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37C7E" w14:textId="537CEF39" w:rsidR="00A9666F" w:rsidRPr="00431291" w:rsidRDefault="00D7792A" w:rsidP="00C849F6">
      <w:pPr>
        <w:jc w:val="center"/>
        <w:rPr>
          <w:rFonts w:asciiTheme="majorEastAsia" w:eastAsiaTheme="majorEastAsia" w:hAnsiTheme="majorEastAsia"/>
          <w:sz w:val="22"/>
        </w:rPr>
      </w:pPr>
      <w:bookmarkStart w:id="0" w:name="_GoBack"/>
      <w:bookmarkEnd w:id="0"/>
      <w:r w:rsidRPr="00431291">
        <w:rPr>
          <w:rFonts w:asciiTheme="majorEastAsia" w:eastAsiaTheme="majorEastAsia" w:hAnsiTheme="majorEastAsia" w:hint="eastAsia"/>
          <w:sz w:val="22"/>
        </w:rPr>
        <w:t>みんなで</w:t>
      </w:r>
      <w:r w:rsidR="00FF2DDC" w:rsidRPr="00431291">
        <w:rPr>
          <w:rFonts w:asciiTheme="majorEastAsia" w:eastAsiaTheme="majorEastAsia" w:hAnsiTheme="majorEastAsia" w:hint="eastAsia"/>
          <w:sz w:val="22"/>
        </w:rPr>
        <w:t>つなげる</w:t>
      </w:r>
      <w:r w:rsidR="00596E3F" w:rsidRPr="00431291">
        <w:rPr>
          <w:rFonts w:asciiTheme="majorEastAsia" w:eastAsiaTheme="majorEastAsia" w:hAnsiTheme="majorEastAsia" w:hint="eastAsia"/>
          <w:sz w:val="22"/>
        </w:rPr>
        <w:t>ペットボトル</w:t>
      </w:r>
      <w:r w:rsidR="00754A12">
        <w:rPr>
          <w:rFonts w:asciiTheme="majorEastAsia" w:eastAsiaTheme="majorEastAsia" w:hAnsiTheme="majorEastAsia" w:hint="eastAsia"/>
          <w:sz w:val="22"/>
        </w:rPr>
        <w:t>循環</w:t>
      </w:r>
      <w:r w:rsidR="00C849F6" w:rsidRPr="00431291">
        <w:rPr>
          <w:rFonts w:asciiTheme="majorEastAsia" w:eastAsiaTheme="majorEastAsia" w:hAnsiTheme="majorEastAsia" w:hint="eastAsia"/>
          <w:sz w:val="22"/>
        </w:rPr>
        <w:t>プロジェクト</w:t>
      </w:r>
      <w:r w:rsidR="00A9666F" w:rsidRPr="00431291">
        <w:rPr>
          <w:rFonts w:asciiTheme="majorEastAsia" w:eastAsiaTheme="majorEastAsia" w:hAnsiTheme="majorEastAsia" w:hint="eastAsia"/>
          <w:sz w:val="22"/>
        </w:rPr>
        <w:t>の実施等に関する要綱</w:t>
      </w:r>
    </w:p>
    <w:p w14:paraId="5C1BD5C6" w14:textId="77777777" w:rsidR="00A9666F" w:rsidRPr="00A9666F" w:rsidRDefault="00A9666F" w:rsidP="00A9666F">
      <w:pPr>
        <w:rPr>
          <w:rFonts w:asciiTheme="minorEastAsia" w:hAnsiTheme="minorEastAsia"/>
          <w:sz w:val="22"/>
        </w:rPr>
      </w:pPr>
    </w:p>
    <w:p w14:paraId="32E4EB44" w14:textId="77777777" w:rsidR="00A9666F" w:rsidRPr="00A9666F" w:rsidRDefault="00A9666F" w:rsidP="00A9666F">
      <w:pPr>
        <w:rPr>
          <w:rFonts w:asciiTheme="minorEastAsia" w:hAnsiTheme="minorEastAsia"/>
          <w:sz w:val="22"/>
        </w:rPr>
      </w:pPr>
      <w:r w:rsidRPr="00A9666F">
        <w:rPr>
          <w:rFonts w:asciiTheme="minorEastAsia" w:hAnsiTheme="minorEastAsia" w:hint="eastAsia"/>
          <w:sz w:val="22"/>
        </w:rPr>
        <w:t>（目的）</w:t>
      </w:r>
    </w:p>
    <w:p w14:paraId="13225D7B" w14:textId="4EB8AE85" w:rsidR="00A9666F" w:rsidRPr="00A9666F" w:rsidRDefault="00A9666F" w:rsidP="00A9666F">
      <w:pPr>
        <w:ind w:left="220" w:hangingChars="100" w:hanging="220"/>
        <w:rPr>
          <w:rFonts w:asciiTheme="minorEastAsia" w:hAnsiTheme="minorEastAsia"/>
          <w:sz w:val="22"/>
        </w:rPr>
      </w:pPr>
      <w:r w:rsidRPr="00A9666F">
        <w:rPr>
          <w:rFonts w:asciiTheme="minorEastAsia" w:hAnsiTheme="minorEastAsia" w:hint="eastAsia"/>
          <w:sz w:val="22"/>
        </w:rPr>
        <w:t>第１条　この要綱は、</w:t>
      </w:r>
      <w:r w:rsidR="00D44E89">
        <w:rPr>
          <w:rFonts w:asciiTheme="minorEastAsia" w:hAnsiTheme="minorEastAsia" w:hint="eastAsia"/>
          <w:sz w:val="22"/>
        </w:rPr>
        <w:t>持続可能な循環型社会の形成に向けて、廃棄物の減量及び資源の有効活用を推進</w:t>
      </w:r>
      <w:r w:rsidR="00495116">
        <w:rPr>
          <w:rFonts w:asciiTheme="minorEastAsia" w:hAnsiTheme="minorEastAsia" w:hint="eastAsia"/>
          <w:sz w:val="22"/>
        </w:rPr>
        <w:t>し</w:t>
      </w:r>
      <w:r w:rsidR="00D44E89">
        <w:rPr>
          <w:rFonts w:asciiTheme="minorEastAsia" w:hAnsiTheme="minorEastAsia" w:hint="eastAsia"/>
          <w:sz w:val="22"/>
        </w:rPr>
        <w:t>、</w:t>
      </w:r>
      <w:r w:rsidR="003E174F" w:rsidRPr="003E174F">
        <w:rPr>
          <w:rFonts w:asciiTheme="minorEastAsia" w:hAnsiTheme="minorEastAsia" w:hint="eastAsia"/>
          <w:sz w:val="22"/>
        </w:rPr>
        <w:t>経済・社会</w:t>
      </w:r>
      <w:r w:rsidR="00F31345">
        <w:rPr>
          <w:rFonts w:asciiTheme="minorEastAsia" w:hAnsiTheme="minorEastAsia" w:hint="eastAsia"/>
          <w:sz w:val="22"/>
        </w:rPr>
        <w:t>・環境</w:t>
      </w:r>
      <w:r w:rsidR="003E174F" w:rsidRPr="003E174F">
        <w:rPr>
          <w:rFonts w:asciiTheme="minorEastAsia" w:hAnsiTheme="minorEastAsia" w:hint="eastAsia"/>
          <w:sz w:val="22"/>
        </w:rPr>
        <w:t>の統合的向上をめざす</w:t>
      </w:r>
      <w:r w:rsidR="00495116">
        <w:rPr>
          <w:rFonts w:asciiTheme="minorEastAsia" w:hAnsiTheme="minorEastAsia" w:hint="eastAsia"/>
          <w:sz w:val="22"/>
        </w:rPr>
        <w:t>とともに、</w:t>
      </w:r>
      <w:r w:rsidR="00F81069">
        <w:rPr>
          <w:rFonts w:asciiTheme="minorEastAsia" w:hAnsiTheme="minorEastAsia" w:hint="eastAsia"/>
          <w:sz w:val="22"/>
        </w:rPr>
        <w:t>より一層の</w:t>
      </w:r>
      <w:r w:rsidR="00495116">
        <w:rPr>
          <w:rFonts w:asciiTheme="minorEastAsia" w:hAnsiTheme="minorEastAsia" w:hint="eastAsia"/>
          <w:sz w:val="22"/>
        </w:rPr>
        <w:t>資源循環を推進する</w:t>
      </w:r>
      <w:r w:rsidR="003E174F" w:rsidRPr="003E174F">
        <w:rPr>
          <w:rFonts w:asciiTheme="minorEastAsia" w:hAnsiTheme="minorEastAsia" w:hint="eastAsia"/>
          <w:sz w:val="22"/>
        </w:rPr>
        <w:t>ため、</w:t>
      </w:r>
      <w:r w:rsidR="00155294">
        <w:rPr>
          <w:rFonts w:asciiTheme="minorEastAsia" w:hAnsiTheme="minorEastAsia" w:hint="eastAsia"/>
          <w:sz w:val="22"/>
        </w:rPr>
        <w:t>大阪</w:t>
      </w:r>
      <w:r w:rsidR="00D44E89">
        <w:rPr>
          <w:rFonts w:asciiTheme="minorEastAsia" w:hAnsiTheme="minorEastAsia" w:hint="eastAsia"/>
          <w:sz w:val="22"/>
        </w:rPr>
        <w:t>市、</w:t>
      </w:r>
      <w:r w:rsidR="00C849F6" w:rsidRPr="00A9666F">
        <w:rPr>
          <w:rFonts w:asciiTheme="minorEastAsia" w:hAnsiTheme="minorEastAsia" w:hint="eastAsia"/>
          <w:sz w:val="22"/>
        </w:rPr>
        <w:t>地域活動協議会その他の地域の団体</w:t>
      </w:r>
      <w:r w:rsidR="006C2A6D">
        <w:rPr>
          <w:rFonts w:asciiTheme="minorEastAsia" w:hAnsiTheme="minorEastAsia" w:hint="eastAsia"/>
          <w:sz w:val="22"/>
        </w:rPr>
        <w:t>（以下「地域団体」という。）</w:t>
      </w:r>
      <w:r w:rsidR="00D44E89">
        <w:rPr>
          <w:rFonts w:asciiTheme="minorEastAsia" w:hAnsiTheme="minorEastAsia" w:hint="eastAsia"/>
          <w:sz w:val="22"/>
        </w:rPr>
        <w:t>及び</w:t>
      </w:r>
      <w:r w:rsidR="00C849F6" w:rsidRPr="00C849F6">
        <w:rPr>
          <w:rFonts w:ascii="ＭＳ 明朝" w:eastAsia="ＭＳ 明朝" w:hAnsi="ＭＳ 明朝" w:hint="eastAsia"/>
          <w:sz w:val="22"/>
        </w:rPr>
        <w:t>事業者が</w:t>
      </w:r>
      <w:r w:rsidR="00C849F6">
        <w:rPr>
          <w:rFonts w:ascii="ＭＳ 明朝" w:eastAsia="ＭＳ 明朝" w:hAnsi="ＭＳ 明朝" w:hint="eastAsia"/>
          <w:sz w:val="22"/>
        </w:rPr>
        <w:t>連携</w:t>
      </w:r>
      <w:r w:rsidR="00C849F6" w:rsidRPr="00E66292">
        <w:rPr>
          <w:rFonts w:ascii="ＭＳ 明朝" w:eastAsia="ＭＳ 明朝" w:hAnsi="ＭＳ 明朝" w:hint="eastAsia"/>
          <w:sz w:val="22"/>
        </w:rPr>
        <w:t>協働し</w:t>
      </w:r>
      <w:r w:rsidR="003E174F">
        <w:rPr>
          <w:rFonts w:ascii="ＭＳ 明朝" w:eastAsia="ＭＳ 明朝" w:hAnsi="ＭＳ 明朝" w:hint="eastAsia"/>
          <w:sz w:val="22"/>
        </w:rPr>
        <w:t>て</w:t>
      </w:r>
      <w:r w:rsidR="00D44E89">
        <w:rPr>
          <w:rFonts w:ascii="ＭＳ 明朝" w:eastAsia="ＭＳ 明朝" w:hAnsi="ＭＳ 明朝" w:hint="eastAsia"/>
          <w:sz w:val="22"/>
        </w:rPr>
        <w:t>行う</w:t>
      </w:r>
      <w:r w:rsidR="006C2A6D">
        <w:rPr>
          <w:rFonts w:ascii="ＭＳ 明朝" w:eastAsia="ＭＳ 明朝" w:hAnsi="ＭＳ 明朝" w:hint="eastAsia"/>
          <w:sz w:val="22"/>
        </w:rPr>
        <w:t>ペットボトルの</w:t>
      </w:r>
      <w:r w:rsidR="00754A12">
        <w:rPr>
          <w:rFonts w:ascii="ＭＳ 明朝" w:eastAsia="ＭＳ 明朝" w:hAnsi="ＭＳ 明朝" w:hint="eastAsia"/>
          <w:sz w:val="22"/>
        </w:rPr>
        <w:t>回収・</w:t>
      </w:r>
      <w:r w:rsidR="006C2A6D">
        <w:rPr>
          <w:rFonts w:ascii="ＭＳ 明朝" w:eastAsia="ＭＳ 明朝" w:hAnsi="ＭＳ 明朝" w:hint="eastAsia"/>
          <w:sz w:val="22"/>
        </w:rPr>
        <w:t>リサイクルシステム「みんなで</w:t>
      </w:r>
      <w:r w:rsidR="00FF2DDC">
        <w:rPr>
          <w:rFonts w:ascii="ＭＳ 明朝" w:eastAsia="ＭＳ 明朝" w:hAnsi="ＭＳ 明朝" w:hint="eastAsia"/>
          <w:sz w:val="22"/>
        </w:rPr>
        <w:t>つなげる</w:t>
      </w:r>
      <w:r w:rsidR="006C2A6D">
        <w:rPr>
          <w:rFonts w:ascii="ＭＳ 明朝" w:eastAsia="ＭＳ 明朝" w:hAnsi="ＭＳ 明朝" w:hint="eastAsia"/>
          <w:sz w:val="22"/>
        </w:rPr>
        <w:t>ペットボトル</w:t>
      </w:r>
      <w:r w:rsidR="00754A12">
        <w:rPr>
          <w:rFonts w:ascii="ＭＳ 明朝" w:eastAsia="ＭＳ 明朝" w:hAnsi="ＭＳ 明朝" w:hint="eastAsia"/>
          <w:sz w:val="22"/>
        </w:rPr>
        <w:t>循環</w:t>
      </w:r>
      <w:r w:rsidR="006C2A6D">
        <w:rPr>
          <w:rFonts w:ascii="ＭＳ 明朝" w:eastAsia="ＭＳ 明朝" w:hAnsi="ＭＳ 明朝" w:hint="eastAsia"/>
          <w:sz w:val="22"/>
        </w:rPr>
        <w:t>プロジェクト」（以下「プロジェクト」という。）の実施等について定めること</w:t>
      </w:r>
      <w:r w:rsidRPr="00A9666F">
        <w:rPr>
          <w:rFonts w:asciiTheme="minorEastAsia" w:hAnsiTheme="minorEastAsia" w:hint="eastAsia"/>
          <w:sz w:val="22"/>
        </w:rPr>
        <w:t>を目的とする。</w:t>
      </w:r>
    </w:p>
    <w:p w14:paraId="2868FFFE" w14:textId="77777777" w:rsidR="00A9666F" w:rsidRPr="003E174F" w:rsidRDefault="00A9666F" w:rsidP="00A9666F">
      <w:pPr>
        <w:rPr>
          <w:rFonts w:asciiTheme="minorEastAsia" w:hAnsiTheme="minorEastAsia"/>
          <w:sz w:val="22"/>
        </w:rPr>
      </w:pPr>
    </w:p>
    <w:p w14:paraId="5F31719D" w14:textId="77777777" w:rsidR="00A9666F" w:rsidRPr="00A9666F" w:rsidRDefault="00A9666F" w:rsidP="00A9666F">
      <w:pPr>
        <w:rPr>
          <w:rFonts w:asciiTheme="minorEastAsia" w:hAnsiTheme="minorEastAsia"/>
          <w:sz w:val="22"/>
        </w:rPr>
      </w:pPr>
      <w:r w:rsidRPr="00A9666F">
        <w:rPr>
          <w:rFonts w:asciiTheme="minorEastAsia" w:hAnsiTheme="minorEastAsia" w:hint="eastAsia"/>
          <w:sz w:val="22"/>
        </w:rPr>
        <w:t>（定義）</w:t>
      </w:r>
    </w:p>
    <w:p w14:paraId="6B9BF3C5" w14:textId="68AC2831" w:rsidR="00A9666F" w:rsidRPr="00A9666F" w:rsidRDefault="00A9666F" w:rsidP="006C2A6D">
      <w:pPr>
        <w:ind w:left="220" w:hangingChars="100" w:hanging="220"/>
        <w:rPr>
          <w:rFonts w:asciiTheme="minorEastAsia" w:hAnsiTheme="minorEastAsia"/>
          <w:sz w:val="22"/>
        </w:rPr>
      </w:pPr>
      <w:r w:rsidRPr="00A9666F">
        <w:rPr>
          <w:rFonts w:asciiTheme="minorEastAsia" w:hAnsiTheme="minorEastAsia" w:hint="eastAsia"/>
          <w:sz w:val="22"/>
        </w:rPr>
        <w:t>第２条　この要綱において、次の各号に掲げる用語の意義は、当該各号に定めるところによる。</w:t>
      </w:r>
    </w:p>
    <w:p w14:paraId="58E3AAC0" w14:textId="07A8A5A9" w:rsidR="00A9666F" w:rsidRDefault="00A9666F" w:rsidP="00C44D88">
      <w:pPr>
        <w:ind w:leftChars="100" w:left="650" w:hangingChars="200" w:hanging="440"/>
        <w:rPr>
          <w:rFonts w:asciiTheme="minorEastAsia" w:hAnsiTheme="minorEastAsia"/>
          <w:sz w:val="22"/>
        </w:rPr>
      </w:pPr>
      <w:r w:rsidRPr="00A9666F">
        <w:rPr>
          <w:rFonts w:asciiTheme="minorEastAsia" w:hAnsiTheme="minorEastAsia" w:hint="eastAsia"/>
          <w:sz w:val="22"/>
        </w:rPr>
        <w:t>（１）</w:t>
      </w:r>
      <w:r w:rsidR="003205AC" w:rsidRPr="006B38EA">
        <w:rPr>
          <w:rFonts w:asciiTheme="minorEastAsia" w:hAnsiTheme="minorEastAsia" w:hint="eastAsia"/>
          <w:sz w:val="22"/>
        </w:rPr>
        <w:t>プロジェクト</w:t>
      </w:r>
      <w:r w:rsidRPr="00A9666F">
        <w:rPr>
          <w:rFonts w:asciiTheme="minorEastAsia" w:hAnsiTheme="minorEastAsia" w:hint="eastAsia"/>
          <w:sz w:val="22"/>
        </w:rPr>
        <w:t xml:space="preserve">　</w:t>
      </w:r>
      <w:r w:rsidR="005C73A1">
        <w:rPr>
          <w:rFonts w:asciiTheme="minorEastAsia" w:hAnsiTheme="minorEastAsia" w:hint="eastAsia"/>
          <w:sz w:val="22"/>
        </w:rPr>
        <w:t>地域団体</w:t>
      </w:r>
      <w:r w:rsidR="006F40E0">
        <w:rPr>
          <w:rFonts w:asciiTheme="minorEastAsia" w:hAnsiTheme="minorEastAsia" w:hint="eastAsia"/>
          <w:sz w:val="22"/>
        </w:rPr>
        <w:t>が</w:t>
      </w:r>
      <w:r w:rsidR="00A06442">
        <w:rPr>
          <w:rFonts w:asciiTheme="minorEastAsia" w:hAnsiTheme="minorEastAsia" w:hint="eastAsia"/>
          <w:sz w:val="22"/>
        </w:rPr>
        <w:t>契約した</w:t>
      </w:r>
      <w:r w:rsidR="006F40E0">
        <w:rPr>
          <w:rFonts w:asciiTheme="minorEastAsia" w:hAnsiTheme="minorEastAsia" w:hint="eastAsia"/>
          <w:sz w:val="22"/>
        </w:rPr>
        <w:t>事業者に提供するペットボトルを、当該事業者が</w:t>
      </w:r>
      <w:r w:rsidR="00596E3F">
        <w:rPr>
          <w:rFonts w:asciiTheme="minorEastAsia" w:hAnsiTheme="minorEastAsia" w:hint="eastAsia"/>
          <w:sz w:val="22"/>
        </w:rPr>
        <w:t>行政回収</w:t>
      </w:r>
      <w:r w:rsidR="00E71130" w:rsidRPr="00E71130">
        <w:rPr>
          <w:rFonts w:asciiTheme="minorEastAsia" w:hAnsiTheme="minorEastAsia" w:hint="eastAsia"/>
          <w:sz w:val="22"/>
        </w:rPr>
        <w:t>（一般廃棄物収集運搬許可業者が行う収集を含む。以下同じ。）</w:t>
      </w:r>
      <w:r w:rsidR="00C849F6">
        <w:rPr>
          <w:rFonts w:asciiTheme="minorEastAsia" w:hAnsiTheme="minorEastAsia" w:hint="eastAsia"/>
          <w:sz w:val="22"/>
        </w:rPr>
        <w:t>と明確に区分して定期的に回収</w:t>
      </w:r>
      <w:r w:rsidRPr="00A9666F">
        <w:rPr>
          <w:rFonts w:asciiTheme="minorEastAsia" w:hAnsiTheme="minorEastAsia" w:hint="eastAsia"/>
          <w:sz w:val="22"/>
        </w:rPr>
        <w:t>する</w:t>
      </w:r>
      <w:r w:rsidR="00C849F6">
        <w:rPr>
          <w:rFonts w:asciiTheme="minorEastAsia" w:hAnsiTheme="minorEastAsia" w:hint="eastAsia"/>
          <w:sz w:val="22"/>
        </w:rPr>
        <w:t>とともに、</w:t>
      </w:r>
      <w:r w:rsidR="00280970" w:rsidRPr="00E66292">
        <w:rPr>
          <w:rFonts w:ascii="ＭＳ 明朝" w:eastAsia="ＭＳ 明朝" w:hAnsi="ＭＳ 明朝" w:hint="eastAsia"/>
          <w:sz w:val="22"/>
        </w:rPr>
        <w:t>回収した</w:t>
      </w:r>
      <w:r w:rsidR="003E174F">
        <w:rPr>
          <w:rFonts w:asciiTheme="minorEastAsia" w:hAnsiTheme="minorEastAsia" w:hint="eastAsia"/>
          <w:sz w:val="22"/>
        </w:rPr>
        <w:t>ペット</w:t>
      </w:r>
      <w:r w:rsidR="00280970" w:rsidRPr="00E66292">
        <w:rPr>
          <w:rFonts w:ascii="ＭＳ 明朝" w:eastAsia="ＭＳ 明朝" w:hAnsi="ＭＳ 明朝" w:hint="eastAsia"/>
          <w:sz w:val="22"/>
        </w:rPr>
        <w:t>ボトル</w:t>
      </w:r>
      <w:r w:rsidR="00280970">
        <w:rPr>
          <w:rFonts w:ascii="ＭＳ 明朝" w:eastAsia="ＭＳ 明朝" w:hAnsi="ＭＳ 明朝" w:hint="eastAsia"/>
          <w:sz w:val="22"/>
        </w:rPr>
        <w:t>を</w:t>
      </w:r>
      <w:r w:rsidR="004F176E">
        <w:rPr>
          <w:rFonts w:ascii="ＭＳ 明朝" w:eastAsia="ＭＳ 明朝" w:hAnsi="ＭＳ 明朝" w:hint="eastAsia"/>
          <w:sz w:val="22"/>
        </w:rPr>
        <w:t>当該</w:t>
      </w:r>
      <w:r w:rsidR="00280970" w:rsidRPr="00E66292">
        <w:rPr>
          <w:rFonts w:ascii="ＭＳ 明朝" w:eastAsia="ＭＳ 明朝" w:hAnsi="ＭＳ 明朝" w:hint="eastAsia"/>
          <w:sz w:val="22"/>
        </w:rPr>
        <w:t>事業者自ら</w:t>
      </w:r>
      <w:r w:rsidR="00E71130">
        <w:rPr>
          <w:rFonts w:ascii="ＭＳ 明朝" w:eastAsia="ＭＳ 明朝" w:hAnsi="ＭＳ 明朝" w:hint="eastAsia"/>
          <w:sz w:val="22"/>
        </w:rPr>
        <w:t>、</w:t>
      </w:r>
      <w:r w:rsidR="003E174F">
        <w:rPr>
          <w:rFonts w:ascii="ＭＳ 明朝" w:eastAsia="ＭＳ 明朝" w:hAnsi="ＭＳ 明朝" w:hint="eastAsia"/>
          <w:sz w:val="22"/>
        </w:rPr>
        <w:t>又は</w:t>
      </w:r>
      <w:r w:rsidR="00280970" w:rsidRPr="00E66292">
        <w:rPr>
          <w:rFonts w:ascii="ＭＳ 明朝" w:eastAsia="ＭＳ 明朝" w:hAnsi="ＭＳ 明朝" w:hint="eastAsia"/>
          <w:sz w:val="22"/>
        </w:rPr>
        <w:t>公益財団法人日本容器包装リサイクル協会</w:t>
      </w:r>
      <w:r w:rsidR="003E174F">
        <w:rPr>
          <w:rFonts w:ascii="ＭＳ 明朝" w:eastAsia="ＭＳ 明朝" w:hAnsi="ＭＳ 明朝" w:hint="eastAsia"/>
          <w:sz w:val="22"/>
        </w:rPr>
        <w:t>におけるペットボトル</w:t>
      </w:r>
      <w:r w:rsidR="00280970" w:rsidRPr="00E66292">
        <w:rPr>
          <w:rFonts w:ascii="ＭＳ 明朝" w:eastAsia="ＭＳ 明朝" w:hAnsi="ＭＳ 明朝" w:hint="eastAsia"/>
          <w:sz w:val="22"/>
        </w:rPr>
        <w:t>登録</w:t>
      </w:r>
      <w:bookmarkStart w:id="1" w:name="_Hlk70805562"/>
      <w:r w:rsidR="00280970" w:rsidRPr="00E66292">
        <w:rPr>
          <w:rFonts w:ascii="ＭＳ 明朝" w:eastAsia="ＭＳ 明朝" w:hAnsi="ＭＳ 明朝" w:hint="eastAsia"/>
          <w:sz w:val="22"/>
        </w:rPr>
        <w:t>再生処理事業者</w:t>
      </w:r>
      <w:bookmarkStart w:id="2" w:name="_Hlk70805687"/>
      <w:bookmarkStart w:id="3" w:name="_Hlk70806020"/>
      <w:bookmarkEnd w:id="1"/>
      <w:r w:rsidR="00E71130">
        <w:rPr>
          <w:rFonts w:ascii="ＭＳ 明朝" w:eastAsia="ＭＳ 明朝" w:hAnsi="ＭＳ 明朝" w:hint="eastAsia"/>
          <w:sz w:val="22"/>
        </w:rPr>
        <w:t>若しくはペット</w:t>
      </w:r>
      <w:r w:rsidR="00E71130" w:rsidRPr="00C90BB1">
        <w:rPr>
          <w:rFonts w:ascii="ＭＳ 明朝" w:eastAsia="ＭＳ 明朝" w:hAnsi="ＭＳ 明朝" w:hint="eastAsia"/>
          <w:sz w:val="22"/>
        </w:rPr>
        <w:t>ボトルから</w:t>
      </w:r>
      <w:r w:rsidR="00E71130">
        <w:rPr>
          <w:rFonts w:ascii="ＭＳ 明朝" w:eastAsia="ＭＳ 明朝" w:hAnsi="ＭＳ 明朝" w:hint="eastAsia"/>
          <w:sz w:val="22"/>
        </w:rPr>
        <w:t>ペット</w:t>
      </w:r>
      <w:r w:rsidR="00E71130" w:rsidRPr="00C90BB1">
        <w:rPr>
          <w:rFonts w:ascii="ＭＳ 明朝" w:eastAsia="ＭＳ 明朝" w:hAnsi="ＭＳ 明朝" w:hint="eastAsia"/>
          <w:sz w:val="22"/>
        </w:rPr>
        <w:t>ボトルへ</w:t>
      </w:r>
      <w:r w:rsidR="00E71130">
        <w:rPr>
          <w:rFonts w:ascii="ＭＳ 明朝" w:eastAsia="ＭＳ 明朝" w:hAnsi="ＭＳ 明朝" w:hint="eastAsia"/>
          <w:sz w:val="22"/>
        </w:rPr>
        <w:t>の再生利用（リサイクル）することができる</w:t>
      </w:r>
      <w:r w:rsidR="00E71130" w:rsidRPr="00C90BB1">
        <w:rPr>
          <w:rFonts w:ascii="ＭＳ 明朝" w:eastAsia="ＭＳ 明朝" w:hAnsi="ＭＳ 明朝" w:hint="eastAsia"/>
          <w:sz w:val="22"/>
        </w:rPr>
        <w:t>再生処理事業者</w:t>
      </w:r>
      <w:bookmarkEnd w:id="2"/>
      <w:bookmarkEnd w:id="3"/>
      <w:r w:rsidR="0034012A">
        <w:rPr>
          <w:rFonts w:ascii="ＭＳ 明朝" w:eastAsia="ＭＳ 明朝" w:hAnsi="ＭＳ 明朝" w:hint="eastAsia"/>
          <w:sz w:val="22"/>
        </w:rPr>
        <w:t>（以下「協会登録事業者</w:t>
      </w:r>
      <w:r w:rsidR="00C90BB1">
        <w:rPr>
          <w:rFonts w:ascii="ＭＳ 明朝" w:eastAsia="ＭＳ 明朝" w:hAnsi="ＭＳ 明朝" w:hint="eastAsia"/>
          <w:sz w:val="22"/>
        </w:rPr>
        <w:t>等</w:t>
      </w:r>
      <w:r w:rsidR="0034012A">
        <w:rPr>
          <w:rFonts w:ascii="ＭＳ 明朝" w:eastAsia="ＭＳ 明朝" w:hAnsi="ＭＳ 明朝" w:hint="eastAsia"/>
          <w:sz w:val="22"/>
        </w:rPr>
        <w:t>」という。）</w:t>
      </w:r>
      <w:r w:rsidR="00280970" w:rsidRPr="00E66292">
        <w:rPr>
          <w:rFonts w:ascii="ＭＳ 明朝" w:eastAsia="ＭＳ 明朝" w:hAnsi="ＭＳ 明朝" w:hint="eastAsia"/>
          <w:sz w:val="22"/>
        </w:rPr>
        <w:t>へ確実に引</w:t>
      </w:r>
      <w:r w:rsidR="004F176E">
        <w:rPr>
          <w:rFonts w:ascii="ＭＳ 明朝" w:eastAsia="ＭＳ 明朝" w:hAnsi="ＭＳ 明朝" w:hint="eastAsia"/>
          <w:sz w:val="22"/>
        </w:rPr>
        <w:t>き</w:t>
      </w:r>
      <w:r w:rsidR="00280970" w:rsidRPr="00E66292">
        <w:rPr>
          <w:rFonts w:ascii="ＭＳ 明朝" w:eastAsia="ＭＳ 明朝" w:hAnsi="ＭＳ 明朝" w:hint="eastAsia"/>
          <w:sz w:val="22"/>
        </w:rPr>
        <w:t>渡し、マテリアルリサイクル</w:t>
      </w:r>
      <w:r w:rsidR="003E174F">
        <w:rPr>
          <w:rFonts w:ascii="ＭＳ 明朝" w:eastAsia="ＭＳ 明朝" w:hAnsi="ＭＳ 明朝" w:hint="eastAsia"/>
          <w:sz w:val="22"/>
        </w:rPr>
        <w:t>する</w:t>
      </w:r>
      <w:r w:rsidR="00280970" w:rsidRPr="00E66292">
        <w:rPr>
          <w:rFonts w:ascii="ＭＳ 明朝" w:eastAsia="ＭＳ 明朝" w:hAnsi="ＭＳ 明朝" w:hint="eastAsia"/>
          <w:sz w:val="22"/>
        </w:rPr>
        <w:t>こと</w:t>
      </w:r>
      <w:r w:rsidRPr="00A9666F">
        <w:rPr>
          <w:rFonts w:asciiTheme="minorEastAsia" w:hAnsiTheme="minorEastAsia" w:hint="eastAsia"/>
          <w:sz w:val="22"/>
        </w:rPr>
        <w:t>をいう。</w:t>
      </w:r>
    </w:p>
    <w:p w14:paraId="7CA8A846" w14:textId="77777777" w:rsidR="00E71130" w:rsidRDefault="00E71130" w:rsidP="00E71130">
      <w:pPr>
        <w:ind w:leftChars="100" w:left="650" w:hangingChars="200" w:hanging="440"/>
        <w:rPr>
          <w:rFonts w:asciiTheme="minorEastAsia" w:hAnsiTheme="minorEastAsia"/>
          <w:sz w:val="22"/>
        </w:rPr>
      </w:pPr>
      <w:r>
        <w:rPr>
          <w:rFonts w:asciiTheme="minorEastAsia" w:hAnsiTheme="minorEastAsia" w:hint="eastAsia"/>
          <w:sz w:val="22"/>
        </w:rPr>
        <w:t>（２）参画事業者　第４条第１項に規定する事業連携協定を締結し、プロジェクトに参画する事業者をいう。</w:t>
      </w:r>
    </w:p>
    <w:p w14:paraId="6D4C71B3" w14:textId="77777777" w:rsidR="00E71130" w:rsidRPr="00B058FF" w:rsidRDefault="00E71130" w:rsidP="00E71130">
      <w:pPr>
        <w:ind w:leftChars="100" w:left="650" w:rightChars="-68" w:right="-143" w:hangingChars="200" w:hanging="440"/>
        <w:rPr>
          <w:rFonts w:asciiTheme="minorEastAsia" w:hAnsiTheme="minorEastAsia"/>
          <w:sz w:val="22"/>
        </w:rPr>
      </w:pPr>
      <w:r>
        <w:rPr>
          <w:rFonts w:asciiTheme="minorEastAsia" w:hAnsiTheme="minorEastAsia" w:hint="eastAsia"/>
          <w:sz w:val="22"/>
        </w:rPr>
        <w:t>（３）実施事業者　参画事業者のうち、第６条第１項の規定による開始の届出をし、現にプロジェクトを実施する事業者をいう。</w:t>
      </w:r>
    </w:p>
    <w:p w14:paraId="28B2CC00" w14:textId="77777777" w:rsidR="00E71130" w:rsidRPr="00A9666F" w:rsidRDefault="00E71130" w:rsidP="00E71130">
      <w:pPr>
        <w:ind w:leftChars="100" w:left="650" w:hangingChars="200" w:hanging="440"/>
        <w:rPr>
          <w:rFonts w:asciiTheme="minorEastAsia" w:hAnsiTheme="minorEastAsia"/>
          <w:sz w:val="22"/>
        </w:rPr>
      </w:pPr>
      <w:r w:rsidRPr="00A9666F">
        <w:rPr>
          <w:rFonts w:asciiTheme="minorEastAsia" w:hAnsiTheme="minorEastAsia" w:hint="eastAsia"/>
          <w:sz w:val="22"/>
        </w:rPr>
        <w:t>（</w:t>
      </w:r>
      <w:r>
        <w:rPr>
          <w:rFonts w:asciiTheme="minorEastAsia" w:hAnsiTheme="minorEastAsia" w:hint="eastAsia"/>
          <w:sz w:val="22"/>
        </w:rPr>
        <w:t>４</w:t>
      </w:r>
      <w:r w:rsidRPr="00A9666F">
        <w:rPr>
          <w:rFonts w:asciiTheme="minorEastAsia" w:hAnsiTheme="minorEastAsia" w:hint="eastAsia"/>
          <w:sz w:val="22"/>
        </w:rPr>
        <w:t>）</w:t>
      </w:r>
      <w:r>
        <w:rPr>
          <w:rFonts w:asciiTheme="minorEastAsia" w:hAnsiTheme="minorEastAsia" w:hint="eastAsia"/>
          <w:sz w:val="22"/>
        </w:rPr>
        <w:t>実施地域団体</w:t>
      </w:r>
      <w:r w:rsidRPr="00A9666F">
        <w:rPr>
          <w:rFonts w:asciiTheme="minorEastAsia" w:hAnsiTheme="minorEastAsia" w:hint="eastAsia"/>
          <w:sz w:val="22"/>
        </w:rPr>
        <w:t xml:space="preserve">　</w:t>
      </w:r>
      <w:r>
        <w:rPr>
          <w:rFonts w:asciiTheme="minorEastAsia" w:hAnsiTheme="minorEastAsia" w:hint="eastAsia"/>
          <w:sz w:val="22"/>
        </w:rPr>
        <w:t>地域住民との間で、ペットボトルを排出した時点で地域団体へ無償で譲渡する合意形成後、第５条第１項に規定する売買契約を締結し、プロジェクトを実施する地域団体をいう。</w:t>
      </w:r>
    </w:p>
    <w:p w14:paraId="49B6AE4E" w14:textId="7E965B96" w:rsidR="00596E3F" w:rsidRDefault="00E71130" w:rsidP="00E71130">
      <w:pPr>
        <w:ind w:leftChars="100" w:left="650" w:hangingChars="200" w:hanging="440"/>
        <w:rPr>
          <w:rFonts w:asciiTheme="minorEastAsia" w:hAnsiTheme="minorEastAsia"/>
          <w:sz w:val="22"/>
        </w:rPr>
      </w:pPr>
      <w:r>
        <w:rPr>
          <w:rFonts w:asciiTheme="minorEastAsia" w:hAnsiTheme="minorEastAsia" w:hint="eastAsia"/>
          <w:sz w:val="22"/>
        </w:rPr>
        <w:t>（５）マテリアルリサイクル　日本国内において、回収したペットボトルを、粉砕・洗浄・乾燥などの処理を行い、新たな製品の材料又は原料として再生利用（リサイクル）することをいう。</w:t>
      </w:r>
    </w:p>
    <w:p w14:paraId="694487E5" w14:textId="77777777" w:rsidR="00E71130" w:rsidRPr="00596E3F" w:rsidRDefault="00E71130" w:rsidP="00E71130">
      <w:pPr>
        <w:rPr>
          <w:rFonts w:asciiTheme="minorEastAsia" w:hAnsiTheme="minorEastAsia"/>
          <w:sz w:val="22"/>
        </w:rPr>
      </w:pPr>
    </w:p>
    <w:p w14:paraId="470936CF" w14:textId="77777777" w:rsidR="00E71130" w:rsidRPr="00A9666F" w:rsidRDefault="00E71130" w:rsidP="00E71130">
      <w:pPr>
        <w:rPr>
          <w:rFonts w:asciiTheme="minorEastAsia" w:hAnsiTheme="minorEastAsia"/>
          <w:sz w:val="22"/>
        </w:rPr>
      </w:pPr>
      <w:r w:rsidRPr="00A9666F">
        <w:rPr>
          <w:rFonts w:asciiTheme="minorEastAsia" w:hAnsiTheme="minorEastAsia" w:hint="eastAsia"/>
          <w:sz w:val="22"/>
        </w:rPr>
        <w:t>（適用）</w:t>
      </w:r>
    </w:p>
    <w:p w14:paraId="47888B93" w14:textId="77777777" w:rsidR="00E71130" w:rsidRPr="00A9666F" w:rsidRDefault="00E71130" w:rsidP="00E71130">
      <w:pPr>
        <w:ind w:left="220" w:hangingChars="100" w:hanging="220"/>
        <w:rPr>
          <w:rFonts w:asciiTheme="minorEastAsia" w:hAnsiTheme="minorEastAsia"/>
          <w:sz w:val="22"/>
        </w:rPr>
      </w:pPr>
      <w:r w:rsidRPr="00A9666F">
        <w:rPr>
          <w:rFonts w:asciiTheme="minorEastAsia" w:hAnsiTheme="minorEastAsia" w:hint="eastAsia"/>
          <w:sz w:val="22"/>
        </w:rPr>
        <w:t>第３条　この要綱は、次の</w:t>
      </w:r>
      <w:r>
        <w:rPr>
          <w:rFonts w:asciiTheme="minorEastAsia" w:hAnsiTheme="minorEastAsia" w:hint="eastAsia"/>
          <w:sz w:val="22"/>
        </w:rPr>
        <w:t>各号のいずれにも該当する地域団体及び事業者が、実施地域団体及び参画事業者として連携協働し</w:t>
      </w:r>
      <w:r w:rsidRPr="00A9666F">
        <w:rPr>
          <w:rFonts w:asciiTheme="minorEastAsia" w:hAnsiTheme="minorEastAsia" w:hint="eastAsia"/>
          <w:sz w:val="22"/>
        </w:rPr>
        <w:t>行う</w:t>
      </w:r>
      <w:r>
        <w:rPr>
          <w:rFonts w:asciiTheme="minorEastAsia" w:hAnsiTheme="minorEastAsia" w:hint="eastAsia"/>
          <w:sz w:val="22"/>
        </w:rPr>
        <w:t>もの</w:t>
      </w:r>
      <w:r w:rsidRPr="00A9666F">
        <w:rPr>
          <w:rFonts w:asciiTheme="minorEastAsia" w:hAnsiTheme="minorEastAsia" w:hint="eastAsia"/>
          <w:sz w:val="22"/>
        </w:rPr>
        <w:t>について適用する。</w:t>
      </w:r>
    </w:p>
    <w:p w14:paraId="5C5F6137" w14:textId="77777777" w:rsidR="00E71130" w:rsidRPr="00A9666F" w:rsidRDefault="00E71130" w:rsidP="00E71130">
      <w:pPr>
        <w:ind w:firstLineChars="100" w:firstLine="220"/>
        <w:rPr>
          <w:rFonts w:asciiTheme="minorEastAsia" w:hAnsiTheme="minorEastAsia"/>
          <w:sz w:val="22"/>
        </w:rPr>
      </w:pPr>
      <w:r w:rsidRPr="00A9666F">
        <w:rPr>
          <w:rFonts w:asciiTheme="minorEastAsia" w:hAnsiTheme="minorEastAsia" w:hint="eastAsia"/>
          <w:sz w:val="22"/>
        </w:rPr>
        <w:t>（１）</w:t>
      </w:r>
      <w:r>
        <w:rPr>
          <w:rFonts w:asciiTheme="minorEastAsia" w:hAnsiTheme="minorEastAsia" w:hint="eastAsia"/>
          <w:sz w:val="22"/>
        </w:rPr>
        <w:t>地域</w:t>
      </w:r>
      <w:r w:rsidRPr="00A9666F">
        <w:rPr>
          <w:rFonts w:asciiTheme="minorEastAsia" w:hAnsiTheme="minorEastAsia" w:hint="eastAsia"/>
          <w:sz w:val="22"/>
        </w:rPr>
        <w:t>団体</w:t>
      </w:r>
      <w:r>
        <w:rPr>
          <w:rFonts w:asciiTheme="minorEastAsia" w:hAnsiTheme="minorEastAsia" w:hint="eastAsia"/>
          <w:sz w:val="22"/>
        </w:rPr>
        <w:t>にあっては、次のいずれか</w:t>
      </w:r>
      <w:r w:rsidRPr="00A9666F">
        <w:rPr>
          <w:rFonts w:asciiTheme="minorEastAsia" w:hAnsiTheme="minorEastAsia" w:hint="eastAsia"/>
          <w:sz w:val="22"/>
        </w:rPr>
        <w:t>であること。</w:t>
      </w:r>
    </w:p>
    <w:p w14:paraId="52215A83" w14:textId="77777777" w:rsidR="00E71130" w:rsidRPr="00A9666F" w:rsidRDefault="00E71130" w:rsidP="00E71130">
      <w:pPr>
        <w:ind w:leftChars="300" w:left="850" w:hangingChars="100" w:hanging="220"/>
        <w:rPr>
          <w:rFonts w:asciiTheme="minorEastAsia" w:hAnsiTheme="minorEastAsia"/>
          <w:sz w:val="22"/>
        </w:rPr>
      </w:pPr>
      <w:r w:rsidRPr="00A9666F">
        <w:rPr>
          <w:rFonts w:asciiTheme="minorEastAsia" w:hAnsiTheme="minorEastAsia" w:hint="eastAsia"/>
          <w:sz w:val="22"/>
        </w:rPr>
        <w:t>ア　地域活動協議会に対する補助金の交付の基準に関する要綱第５条第１項の規定により区長から認定された地域活動協議会</w:t>
      </w:r>
    </w:p>
    <w:p w14:paraId="649A4421" w14:textId="77777777" w:rsidR="00E71130" w:rsidRDefault="00E71130" w:rsidP="00E71130">
      <w:pPr>
        <w:ind w:firstLineChars="300" w:firstLine="660"/>
        <w:rPr>
          <w:rFonts w:asciiTheme="minorEastAsia" w:hAnsiTheme="minorEastAsia"/>
          <w:sz w:val="22"/>
        </w:rPr>
      </w:pPr>
      <w:r w:rsidRPr="00A9666F">
        <w:rPr>
          <w:rFonts w:asciiTheme="minorEastAsia" w:hAnsiTheme="minorEastAsia" w:hint="eastAsia"/>
          <w:sz w:val="22"/>
        </w:rPr>
        <w:t>イ　連合振興町会（原則として小学校区単位を活動範囲とする場合に限る。）</w:t>
      </w:r>
    </w:p>
    <w:p w14:paraId="0D349F73" w14:textId="77777777" w:rsidR="00E71130" w:rsidRPr="00A9666F" w:rsidRDefault="00E71130" w:rsidP="00E71130">
      <w:pPr>
        <w:ind w:firstLineChars="100" w:firstLine="220"/>
        <w:rPr>
          <w:rFonts w:asciiTheme="minorEastAsia" w:hAnsiTheme="minorEastAsia"/>
          <w:sz w:val="22"/>
        </w:rPr>
      </w:pPr>
      <w:r>
        <w:rPr>
          <w:rFonts w:asciiTheme="minorEastAsia" w:hAnsiTheme="minorEastAsia" w:hint="eastAsia"/>
          <w:sz w:val="22"/>
        </w:rPr>
        <w:t>（２）前号の地域団体は、営利を目的として</w:t>
      </w:r>
      <w:r w:rsidRPr="003205AC">
        <w:rPr>
          <w:rFonts w:asciiTheme="minorEastAsia" w:hAnsiTheme="minorEastAsia" w:hint="eastAsia"/>
          <w:sz w:val="22"/>
        </w:rPr>
        <w:t>プロジェクト</w:t>
      </w:r>
      <w:r w:rsidRPr="00A9666F">
        <w:rPr>
          <w:rFonts w:asciiTheme="minorEastAsia" w:hAnsiTheme="minorEastAsia" w:hint="eastAsia"/>
          <w:sz w:val="22"/>
        </w:rPr>
        <w:t>を行うものでないこと。</w:t>
      </w:r>
    </w:p>
    <w:p w14:paraId="36D5C31D" w14:textId="77777777" w:rsidR="00E71130" w:rsidRDefault="00E71130" w:rsidP="00E71130">
      <w:pPr>
        <w:ind w:firstLineChars="100" w:firstLine="220"/>
        <w:rPr>
          <w:rFonts w:asciiTheme="minorEastAsia" w:hAnsiTheme="minorEastAsia"/>
          <w:sz w:val="22"/>
        </w:rPr>
      </w:pPr>
      <w:r>
        <w:rPr>
          <w:rFonts w:asciiTheme="minorEastAsia" w:hAnsiTheme="minorEastAsia" w:hint="eastAsia"/>
          <w:sz w:val="22"/>
        </w:rPr>
        <w:t>（３）事業者にあっては、次のいずれにも該当する者であること。</w:t>
      </w:r>
    </w:p>
    <w:p w14:paraId="41AAFC30" w14:textId="77777777" w:rsidR="00E71130" w:rsidRPr="00064BE7" w:rsidRDefault="00E71130" w:rsidP="00E71130">
      <w:pPr>
        <w:spacing w:line="280" w:lineRule="exact"/>
        <w:ind w:left="880" w:hangingChars="400" w:hanging="880"/>
        <w:rPr>
          <w:rFonts w:ascii="ＭＳ 明朝" w:eastAsia="ＭＳ 明朝" w:hAnsi="ＭＳ 明朝"/>
          <w:sz w:val="22"/>
        </w:rPr>
      </w:pPr>
      <w:r w:rsidRPr="00064BE7">
        <w:rPr>
          <w:rFonts w:asciiTheme="minorEastAsia" w:hAnsiTheme="minorEastAsia" w:hint="eastAsia"/>
          <w:sz w:val="22"/>
        </w:rPr>
        <w:lastRenderedPageBreak/>
        <w:t xml:space="preserve">　</w:t>
      </w:r>
      <w:r>
        <w:rPr>
          <w:rFonts w:asciiTheme="minorEastAsia" w:hAnsiTheme="minorEastAsia" w:hint="eastAsia"/>
          <w:sz w:val="22"/>
        </w:rPr>
        <w:t xml:space="preserve">　　</w:t>
      </w:r>
      <w:r w:rsidRPr="00064BE7">
        <w:rPr>
          <w:rFonts w:asciiTheme="minorEastAsia" w:hAnsiTheme="minorEastAsia" w:hint="eastAsia"/>
          <w:sz w:val="22"/>
        </w:rPr>
        <w:t xml:space="preserve">ア　</w:t>
      </w:r>
      <w:r>
        <w:rPr>
          <w:rFonts w:asciiTheme="minorEastAsia" w:hAnsiTheme="minorEastAsia" w:hint="eastAsia"/>
          <w:sz w:val="22"/>
        </w:rPr>
        <w:t>前２号に該当する地域団体と有償</w:t>
      </w:r>
      <w:r w:rsidRPr="00064BE7">
        <w:rPr>
          <w:rFonts w:ascii="ＭＳ 明朝" w:eastAsia="ＭＳ 明朝" w:hAnsi="ＭＳ 明朝" w:hint="eastAsia"/>
          <w:sz w:val="22"/>
        </w:rPr>
        <w:t>で</w:t>
      </w:r>
      <w:r>
        <w:rPr>
          <w:rFonts w:ascii="ＭＳ 明朝" w:eastAsia="ＭＳ 明朝" w:hAnsi="ＭＳ 明朝" w:hint="eastAsia"/>
          <w:sz w:val="22"/>
        </w:rPr>
        <w:t>ペットボトルの</w:t>
      </w:r>
      <w:r w:rsidRPr="00064BE7">
        <w:rPr>
          <w:rFonts w:ascii="ＭＳ 明朝" w:eastAsia="ＭＳ 明朝" w:hAnsi="ＭＳ 明朝" w:hint="eastAsia"/>
          <w:sz w:val="22"/>
        </w:rPr>
        <w:t>売買契約を締結</w:t>
      </w:r>
      <w:r>
        <w:rPr>
          <w:rFonts w:ascii="ＭＳ 明朝" w:eastAsia="ＭＳ 明朝" w:hAnsi="ＭＳ 明朝" w:hint="eastAsia"/>
          <w:sz w:val="22"/>
        </w:rPr>
        <w:t>できること。</w:t>
      </w:r>
    </w:p>
    <w:p w14:paraId="5799904F" w14:textId="77777777" w:rsidR="00E71130" w:rsidRPr="00064BE7" w:rsidRDefault="00E71130" w:rsidP="00E71130">
      <w:pPr>
        <w:ind w:leftChars="300" w:left="850" w:hangingChars="100" w:hanging="220"/>
        <w:rPr>
          <w:rFonts w:ascii="ＭＳ 明朝" w:eastAsia="ＭＳ 明朝" w:hAnsi="ＭＳ 明朝"/>
          <w:sz w:val="22"/>
        </w:rPr>
      </w:pPr>
      <w:r>
        <w:rPr>
          <w:rFonts w:ascii="ＭＳ 明朝" w:eastAsia="ＭＳ 明朝" w:hAnsi="ＭＳ 明朝" w:hint="eastAsia"/>
          <w:sz w:val="22"/>
        </w:rPr>
        <w:t xml:space="preserve">イ　</w:t>
      </w:r>
      <w:r w:rsidRPr="00064BE7">
        <w:rPr>
          <w:rFonts w:ascii="ＭＳ 明朝" w:eastAsia="ＭＳ 明朝" w:hAnsi="ＭＳ 明朝" w:hint="eastAsia"/>
          <w:sz w:val="22"/>
        </w:rPr>
        <w:t>行政回収と明確に区分して</w:t>
      </w:r>
      <w:r>
        <w:rPr>
          <w:rFonts w:ascii="ＭＳ 明朝" w:eastAsia="ＭＳ 明朝" w:hAnsi="ＭＳ 明朝" w:hint="eastAsia"/>
          <w:sz w:val="22"/>
        </w:rPr>
        <w:t>、自ら又は委託により定期的にペットボトルを</w:t>
      </w:r>
      <w:r w:rsidRPr="00064BE7">
        <w:rPr>
          <w:rFonts w:ascii="ＭＳ 明朝" w:eastAsia="ＭＳ 明朝" w:hAnsi="ＭＳ 明朝" w:hint="eastAsia"/>
          <w:sz w:val="22"/>
        </w:rPr>
        <w:t>回収できる体制を構築</w:t>
      </w:r>
      <w:r>
        <w:rPr>
          <w:rFonts w:ascii="ＭＳ 明朝" w:eastAsia="ＭＳ 明朝" w:hAnsi="ＭＳ 明朝" w:hint="eastAsia"/>
          <w:sz w:val="22"/>
        </w:rPr>
        <w:t>できること。</w:t>
      </w:r>
    </w:p>
    <w:p w14:paraId="3941FC7E" w14:textId="2C1D808C" w:rsidR="00E71130" w:rsidRDefault="00E71130" w:rsidP="00E71130">
      <w:pPr>
        <w:ind w:leftChars="300" w:left="850" w:hangingChars="100" w:hanging="220"/>
        <w:rPr>
          <w:rFonts w:ascii="ＭＳ 明朝" w:eastAsia="ＭＳ 明朝" w:hAnsi="ＭＳ 明朝"/>
          <w:sz w:val="22"/>
        </w:rPr>
      </w:pPr>
      <w:r>
        <w:rPr>
          <w:rFonts w:ascii="ＭＳ 明朝" w:eastAsia="ＭＳ 明朝" w:hAnsi="ＭＳ 明朝" w:hint="eastAsia"/>
          <w:sz w:val="22"/>
        </w:rPr>
        <w:t xml:space="preserve">ウ　</w:t>
      </w:r>
      <w:r w:rsidRPr="00064BE7">
        <w:rPr>
          <w:rFonts w:ascii="ＭＳ 明朝" w:eastAsia="ＭＳ 明朝" w:hAnsi="ＭＳ 明朝" w:hint="eastAsia"/>
          <w:sz w:val="22"/>
        </w:rPr>
        <w:t>回収した</w:t>
      </w:r>
      <w:r>
        <w:rPr>
          <w:rFonts w:asciiTheme="minorEastAsia" w:hAnsiTheme="minorEastAsia" w:hint="eastAsia"/>
          <w:sz w:val="22"/>
        </w:rPr>
        <w:t>ペット</w:t>
      </w:r>
      <w:r w:rsidRPr="00064BE7">
        <w:rPr>
          <w:rFonts w:ascii="ＭＳ 明朝" w:eastAsia="ＭＳ 明朝" w:hAnsi="ＭＳ 明朝" w:hint="eastAsia"/>
          <w:sz w:val="22"/>
        </w:rPr>
        <w:t>ボトル</w:t>
      </w:r>
      <w:r>
        <w:rPr>
          <w:rFonts w:ascii="ＭＳ 明朝" w:eastAsia="ＭＳ 明朝" w:hAnsi="ＭＳ 明朝" w:hint="eastAsia"/>
          <w:sz w:val="22"/>
        </w:rPr>
        <w:t>を</w:t>
      </w:r>
      <w:r w:rsidRPr="00064BE7">
        <w:rPr>
          <w:rFonts w:ascii="ＭＳ 明朝" w:eastAsia="ＭＳ 明朝" w:hAnsi="ＭＳ 明朝" w:hint="eastAsia"/>
          <w:sz w:val="22"/>
        </w:rPr>
        <w:t>自ら</w:t>
      </w:r>
      <w:r w:rsidR="00171091">
        <w:rPr>
          <w:rFonts w:ascii="ＭＳ 明朝" w:eastAsia="ＭＳ 明朝" w:hAnsi="ＭＳ 明朝" w:hint="eastAsia"/>
          <w:sz w:val="22"/>
        </w:rPr>
        <w:t>、</w:t>
      </w:r>
      <w:r>
        <w:rPr>
          <w:rFonts w:ascii="ＭＳ 明朝" w:eastAsia="ＭＳ 明朝" w:hAnsi="ＭＳ 明朝" w:hint="eastAsia"/>
          <w:sz w:val="22"/>
        </w:rPr>
        <w:t>又は</w:t>
      </w:r>
      <w:r w:rsidRPr="00064BE7">
        <w:rPr>
          <w:rFonts w:ascii="ＭＳ 明朝" w:eastAsia="ＭＳ 明朝" w:hAnsi="ＭＳ 明朝" w:hint="eastAsia"/>
          <w:sz w:val="22"/>
        </w:rPr>
        <w:t>協会登録事業者</w:t>
      </w:r>
      <w:r>
        <w:rPr>
          <w:rFonts w:ascii="ＭＳ 明朝" w:eastAsia="ＭＳ 明朝" w:hAnsi="ＭＳ 明朝" w:hint="eastAsia"/>
          <w:sz w:val="22"/>
        </w:rPr>
        <w:t>等</w:t>
      </w:r>
      <w:r w:rsidRPr="00064BE7">
        <w:rPr>
          <w:rFonts w:ascii="ＭＳ 明朝" w:eastAsia="ＭＳ 明朝" w:hAnsi="ＭＳ 明朝" w:hint="eastAsia"/>
          <w:sz w:val="22"/>
        </w:rPr>
        <w:t>へ確実に引</w:t>
      </w:r>
      <w:r>
        <w:rPr>
          <w:rFonts w:ascii="ＭＳ 明朝" w:eastAsia="ＭＳ 明朝" w:hAnsi="ＭＳ 明朝" w:hint="eastAsia"/>
          <w:sz w:val="22"/>
        </w:rPr>
        <w:t>き</w:t>
      </w:r>
      <w:r w:rsidRPr="00064BE7">
        <w:rPr>
          <w:rFonts w:ascii="ＭＳ 明朝" w:eastAsia="ＭＳ 明朝" w:hAnsi="ＭＳ 明朝" w:hint="eastAsia"/>
          <w:sz w:val="22"/>
        </w:rPr>
        <w:t>渡し、マテリアルリサイクル</w:t>
      </w:r>
      <w:r>
        <w:rPr>
          <w:rFonts w:ascii="ＭＳ 明朝" w:eastAsia="ＭＳ 明朝" w:hAnsi="ＭＳ 明朝" w:hint="eastAsia"/>
          <w:sz w:val="22"/>
        </w:rPr>
        <w:t>する</w:t>
      </w:r>
      <w:r w:rsidRPr="00064BE7">
        <w:rPr>
          <w:rFonts w:ascii="ＭＳ 明朝" w:eastAsia="ＭＳ 明朝" w:hAnsi="ＭＳ 明朝" w:hint="eastAsia"/>
          <w:sz w:val="22"/>
        </w:rPr>
        <w:t>こと</w:t>
      </w:r>
      <w:r>
        <w:rPr>
          <w:rFonts w:ascii="ＭＳ 明朝" w:eastAsia="ＭＳ 明朝" w:hAnsi="ＭＳ 明朝" w:hint="eastAsia"/>
          <w:sz w:val="22"/>
        </w:rPr>
        <w:t>ができること。</w:t>
      </w:r>
    </w:p>
    <w:p w14:paraId="338046CA" w14:textId="77777777" w:rsidR="00E71130" w:rsidRPr="003205AC" w:rsidRDefault="00E71130" w:rsidP="00E71130">
      <w:pPr>
        <w:ind w:leftChars="300" w:left="850" w:hangingChars="100" w:hanging="220"/>
        <w:rPr>
          <w:rFonts w:ascii="ＭＳ ゴシック" w:eastAsia="ＭＳ ゴシック" w:hAnsi="ＭＳ ゴシック"/>
          <w:sz w:val="22"/>
        </w:rPr>
      </w:pPr>
      <w:r>
        <w:rPr>
          <w:rFonts w:ascii="ＭＳ 明朝" w:eastAsia="ＭＳ 明朝" w:hAnsi="ＭＳ 明朝" w:hint="eastAsia"/>
          <w:sz w:val="22"/>
        </w:rPr>
        <w:t xml:space="preserve">エ　</w:t>
      </w:r>
      <w:r>
        <w:rPr>
          <w:rFonts w:ascii="ＭＳ 明朝" w:eastAsia="ＭＳ 明朝" w:hAnsi="ＭＳ 明朝" w:hint="eastAsia"/>
          <w:kern w:val="0"/>
        </w:rPr>
        <w:t>契約する地域団体の活動区域に居住する市民に対する排出方法や回収時間等に関する周知、契約する地域団体に対する契約内容に関する説明を行うことができること。</w:t>
      </w:r>
    </w:p>
    <w:p w14:paraId="3FC270D8" w14:textId="77777777" w:rsidR="00A9666F" w:rsidRPr="00E71130" w:rsidRDefault="00A9666F" w:rsidP="00A9666F">
      <w:pPr>
        <w:rPr>
          <w:rFonts w:asciiTheme="minorEastAsia" w:hAnsiTheme="minorEastAsia"/>
          <w:sz w:val="22"/>
        </w:rPr>
      </w:pPr>
    </w:p>
    <w:p w14:paraId="4A36FCF4" w14:textId="77777777" w:rsidR="00E71130" w:rsidRDefault="00E71130" w:rsidP="00E71130">
      <w:pPr>
        <w:rPr>
          <w:rFonts w:asciiTheme="minorEastAsia" w:hAnsiTheme="minorEastAsia"/>
          <w:sz w:val="22"/>
        </w:rPr>
      </w:pPr>
      <w:r>
        <w:rPr>
          <w:rFonts w:asciiTheme="minorEastAsia" w:hAnsiTheme="minorEastAsia" w:hint="eastAsia"/>
          <w:sz w:val="22"/>
        </w:rPr>
        <w:t>（事業連携協定）</w:t>
      </w:r>
    </w:p>
    <w:p w14:paraId="3A92FFFF" w14:textId="77777777" w:rsidR="00E71130" w:rsidRDefault="00E71130" w:rsidP="00E71130">
      <w:pPr>
        <w:ind w:left="220" w:right="-1" w:hangingChars="100" w:hanging="220"/>
        <w:rPr>
          <w:rFonts w:asciiTheme="minorEastAsia" w:hAnsiTheme="minorEastAsia"/>
          <w:sz w:val="22"/>
        </w:rPr>
      </w:pPr>
      <w:r>
        <w:rPr>
          <w:rFonts w:asciiTheme="minorEastAsia" w:hAnsiTheme="minorEastAsia" w:hint="eastAsia"/>
          <w:sz w:val="22"/>
        </w:rPr>
        <w:t>第４条　大阪市長は、必要に応じプロジェクトに参画する事業者を募集し、これに応募した事業者の適性を判断の上、当該事業者と事業連携協定を締結するものとする。</w:t>
      </w:r>
    </w:p>
    <w:p w14:paraId="3473ADEF" w14:textId="77777777" w:rsidR="00E71130" w:rsidRPr="00C34340" w:rsidRDefault="00E71130" w:rsidP="00E71130">
      <w:pPr>
        <w:ind w:left="220" w:right="-1" w:hangingChars="100" w:hanging="220"/>
        <w:rPr>
          <w:rFonts w:asciiTheme="minorEastAsia" w:hAnsiTheme="minorEastAsia"/>
          <w:sz w:val="22"/>
        </w:rPr>
      </w:pPr>
      <w:r>
        <w:rPr>
          <w:rFonts w:asciiTheme="minorEastAsia" w:hAnsiTheme="minorEastAsia" w:hint="eastAsia"/>
          <w:sz w:val="22"/>
        </w:rPr>
        <w:t>２　大阪市長は、前項の事業者の応募に際し、</w:t>
      </w:r>
      <w:r w:rsidRPr="00C34340">
        <w:rPr>
          <w:rFonts w:hint="eastAsia"/>
        </w:rPr>
        <w:t>日本国内におけるペットボトルのマテリアルリサイクル実施に関する宣誓書</w:t>
      </w:r>
      <w:r w:rsidRPr="00651A72">
        <w:rPr>
          <w:rFonts w:asciiTheme="minorEastAsia" w:hAnsiTheme="minorEastAsia" w:hint="eastAsia"/>
          <w:color w:val="000000" w:themeColor="text1"/>
          <w:sz w:val="22"/>
        </w:rPr>
        <w:t>（</w:t>
      </w:r>
      <w:r>
        <w:rPr>
          <w:rFonts w:asciiTheme="minorEastAsia" w:hAnsiTheme="minorEastAsia" w:hint="eastAsia"/>
          <w:color w:val="000000" w:themeColor="text1"/>
          <w:sz w:val="22"/>
        </w:rPr>
        <w:t>第１</w:t>
      </w:r>
      <w:r w:rsidRPr="00651A72">
        <w:rPr>
          <w:rFonts w:asciiTheme="minorEastAsia" w:hAnsiTheme="minorEastAsia" w:hint="eastAsia"/>
          <w:color w:val="000000" w:themeColor="text1"/>
          <w:sz w:val="22"/>
        </w:rPr>
        <w:t>号様式</w:t>
      </w:r>
      <w:r>
        <w:rPr>
          <w:rFonts w:asciiTheme="minorEastAsia" w:hAnsiTheme="minorEastAsia" w:hint="eastAsia"/>
          <w:color w:val="000000" w:themeColor="text1"/>
          <w:sz w:val="22"/>
        </w:rPr>
        <w:t>。以下「宣誓書」という。</w:t>
      </w:r>
      <w:r w:rsidRPr="00651A72">
        <w:rPr>
          <w:rFonts w:asciiTheme="minorEastAsia" w:hAnsiTheme="minorEastAsia" w:hint="eastAsia"/>
          <w:color w:val="000000" w:themeColor="text1"/>
          <w:sz w:val="22"/>
        </w:rPr>
        <w:t>）</w:t>
      </w:r>
      <w:r>
        <w:rPr>
          <w:rFonts w:asciiTheme="minorEastAsia" w:hAnsiTheme="minorEastAsia" w:hint="eastAsia"/>
          <w:color w:val="000000" w:themeColor="text1"/>
          <w:sz w:val="22"/>
        </w:rPr>
        <w:t>を徴し、マテリアルリサイクルの適正な実施を確保しなければならない。</w:t>
      </w:r>
    </w:p>
    <w:p w14:paraId="54E46A90" w14:textId="77777777" w:rsidR="00E71130" w:rsidRDefault="00E71130" w:rsidP="00E71130">
      <w:pPr>
        <w:ind w:left="220" w:hangingChars="100" w:hanging="220"/>
        <w:rPr>
          <w:rFonts w:asciiTheme="minorEastAsia" w:hAnsiTheme="minorEastAsia"/>
          <w:sz w:val="22"/>
        </w:rPr>
      </w:pPr>
      <w:r>
        <w:rPr>
          <w:rFonts w:asciiTheme="minorEastAsia" w:hAnsiTheme="minorEastAsia" w:hint="eastAsia"/>
          <w:sz w:val="22"/>
        </w:rPr>
        <w:t>３　大阪市長は、次条第１項に規定する地域団体による選定に資するため、参画事業者の事業者名等を公表するものとする。</w:t>
      </w:r>
    </w:p>
    <w:p w14:paraId="59D8EDC1" w14:textId="77777777" w:rsidR="00E71130" w:rsidRPr="00FB068E" w:rsidRDefault="00E71130" w:rsidP="00E71130">
      <w:pPr>
        <w:ind w:left="220" w:hangingChars="100" w:hanging="220"/>
        <w:rPr>
          <w:rFonts w:asciiTheme="minorEastAsia" w:hAnsiTheme="minorEastAsia"/>
          <w:sz w:val="22"/>
        </w:rPr>
      </w:pPr>
      <w:r>
        <w:rPr>
          <w:rFonts w:asciiTheme="minorEastAsia" w:hAnsiTheme="minorEastAsia" w:hint="eastAsia"/>
          <w:sz w:val="22"/>
        </w:rPr>
        <w:t>４　第１項の規定による事業者の募集及び事業連携協定の締結に関し必要な事項は、別に定める。</w:t>
      </w:r>
    </w:p>
    <w:p w14:paraId="7225DDFA" w14:textId="77777777" w:rsidR="00E71130" w:rsidRPr="00F16BC6" w:rsidRDefault="00E71130" w:rsidP="00E71130">
      <w:pPr>
        <w:rPr>
          <w:rFonts w:asciiTheme="minorEastAsia" w:hAnsiTheme="minorEastAsia"/>
          <w:sz w:val="22"/>
        </w:rPr>
      </w:pPr>
    </w:p>
    <w:p w14:paraId="31C1A9FF" w14:textId="77777777" w:rsidR="00E71130" w:rsidRDefault="00E71130" w:rsidP="00E71130">
      <w:pPr>
        <w:rPr>
          <w:rFonts w:asciiTheme="minorEastAsia" w:hAnsiTheme="minorEastAsia"/>
          <w:sz w:val="22"/>
        </w:rPr>
      </w:pPr>
      <w:r>
        <w:rPr>
          <w:rFonts w:asciiTheme="minorEastAsia" w:hAnsiTheme="minorEastAsia" w:hint="eastAsia"/>
          <w:sz w:val="22"/>
        </w:rPr>
        <w:t>（売買契約）</w:t>
      </w:r>
    </w:p>
    <w:p w14:paraId="6DA35DF2" w14:textId="77777777" w:rsidR="00E71130" w:rsidRDefault="00E71130" w:rsidP="00E71130">
      <w:pPr>
        <w:ind w:left="220" w:hangingChars="100" w:hanging="220"/>
        <w:rPr>
          <w:rFonts w:asciiTheme="minorEastAsia" w:hAnsiTheme="minorEastAsia"/>
          <w:sz w:val="22"/>
        </w:rPr>
      </w:pPr>
      <w:r>
        <w:rPr>
          <w:rFonts w:asciiTheme="minorEastAsia" w:hAnsiTheme="minorEastAsia" w:hint="eastAsia"/>
          <w:sz w:val="22"/>
        </w:rPr>
        <w:t>第５条　プロジェクトを実施しようとする地域団体及び当該地域団体が契約相手方に選定した参画事業者は、大阪市長から事業内容や留意事項等の説明を事前に受け、十分に理解した上で、プロジェクト実施に係り必要な事項を定めた売買契約を書面により締結し、プロジェクトを実施するものとする。</w:t>
      </w:r>
    </w:p>
    <w:p w14:paraId="2F58039A" w14:textId="77777777" w:rsidR="00E71130" w:rsidRDefault="00E71130" w:rsidP="00E71130">
      <w:pPr>
        <w:ind w:left="220" w:hangingChars="100" w:hanging="220"/>
        <w:rPr>
          <w:rFonts w:asciiTheme="minorEastAsia" w:hAnsiTheme="minorEastAsia"/>
          <w:sz w:val="22"/>
        </w:rPr>
      </w:pPr>
      <w:r>
        <w:rPr>
          <w:rFonts w:asciiTheme="minorEastAsia" w:hAnsiTheme="minorEastAsia" w:hint="eastAsia"/>
          <w:sz w:val="22"/>
        </w:rPr>
        <w:t>２　前項の契約は、当該地域団体及び参画事業者の協議により変更又は終了することができる。</w:t>
      </w:r>
    </w:p>
    <w:p w14:paraId="5E8EF9FE" w14:textId="77777777" w:rsidR="00E71130" w:rsidRPr="0044138A" w:rsidRDefault="00E71130" w:rsidP="00E71130">
      <w:pPr>
        <w:ind w:left="220" w:hangingChars="100" w:hanging="220"/>
        <w:rPr>
          <w:rFonts w:asciiTheme="minorEastAsia" w:hAnsiTheme="minorEastAsia"/>
          <w:sz w:val="22"/>
        </w:rPr>
      </w:pPr>
      <w:r>
        <w:rPr>
          <w:rFonts w:asciiTheme="minorEastAsia" w:hAnsiTheme="minorEastAsia" w:hint="eastAsia"/>
          <w:sz w:val="22"/>
        </w:rPr>
        <w:t>３　前２項の契約に係り、当該地域団体及び参画事業者の間に損害賠償その他の紛争が生じた場合には、双方の責任により解決する。</w:t>
      </w:r>
    </w:p>
    <w:p w14:paraId="2E197751" w14:textId="77777777" w:rsidR="00E71130" w:rsidRPr="0044138A" w:rsidRDefault="00E71130" w:rsidP="00E71130">
      <w:pPr>
        <w:ind w:left="220" w:hangingChars="100" w:hanging="220"/>
        <w:rPr>
          <w:rFonts w:asciiTheme="minorEastAsia" w:hAnsiTheme="minorEastAsia"/>
          <w:sz w:val="22"/>
        </w:rPr>
      </w:pPr>
    </w:p>
    <w:p w14:paraId="22032370" w14:textId="77777777" w:rsidR="00E71130" w:rsidRPr="00D82108" w:rsidRDefault="00E71130" w:rsidP="00E71130">
      <w:pPr>
        <w:rPr>
          <w:rFonts w:asciiTheme="minorEastAsia" w:hAnsiTheme="minorEastAsia"/>
          <w:color w:val="000000" w:themeColor="text1"/>
          <w:sz w:val="22"/>
        </w:rPr>
      </w:pPr>
      <w:r w:rsidRPr="00E7788D">
        <w:rPr>
          <w:rFonts w:asciiTheme="minorEastAsia" w:hAnsiTheme="minorEastAsia" w:hint="eastAsia"/>
          <w:color w:val="000000" w:themeColor="text1"/>
          <w:sz w:val="22"/>
        </w:rPr>
        <w:t>（</w:t>
      </w:r>
      <w:r>
        <w:rPr>
          <w:rFonts w:asciiTheme="minorEastAsia" w:hAnsiTheme="minorEastAsia" w:hint="eastAsia"/>
          <w:color w:val="000000" w:themeColor="text1"/>
          <w:sz w:val="22"/>
        </w:rPr>
        <w:t>開始の</w:t>
      </w:r>
      <w:r w:rsidRPr="00D82108">
        <w:rPr>
          <w:rFonts w:asciiTheme="minorEastAsia" w:hAnsiTheme="minorEastAsia" w:hint="eastAsia"/>
          <w:color w:val="000000" w:themeColor="text1"/>
          <w:sz w:val="22"/>
        </w:rPr>
        <w:t>届出</w:t>
      </w:r>
      <w:r>
        <w:rPr>
          <w:rFonts w:asciiTheme="minorEastAsia" w:hAnsiTheme="minorEastAsia" w:hint="eastAsia"/>
          <w:color w:val="000000" w:themeColor="text1"/>
          <w:sz w:val="22"/>
        </w:rPr>
        <w:t>等</w:t>
      </w:r>
      <w:r w:rsidRPr="00D82108">
        <w:rPr>
          <w:rFonts w:asciiTheme="minorEastAsia" w:hAnsiTheme="minorEastAsia" w:hint="eastAsia"/>
          <w:color w:val="000000" w:themeColor="text1"/>
          <w:sz w:val="22"/>
        </w:rPr>
        <w:t>）</w:t>
      </w:r>
    </w:p>
    <w:p w14:paraId="6D733E53" w14:textId="77777777" w:rsidR="00E71130" w:rsidRDefault="00E71130" w:rsidP="00E71130">
      <w:pPr>
        <w:ind w:left="220" w:hangingChars="100" w:hanging="220"/>
        <w:rPr>
          <w:rFonts w:asciiTheme="minorEastAsia" w:hAnsiTheme="minorEastAsia"/>
          <w:sz w:val="22"/>
        </w:rPr>
      </w:pPr>
      <w:r w:rsidRPr="00A9666F">
        <w:rPr>
          <w:rFonts w:asciiTheme="minorEastAsia" w:hAnsiTheme="minorEastAsia" w:hint="eastAsia"/>
          <w:sz w:val="22"/>
        </w:rPr>
        <w:t>第</w:t>
      </w:r>
      <w:r>
        <w:rPr>
          <w:rFonts w:asciiTheme="minorEastAsia" w:hAnsiTheme="minorEastAsia" w:hint="eastAsia"/>
          <w:sz w:val="22"/>
        </w:rPr>
        <w:t>６</w:t>
      </w:r>
      <w:r w:rsidRPr="00A9666F">
        <w:rPr>
          <w:rFonts w:asciiTheme="minorEastAsia" w:hAnsiTheme="minorEastAsia" w:hint="eastAsia"/>
          <w:sz w:val="22"/>
        </w:rPr>
        <w:t xml:space="preserve">条　</w:t>
      </w:r>
      <w:r>
        <w:rPr>
          <w:rFonts w:asciiTheme="minorEastAsia" w:hAnsiTheme="minorEastAsia" w:hint="eastAsia"/>
          <w:sz w:val="22"/>
        </w:rPr>
        <w:t>前条第１項の契約を締結の上、</w:t>
      </w:r>
      <w:r w:rsidRPr="00534458">
        <w:rPr>
          <w:rFonts w:asciiTheme="minorEastAsia" w:hAnsiTheme="minorEastAsia" w:hint="eastAsia"/>
          <w:sz w:val="22"/>
        </w:rPr>
        <w:t>プロジェクト</w:t>
      </w:r>
      <w:r w:rsidRPr="00A9666F">
        <w:rPr>
          <w:rFonts w:asciiTheme="minorEastAsia" w:hAnsiTheme="minorEastAsia" w:hint="eastAsia"/>
          <w:sz w:val="22"/>
        </w:rPr>
        <w:t>を実施しようとする</w:t>
      </w:r>
      <w:r>
        <w:rPr>
          <w:rFonts w:asciiTheme="minorEastAsia" w:hAnsiTheme="minorEastAsia" w:hint="eastAsia"/>
          <w:sz w:val="22"/>
        </w:rPr>
        <w:t>参画事業者</w:t>
      </w:r>
      <w:r w:rsidRPr="00A9666F">
        <w:rPr>
          <w:rFonts w:asciiTheme="minorEastAsia" w:hAnsiTheme="minorEastAsia" w:hint="eastAsia"/>
          <w:sz w:val="22"/>
        </w:rPr>
        <w:t>は、</w:t>
      </w:r>
      <w:r w:rsidRPr="00370034">
        <w:rPr>
          <w:rFonts w:asciiTheme="minorEastAsia" w:hAnsiTheme="minorEastAsia" w:hint="eastAsia"/>
          <w:sz w:val="22"/>
        </w:rPr>
        <w:t>みんなで</w:t>
      </w:r>
      <w:r>
        <w:rPr>
          <w:rFonts w:asciiTheme="minorEastAsia" w:hAnsiTheme="minorEastAsia" w:hint="eastAsia"/>
          <w:sz w:val="22"/>
        </w:rPr>
        <w:t>つなげる</w:t>
      </w:r>
      <w:r w:rsidRPr="00370034">
        <w:rPr>
          <w:rFonts w:asciiTheme="minorEastAsia" w:hAnsiTheme="minorEastAsia" w:hint="eastAsia"/>
          <w:sz w:val="22"/>
        </w:rPr>
        <w:t>ペットボトル</w:t>
      </w:r>
      <w:r>
        <w:rPr>
          <w:rFonts w:asciiTheme="minorEastAsia" w:hAnsiTheme="minorEastAsia" w:hint="eastAsia"/>
          <w:sz w:val="22"/>
        </w:rPr>
        <w:t>循環</w:t>
      </w:r>
      <w:r w:rsidRPr="00370034">
        <w:rPr>
          <w:rFonts w:asciiTheme="minorEastAsia" w:hAnsiTheme="minorEastAsia" w:hint="eastAsia"/>
          <w:sz w:val="22"/>
        </w:rPr>
        <w:t>プロジェクト</w:t>
      </w:r>
      <w:r>
        <w:rPr>
          <w:rFonts w:asciiTheme="minorEastAsia" w:hAnsiTheme="minorEastAsia" w:hint="eastAsia"/>
          <w:sz w:val="22"/>
        </w:rPr>
        <w:t>実施</w:t>
      </w:r>
      <w:r w:rsidRPr="00A9666F">
        <w:rPr>
          <w:rFonts w:asciiTheme="minorEastAsia" w:hAnsiTheme="minorEastAsia" w:hint="eastAsia"/>
          <w:sz w:val="22"/>
        </w:rPr>
        <w:t>届出書</w:t>
      </w:r>
      <w:r w:rsidRPr="00651A72">
        <w:rPr>
          <w:rFonts w:asciiTheme="minorEastAsia" w:hAnsiTheme="minorEastAsia" w:hint="eastAsia"/>
          <w:color w:val="000000" w:themeColor="text1"/>
          <w:sz w:val="22"/>
        </w:rPr>
        <w:t>（</w:t>
      </w:r>
      <w:r>
        <w:rPr>
          <w:rFonts w:asciiTheme="minorEastAsia" w:hAnsiTheme="minorEastAsia" w:hint="eastAsia"/>
          <w:color w:val="000000" w:themeColor="text1"/>
          <w:sz w:val="22"/>
        </w:rPr>
        <w:t>第２号</w:t>
      </w:r>
      <w:r w:rsidRPr="00651A72">
        <w:rPr>
          <w:rFonts w:asciiTheme="minorEastAsia" w:hAnsiTheme="minorEastAsia" w:hint="eastAsia"/>
          <w:color w:val="000000" w:themeColor="text1"/>
          <w:sz w:val="22"/>
        </w:rPr>
        <w:t>様式</w:t>
      </w:r>
      <w:r>
        <w:rPr>
          <w:rFonts w:asciiTheme="minorEastAsia" w:hAnsiTheme="minorEastAsia" w:hint="eastAsia"/>
          <w:color w:val="000000" w:themeColor="text1"/>
          <w:sz w:val="22"/>
        </w:rPr>
        <w:t>。以下「開始届出書」という。</w:t>
      </w:r>
      <w:r w:rsidRPr="00651A72">
        <w:rPr>
          <w:rFonts w:asciiTheme="minorEastAsia" w:hAnsiTheme="minorEastAsia" w:hint="eastAsia"/>
          <w:color w:val="000000" w:themeColor="text1"/>
          <w:sz w:val="22"/>
        </w:rPr>
        <w:t>）</w:t>
      </w:r>
      <w:r w:rsidRPr="00A9666F">
        <w:rPr>
          <w:rFonts w:asciiTheme="minorEastAsia" w:hAnsiTheme="minorEastAsia" w:hint="eastAsia"/>
          <w:sz w:val="22"/>
        </w:rPr>
        <w:t>を</w:t>
      </w:r>
      <w:r>
        <w:rPr>
          <w:rFonts w:asciiTheme="minorEastAsia" w:hAnsiTheme="minorEastAsia" w:hint="eastAsia"/>
          <w:sz w:val="22"/>
        </w:rPr>
        <w:t>あらかじめ大阪市長へ</w:t>
      </w:r>
      <w:r w:rsidRPr="00A9666F">
        <w:rPr>
          <w:rFonts w:asciiTheme="minorEastAsia" w:hAnsiTheme="minorEastAsia" w:hint="eastAsia"/>
          <w:sz w:val="22"/>
        </w:rPr>
        <w:t>提出し</w:t>
      </w:r>
      <w:r>
        <w:rPr>
          <w:rFonts w:asciiTheme="minorEastAsia" w:hAnsiTheme="minorEastAsia" w:hint="eastAsia"/>
          <w:sz w:val="22"/>
        </w:rPr>
        <w:t>、プロジェクト開始の時期等について協議の上、開始し</w:t>
      </w:r>
      <w:r w:rsidRPr="00A9666F">
        <w:rPr>
          <w:rFonts w:asciiTheme="minorEastAsia" w:hAnsiTheme="minorEastAsia" w:hint="eastAsia"/>
          <w:sz w:val="22"/>
        </w:rPr>
        <w:t>なければならない。</w:t>
      </w:r>
    </w:p>
    <w:p w14:paraId="37F8F7F6" w14:textId="792AF0A8" w:rsidR="00DD6FE7" w:rsidRDefault="00E71130" w:rsidP="00E71130">
      <w:pPr>
        <w:ind w:left="220" w:hangingChars="100" w:hanging="220"/>
        <w:rPr>
          <w:rFonts w:asciiTheme="minorEastAsia" w:hAnsiTheme="minorEastAsia"/>
          <w:sz w:val="22"/>
        </w:rPr>
      </w:pPr>
      <w:r>
        <w:rPr>
          <w:rFonts w:asciiTheme="minorEastAsia" w:hAnsiTheme="minorEastAsia" w:hint="eastAsia"/>
          <w:sz w:val="22"/>
        </w:rPr>
        <w:t>２　実施事業者が新たに前条第１項の契約を締結し、プロジェクトを実施しようとするときは、第９条第３項に定める手続きによるものとする。</w:t>
      </w:r>
    </w:p>
    <w:p w14:paraId="523B23B5" w14:textId="77777777" w:rsidR="009669D0" w:rsidRDefault="009669D0" w:rsidP="00A9666F">
      <w:pPr>
        <w:rPr>
          <w:rFonts w:asciiTheme="minorEastAsia" w:hAnsiTheme="minorEastAsia"/>
          <w:sz w:val="22"/>
        </w:rPr>
      </w:pPr>
    </w:p>
    <w:p w14:paraId="24DB83BA" w14:textId="314E2236" w:rsidR="00222524" w:rsidRDefault="00222524" w:rsidP="00A9666F">
      <w:pPr>
        <w:rPr>
          <w:rFonts w:asciiTheme="minorEastAsia" w:hAnsiTheme="minorEastAsia"/>
          <w:sz w:val="22"/>
        </w:rPr>
      </w:pPr>
      <w:r>
        <w:rPr>
          <w:rFonts w:asciiTheme="minorEastAsia" w:hAnsiTheme="minorEastAsia" w:hint="eastAsia"/>
          <w:sz w:val="22"/>
        </w:rPr>
        <w:t>（回収の実施</w:t>
      </w:r>
      <w:r w:rsidR="004578C9">
        <w:rPr>
          <w:rFonts w:asciiTheme="minorEastAsia" w:hAnsiTheme="minorEastAsia" w:hint="eastAsia"/>
          <w:sz w:val="22"/>
        </w:rPr>
        <w:t>等</w:t>
      </w:r>
      <w:r>
        <w:rPr>
          <w:rFonts w:asciiTheme="minorEastAsia" w:hAnsiTheme="minorEastAsia" w:hint="eastAsia"/>
          <w:sz w:val="22"/>
        </w:rPr>
        <w:t>）</w:t>
      </w:r>
    </w:p>
    <w:p w14:paraId="551FE403" w14:textId="7F5F5CA1" w:rsidR="001F591A" w:rsidRDefault="00222524" w:rsidP="00C44D88">
      <w:pPr>
        <w:ind w:left="220" w:hangingChars="100" w:hanging="220"/>
        <w:rPr>
          <w:rFonts w:asciiTheme="minorEastAsia" w:hAnsiTheme="minorEastAsia"/>
          <w:sz w:val="22"/>
        </w:rPr>
      </w:pPr>
      <w:r>
        <w:rPr>
          <w:rFonts w:asciiTheme="minorEastAsia" w:hAnsiTheme="minorEastAsia" w:hint="eastAsia"/>
          <w:sz w:val="22"/>
        </w:rPr>
        <w:lastRenderedPageBreak/>
        <w:t xml:space="preserve">第７条　</w:t>
      </w:r>
      <w:r w:rsidR="00C44D88">
        <w:rPr>
          <w:rFonts w:asciiTheme="minorEastAsia" w:hAnsiTheme="minorEastAsia" w:hint="eastAsia"/>
          <w:sz w:val="22"/>
        </w:rPr>
        <w:t>実施事業者は、</w:t>
      </w:r>
      <w:r w:rsidR="004578C9">
        <w:rPr>
          <w:rFonts w:asciiTheme="minorEastAsia" w:hAnsiTheme="minorEastAsia" w:hint="eastAsia"/>
          <w:sz w:val="22"/>
        </w:rPr>
        <w:t>第５条</w:t>
      </w:r>
      <w:r w:rsidR="00D362F7">
        <w:rPr>
          <w:rFonts w:asciiTheme="minorEastAsia" w:hAnsiTheme="minorEastAsia" w:hint="eastAsia"/>
          <w:sz w:val="22"/>
        </w:rPr>
        <w:t>第１項</w:t>
      </w:r>
      <w:r w:rsidR="004578C9">
        <w:rPr>
          <w:rFonts w:asciiTheme="minorEastAsia" w:hAnsiTheme="minorEastAsia" w:hint="eastAsia"/>
          <w:sz w:val="22"/>
        </w:rPr>
        <w:t>の売買契約及び</w:t>
      </w:r>
      <w:r w:rsidR="00D362F7">
        <w:rPr>
          <w:rFonts w:asciiTheme="minorEastAsia" w:hAnsiTheme="minorEastAsia" w:hint="eastAsia"/>
          <w:sz w:val="22"/>
        </w:rPr>
        <w:t>前条第１項の</w:t>
      </w:r>
      <w:r w:rsidR="00C4193A">
        <w:rPr>
          <w:rFonts w:asciiTheme="minorEastAsia" w:hAnsiTheme="minorEastAsia" w:hint="eastAsia"/>
          <w:sz w:val="22"/>
        </w:rPr>
        <w:t>開始</w:t>
      </w:r>
      <w:r w:rsidR="004578C9">
        <w:rPr>
          <w:rFonts w:asciiTheme="minorEastAsia" w:hAnsiTheme="minorEastAsia" w:hint="eastAsia"/>
          <w:sz w:val="22"/>
        </w:rPr>
        <w:t>届出書の内容に基づき、</w:t>
      </w:r>
      <w:r w:rsidR="00D856D0" w:rsidRPr="00E71130">
        <w:rPr>
          <w:rFonts w:asciiTheme="minorEastAsia" w:hAnsiTheme="minorEastAsia" w:hint="eastAsia"/>
          <w:color w:val="000000" w:themeColor="text1"/>
          <w:sz w:val="22"/>
        </w:rPr>
        <w:t>月２回以上の頻度及び午前８時</w:t>
      </w:r>
      <w:r w:rsidR="00D856D0" w:rsidRPr="00E71130">
        <w:rPr>
          <w:rFonts w:asciiTheme="minorEastAsia" w:hAnsiTheme="minorEastAsia"/>
          <w:color w:val="000000" w:themeColor="text1"/>
          <w:sz w:val="22"/>
        </w:rPr>
        <w:t>30分から午後５時までの時間帯</w:t>
      </w:r>
      <w:r w:rsidR="0055241D">
        <w:rPr>
          <w:rFonts w:asciiTheme="minorEastAsia" w:hAnsiTheme="minorEastAsia" w:hint="eastAsia"/>
          <w:sz w:val="22"/>
        </w:rPr>
        <w:t>にて</w:t>
      </w:r>
      <w:r w:rsidR="00C44D88">
        <w:rPr>
          <w:rFonts w:asciiTheme="minorEastAsia" w:hAnsiTheme="minorEastAsia" w:hint="eastAsia"/>
          <w:sz w:val="22"/>
        </w:rPr>
        <w:t>実施地域団体から提供される</w:t>
      </w:r>
      <w:r w:rsidR="00C4193A">
        <w:rPr>
          <w:rFonts w:asciiTheme="minorEastAsia" w:hAnsiTheme="minorEastAsia" w:hint="eastAsia"/>
          <w:sz w:val="22"/>
        </w:rPr>
        <w:t>ペットボトルを回収</w:t>
      </w:r>
      <w:r w:rsidR="00926CEB">
        <w:rPr>
          <w:rFonts w:asciiTheme="minorEastAsia" w:hAnsiTheme="minorEastAsia" w:hint="eastAsia"/>
          <w:sz w:val="22"/>
        </w:rPr>
        <w:t>しなければならない。</w:t>
      </w:r>
      <w:r w:rsidR="001F591A">
        <w:rPr>
          <w:rFonts w:asciiTheme="minorEastAsia" w:hAnsiTheme="minorEastAsia" w:hint="eastAsia"/>
          <w:sz w:val="22"/>
        </w:rPr>
        <w:t>なお、</w:t>
      </w:r>
      <w:r w:rsidR="00A00CF0">
        <w:rPr>
          <w:rFonts w:asciiTheme="minorEastAsia" w:hAnsiTheme="minorEastAsia" w:hint="eastAsia"/>
          <w:sz w:val="22"/>
        </w:rPr>
        <w:t>実施地域団体から</w:t>
      </w:r>
      <w:r w:rsidR="001F591A">
        <w:rPr>
          <w:rFonts w:asciiTheme="minorEastAsia" w:hAnsiTheme="minorEastAsia" w:hint="eastAsia"/>
          <w:sz w:val="22"/>
        </w:rPr>
        <w:t>ペットボトル以外のものが</w:t>
      </w:r>
      <w:r w:rsidR="00A00CF0">
        <w:rPr>
          <w:rFonts w:asciiTheme="minorEastAsia" w:hAnsiTheme="minorEastAsia" w:hint="eastAsia"/>
          <w:sz w:val="22"/>
        </w:rPr>
        <w:t>混在等により提供された</w:t>
      </w:r>
      <w:r w:rsidR="001F591A">
        <w:rPr>
          <w:rFonts w:asciiTheme="minorEastAsia" w:hAnsiTheme="minorEastAsia" w:hint="eastAsia"/>
          <w:sz w:val="22"/>
        </w:rPr>
        <w:t>場合、回収してはならない。</w:t>
      </w:r>
    </w:p>
    <w:p w14:paraId="1716A2F0" w14:textId="61272C60" w:rsidR="00D856D0" w:rsidRPr="00E71130" w:rsidRDefault="00D856D0" w:rsidP="00C44D88">
      <w:pPr>
        <w:ind w:left="220" w:hangingChars="100" w:hanging="220"/>
        <w:rPr>
          <w:rFonts w:asciiTheme="minorEastAsia" w:hAnsiTheme="minorEastAsia"/>
          <w:color w:val="000000" w:themeColor="text1"/>
          <w:sz w:val="22"/>
        </w:rPr>
      </w:pPr>
      <w:r w:rsidRPr="00E71130">
        <w:rPr>
          <w:rFonts w:asciiTheme="minorEastAsia" w:hAnsiTheme="minorEastAsia" w:hint="eastAsia"/>
          <w:color w:val="000000" w:themeColor="text1"/>
          <w:sz w:val="22"/>
        </w:rPr>
        <w:t>２　実施事業者は、大阪市がごみの収集を行う建物等にあっては「資源ごみ」及び「容器包装プラスチック」の収集日以外の日に、一般廃棄物収集運搬許可業者がごみの収集を行う建物等にあっては当該者が収集するごみと区分して、実地地域団体から提供されるペットボトルを回収しなければならない。</w:t>
      </w:r>
    </w:p>
    <w:p w14:paraId="7C49A9A4" w14:textId="40C33AAA" w:rsidR="0055241D" w:rsidRDefault="00D856D0" w:rsidP="00C44D88">
      <w:pPr>
        <w:ind w:left="220" w:hangingChars="100" w:hanging="220"/>
        <w:rPr>
          <w:rFonts w:asciiTheme="minorEastAsia" w:hAnsiTheme="minorEastAsia"/>
          <w:sz w:val="22"/>
        </w:rPr>
      </w:pPr>
      <w:r w:rsidRPr="00E71130">
        <w:rPr>
          <w:rFonts w:asciiTheme="minorEastAsia" w:hAnsiTheme="minorEastAsia" w:hint="eastAsia"/>
          <w:color w:val="000000" w:themeColor="text1"/>
          <w:sz w:val="22"/>
        </w:rPr>
        <w:t>３</w:t>
      </w:r>
      <w:r w:rsidR="00726D4F">
        <w:rPr>
          <w:rFonts w:asciiTheme="minorEastAsia" w:hAnsiTheme="minorEastAsia" w:hint="eastAsia"/>
          <w:sz w:val="22"/>
        </w:rPr>
        <w:t xml:space="preserve">　</w:t>
      </w:r>
      <w:r w:rsidR="0074051D" w:rsidRPr="0074051D">
        <w:rPr>
          <w:rFonts w:asciiTheme="minorEastAsia" w:hAnsiTheme="minorEastAsia" w:hint="eastAsia"/>
          <w:sz w:val="22"/>
        </w:rPr>
        <w:t>実施事業者は、プロジェクトに伴う、排出場所や回収等に関する広聴について、その活動区域に居住する市民との話し合い等により適宜解決に努めなければならない。</w:t>
      </w:r>
    </w:p>
    <w:p w14:paraId="371EA1A0" w14:textId="2418615E" w:rsidR="00726D4F" w:rsidRDefault="0074051D" w:rsidP="00C44D88">
      <w:pPr>
        <w:ind w:left="220" w:hangingChars="100" w:hanging="220"/>
        <w:rPr>
          <w:rFonts w:asciiTheme="minorEastAsia" w:hAnsiTheme="minorEastAsia"/>
          <w:sz w:val="22"/>
        </w:rPr>
      </w:pPr>
      <w:r>
        <w:rPr>
          <w:rFonts w:asciiTheme="minorEastAsia" w:hAnsiTheme="minorEastAsia" w:hint="eastAsia"/>
          <w:color w:val="000000" w:themeColor="text1"/>
          <w:sz w:val="22"/>
        </w:rPr>
        <w:t>４</w:t>
      </w:r>
      <w:r w:rsidR="00726D4F">
        <w:rPr>
          <w:rFonts w:asciiTheme="minorEastAsia" w:hAnsiTheme="minorEastAsia" w:hint="eastAsia"/>
          <w:sz w:val="22"/>
        </w:rPr>
        <w:t xml:space="preserve">　</w:t>
      </w:r>
      <w:r w:rsidR="00894136">
        <w:rPr>
          <w:rFonts w:asciiTheme="minorEastAsia" w:hAnsiTheme="minorEastAsia" w:hint="eastAsia"/>
          <w:sz w:val="22"/>
        </w:rPr>
        <w:t>実施事業者は、</w:t>
      </w:r>
      <w:r w:rsidR="00726D4F">
        <w:rPr>
          <w:rFonts w:asciiTheme="minorEastAsia" w:hAnsiTheme="minorEastAsia" w:hint="eastAsia"/>
          <w:sz w:val="22"/>
        </w:rPr>
        <w:t>回収日の</w:t>
      </w:r>
      <w:r w:rsidR="00726D4F" w:rsidRPr="0074051D">
        <w:rPr>
          <w:rFonts w:asciiTheme="minorEastAsia" w:hAnsiTheme="minorEastAsia" w:hint="eastAsia"/>
          <w:color w:val="000000" w:themeColor="text1"/>
          <w:sz w:val="22"/>
        </w:rPr>
        <w:t>午前</w:t>
      </w:r>
      <w:r w:rsidR="008933EE" w:rsidRPr="0074051D">
        <w:rPr>
          <w:rFonts w:asciiTheme="minorEastAsia" w:hAnsiTheme="minorEastAsia" w:hint="eastAsia"/>
          <w:color w:val="000000" w:themeColor="text1"/>
          <w:sz w:val="22"/>
        </w:rPr>
        <w:t>８</w:t>
      </w:r>
      <w:r w:rsidR="00726D4F" w:rsidRPr="0074051D">
        <w:rPr>
          <w:rFonts w:asciiTheme="minorEastAsia" w:hAnsiTheme="minorEastAsia" w:hint="eastAsia"/>
          <w:color w:val="000000" w:themeColor="text1"/>
          <w:sz w:val="22"/>
        </w:rPr>
        <w:t>時</w:t>
      </w:r>
      <w:r w:rsidR="008933EE" w:rsidRPr="0074051D">
        <w:rPr>
          <w:rFonts w:asciiTheme="minorEastAsia" w:hAnsiTheme="minorEastAsia"/>
          <w:color w:val="000000" w:themeColor="text1"/>
          <w:sz w:val="22"/>
        </w:rPr>
        <w:t>30分</w:t>
      </w:r>
      <w:r w:rsidR="00726D4F" w:rsidRPr="0074051D">
        <w:rPr>
          <w:rFonts w:asciiTheme="minorEastAsia" w:hAnsiTheme="minorEastAsia" w:hint="eastAsia"/>
          <w:color w:val="000000" w:themeColor="text1"/>
          <w:sz w:val="22"/>
        </w:rPr>
        <w:t>から午後</w:t>
      </w:r>
      <w:r w:rsidR="008933EE" w:rsidRPr="0074051D">
        <w:rPr>
          <w:rFonts w:asciiTheme="minorEastAsia" w:hAnsiTheme="minorEastAsia" w:hint="eastAsia"/>
          <w:color w:val="000000" w:themeColor="text1"/>
          <w:sz w:val="22"/>
        </w:rPr>
        <w:t>５</w:t>
      </w:r>
      <w:r w:rsidR="00726D4F">
        <w:rPr>
          <w:rFonts w:asciiTheme="minorEastAsia" w:hAnsiTheme="minorEastAsia" w:hint="eastAsia"/>
          <w:sz w:val="22"/>
        </w:rPr>
        <w:t>時までの時間帯において、</w:t>
      </w:r>
      <w:r w:rsidR="00894136">
        <w:rPr>
          <w:rFonts w:asciiTheme="minorEastAsia" w:hAnsiTheme="minorEastAsia" w:hint="eastAsia"/>
          <w:sz w:val="22"/>
        </w:rPr>
        <w:t>実施地域団体の活動区域から排出されたペットボトルが未回収の場合、自ら又は</w:t>
      </w:r>
      <w:r w:rsidR="00D61FAA">
        <w:rPr>
          <w:rFonts w:asciiTheme="minorEastAsia" w:hAnsiTheme="minorEastAsia" w:hint="eastAsia"/>
          <w:sz w:val="22"/>
        </w:rPr>
        <w:t>回収</w:t>
      </w:r>
      <w:r w:rsidR="008979DE">
        <w:rPr>
          <w:rFonts w:asciiTheme="minorEastAsia" w:hAnsiTheme="minorEastAsia" w:hint="eastAsia"/>
          <w:sz w:val="22"/>
        </w:rPr>
        <w:t>運搬</w:t>
      </w:r>
      <w:r w:rsidR="00D61FAA">
        <w:rPr>
          <w:rFonts w:asciiTheme="minorEastAsia" w:hAnsiTheme="minorEastAsia" w:hint="eastAsia"/>
          <w:sz w:val="22"/>
        </w:rPr>
        <w:t>等の委託契約を締結した事業者</w:t>
      </w:r>
      <w:r w:rsidR="00894136">
        <w:rPr>
          <w:rFonts w:asciiTheme="minorEastAsia" w:hAnsiTheme="minorEastAsia" w:hint="eastAsia"/>
          <w:sz w:val="22"/>
        </w:rPr>
        <w:t>が窓口となり、責任を持って対応しなければならない。</w:t>
      </w:r>
    </w:p>
    <w:p w14:paraId="2C63D7E0" w14:textId="406B87DF" w:rsidR="000A3817" w:rsidRDefault="00D856D0" w:rsidP="00C44D88">
      <w:pPr>
        <w:ind w:left="220" w:hangingChars="100" w:hanging="220"/>
        <w:rPr>
          <w:rFonts w:asciiTheme="minorEastAsia" w:hAnsiTheme="minorEastAsia"/>
          <w:sz w:val="22"/>
        </w:rPr>
      </w:pPr>
      <w:r w:rsidRPr="0074051D">
        <w:rPr>
          <w:rFonts w:asciiTheme="minorEastAsia" w:hAnsiTheme="minorEastAsia" w:hint="eastAsia"/>
          <w:color w:val="000000" w:themeColor="text1"/>
          <w:sz w:val="22"/>
        </w:rPr>
        <w:t>５</w:t>
      </w:r>
      <w:r w:rsidR="000A3817">
        <w:rPr>
          <w:rFonts w:asciiTheme="minorEastAsia" w:hAnsiTheme="minorEastAsia" w:hint="eastAsia"/>
          <w:sz w:val="22"/>
        </w:rPr>
        <w:t xml:space="preserve">　実施事業者は、複数の実施地域団体からペットボトルを提供される場合、実施地域ごとに回収量を</w:t>
      </w:r>
      <w:r w:rsidR="005931D9">
        <w:rPr>
          <w:rFonts w:asciiTheme="minorEastAsia" w:hAnsiTheme="minorEastAsia" w:hint="eastAsia"/>
          <w:sz w:val="22"/>
        </w:rPr>
        <w:t>把握</w:t>
      </w:r>
      <w:r w:rsidR="00F46504">
        <w:rPr>
          <w:rFonts w:asciiTheme="minorEastAsia" w:hAnsiTheme="minorEastAsia" w:hint="eastAsia"/>
          <w:sz w:val="22"/>
        </w:rPr>
        <w:t>し</w:t>
      </w:r>
      <w:r w:rsidR="000A3817">
        <w:rPr>
          <w:rFonts w:asciiTheme="minorEastAsia" w:hAnsiTheme="minorEastAsia" w:hint="eastAsia"/>
          <w:sz w:val="22"/>
        </w:rPr>
        <w:t>なければならない。</w:t>
      </w:r>
    </w:p>
    <w:p w14:paraId="3B34F7D3" w14:textId="0A5FC208" w:rsidR="00926CEB" w:rsidRDefault="00D856D0" w:rsidP="00C44D88">
      <w:pPr>
        <w:ind w:left="220" w:hangingChars="100" w:hanging="220"/>
        <w:rPr>
          <w:rFonts w:asciiTheme="minorEastAsia" w:hAnsiTheme="minorEastAsia"/>
          <w:sz w:val="22"/>
        </w:rPr>
      </w:pPr>
      <w:r w:rsidRPr="0074051D">
        <w:rPr>
          <w:rFonts w:asciiTheme="minorEastAsia" w:hAnsiTheme="minorEastAsia" w:hint="eastAsia"/>
          <w:color w:val="000000" w:themeColor="text1"/>
          <w:sz w:val="22"/>
        </w:rPr>
        <w:t>６</w:t>
      </w:r>
      <w:r w:rsidR="00926CEB">
        <w:rPr>
          <w:rFonts w:asciiTheme="minorEastAsia" w:hAnsiTheme="minorEastAsia" w:hint="eastAsia"/>
          <w:sz w:val="22"/>
        </w:rPr>
        <w:t xml:space="preserve">　</w:t>
      </w:r>
      <w:r w:rsidR="002D2439">
        <w:rPr>
          <w:rFonts w:asciiTheme="minorEastAsia" w:hAnsiTheme="minorEastAsia" w:hint="eastAsia"/>
          <w:sz w:val="22"/>
        </w:rPr>
        <w:t>実施事業者</w:t>
      </w:r>
      <w:r w:rsidR="00926CEB">
        <w:rPr>
          <w:rFonts w:asciiTheme="minorEastAsia" w:hAnsiTheme="minorEastAsia" w:hint="eastAsia"/>
          <w:sz w:val="22"/>
        </w:rPr>
        <w:t>は、宣誓書の内容に基づき、マテリアルリサイクル</w:t>
      </w:r>
      <w:r w:rsidR="0034012A">
        <w:rPr>
          <w:rFonts w:asciiTheme="minorEastAsia" w:hAnsiTheme="minorEastAsia" w:hint="eastAsia"/>
          <w:sz w:val="22"/>
        </w:rPr>
        <w:t>が適正に実施されるよう、</w:t>
      </w:r>
      <w:r w:rsidR="00926CEB">
        <w:rPr>
          <w:rFonts w:asciiTheme="minorEastAsia" w:hAnsiTheme="minorEastAsia" w:hint="eastAsia"/>
          <w:sz w:val="22"/>
        </w:rPr>
        <w:t>自ら</w:t>
      </w:r>
      <w:r w:rsidR="0034012A">
        <w:rPr>
          <w:rFonts w:asciiTheme="minorEastAsia" w:hAnsiTheme="minorEastAsia" w:hint="eastAsia"/>
          <w:sz w:val="22"/>
        </w:rPr>
        <w:t>これを</w:t>
      </w:r>
      <w:r w:rsidR="00926CEB">
        <w:rPr>
          <w:rFonts w:asciiTheme="minorEastAsia" w:hAnsiTheme="minorEastAsia" w:hint="eastAsia"/>
          <w:sz w:val="22"/>
        </w:rPr>
        <w:t>実施し、又は</w:t>
      </w:r>
      <w:r w:rsidR="00926CEB" w:rsidRPr="00064BE7">
        <w:rPr>
          <w:rFonts w:ascii="ＭＳ 明朝" w:eastAsia="ＭＳ 明朝" w:hAnsi="ＭＳ 明朝" w:hint="eastAsia"/>
          <w:sz w:val="22"/>
        </w:rPr>
        <w:t>協会</w:t>
      </w:r>
      <w:r w:rsidR="0034012A">
        <w:rPr>
          <w:rFonts w:ascii="ＭＳ 明朝" w:eastAsia="ＭＳ 明朝" w:hAnsi="ＭＳ 明朝" w:hint="eastAsia"/>
          <w:sz w:val="22"/>
        </w:rPr>
        <w:t>登録</w:t>
      </w:r>
      <w:r w:rsidR="00926CEB">
        <w:rPr>
          <w:rFonts w:ascii="ＭＳ 明朝" w:eastAsia="ＭＳ 明朝" w:hAnsi="ＭＳ 明朝" w:hint="eastAsia"/>
          <w:sz w:val="22"/>
        </w:rPr>
        <w:t>事業者</w:t>
      </w:r>
      <w:r w:rsidR="008933EE" w:rsidRPr="0074051D">
        <w:rPr>
          <w:rFonts w:ascii="ＭＳ 明朝" w:eastAsia="ＭＳ 明朝" w:hAnsi="ＭＳ 明朝" w:hint="eastAsia"/>
          <w:color w:val="000000" w:themeColor="text1"/>
          <w:sz w:val="22"/>
        </w:rPr>
        <w:t>等</w:t>
      </w:r>
      <w:r w:rsidR="00926CEB">
        <w:rPr>
          <w:rFonts w:ascii="ＭＳ 明朝" w:eastAsia="ＭＳ 明朝" w:hAnsi="ＭＳ 明朝" w:hint="eastAsia"/>
          <w:sz w:val="22"/>
        </w:rPr>
        <w:t>へ</w:t>
      </w:r>
      <w:r w:rsidR="0034012A">
        <w:rPr>
          <w:rFonts w:ascii="ＭＳ 明朝" w:eastAsia="ＭＳ 明朝" w:hAnsi="ＭＳ 明朝" w:hint="eastAsia"/>
          <w:sz w:val="22"/>
        </w:rPr>
        <w:t>回収したペットボトルを</w:t>
      </w:r>
      <w:r w:rsidR="00926CEB">
        <w:rPr>
          <w:rFonts w:ascii="ＭＳ 明朝" w:eastAsia="ＭＳ 明朝" w:hAnsi="ＭＳ 明朝" w:hint="eastAsia"/>
          <w:sz w:val="22"/>
        </w:rPr>
        <w:t>確実に引</w:t>
      </w:r>
      <w:r w:rsidR="00C44D88">
        <w:rPr>
          <w:rFonts w:ascii="ＭＳ 明朝" w:eastAsia="ＭＳ 明朝" w:hAnsi="ＭＳ 明朝" w:hint="eastAsia"/>
          <w:sz w:val="22"/>
        </w:rPr>
        <w:t>き</w:t>
      </w:r>
      <w:r w:rsidR="00926CEB">
        <w:rPr>
          <w:rFonts w:ascii="ＭＳ 明朝" w:eastAsia="ＭＳ 明朝" w:hAnsi="ＭＳ 明朝" w:hint="eastAsia"/>
          <w:sz w:val="22"/>
        </w:rPr>
        <w:t>渡さなければならない</w:t>
      </w:r>
      <w:r w:rsidR="00926CEB">
        <w:rPr>
          <w:rFonts w:asciiTheme="minorEastAsia" w:hAnsiTheme="minorEastAsia" w:hint="eastAsia"/>
          <w:sz w:val="22"/>
        </w:rPr>
        <w:t>。</w:t>
      </w:r>
    </w:p>
    <w:p w14:paraId="50067DF9" w14:textId="178F806D" w:rsidR="00C4193A" w:rsidRPr="00C4193A" w:rsidRDefault="0055296A" w:rsidP="00C44D88">
      <w:pPr>
        <w:ind w:left="220" w:hangingChars="100" w:hanging="220"/>
        <w:rPr>
          <w:rFonts w:asciiTheme="minorEastAsia" w:hAnsiTheme="minorEastAsia"/>
          <w:sz w:val="22"/>
        </w:rPr>
      </w:pPr>
      <w:r w:rsidRPr="0074051D">
        <w:rPr>
          <w:rFonts w:asciiTheme="minorEastAsia" w:hAnsiTheme="minorEastAsia" w:hint="eastAsia"/>
          <w:color w:val="000000" w:themeColor="text1"/>
          <w:sz w:val="22"/>
        </w:rPr>
        <w:t>７</w:t>
      </w:r>
      <w:r w:rsidR="00C4193A">
        <w:rPr>
          <w:rFonts w:asciiTheme="minorEastAsia" w:hAnsiTheme="minorEastAsia" w:hint="eastAsia"/>
          <w:sz w:val="22"/>
        </w:rPr>
        <w:t xml:space="preserve">　前</w:t>
      </w:r>
      <w:r w:rsidR="00894136">
        <w:rPr>
          <w:rFonts w:asciiTheme="minorEastAsia" w:hAnsiTheme="minorEastAsia" w:hint="eastAsia"/>
          <w:sz w:val="22"/>
        </w:rPr>
        <w:t>各</w:t>
      </w:r>
      <w:r w:rsidR="00C4193A">
        <w:rPr>
          <w:rFonts w:asciiTheme="minorEastAsia" w:hAnsiTheme="minorEastAsia" w:hint="eastAsia"/>
          <w:sz w:val="22"/>
        </w:rPr>
        <w:t>項の規定にかかわらず、実施地域団体及び実施事業者は、</w:t>
      </w:r>
      <w:r w:rsidR="00D362F7">
        <w:rPr>
          <w:rFonts w:asciiTheme="minorEastAsia" w:hAnsiTheme="minorEastAsia" w:hint="eastAsia"/>
          <w:sz w:val="22"/>
        </w:rPr>
        <w:t>実施事業者が</w:t>
      </w:r>
      <w:r w:rsidR="00C4193A">
        <w:rPr>
          <w:rFonts w:asciiTheme="minorEastAsia" w:hAnsiTheme="minorEastAsia" w:hint="eastAsia"/>
          <w:sz w:val="22"/>
        </w:rPr>
        <w:t>第９条</w:t>
      </w:r>
      <w:r w:rsidR="00D362F7">
        <w:rPr>
          <w:rFonts w:asciiTheme="minorEastAsia" w:hAnsiTheme="minorEastAsia" w:hint="eastAsia"/>
          <w:sz w:val="22"/>
        </w:rPr>
        <w:t>第１項及び第３項</w:t>
      </w:r>
      <w:r w:rsidR="00C4193A">
        <w:rPr>
          <w:rFonts w:asciiTheme="minorEastAsia" w:hAnsiTheme="minorEastAsia" w:hint="eastAsia"/>
          <w:sz w:val="22"/>
        </w:rPr>
        <w:t>の規定による変更等の届出</w:t>
      </w:r>
      <w:r w:rsidR="00D362F7">
        <w:rPr>
          <w:rFonts w:asciiTheme="minorEastAsia" w:hAnsiTheme="minorEastAsia" w:hint="eastAsia"/>
          <w:sz w:val="22"/>
        </w:rPr>
        <w:t>を行った</w:t>
      </w:r>
      <w:r w:rsidR="00C4193A">
        <w:rPr>
          <w:rFonts w:asciiTheme="minorEastAsia" w:hAnsiTheme="minorEastAsia" w:hint="eastAsia"/>
          <w:sz w:val="22"/>
        </w:rPr>
        <w:t>ときは、当該変更等の届出の内容に従い、プロジェクトを実施しなければならない。</w:t>
      </w:r>
    </w:p>
    <w:p w14:paraId="14593F8E" w14:textId="77777777" w:rsidR="00222524" w:rsidRPr="00A9666F" w:rsidRDefault="00222524" w:rsidP="00A9666F">
      <w:pPr>
        <w:rPr>
          <w:rFonts w:asciiTheme="minorEastAsia" w:hAnsiTheme="minorEastAsia"/>
          <w:sz w:val="22"/>
        </w:rPr>
      </w:pPr>
    </w:p>
    <w:p w14:paraId="406D5582" w14:textId="77777777" w:rsidR="0074051D" w:rsidRPr="00A9666F" w:rsidRDefault="0074051D" w:rsidP="0074051D">
      <w:pPr>
        <w:rPr>
          <w:rFonts w:asciiTheme="minorEastAsia" w:hAnsiTheme="minorEastAsia"/>
          <w:sz w:val="22"/>
        </w:rPr>
      </w:pPr>
      <w:r w:rsidRPr="00A9666F">
        <w:rPr>
          <w:rFonts w:asciiTheme="minorEastAsia" w:hAnsiTheme="minorEastAsia" w:hint="eastAsia"/>
          <w:sz w:val="22"/>
        </w:rPr>
        <w:t>（</w:t>
      </w:r>
      <w:r>
        <w:rPr>
          <w:rFonts w:asciiTheme="minorEastAsia" w:hAnsiTheme="minorEastAsia" w:hint="eastAsia"/>
          <w:sz w:val="22"/>
        </w:rPr>
        <w:t>年間</w:t>
      </w:r>
      <w:r w:rsidRPr="00A9666F">
        <w:rPr>
          <w:rFonts w:asciiTheme="minorEastAsia" w:hAnsiTheme="minorEastAsia" w:hint="eastAsia"/>
          <w:sz w:val="22"/>
        </w:rPr>
        <w:t>報告書の提出）</w:t>
      </w:r>
    </w:p>
    <w:p w14:paraId="3D76305F" w14:textId="77777777" w:rsidR="0074051D" w:rsidRPr="00A9666F" w:rsidRDefault="0074051D" w:rsidP="0074051D">
      <w:pPr>
        <w:ind w:left="220" w:hangingChars="100" w:hanging="220"/>
        <w:rPr>
          <w:rFonts w:asciiTheme="minorEastAsia" w:hAnsiTheme="minorEastAsia"/>
          <w:sz w:val="22"/>
        </w:rPr>
      </w:pPr>
      <w:r>
        <w:rPr>
          <w:rFonts w:asciiTheme="minorEastAsia" w:hAnsiTheme="minorEastAsia" w:hint="eastAsia"/>
          <w:sz w:val="22"/>
        </w:rPr>
        <w:t>第８</w:t>
      </w:r>
      <w:r w:rsidRPr="00A9666F">
        <w:rPr>
          <w:rFonts w:asciiTheme="minorEastAsia" w:hAnsiTheme="minorEastAsia" w:hint="eastAsia"/>
          <w:sz w:val="22"/>
        </w:rPr>
        <w:t xml:space="preserve">条　</w:t>
      </w:r>
      <w:r>
        <w:rPr>
          <w:rFonts w:asciiTheme="minorEastAsia" w:hAnsiTheme="minorEastAsia" w:hint="eastAsia"/>
          <w:sz w:val="22"/>
        </w:rPr>
        <w:t>参画事業者</w:t>
      </w:r>
      <w:r w:rsidRPr="00A9666F">
        <w:rPr>
          <w:rFonts w:asciiTheme="minorEastAsia" w:hAnsiTheme="minorEastAsia" w:hint="eastAsia"/>
          <w:sz w:val="22"/>
        </w:rPr>
        <w:t>は、年間（４月１日から翌年３月31日までの１年間。以下同じ。）の</w:t>
      </w:r>
      <w:r>
        <w:rPr>
          <w:rFonts w:asciiTheme="minorEastAsia" w:hAnsiTheme="minorEastAsia" w:hint="eastAsia"/>
          <w:sz w:val="22"/>
        </w:rPr>
        <w:t>ペットボトル回収</w:t>
      </w:r>
      <w:r w:rsidRPr="00A9666F">
        <w:rPr>
          <w:rFonts w:asciiTheme="minorEastAsia" w:hAnsiTheme="minorEastAsia" w:hint="eastAsia"/>
          <w:sz w:val="22"/>
        </w:rPr>
        <w:t>量（</w:t>
      </w:r>
      <w:r>
        <w:rPr>
          <w:rFonts w:asciiTheme="minorEastAsia" w:hAnsiTheme="minorEastAsia" w:hint="eastAsia"/>
          <w:sz w:val="22"/>
        </w:rPr>
        <w:t>プロジェクトに係る</w:t>
      </w:r>
      <w:r w:rsidRPr="00A9666F">
        <w:rPr>
          <w:rFonts w:asciiTheme="minorEastAsia" w:hAnsiTheme="minorEastAsia" w:hint="eastAsia"/>
          <w:sz w:val="22"/>
        </w:rPr>
        <w:t>ものに限る。）を</w:t>
      </w:r>
      <w:r>
        <w:rPr>
          <w:rFonts w:asciiTheme="minorEastAsia" w:hAnsiTheme="minorEastAsia" w:hint="eastAsia"/>
          <w:sz w:val="22"/>
        </w:rPr>
        <w:t>、</w:t>
      </w:r>
      <w:r w:rsidRPr="00A9666F">
        <w:rPr>
          <w:rFonts w:asciiTheme="minorEastAsia" w:hAnsiTheme="minorEastAsia" w:hint="eastAsia"/>
          <w:sz w:val="22"/>
        </w:rPr>
        <w:t>毎年４月30日までに、</w:t>
      </w:r>
      <w:r w:rsidRPr="00370034">
        <w:rPr>
          <w:rFonts w:asciiTheme="minorEastAsia" w:hAnsiTheme="minorEastAsia" w:hint="eastAsia"/>
          <w:sz w:val="22"/>
        </w:rPr>
        <w:t>みんなで</w:t>
      </w:r>
      <w:r>
        <w:rPr>
          <w:rFonts w:asciiTheme="minorEastAsia" w:hAnsiTheme="minorEastAsia" w:hint="eastAsia"/>
          <w:sz w:val="22"/>
        </w:rPr>
        <w:t>つなげる</w:t>
      </w:r>
      <w:r w:rsidRPr="00370034">
        <w:rPr>
          <w:rFonts w:asciiTheme="minorEastAsia" w:hAnsiTheme="minorEastAsia" w:hint="eastAsia"/>
          <w:sz w:val="22"/>
        </w:rPr>
        <w:t>ペットボトル</w:t>
      </w:r>
      <w:r>
        <w:rPr>
          <w:rFonts w:asciiTheme="minorEastAsia" w:hAnsiTheme="minorEastAsia" w:hint="eastAsia"/>
          <w:sz w:val="22"/>
        </w:rPr>
        <w:t>循環</w:t>
      </w:r>
      <w:r w:rsidRPr="00370034">
        <w:rPr>
          <w:rFonts w:asciiTheme="minorEastAsia" w:hAnsiTheme="minorEastAsia" w:hint="eastAsia"/>
          <w:sz w:val="22"/>
        </w:rPr>
        <w:t>プロジェクト</w:t>
      </w:r>
      <w:r w:rsidRPr="00A9666F">
        <w:rPr>
          <w:rFonts w:asciiTheme="minorEastAsia" w:hAnsiTheme="minorEastAsia" w:hint="eastAsia"/>
          <w:sz w:val="22"/>
        </w:rPr>
        <w:t>年間</w:t>
      </w:r>
      <w:r>
        <w:rPr>
          <w:rFonts w:asciiTheme="minorEastAsia" w:hAnsiTheme="minorEastAsia" w:hint="eastAsia"/>
          <w:sz w:val="22"/>
        </w:rPr>
        <w:t>実績報告書（</w:t>
      </w:r>
      <w:r w:rsidRPr="00B456F0">
        <w:rPr>
          <w:rFonts w:asciiTheme="minorEastAsia" w:hAnsiTheme="minorEastAsia" w:hint="eastAsia"/>
          <w:color w:val="000000" w:themeColor="text1"/>
          <w:sz w:val="22"/>
        </w:rPr>
        <w:t>第３号様式</w:t>
      </w:r>
      <w:r>
        <w:rPr>
          <w:rFonts w:asciiTheme="minorEastAsia" w:hAnsiTheme="minorEastAsia" w:hint="eastAsia"/>
          <w:color w:val="000000" w:themeColor="text1"/>
          <w:sz w:val="22"/>
        </w:rPr>
        <w:t>。以下「年間報告書」という。</w:t>
      </w:r>
      <w:r w:rsidRPr="00A9666F">
        <w:rPr>
          <w:rFonts w:asciiTheme="minorEastAsia" w:hAnsiTheme="minorEastAsia" w:hint="eastAsia"/>
          <w:sz w:val="22"/>
        </w:rPr>
        <w:t>）により</w:t>
      </w:r>
      <w:r>
        <w:rPr>
          <w:rFonts w:asciiTheme="minorEastAsia" w:hAnsiTheme="minorEastAsia" w:hint="eastAsia"/>
          <w:sz w:val="22"/>
        </w:rPr>
        <w:t>大阪市長</w:t>
      </w:r>
      <w:r w:rsidRPr="00A9666F">
        <w:rPr>
          <w:rFonts w:asciiTheme="minorEastAsia" w:hAnsiTheme="minorEastAsia" w:hint="eastAsia"/>
          <w:sz w:val="22"/>
        </w:rPr>
        <w:t>に報告しなければならない。</w:t>
      </w:r>
    </w:p>
    <w:p w14:paraId="7A2A85AC" w14:textId="77777777" w:rsidR="0074051D" w:rsidRPr="00A9666F" w:rsidRDefault="0074051D" w:rsidP="0074051D">
      <w:pPr>
        <w:ind w:left="220" w:hangingChars="100" w:hanging="220"/>
        <w:rPr>
          <w:rFonts w:asciiTheme="minorEastAsia" w:hAnsiTheme="minorEastAsia"/>
          <w:sz w:val="22"/>
        </w:rPr>
      </w:pPr>
      <w:r>
        <w:rPr>
          <w:rFonts w:asciiTheme="minorEastAsia" w:hAnsiTheme="minorEastAsia" w:hint="eastAsia"/>
          <w:sz w:val="22"/>
        </w:rPr>
        <w:t>２</w:t>
      </w:r>
      <w:r w:rsidRPr="00A9666F">
        <w:rPr>
          <w:rFonts w:asciiTheme="minorEastAsia" w:hAnsiTheme="minorEastAsia" w:hint="eastAsia"/>
          <w:sz w:val="22"/>
        </w:rPr>
        <w:t xml:space="preserve">　前項に規定する</w:t>
      </w:r>
      <w:r>
        <w:rPr>
          <w:rFonts w:asciiTheme="minorEastAsia" w:hAnsiTheme="minorEastAsia" w:hint="eastAsia"/>
          <w:sz w:val="22"/>
        </w:rPr>
        <w:t>年間</w:t>
      </w:r>
      <w:r w:rsidRPr="00A9666F">
        <w:rPr>
          <w:rFonts w:asciiTheme="minorEastAsia" w:hAnsiTheme="minorEastAsia" w:hint="eastAsia"/>
          <w:sz w:val="22"/>
        </w:rPr>
        <w:t>報告書に</w:t>
      </w:r>
      <w:r>
        <w:rPr>
          <w:rFonts w:asciiTheme="minorEastAsia" w:hAnsiTheme="minorEastAsia" w:hint="eastAsia"/>
          <w:sz w:val="22"/>
        </w:rPr>
        <w:t>記載する回収量の算出にあたり、その重量に10</w:t>
      </w:r>
      <w:r w:rsidRPr="00A9666F">
        <w:rPr>
          <w:rFonts w:asciiTheme="minorEastAsia" w:hAnsiTheme="minorEastAsia" w:hint="eastAsia"/>
          <w:sz w:val="22"/>
        </w:rPr>
        <w:t>kg未満の端数があるときは、これを切り捨てた重量とする。</w:t>
      </w:r>
    </w:p>
    <w:p w14:paraId="4C571D88" w14:textId="77777777" w:rsidR="0074051D" w:rsidRPr="00A9666F" w:rsidRDefault="0074051D" w:rsidP="0074051D">
      <w:pPr>
        <w:rPr>
          <w:rFonts w:asciiTheme="minorEastAsia" w:hAnsiTheme="minorEastAsia"/>
          <w:sz w:val="22"/>
        </w:rPr>
      </w:pPr>
    </w:p>
    <w:p w14:paraId="4514C299" w14:textId="77777777" w:rsidR="0074051D" w:rsidRPr="00A9666F" w:rsidRDefault="0074051D" w:rsidP="0074051D">
      <w:pPr>
        <w:rPr>
          <w:rFonts w:asciiTheme="minorEastAsia" w:hAnsiTheme="minorEastAsia"/>
          <w:sz w:val="22"/>
        </w:rPr>
      </w:pPr>
      <w:r w:rsidRPr="00A9666F">
        <w:rPr>
          <w:rFonts w:asciiTheme="minorEastAsia" w:hAnsiTheme="minorEastAsia" w:hint="eastAsia"/>
          <w:sz w:val="22"/>
        </w:rPr>
        <w:t>（変更等</w:t>
      </w:r>
      <w:r>
        <w:rPr>
          <w:rFonts w:asciiTheme="minorEastAsia" w:hAnsiTheme="minorEastAsia" w:hint="eastAsia"/>
          <w:sz w:val="22"/>
        </w:rPr>
        <w:t>の届出</w:t>
      </w:r>
      <w:r w:rsidRPr="00A9666F">
        <w:rPr>
          <w:rFonts w:asciiTheme="minorEastAsia" w:hAnsiTheme="minorEastAsia" w:hint="eastAsia"/>
          <w:sz w:val="22"/>
        </w:rPr>
        <w:t>）</w:t>
      </w:r>
    </w:p>
    <w:p w14:paraId="487A3967" w14:textId="77777777" w:rsidR="0074051D" w:rsidRPr="00A9666F" w:rsidRDefault="0074051D" w:rsidP="0074051D">
      <w:pPr>
        <w:ind w:left="220" w:hangingChars="100" w:hanging="220"/>
        <w:rPr>
          <w:rFonts w:asciiTheme="minorEastAsia" w:hAnsiTheme="minorEastAsia"/>
          <w:sz w:val="22"/>
        </w:rPr>
      </w:pPr>
      <w:r w:rsidRPr="00A9666F">
        <w:rPr>
          <w:rFonts w:asciiTheme="minorEastAsia" w:hAnsiTheme="minorEastAsia" w:hint="eastAsia"/>
          <w:sz w:val="22"/>
        </w:rPr>
        <w:t>第</w:t>
      </w:r>
      <w:r>
        <w:rPr>
          <w:rFonts w:asciiTheme="minorEastAsia" w:hAnsiTheme="minorEastAsia" w:hint="eastAsia"/>
          <w:sz w:val="22"/>
        </w:rPr>
        <w:t>９</w:t>
      </w:r>
      <w:r w:rsidRPr="00A9666F">
        <w:rPr>
          <w:rFonts w:asciiTheme="minorEastAsia" w:hAnsiTheme="minorEastAsia" w:hint="eastAsia"/>
          <w:sz w:val="22"/>
        </w:rPr>
        <w:t xml:space="preserve">条　</w:t>
      </w:r>
      <w:r>
        <w:rPr>
          <w:rFonts w:asciiTheme="minorEastAsia" w:hAnsiTheme="minorEastAsia" w:hint="eastAsia"/>
          <w:sz w:val="22"/>
        </w:rPr>
        <w:t>参画事業者</w:t>
      </w:r>
      <w:r w:rsidRPr="00A9666F">
        <w:rPr>
          <w:rFonts w:asciiTheme="minorEastAsia" w:hAnsiTheme="minorEastAsia" w:hint="eastAsia"/>
          <w:sz w:val="22"/>
        </w:rPr>
        <w:t>は、</w:t>
      </w:r>
      <w:r>
        <w:rPr>
          <w:rFonts w:asciiTheme="minorEastAsia" w:hAnsiTheme="minorEastAsia" w:hint="eastAsia"/>
          <w:sz w:val="22"/>
        </w:rPr>
        <w:t>宣誓書に記載する</w:t>
      </w:r>
      <w:r w:rsidRPr="00A9666F">
        <w:rPr>
          <w:rFonts w:asciiTheme="minorEastAsia" w:hAnsiTheme="minorEastAsia" w:hint="eastAsia"/>
          <w:sz w:val="22"/>
        </w:rPr>
        <w:t>事項</w:t>
      </w:r>
      <w:r>
        <w:rPr>
          <w:rFonts w:asciiTheme="minorEastAsia" w:hAnsiTheme="minorEastAsia" w:hint="eastAsia"/>
          <w:sz w:val="22"/>
        </w:rPr>
        <w:t>に</w:t>
      </w:r>
      <w:r w:rsidRPr="00A9666F">
        <w:rPr>
          <w:rFonts w:asciiTheme="minorEastAsia" w:hAnsiTheme="minorEastAsia" w:hint="eastAsia"/>
          <w:sz w:val="22"/>
        </w:rPr>
        <w:t>変更</w:t>
      </w:r>
      <w:r>
        <w:rPr>
          <w:rFonts w:asciiTheme="minorEastAsia" w:hAnsiTheme="minorEastAsia" w:hint="eastAsia"/>
          <w:sz w:val="22"/>
        </w:rPr>
        <w:t>がある</w:t>
      </w:r>
      <w:r w:rsidRPr="00A9666F">
        <w:rPr>
          <w:rFonts w:asciiTheme="minorEastAsia" w:hAnsiTheme="minorEastAsia" w:hint="eastAsia"/>
          <w:sz w:val="22"/>
        </w:rPr>
        <w:t>場合は、速やかに</w:t>
      </w:r>
      <w:r w:rsidRPr="00370034">
        <w:rPr>
          <w:rFonts w:asciiTheme="minorEastAsia" w:hAnsiTheme="minorEastAsia" w:hint="eastAsia"/>
          <w:sz w:val="22"/>
        </w:rPr>
        <w:t>みんなで</w:t>
      </w:r>
      <w:r>
        <w:rPr>
          <w:rFonts w:asciiTheme="minorEastAsia" w:hAnsiTheme="minorEastAsia" w:hint="eastAsia"/>
          <w:sz w:val="22"/>
        </w:rPr>
        <w:t>つなげる</w:t>
      </w:r>
      <w:r w:rsidRPr="00370034">
        <w:rPr>
          <w:rFonts w:asciiTheme="minorEastAsia" w:hAnsiTheme="minorEastAsia" w:hint="eastAsia"/>
          <w:sz w:val="22"/>
        </w:rPr>
        <w:t>ペットボトル</w:t>
      </w:r>
      <w:r>
        <w:rPr>
          <w:rFonts w:asciiTheme="minorEastAsia" w:hAnsiTheme="minorEastAsia" w:hint="eastAsia"/>
          <w:sz w:val="22"/>
        </w:rPr>
        <w:t>循環</w:t>
      </w:r>
      <w:r w:rsidRPr="00370034">
        <w:rPr>
          <w:rFonts w:asciiTheme="minorEastAsia" w:hAnsiTheme="minorEastAsia" w:hint="eastAsia"/>
          <w:sz w:val="22"/>
        </w:rPr>
        <w:t>プロジェクト</w:t>
      </w:r>
      <w:r>
        <w:rPr>
          <w:rFonts w:asciiTheme="minorEastAsia" w:hAnsiTheme="minorEastAsia" w:hint="eastAsia"/>
          <w:sz w:val="22"/>
        </w:rPr>
        <w:t>参画事業者</w:t>
      </w:r>
      <w:r w:rsidRPr="00A9666F">
        <w:rPr>
          <w:rFonts w:asciiTheme="minorEastAsia" w:hAnsiTheme="minorEastAsia" w:hint="eastAsia"/>
          <w:sz w:val="22"/>
        </w:rPr>
        <w:t>変更届出書</w:t>
      </w:r>
      <w:r w:rsidRPr="00C66920">
        <w:rPr>
          <w:rFonts w:asciiTheme="minorEastAsia" w:hAnsiTheme="minorEastAsia" w:hint="eastAsia"/>
          <w:color w:val="000000" w:themeColor="text1"/>
          <w:sz w:val="22"/>
        </w:rPr>
        <w:t>（第４号様式）</w:t>
      </w:r>
      <w:r w:rsidRPr="00A9666F">
        <w:rPr>
          <w:rFonts w:asciiTheme="minorEastAsia" w:hAnsiTheme="minorEastAsia" w:hint="eastAsia"/>
          <w:sz w:val="22"/>
        </w:rPr>
        <w:t>を</w:t>
      </w:r>
      <w:r>
        <w:rPr>
          <w:rFonts w:asciiTheme="minorEastAsia" w:hAnsiTheme="minorEastAsia" w:hint="eastAsia"/>
          <w:sz w:val="22"/>
        </w:rPr>
        <w:t>大阪市長に提出しなければならない。この場合において、変更がある事項が参画事業者の</w:t>
      </w:r>
      <w:r w:rsidRPr="00A9666F">
        <w:rPr>
          <w:rFonts w:asciiTheme="minorEastAsia" w:hAnsiTheme="minorEastAsia" w:hint="eastAsia"/>
          <w:sz w:val="22"/>
        </w:rPr>
        <w:t>代表者</w:t>
      </w:r>
      <w:r>
        <w:rPr>
          <w:rFonts w:asciiTheme="minorEastAsia" w:hAnsiTheme="minorEastAsia" w:hint="eastAsia"/>
          <w:sz w:val="22"/>
        </w:rPr>
        <w:t>名、住所又は電話番号のいずれかのみである</w:t>
      </w:r>
      <w:r w:rsidRPr="00A9666F">
        <w:rPr>
          <w:rFonts w:asciiTheme="minorEastAsia" w:hAnsiTheme="minorEastAsia" w:hint="eastAsia"/>
          <w:sz w:val="22"/>
        </w:rPr>
        <w:t>ときは、</w:t>
      </w:r>
      <w:r>
        <w:rPr>
          <w:rFonts w:asciiTheme="minorEastAsia" w:hAnsiTheme="minorEastAsia" w:hint="eastAsia"/>
          <w:sz w:val="22"/>
        </w:rPr>
        <w:t>年間</w:t>
      </w:r>
      <w:r w:rsidRPr="00A9666F">
        <w:rPr>
          <w:rFonts w:asciiTheme="minorEastAsia" w:hAnsiTheme="minorEastAsia" w:hint="eastAsia"/>
          <w:sz w:val="22"/>
        </w:rPr>
        <w:t>報告書により届け出ることができる。</w:t>
      </w:r>
    </w:p>
    <w:p w14:paraId="13F90BBF" w14:textId="77777777" w:rsidR="0074051D" w:rsidRPr="00A9666F" w:rsidRDefault="0074051D" w:rsidP="0074051D">
      <w:pPr>
        <w:ind w:left="220" w:hangingChars="100" w:hanging="220"/>
        <w:rPr>
          <w:rFonts w:asciiTheme="minorEastAsia" w:hAnsiTheme="minorEastAsia"/>
          <w:sz w:val="22"/>
        </w:rPr>
      </w:pPr>
      <w:r w:rsidRPr="00A9666F">
        <w:rPr>
          <w:rFonts w:asciiTheme="minorEastAsia" w:hAnsiTheme="minorEastAsia" w:hint="eastAsia"/>
          <w:sz w:val="22"/>
        </w:rPr>
        <w:lastRenderedPageBreak/>
        <w:t xml:space="preserve">２　</w:t>
      </w:r>
      <w:r>
        <w:rPr>
          <w:rFonts w:asciiTheme="minorEastAsia" w:hAnsiTheme="minorEastAsia" w:hint="eastAsia"/>
          <w:sz w:val="22"/>
        </w:rPr>
        <w:t>実施事業者</w:t>
      </w:r>
      <w:r w:rsidRPr="00A9666F">
        <w:rPr>
          <w:rFonts w:asciiTheme="minorEastAsia" w:hAnsiTheme="minorEastAsia" w:hint="eastAsia"/>
          <w:sz w:val="22"/>
        </w:rPr>
        <w:t>は、</w:t>
      </w:r>
      <w:r w:rsidRPr="00623F41">
        <w:rPr>
          <w:rFonts w:asciiTheme="minorEastAsia" w:hAnsiTheme="minorEastAsia" w:hint="eastAsia"/>
          <w:sz w:val="22"/>
        </w:rPr>
        <w:t>プロジェクト</w:t>
      </w:r>
      <w:r w:rsidRPr="00A9666F">
        <w:rPr>
          <w:rFonts w:asciiTheme="minorEastAsia" w:hAnsiTheme="minorEastAsia" w:hint="eastAsia"/>
          <w:sz w:val="22"/>
        </w:rPr>
        <w:t>を</w:t>
      </w:r>
      <w:r>
        <w:rPr>
          <w:rFonts w:asciiTheme="minorEastAsia" w:hAnsiTheme="minorEastAsia" w:hint="eastAsia"/>
          <w:sz w:val="22"/>
        </w:rPr>
        <w:t>一時的に</w:t>
      </w:r>
      <w:r w:rsidRPr="00A9666F">
        <w:rPr>
          <w:rFonts w:asciiTheme="minorEastAsia" w:hAnsiTheme="minorEastAsia" w:hint="eastAsia"/>
          <w:sz w:val="22"/>
        </w:rPr>
        <w:t>休止し、又は</w:t>
      </w:r>
      <w:r>
        <w:rPr>
          <w:rFonts w:asciiTheme="minorEastAsia" w:hAnsiTheme="minorEastAsia" w:hint="eastAsia"/>
          <w:sz w:val="22"/>
        </w:rPr>
        <w:t>廃止</w:t>
      </w:r>
      <w:r w:rsidRPr="00A9666F">
        <w:rPr>
          <w:rFonts w:asciiTheme="minorEastAsia" w:hAnsiTheme="minorEastAsia" w:hint="eastAsia"/>
          <w:sz w:val="22"/>
        </w:rPr>
        <w:t>する場合は、</w:t>
      </w:r>
      <w:r>
        <w:rPr>
          <w:rFonts w:asciiTheme="minorEastAsia" w:hAnsiTheme="minorEastAsia" w:hint="eastAsia"/>
          <w:sz w:val="22"/>
        </w:rPr>
        <w:t>あらかじめ</w:t>
      </w:r>
      <w:r w:rsidRPr="00370034">
        <w:rPr>
          <w:rFonts w:asciiTheme="minorEastAsia" w:hAnsiTheme="minorEastAsia" w:hint="eastAsia"/>
          <w:sz w:val="22"/>
        </w:rPr>
        <w:t>みんなで</w:t>
      </w:r>
      <w:r>
        <w:rPr>
          <w:rFonts w:asciiTheme="minorEastAsia" w:hAnsiTheme="minorEastAsia" w:hint="eastAsia"/>
          <w:sz w:val="22"/>
        </w:rPr>
        <w:t>つなげる</w:t>
      </w:r>
      <w:r w:rsidRPr="00370034">
        <w:rPr>
          <w:rFonts w:asciiTheme="minorEastAsia" w:hAnsiTheme="minorEastAsia" w:hint="eastAsia"/>
          <w:sz w:val="22"/>
        </w:rPr>
        <w:t>ペットボトル</w:t>
      </w:r>
      <w:r>
        <w:rPr>
          <w:rFonts w:asciiTheme="minorEastAsia" w:hAnsiTheme="minorEastAsia" w:hint="eastAsia"/>
          <w:sz w:val="22"/>
        </w:rPr>
        <w:t>循環</w:t>
      </w:r>
      <w:r w:rsidRPr="00370034">
        <w:rPr>
          <w:rFonts w:asciiTheme="minorEastAsia" w:hAnsiTheme="minorEastAsia" w:hint="eastAsia"/>
          <w:sz w:val="22"/>
        </w:rPr>
        <w:t>プロジェクト</w:t>
      </w:r>
      <w:r>
        <w:rPr>
          <w:rFonts w:asciiTheme="minorEastAsia" w:hAnsiTheme="minorEastAsia" w:hint="eastAsia"/>
          <w:sz w:val="22"/>
        </w:rPr>
        <w:t>実施事業者</w:t>
      </w:r>
      <w:r w:rsidRPr="00A9666F">
        <w:rPr>
          <w:rFonts w:asciiTheme="minorEastAsia" w:hAnsiTheme="minorEastAsia" w:hint="eastAsia"/>
          <w:sz w:val="22"/>
        </w:rPr>
        <w:t>休止等</w:t>
      </w:r>
      <w:r>
        <w:rPr>
          <w:rFonts w:asciiTheme="minorEastAsia" w:hAnsiTheme="minorEastAsia" w:hint="eastAsia"/>
          <w:sz w:val="22"/>
        </w:rPr>
        <w:t>届出</w:t>
      </w:r>
      <w:r w:rsidRPr="00A9666F">
        <w:rPr>
          <w:rFonts w:asciiTheme="minorEastAsia" w:hAnsiTheme="minorEastAsia" w:hint="eastAsia"/>
          <w:sz w:val="22"/>
        </w:rPr>
        <w:t>書（</w:t>
      </w:r>
      <w:r w:rsidRPr="002C61C1">
        <w:rPr>
          <w:rFonts w:asciiTheme="minorEastAsia" w:hAnsiTheme="minorEastAsia" w:hint="eastAsia"/>
          <w:color w:val="000000" w:themeColor="text1"/>
          <w:sz w:val="22"/>
        </w:rPr>
        <w:t>第５号様式</w:t>
      </w:r>
      <w:r w:rsidRPr="00A9666F">
        <w:rPr>
          <w:rFonts w:asciiTheme="minorEastAsia" w:hAnsiTheme="minorEastAsia" w:hint="eastAsia"/>
          <w:sz w:val="22"/>
        </w:rPr>
        <w:t>）を</w:t>
      </w:r>
      <w:r>
        <w:rPr>
          <w:rFonts w:asciiTheme="minorEastAsia" w:hAnsiTheme="minorEastAsia" w:hint="eastAsia"/>
          <w:sz w:val="22"/>
        </w:rPr>
        <w:t>大阪市長</w:t>
      </w:r>
      <w:r w:rsidRPr="00A9666F">
        <w:rPr>
          <w:rFonts w:asciiTheme="minorEastAsia" w:hAnsiTheme="minorEastAsia" w:hint="eastAsia"/>
          <w:sz w:val="22"/>
        </w:rPr>
        <w:t>に提出し、休止等の時期等について協議しなければならない。</w:t>
      </w:r>
    </w:p>
    <w:p w14:paraId="5444645E" w14:textId="77777777" w:rsidR="0074051D" w:rsidRPr="00A9666F" w:rsidRDefault="0074051D" w:rsidP="0074051D">
      <w:pPr>
        <w:ind w:left="220" w:hangingChars="100" w:hanging="220"/>
        <w:rPr>
          <w:rFonts w:asciiTheme="minorEastAsia" w:hAnsiTheme="minorEastAsia"/>
          <w:sz w:val="22"/>
        </w:rPr>
      </w:pPr>
      <w:r>
        <w:rPr>
          <w:rFonts w:asciiTheme="minorEastAsia" w:hAnsiTheme="minorEastAsia" w:hint="eastAsia"/>
          <w:sz w:val="22"/>
        </w:rPr>
        <w:t>３</w:t>
      </w:r>
      <w:r w:rsidRPr="00A9666F">
        <w:rPr>
          <w:rFonts w:asciiTheme="minorEastAsia" w:hAnsiTheme="minorEastAsia" w:hint="eastAsia"/>
          <w:sz w:val="22"/>
        </w:rPr>
        <w:t xml:space="preserve">　</w:t>
      </w:r>
      <w:r>
        <w:rPr>
          <w:rFonts w:asciiTheme="minorEastAsia" w:hAnsiTheme="minorEastAsia" w:hint="eastAsia"/>
          <w:sz w:val="22"/>
        </w:rPr>
        <w:t>実施事業者</w:t>
      </w:r>
      <w:r w:rsidRPr="00A9666F">
        <w:rPr>
          <w:rFonts w:asciiTheme="minorEastAsia" w:hAnsiTheme="minorEastAsia" w:hint="eastAsia"/>
          <w:sz w:val="22"/>
        </w:rPr>
        <w:t>は、地域団体</w:t>
      </w:r>
      <w:r>
        <w:rPr>
          <w:rFonts w:asciiTheme="minorEastAsia" w:hAnsiTheme="minorEastAsia" w:hint="eastAsia"/>
          <w:sz w:val="22"/>
        </w:rPr>
        <w:t>との契約を追加、変更又は終了</w:t>
      </w:r>
      <w:r w:rsidRPr="00A9666F">
        <w:rPr>
          <w:rFonts w:asciiTheme="minorEastAsia" w:hAnsiTheme="minorEastAsia" w:hint="eastAsia"/>
          <w:sz w:val="22"/>
        </w:rPr>
        <w:t>する場合は、あらかじめ</w:t>
      </w:r>
      <w:r w:rsidRPr="00370034">
        <w:rPr>
          <w:rFonts w:asciiTheme="minorEastAsia" w:hAnsiTheme="minorEastAsia" w:hint="eastAsia"/>
          <w:sz w:val="22"/>
        </w:rPr>
        <w:t>みんなで</w:t>
      </w:r>
      <w:r>
        <w:rPr>
          <w:rFonts w:asciiTheme="minorEastAsia" w:hAnsiTheme="minorEastAsia" w:hint="eastAsia"/>
          <w:sz w:val="22"/>
        </w:rPr>
        <w:t>つなげる</w:t>
      </w:r>
      <w:r w:rsidRPr="00370034">
        <w:rPr>
          <w:rFonts w:asciiTheme="minorEastAsia" w:hAnsiTheme="minorEastAsia" w:hint="eastAsia"/>
          <w:sz w:val="22"/>
        </w:rPr>
        <w:t>ペットボトル</w:t>
      </w:r>
      <w:r>
        <w:rPr>
          <w:rFonts w:asciiTheme="minorEastAsia" w:hAnsiTheme="minorEastAsia" w:hint="eastAsia"/>
          <w:sz w:val="22"/>
        </w:rPr>
        <w:t>循環</w:t>
      </w:r>
      <w:r w:rsidRPr="00370034">
        <w:rPr>
          <w:rFonts w:asciiTheme="minorEastAsia" w:hAnsiTheme="minorEastAsia" w:hint="eastAsia"/>
          <w:sz w:val="22"/>
        </w:rPr>
        <w:t>プロジェクト</w:t>
      </w:r>
      <w:r>
        <w:rPr>
          <w:rFonts w:asciiTheme="minorEastAsia" w:hAnsiTheme="minorEastAsia" w:hint="eastAsia"/>
          <w:sz w:val="22"/>
        </w:rPr>
        <w:t>実施</w:t>
      </w:r>
      <w:r w:rsidRPr="00E91C2D">
        <w:rPr>
          <w:rFonts w:asciiTheme="minorEastAsia" w:hAnsiTheme="minorEastAsia" w:hint="eastAsia"/>
          <w:sz w:val="22"/>
        </w:rPr>
        <w:t>地域団体</w:t>
      </w:r>
      <w:r>
        <w:rPr>
          <w:rFonts w:asciiTheme="minorEastAsia" w:hAnsiTheme="minorEastAsia" w:hint="eastAsia"/>
          <w:sz w:val="22"/>
        </w:rPr>
        <w:t>異動届出</w:t>
      </w:r>
      <w:r w:rsidRPr="00A9666F">
        <w:rPr>
          <w:rFonts w:asciiTheme="minorEastAsia" w:hAnsiTheme="minorEastAsia" w:hint="eastAsia"/>
          <w:sz w:val="22"/>
        </w:rPr>
        <w:t>書（</w:t>
      </w:r>
      <w:r w:rsidRPr="00F75E6D">
        <w:rPr>
          <w:rFonts w:asciiTheme="minorEastAsia" w:hAnsiTheme="minorEastAsia" w:hint="eastAsia"/>
          <w:color w:val="000000" w:themeColor="text1"/>
          <w:sz w:val="22"/>
        </w:rPr>
        <w:t>第６号様式</w:t>
      </w:r>
      <w:r w:rsidRPr="00A9666F">
        <w:rPr>
          <w:rFonts w:asciiTheme="minorEastAsia" w:hAnsiTheme="minorEastAsia" w:hint="eastAsia"/>
          <w:sz w:val="22"/>
        </w:rPr>
        <w:t>）を</w:t>
      </w:r>
      <w:r>
        <w:rPr>
          <w:rFonts w:asciiTheme="minorEastAsia" w:hAnsiTheme="minorEastAsia" w:hint="eastAsia"/>
          <w:sz w:val="22"/>
        </w:rPr>
        <w:t>大阪市長</w:t>
      </w:r>
      <w:r w:rsidRPr="00A9666F">
        <w:rPr>
          <w:rFonts w:asciiTheme="minorEastAsia" w:hAnsiTheme="minorEastAsia" w:hint="eastAsia"/>
          <w:sz w:val="22"/>
        </w:rPr>
        <w:t>に提出し、</w:t>
      </w:r>
      <w:r>
        <w:rPr>
          <w:rFonts w:asciiTheme="minorEastAsia" w:hAnsiTheme="minorEastAsia" w:hint="eastAsia"/>
          <w:sz w:val="22"/>
        </w:rPr>
        <w:t>追加</w:t>
      </w:r>
      <w:r w:rsidRPr="00A9666F">
        <w:rPr>
          <w:rFonts w:asciiTheme="minorEastAsia" w:hAnsiTheme="minorEastAsia" w:hint="eastAsia"/>
          <w:sz w:val="22"/>
        </w:rPr>
        <w:t>等の時期等について協議しなければならない。</w:t>
      </w:r>
    </w:p>
    <w:p w14:paraId="5ECB5D03" w14:textId="77777777" w:rsidR="0074051D" w:rsidRDefault="0074051D" w:rsidP="0074051D">
      <w:pPr>
        <w:rPr>
          <w:rFonts w:asciiTheme="minorEastAsia" w:hAnsiTheme="minorEastAsia"/>
          <w:sz w:val="22"/>
        </w:rPr>
      </w:pPr>
    </w:p>
    <w:p w14:paraId="3ABC2763" w14:textId="77777777" w:rsidR="0074051D" w:rsidRPr="00A9666F" w:rsidRDefault="0074051D" w:rsidP="0074051D">
      <w:pPr>
        <w:rPr>
          <w:rFonts w:asciiTheme="minorEastAsia" w:hAnsiTheme="minorEastAsia"/>
          <w:sz w:val="22"/>
        </w:rPr>
      </w:pPr>
      <w:r w:rsidRPr="00A9666F">
        <w:rPr>
          <w:rFonts w:asciiTheme="minorEastAsia" w:hAnsiTheme="minorEastAsia" w:hint="eastAsia"/>
          <w:sz w:val="22"/>
        </w:rPr>
        <w:t>（</w:t>
      </w:r>
      <w:r>
        <w:rPr>
          <w:rFonts w:asciiTheme="minorEastAsia" w:hAnsiTheme="minorEastAsia" w:hint="eastAsia"/>
          <w:sz w:val="22"/>
        </w:rPr>
        <w:t>適用除外</w:t>
      </w:r>
      <w:r w:rsidRPr="00A9666F">
        <w:rPr>
          <w:rFonts w:asciiTheme="minorEastAsia" w:hAnsiTheme="minorEastAsia" w:hint="eastAsia"/>
          <w:sz w:val="22"/>
        </w:rPr>
        <w:t>）</w:t>
      </w:r>
    </w:p>
    <w:p w14:paraId="5F3FDF00" w14:textId="77777777" w:rsidR="0074051D" w:rsidRPr="00A9666F" w:rsidRDefault="0074051D" w:rsidP="0074051D">
      <w:pPr>
        <w:ind w:left="220" w:rightChars="-68" w:right="-143" w:hangingChars="100" w:hanging="220"/>
        <w:rPr>
          <w:rFonts w:asciiTheme="minorEastAsia" w:hAnsiTheme="minorEastAsia"/>
          <w:sz w:val="22"/>
        </w:rPr>
      </w:pPr>
      <w:r w:rsidRPr="00A9666F">
        <w:rPr>
          <w:rFonts w:asciiTheme="minorEastAsia" w:hAnsiTheme="minorEastAsia" w:hint="eastAsia"/>
          <w:sz w:val="22"/>
        </w:rPr>
        <w:t>第</w:t>
      </w:r>
      <w:r>
        <w:rPr>
          <w:rFonts w:asciiTheme="minorEastAsia" w:hAnsiTheme="minorEastAsia" w:hint="eastAsia"/>
          <w:sz w:val="22"/>
        </w:rPr>
        <w:t>10</w:t>
      </w:r>
      <w:r w:rsidRPr="00A9666F">
        <w:rPr>
          <w:rFonts w:asciiTheme="minorEastAsia" w:hAnsiTheme="minorEastAsia" w:hint="eastAsia"/>
          <w:sz w:val="22"/>
        </w:rPr>
        <w:t>条　大阪市長は、</w:t>
      </w:r>
      <w:r>
        <w:rPr>
          <w:rFonts w:asciiTheme="minorEastAsia" w:hAnsiTheme="minorEastAsia" w:hint="eastAsia"/>
          <w:sz w:val="22"/>
        </w:rPr>
        <w:t>実施</w:t>
      </w:r>
      <w:r w:rsidRPr="00A9666F">
        <w:rPr>
          <w:rFonts w:asciiTheme="minorEastAsia" w:hAnsiTheme="minorEastAsia" w:hint="eastAsia"/>
          <w:sz w:val="22"/>
        </w:rPr>
        <w:t>地域団体</w:t>
      </w:r>
      <w:r>
        <w:rPr>
          <w:rFonts w:asciiTheme="minorEastAsia" w:hAnsiTheme="minorEastAsia" w:hint="eastAsia"/>
          <w:sz w:val="22"/>
        </w:rPr>
        <w:t>又は参画事業者</w:t>
      </w:r>
      <w:r w:rsidRPr="00A9666F">
        <w:rPr>
          <w:rFonts w:asciiTheme="minorEastAsia" w:hAnsiTheme="minorEastAsia" w:hint="eastAsia"/>
          <w:sz w:val="22"/>
        </w:rPr>
        <w:t>が次の各号のいずれかに該当すると認めたときは、当該</w:t>
      </w:r>
      <w:r>
        <w:rPr>
          <w:rFonts w:asciiTheme="minorEastAsia" w:hAnsiTheme="minorEastAsia" w:hint="eastAsia"/>
          <w:sz w:val="22"/>
        </w:rPr>
        <w:t>実施地域団体</w:t>
      </w:r>
      <w:r w:rsidRPr="00A9666F">
        <w:rPr>
          <w:rFonts w:asciiTheme="minorEastAsia" w:hAnsiTheme="minorEastAsia" w:hint="eastAsia"/>
          <w:sz w:val="22"/>
        </w:rPr>
        <w:t>又は</w:t>
      </w:r>
      <w:r>
        <w:rPr>
          <w:rFonts w:asciiTheme="minorEastAsia" w:hAnsiTheme="minorEastAsia" w:hint="eastAsia"/>
          <w:sz w:val="22"/>
        </w:rPr>
        <w:t>参画事業者</w:t>
      </w:r>
      <w:r w:rsidRPr="00A9666F">
        <w:rPr>
          <w:rFonts w:asciiTheme="minorEastAsia" w:hAnsiTheme="minorEastAsia" w:hint="eastAsia"/>
          <w:sz w:val="22"/>
        </w:rPr>
        <w:t>をこの要綱の適用の対象外とし、</w:t>
      </w:r>
      <w:r>
        <w:rPr>
          <w:rFonts w:asciiTheme="minorEastAsia" w:hAnsiTheme="minorEastAsia" w:hint="eastAsia"/>
          <w:sz w:val="22"/>
        </w:rPr>
        <w:t>当該参画事業者</w:t>
      </w:r>
      <w:r w:rsidRPr="00A9666F">
        <w:rPr>
          <w:rFonts w:asciiTheme="minorEastAsia" w:hAnsiTheme="minorEastAsia" w:hint="eastAsia"/>
          <w:sz w:val="22"/>
        </w:rPr>
        <w:t>に対し、その旨を通知するものとする。</w:t>
      </w:r>
    </w:p>
    <w:p w14:paraId="305ADB44" w14:textId="77777777" w:rsidR="0074051D" w:rsidRDefault="0074051D" w:rsidP="0074051D">
      <w:pPr>
        <w:ind w:leftChars="100" w:left="430" w:hangingChars="100" w:hanging="220"/>
        <w:rPr>
          <w:rFonts w:asciiTheme="minorEastAsia" w:hAnsiTheme="minorEastAsia"/>
          <w:sz w:val="22"/>
        </w:rPr>
      </w:pPr>
      <w:r w:rsidRPr="00A9666F">
        <w:rPr>
          <w:rFonts w:asciiTheme="minorEastAsia" w:hAnsiTheme="minorEastAsia" w:hint="eastAsia"/>
          <w:sz w:val="22"/>
        </w:rPr>
        <w:t>（１）</w:t>
      </w:r>
      <w:r>
        <w:rPr>
          <w:rFonts w:asciiTheme="minorEastAsia" w:hAnsiTheme="minorEastAsia" w:hint="eastAsia"/>
          <w:sz w:val="22"/>
        </w:rPr>
        <w:t>地域</w:t>
      </w:r>
      <w:r w:rsidRPr="00A9666F">
        <w:rPr>
          <w:rFonts w:asciiTheme="minorEastAsia" w:hAnsiTheme="minorEastAsia" w:hint="eastAsia"/>
          <w:sz w:val="22"/>
        </w:rPr>
        <w:t>団体として、第３条第１号</w:t>
      </w:r>
      <w:r>
        <w:rPr>
          <w:rFonts w:asciiTheme="minorEastAsia" w:hAnsiTheme="minorEastAsia" w:hint="eastAsia"/>
          <w:sz w:val="22"/>
        </w:rPr>
        <w:t>又は第２号の</w:t>
      </w:r>
      <w:r w:rsidRPr="00A9666F">
        <w:rPr>
          <w:rFonts w:asciiTheme="minorEastAsia" w:hAnsiTheme="minorEastAsia" w:hint="eastAsia"/>
          <w:sz w:val="22"/>
        </w:rPr>
        <w:t>規定に適合しない場合</w:t>
      </w:r>
    </w:p>
    <w:p w14:paraId="289A987F" w14:textId="77777777" w:rsidR="0074051D" w:rsidRPr="00A9666F" w:rsidRDefault="0074051D" w:rsidP="0074051D">
      <w:pPr>
        <w:ind w:leftChars="100" w:left="210"/>
        <w:rPr>
          <w:rFonts w:asciiTheme="minorEastAsia" w:hAnsiTheme="minorEastAsia"/>
          <w:sz w:val="22"/>
        </w:rPr>
      </w:pPr>
      <w:r>
        <w:rPr>
          <w:rFonts w:asciiTheme="minorEastAsia" w:hAnsiTheme="minorEastAsia" w:hint="eastAsia"/>
          <w:sz w:val="22"/>
        </w:rPr>
        <w:t>（２）事業者が、第３条第３号の規定に適合しない場合</w:t>
      </w:r>
    </w:p>
    <w:p w14:paraId="4DD8FCFA" w14:textId="77777777" w:rsidR="0074051D" w:rsidRPr="00A9666F" w:rsidRDefault="0074051D" w:rsidP="0074051D">
      <w:pPr>
        <w:ind w:firstLineChars="100" w:firstLine="220"/>
        <w:rPr>
          <w:rFonts w:asciiTheme="minorEastAsia" w:hAnsiTheme="minorEastAsia"/>
          <w:sz w:val="22"/>
        </w:rPr>
      </w:pPr>
      <w:r>
        <w:rPr>
          <w:rFonts w:asciiTheme="minorEastAsia" w:hAnsiTheme="minorEastAsia" w:hint="eastAsia"/>
          <w:sz w:val="22"/>
        </w:rPr>
        <w:t>（３</w:t>
      </w:r>
      <w:r w:rsidRPr="00A9666F">
        <w:rPr>
          <w:rFonts w:asciiTheme="minorEastAsia" w:hAnsiTheme="minorEastAsia" w:hint="eastAsia"/>
          <w:sz w:val="22"/>
        </w:rPr>
        <w:t>）虚偽の</w:t>
      </w:r>
      <w:r>
        <w:rPr>
          <w:rFonts w:asciiTheme="minorEastAsia" w:hAnsiTheme="minorEastAsia" w:hint="eastAsia"/>
          <w:sz w:val="22"/>
        </w:rPr>
        <w:t>届出について、故意に不正を行ったと</w:t>
      </w:r>
      <w:r w:rsidRPr="00A9666F">
        <w:rPr>
          <w:rFonts w:asciiTheme="minorEastAsia" w:hAnsiTheme="minorEastAsia" w:hint="eastAsia"/>
          <w:sz w:val="22"/>
        </w:rPr>
        <w:t>認められた場合</w:t>
      </w:r>
    </w:p>
    <w:p w14:paraId="186DEF8B" w14:textId="77777777" w:rsidR="0074051D" w:rsidRDefault="0074051D" w:rsidP="0074051D">
      <w:pPr>
        <w:ind w:leftChars="100" w:left="210"/>
        <w:rPr>
          <w:rFonts w:asciiTheme="minorEastAsia" w:hAnsiTheme="minorEastAsia"/>
          <w:sz w:val="22"/>
        </w:rPr>
      </w:pPr>
      <w:r>
        <w:rPr>
          <w:rFonts w:asciiTheme="minorEastAsia" w:hAnsiTheme="minorEastAsia" w:hint="eastAsia"/>
          <w:sz w:val="22"/>
        </w:rPr>
        <w:t>（４</w:t>
      </w:r>
      <w:r w:rsidRPr="00A9666F">
        <w:rPr>
          <w:rFonts w:asciiTheme="minorEastAsia" w:hAnsiTheme="minorEastAsia" w:hint="eastAsia"/>
          <w:sz w:val="22"/>
        </w:rPr>
        <w:t>）２年以上継続して第</w:t>
      </w:r>
      <w:r>
        <w:rPr>
          <w:rFonts w:asciiTheme="minorEastAsia" w:hAnsiTheme="minorEastAsia" w:hint="eastAsia"/>
          <w:sz w:val="22"/>
        </w:rPr>
        <w:t>８</w:t>
      </w:r>
      <w:r w:rsidRPr="00A9666F">
        <w:rPr>
          <w:rFonts w:asciiTheme="minorEastAsia" w:hAnsiTheme="minorEastAsia" w:hint="eastAsia"/>
          <w:sz w:val="22"/>
        </w:rPr>
        <w:t>条に規定する報告書の提出がない場合</w:t>
      </w:r>
    </w:p>
    <w:p w14:paraId="4C8B707A" w14:textId="77777777" w:rsidR="0074051D" w:rsidRPr="00A9666F" w:rsidRDefault="0074051D" w:rsidP="0074051D">
      <w:pPr>
        <w:ind w:leftChars="100" w:left="210"/>
        <w:rPr>
          <w:rFonts w:asciiTheme="minorEastAsia" w:hAnsiTheme="minorEastAsia"/>
          <w:sz w:val="22"/>
        </w:rPr>
      </w:pPr>
      <w:r>
        <w:rPr>
          <w:rFonts w:asciiTheme="minorEastAsia" w:hAnsiTheme="minorEastAsia" w:hint="eastAsia"/>
          <w:sz w:val="22"/>
        </w:rPr>
        <w:t>（５）事業者が正当な理由なく第13条の調査に協力しない場合</w:t>
      </w:r>
    </w:p>
    <w:p w14:paraId="1C66CF04" w14:textId="77777777" w:rsidR="0074051D" w:rsidRPr="00A9666F" w:rsidRDefault="0074051D" w:rsidP="0074051D">
      <w:pPr>
        <w:ind w:left="220" w:rightChars="-68" w:right="-143" w:hangingChars="100" w:hanging="220"/>
        <w:rPr>
          <w:rFonts w:asciiTheme="minorEastAsia" w:hAnsiTheme="minorEastAsia"/>
          <w:sz w:val="22"/>
        </w:rPr>
      </w:pPr>
      <w:r>
        <w:rPr>
          <w:rFonts w:asciiTheme="minorEastAsia" w:hAnsiTheme="minorEastAsia" w:hint="eastAsia"/>
          <w:sz w:val="22"/>
        </w:rPr>
        <w:t>２　前項の規定による通知は、</w:t>
      </w:r>
      <w:r w:rsidRPr="00370034">
        <w:rPr>
          <w:rFonts w:asciiTheme="minorEastAsia" w:hAnsiTheme="minorEastAsia" w:hint="eastAsia"/>
          <w:sz w:val="22"/>
        </w:rPr>
        <w:t>みんなで</w:t>
      </w:r>
      <w:r>
        <w:rPr>
          <w:rFonts w:asciiTheme="minorEastAsia" w:hAnsiTheme="minorEastAsia" w:hint="eastAsia"/>
          <w:sz w:val="22"/>
        </w:rPr>
        <w:t>つなげる</w:t>
      </w:r>
      <w:r w:rsidRPr="00370034">
        <w:rPr>
          <w:rFonts w:asciiTheme="minorEastAsia" w:hAnsiTheme="minorEastAsia" w:hint="eastAsia"/>
          <w:sz w:val="22"/>
        </w:rPr>
        <w:t>ペットボトル</w:t>
      </w:r>
      <w:r>
        <w:rPr>
          <w:rFonts w:asciiTheme="minorEastAsia" w:hAnsiTheme="minorEastAsia" w:hint="eastAsia"/>
          <w:sz w:val="22"/>
        </w:rPr>
        <w:t>循環</w:t>
      </w:r>
      <w:r w:rsidRPr="00370034">
        <w:rPr>
          <w:rFonts w:asciiTheme="minorEastAsia" w:hAnsiTheme="minorEastAsia" w:hint="eastAsia"/>
          <w:sz w:val="22"/>
        </w:rPr>
        <w:t>プロジェクト</w:t>
      </w:r>
      <w:r>
        <w:rPr>
          <w:rFonts w:asciiTheme="minorEastAsia" w:hAnsiTheme="minorEastAsia" w:hint="eastAsia"/>
          <w:sz w:val="22"/>
        </w:rPr>
        <w:t>の実施等に関する要綱適用除外通知書（第</w:t>
      </w:r>
      <w:r w:rsidRPr="00F45FDB">
        <w:rPr>
          <w:rFonts w:asciiTheme="minorEastAsia" w:hAnsiTheme="minorEastAsia" w:hint="eastAsia"/>
          <w:sz w:val="22"/>
        </w:rPr>
        <w:t>７</w:t>
      </w:r>
      <w:r w:rsidRPr="00A9666F">
        <w:rPr>
          <w:rFonts w:asciiTheme="minorEastAsia" w:hAnsiTheme="minorEastAsia" w:hint="eastAsia"/>
          <w:sz w:val="22"/>
        </w:rPr>
        <w:t>号様式）により行うものとす</w:t>
      </w:r>
      <w:r>
        <w:rPr>
          <w:rFonts w:asciiTheme="minorEastAsia" w:hAnsiTheme="minorEastAsia" w:hint="eastAsia"/>
          <w:sz w:val="22"/>
        </w:rPr>
        <w:t>る</w:t>
      </w:r>
      <w:r w:rsidRPr="00A9666F">
        <w:rPr>
          <w:rFonts w:asciiTheme="minorEastAsia" w:hAnsiTheme="minorEastAsia" w:hint="eastAsia"/>
          <w:sz w:val="22"/>
        </w:rPr>
        <w:t>。この場合において、</w:t>
      </w:r>
      <w:r>
        <w:rPr>
          <w:rFonts w:asciiTheme="minorEastAsia" w:hAnsiTheme="minorEastAsia" w:hint="eastAsia"/>
          <w:sz w:val="22"/>
        </w:rPr>
        <w:t>当該参画事業者</w:t>
      </w:r>
      <w:r w:rsidRPr="00A9666F">
        <w:rPr>
          <w:rFonts w:asciiTheme="minorEastAsia" w:hAnsiTheme="minorEastAsia" w:hint="eastAsia"/>
          <w:sz w:val="22"/>
        </w:rPr>
        <w:t>が解散（事実上解散している場合も含む。）しており、所在が明らかでないときは、通知は行わない。</w:t>
      </w:r>
    </w:p>
    <w:p w14:paraId="2F208600" w14:textId="77777777" w:rsidR="0074051D" w:rsidRPr="00A9666F" w:rsidRDefault="0074051D" w:rsidP="0074051D">
      <w:pPr>
        <w:rPr>
          <w:rFonts w:asciiTheme="minorEastAsia" w:hAnsiTheme="minorEastAsia"/>
          <w:sz w:val="22"/>
        </w:rPr>
      </w:pPr>
    </w:p>
    <w:p w14:paraId="0DC174A9" w14:textId="77777777" w:rsidR="0074051D" w:rsidRPr="00A9666F" w:rsidRDefault="0074051D" w:rsidP="0074051D">
      <w:pPr>
        <w:rPr>
          <w:rFonts w:asciiTheme="minorEastAsia" w:hAnsiTheme="minorEastAsia"/>
          <w:sz w:val="22"/>
        </w:rPr>
      </w:pPr>
      <w:r w:rsidRPr="00A9666F">
        <w:rPr>
          <w:rFonts w:asciiTheme="minorEastAsia" w:hAnsiTheme="minorEastAsia" w:hint="eastAsia"/>
          <w:sz w:val="22"/>
        </w:rPr>
        <w:t>（報告）</w:t>
      </w:r>
    </w:p>
    <w:p w14:paraId="51A535E2" w14:textId="77777777" w:rsidR="0074051D" w:rsidRPr="00A9666F" w:rsidRDefault="0074051D" w:rsidP="0074051D">
      <w:pPr>
        <w:ind w:left="220" w:hangingChars="100" w:hanging="220"/>
        <w:rPr>
          <w:rFonts w:asciiTheme="minorEastAsia" w:hAnsiTheme="minorEastAsia"/>
          <w:sz w:val="22"/>
        </w:rPr>
      </w:pPr>
      <w:r w:rsidRPr="00A9666F">
        <w:rPr>
          <w:rFonts w:asciiTheme="minorEastAsia" w:hAnsiTheme="minorEastAsia" w:hint="eastAsia"/>
          <w:sz w:val="22"/>
        </w:rPr>
        <w:t>第</w:t>
      </w:r>
      <w:r>
        <w:rPr>
          <w:rFonts w:asciiTheme="minorEastAsia" w:hAnsiTheme="minorEastAsia" w:hint="eastAsia"/>
          <w:sz w:val="22"/>
        </w:rPr>
        <w:t>11</w:t>
      </w:r>
      <w:r w:rsidRPr="00A9666F">
        <w:rPr>
          <w:rFonts w:asciiTheme="minorEastAsia" w:hAnsiTheme="minorEastAsia" w:hint="eastAsia"/>
          <w:sz w:val="22"/>
        </w:rPr>
        <w:t>条　大阪市長は、</w:t>
      </w:r>
      <w:r>
        <w:rPr>
          <w:rFonts w:ascii="ＭＳ 明朝" w:eastAsia="ＭＳ 明朝" w:hAnsi="ＭＳ 明朝" w:hint="eastAsia"/>
          <w:sz w:val="22"/>
        </w:rPr>
        <w:t>回収したペット</w:t>
      </w:r>
      <w:r w:rsidRPr="00064BE7">
        <w:rPr>
          <w:rFonts w:ascii="ＭＳ 明朝" w:eastAsia="ＭＳ 明朝" w:hAnsi="ＭＳ 明朝" w:hint="eastAsia"/>
          <w:sz w:val="22"/>
        </w:rPr>
        <w:t>ボトル</w:t>
      </w:r>
      <w:r>
        <w:rPr>
          <w:rFonts w:ascii="ＭＳ 明朝" w:eastAsia="ＭＳ 明朝" w:hAnsi="ＭＳ 明朝" w:hint="eastAsia"/>
          <w:sz w:val="22"/>
        </w:rPr>
        <w:t>が適正に</w:t>
      </w:r>
      <w:r w:rsidRPr="00064BE7">
        <w:rPr>
          <w:rFonts w:ascii="ＭＳ 明朝" w:eastAsia="ＭＳ 明朝" w:hAnsi="ＭＳ 明朝" w:hint="eastAsia"/>
          <w:sz w:val="22"/>
        </w:rPr>
        <w:t>マテリアルリサイクル</w:t>
      </w:r>
      <w:r>
        <w:rPr>
          <w:rFonts w:ascii="ＭＳ 明朝" w:eastAsia="ＭＳ 明朝" w:hAnsi="ＭＳ 明朝" w:hint="eastAsia"/>
          <w:sz w:val="22"/>
        </w:rPr>
        <w:t>されていること</w:t>
      </w:r>
      <w:r w:rsidRPr="00A9666F">
        <w:rPr>
          <w:rFonts w:asciiTheme="minorEastAsia" w:hAnsiTheme="minorEastAsia" w:hint="eastAsia"/>
          <w:sz w:val="22"/>
        </w:rPr>
        <w:t>を期するため、必要があると認めたときは、</w:t>
      </w:r>
      <w:r>
        <w:rPr>
          <w:rFonts w:asciiTheme="minorEastAsia" w:hAnsiTheme="minorEastAsia" w:hint="eastAsia"/>
          <w:sz w:val="22"/>
        </w:rPr>
        <w:t>実施事業者</w:t>
      </w:r>
      <w:r w:rsidRPr="00A9666F">
        <w:rPr>
          <w:rFonts w:asciiTheme="minorEastAsia" w:hAnsiTheme="minorEastAsia" w:hint="eastAsia"/>
          <w:sz w:val="22"/>
        </w:rPr>
        <w:t>に対し報告を求めることができる。</w:t>
      </w:r>
    </w:p>
    <w:p w14:paraId="4A110BAC" w14:textId="77777777" w:rsidR="0074051D" w:rsidRPr="00A9666F" w:rsidRDefault="0074051D" w:rsidP="0074051D">
      <w:pPr>
        <w:rPr>
          <w:rFonts w:asciiTheme="minorEastAsia" w:hAnsiTheme="minorEastAsia"/>
          <w:sz w:val="22"/>
        </w:rPr>
      </w:pPr>
    </w:p>
    <w:p w14:paraId="0AF9A6E5" w14:textId="77777777" w:rsidR="0074051D" w:rsidRPr="00A9666F" w:rsidRDefault="0074051D" w:rsidP="0074051D">
      <w:pPr>
        <w:rPr>
          <w:rFonts w:asciiTheme="minorEastAsia" w:hAnsiTheme="minorEastAsia"/>
          <w:sz w:val="22"/>
        </w:rPr>
      </w:pPr>
      <w:r w:rsidRPr="00A9666F">
        <w:rPr>
          <w:rFonts w:asciiTheme="minorEastAsia" w:hAnsiTheme="minorEastAsia" w:hint="eastAsia"/>
          <w:sz w:val="22"/>
        </w:rPr>
        <w:t>（</w:t>
      </w:r>
      <w:r>
        <w:rPr>
          <w:rFonts w:asciiTheme="minorEastAsia" w:hAnsiTheme="minorEastAsia" w:hint="eastAsia"/>
          <w:sz w:val="22"/>
        </w:rPr>
        <w:t>支払等</w:t>
      </w:r>
      <w:r w:rsidRPr="00A9666F">
        <w:rPr>
          <w:rFonts w:asciiTheme="minorEastAsia" w:hAnsiTheme="minorEastAsia" w:hint="eastAsia"/>
          <w:sz w:val="22"/>
        </w:rPr>
        <w:t>）</w:t>
      </w:r>
    </w:p>
    <w:p w14:paraId="268457C4" w14:textId="77777777" w:rsidR="0074051D" w:rsidRDefault="0074051D" w:rsidP="0074051D">
      <w:pPr>
        <w:ind w:left="220" w:hangingChars="100" w:hanging="220"/>
        <w:rPr>
          <w:rFonts w:asciiTheme="minorEastAsia" w:hAnsiTheme="minorEastAsia"/>
          <w:sz w:val="22"/>
        </w:rPr>
      </w:pPr>
      <w:r w:rsidRPr="00A9666F">
        <w:rPr>
          <w:rFonts w:asciiTheme="minorEastAsia" w:hAnsiTheme="minorEastAsia" w:hint="eastAsia"/>
          <w:sz w:val="22"/>
        </w:rPr>
        <w:t>第</w:t>
      </w:r>
      <w:r>
        <w:rPr>
          <w:rFonts w:asciiTheme="minorEastAsia" w:hAnsiTheme="minorEastAsia" w:hint="eastAsia"/>
          <w:sz w:val="22"/>
        </w:rPr>
        <w:t>12</w:t>
      </w:r>
      <w:r w:rsidRPr="00A9666F">
        <w:rPr>
          <w:rFonts w:asciiTheme="minorEastAsia" w:hAnsiTheme="minorEastAsia" w:hint="eastAsia"/>
          <w:sz w:val="22"/>
        </w:rPr>
        <w:t xml:space="preserve">条　</w:t>
      </w:r>
      <w:r>
        <w:rPr>
          <w:rFonts w:asciiTheme="minorEastAsia" w:hAnsiTheme="minorEastAsia" w:hint="eastAsia"/>
          <w:sz w:val="22"/>
        </w:rPr>
        <w:t>実施事業者は、実施地域団体との売買契約に基づき、当該実施地域団体に対し適正に収益金を支払わなければならない。</w:t>
      </w:r>
    </w:p>
    <w:p w14:paraId="3E27B300" w14:textId="77777777" w:rsidR="0074051D" w:rsidRDefault="0074051D" w:rsidP="0074051D">
      <w:pPr>
        <w:ind w:left="220" w:hangingChars="100" w:hanging="220"/>
        <w:rPr>
          <w:rFonts w:asciiTheme="minorEastAsia" w:hAnsiTheme="minorEastAsia"/>
          <w:sz w:val="22"/>
        </w:rPr>
      </w:pPr>
      <w:r>
        <w:rPr>
          <w:rFonts w:asciiTheme="minorEastAsia" w:hAnsiTheme="minorEastAsia" w:hint="eastAsia"/>
          <w:sz w:val="22"/>
        </w:rPr>
        <w:t>２　大阪市長は、実施地域団体及び参画事業者に対し、奨励金その他の金銭を一切</w:t>
      </w:r>
      <w:r w:rsidRPr="00A9666F">
        <w:rPr>
          <w:rFonts w:asciiTheme="minorEastAsia" w:hAnsiTheme="minorEastAsia" w:hint="eastAsia"/>
          <w:sz w:val="22"/>
        </w:rPr>
        <w:t>支給しない。</w:t>
      </w:r>
    </w:p>
    <w:p w14:paraId="140AD4B4" w14:textId="77777777" w:rsidR="0074051D" w:rsidRPr="00A9666F" w:rsidRDefault="0074051D" w:rsidP="0074051D">
      <w:pPr>
        <w:ind w:left="220" w:hangingChars="100" w:hanging="220"/>
        <w:rPr>
          <w:rFonts w:asciiTheme="minorEastAsia" w:hAnsiTheme="minorEastAsia"/>
          <w:sz w:val="22"/>
        </w:rPr>
      </w:pPr>
    </w:p>
    <w:p w14:paraId="7E8EBEB9" w14:textId="77777777" w:rsidR="0074051D" w:rsidRPr="001B5F97" w:rsidRDefault="0074051D" w:rsidP="0074051D">
      <w:pPr>
        <w:rPr>
          <w:rFonts w:asciiTheme="minorEastAsia" w:hAnsiTheme="minorEastAsia"/>
          <w:color w:val="000000" w:themeColor="text1"/>
          <w:sz w:val="22"/>
        </w:rPr>
      </w:pPr>
      <w:r w:rsidRPr="001B5F97">
        <w:rPr>
          <w:rFonts w:asciiTheme="minorEastAsia" w:hAnsiTheme="minorEastAsia" w:hint="eastAsia"/>
          <w:color w:val="000000" w:themeColor="text1"/>
          <w:sz w:val="22"/>
        </w:rPr>
        <w:t>（その他）</w:t>
      </w:r>
    </w:p>
    <w:p w14:paraId="4537CE65" w14:textId="77777777" w:rsidR="0074051D" w:rsidRPr="001B5F97" w:rsidRDefault="0074051D" w:rsidP="0074051D">
      <w:pPr>
        <w:ind w:left="220" w:hangingChars="100" w:hanging="220"/>
        <w:rPr>
          <w:rFonts w:asciiTheme="minorEastAsia" w:hAnsiTheme="minorEastAsia"/>
          <w:color w:val="000000" w:themeColor="text1"/>
          <w:sz w:val="22"/>
        </w:rPr>
      </w:pPr>
      <w:r w:rsidRPr="001B5F97">
        <w:rPr>
          <w:rFonts w:asciiTheme="minorEastAsia" w:hAnsiTheme="minorEastAsia" w:hint="eastAsia"/>
          <w:color w:val="000000" w:themeColor="text1"/>
          <w:sz w:val="22"/>
        </w:rPr>
        <w:t>第</w:t>
      </w:r>
      <w:r>
        <w:rPr>
          <w:rFonts w:asciiTheme="minorEastAsia" w:hAnsiTheme="minorEastAsia" w:hint="eastAsia"/>
          <w:color w:val="000000" w:themeColor="text1"/>
          <w:sz w:val="22"/>
        </w:rPr>
        <w:t>13</w:t>
      </w:r>
      <w:r w:rsidRPr="001B5F97">
        <w:rPr>
          <w:rFonts w:asciiTheme="minorEastAsia" w:hAnsiTheme="minorEastAsia" w:hint="eastAsia"/>
          <w:color w:val="000000" w:themeColor="text1"/>
          <w:sz w:val="22"/>
        </w:rPr>
        <w:t xml:space="preserve">条　</w:t>
      </w:r>
      <w:r>
        <w:rPr>
          <w:rFonts w:asciiTheme="minorEastAsia" w:hAnsiTheme="minorEastAsia" w:hint="eastAsia"/>
          <w:color w:val="000000" w:themeColor="text1"/>
          <w:sz w:val="22"/>
        </w:rPr>
        <w:t>実施</w:t>
      </w:r>
      <w:r w:rsidRPr="001B5F97">
        <w:rPr>
          <w:rFonts w:asciiTheme="minorEastAsia" w:hAnsiTheme="minorEastAsia" w:hint="eastAsia"/>
          <w:color w:val="000000" w:themeColor="text1"/>
          <w:sz w:val="22"/>
        </w:rPr>
        <w:t>地域団体及び</w:t>
      </w:r>
      <w:r>
        <w:rPr>
          <w:rFonts w:asciiTheme="minorEastAsia" w:hAnsiTheme="minorEastAsia" w:hint="eastAsia"/>
          <w:color w:val="000000" w:themeColor="text1"/>
          <w:sz w:val="22"/>
        </w:rPr>
        <w:t>参画</w:t>
      </w:r>
      <w:r w:rsidRPr="001B5F97">
        <w:rPr>
          <w:rFonts w:asciiTheme="minorEastAsia" w:hAnsiTheme="minorEastAsia" w:hint="eastAsia"/>
          <w:color w:val="000000" w:themeColor="text1"/>
          <w:sz w:val="22"/>
        </w:rPr>
        <w:t>事業者は、連携協働して実施地域団体のペットボトル回収状況の調査に関して大阪市</w:t>
      </w:r>
      <w:r>
        <w:rPr>
          <w:rFonts w:asciiTheme="minorEastAsia" w:hAnsiTheme="minorEastAsia" w:hint="eastAsia"/>
          <w:color w:val="000000" w:themeColor="text1"/>
          <w:sz w:val="22"/>
        </w:rPr>
        <w:t>長</w:t>
      </w:r>
      <w:r w:rsidRPr="001B5F97">
        <w:rPr>
          <w:rFonts w:asciiTheme="minorEastAsia" w:hAnsiTheme="minorEastAsia" w:hint="eastAsia"/>
          <w:color w:val="000000" w:themeColor="text1"/>
          <w:sz w:val="22"/>
        </w:rPr>
        <w:t>に協力しなければならない。</w:t>
      </w:r>
    </w:p>
    <w:p w14:paraId="08F5D708" w14:textId="77777777" w:rsidR="0074051D" w:rsidRDefault="0074051D" w:rsidP="0074051D">
      <w:pPr>
        <w:rPr>
          <w:rFonts w:asciiTheme="minorEastAsia" w:hAnsiTheme="minorEastAsia"/>
          <w:sz w:val="22"/>
        </w:rPr>
      </w:pPr>
    </w:p>
    <w:p w14:paraId="5A46F551" w14:textId="77777777" w:rsidR="0074051D" w:rsidRDefault="0074051D" w:rsidP="0074051D">
      <w:pPr>
        <w:rPr>
          <w:rFonts w:asciiTheme="minorEastAsia" w:hAnsiTheme="minorEastAsia"/>
          <w:sz w:val="22"/>
        </w:rPr>
      </w:pPr>
      <w:r>
        <w:rPr>
          <w:rFonts w:asciiTheme="minorEastAsia" w:hAnsiTheme="minorEastAsia" w:hint="eastAsia"/>
          <w:sz w:val="22"/>
        </w:rPr>
        <w:t>（細目）</w:t>
      </w:r>
    </w:p>
    <w:p w14:paraId="1E0A247F" w14:textId="6F3E1318" w:rsidR="00D362F7" w:rsidRPr="00A9666F" w:rsidRDefault="0074051D" w:rsidP="0074051D">
      <w:pPr>
        <w:rPr>
          <w:rFonts w:asciiTheme="minorEastAsia" w:hAnsiTheme="minorEastAsia"/>
          <w:sz w:val="22"/>
        </w:rPr>
      </w:pPr>
      <w:r>
        <w:rPr>
          <w:rFonts w:asciiTheme="minorEastAsia" w:hAnsiTheme="minorEastAsia" w:hint="eastAsia"/>
          <w:sz w:val="22"/>
        </w:rPr>
        <w:t>第14条　この要綱の施行に関し必要な事項は、環境局長が定める。</w:t>
      </w:r>
    </w:p>
    <w:p w14:paraId="311F0B8A" w14:textId="77777777" w:rsidR="00D362F7" w:rsidRDefault="00D362F7" w:rsidP="00A9666F">
      <w:pPr>
        <w:rPr>
          <w:rFonts w:asciiTheme="minorEastAsia" w:hAnsiTheme="minorEastAsia"/>
          <w:sz w:val="22"/>
        </w:rPr>
      </w:pPr>
    </w:p>
    <w:p w14:paraId="28C07971" w14:textId="1707E119" w:rsidR="00A9666F" w:rsidRPr="00A9666F" w:rsidRDefault="00A9666F" w:rsidP="00E96DDB">
      <w:pPr>
        <w:ind w:firstLineChars="300" w:firstLine="660"/>
        <w:rPr>
          <w:rFonts w:asciiTheme="minorEastAsia" w:hAnsiTheme="minorEastAsia"/>
          <w:sz w:val="22"/>
        </w:rPr>
      </w:pPr>
      <w:bookmarkStart w:id="4" w:name="_Hlk70807382"/>
      <w:r w:rsidRPr="00A9666F">
        <w:rPr>
          <w:rFonts w:asciiTheme="minorEastAsia" w:hAnsiTheme="minorEastAsia" w:hint="eastAsia"/>
          <w:sz w:val="22"/>
        </w:rPr>
        <w:t>附　則</w:t>
      </w:r>
    </w:p>
    <w:bookmarkEnd w:id="4"/>
    <w:p w14:paraId="7AFFB964" w14:textId="31ABBD70" w:rsidR="00A9666F" w:rsidRDefault="00A9666F" w:rsidP="00A9666F">
      <w:pPr>
        <w:rPr>
          <w:rFonts w:asciiTheme="minorEastAsia" w:hAnsiTheme="minorEastAsia"/>
          <w:sz w:val="22"/>
        </w:rPr>
      </w:pPr>
      <w:r w:rsidRPr="00A9666F">
        <w:rPr>
          <w:rFonts w:asciiTheme="minorEastAsia" w:hAnsiTheme="minorEastAsia" w:hint="eastAsia"/>
          <w:sz w:val="22"/>
        </w:rPr>
        <w:t xml:space="preserve">　この要綱は、</w:t>
      </w:r>
      <w:r w:rsidR="00C31B4F" w:rsidRPr="00C31B4F">
        <w:rPr>
          <w:rFonts w:asciiTheme="minorEastAsia" w:hAnsiTheme="minorEastAsia" w:hint="eastAsia"/>
          <w:color w:val="000000" w:themeColor="text1"/>
          <w:sz w:val="22"/>
        </w:rPr>
        <w:t>平成31</w:t>
      </w:r>
      <w:r w:rsidRPr="00C31B4F">
        <w:rPr>
          <w:rFonts w:asciiTheme="minorEastAsia" w:hAnsiTheme="minorEastAsia" w:hint="eastAsia"/>
          <w:color w:val="000000" w:themeColor="text1"/>
          <w:sz w:val="22"/>
        </w:rPr>
        <w:t>年</w:t>
      </w:r>
      <w:r w:rsidR="0098120D">
        <w:rPr>
          <w:rFonts w:asciiTheme="minorEastAsia" w:hAnsiTheme="minorEastAsia" w:hint="eastAsia"/>
          <w:color w:val="000000" w:themeColor="text1"/>
          <w:sz w:val="22"/>
        </w:rPr>
        <w:t>２</w:t>
      </w:r>
      <w:r w:rsidR="00110D28">
        <w:rPr>
          <w:rFonts w:asciiTheme="minorEastAsia" w:hAnsiTheme="minorEastAsia" w:hint="eastAsia"/>
          <w:color w:val="000000" w:themeColor="text1"/>
          <w:sz w:val="22"/>
        </w:rPr>
        <w:t>月</w:t>
      </w:r>
      <w:r w:rsidR="0098120D">
        <w:rPr>
          <w:rFonts w:asciiTheme="minorEastAsia" w:hAnsiTheme="minorEastAsia" w:hint="eastAsia"/>
          <w:color w:val="000000" w:themeColor="text1"/>
          <w:sz w:val="22"/>
        </w:rPr>
        <w:t>15</w:t>
      </w:r>
      <w:r w:rsidRPr="00C31B4F">
        <w:rPr>
          <w:rFonts w:asciiTheme="minorEastAsia" w:hAnsiTheme="minorEastAsia" w:hint="eastAsia"/>
          <w:color w:val="000000" w:themeColor="text1"/>
          <w:sz w:val="22"/>
        </w:rPr>
        <w:t>日</w:t>
      </w:r>
      <w:r w:rsidRPr="00A9666F">
        <w:rPr>
          <w:rFonts w:asciiTheme="minorEastAsia" w:hAnsiTheme="minorEastAsia" w:hint="eastAsia"/>
          <w:sz w:val="22"/>
        </w:rPr>
        <w:t>から施行する。</w:t>
      </w:r>
    </w:p>
    <w:p w14:paraId="7C9E6AE2" w14:textId="77777777" w:rsidR="002F0EE3" w:rsidRPr="002F0EE3" w:rsidRDefault="002F0EE3" w:rsidP="002F0EE3">
      <w:pPr>
        <w:ind w:firstLineChars="300" w:firstLine="660"/>
        <w:rPr>
          <w:rFonts w:asciiTheme="minorEastAsia" w:hAnsiTheme="minorEastAsia"/>
          <w:sz w:val="22"/>
        </w:rPr>
      </w:pPr>
      <w:r w:rsidRPr="002F0EE3">
        <w:rPr>
          <w:rFonts w:asciiTheme="minorEastAsia" w:hAnsiTheme="minorEastAsia" w:hint="eastAsia"/>
          <w:sz w:val="22"/>
        </w:rPr>
        <w:lastRenderedPageBreak/>
        <w:t>附　則</w:t>
      </w:r>
    </w:p>
    <w:p w14:paraId="248F514D" w14:textId="23B82956" w:rsidR="002F0EE3" w:rsidRPr="002F0EE3" w:rsidRDefault="002F0EE3" w:rsidP="002F0EE3">
      <w:pPr>
        <w:ind w:leftChars="100" w:left="210"/>
        <w:rPr>
          <w:rFonts w:asciiTheme="minorEastAsia" w:hAnsiTheme="minorEastAsia"/>
          <w:sz w:val="22"/>
        </w:rPr>
      </w:pPr>
      <w:r w:rsidRPr="002F0EE3">
        <w:rPr>
          <w:rFonts w:asciiTheme="minorEastAsia" w:hAnsiTheme="minorEastAsia" w:hint="eastAsia"/>
          <w:color w:val="000000" w:themeColor="text1"/>
          <w:sz w:val="22"/>
        </w:rPr>
        <w:t>この要綱は、</w:t>
      </w:r>
      <w:r>
        <w:rPr>
          <w:rFonts w:asciiTheme="minorEastAsia" w:hAnsiTheme="minorEastAsia" w:hint="eastAsia"/>
          <w:color w:val="000000" w:themeColor="text1"/>
          <w:sz w:val="22"/>
        </w:rPr>
        <w:t>令和３</w:t>
      </w:r>
      <w:r w:rsidRPr="002F0EE3">
        <w:rPr>
          <w:rFonts w:asciiTheme="minorEastAsia" w:hAnsiTheme="minorEastAsia" w:hint="eastAsia"/>
          <w:color w:val="000000" w:themeColor="text1"/>
          <w:sz w:val="22"/>
        </w:rPr>
        <w:t>年</w:t>
      </w:r>
      <w:r>
        <w:rPr>
          <w:rFonts w:asciiTheme="minorEastAsia" w:hAnsiTheme="minorEastAsia" w:hint="eastAsia"/>
          <w:color w:val="000000" w:themeColor="text1"/>
          <w:sz w:val="22"/>
        </w:rPr>
        <w:t>７</w:t>
      </w:r>
      <w:r w:rsidRPr="002F0EE3">
        <w:rPr>
          <w:rFonts w:asciiTheme="minorEastAsia" w:hAnsiTheme="minorEastAsia" w:hint="eastAsia"/>
          <w:color w:val="000000" w:themeColor="text1"/>
          <w:sz w:val="22"/>
        </w:rPr>
        <w:t>月１日から施行する。</w:t>
      </w:r>
    </w:p>
    <w:sectPr w:rsidR="002F0EE3" w:rsidRPr="002F0EE3" w:rsidSect="00431291">
      <w:headerReference w:type="default" r:id="rId7"/>
      <w:pgSz w:w="11906" w:h="16838" w:code="9"/>
      <w:pgMar w:top="1418" w:right="1701" w:bottom="1134" w:left="1701" w:header="567"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FAAD3" w14:textId="77777777" w:rsidR="00AD2F0A" w:rsidRDefault="00AD2F0A" w:rsidP="00B04592">
      <w:r>
        <w:separator/>
      </w:r>
    </w:p>
  </w:endnote>
  <w:endnote w:type="continuationSeparator" w:id="0">
    <w:p w14:paraId="48DE5040" w14:textId="77777777" w:rsidR="00AD2F0A" w:rsidRDefault="00AD2F0A" w:rsidP="00B0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8CFF9" w14:textId="77777777" w:rsidR="00AD2F0A" w:rsidRDefault="00AD2F0A" w:rsidP="00B04592">
      <w:r>
        <w:separator/>
      </w:r>
    </w:p>
  </w:footnote>
  <w:footnote w:type="continuationSeparator" w:id="0">
    <w:p w14:paraId="2779EA92" w14:textId="77777777" w:rsidR="00AD2F0A" w:rsidRDefault="00AD2F0A" w:rsidP="00B0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65689" w14:textId="77777777" w:rsidR="003D3FD8" w:rsidRPr="0091709C" w:rsidRDefault="003D3FD8" w:rsidP="00B04592">
    <w:pPr>
      <w:pStyle w:val="a4"/>
      <w:jc w:val="center"/>
      <w:rPr>
        <w:color w:val="FFFFFF" w:themeColor="background1"/>
        <w:sz w:val="32"/>
        <w:szCs w:val="32"/>
      </w:rPr>
    </w:pPr>
    <w:r w:rsidRPr="0091709C">
      <w:rPr>
        <w:rFonts w:hint="eastAsia"/>
        <w:color w:val="FFFFFF" w:themeColor="background1"/>
        <w:sz w:val="32"/>
        <w:szCs w:val="32"/>
      </w:rPr>
      <w:t>（</w:t>
    </w:r>
    <w:r w:rsidRPr="0091709C">
      <w:rPr>
        <w:rFonts w:hint="eastAsia"/>
        <w:color w:val="FFFFFF" w:themeColor="background1"/>
        <w:sz w:val="32"/>
        <w:szCs w:val="32"/>
      </w:rPr>
      <w:t xml:space="preserve"> </w:t>
    </w:r>
    <w:r w:rsidRPr="0091709C">
      <w:rPr>
        <w:rFonts w:hint="eastAsia"/>
        <w:color w:val="FFFFFF" w:themeColor="background1"/>
        <w:sz w:val="32"/>
        <w:szCs w:val="32"/>
      </w:rPr>
      <w:t>案</w:t>
    </w:r>
    <w:r w:rsidRPr="0091709C">
      <w:rPr>
        <w:rFonts w:hint="eastAsia"/>
        <w:color w:val="FFFFFF" w:themeColor="background1"/>
        <w:sz w:val="32"/>
        <w:szCs w:val="32"/>
      </w:rPr>
      <w:t xml:space="preserve"> </w:t>
    </w:r>
    <w:r w:rsidRPr="0091709C">
      <w:rPr>
        <w:rFonts w:hint="eastAsia"/>
        <w:color w:val="FFFFFF" w:themeColor="background1"/>
        <w:sz w:val="32"/>
        <w:szCs w:val="32"/>
      </w:rPr>
      <w:t>）</w:t>
    </w:r>
  </w:p>
  <w:p w14:paraId="3422C047" w14:textId="74465D50" w:rsidR="003D3FD8" w:rsidRPr="00990191" w:rsidRDefault="003D3FD8" w:rsidP="00DB30B8">
    <w:pPr>
      <w:pStyle w:val="a4"/>
      <w:jc w:val="right"/>
      <w:rPr>
        <w:color w:val="FFFFFF" w:themeColor="background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83848"/>
    <w:multiLevelType w:val="hybridMultilevel"/>
    <w:tmpl w:val="9490E044"/>
    <w:lvl w:ilvl="0" w:tplc="E5F6AE6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98"/>
    <w:rsid w:val="00000950"/>
    <w:rsid w:val="00017977"/>
    <w:rsid w:val="0002325D"/>
    <w:rsid w:val="00050432"/>
    <w:rsid w:val="00057E51"/>
    <w:rsid w:val="00064BE7"/>
    <w:rsid w:val="00085F1E"/>
    <w:rsid w:val="000A21C6"/>
    <w:rsid w:val="000A3817"/>
    <w:rsid w:val="000A613F"/>
    <w:rsid w:val="000B12FA"/>
    <w:rsid w:val="000C2576"/>
    <w:rsid w:val="000C67CA"/>
    <w:rsid w:val="000E0F02"/>
    <w:rsid w:val="000E1A54"/>
    <w:rsid w:val="000F1130"/>
    <w:rsid w:val="000F5C4D"/>
    <w:rsid w:val="00103094"/>
    <w:rsid w:val="001049B1"/>
    <w:rsid w:val="00104C03"/>
    <w:rsid w:val="00110D28"/>
    <w:rsid w:val="001241B4"/>
    <w:rsid w:val="00132E08"/>
    <w:rsid w:val="0013532C"/>
    <w:rsid w:val="0014157D"/>
    <w:rsid w:val="00150C23"/>
    <w:rsid w:val="00155294"/>
    <w:rsid w:val="00155944"/>
    <w:rsid w:val="00163262"/>
    <w:rsid w:val="00165717"/>
    <w:rsid w:val="00171091"/>
    <w:rsid w:val="00175DA7"/>
    <w:rsid w:val="00182D8F"/>
    <w:rsid w:val="001A584F"/>
    <w:rsid w:val="001B5F97"/>
    <w:rsid w:val="001C0A88"/>
    <w:rsid w:val="001F3D85"/>
    <w:rsid w:val="001F591A"/>
    <w:rsid w:val="00201C83"/>
    <w:rsid w:val="00214042"/>
    <w:rsid w:val="00222524"/>
    <w:rsid w:val="002304FA"/>
    <w:rsid w:val="00254431"/>
    <w:rsid w:val="00257875"/>
    <w:rsid w:val="002628D0"/>
    <w:rsid w:val="00280970"/>
    <w:rsid w:val="002832EE"/>
    <w:rsid w:val="00285FCD"/>
    <w:rsid w:val="00286A49"/>
    <w:rsid w:val="00290D80"/>
    <w:rsid w:val="002A3621"/>
    <w:rsid w:val="002A6671"/>
    <w:rsid w:val="002B7C05"/>
    <w:rsid w:val="002B7DDD"/>
    <w:rsid w:val="002C5499"/>
    <w:rsid w:val="002C61C1"/>
    <w:rsid w:val="002D2439"/>
    <w:rsid w:val="002D7BC2"/>
    <w:rsid w:val="002E6C8E"/>
    <w:rsid w:val="002E7DF2"/>
    <w:rsid w:val="002F0EE3"/>
    <w:rsid w:val="002F744A"/>
    <w:rsid w:val="0030592F"/>
    <w:rsid w:val="00310893"/>
    <w:rsid w:val="00312EE8"/>
    <w:rsid w:val="003201E5"/>
    <w:rsid w:val="003205AC"/>
    <w:rsid w:val="00334452"/>
    <w:rsid w:val="0034012A"/>
    <w:rsid w:val="00346269"/>
    <w:rsid w:val="00347A37"/>
    <w:rsid w:val="0035371E"/>
    <w:rsid w:val="003635D9"/>
    <w:rsid w:val="0036427C"/>
    <w:rsid w:val="003674B7"/>
    <w:rsid w:val="00370034"/>
    <w:rsid w:val="00380A8C"/>
    <w:rsid w:val="0038164D"/>
    <w:rsid w:val="0039010E"/>
    <w:rsid w:val="003A0953"/>
    <w:rsid w:val="003B4169"/>
    <w:rsid w:val="003D3FD8"/>
    <w:rsid w:val="003E174F"/>
    <w:rsid w:val="003E249F"/>
    <w:rsid w:val="003F3AC7"/>
    <w:rsid w:val="00431291"/>
    <w:rsid w:val="0044138A"/>
    <w:rsid w:val="00441E55"/>
    <w:rsid w:val="00442031"/>
    <w:rsid w:val="0044467A"/>
    <w:rsid w:val="00451022"/>
    <w:rsid w:val="0045228A"/>
    <w:rsid w:val="00457745"/>
    <w:rsid w:val="004578C9"/>
    <w:rsid w:val="004731D0"/>
    <w:rsid w:val="004800CC"/>
    <w:rsid w:val="00495116"/>
    <w:rsid w:val="004A5E04"/>
    <w:rsid w:val="004A7BFE"/>
    <w:rsid w:val="004B1B70"/>
    <w:rsid w:val="004B59F2"/>
    <w:rsid w:val="004C7CBC"/>
    <w:rsid w:val="004F1260"/>
    <w:rsid w:val="004F176E"/>
    <w:rsid w:val="004F226D"/>
    <w:rsid w:val="004F516E"/>
    <w:rsid w:val="004F642D"/>
    <w:rsid w:val="00512CD3"/>
    <w:rsid w:val="005218BA"/>
    <w:rsid w:val="00534458"/>
    <w:rsid w:val="0053613B"/>
    <w:rsid w:val="0055241D"/>
    <w:rsid w:val="0055296A"/>
    <w:rsid w:val="0056762A"/>
    <w:rsid w:val="00573F76"/>
    <w:rsid w:val="00582765"/>
    <w:rsid w:val="0058510C"/>
    <w:rsid w:val="00587BD3"/>
    <w:rsid w:val="005931D9"/>
    <w:rsid w:val="00595ECE"/>
    <w:rsid w:val="00596E3F"/>
    <w:rsid w:val="005C0CA5"/>
    <w:rsid w:val="005C0F6E"/>
    <w:rsid w:val="005C53F5"/>
    <w:rsid w:val="005C69CD"/>
    <w:rsid w:val="005C73A1"/>
    <w:rsid w:val="005D409B"/>
    <w:rsid w:val="005D57EE"/>
    <w:rsid w:val="005F453F"/>
    <w:rsid w:val="006073C3"/>
    <w:rsid w:val="00623F41"/>
    <w:rsid w:val="006258EC"/>
    <w:rsid w:val="006472A7"/>
    <w:rsid w:val="00651A72"/>
    <w:rsid w:val="00663F45"/>
    <w:rsid w:val="00665B1F"/>
    <w:rsid w:val="00672329"/>
    <w:rsid w:val="00672C42"/>
    <w:rsid w:val="00675DD6"/>
    <w:rsid w:val="006A1C7C"/>
    <w:rsid w:val="006B18D7"/>
    <w:rsid w:val="006B38EA"/>
    <w:rsid w:val="006C2A6D"/>
    <w:rsid w:val="006D51A3"/>
    <w:rsid w:val="006F40E0"/>
    <w:rsid w:val="00703D15"/>
    <w:rsid w:val="007102D2"/>
    <w:rsid w:val="007120F6"/>
    <w:rsid w:val="00726D4F"/>
    <w:rsid w:val="0074051D"/>
    <w:rsid w:val="007412C0"/>
    <w:rsid w:val="00753D53"/>
    <w:rsid w:val="00753EA0"/>
    <w:rsid w:val="007544B5"/>
    <w:rsid w:val="00754A12"/>
    <w:rsid w:val="00763D41"/>
    <w:rsid w:val="00764C54"/>
    <w:rsid w:val="00781FD4"/>
    <w:rsid w:val="00797488"/>
    <w:rsid w:val="007A1891"/>
    <w:rsid w:val="007A3954"/>
    <w:rsid w:val="007A631A"/>
    <w:rsid w:val="007B0C5C"/>
    <w:rsid w:val="007B376C"/>
    <w:rsid w:val="007B7AE9"/>
    <w:rsid w:val="007C39B3"/>
    <w:rsid w:val="007D07A2"/>
    <w:rsid w:val="007D6319"/>
    <w:rsid w:val="007E2A34"/>
    <w:rsid w:val="007F6998"/>
    <w:rsid w:val="0081186F"/>
    <w:rsid w:val="00815B48"/>
    <w:rsid w:val="00817D1A"/>
    <w:rsid w:val="008207E2"/>
    <w:rsid w:val="0083343A"/>
    <w:rsid w:val="00841898"/>
    <w:rsid w:val="0086259A"/>
    <w:rsid w:val="00873DF5"/>
    <w:rsid w:val="00886C93"/>
    <w:rsid w:val="00891379"/>
    <w:rsid w:val="008933EE"/>
    <w:rsid w:val="00894136"/>
    <w:rsid w:val="008979DE"/>
    <w:rsid w:val="00897F9D"/>
    <w:rsid w:val="008A7651"/>
    <w:rsid w:val="008B3E64"/>
    <w:rsid w:val="008C3EA8"/>
    <w:rsid w:val="008C4B80"/>
    <w:rsid w:val="008E2690"/>
    <w:rsid w:val="00910E56"/>
    <w:rsid w:val="0091709C"/>
    <w:rsid w:val="009211EB"/>
    <w:rsid w:val="009236AC"/>
    <w:rsid w:val="00926CEB"/>
    <w:rsid w:val="00935EFB"/>
    <w:rsid w:val="009407C9"/>
    <w:rsid w:val="009563BE"/>
    <w:rsid w:val="009669D0"/>
    <w:rsid w:val="0098120D"/>
    <w:rsid w:val="00990191"/>
    <w:rsid w:val="00997FA7"/>
    <w:rsid w:val="009A34AC"/>
    <w:rsid w:val="009C2537"/>
    <w:rsid w:val="009D2E04"/>
    <w:rsid w:val="009F7415"/>
    <w:rsid w:val="00A00197"/>
    <w:rsid w:val="00A005C8"/>
    <w:rsid w:val="00A00CF0"/>
    <w:rsid w:val="00A06442"/>
    <w:rsid w:val="00A069A6"/>
    <w:rsid w:val="00A21C9B"/>
    <w:rsid w:val="00A429C3"/>
    <w:rsid w:val="00A42D53"/>
    <w:rsid w:val="00A4674B"/>
    <w:rsid w:val="00A66FBC"/>
    <w:rsid w:val="00A756B1"/>
    <w:rsid w:val="00A9666F"/>
    <w:rsid w:val="00AA2D8F"/>
    <w:rsid w:val="00AC7E63"/>
    <w:rsid w:val="00AD2F0A"/>
    <w:rsid w:val="00AD526E"/>
    <w:rsid w:val="00AE6009"/>
    <w:rsid w:val="00B04592"/>
    <w:rsid w:val="00B058FF"/>
    <w:rsid w:val="00B075F8"/>
    <w:rsid w:val="00B10316"/>
    <w:rsid w:val="00B165BB"/>
    <w:rsid w:val="00B41523"/>
    <w:rsid w:val="00B456F0"/>
    <w:rsid w:val="00B60FA7"/>
    <w:rsid w:val="00B6283C"/>
    <w:rsid w:val="00B84ADE"/>
    <w:rsid w:val="00B870AC"/>
    <w:rsid w:val="00B96438"/>
    <w:rsid w:val="00BA4064"/>
    <w:rsid w:val="00BA7783"/>
    <w:rsid w:val="00BB5ADB"/>
    <w:rsid w:val="00BB7AA8"/>
    <w:rsid w:val="00BE5424"/>
    <w:rsid w:val="00BF1B66"/>
    <w:rsid w:val="00BF24AB"/>
    <w:rsid w:val="00BF5B31"/>
    <w:rsid w:val="00C02CC0"/>
    <w:rsid w:val="00C139D3"/>
    <w:rsid w:val="00C31B4F"/>
    <w:rsid w:val="00C31E3F"/>
    <w:rsid w:val="00C34340"/>
    <w:rsid w:val="00C4193A"/>
    <w:rsid w:val="00C42794"/>
    <w:rsid w:val="00C44D88"/>
    <w:rsid w:val="00C4521C"/>
    <w:rsid w:val="00C66920"/>
    <w:rsid w:val="00C7630A"/>
    <w:rsid w:val="00C83323"/>
    <w:rsid w:val="00C849F6"/>
    <w:rsid w:val="00C90BB1"/>
    <w:rsid w:val="00C917B8"/>
    <w:rsid w:val="00C97229"/>
    <w:rsid w:val="00CE4BFD"/>
    <w:rsid w:val="00D10C0A"/>
    <w:rsid w:val="00D31AE3"/>
    <w:rsid w:val="00D34899"/>
    <w:rsid w:val="00D362F7"/>
    <w:rsid w:val="00D44E89"/>
    <w:rsid w:val="00D57497"/>
    <w:rsid w:val="00D61FAA"/>
    <w:rsid w:val="00D7792A"/>
    <w:rsid w:val="00D82108"/>
    <w:rsid w:val="00D82C81"/>
    <w:rsid w:val="00D856D0"/>
    <w:rsid w:val="00D92F7D"/>
    <w:rsid w:val="00DA454E"/>
    <w:rsid w:val="00DB30B8"/>
    <w:rsid w:val="00DC4056"/>
    <w:rsid w:val="00DC7FD8"/>
    <w:rsid w:val="00DD4065"/>
    <w:rsid w:val="00DD6FE7"/>
    <w:rsid w:val="00E12E9E"/>
    <w:rsid w:val="00E16B3B"/>
    <w:rsid w:val="00E16B63"/>
    <w:rsid w:val="00E266A9"/>
    <w:rsid w:val="00E341F7"/>
    <w:rsid w:val="00E37DF7"/>
    <w:rsid w:val="00E57D8C"/>
    <w:rsid w:val="00E608A2"/>
    <w:rsid w:val="00E60E9F"/>
    <w:rsid w:val="00E656AF"/>
    <w:rsid w:val="00E71130"/>
    <w:rsid w:val="00E723B8"/>
    <w:rsid w:val="00E7392B"/>
    <w:rsid w:val="00E73BEE"/>
    <w:rsid w:val="00E7788D"/>
    <w:rsid w:val="00E847CB"/>
    <w:rsid w:val="00E91C2D"/>
    <w:rsid w:val="00E92ADF"/>
    <w:rsid w:val="00E96DDB"/>
    <w:rsid w:val="00EB2A68"/>
    <w:rsid w:val="00EC2F3A"/>
    <w:rsid w:val="00EE13E7"/>
    <w:rsid w:val="00EE64ED"/>
    <w:rsid w:val="00EF60C5"/>
    <w:rsid w:val="00F108C7"/>
    <w:rsid w:val="00F12B7D"/>
    <w:rsid w:val="00F16BC6"/>
    <w:rsid w:val="00F2099B"/>
    <w:rsid w:val="00F22583"/>
    <w:rsid w:val="00F30A02"/>
    <w:rsid w:val="00F31345"/>
    <w:rsid w:val="00F45FDB"/>
    <w:rsid w:val="00F46504"/>
    <w:rsid w:val="00F5199C"/>
    <w:rsid w:val="00F61743"/>
    <w:rsid w:val="00F62465"/>
    <w:rsid w:val="00F75E6D"/>
    <w:rsid w:val="00F81069"/>
    <w:rsid w:val="00F825AB"/>
    <w:rsid w:val="00F97831"/>
    <w:rsid w:val="00F97BDC"/>
    <w:rsid w:val="00FA1E0B"/>
    <w:rsid w:val="00FA4F8A"/>
    <w:rsid w:val="00FB068E"/>
    <w:rsid w:val="00FB4DC9"/>
    <w:rsid w:val="00FC30BD"/>
    <w:rsid w:val="00FC3B53"/>
    <w:rsid w:val="00FD705C"/>
    <w:rsid w:val="00FF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ACE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8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841898"/>
    <w:pPr>
      <w:spacing w:line="480" w:lineRule="auto"/>
      <w:ind w:leftChars="400" w:left="851"/>
    </w:pPr>
  </w:style>
  <w:style w:type="character" w:customStyle="1" w:styleId="20">
    <w:name w:val="本文インデント 2 (文字)"/>
    <w:basedOn w:val="a0"/>
    <w:link w:val="2"/>
    <w:uiPriority w:val="99"/>
    <w:rsid w:val="00841898"/>
  </w:style>
  <w:style w:type="paragraph" w:styleId="a4">
    <w:name w:val="header"/>
    <w:basedOn w:val="a"/>
    <w:link w:val="a5"/>
    <w:uiPriority w:val="99"/>
    <w:unhideWhenUsed/>
    <w:rsid w:val="00B04592"/>
    <w:pPr>
      <w:tabs>
        <w:tab w:val="center" w:pos="4252"/>
        <w:tab w:val="right" w:pos="8504"/>
      </w:tabs>
      <w:snapToGrid w:val="0"/>
    </w:pPr>
  </w:style>
  <w:style w:type="character" w:customStyle="1" w:styleId="a5">
    <w:name w:val="ヘッダー (文字)"/>
    <w:basedOn w:val="a0"/>
    <w:link w:val="a4"/>
    <w:uiPriority w:val="99"/>
    <w:rsid w:val="00B04592"/>
  </w:style>
  <w:style w:type="paragraph" w:styleId="a6">
    <w:name w:val="footer"/>
    <w:basedOn w:val="a"/>
    <w:link w:val="a7"/>
    <w:uiPriority w:val="99"/>
    <w:unhideWhenUsed/>
    <w:rsid w:val="00B04592"/>
    <w:pPr>
      <w:tabs>
        <w:tab w:val="center" w:pos="4252"/>
        <w:tab w:val="right" w:pos="8504"/>
      </w:tabs>
      <w:snapToGrid w:val="0"/>
    </w:pPr>
  </w:style>
  <w:style w:type="character" w:customStyle="1" w:styleId="a7">
    <w:name w:val="フッター (文字)"/>
    <w:basedOn w:val="a0"/>
    <w:link w:val="a6"/>
    <w:uiPriority w:val="99"/>
    <w:rsid w:val="00B04592"/>
  </w:style>
  <w:style w:type="character" w:styleId="a8">
    <w:name w:val="annotation reference"/>
    <w:basedOn w:val="a0"/>
    <w:uiPriority w:val="99"/>
    <w:semiHidden/>
    <w:unhideWhenUsed/>
    <w:rsid w:val="00A429C3"/>
    <w:rPr>
      <w:sz w:val="18"/>
      <w:szCs w:val="18"/>
    </w:rPr>
  </w:style>
  <w:style w:type="paragraph" w:styleId="a9">
    <w:name w:val="annotation text"/>
    <w:basedOn w:val="a"/>
    <w:link w:val="aa"/>
    <w:uiPriority w:val="99"/>
    <w:unhideWhenUsed/>
    <w:rsid w:val="00A429C3"/>
  </w:style>
  <w:style w:type="character" w:customStyle="1" w:styleId="aa">
    <w:name w:val="コメント文字列 (文字)"/>
    <w:basedOn w:val="a0"/>
    <w:link w:val="a9"/>
    <w:uiPriority w:val="99"/>
    <w:rsid w:val="00A429C3"/>
  </w:style>
  <w:style w:type="paragraph" w:styleId="ab">
    <w:name w:val="annotation subject"/>
    <w:basedOn w:val="a9"/>
    <w:next w:val="a9"/>
    <w:link w:val="ac"/>
    <w:uiPriority w:val="99"/>
    <w:semiHidden/>
    <w:unhideWhenUsed/>
    <w:rsid w:val="00A429C3"/>
    <w:rPr>
      <w:b/>
      <w:bCs/>
    </w:rPr>
  </w:style>
  <w:style w:type="character" w:customStyle="1" w:styleId="ac">
    <w:name w:val="コメント内容 (文字)"/>
    <w:basedOn w:val="aa"/>
    <w:link w:val="ab"/>
    <w:uiPriority w:val="99"/>
    <w:semiHidden/>
    <w:rsid w:val="00A429C3"/>
    <w:rPr>
      <w:b/>
      <w:bCs/>
    </w:rPr>
  </w:style>
  <w:style w:type="paragraph" w:styleId="ad">
    <w:name w:val="Balloon Text"/>
    <w:basedOn w:val="a"/>
    <w:link w:val="ae"/>
    <w:uiPriority w:val="99"/>
    <w:semiHidden/>
    <w:unhideWhenUsed/>
    <w:rsid w:val="00A429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29C3"/>
    <w:rPr>
      <w:rFonts w:asciiTheme="majorHAnsi" w:eastAsiaTheme="majorEastAsia" w:hAnsiTheme="majorHAnsi" w:cstheme="majorBidi"/>
      <w:sz w:val="18"/>
      <w:szCs w:val="18"/>
    </w:rPr>
  </w:style>
  <w:style w:type="paragraph" w:styleId="af">
    <w:name w:val="Revision"/>
    <w:hidden/>
    <w:uiPriority w:val="99"/>
    <w:semiHidden/>
    <w:rsid w:val="002304FA"/>
  </w:style>
  <w:style w:type="paragraph" w:styleId="af0">
    <w:name w:val="List Paragraph"/>
    <w:basedOn w:val="a"/>
    <w:uiPriority w:val="34"/>
    <w:qFormat/>
    <w:rsid w:val="00064BE7"/>
    <w:pPr>
      <w:widowControl w:val="0"/>
      <w:ind w:leftChars="400" w:left="840"/>
      <w:jc w:val="both"/>
    </w:pPr>
  </w:style>
  <w:style w:type="paragraph" w:styleId="af1">
    <w:name w:val="Plain Text"/>
    <w:basedOn w:val="a"/>
    <w:link w:val="af2"/>
    <w:uiPriority w:val="99"/>
    <w:semiHidden/>
    <w:unhideWhenUsed/>
    <w:rsid w:val="009A34AC"/>
    <w:pPr>
      <w:widowControl w:val="0"/>
    </w:pPr>
    <w:rPr>
      <w:rFonts w:ascii="ＭＳ ゴシック" w:eastAsia="ＭＳ ゴシック" w:hAnsi="Courier New" w:cs="Courier New"/>
      <w:sz w:val="20"/>
      <w:szCs w:val="21"/>
    </w:rPr>
  </w:style>
  <w:style w:type="character" w:customStyle="1" w:styleId="af2">
    <w:name w:val="書式なし (文字)"/>
    <w:basedOn w:val="a0"/>
    <w:link w:val="af1"/>
    <w:uiPriority w:val="99"/>
    <w:semiHidden/>
    <w:rsid w:val="009A34A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7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631</Words>
  <Characters>3601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2021-06-14T08:32:00Z</dcterms:created>
  <dcterms:modified xsi:type="dcterms:W3CDTF">2021-06-14T08:32:00Z</dcterms:modified>
</cp:coreProperties>
</file>