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81E72" w14:textId="3D3B3824" w:rsidR="004C12C1" w:rsidRDefault="004C12C1" w:rsidP="004C12C1">
      <w:pPr>
        <w:jc w:val="right"/>
        <w:rPr>
          <w:rFonts w:ascii="ＭＳ 明朝" w:eastAsia="ＭＳ 明朝" w:hAnsi="ＭＳ 明朝"/>
        </w:rPr>
      </w:pPr>
      <w:r w:rsidRPr="004C12C1">
        <w:rPr>
          <w:rFonts w:ascii="ＭＳ 明朝" w:eastAsia="ＭＳ 明朝" w:hAnsi="ＭＳ 明朝" w:hint="eastAsia"/>
        </w:rPr>
        <w:t>平成</w:t>
      </w:r>
      <w:r w:rsidR="00C21152">
        <w:rPr>
          <w:rFonts w:ascii="ＭＳ 明朝" w:eastAsia="ＭＳ 明朝" w:hAnsi="ＭＳ 明朝" w:hint="eastAsia"/>
        </w:rPr>
        <w:t>31</w:t>
      </w:r>
      <w:r w:rsidRPr="004C12C1">
        <w:rPr>
          <w:rFonts w:ascii="ＭＳ 明朝" w:eastAsia="ＭＳ 明朝" w:hAnsi="ＭＳ 明朝" w:hint="eastAsia"/>
        </w:rPr>
        <w:t>年</w:t>
      </w:r>
      <w:r w:rsidR="00A21AD1">
        <w:rPr>
          <w:rFonts w:ascii="ＭＳ 明朝" w:eastAsia="ＭＳ 明朝" w:hAnsi="ＭＳ 明朝" w:hint="eastAsia"/>
        </w:rPr>
        <w:t>２</w:t>
      </w:r>
      <w:r w:rsidRPr="004C12C1">
        <w:rPr>
          <w:rFonts w:ascii="ＭＳ 明朝" w:eastAsia="ＭＳ 明朝" w:hAnsi="ＭＳ 明朝" w:hint="eastAsia"/>
        </w:rPr>
        <w:t>月</w:t>
      </w:r>
      <w:r w:rsidRPr="004C12C1">
        <w:rPr>
          <w:rFonts w:ascii="ＭＳ 明朝" w:eastAsia="ＭＳ 明朝" w:hAnsi="ＭＳ 明朝"/>
        </w:rPr>
        <w:t xml:space="preserve"> </w:t>
      </w:r>
    </w:p>
    <w:p w14:paraId="23E5A229" w14:textId="4BC35943" w:rsidR="00F60EC1" w:rsidRPr="004C12C1" w:rsidRDefault="00F60EC1" w:rsidP="004C12C1">
      <w:pPr>
        <w:jc w:val="right"/>
        <w:rPr>
          <w:rFonts w:ascii="ＭＳ 明朝" w:eastAsia="ＭＳ 明朝" w:hAnsi="ＭＳ 明朝"/>
        </w:rPr>
      </w:pPr>
      <w:r>
        <w:rPr>
          <w:rFonts w:ascii="ＭＳ 明朝" w:eastAsia="ＭＳ 明朝" w:hAnsi="ＭＳ 明朝" w:hint="eastAsia"/>
        </w:rPr>
        <w:t>令和３年７月改正</w:t>
      </w:r>
    </w:p>
    <w:p w14:paraId="71F4E489" w14:textId="77777777" w:rsidR="004C12C1" w:rsidRPr="004C12C1" w:rsidRDefault="004C12C1" w:rsidP="004C12C1">
      <w:pPr>
        <w:rPr>
          <w:rFonts w:ascii="ＭＳ 明朝" w:eastAsia="ＭＳ 明朝" w:hAnsi="ＭＳ 明朝"/>
        </w:rPr>
      </w:pPr>
      <w:r w:rsidRPr="004C12C1">
        <w:rPr>
          <w:rFonts w:ascii="ＭＳ 明朝" w:eastAsia="ＭＳ 明朝" w:hAnsi="ＭＳ 明朝"/>
        </w:rPr>
        <w:t xml:space="preserve"> </w:t>
      </w:r>
    </w:p>
    <w:p w14:paraId="5AF055E7" w14:textId="22912F8B" w:rsidR="004C12C1" w:rsidRPr="00D61AA6" w:rsidRDefault="005E16EB" w:rsidP="004C12C1">
      <w:pPr>
        <w:jc w:val="center"/>
        <w:rPr>
          <w:rFonts w:ascii="ＭＳ ゴシック" w:eastAsia="ＭＳ ゴシック" w:hAnsi="ＭＳ ゴシック"/>
          <w:b/>
          <w:sz w:val="24"/>
          <w:szCs w:val="24"/>
        </w:rPr>
      </w:pPr>
      <w:r w:rsidRPr="00D61AA6">
        <w:rPr>
          <w:rFonts w:ascii="ＭＳ ゴシック" w:eastAsia="ＭＳ ゴシック" w:hAnsi="ＭＳ ゴシック" w:hint="eastAsia"/>
          <w:b/>
          <w:sz w:val="24"/>
          <w:szCs w:val="24"/>
        </w:rPr>
        <w:t>みんなで</w:t>
      </w:r>
      <w:r w:rsidR="00583658" w:rsidRPr="00D61AA6">
        <w:rPr>
          <w:rFonts w:ascii="ＭＳ ゴシック" w:eastAsia="ＭＳ ゴシック" w:hAnsi="ＭＳ ゴシック" w:hint="eastAsia"/>
          <w:b/>
          <w:sz w:val="24"/>
          <w:szCs w:val="24"/>
        </w:rPr>
        <w:t>つなげる</w:t>
      </w:r>
      <w:r w:rsidR="003D36CB" w:rsidRPr="00D61AA6">
        <w:rPr>
          <w:rFonts w:ascii="ＭＳ ゴシック" w:eastAsia="ＭＳ ゴシック" w:hAnsi="ＭＳ ゴシック" w:hint="eastAsia"/>
          <w:b/>
          <w:sz w:val="24"/>
          <w:szCs w:val="24"/>
        </w:rPr>
        <w:t>ペットボトル</w:t>
      </w:r>
      <w:r w:rsidR="00D61AA6" w:rsidRPr="00D61AA6">
        <w:rPr>
          <w:rFonts w:ascii="ＭＳ ゴシック" w:eastAsia="ＭＳ ゴシック" w:hAnsi="ＭＳ ゴシック" w:hint="eastAsia"/>
          <w:b/>
          <w:sz w:val="24"/>
          <w:szCs w:val="24"/>
        </w:rPr>
        <w:t>循環</w:t>
      </w:r>
      <w:r w:rsidR="004C12C1" w:rsidRPr="00D61AA6">
        <w:rPr>
          <w:rFonts w:ascii="ＭＳ ゴシック" w:eastAsia="ＭＳ ゴシック" w:hAnsi="ＭＳ ゴシック" w:hint="eastAsia"/>
          <w:b/>
          <w:sz w:val="24"/>
          <w:szCs w:val="24"/>
        </w:rPr>
        <w:t>プロジェクト参画事業者募集要項</w:t>
      </w:r>
    </w:p>
    <w:p w14:paraId="511C5BC1" w14:textId="77777777" w:rsidR="004C12C1" w:rsidRPr="00994245" w:rsidRDefault="004C12C1" w:rsidP="004C12C1">
      <w:pPr>
        <w:jc w:val="center"/>
        <w:rPr>
          <w:rFonts w:ascii="ＭＳ ゴシック" w:eastAsia="ＭＳ ゴシック" w:hAnsi="ＭＳ ゴシック"/>
          <w:b/>
        </w:rPr>
      </w:pPr>
    </w:p>
    <w:p w14:paraId="47F8D6FA" w14:textId="77777777" w:rsidR="004C12C1" w:rsidRPr="004C12C1" w:rsidRDefault="004C12C1" w:rsidP="004C12C1">
      <w:pPr>
        <w:jc w:val="right"/>
        <w:rPr>
          <w:rFonts w:ascii="ＭＳ 明朝" w:eastAsia="ＭＳ 明朝" w:hAnsi="ＭＳ 明朝"/>
        </w:rPr>
      </w:pPr>
      <w:r w:rsidRPr="004C12C1">
        <w:rPr>
          <w:rFonts w:ascii="ＭＳ 明朝" w:eastAsia="ＭＳ 明朝" w:hAnsi="ＭＳ 明朝"/>
        </w:rPr>
        <w:t xml:space="preserve">                                       大阪市</w:t>
      </w:r>
      <w:r>
        <w:rPr>
          <w:rFonts w:ascii="ＭＳ 明朝" w:eastAsia="ＭＳ 明朝" w:hAnsi="ＭＳ 明朝" w:hint="eastAsia"/>
        </w:rPr>
        <w:t>環境</w:t>
      </w:r>
      <w:r w:rsidRPr="004C12C1">
        <w:rPr>
          <w:rFonts w:ascii="ＭＳ 明朝" w:eastAsia="ＭＳ 明朝" w:hAnsi="ＭＳ 明朝"/>
        </w:rPr>
        <w:t xml:space="preserve">局 </w:t>
      </w:r>
    </w:p>
    <w:p w14:paraId="305C02D2" w14:textId="77777777" w:rsidR="004C12C1" w:rsidRDefault="004C12C1" w:rsidP="004C12C1">
      <w:pPr>
        <w:rPr>
          <w:rFonts w:ascii="ＭＳ 明朝" w:eastAsia="ＭＳ 明朝" w:hAnsi="ＭＳ 明朝"/>
        </w:rPr>
      </w:pPr>
      <w:r w:rsidRPr="004C12C1">
        <w:rPr>
          <w:rFonts w:ascii="ＭＳ 明朝" w:eastAsia="ＭＳ 明朝" w:hAnsi="ＭＳ 明朝"/>
        </w:rPr>
        <w:t xml:space="preserve"> </w:t>
      </w:r>
    </w:p>
    <w:p w14:paraId="54E50F80" w14:textId="77777777" w:rsidR="00FF1D28" w:rsidRPr="004C12C1" w:rsidRDefault="00FF1D28" w:rsidP="00FF1D28">
      <w:pPr>
        <w:rPr>
          <w:rFonts w:ascii="ＭＳ ゴシック" w:eastAsia="ＭＳ ゴシック" w:hAnsi="ＭＳ ゴシック"/>
        </w:rPr>
      </w:pPr>
      <w:r w:rsidRPr="004C12C1">
        <w:rPr>
          <w:rFonts w:ascii="ＭＳ ゴシック" w:eastAsia="ＭＳ ゴシック" w:hAnsi="ＭＳ ゴシック" w:hint="eastAsia"/>
        </w:rPr>
        <w:t>１</w:t>
      </w:r>
      <w:r w:rsidRPr="004C12C1">
        <w:rPr>
          <w:rFonts w:ascii="ＭＳ ゴシック" w:eastAsia="ＭＳ ゴシック" w:hAnsi="ＭＳ ゴシック"/>
        </w:rPr>
        <w:t xml:space="preserve"> </w:t>
      </w:r>
      <w:r>
        <w:rPr>
          <w:rFonts w:ascii="ＭＳ ゴシック" w:eastAsia="ＭＳ ゴシック" w:hAnsi="ＭＳ ゴシック" w:hint="eastAsia"/>
        </w:rPr>
        <w:t>募集の目的</w:t>
      </w:r>
    </w:p>
    <w:p w14:paraId="729079D6" w14:textId="77777777" w:rsidR="00C07054" w:rsidRPr="00C07054" w:rsidRDefault="00C07054" w:rsidP="00C07054">
      <w:pPr>
        <w:ind w:leftChars="50" w:left="105" w:firstLineChars="100" w:firstLine="210"/>
        <w:rPr>
          <w:rFonts w:ascii="ＭＳ 明朝" w:eastAsia="ＭＳ 明朝" w:hAnsi="ＭＳ 明朝"/>
          <w:color w:val="000000" w:themeColor="text1"/>
        </w:rPr>
      </w:pPr>
      <w:r w:rsidRPr="00C07054">
        <w:rPr>
          <w:rFonts w:ascii="ＭＳ 明朝" w:eastAsia="ＭＳ 明朝" w:hAnsi="ＭＳ 明朝" w:hint="eastAsia"/>
          <w:color w:val="000000" w:themeColor="text1"/>
        </w:rPr>
        <w:t>持続可能な循環型社会の形成に向けては、</w:t>
      </w:r>
      <w:r>
        <w:rPr>
          <w:rFonts w:ascii="ＭＳ 明朝" w:eastAsia="ＭＳ 明朝" w:hAnsi="ＭＳ 明朝" w:hint="eastAsia"/>
          <w:color w:val="000000" w:themeColor="text1"/>
        </w:rPr>
        <w:t>地域</w:t>
      </w:r>
      <w:r w:rsidRPr="00C07054">
        <w:rPr>
          <w:rFonts w:ascii="ＭＳ 明朝" w:eastAsia="ＭＳ 明朝" w:hAnsi="ＭＳ 明朝" w:hint="eastAsia"/>
          <w:color w:val="000000" w:themeColor="text1"/>
        </w:rPr>
        <w:t>や事業者等あらゆるステークホルダーとのパートナーシップを強化することが重要となっています。</w:t>
      </w:r>
    </w:p>
    <w:p w14:paraId="2B9F0CDE" w14:textId="721C8559" w:rsidR="002B301A" w:rsidRDefault="004C12C1" w:rsidP="00FF1D28">
      <w:pPr>
        <w:ind w:leftChars="50" w:left="105" w:firstLineChars="100" w:firstLine="210"/>
        <w:rPr>
          <w:rFonts w:ascii="ＭＳ 明朝" w:eastAsia="ＭＳ 明朝" w:hAnsi="ＭＳ 明朝"/>
          <w:color w:val="000000" w:themeColor="text1"/>
        </w:rPr>
      </w:pPr>
      <w:r w:rsidRPr="00724EB6">
        <w:rPr>
          <w:rFonts w:ascii="ＭＳ 明朝" w:eastAsia="ＭＳ 明朝" w:hAnsi="ＭＳ 明朝" w:hint="eastAsia"/>
          <w:color w:val="000000" w:themeColor="text1"/>
        </w:rPr>
        <w:t>大阪市は、</w:t>
      </w:r>
      <w:r w:rsidR="005E16EB" w:rsidRPr="00724EB6">
        <w:rPr>
          <w:rFonts w:ascii="ＭＳ 明朝" w:eastAsia="ＭＳ 明朝" w:hAnsi="ＭＳ 明朝" w:hint="eastAsia"/>
          <w:color w:val="000000" w:themeColor="text1"/>
        </w:rPr>
        <w:t>廃棄物の減量及び資源の有効利用を推進</w:t>
      </w:r>
      <w:r w:rsidR="00220BC4">
        <w:rPr>
          <w:rFonts w:ascii="ＭＳ 明朝" w:eastAsia="ＭＳ 明朝" w:hAnsi="ＭＳ 明朝" w:hint="eastAsia"/>
          <w:color w:val="000000" w:themeColor="text1"/>
        </w:rPr>
        <w:t>し</w:t>
      </w:r>
      <w:r w:rsidR="005E16EB" w:rsidRPr="00724EB6">
        <w:rPr>
          <w:rFonts w:ascii="ＭＳ 明朝" w:eastAsia="ＭＳ 明朝" w:hAnsi="ＭＳ 明朝" w:hint="eastAsia"/>
          <w:color w:val="000000" w:themeColor="text1"/>
        </w:rPr>
        <w:t>、</w:t>
      </w:r>
      <w:r w:rsidR="00724EB6" w:rsidRPr="00724EB6">
        <w:rPr>
          <w:rFonts w:ascii="ＭＳ 明朝" w:eastAsia="ＭＳ 明朝" w:hAnsi="ＭＳ 明朝" w:hint="eastAsia"/>
          <w:color w:val="000000" w:themeColor="text1"/>
        </w:rPr>
        <w:t>経済・社会</w:t>
      </w:r>
      <w:r w:rsidR="00F60EC1">
        <w:rPr>
          <w:rFonts w:ascii="ＭＳ 明朝" w:eastAsia="ＭＳ 明朝" w:hAnsi="ＭＳ 明朝" w:hint="eastAsia"/>
          <w:color w:val="000000" w:themeColor="text1"/>
        </w:rPr>
        <w:t>・環境</w:t>
      </w:r>
      <w:r w:rsidR="00724EB6" w:rsidRPr="00724EB6">
        <w:rPr>
          <w:rFonts w:ascii="ＭＳ 明朝" w:eastAsia="ＭＳ 明朝" w:hAnsi="ＭＳ 明朝" w:hint="eastAsia"/>
          <w:color w:val="000000" w:themeColor="text1"/>
        </w:rPr>
        <w:t>の統合的向上をめざ</w:t>
      </w:r>
      <w:r w:rsidR="00724EB6">
        <w:rPr>
          <w:rFonts w:ascii="ＭＳ 明朝" w:eastAsia="ＭＳ 明朝" w:hAnsi="ＭＳ 明朝" w:hint="eastAsia"/>
          <w:color w:val="000000" w:themeColor="text1"/>
        </w:rPr>
        <w:t>す</w:t>
      </w:r>
      <w:r w:rsidR="00220BC4">
        <w:rPr>
          <w:rFonts w:ascii="ＭＳ 明朝" w:eastAsia="ＭＳ 明朝" w:hAnsi="ＭＳ 明朝" w:hint="eastAsia"/>
          <w:color w:val="000000" w:themeColor="text1"/>
        </w:rPr>
        <w:t>とともに、資源循環をより一層推進する</w:t>
      </w:r>
      <w:r w:rsidR="00724EB6">
        <w:rPr>
          <w:rFonts w:ascii="ＭＳ 明朝" w:eastAsia="ＭＳ 明朝" w:hAnsi="ＭＳ 明朝" w:hint="eastAsia"/>
          <w:color w:val="000000" w:themeColor="text1"/>
        </w:rPr>
        <w:t>ため、</w:t>
      </w:r>
      <w:r w:rsidR="005E16EB" w:rsidRPr="00724EB6">
        <w:rPr>
          <w:rFonts w:ascii="ＭＳ 明朝" w:eastAsia="ＭＳ 明朝" w:hAnsi="ＭＳ 明朝" w:hint="eastAsia"/>
          <w:color w:val="000000" w:themeColor="text1"/>
        </w:rPr>
        <w:t>地域活動協議会その他の地域の団体</w:t>
      </w:r>
      <w:r w:rsidR="00724EB6" w:rsidRPr="00724EB6">
        <w:rPr>
          <w:rFonts w:ascii="ＭＳ 明朝" w:eastAsia="ＭＳ 明朝" w:hAnsi="ＭＳ 明朝" w:hint="eastAsia"/>
          <w:color w:val="000000" w:themeColor="text1"/>
        </w:rPr>
        <w:t>（以下</w:t>
      </w:r>
      <w:r w:rsidR="00E21324" w:rsidRPr="00724EB6">
        <w:rPr>
          <w:rFonts w:ascii="ＭＳ 明朝" w:eastAsia="ＭＳ 明朝" w:hAnsi="ＭＳ 明朝" w:hint="eastAsia"/>
          <w:color w:val="000000" w:themeColor="text1"/>
        </w:rPr>
        <w:t>「地域団体」という。）</w:t>
      </w:r>
      <w:r w:rsidR="008355B5">
        <w:rPr>
          <w:rFonts w:ascii="ＭＳ 明朝" w:eastAsia="ＭＳ 明朝" w:hAnsi="ＭＳ 明朝" w:hint="eastAsia"/>
          <w:color w:val="000000" w:themeColor="text1"/>
        </w:rPr>
        <w:t>及び</w:t>
      </w:r>
      <w:r w:rsidRPr="00724EB6">
        <w:rPr>
          <w:rFonts w:ascii="ＭＳ 明朝" w:eastAsia="ＭＳ 明朝" w:hAnsi="ＭＳ 明朝"/>
          <w:color w:val="000000" w:themeColor="text1"/>
        </w:rPr>
        <w:t>事業者</w:t>
      </w:r>
      <w:r w:rsidR="008355B5">
        <w:rPr>
          <w:rFonts w:ascii="ＭＳ 明朝" w:eastAsia="ＭＳ 明朝" w:hAnsi="ＭＳ 明朝" w:hint="eastAsia"/>
          <w:color w:val="000000" w:themeColor="text1"/>
        </w:rPr>
        <w:t>と</w:t>
      </w:r>
      <w:r w:rsidR="00724EB6">
        <w:rPr>
          <w:rFonts w:ascii="ＭＳ 明朝" w:eastAsia="ＭＳ 明朝" w:hAnsi="ＭＳ 明朝" w:hint="eastAsia"/>
          <w:color w:val="000000" w:themeColor="text1"/>
        </w:rPr>
        <w:t>連携協働し</w:t>
      </w:r>
      <w:r w:rsidR="002B7801">
        <w:rPr>
          <w:rFonts w:ascii="ＭＳ 明朝" w:eastAsia="ＭＳ 明朝" w:hAnsi="ＭＳ 明朝" w:hint="eastAsia"/>
          <w:color w:val="000000" w:themeColor="text1"/>
        </w:rPr>
        <w:t>て</w:t>
      </w:r>
      <w:r w:rsidR="008355B5">
        <w:rPr>
          <w:rFonts w:ascii="ＭＳ 明朝" w:eastAsia="ＭＳ 明朝" w:hAnsi="ＭＳ 明朝" w:hint="eastAsia"/>
          <w:color w:val="000000" w:themeColor="text1"/>
        </w:rPr>
        <w:t>、</w:t>
      </w:r>
      <w:r w:rsidR="005E16EB" w:rsidRPr="00724EB6">
        <w:rPr>
          <w:rFonts w:ascii="ＭＳ 明朝" w:eastAsia="ＭＳ 明朝" w:hAnsi="ＭＳ 明朝" w:hint="eastAsia"/>
          <w:color w:val="000000" w:themeColor="text1"/>
        </w:rPr>
        <w:t>ペットボトルを回収・リサイクルする</w:t>
      </w:r>
      <w:r w:rsidR="00C07054">
        <w:rPr>
          <w:rFonts w:ascii="ＭＳ 明朝" w:eastAsia="ＭＳ 明朝" w:hAnsi="ＭＳ 明朝" w:hint="eastAsia"/>
          <w:color w:val="000000" w:themeColor="text1"/>
        </w:rPr>
        <w:t>「</w:t>
      </w:r>
      <w:r w:rsidR="008355B5" w:rsidRPr="00A00274">
        <w:rPr>
          <w:rFonts w:ascii="ＭＳ 明朝" w:eastAsia="ＭＳ 明朝" w:hAnsi="ＭＳ 明朝" w:hint="eastAsia"/>
          <w:color w:val="000000" w:themeColor="text1"/>
        </w:rPr>
        <w:t>みんなで</w:t>
      </w:r>
      <w:r w:rsidR="00583658">
        <w:rPr>
          <w:rFonts w:ascii="ＭＳ 明朝" w:eastAsia="ＭＳ 明朝" w:hAnsi="ＭＳ 明朝" w:hint="eastAsia"/>
          <w:color w:val="000000" w:themeColor="text1"/>
        </w:rPr>
        <w:t>つなげる</w:t>
      </w:r>
      <w:r w:rsidR="00C07054" w:rsidRPr="00A00274">
        <w:rPr>
          <w:rFonts w:ascii="ＭＳ 明朝" w:eastAsia="ＭＳ 明朝" w:hAnsi="ＭＳ 明朝" w:hint="eastAsia"/>
          <w:color w:val="000000" w:themeColor="text1"/>
          <w:szCs w:val="21"/>
        </w:rPr>
        <w:t>ペットボトル</w:t>
      </w:r>
      <w:r w:rsidR="00D61AA6">
        <w:rPr>
          <w:rFonts w:ascii="ＭＳ 明朝" w:eastAsia="ＭＳ 明朝" w:hAnsi="ＭＳ 明朝" w:hint="eastAsia"/>
          <w:color w:val="000000" w:themeColor="text1"/>
          <w:szCs w:val="21"/>
        </w:rPr>
        <w:t>循環</w:t>
      </w:r>
      <w:r w:rsidR="00C07054" w:rsidRPr="00A00274">
        <w:rPr>
          <w:rFonts w:ascii="ＭＳ 明朝" w:eastAsia="ＭＳ 明朝" w:hAnsi="ＭＳ 明朝" w:hint="eastAsia"/>
          <w:color w:val="000000" w:themeColor="text1"/>
          <w:szCs w:val="21"/>
        </w:rPr>
        <w:t>プロジェクト</w:t>
      </w:r>
      <w:r w:rsidR="00C07054">
        <w:rPr>
          <w:rFonts w:ascii="ＭＳ 明朝" w:eastAsia="ＭＳ 明朝" w:hAnsi="ＭＳ 明朝" w:hint="eastAsia"/>
          <w:color w:val="000000" w:themeColor="text1"/>
          <w:szCs w:val="21"/>
        </w:rPr>
        <w:t>」</w:t>
      </w:r>
      <w:r w:rsidR="00C07054" w:rsidRPr="00724EB6">
        <w:rPr>
          <w:rFonts w:ascii="ＭＳ 明朝" w:eastAsia="ＭＳ 明朝" w:hAnsi="ＭＳ 明朝" w:hint="eastAsia"/>
          <w:color w:val="000000" w:themeColor="text1"/>
          <w:szCs w:val="21"/>
        </w:rPr>
        <w:t>（以下「</w:t>
      </w:r>
      <w:r w:rsidR="00C07054" w:rsidRPr="00724EB6">
        <w:rPr>
          <w:rFonts w:ascii="ＭＳ 明朝" w:eastAsia="ＭＳ 明朝" w:hAnsi="ＭＳ 明朝" w:hint="eastAsia"/>
          <w:color w:val="000000" w:themeColor="text1"/>
        </w:rPr>
        <w:t>プロジェクト」という。）</w:t>
      </w:r>
      <w:r w:rsidR="00C07054">
        <w:rPr>
          <w:rFonts w:ascii="ＭＳ 明朝" w:eastAsia="ＭＳ 明朝" w:hAnsi="ＭＳ 明朝" w:hint="eastAsia"/>
          <w:color w:val="000000" w:themeColor="text1"/>
        </w:rPr>
        <w:t>に取り組</w:t>
      </w:r>
      <w:r w:rsidR="00A05CD8">
        <w:rPr>
          <w:rFonts w:ascii="ＭＳ 明朝" w:eastAsia="ＭＳ 明朝" w:hAnsi="ＭＳ 明朝" w:hint="eastAsia"/>
          <w:color w:val="000000" w:themeColor="text1"/>
        </w:rPr>
        <w:t>み</w:t>
      </w:r>
      <w:r w:rsidR="00724EB6">
        <w:rPr>
          <w:rFonts w:ascii="ＭＳ 明朝" w:eastAsia="ＭＳ 明朝" w:hAnsi="ＭＳ 明朝" w:hint="eastAsia"/>
          <w:color w:val="000000" w:themeColor="text1"/>
        </w:rPr>
        <w:t>ます</w:t>
      </w:r>
      <w:r w:rsidR="00FF1D28" w:rsidRPr="00724EB6">
        <w:rPr>
          <w:rFonts w:ascii="ＭＳ 明朝" w:eastAsia="ＭＳ 明朝" w:hAnsi="ＭＳ 明朝" w:hint="eastAsia"/>
          <w:color w:val="000000" w:themeColor="text1"/>
        </w:rPr>
        <w:t>。</w:t>
      </w:r>
    </w:p>
    <w:p w14:paraId="0FBD5986" w14:textId="2E3F4430" w:rsidR="00724EB6" w:rsidRPr="00724EB6" w:rsidRDefault="00724EB6" w:rsidP="00FF1D28">
      <w:pPr>
        <w:ind w:leftChars="50" w:left="105"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また、</w:t>
      </w:r>
      <w:r w:rsidR="00D61AA6">
        <w:rPr>
          <w:rFonts w:ascii="ＭＳ 明朝" w:eastAsia="ＭＳ 明朝" w:hAnsi="ＭＳ 明朝" w:hint="eastAsia"/>
          <w:color w:val="000000" w:themeColor="text1"/>
        </w:rPr>
        <w:t>ペットボトルにかかる「新たなコミュニティ回収」のスキームを構築することにより、地域へのインセンティブが生まれ、</w:t>
      </w:r>
      <w:r w:rsidR="002B7801">
        <w:rPr>
          <w:rFonts w:ascii="ＭＳ 明朝" w:eastAsia="ＭＳ 明朝" w:hAnsi="ＭＳ 明朝" w:hint="eastAsia"/>
          <w:color w:val="000000" w:themeColor="text1"/>
        </w:rPr>
        <w:t>市民の分別に対する意識をより</w:t>
      </w:r>
      <w:r w:rsidR="00D61AA6">
        <w:rPr>
          <w:rFonts w:ascii="ＭＳ 明朝" w:eastAsia="ＭＳ 明朝" w:hAnsi="ＭＳ 明朝" w:hint="eastAsia"/>
          <w:color w:val="000000" w:themeColor="text1"/>
        </w:rPr>
        <w:t>一層高め</w:t>
      </w:r>
      <w:r w:rsidR="00A05CD8">
        <w:rPr>
          <w:rFonts w:ascii="ＭＳ 明朝" w:eastAsia="ＭＳ 明朝" w:hAnsi="ＭＳ 明朝" w:hint="eastAsia"/>
          <w:color w:val="000000" w:themeColor="text1"/>
        </w:rPr>
        <w:t>て</w:t>
      </w:r>
      <w:r w:rsidR="002B7801">
        <w:rPr>
          <w:rFonts w:ascii="ＭＳ 明朝" w:eastAsia="ＭＳ 明朝" w:hAnsi="ＭＳ 明朝" w:hint="eastAsia"/>
          <w:color w:val="000000" w:themeColor="text1"/>
        </w:rPr>
        <w:t>、自律的な地域運営へ寄与</w:t>
      </w:r>
      <w:r w:rsidR="001D7DE9">
        <w:rPr>
          <w:rFonts w:ascii="ＭＳ 明朝" w:eastAsia="ＭＳ 明朝" w:hAnsi="ＭＳ 明朝" w:hint="eastAsia"/>
          <w:color w:val="000000" w:themeColor="text1"/>
        </w:rPr>
        <w:t>し</w:t>
      </w:r>
      <w:r w:rsidR="002B7801">
        <w:rPr>
          <w:rFonts w:ascii="ＭＳ 明朝" w:eastAsia="ＭＳ 明朝" w:hAnsi="ＭＳ 明朝" w:hint="eastAsia"/>
          <w:color w:val="000000" w:themeColor="text1"/>
        </w:rPr>
        <w:t>、</w:t>
      </w:r>
      <w:r w:rsidR="001D7DE9">
        <w:rPr>
          <w:rFonts w:ascii="ＭＳ 明朝" w:eastAsia="ＭＳ 明朝" w:hAnsi="ＭＳ 明朝" w:hint="eastAsia"/>
          <w:color w:val="000000" w:themeColor="text1"/>
        </w:rPr>
        <w:t>活力ある地域社会づくり</w:t>
      </w:r>
      <w:r w:rsidR="002B7801">
        <w:rPr>
          <w:rFonts w:ascii="ＭＳ 明朝" w:eastAsia="ＭＳ 明朝" w:hAnsi="ＭＳ 明朝" w:hint="eastAsia"/>
          <w:color w:val="000000" w:themeColor="text1"/>
        </w:rPr>
        <w:t>に</w:t>
      </w:r>
      <w:r w:rsidR="001D7DE9">
        <w:rPr>
          <w:rFonts w:ascii="ＭＳ 明朝" w:eastAsia="ＭＳ 明朝" w:hAnsi="ＭＳ 明朝" w:hint="eastAsia"/>
          <w:color w:val="000000" w:themeColor="text1"/>
        </w:rPr>
        <w:t>貢献し</w:t>
      </w:r>
      <w:r w:rsidR="002B7801">
        <w:rPr>
          <w:rFonts w:ascii="ＭＳ 明朝" w:eastAsia="ＭＳ 明朝" w:hAnsi="ＭＳ 明朝" w:hint="eastAsia"/>
          <w:color w:val="000000" w:themeColor="text1"/>
        </w:rPr>
        <w:t>ます。</w:t>
      </w:r>
    </w:p>
    <w:p w14:paraId="6E2017FC" w14:textId="25A13A9C" w:rsidR="004C12C1" w:rsidRPr="00724EB6" w:rsidRDefault="002B301A" w:rsidP="00FF1D28">
      <w:pPr>
        <w:ind w:leftChars="50" w:left="105" w:firstLineChars="100" w:firstLine="210"/>
        <w:rPr>
          <w:rFonts w:ascii="ＭＳ 明朝" w:eastAsia="ＭＳ 明朝" w:hAnsi="ＭＳ 明朝"/>
          <w:color w:val="000000" w:themeColor="text1"/>
        </w:rPr>
      </w:pPr>
      <w:r w:rsidRPr="00724EB6">
        <w:rPr>
          <w:rFonts w:ascii="ＭＳ 明朝" w:eastAsia="ＭＳ 明朝" w:hAnsi="ＭＳ 明朝" w:hint="eastAsia"/>
          <w:color w:val="000000" w:themeColor="text1"/>
        </w:rPr>
        <w:t>こうしたことから、プロジェクトの趣旨</w:t>
      </w:r>
      <w:r w:rsidR="00EC75EC">
        <w:rPr>
          <w:rFonts w:ascii="ＭＳ 明朝" w:eastAsia="ＭＳ 明朝" w:hAnsi="ＭＳ 明朝" w:hint="eastAsia"/>
          <w:color w:val="000000" w:themeColor="text1"/>
        </w:rPr>
        <w:t>を踏まえ</w:t>
      </w:r>
      <w:r w:rsidR="008355B5">
        <w:rPr>
          <w:rFonts w:ascii="ＭＳ 明朝" w:eastAsia="ＭＳ 明朝" w:hAnsi="ＭＳ 明朝" w:hint="eastAsia"/>
          <w:color w:val="000000" w:themeColor="text1"/>
        </w:rPr>
        <w:t>、</w:t>
      </w:r>
      <w:r w:rsidRPr="00724EB6">
        <w:rPr>
          <w:rFonts w:ascii="ＭＳ 明朝" w:eastAsia="ＭＳ 明朝" w:hAnsi="ＭＳ 明朝" w:hint="eastAsia"/>
          <w:color w:val="000000" w:themeColor="text1"/>
        </w:rPr>
        <w:t>地域団体と連携</w:t>
      </w:r>
      <w:r w:rsidR="00C07054">
        <w:rPr>
          <w:rFonts w:ascii="ＭＳ 明朝" w:eastAsia="ＭＳ 明朝" w:hAnsi="ＭＳ 明朝" w:hint="eastAsia"/>
          <w:color w:val="000000" w:themeColor="text1"/>
        </w:rPr>
        <w:t>協働</w:t>
      </w:r>
      <w:r w:rsidRPr="00724EB6">
        <w:rPr>
          <w:rFonts w:ascii="ＭＳ 明朝" w:eastAsia="ＭＳ 明朝" w:hAnsi="ＭＳ 明朝" w:hint="eastAsia"/>
          <w:color w:val="000000" w:themeColor="text1"/>
        </w:rPr>
        <w:t>してペットボトルを回収・リサイクルする</w:t>
      </w:r>
      <w:r w:rsidR="005E16EB" w:rsidRPr="00724EB6">
        <w:rPr>
          <w:rFonts w:ascii="ＭＳ 明朝" w:eastAsia="ＭＳ 明朝" w:hAnsi="ＭＳ 明朝" w:hint="eastAsia"/>
          <w:color w:val="000000" w:themeColor="text1"/>
        </w:rPr>
        <w:t>事業者</w:t>
      </w:r>
      <w:r w:rsidR="004C12C1" w:rsidRPr="00724EB6">
        <w:rPr>
          <w:rFonts w:ascii="ＭＳ 明朝" w:eastAsia="ＭＳ 明朝" w:hAnsi="ＭＳ 明朝"/>
          <w:color w:val="000000" w:themeColor="text1"/>
        </w:rPr>
        <w:t>を</w:t>
      </w:r>
      <w:r w:rsidR="005E16EB" w:rsidRPr="00724EB6">
        <w:rPr>
          <w:rFonts w:ascii="ＭＳ 明朝" w:eastAsia="ＭＳ 明朝" w:hAnsi="ＭＳ 明朝" w:hint="eastAsia"/>
          <w:color w:val="000000" w:themeColor="text1"/>
        </w:rPr>
        <w:t>募集し</w:t>
      </w:r>
      <w:r w:rsidR="004C12C1" w:rsidRPr="00724EB6">
        <w:rPr>
          <w:rFonts w:ascii="ＭＳ 明朝" w:eastAsia="ＭＳ 明朝" w:hAnsi="ＭＳ 明朝"/>
          <w:color w:val="000000" w:themeColor="text1"/>
        </w:rPr>
        <w:t xml:space="preserve">ます。 </w:t>
      </w:r>
    </w:p>
    <w:p w14:paraId="60450220" w14:textId="77777777" w:rsidR="004C12C1" w:rsidRPr="00724EB6" w:rsidRDefault="004C12C1" w:rsidP="004C12C1">
      <w:pPr>
        <w:rPr>
          <w:rFonts w:ascii="ＭＳ 明朝" w:eastAsia="ＭＳ 明朝" w:hAnsi="ＭＳ 明朝"/>
          <w:color w:val="000000" w:themeColor="text1"/>
        </w:rPr>
      </w:pPr>
      <w:r w:rsidRPr="00724EB6">
        <w:rPr>
          <w:rFonts w:ascii="ＭＳ 明朝" w:eastAsia="ＭＳ 明朝" w:hAnsi="ＭＳ 明朝"/>
          <w:color w:val="000000" w:themeColor="text1"/>
        </w:rPr>
        <w:t xml:space="preserve"> </w:t>
      </w:r>
    </w:p>
    <w:p w14:paraId="526F6EE6" w14:textId="77777777" w:rsidR="004C12C1" w:rsidRPr="004C12C1" w:rsidRDefault="002B301A" w:rsidP="004C12C1">
      <w:pPr>
        <w:rPr>
          <w:rFonts w:ascii="ＭＳ ゴシック" w:eastAsia="ＭＳ ゴシック" w:hAnsi="ＭＳ ゴシック"/>
        </w:rPr>
      </w:pPr>
      <w:r>
        <w:rPr>
          <w:rFonts w:ascii="ＭＳ ゴシック" w:eastAsia="ＭＳ ゴシック" w:hAnsi="ＭＳ ゴシック" w:hint="eastAsia"/>
        </w:rPr>
        <w:t>２</w:t>
      </w:r>
      <w:r w:rsidR="004C12C1" w:rsidRPr="004C12C1">
        <w:rPr>
          <w:rFonts w:ascii="ＭＳ ゴシック" w:eastAsia="ＭＳ ゴシック" w:hAnsi="ＭＳ ゴシック"/>
        </w:rPr>
        <w:t xml:space="preserve"> </w:t>
      </w:r>
      <w:r w:rsidR="00BA7369">
        <w:rPr>
          <w:rFonts w:ascii="ＭＳ ゴシック" w:eastAsia="ＭＳ ゴシック" w:hAnsi="ＭＳ ゴシック" w:hint="eastAsia"/>
        </w:rPr>
        <w:t>プロジェクトの</w:t>
      </w:r>
      <w:r w:rsidR="004C12C1" w:rsidRPr="004C12C1">
        <w:rPr>
          <w:rFonts w:ascii="ＭＳ ゴシック" w:eastAsia="ＭＳ ゴシック" w:hAnsi="ＭＳ ゴシック"/>
        </w:rPr>
        <w:t>概要</w:t>
      </w:r>
    </w:p>
    <w:p w14:paraId="17FE4F44" w14:textId="08A395E2" w:rsidR="004C12C1" w:rsidRDefault="004C12C1" w:rsidP="00BA7369">
      <w:pPr>
        <w:ind w:left="105" w:hangingChars="50" w:hanging="105"/>
        <w:rPr>
          <w:rFonts w:ascii="ＭＳ 明朝" w:eastAsia="ＭＳ 明朝" w:hAnsi="ＭＳ 明朝"/>
        </w:rPr>
      </w:pPr>
      <w:r w:rsidRPr="004C12C1">
        <w:rPr>
          <w:rFonts w:ascii="ＭＳ 明朝" w:eastAsia="ＭＳ 明朝" w:hAnsi="ＭＳ 明朝"/>
        </w:rPr>
        <w:t xml:space="preserve"> </w:t>
      </w:r>
      <w:r w:rsidR="00BA7369">
        <w:rPr>
          <w:rFonts w:ascii="ＭＳ 明朝" w:eastAsia="ＭＳ 明朝" w:hAnsi="ＭＳ 明朝" w:hint="eastAsia"/>
        </w:rPr>
        <w:t xml:space="preserve">　</w:t>
      </w:r>
      <w:r w:rsidR="00E21324">
        <w:rPr>
          <w:rFonts w:ascii="ＭＳ 明朝" w:eastAsia="ＭＳ 明朝" w:hAnsi="ＭＳ 明朝" w:hint="eastAsia"/>
        </w:rPr>
        <w:t>地域団体と事業者が</w:t>
      </w:r>
      <w:r w:rsidR="008355B5">
        <w:rPr>
          <w:rFonts w:ascii="ＭＳ 明朝" w:eastAsia="ＭＳ 明朝" w:hAnsi="ＭＳ 明朝" w:hint="eastAsia"/>
        </w:rPr>
        <w:t>売買契約を締結し</w:t>
      </w:r>
      <w:r w:rsidR="00E21324">
        <w:rPr>
          <w:rFonts w:ascii="ＭＳ 明朝" w:eastAsia="ＭＳ 明朝" w:hAnsi="ＭＳ 明朝" w:hint="eastAsia"/>
        </w:rPr>
        <w:t>、</w:t>
      </w:r>
      <w:r w:rsidR="008355B5">
        <w:rPr>
          <w:rFonts w:ascii="ＭＳ 明朝" w:eastAsia="ＭＳ 明朝" w:hAnsi="ＭＳ 明朝" w:hint="eastAsia"/>
        </w:rPr>
        <w:t>当該地域団体</w:t>
      </w:r>
      <w:r w:rsidR="00E21324">
        <w:rPr>
          <w:rFonts w:ascii="ＭＳ 明朝" w:eastAsia="ＭＳ 明朝" w:hAnsi="ＭＳ 明朝" w:hint="eastAsia"/>
        </w:rPr>
        <w:t>の活動区域に居住する市民から排出されるペットボトルを</w:t>
      </w:r>
      <w:r w:rsidR="008355B5">
        <w:rPr>
          <w:rFonts w:ascii="ＭＳ 明朝" w:eastAsia="ＭＳ 明朝" w:hAnsi="ＭＳ 明朝" w:hint="eastAsia"/>
        </w:rPr>
        <w:t>、事業者が自ら又は委託により、</w:t>
      </w:r>
      <w:r w:rsidR="00E21324">
        <w:rPr>
          <w:rFonts w:ascii="ＭＳ 明朝" w:eastAsia="ＭＳ 明朝" w:hAnsi="ＭＳ 明朝" w:hint="eastAsia"/>
        </w:rPr>
        <w:t>行政回収（</w:t>
      </w:r>
      <w:r w:rsidR="008355B5">
        <w:rPr>
          <w:rFonts w:ascii="ＭＳ 明朝" w:eastAsia="ＭＳ 明朝" w:hAnsi="ＭＳ 明朝" w:hint="eastAsia"/>
        </w:rPr>
        <w:t>一般廃棄物収集運搬</w:t>
      </w:r>
      <w:r w:rsidR="00E21324">
        <w:rPr>
          <w:rFonts w:ascii="ＭＳ 明朝" w:eastAsia="ＭＳ 明朝" w:hAnsi="ＭＳ 明朝" w:hint="eastAsia"/>
        </w:rPr>
        <w:t>許可業者</w:t>
      </w:r>
      <w:r w:rsidR="008355B5">
        <w:rPr>
          <w:rFonts w:ascii="ＭＳ 明朝" w:eastAsia="ＭＳ 明朝" w:hAnsi="ＭＳ 明朝" w:hint="eastAsia"/>
        </w:rPr>
        <w:t>が行う</w:t>
      </w:r>
      <w:r w:rsidR="00E21324">
        <w:rPr>
          <w:rFonts w:ascii="ＭＳ 明朝" w:eastAsia="ＭＳ 明朝" w:hAnsi="ＭＳ 明朝" w:hint="eastAsia"/>
        </w:rPr>
        <w:t>収集を含む</w:t>
      </w:r>
      <w:r w:rsidR="008355B5">
        <w:rPr>
          <w:rFonts w:ascii="ＭＳ 明朝" w:eastAsia="ＭＳ 明朝" w:hAnsi="ＭＳ 明朝" w:hint="eastAsia"/>
        </w:rPr>
        <w:t>。以下同じ。</w:t>
      </w:r>
      <w:r w:rsidR="00E21324">
        <w:rPr>
          <w:rFonts w:ascii="ＭＳ 明朝" w:eastAsia="ＭＳ 明朝" w:hAnsi="ＭＳ 明朝" w:hint="eastAsia"/>
        </w:rPr>
        <w:t>）と明確に区分して定期的に回収するとともに、回収したペットボトルを事業者自ら</w:t>
      </w:r>
      <w:r w:rsidR="00E1762E">
        <w:rPr>
          <w:rFonts w:ascii="ＭＳ 明朝" w:eastAsia="ＭＳ 明朝" w:hAnsi="ＭＳ 明朝" w:hint="eastAsia"/>
        </w:rPr>
        <w:t>、</w:t>
      </w:r>
      <w:r w:rsidR="00785C31">
        <w:rPr>
          <w:rFonts w:ascii="ＭＳ 明朝" w:eastAsia="ＭＳ 明朝" w:hAnsi="ＭＳ 明朝" w:hint="eastAsia"/>
        </w:rPr>
        <w:t>又</w:t>
      </w:r>
      <w:r w:rsidR="00E1762E">
        <w:rPr>
          <w:rFonts w:ascii="ＭＳ 明朝" w:eastAsia="ＭＳ 明朝" w:hAnsi="ＭＳ 明朝" w:hint="eastAsia"/>
        </w:rPr>
        <w:t>は</w:t>
      </w:r>
      <w:r w:rsidR="00E21324">
        <w:rPr>
          <w:rFonts w:ascii="ＭＳ 明朝" w:eastAsia="ＭＳ 明朝" w:hAnsi="ＭＳ 明朝" w:hint="eastAsia"/>
        </w:rPr>
        <w:t>公益財団法人日本容器包装リサイクル協会におけるペットボトル登録再生処理事業者</w:t>
      </w:r>
      <w:r w:rsidR="00785C31">
        <w:rPr>
          <w:rFonts w:ascii="ＭＳ 明朝" w:eastAsia="ＭＳ 明朝" w:hAnsi="ＭＳ 明朝" w:hint="eastAsia"/>
        </w:rPr>
        <w:t>若しくは</w:t>
      </w:r>
      <w:r w:rsidR="00F60EC1" w:rsidRPr="00F60EC1">
        <w:rPr>
          <w:rFonts w:ascii="ＭＳ 明朝" w:eastAsia="ＭＳ 明朝" w:hAnsi="ＭＳ 明朝" w:hint="eastAsia"/>
        </w:rPr>
        <w:t>ペットボトルからペットボトルへ再生利用（リサイクル）</w:t>
      </w:r>
      <w:r w:rsidR="00E1762E">
        <w:rPr>
          <w:rFonts w:ascii="ＭＳ 明朝" w:eastAsia="ＭＳ 明朝" w:hAnsi="ＭＳ 明朝" w:hint="eastAsia"/>
        </w:rPr>
        <w:t>することができる</w:t>
      </w:r>
      <w:r w:rsidR="00F60EC1" w:rsidRPr="00F60EC1">
        <w:rPr>
          <w:rFonts w:ascii="ＭＳ 明朝" w:eastAsia="ＭＳ 明朝" w:hAnsi="ＭＳ 明朝" w:hint="eastAsia"/>
        </w:rPr>
        <w:t>再生処理事業者</w:t>
      </w:r>
      <w:r w:rsidR="0077574B">
        <w:rPr>
          <w:rFonts w:ascii="ＭＳ 明朝" w:eastAsia="ＭＳ 明朝" w:hAnsi="ＭＳ 明朝" w:hint="eastAsia"/>
        </w:rPr>
        <w:t>（以下「協会登録事業者</w:t>
      </w:r>
      <w:r w:rsidR="00F60EC1">
        <w:rPr>
          <w:rFonts w:ascii="ＭＳ 明朝" w:eastAsia="ＭＳ 明朝" w:hAnsi="ＭＳ 明朝" w:hint="eastAsia"/>
        </w:rPr>
        <w:t>等</w:t>
      </w:r>
      <w:r w:rsidR="0077574B">
        <w:rPr>
          <w:rFonts w:ascii="ＭＳ 明朝" w:eastAsia="ＭＳ 明朝" w:hAnsi="ＭＳ 明朝" w:hint="eastAsia"/>
        </w:rPr>
        <w:t>」という。）</w:t>
      </w:r>
      <w:r w:rsidR="00E21324">
        <w:rPr>
          <w:rFonts w:ascii="ＭＳ 明朝" w:eastAsia="ＭＳ 明朝" w:hAnsi="ＭＳ 明朝" w:hint="eastAsia"/>
        </w:rPr>
        <w:t>へ確実に引</w:t>
      </w:r>
      <w:r w:rsidR="008355B5">
        <w:rPr>
          <w:rFonts w:ascii="ＭＳ 明朝" w:eastAsia="ＭＳ 明朝" w:hAnsi="ＭＳ 明朝" w:hint="eastAsia"/>
        </w:rPr>
        <w:t>き</w:t>
      </w:r>
      <w:r w:rsidR="00E21324">
        <w:rPr>
          <w:rFonts w:ascii="ＭＳ 明朝" w:eastAsia="ＭＳ 明朝" w:hAnsi="ＭＳ 明朝" w:hint="eastAsia"/>
        </w:rPr>
        <w:t>渡し、</w:t>
      </w:r>
      <w:r w:rsidR="004E23EC">
        <w:rPr>
          <w:rFonts w:ascii="ＭＳ 明朝" w:eastAsia="ＭＳ 明朝" w:hAnsi="ＭＳ 明朝" w:hint="eastAsia"/>
        </w:rPr>
        <w:t>日本</w:t>
      </w:r>
      <w:r w:rsidR="00E21324">
        <w:rPr>
          <w:rFonts w:ascii="ＭＳ 明朝" w:eastAsia="ＭＳ 明朝" w:hAnsi="ＭＳ 明朝" w:hint="eastAsia"/>
        </w:rPr>
        <w:t>国内でマテリアルリサイクル</w:t>
      </w:r>
      <w:r w:rsidR="00FD4E88">
        <w:rPr>
          <w:rFonts w:ascii="ＭＳ 明朝" w:eastAsia="ＭＳ 明朝" w:hAnsi="ＭＳ 明朝" w:hint="eastAsia"/>
        </w:rPr>
        <w:t>（ボトルt</w:t>
      </w:r>
      <w:r w:rsidR="00FD4E88">
        <w:rPr>
          <w:rFonts w:ascii="ＭＳ 明朝" w:eastAsia="ＭＳ 明朝" w:hAnsi="ＭＳ 明朝"/>
        </w:rPr>
        <w:t>o</w:t>
      </w:r>
      <w:r w:rsidR="00FD4E88">
        <w:rPr>
          <w:rFonts w:ascii="ＭＳ 明朝" w:eastAsia="ＭＳ 明朝" w:hAnsi="ＭＳ 明朝" w:hint="eastAsia"/>
        </w:rPr>
        <w:t>ボトル等）</w:t>
      </w:r>
      <w:r w:rsidR="004E23EC">
        <w:rPr>
          <w:rFonts w:ascii="ＭＳ 明朝" w:eastAsia="ＭＳ 明朝" w:hAnsi="ＭＳ 明朝" w:hint="eastAsia"/>
        </w:rPr>
        <w:t>することで、より一層の資源循環に取り組みます</w:t>
      </w:r>
      <w:r w:rsidR="00E21324">
        <w:rPr>
          <w:rFonts w:ascii="ＭＳ 明朝" w:eastAsia="ＭＳ 明朝" w:hAnsi="ＭＳ 明朝" w:hint="eastAsia"/>
        </w:rPr>
        <w:t>。</w:t>
      </w:r>
    </w:p>
    <w:p w14:paraId="123391CA" w14:textId="4C27C41C" w:rsidR="00EC75EC" w:rsidRPr="00EC75EC" w:rsidRDefault="00EC75EC" w:rsidP="00AA6F68">
      <w:pPr>
        <w:ind w:left="105" w:hangingChars="50" w:hanging="105"/>
        <w:rPr>
          <w:rFonts w:ascii="ＭＳ 明朝" w:eastAsia="ＭＳ 明朝" w:hAnsi="ＭＳ 明朝"/>
        </w:rPr>
      </w:pPr>
      <w:r>
        <w:rPr>
          <w:rFonts w:ascii="ＭＳ 明朝" w:eastAsia="ＭＳ 明朝" w:hAnsi="ＭＳ 明朝" w:hint="eastAsia"/>
        </w:rPr>
        <w:t xml:space="preserve">　</w:t>
      </w:r>
      <w:r w:rsidR="001D7DE9">
        <w:rPr>
          <w:rFonts w:ascii="ＭＳ 明朝" w:eastAsia="ＭＳ 明朝" w:hAnsi="ＭＳ 明朝" w:hint="eastAsia"/>
        </w:rPr>
        <w:t xml:space="preserve"> </w:t>
      </w:r>
      <w:r>
        <w:rPr>
          <w:rFonts w:ascii="ＭＳ 明朝" w:eastAsia="ＭＳ 明朝" w:hAnsi="ＭＳ 明朝" w:hint="eastAsia"/>
        </w:rPr>
        <w:t>プロジェクトは、本市が定める「</w:t>
      </w:r>
      <w:r w:rsidRPr="00EC75EC">
        <w:rPr>
          <w:rFonts w:ascii="ＭＳ 明朝" w:eastAsia="ＭＳ 明朝" w:hAnsi="ＭＳ 明朝" w:hint="eastAsia"/>
        </w:rPr>
        <w:t>みんなで</w:t>
      </w:r>
      <w:r w:rsidR="00AA6F68">
        <w:rPr>
          <w:rFonts w:ascii="ＭＳ 明朝" w:eastAsia="ＭＳ 明朝" w:hAnsi="ＭＳ 明朝" w:hint="eastAsia"/>
        </w:rPr>
        <w:t>つなげる</w:t>
      </w:r>
      <w:r w:rsidRPr="00EC75EC">
        <w:rPr>
          <w:rFonts w:ascii="ＭＳ 明朝" w:eastAsia="ＭＳ 明朝" w:hAnsi="ＭＳ 明朝" w:hint="eastAsia"/>
        </w:rPr>
        <w:t>ペットボトル</w:t>
      </w:r>
      <w:r w:rsidR="00D61AA6">
        <w:rPr>
          <w:rFonts w:ascii="ＭＳ 明朝" w:eastAsia="ＭＳ 明朝" w:hAnsi="ＭＳ 明朝" w:hint="eastAsia"/>
        </w:rPr>
        <w:t>循環</w:t>
      </w:r>
      <w:r w:rsidRPr="00EC75EC">
        <w:rPr>
          <w:rFonts w:ascii="ＭＳ 明朝" w:eastAsia="ＭＳ 明朝" w:hAnsi="ＭＳ 明朝" w:hint="eastAsia"/>
        </w:rPr>
        <w:t>プロジェクトの実施等に関する要綱</w:t>
      </w:r>
      <w:r>
        <w:rPr>
          <w:rFonts w:ascii="ＭＳ 明朝" w:eastAsia="ＭＳ 明朝" w:hAnsi="ＭＳ 明朝" w:hint="eastAsia"/>
        </w:rPr>
        <w:t>」（以下「実施要綱」という。）に基づき行いますので、事業者は実施要綱の趣旨を踏まえ、</w:t>
      </w:r>
      <w:r w:rsidR="00EB7029">
        <w:rPr>
          <w:rFonts w:ascii="ＭＳ 明朝" w:eastAsia="ＭＳ 明朝" w:hAnsi="ＭＳ 明朝" w:hint="eastAsia"/>
        </w:rPr>
        <w:t>プロジェクトを</w:t>
      </w:r>
      <w:r>
        <w:rPr>
          <w:rFonts w:ascii="ＭＳ 明朝" w:eastAsia="ＭＳ 明朝" w:hAnsi="ＭＳ 明朝" w:hint="eastAsia"/>
        </w:rPr>
        <w:t>適切に実施してください。</w:t>
      </w:r>
    </w:p>
    <w:p w14:paraId="5F6C9AB1" w14:textId="77777777" w:rsidR="004C12C1" w:rsidRDefault="004C12C1" w:rsidP="004C12C1">
      <w:pPr>
        <w:rPr>
          <w:rFonts w:ascii="ＭＳ 明朝" w:eastAsia="ＭＳ 明朝" w:hAnsi="ＭＳ 明朝"/>
        </w:rPr>
      </w:pPr>
      <w:r w:rsidRPr="004C12C1">
        <w:rPr>
          <w:rFonts w:ascii="ＭＳ 明朝" w:eastAsia="ＭＳ 明朝" w:hAnsi="ＭＳ 明朝"/>
        </w:rPr>
        <w:t xml:space="preserve">  </w:t>
      </w:r>
    </w:p>
    <w:p w14:paraId="64776DDD" w14:textId="77777777" w:rsidR="00D07207" w:rsidRPr="008C2C06" w:rsidRDefault="00D07207" w:rsidP="00D07207">
      <w:pPr>
        <w:rPr>
          <w:rFonts w:ascii="ＭＳ ゴシック" w:eastAsia="ＭＳ ゴシック" w:hAnsi="ＭＳ ゴシック"/>
        </w:rPr>
      </w:pPr>
      <w:r w:rsidRPr="008C2C06">
        <w:rPr>
          <w:rFonts w:ascii="ＭＳ ゴシック" w:eastAsia="ＭＳ ゴシック" w:hAnsi="ＭＳ ゴシック" w:hint="eastAsia"/>
        </w:rPr>
        <w:t>３　応募条件</w:t>
      </w:r>
    </w:p>
    <w:p w14:paraId="54BE90E6" w14:textId="77777777" w:rsidR="00D07207" w:rsidRDefault="00D07207" w:rsidP="00D07207">
      <w:pPr>
        <w:ind w:firstLineChars="50" w:firstLine="105"/>
        <w:rPr>
          <w:rFonts w:ascii="ＭＳ 明朝" w:eastAsia="ＭＳ 明朝" w:hAnsi="ＭＳ 明朝"/>
        </w:rPr>
      </w:pPr>
      <w:r w:rsidRPr="004C12C1">
        <w:rPr>
          <w:rFonts w:ascii="ＭＳ 明朝" w:eastAsia="ＭＳ 明朝" w:hAnsi="ＭＳ 明朝"/>
        </w:rPr>
        <w:t xml:space="preserve"> </w:t>
      </w:r>
      <w:r>
        <w:rPr>
          <w:rFonts w:ascii="ＭＳ 明朝" w:eastAsia="ＭＳ 明朝" w:hAnsi="ＭＳ 明朝"/>
        </w:rPr>
        <w:t>次</w:t>
      </w:r>
      <w:r>
        <w:rPr>
          <w:rFonts w:ascii="ＭＳ 明朝" w:eastAsia="ＭＳ 明朝" w:hAnsi="ＭＳ 明朝" w:hint="eastAsia"/>
        </w:rPr>
        <w:t>に掲げる要件を</w:t>
      </w:r>
      <w:r>
        <w:rPr>
          <w:rFonts w:ascii="ＭＳ 明朝" w:eastAsia="ＭＳ 明朝" w:hAnsi="ＭＳ 明朝"/>
        </w:rPr>
        <w:t>すべて</w:t>
      </w:r>
      <w:r w:rsidRPr="004C12C1">
        <w:rPr>
          <w:rFonts w:ascii="ＭＳ 明朝" w:eastAsia="ＭＳ 明朝" w:hAnsi="ＭＳ 明朝"/>
        </w:rPr>
        <w:t>満たしていることを</w:t>
      </w:r>
      <w:r>
        <w:rPr>
          <w:rFonts w:ascii="ＭＳ 明朝" w:eastAsia="ＭＳ 明朝" w:hAnsi="ＭＳ 明朝" w:hint="eastAsia"/>
        </w:rPr>
        <w:t>応募</w:t>
      </w:r>
      <w:r w:rsidRPr="004C12C1">
        <w:rPr>
          <w:rFonts w:ascii="ＭＳ 明朝" w:eastAsia="ＭＳ 明朝" w:hAnsi="ＭＳ 明朝"/>
        </w:rPr>
        <w:t>の条件とします。</w:t>
      </w:r>
    </w:p>
    <w:p w14:paraId="2DC9AAB0" w14:textId="77777777" w:rsidR="00D07207" w:rsidRDefault="00D07207" w:rsidP="00354641">
      <w:pPr>
        <w:ind w:leftChars="-50" w:left="561" w:hangingChars="317" w:hanging="666"/>
        <w:rPr>
          <w:rFonts w:ascii="ＭＳ 明朝" w:eastAsia="ＭＳ 明朝" w:hAnsi="ＭＳ 明朝"/>
        </w:rPr>
      </w:pPr>
      <w:r w:rsidRPr="004C12C1">
        <w:rPr>
          <w:rFonts w:ascii="ＭＳ 明朝" w:eastAsia="ＭＳ 明朝" w:hAnsi="ＭＳ 明朝"/>
        </w:rPr>
        <w:t xml:space="preserve"> （１）</w:t>
      </w:r>
      <w:r>
        <w:rPr>
          <w:rFonts w:ascii="ＭＳ 明朝" w:eastAsia="ＭＳ 明朝" w:hAnsi="ＭＳ 明朝" w:hint="eastAsia"/>
        </w:rPr>
        <w:t>行政回収と明確に区分して、自ら又は委託により定期的にペットボトルを回収できる体制を構築できること。</w:t>
      </w:r>
    </w:p>
    <w:p w14:paraId="2CA5E154" w14:textId="20E406B8" w:rsidR="00D07207" w:rsidRDefault="00D07207" w:rsidP="00D07207">
      <w:pPr>
        <w:ind w:left="561" w:hangingChars="267" w:hanging="561"/>
        <w:rPr>
          <w:rFonts w:ascii="ＭＳ 明朝" w:eastAsia="ＭＳ 明朝" w:hAnsi="ＭＳ 明朝"/>
        </w:rPr>
      </w:pPr>
      <w:r w:rsidRPr="004C12C1">
        <w:rPr>
          <w:rFonts w:ascii="ＭＳ 明朝" w:eastAsia="ＭＳ 明朝" w:hAnsi="ＭＳ 明朝" w:hint="eastAsia"/>
        </w:rPr>
        <w:t>（</w:t>
      </w:r>
      <w:r w:rsidR="00EB7029">
        <w:rPr>
          <w:rFonts w:ascii="ＭＳ 明朝" w:eastAsia="ＭＳ 明朝" w:hAnsi="ＭＳ 明朝" w:hint="eastAsia"/>
        </w:rPr>
        <w:t>２</w:t>
      </w:r>
      <w:r w:rsidRPr="004C12C1">
        <w:rPr>
          <w:rFonts w:ascii="ＭＳ 明朝" w:eastAsia="ＭＳ 明朝" w:hAnsi="ＭＳ 明朝" w:hint="eastAsia"/>
        </w:rPr>
        <w:t>）</w:t>
      </w:r>
      <w:r>
        <w:rPr>
          <w:rFonts w:ascii="ＭＳ 明朝" w:eastAsia="ＭＳ 明朝" w:hAnsi="ＭＳ 明朝" w:hint="eastAsia"/>
        </w:rPr>
        <w:t>回収したペットボトルを自ら</w:t>
      </w:r>
      <w:r w:rsidR="00966965">
        <w:rPr>
          <w:rFonts w:ascii="ＭＳ 明朝" w:eastAsia="ＭＳ 明朝" w:hAnsi="ＭＳ 明朝" w:hint="eastAsia"/>
        </w:rPr>
        <w:t>、</w:t>
      </w:r>
      <w:r>
        <w:rPr>
          <w:rFonts w:ascii="ＭＳ 明朝" w:eastAsia="ＭＳ 明朝" w:hAnsi="ＭＳ 明朝" w:hint="eastAsia"/>
        </w:rPr>
        <w:t>又は協会登録事業者</w:t>
      </w:r>
      <w:r w:rsidR="00E1762E">
        <w:rPr>
          <w:rFonts w:ascii="ＭＳ 明朝" w:eastAsia="ＭＳ 明朝" w:hAnsi="ＭＳ 明朝" w:hint="eastAsia"/>
        </w:rPr>
        <w:t>等</w:t>
      </w:r>
      <w:r>
        <w:rPr>
          <w:rFonts w:ascii="ＭＳ 明朝" w:eastAsia="ＭＳ 明朝" w:hAnsi="ＭＳ 明朝" w:hint="eastAsia"/>
        </w:rPr>
        <w:t>へ確実に引渡し、日本国内でマテ</w:t>
      </w:r>
      <w:r>
        <w:rPr>
          <w:rFonts w:ascii="ＭＳ 明朝" w:eastAsia="ＭＳ 明朝" w:hAnsi="ＭＳ 明朝" w:hint="eastAsia"/>
        </w:rPr>
        <w:lastRenderedPageBreak/>
        <w:t>リアルリサイクルすることができること。</w:t>
      </w:r>
    </w:p>
    <w:p w14:paraId="2937629C" w14:textId="77777777" w:rsidR="00A4230D" w:rsidRDefault="00A4230D" w:rsidP="007F0D46">
      <w:pPr>
        <w:ind w:left="420" w:hangingChars="200" w:hanging="420"/>
        <w:rPr>
          <w:rFonts w:ascii="ＭＳ 明朝" w:eastAsia="ＭＳ 明朝" w:hAnsi="ＭＳ 明朝"/>
        </w:rPr>
      </w:pPr>
    </w:p>
    <w:p w14:paraId="6B2BEE42" w14:textId="77777777" w:rsidR="00D06F77" w:rsidRDefault="00D06F77" w:rsidP="00D06F77">
      <w:pPr>
        <w:rPr>
          <w:rFonts w:ascii="ＭＳ ゴシック" w:eastAsia="ＭＳ ゴシック" w:hAnsi="ＭＳ ゴシック"/>
        </w:rPr>
      </w:pPr>
      <w:r>
        <w:rPr>
          <w:rFonts w:ascii="ＭＳ ゴシック" w:eastAsia="ＭＳ ゴシック" w:hAnsi="ＭＳ ゴシック" w:hint="eastAsia"/>
        </w:rPr>
        <w:t>４　応募</w:t>
      </w:r>
      <w:r w:rsidRPr="00663169">
        <w:rPr>
          <w:rFonts w:ascii="ＭＳ ゴシック" w:eastAsia="ＭＳ ゴシック" w:hAnsi="ＭＳ ゴシック" w:hint="eastAsia"/>
        </w:rPr>
        <w:t>書類</w:t>
      </w:r>
    </w:p>
    <w:p w14:paraId="7E22CBDF" w14:textId="1E9C7C39" w:rsidR="00D06F77" w:rsidRDefault="00EC75EC" w:rsidP="007F0D46">
      <w:pPr>
        <w:rPr>
          <w:rFonts w:ascii="ＭＳ 明朝" w:eastAsia="ＭＳ 明朝" w:hAnsi="ＭＳ 明朝"/>
        </w:rPr>
      </w:pPr>
      <w:r>
        <w:rPr>
          <w:rFonts w:ascii="ＭＳ ゴシック" w:eastAsia="ＭＳ ゴシック" w:hAnsi="ＭＳ ゴシック" w:hint="eastAsia"/>
        </w:rPr>
        <w:t xml:space="preserve">　　</w:t>
      </w:r>
      <w:r w:rsidRPr="008C2C06">
        <w:rPr>
          <w:rFonts w:ascii="ＭＳ 明朝" w:eastAsia="ＭＳ 明朝" w:hAnsi="ＭＳ 明朝" w:hint="eastAsia"/>
        </w:rPr>
        <w:t>応募に際に</w:t>
      </w:r>
      <w:r w:rsidR="00E93C99" w:rsidRPr="008C2C06">
        <w:rPr>
          <w:rFonts w:ascii="ＭＳ 明朝" w:eastAsia="ＭＳ 明朝" w:hAnsi="ＭＳ 明朝" w:hint="eastAsia"/>
        </w:rPr>
        <w:t>提出が</w:t>
      </w:r>
      <w:r w:rsidRPr="008C2C06">
        <w:rPr>
          <w:rFonts w:ascii="ＭＳ 明朝" w:eastAsia="ＭＳ 明朝" w:hAnsi="ＭＳ 明朝" w:hint="eastAsia"/>
        </w:rPr>
        <w:t>必要な書類は、区分ごとに次のとおりです。</w:t>
      </w:r>
    </w:p>
    <w:tbl>
      <w:tblPr>
        <w:tblStyle w:val="a3"/>
        <w:tblW w:w="0" w:type="auto"/>
        <w:jc w:val="center"/>
        <w:tblLook w:val="04A0" w:firstRow="1" w:lastRow="0" w:firstColumn="1" w:lastColumn="0" w:noHBand="0" w:noVBand="1"/>
      </w:tblPr>
      <w:tblGrid>
        <w:gridCol w:w="1413"/>
        <w:gridCol w:w="567"/>
        <w:gridCol w:w="6797"/>
      </w:tblGrid>
      <w:tr w:rsidR="00D06F77" w14:paraId="0ED0FEE7" w14:textId="77777777" w:rsidTr="00E93C99">
        <w:trPr>
          <w:jc w:val="center"/>
        </w:trPr>
        <w:tc>
          <w:tcPr>
            <w:tcW w:w="1413" w:type="dxa"/>
            <w:vMerge w:val="restart"/>
            <w:vAlign w:val="center"/>
          </w:tcPr>
          <w:p w14:paraId="17F425F2" w14:textId="77777777" w:rsidR="00D06F77" w:rsidRDefault="00D06F77" w:rsidP="00E93C99">
            <w:pPr>
              <w:jc w:val="center"/>
              <w:rPr>
                <w:rFonts w:ascii="ＭＳ 明朝" w:eastAsia="ＭＳ 明朝" w:hAnsi="ＭＳ 明朝"/>
              </w:rPr>
            </w:pPr>
            <w:r>
              <w:rPr>
                <w:rFonts w:ascii="ＭＳ 明朝" w:eastAsia="ＭＳ 明朝" w:hAnsi="ＭＳ 明朝" w:hint="eastAsia"/>
              </w:rPr>
              <w:t>法　　人</w:t>
            </w:r>
          </w:p>
        </w:tc>
        <w:tc>
          <w:tcPr>
            <w:tcW w:w="567" w:type="dxa"/>
            <w:vAlign w:val="center"/>
          </w:tcPr>
          <w:p w14:paraId="0C60792D" w14:textId="77777777" w:rsidR="00D06F77" w:rsidRPr="000F0E54" w:rsidRDefault="00D06F77" w:rsidP="00E93C99">
            <w:pPr>
              <w:pStyle w:val="a4"/>
              <w:numPr>
                <w:ilvl w:val="0"/>
                <w:numId w:val="1"/>
              </w:numPr>
              <w:ind w:leftChars="0"/>
              <w:jc w:val="center"/>
              <w:rPr>
                <w:rFonts w:ascii="ＭＳ 明朝" w:eastAsia="ＭＳ 明朝" w:hAnsi="ＭＳ 明朝"/>
              </w:rPr>
            </w:pPr>
          </w:p>
        </w:tc>
        <w:tc>
          <w:tcPr>
            <w:tcW w:w="6797" w:type="dxa"/>
          </w:tcPr>
          <w:p w14:paraId="6C157907" w14:textId="40B2A33E" w:rsidR="00D06F77" w:rsidRDefault="004D1E30" w:rsidP="00E93C99">
            <w:pPr>
              <w:rPr>
                <w:rFonts w:ascii="ＭＳ 明朝" w:eastAsia="ＭＳ 明朝" w:hAnsi="ＭＳ 明朝"/>
              </w:rPr>
            </w:pPr>
            <w:r w:rsidRPr="004D1E30">
              <w:rPr>
                <w:rFonts w:ascii="ＭＳ 明朝" w:eastAsia="ＭＳ 明朝" w:hAnsi="ＭＳ 明朝" w:hint="eastAsia"/>
              </w:rPr>
              <w:t>日本国内におけるペットボトルのマテリアルリサイクル実施に関する宣誓書</w:t>
            </w:r>
            <w:r w:rsidR="00D06F77" w:rsidRPr="004C12C1">
              <w:rPr>
                <w:rFonts w:ascii="ＭＳ 明朝" w:eastAsia="ＭＳ 明朝" w:hAnsi="ＭＳ 明朝"/>
              </w:rPr>
              <w:t>（</w:t>
            </w:r>
            <w:r w:rsidR="00C5634B">
              <w:rPr>
                <w:rFonts w:ascii="ＭＳ 明朝" w:eastAsia="ＭＳ 明朝" w:hAnsi="ＭＳ 明朝" w:hint="eastAsia"/>
              </w:rPr>
              <w:t>実施要綱</w:t>
            </w:r>
            <w:r w:rsidR="00D06F77" w:rsidRPr="00053C9E">
              <w:rPr>
                <w:rFonts w:ascii="ＭＳ 明朝" w:eastAsia="ＭＳ 明朝" w:hAnsi="ＭＳ 明朝"/>
                <w:color w:val="000000" w:themeColor="text1"/>
              </w:rPr>
              <w:t>第</w:t>
            </w:r>
            <w:r w:rsidR="00D06F77" w:rsidRPr="00053C9E">
              <w:rPr>
                <w:rFonts w:ascii="ＭＳ 明朝" w:eastAsia="ＭＳ 明朝" w:hAnsi="ＭＳ 明朝" w:hint="eastAsia"/>
                <w:color w:val="000000" w:themeColor="text1"/>
              </w:rPr>
              <w:t>１</w:t>
            </w:r>
            <w:r w:rsidR="00D06F77" w:rsidRPr="00053C9E">
              <w:rPr>
                <w:rFonts w:ascii="ＭＳ 明朝" w:eastAsia="ＭＳ 明朝" w:hAnsi="ＭＳ 明朝"/>
                <w:color w:val="000000" w:themeColor="text1"/>
              </w:rPr>
              <w:t>号様式</w:t>
            </w:r>
            <w:r w:rsidR="00D06F77" w:rsidRPr="004C12C1">
              <w:rPr>
                <w:rFonts w:ascii="ＭＳ 明朝" w:eastAsia="ＭＳ 明朝" w:hAnsi="ＭＳ 明朝"/>
              </w:rPr>
              <w:t>）</w:t>
            </w:r>
          </w:p>
        </w:tc>
      </w:tr>
      <w:tr w:rsidR="00D06F77" w14:paraId="0BDA380E" w14:textId="77777777" w:rsidTr="00E93C99">
        <w:trPr>
          <w:jc w:val="center"/>
        </w:trPr>
        <w:tc>
          <w:tcPr>
            <w:tcW w:w="1413" w:type="dxa"/>
            <w:vMerge/>
          </w:tcPr>
          <w:p w14:paraId="02CF930D" w14:textId="77777777" w:rsidR="00D06F77" w:rsidRDefault="00D06F77" w:rsidP="00E93C99">
            <w:pPr>
              <w:rPr>
                <w:rFonts w:ascii="ＭＳ 明朝" w:eastAsia="ＭＳ 明朝" w:hAnsi="ＭＳ 明朝"/>
              </w:rPr>
            </w:pPr>
          </w:p>
        </w:tc>
        <w:tc>
          <w:tcPr>
            <w:tcW w:w="567" w:type="dxa"/>
            <w:vAlign w:val="center"/>
          </w:tcPr>
          <w:p w14:paraId="704916DD" w14:textId="77777777" w:rsidR="00D06F77" w:rsidRPr="000F0E54" w:rsidRDefault="00D06F77" w:rsidP="00E93C99">
            <w:pPr>
              <w:pStyle w:val="a4"/>
              <w:numPr>
                <w:ilvl w:val="0"/>
                <w:numId w:val="1"/>
              </w:numPr>
              <w:ind w:leftChars="0"/>
              <w:jc w:val="center"/>
              <w:rPr>
                <w:rFonts w:ascii="ＭＳ 明朝" w:eastAsia="ＭＳ 明朝" w:hAnsi="ＭＳ 明朝"/>
              </w:rPr>
            </w:pPr>
          </w:p>
        </w:tc>
        <w:tc>
          <w:tcPr>
            <w:tcW w:w="6797" w:type="dxa"/>
          </w:tcPr>
          <w:p w14:paraId="577703D0" w14:textId="2C9B4020" w:rsidR="00D06F77" w:rsidRPr="00053C9E" w:rsidRDefault="004D1E30" w:rsidP="00D61AA6">
            <w:pPr>
              <w:rPr>
                <w:rFonts w:ascii="ＭＳ 明朝" w:eastAsia="ＭＳ 明朝" w:hAnsi="ＭＳ 明朝"/>
                <w:color w:val="000000" w:themeColor="text1"/>
              </w:rPr>
            </w:pPr>
            <w:r w:rsidRPr="00A00274">
              <w:rPr>
                <w:rFonts w:ascii="ＭＳ 明朝" w:eastAsia="ＭＳ 明朝" w:hAnsi="ＭＳ 明朝" w:hint="eastAsia"/>
                <w:szCs w:val="21"/>
              </w:rPr>
              <w:t>みんなで</w:t>
            </w:r>
            <w:r w:rsidR="00583658">
              <w:rPr>
                <w:rFonts w:ascii="ＭＳ 明朝" w:eastAsia="ＭＳ 明朝" w:hAnsi="ＭＳ 明朝" w:hint="eastAsia"/>
                <w:szCs w:val="21"/>
              </w:rPr>
              <w:t>つなげる</w:t>
            </w:r>
            <w:r w:rsidRPr="00A00274">
              <w:rPr>
                <w:rFonts w:ascii="ＭＳ 明朝" w:eastAsia="ＭＳ 明朝" w:hAnsi="ＭＳ 明朝" w:hint="eastAsia"/>
                <w:szCs w:val="21"/>
              </w:rPr>
              <w:t>ペットボトル</w:t>
            </w:r>
            <w:r w:rsidR="00D61AA6">
              <w:rPr>
                <w:rFonts w:ascii="ＭＳ 明朝" w:eastAsia="ＭＳ 明朝" w:hAnsi="ＭＳ 明朝" w:hint="eastAsia"/>
                <w:szCs w:val="21"/>
              </w:rPr>
              <w:t>循環</w:t>
            </w:r>
            <w:r w:rsidRPr="00A00274">
              <w:rPr>
                <w:rFonts w:ascii="ＭＳ 明朝" w:eastAsia="ＭＳ 明朝" w:hAnsi="ＭＳ 明朝" w:hint="eastAsia"/>
                <w:szCs w:val="21"/>
              </w:rPr>
              <w:t>プロジェクト</w:t>
            </w:r>
            <w:r w:rsidRPr="004D1E30">
              <w:rPr>
                <w:rFonts w:ascii="ＭＳ 明朝" w:eastAsia="ＭＳ 明朝" w:hAnsi="ＭＳ 明朝" w:hint="eastAsia"/>
                <w:szCs w:val="21"/>
              </w:rPr>
              <w:t>実施届出書</w:t>
            </w:r>
            <w:r w:rsidR="00D06F77" w:rsidRPr="00053C9E">
              <w:rPr>
                <w:rFonts w:ascii="ＭＳ 明朝" w:eastAsia="ＭＳ 明朝" w:hAnsi="ＭＳ 明朝"/>
                <w:color w:val="000000" w:themeColor="text1"/>
              </w:rPr>
              <w:t>（</w:t>
            </w:r>
            <w:r w:rsidR="00F1704B">
              <w:rPr>
                <w:rFonts w:ascii="ＭＳ 明朝" w:eastAsia="ＭＳ 明朝" w:hAnsi="ＭＳ 明朝" w:hint="eastAsia"/>
                <w:color w:val="000000" w:themeColor="text1"/>
              </w:rPr>
              <w:t>別紙</w:t>
            </w:r>
            <w:r w:rsidR="00D06F77" w:rsidRPr="00053C9E">
              <w:rPr>
                <w:rFonts w:ascii="ＭＳ 明朝" w:eastAsia="ＭＳ 明朝" w:hAnsi="ＭＳ 明朝"/>
                <w:color w:val="000000" w:themeColor="text1"/>
              </w:rPr>
              <w:t>様式）</w:t>
            </w:r>
          </w:p>
        </w:tc>
      </w:tr>
      <w:tr w:rsidR="00D06F77" w14:paraId="538C54D6" w14:textId="77777777" w:rsidTr="00E93C99">
        <w:trPr>
          <w:jc w:val="center"/>
        </w:trPr>
        <w:tc>
          <w:tcPr>
            <w:tcW w:w="1413" w:type="dxa"/>
            <w:vMerge/>
          </w:tcPr>
          <w:p w14:paraId="4DA51D5E" w14:textId="77777777" w:rsidR="00D06F77" w:rsidRDefault="00D06F77" w:rsidP="00E93C99">
            <w:pPr>
              <w:rPr>
                <w:rFonts w:ascii="ＭＳ 明朝" w:eastAsia="ＭＳ 明朝" w:hAnsi="ＭＳ 明朝"/>
              </w:rPr>
            </w:pPr>
          </w:p>
        </w:tc>
        <w:tc>
          <w:tcPr>
            <w:tcW w:w="567" w:type="dxa"/>
            <w:vAlign w:val="center"/>
          </w:tcPr>
          <w:p w14:paraId="52648666" w14:textId="77777777" w:rsidR="00D06F77" w:rsidRPr="000F0E54" w:rsidRDefault="00D06F77" w:rsidP="00E93C99">
            <w:pPr>
              <w:pStyle w:val="a4"/>
              <w:numPr>
                <w:ilvl w:val="0"/>
                <w:numId w:val="1"/>
              </w:numPr>
              <w:ind w:leftChars="0"/>
              <w:jc w:val="center"/>
              <w:rPr>
                <w:rFonts w:ascii="ＭＳ 明朝" w:eastAsia="ＭＳ 明朝" w:hAnsi="ＭＳ 明朝"/>
              </w:rPr>
            </w:pPr>
          </w:p>
        </w:tc>
        <w:tc>
          <w:tcPr>
            <w:tcW w:w="6797" w:type="dxa"/>
          </w:tcPr>
          <w:p w14:paraId="7584DC6E" w14:textId="77777777" w:rsidR="00D06F77" w:rsidRDefault="00D06F77" w:rsidP="00E93C99">
            <w:pPr>
              <w:rPr>
                <w:rFonts w:ascii="ＭＳ 明朝" w:eastAsia="ＭＳ 明朝" w:hAnsi="ＭＳ 明朝"/>
              </w:rPr>
            </w:pPr>
            <w:r w:rsidRPr="004C12C1">
              <w:rPr>
                <w:rFonts w:ascii="ＭＳ 明朝" w:eastAsia="ＭＳ 明朝" w:hAnsi="ＭＳ 明朝" w:hint="eastAsia"/>
              </w:rPr>
              <w:t>法人の登記簿謄本または登記事項証明書（写し可）</w:t>
            </w:r>
            <w:r w:rsidRPr="004C12C1">
              <w:rPr>
                <w:rFonts w:ascii="ＭＳ 明朝" w:eastAsia="ＭＳ 明朝" w:hAnsi="ＭＳ 明朝"/>
              </w:rPr>
              <w:t xml:space="preserve"> </w:t>
            </w:r>
          </w:p>
          <w:p w14:paraId="05095EF3" w14:textId="77777777" w:rsidR="00D06F77" w:rsidRPr="000F0E54" w:rsidRDefault="00D06F77" w:rsidP="00E93C99">
            <w:pPr>
              <w:rPr>
                <w:rFonts w:ascii="ＭＳ 明朝" w:eastAsia="ＭＳ 明朝" w:hAnsi="ＭＳ 明朝"/>
              </w:rPr>
            </w:pPr>
            <w:r w:rsidRPr="004C12C1">
              <w:rPr>
                <w:rFonts w:ascii="ＭＳ 明朝" w:eastAsia="ＭＳ 明朝" w:hAnsi="ＭＳ 明朝"/>
              </w:rPr>
              <w:t xml:space="preserve">【発行後３ヶ月以内のもの】 </w:t>
            </w:r>
          </w:p>
        </w:tc>
      </w:tr>
    </w:tbl>
    <w:p w14:paraId="413A0159" w14:textId="77777777" w:rsidR="00D06F77" w:rsidRPr="004C12C1" w:rsidRDefault="00D06F77" w:rsidP="00D06F77">
      <w:pPr>
        <w:spacing w:line="200" w:lineRule="exact"/>
        <w:rPr>
          <w:rFonts w:ascii="ＭＳ 明朝" w:eastAsia="ＭＳ 明朝" w:hAnsi="ＭＳ 明朝"/>
        </w:rPr>
      </w:pPr>
    </w:p>
    <w:tbl>
      <w:tblPr>
        <w:tblStyle w:val="a3"/>
        <w:tblW w:w="0" w:type="auto"/>
        <w:jc w:val="center"/>
        <w:tblLook w:val="04A0" w:firstRow="1" w:lastRow="0" w:firstColumn="1" w:lastColumn="0" w:noHBand="0" w:noVBand="1"/>
      </w:tblPr>
      <w:tblGrid>
        <w:gridCol w:w="1413"/>
        <w:gridCol w:w="567"/>
        <w:gridCol w:w="6797"/>
      </w:tblGrid>
      <w:tr w:rsidR="00D06F77" w14:paraId="64A31E4E" w14:textId="77777777" w:rsidTr="00E93C99">
        <w:trPr>
          <w:jc w:val="center"/>
        </w:trPr>
        <w:tc>
          <w:tcPr>
            <w:tcW w:w="1413" w:type="dxa"/>
            <w:vMerge w:val="restart"/>
            <w:vAlign w:val="center"/>
          </w:tcPr>
          <w:p w14:paraId="6952994F" w14:textId="77777777" w:rsidR="00D06F77" w:rsidRDefault="00D06F77" w:rsidP="00E93C99">
            <w:pPr>
              <w:jc w:val="center"/>
              <w:rPr>
                <w:rFonts w:ascii="ＭＳ 明朝" w:eastAsia="ＭＳ 明朝" w:hAnsi="ＭＳ 明朝"/>
              </w:rPr>
            </w:pPr>
            <w:r w:rsidRPr="004C12C1">
              <w:rPr>
                <w:rFonts w:ascii="ＭＳ 明朝" w:eastAsia="ＭＳ 明朝" w:hAnsi="ＭＳ 明朝" w:hint="eastAsia"/>
              </w:rPr>
              <w:t>任意団体</w:t>
            </w:r>
          </w:p>
        </w:tc>
        <w:tc>
          <w:tcPr>
            <w:tcW w:w="567" w:type="dxa"/>
            <w:vAlign w:val="center"/>
          </w:tcPr>
          <w:p w14:paraId="20D04DB5" w14:textId="77777777" w:rsidR="00D06F77" w:rsidRPr="009E1D9B" w:rsidRDefault="00D06F77" w:rsidP="00E93C99">
            <w:pPr>
              <w:pStyle w:val="a4"/>
              <w:numPr>
                <w:ilvl w:val="0"/>
                <w:numId w:val="2"/>
              </w:numPr>
              <w:ind w:leftChars="0"/>
              <w:rPr>
                <w:rFonts w:ascii="ＭＳ 明朝" w:eastAsia="ＭＳ 明朝" w:hAnsi="ＭＳ 明朝"/>
              </w:rPr>
            </w:pPr>
          </w:p>
        </w:tc>
        <w:tc>
          <w:tcPr>
            <w:tcW w:w="6797" w:type="dxa"/>
          </w:tcPr>
          <w:p w14:paraId="7241E2B5" w14:textId="24C94EF6" w:rsidR="00D06F77" w:rsidRDefault="00C5634B" w:rsidP="00E93C99">
            <w:pPr>
              <w:rPr>
                <w:rFonts w:ascii="ＭＳ 明朝" w:eastAsia="ＭＳ 明朝" w:hAnsi="ＭＳ 明朝"/>
              </w:rPr>
            </w:pPr>
            <w:r w:rsidRPr="004D1E30">
              <w:rPr>
                <w:rFonts w:ascii="ＭＳ 明朝" w:eastAsia="ＭＳ 明朝" w:hAnsi="ＭＳ 明朝" w:hint="eastAsia"/>
              </w:rPr>
              <w:t>日本国内におけるペットボトルのマテリアルリサイクル実施に関する宣誓書</w:t>
            </w:r>
            <w:r w:rsidRPr="004C12C1">
              <w:rPr>
                <w:rFonts w:ascii="ＭＳ 明朝" w:eastAsia="ＭＳ 明朝" w:hAnsi="ＭＳ 明朝"/>
              </w:rPr>
              <w:t>（</w:t>
            </w:r>
            <w:r>
              <w:rPr>
                <w:rFonts w:ascii="ＭＳ 明朝" w:eastAsia="ＭＳ 明朝" w:hAnsi="ＭＳ 明朝" w:hint="eastAsia"/>
              </w:rPr>
              <w:t>実施要綱</w:t>
            </w:r>
            <w:r w:rsidRPr="00053C9E">
              <w:rPr>
                <w:rFonts w:ascii="ＭＳ 明朝" w:eastAsia="ＭＳ 明朝" w:hAnsi="ＭＳ 明朝"/>
                <w:color w:val="000000" w:themeColor="text1"/>
              </w:rPr>
              <w:t>第</w:t>
            </w:r>
            <w:r w:rsidRPr="00053C9E">
              <w:rPr>
                <w:rFonts w:ascii="ＭＳ 明朝" w:eastAsia="ＭＳ 明朝" w:hAnsi="ＭＳ 明朝" w:hint="eastAsia"/>
                <w:color w:val="000000" w:themeColor="text1"/>
              </w:rPr>
              <w:t>１</w:t>
            </w:r>
            <w:r w:rsidRPr="00053C9E">
              <w:rPr>
                <w:rFonts w:ascii="ＭＳ 明朝" w:eastAsia="ＭＳ 明朝" w:hAnsi="ＭＳ 明朝"/>
                <w:color w:val="000000" w:themeColor="text1"/>
              </w:rPr>
              <w:t>号様式</w:t>
            </w:r>
            <w:r w:rsidRPr="004C12C1">
              <w:rPr>
                <w:rFonts w:ascii="ＭＳ 明朝" w:eastAsia="ＭＳ 明朝" w:hAnsi="ＭＳ 明朝"/>
              </w:rPr>
              <w:t>）</w:t>
            </w:r>
          </w:p>
        </w:tc>
      </w:tr>
      <w:tr w:rsidR="00D06F77" w14:paraId="1FCA640A" w14:textId="77777777" w:rsidTr="00E93C99">
        <w:trPr>
          <w:jc w:val="center"/>
        </w:trPr>
        <w:tc>
          <w:tcPr>
            <w:tcW w:w="1413" w:type="dxa"/>
            <w:vMerge/>
          </w:tcPr>
          <w:p w14:paraId="60CE8D8C" w14:textId="77777777" w:rsidR="00D06F77" w:rsidRDefault="00D06F77" w:rsidP="00E93C99">
            <w:pPr>
              <w:rPr>
                <w:rFonts w:ascii="ＭＳ 明朝" w:eastAsia="ＭＳ 明朝" w:hAnsi="ＭＳ 明朝"/>
              </w:rPr>
            </w:pPr>
          </w:p>
        </w:tc>
        <w:tc>
          <w:tcPr>
            <w:tcW w:w="567" w:type="dxa"/>
            <w:vAlign w:val="center"/>
          </w:tcPr>
          <w:p w14:paraId="6F190D52" w14:textId="77777777" w:rsidR="00D06F77" w:rsidRDefault="00D06F77" w:rsidP="00E93C99">
            <w:pPr>
              <w:rPr>
                <w:rFonts w:ascii="ＭＳ 明朝" w:eastAsia="ＭＳ 明朝" w:hAnsi="ＭＳ 明朝"/>
              </w:rPr>
            </w:pPr>
            <w:r w:rsidRPr="004C12C1">
              <w:rPr>
                <w:rFonts w:ascii="ＭＳ 明朝" w:eastAsia="ＭＳ 明朝" w:hAnsi="ＭＳ 明朝"/>
              </w:rPr>
              <w:t>②</w:t>
            </w:r>
          </w:p>
        </w:tc>
        <w:tc>
          <w:tcPr>
            <w:tcW w:w="6797" w:type="dxa"/>
          </w:tcPr>
          <w:p w14:paraId="2F20FE59" w14:textId="5AF7D49B" w:rsidR="00D06F77" w:rsidRDefault="00C5634B" w:rsidP="00D61AA6">
            <w:pPr>
              <w:rPr>
                <w:rFonts w:ascii="ＭＳ 明朝" w:eastAsia="ＭＳ 明朝" w:hAnsi="ＭＳ 明朝"/>
              </w:rPr>
            </w:pPr>
            <w:r w:rsidRPr="00A00274">
              <w:rPr>
                <w:rFonts w:ascii="ＭＳ 明朝" w:eastAsia="ＭＳ 明朝" w:hAnsi="ＭＳ 明朝" w:hint="eastAsia"/>
                <w:szCs w:val="21"/>
              </w:rPr>
              <w:t>みんなで</w:t>
            </w:r>
            <w:r w:rsidR="00583658">
              <w:rPr>
                <w:rFonts w:ascii="ＭＳ 明朝" w:eastAsia="ＭＳ 明朝" w:hAnsi="ＭＳ 明朝" w:hint="eastAsia"/>
                <w:szCs w:val="21"/>
              </w:rPr>
              <w:t>つなげる</w:t>
            </w:r>
            <w:r w:rsidRPr="00A00274">
              <w:rPr>
                <w:rFonts w:ascii="ＭＳ 明朝" w:eastAsia="ＭＳ 明朝" w:hAnsi="ＭＳ 明朝" w:hint="eastAsia"/>
                <w:szCs w:val="21"/>
              </w:rPr>
              <w:t>ペットボトル</w:t>
            </w:r>
            <w:r w:rsidR="00D61AA6">
              <w:rPr>
                <w:rFonts w:ascii="ＭＳ 明朝" w:eastAsia="ＭＳ 明朝" w:hAnsi="ＭＳ 明朝" w:hint="eastAsia"/>
                <w:szCs w:val="21"/>
              </w:rPr>
              <w:t>循環</w:t>
            </w:r>
            <w:r w:rsidRPr="00A00274">
              <w:rPr>
                <w:rFonts w:ascii="ＭＳ 明朝" w:eastAsia="ＭＳ 明朝" w:hAnsi="ＭＳ 明朝" w:hint="eastAsia"/>
                <w:szCs w:val="21"/>
              </w:rPr>
              <w:t>プロジェクト</w:t>
            </w:r>
            <w:r w:rsidRPr="004D1E30">
              <w:rPr>
                <w:rFonts w:ascii="ＭＳ 明朝" w:eastAsia="ＭＳ 明朝" w:hAnsi="ＭＳ 明朝" w:hint="eastAsia"/>
                <w:szCs w:val="21"/>
              </w:rPr>
              <w:t>実施届出書</w:t>
            </w:r>
            <w:r w:rsidRPr="00053C9E">
              <w:rPr>
                <w:rFonts w:ascii="ＭＳ 明朝" w:eastAsia="ＭＳ 明朝" w:hAnsi="ＭＳ 明朝"/>
                <w:color w:val="000000" w:themeColor="text1"/>
              </w:rPr>
              <w:t>（</w:t>
            </w:r>
            <w:r w:rsidR="00F1704B">
              <w:rPr>
                <w:rFonts w:ascii="ＭＳ 明朝" w:eastAsia="ＭＳ 明朝" w:hAnsi="ＭＳ 明朝" w:hint="eastAsia"/>
                <w:color w:val="000000" w:themeColor="text1"/>
              </w:rPr>
              <w:t>別紙</w:t>
            </w:r>
            <w:r w:rsidRPr="00053C9E">
              <w:rPr>
                <w:rFonts w:ascii="ＭＳ 明朝" w:eastAsia="ＭＳ 明朝" w:hAnsi="ＭＳ 明朝"/>
                <w:color w:val="000000" w:themeColor="text1"/>
              </w:rPr>
              <w:t>様式）</w:t>
            </w:r>
          </w:p>
        </w:tc>
      </w:tr>
      <w:tr w:rsidR="00D06F77" w14:paraId="419EE553" w14:textId="77777777" w:rsidTr="00E93C99">
        <w:trPr>
          <w:trHeight w:val="340"/>
          <w:jc w:val="center"/>
        </w:trPr>
        <w:tc>
          <w:tcPr>
            <w:tcW w:w="1413" w:type="dxa"/>
            <w:vMerge/>
          </w:tcPr>
          <w:p w14:paraId="326CA6F4" w14:textId="77777777" w:rsidR="00D06F77" w:rsidRDefault="00D06F77" w:rsidP="00E93C99">
            <w:pPr>
              <w:rPr>
                <w:rFonts w:ascii="ＭＳ 明朝" w:eastAsia="ＭＳ 明朝" w:hAnsi="ＭＳ 明朝"/>
              </w:rPr>
            </w:pPr>
          </w:p>
        </w:tc>
        <w:tc>
          <w:tcPr>
            <w:tcW w:w="567" w:type="dxa"/>
            <w:vAlign w:val="center"/>
          </w:tcPr>
          <w:p w14:paraId="0D4DB7E2" w14:textId="77777777" w:rsidR="00D06F77" w:rsidRDefault="00D06F77" w:rsidP="00E93C99">
            <w:pPr>
              <w:rPr>
                <w:rFonts w:ascii="ＭＳ 明朝" w:eastAsia="ＭＳ 明朝" w:hAnsi="ＭＳ 明朝"/>
              </w:rPr>
            </w:pPr>
            <w:r w:rsidRPr="004C12C1">
              <w:rPr>
                <w:rFonts w:ascii="ＭＳ 明朝" w:eastAsia="ＭＳ 明朝" w:hAnsi="ＭＳ 明朝"/>
              </w:rPr>
              <w:t>③</w:t>
            </w:r>
          </w:p>
        </w:tc>
        <w:tc>
          <w:tcPr>
            <w:tcW w:w="6797" w:type="dxa"/>
          </w:tcPr>
          <w:p w14:paraId="79941963" w14:textId="77777777" w:rsidR="00D06F77" w:rsidRDefault="00D06F77" w:rsidP="00E93C99">
            <w:pPr>
              <w:rPr>
                <w:rFonts w:ascii="ＭＳ 明朝" w:eastAsia="ＭＳ 明朝" w:hAnsi="ＭＳ 明朝"/>
              </w:rPr>
            </w:pPr>
            <w:r w:rsidRPr="004C12C1">
              <w:rPr>
                <w:rFonts w:ascii="ＭＳ 明朝" w:eastAsia="ＭＳ 明朝" w:hAnsi="ＭＳ 明朝"/>
              </w:rPr>
              <w:t>団体の</w:t>
            </w:r>
            <w:r>
              <w:rPr>
                <w:rFonts w:ascii="ＭＳ 明朝" w:eastAsia="ＭＳ 明朝" w:hAnsi="ＭＳ 明朝" w:hint="eastAsia"/>
              </w:rPr>
              <w:t>会則又は定款又はこれに類する書類</w:t>
            </w:r>
          </w:p>
        </w:tc>
      </w:tr>
      <w:tr w:rsidR="00D06F77" w14:paraId="24DB4B3A" w14:textId="77777777" w:rsidTr="00E93C99">
        <w:trPr>
          <w:trHeight w:val="340"/>
          <w:jc w:val="center"/>
        </w:trPr>
        <w:tc>
          <w:tcPr>
            <w:tcW w:w="1413" w:type="dxa"/>
            <w:vMerge/>
          </w:tcPr>
          <w:p w14:paraId="07D06C76" w14:textId="77777777" w:rsidR="00D06F77" w:rsidRDefault="00D06F77" w:rsidP="00E93C99">
            <w:pPr>
              <w:rPr>
                <w:rFonts w:ascii="ＭＳ 明朝" w:eastAsia="ＭＳ 明朝" w:hAnsi="ＭＳ 明朝"/>
              </w:rPr>
            </w:pPr>
          </w:p>
        </w:tc>
        <w:tc>
          <w:tcPr>
            <w:tcW w:w="567" w:type="dxa"/>
            <w:vAlign w:val="center"/>
          </w:tcPr>
          <w:p w14:paraId="61DD8D08" w14:textId="77777777" w:rsidR="00D06F77" w:rsidRDefault="00D06F77" w:rsidP="00E93C99">
            <w:pPr>
              <w:rPr>
                <w:rFonts w:ascii="ＭＳ 明朝" w:eastAsia="ＭＳ 明朝" w:hAnsi="ＭＳ 明朝"/>
              </w:rPr>
            </w:pPr>
            <w:r w:rsidRPr="004C12C1">
              <w:rPr>
                <w:rFonts w:ascii="ＭＳ 明朝" w:eastAsia="ＭＳ 明朝" w:hAnsi="ＭＳ 明朝"/>
              </w:rPr>
              <w:t>④</w:t>
            </w:r>
          </w:p>
        </w:tc>
        <w:tc>
          <w:tcPr>
            <w:tcW w:w="6797" w:type="dxa"/>
          </w:tcPr>
          <w:p w14:paraId="0B786585" w14:textId="77777777" w:rsidR="00D06F77" w:rsidRDefault="00D06F77" w:rsidP="00E93C99">
            <w:pPr>
              <w:rPr>
                <w:rFonts w:ascii="ＭＳ 明朝" w:eastAsia="ＭＳ 明朝" w:hAnsi="ＭＳ 明朝"/>
              </w:rPr>
            </w:pPr>
            <w:r w:rsidRPr="004C12C1">
              <w:rPr>
                <w:rFonts w:ascii="ＭＳ 明朝" w:eastAsia="ＭＳ 明朝" w:hAnsi="ＭＳ 明朝"/>
              </w:rPr>
              <w:t>役員</w:t>
            </w:r>
            <w:r>
              <w:rPr>
                <w:rFonts w:ascii="ＭＳ 明朝" w:eastAsia="ＭＳ 明朝" w:hAnsi="ＭＳ 明朝" w:hint="eastAsia"/>
              </w:rPr>
              <w:t>構成又は組織図又はこれに類する書類</w:t>
            </w:r>
          </w:p>
        </w:tc>
      </w:tr>
    </w:tbl>
    <w:p w14:paraId="4DD92942" w14:textId="77777777" w:rsidR="00D06F77" w:rsidRPr="004C12C1" w:rsidRDefault="00D06F77" w:rsidP="00D06F77">
      <w:pPr>
        <w:spacing w:line="200" w:lineRule="exact"/>
        <w:rPr>
          <w:rFonts w:ascii="ＭＳ 明朝" w:eastAsia="ＭＳ 明朝" w:hAnsi="ＭＳ 明朝"/>
        </w:rPr>
      </w:pPr>
    </w:p>
    <w:tbl>
      <w:tblPr>
        <w:tblStyle w:val="a3"/>
        <w:tblW w:w="0" w:type="auto"/>
        <w:jc w:val="center"/>
        <w:tblLook w:val="04A0" w:firstRow="1" w:lastRow="0" w:firstColumn="1" w:lastColumn="0" w:noHBand="0" w:noVBand="1"/>
      </w:tblPr>
      <w:tblGrid>
        <w:gridCol w:w="1413"/>
        <w:gridCol w:w="567"/>
        <w:gridCol w:w="6797"/>
      </w:tblGrid>
      <w:tr w:rsidR="00D06F77" w14:paraId="6305E0AF" w14:textId="77777777" w:rsidTr="00E93C99">
        <w:trPr>
          <w:jc w:val="center"/>
        </w:trPr>
        <w:tc>
          <w:tcPr>
            <w:tcW w:w="1413" w:type="dxa"/>
            <w:vMerge w:val="restart"/>
            <w:vAlign w:val="center"/>
          </w:tcPr>
          <w:p w14:paraId="1F10A85D" w14:textId="77777777" w:rsidR="00D06F77" w:rsidRDefault="00D06F77" w:rsidP="00E93C99">
            <w:pPr>
              <w:jc w:val="center"/>
              <w:rPr>
                <w:rFonts w:ascii="ＭＳ 明朝" w:eastAsia="ＭＳ 明朝" w:hAnsi="ＭＳ 明朝"/>
              </w:rPr>
            </w:pPr>
            <w:r>
              <w:rPr>
                <w:rFonts w:ascii="ＭＳ 明朝" w:eastAsia="ＭＳ 明朝" w:hAnsi="ＭＳ 明朝" w:hint="eastAsia"/>
              </w:rPr>
              <w:t>個　　人</w:t>
            </w:r>
          </w:p>
        </w:tc>
        <w:tc>
          <w:tcPr>
            <w:tcW w:w="567" w:type="dxa"/>
            <w:vAlign w:val="center"/>
          </w:tcPr>
          <w:p w14:paraId="5D17B407" w14:textId="77777777" w:rsidR="00D06F77" w:rsidRPr="009E1D9B" w:rsidRDefault="00D06F77" w:rsidP="00E93C99">
            <w:pPr>
              <w:pStyle w:val="a4"/>
              <w:numPr>
                <w:ilvl w:val="0"/>
                <w:numId w:val="3"/>
              </w:numPr>
              <w:ind w:leftChars="0"/>
              <w:rPr>
                <w:rFonts w:ascii="ＭＳ 明朝" w:eastAsia="ＭＳ 明朝" w:hAnsi="ＭＳ 明朝"/>
              </w:rPr>
            </w:pPr>
          </w:p>
        </w:tc>
        <w:tc>
          <w:tcPr>
            <w:tcW w:w="6797" w:type="dxa"/>
          </w:tcPr>
          <w:p w14:paraId="71624BE1" w14:textId="59E700B1" w:rsidR="00D06F77" w:rsidRDefault="00C5634B" w:rsidP="00E93C99">
            <w:pPr>
              <w:rPr>
                <w:rFonts w:ascii="ＭＳ 明朝" w:eastAsia="ＭＳ 明朝" w:hAnsi="ＭＳ 明朝"/>
              </w:rPr>
            </w:pPr>
            <w:r w:rsidRPr="004D1E30">
              <w:rPr>
                <w:rFonts w:ascii="ＭＳ 明朝" w:eastAsia="ＭＳ 明朝" w:hAnsi="ＭＳ 明朝" w:hint="eastAsia"/>
              </w:rPr>
              <w:t>日本国内におけるペットボトルのマテリアルリサイクル実施に関する宣誓書</w:t>
            </w:r>
            <w:r w:rsidRPr="004C12C1">
              <w:rPr>
                <w:rFonts w:ascii="ＭＳ 明朝" w:eastAsia="ＭＳ 明朝" w:hAnsi="ＭＳ 明朝"/>
              </w:rPr>
              <w:t>（</w:t>
            </w:r>
            <w:r>
              <w:rPr>
                <w:rFonts w:ascii="ＭＳ 明朝" w:eastAsia="ＭＳ 明朝" w:hAnsi="ＭＳ 明朝" w:hint="eastAsia"/>
              </w:rPr>
              <w:t>実施要綱</w:t>
            </w:r>
            <w:r w:rsidRPr="00053C9E">
              <w:rPr>
                <w:rFonts w:ascii="ＭＳ 明朝" w:eastAsia="ＭＳ 明朝" w:hAnsi="ＭＳ 明朝"/>
                <w:color w:val="000000" w:themeColor="text1"/>
              </w:rPr>
              <w:t>第</w:t>
            </w:r>
            <w:r w:rsidRPr="00053C9E">
              <w:rPr>
                <w:rFonts w:ascii="ＭＳ 明朝" w:eastAsia="ＭＳ 明朝" w:hAnsi="ＭＳ 明朝" w:hint="eastAsia"/>
                <w:color w:val="000000" w:themeColor="text1"/>
              </w:rPr>
              <w:t>１</w:t>
            </w:r>
            <w:r w:rsidRPr="00053C9E">
              <w:rPr>
                <w:rFonts w:ascii="ＭＳ 明朝" w:eastAsia="ＭＳ 明朝" w:hAnsi="ＭＳ 明朝"/>
                <w:color w:val="000000" w:themeColor="text1"/>
              </w:rPr>
              <w:t>号様式</w:t>
            </w:r>
            <w:r w:rsidRPr="004C12C1">
              <w:rPr>
                <w:rFonts w:ascii="ＭＳ 明朝" w:eastAsia="ＭＳ 明朝" w:hAnsi="ＭＳ 明朝"/>
              </w:rPr>
              <w:t>）</w:t>
            </w:r>
          </w:p>
        </w:tc>
      </w:tr>
      <w:tr w:rsidR="00D06F77" w14:paraId="23326415" w14:textId="77777777" w:rsidTr="00E93C99">
        <w:trPr>
          <w:jc w:val="center"/>
        </w:trPr>
        <w:tc>
          <w:tcPr>
            <w:tcW w:w="1413" w:type="dxa"/>
            <w:vMerge/>
          </w:tcPr>
          <w:p w14:paraId="738993C8" w14:textId="77777777" w:rsidR="00D06F77" w:rsidRDefault="00D06F77" w:rsidP="00E93C99">
            <w:pPr>
              <w:rPr>
                <w:rFonts w:ascii="ＭＳ 明朝" w:eastAsia="ＭＳ 明朝" w:hAnsi="ＭＳ 明朝"/>
              </w:rPr>
            </w:pPr>
          </w:p>
        </w:tc>
        <w:tc>
          <w:tcPr>
            <w:tcW w:w="567" w:type="dxa"/>
            <w:vAlign w:val="center"/>
          </w:tcPr>
          <w:p w14:paraId="7FF7434F" w14:textId="77777777" w:rsidR="00D06F77" w:rsidRDefault="00D06F77" w:rsidP="00E93C99">
            <w:pPr>
              <w:rPr>
                <w:rFonts w:ascii="ＭＳ 明朝" w:eastAsia="ＭＳ 明朝" w:hAnsi="ＭＳ 明朝"/>
              </w:rPr>
            </w:pPr>
            <w:r w:rsidRPr="004C12C1">
              <w:rPr>
                <w:rFonts w:ascii="ＭＳ 明朝" w:eastAsia="ＭＳ 明朝" w:hAnsi="ＭＳ 明朝"/>
              </w:rPr>
              <w:t>②</w:t>
            </w:r>
          </w:p>
        </w:tc>
        <w:tc>
          <w:tcPr>
            <w:tcW w:w="6797" w:type="dxa"/>
          </w:tcPr>
          <w:p w14:paraId="4BDE1E04" w14:textId="70A414FF" w:rsidR="00D06F77" w:rsidRDefault="00C5634B" w:rsidP="00D61AA6">
            <w:pPr>
              <w:rPr>
                <w:rFonts w:ascii="ＭＳ 明朝" w:eastAsia="ＭＳ 明朝" w:hAnsi="ＭＳ 明朝"/>
              </w:rPr>
            </w:pPr>
            <w:r w:rsidRPr="00A00274">
              <w:rPr>
                <w:rFonts w:ascii="ＭＳ 明朝" w:eastAsia="ＭＳ 明朝" w:hAnsi="ＭＳ 明朝" w:hint="eastAsia"/>
                <w:szCs w:val="21"/>
              </w:rPr>
              <w:t>みんなで</w:t>
            </w:r>
            <w:r w:rsidR="00583658">
              <w:rPr>
                <w:rFonts w:ascii="ＭＳ 明朝" w:eastAsia="ＭＳ 明朝" w:hAnsi="ＭＳ 明朝" w:hint="eastAsia"/>
                <w:szCs w:val="21"/>
              </w:rPr>
              <w:t>つなげる</w:t>
            </w:r>
            <w:r w:rsidRPr="00A00274">
              <w:rPr>
                <w:rFonts w:ascii="ＭＳ 明朝" w:eastAsia="ＭＳ 明朝" w:hAnsi="ＭＳ 明朝" w:hint="eastAsia"/>
                <w:szCs w:val="21"/>
              </w:rPr>
              <w:t>ペットボトル</w:t>
            </w:r>
            <w:r w:rsidR="00D61AA6">
              <w:rPr>
                <w:rFonts w:ascii="ＭＳ 明朝" w:eastAsia="ＭＳ 明朝" w:hAnsi="ＭＳ 明朝" w:hint="eastAsia"/>
                <w:szCs w:val="21"/>
              </w:rPr>
              <w:t>循環</w:t>
            </w:r>
            <w:r w:rsidRPr="00A00274">
              <w:rPr>
                <w:rFonts w:ascii="ＭＳ 明朝" w:eastAsia="ＭＳ 明朝" w:hAnsi="ＭＳ 明朝" w:hint="eastAsia"/>
                <w:szCs w:val="21"/>
              </w:rPr>
              <w:t>プロジェクト</w:t>
            </w:r>
            <w:r w:rsidRPr="004D1E30">
              <w:rPr>
                <w:rFonts w:ascii="ＭＳ 明朝" w:eastAsia="ＭＳ 明朝" w:hAnsi="ＭＳ 明朝" w:hint="eastAsia"/>
                <w:szCs w:val="21"/>
              </w:rPr>
              <w:t>実施届出書</w:t>
            </w:r>
            <w:r w:rsidRPr="00053C9E">
              <w:rPr>
                <w:rFonts w:ascii="ＭＳ 明朝" w:eastAsia="ＭＳ 明朝" w:hAnsi="ＭＳ 明朝"/>
                <w:color w:val="000000" w:themeColor="text1"/>
              </w:rPr>
              <w:t>（</w:t>
            </w:r>
            <w:r w:rsidR="00F1704B">
              <w:rPr>
                <w:rFonts w:ascii="ＭＳ 明朝" w:eastAsia="ＭＳ 明朝" w:hAnsi="ＭＳ 明朝" w:hint="eastAsia"/>
                <w:color w:val="000000" w:themeColor="text1"/>
              </w:rPr>
              <w:t>別紙</w:t>
            </w:r>
            <w:r w:rsidRPr="00053C9E">
              <w:rPr>
                <w:rFonts w:ascii="ＭＳ 明朝" w:eastAsia="ＭＳ 明朝" w:hAnsi="ＭＳ 明朝"/>
                <w:color w:val="000000" w:themeColor="text1"/>
              </w:rPr>
              <w:t>様式）</w:t>
            </w:r>
          </w:p>
        </w:tc>
      </w:tr>
      <w:tr w:rsidR="00D06F77" w14:paraId="67EDC6CF" w14:textId="77777777" w:rsidTr="00E93C99">
        <w:trPr>
          <w:jc w:val="center"/>
        </w:trPr>
        <w:tc>
          <w:tcPr>
            <w:tcW w:w="1413" w:type="dxa"/>
            <w:vMerge/>
          </w:tcPr>
          <w:p w14:paraId="5F36514B" w14:textId="77777777" w:rsidR="00D06F77" w:rsidRDefault="00D06F77" w:rsidP="00E93C99">
            <w:pPr>
              <w:rPr>
                <w:rFonts w:ascii="ＭＳ 明朝" w:eastAsia="ＭＳ 明朝" w:hAnsi="ＭＳ 明朝"/>
              </w:rPr>
            </w:pPr>
          </w:p>
        </w:tc>
        <w:tc>
          <w:tcPr>
            <w:tcW w:w="567" w:type="dxa"/>
            <w:vMerge w:val="restart"/>
            <w:vAlign w:val="center"/>
          </w:tcPr>
          <w:p w14:paraId="41D99804" w14:textId="77777777" w:rsidR="00D06F77" w:rsidRDefault="00D06F77" w:rsidP="00E93C99">
            <w:pPr>
              <w:jc w:val="center"/>
              <w:rPr>
                <w:rFonts w:ascii="ＭＳ 明朝" w:eastAsia="ＭＳ 明朝" w:hAnsi="ＭＳ 明朝"/>
              </w:rPr>
            </w:pPr>
            <w:r w:rsidRPr="004C12C1">
              <w:rPr>
                <w:rFonts w:ascii="ＭＳ 明朝" w:eastAsia="ＭＳ 明朝" w:hAnsi="ＭＳ 明朝"/>
              </w:rPr>
              <w:t>③</w:t>
            </w:r>
          </w:p>
        </w:tc>
        <w:tc>
          <w:tcPr>
            <w:tcW w:w="6797" w:type="dxa"/>
          </w:tcPr>
          <w:p w14:paraId="53A9AF43" w14:textId="77777777" w:rsidR="00D06F77" w:rsidRDefault="00D06F77" w:rsidP="00E93C99">
            <w:pPr>
              <w:rPr>
                <w:rFonts w:ascii="ＭＳ 明朝" w:eastAsia="ＭＳ 明朝" w:hAnsi="ＭＳ 明朝"/>
              </w:rPr>
            </w:pPr>
            <w:r w:rsidRPr="004C12C1">
              <w:rPr>
                <w:rFonts w:ascii="ＭＳ 明朝" w:eastAsia="ＭＳ 明朝" w:hAnsi="ＭＳ 明朝" w:hint="eastAsia"/>
              </w:rPr>
              <w:t>直近の所得税確定申告書の写し（第一表と第二表（控）の写し）</w:t>
            </w:r>
          </w:p>
          <w:p w14:paraId="2FB58711" w14:textId="77777777" w:rsidR="00D06F77" w:rsidRPr="004C12C1" w:rsidRDefault="00D06F77" w:rsidP="00E93C99">
            <w:pPr>
              <w:rPr>
                <w:rFonts w:ascii="ＭＳ 明朝" w:eastAsia="ＭＳ 明朝" w:hAnsi="ＭＳ 明朝"/>
              </w:rPr>
            </w:pPr>
            <w:r w:rsidRPr="009D7AD7">
              <w:rPr>
                <w:rFonts w:ascii="ＭＳ 明朝" w:eastAsia="ＭＳ 明朝" w:hAnsi="ＭＳ 明朝" w:hint="eastAsia"/>
                <w:spacing w:val="-10"/>
                <w:sz w:val="18"/>
                <w:szCs w:val="18"/>
              </w:rPr>
              <w:t>※納税手続きを</w:t>
            </w:r>
            <w:r w:rsidRPr="009D7AD7">
              <w:rPr>
                <w:rFonts w:ascii="ＭＳ 明朝" w:eastAsia="ＭＳ 明朝" w:hAnsi="ＭＳ 明朝"/>
                <w:spacing w:val="-10"/>
                <w:sz w:val="18"/>
                <w:szCs w:val="18"/>
              </w:rPr>
              <w:t xml:space="preserve"> e-Tax で行っている場合：受付日時・受付番号が記載されているもの</w:t>
            </w:r>
            <w:r w:rsidRPr="004C12C1">
              <w:rPr>
                <w:rFonts w:ascii="ＭＳ 明朝" w:eastAsia="ＭＳ 明朝" w:hAnsi="ＭＳ 明朝"/>
              </w:rPr>
              <w:t xml:space="preserve"> </w:t>
            </w:r>
          </w:p>
          <w:p w14:paraId="620B55F7" w14:textId="77777777" w:rsidR="00D06F77" w:rsidRPr="00B7100D" w:rsidRDefault="00D06F77" w:rsidP="00E93C99">
            <w:pPr>
              <w:rPr>
                <w:rFonts w:ascii="ＭＳ 明朝" w:eastAsia="ＭＳ 明朝" w:hAnsi="ＭＳ 明朝"/>
                <w:sz w:val="16"/>
                <w:szCs w:val="16"/>
              </w:rPr>
            </w:pPr>
            <w:r w:rsidRPr="00B7100D">
              <w:rPr>
                <w:rFonts w:ascii="ＭＳ 明朝" w:eastAsia="ＭＳ 明朝" w:hAnsi="ＭＳ 明朝"/>
                <w:sz w:val="18"/>
                <w:szCs w:val="18"/>
              </w:rPr>
              <w:t xml:space="preserve">※納税手続きを税務署で行っている場合：所轄税務署の受付印のあるもの </w:t>
            </w:r>
          </w:p>
        </w:tc>
      </w:tr>
      <w:tr w:rsidR="00D06F77" w14:paraId="45762C7C" w14:textId="77777777" w:rsidTr="00E93C99">
        <w:trPr>
          <w:trHeight w:val="945"/>
          <w:jc w:val="center"/>
        </w:trPr>
        <w:tc>
          <w:tcPr>
            <w:tcW w:w="1413" w:type="dxa"/>
            <w:vMerge/>
          </w:tcPr>
          <w:p w14:paraId="27F0EA7D" w14:textId="77777777" w:rsidR="00D06F77" w:rsidRDefault="00D06F77" w:rsidP="00E93C99">
            <w:pPr>
              <w:rPr>
                <w:rFonts w:ascii="ＭＳ 明朝" w:eastAsia="ＭＳ 明朝" w:hAnsi="ＭＳ 明朝"/>
              </w:rPr>
            </w:pPr>
          </w:p>
        </w:tc>
        <w:tc>
          <w:tcPr>
            <w:tcW w:w="567" w:type="dxa"/>
            <w:vMerge/>
            <w:tcBorders>
              <w:bottom w:val="single" w:sz="4" w:space="0" w:color="auto"/>
            </w:tcBorders>
            <w:vAlign w:val="center"/>
          </w:tcPr>
          <w:p w14:paraId="6060777A" w14:textId="77777777" w:rsidR="00D06F77" w:rsidRDefault="00D06F77" w:rsidP="00E93C99">
            <w:pPr>
              <w:rPr>
                <w:rFonts w:ascii="ＭＳ 明朝" w:eastAsia="ＭＳ 明朝" w:hAnsi="ＭＳ 明朝"/>
              </w:rPr>
            </w:pPr>
          </w:p>
        </w:tc>
        <w:tc>
          <w:tcPr>
            <w:tcW w:w="6797" w:type="dxa"/>
            <w:tcBorders>
              <w:top w:val="dashSmallGap" w:sz="4" w:space="0" w:color="auto"/>
              <w:bottom w:val="single" w:sz="4" w:space="0" w:color="auto"/>
            </w:tcBorders>
          </w:tcPr>
          <w:p w14:paraId="6FD47AC1" w14:textId="77777777" w:rsidR="00D06F77" w:rsidRPr="009D7AD7" w:rsidRDefault="00D06F77" w:rsidP="00E93C99">
            <w:pPr>
              <w:rPr>
                <w:rFonts w:ascii="ＭＳ 明朝" w:eastAsia="ＭＳ 明朝" w:hAnsi="ＭＳ 明朝"/>
              </w:rPr>
            </w:pPr>
            <w:r w:rsidRPr="004C12C1">
              <w:rPr>
                <w:rFonts w:ascii="ＭＳ 明朝" w:eastAsia="ＭＳ 明朝" w:hAnsi="ＭＳ 明朝" w:hint="eastAsia"/>
              </w:rPr>
              <w:t>ただし、事業開始後１事業年度未満等の理由で、所得税確定申告書の写しの</w:t>
            </w:r>
            <w:r w:rsidRPr="004C12C1">
              <w:rPr>
                <w:rFonts w:ascii="ＭＳ 明朝" w:eastAsia="ＭＳ 明朝" w:hAnsi="ＭＳ 明朝"/>
              </w:rPr>
              <w:t>提出が困難な場合は、個人事業の開業・廃業等届出書の写し（所轄税務署の受付印のあるもの）を提出</w:t>
            </w:r>
            <w:r>
              <w:rPr>
                <w:rFonts w:ascii="ＭＳ 明朝" w:eastAsia="ＭＳ 明朝" w:hAnsi="ＭＳ 明朝" w:hint="eastAsia"/>
              </w:rPr>
              <w:t>してください</w:t>
            </w:r>
            <w:r w:rsidRPr="004C12C1">
              <w:rPr>
                <w:rFonts w:ascii="ＭＳ 明朝" w:eastAsia="ＭＳ 明朝" w:hAnsi="ＭＳ 明朝"/>
              </w:rPr>
              <w:t>。</w:t>
            </w:r>
          </w:p>
        </w:tc>
      </w:tr>
    </w:tbl>
    <w:p w14:paraId="2533C5A2" w14:textId="77777777" w:rsidR="00D06F77" w:rsidRPr="004C12C1" w:rsidRDefault="00D06F77" w:rsidP="00D06F77">
      <w:pPr>
        <w:ind w:left="210" w:hangingChars="100" w:hanging="210"/>
        <w:rPr>
          <w:rFonts w:ascii="ＭＳ 明朝" w:eastAsia="ＭＳ 明朝" w:hAnsi="ＭＳ 明朝"/>
        </w:rPr>
      </w:pPr>
      <w:r w:rsidRPr="004C12C1">
        <w:rPr>
          <w:rFonts w:ascii="ＭＳ 明朝" w:eastAsia="ＭＳ 明朝" w:hAnsi="ＭＳ 明朝" w:hint="eastAsia"/>
        </w:rPr>
        <w:t>※</w:t>
      </w:r>
      <w:r w:rsidRPr="009D7AD7">
        <w:rPr>
          <w:rFonts w:ascii="ＭＳ 明朝" w:eastAsia="ＭＳ 明朝" w:hAnsi="ＭＳ 明朝" w:hint="eastAsia"/>
          <w:u w:val="single"/>
        </w:rPr>
        <w:t>提出書類に個人番号（マイナンバー）が記載されている場合は、油性マジックで塗りつぶすな</w:t>
      </w:r>
      <w:r w:rsidRPr="009D7AD7">
        <w:rPr>
          <w:rFonts w:ascii="ＭＳ 明朝" w:eastAsia="ＭＳ 明朝" w:hAnsi="ＭＳ 明朝"/>
          <w:u w:val="single"/>
        </w:rPr>
        <w:t xml:space="preserve">ど、判別できないようにしたうえで提出してください。 </w:t>
      </w:r>
    </w:p>
    <w:p w14:paraId="4E318C4D" w14:textId="77777777" w:rsidR="00D06F77" w:rsidRDefault="00D06F77" w:rsidP="004C12C1">
      <w:pPr>
        <w:rPr>
          <w:rFonts w:ascii="ＭＳ 明朝" w:eastAsia="ＭＳ 明朝" w:hAnsi="ＭＳ 明朝"/>
        </w:rPr>
      </w:pPr>
    </w:p>
    <w:p w14:paraId="5DE04581" w14:textId="6F85EC59" w:rsidR="00264B1B" w:rsidRDefault="00CC793A" w:rsidP="00354641">
      <w:pPr>
        <w:rPr>
          <w:rFonts w:ascii="ＭＳ 明朝" w:eastAsia="ＭＳ 明朝" w:hAnsi="ＭＳ 明朝"/>
        </w:rPr>
      </w:pPr>
      <w:r>
        <w:rPr>
          <w:rFonts w:ascii="ＭＳ ゴシック" w:eastAsia="ＭＳ ゴシック" w:hAnsi="ＭＳ ゴシック" w:hint="eastAsia"/>
        </w:rPr>
        <w:t>５</w:t>
      </w:r>
      <w:r w:rsidR="00264B1B">
        <w:rPr>
          <w:rFonts w:ascii="ＭＳ ゴシック" w:eastAsia="ＭＳ ゴシック" w:hAnsi="ＭＳ ゴシック" w:hint="eastAsia"/>
        </w:rPr>
        <w:t xml:space="preserve"> </w:t>
      </w:r>
      <w:r w:rsidR="00B96509">
        <w:rPr>
          <w:rFonts w:ascii="ＭＳ ゴシック" w:eastAsia="ＭＳ ゴシック" w:hAnsi="ＭＳ ゴシック" w:hint="eastAsia"/>
        </w:rPr>
        <w:t>大阪</w:t>
      </w:r>
      <w:r w:rsidR="008355B5">
        <w:rPr>
          <w:rFonts w:ascii="ＭＳ ゴシック" w:eastAsia="ＭＳ ゴシック" w:hAnsi="ＭＳ ゴシック" w:hint="eastAsia"/>
        </w:rPr>
        <w:t>市との事業連携協定</w:t>
      </w:r>
      <w:r w:rsidR="00D07207">
        <w:rPr>
          <w:rFonts w:ascii="ＭＳ ゴシック" w:eastAsia="ＭＳ ゴシック" w:hAnsi="ＭＳ ゴシック" w:hint="eastAsia"/>
        </w:rPr>
        <w:t>等</w:t>
      </w:r>
    </w:p>
    <w:p w14:paraId="7FD75667" w14:textId="5C46CCA4" w:rsidR="0077574B" w:rsidRDefault="00264B1B" w:rsidP="001946E3">
      <w:pPr>
        <w:ind w:leftChars="50" w:left="105"/>
        <w:rPr>
          <w:rFonts w:ascii="ＭＳ 明朝" w:eastAsia="ＭＳ 明朝" w:hAnsi="ＭＳ 明朝"/>
        </w:rPr>
      </w:pPr>
      <w:r>
        <w:rPr>
          <w:rFonts w:ascii="ＭＳ 明朝" w:eastAsia="ＭＳ 明朝" w:hAnsi="ＭＳ 明朝" w:hint="eastAsia"/>
        </w:rPr>
        <w:t xml:space="preserve"> </w:t>
      </w:r>
      <w:r w:rsidR="001946E3">
        <w:rPr>
          <w:rFonts w:ascii="ＭＳ 明朝" w:eastAsia="ＭＳ 明朝" w:hAnsi="ＭＳ 明朝"/>
        </w:rPr>
        <w:t xml:space="preserve"> </w:t>
      </w:r>
      <w:r>
        <w:rPr>
          <w:rFonts w:ascii="ＭＳ 明朝" w:eastAsia="ＭＳ 明朝" w:hAnsi="ＭＳ 明朝" w:hint="eastAsia"/>
        </w:rPr>
        <w:t>本</w:t>
      </w:r>
      <w:r w:rsidR="008355B5">
        <w:rPr>
          <w:rFonts w:ascii="ＭＳ 明朝" w:eastAsia="ＭＳ 明朝" w:hAnsi="ＭＳ 明朝" w:hint="eastAsia"/>
        </w:rPr>
        <w:t>募集</w:t>
      </w:r>
      <w:r w:rsidR="0077574B">
        <w:rPr>
          <w:rFonts w:ascii="ＭＳ 明朝" w:eastAsia="ＭＳ 明朝" w:hAnsi="ＭＳ 明朝" w:hint="eastAsia"/>
        </w:rPr>
        <w:t>要項に従って</w:t>
      </w:r>
      <w:r w:rsidR="008355B5">
        <w:rPr>
          <w:rFonts w:ascii="ＭＳ 明朝" w:eastAsia="ＭＳ 明朝" w:hAnsi="ＭＳ 明朝" w:hint="eastAsia"/>
        </w:rPr>
        <w:t>応募</w:t>
      </w:r>
      <w:r w:rsidR="0077574B">
        <w:rPr>
          <w:rFonts w:ascii="ＭＳ 明朝" w:eastAsia="ＭＳ 明朝" w:hAnsi="ＭＳ 明朝" w:hint="eastAsia"/>
        </w:rPr>
        <w:t>を</w:t>
      </w:r>
      <w:r w:rsidR="008355B5">
        <w:rPr>
          <w:rFonts w:ascii="ＭＳ 明朝" w:eastAsia="ＭＳ 明朝" w:hAnsi="ＭＳ 明朝" w:hint="eastAsia"/>
        </w:rPr>
        <w:t>し、</w:t>
      </w:r>
      <w:r w:rsidR="00B96509">
        <w:rPr>
          <w:rFonts w:ascii="ＭＳ 明朝" w:eastAsia="ＭＳ 明朝" w:hAnsi="ＭＳ 明朝" w:hint="eastAsia"/>
        </w:rPr>
        <w:t>大阪市</w:t>
      </w:r>
      <w:r w:rsidR="008355B5">
        <w:rPr>
          <w:rFonts w:ascii="ＭＳ 明朝" w:eastAsia="ＭＳ 明朝" w:hAnsi="ＭＳ 明朝" w:hint="eastAsia"/>
        </w:rPr>
        <w:t>が適当と判断した事業者は、</w:t>
      </w:r>
      <w:r w:rsidR="00B96509">
        <w:rPr>
          <w:rFonts w:ascii="ＭＳ 明朝" w:eastAsia="ＭＳ 明朝" w:hAnsi="ＭＳ 明朝" w:hint="eastAsia"/>
        </w:rPr>
        <w:t>大阪市</w:t>
      </w:r>
      <w:r w:rsidR="008355B5">
        <w:rPr>
          <w:rFonts w:ascii="ＭＳ 明朝" w:eastAsia="ＭＳ 明朝" w:hAnsi="ＭＳ 明朝" w:hint="eastAsia"/>
        </w:rPr>
        <w:t>と事業連携協定を締結し</w:t>
      </w:r>
      <w:r w:rsidR="0077574B">
        <w:rPr>
          <w:rFonts w:ascii="ＭＳ 明朝" w:eastAsia="ＭＳ 明朝" w:hAnsi="ＭＳ 明朝" w:hint="eastAsia"/>
        </w:rPr>
        <w:t>ていただ</w:t>
      </w:r>
      <w:r w:rsidR="00EB7029">
        <w:rPr>
          <w:rFonts w:ascii="ＭＳ 明朝" w:eastAsia="ＭＳ 明朝" w:hAnsi="ＭＳ 明朝" w:hint="eastAsia"/>
        </w:rPr>
        <w:t>き</w:t>
      </w:r>
      <w:r w:rsidR="0077574B">
        <w:rPr>
          <w:rFonts w:ascii="ＭＳ 明朝" w:eastAsia="ＭＳ 明朝" w:hAnsi="ＭＳ 明朝" w:hint="eastAsia"/>
        </w:rPr>
        <w:t>ます。</w:t>
      </w:r>
      <w:r w:rsidR="0002156D">
        <w:rPr>
          <w:rFonts w:ascii="ＭＳ 明朝" w:eastAsia="ＭＳ 明朝" w:hAnsi="ＭＳ 明朝" w:hint="eastAsia"/>
        </w:rPr>
        <w:t>（不適当と判断した事業者に対しては、その旨及び理由を、書面にてお知らせします。）</w:t>
      </w:r>
    </w:p>
    <w:p w14:paraId="3080CA26" w14:textId="446FF723" w:rsidR="0077574B" w:rsidRDefault="0077574B" w:rsidP="001946E3">
      <w:pPr>
        <w:ind w:leftChars="50" w:left="105" w:firstLineChars="100" w:firstLine="210"/>
        <w:rPr>
          <w:rFonts w:ascii="ＭＳ 明朝" w:eastAsia="ＭＳ 明朝" w:hAnsi="ＭＳ 明朝"/>
        </w:rPr>
      </w:pPr>
      <w:r>
        <w:rPr>
          <w:rFonts w:ascii="ＭＳ 明朝" w:eastAsia="ＭＳ 明朝" w:hAnsi="ＭＳ 明朝" w:hint="eastAsia"/>
        </w:rPr>
        <w:t>事業連携協定を締結した</w:t>
      </w:r>
      <w:r w:rsidRPr="004C12C1">
        <w:rPr>
          <w:rFonts w:ascii="ＭＳ 明朝" w:eastAsia="ＭＳ 明朝" w:hAnsi="ＭＳ 明朝"/>
        </w:rPr>
        <w:t>事業者</w:t>
      </w:r>
      <w:r>
        <w:rPr>
          <w:rFonts w:ascii="ＭＳ 明朝" w:eastAsia="ＭＳ 明朝" w:hAnsi="ＭＳ 明朝" w:hint="eastAsia"/>
        </w:rPr>
        <w:t>（以下「参画事業者」という。）</w:t>
      </w:r>
      <w:r w:rsidRPr="004C12C1">
        <w:rPr>
          <w:rFonts w:ascii="ＭＳ 明朝" w:eastAsia="ＭＳ 明朝" w:hAnsi="ＭＳ 明朝"/>
        </w:rPr>
        <w:t>の情報は、</w:t>
      </w:r>
      <w:r>
        <w:rPr>
          <w:rFonts w:ascii="ＭＳ 明朝" w:eastAsia="ＭＳ 明朝" w:hAnsi="ＭＳ 明朝" w:hint="eastAsia"/>
        </w:rPr>
        <w:t>地域団体</w:t>
      </w:r>
      <w:r w:rsidRPr="004C12C1">
        <w:rPr>
          <w:rFonts w:ascii="ＭＳ 明朝" w:eastAsia="ＭＳ 明朝" w:hAnsi="ＭＳ 明朝"/>
        </w:rPr>
        <w:t>に周知する参画事業者リスト等に掲載します。</w:t>
      </w:r>
    </w:p>
    <w:p w14:paraId="57D7E76D" w14:textId="73FE498E" w:rsidR="008355B5" w:rsidRDefault="0077574B" w:rsidP="001946E3">
      <w:pPr>
        <w:ind w:leftChars="50" w:left="105" w:firstLineChars="100" w:firstLine="210"/>
        <w:rPr>
          <w:rFonts w:ascii="ＭＳ 明朝" w:eastAsia="ＭＳ 明朝" w:hAnsi="ＭＳ 明朝"/>
        </w:rPr>
      </w:pPr>
      <w:r>
        <w:rPr>
          <w:rFonts w:ascii="ＭＳ 明朝" w:eastAsia="ＭＳ 明朝" w:hAnsi="ＭＳ 明朝" w:hint="eastAsia"/>
        </w:rPr>
        <w:t>なお、</w:t>
      </w:r>
      <w:r w:rsidR="00354641">
        <w:rPr>
          <w:rFonts w:ascii="ＭＳ 明朝" w:eastAsia="ＭＳ 明朝" w:hAnsi="ＭＳ 明朝" w:hint="eastAsia"/>
        </w:rPr>
        <w:t>事業連携協定の締結は、</w:t>
      </w:r>
      <w:r>
        <w:rPr>
          <w:rFonts w:ascii="ＭＳ 明朝" w:eastAsia="ＭＳ 明朝" w:hAnsi="ＭＳ 明朝" w:hint="eastAsia"/>
        </w:rPr>
        <w:t>大阪市が当該参画事業者の提供する商品やサービス等を保証</w:t>
      </w:r>
      <w:r w:rsidR="00354641">
        <w:rPr>
          <w:rFonts w:ascii="ＭＳ 明朝" w:eastAsia="ＭＳ 明朝" w:hAnsi="ＭＳ 明朝" w:hint="eastAsia"/>
        </w:rPr>
        <w:t>するものではありませんので</w:t>
      </w:r>
      <w:r>
        <w:rPr>
          <w:rFonts w:ascii="ＭＳ 明朝" w:eastAsia="ＭＳ 明朝" w:hAnsi="ＭＳ 明朝" w:hint="eastAsia"/>
        </w:rPr>
        <w:t>、参画事業者は地域団体等に対して、大阪市がそれらを保証</w:t>
      </w:r>
      <w:r>
        <w:rPr>
          <w:rFonts w:ascii="ＭＳ 明朝" w:eastAsia="ＭＳ 明朝" w:hAnsi="ＭＳ 明朝" w:hint="eastAsia"/>
        </w:rPr>
        <w:lastRenderedPageBreak/>
        <w:t>したと誤認させるような方法で広告宣伝、取引の誘引を行うことはできません。</w:t>
      </w:r>
    </w:p>
    <w:p w14:paraId="10D6265A" w14:textId="77777777" w:rsidR="008355B5" w:rsidRDefault="008355B5" w:rsidP="008355B5">
      <w:pPr>
        <w:ind w:firstLineChars="200" w:firstLine="420"/>
        <w:rPr>
          <w:rFonts w:ascii="ＭＳ 明朝" w:eastAsia="ＭＳ 明朝" w:hAnsi="ＭＳ 明朝"/>
        </w:rPr>
      </w:pPr>
    </w:p>
    <w:p w14:paraId="369FB672" w14:textId="2DF5C322" w:rsidR="002A57DF" w:rsidRPr="00CB1D99" w:rsidRDefault="00CC793A" w:rsidP="0077574B">
      <w:pPr>
        <w:rPr>
          <w:rFonts w:ascii="ＭＳ ゴシック" w:eastAsia="ＭＳ ゴシック" w:hAnsi="ＭＳ ゴシック"/>
        </w:rPr>
      </w:pPr>
      <w:r w:rsidRPr="00CB1D99">
        <w:rPr>
          <w:rFonts w:ascii="ＭＳ ゴシック" w:eastAsia="ＭＳ ゴシック" w:hAnsi="ＭＳ ゴシック" w:hint="eastAsia"/>
        </w:rPr>
        <w:t>６</w:t>
      </w:r>
      <w:r w:rsidR="002A57DF" w:rsidRPr="00CB1D99">
        <w:rPr>
          <w:rFonts w:ascii="ＭＳ ゴシック" w:eastAsia="ＭＳ ゴシック" w:hAnsi="ＭＳ ゴシック" w:hint="eastAsia"/>
        </w:rPr>
        <w:t xml:space="preserve">　地域団体との契約</w:t>
      </w:r>
      <w:r w:rsidR="00CD1DE3" w:rsidRPr="00CB1D99">
        <w:rPr>
          <w:rFonts w:ascii="ＭＳ ゴシック" w:eastAsia="ＭＳ ゴシック" w:hAnsi="ＭＳ ゴシック" w:hint="eastAsia"/>
        </w:rPr>
        <w:t>、プロジェクトの実施</w:t>
      </w:r>
    </w:p>
    <w:p w14:paraId="566A7187" w14:textId="0BF278EC" w:rsidR="00F1704B" w:rsidRDefault="002A57DF" w:rsidP="00354641">
      <w:pPr>
        <w:ind w:left="210" w:hangingChars="100" w:hanging="210"/>
        <w:rPr>
          <w:rFonts w:ascii="ＭＳ 明朝" w:eastAsia="ＭＳ 明朝" w:hAnsi="ＭＳ 明朝"/>
        </w:rPr>
      </w:pPr>
      <w:r>
        <w:rPr>
          <w:rFonts w:ascii="ＭＳ 明朝" w:eastAsia="ＭＳ 明朝" w:hAnsi="ＭＳ 明朝" w:hint="eastAsia"/>
        </w:rPr>
        <w:t xml:space="preserve">　　</w:t>
      </w:r>
      <w:r w:rsidR="00BF0B03">
        <w:rPr>
          <w:rFonts w:ascii="ＭＳ 明朝" w:eastAsia="ＭＳ 明朝" w:hAnsi="ＭＳ 明朝" w:hint="eastAsia"/>
        </w:rPr>
        <w:t>地域団体と</w:t>
      </w:r>
      <w:r>
        <w:rPr>
          <w:rFonts w:ascii="ＭＳ 明朝" w:eastAsia="ＭＳ 明朝" w:hAnsi="ＭＳ 明朝" w:hint="eastAsia"/>
        </w:rPr>
        <w:t>参画事業者は</w:t>
      </w:r>
      <w:r w:rsidR="00CD1DE3">
        <w:rPr>
          <w:rFonts w:ascii="ＭＳ 明朝" w:eastAsia="ＭＳ 明朝" w:hAnsi="ＭＳ 明朝" w:hint="eastAsia"/>
        </w:rPr>
        <w:t>、</w:t>
      </w:r>
      <w:r w:rsidR="00B96509">
        <w:rPr>
          <w:rFonts w:ascii="ＭＳ 明朝" w:eastAsia="ＭＳ 明朝" w:hAnsi="ＭＳ 明朝" w:hint="eastAsia"/>
          <w:szCs w:val="21"/>
        </w:rPr>
        <w:t>大阪</w:t>
      </w:r>
      <w:r w:rsidR="009D56F1">
        <w:rPr>
          <w:rFonts w:ascii="ＭＳ 明朝" w:eastAsia="ＭＳ 明朝" w:hAnsi="ＭＳ 明朝" w:hint="eastAsia"/>
          <w:szCs w:val="21"/>
        </w:rPr>
        <w:t>市</w:t>
      </w:r>
      <w:r w:rsidR="009D56F1" w:rsidRPr="009D56F1">
        <w:rPr>
          <w:rFonts w:ascii="ＭＳ 明朝" w:eastAsia="ＭＳ 明朝" w:hAnsi="ＭＳ 明朝" w:hint="eastAsia"/>
          <w:szCs w:val="21"/>
        </w:rPr>
        <w:t>から事業内容や留意事項等の説明を事前に受け、十分に理解した上で、</w:t>
      </w:r>
      <w:r w:rsidR="00BF0B03">
        <w:rPr>
          <w:rFonts w:ascii="ＭＳ 明朝" w:eastAsia="ＭＳ 明朝" w:hAnsi="ＭＳ 明朝" w:hint="eastAsia"/>
        </w:rPr>
        <w:t>その内容を反映した契約書を作成し、</w:t>
      </w:r>
      <w:r w:rsidR="00CD1DE3">
        <w:rPr>
          <w:rFonts w:ascii="ＭＳ 明朝" w:eastAsia="ＭＳ 明朝" w:hAnsi="ＭＳ 明朝" w:hint="eastAsia"/>
        </w:rPr>
        <w:t>締結してください。</w:t>
      </w:r>
    </w:p>
    <w:p w14:paraId="2826FE32" w14:textId="6124571D" w:rsidR="00CD1DE3" w:rsidRPr="00B8617F" w:rsidRDefault="00F1704B" w:rsidP="00F1704B">
      <w:pPr>
        <w:ind w:leftChars="100" w:left="210" w:firstLineChars="100" w:firstLine="210"/>
        <w:rPr>
          <w:rFonts w:ascii="ＭＳ 明朝" w:eastAsia="ＭＳ 明朝" w:hAnsi="ＭＳ 明朝"/>
        </w:rPr>
      </w:pPr>
      <w:r>
        <w:rPr>
          <w:rFonts w:ascii="ＭＳ 明朝" w:eastAsia="ＭＳ 明朝" w:hAnsi="ＭＳ 明朝" w:hint="eastAsia"/>
          <w:szCs w:val="21"/>
        </w:rPr>
        <w:t>なお、上記契約書</w:t>
      </w:r>
      <w:r w:rsidR="00C352A2">
        <w:rPr>
          <w:rFonts w:ascii="ＭＳ 明朝" w:eastAsia="ＭＳ 明朝" w:hAnsi="ＭＳ 明朝" w:hint="eastAsia"/>
          <w:szCs w:val="21"/>
        </w:rPr>
        <w:t>のひな形に</w:t>
      </w:r>
      <w:r w:rsidR="008D1EBD">
        <w:rPr>
          <w:rFonts w:ascii="ＭＳ 明朝" w:eastAsia="ＭＳ 明朝" w:hAnsi="ＭＳ 明朝" w:hint="eastAsia"/>
          <w:szCs w:val="21"/>
        </w:rPr>
        <w:t>つ</w:t>
      </w:r>
      <w:r>
        <w:rPr>
          <w:rFonts w:ascii="ＭＳ 明朝" w:eastAsia="ＭＳ 明朝" w:hAnsi="ＭＳ 明朝" w:hint="eastAsia"/>
          <w:szCs w:val="21"/>
        </w:rPr>
        <w:t>いて</w:t>
      </w:r>
      <w:r w:rsidR="008D1EBD">
        <w:rPr>
          <w:rFonts w:ascii="ＭＳ 明朝" w:eastAsia="ＭＳ 明朝" w:hAnsi="ＭＳ 明朝" w:hint="eastAsia"/>
          <w:szCs w:val="21"/>
        </w:rPr>
        <w:t>は</w:t>
      </w:r>
      <w:r>
        <w:rPr>
          <w:rFonts w:ascii="ＭＳ 明朝" w:eastAsia="ＭＳ 明朝" w:hAnsi="ＭＳ 明朝" w:hint="eastAsia"/>
          <w:szCs w:val="21"/>
        </w:rPr>
        <w:t>、</w:t>
      </w:r>
      <w:r w:rsidR="00F60EC1">
        <w:rPr>
          <w:rFonts w:ascii="ＭＳ 明朝" w:eastAsia="ＭＳ 明朝" w:hAnsi="ＭＳ 明朝" w:hint="eastAsia"/>
          <w:szCs w:val="21"/>
        </w:rPr>
        <w:t>別途提示</w:t>
      </w:r>
      <w:r w:rsidR="00C352A2">
        <w:rPr>
          <w:rFonts w:ascii="ＭＳ 明朝" w:eastAsia="ＭＳ 明朝" w:hAnsi="ＭＳ 明朝" w:hint="eastAsia"/>
          <w:szCs w:val="21"/>
        </w:rPr>
        <w:t>しますので、地域団体との契約に</w:t>
      </w:r>
      <w:r w:rsidR="008D1EBD">
        <w:rPr>
          <w:rFonts w:ascii="ＭＳ 明朝" w:eastAsia="ＭＳ 明朝" w:hAnsi="ＭＳ 明朝" w:hint="eastAsia"/>
          <w:szCs w:val="21"/>
        </w:rPr>
        <w:t>使用してください。ただし、それにより難い場合は、大阪市と協議の上、加除修正することができます。</w:t>
      </w:r>
    </w:p>
    <w:p w14:paraId="7AF28247" w14:textId="4EAAC30D" w:rsidR="002A57DF" w:rsidRDefault="00CD1DE3" w:rsidP="00354641">
      <w:pPr>
        <w:ind w:leftChars="100" w:left="210" w:firstLineChars="100" w:firstLine="210"/>
        <w:rPr>
          <w:rFonts w:ascii="ＭＳ 明朝" w:eastAsia="ＭＳ 明朝" w:hAnsi="ＭＳ 明朝"/>
        </w:rPr>
      </w:pPr>
      <w:r>
        <w:rPr>
          <w:rFonts w:ascii="ＭＳ 明朝" w:eastAsia="ＭＳ 明朝" w:hAnsi="ＭＳ 明朝" w:hint="eastAsia"/>
        </w:rPr>
        <w:t>当該契約の書面を添えて、実施要綱第６条第１項の規定により、</w:t>
      </w:r>
      <w:r w:rsidRPr="00CD1DE3">
        <w:rPr>
          <w:rFonts w:ascii="ＭＳ 明朝" w:eastAsia="ＭＳ 明朝" w:hAnsi="ＭＳ 明朝" w:hint="eastAsia"/>
        </w:rPr>
        <w:t>みんなで</w:t>
      </w:r>
      <w:r w:rsidR="00583658">
        <w:rPr>
          <w:rFonts w:ascii="ＭＳ 明朝" w:eastAsia="ＭＳ 明朝" w:hAnsi="ＭＳ 明朝" w:hint="eastAsia"/>
        </w:rPr>
        <w:t>つなげる</w:t>
      </w:r>
      <w:r w:rsidRPr="00CD1DE3">
        <w:rPr>
          <w:rFonts w:ascii="ＭＳ 明朝" w:eastAsia="ＭＳ 明朝" w:hAnsi="ＭＳ 明朝" w:hint="eastAsia"/>
        </w:rPr>
        <w:t>ペットボトル</w:t>
      </w:r>
      <w:r w:rsidR="008D1EBD">
        <w:rPr>
          <w:rFonts w:ascii="ＭＳ 明朝" w:eastAsia="ＭＳ 明朝" w:hAnsi="ＭＳ 明朝" w:hint="eastAsia"/>
        </w:rPr>
        <w:t>循環</w:t>
      </w:r>
      <w:r w:rsidRPr="00CD1DE3">
        <w:rPr>
          <w:rFonts w:ascii="ＭＳ 明朝" w:eastAsia="ＭＳ 明朝" w:hAnsi="ＭＳ 明朝" w:hint="eastAsia"/>
        </w:rPr>
        <w:t>プロジェクト実施届出書（</w:t>
      </w:r>
      <w:r w:rsidR="00F1704B">
        <w:rPr>
          <w:rFonts w:ascii="ＭＳ 明朝" w:eastAsia="ＭＳ 明朝" w:hAnsi="ＭＳ 明朝" w:hint="eastAsia"/>
        </w:rPr>
        <w:t>別紙</w:t>
      </w:r>
      <w:r w:rsidRPr="00CD1DE3">
        <w:rPr>
          <w:rFonts w:ascii="ＭＳ 明朝" w:eastAsia="ＭＳ 明朝" w:hAnsi="ＭＳ 明朝" w:hint="eastAsia"/>
        </w:rPr>
        <w:t>様式</w:t>
      </w:r>
      <w:r>
        <w:rPr>
          <w:rFonts w:ascii="ＭＳ 明朝" w:eastAsia="ＭＳ 明朝" w:hAnsi="ＭＳ 明朝" w:hint="eastAsia"/>
        </w:rPr>
        <w:t>）を提出し、</w:t>
      </w:r>
      <w:r w:rsidR="005463DA">
        <w:rPr>
          <w:rFonts w:ascii="ＭＳ 明朝" w:eastAsia="ＭＳ 明朝" w:hAnsi="ＭＳ 明朝" w:hint="eastAsia"/>
        </w:rPr>
        <w:t>実施要綱第７条</w:t>
      </w:r>
      <w:r w:rsidR="009069CC">
        <w:rPr>
          <w:rFonts w:ascii="ＭＳ 明朝" w:eastAsia="ＭＳ 明朝" w:hAnsi="ＭＳ 明朝" w:hint="eastAsia"/>
        </w:rPr>
        <w:t>各項</w:t>
      </w:r>
      <w:r>
        <w:rPr>
          <w:rFonts w:ascii="ＭＳ 明朝" w:eastAsia="ＭＳ 明朝" w:hAnsi="ＭＳ 明朝" w:hint="eastAsia"/>
        </w:rPr>
        <w:t>に</w:t>
      </w:r>
      <w:r w:rsidR="009069CC">
        <w:rPr>
          <w:rFonts w:ascii="ＭＳ 明朝" w:eastAsia="ＭＳ 明朝" w:hAnsi="ＭＳ 明朝" w:hint="eastAsia"/>
        </w:rPr>
        <w:t>基づき</w:t>
      </w:r>
      <w:r>
        <w:rPr>
          <w:rFonts w:ascii="ＭＳ 明朝" w:eastAsia="ＭＳ 明朝" w:hAnsi="ＭＳ 明朝" w:hint="eastAsia"/>
        </w:rPr>
        <w:t>プロジェクトを実施していただきます。</w:t>
      </w:r>
    </w:p>
    <w:p w14:paraId="403CE14D" w14:textId="1B82DF63" w:rsidR="00BE765D" w:rsidRDefault="00BE765D" w:rsidP="00354641">
      <w:pPr>
        <w:ind w:leftChars="100" w:left="210" w:firstLineChars="100" w:firstLine="210"/>
        <w:rPr>
          <w:rFonts w:ascii="ＭＳ 明朝" w:eastAsia="ＭＳ 明朝" w:hAnsi="ＭＳ 明朝"/>
        </w:rPr>
      </w:pPr>
      <w:r>
        <w:rPr>
          <w:rFonts w:ascii="ＭＳ 明朝" w:eastAsia="ＭＳ 明朝" w:hAnsi="ＭＳ 明朝" w:hint="eastAsia"/>
        </w:rPr>
        <w:t>ただし、プロジェクトを開始するにあたっては、行政回収との調整が必要となるため、開始時期は本市と協議のうえ決定します。</w:t>
      </w:r>
    </w:p>
    <w:p w14:paraId="447CCDE3" w14:textId="77777777" w:rsidR="00CD1DE3" w:rsidRDefault="00CD1DE3" w:rsidP="00891A72">
      <w:pPr>
        <w:rPr>
          <w:rFonts w:ascii="ＭＳ 明朝" w:eastAsia="ＭＳ 明朝" w:hAnsi="ＭＳ 明朝"/>
        </w:rPr>
      </w:pPr>
    </w:p>
    <w:p w14:paraId="02F34D1E" w14:textId="77777777" w:rsidR="00CD1DE3" w:rsidRPr="00663169" w:rsidRDefault="00CD1DE3" w:rsidP="00CD1DE3">
      <w:pPr>
        <w:rPr>
          <w:rFonts w:ascii="ＭＳ ゴシック" w:eastAsia="ＭＳ ゴシック" w:hAnsi="ＭＳ ゴシック"/>
        </w:rPr>
      </w:pPr>
      <w:r w:rsidRPr="00663169">
        <w:rPr>
          <w:rFonts w:ascii="ＭＳ ゴシック" w:eastAsia="ＭＳ ゴシック" w:hAnsi="ＭＳ ゴシック" w:hint="eastAsia"/>
        </w:rPr>
        <w:t>■届出方法等</w:t>
      </w:r>
    </w:p>
    <w:p w14:paraId="4AE22E99" w14:textId="417EC34A" w:rsidR="00CD1DE3" w:rsidRDefault="00CD1DE3" w:rsidP="00CD1DE3">
      <w:pPr>
        <w:rPr>
          <w:rFonts w:ascii="ＭＳ 明朝" w:eastAsia="ＭＳ 明朝" w:hAnsi="ＭＳ 明朝"/>
        </w:rPr>
      </w:pPr>
      <w:r w:rsidRPr="004C12C1">
        <w:rPr>
          <w:rFonts w:ascii="ＭＳ 明朝" w:eastAsia="ＭＳ 明朝" w:hAnsi="ＭＳ 明朝"/>
        </w:rPr>
        <w:t xml:space="preserve"> </w:t>
      </w:r>
      <w:r w:rsidR="00354641">
        <w:rPr>
          <w:rFonts w:ascii="ＭＳ 明朝" w:eastAsia="ＭＳ 明朝" w:hAnsi="ＭＳ 明朝" w:hint="eastAsia"/>
        </w:rPr>
        <w:t xml:space="preserve"> </w:t>
      </w:r>
      <w:r>
        <w:rPr>
          <w:rFonts w:ascii="ＭＳ 明朝" w:eastAsia="ＭＳ 明朝" w:hAnsi="ＭＳ 明朝" w:hint="eastAsia"/>
        </w:rPr>
        <w:t>届出</w:t>
      </w:r>
      <w:r>
        <w:rPr>
          <w:rFonts w:ascii="ＭＳ 明朝" w:eastAsia="ＭＳ 明朝" w:hAnsi="ＭＳ 明朝"/>
        </w:rPr>
        <w:t>を行う場合は、次の送付先に</w:t>
      </w:r>
      <w:r>
        <w:rPr>
          <w:rFonts w:ascii="ＭＳ 明朝" w:eastAsia="ＭＳ 明朝" w:hAnsi="ＭＳ 明朝" w:hint="eastAsia"/>
        </w:rPr>
        <w:t>届出</w:t>
      </w:r>
      <w:r w:rsidRPr="004C12C1">
        <w:rPr>
          <w:rFonts w:ascii="ＭＳ 明朝" w:eastAsia="ＭＳ 明朝" w:hAnsi="ＭＳ 明朝"/>
        </w:rPr>
        <w:t>書類を送付してください。</w:t>
      </w:r>
    </w:p>
    <w:p w14:paraId="62226DFD" w14:textId="77777777" w:rsidR="00CD1DE3" w:rsidRPr="009D7AD7" w:rsidRDefault="00CD1DE3" w:rsidP="00CD1DE3">
      <w:pPr>
        <w:rPr>
          <w:rFonts w:ascii="ＭＳ 明朝" w:eastAsia="ＭＳ 明朝" w:hAnsi="ＭＳ 明朝"/>
          <w:spacing w:val="-10"/>
          <w:u w:val="single"/>
        </w:rPr>
      </w:pPr>
      <w:r w:rsidRPr="009D7AD7">
        <w:rPr>
          <w:rFonts w:ascii="ＭＳ 明朝" w:eastAsia="ＭＳ 明朝" w:hAnsi="ＭＳ 明朝"/>
          <w:spacing w:val="-10"/>
        </w:rPr>
        <w:t xml:space="preserve"> </w:t>
      </w:r>
      <w:r>
        <w:rPr>
          <w:rFonts w:ascii="ＭＳ 明朝" w:eastAsia="ＭＳ 明朝" w:hAnsi="ＭＳ 明朝"/>
          <w:spacing w:val="-10"/>
        </w:rPr>
        <w:t xml:space="preserve">  </w:t>
      </w:r>
      <w:r w:rsidRPr="009D7AD7">
        <w:rPr>
          <w:rFonts w:ascii="ＭＳ 明朝" w:eastAsia="ＭＳ 明朝" w:hAnsi="ＭＳ 明朝"/>
          <w:spacing w:val="-10"/>
          <w:u w:val="single"/>
        </w:rPr>
        <w:t>※</w:t>
      </w:r>
      <w:r>
        <w:rPr>
          <w:rFonts w:ascii="ＭＳ 明朝" w:eastAsia="ＭＳ 明朝" w:hAnsi="ＭＳ 明朝" w:hint="eastAsia"/>
          <w:spacing w:val="-10"/>
          <w:u w:val="single"/>
        </w:rPr>
        <w:t>届出</w:t>
      </w:r>
      <w:r w:rsidRPr="009D7AD7">
        <w:rPr>
          <w:rFonts w:ascii="ＭＳ 明朝" w:eastAsia="ＭＳ 明朝" w:hAnsi="ＭＳ 明朝"/>
          <w:spacing w:val="-10"/>
          <w:u w:val="single"/>
        </w:rPr>
        <w:t xml:space="preserve">書類には重要書類が含まれるため、簡易書留等配達確認がとれる方法で送付してください。 </w:t>
      </w:r>
    </w:p>
    <w:p w14:paraId="5DE25B8C" w14:textId="77777777" w:rsidR="00CD1DE3" w:rsidRPr="004C12C1" w:rsidRDefault="00CD1DE3" w:rsidP="00CD1DE3">
      <w:pPr>
        <w:rPr>
          <w:rFonts w:ascii="ＭＳ 明朝" w:eastAsia="ＭＳ 明朝" w:hAnsi="ＭＳ 明朝"/>
        </w:rPr>
      </w:pPr>
      <w:r w:rsidRPr="004C12C1">
        <w:rPr>
          <w:rFonts w:ascii="ＭＳ 明朝" w:eastAsia="ＭＳ 明朝" w:hAnsi="ＭＳ 明朝"/>
        </w:rPr>
        <w:t xml:space="preserve"> </w:t>
      </w:r>
    </w:p>
    <w:tbl>
      <w:tblPr>
        <w:tblStyle w:val="a3"/>
        <w:tblW w:w="9067" w:type="dxa"/>
        <w:tblLook w:val="04A0" w:firstRow="1" w:lastRow="0" w:firstColumn="1" w:lastColumn="0" w:noHBand="0" w:noVBand="1"/>
      </w:tblPr>
      <w:tblGrid>
        <w:gridCol w:w="9067"/>
      </w:tblGrid>
      <w:tr w:rsidR="00CD1DE3" w14:paraId="40BE1486" w14:textId="77777777" w:rsidTr="00A4230D">
        <w:tc>
          <w:tcPr>
            <w:tcW w:w="9067" w:type="dxa"/>
          </w:tcPr>
          <w:p w14:paraId="4FDF057E" w14:textId="77777777" w:rsidR="00CD1DE3" w:rsidRDefault="00CD1DE3" w:rsidP="001F1F4D">
            <w:pPr>
              <w:rPr>
                <w:rFonts w:ascii="ＭＳ 明朝" w:eastAsia="ＭＳ 明朝" w:hAnsi="ＭＳ 明朝"/>
              </w:rPr>
            </w:pPr>
            <w:r>
              <w:rPr>
                <w:rFonts w:ascii="ＭＳ 明朝" w:eastAsia="ＭＳ 明朝" w:hAnsi="ＭＳ 明朝" w:hint="eastAsia"/>
              </w:rPr>
              <w:t>□送付先</w:t>
            </w:r>
          </w:p>
          <w:p w14:paraId="39E28160" w14:textId="77777777" w:rsidR="00CD1DE3" w:rsidRDefault="00CD1DE3" w:rsidP="001F1F4D">
            <w:pPr>
              <w:rPr>
                <w:rFonts w:ascii="ＭＳ 明朝" w:eastAsia="ＭＳ 明朝" w:hAnsi="ＭＳ 明朝"/>
              </w:rPr>
            </w:pPr>
            <w:r>
              <w:rPr>
                <w:rFonts w:ascii="ＭＳ 明朝" w:eastAsia="ＭＳ 明朝" w:hAnsi="ＭＳ 明朝" w:hint="eastAsia"/>
              </w:rPr>
              <w:t xml:space="preserve">　〒５４５－８５５０</w:t>
            </w:r>
          </w:p>
          <w:p w14:paraId="418A081B" w14:textId="77777777" w:rsidR="00CD1DE3" w:rsidRDefault="00CD1DE3" w:rsidP="001F1F4D">
            <w:pPr>
              <w:rPr>
                <w:rFonts w:ascii="ＭＳ 明朝" w:eastAsia="ＭＳ 明朝" w:hAnsi="ＭＳ 明朝"/>
              </w:rPr>
            </w:pPr>
            <w:r>
              <w:rPr>
                <w:rFonts w:ascii="ＭＳ 明朝" w:eastAsia="ＭＳ 明朝" w:hAnsi="ＭＳ 明朝" w:hint="eastAsia"/>
              </w:rPr>
              <w:t xml:space="preserve">　大阪市阿倍野区阿倍野筋１丁目５番１号あべのルシアス１３階</w:t>
            </w:r>
          </w:p>
          <w:p w14:paraId="6765D18B" w14:textId="76168E7F" w:rsidR="00CD1DE3" w:rsidRDefault="00CD1DE3" w:rsidP="001F1F4D">
            <w:pPr>
              <w:rPr>
                <w:rFonts w:ascii="ＭＳ 明朝" w:eastAsia="ＭＳ 明朝" w:hAnsi="ＭＳ 明朝"/>
                <w:spacing w:val="-4"/>
              </w:rPr>
            </w:pPr>
            <w:r>
              <w:rPr>
                <w:rFonts w:ascii="ＭＳ 明朝" w:eastAsia="ＭＳ 明朝" w:hAnsi="ＭＳ 明朝" w:hint="eastAsia"/>
              </w:rPr>
              <w:t xml:space="preserve">　</w:t>
            </w:r>
            <w:r>
              <w:rPr>
                <w:rFonts w:ascii="ＭＳ 明朝" w:eastAsia="ＭＳ 明朝" w:hAnsi="ＭＳ 明朝" w:hint="eastAsia"/>
                <w:spacing w:val="-4"/>
              </w:rPr>
              <w:t>大阪市環境局事業部家庭ごみ減量課「</w:t>
            </w:r>
            <w:r w:rsidRPr="009D7AD7">
              <w:rPr>
                <w:rFonts w:ascii="ＭＳ 明朝" w:eastAsia="ＭＳ 明朝" w:hAnsi="ＭＳ 明朝" w:hint="eastAsia"/>
                <w:spacing w:val="-4"/>
              </w:rPr>
              <w:t>みんなで</w:t>
            </w:r>
            <w:r w:rsidR="005463DA">
              <w:rPr>
                <w:rFonts w:ascii="ＭＳ 明朝" w:eastAsia="ＭＳ 明朝" w:hAnsi="ＭＳ 明朝" w:hint="eastAsia"/>
                <w:spacing w:val="-4"/>
              </w:rPr>
              <w:t>つなげる</w:t>
            </w:r>
            <w:r>
              <w:rPr>
                <w:rFonts w:ascii="ＭＳ 明朝" w:eastAsia="ＭＳ 明朝" w:hAnsi="ＭＳ 明朝" w:hint="eastAsia"/>
                <w:spacing w:val="-4"/>
              </w:rPr>
              <w:t>ペットボトル</w:t>
            </w:r>
            <w:r w:rsidR="000F5C7F">
              <w:rPr>
                <w:rFonts w:ascii="ＭＳ 明朝" w:eastAsia="ＭＳ 明朝" w:hAnsi="ＭＳ 明朝" w:hint="eastAsia"/>
                <w:spacing w:val="-4"/>
              </w:rPr>
              <w:t>循環</w:t>
            </w:r>
            <w:r w:rsidRPr="009D7AD7">
              <w:rPr>
                <w:rFonts w:ascii="ＭＳ 明朝" w:eastAsia="ＭＳ 明朝" w:hAnsi="ＭＳ 明朝" w:hint="eastAsia"/>
                <w:spacing w:val="-4"/>
              </w:rPr>
              <w:t>プロジェクト」宛</w:t>
            </w:r>
          </w:p>
          <w:p w14:paraId="4824A440" w14:textId="77777777" w:rsidR="00CD1DE3" w:rsidRPr="009D7AD7" w:rsidRDefault="00CD1DE3" w:rsidP="001F1F4D">
            <w:pPr>
              <w:spacing w:line="120" w:lineRule="exact"/>
              <w:rPr>
                <w:rFonts w:ascii="ＭＳ 明朝" w:eastAsia="ＭＳ 明朝" w:hAnsi="ＭＳ 明朝"/>
                <w:spacing w:val="-4"/>
              </w:rPr>
            </w:pPr>
          </w:p>
        </w:tc>
      </w:tr>
    </w:tbl>
    <w:p w14:paraId="57263A63" w14:textId="77777777" w:rsidR="00CD1DE3" w:rsidRPr="00CD1DE3" w:rsidRDefault="00CD1DE3" w:rsidP="00891A72">
      <w:pPr>
        <w:rPr>
          <w:rFonts w:ascii="ＭＳ 明朝" w:eastAsia="ＭＳ 明朝" w:hAnsi="ＭＳ 明朝"/>
        </w:rPr>
      </w:pPr>
    </w:p>
    <w:p w14:paraId="709ABC68" w14:textId="70F266B4" w:rsidR="00CD1DE3" w:rsidRPr="00BA7369" w:rsidRDefault="00CC793A" w:rsidP="00CD1DE3">
      <w:pPr>
        <w:rPr>
          <w:rFonts w:ascii="ＭＳ ゴシック" w:eastAsia="ＭＳ ゴシック" w:hAnsi="ＭＳ ゴシック"/>
        </w:rPr>
      </w:pPr>
      <w:r>
        <w:rPr>
          <w:rFonts w:ascii="ＭＳ ゴシック" w:eastAsia="ＭＳ ゴシック" w:hAnsi="ＭＳ ゴシック" w:hint="eastAsia"/>
        </w:rPr>
        <w:t>７</w:t>
      </w:r>
      <w:r w:rsidR="00CD1DE3" w:rsidRPr="00BA7369">
        <w:rPr>
          <w:rFonts w:ascii="ＭＳ ゴシック" w:eastAsia="ＭＳ ゴシック" w:hAnsi="ＭＳ ゴシック"/>
        </w:rPr>
        <w:t xml:space="preserve"> </w:t>
      </w:r>
      <w:r w:rsidR="00CD1DE3">
        <w:rPr>
          <w:rFonts w:ascii="ＭＳ ゴシック" w:eastAsia="ＭＳ ゴシック" w:hAnsi="ＭＳ ゴシック" w:hint="eastAsia"/>
        </w:rPr>
        <w:t>年間実績の報告等</w:t>
      </w:r>
    </w:p>
    <w:p w14:paraId="7B3AD6D1" w14:textId="5A659CB0" w:rsidR="00CD1DE3" w:rsidRPr="00603EB6" w:rsidRDefault="00CD1DE3" w:rsidP="00CD1DE3">
      <w:pPr>
        <w:ind w:left="105" w:hangingChars="50" w:hanging="105"/>
        <w:rPr>
          <w:rFonts w:ascii="ＭＳ 明朝" w:eastAsia="ＭＳ 明朝" w:hAnsi="ＭＳ 明朝"/>
          <w:szCs w:val="21"/>
        </w:rPr>
      </w:pPr>
      <w:r w:rsidRPr="004C12C1">
        <w:rPr>
          <w:rFonts w:ascii="ＭＳ 明朝" w:eastAsia="ＭＳ 明朝" w:hAnsi="ＭＳ 明朝"/>
        </w:rPr>
        <w:t xml:space="preserve"> </w:t>
      </w:r>
      <w:r>
        <w:rPr>
          <w:rFonts w:ascii="ＭＳ 明朝" w:eastAsia="ＭＳ 明朝" w:hAnsi="ＭＳ 明朝"/>
        </w:rPr>
        <w:t xml:space="preserve">  </w:t>
      </w:r>
      <w:r w:rsidRPr="00603EB6">
        <w:rPr>
          <w:rFonts w:ascii="ＭＳ 明朝" w:eastAsia="ＭＳ 明朝" w:hAnsi="ＭＳ 明朝" w:hint="eastAsia"/>
          <w:szCs w:val="21"/>
        </w:rPr>
        <w:t>参画事業者は、年間（４月１日から翌年３月31日までの１年間。以下同じ。）のペットボトル回収量</w:t>
      </w:r>
      <w:r>
        <w:rPr>
          <w:rFonts w:ascii="ＭＳ 明朝" w:eastAsia="ＭＳ 明朝" w:hAnsi="ＭＳ 明朝" w:hint="eastAsia"/>
          <w:szCs w:val="21"/>
        </w:rPr>
        <w:t>（プロジェクトに係るものに限る。）</w:t>
      </w:r>
      <w:r w:rsidRPr="00603EB6">
        <w:rPr>
          <w:rFonts w:ascii="ＭＳ 明朝" w:eastAsia="ＭＳ 明朝" w:hAnsi="ＭＳ 明朝" w:hint="eastAsia"/>
          <w:szCs w:val="21"/>
        </w:rPr>
        <w:t>を毎年４月30日までに、</w:t>
      </w:r>
      <w:r>
        <w:rPr>
          <w:rFonts w:ascii="ＭＳ 明朝" w:eastAsia="ＭＳ 明朝" w:hAnsi="ＭＳ 明朝" w:hint="eastAsia"/>
          <w:szCs w:val="21"/>
        </w:rPr>
        <w:t>「</w:t>
      </w:r>
      <w:r w:rsidRPr="00A00274">
        <w:rPr>
          <w:rFonts w:ascii="ＭＳ 明朝" w:eastAsia="ＭＳ 明朝" w:hAnsi="ＭＳ 明朝" w:hint="eastAsia"/>
          <w:szCs w:val="21"/>
        </w:rPr>
        <w:t>みんなで</w:t>
      </w:r>
      <w:r w:rsidR="00583658">
        <w:rPr>
          <w:rFonts w:ascii="ＭＳ 明朝" w:eastAsia="ＭＳ 明朝" w:hAnsi="ＭＳ 明朝" w:hint="eastAsia"/>
          <w:szCs w:val="21"/>
        </w:rPr>
        <w:t>つなげる</w:t>
      </w:r>
      <w:r w:rsidRPr="00A00274">
        <w:rPr>
          <w:rFonts w:ascii="ＭＳ 明朝" w:eastAsia="ＭＳ 明朝" w:hAnsi="ＭＳ 明朝" w:hint="eastAsia"/>
          <w:szCs w:val="21"/>
        </w:rPr>
        <w:t>ペットボトル</w:t>
      </w:r>
      <w:r w:rsidR="008D1EBD">
        <w:rPr>
          <w:rFonts w:ascii="ＭＳ 明朝" w:eastAsia="ＭＳ 明朝" w:hAnsi="ＭＳ 明朝" w:hint="eastAsia"/>
          <w:szCs w:val="21"/>
        </w:rPr>
        <w:t>循環</w:t>
      </w:r>
      <w:r w:rsidRPr="00A00274">
        <w:rPr>
          <w:rFonts w:ascii="ＭＳ 明朝" w:eastAsia="ＭＳ 明朝" w:hAnsi="ＭＳ 明朝" w:hint="eastAsia"/>
          <w:szCs w:val="21"/>
        </w:rPr>
        <w:t>プロジェクト</w:t>
      </w:r>
      <w:r w:rsidRPr="00603EB6">
        <w:rPr>
          <w:rFonts w:ascii="ＭＳ 明朝" w:eastAsia="ＭＳ 明朝" w:hAnsi="ＭＳ 明朝" w:hint="eastAsia"/>
          <w:szCs w:val="21"/>
        </w:rPr>
        <w:t>年間実績報告書</w:t>
      </w:r>
      <w:r>
        <w:rPr>
          <w:rFonts w:ascii="ＭＳ 明朝" w:eastAsia="ＭＳ 明朝" w:hAnsi="ＭＳ 明朝" w:hint="eastAsia"/>
          <w:szCs w:val="21"/>
        </w:rPr>
        <w:t>」</w:t>
      </w:r>
      <w:r w:rsidRPr="00603EB6">
        <w:rPr>
          <w:rFonts w:ascii="ＭＳ 明朝" w:eastAsia="ＭＳ 明朝" w:hAnsi="ＭＳ 明朝" w:hint="eastAsia"/>
          <w:szCs w:val="21"/>
        </w:rPr>
        <w:t>（</w:t>
      </w:r>
      <w:r>
        <w:rPr>
          <w:rFonts w:ascii="ＭＳ 明朝" w:eastAsia="ＭＳ 明朝" w:hAnsi="ＭＳ 明朝" w:hint="eastAsia"/>
          <w:szCs w:val="21"/>
        </w:rPr>
        <w:t>実施要綱</w:t>
      </w:r>
      <w:r w:rsidRPr="00603EB6">
        <w:rPr>
          <w:rFonts w:ascii="ＭＳ 明朝" w:eastAsia="ＭＳ 明朝" w:hAnsi="ＭＳ 明朝" w:hint="eastAsia"/>
          <w:color w:val="000000" w:themeColor="text1"/>
          <w:szCs w:val="21"/>
        </w:rPr>
        <w:t>第３号様式</w:t>
      </w:r>
      <w:r w:rsidRPr="00603EB6">
        <w:rPr>
          <w:rFonts w:ascii="ＭＳ 明朝" w:eastAsia="ＭＳ 明朝" w:hAnsi="ＭＳ 明朝" w:hint="eastAsia"/>
          <w:szCs w:val="21"/>
        </w:rPr>
        <w:t>）により大阪市長に報告しなければな</w:t>
      </w:r>
      <w:r>
        <w:rPr>
          <w:rFonts w:ascii="ＭＳ 明朝" w:eastAsia="ＭＳ 明朝" w:hAnsi="ＭＳ 明朝" w:hint="eastAsia"/>
          <w:szCs w:val="21"/>
        </w:rPr>
        <w:t>りません</w:t>
      </w:r>
      <w:r w:rsidRPr="00603EB6">
        <w:rPr>
          <w:rFonts w:ascii="ＭＳ 明朝" w:eastAsia="ＭＳ 明朝" w:hAnsi="ＭＳ 明朝" w:hint="eastAsia"/>
          <w:szCs w:val="21"/>
        </w:rPr>
        <w:t>。</w:t>
      </w:r>
    </w:p>
    <w:p w14:paraId="1B5005A4" w14:textId="77777777" w:rsidR="00CD1DE3" w:rsidRPr="00A9666F" w:rsidRDefault="00CD1DE3" w:rsidP="00CD1DE3">
      <w:pPr>
        <w:ind w:leftChars="-100" w:left="105" w:hangingChars="150" w:hanging="315"/>
        <w:rPr>
          <w:rFonts w:asciiTheme="minorEastAsia" w:hAnsiTheme="minorEastAsia"/>
          <w:sz w:val="22"/>
        </w:rPr>
      </w:pPr>
      <w:r w:rsidRPr="00603EB6">
        <w:rPr>
          <w:rFonts w:ascii="ＭＳ 明朝" w:eastAsia="ＭＳ 明朝" w:hAnsi="ＭＳ 明朝" w:hint="eastAsia"/>
          <w:szCs w:val="21"/>
        </w:rPr>
        <w:t xml:space="preserve">　</w:t>
      </w:r>
      <w:r>
        <w:rPr>
          <w:rFonts w:ascii="ＭＳ 明朝" w:eastAsia="ＭＳ 明朝" w:hAnsi="ＭＳ 明朝" w:hint="eastAsia"/>
          <w:szCs w:val="21"/>
        </w:rPr>
        <w:t xml:space="preserve">　 なお、上記</w:t>
      </w:r>
      <w:r w:rsidRPr="00603EB6">
        <w:rPr>
          <w:rFonts w:ascii="ＭＳ 明朝" w:eastAsia="ＭＳ 明朝" w:hAnsi="ＭＳ 明朝" w:hint="eastAsia"/>
          <w:szCs w:val="21"/>
        </w:rPr>
        <w:t>報告書における回収</w:t>
      </w:r>
      <w:r>
        <w:rPr>
          <w:rFonts w:ascii="ＭＳ 明朝" w:eastAsia="ＭＳ 明朝" w:hAnsi="ＭＳ 明朝" w:hint="eastAsia"/>
          <w:szCs w:val="21"/>
        </w:rPr>
        <w:t>量の算出にあたっては</w:t>
      </w:r>
      <w:r w:rsidRPr="00603EB6">
        <w:rPr>
          <w:rFonts w:ascii="ＭＳ 明朝" w:eastAsia="ＭＳ 明朝" w:hAnsi="ＭＳ 明朝" w:hint="eastAsia"/>
          <w:szCs w:val="21"/>
        </w:rPr>
        <w:t>、その重量に10kg未満の端数があるときは、これを切り捨てた重量と</w:t>
      </w:r>
      <w:r>
        <w:rPr>
          <w:rFonts w:ascii="ＭＳ 明朝" w:eastAsia="ＭＳ 明朝" w:hAnsi="ＭＳ 明朝" w:hint="eastAsia"/>
          <w:szCs w:val="21"/>
        </w:rPr>
        <w:t>します</w:t>
      </w:r>
      <w:r w:rsidRPr="00603EB6">
        <w:rPr>
          <w:rFonts w:ascii="ＭＳ 明朝" w:eastAsia="ＭＳ 明朝" w:hAnsi="ＭＳ 明朝" w:hint="eastAsia"/>
          <w:szCs w:val="21"/>
        </w:rPr>
        <w:t>。</w:t>
      </w:r>
    </w:p>
    <w:p w14:paraId="67F525D7" w14:textId="77777777" w:rsidR="00CD1DE3" w:rsidRPr="00427106" w:rsidRDefault="00CD1DE3" w:rsidP="00CD1DE3">
      <w:pPr>
        <w:ind w:left="105" w:hangingChars="50" w:hanging="105"/>
        <w:rPr>
          <w:rFonts w:ascii="ＭＳ 明朝" w:eastAsia="ＭＳ 明朝" w:hAnsi="ＭＳ 明朝"/>
          <w:color w:val="000000" w:themeColor="text1"/>
        </w:rPr>
      </w:pPr>
      <w:r>
        <w:rPr>
          <w:rFonts w:ascii="ＭＳ 明朝" w:eastAsia="ＭＳ 明朝" w:hAnsi="ＭＳ 明朝" w:hint="eastAsia"/>
        </w:rPr>
        <w:t xml:space="preserve">　 また、</w:t>
      </w:r>
      <w:r w:rsidRPr="00427106">
        <w:rPr>
          <w:rFonts w:ascii="ＭＳ 明朝" w:eastAsia="ＭＳ 明朝" w:hAnsi="ＭＳ 明朝"/>
          <w:color w:val="000000" w:themeColor="text1"/>
        </w:rPr>
        <w:t>大阪市は、</w:t>
      </w:r>
      <w:r w:rsidRPr="00427106">
        <w:rPr>
          <w:rFonts w:ascii="ＭＳ 明朝" w:eastAsia="ＭＳ 明朝" w:hAnsi="ＭＳ 明朝" w:hint="eastAsia"/>
          <w:szCs w:val="21"/>
        </w:rPr>
        <w:t>回収したペットボトルが</w:t>
      </w:r>
      <w:r>
        <w:rPr>
          <w:rFonts w:ascii="ＭＳ 明朝" w:eastAsia="ＭＳ 明朝" w:hAnsi="ＭＳ 明朝" w:hint="eastAsia"/>
          <w:szCs w:val="21"/>
        </w:rPr>
        <w:t>日本</w:t>
      </w:r>
      <w:r w:rsidRPr="00427106">
        <w:rPr>
          <w:rFonts w:ascii="ＭＳ 明朝" w:eastAsia="ＭＳ 明朝" w:hAnsi="ＭＳ 明朝" w:hint="eastAsia"/>
          <w:szCs w:val="21"/>
        </w:rPr>
        <w:t>国内で適正にマテリアルリサイクルされていることを期するため、必要があると認めたときは、</w:t>
      </w:r>
      <w:r>
        <w:rPr>
          <w:rFonts w:ascii="ＭＳ 明朝" w:eastAsia="ＭＳ 明朝" w:hAnsi="ＭＳ 明朝"/>
          <w:color w:val="000000" w:themeColor="text1"/>
        </w:rPr>
        <w:t>参画事業者に対して</w:t>
      </w:r>
      <w:r>
        <w:rPr>
          <w:rFonts w:ascii="ＭＳ 明朝" w:eastAsia="ＭＳ 明朝" w:hAnsi="ＭＳ 明朝" w:hint="eastAsia"/>
          <w:color w:val="000000" w:themeColor="text1"/>
        </w:rPr>
        <w:t>、</w:t>
      </w:r>
      <w:r w:rsidRPr="00427106">
        <w:rPr>
          <w:rFonts w:ascii="ＭＳ 明朝" w:eastAsia="ＭＳ 明朝" w:hAnsi="ＭＳ 明朝" w:hint="eastAsia"/>
          <w:szCs w:val="21"/>
        </w:rPr>
        <w:t>報告を求めることが</w:t>
      </w:r>
      <w:r>
        <w:rPr>
          <w:rFonts w:ascii="ＭＳ 明朝" w:eastAsia="ＭＳ 明朝" w:hAnsi="ＭＳ 明朝" w:hint="eastAsia"/>
          <w:szCs w:val="21"/>
        </w:rPr>
        <w:t>あります</w:t>
      </w:r>
      <w:r w:rsidRPr="00427106">
        <w:rPr>
          <w:rFonts w:ascii="ＭＳ 明朝" w:eastAsia="ＭＳ 明朝" w:hAnsi="ＭＳ 明朝" w:hint="eastAsia"/>
          <w:szCs w:val="21"/>
        </w:rPr>
        <w:t>。</w:t>
      </w:r>
      <w:r>
        <w:rPr>
          <w:rFonts w:ascii="ＭＳ 明朝" w:eastAsia="ＭＳ 明朝" w:hAnsi="ＭＳ 明朝" w:hint="eastAsia"/>
          <w:szCs w:val="21"/>
        </w:rPr>
        <w:t>この場合、</w:t>
      </w:r>
      <w:r w:rsidRPr="00427106">
        <w:rPr>
          <w:rFonts w:ascii="ＭＳ 明朝" w:eastAsia="ＭＳ 明朝" w:hAnsi="ＭＳ 明朝"/>
          <w:color w:val="000000" w:themeColor="text1"/>
        </w:rPr>
        <w:t xml:space="preserve">参画事業者は、本調査に協力しなければなりません。 </w:t>
      </w:r>
    </w:p>
    <w:p w14:paraId="42B98AF6" w14:textId="77777777" w:rsidR="00CD1DE3" w:rsidRPr="00CD1DE3" w:rsidRDefault="00CD1DE3" w:rsidP="00891A72">
      <w:pPr>
        <w:rPr>
          <w:rFonts w:ascii="ＭＳ 明朝" w:eastAsia="ＭＳ 明朝" w:hAnsi="ＭＳ 明朝"/>
        </w:rPr>
      </w:pPr>
    </w:p>
    <w:p w14:paraId="082923D0" w14:textId="077A8E7F" w:rsidR="00CD1DE3" w:rsidRDefault="00CC793A" w:rsidP="00CD1DE3">
      <w:pPr>
        <w:rPr>
          <w:rFonts w:ascii="ＭＳ ゴシック" w:eastAsia="ＭＳ ゴシック" w:hAnsi="ＭＳ ゴシック"/>
        </w:rPr>
      </w:pPr>
      <w:r>
        <w:rPr>
          <w:rFonts w:ascii="ＭＳ ゴシック" w:eastAsia="ＭＳ ゴシック" w:hAnsi="ＭＳ ゴシック" w:hint="eastAsia"/>
        </w:rPr>
        <w:t>８</w:t>
      </w:r>
      <w:r w:rsidR="00CD1DE3">
        <w:rPr>
          <w:rFonts w:ascii="ＭＳ ゴシック" w:eastAsia="ＭＳ ゴシック" w:hAnsi="ＭＳ ゴシック" w:hint="eastAsia"/>
        </w:rPr>
        <w:t xml:space="preserve">　参画事業者</w:t>
      </w:r>
      <w:r w:rsidR="00354641">
        <w:rPr>
          <w:rFonts w:ascii="ＭＳ ゴシック" w:eastAsia="ＭＳ ゴシック" w:hAnsi="ＭＳ ゴシック" w:hint="eastAsia"/>
        </w:rPr>
        <w:t>への適用除外通知</w:t>
      </w:r>
    </w:p>
    <w:p w14:paraId="2D4F924B" w14:textId="07390434" w:rsidR="00CD1DE3" w:rsidRDefault="00CD1DE3" w:rsidP="00CD1DE3">
      <w:pPr>
        <w:ind w:leftChars="100" w:left="210" w:firstLineChars="50" w:firstLine="105"/>
        <w:rPr>
          <w:rFonts w:ascii="ＭＳ 明朝" w:eastAsia="ＭＳ 明朝" w:hAnsi="ＭＳ 明朝"/>
          <w:sz w:val="22"/>
        </w:rPr>
      </w:pPr>
      <w:r w:rsidRPr="004C12C1">
        <w:rPr>
          <w:rFonts w:ascii="ＭＳ 明朝" w:eastAsia="ＭＳ 明朝" w:hAnsi="ＭＳ 明朝"/>
        </w:rPr>
        <w:t xml:space="preserve"> 大阪市は、参画</w:t>
      </w:r>
      <w:r>
        <w:rPr>
          <w:rFonts w:ascii="ＭＳ 明朝" w:eastAsia="ＭＳ 明朝" w:hAnsi="ＭＳ 明朝" w:hint="eastAsia"/>
        </w:rPr>
        <w:t>事業者</w:t>
      </w:r>
      <w:r w:rsidRPr="004C12C1">
        <w:rPr>
          <w:rFonts w:ascii="ＭＳ 明朝" w:eastAsia="ＭＳ 明朝" w:hAnsi="ＭＳ 明朝"/>
        </w:rPr>
        <w:t>が次のいずれかに該当する</w:t>
      </w:r>
      <w:r>
        <w:rPr>
          <w:rFonts w:ascii="ＭＳ 明朝" w:eastAsia="ＭＳ 明朝" w:hAnsi="ＭＳ 明朝" w:hint="eastAsia"/>
        </w:rPr>
        <w:t>と認めたとき</w:t>
      </w:r>
      <w:r w:rsidRPr="004C12C1">
        <w:rPr>
          <w:rFonts w:ascii="ＭＳ 明朝" w:eastAsia="ＭＳ 明朝" w:hAnsi="ＭＳ 明朝"/>
        </w:rPr>
        <w:t>は、参画事業者</w:t>
      </w:r>
      <w:r w:rsidR="00354641">
        <w:rPr>
          <w:rFonts w:ascii="ＭＳ 明朝" w:eastAsia="ＭＳ 明朝" w:hAnsi="ＭＳ 明朝" w:hint="eastAsia"/>
        </w:rPr>
        <w:t>との事業連携協定を解除し</w:t>
      </w:r>
      <w:r>
        <w:rPr>
          <w:rFonts w:ascii="ＭＳ 明朝" w:eastAsia="ＭＳ 明朝" w:hAnsi="ＭＳ 明朝" w:hint="eastAsia"/>
        </w:rPr>
        <w:t>、「</w:t>
      </w:r>
      <w:r w:rsidRPr="00A00274">
        <w:rPr>
          <w:rFonts w:ascii="ＭＳ 明朝" w:eastAsia="ＭＳ 明朝" w:hAnsi="ＭＳ 明朝" w:hint="eastAsia"/>
          <w:szCs w:val="21"/>
        </w:rPr>
        <w:t>みんなで</w:t>
      </w:r>
      <w:r w:rsidR="00583658">
        <w:rPr>
          <w:rFonts w:ascii="ＭＳ 明朝" w:eastAsia="ＭＳ 明朝" w:hAnsi="ＭＳ 明朝" w:hint="eastAsia"/>
          <w:szCs w:val="21"/>
        </w:rPr>
        <w:t>つなげる</w:t>
      </w:r>
      <w:r w:rsidRPr="00A00274">
        <w:rPr>
          <w:rFonts w:ascii="ＭＳ 明朝" w:eastAsia="ＭＳ 明朝" w:hAnsi="ＭＳ 明朝" w:hint="eastAsia"/>
          <w:szCs w:val="21"/>
        </w:rPr>
        <w:t>ペットボトル</w:t>
      </w:r>
      <w:r w:rsidR="008D1EBD">
        <w:rPr>
          <w:rFonts w:ascii="ＭＳ 明朝" w:eastAsia="ＭＳ 明朝" w:hAnsi="ＭＳ 明朝" w:hint="eastAsia"/>
          <w:szCs w:val="21"/>
        </w:rPr>
        <w:t>循環</w:t>
      </w:r>
      <w:r w:rsidRPr="00A00274">
        <w:rPr>
          <w:rFonts w:ascii="ＭＳ 明朝" w:eastAsia="ＭＳ 明朝" w:hAnsi="ＭＳ 明朝" w:hint="eastAsia"/>
          <w:szCs w:val="21"/>
        </w:rPr>
        <w:t>プロジェクト</w:t>
      </w:r>
      <w:r w:rsidRPr="00423262">
        <w:rPr>
          <w:rFonts w:ascii="ＭＳ 明朝" w:eastAsia="ＭＳ 明朝" w:hAnsi="ＭＳ 明朝" w:hint="eastAsia"/>
          <w:szCs w:val="21"/>
        </w:rPr>
        <w:t>の実施等に関する要綱適用除外通知書</w:t>
      </w:r>
      <w:r>
        <w:rPr>
          <w:rFonts w:ascii="ＭＳ 明朝" w:eastAsia="ＭＳ 明朝" w:hAnsi="ＭＳ 明朝" w:hint="eastAsia"/>
          <w:sz w:val="22"/>
        </w:rPr>
        <w:t>」</w:t>
      </w:r>
      <w:r w:rsidRPr="00C75580">
        <w:rPr>
          <w:rFonts w:ascii="ＭＳ 明朝" w:eastAsia="ＭＳ 明朝" w:hAnsi="ＭＳ 明朝" w:hint="eastAsia"/>
          <w:sz w:val="22"/>
        </w:rPr>
        <w:t>（</w:t>
      </w:r>
      <w:r w:rsidR="0032777A">
        <w:rPr>
          <w:rFonts w:ascii="ＭＳ 明朝" w:eastAsia="ＭＳ 明朝" w:hAnsi="ＭＳ 明朝" w:hint="eastAsia"/>
          <w:sz w:val="22"/>
        </w:rPr>
        <w:t>実施要綱</w:t>
      </w:r>
      <w:r w:rsidRPr="00C75580">
        <w:rPr>
          <w:rFonts w:ascii="ＭＳ 明朝" w:eastAsia="ＭＳ 明朝" w:hAnsi="ＭＳ 明朝" w:hint="eastAsia"/>
          <w:sz w:val="22"/>
        </w:rPr>
        <w:t>第７号様式）により</w:t>
      </w:r>
      <w:r w:rsidR="0002156D">
        <w:rPr>
          <w:rFonts w:ascii="ＭＳ 明朝" w:eastAsia="ＭＳ 明朝" w:hAnsi="ＭＳ 明朝" w:hint="eastAsia"/>
        </w:rPr>
        <w:t>当該参画</w:t>
      </w:r>
      <w:r w:rsidRPr="004C12C1">
        <w:rPr>
          <w:rFonts w:ascii="ＭＳ 明朝" w:eastAsia="ＭＳ 明朝" w:hAnsi="ＭＳ 明朝"/>
        </w:rPr>
        <w:t>事業者</w:t>
      </w:r>
      <w:r>
        <w:rPr>
          <w:rFonts w:ascii="ＭＳ 明朝" w:eastAsia="ＭＳ 明朝" w:hAnsi="ＭＳ 明朝" w:hint="eastAsia"/>
        </w:rPr>
        <w:t>へ</w:t>
      </w:r>
      <w:r>
        <w:rPr>
          <w:rFonts w:ascii="ＭＳ 明朝" w:eastAsia="ＭＳ 明朝" w:hAnsi="ＭＳ 明朝" w:hint="eastAsia"/>
          <w:sz w:val="22"/>
        </w:rPr>
        <w:t>通知します。</w:t>
      </w:r>
    </w:p>
    <w:p w14:paraId="60AC15C5" w14:textId="7BB9F5B5" w:rsidR="00CD1DE3" w:rsidRPr="00DC2822" w:rsidRDefault="00CD1DE3" w:rsidP="00CD1DE3">
      <w:pPr>
        <w:ind w:leftChars="100" w:left="210" w:firstLineChars="100" w:firstLine="220"/>
        <w:rPr>
          <w:rFonts w:ascii="ＭＳ 明朝" w:eastAsia="ＭＳ 明朝" w:hAnsi="ＭＳ 明朝"/>
          <w:sz w:val="22"/>
        </w:rPr>
      </w:pPr>
      <w:r>
        <w:rPr>
          <w:rFonts w:ascii="ＭＳ 明朝" w:eastAsia="ＭＳ 明朝" w:hAnsi="ＭＳ 明朝" w:hint="eastAsia"/>
          <w:sz w:val="22"/>
        </w:rPr>
        <w:lastRenderedPageBreak/>
        <w:t>なお、この場合において、参画事業者</w:t>
      </w:r>
      <w:r w:rsidRPr="00C75580">
        <w:rPr>
          <w:rFonts w:ascii="ＭＳ 明朝" w:eastAsia="ＭＳ 明朝" w:hAnsi="ＭＳ 明朝" w:hint="eastAsia"/>
          <w:sz w:val="22"/>
        </w:rPr>
        <w:t>が解散（事実上解散している場合も含む。）しており、</w:t>
      </w:r>
      <w:r>
        <w:rPr>
          <w:rFonts w:ascii="ＭＳ 明朝" w:eastAsia="ＭＳ 明朝" w:hAnsi="ＭＳ 明朝" w:hint="eastAsia"/>
          <w:sz w:val="22"/>
        </w:rPr>
        <w:t>所在が明らかでないときは、通知は行いません</w:t>
      </w:r>
      <w:r w:rsidRPr="00C75580">
        <w:rPr>
          <w:rFonts w:ascii="ＭＳ 明朝" w:eastAsia="ＭＳ 明朝" w:hAnsi="ＭＳ 明朝" w:hint="eastAsia"/>
          <w:sz w:val="22"/>
        </w:rPr>
        <w:t>。</w:t>
      </w:r>
    </w:p>
    <w:p w14:paraId="44CC0E31" w14:textId="7DAC2A26" w:rsidR="00CD1DE3" w:rsidRPr="00BB106B" w:rsidRDefault="00CD1DE3" w:rsidP="00CD1DE3">
      <w:pPr>
        <w:rPr>
          <w:rFonts w:ascii="ＭＳ 明朝" w:eastAsia="ＭＳ 明朝" w:hAnsi="ＭＳ 明朝"/>
        </w:rPr>
      </w:pPr>
      <w:r>
        <w:rPr>
          <w:rFonts w:ascii="ＭＳ 明朝" w:eastAsia="ＭＳ 明朝" w:hAnsi="ＭＳ 明朝" w:hint="eastAsia"/>
        </w:rPr>
        <w:t>（１）</w:t>
      </w:r>
      <w:r w:rsidRPr="00BB106B">
        <w:rPr>
          <w:rFonts w:ascii="ＭＳ 明朝" w:eastAsia="ＭＳ 明朝" w:hAnsi="ＭＳ 明朝"/>
        </w:rPr>
        <w:t>本募集要項</w:t>
      </w:r>
      <w:r w:rsidRPr="00BB106B">
        <w:rPr>
          <w:rFonts w:ascii="ＭＳ 明朝" w:eastAsia="ＭＳ 明朝" w:hAnsi="ＭＳ 明朝" w:hint="eastAsia"/>
        </w:rPr>
        <w:t>「３</w:t>
      </w:r>
      <w:r w:rsidRPr="00BB106B">
        <w:rPr>
          <w:rFonts w:ascii="ＭＳ 明朝" w:eastAsia="ＭＳ 明朝" w:hAnsi="ＭＳ 明朝"/>
        </w:rPr>
        <w:t xml:space="preserve"> </w:t>
      </w:r>
      <w:r w:rsidR="0032777A">
        <w:rPr>
          <w:rFonts w:ascii="ＭＳ 明朝" w:eastAsia="ＭＳ 明朝" w:hAnsi="ＭＳ 明朝" w:hint="eastAsia"/>
        </w:rPr>
        <w:t>応募条件</w:t>
      </w:r>
      <w:r w:rsidRPr="00BB106B">
        <w:rPr>
          <w:rFonts w:ascii="ＭＳ 明朝" w:eastAsia="ＭＳ 明朝" w:hAnsi="ＭＳ 明朝" w:hint="eastAsia"/>
        </w:rPr>
        <w:t>」</w:t>
      </w:r>
      <w:r w:rsidRPr="00BB106B">
        <w:rPr>
          <w:rFonts w:ascii="ＭＳ 明朝" w:eastAsia="ＭＳ 明朝" w:hAnsi="ＭＳ 明朝"/>
        </w:rPr>
        <w:t>に規定する</w:t>
      </w:r>
      <w:r w:rsidRPr="00BB106B">
        <w:rPr>
          <w:rFonts w:ascii="ＭＳ 明朝" w:eastAsia="ＭＳ 明朝" w:hAnsi="ＭＳ 明朝" w:hint="eastAsia"/>
          <w:szCs w:val="21"/>
        </w:rPr>
        <w:t>事項に適合しない場合</w:t>
      </w:r>
    </w:p>
    <w:p w14:paraId="63494FA8" w14:textId="6D7A450E" w:rsidR="00CD1DE3" w:rsidRDefault="00CD1DE3" w:rsidP="00CD1DE3">
      <w:pPr>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２</w:t>
      </w:r>
      <w:r w:rsidRPr="004C12C1">
        <w:rPr>
          <w:rFonts w:ascii="ＭＳ 明朝" w:eastAsia="ＭＳ 明朝" w:hAnsi="ＭＳ 明朝"/>
        </w:rPr>
        <w:t>）</w:t>
      </w:r>
      <w:r w:rsidR="00CB1D99" w:rsidRPr="00CB1D99">
        <w:rPr>
          <w:rFonts w:ascii="ＭＳ 明朝" w:eastAsia="ＭＳ 明朝" w:hAnsi="ＭＳ 明朝" w:hint="eastAsia"/>
          <w:szCs w:val="21"/>
        </w:rPr>
        <w:t>虚偽の届出について、故意に不正を行ったと認められた場合</w:t>
      </w:r>
    </w:p>
    <w:p w14:paraId="230C22F1" w14:textId="78F630BE" w:rsidR="00CD1DE3" w:rsidRDefault="00CD1DE3" w:rsidP="00CD1DE3">
      <w:pPr>
        <w:rPr>
          <w:rFonts w:ascii="ＭＳ 明朝" w:eastAsia="ＭＳ 明朝" w:hAnsi="ＭＳ 明朝"/>
        </w:rPr>
      </w:pPr>
      <w:r w:rsidRPr="004C12C1">
        <w:rPr>
          <w:rFonts w:ascii="ＭＳ 明朝" w:eastAsia="ＭＳ 明朝" w:hAnsi="ＭＳ 明朝"/>
        </w:rPr>
        <w:t>（</w:t>
      </w:r>
      <w:r>
        <w:rPr>
          <w:rFonts w:ascii="ＭＳ 明朝" w:eastAsia="ＭＳ 明朝" w:hAnsi="ＭＳ 明朝" w:hint="eastAsia"/>
        </w:rPr>
        <w:t>３</w:t>
      </w:r>
      <w:r w:rsidRPr="004C12C1">
        <w:rPr>
          <w:rFonts w:ascii="ＭＳ 明朝" w:eastAsia="ＭＳ 明朝" w:hAnsi="ＭＳ 明朝"/>
        </w:rPr>
        <w:t>）</w:t>
      </w:r>
      <w:r>
        <w:rPr>
          <w:rFonts w:ascii="ＭＳ 明朝" w:eastAsia="ＭＳ 明朝" w:hAnsi="ＭＳ 明朝" w:hint="eastAsia"/>
        </w:rPr>
        <w:t>２年以上継続して</w:t>
      </w:r>
      <w:r w:rsidR="0002156D">
        <w:rPr>
          <w:rFonts w:ascii="ＭＳ 明朝" w:eastAsia="ＭＳ 明朝" w:hAnsi="ＭＳ 明朝" w:hint="eastAsia"/>
        </w:rPr>
        <w:t>、実施要綱第３号様式による年間</w:t>
      </w:r>
      <w:r>
        <w:rPr>
          <w:rFonts w:ascii="ＭＳ 明朝" w:eastAsia="ＭＳ 明朝" w:hAnsi="ＭＳ 明朝" w:hint="eastAsia"/>
        </w:rPr>
        <w:t>報告書の提出がない場合</w:t>
      </w:r>
    </w:p>
    <w:p w14:paraId="2F4B6F48" w14:textId="3FD8F39B" w:rsidR="00CA2941" w:rsidRPr="00CA2941" w:rsidRDefault="00CA2941" w:rsidP="00CA2941">
      <w:pPr>
        <w:rPr>
          <w:rFonts w:ascii="ＭＳ 明朝" w:eastAsia="ＭＳ 明朝" w:hAnsi="ＭＳ 明朝"/>
          <w:szCs w:val="21"/>
        </w:rPr>
      </w:pPr>
      <w:r w:rsidRPr="00CA2941">
        <w:rPr>
          <w:rFonts w:ascii="ＭＳ 明朝" w:eastAsia="ＭＳ 明朝" w:hAnsi="ＭＳ 明朝" w:hint="eastAsia"/>
          <w:szCs w:val="21"/>
        </w:rPr>
        <w:t>（</w:t>
      </w:r>
      <w:r>
        <w:rPr>
          <w:rFonts w:ascii="ＭＳ 明朝" w:eastAsia="ＭＳ 明朝" w:hAnsi="ＭＳ 明朝" w:hint="eastAsia"/>
          <w:szCs w:val="21"/>
        </w:rPr>
        <w:t>４</w:t>
      </w:r>
      <w:r w:rsidRPr="00CA2941">
        <w:rPr>
          <w:rFonts w:ascii="ＭＳ 明朝" w:eastAsia="ＭＳ 明朝" w:hAnsi="ＭＳ 明朝" w:hint="eastAsia"/>
          <w:szCs w:val="21"/>
        </w:rPr>
        <w:t>）事業者が正当な理由なく</w:t>
      </w:r>
      <w:r>
        <w:rPr>
          <w:rFonts w:ascii="ＭＳ 明朝" w:eastAsia="ＭＳ 明朝" w:hAnsi="ＭＳ 明朝" w:hint="eastAsia"/>
          <w:szCs w:val="21"/>
        </w:rPr>
        <w:t>実施要綱</w:t>
      </w:r>
      <w:r w:rsidRPr="00CA2941">
        <w:rPr>
          <w:rFonts w:ascii="ＭＳ 明朝" w:eastAsia="ＭＳ 明朝" w:hAnsi="ＭＳ 明朝" w:hint="eastAsia"/>
          <w:szCs w:val="21"/>
        </w:rPr>
        <w:t>第13条の調査に協力しない場合</w:t>
      </w:r>
    </w:p>
    <w:p w14:paraId="23A54780" w14:textId="77777777" w:rsidR="004C12C1" w:rsidRDefault="004C12C1" w:rsidP="004C12C1">
      <w:pPr>
        <w:rPr>
          <w:rFonts w:ascii="ＭＳ 明朝" w:eastAsia="ＭＳ 明朝" w:hAnsi="ＭＳ 明朝"/>
        </w:rPr>
      </w:pPr>
    </w:p>
    <w:p w14:paraId="65DEF318" w14:textId="06B81E9A" w:rsidR="00663169" w:rsidRPr="00354641" w:rsidRDefault="00CC793A" w:rsidP="00663169">
      <w:pPr>
        <w:rPr>
          <w:rFonts w:ascii="ＭＳ ゴシック" w:eastAsia="ＭＳ ゴシック" w:hAnsi="ＭＳ ゴシック"/>
        </w:rPr>
      </w:pPr>
      <w:r>
        <w:rPr>
          <w:rFonts w:ascii="ＭＳ ゴシック" w:eastAsia="ＭＳ ゴシック" w:hAnsi="ＭＳ ゴシック" w:hint="eastAsia"/>
        </w:rPr>
        <w:t>９</w:t>
      </w:r>
      <w:r w:rsidR="00663169">
        <w:rPr>
          <w:rFonts w:ascii="ＭＳ ゴシック" w:eastAsia="ＭＳ ゴシック" w:hAnsi="ＭＳ ゴシック" w:hint="eastAsia"/>
        </w:rPr>
        <w:t xml:space="preserve">　ペットボトルの回収</w:t>
      </w:r>
      <w:r w:rsidR="00C32A3E">
        <w:rPr>
          <w:rFonts w:ascii="ＭＳ ゴシック" w:eastAsia="ＭＳ ゴシック" w:hAnsi="ＭＳ ゴシック" w:hint="eastAsia"/>
        </w:rPr>
        <w:t>・再</w:t>
      </w:r>
      <w:r w:rsidR="00532F2E">
        <w:rPr>
          <w:rFonts w:ascii="ＭＳ ゴシック" w:eastAsia="ＭＳ ゴシック" w:hAnsi="ＭＳ ゴシック" w:hint="eastAsia"/>
        </w:rPr>
        <w:t>生</w:t>
      </w:r>
      <w:r w:rsidR="001946E3">
        <w:rPr>
          <w:rFonts w:ascii="ＭＳ ゴシック" w:eastAsia="ＭＳ ゴシック" w:hAnsi="ＭＳ ゴシック" w:hint="eastAsia"/>
        </w:rPr>
        <w:t>利用</w:t>
      </w:r>
      <w:r w:rsidR="00C32A3E">
        <w:rPr>
          <w:rFonts w:ascii="ＭＳ ゴシック" w:eastAsia="ＭＳ ゴシック" w:hAnsi="ＭＳ ゴシック" w:hint="eastAsia"/>
        </w:rPr>
        <w:t>等</w:t>
      </w:r>
    </w:p>
    <w:p w14:paraId="3520CC97" w14:textId="77777777" w:rsidR="00663169" w:rsidRPr="00663169" w:rsidRDefault="00663169" w:rsidP="00663169">
      <w:pPr>
        <w:ind w:firstLineChars="100" w:firstLine="210"/>
        <w:rPr>
          <w:rFonts w:ascii="ＭＳ ゴシック" w:eastAsia="ＭＳ ゴシック" w:hAnsi="ＭＳ ゴシック"/>
        </w:rPr>
      </w:pPr>
      <w:r w:rsidRPr="00663169">
        <w:rPr>
          <w:rFonts w:ascii="ＭＳ ゴシック" w:eastAsia="ＭＳ ゴシック" w:hAnsi="ＭＳ ゴシック" w:hint="eastAsia"/>
        </w:rPr>
        <w:t>■</w:t>
      </w:r>
      <w:r>
        <w:rPr>
          <w:rFonts w:ascii="ＭＳ ゴシック" w:eastAsia="ＭＳ ゴシック" w:hAnsi="ＭＳ ゴシック" w:hint="eastAsia"/>
        </w:rPr>
        <w:t>回収</w:t>
      </w:r>
    </w:p>
    <w:p w14:paraId="465593C6" w14:textId="729C1951" w:rsidR="00663169" w:rsidRDefault="00663169" w:rsidP="00663169">
      <w:pPr>
        <w:ind w:leftChars="117" w:left="246" w:firstLineChars="100" w:firstLine="210"/>
        <w:rPr>
          <w:rFonts w:ascii="ＭＳ 明朝" w:eastAsia="ＭＳ 明朝" w:hAnsi="ＭＳ 明朝"/>
          <w:kern w:val="0"/>
        </w:rPr>
      </w:pPr>
      <w:r>
        <w:rPr>
          <w:rFonts w:ascii="ＭＳ 明朝" w:eastAsia="ＭＳ 明朝" w:hAnsi="ＭＳ 明朝" w:hint="eastAsia"/>
        </w:rPr>
        <w:t>参画</w:t>
      </w:r>
      <w:r>
        <w:rPr>
          <w:rFonts w:ascii="ＭＳ 明朝" w:eastAsia="ＭＳ 明朝" w:hAnsi="ＭＳ 明朝" w:hint="eastAsia"/>
          <w:kern w:val="0"/>
        </w:rPr>
        <w:t>事業者は、地域団体と連携協働して</w:t>
      </w:r>
      <w:r w:rsidR="00E1762E">
        <w:rPr>
          <w:rFonts w:ascii="ＭＳ 明朝" w:eastAsia="ＭＳ 明朝" w:hAnsi="ＭＳ 明朝" w:hint="eastAsia"/>
          <w:kern w:val="0"/>
        </w:rPr>
        <w:t>、月２回以上の頻度及び</w:t>
      </w:r>
      <w:r w:rsidRPr="000A2240">
        <w:rPr>
          <w:rFonts w:ascii="ＭＳ 明朝" w:eastAsia="ＭＳ 明朝" w:hAnsi="ＭＳ 明朝" w:hint="eastAsia"/>
          <w:kern w:val="0"/>
        </w:rPr>
        <w:t>午前</w:t>
      </w:r>
      <w:r w:rsidR="00F60EC1">
        <w:rPr>
          <w:rFonts w:ascii="ＭＳ 明朝" w:eastAsia="ＭＳ 明朝" w:hAnsi="ＭＳ 明朝" w:hint="eastAsia"/>
          <w:kern w:val="0"/>
        </w:rPr>
        <w:t>８</w:t>
      </w:r>
      <w:r w:rsidRPr="000A2240">
        <w:rPr>
          <w:rFonts w:ascii="ＭＳ 明朝" w:eastAsia="ＭＳ 明朝" w:hAnsi="ＭＳ 明朝" w:hint="eastAsia"/>
          <w:kern w:val="0"/>
        </w:rPr>
        <w:t>時</w:t>
      </w:r>
      <w:r w:rsidR="00F60EC1">
        <w:rPr>
          <w:rFonts w:ascii="ＭＳ 明朝" w:eastAsia="ＭＳ 明朝" w:hAnsi="ＭＳ 明朝" w:hint="eastAsia"/>
          <w:kern w:val="0"/>
        </w:rPr>
        <w:t>30分</w:t>
      </w:r>
      <w:r w:rsidRPr="000A2240">
        <w:rPr>
          <w:rFonts w:ascii="ＭＳ 明朝" w:eastAsia="ＭＳ 明朝" w:hAnsi="ＭＳ 明朝" w:hint="eastAsia"/>
          <w:kern w:val="0"/>
        </w:rPr>
        <w:t>から午後</w:t>
      </w:r>
      <w:r w:rsidR="00F60EC1">
        <w:rPr>
          <w:rFonts w:ascii="ＭＳ 明朝" w:eastAsia="ＭＳ 明朝" w:hAnsi="ＭＳ 明朝" w:hint="eastAsia"/>
          <w:kern w:val="0"/>
        </w:rPr>
        <w:t>５</w:t>
      </w:r>
      <w:r w:rsidRPr="000A2240">
        <w:rPr>
          <w:rFonts w:ascii="ＭＳ 明朝" w:eastAsia="ＭＳ 明朝" w:hAnsi="ＭＳ 明朝" w:hint="eastAsia"/>
          <w:kern w:val="0"/>
        </w:rPr>
        <w:t>時までの時間帯にて</w:t>
      </w:r>
      <w:r>
        <w:rPr>
          <w:rFonts w:ascii="ＭＳ 明朝" w:eastAsia="ＭＳ 明朝" w:hAnsi="ＭＳ 明朝" w:hint="eastAsia"/>
          <w:kern w:val="0"/>
        </w:rPr>
        <w:t>、自ら又は</w:t>
      </w:r>
      <w:r w:rsidR="009069CC">
        <w:rPr>
          <w:rFonts w:ascii="ＭＳ 明朝" w:eastAsia="ＭＳ 明朝" w:hAnsi="ＭＳ 明朝" w:hint="eastAsia"/>
          <w:kern w:val="0"/>
        </w:rPr>
        <w:t>回収</w:t>
      </w:r>
      <w:r>
        <w:rPr>
          <w:rFonts w:ascii="ＭＳ 明朝" w:eastAsia="ＭＳ 明朝" w:hAnsi="ＭＳ 明朝" w:hint="eastAsia"/>
          <w:kern w:val="0"/>
        </w:rPr>
        <w:t>運搬等の委託</w:t>
      </w:r>
      <w:r w:rsidRPr="000A2240">
        <w:rPr>
          <w:rFonts w:ascii="ＭＳ 明朝" w:eastAsia="ＭＳ 明朝" w:hAnsi="ＭＳ 明朝" w:hint="eastAsia"/>
          <w:kern w:val="0"/>
        </w:rPr>
        <w:t>契約を締結した事業者</w:t>
      </w:r>
      <w:r>
        <w:rPr>
          <w:rFonts w:ascii="ＭＳ 明朝" w:eastAsia="ＭＳ 明朝" w:hAnsi="ＭＳ 明朝" w:hint="eastAsia"/>
          <w:kern w:val="0"/>
        </w:rPr>
        <w:t>（以下「委託運搬者」という。）</w:t>
      </w:r>
      <w:r w:rsidRPr="000A2240">
        <w:rPr>
          <w:rFonts w:ascii="ＭＳ 明朝" w:eastAsia="ＭＳ 明朝" w:hAnsi="ＭＳ 明朝" w:hint="eastAsia"/>
          <w:kern w:val="0"/>
        </w:rPr>
        <w:t>に</w:t>
      </w:r>
      <w:r>
        <w:rPr>
          <w:rFonts w:ascii="ＭＳ 明朝" w:eastAsia="ＭＳ 明朝" w:hAnsi="ＭＳ 明朝" w:hint="eastAsia"/>
          <w:kern w:val="0"/>
        </w:rPr>
        <w:t>より、</w:t>
      </w:r>
      <w:r w:rsidR="00354641">
        <w:rPr>
          <w:rFonts w:ascii="ＭＳ 明朝" w:eastAsia="ＭＳ 明朝" w:hAnsi="ＭＳ 明朝" w:hint="eastAsia"/>
          <w:kern w:val="0"/>
        </w:rPr>
        <w:t>地域団体の</w:t>
      </w:r>
      <w:r w:rsidRPr="000A2240">
        <w:rPr>
          <w:rFonts w:ascii="ＭＳ 明朝" w:eastAsia="ＭＳ 明朝" w:hAnsi="ＭＳ 明朝" w:hint="eastAsia"/>
          <w:kern w:val="0"/>
        </w:rPr>
        <w:t>活動区域</w:t>
      </w:r>
      <w:r w:rsidR="00354641">
        <w:rPr>
          <w:rFonts w:ascii="ＭＳ 明朝" w:eastAsia="ＭＳ 明朝" w:hAnsi="ＭＳ 明朝" w:hint="eastAsia"/>
          <w:kern w:val="0"/>
        </w:rPr>
        <w:t>から</w:t>
      </w:r>
      <w:r w:rsidR="00E94129">
        <w:rPr>
          <w:rFonts w:ascii="ＭＳ 明朝" w:eastAsia="ＭＳ 明朝" w:hAnsi="ＭＳ 明朝" w:hint="eastAsia"/>
          <w:kern w:val="0"/>
        </w:rPr>
        <w:t>提供</w:t>
      </w:r>
      <w:r w:rsidR="00354641">
        <w:rPr>
          <w:rFonts w:ascii="ＭＳ 明朝" w:eastAsia="ＭＳ 明朝" w:hAnsi="ＭＳ 明朝" w:hint="eastAsia"/>
          <w:kern w:val="0"/>
        </w:rPr>
        <w:t>された</w:t>
      </w:r>
      <w:r>
        <w:rPr>
          <w:rFonts w:ascii="ＭＳ 明朝" w:eastAsia="ＭＳ 明朝" w:hAnsi="ＭＳ 明朝" w:hint="eastAsia"/>
          <w:kern w:val="0"/>
        </w:rPr>
        <w:t>ペットボトルを回収し</w:t>
      </w:r>
      <w:r w:rsidR="009B6E89">
        <w:rPr>
          <w:rFonts w:ascii="ＭＳ 明朝" w:eastAsia="ＭＳ 明朝" w:hAnsi="ＭＳ 明朝" w:hint="eastAsia"/>
          <w:kern w:val="0"/>
        </w:rPr>
        <w:t>なければなりません。</w:t>
      </w:r>
    </w:p>
    <w:p w14:paraId="60F41C2D" w14:textId="5CDF3500" w:rsidR="0050412B" w:rsidRDefault="0050412B" w:rsidP="00663169">
      <w:pPr>
        <w:ind w:leftChars="117" w:left="246" w:firstLineChars="100" w:firstLine="210"/>
        <w:rPr>
          <w:rFonts w:ascii="ＭＳ 明朝" w:eastAsia="ＭＳ 明朝" w:hAnsi="ＭＳ 明朝"/>
          <w:szCs w:val="21"/>
        </w:rPr>
      </w:pPr>
      <w:r w:rsidRPr="0050412B">
        <w:rPr>
          <w:rFonts w:ascii="ＭＳ 明朝" w:eastAsia="ＭＳ 明朝" w:hAnsi="ＭＳ 明朝" w:hint="eastAsia"/>
          <w:szCs w:val="21"/>
        </w:rPr>
        <w:t>なお、実施地域団体からペットボトル以外のものが混在されるなど、適正に排出されなかった場合は、回収できない理由を排出者にわかるよう明記の上、回収し</w:t>
      </w:r>
      <w:r>
        <w:rPr>
          <w:rFonts w:ascii="ＭＳ 明朝" w:eastAsia="ＭＳ 明朝" w:hAnsi="ＭＳ 明朝" w:hint="eastAsia"/>
          <w:szCs w:val="21"/>
        </w:rPr>
        <w:t>ない対応を行わなければなりません</w:t>
      </w:r>
      <w:r w:rsidRPr="0050412B">
        <w:rPr>
          <w:rFonts w:ascii="ＭＳ 明朝" w:eastAsia="ＭＳ 明朝" w:hAnsi="ＭＳ 明朝" w:hint="eastAsia"/>
          <w:szCs w:val="21"/>
        </w:rPr>
        <w:t>。</w:t>
      </w:r>
    </w:p>
    <w:p w14:paraId="7A0135BC" w14:textId="62767932" w:rsidR="00E1762E" w:rsidRPr="0050412B" w:rsidRDefault="00E1762E" w:rsidP="00663169">
      <w:pPr>
        <w:ind w:leftChars="117" w:left="246" w:firstLineChars="100" w:firstLine="210"/>
        <w:rPr>
          <w:rFonts w:ascii="ＭＳ 明朝" w:eastAsia="ＭＳ 明朝" w:hAnsi="ＭＳ 明朝"/>
          <w:szCs w:val="21"/>
        </w:rPr>
      </w:pPr>
      <w:r>
        <w:rPr>
          <w:rFonts w:ascii="ＭＳ 明朝" w:eastAsia="ＭＳ 明朝" w:hAnsi="ＭＳ 明朝" w:hint="eastAsia"/>
          <w:szCs w:val="21"/>
        </w:rPr>
        <w:t>また、参画事業者は、大阪市がごみの収集を行う建物等にあっては「資源ごみ」及び「容器包装プラスチック」の収集日以外の日に、一般廃棄物収集運搬許可業者がごみの収集を行う建物等にあっては当該者が収集するごみと区分して、</w:t>
      </w:r>
      <w:r w:rsidR="00FD4E88">
        <w:rPr>
          <w:rFonts w:ascii="ＭＳ 明朝" w:eastAsia="ＭＳ 明朝" w:hAnsi="ＭＳ 明朝" w:hint="eastAsia"/>
          <w:szCs w:val="21"/>
        </w:rPr>
        <w:t>実施</w:t>
      </w:r>
      <w:r>
        <w:rPr>
          <w:rFonts w:ascii="ＭＳ 明朝" w:eastAsia="ＭＳ 明朝" w:hAnsi="ＭＳ 明朝" w:hint="eastAsia"/>
          <w:kern w:val="0"/>
        </w:rPr>
        <w:t>地域団体から提供され</w:t>
      </w:r>
      <w:r w:rsidR="00FD4E88">
        <w:rPr>
          <w:rFonts w:ascii="ＭＳ 明朝" w:eastAsia="ＭＳ 明朝" w:hAnsi="ＭＳ 明朝" w:hint="eastAsia"/>
          <w:kern w:val="0"/>
        </w:rPr>
        <w:t>る</w:t>
      </w:r>
      <w:r>
        <w:rPr>
          <w:rFonts w:ascii="ＭＳ 明朝" w:eastAsia="ＭＳ 明朝" w:hAnsi="ＭＳ 明朝" w:hint="eastAsia"/>
          <w:kern w:val="0"/>
        </w:rPr>
        <w:t>ペットボトルを回収しなければなりません。</w:t>
      </w:r>
    </w:p>
    <w:p w14:paraId="5C12E161" w14:textId="58A4689D" w:rsidR="00C32A3E" w:rsidRPr="00663169" w:rsidRDefault="00C32A3E" w:rsidP="00C32A3E">
      <w:pPr>
        <w:ind w:firstLineChars="100" w:firstLine="210"/>
        <w:rPr>
          <w:rFonts w:ascii="ＭＳ ゴシック" w:eastAsia="ＭＳ ゴシック" w:hAnsi="ＭＳ ゴシック"/>
        </w:rPr>
      </w:pPr>
      <w:r w:rsidRPr="00663169">
        <w:rPr>
          <w:rFonts w:ascii="ＭＳ ゴシック" w:eastAsia="ＭＳ ゴシック" w:hAnsi="ＭＳ ゴシック" w:hint="eastAsia"/>
        </w:rPr>
        <w:t>■</w:t>
      </w:r>
      <w:r>
        <w:rPr>
          <w:rFonts w:ascii="ＭＳ ゴシック" w:eastAsia="ＭＳ ゴシック" w:hAnsi="ＭＳ ゴシック" w:hint="eastAsia"/>
        </w:rPr>
        <w:t>再</w:t>
      </w:r>
      <w:r w:rsidR="00583658">
        <w:rPr>
          <w:rFonts w:ascii="ＭＳ ゴシック" w:eastAsia="ＭＳ ゴシック" w:hAnsi="ＭＳ ゴシック" w:hint="eastAsia"/>
        </w:rPr>
        <w:t>生</w:t>
      </w:r>
      <w:r w:rsidR="00C77915">
        <w:rPr>
          <w:rFonts w:ascii="ＭＳ ゴシック" w:eastAsia="ＭＳ ゴシック" w:hAnsi="ＭＳ ゴシック" w:hint="eastAsia"/>
        </w:rPr>
        <w:t>利用（リサイクル）</w:t>
      </w:r>
    </w:p>
    <w:p w14:paraId="5B5D26E5" w14:textId="2615F0FA" w:rsidR="00C32A3E" w:rsidRDefault="00C32A3E" w:rsidP="00C32A3E">
      <w:pPr>
        <w:ind w:leftChars="100" w:left="210" w:firstLineChars="100" w:firstLine="210"/>
        <w:rPr>
          <w:rFonts w:ascii="ＭＳ 明朝" w:eastAsia="ＭＳ 明朝" w:hAnsi="ＭＳ 明朝"/>
          <w:kern w:val="0"/>
        </w:rPr>
      </w:pPr>
      <w:r>
        <w:rPr>
          <w:rFonts w:ascii="ＭＳ 明朝" w:eastAsia="ＭＳ 明朝" w:hAnsi="ＭＳ 明朝" w:hint="eastAsia"/>
          <w:kern w:val="0"/>
        </w:rPr>
        <w:t>参画事業者は、回収</w:t>
      </w:r>
      <w:r w:rsidRPr="000A2240">
        <w:rPr>
          <w:rFonts w:ascii="ＭＳ 明朝" w:eastAsia="ＭＳ 明朝" w:hAnsi="ＭＳ 明朝" w:hint="eastAsia"/>
          <w:kern w:val="0"/>
        </w:rPr>
        <w:t>した</w:t>
      </w:r>
      <w:r>
        <w:rPr>
          <w:rFonts w:ascii="ＭＳ 明朝" w:eastAsia="ＭＳ 明朝" w:hAnsi="ＭＳ 明朝" w:hint="eastAsia"/>
          <w:kern w:val="0"/>
        </w:rPr>
        <w:t>ペットボトル</w:t>
      </w:r>
      <w:r w:rsidRPr="000A2240">
        <w:rPr>
          <w:rFonts w:ascii="ＭＳ 明朝" w:eastAsia="ＭＳ 明朝" w:hAnsi="ＭＳ 明朝" w:hint="eastAsia"/>
          <w:kern w:val="0"/>
        </w:rPr>
        <w:t>を、</w:t>
      </w:r>
      <w:r>
        <w:rPr>
          <w:rFonts w:ascii="ＭＳ 明朝" w:eastAsia="ＭＳ 明朝" w:hAnsi="ＭＳ 明朝" w:hint="eastAsia"/>
          <w:kern w:val="0"/>
        </w:rPr>
        <w:t>自ら</w:t>
      </w:r>
      <w:r w:rsidR="00966965">
        <w:rPr>
          <w:rFonts w:ascii="ＭＳ 明朝" w:eastAsia="ＭＳ 明朝" w:hAnsi="ＭＳ 明朝" w:hint="eastAsia"/>
          <w:kern w:val="0"/>
        </w:rPr>
        <w:t>、</w:t>
      </w:r>
      <w:r>
        <w:rPr>
          <w:rFonts w:ascii="ＭＳ 明朝" w:eastAsia="ＭＳ 明朝" w:hAnsi="ＭＳ 明朝" w:hint="eastAsia"/>
          <w:kern w:val="0"/>
        </w:rPr>
        <w:t>又は</w:t>
      </w:r>
      <w:r w:rsidR="0065771C">
        <w:rPr>
          <w:rFonts w:ascii="ＭＳ 明朝" w:eastAsia="ＭＳ 明朝" w:hAnsi="ＭＳ 明朝" w:hint="eastAsia"/>
        </w:rPr>
        <w:t>協会登録事業者等</w:t>
      </w:r>
      <w:r>
        <w:rPr>
          <w:rFonts w:ascii="ＭＳ 明朝" w:eastAsia="ＭＳ 明朝" w:hAnsi="ＭＳ 明朝" w:hint="eastAsia"/>
          <w:kern w:val="0"/>
        </w:rPr>
        <w:t>へ確実に引</w:t>
      </w:r>
      <w:r w:rsidR="0050412B">
        <w:rPr>
          <w:rFonts w:ascii="ＭＳ 明朝" w:eastAsia="ＭＳ 明朝" w:hAnsi="ＭＳ 明朝" w:hint="eastAsia"/>
          <w:kern w:val="0"/>
        </w:rPr>
        <w:t>き</w:t>
      </w:r>
      <w:r>
        <w:rPr>
          <w:rFonts w:ascii="ＭＳ 明朝" w:eastAsia="ＭＳ 明朝" w:hAnsi="ＭＳ 明朝" w:hint="eastAsia"/>
          <w:kern w:val="0"/>
        </w:rPr>
        <w:t>渡し、</w:t>
      </w:r>
      <w:r w:rsidR="0050412B">
        <w:rPr>
          <w:rFonts w:ascii="ＭＳ 明朝" w:eastAsia="ＭＳ 明朝" w:hAnsi="ＭＳ 明朝" w:hint="eastAsia"/>
          <w:kern w:val="0"/>
        </w:rPr>
        <w:t>日本</w:t>
      </w:r>
      <w:r>
        <w:rPr>
          <w:rFonts w:ascii="ＭＳ 明朝" w:eastAsia="ＭＳ 明朝" w:hAnsi="ＭＳ 明朝" w:hint="eastAsia"/>
          <w:kern w:val="0"/>
        </w:rPr>
        <w:t>国内でマテリアルリサイクルを行</w:t>
      </w:r>
      <w:r w:rsidR="009B6E89">
        <w:rPr>
          <w:rFonts w:ascii="ＭＳ 明朝" w:eastAsia="ＭＳ 明朝" w:hAnsi="ＭＳ 明朝" w:hint="eastAsia"/>
          <w:kern w:val="0"/>
        </w:rPr>
        <w:t>わなければなりません。</w:t>
      </w:r>
    </w:p>
    <w:p w14:paraId="0E6DF365" w14:textId="77777777" w:rsidR="001946E3" w:rsidRDefault="001946E3" w:rsidP="001946E3">
      <w:pPr>
        <w:ind w:firstLineChars="100" w:firstLine="210"/>
        <w:rPr>
          <w:rFonts w:ascii="ＭＳ ゴシック" w:eastAsia="ＭＳ ゴシック" w:hAnsi="ＭＳ ゴシック"/>
        </w:rPr>
      </w:pPr>
      <w:r w:rsidRPr="00663169">
        <w:rPr>
          <w:rFonts w:ascii="ＭＳ ゴシック" w:eastAsia="ＭＳ ゴシック" w:hAnsi="ＭＳ ゴシック" w:hint="eastAsia"/>
        </w:rPr>
        <w:t>■</w:t>
      </w:r>
      <w:r>
        <w:rPr>
          <w:rFonts w:ascii="ＭＳ ゴシック" w:eastAsia="ＭＳ ゴシック" w:hAnsi="ＭＳ ゴシック" w:hint="eastAsia"/>
        </w:rPr>
        <w:t>活動区域における周知等</w:t>
      </w:r>
    </w:p>
    <w:p w14:paraId="1C4D2D7C" w14:textId="364E402E" w:rsidR="00872F9C" w:rsidRDefault="00872F9C" w:rsidP="00872F9C">
      <w:pPr>
        <w:ind w:leftChars="100" w:left="210" w:firstLineChars="100" w:firstLine="210"/>
        <w:rPr>
          <w:rFonts w:ascii="ＭＳ 明朝" w:eastAsia="ＭＳ 明朝" w:hAnsi="ＭＳ 明朝"/>
          <w:kern w:val="0"/>
        </w:rPr>
      </w:pPr>
      <w:r>
        <w:rPr>
          <w:rFonts w:ascii="ＭＳ 明朝" w:eastAsia="ＭＳ 明朝" w:hAnsi="ＭＳ 明朝" w:hint="eastAsia"/>
          <w:kern w:val="0"/>
        </w:rPr>
        <w:t>活動開始に伴う活動区域に居住する市民に対する</w:t>
      </w:r>
      <w:r w:rsidR="009069CC">
        <w:rPr>
          <w:rFonts w:ascii="ＭＳ 明朝" w:eastAsia="ＭＳ 明朝" w:hAnsi="ＭＳ 明朝" w:hint="eastAsia"/>
          <w:kern w:val="0"/>
        </w:rPr>
        <w:t>排出方法や回収時間等に関する</w:t>
      </w:r>
      <w:r>
        <w:rPr>
          <w:rFonts w:ascii="ＭＳ 明朝" w:eastAsia="ＭＳ 明朝" w:hAnsi="ＭＳ 明朝" w:hint="eastAsia"/>
          <w:kern w:val="0"/>
        </w:rPr>
        <w:t>周知</w:t>
      </w:r>
      <w:r w:rsidR="009069CC">
        <w:rPr>
          <w:rFonts w:ascii="ＭＳ 明朝" w:eastAsia="ＭＳ 明朝" w:hAnsi="ＭＳ 明朝" w:hint="eastAsia"/>
          <w:kern w:val="0"/>
        </w:rPr>
        <w:t>、契約する地域団体に対する契約内容に関する説明を</w:t>
      </w:r>
      <w:r>
        <w:rPr>
          <w:rFonts w:ascii="ＭＳ 明朝" w:eastAsia="ＭＳ 明朝" w:hAnsi="ＭＳ 明朝" w:hint="eastAsia"/>
          <w:kern w:val="0"/>
        </w:rPr>
        <w:t>、参画事業者が地域団体と連携協働して行わなければなりません。</w:t>
      </w:r>
    </w:p>
    <w:p w14:paraId="23F88B8D" w14:textId="387306EC" w:rsidR="00872F9C" w:rsidRDefault="00872F9C" w:rsidP="00872F9C">
      <w:pPr>
        <w:spacing w:line="320" w:lineRule="exact"/>
        <w:ind w:leftChars="150" w:left="315" w:firstLineChars="100" w:firstLine="210"/>
        <w:rPr>
          <w:rFonts w:ascii="ＭＳ 明朝" w:eastAsia="ＭＳ 明朝" w:hAnsi="ＭＳ 明朝"/>
          <w:kern w:val="0"/>
        </w:rPr>
      </w:pPr>
      <w:r>
        <w:rPr>
          <w:rFonts w:ascii="ＭＳ 明朝" w:eastAsia="ＭＳ 明朝" w:hAnsi="ＭＳ 明朝" w:hint="eastAsia"/>
          <w:kern w:val="0"/>
        </w:rPr>
        <w:t>また、</w:t>
      </w:r>
      <w:r w:rsidR="00B96509">
        <w:rPr>
          <w:rFonts w:ascii="ＭＳ 明朝" w:eastAsia="ＭＳ 明朝" w:hAnsi="ＭＳ 明朝" w:hint="eastAsia"/>
          <w:kern w:val="0"/>
        </w:rPr>
        <w:t>大阪市</w:t>
      </w:r>
      <w:r w:rsidR="009069CC">
        <w:rPr>
          <w:rFonts w:ascii="ＭＳ 明朝" w:eastAsia="ＭＳ 明朝" w:hAnsi="ＭＳ 明朝" w:hint="eastAsia"/>
          <w:kern w:val="0"/>
        </w:rPr>
        <w:t>から事業内容や留意事項等の説明を事前に受け、地域団体とともに</w:t>
      </w:r>
      <w:r w:rsidR="00B96509">
        <w:rPr>
          <w:rFonts w:ascii="ＭＳ 明朝" w:eastAsia="ＭＳ 明朝" w:hAnsi="ＭＳ 明朝" w:hint="eastAsia"/>
          <w:kern w:val="0"/>
        </w:rPr>
        <w:t>十分理解した上で、その内容を付した売買契約を書面により締結し</w:t>
      </w:r>
      <w:r>
        <w:rPr>
          <w:rFonts w:ascii="ＭＳ 明朝" w:eastAsia="ＭＳ 明朝" w:hAnsi="ＭＳ 明朝" w:hint="eastAsia"/>
          <w:kern w:val="0"/>
        </w:rPr>
        <w:t>なければなりません</w:t>
      </w:r>
      <w:r w:rsidRPr="00092D40">
        <w:rPr>
          <w:rFonts w:ascii="ＭＳ 明朝" w:eastAsia="ＭＳ 明朝" w:hAnsi="ＭＳ 明朝" w:hint="eastAsia"/>
          <w:kern w:val="0"/>
        </w:rPr>
        <w:t>。</w:t>
      </w:r>
    </w:p>
    <w:p w14:paraId="718D04AA" w14:textId="77777777" w:rsidR="00872F9C" w:rsidRPr="000A2240" w:rsidRDefault="00872F9C" w:rsidP="00872F9C">
      <w:pPr>
        <w:ind w:leftChars="100" w:left="210" w:firstLineChars="100" w:firstLine="210"/>
        <w:rPr>
          <w:rFonts w:ascii="ＭＳ 明朝" w:eastAsia="ＭＳ 明朝" w:hAnsi="ＭＳ 明朝"/>
          <w:kern w:val="0"/>
        </w:rPr>
      </w:pPr>
      <w:r>
        <w:rPr>
          <w:rFonts w:ascii="ＭＳ 明朝" w:eastAsia="ＭＳ 明朝" w:hAnsi="ＭＳ 明朝" w:hint="eastAsia"/>
          <w:kern w:val="0"/>
        </w:rPr>
        <w:t>なお、実施地域団体の</w:t>
      </w:r>
      <w:r w:rsidRPr="000A2240">
        <w:rPr>
          <w:rFonts w:ascii="ＭＳ 明朝" w:eastAsia="ＭＳ 明朝" w:hAnsi="ＭＳ 明朝" w:hint="eastAsia"/>
          <w:kern w:val="0"/>
        </w:rPr>
        <w:t>活動区域</w:t>
      </w:r>
      <w:r>
        <w:rPr>
          <w:rFonts w:ascii="ＭＳ 明朝" w:eastAsia="ＭＳ 明朝" w:hAnsi="ＭＳ 明朝" w:hint="eastAsia"/>
          <w:kern w:val="0"/>
        </w:rPr>
        <w:t>から排出されたペットボトル</w:t>
      </w:r>
      <w:r w:rsidRPr="000A2240">
        <w:rPr>
          <w:rFonts w:ascii="ＭＳ 明朝" w:eastAsia="ＭＳ 明朝" w:hAnsi="ＭＳ 明朝" w:hint="eastAsia"/>
          <w:kern w:val="0"/>
        </w:rPr>
        <w:t>の</w:t>
      </w:r>
      <w:r>
        <w:rPr>
          <w:rFonts w:ascii="ＭＳ 明朝" w:eastAsia="ＭＳ 明朝" w:hAnsi="ＭＳ 明朝" w:hint="eastAsia"/>
          <w:kern w:val="0"/>
        </w:rPr>
        <w:t>回収</w:t>
      </w:r>
      <w:r w:rsidRPr="000A2240">
        <w:rPr>
          <w:rFonts w:ascii="ＭＳ 明朝" w:eastAsia="ＭＳ 明朝" w:hAnsi="ＭＳ 明朝" w:hint="eastAsia"/>
          <w:kern w:val="0"/>
        </w:rPr>
        <w:t>日を変更する場合は、大阪市と協議を行うこととし、変更に伴う</w:t>
      </w:r>
      <w:r>
        <w:rPr>
          <w:rFonts w:ascii="ＭＳ 明朝" w:eastAsia="ＭＳ 明朝" w:hAnsi="ＭＳ 明朝" w:hint="eastAsia"/>
          <w:kern w:val="0"/>
        </w:rPr>
        <w:t>周知についても</w:t>
      </w:r>
      <w:r w:rsidRPr="000A2240">
        <w:rPr>
          <w:rFonts w:ascii="ＭＳ 明朝" w:eastAsia="ＭＳ 明朝" w:hAnsi="ＭＳ 明朝" w:hint="eastAsia"/>
          <w:kern w:val="0"/>
        </w:rPr>
        <w:t>、</w:t>
      </w:r>
      <w:r>
        <w:rPr>
          <w:rFonts w:ascii="ＭＳ 明朝" w:eastAsia="ＭＳ 明朝" w:hAnsi="ＭＳ 明朝" w:hint="eastAsia"/>
          <w:kern w:val="0"/>
        </w:rPr>
        <w:t>参画事業者が地域</w:t>
      </w:r>
      <w:r w:rsidRPr="000A2240">
        <w:rPr>
          <w:rFonts w:ascii="ＭＳ 明朝" w:eastAsia="ＭＳ 明朝" w:hAnsi="ＭＳ 明朝" w:hint="eastAsia"/>
          <w:kern w:val="0"/>
        </w:rPr>
        <w:t>団体</w:t>
      </w:r>
      <w:r>
        <w:rPr>
          <w:rFonts w:ascii="ＭＳ 明朝" w:eastAsia="ＭＳ 明朝" w:hAnsi="ＭＳ 明朝" w:hint="eastAsia"/>
          <w:kern w:val="0"/>
        </w:rPr>
        <w:t>と連携協働して行わなければなりません。</w:t>
      </w:r>
    </w:p>
    <w:p w14:paraId="1FAA052C" w14:textId="77777777" w:rsidR="00C32A3E" w:rsidRPr="00663169" w:rsidRDefault="00C32A3E" w:rsidP="00C32A3E">
      <w:pPr>
        <w:ind w:firstLineChars="100" w:firstLine="210"/>
        <w:rPr>
          <w:rFonts w:ascii="ＭＳ ゴシック" w:eastAsia="ＭＳ ゴシック" w:hAnsi="ＭＳ ゴシック"/>
        </w:rPr>
      </w:pPr>
      <w:r w:rsidRPr="00663169">
        <w:rPr>
          <w:rFonts w:ascii="ＭＳ ゴシック" w:eastAsia="ＭＳ ゴシック" w:hAnsi="ＭＳ ゴシック" w:hint="eastAsia"/>
        </w:rPr>
        <w:t>■</w:t>
      </w:r>
      <w:r>
        <w:rPr>
          <w:rFonts w:ascii="ＭＳ ゴシック" w:eastAsia="ＭＳ ゴシック" w:hAnsi="ＭＳ ゴシック" w:hint="eastAsia"/>
        </w:rPr>
        <w:t>広聴対応</w:t>
      </w:r>
    </w:p>
    <w:p w14:paraId="589524A0" w14:textId="040AA8C0" w:rsidR="00C32A3E" w:rsidRPr="000A2240" w:rsidRDefault="00C32A3E" w:rsidP="00C32A3E">
      <w:pPr>
        <w:ind w:leftChars="117" w:left="246" w:firstLineChars="100" w:firstLine="210"/>
        <w:rPr>
          <w:rFonts w:ascii="ＭＳ 明朝" w:eastAsia="ＭＳ 明朝" w:hAnsi="ＭＳ 明朝"/>
          <w:kern w:val="0"/>
        </w:rPr>
      </w:pPr>
      <w:r>
        <w:rPr>
          <w:rFonts w:ascii="ＭＳ 明朝" w:eastAsia="ＭＳ 明朝" w:hAnsi="ＭＳ 明朝" w:hint="eastAsia"/>
          <w:kern w:val="0"/>
        </w:rPr>
        <w:t>プロジェクトに伴う、</w:t>
      </w:r>
      <w:r w:rsidRPr="000A2240">
        <w:rPr>
          <w:rFonts w:ascii="ＭＳ 明朝" w:eastAsia="ＭＳ 明朝" w:hAnsi="ＭＳ 明朝" w:hint="eastAsia"/>
          <w:kern w:val="0"/>
        </w:rPr>
        <w:t>排出場所や</w:t>
      </w:r>
      <w:r>
        <w:rPr>
          <w:rFonts w:ascii="ＭＳ 明朝" w:eastAsia="ＭＳ 明朝" w:hAnsi="ＭＳ 明朝" w:hint="eastAsia"/>
          <w:kern w:val="0"/>
        </w:rPr>
        <w:t>回収等に</w:t>
      </w:r>
      <w:r w:rsidRPr="000A2240">
        <w:rPr>
          <w:rFonts w:ascii="ＭＳ 明朝" w:eastAsia="ＭＳ 明朝" w:hAnsi="ＭＳ 明朝" w:hint="eastAsia"/>
          <w:kern w:val="0"/>
        </w:rPr>
        <w:t>関する広聴について、</w:t>
      </w:r>
      <w:r w:rsidR="009B6E89">
        <w:rPr>
          <w:rFonts w:ascii="ＭＳ 明朝" w:eastAsia="ＭＳ 明朝" w:hAnsi="ＭＳ 明朝" w:hint="eastAsia"/>
          <w:kern w:val="0"/>
        </w:rPr>
        <w:t>参画事業者は、</w:t>
      </w:r>
      <w:r>
        <w:rPr>
          <w:rFonts w:ascii="ＭＳ 明朝" w:eastAsia="ＭＳ 明朝" w:hAnsi="ＭＳ 明朝" w:hint="eastAsia"/>
          <w:kern w:val="0"/>
        </w:rPr>
        <w:t>地域</w:t>
      </w:r>
      <w:r w:rsidRPr="000A2240">
        <w:rPr>
          <w:rFonts w:ascii="ＭＳ 明朝" w:eastAsia="ＭＳ 明朝" w:hAnsi="ＭＳ 明朝" w:hint="eastAsia"/>
          <w:kern w:val="0"/>
        </w:rPr>
        <w:t>団体</w:t>
      </w:r>
      <w:r w:rsidR="009B6E89">
        <w:rPr>
          <w:rFonts w:ascii="ＭＳ 明朝" w:eastAsia="ＭＳ 明朝" w:hAnsi="ＭＳ 明朝" w:hint="eastAsia"/>
          <w:kern w:val="0"/>
        </w:rPr>
        <w:t>と</w:t>
      </w:r>
      <w:r w:rsidR="00354641">
        <w:rPr>
          <w:rFonts w:ascii="ＭＳ 明朝" w:eastAsia="ＭＳ 明朝" w:hAnsi="ＭＳ 明朝" w:hint="eastAsia"/>
          <w:kern w:val="0"/>
        </w:rPr>
        <w:t>その</w:t>
      </w:r>
      <w:r w:rsidRPr="000A2240">
        <w:rPr>
          <w:rFonts w:ascii="ＭＳ 明朝" w:eastAsia="ＭＳ 明朝" w:hAnsi="ＭＳ 明朝" w:hint="eastAsia"/>
          <w:kern w:val="0"/>
        </w:rPr>
        <w:t>活動区域に居住する市民との話し合い等により適宜解決に努め</w:t>
      </w:r>
      <w:r>
        <w:rPr>
          <w:rFonts w:ascii="ＭＳ 明朝" w:eastAsia="ＭＳ 明朝" w:hAnsi="ＭＳ 明朝" w:hint="eastAsia"/>
          <w:kern w:val="0"/>
        </w:rPr>
        <w:t>なければなりません。</w:t>
      </w:r>
    </w:p>
    <w:p w14:paraId="6CAAFE71" w14:textId="77777777" w:rsidR="00C32A3E" w:rsidRPr="00663169" w:rsidRDefault="00C32A3E" w:rsidP="00C32A3E">
      <w:pPr>
        <w:ind w:firstLineChars="100" w:firstLine="210"/>
        <w:rPr>
          <w:rFonts w:ascii="ＭＳ ゴシック" w:eastAsia="ＭＳ ゴシック" w:hAnsi="ＭＳ ゴシック"/>
        </w:rPr>
      </w:pPr>
      <w:r w:rsidRPr="00663169">
        <w:rPr>
          <w:rFonts w:ascii="ＭＳ ゴシック" w:eastAsia="ＭＳ ゴシック" w:hAnsi="ＭＳ ゴシック" w:hint="eastAsia"/>
        </w:rPr>
        <w:t>■</w:t>
      </w:r>
      <w:r>
        <w:rPr>
          <w:rFonts w:ascii="ＭＳ ゴシック" w:eastAsia="ＭＳ ゴシック" w:hAnsi="ＭＳ ゴシック" w:hint="eastAsia"/>
        </w:rPr>
        <w:t>未回収の対応</w:t>
      </w:r>
    </w:p>
    <w:p w14:paraId="76F0199A" w14:textId="1C87F67A" w:rsidR="00C32A3E" w:rsidRPr="000A2240" w:rsidRDefault="00C32A3E" w:rsidP="00C32A3E">
      <w:pPr>
        <w:ind w:leftChars="117" w:left="246" w:firstLineChars="100" w:firstLine="210"/>
        <w:rPr>
          <w:rFonts w:ascii="ＭＳ 明朝" w:eastAsia="ＭＳ 明朝" w:hAnsi="ＭＳ 明朝"/>
          <w:kern w:val="0"/>
        </w:rPr>
      </w:pPr>
      <w:r>
        <w:rPr>
          <w:rFonts w:ascii="ＭＳ 明朝" w:eastAsia="ＭＳ 明朝" w:hAnsi="ＭＳ 明朝" w:hint="eastAsia"/>
          <w:kern w:val="0"/>
        </w:rPr>
        <w:t>回収</w:t>
      </w:r>
      <w:r w:rsidRPr="000A2240">
        <w:rPr>
          <w:rFonts w:ascii="ＭＳ 明朝" w:eastAsia="ＭＳ 明朝" w:hAnsi="ＭＳ 明朝" w:hint="eastAsia"/>
          <w:kern w:val="0"/>
        </w:rPr>
        <w:t>日の午前</w:t>
      </w:r>
      <w:r w:rsidR="0065771C">
        <w:rPr>
          <w:rFonts w:ascii="ＭＳ 明朝" w:eastAsia="ＭＳ 明朝" w:hAnsi="ＭＳ 明朝" w:hint="eastAsia"/>
          <w:kern w:val="0"/>
        </w:rPr>
        <w:t>８</w:t>
      </w:r>
      <w:r w:rsidRPr="000A2240">
        <w:rPr>
          <w:rFonts w:ascii="ＭＳ 明朝" w:eastAsia="ＭＳ 明朝" w:hAnsi="ＭＳ 明朝" w:hint="eastAsia"/>
          <w:kern w:val="0"/>
        </w:rPr>
        <w:t>時</w:t>
      </w:r>
      <w:r w:rsidR="0065771C">
        <w:rPr>
          <w:rFonts w:ascii="ＭＳ 明朝" w:eastAsia="ＭＳ 明朝" w:hAnsi="ＭＳ 明朝" w:hint="eastAsia"/>
          <w:kern w:val="0"/>
        </w:rPr>
        <w:t>30分</w:t>
      </w:r>
      <w:r w:rsidRPr="000A2240">
        <w:rPr>
          <w:rFonts w:ascii="ＭＳ 明朝" w:eastAsia="ＭＳ 明朝" w:hAnsi="ＭＳ 明朝" w:hint="eastAsia"/>
          <w:kern w:val="0"/>
        </w:rPr>
        <w:t>から午後</w:t>
      </w:r>
      <w:r w:rsidR="0065771C">
        <w:rPr>
          <w:rFonts w:ascii="ＭＳ 明朝" w:eastAsia="ＭＳ 明朝" w:hAnsi="ＭＳ 明朝" w:hint="eastAsia"/>
          <w:kern w:val="0"/>
        </w:rPr>
        <w:t>５</w:t>
      </w:r>
      <w:r w:rsidRPr="000A2240">
        <w:rPr>
          <w:rFonts w:ascii="ＭＳ 明朝" w:eastAsia="ＭＳ 明朝" w:hAnsi="ＭＳ 明朝" w:hint="eastAsia"/>
          <w:kern w:val="0"/>
        </w:rPr>
        <w:t>時までの時間帯において</w:t>
      </w:r>
      <w:r>
        <w:rPr>
          <w:rFonts w:ascii="ＭＳ 明朝" w:eastAsia="ＭＳ 明朝" w:hAnsi="ＭＳ 明朝" w:hint="eastAsia"/>
          <w:kern w:val="0"/>
        </w:rPr>
        <w:t>、</w:t>
      </w:r>
      <w:r w:rsidR="00354641">
        <w:rPr>
          <w:rFonts w:ascii="ＭＳ 明朝" w:eastAsia="ＭＳ 明朝" w:hAnsi="ＭＳ 明朝" w:hint="eastAsia"/>
          <w:kern w:val="0"/>
        </w:rPr>
        <w:t>地域団体の</w:t>
      </w:r>
      <w:r>
        <w:rPr>
          <w:rFonts w:ascii="ＭＳ 明朝" w:eastAsia="ＭＳ 明朝" w:hAnsi="ＭＳ 明朝" w:hint="eastAsia"/>
          <w:kern w:val="0"/>
        </w:rPr>
        <w:t>活動区域から排出されたペットボトルが未回収</w:t>
      </w:r>
      <w:r w:rsidRPr="000A2240">
        <w:rPr>
          <w:rFonts w:ascii="ＭＳ 明朝" w:eastAsia="ＭＳ 明朝" w:hAnsi="ＭＳ 明朝" w:hint="eastAsia"/>
          <w:kern w:val="0"/>
        </w:rPr>
        <w:t>の場合は、</w:t>
      </w:r>
      <w:r w:rsidR="009B6E89">
        <w:rPr>
          <w:rFonts w:ascii="ＭＳ 明朝" w:eastAsia="ＭＳ 明朝" w:hAnsi="ＭＳ 明朝" w:hint="eastAsia"/>
          <w:kern w:val="0"/>
        </w:rPr>
        <w:t>参画</w:t>
      </w:r>
      <w:r>
        <w:rPr>
          <w:rFonts w:ascii="ＭＳ 明朝" w:eastAsia="ＭＳ 明朝" w:hAnsi="ＭＳ 明朝" w:hint="eastAsia"/>
          <w:kern w:val="0"/>
        </w:rPr>
        <w:t>事業者又は委託運搬者</w:t>
      </w:r>
      <w:r w:rsidRPr="000A2240">
        <w:rPr>
          <w:rFonts w:ascii="ＭＳ 明朝" w:eastAsia="ＭＳ 明朝" w:hAnsi="ＭＳ 明朝" w:hint="eastAsia"/>
          <w:kern w:val="0"/>
        </w:rPr>
        <w:t>が</w:t>
      </w:r>
      <w:r>
        <w:rPr>
          <w:rFonts w:ascii="ＭＳ 明朝" w:eastAsia="ＭＳ 明朝" w:hAnsi="ＭＳ 明朝" w:hint="eastAsia"/>
          <w:kern w:val="0"/>
        </w:rPr>
        <w:t>窓口となり、</w:t>
      </w:r>
      <w:r w:rsidRPr="000A2240">
        <w:rPr>
          <w:rFonts w:ascii="ＭＳ 明朝" w:eastAsia="ＭＳ 明朝" w:hAnsi="ＭＳ 明朝" w:hint="eastAsia"/>
          <w:kern w:val="0"/>
        </w:rPr>
        <w:t>責任を持って対応</w:t>
      </w:r>
      <w:r>
        <w:rPr>
          <w:rFonts w:ascii="ＭＳ 明朝" w:eastAsia="ＭＳ 明朝" w:hAnsi="ＭＳ 明朝" w:hint="eastAsia"/>
          <w:kern w:val="0"/>
        </w:rPr>
        <w:t>しなければなりません。</w:t>
      </w:r>
    </w:p>
    <w:p w14:paraId="74132027" w14:textId="77777777" w:rsidR="009B6E89" w:rsidRPr="00663169" w:rsidRDefault="009B6E89" w:rsidP="009B6E89">
      <w:pPr>
        <w:ind w:firstLineChars="100" w:firstLine="210"/>
        <w:rPr>
          <w:rFonts w:ascii="ＭＳ ゴシック" w:eastAsia="ＭＳ ゴシック" w:hAnsi="ＭＳ ゴシック"/>
        </w:rPr>
      </w:pPr>
      <w:r w:rsidRPr="00663169">
        <w:rPr>
          <w:rFonts w:ascii="ＭＳ ゴシック" w:eastAsia="ＭＳ ゴシック" w:hAnsi="ＭＳ ゴシック" w:hint="eastAsia"/>
        </w:rPr>
        <w:lastRenderedPageBreak/>
        <w:t>■</w:t>
      </w:r>
      <w:r>
        <w:rPr>
          <w:rFonts w:ascii="ＭＳ ゴシック" w:eastAsia="ＭＳ ゴシック" w:hAnsi="ＭＳ ゴシック" w:hint="eastAsia"/>
        </w:rPr>
        <w:t>活動に伴う事故等</w:t>
      </w:r>
    </w:p>
    <w:p w14:paraId="1CC57813" w14:textId="77777777" w:rsidR="009B6E89" w:rsidRDefault="009B6E89" w:rsidP="009B6E89">
      <w:pPr>
        <w:ind w:leftChars="117" w:left="246" w:firstLineChars="100" w:firstLine="210"/>
        <w:rPr>
          <w:rFonts w:ascii="ＭＳ 明朝" w:eastAsia="ＭＳ 明朝" w:hAnsi="ＭＳ 明朝"/>
          <w:kern w:val="0"/>
        </w:rPr>
      </w:pPr>
      <w:r>
        <w:rPr>
          <w:rFonts w:ascii="ＭＳ 明朝" w:eastAsia="ＭＳ 明朝" w:hAnsi="ＭＳ 明朝" w:hint="eastAsia"/>
          <w:kern w:val="0"/>
        </w:rPr>
        <w:t>本プロジェクトに</w:t>
      </w:r>
      <w:r w:rsidRPr="000A2240">
        <w:rPr>
          <w:rFonts w:ascii="ＭＳ 明朝" w:eastAsia="ＭＳ 明朝" w:hAnsi="ＭＳ 明朝" w:hint="eastAsia"/>
          <w:kern w:val="0"/>
        </w:rPr>
        <w:t>関わり、交通事故や物品の破損等が発生した場合は、</w:t>
      </w:r>
      <w:r>
        <w:rPr>
          <w:rFonts w:ascii="ＭＳ 明朝" w:eastAsia="ＭＳ 明朝" w:hAnsi="ＭＳ 明朝" w:hint="eastAsia"/>
          <w:kern w:val="0"/>
        </w:rPr>
        <w:t>参画事業者又は委託運搬者</w:t>
      </w:r>
      <w:r w:rsidRPr="000A2240">
        <w:rPr>
          <w:rFonts w:ascii="ＭＳ 明朝" w:eastAsia="ＭＳ 明朝" w:hAnsi="ＭＳ 明朝" w:hint="eastAsia"/>
          <w:kern w:val="0"/>
        </w:rPr>
        <w:t>が責任を持って相手方と交渉して解決を</w:t>
      </w:r>
      <w:r>
        <w:rPr>
          <w:rFonts w:ascii="ＭＳ 明朝" w:eastAsia="ＭＳ 明朝" w:hAnsi="ＭＳ 明朝" w:hint="eastAsia"/>
          <w:kern w:val="0"/>
        </w:rPr>
        <w:t>図らなければなりません。</w:t>
      </w:r>
    </w:p>
    <w:p w14:paraId="581037F3" w14:textId="13CD3534" w:rsidR="008B7498" w:rsidRPr="008B7498" w:rsidRDefault="008B7498" w:rsidP="008B7498">
      <w:pPr>
        <w:ind w:firstLineChars="100" w:firstLine="210"/>
        <w:rPr>
          <w:rFonts w:ascii="ＭＳ ゴシック" w:eastAsia="ＭＳ ゴシック" w:hAnsi="ＭＳ ゴシック"/>
          <w:b/>
          <w:kern w:val="0"/>
        </w:rPr>
      </w:pPr>
      <w:r w:rsidRPr="00663169">
        <w:rPr>
          <w:rFonts w:ascii="ＭＳ ゴシック" w:eastAsia="ＭＳ ゴシック" w:hAnsi="ＭＳ ゴシック" w:hint="eastAsia"/>
        </w:rPr>
        <w:t>■</w:t>
      </w:r>
      <w:r w:rsidRPr="008B7498">
        <w:rPr>
          <w:rFonts w:ascii="ＭＳ ゴシック" w:eastAsia="ＭＳ ゴシック" w:hAnsi="ＭＳ ゴシック" w:hint="eastAsia"/>
          <w:kern w:val="0"/>
        </w:rPr>
        <w:t>その他</w:t>
      </w:r>
    </w:p>
    <w:p w14:paraId="013F3874" w14:textId="638462F7" w:rsidR="008B7498" w:rsidRPr="008B7498" w:rsidRDefault="008B7498" w:rsidP="008B7498">
      <w:pPr>
        <w:ind w:leftChars="150" w:left="315" w:firstLineChars="100" w:firstLine="210"/>
        <w:rPr>
          <w:rFonts w:ascii="ＭＳ 明朝" w:eastAsia="ＭＳ 明朝" w:hAnsi="ＭＳ 明朝"/>
          <w:kern w:val="0"/>
          <w:szCs w:val="21"/>
        </w:rPr>
      </w:pPr>
      <w:r w:rsidRPr="008B7498">
        <w:rPr>
          <w:rFonts w:ascii="ＭＳ 明朝" w:eastAsia="ＭＳ 明朝" w:hAnsi="ＭＳ 明朝" w:hint="eastAsia"/>
          <w:szCs w:val="21"/>
        </w:rPr>
        <w:t>実施地域団体及び事業者の間に</w:t>
      </w:r>
      <w:r w:rsidR="00583658">
        <w:rPr>
          <w:rFonts w:ascii="ＭＳ 明朝" w:eastAsia="ＭＳ 明朝" w:hAnsi="ＭＳ 明朝" w:hint="eastAsia"/>
          <w:szCs w:val="21"/>
        </w:rPr>
        <w:t>損害賠償その他の紛争が生じた場合には、双方の責任により解決しなければなりません</w:t>
      </w:r>
      <w:r w:rsidRPr="008B7498">
        <w:rPr>
          <w:rFonts w:ascii="ＭＳ 明朝" w:eastAsia="ＭＳ 明朝" w:hAnsi="ＭＳ 明朝" w:hint="eastAsia"/>
          <w:szCs w:val="21"/>
        </w:rPr>
        <w:t>。</w:t>
      </w:r>
    </w:p>
    <w:p w14:paraId="5A74CDF5" w14:textId="77777777" w:rsidR="006A4C7F" w:rsidRDefault="006A4C7F" w:rsidP="00783037">
      <w:pPr>
        <w:ind w:leftChars="100" w:left="210" w:firstLineChars="100" w:firstLine="210"/>
        <w:rPr>
          <w:rFonts w:ascii="ＭＳ 明朝" w:eastAsia="ＭＳ 明朝" w:hAnsi="ＭＳ 明朝"/>
          <w:kern w:val="0"/>
        </w:rPr>
      </w:pPr>
    </w:p>
    <w:p w14:paraId="534C3503" w14:textId="6FA2747F" w:rsidR="006A4C7F" w:rsidRPr="00663169" w:rsidRDefault="00CC793A" w:rsidP="006A4C7F">
      <w:pPr>
        <w:rPr>
          <w:rFonts w:ascii="ＭＳ ゴシック" w:eastAsia="ＭＳ ゴシック" w:hAnsi="ＭＳ ゴシック"/>
        </w:rPr>
      </w:pPr>
      <w:r>
        <w:rPr>
          <w:rFonts w:ascii="ＭＳ ゴシック" w:eastAsia="ＭＳ ゴシック" w:hAnsi="ＭＳ ゴシック" w:hint="eastAsia"/>
        </w:rPr>
        <w:t>1</w:t>
      </w:r>
      <w:r w:rsidR="001946E3">
        <w:rPr>
          <w:rFonts w:ascii="ＭＳ ゴシック" w:eastAsia="ＭＳ ゴシック" w:hAnsi="ＭＳ ゴシック" w:hint="eastAsia"/>
        </w:rPr>
        <w:t>0</w:t>
      </w:r>
      <w:r>
        <w:rPr>
          <w:rFonts w:ascii="ＭＳ ゴシック" w:eastAsia="ＭＳ ゴシック" w:hAnsi="ＭＳ ゴシック" w:hint="eastAsia"/>
        </w:rPr>
        <w:t xml:space="preserve">　</w:t>
      </w:r>
      <w:r w:rsidR="006A4C7F" w:rsidRPr="00663169">
        <w:rPr>
          <w:rFonts w:ascii="ＭＳ ゴシック" w:eastAsia="ＭＳ ゴシック" w:hAnsi="ＭＳ ゴシック" w:hint="eastAsia"/>
        </w:rPr>
        <w:t>変更</w:t>
      </w:r>
      <w:r w:rsidR="006A4C7F">
        <w:rPr>
          <w:rFonts w:ascii="ＭＳ ゴシック" w:eastAsia="ＭＳ ゴシック" w:hAnsi="ＭＳ ゴシック" w:hint="eastAsia"/>
        </w:rPr>
        <w:t>等の</w:t>
      </w:r>
      <w:r w:rsidR="006A4C7F" w:rsidRPr="00663169">
        <w:rPr>
          <w:rFonts w:ascii="ＭＳ ゴシック" w:eastAsia="ＭＳ ゴシック" w:hAnsi="ＭＳ ゴシック" w:hint="eastAsia"/>
        </w:rPr>
        <w:t>届出等</w:t>
      </w:r>
    </w:p>
    <w:p w14:paraId="533A8DBC" w14:textId="77777777" w:rsidR="00BE765D" w:rsidRDefault="006A4C7F" w:rsidP="006A4C7F">
      <w:pPr>
        <w:ind w:left="420" w:hangingChars="200" w:hanging="420"/>
        <w:rPr>
          <w:rFonts w:ascii="ＭＳ 明朝" w:eastAsia="ＭＳ 明朝" w:hAnsi="ＭＳ 明朝"/>
        </w:rPr>
      </w:pPr>
      <w:r w:rsidRPr="004C12C1">
        <w:rPr>
          <w:rFonts w:ascii="ＭＳ 明朝" w:eastAsia="ＭＳ 明朝" w:hAnsi="ＭＳ 明朝"/>
        </w:rPr>
        <w:t xml:space="preserve"> </w:t>
      </w:r>
      <w:r>
        <w:rPr>
          <w:rFonts w:ascii="ＭＳ 明朝" w:eastAsia="ＭＳ 明朝" w:hAnsi="ＭＳ 明朝" w:hint="eastAsia"/>
        </w:rPr>
        <w:t xml:space="preserve">　次の各種変更</w:t>
      </w:r>
      <w:r w:rsidR="00BE765D">
        <w:rPr>
          <w:rFonts w:ascii="ＭＳ 明朝" w:eastAsia="ＭＳ 明朝" w:hAnsi="ＭＳ 明朝" w:hint="eastAsia"/>
        </w:rPr>
        <w:t>等</w:t>
      </w:r>
      <w:r>
        <w:rPr>
          <w:rFonts w:ascii="ＭＳ 明朝" w:eastAsia="ＭＳ 明朝" w:hAnsi="ＭＳ 明朝" w:hint="eastAsia"/>
        </w:rPr>
        <w:t>が生じた場合には、それぞれ実施要綱の様式により届出が必要です。</w:t>
      </w:r>
    </w:p>
    <w:p w14:paraId="2D52BC67" w14:textId="3C7EEA19" w:rsidR="006A4C7F" w:rsidRDefault="00BE765D" w:rsidP="00354641">
      <w:pPr>
        <w:ind w:firstLineChars="100" w:firstLine="210"/>
        <w:rPr>
          <w:rFonts w:ascii="ＭＳ 明朝" w:eastAsia="ＭＳ 明朝" w:hAnsi="ＭＳ 明朝"/>
        </w:rPr>
      </w:pPr>
      <w:r>
        <w:rPr>
          <w:rFonts w:ascii="ＭＳ 明朝" w:eastAsia="ＭＳ 明朝" w:hAnsi="ＭＳ 明朝" w:hint="eastAsia"/>
        </w:rPr>
        <w:t>（２）（３）に関しては、行政回収との調整が必要となることから、変更等の時期について本市と協議のうえ決定することとなるため、余裕をもって届出を行う必要があります</w:t>
      </w:r>
      <w:r w:rsidR="00CC793A">
        <w:rPr>
          <w:rFonts w:ascii="ＭＳ 明朝" w:eastAsia="ＭＳ 明朝" w:hAnsi="ＭＳ 明朝" w:hint="eastAsia"/>
        </w:rPr>
        <w:t>ので、ご注意ください</w:t>
      </w:r>
      <w:r>
        <w:rPr>
          <w:rFonts w:ascii="ＭＳ 明朝" w:eastAsia="ＭＳ 明朝" w:hAnsi="ＭＳ 明朝" w:hint="eastAsia"/>
        </w:rPr>
        <w:t>。</w:t>
      </w:r>
    </w:p>
    <w:p w14:paraId="2B3177DB" w14:textId="5E15DAEA" w:rsidR="006A4C7F" w:rsidRDefault="00BE765D" w:rsidP="00354641">
      <w:pPr>
        <w:rPr>
          <w:rFonts w:ascii="ＭＳ 明朝" w:eastAsia="ＭＳ 明朝" w:hAnsi="ＭＳ 明朝"/>
          <w:szCs w:val="21"/>
        </w:rPr>
      </w:pPr>
      <w:r>
        <w:rPr>
          <w:rFonts w:ascii="ＭＳ 明朝" w:eastAsia="ＭＳ 明朝" w:hAnsi="ＭＳ 明朝" w:hint="eastAsia"/>
          <w:szCs w:val="21"/>
        </w:rPr>
        <w:t>（１）</w:t>
      </w:r>
      <w:r w:rsidR="006A4C7F">
        <w:rPr>
          <w:rFonts w:ascii="ＭＳ 明朝" w:eastAsia="ＭＳ 明朝" w:hAnsi="ＭＳ 明朝" w:hint="eastAsia"/>
          <w:szCs w:val="21"/>
        </w:rPr>
        <w:t>宣誓書への記載事項（事業者名、マテリアルリサイクルの手法等）</w:t>
      </w:r>
      <w:r>
        <w:rPr>
          <w:rFonts w:ascii="ＭＳ 明朝" w:eastAsia="ＭＳ 明朝" w:hAnsi="ＭＳ 明朝" w:hint="eastAsia"/>
          <w:szCs w:val="21"/>
        </w:rPr>
        <w:t>の変更</w:t>
      </w:r>
    </w:p>
    <w:p w14:paraId="2D9A8ED4" w14:textId="3162E076" w:rsidR="006A4C7F" w:rsidRDefault="006A4C7F" w:rsidP="00354641">
      <w:pPr>
        <w:ind w:leftChars="200" w:left="420"/>
        <w:rPr>
          <w:rFonts w:ascii="ＭＳ 明朝" w:eastAsia="ＭＳ 明朝" w:hAnsi="ＭＳ 明朝"/>
          <w:szCs w:val="21"/>
        </w:rPr>
      </w:pPr>
      <w:r w:rsidRPr="00891A72">
        <w:rPr>
          <w:rFonts w:ascii="ＭＳ 明朝" w:eastAsia="ＭＳ 明朝" w:hAnsi="ＭＳ 明朝" w:hint="eastAsia"/>
          <w:szCs w:val="21"/>
        </w:rPr>
        <w:t>「</w:t>
      </w:r>
      <w:r w:rsidRPr="003E680E">
        <w:rPr>
          <w:rFonts w:ascii="ＭＳ 明朝" w:eastAsia="ＭＳ 明朝" w:hAnsi="ＭＳ 明朝" w:hint="eastAsia"/>
          <w:szCs w:val="21"/>
        </w:rPr>
        <w:t>みんなで</w:t>
      </w:r>
      <w:r w:rsidR="00583658">
        <w:rPr>
          <w:rFonts w:ascii="ＭＳ 明朝" w:eastAsia="ＭＳ 明朝" w:hAnsi="ＭＳ 明朝" w:hint="eastAsia"/>
          <w:szCs w:val="21"/>
        </w:rPr>
        <w:t>つなげる</w:t>
      </w:r>
      <w:r w:rsidRPr="003E680E">
        <w:rPr>
          <w:rFonts w:ascii="ＭＳ 明朝" w:eastAsia="ＭＳ 明朝" w:hAnsi="ＭＳ 明朝" w:hint="eastAsia"/>
          <w:szCs w:val="21"/>
        </w:rPr>
        <w:t>ペットボトル</w:t>
      </w:r>
      <w:r w:rsidR="005A4076">
        <w:rPr>
          <w:rFonts w:ascii="ＭＳ 明朝" w:eastAsia="ＭＳ 明朝" w:hAnsi="ＭＳ 明朝" w:hint="eastAsia"/>
          <w:szCs w:val="21"/>
        </w:rPr>
        <w:t>循環</w:t>
      </w:r>
      <w:r w:rsidRPr="003E680E">
        <w:rPr>
          <w:rFonts w:ascii="ＭＳ 明朝" w:eastAsia="ＭＳ 明朝" w:hAnsi="ＭＳ 明朝" w:hint="eastAsia"/>
          <w:szCs w:val="21"/>
        </w:rPr>
        <w:t>プロジェクト</w:t>
      </w:r>
      <w:r w:rsidRPr="00891A72">
        <w:rPr>
          <w:rFonts w:ascii="ＭＳ 明朝" w:eastAsia="ＭＳ 明朝" w:hAnsi="ＭＳ 明朝" w:hint="eastAsia"/>
          <w:szCs w:val="21"/>
        </w:rPr>
        <w:t>実施事業者変更届出書」</w:t>
      </w:r>
      <w:r w:rsidRPr="00891A72">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実施要綱</w:t>
      </w:r>
      <w:r w:rsidRPr="00891A72">
        <w:rPr>
          <w:rFonts w:ascii="ＭＳ 明朝" w:eastAsia="ＭＳ 明朝" w:hAnsi="ＭＳ 明朝" w:hint="eastAsia"/>
          <w:color w:val="000000" w:themeColor="text1"/>
          <w:szCs w:val="21"/>
        </w:rPr>
        <w:t>第４号様式）</w:t>
      </w:r>
    </w:p>
    <w:p w14:paraId="1D663395" w14:textId="1623D9D9" w:rsidR="006A4C7F" w:rsidRPr="00891A72" w:rsidRDefault="006A4C7F" w:rsidP="00354641">
      <w:pPr>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891A72">
        <w:rPr>
          <w:rFonts w:ascii="ＭＳ 明朝" w:eastAsia="ＭＳ 明朝" w:hAnsi="ＭＳ 明朝" w:hint="eastAsia"/>
          <w:szCs w:val="21"/>
        </w:rPr>
        <w:t>変更に係る事項が事業者の代表者等の</w:t>
      </w:r>
      <w:r>
        <w:rPr>
          <w:rFonts w:ascii="ＭＳ 明朝" w:eastAsia="ＭＳ 明朝" w:hAnsi="ＭＳ 明朝" w:hint="eastAsia"/>
          <w:szCs w:val="21"/>
        </w:rPr>
        <w:t>みの</w:t>
      </w:r>
      <w:r w:rsidRPr="00891A72">
        <w:rPr>
          <w:rFonts w:ascii="ＭＳ 明朝" w:eastAsia="ＭＳ 明朝" w:hAnsi="ＭＳ 明朝" w:hint="eastAsia"/>
          <w:szCs w:val="21"/>
        </w:rPr>
        <w:t>場合は、</w:t>
      </w:r>
      <w:r>
        <w:rPr>
          <w:rFonts w:ascii="ＭＳ 明朝" w:eastAsia="ＭＳ 明朝" w:hAnsi="ＭＳ 明朝" w:hint="eastAsia"/>
          <w:szCs w:val="21"/>
        </w:rPr>
        <w:t>実施要綱</w:t>
      </w:r>
      <w:r w:rsidRPr="00891A72">
        <w:rPr>
          <w:rFonts w:ascii="ＭＳ 明朝" w:eastAsia="ＭＳ 明朝" w:hAnsi="ＭＳ 明朝" w:hint="eastAsia"/>
          <w:color w:val="000000" w:themeColor="text1"/>
          <w:szCs w:val="21"/>
        </w:rPr>
        <w:t>第３号様式</w:t>
      </w:r>
      <w:r>
        <w:rPr>
          <w:rFonts w:ascii="ＭＳ 明朝" w:eastAsia="ＭＳ 明朝" w:hAnsi="ＭＳ 明朝" w:hint="eastAsia"/>
          <w:color w:val="000000" w:themeColor="text1"/>
          <w:szCs w:val="21"/>
        </w:rPr>
        <w:t>の年間報告書による届け出も可。</w:t>
      </w:r>
    </w:p>
    <w:p w14:paraId="09C3F4C8" w14:textId="325BB7D7" w:rsidR="00BE765D" w:rsidRDefault="00BE765D" w:rsidP="00354641">
      <w:pPr>
        <w:rPr>
          <w:rFonts w:ascii="ＭＳ 明朝" w:eastAsia="ＭＳ 明朝" w:hAnsi="ＭＳ 明朝"/>
          <w:szCs w:val="21"/>
        </w:rPr>
      </w:pPr>
      <w:r>
        <w:rPr>
          <w:rFonts w:ascii="ＭＳ 明朝" w:eastAsia="ＭＳ 明朝" w:hAnsi="ＭＳ 明朝" w:hint="eastAsia"/>
          <w:szCs w:val="21"/>
        </w:rPr>
        <w:t>（２）</w:t>
      </w:r>
      <w:r w:rsidR="006A4C7F" w:rsidRPr="00891A72">
        <w:rPr>
          <w:rFonts w:ascii="ＭＳ 明朝" w:eastAsia="ＭＳ 明朝" w:hAnsi="ＭＳ 明朝" w:hint="eastAsia"/>
          <w:szCs w:val="21"/>
        </w:rPr>
        <w:t>プロジェクトを休止し、又は終了する場合</w:t>
      </w:r>
    </w:p>
    <w:p w14:paraId="74D5A96D" w14:textId="3949D0BB" w:rsidR="006A4C7F" w:rsidRPr="00891A72" w:rsidRDefault="006A4C7F" w:rsidP="00354641">
      <w:pPr>
        <w:ind w:leftChars="250" w:left="525"/>
        <w:rPr>
          <w:rFonts w:ascii="ＭＳ 明朝" w:eastAsia="ＭＳ 明朝" w:hAnsi="ＭＳ 明朝"/>
          <w:szCs w:val="21"/>
        </w:rPr>
      </w:pPr>
      <w:r w:rsidRPr="00891A72">
        <w:rPr>
          <w:rFonts w:ascii="ＭＳ 明朝" w:eastAsia="ＭＳ 明朝" w:hAnsi="ＭＳ 明朝" w:hint="eastAsia"/>
          <w:szCs w:val="21"/>
        </w:rPr>
        <w:t>「</w:t>
      </w:r>
      <w:r w:rsidRPr="003E680E">
        <w:rPr>
          <w:rFonts w:ascii="ＭＳ 明朝" w:eastAsia="ＭＳ 明朝" w:hAnsi="ＭＳ 明朝" w:hint="eastAsia"/>
          <w:szCs w:val="21"/>
        </w:rPr>
        <w:t>みんなで</w:t>
      </w:r>
      <w:r w:rsidR="00583658">
        <w:rPr>
          <w:rFonts w:ascii="ＭＳ 明朝" w:eastAsia="ＭＳ 明朝" w:hAnsi="ＭＳ 明朝" w:hint="eastAsia"/>
          <w:szCs w:val="21"/>
        </w:rPr>
        <w:t>つなげる</w:t>
      </w:r>
      <w:r w:rsidRPr="003E680E">
        <w:rPr>
          <w:rFonts w:ascii="ＭＳ 明朝" w:eastAsia="ＭＳ 明朝" w:hAnsi="ＭＳ 明朝" w:hint="eastAsia"/>
          <w:szCs w:val="21"/>
        </w:rPr>
        <w:t>ペットボトル</w:t>
      </w:r>
      <w:r w:rsidR="005A4076">
        <w:rPr>
          <w:rFonts w:ascii="ＭＳ 明朝" w:eastAsia="ＭＳ 明朝" w:hAnsi="ＭＳ 明朝" w:hint="eastAsia"/>
          <w:szCs w:val="21"/>
        </w:rPr>
        <w:t>循環</w:t>
      </w:r>
      <w:r w:rsidRPr="003E680E">
        <w:rPr>
          <w:rFonts w:ascii="ＭＳ 明朝" w:eastAsia="ＭＳ 明朝" w:hAnsi="ＭＳ 明朝" w:hint="eastAsia"/>
          <w:szCs w:val="21"/>
        </w:rPr>
        <w:t>プロジェクト</w:t>
      </w:r>
      <w:r w:rsidRPr="00891A72">
        <w:rPr>
          <w:rFonts w:ascii="ＭＳ 明朝" w:eastAsia="ＭＳ 明朝" w:hAnsi="ＭＳ 明朝" w:hint="eastAsia"/>
          <w:szCs w:val="21"/>
        </w:rPr>
        <w:t>実施事業者休止等届出書」（</w:t>
      </w:r>
      <w:r w:rsidR="00BE765D">
        <w:rPr>
          <w:rFonts w:ascii="ＭＳ 明朝" w:eastAsia="ＭＳ 明朝" w:hAnsi="ＭＳ 明朝" w:hint="eastAsia"/>
          <w:szCs w:val="21"/>
        </w:rPr>
        <w:t>実施要綱</w:t>
      </w:r>
      <w:r w:rsidRPr="00891A72">
        <w:rPr>
          <w:rFonts w:ascii="ＭＳ 明朝" w:eastAsia="ＭＳ 明朝" w:hAnsi="ＭＳ 明朝" w:hint="eastAsia"/>
          <w:color w:val="000000" w:themeColor="text1"/>
          <w:szCs w:val="21"/>
        </w:rPr>
        <w:t>第５号様式</w:t>
      </w:r>
      <w:r w:rsidRPr="00891A72">
        <w:rPr>
          <w:rFonts w:ascii="ＭＳ 明朝" w:eastAsia="ＭＳ 明朝" w:hAnsi="ＭＳ 明朝" w:hint="eastAsia"/>
          <w:szCs w:val="21"/>
        </w:rPr>
        <w:t>）</w:t>
      </w:r>
    </w:p>
    <w:p w14:paraId="5087F315" w14:textId="6083695F" w:rsidR="00BE765D" w:rsidRDefault="00BE765D" w:rsidP="00354641">
      <w:pPr>
        <w:rPr>
          <w:rFonts w:ascii="ＭＳ 明朝" w:eastAsia="ＭＳ 明朝" w:hAnsi="ＭＳ 明朝"/>
          <w:szCs w:val="21"/>
        </w:rPr>
      </w:pPr>
      <w:r>
        <w:rPr>
          <w:rFonts w:ascii="ＭＳ 明朝" w:eastAsia="ＭＳ 明朝" w:hAnsi="ＭＳ 明朝" w:hint="eastAsia"/>
          <w:szCs w:val="21"/>
        </w:rPr>
        <w:t>（３）</w:t>
      </w:r>
      <w:r w:rsidR="006A4C7F" w:rsidRPr="00891A72">
        <w:rPr>
          <w:rFonts w:ascii="ＭＳ 明朝" w:eastAsia="ＭＳ 明朝" w:hAnsi="ＭＳ 明朝" w:hint="eastAsia"/>
          <w:szCs w:val="21"/>
        </w:rPr>
        <w:t>地域団体との契約を追加、変更、終了する場合</w:t>
      </w:r>
    </w:p>
    <w:p w14:paraId="43D1B3AF" w14:textId="5FD962CF" w:rsidR="006A4C7F" w:rsidRPr="00891A72" w:rsidRDefault="006A4C7F" w:rsidP="00354641">
      <w:pPr>
        <w:ind w:leftChars="250" w:left="525"/>
        <w:rPr>
          <w:rFonts w:ascii="ＭＳ 明朝" w:eastAsia="ＭＳ 明朝" w:hAnsi="ＭＳ 明朝"/>
          <w:szCs w:val="21"/>
        </w:rPr>
      </w:pPr>
      <w:r>
        <w:rPr>
          <w:rFonts w:ascii="ＭＳ 明朝" w:eastAsia="ＭＳ 明朝" w:hAnsi="ＭＳ 明朝" w:hint="eastAsia"/>
          <w:szCs w:val="21"/>
        </w:rPr>
        <w:t>「</w:t>
      </w:r>
      <w:r w:rsidRPr="003E680E">
        <w:rPr>
          <w:rFonts w:ascii="ＭＳ 明朝" w:eastAsia="ＭＳ 明朝" w:hAnsi="ＭＳ 明朝" w:hint="eastAsia"/>
          <w:szCs w:val="21"/>
        </w:rPr>
        <w:t>みんなで</w:t>
      </w:r>
      <w:r w:rsidR="00583658">
        <w:rPr>
          <w:rFonts w:ascii="ＭＳ 明朝" w:eastAsia="ＭＳ 明朝" w:hAnsi="ＭＳ 明朝" w:hint="eastAsia"/>
          <w:szCs w:val="21"/>
        </w:rPr>
        <w:t>つなげる</w:t>
      </w:r>
      <w:r w:rsidRPr="003E680E">
        <w:rPr>
          <w:rFonts w:ascii="ＭＳ 明朝" w:eastAsia="ＭＳ 明朝" w:hAnsi="ＭＳ 明朝" w:hint="eastAsia"/>
          <w:szCs w:val="21"/>
        </w:rPr>
        <w:t>ペットボトル</w:t>
      </w:r>
      <w:r w:rsidR="005A4076">
        <w:rPr>
          <w:rFonts w:ascii="ＭＳ 明朝" w:eastAsia="ＭＳ 明朝" w:hAnsi="ＭＳ 明朝" w:hint="eastAsia"/>
          <w:szCs w:val="21"/>
        </w:rPr>
        <w:t>循環</w:t>
      </w:r>
      <w:r w:rsidRPr="003E680E">
        <w:rPr>
          <w:rFonts w:ascii="ＭＳ 明朝" w:eastAsia="ＭＳ 明朝" w:hAnsi="ＭＳ 明朝" w:hint="eastAsia"/>
          <w:szCs w:val="21"/>
        </w:rPr>
        <w:t>プロジェクト</w:t>
      </w:r>
      <w:r w:rsidRPr="00891A72">
        <w:rPr>
          <w:rFonts w:ascii="ＭＳ 明朝" w:eastAsia="ＭＳ 明朝" w:hAnsi="ＭＳ 明朝" w:hint="eastAsia"/>
          <w:szCs w:val="21"/>
        </w:rPr>
        <w:t>活動地域団体異動届出書</w:t>
      </w:r>
      <w:r>
        <w:rPr>
          <w:rFonts w:ascii="ＭＳ 明朝" w:eastAsia="ＭＳ 明朝" w:hAnsi="ＭＳ 明朝" w:hint="eastAsia"/>
          <w:szCs w:val="21"/>
        </w:rPr>
        <w:t>」</w:t>
      </w:r>
      <w:r w:rsidRPr="00891A72">
        <w:rPr>
          <w:rFonts w:ascii="ＭＳ 明朝" w:eastAsia="ＭＳ 明朝" w:hAnsi="ＭＳ 明朝" w:hint="eastAsia"/>
          <w:szCs w:val="21"/>
        </w:rPr>
        <w:t>（</w:t>
      </w:r>
      <w:r w:rsidR="00BE765D">
        <w:rPr>
          <w:rFonts w:ascii="ＭＳ 明朝" w:eastAsia="ＭＳ 明朝" w:hAnsi="ＭＳ 明朝" w:hint="eastAsia"/>
          <w:szCs w:val="21"/>
        </w:rPr>
        <w:t>実施要綱</w:t>
      </w:r>
      <w:r w:rsidRPr="00891A72">
        <w:rPr>
          <w:rFonts w:ascii="ＭＳ 明朝" w:eastAsia="ＭＳ 明朝" w:hAnsi="ＭＳ 明朝" w:hint="eastAsia"/>
          <w:color w:val="000000" w:themeColor="text1"/>
          <w:szCs w:val="21"/>
        </w:rPr>
        <w:t>第６号様式</w:t>
      </w:r>
      <w:r w:rsidRPr="00891A72">
        <w:rPr>
          <w:rFonts w:ascii="ＭＳ 明朝" w:eastAsia="ＭＳ 明朝" w:hAnsi="ＭＳ 明朝" w:hint="eastAsia"/>
          <w:szCs w:val="21"/>
        </w:rPr>
        <w:t>）</w:t>
      </w:r>
    </w:p>
    <w:p w14:paraId="5A004DD5" w14:textId="280DF823" w:rsidR="00CC793A" w:rsidRDefault="00CC793A" w:rsidP="00354641">
      <w:pPr>
        <w:rPr>
          <w:rFonts w:ascii="ＭＳ 明朝" w:eastAsia="ＭＳ 明朝" w:hAnsi="ＭＳ 明朝"/>
          <w:kern w:val="0"/>
        </w:rPr>
      </w:pPr>
    </w:p>
    <w:p w14:paraId="3AF518CD" w14:textId="5A9F1EA9" w:rsidR="00CC793A" w:rsidRPr="00F21757" w:rsidRDefault="00CC793A" w:rsidP="00354641">
      <w:pPr>
        <w:rPr>
          <w:rFonts w:ascii="ＭＳ ゴシック" w:eastAsia="ＭＳ ゴシック" w:hAnsi="ＭＳ ゴシック"/>
          <w:kern w:val="0"/>
        </w:rPr>
      </w:pPr>
      <w:r w:rsidRPr="00F21757">
        <w:rPr>
          <w:rFonts w:ascii="ＭＳ ゴシック" w:eastAsia="ＭＳ ゴシック" w:hAnsi="ＭＳ ゴシック" w:hint="eastAsia"/>
          <w:kern w:val="0"/>
        </w:rPr>
        <w:t>1</w:t>
      </w:r>
      <w:r w:rsidR="001946E3" w:rsidRPr="00F21757">
        <w:rPr>
          <w:rFonts w:ascii="ＭＳ ゴシック" w:eastAsia="ＭＳ ゴシック" w:hAnsi="ＭＳ ゴシック" w:hint="eastAsia"/>
          <w:kern w:val="0"/>
        </w:rPr>
        <w:t>1</w:t>
      </w:r>
      <w:r w:rsidRPr="00F21757">
        <w:rPr>
          <w:rFonts w:ascii="ＭＳ ゴシック" w:eastAsia="ＭＳ ゴシック" w:hAnsi="ＭＳ ゴシック" w:hint="eastAsia"/>
          <w:kern w:val="0"/>
        </w:rPr>
        <w:t xml:space="preserve">　本件募集に関する問い合わせ先</w:t>
      </w:r>
    </w:p>
    <w:p w14:paraId="6F8353C7" w14:textId="00A44404" w:rsidR="00B96E04" w:rsidRDefault="00B96E04" w:rsidP="00B96E04">
      <w:pPr>
        <w:rPr>
          <w:rFonts w:ascii="ＭＳ 明朝" w:eastAsia="ＭＳ 明朝" w:hAnsi="ＭＳ 明朝"/>
        </w:rPr>
      </w:pPr>
      <w:r>
        <w:rPr>
          <w:rFonts w:ascii="ＭＳ 明朝" w:eastAsia="ＭＳ 明朝" w:hAnsi="ＭＳ 明朝" w:hint="eastAsia"/>
          <w:kern w:val="0"/>
        </w:rPr>
        <w:t xml:space="preserve">　　</w:t>
      </w:r>
      <w:r>
        <w:rPr>
          <w:rFonts w:ascii="ＭＳ 明朝" w:eastAsia="ＭＳ 明朝" w:hAnsi="ＭＳ 明朝" w:hint="eastAsia"/>
          <w:spacing w:val="-4"/>
        </w:rPr>
        <w:t>大阪市環境局 事業部 家庭ごみ減量課</w:t>
      </w:r>
    </w:p>
    <w:p w14:paraId="1C31DBC0" w14:textId="5DB22D70" w:rsidR="00B96E04" w:rsidRDefault="00B96E04" w:rsidP="00B96E04">
      <w:pPr>
        <w:rPr>
          <w:rFonts w:ascii="ＭＳ 明朝" w:eastAsia="ＭＳ 明朝" w:hAnsi="ＭＳ 明朝"/>
        </w:rPr>
      </w:pPr>
      <w:r>
        <w:rPr>
          <w:rFonts w:ascii="ＭＳ 明朝" w:eastAsia="ＭＳ 明朝" w:hAnsi="ＭＳ 明朝" w:hint="eastAsia"/>
        </w:rPr>
        <w:t xml:space="preserve">　　（所在地）大阪市阿倍野区阿倍野筋１丁目５番１号あべのルシアス１３階</w:t>
      </w:r>
    </w:p>
    <w:p w14:paraId="3FC8224D" w14:textId="32C881E0" w:rsidR="00B96E04" w:rsidRDefault="00B96E04" w:rsidP="00B96E04">
      <w:pPr>
        <w:rPr>
          <w:rFonts w:ascii="ＭＳ 明朝" w:eastAsia="ＭＳ 明朝" w:hAnsi="ＭＳ 明朝"/>
          <w:spacing w:val="-4"/>
        </w:rPr>
      </w:pPr>
      <w:r>
        <w:rPr>
          <w:rFonts w:ascii="ＭＳ 明朝" w:eastAsia="ＭＳ 明朝" w:hAnsi="ＭＳ 明朝" w:hint="eastAsia"/>
        </w:rPr>
        <w:t xml:space="preserve">　　（連絡先）０６－６６３０－３２５２</w:t>
      </w:r>
    </w:p>
    <w:p w14:paraId="3F9C6321" w14:textId="574A4056" w:rsidR="00B96E04" w:rsidRPr="00B96E04" w:rsidRDefault="00B96E04" w:rsidP="00354641">
      <w:pPr>
        <w:rPr>
          <w:rFonts w:ascii="ＭＳ 明朝" w:eastAsia="ＭＳ 明朝" w:hAnsi="ＭＳ 明朝"/>
          <w:kern w:val="0"/>
        </w:rPr>
      </w:pPr>
    </w:p>
    <w:sectPr w:rsidR="00B96E04" w:rsidRPr="00B96E04" w:rsidSect="00493DE4">
      <w:pgSz w:w="11906" w:h="16838" w:code="9"/>
      <w:pgMar w:top="1418" w:right="1418" w:bottom="85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ECB53" w14:textId="77777777" w:rsidR="007400DA" w:rsidRDefault="007400DA" w:rsidP="008355B5">
      <w:r>
        <w:separator/>
      </w:r>
    </w:p>
  </w:endnote>
  <w:endnote w:type="continuationSeparator" w:id="0">
    <w:p w14:paraId="2DCD8043" w14:textId="77777777" w:rsidR="007400DA" w:rsidRDefault="007400DA" w:rsidP="0083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87608" w14:textId="77777777" w:rsidR="007400DA" w:rsidRDefault="007400DA" w:rsidP="008355B5">
      <w:r>
        <w:separator/>
      </w:r>
    </w:p>
  </w:footnote>
  <w:footnote w:type="continuationSeparator" w:id="0">
    <w:p w14:paraId="5D8A18F6" w14:textId="77777777" w:rsidR="007400DA" w:rsidRDefault="007400DA" w:rsidP="00835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83B89"/>
    <w:multiLevelType w:val="hybridMultilevel"/>
    <w:tmpl w:val="2F681A5E"/>
    <w:lvl w:ilvl="0" w:tplc="1610A5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54755"/>
    <w:multiLevelType w:val="hybridMultilevel"/>
    <w:tmpl w:val="01B61BB8"/>
    <w:lvl w:ilvl="0" w:tplc="9B488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0C0A16"/>
    <w:multiLevelType w:val="hybridMultilevel"/>
    <w:tmpl w:val="41A815F8"/>
    <w:lvl w:ilvl="0" w:tplc="4C2A7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21367C"/>
    <w:multiLevelType w:val="hybridMultilevel"/>
    <w:tmpl w:val="A07AFDDE"/>
    <w:lvl w:ilvl="0" w:tplc="EA7AD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C73594"/>
    <w:multiLevelType w:val="hybridMultilevel"/>
    <w:tmpl w:val="7AE4FD66"/>
    <w:lvl w:ilvl="0" w:tplc="9E4EB94E">
      <w:numFmt w:val="bullet"/>
      <w:lvlText w:val="□"/>
      <w:lvlJc w:val="left"/>
      <w:pPr>
        <w:ind w:left="588" w:hanging="36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trackRevisions/>
  <w:defaultTabStop w:val="840"/>
  <w:drawingGridVerticalSpacing w:val="37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2C1"/>
    <w:rsid w:val="0002156D"/>
    <w:rsid w:val="00053C9E"/>
    <w:rsid w:val="0008773A"/>
    <w:rsid w:val="000D1FC0"/>
    <w:rsid w:val="000F0E54"/>
    <w:rsid w:val="000F5C7F"/>
    <w:rsid w:val="001043A3"/>
    <w:rsid w:val="001946E3"/>
    <w:rsid w:val="001D7DE9"/>
    <w:rsid w:val="00220BC4"/>
    <w:rsid w:val="00264B1B"/>
    <w:rsid w:val="002A57DF"/>
    <w:rsid w:val="002B301A"/>
    <w:rsid w:val="002B4BAB"/>
    <w:rsid w:val="002B6B3A"/>
    <w:rsid w:val="002B7801"/>
    <w:rsid w:val="0032370D"/>
    <w:rsid w:val="0032777A"/>
    <w:rsid w:val="00354641"/>
    <w:rsid w:val="003D36CB"/>
    <w:rsid w:val="003E680E"/>
    <w:rsid w:val="00413994"/>
    <w:rsid w:val="00423262"/>
    <w:rsid w:val="00427106"/>
    <w:rsid w:val="004474FE"/>
    <w:rsid w:val="00493DE4"/>
    <w:rsid w:val="004A1AE6"/>
    <w:rsid w:val="004C12C1"/>
    <w:rsid w:val="004D1E30"/>
    <w:rsid w:val="004E23EC"/>
    <w:rsid w:val="00503B75"/>
    <w:rsid w:val="0050412B"/>
    <w:rsid w:val="0051460C"/>
    <w:rsid w:val="00517753"/>
    <w:rsid w:val="00532F2E"/>
    <w:rsid w:val="005463DA"/>
    <w:rsid w:val="0056173A"/>
    <w:rsid w:val="00583658"/>
    <w:rsid w:val="005858CB"/>
    <w:rsid w:val="00593D07"/>
    <w:rsid w:val="005A4076"/>
    <w:rsid w:val="005B4851"/>
    <w:rsid w:val="005E16EB"/>
    <w:rsid w:val="00603EB6"/>
    <w:rsid w:val="0065771C"/>
    <w:rsid w:val="00663169"/>
    <w:rsid w:val="006A4C7F"/>
    <w:rsid w:val="006C602B"/>
    <w:rsid w:val="00712D8B"/>
    <w:rsid w:val="00724EB6"/>
    <w:rsid w:val="007400DA"/>
    <w:rsid w:val="007550AC"/>
    <w:rsid w:val="0077574B"/>
    <w:rsid w:val="00775E80"/>
    <w:rsid w:val="00783037"/>
    <w:rsid w:val="00785C31"/>
    <w:rsid w:val="007E5438"/>
    <w:rsid w:val="007E72E0"/>
    <w:rsid w:val="007F0D46"/>
    <w:rsid w:val="007F513F"/>
    <w:rsid w:val="0082710D"/>
    <w:rsid w:val="008355B5"/>
    <w:rsid w:val="008409A9"/>
    <w:rsid w:val="00872F9C"/>
    <w:rsid w:val="00891A72"/>
    <w:rsid w:val="008B7498"/>
    <w:rsid w:val="008C2C06"/>
    <w:rsid w:val="008C37C2"/>
    <w:rsid w:val="008D1EBD"/>
    <w:rsid w:val="009069CC"/>
    <w:rsid w:val="00930A9B"/>
    <w:rsid w:val="00966965"/>
    <w:rsid w:val="00994245"/>
    <w:rsid w:val="009B6E89"/>
    <w:rsid w:val="009C6FF5"/>
    <w:rsid w:val="009D56F1"/>
    <w:rsid w:val="009D7AD7"/>
    <w:rsid w:val="009E1D9B"/>
    <w:rsid w:val="00A00274"/>
    <w:rsid w:val="00A05CD8"/>
    <w:rsid w:val="00A21AD1"/>
    <w:rsid w:val="00A37656"/>
    <w:rsid w:val="00A4230D"/>
    <w:rsid w:val="00A66D06"/>
    <w:rsid w:val="00A7689B"/>
    <w:rsid w:val="00AA6F68"/>
    <w:rsid w:val="00AB1206"/>
    <w:rsid w:val="00B47170"/>
    <w:rsid w:val="00B7100D"/>
    <w:rsid w:val="00B8617F"/>
    <w:rsid w:val="00B94C3A"/>
    <w:rsid w:val="00B96509"/>
    <w:rsid w:val="00B96E04"/>
    <w:rsid w:val="00BA7369"/>
    <w:rsid w:val="00BB106B"/>
    <w:rsid w:val="00BE765D"/>
    <w:rsid w:val="00BF0B03"/>
    <w:rsid w:val="00C07054"/>
    <w:rsid w:val="00C21152"/>
    <w:rsid w:val="00C32A3E"/>
    <w:rsid w:val="00C352A2"/>
    <w:rsid w:val="00C5634B"/>
    <w:rsid w:val="00C74CCB"/>
    <w:rsid w:val="00C75580"/>
    <w:rsid w:val="00C77915"/>
    <w:rsid w:val="00CA2941"/>
    <w:rsid w:val="00CB1D99"/>
    <w:rsid w:val="00CC793A"/>
    <w:rsid w:val="00CD1DE3"/>
    <w:rsid w:val="00D0055A"/>
    <w:rsid w:val="00D06F77"/>
    <w:rsid w:val="00D07207"/>
    <w:rsid w:val="00D368F9"/>
    <w:rsid w:val="00D61AA6"/>
    <w:rsid w:val="00D81A67"/>
    <w:rsid w:val="00D97C3B"/>
    <w:rsid w:val="00DC2822"/>
    <w:rsid w:val="00E12759"/>
    <w:rsid w:val="00E1762E"/>
    <w:rsid w:val="00E21324"/>
    <w:rsid w:val="00E93C99"/>
    <w:rsid w:val="00E94129"/>
    <w:rsid w:val="00EB7029"/>
    <w:rsid w:val="00EC75EC"/>
    <w:rsid w:val="00F1704B"/>
    <w:rsid w:val="00F21757"/>
    <w:rsid w:val="00F60EC1"/>
    <w:rsid w:val="00FD4E88"/>
    <w:rsid w:val="00FF1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4019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0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0E54"/>
    <w:pPr>
      <w:ind w:leftChars="400" w:left="840"/>
    </w:pPr>
  </w:style>
  <w:style w:type="paragraph" w:styleId="a5">
    <w:name w:val="header"/>
    <w:basedOn w:val="a"/>
    <w:link w:val="a6"/>
    <w:uiPriority w:val="99"/>
    <w:unhideWhenUsed/>
    <w:rsid w:val="008355B5"/>
    <w:pPr>
      <w:tabs>
        <w:tab w:val="center" w:pos="4252"/>
        <w:tab w:val="right" w:pos="8504"/>
      </w:tabs>
      <w:snapToGrid w:val="0"/>
    </w:pPr>
  </w:style>
  <w:style w:type="character" w:customStyle="1" w:styleId="a6">
    <w:name w:val="ヘッダー (文字)"/>
    <w:basedOn w:val="a0"/>
    <w:link w:val="a5"/>
    <w:uiPriority w:val="99"/>
    <w:rsid w:val="008355B5"/>
  </w:style>
  <w:style w:type="paragraph" w:styleId="a7">
    <w:name w:val="footer"/>
    <w:basedOn w:val="a"/>
    <w:link w:val="a8"/>
    <w:uiPriority w:val="99"/>
    <w:unhideWhenUsed/>
    <w:rsid w:val="008355B5"/>
    <w:pPr>
      <w:tabs>
        <w:tab w:val="center" w:pos="4252"/>
        <w:tab w:val="right" w:pos="8504"/>
      </w:tabs>
      <w:snapToGrid w:val="0"/>
    </w:pPr>
  </w:style>
  <w:style w:type="character" w:customStyle="1" w:styleId="a8">
    <w:name w:val="フッター (文字)"/>
    <w:basedOn w:val="a0"/>
    <w:link w:val="a7"/>
    <w:uiPriority w:val="99"/>
    <w:rsid w:val="008355B5"/>
  </w:style>
  <w:style w:type="paragraph" w:styleId="a9">
    <w:name w:val="Balloon Text"/>
    <w:basedOn w:val="a"/>
    <w:link w:val="aa"/>
    <w:uiPriority w:val="99"/>
    <w:semiHidden/>
    <w:unhideWhenUsed/>
    <w:rsid w:val="008355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55B5"/>
    <w:rPr>
      <w:rFonts w:asciiTheme="majorHAnsi" w:eastAsiaTheme="majorEastAsia" w:hAnsiTheme="majorHAnsi" w:cstheme="majorBidi"/>
      <w:sz w:val="18"/>
      <w:szCs w:val="18"/>
    </w:rPr>
  </w:style>
  <w:style w:type="character" w:styleId="ab">
    <w:name w:val="annotation reference"/>
    <w:basedOn w:val="a0"/>
    <w:uiPriority w:val="99"/>
    <w:unhideWhenUsed/>
    <w:rsid w:val="00D06F77"/>
    <w:rPr>
      <w:sz w:val="18"/>
      <w:szCs w:val="18"/>
    </w:rPr>
  </w:style>
  <w:style w:type="paragraph" w:styleId="ac">
    <w:name w:val="annotation text"/>
    <w:basedOn w:val="a"/>
    <w:link w:val="ad"/>
    <w:uiPriority w:val="99"/>
    <w:unhideWhenUsed/>
    <w:rsid w:val="00D06F77"/>
    <w:pPr>
      <w:jc w:val="left"/>
    </w:pPr>
  </w:style>
  <w:style w:type="character" w:customStyle="1" w:styleId="ad">
    <w:name w:val="コメント文字列 (文字)"/>
    <w:basedOn w:val="a0"/>
    <w:link w:val="ac"/>
    <w:uiPriority w:val="99"/>
    <w:rsid w:val="00D06F77"/>
  </w:style>
  <w:style w:type="paragraph" w:styleId="ae">
    <w:name w:val="annotation subject"/>
    <w:basedOn w:val="ac"/>
    <w:next w:val="ac"/>
    <w:link w:val="af"/>
    <w:uiPriority w:val="99"/>
    <w:semiHidden/>
    <w:unhideWhenUsed/>
    <w:rsid w:val="00D06F77"/>
    <w:rPr>
      <w:b/>
      <w:bCs/>
    </w:rPr>
  </w:style>
  <w:style w:type="character" w:customStyle="1" w:styleId="af">
    <w:name w:val="コメント内容 (文字)"/>
    <w:basedOn w:val="ad"/>
    <w:link w:val="ae"/>
    <w:uiPriority w:val="99"/>
    <w:semiHidden/>
    <w:rsid w:val="00D06F77"/>
    <w:rPr>
      <w:b/>
      <w:bCs/>
    </w:rPr>
  </w:style>
  <w:style w:type="paragraph" w:styleId="af0">
    <w:name w:val="Plain Text"/>
    <w:basedOn w:val="a"/>
    <w:link w:val="af1"/>
    <w:uiPriority w:val="99"/>
    <w:semiHidden/>
    <w:unhideWhenUsed/>
    <w:rsid w:val="00F1704B"/>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semiHidden/>
    <w:rsid w:val="00F1704B"/>
    <w:rPr>
      <w:rFonts w:ascii="ＭＳ ゴシック" w:eastAsia="ＭＳ ゴシック" w:hAnsi="Courier New" w:cs="Courier New"/>
      <w:sz w:val="20"/>
      <w:szCs w:val="21"/>
    </w:rPr>
  </w:style>
  <w:style w:type="paragraph" w:styleId="af2">
    <w:name w:val="Date"/>
    <w:basedOn w:val="a"/>
    <w:next w:val="a"/>
    <w:link w:val="af3"/>
    <w:uiPriority w:val="99"/>
    <w:semiHidden/>
    <w:unhideWhenUsed/>
    <w:rsid w:val="00F60EC1"/>
  </w:style>
  <w:style w:type="character" w:customStyle="1" w:styleId="af3">
    <w:name w:val="日付 (文字)"/>
    <w:basedOn w:val="a0"/>
    <w:link w:val="af2"/>
    <w:uiPriority w:val="99"/>
    <w:semiHidden/>
    <w:rsid w:val="00F60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1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727</Words>
  <Characters>4144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2021-06-09T13:44:00Z</dcterms:created>
  <dcterms:modified xsi:type="dcterms:W3CDTF">2021-06-09T13:44:00Z</dcterms:modified>
</cp:coreProperties>
</file>