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47" w:rsidRDefault="00CD5E31" w:rsidP="00E73F7E">
      <w:pPr>
        <w:rPr>
          <w:kern w:val="0"/>
          <w:sz w:val="2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5097780</wp:posOffset>
                </wp:positionH>
                <wp:positionV relativeFrom="paragraph">
                  <wp:posOffset>-216535</wp:posOffset>
                </wp:positionV>
                <wp:extent cx="706755" cy="367665"/>
                <wp:effectExtent l="0" t="0" r="1714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67665"/>
                        </a:xfrm>
                        <a:prstGeom prst="rect">
                          <a:avLst/>
                        </a:prstGeom>
                        <a:solidFill>
                          <a:srgbClr val="FFFFFF"/>
                        </a:solidFill>
                        <a:ln w="9525">
                          <a:solidFill>
                            <a:srgbClr val="000000"/>
                          </a:solidFill>
                          <a:miter lim="800000"/>
                          <a:headEnd/>
                          <a:tailEnd/>
                        </a:ln>
                      </wps:spPr>
                      <wps:txbx>
                        <w:txbxContent>
                          <w:p w:rsidR="006F5CF4" w:rsidRPr="007C2504" w:rsidRDefault="006F5CF4" w:rsidP="00DA53E1">
                            <w:pPr>
                              <w:jc w:val="center"/>
                              <w:rPr>
                                <w:sz w:val="21"/>
                                <w:szCs w:val="21"/>
                              </w:rPr>
                            </w:pPr>
                            <w:r w:rsidRPr="007C2504">
                              <w:rPr>
                                <w:rFonts w:hint="eastAsia"/>
                                <w:sz w:val="21"/>
                                <w:szCs w:val="21"/>
                              </w:rPr>
                              <w:t>資料</w:t>
                            </w:r>
                            <w:r w:rsidR="009E7D07">
                              <w:rPr>
                                <w:rFonts w:hint="eastAsia"/>
                                <w:sz w:val="21"/>
                                <w:szCs w:val="21"/>
                              </w:rPr>
                              <w:t>1</w:t>
                            </w:r>
                            <w:r w:rsidR="0021750A">
                              <w:rPr>
                                <w:rFonts w:hint="eastAsia"/>
                                <w:sz w:val="21"/>
                                <w:szCs w:val="2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4pt;margin-top:-17.05pt;width:55.6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">
                <v:textbox>
                  <w:txbxContent>
                    <w:p w:rsidR="006F5CF4" w:rsidRPr="007C2504" w:rsidRDefault="006F5CF4" w:rsidP="00DA53E1">
                      <w:pPr>
                        <w:jc w:val="center"/>
                        <w:rPr>
                          <w:sz w:val="21"/>
                          <w:szCs w:val="21"/>
                        </w:rPr>
                      </w:pPr>
                      <w:r w:rsidRPr="007C2504">
                        <w:rPr>
                          <w:rFonts w:hint="eastAsia"/>
                          <w:sz w:val="21"/>
                          <w:szCs w:val="21"/>
                        </w:rPr>
                        <w:t>資料</w:t>
                      </w:r>
                      <w:r w:rsidR="009E7D07">
                        <w:rPr>
                          <w:rFonts w:hint="eastAsia"/>
                          <w:sz w:val="21"/>
                          <w:szCs w:val="21"/>
                        </w:rPr>
                        <w:t>1</w:t>
                      </w:r>
                      <w:r w:rsidR="0021750A">
                        <w:rPr>
                          <w:rFonts w:hint="eastAsia"/>
                          <w:sz w:val="21"/>
                          <w:szCs w:val="21"/>
                        </w:rPr>
                        <w:t>1</w:t>
                      </w:r>
                    </w:p>
                  </w:txbxContent>
                </v:textbox>
              </v:shape>
            </w:pict>
          </mc:Fallback>
        </mc:AlternateContent>
      </w:r>
    </w:p>
    <w:p w:rsidR="000E7A54" w:rsidRPr="007C2504" w:rsidRDefault="000E7A54" w:rsidP="00713047">
      <w:pPr>
        <w:jc w:val="center"/>
        <w:rPr>
          <w:rFonts w:ascii="ＭＳ ゴシック" w:eastAsia="ＭＳ ゴシック" w:hAnsi="ＭＳ ゴシック"/>
        </w:rPr>
      </w:pPr>
      <w:r w:rsidRPr="00E73F7E">
        <w:rPr>
          <w:rFonts w:ascii="ＭＳ ゴシック" w:eastAsia="ＭＳ ゴシック" w:hAnsi="ＭＳ ゴシック" w:hint="eastAsia"/>
          <w:spacing w:val="66"/>
          <w:kern w:val="0"/>
          <w:fitText w:val="2844" w:id="-1690630912"/>
        </w:rPr>
        <w:t>収支状況につい</w:t>
      </w:r>
      <w:r w:rsidRPr="00E73F7E">
        <w:rPr>
          <w:rFonts w:ascii="ＭＳ ゴシック" w:eastAsia="ＭＳ ゴシック" w:hAnsi="ＭＳ ゴシック" w:hint="eastAsia"/>
          <w:kern w:val="0"/>
          <w:fitText w:val="2844" w:id="-1690630912"/>
        </w:rPr>
        <w:t>て</w:t>
      </w:r>
    </w:p>
    <w:p w:rsidR="000E7A54" w:rsidRPr="007C2504" w:rsidRDefault="000E7A54">
      <w:pPr>
        <w:rPr>
          <w:sz w:val="21"/>
          <w:szCs w:val="21"/>
        </w:rPr>
      </w:pPr>
    </w:p>
    <w:p w:rsidR="007B58E0" w:rsidRDefault="00F360F9" w:rsidP="007B58E0">
      <w:pPr>
        <w:pStyle w:val="a3"/>
        <w:rPr>
          <w:sz w:val="21"/>
          <w:szCs w:val="21"/>
        </w:rPr>
      </w:pPr>
      <w:r w:rsidRPr="007C2504">
        <w:rPr>
          <w:rFonts w:hint="eastAsia"/>
          <w:sz w:val="21"/>
          <w:szCs w:val="21"/>
        </w:rPr>
        <w:t xml:space="preserve">　</w:t>
      </w:r>
      <w:r w:rsidR="00BB1021" w:rsidRPr="007C2504">
        <w:rPr>
          <w:rFonts w:hint="eastAsia"/>
          <w:sz w:val="21"/>
          <w:szCs w:val="21"/>
        </w:rPr>
        <w:t>過去</w:t>
      </w:r>
      <w:r w:rsidRPr="007C2504">
        <w:rPr>
          <w:rFonts w:hint="eastAsia"/>
          <w:sz w:val="21"/>
          <w:szCs w:val="21"/>
        </w:rPr>
        <w:t>の</w:t>
      </w:r>
      <w:r w:rsidR="000E7A54" w:rsidRPr="007C2504">
        <w:rPr>
          <w:rFonts w:hint="eastAsia"/>
          <w:sz w:val="21"/>
          <w:szCs w:val="21"/>
        </w:rPr>
        <w:t>葬祭場の収支状況を次のとおり示しますので、指定申請に必要な書類作成の参考としてください。</w:t>
      </w:r>
    </w:p>
    <w:p w:rsidR="007B58E0" w:rsidRPr="007C2504" w:rsidRDefault="007B58E0" w:rsidP="007B58E0">
      <w:pPr>
        <w:pStyle w:val="a3"/>
        <w:ind w:firstLineChars="100" w:firstLine="207"/>
        <w:rPr>
          <w:sz w:val="21"/>
          <w:szCs w:val="21"/>
        </w:rPr>
      </w:pPr>
      <w:r>
        <w:rPr>
          <w:rFonts w:hint="eastAsia"/>
          <w:sz w:val="21"/>
          <w:szCs w:val="21"/>
        </w:rPr>
        <w:t>なお、指定管理者制度</w:t>
      </w:r>
      <w:r w:rsidR="008035AD">
        <w:rPr>
          <w:rFonts w:hint="eastAsia"/>
          <w:sz w:val="21"/>
          <w:szCs w:val="21"/>
        </w:rPr>
        <w:t>を</w:t>
      </w:r>
      <w:r>
        <w:rPr>
          <w:rFonts w:hint="eastAsia"/>
          <w:sz w:val="21"/>
          <w:szCs w:val="21"/>
        </w:rPr>
        <w:t>導入</w:t>
      </w:r>
      <w:r w:rsidR="008035AD">
        <w:rPr>
          <w:rFonts w:hint="eastAsia"/>
          <w:sz w:val="21"/>
          <w:szCs w:val="21"/>
        </w:rPr>
        <w:t>した</w:t>
      </w:r>
      <w:r>
        <w:rPr>
          <w:rFonts w:hint="eastAsia"/>
          <w:sz w:val="21"/>
          <w:szCs w:val="21"/>
        </w:rPr>
        <w:t>平成18</w:t>
      </w:r>
      <w:r w:rsidR="001C122C">
        <w:rPr>
          <w:rFonts w:hint="eastAsia"/>
          <w:sz w:val="21"/>
          <w:szCs w:val="21"/>
        </w:rPr>
        <w:t>年度から令和２</w:t>
      </w:r>
      <w:r>
        <w:rPr>
          <w:rFonts w:hint="eastAsia"/>
          <w:sz w:val="21"/>
          <w:szCs w:val="21"/>
        </w:rPr>
        <w:t>年度において、本市から指定管理者に対して業務代行料の支払い実績はありません。</w:t>
      </w:r>
    </w:p>
    <w:p w:rsidR="000E7A54" w:rsidRPr="007B58E0" w:rsidRDefault="000E7A54">
      <w:pPr>
        <w:pStyle w:val="a3"/>
        <w:rPr>
          <w:sz w:val="21"/>
          <w:szCs w:val="21"/>
        </w:rPr>
      </w:pPr>
    </w:p>
    <w:p w:rsidR="000E7A54" w:rsidRPr="007C2504" w:rsidRDefault="000E7A54">
      <w:pPr>
        <w:rPr>
          <w:sz w:val="21"/>
          <w:szCs w:val="21"/>
        </w:rPr>
      </w:pPr>
    </w:p>
    <w:p w:rsidR="00F2028C" w:rsidRPr="007C2504" w:rsidRDefault="00F2028C">
      <w:pPr>
        <w:rPr>
          <w:sz w:val="21"/>
          <w:szCs w:val="21"/>
        </w:rPr>
      </w:pPr>
      <w:r w:rsidRPr="007C2504">
        <w:rPr>
          <w:rFonts w:hint="eastAsia"/>
          <w:sz w:val="21"/>
          <w:szCs w:val="21"/>
        </w:rPr>
        <w:t xml:space="preserve">【 総括 】　</w:t>
      </w:r>
      <w:r w:rsidR="00755335" w:rsidRPr="007C2504">
        <w:rPr>
          <w:rFonts w:hint="eastAsia"/>
          <w:sz w:val="21"/>
          <w:szCs w:val="21"/>
        </w:rPr>
        <w:t xml:space="preserve">　　　　　　　　　　　　　　　　</w:t>
      </w:r>
      <w:r w:rsidR="004C2DCE">
        <w:rPr>
          <w:rFonts w:hint="eastAsia"/>
          <w:sz w:val="21"/>
          <w:szCs w:val="21"/>
        </w:rPr>
        <w:t xml:space="preserve">　</w:t>
      </w:r>
      <w:r w:rsidR="00492A74">
        <w:rPr>
          <w:rFonts w:hint="eastAsia"/>
          <w:sz w:val="21"/>
          <w:szCs w:val="21"/>
        </w:rPr>
        <w:t xml:space="preserve">　　　　　</w:t>
      </w:r>
      <w:r w:rsidR="00755335" w:rsidRPr="007C2504">
        <w:rPr>
          <w:rFonts w:hint="eastAsia"/>
          <w:sz w:val="21"/>
          <w:szCs w:val="21"/>
        </w:rPr>
        <w:t xml:space="preserve">　</w:t>
      </w:r>
      <w:r w:rsidR="00FA0A8A">
        <w:rPr>
          <w:rFonts w:hint="eastAsia"/>
          <w:sz w:val="21"/>
          <w:szCs w:val="21"/>
        </w:rPr>
        <w:t xml:space="preserve">　</w:t>
      </w:r>
      <w:r w:rsidR="00755335" w:rsidRPr="007C2504">
        <w:rPr>
          <w:rFonts w:hint="eastAsia"/>
          <w:sz w:val="21"/>
          <w:szCs w:val="21"/>
        </w:rPr>
        <w:t xml:space="preserve">　　</w:t>
      </w:r>
      <w:r w:rsidR="00755335" w:rsidRPr="004C2DCE">
        <w:rPr>
          <w:rFonts w:hint="eastAsia"/>
          <w:sz w:val="18"/>
          <w:szCs w:val="18"/>
        </w:rPr>
        <w:t>（税抜、単位：千円）</w:t>
      </w:r>
    </w:p>
    <w:tbl>
      <w:tblPr>
        <w:tblpPr w:leftFromText="142" w:rightFromText="142"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1233"/>
        <w:gridCol w:w="1234"/>
        <w:gridCol w:w="1234"/>
        <w:gridCol w:w="1234"/>
      </w:tblGrid>
      <w:tr w:rsidR="000B758D" w:rsidRPr="007C2504" w:rsidTr="00CE4905">
        <w:trPr>
          <w:trHeight w:val="397"/>
        </w:trPr>
        <w:tc>
          <w:tcPr>
            <w:tcW w:w="2778" w:type="dxa"/>
            <w:vAlign w:val="center"/>
          </w:tcPr>
          <w:p w:rsidR="000B758D" w:rsidRPr="007C2504" w:rsidRDefault="000B758D" w:rsidP="00CE4905">
            <w:pPr>
              <w:jc w:val="center"/>
              <w:rPr>
                <w:sz w:val="21"/>
                <w:szCs w:val="21"/>
              </w:rPr>
            </w:pPr>
            <w:r w:rsidRPr="007C2504">
              <w:rPr>
                <w:rFonts w:hint="eastAsia"/>
                <w:sz w:val="21"/>
                <w:szCs w:val="21"/>
              </w:rPr>
              <w:t>年 度</w:t>
            </w:r>
          </w:p>
        </w:tc>
        <w:tc>
          <w:tcPr>
            <w:tcW w:w="1233" w:type="dxa"/>
            <w:vAlign w:val="center"/>
          </w:tcPr>
          <w:p w:rsidR="000B758D" w:rsidRPr="007C2504" w:rsidRDefault="000B758D" w:rsidP="00CE4905">
            <w:pPr>
              <w:jc w:val="center"/>
              <w:rPr>
                <w:sz w:val="21"/>
                <w:szCs w:val="21"/>
              </w:rPr>
            </w:pPr>
            <w:r w:rsidRPr="007C2504">
              <w:rPr>
                <w:rFonts w:hint="eastAsia"/>
                <w:sz w:val="21"/>
                <w:szCs w:val="21"/>
              </w:rPr>
              <w:t>29年度</w:t>
            </w:r>
          </w:p>
        </w:tc>
        <w:tc>
          <w:tcPr>
            <w:tcW w:w="1234" w:type="dxa"/>
            <w:vAlign w:val="center"/>
          </w:tcPr>
          <w:p w:rsidR="000B758D" w:rsidRPr="007C2504" w:rsidRDefault="000B758D" w:rsidP="00CE4905">
            <w:pPr>
              <w:jc w:val="center"/>
              <w:rPr>
                <w:sz w:val="21"/>
                <w:szCs w:val="21"/>
              </w:rPr>
            </w:pPr>
            <w:r w:rsidRPr="007C2504">
              <w:rPr>
                <w:rFonts w:hint="eastAsia"/>
                <w:sz w:val="21"/>
                <w:szCs w:val="21"/>
              </w:rPr>
              <w:t>30年度</w:t>
            </w:r>
          </w:p>
        </w:tc>
        <w:tc>
          <w:tcPr>
            <w:tcW w:w="1234" w:type="dxa"/>
            <w:vAlign w:val="center"/>
          </w:tcPr>
          <w:p w:rsidR="000B758D" w:rsidRPr="007C2504" w:rsidRDefault="000B758D" w:rsidP="00CE4905">
            <w:pPr>
              <w:jc w:val="center"/>
              <w:rPr>
                <w:sz w:val="21"/>
                <w:szCs w:val="21"/>
              </w:rPr>
            </w:pPr>
            <w:r w:rsidRPr="007C2504">
              <w:rPr>
                <w:rFonts w:hint="eastAsia"/>
                <w:sz w:val="21"/>
                <w:szCs w:val="21"/>
              </w:rPr>
              <w:t>元年度</w:t>
            </w:r>
          </w:p>
        </w:tc>
        <w:tc>
          <w:tcPr>
            <w:tcW w:w="1234" w:type="dxa"/>
            <w:vAlign w:val="center"/>
          </w:tcPr>
          <w:p w:rsidR="000B758D" w:rsidRPr="007C2504" w:rsidRDefault="000B758D" w:rsidP="00CE4905">
            <w:pPr>
              <w:jc w:val="center"/>
              <w:rPr>
                <w:sz w:val="21"/>
                <w:szCs w:val="21"/>
              </w:rPr>
            </w:pPr>
            <w:r>
              <w:rPr>
                <w:rFonts w:hint="eastAsia"/>
                <w:sz w:val="21"/>
                <w:szCs w:val="21"/>
              </w:rPr>
              <w:t>２</w:t>
            </w:r>
            <w:r w:rsidRPr="00540F6E">
              <w:rPr>
                <w:rFonts w:hint="eastAsia"/>
                <w:sz w:val="21"/>
                <w:szCs w:val="21"/>
              </w:rPr>
              <w:t>年度</w:t>
            </w:r>
          </w:p>
        </w:tc>
      </w:tr>
      <w:tr w:rsidR="000B758D" w:rsidRPr="007C2504" w:rsidTr="00CE4905">
        <w:trPr>
          <w:trHeight w:val="397"/>
        </w:trPr>
        <w:tc>
          <w:tcPr>
            <w:tcW w:w="2778" w:type="dxa"/>
            <w:vAlign w:val="center"/>
          </w:tcPr>
          <w:p w:rsidR="000B758D" w:rsidRPr="007C2504" w:rsidRDefault="000B758D" w:rsidP="00CE4905">
            <w:pPr>
              <w:rPr>
                <w:sz w:val="21"/>
                <w:szCs w:val="21"/>
              </w:rPr>
            </w:pPr>
            <w:r w:rsidRPr="007C2504">
              <w:rPr>
                <w:rFonts w:hint="eastAsia"/>
                <w:sz w:val="21"/>
                <w:szCs w:val="21"/>
              </w:rPr>
              <w:t>収入</w:t>
            </w:r>
          </w:p>
        </w:tc>
        <w:tc>
          <w:tcPr>
            <w:tcW w:w="1233" w:type="dxa"/>
            <w:vAlign w:val="center"/>
          </w:tcPr>
          <w:p w:rsidR="000B758D" w:rsidRPr="007C2504" w:rsidRDefault="000B758D" w:rsidP="00CE4905">
            <w:pPr>
              <w:ind w:firstLineChars="100" w:firstLine="207"/>
              <w:jc w:val="right"/>
              <w:rPr>
                <w:sz w:val="21"/>
                <w:szCs w:val="21"/>
              </w:rPr>
            </w:pPr>
            <w:r w:rsidRPr="007C2504">
              <w:rPr>
                <w:rFonts w:hint="eastAsia"/>
                <w:sz w:val="21"/>
                <w:szCs w:val="21"/>
              </w:rPr>
              <w:t>50,440</w:t>
            </w:r>
          </w:p>
        </w:tc>
        <w:tc>
          <w:tcPr>
            <w:tcW w:w="1234" w:type="dxa"/>
            <w:vAlign w:val="center"/>
          </w:tcPr>
          <w:p w:rsidR="000B758D" w:rsidRPr="007C2504" w:rsidRDefault="000B758D" w:rsidP="00CE4905">
            <w:pPr>
              <w:jc w:val="right"/>
              <w:rPr>
                <w:sz w:val="21"/>
                <w:szCs w:val="21"/>
              </w:rPr>
            </w:pPr>
            <w:r w:rsidRPr="007C2504">
              <w:rPr>
                <w:rFonts w:hint="eastAsia"/>
                <w:sz w:val="21"/>
                <w:szCs w:val="21"/>
              </w:rPr>
              <w:t>46,801</w:t>
            </w:r>
          </w:p>
        </w:tc>
        <w:tc>
          <w:tcPr>
            <w:tcW w:w="1234" w:type="dxa"/>
            <w:vAlign w:val="center"/>
          </w:tcPr>
          <w:p w:rsidR="000B758D" w:rsidRPr="007C2504" w:rsidRDefault="000B758D" w:rsidP="00CE4905">
            <w:pPr>
              <w:jc w:val="right"/>
              <w:rPr>
                <w:sz w:val="21"/>
                <w:szCs w:val="21"/>
              </w:rPr>
            </w:pPr>
            <w:r>
              <w:rPr>
                <w:rFonts w:hint="eastAsia"/>
                <w:sz w:val="21"/>
                <w:szCs w:val="21"/>
              </w:rPr>
              <w:t>48,277</w:t>
            </w:r>
          </w:p>
        </w:tc>
        <w:tc>
          <w:tcPr>
            <w:tcW w:w="1234" w:type="dxa"/>
            <w:vAlign w:val="center"/>
          </w:tcPr>
          <w:p w:rsidR="000B758D" w:rsidRPr="007C2504" w:rsidRDefault="001A01BD" w:rsidP="00CE4905">
            <w:pPr>
              <w:jc w:val="right"/>
              <w:rPr>
                <w:sz w:val="21"/>
                <w:szCs w:val="21"/>
              </w:rPr>
            </w:pPr>
            <w:r>
              <w:rPr>
                <w:rFonts w:hint="eastAsia"/>
                <w:sz w:val="21"/>
                <w:szCs w:val="21"/>
              </w:rPr>
              <w:t>30,229</w:t>
            </w:r>
          </w:p>
        </w:tc>
      </w:tr>
      <w:tr w:rsidR="000B758D" w:rsidRPr="007C2504" w:rsidTr="00CE4905">
        <w:trPr>
          <w:trHeight w:val="397"/>
        </w:trPr>
        <w:tc>
          <w:tcPr>
            <w:tcW w:w="2778" w:type="dxa"/>
            <w:tcBorders>
              <w:bottom w:val="double" w:sz="4" w:space="0" w:color="auto"/>
            </w:tcBorders>
            <w:vAlign w:val="center"/>
          </w:tcPr>
          <w:p w:rsidR="000B758D" w:rsidRPr="007C2504" w:rsidRDefault="000B758D" w:rsidP="00CE4905">
            <w:pPr>
              <w:rPr>
                <w:sz w:val="21"/>
                <w:szCs w:val="21"/>
              </w:rPr>
            </w:pPr>
            <w:r w:rsidRPr="007C2504">
              <w:rPr>
                <w:rFonts w:hint="eastAsia"/>
                <w:sz w:val="21"/>
                <w:szCs w:val="21"/>
              </w:rPr>
              <w:t>支出</w:t>
            </w:r>
          </w:p>
        </w:tc>
        <w:tc>
          <w:tcPr>
            <w:tcW w:w="1233" w:type="dxa"/>
            <w:tcBorders>
              <w:bottom w:val="double" w:sz="4" w:space="0" w:color="auto"/>
            </w:tcBorders>
            <w:vAlign w:val="center"/>
          </w:tcPr>
          <w:p w:rsidR="000B758D" w:rsidRPr="007C2504" w:rsidRDefault="000B758D" w:rsidP="00CE4905">
            <w:pPr>
              <w:ind w:firstLineChars="100" w:firstLine="207"/>
              <w:jc w:val="right"/>
              <w:rPr>
                <w:sz w:val="21"/>
                <w:szCs w:val="21"/>
              </w:rPr>
            </w:pPr>
            <w:r w:rsidRPr="007C2504">
              <w:rPr>
                <w:rFonts w:hint="eastAsia"/>
                <w:sz w:val="21"/>
                <w:szCs w:val="21"/>
              </w:rPr>
              <w:t>48,937</w:t>
            </w:r>
          </w:p>
        </w:tc>
        <w:tc>
          <w:tcPr>
            <w:tcW w:w="1234" w:type="dxa"/>
            <w:tcBorders>
              <w:bottom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44,669</w:t>
            </w:r>
          </w:p>
        </w:tc>
        <w:tc>
          <w:tcPr>
            <w:tcW w:w="1234" w:type="dxa"/>
            <w:tcBorders>
              <w:bottom w:val="double" w:sz="4" w:space="0" w:color="auto"/>
            </w:tcBorders>
            <w:vAlign w:val="center"/>
          </w:tcPr>
          <w:p w:rsidR="000B758D" w:rsidRPr="007C2504" w:rsidRDefault="000B758D" w:rsidP="00CE4905">
            <w:pPr>
              <w:jc w:val="right"/>
              <w:rPr>
                <w:sz w:val="21"/>
                <w:szCs w:val="21"/>
              </w:rPr>
            </w:pPr>
            <w:r>
              <w:rPr>
                <w:rFonts w:hint="eastAsia"/>
                <w:sz w:val="21"/>
                <w:szCs w:val="21"/>
              </w:rPr>
              <w:t>43,548</w:t>
            </w:r>
          </w:p>
        </w:tc>
        <w:tc>
          <w:tcPr>
            <w:tcW w:w="1234" w:type="dxa"/>
            <w:tcBorders>
              <w:bottom w:val="double" w:sz="4" w:space="0" w:color="auto"/>
            </w:tcBorders>
            <w:vAlign w:val="center"/>
          </w:tcPr>
          <w:p w:rsidR="000B758D" w:rsidRPr="007C2504" w:rsidRDefault="001A01BD" w:rsidP="00CE4905">
            <w:pPr>
              <w:jc w:val="right"/>
              <w:rPr>
                <w:sz w:val="21"/>
                <w:szCs w:val="21"/>
              </w:rPr>
            </w:pPr>
            <w:r>
              <w:rPr>
                <w:rFonts w:hint="eastAsia"/>
                <w:sz w:val="21"/>
                <w:szCs w:val="21"/>
              </w:rPr>
              <w:t>38,156</w:t>
            </w:r>
          </w:p>
        </w:tc>
      </w:tr>
      <w:tr w:rsidR="000B758D" w:rsidRPr="007C2504" w:rsidTr="00CE4905">
        <w:trPr>
          <w:trHeight w:val="397"/>
        </w:trPr>
        <w:tc>
          <w:tcPr>
            <w:tcW w:w="2778" w:type="dxa"/>
            <w:tcBorders>
              <w:top w:val="double" w:sz="4" w:space="0" w:color="auto"/>
              <w:bottom w:val="single" w:sz="4" w:space="0" w:color="auto"/>
            </w:tcBorders>
            <w:vAlign w:val="center"/>
          </w:tcPr>
          <w:p w:rsidR="000B758D" w:rsidRPr="007C2504" w:rsidRDefault="000B758D" w:rsidP="00CE4905">
            <w:pPr>
              <w:jc w:val="center"/>
              <w:rPr>
                <w:sz w:val="21"/>
                <w:szCs w:val="21"/>
              </w:rPr>
            </w:pPr>
            <w:r w:rsidRPr="007C2504">
              <w:rPr>
                <w:rFonts w:hint="eastAsia"/>
                <w:sz w:val="21"/>
                <w:szCs w:val="21"/>
              </w:rPr>
              <w:t>収支差</w:t>
            </w:r>
          </w:p>
        </w:tc>
        <w:tc>
          <w:tcPr>
            <w:tcW w:w="1233" w:type="dxa"/>
            <w:tcBorders>
              <w:top w:val="double" w:sz="4" w:space="0" w:color="auto"/>
              <w:bottom w:val="single" w:sz="4" w:space="0" w:color="auto"/>
            </w:tcBorders>
            <w:vAlign w:val="center"/>
          </w:tcPr>
          <w:p w:rsidR="000B758D" w:rsidRPr="007C2504" w:rsidRDefault="000B758D" w:rsidP="00CE4905">
            <w:pPr>
              <w:ind w:firstLineChars="150" w:firstLine="310"/>
              <w:jc w:val="right"/>
              <w:rPr>
                <w:sz w:val="21"/>
                <w:szCs w:val="21"/>
              </w:rPr>
            </w:pPr>
            <w:r w:rsidRPr="007C2504">
              <w:rPr>
                <w:rFonts w:hint="eastAsia"/>
                <w:sz w:val="21"/>
                <w:szCs w:val="21"/>
              </w:rPr>
              <w:t>1,503</w:t>
            </w:r>
          </w:p>
        </w:tc>
        <w:tc>
          <w:tcPr>
            <w:tcW w:w="1234" w:type="dxa"/>
            <w:tcBorders>
              <w:top w:val="double" w:sz="4" w:space="0" w:color="auto"/>
              <w:bottom w:val="single" w:sz="4" w:space="0" w:color="auto"/>
            </w:tcBorders>
            <w:vAlign w:val="center"/>
          </w:tcPr>
          <w:p w:rsidR="000B758D" w:rsidRPr="007C2504" w:rsidRDefault="000B758D" w:rsidP="00CE4905">
            <w:pPr>
              <w:jc w:val="right"/>
              <w:rPr>
                <w:sz w:val="21"/>
                <w:szCs w:val="21"/>
              </w:rPr>
            </w:pPr>
            <w:r w:rsidRPr="007C2504">
              <w:rPr>
                <w:rFonts w:hint="eastAsia"/>
                <w:sz w:val="21"/>
                <w:szCs w:val="21"/>
              </w:rPr>
              <w:t>2,132</w:t>
            </w:r>
          </w:p>
        </w:tc>
        <w:tc>
          <w:tcPr>
            <w:tcW w:w="1234" w:type="dxa"/>
            <w:tcBorders>
              <w:top w:val="double" w:sz="4" w:space="0" w:color="auto"/>
              <w:bottom w:val="single" w:sz="4" w:space="0" w:color="auto"/>
            </w:tcBorders>
            <w:vAlign w:val="center"/>
          </w:tcPr>
          <w:p w:rsidR="000B758D" w:rsidRPr="007C2504" w:rsidRDefault="000B758D" w:rsidP="00CE4905">
            <w:pPr>
              <w:jc w:val="right"/>
              <w:rPr>
                <w:sz w:val="21"/>
                <w:szCs w:val="21"/>
              </w:rPr>
            </w:pPr>
            <w:r>
              <w:rPr>
                <w:rFonts w:hint="eastAsia"/>
                <w:sz w:val="21"/>
                <w:szCs w:val="21"/>
              </w:rPr>
              <w:t>4,729</w:t>
            </w:r>
          </w:p>
        </w:tc>
        <w:tc>
          <w:tcPr>
            <w:tcW w:w="1234" w:type="dxa"/>
            <w:tcBorders>
              <w:top w:val="double" w:sz="4" w:space="0" w:color="auto"/>
              <w:bottom w:val="single" w:sz="4" w:space="0" w:color="auto"/>
            </w:tcBorders>
            <w:vAlign w:val="center"/>
          </w:tcPr>
          <w:p w:rsidR="000B758D" w:rsidRPr="007C2504" w:rsidRDefault="001A01BD" w:rsidP="00CE4905">
            <w:pPr>
              <w:jc w:val="right"/>
              <w:rPr>
                <w:sz w:val="21"/>
                <w:szCs w:val="21"/>
              </w:rPr>
            </w:pPr>
            <w:r>
              <w:rPr>
                <w:rFonts w:hint="eastAsia"/>
                <w:sz w:val="21"/>
                <w:szCs w:val="21"/>
              </w:rPr>
              <w:t>▲7,927</w:t>
            </w:r>
          </w:p>
        </w:tc>
      </w:tr>
    </w:tbl>
    <w:p w:rsidR="00F2028C" w:rsidRPr="007C2504" w:rsidRDefault="00F2028C">
      <w:pPr>
        <w:rPr>
          <w:sz w:val="21"/>
          <w:szCs w:val="21"/>
        </w:rPr>
      </w:pPr>
    </w:p>
    <w:p w:rsidR="00F2028C" w:rsidRPr="007C2504" w:rsidRDefault="00F360F9">
      <w:pPr>
        <w:rPr>
          <w:sz w:val="21"/>
          <w:szCs w:val="21"/>
        </w:rPr>
      </w:pPr>
      <w:r w:rsidRPr="007C2504">
        <w:rPr>
          <w:rFonts w:hint="eastAsia"/>
          <w:sz w:val="21"/>
          <w:szCs w:val="21"/>
        </w:rPr>
        <w:t xml:space="preserve">　</w:t>
      </w:r>
    </w:p>
    <w:p w:rsidR="00755335" w:rsidRPr="007C2504" w:rsidRDefault="00755335" w:rsidP="00F2028C">
      <w:pPr>
        <w:rPr>
          <w:sz w:val="21"/>
          <w:szCs w:val="21"/>
        </w:rPr>
      </w:pPr>
    </w:p>
    <w:p w:rsidR="00755335" w:rsidRPr="007C2504" w:rsidRDefault="00755335" w:rsidP="00F2028C">
      <w:pPr>
        <w:rPr>
          <w:sz w:val="21"/>
          <w:szCs w:val="21"/>
        </w:rPr>
      </w:pPr>
    </w:p>
    <w:p w:rsidR="00755335" w:rsidRPr="007C2504" w:rsidRDefault="00755335" w:rsidP="00F2028C">
      <w:pPr>
        <w:rPr>
          <w:sz w:val="21"/>
          <w:szCs w:val="21"/>
        </w:rPr>
      </w:pPr>
    </w:p>
    <w:p w:rsidR="00CE4905" w:rsidRDefault="00CE4905" w:rsidP="00F2028C">
      <w:pPr>
        <w:rPr>
          <w:sz w:val="21"/>
          <w:szCs w:val="21"/>
        </w:rPr>
      </w:pPr>
    </w:p>
    <w:p w:rsidR="000E7A54" w:rsidRPr="004C2DCE" w:rsidRDefault="000E7A54" w:rsidP="00F2028C">
      <w:pPr>
        <w:rPr>
          <w:sz w:val="18"/>
          <w:szCs w:val="18"/>
        </w:rPr>
      </w:pPr>
      <w:r w:rsidRPr="007C2504">
        <w:rPr>
          <w:rFonts w:hint="eastAsia"/>
          <w:sz w:val="21"/>
          <w:szCs w:val="21"/>
        </w:rPr>
        <w:t xml:space="preserve">【 </w:t>
      </w:r>
      <w:r w:rsidR="00F2028C" w:rsidRPr="007C2504">
        <w:rPr>
          <w:rFonts w:hint="eastAsia"/>
          <w:sz w:val="21"/>
          <w:szCs w:val="21"/>
        </w:rPr>
        <w:t>収入</w:t>
      </w:r>
      <w:r w:rsidRPr="007C2504">
        <w:rPr>
          <w:rFonts w:hint="eastAsia"/>
          <w:sz w:val="21"/>
          <w:szCs w:val="21"/>
        </w:rPr>
        <w:t xml:space="preserve"> </w:t>
      </w:r>
      <w:r w:rsidRPr="007C2504">
        <w:rPr>
          <w:sz w:val="21"/>
          <w:szCs w:val="21"/>
        </w:rPr>
        <w:t>】</w:t>
      </w:r>
      <w:r w:rsidR="00F2028C" w:rsidRPr="007C2504">
        <w:rPr>
          <w:rFonts w:hint="eastAsia"/>
          <w:sz w:val="21"/>
          <w:szCs w:val="21"/>
        </w:rPr>
        <w:t xml:space="preserve">　　　　　　　　　　　　</w:t>
      </w:r>
      <w:r w:rsidR="00F360F9" w:rsidRPr="007C2504">
        <w:rPr>
          <w:rFonts w:hint="eastAsia"/>
          <w:sz w:val="21"/>
          <w:szCs w:val="21"/>
        </w:rPr>
        <w:t xml:space="preserve">　　　</w:t>
      </w:r>
      <w:r w:rsidR="00F2028C" w:rsidRPr="007C2504">
        <w:rPr>
          <w:rFonts w:hint="eastAsia"/>
          <w:sz w:val="21"/>
          <w:szCs w:val="21"/>
        </w:rPr>
        <w:t xml:space="preserve">　　　</w:t>
      </w:r>
      <w:r w:rsidR="00492A74">
        <w:rPr>
          <w:rFonts w:hint="eastAsia"/>
          <w:sz w:val="21"/>
          <w:szCs w:val="21"/>
        </w:rPr>
        <w:t xml:space="preserve">　　　　</w:t>
      </w:r>
      <w:r w:rsidR="00FA0A8A">
        <w:rPr>
          <w:rFonts w:hint="eastAsia"/>
          <w:sz w:val="21"/>
          <w:szCs w:val="21"/>
        </w:rPr>
        <w:t xml:space="preserve">　</w:t>
      </w:r>
      <w:r w:rsidR="00492A74">
        <w:rPr>
          <w:rFonts w:hint="eastAsia"/>
          <w:sz w:val="21"/>
          <w:szCs w:val="21"/>
        </w:rPr>
        <w:t xml:space="preserve">　</w:t>
      </w:r>
      <w:r w:rsidR="004C2DCE">
        <w:rPr>
          <w:rFonts w:hint="eastAsia"/>
          <w:sz w:val="21"/>
          <w:szCs w:val="21"/>
        </w:rPr>
        <w:t xml:space="preserve">　</w:t>
      </w:r>
      <w:r w:rsidR="00755335" w:rsidRPr="007C2504">
        <w:rPr>
          <w:rFonts w:hint="eastAsia"/>
          <w:sz w:val="21"/>
          <w:szCs w:val="21"/>
        </w:rPr>
        <w:t xml:space="preserve">　</w:t>
      </w:r>
      <w:r w:rsidR="00755335" w:rsidRPr="004C2DCE">
        <w:rPr>
          <w:rFonts w:hint="eastAsia"/>
          <w:sz w:val="18"/>
          <w:szCs w:val="18"/>
        </w:rPr>
        <w:t xml:space="preserve">　（税抜、単位：千円）</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205"/>
        <w:gridCol w:w="1205"/>
        <w:gridCol w:w="1205"/>
        <w:gridCol w:w="1205"/>
      </w:tblGrid>
      <w:tr w:rsidR="000B758D" w:rsidRPr="007C2504" w:rsidTr="009D44AB">
        <w:trPr>
          <w:trHeight w:val="454"/>
        </w:trPr>
        <w:tc>
          <w:tcPr>
            <w:tcW w:w="2948" w:type="dxa"/>
            <w:vAlign w:val="center"/>
          </w:tcPr>
          <w:p w:rsidR="000B758D" w:rsidRPr="007C2504" w:rsidRDefault="000B758D" w:rsidP="00CE4905">
            <w:pPr>
              <w:jc w:val="center"/>
              <w:rPr>
                <w:sz w:val="21"/>
                <w:szCs w:val="21"/>
              </w:rPr>
            </w:pPr>
            <w:r w:rsidRPr="007C2504">
              <w:rPr>
                <w:rFonts w:hint="eastAsia"/>
                <w:sz w:val="21"/>
                <w:szCs w:val="21"/>
              </w:rPr>
              <w:t>年 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29年度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30年度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元年度</w:t>
            </w:r>
          </w:p>
        </w:tc>
        <w:tc>
          <w:tcPr>
            <w:tcW w:w="1205" w:type="dxa"/>
            <w:vAlign w:val="center"/>
          </w:tcPr>
          <w:p w:rsidR="000B758D" w:rsidRPr="007C2504" w:rsidRDefault="000B758D" w:rsidP="00CE4905">
            <w:pPr>
              <w:jc w:val="center"/>
              <w:rPr>
                <w:sz w:val="21"/>
                <w:szCs w:val="21"/>
              </w:rPr>
            </w:pPr>
            <w:r>
              <w:rPr>
                <w:rFonts w:hint="eastAsia"/>
                <w:sz w:val="21"/>
                <w:szCs w:val="21"/>
              </w:rPr>
              <w:t>２</w:t>
            </w:r>
            <w:r w:rsidRPr="00540F6E">
              <w:rPr>
                <w:rFonts w:hint="eastAsia"/>
                <w:sz w:val="21"/>
                <w:szCs w:val="21"/>
              </w:rPr>
              <w:t>年度</w:t>
            </w:r>
          </w:p>
        </w:tc>
      </w:tr>
      <w:tr w:rsidR="000B758D" w:rsidRPr="007C2504" w:rsidTr="009D44AB">
        <w:trPr>
          <w:trHeight w:val="454"/>
        </w:trPr>
        <w:tc>
          <w:tcPr>
            <w:tcW w:w="2948" w:type="dxa"/>
            <w:vAlign w:val="center"/>
          </w:tcPr>
          <w:p w:rsidR="000B758D" w:rsidRPr="007C2504" w:rsidRDefault="000B758D" w:rsidP="00CE4905">
            <w:pPr>
              <w:rPr>
                <w:sz w:val="21"/>
                <w:szCs w:val="21"/>
              </w:rPr>
            </w:pPr>
            <w:r w:rsidRPr="007C2504">
              <w:rPr>
                <w:rFonts w:hint="eastAsia"/>
                <w:sz w:val="21"/>
                <w:szCs w:val="21"/>
              </w:rPr>
              <w:t>式場使用料</w:t>
            </w:r>
          </w:p>
        </w:tc>
        <w:tc>
          <w:tcPr>
            <w:tcW w:w="1205" w:type="dxa"/>
            <w:vAlign w:val="center"/>
          </w:tcPr>
          <w:p w:rsidR="000B758D" w:rsidRPr="007C2504" w:rsidRDefault="000B758D" w:rsidP="00CE4905">
            <w:pPr>
              <w:jc w:val="right"/>
              <w:rPr>
                <w:sz w:val="21"/>
                <w:szCs w:val="21"/>
              </w:rPr>
            </w:pPr>
            <w:r w:rsidRPr="007C2504">
              <w:rPr>
                <w:rFonts w:hint="eastAsia"/>
                <w:sz w:val="21"/>
                <w:szCs w:val="21"/>
              </w:rPr>
              <w:t>40,083</w:t>
            </w:r>
          </w:p>
        </w:tc>
        <w:tc>
          <w:tcPr>
            <w:tcW w:w="1205" w:type="dxa"/>
            <w:vAlign w:val="center"/>
          </w:tcPr>
          <w:p w:rsidR="000B758D" w:rsidRPr="007C2504" w:rsidRDefault="000B758D" w:rsidP="00CE4905">
            <w:pPr>
              <w:jc w:val="right"/>
              <w:rPr>
                <w:sz w:val="21"/>
                <w:szCs w:val="21"/>
              </w:rPr>
            </w:pPr>
            <w:r w:rsidRPr="007C2504">
              <w:rPr>
                <w:rFonts w:hint="eastAsia"/>
                <w:sz w:val="21"/>
                <w:szCs w:val="21"/>
              </w:rPr>
              <w:t>36,500</w:t>
            </w:r>
          </w:p>
        </w:tc>
        <w:tc>
          <w:tcPr>
            <w:tcW w:w="1205" w:type="dxa"/>
            <w:vAlign w:val="center"/>
          </w:tcPr>
          <w:p w:rsidR="000B758D" w:rsidRPr="007C2504" w:rsidRDefault="000B758D" w:rsidP="00CE4905">
            <w:pPr>
              <w:jc w:val="right"/>
              <w:rPr>
                <w:sz w:val="21"/>
                <w:szCs w:val="21"/>
              </w:rPr>
            </w:pPr>
            <w:r>
              <w:rPr>
                <w:rFonts w:hint="eastAsia"/>
                <w:sz w:val="21"/>
                <w:szCs w:val="21"/>
              </w:rPr>
              <w:t>37,966</w:t>
            </w:r>
          </w:p>
        </w:tc>
        <w:tc>
          <w:tcPr>
            <w:tcW w:w="1205" w:type="dxa"/>
            <w:vAlign w:val="center"/>
          </w:tcPr>
          <w:p w:rsidR="000B758D" w:rsidRPr="007C2504" w:rsidRDefault="00450C0D" w:rsidP="00CE4905">
            <w:pPr>
              <w:jc w:val="right"/>
              <w:rPr>
                <w:sz w:val="21"/>
                <w:szCs w:val="21"/>
              </w:rPr>
            </w:pPr>
            <w:r>
              <w:rPr>
                <w:rFonts w:hint="eastAsia"/>
                <w:sz w:val="21"/>
                <w:szCs w:val="21"/>
              </w:rPr>
              <w:t>20,296</w:t>
            </w:r>
          </w:p>
        </w:tc>
      </w:tr>
      <w:tr w:rsidR="000B758D" w:rsidRPr="007C2504" w:rsidTr="009D44AB">
        <w:trPr>
          <w:trHeight w:val="454"/>
        </w:trPr>
        <w:tc>
          <w:tcPr>
            <w:tcW w:w="2948" w:type="dxa"/>
            <w:vAlign w:val="center"/>
          </w:tcPr>
          <w:p w:rsidR="000B758D" w:rsidRPr="007C2504" w:rsidRDefault="000B758D" w:rsidP="00CE4905">
            <w:pPr>
              <w:rPr>
                <w:sz w:val="21"/>
                <w:szCs w:val="21"/>
              </w:rPr>
            </w:pPr>
            <w:r w:rsidRPr="007C2504">
              <w:rPr>
                <w:rFonts w:hint="eastAsia"/>
                <w:sz w:val="21"/>
                <w:szCs w:val="21"/>
              </w:rPr>
              <w:t>ギャラリー使用料</w:t>
            </w:r>
          </w:p>
        </w:tc>
        <w:tc>
          <w:tcPr>
            <w:tcW w:w="1205" w:type="dxa"/>
            <w:vAlign w:val="center"/>
          </w:tcPr>
          <w:p w:rsidR="000B758D" w:rsidRPr="007C2504" w:rsidRDefault="000B758D" w:rsidP="00CE4905">
            <w:pPr>
              <w:jc w:val="right"/>
              <w:rPr>
                <w:sz w:val="21"/>
                <w:szCs w:val="21"/>
              </w:rPr>
            </w:pPr>
            <w:r w:rsidRPr="007C2504">
              <w:rPr>
                <w:rFonts w:hint="eastAsia"/>
                <w:sz w:val="21"/>
                <w:szCs w:val="21"/>
              </w:rPr>
              <w:t>300</w:t>
            </w:r>
          </w:p>
        </w:tc>
        <w:tc>
          <w:tcPr>
            <w:tcW w:w="1205" w:type="dxa"/>
            <w:vAlign w:val="center"/>
          </w:tcPr>
          <w:p w:rsidR="000B758D" w:rsidRPr="007C2504" w:rsidRDefault="000B758D" w:rsidP="00CE4905">
            <w:pPr>
              <w:jc w:val="right"/>
              <w:rPr>
                <w:sz w:val="21"/>
                <w:szCs w:val="21"/>
              </w:rPr>
            </w:pPr>
            <w:r w:rsidRPr="007C2504">
              <w:rPr>
                <w:rFonts w:hint="eastAsia"/>
                <w:sz w:val="21"/>
                <w:szCs w:val="21"/>
              </w:rPr>
              <w:t>258</w:t>
            </w:r>
          </w:p>
        </w:tc>
        <w:tc>
          <w:tcPr>
            <w:tcW w:w="1205" w:type="dxa"/>
            <w:vAlign w:val="center"/>
          </w:tcPr>
          <w:p w:rsidR="000B758D" w:rsidRPr="007C2504" w:rsidRDefault="000B758D" w:rsidP="00CE4905">
            <w:pPr>
              <w:jc w:val="right"/>
              <w:rPr>
                <w:sz w:val="21"/>
                <w:szCs w:val="21"/>
              </w:rPr>
            </w:pPr>
            <w:r>
              <w:rPr>
                <w:rFonts w:hint="eastAsia"/>
                <w:sz w:val="21"/>
                <w:szCs w:val="21"/>
              </w:rPr>
              <w:t>251</w:t>
            </w:r>
          </w:p>
        </w:tc>
        <w:tc>
          <w:tcPr>
            <w:tcW w:w="1205" w:type="dxa"/>
            <w:vAlign w:val="center"/>
          </w:tcPr>
          <w:p w:rsidR="000B758D" w:rsidRPr="007C2504" w:rsidRDefault="00FD0030" w:rsidP="00CE4905">
            <w:pPr>
              <w:jc w:val="right"/>
              <w:rPr>
                <w:sz w:val="21"/>
                <w:szCs w:val="21"/>
              </w:rPr>
            </w:pPr>
            <w:r>
              <w:rPr>
                <w:rFonts w:hint="eastAsia"/>
                <w:sz w:val="21"/>
                <w:szCs w:val="21"/>
              </w:rPr>
              <w:t>115</w:t>
            </w:r>
          </w:p>
        </w:tc>
      </w:tr>
      <w:tr w:rsidR="000B758D" w:rsidRPr="007C2504" w:rsidTr="009D44AB">
        <w:trPr>
          <w:trHeight w:val="454"/>
        </w:trPr>
        <w:tc>
          <w:tcPr>
            <w:tcW w:w="2948" w:type="dxa"/>
            <w:vAlign w:val="center"/>
          </w:tcPr>
          <w:p w:rsidR="000B758D" w:rsidRPr="007C2504" w:rsidRDefault="000B758D" w:rsidP="00CE4905">
            <w:pPr>
              <w:rPr>
                <w:sz w:val="21"/>
                <w:szCs w:val="21"/>
              </w:rPr>
            </w:pPr>
            <w:r w:rsidRPr="007C2504">
              <w:rPr>
                <w:rFonts w:hint="eastAsia"/>
                <w:sz w:val="21"/>
                <w:szCs w:val="21"/>
              </w:rPr>
              <w:t>会葬者控室</w:t>
            </w:r>
          </w:p>
        </w:tc>
        <w:tc>
          <w:tcPr>
            <w:tcW w:w="1205" w:type="dxa"/>
            <w:vAlign w:val="center"/>
          </w:tcPr>
          <w:p w:rsidR="000B758D" w:rsidRPr="007C2504" w:rsidRDefault="000B758D" w:rsidP="00CE4905">
            <w:pPr>
              <w:jc w:val="right"/>
              <w:rPr>
                <w:sz w:val="21"/>
                <w:szCs w:val="21"/>
              </w:rPr>
            </w:pPr>
            <w:r w:rsidRPr="007C2504">
              <w:rPr>
                <w:rFonts w:hint="eastAsia"/>
                <w:sz w:val="21"/>
                <w:szCs w:val="21"/>
              </w:rPr>
              <w:t>392</w:t>
            </w:r>
          </w:p>
        </w:tc>
        <w:tc>
          <w:tcPr>
            <w:tcW w:w="1205" w:type="dxa"/>
            <w:vAlign w:val="center"/>
          </w:tcPr>
          <w:p w:rsidR="000B758D" w:rsidRPr="007C2504" w:rsidRDefault="000B758D" w:rsidP="00CE4905">
            <w:pPr>
              <w:jc w:val="right"/>
              <w:rPr>
                <w:sz w:val="21"/>
                <w:szCs w:val="21"/>
              </w:rPr>
            </w:pPr>
            <w:r w:rsidRPr="007C2504">
              <w:rPr>
                <w:rFonts w:hint="eastAsia"/>
                <w:sz w:val="21"/>
                <w:szCs w:val="21"/>
              </w:rPr>
              <w:t>375</w:t>
            </w:r>
          </w:p>
        </w:tc>
        <w:tc>
          <w:tcPr>
            <w:tcW w:w="1205" w:type="dxa"/>
            <w:vAlign w:val="center"/>
          </w:tcPr>
          <w:p w:rsidR="000B758D" w:rsidRPr="007C2504" w:rsidRDefault="000B758D" w:rsidP="00CE4905">
            <w:pPr>
              <w:jc w:val="right"/>
              <w:rPr>
                <w:sz w:val="21"/>
                <w:szCs w:val="21"/>
              </w:rPr>
            </w:pPr>
            <w:r>
              <w:rPr>
                <w:rFonts w:hint="eastAsia"/>
                <w:sz w:val="21"/>
                <w:szCs w:val="21"/>
              </w:rPr>
              <w:t>396</w:t>
            </w:r>
          </w:p>
        </w:tc>
        <w:tc>
          <w:tcPr>
            <w:tcW w:w="1205" w:type="dxa"/>
            <w:vAlign w:val="center"/>
          </w:tcPr>
          <w:p w:rsidR="000B758D" w:rsidRPr="007C2504" w:rsidRDefault="00FD0030" w:rsidP="00CE4905">
            <w:pPr>
              <w:jc w:val="right"/>
              <w:rPr>
                <w:sz w:val="21"/>
                <w:szCs w:val="21"/>
              </w:rPr>
            </w:pPr>
            <w:r>
              <w:rPr>
                <w:rFonts w:hint="eastAsia"/>
                <w:sz w:val="21"/>
                <w:szCs w:val="21"/>
              </w:rPr>
              <w:t>188</w:t>
            </w:r>
          </w:p>
        </w:tc>
      </w:tr>
      <w:tr w:rsidR="000B758D" w:rsidRPr="007C2504" w:rsidTr="009D44AB">
        <w:trPr>
          <w:trHeight w:val="454"/>
        </w:trPr>
        <w:tc>
          <w:tcPr>
            <w:tcW w:w="2948" w:type="dxa"/>
            <w:vAlign w:val="center"/>
          </w:tcPr>
          <w:p w:rsidR="000B758D" w:rsidRPr="007C2504" w:rsidRDefault="000B758D" w:rsidP="00CE4905">
            <w:pPr>
              <w:rPr>
                <w:sz w:val="21"/>
                <w:szCs w:val="21"/>
              </w:rPr>
            </w:pPr>
            <w:r w:rsidRPr="007C2504">
              <w:rPr>
                <w:rFonts w:hint="eastAsia"/>
                <w:sz w:val="21"/>
                <w:szCs w:val="21"/>
              </w:rPr>
              <w:t>駐車場使用料</w:t>
            </w:r>
          </w:p>
        </w:tc>
        <w:tc>
          <w:tcPr>
            <w:tcW w:w="1205" w:type="dxa"/>
            <w:vAlign w:val="center"/>
          </w:tcPr>
          <w:p w:rsidR="000B758D" w:rsidRPr="007C2504" w:rsidRDefault="000B758D" w:rsidP="00CE4905">
            <w:pPr>
              <w:jc w:val="right"/>
              <w:rPr>
                <w:sz w:val="21"/>
                <w:szCs w:val="21"/>
              </w:rPr>
            </w:pPr>
            <w:r w:rsidRPr="007C2504">
              <w:rPr>
                <w:rFonts w:hint="eastAsia"/>
                <w:sz w:val="21"/>
                <w:szCs w:val="21"/>
              </w:rPr>
              <w:t>9,528</w:t>
            </w:r>
          </w:p>
        </w:tc>
        <w:tc>
          <w:tcPr>
            <w:tcW w:w="1205" w:type="dxa"/>
            <w:vAlign w:val="center"/>
          </w:tcPr>
          <w:p w:rsidR="000B758D" w:rsidRPr="007C2504" w:rsidRDefault="000B758D" w:rsidP="00CE4905">
            <w:pPr>
              <w:jc w:val="right"/>
              <w:rPr>
                <w:sz w:val="21"/>
                <w:szCs w:val="21"/>
              </w:rPr>
            </w:pPr>
            <w:r w:rsidRPr="007C2504">
              <w:rPr>
                <w:rFonts w:hint="eastAsia"/>
                <w:sz w:val="21"/>
                <w:szCs w:val="21"/>
              </w:rPr>
              <w:t>9,528</w:t>
            </w:r>
          </w:p>
        </w:tc>
        <w:tc>
          <w:tcPr>
            <w:tcW w:w="1205" w:type="dxa"/>
            <w:vAlign w:val="center"/>
          </w:tcPr>
          <w:p w:rsidR="000B758D" w:rsidRPr="007C2504" w:rsidRDefault="000B758D" w:rsidP="00CE4905">
            <w:pPr>
              <w:jc w:val="right"/>
              <w:rPr>
                <w:sz w:val="21"/>
                <w:szCs w:val="21"/>
              </w:rPr>
            </w:pPr>
            <w:r>
              <w:rPr>
                <w:rFonts w:hint="eastAsia"/>
                <w:sz w:val="21"/>
                <w:szCs w:val="21"/>
              </w:rPr>
              <w:t>9,528</w:t>
            </w:r>
          </w:p>
        </w:tc>
        <w:tc>
          <w:tcPr>
            <w:tcW w:w="1205" w:type="dxa"/>
            <w:vAlign w:val="center"/>
          </w:tcPr>
          <w:p w:rsidR="000B758D" w:rsidRPr="007C2504" w:rsidRDefault="00FD0030" w:rsidP="00CE4905">
            <w:pPr>
              <w:jc w:val="right"/>
              <w:rPr>
                <w:sz w:val="21"/>
                <w:szCs w:val="21"/>
              </w:rPr>
            </w:pPr>
            <w:r>
              <w:rPr>
                <w:rFonts w:hint="eastAsia"/>
                <w:sz w:val="21"/>
                <w:szCs w:val="21"/>
              </w:rPr>
              <w:t>9,528</w:t>
            </w:r>
          </w:p>
        </w:tc>
      </w:tr>
      <w:tr w:rsidR="000B758D" w:rsidRPr="007C2504" w:rsidTr="009D44AB">
        <w:trPr>
          <w:trHeight w:val="454"/>
        </w:trPr>
        <w:tc>
          <w:tcPr>
            <w:tcW w:w="2948" w:type="dxa"/>
            <w:tcBorders>
              <w:bottom w:val="double" w:sz="4" w:space="0" w:color="auto"/>
            </w:tcBorders>
            <w:vAlign w:val="center"/>
          </w:tcPr>
          <w:p w:rsidR="000B758D" w:rsidRPr="007C2504" w:rsidRDefault="000B758D" w:rsidP="00CE4905">
            <w:pPr>
              <w:rPr>
                <w:sz w:val="21"/>
                <w:szCs w:val="21"/>
              </w:rPr>
            </w:pPr>
            <w:r w:rsidRPr="007C2504">
              <w:rPr>
                <w:rFonts w:hint="eastAsia"/>
                <w:sz w:val="21"/>
                <w:szCs w:val="21"/>
              </w:rPr>
              <w:t>自動販売機使用料</w:t>
            </w:r>
          </w:p>
        </w:tc>
        <w:tc>
          <w:tcPr>
            <w:tcW w:w="1205" w:type="dxa"/>
            <w:tcBorders>
              <w:bottom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137</w:t>
            </w:r>
          </w:p>
        </w:tc>
        <w:tc>
          <w:tcPr>
            <w:tcW w:w="1205" w:type="dxa"/>
            <w:tcBorders>
              <w:bottom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140</w:t>
            </w:r>
          </w:p>
        </w:tc>
        <w:tc>
          <w:tcPr>
            <w:tcW w:w="1205" w:type="dxa"/>
            <w:tcBorders>
              <w:bottom w:val="double" w:sz="4" w:space="0" w:color="auto"/>
            </w:tcBorders>
            <w:vAlign w:val="center"/>
          </w:tcPr>
          <w:p w:rsidR="000B758D" w:rsidRPr="007C2504" w:rsidRDefault="000B758D" w:rsidP="00CE4905">
            <w:pPr>
              <w:jc w:val="right"/>
              <w:rPr>
                <w:sz w:val="21"/>
                <w:szCs w:val="21"/>
              </w:rPr>
            </w:pPr>
            <w:r>
              <w:rPr>
                <w:rFonts w:hint="eastAsia"/>
                <w:sz w:val="21"/>
                <w:szCs w:val="21"/>
              </w:rPr>
              <w:t>136</w:t>
            </w:r>
          </w:p>
        </w:tc>
        <w:tc>
          <w:tcPr>
            <w:tcW w:w="1205" w:type="dxa"/>
            <w:tcBorders>
              <w:bottom w:val="double" w:sz="4" w:space="0" w:color="auto"/>
            </w:tcBorders>
            <w:vAlign w:val="center"/>
          </w:tcPr>
          <w:p w:rsidR="000B758D" w:rsidRPr="007C2504" w:rsidRDefault="00FD0030" w:rsidP="00CE4905">
            <w:pPr>
              <w:jc w:val="right"/>
              <w:rPr>
                <w:sz w:val="21"/>
                <w:szCs w:val="21"/>
              </w:rPr>
            </w:pPr>
            <w:r>
              <w:rPr>
                <w:rFonts w:hint="eastAsia"/>
                <w:sz w:val="21"/>
                <w:szCs w:val="21"/>
              </w:rPr>
              <w:t>102</w:t>
            </w:r>
          </w:p>
        </w:tc>
      </w:tr>
      <w:tr w:rsidR="000B758D" w:rsidRPr="007C2504" w:rsidTr="009D44AB">
        <w:trPr>
          <w:trHeight w:val="454"/>
        </w:trPr>
        <w:tc>
          <w:tcPr>
            <w:tcW w:w="2948" w:type="dxa"/>
            <w:tcBorders>
              <w:top w:val="double" w:sz="4" w:space="0" w:color="auto"/>
            </w:tcBorders>
            <w:vAlign w:val="center"/>
          </w:tcPr>
          <w:p w:rsidR="000B758D" w:rsidRPr="007C2504" w:rsidRDefault="000B758D" w:rsidP="00CE4905">
            <w:pPr>
              <w:jc w:val="center"/>
              <w:rPr>
                <w:sz w:val="21"/>
                <w:szCs w:val="21"/>
              </w:rPr>
            </w:pPr>
            <w:r w:rsidRPr="007C2504">
              <w:rPr>
                <w:rFonts w:hint="eastAsia"/>
                <w:sz w:val="21"/>
                <w:szCs w:val="21"/>
              </w:rPr>
              <w:t>合　計</w:t>
            </w:r>
          </w:p>
        </w:tc>
        <w:tc>
          <w:tcPr>
            <w:tcW w:w="1205" w:type="dxa"/>
            <w:tcBorders>
              <w:top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50,440</w:t>
            </w:r>
          </w:p>
        </w:tc>
        <w:tc>
          <w:tcPr>
            <w:tcW w:w="1205" w:type="dxa"/>
            <w:tcBorders>
              <w:top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46,801</w:t>
            </w:r>
          </w:p>
        </w:tc>
        <w:tc>
          <w:tcPr>
            <w:tcW w:w="1205" w:type="dxa"/>
            <w:tcBorders>
              <w:top w:val="double" w:sz="4" w:space="0" w:color="auto"/>
            </w:tcBorders>
            <w:vAlign w:val="center"/>
          </w:tcPr>
          <w:p w:rsidR="000B758D" w:rsidRPr="007C2504" w:rsidRDefault="000B758D" w:rsidP="00CE4905">
            <w:pPr>
              <w:jc w:val="right"/>
              <w:rPr>
                <w:sz w:val="21"/>
                <w:szCs w:val="21"/>
              </w:rPr>
            </w:pPr>
            <w:r>
              <w:rPr>
                <w:rFonts w:hint="eastAsia"/>
                <w:sz w:val="21"/>
                <w:szCs w:val="21"/>
              </w:rPr>
              <w:t>48,277</w:t>
            </w:r>
          </w:p>
        </w:tc>
        <w:tc>
          <w:tcPr>
            <w:tcW w:w="1205" w:type="dxa"/>
            <w:tcBorders>
              <w:top w:val="double" w:sz="4" w:space="0" w:color="auto"/>
            </w:tcBorders>
            <w:vAlign w:val="center"/>
          </w:tcPr>
          <w:p w:rsidR="000B758D" w:rsidRPr="007C2504" w:rsidRDefault="00FD0030" w:rsidP="00CE4905">
            <w:pPr>
              <w:jc w:val="right"/>
              <w:rPr>
                <w:sz w:val="21"/>
                <w:szCs w:val="21"/>
              </w:rPr>
            </w:pPr>
            <w:r>
              <w:rPr>
                <w:rFonts w:hint="eastAsia"/>
                <w:sz w:val="21"/>
                <w:szCs w:val="21"/>
              </w:rPr>
              <w:t>30,229</w:t>
            </w:r>
          </w:p>
        </w:tc>
      </w:tr>
    </w:tbl>
    <w:p w:rsidR="000E7A54" w:rsidRPr="007C2504" w:rsidRDefault="000E7A54">
      <w:pPr>
        <w:rPr>
          <w:sz w:val="21"/>
          <w:szCs w:val="21"/>
        </w:rPr>
      </w:pPr>
    </w:p>
    <w:p w:rsidR="00713047" w:rsidRPr="007C2504" w:rsidRDefault="00B313E2" w:rsidP="00B313E2">
      <w:pPr>
        <w:rPr>
          <w:sz w:val="21"/>
          <w:szCs w:val="21"/>
        </w:rPr>
      </w:pPr>
      <w:r w:rsidRPr="007C2504">
        <w:rPr>
          <w:rFonts w:hint="eastAsia"/>
          <w:sz w:val="21"/>
          <w:szCs w:val="21"/>
        </w:rPr>
        <w:t>【 支出 】</w:t>
      </w:r>
      <w:r w:rsidR="00713047" w:rsidRPr="007C2504">
        <w:rPr>
          <w:rFonts w:hint="eastAsia"/>
          <w:sz w:val="21"/>
          <w:szCs w:val="21"/>
        </w:rPr>
        <w:t xml:space="preserve">　　　　　　　　　　　　　　　　　</w:t>
      </w:r>
      <w:r w:rsidR="00492A74">
        <w:rPr>
          <w:rFonts w:hint="eastAsia"/>
          <w:sz w:val="21"/>
          <w:szCs w:val="21"/>
        </w:rPr>
        <w:t xml:space="preserve">　　　　　</w:t>
      </w:r>
      <w:r w:rsidR="00713047" w:rsidRPr="007C2504">
        <w:rPr>
          <w:rFonts w:hint="eastAsia"/>
          <w:sz w:val="21"/>
          <w:szCs w:val="21"/>
        </w:rPr>
        <w:t xml:space="preserve">　</w:t>
      </w:r>
      <w:r w:rsidR="00FA0A8A">
        <w:rPr>
          <w:rFonts w:hint="eastAsia"/>
          <w:sz w:val="21"/>
          <w:szCs w:val="21"/>
        </w:rPr>
        <w:t xml:space="preserve">　</w:t>
      </w:r>
      <w:r w:rsidR="004C2DCE">
        <w:rPr>
          <w:rFonts w:hint="eastAsia"/>
          <w:sz w:val="21"/>
          <w:szCs w:val="21"/>
        </w:rPr>
        <w:t xml:space="preserve">　</w:t>
      </w:r>
      <w:r w:rsidR="00F360F9" w:rsidRPr="007C2504">
        <w:rPr>
          <w:rFonts w:hint="eastAsia"/>
          <w:sz w:val="21"/>
          <w:szCs w:val="21"/>
        </w:rPr>
        <w:t xml:space="preserve">　</w:t>
      </w:r>
      <w:r w:rsidR="00F360F9" w:rsidRPr="004C2DCE">
        <w:rPr>
          <w:rFonts w:hint="eastAsia"/>
          <w:sz w:val="18"/>
          <w:szCs w:val="18"/>
        </w:rPr>
        <w:t xml:space="preserve">　</w:t>
      </w:r>
      <w:r w:rsidR="00755335" w:rsidRPr="004C2DCE">
        <w:rPr>
          <w:rFonts w:hint="eastAsia"/>
          <w:sz w:val="18"/>
          <w:szCs w:val="18"/>
        </w:rPr>
        <w:t>（税抜、単位：千円）</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05"/>
        <w:gridCol w:w="1205"/>
        <w:gridCol w:w="1205"/>
        <w:gridCol w:w="1205"/>
      </w:tblGrid>
      <w:tr w:rsidR="000B758D" w:rsidRPr="007C2504" w:rsidTr="00CE4905">
        <w:trPr>
          <w:trHeight w:val="454"/>
        </w:trPr>
        <w:tc>
          <w:tcPr>
            <w:tcW w:w="2835" w:type="dxa"/>
            <w:vAlign w:val="center"/>
          </w:tcPr>
          <w:p w:rsidR="000B758D" w:rsidRPr="007C2504" w:rsidRDefault="000B758D" w:rsidP="00CE4905">
            <w:pPr>
              <w:jc w:val="center"/>
              <w:rPr>
                <w:sz w:val="21"/>
                <w:szCs w:val="21"/>
              </w:rPr>
            </w:pPr>
            <w:r w:rsidRPr="007C2504">
              <w:rPr>
                <w:rFonts w:hint="eastAsia"/>
                <w:sz w:val="21"/>
                <w:szCs w:val="21"/>
              </w:rPr>
              <w:t>年 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29年度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30年度</w:t>
            </w:r>
          </w:p>
        </w:tc>
        <w:tc>
          <w:tcPr>
            <w:tcW w:w="1205" w:type="dxa"/>
            <w:vAlign w:val="center"/>
          </w:tcPr>
          <w:p w:rsidR="000B758D" w:rsidRPr="007C2504" w:rsidRDefault="000B758D" w:rsidP="00CE4905">
            <w:pPr>
              <w:jc w:val="center"/>
              <w:rPr>
                <w:sz w:val="21"/>
                <w:szCs w:val="21"/>
              </w:rPr>
            </w:pPr>
            <w:r w:rsidRPr="007C2504">
              <w:rPr>
                <w:rFonts w:hint="eastAsia"/>
                <w:sz w:val="21"/>
                <w:szCs w:val="21"/>
              </w:rPr>
              <w:t>元年度</w:t>
            </w:r>
          </w:p>
        </w:tc>
        <w:tc>
          <w:tcPr>
            <w:tcW w:w="1205" w:type="dxa"/>
            <w:vAlign w:val="center"/>
          </w:tcPr>
          <w:p w:rsidR="000B758D" w:rsidRPr="007C2504" w:rsidRDefault="000B758D" w:rsidP="00CE4905">
            <w:pPr>
              <w:jc w:val="center"/>
              <w:rPr>
                <w:sz w:val="21"/>
                <w:szCs w:val="21"/>
              </w:rPr>
            </w:pPr>
            <w:r>
              <w:rPr>
                <w:rFonts w:hint="eastAsia"/>
                <w:sz w:val="21"/>
                <w:szCs w:val="21"/>
              </w:rPr>
              <w:t>２</w:t>
            </w:r>
            <w:r w:rsidRPr="00540F6E">
              <w:rPr>
                <w:rFonts w:hint="eastAsia"/>
                <w:sz w:val="21"/>
                <w:szCs w:val="21"/>
              </w:rPr>
              <w:t>年度</w:t>
            </w:r>
          </w:p>
        </w:tc>
      </w:tr>
      <w:tr w:rsidR="000B758D" w:rsidRPr="007C2504" w:rsidTr="00CE4905">
        <w:trPr>
          <w:trHeight w:val="454"/>
        </w:trPr>
        <w:tc>
          <w:tcPr>
            <w:tcW w:w="2835" w:type="dxa"/>
            <w:vAlign w:val="center"/>
          </w:tcPr>
          <w:p w:rsidR="000B758D" w:rsidRPr="007C2504" w:rsidRDefault="000B758D" w:rsidP="00CE4905">
            <w:pPr>
              <w:rPr>
                <w:sz w:val="21"/>
                <w:szCs w:val="21"/>
              </w:rPr>
            </w:pPr>
            <w:r w:rsidRPr="007C2504">
              <w:rPr>
                <w:rFonts w:hint="eastAsia"/>
                <w:sz w:val="21"/>
                <w:szCs w:val="21"/>
              </w:rPr>
              <w:t>人件費</w:t>
            </w:r>
          </w:p>
        </w:tc>
        <w:tc>
          <w:tcPr>
            <w:tcW w:w="1205" w:type="dxa"/>
            <w:vAlign w:val="center"/>
          </w:tcPr>
          <w:p w:rsidR="000B758D" w:rsidRPr="007C2504" w:rsidRDefault="000B758D" w:rsidP="00CE4905">
            <w:pPr>
              <w:jc w:val="right"/>
              <w:rPr>
                <w:sz w:val="21"/>
                <w:szCs w:val="21"/>
              </w:rPr>
            </w:pPr>
            <w:r w:rsidRPr="007C2504">
              <w:rPr>
                <w:rFonts w:hint="eastAsia"/>
                <w:sz w:val="21"/>
                <w:szCs w:val="21"/>
              </w:rPr>
              <w:t>15,599</w:t>
            </w:r>
          </w:p>
        </w:tc>
        <w:tc>
          <w:tcPr>
            <w:tcW w:w="1205" w:type="dxa"/>
            <w:vAlign w:val="center"/>
          </w:tcPr>
          <w:p w:rsidR="000B758D" w:rsidRPr="007C2504" w:rsidRDefault="000B758D" w:rsidP="00CE4905">
            <w:pPr>
              <w:jc w:val="right"/>
              <w:rPr>
                <w:sz w:val="21"/>
                <w:szCs w:val="21"/>
              </w:rPr>
            </w:pPr>
            <w:r w:rsidRPr="007C2504">
              <w:rPr>
                <w:rFonts w:hint="eastAsia"/>
                <w:sz w:val="21"/>
                <w:szCs w:val="21"/>
              </w:rPr>
              <w:t>14,070</w:t>
            </w:r>
          </w:p>
        </w:tc>
        <w:tc>
          <w:tcPr>
            <w:tcW w:w="1205" w:type="dxa"/>
            <w:vAlign w:val="center"/>
          </w:tcPr>
          <w:p w:rsidR="000B758D" w:rsidRPr="007C2504" w:rsidRDefault="000B758D" w:rsidP="00CE4905">
            <w:pPr>
              <w:jc w:val="right"/>
              <w:rPr>
                <w:sz w:val="21"/>
                <w:szCs w:val="21"/>
              </w:rPr>
            </w:pPr>
            <w:r>
              <w:rPr>
                <w:rFonts w:hint="eastAsia"/>
                <w:sz w:val="21"/>
                <w:szCs w:val="21"/>
              </w:rPr>
              <w:t>12,287</w:t>
            </w:r>
          </w:p>
        </w:tc>
        <w:tc>
          <w:tcPr>
            <w:tcW w:w="1205" w:type="dxa"/>
            <w:vAlign w:val="center"/>
          </w:tcPr>
          <w:p w:rsidR="000B758D" w:rsidRPr="007C2504" w:rsidRDefault="00FD0030" w:rsidP="00CE4905">
            <w:pPr>
              <w:jc w:val="right"/>
              <w:rPr>
                <w:sz w:val="21"/>
                <w:szCs w:val="21"/>
              </w:rPr>
            </w:pPr>
            <w:r>
              <w:rPr>
                <w:rFonts w:hint="eastAsia"/>
                <w:sz w:val="21"/>
                <w:szCs w:val="21"/>
              </w:rPr>
              <w:t>11,731</w:t>
            </w:r>
          </w:p>
        </w:tc>
      </w:tr>
      <w:tr w:rsidR="000B758D" w:rsidRPr="007C2504" w:rsidTr="00CE4905">
        <w:trPr>
          <w:trHeight w:val="454"/>
        </w:trPr>
        <w:tc>
          <w:tcPr>
            <w:tcW w:w="2835" w:type="dxa"/>
            <w:vAlign w:val="center"/>
          </w:tcPr>
          <w:p w:rsidR="000B758D" w:rsidRPr="007C2504" w:rsidRDefault="000B758D" w:rsidP="00CE4905">
            <w:pPr>
              <w:rPr>
                <w:sz w:val="21"/>
                <w:szCs w:val="21"/>
              </w:rPr>
            </w:pPr>
            <w:r w:rsidRPr="007C2504">
              <w:rPr>
                <w:rFonts w:hint="eastAsia"/>
                <w:sz w:val="21"/>
                <w:szCs w:val="21"/>
              </w:rPr>
              <w:t>事務費</w:t>
            </w:r>
          </w:p>
        </w:tc>
        <w:tc>
          <w:tcPr>
            <w:tcW w:w="1205" w:type="dxa"/>
            <w:vAlign w:val="center"/>
          </w:tcPr>
          <w:p w:rsidR="000B758D" w:rsidRPr="007C2504" w:rsidRDefault="000B758D" w:rsidP="00CE4905">
            <w:pPr>
              <w:jc w:val="right"/>
              <w:rPr>
                <w:sz w:val="21"/>
                <w:szCs w:val="21"/>
              </w:rPr>
            </w:pPr>
            <w:r w:rsidRPr="007C2504">
              <w:rPr>
                <w:rFonts w:hint="eastAsia"/>
                <w:sz w:val="21"/>
                <w:szCs w:val="21"/>
              </w:rPr>
              <w:t>618</w:t>
            </w:r>
          </w:p>
        </w:tc>
        <w:tc>
          <w:tcPr>
            <w:tcW w:w="1205" w:type="dxa"/>
            <w:vAlign w:val="center"/>
          </w:tcPr>
          <w:p w:rsidR="000B758D" w:rsidRPr="007C2504" w:rsidRDefault="000B758D" w:rsidP="00CE4905">
            <w:pPr>
              <w:jc w:val="right"/>
              <w:rPr>
                <w:sz w:val="21"/>
                <w:szCs w:val="21"/>
              </w:rPr>
            </w:pPr>
            <w:r w:rsidRPr="007C2504">
              <w:rPr>
                <w:rFonts w:hint="eastAsia"/>
                <w:sz w:val="21"/>
                <w:szCs w:val="21"/>
              </w:rPr>
              <w:t>624</w:t>
            </w:r>
          </w:p>
        </w:tc>
        <w:tc>
          <w:tcPr>
            <w:tcW w:w="1205" w:type="dxa"/>
            <w:vAlign w:val="center"/>
          </w:tcPr>
          <w:p w:rsidR="000B758D" w:rsidRPr="007C2504" w:rsidRDefault="000B758D" w:rsidP="00CE4905">
            <w:pPr>
              <w:jc w:val="right"/>
              <w:rPr>
                <w:sz w:val="21"/>
                <w:szCs w:val="21"/>
              </w:rPr>
            </w:pPr>
            <w:r>
              <w:rPr>
                <w:rFonts w:hint="eastAsia"/>
                <w:sz w:val="21"/>
                <w:szCs w:val="21"/>
              </w:rPr>
              <w:t>682</w:t>
            </w:r>
          </w:p>
        </w:tc>
        <w:tc>
          <w:tcPr>
            <w:tcW w:w="1205" w:type="dxa"/>
            <w:vAlign w:val="center"/>
          </w:tcPr>
          <w:p w:rsidR="000B758D" w:rsidRPr="007C2504" w:rsidRDefault="00FD0030" w:rsidP="00CE4905">
            <w:pPr>
              <w:jc w:val="right"/>
              <w:rPr>
                <w:sz w:val="21"/>
                <w:szCs w:val="21"/>
              </w:rPr>
            </w:pPr>
            <w:r>
              <w:rPr>
                <w:rFonts w:hint="eastAsia"/>
                <w:sz w:val="21"/>
                <w:szCs w:val="21"/>
              </w:rPr>
              <w:t>612</w:t>
            </w:r>
          </w:p>
        </w:tc>
      </w:tr>
      <w:tr w:rsidR="000B758D" w:rsidRPr="007C2504" w:rsidTr="00CE4905">
        <w:trPr>
          <w:trHeight w:val="454"/>
        </w:trPr>
        <w:tc>
          <w:tcPr>
            <w:tcW w:w="2835" w:type="dxa"/>
            <w:vAlign w:val="center"/>
          </w:tcPr>
          <w:p w:rsidR="000B758D" w:rsidRPr="007C2504" w:rsidRDefault="000B758D" w:rsidP="00CE4905">
            <w:pPr>
              <w:rPr>
                <w:sz w:val="21"/>
                <w:szCs w:val="21"/>
              </w:rPr>
            </w:pPr>
            <w:r w:rsidRPr="007C2504">
              <w:rPr>
                <w:rFonts w:hint="eastAsia"/>
                <w:sz w:val="21"/>
                <w:szCs w:val="21"/>
              </w:rPr>
              <w:t>管理費</w:t>
            </w:r>
          </w:p>
        </w:tc>
        <w:tc>
          <w:tcPr>
            <w:tcW w:w="1205" w:type="dxa"/>
            <w:vAlign w:val="center"/>
          </w:tcPr>
          <w:p w:rsidR="000B758D" w:rsidRPr="007C2504" w:rsidRDefault="000B758D" w:rsidP="00CE4905">
            <w:pPr>
              <w:jc w:val="right"/>
              <w:rPr>
                <w:sz w:val="21"/>
                <w:szCs w:val="21"/>
              </w:rPr>
            </w:pPr>
            <w:r w:rsidRPr="007C2504">
              <w:rPr>
                <w:rFonts w:hint="eastAsia"/>
                <w:sz w:val="21"/>
                <w:szCs w:val="21"/>
              </w:rPr>
              <w:t>30,370</w:t>
            </w:r>
          </w:p>
        </w:tc>
        <w:tc>
          <w:tcPr>
            <w:tcW w:w="1205" w:type="dxa"/>
            <w:vAlign w:val="center"/>
          </w:tcPr>
          <w:p w:rsidR="000B758D" w:rsidRPr="007C2504" w:rsidRDefault="000B758D" w:rsidP="00CE4905">
            <w:pPr>
              <w:jc w:val="right"/>
              <w:rPr>
                <w:sz w:val="21"/>
                <w:szCs w:val="21"/>
              </w:rPr>
            </w:pPr>
            <w:r w:rsidRPr="007C2504">
              <w:rPr>
                <w:rFonts w:hint="eastAsia"/>
                <w:sz w:val="21"/>
                <w:szCs w:val="21"/>
              </w:rPr>
              <w:t>27,642</w:t>
            </w:r>
          </w:p>
        </w:tc>
        <w:tc>
          <w:tcPr>
            <w:tcW w:w="1205" w:type="dxa"/>
            <w:vAlign w:val="center"/>
          </w:tcPr>
          <w:p w:rsidR="000B758D" w:rsidRPr="007C2504" w:rsidRDefault="000B758D" w:rsidP="00CE4905">
            <w:pPr>
              <w:jc w:val="right"/>
              <w:rPr>
                <w:sz w:val="21"/>
                <w:szCs w:val="21"/>
              </w:rPr>
            </w:pPr>
            <w:r>
              <w:rPr>
                <w:rFonts w:hint="eastAsia"/>
                <w:sz w:val="21"/>
                <w:szCs w:val="21"/>
              </w:rPr>
              <w:t>28,248</w:t>
            </w:r>
          </w:p>
        </w:tc>
        <w:tc>
          <w:tcPr>
            <w:tcW w:w="1205" w:type="dxa"/>
            <w:vAlign w:val="center"/>
          </w:tcPr>
          <w:p w:rsidR="000B758D" w:rsidRPr="007C2504" w:rsidRDefault="00FD0030" w:rsidP="00CE4905">
            <w:pPr>
              <w:jc w:val="right"/>
              <w:rPr>
                <w:sz w:val="21"/>
                <w:szCs w:val="21"/>
              </w:rPr>
            </w:pPr>
            <w:r>
              <w:rPr>
                <w:rFonts w:hint="eastAsia"/>
                <w:sz w:val="21"/>
                <w:szCs w:val="21"/>
              </w:rPr>
              <w:t>23,527</w:t>
            </w:r>
          </w:p>
        </w:tc>
      </w:tr>
      <w:tr w:rsidR="000B758D" w:rsidRPr="007C2504" w:rsidTr="00CE4905">
        <w:trPr>
          <w:trHeight w:val="454"/>
        </w:trPr>
        <w:tc>
          <w:tcPr>
            <w:tcW w:w="2835" w:type="dxa"/>
            <w:vAlign w:val="center"/>
          </w:tcPr>
          <w:p w:rsidR="000B758D" w:rsidRPr="007C2504" w:rsidRDefault="000B758D" w:rsidP="00CE4905">
            <w:pPr>
              <w:rPr>
                <w:sz w:val="21"/>
                <w:szCs w:val="21"/>
              </w:rPr>
            </w:pPr>
            <w:r w:rsidRPr="007C2504">
              <w:rPr>
                <w:rFonts w:hint="eastAsia"/>
                <w:sz w:val="21"/>
                <w:szCs w:val="21"/>
              </w:rPr>
              <w:t>租税公課</w:t>
            </w:r>
          </w:p>
        </w:tc>
        <w:tc>
          <w:tcPr>
            <w:tcW w:w="1205" w:type="dxa"/>
            <w:vAlign w:val="center"/>
          </w:tcPr>
          <w:p w:rsidR="000B758D" w:rsidRPr="007C2504" w:rsidRDefault="000B758D" w:rsidP="00CE4905">
            <w:pPr>
              <w:jc w:val="right"/>
              <w:rPr>
                <w:sz w:val="21"/>
                <w:szCs w:val="21"/>
              </w:rPr>
            </w:pPr>
            <w:r w:rsidRPr="007C2504">
              <w:rPr>
                <w:rFonts w:hint="eastAsia"/>
                <w:sz w:val="21"/>
                <w:szCs w:val="21"/>
              </w:rPr>
              <w:t>2,098</w:t>
            </w:r>
          </w:p>
        </w:tc>
        <w:tc>
          <w:tcPr>
            <w:tcW w:w="1205" w:type="dxa"/>
            <w:vAlign w:val="center"/>
          </w:tcPr>
          <w:p w:rsidR="000B758D" w:rsidRPr="007C2504" w:rsidRDefault="000B758D" w:rsidP="00CE4905">
            <w:pPr>
              <w:jc w:val="right"/>
              <w:rPr>
                <w:sz w:val="21"/>
                <w:szCs w:val="21"/>
              </w:rPr>
            </w:pPr>
            <w:r w:rsidRPr="007C2504">
              <w:rPr>
                <w:rFonts w:hint="eastAsia"/>
                <w:sz w:val="21"/>
                <w:szCs w:val="21"/>
              </w:rPr>
              <w:t>2,076</w:t>
            </w:r>
          </w:p>
        </w:tc>
        <w:tc>
          <w:tcPr>
            <w:tcW w:w="1205" w:type="dxa"/>
            <w:vAlign w:val="center"/>
          </w:tcPr>
          <w:p w:rsidR="000B758D" w:rsidRPr="007C2504" w:rsidRDefault="000B758D" w:rsidP="00CE4905">
            <w:pPr>
              <w:jc w:val="right"/>
              <w:rPr>
                <w:sz w:val="21"/>
                <w:szCs w:val="21"/>
              </w:rPr>
            </w:pPr>
            <w:r>
              <w:rPr>
                <w:rFonts w:hint="eastAsia"/>
                <w:sz w:val="21"/>
                <w:szCs w:val="21"/>
              </w:rPr>
              <w:t>2,086</w:t>
            </w:r>
          </w:p>
        </w:tc>
        <w:tc>
          <w:tcPr>
            <w:tcW w:w="1205" w:type="dxa"/>
            <w:vAlign w:val="center"/>
          </w:tcPr>
          <w:p w:rsidR="000B758D" w:rsidRPr="007C2504" w:rsidRDefault="00FD0030" w:rsidP="00CE4905">
            <w:pPr>
              <w:jc w:val="right"/>
              <w:rPr>
                <w:sz w:val="21"/>
                <w:szCs w:val="21"/>
              </w:rPr>
            </w:pPr>
            <w:r>
              <w:rPr>
                <w:rFonts w:hint="eastAsia"/>
                <w:sz w:val="21"/>
                <w:szCs w:val="21"/>
              </w:rPr>
              <w:t>2,062</w:t>
            </w:r>
          </w:p>
        </w:tc>
      </w:tr>
      <w:tr w:rsidR="000B758D" w:rsidRPr="007C2504" w:rsidTr="00CE4905">
        <w:trPr>
          <w:trHeight w:val="454"/>
        </w:trPr>
        <w:tc>
          <w:tcPr>
            <w:tcW w:w="2835" w:type="dxa"/>
            <w:tcBorders>
              <w:bottom w:val="double" w:sz="4" w:space="0" w:color="auto"/>
            </w:tcBorders>
            <w:vAlign w:val="center"/>
          </w:tcPr>
          <w:p w:rsidR="000B758D" w:rsidRPr="007C2504" w:rsidRDefault="000B758D" w:rsidP="00CE4905">
            <w:pPr>
              <w:rPr>
                <w:sz w:val="21"/>
                <w:szCs w:val="21"/>
              </w:rPr>
            </w:pPr>
            <w:r w:rsidRPr="007C2504">
              <w:rPr>
                <w:rFonts w:hint="eastAsia"/>
                <w:sz w:val="21"/>
                <w:szCs w:val="21"/>
              </w:rPr>
              <w:t>その他</w:t>
            </w:r>
          </w:p>
        </w:tc>
        <w:tc>
          <w:tcPr>
            <w:tcW w:w="1205" w:type="dxa"/>
            <w:tcBorders>
              <w:bottom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252</w:t>
            </w:r>
          </w:p>
        </w:tc>
        <w:tc>
          <w:tcPr>
            <w:tcW w:w="1205" w:type="dxa"/>
            <w:tcBorders>
              <w:bottom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257</w:t>
            </w:r>
          </w:p>
        </w:tc>
        <w:tc>
          <w:tcPr>
            <w:tcW w:w="1205" w:type="dxa"/>
            <w:tcBorders>
              <w:bottom w:val="double" w:sz="4" w:space="0" w:color="auto"/>
            </w:tcBorders>
            <w:vAlign w:val="center"/>
          </w:tcPr>
          <w:p w:rsidR="000B758D" w:rsidRPr="007C2504" w:rsidRDefault="000B758D" w:rsidP="00CE4905">
            <w:pPr>
              <w:jc w:val="right"/>
              <w:rPr>
                <w:sz w:val="21"/>
                <w:szCs w:val="21"/>
              </w:rPr>
            </w:pPr>
            <w:r>
              <w:rPr>
                <w:rFonts w:hint="eastAsia"/>
                <w:sz w:val="21"/>
                <w:szCs w:val="21"/>
              </w:rPr>
              <w:t>245</w:t>
            </w:r>
          </w:p>
        </w:tc>
        <w:tc>
          <w:tcPr>
            <w:tcW w:w="1205" w:type="dxa"/>
            <w:tcBorders>
              <w:bottom w:val="double" w:sz="4" w:space="0" w:color="auto"/>
            </w:tcBorders>
            <w:vAlign w:val="center"/>
          </w:tcPr>
          <w:p w:rsidR="000B758D" w:rsidRPr="007C2504" w:rsidRDefault="00FD0030" w:rsidP="00CE4905">
            <w:pPr>
              <w:jc w:val="right"/>
              <w:rPr>
                <w:sz w:val="21"/>
                <w:szCs w:val="21"/>
              </w:rPr>
            </w:pPr>
            <w:r>
              <w:rPr>
                <w:rFonts w:hint="eastAsia"/>
                <w:sz w:val="21"/>
                <w:szCs w:val="21"/>
              </w:rPr>
              <w:t>224</w:t>
            </w:r>
          </w:p>
        </w:tc>
      </w:tr>
      <w:tr w:rsidR="000B758D" w:rsidRPr="007C2504" w:rsidTr="00CE4905">
        <w:trPr>
          <w:trHeight w:val="454"/>
        </w:trPr>
        <w:tc>
          <w:tcPr>
            <w:tcW w:w="2835" w:type="dxa"/>
            <w:tcBorders>
              <w:top w:val="double" w:sz="4" w:space="0" w:color="auto"/>
            </w:tcBorders>
            <w:vAlign w:val="center"/>
          </w:tcPr>
          <w:p w:rsidR="000B758D" w:rsidRPr="007C2504" w:rsidRDefault="000B758D" w:rsidP="00CE4905">
            <w:pPr>
              <w:jc w:val="center"/>
              <w:rPr>
                <w:sz w:val="21"/>
                <w:szCs w:val="21"/>
              </w:rPr>
            </w:pPr>
            <w:r w:rsidRPr="007C2504">
              <w:rPr>
                <w:rFonts w:hint="eastAsia"/>
                <w:sz w:val="21"/>
                <w:szCs w:val="21"/>
              </w:rPr>
              <w:t>合　計</w:t>
            </w:r>
          </w:p>
        </w:tc>
        <w:tc>
          <w:tcPr>
            <w:tcW w:w="1205" w:type="dxa"/>
            <w:tcBorders>
              <w:top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48,937</w:t>
            </w:r>
          </w:p>
        </w:tc>
        <w:tc>
          <w:tcPr>
            <w:tcW w:w="1205" w:type="dxa"/>
            <w:tcBorders>
              <w:top w:val="double" w:sz="4" w:space="0" w:color="auto"/>
            </w:tcBorders>
            <w:vAlign w:val="center"/>
          </w:tcPr>
          <w:p w:rsidR="000B758D" w:rsidRPr="007C2504" w:rsidRDefault="000B758D" w:rsidP="00CE4905">
            <w:pPr>
              <w:jc w:val="right"/>
              <w:rPr>
                <w:sz w:val="21"/>
                <w:szCs w:val="21"/>
              </w:rPr>
            </w:pPr>
            <w:r w:rsidRPr="007C2504">
              <w:rPr>
                <w:rFonts w:hint="eastAsia"/>
                <w:sz w:val="21"/>
                <w:szCs w:val="21"/>
              </w:rPr>
              <w:t>44,669</w:t>
            </w:r>
          </w:p>
        </w:tc>
        <w:tc>
          <w:tcPr>
            <w:tcW w:w="1205" w:type="dxa"/>
            <w:tcBorders>
              <w:top w:val="double" w:sz="4" w:space="0" w:color="auto"/>
            </w:tcBorders>
            <w:vAlign w:val="center"/>
          </w:tcPr>
          <w:p w:rsidR="000B758D" w:rsidRPr="007C2504" w:rsidRDefault="000B758D" w:rsidP="00CE4905">
            <w:pPr>
              <w:jc w:val="right"/>
              <w:rPr>
                <w:sz w:val="21"/>
                <w:szCs w:val="21"/>
              </w:rPr>
            </w:pPr>
            <w:r>
              <w:rPr>
                <w:rFonts w:hint="eastAsia"/>
                <w:sz w:val="21"/>
                <w:szCs w:val="21"/>
              </w:rPr>
              <w:t>43,548</w:t>
            </w:r>
          </w:p>
        </w:tc>
        <w:tc>
          <w:tcPr>
            <w:tcW w:w="1205" w:type="dxa"/>
            <w:tcBorders>
              <w:top w:val="double" w:sz="4" w:space="0" w:color="auto"/>
            </w:tcBorders>
            <w:vAlign w:val="center"/>
          </w:tcPr>
          <w:p w:rsidR="000B758D" w:rsidRPr="007C2504" w:rsidRDefault="00FD0030" w:rsidP="00CE4905">
            <w:pPr>
              <w:jc w:val="right"/>
              <w:rPr>
                <w:sz w:val="21"/>
                <w:szCs w:val="21"/>
              </w:rPr>
            </w:pPr>
            <w:r>
              <w:rPr>
                <w:rFonts w:hint="eastAsia"/>
                <w:sz w:val="21"/>
                <w:szCs w:val="21"/>
              </w:rPr>
              <w:t>38,156</w:t>
            </w:r>
          </w:p>
        </w:tc>
      </w:tr>
    </w:tbl>
    <w:p w:rsidR="004C2DCE" w:rsidRDefault="004C2DCE" w:rsidP="0053196B">
      <w:pPr>
        <w:rPr>
          <w:sz w:val="21"/>
          <w:szCs w:val="21"/>
        </w:rPr>
      </w:pPr>
    </w:p>
    <w:p w:rsidR="000E7A54" w:rsidRDefault="004C2DCE" w:rsidP="0053196B">
      <w:pPr>
        <w:rPr>
          <w:sz w:val="21"/>
          <w:szCs w:val="21"/>
        </w:rPr>
      </w:pPr>
      <w:r>
        <w:rPr>
          <w:sz w:val="21"/>
          <w:szCs w:val="21"/>
        </w:rPr>
        <w:br w:type="page"/>
      </w:r>
    </w:p>
    <w:p w:rsidR="004C2DCE" w:rsidRDefault="004C2DCE" w:rsidP="0053196B">
      <w:pPr>
        <w:rPr>
          <w:sz w:val="21"/>
          <w:szCs w:val="21"/>
        </w:rPr>
      </w:pPr>
      <w:r>
        <w:rPr>
          <w:rFonts w:hint="eastAsia"/>
          <w:sz w:val="21"/>
          <w:szCs w:val="21"/>
        </w:rPr>
        <w:lastRenderedPageBreak/>
        <w:t xml:space="preserve">　　[管理費内訳]</w:t>
      </w:r>
      <w:r w:rsidRPr="004C2DCE">
        <w:rPr>
          <w:rFonts w:hint="eastAsia"/>
          <w:sz w:val="21"/>
          <w:szCs w:val="21"/>
        </w:rPr>
        <w:t xml:space="preserve"> </w:t>
      </w:r>
      <w:r>
        <w:rPr>
          <w:rFonts w:hint="eastAsia"/>
          <w:sz w:val="21"/>
          <w:szCs w:val="21"/>
        </w:rPr>
        <w:t xml:space="preserve">　　　　　　　　　　　　　　　　　</w:t>
      </w:r>
      <w:r w:rsidR="0046388D">
        <w:rPr>
          <w:rFonts w:hint="eastAsia"/>
          <w:sz w:val="21"/>
          <w:szCs w:val="21"/>
        </w:rPr>
        <w:t xml:space="preserve">　　　　　</w:t>
      </w:r>
      <w:r w:rsidRPr="004C2DCE">
        <w:rPr>
          <w:rFonts w:hint="eastAsia"/>
          <w:sz w:val="18"/>
          <w:szCs w:val="18"/>
        </w:rPr>
        <w:t xml:space="preserve">　（税抜、単位：千円）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85"/>
        <w:gridCol w:w="1185"/>
        <w:gridCol w:w="1185"/>
        <w:gridCol w:w="1185"/>
      </w:tblGrid>
      <w:tr w:rsidR="000B758D" w:rsidRPr="00540F6E" w:rsidTr="00E14A1B">
        <w:trPr>
          <w:trHeight w:val="397"/>
        </w:trPr>
        <w:tc>
          <w:tcPr>
            <w:tcW w:w="2835" w:type="dxa"/>
            <w:shd w:val="clear" w:color="auto" w:fill="auto"/>
          </w:tcPr>
          <w:p w:rsidR="000B758D" w:rsidRPr="00540F6E" w:rsidRDefault="000B758D" w:rsidP="000B758D">
            <w:pPr>
              <w:jc w:val="center"/>
              <w:rPr>
                <w:sz w:val="21"/>
                <w:szCs w:val="21"/>
              </w:rPr>
            </w:pPr>
            <w:r w:rsidRPr="00540F6E">
              <w:rPr>
                <w:rFonts w:hint="eastAsia"/>
                <w:sz w:val="21"/>
                <w:szCs w:val="21"/>
              </w:rPr>
              <w:t>項</w:t>
            </w:r>
            <w:r>
              <w:rPr>
                <w:rFonts w:hint="eastAsia"/>
                <w:sz w:val="21"/>
                <w:szCs w:val="21"/>
              </w:rPr>
              <w:t xml:space="preserve">　</w:t>
            </w:r>
            <w:r w:rsidRPr="00540F6E">
              <w:rPr>
                <w:rFonts w:hint="eastAsia"/>
                <w:sz w:val="21"/>
                <w:szCs w:val="21"/>
              </w:rPr>
              <w:t>目</w:t>
            </w:r>
          </w:p>
        </w:tc>
        <w:tc>
          <w:tcPr>
            <w:tcW w:w="1185" w:type="dxa"/>
            <w:shd w:val="clear" w:color="auto" w:fill="auto"/>
          </w:tcPr>
          <w:p w:rsidR="000B758D" w:rsidRPr="00540F6E" w:rsidRDefault="000B758D" w:rsidP="000B758D">
            <w:pPr>
              <w:jc w:val="center"/>
              <w:rPr>
                <w:sz w:val="21"/>
                <w:szCs w:val="21"/>
              </w:rPr>
            </w:pPr>
            <w:r w:rsidRPr="00540F6E">
              <w:rPr>
                <w:rFonts w:hint="eastAsia"/>
                <w:sz w:val="21"/>
                <w:szCs w:val="21"/>
              </w:rPr>
              <w:t>29年度</w:t>
            </w:r>
          </w:p>
        </w:tc>
        <w:tc>
          <w:tcPr>
            <w:tcW w:w="1185" w:type="dxa"/>
            <w:shd w:val="clear" w:color="auto" w:fill="auto"/>
          </w:tcPr>
          <w:p w:rsidR="000B758D" w:rsidRPr="00540F6E" w:rsidRDefault="000B758D" w:rsidP="000B758D">
            <w:pPr>
              <w:jc w:val="center"/>
              <w:rPr>
                <w:sz w:val="21"/>
                <w:szCs w:val="21"/>
              </w:rPr>
            </w:pPr>
            <w:r w:rsidRPr="00540F6E">
              <w:rPr>
                <w:rFonts w:hint="eastAsia"/>
                <w:sz w:val="21"/>
                <w:szCs w:val="21"/>
              </w:rPr>
              <w:t>30年度</w:t>
            </w:r>
          </w:p>
        </w:tc>
        <w:tc>
          <w:tcPr>
            <w:tcW w:w="1185" w:type="dxa"/>
          </w:tcPr>
          <w:p w:rsidR="000B758D" w:rsidRPr="00540F6E" w:rsidRDefault="000B758D" w:rsidP="000B758D">
            <w:pPr>
              <w:jc w:val="center"/>
              <w:rPr>
                <w:sz w:val="21"/>
                <w:szCs w:val="21"/>
              </w:rPr>
            </w:pPr>
            <w:r w:rsidRPr="00540F6E">
              <w:rPr>
                <w:rFonts w:hint="eastAsia"/>
                <w:sz w:val="21"/>
                <w:szCs w:val="21"/>
              </w:rPr>
              <w:t>元年度</w:t>
            </w:r>
          </w:p>
        </w:tc>
        <w:tc>
          <w:tcPr>
            <w:tcW w:w="1185" w:type="dxa"/>
            <w:shd w:val="clear" w:color="auto" w:fill="auto"/>
          </w:tcPr>
          <w:p w:rsidR="000B758D" w:rsidRPr="00540F6E" w:rsidRDefault="000B758D" w:rsidP="000B758D">
            <w:pPr>
              <w:jc w:val="center"/>
              <w:rPr>
                <w:sz w:val="21"/>
                <w:szCs w:val="21"/>
              </w:rPr>
            </w:pPr>
            <w:r>
              <w:rPr>
                <w:rFonts w:hint="eastAsia"/>
                <w:sz w:val="21"/>
                <w:szCs w:val="21"/>
              </w:rPr>
              <w:t>２</w:t>
            </w:r>
            <w:r w:rsidRPr="00540F6E">
              <w:rPr>
                <w:rFonts w:hint="eastAsia"/>
                <w:sz w:val="21"/>
                <w:szCs w:val="21"/>
              </w:rPr>
              <w:t>年度</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光熱水費</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16,479</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13,999</w:t>
            </w:r>
          </w:p>
        </w:tc>
        <w:tc>
          <w:tcPr>
            <w:tcW w:w="1185" w:type="dxa"/>
          </w:tcPr>
          <w:p w:rsidR="000B758D" w:rsidRPr="00540F6E" w:rsidRDefault="000B758D" w:rsidP="000B758D">
            <w:pPr>
              <w:jc w:val="right"/>
              <w:rPr>
                <w:sz w:val="21"/>
                <w:szCs w:val="21"/>
              </w:rPr>
            </w:pPr>
            <w:r w:rsidRPr="00540F6E">
              <w:rPr>
                <w:rFonts w:hint="eastAsia"/>
                <w:sz w:val="21"/>
                <w:szCs w:val="21"/>
              </w:rPr>
              <w:t>14,681</w:t>
            </w:r>
          </w:p>
        </w:tc>
        <w:tc>
          <w:tcPr>
            <w:tcW w:w="1185" w:type="dxa"/>
            <w:shd w:val="clear" w:color="auto" w:fill="auto"/>
          </w:tcPr>
          <w:p w:rsidR="000B758D" w:rsidRPr="00540F6E" w:rsidRDefault="006B2041" w:rsidP="000B758D">
            <w:pPr>
              <w:jc w:val="right"/>
              <w:rPr>
                <w:sz w:val="21"/>
                <w:szCs w:val="21"/>
              </w:rPr>
            </w:pPr>
            <w:r>
              <w:rPr>
                <w:rFonts w:hint="eastAsia"/>
                <w:sz w:val="21"/>
                <w:szCs w:val="21"/>
              </w:rPr>
              <w:t>9,954</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消耗品費</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500</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480</w:t>
            </w:r>
          </w:p>
        </w:tc>
        <w:tc>
          <w:tcPr>
            <w:tcW w:w="1185" w:type="dxa"/>
          </w:tcPr>
          <w:p w:rsidR="000B758D" w:rsidRPr="00540F6E" w:rsidRDefault="000B758D" w:rsidP="000B758D">
            <w:pPr>
              <w:jc w:val="right"/>
              <w:rPr>
                <w:sz w:val="21"/>
                <w:szCs w:val="21"/>
              </w:rPr>
            </w:pPr>
            <w:r w:rsidRPr="00540F6E">
              <w:rPr>
                <w:rFonts w:hint="eastAsia"/>
                <w:sz w:val="21"/>
                <w:szCs w:val="21"/>
              </w:rPr>
              <w:t>520</w:t>
            </w:r>
          </w:p>
        </w:tc>
        <w:tc>
          <w:tcPr>
            <w:tcW w:w="1185" w:type="dxa"/>
            <w:shd w:val="clear" w:color="auto" w:fill="auto"/>
          </w:tcPr>
          <w:p w:rsidR="000B758D" w:rsidRPr="00540F6E" w:rsidRDefault="006B2041" w:rsidP="000B758D">
            <w:pPr>
              <w:jc w:val="right"/>
              <w:rPr>
                <w:sz w:val="21"/>
                <w:szCs w:val="21"/>
              </w:rPr>
            </w:pPr>
            <w:r>
              <w:rPr>
                <w:rFonts w:hint="eastAsia"/>
                <w:sz w:val="21"/>
                <w:szCs w:val="21"/>
              </w:rPr>
              <w:t>248</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修繕費</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1,818</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1,529</w:t>
            </w:r>
          </w:p>
        </w:tc>
        <w:tc>
          <w:tcPr>
            <w:tcW w:w="1185" w:type="dxa"/>
          </w:tcPr>
          <w:p w:rsidR="000B758D" w:rsidRPr="00540F6E" w:rsidRDefault="000B758D" w:rsidP="000B758D">
            <w:pPr>
              <w:jc w:val="right"/>
              <w:rPr>
                <w:sz w:val="21"/>
                <w:szCs w:val="21"/>
              </w:rPr>
            </w:pPr>
            <w:r w:rsidRPr="00540F6E">
              <w:rPr>
                <w:rFonts w:hint="eastAsia"/>
                <w:sz w:val="21"/>
                <w:szCs w:val="21"/>
              </w:rPr>
              <w:t>1,388</w:t>
            </w:r>
          </w:p>
        </w:tc>
        <w:tc>
          <w:tcPr>
            <w:tcW w:w="1185" w:type="dxa"/>
            <w:shd w:val="clear" w:color="auto" w:fill="auto"/>
          </w:tcPr>
          <w:p w:rsidR="000B758D" w:rsidRPr="00540F6E" w:rsidRDefault="006B2041" w:rsidP="000B758D">
            <w:pPr>
              <w:jc w:val="right"/>
              <w:rPr>
                <w:sz w:val="21"/>
                <w:szCs w:val="21"/>
              </w:rPr>
            </w:pPr>
            <w:r>
              <w:rPr>
                <w:rFonts w:hint="eastAsia"/>
                <w:sz w:val="21"/>
                <w:szCs w:val="21"/>
              </w:rPr>
              <w:t>1,627</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夜間警備</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5,160</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5,160</w:t>
            </w:r>
          </w:p>
        </w:tc>
        <w:tc>
          <w:tcPr>
            <w:tcW w:w="1185" w:type="dxa"/>
          </w:tcPr>
          <w:p w:rsidR="000B758D" w:rsidRPr="00540F6E" w:rsidRDefault="000B758D" w:rsidP="000B758D">
            <w:pPr>
              <w:jc w:val="right"/>
              <w:rPr>
                <w:sz w:val="21"/>
                <w:szCs w:val="21"/>
              </w:rPr>
            </w:pPr>
            <w:r w:rsidRPr="00540F6E">
              <w:rPr>
                <w:rFonts w:hint="eastAsia"/>
                <w:sz w:val="21"/>
                <w:szCs w:val="21"/>
              </w:rPr>
              <w:t>5,160</w:t>
            </w:r>
          </w:p>
        </w:tc>
        <w:tc>
          <w:tcPr>
            <w:tcW w:w="1185" w:type="dxa"/>
            <w:shd w:val="clear" w:color="auto" w:fill="auto"/>
          </w:tcPr>
          <w:p w:rsidR="000B758D" w:rsidRPr="00540F6E" w:rsidRDefault="006B2041" w:rsidP="000B758D">
            <w:pPr>
              <w:jc w:val="right"/>
              <w:rPr>
                <w:sz w:val="21"/>
                <w:szCs w:val="21"/>
              </w:rPr>
            </w:pPr>
            <w:r>
              <w:rPr>
                <w:rFonts w:hint="eastAsia"/>
                <w:sz w:val="21"/>
                <w:szCs w:val="21"/>
              </w:rPr>
              <w:t>5,160</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機械警備</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397</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361</w:t>
            </w:r>
          </w:p>
        </w:tc>
        <w:tc>
          <w:tcPr>
            <w:tcW w:w="1185" w:type="dxa"/>
          </w:tcPr>
          <w:p w:rsidR="000B758D" w:rsidRPr="00540F6E" w:rsidRDefault="000B758D" w:rsidP="000B758D">
            <w:pPr>
              <w:jc w:val="right"/>
              <w:rPr>
                <w:sz w:val="21"/>
                <w:szCs w:val="21"/>
              </w:rPr>
            </w:pPr>
            <w:r w:rsidRPr="00540F6E">
              <w:rPr>
                <w:rFonts w:hint="eastAsia"/>
                <w:sz w:val="21"/>
                <w:szCs w:val="21"/>
              </w:rPr>
              <w:t>361</w:t>
            </w:r>
          </w:p>
        </w:tc>
        <w:tc>
          <w:tcPr>
            <w:tcW w:w="1185" w:type="dxa"/>
            <w:shd w:val="clear" w:color="auto" w:fill="auto"/>
          </w:tcPr>
          <w:p w:rsidR="000B758D" w:rsidRPr="00540F6E" w:rsidRDefault="006B2041" w:rsidP="000B758D">
            <w:pPr>
              <w:jc w:val="right"/>
              <w:rPr>
                <w:sz w:val="21"/>
                <w:szCs w:val="21"/>
              </w:rPr>
            </w:pPr>
            <w:r>
              <w:rPr>
                <w:rFonts w:hint="eastAsia"/>
                <w:sz w:val="21"/>
                <w:szCs w:val="21"/>
              </w:rPr>
              <w:t>361</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空気環境測定</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109</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109</w:t>
            </w:r>
          </w:p>
        </w:tc>
        <w:tc>
          <w:tcPr>
            <w:tcW w:w="1185" w:type="dxa"/>
          </w:tcPr>
          <w:p w:rsidR="000B758D" w:rsidRPr="00540F6E" w:rsidRDefault="000B758D" w:rsidP="000B758D">
            <w:pPr>
              <w:jc w:val="right"/>
              <w:rPr>
                <w:sz w:val="21"/>
                <w:szCs w:val="21"/>
              </w:rPr>
            </w:pPr>
            <w:r w:rsidRPr="00540F6E">
              <w:rPr>
                <w:rFonts w:hint="eastAsia"/>
                <w:sz w:val="21"/>
                <w:szCs w:val="21"/>
              </w:rPr>
              <w:t>109</w:t>
            </w:r>
          </w:p>
        </w:tc>
        <w:tc>
          <w:tcPr>
            <w:tcW w:w="1185" w:type="dxa"/>
            <w:shd w:val="clear" w:color="auto" w:fill="auto"/>
          </w:tcPr>
          <w:p w:rsidR="000B758D" w:rsidRPr="00540F6E" w:rsidRDefault="006B2041" w:rsidP="000B758D">
            <w:pPr>
              <w:jc w:val="right"/>
              <w:rPr>
                <w:sz w:val="21"/>
                <w:szCs w:val="21"/>
              </w:rPr>
            </w:pPr>
            <w:r>
              <w:rPr>
                <w:rFonts w:hint="eastAsia"/>
                <w:sz w:val="21"/>
                <w:szCs w:val="21"/>
              </w:rPr>
              <w:t>109</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空調設備保守</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2,262</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2,262</w:t>
            </w:r>
          </w:p>
        </w:tc>
        <w:tc>
          <w:tcPr>
            <w:tcW w:w="1185" w:type="dxa"/>
          </w:tcPr>
          <w:p w:rsidR="000B758D" w:rsidRPr="00540F6E" w:rsidRDefault="000B758D" w:rsidP="000B758D">
            <w:pPr>
              <w:jc w:val="right"/>
              <w:rPr>
                <w:sz w:val="21"/>
                <w:szCs w:val="21"/>
              </w:rPr>
            </w:pPr>
            <w:r w:rsidRPr="00540F6E">
              <w:rPr>
                <w:rFonts w:hint="eastAsia"/>
                <w:sz w:val="21"/>
                <w:szCs w:val="21"/>
              </w:rPr>
              <w:t>2,262</w:t>
            </w:r>
          </w:p>
        </w:tc>
        <w:tc>
          <w:tcPr>
            <w:tcW w:w="1185" w:type="dxa"/>
            <w:shd w:val="clear" w:color="auto" w:fill="auto"/>
          </w:tcPr>
          <w:p w:rsidR="000B758D" w:rsidRPr="00540F6E" w:rsidRDefault="006B2041" w:rsidP="000B758D">
            <w:pPr>
              <w:jc w:val="right"/>
              <w:rPr>
                <w:sz w:val="21"/>
                <w:szCs w:val="21"/>
              </w:rPr>
            </w:pPr>
            <w:r>
              <w:rPr>
                <w:rFonts w:hint="eastAsia"/>
                <w:sz w:val="21"/>
                <w:szCs w:val="21"/>
              </w:rPr>
              <w:t>2,262</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受水槽等清掃</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315</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317</w:t>
            </w:r>
          </w:p>
        </w:tc>
        <w:tc>
          <w:tcPr>
            <w:tcW w:w="1185" w:type="dxa"/>
          </w:tcPr>
          <w:p w:rsidR="000B758D" w:rsidRPr="00540F6E" w:rsidRDefault="000B758D" w:rsidP="000B758D">
            <w:pPr>
              <w:jc w:val="right"/>
              <w:rPr>
                <w:sz w:val="21"/>
                <w:szCs w:val="21"/>
              </w:rPr>
            </w:pPr>
            <w:r w:rsidRPr="00540F6E">
              <w:rPr>
                <w:rFonts w:hint="eastAsia"/>
                <w:sz w:val="21"/>
                <w:szCs w:val="21"/>
              </w:rPr>
              <w:t>317</w:t>
            </w:r>
          </w:p>
        </w:tc>
        <w:tc>
          <w:tcPr>
            <w:tcW w:w="1185" w:type="dxa"/>
            <w:shd w:val="clear" w:color="auto" w:fill="auto"/>
          </w:tcPr>
          <w:p w:rsidR="000B758D" w:rsidRPr="00540F6E" w:rsidRDefault="006B2041" w:rsidP="000B758D">
            <w:pPr>
              <w:jc w:val="right"/>
              <w:rPr>
                <w:sz w:val="21"/>
                <w:szCs w:val="21"/>
              </w:rPr>
            </w:pPr>
            <w:r>
              <w:rPr>
                <w:rFonts w:hint="eastAsia"/>
                <w:sz w:val="21"/>
                <w:szCs w:val="21"/>
              </w:rPr>
              <w:t>317</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中央監視盤保守</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171</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171</w:t>
            </w:r>
          </w:p>
        </w:tc>
        <w:tc>
          <w:tcPr>
            <w:tcW w:w="1185" w:type="dxa"/>
          </w:tcPr>
          <w:p w:rsidR="000B758D" w:rsidRPr="00540F6E" w:rsidRDefault="000B758D" w:rsidP="000B758D">
            <w:pPr>
              <w:jc w:val="right"/>
              <w:rPr>
                <w:sz w:val="21"/>
                <w:szCs w:val="21"/>
              </w:rPr>
            </w:pPr>
            <w:r w:rsidRPr="00540F6E">
              <w:rPr>
                <w:rFonts w:hint="eastAsia"/>
                <w:sz w:val="21"/>
                <w:szCs w:val="21"/>
              </w:rPr>
              <w:t>171</w:t>
            </w:r>
          </w:p>
        </w:tc>
        <w:tc>
          <w:tcPr>
            <w:tcW w:w="1185" w:type="dxa"/>
            <w:shd w:val="clear" w:color="auto" w:fill="auto"/>
          </w:tcPr>
          <w:p w:rsidR="000B758D" w:rsidRPr="00540F6E" w:rsidRDefault="006B2041" w:rsidP="000B758D">
            <w:pPr>
              <w:jc w:val="right"/>
              <w:rPr>
                <w:sz w:val="21"/>
                <w:szCs w:val="21"/>
              </w:rPr>
            </w:pPr>
            <w:r>
              <w:rPr>
                <w:rFonts w:hint="eastAsia"/>
                <w:sz w:val="21"/>
                <w:szCs w:val="21"/>
              </w:rPr>
              <w:t>171</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消防設備点検</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313</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313</w:t>
            </w:r>
          </w:p>
        </w:tc>
        <w:tc>
          <w:tcPr>
            <w:tcW w:w="1185" w:type="dxa"/>
          </w:tcPr>
          <w:p w:rsidR="000B758D" w:rsidRPr="00540F6E" w:rsidRDefault="000B758D" w:rsidP="000B758D">
            <w:pPr>
              <w:jc w:val="right"/>
              <w:rPr>
                <w:sz w:val="21"/>
                <w:szCs w:val="21"/>
              </w:rPr>
            </w:pPr>
            <w:r w:rsidRPr="00540F6E">
              <w:rPr>
                <w:rFonts w:hint="eastAsia"/>
                <w:sz w:val="21"/>
                <w:szCs w:val="21"/>
              </w:rPr>
              <w:t>313</w:t>
            </w:r>
          </w:p>
        </w:tc>
        <w:tc>
          <w:tcPr>
            <w:tcW w:w="1185" w:type="dxa"/>
            <w:shd w:val="clear" w:color="auto" w:fill="auto"/>
          </w:tcPr>
          <w:p w:rsidR="000B758D" w:rsidRPr="00540F6E" w:rsidRDefault="006B2041" w:rsidP="000B758D">
            <w:pPr>
              <w:jc w:val="right"/>
              <w:rPr>
                <w:sz w:val="21"/>
                <w:szCs w:val="21"/>
              </w:rPr>
            </w:pPr>
            <w:r>
              <w:rPr>
                <w:rFonts w:hint="eastAsia"/>
                <w:sz w:val="21"/>
                <w:szCs w:val="21"/>
              </w:rPr>
              <w:t>313</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清掃業務</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1,634</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1,716</w:t>
            </w:r>
          </w:p>
        </w:tc>
        <w:tc>
          <w:tcPr>
            <w:tcW w:w="1185" w:type="dxa"/>
          </w:tcPr>
          <w:p w:rsidR="000B758D" w:rsidRPr="00540F6E" w:rsidRDefault="000B758D" w:rsidP="000B758D">
            <w:pPr>
              <w:jc w:val="right"/>
              <w:rPr>
                <w:sz w:val="21"/>
                <w:szCs w:val="21"/>
              </w:rPr>
            </w:pPr>
            <w:r w:rsidRPr="00540F6E">
              <w:rPr>
                <w:rFonts w:hint="eastAsia"/>
                <w:sz w:val="21"/>
                <w:szCs w:val="21"/>
              </w:rPr>
              <w:t>1,716</w:t>
            </w:r>
          </w:p>
        </w:tc>
        <w:tc>
          <w:tcPr>
            <w:tcW w:w="1185" w:type="dxa"/>
            <w:shd w:val="clear" w:color="auto" w:fill="auto"/>
          </w:tcPr>
          <w:p w:rsidR="000B758D" w:rsidRPr="00540F6E" w:rsidRDefault="006B2041" w:rsidP="000B758D">
            <w:pPr>
              <w:jc w:val="right"/>
              <w:rPr>
                <w:sz w:val="21"/>
                <w:szCs w:val="21"/>
              </w:rPr>
            </w:pPr>
            <w:r>
              <w:rPr>
                <w:rFonts w:hint="eastAsia"/>
                <w:sz w:val="21"/>
                <w:szCs w:val="21"/>
              </w:rPr>
              <w:t>1,716</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エレベータ保守</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576</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588</w:t>
            </w:r>
          </w:p>
        </w:tc>
        <w:tc>
          <w:tcPr>
            <w:tcW w:w="1185" w:type="dxa"/>
          </w:tcPr>
          <w:p w:rsidR="000B758D" w:rsidRPr="00540F6E" w:rsidRDefault="000B758D" w:rsidP="000B758D">
            <w:pPr>
              <w:jc w:val="right"/>
              <w:rPr>
                <w:sz w:val="21"/>
                <w:szCs w:val="21"/>
              </w:rPr>
            </w:pPr>
            <w:r w:rsidRPr="00540F6E">
              <w:rPr>
                <w:rFonts w:hint="eastAsia"/>
                <w:sz w:val="21"/>
                <w:szCs w:val="21"/>
              </w:rPr>
              <w:t>588</w:t>
            </w:r>
          </w:p>
        </w:tc>
        <w:tc>
          <w:tcPr>
            <w:tcW w:w="1185" w:type="dxa"/>
            <w:shd w:val="clear" w:color="auto" w:fill="auto"/>
          </w:tcPr>
          <w:p w:rsidR="000B758D" w:rsidRPr="00540F6E" w:rsidRDefault="006B2041" w:rsidP="000B758D">
            <w:pPr>
              <w:jc w:val="right"/>
              <w:rPr>
                <w:sz w:val="21"/>
                <w:szCs w:val="21"/>
              </w:rPr>
            </w:pPr>
            <w:r>
              <w:rPr>
                <w:rFonts w:hint="eastAsia"/>
                <w:sz w:val="21"/>
                <w:szCs w:val="21"/>
              </w:rPr>
              <w:t>588</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電動シャッター保守</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73</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73</w:t>
            </w:r>
          </w:p>
        </w:tc>
        <w:tc>
          <w:tcPr>
            <w:tcW w:w="1185" w:type="dxa"/>
          </w:tcPr>
          <w:p w:rsidR="000B758D" w:rsidRPr="00540F6E" w:rsidRDefault="000B758D" w:rsidP="000B758D">
            <w:pPr>
              <w:jc w:val="right"/>
              <w:rPr>
                <w:sz w:val="21"/>
                <w:szCs w:val="21"/>
              </w:rPr>
            </w:pPr>
            <w:r w:rsidRPr="00540F6E">
              <w:rPr>
                <w:rFonts w:hint="eastAsia"/>
                <w:sz w:val="21"/>
                <w:szCs w:val="21"/>
              </w:rPr>
              <w:t>73</w:t>
            </w:r>
          </w:p>
        </w:tc>
        <w:tc>
          <w:tcPr>
            <w:tcW w:w="1185" w:type="dxa"/>
            <w:shd w:val="clear" w:color="auto" w:fill="auto"/>
          </w:tcPr>
          <w:p w:rsidR="000B758D" w:rsidRPr="00540F6E" w:rsidRDefault="006B2041" w:rsidP="000B758D">
            <w:pPr>
              <w:jc w:val="right"/>
              <w:rPr>
                <w:sz w:val="21"/>
                <w:szCs w:val="21"/>
              </w:rPr>
            </w:pPr>
            <w:r>
              <w:rPr>
                <w:rFonts w:hint="eastAsia"/>
                <w:sz w:val="21"/>
                <w:szCs w:val="21"/>
              </w:rPr>
              <w:t>73</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自動ドア保守</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74</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75</w:t>
            </w:r>
          </w:p>
        </w:tc>
        <w:tc>
          <w:tcPr>
            <w:tcW w:w="1185" w:type="dxa"/>
          </w:tcPr>
          <w:p w:rsidR="000B758D" w:rsidRPr="00540F6E" w:rsidRDefault="000B758D" w:rsidP="000B758D">
            <w:pPr>
              <w:jc w:val="right"/>
              <w:rPr>
                <w:sz w:val="21"/>
                <w:szCs w:val="21"/>
              </w:rPr>
            </w:pPr>
            <w:r w:rsidRPr="00540F6E">
              <w:rPr>
                <w:rFonts w:hint="eastAsia"/>
                <w:sz w:val="21"/>
                <w:szCs w:val="21"/>
              </w:rPr>
              <w:t>100</w:t>
            </w:r>
          </w:p>
        </w:tc>
        <w:tc>
          <w:tcPr>
            <w:tcW w:w="1185" w:type="dxa"/>
            <w:shd w:val="clear" w:color="auto" w:fill="auto"/>
          </w:tcPr>
          <w:p w:rsidR="000B758D" w:rsidRPr="00540F6E" w:rsidRDefault="006B2041" w:rsidP="000B758D">
            <w:pPr>
              <w:jc w:val="right"/>
              <w:rPr>
                <w:sz w:val="21"/>
                <w:szCs w:val="21"/>
              </w:rPr>
            </w:pPr>
            <w:r>
              <w:rPr>
                <w:rFonts w:hint="eastAsia"/>
                <w:sz w:val="21"/>
                <w:szCs w:val="21"/>
              </w:rPr>
              <w:t>139</w:t>
            </w:r>
          </w:p>
        </w:tc>
      </w:tr>
      <w:tr w:rsidR="000B758D" w:rsidRPr="00540F6E" w:rsidTr="00E14A1B">
        <w:trPr>
          <w:trHeight w:val="397"/>
        </w:trPr>
        <w:tc>
          <w:tcPr>
            <w:tcW w:w="2835" w:type="dxa"/>
            <w:shd w:val="clear" w:color="auto" w:fill="auto"/>
          </w:tcPr>
          <w:p w:rsidR="000B758D" w:rsidRPr="00540F6E" w:rsidRDefault="000B758D" w:rsidP="000B758D">
            <w:pPr>
              <w:rPr>
                <w:sz w:val="21"/>
                <w:szCs w:val="21"/>
              </w:rPr>
            </w:pPr>
            <w:r w:rsidRPr="00540F6E">
              <w:rPr>
                <w:rFonts w:hint="eastAsia"/>
                <w:sz w:val="21"/>
                <w:szCs w:val="21"/>
              </w:rPr>
              <w:t>害虫駆除</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59</w:t>
            </w:r>
          </w:p>
        </w:tc>
        <w:tc>
          <w:tcPr>
            <w:tcW w:w="1185" w:type="dxa"/>
            <w:shd w:val="clear" w:color="auto" w:fill="auto"/>
          </w:tcPr>
          <w:p w:rsidR="000B758D" w:rsidRPr="00540F6E" w:rsidRDefault="000B758D" w:rsidP="000B758D">
            <w:pPr>
              <w:jc w:val="right"/>
              <w:rPr>
                <w:sz w:val="21"/>
                <w:szCs w:val="21"/>
              </w:rPr>
            </w:pPr>
            <w:r w:rsidRPr="00540F6E">
              <w:rPr>
                <w:rFonts w:hint="eastAsia"/>
                <w:sz w:val="21"/>
                <w:szCs w:val="21"/>
              </w:rPr>
              <w:t>59</w:t>
            </w:r>
          </w:p>
        </w:tc>
        <w:tc>
          <w:tcPr>
            <w:tcW w:w="1185" w:type="dxa"/>
          </w:tcPr>
          <w:p w:rsidR="000B758D" w:rsidRPr="00540F6E" w:rsidRDefault="000B758D" w:rsidP="000B758D">
            <w:pPr>
              <w:jc w:val="right"/>
              <w:rPr>
                <w:sz w:val="21"/>
                <w:szCs w:val="21"/>
              </w:rPr>
            </w:pPr>
            <w:r w:rsidRPr="00540F6E">
              <w:rPr>
                <w:rFonts w:hint="eastAsia"/>
                <w:sz w:val="21"/>
                <w:szCs w:val="21"/>
              </w:rPr>
              <w:t>59</w:t>
            </w:r>
          </w:p>
        </w:tc>
        <w:tc>
          <w:tcPr>
            <w:tcW w:w="1185" w:type="dxa"/>
            <w:shd w:val="clear" w:color="auto" w:fill="auto"/>
          </w:tcPr>
          <w:p w:rsidR="000B758D" w:rsidRPr="00540F6E" w:rsidRDefault="006B2041" w:rsidP="000B758D">
            <w:pPr>
              <w:jc w:val="right"/>
              <w:rPr>
                <w:sz w:val="21"/>
                <w:szCs w:val="21"/>
              </w:rPr>
            </w:pPr>
            <w:r>
              <w:rPr>
                <w:rFonts w:hint="eastAsia"/>
                <w:sz w:val="21"/>
                <w:szCs w:val="21"/>
              </w:rPr>
              <w:t>59</w:t>
            </w:r>
          </w:p>
        </w:tc>
      </w:tr>
      <w:tr w:rsidR="000B758D" w:rsidRPr="00540F6E" w:rsidTr="00E14A1B">
        <w:trPr>
          <w:trHeight w:val="397"/>
        </w:trPr>
        <w:tc>
          <w:tcPr>
            <w:tcW w:w="2835" w:type="dxa"/>
            <w:tcBorders>
              <w:bottom w:val="double" w:sz="4" w:space="0" w:color="auto"/>
            </w:tcBorders>
            <w:shd w:val="clear" w:color="auto" w:fill="auto"/>
          </w:tcPr>
          <w:p w:rsidR="000B758D" w:rsidRPr="00540F6E" w:rsidRDefault="000B758D" w:rsidP="000B758D">
            <w:pPr>
              <w:rPr>
                <w:sz w:val="21"/>
                <w:szCs w:val="21"/>
              </w:rPr>
            </w:pPr>
            <w:r w:rsidRPr="00540F6E">
              <w:rPr>
                <w:rFonts w:hint="eastAsia"/>
                <w:sz w:val="21"/>
                <w:szCs w:val="21"/>
              </w:rPr>
              <w:t>空調機器保守</w:t>
            </w:r>
          </w:p>
        </w:tc>
        <w:tc>
          <w:tcPr>
            <w:tcW w:w="1185" w:type="dxa"/>
            <w:tcBorders>
              <w:bottom w:val="double" w:sz="4" w:space="0" w:color="auto"/>
            </w:tcBorders>
            <w:shd w:val="clear" w:color="auto" w:fill="auto"/>
          </w:tcPr>
          <w:p w:rsidR="000B758D" w:rsidRPr="00540F6E" w:rsidRDefault="000B758D" w:rsidP="000B758D">
            <w:pPr>
              <w:jc w:val="right"/>
              <w:rPr>
                <w:sz w:val="21"/>
                <w:szCs w:val="21"/>
              </w:rPr>
            </w:pPr>
            <w:r w:rsidRPr="00540F6E">
              <w:rPr>
                <w:rFonts w:hint="eastAsia"/>
                <w:sz w:val="21"/>
                <w:szCs w:val="21"/>
              </w:rPr>
              <w:t>430</w:t>
            </w:r>
          </w:p>
        </w:tc>
        <w:tc>
          <w:tcPr>
            <w:tcW w:w="1185" w:type="dxa"/>
            <w:tcBorders>
              <w:bottom w:val="double" w:sz="4" w:space="0" w:color="auto"/>
            </w:tcBorders>
            <w:shd w:val="clear" w:color="auto" w:fill="auto"/>
          </w:tcPr>
          <w:p w:rsidR="000B758D" w:rsidRPr="00540F6E" w:rsidRDefault="000B758D" w:rsidP="000B758D">
            <w:pPr>
              <w:jc w:val="right"/>
              <w:rPr>
                <w:sz w:val="21"/>
                <w:szCs w:val="21"/>
              </w:rPr>
            </w:pPr>
            <w:r w:rsidRPr="00540F6E">
              <w:rPr>
                <w:rFonts w:hint="eastAsia"/>
                <w:sz w:val="21"/>
                <w:szCs w:val="21"/>
              </w:rPr>
              <w:t>430</w:t>
            </w:r>
          </w:p>
        </w:tc>
        <w:tc>
          <w:tcPr>
            <w:tcW w:w="1185" w:type="dxa"/>
            <w:tcBorders>
              <w:bottom w:val="double" w:sz="4" w:space="0" w:color="auto"/>
            </w:tcBorders>
          </w:tcPr>
          <w:p w:rsidR="000B758D" w:rsidRPr="00540F6E" w:rsidRDefault="000B758D" w:rsidP="000B758D">
            <w:pPr>
              <w:jc w:val="right"/>
              <w:rPr>
                <w:sz w:val="21"/>
                <w:szCs w:val="21"/>
              </w:rPr>
            </w:pPr>
            <w:r w:rsidRPr="00540F6E">
              <w:rPr>
                <w:rFonts w:hint="eastAsia"/>
                <w:sz w:val="21"/>
                <w:szCs w:val="21"/>
              </w:rPr>
              <w:t>430</w:t>
            </w:r>
          </w:p>
        </w:tc>
        <w:tc>
          <w:tcPr>
            <w:tcW w:w="1185" w:type="dxa"/>
            <w:tcBorders>
              <w:bottom w:val="double" w:sz="4" w:space="0" w:color="auto"/>
            </w:tcBorders>
            <w:shd w:val="clear" w:color="auto" w:fill="auto"/>
          </w:tcPr>
          <w:p w:rsidR="000B758D" w:rsidRPr="00540F6E" w:rsidRDefault="006B2041" w:rsidP="000B758D">
            <w:pPr>
              <w:jc w:val="right"/>
              <w:rPr>
                <w:sz w:val="21"/>
                <w:szCs w:val="21"/>
              </w:rPr>
            </w:pPr>
            <w:r>
              <w:rPr>
                <w:rFonts w:hint="eastAsia"/>
                <w:sz w:val="21"/>
                <w:szCs w:val="21"/>
              </w:rPr>
              <w:t>430</w:t>
            </w:r>
          </w:p>
        </w:tc>
      </w:tr>
      <w:tr w:rsidR="000B758D" w:rsidRPr="00540F6E" w:rsidTr="00E14A1B">
        <w:trPr>
          <w:trHeight w:val="397"/>
        </w:trPr>
        <w:tc>
          <w:tcPr>
            <w:tcW w:w="2835" w:type="dxa"/>
            <w:tcBorders>
              <w:top w:val="double" w:sz="4" w:space="0" w:color="auto"/>
            </w:tcBorders>
            <w:shd w:val="clear" w:color="auto" w:fill="auto"/>
          </w:tcPr>
          <w:p w:rsidR="000B758D" w:rsidRPr="00540F6E" w:rsidRDefault="000B758D" w:rsidP="000B758D">
            <w:pPr>
              <w:jc w:val="center"/>
              <w:rPr>
                <w:sz w:val="21"/>
                <w:szCs w:val="21"/>
              </w:rPr>
            </w:pPr>
            <w:r w:rsidRPr="00540F6E">
              <w:rPr>
                <w:rFonts w:hint="eastAsia"/>
                <w:sz w:val="21"/>
                <w:szCs w:val="21"/>
              </w:rPr>
              <w:t>合</w:t>
            </w:r>
            <w:r>
              <w:rPr>
                <w:rFonts w:hint="eastAsia"/>
                <w:sz w:val="21"/>
                <w:szCs w:val="21"/>
              </w:rPr>
              <w:t xml:space="preserve">　</w:t>
            </w:r>
            <w:r w:rsidRPr="00540F6E">
              <w:rPr>
                <w:rFonts w:hint="eastAsia"/>
                <w:sz w:val="21"/>
                <w:szCs w:val="21"/>
              </w:rPr>
              <w:t>計</w:t>
            </w:r>
          </w:p>
        </w:tc>
        <w:tc>
          <w:tcPr>
            <w:tcW w:w="1185" w:type="dxa"/>
            <w:tcBorders>
              <w:top w:val="double" w:sz="4" w:space="0" w:color="auto"/>
            </w:tcBorders>
            <w:shd w:val="clear" w:color="auto" w:fill="auto"/>
          </w:tcPr>
          <w:p w:rsidR="000B758D" w:rsidRPr="00540F6E" w:rsidRDefault="000B758D" w:rsidP="000B758D">
            <w:pPr>
              <w:jc w:val="right"/>
              <w:rPr>
                <w:sz w:val="21"/>
                <w:szCs w:val="21"/>
              </w:rPr>
            </w:pPr>
            <w:r w:rsidRPr="00540F6E">
              <w:rPr>
                <w:rFonts w:hint="eastAsia"/>
                <w:sz w:val="21"/>
                <w:szCs w:val="21"/>
              </w:rPr>
              <w:t>30,370</w:t>
            </w:r>
          </w:p>
        </w:tc>
        <w:tc>
          <w:tcPr>
            <w:tcW w:w="1185" w:type="dxa"/>
            <w:tcBorders>
              <w:top w:val="double" w:sz="4" w:space="0" w:color="auto"/>
            </w:tcBorders>
            <w:shd w:val="clear" w:color="auto" w:fill="auto"/>
          </w:tcPr>
          <w:p w:rsidR="000B758D" w:rsidRPr="00540F6E" w:rsidRDefault="000B758D" w:rsidP="000B758D">
            <w:pPr>
              <w:jc w:val="right"/>
              <w:rPr>
                <w:sz w:val="21"/>
                <w:szCs w:val="21"/>
              </w:rPr>
            </w:pPr>
            <w:r w:rsidRPr="00540F6E">
              <w:rPr>
                <w:rFonts w:hint="eastAsia"/>
                <w:sz w:val="21"/>
                <w:szCs w:val="21"/>
              </w:rPr>
              <w:t>27,642</w:t>
            </w:r>
          </w:p>
        </w:tc>
        <w:tc>
          <w:tcPr>
            <w:tcW w:w="1185" w:type="dxa"/>
            <w:tcBorders>
              <w:top w:val="double" w:sz="4" w:space="0" w:color="auto"/>
            </w:tcBorders>
          </w:tcPr>
          <w:p w:rsidR="000B758D" w:rsidRPr="00540F6E" w:rsidRDefault="000B758D" w:rsidP="000B758D">
            <w:pPr>
              <w:jc w:val="right"/>
              <w:rPr>
                <w:sz w:val="21"/>
                <w:szCs w:val="21"/>
              </w:rPr>
            </w:pPr>
            <w:r w:rsidRPr="00540F6E">
              <w:rPr>
                <w:rFonts w:hint="eastAsia"/>
                <w:sz w:val="21"/>
                <w:szCs w:val="21"/>
              </w:rPr>
              <w:t>28,248</w:t>
            </w:r>
          </w:p>
        </w:tc>
        <w:tc>
          <w:tcPr>
            <w:tcW w:w="1185" w:type="dxa"/>
            <w:tcBorders>
              <w:top w:val="double" w:sz="4" w:space="0" w:color="auto"/>
            </w:tcBorders>
            <w:shd w:val="clear" w:color="auto" w:fill="auto"/>
          </w:tcPr>
          <w:p w:rsidR="000B758D" w:rsidRPr="00540F6E" w:rsidRDefault="006B2041" w:rsidP="000B758D">
            <w:pPr>
              <w:jc w:val="right"/>
              <w:rPr>
                <w:sz w:val="21"/>
                <w:szCs w:val="21"/>
              </w:rPr>
            </w:pPr>
            <w:r>
              <w:rPr>
                <w:rFonts w:hint="eastAsia"/>
                <w:sz w:val="21"/>
                <w:szCs w:val="21"/>
              </w:rPr>
              <w:t>23,527</w:t>
            </w:r>
          </w:p>
        </w:tc>
      </w:tr>
    </w:tbl>
    <w:p w:rsidR="00F00325" w:rsidRPr="00C421CB" w:rsidRDefault="00F00325" w:rsidP="00F00325">
      <w:pPr>
        <w:ind w:firstLineChars="400" w:firstLine="787"/>
        <w:rPr>
          <w:sz w:val="20"/>
          <w:szCs w:val="20"/>
        </w:rPr>
      </w:pPr>
      <w:r w:rsidRPr="00C421CB">
        <w:rPr>
          <w:rFonts w:hint="eastAsia"/>
          <w:sz w:val="20"/>
          <w:szCs w:val="20"/>
        </w:rPr>
        <w:t>※光熱水費については、使用月と支払月の違いにより、添付資料1</w:t>
      </w:r>
      <w:r w:rsidR="0045399F">
        <w:rPr>
          <w:rFonts w:hint="eastAsia"/>
          <w:sz w:val="20"/>
          <w:szCs w:val="20"/>
        </w:rPr>
        <w:t>2</w:t>
      </w:r>
      <w:r w:rsidRPr="00C421CB">
        <w:rPr>
          <w:rFonts w:hint="eastAsia"/>
          <w:sz w:val="20"/>
          <w:szCs w:val="20"/>
        </w:rPr>
        <w:t>との間に</w:t>
      </w:r>
    </w:p>
    <w:p w:rsidR="004C2DCE" w:rsidRPr="0042251F" w:rsidRDefault="00F00325" w:rsidP="00F00325">
      <w:pPr>
        <w:ind w:firstLineChars="500" w:firstLine="984"/>
        <w:rPr>
          <w:sz w:val="20"/>
          <w:szCs w:val="20"/>
        </w:rPr>
      </w:pPr>
      <w:r w:rsidRPr="00C421CB">
        <w:rPr>
          <w:rFonts w:hint="eastAsia"/>
          <w:sz w:val="20"/>
          <w:szCs w:val="20"/>
        </w:rPr>
        <w:t>差が生じている。</w:t>
      </w:r>
      <w:bookmarkStart w:id="0" w:name="_GoBack"/>
      <w:bookmarkEnd w:id="0"/>
    </w:p>
    <w:sectPr w:rsidR="004C2DCE" w:rsidRPr="0042251F" w:rsidSect="00713047">
      <w:type w:val="nextColumn"/>
      <w:pgSz w:w="11906" w:h="16838" w:code="9"/>
      <w:pgMar w:top="851" w:right="1418" w:bottom="771" w:left="1418" w:header="113" w:footer="113" w:gutter="0"/>
      <w:cols w:space="425"/>
      <w:docGrid w:type="linesAndChars" w:linePitch="386" w:charSpace="-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8B" w:rsidRDefault="0037608B" w:rsidP="00E71C9D">
      <w:r>
        <w:separator/>
      </w:r>
    </w:p>
  </w:endnote>
  <w:endnote w:type="continuationSeparator" w:id="0">
    <w:p w:rsidR="0037608B" w:rsidRDefault="0037608B" w:rsidP="00E7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8B" w:rsidRDefault="0037608B" w:rsidP="00E71C9D">
      <w:r>
        <w:separator/>
      </w:r>
    </w:p>
  </w:footnote>
  <w:footnote w:type="continuationSeparator" w:id="0">
    <w:p w:rsidR="0037608B" w:rsidRDefault="0037608B" w:rsidP="00E7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75157"/>
    <w:multiLevelType w:val="hybridMultilevel"/>
    <w:tmpl w:val="AA0C40CE"/>
    <w:lvl w:ilvl="0" w:tplc="575A9D36">
      <w:start w:val="3"/>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8C"/>
    <w:rsid w:val="00053CB8"/>
    <w:rsid w:val="000833A3"/>
    <w:rsid w:val="0008468B"/>
    <w:rsid w:val="00097F19"/>
    <w:rsid w:val="000B4265"/>
    <w:rsid w:val="000B758D"/>
    <w:rsid w:val="000D03ED"/>
    <w:rsid w:val="000E7A54"/>
    <w:rsid w:val="0011775C"/>
    <w:rsid w:val="00183CAD"/>
    <w:rsid w:val="001A01BD"/>
    <w:rsid w:val="001B76D7"/>
    <w:rsid w:val="001C122C"/>
    <w:rsid w:val="001C5048"/>
    <w:rsid w:val="001D2CEA"/>
    <w:rsid w:val="0021750A"/>
    <w:rsid w:val="0025415C"/>
    <w:rsid w:val="00260964"/>
    <w:rsid w:val="002A3B19"/>
    <w:rsid w:val="002A3D27"/>
    <w:rsid w:val="002A66FB"/>
    <w:rsid w:val="002E732F"/>
    <w:rsid w:val="003057A8"/>
    <w:rsid w:val="00334CFD"/>
    <w:rsid w:val="00355E36"/>
    <w:rsid w:val="00372B17"/>
    <w:rsid w:val="0037608B"/>
    <w:rsid w:val="00383DB8"/>
    <w:rsid w:val="00386E44"/>
    <w:rsid w:val="003A0638"/>
    <w:rsid w:val="003D06A2"/>
    <w:rsid w:val="003D418B"/>
    <w:rsid w:val="0042251F"/>
    <w:rsid w:val="004263CD"/>
    <w:rsid w:val="00444512"/>
    <w:rsid w:val="00450C0D"/>
    <w:rsid w:val="0045399F"/>
    <w:rsid w:val="00460687"/>
    <w:rsid w:val="0046388D"/>
    <w:rsid w:val="00464716"/>
    <w:rsid w:val="00492A74"/>
    <w:rsid w:val="004A7728"/>
    <w:rsid w:val="004B0A3F"/>
    <w:rsid w:val="004C2DCE"/>
    <w:rsid w:val="004D1D9C"/>
    <w:rsid w:val="004D7604"/>
    <w:rsid w:val="004F4461"/>
    <w:rsid w:val="005121C2"/>
    <w:rsid w:val="0053196B"/>
    <w:rsid w:val="00540F6E"/>
    <w:rsid w:val="0055001D"/>
    <w:rsid w:val="00553D99"/>
    <w:rsid w:val="005557BB"/>
    <w:rsid w:val="00592E5F"/>
    <w:rsid w:val="005D1879"/>
    <w:rsid w:val="005D2D68"/>
    <w:rsid w:val="005E58A6"/>
    <w:rsid w:val="005F3652"/>
    <w:rsid w:val="00601B4B"/>
    <w:rsid w:val="00644FD2"/>
    <w:rsid w:val="006962CE"/>
    <w:rsid w:val="006B2041"/>
    <w:rsid w:val="006C4B3B"/>
    <w:rsid w:val="006E0811"/>
    <w:rsid w:val="006F5CF4"/>
    <w:rsid w:val="00711B70"/>
    <w:rsid w:val="00713047"/>
    <w:rsid w:val="00755335"/>
    <w:rsid w:val="00766462"/>
    <w:rsid w:val="00785B78"/>
    <w:rsid w:val="007964B1"/>
    <w:rsid w:val="007B58E0"/>
    <w:rsid w:val="007C2504"/>
    <w:rsid w:val="007E3339"/>
    <w:rsid w:val="008035AD"/>
    <w:rsid w:val="008534B1"/>
    <w:rsid w:val="00881FE1"/>
    <w:rsid w:val="00890B31"/>
    <w:rsid w:val="008A3747"/>
    <w:rsid w:val="008C3F74"/>
    <w:rsid w:val="00922CFB"/>
    <w:rsid w:val="00977989"/>
    <w:rsid w:val="00991737"/>
    <w:rsid w:val="009A6F3E"/>
    <w:rsid w:val="009C2276"/>
    <w:rsid w:val="009C5EFC"/>
    <w:rsid w:val="009D44AB"/>
    <w:rsid w:val="009E7D07"/>
    <w:rsid w:val="00A03B5A"/>
    <w:rsid w:val="00A3153B"/>
    <w:rsid w:val="00AB3EC4"/>
    <w:rsid w:val="00AF30C1"/>
    <w:rsid w:val="00B030A9"/>
    <w:rsid w:val="00B313E2"/>
    <w:rsid w:val="00B419D7"/>
    <w:rsid w:val="00B609C4"/>
    <w:rsid w:val="00B77DF4"/>
    <w:rsid w:val="00B8499C"/>
    <w:rsid w:val="00B94ACD"/>
    <w:rsid w:val="00BA0033"/>
    <w:rsid w:val="00BB1021"/>
    <w:rsid w:val="00C421CB"/>
    <w:rsid w:val="00C83340"/>
    <w:rsid w:val="00C926D8"/>
    <w:rsid w:val="00C9402F"/>
    <w:rsid w:val="00C977EA"/>
    <w:rsid w:val="00CA1787"/>
    <w:rsid w:val="00CA2B04"/>
    <w:rsid w:val="00CD5E31"/>
    <w:rsid w:val="00CE4905"/>
    <w:rsid w:val="00CF428D"/>
    <w:rsid w:val="00CF5252"/>
    <w:rsid w:val="00D00570"/>
    <w:rsid w:val="00D4464F"/>
    <w:rsid w:val="00D8213C"/>
    <w:rsid w:val="00DA1852"/>
    <w:rsid w:val="00DA53E1"/>
    <w:rsid w:val="00DE3325"/>
    <w:rsid w:val="00DE6A1A"/>
    <w:rsid w:val="00DF4ADF"/>
    <w:rsid w:val="00E14A1B"/>
    <w:rsid w:val="00E414C3"/>
    <w:rsid w:val="00E46821"/>
    <w:rsid w:val="00E71C9D"/>
    <w:rsid w:val="00E73F7E"/>
    <w:rsid w:val="00EC0AD6"/>
    <w:rsid w:val="00EC16D4"/>
    <w:rsid w:val="00EC4F57"/>
    <w:rsid w:val="00ED7981"/>
    <w:rsid w:val="00F00325"/>
    <w:rsid w:val="00F2028C"/>
    <w:rsid w:val="00F360F9"/>
    <w:rsid w:val="00F83974"/>
    <w:rsid w:val="00FA0A8A"/>
    <w:rsid w:val="00FD0030"/>
    <w:rsid w:val="00FE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3C80CD5-975D-49AA-BB8E-8DC1C55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37"/>
    </w:pPr>
  </w:style>
  <w:style w:type="table" w:styleId="a4">
    <w:name w:val="Table Grid"/>
    <w:basedOn w:val="a1"/>
    <w:rsid w:val="00F202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1C9D"/>
    <w:pPr>
      <w:tabs>
        <w:tab w:val="center" w:pos="4252"/>
        <w:tab w:val="right" w:pos="8504"/>
      </w:tabs>
      <w:snapToGrid w:val="0"/>
    </w:pPr>
  </w:style>
  <w:style w:type="character" w:customStyle="1" w:styleId="a6">
    <w:name w:val="ヘッダー (文字)"/>
    <w:link w:val="a5"/>
    <w:rsid w:val="00E71C9D"/>
    <w:rPr>
      <w:rFonts w:ascii="ＭＳ 明朝" w:hAnsi="ＭＳ 明朝"/>
      <w:kern w:val="2"/>
      <w:sz w:val="24"/>
      <w:szCs w:val="24"/>
    </w:rPr>
  </w:style>
  <w:style w:type="paragraph" w:styleId="a7">
    <w:name w:val="footer"/>
    <w:basedOn w:val="a"/>
    <w:link w:val="a8"/>
    <w:rsid w:val="00E71C9D"/>
    <w:pPr>
      <w:tabs>
        <w:tab w:val="center" w:pos="4252"/>
        <w:tab w:val="right" w:pos="8504"/>
      </w:tabs>
      <w:snapToGrid w:val="0"/>
    </w:pPr>
  </w:style>
  <w:style w:type="character" w:customStyle="1" w:styleId="a8">
    <w:name w:val="フッター (文字)"/>
    <w:link w:val="a7"/>
    <w:rsid w:val="00E71C9D"/>
    <w:rPr>
      <w:rFonts w:ascii="ＭＳ 明朝" w:hAnsi="ＭＳ 明朝"/>
      <w:kern w:val="2"/>
      <w:sz w:val="24"/>
      <w:szCs w:val="24"/>
    </w:rPr>
  </w:style>
  <w:style w:type="paragraph" w:styleId="a9">
    <w:name w:val="Balloon Text"/>
    <w:basedOn w:val="a"/>
    <w:link w:val="aa"/>
    <w:rsid w:val="00922CFB"/>
    <w:rPr>
      <w:rFonts w:ascii="Arial" w:eastAsia="ＭＳ ゴシック" w:hAnsi="Arial"/>
      <w:sz w:val="18"/>
      <w:szCs w:val="18"/>
    </w:rPr>
  </w:style>
  <w:style w:type="character" w:customStyle="1" w:styleId="aa">
    <w:name w:val="吹き出し (文字)"/>
    <w:link w:val="a9"/>
    <w:rsid w:val="00922C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B34C5-6E21-4277-A619-4C257225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781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収支状況</vt:lpstr>
      <vt:lpstr>（屋内プール）</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収支状況</dc:title>
  <dc:subject/>
  <cp:keywords/>
  <dc:description/>
  <cp:lastPrinted>2015-06-18T02:41:00Z</cp:lastPrinted>
  <dcterms:created xsi:type="dcterms:W3CDTF">2022-06-28T04:20:00Z</dcterms:created>
  <dcterms:modified xsi:type="dcterms:W3CDTF">2022-07-20T07:58:00Z</dcterms:modified>
</cp:coreProperties>
</file>