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1BF8E" w14:textId="66A9087E" w:rsidR="00542B58" w:rsidRDefault="0046793A" w:rsidP="0051540F">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sidR="004D7441">
        <w:rPr>
          <w:rFonts w:ascii="游ゴシック" w:eastAsia="游ゴシック" w:hAnsi="游ゴシック" w:hint="eastAsia"/>
          <w:sz w:val="22"/>
        </w:rPr>
        <w:t>２</w:t>
      </w:r>
      <w:r w:rsidR="0024732F">
        <w:rPr>
          <w:rFonts w:ascii="游ゴシック" w:eastAsia="游ゴシック" w:hAnsi="游ゴシック" w:hint="eastAsia"/>
          <w:sz w:val="22"/>
        </w:rPr>
        <w:t>）過去実績における月別</w:t>
      </w:r>
      <w:r w:rsidR="00542B58">
        <w:rPr>
          <w:rFonts w:ascii="游ゴシック" w:eastAsia="游ゴシック" w:hAnsi="游ゴシック" w:hint="eastAsia"/>
          <w:sz w:val="22"/>
        </w:rPr>
        <w:t>の繁閑</w:t>
      </w:r>
    </w:p>
    <w:p w14:paraId="045E8ADF" w14:textId="77777777" w:rsidR="00997911" w:rsidRDefault="00542B58" w:rsidP="0051540F">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24732F">
        <w:rPr>
          <w:rFonts w:ascii="游ゴシック" w:eastAsia="游ゴシック" w:hAnsi="游ゴシック" w:hint="eastAsia"/>
          <w:sz w:val="22"/>
        </w:rPr>
        <w:t>過去５年における月別</w:t>
      </w:r>
      <w:r>
        <w:rPr>
          <w:rFonts w:ascii="游ゴシック" w:eastAsia="游ゴシック" w:hAnsi="游ゴシック" w:hint="eastAsia"/>
          <w:sz w:val="22"/>
        </w:rPr>
        <w:t>の火葬件数推移は次のとおりとなります。</w:t>
      </w:r>
    </w:p>
    <w:p w14:paraId="3A025026" w14:textId="77777777" w:rsidR="009B33CC" w:rsidRDefault="009B33CC" w:rsidP="009B33CC">
      <w:pPr>
        <w:spacing w:line="440" w:lineRule="exact"/>
        <w:jc w:val="right"/>
        <w:rPr>
          <w:rFonts w:ascii="游ゴシック" w:eastAsia="游ゴシック" w:hAnsi="游ゴシック"/>
          <w:sz w:val="22"/>
        </w:rPr>
      </w:pPr>
      <w:r>
        <w:rPr>
          <w:rFonts w:ascii="游ゴシック" w:eastAsia="游ゴシック" w:hAnsi="游ゴシック" w:hint="eastAsia"/>
          <w:sz w:val="22"/>
        </w:rPr>
        <w:t>（単位：件）</w:t>
      </w:r>
    </w:p>
    <w:tbl>
      <w:tblPr>
        <w:tblStyle w:val="a5"/>
        <w:tblW w:w="0" w:type="auto"/>
        <w:tblInd w:w="421" w:type="dxa"/>
        <w:tblLook w:val="04A0" w:firstRow="1" w:lastRow="0" w:firstColumn="1" w:lastColumn="0" w:noHBand="0" w:noVBand="1"/>
      </w:tblPr>
      <w:tblGrid>
        <w:gridCol w:w="708"/>
        <w:gridCol w:w="1093"/>
        <w:gridCol w:w="1133"/>
        <w:gridCol w:w="1133"/>
        <w:gridCol w:w="1133"/>
        <w:gridCol w:w="1133"/>
        <w:gridCol w:w="236"/>
        <w:gridCol w:w="1504"/>
      </w:tblGrid>
      <w:tr w:rsidR="00AD1495" w:rsidRPr="00A73CA8" w14:paraId="45FD0ED7" w14:textId="77777777" w:rsidTr="00E25801">
        <w:tc>
          <w:tcPr>
            <w:tcW w:w="708" w:type="dxa"/>
            <w:tcBorders>
              <w:bottom w:val="double" w:sz="4" w:space="0" w:color="auto"/>
            </w:tcBorders>
            <w:vAlign w:val="center"/>
          </w:tcPr>
          <w:p w14:paraId="05C9920F" w14:textId="77777777" w:rsidR="00AD1495" w:rsidRPr="00A73CA8" w:rsidRDefault="00AD1495" w:rsidP="0046793A">
            <w:pPr>
              <w:spacing w:line="280" w:lineRule="exact"/>
              <w:jc w:val="center"/>
              <w:rPr>
                <w:rFonts w:ascii="游ゴシック" w:eastAsia="游ゴシック" w:hAnsi="游ゴシック"/>
                <w:sz w:val="20"/>
              </w:rPr>
            </w:pPr>
          </w:p>
        </w:tc>
        <w:tc>
          <w:tcPr>
            <w:tcW w:w="1093" w:type="dxa"/>
            <w:tcBorders>
              <w:bottom w:val="double" w:sz="4" w:space="0" w:color="auto"/>
            </w:tcBorders>
            <w:vAlign w:val="center"/>
          </w:tcPr>
          <w:p w14:paraId="20F4EB2B" w14:textId="7E9210BC" w:rsidR="00AD1495" w:rsidRPr="00A73CA8" w:rsidRDefault="00AD6A3A" w:rsidP="0046793A">
            <w:pPr>
              <w:spacing w:line="280" w:lineRule="exact"/>
              <w:jc w:val="center"/>
              <w:rPr>
                <w:rFonts w:ascii="游ゴシック" w:eastAsia="游ゴシック" w:hAnsi="游ゴシック"/>
                <w:sz w:val="20"/>
              </w:rPr>
            </w:pPr>
            <w:r w:rsidRPr="00A73CA8">
              <w:rPr>
                <w:rFonts w:ascii="游ゴシック" w:eastAsia="游ゴシック" w:hAnsi="游ゴシック" w:hint="eastAsia"/>
                <w:sz w:val="20"/>
              </w:rPr>
              <w:t>H</w:t>
            </w:r>
            <w:r w:rsidR="00AD1495" w:rsidRPr="00A73CA8">
              <w:rPr>
                <w:rFonts w:ascii="游ゴシック" w:eastAsia="游ゴシック" w:hAnsi="游ゴシック" w:hint="eastAsia"/>
                <w:sz w:val="20"/>
              </w:rPr>
              <w:t>27年度</w:t>
            </w:r>
          </w:p>
          <w:p w14:paraId="6EEEA06B" w14:textId="77777777" w:rsidR="00AD1495" w:rsidRPr="00A73CA8" w:rsidRDefault="00AD1495" w:rsidP="0046793A">
            <w:pPr>
              <w:spacing w:line="280" w:lineRule="exact"/>
              <w:jc w:val="center"/>
              <w:rPr>
                <w:rFonts w:ascii="游ゴシック" w:eastAsia="游ゴシック" w:hAnsi="游ゴシック"/>
                <w:sz w:val="22"/>
              </w:rPr>
            </w:pPr>
            <w:r w:rsidRPr="00A73CA8">
              <w:rPr>
                <w:rFonts w:ascii="游ゴシック" w:eastAsia="游ゴシック" w:hAnsi="游ゴシック" w:hint="eastAsia"/>
                <w:sz w:val="18"/>
              </w:rPr>
              <w:t>(</w:t>
            </w:r>
            <w:r w:rsidRPr="00A73CA8">
              <w:rPr>
                <w:rFonts w:ascii="游ゴシック" w:eastAsia="游ゴシック" w:hAnsi="游ゴシック"/>
                <w:sz w:val="18"/>
              </w:rPr>
              <w:t>2015</w:t>
            </w:r>
            <w:r w:rsidRPr="00A73CA8">
              <w:rPr>
                <w:rFonts w:ascii="游ゴシック" w:eastAsia="游ゴシック" w:hAnsi="游ゴシック" w:hint="eastAsia"/>
                <w:sz w:val="18"/>
              </w:rPr>
              <w:t>)</w:t>
            </w:r>
          </w:p>
        </w:tc>
        <w:tc>
          <w:tcPr>
            <w:tcW w:w="1133" w:type="dxa"/>
            <w:tcBorders>
              <w:bottom w:val="double" w:sz="4" w:space="0" w:color="auto"/>
            </w:tcBorders>
            <w:vAlign w:val="center"/>
          </w:tcPr>
          <w:p w14:paraId="538D13DE" w14:textId="34A1B88C" w:rsidR="00AD1495" w:rsidRPr="00A73CA8" w:rsidRDefault="00AD6A3A" w:rsidP="0046793A">
            <w:pPr>
              <w:spacing w:line="280" w:lineRule="exact"/>
              <w:jc w:val="center"/>
              <w:rPr>
                <w:rFonts w:ascii="游ゴシック" w:eastAsia="游ゴシック" w:hAnsi="游ゴシック"/>
                <w:sz w:val="20"/>
              </w:rPr>
            </w:pPr>
            <w:r w:rsidRPr="00A73CA8">
              <w:rPr>
                <w:rFonts w:ascii="游ゴシック" w:eastAsia="游ゴシック" w:hAnsi="游ゴシック" w:hint="eastAsia"/>
                <w:sz w:val="20"/>
              </w:rPr>
              <w:t>H</w:t>
            </w:r>
            <w:r w:rsidR="00AD1495" w:rsidRPr="00A73CA8">
              <w:rPr>
                <w:rFonts w:ascii="游ゴシック" w:eastAsia="游ゴシック" w:hAnsi="游ゴシック" w:hint="eastAsia"/>
                <w:sz w:val="20"/>
              </w:rPr>
              <w:t>28年度</w:t>
            </w:r>
          </w:p>
          <w:p w14:paraId="6640142C" w14:textId="77777777" w:rsidR="00AD1495" w:rsidRPr="00A73CA8" w:rsidRDefault="00AD1495" w:rsidP="0046793A">
            <w:pPr>
              <w:spacing w:line="280" w:lineRule="exact"/>
              <w:jc w:val="center"/>
              <w:rPr>
                <w:rFonts w:ascii="游ゴシック" w:eastAsia="游ゴシック" w:hAnsi="游ゴシック"/>
                <w:sz w:val="22"/>
              </w:rPr>
            </w:pPr>
            <w:r w:rsidRPr="00A73CA8">
              <w:rPr>
                <w:rFonts w:ascii="游ゴシック" w:eastAsia="游ゴシック" w:hAnsi="游ゴシック" w:hint="eastAsia"/>
                <w:sz w:val="18"/>
              </w:rPr>
              <w:t>(</w:t>
            </w:r>
            <w:r w:rsidRPr="00A73CA8">
              <w:rPr>
                <w:rFonts w:ascii="游ゴシック" w:eastAsia="游ゴシック" w:hAnsi="游ゴシック"/>
                <w:sz w:val="18"/>
              </w:rPr>
              <w:t>2016</w:t>
            </w:r>
            <w:r w:rsidRPr="00A73CA8">
              <w:rPr>
                <w:rFonts w:ascii="游ゴシック" w:eastAsia="游ゴシック" w:hAnsi="游ゴシック" w:hint="eastAsia"/>
                <w:sz w:val="18"/>
              </w:rPr>
              <w:t>)</w:t>
            </w:r>
          </w:p>
        </w:tc>
        <w:tc>
          <w:tcPr>
            <w:tcW w:w="1133" w:type="dxa"/>
            <w:tcBorders>
              <w:bottom w:val="double" w:sz="4" w:space="0" w:color="auto"/>
            </w:tcBorders>
            <w:vAlign w:val="center"/>
          </w:tcPr>
          <w:p w14:paraId="4352C4BC" w14:textId="658023CF" w:rsidR="00AD1495" w:rsidRPr="00A73CA8" w:rsidRDefault="00AD6A3A" w:rsidP="0046793A">
            <w:pPr>
              <w:spacing w:line="280" w:lineRule="exact"/>
              <w:jc w:val="center"/>
              <w:rPr>
                <w:rFonts w:ascii="游ゴシック" w:eastAsia="游ゴシック" w:hAnsi="游ゴシック"/>
                <w:sz w:val="20"/>
              </w:rPr>
            </w:pPr>
            <w:r w:rsidRPr="00A73CA8">
              <w:rPr>
                <w:rFonts w:ascii="游ゴシック" w:eastAsia="游ゴシック" w:hAnsi="游ゴシック" w:hint="eastAsia"/>
                <w:sz w:val="20"/>
              </w:rPr>
              <w:t>H</w:t>
            </w:r>
            <w:r w:rsidR="00AD1495" w:rsidRPr="00A73CA8">
              <w:rPr>
                <w:rFonts w:ascii="游ゴシック" w:eastAsia="游ゴシック" w:hAnsi="游ゴシック" w:hint="eastAsia"/>
                <w:sz w:val="20"/>
              </w:rPr>
              <w:t>29年度</w:t>
            </w:r>
          </w:p>
          <w:p w14:paraId="59523796" w14:textId="77777777" w:rsidR="00AD1495" w:rsidRPr="00A73CA8" w:rsidRDefault="00AD1495" w:rsidP="0046793A">
            <w:pPr>
              <w:spacing w:line="280" w:lineRule="exact"/>
              <w:jc w:val="center"/>
              <w:rPr>
                <w:rFonts w:ascii="游ゴシック" w:eastAsia="游ゴシック" w:hAnsi="游ゴシック"/>
                <w:sz w:val="22"/>
              </w:rPr>
            </w:pPr>
            <w:r w:rsidRPr="00A73CA8">
              <w:rPr>
                <w:rFonts w:ascii="游ゴシック" w:eastAsia="游ゴシック" w:hAnsi="游ゴシック" w:hint="eastAsia"/>
                <w:sz w:val="18"/>
              </w:rPr>
              <w:t>(</w:t>
            </w:r>
            <w:r w:rsidRPr="00A73CA8">
              <w:rPr>
                <w:rFonts w:ascii="游ゴシック" w:eastAsia="游ゴシック" w:hAnsi="游ゴシック"/>
                <w:sz w:val="18"/>
              </w:rPr>
              <w:t>2017</w:t>
            </w:r>
            <w:r w:rsidRPr="00A73CA8">
              <w:rPr>
                <w:rFonts w:ascii="游ゴシック" w:eastAsia="游ゴシック" w:hAnsi="游ゴシック" w:hint="eastAsia"/>
                <w:sz w:val="18"/>
              </w:rPr>
              <w:t>)</w:t>
            </w:r>
          </w:p>
        </w:tc>
        <w:tc>
          <w:tcPr>
            <w:tcW w:w="1133" w:type="dxa"/>
            <w:tcBorders>
              <w:bottom w:val="double" w:sz="4" w:space="0" w:color="auto"/>
            </w:tcBorders>
            <w:vAlign w:val="center"/>
          </w:tcPr>
          <w:p w14:paraId="422B66C9" w14:textId="597CC27D" w:rsidR="00AD1495" w:rsidRPr="00A73CA8" w:rsidRDefault="00AD6A3A" w:rsidP="0046793A">
            <w:pPr>
              <w:spacing w:line="280" w:lineRule="exact"/>
              <w:jc w:val="center"/>
              <w:rPr>
                <w:rFonts w:ascii="游ゴシック" w:eastAsia="游ゴシック" w:hAnsi="游ゴシック"/>
                <w:sz w:val="20"/>
              </w:rPr>
            </w:pPr>
            <w:r w:rsidRPr="00A73CA8">
              <w:rPr>
                <w:rFonts w:ascii="游ゴシック" w:eastAsia="游ゴシック" w:hAnsi="游ゴシック" w:hint="eastAsia"/>
                <w:sz w:val="20"/>
              </w:rPr>
              <w:t>H</w:t>
            </w:r>
            <w:r w:rsidR="00AD1495" w:rsidRPr="00A73CA8">
              <w:rPr>
                <w:rFonts w:ascii="游ゴシック" w:eastAsia="游ゴシック" w:hAnsi="游ゴシック" w:hint="eastAsia"/>
                <w:sz w:val="20"/>
              </w:rPr>
              <w:t>30年度</w:t>
            </w:r>
          </w:p>
          <w:p w14:paraId="1612F913" w14:textId="77777777" w:rsidR="00AD1495" w:rsidRPr="00A73CA8" w:rsidRDefault="00AD1495" w:rsidP="0046793A">
            <w:pPr>
              <w:spacing w:line="280" w:lineRule="exact"/>
              <w:jc w:val="center"/>
              <w:rPr>
                <w:rFonts w:ascii="游ゴシック" w:eastAsia="游ゴシック" w:hAnsi="游ゴシック"/>
                <w:sz w:val="22"/>
              </w:rPr>
            </w:pPr>
            <w:r w:rsidRPr="00A73CA8">
              <w:rPr>
                <w:rFonts w:ascii="游ゴシック" w:eastAsia="游ゴシック" w:hAnsi="游ゴシック" w:hint="eastAsia"/>
                <w:sz w:val="18"/>
              </w:rPr>
              <w:t>(</w:t>
            </w:r>
            <w:r w:rsidRPr="00A73CA8">
              <w:rPr>
                <w:rFonts w:ascii="游ゴシック" w:eastAsia="游ゴシック" w:hAnsi="游ゴシック"/>
                <w:sz w:val="18"/>
              </w:rPr>
              <w:t>2018</w:t>
            </w:r>
            <w:r w:rsidRPr="00A73CA8">
              <w:rPr>
                <w:rFonts w:ascii="游ゴシック" w:eastAsia="游ゴシック" w:hAnsi="游ゴシック" w:hint="eastAsia"/>
                <w:sz w:val="18"/>
              </w:rPr>
              <w:t>)</w:t>
            </w:r>
          </w:p>
        </w:tc>
        <w:tc>
          <w:tcPr>
            <w:tcW w:w="1133" w:type="dxa"/>
            <w:tcBorders>
              <w:bottom w:val="double" w:sz="4" w:space="0" w:color="auto"/>
            </w:tcBorders>
            <w:vAlign w:val="center"/>
          </w:tcPr>
          <w:p w14:paraId="70EA0F63" w14:textId="7615CB61" w:rsidR="00AD1495" w:rsidRPr="00A73CA8" w:rsidRDefault="00AD6A3A" w:rsidP="00AD6A3A">
            <w:pPr>
              <w:spacing w:line="280" w:lineRule="exact"/>
              <w:jc w:val="center"/>
              <w:rPr>
                <w:rFonts w:ascii="游ゴシック" w:eastAsia="游ゴシック" w:hAnsi="游ゴシック"/>
                <w:sz w:val="20"/>
              </w:rPr>
            </w:pPr>
            <w:r w:rsidRPr="00A73CA8">
              <w:rPr>
                <w:rFonts w:ascii="游ゴシック" w:eastAsia="游ゴシック" w:hAnsi="游ゴシック" w:hint="eastAsia"/>
                <w:sz w:val="20"/>
              </w:rPr>
              <w:t>R</w:t>
            </w:r>
            <w:r w:rsidR="00AD1495" w:rsidRPr="00A73CA8">
              <w:rPr>
                <w:rFonts w:ascii="游ゴシック" w:eastAsia="游ゴシック" w:hAnsi="游ゴシック" w:hint="eastAsia"/>
                <w:sz w:val="20"/>
              </w:rPr>
              <w:t>元年度</w:t>
            </w:r>
          </w:p>
          <w:p w14:paraId="5E5D3FBA" w14:textId="77777777" w:rsidR="00AD1495" w:rsidRPr="00A73CA8" w:rsidRDefault="00AD1495" w:rsidP="0046793A">
            <w:pPr>
              <w:spacing w:line="280" w:lineRule="exact"/>
              <w:jc w:val="center"/>
              <w:rPr>
                <w:rFonts w:ascii="游ゴシック" w:eastAsia="游ゴシック" w:hAnsi="游ゴシック"/>
                <w:sz w:val="22"/>
              </w:rPr>
            </w:pPr>
            <w:r w:rsidRPr="00A73CA8">
              <w:rPr>
                <w:rFonts w:ascii="游ゴシック" w:eastAsia="游ゴシック" w:hAnsi="游ゴシック" w:hint="eastAsia"/>
                <w:sz w:val="18"/>
              </w:rPr>
              <w:t>(</w:t>
            </w:r>
            <w:r w:rsidRPr="00A73CA8">
              <w:rPr>
                <w:rFonts w:ascii="游ゴシック" w:eastAsia="游ゴシック" w:hAnsi="游ゴシック"/>
                <w:sz w:val="18"/>
              </w:rPr>
              <w:t>2019</w:t>
            </w:r>
            <w:r w:rsidRPr="00A73CA8">
              <w:rPr>
                <w:rFonts w:ascii="游ゴシック" w:eastAsia="游ゴシック" w:hAnsi="游ゴシック" w:hint="eastAsia"/>
                <w:sz w:val="18"/>
              </w:rPr>
              <w:t>)</w:t>
            </w:r>
          </w:p>
        </w:tc>
        <w:tc>
          <w:tcPr>
            <w:tcW w:w="236" w:type="dxa"/>
            <w:tcBorders>
              <w:top w:val="nil"/>
              <w:bottom w:val="nil"/>
            </w:tcBorders>
            <w:vAlign w:val="center"/>
          </w:tcPr>
          <w:p w14:paraId="3A6298AA" w14:textId="77777777" w:rsidR="00AD1495" w:rsidRPr="00A73CA8" w:rsidRDefault="00AD1495" w:rsidP="0046793A">
            <w:pPr>
              <w:spacing w:line="280" w:lineRule="exact"/>
              <w:jc w:val="center"/>
              <w:rPr>
                <w:rFonts w:ascii="游ゴシック" w:eastAsia="游ゴシック" w:hAnsi="游ゴシック"/>
                <w:sz w:val="8"/>
              </w:rPr>
            </w:pPr>
          </w:p>
        </w:tc>
        <w:tc>
          <w:tcPr>
            <w:tcW w:w="1504" w:type="dxa"/>
            <w:tcBorders>
              <w:bottom w:val="double" w:sz="4" w:space="0" w:color="auto"/>
            </w:tcBorders>
            <w:vAlign w:val="center"/>
          </w:tcPr>
          <w:p w14:paraId="73878048" w14:textId="77777777" w:rsidR="00AD1495" w:rsidRPr="00A73CA8" w:rsidRDefault="00BD7064" w:rsidP="0046793A">
            <w:pPr>
              <w:spacing w:line="280" w:lineRule="exact"/>
              <w:jc w:val="center"/>
              <w:rPr>
                <w:rFonts w:ascii="游ゴシック" w:eastAsia="游ゴシック" w:hAnsi="游ゴシック"/>
                <w:sz w:val="20"/>
              </w:rPr>
            </w:pPr>
            <w:r w:rsidRPr="00A73CA8">
              <w:rPr>
                <w:rFonts w:ascii="游ゴシック" w:eastAsia="游ゴシック" w:hAnsi="游ゴシック" w:hint="eastAsia"/>
                <w:sz w:val="20"/>
              </w:rPr>
              <w:t>(参考予測)</w:t>
            </w:r>
          </w:p>
          <w:p w14:paraId="305131C9" w14:textId="30E98F8D" w:rsidR="00BD7064" w:rsidRPr="00A73CA8" w:rsidRDefault="00AD6A3A" w:rsidP="0046793A">
            <w:pPr>
              <w:spacing w:line="280" w:lineRule="exact"/>
              <w:jc w:val="center"/>
              <w:rPr>
                <w:rFonts w:ascii="游ゴシック" w:eastAsia="游ゴシック" w:hAnsi="游ゴシック"/>
                <w:sz w:val="20"/>
              </w:rPr>
            </w:pPr>
            <w:r w:rsidRPr="00A73CA8">
              <w:rPr>
                <w:rFonts w:ascii="游ゴシック" w:eastAsia="游ゴシック" w:hAnsi="游ゴシック" w:hint="eastAsia"/>
                <w:sz w:val="20"/>
              </w:rPr>
              <w:t>R</w:t>
            </w:r>
            <w:r w:rsidR="00BD7064" w:rsidRPr="00A73CA8">
              <w:rPr>
                <w:rFonts w:ascii="游ゴシック" w:eastAsia="游ゴシック" w:hAnsi="游ゴシック" w:hint="eastAsia"/>
                <w:sz w:val="20"/>
              </w:rPr>
              <w:t>22年度</w:t>
            </w:r>
          </w:p>
          <w:p w14:paraId="35EFA797" w14:textId="77777777" w:rsidR="00BD7064" w:rsidRPr="00A73CA8" w:rsidRDefault="00BD7064" w:rsidP="0046793A">
            <w:pPr>
              <w:spacing w:line="280" w:lineRule="exact"/>
              <w:jc w:val="center"/>
              <w:rPr>
                <w:rFonts w:ascii="游ゴシック" w:eastAsia="游ゴシック" w:hAnsi="游ゴシック"/>
                <w:sz w:val="20"/>
              </w:rPr>
            </w:pPr>
            <w:r w:rsidRPr="00A73CA8">
              <w:rPr>
                <w:rFonts w:ascii="游ゴシック" w:eastAsia="游ゴシック" w:hAnsi="游ゴシック" w:hint="eastAsia"/>
                <w:sz w:val="20"/>
              </w:rPr>
              <w:t>(</w:t>
            </w:r>
            <w:r w:rsidRPr="00A73CA8">
              <w:rPr>
                <w:rFonts w:ascii="游ゴシック" w:eastAsia="游ゴシック" w:hAnsi="游ゴシック"/>
                <w:sz w:val="20"/>
              </w:rPr>
              <w:t>2040</w:t>
            </w:r>
            <w:r w:rsidRPr="00A73CA8">
              <w:rPr>
                <w:rFonts w:ascii="游ゴシック" w:eastAsia="游ゴシック" w:hAnsi="游ゴシック" w:hint="eastAsia"/>
                <w:sz w:val="20"/>
              </w:rPr>
              <w:t>)</w:t>
            </w:r>
          </w:p>
        </w:tc>
      </w:tr>
      <w:tr w:rsidR="00AD1495" w:rsidRPr="00A73CA8" w14:paraId="06F68E47" w14:textId="77777777" w:rsidTr="00E25801">
        <w:tc>
          <w:tcPr>
            <w:tcW w:w="708" w:type="dxa"/>
            <w:tcBorders>
              <w:top w:val="double" w:sz="4" w:space="0" w:color="auto"/>
            </w:tcBorders>
            <w:vAlign w:val="center"/>
          </w:tcPr>
          <w:p w14:paraId="182F36C8" w14:textId="77777777" w:rsidR="00AD1495" w:rsidRPr="00A73CA8" w:rsidRDefault="00AD1495" w:rsidP="0046793A">
            <w:pPr>
              <w:spacing w:line="440" w:lineRule="exact"/>
              <w:jc w:val="center"/>
              <w:rPr>
                <w:rFonts w:ascii="游ゴシック" w:eastAsia="游ゴシック" w:hAnsi="游ゴシック"/>
                <w:sz w:val="20"/>
              </w:rPr>
            </w:pPr>
            <w:r w:rsidRPr="00A73CA8">
              <w:rPr>
                <w:rFonts w:ascii="游ゴシック" w:eastAsia="游ゴシック" w:hAnsi="游ゴシック" w:hint="eastAsia"/>
                <w:sz w:val="20"/>
              </w:rPr>
              <w:t>4月</w:t>
            </w:r>
          </w:p>
        </w:tc>
        <w:tc>
          <w:tcPr>
            <w:tcW w:w="1093" w:type="dxa"/>
            <w:tcBorders>
              <w:top w:val="double" w:sz="4" w:space="0" w:color="auto"/>
            </w:tcBorders>
            <w:vAlign w:val="center"/>
          </w:tcPr>
          <w:p w14:paraId="665566FA"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2,710</w:t>
            </w:r>
          </w:p>
        </w:tc>
        <w:tc>
          <w:tcPr>
            <w:tcW w:w="1133" w:type="dxa"/>
            <w:tcBorders>
              <w:top w:val="double" w:sz="4" w:space="0" w:color="auto"/>
            </w:tcBorders>
            <w:vAlign w:val="center"/>
          </w:tcPr>
          <w:p w14:paraId="755C7A3B"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2,719</w:t>
            </w:r>
          </w:p>
        </w:tc>
        <w:tc>
          <w:tcPr>
            <w:tcW w:w="1133" w:type="dxa"/>
            <w:tcBorders>
              <w:top w:val="double" w:sz="4" w:space="0" w:color="auto"/>
            </w:tcBorders>
            <w:vAlign w:val="center"/>
          </w:tcPr>
          <w:p w14:paraId="77CA1B79" w14:textId="734BBAA5"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2,737</w:t>
            </w:r>
          </w:p>
        </w:tc>
        <w:tc>
          <w:tcPr>
            <w:tcW w:w="1133" w:type="dxa"/>
            <w:tcBorders>
              <w:top w:val="double" w:sz="4" w:space="0" w:color="auto"/>
            </w:tcBorders>
            <w:vAlign w:val="center"/>
          </w:tcPr>
          <w:p w14:paraId="1F8CDC7B" w14:textId="56F7C7B4"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2,753</w:t>
            </w:r>
          </w:p>
        </w:tc>
        <w:tc>
          <w:tcPr>
            <w:tcW w:w="1133" w:type="dxa"/>
            <w:tcBorders>
              <w:top w:val="double" w:sz="4" w:space="0" w:color="auto"/>
            </w:tcBorders>
            <w:vAlign w:val="center"/>
          </w:tcPr>
          <w:p w14:paraId="79F32755" w14:textId="110960EA"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2,825</w:t>
            </w:r>
          </w:p>
        </w:tc>
        <w:tc>
          <w:tcPr>
            <w:tcW w:w="236" w:type="dxa"/>
            <w:tcBorders>
              <w:top w:val="nil"/>
              <w:bottom w:val="nil"/>
            </w:tcBorders>
            <w:vAlign w:val="center"/>
          </w:tcPr>
          <w:p w14:paraId="0038E11E" w14:textId="77777777" w:rsidR="00AD1495" w:rsidRPr="00A73CA8" w:rsidRDefault="00AD1495" w:rsidP="0046793A">
            <w:pPr>
              <w:spacing w:line="440" w:lineRule="exact"/>
              <w:jc w:val="center"/>
              <w:rPr>
                <w:rFonts w:ascii="游ゴシック" w:eastAsia="游ゴシック" w:hAnsi="游ゴシック"/>
                <w:sz w:val="8"/>
              </w:rPr>
            </w:pPr>
          </w:p>
        </w:tc>
        <w:tc>
          <w:tcPr>
            <w:tcW w:w="1504" w:type="dxa"/>
            <w:tcBorders>
              <w:top w:val="double" w:sz="4" w:space="0" w:color="auto"/>
            </w:tcBorders>
            <w:vAlign w:val="center"/>
          </w:tcPr>
          <w:p w14:paraId="2120EB7B" w14:textId="77777777" w:rsidR="00AD1495" w:rsidRPr="00A73CA8" w:rsidRDefault="00BD7064"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w:t>
            </w:r>
            <w:r w:rsidRPr="00A73CA8">
              <w:rPr>
                <w:rFonts w:ascii="游ゴシック" w:eastAsia="游ゴシック" w:hAnsi="游ゴシック"/>
                <w:sz w:val="22"/>
              </w:rPr>
              <w:t>,</w:t>
            </w:r>
            <w:r w:rsidRPr="00A73CA8">
              <w:rPr>
                <w:rFonts w:ascii="游ゴシック" w:eastAsia="游ゴシック" w:hAnsi="游ゴシック" w:hint="eastAsia"/>
                <w:sz w:val="22"/>
              </w:rPr>
              <w:t>643</w:t>
            </w:r>
          </w:p>
        </w:tc>
      </w:tr>
      <w:tr w:rsidR="00AD1495" w:rsidRPr="00A73CA8" w14:paraId="469BDE13" w14:textId="77777777" w:rsidTr="00E25801">
        <w:tc>
          <w:tcPr>
            <w:tcW w:w="708" w:type="dxa"/>
            <w:vAlign w:val="center"/>
          </w:tcPr>
          <w:p w14:paraId="3BBCEB52" w14:textId="77777777" w:rsidR="00AD1495" w:rsidRPr="00A73CA8" w:rsidRDefault="00AD1495" w:rsidP="0046793A">
            <w:pPr>
              <w:spacing w:line="440" w:lineRule="exact"/>
              <w:jc w:val="center"/>
              <w:rPr>
                <w:rFonts w:ascii="游ゴシック" w:eastAsia="游ゴシック" w:hAnsi="游ゴシック"/>
                <w:sz w:val="20"/>
              </w:rPr>
            </w:pPr>
            <w:r w:rsidRPr="00A73CA8">
              <w:rPr>
                <w:rFonts w:ascii="游ゴシック" w:eastAsia="游ゴシック" w:hAnsi="游ゴシック" w:hint="eastAsia"/>
                <w:sz w:val="20"/>
              </w:rPr>
              <w:t>5月</w:t>
            </w:r>
          </w:p>
        </w:tc>
        <w:tc>
          <w:tcPr>
            <w:tcW w:w="1093" w:type="dxa"/>
            <w:vAlign w:val="center"/>
          </w:tcPr>
          <w:p w14:paraId="599C8519"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2,631</w:t>
            </w:r>
          </w:p>
        </w:tc>
        <w:tc>
          <w:tcPr>
            <w:tcW w:w="1133" w:type="dxa"/>
            <w:vAlign w:val="center"/>
          </w:tcPr>
          <w:p w14:paraId="64AB07E4"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2,584</w:t>
            </w:r>
          </w:p>
        </w:tc>
        <w:tc>
          <w:tcPr>
            <w:tcW w:w="1133" w:type="dxa"/>
            <w:vAlign w:val="center"/>
          </w:tcPr>
          <w:p w14:paraId="105AA0AE"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2,629</w:t>
            </w:r>
          </w:p>
        </w:tc>
        <w:tc>
          <w:tcPr>
            <w:tcW w:w="1133" w:type="dxa"/>
            <w:vAlign w:val="center"/>
          </w:tcPr>
          <w:p w14:paraId="7FD2E76F" w14:textId="14F7C8F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2,767</w:t>
            </w:r>
          </w:p>
        </w:tc>
        <w:tc>
          <w:tcPr>
            <w:tcW w:w="1133" w:type="dxa"/>
            <w:vAlign w:val="center"/>
          </w:tcPr>
          <w:p w14:paraId="59057E51" w14:textId="5A5FFBD7"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2,826</w:t>
            </w:r>
          </w:p>
        </w:tc>
        <w:tc>
          <w:tcPr>
            <w:tcW w:w="236" w:type="dxa"/>
            <w:tcBorders>
              <w:top w:val="nil"/>
              <w:bottom w:val="nil"/>
            </w:tcBorders>
            <w:vAlign w:val="center"/>
          </w:tcPr>
          <w:p w14:paraId="42CBBFF8" w14:textId="77777777" w:rsidR="00AD1495" w:rsidRPr="00A73CA8" w:rsidRDefault="00AD1495" w:rsidP="0046793A">
            <w:pPr>
              <w:spacing w:line="440" w:lineRule="exact"/>
              <w:jc w:val="center"/>
              <w:rPr>
                <w:rFonts w:ascii="游ゴシック" w:eastAsia="游ゴシック" w:hAnsi="游ゴシック"/>
                <w:sz w:val="8"/>
              </w:rPr>
            </w:pPr>
          </w:p>
        </w:tc>
        <w:tc>
          <w:tcPr>
            <w:tcW w:w="1504" w:type="dxa"/>
            <w:vAlign w:val="center"/>
          </w:tcPr>
          <w:p w14:paraId="1D905F11" w14:textId="77777777" w:rsidR="00AD1495" w:rsidRPr="00A73CA8" w:rsidRDefault="00BD7064"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w:t>
            </w:r>
            <w:r w:rsidRPr="00A73CA8">
              <w:rPr>
                <w:rFonts w:ascii="游ゴシック" w:eastAsia="游ゴシック" w:hAnsi="游ゴシック"/>
                <w:sz w:val="22"/>
              </w:rPr>
              <w:t>,</w:t>
            </w:r>
            <w:r w:rsidRPr="00A73CA8">
              <w:rPr>
                <w:rFonts w:ascii="游ゴシック" w:eastAsia="游ゴシック" w:hAnsi="游ゴシック" w:hint="eastAsia"/>
                <w:sz w:val="22"/>
              </w:rPr>
              <w:t>550</w:t>
            </w:r>
          </w:p>
        </w:tc>
      </w:tr>
      <w:tr w:rsidR="00AD1495" w:rsidRPr="00A73CA8" w14:paraId="02376409" w14:textId="77777777" w:rsidTr="00E25801">
        <w:tc>
          <w:tcPr>
            <w:tcW w:w="708" w:type="dxa"/>
            <w:vAlign w:val="center"/>
          </w:tcPr>
          <w:p w14:paraId="64A36301" w14:textId="77777777" w:rsidR="00AD1495" w:rsidRPr="00A73CA8" w:rsidRDefault="00AD1495" w:rsidP="0046793A">
            <w:pPr>
              <w:spacing w:line="440" w:lineRule="exact"/>
              <w:jc w:val="center"/>
              <w:rPr>
                <w:rFonts w:ascii="游ゴシック" w:eastAsia="游ゴシック" w:hAnsi="游ゴシック"/>
                <w:sz w:val="20"/>
              </w:rPr>
            </w:pPr>
            <w:r w:rsidRPr="00A73CA8">
              <w:rPr>
                <w:rFonts w:ascii="游ゴシック" w:eastAsia="游ゴシック" w:hAnsi="游ゴシック" w:hint="eastAsia"/>
                <w:sz w:val="20"/>
              </w:rPr>
              <w:t>6月</w:t>
            </w:r>
          </w:p>
        </w:tc>
        <w:tc>
          <w:tcPr>
            <w:tcW w:w="1093" w:type="dxa"/>
            <w:vAlign w:val="center"/>
          </w:tcPr>
          <w:p w14:paraId="6B1A10FA"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2,462</w:t>
            </w:r>
          </w:p>
        </w:tc>
        <w:tc>
          <w:tcPr>
            <w:tcW w:w="1133" w:type="dxa"/>
            <w:vAlign w:val="center"/>
          </w:tcPr>
          <w:p w14:paraId="620A2B13"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2,416</w:t>
            </w:r>
          </w:p>
        </w:tc>
        <w:tc>
          <w:tcPr>
            <w:tcW w:w="1133" w:type="dxa"/>
            <w:vAlign w:val="center"/>
          </w:tcPr>
          <w:p w14:paraId="3B23533E" w14:textId="6E63BE1A"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2,516</w:t>
            </w:r>
          </w:p>
        </w:tc>
        <w:tc>
          <w:tcPr>
            <w:tcW w:w="1133" w:type="dxa"/>
            <w:vAlign w:val="center"/>
          </w:tcPr>
          <w:p w14:paraId="553D351C" w14:textId="1289C3B3"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2,659</w:t>
            </w:r>
          </w:p>
        </w:tc>
        <w:tc>
          <w:tcPr>
            <w:tcW w:w="1133" w:type="dxa"/>
            <w:vAlign w:val="center"/>
          </w:tcPr>
          <w:p w14:paraId="282B46DE" w14:textId="54B88618"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2,588</w:t>
            </w:r>
          </w:p>
        </w:tc>
        <w:tc>
          <w:tcPr>
            <w:tcW w:w="236" w:type="dxa"/>
            <w:tcBorders>
              <w:top w:val="nil"/>
              <w:bottom w:val="nil"/>
            </w:tcBorders>
            <w:vAlign w:val="center"/>
          </w:tcPr>
          <w:p w14:paraId="1F4A885E" w14:textId="77777777" w:rsidR="00AD1495" w:rsidRPr="00A73CA8" w:rsidRDefault="00AD1495" w:rsidP="0046793A">
            <w:pPr>
              <w:spacing w:line="440" w:lineRule="exact"/>
              <w:jc w:val="center"/>
              <w:rPr>
                <w:rFonts w:ascii="游ゴシック" w:eastAsia="游ゴシック" w:hAnsi="游ゴシック"/>
                <w:sz w:val="8"/>
              </w:rPr>
            </w:pPr>
          </w:p>
        </w:tc>
        <w:tc>
          <w:tcPr>
            <w:tcW w:w="1504" w:type="dxa"/>
            <w:vAlign w:val="center"/>
          </w:tcPr>
          <w:p w14:paraId="095E5033" w14:textId="77777777" w:rsidR="00AD1495" w:rsidRPr="00A73CA8" w:rsidRDefault="00BD7064"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w:t>
            </w:r>
            <w:r w:rsidRPr="00A73CA8">
              <w:rPr>
                <w:rFonts w:ascii="游ゴシック" w:eastAsia="游ゴシック" w:hAnsi="游ゴシック"/>
                <w:sz w:val="22"/>
              </w:rPr>
              <w:t>,</w:t>
            </w:r>
            <w:r w:rsidRPr="00A73CA8">
              <w:rPr>
                <w:rFonts w:ascii="游ゴシック" w:eastAsia="游ゴシック" w:hAnsi="游ゴシック" w:hint="eastAsia"/>
                <w:sz w:val="22"/>
              </w:rPr>
              <w:t>346</w:t>
            </w:r>
          </w:p>
        </w:tc>
      </w:tr>
      <w:tr w:rsidR="00AD1495" w:rsidRPr="00A73CA8" w14:paraId="0818CF64" w14:textId="77777777" w:rsidTr="00E25801">
        <w:tc>
          <w:tcPr>
            <w:tcW w:w="708" w:type="dxa"/>
            <w:vAlign w:val="center"/>
          </w:tcPr>
          <w:p w14:paraId="220566E4" w14:textId="77777777" w:rsidR="00AD1495" w:rsidRPr="00A73CA8" w:rsidRDefault="00AD1495" w:rsidP="0046793A">
            <w:pPr>
              <w:spacing w:line="440" w:lineRule="exact"/>
              <w:jc w:val="center"/>
              <w:rPr>
                <w:rFonts w:ascii="游ゴシック" w:eastAsia="游ゴシック" w:hAnsi="游ゴシック"/>
                <w:sz w:val="20"/>
              </w:rPr>
            </w:pPr>
            <w:r w:rsidRPr="00A73CA8">
              <w:rPr>
                <w:rFonts w:ascii="游ゴシック" w:eastAsia="游ゴシック" w:hAnsi="游ゴシック" w:hint="eastAsia"/>
                <w:sz w:val="20"/>
              </w:rPr>
              <w:t>7月</w:t>
            </w:r>
          </w:p>
        </w:tc>
        <w:tc>
          <w:tcPr>
            <w:tcW w:w="1093" w:type="dxa"/>
            <w:vAlign w:val="center"/>
          </w:tcPr>
          <w:p w14:paraId="44490675"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2,634</w:t>
            </w:r>
          </w:p>
        </w:tc>
        <w:tc>
          <w:tcPr>
            <w:tcW w:w="1133" w:type="dxa"/>
            <w:vAlign w:val="center"/>
          </w:tcPr>
          <w:p w14:paraId="408987E0"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2,581</w:t>
            </w:r>
          </w:p>
        </w:tc>
        <w:tc>
          <w:tcPr>
            <w:tcW w:w="1133" w:type="dxa"/>
            <w:vAlign w:val="center"/>
          </w:tcPr>
          <w:p w14:paraId="772E8040" w14:textId="749AECFA"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2,520</w:t>
            </w:r>
          </w:p>
        </w:tc>
        <w:tc>
          <w:tcPr>
            <w:tcW w:w="1133" w:type="dxa"/>
            <w:vAlign w:val="center"/>
          </w:tcPr>
          <w:p w14:paraId="4DFB1C52"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2,759</w:t>
            </w:r>
          </w:p>
        </w:tc>
        <w:tc>
          <w:tcPr>
            <w:tcW w:w="1133" w:type="dxa"/>
            <w:vAlign w:val="center"/>
          </w:tcPr>
          <w:p w14:paraId="357A6668" w14:textId="66E3E356"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2,749</w:t>
            </w:r>
          </w:p>
        </w:tc>
        <w:tc>
          <w:tcPr>
            <w:tcW w:w="236" w:type="dxa"/>
            <w:tcBorders>
              <w:top w:val="nil"/>
              <w:bottom w:val="nil"/>
            </w:tcBorders>
            <w:vAlign w:val="center"/>
          </w:tcPr>
          <w:p w14:paraId="33B77DD9" w14:textId="77777777" w:rsidR="00AD1495" w:rsidRPr="00A73CA8" w:rsidRDefault="00AD1495" w:rsidP="0046793A">
            <w:pPr>
              <w:spacing w:line="440" w:lineRule="exact"/>
              <w:jc w:val="center"/>
              <w:rPr>
                <w:rFonts w:ascii="游ゴシック" w:eastAsia="游ゴシック" w:hAnsi="游ゴシック"/>
                <w:sz w:val="8"/>
              </w:rPr>
            </w:pPr>
          </w:p>
        </w:tc>
        <w:tc>
          <w:tcPr>
            <w:tcW w:w="1504" w:type="dxa"/>
            <w:vAlign w:val="center"/>
          </w:tcPr>
          <w:p w14:paraId="2163AE0C" w14:textId="77777777" w:rsidR="00AD1495" w:rsidRPr="00A73CA8" w:rsidRDefault="00BD7064"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w:t>
            </w:r>
            <w:r w:rsidRPr="00A73CA8">
              <w:rPr>
                <w:rFonts w:ascii="游ゴシック" w:eastAsia="游ゴシック" w:hAnsi="游ゴシック"/>
                <w:sz w:val="22"/>
              </w:rPr>
              <w:t>,</w:t>
            </w:r>
            <w:r w:rsidRPr="00A73CA8">
              <w:rPr>
                <w:rFonts w:ascii="游ゴシック" w:eastAsia="游ゴシック" w:hAnsi="游ゴシック" w:hint="eastAsia"/>
                <w:sz w:val="22"/>
              </w:rPr>
              <w:t>488</w:t>
            </w:r>
          </w:p>
        </w:tc>
      </w:tr>
      <w:tr w:rsidR="00AD1495" w:rsidRPr="00A73CA8" w14:paraId="68A26C27" w14:textId="77777777" w:rsidTr="00E25801">
        <w:tc>
          <w:tcPr>
            <w:tcW w:w="708" w:type="dxa"/>
            <w:vAlign w:val="center"/>
          </w:tcPr>
          <w:p w14:paraId="3AD8D851" w14:textId="77777777" w:rsidR="00AD1495" w:rsidRPr="00A73CA8" w:rsidRDefault="00AD1495" w:rsidP="0046793A">
            <w:pPr>
              <w:spacing w:line="440" w:lineRule="exact"/>
              <w:jc w:val="center"/>
              <w:rPr>
                <w:rFonts w:ascii="游ゴシック" w:eastAsia="游ゴシック" w:hAnsi="游ゴシック"/>
                <w:sz w:val="20"/>
              </w:rPr>
            </w:pPr>
            <w:r w:rsidRPr="00A73CA8">
              <w:rPr>
                <w:rFonts w:ascii="游ゴシック" w:eastAsia="游ゴシック" w:hAnsi="游ゴシック" w:hint="eastAsia"/>
                <w:sz w:val="20"/>
              </w:rPr>
              <w:t>8月</w:t>
            </w:r>
          </w:p>
        </w:tc>
        <w:tc>
          <w:tcPr>
            <w:tcW w:w="1093" w:type="dxa"/>
            <w:vAlign w:val="center"/>
          </w:tcPr>
          <w:p w14:paraId="2BEF5C9D"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2,665</w:t>
            </w:r>
          </w:p>
        </w:tc>
        <w:tc>
          <w:tcPr>
            <w:tcW w:w="1133" w:type="dxa"/>
            <w:vAlign w:val="center"/>
          </w:tcPr>
          <w:p w14:paraId="18C0CDED"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2,695</w:t>
            </w:r>
          </w:p>
        </w:tc>
        <w:tc>
          <w:tcPr>
            <w:tcW w:w="1133" w:type="dxa"/>
            <w:vAlign w:val="center"/>
          </w:tcPr>
          <w:p w14:paraId="37A8BD3D" w14:textId="27354A68"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2,670</w:t>
            </w:r>
          </w:p>
        </w:tc>
        <w:tc>
          <w:tcPr>
            <w:tcW w:w="1133" w:type="dxa"/>
            <w:vAlign w:val="center"/>
          </w:tcPr>
          <w:p w14:paraId="5F709337"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2,852</w:t>
            </w:r>
          </w:p>
        </w:tc>
        <w:tc>
          <w:tcPr>
            <w:tcW w:w="1133" w:type="dxa"/>
            <w:vAlign w:val="center"/>
          </w:tcPr>
          <w:p w14:paraId="7CCC9ECF" w14:textId="477806D2"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2,783</w:t>
            </w:r>
          </w:p>
        </w:tc>
        <w:tc>
          <w:tcPr>
            <w:tcW w:w="236" w:type="dxa"/>
            <w:tcBorders>
              <w:top w:val="nil"/>
              <w:bottom w:val="nil"/>
            </w:tcBorders>
            <w:vAlign w:val="center"/>
          </w:tcPr>
          <w:p w14:paraId="50F578BD" w14:textId="77777777" w:rsidR="00AD1495" w:rsidRPr="00A73CA8" w:rsidRDefault="00AD1495" w:rsidP="0046793A">
            <w:pPr>
              <w:spacing w:line="440" w:lineRule="exact"/>
              <w:jc w:val="center"/>
              <w:rPr>
                <w:rFonts w:ascii="游ゴシック" w:eastAsia="游ゴシック" w:hAnsi="游ゴシック"/>
                <w:sz w:val="8"/>
              </w:rPr>
            </w:pPr>
          </w:p>
        </w:tc>
        <w:tc>
          <w:tcPr>
            <w:tcW w:w="1504" w:type="dxa"/>
            <w:vAlign w:val="center"/>
          </w:tcPr>
          <w:p w14:paraId="7425C924" w14:textId="77777777" w:rsidR="00AD1495" w:rsidRPr="00A73CA8" w:rsidRDefault="00BD7064"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w:t>
            </w:r>
            <w:r w:rsidRPr="00A73CA8">
              <w:rPr>
                <w:rFonts w:ascii="游ゴシック" w:eastAsia="游ゴシック" w:hAnsi="游ゴシック"/>
                <w:sz w:val="22"/>
              </w:rPr>
              <w:t>,</w:t>
            </w:r>
            <w:r w:rsidRPr="00A73CA8">
              <w:rPr>
                <w:rFonts w:ascii="游ゴシック" w:eastAsia="游ゴシック" w:hAnsi="游ゴシック" w:hint="eastAsia"/>
                <w:sz w:val="22"/>
              </w:rPr>
              <w:t>600</w:t>
            </w:r>
          </w:p>
        </w:tc>
      </w:tr>
      <w:tr w:rsidR="00AD1495" w:rsidRPr="00A73CA8" w14:paraId="0418D198" w14:textId="77777777" w:rsidTr="00E25801">
        <w:tc>
          <w:tcPr>
            <w:tcW w:w="708" w:type="dxa"/>
            <w:vAlign w:val="center"/>
          </w:tcPr>
          <w:p w14:paraId="3A1BFA98" w14:textId="77777777" w:rsidR="00AD1495" w:rsidRPr="00A73CA8" w:rsidRDefault="00AD1495" w:rsidP="0046793A">
            <w:pPr>
              <w:spacing w:line="440" w:lineRule="exact"/>
              <w:jc w:val="center"/>
              <w:rPr>
                <w:rFonts w:ascii="游ゴシック" w:eastAsia="游ゴシック" w:hAnsi="游ゴシック"/>
                <w:sz w:val="20"/>
              </w:rPr>
            </w:pPr>
            <w:r w:rsidRPr="00A73CA8">
              <w:rPr>
                <w:rFonts w:ascii="游ゴシック" w:eastAsia="游ゴシック" w:hAnsi="游ゴシック" w:hint="eastAsia"/>
                <w:sz w:val="20"/>
              </w:rPr>
              <w:t>9月</w:t>
            </w:r>
          </w:p>
        </w:tc>
        <w:tc>
          <w:tcPr>
            <w:tcW w:w="1093" w:type="dxa"/>
            <w:vAlign w:val="center"/>
          </w:tcPr>
          <w:p w14:paraId="5E697EAC"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2,506</w:t>
            </w:r>
          </w:p>
        </w:tc>
        <w:tc>
          <w:tcPr>
            <w:tcW w:w="1133" w:type="dxa"/>
            <w:vAlign w:val="center"/>
          </w:tcPr>
          <w:p w14:paraId="102D6414"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2,418</w:t>
            </w:r>
          </w:p>
        </w:tc>
        <w:tc>
          <w:tcPr>
            <w:tcW w:w="1133" w:type="dxa"/>
            <w:vAlign w:val="center"/>
          </w:tcPr>
          <w:p w14:paraId="386513B4" w14:textId="5945659B"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2,563</w:t>
            </w:r>
          </w:p>
        </w:tc>
        <w:tc>
          <w:tcPr>
            <w:tcW w:w="1133" w:type="dxa"/>
            <w:vAlign w:val="center"/>
          </w:tcPr>
          <w:p w14:paraId="18B1C253" w14:textId="77777777"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2,673</w:t>
            </w:r>
          </w:p>
        </w:tc>
        <w:tc>
          <w:tcPr>
            <w:tcW w:w="1133" w:type="dxa"/>
            <w:vAlign w:val="center"/>
          </w:tcPr>
          <w:p w14:paraId="7678AD23" w14:textId="336F41F1"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2,698</w:t>
            </w:r>
          </w:p>
        </w:tc>
        <w:tc>
          <w:tcPr>
            <w:tcW w:w="236" w:type="dxa"/>
            <w:tcBorders>
              <w:top w:val="nil"/>
              <w:bottom w:val="nil"/>
            </w:tcBorders>
            <w:vAlign w:val="center"/>
          </w:tcPr>
          <w:p w14:paraId="0E970065" w14:textId="77777777" w:rsidR="00AD1495" w:rsidRPr="00A73CA8" w:rsidRDefault="00AD1495" w:rsidP="0046793A">
            <w:pPr>
              <w:spacing w:line="440" w:lineRule="exact"/>
              <w:jc w:val="center"/>
              <w:rPr>
                <w:rFonts w:ascii="游ゴシック" w:eastAsia="游ゴシック" w:hAnsi="游ゴシック"/>
                <w:sz w:val="8"/>
              </w:rPr>
            </w:pPr>
          </w:p>
        </w:tc>
        <w:tc>
          <w:tcPr>
            <w:tcW w:w="1504" w:type="dxa"/>
            <w:vAlign w:val="center"/>
          </w:tcPr>
          <w:p w14:paraId="51F6CCBA" w14:textId="77777777" w:rsidR="00AD1495" w:rsidRPr="00A73CA8" w:rsidRDefault="00BD7064"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w:t>
            </w:r>
            <w:r w:rsidRPr="00A73CA8">
              <w:rPr>
                <w:rFonts w:ascii="游ゴシック" w:eastAsia="游ゴシック" w:hAnsi="游ゴシック"/>
                <w:sz w:val="22"/>
              </w:rPr>
              <w:t>,</w:t>
            </w:r>
            <w:r w:rsidRPr="00A73CA8">
              <w:rPr>
                <w:rFonts w:ascii="游ゴシック" w:eastAsia="游ゴシック" w:hAnsi="游ゴシック" w:hint="eastAsia"/>
                <w:sz w:val="22"/>
              </w:rPr>
              <w:t>374</w:t>
            </w:r>
          </w:p>
        </w:tc>
      </w:tr>
      <w:tr w:rsidR="00AD1495" w:rsidRPr="00A73CA8" w14:paraId="636E24B3" w14:textId="77777777" w:rsidTr="00E25801">
        <w:tc>
          <w:tcPr>
            <w:tcW w:w="708" w:type="dxa"/>
            <w:vAlign w:val="center"/>
          </w:tcPr>
          <w:p w14:paraId="472D5569" w14:textId="77777777" w:rsidR="00AD1495" w:rsidRPr="00A73CA8" w:rsidRDefault="00AD1495" w:rsidP="0046793A">
            <w:pPr>
              <w:spacing w:line="440" w:lineRule="exact"/>
              <w:jc w:val="center"/>
              <w:rPr>
                <w:rFonts w:ascii="游ゴシック" w:eastAsia="游ゴシック" w:hAnsi="游ゴシック"/>
                <w:sz w:val="20"/>
              </w:rPr>
            </w:pPr>
            <w:r w:rsidRPr="00A73CA8">
              <w:rPr>
                <w:rFonts w:ascii="游ゴシック" w:eastAsia="游ゴシック" w:hAnsi="游ゴシック" w:hint="eastAsia"/>
                <w:sz w:val="20"/>
              </w:rPr>
              <w:t>10月</w:t>
            </w:r>
          </w:p>
        </w:tc>
        <w:tc>
          <w:tcPr>
            <w:tcW w:w="1093" w:type="dxa"/>
            <w:vAlign w:val="center"/>
          </w:tcPr>
          <w:p w14:paraId="313288E5" w14:textId="4601B0BD"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2,731</w:t>
            </w:r>
          </w:p>
        </w:tc>
        <w:tc>
          <w:tcPr>
            <w:tcW w:w="1133" w:type="dxa"/>
            <w:vAlign w:val="center"/>
          </w:tcPr>
          <w:p w14:paraId="7ABA744E" w14:textId="13E19460" w:rsidR="00405F2C" w:rsidRPr="00A73CA8" w:rsidRDefault="00405F2C" w:rsidP="00405F2C">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2,678</w:t>
            </w:r>
          </w:p>
        </w:tc>
        <w:tc>
          <w:tcPr>
            <w:tcW w:w="1133" w:type="dxa"/>
            <w:vAlign w:val="center"/>
          </w:tcPr>
          <w:p w14:paraId="5E0CE09A" w14:textId="240BEAB4"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2,656</w:t>
            </w:r>
          </w:p>
        </w:tc>
        <w:tc>
          <w:tcPr>
            <w:tcW w:w="1133" w:type="dxa"/>
            <w:vAlign w:val="center"/>
          </w:tcPr>
          <w:p w14:paraId="2F114EFC" w14:textId="4E3B024A"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2,842</w:t>
            </w:r>
          </w:p>
        </w:tc>
        <w:tc>
          <w:tcPr>
            <w:tcW w:w="1133" w:type="dxa"/>
            <w:vAlign w:val="center"/>
          </w:tcPr>
          <w:p w14:paraId="460FE79F" w14:textId="4A08E3C1"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2,899</w:t>
            </w:r>
          </w:p>
        </w:tc>
        <w:tc>
          <w:tcPr>
            <w:tcW w:w="236" w:type="dxa"/>
            <w:tcBorders>
              <w:top w:val="nil"/>
              <w:bottom w:val="nil"/>
            </w:tcBorders>
            <w:vAlign w:val="center"/>
          </w:tcPr>
          <w:p w14:paraId="6B35A2F0" w14:textId="77777777" w:rsidR="00AD1495" w:rsidRPr="00A73CA8" w:rsidRDefault="00AD1495" w:rsidP="0046793A">
            <w:pPr>
              <w:spacing w:line="440" w:lineRule="exact"/>
              <w:jc w:val="center"/>
              <w:rPr>
                <w:rFonts w:ascii="游ゴシック" w:eastAsia="游ゴシック" w:hAnsi="游ゴシック"/>
                <w:sz w:val="8"/>
              </w:rPr>
            </w:pPr>
          </w:p>
        </w:tc>
        <w:tc>
          <w:tcPr>
            <w:tcW w:w="1504" w:type="dxa"/>
            <w:vAlign w:val="center"/>
          </w:tcPr>
          <w:p w14:paraId="03B8CBC6" w14:textId="77777777" w:rsidR="00AD1495" w:rsidRPr="00A73CA8" w:rsidRDefault="00BD7064"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w:t>
            </w:r>
            <w:r w:rsidRPr="00A73CA8">
              <w:rPr>
                <w:rFonts w:ascii="游ゴシック" w:eastAsia="游ゴシック" w:hAnsi="游ゴシック"/>
                <w:sz w:val="22"/>
              </w:rPr>
              <w:t>,</w:t>
            </w:r>
            <w:r w:rsidRPr="00A73CA8">
              <w:rPr>
                <w:rFonts w:ascii="游ゴシック" w:eastAsia="游ゴシック" w:hAnsi="游ゴシック" w:hint="eastAsia"/>
                <w:sz w:val="22"/>
              </w:rPr>
              <w:t>569</w:t>
            </w:r>
          </w:p>
        </w:tc>
      </w:tr>
      <w:tr w:rsidR="00AD1495" w:rsidRPr="00A73CA8" w14:paraId="25880578" w14:textId="77777777" w:rsidTr="00E25801">
        <w:tc>
          <w:tcPr>
            <w:tcW w:w="708" w:type="dxa"/>
            <w:vAlign w:val="center"/>
          </w:tcPr>
          <w:p w14:paraId="1382C298" w14:textId="77777777" w:rsidR="00AD1495" w:rsidRPr="00A73CA8" w:rsidRDefault="00AD1495" w:rsidP="0046793A">
            <w:pPr>
              <w:spacing w:line="440" w:lineRule="exact"/>
              <w:jc w:val="center"/>
              <w:rPr>
                <w:rFonts w:ascii="游ゴシック" w:eastAsia="游ゴシック" w:hAnsi="游ゴシック"/>
                <w:sz w:val="20"/>
              </w:rPr>
            </w:pPr>
            <w:r w:rsidRPr="00A73CA8">
              <w:rPr>
                <w:rFonts w:ascii="游ゴシック" w:eastAsia="游ゴシック" w:hAnsi="游ゴシック" w:hint="eastAsia"/>
                <w:sz w:val="20"/>
              </w:rPr>
              <w:t>11月</w:t>
            </w:r>
          </w:p>
        </w:tc>
        <w:tc>
          <w:tcPr>
            <w:tcW w:w="1093" w:type="dxa"/>
            <w:vAlign w:val="center"/>
          </w:tcPr>
          <w:p w14:paraId="1A6FF359" w14:textId="6FF4BA55"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2,494</w:t>
            </w:r>
          </w:p>
        </w:tc>
        <w:tc>
          <w:tcPr>
            <w:tcW w:w="1133" w:type="dxa"/>
            <w:vAlign w:val="center"/>
          </w:tcPr>
          <w:p w14:paraId="53D764AA" w14:textId="0D929530"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2,736</w:t>
            </w:r>
          </w:p>
        </w:tc>
        <w:tc>
          <w:tcPr>
            <w:tcW w:w="1133" w:type="dxa"/>
            <w:vAlign w:val="center"/>
          </w:tcPr>
          <w:p w14:paraId="093DA49A" w14:textId="24C2100C"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2,696</w:t>
            </w:r>
          </w:p>
        </w:tc>
        <w:tc>
          <w:tcPr>
            <w:tcW w:w="1133" w:type="dxa"/>
            <w:vAlign w:val="center"/>
          </w:tcPr>
          <w:p w14:paraId="1CE06F6E" w14:textId="680842E5"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2,710</w:t>
            </w:r>
          </w:p>
        </w:tc>
        <w:tc>
          <w:tcPr>
            <w:tcW w:w="1133" w:type="dxa"/>
            <w:vAlign w:val="center"/>
          </w:tcPr>
          <w:p w14:paraId="691F8D60" w14:textId="52597CA3"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2,853</w:t>
            </w:r>
          </w:p>
        </w:tc>
        <w:tc>
          <w:tcPr>
            <w:tcW w:w="236" w:type="dxa"/>
            <w:tcBorders>
              <w:top w:val="nil"/>
              <w:bottom w:val="nil"/>
            </w:tcBorders>
            <w:vAlign w:val="center"/>
          </w:tcPr>
          <w:p w14:paraId="7A7F8179" w14:textId="77777777" w:rsidR="00AD1495" w:rsidRPr="00A73CA8" w:rsidRDefault="00AD1495" w:rsidP="0046793A">
            <w:pPr>
              <w:spacing w:line="440" w:lineRule="exact"/>
              <w:jc w:val="center"/>
              <w:rPr>
                <w:rFonts w:ascii="游ゴシック" w:eastAsia="游ゴシック" w:hAnsi="游ゴシック"/>
                <w:sz w:val="8"/>
              </w:rPr>
            </w:pPr>
          </w:p>
        </w:tc>
        <w:tc>
          <w:tcPr>
            <w:tcW w:w="1504" w:type="dxa"/>
            <w:vAlign w:val="center"/>
          </w:tcPr>
          <w:p w14:paraId="08970ADA" w14:textId="77777777" w:rsidR="00AD1495" w:rsidRPr="00A73CA8" w:rsidRDefault="00BD7064"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w:t>
            </w:r>
            <w:r w:rsidRPr="00A73CA8">
              <w:rPr>
                <w:rFonts w:ascii="游ゴシック" w:eastAsia="游ゴシック" w:hAnsi="游ゴシック"/>
                <w:sz w:val="22"/>
              </w:rPr>
              <w:t>,</w:t>
            </w:r>
            <w:r w:rsidRPr="00A73CA8">
              <w:rPr>
                <w:rFonts w:ascii="游ゴシック" w:eastAsia="游ゴシック" w:hAnsi="游ゴシック" w:hint="eastAsia"/>
                <w:sz w:val="22"/>
              </w:rPr>
              <w:t>572</w:t>
            </w:r>
          </w:p>
        </w:tc>
      </w:tr>
      <w:tr w:rsidR="00AD1495" w:rsidRPr="00A73CA8" w14:paraId="0858A73F" w14:textId="77777777" w:rsidTr="00E25801">
        <w:tc>
          <w:tcPr>
            <w:tcW w:w="708" w:type="dxa"/>
            <w:vAlign w:val="center"/>
          </w:tcPr>
          <w:p w14:paraId="6E468FE0" w14:textId="77777777" w:rsidR="00AD1495" w:rsidRPr="00A73CA8" w:rsidRDefault="00AD1495" w:rsidP="0046793A">
            <w:pPr>
              <w:spacing w:line="440" w:lineRule="exact"/>
              <w:jc w:val="center"/>
              <w:rPr>
                <w:rFonts w:ascii="游ゴシック" w:eastAsia="游ゴシック" w:hAnsi="游ゴシック"/>
                <w:sz w:val="20"/>
              </w:rPr>
            </w:pPr>
            <w:r w:rsidRPr="00A73CA8">
              <w:rPr>
                <w:rFonts w:ascii="游ゴシック" w:eastAsia="游ゴシック" w:hAnsi="游ゴシック" w:hint="eastAsia"/>
                <w:sz w:val="20"/>
              </w:rPr>
              <w:t>12月</w:t>
            </w:r>
          </w:p>
        </w:tc>
        <w:tc>
          <w:tcPr>
            <w:tcW w:w="1093" w:type="dxa"/>
            <w:vAlign w:val="center"/>
          </w:tcPr>
          <w:p w14:paraId="240A88ED" w14:textId="69603DD2"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2,936</w:t>
            </w:r>
          </w:p>
        </w:tc>
        <w:tc>
          <w:tcPr>
            <w:tcW w:w="1133" w:type="dxa"/>
            <w:vAlign w:val="center"/>
          </w:tcPr>
          <w:p w14:paraId="4333AC03" w14:textId="7072A96C"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3,001</w:t>
            </w:r>
          </w:p>
        </w:tc>
        <w:tc>
          <w:tcPr>
            <w:tcW w:w="1133" w:type="dxa"/>
            <w:vAlign w:val="center"/>
          </w:tcPr>
          <w:p w14:paraId="305AC69B" w14:textId="2412B1E1"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3,079</w:t>
            </w:r>
          </w:p>
        </w:tc>
        <w:tc>
          <w:tcPr>
            <w:tcW w:w="1133" w:type="dxa"/>
            <w:vAlign w:val="center"/>
          </w:tcPr>
          <w:p w14:paraId="25820825" w14:textId="4F88254C"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3,101</w:t>
            </w:r>
          </w:p>
        </w:tc>
        <w:tc>
          <w:tcPr>
            <w:tcW w:w="1133" w:type="dxa"/>
            <w:vAlign w:val="center"/>
          </w:tcPr>
          <w:p w14:paraId="087F3322" w14:textId="42974464"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3,112</w:t>
            </w:r>
          </w:p>
        </w:tc>
        <w:tc>
          <w:tcPr>
            <w:tcW w:w="236" w:type="dxa"/>
            <w:tcBorders>
              <w:top w:val="nil"/>
              <w:bottom w:val="nil"/>
            </w:tcBorders>
            <w:vAlign w:val="center"/>
          </w:tcPr>
          <w:p w14:paraId="12D961F7" w14:textId="77777777" w:rsidR="00AD1495" w:rsidRPr="00A73CA8" w:rsidRDefault="00AD1495" w:rsidP="0046793A">
            <w:pPr>
              <w:spacing w:line="440" w:lineRule="exact"/>
              <w:jc w:val="center"/>
              <w:rPr>
                <w:rFonts w:ascii="游ゴシック" w:eastAsia="游ゴシック" w:hAnsi="游ゴシック"/>
                <w:sz w:val="8"/>
              </w:rPr>
            </w:pPr>
          </w:p>
        </w:tc>
        <w:tc>
          <w:tcPr>
            <w:tcW w:w="1504" w:type="dxa"/>
            <w:vAlign w:val="center"/>
          </w:tcPr>
          <w:p w14:paraId="38900690" w14:textId="77777777" w:rsidR="00AD1495" w:rsidRPr="00A73CA8" w:rsidRDefault="00BD7064"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w:t>
            </w:r>
            <w:r w:rsidRPr="00A73CA8">
              <w:rPr>
                <w:rFonts w:ascii="游ゴシック" w:eastAsia="游ゴシック" w:hAnsi="游ゴシック"/>
                <w:sz w:val="22"/>
              </w:rPr>
              <w:t>,</w:t>
            </w:r>
            <w:r w:rsidRPr="00A73CA8">
              <w:rPr>
                <w:rFonts w:ascii="游ゴシック" w:eastAsia="游ゴシック" w:hAnsi="游ゴシック" w:hint="eastAsia"/>
                <w:sz w:val="22"/>
              </w:rPr>
              <w:t>998</w:t>
            </w:r>
          </w:p>
        </w:tc>
      </w:tr>
      <w:tr w:rsidR="00AD1495" w:rsidRPr="00A73CA8" w14:paraId="1B18F215" w14:textId="77777777" w:rsidTr="00E25801">
        <w:tc>
          <w:tcPr>
            <w:tcW w:w="708" w:type="dxa"/>
            <w:vAlign w:val="center"/>
          </w:tcPr>
          <w:p w14:paraId="4C14C2B3" w14:textId="77777777" w:rsidR="00AD1495" w:rsidRPr="00A73CA8" w:rsidRDefault="00AD1495" w:rsidP="0046793A">
            <w:pPr>
              <w:spacing w:line="440" w:lineRule="exact"/>
              <w:jc w:val="center"/>
              <w:rPr>
                <w:rFonts w:ascii="游ゴシック" w:eastAsia="游ゴシック" w:hAnsi="游ゴシック"/>
                <w:sz w:val="20"/>
              </w:rPr>
            </w:pPr>
            <w:r w:rsidRPr="00A73CA8">
              <w:rPr>
                <w:rFonts w:ascii="游ゴシック" w:eastAsia="游ゴシック" w:hAnsi="游ゴシック" w:hint="eastAsia"/>
                <w:sz w:val="20"/>
              </w:rPr>
              <w:t>1月</w:t>
            </w:r>
          </w:p>
        </w:tc>
        <w:tc>
          <w:tcPr>
            <w:tcW w:w="1093" w:type="dxa"/>
            <w:vAlign w:val="center"/>
          </w:tcPr>
          <w:p w14:paraId="537E2A50" w14:textId="12502B16"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2,911</w:t>
            </w:r>
          </w:p>
        </w:tc>
        <w:tc>
          <w:tcPr>
            <w:tcW w:w="1133" w:type="dxa"/>
            <w:vAlign w:val="center"/>
          </w:tcPr>
          <w:p w14:paraId="2A2A1E5F" w14:textId="711C7447" w:rsidR="00AD1495" w:rsidRPr="00A73CA8" w:rsidRDefault="00405F2C" w:rsidP="0046793A">
            <w:pPr>
              <w:spacing w:line="440" w:lineRule="exact"/>
              <w:jc w:val="center"/>
              <w:rPr>
                <w:rFonts w:ascii="游ゴシック" w:eastAsia="游ゴシック" w:hAnsi="游ゴシック"/>
                <w:b/>
                <w:sz w:val="22"/>
                <w:u w:val="single"/>
              </w:rPr>
            </w:pPr>
            <w:r w:rsidRPr="00A73CA8">
              <w:rPr>
                <w:rFonts w:ascii="游ゴシック" w:eastAsia="游ゴシック" w:hAnsi="游ゴシック" w:hint="eastAsia"/>
                <w:b/>
                <w:sz w:val="22"/>
                <w:u w:val="single"/>
              </w:rPr>
              <w:t>3,048</w:t>
            </w:r>
          </w:p>
        </w:tc>
        <w:tc>
          <w:tcPr>
            <w:tcW w:w="1133" w:type="dxa"/>
            <w:vAlign w:val="center"/>
          </w:tcPr>
          <w:p w14:paraId="2CDBFE27" w14:textId="615705EB" w:rsidR="00AD1495" w:rsidRPr="00A73CA8" w:rsidRDefault="00405F2C" w:rsidP="0046793A">
            <w:pPr>
              <w:spacing w:line="440" w:lineRule="exact"/>
              <w:jc w:val="center"/>
              <w:rPr>
                <w:rFonts w:ascii="游ゴシック" w:eastAsia="游ゴシック" w:hAnsi="游ゴシック"/>
                <w:b/>
                <w:sz w:val="22"/>
                <w:u w:val="single"/>
              </w:rPr>
            </w:pPr>
            <w:r w:rsidRPr="00A73CA8">
              <w:rPr>
                <w:rFonts w:ascii="游ゴシック" w:eastAsia="游ゴシック" w:hAnsi="游ゴシック" w:hint="eastAsia"/>
                <w:b/>
                <w:sz w:val="22"/>
                <w:u w:val="single"/>
              </w:rPr>
              <w:t>3,154</w:t>
            </w:r>
          </w:p>
        </w:tc>
        <w:tc>
          <w:tcPr>
            <w:tcW w:w="1133" w:type="dxa"/>
            <w:vAlign w:val="center"/>
          </w:tcPr>
          <w:p w14:paraId="0EB1D744" w14:textId="756124E6" w:rsidR="00AD1495" w:rsidRPr="00A73CA8" w:rsidRDefault="00405F2C" w:rsidP="0046793A">
            <w:pPr>
              <w:spacing w:line="440" w:lineRule="exact"/>
              <w:jc w:val="center"/>
              <w:rPr>
                <w:rFonts w:ascii="游ゴシック" w:eastAsia="游ゴシック" w:hAnsi="游ゴシック"/>
                <w:b/>
                <w:sz w:val="22"/>
                <w:u w:val="single"/>
              </w:rPr>
            </w:pPr>
            <w:r w:rsidRPr="00A73CA8">
              <w:rPr>
                <w:rFonts w:ascii="游ゴシック" w:eastAsia="游ゴシック" w:hAnsi="游ゴシック" w:hint="eastAsia"/>
                <w:b/>
                <w:sz w:val="22"/>
                <w:u w:val="single"/>
              </w:rPr>
              <w:t>3,173</w:t>
            </w:r>
          </w:p>
        </w:tc>
        <w:tc>
          <w:tcPr>
            <w:tcW w:w="1133" w:type="dxa"/>
            <w:vAlign w:val="center"/>
          </w:tcPr>
          <w:p w14:paraId="579C0EEA" w14:textId="27AAF595" w:rsidR="00AD1495" w:rsidRPr="00A73CA8" w:rsidRDefault="00405F2C" w:rsidP="0046793A">
            <w:pPr>
              <w:spacing w:line="440" w:lineRule="exact"/>
              <w:jc w:val="center"/>
              <w:rPr>
                <w:rFonts w:ascii="游ゴシック" w:eastAsia="游ゴシック" w:hAnsi="游ゴシック"/>
                <w:b/>
                <w:sz w:val="22"/>
                <w:u w:val="single"/>
              </w:rPr>
            </w:pPr>
            <w:r w:rsidRPr="00A73CA8">
              <w:rPr>
                <w:rFonts w:ascii="游ゴシック" w:eastAsia="游ゴシック" w:hAnsi="游ゴシック" w:hint="eastAsia"/>
                <w:b/>
                <w:sz w:val="22"/>
                <w:u w:val="single"/>
              </w:rPr>
              <w:t>3,117</w:t>
            </w:r>
          </w:p>
        </w:tc>
        <w:tc>
          <w:tcPr>
            <w:tcW w:w="236" w:type="dxa"/>
            <w:tcBorders>
              <w:top w:val="nil"/>
              <w:bottom w:val="nil"/>
            </w:tcBorders>
            <w:vAlign w:val="center"/>
          </w:tcPr>
          <w:p w14:paraId="18F4FE3A" w14:textId="77777777" w:rsidR="00AD1495" w:rsidRPr="00A73CA8" w:rsidRDefault="00AD1495" w:rsidP="0046793A">
            <w:pPr>
              <w:spacing w:line="440" w:lineRule="exact"/>
              <w:jc w:val="center"/>
              <w:rPr>
                <w:rFonts w:ascii="游ゴシック" w:eastAsia="游ゴシック" w:hAnsi="游ゴシック"/>
                <w:b/>
                <w:sz w:val="8"/>
                <w:u w:val="single"/>
              </w:rPr>
            </w:pPr>
          </w:p>
        </w:tc>
        <w:tc>
          <w:tcPr>
            <w:tcW w:w="1504" w:type="dxa"/>
            <w:vAlign w:val="center"/>
          </w:tcPr>
          <w:p w14:paraId="09C9BB09" w14:textId="77777777" w:rsidR="00AD1495" w:rsidRPr="00A73CA8" w:rsidRDefault="00BD7064" w:rsidP="0046793A">
            <w:pPr>
              <w:spacing w:line="440" w:lineRule="exact"/>
              <w:jc w:val="center"/>
              <w:rPr>
                <w:rFonts w:ascii="游ゴシック" w:eastAsia="游ゴシック" w:hAnsi="游ゴシック"/>
                <w:b/>
                <w:sz w:val="22"/>
                <w:u w:val="single"/>
              </w:rPr>
            </w:pPr>
            <w:r w:rsidRPr="00A73CA8">
              <w:rPr>
                <w:rFonts w:ascii="游ゴシック" w:eastAsia="游ゴシック" w:hAnsi="游ゴシック" w:hint="eastAsia"/>
                <w:b/>
                <w:sz w:val="22"/>
                <w:u w:val="single"/>
              </w:rPr>
              <w:t>4</w:t>
            </w:r>
            <w:r w:rsidRPr="00A73CA8">
              <w:rPr>
                <w:rFonts w:ascii="游ゴシック" w:eastAsia="游ゴシック" w:hAnsi="游ゴシック"/>
                <w:b/>
                <w:sz w:val="22"/>
                <w:u w:val="single"/>
              </w:rPr>
              <w:t>,</w:t>
            </w:r>
            <w:r w:rsidRPr="00A73CA8">
              <w:rPr>
                <w:rFonts w:ascii="游ゴシック" w:eastAsia="游ゴシック" w:hAnsi="游ゴシック" w:hint="eastAsia"/>
                <w:b/>
                <w:sz w:val="22"/>
                <w:u w:val="single"/>
              </w:rPr>
              <w:t>018</w:t>
            </w:r>
          </w:p>
        </w:tc>
      </w:tr>
      <w:tr w:rsidR="00AD1495" w:rsidRPr="00A73CA8" w14:paraId="547D9FC2" w14:textId="77777777" w:rsidTr="00E25801">
        <w:tc>
          <w:tcPr>
            <w:tcW w:w="708" w:type="dxa"/>
            <w:tcBorders>
              <w:bottom w:val="single" w:sz="4" w:space="0" w:color="auto"/>
            </w:tcBorders>
            <w:vAlign w:val="center"/>
          </w:tcPr>
          <w:p w14:paraId="270BD0BE" w14:textId="77777777" w:rsidR="00AD1495" w:rsidRPr="00A73CA8" w:rsidRDefault="00AD1495" w:rsidP="0046793A">
            <w:pPr>
              <w:spacing w:line="440" w:lineRule="exact"/>
              <w:jc w:val="center"/>
              <w:rPr>
                <w:rFonts w:ascii="游ゴシック" w:eastAsia="游ゴシック" w:hAnsi="游ゴシック"/>
                <w:sz w:val="20"/>
              </w:rPr>
            </w:pPr>
            <w:r w:rsidRPr="00A73CA8">
              <w:rPr>
                <w:rFonts w:ascii="游ゴシック" w:eastAsia="游ゴシック" w:hAnsi="游ゴシック" w:hint="eastAsia"/>
                <w:sz w:val="20"/>
              </w:rPr>
              <w:t>2月</w:t>
            </w:r>
          </w:p>
        </w:tc>
        <w:tc>
          <w:tcPr>
            <w:tcW w:w="1093" w:type="dxa"/>
            <w:tcBorders>
              <w:bottom w:val="single" w:sz="4" w:space="0" w:color="auto"/>
            </w:tcBorders>
            <w:vAlign w:val="center"/>
          </w:tcPr>
          <w:p w14:paraId="0B53DCF2" w14:textId="336B3631"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2,812</w:t>
            </w:r>
          </w:p>
        </w:tc>
        <w:tc>
          <w:tcPr>
            <w:tcW w:w="1133" w:type="dxa"/>
            <w:tcBorders>
              <w:bottom w:val="single" w:sz="4" w:space="0" w:color="auto"/>
            </w:tcBorders>
            <w:vAlign w:val="center"/>
          </w:tcPr>
          <w:p w14:paraId="2B4FF42D" w14:textId="673F3EAD"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2,895</w:t>
            </w:r>
          </w:p>
        </w:tc>
        <w:tc>
          <w:tcPr>
            <w:tcW w:w="1133" w:type="dxa"/>
            <w:tcBorders>
              <w:bottom w:val="single" w:sz="4" w:space="0" w:color="auto"/>
            </w:tcBorders>
            <w:vAlign w:val="center"/>
          </w:tcPr>
          <w:p w14:paraId="35572808" w14:textId="56F31425"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2,958</w:t>
            </w:r>
          </w:p>
        </w:tc>
        <w:tc>
          <w:tcPr>
            <w:tcW w:w="1133" w:type="dxa"/>
            <w:tcBorders>
              <w:bottom w:val="single" w:sz="4" w:space="0" w:color="auto"/>
            </w:tcBorders>
            <w:vAlign w:val="center"/>
          </w:tcPr>
          <w:p w14:paraId="6BA791E5" w14:textId="5BBB1E07"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2,938</w:t>
            </w:r>
          </w:p>
        </w:tc>
        <w:tc>
          <w:tcPr>
            <w:tcW w:w="1133" w:type="dxa"/>
            <w:tcBorders>
              <w:bottom w:val="single" w:sz="4" w:space="0" w:color="auto"/>
            </w:tcBorders>
            <w:vAlign w:val="center"/>
          </w:tcPr>
          <w:p w14:paraId="1694F9FA" w14:textId="132B5715"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2,</w:t>
            </w:r>
            <w:r w:rsidRPr="00A73CA8">
              <w:rPr>
                <w:rFonts w:ascii="游ゴシック" w:eastAsia="游ゴシック" w:hAnsi="游ゴシック"/>
                <w:sz w:val="22"/>
              </w:rPr>
              <w:t>956</w:t>
            </w:r>
          </w:p>
        </w:tc>
        <w:tc>
          <w:tcPr>
            <w:tcW w:w="236" w:type="dxa"/>
            <w:tcBorders>
              <w:top w:val="nil"/>
              <w:bottom w:val="nil"/>
            </w:tcBorders>
            <w:vAlign w:val="center"/>
          </w:tcPr>
          <w:p w14:paraId="6C46A1FE" w14:textId="77777777" w:rsidR="00AD1495" w:rsidRPr="00A73CA8" w:rsidRDefault="00AD1495" w:rsidP="0046793A">
            <w:pPr>
              <w:spacing w:line="440" w:lineRule="exact"/>
              <w:jc w:val="center"/>
              <w:rPr>
                <w:rFonts w:ascii="游ゴシック" w:eastAsia="游ゴシック" w:hAnsi="游ゴシック"/>
                <w:sz w:val="8"/>
              </w:rPr>
            </w:pPr>
          </w:p>
        </w:tc>
        <w:tc>
          <w:tcPr>
            <w:tcW w:w="1504" w:type="dxa"/>
            <w:tcBorders>
              <w:bottom w:val="single" w:sz="4" w:space="0" w:color="auto"/>
            </w:tcBorders>
            <w:vAlign w:val="center"/>
          </w:tcPr>
          <w:p w14:paraId="6CC173A0" w14:textId="77777777" w:rsidR="00AD1495" w:rsidRPr="00A73CA8" w:rsidRDefault="00BD7064"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w:t>
            </w:r>
            <w:r w:rsidRPr="00A73CA8">
              <w:rPr>
                <w:rFonts w:ascii="游ゴシック" w:eastAsia="游ゴシック" w:hAnsi="游ゴシック"/>
                <w:sz w:val="22"/>
              </w:rPr>
              <w:t>,</w:t>
            </w:r>
            <w:r w:rsidRPr="00A73CA8">
              <w:rPr>
                <w:rFonts w:ascii="游ゴシック" w:eastAsia="游ゴシック" w:hAnsi="游ゴシック" w:hint="eastAsia"/>
                <w:sz w:val="22"/>
              </w:rPr>
              <w:t>774</w:t>
            </w:r>
          </w:p>
        </w:tc>
      </w:tr>
      <w:tr w:rsidR="00AD1495" w:rsidRPr="00A73CA8" w14:paraId="69CC2BD0" w14:textId="77777777" w:rsidTr="00E25801">
        <w:tc>
          <w:tcPr>
            <w:tcW w:w="708" w:type="dxa"/>
            <w:tcBorders>
              <w:bottom w:val="double" w:sz="4" w:space="0" w:color="auto"/>
            </w:tcBorders>
            <w:vAlign w:val="center"/>
          </w:tcPr>
          <w:p w14:paraId="7266BF33" w14:textId="1434125C" w:rsidR="00AD1495" w:rsidRPr="00A73CA8" w:rsidRDefault="00AD1495"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0"/>
              </w:rPr>
              <w:t>3月</w:t>
            </w:r>
          </w:p>
        </w:tc>
        <w:tc>
          <w:tcPr>
            <w:tcW w:w="1093" w:type="dxa"/>
            <w:tcBorders>
              <w:bottom w:val="double" w:sz="4" w:space="0" w:color="auto"/>
            </w:tcBorders>
            <w:vAlign w:val="center"/>
          </w:tcPr>
          <w:p w14:paraId="6AC1ECAE" w14:textId="18A6E9C5" w:rsidR="00AD1495" w:rsidRPr="00A73CA8" w:rsidRDefault="00405F2C" w:rsidP="0046793A">
            <w:pPr>
              <w:spacing w:line="440" w:lineRule="exact"/>
              <w:jc w:val="center"/>
              <w:rPr>
                <w:rFonts w:ascii="游ゴシック" w:eastAsia="游ゴシック" w:hAnsi="游ゴシック"/>
                <w:b/>
                <w:sz w:val="22"/>
                <w:u w:val="single"/>
              </w:rPr>
            </w:pPr>
            <w:r w:rsidRPr="00A73CA8">
              <w:rPr>
                <w:rFonts w:ascii="游ゴシック" w:eastAsia="游ゴシック" w:hAnsi="游ゴシック" w:hint="eastAsia"/>
                <w:b/>
                <w:sz w:val="22"/>
                <w:u w:val="single"/>
              </w:rPr>
              <w:t>2,976</w:t>
            </w:r>
          </w:p>
        </w:tc>
        <w:tc>
          <w:tcPr>
            <w:tcW w:w="1133" w:type="dxa"/>
            <w:tcBorders>
              <w:bottom w:val="double" w:sz="4" w:space="0" w:color="auto"/>
            </w:tcBorders>
            <w:vAlign w:val="center"/>
          </w:tcPr>
          <w:p w14:paraId="2CA1B172" w14:textId="69CEA186"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3,013</w:t>
            </w:r>
          </w:p>
        </w:tc>
        <w:tc>
          <w:tcPr>
            <w:tcW w:w="1133" w:type="dxa"/>
            <w:tcBorders>
              <w:bottom w:val="double" w:sz="4" w:space="0" w:color="auto"/>
            </w:tcBorders>
            <w:vAlign w:val="center"/>
          </w:tcPr>
          <w:p w14:paraId="52211AE9" w14:textId="3341EB35"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3,115</w:t>
            </w:r>
          </w:p>
        </w:tc>
        <w:tc>
          <w:tcPr>
            <w:tcW w:w="1133" w:type="dxa"/>
            <w:tcBorders>
              <w:bottom w:val="double" w:sz="4" w:space="0" w:color="auto"/>
            </w:tcBorders>
            <w:vAlign w:val="center"/>
          </w:tcPr>
          <w:p w14:paraId="5B1234D5" w14:textId="667B6844"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3,040</w:t>
            </w:r>
          </w:p>
        </w:tc>
        <w:tc>
          <w:tcPr>
            <w:tcW w:w="1133" w:type="dxa"/>
            <w:tcBorders>
              <w:bottom w:val="double" w:sz="4" w:space="0" w:color="auto"/>
            </w:tcBorders>
            <w:vAlign w:val="center"/>
          </w:tcPr>
          <w:p w14:paraId="6481C790" w14:textId="300918E6" w:rsidR="00AD1495"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3,087</w:t>
            </w:r>
          </w:p>
        </w:tc>
        <w:tc>
          <w:tcPr>
            <w:tcW w:w="236" w:type="dxa"/>
            <w:tcBorders>
              <w:top w:val="nil"/>
              <w:bottom w:val="nil"/>
            </w:tcBorders>
            <w:vAlign w:val="center"/>
          </w:tcPr>
          <w:p w14:paraId="61D1C6A3" w14:textId="77777777" w:rsidR="00AD1495" w:rsidRPr="00A73CA8" w:rsidRDefault="00AD1495" w:rsidP="0046793A">
            <w:pPr>
              <w:spacing w:line="440" w:lineRule="exact"/>
              <w:jc w:val="center"/>
              <w:rPr>
                <w:rFonts w:ascii="游ゴシック" w:eastAsia="游ゴシック" w:hAnsi="游ゴシック"/>
                <w:sz w:val="8"/>
              </w:rPr>
            </w:pPr>
          </w:p>
        </w:tc>
        <w:tc>
          <w:tcPr>
            <w:tcW w:w="1504" w:type="dxa"/>
            <w:tcBorders>
              <w:bottom w:val="double" w:sz="4" w:space="0" w:color="auto"/>
            </w:tcBorders>
            <w:vAlign w:val="center"/>
          </w:tcPr>
          <w:p w14:paraId="47BE4790" w14:textId="77777777" w:rsidR="00AD1495" w:rsidRPr="00A73CA8" w:rsidRDefault="00BD7064"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w:t>
            </w:r>
            <w:r w:rsidRPr="00A73CA8">
              <w:rPr>
                <w:rFonts w:ascii="游ゴシック" w:eastAsia="游ゴシック" w:hAnsi="游ゴシック"/>
                <w:sz w:val="22"/>
              </w:rPr>
              <w:t>,</w:t>
            </w:r>
            <w:r w:rsidRPr="00A73CA8">
              <w:rPr>
                <w:rFonts w:ascii="游ゴシック" w:eastAsia="游ゴシック" w:hAnsi="游ゴシック" w:hint="eastAsia"/>
                <w:sz w:val="22"/>
              </w:rPr>
              <w:t>964</w:t>
            </w:r>
          </w:p>
        </w:tc>
      </w:tr>
      <w:tr w:rsidR="00952221" w:rsidRPr="00A73CA8" w14:paraId="14E6B157" w14:textId="77777777" w:rsidTr="00E25801">
        <w:tc>
          <w:tcPr>
            <w:tcW w:w="708" w:type="dxa"/>
            <w:tcBorders>
              <w:top w:val="double" w:sz="4" w:space="0" w:color="auto"/>
            </w:tcBorders>
            <w:vAlign w:val="center"/>
          </w:tcPr>
          <w:p w14:paraId="0C0463BC" w14:textId="7194636B" w:rsidR="00952221" w:rsidRPr="00A73CA8" w:rsidRDefault="00952221" w:rsidP="0046793A">
            <w:pPr>
              <w:spacing w:line="440" w:lineRule="exact"/>
              <w:jc w:val="center"/>
              <w:rPr>
                <w:rFonts w:ascii="游ゴシック" w:eastAsia="游ゴシック" w:hAnsi="游ゴシック"/>
                <w:noProof/>
                <w:sz w:val="20"/>
              </w:rPr>
            </w:pPr>
            <w:r w:rsidRPr="00A73CA8">
              <w:rPr>
                <w:rFonts w:ascii="游ゴシック" w:eastAsia="游ゴシック" w:hAnsi="游ゴシック" w:hint="eastAsia"/>
                <w:noProof/>
                <w:sz w:val="20"/>
              </w:rPr>
              <w:t>合計</w:t>
            </w:r>
          </w:p>
        </w:tc>
        <w:tc>
          <w:tcPr>
            <w:tcW w:w="1093" w:type="dxa"/>
            <w:tcBorders>
              <w:top w:val="double" w:sz="4" w:space="0" w:color="auto"/>
            </w:tcBorders>
            <w:vAlign w:val="center"/>
          </w:tcPr>
          <w:p w14:paraId="1F72D234" w14:textId="38B22C82" w:rsidR="00952221" w:rsidRPr="00A73CA8" w:rsidRDefault="00952221"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32</w:t>
            </w:r>
            <w:r w:rsidR="00405F2C" w:rsidRPr="00A73CA8">
              <w:rPr>
                <w:rFonts w:ascii="游ゴシック" w:eastAsia="游ゴシック" w:hAnsi="游ゴシック"/>
                <w:sz w:val="22"/>
              </w:rPr>
              <w:t>,</w:t>
            </w:r>
            <w:r w:rsidRPr="00A73CA8">
              <w:rPr>
                <w:rFonts w:ascii="游ゴシック" w:eastAsia="游ゴシック" w:hAnsi="游ゴシック" w:hint="eastAsia"/>
                <w:sz w:val="22"/>
              </w:rPr>
              <w:t>468</w:t>
            </w:r>
          </w:p>
        </w:tc>
        <w:tc>
          <w:tcPr>
            <w:tcW w:w="1133" w:type="dxa"/>
            <w:tcBorders>
              <w:top w:val="double" w:sz="4" w:space="0" w:color="auto"/>
            </w:tcBorders>
            <w:vAlign w:val="center"/>
          </w:tcPr>
          <w:p w14:paraId="12F6E37E" w14:textId="4219EFAD" w:rsidR="00952221" w:rsidRPr="00A73CA8" w:rsidRDefault="00952221"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32</w:t>
            </w:r>
            <w:r w:rsidR="00405F2C" w:rsidRPr="00A73CA8">
              <w:rPr>
                <w:rFonts w:ascii="游ゴシック" w:eastAsia="游ゴシック" w:hAnsi="游ゴシック"/>
                <w:sz w:val="22"/>
              </w:rPr>
              <w:t>,</w:t>
            </w:r>
            <w:r w:rsidRPr="00A73CA8">
              <w:rPr>
                <w:rFonts w:ascii="游ゴシック" w:eastAsia="游ゴシック" w:hAnsi="游ゴシック" w:hint="eastAsia"/>
                <w:sz w:val="22"/>
              </w:rPr>
              <w:t>784</w:t>
            </w:r>
          </w:p>
        </w:tc>
        <w:tc>
          <w:tcPr>
            <w:tcW w:w="1133" w:type="dxa"/>
            <w:tcBorders>
              <w:top w:val="double" w:sz="4" w:space="0" w:color="auto"/>
            </w:tcBorders>
            <w:vAlign w:val="center"/>
          </w:tcPr>
          <w:p w14:paraId="24822102" w14:textId="4D8AAEC3" w:rsidR="00952221" w:rsidRPr="00A73CA8" w:rsidRDefault="00952221"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33</w:t>
            </w:r>
            <w:r w:rsidR="00405F2C" w:rsidRPr="00A73CA8">
              <w:rPr>
                <w:rFonts w:ascii="游ゴシック" w:eastAsia="游ゴシック" w:hAnsi="游ゴシック"/>
                <w:sz w:val="22"/>
              </w:rPr>
              <w:t>,</w:t>
            </w:r>
            <w:r w:rsidRPr="00A73CA8">
              <w:rPr>
                <w:rFonts w:ascii="游ゴシック" w:eastAsia="游ゴシック" w:hAnsi="游ゴシック" w:hint="eastAsia"/>
                <w:sz w:val="22"/>
              </w:rPr>
              <w:t>293</w:t>
            </w:r>
            <w:r w:rsidRPr="00A73CA8">
              <w:rPr>
                <w:rFonts w:ascii="游ゴシック" w:eastAsia="游ゴシック" w:hAnsi="游ゴシック"/>
                <w:noProof/>
                <w:sz w:val="20"/>
              </w:rPr>
              <mc:AlternateContent>
                <mc:Choice Requires="wps">
                  <w:drawing>
                    <wp:anchor distT="0" distB="0" distL="114300" distR="114300" simplePos="0" relativeHeight="251815936" behindDoc="0" locked="0" layoutInCell="1" allowOverlap="1" wp14:anchorId="2CD70D71" wp14:editId="6F32C037">
                      <wp:simplePos x="0" y="0"/>
                      <wp:positionH relativeFrom="margin">
                        <wp:posOffset>-1939290</wp:posOffset>
                      </wp:positionH>
                      <wp:positionV relativeFrom="paragraph">
                        <wp:posOffset>245745</wp:posOffset>
                      </wp:positionV>
                      <wp:extent cx="3667760" cy="339725"/>
                      <wp:effectExtent l="0" t="0" r="0" b="3175"/>
                      <wp:wrapNone/>
                      <wp:docPr id="30" name="正方形/長方形 30"/>
                      <wp:cNvGraphicFramePr/>
                      <a:graphic xmlns:a="http://schemas.openxmlformats.org/drawingml/2006/main">
                        <a:graphicData uri="http://schemas.microsoft.com/office/word/2010/wordprocessingShape">
                          <wps:wsp>
                            <wps:cNvSpPr/>
                            <wps:spPr>
                              <a:xfrm>
                                <a:off x="0" y="0"/>
                                <a:ext cx="3667760" cy="33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121EF5" w14:textId="0AEE1DD9" w:rsidR="00B471C9" w:rsidRPr="003056BA" w:rsidRDefault="00B471C9" w:rsidP="003949B1">
                                  <w:pPr>
                                    <w:ind w:firstLineChars="100" w:firstLine="180"/>
                                    <w:jc w:val="left"/>
                                    <w:rPr>
                                      <w:rFonts w:ascii="游ゴシック" w:eastAsia="游ゴシック" w:hAnsi="游ゴシック"/>
                                      <w:color w:val="000000" w:themeColor="text1"/>
                                      <w:sz w:val="18"/>
                                    </w:rPr>
                                  </w:pPr>
                                  <w:r>
                                    <w:rPr>
                                      <w:rFonts w:ascii="游ゴシック" w:eastAsia="游ゴシック" w:hAnsi="游ゴシック"/>
                                      <w:color w:val="000000" w:themeColor="text1"/>
                                      <w:sz w:val="18"/>
                                    </w:rPr>
                                    <w:t>※</w:t>
                                  </w:r>
                                  <w:r w:rsidRPr="003056BA">
                                    <w:rPr>
                                      <w:rFonts w:ascii="游ゴシック" w:eastAsia="游ゴシック" w:hAnsi="游ゴシック" w:hint="eastAsia"/>
                                      <w:color w:val="000000" w:themeColor="text1"/>
                                      <w:sz w:val="18"/>
                                    </w:rPr>
                                    <w:t>件数に</w:t>
                                  </w:r>
                                  <w:r w:rsidRPr="003056BA">
                                    <w:rPr>
                                      <w:rFonts w:ascii="游ゴシック" w:eastAsia="游ゴシック" w:hAnsi="游ゴシック"/>
                                      <w:color w:val="000000" w:themeColor="text1"/>
                                      <w:sz w:val="18"/>
                                    </w:rPr>
                                    <w:t>ついては５斎場の合計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70D71" id="正方形/長方形 30" o:spid="_x0000_s1040" style="position:absolute;left:0;text-align:left;margin-left:-152.7pt;margin-top:19.35pt;width:288.8pt;height:26.7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" filled="f" stroked="f" strokeweight="1pt">
                      <v:textbox>
                        <w:txbxContent>
                          <w:p w14:paraId="7A121EF5" w14:textId="0AEE1DD9" w:rsidR="00B471C9" w:rsidRPr="003056BA" w:rsidRDefault="00B471C9" w:rsidP="003949B1">
                            <w:pPr>
                              <w:ind w:firstLineChars="100" w:firstLine="180"/>
                              <w:jc w:val="left"/>
                              <w:rPr>
                                <w:rFonts w:ascii="游ゴシック" w:eastAsia="游ゴシック" w:hAnsi="游ゴシック"/>
                                <w:color w:val="000000" w:themeColor="text1"/>
                                <w:sz w:val="18"/>
                              </w:rPr>
                            </w:pPr>
                            <w:r>
                              <w:rPr>
                                <w:rFonts w:ascii="游ゴシック" w:eastAsia="游ゴシック" w:hAnsi="游ゴシック"/>
                                <w:color w:val="000000" w:themeColor="text1"/>
                                <w:sz w:val="18"/>
                              </w:rPr>
                              <w:t>※</w:t>
                            </w:r>
                            <w:r w:rsidRPr="003056BA">
                              <w:rPr>
                                <w:rFonts w:ascii="游ゴシック" w:eastAsia="游ゴシック" w:hAnsi="游ゴシック" w:hint="eastAsia"/>
                                <w:color w:val="000000" w:themeColor="text1"/>
                                <w:sz w:val="18"/>
                              </w:rPr>
                              <w:t>件数に</w:t>
                            </w:r>
                            <w:r w:rsidRPr="003056BA">
                              <w:rPr>
                                <w:rFonts w:ascii="游ゴシック" w:eastAsia="游ゴシック" w:hAnsi="游ゴシック"/>
                                <w:color w:val="000000" w:themeColor="text1"/>
                                <w:sz w:val="18"/>
                              </w:rPr>
                              <w:t>ついては５斎場の合計</w:t>
                            </w:r>
                          </w:p>
                        </w:txbxContent>
                      </v:textbox>
                      <w10:wrap anchorx="margin"/>
                    </v:rect>
                  </w:pict>
                </mc:Fallback>
              </mc:AlternateContent>
            </w:r>
          </w:p>
        </w:tc>
        <w:tc>
          <w:tcPr>
            <w:tcW w:w="1133" w:type="dxa"/>
            <w:tcBorders>
              <w:top w:val="double" w:sz="4" w:space="0" w:color="auto"/>
            </w:tcBorders>
            <w:vAlign w:val="center"/>
          </w:tcPr>
          <w:p w14:paraId="2F39011A" w14:textId="3B237997" w:rsidR="00952221" w:rsidRPr="00A73CA8" w:rsidRDefault="00952221"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34</w:t>
            </w:r>
            <w:r w:rsidR="00405F2C" w:rsidRPr="00A73CA8">
              <w:rPr>
                <w:rFonts w:ascii="游ゴシック" w:eastAsia="游ゴシック" w:hAnsi="游ゴシック"/>
                <w:sz w:val="22"/>
              </w:rPr>
              <w:t>,</w:t>
            </w:r>
            <w:r w:rsidRPr="00A73CA8">
              <w:rPr>
                <w:rFonts w:ascii="游ゴシック" w:eastAsia="游ゴシック" w:hAnsi="游ゴシック" w:hint="eastAsia"/>
                <w:sz w:val="22"/>
              </w:rPr>
              <w:t>267</w:t>
            </w:r>
          </w:p>
        </w:tc>
        <w:tc>
          <w:tcPr>
            <w:tcW w:w="1133" w:type="dxa"/>
            <w:tcBorders>
              <w:top w:val="double" w:sz="4" w:space="0" w:color="auto"/>
            </w:tcBorders>
            <w:vAlign w:val="center"/>
          </w:tcPr>
          <w:p w14:paraId="38EBFED7" w14:textId="51EE4762" w:rsidR="00952221" w:rsidRPr="00A73CA8" w:rsidRDefault="00952221"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34</w:t>
            </w:r>
            <w:r w:rsidR="00405F2C" w:rsidRPr="00A73CA8">
              <w:rPr>
                <w:rFonts w:ascii="游ゴシック" w:eastAsia="游ゴシック" w:hAnsi="游ゴシック"/>
                <w:sz w:val="22"/>
              </w:rPr>
              <w:t>,</w:t>
            </w:r>
            <w:r w:rsidRPr="00A73CA8">
              <w:rPr>
                <w:rFonts w:ascii="游ゴシック" w:eastAsia="游ゴシック" w:hAnsi="游ゴシック" w:hint="eastAsia"/>
                <w:sz w:val="22"/>
              </w:rPr>
              <w:t>493</w:t>
            </w:r>
          </w:p>
        </w:tc>
        <w:tc>
          <w:tcPr>
            <w:tcW w:w="236" w:type="dxa"/>
            <w:tcBorders>
              <w:top w:val="nil"/>
              <w:bottom w:val="nil"/>
            </w:tcBorders>
            <w:vAlign w:val="center"/>
          </w:tcPr>
          <w:p w14:paraId="509C4104" w14:textId="77777777" w:rsidR="00952221" w:rsidRPr="00A73CA8" w:rsidRDefault="00952221" w:rsidP="0046793A">
            <w:pPr>
              <w:spacing w:line="440" w:lineRule="exact"/>
              <w:jc w:val="center"/>
              <w:rPr>
                <w:rFonts w:ascii="游ゴシック" w:eastAsia="游ゴシック" w:hAnsi="游ゴシック"/>
                <w:sz w:val="8"/>
              </w:rPr>
            </w:pPr>
          </w:p>
        </w:tc>
        <w:tc>
          <w:tcPr>
            <w:tcW w:w="1504" w:type="dxa"/>
            <w:tcBorders>
              <w:top w:val="double" w:sz="4" w:space="0" w:color="auto"/>
            </w:tcBorders>
            <w:vAlign w:val="center"/>
          </w:tcPr>
          <w:p w14:paraId="1577182A" w14:textId="4F387751" w:rsidR="00952221" w:rsidRPr="00A73CA8" w:rsidRDefault="00405F2C" w:rsidP="0046793A">
            <w:pPr>
              <w:spacing w:line="440" w:lineRule="exact"/>
              <w:jc w:val="center"/>
              <w:rPr>
                <w:rFonts w:ascii="游ゴシック" w:eastAsia="游ゴシック" w:hAnsi="游ゴシック"/>
                <w:sz w:val="22"/>
              </w:rPr>
            </w:pPr>
            <w:r w:rsidRPr="00A73CA8">
              <w:rPr>
                <w:rFonts w:ascii="游ゴシック" w:eastAsia="游ゴシック" w:hAnsi="游ゴシック" w:hint="eastAsia"/>
                <w:sz w:val="22"/>
              </w:rPr>
              <w:t>43</w:t>
            </w:r>
            <w:r w:rsidRPr="00A73CA8">
              <w:rPr>
                <w:rFonts w:ascii="游ゴシック" w:eastAsia="游ゴシック" w:hAnsi="游ゴシック"/>
                <w:sz w:val="22"/>
              </w:rPr>
              <w:t>,</w:t>
            </w:r>
            <w:r w:rsidRPr="00A73CA8">
              <w:rPr>
                <w:rFonts w:ascii="游ゴシック" w:eastAsia="游ゴシック" w:hAnsi="游ゴシック" w:hint="eastAsia"/>
                <w:sz w:val="22"/>
              </w:rPr>
              <w:t>896</w:t>
            </w:r>
          </w:p>
        </w:tc>
      </w:tr>
    </w:tbl>
    <w:p w14:paraId="58B9B5DC" w14:textId="77777777" w:rsidR="00B16B44" w:rsidRDefault="00866F97" w:rsidP="0051540F">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90563A">
        <w:rPr>
          <w:rFonts w:ascii="游ゴシック" w:eastAsia="游ゴシック" w:hAnsi="游ゴシック" w:hint="eastAsia"/>
          <w:sz w:val="22"/>
        </w:rPr>
        <w:t xml:space="preserve">　　</w:t>
      </w:r>
    </w:p>
    <w:p w14:paraId="678296F4" w14:textId="77777777" w:rsidR="005B23A3" w:rsidRDefault="00542B58" w:rsidP="005B23A3">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2C1225">
        <w:rPr>
          <w:rFonts w:ascii="游ゴシック" w:eastAsia="游ゴシック" w:hAnsi="游ゴシック" w:hint="eastAsia"/>
          <w:sz w:val="22"/>
        </w:rPr>
        <w:t>過去件数の推移から、</w:t>
      </w:r>
      <w:r>
        <w:rPr>
          <w:rFonts w:ascii="游ゴシック" w:eastAsia="游ゴシック" w:hAnsi="游ゴシック" w:hint="eastAsia"/>
          <w:sz w:val="22"/>
        </w:rPr>
        <w:t>冬期</w:t>
      </w:r>
      <w:r w:rsidR="002C1225">
        <w:rPr>
          <w:rFonts w:ascii="游ゴシック" w:eastAsia="游ゴシック" w:hAnsi="游ゴシック" w:hint="eastAsia"/>
          <w:sz w:val="22"/>
        </w:rPr>
        <w:t>に</w:t>
      </w:r>
      <w:r w:rsidR="005B23A3">
        <w:rPr>
          <w:rFonts w:ascii="游ゴシック" w:eastAsia="游ゴシック" w:hAnsi="游ゴシック" w:hint="eastAsia"/>
          <w:sz w:val="22"/>
        </w:rPr>
        <w:t>なるにつれ</w:t>
      </w:r>
      <w:r w:rsidR="002C1225">
        <w:rPr>
          <w:rFonts w:ascii="游ゴシック" w:eastAsia="游ゴシック" w:hAnsi="游ゴシック" w:hint="eastAsia"/>
          <w:sz w:val="22"/>
        </w:rPr>
        <w:t>火葬需要が増加</w:t>
      </w:r>
      <w:r w:rsidR="005B23A3">
        <w:rPr>
          <w:rFonts w:ascii="游ゴシック" w:eastAsia="游ゴシック" w:hAnsi="游ゴシック" w:hint="eastAsia"/>
          <w:sz w:val="22"/>
        </w:rPr>
        <w:t>し</w:t>
      </w:r>
      <w:r w:rsidR="002C1225">
        <w:rPr>
          <w:rFonts w:ascii="游ゴシック" w:eastAsia="游ゴシック" w:hAnsi="游ゴシック" w:hint="eastAsia"/>
          <w:sz w:val="22"/>
        </w:rPr>
        <w:t>、なかでも</w:t>
      </w:r>
      <w:r>
        <w:rPr>
          <w:rFonts w:ascii="游ゴシック" w:eastAsia="游ゴシック" w:hAnsi="游ゴシック" w:hint="eastAsia"/>
          <w:sz w:val="22"/>
        </w:rPr>
        <w:t>１月</w:t>
      </w:r>
    </w:p>
    <w:p w14:paraId="17E60D46" w14:textId="77777777" w:rsidR="00806C97" w:rsidRDefault="00542B58" w:rsidP="005B23A3">
      <w:pPr>
        <w:spacing w:line="440" w:lineRule="exact"/>
        <w:ind w:firstLineChars="400" w:firstLine="880"/>
        <w:jc w:val="left"/>
        <w:rPr>
          <w:rFonts w:ascii="游ゴシック" w:eastAsia="游ゴシック" w:hAnsi="游ゴシック"/>
          <w:sz w:val="22"/>
        </w:rPr>
      </w:pPr>
      <w:r>
        <w:rPr>
          <w:rFonts w:ascii="游ゴシック" w:eastAsia="游ゴシック" w:hAnsi="游ゴシック" w:hint="eastAsia"/>
          <w:sz w:val="22"/>
        </w:rPr>
        <w:t>が最も繁忙</w:t>
      </w:r>
      <w:r w:rsidR="005B23A3">
        <w:rPr>
          <w:rFonts w:ascii="游ゴシック" w:eastAsia="游ゴシック" w:hAnsi="游ゴシック" w:hint="eastAsia"/>
          <w:sz w:val="22"/>
        </w:rPr>
        <w:t>な月と</w:t>
      </w:r>
      <w:r w:rsidR="002C1225">
        <w:rPr>
          <w:rFonts w:ascii="游ゴシック" w:eastAsia="游ゴシック" w:hAnsi="游ゴシック" w:hint="eastAsia"/>
          <w:sz w:val="22"/>
        </w:rPr>
        <w:t>なる</w:t>
      </w:r>
      <w:r w:rsidR="005B23A3">
        <w:rPr>
          <w:rFonts w:ascii="游ゴシック" w:eastAsia="游ゴシック" w:hAnsi="游ゴシック" w:hint="eastAsia"/>
          <w:sz w:val="22"/>
        </w:rPr>
        <w:t>傾向がある</w:t>
      </w:r>
      <w:r w:rsidR="002C1225">
        <w:rPr>
          <w:rFonts w:ascii="游ゴシック" w:eastAsia="游ゴシック" w:hAnsi="游ゴシック" w:hint="eastAsia"/>
          <w:sz w:val="22"/>
        </w:rPr>
        <w:t>こと</w:t>
      </w:r>
      <w:r w:rsidR="00313DCF">
        <w:rPr>
          <w:rFonts w:ascii="游ゴシック" w:eastAsia="游ゴシック" w:hAnsi="游ゴシック" w:hint="eastAsia"/>
          <w:sz w:val="22"/>
        </w:rPr>
        <w:t>がわかります。</w:t>
      </w:r>
    </w:p>
    <w:p w14:paraId="6F97E8DB" w14:textId="77777777" w:rsidR="003056BA" w:rsidRDefault="003056BA" w:rsidP="003056BA">
      <w:pPr>
        <w:spacing w:line="440" w:lineRule="exact"/>
        <w:jc w:val="left"/>
        <w:rPr>
          <w:rFonts w:ascii="游ゴシック" w:eastAsia="游ゴシック" w:hAnsi="游ゴシック"/>
          <w:sz w:val="22"/>
        </w:rPr>
      </w:pPr>
    </w:p>
    <w:p w14:paraId="31CCFCC4" w14:textId="10E32E2C" w:rsidR="00806C97" w:rsidRDefault="0046793A" w:rsidP="00E23C41">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4D7441">
        <w:rPr>
          <w:rFonts w:ascii="游ゴシック" w:eastAsia="游ゴシック" w:hAnsi="游ゴシック" w:hint="eastAsia"/>
          <w:sz w:val="22"/>
        </w:rPr>
        <w:t>３</w:t>
      </w:r>
      <w:r w:rsidR="00E23C41">
        <w:rPr>
          <w:rFonts w:ascii="游ゴシック" w:eastAsia="游ゴシック" w:hAnsi="游ゴシック" w:hint="eastAsia"/>
          <w:sz w:val="22"/>
        </w:rPr>
        <w:t>）ピーク年度における最繁忙月に対応できる炉数</w:t>
      </w:r>
    </w:p>
    <w:p w14:paraId="7A8EBC5A" w14:textId="77777777" w:rsidR="002E378F" w:rsidRDefault="00313DCF" w:rsidP="002E378F">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令和22</w:t>
      </w:r>
      <w:r w:rsidR="003D2A98">
        <w:rPr>
          <w:rFonts w:ascii="游ゴシック" w:eastAsia="游ゴシック" w:hAnsi="游ゴシック"/>
          <w:sz w:val="22"/>
        </w:rPr>
        <w:t>(</w:t>
      </w:r>
      <w:r w:rsidR="003D2A98">
        <w:rPr>
          <w:rFonts w:ascii="游ゴシック" w:eastAsia="游ゴシック" w:hAnsi="游ゴシック" w:hint="eastAsia"/>
          <w:sz w:val="22"/>
        </w:rPr>
        <w:t>2</w:t>
      </w:r>
      <w:r w:rsidR="003D2A98" w:rsidRPr="00016774">
        <w:rPr>
          <w:rFonts w:ascii="游ゴシック" w:eastAsia="游ゴシック" w:hAnsi="游ゴシック" w:hint="eastAsia"/>
          <w:sz w:val="22"/>
        </w:rPr>
        <w:t>040</w:t>
      </w:r>
      <w:r w:rsidR="00BE5E0A" w:rsidRPr="00016774">
        <w:rPr>
          <w:rFonts w:ascii="游ゴシック" w:eastAsia="游ゴシック" w:hAnsi="游ゴシック"/>
          <w:sz w:val="22"/>
        </w:rPr>
        <w:t>)</w:t>
      </w:r>
      <w:r w:rsidRPr="00016774">
        <w:rPr>
          <w:rFonts w:ascii="游ゴシック" w:eastAsia="游ゴシック" w:hAnsi="游ゴシック" w:hint="eastAsia"/>
          <w:sz w:val="22"/>
        </w:rPr>
        <w:t>年度</w:t>
      </w:r>
      <w:r w:rsidR="002E378F">
        <w:rPr>
          <w:rFonts w:ascii="游ゴシック" w:eastAsia="游ゴシック" w:hAnsi="游ゴシック" w:hint="eastAsia"/>
          <w:sz w:val="22"/>
        </w:rPr>
        <w:t>において、年間の発生件数を過去</w:t>
      </w:r>
      <w:r w:rsidR="00D90AC8" w:rsidRPr="00016774">
        <w:rPr>
          <w:rFonts w:ascii="游ゴシック" w:eastAsia="游ゴシック" w:hAnsi="游ゴシック" w:hint="eastAsia"/>
          <w:sz w:val="22"/>
        </w:rPr>
        <w:t>の月別発生割合を</w:t>
      </w:r>
      <w:r w:rsidR="00725D4F" w:rsidRPr="00016774">
        <w:rPr>
          <w:rFonts w:ascii="游ゴシック" w:eastAsia="游ゴシック" w:hAnsi="游ゴシック" w:hint="eastAsia"/>
          <w:sz w:val="22"/>
        </w:rPr>
        <w:t>参考</w:t>
      </w:r>
    </w:p>
    <w:p w14:paraId="254403AB" w14:textId="77777777" w:rsidR="002E378F" w:rsidRDefault="00D90AC8" w:rsidP="002E378F">
      <w:pPr>
        <w:spacing w:line="440" w:lineRule="exact"/>
        <w:ind w:firstLineChars="400" w:firstLine="880"/>
        <w:jc w:val="left"/>
        <w:rPr>
          <w:rFonts w:ascii="游ゴシック" w:eastAsia="游ゴシック" w:hAnsi="游ゴシック"/>
          <w:sz w:val="22"/>
        </w:rPr>
      </w:pPr>
      <w:r w:rsidRPr="00016774">
        <w:rPr>
          <w:rFonts w:ascii="游ゴシック" w:eastAsia="游ゴシック" w:hAnsi="游ゴシック" w:hint="eastAsia"/>
          <w:sz w:val="22"/>
        </w:rPr>
        <w:t>に月別に</w:t>
      </w:r>
      <w:r w:rsidR="00725D4F" w:rsidRPr="00016774">
        <w:rPr>
          <w:rFonts w:ascii="游ゴシック" w:eastAsia="游ゴシック" w:hAnsi="游ゴシック" w:hint="eastAsia"/>
          <w:sz w:val="22"/>
        </w:rPr>
        <w:t>算出する</w:t>
      </w:r>
      <w:r w:rsidRPr="00016774">
        <w:rPr>
          <w:rFonts w:ascii="游ゴシック" w:eastAsia="游ゴシック" w:hAnsi="游ゴシック" w:hint="eastAsia"/>
          <w:sz w:val="22"/>
        </w:rPr>
        <w:t>と、最</w:t>
      </w:r>
      <w:r w:rsidR="00313DCF" w:rsidRPr="00016774">
        <w:rPr>
          <w:rFonts w:ascii="游ゴシック" w:eastAsia="游ゴシック" w:hAnsi="游ゴシック" w:hint="eastAsia"/>
          <w:sz w:val="22"/>
        </w:rPr>
        <w:t>繁忙期</w:t>
      </w:r>
      <w:r w:rsidRPr="00016774">
        <w:rPr>
          <w:rFonts w:ascii="游ゴシック" w:eastAsia="游ゴシック" w:hAnsi="游ゴシック" w:hint="eastAsia"/>
          <w:sz w:val="22"/>
        </w:rPr>
        <w:t>と仮定する</w:t>
      </w:r>
      <w:r w:rsidR="00313DCF" w:rsidRPr="00016774">
        <w:rPr>
          <w:rFonts w:ascii="游ゴシック" w:eastAsia="游ゴシック" w:hAnsi="游ゴシック" w:hint="eastAsia"/>
          <w:sz w:val="22"/>
        </w:rPr>
        <w:t>１月</w:t>
      </w:r>
      <w:r w:rsidRPr="00016774">
        <w:rPr>
          <w:rFonts w:ascii="游ゴシック" w:eastAsia="游ゴシック" w:hAnsi="游ゴシック" w:hint="eastAsia"/>
          <w:sz w:val="22"/>
        </w:rPr>
        <w:t>については</w:t>
      </w:r>
      <w:r w:rsidR="00BD7064" w:rsidRPr="00016774">
        <w:rPr>
          <w:rFonts w:ascii="游ゴシック" w:eastAsia="游ゴシック" w:hAnsi="游ゴシック" w:hint="eastAsia"/>
          <w:sz w:val="22"/>
        </w:rPr>
        <w:t>4</w:t>
      </w:r>
      <w:r w:rsidRPr="00016774">
        <w:rPr>
          <w:rFonts w:ascii="游ゴシック" w:eastAsia="游ゴシック" w:hAnsi="游ゴシック"/>
          <w:sz w:val="22"/>
        </w:rPr>
        <w:t>,</w:t>
      </w:r>
      <w:r w:rsidR="00BD7064" w:rsidRPr="00016774">
        <w:rPr>
          <w:rFonts w:ascii="游ゴシック" w:eastAsia="游ゴシック" w:hAnsi="游ゴシック" w:hint="eastAsia"/>
          <w:sz w:val="22"/>
        </w:rPr>
        <w:t>018件</w:t>
      </w:r>
      <w:r w:rsidRPr="00016774">
        <w:rPr>
          <w:rFonts w:ascii="游ゴシック" w:eastAsia="游ゴシック" w:hAnsi="游ゴシック" w:hint="eastAsia"/>
          <w:sz w:val="22"/>
        </w:rPr>
        <w:t>の発生が</w:t>
      </w:r>
    </w:p>
    <w:p w14:paraId="0CB92170" w14:textId="77777777" w:rsidR="002E378F" w:rsidRDefault="00D90AC8" w:rsidP="002E378F">
      <w:pPr>
        <w:spacing w:line="440" w:lineRule="exact"/>
        <w:ind w:firstLineChars="400" w:firstLine="880"/>
        <w:jc w:val="left"/>
        <w:rPr>
          <w:rFonts w:ascii="游ゴシック" w:eastAsia="游ゴシック" w:hAnsi="游ゴシック"/>
          <w:sz w:val="22"/>
        </w:rPr>
      </w:pPr>
      <w:r w:rsidRPr="00016774">
        <w:rPr>
          <w:rFonts w:ascii="游ゴシック" w:eastAsia="游ゴシック" w:hAnsi="游ゴシック" w:hint="eastAsia"/>
          <w:sz w:val="22"/>
        </w:rPr>
        <w:t>見込まれます。このことから</w:t>
      </w:r>
      <w:r w:rsidR="00313DCF" w:rsidRPr="00016774">
        <w:rPr>
          <w:rFonts w:ascii="游ゴシック" w:eastAsia="游ゴシック" w:hAnsi="游ゴシック" w:hint="eastAsia"/>
          <w:sz w:val="22"/>
        </w:rPr>
        <w:t>受入</w:t>
      </w:r>
      <w:r w:rsidRPr="00016774">
        <w:rPr>
          <w:rFonts w:ascii="游ゴシック" w:eastAsia="游ゴシック" w:hAnsi="游ゴシック" w:hint="eastAsia"/>
          <w:sz w:val="22"/>
        </w:rPr>
        <w:t>必要</w:t>
      </w:r>
      <w:r w:rsidR="00313DCF" w:rsidRPr="00016774">
        <w:rPr>
          <w:rFonts w:ascii="游ゴシック" w:eastAsia="游ゴシック" w:hAnsi="游ゴシック" w:hint="eastAsia"/>
          <w:sz w:val="22"/>
        </w:rPr>
        <w:t>件数は「13</w:t>
      </w:r>
      <w:r w:rsidR="00D57367" w:rsidRPr="00016774">
        <w:rPr>
          <w:rFonts w:ascii="游ゴシック" w:eastAsia="游ゴシック" w:hAnsi="游ゴシック" w:hint="eastAsia"/>
          <w:sz w:val="22"/>
        </w:rPr>
        <w:t>4</w:t>
      </w:r>
      <w:r w:rsidR="00313DCF" w:rsidRPr="00016774">
        <w:rPr>
          <w:rFonts w:ascii="游ゴシック" w:eastAsia="游ゴシック" w:hAnsi="游ゴシック" w:hint="eastAsia"/>
          <w:sz w:val="22"/>
        </w:rPr>
        <w:t>件</w:t>
      </w:r>
      <w:r w:rsidRPr="00016774">
        <w:rPr>
          <w:rFonts w:ascii="游ゴシック" w:eastAsia="游ゴシック" w:hAnsi="游ゴシック" w:hint="eastAsia"/>
          <w:sz w:val="22"/>
        </w:rPr>
        <w:t>（4</w:t>
      </w:r>
      <w:r w:rsidRPr="00016774">
        <w:rPr>
          <w:rFonts w:ascii="游ゴシック" w:eastAsia="游ゴシック" w:hAnsi="游ゴシック"/>
          <w:sz w:val="22"/>
        </w:rPr>
        <w:t>,</w:t>
      </w:r>
      <w:r w:rsidRPr="00016774">
        <w:rPr>
          <w:rFonts w:ascii="游ゴシック" w:eastAsia="游ゴシック" w:hAnsi="游ゴシック" w:hint="eastAsia"/>
          <w:sz w:val="22"/>
        </w:rPr>
        <w:t>018件÷30日（元</w:t>
      </w:r>
    </w:p>
    <w:p w14:paraId="2ADE3819" w14:textId="36D461CF" w:rsidR="00725D4F" w:rsidRPr="00016774" w:rsidRDefault="00D90AC8" w:rsidP="002E378F">
      <w:pPr>
        <w:spacing w:line="440" w:lineRule="exact"/>
        <w:ind w:firstLineChars="400" w:firstLine="880"/>
        <w:jc w:val="left"/>
        <w:rPr>
          <w:rFonts w:ascii="游ゴシック" w:eastAsia="游ゴシック" w:hAnsi="游ゴシック"/>
          <w:sz w:val="22"/>
        </w:rPr>
      </w:pPr>
      <w:r w:rsidRPr="00016774">
        <w:rPr>
          <w:rFonts w:ascii="游ゴシック" w:eastAsia="游ゴシック" w:hAnsi="游ゴシック" w:hint="eastAsia"/>
          <w:sz w:val="22"/>
        </w:rPr>
        <w:t>日は休場日のため、１月の開場日は30日間））</w:t>
      </w:r>
      <w:r w:rsidR="00313DCF" w:rsidRPr="00016774">
        <w:rPr>
          <w:rFonts w:ascii="游ゴシック" w:eastAsia="游ゴシック" w:hAnsi="游ゴシック" w:hint="eastAsia"/>
          <w:sz w:val="22"/>
        </w:rPr>
        <w:t>」と割り出されます。</w:t>
      </w:r>
    </w:p>
    <w:p w14:paraId="2A1ADDBE" w14:textId="5528F407" w:rsidR="00806C97" w:rsidRPr="00725D4F" w:rsidRDefault="00A30689" w:rsidP="00725D4F">
      <w:pPr>
        <w:spacing w:line="440" w:lineRule="exact"/>
        <w:ind w:firstLineChars="500" w:firstLine="1100"/>
        <w:jc w:val="left"/>
        <w:rPr>
          <w:rFonts w:ascii="游ゴシック" w:eastAsia="游ゴシック" w:hAnsi="游ゴシック"/>
          <w:sz w:val="22"/>
          <w:highlight w:val="cyan"/>
        </w:rPr>
      </w:pPr>
      <w:r w:rsidRPr="00016774">
        <w:rPr>
          <w:rFonts w:ascii="游ゴシック" w:eastAsia="游ゴシック" w:hAnsi="游ゴシック" w:hint="eastAsia"/>
          <w:sz w:val="22"/>
        </w:rPr>
        <w:t>13</w:t>
      </w:r>
      <w:r w:rsidR="00D57367" w:rsidRPr="00016774">
        <w:rPr>
          <w:rFonts w:ascii="游ゴシック" w:eastAsia="游ゴシック" w:hAnsi="游ゴシック" w:hint="eastAsia"/>
          <w:sz w:val="22"/>
        </w:rPr>
        <w:t>4</w:t>
      </w:r>
      <w:r w:rsidRPr="00016774">
        <w:rPr>
          <w:rFonts w:ascii="游ゴシック" w:eastAsia="游ゴシック" w:hAnsi="游ゴシック" w:hint="eastAsia"/>
          <w:sz w:val="22"/>
        </w:rPr>
        <w:t>件に対</w:t>
      </w:r>
      <w:r>
        <w:rPr>
          <w:rFonts w:ascii="游ゴシック" w:eastAsia="游ゴシック" w:hAnsi="游ゴシック" w:hint="eastAsia"/>
          <w:sz w:val="22"/>
        </w:rPr>
        <w:t>応できる炉数としては、</w:t>
      </w:r>
      <w:r w:rsidR="00AF50C2">
        <w:rPr>
          <w:rFonts w:ascii="游ゴシック" w:eastAsia="游ゴシック" w:hAnsi="游ゴシック" w:hint="eastAsia"/>
          <w:sz w:val="22"/>
        </w:rPr>
        <w:t>仮に現在と同じ運営を継続した場合、</w:t>
      </w:r>
    </w:p>
    <w:p w14:paraId="0B201C4E" w14:textId="700D84AF" w:rsidR="009B33CC" w:rsidRDefault="009B33CC" w:rsidP="000B3841">
      <w:pPr>
        <w:spacing w:line="440" w:lineRule="exact"/>
        <w:jc w:val="left"/>
        <w:rPr>
          <w:rFonts w:ascii="游ゴシック" w:eastAsia="游ゴシック" w:hAnsi="游ゴシック"/>
          <w:sz w:val="22"/>
        </w:rPr>
      </w:pPr>
    </w:p>
    <w:p w14:paraId="69EA94E8" w14:textId="77777777" w:rsidR="00313DCF" w:rsidRDefault="009B33CC" w:rsidP="0051540F">
      <w:pPr>
        <w:spacing w:line="440" w:lineRule="exact"/>
        <w:jc w:val="left"/>
        <w:rPr>
          <w:rFonts w:ascii="游ゴシック" w:eastAsia="游ゴシック" w:hAnsi="游ゴシック"/>
          <w:sz w:val="22"/>
        </w:rPr>
      </w:pPr>
      <w:r>
        <w:rPr>
          <w:rFonts w:ascii="游ゴシック" w:eastAsia="游ゴシック" w:hAnsi="游ゴシック" w:hint="eastAsia"/>
          <w:noProof/>
          <w:sz w:val="22"/>
        </w:rPr>
        <mc:AlternateContent>
          <mc:Choice Requires="wps">
            <w:drawing>
              <wp:anchor distT="0" distB="0" distL="114300" distR="114300" simplePos="0" relativeHeight="251654144" behindDoc="0" locked="0" layoutInCell="1" allowOverlap="1" wp14:anchorId="610E02BE" wp14:editId="0904F472">
                <wp:simplePos x="0" y="0"/>
                <wp:positionH relativeFrom="column">
                  <wp:posOffset>605790</wp:posOffset>
                </wp:positionH>
                <wp:positionV relativeFrom="paragraph">
                  <wp:posOffset>-22225</wp:posOffset>
                </wp:positionV>
                <wp:extent cx="4819650" cy="8953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4819650"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A4291F" id="正方形/長方形 25" o:spid="_x0000_s1026" style="position:absolute;left:0;text-align:left;margin-left:47.7pt;margin-top:-1.75pt;width:379.5pt;height:70.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" filled="f" strokecolor="black [3213]" strokeweight="1pt"/>
            </w:pict>
          </mc:Fallback>
        </mc:AlternateContent>
      </w:r>
      <w:r w:rsidR="00313DCF">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A30689">
        <w:rPr>
          <w:rFonts w:ascii="游ゴシック" w:eastAsia="游ゴシック" w:hAnsi="游ゴシック" w:hint="eastAsia"/>
          <w:sz w:val="22"/>
        </w:rPr>
        <w:t>現行の炉数（５斎場総炉数：72炉）　：　１日受入件数（107件）</w:t>
      </w:r>
    </w:p>
    <w:p w14:paraId="675F6770" w14:textId="77777777" w:rsidR="00A30689" w:rsidRPr="009B33CC" w:rsidRDefault="00A30689" w:rsidP="0051540F">
      <w:pPr>
        <w:spacing w:line="440" w:lineRule="exact"/>
        <w:jc w:val="left"/>
        <w:rPr>
          <w:rFonts w:ascii="游ゴシック" w:eastAsia="游ゴシック" w:hAnsi="游ゴシック"/>
          <w:b/>
          <w:sz w:val="22"/>
        </w:rPr>
      </w:pPr>
      <w:r>
        <w:rPr>
          <w:rFonts w:ascii="游ゴシック" w:eastAsia="游ゴシック" w:hAnsi="游ゴシック" w:hint="eastAsia"/>
          <w:sz w:val="22"/>
        </w:rPr>
        <w:t xml:space="preserve">　　　　　　　　　　　　　　　　</w:t>
      </w:r>
      <w:r w:rsidRPr="00A30689">
        <w:rPr>
          <w:rFonts w:ascii="游ゴシック" w:eastAsia="游ゴシック" w:hAnsi="游ゴシック" w:cs="ＭＳ 明朝" w:hint="eastAsia"/>
          <w:sz w:val="22"/>
        </w:rPr>
        <w:t xml:space="preserve">　</w:t>
      </w:r>
      <w:r w:rsidR="009B33CC">
        <w:rPr>
          <w:rFonts w:ascii="游ゴシック" w:eastAsia="游ゴシック" w:hAnsi="游ゴシック" w:cs="ＭＳ 明朝" w:hint="eastAsia"/>
          <w:sz w:val="22"/>
        </w:rPr>
        <w:t xml:space="preserve">　　　</w:t>
      </w:r>
      <w:r w:rsidR="009B33CC" w:rsidRPr="009B33CC">
        <w:rPr>
          <w:rFonts w:ascii="Segoe UI Symbol" w:eastAsia="游ゴシック" w:hAnsi="Segoe UI Symbol" w:cs="Segoe UI Symbol" w:hint="eastAsia"/>
          <w:b/>
          <w:sz w:val="22"/>
        </w:rPr>
        <w:t>↓</w:t>
      </w:r>
    </w:p>
    <w:p w14:paraId="521027C0" w14:textId="77777777" w:rsidR="00CA332F" w:rsidRPr="00016774" w:rsidRDefault="00A30689" w:rsidP="0051540F">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9B33CC">
        <w:rPr>
          <w:rFonts w:ascii="游ゴシック" w:eastAsia="游ゴシック" w:hAnsi="游ゴシック" w:hint="eastAsia"/>
          <w:sz w:val="22"/>
        </w:rPr>
        <w:t xml:space="preserve">　</w:t>
      </w:r>
      <w:r>
        <w:rPr>
          <w:rFonts w:ascii="游ゴシック" w:eastAsia="游ゴシック" w:hAnsi="游ゴシック" w:hint="eastAsia"/>
          <w:sz w:val="22"/>
        </w:rPr>
        <w:t xml:space="preserve">将来必要炉数（Ｘ炉）　　　　　　　 </w:t>
      </w:r>
      <w:r w:rsidR="00D90AC8">
        <w:rPr>
          <w:rFonts w:ascii="游ゴシック" w:eastAsia="游ゴシック" w:hAnsi="游ゴシック" w:hint="eastAsia"/>
          <w:sz w:val="22"/>
        </w:rPr>
        <w:t>：　１日</w:t>
      </w:r>
      <w:r>
        <w:rPr>
          <w:rFonts w:ascii="游ゴシック" w:eastAsia="游ゴシック" w:hAnsi="游ゴシック" w:hint="eastAsia"/>
          <w:sz w:val="22"/>
        </w:rPr>
        <w:t>受入</w:t>
      </w:r>
      <w:r w:rsidR="00D90AC8">
        <w:rPr>
          <w:rFonts w:ascii="游ゴシック" w:eastAsia="游ゴシック" w:hAnsi="游ゴシック" w:hint="eastAsia"/>
          <w:sz w:val="22"/>
        </w:rPr>
        <w:t>必要</w:t>
      </w:r>
      <w:r>
        <w:rPr>
          <w:rFonts w:ascii="游ゴシック" w:eastAsia="游ゴシック" w:hAnsi="游ゴシック" w:hint="eastAsia"/>
          <w:sz w:val="22"/>
        </w:rPr>
        <w:t>件数（</w:t>
      </w:r>
      <w:r w:rsidRPr="00016774">
        <w:rPr>
          <w:rFonts w:ascii="游ゴシック" w:eastAsia="游ゴシック" w:hAnsi="游ゴシック" w:hint="eastAsia"/>
          <w:sz w:val="22"/>
        </w:rPr>
        <w:t>13</w:t>
      </w:r>
      <w:r w:rsidR="00D57367" w:rsidRPr="00016774">
        <w:rPr>
          <w:rFonts w:ascii="游ゴシック" w:eastAsia="游ゴシック" w:hAnsi="游ゴシック" w:hint="eastAsia"/>
          <w:sz w:val="22"/>
        </w:rPr>
        <w:t>4</w:t>
      </w:r>
      <w:r w:rsidRPr="00016774">
        <w:rPr>
          <w:rFonts w:ascii="游ゴシック" w:eastAsia="游ゴシック" w:hAnsi="游ゴシック" w:hint="eastAsia"/>
          <w:sz w:val="22"/>
        </w:rPr>
        <w:t>件）</w:t>
      </w:r>
    </w:p>
    <w:p w14:paraId="50D1D873" w14:textId="77777777" w:rsidR="003056BA" w:rsidRPr="00016774" w:rsidRDefault="00CA332F" w:rsidP="0051540F">
      <w:pPr>
        <w:spacing w:line="440" w:lineRule="exact"/>
        <w:jc w:val="left"/>
        <w:rPr>
          <w:rFonts w:ascii="游ゴシック" w:eastAsia="游ゴシック" w:hAnsi="游ゴシック"/>
          <w:sz w:val="22"/>
        </w:rPr>
      </w:pPr>
      <w:r w:rsidRPr="00016774">
        <w:rPr>
          <w:rFonts w:ascii="游ゴシック" w:eastAsia="游ゴシック" w:hAnsi="游ゴシック" w:hint="eastAsia"/>
          <w:sz w:val="22"/>
        </w:rPr>
        <w:t xml:space="preserve">　　</w:t>
      </w:r>
    </w:p>
    <w:p w14:paraId="1D699C9B" w14:textId="77777777" w:rsidR="00D90AC8" w:rsidRDefault="0046793A" w:rsidP="00D90AC8">
      <w:pPr>
        <w:spacing w:line="440" w:lineRule="exact"/>
        <w:ind w:firstLineChars="200" w:firstLine="440"/>
        <w:jc w:val="left"/>
        <w:rPr>
          <w:rFonts w:ascii="游ゴシック" w:eastAsia="游ゴシック" w:hAnsi="游ゴシック"/>
          <w:sz w:val="22"/>
        </w:rPr>
      </w:pPr>
      <w:r w:rsidRPr="00016774">
        <w:rPr>
          <w:rFonts w:ascii="游ゴシック" w:eastAsia="游ゴシック" w:hAnsi="游ゴシック" w:hint="eastAsia"/>
          <w:sz w:val="22"/>
        </w:rPr>
        <w:t xml:space="preserve">　　</w:t>
      </w:r>
      <w:r w:rsidR="00CA332F" w:rsidRPr="00016774">
        <w:rPr>
          <w:rFonts w:ascii="游ゴシック" w:eastAsia="游ゴシック" w:hAnsi="游ゴシック" w:hint="eastAsia"/>
          <w:sz w:val="22"/>
        </w:rPr>
        <w:t>で割り出すことができ、その数はＸ≒</w:t>
      </w:r>
      <w:r w:rsidR="00D57367" w:rsidRPr="00016774">
        <w:rPr>
          <w:rFonts w:ascii="游ゴシック" w:eastAsia="游ゴシック" w:hAnsi="游ゴシック" w:hint="eastAsia"/>
          <w:sz w:val="22"/>
        </w:rPr>
        <w:t>91</w:t>
      </w:r>
      <w:r w:rsidR="00CA332F" w:rsidRPr="00016774">
        <w:rPr>
          <w:rFonts w:ascii="游ゴシック" w:eastAsia="游ゴシック" w:hAnsi="游ゴシック" w:hint="eastAsia"/>
          <w:sz w:val="22"/>
        </w:rPr>
        <w:t>（</w:t>
      </w:r>
      <w:r w:rsidR="00EE006C" w:rsidRPr="00016774">
        <w:rPr>
          <w:rFonts w:ascii="游ゴシック" w:eastAsia="游ゴシック" w:hAnsi="游ゴシック" w:hint="eastAsia"/>
          <w:sz w:val="22"/>
        </w:rPr>
        <w:t>現在より</w:t>
      </w:r>
      <w:r w:rsidR="00CA332F" w:rsidRPr="00016774">
        <w:rPr>
          <w:rFonts w:ascii="游ゴシック" w:eastAsia="游ゴシック" w:hAnsi="游ゴシック" w:hint="eastAsia"/>
          <w:sz w:val="22"/>
        </w:rPr>
        <w:t>1</w:t>
      </w:r>
      <w:r w:rsidR="00D57367" w:rsidRPr="00016774">
        <w:rPr>
          <w:rFonts w:ascii="游ゴシック" w:eastAsia="游ゴシック" w:hAnsi="游ゴシック" w:hint="eastAsia"/>
          <w:sz w:val="22"/>
        </w:rPr>
        <w:t>9</w:t>
      </w:r>
      <w:r w:rsidR="00CA332F" w:rsidRPr="00016774">
        <w:rPr>
          <w:rFonts w:ascii="游ゴシック" w:eastAsia="游ゴシック" w:hAnsi="游ゴシック" w:hint="eastAsia"/>
          <w:sz w:val="22"/>
        </w:rPr>
        <w:t>炉増数）と</w:t>
      </w:r>
      <w:r w:rsidR="00CA332F">
        <w:rPr>
          <w:rFonts w:ascii="游ゴシック" w:eastAsia="游ゴシック" w:hAnsi="游ゴシック" w:hint="eastAsia"/>
          <w:sz w:val="22"/>
        </w:rPr>
        <w:t>なりま</w:t>
      </w:r>
    </w:p>
    <w:p w14:paraId="2D8F482C" w14:textId="77777777" w:rsidR="00280DBC" w:rsidRDefault="00CA332F" w:rsidP="00D90AC8">
      <w:pPr>
        <w:spacing w:line="440" w:lineRule="exact"/>
        <w:ind w:firstLineChars="400" w:firstLine="880"/>
        <w:jc w:val="left"/>
        <w:rPr>
          <w:rFonts w:ascii="游ゴシック" w:eastAsia="游ゴシック" w:hAnsi="游ゴシック"/>
          <w:sz w:val="22"/>
        </w:rPr>
      </w:pPr>
      <w:r>
        <w:rPr>
          <w:rFonts w:ascii="游ゴシック" w:eastAsia="游ゴシック" w:hAnsi="游ゴシック" w:hint="eastAsia"/>
          <w:sz w:val="22"/>
        </w:rPr>
        <w:t>す。</w:t>
      </w:r>
      <w:r w:rsidR="00280DBC">
        <w:rPr>
          <w:rFonts w:ascii="游ゴシック" w:eastAsia="游ゴシック" w:hAnsi="游ゴシック" w:hint="eastAsia"/>
          <w:sz w:val="22"/>
        </w:rPr>
        <w:t>従って、小林斎場建替時には現在の10炉より増炉を行います。増炉数に</w:t>
      </w:r>
    </w:p>
    <w:p w14:paraId="7D20BDA3" w14:textId="77777777" w:rsidR="00280DBC" w:rsidRDefault="00280DBC" w:rsidP="00280DBC">
      <w:pPr>
        <w:spacing w:line="440" w:lineRule="exact"/>
        <w:ind w:firstLineChars="400" w:firstLine="880"/>
        <w:jc w:val="left"/>
        <w:rPr>
          <w:rFonts w:ascii="游ゴシック" w:eastAsia="游ゴシック" w:hAnsi="游ゴシック"/>
          <w:sz w:val="22"/>
        </w:rPr>
      </w:pPr>
      <w:r>
        <w:rPr>
          <w:rFonts w:ascii="游ゴシック" w:eastAsia="游ゴシック" w:hAnsi="游ゴシック" w:hint="eastAsia"/>
          <w:sz w:val="22"/>
        </w:rPr>
        <w:t>ついては敷地面積や建屋の構造、全体レイアウト等から以降詳細な調査を行</w:t>
      </w:r>
    </w:p>
    <w:p w14:paraId="77A99E34" w14:textId="25DF287B" w:rsidR="0046793A" w:rsidRDefault="00280DBC" w:rsidP="00280DBC">
      <w:pPr>
        <w:spacing w:line="440" w:lineRule="exact"/>
        <w:ind w:firstLineChars="400" w:firstLine="880"/>
        <w:jc w:val="left"/>
        <w:rPr>
          <w:rFonts w:ascii="游ゴシック" w:eastAsia="游ゴシック" w:hAnsi="游ゴシック"/>
          <w:sz w:val="22"/>
        </w:rPr>
      </w:pPr>
      <w:r>
        <w:rPr>
          <w:rFonts w:ascii="游ゴシック" w:eastAsia="游ゴシック" w:hAnsi="游ゴシック" w:hint="eastAsia"/>
          <w:sz w:val="22"/>
        </w:rPr>
        <w:t>い検討していきます。</w:t>
      </w:r>
    </w:p>
    <w:p w14:paraId="7A23950B" w14:textId="77777777" w:rsidR="00AF50C2" w:rsidRDefault="00AF50C2" w:rsidP="0046793A">
      <w:pPr>
        <w:spacing w:line="440" w:lineRule="exact"/>
        <w:ind w:firstLineChars="500" w:firstLine="1100"/>
        <w:jc w:val="left"/>
        <w:rPr>
          <w:rFonts w:ascii="游ゴシック" w:eastAsia="游ゴシック" w:hAnsi="游ゴシック"/>
          <w:sz w:val="22"/>
        </w:rPr>
      </w:pPr>
      <w:r>
        <w:rPr>
          <w:rFonts w:ascii="游ゴシック" w:eastAsia="游ゴシック" w:hAnsi="游ゴシック" w:hint="eastAsia"/>
          <w:sz w:val="22"/>
        </w:rPr>
        <w:t>ただし</w:t>
      </w:r>
      <w:r w:rsidR="004D7441">
        <w:rPr>
          <w:rFonts w:ascii="游ゴシック" w:eastAsia="游ゴシック" w:hAnsi="游ゴシック" w:hint="eastAsia"/>
          <w:sz w:val="22"/>
        </w:rPr>
        <w:t>、</w:t>
      </w:r>
      <w:r w:rsidR="00280DBC">
        <w:rPr>
          <w:rFonts w:ascii="游ゴシック" w:eastAsia="游ゴシック" w:hAnsi="游ゴシック" w:hint="eastAsia"/>
          <w:sz w:val="22"/>
        </w:rPr>
        <w:t>増炉とは別に、</w:t>
      </w:r>
      <w:r w:rsidR="004D7441">
        <w:rPr>
          <w:rFonts w:ascii="游ゴシック" w:eastAsia="游ゴシック" w:hAnsi="游ゴシック" w:hint="eastAsia"/>
          <w:sz w:val="22"/>
        </w:rPr>
        <w:t>火葬機能の向上</w:t>
      </w:r>
      <w:r w:rsidR="005C7DC1">
        <w:rPr>
          <w:rFonts w:ascii="游ゴシック" w:eastAsia="游ゴシック" w:hAnsi="游ゴシック" w:hint="eastAsia"/>
          <w:sz w:val="22"/>
        </w:rPr>
        <w:t>、</w:t>
      </w:r>
      <w:r w:rsidR="004D7441">
        <w:rPr>
          <w:rFonts w:ascii="游ゴシック" w:eastAsia="游ゴシック" w:hAnsi="游ゴシック" w:hint="eastAsia"/>
          <w:sz w:val="22"/>
        </w:rPr>
        <w:t>収骨室の設置</w:t>
      </w:r>
      <w:r w:rsidR="005C7DC1">
        <w:rPr>
          <w:rFonts w:ascii="游ゴシック" w:eastAsia="游ゴシック" w:hAnsi="游ゴシック" w:hint="eastAsia"/>
          <w:sz w:val="22"/>
        </w:rPr>
        <w:t>、運営の効率化等</w:t>
      </w:r>
    </w:p>
    <w:p w14:paraId="6D73BEAE" w14:textId="77777777" w:rsidR="00AF50C2" w:rsidRDefault="00AF50C2" w:rsidP="00AF50C2">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4D7441">
        <w:rPr>
          <w:rFonts w:ascii="游ゴシック" w:eastAsia="游ゴシック" w:hAnsi="游ゴシック" w:hint="eastAsia"/>
          <w:sz w:val="22"/>
        </w:rPr>
        <w:t>により、１件あたりの時間について短縮できる可能性があります。時間の短</w:t>
      </w:r>
    </w:p>
    <w:p w14:paraId="46E88728" w14:textId="77777777" w:rsidR="00AF50C2" w:rsidRDefault="00AF50C2" w:rsidP="00AF50C2">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4D7441">
        <w:rPr>
          <w:rFonts w:ascii="游ゴシック" w:eastAsia="游ゴシック" w:hAnsi="游ゴシック" w:hint="eastAsia"/>
          <w:sz w:val="22"/>
        </w:rPr>
        <w:t>縮が実現すれば、同じ炉数でもより多くの件数に対応できることとなりま</w:t>
      </w:r>
    </w:p>
    <w:p w14:paraId="1BE6A05D" w14:textId="6BEB8F62" w:rsidR="004D7441" w:rsidRDefault="004D7441" w:rsidP="00AF50C2">
      <w:pPr>
        <w:spacing w:line="440" w:lineRule="exact"/>
        <w:ind w:firstLineChars="400" w:firstLine="880"/>
        <w:jc w:val="left"/>
        <w:rPr>
          <w:rFonts w:ascii="游ゴシック" w:eastAsia="游ゴシック" w:hAnsi="游ゴシック"/>
          <w:sz w:val="22"/>
        </w:rPr>
      </w:pPr>
      <w:r>
        <w:rPr>
          <w:rFonts w:ascii="游ゴシック" w:eastAsia="游ゴシック" w:hAnsi="游ゴシック" w:hint="eastAsia"/>
          <w:sz w:val="22"/>
        </w:rPr>
        <w:t>す。</w:t>
      </w:r>
    </w:p>
    <w:p w14:paraId="0E4F9858" w14:textId="77777777" w:rsidR="00377698" w:rsidRDefault="00377698" w:rsidP="00377698">
      <w:pPr>
        <w:spacing w:line="440" w:lineRule="exact"/>
        <w:jc w:val="left"/>
        <w:rPr>
          <w:rFonts w:ascii="游ゴシック" w:eastAsia="游ゴシック" w:hAnsi="游ゴシック"/>
          <w:sz w:val="22"/>
        </w:rPr>
      </w:pPr>
    </w:p>
    <w:p w14:paraId="1E2C7D82" w14:textId="77777777" w:rsidR="00D90AC8" w:rsidRDefault="00D90AC8" w:rsidP="00F73E43">
      <w:pPr>
        <w:spacing w:line="440" w:lineRule="exact"/>
        <w:ind w:firstLineChars="400" w:firstLine="880"/>
        <w:jc w:val="left"/>
        <w:rPr>
          <w:rFonts w:ascii="游ゴシック" w:eastAsia="游ゴシック" w:hAnsi="游ゴシック"/>
          <w:sz w:val="22"/>
        </w:rPr>
      </w:pPr>
    </w:p>
    <w:p w14:paraId="2BD7AF15" w14:textId="77777777" w:rsidR="00ED126B" w:rsidRDefault="00ED126B" w:rsidP="00F73E43">
      <w:pPr>
        <w:spacing w:line="440" w:lineRule="exact"/>
        <w:ind w:firstLineChars="400" w:firstLine="880"/>
        <w:jc w:val="left"/>
        <w:rPr>
          <w:rFonts w:ascii="游ゴシック" w:eastAsia="游ゴシック" w:hAnsi="游ゴシック"/>
          <w:sz w:val="22"/>
        </w:rPr>
      </w:pPr>
    </w:p>
    <w:p w14:paraId="0C647DB7" w14:textId="77777777" w:rsidR="00ED126B" w:rsidRDefault="00ED126B" w:rsidP="00F73E43">
      <w:pPr>
        <w:spacing w:line="440" w:lineRule="exact"/>
        <w:ind w:firstLineChars="400" w:firstLine="880"/>
        <w:jc w:val="left"/>
        <w:rPr>
          <w:rFonts w:ascii="游ゴシック" w:eastAsia="游ゴシック" w:hAnsi="游ゴシック"/>
          <w:sz w:val="22"/>
        </w:rPr>
      </w:pPr>
    </w:p>
    <w:p w14:paraId="06379B18" w14:textId="77777777" w:rsidR="00ED126B" w:rsidRDefault="00ED126B" w:rsidP="00F73E43">
      <w:pPr>
        <w:spacing w:line="440" w:lineRule="exact"/>
        <w:ind w:firstLineChars="400" w:firstLine="880"/>
        <w:jc w:val="left"/>
        <w:rPr>
          <w:rFonts w:ascii="游ゴシック" w:eastAsia="游ゴシック" w:hAnsi="游ゴシック"/>
          <w:sz w:val="22"/>
        </w:rPr>
      </w:pPr>
    </w:p>
    <w:p w14:paraId="1E459162" w14:textId="77777777" w:rsidR="00ED126B" w:rsidRDefault="00ED126B" w:rsidP="00F73E43">
      <w:pPr>
        <w:spacing w:line="440" w:lineRule="exact"/>
        <w:ind w:firstLineChars="400" w:firstLine="880"/>
        <w:jc w:val="left"/>
        <w:rPr>
          <w:rFonts w:ascii="游ゴシック" w:eastAsia="游ゴシック" w:hAnsi="游ゴシック"/>
          <w:sz w:val="22"/>
        </w:rPr>
      </w:pPr>
    </w:p>
    <w:p w14:paraId="6DE70FC6" w14:textId="77777777" w:rsidR="00ED126B" w:rsidRDefault="00ED126B" w:rsidP="00F73E43">
      <w:pPr>
        <w:spacing w:line="440" w:lineRule="exact"/>
        <w:ind w:firstLineChars="400" w:firstLine="880"/>
        <w:jc w:val="left"/>
        <w:rPr>
          <w:rFonts w:ascii="游ゴシック" w:eastAsia="游ゴシック" w:hAnsi="游ゴシック"/>
          <w:sz w:val="22"/>
        </w:rPr>
      </w:pPr>
    </w:p>
    <w:p w14:paraId="54552174" w14:textId="77777777" w:rsidR="00ED126B" w:rsidRDefault="00ED126B" w:rsidP="00F73E43">
      <w:pPr>
        <w:spacing w:line="440" w:lineRule="exact"/>
        <w:ind w:firstLineChars="400" w:firstLine="880"/>
        <w:jc w:val="left"/>
        <w:rPr>
          <w:rFonts w:ascii="游ゴシック" w:eastAsia="游ゴシック" w:hAnsi="游ゴシック"/>
          <w:sz w:val="22"/>
        </w:rPr>
      </w:pPr>
    </w:p>
    <w:p w14:paraId="60F1492A" w14:textId="77777777" w:rsidR="00ED126B" w:rsidRDefault="00ED126B" w:rsidP="00F73E43">
      <w:pPr>
        <w:spacing w:line="440" w:lineRule="exact"/>
        <w:ind w:firstLineChars="400" w:firstLine="880"/>
        <w:jc w:val="left"/>
        <w:rPr>
          <w:rFonts w:ascii="游ゴシック" w:eastAsia="游ゴシック" w:hAnsi="游ゴシック"/>
          <w:sz w:val="22"/>
        </w:rPr>
      </w:pPr>
    </w:p>
    <w:p w14:paraId="2390AAEC" w14:textId="77777777" w:rsidR="00ED126B" w:rsidRDefault="00ED126B" w:rsidP="00F73E43">
      <w:pPr>
        <w:spacing w:line="440" w:lineRule="exact"/>
        <w:ind w:firstLineChars="400" w:firstLine="880"/>
        <w:jc w:val="left"/>
        <w:rPr>
          <w:rFonts w:ascii="游ゴシック" w:eastAsia="游ゴシック" w:hAnsi="游ゴシック"/>
          <w:sz w:val="22"/>
        </w:rPr>
      </w:pPr>
    </w:p>
    <w:p w14:paraId="7FF9F154" w14:textId="77777777" w:rsidR="00ED126B" w:rsidRDefault="00ED126B" w:rsidP="00F73E43">
      <w:pPr>
        <w:spacing w:line="440" w:lineRule="exact"/>
        <w:ind w:firstLineChars="400" w:firstLine="880"/>
        <w:jc w:val="left"/>
        <w:rPr>
          <w:rFonts w:ascii="游ゴシック" w:eastAsia="游ゴシック" w:hAnsi="游ゴシック"/>
          <w:sz w:val="22"/>
        </w:rPr>
      </w:pPr>
    </w:p>
    <w:p w14:paraId="32AC1C4D" w14:textId="77777777" w:rsidR="00ED126B" w:rsidRDefault="00ED126B" w:rsidP="00F73E43">
      <w:pPr>
        <w:spacing w:line="440" w:lineRule="exact"/>
        <w:ind w:firstLineChars="400" w:firstLine="880"/>
        <w:jc w:val="left"/>
        <w:rPr>
          <w:rFonts w:ascii="游ゴシック" w:eastAsia="游ゴシック" w:hAnsi="游ゴシック"/>
          <w:sz w:val="22"/>
        </w:rPr>
      </w:pPr>
    </w:p>
    <w:p w14:paraId="0FC68852" w14:textId="77777777" w:rsidR="00ED126B" w:rsidRDefault="00ED126B" w:rsidP="00F73E43">
      <w:pPr>
        <w:spacing w:line="440" w:lineRule="exact"/>
        <w:ind w:firstLineChars="400" w:firstLine="880"/>
        <w:jc w:val="left"/>
        <w:rPr>
          <w:rFonts w:ascii="游ゴシック" w:eastAsia="游ゴシック" w:hAnsi="游ゴシック"/>
          <w:sz w:val="22"/>
        </w:rPr>
      </w:pPr>
    </w:p>
    <w:p w14:paraId="4E687D2B" w14:textId="77777777" w:rsidR="00ED126B" w:rsidRDefault="00ED126B" w:rsidP="00F73E43">
      <w:pPr>
        <w:spacing w:line="440" w:lineRule="exact"/>
        <w:ind w:firstLineChars="400" w:firstLine="880"/>
        <w:jc w:val="left"/>
        <w:rPr>
          <w:rFonts w:ascii="游ゴシック" w:eastAsia="游ゴシック" w:hAnsi="游ゴシック"/>
          <w:sz w:val="22"/>
        </w:rPr>
      </w:pPr>
    </w:p>
    <w:p w14:paraId="1996AA1F" w14:textId="2B4268C9" w:rsidR="001B72D3" w:rsidRDefault="001B72D3" w:rsidP="00F73E43">
      <w:pPr>
        <w:spacing w:line="440" w:lineRule="exact"/>
        <w:ind w:firstLineChars="400" w:firstLine="880"/>
        <w:jc w:val="left"/>
        <w:rPr>
          <w:rFonts w:ascii="游ゴシック" w:eastAsia="游ゴシック" w:hAnsi="游ゴシック"/>
          <w:sz w:val="22"/>
        </w:rPr>
      </w:pPr>
    </w:p>
    <w:p w14:paraId="4A9EE84C" w14:textId="797D57D2" w:rsidR="00422EC2" w:rsidRDefault="00422EC2" w:rsidP="009F494F">
      <w:pPr>
        <w:spacing w:line="440" w:lineRule="exact"/>
        <w:jc w:val="left"/>
        <w:rPr>
          <w:rFonts w:ascii="游ゴシック" w:eastAsia="游ゴシック" w:hAnsi="游ゴシック"/>
          <w:sz w:val="22"/>
        </w:rPr>
      </w:pPr>
    </w:p>
    <w:p w14:paraId="589EFB37" w14:textId="77777777" w:rsidR="00EB06CA" w:rsidRPr="00280DBC" w:rsidRDefault="00EB06CA" w:rsidP="009F494F">
      <w:pPr>
        <w:spacing w:line="440" w:lineRule="exact"/>
        <w:jc w:val="left"/>
        <w:rPr>
          <w:rFonts w:ascii="游ゴシック" w:eastAsia="游ゴシック" w:hAnsi="游ゴシック"/>
          <w:sz w:val="22"/>
        </w:rPr>
      </w:pPr>
    </w:p>
    <w:p w14:paraId="6E05041C" w14:textId="77777777" w:rsidR="004F170A" w:rsidRDefault="004F170A" w:rsidP="00BC38F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⑵火葬</w:t>
      </w:r>
      <w:r w:rsidR="001F7CBC">
        <w:rPr>
          <w:rFonts w:ascii="游ゴシック" w:eastAsia="游ゴシック" w:hAnsi="游ゴシック" w:hint="eastAsia"/>
          <w:sz w:val="22"/>
        </w:rPr>
        <w:t>タイムテーブル</w:t>
      </w:r>
    </w:p>
    <w:p w14:paraId="53EE6B9A" w14:textId="77777777" w:rsidR="00BC38F8" w:rsidRDefault="004F170A" w:rsidP="00BC38F8">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市立斎場については、毎年１月１日（元日）を除く364日稼働しており、ご遺</w:t>
      </w:r>
    </w:p>
    <w:p w14:paraId="63555609" w14:textId="77777777" w:rsidR="00BC38F8" w:rsidRDefault="00BC38F8"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4F170A">
        <w:rPr>
          <w:rFonts w:ascii="游ゴシック" w:eastAsia="游ゴシック" w:hAnsi="游ゴシック" w:hint="eastAsia"/>
          <w:sz w:val="22"/>
        </w:rPr>
        <w:t>体を受け入れるにあたっての各業務（入場、火葬、冷却、収骨、清掃）を</w:t>
      </w:r>
      <w:r w:rsidR="00D927E5">
        <w:rPr>
          <w:rFonts w:ascii="游ゴシック" w:eastAsia="游ゴシック" w:hAnsi="游ゴシック" w:hint="eastAsia"/>
          <w:sz w:val="22"/>
        </w:rPr>
        <w:t>、現在</w:t>
      </w:r>
    </w:p>
    <w:p w14:paraId="1307F28A" w14:textId="02F14069" w:rsidR="000E5A4E" w:rsidRDefault="004F170A" w:rsidP="009D6147">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１件あたり４時間サイクルで運用しています。</w:t>
      </w:r>
    </w:p>
    <w:p w14:paraId="32F048B0" w14:textId="77777777" w:rsidR="0072390F" w:rsidRDefault="00A73C18" w:rsidP="000E5A4E">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＜例：現在の小林斎場タイムテーブル＞</w:t>
      </w:r>
    </w:p>
    <w:p w14:paraId="47215663" w14:textId="77777777" w:rsidR="00A73C18" w:rsidRPr="00A73C18" w:rsidRDefault="00802A07" w:rsidP="00A73C18">
      <w:pPr>
        <w:spacing w:line="440" w:lineRule="exact"/>
        <w:jc w:val="left"/>
        <w:rPr>
          <w:rFonts w:ascii="游ゴシック" w:eastAsia="游ゴシック" w:hAnsi="游ゴシック"/>
          <w:sz w:val="22"/>
        </w:rPr>
      </w:pPr>
      <w:r w:rsidRPr="00802A07">
        <w:rPr>
          <w:rFonts w:ascii="游ゴシック" w:eastAsia="游ゴシック" w:hAnsi="游ゴシック" w:hint="eastAsia"/>
          <w:sz w:val="16"/>
        </w:rPr>
        <w:t>9時</w:t>
      </w:r>
      <w:r w:rsidR="00A73C18" w:rsidRPr="00802A07">
        <w:rPr>
          <w:rFonts w:ascii="游ゴシック" w:eastAsia="游ゴシック" w:hAnsi="游ゴシック" w:hint="eastAsia"/>
          <w:sz w:val="16"/>
        </w:rPr>
        <w:t xml:space="preserve">　　　　　　　　</w:t>
      </w:r>
      <w:r>
        <w:rPr>
          <w:rFonts w:ascii="游ゴシック" w:eastAsia="游ゴシック" w:hAnsi="游ゴシック" w:hint="eastAsia"/>
          <w:sz w:val="16"/>
        </w:rPr>
        <w:t xml:space="preserve">　 </w:t>
      </w:r>
      <w:r w:rsidR="00A73C18" w:rsidRPr="00802A07">
        <w:rPr>
          <w:rFonts w:ascii="游ゴシック" w:eastAsia="游ゴシック" w:hAnsi="游ゴシック" w:hint="eastAsia"/>
          <w:sz w:val="16"/>
        </w:rPr>
        <w:t xml:space="preserve">　</w:t>
      </w:r>
      <w:r w:rsidR="00A73C18" w:rsidRPr="00A73C18">
        <w:rPr>
          <w:rFonts w:ascii="游ゴシック" w:eastAsia="游ゴシック" w:hAnsi="游ゴシック" w:hint="eastAsia"/>
          <w:sz w:val="16"/>
        </w:rPr>
        <w:t>10時</w:t>
      </w:r>
      <w:r w:rsidR="00A73C18">
        <w:rPr>
          <w:rFonts w:ascii="游ゴシック" w:eastAsia="游ゴシック" w:hAnsi="游ゴシック" w:hint="eastAsia"/>
          <w:sz w:val="16"/>
        </w:rPr>
        <w:t xml:space="preserve">　　11時　　12時　　13時　　14時　　15時　　16時　　17時　　18時</w:t>
      </w:r>
    </w:p>
    <w:tbl>
      <w:tblPr>
        <w:tblStyle w:val="a5"/>
        <w:tblW w:w="0" w:type="auto"/>
        <w:tblLayout w:type="fixed"/>
        <w:tblLook w:val="04A0" w:firstRow="1" w:lastRow="0" w:firstColumn="1" w:lastColumn="0" w:noHBand="0" w:noVBand="1"/>
      </w:tblPr>
      <w:tblGrid>
        <w:gridCol w:w="471"/>
        <w:gridCol w:w="448"/>
        <w:gridCol w:w="476"/>
        <w:gridCol w:w="727"/>
        <w:gridCol w:w="708"/>
        <w:gridCol w:w="709"/>
        <w:gridCol w:w="709"/>
        <w:gridCol w:w="709"/>
        <w:gridCol w:w="708"/>
        <w:gridCol w:w="709"/>
        <w:gridCol w:w="709"/>
        <w:gridCol w:w="709"/>
        <w:gridCol w:w="702"/>
      </w:tblGrid>
      <w:tr w:rsidR="000D481B" w14:paraId="4F112043" w14:textId="77777777" w:rsidTr="00B31055">
        <w:trPr>
          <w:trHeight w:val="536"/>
        </w:trPr>
        <w:tc>
          <w:tcPr>
            <w:tcW w:w="471" w:type="dxa"/>
            <w:vMerge w:val="restart"/>
            <w:textDirection w:val="tbRlV"/>
          </w:tcPr>
          <w:p w14:paraId="64FBF49F" w14:textId="77777777" w:rsidR="000D481B" w:rsidRPr="00217070" w:rsidRDefault="000D481B" w:rsidP="000D481B">
            <w:pPr>
              <w:spacing w:line="440" w:lineRule="exact"/>
              <w:ind w:left="113" w:right="113"/>
              <w:jc w:val="center"/>
              <w:rPr>
                <w:rFonts w:ascii="游ゴシック" w:eastAsia="游ゴシック" w:hAnsi="游ゴシック"/>
                <w:sz w:val="16"/>
                <w:szCs w:val="16"/>
              </w:rPr>
            </w:pPr>
            <w:r>
              <w:rPr>
                <w:rFonts w:ascii="游ゴシック" w:eastAsia="游ゴシック" w:hAnsi="游ゴシック" w:hint="eastAsia"/>
                <w:sz w:val="16"/>
                <w:szCs w:val="16"/>
              </w:rPr>
              <w:t>作業打ち合わせ</w:t>
            </w:r>
          </w:p>
        </w:tc>
        <w:tc>
          <w:tcPr>
            <w:tcW w:w="448" w:type="dxa"/>
            <w:vMerge w:val="restart"/>
            <w:textDirection w:val="tbRlV"/>
          </w:tcPr>
          <w:p w14:paraId="30E45DBE" w14:textId="77777777" w:rsidR="000D481B" w:rsidRPr="00217070" w:rsidRDefault="004F062E" w:rsidP="000D481B">
            <w:pPr>
              <w:spacing w:line="440" w:lineRule="exact"/>
              <w:ind w:left="113" w:right="113"/>
              <w:jc w:val="center"/>
              <w:rPr>
                <w:rFonts w:ascii="游ゴシック" w:eastAsia="游ゴシック" w:hAnsi="游ゴシック"/>
                <w:sz w:val="16"/>
                <w:szCs w:val="16"/>
              </w:rPr>
            </w:pPr>
            <w:r>
              <w:rPr>
                <w:rFonts w:ascii="游ゴシック" w:eastAsia="游ゴシック" w:hAnsi="游ゴシック" w:hint="eastAsia"/>
                <w:sz w:val="16"/>
                <w:szCs w:val="16"/>
              </w:rPr>
              <w:t>火</w:t>
            </w:r>
            <w:r w:rsidR="000D481B">
              <w:rPr>
                <w:rFonts w:ascii="游ゴシック" w:eastAsia="游ゴシック" w:hAnsi="游ゴシック" w:hint="eastAsia"/>
                <w:sz w:val="16"/>
                <w:szCs w:val="16"/>
              </w:rPr>
              <w:t>葬炉清掃業務</w:t>
            </w:r>
          </w:p>
        </w:tc>
        <w:tc>
          <w:tcPr>
            <w:tcW w:w="476" w:type="dxa"/>
            <w:vMerge w:val="restart"/>
            <w:textDirection w:val="tbRlV"/>
          </w:tcPr>
          <w:p w14:paraId="43ECFDAB" w14:textId="77777777" w:rsidR="000D481B" w:rsidRPr="00217070" w:rsidRDefault="000D481B" w:rsidP="000D481B">
            <w:pPr>
              <w:spacing w:line="440" w:lineRule="exact"/>
              <w:ind w:left="113" w:right="113"/>
              <w:jc w:val="center"/>
              <w:rPr>
                <w:rFonts w:ascii="游ゴシック" w:eastAsia="游ゴシック" w:hAnsi="游ゴシック"/>
                <w:sz w:val="16"/>
                <w:szCs w:val="16"/>
              </w:rPr>
            </w:pPr>
            <w:r>
              <w:rPr>
                <w:rFonts w:ascii="游ゴシック" w:eastAsia="游ゴシック" w:hAnsi="游ゴシック" w:hint="eastAsia"/>
                <w:sz w:val="16"/>
                <w:szCs w:val="16"/>
              </w:rPr>
              <w:t>場内清掃作業及び受入準備</w:t>
            </w:r>
          </w:p>
        </w:tc>
        <w:tc>
          <w:tcPr>
            <w:tcW w:w="727" w:type="dxa"/>
          </w:tcPr>
          <w:p w14:paraId="75CC5313" w14:textId="77777777" w:rsidR="000D481B" w:rsidRPr="00217070" w:rsidRDefault="000D481B" w:rsidP="000D481B">
            <w:pPr>
              <w:spacing w:line="440" w:lineRule="exact"/>
              <w:jc w:val="center"/>
              <w:rPr>
                <w:rFonts w:ascii="游ゴシック" w:eastAsia="游ゴシック" w:hAnsi="游ゴシック"/>
                <w:sz w:val="16"/>
                <w:szCs w:val="16"/>
              </w:rPr>
            </w:pPr>
            <w:r w:rsidRPr="00217070">
              <w:rPr>
                <w:rFonts w:ascii="游ゴシック" w:eastAsia="游ゴシック" w:hAnsi="游ゴシック" w:hint="eastAsia"/>
                <w:sz w:val="16"/>
                <w:szCs w:val="16"/>
              </w:rPr>
              <w:t>1号炉</w:t>
            </w:r>
          </w:p>
        </w:tc>
        <w:tc>
          <w:tcPr>
            <w:tcW w:w="2126" w:type="dxa"/>
            <w:gridSpan w:val="3"/>
            <w:shd w:val="clear" w:color="auto" w:fill="FFE599" w:themeFill="accent4" w:themeFillTint="66"/>
          </w:tcPr>
          <w:p w14:paraId="3A9BE475"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受入①　10時入場</w:t>
            </w:r>
          </w:p>
        </w:tc>
        <w:tc>
          <w:tcPr>
            <w:tcW w:w="709" w:type="dxa"/>
            <w:shd w:val="clear" w:color="auto" w:fill="8EAADB" w:themeFill="accent5" w:themeFillTint="99"/>
          </w:tcPr>
          <w:p w14:paraId="09982D5B"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c>
          <w:tcPr>
            <w:tcW w:w="2126" w:type="dxa"/>
            <w:gridSpan w:val="3"/>
            <w:shd w:val="clear" w:color="auto" w:fill="FFE599" w:themeFill="accent4" w:themeFillTint="66"/>
          </w:tcPr>
          <w:p w14:paraId="2E10AF29"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受入⑪　14時入場</w:t>
            </w:r>
          </w:p>
        </w:tc>
        <w:tc>
          <w:tcPr>
            <w:tcW w:w="709" w:type="dxa"/>
            <w:shd w:val="clear" w:color="auto" w:fill="8EAADB" w:themeFill="accent5" w:themeFillTint="99"/>
          </w:tcPr>
          <w:p w14:paraId="511C8D16"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c>
          <w:tcPr>
            <w:tcW w:w="702" w:type="dxa"/>
          </w:tcPr>
          <w:p w14:paraId="4F5D72FC"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0D481B" w14:paraId="73049959" w14:textId="77777777" w:rsidTr="00B31055">
        <w:tc>
          <w:tcPr>
            <w:tcW w:w="471" w:type="dxa"/>
            <w:vMerge/>
          </w:tcPr>
          <w:p w14:paraId="5F0F87B3"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48" w:type="dxa"/>
            <w:vMerge/>
          </w:tcPr>
          <w:p w14:paraId="71D5C44D"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76" w:type="dxa"/>
            <w:vMerge/>
          </w:tcPr>
          <w:p w14:paraId="30D8BBDA"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727" w:type="dxa"/>
          </w:tcPr>
          <w:p w14:paraId="05AB7A08" w14:textId="77777777" w:rsidR="000D481B" w:rsidRPr="00217070" w:rsidRDefault="000D481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2</w:t>
            </w:r>
            <w:r w:rsidRPr="00217070">
              <w:rPr>
                <w:rFonts w:ascii="游ゴシック" w:eastAsia="游ゴシック" w:hAnsi="游ゴシック" w:hint="eastAsia"/>
                <w:sz w:val="16"/>
                <w:szCs w:val="16"/>
              </w:rPr>
              <w:t>号炉</w:t>
            </w:r>
          </w:p>
        </w:tc>
        <w:tc>
          <w:tcPr>
            <w:tcW w:w="708" w:type="dxa"/>
          </w:tcPr>
          <w:p w14:paraId="1E754499"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7" w:type="dxa"/>
            <w:gridSpan w:val="3"/>
            <w:shd w:val="clear" w:color="auto" w:fill="FFE599" w:themeFill="accent4" w:themeFillTint="66"/>
          </w:tcPr>
          <w:p w14:paraId="13D56432"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受入③　11時入場</w:t>
            </w:r>
          </w:p>
        </w:tc>
        <w:tc>
          <w:tcPr>
            <w:tcW w:w="708" w:type="dxa"/>
            <w:shd w:val="clear" w:color="auto" w:fill="8EAADB" w:themeFill="accent5" w:themeFillTint="99"/>
          </w:tcPr>
          <w:p w14:paraId="7C7197FE"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c>
          <w:tcPr>
            <w:tcW w:w="2127" w:type="dxa"/>
            <w:gridSpan w:val="3"/>
            <w:shd w:val="clear" w:color="auto" w:fill="FFE599" w:themeFill="accent4" w:themeFillTint="66"/>
          </w:tcPr>
          <w:p w14:paraId="2CE0F691"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w:t>
            </w:r>
            <w:r w:rsidRPr="00B31055">
              <w:rPr>
                <w:rFonts w:ascii="游ゴシック" w:eastAsia="游ゴシック" w:hAnsi="游ゴシック" w:hint="eastAsia"/>
                <w:sz w:val="16"/>
                <w:szCs w:val="16"/>
                <w:shd w:val="clear" w:color="auto" w:fill="FFE599" w:themeFill="accent4" w:themeFillTint="66"/>
              </w:rPr>
              <w:t>⑬　15時入場</w:t>
            </w:r>
          </w:p>
        </w:tc>
        <w:tc>
          <w:tcPr>
            <w:tcW w:w="702" w:type="dxa"/>
            <w:shd w:val="clear" w:color="auto" w:fill="8EAADB" w:themeFill="accent5" w:themeFillTint="99"/>
          </w:tcPr>
          <w:p w14:paraId="4D5FE5ED" w14:textId="77777777" w:rsidR="000D481B" w:rsidRPr="00217070" w:rsidRDefault="00A73C18"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r>
      <w:tr w:rsidR="000D481B" w14:paraId="1E920A1C" w14:textId="77777777" w:rsidTr="00B31055">
        <w:tc>
          <w:tcPr>
            <w:tcW w:w="471" w:type="dxa"/>
            <w:vMerge/>
          </w:tcPr>
          <w:p w14:paraId="127BECE3"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48" w:type="dxa"/>
            <w:vMerge/>
          </w:tcPr>
          <w:p w14:paraId="373B7630"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76" w:type="dxa"/>
            <w:vMerge/>
          </w:tcPr>
          <w:p w14:paraId="7F31F257"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727" w:type="dxa"/>
          </w:tcPr>
          <w:p w14:paraId="3A2AEAD1" w14:textId="77777777" w:rsidR="000D481B" w:rsidRPr="00217070" w:rsidRDefault="000D481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3</w:t>
            </w:r>
            <w:r w:rsidRPr="00217070">
              <w:rPr>
                <w:rFonts w:ascii="游ゴシック" w:eastAsia="游ゴシック" w:hAnsi="游ゴシック" w:hint="eastAsia"/>
                <w:sz w:val="16"/>
                <w:szCs w:val="16"/>
              </w:rPr>
              <w:t>号炉</w:t>
            </w:r>
          </w:p>
        </w:tc>
        <w:tc>
          <w:tcPr>
            <w:tcW w:w="1417" w:type="dxa"/>
            <w:gridSpan w:val="2"/>
          </w:tcPr>
          <w:p w14:paraId="1B7F2D78" w14:textId="77777777" w:rsidR="000D481B" w:rsidRPr="00217070" w:rsidRDefault="00A4326C"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6" w:type="dxa"/>
            <w:gridSpan w:val="3"/>
            <w:shd w:val="clear" w:color="auto" w:fill="FFE599" w:themeFill="accent4" w:themeFillTint="66"/>
          </w:tcPr>
          <w:p w14:paraId="79000A64"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受入⑥　12時入場</w:t>
            </w:r>
          </w:p>
        </w:tc>
        <w:tc>
          <w:tcPr>
            <w:tcW w:w="709" w:type="dxa"/>
            <w:shd w:val="clear" w:color="auto" w:fill="8EAADB" w:themeFill="accent5" w:themeFillTint="99"/>
          </w:tcPr>
          <w:p w14:paraId="119B8834"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c>
          <w:tcPr>
            <w:tcW w:w="2120" w:type="dxa"/>
            <w:gridSpan w:val="3"/>
            <w:shd w:val="clear" w:color="auto" w:fill="FFE599" w:themeFill="accent4" w:themeFillTint="66"/>
          </w:tcPr>
          <w:p w14:paraId="16C4FFB2"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受入⑯　16時入場</w:t>
            </w:r>
          </w:p>
        </w:tc>
      </w:tr>
      <w:tr w:rsidR="000D481B" w14:paraId="32395940" w14:textId="77777777" w:rsidTr="00B31055">
        <w:tc>
          <w:tcPr>
            <w:tcW w:w="471" w:type="dxa"/>
            <w:vMerge/>
          </w:tcPr>
          <w:p w14:paraId="639AA1B9"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48" w:type="dxa"/>
            <w:vMerge/>
          </w:tcPr>
          <w:p w14:paraId="3E3B0FF9"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76" w:type="dxa"/>
            <w:vMerge/>
          </w:tcPr>
          <w:p w14:paraId="7AE08E28"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727" w:type="dxa"/>
          </w:tcPr>
          <w:p w14:paraId="13BA9868" w14:textId="77777777" w:rsidR="000D481B" w:rsidRPr="00217070" w:rsidRDefault="000D481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4</w:t>
            </w:r>
            <w:r w:rsidRPr="00217070">
              <w:rPr>
                <w:rFonts w:ascii="游ゴシック" w:eastAsia="游ゴシック" w:hAnsi="游ゴシック" w:hint="eastAsia"/>
                <w:sz w:val="16"/>
                <w:szCs w:val="16"/>
              </w:rPr>
              <w:t>号炉</w:t>
            </w:r>
          </w:p>
        </w:tc>
        <w:tc>
          <w:tcPr>
            <w:tcW w:w="2126" w:type="dxa"/>
            <w:gridSpan w:val="3"/>
          </w:tcPr>
          <w:p w14:paraId="78759BA1" w14:textId="77777777" w:rsidR="000D481B" w:rsidRPr="00217070" w:rsidRDefault="00A4326C"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6" w:type="dxa"/>
            <w:gridSpan w:val="3"/>
            <w:shd w:val="clear" w:color="auto" w:fill="FFE599" w:themeFill="accent4" w:themeFillTint="66"/>
          </w:tcPr>
          <w:p w14:paraId="52E06520"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受入⑨　13</w:t>
            </w:r>
            <w:r w:rsidRPr="00B31055">
              <w:rPr>
                <w:rFonts w:ascii="游ゴシック" w:eastAsia="游ゴシック" w:hAnsi="游ゴシック" w:hint="eastAsia"/>
                <w:sz w:val="16"/>
                <w:szCs w:val="16"/>
                <w:shd w:val="clear" w:color="auto" w:fill="FFE599" w:themeFill="accent4" w:themeFillTint="66"/>
              </w:rPr>
              <w:t>時入場</w:t>
            </w:r>
          </w:p>
        </w:tc>
        <w:tc>
          <w:tcPr>
            <w:tcW w:w="709" w:type="dxa"/>
            <w:shd w:val="clear" w:color="auto" w:fill="8EAADB" w:themeFill="accent5" w:themeFillTint="99"/>
          </w:tcPr>
          <w:p w14:paraId="05945D5C"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c>
          <w:tcPr>
            <w:tcW w:w="1411" w:type="dxa"/>
            <w:gridSpan w:val="2"/>
          </w:tcPr>
          <w:p w14:paraId="27CE5902" w14:textId="77777777" w:rsidR="000D481B" w:rsidRPr="00217070" w:rsidRDefault="00A4326C"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0D481B" w14:paraId="284C22B7" w14:textId="77777777" w:rsidTr="00B31055">
        <w:tc>
          <w:tcPr>
            <w:tcW w:w="471" w:type="dxa"/>
            <w:vMerge/>
          </w:tcPr>
          <w:p w14:paraId="5D21B694"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48" w:type="dxa"/>
            <w:vMerge/>
          </w:tcPr>
          <w:p w14:paraId="71662CCC"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76" w:type="dxa"/>
            <w:vMerge/>
          </w:tcPr>
          <w:p w14:paraId="77D17090"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727" w:type="dxa"/>
          </w:tcPr>
          <w:p w14:paraId="38D8383A" w14:textId="77777777" w:rsidR="000D481B" w:rsidRPr="00217070" w:rsidRDefault="000D481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5</w:t>
            </w:r>
            <w:r w:rsidRPr="00217070">
              <w:rPr>
                <w:rFonts w:ascii="游ゴシック" w:eastAsia="游ゴシック" w:hAnsi="游ゴシック" w:hint="eastAsia"/>
                <w:sz w:val="16"/>
                <w:szCs w:val="16"/>
              </w:rPr>
              <w:t>号炉</w:t>
            </w:r>
          </w:p>
        </w:tc>
        <w:tc>
          <w:tcPr>
            <w:tcW w:w="2126" w:type="dxa"/>
            <w:gridSpan w:val="3"/>
            <w:shd w:val="clear" w:color="auto" w:fill="FFE599" w:themeFill="accent4" w:themeFillTint="66"/>
          </w:tcPr>
          <w:p w14:paraId="59F1E2E8"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受入②　10時入場</w:t>
            </w:r>
          </w:p>
        </w:tc>
        <w:tc>
          <w:tcPr>
            <w:tcW w:w="709" w:type="dxa"/>
            <w:shd w:val="clear" w:color="auto" w:fill="8EAADB" w:themeFill="accent5" w:themeFillTint="99"/>
          </w:tcPr>
          <w:p w14:paraId="2F9AD651"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c>
          <w:tcPr>
            <w:tcW w:w="2126" w:type="dxa"/>
            <w:gridSpan w:val="3"/>
            <w:shd w:val="clear" w:color="auto" w:fill="FFE599" w:themeFill="accent4" w:themeFillTint="66"/>
          </w:tcPr>
          <w:p w14:paraId="621CBAD0"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受入⑫　14時入場</w:t>
            </w:r>
          </w:p>
        </w:tc>
        <w:tc>
          <w:tcPr>
            <w:tcW w:w="709" w:type="dxa"/>
            <w:shd w:val="clear" w:color="auto" w:fill="8EAADB" w:themeFill="accent5" w:themeFillTint="99"/>
          </w:tcPr>
          <w:p w14:paraId="0337B228"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c>
          <w:tcPr>
            <w:tcW w:w="702" w:type="dxa"/>
          </w:tcPr>
          <w:p w14:paraId="0ABA4DED" w14:textId="77777777" w:rsidR="000D481B" w:rsidRPr="00217070" w:rsidRDefault="00A4326C"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0D481B" w14:paraId="59218587" w14:textId="77777777" w:rsidTr="00B31055">
        <w:tc>
          <w:tcPr>
            <w:tcW w:w="471" w:type="dxa"/>
            <w:vMerge/>
          </w:tcPr>
          <w:p w14:paraId="0BDC97FF"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48" w:type="dxa"/>
            <w:vMerge/>
          </w:tcPr>
          <w:p w14:paraId="28BFCDD8"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76" w:type="dxa"/>
            <w:vMerge/>
          </w:tcPr>
          <w:p w14:paraId="61489C24"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727" w:type="dxa"/>
          </w:tcPr>
          <w:p w14:paraId="399AE9E8" w14:textId="77777777" w:rsidR="000D481B" w:rsidRPr="00217070" w:rsidRDefault="000D481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6</w:t>
            </w:r>
            <w:r w:rsidRPr="00217070">
              <w:rPr>
                <w:rFonts w:ascii="游ゴシック" w:eastAsia="游ゴシック" w:hAnsi="游ゴシック" w:hint="eastAsia"/>
                <w:sz w:val="16"/>
                <w:szCs w:val="16"/>
              </w:rPr>
              <w:t>号炉</w:t>
            </w:r>
          </w:p>
        </w:tc>
        <w:tc>
          <w:tcPr>
            <w:tcW w:w="708" w:type="dxa"/>
          </w:tcPr>
          <w:p w14:paraId="070C3CC1" w14:textId="77777777" w:rsidR="000D481B" w:rsidRPr="00217070" w:rsidRDefault="00A4326C"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7" w:type="dxa"/>
            <w:gridSpan w:val="3"/>
            <w:shd w:val="clear" w:color="auto" w:fill="FFE599" w:themeFill="accent4" w:themeFillTint="66"/>
          </w:tcPr>
          <w:p w14:paraId="7B8378EC"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受入④　11時入場</w:t>
            </w:r>
          </w:p>
        </w:tc>
        <w:tc>
          <w:tcPr>
            <w:tcW w:w="708" w:type="dxa"/>
            <w:shd w:val="clear" w:color="auto" w:fill="8EAADB" w:themeFill="accent5" w:themeFillTint="99"/>
          </w:tcPr>
          <w:p w14:paraId="7DC2FA81"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c>
          <w:tcPr>
            <w:tcW w:w="2127" w:type="dxa"/>
            <w:gridSpan w:val="3"/>
            <w:shd w:val="clear" w:color="auto" w:fill="FFE599" w:themeFill="accent4" w:themeFillTint="66"/>
          </w:tcPr>
          <w:p w14:paraId="3C1121F9"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受入⑭　15時入場</w:t>
            </w:r>
          </w:p>
        </w:tc>
        <w:tc>
          <w:tcPr>
            <w:tcW w:w="702" w:type="dxa"/>
            <w:shd w:val="clear" w:color="auto" w:fill="8EAADB" w:themeFill="accent5" w:themeFillTint="99"/>
          </w:tcPr>
          <w:p w14:paraId="785111B7"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r>
      <w:tr w:rsidR="000D481B" w14:paraId="77C50758" w14:textId="77777777" w:rsidTr="00B31055">
        <w:tc>
          <w:tcPr>
            <w:tcW w:w="471" w:type="dxa"/>
            <w:vMerge/>
          </w:tcPr>
          <w:p w14:paraId="760C632E"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48" w:type="dxa"/>
            <w:vMerge/>
          </w:tcPr>
          <w:p w14:paraId="5445E56E"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76" w:type="dxa"/>
            <w:vMerge/>
          </w:tcPr>
          <w:p w14:paraId="187F8168"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727" w:type="dxa"/>
          </w:tcPr>
          <w:p w14:paraId="6E944174" w14:textId="77777777" w:rsidR="000D481B" w:rsidRPr="00217070" w:rsidRDefault="000D481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7</w:t>
            </w:r>
            <w:r w:rsidRPr="00217070">
              <w:rPr>
                <w:rFonts w:ascii="游ゴシック" w:eastAsia="游ゴシック" w:hAnsi="游ゴシック" w:hint="eastAsia"/>
                <w:sz w:val="16"/>
                <w:szCs w:val="16"/>
              </w:rPr>
              <w:t>号炉</w:t>
            </w:r>
          </w:p>
        </w:tc>
        <w:tc>
          <w:tcPr>
            <w:tcW w:w="1417" w:type="dxa"/>
            <w:gridSpan w:val="2"/>
          </w:tcPr>
          <w:p w14:paraId="489FF4B4" w14:textId="77777777" w:rsidR="000D481B" w:rsidRPr="00217070" w:rsidRDefault="00A4326C"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6" w:type="dxa"/>
            <w:gridSpan w:val="3"/>
            <w:shd w:val="clear" w:color="auto" w:fill="FFE599" w:themeFill="accent4" w:themeFillTint="66"/>
          </w:tcPr>
          <w:p w14:paraId="3B7B7715"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受入⑦　12時入場</w:t>
            </w:r>
          </w:p>
        </w:tc>
        <w:tc>
          <w:tcPr>
            <w:tcW w:w="709" w:type="dxa"/>
            <w:shd w:val="clear" w:color="auto" w:fill="8EAADB" w:themeFill="accent5" w:themeFillTint="99"/>
          </w:tcPr>
          <w:p w14:paraId="0A94245E"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c>
          <w:tcPr>
            <w:tcW w:w="2120" w:type="dxa"/>
            <w:gridSpan w:val="3"/>
          </w:tcPr>
          <w:p w14:paraId="7043E56A" w14:textId="77777777" w:rsidR="000D481B" w:rsidRPr="00217070" w:rsidRDefault="00A4326C"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0D481B" w14:paraId="21C41C83" w14:textId="77777777" w:rsidTr="00B31055">
        <w:tc>
          <w:tcPr>
            <w:tcW w:w="471" w:type="dxa"/>
            <w:vMerge/>
          </w:tcPr>
          <w:p w14:paraId="5CB7B447"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48" w:type="dxa"/>
            <w:vMerge/>
          </w:tcPr>
          <w:p w14:paraId="0E8BE4A2"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76" w:type="dxa"/>
            <w:vMerge/>
          </w:tcPr>
          <w:p w14:paraId="27CED05A"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727" w:type="dxa"/>
          </w:tcPr>
          <w:p w14:paraId="441BDAB2" w14:textId="77777777" w:rsidR="000D481B" w:rsidRPr="00217070" w:rsidRDefault="000D481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8</w:t>
            </w:r>
            <w:r w:rsidRPr="00217070">
              <w:rPr>
                <w:rFonts w:ascii="游ゴシック" w:eastAsia="游ゴシック" w:hAnsi="游ゴシック" w:hint="eastAsia"/>
                <w:sz w:val="16"/>
                <w:szCs w:val="16"/>
              </w:rPr>
              <w:t>号炉</w:t>
            </w:r>
          </w:p>
        </w:tc>
        <w:tc>
          <w:tcPr>
            <w:tcW w:w="2126" w:type="dxa"/>
            <w:gridSpan w:val="3"/>
          </w:tcPr>
          <w:p w14:paraId="7BA1BBDF" w14:textId="77777777" w:rsidR="000D481B" w:rsidRPr="00217070" w:rsidRDefault="00A4326C"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6" w:type="dxa"/>
            <w:gridSpan w:val="3"/>
            <w:shd w:val="clear" w:color="auto" w:fill="FFE599" w:themeFill="accent4" w:themeFillTint="66"/>
          </w:tcPr>
          <w:p w14:paraId="06B158B8"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受入⑩　13時入場</w:t>
            </w:r>
          </w:p>
        </w:tc>
        <w:tc>
          <w:tcPr>
            <w:tcW w:w="709" w:type="dxa"/>
            <w:shd w:val="clear" w:color="auto" w:fill="8EAADB" w:themeFill="accent5" w:themeFillTint="99"/>
          </w:tcPr>
          <w:p w14:paraId="5CA54450"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c>
          <w:tcPr>
            <w:tcW w:w="1411" w:type="dxa"/>
            <w:gridSpan w:val="2"/>
          </w:tcPr>
          <w:p w14:paraId="4B3A971D" w14:textId="77777777" w:rsidR="000D481B" w:rsidRPr="00217070" w:rsidRDefault="00A4326C"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0D481B" w14:paraId="146A6F67" w14:textId="77777777" w:rsidTr="00B31055">
        <w:tc>
          <w:tcPr>
            <w:tcW w:w="471" w:type="dxa"/>
            <w:vMerge/>
          </w:tcPr>
          <w:p w14:paraId="7B86936B"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48" w:type="dxa"/>
            <w:vMerge/>
          </w:tcPr>
          <w:p w14:paraId="74D27B29"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76" w:type="dxa"/>
            <w:vMerge/>
          </w:tcPr>
          <w:p w14:paraId="49CBC782"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727" w:type="dxa"/>
          </w:tcPr>
          <w:p w14:paraId="29B1AA8F" w14:textId="77777777" w:rsidR="000D481B" w:rsidRPr="00217070" w:rsidRDefault="000D481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9</w:t>
            </w:r>
            <w:r w:rsidRPr="00217070">
              <w:rPr>
                <w:rFonts w:ascii="游ゴシック" w:eastAsia="游ゴシック" w:hAnsi="游ゴシック" w:hint="eastAsia"/>
                <w:sz w:val="16"/>
                <w:szCs w:val="16"/>
              </w:rPr>
              <w:t>号炉</w:t>
            </w:r>
          </w:p>
        </w:tc>
        <w:tc>
          <w:tcPr>
            <w:tcW w:w="708" w:type="dxa"/>
          </w:tcPr>
          <w:p w14:paraId="1FE8EBBF" w14:textId="77777777" w:rsidR="000D481B" w:rsidRPr="00217070" w:rsidRDefault="00A4326C"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7" w:type="dxa"/>
            <w:gridSpan w:val="3"/>
            <w:shd w:val="clear" w:color="auto" w:fill="FFE599" w:themeFill="accent4" w:themeFillTint="66"/>
          </w:tcPr>
          <w:p w14:paraId="45A8AFEA"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受入⑤　11時入場</w:t>
            </w:r>
          </w:p>
        </w:tc>
        <w:tc>
          <w:tcPr>
            <w:tcW w:w="708" w:type="dxa"/>
            <w:shd w:val="clear" w:color="auto" w:fill="8EAADB" w:themeFill="accent5" w:themeFillTint="99"/>
          </w:tcPr>
          <w:p w14:paraId="73718051"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c>
          <w:tcPr>
            <w:tcW w:w="2127" w:type="dxa"/>
            <w:gridSpan w:val="3"/>
            <w:shd w:val="clear" w:color="auto" w:fill="FFE599" w:themeFill="accent4" w:themeFillTint="66"/>
          </w:tcPr>
          <w:p w14:paraId="64549B3C"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受入⑮　15時入場</w:t>
            </w:r>
          </w:p>
        </w:tc>
        <w:tc>
          <w:tcPr>
            <w:tcW w:w="702" w:type="dxa"/>
            <w:shd w:val="clear" w:color="auto" w:fill="8EAADB" w:themeFill="accent5" w:themeFillTint="99"/>
          </w:tcPr>
          <w:p w14:paraId="1CD437B9"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r>
      <w:tr w:rsidR="000D481B" w14:paraId="616CBC21" w14:textId="77777777" w:rsidTr="00B31055">
        <w:tc>
          <w:tcPr>
            <w:tcW w:w="471" w:type="dxa"/>
            <w:vMerge/>
          </w:tcPr>
          <w:p w14:paraId="524088ED"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48" w:type="dxa"/>
            <w:vMerge/>
          </w:tcPr>
          <w:p w14:paraId="10D1C305"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476" w:type="dxa"/>
            <w:vMerge/>
          </w:tcPr>
          <w:p w14:paraId="5A333EE7" w14:textId="77777777" w:rsidR="000D481B" w:rsidRPr="00217070" w:rsidRDefault="000D481B" w:rsidP="000D481B">
            <w:pPr>
              <w:spacing w:line="440" w:lineRule="exact"/>
              <w:jc w:val="center"/>
              <w:rPr>
                <w:rFonts w:ascii="游ゴシック" w:eastAsia="游ゴシック" w:hAnsi="游ゴシック"/>
                <w:sz w:val="16"/>
                <w:szCs w:val="16"/>
              </w:rPr>
            </w:pPr>
          </w:p>
        </w:tc>
        <w:tc>
          <w:tcPr>
            <w:tcW w:w="727" w:type="dxa"/>
          </w:tcPr>
          <w:p w14:paraId="7B010492" w14:textId="77777777" w:rsidR="000D481B" w:rsidRPr="000D481B" w:rsidRDefault="000D481B" w:rsidP="000D481B">
            <w:pPr>
              <w:spacing w:line="440" w:lineRule="exact"/>
              <w:jc w:val="center"/>
              <w:rPr>
                <w:rFonts w:ascii="游ゴシック" w:eastAsia="游ゴシック" w:hAnsi="游ゴシック"/>
                <w:sz w:val="12"/>
                <w:szCs w:val="12"/>
              </w:rPr>
            </w:pPr>
            <w:r w:rsidRPr="000D481B">
              <w:rPr>
                <w:rFonts w:ascii="游ゴシック" w:eastAsia="游ゴシック" w:hAnsi="游ゴシック" w:hint="eastAsia"/>
                <w:sz w:val="12"/>
                <w:szCs w:val="12"/>
              </w:rPr>
              <w:t>10号炉</w:t>
            </w:r>
          </w:p>
        </w:tc>
        <w:tc>
          <w:tcPr>
            <w:tcW w:w="1417" w:type="dxa"/>
            <w:gridSpan w:val="2"/>
          </w:tcPr>
          <w:p w14:paraId="71196161" w14:textId="77777777" w:rsidR="000D481B" w:rsidRPr="00217070" w:rsidRDefault="00A4326C"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6" w:type="dxa"/>
            <w:gridSpan w:val="3"/>
            <w:shd w:val="clear" w:color="auto" w:fill="FFE599" w:themeFill="accent4" w:themeFillTint="66"/>
          </w:tcPr>
          <w:p w14:paraId="75B9A851"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受入⑧　12時入場</w:t>
            </w:r>
          </w:p>
        </w:tc>
        <w:tc>
          <w:tcPr>
            <w:tcW w:w="709" w:type="dxa"/>
            <w:shd w:val="clear" w:color="auto" w:fill="8EAADB" w:themeFill="accent5" w:themeFillTint="99"/>
          </w:tcPr>
          <w:p w14:paraId="6E7B22C9" w14:textId="77777777" w:rsidR="000D481B" w:rsidRPr="00217070" w:rsidRDefault="002D636B"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清掃</w:t>
            </w:r>
          </w:p>
        </w:tc>
        <w:tc>
          <w:tcPr>
            <w:tcW w:w="2120" w:type="dxa"/>
            <w:gridSpan w:val="3"/>
          </w:tcPr>
          <w:p w14:paraId="04F26080" w14:textId="77777777" w:rsidR="000D481B" w:rsidRPr="00217070" w:rsidRDefault="00A4326C" w:rsidP="000D481B">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bl>
    <w:p w14:paraId="237A2F95" w14:textId="77777777" w:rsidR="00217070" w:rsidRPr="00217070" w:rsidRDefault="009F494F" w:rsidP="00A73C18">
      <w:pPr>
        <w:spacing w:line="28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A73C18" w:rsidRPr="00A73C18">
        <w:rPr>
          <w:rFonts w:ascii="游ゴシック" w:eastAsia="游ゴシック" w:hAnsi="游ゴシック" w:hint="eastAsia"/>
          <w:sz w:val="16"/>
        </w:rPr>
        <w:t>※表内の○内数値は、受入件数</w:t>
      </w:r>
      <w:r w:rsidR="000833E7">
        <w:rPr>
          <w:rFonts w:ascii="游ゴシック" w:eastAsia="游ゴシック" w:hAnsi="游ゴシック" w:hint="eastAsia"/>
          <w:sz w:val="16"/>
        </w:rPr>
        <w:t>（１日あたり16件受入）</w:t>
      </w:r>
    </w:p>
    <w:p w14:paraId="3FAAB3E8" w14:textId="77777777" w:rsidR="00BC38F8" w:rsidRDefault="004F170A" w:rsidP="00BC38F8">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現在、各業務については</w:t>
      </w:r>
      <w:r w:rsidR="003A6784" w:rsidRPr="00016774">
        <w:rPr>
          <w:rFonts w:ascii="游ゴシック" w:eastAsia="游ゴシック" w:hAnsi="游ゴシック" w:hint="eastAsia"/>
          <w:sz w:val="22"/>
        </w:rPr>
        <w:t>主に</w:t>
      </w:r>
      <w:r>
        <w:rPr>
          <w:rFonts w:ascii="游ゴシック" w:eastAsia="游ゴシック" w:hAnsi="游ゴシック" w:hint="eastAsia"/>
          <w:sz w:val="22"/>
        </w:rPr>
        <w:t>火葬炉前に設置されている炉前ホールで実施し</w:t>
      </w:r>
      <w:r w:rsidR="0072390F">
        <w:rPr>
          <w:rFonts w:ascii="游ゴシック" w:eastAsia="游ゴシック" w:hAnsi="游ゴシック" w:hint="eastAsia"/>
          <w:sz w:val="22"/>
        </w:rPr>
        <w:t>て</w:t>
      </w:r>
    </w:p>
    <w:p w14:paraId="70F3280A" w14:textId="77777777" w:rsidR="00BC38F8" w:rsidRDefault="00BC38F8"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72390F">
        <w:rPr>
          <w:rFonts w:ascii="游ゴシック" w:eastAsia="游ゴシック" w:hAnsi="游ゴシック" w:hint="eastAsia"/>
          <w:sz w:val="22"/>
        </w:rPr>
        <w:t>おり、</w:t>
      </w:r>
      <w:r w:rsidR="00DC57B3">
        <w:rPr>
          <w:rFonts w:ascii="游ゴシック" w:eastAsia="游ゴシック" w:hAnsi="游ゴシック" w:hint="eastAsia"/>
          <w:sz w:val="22"/>
        </w:rPr>
        <w:t>清掃までの</w:t>
      </w:r>
      <w:r w:rsidR="0072390F">
        <w:rPr>
          <w:rFonts w:ascii="游ゴシック" w:eastAsia="游ゴシック" w:hAnsi="游ゴシック" w:hint="eastAsia"/>
          <w:sz w:val="22"/>
        </w:rPr>
        <w:t>全ての業務</w:t>
      </w:r>
      <w:r w:rsidR="00DC57B3">
        <w:rPr>
          <w:rFonts w:ascii="游ゴシック" w:eastAsia="游ゴシック" w:hAnsi="游ゴシック" w:hint="eastAsia"/>
          <w:sz w:val="22"/>
        </w:rPr>
        <w:t>が完了した</w:t>
      </w:r>
      <w:r w:rsidR="0072390F">
        <w:rPr>
          <w:rFonts w:ascii="游ゴシック" w:eastAsia="游ゴシック" w:hAnsi="游ゴシック" w:hint="eastAsia"/>
          <w:sz w:val="22"/>
        </w:rPr>
        <w:t>後</w:t>
      </w:r>
      <w:r w:rsidR="00DC57B3">
        <w:rPr>
          <w:rFonts w:ascii="游ゴシック" w:eastAsia="游ゴシック" w:hAnsi="游ゴシック" w:hint="eastAsia"/>
          <w:sz w:val="22"/>
        </w:rPr>
        <w:t>に</w:t>
      </w:r>
      <w:r w:rsidR="0072390F">
        <w:rPr>
          <w:rFonts w:ascii="游ゴシック" w:eastAsia="游ゴシック" w:hAnsi="游ゴシック" w:hint="eastAsia"/>
          <w:sz w:val="22"/>
        </w:rPr>
        <w:t>、次のご遺体を受け入れることとな</w:t>
      </w:r>
    </w:p>
    <w:p w14:paraId="2CEBC019" w14:textId="77777777" w:rsidR="00BC38F8" w:rsidRDefault="0072390F" w:rsidP="00BC38F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っています。また、収骨についても炉前ホールで行っており、利用者ごとに個別</w:t>
      </w:r>
    </w:p>
    <w:p w14:paraId="23DD3281" w14:textId="77777777" w:rsidR="00BC38F8" w:rsidRDefault="0072390F" w:rsidP="00BC38F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のスペースが設けられていないため、炉前ホール</w:t>
      </w:r>
      <w:r w:rsidR="0054490A">
        <w:rPr>
          <w:rFonts w:ascii="游ゴシック" w:eastAsia="游ゴシック" w:hAnsi="游ゴシック" w:hint="eastAsia"/>
          <w:sz w:val="22"/>
        </w:rPr>
        <w:t>で滞在</w:t>
      </w:r>
      <w:r>
        <w:rPr>
          <w:rFonts w:ascii="游ゴシック" w:eastAsia="游ゴシック" w:hAnsi="游ゴシック" w:hint="eastAsia"/>
          <w:sz w:val="22"/>
        </w:rPr>
        <w:t>する時間</w:t>
      </w:r>
      <w:r w:rsidR="0054490A">
        <w:rPr>
          <w:rFonts w:ascii="游ゴシック" w:eastAsia="游ゴシック" w:hAnsi="游ゴシック" w:hint="eastAsia"/>
          <w:sz w:val="22"/>
        </w:rPr>
        <w:t>において、他の</w:t>
      </w:r>
    </w:p>
    <w:p w14:paraId="0FF18CEA" w14:textId="19776C25" w:rsidR="004F170A" w:rsidRPr="00542B58" w:rsidRDefault="0054490A" w:rsidP="00BC38F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ご遺族と</w:t>
      </w:r>
      <w:r w:rsidR="0072390F">
        <w:rPr>
          <w:rFonts w:ascii="游ゴシック" w:eastAsia="游ゴシック" w:hAnsi="游ゴシック" w:hint="eastAsia"/>
          <w:sz w:val="22"/>
        </w:rPr>
        <w:t>重複</w:t>
      </w:r>
      <w:r>
        <w:rPr>
          <w:rFonts w:ascii="游ゴシック" w:eastAsia="游ゴシック" w:hAnsi="游ゴシック" w:hint="eastAsia"/>
          <w:sz w:val="22"/>
        </w:rPr>
        <w:t>してしまう</w:t>
      </w:r>
      <w:r w:rsidR="0072390F">
        <w:rPr>
          <w:rFonts w:ascii="游ゴシック" w:eastAsia="游ゴシック" w:hAnsi="游ゴシック" w:hint="eastAsia"/>
          <w:sz w:val="22"/>
        </w:rPr>
        <w:t>ことがあります。</w:t>
      </w:r>
    </w:p>
    <w:p w14:paraId="07007C75" w14:textId="77777777" w:rsidR="00BC38F8" w:rsidRDefault="001F7CBC" w:rsidP="00BC38F8">
      <w:pPr>
        <w:spacing w:line="440" w:lineRule="exact"/>
        <w:ind w:firstLineChars="300" w:firstLine="660"/>
        <w:jc w:val="left"/>
        <w:rPr>
          <w:rFonts w:ascii="游ゴシック" w:eastAsia="游ゴシック" w:hAnsi="游ゴシック"/>
          <w:sz w:val="22"/>
        </w:rPr>
      </w:pPr>
      <w:r>
        <w:rPr>
          <w:rFonts w:ascii="游ゴシック" w:eastAsia="游ゴシック" w:hAnsi="游ゴシック"/>
          <w:sz w:val="22"/>
        </w:rPr>
        <w:t>建替</w:t>
      </w:r>
      <w:r>
        <w:rPr>
          <w:rFonts w:ascii="游ゴシック" w:eastAsia="游ゴシック" w:hAnsi="游ゴシック" w:hint="eastAsia"/>
          <w:sz w:val="22"/>
        </w:rPr>
        <w:t>時</w:t>
      </w:r>
      <w:r>
        <w:rPr>
          <w:rFonts w:ascii="游ゴシック" w:eastAsia="游ゴシック" w:hAnsi="游ゴシック"/>
          <w:sz w:val="22"/>
        </w:rPr>
        <w:t>においては</w:t>
      </w:r>
      <w:r>
        <w:rPr>
          <w:rFonts w:ascii="游ゴシック" w:eastAsia="游ゴシック" w:hAnsi="游ゴシック" w:hint="eastAsia"/>
          <w:sz w:val="22"/>
        </w:rPr>
        <w:t>収骨室</w:t>
      </w:r>
      <w:r>
        <w:rPr>
          <w:rFonts w:ascii="游ゴシック" w:eastAsia="游ゴシック" w:hAnsi="游ゴシック"/>
          <w:sz w:val="22"/>
        </w:rPr>
        <w:t>を別途設け、炉前ホールとは別の</w:t>
      </w:r>
      <w:r>
        <w:rPr>
          <w:rFonts w:ascii="游ゴシック" w:eastAsia="游ゴシック" w:hAnsi="游ゴシック" w:hint="eastAsia"/>
          <w:sz w:val="22"/>
        </w:rPr>
        <w:t>場所</w:t>
      </w:r>
      <w:r>
        <w:rPr>
          <w:rFonts w:ascii="游ゴシック" w:eastAsia="游ゴシック" w:hAnsi="游ゴシック"/>
          <w:sz w:val="22"/>
        </w:rPr>
        <w:t>で収骨を行って</w:t>
      </w:r>
    </w:p>
    <w:p w14:paraId="18F360AB" w14:textId="77777777" w:rsidR="00BC38F8" w:rsidRDefault="00BC38F8"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1F7CBC">
        <w:rPr>
          <w:rFonts w:ascii="游ゴシック" w:eastAsia="游ゴシック" w:hAnsi="游ゴシック"/>
          <w:sz w:val="22"/>
        </w:rPr>
        <w:t>いた</w:t>
      </w:r>
      <w:r w:rsidR="001F7CBC">
        <w:rPr>
          <w:rFonts w:ascii="游ゴシック" w:eastAsia="游ゴシック" w:hAnsi="游ゴシック" w:hint="eastAsia"/>
          <w:sz w:val="22"/>
        </w:rPr>
        <w:t>だくこととします</w:t>
      </w:r>
      <w:r w:rsidR="001F7CBC">
        <w:rPr>
          <w:rFonts w:ascii="游ゴシック" w:eastAsia="游ゴシック" w:hAnsi="游ゴシック"/>
          <w:sz w:val="22"/>
        </w:rPr>
        <w:t>。</w:t>
      </w:r>
      <w:r w:rsidR="001F7CBC">
        <w:rPr>
          <w:rFonts w:ascii="游ゴシック" w:eastAsia="游ゴシック" w:hAnsi="游ゴシック" w:hint="eastAsia"/>
          <w:sz w:val="22"/>
        </w:rPr>
        <w:t>これによって、</w:t>
      </w:r>
      <w:r w:rsidR="001F7CBC">
        <w:rPr>
          <w:rFonts w:ascii="游ゴシック" w:eastAsia="游ゴシック" w:hAnsi="游ゴシック"/>
          <w:sz w:val="22"/>
        </w:rPr>
        <w:t>火葬炉をより効率的に運用することがで</w:t>
      </w:r>
    </w:p>
    <w:p w14:paraId="6AA524C7" w14:textId="77777777" w:rsidR="00BC38F8" w:rsidRDefault="001F7CBC" w:rsidP="00BC38F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sz w:val="22"/>
        </w:rPr>
        <w:t>き、火葬件数</w:t>
      </w:r>
      <w:r w:rsidR="00D95E90">
        <w:rPr>
          <w:rFonts w:ascii="游ゴシック" w:eastAsia="游ゴシック" w:hAnsi="游ゴシック" w:hint="eastAsia"/>
          <w:sz w:val="22"/>
        </w:rPr>
        <w:t>を</w:t>
      </w:r>
      <w:r>
        <w:rPr>
          <w:rFonts w:ascii="游ゴシック" w:eastAsia="游ゴシック" w:hAnsi="游ゴシック"/>
          <w:sz w:val="22"/>
        </w:rPr>
        <w:t>逓増</w:t>
      </w:r>
      <w:r w:rsidR="00D95E90">
        <w:rPr>
          <w:rFonts w:ascii="游ゴシック" w:eastAsia="游ゴシック" w:hAnsi="游ゴシック" w:hint="eastAsia"/>
          <w:sz w:val="22"/>
        </w:rPr>
        <w:t>すること</w:t>
      </w:r>
      <w:r>
        <w:rPr>
          <w:rFonts w:ascii="游ゴシック" w:eastAsia="游ゴシック" w:hAnsi="游ゴシック" w:hint="eastAsia"/>
          <w:sz w:val="22"/>
        </w:rPr>
        <w:t>が可能と</w:t>
      </w:r>
      <w:r>
        <w:rPr>
          <w:rFonts w:ascii="游ゴシック" w:eastAsia="游ゴシック" w:hAnsi="游ゴシック"/>
          <w:sz w:val="22"/>
        </w:rPr>
        <w:t>なります</w:t>
      </w:r>
      <w:r>
        <w:rPr>
          <w:rFonts w:ascii="游ゴシック" w:eastAsia="游ゴシック" w:hAnsi="游ゴシック" w:hint="eastAsia"/>
          <w:sz w:val="22"/>
        </w:rPr>
        <w:t>。</w:t>
      </w:r>
      <w:r>
        <w:rPr>
          <w:rFonts w:ascii="游ゴシック" w:eastAsia="游ゴシック" w:hAnsi="游ゴシック"/>
          <w:sz w:val="22"/>
        </w:rPr>
        <w:t>また</w:t>
      </w:r>
      <w:r>
        <w:rPr>
          <w:rFonts w:ascii="游ゴシック" w:eastAsia="游ゴシック" w:hAnsi="游ゴシック" w:hint="eastAsia"/>
          <w:sz w:val="22"/>
        </w:rPr>
        <w:t>、</w:t>
      </w:r>
      <w:r>
        <w:rPr>
          <w:rFonts w:ascii="游ゴシック" w:eastAsia="游ゴシック" w:hAnsi="游ゴシック"/>
          <w:sz w:val="22"/>
        </w:rPr>
        <w:t>収骨室は個室</w:t>
      </w:r>
      <w:r>
        <w:rPr>
          <w:rFonts w:ascii="游ゴシック" w:eastAsia="游ゴシック" w:hAnsi="游ゴシック" w:hint="eastAsia"/>
          <w:sz w:val="22"/>
        </w:rPr>
        <w:t>とし</w:t>
      </w:r>
      <w:r>
        <w:rPr>
          <w:rFonts w:ascii="游ゴシック" w:eastAsia="游ゴシック" w:hAnsi="游ゴシック"/>
          <w:sz w:val="22"/>
        </w:rPr>
        <w:t>、</w:t>
      </w:r>
      <w:r>
        <w:rPr>
          <w:rFonts w:ascii="游ゴシック" w:eastAsia="游ゴシック" w:hAnsi="游ゴシック" w:hint="eastAsia"/>
          <w:sz w:val="22"/>
        </w:rPr>
        <w:t>ご</w:t>
      </w:r>
      <w:r>
        <w:rPr>
          <w:rFonts w:ascii="游ゴシック" w:eastAsia="游ゴシック" w:hAnsi="游ゴシック"/>
          <w:sz w:val="22"/>
        </w:rPr>
        <w:t>遺</w:t>
      </w:r>
    </w:p>
    <w:p w14:paraId="19BE1738" w14:textId="77777777" w:rsidR="00BC38F8" w:rsidRDefault="001F7CBC" w:rsidP="00BC38F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sz w:val="22"/>
        </w:rPr>
        <w:t>族</w:t>
      </w:r>
      <w:r>
        <w:rPr>
          <w:rFonts w:ascii="游ゴシック" w:eastAsia="游ゴシック" w:hAnsi="游ゴシック" w:hint="eastAsia"/>
          <w:sz w:val="22"/>
        </w:rPr>
        <w:t>のプライバシー</w:t>
      </w:r>
      <w:r>
        <w:rPr>
          <w:rFonts w:ascii="游ゴシック" w:eastAsia="游ゴシック" w:hAnsi="游ゴシック"/>
          <w:sz w:val="22"/>
        </w:rPr>
        <w:t>を確保した空間でゆったりとお骨上げを行って</w:t>
      </w:r>
      <w:r>
        <w:rPr>
          <w:rFonts w:ascii="游ゴシック" w:eastAsia="游ゴシック" w:hAnsi="游ゴシック" w:hint="eastAsia"/>
          <w:sz w:val="22"/>
        </w:rPr>
        <w:t>いただく設計と</w:t>
      </w:r>
    </w:p>
    <w:p w14:paraId="7F2A09E5" w14:textId="177FB7E2" w:rsidR="0090563A" w:rsidRDefault="001F7CBC" w:rsidP="00BC38F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します</w:t>
      </w:r>
      <w:r>
        <w:rPr>
          <w:rFonts w:ascii="游ゴシック" w:eastAsia="游ゴシック" w:hAnsi="游ゴシック"/>
          <w:sz w:val="22"/>
        </w:rPr>
        <w:t>。</w:t>
      </w:r>
    </w:p>
    <w:p w14:paraId="7A999FAA" w14:textId="1B85969B" w:rsidR="00BC38F8" w:rsidRDefault="000E5A4E" w:rsidP="00F85356">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sidR="00802A07">
        <w:rPr>
          <w:rFonts w:ascii="游ゴシック" w:eastAsia="游ゴシック" w:hAnsi="游ゴシック" w:hint="eastAsia"/>
          <w:sz w:val="22"/>
        </w:rPr>
        <w:t>参考に、仮に建替後の条件</w:t>
      </w:r>
      <w:r w:rsidR="00802A07" w:rsidRPr="00A771C8">
        <w:rPr>
          <w:rFonts w:ascii="游ゴシック" w:eastAsia="游ゴシック" w:hAnsi="游ゴシック" w:hint="eastAsia"/>
          <w:sz w:val="22"/>
        </w:rPr>
        <w:t>を「14炉設置」「収骨室を設置」</w:t>
      </w:r>
      <w:r w:rsidR="00F85356">
        <w:rPr>
          <w:rFonts w:ascii="游ゴシック" w:eastAsia="游ゴシック" w:hAnsi="游ゴシック" w:hint="eastAsia"/>
          <w:sz w:val="22"/>
        </w:rPr>
        <w:t>とした際の</w:t>
      </w:r>
      <w:r w:rsidR="00802A07">
        <w:rPr>
          <w:rFonts w:ascii="游ゴシック" w:eastAsia="游ゴシック" w:hAnsi="游ゴシック" w:hint="eastAsia"/>
          <w:sz w:val="22"/>
        </w:rPr>
        <w:t>タイム</w:t>
      </w:r>
    </w:p>
    <w:p w14:paraId="2A32E4DE" w14:textId="1D911266" w:rsidR="00D529F3" w:rsidRDefault="00BC38F8"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802A07">
        <w:rPr>
          <w:rFonts w:ascii="游ゴシック" w:eastAsia="游ゴシック" w:hAnsi="游ゴシック" w:hint="eastAsia"/>
          <w:sz w:val="22"/>
        </w:rPr>
        <w:t>テーブル</w:t>
      </w:r>
      <w:r w:rsidR="00D529F3">
        <w:rPr>
          <w:rFonts w:ascii="游ゴシック" w:eastAsia="游ゴシック" w:hAnsi="游ゴシック" w:hint="eastAsia"/>
          <w:sz w:val="22"/>
        </w:rPr>
        <w:t>（案）</w:t>
      </w:r>
      <w:r w:rsidR="00802A07">
        <w:rPr>
          <w:rFonts w:ascii="游ゴシック" w:eastAsia="游ゴシック" w:hAnsi="游ゴシック" w:hint="eastAsia"/>
          <w:sz w:val="22"/>
        </w:rPr>
        <w:t>を</w:t>
      </w:r>
      <w:r w:rsidR="001F2BD9">
        <w:rPr>
          <w:rFonts w:ascii="游ゴシック" w:eastAsia="游ゴシック" w:hAnsi="游ゴシック" w:hint="eastAsia"/>
          <w:sz w:val="22"/>
        </w:rPr>
        <w:t>次のとおり</w:t>
      </w:r>
      <w:r w:rsidR="00802A07">
        <w:rPr>
          <w:rFonts w:ascii="游ゴシック" w:eastAsia="游ゴシック" w:hAnsi="游ゴシック" w:hint="eastAsia"/>
          <w:sz w:val="22"/>
        </w:rPr>
        <w:t>示します。</w:t>
      </w:r>
    </w:p>
    <w:p w14:paraId="7D82DFAD" w14:textId="77777777" w:rsidR="00D529F3" w:rsidRPr="00D529F3" w:rsidRDefault="00D529F3" w:rsidP="000E5A4E">
      <w:pPr>
        <w:spacing w:line="440" w:lineRule="exact"/>
        <w:ind w:firstLineChars="100" w:firstLine="220"/>
        <w:jc w:val="left"/>
        <w:rPr>
          <w:rFonts w:ascii="游ゴシック" w:eastAsia="游ゴシック" w:hAnsi="游ゴシック"/>
          <w:sz w:val="22"/>
        </w:rPr>
      </w:pPr>
      <w:r w:rsidRPr="00A771C8">
        <w:rPr>
          <w:rFonts w:ascii="游ゴシック" w:eastAsia="游ゴシック" w:hAnsi="游ゴシック" w:hint="eastAsia"/>
          <w:sz w:val="22"/>
        </w:rPr>
        <w:t>＜建替後の小林斎場タイムテーブル（案）＞</w:t>
      </w:r>
    </w:p>
    <w:p w14:paraId="63B8D6E9" w14:textId="77777777" w:rsidR="003F6B45" w:rsidRPr="00A73C18" w:rsidRDefault="003F6B45" w:rsidP="003F6B45">
      <w:pPr>
        <w:spacing w:line="440" w:lineRule="exact"/>
        <w:jc w:val="left"/>
        <w:rPr>
          <w:rFonts w:ascii="游ゴシック" w:eastAsia="游ゴシック" w:hAnsi="游ゴシック"/>
          <w:sz w:val="22"/>
        </w:rPr>
      </w:pPr>
      <w:r w:rsidRPr="00802A07">
        <w:rPr>
          <w:rFonts w:ascii="游ゴシック" w:eastAsia="游ゴシック" w:hAnsi="游ゴシック" w:hint="eastAsia"/>
          <w:sz w:val="16"/>
        </w:rPr>
        <w:t xml:space="preserve">9時　　　　　　　　</w:t>
      </w:r>
      <w:r>
        <w:rPr>
          <w:rFonts w:ascii="游ゴシック" w:eastAsia="游ゴシック" w:hAnsi="游ゴシック" w:hint="eastAsia"/>
          <w:sz w:val="16"/>
        </w:rPr>
        <w:t xml:space="preserve">　 </w:t>
      </w:r>
      <w:r w:rsidRPr="00802A07">
        <w:rPr>
          <w:rFonts w:ascii="游ゴシック" w:eastAsia="游ゴシック" w:hAnsi="游ゴシック" w:hint="eastAsia"/>
          <w:sz w:val="16"/>
        </w:rPr>
        <w:t xml:space="preserve">　</w:t>
      </w:r>
      <w:r w:rsidRPr="00A73C18">
        <w:rPr>
          <w:rFonts w:ascii="游ゴシック" w:eastAsia="游ゴシック" w:hAnsi="游ゴシック" w:hint="eastAsia"/>
          <w:sz w:val="16"/>
        </w:rPr>
        <w:t>10時</w:t>
      </w:r>
      <w:r>
        <w:rPr>
          <w:rFonts w:ascii="游ゴシック" w:eastAsia="游ゴシック" w:hAnsi="游ゴシック" w:hint="eastAsia"/>
          <w:sz w:val="16"/>
        </w:rPr>
        <w:t xml:space="preserve">　　11時　　12時　　13時　　14時　　15時　　16時　　17時　　18時</w:t>
      </w:r>
    </w:p>
    <w:tbl>
      <w:tblPr>
        <w:tblStyle w:val="a5"/>
        <w:tblW w:w="8500" w:type="dxa"/>
        <w:tblLayout w:type="fixed"/>
        <w:tblLook w:val="04A0" w:firstRow="1" w:lastRow="0" w:firstColumn="1" w:lastColumn="0" w:noHBand="0" w:noVBand="1"/>
      </w:tblPr>
      <w:tblGrid>
        <w:gridCol w:w="421"/>
        <w:gridCol w:w="425"/>
        <w:gridCol w:w="425"/>
        <w:gridCol w:w="851"/>
        <w:gridCol w:w="708"/>
        <w:gridCol w:w="709"/>
        <w:gridCol w:w="709"/>
        <w:gridCol w:w="709"/>
        <w:gridCol w:w="708"/>
        <w:gridCol w:w="709"/>
        <w:gridCol w:w="999"/>
        <w:gridCol w:w="419"/>
        <w:gridCol w:w="708"/>
      </w:tblGrid>
      <w:tr w:rsidR="00CD07C8" w14:paraId="77B6254E" w14:textId="77777777" w:rsidTr="00B31055">
        <w:tc>
          <w:tcPr>
            <w:tcW w:w="421" w:type="dxa"/>
            <w:vMerge w:val="restart"/>
            <w:textDirection w:val="tbRlV"/>
          </w:tcPr>
          <w:p w14:paraId="4BE46789" w14:textId="77777777" w:rsidR="00CD07C8" w:rsidRPr="004F062E" w:rsidRDefault="00CD07C8" w:rsidP="004F062E">
            <w:pPr>
              <w:spacing w:line="440" w:lineRule="exact"/>
              <w:ind w:left="113" w:right="113"/>
              <w:jc w:val="center"/>
              <w:rPr>
                <w:rFonts w:ascii="游ゴシック" w:eastAsia="游ゴシック" w:hAnsi="游ゴシック"/>
                <w:sz w:val="16"/>
                <w:szCs w:val="16"/>
              </w:rPr>
            </w:pPr>
            <w:r>
              <w:rPr>
                <w:rFonts w:ascii="游ゴシック" w:eastAsia="游ゴシック" w:hAnsi="游ゴシック" w:hint="eastAsia"/>
                <w:sz w:val="16"/>
                <w:szCs w:val="16"/>
              </w:rPr>
              <w:t>作業打ち合わせ</w:t>
            </w:r>
          </w:p>
        </w:tc>
        <w:tc>
          <w:tcPr>
            <w:tcW w:w="425" w:type="dxa"/>
            <w:vMerge w:val="restart"/>
            <w:textDirection w:val="tbRlV"/>
          </w:tcPr>
          <w:p w14:paraId="1464DD05" w14:textId="77777777" w:rsidR="00CD07C8" w:rsidRPr="004F062E" w:rsidRDefault="00CD07C8" w:rsidP="004F062E">
            <w:pPr>
              <w:spacing w:line="440" w:lineRule="exact"/>
              <w:ind w:left="113" w:right="113"/>
              <w:jc w:val="center"/>
              <w:rPr>
                <w:rFonts w:ascii="游ゴシック" w:eastAsia="游ゴシック" w:hAnsi="游ゴシック"/>
                <w:sz w:val="16"/>
                <w:szCs w:val="16"/>
              </w:rPr>
            </w:pPr>
            <w:r>
              <w:rPr>
                <w:rFonts w:ascii="游ゴシック" w:eastAsia="游ゴシック" w:hAnsi="游ゴシック" w:hint="eastAsia"/>
                <w:sz w:val="16"/>
                <w:szCs w:val="16"/>
              </w:rPr>
              <w:t>火葬炉清掃業務</w:t>
            </w:r>
          </w:p>
        </w:tc>
        <w:tc>
          <w:tcPr>
            <w:tcW w:w="425" w:type="dxa"/>
            <w:vMerge w:val="restart"/>
            <w:textDirection w:val="tbRlV"/>
          </w:tcPr>
          <w:p w14:paraId="7C7FD205" w14:textId="77777777" w:rsidR="00CD07C8" w:rsidRPr="004F062E" w:rsidRDefault="00CD07C8" w:rsidP="004F062E">
            <w:pPr>
              <w:spacing w:line="440" w:lineRule="exact"/>
              <w:ind w:left="113" w:right="113"/>
              <w:jc w:val="center"/>
              <w:rPr>
                <w:rFonts w:ascii="游ゴシック" w:eastAsia="游ゴシック" w:hAnsi="游ゴシック"/>
                <w:sz w:val="16"/>
                <w:szCs w:val="16"/>
              </w:rPr>
            </w:pPr>
            <w:r>
              <w:rPr>
                <w:rFonts w:ascii="游ゴシック" w:eastAsia="游ゴシック" w:hAnsi="游ゴシック" w:hint="eastAsia"/>
                <w:sz w:val="16"/>
                <w:szCs w:val="16"/>
              </w:rPr>
              <w:t>場内清掃作業及び受入準備</w:t>
            </w:r>
          </w:p>
        </w:tc>
        <w:tc>
          <w:tcPr>
            <w:tcW w:w="851" w:type="dxa"/>
          </w:tcPr>
          <w:p w14:paraId="4EA8F56A" w14:textId="77777777" w:rsidR="00CD07C8" w:rsidRPr="00D529F3" w:rsidRDefault="00CD07C8" w:rsidP="004F170A">
            <w:pPr>
              <w:spacing w:line="440" w:lineRule="exact"/>
              <w:jc w:val="left"/>
              <w:rPr>
                <w:rFonts w:ascii="游ゴシック" w:eastAsia="游ゴシック" w:hAnsi="游ゴシック"/>
                <w:sz w:val="16"/>
                <w:szCs w:val="16"/>
              </w:rPr>
            </w:pPr>
            <w:r w:rsidRPr="00D529F3">
              <w:rPr>
                <w:rFonts w:ascii="游ゴシック" w:eastAsia="游ゴシック" w:hAnsi="游ゴシック" w:hint="eastAsia"/>
                <w:sz w:val="16"/>
                <w:szCs w:val="16"/>
              </w:rPr>
              <w:t>1号炉</w:t>
            </w:r>
          </w:p>
        </w:tc>
        <w:tc>
          <w:tcPr>
            <w:tcW w:w="2126" w:type="dxa"/>
            <w:gridSpan w:val="3"/>
            <w:shd w:val="clear" w:color="auto" w:fill="FFE599" w:themeFill="accent4" w:themeFillTint="66"/>
          </w:tcPr>
          <w:p w14:paraId="42DBB70E" w14:textId="76672BE6" w:rsidR="00CD07C8" w:rsidRPr="00BE6C10" w:rsidRDefault="00CD07C8"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受入①10時入場</w:t>
            </w:r>
          </w:p>
        </w:tc>
        <w:tc>
          <w:tcPr>
            <w:tcW w:w="2126" w:type="dxa"/>
            <w:gridSpan w:val="3"/>
            <w:shd w:val="clear" w:color="auto" w:fill="70AD47" w:themeFill="accent6"/>
          </w:tcPr>
          <w:p w14:paraId="020A5BDF" w14:textId="7B93DD7B" w:rsidR="00CD07C8" w:rsidRPr="00BE6C10" w:rsidRDefault="00CD07C8"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受入⑮13時入場</w:t>
            </w:r>
          </w:p>
        </w:tc>
        <w:tc>
          <w:tcPr>
            <w:tcW w:w="2126" w:type="dxa"/>
            <w:gridSpan w:val="3"/>
            <w:shd w:val="clear" w:color="auto" w:fill="auto"/>
          </w:tcPr>
          <w:p w14:paraId="62732DEF" w14:textId="5CDF47E6" w:rsidR="00CD07C8" w:rsidRPr="00BE6C10" w:rsidRDefault="00016774"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3F6B45" w14:paraId="164807D1" w14:textId="77777777" w:rsidTr="00B31055">
        <w:tc>
          <w:tcPr>
            <w:tcW w:w="421" w:type="dxa"/>
            <w:vMerge/>
          </w:tcPr>
          <w:p w14:paraId="21C21F5E" w14:textId="77777777" w:rsidR="003F6B45" w:rsidRPr="00D529F3" w:rsidRDefault="003F6B45" w:rsidP="004F170A">
            <w:pPr>
              <w:spacing w:line="440" w:lineRule="exact"/>
              <w:jc w:val="left"/>
              <w:rPr>
                <w:rFonts w:ascii="游ゴシック" w:eastAsia="游ゴシック" w:hAnsi="游ゴシック"/>
                <w:sz w:val="16"/>
                <w:szCs w:val="16"/>
              </w:rPr>
            </w:pPr>
          </w:p>
        </w:tc>
        <w:tc>
          <w:tcPr>
            <w:tcW w:w="425" w:type="dxa"/>
            <w:vMerge/>
          </w:tcPr>
          <w:p w14:paraId="2F3A20B5" w14:textId="77777777" w:rsidR="003F6B45" w:rsidRPr="00D529F3" w:rsidRDefault="003F6B45" w:rsidP="004F170A">
            <w:pPr>
              <w:spacing w:line="440" w:lineRule="exact"/>
              <w:jc w:val="left"/>
              <w:rPr>
                <w:rFonts w:ascii="游ゴシック" w:eastAsia="游ゴシック" w:hAnsi="游ゴシック"/>
                <w:sz w:val="16"/>
                <w:szCs w:val="16"/>
              </w:rPr>
            </w:pPr>
          </w:p>
        </w:tc>
        <w:tc>
          <w:tcPr>
            <w:tcW w:w="425" w:type="dxa"/>
            <w:vMerge/>
          </w:tcPr>
          <w:p w14:paraId="64058523" w14:textId="77777777" w:rsidR="003F6B45" w:rsidRPr="00D529F3" w:rsidRDefault="003F6B45" w:rsidP="004F170A">
            <w:pPr>
              <w:spacing w:line="440" w:lineRule="exact"/>
              <w:jc w:val="left"/>
              <w:rPr>
                <w:rFonts w:ascii="游ゴシック" w:eastAsia="游ゴシック" w:hAnsi="游ゴシック"/>
                <w:sz w:val="16"/>
                <w:szCs w:val="16"/>
              </w:rPr>
            </w:pPr>
          </w:p>
        </w:tc>
        <w:tc>
          <w:tcPr>
            <w:tcW w:w="851" w:type="dxa"/>
          </w:tcPr>
          <w:p w14:paraId="42D17132" w14:textId="77777777" w:rsidR="003F6B45" w:rsidRPr="00D529F3" w:rsidRDefault="003F6B45" w:rsidP="004F170A">
            <w:pPr>
              <w:spacing w:line="440" w:lineRule="exact"/>
              <w:jc w:val="left"/>
              <w:rPr>
                <w:rFonts w:ascii="游ゴシック" w:eastAsia="游ゴシック" w:hAnsi="游ゴシック"/>
                <w:sz w:val="16"/>
                <w:szCs w:val="16"/>
              </w:rPr>
            </w:pPr>
            <w:r>
              <w:rPr>
                <w:rFonts w:ascii="游ゴシック" w:eastAsia="游ゴシック" w:hAnsi="游ゴシック" w:hint="eastAsia"/>
                <w:sz w:val="16"/>
                <w:szCs w:val="16"/>
              </w:rPr>
              <w:t>2号炉</w:t>
            </w:r>
          </w:p>
        </w:tc>
        <w:tc>
          <w:tcPr>
            <w:tcW w:w="1417" w:type="dxa"/>
            <w:gridSpan w:val="2"/>
          </w:tcPr>
          <w:p w14:paraId="77F07110" w14:textId="353A6A71" w:rsidR="003F6B45" w:rsidRPr="00BE6C10" w:rsidRDefault="003F6B45"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6" w:type="dxa"/>
            <w:gridSpan w:val="3"/>
            <w:shd w:val="clear" w:color="auto" w:fill="FFE599" w:themeFill="accent4" w:themeFillTint="66"/>
          </w:tcPr>
          <w:p w14:paraId="5E2E7436" w14:textId="2DFE87C7" w:rsidR="003F6B45" w:rsidRPr="00BE6C10" w:rsidRDefault="003F6B45"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受入⑧12時入場</w:t>
            </w:r>
          </w:p>
        </w:tc>
        <w:tc>
          <w:tcPr>
            <w:tcW w:w="2127" w:type="dxa"/>
            <w:gridSpan w:val="3"/>
            <w:shd w:val="clear" w:color="auto" w:fill="70AD47" w:themeFill="accent6"/>
          </w:tcPr>
          <w:p w14:paraId="5F117262" w14:textId="77777777" w:rsidR="003F6B45" w:rsidRPr="00BE6C10" w:rsidRDefault="003F6B45"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受入㉒</w:t>
            </w:r>
            <w:r>
              <w:rPr>
                <w:rFonts w:ascii="游ゴシック" w:eastAsia="游ゴシック" w:hAnsi="游ゴシック" w:hint="eastAsia"/>
                <w:sz w:val="16"/>
                <w:szCs w:val="16"/>
              </w:rPr>
              <w:t>15</w:t>
            </w:r>
            <w:r w:rsidRPr="00BE6C10">
              <w:rPr>
                <w:rFonts w:ascii="游ゴシック" w:eastAsia="游ゴシック" w:hAnsi="游ゴシック" w:hint="eastAsia"/>
                <w:sz w:val="16"/>
                <w:szCs w:val="16"/>
              </w:rPr>
              <w:t>時入場</w:t>
            </w:r>
          </w:p>
        </w:tc>
        <w:tc>
          <w:tcPr>
            <w:tcW w:w="708" w:type="dxa"/>
            <w:shd w:val="clear" w:color="auto" w:fill="auto"/>
          </w:tcPr>
          <w:p w14:paraId="5B9C4D22" w14:textId="147E7398" w:rsidR="003F6B45" w:rsidRPr="00BE6C10" w:rsidRDefault="003F6B45"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DA0790" w14:paraId="2DB76136" w14:textId="77777777" w:rsidTr="009A7B3B">
        <w:tc>
          <w:tcPr>
            <w:tcW w:w="421" w:type="dxa"/>
            <w:vMerge/>
          </w:tcPr>
          <w:p w14:paraId="64609711" w14:textId="77777777" w:rsidR="00DA0790" w:rsidRPr="00D529F3" w:rsidRDefault="00DA0790" w:rsidP="004F170A">
            <w:pPr>
              <w:spacing w:line="440" w:lineRule="exact"/>
              <w:jc w:val="left"/>
              <w:rPr>
                <w:rFonts w:ascii="游ゴシック" w:eastAsia="游ゴシック" w:hAnsi="游ゴシック"/>
                <w:sz w:val="16"/>
                <w:szCs w:val="16"/>
              </w:rPr>
            </w:pPr>
          </w:p>
        </w:tc>
        <w:tc>
          <w:tcPr>
            <w:tcW w:w="425" w:type="dxa"/>
            <w:vMerge/>
          </w:tcPr>
          <w:p w14:paraId="68906594" w14:textId="77777777" w:rsidR="00DA0790" w:rsidRPr="00D529F3" w:rsidRDefault="00DA0790" w:rsidP="004F170A">
            <w:pPr>
              <w:spacing w:line="440" w:lineRule="exact"/>
              <w:jc w:val="left"/>
              <w:rPr>
                <w:rFonts w:ascii="游ゴシック" w:eastAsia="游ゴシック" w:hAnsi="游ゴシック"/>
                <w:sz w:val="16"/>
                <w:szCs w:val="16"/>
              </w:rPr>
            </w:pPr>
          </w:p>
        </w:tc>
        <w:tc>
          <w:tcPr>
            <w:tcW w:w="425" w:type="dxa"/>
            <w:vMerge/>
          </w:tcPr>
          <w:p w14:paraId="0695C905" w14:textId="77777777" w:rsidR="00DA0790" w:rsidRPr="00D529F3" w:rsidRDefault="00DA0790" w:rsidP="004F170A">
            <w:pPr>
              <w:spacing w:line="440" w:lineRule="exact"/>
              <w:jc w:val="left"/>
              <w:rPr>
                <w:rFonts w:ascii="游ゴシック" w:eastAsia="游ゴシック" w:hAnsi="游ゴシック"/>
                <w:sz w:val="16"/>
                <w:szCs w:val="16"/>
              </w:rPr>
            </w:pPr>
          </w:p>
        </w:tc>
        <w:tc>
          <w:tcPr>
            <w:tcW w:w="851" w:type="dxa"/>
          </w:tcPr>
          <w:p w14:paraId="3B4D67A9" w14:textId="77777777" w:rsidR="00DA0790" w:rsidRPr="00D529F3" w:rsidRDefault="00DA0790" w:rsidP="004F170A">
            <w:pPr>
              <w:spacing w:line="440" w:lineRule="exact"/>
              <w:jc w:val="left"/>
              <w:rPr>
                <w:rFonts w:ascii="游ゴシック" w:eastAsia="游ゴシック" w:hAnsi="游ゴシック"/>
                <w:sz w:val="16"/>
                <w:szCs w:val="16"/>
              </w:rPr>
            </w:pPr>
            <w:r>
              <w:rPr>
                <w:rFonts w:ascii="游ゴシック" w:eastAsia="游ゴシック" w:hAnsi="游ゴシック" w:hint="eastAsia"/>
                <w:sz w:val="16"/>
                <w:szCs w:val="16"/>
              </w:rPr>
              <w:t>3号炉</w:t>
            </w:r>
          </w:p>
        </w:tc>
        <w:tc>
          <w:tcPr>
            <w:tcW w:w="708" w:type="dxa"/>
          </w:tcPr>
          <w:p w14:paraId="238E83A1" w14:textId="01102C9B" w:rsidR="00DA0790" w:rsidRPr="00BE6C10" w:rsidRDefault="001479E7"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7" w:type="dxa"/>
            <w:gridSpan w:val="3"/>
            <w:shd w:val="clear" w:color="auto" w:fill="FFE599" w:themeFill="accent4" w:themeFillTint="66"/>
          </w:tcPr>
          <w:p w14:paraId="2D5C8B09" w14:textId="760A149E" w:rsidR="00DA0790" w:rsidRPr="00BE6C10" w:rsidRDefault="00DA0790"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受入⑤</w:t>
            </w:r>
            <w:r w:rsidR="00912EBF" w:rsidRPr="00BE6C10">
              <w:rPr>
                <w:rFonts w:ascii="游ゴシック" w:eastAsia="游ゴシック" w:hAnsi="游ゴシック" w:hint="eastAsia"/>
                <w:sz w:val="16"/>
                <w:szCs w:val="16"/>
              </w:rPr>
              <w:t>11</w:t>
            </w:r>
            <w:r w:rsidRPr="00BE6C10">
              <w:rPr>
                <w:rFonts w:ascii="游ゴシック" w:eastAsia="游ゴシック" w:hAnsi="游ゴシック" w:hint="eastAsia"/>
                <w:sz w:val="16"/>
                <w:szCs w:val="16"/>
              </w:rPr>
              <w:t>時入場</w:t>
            </w:r>
          </w:p>
        </w:tc>
        <w:tc>
          <w:tcPr>
            <w:tcW w:w="2416" w:type="dxa"/>
            <w:gridSpan w:val="3"/>
            <w:shd w:val="clear" w:color="auto" w:fill="70AD47" w:themeFill="accent6"/>
          </w:tcPr>
          <w:p w14:paraId="524EA00D" w14:textId="31DC225E" w:rsidR="00DA0790" w:rsidRPr="00BE6C10" w:rsidRDefault="00DA0790"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受入⑲1</w:t>
            </w:r>
            <w:r w:rsidR="0095583B">
              <w:rPr>
                <w:rFonts w:ascii="游ゴシック" w:eastAsia="游ゴシック" w:hAnsi="游ゴシック" w:hint="eastAsia"/>
                <w:sz w:val="16"/>
                <w:szCs w:val="16"/>
              </w:rPr>
              <w:t>4</w:t>
            </w:r>
            <w:r w:rsidRPr="00BE6C10">
              <w:rPr>
                <w:rFonts w:ascii="游ゴシック" w:eastAsia="游ゴシック" w:hAnsi="游ゴシック" w:hint="eastAsia"/>
                <w:sz w:val="16"/>
                <w:szCs w:val="16"/>
              </w:rPr>
              <w:t>時入場</w:t>
            </w:r>
          </w:p>
        </w:tc>
        <w:tc>
          <w:tcPr>
            <w:tcW w:w="1127" w:type="dxa"/>
            <w:gridSpan w:val="2"/>
          </w:tcPr>
          <w:p w14:paraId="2D5EED03" w14:textId="18D7524C" w:rsidR="00DA0790" w:rsidRPr="00BE6C10" w:rsidRDefault="00016774"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3F6B45" w14:paraId="59FF781D" w14:textId="77777777" w:rsidTr="009A7B3B">
        <w:tc>
          <w:tcPr>
            <w:tcW w:w="421" w:type="dxa"/>
            <w:vMerge/>
          </w:tcPr>
          <w:p w14:paraId="6F191547" w14:textId="77777777" w:rsidR="003F6B45" w:rsidRPr="00D529F3" w:rsidRDefault="003F6B45" w:rsidP="004F170A">
            <w:pPr>
              <w:spacing w:line="440" w:lineRule="exact"/>
              <w:jc w:val="left"/>
              <w:rPr>
                <w:rFonts w:ascii="游ゴシック" w:eastAsia="游ゴシック" w:hAnsi="游ゴシック"/>
                <w:sz w:val="16"/>
                <w:szCs w:val="16"/>
              </w:rPr>
            </w:pPr>
          </w:p>
        </w:tc>
        <w:tc>
          <w:tcPr>
            <w:tcW w:w="425" w:type="dxa"/>
            <w:vMerge/>
          </w:tcPr>
          <w:p w14:paraId="30523BA1" w14:textId="77777777" w:rsidR="003F6B45" w:rsidRPr="00D529F3" w:rsidRDefault="003F6B45" w:rsidP="004F170A">
            <w:pPr>
              <w:spacing w:line="440" w:lineRule="exact"/>
              <w:jc w:val="left"/>
              <w:rPr>
                <w:rFonts w:ascii="游ゴシック" w:eastAsia="游ゴシック" w:hAnsi="游ゴシック"/>
                <w:sz w:val="16"/>
                <w:szCs w:val="16"/>
              </w:rPr>
            </w:pPr>
          </w:p>
        </w:tc>
        <w:tc>
          <w:tcPr>
            <w:tcW w:w="425" w:type="dxa"/>
            <w:vMerge/>
          </w:tcPr>
          <w:p w14:paraId="5DC66C9F" w14:textId="77777777" w:rsidR="003F6B45" w:rsidRPr="00D529F3" w:rsidRDefault="003F6B45" w:rsidP="004F170A">
            <w:pPr>
              <w:spacing w:line="440" w:lineRule="exact"/>
              <w:jc w:val="left"/>
              <w:rPr>
                <w:rFonts w:ascii="游ゴシック" w:eastAsia="游ゴシック" w:hAnsi="游ゴシック"/>
                <w:sz w:val="16"/>
                <w:szCs w:val="16"/>
              </w:rPr>
            </w:pPr>
          </w:p>
        </w:tc>
        <w:tc>
          <w:tcPr>
            <w:tcW w:w="851" w:type="dxa"/>
          </w:tcPr>
          <w:p w14:paraId="20420780" w14:textId="77777777" w:rsidR="003F6B45" w:rsidRPr="00D529F3" w:rsidRDefault="003F6B45" w:rsidP="004F170A">
            <w:pPr>
              <w:spacing w:line="440" w:lineRule="exact"/>
              <w:jc w:val="left"/>
              <w:rPr>
                <w:rFonts w:ascii="游ゴシック" w:eastAsia="游ゴシック" w:hAnsi="游ゴシック"/>
                <w:sz w:val="16"/>
                <w:szCs w:val="16"/>
              </w:rPr>
            </w:pPr>
            <w:r>
              <w:rPr>
                <w:rFonts w:ascii="游ゴシック" w:eastAsia="游ゴシック" w:hAnsi="游ゴシック" w:hint="eastAsia"/>
                <w:sz w:val="16"/>
                <w:szCs w:val="16"/>
              </w:rPr>
              <w:t>4号炉</w:t>
            </w:r>
          </w:p>
        </w:tc>
        <w:tc>
          <w:tcPr>
            <w:tcW w:w="1417" w:type="dxa"/>
            <w:gridSpan w:val="2"/>
          </w:tcPr>
          <w:p w14:paraId="20267705" w14:textId="5F90C975" w:rsidR="003F6B45" w:rsidRPr="00BE6C10" w:rsidRDefault="003F6B45"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6" w:type="dxa"/>
            <w:gridSpan w:val="3"/>
            <w:shd w:val="clear" w:color="auto" w:fill="FFE599" w:themeFill="accent4" w:themeFillTint="66"/>
          </w:tcPr>
          <w:p w14:paraId="7EB0B329" w14:textId="40469646" w:rsidR="003F6B45" w:rsidRPr="00BE6C10" w:rsidRDefault="003F6B45"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受入⑫1</w:t>
            </w:r>
            <w:r>
              <w:rPr>
                <w:rFonts w:ascii="游ゴシック" w:eastAsia="游ゴシック" w:hAnsi="游ゴシック" w:hint="eastAsia"/>
                <w:sz w:val="16"/>
                <w:szCs w:val="16"/>
              </w:rPr>
              <w:t>2</w:t>
            </w:r>
            <w:r w:rsidRPr="00BE6C10">
              <w:rPr>
                <w:rFonts w:ascii="游ゴシック" w:eastAsia="游ゴシック" w:hAnsi="游ゴシック" w:hint="eastAsia"/>
                <w:sz w:val="16"/>
                <w:szCs w:val="16"/>
              </w:rPr>
              <w:t>時入場</w:t>
            </w:r>
          </w:p>
        </w:tc>
        <w:tc>
          <w:tcPr>
            <w:tcW w:w="2127" w:type="dxa"/>
            <w:gridSpan w:val="3"/>
            <w:shd w:val="clear" w:color="auto" w:fill="70AD47" w:themeFill="accent6"/>
          </w:tcPr>
          <w:p w14:paraId="06446F57" w14:textId="77777777" w:rsidR="003F6B45" w:rsidRPr="00D529F3" w:rsidRDefault="003F6B45"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受入㉖1</w:t>
            </w:r>
            <w:r>
              <w:rPr>
                <w:rFonts w:ascii="游ゴシック" w:eastAsia="游ゴシック" w:hAnsi="游ゴシック" w:hint="eastAsia"/>
                <w:sz w:val="16"/>
                <w:szCs w:val="16"/>
              </w:rPr>
              <w:t>5</w:t>
            </w:r>
            <w:r w:rsidRPr="00BE6C10">
              <w:rPr>
                <w:rFonts w:ascii="游ゴシック" w:eastAsia="游ゴシック" w:hAnsi="游ゴシック" w:hint="eastAsia"/>
                <w:sz w:val="16"/>
                <w:szCs w:val="16"/>
              </w:rPr>
              <w:t>時入場</w:t>
            </w:r>
          </w:p>
        </w:tc>
        <w:tc>
          <w:tcPr>
            <w:tcW w:w="708" w:type="dxa"/>
            <w:shd w:val="clear" w:color="auto" w:fill="auto"/>
          </w:tcPr>
          <w:p w14:paraId="4010A7BB" w14:textId="375D8D76" w:rsidR="003F6B45" w:rsidRPr="00D529F3" w:rsidRDefault="003F6B45"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CC1444" w14:paraId="2B52974A" w14:textId="77777777" w:rsidTr="009A7B3B">
        <w:tc>
          <w:tcPr>
            <w:tcW w:w="421" w:type="dxa"/>
            <w:vMerge/>
          </w:tcPr>
          <w:p w14:paraId="38AFDFCE" w14:textId="77777777" w:rsidR="00CC1444" w:rsidRPr="00D529F3" w:rsidRDefault="00CC1444" w:rsidP="004F170A">
            <w:pPr>
              <w:spacing w:line="440" w:lineRule="exact"/>
              <w:jc w:val="left"/>
              <w:rPr>
                <w:rFonts w:ascii="游ゴシック" w:eastAsia="游ゴシック" w:hAnsi="游ゴシック"/>
                <w:sz w:val="16"/>
                <w:szCs w:val="16"/>
              </w:rPr>
            </w:pPr>
          </w:p>
        </w:tc>
        <w:tc>
          <w:tcPr>
            <w:tcW w:w="425" w:type="dxa"/>
            <w:vMerge/>
          </w:tcPr>
          <w:p w14:paraId="4E29B18F" w14:textId="77777777" w:rsidR="00CC1444" w:rsidRPr="00D529F3" w:rsidRDefault="00CC1444" w:rsidP="004F170A">
            <w:pPr>
              <w:spacing w:line="440" w:lineRule="exact"/>
              <w:jc w:val="left"/>
              <w:rPr>
                <w:rFonts w:ascii="游ゴシック" w:eastAsia="游ゴシック" w:hAnsi="游ゴシック"/>
                <w:sz w:val="16"/>
                <w:szCs w:val="16"/>
              </w:rPr>
            </w:pPr>
          </w:p>
        </w:tc>
        <w:tc>
          <w:tcPr>
            <w:tcW w:w="425" w:type="dxa"/>
            <w:vMerge/>
          </w:tcPr>
          <w:p w14:paraId="308D9EFB" w14:textId="77777777" w:rsidR="00CC1444" w:rsidRPr="00D529F3" w:rsidRDefault="00CC1444" w:rsidP="004F170A">
            <w:pPr>
              <w:spacing w:line="440" w:lineRule="exact"/>
              <w:jc w:val="left"/>
              <w:rPr>
                <w:rFonts w:ascii="游ゴシック" w:eastAsia="游ゴシック" w:hAnsi="游ゴシック"/>
                <w:sz w:val="16"/>
                <w:szCs w:val="16"/>
              </w:rPr>
            </w:pPr>
          </w:p>
        </w:tc>
        <w:tc>
          <w:tcPr>
            <w:tcW w:w="851" w:type="dxa"/>
          </w:tcPr>
          <w:p w14:paraId="4418C977" w14:textId="77777777" w:rsidR="00CC1444" w:rsidRPr="00D529F3" w:rsidRDefault="00CC1444" w:rsidP="004F170A">
            <w:pPr>
              <w:spacing w:line="440" w:lineRule="exact"/>
              <w:jc w:val="left"/>
              <w:rPr>
                <w:rFonts w:ascii="游ゴシック" w:eastAsia="游ゴシック" w:hAnsi="游ゴシック"/>
                <w:sz w:val="16"/>
                <w:szCs w:val="16"/>
              </w:rPr>
            </w:pPr>
            <w:r>
              <w:rPr>
                <w:rFonts w:ascii="游ゴシック" w:eastAsia="游ゴシック" w:hAnsi="游ゴシック" w:hint="eastAsia"/>
                <w:sz w:val="16"/>
                <w:szCs w:val="16"/>
              </w:rPr>
              <w:t>5号炉</w:t>
            </w:r>
          </w:p>
        </w:tc>
        <w:tc>
          <w:tcPr>
            <w:tcW w:w="2126" w:type="dxa"/>
            <w:gridSpan w:val="3"/>
            <w:shd w:val="clear" w:color="auto" w:fill="FFE599" w:themeFill="accent4" w:themeFillTint="66"/>
          </w:tcPr>
          <w:p w14:paraId="3B5BF08B" w14:textId="77777777" w:rsidR="00CC1444" w:rsidRPr="00BE6C10" w:rsidRDefault="00CC1444"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受入②10時入場</w:t>
            </w:r>
          </w:p>
        </w:tc>
        <w:tc>
          <w:tcPr>
            <w:tcW w:w="2126" w:type="dxa"/>
            <w:gridSpan w:val="3"/>
            <w:shd w:val="clear" w:color="auto" w:fill="70AD47" w:themeFill="accent6"/>
          </w:tcPr>
          <w:p w14:paraId="40378F1F" w14:textId="11B36201" w:rsidR="00CC1444" w:rsidRPr="00BE6C10" w:rsidRDefault="00CC1444"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受入⑯</w:t>
            </w:r>
            <w:r>
              <w:rPr>
                <w:rFonts w:ascii="游ゴシック" w:eastAsia="游ゴシック" w:hAnsi="游ゴシック" w:hint="eastAsia"/>
                <w:sz w:val="16"/>
                <w:szCs w:val="16"/>
              </w:rPr>
              <w:t>13</w:t>
            </w:r>
            <w:r w:rsidRPr="00BE6C10">
              <w:rPr>
                <w:rFonts w:ascii="游ゴシック" w:eastAsia="游ゴシック" w:hAnsi="游ゴシック" w:hint="eastAsia"/>
                <w:sz w:val="16"/>
                <w:szCs w:val="16"/>
              </w:rPr>
              <w:t>時入場</w:t>
            </w:r>
          </w:p>
        </w:tc>
        <w:tc>
          <w:tcPr>
            <w:tcW w:w="2126" w:type="dxa"/>
            <w:gridSpan w:val="3"/>
            <w:shd w:val="clear" w:color="auto" w:fill="auto"/>
          </w:tcPr>
          <w:p w14:paraId="2E7A77CC" w14:textId="6C042D44" w:rsidR="00CC1444" w:rsidRPr="00BE6C10" w:rsidRDefault="00CC1444"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3F6B45" w14:paraId="2325822C" w14:textId="77777777" w:rsidTr="009A7B3B">
        <w:tc>
          <w:tcPr>
            <w:tcW w:w="421" w:type="dxa"/>
            <w:vMerge/>
          </w:tcPr>
          <w:p w14:paraId="1A82C4FB" w14:textId="77777777" w:rsidR="003F6B45" w:rsidRPr="00D529F3" w:rsidRDefault="003F6B45" w:rsidP="004F170A">
            <w:pPr>
              <w:spacing w:line="440" w:lineRule="exact"/>
              <w:jc w:val="left"/>
              <w:rPr>
                <w:rFonts w:ascii="游ゴシック" w:eastAsia="游ゴシック" w:hAnsi="游ゴシック"/>
                <w:sz w:val="16"/>
                <w:szCs w:val="16"/>
              </w:rPr>
            </w:pPr>
          </w:p>
        </w:tc>
        <w:tc>
          <w:tcPr>
            <w:tcW w:w="425" w:type="dxa"/>
            <w:vMerge/>
          </w:tcPr>
          <w:p w14:paraId="25CB9585" w14:textId="77777777" w:rsidR="003F6B45" w:rsidRPr="00D529F3" w:rsidRDefault="003F6B45" w:rsidP="004F170A">
            <w:pPr>
              <w:spacing w:line="440" w:lineRule="exact"/>
              <w:jc w:val="left"/>
              <w:rPr>
                <w:rFonts w:ascii="游ゴシック" w:eastAsia="游ゴシック" w:hAnsi="游ゴシック"/>
                <w:sz w:val="16"/>
                <w:szCs w:val="16"/>
              </w:rPr>
            </w:pPr>
          </w:p>
        </w:tc>
        <w:tc>
          <w:tcPr>
            <w:tcW w:w="425" w:type="dxa"/>
            <w:vMerge/>
          </w:tcPr>
          <w:p w14:paraId="0E33DBF9" w14:textId="77777777" w:rsidR="003F6B45" w:rsidRPr="00D529F3" w:rsidRDefault="003F6B45" w:rsidP="004F170A">
            <w:pPr>
              <w:spacing w:line="440" w:lineRule="exact"/>
              <w:jc w:val="left"/>
              <w:rPr>
                <w:rFonts w:ascii="游ゴシック" w:eastAsia="游ゴシック" w:hAnsi="游ゴシック"/>
                <w:sz w:val="16"/>
                <w:szCs w:val="16"/>
              </w:rPr>
            </w:pPr>
          </w:p>
        </w:tc>
        <w:tc>
          <w:tcPr>
            <w:tcW w:w="851" w:type="dxa"/>
          </w:tcPr>
          <w:p w14:paraId="768A8BF6" w14:textId="77777777" w:rsidR="003F6B45" w:rsidRPr="00D529F3" w:rsidRDefault="003F6B45" w:rsidP="004F170A">
            <w:pPr>
              <w:spacing w:line="440" w:lineRule="exact"/>
              <w:jc w:val="left"/>
              <w:rPr>
                <w:rFonts w:ascii="游ゴシック" w:eastAsia="游ゴシック" w:hAnsi="游ゴシック"/>
                <w:sz w:val="16"/>
                <w:szCs w:val="16"/>
              </w:rPr>
            </w:pPr>
            <w:r>
              <w:rPr>
                <w:rFonts w:ascii="游ゴシック" w:eastAsia="游ゴシック" w:hAnsi="游ゴシック" w:hint="eastAsia"/>
                <w:sz w:val="16"/>
                <w:szCs w:val="16"/>
              </w:rPr>
              <w:t>6号炉</w:t>
            </w:r>
          </w:p>
        </w:tc>
        <w:tc>
          <w:tcPr>
            <w:tcW w:w="1417" w:type="dxa"/>
            <w:gridSpan w:val="2"/>
          </w:tcPr>
          <w:p w14:paraId="3C285886" w14:textId="64EB7218" w:rsidR="003F6B45" w:rsidRPr="00BE6C10" w:rsidRDefault="003F6B45"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6" w:type="dxa"/>
            <w:gridSpan w:val="3"/>
            <w:shd w:val="clear" w:color="auto" w:fill="FFE599" w:themeFill="accent4" w:themeFillTint="66"/>
          </w:tcPr>
          <w:p w14:paraId="72D8E5C4" w14:textId="162B7F2B" w:rsidR="003F6B45" w:rsidRPr="00BE6C10" w:rsidRDefault="003F6B45"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受入⑨12時入場</w:t>
            </w:r>
          </w:p>
        </w:tc>
        <w:tc>
          <w:tcPr>
            <w:tcW w:w="2127" w:type="dxa"/>
            <w:gridSpan w:val="3"/>
            <w:shd w:val="clear" w:color="auto" w:fill="70AD47" w:themeFill="accent6"/>
          </w:tcPr>
          <w:p w14:paraId="383B3B07" w14:textId="77777777" w:rsidR="003F6B45" w:rsidRPr="00BE6C10" w:rsidRDefault="003F6B45"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受入㉓15</w:t>
            </w:r>
            <w:r w:rsidRPr="00BE6C10">
              <w:rPr>
                <w:rFonts w:ascii="游ゴシック" w:eastAsia="游ゴシック" w:hAnsi="游ゴシック" w:hint="eastAsia"/>
                <w:sz w:val="16"/>
                <w:szCs w:val="16"/>
              </w:rPr>
              <w:t>時入場</w:t>
            </w:r>
          </w:p>
        </w:tc>
        <w:tc>
          <w:tcPr>
            <w:tcW w:w="708" w:type="dxa"/>
            <w:shd w:val="clear" w:color="auto" w:fill="auto"/>
          </w:tcPr>
          <w:p w14:paraId="6BCC9964" w14:textId="791F1DEB" w:rsidR="003F6B45" w:rsidRPr="00BE6C10" w:rsidRDefault="003F6B45"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DA0790" w14:paraId="51D96144" w14:textId="77777777" w:rsidTr="009A7B3B">
        <w:tc>
          <w:tcPr>
            <w:tcW w:w="421" w:type="dxa"/>
            <w:vMerge/>
          </w:tcPr>
          <w:p w14:paraId="70FF9ABD" w14:textId="77777777" w:rsidR="00DA0790" w:rsidRPr="00D529F3" w:rsidRDefault="00DA0790" w:rsidP="004F170A">
            <w:pPr>
              <w:spacing w:line="440" w:lineRule="exact"/>
              <w:jc w:val="left"/>
              <w:rPr>
                <w:rFonts w:ascii="游ゴシック" w:eastAsia="游ゴシック" w:hAnsi="游ゴシック"/>
                <w:sz w:val="16"/>
                <w:szCs w:val="16"/>
              </w:rPr>
            </w:pPr>
          </w:p>
        </w:tc>
        <w:tc>
          <w:tcPr>
            <w:tcW w:w="425" w:type="dxa"/>
            <w:vMerge/>
          </w:tcPr>
          <w:p w14:paraId="18E02CD0" w14:textId="77777777" w:rsidR="00DA0790" w:rsidRPr="00D529F3" w:rsidRDefault="00DA0790" w:rsidP="004F170A">
            <w:pPr>
              <w:spacing w:line="440" w:lineRule="exact"/>
              <w:jc w:val="left"/>
              <w:rPr>
                <w:rFonts w:ascii="游ゴシック" w:eastAsia="游ゴシック" w:hAnsi="游ゴシック"/>
                <w:sz w:val="16"/>
                <w:szCs w:val="16"/>
              </w:rPr>
            </w:pPr>
          </w:p>
        </w:tc>
        <w:tc>
          <w:tcPr>
            <w:tcW w:w="425" w:type="dxa"/>
            <w:vMerge/>
          </w:tcPr>
          <w:p w14:paraId="6B23ED9E" w14:textId="77777777" w:rsidR="00DA0790" w:rsidRPr="00D529F3" w:rsidRDefault="00DA0790" w:rsidP="004F170A">
            <w:pPr>
              <w:spacing w:line="440" w:lineRule="exact"/>
              <w:jc w:val="left"/>
              <w:rPr>
                <w:rFonts w:ascii="游ゴシック" w:eastAsia="游ゴシック" w:hAnsi="游ゴシック"/>
                <w:sz w:val="16"/>
                <w:szCs w:val="16"/>
              </w:rPr>
            </w:pPr>
          </w:p>
        </w:tc>
        <w:tc>
          <w:tcPr>
            <w:tcW w:w="851" w:type="dxa"/>
          </w:tcPr>
          <w:p w14:paraId="5C5FC03B" w14:textId="77777777" w:rsidR="00DA0790" w:rsidRPr="00D529F3" w:rsidRDefault="00DA0790" w:rsidP="004F170A">
            <w:pPr>
              <w:spacing w:line="440" w:lineRule="exact"/>
              <w:jc w:val="left"/>
              <w:rPr>
                <w:rFonts w:ascii="游ゴシック" w:eastAsia="游ゴシック" w:hAnsi="游ゴシック"/>
                <w:sz w:val="16"/>
                <w:szCs w:val="16"/>
              </w:rPr>
            </w:pPr>
            <w:r>
              <w:rPr>
                <w:rFonts w:ascii="游ゴシック" w:eastAsia="游ゴシック" w:hAnsi="游ゴシック" w:hint="eastAsia"/>
                <w:sz w:val="16"/>
                <w:szCs w:val="16"/>
              </w:rPr>
              <w:t>7号炉</w:t>
            </w:r>
          </w:p>
        </w:tc>
        <w:tc>
          <w:tcPr>
            <w:tcW w:w="708" w:type="dxa"/>
          </w:tcPr>
          <w:p w14:paraId="605E7EC2" w14:textId="2AF09CCB" w:rsidR="00DA0790" w:rsidRPr="00BE6C10" w:rsidRDefault="00016774"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7" w:type="dxa"/>
            <w:gridSpan w:val="3"/>
            <w:shd w:val="clear" w:color="auto" w:fill="FFE599" w:themeFill="accent4" w:themeFillTint="66"/>
          </w:tcPr>
          <w:p w14:paraId="2431C4D3" w14:textId="49AB19D2" w:rsidR="00DA0790" w:rsidRPr="00BE6C10" w:rsidRDefault="00DA0790"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受入⑥11時入場</w:t>
            </w:r>
          </w:p>
        </w:tc>
        <w:tc>
          <w:tcPr>
            <w:tcW w:w="2416" w:type="dxa"/>
            <w:gridSpan w:val="3"/>
            <w:shd w:val="clear" w:color="auto" w:fill="70AD47" w:themeFill="accent6"/>
          </w:tcPr>
          <w:p w14:paraId="24589F28" w14:textId="4306CB2C" w:rsidR="00DA0790" w:rsidRPr="00BE6C10" w:rsidRDefault="00CC1444"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受入⑳</w:t>
            </w:r>
            <w:r>
              <w:rPr>
                <w:rFonts w:ascii="游ゴシック" w:eastAsia="游ゴシック" w:hAnsi="游ゴシック" w:hint="eastAsia"/>
                <w:sz w:val="16"/>
                <w:szCs w:val="16"/>
              </w:rPr>
              <w:t>14</w:t>
            </w:r>
            <w:r w:rsidRPr="00BE6C10">
              <w:rPr>
                <w:rFonts w:ascii="游ゴシック" w:eastAsia="游ゴシック" w:hAnsi="游ゴシック" w:hint="eastAsia"/>
                <w:sz w:val="16"/>
                <w:szCs w:val="16"/>
              </w:rPr>
              <w:t>時入場</w:t>
            </w:r>
          </w:p>
        </w:tc>
        <w:tc>
          <w:tcPr>
            <w:tcW w:w="1127" w:type="dxa"/>
            <w:gridSpan w:val="2"/>
            <w:shd w:val="clear" w:color="auto" w:fill="auto"/>
          </w:tcPr>
          <w:p w14:paraId="76DE8676" w14:textId="3D1250C8" w:rsidR="00DA0790" w:rsidRPr="00BE6C10" w:rsidRDefault="00CC1444"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52696B" w14:paraId="43423129" w14:textId="77777777" w:rsidTr="009A7B3B">
        <w:tc>
          <w:tcPr>
            <w:tcW w:w="421" w:type="dxa"/>
            <w:vMerge/>
          </w:tcPr>
          <w:p w14:paraId="1B75460C" w14:textId="77777777" w:rsidR="0052696B" w:rsidRPr="00D529F3" w:rsidRDefault="0052696B" w:rsidP="004F170A">
            <w:pPr>
              <w:spacing w:line="440" w:lineRule="exact"/>
              <w:jc w:val="left"/>
              <w:rPr>
                <w:rFonts w:ascii="游ゴシック" w:eastAsia="游ゴシック" w:hAnsi="游ゴシック"/>
                <w:sz w:val="16"/>
                <w:szCs w:val="16"/>
              </w:rPr>
            </w:pPr>
          </w:p>
        </w:tc>
        <w:tc>
          <w:tcPr>
            <w:tcW w:w="425" w:type="dxa"/>
            <w:vMerge/>
          </w:tcPr>
          <w:p w14:paraId="7D0CF3C0" w14:textId="77777777" w:rsidR="0052696B" w:rsidRPr="00D529F3" w:rsidRDefault="0052696B" w:rsidP="004F170A">
            <w:pPr>
              <w:spacing w:line="440" w:lineRule="exact"/>
              <w:jc w:val="left"/>
              <w:rPr>
                <w:rFonts w:ascii="游ゴシック" w:eastAsia="游ゴシック" w:hAnsi="游ゴシック"/>
                <w:sz w:val="16"/>
                <w:szCs w:val="16"/>
              </w:rPr>
            </w:pPr>
          </w:p>
        </w:tc>
        <w:tc>
          <w:tcPr>
            <w:tcW w:w="425" w:type="dxa"/>
            <w:vMerge/>
          </w:tcPr>
          <w:p w14:paraId="74F01232" w14:textId="77777777" w:rsidR="0052696B" w:rsidRPr="00D529F3" w:rsidRDefault="0052696B" w:rsidP="004F170A">
            <w:pPr>
              <w:spacing w:line="440" w:lineRule="exact"/>
              <w:jc w:val="left"/>
              <w:rPr>
                <w:rFonts w:ascii="游ゴシック" w:eastAsia="游ゴシック" w:hAnsi="游ゴシック"/>
                <w:sz w:val="16"/>
                <w:szCs w:val="16"/>
              </w:rPr>
            </w:pPr>
          </w:p>
        </w:tc>
        <w:tc>
          <w:tcPr>
            <w:tcW w:w="851" w:type="dxa"/>
          </w:tcPr>
          <w:p w14:paraId="38F6F556" w14:textId="77777777" w:rsidR="0052696B" w:rsidRPr="00D529F3" w:rsidRDefault="0052696B" w:rsidP="004F170A">
            <w:pPr>
              <w:spacing w:line="440" w:lineRule="exact"/>
              <w:jc w:val="left"/>
              <w:rPr>
                <w:rFonts w:ascii="游ゴシック" w:eastAsia="游ゴシック" w:hAnsi="游ゴシック"/>
                <w:sz w:val="16"/>
                <w:szCs w:val="16"/>
              </w:rPr>
            </w:pPr>
            <w:r>
              <w:rPr>
                <w:rFonts w:ascii="游ゴシック" w:eastAsia="游ゴシック" w:hAnsi="游ゴシック" w:hint="eastAsia"/>
                <w:sz w:val="16"/>
                <w:szCs w:val="16"/>
              </w:rPr>
              <w:t>8号炉</w:t>
            </w:r>
          </w:p>
        </w:tc>
        <w:tc>
          <w:tcPr>
            <w:tcW w:w="2126" w:type="dxa"/>
            <w:gridSpan w:val="3"/>
          </w:tcPr>
          <w:p w14:paraId="752EB0BE" w14:textId="57135B5D" w:rsidR="0052696B" w:rsidRPr="00BE6C10" w:rsidRDefault="00016774"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6" w:type="dxa"/>
            <w:gridSpan w:val="3"/>
            <w:shd w:val="clear" w:color="auto" w:fill="FFE599" w:themeFill="accent4" w:themeFillTint="66"/>
          </w:tcPr>
          <w:p w14:paraId="1B3F5453" w14:textId="2A6F2DDB" w:rsidR="0052696B" w:rsidRPr="00BE6C10" w:rsidRDefault="0052696B"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受入⑬13時入場</w:t>
            </w:r>
          </w:p>
        </w:tc>
        <w:tc>
          <w:tcPr>
            <w:tcW w:w="2126" w:type="dxa"/>
            <w:gridSpan w:val="3"/>
            <w:shd w:val="clear" w:color="auto" w:fill="70AD47" w:themeFill="accent6"/>
          </w:tcPr>
          <w:p w14:paraId="00D695EC" w14:textId="00D1A044" w:rsidR="0052696B" w:rsidRPr="00D529F3" w:rsidRDefault="00CC1444"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w:t>
            </w:r>
            <w:r>
              <w:rPr>
                <w:rFonts w:ascii="游ゴシック" w:eastAsia="游ゴシック" w:hAnsi="游ゴシック" w:hint="eastAsia"/>
                <w:sz w:val="16"/>
                <w:szCs w:val="16"/>
              </w:rPr>
              <w:t>㉗</w:t>
            </w:r>
            <w:r w:rsidRPr="00BE6C10">
              <w:rPr>
                <w:rFonts w:ascii="游ゴシック" w:eastAsia="游ゴシック" w:hAnsi="游ゴシック" w:hint="eastAsia"/>
                <w:sz w:val="16"/>
                <w:szCs w:val="16"/>
              </w:rPr>
              <w:t>1</w:t>
            </w:r>
            <w:r>
              <w:rPr>
                <w:rFonts w:ascii="游ゴシック" w:eastAsia="游ゴシック" w:hAnsi="游ゴシック" w:hint="eastAsia"/>
                <w:sz w:val="16"/>
                <w:szCs w:val="16"/>
              </w:rPr>
              <w:t>6</w:t>
            </w:r>
            <w:r w:rsidRPr="00BE6C10">
              <w:rPr>
                <w:rFonts w:ascii="游ゴシック" w:eastAsia="游ゴシック" w:hAnsi="游ゴシック" w:hint="eastAsia"/>
                <w:sz w:val="16"/>
                <w:szCs w:val="16"/>
              </w:rPr>
              <w:t>時入場</w:t>
            </w:r>
          </w:p>
        </w:tc>
      </w:tr>
      <w:tr w:rsidR="00CC1444" w14:paraId="475E55C7" w14:textId="77777777" w:rsidTr="009A7B3B">
        <w:tc>
          <w:tcPr>
            <w:tcW w:w="421" w:type="dxa"/>
            <w:vMerge/>
          </w:tcPr>
          <w:p w14:paraId="5D64D519" w14:textId="77777777" w:rsidR="00CC1444" w:rsidRPr="00D529F3" w:rsidRDefault="00CC1444" w:rsidP="004F170A">
            <w:pPr>
              <w:spacing w:line="440" w:lineRule="exact"/>
              <w:jc w:val="left"/>
              <w:rPr>
                <w:rFonts w:ascii="游ゴシック" w:eastAsia="游ゴシック" w:hAnsi="游ゴシック"/>
                <w:sz w:val="16"/>
                <w:szCs w:val="16"/>
              </w:rPr>
            </w:pPr>
          </w:p>
        </w:tc>
        <w:tc>
          <w:tcPr>
            <w:tcW w:w="425" w:type="dxa"/>
            <w:vMerge/>
          </w:tcPr>
          <w:p w14:paraId="00501845" w14:textId="77777777" w:rsidR="00CC1444" w:rsidRPr="00D529F3" w:rsidRDefault="00CC1444" w:rsidP="004F170A">
            <w:pPr>
              <w:spacing w:line="440" w:lineRule="exact"/>
              <w:jc w:val="left"/>
              <w:rPr>
                <w:rFonts w:ascii="游ゴシック" w:eastAsia="游ゴシック" w:hAnsi="游ゴシック"/>
                <w:sz w:val="16"/>
                <w:szCs w:val="16"/>
              </w:rPr>
            </w:pPr>
          </w:p>
        </w:tc>
        <w:tc>
          <w:tcPr>
            <w:tcW w:w="425" w:type="dxa"/>
            <w:vMerge/>
          </w:tcPr>
          <w:p w14:paraId="1BBFD008" w14:textId="77777777" w:rsidR="00CC1444" w:rsidRPr="00D529F3" w:rsidRDefault="00CC1444" w:rsidP="004F170A">
            <w:pPr>
              <w:spacing w:line="440" w:lineRule="exact"/>
              <w:jc w:val="left"/>
              <w:rPr>
                <w:rFonts w:ascii="游ゴシック" w:eastAsia="游ゴシック" w:hAnsi="游ゴシック"/>
                <w:sz w:val="16"/>
                <w:szCs w:val="16"/>
              </w:rPr>
            </w:pPr>
          </w:p>
        </w:tc>
        <w:tc>
          <w:tcPr>
            <w:tcW w:w="851" w:type="dxa"/>
          </w:tcPr>
          <w:p w14:paraId="289C88E4" w14:textId="77777777" w:rsidR="00CC1444" w:rsidRPr="00D529F3" w:rsidRDefault="00CC1444" w:rsidP="004F170A">
            <w:pPr>
              <w:spacing w:line="440" w:lineRule="exact"/>
              <w:jc w:val="left"/>
              <w:rPr>
                <w:rFonts w:ascii="游ゴシック" w:eastAsia="游ゴシック" w:hAnsi="游ゴシック"/>
                <w:sz w:val="16"/>
                <w:szCs w:val="16"/>
              </w:rPr>
            </w:pPr>
            <w:r>
              <w:rPr>
                <w:rFonts w:ascii="游ゴシック" w:eastAsia="游ゴシック" w:hAnsi="游ゴシック" w:hint="eastAsia"/>
                <w:sz w:val="16"/>
                <w:szCs w:val="16"/>
              </w:rPr>
              <w:t>9号炉</w:t>
            </w:r>
          </w:p>
        </w:tc>
        <w:tc>
          <w:tcPr>
            <w:tcW w:w="2126" w:type="dxa"/>
            <w:gridSpan w:val="3"/>
            <w:shd w:val="clear" w:color="auto" w:fill="FFE599" w:themeFill="accent4" w:themeFillTint="66"/>
          </w:tcPr>
          <w:p w14:paraId="183C6DB8" w14:textId="7101A39C" w:rsidR="00CC1444" w:rsidRPr="00BE6C10" w:rsidRDefault="00CC1444"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受入③10時入場</w:t>
            </w:r>
          </w:p>
        </w:tc>
        <w:tc>
          <w:tcPr>
            <w:tcW w:w="2126" w:type="dxa"/>
            <w:gridSpan w:val="3"/>
            <w:shd w:val="clear" w:color="auto" w:fill="70AD47" w:themeFill="accent6"/>
          </w:tcPr>
          <w:p w14:paraId="6ABA65A8" w14:textId="2B369080" w:rsidR="00CC1444" w:rsidRPr="00BE6C10" w:rsidRDefault="00CC1444"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受入⑰</w:t>
            </w:r>
            <w:r>
              <w:rPr>
                <w:rFonts w:ascii="游ゴシック" w:eastAsia="游ゴシック" w:hAnsi="游ゴシック" w:hint="eastAsia"/>
                <w:sz w:val="16"/>
                <w:szCs w:val="16"/>
              </w:rPr>
              <w:t>13</w:t>
            </w:r>
            <w:r w:rsidRPr="00BE6C10">
              <w:rPr>
                <w:rFonts w:ascii="游ゴシック" w:eastAsia="游ゴシック" w:hAnsi="游ゴシック" w:hint="eastAsia"/>
                <w:sz w:val="16"/>
                <w:szCs w:val="16"/>
              </w:rPr>
              <w:t>時入場</w:t>
            </w:r>
          </w:p>
        </w:tc>
        <w:tc>
          <w:tcPr>
            <w:tcW w:w="2126" w:type="dxa"/>
            <w:gridSpan w:val="3"/>
            <w:shd w:val="clear" w:color="auto" w:fill="auto"/>
          </w:tcPr>
          <w:p w14:paraId="6BEEE89A" w14:textId="143DA896" w:rsidR="00CC1444" w:rsidRPr="00BE6C10" w:rsidRDefault="00CC1444"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3F6B45" w14:paraId="5EC8CA6A" w14:textId="77777777" w:rsidTr="009A7B3B">
        <w:tc>
          <w:tcPr>
            <w:tcW w:w="421" w:type="dxa"/>
            <w:vMerge/>
          </w:tcPr>
          <w:p w14:paraId="090D9A9F" w14:textId="77777777" w:rsidR="003F6B45" w:rsidRPr="00D529F3" w:rsidRDefault="003F6B45" w:rsidP="004F170A">
            <w:pPr>
              <w:spacing w:line="440" w:lineRule="exact"/>
              <w:jc w:val="left"/>
              <w:rPr>
                <w:rFonts w:ascii="游ゴシック" w:eastAsia="游ゴシック" w:hAnsi="游ゴシック"/>
                <w:sz w:val="16"/>
                <w:szCs w:val="16"/>
              </w:rPr>
            </w:pPr>
          </w:p>
        </w:tc>
        <w:tc>
          <w:tcPr>
            <w:tcW w:w="425" w:type="dxa"/>
            <w:vMerge/>
          </w:tcPr>
          <w:p w14:paraId="69F18BBE" w14:textId="77777777" w:rsidR="003F6B45" w:rsidRPr="00D529F3" w:rsidRDefault="003F6B45" w:rsidP="004F170A">
            <w:pPr>
              <w:spacing w:line="440" w:lineRule="exact"/>
              <w:jc w:val="left"/>
              <w:rPr>
                <w:rFonts w:ascii="游ゴシック" w:eastAsia="游ゴシック" w:hAnsi="游ゴシック"/>
                <w:sz w:val="16"/>
                <w:szCs w:val="16"/>
              </w:rPr>
            </w:pPr>
          </w:p>
        </w:tc>
        <w:tc>
          <w:tcPr>
            <w:tcW w:w="425" w:type="dxa"/>
            <w:vMerge/>
          </w:tcPr>
          <w:p w14:paraId="728AEAE3" w14:textId="77777777" w:rsidR="003F6B45" w:rsidRPr="00D529F3" w:rsidRDefault="003F6B45" w:rsidP="004F170A">
            <w:pPr>
              <w:spacing w:line="440" w:lineRule="exact"/>
              <w:jc w:val="left"/>
              <w:rPr>
                <w:rFonts w:ascii="游ゴシック" w:eastAsia="游ゴシック" w:hAnsi="游ゴシック"/>
                <w:sz w:val="16"/>
                <w:szCs w:val="16"/>
              </w:rPr>
            </w:pPr>
          </w:p>
        </w:tc>
        <w:tc>
          <w:tcPr>
            <w:tcW w:w="851" w:type="dxa"/>
          </w:tcPr>
          <w:p w14:paraId="5661F1C3" w14:textId="77777777" w:rsidR="003F6B45" w:rsidRPr="00D529F3" w:rsidRDefault="003F6B45" w:rsidP="004F170A">
            <w:pPr>
              <w:spacing w:line="440" w:lineRule="exact"/>
              <w:jc w:val="left"/>
              <w:rPr>
                <w:rFonts w:ascii="游ゴシック" w:eastAsia="游ゴシック" w:hAnsi="游ゴシック"/>
                <w:sz w:val="16"/>
                <w:szCs w:val="16"/>
              </w:rPr>
            </w:pPr>
            <w:r>
              <w:rPr>
                <w:rFonts w:ascii="游ゴシック" w:eastAsia="游ゴシック" w:hAnsi="游ゴシック" w:hint="eastAsia"/>
                <w:sz w:val="16"/>
                <w:szCs w:val="16"/>
              </w:rPr>
              <w:t>10号炉</w:t>
            </w:r>
          </w:p>
        </w:tc>
        <w:tc>
          <w:tcPr>
            <w:tcW w:w="1417" w:type="dxa"/>
            <w:gridSpan w:val="2"/>
          </w:tcPr>
          <w:p w14:paraId="0684A3E1" w14:textId="12564442" w:rsidR="003F6B45" w:rsidRPr="00BE6C10" w:rsidRDefault="003F6B45"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6" w:type="dxa"/>
            <w:gridSpan w:val="3"/>
            <w:shd w:val="clear" w:color="auto" w:fill="FFE599" w:themeFill="accent4" w:themeFillTint="66"/>
          </w:tcPr>
          <w:p w14:paraId="298FA0A4" w14:textId="1A527793" w:rsidR="003F6B45" w:rsidRPr="00BE6C10" w:rsidRDefault="003F6B45"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受入⑩12時入場</w:t>
            </w:r>
          </w:p>
        </w:tc>
        <w:tc>
          <w:tcPr>
            <w:tcW w:w="2127" w:type="dxa"/>
            <w:gridSpan w:val="3"/>
            <w:shd w:val="clear" w:color="auto" w:fill="70AD47" w:themeFill="accent6"/>
          </w:tcPr>
          <w:p w14:paraId="000BF1E3" w14:textId="77777777" w:rsidR="003F6B45" w:rsidRPr="00BE6C10" w:rsidRDefault="003F6B45"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受入㉔15</w:t>
            </w:r>
            <w:r w:rsidRPr="00BE6C10">
              <w:rPr>
                <w:rFonts w:ascii="游ゴシック" w:eastAsia="游ゴシック" w:hAnsi="游ゴシック" w:hint="eastAsia"/>
                <w:sz w:val="16"/>
                <w:szCs w:val="16"/>
              </w:rPr>
              <w:t>時入場</w:t>
            </w:r>
          </w:p>
        </w:tc>
        <w:tc>
          <w:tcPr>
            <w:tcW w:w="708" w:type="dxa"/>
            <w:shd w:val="clear" w:color="auto" w:fill="auto"/>
          </w:tcPr>
          <w:p w14:paraId="109FD55B" w14:textId="41C59CC4" w:rsidR="003F6B45" w:rsidRPr="00BE6C10" w:rsidRDefault="003F6B45"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DA0790" w14:paraId="00BA69BF" w14:textId="77777777" w:rsidTr="009A7B3B">
        <w:tc>
          <w:tcPr>
            <w:tcW w:w="421" w:type="dxa"/>
            <w:vMerge/>
          </w:tcPr>
          <w:p w14:paraId="580A33DA" w14:textId="77777777" w:rsidR="00DA0790" w:rsidRPr="00D529F3" w:rsidRDefault="00DA0790" w:rsidP="004F170A">
            <w:pPr>
              <w:spacing w:line="440" w:lineRule="exact"/>
              <w:jc w:val="left"/>
              <w:rPr>
                <w:rFonts w:ascii="游ゴシック" w:eastAsia="游ゴシック" w:hAnsi="游ゴシック"/>
                <w:sz w:val="16"/>
                <w:szCs w:val="16"/>
              </w:rPr>
            </w:pPr>
          </w:p>
        </w:tc>
        <w:tc>
          <w:tcPr>
            <w:tcW w:w="425" w:type="dxa"/>
            <w:vMerge/>
          </w:tcPr>
          <w:p w14:paraId="1A7408E4" w14:textId="77777777" w:rsidR="00DA0790" w:rsidRPr="00D529F3" w:rsidRDefault="00DA0790" w:rsidP="004F170A">
            <w:pPr>
              <w:spacing w:line="440" w:lineRule="exact"/>
              <w:jc w:val="left"/>
              <w:rPr>
                <w:rFonts w:ascii="游ゴシック" w:eastAsia="游ゴシック" w:hAnsi="游ゴシック"/>
                <w:sz w:val="16"/>
                <w:szCs w:val="16"/>
              </w:rPr>
            </w:pPr>
          </w:p>
        </w:tc>
        <w:tc>
          <w:tcPr>
            <w:tcW w:w="425" w:type="dxa"/>
            <w:vMerge/>
          </w:tcPr>
          <w:p w14:paraId="7085CC5F" w14:textId="77777777" w:rsidR="00DA0790" w:rsidRPr="00D529F3" w:rsidRDefault="00DA0790" w:rsidP="004F170A">
            <w:pPr>
              <w:spacing w:line="440" w:lineRule="exact"/>
              <w:jc w:val="left"/>
              <w:rPr>
                <w:rFonts w:ascii="游ゴシック" w:eastAsia="游ゴシック" w:hAnsi="游ゴシック"/>
                <w:sz w:val="16"/>
                <w:szCs w:val="16"/>
              </w:rPr>
            </w:pPr>
          </w:p>
        </w:tc>
        <w:tc>
          <w:tcPr>
            <w:tcW w:w="851" w:type="dxa"/>
          </w:tcPr>
          <w:p w14:paraId="57FE4588" w14:textId="77777777" w:rsidR="00DA0790" w:rsidRPr="00D529F3" w:rsidRDefault="00DA0790" w:rsidP="004F170A">
            <w:pPr>
              <w:spacing w:line="440" w:lineRule="exact"/>
              <w:jc w:val="left"/>
              <w:rPr>
                <w:rFonts w:ascii="游ゴシック" w:eastAsia="游ゴシック" w:hAnsi="游ゴシック"/>
                <w:sz w:val="16"/>
                <w:szCs w:val="16"/>
              </w:rPr>
            </w:pPr>
            <w:r>
              <w:rPr>
                <w:rFonts w:ascii="游ゴシック" w:eastAsia="游ゴシック" w:hAnsi="游ゴシック" w:hint="eastAsia"/>
                <w:sz w:val="16"/>
                <w:szCs w:val="16"/>
              </w:rPr>
              <w:t>11号炉</w:t>
            </w:r>
          </w:p>
        </w:tc>
        <w:tc>
          <w:tcPr>
            <w:tcW w:w="708" w:type="dxa"/>
          </w:tcPr>
          <w:p w14:paraId="50BE5755" w14:textId="24D12DFF" w:rsidR="00DA0790" w:rsidRPr="00BE6C10" w:rsidRDefault="00016774"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7" w:type="dxa"/>
            <w:gridSpan w:val="3"/>
            <w:shd w:val="clear" w:color="auto" w:fill="FFE599" w:themeFill="accent4" w:themeFillTint="66"/>
          </w:tcPr>
          <w:p w14:paraId="31294B6B" w14:textId="0C2EA22C" w:rsidR="00DA0790" w:rsidRPr="00BE6C10" w:rsidRDefault="00DA0790"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受入⑦11時入場</w:t>
            </w:r>
          </w:p>
        </w:tc>
        <w:tc>
          <w:tcPr>
            <w:tcW w:w="2416" w:type="dxa"/>
            <w:gridSpan w:val="3"/>
            <w:shd w:val="clear" w:color="auto" w:fill="70AD47" w:themeFill="accent6"/>
          </w:tcPr>
          <w:p w14:paraId="183F2529" w14:textId="5F507915" w:rsidR="00DA0790" w:rsidRPr="00BE6C10" w:rsidRDefault="00CC1444"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受入㉑</w:t>
            </w:r>
            <w:r>
              <w:rPr>
                <w:rFonts w:ascii="游ゴシック" w:eastAsia="游ゴシック" w:hAnsi="游ゴシック" w:hint="eastAsia"/>
                <w:sz w:val="16"/>
                <w:szCs w:val="16"/>
              </w:rPr>
              <w:t>14</w:t>
            </w:r>
            <w:r w:rsidRPr="00BE6C10">
              <w:rPr>
                <w:rFonts w:ascii="游ゴシック" w:eastAsia="游ゴシック" w:hAnsi="游ゴシック" w:hint="eastAsia"/>
                <w:sz w:val="16"/>
                <w:szCs w:val="16"/>
              </w:rPr>
              <w:t>時入場</w:t>
            </w:r>
          </w:p>
        </w:tc>
        <w:tc>
          <w:tcPr>
            <w:tcW w:w="1127" w:type="dxa"/>
            <w:gridSpan w:val="2"/>
            <w:shd w:val="clear" w:color="auto" w:fill="auto"/>
          </w:tcPr>
          <w:p w14:paraId="49814ED7" w14:textId="653A649C" w:rsidR="00DA0790" w:rsidRPr="00BE6C10" w:rsidRDefault="00CC1444"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1C4CF0" w14:paraId="55B3698A" w14:textId="77777777" w:rsidTr="009A7B3B">
        <w:tc>
          <w:tcPr>
            <w:tcW w:w="421" w:type="dxa"/>
            <w:vMerge/>
          </w:tcPr>
          <w:p w14:paraId="0A777D7C" w14:textId="77777777" w:rsidR="001C4CF0" w:rsidRPr="00D529F3" w:rsidRDefault="001C4CF0" w:rsidP="004F170A">
            <w:pPr>
              <w:spacing w:line="440" w:lineRule="exact"/>
              <w:jc w:val="left"/>
              <w:rPr>
                <w:rFonts w:ascii="游ゴシック" w:eastAsia="游ゴシック" w:hAnsi="游ゴシック"/>
                <w:sz w:val="16"/>
                <w:szCs w:val="16"/>
              </w:rPr>
            </w:pPr>
          </w:p>
        </w:tc>
        <w:tc>
          <w:tcPr>
            <w:tcW w:w="425" w:type="dxa"/>
            <w:vMerge/>
          </w:tcPr>
          <w:p w14:paraId="2515C143" w14:textId="77777777" w:rsidR="001C4CF0" w:rsidRPr="00D529F3" w:rsidRDefault="001C4CF0" w:rsidP="004F170A">
            <w:pPr>
              <w:spacing w:line="440" w:lineRule="exact"/>
              <w:jc w:val="left"/>
              <w:rPr>
                <w:rFonts w:ascii="游ゴシック" w:eastAsia="游ゴシック" w:hAnsi="游ゴシック"/>
                <w:sz w:val="16"/>
                <w:szCs w:val="16"/>
              </w:rPr>
            </w:pPr>
          </w:p>
        </w:tc>
        <w:tc>
          <w:tcPr>
            <w:tcW w:w="425" w:type="dxa"/>
            <w:vMerge/>
          </w:tcPr>
          <w:p w14:paraId="4EA3E3B2" w14:textId="77777777" w:rsidR="001C4CF0" w:rsidRPr="00D529F3" w:rsidRDefault="001C4CF0" w:rsidP="004F170A">
            <w:pPr>
              <w:spacing w:line="440" w:lineRule="exact"/>
              <w:jc w:val="left"/>
              <w:rPr>
                <w:rFonts w:ascii="游ゴシック" w:eastAsia="游ゴシック" w:hAnsi="游ゴシック"/>
                <w:sz w:val="16"/>
                <w:szCs w:val="16"/>
              </w:rPr>
            </w:pPr>
          </w:p>
        </w:tc>
        <w:tc>
          <w:tcPr>
            <w:tcW w:w="851" w:type="dxa"/>
          </w:tcPr>
          <w:p w14:paraId="0062F647" w14:textId="77777777" w:rsidR="001C4CF0" w:rsidRPr="00D529F3" w:rsidRDefault="001C4CF0" w:rsidP="004F170A">
            <w:pPr>
              <w:spacing w:line="440" w:lineRule="exact"/>
              <w:jc w:val="left"/>
              <w:rPr>
                <w:rFonts w:ascii="游ゴシック" w:eastAsia="游ゴシック" w:hAnsi="游ゴシック"/>
                <w:sz w:val="16"/>
                <w:szCs w:val="16"/>
              </w:rPr>
            </w:pPr>
            <w:r>
              <w:rPr>
                <w:rFonts w:ascii="游ゴシック" w:eastAsia="游ゴシック" w:hAnsi="游ゴシック" w:hint="eastAsia"/>
                <w:sz w:val="16"/>
                <w:szCs w:val="16"/>
              </w:rPr>
              <w:t>12号炉</w:t>
            </w:r>
          </w:p>
        </w:tc>
        <w:tc>
          <w:tcPr>
            <w:tcW w:w="2126" w:type="dxa"/>
            <w:gridSpan w:val="3"/>
          </w:tcPr>
          <w:p w14:paraId="6F8EAC0D" w14:textId="055A809E" w:rsidR="001C4CF0" w:rsidRPr="00BE6C10" w:rsidRDefault="00016774"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6" w:type="dxa"/>
            <w:gridSpan w:val="3"/>
            <w:shd w:val="clear" w:color="auto" w:fill="FFE599" w:themeFill="accent4" w:themeFillTint="66"/>
          </w:tcPr>
          <w:p w14:paraId="4F6B59A5" w14:textId="0CE3FC20" w:rsidR="001C4CF0" w:rsidRPr="00BE6C10" w:rsidRDefault="001C4CF0"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受入⑭13時入場</w:t>
            </w:r>
          </w:p>
        </w:tc>
        <w:tc>
          <w:tcPr>
            <w:tcW w:w="2126" w:type="dxa"/>
            <w:gridSpan w:val="3"/>
            <w:shd w:val="clear" w:color="auto" w:fill="70AD47" w:themeFill="accent6"/>
          </w:tcPr>
          <w:p w14:paraId="11F3EC0D" w14:textId="466612A2" w:rsidR="001C4CF0" w:rsidRPr="00D529F3" w:rsidRDefault="00CC1444"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w:t>
            </w:r>
            <w:r>
              <w:rPr>
                <w:rFonts w:ascii="游ゴシック" w:eastAsia="游ゴシック" w:hAnsi="游ゴシック" w:hint="eastAsia"/>
                <w:sz w:val="16"/>
                <w:szCs w:val="16"/>
              </w:rPr>
              <w:t>㉘16</w:t>
            </w:r>
            <w:r w:rsidRPr="00BE6C10">
              <w:rPr>
                <w:rFonts w:ascii="游ゴシック" w:eastAsia="游ゴシック" w:hAnsi="游ゴシック" w:hint="eastAsia"/>
                <w:sz w:val="16"/>
                <w:szCs w:val="16"/>
              </w:rPr>
              <w:t>時入場</w:t>
            </w:r>
          </w:p>
        </w:tc>
      </w:tr>
      <w:tr w:rsidR="00DA0790" w14:paraId="7C98D62A" w14:textId="77777777" w:rsidTr="009A7B3B">
        <w:tc>
          <w:tcPr>
            <w:tcW w:w="421" w:type="dxa"/>
            <w:vMerge/>
          </w:tcPr>
          <w:p w14:paraId="5EE4C386" w14:textId="77777777" w:rsidR="00DA0790" w:rsidRPr="00D529F3" w:rsidRDefault="00DA0790" w:rsidP="004F170A">
            <w:pPr>
              <w:spacing w:line="440" w:lineRule="exact"/>
              <w:jc w:val="left"/>
              <w:rPr>
                <w:rFonts w:ascii="游ゴシック" w:eastAsia="游ゴシック" w:hAnsi="游ゴシック"/>
                <w:sz w:val="16"/>
                <w:szCs w:val="16"/>
              </w:rPr>
            </w:pPr>
          </w:p>
        </w:tc>
        <w:tc>
          <w:tcPr>
            <w:tcW w:w="425" w:type="dxa"/>
            <w:vMerge/>
          </w:tcPr>
          <w:p w14:paraId="092DD735" w14:textId="77777777" w:rsidR="00DA0790" w:rsidRPr="00D529F3" w:rsidRDefault="00DA0790" w:rsidP="004F170A">
            <w:pPr>
              <w:spacing w:line="440" w:lineRule="exact"/>
              <w:jc w:val="left"/>
              <w:rPr>
                <w:rFonts w:ascii="游ゴシック" w:eastAsia="游ゴシック" w:hAnsi="游ゴシック"/>
                <w:sz w:val="16"/>
                <w:szCs w:val="16"/>
              </w:rPr>
            </w:pPr>
          </w:p>
        </w:tc>
        <w:tc>
          <w:tcPr>
            <w:tcW w:w="425" w:type="dxa"/>
            <w:vMerge/>
          </w:tcPr>
          <w:p w14:paraId="3EA5B278" w14:textId="77777777" w:rsidR="00DA0790" w:rsidRPr="00D529F3" w:rsidRDefault="00DA0790" w:rsidP="004F170A">
            <w:pPr>
              <w:spacing w:line="440" w:lineRule="exact"/>
              <w:jc w:val="left"/>
              <w:rPr>
                <w:rFonts w:ascii="游ゴシック" w:eastAsia="游ゴシック" w:hAnsi="游ゴシック"/>
                <w:sz w:val="16"/>
                <w:szCs w:val="16"/>
              </w:rPr>
            </w:pPr>
          </w:p>
        </w:tc>
        <w:tc>
          <w:tcPr>
            <w:tcW w:w="851" w:type="dxa"/>
          </w:tcPr>
          <w:p w14:paraId="75BC717E" w14:textId="77777777" w:rsidR="00DA0790" w:rsidRPr="00D529F3" w:rsidRDefault="00DA0790" w:rsidP="004F170A">
            <w:pPr>
              <w:spacing w:line="440" w:lineRule="exact"/>
              <w:jc w:val="left"/>
              <w:rPr>
                <w:rFonts w:ascii="游ゴシック" w:eastAsia="游ゴシック" w:hAnsi="游ゴシック"/>
                <w:sz w:val="16"/>
                <w:szCs w:val="16"/>
              </w:rPr>
            </w:pPr>
            <w:r>
              <w:rPr>
                <w:rFonts w:ascii="游ゴシック" w:eastAsia="游ゴシック" w:hAnsi="游ゴシック" w:hint="eastAsia"/>
                <w:sz w:val="16"/>
                <w:szCs w:val="16"/>
              </w:rPr>
              <w:t>13号炉</w:t>
            </w:r>
          </w:p>
        </w:tc>
        <w:tc>
          <w:tcPr>
            <w:tcW w:w="708" w:type="dxa"/>
          </w:tcPr>
          <w:p w14:paraId="595AEF0D" w14:textId="3D25F48C" w:rsidR="00DA0790" w:rsidRPr="00BE6C10" w:rsidRDefault="00016774"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7" w:type="dxa"/>
            <w:gridSpan w:val="3"/>
            <w:shd w:val="clear" w:color="auto" w:fill="FFE599" w:themeFill="accent4" w:themeFillTint="66"/>
          </w:tcPr>
          <w:p w14:paraId="10919E5E" w14:textId="470A9C5F" w:rsidR="00DA0790" w:rsidRPr="00BE6C10" w:rsidRDefault="00DA0790"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受入④</w:t>
            </w:r>
            <w:r w:rsidR="00912EBF" w:rsidRPr="00BE6C10">
              <w:rPr>
                <w:rFonts w:ascii="游ゴシック" w:eastAsia="游ゴシック" w:hAnsi="游ゴシック" w:hint="eastAsia"/>
                <w:sz w:val="16"/>
                <w:szCs w:val="16"/>
              </w:rPr>
              <w:t>11</w:t>
            </w:r>
            <w:r w:rsidRPr="00BE6C10">
              <w:rPr>
                <w:rFonts w:ascii="游ゴシック" w:eastAsia="游ゴシック" w:hAnsi="游ゴシック" w:hint="eastAsia"/>
                <w:sz w:val="16"/>
                <w:szCs w:val="16"/>
              </w:rPr>
              <w:t>時入場</w:t>
            </w:r>
          </w:p>
        </w:tc>
        <w:tc>
          <w:tcPr>
            <w:tcW w:w="2416" w:type="dxa"/>
            <w:gridSpan w:val="3"/>
            <w:shd w:val="clear" w:color="auto" w:fill="70AD47" w:themeFill="accent6"/>
          </w:tcPr>
          <w:p w14:paraId="3D752B0E" w14:textId="0DF21DC6" w:rsidR="00DA0790" w:rsidRPr="00BE6C10" w:rsidRDefault="00DA0790"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受入⑱</w:t>
            </w:r>
            <w:r w:rsidR="001C4CF0">
              <w:rPr>
                <w:rFonts w:ascii="游ゴシック" w:eastAsia="游ゴシック" w:hAnsi="游ゴシック" w:hint="eastAsia"/>
                <w:sz w:val="16"/>
                <w:szCs w:val="16"/>
              </w:rPr>
              <w:t>14</w:t>
            </w:r>
            <w:r w:rsidRPr="00BE6C10">
              <w:rPr>
                <w:rFonts w:ascii="游ゴシック" w:eastAsia="游ゴシック" w:hAnsi="游ゴシック" w:hint="eastAsia"/>
                <w:sz w:val="16"/>
                <w:szCs w:val="16"/>
              </w:rPr>
              <w:t>時入場</w:t>
            </w:r>
          </w:p>
        </w:tc>
        <w:tc>
          <w:tcPr>
            <w:tcW w:w="1127" w:type="dxa"/>
            <w:gridSpan w:val="2"/>
          </w:tcPr>
          <w:p w14:paraId="530186AF" w14:textId="6C2D0F22" w:rsidR="00DA0790" w:rsidRPr="00BE6C10" w:rsidRDefault="00016774"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r w:rsidR="003F6B45" w14:paraId="487DA20C" w14:textId="77777777" w:rsidTr="009A7B3B">
        <w:trPr>
          <w:trHeight w:val="70"/>
        </w:trPr>
        <w:tc>
          <w:tcPr>
            <w:tcW w:w="421" w:type="dxa"/>
            <w:vMerge/>
          </w:tcPr>
          <w:p w14:paraId="0E5D0D5C" w14:textId="77777777" w:rsidR="003F6B45" w:rsidRPr="00D529F3" w:rsidRDefault="003F6B45" w:rsidP="004F170A">
            <w:pPr>
              <w:spacing w:line="440" w:lineRule="exact"/>
              <w:jc w:val="left"/>
              <w:rPr>
                <w:rFonts w:ascii="游ゴシック" w:eastAsia="游ゴシック" w:hAnsi="游ゴシック"/>
                <w:sz w:val="16"/>
                <w:szCs w:val="16"/>
              </w:rPr>
            </w:pPr>
          </w:p>
        </w:tc>
        <w:tc>
          <w:tcPr>
            <w:tcW w:w="425" w:type="dxa"/>
            <w:vMerge/>
          </w:tcPr>
          <w:p w14:paraId="22D63EE4" w14:textId="77777777" w:rsidR="003F6B45" w:rsidRPr="00D529F3" w:rsidRDefault="003F6B45" w:rsidP="004F170A">
            <w:pPr>
              <w:spacing w:line="440" w:lineRule="exact"/>
              <w:jc w:val="left"/>
              <w:rPr>
                <w:rFonts w:ascii="游ゴシック" w:eastAsia="游ゴシック" w:hAnsi="游ゴシック"/>
                <w:sz w:val="16"/>
                <w:szCs w:val="16"/>
              </w:rPr>
            </w:pPr>
          </w:p>
        </w:tc>
        <w:tc>
          <w:tcPr>
            <w:tcW w:w="425" w:type="dxa"/>
            <w:vMerge/>
          </w:tcPr>
          <w:p w14:paraId="10377AB6" w14:textId="77777777" w:rsidR="003F6B45" w:rsidRPr="00D529F3" w:rsidRDefault="003F6B45" w:rsidP="004F170A">
            <w:pPr>
              <w:spacing w:line="440" w:lineRule="exact"/>
              <w:jc w:val="left"/>
              <w:rPr>
                <w:rFonts w:ascii="游ゴシック" w:eastAsia="游ゴシック" w:hAnsi="游ゴシック"/>
                <w:sz w:val="16"/>
                <w:szCs w:val="16"/>
              </w:rPr>
            </w:pPr>
          </w:p>
        </w:tc>
        <w:tc>
          <w:tcPr>
            <w:tcW w:w="851" w:type="dxa"/>
          </w:tcPr>
          <w:p w14:paraId="3B6B4F57" w14:textId="77777777" w:rsidR="003F6B45" w:rsidRPr="00D529F3" w:rsidRDefault="003F6B45" w:rsidP="004F170A">
            <w:pPr>
              <w:spacing w:line="440" w:lineRule="exact"/>
              <w:jc w:val="left"/>
              <w:rPr>
                <w:rFonts w:ascii="游ゴシック" w:eastAsia="游ゴシック" w:hAnsi="游ゴシック"/>
                <w:sz w:val="16"/>
                <w:szCs w:val="16"/>
              </w:rPr>
            </w:pPr>
            <w:r>
              <w:rPr>
                <w:rFonts w:ascii="游ゴシック" w:eastAsia="游ゴシック" w:hAnsi="游ゴシック" w:hint="eastAsia"/>
                <w:sz w:val="16"/>
                <w:szCs w:val="16"/>
              </w:rPr>
              <w:t>14号炉</w:t>
            </w:r>
          </w:p>
        </w:tc>
        <w:tc>
          <w:tcPr>
            <w:tcW w:w="1417" w:type="dxa"/>
            <w:gridSpan w:val="2"/>
          </w:tcPr>
          <w:p w14:paraId="1ECF916D" w14:textId="3A88C84E" w:rsidR="003F6B45" w:rsidRPr="00BE6C10" w:rsidRDefault="003F6B45"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126" w:type="dxa"/>
            <w:gridSpan w:val="3"/>
            <w:shd w:val="clear" w:color="auto" w:fill="FFE599" w:themeFill="accent4" w:themeFillTint="66"/>
          </w:tcPr>
          <w:p w14:paraId="1C0ACDC1" w14:textId="27E94EED" w:rsidR="003F6B45" w:rsidRPr="00BE6C10" w:rsidRDefault="003F6B45" w:rsidP="00016774">
            <w:pPr>
              <w:spacing w:line="440" w:lineRule="exact"/>
              <w:jc w:val="center"/>
              <w:rPr>
                <w:rFonts w:ascii="游ゴシック" w:eastAsia="游ゴシック" w:hAnsi="游ゴシック"/>
                <w:sz w:val="16"/>
                <w:szCs w:val="16"/>
              </w:rPr>
            </w:pPr>
            <w:r w:rsidRPr="00BE6C10">
              <w:rPr>
                <w:rFonts w:ascii="游ゴシック" w:eastAsia="游ゴシック" w:hAnsi="游ゴシック" w:hint="eastAsia"/>
                <w:sz w:val="16"/>
                <w:szCs w:val="16"/>
              </w:rPr>
              <w:t>受入⑪12時入場</w:t>
            </w:r>
          </w:p>
        </w:tc>
        <w:tc>
          <w:tcPr>
            <w:tcW w:w="2127" w:type="dxa"/>
            <w:gridSpan w:val="3"/>
            <w:shd w:val="clear" w:color="auto" w:fill="70AD47" w:themeFill="accent6"/>
          </w:tcPr>
          <w:p w14:paraId="64031366" w14:textId="77777777" w:rsidR="003F6B45" w:rsidRPr="00D529F3" w:rsidRDefault="003F6B45"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受入㉕</w:t>
            </w:r>
            <w:r w:rsidRPr="00BE6C10">
              <w:rPr>
                <w:rFonts w:ascii="游ゴシック" w:eastAsia="游ゴシック" w:hAnsi="游ゴシック" w:hint="eastAsia"/>
                <w:sz w:val="16"/>
                <w:szCs w:val="16"/>
              </w:rPr>
              <w:t>15時入場</w:t>
            </w:r>
          </w:p>
        </w:tc>
        <w:tc>
          <w:tcPr>
            <w:tcW w:w="708" w:type="dxa"/>
            <w:shd w:val="clear" w:color="auto" w:fill="auto"/>
          </w:tcPr>
          <w:p w14:paraId="18C13E3E" w14:textId="109CF90D" w:rsidR="003F6B45" w:rsidRPr="00D529F3" w:rsidRDefault="003F6B45" w:rsidP="00016774">
            <w:pPr>
              <w:spacing w:line="440" w:lineRule="exact"/>
              <w:jc w:val="center"/>
              <w:rPr>
                <w:rFonts w:ascii="游ゴシック" w:eastAsia="游ゴシック" w:hAnsi="游ゴシック"/>
                <w:sz w:val="16"/>
                <w:szCs w:val="16"/>
              </w:rPr>
            </w:pPr>
            <w:r>
              <w:rPr>
                <w:rFonts w:ascii="游ゴシック" w:eastAsia="游ゴシック" w:hAnsi="游ゴシック" w:hint="eastAsia"/>
                <w:sz w:val="16"/>
                <w:szCs w:val="16"/>
              </w:rPr>
              <w:t>―</w:t>
            </w:r>
          </w:p>
        </w:tc>
      </w:tr>
    </w:tbl>
    <w:p w14:paraId="16BE71D1" w14:textId="6EC8DA7B" w:rsidR="00D529F3" w:rsidRDefault="00D529F3" w:rsidP="000E5A4E">
      <w:pPr>
        <w:spacing w:line="280" w:lineRule="exact"/>
        <w:ind w:firstLineChars="200" w:firstLine="320"/>
        <w:jc w:val="left"/>
        <w:rPr>
          <w:rFonts w:ascii="游ゴシック" w:eastAsia="游ゴシック" w:hAnsi="游ゴシック"/>
          <w:sz w:val="16"/>
        </w:rPr>
      </w:pPr>
      <w:r w:rsidRPr="00A73C18">
        <w:rPr>
          <w:rFonts w:ascii="游ゴシック" w:eastAsia="游ゴシック" w:hAnsi="游ゴシック" w:hint="eastAsia"/>
          <w:sz w:val="16"/>
        </w:rPr>
        <w:t>※表内の○内数値は、受入件数</w:t>
      </w:r>
      <w:r w:rsidR="000D36E8">
        <w:rPr>
          <w:rFonts w:ascii="游ゴシック" w:eastAsia="游ゴシック" w:hAnsi="游ゴシック" w:hint="eastAsia"/>
          <w:sz w:val="16"/>
        </w:rPr>
        <w:t>（</w:t>
      </w:r>
      <w:r w:rsidR="006F4750">
        <w:rPr>
          <w:rFonts w:ascii="游ゴシック" w:eastAsia="游ゴシック" w:hAnsi="游ゴシック" w:hint="eastAsia"/>
          <w:sz w:val="16"/>
        </w:rPr>
        <w:t>１日あたり</w:t>
      </w:r>
      <w:r w:rsidR="000D36E8">
        <w:rPr>
          <w:rFonts w:ascii="游ゴシック" w:eastAsia="游ゴシック" w:hAnsi="游ゴシック" w:hint="eastAsia"/>
          <w:sz w:val="16"/>
        </w:rPr>
        <w:t>28</w:t>
      </w:r>
      <w:r w:rsidR="006F4750">
        <w:rPr>
          <w:rFonts w:ascii="游ゴシック" w:eastAsia="游ゴシック" w:hAnsi="游ゴシック" w:hint="eastAsia"/>
          <w:sz w:val="16"/>
        </w:rPr>
        <w:t>件受入）</w:t>
      </w:r>
    </w:p>
    <w:p w14:paraId="23210F08" w14:textId="77777777" w:rsidR="00DA0790" w:rsidRDefault="00DA0790" w:rsidP="000E5A4E">
      <w:pPr>
        <w:spacing w:line="280" w:lineRule="exact"/>
        <w:ind w:firstLineChars="200" w:firstLine="320"/>
        <w:jc w:val="left"/>
        <w:rPr>
          <w:rFonts w:ascii="游ゴシック" w:eastAsia="游ゴシック" w:hAnsi="游ゴシック"/>
          <w:sz w:val="22"/>
        </w:rPr>
      </w:pPr>
      <w:r>
        <w:rPr>
          <w:rFonts w:ascii="游ゴシック" w:eastAsia="游ゴシック" w:hAnsi="游ゴシック" w:hint="eastAsia"/>
          <w:sz w:val="16"/>
        </w:rPr>
        <w:t>※受入のタイムテーブル（１件あたり３時間）には、清掃業務を含む</w:t>
      </w:r>
    </w:p>
    <w:p w14:paraId="464A70E9" w14:textId="77777777" w:rsidR="00D529F3" w:rsidRDefault="00D529F3" w:rsidP="000E5A4E">
      <w:pPr>
        <w:spacing w:line="280" w:lineRule="exact"/>
        <w:ind w:firstLineChars="200" w:firstLine="320"/>
        <w:jc w:val="left"/>
        <w:rPr>
          <w:rFonts w:ascii="游ゴシック" w:eastAsia="游ゴシック" w:hAnsi="游ゴシック"/>
          <w:sz w:val="22"/>
        </w:rPr>
      </w:pPr>
      <w:r w:rsidRPr="00A73C18">
        <w:rPr>
          <w:rFonts w:ascii="游ゴシック" w:eastAsia="游ゴシック" w:hAnsi="游ゴシック" w:hint="eastAsia"/>
          <w:sz w:val="16"/>
        </w:rPr>
        <w:t>※</w:t>
      </w:r>
      <w:r w:rsidR="004F062E">
        <w:rPr>
          <w:rFonts w:ascii="游ゴシック" w:eastAsia="游ゴシック" w:hAnsi="游ゴシック" w:hint="eastAsia"/>
          <w:sz w:val="16"/>
        </w:rPr>
        <w:t>動線、場内職員の運営等については考慮していないため、大幅に変更となる場合がある</w:t>
      </w:r>
    </w:p>
    <w:p w14:paraId="5E9BA7CC" w14:textId="77777777" w:rsidR="00D3603B" w:rsidRPr="001B66C6" w:rsidRDefault="00D3603B" w:rsidP="004F170A">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Pr="001B66C6">
        <w:rPr>
          <w:rFonts w:ascii="游ゴシック" w:eastAsia="游ゴシック" w:hAnsi="游ゴシック" w:hint="eastAsia"/>
          <w:sz w:val="22"/>
        </w:rPr>
        <w:t>収骨室を設置することで、ご遺族の方による収骨室内でのお骨上げを、プライ</w:t>
      </w:r>
    </w:p>
    <w:p w14:paraId="190E045D" w14:textId="59051456" w:rsidR="000436A5" w:rsidRPr="001B66C6" w:rsidRDefault="00D3603B" w:rsidP="000436A5">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バシーに配慮した形で行っていただけるとともに、</w:t>
      </w:r>
      <w:r w:rsidR="000436A5" w:rsidRPr="001B66C6">
        <w:rPr>
          <w:rFonts w:ascii="游ゴシック" w:eastAsia="游ゴシック" w:hAnsi="游ゴシック" w:hint="eastAsia"/>
          <w:sz w:val="22"/>
        </w:rPr>
        <w:t>収骨室</w:t>
      </w:r>
      <w:r w:rsidR="00666BB3" w:rsidRPr="001B66C6">
        <w:rPr>
          <w:rFonts w:ascii="游ゴシック" w:eastAsia="游ゴシック" w:hAnsi="游ゴシック" w:hint="eastAsia"/>
          <w:sz w:val="22"/>
        </w:rPr>
        <w:t>をご利用</w:t>
      </w:r>
      <w:r w:rsidR="000436A5" w:rsidRPr="001B66C6">
        <w:rPr>
          <w:rFonts w:ascii="游ゴシック" w:eastAsia="游ゴシック" w:hAnsi="游ゴシック" w:hint="eastAsia"/>
          <w:sz w:val="22"/>
        </w:rPr>
        <w:t>いただくこと</w:t>
      </w:r>
    </w:p>
    <w:p w14:paraId="630B566D" w14:textId="77777777" w:rsidR="00C53F23" w:rsidRPr="001B66C6" w:rsidRDefault="000436A5" w:rsidP="00666BB3">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によって炉室前が空き、</w:t>
      </w:r>
      <w:r w:rsidR="00C53F23" w:rsidRPr="001B66C6">
        <w:rPr>
          <w:rFonts w:ascii="游ゴシック" w:eastAsia="游ゴシック" w:hAnsi="游ゴシック" w:hint="eastAsia"/>
          <w:sz w:val="22"/>
        </w:rPr>
        <w:t>お骨上げの間</w:t>
      </w:r>
      <w:r w:rsidR="00271267" w:rsidRPr="001B66C6">
        <w:rPr>
          <w:rFonts w:ascii="游ゴシック" w:eastAsia="游ゴシック" w:hAnsi="游ゴシック" w:hint="eastAsia"/>
          <w:sz w:val="22"/>
        </w:rPr>
        <w:t>に次のご遺体の火葬の準備を行う事</w:t>
      </w:r>
      <w:r w:rsidR="00D3603B" w:rsidRPr="001B66C6">
        <w:rPr>
          <w:rFonts w:ascii="游ゴシック" w:eastAsia="游ゴシック" w:hAnsi="游ゴシック" w:hint="eastAsia"/>
          <w:sz w:val="22"/>
        </w:rPr>
        <w:t>が可能</w:t>
      </w:r>
    </w:p>
    <w:p w14:paraId="65604036" w14:textId="77777777" w:rsidR="00C53F23" w:rsidRPr="001B66C6" w:rsidRDefault="00D3603B" w:rsidP="00C53F23">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となります。これにより、１件あたりの火葬に要する時間が４時間から３時間へ</w:t>
      </w:r>
    </w:p>
    <w:p w14:paraId="35E8C07D" w14:textId="77777777" w:rsidR="00C53F23" w:rsidRPr="001B66C6" w:rsidRDefault="00D3603B" w:rsidP="00C53F23">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と短縮され、全ての炉において、１日あたりのべ２件、小林斎場全体で１日あた</w:t>
      </w:r>
    </w:p>
    <w:p w14:paraId="30DA6DAB" w14:textId="2A3ED333" w:rsidR="001F7CBC" w:rsidRPr="001B66C6" w:rsidRDefault="00D3603B" w:rsidP="00C53F23">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り計28件の火葬</w:t>
      </w:r>
      <w:r w:rsidR="00A61BC8" w:rsidRPr="001B66C6">
        <w:rPr>
          <w:rFonts w:ascii="游ゴシック" w:eastAsia="游ゴシック" w:hAnsi="游ゴシック" w:hint="eastAsia"/>
          <w:sz w:val="22"/>
        </w:rPr>
        <w:t>を受け入れる事ができます。</w:t>
      </w:r>
    </w:p>
    <w:p w14:paraId="59A4E8E3" w14:textId="358707AD" w:rsidR="00D3603B" w:rsidRPr="001B66C6" w:rsidRDefault="00D3603B" w:rsidP="004F170A">
      <w:pPr>
        <w:spacing w:line="440" w:lineRule="exact"/>
        <w:jc w:val="left"/>
        <w:rPr>
          <w:rFonts w:ascii="游ゴシック" w:eastAsia="游ゴシック" w:hAnsi="游ゴシック"/>
          <w:sz w:val="22"/>
        </w:rPr>
      </w:pPr>
    </w:p>
    <w:p w14:paraId="46ADF67D" w14:textId="77777777" w:rsidR="00A071E7" w:rsidRPr="001B66C6" w:rsidRDefault="003056BA" w:rsidP="00BC38F8">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⑶</w:t>
      </w:r>
      <w:r w:rsidR="00A071E7" w:rsidRPr="001B66C6">
        <w:rPr>
          <w:rFonts w:ascii="游ゴシック" w:eastAsia="游ゴシック" w:hAnsi="游ゴシック" w:hint="eastAsia"/>
          <w:sz w:val="22"/>
        </w:rPr>
        <w:t>駐車可能台数</w:t>
      </w:r>
    </w:p>
    <w:p w14:paraId="30BC1C77" w14:textId="77777777" w:rsidR="0044736A" w:rsidRPr="001B66C6" w:rsidRDefault="000E5A4E" w:rsidP="006F4750">
      <w:pPr>
        <w:spacing w:line="440" w:lineRule="exact"/>
        <w:jc w:val="left"/>
        <w:rPr>
          <w:rFonts w:ascii="游ゴシック" w:eastAsia="游ゴシック" w:hAnsi="游ゴシック"/>
          <w:sz w:val="22"/>
        </w:rPr>
      </w:pPr>
      <w:r w:rsidRPr="001B66C6">
        <w:rPr>
          <w:rFonts w:ascii="游ゴシック" w:eastAsia="游ゴシック" w:hAnsi="游ゴシック" w:hint="eastAsia"/>
          <w:sz w:val="22"/>
        </w:rPr>
        <w:t xml:space="preserve">　　</w:t>
      </w:r>
      <w:r w:rsidR="00BC38F8" w:rsidRPr="001B66C6">
        <w:rPr>
          <w:rFonts w:ascii="游ゴシック" w:eastAsia="游ゴシック" w:hAnsi="游ゴシック" w:hint="eastAsia"/>
          <w:sz w:val="22"/>
        </w:rPr>
        <w:t xml:space="preserve">　</w:t>
      </w:r>
      <w:r w:rsidR="00C243F7" w:rsidRPr="001B66C6">
        <w:rPr>
          <w:rFonts w:ascii="游ゴシック" w:eastAsia="游ゴシック" w:hAnsi="游ゴシック" w:hint="eastAsia"/>
          <w:sz w:val="22"/>
        </w:rPr>
        <w:t>現在の小林斎場について実績を確認したところ、同一時間</w:t>
      </w:r>
      <w:r w:rsidR="0044736A" w:rsidRPr="001B66C6">
        <w:rPr>
          <w:rFonts w:ascii="游ゴシック" w:eastAsia="游ゴシック" w:hAnsi="游ゴシック" w:hint="eastAsia"/>
          <w:sz w:val="22"/>
        </w:rPr>
        <w:t>（１時間あたりのべ</w:t>
      </w:r>
    </w:p>
    <w:p w14:paraId="49CB574A" w14:textId="77777777" w:rsidR="0044736A" w:rsidRPr="001B66C6" w:rsidRDefault="0044736A" w:rsidP="0044736A">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３件の受入）</w:t>
      </w:r>
      <w:r w:rsidR="00C243F7" w:rsidRPr="001B66C6">
        <w:rPr>
          <w:rFonts w:ascii="游ゴシック" w:eastAsia="游ゴシック" w:hAnsi="游ゴシック" w:hint="eastAsia"/>
          <w:sz w:val="22"/>
        </w:rPr>
        <w:t>における最大の駐車台数は自家用車：13台、マイクロバス：２台で</w:t>
      </w:r>
    </w:p>
    <w:p w14:paraId="49D01033" w14:textId="2FA5DC0A" w:rsidR="006938CC" w:rsidRPr="001B66C6" w:rsidRDefault="00C243F7" w:rsidP="006938CC">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した。建替後は</w:t>
      </w:r>
      <w:r w:rsidR="00740B9C">
        <w:rPr>
          <w:rFonts w:ascii="游ゴシック" w:eastAsia="游ゴシック" w:hAnsi="游ゴシック" w:hint="eastAsia"/>
          <w:sz w:val="22"/>
        </w:rPr>
        <w:t>、前述</w:t>
      </w:r>
      <w:r w:rsidR="0044736A" w:rsidRPr="001B66C6">
        <w:rPr>
          <w:rFonts w:ascii="游ゴシック" w:eastAsia="游ゴシック" w:hAnsi="游ゴシック" w:hint="eastAsia"/>
          <w:sz w:val="22"/>
        </w:rPr>
        <w:t>の建替後の小林斎場タイムテーブル（案）においては、</w:t>
      </w:r>
      <w:r w:rsidR="006938CC" w:rsidRPr="001B66C6">
        <w:rPr>
          <w:rFonts w:ascii="游ゴシック" w:eastAsia="游ゴシック" w:hAnsi="游ゴシック" w:hint="eastAsia"/>
          <w:sz w:val="22"/>
        </w:rPr>
        <w:t>炉</w:t>
      </w:r>
    </w:p>
    <w:p w14:paraId="5BD8C836" w14:textId="77777777" w:rsidR="006938CC" w:rsidRPr="001B66C6" w:rsidRDefault="006938CC" w:rsidP="006938CC">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数及び受入件数の増加に伴い</w:t>
      </w:r>
      <w:r w:rsidR="0044736A" w:rsidRPr="001B66C6">
        <w:rPr>
          <w:rFonts w:ascii="游ゴシック" w:eastAsia="游ゴシック" w:hAnsi="游ゴシック" w:hint="eastAsia"/>
          <w:sz w:val="22"/>
        </w:rPr>
        <w:t>１時間あたり最大のべ５件の受入を想定していま</w:t>
      </w:r>
    </w:p>
    <w:p w14:paraId="29BFEE51" w14:textId="77777777" w:rsidR="006938CC" w:rsidRPr="001B66C6" w:rsidRDefault="0044736A" w:rsidP="006938CC">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す。</w:t>
      </w:r>
      <w:r w:rsidR="006938CC" w:rsidRPr="001B66C6">
        <w:rPr>
          <w:rFonts w:ascii="游ゴシック" w:eastAsia="游ゴシック" w:hAnsi="游ゴシック" w:hint="eastAsia"/>
          <w:sz w:val="22"/>
        </w:rPr>
        <w:t>従って</w:t>
      </w:r>
      <w:r w:rsidR="00C243F7" w:rsidRPr="001B66C6">
        <w:rPr>
          <w:rFonts w:ascii="游ゴシック" w:eastAsia="游ゴシック" w:hAnsi="游ゴシック" w:hint="eastAsia"/>
          <w:sz w:val="22"/>
        </w:rPr>
        <w:t>、</w:t>
      </w:r>
      <w:r w:rsidRPr="001B66C6">
        <w:rPr>
          <w:rFonts w:ascii="游ゴシック" w:eastAsia="游ゴシック" w:hAnsi="游ゴシック" w:hint="eastAsia"/>
          <w:sz w:val="22"/>
        </w:rPr>
        <w:t>過去実績に１時間あたりの受入増加率（３件⇒５件、およそ1.67</w:t>
      </w:r>
    </w:p>
    <w:p w14:paraId="6D3D7700" w14:textId="77777777" w:rsidR="006938CC" w:rsidRPr="001B66C6" w:rsidRDefault="0044736A" w:rsidP="006938CC">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倍）</w:t>
      </w:r>
      <w:r w:rsidR="006938CC" w:rsidRPr="001B66C6">
        <w:rPr>
          <w:rFonts w:ascii="游ゴシック" w:eastAsia="游ゴシック" w:hAnsi="游ゴシック" w:hint="eastAsia"/>
          <w:sz w:val="22"/>
        </w:rPr>
        <w:t>を乗じ</w:t>
      </w:r>
      <w:r w:rsidR="00C243F7" w:rsidRPr="001B66C6">
        <w:rPr>
          <w:rFonts w:ascii="游ゴシック" w:eastAsia="游ゴシック" w:hAnsi="游ゴシック" w:hint="eastAsia"/>
          <w:sz w:val="22"/>
        </w:rPr>
        <w:t>、建替後の</w:t>
      </w:r>
      <w:r w:rsidR="00007D1E" w:rsidRPr="001B66C6">
        <w:rPr>
          <w:rFonts w:ascii="游ゴシック" w:eastAsia="游ゴシック" w:hAnsi="游ゴシック" w:hint="eastAsia"/>
          <w:sz w:val="22"/>
        </w:rPr>
        <w:t>駐車場</w:t>
      </w:r>
      <w:r w:rsidR="00C243F7" w:rsidRPr="001B66C6">
        <w:rPr>
          <w:rFonts w:ascii="游ゴシック" w:eastAsia="游ゴシック" w:hAnsi="游ゴシック" w:hint="eastAsia"/>
          <w:sz w:val="22"/>
        </w:rPr>
        <w:t>スペース</w:t>
      </w:r>
      <w:r w:rsidR="00007D1E" w:rsidRPr="001B66C6">
        <w:rPr>
          <w:rFonts w:ascii="游ゴシック" w:eastAsia="游ゴシック" w:hAnsi="游ゴシック" w:hint="eastAsia"/>
          <w:sz w:val="22"/>
        </w:rPr>
        <w:t>については自家用車：およそ</w:t>
      </w:r>
      <w:r w:rsidR="006938CC" w:rsidRPr="001B66C6">
        <w:rPr>
          <w:rFonts w:ascii="游ゴシック" w:eastAsia="游ゴシック" w:hAnsi="游ゴシック" w:hint="eastAsia"/>
          <w:sz w:val="22"/>
        </w:rPr>
        <w:t>22</w:t>
      </w:r>
      <w:r w:rsidR="00007D1E" w:rsidRPr="001B66C6">
        <w:rPr>
          <w:rFonts w:ascii="游ゴシック" w:eastAsia="游ゴシック" w:hAnsi="游ゴシック" w:hint="eastAsia"/>
          <w:sz w:val="22"/>
        </w:rPr>
        <w:t>台分、マイ</w:t>
      </w:r>
    </w:p>
    <w:p w14:paraId="03D8DA61" w14:textId="5EF161B0" w:rsidR="007810CC" w:rsidRPr="001B66C6" w:rsidRDefault="00007D1E" w:rsidP="006938CC">
      <w:pPr>
        <w:spacing w:line="440" w:lineRule="exact"/>
        <w:ind w:firstLineChars="200" w:firstLine="440"/>
        <w:jc w:val="left"/>
        <w:rPr>
          <w:rFonts w:ascii="游ゴシック" w:eastAsia="游ゴシック" w:hAnsi="游ゴシック"/>
          <w:sz w:val="22"/>
          <w:u w:val="single"/>
        </w:rPr>
      </w:pPr>
      <w:r w:rsidRPr="001B66C6">
        <w:rPr>
          <w:rFonts w:ascii="游ゴシック" w:eastAsia="游ゴシック" w:hAnsi="游ゴシック" w:hint="eastAsia"/>
          <w:sz w:val="22"/>
        </w:rPr>
        <w:t>クロバス：およそ３台分を確保できるよう検討します</w:t>
      </w:r>
      <w:r w:rsidR="00A071E7" w:rsidRPr="001B66C6">
        <w:rPr>
          <w:rFonts w:ascii="游ゴシック" w:eastAsia="游ゴシック" w:hAnsi="游ゴシック" w:hint="eastAsia"/>
          <w:sz w:val="22"/>
        </w:rPr>
        <w:t>。</w:t>
      </w:r>
    </w:p>
    <w:p w14:paraId="7028D120" w14:textId="45522FAA" w:rsidR="00B4791B" w:rsidRPr="001B66C6" w:rsidRDefault="00B4791B" w:rsidP="00B4791B">
      <w:pPr>
        <w:spacing w:line="440" w:lineRule="exact"/>
        <w:jc w:val="left"/>
        <w:rPr>
          <w:rFonts w:ascii="游ゴシック" w:eastAsia="游ゴシック" w:hAnsi="游ゴシック"/>
          <w:sz w:val="22"/>
        </w:rPr>
      </w:pPr>
    </w:p>
    <w:p w14:paraId="7CFB5788" w14:textId="50C206B7" w:rsidR="009D6147" w:rsidRPr="001B66C6" w:rsidRDefault="009D6147" w:rsidP="00B4791B">
      <w:pPr>
        <w:spacing w:line="440" w:lineRule="exact"/>
        <w:jc w:val="left"/>
        <w:rPr>
          <w:rFonts w:ascii="游ゴシック" w:eastAsia="游ゴシック" w:hAnsi="游ゴシック"/>
          <w:sz w:val="22"/>
        </w:rPr>
      </w:pPr>
    </w:p>
    <w:p w14:paraId="3E8870B9" w14:textId="4F1699D3" w:rsidR="009D6C0F" w:rsidRPr="001B66C6" w:rsidRDefault="009D6C0F" w:rsidP="00B4791B">
      <w:pPr>
        <w:spacing w:line="440" w:lineRule="exact"/>
        <w:jc w:val="left"/>
        <w:rPr>
          <w:rFonts w:ascii="游ゴシック" w:eastAsia="游ゴシック" w:hAnsi="游ゴシック"/>
          <w:sz w:val="22"/>
        </w:rPr>
      </w:pPr>
    </w:p>
    <w:p w14:paraId="311805B3" w14:textId="3453B9A2" w:rsidR="009D6C0F" w:rsidRPr="001B66C6" w:rsidRDefault="009D6C0F" w:rsidP="00B4791B">
      <w:pPr>
        <w:spacing w:line="440" w:lineRule="exact"/>
        <w:jc w:val="left"/>
        <w:rPr>
          <w:rFonts w:ascii="游ゴシック" w:eastAsia="游ゴシック" w:hAnsi="游ゴシック"/>
          <w:sz w:val="22"/>
        </w:rPr>
      </w:pPr>
    </w:p>
    <w:p w14:paraId="0B05570B" w14:textId="5F6BFC8A" w:rsidR="009D6C0F" w:rsidRDefault="009D6C0F" w:rsidP="00B4791B">
      <w:pPr>
        <w:spacing w:line="440" w:lineRule="exact"/>
        <w:jc w:val="left"/>
        <w:rPr>
          <w:rFonts w:ascii="游ゴシック" w:eastAsia="游ゴシック" w:hAnsi="游ゴシック"/>
          <w:sz w:val="22"/>
        </w:rPr>
      </w:pPr>
    </w:p>
    <w:p w14:paraId="4CC4291A" w14:textId="34F42439" w:rsidR="009D6C0F" w:rsidRDefault="009D6C0F" w:rsidP="00B4791B">
      <w:pPr>
        <w:spacing w:line="440" w:lineRule="exact"/>
        <w:jc w:val="left"/>
        <w:rPr>
          <w:rFonts w:ascii="游ゴシック" w:eastAsia="游ゴシック" w:hAnsi="游ゴシック"/>
          <w:sz w:val="22"/>
        </w:rPr>
      </w:pPr>
    </w:p>
    <w:p w14:paraId="151E6EE2" w14:textId="5BBD21CF" w:rsidR="009D6C0F" w:rsidRDefault="009D6C0F" w:rsidP="00B4791B">
      <w:pPr>
        <w:spacing w:line="440" w:lineRule="exact"/>
        <w:jc w:val="left"/>
        <w:rPr>
          <w:rFonts w:ascii="游ゴシック" w:eastAsia="游ゴシック" w:hAnsi="游ゴシック"/>
          <w:sz w:val="22"/>
        </w:rPr>
      </w:pPr>
    </w:p>
    <w:p w14:paraId="01C6E88E" w14:textId="664364AA" w:rsidR="009D6C0F" w:rsidRDefault="009D6C0F" w:rsidP="00B4791B">
      <w:pPr>
        <w:spacing w:line="440" w:lineRule="exact"/>
        <w:jc w:val="left"/>
        <w:rPr>
          <w:rFonts w:ascii="游ゴシック" w:eastAsia="游ゴシック" w:hAnsi="游ゴシック"/>
          <w:sz w:val="22"/>
        </w:rPr>
      </w:pPr>
    </w:p>
    <w:p w14:paraId="4279BB61" w14:textId="0E4D77A9" w:rsidR="009D6C0F" w:rsidRDefault="009D6C0F" w:rsidP="00B4791B">
      <w:pPr>
        <w:spacing w:line="440" w:lineRule="exact"/>
        <w:jc w:val="left"/>
        <w:rPr>
          <w:rFonts w:ascii="游ゴシック" w:eastAsia="游ゴシック" w:hAnsi="游ゴシック"/>
          <w:sz w:val="22"/>
        </w:rPr>
      </w:pPr>
    </w:p>
    <w:p w14:paraId="4CF43E46" w14:textId="06B63423" w:rsidR="009D6C0F" w:rsidRDefault="009D6C0F" w:rsidP="00B4791B">
      <w:pPr>
        <w:spacing w:line="440" w:lineRule="exact"/>
        <w:jc w:val="left"/>
        <w:rPr>
          <w:rFonts w:ascii="游ゴシック" w:eastAsia="游ゴシック" w:hAnsi="游ゴシック"/>
          <w:sz w:val="22"/>
        </w:rPr>
      </w:pPr>
    </w:p>
    <w:p w14:paraId="16FAC93B" w14:textId="314A3572" w:rsidR="009D6C0F" w:rsidRDefault="009D6C0F" w:rsidP="00B4791B">
      <w:pPr>
        <w:spacing w:line="440" w:lineRule="exact"/>
        <w:jc w:val="left"/>
        <w:rPr>
          <w:rFonts w:ascii="游ゴシック" w:eastAsia="游ゴシック" w:hAnsi="游ゴシック"/>
          <w:sz w:val="22"/>
        </w:rPr>
      </w:pPr>
    </w:p>
    <w:p w14:paraId="06F12C10" w14:textId="77777777" w:rsidR="0044736A" w:rsidRDefault="0044736A" w:rsidP="00B4791B">
      <w:pPr>
        <w:spacing w:line="440" w:lineRule="exact"/>
        <w:jc w:val="left"/>
        <w:rPr>
          <w:rFonts w:ascii="游ゴシック" w:eastAsia="游ゴシック" w:hAnsi="游ゴシック"/>
          <w:sz w:val="22"/>
        </w:rPr>
      </w:pPr>
    </w:p>
    <w:p w14:paraId="7008B925" w14:textId="7DD6358A" w:rsidR="009D6C0F" w:rsidRDefault="009D6C0F" w:rsidP="00B4791B">
      <w:pPr>
        <w:spacing w:line="440" w:lineRule="exact"/>
        <w:jc w:val="left"/>
        <w:rPr>
          <w:rFonts w:ascii="游ゴシック" w:eastAsia="游ゴシック" w:hAnsi="游ゴシック"/>
          <w:sz w:val="22"/>
        </w:rPr>
      </w:pPr>
    </w:p>
    <w:p w14:paraId="1DD0F27C" w14:textId="1B47A219" w:rsidR="009D6C0F" w:rsidRDefault="009D6C0F" w:rsidP="00B4791B">
      <w:pPr>
        <w:spacing w:line="440" w:lineRule="exact"/>
        <w:jc w:val="left"/>
        <w:rPr>
          <w:rFonts w:ascii="游ゴシック" w:eastAsia="游ゴシック" w:hAnsi="游ゴシック"/>
          <w:sz w:val="22"/>
        </w:rPr>
      </w:pPr>
    </w:p>
    <w:p w14:paraId="33CCEC83" w14:textId="7174AA79" w:rsidR="00523A15" w:rsidRDefault="00523A15" w:rsidP="00523A15">
      <w:pPr>
        <w:spacing w:line="440" w:lineRule="exact"/>
        <w:jc w:val="left"/>
        <w:rPr>
          <w:rFonts w:ascii="游ゴシック" w:eastAsia="游ゴシック" w:hAnsi="游ゴシック"/>
          <w:sz w:val="22"/>
        </w:rPr>
      </w:pPr>
    </w:p>
    <w:p w14:paraId="23BCCD02" w14:textId="3EC11164" w:rsidR="006938CC" w:rsidRDefault="006938CC" w:rsidP="00523A15">
      <w:pPr>
        <w:spacing w:line="440" w:lineRule="exact"/>
        <w:jc w:val="left"/>
        <w:rPr>
          <w:rFonts w:ascii="游ゴシック" w:eastAsia="游ゴシック" w:hAnsi="游ゴシック"/>
          <w:sz w:val="22"/>
        </w:rPr>
      </w:pPr>
    </w:p>
    <w:p w14:paraId="0FC4F4B6" w14:textId="29D3AC2B" w:rsidR="006938CC" w:rsidRDefault="006938CC" w:rsidP="00523A15">
      <w:pPr>
        <w:spacing w:line="440" w:lineRule="exact"/>
        <w:jc w:val="left"/>
        <w:rPr>
          <w:rFonts w:ascii="游ゴシック" w:eastAsia="游ゴシック" w:hAnsi="游ゴシック"/>
          <w:sz w:val="22"/>
        </w:rPr>
      </w:pPr>
    </w:p>
    <w:p w14:paraId="3880BF25" w14:textId="30F11D6B" w:rsidR="001B66C6" w:rsidRDefault="001B66C6" w:rsidP="00523A15">
      <w:pPr>
        <w:spacing w:line="440" w:lineRule="exact"/>
        <w:jc w:val="left"/>
        <w:rPr>
          <w:rFonts w:ascii="游ゴシック" w:eastAsia="游ゴシック" w:hAnsi="游ゴシック"/>
          <w:sz w:val="22"/>
        </w:rPr>
      </w:pPr>
    </w:p>
    <w:p w14:paraId="2D026D83" w14:textId="7EC55B5A" w:rsidR="001B66C6" w:rsidRDefault="001B66C6" w:rsidP="00523A15">
      <w:pPr>
        <w:spacing w:line="440" w:lineRule="exact"/>
        <w:jc w:val="left"/>
        <w:rPr>
          <w:rFonts w:ascii="游ゴシック" w:eastAsia="游ゴシック" w:hAnsi="游ゴシック"/>
          <w:sz w:val="22"/>
        </w:rPr>
      </w:pPr>
    </w:p>
    <w:p w14:paraId="744E7664" w14:textId="234B6CC7" w:rsidR="001B66C6" w:rsidRDefault="001B66C6" w:rsidP="00523A15">
      <w:pPr>
        <w:spacing w:line="440" w:lineRule="exact"/>
        <w:jc w:val="left"/>
        <w:rPr>
          <w:rFonts w:ascii="游ゴシック" w:eastAsia="游ゴシック" w:hAnsi="游ゴシック"/>
          <w:sz w:val="22"/>
        </w:rPr>
      </w:pPr>
    </w:p>
    <w:p w14:paraId="1F98CA50" w14:textId="5D9B8C4C" w:rsidR="001B66C6" w:rsidRDefault="001B66C6" w:rsidP="00523A15">
      <w:pPr>
        <w:spacing w:line="440" w:lineRule="exact"/>
        <w:jc w:val="left"/>
        <w:rPr>
          <w:rFonts w:ascii="游ゴシック" w:eastAsia="游ゴシック" w:hAnsi="游ゴシック"/>
          <w:sz w:val="22"/>
        </w:rPr>
      </w:pPr>
    </w:p>
    <w:p w14:paraId="33621BB3" w14:textId="1DD3FA36" w:rsidR="001B66C6" w:rsidRDefault="001B66C6" w:rsidP="00523A15">
      <w:pPr>
        <w:spacing w:line="440" w:lineRule="exact"/>
        <w:jc w:val="left"/>
        <w:rPr>
          <w:rFonts w:ascii="游ゴシック" w:eastAsia="游ゴシック" w:hAnsi="游ゴシック"/>
          <w:sz w:val="22"/>
        </w:rPr>
      </w:pPr>
    </w:p>
    <w:p w14:paraId="6832A4A9" w14:textId="390AA0D6" w:rsidR="001B66C6" w:rsidRDefault="001B66C6" w:rsidP="00523A15">
      <w:pPr>
        <w:spacing w:line="440" w:lineRule="exact"/>
        <w:jc w:val="left"/>
        <w:rPr>
          <w:rFonts w:ascii="游ゴシック" w:eastAsia="游ゴシック" w:hAnsi="游ゴシック"/>
          <w:sz w:val="22"/>
        </w:rPr>
      </w:pPr>
    </w:p>
    <w:p w14:paraId="67C90416" w14:textId="11E1A042" w:rsidR="001B66C6" w:rsidRDefault="001B66C6" w:rsidP="00523A15">
      <w:pPr>
        <w:spacing w:line="440" w:lineRule="exact"/>
        <w:jc w:val="left"/>
        <w:rPr>
          <w:rFonts w:ascii="游ゴシック" w:eastAsia="游ゴシック" w:hAnsi="游ゴシック"/>
          <w:sz w:val="22"/>
        </w:rPr>
      </w:pPr>
    </w:p>
    <w:p w14:paraId="17CDB20F" w14:textId="77777777" w:rsidR="001B66C6" w:rsidRPr="006938CC" w:rsidRDefault="001B66C6" w:rsidP="00523A15">
      <w:pPr>
        <w:spacing w:line="440" w:lineRule="exact"/>
        <w:jc w:val="left"/>
        <w:rPr>
          <w:rFonts w:ascii="游ゴシック" w:eastAsia="游ゴシック" w:hAnsi="游ゴシック"/>
          <w:sz w:val="22"/>
        </w:rPr>
      </w:pPr>
    </w:p>
    <w:p w14:paraId="6F21375F" w14:textId="7419F2F2" w:rsidR="00C043E3" w:rsidRPr="00C043E3" w:rsidRDefault="00C043E3" w:rsidP="00C043E3">
      <w:pPr>
        <w:spacing w:line="440" w:lineRule="exact"/>
        <w:jc w:val="left"/>
        <w:rPr>
          <w:rFonts w:ascii="游ゴシック" w:eastAsia="游ゴシック" w:hAnsi="游ゴシック"/>
          <w:sz w:val="22"/>
          <w:u w:val="single"/>
        </w:rPr>
      </w:pPr>
      <w:r>
        <w:rPr>
          <w:rFonts w:ascii="游ゴシック" w:eastAsia="游ゴシック" w:hAnsi="游ゴシック" w:hint="eastAsia"/>
          <w:sz w:val="22"/>
        </w:rPr>
        <w:t xml:space="preserve">　</w:t>
      </w:r>
      <w:r w:rsidRPr="00C043E3">
        <w:rPr>
          <w:rFonts w:ascii="游ゴシック" w:eastAsia="游ゴシック" w:hAnsi="游ゴシック" w:hint="eastAsia"/>
          <w:sz w:val="22"/>
          <w:u w:val="single"/>
        </w:rPr>
        <w:t>３．</w:t>
      </w:r>
      <w:r>
        <w:rPr>
          <w:rFonts w:ascii="游ゴシック" w:eastAsia="游ゴシック" w:hAnsi="游ゴシック" w:hint="eastAsia"/>
          <w:sz w:val="22"/>
          <w:u w:val="single"/>
        </w:rPr>
        <w:t>火葬炉</w:t>
      </w:r>
    </w:p>
    <w:p w14:paraId="6D26681B" w14:textId="3ABFB6BC" w:rsidR="00F115E3" w:rsidRDefault="001811AA" w:rsidP="00BC38F8">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 xml:space="preserve">　</w:t>
      </w:r>
      <w:r w:rsidR="00C043E3">
        <w:rPr>
          <w:rFonts w:ascii="游ゴシック" w:eastAsia="游ゴシック" w:hAnsi="游ゴシック" w:hint="eastAsia"/>
          <w:sz w:val="22"/>
        </w:rPr>
        <w:t>⑴</w:t>
      </w:r>
      <w:r w:rsidR="00F115E3">
        <w:rPr>
          <w:rFonts w:ascii="游ゴシック" w:eastAsia="游ゴシック" w:hAnsi="游ゴシック" w:hint="eastAsia"/>
          <w:sz w:val="22"/>
        </w:rPr>
        <w:t>火葬炉設備の概要</w:t>
      </w:r>
    </w:p>
    <w:p w14:paraId="783CCF85" w14:textId="77777777" w:rsidR="00BC38F8" w:rsidRDefault="001811AA" w:rsidP="005E4100">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sidR="005E4100" w:rsidRPr="005E4100">
        <w:rPr>
          <w:rFonts w:ascii="游ゴシック" w:eastAsia="游ゴシック" w:hAnsi="游ゴシック" w:hint="eastAsia"/>
          <w:sz w:val="22"/>
        </w:rPr>
        <w:t>火葬炉</w:t>
      </w:r>
      <w:r w:rsidR="005E4100">
        <w:rPr>
          <w:rFonts w:ascii="游ゴシック" w:eastAsia="游ゴシック" w:hAnsi="游ゴシック" w:hint="eastAsia"/>
          <w:sz w:val="22"/>
        </w:rPr>
        <w:t>設備</w:t>
      </w:r>
      <w:r w:rsidR="005E4100" w:rsidRPr="005E4100">
        <w:rPr>
          <w:rFonts w:ascii="游ゴシック" w:eastAsia="游ゴシック" w:hAnsi="游ゴシック" w:hint="eastAsia"/>
          <w:sz w:val="22"/>
        </w:rPr>
        <w:t>については、近年の技術進歩により火葬時間の短縮、公害防止設備</w:t>
      </w:r>
    </w:p>
    <w:p w14:paraId="75EA5D44" w14:textId="77777777" w:rsidR="00BC38F8" w:rsidRDefault="00BC38F8"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5E4100" w:rsidRPr="005E4100">
        <w:rPr>
          <w:rFonts w:ascii="游ゴシック" w:eastAsia="游ゴシック" w:hAnsi="游ゴシック" w:hint="eastAsia"/>
          <w:sz w:val="22"/>
        </w:rPr>
        <w:t>の高度化、メンテナンスの容易化等、性能の向上が見られます。</w:t>
      </w:r>
      <w:r w:rsidR="00F115E3">
        <w:rPr>
          <w:rFonts w:ascii="游ゴシック" w:eastAsia="游ゴシック" w:hAnsi="游ゴシック" w:hint="eastAsia"/>
          <w:sz w:val="22"/>
        </w:rPr>
        <w:t>各火葬炉メーカ</w:t>
      </w:r>
    </w:p>
    <w:p w14:paraId="7288AEA7" w14:textId="77777777" w:rsidR="00BC38F8" w:rsidRDefault="00F115E3" w:rsidP="00BC38F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ーにおいて独自の構成が存在しますが、一般的な火葬炉設備については、次の構</w:t>
      </w:r>
    </w:p>
    <w:p w14:paraId="19787C92" w14:textId="4EF1427D" w:rsidR="003056BA" w:rsidRDefault="00C043E3" w:rsidP="00BC38F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noProof/>
          <w:sz w:val="22"/>
        </w:rPr>
        <w:drawing>
          <wp:anchor distT="0" distB="0" distL="114300" distR="114300" simplePos="0" relativeHeight="251786240" behindDoc="0" locked="0" layoutInCell="1" allowOverlap="1" wp14:anchorId="1405F5C3" wp14:editId="1E2273A3">
            <wp:simplePos x="0" y="0"/>
            <wp:positionH relativeFrom="margin">
              <wp:posOffset>-130175</wp:posOffset>
            </wp:positionH>
            <wp:positionV relativeFrom="paragraph">
              <wp:posOffset>180975</wp:posOffset>
            </wp:positionV>
            <wp:extent cx="6022340" cy="3286125"/>
            <wp:effectExtent l="0" t="0" r="0" b="0"/>
            <wp:wrapNone/>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022340" cy="3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5E3">
        <w:rPr>
          <w:rFonts w:ascii="游ゴシック" w:eastAsia="游ゴシック" w:hAnsi="游ゴシック" w:hint="eastAsia"/>
          <w:sz w:val="22"/>
        </w:rPr>
        <w:t>成となっています。</w:t>
      </w:r>
    </w:p>
    <w:p w14:paraId="3E4FA5E9" w14:textId="77E608EC" w:rsidR="00F42C4B" w:rsidRPr="00F42C4B" w:rsidRDefault="00F42C4B" w:rsidP="00BC38F8">
      <w:pPr>
        <w:spacing w:line="440" w:lineRule="exact"/>
        <w:ind w:firstLineChars="200" w:firstLine="440"/>
        <w:jc w:val="left"/>
        <w:rPr>
          <w:rFonts w:ascii="游ゴシック" w:eastAsia="游ゴシック" w:hAnsi="游ゴシック"/>
          <w:sz w:val="22"/>
        </w:rPr>
      </w:pPr>
      <w:r w:rsidRPr="00F42C4B">
        <w:rPr>
          <w:rFonts w:ascii="游ゴシック" w:eastAsia="游ゴシック" w:hAnsi="游ゴシック" w:hint="eastAsia"/>
          <w:sz w:val="22"/>
        </w:rPr>
        <w:t>【火葬炉及び公害防止設備の一般的な構成】</w:t>
      </w:r>
    </w:p>
    <w:p w14:paraId="109CB051" w14:textId="77777777" w:rsidR="00F42C4B" w:rsidRDefault="00F42C4B" w:rsidP="00163DF1">
      <w:pPr>
        <w:spacing w:line="440" w:lineRule="exact"/>
        <w:jc w:val="left"/>
        <w:rPr>
          <w:rFonts w:ascii="游ゴシック" w:eastAsia="游ゴシック" w:hAnsi="游ゴシック"/>
          <w:sz w:val="22"/>
        </w:rPr>
      </w:pPr>
    </w:p>
    <w:p w14:paraId="6624D0A4" w14:textId="77777777" w:rsidR="00F42C4B" w:rsidRDefault="00F42C4B" w:rsidP="00163DF1">
      <w:pPr>
        <w:spacing w:line="440" w:lineRule="exact"/>
        <w:jc w:val="left"/>
        <w:rPr>
          <w:rFonts w:ascii="游ゴシック" w:eastAsia="游ゴシック" w:hAnsi="游ゴシック"/>
          <w:sz w:val="22"/>
        </w:rPr>
      </w:pPr>
    </w:p>
    <w:p w14:paraId="2D650CC7" w14:textId="77777777" w:rsidR="00F42C4B" w:rsidRDefault="00F42C4B" w:rsidP="00163DF1">
      <w:pPr>
        <w:spacing w:line="440" w:lineRule="exact"/>
        <w:jc w:val="left"/>
        <w:rPr>
          <w:rFonts w:ascii="游ゴシック" w:eastAsia="游ゴシック" w:hAnsi="游ゴシック"/>
          <w:sz w:val="22"/>
        </w:rPr>
      </w:pPr>
    </w:p>
    <w:p w14:paraId="18A80909" w14:textId="77777777" w:rsidR="00F42C4B" w:rsidRDefault="00F42C4B" w:rsidP="00163DF1">
      <w:pPr>
        <w:spacing w:line="440" w:lineRule="exact"/>
        <w:jc w:val="left"/>
        <w:rPr>
          <w:rFonts w:ascii="游ゴシック" w:eastAsia="游ゴシック" w:hAnsi="游ゴシック"/>
          <w:sz w:val="22"/>
        </w:rPr>
      </w:pPr>
    </w:p>
    <w:p w14:paraId="016F507A" w14:textId="77777777" w:rsidR="00F42C4B" w:rsidRDefault="00F42C4B" w:rsidP="00163DF1">
      <w:pPr>
        <w:spacing w:line="440" w:lineRule="exact"/>
        <w:jc w:val="left"/>
        <w:rPr>
          <w:rFonts w:ascii="游ゴシック" w:eastAsia="游ゴシック" w:hAnsi="游ゴシック"/>
          <w:sz w:val="22"/>
        </w:rPr>
      </w:pPr>
    </w:p>
    <w:p w14:paraId="266F0042" w14:textId="77777777" w:rsidR="00F42C4B" w:rsidRDefault="00F42C4B" w:rsidP="00163DF1">
      <w:pPr>
        <w:spacing w:line="440" w:lineRule="exact"/>
        <w:jc w:val="left"/>
        <w:rPr>
          <w:rFonts w:ascii="游ゴシック" w:eastAsia="游ゴシック" w:hAnsi="游ゴシック"/>
          <w:sz w:val="22"/>
        </w:rPr>
      </w:pPr>
    </w:p>
    <w:p w14:paraId="0B69B6B4" w14:textId="77777777" w:rsidR="00F42C4B" w:rsidRDefault="00F42C4B" w:rsidP="00163DF1">
      <w:pPr>
        <w:spacing w:line="440" w:lineRule="exact"/>
        <w:jc w:val="left"/>
        <w:rPr>
          <w:rFonts w:ascii="游ゴシック" w:eastAsia="游ゴシック" w:hAnsi="游ゴシック"/>
          <w:sz w:val="22"/>
        </w:rPr>
      </w:pPr>
    </w:p>
    <w:p w14:paraId="7192C462" w14:textId="77777777" w:rsidR="00F42C4B" w:rsidRDefault="00F42C4B" w:rsidP="00163DF1">
      <w:pPr>
        <w:spacing w:line="440" w:lineRule="exact"/>
        <w:jc w:val="left"/>
        <w:rPr>
          <w:rFonts w:ascii="游ゴシック" w:eastAsia="游ゴシック" w:hAnsi="游ゴシック"/>
          <w:sz w:val="22"/>
        </w:rPr>
      </w:pPr>
    </w:p>
    <w:p w14:paraId="5B39594C" w14:textId="69B100FD" w:rsidR="00F42C4B" w:rsidRDefault="00F42C4B" w:rsidP="00163DF1">
      <w:pPr>
        <w:spacing w:line="440" w:lineRule="exact"/>
        <w:jc w:val="left"/>
        <w:rPr>
          <w:rFonts w:ascii="游ゴシック" w:eastAsia="游ゴシック" w:hAnsi="游ゴシック"/>
          <w:sz w:val="22"/>
        </w:rPr>
      </w:pPr>
    </w:p>
    <w:p w14:paraId="43BE5717" w14:textId="5BD5635F" w:rsidR="00523A15" w:rsidRDefault="00523A15" w:rsidP="00163DF1">
      <w:pPr>
        <w:spacing w:line="440" w:lineRule="exact"/>
        <w:jc w:val="left"/>
        <w:rPr>
          <w:rFonts w:ascii="游ゴシック" w:eastAsia="游ゴシック" w:hAnsi="游ゴシック"/>
          <w:sz w:val="22"/>
        </w:rPr>
      </w:pPr>
    </w:p>
    <w:tbl>
      <w:tblPr>
        <w:tblStyle w:val="a5"/>
        <w:tblW w:w="0" w:type="auto"/>
        <w:tblLook w:val="04A0" w:firstRow="1" w:lastRow="0" w:firstColumn="1" w:lastColumn="0" w:noHBand="0" w:noVBand="1"/>
      </w:tblPr>
      <w:tblGrid>
        <w:gridCol w:w="988"/>
        <w:gridCol w:w="1559"/>
        <w:gridCol w:w="5947"/>
      </w:tblGrid>
      <w:tr w:rsidR="0072114D" w14:paraId="28F999FC" w14:textId="77777777" w:rsidTr="007118F9">
        <w:tc>
          <w:tcPr>
            <w:tcW w:w="988" w:type="dxa"/>
            <w:tcBorders>
              <w:bottom w:val="double" w:sz="4" w:space="0" w:color="auto"/>
            </w:tcBorders>
          </w:tcPr>
          <w:p w14:paraId="42239632" w14:textId="77777777" w:rsidR="0072114D" w:rsidRDefault="0072114D" w:rsidP="00F42C4B">
            <w:pPr>
              <w:spacing w:line="440" w:lineRule="exact"/>
              <w:jc w:val="center"/>
              <w:rPr>
                <w:rFonts w:ascii="游ゴシック" w:eastAsia="游ゴシック" w:hAnsi="游ゴシック"/>
                <w:sz w:val="22"/>
              </w:rPr>
            </w:pPr>
            <w:r>
              <w:rPr>
                <w:rFonts w:ascii="游ゴシック" w:eastAsia="游ゴシック" w:hAnsi="游ゴシック" w:hint="eastAsia"/>
                <w:sz w:val="22"/>
              </w:rPr>
              <w:t>記号</w:t>
            </w:r>
          </w:p>
        </w:tc>
        <w:tc>
          <w:tcPr>
            <w:tcW w:w="1559" w:type="dxa"/>
            <w:tcBorders>
              <w:bottom w:val="double" w:sz="4" w:space="0" w:color="auto"/>
            </w:tcBorders>
          </w:tcPr>
          <w:p w14:paraId="6A45D0FB" w14:textId="77777777" w:rsidR="0072114D" w:rsidRDefault="0072114D" w:rsidP="0072114D">
            <w:pPr>
              <w:spacing w:line="440" w:lineRule="exact"/>
              <w:jc w:val="left"/>
              <w:rPr>
                <w:rFonts w:ascii="游ゴシック" w:eastAsia="游ゴシック" w:hAnsi="游ゴシック"/>
                <w:sz w:val="22"/>
              </w:rPr>
            </w:pPr>
            <w:r>
              <w:rPr>
                <w:rFonts w:ascii="游ゴシック" w:eastAsia="游ゴシック" w:hAnsi="游ゴシック" w:hint="eastAsia"/>
                <w:sz w:val="22"/>
              </w:rPr>
              <w:t>名称</w:t>
            </w:r>
          </w:p>
        </w:tc>
        <w:tc>
          <w:tcPr>
            <w:tcW w:w="5947" w:type="dxa"/>
            <w:tcBorders>
              <w:bottom w:val="double" w:sz="4" w:space="0" w:color="auto"/>
            </w:tcBorders>
          </w:tcPr>
          <w:p w14:paraId="136F1EB4" w14:textId="77777777" w:rsidR="0072114D" w:rsidRDefault="0072114D" w:rsidP="0072114D">
            <w:pPr>
              <w:spacing w:line="440" w:lineRule="exact"/>
              <w:jc w:val="left"/>
              <w:rPr>
                <w:rFonts w:ascii="游ゴシック" w:eastAsia="游ゴシック" w:hAnsi="游ゴシック"/>
                <w:sz w:val="22"/>
              </w:rPr>
            </w:pPr>
            <w:r>
              <w:rPr>
                <w:rFonts w:ascii="游ゴシック" w:eastAsia="游ゴシック" w:hAnsi="游ゴシック" w:hint="eastAsia"/>
                <w:sz w:val="22"/>
              </w:rPr>
              <w:t>役割</w:t>
            </w:r>
          </w:p>
        </w:tc>
      </w:tr>
      <w:tr w:rsidR="0072114D" w14:paraId="0E9C73FF" w14:textId="77777777" w:rsidTr="007118F9">
        <w:tc>
          <w:tcPr>
            <w:tcW w:w="988" w:type="dxa"/>
            <w:tcBorders>
              <w:top w:val="double" w:sz="4" w:space="0" w:color="auto"/>
            </w:tcBorders>
          </w:tcPr>
          <w:p w14:paraId="0A95340A" w14:textId="77777777" w:rsidR="0072114D" w:rsidRDefault="0072114D" w:rsidP="00F42C4B">
            <w:pPr>
              <w:spacing w:line="440" w:lineRule="exact"/>
              <w:jc w:val="center"/>
              <w:rPr>
                <w:rFonts w:ascii="游ゴシック" w:eastAsia="游ゴシック" w:hAnsi="游ゴシック"/>
                <w:sz w:val="22"/>
              </w:rPr>
            </w:pPr>
            <w:r>
              <w:rPr>
                <w:rFonts w:ascii="游ゴシック" w:eastAsia="游ゴシック" w:hAnsi="游ゴシック" w:hint="eastAsia"/>
                <w:sz w:val="22"/>
              </w:rPr>
              <w:t>Ａ</w:t>
            </w:r>
          </w:p>
        </w:tc>
        <w:tc>
          <w:tcPr>
            <w:tcW w:w="1559" w:type="dxa"/>
            <w:tcBorders>
              <w:top w:val="double" w:sz="4" w:space="0" w:color="auto"/>
            </w:tcBorders>
          </w:tcPr>
          <w:p w14:paraId="18FA0ECB" w14:textId="77777777" w:rsidR="0072114D" w:rsidRDefault="0072114D" w:rsidP="0072114D">
            <w:pPr>
              <w:spacing w:line="440" w:lineRule="exact"/>
              <w:jc w:val="left"/>
              <w:rPr>
                <w:rFonts w:ascii="游ゴシック" w:eastAsia="游ゴシック" w:hAnsi="游ゴシック"/>
                <w:sz w:val="22"/>
              </w:rPr>
            </w:pPr>
            <w:r>
              <w:rPr>
                <w:rFonts w:ascii="游ゴシック" w:eastAsia="游ゴシック" w:hAnsi="游ゴシック" w:hint="eastAsia"/>
                <w:sz w:val="22"/>
              </w:rPr>
              <w:t>棺台車</w:t>
            </w:r>
          </w:p>
        </w:tc>
        <w:tc>
          <w:tcPr>
            <w:tcW w:w="5947" w:type="dxa"/>
            <w:tcBorders>
              <w:top w:val="double" w:sz="4" w:space="0" w:color="auto"/>
            </w:tcBorders>
          </w:tcPr>
          <w:p w14:paraId="4C164D33" w14:textId="77777777" w:rsidR="0072114D" w:rsidRDefault="0072114D" w:rsidP="0072114D">
            <w:pPr>
              <w:spacing w:line="440" w:lineRule="exact"/>
              <w:jc w:val="left"/>
              <w:rPr>
                <w:rFonts w:ascii="游ゴシック" w:eastAsia="游ゴシック" w:hAnsi="游ゴシック"/>
                <w:sz w:val="22"/>
              </w:rPr>
            </w:pPr>
            <w:r>
              <w:rPr>
                <w:rFonts w:ascii="游ゴシック" w:eastAsia="游ゴシック" w:hAnsi="游ゴシック" w:hint="eastAsia"/>
                <w:sz w:val="22"/>
              </w:rPr>
              <w:t>棺の運搬に使用</w:t>
            </w:r>
          </w:p>
        </w:tc>
      </w:tr>
      <w:tr w:rsidR="0072114D" w14:paraId="4292B8D6" w14:textId="77777777" w:rsidTr="0072114D">
        <w:tc>
          <w:tcPr>
            <w:tcW w:w="988" w:type="dxa"/>
          </w:tcPr>
          <w:p w14:paraId="231AC8A4" w14:textId="77777777" w:rsidR="0072114D" w:rsidRDefault="0072114D" w:rsidP="00F42C4B">
            <w:pPr>
              <w:spacing w:line="440" w:lineRule="exact"/>
              <w:jc w:val="center"/>
              <w:rPr>
                <w:rFonts w:ascii="游ゴシック" w:eastAsia="游ゴシック" w:hAnsi="游ゴシック"/>
                <w:sz w:val="22"/>
              </w:rPr>
            </w:pPr>
            <w:r>
              <w:rPr>
                <w:rFonts w:ascii="游ゴシック" w:eastAsia="游ゴシック" w:hAnsi="游ゴシック" w:hint="eastAsia"/>
                <w:sz w:val="22"/>
              </w:rPr>
              <w:t>Ｂ</w:t>
            </w:r>
          </w:p>
        </w:tc>
        <w:tc>
          <w:tcPr>
            <w:tcW w:w="1559" w:type="dxa"/>
          </w:tcPr>
          <w:p w14:paraId="55900E99" w14:textId="77777777" w:rsidR="0072114D" w:rsidRDefault="0072114D" w:rsidP="0072114D">
            <w:pPr>
              <w:spacing w:line="440" w:lineRule="exact"/>
              <w:jc w:val="left"/>
              <w:rPr>
                <w:rFonts w:ascii="游ゴシック" w:eastAsia="游ゴシック" w:hAnsi="游ゴシック"/>
                <w:sz w:val="22"/>
              </w:rPr>
            </w:pPr>
            <w:r>
              <w:rPr>
                <w:rFonts w:ascii="游ゴシック" w:eastAsia="游ゴシック" w:hAnsi="游ゴシック" w:hint="eastAsia"/>
                <w:sz w:val="22"/>
              </w:rPr>
              <w:t>化粧扉</w:t>
            </w:r>
          </w:p>
        </w:tc>
        <w:tc>
          <w:tcPr>
            <w:tcW w:w="5947" w:type="dxa"/>
          </w:tcPr>
          <w:p w14:paraId="128CE751" w14:textId="77777777" w:rsidR="0072114D" w:rsidRDefault="0072114D" w:rsidP="0072114D">
            <w:pPr>
              <w:spacing w:line="440" w:lineRule="exact"/>
              <w:jc w:val="left"/>
              <w:rPr>
                <w:rFonts w:ascii="游ゴシック" w:eastAsia="游ゴシック" w:hAnsi="游ゴシック"/>
                <w:sz w:val="22"/>
              </w:rPr>
            </w:pPr>
            <w:r>
              <w:rPr>
                <w:rFonts w:ascii="游ゴシック" w:eastAsia="游ゴシック" w:hAnsi="游ゴシック" w:hint="eastAsia"/>
                <w:sz w:val="22"/>
              </w:rPr>
              <w:t>炉前に設置し、燃焼炉の開閉に使用</w:t>
            </w:r>
          </w:p>
        </w:tc>
      </w:tr>
      <w:tr w:rsidR="0072114D" w14:paraId="3C82C1A4" w14:textId="77777777" w:rsidTr="0072114D">
        <w:tc>
          <w:tcPr>
            <w:tcW w:w="988" w:type="dxa"/>
          </w:tcPr>
          <w:p w14:paraId="11C9BC3E" w14:textId="77777777" w:rsidR="0072114D" w:rsidRDefault="0072114D" w:rsidP="00F42C4B">
            <w:pPr>
              <w:spacing w:line="440" w:lineRule="exact"/>
              <w:jc w:val="center"/>
              <w:rPr>
                <w:rFonts w:ascii="游ゴシック" w:eastAsia="游ゴシック" w:hAnsi="游ゴシック"/>
                <w:sz w:val="22"/>
              </w:rPr>
            </w:pPr>
            <w:r>
              <w:rPr>
                <w:rFonts w:ascii="游ゴシック" w:eastAsia="游ゴシック" w:hAnsi="游ゴシック" w:hint="eastAsia"/>
                <w:sz w:val="22"/>
              </w:rPr>
              <w:t>Ｃ</w:t>
            </w:r>
          </w:p>
        </w:tc>
        <w:tc>
          <w:tcPr>
            <w:tcW w:w="1559" w:type="dxa"/>
          </w:tcPr>
          <w:p w14:paraId="0347497B" w14:textId="77777777" w:rsidR="0072114D" w:rsidRDefault="0072114D" w:rsidP="0072114D">
            <w:pPr>
              <w:spacing w:line="440" w:lineRule="exact"/>
              <w:jc w:val="left"/>
              <w:rPr>
                <w:rFonts w:ascii="游ゴシック" w:eastAsia="游ゴシック" w:hAnsi="游ゴシック"/>
                <w:sz w:val="22"/>
              </w:rPr>
            </w:pPr>
            <w:r>
              <w:rPr>
                <w:rFonts w:ascii="游ゴシック" w:eastAsia="游ゴシック" w:hAnsi="游ゴシック" w:hint="eastAsia"/>
                <w:sz w:val="22"/>
              </w:rPr>
              <w:t>主燃焼炉</w:t>
            </w:r>
          </w:p>
        </w:tc>
        <w:tc>
          <w:tcPr>
            <w:tcW w:w="5947" w:type="dxa"/>
          </w:tcPr>
          <w:p w14:paraId="60DA9493" w14:textId="77777777" w:rsidR="0072114D" w:rsidRDefault="0072114D" w:rsidP="0072114D">
            <w:pPr>
              <w:spacing w:line="440" w:lineRule="exact"/>
              <w:jc w:val="left"/>
              <w:rPr>
                <w:rFonts w:ascii="游ゴシック" w:eastAsia="游ゴシック" w:hAnsi="游ゴシック"/>
                <w:sz w:val="22"/>
              </w:rPr>
            </w:pPr>
            <w:r>
              <w:rPr>
                <w:rFonts w:ascii="游ゴシック" w:eastAsia="游ゴシック" w:hAnsi="游ゴシック" w:hint="eastAsia"/>
                <w:sz w:val="22"/>
              </w:rPr>
              <w:t>遺体の燃焼</w:t>
            </w:r>
          </w:p>
        </w:tc>
      </w:tr>
      <w:tr w:rsidR="0072114D" w14:paraId="72DF0F48" w14:textId="77777777" w:rsidTr="0072114D">
        <w:tc>
          <w:tcPr>
            <w:tcW w:w="988" w:type="dxa"/>
          </w:tcPr>
          <w:p w14:paraId="7F4B932E" w14:textId="77777777" w:rsidR="0072114D" w:rsidRDefault="0072114D" w:rsidP="00F42C4B">
            <w:pPr>
              <w:spacing w:line="440" w:lineRule="exact"/>
              <w:jc w:val="center"/>
              <w:rPr>
                <w:rFonts w:ascii="游ゴシック" w:eastAsia="游ゴシック" w:hAnsi="游ゴシック"/>
                <w:sz w:val="22"/>
              </w:rPr>
            </w:pPr>
            <w:r>
              <w:rPr>
                <w:rFonts w:ascii="游ゴシック" w:eastAsia="游ゴシック" w:hAnsi="游ゴシック" w:hint="eastAsia"/>
                <w:sz w:val="22"/>
              </w:rPr>
              <w:t>Ｄ</w:t>
            </w:r>
          </w:p>
        </w:tc>
        <w:tc>
          <w:tcPr>
            <w:tcW w:w="1559" w:type="dxa"/>
          </w:tcPr>
          <w:p w14:paraId="115A4D6A" w14:textId="77777777" w:rsidR="0072114D" w:rsidRDefault="0072114D" w:rsidP="0072114D">
            <w:pPr>
              <w:spacing w:line="440" w:lineRule="exact"/>
              <w:jc w:val="left"/>
              <w:rPr>
                <w:rFonts w:ascii="游ゴシック" w:eastAsia="游ゴシック" w:hAnsi="游ゴシック"/>
                <w:sz w:val="22"/>
              </w:rPr>
            </w:pPr>
            <w:r>
              <w:rPr>
                <w:rFonts w:ascii="游ゴシック" w:eastAsia="游ゴシック" w:hAnsi="游ゴシック" w:hint="eastAsia"/>
                <w:sz w:val="22"/>
              </w:rPr>
              <w:t>再燃焼炉</w:t>
            </w:r>
          </w:p>
        </w:tc>
        <w:tc>
          <w:tcPr>
            <w:tcW w:w="5947" w:type="dxa"/>
          </w:tcPr>
          <w:p w14:paraId="50589F2B" w14:textId="77777777" w:rsidR="0072114D" w:rsidRDefault="0072114D" w:rsidP="0072114D">
            <w:pPr>
              <w:spacing w:line="440" w:lineRule="exact"/>
              <w:jc w:val="left"/>
              <w:rPr>
                <w:rFonts w:ascii="游ゴシック" w:eastAsia="游ゴシック" w:hAnsi="游ゴシック"/>
                <w:sz w:val="22"/>
              </w:rPr>
            </w:pPr>
            <w:r>
              <w:rPr>
                <w:rFonts w:ascii="游ゴシック" w:eastAsia="游ゴシック" w:hAnsi="游ゴシック" w:hint="eastAsia"/>
                <w:sz w:val="22"/>
              </w:rPr>
              <w:t>主燃焼炉で生じた不完全燃焼の排ガス等を再燃焼</w:t>
            </w:r>
            <w:r w:rsidR="00A97495">
              <w:rPr>
                <w:rFonts w:ascii="游ゴシック" w:eastAsia="游ゴシック" w:hAnsi="游ゴシック" w:hint="eastAsia"/>
                <w:sz w:val="22"/>
              </w:rPr>
              <w:t>し、燃焼ガス内のダイオキシン類を削減</w:t>
            </w:r>
          </w:p>
        </w:tc>
      </w:tr>
      <w:tr w:rsidR="0072114D" w14:paraId="783321DA" w14:textId="77777777" w:rsidTr="0072114D">
        <w:tc>
          <w:tcPr>
            <w:tcW w:w="988" w:type="dxa"/>
          </w:tcPr>
          <w:p w14:paraId="725A351D" w14:textId="77777777" w:rsidR="0072114D" w:rsidRDefault="0072114D" w:rsidP="00F42C4B">
            <w:pPr>
              <w:spacing w:line="440" w:lineRule="exact"/>
              <w:jc w:val="center"/>
              <w:rPr>
                <w:rFonts w:ascii="游ゴシック" w:eastAsia="游ゴシック" w:hAnsi="游ゴシック"/>
                <w:sz w:val="22"/>
              </w:rPr>
            </w:pPr>
            <w:r>
              <w:rPr>
                <w:rFonts w:ascii="游ゴシック" w:eastAsia="游ゴシック" w:hAnsi="游ゴシック" w:hint="eastAsia"/>
                <w:sz w:val="22"/>
              </w:rPr>
              <w:t>Ｅ</w:t>
            </w:r>
          </w:p>
        </w:tc>
        <w:tc>
          <w:tcPr>
            <w:tcW w:w="1559" w:type="dxa"/>
          </w:tcPr>
          <w:p w14:paraId="09B49266" w14:textId="77777777" w:rsidR="0072114D" w:rsidRDefault="0072114D" w:rsidP="0072114D">
            <w:pPr>
              <w:spacing w:line="440" w:lineRule="exact"/>
              <w:jc w:val="left"/>
              <w:rPr>
                <w:rFonts w:ascii="游ゴシック" w:eastAsia="游ゴシック" w:hAnsi="游ゴシック"/>
                <w:sz w:val="22"/>
              </w:rPr>
            </w:pPr>
            <w:r>
              <w:rPr>
                <w:rFonts w:ascii="游ゴシック" w:eastAsia="游ゴシック" w:hAnsi="游ゴシック" w:hint="eastAsia"/>
                <w:sz w:val="22"/>
              </w:rPr>
              <w:t>送風機</w:t>
            </w:r>
          </w:p>
        </w:tc>
        <w:tc>
          <w:tcPr>
            <w:tcW w:w="5947" w:type="dxa"/>
            <w:vMerge w:val="restart"/>
          </w:tcPr>
          <w:p w14:paraId="6F610614" w14:textId="77777777" w:rsidR="0072114D" w:rsidRDefault="0072114D" w:rsidP="0072114D">
            <w:pPr>
              <w:spacing w:line="440" w:lineRule="exact"/>
              <w:jc w:val="left"/>
              <w:rPr>
                <w:rFonts w:ascii="游ゴシック" w:eastAsia="游ゴシック" w:hAnsi="游ゴシック"/>
                <w:sz w:val="22"/>
              </w:rPr>
            </w:pPr>
            <w:r>
              <w:rPr>
                <w:rFonts w:ascii="游ゴシック" w:eastAsia="游ゴシック" w:hAnsi="游ゴシック" w:hint="eastAsia"/>
                <w:sz w:val="22"/>
              </w:rPr>
              <w:t>Ｃ・Ｄで生じた</w:t>
            </w:r>
            <w:r w:rsidR="00FC3071">
              <w:rPr>
                <w:rFonts w:ascii="游ゴシック" w:eastAsia="游ゴシック" w:hAnsi="游ゴシック" w:hint="eastAsia"/>
                <w:sz w:val="22"/>
              </w:rPr>
              <w:t>燃焼</w:t>
            </w:r>
            <w:r>
              <w:rPr>
                <w:rFonts w:ascii="游ゴシック" w:eastAsia="游ゴシック" w:hAnsi="游ゴシック" w:hint="eastAsia"/>
                <w:sz w:val="22"/>
              </w:rPr>
              <w:t>ガスを冷却</w:t>
            </w:r>
          </w:p>
        </w:tc>
      </w:tr>
      <w:tr w:rsidR="0072114D" w14:paraId="6F4BB983" w14:textId="77777777" w:rsidTr="0072114D">
        <w:tc>
          <w:tcPr>
            <w:tcW w:w="988" w:type="dxa"/>
          </w:tcPr>
          <w:p w14:paraId="5CA69A4F" w14:textId="77777777" w:rsidR="0072114D" w:rsidRDefault="0072114D" w:rsidP="00F42C4B">
            <w:pPr>
              <w:spacing w:line="440" w:lineRule="exact"/>
              <w:jc w:val="center"/>
              <w:rPr>
                <w:rFonts w:ascii="游ゴシック" w:eastAsia="游ゴシック" w:hAnsi="游ゴシック"/>
                <w:sz w:val="22"/>
              </w:rPr>
            </w:pPr>
            <w:r>
              <w:rPr>
                <w:rFonts w:ascii="游ゴシック" w:eastAsia="游ゴシック" w:hAnsi="游ゴシック" w:hint="eastAsia"/>
                <w:sz w:val="22"/>
              </w:rPr>
              <w:t>Ｆ</w:t>
            </w:r>
          </w:p>
        </w:tc>
        <w:tc>
          <w:tcPr>
            <w:tcW w:w="1559" w:type="dxa"/>
          </w:tcPr>
          <w:p w14:paraId="7E7ABB1C" w14:textId="77777777" w:rsidR="0072114D" w:rsidRDefault="0072114D" w:rsidP="002E5ECA">
            <w:pPr>
              <w:spacing w:line="440" w:lineRule="exact"/>
              <w:jc w:val="left"/>
              <w:rPr>
                <w:rFonts w:ascii="游ゴシック" w:eastAsia="游ゴシック" w:hAnsi="游ゴシック"/>
                <w:sz w:val="22"/>
              </w:rPr>
            </w:pPr>
            <w:r>
              <w:rPr>
                <w:rFonts w:ascii="游ゴシック" w:eastAsia="游ゴシック" w:hAnsi="游ゴシック" w:hint="eastAsia"/>
                <w:sz w:val="22"/>
              </w:rPr>
              <w:t>冷却装置</w:t>
            </w:r>
          </w:p>
        </w:tc>
        <w:tc>
          <w:tcPr>
            <w:tcW w:w="5947" w:type="dxa"/>
            <w:vMerge/>
          </w:tcPr>
          <w:p w14:paraId="45692F63" w14:textId="77777777" w:rsidR="0072114D" w:rsidRDefault="0072114D" w:rsidP="002E5ECA">
            <w:pPr>
              <w:spacing w:line="440" w:lineRule="exact"/>
              <w:jc w:val="left"/>
              <w:rPr>
                <w:rFonts w:ascii="游ゴシック" w:eastAsia="游ゴシック" w:hAnsi="游ゴシック"/>
                <w:sz w:val="22"/>
              </w:rPr>
            </w:pPr>
          </w:p>
        </w:tc>
      </w:tr>
      <w:tr w:rsidR="0072114D" w14:paraId="2FF3BCE8" w14:textId="77777777" w:rsidTr="0072114D">
        <w:tc>
          <w:tcPr>
            <w:tcW w:w="988" w:type="dxa"/>
          </w:tcPr>
          <w:p w14:paraId="4718BA8B" w14:textId="77777777" w:rsidR="0072114D" w:rsidRDefault="0072114D" w:rsidP="00F42C4B">
            <w:pPr>
              <w:spacing w:line="440" w:lineRule="exact"/>
              <w:jc w:val="center"/>
              <w:rPr>
                <w:rFonts w:ascii="游ゴシック" w:eastAsia="游ゴシック" w:hAnsi="游ゴシック"/>
                <w:sz w:val="22"/>
              </w:rPr>
            </w:pPr>
            <w:r>
              <w:rPr>
                <w:rFonts w:ascii="游ゴシック" w:eastAsia="游ゴシック" w:hAnsi="游ゴシック" w:hint="eastAsia"/>
                <w:sz w:val="22"/>
              </w:rPr>
              <w:t>Ｇ</w:t>
            </w:r>
          </w:p>
        </w:tc>
        <w:tc>
          <w:tcPr>
            <w:tcW w:w="1559" w:type="dxa"/>
          </w:tcPr>
          <w:p w14:paraId="1AB94C54" w14:textId="77777777" w:rsidR="0072114D" w:rsidRDefault="0072114D" w:rsidP="002E5ECA">
            <w:pPr>
              <w:spacing w:line="440" w:lineRule="exact"/>
              <w:jc w:val="left"/>
              <w:rPr>
                <w:rFonts w:ascii="游ゴシック" w:eastAsia="游ゴシック" w:hAnsi="游ゴシック"/>
                <w:sz w:val="22"/>
              </w:rPr>
            </w:pPr>
            <w:r>
              <w:rPr>
                <w:rFonts w:ascii="游ゴシック" w:eastAsia="游ゴシック" w:hAnsi="游ゴシック" w:hint="eastAsia"/>
                <w:sz w:val="22"/>
              </w:rPr>
              <w:t>バグフィルタ</w:t>
            </w:r>
          </w:p>
        </w:tc>
        <w:tc>
          <w:tcPr>
            <w:tcW w:w="5947" w:type="dxa"/>
          </w:tcPr>
          <w:p w14:paraId="51B1E039" w14:textId="77777777" w:rsidR="0072114D" w:rsidRDefault="00FC3071" w:rsidP="002E5ECA">
            <w:pPr>
              <w:spacing w:line="440" w:lineRule="exact"/>
              <w:jc w:val="left"/>
              <w:rPr>
                <w:rFonts w:ascii="游ゴシック" w:eastAsia="游ゴシック" w:hAnsi="游ゴシック"/>
                <w:sz w:val="22"/>
              </w:rPr>
            </w:pPr>
            <w:r>
              <w:rPr>
                <w:rFonts w:ascii="游ゴシック" w:eastAsia="游ゴシック" w:hAnsi="游ゴシック" w:hint="eastAsia"/>
                <w:sz w:val="22"/>
              </w:rPr>
              <w:t>燃焼</w:t>
            </w:r>
            <w:r w:rsidR="0072114D">
              <w:rPr>
                <w:rFonts w:ascii="游ゴシック" w:eastAsia="游ゴシック" w:hAnsi="游ゴシック" w:hint="eastAsia"/>
                <w:sz w:val="22"/>
              </w:rPr>
              <w:t>ガス内</w:t>
            </w:r>
            <w:r>
              <w:rPr>
                <w:rFonts w:ascii="游ゴシック" w:eastAsia="游ゴシック" w:hAnsi="游ゴシック" w:hint="eastAsia"/>
                <w:sz w:val="22"/>
              </w:rPr>
              <w:t>に含まれる飛灰等を集塵</w:t>
            </w:r>
          </w:p>
        </w:tc>
      </w:tr>
      <w:tr w:rsidR="0072114D" w14:paraId="2DD6495C" w14:textId="77777777" w:rsidTr="0072114D">
        <w:tc>
          <w:tcPr>
            <w:tcW w:w="988" w:type="dxa"/>
          </w:tcPr>
          <w:p w14:paraId="34A2CDB9" w14:textId="77777777" w:rsidR="0072114D" w:rsidRDefault="0072114D" w:rsidP="00F42C4B">
            <w:pPr>
              <w:spacing w:line="440" w:lineRule="exact"/>
              <w:jc w:val="center"/>
              <w:rPr>
                <w:rFonts w:ascii="游ゴシック" w:eastAsia="游ゴシック" w:hAnsi="游ゴシック"/>
                <w:sz w:val="22"/>
              </w:rPr>
            </w:pPr>
            <w:r>
              <w:rPr>
                <w:rFonts w:ascii="游ゴシック" w:eastAsia="游ゴシック" w:hAnsi="游ゴシック" w:hint="eastAsia"/>
                <w:sz w:val="22"/>
              </w:rPr>
              <w:t>Ｈ</w:t>
            </w:r>
          </w:p>
        </w:tc>
        <w:tc>
          <w:tcPr>
            <w:tcW w:w="1559" w:type="dxa"/>
          </w:tcPr>
          <w:p w14:paraId="64BB09F2" w14:textId="77777777" w:rsidR="0072114D" w:rsidRDefault="0072114D" w:rsidP="002E5ECA">
            <w:pPr>
              <w:spacing w:line="440" w:lineRule="exact"/>
              <w:jc w:val="left"/>
              <w:rPr>
                <w:rFonts w:ascii="游ゴシック" w:eastAsia="游ゴシック" w:hAnsi="游ゴシック"/>
                <w:sz w:val="22"/>
              </w:rPr>
            </w:pPr>
            <w:r>
              <w:rPr>
                <w:rFonts w:ascii="游ゴシック" w:eastAsia="游ゴシック" w:hAnsi="游ゴシック" w:hint="eastAsia"/>
                <w:sz w:val="22"/>
              </w:rPr>
              <w:t>触媒</w:t>
            </w:r>
            <w:r w:rsidR="00997463">
              <w:rPr>
                <w:rFonts w:ascii="游ゴシック" w:eastAsia="游ゴシック" w:hAnsi="游ゴシック" w:hint="eastAsia"/>
                <w:sz w:val="22"/>
              </w:rPr>
              <w:t>装置</w:t>
            </w:r>
          </w:p>
        </w:tc>
        <w:tc>
          <w:tcPr>
            <w:tcW w:w="5947" w:type="dxa"/>
          </w:tcPr>
          <w:p w14:paraId="76797DA6" w14:textId="77777777" w:rsidR="0072114D" w:rsidRDefault="001B72D3" w:rsidP="002E5ECA">
            <w:pPr>
              <w:spacing w:line="440" w:lineRule="exact"/>
              <w:jc w:val="left"/>
              <w:rPr>
                <w:rFonts w:ascii="游ゴシック" w:eastAsia="游ゴシック" w:hAnsi="游ゴシック"/>
                <w:sz w:val="22"/>
              </w:rPr>
            </w:pPr>
            <w:r w:rsidRPr="00A74ABE">
              <w:rPr>
                <w:rFonts w:ascii="游ゴシック" w:eastAsia="游ゴシック" w:hAnsi="游ゴシック" w:hint="eastAsia"/>
                <w:sz w:val="22"/>
              </w:rPr>
              <w:t>燃焼ガス内のダイオキシン類を還元処理</w:t>
            </w:r>
          </w:p>
        </w:tc>
      </w:tr>
      <w:tr w:rsidR="00FC3071" w14:paraId="5B24414B" w14:textId="77777777" w:rsidTr="0072114D">
        <w:tc>
          <w:tcPr>
            <w:tcW w:w="988" w:type="dxa"/>
          </w:tcPr>
          <w:p w14:paraId="10C9123C" w14:textId="77777777" w:rsidR="00FC3071" w:rsidRDefault="00FC3071" w:rsidP="00F42C4B">
            <w:pPr>
              <w:spacing w:line="440" w:lineRule="exact"/>
              <w:jc w:val="center"/>
              <w:rPr>
                <w:rFonts w:ascii="游ゴシック" w:eastAsia="游ゴシック" w:hAnsi="游ゴシック"/>
                <w:sz w:val="22"/>
              </w:rPr>
            </w:pPr>
            <w:r>
              <w:rPr>
                <w:rFonts w:ascii="游ゴシック" w:eastAsia="游ゴシック" w:hAnsi="游ゴシック" w:hint="eastAsia"/>
                <w:sz w:val="22"/>
              </w:rPr>
              <w:t>Ｉ</w:t>
            </w:r>
          </w:p>
        </w:tc>
        <w:tc>
          <w:tcPr>
            <w:tcW w:w="1559" w:type="dxa"/>
          </w:tcPr>
          <w:p w14:paraId="0CCD4A09" w14:textId="77777777" w:rsidR="00FC3071" w:rsidRDefault="00FC3071" w:rsidP="002E5ECA">
            <w:pPr>
              <w:spacing w:line="440" w:lineRule="exact"/>
              <w:jc w:val="left"/>
              <w:rPr>
                <w:rFonts w:ascii="游ゴシック" w:eastAsia="游ゴシック" w:hAnsi="游ゴシック"/>
                <w:sz w:val="22"/>
              </w:rPr>
            </w:pPr>
            <w:r>
              <w:rPr>
                <w:rFonts w:ascii="游ゴシック" w:eastAsia="游ゴシック" w:hAnsi="游ゴシック" w:hint="eastAsia"/>
                <w:sz w:val="22"/>
              </w:rPr>
              <w:t>排風機</w:t>
            </w:r>
          </w:p>
        </w:tc>
        <w:tc>
          <w:tcPr>
            <w:tcW w:w="5947" w:type="dxa"/>
            <w:vMerge w:val="restart"/>
          </w:tcPr>
          <w:p w14:paraId="3A9E04A0" w14:textId="77777777" w:rsidR="00FC3071" w:rsidRDefault="00FC3071" w:rsidP="002E5ECA">
            <w:pPr>
              <w:spacing w:line="440" w:lineRule="exact"/>
              <w:jc w:val="left"/>
              <w:rPr>
                <w:rFonts w:ascii="游ゴシック" w:eastAsia="游ゴシック" w:hAnsi="游ゴシック"/>
                <w:sz w:val="22"/>
              </w:rPr>
            </w:pPr>
            <w:r>
              <w:rPr>
                <w:rFonts w:ascii="游ゴシック" w:eastAsia="游ゴシック" w:hAnsi="游ゴシック" w:hint="eastAsia"/>
                <w:sz w:val="22"/>
              </w:rPr>
              <w:t>Ｈまでの工程を行った燃焼ガスを排気</w:t>
            </w:r>
          </w:p>
        </w:tc>
      </w:tr>
      <w:tr w:rsidR="00FC3071" w14:paraId="765C9082" w14:textId="77777777" w:rsidTr="0072114D">
        <w:tc>
          <w:tcPr>
            <w:tcW w:w="988" w:type="dxa"/>
          </w:tcPr>
          <w:p w14:paraId="18E9CBEA" w14:textId="77777777" w:rsidR="00FC3071" w:rsidRDefault="00FC3071" w:rsidP="00F42C4B">
            <w:pPr>
              <w:spacing w:line="440" w:lineRule="exact"/>
              <w:jc w:val="center"/>
              <w:rPr>
                <w:rFonts w:ascii="游ゴシック" w:eastAsia="游ゴシック" w:hAnsi="游ゴシック"/>
                <w:sz w:val="22"/>
              </w:rPr>
            </w:pPr>
            <w:r>
              <w:rPr>
                <w:rFonts w:ascii="游ゴシック" w:eastAsia="游ゴシック" w:hAnsi="游ゴシック" w:hint="eastAsia"/>
                <w:sz w:val="22"/>
              </w:rPr>
              <w:t>Ｊ</w:t>
            </w:r>
          </w:p>
        </w:tc>
        <w:tc>
          <w:tcPr>
            <w:tcW w:w="1559" w:type="dxa"/>
          </w:tcPr>
          <w:p w14:paraId="5C409889" w14:textId="77777777" w:rsidR="00FC3071" w:rsidRDefault="00FC3071" w:rsidP="002E5ECA">
            <w:pPr>
              <w:spacing w:line="440" w:lineRule="exact"/>
              <w:jc w:val="left"/>
              <w:rPr>
                <w:rFonts w:ascii="游ゴシック" w:eastAsia="游ゴシック" w:hAnsi="游ゴシック"/>
                <w:sz w:val="22"/>
              </w:rPr>
            </w:pPr>
            <w:r>
              <w:rPr>
                <w:rFonts w:ascii="游ゴシック" w:eastAsia="游ゴシック" w:hAnsi="游ゴシック" w:hint="eastAsia"/>
                <w:sz w:val="22"/>
              </w:rPr>
              <w:t>排気筒</w:t>
            </w:r>
          </w:p>
        </w:tc>
        <w:tc>
          <w:tcPr>
            <w:tcW w:w="5947" w:type="dxa"/>
            <w:vMerge/>
          </w:tcPr>
          <w:p w14:paraId="3528B961" w14:textId="77777777" w:rsidR="00FC3071" w:rsidRDefault="00FC3071" w:rsidP="002E5ECA">
            <w:pPr>
              <w:spacing w:line="440" w:lineRule="exact"/>
              <w:jc w:val="left"/>
              <w:rPr>
                <w:rFonts w:ascii="游ゴシック" w:eastAsia="游ゴシック" w:hAnsi="游ゴシック"/>
                <w:sz w:val="22"/>
              </w:rPr>
            </w:pPr>
          </w:p>
        </w:tc>
      </w:tr>
    </w:tbl>
    <w:p w14:paraId="5820B600" w14:textId="5BF908C1" w:rsidR="00F115E3" w:rsidRDefault="001811AA" w:rsidP="00BC38F8">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 xml:space="preserve">　</w:t>
      </w:r>
      <w:r w:rsidR="00C043E3">
        <w:rPr>
          <w:rFonts w:ascii="游ゴシック" w:eastAsia="游ゴシック" w:hAnsi="游ゴシック" w:hint="eastAsia"/>
          <w:sz w:val="22"/>
        </w:rPr>
        <w:t>⑵</w:t>
      </w:r>
      <w:r w:rsidR="00ED2788" w:rsidRPr="00D368FB">
        <w:rPr>
          <w:rFonts w:ascii="游ゴシック" w:eastAsia="游ゴシック" w:hAnsi="游ゴシック" w:hint="eastAsia"/>
          <w:sz w:val="22"/>
        </w:rPr>
        <w:t>火葬炉の燃焼形式</w:t>
      </w:r>
    </w:p>
    <w:p w14:paraId="79F2F1B1" w14:textId="57B05DFB" w:rsidR="001811AA" w:rsidRDefault="001811AA" w:rsidP="001811AA">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sidR="00ED2788">
        <w:rPr>
          <w:rFonts w:ascii="游ゴシック" w:eastAsia="游ゴシック" w:hAnsi="游ゴシック" w:hint="eastAsia"/>
          <w:sz w:val="22"/>
        </w:rPr>
        <w:t>現在国内で採用されている火葬炉の燃焼形式については、大きく「台車型火葬</w:t>
      </w:r>
    </w:p>
    <w:p w14:paraId="4371728E" w14:textId="77777777" w:rsidR="004A6632" w:rsidRDefault="00ED2788" w:rsidP="00BC38F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炉」</w:t>
      </w:r>
      <w:r w:rsidR="004A6632">
        <w:rPr>
          <w:rFonts w:ascii="游ゴシック" w:eastAsia="游ゴシック" w:hAnsi="游ゴシック" w:hint="eastAsia"/>
          <w:sz w:val="22"/>
        </w:rPr>
        <w:t>と</w:t>
      </w:r>
      <w:r>
        <w:rPr>
          <w:rFonts w:ascii="游ゴシック" w:eastAsia="游ゴシック" w:hAnsi="游ゴシック" w:hint="eastAsia"/>
          <w:sz w:val="22"/>
        </w:rPr>
        <w:t>「ロストル型火葬炉」の２つに分けられます。それぞれの燃焼形式の</w:t>
      </w:r>
      <w:r w:rsidR="00BB4320">
        <w:rPr>
          <w:rFonts w:ascii="游ゴシック" w:eastAsia="游ゴシック" w:hAnsi="游ゴシック" w:hint="eastAsia"/>
          <w:sz w:val="22"/>
        </w:rPr>
        <w:t>特徴</w:t>
      </w:r>
    </w:p>
    <w:p w14:paraId="406DF4A6" w14:textId="6DA78957" w:rsidR="00ED2788" w:rsidRDefault="00ED2788" w:rsidP="004A6632">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については次のとおりです。</w:t>
      </w:r>
    </w:p>
    <w:p w14:paraId="554F5A3F" w14:textId="36C14AC4" w:rsidR="00ED2788" w:rsidRDefault="001811AA" w:rsidP="00163DF1">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sidRPr="00A74ABE">
        <w:rPr>
          <w:rFonts w:ascii="游ゴシック" w:eastAsia="游ゴシック" w:hAnsi="游ゴシック" w:hint="eastAsia"/>
          <w:sz w:val="22"/>
        </w:rPr>
        <w:t>●台車型火葬炉</w:t>
      </w:r>
    </w:p>
    <w:p w14:paraId="41ADAB3E" w14:textId="77777777" w:rsidR="00BC38F8" w:rsidRDefault="001811AA" w:rsidP="001811AA">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sidR="00293CA1">
        <w:rPr>
          <w:rFonts w:ascii="游ゴシック" w:eastAsia="游ゴシック" w:hAnsi="游ゴシック" w:hint="eastAsia"/>
          <w:sz w:val="22"/>
        </w:rPr>
        <w:t>・棺を載せる面がフラットであり、火葬終了後、焼骨の各部分が</w:t>
      </w:r>
      <w:r w:rsidR="001A679B">
        <w:rPr>
          <w:rFonts w:ascii="游ゴシック" w:eastAsia="游ゴシック" w:hAnsi="游ゴシック" w:hint="eastAsia"/>
          <w:sz w:val="22"/>
        </w:rPr>
        <w:t>比較的</w:t>
      </w:r>
      <w:r w:rsidR="00293CA1">
        <w:rPr>
          <w:rFonts w:ascii="游ゴシック" w:eastAsia="游ゴシック" w:hAnsi="游ゴシック" w:hint="eastAsia"/>
          <w:sz w:val="22"/>
        </w:rPr>
        <w:t>分か</w:t>
      </w:r>
    </w:p>
    <w:p w14:paraId="79F4469B" w14:textId="2B2A0CCD" w:rsidR="00ED2788" w:rsidRDefault="00BC38F8"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1A679B">
        <w:rPr>
          <w:rFonts w:ascii="游ゴシック" w:eastAsia="游ゴシック" w:hAnsi="游ゴシック" w:hint="eastAsia"/>
          <w:sz w:val="22"/>
        </w:rPr>
        <w:t>りやすい</w:t>
      </w:r>
      <w:r w:rsidR="00293CA1">
        <w:rPr>
          <w:rFonts w:ascii="游ゴシック" w:eastAsia="游ゴシック" w:hAnsi="游ゴシック" w:hint="eastAsia"/>
          <w:sz w:val="22"/>
        </w:rPr>
        <w:t>形状でご遺族の元に供される。</w:t>
      </w:r>
    </w:p>
    <w:p w14:paraId="7759CBE2" w14:textId="77777777" w:rsidR="00BC38F8" w:rsidRDefault="001811AA" w:rsidP="001811AA">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sidR="00293CA1">
        <w:rPr>
          <w:rFonts w:ascii="游ゴシック" w:eastAsia="游ゴシック" w:hAnsi="游ゴシック" w:hint="eastAsia"/>
          <w:sz w:val="22"/>
        </w:rPr>
        <w:t>・前室を設置することにより、火葬後の冷却が可能となり、火葬全体にかか</w:t>
      </w:r>
    </w:p>
    <w:p w14:paraId="2B754EB8" w14:textId="6DE50783" w:rsidR="00293CA1" w:rsidRDefault="00BC38F8"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293CA1">
        <w:rPr>
          <w:rFonts w:ascii="游ゴシック" w:eastAsia="游ゴシック" w:hAnsi="游ゴシック" w:hint="eastAsia"/>
          <w:sz w:val="22"/>
        </w:rPr>
        <w:t>る時間が短縮できる。</w:t>
      </w:r>
    </w:p>
    <w:p w14:paraId="4E59B220" w14:textId="4A3AAE96" w:rsidR="00293CA1" w:rsidRDefault="001811AA" w:rsidP="00163DF1">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sidR="00293CA1">
        <w:rPr>
          <w:rFonts w:ascii="游ゴシック" w:eastAsia="游ゴシック" w:hAnsi="游ゴシック" w:hint="eastAsia"/>
          <w:sz w:val="22"/>
        </w:rPr>
        <w:t>・人体、汚汁等が残らず燃焼し、悪臭の発生が</w:t>
      </w:r>
      <w:r w:rsidR="00BC38F8">
        <w:rPr>
          <w:rFonts w:ascii="游ゴシック" w:eastAsia="游ゴシック" w:hAnsi="游ゴシック" w:hint="eastAsia"/>
          <w:sz w:val="22"/>
        </w:rPr>
        <w:t>起こりにくい</w:t>
      </w:r>
      <w:r w:rsidR="00293CA1">
        <w:rPr>
          <w:rFonts w:ascii="游ゴシック" w:eastAsia="游ゴシック" w:hAnsi="游ゴシック" w:hint="eastAsia"/>
          <w:sz w:val="22"/>
        </w:rPr>
        <w:t>。</w:t>
      </w:r>
    </w:p>
    <w:p w14:paraId="621341D3" w14:textId="5E7C2E47" w:rsidR="00BB4320" w:rsidRDefault="001811AA" w:rsidP="00BB4320">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Pr>
          <w:rFonts w:ascii="游ゴシック" w:eastAsia="游ゴシック" w:hAnsi="游ゴシック" w:hint="eastAsia"/>
          <w:sz w:val="22"/>
        </w:rPr>
        <w:t>●ロストル型火葬炉</w:t>
      </w:r>
    </w:p>
    <w:p w14:paraId="17D13171" w14:textId="77777777" w:rsidR="00BB4320" w:rsidRDefault="00BB4320" w:rsidP="00BC38F8">
      <w:pPr>
        <w:spacing w:line="440" w:lineRule="exact"/>
        <w:ind w:firstLineChars="400" w:firstLine="880"/>
        <w:jc w:val="left"/>
        <w:rPr>
          <w:rFonts w:ascii="游ゴシック" w:eastAsia="游ゴシック" w:hAnsi="游ゴシック"/>
          <w:sz w:val="22"/>
        </w:rPr>
      </w:pPr>
      <w:r>
        <w:rPr>
          <w:rFonts w:ascii="游ゴシック" w:eastAsia="游ゴシック" w:hAnsi="游ゴシック" w:hint="eastAsia"/>
          <w:sz w:val="22"/>
        </w:rPr>
        <w:t>・</w:t>
      </w:r>
      <w:r w:rsidR="00160101">
        <w:rPr>
          <w:rFonts w:ascii="游ゴシック" w:eastAsia="游ゴシック" w:hAnsi="游ゴシック" w:hint="eastAsia"/>
          <w:sz w:val="22"/>
        </w:rPr>
        <w:t>空気が</w:t>
      </w:r>
      <w:r w:rsidR="00820FD3">
        <w:rPr>
          <w:rFonts w:ascii="游ゴシック" w:eastAsia="游ゴシック" w:hAnsi="游ゴシック" w:hint="eastAsia"/>
          <w:sz w:val="22"/>
        </w:rPr>
        <w:t>流れる空間が</w:t>
      </w:r>
      <w:r w:rsidR="00160101">
        <w:rPr>
          <w:rFonts w:ascii="游ゴシック" w:eastAsia="游ゴシック" w:hAnsi="游ゴシック" w:hint="eastAsia"/>
          <w:sz w:val="22"/>
        </w:rPr>
        <w:t>多く</w:t>
      </w:r>
      <w:r w:rsidR="00820FD3">
        <w:rPr>
          <w:rFonts w:ascii="游ゴシック" w:eastAsia="游ゴシック" w:hAnsi="游ゴシック" w:hint="eastAsia"/>
          <w:sz w:val="22"/>
        </w:rPr>
        <w:t>、比較的短い</w:t>
      </w:r>
      <w:r w:rsidR="00E82AC5">
        <w:rPr>
          <w:rFonts w:ascii="游ゴシック" w:eastAsia="游ゴシック" w:hAnsi="游ゴシック" w:hint="eastAsia"/>
          <w:sz w:val="22"/>
        </w:rPr>
        <w:t>燃焼</w:t>
      </w:r>
      <w:r w:rsidR="00820FD3">
        <w:rPr>
          <w:rFonts w:ascii="游ゴシック" w:eastAsia="游ゴシック" w:hAnsi="游ゴシック" w:hint="eastAsia"/>
          <w:sz w:val="22"/>
        </w:rPr>
        <w:t>時間で火葬が可能。</w:t>
      </w:r>
    </w:p>
    <w:p w14:paraId="1599E944" w14:textId="77777777" w:rsidR="00BC38F8" w:rsidRDefault="00BB4320" w:rsidP="00BC38F8">
      <w:pPr>
        <w:spacing w:line="440" w:lineRule="exact"/>
        <w:ind w:firstLineChars="400" w:firstLine="880"/>
        <w:jc w:val="left"/>
        <w:rPr>
          <w:rFonts w:ascii="游ゴシック" w:eastAsia="游ゴシック" w:hAnsi="游ゴシック"/>
          <w:sz w:val="22"/>
        </w:rPr>
      </w:pPr>
      <w:r>
        <w:rPr>
          <w:rFonts w:ascii="游ゴシック" w:eastAsia="游ゴシック" w:hAnsi="游ゴシック" w:hint="eastAsia"/>
          <w:sz w:val="22"/>
        </w:rPr>
        <w:t>・格子の上に棺を置く形となり、燃焼効率は良いものの、遺体が崩れる形と</w:t>
      </w:r>
    </w:p>
    <w:p w14:paraId="1176BC06" w14:textId="6D2C0444" w:rsidR="00BB4320" w:rsidRDefault="00BC38F8" w:rsidP="00BC38F8">
      <w:pPr>
        <w:spacing w:line="440" w:lineRule="exact"/>
        <w:ind w:firstLineChars="400" w:firstLine="880"/>
        <w:jc w:val="left"/>
        <w:rPr>
          <w:rFonts w:ascii="游ゴシック" w:eastAsia="游ゴシック" w:hAnsi="游ゴシック"/>
          <w:sz w:val="22"/>
        </w:rPr>
      </w:pPr>
      <w:r>
        <w:rPr>
          <w:rFonts w:ascii="游ゴシック" w:eastAsia="游ゴシック" w:hAnsi="游ゴシック" w:hint="eastAsia"/>
          <w:sz w:val="22"/>
        </w:rPr>
        <w:t xml:space="preserve">　</w:t>
      </w:r>
      <w:r w:rsidR="00BB4320">
        <w:rPr>
          <w:rFonts w:ascii="游ゴシック" w:eastAsia="游ゴシック" w:hAnsi="游ゴシック" w:hint="eastAsia"/>
          <w:sz w:val="22"/>
        </w:rPr>
        <w:t>なり、ご遺族に供される際、焼骨の各部分が分かりづらい。</w:t>
      </w:r>
    </w:p>
    <w:p w14:paraId="7F0DD72A" w14:textId="77777777" w:rsidR="00BC38F8" w:rsidRDefault="001811AA" w:rsidP="001811AA">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sidR="00FD78A4">
        <w:rPr>
          <w:rFonts w:ascii="游ゴシック" w:eastAsia="游ゴシック" w:hAnsi="游ゴシック" w:hint="eastAsia"/>
          <w:sz w:val="22"/>
        </w:rPr>
        <w:t>・構造上前室の設置が難しく、自然放熱による冷却となり、火葬全体にかか</w:t>
      </w:r>
    </w:p>
    <w:p w14:paraId="18C65934" w14:textId="41391C62" w:rsidR="00FD78A4" w:rsidRDefault="00BC38F8"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FD78A4">
        <w:rPr>
          <w:rFonts w:ascii="游ゴシック" w:eastAsia="游ゴシック" w:hAnsi="游ゴシック" w:hint="eastAsia"/>
          <w:sz w:val="22"/>
        </w:rPr>
        <w:t>る時間は比較的長くなる。</w:t>
      </w:r>
    </w:p>
    <w:p w14:paraId="0C58DEC2" w14:textId="100458C8" w:rsidR="00BB4320" w:rsidRPr="00BB4320" w:rsidRDefault="001811AA" w:rsidP="00BB4320">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sidR="00BB4320">
        <w:rPr>
          <w:rFonts w:ascii="游ゴシック" w:eastAsia="游ゴシック" w:hAnsi="游ゴシック" w:hint="eastAsia"/>
          <w:sz w:val="22"/>
        </w:rPr>
        <w:t>・</w:t>
      </w:r>
      <w:r w:rsidR="004C2D69">
        <w:rPr>
          <w:rFonts w:ascii="游ゴシック" w:eastAsia="游ゴシック" w:hAnsi="游ゴシック" w:hint="eastAsia"/>
          <w:sz w:val="22"/>
        </w:rPr>
        <w:t>汚汁が残りやすく、残った場合悪臭が発生してしまう。</w:t>
      </w:r>
    </w:p>
    <w:p w14:paraId="5708D0AB" w14:textId="77777777" w:rsidR="00BC38F8" w:rsidRDefault="001811AA" w:rsidP="001811AA">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sidR="0023766F">
        <w:rPr>
          <w:rFonts w:ascii="游ゴシック" w:eastAsia="游ゴシック" w:hAnsi="游ゴシック" w:hint="eastAsia"/>
          <w:sz w:val="22"/>
        </w:rPr>
        <w:t>大阪市内の各斎場については現在いずれの斎場も台車型火葬炉を採用してお</w:t>
      </w:r>
    </w:p>
    <w:p w14:paraId="053EFFB4" w14:textId="77777777" w:rsidR="00BC38F8" w:rsidRDefault="0023766F" w:rsidP="00BC38F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り、建替</w:t>
      </w:r>
      <w:r w:rsidR="00550C14">
        <w:rPr>
          <w:rFonts w:ascii="游ゴシック" w:eastAsia="游ゴシック" w:hAnsi="游ゴシック" w:hint="eastAsia"/>
          <w:sz w:val="22"/>
        </w:rPr>
        <w:t>後</w:t>
      </w:r>
      <w:r>
        <w:rPr>
          <w:rFonts w:ascii="游ゴシック" w:eastAsia="游ゴシック" w:hAnsi="游ゴシック" w:hint="eastAsia"/>
          <w:sz w:val="22"/>
        </w:rPr>
        <w:t>の火葬炉についても、上記特徴を考慮のうえ、</w:t>
      </w:r>
      <w:r w:rsidR="00820FD3">
        <w:rPr>
          <w:rFonts w:ascii="游ゴシック" w:eastAsia="游ゴシック" w:hAnsi="游ゴシック" w:hint="eastAsia"/>
          <w:sz w:val="22"/>
        </w:rPr>
        <w:t>総合的にメリットのあ</w:t>
      </w:r>
    </w:p>
    <w:p w14:paraId="0CD46B43" w14:textId="42D4A02B" w:rsidR="00F115E3" w:rsidRDefault="00820FD3" w:rsidP="00BC38F8">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る</w:t>
      </w:r>
      <w:r w:rsidR="0023766F">
        <w:rPr>
          <w:rFonts w:ascii="游ゴシック" w:eastAsia="游ゴシック" w:hAnsi="游ゴシック" w:hint="eastAsia"/>
          <w:sz w:val="22"/>
        </w:rPr>
        <w:t>台車型火葬炉を</w:t>
      </w:r>
      <w:r w:rsidR="000547FA">
        <w:rPr>
          <w:rFonts w:ascii="游ゴシック" w:eastAsia="游ゴシック" w:hAnsi="游ゴシック" w:hint="eastAsia"/>
          <w:sz w:val="22"/>
        </w:rPr>
        <w:t>設置</w:t>
      </w:r>
      <w:r w:rsidR="0023766F">
        <w:rPr>
          <w:rFonts w:ascii="游ゴシック" w:eastAsia="游ゴシック" w:hAnsi="游ゴシック" w:hint="eastAsia"/>
          <w:sz w:val="22"/>
        </w:rPr>
        <w:t>することとします。</w:t>
      </w:r>
    </w:p>
    <w:p w14:paraId="4C239087" w14:textId="77777777" w:rsidR="0090563A" w:rsidRPr="00BC38F8" w:rsidRDefault="0090563A" w:rsidP="001811AA">
      <w:pPr>
        <w:spacing w:line="440" w:lineRule="exact"/>
        <w:jc w:val="left"/>
        <w:rPr>
          <w:rFonts w:ascii="游ゴシック" w:eastAsia="游ゴシック" w:hAnsi="游ゴシック"/>
          <w:sz w:val="22"/>
        </w:rPr>
      </w:pPr>
    </w:p>
    <w:p w14:paraId="0B6C64D0" w14:textId="36E7AAE3" w:rsidR="00163DF1" w:rsidRDefault="007F33F9" w:rsidP="00163DF1">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sidR="00C043E3">
        <w:rPr>
          <w:rFonts w:ascii="游ゴシック" w:eastAsia="游ゴシック" w:hAnsi="游ゴシック" w:hint="eastAsia"/>
          <w:sz w:val="22"/>
        </w:rPr>
        <w:t>⑶</w:t>
      </w:r>
      <w:r w:rsidR="002E7F22">
        <w:rPr>
          <w:rFonts w:ascii="游ゴシック" w:eastAsia="游ゴシック" w:hAnsi="游ゴシック" w:hint="eastAsia"/>
          <w:sz w:val="22"/>
        </w:rPr>
        <w:t>火葬炉の</w:t>
      </w:r>
      <w:r w:rsidR="00AD664E">
        <w:rPr>
          <w:rFonts w:ascii="游ゴシック" w:eastAsia="游ゴシック" w:hAnsi="游ゴシック" w:hint="eastAsia"/>
          <w:sz w:val="22"/>
        </w:rPr>
        <w:t>燃料選定</w:t>
      </w:r>
    </w:p>
    <w:p w14:paraId="3F182628" w14:textId="77777777" w:rsidR="00BC38F8" w:rsidRDefault="00AD664E" w:rsidP="001811AA">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Pr>
          <w:rFonts w:ascii="游ゴシック" w:eastAsia="游ゴシック" w:hAnsi="游ゴシック" w:hint="eastAsia"/>
          <w:sz w:val="22"/>
        </w:rPr>
        <w:t>現在、小林</w:t>
      </w:r>
      <w:r w:rsidR="00DA057F">
        <w:rPr>
          <w:rFonts w:ascii="游ゴシック" w:eastAsia="游ゴシック" w:hAnsi="游ゴシック" w:hint="eastAsia"/>
          <w:sz w:val="22"/>
        </w:rPr>
        <w:t>斎場の火葬燃料は</w:t>
      </w:r>
      <w:r w:rsidR="003A70DD" w:rsidRPr="00A74ABE">
        <w:rPr>
          <w:rFonts w:ascii="游ゴシック" w:eastAsia="游ゴシック" w:hAnsi="游ゴシック" w:hint="eastAsia"/>
          <w:sz w:val="22"/>
        </w:rPr>
        <w:t>白</w:t>
      </w:r>
      <w:r w:rsidR="00DA057F" w:rsidRPr="00A74ABE">
        <w:rPr>
          <w:rFonts w:ascii="游ゴシック" w:eastAsia="游ゴシック" w:hAnsi="游ゴシック" w:hint="eastAsia"/>
          <w:sz w:val="22"/>
        </w:rPr>
        <w:t>灯油を使用しています。一般的に火葬場で使用</w:t>
      </w:r>
    </w:p>
    <w:p w14:paraId="5F04AAF2" w14:textId="77777777" w:rsidR="00BC38F8" w:rsidRDefault="00BC38F8" w:rsidP="0097562A">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DA057F" w:rsidRPr="00A74ABE">
        <w:rPr>
          <w:rFonts w:ascii="游ゴシック" w:eastAsia="游ゴシック" w:hAnsi="游ゴシック" w:hint="eastAsia"/>
          <w:sz w:val="22"/>
        </w:rPr>
        <w:t>している燃料については、大きく</w:t>
      </w:r>
      <w:r w:rsidR="0097562A" w:rsidRPr="00A74ABE">
        <w:rPr>
          <w:rFonts w:ascii="游ゴシック" w:eastAsia="游ゴシック" w:hAnsi="游ゴシック" w:hint="eastAsia"/>
          <w:sz w:val="22"/>
        </w:rPr>
        <w:t>白灯油</w:t>
      </w:r>
      <w:r w:rsidR="00DA057F" w:rsidRPr="00A74ABE">
        <w:rPr>
          <w:rFonts w:ascii="游ゴシック" w:eastAsia="游ゴシック" w:hAnsi="游ゴシック" w:hint="eastAsia"/>
          <w:sz w:val="22"/>
        </w:rPr>
        <w:t>と都市ガスに分けられます。</w:t>
      </w:r>
      <w:r w:rsidR="00E86A6A" w:rsidRPr="00A74ABE">
        <w:rPr>
          <w:rFonts w:ascii="游ゴシック" w:eastAsia="游ゴシック" w:hAnsi="游ゴシック" w:hint="eastAsia"/>
          <w:sz w:val="22"/>
        </w:rPr>
        <w:t>燃料選定に</w:t>
      </w:r>
    </w:p>
    <w:p w14:paraId="791573CF" w14:textId="3E8CCEF0" w:rsidR="00163DF1" w:rsidRPr="00A74ABE" w:rsidRDefault="00E86A6A" w:rsidP="00BC38F8">
      <w:pPr>
        <w:spacing w:line="440" w:lineRule="exact"/>
        <w:ind w:firstLineChars="200" w:firstLine="440"/>
        <w:jc w:val="left"/>
        <w:rPr>
          <w:rFonts w:ascii="游ゴシック" w:eastAsia="游ゴシック" w:hAnsi="游ゴシック"/>
          <w:sz w:val="22"/>
        </w:rPr>
      </w:pPr>
      <w:r w:rsidRPr="00A74ABE">
        <w:rPr>
          <w:rFonts w:ascii="游ゴシック" w:eastAsia="游ゴシック" w:hAnsi="游ゴシック" w:hint="eastAsia"/>
          <w:sz w:val="22"/>
        </w:rPr>
        <w:t>あたっては、次の点に主眼を置くこととします。</w:t>
      </w:r>
    </w:p>
    <w:p w14:paraId="4708C1D6" w14:textId="77777777" w:rsidR="00E86A6A" w:rsidRPr="00A74ABE" w:rsidRDefault="00E86A6A" w:rsidP="00BC38F8">
      <w:pPr>
        <w:spacing w:line="440" w:lineRule="exact"/>
        <w:ind w:firstLineChars="300" w:firstLine="660"/>
        <w:jc w:val="left"/>
        <w:rPr>
          <w:rFonts w:ascii="游ゴシック" w:eastAsia="游ゴシック" w:hAnsi="游ゴシック"/>
          <w:sz w:val="22"/>
        </w:rPr>
      </w:pPr>
      <w:r w:rsidRPr="00A74ABE">
        <w:rPr>
          <w:rFonts w:ascii="游ゴシック" w:eastAsia="游ゴシック" w:hAnsi="游ゴシック" w:hint="eastAsia"/>
          <w:sz w:val="22"/>
        </w:rPr>
        <w:t>・環境負荷の少ない燃料であること</w:t>
      </w:r>
    </w:p>
    <w:p w14:paraId="36010F7A" w14:textId="77777777" w:rsidR="00E86A6A" w:rsidRPr="00A74ABE" w:rsidRDefault="00E86A6A" w:rsidP="00BC38F8">
      <w:pPr>
        <w:spacing w:line="440" w:lineRule="exact"/>
        <w:ind w:firstLineChars="300" w:firstLine="660"/>
        <w:jc w:val="left"/>
        <w:rPr>
          <w:rFonts w:ascii="游ゴシック" w:eastAsia="游ゴシック" w:hAnsi="游ゴシック"/>
          <w:sz w:val="22"/>
        </w:rPr>
      </w:pPr>
      <w:r w:rsidRPr="00A74ABE">
        <w:rPr>
          <w:rFonts w:ascii="游ゴシック" w:eastAsia="游ゴシック" w:hAnsi="游ゴシック" w:hint="eastAsia"/>
          <w:sz w:val="22"/>
        </w:rPr>
        <w:t>・安定し</w:t>
      </w:r>
      <w:r w:rsidR="0097562A" w:rsidRPr="00A74ABE">
        <w:rPr>
          <w:rFonts w:ascii="游ゴシック" w:eastAsia="游ゴシック" w:hAnsi="游ゴシック" w:hint="eastAsia"/>
          <w:sz w:val="22"/>
        </w:rPr>
        <w:t>た供給が可能である</w:t>
      </w:r>
      <w:r w:rsidRPr="00A74ABE">
        <w:rPr>
          <w:rFonts w:ascii="游ゴシック" w:eastAsia="游ゴシック" w:hAnsi="游ゴシック" w:hint="eastAsia"/>
          <w:sz w:val="22"/>
        </w:rPr>
        <w:t>こと</w:t>
      </w:r>
    </w:p>
    <w:p w14:paraId="61BB81E7" w14:textId="77777777" w:rsidR="00777089" w:rsidRPr="00A74ABE" w:rsidRDefault="00E86A6A" w:rsidP="00BC38F8">
      <w:pPr>
        <w:spacing w:line="440" w:lineRule="exact"/>
        <w:ind w:firstLineChars="300" w:firstLine="660"/>
        <w:jc w:val="left"/>
        <w:rPr>
          <w:rFonts w:ascii="游ゴシック" w:eastAsia="游ゴシック" w:hAnsi="游ゴシック"/>
          <w:sz w:val="22"/>
        </w:rPr>
      </w:pPr>
      <w:r w:rsidRPr="00A74ABE">
        <w:rPr>
          <w:rFonts w:ascii="游ゴシック" w:eastAsia="游ゴシック" w:hAnsi="游ゴシック" w:hint="eastAsia"/>
          <w:sz w:val="22"/>
        </w:rPr>
        <w:t>・補給や貯蔵、メンテナンスが容易であること</w:t>
      </w:r>
    </w:p>
    <w:p w14:paraId="6085373C" w14:textId="43C765A4" w:rsidR="001F0E9A" w:rsidRPr="00F76326" w:rsidRDefault="0097562A" w:rsidP="00CC6C9B">
      <w:pPr>
        <w:spacing w:line="440" w:lineRule="exact"/>
        <w:ind w:firstLineChars="300" w:firstLine="660"/>
        <w:jc w:val="left"/>
        <w:rPr>
          <w:rFonts w:ascii="游ゴシック" w:eastAsia="游ゴシック" w:hAnsi="游ゴシック" w:hint="eastAsia"/>
          <w:sz w:val="22"/>
        </w:rPr>
      </w:pPr>
      <w:r w:rsidRPr="00A74ABE">
        <w:rPr>
          <w:rFonts w:ascii="游ゴシック" w:eastAsia="游ゴシック" w:hAnsi="游ゴシック" w:hint="eastAsia"/>
          <w:sz w:val="22"/>
        </w:rPr>
        <w:t>・災害時にも早期の復旧が望めること</w:t>
      </w:r>
      <w:bookmarkStart w:id="0" w:name="_GoBack"/>
      <w:bookmarkEnd w:id="0"/>
    </w:p>
    <w:sectPr w:rsidR="001F0E9A" w:rsidRPr="00F76326" w:rsidSect="007C2A9F">
      <w:footerReference w:type="default" r:id="rId8"/>
      <w:pgSz w:w="11906" w:h="16838"/>
      <w:pgMar w:top="1985" w:right="1701" w:bottom="1701" w:left="1701" w:header="851" w:footer="737"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0B140" w14:textId="77777777" w:rsidR="00B471C9" w:rsidRDefault="00B471C9" w:rsidP="00E21772">
      <w:r>
        <w:separator/>
      </w:r>
    </w:p>
  </w:endnote>
  <w:endnote w:type="continuationSeparator" w:id="0">
    <w:p w14:paraId="401B6B31" w14:textId="77777777" w:rsidR="00B471C9" w:rsidRDefault="00B471C9" w:rsidP="00E2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296540"/>
      <w:docPartObj>
        <w:docPartGallery w:val="Page Numbers (Bottom of Page)"/>
        <w:docPartUnique/>
      </w:docPartObj>
    </w:sdtPr>
    <w:sdtEndPr>
      <w:rPr>
        <w:rFonts w:ascii="Meiryo UI" w:eastAsia="Meiryo UI" w:hAnsi="Meiryo UI"/>
        <w:sz w:val="20"/>
      </w:rPr>
    </w:sdtEndPr>
    <w:sdtContent>
      <w:p w14:paraId="4E12F0FE" w14:textId="40BEBD32" w:rsidR="00B471C9" w:rsidRPr="00C97575" w:rsidRDefault="00B471C9">
        <w:pPr>
          <w:pStyle w:val="a8"/>
          <w:jc w:val="center"/>
          <w:rPr>
            <w:rFonts w:ascii="Meiryo UI" w:eastAsia="Meiryo UI" w:hAnsi="Meiryo UI"/>
            <w:sz w:val="20"/>
          </w:rPr>
        </w:pPr>
        <w:r w:rsidRPr="00C97575">
          <w:rPr>
            <w:rFonts w:ascii="Meiryo UI" w:eastAsia="Meiryo UI" w:hAnsi="Meiryo UI"/>
            <w:sz w:val="20"/>
          </w:rPr>
          <w:fldChar w:fldCharType="begin"/>
        </w:r>
        <w:r w:rsidRPr="00C97575">
          <w:rPr>
            <w:rFonts w:ascii="Meiryo UI" w:eastAsia="Meiryo UI" w:hAnsi="Meiryo UI"/>
            <w:sz w:val="20"/>
          </w:rPr>
          <w:instrText>PAGE   \* MERGEFORMAT</w:instrText>
        </w:r>
        <w:r w:rsidRPr="00C97575">
          <w:rPr>
            <w:rFonts w:ascii="Meiryo UI" w:eastAsia="Meiryo UI" w:hAnsi="Meiryo UI"/>
            <w:sz w:val="20"/>
          </w:rPr>
          <w:fldChar w:fldCharType="separate"/>
        </w:r>
        <w:r w:rsidR="00CC6C9B" w:rsidRPr="00CC6C9B">
          <w:rPr>
            <w:rFonts w:ascii="Meiryo UI" w:eastAsia="Meiryo UI" w:hAnsi="Meiryo UI"/>
            <w:noProof/>
            <w:sz w:val="20"/>
            <w:lang w:val="ja-JP"/>
          </w:rPr>
          <w:t>34</w:t>
        </w:r>
        <w:r w:rsidRPr="00C97575">
          <w:rPr>
            <w:rFonts w:ascii="Meiryo UI" w:eastAsia="Meiryo UI" w:hAnsi="Meiryo UI"/>
            <w:sz w:val="20"/>
          </w:rPr>
          <w:fldChar w:fldCharType="end"/>
        </w:r>
      </w:p>
    </w:sdtContent>
  </w:sdt>
  <w:p w14:paraId="47B41A30" w14:textId="77777777" w:rsidR="00B471C9" w:rsidRDefault="00B471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F7D04" w14:textId="77777777" w:rsidR="00B471C9" w:rsidRDefault="00B471C9" w:rsidP="00E21772">
      <w:r>
        <w:separator/>
      </w:r>
    </w:p>
  </w:footnote>
  <w:footnote w:type="continuationSeparator" w:id="0">
    <w:p w14:paraId="6EC26DDF" w14:textId="77777777" w:rsidR="00B471C9" w:rsidRDefault="00B471C9" w:rsidP="00E2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42"/>
    <w:rsid w:val="000028E5"/>
    <w:rsid w:val="0000431E"/>
    <w:rsid w:val="000045FB"/>
    <w:rsid w:val="00007870"/>
    <w:rsid w:val="00007C27"/>
    <w:rsid w:val="00007D1E"/>
    <w:rsid w:val="00010BEE"/>
    <w:rsid w:val="00011549"/>
    <w:rsid w:val="00012A4F"/>
    <w:rsid w:val="000139F5"/>
    <w:rsid w:val="00015600"/>
    <w:rsid w:val="00016774"/>
    <w:rsid w:val="00016D6D"/>
    <w:rsid w:val="00020814"/>
    <w:rsid w:val="00021AA3"/>
    <w:rsid w:val="0002311F"/>
    <w:rsid w:val="000240E7"/>
    <w:rsid w:val="0002537A"/>
    <w:rsid w:val="00025868"/>
    <w:rsid w:val="00030A6A"/>
    <w:rsid w:val="000313E7"/>
    <w:rsid w:val="00034DBC"/>
    <w:rsid w:val="000366F4"/>
    <w:rsid w:val="000377EA"/>
    <w:rsid w:val="00042A2A"/>
    <w:rsid w:val="000433F1"/>
    <w:rsid w:val="000436A5"/>
    <w:rsid w:val="00046A18"/>
    <w:rsid w:val="0005135A"/>
    <w:rsid w:val="000532FD"/>
    <w:rsid w:val="000547FA"/>
    <w:rsid w:val="00057BFD"/>
    <w:rsid w:val="00061FC5"/>
    <w:rsid w:val="000621A2"/>
    <w:rsid w:val="00064811"/>
    <w:rsid w:val="000666BC"/>
    <w:rsid w:val="00071099"/>
    <w:rsid w:val="00074700"/>
    <w:rsid w:val="0007536A"/>
    <w:rsid w:val="00076FF4"/>
    <w:rsid w:val="00081B64"/>
    <w:rsid w:val="000833E7"/>
    <w:rsid w:val="00083893"/>
    <w:rsid w:val="00086A11"/>
    <w:rsid w:val="00090F81"/>
    <w:rsid w:val="00091462"/>
    <w:rsid w:val="00091A66"/>
    <w:rsid w:val="00091F7D"/>
    <w:rsid w:val="000950ED"/>
    <w:rsid w:val="00096825"/>
    <w:rsid w:val="000A08D3"/>
    <w:rsid w:val="000A1FCE"/>
    <w:rsid w:val="000A3CAE"/>
    <w:rsid w:val="000A4BA2"/>
    <w:rsid w:val="000B1E47"/>
    <w:rsid w:val="000B3841"/>
    <w:rsid w:val="000B3FA2"/>
    <w:rsid w:val="000B54B0"/>
    <w:rsid w:val="000C37F6"/>
    <w:rsid w:val="000C3CEA"/>
    <w:rsid w:val="000C52D1"/>
    <w:rsid w:val="000D36E8"/>
    <w:rsid w:val="000D481B"/>
    <w:rsid w:val="000D728A"/>
    <w:rsid w:val="000E0C42"/>
    <w:rsid w:val="000E5A4E"/>
    <w:rsid w:val="000E6DD0"/>
    <w:rsid w:val="000F085A"/>
    <w:rsid w:val="000F2DAE"/>
    <w:rsid w:val="000F2E79"/>
    <w:rsid w:val="000F2FF9"/>
    <w:rsid w:val="000F45DF"/>
    <w:rsid w:val="000F614C"/>
    <w:rsid w:val="000F7094"/>
    <w:rsid w:val="001020D2"/>
    <w:rsid w:val="00102BD5"/>
    <w:rsid w:val="00102BE0"/>
    <w:rsid w:val="00106CA6"/>
    <w:rsid w:val="00107366"/>
    <w:rsid w:val="00107DC3"/>
    <w:rsid w:val="00111E23"/>
    <w:rsid w:val="001159BE"/>
    <w:rsid w:val="00123CD5"/>
    <w:rsid w:val="00127634"/>
    <w:rsid w:val="00130390"/>
    <w:rsid w:val="0013271F"/>
    <w:rsid w:val="001333AE"/>
    <w:rsid w:val="00140D14"/>
    <w:rsid w:val="001418F3"/>
    <w:rsid w:val="00142C98"/>
    <w:rsid w:val="00142D39"/>
    <w:rsid w:val="00146152"/>
    <w:rsid w:val="00146A19"/>
    <w:rsid w:val="0014770D"/>
    <w:rsid w:val="001479E7"/>
    <w:rsid w:val="00153B8E"/>
    <w:rsid w:val="00153E46"/>
    <w:rsid w:val="00155371"/>
    <w:rsid w:val="00156204"/>
    <w:rsid w:val="00160101"/>
    <w:rsid w:val="00161C23"/>
    <w:rsid w:val="001633C7"/>
    <w:rsid w:val="001635E0"/>
    <w:rsid w:val="00163DF1"/>
    <w:rsid w:val="001651DB"/>
    <w:rsid w:val="00166F47"/>
    <w:rsid w:val="00170B20"/>
    <w:rsid w:val="0017125D"/>
    <w:rsid w:val="001716B7"/>
    <w:rsid w:val="00171F1F"/>
    <w:rsid w:val="00172493"/>
    <w:rsid w:val="00176D33"/>
    <w:rsid w:val="00176EDA"/>
    <w:rsid w:val="001775FC"/>
    <w:rsid w:val="001811AA"/>
    <w:rsid w:val="001812BC"/>
    <w:rsid w:val="00181ACE"/>
    <w:rsid w:val="00187323"/>
    <w:rsid w:val="00190123"/>
    <w:rsid w:val="001A0F97"/>
    <w:rsid w:val="001A204A"/>
    <w:rsid w:val="001A342A"/>
    <w:rsid w:val="001A37C5"/>
    <w:rsid w:val="001A40AD"/>
    <w:rsid w:val="001A44E7"/>
    <w:rsid w:val="001A679B"/>
    <w:rsid w:val="001A6F7E"/>
    <w:rsid w:val="001B0182"/>
    <w:rsid w:val="001B2AC7"/>
    <w:rsid w:val="001B3605"/>
    <w:rsid w:val="001B4F59"/>
    <w:rsid w:val="001B66C6"/>
    <w:rsid w:val="001B72D3"/>
    <w:rsid w:val="001C1C44"/>
    <w:rsid w:val="001C4C84"/>
    <w:rsid w:val="001C4CF0"/>
    <w:rsid w:val="001C7A8D"/>
    <w:rsid w:val="001D27D1"/>
    <w:rsid w:val="001D52CF"/>
    <w:rsid w:val="001D5BFA"/>
    <w:rsid w:val="001E3ED0"/>
    <w:rsid w:val="001E5833"/>
    <w:rsid w:val="001E6DD5"/>
    <w:rsid w:val="001E7E06"/>
    <w:rsid w:val="001F0C64"/>
    <w:rsid w:val="001F0E9A"/>
    <w:rsid w:val="001F2BD9"/>
    <w:rsid w:val="001F58D1"/>
    <w:rsid w:val="001F7CBC"/>
    <w:rsid w:val="002024BD"/>
    <w:rsid w:val="002052CF"/>
    <w:rsid w:val="00205C28"/>
    <w:rsid w:val="00212882"/>
    <w:rsid w:val="002131FD"/>
    <w:rsid w:val="002137DC"/>
    <w:rsid w:val="00217070"/>
    <w:rsid w:val="002215A7"/>
    <w:rsid w:val="00222487"/>
    <w:rsid w:val="00223131"/>
    <w:rsid w:val="00223741"/>
    <w:rsid w:val="00223C93"/>
    <w:rsid w:val="00232DB5"/>
    <w:rsid w:val="002336BD"/>
    <w:rsid w:val="0023391D"/>
    <w:rsid w:val="00235300"/>
    <w:rsid w:val="0023766F"/>
    <w:rsid w:val="00242313"/>
    <w:rsid w:val="00243CDC"/>
    <w:rsid w:val="002441C7"/>
    <w:rsid w:val="00244816"/>
    <w:rsid w:val="00245398"/>
    <w:rsid w:val="00246A58"/>
    <w:rsid w:val="0024732F"/>
    <w:rsid w:val="00247446"/>
    <w:rsid w:val="00252B09"/>
    <w:rsid w:val="00254FCE"/>
    <w:rsid w:val="002551BA"/>
    <w:rsid w:val="00263617"/>
    <w:rsid w:val="00264434"/>
    <w:rsid w:val="00264927"/>
    <w:rsid w:val="00265BC5"/>
    <w:rsid w:val="00267909"/>
    <w:rsid w:val="00271267"/>
    <w:rsid w:val="0027541A"/>
    <w:rsid w:val="002764D2"/>
    <w:rsid w:val="00277D28"/>
    <w:rsid w:val="00280DBC"/>
    <w:rsid w:val="00282469"/>
    <w:rsid w:val="00283464"/>
    <w:rsid w:val="00286882"/>
    <w:rsid w:val="00293CA1"/>
    <w:rsid w:val="002A2AAB"/>
    <w:rsid w:val="002A68E1"/>
    <w:rsid w:val="002B102A"/>
    <w:rsid w:val="002B400D"/>
    <w:rsid w:val="002B4A24"/>
    <w:rsid w:val="002B66CA"/>
    <w:rsid w:val="002C1225"/>
    <w:rsid w:val="002C417E"/>
    <w:rsid w:val="002C61C6"/>
    <w:rsid w:val="002D30BF"/>
    <w:rsid w:val="002D4864"/>
    <w:rsid w:val="002D4928"/>
    <w:rsid w:val="002D5C0B"/>
    <w:rsid w:val="002D636B"/>
    <w:rsid w:val="002D6AC5"/>
    <w:rsid w:val="002E0030"/>
    <w:rsid w:val="002E28B0"/>
    <w:rsid w:val="002E378F"/>
    <w:rsid w:val="002E4917"/>
    <w:rsid w:val="002E599D"/>
    <w:rsid w:val="002E5ECA"/>
    <w:rsid w:val="002E7BA0"/>
    <w:rsid w:val="002E7F22"/>
    <w:rsid w:val="002F0DE8"/>
    <w:rsid w:val="002F11D6"/>
    <w:rsid w:val="002F2983"/>
    <w:rsid w:val="002F51A9"/>
    <w:rsid w:val="002F5E54"/>
    <w:rsid w:val="00303766"/>
    <w:rsid w:val="00303F01"/>
    <w:rsid w:val="0030425F"/>
    <w:rsid w:val="003056BA"/>
    <w:rsid w:val="003063F6"/>
    <w:rsid w:val="0031300F"/>
    <w:rsid w:val="00313DCF"/>
    <w:rsid w:val="003143D4"/>
    <w:rsid w:val="00314DA4"/>
    <w:rsid w:val="003162BF"/>
    <w:rsid w:val="00316521"/>
    <w:rsid w:val="00317184"/>
    <w:rsid w:val="0032008F"/>
    <w:rsid w:val="0032024E"/>
    <w:rsid w:val="00320384"/>
    <w:rsid w:val="0032130F"/>
    <w:rsid w:val="00321621"/>
    <w:rsid w:val="00322860"/>
    <w:rsid w:val="003234D2"/>
    <w:rsid w:val="00323B3F"/>
    <w:rsid w:val="003246F7"/>
    <w:rsid w:val="00335401"/>
    <w:rsid w:val="003364C5"/>
    <w:rsid w:val="00336723"/>
    <w:rsid w:val="003562E0"/>
    <w:rsid w:val="003606B4"/>
    <w:rsid w:val="00371FD8"/>
    <w:rsid w:val="003758B4"/>
    <w:rsid w:val="00376356"/>
    <w:rsid w:val="00376478"/>
    <w:rsid w:val="00377698"/>
    <w:rsid w:val="00377F76"/>
    <w:rsid w:val="00384C9E"/>
    <w:rsid w:val="003853CE"/>
    <w:rsid w:val="00387F6C"/>
    <w:rsid w:val="00393E09"/>
    <w:rsid w:val="003949B1"/>
    <w:rsid w:val="00394B32"/>
    <w:rsid w:val="003957FA"/>
    <w:rsid w:val="00396333"/>
    <w:rsid w:val="003A09B4"/>
    <w:rsid w:val="003A0FF9"/>
    <w:rsid w:val="003A6784"/>
    <w:rsid w:val="003A6A74"/>
    <w:rsid w:val="003A6CE7"/>
    <w:rsid w:val="003A70DD"/>
    <w:rsid w:val="003A7613"/>
    <w:rsid w:val="003B2DD8"/>
    <w:rsid w:val="003B5B69"/>
    <w:rsid w:val="003B6F24"/>
    <w:rsid w:val="003B719D"/>
    <w:rsid w:val="003C2FE1"/>
    <w:rsid w:val="003C4545"/>
    <w:rsid w:val="003D2384"/>
    <w:rsid w:val="003D2A98"/>
    <w:rsid w:val="003D59FC"/>
    <w:rsid w:val="003E6962"/>
    <w:rsid w:val="003E6C90"/>
    <w:rsid w:val="003F0899"/>
    <w:rsid w:val="003F1B8F"/>
    <w:rsid w:val="003F1C40"/>
    <w:rsid w:val="003F3E45"/>
    <w:rsid w:val="003F6B45"/>
    <w:rsid w:val="003F7438"/>
    <w:rsid w:val="003F7D84"/>
    <w:rsid w:val="00400A3B"/>
    <w:rsid w:val="00405F2C"/>
    <w:rsid w:val="004065D9"/>
    <w:rsid w:val="0040667D"/>
    <w:rsid w:val="00416718"/>
    <w:rsid w:val="00421B6D"/>
    <w:rsid w:val="00422EC2"/>
    <w:rsid w:val="00423AE9"/>
    <w:rsid w:val="00424B32"/>
    <w:rsid w:val="00426370"/>
    <w:rsid w:val="0042667C"/>
    <w:rsid w:val="00426F75"/>
    <w:rsid w:val="004279DD"/>
    <w:rsid w:val="004305B4"/>
    <w:rsid w:val="00430D3D"/>
    <w:rsid w:val="0043197D"/>
    <w:rsid w:val="00433AED"/>
    <w:rsid w:val="00435F4B"/>
    <w:rsid w:val="00436B86"/>
    <w:rsid w:val="00436D5F"/>
    <w:rsid w:val="00436F83"/>
    <w:rsid w:val="00437808"/>
    <w:rsid w:val="00437C4B"/>
    <w:rsid w:val="00441E1A"/>
    <w:rsid w:val="0044736A"/>
    <w:rsid w:val="00447757"/>
    <w:rsid w:val="0045000C"/>
    <w:rsid w:val="00451D89"/>
    <w:rsid w:val="00453E56"/>
    <w:rsid w:val="00462A40"/>
    <w:rsid w:val="00463166"/>
    <w:rsid w:val="004638D7"/>
    <w:rsid w:val="00463C68"/>
    <w:rsid w:val="00465DF5"/>
    <w:rsid w:val="0046793A"/>
    <w:rsid w:val="00470D77"/>
    <w:rsid w:val="00482A56"/>
    <w:rsid w:val="0048403E"/>
    <w:rsid w:val="00493264"/>
    <w:rsid w:val="00495DC8"/>
    <w:rsid w:val="004A2B0E"/>
    <w:rsid w:val="004A2D3E"/>
    <w:rsid w:val="004A615A"/>
    <w:rsid w:val="004A6632"/>
    <w:rsid w:val="004B09C1"/>
    <w:rsid w:val="004B1BC2"/>
    <w:rsid w:val="004B2790"/>
    <w:rsid w:val="004C2D69"/>
    <w:rsid w:val="004C4091"/>
    <w:rsid w:val="004C5F2F"/>
    <w:rsid w:val="004C72DB"/>
    <w:rsid w:val="004D3F5E"/>
    <w:rsid w:val="004D61D3"/>
    <w:rsid w:val="004D7441"/>
    <w:rsid w:val="004E48C6"/>
    <w:rsid w:val="004E716E"/>
    <w:rsid w:val="004E734A"/>
    <w:rsid w:val="004F062E"/>
    <w:rsid w:val="004F170A"/>
    <w:rsid w:val="004F2EF4"/>
    <w:rsid w:val="004F5B90"/>
    <w:rsid w:val="004F7F60"/>
    <w:rsid w:val="005040A8"/>
    <w:rsid w:val="0050509E"/>
    <w:rsid w:val="0050528E"/>
    <w:rsid w:val="00507CCD"/>
    <w:rsid w:val="00514A62"/>
    <w:rsid w:val="0051540F"/>
    <w:rsid w:val="005163C0"/>
    <w:rsid w:val="005226D5"/>
    <w:rsid w:val="00523A15"/>
    <w:rsid w:val="005253E2"/>
    <w:rsid w:val="0052696B"/>
    <w:rsid w:val="00531555"/>
    <w:rsid w:val="00531C7F"/>
    <w:rsid w:val="005351C1"/>
    <w:rsid w:val="00535C62"/>
    <w:rsid w:val="005413E6"/>
    <w:rsid w:val="00541F2D"/>
    <w:rsid w:val="00542B58"/>
    <w:rsid w:val="00543FD8"/>
    <w:rsid w:val="0054461D"/>
    <w:rsid w:val="0054490A"/>
    <w:rsid w:val="00545C94"/>
    <w:rsid w:val="00547E9C"/>
    <w:rsid w:val="00550202"/>
    <w:rsid w:val="00550875"/>
    <w:rsid w:val="00550C14"/>
    <w:rsid w:val="00551324"/>
    <w:rsid w:val="00552B80"/>
    <w:rsid w:val="00553973"/>
    <w:rsid w:val="0055532B"/>
    <w:rsid w:val="0055693A"/>
    <w:rsid w:val="00557C92"/>
    <w:rsid w:val="0056635F"/>
    <w:rsid w:val="00572ED4"/>
    <w:rsid w:val="00577233"/>
    <w:rsid w:val="00581EA4"/>
    <w:rsid w:val="00586D03"/>
    <w:rsid w:val="005915CD"/>
    <w:rsid w:val="0059459B"/>
    <w:rsid w:val="00594C86"/>
    <w:rsid w:val="00594E2B"/>
    <w:rsid w:val="00595B63"/>
    <w:rsid w:val="005A12B0"/>
    <w:rsid w:val="005A1FC3"/>
    <w:rsid w:val="005B0516"/>
    <w:rsid w:val="005B23A3"/>
    <w:rsid w:val="005B2F1D"/>
    <w:rsid w:val="005C7DC1"/>
    <w:rsid w:val="005D2DB3"/>
    <w:rsid w:val="005D762E"/>
    <w:rsid w:val="005E0F05"/>
    <w:rsid w:val="005E1202"/>
    <w:rsid w:val="005E32F4"/>
    <w:rsid w:val="005E4100"/>
    <w:rsid w:val="005E44DD"/>
    <w:rsid w:val="005E59C2"/>
    <w:rsid w:val="005F4219"/>
    <w:rsid w:val="005F5901"/>
    <w:rsid w:val="005F5AAC"/>
    <w:rsid w:val="00606143"/>
    <w:rsid w:val="00606C8F"/>
    <w:rsid w:val="00607BB9"/>
    <w:rsid w:val="00613E5D"/>
    <w:rsid w:val="006222D4"/>
    <w:rsid w:val="006251F6"/>
    <w:rsid w:val="0062779C"/>
    <w:rsid w:val="00635D13"/>
    <w:rsid w:val="00645250"/>
    <w:rsid w:val="0065068E"/>
    <w:rsid w:val="00652E73"/>
    <w:rsid w:val="006544E6"/>
    <w:rsid w:val="00666BB3"/>
    <w:rsid w:val="00671F07"/>
    <w:rsid w:val="00672CB3"/>
    <w:rsid w:val="00675D68"/>
    <w:rsid w:val="00676543"/>
    <w:rsid w:val="0067755C"/>
    <w:rsid w:val="00680D0C"/>
    <w:rsid w:val="006821B5"/>
    <w:rsid w:val="00682DF6"/>
    <w:rsid w:val="00685B92"/>
    <w:rsid w:val="006938CC"/>
    <w:rsid w:val="00694786"/>
    <w:rsid w:val="00696878"/>
    <w:rsid w:val="006A04BA"/>
    <w:rsid w:val="006A0BC1"/>
    <w:rsid w:val="006A0F4C"/>
    <w:rsid w:val="006A6621"/>
    <w:rsid w:val="006A6706"/>
    <w:rsid w:val="006A692F"/>
    <w:rsid w:val="006B04AA"/>
    <w:rsid w:val="006B2EA8"/>
    <w:rsid w:val="006B2F0C"/>
    <w:rsid w:val="006B37D9"/>
    <w:rsid w:val="006C0518"/>
    <w:rsid w:val="006C343F"/>
    <w:rsid w:val="006C4191"/>
    <w:rsid w:val="006C6E67"/>
    <w:rsid w:val="006D0A28"/>
    <w:rsid w:val="006D733C"/>
    <w:rsid w:val="006E3F2C"/>
    <w:rsid w:val="006E61CD"/>
    <w:rsid w:val="006E62C6"/>
    <w:rsid w:val="006E6515"/>
    <w:rsid w:val="006F1997"/>
    <w:rsid w:val="006F1EC3"/>
    <w:rsid w:val="006F409A"/>
    <w:rsid w:val="006F4750"/>
    <w:rsid w:val="006F4FA1"/>
    <w:rsid w:val="006F6205"/>
    <w:rsid w:val="006F6FAF"/>
    <w:rsid w:val="006F7739"/>
    <w:rsid w:val="007058A1"/>
    <w:rsid w:val="007074F5"/>
    <w:rsid w:val="00710CD2"/>
    <w:rsid w:val="007113B9"/>
    <w:rsid w:val="007118F9"/>
    <w:rsid w:val="007148FB"/>
    <w:rsid w:val="00715D42"/>
    <w:rsid w:val="0072114D"/>
    <w:rsid w:val="0072390F"/>
    <w:rsid w:val="00725D4F"/>
    <w:rsid w:val="00727339"/>
    <w:rsid w:val="00727E4D"/>
    <w:rsid w:val="00731B52"/>
    <w:rsid w:val="00732DEB"/>
    <w:rsid w:val="00733A72"/>
    <w:rsid w:val="00740B9C"/>
    <w:rsid w:val="007530E1"/>
    <w:rsid w:val="007550C7"/>
    <w:rsid w:val="007564EE"/>
    <w:rsid w:val="00763281"/>
    <w:rsid w:val="00770E03"/>
    <w:rsid w:val="00775C21"/>
    <w:rsid w:val="00775EE2"/>
    <w:rsid w:val="00776085"/>
    <w:rsid w:val="00776C6B"/>
    <w:rsid w:val="00777089"/>
    <w:rsid w:val="00777895"/>
    <w:rsid w:val="0078068A"/>
    <w:rsid w:val="007810CC"/>
    <w:rsid w:val="007B16E1"/>
    <w:rsid w:val="007B4B35"/>
    <w:rsid w:val="007B563B"/>
    <w:rsid w:val="007B758C"/>
    <w:rsid w:val="007C0BE1"/>
    <w:rsid w:val="007C2A9F"/>
    <w:rsid w:val="007C62AE"/>
    <w:rsid w:val="007C6E3C"/>
    <w:rsid w:val="007C7321"/>
    <w:rsid w:val="007C77C1"/>
    <w:rsid w:val="007D1AB6"/>
    <w:rsid w:val="007E1448"/>
    <w:rsid w:val="007E672D"/>
    <w:rsid w:val="007F1C0B"/>
    <w:rsid w:val="007F33F9"/>
    <w:rsid w:val="007F5E24"/>
    <w:rsid w:val="00802646"/>
    <w:rsid w:val="00802A07"/>
    <w:rsid w:val="00804F5B"/>
    <w:rsid w:val="00806C97"/>
    <w:rsid w:val="008179AD"/>
    <w:rsid w:val="00820FD3"/>
    <w:rsid w:val="008301CE"/>
    <w:rsid w:val="00832CCA"/>
    <w:rsid w:val="00834E76"/>
    <w:rsid w:val="00844729"/>
    <w:rsid w:val="00846247"/>
    <w:rsid w:val="00846D55"/>
    <w:rsid w:val="008502A6"/>
    <w:rsid w:val="008502AF"/>
    <w:rsid w:val="0085182F"/>
    <w:rsid w:val="008548C5"/>
    <w:rsid w:val="008571B3"/>
    <w:rsid w:val="00857565"/>
    <w:rsid w:val="00857AED"/>
    <w:rsid w:val="00860640"/>
    <w:rsid w:val="008625F6"/>
    <w:rsid w:val="00862862"/>
    <w:rsid w:val="00866F97"/>
    <w:rsid w:val="008675B6"/>
    <w:rsid w:val="008732C7"/>
    <w:rsid w:val="00876956"/>
    <w:rsid w:val="0087741F"/>
    <w:rsid w:val="00881C4B"/>
    <w:rsid w:val="00882B0C"/>
    <w:rsid w:val="00884D88"/>
    <w:rsid w:val="00891D95"/>
    <w:rsid w:val="00893FF1"/>
    <w:rsid w:val="00896F5A"/>
    <w:rsid w:val="008A55E1"/>
    <w:rsid w:val="008A5AA8"/>
    <w:rsid w:val="008A5B38"/>
    <w:rsid w:val="008B08B4"/>
    <w:rsid w:val="008B1509"/>
    <w:rsid w:val="008B19F2"/>
    <w:rsid w:val="008C135F"/>
    <w:rsid w:val="008C157E"/>
    <w:rsid w:val="008C207C"/>
    <w:rsid w:val="008C3D59"/>
    <w:rsid w:val="008C6229"/>
    <w:rsid w:val="008C6E2C"/>
    <w:rsid w:val="008D149E"/>
    <w:rsid w:val="008D2055"/>
    <w:rsid w:val="008D3D09"/>
    <w:rsid w:val="008D5229"/>
    <w:rsid w:val="008D6A54"/>
    <w:rsid w:val="008D7EB0"/>
    <w:rsid w:val="008E1597"/>
    <w:rsid w:val="008E6474"/>
    <w:rsid w:val="008E7D58"/>
    <w:rsid w:val="008F0242"/>
    <w:rsid w:val="008F0802"/>
    <w:rsid w:val="00900251"/>
    <w:rsid w:val="00901909"/>
    <w:rsid w:val="00902F8F"/>
    <w:rsid w:val="00903B32"/>
    <w:rsid w:val="00903B58"/>
    <w:rsid w:val="0090563A"/>
    <w:rsid w:val="00905DA7"/>
    <w:rsid w:val="009100BF"/>
    <w:rsid w:val="00912EBF"/>
    <w:rsid w:val="00913F36"/>
    <w:rsid w:val="009172F1"/>
    <w:rsid w:val="00920607"/>
    <w:rsid w:val="00925C13"/>
    <w:rsid w:val="00930B9B"/>
    <w:rsid w:val="00934AED"/>
    <w:rsid w:val="00935E06"/>
    <w:rsid w:val="0094410B"/>
    <w:rsid w:val="00951DC2"/>
    <w:rsid w:val="00952221"/>
    <w:rsid w:val="0095583B"/>
    <w:rsid w:val="00955DF8"/>
    <w:rsid w:val="00960391"/>
    <w:rsid w:val="0096094C"/>
    <w:rsid w:val="00960B3F"/>
    <w:rsid w:val="00963BF2"/>
    <w:rsid w:val="009713CD"/>
    <w:rsid w:val="009737B6"/>
    <w:rsid w:val="00974D4D"/>
    <w:rsid w:val="0097562A"/>
    <w:rsid w:val="009772AE"/>
    <w:rsid w:val="00984571"/>
    <w:rsid w:val="00984602"/>
    <w:rsid w:val="00997463"/>
    <w:rsid w:val="0099776B"/>
    <w:rsid w:val="00997911"/>
    <w:rsid w:val="009A1070"/>
    <w:rsid w:val="009A3467"/>
    <w:rsid w:val="009A47E8"/>
    <w:rsid w:val="009A582D"/>
    <w:rsid w:val="009A6AAA"/>
    <w:rsid w:val="009A7328"/>
    <w:rsid w:val="009A7A61"/>
    <w:rsid w:val="009A7B3B"/>
    <w:rsid w:val="009B1A59"/>
    <w:rsid w:val="009B33CC"/>
    <w:rsid w:val="009B6E5B"/>
    <w:rsid w:val="009C20AC"/>
    <w:rsid w:val="009C3F98"/>
    <w:rsid w:val="009D00CE"/>
    <w:rsid w:val="009D0D78"/>
    <w:rsid w:val="009D28C6"/>
    <w:rsid w:val="009D4BF2"/>
    <w:rsid w:val="009D56D0"/>
    <w:rsid w:val="009D6147"/>
    <w:rsid w:val="009D6C0F"/>
    <w:rsid w:val="009E3C45"/>
    <w:rsid w:val="009E3D16"/>
    <w:rsid w:val="009F1693"/>
    <w:rsid w:val="009F494F"/>
    <w:rsid w:val="009F6696"/>
    <w:rsid w:val="009F73A1"/>
    <w:rsid w:val="00A01ED3"/>
    <w:rsid w:val="00A03D51"/>
    <w:rsid w:val="00A06DBF"/>
    <w:rsid w:val="00A071E7"/>
    <w:rsid w:val="00A102AD"/>
    <w:rsid w:val="00A121E9"/>
    <w:rsid w:val="00A13263"/>
    <w:rsid w:val="00A2572A"/>
    <w:rsid w:val="00A30689"/>
    <w:rsid w:val="00A32A96"/>
    <w:rsid w:val="00A33016"/>
    <w:rsid w:val="00A34CBD"/>
    <w:rsid w:val="00A4326C"/>
    <w:rsid w:val="00A441FD"/>
    <w:rsid w:val="00A570D2"/>
    <w:rsid w:val="00A61BC8"/>
    <w:rsid w:val="00A625B1"/>
    <w:rsid w:val="00A62631"/>
    <w:rsid w:val="00A73C18"/>
    <w:rsid w:val="00A73CA8"/>
    <w:rsid w:val="00A74ABE"/>
    <w:rsid w:val="00A771C8"/>
    <w:rsid w:val="00A821C8"/>
    <w:rsid w:val="00A82C1B"/>
    <w:rsid w:val="00A87081"/>
    <w:rsid w:val="00A91200"/>
    <w:rsid w:val="00A91E7F"/>
    <w:rsid w:val="00A93C53"/>
    <w:rsid w:val="00A9426A"/>
    <w:rsid w:val="00A949A5"/>
    <w:rsid w:val="00A94F87"/>
    <w:rsid w:val="00A97495"/>
    <w:rsid w:val="00AA07C8"/>
    <w:rsid w:val="00AA3ADD"/>
    <w:rsid w:val="00AB5476"/>
    <w:rsid w:val="00AB6941"/>
    <w:rsid w:val="00AC2B00"/>
    <w:rsid w:val="00AC2E48"/>
    <w:rsid w:val="00AC3A78"/>
    <w:rsid w:val="00AC5453"/>
    <w:rsid w:val="00AC5656"/>
    <w:rsid w:val="00AC7687"/>
    <w:rsid w:val="00AD04D9"/>
    <w:rsid w:val="00AD1495"/>
    <w:rsid w:val="00AD1C5B"/>
    <w:rsid w:val="00AD2722"/>
    <w:rsid w:val="00AD37B9"/>
    <w:rsid w:val="00AD4F01"/>
    <w:rsid w:val="00AD664E"/>
    <w:rsid w:val="00AD6A3A"/>
    <w:rsid w:val="00AE2B7D"/>
    <w:rsid w:val="00AE2C53"/>
    <w:rsid w:val="00AE2EA8"/>
    <w:rsid w:val="00AF136A"/>
    <w:rsid w:val="00AF33CA"/>
    <w:rsid w:val="00AF3986"/>
    <w:rsid w:val="00AF50C2"/>
    <w:rsid w:val="00AF615B"/>
    <w:rsid w:val="00AF76D3"/>
    <w:rsid w:val="00AF7E25"/>
    <w:rsid w:val="00B01A82"/>
    <w:rsid w:val="00B04C9C"/>
    <w:rsid w:val="00B13E26"/>
    <w:rsid w:val="00B14DB5"/>
    <w:rsid w:val="00B14DF7"/>
    <w:rsid w:val="00B153C7"/>
    <w:rsid w:val="00B16B44"/>
    <w:rsid w:val="00B170B6"/>
    <w:rsid w:val="00B21250"/>
    <w:rsid w:val="00B22292"/>
    <w:rsid w:val="00B22C42"/>
    <w:rsid w:val="00B26BAC"/>
    <w:rsid w:val="00B3098C"/>
    <w:rsid w:val="00B31055"/>
    <w:rsid w:val="00B3267D"/>
    <w:rsid w:val="00B32AB9"/>
    <w:rsid w:val="00B3614B"/>
    <w:rsid w:val="00B36923"/>
    <w:rsid w:val="00B4386B"/>
    <w:rsid w:val="00B44313"/>
    <w:rsid w:val="00B4624B"/>
    <w:rsid w:val="00B469FD"/>
    <w:rsid w:val="00B46D33"/>
    <w:rsid w:val="00B471C9"/>
    <w:rsid w:val="00B4791B"/>
    <w:rsid w:val="00B5397C"/>
    <w:rsid w:val="00B61C82"/>
    <w:rsid w:val="00B61F58"/>
    <w:rsid w:val="00B633CF"/>
    <w:rsid w:val="00B70759"/>
    <w:rsid w:val="00B70CCD"/>
    <w:rsid w:val="00B73CBF"/>
    <w:rsid w:val="00B8330D"/>
    <w:rsid w:val="00B9724D"/>
    <w:rsid w:val="00BA2098"/>
    <w:rsid w:val="00BA62D3"/>
    <w:rsid w:val="00BA6322"/>
    <w:rsid w:val="00BA6950"/>
    <w:rsid w:val="00BB07B1"/>
    <w:rsid w:val="00BB1868"/>
    <w:rsid w:val="00BB34B8"/>
    <w:rsid w:val="00BB4320"/>
    <w:rsid w:val="00BC2E5E"/>
    <w:rsid w:val="00BC355D"/>
    <w:rsid w:val="00BC38F8"/>
    <w:rsid w:val="00BC5424"/>
    <w:rsid w:val="00BC6723"/>
    <w:rsid w:val="00BD7064"/>
    <w:rsid w:val="00BD71FF"/>
    <w:rsid w:val="00BE5E0A"/>
    <w:rsid w:val="00BE6C10"/>
    <w:rsid w:val="00BE7381"/>
    <w:rsid w:val="00BF2E25"/>
    <w:rsid w:val="00BF55BB"/>
    <w:rsid w:val="00BF7014"/>
    <w:rsid w:val="00C0174E"/>
    <w:rsid w:val="00C043E3"/>
    <w:rsid w:val="00C04EC1"/>
    <w:rsid w:val="00C0652D"/>
    <w:rsid w:val="00C06C28"/>
    <w:rsid w:val="00C06E2F"/>
    <w:rsid w:val="00C071FD"/>
    <w:rsid w:val="00C11191"/>
    <w:rsid w:val="00C12E62"/>
    <w:rsid w:val="00C14699"/>
    <w:rsid w:val="00C162CA"/>
    <w:rsid w:val="00C204F2"/>
    <w:rsid w:val="00C243F7"/>
    <w:rsid w:val="00C279E6"/>
    <w:rsid w:val="00C33C46"/>
    <w:rsid w:val="00C348D3"/>
    <w:rsid w:val="00C36042"/>
    <w:rsid w:val="00C438A9"/>
    <w:rsid w:val="00C43BEC"/>
    <w:rsid w:val="00C44189"/>
    <w:rsid w:val="00C46DF9"/>
    <w:rsid w:val="00C53F23"/>
    <w:rsid w:val="00C56065"/>
    <w:rsid w:val="00C567C3"/>
    <w:rsid w:val="00C571AC"/>
    <w:rsid w:val="00C63885"/>
    <w:rsid w:val="00C67DC8"/>
    <w:rsid w:val="00C7113B"/>
    <w:rsid w:val="00C7208D"/>
    <w:rsid w:val="00C72C27"/>
    <w:rsid w:val="00C75466"/>
    <w:rsid w:val="00C769A0"/>
    <w:rsid w:val="00C85F3E"/>
    <w:rsid w:val="00C927FF"/>
    <w:rsid w:val="00C968B2"/>
    <w:rsid w:val="00C97575"/>
    <w:rsid w:val="00CA332F"/>
    <w:rsid w:val="00CA5A97"/>
    <w:rsid w:val="00CB1EE6"/>
    <w:rsid w:val="00CB37D6"/>
    <w:rsid w:val="00CB4168"/>
    <w:rsid w:val="00CB59DF"/>
    <w:rsid w:val="00CB6B3C"/>
    <w:rsid w:val="00CB6C83"/>
    <w:rsid w:val="00CC1444"/>
    <w:rsid w:val="00CC196D"/>
    <w:rsid w:val="00CC6C9B"/>
    <w:rsid w:val="00CD07C8"/>
    <w:rsid w:val="00CD3D61"/>
    <w:rsid w:val="00CD7992"/>
    <w:rsid w:val="00CE1F5D"/>
    <w:rsid w:val="00CE25D8"/>
    <w:rsid w:val="00CE4488"/>
    <w:rsid w:val="00CE48E4"/>
    <w:rsid w:val="00CF325F"/>
    <w:rsid w:val="00CF59C7"/>
    <w:rsid w:val="00D01DAF"/>
    <w:rsid w:val="00D12AD0"/>
    <w:rsid w:val="00D12F39"/>
    <w:rsid w:val="00D13715"/>
    <w:rsid w:val="00D138E0"/>
    <w:rsid w:val="00D1652F"/>
    <w:rsid w:val="00D23E2C"/>
    <w:rsid w:val="00D262DF"/>
    <w:rsid w:val="00D27586"/>
    <w:rsid w:val="00D32B76"/>
    <w:rsid w:val="00D32F2D"/>
    <w:rsid w:val="00D3603B"/>
    <w:rsid w:val="00D36726"/>
    <w:rsid w:val="00D368FB"/>
    <w:rsid w:val="00D36E10"/>
    <w:rsid w:val="00D3775C"/>
    <w:rsid w:val="00D5045F"/>
    <w:rsid w:val="00D50ACA"/>
    <w:rsid w:val="00D529F3"/>
    <w:rsid w:val="00D52ABE"/>
    <w:rsid w:val="00D56212"/>
    <w:rsid w:val="00D56BFE"/>
    <w:rsid w:val="00D57367"/>
    <w:rsid w:val="00D60AC8"/>
    <w:rsid w:val="00D63AB5"/>
    <w:rsid w:val="00D76E3A"/>
    <w:rsid w:val="00D77827"/>
    <w:rsid w:val="00D814C6"/>
    <w:rsid w:val="00D83144"/>
    <w:rsid w:val="00D90540"/>
    <w:rsid w:val="00D90AC8"/>
    <w:rsid w:val="00D91C31"/>
    <w:rsid w:val="00D927E5"/>
    <w:rsid w:val="00D92931"/>
    <w:rsid w:val="00D957D5"/>
    <w:rsid w:val="00D95E90"/>
    <w:rsid w:val="00D97945"/>
    <w:rsid w:val="00DA057F"/>
    <w:rsid w:val="00DA0790"/>
    <w:rsid w:val="00DA1E87"/>
    <w:rsid w:val="00DA2C71"/>
    <w:rsid w:val="00DA3D3A"/>
    <w:rsid w:val="00DA4BB0"/>
    <w:rsid w:val="00DA6581"/>
    <w:rsid w:val="00DB1410"/>
    <w:rsid w:val="00DB1AFE"/>
    <w:rsid w:val="00DB58F2"/>
    <w:rsid w:val="00DC2419"/>
    <w:rsid w:val="00DC57B3"/>
    <w:rsid w:val="00DC61FD"/>
    <w:rsid w:val="00DC7D15"/>
    <w:rsid w:val="00DD335E"/>
    <w:rsid w:val="00DD5663"/>
    <w:rsid w:val="00DD58FB"/>
    <w:rsid w:val="00DD707C"/>
    <w:rsid w:val="00DD7833"/>
    <w:rsid w:val="00DE2CE6"/>
    <w:rsid w:val="00DE5783"/>
    <w:rsid w:val="00DF09D4"/>
    <w:rsid w:val="00DF2F4C"/>
    <w:rsid w:val="00DF41D2"/>
    <w:rsid w:val="00E10964"/>
    <w:rsid w:val="00E1132A"/>
    <w:rsid w:val="00E128C2"/>
    <w:rsid w:val="00E21772"/>
    <w:rsid w:val="00E23C41"/>
    <w:rsid w:val="00E25801"/>
    <w:rsid w:val="00E35572"/>
    <w:rsid w:val="00E35C38"/>
    <w:rsid w:val="00E4238E"/>
    <w:rsid w:val="00E432AD"/>
    <w:rsid w:val="00E447D3"/>
    <w:rsid w:val="00E46DE0"/>
    <w:rsid w:val="00E47B33"/>
    <w:rsid w:val="00E55487"/>
    <w:rsid w:val="00E55F7D"/>
    <w:rsid w:val="00E6029E"/>
    <w:rsid w:val="00E62F6B"/>
    <w:rsid w:val="00E63C1E"/>
    <w:rsid w:val="00E70DA2"/>
    <w:rsid w:val="00E72691"/>
    <w:rsid w:val="00E80CF8"/>
    <w:rsid w:val="00E82AC5"/>
    <w:rsid w:val="00E82DEE"/>
    <w:rsid w:val="00E83179"/>
    <w:rsid w:val="00E854EA"/>
    <w:rsid w:val="00E86256"/>
    <w:rsid w:val="00E86343"/>
    <w:rsid w:val="00E86A6A"/>
    <w:rsid w:val="00E90917"/>
    <w:rsid w:val="00E92D36"/>
    <w:rsid w:val="00EA0009"/>
    <w:rsid w:val="00EA0B41"/>
    <w:rsid w:val="00EA121F"/>
    <w:rsid w:val="00EA169B"/>
    <w:rsid w:val="00EA6205"/>
    <w:rsid w:val="00EA6C4D"/>
    <w:rsid w:val="00EB06CA"/>
    <w:rsid w:val="00EB22D1"/>
    <w:rsid w:val="00EB55D7"/>
    <w:rsid w:val="00EC02FA"/>
    <w:rsid w:val="00EC0EBF"/>
    <w:rsid w:val="00EC69F0"/>
    <w:rsid w:val="00EC7D6C"/>
    <w:rsid w:val="00ED126B"/>
    <w:rsid w:val="00ED221A"/>
    <w:rsid w:val="00ED2788"/>
    <w:rsid w:val="00ED4A42"/>
    <w:rsid w:val="00ED4B86"/>
    <w:rsid w:val="00ED5803"/>
    <w:rsid w:val="00EE006C"/>
    <w:rsid w:val="00EE0261"/>
    <w:rsid w:val="00EF320D"/>
    <w:rsid w:val="00EF401F"/>
    <w:rsid w:val="00EF5AD5"/>
    <w:rsid w:val="00F04A1D"/>
    <w:rsid w:val="00F06C5A"/>
    <w:rsid w:val="00F115E3"/>
    <w:rsid w:val="00F117BC"/>
    <w:rsid w:val="00F15635"/>
    <w:rsid w:val="00F16369"/>
    <w:rsid w:val="00F2305B"/>
    <w:rsid w:val="00F25A96"/>
    <w:rsid w:val="00F27AAF"/>
    <w:rsid w:val="00F30991"/>
    <w:rsid w:val="00F31C60"/>
    <w:rsid w:val="00F32185"/>
    <w:rsid w:val="00F376DD"/>
    <w:rsid w:val="00F37FD4"/>
    <w:rsid w:val="00F401CB"/>
    <w:rsid w:val="00F4119F"/>
    <w:rsid w:val="00F42C4B"/>
    <w:rsid w:val="00F42F79"/>
    <w:rsid w:val="00F51E35"/>
    <w:rsid w:val="00F538E2"/>
    <w:rsid w:val="00F54D07"/>
    <w:rsid w:val="00F55A1C"/>
    <w:rsid w:val="00F56D1B"/>
    <w:rsid w:val="00F57BCC"/>
    <w:rsid w:val="00F621DF"/>
    <w:rsid w:val="00F71876"/>
    <w:rsid w:val="00F73E43"/>
    <w:rsid w:val="00F76326"/>
    <w:rsid w:val="00F80492"/>
    <w:rsid w:val="00F805E7"/>
    <w:rsid w:val="00F83C7A"/>
    <w:rsid w:val="00F83E2D"/>
    <w:rsid w:val="00F85356"/>
    <w:rsid w:val="00F862F9"/>
    <w:rsid w:val="00F93553"/>
    <w:rsid w:val="00F9374D"/>
    <w:rsid w:val="00F94B91"/>
    <w:rsid w:val="00F96A82"/>
    <w:rsid w:val="00FA0842"/>
    <w:rsid w:val="00FA2047"/>
    <w:rsid w:val="00FA3A42"/>
    <w:rsid w:val="00FA5202"/>
    <w:rsid w:val="00FA6AE6"/>
    <w:rsid w:val="00FC1606"/>
    <w:rsid w:val="00FC2175"/>
    <w:rsid w:val="00FC2D81"/>
    <w:rsid w:val="00FC3071"/>
    <w:rsid w:val="00FC43FC"/>
    <w:rsid w:val="00FC7B2A"/>
    <w:rsid w:val="00FD03EF"/>
    <w:rsid w:val="00FD3285"/>
    <w:rsid w:val="00FD3628"/>
    <w:rsid w:val="00FD3DE2"/>
    <w:rsid w:val="00FD78A4"/>
    <w:rsid w:val="00FE1FA8"/>
    <w:rsid w:val="00FE60EC"/>
    <w:rsid w:val="00FE7EBB"/>
    <w:rsid w:val="00FF2E36"/>
    <w:rsid w:val="00FF36D9"/>
    <w:rsid w:val="00FF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1C2D8F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4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540F"/>
    <w:rPr>
      <w:rFonts w:asciiTheme="majorHAnsi" w:eastAsiaTheme="majorEastAsia" w:hAnsiTheme="majorHAnsi" w:cstheme="majorBidi"/>
      <w:sz w:val="18"/>
      <w:szCs w:val="18"/>
    </w:rPr>
  </w:style>
  <w:style w:type="table" w:styleId="a5">
    <w:name w:val="Table Grid"/>
    <w:basedOn w:val="a1"/>
    <w:uiPriority w:val="39"/>
    <w:rsid w:val="00BB3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1772"/>
    <w:pPr>
      <w:tabs>
        <w:tab w:val="center" w:pos="4252"/>
        <w:tab w:val="right" w:pos="8504"/>
      </w:tabs>
      <w:snapToGrid w:val="0"/>
    </w:pPr>
  </w:style>
  <w:style w:type="character" w:customStyle="1" w:styleId="a7">
    <w:name w:val="ヘッダー (文字)"/>
    <w:basedOn w:val="a0"/>
    <w:link w:val="a6"/>
    <w:uiPriority w:val="99"/>
    <w:rsid w:val="00E21772"/>
  </w:style>
  <w:style w:type="paragraph" w:styleId="a8">
    <w:name w:val="footer"/>
    <w:basedOn w:val="a"/>
    <w:link w:val="a9"/>
    <w:uiPriority w:val="99"/>
    <w:unhideWhenUsed/>
    <w:rsid w:val="00E21772"/>
    <w:pPr>
      <w:tabs>
        <w:tab w:val="center" w:pos="4252"/>
        <w:tab w:val="right" w:pos="8504"/>
      </w:tabs>
      <w:snapToGrid w:val="0"/>
    </w:pPr>
  </w:style>
  <w:style w:type="character" w:customStyle="1" w:styleId="a9">
    <w:name w:val="フッター (文字)"/>
    <w:basedOn w:val="a0"/>
    <w:link w:val="a8"/>
    <w:uiPriority w:val="99"/>
    <w:rsid w:val="00E21772"/>
  </w:style>
  <w:style w:type="paragraph" w:styleId="Web">
    <w:name w:val="Normal (Web)"/>
    <w:basedOn w:val="a"/>
    <w:uiPriority w:val="99"/>
    <w:semiHidden/>
    <w:unhideWhenUsed/>
    <w:rsid w:val="007C73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36923"/>
    <w:rPr>
      <w:sz w:val="18"/>
      <w:szCs w:val="18"/>
    </w:rPr>
  </w:style>
  <w:style w:type="paragraph" w:styleId="ab">
    <w:name w:val="annotation text"/>
    <w:basedOn w:val="a"/>
    <w:link w:val="ac"/>
    <w:uiPriority w:val="99"/>
    <w:semiHidden/>
    <w:unhideWhenUsed/>
    <w:rsid w:val="00B36923"/>
    <w:pPr>
      <w:jc w:val="left"/>
    </w:pPr>
  </w:style>
  <w:style w:type="character" w:customStyle="1" w:styleId="ac">
    <w:name w:val="コメント文字列 (文字)"/>
    <w:basedOn w:val="a0"/>
    <w:link w:val="ab"/>
    <w:uiPriority w:val="99"/>
    <w:semiHidden/>
    <w:rsid w:val="00B36923"/>
  </w:style>
  <w:style w:type="paragraph" w:styleId="ad">
    <w:name w:val="annotation subject"/>
    <w:basedOn w:val="ab"/>
    <w:next w:val="ab"/>
    <w:link w:val="ae"/>
    <w:uiPriority w:val="99"/>
    <w:semiHidden/>
    <w:unhideWhenUsed/>
    <w:rsid w:val="00B36923"/>
    <w:rPr>
      <w:b/>
      <w:bCs/>
    </w:rPr>
  </w:style>
  <w:style w:type="character" w:customStyle="1" w:styleId="ae">
    <w:name w:val="コメント内容 (文字)"/>
    <w:basedOn w:val="ac"/>
    <w:link w:val="ad"/>
    <w:uiPriority w:val="99"/>
    <w:semiHidden/>
    <w:rsid w:val="00B36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37418">
      <w:bodyDiv w:val="1"/>
      <w:marLeft w:val="0"/>
      <w:marRight w:val="0"/>
      <w:marTop w:val="0"/>
      <w:marBottom w:val="0"/>
      <w:divBdr>
        <w:top w:val="none" w:sz="0" w:space="0" w:color="auto"/>
        <w:left w:val="none" w:sz="0" w:space="0" w:color="auto"/>
        <w:bottom w:val="none" w:sz="0" w:space="0" w:color="auto"/>
        <w:right w:val="none" w:sz="0" w:space="0" w:color="auto"/>
      </w:divBdr>
    </w:div>
    <w:div w:id="1497384020">
      <w:bodyDiv w:val="1"/>
      <w:marLeft w:val="0"/>
      <w:marRight w:val="0"/>
      <w:marTop w:val="0"/>
      <w:marBottom w:val="0"/>
      <w:divBdr>
        <w:top w:val="none" w:sz="0" w:space="0" w:color="auto"/>
        <w:left w:val="none" w:sz="0" w:space="0" w:color="auto"/>
        <w:bottom w:val="none" w:sz="0" w:space="0" w:color="auto"/>
        <w:right w:val="none" w:sz="0" w:space="0" w:color="auto"/>
      </w:divBdr>
    </w:div>
    <w:div w:id="18794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761F-F24F-4F19-B5C9-7612F7DC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675</Words>
  <Characters>3853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2021-05-28T05:38:00Z</dcterms:created>
  <dcterms:modified xsi:type="dcterms:W3CDTF">2021-05-28T05:39:00Z</dcterms:modified>
</cp:coreProperties>
</file>