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12613" w14:textId="58EC66C5" w:rsidR="00ED28E9" w:rsidRPr="008C50CA" w:rsidRDefault="00F8384D" w:rsidP="00857768">
      <w:pPr>
        <w:rPr>
          <w:rFonts w:ascii="ＭＳ ゴシック" w:eastAsia="ＭＳ ゴシック" w:hAnsi="ＭＳ ゴシック"/>
          <w:b/>
          <w:color w:val="000000" w:themeColor="text1"/>
          <w:sz w:val="24"/>
          <w:szCs w:val="24"/>
        </w:rPr>
      </w:pPr>
      <w:bookmarkStart w:id="0" w:name="_GoBack"/>
      <w:bookmarkEnd w:id="0"/>
      <w:r w:rsidRPr="008C50CA">
        <w:rPr>
          <w:rFonts w:ascii="ＭＳ ゴシック" w:eastAsia="ＭＳ ゴシック" w:hAnsi="ＭＳ ゴシック" w:hint="eastAsia"/>
          <w:b/>
          <w:color w:val="000000" w:themeColor="text1"/>
          <w:sz w:val="24"/>
          <w:szCs w:val="24"/>
        </w:rPr>
        <w:t>５</w:t>
      </w:r>
      <w:r w:rsidR="004A0D6D" w:rsidRPr="008C50CA">
        <w:rPr>
          <w:rFonts w:ascii="ＭＳ ゴシック" w:eastAsia="ＭＳ ゴシック" w:hAnsi="ＭＳ ゴシック" w:hint="eastAsia"/>
          <w:b/>
          <w:color w:val="000000" w:themeColor="text1"/>
          <w:sz w:val="24"/>
          <w:szCs w:val="24"/>
        </w:rPr>
        <w:t>．</w:t>
      </w:r>
      <w:r w:rsidR="00B33978" w:rsidRPr="008C50CA">
        <w:rPr>
          <w:rFonts w:ascii="ＭＳ ゴシック" w:eastAsia="ＭＳ ゴシック" w:hAnsi="ＭＳ ゴシック" w:hint="eastAsia"/>
          <w:b/>
          <w:color w:val="000000" w:themeColor="text1"/>
          <w:sz w:val="24"/>
          <w:szCs w:val="24"/>
        </w:rPr>
        <w:t>次世代自動車</w:t>
      </w:r>
      <w:r w:rsidR="00DA4C29" w:rsidRPr="008C50CA">
        <w:rPr>
          <w:rFonts w:ascii="ＭＳ ゴシック" w:eastAsia="ＭＳ ゴシック" w:hAnsi="ＭＳ ゴシック" w:hint="eastAsia"/>
          <w:b/>
          <w:color w:val="000000" w:themeColor="text1"/>
          <w:sz w:val="24"/>
          <w:szCs w:val="24"/>
        </w:rPr>
        <w:t>の</w:t>
      </w:r>
      <w:r w:rsidR="007A6C83" w:rsidRPr="008C50CA">
        <w:rPr>
          <w:rFonts w:ascii="ＭＳ ゴシック" w:eastAsia="ＭＳ ゴシック" w:hAnsi="ＭＳ ゴシック" w:hint="eastAsia"/>
          <w:b/>
          <w:color w:val="000000" w:themeColor="text1"/>
          <w:sz w:val="24"/>
          <w:szCs w:val="24"/>
        </w:rPr>
        <w:t>普及に向けた取組</w:t>
      </w:r>
    </w:p>
    <w:p w14:paraId="06304755" w14:textId="4E0598F7" w:rsidR="00526C7A" w:rsidRPr="008C50CA" w:rsidRDefault="00ED28E9" w:rsidP="00526C7A">
      <w:pPr>
        <w:rPr>
          <w:rFonts w:asciiTheme="majorEastAsia" w:eastAsiaTheme="majorEastAsia" w:hAnsiTheme="majorEastAsia"/>
          <w:color w:val="000000" w:themeColor="text1"/>
          <w:szCs w:val="21"/>
        </w:rPr>
      </w:pPr>
      <w:r w:rsidRPr="008C50CA">
        <w:rPr>
          <w:rFonts w:asciiTheme="majorEastAsia" w:eastAsiaTheme="majorEastAsia" w:hAnsiTheme="majorEastAsia" w:hint="eastAsia"/>
          <w:color w:val="000000" w:themeColor="text1"/>
          <w:szCs w:val="21"/>
        </w:rPr>
        <w:t>（１）</w:t>
      </w:r>
      <w:r w:rsidR="004A0D6D" w:rsidRPr="008C50CA">
        <w:rPr>
          <w:rFonts w:asciiTheme="majorEastAsia" w:eastAsiaTheme="majorEastAsia" w:hAnsiTheme="majorEastAsia" w:hint="eastAsia"/>
          <w:color w:val="000000" w:themeColor="text1"/>
          <w:szCs w:val="21"/>
        </w:rPr>
        <w:t>公用車</w:t>
      </w:r>
      <w:r w:rsidR="005D4104" w:rsidRPr="008C50CA">
        <w:rPr>
          <w:rFonts w:asciiTheme="majorEastAsia" w:eastAsiaTheme="majorEastAsia" w:hAnsiTheme="majorEastAsia" w:hint="eastAsia"/>
          <w:color w:val="000000" w:themeColor="text1"/>
          <w:szCs w:val="21"/>
        </w:rPr>
        <w:t>への</w:t>
      </w:r>
      <w:r w:rsidR="00B33978" w:rsidRPr="008C50CA">
        <w:rPr>
          <w:rFonts w:asciiTheme="majorEastAsia" w:eastAsiaTheme="majorEastAsia" w:hAnsiTheme="majorEastAsia" w:hint="eastAsia"/>
          <w:color w:val="000000" w:themeColor="text1"/>
          <w:szCs w:val="21"/>
        </w:rPr>
        <w:t>次世代自動車</w:t>
      </w:r>
      <w:r w:rsidR="00B718D1">
        <w:rPr>
          <w:rFonts w:asciiTheme="majorEastAsia" w:eastAsiaTheme="majorEastAsia" w:hAnsiTheme="majorEastAsia" w:hint="eastAsia"/>
          <w:color w:val="000000" w:themeColor="text1"/>
          <w:szCs w:val="21"/>
        </w:rPr>
        <w:t>の</w:t>
      </w:r>
      <w:r w:rsidR="005D4104" w:rsidRPr="008C50CA">
        <w:rPr>
          <w:rFonts w:asciiTheme="majorEastAsia" w:eastAsiaTheme="majorEastAsia" w:hAnsiTheme="majorEastAsia" w:hint="eastAsia"/>
          <w:color w:val="000000" w:themeColor="text1"/>
          <w:szCs w:val="21"/>
        </w:rPr>
        <w:t>導入</w:t>
      </w:r>
    </w:p>
    <w:p w14:paraId="052D43E7" w14:textId="77777777" w:rsidR="00526C7A" w:rsidRPr="00ED2779" w:rsidRDefault="00526C7A" w:rsidP="00526C7A">
      <w:pPr>
        <w:pStyle w:val="ae"/>
        <w:numPr>
          <w:ilvl w:val="0"/>
          <w:numId w:val="35"/>
        </w:numPr>
        <w:ind w:leftChars="0"/>
        <w:rPr>
          <w:rFonts w:asciiTheme="minorEastAsia" w:eastAsiaTheme="minorEastAsia" w:hAnsiTheme="minorEastAsia"/>
          <w:color w:val="000000" w:themeColor="text1"/>
          <w:szCs w:val="21"/>
        </w:rPr>
      </w:pPr>
      <w:r w:rsidRPr="00ED2779">
        <w:rPr>
          <w:rFonts w:asciiTheme="minorEastAsia" w:eastAsiaTheme="minorEastAsia" w:hAnsiTheme="minorEastAsia" w:hint="eastAsia"/>
          <w:color w:val="000000" w:themeColor="text1"/>
          <w:szCs w:val="21"/>
        </w:rPr>
        <w:t>対象</w:t>
      </w:r>
    </w:p>
    <w:p w14:paraId="3492ABFB" w14:textId="77777777" w:rsidR="00526C7A" w:rsidRPr="00E03219" w:rsidRDefault="00526C7A" w:rsidP="00526C7A">
      <w:pPr>
        <w:ind w:firstLine="1053"/>
        <w:rPr>
          <w:rFonts w:asciiTheme="minorEastAsia" w:eastAsiaTheme="minorEastAsia" w:hAnsiTheme="minorEastAsia"/>
          <w:color w:val="000000" w:themeColor="text1"/>
          <w:szCs w:val="21"/>
        </w:rPr>
      </w:pPr>
      <w:r w:rsidRPr="00E03219">
        <w:rPr>
          <w:rFonts w:asciiTheme="minorEastAsia" w:eastAsiaTheme="minorEastAsia" w:hAnsiTheme="minorEastAsia" w:hint="eastAsia"/>
          <w:color w:val="000000" w:themeColor="text1"/>
          <w:szCs w:val="21"/>
        </w:rPr>
        <w:t>大阪市が所有し又は使用する</w:t>
      </w:r>
      <w:r>
        <w:rPr>
          <w:rFonts w:asciiTheme="minorEastAsia" w:eastAsiaTheme="minorEastAsia" w:hAnsiTheme="minorEastAsia" w:hint="eastAsia"/>
          <w:color w:val="000000" w:themeColor="text1"/>
          <w:szCs w:val="21"/>
        </w:rPr>
        <w:t>全ての</w:t>
      </w:r>
      <w:r w:rsidRPr="00E03219">
        <w:rPr>
          <w:rFonts w:asciiTheme="minorEastAsia" w:eastAsiaTheme="minorEastAsia" w:hAnsiTheme="minorEastAsia" w:hint="eastAsia"/>
          <w:color w:val="000000" w:themeColor="text1"/>
          <w:szCs w:val="21"/>
        </w:rPr>
        <w:t>自動車</w:t>
      </w:r>
      <w:r>
        <w:rPr>
          <w:rFonts w:asciiTheme="minorEastAsia" w:eastAsiaTheme="minorEastAsia" w:hAnsiTheme="minorEastAsia" w:hint="eastAsia"/>
          <w:color w:val="000000" w:themeColor="text1"/>
          <w:szCs w:val="21"/>
        </w:rPr>
        <w:t>とする</w:t>
      </w:r>
      <w:r w:rsidRPr="00E03219">
        <w:rPr>
          <w:rFonts w:asciiTheme="minorEastAsia" w:eastAsiaTheme="minorEastAsia" w:hAnsiTheme="minorEastAsia" w:hint="eastAsia"/>
          <w:color w:val="000000" w:themeColor="text1"/>
          <w:szCs w:val="21"/>
        </w:rPr>
        <w:t>。</w:t>
      </w:r>
    </w:p>
    <w:p w14:paraId="79DC9A2B" w14:textId="77777777" w:rsidR="00526C7A" w:rsidRDefault="00526C7A" w:rsidP="00526C7A">
      <w:pPr>
        <w:ind w:leftChars="400" w:left="1134" w:hangingChars="100" w:hanging="227"/>
        <w:rPr>
          <w:rFonts w:asciiTheme="minorEastAsia" w:eastAsiaTheme="minorEastAsia" w:hAnsiTheme="minorEastAsia"/>
          <w:color w:val="000000" w:themeColor="text1"/>
          <w:szCs w:val="21"/>
        </w:rPr>
      </w:pPr>
    </w:p>
    <w:p w14:paraId="1F1362B4" w14:textId="77777777" w:rsidR="00526C7A" w:rsidRPr="00ED2779" w:rsidRDefault="00526C7A" w:rsidP="00526C7A">
      <w:pPr>
        <w:pStyle w:val="ae"/>
        <w:numPr>
          <w:ilvl w:val="0"/>
          <w:numId w:val="35"/>
        </w:numPr>
        <w:ind w:leftChars="0"/>
        <w:rPr>
          <w:rFonts w:asciiTheme="minorEastAsia" w:eastAsiaTheme="minorEastAsia" w:hAnsiTheme="minorEastAsia"/>
          <w:color w:val="000000" w:themeColor="text1"/>
          <w:szCs w:val="21"/>
        </w:rPr>
      </w:pPr>
      <w:r w:rsidRPr="00ED2779">
        <w:rPr>
          <w:rFonts w:asciiTheme="minorEastAsia" w:eastAsiaTheme="minorEastAsia" w:hAnsiTheme="minorEastAsia" w:hint="eastAsia"/>
          <w:color w:val="000000" w:themeColor="text1"/>
          <w:szCs w:val="21"/>
        </w:rPr>
        <w:t>方針</w:t>
      </w:r>
    </w:p>
    <w:p w14:paraId="45BE4944" w14:textId="6BDB6DE6" w:rsidR="00526C7A" w:rsidRDefault="00526C7A" w:rsidP="00526C7A">
      <w:pPr>
        <w:ind w:leftChars="400" w:left="113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ⅰ　</w:t>
      </w:r>
      <w:r w:rsidRPr="00E03219">
        <w:rPr>
          <w:rFonts w:asciiTheme="minorEastAsia" w:eastAsiaTheme="minorEastAsia" w:hAnsiTheme="minorEastAsia" w:hint="eastAsia"/>
          <w:color w:val="000000" w:themeColor="text1"/>
          <w:szCs w:val="21"/>
        </w:rPr>
        <w:t>公用車を</w:t>
      </w:r>
      <w:r>
        <w:rPr>
          <w:rFonts w:asciiTheme="minorEastAsia" w:eastAsiaTheme="minorEastAsia" w:hAnsiTheme="minorEastAsia" w:hint="eastAsia"/>
          <w:color w:val="000000" w:themeColor="text1"/>
          <w:szCs w:val="21"/>
        </w:rPr>
        <w:t>新たに所有又は使用</w:t>
      </w:r>
      <w:r w:rsidRPr="00E03219">
        <w:rPr>
          <w:rFonts w:asciiTheme="minorEastAsia" w:eastAsiaTheme="minorEastAsia" w:hAnsiTheme="minorEastAsia" w:hint="eastAsia"/>
          <w:color w:val="000000" w:themeColor="text1"/>
          <w:szCs w:val="21"/>
        </w:rPr>
        <w:t>する際は、</w:t>
      </w:r>
      <w:r>
        <w:rPr>
          <w:rFonts w:asciiTheme="minorEastAsia" w:eastAsiaTheme="minorEastAsia" w:hAnsiTheme="minorEastAsia" w:hint="eastAsia"/>
          <w:color w:val="000000" w:themeColor="text1"/>
          <w:szCs w:val="21"/>
        </w:rPr>
        <w:t>原則として次世代自動車</w:t>
      </w:r>
      <w:r w:rsidRPr="00E03219">
        <w:rPr>
          <w:rFonts w:asciiTheme="minorEastAsia" w:eastAsiaTheme="minorEastAsia" w:hAnsiTheme="minorEastAsia" w:hint="eastAsia"/>
          <w:color w:val="000000" w:themeColor="text1"/>
          <w:szCs w:val="21"/>
        </w:rPr>
        <w:t>を</w:t>
      </w:r>
      <w:r>
        <w:rPr>
          <w:rFonts w:asciiTheme="minorEastAsia" w:eastAsiaTheme="minorEastAsia" w:hAnsiTheme="minorEastAsia" w:hint="eastAsia"/>
          <w:color w:val="000000" w:themeColor="text1"/>
          <w:szCs w:val="21"/>
        </w:rPr>
        <w:t>導入</w:t>
      </w:r>
      <w:r w:rsidRPr="00E03219">
        <w:rPr>
          <w:rFonts w:asciiTheme="minorEastAsia" w:eastAsiaTheme="minorEastAsia" w:hAnsiTheme="minorEastAsia" w:hint="eastAsia"/>
          <w:color w:val="000000" w:themeColor="text1"/>
          <w:szCs w:val="21"/>
        </w:rPr>
        <w:t>する。</w:t>
      </w:r>
    </w:p>
    <w:p w14:paraId="300D802F" w14:textId="6AE1FDC8" w:rsidR="00526C7A" w:rsidRPr="005A4DF3" w:rsidRDefault="00526C7A" w:rsidP="00526C7A">
      <w:pPr>
        <w:ind w:leftChars="400" w:left="113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ⅱ　乗用車については、EV・PHV・FCV（以下「EV等」という。）を導入することとし、使用用途等から</w:t>
      </w:r>
      <w:r w:rsidR="0078287F">
        <w:rPr>
          <w:rFonts w:asciiTheme="minorEastAsia" w:eastAsiaTheme="minorEastAsia" w:hAnsiTheme="minorEastAsia" w:hint="eastAsia"/>
          <w:color w:val="000000" w:themeColor="text1"/>
          <w:szCs w:val="21"/>
        </w:rPr>
        <w:t>EV等</w:t>
      </w:r>
      <w:r>
        <w:rPr>
          <w:rFonts w:asciiTheme="minorEastAsia" w:eastAsiaTheme="minorEastAsia" w:hAnsiTheme="minorEastAsia" w:hint="eastAsia"/>
          <w:color w:val="000000" w:themeColor="text1"/>
          <w:szCs w:val="21"/>
        </w:rPr>
        <w:t>を選択できない場合でも、HVを導入する。</w:t>
      </w:r>
    </w:p>
    <w:p w14:paraId="10FB53AF" w14:textId="7537AA01" w:rsidR="00526C7A" w:rsidRDefault="00526C7A" w:rsidP="00526C7A">
      <w:pPr>
        <w:ind w:leftChars="400" w:left="113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ⅲ　</w:t>
      </w:r>
      <w:r w:rsidRPr="00493ECD">
        <w:rPr>
          <w:rFonts w:asciiTheme="minorEastAsia" w:eastAsiaTheme="minorEastAsia" w:hAnsiTheme="minorEastAsia" w:hint="eastAsia"/>
          <w:color w:val="000000" w:themeColor="text1"/>
          <w:szCs w:val="21"/>
        </w:rPr>
        <w:t>次世代自動車</w:t>
      </w:r>
      <w:r w:rsidRPr="00E03219">
        <w:rPr>
          <w:rFonts w:asciiTheme="minorEastAsia" w:eastAsiaTheme="minorEastAsia" w:hAnsiTheme="minorEastAsia" w:hint="eastAsia"/>
          <w:color w:val="000000" w:themeColor="text1"/>
          <w:szCs w:val="21"/>
        </w:rPr>
        <w:t>を</w:t>
      </w:r>
      <w:r>
        <w:rPr>
          <w:rFonts w:asciiTheme="minorEastAsia" w:eastAsiaTheme="minorEastAsia" w:hAnsiTheme="minorEastAsia" w:hint="eastAsia"/>
          <w:color w:val="000000" w:themeColor="text1"/>
          <w:szCs w:val="21"/>
        </w:rPr>
        <w:t>導入</w:t>
      </w:r>
      <w:r w:rsidRPr="00E03219">
        <w:rPr>
          <w:rFonts w:asciiTheme="minorEastAsia" w:eastAsiaTheme="minorEastAsia" w:hAnsiTheme="minorEastAsia" w:hint="eastAsia"/>
          <w:color w:val="000000" w:themeColor="text1"/>
          <w:szCs w:val="21"/>
        </w:rPr>
        <w:t>する際には、環境性能を最重視しながら、車両性能</w:t>
      </w:r>
      <w:r>
        <w:rPr>
          <w:rFonts w:asciiTheme="minorEastAsia" w:eastAsiaTheme="minorEastAsia" w:hAnsiTheme="minorEastAsia" w:hint="eastAsia"/>
          <w:color w:val="000000" w:themeColor="text1"/>
          <w:szCs w:val="21"/>
        </w:rPr>
        <w:t>、</w:t>
      </w:r>
      <w:r w:rsidRPr="00E03219">
        <w:rPr>
          <w:rFonts w:asciiTheme="minorEastAsia" w:eastAsiaTheme="minorEastAsia" w:hAnsiTheme="minorEastAsia" w:hint="eastAsia"/>
          <w:color w:val="000000" w:themeColor="text1"/>
          <w:szCs w:val="21"/>
        </w:rPr>
        <w:t>インフラの整備状況</w:t>
      </w:r>
      <w:r>
        <w:rPr>
          <w:rFonts w:asciiTheme="minorEastAsia" w:eastAsiaTheme="minorEastAsia" w:hAnsiTheme="minorEastAsia" w:hint="eastAsia"/>
          <w:color w:val="000000" w:themeColor="text1"/>
          <w:szCs w:val="21"/>
        </w:rPr>
        <w:t>、</w:t>
      </w:r>
      <w:r w:rsidRPr="00E03219">
        <w:rPr>
          <w:rFonts w:asciiTheme="minorEastAsia" w:eastAsiaTheme="minorEastAsia" w:hAnsiTheme="minorEastAsia" w:hint="eastAsia"/>
          <w:color w:val="000000" w:themeColor="text1"/>
          <w:szCs w:val="21"/>
        </w:rPr>
        <w:t>費用面も考慮して、使用用途に見合った車種を選定</w:t>
      </w:r>
      <w:r>
        <w:rPr>
          <w:rFonts w:asciiTheme="minorEastAsia" w:eastAsiaTheme="minorEastAsia" w:hAnsiTheme="minorEastAsia" w:hint="eastAsia"/>
          <w:color w:val="000000" w:themeColor="text1"/>
          <w:szCs w:val="21"/>
        </w:rPr>
        <w:t>する。</w:t>
      </w:r>
    </w:p>
    <w:p w14:paraId="14C6146D" w14:textId="7FFB38BF" w:rsidR="00526C7A" w:rsidRPr="00FA7481" w:rsidRDefault="00526C7A" w:rsidP="00526C7A">
      <w:pPr>
        <w:ind w:leftChars="400" w:left="113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ⅳ　性能面において業務に支障を及ぼす</w:t>
      </w:r>
      <w:r w:rsidR="00B763D8">
        <w:rPr>
          <w:rFonts w:asciiTheme="minorEastAsia" w:eastAsiaTheme="minorEastAsia" w:hAnsiTheme="minorEastAsia" w:hint="eastAsia"/>
          <w:color w:val="000000" w:themeColor="text1"/>
          <w:szCs w:val="21"/>
        </w:rPr>
        <w:t>など</w:t>
      </w:r>
      <w:r>
        <w:rPr>
          <w:rFonts w:asciiTheme="minorEastAsia" w:eastAsiaTheme="minorEastAsia" w:hAnsiTheme="minorEastAsia" w:hint="eastAsia"/>
          <w:color w:val="000000" w:themeColor="text1"/>
          <w:szCs w:val="21"/>
        </w:rPr>
        <w:t>の理由で</w:t>
      </w:r>
      <w:r w:rsidRPr="00493ECD">
        <w:rPr>
          <w:rFonts w:asciiTheme="minorEastAsia" w:eastAsiaTheme="minorEastAsia" w:hAnsiTheme="minorEastAsia" w:hint="eastAsia"/>
          <w:color w:val="000000" w:themeColor="text1"/>
          <w:szCs w:val="21"/>
        </w:rPr>
        <w:t>次世代自動車</w:t>
      </w:r>
      <w:r>
        <w:rPr>
          <w:rFonts w:asciiTheme="minorEastAsia" w:eastAsiaTheme="minorEastAsia" w:hAnsiTheme="minorEastAsia" w:hint="eastAsia"/>
          <w:color w:val="000000" w:themeColor="text1"/>
          <w:szCs w:val="21"/>
        </w:rPr>
        <w:t>の導入が困難な場合は、低燃費かつ低排出ガス認定車から選定する。</w:t>
      </w:r>
    </w:p>
    <w:p w14:paraId="0E0A67C0" w14:textId="0F9EDDEF" w:rsidR="00526C7A" w:rsidRDefault="00526C7A" w:rsidP="00526C7A">
      <w:pPr>
        <w:ind w:leftChars="399" w:left="1132"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ⅴ　特種車両、その他求める仕様に適合する自動車の中に次世代自動車及び低燃費かつ低排出ガス認定車（以下「エコカー」という。）が無い場合は、環境性能を重視して車種を選定する。</w:t>
      </w:r>
    </w:p>
    <w:p w14:paraId="403AF589" w14:textId="37023910" w:rsidR="00526C7A" w:rsidRDefault="00526C7A" w:rsidP="00526C7A">
      <w:pPr>
        <w:ind w:leftChars="399" w:left="1132"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ⅵ　以上により、エコカーを選択する余地のない公用車を除き、</w:t>
      </w:r>
      <w:r w:rsidR="00D320BD" w:rsidRPr="00D320BD">
        <w:rPr>
          <w:rFonts w:asciiTheme="minorEastAsia" w:eastAsiaTheme="minorEastAsia" w:hAnsiTheme="minorEastAsia" w:hint="eastAsia"/>
          <w:color w:val="000000" w:themeColor="text1"/>
          <w:szCs w:val="21"/>
          <w:u w:val="single"/>
        </w:rPr>
        <w:t>令和</w:t>
      </w:r>
      <w:r w:rsidR="0088003C">
        <w:rPr>
          <w:rFonts w:asciiTheme="minorEastAsia" w:eastAsiaTheme="minorEastAsia" w:hAnsiTheme="minorEastAsia" w:hint="eastAsia"/>
          <w:color w:val="000000" w:themeColor="text1"/>
          <w:szCs w:val="21"/>
          <w:u w:val="single"/>
        </w:rPr>
        <w:t>12</w:t>
      </w:r>
      <w:r w:rsidR="00D320BD" w:rsidRPr="00D320BD">
        <w:rPr>
          <w:rFonts w:asciiTheme="minorEastAsia" w:eastAsiaTheme="minorEastAsia" w:hAnsiTheme="minorEastAsia" w:hint="eastAsia"/>
          <w:color w:val="000000" w:themeColor="text1"/>
          <w:szCs w:val="21"/>
          <w:u w:val="single"/>
        </w:rPr>
        <w:t>（</w:t>
      </w:r>
      <w:r w:rsidRPr="00D320BD">
        <w:rPr>
          <w:rFonts w:asciiTheme="minorEastAsia" w:eastAsiaTheme="minorEastAsia" w:hAnsiTheme="minorEastAsia" w:hint="eastAsia"/>
          <w:color w:val="000000" w:themeColor="text1"/>
          <w:szCs w:val="21"/>
          <w:u w:val="single"/>
        </w:rPr>
        <w:t>2030</w:t>
      </w:r>
      <w:r w:rsidR="00D320BD" w:rsidRPr="00D320BD">
        <w:rPr>
          <w:rFonts w:asciiTheme="minorEastAsia" w:eastAsiaTheme="minorEastAsia" w:hAnsiTheme="minorEastAsia" w:hint="eastAsia"/>
          <w:color w:val="000000" w:themeColor="text1"/>
          <w:szCs w:val="21"/>
          <w:u w:val="single"/>
        </w:rPr>
        <w:t>）</w:t>
      </w:r>
      <w:r w:rsidRPr="00D320BD">
        <w:rPr>
          <w:rFonts w:asciiTheme="minorEastAsia" w:eastAsiaTheme="minorEastAsia" w:hAnsiTheme="minorEastAsia" w:hint="eastAsia"/>
          <w:color w:val="000000" w:themeColor="text1"/>
          <w:szCs w:val="21"/>
          <w:u w:val="single"/>
        </w:rPr>
        <w:t>年度までにほぼすべての公用車をエコカー</w:t>
      </w:r>
      <w:r>
        <w:rPr>
          <w:rFonts w:asciiTheme="minorEastAsia" w:eastAsiaTheme="minorEastAsia" w:hAnsiTheme="minorEastAsia" w:hint="eastAsia"/>
          <w:color w:val="000000" w:themeColor="text1"/>
          <w:szCs w:val="21"/>
        </w:rPr>
        <w:t>とするとともに、</w:t>
      </w:r>
      <w:r w:rsidR="00F21AF3">
        <w:rPr>
          <w:rFonts w:asciiTheme="minorEastAsia" w:eastAsiaTheme="minorEastAsia" w:hAnsiTheme="minorEastAsia" w:hint="eastAsia"/>
          <w:color w:val="000000" w:themeColor="text1"/>
          <w:szCs w:val="21"/>
          <w:u w:val="single"/>
        </w:rPr>
        <w:t>乗用車については</w:t>
      </w:r>
      <w:r w:rsidR="00F21AF3" w:rsidRPr="00DA79C3">
        <w:rPr>
          <w:rFonts w:asciiTheme="minorEastAsia" w:eastAsiaTheme="minorEastAsia" w:hAnsiTheme="minorEastAsia" w:hint="eastAsia"/>
          <w:color w:val="000000" w:themeColor="text1"/>
          <w:szCs w:val="21"/>
          <w:u w:val="single"/>
        </w:rPr>
        <w:t>電動車</w:t>
      </w:r>
      <w:r w:rsidRPr="00D320BD">
        <w:rPr>
          <w:rFonts w:asciiTheme="minorEastAsia" w:eastAsiaTheme="minorEastAsia" w:hAnsiTheme="minorEastAsia" w:hint="eastAsia"/>
          <w:color w:val="000000" w:themeColor="text1"/>
          <w:szCs w:val="21"/>
          <w:u w:val="single"/>
        </w:rPr>
        <w:t>の割合を</w:t>
      </w:r>
      <w:r w:rsidRPr="00D320BD">
        <w:rPr>
          <w:rFonts w:asciiTheme="minorEastAsia" w:eastAsiaTheme="minorEastAsia" w:hAnsiTheme="minorEastAsia"/>
          <w:szCs w:val="21"/>
          <w:u w:val="single"/>
        </w:rPr>
        <w:t>60</w:t>
      </w:r>
      <w:r w:rsidRPr="00D320BD">
        <w:rPr>
          <w:rFonts w:asciiTheme="minorEastAsia" w:eastAsiaTheme="minorEastAsia" w:hAnsiTheme="minorEastAsia" w:hint="eastAsia"/>
          <w:szCs w:val="21"/>
          <w:u w:val="single"/>
        </w:rPr>
        <w:t>％以上</w:t>
      </w:r>
      <w:r>
        <w:rPr>
          <w:rFonts w:asciiTheme="minorEastAsia" w:eastAsiaTheme="minorEastAsia" w:hAnsiTheme="minorEastAsia" w:hint="eastAsia"/>
          <w:color w:val="000000" w:themeColor="text1"/>
          <w:szCs w:val="21"/>
        </w:rPr>
        <w:t>とすることをめざす。</w:t>
      </w:r>
    </w:p>
    <w:p w14:paraId="30EA58DE" w14:textId="77777777" w:rsidR="00526C7A" w:rsidRPr="009847B7" w:rsidRDefault="00526C7A" w:rsidP="00526C7A">
      <w:pPr>
        <w:ind w:leftChars="399" w:left="1132" w:hangingChars="100" w:hanging="227"/>
        <w:rPr>
          <w:rFonts w:asciiTheme="minorEastAsia" w:eastAsiaTheme="minorEastAsia" w:hAnsiTheme="minorEastAsia"/>
          <w:color w:val="000000" w:themeColor="text1"/>
          <w:szCs w:val="21"/>
        </w:rPr>
      </w:pPr>
    </w:p>
    <w:p w14:paraId="29601D28" w14:textId="77777777" w:rsidR="00526C7A" w:rsidRPr="00ED2779" w:rsidRDefault="00526C7A" w:rsidP="00526C7A">
      <w:pPr>
        <w:ind w:firstLineChars="300" w:firstLine="680"/>
        <w:rPr>
          <w:rFonts w:asciiTheme="minorEastAsia" w:eastAsiaTheme="minorEastAsia" w:hAnsiTheme="minorEastAsia"/>
          <w:color w:val="000000" w:themeColor="text1"/>
          <w:szCs w:val="21"/>
        </w:rPr>
      </w:pPr>
      <w:r w:rsidRPr="00ED2779">
        <w:rPr>
          <w:rFonts w:asciiTheme="minorEastAsia" w:eastAsiaTheme="minorEastAsia" w:hAnsiTheme="minorEastAsia" w:hint="eastAsia"/>
          <w:color w:val="000000" w:themeColor="text1"/>
          <w:szCs w:val="21"/>
        </w:rPr>
        <w:t xml:space="preserve">③ </w:t>
      </w:r>
      <w:r>
        <w:rPr>
          <w:rFonts w:asciiTheme="minorEastAsia" w:eastAsiaTheme="minorEastAsia" w:hAnsiTheme="minorEastAsia" w:hint="eastAsia"/>
          <w:color w:val="000000" w:themeColor="text1"/>
          <w:szCs w:val="21"/>
        </w:rPr>
        <w:t>公用車</w:t>
      </w:r>
      <w:r w:rsidRPr="00ED2779">
        <w:rPr>
          <w:rFonts w:asciiTheme="minorEastAsia" w:eastAsiaTheme="minorEastAsia" w:hAnsiTheme="minorEastAsia" w:hint="eastAsia"/>
          <w:color w:val="000000" w:themeColor="text1"/>
          <w:szCs w:val="21"/>
        </w:rPr>
        <w:t>導入にかかる各所属の役割</w:t>
      </w:r>
    </w:p>
    <w:p w14:paraId="674B5F92" w14:textId="77777777" w:rsidR="00526C7A" w:rsidRDefault="00526C7A" w:rsidP="00526C7A">
      <w:pPr>
        <w:ind w:firstLineChars="400" w:firstLine="90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ⅰ</w:t>
      </w:r>
      <w:r w:rsidRPr="00E03219">
        <w:rPr>
          <w:rFonts w:asciiTheme="minorEastAsia" w:eastAsiaTheme="minorEastAsia" w:hAnsiTheme="minorEastAsia" w:hint="eastAsia"/>
          <w:color w:val="000000" w:themeColor="text1"/>
          <w:szCs w:val="21"/>
        </w:rPr>
        <w:t xml:space="preserve">  環境局は、各所属に対して、</w:t>
      </w:r>
      <w:r>
        <w:rPr>
          <w:rFonts w:asciiTheme="minorEastAsia" w:eastAsiaTheme="minorEastAsia" w:hAnsiTheme="minorEastAsia" w:hint="eastAsia"/>
          <w:color w:val="000000" w:themeColor="text1"/>
          <w:szCs w:val="21"/>
        </w:rPr>
        <w:t>情報提供や</w:t>
      </w:r>
      <w:r w:rsidRPr="00E03219">
        <w:rPr>
          <w:rFonts w:asciiTheme="minorEastAsia" w:eastAsiaTheme="minorEastAsia" w:hAnsiTheme="minorEastAsia" w:hint="eastAsia"/>
          <w:color w:val="000000" w:themeColor="text1"/>
          <w:szCs w:val="21"/>
        </w:rPr>
        <w:t>助言</w:t>
      </w:r>
      <w:r>
        <w:rPr>
          <w:rFonts w:asciiTheme="minorEastAsia" w:eastAsiaTheme="minorEastAsia" w:hAnsiTheme="minorEastAsia" w:hint="eastAsia"/>
          <w:color w:val="000000" w:themeColor="text1"/>
          <w:szCs w:val="21"/>
        </w:rPr>
        <w:t>など</w:t>
      </w:r>
      <w:r w:rsidRPr="00E03219">
        <w:rPr>
          <w:rFonts w:asciiTheme="minorEastAsia" w:eastAsiaTheme="minorEastAsia" w:hAnsiTheme="minorEastAsia" w:hint="eastAsia"/>
          <w:color w:val="000000" w:themeColor="text1"/>
          <w:szCs w:val="21"/>
        </w:rPr>
        <w:t>を行</w:t>
      </w:r>
      <w:r>
        <w:rPr>
          <w:rFonts w:asciiTheme="minorEastAsia" w:eastAsiaTheme="minorEastAsia" w:hAnsiTheme="minorEastAsia" w:hint="eastAsia"/>
          <w:color w:val="000000" w:themeColor="text1"/>
          <w:szCs w:val="21"/>
        </w:rPr>
        <w:t>う</w:t>
      </w:r>
      <w:r w:rsidRPr="00E03219">
        <w:rPr>
          <w:rFonts w:asciiTheme="minorEastAsia" w:eastAsiaTheme="minorEastAsia" w:hAnsiTheme="minorEastAsia" w:hint="eastAsia"/>
          <w:color w:val="000000" w:themeColor="text1"/>
          <w:szCs w:val="21"/>
        </w:rPr>
        <w:t>。</w:t>
      </w:r>
    </w:p>
    <w:p w14:paraId="519E4E49" w14:textId="05FE93A2" w:rsidR="00526C7A" w:rsidRPr="00E03219" w:rsidRDefault="00526C7A" w:rsidP="00526C7A">
      <w:pPr>
        <w:ind w:leftChars="400" w:left="113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ⅱ</w:t>
      </w:r>
      <w:r w:rsidRPr="00E03219">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各所属</w:t>
      </w:r>
      <w:r w:rsidRPr="00E03219">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上記方針に基づき、公用車への</w:t>
      </w:r>
      <w:r w:rsidRPr="00493ECD">
        <w:rPr>
          <w:rFonts w:asciiTheme="minorEastAsia" w:eastAsiaTheme="minorEastAsia" w:hAnsiTheme="minorEastAsia" w:hint="eastAsia"/>
          <w:color w:val="000000" w:themeColor="text1"/>
          <w:szCs w:val="21"/>
        </w:rPr>
        <w:t>次世代自動車</w:t>
      </w:r>
      <w:r>
        <w:rPr>
          <w:rFonts w:asciiTheme="minorEastAsia" w:eastAsiaTheme="minorEastAsia" w:hAnsiTheme="minorEastAsia" w:hint="eastAsia"/>
          <w:color w:val="000000" w:themeColor="text1"/>
          <w:szCs w:val="21"/>
        </w:rPr>
        <w:t>の導入を推進する</w:t>
      </w:r>
      <w:r w:rsidRPr="00E03219">
        <w:rPr>
          <w:rFonts w:asciiTheme="minorEastAsia" w:eastAsiaTheme="minorEastAsia" w:hAnsiTheme="minorEastAsia" w:hint="eastAsia"/>
          <w:color w:val="000000" w:themeColor="text1"/>
          <w:szCs w:val="21"/>
        </w:rPr>
        <w:t>。</w:t>
      </w:r>
    </w:p>
    <w:p w14:paraId="412E3617" w14:textId="258AA2DE" w:rsidR="00526C7A" w:rsidRPr="00F8537E" w:rsidRDefault="00526C7A" w:rsidP="00526C7A">
      <w:pPr>
        <w:ind w:leftChars="400" w:left="1134" w:hangingChars="100" w:hanging="227"/>
        <w:rPr>
          <w:rFonts w:asciiTheme="minorEastAsia" w:eastAsiaTheme="minorEastAsia" w:hAnsiTheme="minorEastAsia"/>
          <w:color w:val="0070C0"/>
          <w:szCs w:val="21"/>
          <w:u w:val="single"/>
        </w:rPr>
      </w:pPr>
      <w:r>
        <w:rPr>
          <w:rFonts w:asciiTheme="minorEastAsia" w:eastAsiaTheme="minorEastAsia" w:hAnsiTheme="minorEastAsia" w:hint="eastAsia"/>
          <w:color w:val="000000" w:themeColor="text1"/>
          <w:szCs w:val="21"/>
        </w:rPr>
        <w:t>ⅲ　各所属は、公用車の所有又は使用にあたり、</w:t>
      </w:r>
      <w:r w:rsidRPr="00493ECD">
        <w:rPr>
          <w:rFonts w:asciiTheme="minorEastAsia" w:eastAsiaTheme="minorEastAsia" w:hAnsiTheme="minorEastAsia" w:hint="eastAsia"/>
          <w:color w:val="000000" w:themeColor="text1"/>
          <w:szCs w:val="21"/>
        </w:rPr>
        <w:t>次世代自動車</w:t>
      </w:r>
      <w:r>
        <w:rPr>
          <w:rFonts w:asciiTheme="minorEastAsia" w:eastAsiaTheme="minorEastAsia" w:hAnsiTheme="minorEastAsia" w:hint="eastAsia"/>
          <w:color w:val="000000" w:themeColor="text1"/>
          <w:szCs w:val="21"/>
        </w:rPr>
        <w:t>等の導入について環境局と事前に協議する。</w:t>
      </w:r>
    </w:p>
    <w:p w14:paraId="24DDD597" w14:textId="77777777" w:rsidR="00526C7A" w:rsidRDefault="00526C7A" w:rsidP="00526C7A">
      <w:pPr>
        <w:ind w:leftChars="400" w:left="113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ⅳ</w:t>
      </w:r>
      <w:r w:rsidRPr="00E03219">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 xml:space="preserve"> 各所属</w:t>
      </w:r>
      <w:r w:rsidRPr="00CA4B6A">
        <w:rPr>
          <w:rFonts w:asciiTheme="minorEastAsia" w:eastAsiaTheme="minorEastAsia" w:hAnsiTheme="minorEastAsia" w:hint="eastAsia"/>
          <w:color w:val="000000" w:themeColor="text1"/>
          <w:szCs w:val="21"/>
        </w:rPr>
        <w:t>は、各年度当初に</w:t>
      </w:r>
      <w:r>
        <w:rPr>
          <w:rFonts w:asciiTheme="minorEastAsia" w:eastAsiaTheme="minorEastAsia" w:hAnsiTheme="minorEastAsia" w:hint="eastAsia"/>
          <w:color w:val="000000" w:themeColor="text1"/>
          <w:szCs w:val="21"/>
        </w:rPr>
        <w:t>次世代自動車等</w:t>
      </w:r>
      <w:r w:rsidRPr="00CA4B6A">
        <w:rPr>
          <w:rFonts w:asciiTheme="minorEastAsia" w:eastAsiaTheme="minorEastAsia" w:hAnsiTheme="minorEastAsia" w:hint="eastAsia"/>
          <w:color w:val="000000" w:themeColor="text1"/>
          <w:szCs w:val="21"/>
        </w:rPr>
        <w:t>の導入状況を取りまとめて、環境局へ報告</w:t>
      </w:r>
      <w:r>
        <w:rPr>
          <w:rFonts w:asciiTheme="minorEastAsia" w:eastAsiaTheme="minorEastAsia" w:hAnsiTheme="minorEastAsia" w:hint="eastAsia"/>
          <w:color w:val="000000" w:themeColor="text1"/>
          <w:szCs w:val="21"/>
        </w:rPr>
        <w:t>する。</w:t>
      </w:r>
    </w:p>
    <w:p w14:paraId="6D57D566" w14:textId="77777777" w:rsidR="00526C7A" w:rsidRDefault="00526C7A" w:rsidP="00526C7A">
      <w:pPr>
        <w:ind w:leftChars="400" w:left="1134" w:hangingChars="100" w:hanging="227"/>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ⅴ　</w:t>
      </w:r>
      <w:r w:rsidRPr="00E03219">
        <w:rPr>
          <w:rFonts w:asciiTheme="minorEastAsia" w:eastAsiaTheme="minorEastAsia" w:hAnsiTheme="minorEastAsia" w:hint="eastAsia"/>
          <w:color w:val="000000" w:themeColor="text1"/>
          <w:szCs w:val="21"/>
        </w:rPr>
        <w:t>環境局は、</w:t>
      </w:r>
      <w:r>
        <w:rPr>
          <w:rFonts w:asciiTheme="minorEastAsia" w:eastAsiaTheme="minorEastAsia" w:hAnsiTheme="minorEastAsia" w:hint="eastAsia"/>
          <w:color w:val="000000" w:themeColor="text1"/>
          <w:szCs w:val="21"/>
        </w:rPr>
        <w:t>各所属</w:t>
      </w:r>
      <w:r w:rsidRPr="00E03219">
        <w:rPr>
          <w:rFonts w:asciiTheme="minorEastAsia" w:eastAsiaTheme="minorEastAsia" w:hAnsiTheme="minorEastAsia" w:hint="eastAsia"/>
          <w:color w:val="000000" w:themeColor="text1"/>
          <w:szCs w:val="21"/>
        </w:rPr>
        <w:t>の</w:t>
      </w:r>
      <w:r>
        <w:rPr>
          <w:rFonts w:asciiTheme="minorEastAsia" w:eastAsiaTheme="minorEastAsia" w:hAnsiTheme="minorEastAsia" w:hint="eastAsia"/>
          <w:color w:val="000000" w:themeColor="text1"/>
          <w:szCs w:val="21"/>
        </w:rPr>
        <w:t>次世代自動車等の</w:t>
      </w:r>
      <w:r w:rsidRPr="00E03219">
        <w:rPr>
          <w:rFonts w:asciiTheme="minorEastAsia" w:eastAsiaTheme="minorEastAsia" w:hAnsiTheme="minorEastAsia" w:hint="eastAsia"/>
          <w:color w:val="000000" w:themeColor="text1"/>
          <w:szCs w:val="21"/>
        </w:rPr>
        <w:t>導入状況</w:t>
      </w:r>
      <w:r>
        <w:rPr>
          <w:rFonts w:asciiTheme="minorEastAsia" w:eastAsiaTheme="minorEastAsia" w:hAnsiTheme="minorEastAsia" w:hint="eastAsia"/>
          <w:color w:val="000000" w:themeColor="text1"/>
          <w:szCs w:val="21"/>
        </w:rPr>
        <w:t>など</w:t>
      </w:r>
      <w:r w:rsidRPr="00E03219">
        <w:rPr>
          <w:rFonts w:asciiTheme="minorEastAsia" w:eastAsiaTheme="minorEastAsia" w:hAnsiTheme="minorEastAsia" w:hint="eastAsia"/>
          <w:color w:val="000000" w:themeColor="text1"/>
          <w:szCs w:val="21"/>
        </w:rPr>
        <w:t>を公表</w:t>
      </w:r>
      <w:r>
        <w:rPr>
          <w:rFonts w:asciiTheme="minorEastAsia" w:eastAsiaTheme="minorEastAsia" w:hAnsiTheme="minorEastAsia" w:hint="eastAsia"/>
          <w:color w:val="000000" w:themeColor="text1"/>
          <w:szCs w:val="21"/>
        </w:rPr>
        <w:t>する</w:t>
      </w:r>
      <w:r w:rsidRPr="00E03219">
        <w:rPr>
          <w:rFonts w:asciiTheme="minorEastAsia" w:eastAsiaTheme="minorEastAsia" w:hAnsiTheme="minorEastAsia" w:hint="eastAsia"/>
          <w:color w:val="000000" w:themeColor="text1"/>
          <w:szCs w:val="21"/>
        </w:rPr>
        <w:t>。</w:t>
      </w:r>
    </w:p>
    <w:p w14:paraId="5DA29833" w14:textId="6DEAF1DA" w:rsidR="00B57B46" w:rsidRDefault="00B57B46">
      <w:pPr>
        <w:widowControl/>
        <w:jc w:val="left"/>
        <w:rPr>
          <w:rFonts w:asciiTheme="minorEastAsia" w:eastAsiaTheme="minorEastAsia" w:hAnsiTheme="minorEastAsia"/>
          <w:color w:val="0070C0"/>
          <w:szCs w:val="21"/>
        </w:rPr>
      </w:pPr>
      <w:r>
        <w:rPr>
          <w:rFonts w:asciiTheme="minorEastAsia" w:eastAsiaTheme="minorEastAsia" w:hAnsiTheme="minorEastAsia"/>
          <w:color w:val="0070C0"/>
          <w:szCs w:val="21"/>
        </w:rPr>
        <w:br w:type="page"/>
      </w:r>
    </w:p>
    <w:p w14:paraId="41B5B6F7" w14:textId="77777777" w:rsidR="00526C7A" w:rsidRPr="008C50CA" w:rsidRDefault="00526C7A" w:rsidP="00526C7A">
      <w:pPr>
        <w:ind w:left="227" w:hangingChars="100" w:hanging="227"/>
        <w:rPr>
          <w:rFonts w:asciiTheme="majorEastAsia" w:eastAsiaTheme="majorEastAsia" w:hAnsiTheme="majorEastAsia"/>
          <w:color w:val="000000" w:themeColor="text1"/>
          <w:szCs w:val="21"/>
        </w:rPr>
      </w:pPr>
      <w:r w:rsidRPr="008C50CA">
        <w:rPr>
          <w:rFonts w:asciiTheme="majorEastAsia" w:eastAsiaTheme="majorEastAsia" w:hAnsiTheme="majorEastAsia" w:hint="eastAsia"/>
          <w:color w:val="000000" w:themeColor="text1"/>
          <w:szCs w:val="21"/>
        </w:rPr>
        <w:lastRenderedPageBreak/>
        <w:t>（２）市民や事業者への次世代自動車の普及促進</w:t>
      </w:r>
    </w:p>
    <w:p w14:paraId="733904C8" w14:textId="77777777" w:rsidR="00526C7A" w:rsidRPr="00801B09" w:rsidRDefault="00526C7A" w:rsidP="00526C7A">
      <w:pPr>
        <w:ind w:left="228" w:hangingChars="100" w:hanging="228"/>
        <w:rPr>
          <w:rFonts w:asciiTheme="minorEastAsia" w:eastAsiaTheme="minorEastAsia" w:hAnsiTheme="minorEastAsia"/>
          <w:color w:val="000000" w:themeColor="text1"/>
          <w:szCs w:val="21"/>
        </w:rPr>
      </w:pPr>
      <w:r w:rsidRPr="00ED2779">
        <w:rPr>
          <w:rFonts w:asciiTheme="minorEastAsia" w:eastAsiaTheme="minorEastAsia" w:hAnsiTheme="minorEastAsia" w:hint="eastAsia"/>
          <w:b/>
          <w:color w:val="000000" w:themeColor="text1"/>
        </w:rPr>
        <w:t xml:space="preserve">　</w:t>
      </w:r>
      <w:r w:rsidRPr="00ED2779">
        <w:rPr>
          <w:rFonts w:asciiTheme="minorEastAsia" w:eastAsiaTheme="minorEastAsia" w:hAnsiTheme="minorEastAsia" w:hint="eastAsia"/>
          <w:color w:val="000000" w:themeColor="text1"/>
          <w:szCs w:val="21"/>
        </w:rPr>
        <w:t xml:space="preserve">　　①</w:t>
      </w:r>
      <w:r w:rsidRPr="00801B09">
        <w:rPr>
          <w:rFonts w:asciiTheme="minorEastAsia" w:eastAsiaTheme="minorEastAsia" w:hAnsiTheme="minorEastAsia"/>
          <w:color w:val="000000" w:themeColor="text1"/>
          <w:szCs w:val="21"/>
        </w:rPr>
        <w:t xml:space="preserve"> </w:t>
      </w:r>
      <w:r w:rsidRPr="00801B09">
        <w:rPr>
          <w:rFonts w:asciiTheme="minorEastAsia" w:eastAsiaTheme="minorEastAsia" w:hAnsiTheme="minorEastAsia" w:hint="eastAsia"/>
          <w:color w:val="000000" w:themeColor="text1"/>
          <w:szCs w:val="21"/>
        </w:rPr>
        <w:t>方針</w:t>
      </w:r>
    </w:p>
    <w:p w14:paraId="6D7971CD" w14:textId="19C144BB" w:rsidR="00526C7A" w:rsidRPr="00801B09" w:rsidRDefault="000B524C" w:rsidP="00526C7A">
      <w:pPr>
        <w:ind w:left="822" w:firstLine="235"/>
        <w:rPr>
          <w:rFonts w:asciiTheme="minorEastAsia" w:eastAsiaTheme="minorEastAsia" w:hAnsiTheme="minorEastAsia"/>
          <w:color w:val="000000" w:themeColor="text1"/>
          <w:szCs w:val="21"/>
        </w:rPr>
      </w:pPr>
      <w:r w:rsidRPr="00801B09">
        <w:rPr>
          <w:rFonts w:asciiTheme="minorEastAsia" w:eastAsiaTheme="minorEastAsia" w:hAnsiTheme="minorEastAsia" w:hint="eastAsia"/>
          <w:color w:val="000000" w:themeColor="text1"/>
          <w:szCs w:val="21"/>
          <w:u w:val="single"/>
        </w:rPr>
        <w:t>令和12（</w:t>
      </w:r>
      <w:r w:rsidR="00526C7A" w:rsidRPr="00801B09">
        <w:rPr>
          <w:rFonts w:asciiTheme="minorEastAsia" w:eastAsiaTheme="minorEastAsia" w:hAnsiTheme="minorEastAsia" w:hint="eastAsia"/>
          <w:color w:val="000000" w:themeColor="text1"/>
          <w:szCs w:val="21"/>
          <w:u w:val="single"/>
        </w:rPr>
        <w:t>2030</w:t>
      </w:r>
      <w:r w:rsidRPr="00801B09">
        <w:rPr>
          <w:rFonts w:asciiTheme="minorEastAsia" w:eastAsiaTheme="minorEastAsia" w:hAnsiTheme="minorEastAsia" w:hint="eastAsia"/>
          <w:color w:val="000000" w:themeColor="text1"/>
          <w:szCs w:val="21"/>
          <w:u w:val="single"/>
        </w:rPr>
        <w:t>）</w:t>
      </w:r>
      <w:r w:rsidR="00526C7A" w:rsidRPr="00801B09">
        <w:rPr>
          <w:rFonts w:asciiTheme="minorEastAsia" w:eastAsiaTheme="minorEastAsia" w:hAnsiTheme="minorEastAsia" w:hint="eastAsia"/>
          <w:color w:val="000000" w:themeColor="text1"/>
          <w:szCs w:val="21"/>
          <w:u w:val="single"/>
        </w:rPr>
        <w:t>年度に大阪市域における</w:t>
      </w:r>
      <w:r w:rsidR="00D16F40" w:rsidRPr="00801B09">
        <w:rPr>
          <w:rFonts w:asciiTheme="minorEastAsia" w:eastAsiaTheme="minorEastAsia" w:hAnsiTheme="minorEastAsia" w:hint="eastAsia"/>
          <w:color w:val="000000" w:themeColor="text1"/>
          <w:szCs w:val="21"/>
          <w:u w:val="single"/>
        </w:rPr>
        <w:t>乗用車</w:t>
      </w:r>
      <w:r w:rsidR="008D682D" w:rsidRPr="00801B09">
        <w:rPr>
          <w:rFonts w:asciiTheme="minorEastAsia" w:eastAsiaTheme="minorEastAsia" w:hAnsiTheme="minorEastAsia" w:hint="eastAsia"/>
          <w:color w:val="000000" w:themeColor="text1"/>
          <w:szCs w:val="21"/>
          <w:u w:val="single"/>
        </w:rPr>
        <w:t>（軽自動車を含む）</w:t>
      </w:r>
      <w:r w:rsidR="00D16F40" w:rsidRPr="00801B09">
        <w:rPr>
          <w:rFonts w:asciiTheme="minorEastAsia" w:eastAsiaTheme="minorEastAsia" w:hAnsiTheme="minorEastAsia" w:hint="eastAsia"/>
          <w:color w:val="000000" w:themeColor="text1"/>
          <w:szCs w:val="21"/>
          <w:u w:val="single"/>
        </w:rPr>
        <w:t>の保有</w:t>
      </w:r>
      <w:r w:rsidR="00526C7A" w:rsidRPr="00801B09">
        <w:rPr>
          <w:rFonts w:asciiTheme="minorEastAsia" w:eastAsiaTheme="minorEastAsia" w:hAnsiTheme="minorEastAsia" w:hint="eastAsia"/>
          <w:color w:val="000000" w:themeColor="text1"/>
          <w:szCs w:val="21"/>
          <w:u w:val="single"/>
        </w:rPr>
        <w:t>台数に</w:t>
      </w:r>
      <w:r w:rsidR="00AF09E5" w:rsidRPr="00801B09">
        <w:rPr>
          <w:rFonts w:asciiTheme="minorEastAsia" w:eastAsiaTheme="minorEastAsia" w:hAnsiTheme="minorEastAsia" w:hint="eastAsia"/>
          <w:color w:val="000000" w:themeColor="text1"/>
          <w:szCs w:val="21"/>
          <w:u w:val="single"/>
        </w:rPr>
        <w:t>ついて</w:t>
      </w:r>
      <w:r w:rsidR="00AF09E5" w:rsidRPr="00801B09">
        <w:rPr>
          <w:rFonts w:asciiTheme="minorEastAsia" w:eastAsiaTheme="minorEastAsia" w:hAnsiTheme="minorEastAsia" w:hint="eastAsia"/>
          <w:color w:val="000000" w:themeColor="text1"/>
          <w:szCs w:val="21"/>
        </w:rPr>
        <w:t>、次世代自動車のうち環境面・モビリティ・エネルギーインフラとしての価値を有する</w:t>
      </w:r>
      <w:r w:rsidR="00526C7A" w:rsidRPr="00801B09">
        <w:rPr>
          <w:rFonts w:asciiTheme="minorEastAsia" w:eastAsiaTheme="minorEastAsia" w:hAnsiTheme="minorEastAsia" w:hint="eastAsia"/>
          <w:color w:val="000000" w:themeColor="text1"/>
          <w:szCs w:val="21"/>
          <w:u w:val="single"/>
        </w:rPr>
        <w:t>電動車の割合を50％（HV30％、EV・PHV18％、FCV２％）</w:t>
      </w:r>
      <w:r w:rsidR="00526C7A" w:rsidRPr="00801B09">
        <w:rPr>
          <w:rFonts w:asciiTheme="minorEastAsia" w:eastAsiaTheme="minorEastAsia" w:hAnsiTheme="minorEastAsia" w:hint="eastAsia"/>
          <w:color w:val="000000" w:themeColor="text1"/>
          <w:szCs w:val="21"/>
        </w:rPr>
        <w:t>とすることをめざす。</w:t>
      </w:r>
    </w:p>
    <w:p w14:paraId="22EB165D" w14:textId="77777777" w:rsidR="00B57B46" w:rsidRPr="00801B09" w:rsidRDefault="00B57B46" w:rsidP="00526C7A">
      <w:pPr>
        <w:ind w:left="822" w:firstLine="235"/>
        <w:rPr>
          <w:rFonts w:asciiTheme="minorEastAsia" w:eastAsiaTheme="minorEastAsia" w:hAnsiTheme="minorEastAsia"/>
          <w:color w:val="000000" w:themeColor="text1"/>
          <w:szCs w:val="21"/>
        </w:rPr>
      </w:pPr>
    </w:p>
    <w:p w14:paraId="2BCCF2C2" w14:textId="53DB8184" w:rsidR="00526C7A" w:rsidRDefault="00526C7A" w:rsidP="00526C7A">
      <w:pPr>
        <w:ind w:firstLineChars="300" w:firstLine="680"/>
        <w:rPr>
          <w:rFonts w:asciiTheme="minorEastAsia" w:eastAsiaTheme="minorEastAsia" w:hAnsiTheme="minorEastAsia"/>
          <w:color w:val="000000" w:themeColor="text1"/>
          <w:szCs w:val="21"/>
        </w:rPr>
      </w:pPr>
      <w:r w:rsidRPr="00ED2779">
        <w:rPr>
          <w:rFonts w:asciiTheme="minorEastAsia" w:eastAsiaTheme="minorEastAsia" w:hAnsiTheme="minorEastAsia" w:hint="eastAsia"/>
          <w:color w:val="000000" w:themeColor="text1"/>
          <w:szCs w:val="21"/>
        </w:rPr>
        <w:t xml:space="preserve">② </w:t>
      </w:r>
      <w:r w:rsidR="007A6C83" w:rsidRPr="002F5D1F">
        <w:rPr>
          <w:rFonts w:asciiTheme="minorEastAsia" w:eastAsiaTheme="minorEastAsia" w:hAnsiTheme="minorEastAsia" w:hint="eastAsia"/>
          <w:color w:val="000000" w:themeColor="text1"/>
          <w:szCs w:val="21"/>
        </w:rPr>
        <w:t>取組</w:t>
      </w:r>
    </w:p>
    <w:p w14:paraId="7089B412" w14:textId="28DFA504" w:rsidR="00526C7A" w:rsidRDefault="00526C7A" w:rsidP="00526C7A">
      <w:pPr>
        <w:rPr>
          <w:rFonts w:ascii="ＭＳ 明朝" w:hAnsi="ＭＳ 明朝"/>
          <w:color w:val="000000" w:themeColor="text1"/>
          <w:szCs w:val="21"/>
        </w:rPr>
      </w:pPr>
      <w:r w:rsidRPr="00DA08C6">
        <w:rPr>
          <w:rFonts w:ascii="ＭＳ 明朝" w:hAnsi="ＭＳ 明朝" w:hint="eastAsia"/>
          <w:color w:val="000000" w:themeColor="text1"/>
          <w:szCs w:val="21"/>
        </w:rPr>
        <w:t xml:space="preserve">　　　ⅰ　</w:t>
      </w:r>
      <w:r w:rsidRPr="00DA08C6">
        <w:rPr>
          <w:rFonts w:ascii="ＭＳ 明朝" w:hAnsi="ＭＳ 明朝"/>
          <w:color w:val="000000" w:themeColor="text1"/>
          <w:szCs w:val="21"/>
        </w:rPr>
        <w:t>EV</w:t>
      </w:r>
      <w:r>
        <w:rPr>
          <w:rFonts w:ascii="ＭＳ 明朝" w:hAnsi="ＭＳ 明朝" w:hint="eastAsia"/>
          <w:color w:val="000000" w:themeColor="text1"/>
          <w:szCs w:val="21"/>
        </w:rPr>
        <w:t>等のメリットに係る情報発信</w:t>
      </w:r>
    </w:p>
    <w:p w14:paraId="6DCE0E32" w14:textId="7C52E06A" w:rsidR="00526C7A" w:rsidRDefault="00526C7A" w:rsidP="002E7F99">
      <w:pPr>
        <w:ind w:left="1134" w:hangingChars="500" w:hanging="1134"/>
        <w:rPr>
          <w:rFonts w:ascii="ＭＳ 明朝" w:hAnsi="ＭＳ 明朝"/>
          <w:color w:val="000000" w:themeColor="text1"/>
          <w:szCs w:val="21"/>
        </w:rPr>
      </w:pPr>
      <w:r>
        <w:rPr>
          <w:rFonts w:ascii="ＭＳ 明朝" w:hAnsi="ＭＳ 明朝" w:hint="eastAsia"/>
          <w:color w:val="000000" w:themeColor="text1"/>
          <w:szCs w:val="21"/>
        </w:rPr>
        <w:t xml:space="preserve">　　　　・補助制度や税制優遇、燃料代の節減、充電スポットなどの情報に加え、CO</w:t>
      </w:r>
      <w:r w:rsidRPr="002E7F99">
        <w:rPr>
          <w:rFonts w:ascii="ＭＳ 明朝" w:hAnsi="ＭＳ 明朝" w:hint="eastAsia"/>
          <w:color w:val="000000" w:themeColor="text1"/>
          <w:szCs w:val="21"/>
          <w:vertAlign w:val="subscript"/>
        </w:rPr>
        <w:t>2</w:t>
      </w:r>
      <w:r>
        <w:rPr>
          <w:rFonts w:ascii="ＭＳ 明朝" w:hAnsi="ＭＳ 明朝" w:hint="eastAsia"/>
          <w:color w:val="000000" w:themeColor="text1"/>
          <w:szCs w:val="21"/>
        </w:rPr>
        <w:t>削減効果のほか、災害時の非常用電源としての活用も含めて普及啓発を行い、EV等への転換を促進する。</w:t>
      </w:r>
    </w:p>
    <w:p w14:paraId="531A7C2C" w14:textId="2804D073" w:rsidR="00FA5C99" w:rsidRDefault="00FA5C99" w:rsidP="00526C7A">
      <w:pPr>
        <w:ind w:left="1020" w:hangingChars="450" w:hanging="1020"/>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805184" behindDoc="0" locked="0" layoutInCell="1" allowOverlap="1" wp14:anchorId="7CE76E4C" wp14:editId="1315107E">
                <wp:simplePos x="0" y="0"/>
                <wp:positionH relativeFrom="margin">
                  <wp:align>right</wp:align>
                </wp:positionH>
                <wp:positionV relativeFrom="paragraph">
                  <wp:posOffset>17691</wp:posOffset>
                </wp:positionV>
                <wp:extent cx="5183640" cy="1722240"/>
                <wp:effectExtent l="0" t="0" r="17145" b="11430"/>
                <wp:wrapNone/>
                <wp:docPr id="83" name="テキスト ボックス 83"/>
                <wp:cNvGraphicFramePr/>
                <a:graphic xmlns:a="http://schemas.openxmlformats.org/drawingml/2006/main">
                  <a:graphicData uri="http://schemas.microsoft.com/office/word/2010/wordprocessingShape">
                    <wps:wsp>
                      <wps:cNvSpPr txBox="1"/>
                      <wps:spPr>
                        <a:xfrm>
                          <a:off x="0" y="0"/>
                          <a:ext cx="5183640" cy="1722240"/>
                        </a:xfrm>
                        <a:prstGeom prst="rect">
                          <a:avLst/>
                        </a:prstGeom>
                        <a:solidFill>
                          <a:schemeClr val="lt1"/>
                        </a:solidFill>
                        <a:ln w="6350">
                          <a:solidFill>
                            <a:prstClr val="black"/>
                          </a:solidFill>
                        </a:ln>
                      </wps:spPr>
                      <wps:txbx>
                        <w:txbxContent>
                          <w:p w14:paraId="5464918B" w14:textId="36F1861D" w:rsidR="00F045F9" w:rsidRPr="0074409C" w:rsidRDefault="00F045F9" w:rsidP="005E1036">
                            <w:pPr>
                              <w:jc w:val="center"/>
                              <w:rPr>
                                <w:rFonts w:ascii="Meiryo UI" w:eastAsia="Meiryo UI" w:hAnsi="Meiryo UI"/>
                                <w:sz w:val="20"/>
                                <w:szCs w:val="20"/>
                              </w:rPr>
                            </w:pPr>
                            <w:r w:rsidRPr="0074409C">
                              <w:rPr>
                                <w:rFonts w:ascii="Meiryo UI" w:eastAsia="Meiryo UI" w:hAnsi="Meiryo UI" w:hint="eastAsia"/>
                                <w:sz w:val="20"/>
                                <w:szCs w:val="20"/>
                              </w:rPr>
                              <w:t>【災害時での非常用</w:t>
                            </w:r>
                            <w:r w:rsidRPr="0074409C">
                              <w:rPr>
                                <w:rFonts w:ascii="Meiryo UI" w:eastAsia="Meiryo UI" w:hAnsi="Meiryo UI"/>
                                <w:sz w:val="20"/>
                                <w:szCs w:val="20"/>
                              </w:rPr>
                              <w:t>電源</w:t>
                            </w:r>
                            <w:r w:rsidRPr="0074409C">
                              <w:rPr>
                                <w:rFonts w:ascii="Meiryo UI" w:eastAsia="Meiryo UI" w:hAnsi="Meiryo UI" w:hint="eastAsia"/>
                                <w:sz w:val="20"/>
                                <w:szCs w:val="20"/>
                              </w:rPr>
                              <w:t>としての</w:t>
                            </w:r>
                            <w:r w:rsidRPr="0074409C">
                              <w:rPr>
                                <w:rFonts w:ascii="Meiryo UI" w:eastAsia="Meiryo UI" w:hAnsi="Meiryo UI"/>
                                <w:sz w:val="20"/>
                                <w:szCs w:val="20"/>
                              </w:rPr>
                              <w:t>活用（</w:t>
                            </w:r>
                            <w:r w:rsidRPr="0074409C">
                              <w:rPr>
                                <w:rFonts w:ascii="Meiryo UI" w:eastAsia="Meiryo UI" w:hAnsi="Meiryo UI" w:hint="eastAsia"/>
                                <w:sz w:val="20"/>
                                <w:szCs w:val="20"/>
                              </w:rPr>
                              <w:t>避難所等</w:t>
                            </w:r>
                            <w:r w:rsidRPr="0074409C">
                              <w:rPr>
                                <w:rFonts w:ascii="Meiryo UI" w:eastAsia="Meiryo UI" w:hAnsi="Meiryo UI"/>
                                <w:sz w:val="20"/>
                                <w:szCs w:val="20"/>
                              </w:rPr>
                              <w:t>で</w:t>
                            </w:r>
                            <w:r w:rsidRPr="0074409C">
                              <w:rPr>
                                <w:rFonts w:ascii="Meiryo UI" w:eastAsia="Meiryo UI" w:hAnsi="Meiryo UI" w:hint="eastAsia"/>
                                <w:sz w:val="20"/>
                                <w:szCs w:val="20"/>
                              </w:rPr>
                              <w:t>の</w:t>
                            </w:r>
                            <w:r w:rsidRPr="0074409C">
                              <w:rPr>
                                <w:rFonts w:ascii="Meiryo UI" w:eastAsia="Meiryo UI" w:hAnsi="Meiryo UI"/>
                                <w:sz w:val="20"/>
                                <w:szCs w:val="20"/>
                              </w:rPr>
                              <w:t>活用事例）</w:t>
                            </w:r>
                            <w:r w:rsidRPr="0074409C">
                              <w:rPr>
                                <w:rFonts w:ascii="Meiryo UI" w:eastAsia="Meiryo UI" w:hAnsi="Meiryo UI" w:hint="eastAsia"/>
                                <w:sz w:val="20"/>
                                <w:szCs w:val="20"/>
                              </w:rPr>
                              <w:t>】</w:t>
                            </w:r>
                          </w:p>
                          <w:p w14:paraId="3130720B" w14:textId="77777777" w:rsidR="00F045F9" w:rsidRDefault="00F045F9" w:rsidP="005E1036">
                            <w:pPr>
                              <w:jc w:val="center"/>
                              <w:rPr>
                                <w:rFonts w:asciiTheme="minorEastAsia" w:eastAsiaTheme="minorEastAsia" w:hAnsiTheme="minorEastAsia"/>
                                <w:sz w:val="20"/>
                                <w:szCs w:val="20"/>
                              </w:rPr>
                            </w:pPr>
                          </w:p>
                          <w:p w14:paraId="2A93D3BC" w14:textId="77777777" w:rsidR="00F045F9" w:rsidRDefault="00F045F9" w:rsidP="005E1036">
                            <w:pPr>
                              <w:jc w:val="center"/>
                              <w:rPr>
                                <w:rFonts w:asciiTheme="minorEastAsia" w:eastAsiaTheme="minorEastAsia" w:hAnsiTheme="minorEastAsia"/>
                                <w:sz w:val="20"/>
                                <w:szCs w:val="20"/>
                              </w:rPr>
                            </w:pPr>
                          </w:p>
                          <w:p w14:paraId="042E8E92" w14:textId="77777777" w:rsidR="00F045F9" w:rsidRDefault="00F045F9" w:rsidP="005E1036">
                            <w:pPr>
                              <w:jc w:val="center"/>
                              <w:rPr>
                                <w:rFonts w:asciiTheme="minorEastAsia" w:eastAsiaTheme="minorEastAsia" w:hAnsiTheme="minorEastAsia"/>
                                <w:sz w:val="20"/>
                                <w:szCs w:val="20"/>
                              </w:rPr>
                            </w:pPr>
                          </w:p>
                          <w:p w14:paraId="09201E28" w14:textId="77777777" w:rsidR="00F045F9" w:rsidRDefault="00F045F9" w:rsidP="005E1036">
                            <w:pPr>
                              <w:jc w:val="center"/>
                              <w:rPr>
                                <w:rFonts w:asciiTheme="minorEastAsia" w:eastAsiaTheme="minorEastAsia" w:hAnsiTheme="minorEastAsia"/>
                                <w:sz w:val="20"/>
                                <w:szCs w:val="20"/>
                              </w:rPr>
                            </w:pPr>
                          </w:p>
                          <w:p w14:paraId="64617F15" w14:textId="693936D4" w:rsidR="00F045F9" w:rsidRDefault="00F045F9" w:rsidP="005E1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E76E4C" id="_x0000_t202" coordsize="21600,21600" o:spt="202" path="m,l,21600r21600,l21600,xe">
                <v:stroke joinstyle="miter"/>
                <v:path gradientshapeok="t" o:connecttype="rect"/>
              </v:shapetype>
              <v:shape id="テキスト ボックス 83" o:spid="_x0000_s1026" type="#_x0000_t202" style="position:absolute;left:0;text-align:left;margin-left:356.95pt;margin-top:1.4pt;width:408.15pt;height:135.6pt;z-index:251805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uVNcwIAAL4EAAAOAAAAZHJzL2Uyb0RvYy54bWysVMFu2zAMvQ/YPwi6r06cNs2COkXWosOA&#10;oi3QDj0rspwYkyVNUmJ3xwYY9hH7hWHnfY9/ZE9ykqbdTsMuMimST+Qj6ZPTppJkJawrtcpo/6BH&#10;iVBc56WaZ/Tj3cWbESXOM5UzqZXI6INw9HTy+tVJbcYi1Qstc2EJQJQb1yajC+/NOEkcX4iKuQNt&#10;hIKx0LZiHqqdJ7llNdArmaS93jCptc2N1Vw4h9vzzkgnEb8oBPfXReGEJzKjyM3H08ZzFs5kcsLG&#10;c8vMouSbNNg/ZFGxUuHRHdQ584wsbfkHVFVyq50u/AHXVaKLouQi1oBq+r0X1dwumBGxFpDjzI4m&#10;9/9g+dXqxpIyz+hoQIliFXrUrr+2jz/ax1/t+htp19/b9bp9/AmdwAeE1caNEXdrEOmbd7pB47f3&#10;DpeBh6awVfiiQgI7qH/Y0S0aTzguj/qjwfAQJg5b/zhNUyjAT57CjXX+vdAVCUJGLfoZaWarS+c7&#10;161LeM1pWeYXpZRRCTMkzqQlK4buSx+TBPgzL6lIndHh4KgXgZ/ZAvQufiYZ/7RJb88LeFIh50BK&#10;V3yQfDNrIqtpb7ilZqbzBzBmdTeEzvCLEg9cMudvmMXUgQlskr/GUUiNrPRGomSh7Ze/3Qd/DAOs&#10;lNSY4oy6z0tmBSXyg8KYvO0fBoJ9VA6PjlModt8y27eoZXWmQVUfO2t4FIO/l1uxsLq6x8JNw6sw&#10;McXxdkb9Vjzz3W5hYbmYTqMTBt0wf6luDQ/QoTWB2LvmnlmzaazHTFzp7byz8Yv+dr4hUunp0uui&#10;jM0PTHesbhqAJYnjs1nosIX7evR6+u1MfgMAAP//AwBQSwMEFAAGAAgAAAAhAPji/mfZAAAABgEA&#10;AA8AAABkcnMvZG93bnJldi54bWxMj8FOwzAQRO9I/IO1SNyo04JKCHEqQIULJwri7MZb2yJeR7ab&#10;hr9nOcFxNKOZN+1mDoOYMGUfScFyUYFA6qPxZBV8vD9f1SBy0WT0EAkVfGOGTXd+1urGxBO94bQr&#10;VnAJ5UYrcKWMjZS5dxh0XsQRib1DTEEXlslKk/SJy8MgV1W1lkF74gWnR3xy2H/tjkHB9tHe2b7W&#10;yW1r4/00fx5e7YtSlxfzwz2IgnP5C8MvPqNDx0z7eCSTxaCAjxQFK8Zns16ur0HsWd/eVCC7Vv7H&#10;734AAAD//wMAUEsBAi0AFAAGAAgAAAAhALaDOJL+AAAA4QEAABMAAAAAAAAAAAAAAAAAAAAAAFtD&#10;b250ZW50X1R5cGVzXS54bWxQSwECLQAUAAYACAAAACEAOP0h/9YAAACUAQAACwAAAAAAAAAAAAAA&#10;AAAvAQAAX3JlbHMvLnJlbHNQSwECLQAUAAYACAAAACEAed7lTXMCAAC+BAAADgAAAAAAAAAAAAAA&#10;AAAuAgAAZHJzL2Uyb0RvYy54bWxQSwECLQAUAAYACAAAACEA+OL+Z9kAAAAGAQAADwAAAAAAAAAA&#10;AAAAAADNBAAAZHJzL2Rvd25yZXYueG1sUEsFBgAAAAAEAAQA8wAAANMFAAAAAA==&#10;" fillcolor="white [3201]" strokeweight=".5pt">
                <v:textbox>
                  <w:txbxContent>
                    <w:p w14:paraId="5464918B" w14:textId="36F1861D" w:rsidR="00F045F9" w:rsidRPr="0074409C" w:rsidRDefault="00F045F9" w:rsidP="005E1036">
                      <w:pPr>
                        <w:jc w:val="center"/>
                        <w:rPr>
                          <w:rFonts w:ascii="Meiryo UI" w:eastAsia="Meiryo UI" w:hAnsi="Meiryo UI"/>
                          <w:sz w:val="20"/>
                          <w:szCs w:val="20"/>
                        </w:rPr>
                      </w:pPr>
                      <w:r w:rsidRPr="0074409C">
                        <w:rPr>
                          <w:rFonts w:ascii="Meiryo UI" w:eastAsia="Meiryo UI" w:hAnsi="Meiryo UI" w:hint="eastAsia"/>
                          <w:sz w:val="20"/>
                          <w:szCs w:val="20"/>
                        </w:rPr>
                        <w:t>【災害時での非常用</w:t>
                      </w:r>
                      <w:r w:rsidRPr="0074409C">
                        <w:rPr>
                          <w:rFonts w:ascii="Meiryo UI" w:eastAsia="Meiryo UI" w:hAnsi="Meiryo UI"/>
                          <w:sz w:val="20"/>
                          <w:szCs w:val="20"/>
                        </w:rPr>
                        <w:t>電源</w:t>
                      </w:r>
                      <w:r w:rsidRPr="0074409C">
                        <w:rPr>
                          <w:rFonts w:ascii="Meiryo UI" w:eastAsia="Meiryo UI" w:hAnsi="Meiryo UI" w:hint="eastAsia"/>
                          <w:sz w:val="20"/>
                          <w:szCs w:val="20"/>
                        </w:rPr>
                        <w:t>としての</w:t>
                      </w:r>
                      <w:r w:rsidRPr="0074409C">
                        <w:rPr>
                          <w:rFonts w:ascii="Meiryo UI" w:eastAsia="Meiryo UI" w:hAnsi="Meiryo UI"/>
                          <w:sz w:val="20"/>
                          <w:szCs w:val="20"/>
                        </w:rPr>
                        <w:t>活用（</w:t>
                      </w:r>
                      <w:r w:rsidRPr="0074409C">
                        <w:rPr>
                          <w:rFonts w:ascii="Meiryo UI" w:eastAsia="Meiryo UI" w:hAnsi="Meiryo UI" w:hint="eastAsia"/>
                          <w:sz w:val="20"/>
                          <w:szCs w:val="20"/>
                        </w:rPr>
                        <w:t>避難所等</w:t>
                      </w:r>
                      <w:r w:rsidRPr="0074409C">
                        <w:rPr>
                          <w:rFonts w:ascii="Meiryo UI" w:eastAsia="Meiryo UI" w:hAnsi="Meiryo UI"/>
                          <w:sz w:val="20"/>
                          <w:szCs w:val="20"/>
                        </w:rPr>
                        <w:t>で</w:t>
                      </w:r>
                      <w:r w:rsidRPr="0074409C">
                        <w:rPr>
                          <w:rFonts w:ascii="Meiryo UI" w:eastAsia="Meiryo UI" w:hAnsi="Meiryo UI" w:hint="eastAsia"/>
                          <w:sz w:val="20"/>
                          <w:szCs w:val="20"/>
                        </w:rPr>
                        <w:t>の</w:t>
                      </w:r>
                      <w:r w:rsidRPr="0074409C">
                        <w:rPr>
                          <w:rFonts w:ascii="Meiryo UI" w:eastAsia="Meiryo UI" w:hAnsi="Meiryo UI"/>
                          <w:sz w:val="20"/>
                          <w:szCs w:val="20"/>
                        </w:rPr>
                        <w:t>活用事例）</w:t>
                      </w:r>
                      <w:r w:rsidRPr="0074409C">
                        <w:rPr>
                          <w:rFonts w:ascii="Meiryo UI" w:eastAsia="Meiryo UI" w:hAnsi="Meiryo UI" w:hint="eastAsia"/>
                          <w:sz w:val="20"/>
                          <w:szCs w:val="20"/>
                        </w:rPr>
                        <w:t>】</w:t>
                      </w:r>
                    </w:p>
                    <w:p w14:paraId="3130720B" w14:textId="77777777" w:rsidR="00F045F9" w:rsidRDefault="00F045F9" w:rsidP="005E1036">
                      <w:pPr>
                        <w:jc w:val="center"/>
                        <w:rPr>
                          <w:rFonts w:asciiTheme="minorEastAsia" w:eastAsiaTheme="minorEastAsia" w:hAnsiTheme="minorEastAsia"/>
                          <w:sz w:val="20"/>
                          <w:szCs w:val="20"/>
                        </w:rPr>
                      </w:pPr>
                    </w:p>
                    <w:p w14:paraId="2A93D3BC" w14:textId="77777777" w:rsidR="00F045F9" w:rsidRDefault="00F045F9" w:rsidP="005E1036">
                      <w:pPr>
                        <w:jc w:val="center"/>
                        <w:rPr>
                          <w:rFonts w:asciiTheme="minorEastAsia" w:eastAsiaTheme="minorEastAsia" w:hAnsiTheme="minorEastAsia"/>
                          <w:sz w:val="20"/>
                          <w:szCs w:val="20"/>
                        </w:rPr>
                      </w:pPr>
                    </w:p>
                    <w:p w14:paraId="042E8E92" w14:textId="77777777" w:rsidR="00F045F9" w:rsidRDefault="00F045F9" w:rsidP="005E1036">
                      <w:pPr>
                        <w:jc w:val="center"/>
                        <w:rPr>
                          <w:rFonts w:asciiTheme="minorEastAsia" w:eastAsiaTheme="minorEastAsia" w:hAnsiTheme="minorEastAsia"/>
                          <w:sz w:val="20"/>
                          <w:szCs w:val="20"/>
                        </w:rPr>
                      </w:pPr>
                    </w:p>
                    <w:p w14:paraId="09201E28" w14:textId="77777777" w:rsidR="00F045F9" w:rsidRDefault="00F045F9" w:rsidP="005E1036">
                      <w:pPr>
                        <w:jc w:val="center"/>
                        <w:rPr>
                          <w:rFonts w:asciiTheme="minorEastAsia" w:eastAsiaTheme="minorEastAsia" w:hAnsiTheme="minorEastAsia"/>
                          <w:sz w:val="20"/>
                          <w:szCs w:val="20"/>
                        </w:rPr>
                      </w:pPr>
                    </w:p>
                    <w:p w14:paraId="64617F15" w14:textId="693936D4" w:rsidR="00F045F9" w:rsidRDefault="00F045F9" w:rsidP="005E1036"/>
                  </w:txbxContent>
                </v:textbox>
                <w10:wrap anchorx="margin"/>
              </v:shape>
            </w:pict>
          </mc:Fallback>
        </mc:AlternateContent>
      </w:r>
    </w:p>
    <w:p w14:paraId="74162D98" w14:textId="73F17A7B" w:rsidR="00FA5C99" w:rsidRDefault="008D682D" w:rsidP="00526C7A">
      <w:pPr>
        <w:ind w:left="1020" w:hangingChars="450" w:hanging="1020"/>
        <w:rPr>
          <w:rFonts w:ascii="ＭＳ 明朝" w:hAnsi="ＭＳ 明朝"/>
          <w:color w:val="000000" w:themeColor="text1"/>
          <w:szCs w:val="21"/>
        </w:rPr>
      </w:pPr>
      <w:r w:rsidRPr="00B36F70">
        <w:rPr>
          <w:rFonts w:ascii="ＭＳ 明朝" w:hAnsi="ＭＳ 明朝"/>
          <w:noProof/>
          <w:color w:val="000000" w:themeColor="text1"/>
          <w:szCs w:val="21"/>
        </w:rPr>
        <mc:AlternateContent>
          <mc:Choice Requires="wps">
            <w:drawing>
              <wp:anchor distT="45720" distB="45720" distL="114300" distR="114300" simplePos="0" relativeHeight="252595712" behindDoc="0" locked="0" layoutInCell="1" allowOverlap="1" wp14:anchorId="1A95FB89" wp14:editId="41B357F9">
                <wp:simplePos x="0" y="0"/>
                <wp:positionH relativeFrom="margin">
                  <wp:posOffset>4210050</wp:posOffset>
                </wp:positionH>
                <wp:positionV relativeFrom="paragraph">
                  <wp:posOffset>111096</wp:posOffset>
                </wp:positionV>
                <wp:extent cx="1476360" cy="1057275"/>
                <wp:effectExtent l="0" t="0" r="0" b="0"/>
                <wp:wrapNone/>
                <wp:docPr id="9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60" cy="1057275"/>
                        </a:xfrm>
                        <a:prstGeom prst="rect">
                          <a:avLst/>
                        </a:prstGeom>
                        <a:noFill/>
                        <a:ln w="9525">
                          <a:noFill/>
                          <a:miter lim="800000"/>
                          <a:headEnd/>
                          <a:tailEnd/>
                        </a:ln>
                      </wps:spPr>
                      <wps:txbx>
                        <w:txbxContent>
                          <w:p w14:paraId="10380132" w14:textId="38602EE5" w:rsidR="00F045F9" w:rsidRDefault="00F045F9" w:rsidP="002C714F">
                            <w:pPr>
                              <w:autoSpaceDE w:val="0"/>
                              <w:autoSpaceDN w:val="0"/>
                              <w:adjustRightInd w:val="0"/>
                              <w:spacing w:line="0" w:lineRule="atLeast"/>
                              <w:ind w:firstLineChars="100" w:firstLine="197"/>
                              <w:jc w:val="left"/>
                              <w:rPr>
                                <w:rFonts w:ascii="Meiryo UI" w:eastAsia="Meiryo UI" w:hAnsi="Meiryo UI"/>
                                <w:kern w:val="0"/>
                                <w:sz w:val="18"/>
                                <w:szCs w:val="18"/>
                              </w:rPr>
                            </w:pPr>
                            <w:r w:rsidRPr="0074409C">
                              <w:rPr>
                                <w:rFonts w:ascii="Meiryo UI" w:eastAsia="Meiryo UI" w:hAnsi="Meiryo UI" w:hint="eastAsia"/>
                                <w:kern w:val="0"/>
                                <w:sz w:val="18"/>
                                <w:szCs w:val="18"/>
                              </w:rPr>
                              <w:t>令和元年度台風15号の停電時、公民館で携帯電話充電・扇風機稼働・夜間照明として</w:t>
                            </w:r>
                            <w:r w:rsidRPr="0074409C">
                              <w:rPr>
                                <w:rFonts w:ascii="Meiryo UI" w:eastAsia="Meiryo UI" w:hAnsi="Meiryo UI"/>
                                <w:kern w:val="0"/>
                                <w:sz w:val="18"/>
                                <w:szCs w:val="18"/>
                              </w:rPr>
                              <w:t>電気</w:t>
                            </w:r>
                            <w:r w:rsidRPr="0074409C">
                              <w:rPr>
                                <w:rFonts w:ascii="Meiryo UI" w:eastAsia="Meiryo UI" w:hAnsi="Meiryo UI" w:hint="eastAsia"/>
                                <w:kern w:val="0"/>
                                <w:sz w:val="18"/>
                                <w:szCs w:val="18"/>
                              </w:rPr>
                              <w:t>自動車</w:t>
                            </w:r>
                            <w:r w:rsidRPr="0074409C">
                              <w:rPr>
                                <w:rFonts w:ascii="Meiryo UI" w:eastAsia="Meiryo UI" w:hAnsi="Meiryo UI"/>
                                <w:kern w:val="0"/>
                                <w:sz w:val="18"/>
                                <w:szCs w:val="18"/>
                              </w:rPr>
                              <w:t>を活用</w:t>
                            </w:r>
                          </w:p>
                          <w:p w14:paraId="5CF3DA49" w14:textId="77777777" w:rsidR="00F045F9" w:rsidRDefault="00F045F9" w:rsidP="002C714F">
                            <w:pPr>
                              <w:autoSpaceDE w:val="0"/>
                              <w:autoSpaceDN w:val="0"/>
                              <w:adjustRightInd w:val="0"/>
                              <w:spacing w:line="0" w:lineRule="atLeast"/>
                              <w:ind w:firstLineChars="100" w:firstLine="217"/>
                              <w:jc w:val="left"/>
                              <w:rPr>
                                <w:rFonts w:asciiTheme="minorEastAsia" w:eastAsiaTheme="minorEastAsia" w:hAnsiTheme="minorEastAsia"/>
                                <w:kern w:val="0"/>
                                <w:sz w:val="20"/>
                                <w:szCs w:val="20"/>
                              </w:rPr>
                            </w:pPr>
                          </w:p>
                          <w:p w14:paraId="4F929CF3" w14:textId="77777777" w:rsidR="00F045F9" w:rsidRPr="00F83B06" w:rsidRDefault="00F045F9" w:rsidP="002C714F">
                            <w:pPr>
                              <w:autoSpaceDE w:val="0"/>
                              <w:autoSpaceDN w:val="0"/>
                              <w:adjustRightInd w:val="0"/>
                              <w:spacing w:line="0" w:lineRule="atLeast"/>
                              <w:ind w:firstLineChars="100" w:firstLine="217"/>
                              <w:jc w:val="left"/>
                              <w:rPr>
                                <w:rFonts w:asciiTheme="minorEastAsia" w:eastAsiaTheme="minorEastAsia" w:hAnsiTheme="minorEastAsia"/>
                                <w:kern w:val="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5FB89" id="テキスト ボックス 2" o:spid="_x0000_s1027" type="#_x0000_t202" style="position:absolute;left:0;text-align:left;margin-left:331.5pt;margin-top:8.75pt;width:116.25pt;height:83.25pt;z-index:25259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nzLwIAAA8EAAAOAAAAZHJzL2Uyb0RvYy54bWysU82O0zAQviPxDpbvNGnoz2606WrZZRHS&#10;LiAtPIDrOI2F4zG226QctxLiIXgFxJnnyYswdtpSwQ3Rg+XpZL6Z75vPF5ddo8hGWCdBF3Q8SikR&#10;mkMp9aqgH97fPjujxHmmS6ZAi4JuhaOXi6dPLlqTiwxqUKWwBEG0y1tT0Np7kyeJ47VomBuBERqT&#10;FdiGeQztKiktaxG9UUmWprOkBVsaC1w4h//eDEm6iPhVJbh/W1VOeKIKirP5eNp4LsOZLC5YvrLM&#10;1JLvx2D/MEXDpMamR6gb5hlZW/kXVCO5BQeVH3FoEqgqyUXkgGzG6R9sHmpmROSC4jhzlMn9P1j+&#10;ZvPOElkW9DybUaJZg0vqd1/6x+/9489+95X0u2/9btc//sCYZEGw1rgc6x4MVvruBXS4+EjemTvg&#10;Hx3RcF0zvRJX1kJbC1biwONQmZyUDjgugCzbeyixL1t7iEBdZZugJupDEB0Xtz0uS3Se8NByMp89&#10;n2GKY26cTufZfBp7sPxQbqzzrwQ0JFwKatENEZ5t7pwP47D88EnopuFWKhUdoTRpUZJpNo0FJ5lG&#10;ejSskk1Bz9LwGywUWL7UZSz2TKrhjg2U3tMOTAfOvlt2UfIsnR/0XEK5RSUsDA7FF4WXGuxnSlp0&#10;Z0HdpzWzghL1WqOa5+PJJNg5BhPkjoE9zSxPM0xzhCqop2S4Xvv4BAbSV6h6JaMeYT3DJPuh0XVR&#10;pv0LCbY+jeNXv9/x4hcAAAD//wMAUEsDBBQABgAIAAAAIQBVad4h3gAAAAoBAAAPAAAAZHJzL2Rv&#10;d25yZXYueG1sTI/NTsMwEITvSLyDtUjcqE1p0jTEqRCIK4j+IHFz420SNV5HsduEt2c5wW13ZzT7&#10;TbGeXCcuOITWk4b7mQKBVHnbUq1ht329y0CEaMiazhNq+MYA6/L6qjC59SN94GUTa8EhFHKjoYmx&#10;z6UMVYPOhJnvkVg7+sGZyOtQSzuYkcNdJ+dKpdKZlvhDY3p8brA6bc5Ow/7t+PW5UO/1i0v60U9K&#10;kltJrW9vpqdHEBGn+GeGX3xGh5KZDv5MNohOQ5o+cJfIwjIBwYZslfBw4EO2UCDLQv6vUP4AAAD/&#10;/wMAUEsBAi0AFAAGAAgAAAAhALaDOJL+AAAA4QEAABMAAAAAAAAAAAAAAAAAAAAAAFtDb250ZW50&#10;X1R5cGVzXS54bWxQSwECLQAUAAYACAAAACEAOP0h/9YAAACUAQAACwAAAAAAAAAAAAAAAAAvAQAA&#10;X3JlbHMvLnJlbHNQSwECLQAUAAYACAAAACEAwK8p8y8CAAAPBAAADgAAAAAAAAAAAAAAAAAuAgAA&#10;ZHJzL2Uyb0RvYy54bWxQSwECLQAUAAYACAAAACEAVWneId4AAAAKAQAADwAAAAAAAAAAAAAAAACJ&#10;BAAAZHJzL2Rvd25yZXYueG1sUEsFBgAAAAAEAAQA8wAAAJQFAAAAAA==&#10;" filled="f" stroked="f">
                <v:textbox>
                  <w:txbxContent>
                    <w:p w14:paraId="10380132" w14:textId="38602EE5" w:rsidR="00F045F9" w:rsidRDefault="00F045F9" w:rsidP="002C714F">
                      <w:pPr>
                        <w:autoSpaceDE w:val="0"/>
                        <w:autoSpaceDN w:val="0"/>
                        <w:adjustRightInd w:val="0"/>
                        <w:spacing w:line="0" w:lineRule="atLeast"/>
                        <w:ind w:firstLineChars="100" w:firstLine="197"/>
                        <w:jc w:val="left"/>
                        <w:rPr>
                          <w:rFonts w:ascii="Meiryo UI" w:eastAsia="Meiryo UI" w:hAnsi="Meiryo UI"/>
                          <w:kern w:val="0"/>
                          <w:sz w:val="18"/>
                          <w:szCs w:val="18"/>
                        </w:rPr>
                      </w:pPr>
                      <w:r w:rsidRPr="0074409C">
                        <w:rPr>
                          <w:rFonts w:ascii="Meiryo UI" w:eastAsia="Meiryo UI" w:hAnsi="Meiryo UI" w:hint="eastAsia"/>
                          <w:kern w:val="0"/>
                          <w:sz w:val="18"/>
                          <w:szCs w:val="18"/>
                        </w:rPr>
                        <w:t>令和元年度台風15号の停電時、公民館で携帯電話充電・扇風機稼働・夜間照明として</w:t>
                      </w:r>
                      <w:r w:rsidRPr="0074409C">
                        <w:rPr>
                          <w:rFonts w:ascii="Meiryo UI" w:eastAsia="Meiryo UI" w:hAnsi="Meiryo UI"/>
                          <w:kern w:val="0"/>
                          <w:sz w:val="18"/>
                          <w:szCs w:val="18"/>
                        </w:rPr>
                        <w:t>電気</w:t>
                      </w:r>
                      <w:r w:rsidRPr="0074409C">
                        <w:rPr>
                          <w:rFonts w:ascii="Meiryo UI" w:eastAsia="Meiryo UI" w:hAnsi="Meiryo UI" w:hint="eastAsia"/>
                          <w:kern w:val="0"/>
                          <w:sz w:val="18"/>
                          <w:szCs w:val="18"/>
                        </w:rPr>
                        <w:t>自動車</w:t>
                      </w:r>
                      <w:r w:rsidRPr="0074409C">
                        <w:rPr>
                          <w:rFonts w:ascii="Meiryo UI" w:eastAsia="Meiryo UI" w:hAnsi="Meiryo UI"/>
                          <w:kern w:val="0"/>
                          <w:sz w:val="18"/>
                          <w:szCs w:val="18"/>
                        </w:rPr>
                        <w:t>を活用</w:t>
                      </w:r>
                    </w:p>
                    <w:p w14:paraId="5CF3DA49" w14:textId="77777777" w:rsidR="00F045F9" w:rsidRDefault="00F045F9" w:rsidP="002C714F">
                      <w:pPr>
                        <w:autoSpaceDE w:val="0"/>
                        <w:autoSpaceDN w:val="0"/>
                        <w:adjustRightInd w:val="0"/>
                        <w:spacing w:line="0" w:lineRule="atLeast"/>
                        <w:ind w:firstLineChars="100" w:firstLine="217"/>
                        <w:jc w:val="left"/>
                        <w:rPr>
                          <w:rFonts w:asciiTheme="minorEastAsia" w:eastAsiaTheme="minorEastAsia" w:hAnsiTheme="minorEastAsia"/>
                          <w:kern w:val="0"/>
                          <w:sz w:val="20"/>
                          <w:szCs w:val="20"/>
                        </w:rPr>
                      </w:pPr>
                    </w:p>
                    <w:p w14:paraId="4F929CF3" w14:textId="77777777" w:rsidR="00F045F9" w:rsidRPr="00F83B06" w:rsidRDefault="00F045F9" w:rsidP="002C714F">
                      <w:pPr>
                        <w:autoSpaceDE w:val="0"/>
                        <w:autoSpaceDN w:val="0"/>
                        <w:adjustRightInd w:val="0"/>
                        <w:spacing w:line="0" w:lineRule="atLeast"/>
                        <w:ind w:firstLineChars="100" w:firstLine="217"/>
                        <w:jc w:val="left"/>
                        <w:rPr>
                          <w:rFonts w:asciiTheme="minorEastAsia" w:eastAsiaTheme="minorEastAsia" w:hAnsiTheme="minorEastAsia"/>
                          <w:kern w:val="0"/>
                          <w:sz w:val="20"/>
                          <w:szCs w:val="20"/>
                        </w:rPr>
                      </w:pPr>
                    </w:p>
                  </w:txbxContent>
                </v:textbox>
                <w10:wrap anchorx="margin"/>
              </v:shape>
            </w:pict>
          </mc:Fallback>
        </mc:AlternateContent>
      </w:r>
      <w:r w:rsidR="00756A1D" w:rsidRPr="00B36F70">
        <w:rPr>
          <w:rFonts w:ascii="ＭＳ 明朝" w:hAnsi="ＭＳ 明朝"/>
          <w:noProof/>
          <w:color w:val="000000" w:themeColor="text1"/>
          <w:szCs w:val="21"/>
        </w:rPr>
        <w:drawing>
          <wp:anchor distT="0" distB="0" distL="114300" distR="114300" simplePos="0" relativeHeight="251824640" behindDoc="0" locked="0" layoutInCell="1" allowOverlap="1" wp14:anchorId="1580E68E" wp14:editId="64313148">
            <wp:simplePos x="0" y="0"/>
            <wp:positionH relativeFrom="margin">
              <wp:posOffset>661965</wp:posOffset>
            </wp:positionH>
            <wp:positionV relativeFrom="paragraph">
              <wp:posOffset>137470</wp:posOffset>
            </wp:positionV>
            <wp:extent cx="3616325" cy="1038225"/>
            <wp:effectExtent l="0" t="0" r="3175" b="0"/>
            <wp:wrapNone/>
            <wp:docPr id="777" name="図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6163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2C5E26" w14:textId="598C7AE8" w:rsidR="00FA5C99" w:rsidRDefault="00FA5C99" w:rsidP="00526C7A">
      <w:pPr>
        <w:ind w:left="1020" w:hangingChars="450" w:hanging="1020"/>
        <w:rPr>
          <w:rFonts w:ascii="ＭＳ 明朝" w:hAnsi="ＭＳ 明朝"/>
          <w:color w:val="000000" w:themeColor="text1"/>
          <w:szCs w:val="21"/>
        </w:rPr>
      </w:pPr>
    </w:p>
    <w:p w14:paraId="0EC824D8" w14:textId="2AFE1E1C" w:rsidR="00FA5C99" w:rsidRDefault="00FA5C99" w:rsidP="00526C7A">
      <w:pPr>
        <w:ind w:left="1020" w:hangingChars="450" w:hanging="1020"/>
        <w:rPr>
          <w:rFonts w:ascii="ＭＳ 明朝" w:hAnsi="ＭＳ 明朝"/>
          <w:color w:val="000000" w:themeColor="text1"/>
          <w:szCs w:val="21"/>
        </w:rPr>
      </w:pPr>
    </w:p>
    <w:p w14:paraId="417B7A0E" w14:textId="0910024D" w:rsidR="00FA5C99" w:rsidRDefault="00FA5C99" w:rsidP="00526C7A">
      <w:pPr>
        <w:ind w:left="1020" w:hangingChars="450" w:hanging="1020"/>
        <w:rPr>
          <w:rFonts w:ascii="ＭＳ 明朝" w:hAnsi="ＭＳ 明朝"/>
          <w:color w:val="000000" w:themeColor="text1"/>
          <w:szCs w:val="21"/>
        </w:rPr>
      </w:pPr>
    </w:p>
    <w:p w14:paraId="75EFA3E6" w14:textId="3E2E6ABB" w:rsidR="00FA5C99" w:rsidRDefault="00FA5C99" w:rsidP="00526C7A">
      <w:pPr>
        <w:ind w:left="1020" w:hangingChars="450" w:hanging="1020"/>
        <w:rPr>
          <w:rFonts w:ascii="ＭＳ 明朝" w:hAnsi="ＭＳ 明朝"/>
          <w:color w:val="000000" w:themeColor="text1"/>
          <w:szCs w:val="21"/>
        </w:rPr>
      </w:pPr>
    </w:p>
    <w:p w14:paraId="406A4787" w14:textId="6790F9B9" w:rsidR="00FA5C99" w:rsidRDefault="00FB7162" w:rsidP="00526C7A">
      <w:pPr>
        <w:ind w:left="1160" w:hangingChars="450" w:hanging="1160"/>
        <w:rPr>
          <w:rFonts w:ascii="ＭＳ 明朝" w:hAnsi="ＭＳ 明朝"/>
          <w:color w:val="000000" w:themeColor="text1"/>
          <w:szCs w:val="21"/>
        </w:rPr>
      </w:pPr>
      <w:r w:rsidRPr="003F6A72">
        <w:rPr>
          <w:b/>
          <w:noProof/>
          <w:color w:val="000000" w:themeColor="text1"/>
          <w:sz w:val="24"/>
          <w:szCs w:val="24"/>
        </w:rPr>
        <mc:AlternateContent>
          <mc:Choice Requires="wps">
            <w:drawing>
              <wp:anchor distT="45720" distB="45720" distL="114300" distR="114300" simplePos="0" relativeHeight="252139008" behindDoc="0" locked="0" layoutInCell="1" allowOverlap="1" wp14:anchorId="7F533C78" wp14:editId="3DD40C6F">
                <wp:simplePos x="0" y="0"/>
                <wp:positionH relativeFrom="column">
                  <wp:posOffset>554812</wp:posOffset>
                </wp:positionH>
                <wp:positionV relativeFrom="paragraph">
                  <wp:posOffset>133646</wp:posOffset>
                </wp:positionV>
                <wp:extent cx="5337175" cy="1404620"/>
                <wp:effectExtent l="0" t="0" r="0" b="0"/>
                <wp:wrapNone/>
                <wp:docPr id="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7175" cy="1404620"/>
                        </a:xfrm>
                        <a:prstGeom prst="rect">
                          <a:avLst/>
                        </a:prstGeom>
                        <a:noFill/>
                        <a:ln w="9525">
                          <a:noFill/>
                          <a:miter lim="800000"/>
                          <a:headEnd/>
                          <a:tailEnd/>
                        </a:ln>
                      </wps:spPr>
                      <wps:txbx>
                        <w:txbxContent>
                          <w:p w14:paraId="29A42D9A" w14:textId="019DD5A8" w:rsidR="00F045F9" w:rsidRPr="008C50CA" w:rsidRDefault="00F045F9" w:rsidP="005E1036">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出典：電動車</w:t>
                            </w:r>
                            <w:r w:rsidRPr="008C50CA">
                              <w:rPr>
                                <w:rFonts w:ascii="Meiryo UI" w:eastAsia="Meiryo UI" w:hAnsi="Meiryo UI"/>
                                <w:color w:val="000000" w:themeColor="text1"/>
                                <w:sz w:val="18"/>
                                <w:szCs w:val="18"/>
                              </w:rPr>
                              <w:t>活用促進</w:t>
                            </w:r>
                            <w:r w:rsidRPr="008C50CA">
                              <w:rPr>
                                <w:rFonts w:ascii="Meiryo UI" w:eastAsia="Meiryo UI" w:hAnsi="Meiryo UI" w:hint="eastAsia"/>
                                <w:color w:val="000000" w:themeColor="text1"/>
                                <w:sz w:val="18"/>
                                <w:szCs w:val="18"/>
                              </w:rPr>
                              <w:t>ガイドブック（</w:t>
                            </w:r>
                            <w:r w:rsidRPr="008C50CA">
                              <w:rPr>
                                <w:rFonts w:ascii="Meiryo UI" w:eastAsia="Meiryo UI" w:hAnsi="Meiryo UI"/>
                                <w:color w:val="000000" w:themeColor="text1"/>
                                <w:sz w:val="18"/>
                                <w:szCs w:val="18"/>
                              </w:rPr>
                              <w:t xml:space="preserve">2020年９月　</w:t>
                            </w:r>
                            <w:r w:rsidRPr="008C50CA">
                              <w:rPr>
                                <w:rFonts w:ascii="Meiryo UI" w:eastAsia="Meiryo UI" w:hAnsi="Meiryo UI" w:hint="eastAsia"/>
                                <w:color w:val="000000" w:themeColor="text1"/>
                                <w:sz w:val="18"/>
                                <w:szCs w:val="18"/>
                              </w:rPr>
                              <w:t>経済産業省</w:t>
                            </w:r>
                            <w:r w:rsidRPr="008C50CA">
                              <w:rPr>
                                <w:rFonts w:ascii="Meiryo UI" w:eastAsia="Meiryo UI" w:hAnsi="Meiryo UI"/>
                                <w:color w:val="000000" w:themeColor="text1"/>
                                <w:sz w:val="18"/>
                                <w:szCs w:val="18"/>
                              </w:rPr>
                              <w:t>・電動</w:t>
                            </w:r>
                            <w:r w:rsidRPr="008C50CA">
                              <w:rPr>
                                <w:rFonts w:ascii="Meiryo UI" w:eastAsia="Meiryo UI" w:hAnsi="Meiryo UI" w:hint="eastAsia"/>
                                <w:color w:val="000000" w:themeColor="text1"/>
                                <w:sz w:val="18"/>
                                <w:szCs w:val="18"/>
                              </w:rPr>
                              <w:t>車</w:t>
                            </w:r>
                            <w:r w:rsidRPr="008C50CA">
                              <w:rPr>
                                <w:rFonts w:ascii="Meiryo UI" w:eastAsia="Meiryo UI" w:hAnsi="Meiryo UI"/>
                                <w:color w:val="000000" w:themeColor="text1"/>
                                <w:sz w:val="18"/>
                                <w:szCs w:val="18"/>
                              </w:rPr>
                              <w:t>活用社会</w:t>
                            </w:r>
                            <w:r w:rsidRPr="008C50CA">
                              <w:rPr>
                                <w:rFonts w:ascii="Meiryo UI" w:eastAsia="Meiryo UI" w:hAnsi="Meiryo UI" w:hint="eastAsia"/>
                                <w:color w:val="000000" w:themeColor="text1"/>
                                <w:sz w:val="18"/>
                                <w:szCs w:val="18"/>
                              </w:rPr>
                              <w:t>推進</w:t>
                            </w:r>
                            <w:r w:rsidRPr="008C50CA">
                              <w:rPr>
                                <w:rFonts w:ascii="Meiryo UI" w:eastAsia="Meiryo UI" w:hAnsi="Meiryo UI"/>
                                <w:color w:val="000000" w:themeColor="text1"/>
                                <w:sz w:val="18"/>
                                <w:szCs w:val="18"/>
                              </w:rPr>
                              <w:t>協議会</w:t>
                            </w:r>
                            <w:r w:rsidRPr="008C50CA">
                              <w:rPr>
                                <w:rFonts w:ascii="Meiryo UI" w:eastAsia="Meiryo UI" w:hAnsi="Meiryo UI" w:hint="eastAsia"/>
                                <w:color w:val="000000" w:themeColor="text1"/>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F533C78" id="_x0000_s1028" type="#_x0000_t202" style="position:absolute;left:0;text-align:left;margin-left:43.7pt;margin-top:10.5pt;width:420.25pt;height:110.6pt;z-index:252139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CCMQIAAA4EAAAOAAAAZHJzL2Uyb0RvYy54bWysU0uOEzEQ3SNxB8t70p9JZjKtdEbDDEFI&#10;w0caOIDjdqct/MN20h2WiYQ4BFdArDlPX4SyOwkR7BC9sGxX13O9V69mN50UaMOs41qVOBulGDFF&#10;dcXVqsQf3i+eTTFynqiKCK1YibfM4Zv50yez1hQs140WFbMIQJQrWlPixntTJImjDZPEjbRhCoK1&#10;tpJ4ONpVUlnSAroUSZ6ml0mrbWWspsw5uL0fgnge8euaUf+2rh3zSJQYavNxtXFdhjWZz0ixssQ0&#10;nB7KIP9QhSRcwaMnqHviCVpb/heU5NRqp2s/olomuq45ZZEDsMnSP9g8NsSwyAXEceYkk/t/sPTN&#10;5p1FvCrxdYaRIhJ61O+/9Lvv/e5nv/+K+v23fr/vdz/gjPKgV2tcAWmPBhJ991x30PfI3ZkHTT86&#10;pPRdQ9SK3Vqr24aRCurNQmZyljrguACybF/rCt4la68jUFdbGcQEeRCgQ9+2p16xziMKl5OLi6vs&#10;aoIRhVg2TseXeexmQopjurHOv2RaorApsQUzRHiyeXA+lEOK4y/hNaUXXIhoCKFQC4pM8klMOItI&#10;7sGvgssST9PwDQ4KLF+oKiZ7wsWwhweEOtAOTAfOvlt2UfE8nR71XOpqC0pYPRgUBgo2jbafMWrB&#10;nCV2n9bEMozEKwVqXmfjcXBzPIwnV0Ad2fPI8jxCFAWoEnuMhu2djxMQSDtzC6oveNQjtGeo5FA0&#10;mC7KdBiQ4Orzc/zr9xjPfwEAAP//AwBQSwMEFAAGAAgAAAAhAEZx6STdAAAACQEAAA8AAABkcnMv&#10;ZG93bnJldi54bWxMj81OwzAQhO9IvIO1SNyoE6vQNsSpKn4kDlwo4e7GSxwRr6PYbdK3ZznR486M&#10;Zr8pt7PvxQnH2AXSkC8yEEhNsB21GurP17s1iJgMWdMHQg1njLCtrq9KU9gw0Qee9qkVXEKxMBpc&#10;SkMhZWwcehMXYUBi7zuM3iQ+x1ba0Uxc7nupsuxBetMRf3BmwCeHzc/+6DWkZHf5uX7x8e1rfn+e&#10;XNbcm1rr25t59wgi4Zz+w/CHz+hQMdMhHMlG0WtYr5ac1KBynsT+Rq02IA4sLJUCWZXyckH1CwAA&#10;//8DAFBLAQItABQABgAIAAAAIQC2gziS/gAAAOEBAAATAAAAAAAAAAAAAAAAAAAAAABbQ29udGVu&#10;dF9UeXBlc10ueG1sUEsBAi0AFAAGAAgAAAAhADj9If/WAAAAlAEAAAsAAAAAAAAAAAAAAAAALwEA&#10;AF9yZWxzLy5yZWxzUEsBAi0AFAAGAAgAAAAhALW1cIIxAgAADgQAAA4AAAAAAAAAAAAAAAAALgIA&#10;AGRycy9lMm9Eb2MueG1sUEsBAi0AFAAGAAgAAAAhAEZx6STdAAAACQEAAA8AAAAAAAAAAAAAAAAA&#10;iwQAAGRycy9kb3ducmV2LnhtbFBLBQYAAAAABAAEAPMAAACVBQAAAAA=&#10;" filled="f" stroked="f">
                <v:textbox style="mso-fit-shape-to-text:t">
                  <w:txbxContent>
                    <w:p w14:paraId="29A42D9A" w14:textId="019DD5A8" w:rsidR="00F045F9" w:rsidRPr="008C50CA" w:rsidRDefault="00F045F9" w:rsidP="005E1036">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出典：電動車</w:t>
                      </w:r>
                      <w:r w:rsidRPr="008C50CA">
                        <w:rPr>
                          <w:rFonts w:ascii="Meiryo UI" w:eastAsia="Meiryo UI" w:hAnsi="Meiryo UI"/>
                          <w:color w:val="000000" w:themeColor="text1"/>
                          <w:sz w:val="18"/>
                          <w:szCs w:val="18"/>
                        </w:rPr>
                        <w:t>活用促進</w:t>
                      </w:r>
                      <w:r w:rsidRPr="008C50CA">
                        <w:rPr>
                          <w:rFonts w:ascii="Meiryo UI" w:eastAsia="Meiryo UI" w:hAnsi="Meiryo UI" w:hint="eastAsia"/>
                          <w:color w:val="000000" w:themeColor="text1"/>
                          <w:sz w:val="18"/>
                          <w:szCs w:val="18"/>
                        </w:rPr>
                        <w:t>ガイドブック（</w:t>
                      </w:r>
                      <w:r w:rsidRPr="008C50CA">
                        <w:rPr>
                          <w:rFonts w:ascii="Meiryo UI" w:eastAsia="Meiryo UI" w:hAnsi="Meiryo UI"/>
                          <w:color w:val="000000" w:themeColor="text1"/>
                          <w:sz w:val="18"/>
                          <w:szCs w:val="18"/>
                        </w:rPr>
                        <w:t xml:space="preserve">2020年９月　</w:t>
                      </w:r>
                      <w:r w:rsidRPr="008C50CA">
                        <w:rPr>
                          <w:rFonts w:ascii="Meiryo UI" w:eastAsia="Meiryo UI" w:hAnsi="Meiryo UI" w:hint="eastAsia"/>
                          <w:color w:val="000000" w:themeColor="text1"/>
                          <w:sz w:val="18"/>
                          <w:szCs w:val="18"/>
                        </w:rPr>
                        <w:t>経済産業省</w:t>
                      </w:r>
                      <w:r w:rsidRPr="008C50CA">
                        <w:rPr>
                          <w:rFonts w:ascii="Meiryo UI" w:eastAsia="Meiryo UI" w:hAnsi="Meiryo UI"/>
                          <w:color w:val="000000" w:themeColor="text1"/>
                          <w:sz w:val="18"/>
                          <w:szCs w:val="18"/>
                        </w:rPr>
                        <w:t>・電動</w:t>
                      </w:r>
                      <w:r w:rsidRPr="008C50CA">
                        <w:rPr>
                          <w:rFonts w:ascii="Meiryo UI" w:eastAsia="Meiryo UI" w:hAnsi="Meiryo UI" w:hint="eastAsia"/>
                          <w:color w:val="000000" w:themeColor="text1"/>
                          <w:sz w:val="18"/>
                          <w:szCs w:val="18"/>
                        </w:rPr>
                        <w:t>車</w:t>
                      </w:r>
                      <w:r w:rsidRPr="008C50CA">
                        <w:rPr>
                          <w:rFonts w:ascii="Meiryo UI" w:eastAsia="Meiryo UI" w:hAnsi="Meiryo UI"/>
                          <w:color w:val="000000" w:themeColor="text1"/>
                          <w:sz w:val="18"/>
                          <w:szCs w:val="18"/>
                        </w:rPr>
                        <w:t>活用社会</w:t>
                      </w:r>
                      <w:r w:rsidRPr="008C50CA">
                        <w:rPr>
                          <w:rFonts w:ascii="Meiryo UI" w:eastAsia="Meiryo UI" w:hAnsi="Meiryo UI" w:hint="eastAsia"/>
                          <w:color w:val="000000" w:themeColor="text1"/>
                          <w:sz w:val="18"/>
                          <w:szCs w:val="18"/>
                        </w:rPr>
                        <w:t>推進</w:t>
                      </w:r>
                      <w:r w:rsidRPr="008C50CA">
                        <w:rPr>
                          <w:rFonts w:ascii="Meiryo UI" w:eastAsia="Meiryo UI" w:hAnsi="Meiryo UI"/>
                          <w:color w:val="000000" w:themeColor="text1"/>
                          <w:sz w:val="18"/>
                          <w:szCs w:val="18"/>
                        </w:rPr>
                        <w:t>協議会</w:t>
                      </w:r>
                      <w:r w:rsidRPr="008C50CA">
                        <w:rPr>
                          <w:rFonts w:ascii="Meiryo UI" w:eastAsia="Meiryo UI" w:hAnsi="Meiryo UI" w:hint="eastAsia"/>
                          <w:color w:val="000000" w:themeColor="text1"/>
                          <w:sz w:val="18"/>
                          <w:szCs w:val="18"/>
                        </w:rPr>
                        <w:t>）</w:t>
                      </w:r>
                    </w:p>
                  </w:txbxContent>
                </v:textbox>
              </v:shape>
            </w:pict>
          </mc:Fallback>
        </mc:AlternateContent>
      </w:r>
    </w:p>
    <w:p w14:paraId="6CDAD68A" w14:textId="343EC825" w:rsidR="00CA5E6A" w:rsidRDefault="00526C7A" w:rsidP="00526C7A">
      <w:pPr>
        <w:ind w:left="1020" w:hangingChars="450" w:hanging="1020"/>
        <w:rPr>
          <w:rFonts w:ascii="ＭＳ 明朝" w:hAnsi="ＭＳ 明朝"/>
          <w:color w:val="000000" w:themeColor="text1"/>
          <w:szCs w:val="21"/>
        </w:rPr>
      </w:pPr>
      <w:r>
        <w:rPr>
          <w:rFonts w:ascii="ＭＳ 明朝" w:hAnsi="ＭＳ 明朝" w:hint="eastAsia"/>
          <w:color w:val="000000" w:themeColor="text1"/>
          <w:szCs w:val="21"/>
        </w:rPr>
        <w:t xml:space="preserve">　　　　</w:t>
      </w:r>
    </w:p>
    <w:p w14:paraId="7F5C4F8C" w14:textId="77777777" w:rsidR="008D682D" w:rsidRDefault="008D682D" w:rsidP="002E7F99">
      <w:pPr>
        <w:ind w:leftChars="400" w:left="1134" w:hangingChars="100" w:hanging="227"/>
        <w:rPr>
          <w:rFonts w:ascii="ＭＳ 明朝" w:hAnsi="ＭＳ 明朝"/>
          <w:color w:val="000000" w:themeColor="text1"/>
          <w:szCs w:val="21"/>
        </w:rPr>
      </w:pPr>
    </w:p>
    <w:p w14:paraId="15039784" w14:textId="653A0EF2" w:rsidR="00526C7A" w:rsidRDefault="00526C7A" w:rsidP="002E7F99">
      <w:pPr>
        <w:ind w:leftChars="400" w:left="1134" w:hangingChars="100" w:hanging="227"/>
        <w:rPr>
          <w:rFonts w:ascii="ＭＳ 明朝" w:hAnsi="ＭＳ 明朝"/>
          <w:color w:val="000000" w:themeColor="text1"/>
          <w:szCs w:val="21"/>
        </w:rPr>
      </w:pPr>
      <w:r>
        <w:rPr>
          <w:rFonts w:ascii="ＭＳ 明朝" w:hAnsi="ＭＳ 明朝" w:hint="eastAsia"/>
          <w:color w:val="000000" w:themeColor="text1"/>
          <w:szCs w:val="21"/>
        </w:rPr>
        <w:t>・</w:t>
      </w:r>
      <w:r w:rsidRPr="0042032F">
        <w:rPr>
          <w:rFonts w:ascii="ＭＳ 明朝" w:hAnsi="ＭＳ 明朝"/>
          <w:color w:val="000000" w:themeColor="text1"/>
          <w:szCs w:val="21"/>
        </w:rPr>
        <w:t>EV等が持つ蓄電・給電機能を活用した家庭や地域のエネルギーマネジメントとしての活用について、市有施設における効果検証を通じて、家庭や事業者への導入を促進する。</w:t>
      </w:r>
    </w:p>
    <w:p w14:paraId="28755B86" w14:textId="61185DAE" w:rsidR="00FA5C99" w:rsidRDefault="00756A1D" w:rsidP="00526C7A">
      <w:pPr>
        <w:ind w:left="1020" w:hangingChars="450" w:hanging="1020"/>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807232" behindDoc="0" locked="0" layoutInCell="1" allowOverlap="1" wp14:anchorId="65789C91" wp14:editId="4388080A">
                <wp:simplePos x="0" y="0"/>
                <wp:positionH relativeFrom="margin">
                  <wp:posOffset>554733</wp:posOffset>
                </wp:positionH>
                <wp:positionV relativeFrom="paragraph">
                  <wp:posOffset>93980</wp:posOffset>
                </wp:positionV>
                <wp:extent cx="5183640" cy="2028960"/>
                <wp:effectExtent l="0" t="0" r="17145" b="28575"/>
                <wp:wrapNone/>
                <wp:docPr id="85" name="テキスト ボックス 85"/>
                <wp:cNvGraphicFramePr/>
                <a:graphic xmlns:a="http://schemas.openxmlformats.org/drawingml/2006/main">
                  <a:graphicData uri="http://schemas.microsoft.com/office/word/2010/wordprocessingShape">
                    <wps:wsp>
                      <wps:cNvSpPr txBox="1"/>
                      <wps:spPr>
                        <a:xfrm>
                          <a:off x="0" y="0"/>
                          <a:ext cx="5183640" cy="2028960"/>
                        </a:xfrm>
                        <a:prstGeom prst="rect">
                          <a:avLst/>
                        </a:prstGeom>
                        <a:solidFill>
                          <a:sysClr val="window" lastClr="FFFFFF"/>
                        </a:solidFill>
                        <a:ln w="6350">
                          <a:solidFill>
                            <a:prstClr val="black"/>
                          </a:solidFill>
                        </a:ln>
                      </wps:spPr>
                      <wps:txbx>
                        <w:txbxContent>
                          <w:p w14:paraId="4FB8989C" w14:textId="21AEDDBD" w:rsidR="00F045F9" w:rsidRPr="0074409C" w:rsidRDefault="00F045F9" w:rsidP="005E1036">
                            <w:pPr>
                              <w:jc w:val="center"/>
                              <w:rPr>
                                <w:rFonts w:ascii="Meiryo UI" w:eastAsia="Meiryo UI" w:hAnsi="Meiryo UI"/>
                                <w:sz w:val="20"/>
                                <w:szCs w:val="20"/>
                              </w:rPr>
                            </w:pPr>
                            <w:r w:rsidRPr="0074409C">
                              <w:rPr>
                                <w:rFonts w:ascii="Meiryo UI" w:eastAsia="Meiryo UI" w:hAnsi="Meiryo UI" w:hint="eastAsia"/>
                                <w:sz w:val="20"/>
                                <w:szCs w:val="20"/>
                              </w:rPr>
                              <w:t>【エネルギーマネジメントとしての活用】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89C91" id="テキスト ボックス 85" o:spid="_x0000_s1029" type="#_x0000_t202" style="position:absolute;left:0;text-align:left;margin-left:43.7pt;margin-top:7.4pt;width:408.15pt;height:159.75pt;z-index:251807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kgfQIAAM8EAAAOAAAAZHJzL2Uyb0RvYy54bWysVM1OGzEQvlfqO1i+l90EkoaIDUpBqSoh&#10;QIKKs+P1klW9tms72U2PREJ9iL5C1XOfZ1+kn50fAvRUNQfH8+NvZr6Z2ZPTppJkIawrtcpo5yCl&#10;RCiu81LdZ/Tz7eTdgBLnmcqZ1EpkdCkcPR29fXNSm6Ho6pmWubAEIMoNa5PRmfdmmCSOz0TF3IE2&#10;QsFYaFsxD9HeJ7llNdArmXTTtJ/U2ubGai6cg/Z8baSjiF8UgvuronDCE5lR5ObjaeM5DWcyOmHD&#10;e8vMrOSbNNg/ZFGxUiHoDuqceUbmtnwFVZXcaqcLf8B1leiiKLmINaCaTvqimpsZMyLWAnKc2dHk&#10;/h8sv1xcW1LmGR30KFGsQo/a1WP78LN9+N2uvpN29aNdrdqHX5AJfEBYbdwQ724MXvrmg27Q+K3e&#10;QRl4aApbhX9USGAH9csd3aLxhEPZ6wwO+0cwcdi6aXdw3I8NSZ6eG+v8R6ErEi4ZtehnpJktLpxH&#10;KnDduoRoTssyn5RSRmHpzqQlC4bWY2JyXVMimfNQZnQSfyFrQDx7JhWpM9o/7KUx0jNbiLXDnErG&#10;v7xGAJ5UgA0srdkIN99Mm0hzNz3ecjXV+RIUWr2eSmf4pESAC+R4zSzGENRgtfwVjkJqZKU3N0pm&#10;2n77mz74YzpgpaTGWGfUfZ0zK1D6J4W5Oe4cBcZ9FI5677sQ7L5lum9R8+pMg74OltjweA3+Xm6v&#10;hdXVHTZwHKLCxBRH7Iz67fXMr5cNG8zFeBydMPmG+Qt1Y3iADr0KxN42d8yaTac9huRSbxeADV80&#10;fO0bXio9nntdlHEaAtNrVjcNwNbEDm82PKzlvhy9nr5Doz8AAAD//wMAUEsDBBQABgAIAAAAIQCb&#10;eaIz3QAAAAkBAAAPAAAAZHJzL2Rvd25yZXYueG1sTI/BTsMwEETvSPyDtUjcqAOJaBriVAiJI0Kk&#10;HODm2ktiiNdR7KahX89yguPOjGbf1NvFD2LGKbpACq5XGQgkE6yjTsHr7vGqBBGTJquHQKjgGyNs&#10;m/OzWlc2HOkF5zZ1gksoVlpBn9JYSRlNj17HVRiR2PsIk9eJz6mTdtJHLveDvMmyW+m1I/7Q6xEf&#10;ejRf7cErsPQWyLy7p5Oj1rjN6bn8NLNSlxfL/R2IhEv6C8MvPqNDw0z7cCAbxaCgXBecZL3gBexv&#10;snwNYq8gz4scZFPL/wuaHwAAAP//AwBQSwECLQAUAAYACAAAACEAtoM4kv4AAADhAQAAEwAAAAAA&#10;AAAAAAAAAAAAAAAAW0NvbnRlbnRfVHlwZXNdLnhtbFBLAQItABQABgAIAAAAIQA4/SH/1gAAAJQB&#10;AAALAAAAAAAAAAAAAAAAAC8BAABfcmVscy8ucmVsc1BLAQItABQABgAIAAAAIQCoG+kgfQIAAM8E&#10;AAAOAAAAAAAAAAAAAAAAAC4CAABkcnMvZTJvRG9jLnhtbFBLAQItABQABgAIAAAAIQCbeaIz3QAA&#10;AAkBAAAPAAAAAAAAAAAAAAAAANcEAABkcnMvZG93bnJldi54bWxQSwUGAAAAAAQABADzAAAA4QUA&#10;AAAA&#10;" fillcolor="window" strokeweight=".5pt">
                <v:textbox>
                  <w:txbxContent>
                    <w:p w14:paraId="4FB8989C" w14:textId="21AEDDBD" w:rsidR="00F045F9" w:rsidRPr="0074409C" w:rsidRDefault="00F045F9" w:rsidP="005E1036">
                      <w:pPr>
                        <w:jc w:val="center"/>
                        <w:rPr>
                          <w:rFonts w:ascii="Meiryo UI" w:eastAsia="Meiryo UI" w:hAnsi="Meiryo UI"/>
                          <w:sz w:val="20"/>
                          <w:szCs w:val="20"/>
                        </w:rPr>
                      </w:pPr>
                      <w:r w:rsidRPr="0074409C">
                        <w:rPr>
                          <w:rFonts w:ascii="Meiryo UI" w:eastAsia="Meiryo UI" w:hAnsi="Meiryo UI" w:hint="eastAsia"/>
                          <w:sz w:val="20"/>
                          <w:szCs w:val="20"/>
                        </w:rPr>
                        <w:t>【エネルギーマネジメントとしての活用】</w:t>
                      </w:r>
                    </w:p>
                  </w:txbxContent>
                </v:textbox>
                <w10:wrap anchorx="margin"/>
              </v:shape>
            </w:pict>
          </mc:Fallback>
        </mc:AlternateContent>
      </w:r>
    </w:p>
    <w:p w14:paraId="099CD187" w14:textId="23480072" w:rsidR="00FA5C99" w:rsidRDefault="00FB7162" w:rsidP="00526C7A">
      <w:pPr>
        <w:ind w:left="1020" w:hangingChars="450" w:hanging="1020"/>
        <w:rPr>
          <w:rFonts w:ascii="ＭＳ 明朝" w:hAnsi="ＭＳ 明朝"/>
          <w:color w:val="000000" w:themeColor="text1"/>
          <w:szCs w:val="21"/>
        </w:rPr>
      </w:pPr>
      <w:r>
        <w:rPr>
          <w:noProof/>
        </w:rPr>
        <w:drawing>
          <wp:anchor distT="0" distB="0" distL="114300" distR="114300" simplePos="0" relativeHeight="251939328" behindDoc="0" locked="0" layoutInCell="1" allowOverlap="1" wp14:anchorId="74E12B44" wp14:editId="7A5B08A5">
            <wp:simplePos x="0" y="0"/>
            <wp:positionH relativeFrom="column">
              <wp:posOffset>592455</wp:posOffset>
            </wp:positionH>
            <wp:positionV relativeFrom="paragraph">
              <wp:posOffset>195580</wp:posOffset>
            </wp:positionV>
            <wp:extent cx="2485556" cy="1416050"/>
            <wp:effectExtent l="0" t="0" r="0" b="0"/>
            <wp:wrapNone/>
            <wp:docPr id="806" name="図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485556" cy="1416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3551" w:rsidRPr="00B36F70">
        <w:rPr>
          <w:rFonts w:ascii="ＭＳ 明朝" w:hAnsi="ＭＳ 明朝"/>
          <w:noProof/>
          <w:color w:val="000000" w:themeColor="text1"/>
          <w:szCs w:val="21"/>
        </w:rPr>
        <mc:AlternateContent>
          <mc:Choice Requires="wps">
            <w:drawing>
              <wp:anchor distT="45720" distB="45720" distL="114300" distR="114300" simplePos="0" relativeHeight="252597760" behindDoc="0" locked="0" layoutInCell="1" allowOverlap="1" wp14:anchorId="5CA3DC83" wp14:editId="23A5F287">
                <wp:simplePos x="0" y="0"/>
                <wp:positionH relativeFrom="margin">
                  <wp:posOffset>3021330</wp:posOffset>
                </wp:positionH>
                <wp:positionV relativeFrom="paragraph">
                  <wp:posOffset>62865</wp:posOffset>
                </wp:positionV>
                <wp:extent cx="2745105" cy="1790700"/>
                <wp:effectExtent l="0" t="0" r="0" b="0"/>
                <wp:wrapNone/>
                <wp:docPr id="9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105" cy="1790700"/>
                        </a:xfrm>
                        <a:prstGeom prst="rect">
                          <a:avLst/>
                        </a:prstGeom>
                        <a:noFill/>
                        <a:ln w="9525">
                          <a:noFill/>
                          <a:miter lim="800000"/>
                          <a:headEnd/>
                          <a:tailEnd/>
                        </a:ln>
                      </wps:spPr>
                      <wps:txbx>
                        <w:txbxContent>
                          <w:p w14:paraId="2A093E51" w14:textId="77777777" w:rsidR="00F045F9" w:rsidRDefault="00F045F9" w:rsidP="001C3551">
                            <w:pPr>
                              <w:autoSpaceDE w:val="0"/>
                              <w:autoSpaceDN w:val="0"/>
                              <w:adjustRightInd w:val="0"/>
                              <w:spacing w:line="0" w:lineRule="atLeast"/>
                              <w:jc w:val="left"/>
                              <w:rPr>
                                <w:rFonts w:ascii="Meiryo UI" w:eastAsia="Meiryo UI" w:hAnsi="Meiryo UI"/>
                                <w:kern w:val="0"/>
                                <w:sz w:val="18"/>
                                <w:szCs w:val="18"/>
                              </w:rPr>
                            </w:pPr>
                            <w:r>
                              <w:rPr>
                                <w:rFonts w:ascii="Meiryo UI" w:eastAsia="Meiryo UI" w:hAnsi="Meiryo UI" w:hint="eastAsia"/>
                                <w:kern w:val="0"/>
                                <w:sz w:val="18"/>
                                <w:szCs w:val="18"/>
                              </w:rPr>
                              <w:t>・</w:t>
                            </w:r>
                            <w:r w:rsidRPr="0074409C">
                              <w:rPr>
                                <w:rFonts w:ascii="Meiryo UI" w:eastAsia="Meiryo UI" w:hAnsi="Meiryo UI" w:hint="eastAsia"/>
                                <w:kern w:val="0"/>
                                <w:sz w:val="18"/>
                                <w:szCs w:val="18"/>
                              </w:rPr>
                              <w:t>定置蓄電池と</w:t>
                            </w:r>
                            <w:r>
                              <w:rPr>
                                <w:rFonts w:ascii="Meiryo UI" w:eastAsia="Meiryo UI" w:hAnsi="Meiryo UI" w:hint="eastAsia"/>
                                <w:kern w:val="0"/>
                                <w:sz w:val="18"/>
                                <w:szCs w:val="18"/>
                              </w:rPr>
                              <w:t>電動車</w:t>
                            </w:r>
                            <w:r w:rsidRPr="0074409C">
                              <w:rPr>
                                <w:rFonts w:ascii="Meiryo UI" w:eastAsia="Meiryo UI" w:hAnsi="Meiryo UI" w:hint="eastAsia"/>
                                <w:kern w:val="0"/>
                                <w:sz w:val="18"/>
                                <w:szCs w:val="18"/>
                              </w:rPr>
                              <w:t>を組み合わせたシステム。</w:t>
                            </w:r>
                          </w:p>
                          <w:p w14:paraId="3FA8848A" w14:textId="77777777" w:rsidR="00F045F9" w:rsidRPr="0074409C" w:rsidRDefault="00F045F9" w:rsidP="002C714F">
                            <w:pPr>
                              <w:autoSpaceDE w:val="0"/>
                              <w:autoSpaceDN w:val="0"/>
                              <w:adjustRightInd w:val="0"/>
                              <w:spacing w:line="0" w:lineRule="atLeast"/>
                              <w:ind w:leftChars="50" w:left="113"/>
                              <w:jc w:val="left"/>
                              <w:rPr>
                                <w:rFonts w:ascii="Meiryo UI" w:eastAsia="Meiryo UI" w:hAnsi="Meiryo UI"/>
                                <w:kern w:val="0"/>
                                <w:sz w:val="18"/>
                                <w:szCs w:val="18"/>
                              </w:rPr>
                            </w:pPr>
                            <w:r w:rsidRPr="0074409C">
                              <w:rPr>
                                <w:rFonts w:ascii="Meiryo UI" w:eastAsia="Meiryo UI" w:hAnsi="Meiryo UI" w:hint="eastAsia"/>
                                <w:kern w:val="0"/>
                                <w:sz w:val="18"/>
                                <w:szCs w:val="18"/>
                              </w:rPr>
                              <w:t>両</w:t>
                            </w:r>
                            <w:r w:rsidRPr="0074409C">
                              <w:rPr>
                                <w:rFonts w:ascii="Meiryo UI" w:eastAsia="Meiryo UI" w:hAnsi="Meiryo UI"/>
                                <w:kern w:val="0"/>
                                <w:sz w:val="18"/>
                                <w:szCs w:val="18"/>
                              </w:rPr>
                              <w:t>者を組み合わせて運用することで、蓄電量・充電量の最適制御を実現</w:t>
                            </w:r>
                            <w:r w:rsidRPr="0074409C">
                              <w:rPr>
                                <w:rFonts w:ascii="Meiryo UI" w:eastAsia="Meiryo UI" w:hAnsi="Meiryo UI" w:hint="eastAsia"/>
                                <w:kern w:val="0"/>
                                <w:sz w:val="18"/>
                                <w:szCs w:val="18"/>
                              </w:rPr>
                              <w:t>。</w:t>
                            </w:r>
                          </w:p>
                          <w:p w14:paraId="3EF1772D" w14:textId="77777777" w:rsidR="00F045F9"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w:t>
                            </w:r>
                            <w:r w:rsidRPr="00E562D3">
                              <w:rPr>
                                <w:rFonts w:ascii="Meiryo UI" w:eastAsia="Meiryo UI" w:hAnsi="Meiryo UI" w:hint="eastAsia"/>
                                <w:kern w:val="0"/>
                                <w:sz w:val="18"/>
                                <w:szCs w:val="18"/>
                              </w:rPr>
                              <w:t>平常時には</w:t>
                            </w:r>
                            <w:r>
                              <w:rPr>
                                <w:rFonts w:ascii="Meiryo UI" w:eastAsia="Meiryo UI" w:hAnsi="Meiryo UI" w:hint="eastAsia"/>
                                <w:kern w:val="0"/>
                                <w:sz w:val="18"/>
                                <w:szCs w:val="18"/>
                              </w:rPr>
                              <w:t>、電動車</w:t>
                            </w:r>
                            <w:r w:rsidRPr="00E562D3">
                              <w:rPr>
                                <w:rFonts w:ascii="Meiryo UI" w:eastAsia="Meiryo UI" w:hAnsi="Meiryo UI" w:hint="eastAsia"/>
                                <w:kern w:val="0"/>
                                <w:sz w:val="18"/>
                                <w:szCs w:val="18"/>
                              </w:rPr>
                              <w:t>および蓄電池からの放電を通じ、</w:t>
                            </w:r>
                            <w:r w:rsidRPr="00E562D3">
                              <w:rPr>
                                <w:rFonts w:ascii="Meiryo UI" w:eastAsia="Meiryo UI" w:hAnsi="Meiryo UI"/>
                                <w:kern w:val="0"/>
                                <w:sz w:val="18"/>
                                <w:szCs w:val="18"/>
                              </w:rPr>
                              <w:t>電力</w:t>
                            </w:r>
                            <w:r w:rsidRPr="00E562D3">
                              <w:rPr>
                                <w:rFonts w:ascii="Meiryo UI" w:eastAsia="Meiryo UI" w:hAnsi="Meiryo UI" w:hint="eastAsia"/>
                                <w:kern w:val="0"/>
                                <w:sz w:val="18"/>
                                <w:szCs w:val="18"/>
                              </w:rPr>
                              <w:t>ピークカットを</w:t>
                            </w:r>
                            <w:r w:rsidRPr="00E562D3">
                              <w:rPr>
                                <w:rFonts w:ascii="Meiryo UI" w:eastAsia="Meiryo UI" w:hAnsi="Meiryo UI"/>
                                <w:kern w:val="0"/>
                                <w:sz w:val="18"/>
                                <w:szCs w:val="18"/>
                              </w:rPr>
                              <w:t>実現。</w:t>
                            </w:r>
                          </w:p>
                          <w:p w14:paraId="5075D968" w14:textId="77777777" w:rsidR="00F045F9" w:rsidRPr="00E562D3"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w:t>
                            </w:r>
                            <w:r w:rsidRPr="00E562D3">
                              <w:rPr>
                                <w:rFonts w:ascii="Meiryo UI" w:eastAsia="Meiryo UI" w:hAnsi="Meiryo UI" w:hint="eastAsia"/>
                                <w:kern w:val="0"/>
                                <w:sz w:val="18"/>
                                <w:szCs w:val="18"/>
                              </w:rPr>
                              <w:t>災害時には、車載電池から給電を行いつつ</w:t>
                            </w:r>
                            <w:r>
                              <w:rPr>
                                <w:rFonts w:ascii="Meiryo UI" w:eastAsia="Meiryo UI" w:hAnsi="Meiryo UI" w:hint="eastAsia"/>
                                <w:kern w:val="0"/>
                                <w:sz w:val="18"/>
                                <w:szCs w:val="18"/>
                              </w:rPr>
                              <w:t>、</w:t>
                            </w:r>
                            <w:r>
                              <w:rPr>
                                <w:rFonts w:ascii="Meiryo UI" w:eastAsia="Meiryo UI" w:hAnsi="Meiryo UI"/>
                                <w:kern w:val="0"/>
                                <w:sz w:val="18"/>
                                <w:szCs w:val="18"/>
                              </w:rPr>
                              <w:t>バックアップとして</w:t>
                            </w:r>
                            <w:r w:rsidRPr="00E562D3">
                              <w:rPr>
                                <w:rFonts w:ascii="Meiryo UI" w:eastAsia="Meiryo UI" w:hAnsi="Meiryo UI" w:hint="eastAsia"/>
                                <w:kern w:val="0"/>
                                <w:sz w:val="18"/>
                                <w:szCs w:val="18"/>
                              </w:rPr>
                              <w:t>定置用蓄電池からも給電できるため、比較的長時間の電力供給が</w:t>
                            </w:r>
                            <w:r w:rsidRPr="00E562D3">
                              <w:rPr>
                                <w:rFonts w:ascii="Meiryo UI" w:eastAsia="Meiryo UI" w:hAnsi="Meiryo UI"/>
                                <w:kern w:val="0"/>
                                <w:sz w:val="18"/>
                                <w:szCs w:val="18"/>
                              </w:rPr>
                              <w:t>可能</w:t>
                            </w:r>
                            <w:r w:rsidRPr="002F5D1F">
                              <w:rPr>
                                <w:rFonts w:ascii="Meiryo UI" w:eastAsia="Meiryo UI" w:hAnsi="Meiryo UI" w:hint="eastAsia"/>
                                <w:kern w:val="0"/>
                                <w:sz w:val="18"/>
                                <w:szCs w:val="18"/>
                              </w:rPr>
                              <w:t>。</w:t>
                            </w:r>
                          </w:p>
                          <w:p w14:paraId="54223F60" w14:textId="77777777" w:rsidR="00F045F9" w:rsidRPr="00E562D3" w:rsidRDefault="00F045F9" w:rsidP="00FB7162">
                            <w:pPr>
                              <w:autoSpaceDE w:val="0"/>
                              <w:autoSpaceDN w:val="0"/>
                              <w:adjustRightInd w:val="0"/>
                              <w:spacing w:line="0" w:lineRule="atLeast"/>
                              <w:jc w:val="left"/>
                              <w:rPr>
                                <w:rFonts w:ascii="Meiryo UI" w:eastAsia="Meiryo UI" w:hAnsi="Meiryo UI"/>
                                <w:kern w:val="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DC83" id="_x0000_s1030" type="#_x0000_t202" style="position:absolute;left:0;text-align:left;margin-left:237.9pt;margin-top:4.95pt;width:216.15pt;height:141pt;z-index:25259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hzuLwIAAA8EAAAOAAAAZHJzL2Uyb0RvYy54bWysU81uEzEQviPxDpbvZH9ISLPKpiotRUgt&#10;IBUewPF6sxa2Z7Hd7pZjIiEegldAnHmefRHG3jSN4IbYg+Xx7Hye75vPy9NeK3InrJNgSppNUkqE&#10;4VBJsynpxw+Xz04ocZ6ZiikwoqT3wtHT1dMny64tRA4NqEpYgiDGFV1b0sb7tkgSxxuhmZtAKwwm&#10;a7CaeQztJqks6xBdqyRP0xdJB7ZqLXDhHJ5ejEm6ivh1Lbh/V9dOeKJKir35uNq4rsOarJas2FjW&#10;NpLv22D/0IVm0uClB6gL5hm5tfIvKC25BQe1n3DQCdS15CJyQDZZ+gebm4a1InJBcVx7kMn9P1j+&#10;9u69JbIq6eI5jsowjUMadl+H7Y9h+2vYfSPD7vuw2w3bnxiTPAjWta7AupsWK33/EnocfCTv2ivg&#10;nxwxcN4wsxFn1kLXCFZhw1moTI5KRxwXQNbdNVR4L7v1EIH62uqgJupDEB0Hd38Ylug94XiYz6ez&#10;LJ1RwjGXzRfpPI3jTFjxUN5a518L0CRsSmrRDRGe3V05H9phxcMv4TYDl1Kp6AhlSIeSzPJZLDjK&#10;aOnRsErqkp6k4RstFFi+MlUs9kyqcY8XKLOnHZiOnH2/7qPkeRargyhrqO5RCQujQ/FF4aYB+4WS&#10;Dt1ZUvf5lllBiXpjUM1FNp0GO8dgOpvnGNjjzPo4wwxHqJJ6SsbtuY9PYCR9hqrXMurx2Mm+aXRd&#10;lGn/QoKtj+P41+M7Xv0GAAD//wMAUEsDBBQABgAIAAAAIQD3MmWW3QAAAAkBAAAPAAAAZHJzL2Rv&#10;d25yZXYueG1sTI/BTsMwEETvSP0Ha5G4UTtVS+uQTVWBuIIoBYmbG2+TiHgdxW4T/h5zguNoRjNv&#10;iu3kOnGhIbSeEbK5AkFcedtyjXB4e7rdgAjRsDWdZ0L4pgDbcnZVmNz6kV/pso+1SCUccoPQxNjn&#10;UoaqIWfC3PfEyTv5wZmY5FBLO5gxlbtOLpS6k860nBYa09NDQ9XX/uwQ3p9Pnx9L9VI/ulU/+klJ&#10;dloi3lxPu3sQkab4F4Zf/IQOZWI6+jPbIDqE5XqV0COC1iCSr9UmA3FEWOhMgywL+f9B+QMAAP//&#10;AwBQSwECLQAUAAYACAAAACEAtoM4kv4AAADhAQAAEwAAAAAAAAAAAAAAAAAAAAAAW0NvbnRlbnRf&#10;VHlwZXNdLnhtbFBLAQItABQABgAIAAAAIQA4/SH/1gAAAJQBAAALAAAAAAAAAAAAAAAAAC8BAABf&#10;cmVscy8ucmVsc1BLAQItABQABgAIAAAAIQAE5hzuLwIAAA8EAAAOAAAAAAAAAAAAAAAAAC4CAABk&#10;cnMvZTJvRG9jLnhtbFBLAQItABQABgAIAAAAIQD3MmWW3QAAAAkBAAAPAAAAAAAAAAAAAAAAAIkE&#10;AABkcnMvZG93bnJldi54bWxQSwUGAAAAAAQABADzAAAAkwUAAAAA&#10;" filled="f" stroked="f">
                <v:textbox>
                  <w:txbxContent>
                    <w:p w14:paraId="2A093E51" w14:textId="77777777" w:rsidR="00F045F9" w:rsidRDefault="00F045F9" w:rsidP="001C3551">
                      <w:pPr>
                        <w:autoSpaceDE w:val="0"/>
                        <w:autoSpaceDN w:val="0"/>
                        <w:adjustRightInd w:val="0"/>
                        <w:spacing w:line="0" w:lineRule="atLeast"/>
                        <w:jc w:val="left"/>
                        <w:rPr>
                          <w:rFonts w:ascii="Meiryo UI" w:eastAsia="Meiryo UI" w:hAnsi="Meiryo UI"/>
                          <w:kern w:val="0"/>
                          <w:sz w:val="18"/>
                          <w:szCs w:val="18"/>
                        </w:rPr>
                      </w:pPr>
                      <w:r>
                        <w:rPr>
                          <w:rFonts w:ascii="Meiryo UI" w:eastAsia="Meiryo UI" w:hAnsi="Meiryo UI" w:hint="eastAsia"/>
                          <w:kern w:val="0"/>
                          <w:sz w:val="18"/>
                          <w:szCs w:val="18"/>
                        </w:rPr>
                        <w:t>・</w:t>
                      </w:r>
                      <w:r w:rsidRPr="0074409C">
                        <w:rPr>
                          <w:rFonts w:ascii="Meiryo UI" w:eastAsia="Meiryo UI" w:hAnsi="Meiryo UI" w:hint="eastAsia"/>
                          <w:kern w:val="0"/>
                          <w:sz w:val="18"/>
                          <w:szCs w:val="18"/>
                        </w:rPr>
                        <w:t>定置蓄電池と</w:t>
                      </w:r>
                      <w:r>
                        <w:rPr>
                          <w:rFonts w:ascii="Meiryo UI" w:eastAsia="Meiryo UI" w:hAnsi="Meiryo UI" w:hint="eastAsia"/>
                          <w:kern w:val="0"/>
                          <w:sz w:val="18"/>
                          <w:szCs w:val="18"/>
                        </w:rPr>
                        <w:t>電動車</w:t>
                      </w:r>
                      <w:r w:rsidRPr="0074409C">
                        <w:rPr>
                          <w:rFonts w:ascii="Meiryo UI" w:eastAsia="Meiryo UI" w:hAnsi="Meiryo UI" w:hint="eastAsia"/>
                          <w:kern w:val="0"/>
                          <w:sz w:val="18"/>
                          <w:szCs w:val="18"/>
                        </w:rPr>
                        <w:t>を組み合わせたシステム。</w:t>
                      </w:r>
                    </w:p>
                    <w:p w14:paraId="3FA8848A" w14:textId="77777777" w:rsidR="00F045F9" w:rsidRPr="0074409C" w:rsidRDefault="00F045F9" w:rsidP="002C714F">
                      <w:pPr>
                        <w:autoSpaceDE w:val="0"/>
                        <w:autoSpaceDN w:val="0"/>
                        <w:adjustRightInd w:val="0"/>
                        <w:spacing w:line="0" w:lineRule="atLeast"/>
                        <w:ind w:leftChars="50" w:left="113"/>
                        <w:jc w:val="left"/>
                        <w:rPr>
                          <w:rFonts w:ascii="Meiryo UI" w:eastAsia="Meiryo UI" w:hAnsi="Meiryo UI"/>
                          <w:kern w:val="0"/>
                          <w:sz w:val="18"/>
                          <w:szCs w:val="18"/>
                        </w:rPr>
                      </w:pPr>
                      <w:r w:rsidRPr="0074409C">
                        <w:rPr>
                          <w:rFonts w:ascii="Meiryo UI" w:eastAsia="Meiryo UI" w:hAnsi="Meiryo UI" w:hint="eastAsia"/>
                          <w:kern w:val="0"/>
                          <w:sz w:val="18"/>
                          <w:szCs w:val="18"/>
                        </w:rPr>
                        <w:t>両</w:t>
                      </w:r>
                      <w:r w:rsidRPr="0074409C">
                        <w:rPr>
                          <w:rFonts w:ascii="Meiryo UI" w:eastAsia="Meiryo UI" w:hAnsi="Meiryo UI"/>
                          <w:kern w:val="0"/>
                          <w:sz w:val="18"/>
                          <w:szCs w:val="18"/>
                        </w:rPr>
                        <w:t>者を組み合わせて運用することで、蓄電量・充電量の最適制御を実現</w:t>
                      </w:r>
                      <w:r w:rsidRPr="0074409C">
                        <w:rPr>
                          <w:rFonts w:ascii="Meiryo UI" w:eastAsia="Meiryo UI" w:hAnsi="Meiryo UI" w:hint="eastAsia"/>
                          <w:kern w:val="0"/>
                          <w:sz w:val="18"/>
                          <w:szCs w:val="18"/>
                        </w:rPr>
                        <w:t>。</w:t>
                      </w:r>
                    </w:p>
                    <w:p w14:paraId="3EF1772D" w14:textId="77777777" w:rsidR="00F045F9"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w:t>
                      </w:r>
                      <w:r w:rsidRPr="00E562D3">
                        <w:rPr>
                          <w:rFonts w:ascii="Meiryo UI" w:eastAsia="Meiryo UI" w:hAnsi="Meiryo UI" w:hint="eastAsia"/>
                          <w:kern w:val="0"/>
                          <w:sz w:val="18"/>
                          <w:szCs w:val="18"/>
                        </w:rPr>
                        <w:t>平常時には</w:t>
                      </w:r>
                      <w:r>
                        <w:rPr>
                          <w:rFonts w:ascii="Meiryo UI" w:eastAsia="Meiryo UI" w:hAnsi="Meiryo UI" w:hint="eastAsia"/>
                          <w:kern w:val="0"/>
                          <w:sz w:val="18"/>
                          <w:szCs w:val="18"/>
                        </w:rPr>
                        <w:t>、電動車</w:t>
                      </w:r>
                      <w:r w:rsidRPr="00E562D3">
                        <w:rPr>
                          <w:rFonts w:ascii="Meiryo UI" w:eastAsia="Meiryo UI" w:hAnsi="Meiryo UI" w:hint="eastAsia"/>
                          <w:kern w:val="0"/>
                          <w:sz w:val="18"/>
                          <w:szCs w:val="18"/>
                        </w:rPr>
                        <w:t>および蓄電池からの放電を通じ、</w:t>
                      </w:r>
                      <w:r w:rsidRPr="00E562D3">
                        <w:rPr>
                          <w:rFonts w:ascii="Meiryo UI" w:eastAsia="Meiryo UI" w:hAnsi="Meiryo UI"/>
                          <w:kern w:val="0"/>
                          <w:sz w:val="18"/>
                          <w:szCs w:val="18"/>
                        </w:rPr>
                        <w:t>電力</w:t>
                      </w:r>
                      <w:r w:rsidRPr="00E562D3">
                        <w:rPr>
                          <w:rFonts w:ascii="Meiryo UI" w:eastAsia="Meiryo UI" w:hAnsi="Meiryo UI" w:hint="eastAsia"/>
                          <w:kern w:val="0"/>
                          <w:sz w:val="18"/>
                          <w:szCs w:val="18"/>
                        </w:rPr>
                        <w:t>ピークカットを</w:t>
                      </w:r>
                      <w:r w:rsidRPr="00E562D3">
                        <w:rPr>
                          <w:rFonts w:ascii="Meiryo UI" w:eastAsia="Meiryo UI" w:hAnsi="Meiryo UI"/>
                          <w:kern w:val="0"/>
                          <w:sz w:val="18"/>
                          <w:szCs w:val="18"/>
                        </w:rPr>
                        <w:t>実現。</w:t>
                      </w:r>
                    </w:p>
                    <w:p w14:paraId="5075D968" w14:textId="77777777" w:rsidR="00F045F9" w:rsidRPr="00E562D3"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w:t>
                      </w:r>
                      <w:r w:rsidRPr="00E562D3">
                        <w:rPr>
                          <w:rFonts w:ascii="Meiryo UI" w:eastAsia="Meiryo UI" w:hAnsi="Meiryo UI" w:hint="eastAsia"/>
                          <w:kern w:val="0"/>
                          <w:sz w:val="18"/>
                          <w:szCs w:val="18"/>
                        </w:rPr>
                        <w:t>災害時には、車載電池から給電を行いつつ</w:t>
                      </w:r>
                      <w:r>
                        <w:rPr>
                          <w:rFonts w:ascii="Meiryo UI" w:eastAsia="Meiryo UI" w:hAnsi="Meiryo UI" w:hint="eastAsia"/>
                          <w:kern w:val="0"/>
                          <w:sz w:val="18"/>
                          <w:szCs w:val="18"/>
                        </w:rPr>
                        <w:t>、</w:t>
                      </w:r>
                      <w:r>
                        <w:rPr>
                          <w:rFonts w:ascii="Meiryo UI" w:eastAsia="Meiryo UI" w:hAnsi="Meiryo UI"/>
                          <w:kern w:val="0"/>
                          <w:sz w:val="18"/>
                          <w:szCs w:val="18"/>
                        </w:rPr>
                        <w:t>バックアップとして</w:t>
                      </w:r>
                      <w:r w:rsidRPr="00E562D3">
                        <w:rPr>
                          <w:rFonts w:ascii="Meiryo UI" w:eastAsia="Meiryo UI" w:hAnsi="Meiryo UI" w:hint="eastAsia"/>
                          <w:kern w:val="0"/>
                          <w:sz w:val="18"/>
                          <w:szCs w:val="18"/>
                        </w:rPr>
                        <w:t>定置用蓄電池からも給電できるため、比較的長時間の電力供給が</w:t>
                      </w:r>
                      <w:r w:rsidRPr="00E562D3">
                        <w:rPr>
                          <w:rFonts w:ascii="Meiryo UI" w:eastAsia="Meiryo UI" w:hAnsi="Meiryo UI"/>
                          <w:kern w:val="0"/>
                          <w:sz w:val="18"/>
                          <w:szCs w:val="18"/>
                        </w:rPr>
                        <w:t>可能</w:t>
                      </w:r>
                      <w:r w:rsidRPr="002F5D1F">
                        <w:rPr>
                          <w:rFonts w:ascii="Meiryo UI" w:eastAsia="Meiryo UI" w:hAnsi="Meiryo UI" w:hint="eastAsia"/>
                          <w:kern w:val="0"/>
                          <w:sz w:val="18"/>
                          <w:szCs w:val="18"/>
                        </w:rPr>
                        <w:t>。</w:t>
                      </w:r>
                    </w:p>
                    <w:p w14:paraId="54223F60" w14:textId="77777777" w:rsidR="00F045F9" w:rsidRPr="00E562D3" w:rsidRDefault="00F045F9" w:rsidP="00FB7162">
                      <w:pPr>
                        <w:autoSpaceDE w:val="0"/>
                        <w:autoSpaceDN w:val="0"/>
                        <w:adjustRightInd w:val="0"/>
                        <w:spacing w:line="0" w:lineRule="atLeast"/>
                        <w:jc w:val="left"/>
                        <w:rPr>
                          <w:rFonts w:ascii="Meiryo UI" w:eastAsia="Meiryo UI" w:hAnsi="Meiryo UI"/>
                          <w:kern w:val="0"/>
                          <w:sz w:val="18"/>
                          <w:szCs w:val="18"/>
                        </w:rPr>
                      </w:pPr>
                    </w:p>
                  </w:txbxContent>
                </v:textbox>
                <w10:wrap anchorx="margin"/>
              </v:shape>
            </w:pict>
          </mc:Fallback>
        </mc:AlternateContent>
      </w:r>
    </w:p>
    <w:p w14:paraId="7C300BA2" w14:textId="1C45CCB7" w:rsidR="00FA5C99" w:rsidRDefault="008D682D" w:rsidP="00526C7A">
      <w:pPr>
        <w:ind w:left="1020" w:hangingChars="450" w:hanging="102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1941376" behindDoc="0" locked="0" layoutInCell="1" allowOverlap="1" wp14:anchorId="29550128" wp14:editId="3ED91277">
                <wp:simplePos x="0" y="0"/>
                <wp:positionH relativeFrom="column">
                  <wp:posOffset>1076339</wp:posOffset>
                </wp:positionH>
                <wp:positionV relativeFrom="paragraph">
                  <wp:posOffset>15358</wp:posOffset>
                </wp:positionV>
                <wp:extent cx="590550" cy="238125"/>
                <wp:effectExtent l="0" t="0" r="19050" b="28575"/>
                <wp:wrapNone/>
                <wp:docPr id="8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38125"/>
                        </a:xfrm>
                        <a:prstGeom prst="rect">
                          <a:avLst/>
                        </a:prstGeom>
                        <a:solidFill>
                          <a:schemeClr val="bg1"/>
                        </a:solidFill>
                        <a:ln w="9525">
                          <a:solidFill>
                            <a:schemeClr val="bg1">
                              <a:lumMod val="50000"/>
                            </a:schemeClr>
                          </a:solidFill>
                          <a:miter lim="800000"/>
                          <a:headEnd/>
                          <a:tailEnd/>
                        </a:ln>
                      </wps:spPr>
                      <wps:txbx>
                        <w:txbxContent>
                          <w:p w14:paraId="401C5FEC" w14:textId="4D18241E" w:rsidR="00F045F9" w:rsidRPr="008B14AC" w:rsidRDefault="00F045F9" w:rsidP="005E1036">
                            <w:pPr>
                              <w:spacing w:line="0" w:lineRule="atLeast"/>
                              <w:rPr>
                                <w:rFonts w:ascii="Meiryo UI" w:eastAsia="Meiryo UI" w:hAnsi="Meiryo UI"/>
                                <w:sz w:val="12"/>
                                <w:szCs w:val="12"/>
                              </w:rPr>
                            </w:pPr>
                            <w:r>
                              <w:rPr>
                                <w:rFonts w:ascii="Meiryo UI" w:eastAsia="Meiryo UI" w:hAnsi="Meiryo UI" w:hint="eastAsia"/>
                                <w:sz w:val="12"/>
                                <w:szCs w:val="12"/>
                              </w:rPr>
                              <w:t>充放電</w:t>
                            </w:r>
                            <w:r>
                              <w:rPr>
                                <w:rFonts w:ascii="Meiryo UI" w:eastAsia="Meiryo UI" w:hAnsi="Meiryo UI"/>
                                <w:sz w:val="12"/>
                                <w:szCs w:val="12"/>
                              </w:rPr>
                              <w:t>器</w:t>
                            </w:r>
                          </w:p>
                          <w:p w14:paraId="1B98B5C8" w14:textId="77777777" w:rsidR="00F045F9" w:rsidRDefault="00F045F9" w:rsidP="005E1036"/>
                          <w:p w14:paraId="2864B058" w14:textId="30582592" w:rsidR="00F045F9" w:rsidRPr="008B14AC" w:rsidRDefault="00F045F9" w:rsidP="005E1036">
                            <w:pPr>
                              <w:spacing w:line="0" w:lineRule="atLeast"/>
                              <w:rPr>
                                <w:rFonts w:ascii="Meiryo UI" w:eastAsia="Meiryo UI" w:hAnsi="Meiryo UI"/>
                                <w:sz w:val="12"/>
                                <w:szCs w:val="12"/>
                              </w:rPr>
                            </w:pPr>
                            <w:r>
                              <w:rPr>
                                <w:rFonts w:ascii="Meiryo UI" w:eastAsia="Meiryo UI" w:hAnsi="Meiryo UI" w:hint="eastAsia"/>
                                <w:sz w:val="12"/>
                                <w:szCs w:val="12"/>
                              </w:rPr>
                              <w:t>充放電</w:t>
                            </w:r>
                            <w:r>
                              <w:rPr>
                                <w:rFonts w:ascii="Meiryo UI" w:eastAsia="Meiryo UI" w:hAnsi="Meiryo UI"/>
                                <w:sz w:val="12"/>
                                <w:szCs w:val="12"/>
                              </w:rPr>
                              <w:t>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550128" id="_x0000_s1031" type="#_x0000_t202" style="position:absolute;left:0;text-align:left;margin-left:84.75pt;margin-top:1.2pt;width:46.5pt;height:18.75pt;z-index:251941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X9VQIAAIEEAAAOAAAAZHJzL2Uyb0RvYy54bWysVM2O0zAQviPxDpbvNGnYsN1o09XSZRHS&#10;8iMtPIDrOI2F7Qm226QctxLiIXgFxJnnyYswdrq7ZbkgRA+WJ+P55ptvZnp61mtFNsI6Caak00lK&#10;iTAcKmlWJf3w/vLJjBLnmamYAiNKuhWOns0fPzrt2kJk0ICqhCUIYlzRtSVtvG+LJHG8EZq5CbTC&#10;oLMGq5lH066SyrIO0bVKsjR9lnRgq9YCF87h14vRSecRv64F92/r2glPVEmRm4+njecynMn8lBUr&#10;y9pG8j0N9g8sNJMGk95BXTDPyNrKP6C05BYc1H7CQSdQ15KLWANWM00fVHPdsFbEWlAc197J5P4f&#10;LH+zeWeJrEo6S48pMUxjk4bdl+Hm+3Dzc9h9JcPu27DbDTc/0CZZEKxrXYFx1y1G+v459Nj4WLxr&#10;r4B/dMTAomFmJc6tha4RrELC0xCZHISOOC6ALLvXUGFetvYQgfra6qAm6kMQHRu3vWuW6D3h+DE/&#10;SfMcPRxd2dPZNMtjBlbcBrfW+ZcCNAmXklqchQjONlfOBzKsuH0ScjlQsrqUSkUjzJ9YKEs2DCdn&#10;uRrpP3ilDOlKepJj6r9BCG/UWmOtI2qe4m9POg58SBh5/cZFS48roqQOPboNYUXQ9YWp4gB7JtV4&#10;x6KU2QsdtB1V9v2yj03OprGQ0IYlVFvU3sK4E7jDeGnAfqakw30oqfu0ZlZQol4Z7N/J9OgoLFA0&#10;jvLjDA176FkeepjhCFVST8l4Xfi4dEECA+fY51rGHtwz2ZPGOY8S7HcyLNKhHV/d/3PMfwEAAP//&#10;AwBQSwMEFAAGAAgAAAAhAGaercfcAAAACAEAAA8AAABkcnMvZG93bnJldi54bWxMj0FLw0AQhe+C&#10;/2EZwZvdGNtoYjZFBKXSk1XpdZodk9DsbMhu2/jvHU/1+PEeb74pl5Pr1ZHG0Hk2cDtLQBHX3nbc&#10;GPj8eLl5ABUissXeMxn4oQDL6vKixML6E7/TcRMbJSMcCjTQxjgUWoe6JYdh5gdiyb796DAKjo22&#10;I55k3PU6TZJMO+xYLrQ40HNL9X5zcAbu1/s3u9LYLeZffl3b1XbIXrfGXF9NT4+gIk3xXIY/fVGH&#10;Spx2/sA2qF44yxdSNZDOQUmeZqnwzsBdnoOuSv3/geoXAAD//wMAUEsBAi0AFAAGAAgAAAAhALaD&#10;OJL+AAAA4QEAABMAAAAAAAAAAAAAAAAAAAAAAFtDb250ZW50X1R5cGVzXS54bWxQSwECLQAUAAYA&#10;CAAAACEAOP0h/9YAAACUAQAACwAAAAAAAAAAAAAAAAAvAQAAX3JlbHMvLnJlbHNQSwECLQAUAAYA&#10;CAAAACEA4+KV/VUCAACBBAAADgAAAAAAAAAAAAAAAAAuAgAAZHJzL2Uyb0RvYy54bWxQSwECLQAU&#10;AAYACAAAACEAZp6tx9wAAAAIAQAADwAAAAAAAAAAAAAAAACvBAAAZHJzL2Rvd25yZXYueG1sUEsF&#10;BgAAAAAEAAQA8wAAALgFAAAAAA==&#10;" fillcolor="white [3212]" strokecolor="#7f7f7f [1612]">
                <v:textbox>
                  <w:txbxContent>
                    <w:p w14:paraId="401C5FEC" w14:textId="4D18241E" w:rsidR="00F045F9" w:rsidRPr="008B14AC" w:rsidRDefault="00F045F9" w:rsidP="005E1036">
                      <w:pPr>
                        <w:spacing w:line="0" w:lineRule="atLeast"/>
                        <w:rPr>
                          <w:rFonts w:ascii="Meiryo UI" w:eastAsia="Meiryo UI" w:hAnsi="Meiryo UI"/>
                          <w:sz w:val="12"/>
                          <w:szCs w:val="12"/>
                        </w:rPr>
                      </w:pPr>
                      <w:r>
                        <w:rPr>
                          <w:rFonts w:ascii="Meiryo UI" w:eastAsia="Meiryo UI" w:hAnsi="Meiryo UI" w:hint="eastAsia"/>
                          <w:sz w:val="12"/>
                          <w:szCs w:val="12"/>
                        </w:rPr>
                        <w:t>充放電</w:t>
                      </w:r>
                      <w:r>
                        <w:rPr>
                          <w:rFonts w:ascii="Meiryo UI" w:eastAsia="Meiryo UI" w:hAnsi="Meiryo UI"/>
                          <w:sz w:val="12"/>
                          <w:szCs w:val="12"/>
                        </w:rPr>
                        <w:t>器</w:t>
                      </w:r>
                    </w:p>
                    <w:p w14:paraId="1B98B5C8" w14:textId="77777777" w:rsidR="00F045F9" w:rsidRDefault="00F045F9" w:rsidP="005E1036"/>
                    <w:p w14:paraId="2864B058" w14:textId="30582592" w:rsidR="00F045F9" w:rsidRPr="008B14AC" w:rsidRDefault="00F045F9" w:rsidP="005E1036">
                      <w:pPr>
                        <w:spacing w:line="0" w:lineRule="atLeast"/>
                        <w:rPr>
                          <w:rFonts w:ascii="Meiryo UI" w:eastAsia="Meiryo UI" w:hAnsi="Meiryo UI"/>
                          <w:sz w:val="12"/>
                          <w:szCs w:val="12"/>
                        </w:rPr>
                      </w:pPr>
                      <w:r>
                        <w:rPr>
                          <w:rFonts w:ascii="Meiryo UI" w:eastAsia="Meiryo UI" w:hAnsi="Meiryo UI" w:hint="eastAsia"/>
                          <w:sz w:val="12"/>
                          <w:szCs w:val="12"/>
                        </w:rPr>
                        <w:t>充放電</w:t>
                      </w:r>
                      <w:r>
                        <w:rPr>
                          <w:rFonts w:ascii="Meiryo UI" w:eastAsia="Meiryo UI" w:hAnsi="Meiryo UI"/>
                          <w:sz w:val="12"/>
                          <w:szCs w:val="12"/>
                        </w:rPr>
                        <w:t>器</w:t>
                      </w:r>
                    </w:p>
                  </w:txbxContent>
                </v:textbox>
              </v:shape>
            </w:pict>
          </mc:Fallback>
        </mc:AlternateContent>
      </w:r>
    </w:p>
    <w:p w14:paraId="2F0D333B" w14:textId="4DAA9905" w:rsidR="00FA5C99" w:rsidRDefault="00FA5C99" w:rsidP="00526C7A">
      <w:pPr>
        <w:ind w:left="1020" w:hangingChars="450" w:hanging="1020"/>
        <w:rPr>
          <w:rFonts w:ascii="ＭＳ 明朝" w:hAnsi="ＭＳ 明朝"/>
          <w:color w:val="000000" w:themeColor="text1"/>
          <w:szCs w:val="21"/>
        </w:rPr>
      </w:pPr>
    </w:p>
    <w:p w14:paraId="086F4A9D" w14:textId="49682E36" w:rsidR="00FA5C99" w:rsidRDefault="00FA5C99" w:rsidP="00526C7A">
      <w:pPr>
        <w:ind w:left="1020" w:hangingChars="450" w:hanging="1020"/>
        <w:rPr>
          <w:rFonts w:ascii="ＭＳ 明朝" w:hAnsi="ＭＳ 明朝"/>
          <w:color w:val="000000" w:themeColor="text1"/>
          <w:szCs w:val="21"/>
        </w:rPr>
      </w:pPr>
    </w:p>
    <w:p w14:paraId="3CC1AB47" w14:textId="470D8193" w:rsidR="00756A1D" w:rsidRDefault="00756A1D" w:rsidP="00526C7A">
      <w:pPr>
        <w:ind w:left="1020" w:hangingChars="450" w:hanging="1020"/>
        <w:rPr>
          <w:rFonts w:ascii="ＭＳ 明朝" w:hAnsi="ＭＳ 明朝"/>
          <w:color w:val="000000" w:themeColor="text1"/>
          <w:szCs w:val="21"/>
        </w:rPr>
      </w:pPr>
    </w:p>
    <w:p w14:paraId="6C30AD15" w14:textId="298F887A" w:rsidR="00756A1D" w:rsidRDefault="00756A1D" w:rsidP="00526C7A">
      <w:pPr>
        <w:ind w:left="1020" w:hangingChars="450" w:hanging="1020"/>
        <w:rPr>
          <w:rFonts w:ascii="ＭＳ 明朝" w:hAnsi="ＭＳ 明朝"/>
          <w:color w:val="000000" w:themeColor="text1"/>
          <w:szCs w:val="21"/>
        </w:rPr>
      </w:pPr>
      <w:r w:rsidRPr="00643A21">
        <w:rPr>
          <w:rFonts w:ascii="ＭＳ 明朝" w:hAnsi="ＭＳ 明朝"/>
          <w:noProof/>
          <w:color w:val="000000" w:themeColor="text1"/>
          <w:szCs w:val="21"/>
        </w:rPr>
        <mc:AlternateContent>
          <mc:Choice Requires="wps">
            <w:drawing>
              <wp:anchor distT="45720" distB="45720" distL="114300" distR="114300" simplePos="0" relativeHeight="251943424" behindDoc="0" locked="0" layoutInCell="1" allowOverlap="1" wp14:anchorId="172D512C" wp14:editId="5C641FD4">
                <wp:simplePos x="0" y="0"/>
                <wp:positionH relativeFrom="column">
                  <wp:posOffset>2452208</wp:posOffset>
                </wp:positionH>
                <wp:positionV relativeFrom="paragraph">
                  <wp:posOffset>85386</wp:posOffset>
                </wp:positionV>
                <wp:extent cx="638175" cy="247650"/>
                <wp:effectExtent l="0" t="0" r="28575" b="19050"/>
                <wp:wrapNone/>
                <wp:docPr id="8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47650"/>
                        </a:xfrm>
                        <a:prstGeom prst="rect">
                          <a:avLst/>
                        </a:prstGeom>
                        <a:solidFill>
                          <a:schemeClr val="bg1"/>
                        </a:solidFill>
                        <a:ln w="9525">
                          <a:solidFill>
                            <a:schemeClr val="bg1">
                              <a:lumMod val="50000"/>
                            </a:schemeClr>
                          </a:solidFill>
                          <a:miter lim="800000"/>
                          <a:headEnd/>
                          <a:tailEnd/>
                        </a:ln>
                      </wps:spPr>
                      <wps:txbx>
                        <w:txbxContent>
                          <w:p w14:paraId="26C20CD2" w14:textId="30582592" w:rsidR="00F045F9" w:rsidRPr="008B14AC" w:rsidRDefault="00F045F9" w:rsidP="005E1036">
                            <w:pPr>
                              <w:spacing w:line="0" w:lineRule="atLeast"/>
                              <w:rPr>
                                <w:rFonts w:ascii="Meiryo UI" w:eastAsia="Meiryo UI" w:hAnsi="Meiryo UI"/>
                                <w:sz w:val="12"/>
                                <w:szCs w:val="12"/>
                              </w:rPr>
                            </w:pPr>
                            <w:r>
                              <w:rPr>
                                <w:rFonts w:ascii="Meiryo UI" w:eastAsia="Meiryo UI" w:hAnsi="Meiryo UI" w:hint="eastAsia"/>
                                <w:sz w:val="12"/>
                                <w:szCs w:val="12"/>
                              </w:rPr>
                              <w:t>蓄電池設備</w:t>
                            </w:r>
                          </w:p>
                          <w:p w14:paraId="7D72989F" w14:textId="77777777" w:rsidR="00F045F9" w:rsidRDefault="00F045F9" w:rsidP="005E1036"/>
                          <w:p w14:paraId="156EF9FE" w14:textId="77777777" w:rsidR="00F045F9" w:rsidRPr="008B14AC" w:rsidRDefault="00F045F9" w:rsidP="005E1036">
                            <w:pPr>
                              <w:spacing w:line="0" w:lineRule="atLeast"/>
                              <w:rPr>
                                <w:rFonts w:ascii="Meiryo UI" w:eastAsia="Meiryo UI" w:hAnsi="Meiryo UI"/>
                                <w:sz w:val="12"/>
                                <w:szCs w:val="12"/>
                              </w:rPr>
                            </w:pPr>
                            <w:r>
                              <w:rPr>
                                <w:rFonts w:ascii="Meiryo UI" w:eastAsia="Meiryo UI" w:hAnsi="Meiryo UI" w:hint="eastAsia"/>
                                <w:sz w:val="12"/>
                                <w:szCs w:val="12"/>
                              </w:rPr>
                              <w:t>蓄電池設備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D512C" id="_x0000_s1032" type="#_x0000_t202" style="position:absolute;left:0;text-align:left;margin-left:193.1pt;margin-top:6.7pt;width:50.25pt;height:19.5pt;z-index:25194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4cWAIAAIEEAAAOAAAAZHJzL2Uyb0RvYy54bWysVM2O0zAQviPxDpbvbNLQdnejTVfLLouQ&#10;lh9p4QFcx2ksbE+w3Sbl2EqIh+AVEGeeJy/C2GlLWQ5IiB4sT+z5/M33zfTistOKrIR1EkxBRycp&#10;JcJwKKVZFPT9u9snZ5Q4z0zJFBhR0LVw9HL2+NFF2+QigxpUKSxBEOPytilo7X2TJ4njtdDMnUAj&#10;DB5WYDXzGNpFUlrWIrpWSZam06QFWzYWuHAOv94Mh3QW8atKcP+mqpzwRBUUufm42rjOw5rMLli+&#10;sKypJd/RYP/AQjNp8NED1A3zjCyt/ANKS27BQeVPOOgEqkpyEWvAakbpg2rua9aIWAuK45qDTO7/&#10;wfLXq7eWyLKgZylaZZhGk/rt537zrd/86LdfSL/92m+3/eY7xiQLgrWNyzHvvsFM3z2DDo2Pxbvm&#10;DvgHRwxc18wsxJW10NaClUh4FDKTo9QBxwWQefsKSnyXLT1EoK6yOqiJ+hBER+PWB7NE5wnHj9On&#10;Z6PTCSUcj7Lx6XQSzUxYvk9urPMvBGgSNgW12AsRnK3unA9kWL6/Et5yoGR5K5WKQeg/ca0sWTHs&#10;nPlioP/gljKkLej5JJsM5f8FIQCrpcZaB9RJir8oC+LuH4y8fuOipccRUVIHj/YpLA+6PjdlbGDP&#10;pBr2WJQyO6GDtoPKvpt30eRsdHBwDuUatbcwzATOMG5qsJ8oaXEeCuo+LpkVlKiXBv07H43HYYBi&#10;MJ6cZhjY45P58QkzHKEK6ikZttc+Dl2QwMAV+lzJ6EFoiIHJjjT2eZRgN5NhkI7jeOvXP8fsJwAA&#10;AP//AwBQSwMEFAAGAAgAAAAhAIluqXPeAAAACQEAAA8AAABkcnMvZG93bnJldi54bWxMj0FLw0AQ&#10;he+C/2EZwZvd2KZpiNkUEZRKT1al12l2TEKzsyG7beO/dzzpcXgf731TrifXqzONofNs4H6WgCKu&#10;ve24MfDx/nyXgwoR2WLvmQx8U4B1dX1VYmH9hd/ovIuNkhIOBRpoYxwKrUPdksMw8wOxZF9+dBjl&#10;HBttR7xIuev1PEky7bBjWWhxoKeW6uPu5AystsdXu9HYLdNPv63tZj9kL3tjbm+mxwdQkab4B8Ov&#10;vqhDJU4Hf2IbVG9gkWdzQSVYpKAESPNsBepgYDlPQVel/v9B9QMAAP//AwBQSwECLQAUAAYACAAA&#10;ACEAtoM4kv4AAADhAQAAEwAAAAAAAAAAAAAAAAAAAAAAW0NvbnRlbnRfVHlwZXNdLnhtbFBLAQIt&#10;ABQABgAIAAAAIQA4/SH/1gAAAJQBAAALAAAAAAAAAAAAAAAAAC8BAABfcmVscy8ucmVsc1BLAQIt&#10;ABQABgAIAAAAIQDUHt4cWAIAAIEEAAAOAAAAAAAAAAAAAAAAAC4CAABkcnMvZTJvRG9jLnhtbFBL&#10;AQItABQABgAIAAAAIQCJbqlz3gAAAAkBAAAPAAAAAAAAAAAAAAAAALIEAABkcnMvZG93bnJldi54&#10;bWxQSwUGAAAAAAQABADzAAAAvQUAAAAA&#10;" fillcolor="white [3212]" strokecolor="#7f7f7f [1612]">
                <v:textbox>
                  <w:txbxContent>
                    <w:p w14:paraId="26C20CD2" w14:textId="30582592" w:rsidR="00F045F9" w:rsidRPr="008B14AC" w:rsidRDefault="00F045F9" w:rsidP="005E1036">
                      <w:pPr>
                        <w:spacing w:line="0" w:lineRule="atLeast"/>
                        <w:rPr>
                          <w:rFonts w:ascii="Meiryo UI" w:eastAsia="Meiryo UI" w:hAnsi="Meiryo UI"/>
                          <w:sz w:val="12"/>
                          <w:szCs w:val="12"/>
                        </w:rPr>
                      </w:pPr>
                      <w:r>
                        <w:rPr>
                          <w:rFonts w:ascii="Meiryo UI" w:eastAsia="Meiryo UI" w:hAnsi="Meiryo UI" w:hint="eastAsia"/>
                          <w:sz w:val="12"/>
                          <w:szCs w:val="12"/>
                        </w:rPr>
                        <w:t>蓄電池設備</w:t>
                      </w:r>
                    </w:p>
                    <w:p w14:paraId="7D72989F" w14:textId="77777777" w:rsidR="00F045F9" w:rsidRDefault="00F045F9" w:rsidP="005E1036"/>
                    <w:p w14:paraId="156EF9FE" w14:textId="77777777" w:rsidR="00F045F9" w:rsidRPr="008B14AC" w:rsidRDefault="00F045F9" w:rsidP="005E1036">
                      <w:pPr>
                        <w:spacing w:line="0" w:lineRule="atLeast"/>
                        <w:rPr>
                          <w:rFonts w:ascii="Meiryo UI" w:eastAsia="Meiryo UI" w:hAnsi="Meiryo UI"/>
                          <w:sz w:val="12"/>
                          <w:szCs w:val="12"/>
                        </w:rPr>
                      </w:pPr>
                      <w:r>
                        <w:rPr>
                          <w:rFonts w:ascii="Meiryo UI" w:eastAsia="Meiryo UI" w:hAnsi="Meiryo UI" w:hint="eastAsia"/>
                          <w:sz w:val="12"/>
                          <w:szCs w:val="12"/>
                        </w:rPr>
                        <w:t>蓄電池設備</w:t>
                      </w:r>
                    </w:p>
                  </w:txbxContent>
                </v:textbox>
              </v:shape>
            </w:pict>
          </mc:Fallback>
        </mc:AlternateContent>
      </w:r>
    </w:p>
    <w:p w14:paraId="5F258D84" w14:textId="018FED5F" w:rsidR="00FA5C99" w:rsidRDefault="00FA5C99" w:rsidP="00526C7A">
      <w:pPr>
        <w:ind w:left="1020" w:hangingChars="450" w:hanging="1020"/>
        <w:rPr>
          <w:rFonts w:ascii="ＭＳ 明朝" w:hAnsi="ＭＳ 明朝"/>
          <w:color w:val="000000" w:themeColor="text1"/>
          <w:szCs w:val="21"/>
        </w:rPr>
      </w:pPr>
    </w:p>
    <w:p w14:paraId="5236E7B0" w14:textId="458EE153" w:rsidR="00412799" w:rsidRPr="00412799" w:rsidRDefault="00FB7162" w:rsidP="00412799">
      <w:pPr>
        <w:autoSpaceDE w:val="0"/>
        <w:autoSpaceDN w:val="0"/>
        <w:adjustRightInd w:val="0"/>
        <w:jc w:val="left"/>
        <w:rPr>
          <w:rFonts w:ascii="Meiryo UI" w:eastAsia="Meiryo UI" w:cs="Meiryo UI"/>
          <w:color w:val="000000"/>
          <w:kern w:val="0"/>
          <w:sz w:val="24"/>
          <w:szCs w:val="24"/>
        </w:rPr>
      </w:pPr>
      <w:r w:rsidRPr="003F6A72">
        <w:rPr>
          <w:b/>
          <w:noProof/>
          <w:color w:val="000000" w:themeColor="text1"/>
          <w:sz w:val="24"/>
          <w:szCs w:val="24"/>
        </w:rPr>
        <mc:AlternateContent>
          <mc:Choice Requires="wps">
            <w:drawing>
              <wp:anchor distT="45720" distB="45720" distL="114300" distR="114300" simplePos="0" relativeHeight="252141056" behindDoc="0" locked="0" layoutInCell="1" allowOverlap="1" wp14:anchorId="60E83F30" wp14:editId="06F0FF2C">
                <wp:simplePos x="0" y="0"/>
                <wp:positionH relativeFrom="column">
                  <wp:posOffset>595630</wp:posOffset>
                </wp:positionH>
                <wp:positionV relativeFrom="paragraph">
                  <wp:posOffset>116840</wp:posOffset>
                </wp:positionV>
                <wp:extent cx="5169877" cy="28575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877" cy="285750"/>
                        </a:xfrm>
                        <a:prstGeom prst="rect">
                          <a:avLst/>
                        </a:prstGeom>
                        <a:noFill/>
                        <a:ln w="9525">
                          <a:noFill/>
                          <a:miter lim="800000"/>
                          <a:headEnd/>
                          <a:tailEnd/>
                        </a:ln>
                      </wps:spPr>
                      <wps:txbx>
                        <w:txbxContent>
                          <w:p w14:paraId="24054E43" w14:textId="6F7530DD" w:rsidR="00F045F9" w:rsidRPr="008C50CA" w:rsidRDefault="00F045F9" w:rsidP="005E1036">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出典：電動車</w:t>
                            </w:r>
                            <w:r w:rsidRPr="008C50CA">
                              <w:rPr>
                                <w:rFonts w:ascii="Meiryo UI" w:eastAsia="Meiryo UI" w:hAnsi="Meiryo UI"/>
                                <w:color w:val="000000" w:themeColor="text1"/>
                                <w:sz w:val="18"/>
                                <w:szCs w:val="18"/>
                              </w:rPr>
                              <w:t>活用促進</w:t>
                            </w:r>
                            <w:r w:rsidRPr="008C50CA">
                              <w:rPr>
                                <w:rFonts w:ascii="Meiryo UI" w:eastAsia="Meiryo UI" w:hAnsi="Meiryo UI" w:hint="eastAsia"/>
                                <w:color w:val="000000" w:themeColor="text1"/>
                                <w:sz w:val="18"/>
                                <w:szCs w:val="18"/>
                              </w:rPr>
                              <w:t>ガイドブック（</w:t>
                            </w:r>
                            <w:r w:rsidRPr="008C50CA">
                              <w:rPr>
                                <w:rFonts w:ascii="Meiryo UI" w:eastAsia="Meiryo UI" w:hAnsi="Meiryo UI"/>
                                <w:color w:val="000000" w:themeColor="text1"/>
                                <w:sz w:val="18"/>
                                <w:szCs w:val="18"/>
                              </w:rPr>
                              <w:t xml:space="preserve">2020年９月　</w:t>
                            </w:r>
                            <w:r w:rsidRPr="008C50CA">
                              <w:rPr>
                                <w:rFonts w:ascii="Meiryo UI" w:eastAsia="Meiryo UI" w:hAnsi="Meiryo UI" w:hint="eastAsia"/>
                                <w:color w:val="000000" w:themeColor="text1"/>
                                <w:sz w:val="18"/>
                                <w:szCs w:val="18"/>
                              </w:rPr>
                              <w:t>経済産業省</w:t>
                            </w:r>
                            <w:r w:rsidRPr="008C50CA">
                              <w:rPr>
                                <w:rFonts w:ascii="Meiryo UI" w:eastAsia="Meiryo UI" w:hAnsi="Meiryo UI"/>
                                <w:color w:val="000000" w:themeColor="text1"/>
                                <w:sz w:val="18"/>
                                <w:szCs w:val="18"/>
                              </w:rPr>
                              <w:t>・電動</w:t>
                            </w:r>
                            <w:r w:rsidRPr="008C50CA">
                              <w:rPr>
                                <w:rFonts w:ascii="Meiryo UI" w:eastAsia="Meiryo UI" w:hAnsi="Meiryo UI" w:hint="eastAsia"/>
                                <w:color w:val="000000" w:themeColor="text1"/>
                                <w:sz w:val="18"/>
                                <w:szCs w:val="18"/>
                              </w:rPr>
                              <w:t>車</w:t>
                            </w:r>
                            <w:r w:rsidRPr="008C50CA">
                              <w:rPr>
                                <w:rFonts w:ascii="Meiryo UI" w:eastAsia="Meiryo UI" w:hAnsi="Meiryo UI"/>
                                <w:color w:val="000000" w:themeColor="text1"/>
                                <w:sz w:val="18"/>
                                <w:szCs w:val="18"/>
                              </w:rPr>
                              <w:t>活用社会</w:t>
                            </w:r>
                            <w:r w:rsidRPr="008C50CA">
                              <w:rPr>
                                <w:rFonts w:ascii="Meiryo UI" w:eastAsia="Meiryo UI" w:hAnsi="Meiryo UI" w:hint="eastAsia"/>
                                <w:color w:val="000000" w:themeColor="text1"/>
                                <w:sz w:val="18"/>
                                <w:szCs w:val="18"/>
                              </w:rPr>
                              <w:t>推進</w:t>
                            </w:r>
                            <w:r w:rsidRPr="008C50CA">
                              <w:rPr>
                                <w:rFonts w:ascii="Meiryo UI" w:eastAsia="Meiryo UI" w:hAnsi="Meiryo UI"/>
                                <w:color w:val="000000" w:themeColor="text1"/>
                                <w:sz w:val="18"/>
                                <w:szCs w:val="18"/>
                              </w:rPr>
                              <w:t>協議会</w:t>
                            </w:r>
                            <w:r w:rsidRPr="008C50CA">
                              <w:rPr>
                                <w:rFonts w:ascii="Meiryo UI" w:eastAsia="Meiryo UI" w:hAnsi="Meiryo UI" w:hint="eastAsia"/>
                                <w:color w:val="000000" w:themeColor="text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83F30" id="_x0000_s1033" type="#_x0000_t202" style="position:absolute;margin-left:46.9pt;margin-top:9.2pt;width:407.1pt;height:22.5pt;z-index:25214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AOLgIAAA0EAAAOAAAAZHJzL2Uyb0RvYy54bWysU02O0zAU3iNxB8t7miY00zZqOhpmGIQ0&#10;A0gDB3Adp7HwH7bbZFi2EuIQXAGx5jy5CM9OWyrYIbKw/PzyPr/ve58Xl50UaMus41qVOB2NMWKK&#10;6oqrdYk/vL99NsPIeaIqIrRiJX5kDl8unz5ZtKZgmW60qJhFAKJc0ZoSN96bIkkcbZgkbqQNU5Cs&#10;tZXEQ2jXSWVJC+hSJNl4fJG02lbGasqcg9ObIYmXEb+uGfVv69oxj0SJoTcfVxvXVViT5YIUa0tM&#10;w+mhDfIPXUjCFVx6grohnqCN5X9BSU6tdrr2I6plouuaUxY5AJt0/Aebh4YYFrmAOM6cZHL/D5a+&#10;2b6ziFclnucYKSJhRv3+S7/73u9+9vuvqN9/6/f7fvcDYpQFvVrjCih7MFDouxe6g7lH7s7cafrR&#10;IaWvG6LW7Mpa3TaMVNBvGiqTs9IBxwWQVXuvK7iXbLyOQF1tZRAT5EGADnN7PM2KdR5ROMzTi/ls&#10;OsWIQi6b5dM8DjMhxbHaWOdfMS1R2JTYghciOtneOR+6IcXxl3CZ0rdciOgHoVAbBMnyWHCWkdyD&#10;XQWXJZ6NwzcYKJB8qapY7AkXwx4uEOrAOhAdKPtu1UXBs/T5Uc6Vrh5BCKsHf8J7gk2j7WeMWvBm&#10;id2nDbEMI/FagZjzdDIJZo7BJJ9mENjzzOo8QxQFqBJ7jIbttY8PYCB9BaLXPOoRpjN0cmgaPBdl&#10;OryPYOrzOP71+xUvfwEAAP//AwBQSwMEFAAGAAgAAAAhAMOCjYjdAAAACAEAAA8AAABkcnMvZG93&#10;bnJldi54bWxMj81OwzAQhO9IfQdrK3GjNm2okjROVYG4gig/Um9uvE0i4nUUu014e5YTPc7Oauab&#10;Yju5TlxwCK0nDfcLBQKp8ralWsPH+/NdCiJEQ9Z0nlDDDwbYlrObwuTWj/SGl32sBYdQyI2GJsY+&#10;lzJUDToTFr5HYu/kB2ciy6GWdjAjh7tOLpVaS2da4obG9PjYYPW9PzsNny+nw1eiXusn99CPflKS&#10;XCa1vp1Puw2IiFP8f4Y/fEaHkpmO/kw2iE5DtmLyyPc0AcF+plLedtSwXiUgy0JeDyh/AQAA//8D&#10;AFBLAQItABQABgAIAAAAIQC2gziS/gAAAOEBAAATAAAAAAAAAAAAAAAAAAAAAABbQ29udGVudF9U&#10;eXBlc10ueG1sUEsBAi0AFAAGAAgAAAAhADj9If/WAAAAlAEAAAsAAAAAAAAAAAAAAAAALwEAAF9y&#10;ZWxzLy5yZWxzUEsBAi0AFAAGAAgAAAAhAFIpkA4uAgAADQQAAA4AAAAAAAAAAAAAAAAALgIAAGRy&#10;cy9lMm9Eb2MueG1sUEsBAi0AFAAGAAgAAAAhAMOCjYjdAAAACAEAAA8AAAAAAAAAAAAAAAAAiAQA&#10;AGRycy9kb3ducmV2LnhtbFBLBQYAAAAABAAEAPMAAACSBQAAAAA=&#10;" filled="f" stroked="f">
                <v:textbox>
                  <w:txbxContent>
                    <w:p w14:paraId="24054E43" w14:textId="6F7530DD" w:rsidR="00F045F9" w:rsidRPr="008C50CA" w:rsidRDefault="00F045F9" w:rsidP="005E1036">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出典：電動車</w:t>
                      </w:r>
                      <w:r w:rsidRPr="008C50CA">
                        <w:rPr>
                          <w:rFonts w:ascii="Meiryo UI" w:eastAsia="Meiryo UI" w:hAnsi="Meiryo UI"/>
                          <w:color w:val="000000" w:themeColor="text1"/>
                          <w:sz w:val="18"/>
                          <w:szCs w:val="18"/>
                        </w:rPr>
                        <w:t>活用促進</w:t>
                      </w:r>
                      <w:r w:rsidRPr="008C50CA">
                        <w:rPr>
                          <w:rFonts w:ascii="Meiryo UI" w:eastAsia="Meiryo UI" w:hAnsi="Meiryo UI" w:hint="eastAsia"/>
                          <w:color w:val="000000" w:themeColor="text1"/>
                          <w:sz w:val="18"/>
                          <w:szCs w:val="18"/>
                        </w:rPr>
                        <w:t>ガイドブック（</w:t>
                      </w:r>
                      <w:r w:rsidRPr="008C50CA">
                        <w:rPr>
                          <w:rFonts w:ascii="Meiryo UI" w:eastAsia="Meiryo UI" w:hAnsi="Meiryo UI"/>
                          <w:color w:val="000000" w:themeColor="text1"/>
                          <w:sz w:val="18"/>
                          <w:szCs w:val="18"/>
                        </w:rPr>
                        <w:t xml:space="preserve">2020年９月　</w:t>
                      </w:r>
                      <w:r w:rsidRPr="008C50CA">
                        <w:rPr>
                          <w:rFonts w:ascii="Meiryo UI" w:eastAsia="Meiryo UI" w:hAnsi="Meiryo UI" w:hint="eastAsia"/>
                          <w:color w:val="000000" w:themeColor="text1"/>
                          <w:sz w:val="18"/>
                          <w:szCs w:val="18"/>
                        </w:rPr>
                        <w:t>経済産業省</w:t>
                      </w:r>
                      <w:r w:rsidRPr="008C50CA">
                        <w:rPr>
                          <w:rFonts w:ascii="Meiryo UI" w:eastAsia="Meiryo UI" w:hAnsi="Meiryo UI"/>
                          <w:color w:val="000000" w:themeColor="text1"/>
                          <w:sz w:val="18"/>
                          <w:szCs w:val="18"/>
                        </w:rPr>
                        <w:t>・電動</w:t>
                      </w:r>
                      <w:r w:rsidRPr="008C50CA">
                        <w:rPr>
                          <w:rFonts w:ascii="Meiryo UI" w:eastAsia="Meiryo UI" w:hAnsi="Meiryo UI" w:hint="eastAsia"/>
                          <w:color w:val="000000" w:themeColor="text1"/>
                          <w:sz w:val="18"/>
                          <w:szCs w:val="18"/>
                        </w:rPr>
                        <w:t>車</w:t>
                      </w:r>
                      <w:r w:rsidRPr="008C50CA">
                        <w:rPr>
                          <w:rFonts w:ascii="Meiryo UI" w:eastAsia="Meiryo UI" w:hAnsi="Meiryo UI"/>
                          <w:color w:val="000000" w:themeColor="text1"/>
                          <w:sz w:val="18"/>
                          <w:szCs w:val="18"/>
                        </w:rPr>
                        <w:t>活用社会</w:t>
                      </w:r>
                      <w:r w:rsidRPr="008C50CA">
                        <w:rPr>
                          <w:rFonts w:ascii="Meiryo UI" w:eastAsia="Meiryo UI" w:hAnsi="Meiryo UI" w:hint="eastAsia"/>
                          <w:color w:val="000000" w:themeColor="text1"/>
                          <w:sz w:val="18"/>
                          <w:szCs w:val="18"/>
                        </w:rPr>
                        <w:t>推進</w:t>
                      </w:r>
                      <w:r w:rsidRPr="008C50CA">
                        <w:rPr>
                          <w:rFonts w:ascii="Meiryo UI" w:eastAsia="Meiryo UI" w:hAnsi="Meiryo UI"/>
                          <w:color w:val="000000" w:themeColor="text1"/>
                          <w:sz w:val="18"/>
                          <w:szCs w:val="18"/>
                        </w:rPr>
                        <w:t>協議会</w:t>
                      </w:r>
                      <w:r w:rsidRPr="008C50CA">
                        <w:rPr>
                          <w:rFonts w:ascii="Meiryo UI" w:eastAsia="Meiryo UI" w:hAnsi="Meiryo UI" w:hint="eastAsia"/>
                          <w:color w:val="000000" w:themeColor="text1"/>
                          <w:sz w:val="18"/>
                          <w:szCs w:val="18"/>
                        </w:rPr>
                        <w:t>）</w:t>
                      </w:r>
                    </w:p>
                  </w:txbxContent>
                </v:textbox>
              </v:shape>
            </w:pict>
          </mc:Fallback>
        </mc:AlternateContent>
      </w:r>
    </w:p>
    <w:p w14:paraId="3A6F6590" w14:textId="72CCA736" w:rsidR="00FA5C99" w:rsidRDefault="00FA5C99" w:rsidP="00526C7A">
      <w:pPr>
        <w:ind w:left="1020" w:hangingChars="450" w:hanging="1020"/>
        <w:rPr>
          <w:rFonts w:ascii="ＭＳ 明朝" w:hAnsi="ＭＳ 明朝"/>
          <w:color w:val="000000" w:themeColor="text1"/>
          <w:szCs w:val="21"/>
        </w:rPr>
      </w:pPr>
    </w:p>
    <w:p w14:paraId="3037B1AA" w14:textId="473BC7C7" w:rsidR="00FB7162" w:rsidRDefault="00FB7162" w:rsidP="00526C7A">
      <w:pPr>
        <w:ind w:left="1020" w:hangingChars="450" w:hanging="1020"/>
        <w:rPr>
          <w:rFonts w:ascii="ＭＳ 明朝" w:hAnsi="ＭＳ 明朝"/>
          <w:color w:val="000000" w:themeColor="text1"/>
          <w:szCs w:val="21"/>
        </w:rPr>
      </w:pPr>
    </w:p>
    <w:p w14:paraId="5B6C067E" w14:textId="7921DDB1" w:rsidR="00FB7162" w:rsidRDefault="00FB7162" w:rsidP="00526C7A">
      <w:pPr>
        <w:ind w:left="1020" w:hangingChars="450" w:hanging="1020"/>
        <w:rPr>
          <w:rFonts w:ascii="ＭＳ 明朝" w:hAnsi="ＭＳ 明朝"/>
          <w:color w:val="000000" w:themeColor="text1"/>
          <w:szCs w:val="21"/>
        </w:rPr>
      </w:pPr>
    </w:p>
    <w:p w14:paraId="2342BCEC" w14:textId="0F6ECCD1" w:rsidR="00FB7162" w:rsidRDefault="00FB7162" w:rsidP="00526C7A">
      <w:pPr>
        <w:ind w:left="1020" w:hangingChars="450" w:hanging="1020"/>
        <w:rPr>
          <w:rFonts w:ascii="ＭＳ 明朝" w:hAnsi="ＭＳ 明朝"/>
          <w:color w:val="000000" w:themeColor="text1"/>
          <w:szCs w:val="21"/>
        </w:rPr>
      </w:pPr>
    </w:p>
    <w:p w14:paraId="28B421DA" w14:textId="08BADB12" w:rsidR="00FB7162" w:rsidRDefault="00FB7162" w:rsidP="00526C7A">
      <w:pPr>
        <w:ind w:left="1020" w:hangingChars="450" w:hanging="1020"/>
        <w:rPr>
          <w:rFonts w:ascii="ＭＳ 明朝" w:hAnsi="ＭＳ 明朝"/>
          <w:color w:val="000000" w:themeColor="text1"/>
          <w:szCs w:val="21"/>
        </w:rPr>
      </w:pPr>
    </w:p>
    <w:p w14:paraId="0372FC23" w14:textId="07C2AA41" w:rsidR="00FB7162" w:rsidRDefault="00FB7162" w:rsidP="00526C7A">
      <w:pPr>
        <w:ind w:left="1020" w:hangingChars="450" w:hanging="1020"/>
        <w:rPr>
          <w:rFonts w:ascii="ＭＳ 明朝" w:hAnsi="ＭＳ 明朝"/>
          <w:color w:val="000000" w:themeColor="text1"/>
          <w:szCs w:val="21"/>
        </w:rPr>
      </w:pPr>
    </w:p>
    <w:p w14:paraId="520A272D" w14:textId="51F7C243" w:rsidR="00FB7162" w:rsidRDefault="00FB7162" w:rsidP="00526C7A">
      <w:pPr>
        <w:ind w:left="1020" w:hangingChars="450" w:hanging="1020"/>
        <w:rPr>
          <w:rFonts w:ascii="ＭＳ 明朝" w:hAnsi="ＭＳ 明朝"/>
          <w:color w:val="000000" w:themeColor="text1"/>
          <w:szCs w:val="21"/>
        </w:rPr>
      </w:pPr>
    </w:p>
    <w:p w14:paraId="28E46347" w14:textId="449A18E2" w:rsidR="00FB7162" w:rsidRDefault="00FB7162" w:rsidP="00526C7A">
      <w:pPr>
        <w:ind w:left="1020" w:hangingChars="450" w:hanging="1020"/>
        <w:rPr>
          <w:rFonts w:ascii="ＭＳ 明朝" w:hAnsi="ＭＳ 明朝"/>
          <w:color w:val="000000" w:themeColor="text1"/>
          <w:szCs w:val="21"/>
        </w:rPr>
      </w:pPr>
    </w:p>
    <w:p w14:paraId="0B6E8A94" w14:textId="2B206FE6" w:rsidR="0077190A" w:rsidRDefault="00526C7A" w:rsidP="002E7F99">
      <w:pPr>
        <w:ind w:left="1134" w:hangingChars="500" w:hanging="1134"/>
        <w:rPr>
          <w:rFonts w:ascii="ＭＳ 明朝" w:hAnsi="ＭＳ 明朝"/>
          <w:color w:val="000000" w:themeColor="text1"/>
          <w:szCs w:val="21"/>
        </w:rPr>
      </w:pPr>
      <w:r w:rsidRPr="00250CD9">
        <w:rPr>
          <w:rFonts w:ascii="ＭＳ 明朝" w:hAnsi="ＭＳ 明朝" w:hint="eastAsia"/>
          <w:color w:val="000000" w:themeColor="text1"/>
          <w:szCs w:val="21"/>
        </w:rPr>
        <w:lastRenderedPageBreak/>
        <w:t xml:space="preserve">　　　　・水素ステーションに併設した情報発信拠点施設を活用し、FCVや水素エネルギーに関する情報発信を行う。</w:t>
      </w:r>
    </w:p>
    <w:p w14:paraId="0254D403" w14:textId="04DE8FFC" w:rsidR="00FA5C99" w:rsidRDefault="00FA5C99" w:rsidP="00526C7A">
      <w:pPr>
        <w:ind w:left="1020" w:hangingChars="450" w:hanging="1020"/>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809280" behindDoc="0" locked="0" layoutInCell="1" allowOverlap="1" wp14:anchorId="12B69EE9" wp14:editId="309F2103">
                <wp:simplePos x="0" y="0"/>
                <wp:positionH relativeFrom="margin">
                  <wp:align>right</wp:align>
                </wp:positionH>
                <wp:positionV relativeFrom="paragraph">
                  <wp:posOffset>10160</wp:posOffset>
                </wp:positionV>
                <wp:extent cx="5183640" cy="2324100"/>
                <wp:effectExtent l="0" t="0" r="17145" b="19050"/>
                <wp:wrapNone/>
                <wp:docPr id="90" name="テキスト ボックス 90"/>
                <wp:cNvGraphicFramePr/>
                <a:graphic xmlns:a="http://schemas.openxmlformats.org/drawingml/2006/main">
                  <a:graphicData uri="http://schemas.microsoft.com/office/word/2010/wordprocessingShape">
                    <wps:wsp>
                      <wps:cNvSpPr txBox="1"/>
                      <wps:spPr>
                        <a:xfrm>
                          <a:off x="0" y="0"/>
                          <a:ext cx="5183640" cy="2324100"/>
                        </a:xfrm>
                        <a:prstGeom prst="rect">
                          <a:avLst/>
                        </a:prstGeom>
                        <a:solidFill>
                          <a:sysClr val="window" lastClr="FFFFFF"/>
                        </a:solidFill>
                        <a:ln w="6350">
                          <a:solidFill>
                            <a:prstClr val="black"/>
                          </a:solidFill>
                        </a:ln>
                      </wps:spPr>
                      <wps:txbx>
                        <w:txbxContent>
                          <w:p w14:paraId="28460C71" w14:textId="72DE5EB4" w:rsidR="00F045F9" w:rsidRPr="009B1D39" w:rsidRDefault="00F045F9" w:rsidP="005E1036">
                            <w:pPr>
                              <w:jc w:val="center"/>
                              <w:rPr>
                                <w:rFonts w:ascii="Meiryo UI" w:eastAsia="Meiryo UI" w:hAnsi="Meiryo UI"/>
                                <w:sz w:val="20"/>
                                <w:szCs w:val="20"/>
                              </w:rPr>
                            </w:pPr>
                            <w:r w:rsidRPr="009B1D39">
                              <w:rPr>
                                <w:rFonts w:ascii="Meiryo UI" w:eastAsia="Meiryo UI" w:hAnsi="Meiryo UI" w:hint="eastAsia"/>
                                <w:sz w:val="20"/>
                                <w:szCs w:val="20"/>
                              </w:rPr>
                              <w:t>【情報発信拠点施設における情報発信】</w:t>
                            </w:r>
                          </w:p>
                          <w:p w14:paraId="225817EE" w14:textId="77777777" w:rsidR="00F045F9" w:rsidRDefault="00F045F9" w:rsidP="005E1036"/>
                          <w:p w14:paraId="289AC6E0" w14:textId="77777777" w:rsidR="00F045F9" w:rsidRDefault="00F045F9" w:rsidP="005E1036"/>
                          <w:p w14:paraId="54CC48CE" w14:textId="77777777" w:rsidR="00F045F9" w:rsidRDefault="00F045F9" w:rsidP="005E1036"/>
                          <w:p w14:paraId="3C11E0FA" w14:textId="77777777" w:rsidR="00F045F9" w:rsidRDefault="00F045F9" w:rsidP="005E1036"/>
                          <w:p w14:paraId="14F09E01" w14:textId="77777777" w:rsidR="00F045F9" w:rsidRDefault="00F045F9" w:rsidP="005E1036"/>
                          <w:p w14:paraId="6DEA5544" w14:textId="77777777" w:rsidR="00F045F9" w:rsidRDefault="00F045F9" w:rsidP="005E1036"/>
                          <w:p w14:paraId="51D607CA" w14:textId="77777777" w:rsidR="00F045F9" w:rsidRDefault="00F045F9" w:rsidP="005E1036"/>
                          <w:p w14:paraId="48514615" w14:textId="7AA40A68" w:rsidR="00F045F9" w:rsidRDefault="00F045F9" w:rsidP="005E1036"/>
                          <w:p w14:paraId="023040C1" w14:textId="29576D1D" w:rsidR="00F045F9" w:rsidRDefault="00F045F9" w:rsidP="005E1036"/>
                          <w:p w14:paraId="64B4310B" w14:textId="3A2D9E55" w:rsidR="00F045F9" w:rsidRDefault="00F045F9" w:rsidP="005E1036"/>
                          <w:p w14:paraId="03200471" w14:textId="62175272" w:rsidR="00F045F9" w:rsidRDefault="00F045F9" w:rsidP="005E1036"/>
                          <w:p w14:paraId="33C2C505" w14:textId="6F8BA7EC" w:rsidR="00F045F9" w:rsidRDefault="00F045F9" w:rsidP="005E1036"/>
                          <w:p w14:paraId="5BB5F95A" w14:textId="77777777" w:rsidR="00F045F9" w:rsidRDefault="00F045F9" w:rsidP="005E1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69EE9" id="テキスト ボックス 90" o:spid="_x0000_s1034" type="#_x0000_t202" style="position:absolute;left:0;text-align:left;margin-left:356.95pt;margin-top:.8pt;width:408.15pt;height:183pt;z-index:251809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gZewIAAM8EAAAOAAAAZHJzL2Uyb0RvYy54bWysVM1uEzEQviPxDpbvdJM0LW3UTRVaBSFV&#10;tFKLena83maF12NsJ7vh2EiIh+AVEGeeJy/CZ+enf5wQOTieH38z883Mnpy2tWZz5XxFJufdvQ5n&#10;ykgqKnOX80834zdHnPkgTCE0GZXzhfL8dPj61UljB6pHU9KFcgwgxg8am/NpCHaQZV5OVS38Hlll&#10;YCzJ1SJAdHdZ4UQD9FpnvU7nMGvIFdaRVN5De7428mHCL0slw2VZehWYzjlyC+l06ZzEMxueiMGd&#10;E3ZayU0a4h+yqEVlEHQHdS6CYDNXvYCqK+nIUxn2JNUZlWUlVaoB1XQ7z6q5ngqrUi0gx9sdTf7/&#10;wcqP8yvHqiLnx6DHiBo9Wi2/re5/ru5/r5bf2Wr5Y7Vcru5/QWbwAWGN9QO8u7Z4Gdp31KLxW72H&#10;MvLQlq6O/6iQwQ7sxY5u1QYmoTzoHu0f9mGSsPX2e/1uJ+FnD8+t8+G9oprFS84d+ploFvMLH5AK&#10;XLcuMZonXRXjSuskLPyZdmwu0HpMTEENZ1r4AGXOx+kXswbEk2fasCbnh/sHnRTpiS3G2mFOtJCf&#10;XyIATxvARpbWbMRbaCdtornX7W+5mlCxAIWO1lPprRxXCHCBHK+EwxiCGqxWuMRRakJWtLlxNiX3&#10;9W/66I/pgJWzBmOdc/9lJpxC6R8M5ua424+MhyT0D972ILjHlslji5nVZwT6ulhiK9M1+ge9vZaO&#10;6lts4ChGhUkYidg5D9vrWVgvGzZYqtEoOWHyrQgX5trKCB17FYm9aW+Fs5tOBwzJR9ougBg8a/ja&#10;N740NJoFKqs0DZHpNaubBmBrUoc3Gx7X8rGcvB6+Q8M/AAAA//8DAFBLAwQUAAYACAAAACEAFvWk&#10;zdoAAAAGAQAADwAAAGRycy9kb3ducmV2LnhtbEyPwU7DMBBE70j8g7VI3KhTKpkQ4lQIiSNChB7g&#10;5tpLYojXUeymoV/PcoLjzoxm3tbbJQxixin5SBrWqwIEko3OU6dh9/p4VYJI2ZAzQyTU8I0Jts35&#10;WW0qF4/0gnObO8EllCqjoc95rKRMtsdg0iqOSOx9xCmYzOfUSTeZI5eHQV4XhZLBeOKF3oz40KP9&#10;ag9Bg6O3SPbdP508tdbfnp7LTztrfXmx3N+ByLjkvzD84jM6NMy0jwdySQwa+JHMqgLBZrlWGxB7&#10;DRt1o0A2tfyP3/wAAAD//wMAUEsBAi0AFAAGAAgAAAAhALaDOJL+AAAA4QEAABMAAAAAAAAAAAAA&#10;AAAAAAAAAFtDb250ZW50X1R5cGVzXS54bWxQSwECLQAUAAYACAAAACEAOP0h/9YAAACUAQAACwAA&#10;AAAAAAAAAAAAAAAvAQAAX3JlbHMvLnJlbHNQSwECLQAUAAYACAAAACEAeXnIGXsCAADPBAAADgAA&#10;AAAAAAAAAAAAAAAuAgAAZHJzL2Uyb0RvYy54bWxQSwECLQAUAAYACAAAACEAFvWkzdoAAAAGAQAA&#10;DwAAAAAAAAAAAAAAAADVBAAAZHJzL2Rvd25yZXYueG1sUEsFBgAAAAAEAAQA8wAAANwFAAAAAA==&#10;" fillcolor="window" strokeweight=".5pt">
                <v:textbox>
                  <w:txbxContent>
                    <w:p w14:paraId="28460C71" w14:textId="72DE5EB4" w:rsidR="00F045F9" w:rsidRPr="009B1D39" w:rsidRDefault="00F045F9" w:rsidP="005E1036">
                      <w:pPr>
                        <w:jc w:val="center"/>
                        <w:rPr>
                          <w:rFonts w:ascii="Meiryo UI" w:eastAsia="Meiryo UI" w:hAnsi="Meiryo UI"/>
                          <w:sz w:val="20"/>
                          <w:szCs w:val="20"/>
                        </w:rPr>
                      </w:pPr>
                      <w:r w:rsidRPr="009B1D39">
                        <w:rPr>
                          <w:rFonts w:ascii="Meiryo UI" w:eastAsia="Meiryo UI" w:hAnsi="Meiryo UI" w:hint="eastAsia"/>
                          <w:sz w:val="20"/>
                          <w:szCs w:val="20"/>
                        </w:rPr>
                        <w:t>【情報発信拠点施設における情報発信】</w:t>
                      </w:r>
                    </w:p>
                    <w:p w14:paraId="225817EE" w14:textId="77777777" w:rsidR="00F045F9" w:rsidRDefault="00F045F9" w:rsidP="005E1036"/>
                    <w:p w14:paraId="289AC6E0" w14:textId="77777777" w:rsidR="00F045F9" w:rsidRDefault="00F045F9" w:rsidP="005E1036"/>
                    <w:p w14:paraId="54CC48CE" w14:textId="77777777" w:rsidR="00F045F9" w:rsidRDefault="00F045F9" w:rsidP="005E1036"/>
                    <w:p w14:paraId="3C11E0FA" w14:textId="77777777" w:rsidR="00F045F9" w:rsidRDefault="00F045F9" w:rsidP="005E1036"/>
                    <w:p w14:paraId="14F09E01" w14:textId="77777777" w:rsidR="00F045F9" w:rsidRDefault="00F045F9" w:rsidP="005E1036"/>
                    <w:p w14:paraId="6DEA5544" w14:textId="77777777" w:rsidR="00F045F9" w:rsidRDefault="00F045F9" w:rsidP="005E1036"/>
                    <w:p w14:paraId="51D607CA" w14:textId="77777777" w:rsidR="00F045F9" w:rsidRDefault="00F045F9" w:rsidP="005E1036"/>
                    <w:p w14:paraId="48514615" w14:textId="7AA40A68" w:rsidR="00F045F9" w:rsidRDefault="00F045F9" w:rsidP="005E1036"/>
                    <w:p w14:paraId="023040C1" w14:textId="29576D1D" w:rsidR="00F045F9" w:rsidRDefault="00F045F9" w:rsidP="005E1036"/>
                    <w:p w14:paraId="64B4310B" w14:textId="3A2D9E55" w:rsidR="00F045F9" w:rsidRDefault="00F045F9" w:rsidP="005E1036"/>
                    <w:p w14:paraId="03200471" w14:textId="62175272" w:rsidR="00F045F9" w:rsidRDefault="00F045F9" w:rsidP="005E1036"/>
                    <w:p w14:paraId="33C2C505" w14:textId="6F8BA7EC" w:rsidR="00F045F9" w:rsidRDefault="00F045F9" w:rsidP="005E1036"/>
                    <w:p w14:paraId="5BB5F95A" w14:textId="77777777" w:rsidR="00F045F9" w:rsidRDefault="00F045F9" w:rsidP="005E1036"/>
                  </w:txbxContent>
                </v:textbox>
                <w10:wrap anchorx="margin"/>
              </v:shape>
            </w:pict>
          </mc:Fallback>
        </mc:AlternateContent>
      </w:r>
    </w:p>
    <w:p w14:paraId="3EEED879" w14:textId="5C11F78F" w:rsidR="00FA5C99" w:rsidRDefault="00DF2FF9" w:rsidP="00526C7A">
      <w:pPr>
        <w:ind w:left="1020" w:hangingChars="450" w:hanging="1020"/>
        <w:rPr>
          <w:rFonts w:ascii="ＭＳ 明朝" w:hAnsi="ＭＳ 明朝"/>
          <w:color w:val="000000" w:themeColor="text1"/>
          <w:szCs w:val="21"/>
        </w:rPr>
      </w:pPr>
      <w:r w:rsidRPr="00B36F70">
        <w:rPr>
          <w:rFonts w:ascii="ＭＳ 明朝" w:hAnsi="ＭＳ 明朝"/>
          <w:noProof/>
          <w:color w:val="000000" w:themeColor="text1"/>
          <w:szCs w:val="21"/>
        </w:rPr>
        <mc:AlternateContent>
          <mc:Choice Requires="wps">
            <w:drawing>
              <wp:anchor distT="45720" distB="45720" distL="114300" distR="114300" simplePos="0" relativeHeight="251835904" behindDoc="0" locked="0" layoutInCell="1" allowOverlap="1" wp14:anchorId="309E9BF9" wp14:editId="3580E9B0">
                <wp:simplePos x="0" y="0"/>
                <wp:positionH relativeFrom="margin">
                  <wp:posOffset>1461770</wp:posOffset>
                </wp:positionH>
                <wp:positionV relativeFrom="paragraph">
                  <wp:posOffset>12065</wp:posOffset>
                </wp:positionV>
                <wp:extent cx="771525" cy="314325"/>
                <wp:effectExtent l="0" t="0" r="0" b="0"/>
                <wp:wrapNone/>
                <wp:docPr id="7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w="9525">
                          <a:noFill/>
                          <a:miter lim="800000"/>
                          <a:headEnd/>
                          <a:tailEnd/>
                        </a:ln>
                      </wps:spPr>
                      <wps:txbx>
                        <w:txbxContent>
                          <w:p w14:paraId="057881DD" w14:textId="240B2244" w:rsidR="00F045F9" w:rsidRPr="009B1D39" w:rsidRDefault="00F045F9" w:rsidP="005E1036">
                            <w:pPr>
                              <w:autoSpaceDE w:val="0"/>
                              <w:autoSpaceDN w:val="0"/>
                              <w:adjustRightInd w:val="0"/>
                              <w:spacing w:line="0" w:lineRule="atLeast"/>
                              <w:ind w:firstLineChars="100" w:firstLine="217"/>
                              <w:jc w:val="left"/>
                              <w:rPr>
                                <w:rFonts w:ascii="Meiryo UI" w:eastAsia="Meiryo UI" w:hAnsi="Meiryo UI"/>
                                <w:kern w:val="0"/>
                                <w:sz w:val="20"/>
                                <w:szCs w:val="20"/>
                              </w:rPr>
                            </w:pPr>
                            <w:r w:rsidRPr="009B1D39">
                              <w:rPr>
                                <w:rFonts w:ascii="Meiryo UI" w:eastAsia="Meiryo UI" w:hAnsi="Meiryo UI" w:hint="eastAsia"/>
                                <w:kern w:val="0"/>
                                <w:sz w:val="20"/>
                                <w:szCs w:val="20"/>
                              </w:rPr>
                              <w:t>全景</w:t>
                            </w:r>
                          </w:p>
                          <w:p w14:paraId="7B1AA4DE" w14:textId="77777777" w:rsidR="00F045F9" w:rsidRDefault="00F045F9" w:rsidP="005E1036"/>
                          <w:p w14:paraId="36A9B9D5" w14:textId="77777777" w:rsidR="00F045F9" w:rsidRPr="009B1D39" w:rsidRDefault="00F045F9" w:rsidP="005E1036">
                            <w:pPr>
                              <w:autoSpaceDE w:val="0"/>
                              <w:autoSpaceDN w:val="0"/>
                              <w:adjustRightInd w:val="0"/>
                              <w:spacing w:line="0" w:lineRule="atLeast"/>
                              <w:ind w:firstLineChars="100" w:firstLine="217"/>
                              <w:jc w:val="left"/>
                              <w:rPr>
                                <w:rFonts w:ascii="Meiryo UI" w:eastAsia="Meiryo UI" w:hAnsi="Meiryo UI"/>
                                <w:kern w:val="0"/>
                                <w:sz w:val="20"/>
                                <w:szCs w:val="20"/>
                              </w:rPr>
                            </w:pPr>
                            <w:r w:rsidRPr="009B1D39">
                              <w:rPr>
                                <w:rFonts w:ascii="Meiryo UI" w:eastAsia="Meiryo UI" w:hAnsi="Meiryo UI" w:hint="eastAsia"/>
                                <w:kern w:val="0"/>
                                <w:sz w:val="20"/>
                                <w:szCs w:val="20"/>
                              </w:rPr>
                              <w:t>全景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9E9BF9" id="_x0000_s1035" type="#_x0000_t202" style="position:absolute;left:0;text-align:left;margin-left:115.1pt;margin-top:.95pt;width:60.75pt;height:24.75pt;z-index:251835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aNKwIAAA0EAAAOAAAAZHJzL2Uyb0RvYy54bWysU8GO0zAQvSPxD5bvNE23pd2o6WrZZRHS&#10;LiAtfIDrOI2F7Qm226QcWwnxEfwC4sz35EcYO91utdwQOVgznszze8/j+UWrFdkI6ySYnKaDISXC&#10;cCikWeX008ebFzNKnGemYAqMyOlWOHqxeP5s3tSZGEEFqhCWIIhxWVPntPK+zpLE8Upo5gZQC4PF&#10;EqxmHlO7SgrLGkTXKhkNhy+TBmxRW+DCOdy97ot0EfHLUnD/viyd8ETlFLn5uNq4LsOaLOYsW1lW&#10;V5IfaLB/YKGZNHjoEeqaeUbWVv4FpSW34KD0Aw46gbKUXEQNqCYdPlFzX7FaRC1ojquPNrn/B8vf&#10;bT5YIoucTmcTSgzTeEnd/lu3+9ntfnf776Tb/+j2+273C3MyCoY1tcuw777GTt++ghYvPop39S3w&#10;z44YuKqYWYlLa6GpBCuQcBo6k5PWHscFkGVzBwWey9YeIlBbWh3cRH8IouPFbY+XJVpPOG5Op+lk&#10;hJQ5ls7S8RnG4QSWPTTX1vk3AjQJQU4tzkIEZ5tb5/tfH34JZxm4kUrhPsuUIU1OzwP8k4qWHsdV&#10;SZ3T2TB8/QAFja9NEZs9k6qPkYsyB9FBZ6/Yt8s2Gj5KI+NgyRKKLfpgoZ9PfE8YVGC/UtLgbObU&#10;fVkzKyhRbw16eZ6Ox2GYYzKeTEeY2NPK8rTCDEeonHpK+vDKxwfQS7tEz0sZ/XhkciCNMxcdPbyP&#10;MNSnefzr8RUv/gAAAP//AwBQSwMEFAAGAAgAAAAhAFeyDc/dAAAACAEAAA8AAABkcnMvZG93bnJl&#10;di54bWxMj8tOwzAQRfdI/QdrKrGjdtIGaBqnQiC2oJaH1J0bT5OIeBzFbhP+nmEFy9G5uvdMsZ1c&#10;Jy44hNaThmShQCBV3rZUa3h/e765BxGiIWs6T6jhGwNsy9lVYXLrR9rhZR9rwSUUcqOhibHPpQxV&#10;g86Ehe+RmJ384Ezkc6ilHczI5a6TqVK30pmWeKExPT42WH3tz07Dx8vp8LlSr/WTy/rRT0qSW0ut&#10;r+fTwwZExCn+heFXn9WhZKejP5MNotOQLlXKUQZrEMyXWXIH4qghS1Ygy0L+f6D8AQAA//8DAFBL&#10;AQItABQABgAIAAAAIQC2gziS/gAAAOEBAAATAAAAAAAAAAAAAAAAAAAAAABbQ29udGVudF9UeXBl&#10;c10ueG1sUEsBAi0AFAAGAAgAAAAhADj9If/WAAAAlAEAAAsAAAAAAAAAAAAAAAAALwEAAF9yZWxz&#10;Ly5yZWxzUEsBAi0AFAAGAAgAAAAhABs8Fo0rAgAADQQAAA4AAAAAAAAAAAAAAAAALgIAAGRycy9l&#10;Mm9Eb2MueG1sUEsBAi0AFAAGAAgAAAAhAFeyDc/dAAAACAEAAA8AAAAAAAAAAAAAAAAAhQQAAGRy&#10;cy9kb3ducmV2LnhtbFBLBQYAAAAABAAEAPMAAACPBQAAAAA=&#10;" filled="f" stroked="f">
                <v:textbox>
                  <w:txbxContent>
                    <w:p w14:paraId="057881DD" w14:textId="240B2244" w:rsidR="00F045F9" w:rsidRPr="009B1D39" w:rsidRDefault="00F045F9" w:rsidP="005E1036">
                      <w:pPr>
                        <w:autoSpaceDE w:val="0"/>
                        <w:autoSpaceDN w:val="0"/>
                        <w:adjustRightInd w:val="0"/>
                        <w:spacing w:line="0" w:lineRule="atLeast"/>
                        <w:ind w:firstLineChars="100" w:firstLine="217"/>
                        <w:jc w:val="left"/>
                        <w:rPr>
                          <w:rFonts w:ascii="Meiryo UI" w:eastAsia="Meiryo UI" w:hAnsi="Meiryo UI"/>
                          <w:kern w:val="0"/>
                          <w:sz w:val="20"/>
                          <w:szCs w:val="20"/>
                        </w:rPr>
                      </w:pPr>
                      <w:r w:rsidRPr="009B1D39">
                        <w:rPr>
                          <w:rFonts w:ascii="Meiryo UI" w:eastAsia="Meiryo UI" w:hAnsi="Meiryo UI" w:hint="eastAsia"/>
                          <w:kern w:val="0"/>
                          <w:sz w:val="20"/>
                          <w:szCs w:val="20"/>
                        </w:rPr>
                        <w:t>全景</w:t>
                      </w:r>
                    </w:p>
                    <w:p w14:paraId="7B1AA4DE" w14:textId="77777777" w:rsidR="00F045F9" w:rsidRDefault="00F045F9" w:rsidP="005E1036"/>
                    <w:p w14:paraId="36A9B9D5" w14:textId="77777777" w:rsidR="00F045F9" w:rsidRPr="009B1D39" w:rsidRDefault="00F045F9" w:rsidP="005E1036">
                      <w:pPr>
                        <w:autoSpaceDE w:val="0"/>
                        <w:autoSpaceDN w:val="0"/>
                        <w:adjustRightInd w:val="0"/>
                        <w:spacing w:line="0" w:lineRule="atLeast"/>
                        <w:ind w:firstLineChars="100" w:firstLine="217"/>
                        <w:jc w:val="left"/>
                        <w:rPr>
                          <w:rFonts w:ascii="Meiryo UI" w:eastAsia="Meiryo UI" w:hAnsi="Meiryo UI"/>
                          <w:kern w:val="0"/>
                          <w:sz w:val="20"/>
                          <w:szCs w:val="20"/>
                        </w:rPr>
                      </w:pPr>
                      <w:r w:rsidRPr="009B1D39">
                        <w:rPr>
                          <w:rFonts w:ascii="Meiryo UI" w:eastAsia="Meiryo UI" w:hAnsi="Meiryo UI" w:hint="eastAsia"/>
                          <w:kern w:val="0"/>
                          <w:sz w:val="20"/>
                          <w:szCs w:val="20"/>
                        </w:rPr>
                        <w:t>全景</w:t>
                      </w:r>
                    </w:p>
                  </w:txbxContent>
                </v:textbox>
                <w10:wrap anchorx="margin"/>
              </v:shape>
            </w:pict>
          </mc:Fallback>
        </mc:AlternateContent>
      </w:r>
      <w:r w:rsidR="009B1D39" w:rsidRPr="00B36F70">
        <w:rPr>
          <w:rFonts w:ascii="ＭＳ 明朝" w:hAnsi="ＭＳ 明朝"/>
          <w:noProof/>
          <w:color w:val="000000" w:themeColor="text1"/>
          <w:szCs w:val="21"/>
        </w:rPr>
        <mc:AlternateContent>
          <mc:Choice Requires="wps">
            <w:drawing>
              <wp:anchor distT="45720" distB="45720" distL="114300" distR="114300" simplePos="0" relativeHeight="251837952" behindDoc="0" locked="0" layoutInCell="1" allowOverlap="1" wp14:anchorId="52BDA35F" wp14:editId="5CEDD3A4">
                <wp:simplePos x="0" y="0"/>
                <wp:positionH relativeFrom="margin">
                  <wp:posOffset>3823970</wp:posOffset>
                </wp:positionH>
                <wp:positionV relativeFrom="paragraph">
                  <wp:posOffset>12065</wp:posOffset>
                </wp:positionV>
                <wp:extent cx="1371600" cy="314325"/>
                <wp:effectExtent l="0" t="0" r="0" b="0"/>
                <wp:wrapNone/>
                <wp:docPr id="7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14325"/>
                        </a:xfrm>
                        <a:prstGeom prst="rect">
                          <a:avLst/>
                        </a:prstGeom>
                        <a:noFill/>
                        <a:ln w="9525">
                          <a:noFill/>
                          <a:miter lim="800000"/>
                          <a:headEnd/>
                          <a:tailEnd/>
                        </a:ln>
                      </wps:spPr>
                      <wps:txbx>
                        <w:txbxContent>
                          <w:p w14:paraId="11A06263" w14:textId="4367080C" w:rsidR="00F045F9" w:rsidRPr="009B1D39" w:rsidRDefault="00F045F9" w:rsidP="005E1036">
                            <w:pPr>
                              <w:autoSpaceDE w:val="0"/>
                              <w:autoSpaceDN w:val="0"/>
                              <w:adjustRightInd w:val="0"/>
                              <w:spacing w:line="0" w:lineRule="atLeast"/>
                              <w:jc w:val="left"/>
                              <w:rPr>
                                <w:rFonts w:ascii="Meiryo UI" w:eastAsia="Meiryo UI" w:hAnsi="Meiryo UI"/>
                                <w:kern w:val="0"/>
                                <w:sz w:val="20"/>
                                <w:szCs w:val="20"/>
                              </w:rPr>
                            </w:pPr>
                            <w:r w:rsidRPr="009B1D39">
                              <w:rPr>
                                <w:rFonts w:ascii="Meiryo UI" w:eastAsia="Meiryo UI" w:hAnsi="Meiryo UI" w:hint="eastAsia"/>
                                <w:kern w:val="0"/>
                                <w:sz w:val="20"/>
                                <w:szCs w:val="20"/>
                              </w:rPr>
                              <w:t>情報</w:t>
                            </w:r>
                            <w:r w:rsidRPr="009B1D39">
                              <w:rPr>
                                <w:rFonts w:ascii="Meiryo UI" w:eastAsia="Meiryo UI" w:hAnsi="Meiryo UI"/>
                                <w:kern w:val="0"/>
                                <w:sz w:val="20"/>
                                <w:szCs w:val="20"/>
                              </w:rPr>
                              <w:t>発信コーナー</w:t>
                            </w:r>
                          </w:p>
                          <w:p w14:paraId="50EB37F8" w14:textId="77777777" w:rsidR="00F045F9" w:rsidRDefault="00F045F9" w:rsidP="005E1036"/>
                          <w:p w14:paraId="187A296F" w14:textId="240B2244" w:rsidR="00F045F9" w:rsidRPr="009B1D39" w:rsidRDefault="00F045F9" w:rsidP="005E1036">
                            <w:pPr>
                              <w:autoSpaceDE w:val="0"/>
                              <w:autoSpaceDN w:val="0"/>
                              <w:adjustRightInd w:val="0"/>
                              <w:spacing w:line="0" w:lineRule="atLeast"/>
                              <w:jc w:val="left"/>
                              <w:rPr>
                                <w:rFonts w:ascii="Meiryo UI" w:eastAsia="Meiryo UI" w:hAnsi="Meiryo UI"/>
                                <w:kern w:val="0"/>
                                <w:sz w:val="20"/>
                                <w:szCs w:val="20"/>
                              </w:rPr>
                            </w:pPr>
                            <w:r w:rsidRPr="009B1D39">
                              <w:rPr>
                                <w:rFonts w:ascii="Meiryo UI" w:eastAsia="Meiryo UI" w:hAnsi="Meiryo UI" w:hint="eastAsia"/>
                                <w:kern w:val="0"/>
                                <w:sz w:val="20"/>
                                <w:szCs w:val="20"/>
                              </w:rPr>
                              <w:t>情報</w:t>
                            </w:r>
                            <w:r w:rsidRPr="009B1D39">
                              <w:rPr>
                                <w:rFonts w:ascii="Meiryo UI" w:eastAsia="Meiryo UI" w:hAnsi="Meiryo UI"/>
                                <w:kern w:val="0"/>
                                <w:sz w:val="20"/>
                                <w:szCs w:val="20"/>
                              </w:rPr>
                              <w:t>発信コーナー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DA35F" id="_x0000_s1036" type="#_x0000_t202" style="position:absolute;left:0;text-align:left;margin-left:301.1pt;margin-top:.95pt;width:108pt;height:24.75pt;z-index:251837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P/ZLQIAAA4EAAAOAAAAZHJzL2Uyb0RvYy54bWysU9uO0zAQfUfiHyy/0yS9bTdqulp2WYS0&#10;C0gLH+A6TmPhG7bbpDy2EuIj+AXEM9+TH2HstKVa3hB9sDydzJk5Z47nV60UaMOs41oVOBukGDFF&#10;dcnVqsAfP9y9mGHkPFElEVqxAm+Zw1eL58/mjcnZUNdalMwiAFEub0yBa+9NniSO1kwSN9CGKUhW&#10;2kriIbSrpLSkAXQpkmGaTpNG29JYTZlz8O9tn8SLiF9VjPp3VeWYR6LAMJuPp43nMpzJYk7ylSWm&#10;5vQwBvmHKSThCpqeoG6JJ2ht+V9QklOrna78gGqZ6KrilEUOwCZLn7B5rIlhkQuI48xJJvf/YOnb&#10;zXuLeFngi9kUI0UkLKnbf+12P7rdr27/DXX7791+3+1+QoyGQbDGuBzqHg1U+valbmHxkbwz95p+&#10;ckjpm5qoFbu2Vjc1IyUMnIXK5Ky0x3EBZNk86BL6krXXEaitrAxqgj4I0GFx29OyWOsRDS1HF9k0&#10;hRSF3Cgbj4aT2ILkx2pjnX/NtEThUmALZojoZHPvfJiG5MdPQjOl77gQ0RBCoabAlxOAfJKR3INf&#10;BZcFnqXh1zsokHylyljsCRf9HRoIdWAdiPaUfbtso+LDbHqUc6nLLQhhdW9QeFBwqbX9glED5iyw&#10;+7wmlmEk3igQ8zIbj4ObYzCeXAwhsOeZ5XmGKApQBfYY9dcbH19AT+0aRK941CNsp5/kMDSYLsp0&#10;eCDB1edx/OrPM178BgAA//8DAFBLAwQUAAYACAAAACEAMuivqNwAAAAIAQAADwAAAGRycy9kb3du&#10;cmV2LnhtbEyPwU7DMBBE70j9B2uRuFE7UVulaZyqAnEFUWil3tx4m0TE6yh2m/D3LCc4jt5o9m2x&#10;nVwnbjiE1pOGZK5AIFXetlRr+Px4ecxAhGjIms4TavjGANtydleY3PqR3vG2j7XgEQq50dDE2OdS&#10;hqpBZ8Lc90jMLn5wJnIcamkHM/K462Sq1Eo60xJfaEyPTw1WX/ur03B4vZyOC/VWP7tlP/pJSXJr&#10;qfXD/bTbgIg4xb8y/OqzOpTsdPZXskF0GlYqTbnKYA2CeZZknM8alskCZFnI/w+UPwAAAP//AwBQ&#10;SwECLQAUAAYACAAAACEAtoM4kv4AAADhAQAAEwAAAAAAAAAAAAAAAAAAAAAAW0NvbnRlbnRfVHlw&#10;ZXNdLnhtbFBLAQItABQABgAIAAAAIQA4/SH/1gAAAJQBAAALAAAAAAAAAAAAAAAAAC8BAABfcmVs&#10;cy8ucmVsc1BLAQItABQABgAIAAAAIQCNIP/ZLQIAAA4EAAAOAAAAAAAAAAAAAAAAAC4CAABkcnMv&#10;ZTJvRG9jLnhtbFBLAQItABQABgAIAAAAIQAy6K+o3AAAAAgBAAAPAAAAAAAAAAAAAAAAAIcEAABk&#10;cnMvZG93bnJldi54bWxQSwUGAAAAAAQABADzAAAAkAUAAAAA&#10;" filled="f" stroked="f">
                <v:textbox>
                  <w:txbxContent>
                    <w:p w14:paraId="11A06263" w14:textId="4367080C" w:rsidR="00F045F9" w:rsidRPr="009B1D39" w:rsidRDefault="00F045F9" w:rsidP="005E1036">
                      <w:pPr>
                        <w:autoSpaceDE w:val="0"/>
                        <w:autoSpaceDN w:val="0"/>
                        <w:adjustRightInd w:val="0"/>
                        <w:spacing w:line="0" w:lineRule="atLeast"/>
                        <w:jc w:val="left"/>
                        <w:rPr>
                          <w:rFonts w:ascii="Meiryo UI" w:eastAsia="Meiryo UI" w:hAnsi="Meiryo UI"/>
                          <w:kern w:val="0"/>
                          <w:sz w:val="20"/>
                          <w:szCs w:val="20"/>
                        </w:rPr>
                      </w:pPr>
                      <w:r w:rsidRPr="009B1D39">
                        <w:rPr>
                          <w:rFonts w:ascii="Meiryo UI" w:eastAsia="Meiryo UI" w:hAnsi="Meiryo UI" w:hint="eastAsia"/>
                          <w:kern w:val="0"/>
                          <w:sz w:val="20"/>
                          <w:szCs w:val="20"/>
                        </w:rPr>
                        <w:t>情報</w:t>
                      </w:r>
                      <w:r w:rsidRPr="009B1D39">
                        <w:rPr>
                          <w:rFonts w:ascii="Meiryo UI" w:eastAsia="Meiryo UI" w:hAnsi="Meiryo UI"/>
                          <w:kern w:val="0"/>
                          <w:sz w:val="20"/>
                          <w:szCs w:val="20"/>
                        </w:rPr>
                        <w:t>発信コーナー</w:t>
                      </w:r>
                    </w:p>
                    <w:p w14:paraId="50EB37F8" w14:textId="77777777" w:rsidR="00F045F9" w:rsidRDefault="00F045F9" w:rsidP="005E1036"/>
                    <w:p w14:paraId="187A296F" w14:textId="240B2244" w:rsidR="00F045F9" w:rsidRPr="009B1D39" w:rsidRDefault="00F045F9" w:rsidP="005E1036">
                      <w:pPr>
                        <w:autoSpaceDE w:val="0"/>
                        <w:autoSpaceDN w:val="0"/>
                        <w:adjustRightInd w:val="0"/>
                        <w:spacing w:line="0" w:lineRule="atLeast"/>
                        <w:jc w:val="left"/>
                        <w:rPr>
                          <w:rFonts w:ascii="Meiryo UI" w:eastAsia="Meiryo UI" w:hAnsi="Meiryo UI"/>
                          <w:kern w:val="0"/>
                          <w:sz w:val="20"/>
                          <w:szCs w:val="20"/>
                        </w:rPr>
                      </w:pPr>
                      <w:r w:rsidRPr="009B1D39">
                        <w:rPr>
                          <w:rFonts w:ascii="Meiryo UI" w:eastAsia="Meiryo UI" w:hAnsi="Meiryo UI" w:hint="eastAsia"/>
                          <w:kern w:val="0"/>
                          <w:sz w:val="20"/>
                          <w:szCs w:val="20"/>
                        </w:rPr>
                        <w:t>情報</w:t>
                      </w:r>
                      <w:r w:rsidRPr="009B1D39">
                        <w:rPr>
                          <w:rFonts w:ascii="Meiryo UI" w:eastAsia="Meiryo UI" w:hAnsi="Meiryo UI"/>
                          <w:kern w:val="0"/>
                          <w:sz w:val="20"/>
                          <w:szCs w:val="20"/>
                        </w:rPr>
                        <w:t>発信コーナー</w:t>
                      </w:r>
                    </w:p>
                  </w:txbxContent>
                </v:textbox>
                <w10:wrap anchorx="margin"/>
              </v:shape>
            </w:pict>
          </mc:Fallback>
        </mc:AlternateContent>
      </w:r>
    </w:p>
    <w:p w14:paraId="099A16D2" w14:textId="1E40372B" w:rsidR="00FA5C99" w:rsidRDefault="001C3551" w:rsidP="00526C7A">
      <w:pPr>
        <w:ind w:left="1020" w:hangingChars="450" w:hanging="1020"/>
        <w:rPr>
          <w:rFonts w:ascii="ＭＳ 明朝" w:hAnsi="ＭＳ 明朝"/>
          <w:color w:val="000000" w:themeColor="text1"/>
          <w:szCs w:val="21"/>
        </w:rPr>
      </w:pPr>
      <w:r>
        <w:rPr>
          <w:rFonts w:ascii="ＭＳ 明朝" w:hAnsi="ＭＳ 明朝"/>
          <w:noProof/>
          <w:color w:val="000000" w:themeColor="text1"/>
          <w:szCs w:val="21"/>
        </w:rPr>
        <w:drawing>
          <wp:anchor distT="0" distB="0" distL="114300" distR="114300" simplePos="0" relativeHeight="251833856" behindDoc="0" locked="0" layoutInCell="1" allowOverlap="1" wp14:anchorId="40EC01E2" wp14:editId="6432B777">
            <wp:simplePos x="0" y="0"/>
            <wp:positionH relativeFrom="column">
              <wp:posOffset>3376295</wp:posOffset>
            </wp:positionH>
            <wp:positionV relativeFrom="paragraph">
              <wp:posOffset>139701</wp:posOffset>
            </wp:positionV>
            <wp:extent cx="2199640" cy="1485900"/>
            <wp:effectExtent l="0" t="0" r="0" b="0"/>
            <wp:wrapNone/>
            <wp:docPr id="784" name="図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 name="水素ステーション写真（森ノ宮３）.jpg"/>
                    <pic:cNvPicPr/>
                  </pic:nvPicPr>
                  <pic:blipFill>
                    <a:blip r:embed="rId10" cstate="email">
                      <a:extLst>
                        <a:ext uri="{28A0092B-C50C-407E-A947-70E740481C1C}">
                          <a14:useLocalDpi xmlns:a14="http://schemas.microsoft.com/office/drawing/2010/main"/>
                        </a:ext>
                      </a:extLst>
                    </a:blip>
                    <a:stretch>
                      <a:fillRect/>
                    </a:stretch>
                  </pic:blipFill>
                  <pic:spPr>
                    <a:xfrm>
                      <a:off x="0" y="0"/>
                      <a:ext cx="2205027" cy="1489539"/>
                    </a:xfrm>
                    <a:prstGeom prst="rect">
                      <a:avLst/>
                    </a:prstGeom>
                  </pic:spPr>
                </pic:pic>
              </a:graphicData>
            </a:graphic>
            <wp14:sizeRelH relativeFrom="page">
              <wp14:pctWidth>0</wp14:pctWidth>
            </wp14:sizeRelH>
            <wp14:sizeRelV relativeFrom="page">
              <wp14:pctHeight>0</wp14:pctHeight>
            </wp14:sizeRelV>
          </wp:anchor>
        </w:drawing>
      </w:r>
      <w:r w:rsidR="007E2FB6">
        <w:rPr>
          <w:noProof/>
        </w:rPr>
        <w:drawing>
          <wp:anchor distT="0" distB="0" distL="114300" distR="114300" simplePos="0" relativeHeight="251958784" behindDoc="0" locked="0" layoutInCell="1" allowOverlap="1" wp14:anchorId="754A22B3" wp14:editId="7DF75558">
            <wp:simplePos x="0" y="0"/>
            <wp:positionH relativeFrom="column">
              <wp:posOffset>823595</wp:posOffset>
            </wp:positionH>
            <wp:positionV relativeFrom="paragraph">
              <wp:posOffset>111126</wp:posOffset>
            </wp:positionV>
            <wp:extent cx="2251710" cy="1505270"/>
            <wp:effectExtent l="0" t="0" r="0" b="0"/>
            <wp:wrapNone/>
            <wp:docPr id="813" name="図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 name="岩谷産業：水素ステーション写真（大阪住之江）.jpg"/>
                    <pic:cNvPicPr/>
                  </pic:nvPicPr>
                  <pic:blipFill>
                    <a:blip r:embed="rId11" cstate="email">
                      <a:extLst>
                        <a:ext uri="{28A0092B-C50C-407E-A947-70E740481C1C}">
                          <a14:useLocalDpi xmlns:a14="http://schemas.microsoft.com/office/drawing/2010/main"/>
                        </a:ext>
                      </a:extLst>
                    </a:blip>
                    <a:stretch>
                      <a:fillRect/>
                    </a:stretch>
                  </pic:blipFill>
                  <pic:spPr>
                    <a:xfrm>
                      <a:off x="0" y="0"/>
                      <a:ext cx="2255976" cy="1508122"/>
                    </a:xfrm>
                    <a:prstGeom prst="rect">
                      <a:avLst/>
                    </a:prstGeom>
                  </pic:spPr>
                </pic:pic>
              </a:graphicData>
            </a:graphic>
            <wp14:sizeRelH relativeFrom="page">
              <wp14:pctWidth>0</wp14:pctWidth>
            </wp14:sizeRelH>
            <wp14:sizeRelV relativeFrom="page">
              <wp14:pctHeight>0</wp14:pctHeight>
            </wp14:sizeRelV>
          </wp:anchor>
        </w:drawing>
      </w:r>
    </w:p>
    <w:p w14:paraId="24180750" w14:textId="4F20239E" w:rsidR="00FA5C99" w:rsidRDefault="00FA5C99" w:rsidP="00526C7A">
      <w:pPr>
        <w:ind w:left="1020" w:hangingChars="450" w:hanging="1020"/>
        <w:rPr>
          <w:rFonts w:ascii="ＭＳ 明朝" w:hAnsi="ＭＳ 明朝"/>
          <w:color w:val="000000" w:themeColor="text1"/>
          <w:szCs w:val="21"/>
        </w:rPr>
      </w:pPr>
    </w:p>
    <w:p w14:paraId="10C3282B" w14:textId="10333D73" w:rsidR="00FA5C99" w:rsidRDefault="00FA5C99" w:rsidP="00526C7A">
      <w:pPr>
        <w:ind w:left="1020" w:hangingChars="450" w:hanging="1020"/>
        <w:rPr>
          <w:rFonts w:ascii="ＭＳ 明朝" w:hAnsi="ＭＳ 明朝"/>
          <w:color w:val="000000" w:themeColor="text1"/>
          <w:szCs w:val="21"/>
        </w:rPr>
      </w:pPr>
    </w:p>
    <w:p w14:paraId="13AA6C60" w14:textId="6DA17469" w:rsidR="00FA5C99" w:rsidRDefault="00FA5C99" w:rsidP="00526C7A">
      <w:pPr>
        <w:ind w:left="1020" w:hangingChars="450" w:hanging="1020"/>
        <w:rPr>
          <w:rFonts w:ascii="ＭＳ 明朝" w:hAnsi="ＭＳ 明朝"/>
          <w:color w:val="000000" w:themeColor="text1"/>
          <w:szCs w:val="21"/>
        </w:rPr>
      </w:pPr>
    </w:p>
    <w:p w14:paraId="4C8D296E" w14:textId="79DB7EE4" w:rsidR="004C70F3" w:rsidRDefault="004C70F3" w:rsidP="00526C7A">
      <w:pPr>
        <w:ind w:left="1020" w:hangingChars="450" w:hanging="1020"/>
        <w:rPr>
          <w:rFonts w:ascii="ＭＳ 明朝" w:hAnsi="ＭＳ 明朝"/>
          <w:color w:val="000000" w:themeColor="text1"/>
          <w:szCs w:val="21"/>
        </w:rPr>
      </w:pPr>
    </w:p>
    <w:p w14:paraId="25712D38" w14:textId="4B28B98B" w:rsidR="004C70F3" w:rsidRDefault="004C70F3" w:rsidP="00526C7A">
      <w:pPr>
        <w:ind w:left="1020" w:hangingChars="450" w:hanging="1020"/>
        <w:rPr>
          <w:rFonts w:ascii="ＭＳ 明朝" w:hAnsi="ＭＳ 明朝"/>
          <w:color w:val="000000" w:themeColor="text1"/>
          <w:szCs w:val="21"/>
        </w:rPr>
      </w:pPr>
    </w:p>
    <w:p w14:paraId="082718A7" w14:textId="2F2DF92B" w:rsidR="004C70F3" w:rsidRDefault="001C3551" w:rsidP="00526C7A">
      <w:pPr>
        <w:ind w:left="1020" w:hangingChars="450" w:hanging="1020"/>
        <w:rPr>
          <w:rFonts w:ascii="ＭＳ 明朝" w:hAnsi="ＭＳ 明朝"/>
          <w:color w:val="000000" w:themeColor="text1"/>
          <w:szCs w:val="21"/>
        </w:rPr>
      </w:pPr>
      <w:r>
        <w:rPr>
          <w:rFonts w:ascii="ＭＳ 明朝" w:hAnsi="ＭＳ 明朝"/>
          <w:noProof/>
          <w:color w:val="000000" w:themeColor="text1"/>
          <w:szCs w:val="21"/>
        </w:rPr>
        <mc:AlternateContent>
          <mc:Choice Requires="wpg">
            <w:drawing>
              <wp:anchor distT="0" distB="0" distL="114300" distR="114300" simplePos="0" relativeHeight="252249600" behindDoc="0" locked="0" layoutInCell="1" allowOverlap="1" wp14:anchorId="3BCEABB1" wp14:editId="38EADDFC">
                <wp:simplePos x="0" y="0"/>
                <wp:positionH relativeFrom="column">
                  <wp:posOffset>566863</wp:posOffset>
                </wp:positionH>
                <wp:positionV relativeFrom="paragraph">
                  <wp:posOffset>103683</wp:posOffset>
                </wp:positionV>
                <wp:extent cx="5546873" cy="594980"/>
                <wp:effectExtent l="0" t="0" r="0" b="0"/>
                <wp:wrapNone/>
                <wp:docPr id="896" name="グループ化 896"/>
                <wp:cNvGraphicFramePr/>
                <a:graphic xmlns:a="http://schemas.openxmlformats.org/drawingml/2006/main">
                  <a:graphicData uri="http://schemas.microsoft.com/office/word/2010/wordprocessingGroup">
                    <wpg:wgp>
                      <wpg:cNvGrpSpPr/>
                      <wpg:grpSpPr>
                        <a:xfrm>
                          <a:off x="0" y="0"/>
                          <a:ext cx="5546873" cy="594980"/>
                          <a:chOff x="0" y="-71105"/>
                          <a:chExt cx="5546873" cy="594980"/>
                        </a:xfrm>
                      </wpg:grpSpPr>
                      <wps:wsp>
                        <wps:cNvPr id="208" name="テキスト ボックス 2"/>
                        <wps:cNvSpPr txBox="1">
                          <a:spLocks noChangeArrowheads="1"/>
                        </wps:cNvSpPr>
                        <wps:spPr bwMode="auto">
                          <a:xfrm>
                            <a:off x="3737123" y="-71105"/>
                            <a:ext cx="1809750" cy="323850"/>
                          </a:xfrm>
                          <a:prstGeom prst="rect">
                            <a:avLst/>
                          </a:prstGeom>
                          <a:noFill/>
                          <a:ln w="9525">
                            <a:noFill/>
                            <a:miter lim="800000"/>
                            <a:headEnd/>
                            <a:tailEnd/>
                          </a:ln>
                        </wps:spPr>
                        <wps:txbx>
                          <w:txbxContent>
                            <w:p w14:paraId="09339BC1" w14:textId="77777777" w:rsidR="00F045F9" w:rsidRPr="00E72E2F" w:rsidRDefault="00F045F9" w:rsidP="005E1036">
                              <w:pPr>
                                <w:ind w:right="708"/>
                                <w:rPr>
                                  <w:rFonts w:asciiTheme="minorEastAsia" w:eastAsiaTheme="minorEastAsia" w:hAnsiTheme="minorEastAsia"/>
                                  <w:kern w:val="0"/>
                                  <w:sz w:val="16"/>
                                  <w:szCs w:val="16"/>
                                </w:rPr>
                              </w:pPr>
                              <w:r w:rsidRPr="00E72E2F">
                                <w:rPr>
                                  <w:rFonts w:ascii="Segoe UI Symbol" w:eastAsiaTheme="minorEastAsia" w:hAnsi="Segoe UI Symbol" w:cs="Segoe UI Symbol"/>
                                  <w:kern w:val="0"/>
                                  <w:sz w:val="16"/>
                                  <w:szCs w:val="16"/>
                                </w:rPr>
                                <w:t>🄫</w:t>
                              </w:r>
                              <w:r w:rsidRPr="00E72E2F">
                                <w:rPr>
                                  <w:rFonts w:asciiTheme="minorEastAsia" w:eastAsiaTheme="minorEastAsia" w:hAnsiTheme="minorEastAsia" w:hint="eastAsia"/>
                                  <w:kern w:val="0"/>
                                  <w:sz w:val="16"/>
                                  <w:szCs w:val="16"/>
                                </w:rPr>
                                <w:t>Iwatani Co</w:t>
                              </w:r>
                              <w:r w:rsidRPr="00E72E2F">
                                <w:rPr>
                                  <w:rFonts w:asciiTheme="minorEastAsia" w:eastAsiaTheme="minorEastAsia" w:hAnsiTheme="minorEastAsia"/>
                                  <w:kern w:val="0"/>
                                  <w:sz w:val="16"/>
                                  <w:szCs w:val="16"/>
                                </w:rPr>
                                <w:t>rporation</w:t>
                              </w:r>
                            </w:p>
                            <w:p w14:paraId="1BEAFC61" w14:textId="77777777" w:rsidR="00F045F9" w:rsidRDefault="00F045F9" w:rsidP="005E1036"/>
                            <w:p w14:paraId="3334BF69" w14:textId="618709AD" w:rsidR="00F045F9" w:rsidRPr="00E72E2F" w:rsidRDefault="00F045F9" w:rsidP="005E1036">
                              <w:pPr>
                                <w:ind w:right="708"/>
                                <w:rPr>
                                  <w:rFonts w:asciiTheme="minorEastAsia" w:eastAsiaTheme="minorEastAsia" w:hAnsiTheme="minorEastAsia"/>
                                  <w:kern w:val="0"/>
                                  <w:sz w:val="16"/>
                                  <w:szCs w:val="16"/>
                                </w:rPr>
                              </w:pPr>
                              <w:r w:rsidRPr="00E72E2F">
                                <w:rPr>
                                  <w:rFonts w:ascii="Segoe UI Symbol" w:eastAsiaTheme="minorEastAsia" w:hAnsi="Segoe UI Symbol" w:cs="Segoe UI Symbol"/>
                                  <w:kern w:val="0"/>
                                  <w:sz w:val="16"/>
                                  <w:szCs w:val="16"/>
                                </w:rPr>
                                <w:t>🄫</w:t>
                              </w:r>
                              <w:r w:rsidRPr="00E72E2F">
                                <w:rPr>
                                  <w:rFonts w:asciiTheme="minorEastAsia" w:eastAsiaTheme="minorEastAsia" w:hAnsiTheme="minorEastAsia" w:hint="eastAsia"/>
                                  <w:kern w:val="0"/>
                                  <w:sz w:val="16"/>
                                  <w:szCs w:val="16"/>
                                </w:rPr>
                                <w:t>Iwatani Co</w:t>
                              </w:r>
                              <w:r w:rsidRPr="00E72E2F">
                                <w:rPr>
                                  <w:rFonts w:asciiTheme="minorEastAsia" w:eastAsiaTheme="minorEastAsia" w:hAnsiTheme="minorEastAsia"/>
                                  <w:kern w:val="0"/>
                                  <w:sz w:val="16"/>
                                  <w:szCs w:val="16"/>
                                </w:rPr>
                                <w:t>rporation</w:t>
                              </w:r>
                            </w:p>
                          </w:txbxContent>
                        </wps:txbx>
                        <wps:bodyPr rot="0" vert="horz" wrap="square" lIns="91440" tIns="45720" rIns="91440" bIns="45720" anchor="t" anchorCtr="0">
                          <a:noAutofit/>
                        </wps:bodyPr>
                      </wps:wsp>
                      <wps:wsp>
                        <wps:cNvPr id="207" name="テキスト ボックス 2"/>
                        <wps:cNvSpPr txBox="1">
                          <a:spLocks noChangeArrowheads="1"/>
                        </wps:cNvSpPr>
                        <wps:spPr bwMode="auto">
                          <a:xfrm>
                            <a:off x="1237586" y="-53163"/>
                            <a:ext cx="1809750" cy="323850"/>
                          </a:xfrm>
                          <a:prstGeom prst="rect">
                            <a:avLst/>
                          </a:prstGeom>
                          <a:noFill/>
                          <a:ln w="9525">
                            <a:noFill/>
                            <a:miter lim="800000"/>
                            <a:headEnd/>
                            <a:tailEnd/>
                          </a:ln>
                        </wps:spPr>
                        <wps:txbx>
                          <w:txbxContent>
                            <w:p w14:paraId="2B23FD14" w14:textId="618709AD" w:rsidR="00F045F9" w:rsidRPr="00E72E2F" w:rsidRDefault="00F045F9" w:rsidP="005E1036">
                              <w:pPr>
                                <w:ind w:right="708"/>
                                <w:rPr>
                                  <w:rFonts w:asciiTheme="minorEastAsia" w:eastAsiaTheme="minorEastAsia" w:hAnsiTheme="minorEastAsia"/>
                                  <w:kern w:val="0"/>
                                  <w:sz w:val="16"/>
                                  <w:szCs w:val="16"/>
                                </w:rPr>
                              </w:pPr>
                              <w:r w:rsidRPr="00E72E2F">
                                <w:rPr>
                                  <w:rFonts w:ascii="Segoe UI Symbol" w:eastAsiaTheme="minorEastAsia" w:hAnsi="Segoe UI Symbol" w:cs="Segoe UI Symbol"/>
                                  <w:kern w:val="0"/>
                                  <w:sz w:val="16"/>
                                  <w:szCs w:val="16"/>
                                </w:rPr>
                                <w:t>🄫</w:t>
                              </w:r>
                              <w:r w:rsidRPr="00E72E2F">
                                <w:rPr>
                                  <w:rFonts w:asciiTheme="minorEastAsia" w:eastAsiaTheme="minorEastAsia" w:hAnsiTheme="minorEastAsia" w:hint="eastAsia"/>
                                  <w:kern w:val="0"/>
                                  <w:sz w:val="16"/>
                                  <w:szCs w:val="16"/>
                                </w:rPr>
                                <w:t>Iwatani Co</w:t>
                              </w:r>
                              <w:r w:rsidRPr="00E72E2F">
                                <w:rPr>
                                  <w:rFonts w:asciiTheme="minorEastAsia" w:eastAsiaTheme="minorEastAsia" w:hAnsiTheme="minorEastAsia"/>
                                  <w:kern w:val="0"/>
                                  <w:sz w:val="16"/>
                                  <w:szCs w:val="16"/>
                                </w:rPr>
                                <w:t>rporation</w:t>
                              </w:r>
                            </w:p>
                            <w:p w14:paraId="1EB0A39C" w14:textId="77777777" w:rsidR="00F045F9" w:rsidRDefault="00F045F9" w:rsidP="005E1036"/>
                            <w:p w14:paraId="1B99C040" w14:textId="16495A7E" w:rsidR="00F045F9" w:rsidRPr="00E72E2F" w:rsidRDefault="00F045F9" w:rsidP="005E1036">
                              <w:pPr>
                                <w:ind w:right="708"/>
                                <w:rPr>
                                  <w:rFonts w:asciiTheme="minorEastAsia" w:eastAsiaTheme="minorEastAsia" w:hAnsiTheme="minorEastAsia"/>
                                  <w:kern w:val="0"/>
                                  <w:sz w:val="16"/>
                                  <w:szCs w:val="16"/>
                                </w:rPr>
                              </w:pPr>
                              <w:r w:rsidRPr="00E72E2F">
                                <w:rPr>
                                  <w:rFonts w:ascii="Segoe UI Symbol" w:eastAsiaTheme="minorEastAsia" w:hAnsi="Segoe UI Symbol" w:cs="Segoe UI Symbol"/>
                                  <w:kern w:val="0"/>
                                  <w:sz w:val="16"/>
                                  <w:szCs w:val="16"/>
                                </w:rPr>
                                <w:t>🄫</w:t>
                              </w:r>
                              <w:r w:rsidRPr="00E72E2F">
                                <w:rPr>
                                  <w:rFonts w:asciiTheme="minorEastAsia" w:eastAsiaTheme="minorEastAsia" w:hAnsiTheme="minorEastAsia" w:hint="eastAsia"/>
                                  <w:kern w:val="0"/>
                                  <w:sz w:val="16"/>
                                  <w:szCs w:val="16"/>
                                </w:rPr>
                                <w:t>Iwatani Co</w:t>
                              </w:r>
                              <w:r w:rsidRPr="00E72E2F">
                                <w:rPr>
                                  <w:rFonts w:asciiTheme="minorEastAsia" w:eastAsiaTheme="minorEastAsia" w:hAnsiTheme="minorEastAsia"/>
                                  <w:kern w:val="0"/>
                                  <w:sz w:val="16"/>
                                  <w:szCs w:val="16"/>
                                </w:rPr>
                                <w:t>rporation</w:t>
                              </w:r>
                            </w:p>
                          </w:txbxContent>
                        </wps:txbx>
                        <wps:bodyPr rot="0" vert="horz" wrap="square" lIns="91440" tIns="45720" rIns="91440" bIns="45720" anchor="t" anchorCtr="0">
                          <a:noAutofit/>
                        </wps:bodyPr>
                      </wps:wsp>
                      <wps:wsp>
                        <wps:cNvPr id="845" name="テキスト ボックス 2"/>
                        <wps:cNvSpPr txBox="1">
                          <a:spLocks noChangeArrowheads="1"/>
                        </wps:cNvSpPr>
                        <wps:spPr bwMode="auto">
                          <a:xfrm>
                            <a:off x="0" y="209550"/>
                            <a:ext cx="2655277" cy="314325"/>
                          </a:xfrm>
                          <a:prstGeom prst="rect">
                            <a:avLst/>
                          </a:prstGeom>
                          <a:noFill/>
                          <a:ln w="9525">
                            <a:noFill/>
                            <a:miter lim="800000"/>
                            <a:headEnd/>
                            <a:tailEnd/>
                          </a:ln>
                        </wps:spPr>
                        <wps:txbx>
                          <w:txbxContent>
                            <w:p w14:paraId="5CA621AA" w14:textId="1721400F"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kern w:val="0"/>
                                  <w:sz w:val="16"/>
                                  <w:szCs w:val="16"/>
                                </w:rPr>
                              </w:pPr>
                              <w:r w:rsidRPr="008C50CA">
                                <w:rPr>
                                  <w:rFonts w:ascii="Meiryo UI" w:eastAsia="Meiryo UI" w:hAnsi="Meiryo UI" w:hint="eastAsia"/>
                                  <w:color w:val="000000" w:themeColor="text1"/>
                                  <w:sz w:val="16"/>
                                  <w:szCs w:val="16"/>
                                </w:rPr>
                                <w:t>イワタニ水素ステーション大阪住之江（住之江区）</w:t>
                              </w:r>
                            </w:p>
                            <w:p w14:paraId="6C666ABF" w14:textId="77777777" w:rsidR="00F045F9" w:rsidRDefault="00F045F9" w:rsidP="005E1036"/>
                            <w:p w14:paraId="581982A3" w14:textId="7DD223AB"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kern w:val="0"/>
                                  <w:sz w:val="16"/>
                                  <w:szCs w:val="16"/>
                                </w:rPr>
                              </w:pPr>
                              <w:r w:rsidRPr="008C50CA">
                                <w:rPr>
                                  <w:rFonts w:ascii="Meiryo UI" w:eastAsia="Meiryo UI" w:hAnsi="Meiryo UI" w:hint="eastAsia"/>
                                  <w:color w:val="000000" w:themeColor="text1"/>
                                  <w:sz w:val="16"/>
                                  <w:szCs w:val="16"/>
                                </w:rPr>
                                <w:t>イワタニ水素ステーション大阪住之江（住之江区）</w:t>
                              </w:r>
                            </w:p>
                          </w:txbxContent>
                        </wps:txbx>
                        <wps:bodyPr rot="0" vert="horz" wrap="square" lIns="91440" tIns="45720" rIns="91440" bIns="45720" anchor="t" anchorCtr="0">
                          <a:noAutofit/>
                        </wps:bodyPr>
                      </wps:wsp>
                      <wps:wsp>
                        <wps:cNvPr id="846" name="テキスト ボックス 2"/>
                        <wps:cNvSpPr txBox="1">
                          <a:spLocks noChangeArrowheads="1"/>
                        </wps:cNvSpPr>
                        <wps:spPr bwMode="auto">
                          <a:xfrm>
                            <a:off x="2628900" y="209550"/>
                            <a:ext cx="2655277" cy="314325"/>
                          </a:xfrm>
                          <a:prstGeom prst="rect">
                            <a:avLst/>
                          </a:prstGeom>
                          <a:noFill/>
                          <a:ln w="9525">
                            <a:noFill/>
                            <a:miter lim="800000"/>
                            <a:headEnd/>
                            <a:tailEnd/>
                          </a:ln>
                        </wps:spPr>
                        <wps:txbx>
                          <w:txbxContent>
                            <w:p w14:paraId="7C4B8D39" w14:textId="16495A7E"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color w:val="000000" w:themeColor="text1"/>
                                  <w:sz w:val="16"/>
                                  <w:szCs w:val="16"/>
                                </w:rPr>
                              </w:pPr>
                              <w:r w:rsidRPr="008C50CA">
                                <w:rPr>
                                  <w:rFonts w:ascii="Meiryo UI" w:eastAsia="Meiryo UI" w:hAnsi="Meiryo UI" w:hint="eastAsia"/>
                                  <w:color w:val="000000" w:themeColor="text1"/>
                                  <w:sz w:val="16"/>
                                  <w:szCs w:val="16"/>
                                </w:rPr>
                                <w:t>イワタニ水素ステーション大阪森之宮</w:t>
                              </w:r>
                              <w:r>
                                <w:rPr>
                                  <w:rFonts w:ascii="Meiryo UI" w:eastAsia="Meiryo UI" w:hAnsi="Meiryo UI" w:hint="eastAsia"/>
                                  <w:color w:val="000000" w:themeColor="text1"/>
                                  <w:sz w:val="16"/>
                                  <w:szCs w:val="16"/>
                                </w:rPr>
                                <w:t>（城東区）</w:t>
                              </w:r>
                            </w:p>
                            <w:p w14:paraId="7975B06D" w14:textId="77777777"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kern w:val="0"/>
                                  <w:sz w:val="16"/>
                                  <w:szCs w:val="16"/>
                                </w:rPr>
                              </w:pPr>
                            </w:p>
                            <w:p w14:paraId="32FE3504" w14:textId="77777777" w:rsidR="00F045F9" w:rsidRDefault="00F045F9" w:rsidP="005E1036"/>
                            <w:p w14:paraId="06869AD7" w14:textId="1721400F"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color w:val="000000" w:themeColor="text1"/>
                                  <w:sz w:val="16"/>
                                  <w:szCs w:val="16"/>
                                </w:rPr>
                              </w:pPr>
                              <w:r w:rsidRPr="008C50CA">
                                <w:rPr>
                                  <w:rFonts w:ascii="Meiryo UI" w:eastAsia="Meiryo UI" w:hAnsi="Meiryo UI" w:hint="eastAsia"/>
                                  <w:color w:val="000000" w:themeColor="text1"/>
                                  <w:sz w:val="16"/>
                                  <w:szCs w:val="16"/>
                                </w:rPr>
                                <w:t>イワタニ水素ステーション大阪森之宮</w:t>
                              </w:r>
                              <w:r>
                                <w:rPr>
                                  <w:rFonts w:ascii="Meiryo UI" w:eastAsia="Meiryo UI" w:hAnsi="Meiryo UI" w:hint="eastAsia"/>
                                  <w:color w:val="000000" w:themeColor="text1"/>
                                  <w:sz w:val="16"/>
                                  <w:szCs w:val="16"/>
                                </w:rPr>
                                <w:t>（城東区）</w:t>
                              </w:r>
                            </w:p>
                            <w:p w14:paraId="35DBBE18" w14:textId="51701446"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kern w:val="0"/>
                                  <w:sz w:val="16"/>
                                  <w:szCs w:val="16"/>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CEABB1" id="グループ化 896" o:spid="_x0000_s1037" style="position:absolute;left:0;text-align:left;margin-left:44.65pt;margin-top:8.15pt;width:436.75pt;height:46.85pt;z-index:252249600;mso-width-relative:margin;mso-height-relative:margin" coordorigin=",-711" coordsize="55468,5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55IgMAAO8MAAAOAAAAZHJzL2Uyb0RvYy54bWzsV0uP0zAQviPxHyzfd/No0zy06WrZl5B4&#10;rLTwA9zEaSISO9jupsuxlRAHznDhHyAEVyT+TcT/YOykDy0Sh0VCZbU9pLYnM5755puxc3A4r0p0&#10;RYUsOIuxs29jRFnC04JNY/zyxdlegJFUhKWk5IzG+JpKfDh++OCgqSPq8pyXKRUIjDAZNXWMc6Xq&#10;yLJkktOKyH1eUwbCjIuKKJiKqZUK0oD1qrRc2x5ZDRdpLXhCpYTVk06Ix8Z+ltFEPc8ySRUqYwy+&#10;KfMU5jnRT2t8QKKpIHVeJL0b5BZeVKRgsOna1AlRBM1E8ZupqkgElzxT+wmvLJ5lRUJNDBCNY9+I&#10;5lzwWW1imUbNtF7DBNDewOnWZpNnVxcCFWmMg3CEESMVJKldfGuXn9vlj3b58ef7D0iLAKimnkbw&#10;/rmoL+sL0S9Mu5mOfZ6JSv9DVGhuIL5eQ0znCiWw6HnDUeAPMEpA5oXDMOhzkOSQqI3anu84ttel&#10;J8lP/6xtrfa2tItrj5oaOCU3sMm/g+0yJzU12ZAahh421waG97At37aLL+3ie7t8h9rlp3a5bBdf&#10;YY7cDj6jp7FDav6IAxqO4Yysn/DklUSMH+eETemRELzJKUnBYUdrQlhrVZ0GGUltZNI85Smki8wU&#10;N4ZuJGDgD3zHBawB6m08V7lwAjv0PagKnYuBOwhgrHdboUmiWkh1TnmF9CDGAsrJbESunkjVvbp6&#10;RSee8bOiLGGdRCVDTYxDz/WMwpakKhRUfFlUQDlb/7ok63hPWWqUFSnKbgy+lKwHQMfcRa/mk7nh&#10;rOv4K2QnPL0GTATvShxaEgxyLt5g1EB5x1i+nhFBMSofM8A1dIZD3Q/MZOj5LkzEtmSyLSEsAVMx&#10;Vhh1w2NlekgX9BHgnxUGD52bzpPeaeBf5/M/IKK/q0QEEvpeAO1FE9EbOKNBl/O7RMTgnoh9RwyG&#10;3q4SEYocKOjaode1OhKtKOiOPM/1oYJML3SGA2hc/1svDO8puKbg5i6zY4eyO3KDEA69O0xEOEuh&#10;dDZH4W4eyuauCLdqc+HpvwD0tX17bg7xzXfK+BcAAAD//wMAUEsDBBQABgAIAAAAIQBiEyRT3gAA&#10;AAkBAAAPAAAAZHJzL2Rvd25yZXYueG1sTE9NS8NAEL0L/odlBG92Ny2GNmZTSlFPRbAVxNs2O01C&#10;s7Mhu03Sf+94sqfhffDmvXw9uVYM2IfGk4ZkpkAgld42VGn4Orw9LUGEaMia1hNquGKAdXF/l5vM&#10;+pE+cdjHSnAIhcxoqGPsMilDWaMzYeY7JNZOvncmMuwraXszcrhr5VypVDrTEH+oTYfbGsvz/uI0&#10;vI9m3CyS12F3Pm2vP4fnj+9dglo/PkybFxARp/hvhr/6XB0K7nT0F7JBtBqWqwU7mU/5sr5K5zzl&#10;yESiFMgil7cLil8AAAD//wMAUEsBAi0AFAAGAAgAAAAhALaDOJL+AAAA4QEAABMAAAAAAAAAAAAA&#10;AAAAAAAAAFtDb250ZW50X1R5cGVzXS54bWxQSwECLQAUAAYACAAAACEAOP0h/9YAAACUAQAACwAA&#10;AAAAAAAAAAAAAAAvAQAAX3JlbHMvLnJlbHNQSwECLQAUAAYACAAAACEA1sIeeSIDAADvDAAADgAA&#10;AAAAAAAAAAAAAAAuAgAAZHJzL2Uyb0RvYy54bWxQSwECLQAUAAYACAAAACEAYhMkU94AAAAJAQAA&#10;DwAAAAAAAAAAAAAAAAB8BQAAZHJzL2Rvd25yZXYueG1sUEsFBgAAAAAEAAQA8wAAAIcGAAAAAA==&#10;">
                <v:shape id="_x0000_s1038" type="#_x0000_t202" style="position:absolute;left:37371;top:-711;width:18097;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09339BC1" w14:textId="77777777" w:rsidR="00F045F9" w:rsidRPr="00E72E2F" w:rsidRDefault="00F045F9" w:rsidP="005E1036">
                        <w:pPr>
                          <w:ind w:right="708"/>
                          <w:rPr>
                            <w:rFonts w:asciiTheme="minorEastAsia" w:eastAsiaTheme="minorEastAsia" w:hAnsiTheme="minorEastAsia"/>
                            <w:kern w:val="0"/>
                            <w:sz w:val="16"/>
                            <w:szCs w:val="16"/>
                          </w:rPr>
                        </w:pPr>
                        <w:r w:rsidRPr="00E72E2F">
                          <w:rPr>
                            <w:rFonts w:ascii="Segoe UI Symbol" w:eastAsiaTheme="minorEastAsia" w:hAnsi="Segoe UI Symbol" w:cs="Segoe UI Symbol"/>
                            <w:kern w:val="0"/>
                            <w:sz w:val="16"/>
                            <w:szCs w:val="16"/>
                          </w:rPr>
                          <w:t>🄫</w:t>
                        </w:r>
                        <w:r w:rsidRPr="00E72E2F">
                          <w:rPr>
                            <w:rFonts w:asciiTheme="minorEastAsia" w:eastAsiaTheme="minorEastAsia" w:hAnsiTheme="minorEastAsia" w:hint="eastAsia"/>
                            <w:kern w:val="0"/>
                            <w:sz w:val="16"/>
                            <w:szCs w:val="16"/>
                          </w:rPr>
                          <w:t>Iwatani Co</w:t>
                        </w:r>
                        <w:r w:rsidRPr="00E72E2F">
                          <w:rPr>
                            <w:rFonts w:asciiTheme="minorEastAsia" w:eastAsiaTheme="minorEastAsia" w:hAnsiTheme="minorEastAsia"/>
                            <w:kern w:val="0"/>
                            <w:sz w:val="16"/>
                            <w:szCs w:val="16"/>
                          </w:rPr>
                          <w:t>rporation</w:t>
                        </w:r>
                      </w:p>
                      <w:p w14:paraId="1BEAFC61" w14:textId="77777777" w:rsidR="00F045F9" w:rsidRDefault="00F045F9" w:rsidP="005E1036"/>
                      <w:p w14:paraId="3334BF69" w14:textId="618709AD" w:rsidR="00F045F9" w:rsidRPr="00E72E2F" w:rsidRDefault="00F045F9" w:rsidP="005E1036">
                        <w:pPr>
                          <w:ind w:right="708"/>
                          <w:rPr>
                            <w:rFonts w:asciiTheme="minorEastAsia" w:eastAsiaTheme="minorEastAsia" w:hAnsiTheme="minorEastAsia"/>
                            <w:kern w:val="0"/>
                            <w:sz w:val="16"/>
                            <w:szCs w:val="16"/>
                          </w:rPr>
                        </w:pPr>
                        <w:r w:rsidRPr="00E72E2F">
                          <w:rPr>
                            <w:rFonts w:ascii="Segoe UI Symbol" w:eastAsiaTheme="minorEastAsia" w:hAnsi="Segoe UI Symbol" w:cs="Segoe UI Symbol"/>
                            <w:kern w:val="0"/>
                            <w:sz w:val="16"/>
                            <w:szCs w:val="16"/>
                          </w:rPr>
                          <w:t>🄫</w:t>
                        </w:r>
                        <w:r w:rsidRPr="00E72E2F">
                          <w:rPr>
                            <w:rFonts w:asciiTheme="minorEastAsia" w:eastAsiaTheme="minorEastAsia" w:hAnsiTheme="minorEastAsia" w:hint="eastAsia"/>
                            <w:kern w:val="0"/>
                            <w:sz w:val="16"/>
                            <w:szCs w:val="16"/>
                          </w:rPr>
                          <w:t>Iwatani Co</w:t>
                        </w:r>
                        <w:r w:rsidRPr="00E72E2F">
                          <w:rPr>
                            <w:rFonts w:asciiTheme="minorEastAsia" w:eastAsiaTheme="minorEastAsia" w:hAnsiTheme="minorEastAsia"/>
                            <w:kern w:val="0"/>
                            <w:sz w:val="16"/>
                            <w:szCs w:val="16"/>
                          </w:rPr>
                          <w:t>rporation</w:t>
                        </w:r>
                      </w:p>
                    </w:txbxContent>
                  </v:textbox>
                </v:shape>
                <v:shape id="_x0000_s1039" type="#_x0000_t202" style="position:absolute;left:12375;top:-531;width:18098;height:3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boxAAAANwAAAAPAAAAZHJzL2Rvd25yZXYueG1sRI9Ba8JA&#10;FITvBf/D8gRvuqvYVtNsRJRCTy2mKnh7ZJ9JaPZtyG5N+u+7BaHHYWa+YdLNYBtxo87XjjXMZwoE&#10;ceFMzaWG4+frdAXCB2SDjWPS8EMeNtnoIcXEuJ4PdMtDKSKEfYIaqhDaREpfVGTRz1xLHL2r6yyG&#10;KLtSmg77CLeNXCj1JC3WHBcqbGlXUfGVf1sNp/fr5bxUH+XePra9G5Rku5ZaT8bD9gVEoCH8h+/t&#10;N6NhoZ7h70w8AjL7BQAA//8DAFBLAQItABQABgAIAAAAIQDb4fbL7gAAAIUBAAATAAAAAAAAAAAA&#10;AAAAAAAAAABbQ29udGVudF9UeXBlc10ueG1sUEsBAi0AFAAGAAgAAAAhAFr0LFu/AAAAFQEAAAsA&#10;AAAAAAAAAAAAAAAAHwEAAF9yZWxzLy5yZWxzUEsBAi0AFAAGAAgAAAAhALic5ujEAAAA3AAAAA8A&#10;AAAAAAAAAAAAAAAABwIAAGRycy9kb3ducmV2LnhtbFBLBQYAAAAAAwADALcAAAD4AgAAAAA=&#10;" filled="f" stroked="f">
                  <v:textbox>
                    <w:txbxContent>
                      <w:p w14:paraId="2B23FD14" w14:textId="618709AD" w:rsidR="00F045F9" w:rsidRPr="00E72E2F" w:rsidRDefault="00F045F9" w:rsidP="005E1036">
                        <w:pPr>
                          <w:ind w:right="708"/>
                          <w:rPr>
                            <w:rFonts w:asciiTheme="minorEastAsia" w:eastAsiaTheme="minorEastAsia" w:hAnsiTheme="minorEastAsia"/>
                            <w:kern w:val="0"/>
                            <w:sz w:val="16"/>
                            <w:szCs w:val="16"/>
                          </w:rPr>
                        </w:pPr>
                        <w:r w:rsidRPr="00E72E2F">
                          <w:rPr>
                            <w:rFonts w:ascii="Segoe UI Symbol" w:eastAsiaTheme="minorEastAsia" w:hAnsi="Segoe UI Symbol" w:cs="Segoe UI Symbol"/>
                            <w:kern w:val="0"/>
                            <w:sz w:val="16"/>
                            <w:szCs w:val="16"/>
                          </w:rPr>
                          <w:t>🄫</w:t>
                        </w:r>
                        <w:r w:rsidRPr="00E72E2F">
                          <w:rPr>
                            <w:rFonts w:asciiTheme="minorEastAsia" w:eastAsiaTheme="minorEastAsia" w:hAnsiTheme="minorEastAsia" w:hint="eastAsia"/>
                            <w:kern w:val="0"/>
                            <w:sz w:val="16"/>
                            <w:szCs w:val="16"/>
                          </w:rPr>
                          <w:t>Iwatani Co</w:t>
                        </w:r>
                        <w:r w:rsidRPr="00E72E2F">
                          <w:rPr>
                            <w:rFonts w:asciiTheme="minorEastAsia" w:eastAsiaTheme="minorEastAsia" w:hAnsiTheme="minorEastAsia"/>
                            <w:kern w:val="0"/>
                            <w:sz w:val="16"/>
                            <w:szCs w:val="16"/>
                          </w:rPr>
                          <w:t>rporation</w:t>
                        </w:r>
                      </w:p>
                      <w:p w14:paraId="1EB0A39C" w14:textId="77777777" w:rsidR="00F045F9" w:rsidRDefault="00F045F9" w:rsidP="005E1036"/>
                      <w:p w14:paraId="1B99C040" w14:textId="16495A7E" w:rsidR="00F045F9" w:rsidRPr="00E72E2F" w:rsidRDefault="00F045F9" w:rsidP="005E1036">
                        <w:pPr>
                          <w:ind w:right="708"/>
                          <w:rPr>
                            <w:rFonts w:asciiTheme="minorEastAsia" w:eastAsiaTheme="minorEastAsia" w:hAnsiTheme="minorEastAsia"/>
                            <w:kern w:val="0"/>
                            <w:sz w:val="16"/>
                            <w:szCs w:val="16"/>
                          </w:rPr>
                        </w:pPr>
                        <w:r w:rsidRPr="00E72E2F">
                          <w:rPr>
                            <w:rFonts w:ascii="Segoe UI Symbol" w:eastAsiaTheme="minorEastAsia" w:hAnsi="Segoe UI Symbol" w:cs="Segoe UI Symbol"/>
                            <w:kern w:val="0"/>
                            <w:sz w:val="16"/>
                            <w:szCs w:val="16"/>
                          </w:rPr>
                          <w:t>🄫</w:t>
                        </w:r>
                        <w:r w:rsidRPr="00E72E2F">
                          <w:rPr>
                            <w:rFonts w:asciiTheme="minorEastAsia" w:eastAsiaTheme="minorEastAsia" w:hAnsiTheme="minorEastAsia" w:hint="eastAsia"/>
                            <w:kern w:val="0"/>
                            <w:sz w:val="16"/>
                            <w:szCs w:val="16"/>
                          </w:rPr>
                          <w:t>Iwatani Co</w:t>
                        </w:r>
                        <w:r w:rsidRPr="00E72E2F">
                          <w:rPr>
                            <w:rFonts w:asciiTheme="minorEastAsia" w:eastAsiaTheme="minorEastAsia" w:hAnsiTheme="minorEastAsia"/>
                            <w:kern w:val="0"/>
                            <w:sz w:val="16"/>
                            <w:szCs w:val="16"/>
                          </w:rPr>
                          <w:t>rporation</w:t>
                        </w:r>
                      </w:p>
                    </w:txbxContent>
                  </v:textbox>
                </v:shape>
                <v:shape id="_x0000_s1040" type="#_x0000_t202" style="position:absolute;top:2095;width:2655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MWwwAAANwAAAAPAAAAZHJzL2Rvd25yZXYueG1sRI9Bi8Iw&#10;FITvwv6H8Ba8abKiol2jiCJ4UtRdYW+P5tmWbV5KE23990YQPA4z8w0zW7S2FDeqfeFYw1dfgSBO&#10;nSk40/Bz2vQmIHxANlg6Jg138rCYf3RmmBjX8IFux5CJCGGfoIY8hCqR0qc5WfR9VxFH7+JqiyHK&#10;OpOmxibCbSkHSo2lxYLjQo4VrXJK/49Xq+F3d/k7D9U+W9tR1bhWSbZTqXX3s11+gwjUhnf41d4a&#10;DZPhCJ5n4hGQ8wcAAAD//wMAUEsBAi0AFAAGAAgAAAAhANvh9svuAAAAhQEAABMAAAAAAAAAAAAA&#10;AAAAAAAAAFtDb250ZW50X1R5cGVzXS54bWxQSwECLQAUAAYACAAAACEAWvQsW78AAAAVAQAACwAA&#10;AAAAAAAAAAAAAAAfAQAAX3JlbHMvLnJlbHNQSwECLQAUAAYACAAAACEAKrJTFsMAAADcAAAADwAA&#10;AAAAAAAAAAAAAAAHAgAAZHJzL2Rvd25yZXYueG1sUEsFBgAAAAADAAMAtwAAAPcCAAAAAA==&#10;" filled="f" stroked="f">
                  <v:textbox>
                    <w:txbxContent>
                      <w:p w14:paraId="5CA621AA" w14:textId="1721400F"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kern w:val="0"/>
                            <w:sz w:val="16"/>
                            <w:szCs w:val="16"/>
                          </w:rPr>
                        </w:pPr>
                        <w:r w:rsidRPr="008C50CA">
                          <w:rPr>
                            <w:rFonts w:ascii="Meiryo UI" w:eastAsia="Meiryo UI" w:hAnsi="Meiryo UI" w:hint="eastAsia"/>
                            <w:color w:val="000000" w:themeColor="text1"/>
                            <w:sz w:val="16"/>
                            <w:szCs w:val="16"/>
                          </w:rPr>
                          <w:t>イワタニ水素ステーション大阪住之江（住之江区）</w:t>
                        </w:r>
                      </w:p>
                      <w:p w14:paraId="6C666ABF" w14:textId="77777777" w:rsidR="00F045F9" w:rsidRDefault="00F045F9" w:rsidP="005E1036"/>
                      <w:p w14:paraId="581982A3" w14:textId="7DD223AB"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kern w:val="0"/>
                            <w:sz w:val="16"/>
                            <w:szCs w:val="16"/>
                          </w:rPr>
                        </w:pPr>
                        <w:r w:rsidRPr="008C50CA">
                          <w:rPr>
                            <w:rFonts w:ascii="Meiryo UI" w:eastAsia="Meiryo UI" w:hAnsi="Meiryo UI" w:hint="eastAsia"/>
                            <w:color w:val="000000" w:themeColor="text1"/>
                            <w:sz w:val="16"/>
                            <w:szCs w:val="16"/>
                          </w:rPr>
                          <w:t>イワタニ水素ステーション大阪住之江（住之江区）</w:t>
                        </w:r>
                      </w:p>
                    </w:txbxContent>
                  </v:textbox>
                </v:shape>
                <v:shape id="_x0000_s1041" type="#_x0000_t202" style="position:absolute;left:26289;top:2095;width:26552;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1hxAAAANwAAAAPAAAAZHJzL2Rvd25yZXYueG1sRI9Ba8JA&#10;FITvQv/D8gq96W6LDZq6CWIp9KQYW6G3R/aZhGbfhuzWxH/fFQSPw8x8w6zy0bbiTL1vHGt4nikQ&#10;xKUzDVcavg4f0wUIH5ANto5Jw4U85NnDZIWpcQPv6VyESkQI+xQ11CF0qZS+rMmin7mOOHon11sM&#10;UfaVND0OEW5b+aJUIi02HBdq7GhTU/lb/FkN39vTz3GudtW7fe0GNyrJdim1fnoc128gAo3hHr61&#10;P42GxTyB65l4BGT2DwAA//8DAFBLAQItABQABgAIAAAAIQDb4fbL7gAAAIUBAAATAAAAAAAAAAAA&#10;AAAAAAAAAABbQ29udGVudF9UeXBlc10ueG1sUEsBAi0AFAAGAAgAAAAhAFr0LFu/AAAAFQEAAAsA&#10;AAAAAAAAAAAAAAAAHwEAAF9yZWxzLy5yZWxzUEsBAi0AFAAGAAgAAAAhANpgzWHEAAAA3AAAAA8A&#10;AAAAAAAAAAAAAAAABwIAAGRycy9kb3ducmV2LnhtbFBLBQYAAAAAAwADALcAAAD4AgAAAAA=&#10;" filled="f" stroked="f">
                  <v:textbox>
                    <w:txbxContent>
                      <w:p w14:paraId="7C4B8D39" w14:textId="16495A7E"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color w:val="000000" w:themeColor="text1"/>
                            <w:sz w:val="16"/>
                            <w:szCs w:val="16"/>
                          </w:rPr>
                        </w:pPr>
                        <w:r w:rsidRPr="008C50CA">
                          <w:rPr>
                            <w:rFonts w:ascii="Meiryo UI" w:eastAsia="Meiryo UI" w:hAnsi="Meiryo UI" w:hint="eastAsia"/>
                            <w:color w:val="000000" w:themeColor="text1"/>
                            <w:sz w:val="16"/>
                            <w:szCs w:val="16"/>
                          </w:rPr>
                          <w:t>イワタニ水素ステーション大阪森之宮</w:t>
                        </w:r>
                        <w:r>
                          <w:rPr>
                            <w:rFonts w:ascii="Meiryo UI" w:eastAsia="Meiryo UI" w:hAnsi="Meiryo UI" w:hint="eastAsia"/>
                            <w:color w:val="000000" w:themeColor="text1"/>
                            <w:sz w:val="16"/>
                            <w:szCs w:val="16"/>
                          </w:rPr>
                          <w:t>（城東区）</w:t>
                        </w:r>
                      </w:p>
                      <w:p w14:paraId="7975B06D" w14:textId="77777777"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kern w:val="0"/>
                            <w:sz w:val="16"/>
                            <w:szCs w:val="16"/>
                          </w:rPr>
                        </w:pPr>
                      </w:p>
                      <w:p w14:paraId="32FE3504" w14:textId="77777777" w:rsidR="00F045F9" w:rsidRDefault="00F045F9" w:rsidP="005E1036"/>
                      <w:p w14:paraId="06869AD7" w14:textId="1721400F"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color w:val="000000" w:themeColor="text1"/>
                            <w:sz w:val="16"/>
                            <w:szCs w:val="16"/>
                          </w:rPr>
                        </w:pPr>
                        <w:r w:rsidRPr="008C50CA">
                          <w:rPr>
                            <w:rFonts w:ascii="Meiryo UI" w:eastAsia="Meiryo UI" w:hAnsi="Meiryo UI" w:hint="eastAsia"/>
                            <w:color w:val="000000" w:themeColor="text1"/>
                            <w:sz w:val="16"/>
                            <w:szCs w:val="16"/>
                          </w:rPr>
                          <w:t>イワタニ水素ステーション大阪森之宮</w:t>
                        </w:r>
                        <w:r>
                          <w:rPr>
                            <w:rFonts w:ascii="Meiryo UI" w:eastAsia="Meiryo UI" w:hAnsi="Meiryo UI" w:hint="eastAsia"/>
                            <w:color w:val="000000" w:themeColor="text1"/>
                            <w:sz w:val="16"/>
                            <w:szCs w:val="16"/>
                          </w:rPr>
                          <w:t>（城東区）</w:t>
                        </w:r>
                      </w:p>
                      <w:p w14:paraId="35DBBE18" w14:textId="51701446" w:rsidR="00F045F9" w:rsidRPr="008C50CA" w:rsidRDefault="00F045F9" w:rsidP="005E1036">
                        <w:pPr>
                          <w:autoSpaceDE w:val="0"/>
                          <w:autoSpaceDN w:val="0"/>
                          <w:adjustRightInd w:val="0"/>
                          <w:spacing w:line="0" w:lineRule="atLeast"/>
                          <w:ind w:firstLineChars="100" w:firstLine="177"/>
                          <w:jc w:val="left"/>
                          <w:rPr>
                            <w:rFonts w:ascii="Meiryo UI" w:eastAsia="Meiryo UI" w:hAnsi="Meiryo UI"/>
                            <w:kern w:val="0"/>
                            <w:sz w:val="16"/>
                            <w:szCs w:val="16"/>
                          </w:rPr>
                        </w:pPr>
                      </w:p>
                    </w:txbxContent>
                  </v:textbox>
                </v:shape>
              </v:group>
            </w:pict>
          </mc:Fallback>
        </mc:AlternateContent>
      </w:r>
    </w:p>
    <w:p w14:paraId="33312EC5" w14:textId="1AF7CADB" w:rsidR="00622B9B" w:rsidRDefault="00622B9B" w:rsidP="00526C7A">
      <w:pPr>
        <w:ind w:left="1020" w:hangingChars="450" w:hanging="1020"/>
        <w:rPr>
          <w:rFonts w:ascii="ＭＳ 明朝" w:hAnsi="ＭＳ 明朝"/>
          <w:color w:val="000000" w:themeColor="text1"/>
          <w:szCs w:val="21"/>
        </w:rPr>
      </w:pPr>
    </w:p>
    <w:p w14:paraId="27C25972" w14:textId="77777777" w:rsidR="00622B9B" w:rsidRDefault="00622B9B" w:rsidP="00526C7A">
      <w:pPr>
        <w:ind w:left="1020" w:hangingChars="450" w:hanging="1020"/>
        <w:rPr>
          <w:rFonts w:ascii="ＭＳ 明朝" w:hAnsi="ＭＳ 明朝"/>
          <w:color w:val="000000" w:themeColor="text1"/>
          <w:szCs w:val="21"/>
        </w:rPr>
      </w:pPr>
    </w:p>
    <w:p w14:paraId="7E968562" w14:textId="77777777" w:rsidR="001C3551" w:rsidRDefault="001C3551" w:rsidP="002E7F99">
      <w:pPr>
        <w:ind w:left="1020" w:hangingChars="450" w:hanging="1020"/>
        <w:rPr>
          <w:rFonts w:ascii="ＭＳ 明朝" w:hAnsi="ＭＳ 明朝"/>
          <w:color w:val="000000" w:themeColor="text1"/>
          <w:szCs w:val="21"/>
        </w:rPr>
      </w:pPr>
    </w:p>
    <w:p w14:paraId="2ABF4A52" w14:textId="162AAF5F" w:rsidR="002E7F99" w:rsidRDefault="00526C7A" w:rsidP="002E7F99">
      <w:pPr>
        <w:ind w:left="1020" w:hangingChars="450" w:hanging="1020"/>
        <w:rPr>
          <w:rFonts w:ascii="ＭＳ 明朝" w:hAnsi="ＭＳ 明朝"/>
          <w:color w:val="000000" w:themeColor="text1"/>
          <w:szCs w:val="21"/>
        </w:rPr>
      </w:pPr>
      <w:r>
        <w:rPr>
          <w:rFonts w:ascii="ＭＳ 明朝" w:hAnsi="ＭＳ 明朝" w:hint="eastAsia"/>
          <w:color w:val="000000" w:themeColor="text1"/>
          <w:szCs w:val="21"/>
        </w:rPr>
        <w:t xml:space="preserve">　　　</w:t>
      </w:r>
      <w:r w:rsidR="002E7F99">
        <w:rPr>
          <w:rFonts w:ascii="ＭＳ 明朝" w:hAnsi="ＭＳ 明朝" w:hint="eastAsia"/>
          <w:color w:val="000000" w:themeColor="text1"/>
          <w:szCs w:val="21"/>
        </w:rPr>
        <w:t xml:space="preserve"> ・</w:t>
      </w:r>
      <w:r w:rsidR="002E7F99" w:rsidRPr="002E7F99">
        <w:rPr>
          <w:rFonts w:ascii="ＭＳ 明朝" w:hAnsi="ＭＳ 明朝" w:hint="eastAsia"/>
          <w:color w:val="000000" w:themeColor="text1"/>
          <w:szCs w:val="21"/>
        </w:rPr>
        <w:t>大阪府・市をはじめ産</w:t>
      </w:r>
      <w:r w:rsidR="00A62A35">
        <w:rPr>
          <w:rFonts w:ascii="ＭＳ 明朝" w:hAnsi="ＭＳ 明朝" w:hint="eastAsia"/>
          <w:color w:val="000000" w:themeColor="text1"/>
          <w:szCs w:val="21"/>
        </w:rPr>
        <w:t>学</w:t>
      </w:r>
      <w:r w:rsidR="002E7F99" w:rsidRPr="002E7F99">
        <w:rPr>
          <w:rFonts w:ascii="ＭＳ 明朝" w:hAnsi="ＭＳ 明朝" w:hint="eastAsia"/>
          <w:color w:val="000000" w:themeColor="text1"/>
          <w:szCs w:val="21"/>
        </w:rPr>
        <w:t>官から構成される「</w:t>
      </w:r>
      <w:r w:rsidR="00D1151B">
        <w:rPr>
          <w:rFonts w:ascii="ＭＳ 明朝" w:hAnsi="ＭＳ 明朝" w:hint="eastAsia"/>
          <w:color w:val="000000" w:themeColor="text1"/>
          <w:szCs w:val="21"/>
        </w:rPr>
        <w:t>H</w:t>
      </w:r>
      <w:r w:rsidR="00D1151B" w:rsidRPr="00BD2110">
        <w:rPr>
          <w:rFonts w:ascii="ＭＳ 明朝" w:hAnsi="ＭＳ 明朝" w:hint="eastAsia"/>
          <w:color w:val="000000" w:themeColor="text1"/>
          <w:szCs w:val="21"/>
          <w:vertAlign w:val="subscript"/>
        </w:rPr>
        <w:t>２</w:t>
      </w:r>
      <w:r w:rsidR="002E7F99" w:rsidRPr="002E7F99">
        <w:rPr>
          <w:rFonts w:ascii="ＭＳ 明朝" w:hAnsi="ＭＳ 明朝"/>
          <w:color w:val="000000" w:themeColor="text1"/>
          <w:szCs w:val="21"/>
        </w:rPr>
        <w:t>Osaka</w:t>
      </w:r>
      <w:r w:rsidR="002E7F99" w:rsidRPr="002E7F99">
        <w:rPr>
          <w:rFonts w:ascii="ＭＳ 明朝" w:hAnsi="ＭＳ 明朝" w:hint="eastAsia"/>
          <w:color w:val="000000" w:themeColor="text1"/>
          <w:szCs w:val="21"/>
        </w:rPr>
        <w:t>ビジョン推進会議」と連携しながら、事業者間の交流やアイデア創出を図るとともに、市民や中小企業に幅広く情報発信を行うことで、燃料電池バスなど産業用車両への水素エネルギーの導入拡大を推進する。</w:t>
      </w:r>
    </w:p>
    <w:p w14:paraId="5C470D73" w14:textId="08877E6E" w:rsidR="002E7F99" w:rsidRDefault="002E7F99" w:rsidP="00526C7A">
      <w:pPr>
        <w:ind w:left="1020" w:hangingChars="450" w:hanging="1020"/>
        <w:rPr>
          <w:rFonts w:ascii="ＭＳ 明朝" w:hAnsi="ＭＳ 明朝"/>
          <w:color w:val="000000" w:themeColor="text1"/>
          <w:szCs w:val="21"/>
        </w:rPr>
      </w:pPr>
    </w:p>
    <w:p w14:paraId="19DFAFF6" w14:textId="4A5D3C08" w:rsidR="00526C7A" w:rsidRDefault="00526C7A" w:rsidP="002E7F99">
      <w:pPr>
        <w:ind w:leftChars="300" w:left="1020" w:hangingChars="150" w:hanging="340"/>
        <w:rPr>
          <w:rFonts w:ascii="ＭＳ 明朝" w:hAnsi="ＭＳ 明朝"/>
          <w:color w:val="000000" w:themeColor="text1"/>
          <w:szCs w:val="21"/>
        </w:rPr>
      </w:pPr>
      <w:r>
        <w:rPr>
          <w:rFonts w:ascii="ＭＳ 明朝" w:hAnsi="ＭＳ 明朝" w:hint="eastAsia"/>
          <w:color w:val="000000" w:themeColor="text1"/>
          <w:szCs w:val="21"/>
        </w:rPr>
        <w:t>ⅱ　EV</w:t>
      </w:r>
      <w:r w:rsidR="00070E9D">
        <w:rPr>
          <w:rFonts w:ascii="ＭＳ 明朝" w:hAnsi="ＭＳ 明朝" w:hint="eastAsia"/>
          <w:color w:val="000000" w:themeColor="text1"/>
          <w:szCs w:val="21"/>
        </w:rPr>
        <w:t>用</w:t>
      </w:r>
      <w:r>
        <w:rPr>
          <w:rFonts w:ascii="ＭＳ 明朝" w:hAnsi="ＭＳ 明朝" w:hint="eastAsia"/>
          <w:color w:val="000000" w:themeColor="text1"/>
          <w:szCs w:val="21"/>
        </w:rPr>
        <w:t>充電</w:t>
      </w:r>
      <w:r w:rsidR="008F69A2">
        <w:rPr>
          <w:rFonts w:ascii="ＭＳ 明朝" w:hAnsi="ＭＳ 明朝" w:hint="eastAsia"/>
          <w:color w:val="000000" w:themeColor="text1"/>
          <w:szCs w:val="21"/>
        </w:rPr>
        <w:t>施設</w:t>
      </w:r>
      <w:r w:rsidR="002E7F99">
        <w:rPr>
          <w:rFonts w:ascii="ＭＳ 明朝" w:hAnsi="ＭＳ 明朝" w:hint="eastAsia"/>
          <w:color w:val="000000" w:themeColor="text1"/>
          <w:szCs w:val="21"/>
        </w:rPr>
        <w:t>等</w:t>
      </w:r>
      <w:r>
        <w:rPr>
          <w:rFonts w:ascii="ＭＳ 明朝" w:hAnsi="ＭＳ 明朝" w:hint="eastAsia"/>
          <w:color w:val="000000" w:themeColor="text1"/>
          <w:szCs w:val="21"/>
        </w:rPr>
        <w:t>インフラの確保</w:t>
      </w:r>
    </w:p>
    <w:p w14:paraId="356E23D8" w14:textId="0DD5F926" w:rsidR="00526C7A" w:rsidRDefault="00526C7A" w:rsidP="00526C7A">
      <w:pPr>
        <w:ind w:left="1134" w:hangingChars="500" w:hanging="1134"/>
        <w:rPr>
          <w:rFonts w:asciiTheme="minorEastAsia" w:eastAsiaTheme="minorEastAsia" w:hAnsiTheme="minorEastAsia"/>
          <w:color w:val="000000" w:themeColor="text1"/>
          <w:szCs w:val="21"/>
        </w:rPr>
      </w:pPr>
      <w:r>
        <w:rPr>
          <w:rFonts w:ascii="ＭＳ 明朝" w:hAnsi="ＭＳ 明朝" w:hint="eastAsia"/>
          <w:color w:val="000000" w:themeColor="text1"/>
          <w:szCs w:val="21"/>
        </w:rPr>
        <w:t xml:space="preserve">　　　　・</w:t>
      </w:r>
      <w:r w:rsidRPr="00417373">
        <w:rPr>
          <w:rFonts w:asciiTheme="minorEastAsia" w:eastAsiaTheme="minorEastAsia" w:hAnsiTheme="minorEastAsia" w:hint="eastAsia"/>
          <w:color w:val="000000" w:themeColor="text1"/>
          <w:szCs w:val="21"/>
        </w:rPr>
        <w:t>庁舎や大阪市立駐車場、市営公園の駐車場など市関連施設における</w:t>
      </w:r>
      <w:r w:rsidRPr="00417373">
        <w:rPr>
          <w:rFonts w:asciiTheme="minorEastAsia" w:eastAsiaTheme="minorEastAsia" w:hAnsiTheme="minorEastAsia"/>
          <w:color w:val="000000" w:themeColor="text1"/>
          <w:szCs w:val="21"/>
        </w:rPr>
        <w:t>EV</w:t>
      </w:r>
      <w:r w:rsidRPr="00417373">
        <w:rPr>
          <w:rFonts w:asciiTheme="minorEastAsia" w:eastAsiaTheme="minorEastAsia" w:hAnsiTheme="minorEastAsia" w:hint="eastAsia"/>
          <w:color w:val="000000" w:themeColor="text1"/>
          <w:szCs w:val="21"/>
        </w:rPr>
        <w:t>用充電施設の設置拡大に</w:t>
      </w:r>
      <w:r>
        <w:rPr>
          <w:rFonts w:asciiTheme="minorEastAsia" w:eastAsiaTheme="minorEastAsia" w:hAnsiTheme="minorEastAsia" w:hint="eastAsia"/>
          <w:color w:val="000000" w:themeColor="text1"/>
          <w:szCs w:val="21"/>
        </w:rPr>
        <w:t>積極的に</w:t>
      </w:r>
      <w:r w:rsidRPr="00417373">
        <w:rPr>
          <w:rFonts w:asciiTheme="minorEastAsia" w:eastAsiaTheme="minorEastAsia" w:hAnsiTheme="minorEastAsia" w:hint="eastAsia"/>
          <w:color w:val="000000" w:themeColor="text1"/>
          <w:szCs w:val="21"/>
        </w:rPr>
        <w:t>取り組む。</w:t>
      </w:r>
    </w:p>
    <w:p w14:paraId="7F9EF5BF" w14:textId="1E4315AD" w:rsidR="00FA5C99" w:rsidRDefault="00FA5C99" w:rsidP="00526C7A">
      <w:pPr>
        <w:ind w:left="1134" w:hangingChars="500" w:hanging="1134"/>
        <w:rPr>
          <w:rFonts w:asciiTheme="minorEastAsia" w:eastAsiaTheme="minorEastAsia" w:hAnsiTheme="minorEastAsia"/>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811328" behindDoc="0" locked="0" layoutInCell="1" allowOverlap="1" wp14:anchorId="5688D62C" wp14:editId="5F3C73A2">
                <wp:simplePos x="0" y="0"/>
                <wp:positionH relativeFrom="margin">
                  <wp:align>right</wp:align>
                </wp:positionH>
                <wp:positionV relativeFrom="paragraph">
                  <wp:posOffset>8255</wp:posOffset>
                </wp:positionV>
                <wp:extent cx="5183640" cy="1980000"/>
                <wp:effectExtent l="0" t="0" r="17145" b="20320"/>
                <wp:wrapNone/>
                <wp:docPr id="768" name="テキスト ボックス 768"/>
                <wp:cNvGraphicFramePr/>
                <a:graphic xmlns:a="http://schemas.openxmlformats.org/drawingml/2006/main">
                  <a:graphicData uri="http://schemas.microsoft.com/office/word/2010/wordprocessingShape">
                    <wps:wsp>
                      <wps:cNvSpPr txBox="1"/>
                      <wps:spPr>
                        <a:xfrm>
                          <a:off x="0" y="0"/>
                          <a:ext cx="5183640" cy="1980000"/>
                        </a:xfrm>
                        <a:prstGeom prst="rect">
                          <a:avLst/>
                        </a:prstGeom>
                        <a:solidFill>
                          <a:sysClr val="window" lastClr="FFFFFF"/>
                        </a:solidFill>
                        <a:ln w="6350">
                          <a:solidFill>
                            <a:prstClr val="black"/>
                          </a:solidFill>
                        </a:ln>
                      </wps:spPr>
                      <wps:txbx>
                        <w:txbxContent>
                          <w:p w14:paraId="0BA6E0F6" w14:textId="5C492581" w:rsidR="00F045F9" w:rsidRPr="00AA034D" w:rsidRDefault="00F045F9" w:rsidP="005E1036">
                            <w:pPr>
                              <w:jc w:val="center"/>
                              <w:rPr>
                                <w:rFonts w:ascii="Meiryo UI" w:eastAsia="Meiryo UI" w:hAnsi="Meiryo UI"/>
                                <w:sz w:val="20"/>
                                <w:szCs w:val="20"/>
                              </w:rPr>
                            </w:pPr>
                            <w:r w:rsidRPr="00AA034D">
                              <w:rPr>
                                <w:rFonts w:ascii="Meiryo UI" w:eastAsia="Meiryo UI" w:hAnsi="Meiryo UI" w:hint="eastAsia"/>
                                <w:sz w:val="20"/>
                                <w:szCs w:val="20"/>
                              </w:rPr>
                              <w:t>【大阪市役所　地下３階駐車場】</w:t>
                            </w:r>
                          </w:p>
                          <w:p w14:paraId="1C10F03F" w14:textId="77777777" w:rsidR="00F045F9" w:rsidRPr="00FA5C99" w:rsidRDefault="00F045F9" w:rsidP="005E1036"/>
                          <w:p w14:paraId="50DD612D" w14:textId="77777777" w:rsidR="00F045F9" w:rsidRDefault="00F045F9" w:rsidP="005E1036"/>
                          <w:p w14:paraId="05FF91F5" w14:textId="3ABE8201" w:rsidR="00F045F9" w:rsidRPr="00FA5C99" w:rsidRDefault="00F045F9" w:rsidP="009E4B0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D62C" id="テキスト ボックス 768" o:spid="_x0000_s1042" type="#_x0000_t202" style="position:absolute;left:0;text-align:left;margin-left:356.95pt;margin-top:.65pt;width:408.15pt;height:155.9pt;z-index:251811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bzdwIAANEEAAAOAAAAZHJzL2Uyb0RvYy54bWysVMtuGjEU3VfqP1jeNwMkIQQxRDQRVaUo&#10;iZRUWRuPB0b12K5tmKHLIFX9iP5C1XW/Z36kxx4gr66qzsLc9+Pcexmd1aUkK2FdoVVKuwcdSoTi&#10;OivUPKWf7qbvBpQ4z1TGpFYipWvh6Nn47ZtRZYaipxdaZsISBFFuWJmULrw3wyRxfCFK5g60EQrK&#10;XNuSebB2nmSWVYheyqTX6fSTStvMWM2Fc5BetEo6jvHzXHB/nedOeCJTitp8fG18Z+FNxiM2nFtm&#10;FgXflsH+oYqSFQpJ96EumGdkaYtXocqCW+107g+4LhOd5wUXsQd00+286OZ2wYyIvQAcZ/Ywuf8X&#10;ll+tbiwpspSe9DEqxUoMqdl8ax5+Ng+/m8130mx+NJtN8/ALPAlGgKwybgjPWwNfX7/XNUa/kzsI&#10;AxJ1bsvwix4J9AB/vQdc1J5wCI+7g8P+EVQcuu7poIMvxEke3Y11/oPQJQlESi0mGoFmq0vnW9Od&#10;ScjmtCyyaSFlZNbuXFqyYhg+dibTFSWSOQ9hSqfx22Z75iYVqVLaPzzuxEzPdCHXPuZMMv75dQRU&#10;LxWaCCi1aATK17M6At3r7bGa6WwNCK1u99IZPi2Q4BI13jCLRQQ0OC5/jSeXGlXpLUXJQtuvf5MH&#10;e+wHtJRUWOyUui9LZgVa/6iwOafdo4C4j8zR8UkPjH2qmT3VqGV5rgFfF2dseCSDvZc7Mre6vMcN&#10;TkJWqJjiyJ1SvyPPfXtuuGEuJpNohN03zF+qW8ND6DCrAOxdfc+s2U7aY0mu9O4E2PDFwFvb4Kn0&#10;ZOl1XsRtCEi3qG4HgLuJ+7S98XCYT/lo9fhPNP4DAAD//wMAUEsDBBQABgAIAAAAIQD8UjNO2gAA&#10;AAYBAAAPAAAAZHJzL2Rvd25yZXYueG1sTI9BT8MwDIXvSPyHyEi7sbRUmkppOqFJO6KJwgFuWWLa&#10;QONUTdaV/XrMCW5+ftZ7n+vt4gcx4xRdIAX5OgOBZIJ11Cl4fdnfliBi0mT1EAgVfGOEbXN9VevK&#10;hjM949ymTnAIxUor6FMaKymj6dHruA4jEnsfYfI6sZw6aSd95nA/yLss20ivHXFDr0fc9Wi+2pNX&#10;YOktkHl3TxdHrXH3l0P5aWalVjfL4wOIhEv6O4ZffEaHhpmO4UQ2ikEBP5J4W4Bgs8w3PBwVFHmR&#10;g2xq+R+/+QEAAP//AwBQSwECLQAUAAYACAAAACEAtoM4kv4AAADhAQAAEwAAAAAAAAAAAAAAAAAA&#10;AAAAW0NvbnRlbnRfVHlwZXNdLnhtbFBLAQItABQABgAIAAAAIQA4/SH/1gAAAJQBAAALAAAAAAAA&#10;AAAAAAAAAC8BAABfcmVscy8ucmVsc1BLAQItABQABgAIAAAAIQDNyJbzdwIAANEEAAAOAAAAAAAA&#10;AAAAAAAAAC4CAABkcnMvZTJvRG9jLnhtbFBLAQItABQABgAIAAAAIQD8UjNO2gAAAAYBAAAPAAAA&#10;AAAAAAAAAAAAANEEAABkcnMvZG93bnJldi54bWxQSwUGAAAAAAQABADzAAAA2AUAAAAA&#10;" fillcolor="window" strokeweight=".5pt">
                <v:textbox>
                  <w:txbxContent>
                    <w:p w14:paraId="0BA6E0F6" w14:textId="5C492581" w:rsidR="00F045F9" w:rsidRPr="00AA034D" w:rsidRDefault="00F045F9" w:rsidP="005E1036">
                      <w:pPr>
                        <w:jc w:val="center"/>
                        <w:rPr>
                          <w:rFonts w:ascii="Meiryo UI" w:eastAsia="Meiryo UI" w:hAnsi="Meiryo UI"/>
                          <w:sz w:val="20"/>
                          <w:szCs w:val="20"/>
                        </w:rPr>
                      </w:pPr>
                      <w:r w:rsidRPr="00AA034D">
                        <w:rPr>
                          <w:rFonts w:ascii="Meiryo UI" w:eastAsia="Meiryo UI" w:hAnsi="Meiryo UI" w:hint="eastAsia"/>
                          <w:sz w:val="20"/>
                          <w:szCs w:val="20"/>
                        </w:rPr>
                        <w:t>【大阪市役所　地下３階駐車場】</w:t>
                      </w:r>
                    </w:p>
                    <w:p w14:paraId="1C10F03F" w14:textId="77777777" w:rsidR="00F045F9" w:rsidRPr="00FA5C99" w:rsidRDefault="00F045F9" w:rsidP="005E1036"/>
                    <w:p w14:paraId="50DD612D" w14:textId="77777777" w:rsidR="00F045F9" w:rsidRDefault="00F045F9" w:rsidP="005E1036"/>
                    <w:p w14:paraId="05FF91F5" w14:textId="3ABE8201" w:rsidR="00F045F9" w:rsidRPr="00FA5C99" w:rsidRDefault="00F045F9" w:rsidP="009E4B05">
                      <w:pPr>
                        <w:jc w:val="center"/>
                      </w:pPr>
                    </w:p>
                  </w:txbxContent>
                </v:textbox>
                <w10:wrap anchorx="margin"/>
              </v:shape>
            </w:pict>
          </mc:Fallback>
        </mc:AlternateContent>
      </w:r>
    </w:p>
    <w:p w14:paraId="42F0347D" w14:textId="0EA357BB" w:rsidR="00FA5C99" w:rsidRDefault="007B07BB" w:rsidP="00526C7A">
      <w:pPr>
        <w:ind w:left="1134" w:hangingChars="500" w:hanging="1134"/>
        <w:rPr>
          <w:rFonts w:asciiTheme="minorEastAsia" w:eastAsiaTheme="minorEastAsia" w:hAnsiTheme="minorEastAsia"/>
          <w:color w:val="000000" w:themeColor="text1"/>
          <w:szCs w:val="21"/>
        </w:rPr>
      </w:pPr>
      <w:r w:rsidRPr="00B36F70">
        <w:rPr>
          <w:rFonts w:ascii="ＭＳ 明朝" w:hAnsi="ＭＳ 明朝"/>
          <w:noProof/>
          <w:color w:val="000000" w:themeColor="text1"/>
          <w:szCs w:val="21"/>
        </w:rPr>
        <mc:AlternateContent>
          <mc:Choice Requires="wps">
            <w:drawing>
              <wp:anchor distT="45720" distB="45720" distL="114300" distR="114300" simplePos="0" relativeHeight="251842048" behindDoc="0" locked="0" layoutInCell="1" allowOverlap="1" wp14:anchorId="18D6AED3" wp14:editId="2D2CEA51">
                <wp:simplePos x="0" y="0"/>
                <wp:positionH relativeFrom="margin">
                  <wp:posOffset>1176020</wp:posOffset>
                </wp:positionH>
                <wp:positionV relativeFrom="paragraph">
                  <wp:posOffset>3810</wp:posOffset>
                </wp:positionV>
                <wp:extent cx="1162050" cy="304800"/>
                <wp:effectExtent l="0" t="0" r="0" b="0"/>
                <wp:wrapNone/>
                <wp:docPr id="7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04800"/>
                        </a:xfrm>
                        <a:prstGeom prst="rect">
                          <a:avLst/>
                        </a:prstGeom>
                        <a:noFill/>
                        <a:ln w="9525">
                          <a:noFill/>
                          <a:miter lim="800000"/>
                          <a:headEnd/>
                          <a:tailEnd/>
                        </a:ln>
                      </wps:spPr>
                      <wps:txbx>
                        <w:txbxContent>
                          <w:p w14:paraId="6D091C16" w14:textId="7DD223AB" w:rsidR="00F045F9" w:rsidRPr="00AA034D" w:rsidRDefault="00F045F9" w:rsidP="005E1036">
                            <w:pPr>
                              <w:autoSpaceDE w:val="0"/>
                              <w:autoSpaceDN w:val="0"/>
                              <w:adjustRightInd w:val="0"/>
                              <w:spacing w:line="0" w:lineRule="atLeast"/>
                              <w:jc w:val="left"/>
                              <w:rPr>
                                <w:rFonts w:ascii="Meiryo UI" w:eastAsia="Meiryo UI" w:hAnsi="Meiryo UI"/>
                                <w:kern w:val="0"/>
                                <w:sz w:val="18"/>
                                <w:szCs w:val="18"/>
                              </w:rPr>
                            </w:pPr>
                            <w:r w:rsidRPr="00AA034D">
                              <w:rPr>
                                <w:rFonts w:ascii="Meiryo UI" w:eastAsia="Meiryo UI" w:hAnsi="Meiryo UI" w:hint="eastAsia"/>
                                <w:kern w:val="0"/>
                                <w:sz w:val="18"/>
                                <w:szCs w:val="18"/>
                              </w:rPr>
                              <w:t>急速充電施設</w:t>
                            </w:r>
                          </w:p>
                          <w:p w14:paraId="118775BA" w14:textId="77777777" w:rsidR="00F045F9" w:rsidRDefault="00F045F9" w:rsidP="005E1036"/>
                          <w:p w14:paraId="0D68133E" w14:textId="5C492581" w:rsidR="00F045F9" w:rsidRPr="00AA034D" w:rsidRDefault="00F045F9" w:rsidP="005E1036">
                            <w:pPr>
                              <w:autoSpaceDE w:val="0"/>
                              <w:autoSpaceDN w:val="0"/>
                              <w:adjustRightInd w:val="0"/>
                              <w:spacing w:line="0" w:lineRule="atLeast"/>
                              <w:jc w:val="left"/>
                              <w:rPr>
                                <w:rFonts w:ascii="Meiryo UI" w:eastAsia="Meiryo UI" w:hAnsi="Meiryo UI"/>
                                <w:kern w:val="0"/>
                                <w:sz w:val="18"/>
                                <w:szCs w:val="18"/>
                              </w:rPr>
                            </w:pPr>
                            <w:r w:rsidRPr="00AA034D">
                              <w:rPr>
                                <w:rFonts w:ascii="Meiryo UI" w:eastAsia="Meiryo UI" w:hAnsi="Meiryo UI" w:hint="eastAsia"/>
                                <w:kern w:val="0"/>
                                <w:sz w:val="18"/>
                                <w:szCs w:val="18"/>
                              </w:rPr>
                              <w:t>急速充電施設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6AED3" id="_x0000_s1043" type="#_x0000_t202" style="position:absolute;left:0;text-align:left;margin-left:92.6pt;margin-top:.3pt;width:91.5pt;height:24pt;z-index:251842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4HLQIAAA4EAAAOAAAAZHJzL2Uyb0RvYy54bWysU8GO0zAQvSPxD5bvNGlod7dR09WyyyKk&#10;XUBa+ADXcRoLx2Nst0k5thLiI/gFxJnvyY8wdrqlghuiB8vTybyZ9+Z5ftk1imyEdRJ0QcejlBKh&#10;OZRSrwr64f3tswtKnGe6ZAq0KOhWOHq5ePpk3ppcZFCDKoUlCKJd3pqC1t6bPEkcr0XD3AiM0Jis&#10;wDbMY2hXSWlZi+iNSrI0PUtasKWxwIVz+O/NkKSLiF9Vgvu3VeWEJ6qgOJuPp43nMpzJYs7ylWWm&#10;lvwwBvuHKRomNTY9Qt0wz8jayr+gGsktOKj8iEOTQFVJLiIHZDNO/2DzUDMjIhcUx5mjTO7/wfI3&#10;m3eWyLKg57OMEs0aXFK//9Lvvve7n/3+K+n33/r9vt/9wJhkQbDWuBzrHgxW+u4FdLj4SN6ZO+Af&#10;HdFwXTO9ElfWQlsLVuLA41CZnJQOOC6ALNt7KLEvW3uIQF1lm6Am6kMQHRe3PS5LdJ7w0HJ8lqVT&#10;THHMPU8nF2ncZsLyx2pjnX8loCHhUlCLZojobHPnfJiG5Y+fhGYabqVS0RBKk7ags2k2jQUnmUZ6&#10;9KuSTUGxIf4GBwWSL3UZiz2TarhjA6UPrAPRgbLvll1UPMuOci6h3KIQFgaD4oPCSw32MyUtmrOg&#10;7tOaWUGJeq1RzNl4MglujsFkep5hYE8zy9MM0xyhCuopGa7XPr6AgfQVil7JqEfYzjDJYWg0XZTp&#10;8ECCq0/j+NXvZ7z4BQAA//8DAFBLAwQUAAYACAAAACEAB907cdoAAAAHAQAADwAAAGRycy9kb3du&#10;cmV2LnhtbEyOTU/DMBBE70j8B2uRuNE1pY1CiFMhEFcQ5UPi5sbbJCJeR7HbhH/PcqLHpxnNvHIz&#10;+14daYxdYAPXCw2KuA6u48bA+9vTVQ4qJsvO9oHJwA9F2FTnZ6UtXJj4lY7b1CgZ4VhYA21KQ4EY&#10;65a8jYswEEu2D6O3SXBs0I12knHf41LrDL3tWB5aO9BDS/X39uANfDzvvz5X+qV59OthCrNG9rdo&#10;zOXFfH8HKtGc/svwpy/qUInTLhzYRdUL5+ulVA1koCS+yXLBnYFVngFWJZ76V78AAAD//wMAUEsB&#10;Ai0AFAAGAAgAAAAhALaDOJL+AAAA4QEAABMAAAAAAAAAAAAAAAAAAAAAAFtDb250ZW50X1R5cGVz&#10;XS54bWxQSwECLQAUAAYACAAAACEAOP0h/9YAAACUAQAACwAAAAAAAAAAAAAAAAAvAQAAX3JlbHMv&#10;LnJlbHNQSwECLQAUAAYACAAAACEArzhuBy0CAAAOBAAADgAAAAAAAAAAAAAAAAAuAgAAZHJzL2Uy&#10;b0RvYy54bWxQSwECLQAUAAYACAAAACEAB907cdoAAAAHAQAADwAAAAAAAAAAAAAAAACHBAAAZHJz&#10;L2Rvd25yZXYueG1sUEsFBgAAAAAEAAQA8wAAAI4FAAAAAA==&#10;" filled="f" stroked="f">
                <v:textbox>
                  <w:txbxContent>
                    <w:p w14:paraId="6D091C16" w14:textId="7DD223AB" w:rsidR="00F045F9" w:rsidRPr="00AA034D" w:rsidRDefault="00F045F9" w:rsidP="005E1036">
                      <w:pPr>
                        <w:autoSpaceDE w:val="0"/>
                        <w:autoSpaceDN w:val="0"/>
                        <w:adjustRightInd w:val="0"/>
                        <w:spacing w:line="0" w:lineRule="atLeast"/>
                        <w:jc w:val="left"/>
                        <w:rPr>
                          <w:rFonts w:ascii="Meiryo UI" w:eastAsia="Meiryo UI" w:hAnsi="Meiryo UI"/>
                          <w:kern w:val="0"/>
                          <w:sz w:val="18"/>
                          <w:szCs w:val="18"/>
                        </w:rPr>
                      </w:pPr>
                      <w:r w:rsidRPr="00AA034D">
                        <w:rPr>
                          <w:rFonts w:ascii="Meiryo UI" w:eastAsia="Meiryo UI" w:hAnsi="Meiryo UI" w:hint="eastAsia"/>
                          <w:kern w:val="0"/>
                          <w:sz w:val="18"/>
                          <w:szCs w:val="18"/>
                        </w:rPr>
                        <w:t>急速充電施設</w:t>
                      </w:r>
                    </w:p>
                    <w:p w14:paraId="118775BA" w14:textId="77777777" w:rsidR="00F045F9" w:rsidRDefault="00F045F9" w:rsidP="005E1036"/>
                    <w:p w14:paraId="0D68133E" w14:textId="5C492581" w:rsidR="00F045F9" w:rsidRPr="00AA034D" w:rsidRDefault="00F045F9" w:rsidP="005E1036">
                      <w:pPr>
                        <w:autoSpaceDE w:val="0"/>
                        <w:autoSpaceDN w:val="0"/>
                        <w:adjustRightInd w:val="0"/>
                        <w:spacing w:line="0" w:lineRule="atLeast"/>
                        <w:jc w:val="left"/>
                        <w:rPr>
                          <w:rFonts w:ascii="Meiryo UI" w:eastAsia="Meiryo UI" w:hAnsi="Meiryo UI"/>
                          <w:kern w:val="0"/>
                          <w:sz w:val="18"/>
                          <w:szCs w:val="18"/>
                        </w:rPr>
                      </w:pPr>
                      <w:r w:rsidRPr="00AA034D">
                        <w:rPr>
                          <w:rFonts w:ascii="Meiryo UI" w:eastAsia="Meiryo UI" w:hAnsi="Meiryo UI" w:hint="eastAsia"/>
                          <w:kern w:val="0"/>
                          <w:sz w:val="18"/>
                          <w:szCs w:val="18"/>
                        </w:rPr>
                        <w:t>急速充電施設</w:t>
                      </w:r>
                    </w:p>
                  </w:txbxContent>
                </v:textbox>
                <w10:wrap anchorx="margin"/>
              </v:shape>
            </w:pict>
          </mc:Fallback>
        </mc:AlternateContent>
      </w:r>
      <w:r w:rsidR="00AA034D" w:rsidRPr="00B36F70">
        <w:rPr>
          <w:rFonts w:ascii="ＭＳ 明朝" w:hAnsi="ＭＳ 明朝"/>
          <w:noProof/>
          <w:color w:val="000000" w:themeColor="text1"/>
          <w:szCs w:val="21"/>
        </w:rPr>
        <mc:AlternateContent>
          <mc:Choice Requires="wps">
            <w:drawing>
              <wp:anchor distT="45720" distB="45720" distL="114300" distR="114300" simplePos="0" relativeHeight="251844096" behindDoc="0" locked="0" layoutInCell="1" allowOverlap="1" wp14:anchorId="52576B48" wp14:editId="2F25DE73">
                <wp:simplePos x="0" y="0"/>
                <wp:positionH relativeFrom="margin">
                  <wp:posOffset>3862070</wp:posOffset>
                </wp:positionH>
                <wp:positionV relativeFrom="paragraph">
                  <wp:posOffset>15875</wp:posOffset>
                </wp:positionV>
                <wp:extent cx="1314450" cy="257175"/>
                <wp:effectExtent l="0" t="0" r="0" b="0"/>
                <wp:wrapNone/>
                <wp:docPr id="7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w="9525">
                          <a:noFill/>
                          <a:miter lim="800000"/>
                          <a:headEnd/>
                          <a:tailEnd/>
                        </a:ln>
                      </wps:spPr>
                      <wps:txbx>
                        <w:txbxContent>
                          <w:p w14:paraId="28B48634" w14:textId="1CFDA18D" w:rsidR="00F045F9" w:rsidRPr="00AA034D" w:rsidRDefault="00F045F9" w:rsidP="005E1036">
                            <w:pPr>
                              <w:autoSpaceDE w:val="0"/>
                              <w:autoSpaceDN w:val="0"/>
                              <w:adjustRightInd w:val="0"/>
                              <w:spacing w:line="0" w:lineRule="atLeast"/>
                              <w:ind w:firstLineChars="100" w:firstLine="197"/>
                              <w:jc w:val="left"/>
                              <w:rPr>
                                <w:rFonts w:ascii="Meiryo UI" w:eastAsia="Meiryo UI" w:hAnsi="Meiryo UI"/>
                                <w:kern w:val="0"/>
                                <w:sz w:val="18"/>
                                <w:szCs w:val="18"/>
                              </w:rPr>
                            </w:pPr>
                            <w:r w:rsidRPr="00AA034D">
                              <w:rPr>
                                <w:rFonts w:ascii="Meiryo UI" w:eastAsia="Meiryo UI" w:hAnsi="Meiryo UI" w:hint="eastAsia"/>
                                <w:kern w:val="0"/>
                                <w:sz w:val="18"/>
                                <w:szCs w:val="18"/>
                              </w:rPr>
                              <w:t>倍速充電施設</w:t>
                            </w:r>
                          </w:p>
                          <w:p w14:paraId="308D350F" w14:textId="77777777" w:rsidR="00F045F9" w:rsidRDefault="00F045F9" w:rsidP="005E1036"/>
                          <w:p w14:paraId="357BC4CD" w14:textId="797A488C" w:rsidR="00F045F9" w:rsidRPr="00AA034D" w:rsidRDefault="00F045F9" w:rsidP="005E1036">
                            <w:pPr>
                              <w:autoSpaceDE w:val="0"/>
                              <w:autoSpaceDN w:val="0"/>
                              <w:adjustRightInd w:val="0"/>
                              <w:spacing w:line="0" w:lineRule="atLeast"/>
                              <w:ind w:firstLineChars="100" w:firstLine="197"/>
                              <w:jc w:val="left"/>
                              <w:rPr>
                                <w:rFonts w:ascii="Meiryo UI" w:eastAsia="Meiryo UI" w:hAnsi="Meiryo UI"/>
                                <w:kern w:val="0"/>
                                <w:sz w:val="18"/>
                                <w:szCs w:val="18"/>
                              </w:rPr>
                            </w:pPr>
                            <w:r w:rsidRPr="00AA034D">
                              <w:rPr>
                                <w:rFonts w:ascii="Meiryo UI" w:eastAsia="Meiryo UI" w:hAnsi="Meiryo UI" w:hint="eastAsia"/>
                                <w:kern w:val="0"/>
                                <w:sz w:val="18"/>
                                <w:szCs w:val="18"/>
                              </w:rPr>
                              <w:t>倍速充電施設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76B48" id="_x0000_s1044" type="#_x0000_t202" style="position:absolute;left:0;text-align:left;margin-left:304.1pt;margin-top:1.25pt;width:103.5pt;height:20.25pt;z-index:251844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0WRLgIAAA4EAAAOAAAAZHJzL2Uyb0RvYy54bWysU8GO0zAQvSPxD5bvNG3a0m3UdLXssghp&#10;F5AWPsB1nMbC9gTbbbIcWwnxEfwC4sz35EcYO22p4IbowfJ0Mm/mvXleXLZaka2wToLJ6WgwpEQY&#10;DoU065x+eH/77IIS55kpmAIjcvooHL1cPn2yaOpMpFCBKoQlCGJc1tQ5rbyvsyRxvBKauQHUwmCy&#10;BKuZx9Cuk8KyBtG1StLh8HnSgC1qC1w4h//e9Em6jPhlKbh/W5ZOeKJyirP5eNp4rsKZLBcsW1tW&#10;V5IfxmD/MIVm0mDTE9QN84xsrPwLSktuwUHpBxx0AmUpuYgckM1o+Aebh4rVInJBcVx9ksn9P1j+&#10;ZvvOElnkdDYfU2KYxiV1+y/d7nu3+9ntv5Ju/63b77vdD4xJGgRrapdh3UONlb59AS0uPpJ39R3w&#10;j44YuK6YWYsra6GpBCtw4FGoTM5KexwXQFbNPRTYl208RKC2tDqoifoQRMfFPZ6WJVpPeGg5Hk0m&#10;U0xxzKXT2Wg2jS1YdqyurfOvBGgSLjm1aIaIzrZ3zodpWHb8JDQzcCuVioZQhjQ5nU/TaSw4y2jp&#10;0a9K6pxeDMOvd1Ag+dIUsdgzqfo7NlDmwDoQ7Sn7dtVGxdN0fJRzBcUjCmGhNyg+KLxUYD9T0qA5&#10;c+o+bZgVlKjXBsWcI/Xg5hhMprMUA3ueWZ1nmOEIlVNPSX+99vEF9KSvUPRSRj3CdvpJDkOj6aJM&#10;hwcSXH0ex69+P+PlLwAAAP//AwBQSwMEFAAGAAgAAAAhAA+S79LcAAAACAEAAA8AAABkcnMvZG93&#10;bnJldi54bWxMj8FOwzAQRO9I/IO1SNyo3dBUIWRTIRBXEAUq9eYm2yQiXkex24S/ZznBcTSjmTfF&#10;Zna9OtMYOs8Iy4UBRVz5uuMG4eP9+SYDFaLl2vaeCeGbAmzKy4vC5rWf+I3O29goKeGQW4Q2xiHX&#10;OlQtORsWfiAW7+hHZ6PIsdH1aCcpd71OjFlrZzuWhdYO9NhS9bU9OYTPl+N+tzKvzZNLh8nPRrO7&#10;04jXV/PDPahIc/wLwy++oEMpTAd/4jqoHmFtskSiCEkKSvxsmYo+IKxuDeiy0P8PlD8AAAD//wMA&#10;UEsBAi0AFAAGAAgAAAAhALaDOJL+AAAA4QEAABMAAAAAAAAAAAAAAAAAAAAAAFtDb250ZW50X1R5&#10;cGVzXS54bWxQSwECLQAUAAYACAAAACEAOP0h/9YAAACUAQAACwAAAAAAAAAAAAAAAAAvAQAAX3Jl&#10;bHMvLnJlbHNQSwECLQAUAAYACAAAACEA4zNFkS4CAAAOBAAADgAAAAAAAAAAAAAAAAAuAgAAZHJz&#10;L2Uyb0RvYy54bWxQSwECLQAUAAYACAAAACEAD5Lv0twAAAAIAQAADwAAAAAAAAAAAAAAAACIBAAA&#10;ZHJzL2Rvd25yZXYueG1sUEsFBgAAAAAEAAQA8wAAAJEFAAAAAA==&#10;" filled="f" stroked="f">
                <v:textbox>
                  <w:txbxContent>
                    <w:p w14:paraId="28B48634" w14:textId="1CFDA18D" w:rsidR="00F045F9" w:rsidRPr="00AA034D" w:rsidRDefault="00F045F9" w:rsidP="005E1036">
                      <w:pPr>
                        <w:autoSpaceDE w:val="0"/>
                        <w:autoSpaceDN w:val="0"/>
                        <w:adjustRightInd w:val="0"/>
                        <w:spacing w:line="0" w:lineRule="atLeast"/>
                        <w:ind w:firstLineChars="100" w:firstLine="197"/>
                        <w:jc w:val="left"/>
                        <w:rPr>
                          <w:rFonts w:ascii="Meiryo UI" w:eastAsia="Meiryo UI" w:hAnsi="Meiryo UI"/>
                          <w:kern w:val="0"/>
                          <w:sz w:val="18"/>
                          <w:szCs w:val="18"/>
                        </w:rPr>
                      </w:pPr>
                      <w:r w:rsidRPr="00AA034D">
                        <w:rPr>
                          <w:rFonts w:ascii="Meiryo UI" w:eastAsia="Meiryo UI" w:hAnsi="Meiryo UI" w:hint="eastAsia"/>
                          <w:kern w:val="0"/>
                          <w:sz w:val="18"/>
                          <w:szCs w:val="18"/>
                        </w:rPr>
                        <w:t>倍速充電施設</w:t>
                      </w:r>
                    </w:p>
                    <w:p w14:paraId="308D350F" w14:textId="77777777" w:rsidR="00F045F9" w:rsidRDefault="00F045F9" w:rsidP="005E1036"/>
                    <w:p w14:paraId="357BC4CD" w14:textId="797A488C" w:rsidR="00F045F9" w:rsidRPr="00AA034D" w:rsidRDefault="00F045F9" w:rsidP="005E1036">
                      <w:pPr>
                        <w:autoSpaceDE w:val="0"/>
                        <w:autoSpaceDN w:val="0"/>
                        <w:adjustRightInd w:val="0"/>
                        <w:spacing w:line="0" w:lineRule="atLeast"/>
                        <w:ind w:firstLineChars="100" w:firstLine="197"/>
                        <w:jc w:val="left"/>
                        <w:rPr>
                          <w:rFonts w:ascii="Meiryo UI" w:eastAsia="Meiryo UI" w:hAnsi="Meiryo UI"/>
                          <w:kern w:val="0"/>
                          <w:sz w:val="18"/>
                          <w:szCs w:val="18"/>
                        </w:rPr>
                      </w:pPr>
                      <w:r w:rsidRPr="00AA034D">
                        <w:rPr>
                          <w:rFonts w:ascii="Meiryo UI" w:eastAsia="Meiryo UI" w:hAnsi="Meiryo UI" w:hint="eastAsia"/>
                          <w:kern w:val="0"/>
                          <w:sz w:val="18"/>
                          <w:szCs w:val="18"/>
                        </w:rPr>
                        <w:t>倍速充電施設</w:t>
                      </w:r>
                    </w:p>
                  </w:txbxContent>
                </v:textbox>
                <w10:wrap anchorx="margin"/>
              </v:shape>
            </w:pict>
          </mc:Fallback>
        </mc:AlternateContent>
      </w:r>
    </w:p>
    <w:p w14:paraId="27E8EE01" w14:textId="58B4643D" w:rsidR="00FA5C99" w:rsidRDefault="002C714F" w:rsidP="00526C7A">
      <w:pPr>
        <w:ind w:left="1134" w:hangingChars="500" w:hanging="1134"/>
        <w:rPr>
          <w:rFonts w:asciiTheme="minorEastAsia" w:eastAsiaTheme="minorEastAsia" w:hAnsiTheme="minorEastAsia"/>
          <w:color w:val="000000" w:themeColor="text1"/>
          <w:szCs w:val="21"/>
        </w:rPr>
      </w:pPr>
      <w:r>
        <w:rPr>
          <w:rFonts w:hint="eastAsia"/>
          <w:noProof/>
        </w:rPr>
        <w:drawing>
          <wp:anchor distT="0" distB="0" distL="114300" distR="114300" simplePos="0" relativeHeight="251838976" behindDoc="0" locked="0" layoutInCell="1" allowOverlap="1" wp14:anchorId="40EB3513" wp14:editId="7EDADDE9">
            <wp:simplePos x="0" y="0"/>
            <wp:positionH relativeFrom="column">
              <wp:posOffset>671195</wp:posOffset>
            </wp:positionH>
            <wp:positionV relativeFrom="paragraph">
              <wp:posOffset>61595</wp:posOffset>
            </wp:positionV>
            <wp:extent cx="2159635" cy="1439545"/>
            <wp:effectExtent l="0" t="0" r="0" b="8255"/>
            <wp:wrapNone/>
            <wp:docPr id="788" name="図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 name="急速充電施設（大阪市役所）.jpg"/>
                    <pic:cNvPicPr/>
                  </pic:nvPicPr>
                  <pic:blipFill>
                    <a:blip r:embed="rId12" cstate="email">
                      <a:extLst>
                        <a:ext uri="{28A0092B-C50C-407E-A947-70E740481C1C}">
                          <a14:useLocalDpi xmlns:a14="http://schemas.microsoft.com/office/drawing/2010/main"/>
                        </a:ext>
                      </a:extLst>
                    </a:blip>
                    <a:stretch>
                      <a:fillRect/>
                    </a:stretch>
                  </pic:blipFill>
                  <pic:spPr>
                    <a:xfrm>
                      <a:off x="0" y="0"/>
                      <a:ext cx="2159635" cy="1439545"/>
                    </a:xfrm>
                    <a:prstGeom prst="rect">
                      <a:avLst/>
                    </a:prstGeom>
                  </pic:spPr>
                </pic:pic>
              </a:graphicData>
            </a:graphic>
            <wp14:sizeRelH relativeFrom="page">
              <wp14:pctWidth>0</wp14:pctWidth>
            </wp14:sizeRelH>
            <wp14:sizeRelV relativeFrom="page">
              <wp14:pctHeight>0</wp14:pctHeight>
            </wp14:sizeRelV>
          </wp:anchor>
        </w:drawing>
      </w:r>
      <w:r w:rsidR="00A167AF">
        <w:rPr>
          <w:rFonts w:asciiTheme="minorEastAsia" w:eastAsiaTheme="minorEastAsia" w:hAnsiTheme="minorEastAsia"/>
          <w:noProof/>
          <w:color w:val="000000" w:themeColor="text1"/>
          <w:szCs w:val="21"/>
        </w:rPr>
        <w:drawing>
          <wp:anchor distT="0" distB="0" distL="114300" distR="114300" simplePos="0" relativeHeight="251840000" behindDoc="0" locked="0" layoutInCell="1" allowOverlap="1" wp14:anchorId="0316EDE0" wp14:editId="4D3C1618">
            <wp:simplePos x="0" y="0"/>
            <wp:positionH relativeFrom="column">
              <wp:posOffset>3404870</wp:posOffset>
            </wp:positionH>
            <wp:positionV relativeFrom="paragraph">
              <wp:posOffset>61595</wp:posOffset>
            </wp:positionV>
            <wp:extent cx="2176200" cy="1439640"/>
            <wp:effectExtent l="0" t="0" r="0" b="8255"/>
            <wp:wrapNone/>
            <wp:docPr id="791" name="図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 name="倍速充電施設（大阪市役所）.jpg"/>
                    <pic:cNvPicPr/>
                  </pic:nvPicPr>
                  <pic:blipFill>
                    <a:blip r:embed="rId13" cstate="email">
                      <a:extLst>
                        <a:ext uri="{28A0092B-C50C-407E-A947-70E740481C1C}">
                          <a14:useLocalDpi xmlns:a14="http://schemas.microsoft.com/office/drawing/2010/main"/>
                        </a:ext>
                      </a:extLst>
                    </a:blip>
                    <a:stretch>
                      <a:fillRect/>
                    </a:stretch>
                  </pic:blipFill>
                  <pic:spPr>
                    <a:xfrm>
                      <a:off x="0" y="0"/>
                      <a:ext cx="2176200" cy="1439640"/>
                    </a:xfrm>
                    <a:prstGeom prst="rect">
                      <a:avLst/>
                    </a:prstGeom>
                  </pic:spPr>
                </pic:pic>
              </a:graphicData>
            </a:graphic>
            <wp14:sizeRelH relativeFrom="page">
              <wp14:pctWidth>0</wp14:pctWidth>
            </wp14:sizeRelH>
            <wp14:sizeRelV relativeFrom="page">
              <wp14:pctHeight>0</wp14:pctHeight>
            </wp14:sizeRelV>
          </wp:anchor>
        </w:drawing>
      </w:r>
    </w:p>
    <w:p w14:paraId="08D61EA1" w14:textId="1EC93DE4" w:rsidR="00FA5C99" w:rsidRDefault="00FA5C99" w:rsidP="00526C7A">
      <w:pPr>
        <w:ind w:left="1134" w:hangingChars="500" w:hanging="1134"/>
        <w:rPr>
          <w:rFonts w:asciiTheme="minorEastAsia" w:eastAsiaTheme="minorEastAsia" w:hAnsiTheme="minorEastAsia"/>
          <w:color w:val="000000" w:themeColor="text1"/>
          <w:szCs w:val="21"/>
        </w:rPr>
      </w:pPr>
    </w:p>
    <w:p w14:paraId="2D27375E" w14:textId="5FF185B0" w:rsidR="00FA5C99" w:rsidRDefault="00FA5C99" w:rsidP="00526C7A">
      <w:pPr>
        <w:ind w:left="1134" w:hangingChars="500" w:hanging="1134"/>
        <w:rPr>
          <w:rFonts w:asciiTheme="minorEastAsia" w:eastAsiaTheme="minorEastAsia" w:hAnsiTheme="minorEastAsia"/>
          <w:color w:val="000000" w:themeColor="text1"/>
          <w:szCs w:val="21"/>
        </w:rPr>
      </w:pPr>
    </w:p>
    <w:p w14:paraId="44E34F44" w14:textId="0B36385F" w:rsidR="00FA5C99" w:rsidRDefault="00FA5C99" w:rsidP="00526C7A">
      <w:pPr>
        <w:ind w:left="1134" w:hangingChars="500" w:hanging="1134"/>
        <w:rPr>
          <w:rFonts w:asciiTheme="minorEastAsia" w:eastAsiaTheme="minorEastAsia" w:hAnsiTheme="minorEastAsia"/>
          <w:color w:val="000000" w:themeColor="text1"/>
          <w:szCs w:val="21"/>
        </w:rPr>
      </w:pPr>
    </w:p>
    <w:p w14:paraId="5F89360C" w14:textId="7A2E799C" w:rsidR="00FA5C99" w:rsidRDefault="00FA5C99" w:rsidP="00526C7A">
      <w:pPr>
        <w:ind w:left="1134" w:hangingChars="500" w:hanging="1134"/>
        <w:rPr>
          <w:rFonts w:asciiTheme="minorEastAsia" w:eastAsiaTheme="minorEastAsia" w:hAnsiTheme="minorEastAsia"/>
          <w:color w:val="000000" w:themeColor="text1"/>
          <w:szCs w:val="21"/>
        </w:rPr>
      </w:pPr>
    </w:p>
    <w:p w14:paraId="2CEC0535" w14:textId="4A51AA4F" w:rsidR="00F45A23" w:rsidRDefault="00F45A23" w:rsidP="00526C7A">
      <w:pPr>
        <w:ind w:left="1134" w:hangingChars="500" w:hanging="1134"/>
        <w:rPr>
          <w:rFonts w:asciiTheme="minorEastAsia" w:eastAsiaTheme="minorEastAsia" w:hAnsiTheme="minorEastAsia"/>
          <w:color w:val="000000" w:themeColor="text1"/>
          <w:szCs w:val="21"/>
        </w:rPr>
      </w:pPr>
    </w:p>
    <w:p w14:paraId="35A8D2E1" w14:textId="0CF90348" w:rsidR="00575459" w:rsidRDefault="00575459" w:rsidP="00526C7A">
      <w:pPr>
        <w:ind w:left="1134" w:hangingChars="500" w:hanging="1134"/>
        <w:rPr>
          <w:rFonts w:asciiTheme="minorEastAsia" w:eastAsiaTheme="minorEastAsia" w:hAnsiTheme="minorEastAsia"/>
          <w:color w:val="000000" w:themeColor="text1"/>
          <w:szCs w:val="21"/>
        </w:rPr>
      </w:pPr>
    </w:p>
    <w:p w14:paraId="7EF08E13" w14:textId="051B1DD7" w:rsidR="00575459" w:rsidRDefault="00575459" w:rsidP="00526C7A">
      <w:pPr>
        <w:ind w:left="1134" w:hangingChars="500" w:hanging="1134"/>
        <w:rPr>
          <w:rFonts w:asciiTheme="minorEastAsia" w:eastAsiaTheme="minorEastAsia" w:hAnsiTheme="minorEastAsia"/>
          <w:color w:val="000000" w:themeColor="text1"/>
          <w:szCs w:val="21"/>
        </w:rPr>
      </w:pPr>
    </w:p>
    <w:p w14:paraId="5D61E724" w14:textId="4032FBD9" w:rsidR="00526C7A" w:rsidRDefault="00526C7A" w:rsidP="00526C7A">
      <w:pPr>
        <w:ind w:left="1134" w:hangingChars="500" w:hanging="1134"/>
        <w:rPr>
          <w:rFonts w:asciiTheme="minorEastAsia" w:eastAsiaTheme="minorEastAsia" w:hAnsiTheme="minorEastAsia"/>
          <w:color w:val="000000" w:themeColor="text1"/>
          <w:szCs w:val="21"/>
        </w:rPr>
      </w:pPr>
      <w:r>
        <w:rPr>
          <w:rFonts w:ascii="ＭＳ 明朝" w:hAnsi="ＭＳ 明朝" w:hint="eastAsia"/>
          <w:color w:val="000000" w:themeColor="text1"/>
          <w:szCs w:val="21"/>
        </w:rPr>
        <w:t xml:space="preserve">　　　　・</w:t>
      </w:r>
      <w:r w:rsidRPr="00417373">
        <w:rPr>
          <w:rFonts w:asciiTheme="minorEastAsia" w:eastAsiaTheme="minorEastAsia" w:hAnsiTheme="minorEastAsia" w:hint="eastAsia"/>
          <w:color w:val="000000" w:themeColor="text1"/>
          <w:szCs w:val="21"/>
        </w:rPr>
        <w:t>大阪市内における</w:t>
      </w:r>
      <w:r w:rsidRPr="00417373">
        <w:rPr>
          <w:rFonts w:asciiTheme="minorEastAsia" w:eastAsiaTheme="minorEastAsia" w:hAnsiTheme="minorEastAsia"/>
          <w:color w:val="000000" w:themeColor="text1"/>
          <w:szCs w:val="21"/>
        </w:rPr>
        <w:t>EV</w:t>
      </w:r>
      <w:r>
        <w:rPr>
          <w:rFonts w:asciiTheme="minorEastAsia" w:eastAsiaTheme="minorEastAsia" w:hAnsiTheme="minorEastAsia" w:hint="eastAsia"/>
          <w:color w:val="000000" w:themeColor="text1"/>
          <w:szCs w:val="21"/>
        </w:rPr>
        <w:t>用充電施設設置を促進するため、商業</w:t>
      </w:r>
      <w:r w:rsidRPr="00417373">
        <w:rPr>
          <w:rFonts w:asciiTheme="minorEastAsia" w:eastAsiaTheme="minorEastAsia" w:hAnsiTheme="minorEastAsia" w:hint="eastAsia"/>
          <w:color w:val="000000" w:themeColor="text1"/>
          <w:szCs w:val="21"/>
        </w:rPr>
        <w:t>施設を運営する事業者</w:t>
      </w:r>
      <w:r>
        <w:rPr>
          <w:rFonts w:asciiTheme="minorEastAsia" w:eastAsiaTheme="minorEastAsia" w:hAnsiTheme="minorEastAsia" w:hint="eastAsia"/>
          <w:color w:val="000000" w:themeColor="text1"/>
          <w:szCs w:val="21"/>
        </w:rPr>
        <w:t>などに対し</w:t>
      </w:r>
      <w:r w:rsidRPr="00417373">
        <w:rPr>
          <w:rFonts w:asciiTheme="minorEastAsia" w:eastAsiaTheme="minorEastAsia" w:hAnsiTheme="minorEastAsia" w:hint="eastAsia"/>
          <w:color w:val="000000" w:themeColor="text1"/>
          <w:szCs w:val="21"/>
        </w:rPr>
        <w:t>、活用できる補助制度</w:t>
      </w:r>
      <w:r>
        <w:rPr>
          <w:rFonts w:asciiTheme="minorEastAsia" w:eastAsiaTheme="minorEastAsia" w:hAnsiTheme="minorEastAsia" w:hint="eastAsia"/>
          <w:color w:val="000000" w:themeColor="text1"/>
          <w:szCs w:val="21"/>
        </w:rPr>
        <w:t>や充電器の導入に向けた支援サービス</w:t>
      </w:r>
      <w:r w:rsidRPr="00417373">
        <w:rPr>
          <w:rFonts w:asciiTheme="minorEastAsia" w:eastAsiaTheme="minorEastAsia" w:hAnsiTheme="minorEastAsia" w:hint="eastAsia"/>
          <w:color w:val="000000" w:themeColor="text1"/>
          <w:szCs w:val="21"/>
        </w:rPr>
        <w:t>などの情報提供を行いながら、設置拡大を働きかける。</w:t>
      </w:r>
    </w:p>
    <w:p w14:paraId="09DCD606" w14:textId="47E17014" w:rsidR="002E7F99" w:rsidRDefault="00526C7A" w:rsidP="00526C7A">
      <w:pPr>
        <w:ind w:left="1134" w:hangingChars="500" w:hanging="1134"/>
        <w:rPr>
          <w:rFonts w:ascii="ＭＳ 明朝" w:hAnsi="ＭＳ 明朝"/>
          <w:color w:val="000000" w:themeColor="text1"/>
          <w:szCs w:val="21"/>
        </w:rPr>
      </w:pPr>
      <w:r>
        <w:rPr>
          <w:rFonts w:ascii="ＭＳ 明朝" w:hAnsi="ＭＳ 明朝" w:hint="eastAsia"/>
          <w:color w:val="000000" w:themeColor="text1"/>
          <w:szCs w:val="21"/>
        </w:rPr>
        <w:t xml:space="preserve">　　　　・新築建築物・施設における環境配慮の一環としてEV用充電施設設置を誘導するための仕組みを検討する。</w:t>
      </w:r>
    </w:p>
    <w:p w14:paraId="0FED2979" w14:textId="48E4EC78" w:rsidR="00526C7A" w:rsidRDefault="002E7F99" w:rsidP="002E7F99">
      <w:pPr>
        <w:ind w:leftChars="400" w:left="1134" w:hangingChars="100" w:hanging="227"/>
        <w:rPr>
          <w:color w:val="000000" w:themeColor="text1"/>
          <w:szCs w:val="21"/>
        </w:rPr>
      </w:pPr>
      <w:r>
        <w:rPr>
          <w:rFonts w:ascii="ＭＳ 明朝" w:hAnsi="ＭＳ 明朝" w:hint="eastAsia"/>
          <w:color w:val="000000" w:themeColor="text1"/>
          <w:szCs w:val="21"/>
        </w:rPr>
        <w:t>・</w:t>
      </w:r>
      <w:r>
        <w:rPr>
          <w:rFonts w:asciiTheme="minorEastAsia" w:eastAsiaTheme="minorEastAsia" w:hAnsiTheme="minorEastAsia" w:hint="eastAsia"/>
          <w:color w:val="000000" w:themeColor="text1"/>
          <w:szCs w:val="21"/>
        </w:rPr>
        <w:t>本市が参画する大阪次世代自動車普及推進協議会が平成29</w:t>
      </w:r>
      <w:r w:rsidR="00C04915">
        <w:rPr>
          <w:rFonts w:asciiTheme="minorEastAsia" w:eastAsiaTheme="minorEastAsia" w:hAnsiTheme="minorEastAsia" w:hint="eastAsia"/>
          <w:color w:val="000000" w:themeColor="text1"/>
          <w:szCs w:val="21"/>
        </w:rPr>
        <w:t>（2017）</w:t>
      </w:r>
      <w:r>
        <w:rPr>
          <w:rFonts w:asciiTheme="minorEastAsia" w:eastAsiaTheme="minorEastAsia" w:hAnsiTheme="minorEastAsia" w:hint="eastAsia"/>
          <w:color w:val="000000" w:themeColor="text1"/>
          <w:szCs w:val="21"/>
        </w:rPr>
        <w:t>年２月に改訂した</w:t>
      </w:r>
      <w:r>
        <w:rPr>
          <w:rFonts w:hint="eastAsia"/>
          <w:color w:val="000000" w:themeColor="text1"/>
          <w:szCs w:val="21"/>
        </w:rPr>
        <w:t>「大阪府内における水素ステーション整備計画」</w:t>
      </w:r>
      <w:r w:rsidRPr="00417373">
        <w:rPr>
          <w:rFonts w:hint="eastAsia"/>
          <w:color w:val="000000" w:themeColor="text1"/>
          <w:szCs w:val="21"/>
        </w:rPr>
        <w:t>に掲げる目標（</w:t>
      </w:r>
      <w:r w:rsidR="00DA4B32">
        <w:rPr>
          <w:rFonts w:hint="eastAsia"/>
          <w:color w:val="000000" w:themeColor="text1"/>
          <w:szCs w:val="21"/>
        </w:rPr>
        <w:t>令和７（</w:t>
      </w:r>
      <w:r w:rsidRPr="00E03BD5">
        <w:rPr>
          <w:rFonts w:asciiTheme="minorEastAsia" w:eastAsiaTheme="minorEastAsia" w:hAnsiTheme="minorEastAsia" w:hint="eastAsia"/>
          <w:color w:val="000000" w:themeColor="text1"/>
          <w:szCs w:val="21"/>
        </w:rPr>
        <w:t>2025</w:t>
      </w:r>
      <w:r w:rsidR="00DA4B32">
        <w:rPr>
          <w:rFonts w:asciiTheme="minorEastAsia" w:eastAsiaTheme="minorEastAsia" w:hAnsiTheme="minorEastAsia" w:hint="eastAsia"/>
          <w:color w:val="000000" w:themeColor="text1"/>
          <w:szCs w:val="21"/>
        </w:rPr>
        <w:t>）</w:t>
      </w:r>
      <w:r w:rsidRPr="00417373">
        <w:rPr>
          <w:rFonts w:hint="eastAsia"/>
          <w:color w:val="000000" w:themeColor="text1"/>
          <w:szCs w:val="21"/>
        </w:rPr>
        <w:t>年度に府内で</w:t>
      </w:r>
      <w:r w:rsidRPr="00417373">
        <w:rPr>
          <w:rFonts w:asciiTheme="minorEastAsia" w:eastAsiaTheme="minorEastAsia" w:hAnsiTheme="minorEastAsia"/>
          <w:color w:val="000000" w:themeColor="text1"/>
          <w:szCs w:val="21"/>
        </w:rPr>
        <w:t>28</w:t>
      </w:r>
      <w:r>
        <w:rPr>
          <w:rFonts w:hint="eastAsia"/>
          <w:color w:val="000000" w:themeColor="text1"/>
          <w:szCs w:val="21"/>
        </w:rPr>
        <w:t>箇所</w:t>
      </w:r>
      <w:r w:rsidRPr="00417373">
        <w:rPr>
          <w:rFonts w:hint="eastAsia"/>
          <w:color w:val="000000" w:themeColor="text1"/>
          <w:szCs w:val="21"/>
        </w:rPr>
        <w:t>）の達成に</w:t>
      </w:r>
      <w:r w:rsidR="00547D34" w:rsidRPr="00E9425E">
        <w:rPr>
          <w:rFonts w:hint="eastAsia"/>
          <w:color w:val="000000" w:themeColor="text1"/>
          <w:szCs w:val="21"/>
        </w:rPr>
        <w:t>貢献するため</w:t>
      </w:r>
      <w:r w:rsidRPr="00417373">
        <w:rPr>
          <w:rFonts w:hint="eastAsia"/>
          <w:color w:val="000000" w:themeColor="text1"/>
          <w:szCs w:val="21"/>
        </w:rPr>
        <w:t>、未利用地情報</w:t>
      </w:r>
      <w:r>
        <w:rPr>
          <w:rFonts w:hint="eastAsia"/>
          <w:color w:val="000000" w:themeColor="text1"/>
          <w:szCs w:val="21"/>
        </w:rPr>
        <w:t>など</w:t>
      </w:r>
      <w:r w:rsidRPr="00417373">
        <w:rPr>
          <w:rFonts w:hint="eastAsia"/>
          <w:color w:val="000000" w:themeColor="text1"/>
          <w:szCs w:val="21"/>
        </w:rPr>
        <w:t>を民間事業者</w:t>
      </w:r>
      <w:r>
        <w:rPr>
          <w:rFonts w:hint="eastAsia"/>
          <w:color w:val="000000" w:themeColor="text1"/>
          <w:szCs w:val="21"/>
        </w:rPr>
        <w:t>など</w:t>
      </w:r>
      <w:r w:rsidRPr="00417373">
        <w:rPr>
          <w:rFonts w:hint="eastAsia"/>
          <w:color w:val="000000" w:themeColor="text1"/>
          <w:szCs w:val="21"/>
        </w:rPr>
        <w:t>に情報提供するとともに、規制緩和や必要な財源措置などを国に働きかける</w:t>
      </w:r>
      <w:r w:rsidR="007052A6">
        <w:rPr>
          <w:rFonts w:hint="eastAsia"/>
          <w:color w:val="000000" w:themeColor="text1"/>
          <w:szCs w:val="21"/>
        </w:rPr>
        <w:t>。</w:t>
      </w:r>
    </w:p>
    <w:p w14:paraId="185CAED2" w14:textId="4FB7CC89" w:rsidR="00526C7A" w:rsidRDefault="00526C7A" w:rsidP="00526C7A">
      <w:pPr>
        <w:rPr>
          <w:rFonts w:ascii="ＭＳ 明朝" w:hAnsi="ＭＳ 明朝"/>
          <w:color w:val="000000" w:themeColor="text1"/>
          <w:szCs w:val="21"/>
        </w:rPr>
      </w:pPr>
      <w:r>
        <w:rPr>
          <w:rFonts w:ascii="ＭＳ 明朝" w:hAnsi="ＭＳ 明朝" w:hint="eastAsia"/>
          <w:color w:val="000000" w:themeColor="text1"/>
          <w:szCs w:val="21"/>
        </w:rPr>
        <w:t xml:space="preserve">　　　ⅲ　</w:t>
      </w:r>
      <w:r w:rsidR="004759F4" w:rsidRPr="009665C0">
        <w:rPr>
          <w:rFonts w:ascii="ＭＳ 明朝" w:hAnsi="ＭＳ 明朝" w:hint="eastAsia"/>
          <w:color w:val="000000" w:themeColor="text1"/>
          <w:szCs w:val="21"/>
        </w:rPr>
        <w:t>EV等の社会定着の促進</w:t>
      </w:r>
    </w:p>
    <w:p w14:paraId="6B75C3F9" w14:textId="134FDEFC" w:rsidR="00526C7A" w:rsidRDefault="00E9425E" w:rsidP="00526C7A">
      <w:pPr>
        <w:ind w:left="1134" w:hangingChars="500" w:hanging="1134"/>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908608" behindDoc="0" locked="0" layoutInCell="1" allowOverlap="1" wp14:anchorId="0AB16527" wp14:editId="27A376B7">
                <wp:simplePos x="0" y="0"/>
                <wp:positionH relativeFrom="margin">
                  <wp:posOffset>556895</wp:posOffset>
                </wp:positionH>
                <wp:positionV relativeFrom="paragraph">
                  <wp:posOffset>623570</wp:posOffset>
                </wp:positionV>
                <wp:extent cx="5183640" cy="2067120"/>
                <wp:effectExtent l="0" t="0" r="17145" b="28575"/>
                <wp:wrapNone/>
                <wp:docPr id="200" name="テキスト ボックス 200"/>
                <wp:cNvGraphicFramePr/>
                <a:graphic xmlns:a="http://schemas.openxmlformats.org/drawingml/2006/main">
                  <a:graphicData uri="http://schemas.microsoft.com/office/word/2010/wordprocessingShape">
                    <wps:wsp>
                      <wps:cNvSpPr txBox="1"/>
                      <wps:spPr>
                        <a:xfrm>
                          <a:off x="0" y="0"/>
                          <a:ext cx="5183640" cy="2067120"/>
                        </a:xfrm>
                        <a:prstGeom prst="rect">
                          <a:avLst/>
                        </a:prstGeom>
                        <a:solidFill>
                          <a:sysClr val="window" lastClr="FFFFFF"/>
                        </a:solidFill>
                        <a:ln w="6350">
                          <a:solidFill>
                            <a:prstClr val="black"/>
                          </a:solidFill>
                        </a:ln>
                      </wps:spPr>
                      <wps:txbx>
                        <w:txbxContent>
                          <w:p w14:paraId="779171BD" w14:textId="797A488C" w:rsidR="00F045F9" w:rsidRPr="00DA79C3" w:rsidRDefault="00F045F9" w:rsidP="005E1036">
                            <w:pPr>
                              <w:spacing w:line="0" w:lineRule="atLeast"/>
                              <w:jc w:val="center"/>
                              <w:rPr>
                                <w:rFonts w:ascii="Meiryo UI" w:eastAsia="Meiryo UI" w:hAnsi="Meiryo UI"/>
                                <w:sz w:val="20"/>
                                <w:szCs w:val="20"/>
                              </w:rPr>
                            </w:pPr>
                            <w:r w:rsidRPr="00DA79C3">
                              <w:rPr>
                                <w:rFonts w:ascii="Meiryo UI" w:eastAsia="Meiryo UI" w:hAnsi="Meiryo UI" w:hint="eastAsia"/>
                                <w:sz w:val="20"/>
                                <w:szCs w:val="20"/>
                              </w:rPr>
                              <w:t>【エネルギー関連施策</w:t>
                            </w:r>
                            <w:r w:rsidRPr="00DA79C3">
                              <w:rPr>
                                <w:rFonts w:ascii="Meiryo UI" w:eastAsia="Meiryo UI" w:hAnsi="Meiryo UI"/>
                                <w:sz w:val="20"/>
                                <w:szCs w:val="20"/>
                              </w:rPr>
                              <w:t>の推進</w:t>
                            </w:r>
                            <w:r w:rsidRPr="00DA79C3">
                              <w:rPr>
                                <w:rFonts w:ascii="Meiryo UI" w:eastAsia="Meiryo UI" w:hAnsi="Meiryo UI" w:hint="eastAsia"/>
                                <w:sz w:val="20"/>
                                <w:szCs w:val="20"/>
                              </w:rPr>
                              <w:t>に関する</w:t>
                            </w:r>
                            <w:r w:rsidRPr="00DA79C3">
                              <w:rPr>
                                <w:rFonts w:ascii="Meiryo UI" w:eastAsia="Meiryo UI" w:hAnsi="Meiryo UI"/>
                                <w:sz w:val="20"/>
                                <w:szCs w:val="20"/>
                              </w:rPr>
                              <w:t>連携協定</w:t>
                            </w:r>
                            <w:r w:rsidRPr="00DA79C3">
                              <w:rPr>
                                <w:rFonts w:ascii="Meiryo UI" w:eastAsia="Meiryo UI" w:hAnsi="Meiryo UI" w:hint="eastAsia"/>
                                <w:sz w:val="20"/>
                                <w:szCs w:val="20"/>
                              </w:rPr>
                              <w:t>（大阪地区</w:t>
                            </w:r>
                            <w:r w:rsidRPr="00DA79C3">
                              <w:rPr>
                                <w:rFonts w:ascii="Meiryo UI" w:eastAsia="Meiryo UI" w:hAnsi="Meiryo UI"/>
                                <w:sz w:val="20"/>
                                <w:szCs w:val="20"/>
                              </w:rPr>
                              <w:t>トヨタ</w:t>
                            </w:r>
                            <w:r w:rsidRPr="00DA79C3">
                              <w:rPr>
                                <w:rFonts w:ascii="Meiryo UI" w:eastAsia="Meiryo UI" w:hAnsi="Meiryo UI" w:hint="eastAsia"/>
                                <w:sz w:val="20"/>
                                <w:szCs w:val="20"/>
                              </w:rPr>
                              <w:t>各社</w:t>
                            </w:r>
                            <w:r w:rsidRPr="00DA79C3">
                              <w:rPr>
                                <w:rFonts w:ascii="Meiryo UI" w:eastAsia="Meiryo UI" w:hAnsi="Meiryo UI"/>
                                <w:sz w:val="20"/>
                                <w:szCs w:val="20"/>
                              </w:rPr>
                              <w:t>）</w:t>
                            </w:r>
                            <w:r w:rsidRPr="00DA79C3">
                              <w:rPr>
                                <w:rFonts w:ascii="Meiryo UI" w:eastAsia="Meiryo UI" w:hAnsi="Meiryo UI" w:hint="eastAsia"/>
                                <w:sz w:val="20"/>
                                <w:szCs w:val="20"/>
                              </w:rPr>
                              <w:t>】</w:t>
                            </w:r>
                          </w:p>
                          <w:p w14:paraId="21C567E2" w14:textId="77777777" w:rsidR="00F045F9" w:rsidRPr="009B1D39" w:rsidRDefault="00F045F9" w:rsidP="00B30F9F">
                            <w:pPr>
                              <w:spacing w:line="0" w:lineRule="atLeast"/>
                              <w:ind w:firstLineChars="1000" w:firstLine="2167"/>
                              <w:rPr>
                                <w:rFonts w:ascii="Meiryo UI" w:eastAsia="Meiryo UI" w:hAnsi="Meiryo UI"/>
                                <w:sz w:val="20"/>
                                <w:szCs w:val="20"/>
                              </w:rPr>
                            </w:pPr>
                            <w:r w:rsidRPr="00DA79C3">
                              <w:rPr>
                                <w:rFonts w:ascii="Meiryo UI" w:eastAsia="Meiryo UI" w:hAnsi="Meiryo UI" w:hint="eastAsia"/>
                                <w:sz w:val="20"/>
                                <w:szCs w:val="20"/>
                              </w:rPr>
                              <w:t>（令和</w:t>
                            </w:r>
                            <w:r w:rsidRPr="00DA79C3">
                              <w:rPr>
                                <w:rFonts w:ascii="Meiryo UI" w:eastAsia="Meiryo UI" w:hAnsi="Meiryo UI"/>
                                <w:sz w:val="20"/>
                                <w:szCs w:val="20"/>
                              </w:rPr>
                              <w:t>２（</w:t>
                            </w:r>
                            <w:r w:rsidRPr="00DA79C3">
                              <w:rPr>
                                <w:rFonts w:ascii="Meiryo UI" w:eastAsia="Meiryo UI" w:hAnsi="Meiryo UI" w:hint="eastAsia"/>
                                <w:sz w:val="20"/>
                                <w:szCs w:val="20"/>
                              </w:rPr>
                              <w:t>2020</w:t>
                            </w:r>
                            <w:r w:rsidRPr="00DA79C3">
                              <w:rPr>
                                <w:rFonts w:ascii="Meiryo UI" w:eastAsia="Meiryo UI" w:hAnsi="Meiryo UI"/>
                                <w:sz w:val="20"/>
                                <w:szCs w:val="20"/>
                              </w:rPr>
                              <w:t>）</w:t>
                            </w:r>
                            <w:r w:rsidRPr="00DA79C3">
                              <w:rPr>
                                <w:rFonts w:ascii="Meiryo UI" w:eastAsia="Meiryo UI" w:hAnsi="Meiryo UI" w:hint="eastAsia"/>
                                <w:sz w:val="20"/>
                                <w:szCs w:val="20"/>
                              </w:rPr>
                              <w:t>年12月</w:t>
                            </w:r>
                            <w:r w:rsidRPr="00DA79C3">
                              <w:rPr>
                                <w:rFonts w:ascii="Meiryo UI" w:eastAsia="Meiryo UI" w:hAnsi="Meiryo UI"/>
                                <w:sz w:val="20"/>
                                <w:szCs w:val="20"/>
                              </w:rPr>
                              <w:t>締結</w:t>
                            </w:r>
                            <w:r w:rsidRPr="00DA79C3">
                              <w:rPr>
                                <w:rFonts w:ascii="Meiryo UI" w:eastAsia="Meiryo UI" w:hAnsi="Meiryo UI" w:hint="eastAsia"/>
                                <w:sz w:val="20"/>
                                <w:szCs w:val="20"/>
                              </w:rPr>
                              <w:t>）</w:t>
                            </w:r>
                          </w:p>
                          <w:p w14:paraId="2D2F0545" w14:textId="77777777" w:rsidR="00F045F9" w:rsidRPr="00EA2F83" w:rsidRDefault="00F045F9" w:rsidP="005E1036"/>
                          <w:p w14:paraId="7FE9FC6F" w14:textId="77777777" w:rsidR="00F045F9" w:rsidRDefault="00F045F9" w:rsidP="005E1036"/>
                          <w:p w14:paraId="4149A33E" w14:textId="46DD879C" w:rsidR="00F045F9" w:rsidRPr="00EA2F83" w:rsidRDefault="00F045F9" w:rsidP="005E10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16527" id="テキスト ボックス 200" o:spid="_x0000_s1045" type="#_x0000_t202" style="position:absolute;left:0;text-align:left;margin-left:43.85pt;margin-top:49.1pt;width:408.15pt;height:162.75pt;z-index:25190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dyfAIAANEEAAAOAAAAZHJzL2Uyb0RvYy54bWysVMFuGjEQvVfqP1i+NwuEkBRliWgiqkpR&#10;EimpcjZeL6zqtV3bsEuPQYr6Ef2Fqud+z/5In71ASNJTVQ5mPDN+M/NmZk/P6lKSpbCu0Cql3YMO&#10;JUJxnRVqltLPd5N3J5Q4z1TGpFYipSvh6Nno7ZvTygxFT8+1zIQlAFFuWJmUzr03wyRxfC5K5g60&#10;EQrGXNuSeVztLMksq4BeyqTX6QySStvMWM2Fc9BetEY6ivh5Lri/znMnPJEpRW4+njae03Amo1M2&#10;nFlm5gXfpMH+IYuSFQpBd1AXzDOysMUrqLLgVjud+wOuy0TnecFFrAHVdDsvqrmdMyNiLSDHmR1N&#10;7v/B8qvljSVFllKwSYliJZrUrB+bh5/Nw+9m/Z006x/Net08/MKdBCdQVhk3xMtbg7e+/qBrtH6r&#10;d1AGJurcluEfNRLYAb7aES5qTziUR92Tw0EfJg5brzM47vYifvL03FjnPwpdkiCk1KKjkWi2vHQe&#10;qcB16xKiOS2LbFJIGS8rdy4tWTI0HzOT6YoSyZyHMqWT+AtZA+LZM6lIldLB4VEnRnpmC7F2mFPJ&#10;+JfXCMCTCrCBpZaNIPl6WrdE9/pbrqY6W4FCq9u5dIZPCgS4RI43zGIQQQ2Wy1/jyKVGVnojUTLX&#10;9tvf9MEf8wErJRUGO6Xu64JZgdI/KUzO+24/MO7jpX90DMaJ3bdM9y1qUZ5r0NfFGhsexeDv5VbM&#10;rS7vsYPjEBUmpjhip9RvxXPfrht2mIvxODph9g3zl+rW8AAdehWIvavvmTWbTnsMyZXergAbvmh4&#10;6xteKj1eeJ0XcRoC0y2rmwZgb2KHNzseFnP/Hr2evkSjPwAAAP//AwBQSwMEFAAGAAgAAAAhABg+&#10;FPvdAAAACQEAAA8AAABkcnMvZG93bnJldi54bWxMj81OwzAQhO9IvIO1SNyoQ6jID9lUCIkjQrQc&#10;4ObaJjHE6yh209CnZznBcTSjmW+azeIHMdspukAI16sMhCUdjKMO4XX3eFWCiEmRUUMgi/BtI2za&#10;87NG1SYc6cXO29QJLqFYK4Q+pbGWMureehVXYbTE3keYvEosp06aSR253A8yz7Jb6ZUjXujVaB96&#10;q7+2B49g6C2QfndPJ0db7arTc/mpZ8TLi+X+DkSyS/oLwy8+o0PLTPtwIBPFgFAWBScRqjIHwX6V&#10;rfnbHmGd3xQg20b+f9D+AAAA//8DAFBLAQItABQABgAIAAAAIQC2gziS/gAAAOEBAAATAAAAAAAA&#10;AAAAAAAAAAAAAABbQ29udGVudF9UeXBlc10ueG1sUEsBAi0AFAAGAAgAAAAhADj9If/WAAAAlAEA&#10;AAsAAAAAAAAAAAAAAAAALwEAAF9yZWxzLy5yZWxzUEsBAi0AFAAGAAgAAAAhAH9fR3J8AgAA0QQA&#10;AA4AAAAAAAAAAAAAAAAALgIAAGRycy9lMm9Eb2MueG1sUEsBAi0AFAAGAAgAAAAhABg+FPvdAAAA&#10;CQEAAA8AAAAAAAAAAAAAAAAA1gQAAGRycy9kb3ducmV2LnhtbFBLBQYAAAAABAAEAPMAAADgBQAA&#10;AAA=&#10;" fillcolor="window" strokeweight=".5pt">
                <v:textbox>
                  <w:txbxContent>
                    <w:p w14:paraId="779171BD" w14:textId="797A488C" w:rsidR="00F045F9" w:rsidRPr="00DA79C3" w:rsidRDefault="00F045F9" w:rsidP="005E1036">
                      <w:pPr>
                        <w:spacing w:line="0" w:lineRule="atLeast"/>
                        <w:jc w:val="center"/>
                        <w:rPr>
                          <w:rFonts w:ascii="Meiryo UI" w:eastAsia="Meiryo UI" w:hAnsi="Meiryo UI"/>
                          <w:sz w:val="20"/>
                          <w:szCs w:val="20"/>
                        </w:rPr>
                      </w:pPr>
                      <w:r w:rsidRPr="00DA79C3">
                        <w:rPr>
                          <w:rFonts w:ascii="Meiryo UI" w:eastAsia="Meiryo UI" w:hAnsi="Meiryo UI" w:hint="eastAsia"/>
                          <w:sz w:val="20"/>
                          <w:szCs w:val="20"/>
                        </w:rPr>
                        <w:t>【エネルギー関連施策</w:t>
                      </w:r>
                      <w:r w:rsidRPr="00DA79C3">
                        <w:rPr>
                          <w:rFonts w:ascii="Meiryo UI" w:eastAsia="Meiryo UI" w:hAnsi="Meiryo UI"/>
                          <w:sz w:val="20"/>
                          <w:szCs w:val="20"/>
                        </w:rPr>
                        <w:t>の推進</w:t>
                      </w:r>
                      <w:r w:rsidRPr="00DA79C3">
                        <w:rPr>
                          <w:rFonts w:ascii="Meiryo UI" w:eastAsia="Meiryo UI" w:hAnsi="Meiryo UI" w:hint="eastAsia"/>
                          <w:sz w:val="20"/>
                          <w:szCs w:val="20"/>
                        </w:rPr>
                        <w:t>に関する</w:t>
                      </w:r>
                      <w:r w:rsidRPr="00DA79C3">
                        <w:rPr>
                          <w:rFonts w:ascii="Meiryo UI" w:eastAsia="Meiryo UI" w:hAnsi="Meiryo UI"/>
                          <w:sz w:val="20"/>
                          <w:szCs w:val="20"/>
                        </w:rPr>
                        <w:t>連携協定</w:t>
                      </w:r>
                      <w:r w:rsidRPr="00DA79C3">
                        <w:rPr>
                          <w:rFonts w:ascii="Meiryo UI" w:eastAsia="Meiryo UI" w:hAnsi="Meiryo UI" w:hint="eastAsia"/>
                          <w:sz w:val="20"/>
                          <w:szCs w:val="20"/>
                        </w:rPr>
                        <w:t>（大阪地区</w:t>
                      </w:r>
                      <w:r w:rsidRPr="00DA79C3">
                        <w:rPr>
                          <w:rFonts w:ascii="Meiryo UI" w:eastAsia="Meiryo UI" w:hAnsi="Meiryo UI"/>
                          <w:sz w:val="20"/>
                          <w:szCs w:val="20"/>
                        </w:rPr>
                        <w:t>トヨタ</w:t>
                      </w:r>
                      <w:r w:rsidRPr="00DA79C3">
                        <w:rPr>
                          <w:rFonts w:ascii="Meiryo UI" w:eastAsia="Meiryo UI" w:hAnsi="Meiryo UI" w:hint="eastAsia"/>
                          <w:sz w:val="20"/>
                          <w:szCs w:val="20"/>
                        </w:rPr>
                        <w:t>各社</w:t>
                      </w:r>
                      <w:r w:rsidRPr="00DA79C3">
                        <w:rPr>
                          <w:rFonts w:ascii="Meiryo UI" w:eastAsia="Meiryo UI" w:hAnsi="Meiryo UI"/>
                          <w:sz w:val="20"/>
                          <w:szCs w:val="20"/>
                        </w:rPr>
                        <w:t>）</w:t>
                      </w:r>
                      <w:r w:rsidRPr="00DA79C3">
                        <w:rPr>
                          <w:rFonts w:ascii="Meiryo UI" w:eastAsia="Meiryo UI" w:hAnsi="Meiryo UI" w:hint="eastAsia"/>
                          <w:sz w:val="20"/>
                          <w:szCs w:val="20"/>
                        </w:rPr>
                        <w:t>】</w:t>
                      </w:r>
                    </w:p>
                    <w:p w14:paraId="21C567E2" w14:textId="77777777" w:rsidR="00F045F9" w:rsidRPr="009B1D39" w:rsidRDefault="00F045F9" w:rsidP="00B30F9F">
                      <w:pPr>
                        <w:spacing w:line="0" w:lineRule="atLeast"/>
                        <w:ind w:firstLineChars="1000" w:firstLine="2167"/>
                        <w:rPr>
                          <w:rFonts w:ascii="Meiryo UI" w:eastAsia="Meiryo UI" w:hAnsi="Meiryo UI"/>
                          <w:sz w:val="20"/>
                          <w:szCs w:val="20"/>
                        </w:rPr>
                      </w:pPr>
                      <w:r w:rsidRPr="00DA79C3">
                        <w:rPr>
                          <w:rFonts w:ascii="Meiryo UI" w:eastAsia="Meiryo UI" w:hAnsi="Meiryo UI" w:hint="eastAsia"/>
                          <w:sz w:val="20"/>
                          <w:szCs w:val="20"/>
                        </w:rPr>
                        <w:t>（令和</w:t>
                      </w:r>
                      <w:r w:rsidRPr="00DA79C3">
                        <w:rPr>
                          <w:rFonts w:ascii="Meiryo UI" w:eastAsia="Meiryo UI" w:hAnsi="Meiryo UI"/>
                          <w:sz w:val="20"/>
                          <w:szCs w:val="20"/>
                        </w:rPr>
                        <w:t>２（</w:t>
                      </w:r>
                      <w:r w:rsidRPr="00DA79C3">
                        <w:rPr>
                          <w:rFonts w:ascii="Meiryo UI" w:eastAsia="Meiryo UI" w:hAnsi="Meiryo UI" w:hint="eastAsia"/>
                          <w:sz w:val="20"/>
                          <w:szCs w:val="20"/>
                        </w:rPr>
                        <w:t>2020</w:t>
                      </w:r>
                      <w:r w:rsidRPr="00DA79C3">
                        <w:rPr>
                          <w:rFonts w:ascii="Meiryo UI" w:eastAsia="Meiryo UI" w:hAnsi="Meiryo UI"/>
                          <w:sz w:val="20"/>
                          <w:szCs w:val="20"/>
                        </w:rPr>
                        <w:t>）</w:t>
                      </w:r>
                      <w:r w:rsidRPr="00DA79C3">
                        <w:rPr>
                          <w:rFonts w:ascii="Meiryo UI" w:eastAsia="Meiryo UI" w:hAnsi="Meiryo UI" w:hint="eastAsia"/>
                          <w:sz w:val="20"/>
                          <w:szCs w:val="20"/>
                        </w:rPr>
                        <w:t>年12月</w:t>
                      </w:r>
                      <w:r w:rsidRPr="00DA79C3">
                        <w:rPr>
                          <w:rFonts w:ascii="Meiryo UI" w:eastAsia="Meiryo UI" w:hAnsi="Meiryo UI"/>
                          <w:sz w:val="20"/>
                          <w:szCs w:val="20"/>
                        </w:rPr>
                        <w:t>締結</w:t>
                      </w:r>
                      <w:r w:rsidRPr="00DA79C3">
                        <w:rPr>
                          <w:rFonts w:ascii="Meiryo UI" w:eastAsia="Meiryo UI" w:hAnsi="Meiryo UI" w:hint="eastAsia"/>
                          <w:sz w:val="20"/>
                          <w:szCs w:val="20"/>
                        </w:rPr>
                        <w:t>）</w:t>
                      </w:r>
                    </w:p>
                    <w:p w14:paraId="2D2F0545" w14:textId="77777777" w:rsidR="00F045F9" w:rsidRPr="00EA2F83" w:rsidRDefault="00F045F9" w:rsidP="005E1036"/>
                    <w:p w14:paraId="7FE9FC6F" w14:textId="77777777" w:rsidR="00F045F9" w:rsidRDefault="00F045F9" w:rsidP="005E1036"/>
                    <w:p w14:paraId="4149A33E" w14:textId="46DD879C" w:rsidR="00F045F9" w:rsidRPr="00EA2F83" w:rsidRDefault="00F045F9" w:rsidP="005E1036"/>
                  </w:txbxContent>
                </v:textbox>
                <w10:wrap anchorx="margin"/>
              </v:shape>
            </w:pict>
          </mc:Fallback>
        </mc:AlternateContent>
      </w:r>
      <w:r w:rsidR="00526C7A">
        <w:rPr>
          <w:rFonts w:ascii="ＭＳ 明朝" w:hAnsi="ＭＳ 明朝" w:hint="eastAsia"/>
          <w:color w:val="000000" w:themeColor="text1"/>
          <w:szCs w:val="21"/>
        </w:rPr>
        <w:t xml:space="preserve">　　　　・令和２</w:t>
      </w:r>
      <w:r w:rsidR="00C04915">
        <w:rPr>
          <w:rFonts w:ascii="ＭＳ 明朝" w:hAnsi="ＭＳ 明朝" w:hint="eastAsia"/>
          <w:color w:val="000000" w:themeColor="text1"/>
          <w:szCs w:val="21"/>
        </w:rPr>
        <w:t>（2020）</w:t>
      </w:r>
      <w:r w:rsidR="00526C7A">
        <w:rPr>
          <w:rFonts w:ascii="ＭＳ 明朝" w:hAnsi="ＭＳ 明朝" w:hint="eastAsia"/>
          <w:color w:val="000000" w:themeColor="text1"/>
          <w:szCs w:val="21"/>
        </w:rPr>
        <w:t>年12月に民間事業者と締結した「エネルギー関連施策の推進に係る連携協定」</w:t>
      </w:r>
      <w:r>
        <w:rPr>
          <w:rFonts w:ascii="ＭＳ 明朝" w:hAnsi="ＭＳ 明朝" w:hint="eastAsia"/>
          <w:color w:val="000000" w:themeColor="text1"/>
          <w:szCs w:val="21"/>
        </w:rPr>
        <w:t>等</w:t>
      </w:r>
      <w:r w:rsidR="00526C7A">
        <w:rPr>
          <w:rFonts w:ascii="ＭＳ 明朝" w:hAnsi="ＭＳ 明朝" w:hint="eastAsia"/>
          <w:color w:val="000000" w:themeColor="text1"/>
          <w:szCs w:val="21"/>
        </w:rPr>
        <w:t>に基づき、水素の社会受容性の向上やFCV</w:t>
      </w:r>
      <w:r w:rsidR="004759F4">
        <w:rPr>
          <w:rFonts w:ascii="ＭＳ 明朝" w:hAnsi="ＭＳ 明朝" w:hint="eastAsia"/>
          <w:color w:val="000000" w:themeColor="text1"/>
          <w:szCs w:val="21"/>
        </w:rPr>
        <w:t>等次世代自動車</w:t>
      </w:r>
      <w:r w:rsidR="00526C7A">
        <w:rPr>
          <w:rFonts w:ascii="ＭＳ 明朝" w:hAnsi="ＭＳ 明朝" w:hint="eastAsia"/>
          <w:color w:val="000000" w:themeColor="text1"/>
          <w:szCs w:val="21"/>
        </w:rPr>
        <w:t>の普及などに取り組む</w:t>
      </w:r>
      <w:r>
        <w:rPr>
          <w:rFonts w:ascii="ＭＳ 明朝" w:hAnsi="ＭＳ 明朝" w:hint="eastAsia"/>
          <w:color w:val="000000" w:themeColor="text1"/>
          <w:szCs w:val="21"/>
        </w:rPr>
        <w:t>。また</w:t>
      </w:r>
      <w:r w:rsidR="00242B80" w:rsidRPr="00E9425E">
        <w:rPr>
          <w:rFonts w:ascii="ＭＳ 明朝" w:hAnsi="ＭＳ 明朝" w:hint="eastAsia"/>
          <w:color w:val="000000" w:themeColor="text1"/>
          <w:szCs w:val="21"/>
        </w:rPr>
        <w:t>協定を締結する</w:t>
      </w:r>
      <w:r w:rsidRPr="00E9425E">
        <w:rPr>
          <w:rFonts w:ascii="ＭＳ 明朝" w:hAnsi="ＭＳ 明朝" w:hint="eastAsia"/>
          <w:color w:val="000000" w:themeColor="text1"/>
          <w:szCs w:val="21"/>
        </w:rPr>
        <w:t>連携</w:t>
      </w:r>
      <w:r w:rsidR="00242B80" w:rsidRPr="00E9425E">
        <w:rPr>
          <w:rFonts w:ascii="ＭＳ 明朝" w:hAnsi="ＭＳ 明朝" w:hint="eastAsia"/>
          <w:color w:val="000000" w:themeColor="text1"/>
          <w:szCs w:val="21"/>
        </w:rPr>
        <w:t>事業者を募集していく</w:t>
      </w:r>
      <w:r w:rsidR="00526C7A">
        <w:rPr>
          <w:rFonts w:ascii="ＭＳ 明朝" w:hAnsi="ＭＳ 明朝" w:hint="eastAsia"/>
          <w:color w:val="000000" w:themeColor="text1"/>
          <w:szCs w:val="21"/>
        </w:rPr>
        <w:t>。</w:t>
      </w:r>
    </w:p>
    <w:p w14:paraId="2799376D" w14:textId="45772123" w:rsidR="00F8384D" w:rsidRDefault="00F8384D" w:rsidP="00526C7A">
      <w:pPr>
        <w:ind w:firstLineChars="300" w:firstLine="680"/>
        <w:rPr>
          <w:rFonts w:ascii="ＭＳ 明朝" w:hAnsi="ＭＳ 明朝"/>
          <w:color w:val="000000" w:themeColor="text1"/>
          <w:szCs w:val="21"/>
        </w:rPr>
      </w:pPr>
    </w:p>
    <w:p w14:paraId="47F20319" w14:textId="37C9DC08" w:rsidR="00F8384D" w:rsidRDefault="00F8384D" w:rsidP="00526C7A">
      <w:pPr>
        <w:ind w:firstLineChars="300" w:firstLine="680"/>
        <w:rPr>
          <w:rFonts w:ascii="ＭＳ 明朝" w:hAnsi="ＭＳ 明朝"/>
          <w:color w:val="000000" w:themeColor="text1"/>
          <w:szCs w:val="21"/>
        </w:rPr>
      </w:pPr>
    </w:p>
    <w:p w14:paraId="344BF662" w14:textId="6DAA30DF" w:rsidR="00F8384D" w:rsidRDefault="003410A6" w:rsidP="00526C7A">
      <w:pPr>
        <w:ind w:firstLineChars="300" w:firstLine="680"/>
        <w:rPr>
          <w:rFonts w:ascii="ＭＳ 明朝" w:hAnsi="ＭＳ 明朝"/>
          <w:color w:val="000000" w:themeColor="text1"/>
          <w:szCs w:val="21"/>
        </w:rPr>
      </w:pPr>
      <w:r>
        <w:rPr>
          <w:rFonts w:ascii="ＭＳ 明朝" w:hAnsi="ＭＳ 明朝"/>
          <w:noProof/>
          <w:color w:val="000000" w:themeColor="text1"/>
          <w:szCs w:val="21"/>
        </w:rPr>
        <w:drawing>
          <wp:anchor distT="0" distB="0" distL="114300" distR="114300" simplePos="0" relativeHeight="252339712" behindDoc="0" locked="0" layoutInCell="1" allowOverlap="1" wp14:anchorId="201A5BAA" wp14:editId="19844767">
            <wp:simplePos x="0" y="0"/>
            <wp:positionH relativeFrom="column">
              <wp:posOffset>2042403</wp:posOffset>
            </wp:positionH>
            <wp:positionV relativeFrom="paragraph">
              <wp:posOffset>29227</wp:posOffset>
            </wp:positionV>
            <wp:extent cx="2063880" cy="1544400"/>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ミライ前 ２ショット 正面アングル.jpeg"/>
                    <pic:cNvPicPr/>
                  </pic:nvPicPr>
                  <pic:blipFill>
                    <a:blip r:embed="rId14" cstate="email">
                      <a:extLst>
                        <a:ext uri="{28A0092B-C50C-407E-A947-70E740481C1C}">
                          <a14:useLocalDpi xmlns:a14="http://schemas.microsoft.com/office/drawing/2010/main"/>
                        </a:ext>
                      </a:extLst>
                    </a:blip>
                    <a:stretch>
                      <a:fillRect/>
                    </a:stretch>
                  </pic:blipFill>
                  <pic:spPr>
                    <a:xfrm>
                      <a:off x="0" y="0"/>
                      <a:ext cx="2063880" cy="1544400"/>
                    </a:xfrm>
                    <a:prstGeom prst="rect">
                      <a:avLst/>
                    </a:prstGeom>
                  </pic:spPr>
                </pic:pic>
              </a:graphicData>
            </a:graphic>
            <wp14:sizeRelH relativeFrom="page">
              <wp14:pctWidth>0</wp14:pctWidth>
            </wp14:sizeRelH>
            <wp14:sizeRelV relativeFrom="page">
              <wp14:pctHeight>0</wp14:pctHeight>
            </wp14:sizeRelV>
          </wp:anchor>
        </w:drawing>
      </w:r>
    </w:p>
    <w:p w14:paraId="2F1D6F9D" w14:textId="1DB96D7E" w:rsidR="00F8384D" w:rsidRDefault="00F8384D" w:rsidP="00526C7A">
      <w:pPr>
        <w:ind w:firstLineChars="300" w:firstLine="680"/>
        <w:rPr>
          <w:rFonts w:ascii="ＭＳ 明朝" w:hAnsi="ＭＳ 明朝"/>
          <w:color w:val="000000" w:themeColor="text1"/>
          <w:szCs w:val="21"/>
        </w:rPr>
      </w:pPr>
    </w:p>
    <w:p w14:paraId="25C68ED5" w14:textId="6AE76DB0" w:rsidR="00F8384D" w:rsidRDefault="00F8384D" w:rsidP="00526C7A">
      <w:pPr>
        <w:ind w:firstLineChars="300" w:firstLine="680"/>
        <w:rPr>
          <w:rFonts w:ascii="ＭＳ 明朝" w:hAnsi="ＭＳ 明朝"/>
          <w:color w:val="000000" w:themeColor="text1"/>
          <w:szCs w:val="21"/>
        </w:rPr>
      </w:pPr>
    </w:p>
    <w:p w14:paraId="4C96D20A" w14:textId="501A8698" w:rsidR="00F8384D" w:rsidRDefault="00F8384D" w:rsidP="00526C7A">
      <w:pPr>
        <w:ind w:firstLineChars="300" w:firstLine="680"/>
        <w:rPr>
          <w:rFonts w:ascii="ＭＳ 明朝" w:hAnsi="ＭＳ 明朝"/>
          <w:color w:val="000000" w:themeColor="text1"/>
          <w:szCs w:val="21"/>
        </w:rPr>
      </w:pPr>
    </w:p>
    <w:p w14:paraId="1676A580" w14:textId="1167A5AE" w:rsidR="00F8384D" w:rsidRDefault="00F8384D" w:rsidP="00526C7A">
      <w:pPr>
        <w:ind w:firstLineChars="300" w:firstLine="680"/>
        <w:rPr>
          <w:rFonts w:ascii="ＭＳ 明朝" w:hAnsi="ＭＳ 明朝"/>
          <w:color w:val="000000" w:themeColor="text1"/>
          <w:szCs w:val="21"/>
        </w:rPr>
      </w:pPr>
    </w:p>
    <w:p w14:paraId="7F03734C" w14:textId="44241361" w:rsidR="00F8384D" w:rsidRDefault="00F8384D" w:rsidP="00526C7A">
      <w:pPr>
        <w:ind w:firstLineChars="300" w:firstLine="680"/>
        <w:rPr>
          <w:rFonts w:ascii="ＭＳ 明朝" w:hAnsi="ＭＳ 明朝"/>
          <w:color w:val="000000" w:themeColor="text1"/>
          <w:szCs w:val="21"/>
        </w:rPr>
      </w:pPr>
    </w:p>
    <w:p w14:paraId="370836BF" w14:textId="26B921EE" w:rsidR="000B7CD7" w:rsidRDefault="000B7CD7" w:rsidP="00526C7A">
      <w:pPr>
        <w:ind w:firstLineChars="300" w:firstLine="680"/>
        <w:rPr>
          <w:rFonts w:ascii="ＭＳ 明朝" w:hAnsi="ＭＳ 明朝"/>
          <w:color w:val="000000" w:themeColor="text1"/>
          <w:szCs w:val="21"/>
        </w:rPr>
      </w:pPr>
    </w:p>
    <w:p w14:paraId="27575FF5" w14:textId="7834DE19" w:rsidR="001C3551" w:rsidRDefault="001C3551" w:rsidP="00526C7A">
      <w:pPr>
        <w:ind w:firstLineChars="300" w:firstLine="680"/>
        <w:rPr>
          <w:rFonts w:ascii="ＭＳ 明朝" w:hAnsi="ＭＳ 明朝"/>
          <w:color w:val="000000" w:themeColor="text1"/>
          <w:szCs w:val="21"/>
        </w:rPr>
      </w:pPr>
    </w:p>
    <w:p w14:paraId="1FEC0857" w14:textId="5ECCCB01" w:rsidR="00526C7A" w:rsidRDefault="00526C7A" w:rsidP="00F7443D">
      <w:pPr>
        <w:rPr>
          <w:rFonts w:ascii="ＭＳ 明朝" w:hAnsi="ＭＳ 明朝"/>
          <w:color w:val="000000" w:themeColor="text1"/>
          <w:szCs w:val="21"/>
        </w:rPr>
      </w:pPr>
    </w:p>
    <w:p w14:paraId="3D08C633" w14:textId="5A030D4D" w:rsidR="00526C7A" w:rsidRDefault="00DF2FF9" w:rsidP="00526C7A">
      <w:pPr>
        <w:ind w:left="1134" w:hangingChars="500" w:hanging="1134"/>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815424" behindDoc="0" locked="0" layoutInCell="1" allowOverlap="1" wp14:anchorId="6DA18674" wp14:editId="3AC9BC64">
                <wp:simplePos x="0" y="0"/>
                <wp:positionH relativeFrom="margin">
                  <wp:posOffset>537845</wp:posOffset>
                </wp:positionH>
                <wp:positionV relativeFrom="paragraph">
                  <wp:posOffset>625475</wp:posOffset>
                </wp:positionV>
                <wp:extent cx="5183640" cy="1952625"/>
                <wp:effectExtent l="0" t="0" r="17145" b="28575"/>
                <wp:wrapNone/>
                <wp:docPr id="773" name="テキスト ボックス 773"/>
                <wp:cNvGraphicFramePr/>
                <a:graphic xmlns:a="http://schemas.openxmlformats.org/drawingml/2006/main">
                  <a:graphicData uri="http://schemas.microsoft.com/office/word/2010/wordprocessingShape">
                    <wps:wsp>
                      <wps:cNvSpPr txBox="1"/>
                      <wps:spPr>
                        <a:xfrm>
                          <a:off x="0" y="0"/>
                          <a:ext cx="5183640" cy="1952625"/>
                        </a:xfrm>
                        <a:prstGeom prst="rect">
                          <a:avLst/>
                        </a:prstGeom>
                        <a:solidFill>
                          <a:sysClr val="window" lastClr="FFFFFF"/>
                        </a:solidFill>
                        <a:ln w="6350">
                          <a:solidFill>
                            <a:prstClr val="black"/>
                          </a:solidFill>
                        </a:ln>
                      </wps:spPr>
                      <wps:txbx>
                        <w:txbxContent>
                          <w:p w14:paraId="5F9DBD96" w14:textId="167EF5CA" w:rsidR="00F045F9" w:rsidRPr="007052A6" w:rsidRDefault="00F045F9" w:rsidP="005E1036">
                            <w:pPr>
                              <w:jc w:val="center"/>
                              <w:rPr>
                                <w:rFonts w:ascii="Meiryo UI" w:eastAsia="Meiryo UI" w:hAnsi="Meiryo UI"/>
                                <w:sz w:val="20"/>
                                <w:szCs w:val="20"/>
                              </w:rPr>
                            </w:pPr>
                            <w:r w:rsidRPr="007052A6">
                              <w:rPr>
                                <w:rFonts w:ascii="Meiryo UI" w:eastAsia="Meiryo UI" w:hAnsi="Meiryo UI" w:hint="eastAsia"/>
                                <w:sz w:val="20"/>
                                <w:szCs w:val="20"/>
                              </w:rPr>
                              <w:t>【</w:t>
                            </w:r>
                            <w:r w:rsidRPr="007052A6">
                              <w:rPr>
                                <w:rFonts w:ascii="Meiryo UI" w:eastAsia="Meiryo UI" w:hAnsi="Meiryo UI"/>
                                <w:sz w:val="20"/>
                                <w:szCs w:val="20"/>
                              </w:rPr>
                              <w:t>2019ECO</w:t>
                            </w:r>
                            <w:r w:rsidRPr="007052A6">
                              <w:rPr>
                                <w:rFonts w:ascii="Meiryo UI" w:eastAsia="Meiryo UI" w:hAnsi="Meiryo UI" w:hint="eastAsia"/>
                                <w:sz w:val="20"/>
                                <w:szCs w:val="20"/>
                              </w:rPr>
                              <w:t>縁日（花博記念公園鶴見緑地）】</w:t>
                            </w:r>
                          </w:p>
                          <w:p w14:paraId="417F1469" w14:textId="77777777" w:rsidR="00F045F9" w:rsidRPr="00FA5C99" w:rsidRDefault="00F045F9" w:rsidP="005E1036"/>
                          <w:p w14:paraId="1DCF33A5" w14:textId="21922099" w:rsidR="00F045F9" w:rsidRPr="00FA5C99" w:rsidRDefault="00F045F9" w:rsidP="009E4B05">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18674" id="テキスト ボックス 773" o:spid="_x0000_s1046" type="#_x0000_t202" style="position:absolute;left:0;text-align:left;margin-left:42.35pt;margin-top:49.25pt;width:408.15pt;height:153.75pt;z-index:25181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FbIeAIAANEEAAAOAAAAZHJzL2Uyb0RvYy54bWysVMlu2zAQvRfoPxC81/IS24kQOXATuChg&#10;JAGcImeaomyhFIclaUvu0QaKfkR/oei536Mf6ZDykqWnoj7Qsy9vZnR5VRWSrIWxOaiEdlptSoTi&#10;kOZqkdBPD5N355RYx1TKJCiR0I2w9Gr09s1lqWPRhSXIVBiCQZSNS53QpXM6jiLLl6JgtgVaKFRm&#10;YArmkDWLKDWsxOiFjLrt9iAqwaTaABfWovSmUdJRiJ9lgru7LLPCEZlQrM2F14R37t9odMnihWF6&#10;mfN9GewfqihYrjDpMdQNc4ysTP4qVJFzAxYy1+JQRJBlORehB+ym037RzWzJtAi9IDhWH2Gy/y8s&#10;v13fG5KnCR0Oe5QoVuCQ6t23evuz3v6ud99JvftR73b19hfyxBshZKW2MXrONPq66j1UOPqD3KLQ&#10;I1FlpvD/2CNBPYK/OQIuKkc4Cvud897gDFUcdZ2LfnfQ7fs40cldG+s+CCiIJxJqcKIBaLaeWteY&#10;Hkx8NgsyTye5lIHZ2GtpyJrh8HFnUigpkcw6FCZ0En77bM/cpCJlQge9fjtkeqbzuY4x55Lxz68j&#10;YPVSYRMepQYNT7lqXgWgu02PXjaHdIMQGmj20mo+yTHBFGu8ZwYXEaHB43J3+GQSsCrYU5QswXz9&#10;m9zb436glpISFzuh9suKGYGtf1S4ORedM4+4C8xZf9hFxjzVzJ9q1Kq4BoSvg2eseSC9vZMHMjNQ&#10;POINjn1WVDHFMXdC3YG8ds254Q1zMR4HI9x9zdxUzTT3of2sPLAP1SMzej9ph0tyC4cTYPGLgTe2&#10;3lPBeOUgy8M2nFDdDwDvJuzT/sb9YT7lg9XpSzT6AwAA//8DAFBLAwQUAAYACAAAACEArhpl/t0A&#10;AAAJAQAADwAAAGRycy9kb3ducmV2LnhtbEyPwU7DMBBE70j8g7VI3KhdVEoSsqkQEkeESDnAzbWX&#10;xBCvo9hNS78ec4LjaEYzb+rN0Q9ipim6wAjLhQJBbIJ13CG8bh+vChAxabZ6CEwI3xRh05yf1bqy&#10;4cAvNLepE7mEY6UR+pTGSspoevI6LsJInL2PMHmdspw6aSd9yOV+kNdKraXXjvNCr0d66Ml8tXuP&#10;YPktsHl3TyfHrXHl6bn4NDPi5cXx/g5EomP6C8MvfkaHJjPtwp5tFANCsbrNSYSyuAGR/VIt87cd&#10;wkqtFcimlv8fND8AAAD//wMAUEsBAi0AFAAGAAgAAAAhALaDOJL+AAAA4QEAABMAAAAAAAAAAAAA&#10;AAAAAAAAAFtDb250ZW50X1R5cGVzXS54bWxQSwECLQAUAAYACAAAACEAOP0h/9YAAACUAQAACwAA&#10;AAAAAAAAAAAAAAAvAQAAX3JlbHMvLnJlbHNQSwECLQAUAAYACAAAACEAa2xWyHgCAADRBAAADgAA&#10;AAAAAAAAAAAAAAAuAgAAZHJzL2Uyb0RvYy54bWxQSwECLQAUAAYACAAAACEArhpl/t0AAAAJAQAA&#10;DwAAAAAAAAAAAAAAAADSBAAAZHJzL2Rvd25yZXYueG1sUEsFBgAAAAAEAAQA8wAAANwFAAAAAA==&#10;" fillcolor="window" strokeweight=".5pt">
                <v:textbox>
                  <w:txbxContent>
                    <w:p w14:paraId="5F9DBD96" w14:textId="167EF5CA" w:rsidR="00F045F9" w:rsidRPr="007052A6" w:rsidRDefault="00F045F9" w:rsidP="005E1036">
                      <w:pPr>
                        <w:jc w:val="center"/>
                        <w:rPr>
                          <w:rFonts w:ascii="Meiryo UI" w:eastAsia="Meiryo UI" w:hAnsi="Meiryo UI"/>
                          <w:sz w:val="20"/>
                          <w:szCs w:val="20"/>
                        </w:rPr>
                      </w:pPr>
                      <w:r w:rsidRPr="007052A6">
                        <w:rPr>
                          <w:rFonts w:ascii="Meiryo UI" w:eastAsia="Meiryo UI" w:hAnsi="Meiryo UI" w:hint="eastAsia"/>
                          <w:sz w:val="20"/>
                          <w:szCs w:val="20"/>
                        </w:rPr>
                        <w:t>【</w:t>
                      </w:r>
                      <w:r w:rsidRPr="007052A6">
                        <w:rPr>
                          <w:rFonts w:ascii="Meiryo UI" w:eastAsia="Meiryo UI" w:hAnsi="Meiryo UI"/>
                          <w:sz w:val="20"/>
                          <w:szCs w:val="20"/>
                        </w:rPr>
                        <w:t>2019ECO</w:t>
                      </w:r>
                      <w:r w:rsidRPr="007052A6">
                        <w:rPr>
                          <w:rFonts w:ascii="Meiryo UI" w:eastAsia="Meiryo UI" w:hAnsi="Meiryo UI" w:hint="eastAsia"/>
                          <w:sz w:val="20"/>
                          <w:szCs w:val="20"/>
                        </w:rPr>
                        <w:t>縁日（花博記念公園鶴見緑地）】</w:t>
                      </w:r>
                    </w:p>
                    <w:p w14:paraId="417F1469" w14:textId="77777777" w:rsidR="00F045F9" w:rsidRPr="00FA5C99" w:rsidRDefault="00F045F9" w:rsidP="005E1036"/>
                    <w:p w14:paraId="1DCF33A5" w14:textId="21922099" w:rsidR="00F045F9" w:rsidRPr="00FA5C99" w:rsidRDefault="00F045F9" w:rsidP="009E4B05">
                      <w:pPr>
                        <w:jc w:val="center"/>
                      </w:pPr>
                    </w:p>
                  </w:txbxContent>
                </v:textbox>
                <w10:wrap anchorx="margin"/>
              </v:shape>
            </w:pict>
          </mc:Fallback>
        </mc:AlternateContent>
      </w:r>
      <w:r w:rsidR="00526C7A">
        <w:rPr>
          <w:rFonts w:ascii="ＭＳ 明朝" w:hAnsi="ＭＳ 明朝" w:hint="eastAsia"/>
          <w:color w:val="000000" w:themeColor="text1"/>
          <w:szCs w:val="21"/>
        </w:rPr>
        <w:t xml:space="preserve">　　　　・各種イベントに参加し、EV等の展示や試乗体験、各種機器への外部給電の実演などを実施し、EV等の使い勝手や災害時の非常用電源としての機能などメリットを体験してもらうなどにより、市民・事業者への導入促進を図る。</w:t>
      </w:r>
    </w:p>
    <w:p w14:paraId="356635B6" w14:textId="6E59EB19" w:rsidR="00F8384D" w:rsidRDefault="007052A6" w:rsidP="00526C7A">
      <w:pPr>
        <w:ind w:left="1134" w:hangingChars="500" w:hanging="1134"/>
        <w:rPr>
          <w:rFonts w:ascii="ＭＳ 明朝" w:hAnsi="ＭＳ 明朝"/>
          <w:color w:val="000000" w:themeColor="text1"/>
          <w:szCs w:val="21"/>
        </w:rPr>
      </w:pPr>
      <w:r w:rsidRPr="00B36F70">
        <w:rPr>
          <w:rFonts w:ascii="ＭＳ 明朝" w:hAnsi="ＭＳ 明朝"/>
          <w:noProof/>
          <w:color w:val="000000" w:themeColor="text1"/>
          <w:szCs w:val="21"/>
        </w:rPr>
        <mc:AlternateContent>
          <mc:Choice Requires="wps">
            <w:drawing>
              <wp:anchor distT="45720" distB="45720" distL="114300" distR="114300" simplePos="0" relativeHeight="251850240" behindDoc="0" locked="0" layoutInCell="1" allowOverlap="1" wp14:anchorId="2E43395A" wp14:editId="33704756">
                <wp:simplePos x="0" y="0"/>
                <wp:positionH relativeFrom="margin">
                  <wp:posOffset>3728720</wp:posOffset>
                </wp:positionH>
                <wp:positionV relativeFrom="paragraph">
                  <wp:posOffset>216103</wp:posOffset>
                </wp:positionV>
                <wp:extent cx="1590675" cy="266700"/>
                <wp:effectExtent l="0" t="0" r="0" b="0"/>
                <wp:wrapNone/>
                <wp:docPr id="7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noFill/>
                        <a:ln w="9525">
                          <a:noFill/>
                          <a:miter lim="800000"/>
                          <a:headEnd/>
                          <a:tailEnd/>
                        </a:ln>
                      </wps:spPr>
                      <wps:txbx>
                        <w:txbxContent>
                          <w:p w14:paraId="6C9C4B88" w14:textId="23911B23"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hint="eastAsia"/>
                                <w:sz w:val="18"/>
                                <w:szCs w:val="18"/>
                              </w:rPr>
                              <w:t>音響設備等への給電デモ</w:t>
                            </w:r>
                          </w:p>
                          <w:p w14:paraId="430A9C90" w14:textId="77777777" w:rsidR="00F045F9" w:rsidRDefault="00F045F9" w:rsidP="005E1036"/>
                          <w:p w14:paraId="3B025AB6" w14:textId="3D5E90B2"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hint="eastAsia"/>
                                <w:sz w:val="18"/>
                                <w:szCs w:val="18"/>
                              </w:rPr>
                              <w:t>音響設備等への給電デモ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3395A" id="_x0000_s1047" type="#_x0000_t202" style="position:absolute;left:0;text-align:left;margin-left:293.6pt;margin-top:17pt;width:125.25pt;height:21pt;z-index:251850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bFMAIAAA4EAAAOAAAAZHJzL2Uyb0RvYy54bWysU9uO0zAQfUfiHyy/06RRL9uo6WrZZRHS&#10;cpEWPsB1nMYi9hjbu0l5bCXER/ALiGe+Jz/C2GlLBW+IPlieTubMnDPHy8tONeRRWCdBF3Q8SikR&#10;mkMp9aagH97fPrugxHmmS9aAFgXdCkcvV0+fLFuTiwxqaEphCYJol7emoLX3Jk8Sx2uhmBuBERqT&#10;FVjFPIZ2k5SWtYiumiRL01nSgi2NBS6cw39vhiRdRfyqEty/rSonPGkKirP5eNp4rsOZrJYs31hm&#10;askPY7B/mEIxqbHpCeqGeUYerPwLSkluwUHlRxxUAlUluYgckM04/YPNfc2MiFxQHGdOMrn/B8vf&#10;PL6zRJYFnS/mlGimcEn9/ku/+97vfvb7r6Tff+v3+373A2OSBcFa43KsuzdY6bvn0OHiI3ln7oB/&#10;dETDdc30RlxZC20tWIkDj0NlclY64LgAsm5fQ4l92YOHCNRVVgU1UR+C6Li47WlZovOEh5bTRTqb&#10;TynhmMtms3kat5mw/FhtrPMvBSgSLgW1aIaIzh7vnA/TsPz4SWim4VY2TTREo0lb0MU0m8aCs4yS&#10;Hv3aSFXQizT8BgcFki90GYs9k81wxwaNPrAORAfKvlt3UfEsmx3lXEO5RSEsDAbFB4WXGuxnSlo0&#10;Z0HdpwdmBSXNK41iLsaTSXBzDCbTeYaBPc+szzNMc4QqqKdkuF77+AIG0lcoeiWjHmE7wySHodF0&#10;UabDAwmuPo/jV7+f8eoXAAAA//8DAFBLAwQUAAYACAAAACEAvOp+mt4AAAAJAQAADwAAAGRycy9k&#10;b3ducmV2LnhtbEyPy07DMBBF90j8gzVI7KhNXwkhkwqB2IIotBI7N5kmEfE4it0m/D3DCpajObr3&#10;3HwzuU6daQitZ4TbmQFFXPqq5Rrh4/35JgUVouXKdp4J4ZsCbIrLi9xmlR/5jc7bWCsJ4ZBZhCbG&#10;PtM6lA05G2a+J5bf0Q/ORjmHWleDHSXcdXpuzFo727I0NLanx4bKr+3JIexejp/7pXmtn9yqH/1k&#10;NLs7jXh9NT3cg4o0xT8YfvVFHQpxOvgTV0F1CKs0mQuKsFjKJgHSRZKAOiAkawO6yPX/BcUPAAAA&#10;//8DAFBLAQItABQABgAIAAAAIQC2gziS/gAAAOEBAAATAAAAAAAAAAAAAAAAAAAAAABbQ29udGVu&#10;dF9UeXBlc10ueG1sUEsBAi0AFAAGAAgAAAAhADj9If/WAAAAlAEAAAsAAAAAAAAAAAAAAAAALwEA&#10;AF9yZWxzLy5yZWxzUEsBAi0AFAAGAAgAAAAhACM7FsUwAgAADgQAAA4AAAAAAAAAAAAAAAAALgIA&#10;AGRycy9lMm9Eb2MueG1sUEsBAi0AFAAGAAgAAAAhALzqfpreAAAACQEAAA8AAAAAAAAAAAAAAAAA&#10;igQAAGRycy9kb3ducmV2LnhtbFBLBQYAAAAABAAEAPMAAACVBQAAAAA=&#10;" filled="f" stroked="f">
                <v:textbox>
                  <w:txbxContent>
                    <w:p w14:paraId="6C9C4B88" w14:textId="23911B23"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hint="eastAsia"/>
                          <w:sz w:val="18"/>
                          <w:szCs w:val="18"/>
                        </w:rPr>
                        <w:t>音響設備等への給電デモ</w:t>
                      </w:r>
                    </w:p>
                    <w:p w14:paraId="430A9C90" w14:textId="77777777" w:rsidR="00F045F9" w:rsidRDefault="00F045F9" w:rsidP="005E1036"/>
                    <w:p w14:paraId="3B025AB6" w14:textId="3D5E90B2"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hint="eastAsia"/>
                          <w:sz w:val="18"/>
                          <w:szCs w:val="18"/>
                        </w:rPr>
                        <w:t>音響設備等への給電デモ</w:t>
                      </w:r>
                    </w:p>
                  </w:txbxContent>
                </v:textbox>
                <w10:wrap anchorx="margin"/>
              </v:shape>
            </w:pict>
          </mc:Fallback>
        </mc:AlternateContent>
      </w:r>
    </w:p>
    <w:p w14:paraId="62949A51" w14:textId="0A9D0556" w:rsidR="00F8384D" w:rsidRDefault="00B30F9F" w:rsidP="00526C7A">
      <w:pPr>
        <w:ind w:left="1134" w:hangingChars="500" w:hanging="1134"/>
        <w:rPr>
          <w:rFonts w:ascii="ＭＳ 明朝" w:hAnsi="ＭＳ 明朝"/>
          <w:color w:val="000000" w:themeColor="text1"/>
          <w:szCs w:val="21"/>
        </w:rPr>
      </w:pPr>
      <w:r w:rsidRPr="00B36F70">
        <w:rPr>
          <w:rFonts w:ascii="ＭＳ 明朝" w:hAnsi="ＭＳ 明朝"/>
          <w:noProof/>
          <w:color w:val="000000" w:themeColor="text1"/>
          <w:szCs w:val="21"/>
        </w:rPr>
        <mc:AlternateContent>
          <mc:Choice Requires="wps">
            <w:drawing>
              <wp:anchor distT="45720" distB="45720" distL="114300" distR="114300" simplePos="0" relativeHeight="251848192" behindDoc="0" locked="0" layoutInCell="1" allowOverlap="1" wp14:anchorId="795364E2" wp14:editId="3F5B5B49">
                <wp:simplePos x="0" y="0"/>
                <wp:positionH relativeFrom="margin">
                  <wp:posOffset>1061720</wp:posOffset>
                </wp:positionH>
                <wp:positionV relativeFrom="paragraph">
                  <wp:posOffset>13970</wp:posOffset>
                </wp:positionV>
                <wp:extent cx="1476375" cy="266700"/>
                <wp:effectExtent l="0" t="0" r="0" b="0"/>
                <wp:wrapNone/>
                <wp:docPr id="7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266700"/>
                        </a:xfrm>
                        <a:prstGeom prst="rect">
                          <a:avLst/>
                        </a:prstGeom>
                        <a:noFill/>
                        <a:ln w="9525">
                          <a:noFill/>
                          <a:miter lim="800000"/>
                          <a:headEnd/>
                          <a:tailEnd/>
                        </a:ln>
                      </wps:spPr>
                      <wps:txbx>
                        <w:txbxContent>
                          <w:p w14:paraId="468AF293" w14:textId="3D5E90B2"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sz w:val="18"/>
                                <w:szCs w:val="18"/>
                              </w:rPr>
                              <w:t>FCV</w:t>
                            </w:r>
                            <w:r w:rsidRPr="007052A6">
                              <w:rPr>
                                <w:rFonts w:ascii="Meiryo UI" w:eastAsia="Meiryo UI" w:hAnsi="Meiryo UI" w:hint="eastAsia"/>
                                <w:sz w:val="18"/>
                                <w:szCs w:val="18"/>
                              </w:rPr>
                              <w:t>の特性について紹介</w:t>
                            </w:r>
                          </w:p>
                          <w:p w14:paraId="5B88D402" w14:textId="77777777" w:rsidR="00F045F9" w:rsidRDefault="00F045F9" w:rsidP="005E1036"/>
                          <w:p w14:paraId="686BE95C" w14:textId="0D0DF5D5"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sz w:val="18"/>
                                <w:szCs w:val="18"/>
                              </w:rPr>
                              <w:t>FCV</w:t>
                            </w:r>
                            <w:r w:rsidRPr="007052A6">
                              <w:rPr>
                                <w:rFonts w:ascii="Meiryo UI" w:eastAsia="Meiryo UI" w:hAnsi="Meiryo UI" w:hint="eastAsia"/>
                                <w:sz w:val="18"/>
                                <w:szCs w:val="18"/>
                              </w:rPr>
                              <w:t>の特性について紹介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364E2" id="_x0000_s1048" type="#_x0000_t202" style="position:absolute;left:0;text-align:left;margin-left:83.6pt;margin-top:1.1pt;width:116.25pt;height:21pt;z-index:251848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2VLwIAAA4EAAAOAAAAZHJzL2Uyb0RvYy54bWysU82O0zAQviPxDpbvNGlom23UdLXssghp&#10;F5AWHsB1nMbCf9huk+XYSoiH4BUQZ54nL8LYaUsFN0QPlqeT+Wa+bz4vLjsp0JZZx7Uq8XiUYsQU&#10;1RVX6xJ/eH/77AIj54mqiNCKlfiROXy5fPpk0ZqCZbrRomIWAYhyRWtK3HhviiRxtGGSuJE2TEGy&#10;1lYSD6FdJ5UlLaBLkWRpOktabStjNWXOwb83QxIvI35dM+rf1rVjHokSw2w+njaeq3AmywUp1paY&#10;htPDGOQfppCEK2h6grohnqCN5X9BSU6tdrr2I6plouuaUxY5AJtx+gebh4YYFrmAOM6cZHL/D5a+&#10;2b6ziFclzuczjBSRsKR+/6Xffe93P/v9V9Tvv/X7fb/7ATHKgmCtcQXUPRio9N0L3cHiI3ln7jT9&#10;6JDS1w1Ra3ZlrW4bRioYeBwqk7PSAccFkFV7ryvoSzZeR6CutjKoCfogQIfFPZ6WxTqPaGg5yWfP&#10;8ylGFHLZbJancZsJKY7Vxjr/immJwqXEFswQ0cn2zvkwDSmOn4RmSt9yIaIhhEJtiefTbBoLzjKS&#10;e/Cr4LLEF2n4DQ4KJF+qKhZ7wsVwhwZCHVgHogNl3626qHiW5Uc5V7p6BCGsHgwKDwoujbafMWrB&#10;nCV2nzbEMozEawVizseTSXBzDCbTPIPAnmdW5xmiKECV2GM0XK99fAED6SsQveZRj7CdYZLD0GC6&#10;KNPhgQRXn8fxq9/PePkLAAD//wMAUEsDBBQABgAIAAAAIQDK1mJK3QAAAAgBAAAPAAAAZHJzL2Rv&#10;d25yZXYueG1sTI/BTsMwEETvSP0HaytxozZpaEmIU6EiriAKrcTNjbdJRLyOYrcJf89ygtNqNKPZ&#10;N8Vmcp244BBaTxpuFwoEUuVtS7WGj/fnm3sQIRqypvOEGr4xwKacXRUmt36kN7zsYi24hEJuNDQx&#10;9rmUoWrQmbDwPRJ7Jz84E1kOtbSDGbncdTJRaiWdaYk/NKbHbYPV1+7sNOxfTp+HVL3WT+6uH/2k&#10;JLlMan09nx4fQESc4l8YfvEZHUpmOvoz2SA61qt1wlENCR/2l1m2BnHUkKYJyLKQ/weUPwAAAP//&#10;AwBQSwECLQAUAAYACAAAACEAtoM4kv4AAADhAQAAEwAAAAAAAAAAAAAAAAAAAAAAW0NvbnRlbnRf&#10;VHlwZXNdLnhtbFBLAQItABQABgAIAAAAIQA4/SH/1gAAAJQBAAALAAAAAAAAAAAAAAAAAC8BAABf&#10;cmVscy8ucmVsc1BLAQItABQABgAIAAAAIQADGR2VLwIAAA4EAAAOAAAAAAAAAAAAAAAAAC4CAABk&#10;cnMvZTJvRG9jLnhtbFBLAQItABQABgAIAAAAIQDK1mJK3QAAAAgBAAAPAAAAAAAAAAAAAAAAAIkE&#10;AABkcnMvZG93bnJldi54bWxQSwUGAAAAAAQABADzAAAAkwUAAAAA&#10;" filled="f" stroked="f">
                <v:textbox>
                  <w:txbxContent>
                    <w:p w14:paraId="468AF293" w14:textId="3D5E90B2"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sz w:val="18"/>
                          <w:szCs w:val="18"/>
                        </w:rPr>
                        <w:t>FCV</w:t>
                      </w:r>
                      <w:r w:rsidRPr="007052A6">
                        <w:rPr>
                          <w:rFonts w:ascii="Meiryo UI" w:eastAsia="Meiryo UI" w:hAnsi="Meiryo UI" w:hint="eastAsia"/>
                          <w:sz w:val="18"/>
                          <w:szCs w:val="18"/>
                        </w:rPr>
                        <w:t>の特性について紹介</w:t>
                      </w:r>
                    </w:p>
                    <w:p w14:paraId="5B88D402" w14:textId="77777777" w:rsidR="00F045F9" w:rsidRDefault="00F045F9" w:rsidP="005E1036"/>
                    <w:p w14:paraId="686BE95C" w14:textId="0D0DF5D5"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sz w:val="18"/>
                          <w:szCs w:val="18"/>
                        </w:rPr>
                        <w:t>FCV</w:t>
                      </w:r>
                      <w:r w:rsidRPr="007052A6">
                        <w:rPr>
                          <w:rFonts w:ascii="Meiryo UI" w:eastAsia="Meiryo UI" w:hAnsi="Meiryo UI" w:hint="eastAsia"/>
                          <w:sz w:val="18"/>
                          <w:szCs w:val="18"/>
                        </w:rPr>
                        <w:t>の特性について紹介</w:t>
                      </w:r>
                    </w:p>
                  </w:txbxContent>
                </v:textbox>
                <w10:wrap anchorx="margin"/>
              </v:shape>
            </w:pict>
          </mc:Fallback>
        </mc:AlternateContent>
      </w:r>
    </w:p>
    <w:p w14:paraId="2BFE1813" w14:textId="34ECE1CD" w:rsidR="00F8384D" w:rsidRDefault="002C714F" w:rsidP="00526C7A">
      <w:pPr>
        <w:ind w:left="1134" w:hangingChars="500" w:hanging="1134"/>
        <w:rPr>
          <w:rFonts w:ascii="ＭＳ 明朝" w:hAnsi="ＭＳ 明朝"/>
          <w:color w:val="000000" w:themeColor="text1"/>
          <w:szCs w:val="21"/>
        </w:rPr>
      </w:pPr>
      <w:r>
        <w:rPr>
          <w:rFonts w:hint="eastAsia"/>
          <w:noProof/>
        </w:rPr>
        <w:drawing>
          <wp:anchor distT="0" distB="0" distL="114300" distR="114300" simplePos="0" relativeHeight="251845120" behindDoc="0" locked="0" layoutInCell="1" allowOverlap="1" wp14:anchorId="2192AB54" wp14:editId="633E2D5B">
            <wp:simplePos x="0" y="0"/>
            <wp:positionH relativeFrom="column">
              <wp:posOffset>883920</wp:posOffset>
            </wp:positionH>
            <wp:positionV relativeFrom="paragraph">
              <wp:posOffset>23495</wp:posOffset>
            </wp:positionV>
            <wp:extent cx="1925280" cy="1440000"/>
            <wp:effectExtent l="0" t="0" r="0" b="8255"/>
            <wp:wrapNone/>
            <wp:docPr id="794" name="図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 name="2019ECO縁日1.jpg"/>
                    <pic:cNvPicPr/>
                  </pic:nvPicPr>
                  <pic:blipFill>
                    <a:blip r:embed="rId15" cstate="email">
                      <a:extLst>
                        <a:ext uri="{28A0092B-C50C-407E-A947-70E740481C1C}">
                          <a14:useLocalDpi xmlns:a14="http://schemas.microsoft.com/office/drawing/2010/main"/>
                        </a:ext>
                      </a:extLst>
                    </a:blip>
                    <a:stretch>
                      <a:fillRect/>
                    </a:stretch>
                  </pic:blipFill>
                  <pic:spPr>
                    <a:xfrm>
                      <a:off x="0" y="0"/>
                      <a:ext cx="1925280" cy="1440000"/>
                    </a:xfrm>
                    <a:prstGeom prst="rect">
                      <a:avLst/>
                    </a:prstGeom>
                  </pic:spPr>
                </pic:pic>
              </a:graphicData>
            </a:graphic>
            <wp14:sizeRelH relativeFrom="page">
              <wp14:pctWidth>0</wp14:pctWidth>
            </wp14:sizeRelH>
            <wp14:sizeRelV relativeFrom="page">
              <wp14:pctHeight>0</wp14:pctHeight>
            </wp14:sizeRelV>
          </wp:anchor>
        </w:drawing>
      </w:r>
      <w:r w:rsidR="00F8384D">
        <w:rPr>
          <w:rFonts w:hint="eastAsia"/>
          <w:noProof/>
        </w:rPr>
        <w:drawing>
          <wp:anchor distT="0" distB="0" distL="114300" distR="114300" simplePos="0" relativeHeight="251846144" behindDoc="0" locked="0" layoutInCell="1" allowOverlap="1" wp14:anchorId="469EF2E6" wp14:editId="088C9D9D">
            <wp:simplePos x="0" y="0"/>
            <wp:positionH relativeFrom="column">
              <wp:posOffset>3500133</wp:posOffset>
            </wp:positionH>
            <wp:positionV relativeFrom="paragraph">
              <wp:posOffset>25400</wp:posOffset>
            </wp:positionV>
            <wp:extent cx="1925280" cy="1440000"/>
            <wp:effectExtent l="0" t="0" r="0" b="8255"/>
            <wp:wrapNone/>
            <wp:docPr id="795" name="図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 name="2019ECO縁日2.jpg"/>
                    <pic:cNvPicPr/>
                  </pic:nvPicPr>
                  <pic:blipFill>
                    <a:blip r:embed="rId16" cstate="email">
                      <a:extLst>
                        <a:ext uri="{28A0092B-C50C-407E-A947-70E740481C1C}">
                          <a14:useLocalDpi xmlns:a14="http://schemas.microsoft.com/office/drawing/2010/main"/>
                        </a:ext>
                      </a:extLst>
                    </a:blip>
                    <a:stretch>
                      <a:fillRect/>
                    </a:stretch>
                  </pic:blipFill>
                  <pic:spPr>
                    <a:xfrm>
                      <a:off x="0" y="0"/>
                      <a:ext cx="1925280" cy="1440000"/>
                    </a:xfrm>
                    <a:prstGeom prst="rect">
                      <a:avLst/>
                    </a:prstGeom>
                  </pic:spPr>
                </pic:pic>
              </a:graphicData>
            </a:graphic>
            <wp14:sizeRelH relativeFrom="page">
              <wp14:pctWidth>0</wp14:pctWidth>
            </wp14:sizeRelH>
            <wp14:sizeRelV relativeFrom="page">
              <wp14:pctHeight>0</wp14:pctHeight>
            </wp14:sizeRelV>
          </wp:anchor>
        </w:drawing>
      </w:r>
    </w:p>
    <w:p w14:paraId="3515A13C" w14:textId="5BAA72C1" w:rsidR="00F8384D" w:rsidRDefault="00F8384D" w:rsidP="00526C7A">
      <w:pPr>
        <w:ind w:left="1134" w:hangingChars="500" w:hanging="1134"/>
        <w:rPr>
          <w:rFonts w:ascii="ＭＳ 明朝" w:hAnsi="ＭＳ 明朝"/>
          <w:color w:val="000000" w:themeColor="text1"/>
          <w:szCs w:val="21"/>
        </w:rPr>
      </w:pPr>
    </w:p>
    <w:p w14:paraId="1D6F11FB" w14:textId="1E832D93" w:rsidR="00F8384D" w:rsidRDefault="00F8384D" w:rsidP="00526C7A">
      <w:pPr>
        <w:ind w:left="1134" w:hangingChars="500" w:hanging="1134"/>
        <w:rPr>
          <w:rFonts w:ascii="ＭＳ 明朝" w:hAnsi="ＭＳ 明朝"/>
          <w:color w:val="000000" w:themeColor="text1"/>
          <w:szCs w:val="21"/>
        </w:rPr>
      </w:pPr>
    </w:p>
    <w:p w14:paraId="14E859AA" w14:textId="1E621C85" w:rsidR="00742F15" w:rsidRDefault="00742F15" w:rsidP="00526C7A">
      <w:pPr>
        <w:ind w:left="1134" w:hangingChars="500" w:hanging="1134"/>
        <w:rPr>
          <w:rFonts w:ascii="ＭＳ 明朝" w:hAnsi="ＭＳ 明朝"/>
          <w:color w:val="000000" w:themeColor="text1"/>
          <w:szCs w:val="21"/>
        </w:rPr>
      </w:pPr>
    </w:p>
    <w:p w14:paraId="22388C55" w14:textId="1EB9B375" w:rsidR="00FA5C99" w:rsidRDefault="00FA5C99" w:rsidP="00526C7A">
      <w:pPr>
        <w:ind w:left="1134" w:hangingChars="500" w:hanging="1134"/>
        <w:rPr>
          <w:rFonts w:ascii="ＭＳ 明朝" w:hAnsi="ＭＳ 明朝"/>
          <w:color w:val="000000" w:themeColor="text1"/>
          <w:szCs w:val="21"/>
        </w:rPr>
      </w:pPr>
    </w:p>
    <w:p w14:paraId="7B4628C8" w14:textId="4BA20522" w:rsidR="00FA5C99" w:rsidRDefault="00FA5C99" w:rsidP="00526C7A">
      <w:pPr>
        <w:ind w:left="1134" w:hangingChars="500" w:hanging="1134"/>
        <w:rPr>
          <w:rFonts w:ascii="ＭＳ 明朝" w:hAnsi="ＭＳ 明朝"/>
          <w:color w:val="000000" w:themeColor="text1"/>
          <w:szCs w:val="21"/>
        </w:rPr>
      </w:pPr>
    </w:p>
    <w:p w14:paraId="6D1C13B2" w14:textId="3E3E2642" w:rsidR="00FA5C99" w:rsidRDefault="00FA5C99" w:rsidP="00526C7A">
      <w:pPr>
        <w:ind w:left="1134" w:hangingChars="500" w:hanging="1134"/>
        <w:rPr>
          <w:rFonts w:ascii="ＭＳ 明朝" w:hAnsi="ＭＳ 明朝"/>
          <w:color w:val="000000" w:themeColor="text1"/>
          <w:szCs w:val="21"/>
        </w:rPr>
      </w:pPr>
    </w:p>
    <w:p w14:paraId="2A7EA3CB" w14:textId="5A654F16" w:rsidR="00FA5C99" w:rsidRDefault="00FA5C99" w:rsidP="00526C7A">
      <w:pPr>
        <w:ind w:left="1134" w:hangingChars="500" w:hanging="1134"/>
        <w:rPr>
          <w:rFonts w:ascii="ＭＳ 明朝" w:hAnsi="ＭＳ 明朝"/>
          <w:color w:val="000000" w:themeColor="text1"/>
          <w:szCs w:val="21"/>
        </w:rPr>
      </w:pPr>
    </w:p>
    <w:p w14:paraId="14A86F24" w14:textId="1238AF47" w:rsidR="00526C7A" w:rsidRDefault="00526C7A" w:rsidP="00526C7A">
      <w:pPr>
        <w:ind w:left="1134" w:hangingChars="500" w:hanging="1134"/>
        <w:rPr>
          <w:rFonts w:ascii="ＭＳ 明朝" w:hAnsi="ＭＳ 明朝"/>
          <w:color w:val="000000" w:themeColor="text1"/>
          <w:szCs w:val="21"/>
        </w:rPr>
      </w:pPr>
      <w:r>
        <w:rPr>
          <w:rFonts w:ascii="ＭＳ 明朝" w:hAnsi="ＭＳ 明朝" w:hint="eastAsia"/>
          <w:color w:val="000000" w:themeColor="text1"/>
          <w:szCs w:val="21"/>
        </w:rPr>
        <w:t xml:space="preserve">　　　　・EV等を活用したカーシェアリング、レンタカーやタクシーなど市民のEV等の利用機会が創出されるよう、事業者への働きかけや市民への利用促進を図る。</w:t>
      </w:r>
    </w:p>
    <w:p w14:paraId="2ACF0BC3" w14:textId="43D8D950" w:rsidR="00FA5C99" w:rsidRDefault="00F45A23" w:rsidP="00526C7A">
      <w:pPr>
        <w:ind w:left="1134" w:hangingChars="500" w:hanging="1134"/>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817472" behindDoc="0" locked="0" layoutInCell="1" allowOverlap="1" wp14:anchorId="794A2484" wp14:editId="5F0C4109">
                <wp:simplePos x="0" y="0"/>
                <wp:positionH relativeFrom="margin">
                  <wp:align>right</wp:align>
                </wp:positionH>
                <wp:positionV relativeFrom="paragraph">
                  <wp:posOffset>14605</wp:posOffset>
                </wp:positionV>
                <wp:extent cx="5183640" cy="1980000"/>
                <wp:effectExtent l="0" t="0" r="17145" b="20320"/>
                <wp:wrapNone/>
                <wp:docPr id="774" name="テキスト ボックス 774"/>
                <wp:cNvGraphicFramePr/>
                <a:graphic xmlns:a="http://schemas.openxmlformats.org/drawingml/2006/main">
                  <a:graphicData uri="http://schemas.microsoft.com/office/word/2010/wordprocessingShape">
                    <wps:wsp>
                      <wps:cNvSpPr txBox="1"/>
                      <wps:spPr>
                        <a:xfrm>
                          <a:off x="0" y="0"/>
                          <a:ext cx="5183640" cy="1980000"/>
                        </a:xfrm>
                        <a:prstGeom prst="rect">
                          <a:avLst/>
                        </a:prstGeom>
                        <a:solidFill>
                          <a:sysClr val="window" lastClr="FFFFFF"/>
                        </a:solidFill>
                        <a:ln w="6350">
                          <a:solidFill>
                            <a:prstClr val="black"/>
                          </a:solidFill>
                        </a:ln>
                      </wps:spPr>
                      <wps:txbx>
                        <w:txbxContent>
                          <w:p w14:paraId="70CEAA56" w14:textId="0D0DF5D5" w:rsidR="00F045F9" w:rsidRPr="007052A6" w:rsidRDefault="00F045F9" w:rsidP="005E1036">
                            <w:pPr>
                              <w:pStyle w:val="Default"/>
                              <w:jc w:val="center"/>
                              <w:rPr>
                                <w:rFonts w:ascii="Meiryo UI" w:eastAsia="Meiryo UI" w:hAnsi="Meiryo UI"/>
                                <w:bCs/>
                                <w:sz w:val="20"/>
                                <w:szCs w:val="20"/>
                              </w:rPr>
                            </w:pPr>
                            <w:r w:rsidRPr="007052A6">
                              <w:rPr>
                                <w:rFonts w:ascii="Meiryo UI" w:eastAsia="Meiryo UI" w:hAnsi="Meiryo UI" w:hint="eastAsia"/>
                                <w:bCs/>
                                <w:sz w:val="20"/>
                                <w:szCs w:val="20"/>
                              </w:rPr>
                              <w:t>【カーシェアリングの</w:t>
                            </w:r>
                            <w:r w:rsidRPr="007052A6">
                              <w:rPr>
                                <w:rFonts w:ascii="Meiryo UI" w:eastAsia="Meiryo UI" w:hAnsi="Meiryo UI"/>
                                <w:bCs/>
                                <w:sz w:val="20"/>
                                <w:szCs w:val="20"/>
                              </w:rPr>
                              <w:t>事例</w:t>
                            </w:r>
                            <w:r w:rsidRPr="007052A6">
                              <w:rPr>
                                <w:rFonts w:ascii="Meiryo UI" w:eastAsia="Meiryo UI" w:hAnsi="Meiryo UI" w:hint="eastAsia"/>
                                <w:bCs/>
                                <w:sz w:val="20"/>
                                <w:szCs w:val="20"/>
                              </w:rPr>
                              <w:t>】</w:t>
                            </w:r>
                          </w:p>
                          <w:p w14:paraId="11B08457" w14:textId="5606998F"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cs="Meiryo UI" w:hint="eastAsia"/>
                                <w:color w:val="000000"/>
                                <w:kern w:val="0"/>
                                <w:sz w:val="18"/>
                                <w:szCs w:val="18"/>
                              </w:rPr>
                              <w:t>・</w:t>
                            </w:r>
                            <w:r w:rsidRPr="007052A6">
                              <w:rPr>
                                <w:rFonts w:ascii="Meiryo UI" w:eastAsia="Meiryo UI" w:hAnsi="Meiryo UI" w:hint="eastAsia"/>
                                <w:kern w:val="0"/>
                                <w:sz w:val="18"/>
                                <w:szCs w:val="18"/>
                              </w:rPr>
                              <w:t>平日は公用車や社用車として従業員が利用</w:t>
                            </w:r>
                          </w:p>
                          <w:p w14:paraId="2549FC9E" w14:textId="74E858FF" w:rsidR="00F045F9" w:rsidRPr="007052A6" w:rsidRDefault="00F045F9" w:rsidP="005E1036">
                            <w:pPr>
                              <w:autoSpaceDE w:val="0"/>
                              <w:autoSpaceDN w:val="0"/>
                              <w:adjustRightInd w:val="0"/>
                              <w:spacing w:line="0" w:lineRule="atLeast"/>
                              <w:jc w:val="left"/>
                              <w:rPr>
                                <w:rFonts w:ascii="Meiryo UI" w:eastAsia="Meiryo UI" w:hAnsi="Meiryo UI"/>
                                <w:bCs/>
                                <w:kern w:val="0"/>
                                <w:sz w:val="18"/>
                                <w:szCs w:val="18"/>
                              </w:rPr>
                            </w:pPr>
                            <w:r w:rsidRPr="007052A6">
                              <w:rPr>
                                <w:rFonts w:ascii="Meiryo UI" w:eastAsia="Meiryo UI" w:hAnsi="Meiryo UI" w:hint="eastAsia"/>
                                <w:kern w:val="0"/>
                                <w:sz w:val="18"/>
                                <w:szCs w:val="18"/>
                              </w:rPr>
                              <w:t>・休日などの遊休時間に市民や近隣住民等に</w:t>
                            </w:r>
                            <w:r w:rsidRPr="007052A6">
                              <w:rPr>
                                <w:rFonts w:ascii="Meiryo UI" w:eastAsia="Meiryo UI" w:hAnsi="Meiryo UI"/>
                                <w:kern w:val="0"/>
                                <w:sz w:val="18"/>
                                <w:szCs w:val="18"/>
                              </w:rPr>
                              <w:t>貸し出し</w:t>
                            </w:r>
                            <w:r w:rsidRPr="007052A6">
                              <w:rPr>
                                <w:rFonts w:ascii="Meiryo UI" w:eastAsia="Meiryo UI" w:hAnsi="Meiryo UI" w:hint="eastAsia"/>
                                <w:kern w:val="0"/>
                                <w:sz w:val="18"/>
                                <w:szCs w:val="18"/>
                              </w:rPr>
                              <w:t>（シェアリング</w:t>
                            </w:r>
                            <w:r w:rsidRPr="007052A6">
                              <w:rPr>
                                <w:rFonts w:ascii="Meiryo UI" w:eastAsia="Meiryo UI" w:hAnsi="Meiryo UI"/>
                                <w:kern w:val="0"/>
                                <w:sz w:val="18"/>
                                <w:szCs w:val="18"/>
                              </w:rPr>
                              <w:t>）</w:t>
                            </w:r>
                            <w:r w:rsidRPr="007052A6">
                              <w:rPr>
                                <w:rFonts w:ascii="Meiryo UI" w:eastAsia="Meiryo UI" w:hAnsi="Meiryo UI" w:hint="eastAsia"/>
                                <w:kern w:val="0"/>
                                <w:sz w:val="18"/>
                                <w:szCs w:val="18"/>
                              </w:rPr>
                              <w:t>し、</w:t>
                            </w:r>
                            <w:r w:rsidRPr="007052A6">
                              <w:rPr>
                                <w:rFonts w:ascii="Meiryo UI" w:eastAsia="Meiryo UI" w:hAnsi="Meiryo UI" w:hint="eastAsia"/>
                                <w:bCs/>
                                <w:kern w:val="0"/>
                                <w:sz w:val="18"/>
                                <w:szCs w:val="18"/>
                              </w:rPr>
                              <w:t>電動車保有コストを</w:t>
                            </w:r>
                            <w:r w:rsidRPr="007052A6">
                              <w:rPr>
                                <w:rFonts w:ascii="Meiryo UI" w:eastAsia="Meiryo UI" w:hAnsi="Meiryo UI"/>
                                <w:bCs/>
                                <w:kern w:val="0"/>
                                <w:sz w:val="18"/>
                                <w:szCs w:val="18"/>
                              </w:rPr>
                              <w:t>低減</w:t>
                            </w:r>
                            <w:r w:rsidRPr="007052A6">
                              <w:rPr>
                                <w:rFonts w:ascii="Meiryo UI" w:eastAsia="Meiryo UI" w:hAnsi="Meiryo UI" w:hint="eastAsia"/>
                                <w:bCs/>
                                <w:kern w:val="0"/>
                                <w:sz w:val="18"/>
                                <w:szCs w:val="18"/>
                              </w:rPr>
                              <w:t>させる取組</w:t>
                            </w:r>
                          </w:p>
                          <w:tbl>
                            <w:tblPr>
                              <w:tblStyle w:val="a3"/>
                              <w:tblW w:w="0" w:type="auto"/>
                              <w:tblLook w:val="04A0" w:firstRow="1" w:lastRow="0" w:firstColumn="1" w:lastColumn="0" w:noHBand="0" w:noVBand="1"/>
                            </w:tblPr>
                            <w:tblGrid>
                              <w:gridCol w:w="1890"/>
                              <w:gridCol w:w="2038"/>
                              <w:gridCol w:w="1950"/>
                              <w:gridCol w:w="1977"/>
                            </w:tblGrid>
                            <w:tr w:rsidR="00F045F9" w14:paraId="416F117C" w14:textId="77777777" w:rsidTr="00F83B06">
                              <w:tc>
                                <w:tcPr>
                                  <w:tcW w:w="3928" w:type="dxa"/>
                                  <w:gridSpan w:val="2"/>
                                </w:tcPr>
                                <w:p w14:paraId="352E915E" w14:textId="5D89313D" w:rsidR="00F045F9" w:rsidRPr="00F83B06" w:rsidRDefault="00F045F9" w:rsidP="00F83B06">
                                  <w:pPr>
                                    <w:autoSpaceDE w:val="0"/>
                                    <w:autoSpaceDN w:val="0"/>
                                    <w:adjustRightInd w:val="0"/>
                                    <w:spacing w:line="0" w:lineRule="atLeast"/>
                                    <w:jc w:val="center"/>
                                    <w:rPr>
                                      <w:rFonts w:asciiTheme="majorEastAsia" w:eastAsiaTheme="majorEastAsia" w:hAnsiTheme="majorEastAsia"/>
                                      <w:kern w:val="0"/>
                                      <w:sz w:val="20"/>
                                      <w:szCs w:val="20"/>
                                    </w:rPr>
                                  </w:pPr>
                                  <w:r w:rsidRPr="00F83B06">
                                    <w:rPr>
                                      <w:rFonts w:asciiTheme="majorEastAsia" w:eastAsiaTheme="majorEastAsia" w:hAnsiTheme="majorEastAsia" w:hint="eastAsia"/>
                                      <w:sz w:val="20"/>
                                      <w:szCs w:val="20"/>
                                    </w:rPr>
                                    <w:t>これまでの利用</w:t>
                                  </w:r>
                                </w:p>
                              </w:tc>
                              <w:tc>
                                <w:tcPr>
                                  <w:tcW w:w="3927" w:type="dxa"/>
                                  <w:gridSpan w:val="2"/>
                                </w:tcPr>
                                <w:p w14:paraId="568B84B6" w14:textId="0DB5F041" w:rsidR="00F045F9" w:rsidRPr="00F83B06" w:rsidRDefault="00F045F9" w:rsidP="00F83B06">
                                  <w:pPr>
                                    <w:autoSpaceDE w:val="0"/>
                                    <w:autoSpaceDN w:val="0"/>
                                    <w:adjustRightInd w:val="0"/>
                                    <w:spacing w:line="0" w:lineRule="atLeast"/>
                                    <w:jc w:val="center"/>
                                    <w:rPr>
                                      <w:rFonts w:asciiTheme="majorEastAsia" w:eastAsiaTheme="majorEastAsia" w:hAnsiTheme="majorEastAsia"/>
                                      <w:kern w:val="0"/>
                                      <w:sz w:val="20"/>
                                      <w:szCs w:val="20"/>
                                    </w:rPr>
                                  </w:pPr>
                                  <w:r w:rsidRPr="00F83B06">
                                    <w:rPr>
                                      <w:rFonts w:asciiTheme="majorEastAsia" w:eastAsiaTheme="majorEastAsia" w:hAnsiTheme="majorEastAsia" w:hint="eastAsia"/>
                                      <w:sz w:val="20"/>
                                      <w:szCs w:val="20"/>
                                    </w:rPr>
                                    <w:t>カーシェア実施後</w:t>
                                  </w:r>
                                </w:p>
                              </w:tc>
                            </w:tr>
                            <w:tr w:rsidR="00F045F9" w14:paraId="6708B0B1" w14:textId="44C4BEB0" w:rsidTr="00F83B06">
                              <w:trPr>
                                <w:trHeight w:val="70"/>
                              </w:trPr>
                              <w:tc>
                                <w:tcPr>
                                  <w:tcW w:w="1890" w:type="dxa"/>
                                  <w:tcBorders>
                                    <w:right w:val="dashSmallGap" w:sz="4" w:space="0" w:color="auto"/>
                                  </w:tcBorders>
                                </w:tcPr>
                                <w:p w14:paraId="5CFE93F1" w14:textId="1F294DEC" w:rsidR="00F045F9" w:rsidRPr="00F83B06" w:rsidRDefault="00F045F9" w:rsidP="00F83B06">
                                  <w:pPr>
                                    <w:autoSpaceDE w:val="0"/>
                                    <w:autoSpaceDN w:val="0"/>
                                    <w:adjustRightInd w:val="0"/>
                                    <w:spacing w:line="0" w:lineRule="atLeast"/>
                                    <w:jc w:val="center"/>
                                    <w:rPr>
                                      <w:rFonts w:asciiTheme="majorEastAsia" w:eastAsiaTheme="majorEastAsia" w:hAnsiTheme="majorEastAsia"/>
                                      <w:sz w:val="20"/>
                                      <w:szCs w:val="20"/>
                                    </w:rPr>
                                  </w:pPr>
                                  <w:r w:rsidRPr="00E52B33">
                                    <w:rPr>
                                      <w:rFonts w:asciiTheme="majorEastAsia" w:eastAsiaTheme="majorEastAsia" w:hAnsiTheme="majorEastAsia" w:hint="eastAsia"/>
                                      <w:sz w:val="20"/>
                                      <w:szCs w:val="20"/>
                                    </w:rPr>
                                    <w:t>月</w:t>
                                  </w:r>
                                  <w:r w:rsidRPr="00E52B33">
                                    <w:rPr>
                                      <w:rFonts w:asciiTheme="majorEastAsia" w:eastAsiaTheme="majorEastAsia" w:hAnsiTheme="majorEastAsia"/>
                                      <w:sz w:val="20"/>
                                      <w:szCs w:val="20"/>
                                    </w:rPr>
                                    <w:t>～</w:t>
                                  </w:r>
                                  <w:r w:rsidRPr="00E52B33">
                                    <w:rPr>
                                      <w:rFonts w:asciiTheme="majorEastAsia" w:eastAsiaTheme="majorEastAsia" w:hAnsiTheme="majorEastAsia" w:hint="eastAsia"/>
                                      <w:sz w:val="20"/>
                                      <w:szCs w:val="20"/>
                                    </w:rPr>
                                    <w:t>金</w:t>
                                  </w:r>
                                </w:p>
                              </w:tc>
                              <w:tc>
                                <w:tcPr>
                                  <w:tcW w:w="2038" w:type="dxa"/>
                                  <w:tcBorders>
                                    <w:left w:val="dashSmallGap" w:sz="4" w:space="0" w:color="auto"/>
                                  </w:tcBorders>
                                </w:tcPr>
                                <w:p w14:paraId="51FACE31" w14:textId="3A833493" w:rsidR="00F045F9" w:rsidRPr="00F83B06" w:rsidRDefault="00F045F9" w:rsidP="00F83B06">
                                  <w:pPr>
                                    <w:autoSpaceDE w:val="0"/>
                                    <w:autoSpaceDN w:val="0"/>
                                    <w:adjustRightInd w:val="0"/>
                                    <w:spacing w:line="0" w:lineRule="atLeast"/>
                                    <w:jc w:val="center"/>
                                    <w:rPr>
                                      <w:rFonts w:asciiTheme="majorEastAsia" w:eastAsiaTheme="majorEastAsia" w:hAnsiTheme="majorEastAsia"/>
                                      <w:sz w:val="20"/>
                                      <w:szCs w:val="20"/>
                                    </w:rPr>
                                  </w:pPr>
                                  <w:r w:rsidRPr="00E52B33">
                                    <w:rPr>
                                      <w:rFonts w:asciiTheme="majorEastAsia" w:eastAsiaTheme="majorEastAsia" w:hAnsiTheme="majorEastAsia" w:hint="eastAsia"/>
                                      <w:sz w:val="20"/>
                                      <w:szCs w:val="20"/>
                                    </w:rPr>
                                    <w:t>土日</w:t>
                                  </w:r>
                                  <w:r w:rsidRPr="00E52B33">
                                    <w:rPr>
                                      <w:rFonts w:asciiTheme="majorEastAsia" w:eastAsiaTheme="majorEastAsia" w:hAnsiTheme="majorEastAsia"/>
                                      <w:sz w:val="20"/>
                                      <w:szCs w:val="20"/>
                                    </w:rPr>
                                    <w:t>／祝</w:t>
                                  </w:r>
                                </w:p>
                              </w:tc>
                              <w:tc>
                                <w:tcPr>
                                  <w:tcW w:w="1950" w:type="dxa"/>
                                  <w:tcBorders>
                                    <w:right w:val="dashSmallGap" w:sz="4" w:space="0" w:color="auto"/>
                                  </w:tcBorders>
                                </w:tcPr>
                                <w:p w14:paraId="2D7E72D9" w14:textId="7F902531" w:rsidR="00F045F9" w:rsidRPr="00F83B06" w:rsidRDefault="00F045F9" w:rsidP="00F83B06">
                                  <w:pPr>
                                    <w:autoSpaceDE w:val="0"/>
                                    <w:autoSpaceDN w:val="0"/>
                                    <w:adjustRightInd w:val="0"/>
                                    <w:spacing w:line="0" w:lineRule="atLeast"/>
                                    <w:jc w:val="center"/>
                                    <w:rPr>
                                      <w:rFonts w:asciiTheme="majorEastAsia" w:eastAsiaTheme="majorEastAsia" w:hAnsiTheme="majorEastAsia"/>
                                      <w:sz w:val="20"/>
                                      <w:szCs w:val="20"/>
                                    </w:rPr>
                                  </w:pPr>
                                  <w:r w:rsidRPr="00E52B33">
                                    <w:rPr>
                                      <w:rFonts w:asciiTheme="majorEastAsia" w:eastAsiaTheme="majorEastAsia" w:hAnsiTheme="majorEastAsia" w:hint="eastAsia"/>
                                      <w:sz w:val="20"/>
                                      <w:szCs w:val="20"/>
                                    </w:rPr>
                                    <w:t>月</w:t>
                                  </w:r>
                                  <w:r w:rsidRPr="00E52B33">
                                    <w:rPr>
                                      <w:rFonts w:asciiTheme="majorEastAsia" w:eastAsiaTheme="majorEastAsia" w:hAnsiTheme="majorEastAsia"/>
                                      <w:sz w:val="20"/>
                                      <w:szCs w:val="20"/>
                                    </w:rPr>
                                    <w:t>～</w:t>
                                  </w:r>
                                  <w:r w:rsidRPr="00E52B33">
                                    <w:rPr>
                                      <w:rFonts w:asciiTheme="majorEastAsia" w:eastAsiaTheme="majorEastAsia" w:hAnsiTheme="majorEastAsia" w:hint="eastAsia"/>
                                      <w:sz w:val="20"/>
                                      <w:szCs w:val="20"/>
                                    </w:rPr>
                                    <w:t>金</w:t>
                                  </w:r>
                                </w:p>
                              </w:tc>
                              <w:tc>
                                <w:tcPr>
                                  <w:tcW w:w="1977" w:type="dxa"/>
                                  <w:tcBorders>
                                    <w:left w:val="dashSmallGap" w:sz="4" w:space="0" w:color="auto"/>
                                  </w:tcBorders>
                                </w:tcPr>
                                <w:p w14:paraId="4AD433B6" w14:textId="57EFB24C" w:rsidR="00F045F9" w:rsidRPr="00F83B06" w:rsidRDefault="00F045F9" w:rsidP="00F83B06">
                                  <w:pPr>
                                    <w:autoSpaceDE w:val="0"/>
                                    <w:autoSpaceDN w:val="0"/>
                                    <w:adjustRightInd w:val="0"/>
                                    <w:spacing w:line="0" w:lineRule="atLeast"/>
                                    <w:jc w:val="center"/>
                                    <w:rPr>
                                      <w:rFonts w:asciiTheme="majorEastAsia" w:eastAsiaTheme="majorEastAsia" w:hAnsiTheme="majorEastAsia"/>
                                      <w:sz w:val="20"/>
                                      <w:szCs w:val="20"/>
                                    </w:rPr>
                                  </w:pPr>
                                  <w:r w:rsidRPr="00E52B33">
                                    <w:rPr>
                                      <w:rFonts w:asciiTheme="majorEastAsia" w:eastAsiaTheme="majorEastAsia" w:hAnsiTheme="majorEastAsia" w:hint="eastAsia"/>
                                      <w:sz w:val="20"/>
                                      <w:szCs w:val="20"/>
                                    </w:rPr>
                                    <w:t>土日</w:t>
                                  </w:r>
                                  <w:r w:rsidRPr="00E52B33">
                                    <w:rPr>
                                      <w:rFonts w:asciiTheme="majorEastAsia" w:eastAsiaTheme="majorEastAsia" w:hAnsiTheme="majorEastAsia"/>
                                      <w:sz w:val="20"/>
                                      <w:szCs w:val="20"/>
                                    </w:rPr>
                                    <w:t>／祝</w:t>
                                  </w:r>
                                </w:p>
                              </w:tc>
                            </w:tr>
                            <w:tr w:rsidR="00F045F9" w14:paraId="0D7FADCF" w14:textId="467CBF3F" w:rsidTr="00F83B06">
                              <w:trPr>
                                <w:trHeight w:val="1005"/>
                              </w:trPr>
                              <w:tc>
                                <w:tcPr>
                                  <w:tcW w:w="1890" w:type="dxa"/>
                                  <w:tcBorders>
                                    <w:right w:val="dashSmallGap" w:sz="4" w:space="0" w:color="auto"/>
                                  </w:tcBorders>
                                </w:tcPr>
                                <w:p w14:paraId="03FE0704" w14:textId="0F1EFE84" w:rsidR="00F045F9" w:rsidRPr="00F83B06" w:rsidRDefault="00F045F9" w:rsidP="00F83B06">
                                  <w:pPr>
                                    <w:autoSpaceDE w:val="0"/>
                                    <w:autoSpaceDN w:val="0"/>
                                    <w:adjustRightIn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従業員利用</w:t>
                                  </w:r>
                                </w:p>
                                <w:p w14:paraId="435FCAD1" w14:textId="77777777" w:rsidR="00F045F9" w:rsidRDefault="00F045F9" w:rsidP="00FF65A1">
                                  <w:pPr>
                                    <w:autoSpaceDE w:val="0"/>
                                    <w:autoSpaceDN w:val="0"/>
                                    <w:adjustRightInd w:val="0"/>
                                    <w:jc w:val="left"/>
                                    <w:rPr>
                                      <w:rFonts w:asciiTheme="minorEastAsia" w:eastAsiaTheme="minorEastAsia" w:hAnsiTheme="minorEastAsia"/>
                                      <w:szCs w:val="21"/>
                                    </w:rPr>
                                  </w:pPr>
                                </w:p>
                                <w:p w14:paraId="62F72A4B" w14:textId="77777777" w:rsidR="00F045F9" w:rsidRDefault="00F045F9" w:rsidP="00FF65A1">
                                  <w:pPr>
                                    <w:autoSpaceDE w:val="0"/>
                                    <w:autoSpaceDN w:val="0"/>
                                    <w:adjustRightInd w:val="0"/>
                                    <w:jc w:val="left"/>
                                    <w:rPr>
                                      <w:rFonts w:asciiTheme="minorEastAsia" w:eastAsiaTheme="minorEastAsia" w:hAnsiTheme="minorEastAsia"/>
                                      <w:szCs w:val="21"/>
                                    </w:rPr>
                                  </w:pPr>
                                </w:p>
                              </w:tc>
                              <w:tc>
                                <w:tcPr>
                                  <w:tcW w:w="2038" w:type="dxa"/>
                                  <w:tcBorders>
                                    <w:left w:val="dashSmallGap" w:sz="4" w:space="0" w:color="auto"/>
                                  </w:tcBorders>
                                </w:tcPr>
                                <w:p w14:paraId="0D3524D6" w14:textId="4B8250C5" w:rsidR="00F045F9" w:rsidRPr="00F83B06" w:rsidRDefault="00F045F9" w:rsidP="00F83B06">
                                  <w:pPr>
                                    <w:autoSpaceDE w:val="0"/>
                                    <w:autoSpaceDN w:val="0"/>
                                    <w:adjustRightInd w:val="0"/>
                                    <w:jc w:val="center"/>
                                    <w:rPr>
                                      <w:rFonts w:asciiTheme="majorEastAsia" w:eastAsiaTheme="majorEastAsia" w:hAnsiTheme="majorEastAsia"/>
                                      <w:sz w:val="20"/>
                                      <w:szCs w:val="20"/>
                                    </w:rPr>
                                  </w:pPr>
                                  <w:r w:rsidRPr="00F83B06">
                                    <w:rPr>
                                      <w:rFonts w:asciiTheme="majorEastAsia" w:eastAsiaTheme="majorEastAsia" w:hAnsiTheme="majorEastAsia" w:hint="eastAsia"/>
                                      <w:sz w:val="20"/>
                                      <w:szCs w:val="20"/>
                                    </w:rPr>
                                    <w:t>利用無し</w:t>
                                  </w:r>
                                </w:p>
                                <w:p w14:paraId="56640A9B" w14:textId="77777777" w:rsidR="00F045F9" w:rsidRPr="00F83B06" w:rsidRDefault="00F045F9" w:rsidP="00F83B06">
                                  <w:pPr>
                                    <w:autoSpaceDE w:val="0"/>
                                    <w:autoSpaceDN w:val="0"/>
                                    <w:adjustRightInd w:val="0"/>
                                    <w:jc w:val="center"/>
                                    <w:rPr>
                                      <w:rFonts w:asciiTheme="majorEastAsia" w:eastAsiaTheme="majorEastAsia" w:hAnsiTheme="majorEastAsia"/>
                                      <w:sz w:val="20"/>
                                      <w:szCs w:val="20"/>
                                    </w:rPr>
                                  </w:pPr>
                                </w:p>
                              </w:tc>
                              <w:tc>
                                <w:tcPr>
                                  <w:tcW w:w="1950" w:type="dxa"/>
                                  <w:tcBorders>
                                    <w:right w:val="dashSmallGap" w:sz="4" w:space="0" w:color="auto"/>
                                  </w:tcBorders>
                                </w:tcPr>
                                <w:p w14:paraId="3F1E6E71" w14:textId="4BED5304" w:rsidR="00F045F9" w:rsidRPr="00F83B06" w:rsidRDefault="00F045F9" w:rsidP="00F83B06">
                                  <w:pPr>
                                    <w:autoSpaceDE w:val="0"/>
                                    <w:autoSpaceDN w:val="0"/>
                                    <w:adjustRightIn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従業員</w:t>
                                  </w:r>
                                  <w:r w:rsidRPr="00E52B33">
                                    <w:rPr>
                                      <w:rFonts w:asciiTheme="majorEastAsia" w:eastAsiaTheme="majorEastAsia" w:hAnsiTheme="majorEastAsia"/>
                                      <w:sz w:val="20"/>
                                      <w:szCs w:val="20"/>
                                    </w:rPr>
                                    <w:t>利用</w:t>
                                  </w:r>
                                </w:p>
                              </w:tc>
                              <w:tc>
                                <w:tcPr>
                                  <w:tcW w:w="1977" w:type="dxa"/>
                                  <w:tcBorders>
                                    <w:left w:val="dashSmallGap" w:sz="4" w:space="0" w:color="auto"/>
                                  </w:tcBorders>
                                </w:tcPr>
                                <w:p w14:paraId="3AC1BBF6" w14:textId="251570E1" w:rsidR="00F045F9" w:rsidRPr="00F83B06" w:rsidRDefault="00F045F9" w:rsidP="00633271">
                                  <w:pPr>
                                    <w:autoSpaceDE w:val="0"/>
                                    <w:autoSpaceDN w:val="0"/>
                                    <w:adjustRightInd w:val="0"/>
                                    <w:jc w:val="center"/>
                                    <w:rPr>
                                      <w:rFonts w:asciiTheme="majorEastAsia" w:eastAsiaTheme="majorEastAsia" w:hAnsiTheme="majorEastAsia"/>
                                      <w:sz w:val="20"/>
                                      <w:szCs w:val="20"/>
                                    </w:rPr>
                                  </w:pPr>
                                  <w:r w:rsidRPr="00F83B06">
                                    <w:rPr>
                                      <w:rFonts w:asciiTheme="majorEastAsia" w:eastAsiaTheme="majorEastAsia" w:hAnsiTheme="majorEastAsia"/>
                                      <w:sz w:val="20"/>
                                      <w:szCs w:val="20"/>
                                    </w:rPr>
                                    <w:t>市民</w:t>
                                  </w:r>
                                  <w:r w:rsidRPr="00F83B06">
                                    <w:rPr>
                                      <w:rFonts w:asciiTheme="majorEastAsia" w:eastAsiaTheme="majorEastAsia" w:hAnsiTheme="majorEastAsia" w:hint="eastAsia"/>
                                      <w:sz w:val="20"/>
                                      <w:szCs w:val="20"/>
                                    </w:rPr>
                                    <w:t>等</w:t>
                                  </w:r>
                                  <w:r w:rsidRPr="00F83B06">
                                    <w:rPr>
                                      <w:rFonts w:asciiTheme="majorEastAsia" w:eastAsiaTheme="majorEastAsia" w:hAnsiTheme="majorEastAsia"/>
                                      <w:sz w:val="20"/>
                                      <w:szCs w:val="20"/>
                                    </w:rPr>
                                    <w:t>利用</w:t>
                                  </w:r>
                                </w:p>
                              </w:tc>
                            </w:tr>
                          </w:tbl>
                          <w:p w14:paraId="658832C3" w14:textId="77777777" w:rsidR="00F045F9" w:rsidRPr="00F83B06" w:rsidRDefault="00F045F9" w:rsidP="00F83B06">
                            <w:pPr>
                              <w:autoSpaceDE w:val="0"/>
                              <w:autoSpaceDN w:val="0"/>
                              <w:adjustRightInd w:val="0"/>
                              <w:jc w:val="left"/>
                              <w:rPr>
                                <w:rFonts w:asciiTheme="minorEastAsia" w:eastAsiaTheme="minorEastAsia" w:hAnsiTheme="minorEastAsia"/>
                                <w:szCs w:val="21"/>
                              </w:rPr>
                            </w:pPr>
                          </w:p>
                          <w:p w14:paraId="35105721" w14:textId="77777777" w:rsidR="00F045F9" w:rsidRDefault="00F045F9"/>
                          <w:p w14:paraId="79B1E845" w14:textId="38C2D4B0" w:rsidR="00F045F9" w:rsidRPr="007052A6" w:rsidRDefault="00F045F9" w:rsidP="00F83B06">
                            <w:pPr>
                              <w:pStyle w:val="Default"/>
                              <w:jc w:val="center"/>
                              <w:rPr>
                                <w:rFonts w:ascii="Meiryo UI" w:eastAsia="Meiryo UI" w:hAnsi="Meiryo UI" w:cs="Meiryo UI"/>
                                <w:bCs/>
                                <w:sz w:val="20"/>
                                <w:szCs w:val="20"/>
                              </w:rPr>
                            </w:pPr>
                            <w:r w:rsidRPr="007052A6">
                              <w:rPr>
                                <w:rFonts w:ascii="Meiryo UI" w:eastAsia="Meiryo UI" w:hAnsi="Meiryo UI" w:hint="eastAsia"/>
                                <w:sz w:val="20"/>
                                <w:szCs w:val="20"/>
                              </w:rPr>
                              <w:t>【EV100（</w:t>
                            </w:r>
                            <w:r>
                              <w:rPr>
                                <w:rFonts w:ascii="Meiryo UI" w:eastAsia="Meiryo UI" w:hAnsi="Meiryo UI" w:cs="Meiryo UI" w:hint="eastAsia"/>
                                <w:bCs/>
                                <w:sz w:val="20"/>
                                <w:szCs w:val="20"/>
                              </w:rPr>
                              <w:t>電動車の積極導入を</w:t>
                            </w:r>
                            <w:r w:rsidRPr="002F5D1F">
                              <w:rPr>
                                <w:rFonts w:ascii="Meiryo UI" w:eastAsia="Meiryo UI" w:hAnsi="Meiryo UI" w:cs="Meiryo UI" w:hint="eastAsia"/>
                                <w:bCs/>
                                <w:sz w:val="20"/>
                                <w:szCs w:val="20"/>
                              </w:rPr>
                              <w:t>めざす民</w:t>
                            </w:r>
                            <w:r w:rsidRPr="007052A6">
                              <w:rPr>
                                <w:rFonts w:ascii="Meiryo UI" w:eastAsia="Meiryo UI" w:hAnsi="Meiryo UI" w:cs="Meiryo UI" w:hint="eastAsia"/>
                                <w:bCs/>
                                <w:sz w:val="20"/>
                                <w:szCs w:val="20"/>
                              </w:rPr>
                              <w:t>間イニシアティブ）</w:t>
                            </w:r>
                            <w:r w:rsidRPr="007052A6">
                              <w:rPr>
                                <w:rFonts w:ascii="Meiryo UI" w:eastAsia="Meiryo UI" w:hAnsi="Meiryo UI" w:hint="eastAsia"/>
                                <w:sz w:val="20"/>
                                <w:szCs w:val="20"/>
                              </w:rPr>
                              <w:t>】</w:t>
                            </w:r>
                          </w:p>
                          <w:p w14:paraId="06D0001F" w14:textId="4ECA2996" w:rsidR="00F045F9" w:rsidRPr="007052A6" w:rsidRDefault="00F045F9" w:rsidP="00F83B06">
                            <w:pPr>
                              <w:pStyle w:val="Default"/>
                              <w:rPr>
                                <w:rFonts w:ascii="Meiryo UI" w:eastAsia="Meiryo UI" w:hAnsi="Meiryo UI" w:cs="Meiryo UI"/>
                                <w:bCs/>
                                <w:sz w:val="20"/>
                                <w:szCs w:val="20"/>
                              </w:rPr>
                            </w:pPr>
                            <w:r w:rsidRPr="007052A6">
                              <w:rPr>
                                <w:rFonts w:ascii="Meiryo UI" w:eastAsia="Meiryo UI" w:hAnsi="Meiryo UI" w:cs="Meiryo UI" w:hint="eastAsia"/>
                                <w:bCs/>
                                <w:sz w:val="20"/>
                                <w:szCs w:val="20"/>
                              </w:rPr>
                              <w:t>○</w:t>
                            </w:r>
                            <w:r w:rsidRPr="007052A6">
                              <w:rPr>
                                <w:rFonts w:ascii="Meiryo UI" w:eastAsia="Meiryo UI" w:hAnsi="Meiryo UI" w:cs="Meiryo UI"/>
                                <w:bCs/>
                                <w:sz w:val="20"/>
                                <w:szCs w:val="20"/>
                              </w:rPr>
                              <w:t>概要</w:t>
                            </w:r>
                          </w:p>
                          <w:p w14:paraId="41708B7A" w14:textId="6AD2F7A2" w:rsidR="00F045F9" w:rsidRPr="007052A6" w:rsidRDefault="00F045F9" w:rsidP="0086325A">
                            <w:pPr>
                              <w:autoSpaceDE w:val="0"/>
                              <w:autoSpaceDN w:val="0"/>
                              <w:adjustRightInd w:val="0"/>
                              <w:spacing w:line="0" w:lineRule="atLeast"/>
                              <w:ind w:firstLineChars="50" w:firstLine="108"/>
                              <w:jc w:val="left"/>
                              <w:rPr>
                                <w:rFonts w:ascii="Meiryo UI" w:eastAsia="Meiryo UI" w:hAnsi="Meiryo UI" w:cs="Meiryo UI"/>
                                <w:bCs/>
                                <w:color w:val="000000"/>
                                <w:kern w:val="0"/>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cs="Meiryo UI"/>
                                <w:bCs/>
                                <w:color w:val="000000"/>
                                <w:kern w:val="0"/>
                                <w:sz w:val="20"/>
                                <w:szCs w:val="20"/>
                              </w:rPr>
                              <w:t>2030</w:t>
                            </w:r>
                            <w:r w:rsidRPr="007052A6">
                              <w:rPr>
                                <w:rFonts w:ascii="Meiryo UI" w:eastAsia="Meiryo UI" w:hAnsi="Meiryo UI" w:cs="Meiryo UI" w:hint="eastAsia"/>
                                <w:bCs/>
                                <w:color w:val="000000"/>
                                <w:kern w:val="0"/>
                                <w:sz w:val="20"/>
                                <w:szCs w:val="20"/>
                              </w:rPr>
                              <w:t>年までに保有する車両の</w:t>
                            </w:r>
                            <w:r w:rsidRPr="007052A6">
                              <w:rPr>
                                <w:rFonts w:ascii="Meiryo UI" w:eastAsia="Meiryo UI" w:hAnsi="Meiryo UI" w:cs="Meiryo UI"/>
                                <w:bCs/>
                                <w:color w:val="000000"/>
                                <w:kern w:val="0"/>
                                <w:sz w:val="20"/>
                                <w:szCs w:val="20"/>
                              </w:rPr>
                              <w:t>100</w:t>
                            </w:r>
                            <w:r>
                              <w:rPr>
                                <w:rFonts w:ascii="Meiryo UI" w:eastAsia="Meiryo UI" w:hAnsi="Meiryo UI" w:cs="Meiryo UI" w:hint="eastAsia"/>
                                <w:bCs/>
                                <w:color w:val="000000"/>
                                <w:kern w:val="0"/>
                                <w:sz w:val="20"/>
                                <w:szCs w:val="20"/>
                              </w:rPr>
                              <w:t>％電化等</w:t>
                            </w:r>
                            <w:r w:rsidRPr="002F5D1F">
                              <w:rPr>
                                <w:rFonts w:ascii="Meiryo UI" w:eastAsia="Meiryo UI" w:hAnsi="Meiryo UI" w:cs="Meiryo UI" w:hint="eastAsia"/>
                                <w:bCs/>
                                <w:color w:val="000000"/>
                                <w:kern w:val="0"/>
                                <w:sz w:val="20"/>
                                <w:szCs w:val="20"/>
                              </w:rPr>
                              <w:t>をめざす企</w:t>
                            </w:r>
                            <w:r>
                              <w:rPr>
                                <w:rFonts w:ascii="Meiryo UI" w:eastAsia="Meiryo UI" w:hAnsi="Meiryo UI" w:cs="Meiryo UI" w:hint="eastAsia"/>
                                <w:bCs/>
                                <w:color w:val="000000"/>
                                <w:kern w:val="0"/>
                                <w:sz w:val="20"/>
                                <w:szCs w:val="20"/>
                              </w:rPr>
                              <w:t>業を集めた国際イニシアティブ</w:t>
                            </w:r>
                            <w:r w:rsidRPr="007052A6">
                              <w:rPr>
                                <w:rFonts w:ascii="Meiryo UI" w:eastAsia="Meiryo UI" w:hAnsi="Meiryo UI" w:cs="Meiryo UI" w:hint="eastAsia"/>
                                <w:bCs/>
                                <w:color w:val="000000"/>
                                <w:kern w:val="0"/>
                                <w:sz w:val="20"/>
                                <w:szCs w:val="20"/>
                              </w:rPr>
                              <w:t>。</w:t>
                            </w:r>
                          </w:p>
                          <w:p w14:paraId="2A0CDF4C" w14:textId="5AFB538F" w:rsidR="00F045F9" w:rsidRPr="007052A6" w:rsidRDefault="00F045F9" w:rsidP="0086325A">
                            <w:pPr>
                              <w:pStyle w:val="Default"/>
                              <w:spacing w:line="0" w:lineRule="atLeast"/>
                              <w:ind w:leftChars="50" w:left="221" w:hangingChars="50" w:hanging="108"/>
                              <w:rPr>
                                <w:rFonts w:ascii="Meiryo UI" w:eastAsia="Meiryo UI" w:hAnsi="Meiryo UI" w:cs="Meiryo UI"/>
                                <w:bCs/>
                                <w:sz w:val="20"/>
                                <w:szCs w:val="20"/>
                              </w:rPr>
                            </w:pPr>
                            <w:r w:rsidRPr="007052A6">
                              <w:rPr>
                                <w:rFonts w:ascii="Meiryo UI" w:eastAsia="Meiryo UI" w:hAnsi="Meiryo UI" w:cs="Meiryo UI" w:hint="eastAsia"/>
                                <w:bCs/>
                                <w:sz w:val="20"/>
                                <w:szCs w:val="20"/>
                              </w:rPr>
                              <w:t>・世界で</w:t>
                            </w:r>
                            <w:r w:rsidRPr="007052A6">
                              <w:rPr>
                                <w:rFonts w:ascii="Meiryo UI" w:eastAsia="Meiryo UI" w:hAnsi="Meiryo UI" w:cs="Meiryo UI"/>
                                <w:bCs/>
                                <w:sz w:val="20"/>
                                <w:szCs w:val="20"/>
                              </w:rPr>
                              <w:t>60</w:t>
                            </w:r>
                            <w:r w:rsidRPr="007052A6">
                              <w:rPr>
                                <w:rFonts w:ascii="Meiryo UI" w:eastAsia="Meiryo UI" w:hAnsi="Meiryo UI" w:cs="Meiryo UI" w:hint="eastAsia"/>
                                <w:bCs/>
                                <w:sz w:val="20"/>
                                <w:szCs w:val="20"/>
                              </w:rPr>
                              <w:t>社以上が参加を表明し、国内企業では東京電力、イオンモール、アスクル</w:t>
                            </w:r>
                            <w:r>
                              <w:rPr>
                                <w:rFonts w:ascii="Meiryo UI" w:eastAsia="Meiryo UI" w:hAnsi="Meiryo UI" w:cs="Meiryo UI" w:hint="eastAsia"/>
                                <w:bCs/>
                                <w:sz w:val="20"/>
                                <w:szCs w:val="20"/>
                              </w:rPr>
                              <w:t>、</w:t>
                            </w:r>
                            <w:r w:rsidRPr="007052A6">
                              <w:rPr>
                                <w:rFonts w:ascii="Meiryo UI" w:eastAsia="Meiryo UI" w:hAnsi="Meiryo UI" w:cs="Meiryo UI" w:hint="eastAsia"/>
                                <w:bCs/>
                                <w:sz w:val="20"/>
                                <w:szCs w:val="20"/>
                              </w:rPr>
                              <w:t>NTT、</w:t>
                            </w:r>
                            <w:r w:rsidRPr="007052A6">
                              <w:rPr>
                                <w:rFonts w:ascii="Meiryo UI" w:eastAsia="Meiryo UI" w:hAnsi="Meiryo UI" w:cs="Meiryo UI"/>
                                <w:bCs/>
                                <w:sz w:val="20"/>
                                <w:szCs w:val="20"/>
                              </w:rPr>
                              <w:t>高島屋が参加</w:t>
                            </w:r>
                            <w:r>
                              <w:rPr>
                                <w:rFonts w:ascii="Meiryo UI" w:eastAsia="Meiryo UI" w:hAnsi="Meiryo UI" w:cs="Meiryo UI" w:hint="eastAsia"/>
                                <w:bCs/>
                                <w:sz w:val="20"/>
                                <w:szCs w:val="20"/>
                              </w:rPr>
                              <w:t>。</w:t>
                            </w:r>
                          </w:p>
                          <w:p w14:paraId="77AB3DE5" w14:textId="77777777" w:rsidR="00F045F9" w:rsidRPr="007052A6" w:rsidRDefault="00F045F9" w:rsidP="007052A6">
                            <w:pPr>
                              <w:autoSpaceDE w:val="0"/>
                              <w:autoSpaceDN w:val="0"/>
                              <w:adjustRightInd w:val="0"/>
                              <w:jc w:val="left"/>
                              <w:rPr>
                                <w:rFonts w:ascii="Meiryo UI" w:eastAsia="Meiryo UI" w:hAnsi="Meiryo UI"/>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hint="eastAsia"/>
                                <w:sz w:val="20"/>
                                <w:szCs w:val="20"/>
                              </w:rPr>
                              <w:t>EV100に加盟するための</w:t>
                            </w:r>
                            <w:r w:rsidRPr="007052A6">
                              <w:rPr>
                                <w:rFonts w:ascii="Meiryo UI" w:eastAsia="Meiryo UI" w:hAnsi="Meiryo UI"/>
                                <w:sz w:val="20"/>
                                <w:szCs w:val="20"/>
                              </w:rPr>
                              <w:t>条件</w:t>
                            </w:r>
                          </w:p>
                          <w:p w14:paraId="46965C7C" w14:textId="4D0FF15C" w:rsidR="00F045F9" w:rsidRPr="007052A6" w:rsidRDefault="00F045F9" w:rsidP="00302E8E">
                            <w:pPr>
                              <w:autoSpaceDE w:val="0"/>
                              <w:autoSpaceDN w:val="0"/>
                              <w:adjustRightInd w:val="0"/>
                              <w:ind w:leftChars="100" w:left="227" w:firstLineChars="100" w:firstLine="217"/>
                              <w:jc w:val="left"/>
                              <w:rPr>
                                <w:rFonts w:ascii="Meiryo UI" w:eastAsia="Meiryo UI" w:hAnsi="Meiryo UI" w:cs="Meiryo UI"/>
                                <w:kern w:val="0"/>
                                <w:sz w:val="20"/>
                                <w:szCs w:val="20"/>
                              </w:rPr>
                            </w:pPr>
                            <w:r w:rsidRPr="007052A6">
                              <w:rPr>
                                <w:rFonts w:ascii="Meiryo UI" w:eastAsia="Meiryo UI" w:hAnsi="Meiryo UI"/>
                                <w:kern w:val="0"/>
                                <w:sz w:val="20"/>
                                <w:szCs w:val="20"/>
                              </w:rPr>
                              <w:t>2030</w:t>
                            </w:r>
                            <w:r w:rsidRPr="007052A6">
                              <w:rPr>
                                <w:rFonts w:ascii="Meiryo UI" w:eastAsia="Meiryo UI" w:hAnsi="Meiryo UI" w:cs="Meiryo UI" w:hint="eastAsia"/>
                                <w:kern w:val="0"/>
                                <w:sz w:val="20"/>
                                <w:szCs w:val="20"/>
                              </w:rPr>
                              <w:t>年を目標年として、下記</w:t>
                            </w:r>
                            <w:r w:rsidRPr="007052A6">
                              <w:rPr>
                                <w:rFonts w:ascii="Meiryo UI" w:eastAsia="Meiryo UI" w:hAnsi="Meiryo UI" w:cs="Meiryo UI"/>
                                <w:kern w:val="0"/>
                                <w:sz w:val="20"/>
                                <w:szCs w:val="20"/>
                              </w:rPr>
                              <w:t>4</w:t>
                            </w:r>
                            <w:r w:rsidRPr="007052A6">
                              <w:rPr>
                                <w:rFonts w:ascii="Meiryo UI" w:eastAsia="Meiryo UI" w:hAnsi="Meiryo UI" w:cs="Meiryo UI" w:hint="eastAsia"/>
                                <w:kern w:val="0"/>
                                <w:sz w:val="20"/>
                                <w:szCs w:val="20"/>
                              </w:rPr>
                              <w:t>つの項目のうち少なくとも</w:t>
                            </w:r>
                            <w:r w:rsidRPr="007052A6">
                              <w:rPr>
                                <w:rFonts w:ascii="Meiryo UI" w:eastAsia="Meiryo UI" w:hAnsi="Meiryo UI" w:cs="Meiryo UI"/>
                                <w:kern w:val="0"/>
                                <w:sz w:val="20"/>
                                <w:szCs w:val="20"/>
                              </w:rPr>
                              <w:t>1</w:t>
                            </w:r>
                            <w:r w:rsidRPr="007052A6">
                              <w:rPr>
                                <w:rFonts w:ascii="Meiryo UI" w:eastAsia="Meiryo UI" w:hAnsi="Meiryo UI" w:cs="Meiryo UI" w:hint="eastAsia"/>
                                <w:kern w:val="0"/>
                                <w:sz w:val="20"/>
                                <w:szCs w:val="20"/>
                              </w:rPr>
                              <w:t>つ以上の項目について、コミットすることが求められる。</w:t>
                            </w:r>
                          </w:p>
                          <w:p w14:paraId="25B1504C" w14:textId="77777777"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直接所有している車両／リース車両の電動化</w:t>
                            </w:r>
                          </w:p>
                          <w:p w14:paraId="78A0A705" w14:textId="090526E2"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hint="eastAsia"/>
                                <w:kern w:val="0"/>
                                <w:sz w:val="20"/>
                                <w:szCs w:val="20"/>
                              </w:rPr>
                              <w:t>（</w:t>
                            </w:r>
                            <w:r w:rsidRPr="007052A6">
                              <w:rPr>
                                <w:rFonts w:ascii="Meiryo UI" w:eastAsia="Meiryo UI" w:hAnsi="Meiryo UI"/>
                                <w:kern w:val="0"/>
                                <w:sz w:val="20"/>
                                <w:szCs w:val="20"/>
                              </w:rPr>
                              <w:t>3.5t</w:t>
                            </w:r>
                            <w:r w:rsidRPr="007052A6">
                              <w:rPr>
                                <w:rFonts w:ascii="Meiryo UI" w:eastAsia="Meiryo UI" w:hAnsi="Meiryo UI" w:hint="eastAsia"/>
                                <w:kern w:val="0"/>
                                <w:sz w:val="20"/>
                                <w:szCs w:val="20"/>
                              </w:rPr>
                              <w:t>未満の車両の</w:t>
                            </w:r>
                            <w:r w:rsidRPr="007052A6">
                              <w:rPr>
                                <w:rFonts w:ascii="Meiryo UI" w:eastAsia="Meiryo UI" w:hAnsi="Meiryo UI"/>
                                <w:kern w:val="0"/>
                                <w:sz w:val="20"/>
                                <w:szCs w:val="20"/>
                              </w:rPr>
                              <w:t>100%</w:t>
                            </w:r>
                            <w:r w:rsidRPr="007052A6">
                              <w:rPr>
                                <w:rFonts w:ascii="Meiryo UI" w:eastAsia="Meiryo UI" w:hAnsi="Meiryo UI" w:hint="eastAsia"/>
                                <w:kern w:val="0"/>
                                <w:sz w:val="20"/>
                                <w:szCs w:val="20"/>
                              </w:rPr>
                              <w:t>電動化／</w:t>
                            </w:r>
                            <w:r w:rsidRPr="007052A6">
                              <w:rPr>
                                <w:rFonts w:ascii="Meiryo UI" w:eastAsia="Meiryo UI" w:hAnsi="Meiryo UI"/>
                                <w:kern w:val="0"/>
                                <w:sz w:val="20"/>
                                <w:szCs w:val="20"/>
                              </w:rPr>
                              <w:t>3.5</w:t>
                            </w:r>
                            <w:r w:rsidRPr="007052A6">
                              <w:rPr>
                                <w:rFonts w:ascii="Meiryo UI" w:eastAsia="Meiryo UI" w:hAnsi="Meiryo UI" w:hint="eastAsia"/>
                                <w:kern w:val="0"/>
                                <w:sz w:val="20"/>
                                <w:szCs w:val="20"/>
                              </w:rPr>
                              <w:t>－</w:t>
                            </w:r>
                            <w:r w:rsidRPr="007052A6">
                              <w:rPr>
                                <w:rFonts w:ascii="Meiryo UI" w:eastAsia="Meiryo UI" w:hAnsi="Meiryo UI"/>
                                <w:kern w:val="0"/>
                                <w:sz w:val="20"/>
                                <w:szCs w:val="20"/>
                              </w:rPr>
                              <w:t>7.5t</w:t>
                            </w:r>
                            <w:r w:rsidRPr="007052A6">
                              <w:rPr>
                                <w:rFonts w:ascii="Meiryo UI" w:eastAsia="Meiryo UI" w:hAnsi="Meiryo UI" w:hint="eastAsia"/>
                                <w:kern w:val="0"/>
                                <w:sz w:val="20"/>
                                <w:szCs w:val="20"/>
                              </w:rPr>
                              <w:t>の車両の</w:t>
                            </w:r>
                            <w:r w:rsidRPr="007052A6">
                              <w:rPr>
                                <w:rFonts w:ascii="Meiryo UI" w:eastAsia="Meiryo UI" w:hAnsi="Meiryo UI"/>
                                <w:kern w:val="0"/>
                                <w:sz w:val="20"/>
                                <w:szCs w:val="20"/>
                              </w:rPr>
                              <w:t>50%</w:t>
                            </w:r>
                            <w:r w:rsidRPr="007052A6">
                              <w:rPr>
                                <w:rFonts w:ascii="Meiryo UI" w:eastAsia="Meiryo UI" w:hAnsi="Meiryo UI" w:hint="eastAsia"/>
                                <w:kern w:val="0"/>
                                <w:sz w:val="20"/>
                                <w:szCs w:val="20"/>
                              </w:rPr>
                              <w:t>電動化）</w:t>
                            </w:r>
                          </w:p>
                          <w:p w14:paraId="33FBD036" w14:textId="3E525C03"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サービス契約の締結時において、要求事項として</w:t>
                            </w:r>
                            <w:r w:rsidRPr="007052A6">
                              <w:rPr>
                                <w:rFonts w:ascii="Meiryo UI" w:eastAsia="Meiryo UI" w:hAnsi="Meiryo UI"/>
                                <w:kern w:val="0"/>
                                <w:sz w:val="20"/>
                                <w:szCs w:val="20"/>
                              </w:rPr>
                              <w:t>“</w:t>
                            </w:r>
                            <w:r w:rsidRPr="007052A6">
                              <w:rPr>
                                <w:rFonts w:ascii="Meiryo UI" w:eastAsia="Meiryo UI" w:hAnsi="Meiryo UI" w:hint="eastAsia"/>
                                <w:kern w:val="0"/>
                                <w:sz w:val="20"/>
                                <w:szCs w:val="20"/>
                              </w:rPr>
                              <w:t>電動車の利用</w:t>
                            </w:r>
                            <w:r w:rsidRPr="007052A6">
                              <w:rPr>
                                <w:rFonts w:ascii="Meiryo UI" w:eastAsia="Meiryo UI" w:hAnsi="Meiryo UI"/>
                                <w:kern w:val="0"/>
                                <w:sz w:val="20"/>
                                <w:szCs w:val="20"/>
                              </w:rPr>
                              <w:t>”</w:t>
                            </w:r>
                            <w:r w:rsidRPr="007052A6">
                              <w:rPr>
                                <w:rFonts w:ascii="Meiryo UI" w:eastAsia="Meiryo UI" w:hAnsi="Meiryo UI" w:hint="eastAsia"/>
                                <w:kern w:val="0"/>
                                <w:sz w:val="20"/>
                                <w:szCs w:val="20"/>
                              </w:rPr>
                              <w:t>を追加</w:t>
                            </w:r>
                          </w:p>
                          <w:p w14:paraId="4CC63E7E" w14:textId="77777777"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全施設への充電設備の設置を通じた従業員の電動車の利用の支援</w:t>
                            </w:r>
                          </w:p>
                          <w:p w14:paraId="6C583360" w14:textId="77777777"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全施設への充電設備の設置を通じた顧客の電動車の利用の支援</w:t>
                            </w:r>
                          </w:p>
                          <w:p w14:paraId="0EB7CE48" w14:textId="77777777" w:rsidR="00F045F9" w:rsidRDefault="00F045F9"/>
                          <w:p w14:paraId="55FD4569" w14:textId="6F3B7457" w:rsidR="00F045F9" w:rsidRPr="00F83B06" w:rsidRDefault="00F045F9" w:rsidP="005E1036">
                            <w:pPr>
                              <w:autoSpaceDE w:val="0"/>
                              <w:autoSpaceDN w:val="0"/>
                              <w:adjustRightInd w:val="0"/>
                              <w:jc w:val="left"/>
                              <w:rPr>
                                <w:rFonts w:asciiTheme="minorEastAsia" w:eastAsiaTheme="minorEastAsia" w:hAnsiTheme="min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4A2484" id="_x0000_t202" coordsize="21600,21600" o:spt="202" path="m,l,21600r21600,l21600,xe">
                <v:stroke joinstyle="miter"/>
                <v:path gradientshapeok="t" o:connecttype="rect"/>
              </v:shapetype>
              <v:shape id="テキスト ボックス 774" o:spid="_x0000_s1049" type="#_x0000_t202" style="position:absolute;left:0;text-align:left;margin-left:356.95pt;margin-top:1.15pt;width:408.15pt;height:155.9pt;z-index:251817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YqeAIAANAEAAAOAAAAZHJzL2Uyb0RvYy54bWysVMtuGjEU3VfqP1jeNwOEJAQxRDQRVaUo&#10;iZRUWRuPB0b12K5tmKHLIFX9iP5C1XW/Z36kxx4gr66qzsLc9+Pcexmd1aUkK2FdoVVKuwcdSoTi&#10;OivUPKWf7qbvBpQ4z1TGpFYipWvh6Nn47ZtRZYaipxdaZsISBFFuWJmULrw3wyRxfCFK5g60EQrK&#10;XNuSebB2nmSWVYheyqTX6RwnlbaZsZoL5yC9aJV0HOPnueD+Os+d8ESmFLX5+Nr4zsKbjEdsOLfM&#10;LAq+LYP9QxUlKxSS7kNdMM/I0havQpUFt9rp3B9wXSY6zwsuYg/optt50c3tghkRewE4zuxhcv8v&#10;LL9a3VhSZCk9OelToliJITWbb83Dz+bhd7P5TprNj2azaR5+gSfBCJBVxg3heWvg6+v3usbod3IH&#10;YUCizm0ZftEjgR7gr/eAi9oTDuFRd3B43IeKQ9c9HXTwhTjJo7uxzn8QuiSBSKnFRCPQbHXpfGu6&#10;MwnZnJZFNi2kjMzanUtLVgzDx85kuqJEMuchTOk0fttsz9ykIlVKjw+POjHTM13ItY85k4x/fh0B&#10;1UuFJgJKLRqB8vWsjkD3ejuoZjpbA0Gr27V0hk8LxL9EiTfMYg+BDG7LX+PJpUZRektRstD269/k&#10;wR7rAS0lFfY6pe7LklmBzj8qLM5ptx8A95HpH530wNinmtlTjVqW5xrodXHFhkcy2Hu5I3Ory3uc&#10;4CRkhYopjtwp9Tvy3LfXhhPmYjKJRlh9w/ylujU8hA6jCrje1ffMmu2gPXbkSu8ugA1fzLu1DZ5K&#10;T5Ze50VchgB0i+oWf5xNXKftiYe7fMpHq8c/ovEfAAAA//8DAFBLAwQUAAYACAAAACEACPSf4tsA&#10;AAAGAQAADwAAAGRycy9kb3ducmV2LnhtbEyPwU7DMBBE70j9B2srcaNOWlSFEKeqKnFEiMABbq69&#10;JIZ4HcVuGvr1LCe47WhGM2+r3ex7MeEYXSAF+SoDgWSCddQqeH15uClAxKTJ6j4QKvjGCLt6cVXp&#10;0oYzPePUpFZwCcVSK+hSGkopo+nQ67gKAxJ7H2H0OrEcW2lHfeZy38t1lm2l1454odMDHjo0X83J&#10;K7D0Fsi8u8eLo8a4u8tT8Wkmpa6X8/4eRMI5/YXhF5/RoWamYziRjaJXwI8kBesNCDaLfMvHUcEm&#10;v81B1pX8j1//AAAA//8DAFBLAQItABQABgAIAAAAIQC2gziS/gAAAOEBAAATAAAAAAAAAAAAAAAA&#10;AAAAAABbQ29udGVudF9UeXBlc10ueG1sUEsBAi0AFAAGAAgAAAAhADj9If/WAAAAlAEAAAsAAAAA&#10;AAAAAAAAAAAALwEAAF9yZWxzLy5yZWxzUEsBAi0AFAAGAAgAAAAhAOK9Fip4AgAA0AQAAA4AAAAA&#10;AAAAAAAAAAAALgIAAGRycy9lMm9Eb2MueG1sUEsBAi0AFAAGAAgAAAAhAAj0n+LbAAAABgEAAA8A&#10;AAAAAAAAAAAAAAAA0gQAAGRycy9kb3ducmV2LnhtbFBLBQYAAAAABAAEAPMAAADaBQAAAAA=&#10;" fillcolor="window" strokeweight=".5pt">
                <v:textbox>
                  <w:txbxContent>
                    <w:p w14:paraId="70CEAA56" w14:textId="0D0DF5D5" w:rsidR="00F045F9" w:rsidRPr="007052A6" w:rsidRDefault="00F045F9" w:rsidP="005E1036">
                      <w:pPr>
                        <w:pStyle w:val="Default"/>
                        <w:jc w:val="center"/>
                        <w:rPr>
                          <w:rFonts w:ascii="Meiryo UI" w:eastAsia="Meiryo UI" w:hAnsi="Meiryo UI"/>
                          <w:bCs/>
                          <w:sz w:val="20"/>
                          <w:szCs w:val="20"/>
                        </w:rPr>
                      </w:pPr>
                      <w:r w:rsidRPr="007052A6">
                        <w:rPr>
                          <w:rFonts w:ascii="Meiryo UI" w:eastAsia="Meiryo UI" w:hAnsi="Meiryo UI" w:hint="eastAsia"/>
                          <w:bCs/>
                          <w:sz w:val="20"/>
                          <w:szCs w:val="20"/>
                        </w:rPr>
                        <w:t>【カーシェアリングの</w:t>
                      </w:r>
                      <w:r w:rsidRPr="007052A6">
                        <w:rPr>
                          <w:rFonts w:ascii="Meiryo UI" w:eastAsia="Meiryo UI" w:hAnsi="Meiryo UI"/>
                          <w:bCs/>
                          <w:sz w:val="20"/>
                          <w:szCs w:val="20"/>
                        </w:rPr>
                        <w:t>事例</w:t>
                      </w:r>
                      <w:r w:rsidRPr="007052A6">
                        <w:rPr>
                          <w:rFonts w:ascii="Meiryo UI" w:eastAsia="Meiryo UI" w:hAnsi="Meiryo UI" w:hint="eastAsia"/>
                          <w:bCs/>
                          <w:sz w:val="20"/>
                          <w:szCs w:val="20"/>
                        </w:rPr>
                        <w:t>】</w:t>
                      </w:r>
                    </w:p>
                    <w:p w14:paraId="11B08457" w14:textId="5606998F" w:rsidR="00F045F9" w:rsidRPr="007052A6" w:rsidRDefault="00F045F9" w:rsidP="005E1036">
                      <w:pPr>
                        <w:autoSpaceDE w:val="0"/>
                        <w:autoSpaceDN w:val="0"/>
                        <w:adjustRightInd w:val="0"/>
                        <w:spacing w:line="0" w:lineRule="atLeast"/>
                        <w:jc w:val="left"/>
                        <w:rPr>
                          <w:rFonts w:ascii="Meiryo UI" w:eastAsia="Meiryo UI" w:hAnsi="Meiryo UI"/>
                          <w:kern w:val="0"/>
                          <w:sz w:val="18"/>
                          <w:szCs w:val="18"/>
                        </w:rPr>
                      </w:pPr>
                      <w:r w:rsidRPr="007052A6">
                        <w:rPr>
                          <w:rFonts w:ascii="Meiryo UI" w:eastAsia="Meiryo UI" w:hAnsi="Meiryo UI" w:cs="Meiryo UI" w:hint="eastAsia"/>
                          <w:color w:val="000000"/>
                          <w:kern w:val="0"/>
                          <w:sz w:val="18"/>
                          <w:szCs w:val="18"/>
                        </w:rPr>
                        <w:t>・</w:t>
                      </w:r>
                      <w:r w:rsidRPr="007052A6">
                        <w:rPr>
                          <w:rFonts w:ascii="Meiryo UI" w:eastAsia="Meiryo UI" w:hAnsi="Meiryo UI" w:hint="eastAsia"/>
                          <w:kern w:val="0"/>
                          <w:sz w:val="18"/>
                          <w:szCs w:val="18"/>
                        </w:rPr>
                        <w:t>平日は公用車や社用車として従業員が利用</w:t>
                      </w:r>
                    </w:p>
                    <w:p w14:paraId="2549FC9E" w14:textId="74E858FF" w:rsidR="00F045F9" w:rsidRPr="007052A6" w:rsidRDefault="00F045F9" w:rsidP="005E1036">
                      <w:pPr>
                        <w:autoSpaceDE w:val="0"/>
                        <w:autoSpaceDN w:val="0"/>
                        <w:adjustRightInd w:val="0"/>
                        <w:spacing w:line="0" w:lineRule="atLeast"/>
                        <w:jc w:val="left"/>
                        <w:rPr>
                          <w:rFonts w:ascii="Meiryo UI" w:eastAsia="Meiryo UI" w:hAnsi="Meiryo UI"/>
                          <w:bCs/>
                          <w:kern w:val="0"/>
                          <w:sz w:val="18"/>
                          <w:szCs w:val="18"/>
                        </w:rPr>
                      </w:pPr>
                      <w:r w:rsidRPr="007052A6">
                        <w:rPr>
                          <w:rFonts w:ascii="Meiryo UI" w:eastAsia="Meiryo UI" w:hAnsi="Meiryo UI" w:hint="eastAsia"/>
                          <w:kern w:val="0"/>
                          <w:sz w:val="18"/>
                          <w:szCs w:val="18"/>
                        </w:rPr>
                        <w:t>・休日などの遊休時間に市民や近隣住民等に</w:t>
                      </w:r>
                      <w:r w:rsidRPr="007052A6">
                        <w:rPr>
                          <w:rFonts w:ascii="Meiryo UI" w:eastAsia="Meiryo UI" w:hAnsi="Meiryo UI"/>
                          <w:kern w:val="0"/>
                          <w:sz w:val="18"/>
                          <w:szCs w:val="18"/>
                        </w:rPr>
                        <w:t>貸し出し</w:t>
                      </w:r>
                      <w:r w:rsidRPr="007052A6">
                        <w:rPr>
                          <w:rFonts w:ascii="Meiryo UI" w:eastAsia="Meiryo UI" w:hAnsi="Meiryo UI" w:hint="eastAsia"/>
                          <w:kern w:val="0"/>
                          <w:sz w:val="18"/>
                          <w:szCs w:val="18"/>
                        </w:rPr>
                        <w:t>（シェアリング</w:t>
                      </w:r>
                      <w:r w:rsidRPr="007052A6">
                        <w:rPr>
                          <w:rFonts w:ascii="Meiryo UI" w:eastAsia="Meiryo UI" w:hAnsi="Meiryo UI"/>
                          <w:kern w:val="0"/>
                          <w:sz w:val="18"/>
                          <w:szCs w:val="18"/>
                        </w:rPr>
                        <w:t>）</w:t>
                      </w:r>
                      <w:r w:rsidRPr="007052A6">
                        <w:rPr>
                          <w:rFonts w:ascii="Meiryo UI" w:eastAsia="Meiryo UI" w:hAnsi="Meiryo UI" w:hint="eastAsia"/>
                          <w:kern w:val="0"/>
                          <w:sz w:val="18"/>
                          <w:szCs w:val="18"/>
                        </w:rPr>
                        <w:t>し、</w:t>
                      </w:r>
                      <w:r w:rsidRPr="007052A6">
                        <w:rPr>
                          <w:rFonts w:ascii="Meiryo UI" w:eastAsia="Meiryo UI" w:hAnsi="Meiryo UI" w:hint="eastAsia"/>
                          <w:bCs/>
                          <w:kern w:val="0"/>
                          <w:sz w:val="18"/>
                          <w:szCs w:val="18"/>
                        </w:rPr>
                        <w:t>電動車保有コストを</w:t>
                      </w:r>
                      <w:r w:rsidRPr="007052A6">
                        <w:rPr>
                          <w:rFonts w:ascii="Meiryo UI" w:eastAsia="Meiryo UI" w:hAnsi="Meiryo UI"/>
                          <w:bCs/>
                          <w:kern w:val="0"/>
                          <w:sz w:val="18"/>
                          <w:szCs w:val="18"/>
                        </w:rPr>
                        <w:t>低減</w:t>
                      </w:r>
                      <w:r w:rsidRPr="007052A6">
                        <w:rPr>
                          <w:rFonts w:ascii="Meiryo UI" w:eastAsia="Meiryo UI" w:hAnsi="Meiryo UI" w:hint="eastAsia"/>
                          <w:bCs/>
                          <w:kern w:val="0"/>
                          <w:sz w:val="18"/>
                          <w:szCs w:val="18"/>
                        </w:rPr>
                        <w:t>させる取組</w:t>
                      </w:r>
                    </w:p>
                    <w:tbl>
                      <w:tblPr>
                        <w:tblStyle w:val="a3"/>
                        <w:tblW w:w="0" w:type="auto"/>
                        <w:tblLook w:val="04A0" w:firstRow="1" w:lastRow="0" w:firstColumn="1" w:lastColumn="0" w:noHBand="0" w:noVBand="1"/>
                      </w:tblPr>
                      <w:tblGrid>
                        <w:gridCol w:w="1890"/>
                        <w:gridCol w:w="2038"/>
                        <w:gridCol w:w="1950"/>
                        <w:gridCol w:w="1977"/>
                      </w:tblGrid>
                      <w:tr w:rsidR="00F045F9" w14:paraId="416F117C" w14:textId="77777777" w:rsidTr="00F83B06">
                        <w:tc>
                          <w:tcPr>
                            <w:tcW w:w="3928" w:type="dxa"/>
                            <w:gridSpan w:val="2"/>
                          </w:tcPr>
                          <w:p w14:paraId="352E915E" w14:textId="5D89313D" w:rsidR="00F045F9" w:rsidRPr="00F83B06" w:rsidRDefault="00F045F9" w:rsidP="00F83B06">
                            <w:pPr>
                              <w:autoSpaceDE w:val="0"/>
                              <w:autoSpaceDN w:val="0"/>
                              <w:adjustRightInd w:val="0"/>
                              <w:spacing w:line="0" w:lineRule="atLeast"/>
                              <w:jc w:val="center"/>
                              <w:rPr>
                                <w:rFonts w:asciiTheme="majorEastAsia" w:eastAsiaTheme="majorEastAsia" w:hAnsiTheme="majorEastAsia"/>
                                <w:kern w:val="0"/>
                                <w:sz w:val="20"/>
                                <w:szCs w:val="20"/>
                              </w:rPr>
                            </w:pPr>
                            <w:r w:rsidRPr="00F83B06">
                              <w:rPr>
                                <w:rFonts w:asciiTheme="majorEastAsia" w:eastAsiaTheme="majorEastAsia" w:hAnsiTheme="majorEastAsia" w:hint="eastAsia"/>
                                <w:sz w:val="20"/>
                                <w:szCs w:val="20"/>
                              </w:rPr>
                              <w:t>これまでの利用</w:t>
                            </w:r>
                          </w:p>
                        </w:tc>
                        <w:tc>
                          <w:tcPr>
                            <w:tcW w:w="3927" w:type="dxa"/>
                            <w:gridSpan w:val="2"/>
                          </w:tcPr>
                          <w:p w14:paraId="568B84B6" w14:textId="0DB5F041" w:rsidR="00F045F9" w:rsidRPr="00F83B06" w:rsidRDefault="00F045F9" w:rsidP="00F83B06">
                            <w:pPr>
                              <w:autoSpaceDE w:val="0"/>
                              <w:autoSpaceDN w:val="0"/>
                              <w:adjustRightInd w:val="0"/>
                              <w:spacing w:line="0" w:lineRule="atLeast"/>
                              <w:jc w:val="center"/>
                              <w:rPr>
                                <w:rFonts w:asciiTheme="majorEastAsia" w:eastAsiaTheme="majorEastAsia" w:hAnsiTheme="majorEastAsia"/>
                                <w:kern w:val="0"/>
                                <w:sz w:val="20"/>
                                <w:szCs w:val="20"/>
                              </w:rPr>
                            </w:pPr>
                            <w:r w:rsidRPr="00F83B06">
                              <w:rPr>
                                <w:rFonts w:asciiTheme="majorEastAsia" w:eastAsiaTheme="majorEastAsia" w:hAnsiTheme="majorEastAsia" w:hint="eastAsia"/>
                                <w:sz w:val="20"/>
                                <w:szCs w:val="20"/>
                              </w:rPr>
                              <w:t>カーシェア実施後</w:t>
                            </w:r>
                          </w:p>
                        </w:tc>
                      </w:tr>
                      <w:tr w:rsidR="00F045F9" w14:paraId="6708B0B1" w14:textId="44C4BEB0" w:rsidTr="00F83B06">
                        <w:trPr>
                          <w:trHeight w:val="70"/>
                        </w:trPr>
                        <w:tc>
                          <w:tcPr>
                            <w:tcW w:w="1890" w:type="dxa"/>
                            <w:tcBorders>
                              <w:right w:val="dashSmallGap" w:sz="4" w:space="0" w:color="auto"/>
                            </w:tcBorders>
                          </w:tcPr>
                          <w:p w14:paraId="5CFE93F1" w14:textId="1F294DEC" w:rsidR="00F045F9" w:rsidRPr="00F83B06" w:rsidRDefault="00F045F9" w:rsidP="00F83B06">
                            <w:pPr>
                              <w:autoSpaceDE w:val="0"/>
                              <w:autoSpaceDN w:val="0"/>
                              <w:adjustRightInd w:val="0"/>
                              <w:spacing w:line="0" w:lineRule="atLeast"/>
                              <w:jc w:val="center"/>
                              <w:rPr>
                                <w:rFonts w:asciiTheme="majorEastAsia" w:eastAsiaTheme="majorEastAsia" w:hAnsiTheme="majorEastAsia"/>
                                <w:sz w:val="20"/>
                                <w:szCs w:val="20"/>
                              </w:rPr>
                            </w:pPr>
                            <w:r w:rsidRPr="00E52B33">
                              <w:rPr>
                                <w:rFonts w:asciiTheme="majorEastAsia" w:eastAsiaTheme="majorEastAsia" w:hAnsiTheme="majorEastAsia" w:hint="eastAsia"/>
                                <w:sz w:val="20"/>
                                <w:szCs w:val="20"/>
                              </w:rPr>
                              <w:t>月</w:t>
                            </w:r>
                            <w:r w:rsidRPr="00E52B33">
                              <w:rPr>
                                <w:rFonts w:asciiTheme="majorEastAsia" w:eastAsiaTheme="majorEastAsia" w:hAnsiTheme="majorEastAsia"/>
                                <w:sz w:val="20"/>
                                <w:szCs w:val="20"/>
                              </w:rPr>
                              <w:t>～</w:t>
                            </w:r>
                            <w:r w:rsidRPr="00E52B33">
                              <w:rPr>
                                <w:rFonts w:asciiTheme="majorEastAsia" w:eastAsiaTheme="majorEastAsia" w:hAnsiTheme="majorEastAsia" w:hint="eastAsia"/>
                                <w:sz w:val="20"/>
                                <w:szCs w:val="20"/>
                              </w:rPr>
                              <w:t>金</w:t>
                            </w:r>
                          </w:p>
                        </w:tc>
                        <w:tc>
                          <w:tcPr>
                            <w:tcW w:w="2038" w:type="dxa"/>
                            <w:tcBorders>
                              <w:left w:val="dashSmallGap" w:sz="4" w:space="0" w:color="auto"/>
                            </w:tcBorders>
                          </w:tcPr>
                          <w:p w14:paraId="51FACE31" w14:textId="3A833493" w:rsidR="00F045F9" w:rsidRPr="00F83B06" w:rsidRDefault="00F045F9" w:rsidP="00F83B06">
                            <w:pPr>
                              <w:autoSpaceDE w:val="0"/>
                              <w:autoSpaceDN w:val="0"/>
                              <w:adjustRightInd w:val="0"/>
                              <w:spacing w:line="0" w:lineRule="atLeast"/>
                              <w:jc w:val="center"/>
                              <w:rPr>
                                <w:rFonts w:asciiTheme="majorEastAsia" w:eastAsiaTheme="majorEastAsia" w:hAnsiTheme="majorEastAsia"/>
                                <w:sz w:val="20"/>
                                <w:szCs w:val="20"/>
                              </w:rPr>
                            </w:pPr>
                            <w:r w:rsidRPr="00E52B33">
                              <w:rPr>
                                <w:rFonts w:asciiTheme="majorEastAsia" w:eastAsiaTheme="majorEastAsia" w:hAnsiTheme="majorEastAsia" w:hint="eastAsia"/>
                                <w:sz w:val="20"/>
                                <w:szCs w:val="20"/>
                              </w:rPr>
                              <w:t>土日</w:t>
                            </w:r>
                            <w:r w:rsidRPr="00E52B33">
                              <w:rPr>
                                <w:rFonts w:asciiTheme="majorEastAsia" w:eastAsiaTheme="majorEastAsia" w:hAnsiTheme="majorEastAsia"/>
                                <w:sz w:val="20"/>
                                <w:szCs w:val="20"/>
                              </w:rPr>
                              <w:t>／祝</w:t>
                            </w:r>
                          </w:p>
                        </w:tc>
                        <w:tc>
                          <w:tcPr>
                            <w:tcW w:w="1950" w:type="dxa"/>
                            <w:tcBorders>
                              <w:right w:val="dashSmallGap" w:sz="4" w:space="0" w:color="auto"/>
                            </w:tcBorders>
                          </w:tcPr>
                          <w:p w14:paraId="2D7E72D9" w14:textId="7F902531" w:rsidR="00F045F9" w:rsidRPr="00F83B06" w:rsidRDefault="00F045F9" w:rsidP="00F83B06">
                            <w:pPr>
                              <w:autoSpaceDE w:val="0"/>
                              <w:autoSpaceDN w:val="0"/>
                              <w:adjustRightInd w:val="0"/>
                              <w:spacing w:line="0" w:lineRule="atLeast"/>
                              <w:jc w:val="center"/>
                              <w:rPr>
                                <w:rFonts w:asciiTheme="majorEastAsia" w:eastAsiaTheme="majorEastAsia" w:hAnsiTheme="majorEastAsia"/>
                                <w:sz w:val="20"/>
                                <w:szCs w:val="20"/>
                              </w:rPr>
                            </w:pPr>
                            <w:r w:rsidRPr="00E52B33">
                              <w:rPr>
                                <w:rFonts w:asciiTheme="majorEastAsia" w:eastAsiaTheme="majorEastAsia" w:hAnsiTheme="majorEastAsia" w:hint="eastAsia"/>
                                <w:sz w:val="20"/>
                                <w:szCs w:val="20"/>
                              </w:rPr>
                              <w:t>月</w:t>
                            </w:r>
                            <w:r w:rsidRPr="00E52B33">
                              <w:rPr>
                                <w:rFonts w:asciiTheme="majorEastAsia" w:eastAsiaTheme="majorEastAsia" w:hAnsiTheme="majorEastAsia"/>
                                <w:sz w:val="20"/>
                                <w:szCs w:val="20"/>
                              </w:rPr>
                              <w:t>～</w:t>
                            </w:r>
                            <w:r w:rsidRPr="00E52B33">
                              <w:rPr>
                                <w:rFonts w:asciiTheme="majorEastAsia" w:eastAsiaTheme="majorEastAsia" w:hAnsiTheme="majorEastAsia" w:hint="eastAsia"/>
                                <w:sz w:val="20"/>
                                <w:szCs w:val="20"/>
                              </w:rPr>
                              <w:t>金</w:t>
                            </w:r>
                          </w:p>
                        </w:tc>
                        <w:tc>
                          <w:tcPr>
                            <w:tcW w:w="1977" w:type="dxa"/>
                            <w:tcBorders>
                              <w:left w:val="dashSmallGap" w:sz="4" w:space="0" w:color="auto"/>
                            </w:tcBorders>
                          </w:tcPr>
                          <w:p w14:paraId="4AD433B6" w14:textId="57EFB24C" w:rsidR="00F045F9" w:rsidRPr="00F83B06" w:rsidRDefault="00F045F9" w:rsidP="00F83B06">
                            <w:pPr>
                              <w:autoSpaceDE w:val="0"/>
                              <w:autoSpaceDN w:val="0"/>
                              <w:adjustRightInd w:val="0"/>
                              <w:spacing w:line="0" w:lineRule="atLeast"/>
                              <w:jc w:val="center"/>
                              <w:rPr>
                                <w:rFonts w:asciiTheme="majorEastAsia" w:eastAsiaTheme="majorEastAsia" w:hAnsiTheme="majorEastAsia"/>
                                <w:sz w:val="20"/>
                                <w:szCs w:val="20"/>
                              </w:rPr>
                            </w:pPr>
                            <w:r w:rsidRPr="00E52B33">
                              <w:rPr>
                                <w:rFonts w:asciiTheme="majorEastAsia" w:eastAsiaTheme="majorEastAsia" w:hAnsiTheme="majorEastAsia" w:hint="eastAsia"/>
                                <w:sz w:val="20"/>
                                <w:szCs w:val="20"/>
                              </w:rPr>
                              <w:t>土日</w:t>
                            </w:r>
                            <w:r w:rsidRPr="00E52B33">
                              <w:rPr>
                                <w:rFonts w:asciiTheme="majorEastAsia" w:eastAsiaTheme="majorEastAsia" w:hAnsiTheme="majorEastAsia"/>
                                <w:sz w:val="20"/>
                                <w:szCs w:val="20"/>
                              </w:rPr>
                              <w:t>／祝</w:t>
                            </w:r>
                          </w:p>
                        </w:tc>
                      </w:tr>
                      <w:tr w:rsidR="00F045F9" w14:paraId="0D7FADCF" w14:textId="467CBF3F" w:rsidTr="00F83B06">
                        <w:trPr>
                          <w:trHeight w:val="1005"/>
                        </w:trPr>
                        <w:tc>
                          <w:tcPr>
                            <w:tcW w:w="1890" w:type="dxa"/>
                            <w:tcBorders>
                              <w:right w:val="dashSmallGap" w:sz="4" w:space="0" w:color="auto"/>
                            </w:tcBorders>
                          </w:tcPr>
                          <w:p w14:paraId="03FE0704" w14:textId="0F1EFE84" w:rsidR="00F045F9" w:rsidRPr="00F83B06" w:rsidRDefault="00F045F9" w:rsidP="00F83B06">
                            <w:pPr>
                              <w:autoSpaceDE w:val="0"/>
                              <w:autoSpaceDN w:val="0"/>
                              <w:adjustRightIn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従業員利用</w:t>
                            </w:r>
                          </w:p>
                          <w:p w14:paraId="435FCAD1" w14:textId="77777777" w:rsidR="00F045F9" w:rsidRDefault="00F045F9" w:rsidP="00FF65A1">
                            <w:pPr>
                              <w:autoSpaceDE w:val="0"/>
                              <w:autoSpaceDN w:val="0"/>
                              <w:adjustRightInd w:val="0"/>
                              <w:jc w:val="left"/>
                              <w:rPr>
                                <w:rFonts w:asciiTheme="minorEastAsia" w:eastAsiaTheme="minorEastAsia" w:hAnsiTheme="minorEastAsia"/>
                                <w:szCs w:val="21"/>
                              </w:rPr>
                            </w:pPr>
                          </w:p>
                          <w:p w14:paraId="62F72A4B" w14:textId="77777777" w:rsidR="00F045F9" w:rsidRDefault="00F045F9" w:rsidP="00FF65A1">
                            <w:pPr>
                              <w:autoSpaceDE w:val="0"/>
                              <w:autoSpaceDN w:val="0"/>
                              <w:adjustRightInd w:val="0"/>
                              <w:jc w:val="left"/>
                              <w:rPr>
                                <w:rFonts w:asciiTheme="minorEastAsia" w:eastAsiaTheme="minorEastAsia" w:hAnsiTheme="minorEastAsia"/>
                                <w:szCs w:val="21"/>
                              </w:rPr>
                            </w:pPr>
                          </w:p>
                        </w:tc>
                        <w:tc>
                          <w:tcPr>
                            <w:tcW w:w="2038" w:type="dxa"/>
                            <w:tcBorders>
                              <w:left w:val="dashSmallGap" w:sz="4" w:space="0" w:color="auto"/>
                            </w:tcBorders>
                          </w:tcPr>
                          <w:p w14:paraId="0D3524D6" w14:textId="4B8250C5" w:rsidR="00F045F9" w:rsidRPr="00F83B06" w:rsidRDefault="00F045F9" w:rsidP="00F83B06">
                            <w:pPr>
                              <w:autoSpaceDE w:val="0"/>
                              <w:autoSpaceDN w:val="0"/>
                              <w:adjustRightInd w:val="0"/>
                              <w:jc w:val="center"/>
                              <w:rPr>
                                <w:rFonts w:asciiTheme="majorEastAsia" w:eastAsiaTheme="majorEastAsia" w:hAnsiTheme="majorEastAsia"/>
                                <w:sz w:val="20"/>
                                <w:szCs w:val="20"/>
                              </w:rPr>
                            </w:pPr>
                            <w:r w:rsidRPr="00F83B06">
                              <w:rPr>
                                <w:rFonts w:asciiTheme="majorEastAsia" w:eastAsiaTheme="majorEastAsia" w:hAnsiTheme="majorEastAsia" w:hint="eastAsia"/>
                                <w:sz w:val="20"/>
                                <w:szCs w:val="20"/>
                              </w:rPr>
                              <w:t>利用無し</w:t>
                            </w:r>
                          </w:p>
                          <w:p w14:paraId="56640A9B" w14:textId="77777777" w:rsidR="00F045F9" w:rsidRPr="00F83B06" w:rsidRDefault="00F045F9" w:rsidP="00F83B06">
                            <w:pPr>
                              <w:autoSpaceDE w:val="0"/>
                              <w:autoSpaceDN w:val="0"/>
                              <w:adjustRightInd w:val="0"/>
                              <w:jc w:val="center"/>
                              <w:rPr>
                                <w:rFonts w:asciiTheme="majorEastAsia" w:eastAsiaTheme="majorEastAsia" w:hAnsiTheme="majorEastAsia"/>
                                <w:sz w:val="20"/>
                                <w:szCs w:val="20"/>
                              </w:rPr>
                            </w:pPr>
                          </w:p>
                        </w:tc>
                        <w:tc>
                          <w:tcPr>
                            <w:tcW w:w="1950" w:type="dxa"/>
                            <w:tcBorders>
                              <w:right w:val="dashSmallGap" w:sz="4" w:space="0" w:color="auto"/>
                            </w:tcBorders>
                          </w:tcPr>
                          <w:p w14:paraId="3F1E6E71" w14:textId="4BED5304" w:rsidR="00F045F9" w:rsidRPr="00F83B06" w:rsidRDefault="00F045F9" w:rsidP="00F83B06">
                            <w:pPr>
                              <w:autoSpaceDE w:val="0"/>
                              <w:autoSpaceDN w:val="0"/>
                              <w:adjustRightIn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従業員</w:t>
                            </w:r>
                            <w:r w:rsidRPr="00E52B33">
                              <w:rPr>
                                <w:rFonts w:asciiTheme="majorEastAsia" w:eastAsiaTheme="majorEastAsia" w:hAnsiTheme="majorEastAsia"/>
                                <w:sz w:val="20"/>
                                <w:szCs w:val="20"/>
                              </w:rPr>
                              <w:t>利用</w:t>
                            </w:r>
                          </w:p>
                        </w:tc>
                        <w:tc>
                          <w:tcPr>
                            <w:tcW w:w="1977" w:type="dxa"/>
                            <w:tcBorders>
                              <w:left w:val="dashSmallGap" w:sz="4" w:space="0" w:color="auto"/>
                            </w:tcBorders>
                          </w:tcPr>
                          <w:p w14:paraId="3AC1BBF6" w14:textId="251570E1" w:rsidR="00F045F9" w:rsidRPr="00F83B06" w:rsidRDefault="00F045F9" w:rsidP="00633271">
                            <w:pPr>
                              <w:autoSpaceDE w:val="0"/>
                              <w:autoSpaceDN w:val="0"/>
                              <w:adjustRightInd w:val="0"/>
                              <w:jc w:val="center"/>
                              <w:rPr>
                                <w:rFonts w:asciiTheme="majorEastAsia" w:eastAsiaTheme="majorEastAsia" w:hAnsiTheme="majorEastAsia"/>
                                <w:sz w:val="20"/>
                                <w:szCs w:val="20"/>
                              </w:rPr>
                            </w:pPr>
                            <w:r w:rsidRPr="00F83B06">
                              <w:rPr>
                                <w:rFonts w:asciiTheme="majorEastAsia" w:eastAsiaTheme="majorEastAsia" w:hAnsiTheme="majorEastAsia"/>
                                <w:sz w:val="20"/>
                                <w:szCs w:val="20"/>
                              </w:rPr>
                              <w:t>市民</w:t>
                            </w:r>
                            <w:r w:rsidRPr="00F83B06">
                              <w:rPr>
                                <w:rFonts w:asciiTheme="majorEastAsia" w:eastAsiaTheme="majorEastAsia" w:hAnsiTheme="majorEastAsia" w:hint="eastAsia"/>
                                <w:sz w:val="20"/>
                                <w:szCs w:val="20"/>
                              </w:rPr>
                              <w:t>等</w:t>
                            </w:r>
                            <w:r w:rsidRPr="00F83B06">
                              <w:rPr>
                                <w:rFonts w:asciiTheme="majorEastAsia" w:eastAsiaTheme="majorEastAsia" w:hAnsiTheme="majorEastAsia"/>
                                <w:sz w:val="20"/>
                                <w:szCs w:val="20"/>
                              </w:rPr>
                              <w:t>利用</w:t>
                            </w:r>
                          </w:p>
                        </w:tc>
                      </w:tr>
                    </w:tbl>
                    <w:p w14:paraId="658832C3" w14:textId="77777777" w:rsidR="00F045F9" w:rsidRPr="00F83B06" w:rsidRDefault="00F045F9" w:rsidP="00F83B06">
                      <w:pPr>
                        <w:autoSpaceDE w:val="0"/>
                        <w:autoSpaceDN w:val="0"/>
                        <w:adjustRightInd w:val="0"/>
                        <w:jc w:val="left"/>
                        <w:rPr>
                          <w:rFonts w:asciiTheme="minorEastAsia" w:eastAsiaTheme="minorEastAsia" w:hAnsiTheme="minorEastAsia"/>
                          <w:szCs w:val="21"/>
                        </w:rPr>
                      </w:pPr>
                    </w:p>
                    <w:p w14:paraId="35105721" w14:textId="77777777" w:rsidR="00F045F9" w:rsidRDefault="00F045F9"/>
                    <w:p w14:paraId="79B1E845" w14:textId="38C2D4B0" w:rsidR="00F045F9" w:rsidRPr="007052A6" w:rsidRDefault="00F045F9" w:rsidP="00F83B06">
                      <w:pPr>
                        <w:pStyle w:val="Default"/>
                        <w:jc w:val="center"/>
                        <w:rPr>
                          <w:rFonts w:ascii="Meiryo UI" w:eastAsia="Meiryo UI" w:hAnsi="Meiryo UI" w:cs="Meiryo UI"/>
                          <w:bCs/>
                          <w:sz w:val="20"/>
                          <w:szCs w:val="20"/>
                        </w:rPr>
                      </w:pPr>
                      <w:r w:rsidRPr="007052A6">
                        <w:rPr>
                          <w:rFonts w:ascii="Meiryo UI" w:eastAsia="Meiryo UI" w:hAnsi="Meiryo UI" w:hint="eastAsia"/>
                          <w:sz w:val="20"/>
                          <w:szCs w:val="20"/>
                        </w:rPr>
                        <w:t>【EV100（</w:t>
                      </w:r>
                      <w:r>
                        <w:rPr>
                          <w:rFonts w:ascii="Meiryo UI" w:eastAsia="Meiryo UI" w:hAnsi="Meiryo UI" w:cs="Meiryo UI" w:hint="eastAsia"/>
                          <w:bCs/>
                          <w:sz w:val="20"/>
                          <w:szCs w:val="20"/>
                        </w:rPr>
                        <w:t>電動車の積極導入を</w:t>
                      </w:r>
                      <w:r w:rsidRPr="002F5D1F">
                        <w:rPr>
                          <w:rFonts w:ascii="Meiryo UI" w:eastAsia="Meiryo UI" w:hAnsi="Meiryo UI" w:cs="Meiryo UI" w:hint="eastAsia"/>
                          <w:bCs/>
                          <w:sz w:val="20"/>
                          <w:szCs w:val="20"/>
                        </w:rPr>
                        <w:t>めざす民</w:t>
                      </w:r>
                      <w:r w:rsidRPr="007052A6">
                        <w:rPr>
                          <w:rFonts w:ascii="Meiryo UI" w:eastAsia="Meiryo UI" w:hAnsi="Meiryo UI" w:cs="Meiryo UI" w:hint="eastAsia"/>
                          <w:bCs/>
                          <w:sz w:val="20"/>
                          <w:szCs w:val="20"/>
                        </w:rPr>
                        <w:t>間イニシアティブ）</w:t>
                      </w:r>
                      <w:r w:rsidRPr="007052A6">
                        <w:rPr>
                          <w:rFonts w:ascii="Meiryo UI" w:eastAsia="Meiryo UI" w:hAnsi="Meiryo UI" w:hint="eastAsia"/>
                          <w:sz w:val="20"/>
                          <w:szCs w:val="20"/>
                        </w:rPr>
                        <w:t>】</w:t>
                      </w:r>
                    </w:p>
                    <w:p w14:paraId="06D0001F" w14:textId="4ECA2996" w:rsidR="00F045F9" w:rsidRPr="007052A6" w:rsidRDefault="00F045F9" w:rsidP="00F83B06">
                      <w:pPr>
                        <w:pStyle w:val="Default"/>
                        <w:rPr>
                          <w:rFonts w:ascii="Meiryo UI" w:eastAsia="Meiryo UI" w:hAnsi="Meiryo UI" w:cs="Meiryo UI"/>
                          <w:bCs/>
                          <w:sz w:val="20"/>
                          <w:szCs w:val="20"/>
                        </w:rPr>
                      </w:pPr>
                      <w:r w:rsidRPr="007052A6">
                        <w:rPr>
                          <w:rFonts w:ascii="Meiryo UI" w:eastAsia="Meiryo UI" w:hAnsi="Meiryo UI" w:cs="Meiryo UI" w:hint="eastAsia"/>
                          <w:bCs/>
                          <w:sz w:val="20"/>
                          <w:szCs w:val="20"/>
                        </w:rPr>
                        <w:t>○</w:t>
                      </w:r>
                      <w:r w:rsidRPr="007052A6">
                        <w:rPr>
                          <w:rFonts w:ascii="Meiryo UI" w:eastAsia="Meiryo UI" w:hAnsi="Meiryo UI" w:cs="Meiryo UI"/>
                          <w:bCs/>
                          <w:sz w:val="20"/>
                          <w:szCs w:val="20"/>
                        </w:rPr>
                        <w:t>概要</w:t>
                      </w:r>
                    </w:p>
                    <w:p w14:paraId="41708B7A" w14:textId="6AD2F7A2" w:rsidR="00F045F9" w:rsidRPr="007052A6" w:rsidRDefault="00F045F9" w:rsidP="0086325A">
                      <w:pPr>
                        <w:autoSpaceDE w:val="0"/>
                        <w:autoSpaceDN w:val="0"/>
                        <w:adjustRightInd w:val="0"/>
                        <w:spacing w:line="0" w:lineRule="atLeast"/>
                        <w:ind w:firstLineChars="50" w:firstLine="108"/>
                        <w:jc w:val="left"/>
                        <w:rPr>
                          <w:rFonts w:ascii="Meiryo UI" w:eastAsia="Meiryo UI" w:hAnsi="Meiryo UI" w:cs="Meiryo UI"/>
                          <w:bCs/>
                          <w:color w:val="000000"/>
                          <w:kern w:val="0"/>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cs="Meiryo UI"/>
                          <w:bCs/>
                          <w:color w:val="000000"/>
                          <w:kern w:val="0"/>
                          <w:sz w:val="20"/>
                          <w:szCs w:val="20"/>
                        </w:rPr>
                        <w:t>2030</w:t>
                      </w:r>
                      <w:r w:rsidRPr="007052A6">
                        <w:rPr>
                          <w:rFonts w:ascii="Meiryo UI" w:eastAsia="Meiryo UI" w:hAnsi="Meiryo UI" w:cs="Meiryo UI" w:hint="eastAsia"/>
                          <w:bCs/>
                          <w:color w:val="000000"/>
                          <w:kern w:val="0"/>
                          <w:sz w:val="20"/>
                          <w:szCs w:val="20"/>
                        </w:rPr>
                        <w:t>年までに保有する車両の</w:t>
                      </w:r>
                      <w:r w:rsidRPr="007052A6">
                        <w:rPr>
                          <w:rFonts w:ascii="Meiryo UI" w:eastAsia="Meiryo UI" w:hAnsi="Meiryo UI" w:cs="Meiryo UI"/>
                          <w:bCs/>
                          <w:color w:val="000000"/>
                          <w:kern w:val="0"/>
                          <w:sz w:val="20"/>
                          <w:szCs w:val="20"/>
                        </w:rPr>
                        <w:t>100</w:t>
                      </w:r>
                      <w:r>
                        <w:rPr>
                          <w:rFonts w:ascii="Meiryo UI" w:eastAsia="Meiryo UI" w:hAnsi="Meiryo UI" w:cs="Meiryo UI" w:hint="eastAsia"/>
                          <w:bCs/>
                          <w:color w:val="000000"/>
                          <w:kern w:val="0"/>
                          <w:sz w:val="20"/>
                          <w:szCs w:val="20"/>
                        </w:rPr>
                        <w:t>％電化等</w:t>
                      </w:r>
                      <w:r w:rsidRPr="002F5D1F">
                        <w:rPr>
                          <w:rFonts w:ascii="Meiryo UI" w:eastAsia="Meiryo UI" w:hAnsi="Meiryo UI" w:cs="Meiryo UI" w:hint="eastAsia"/>
                          <w:bCs/>
                          <w:color w:val="000000"/>
                          <w:kern w:val="0"/>
                          <w:sz w:val="20"/>
                          <w:szCs w:val="20"/>
                        </w:rPr>
                        <w:t>をめざす企</w:t>
                      </w:r>
                      <w:r>
                        <w:rPr>
                          <w:rFonts w:ascii="Meiryo UI" w:eastAsia="Meiryo UI" w:hAnsi="Meiryo UI" w:cs="Meiryo UI" w:hint="eastAsia"/>
                          <w:bCs/>
                          <w:color w:val="000000"/>
                          <w:kern w:val="0"/>
                          <w:sz w:val="20"/>
                          <w:szCs w:val="20"/>
                        </w:rPr>
                        <w:t>業を集めた国際イニシアティブ</w:t>
                      </w:r>
                      <w:r w:rsidRPr="007052A6">
                        <w:rPr>
                          <w:rFonts w:ascii="Meiryo UI" w:eastAsia="Meiryo UI" w:hAnsi="Meiryo UI" w:cs="Meiryo UI" w:hint="eastAsia"/>
                          <w:bCs/>
                          <w:color w:val="000000"/>
                          <w:kern w:val="0"/>
                          <w:sz w:val="20"/>
                          <w:szCs w:val="20"/>
                        </w:rPr>
                        <w:t>。</w:t>
                      </w:r>
                    </w:p>
                    <w:p w14:paraId="2A0CDF4C" w14:textId="5AFB538F" w:rsidR="00F045F9" w:rsidRPr="007052A6" w:rsidRDefault="00F045F9" w:rsidP="0086325A">
                      <w:pPr>
                        <w:pStyle w:val="Default"/>
                        <w:spacing w:line="0" w:lineRule="atLeast"/>
                        <w:ind w:leftChars="50" w:left="221" w:hangingChars="50" w:hanging="108"/>
                        <w:rPr>
                          <w:rFonts w:ascii="Meiryo UI" w:eastAsia="Meiryo UI" w:hAnsi="Meiryo UI" w:cs="Meiryo UI"/>
                          <w:bCs/>
                          <w:sz w:val="20"/>
                          <w:szCs w:val="20"/>
                        </w:rPr>
                      </w:pPr>
                      <w:r w:rsidRPr="007052A6">
                        <w:rPr>
                          <w:rFonts w:ascii="Meiryo UI" w:eastAsia="Meiryo UI" w:hAnsi="Meiryo UI" w:cs="Meiryo UI" w:hint="eastAsia"/>
                          <w:bCs/>
                          <w:sz w:val="20"/>
                          <w:szCs w:val="20"/>
                        </w:rPr>
                        <w:t>・世界で</w:t>
                      </w:r>
                      <w:r w:rsidRPr="007052A6">
                        <w:rPr>
                          <w:rFonts w:ascii="Meiryo UI" w:eastAsia="Meiryo UI" w:hAnsi="Meiryo UI" w:cs="Meiryo UI"/>
                          <w:bCs/>
                          <w:sz w:val="20"/>
                          <w:szCs w:val="20"/>
                        </w:rPr>
                        <w:t>60</w:t>
                      </w:r>
                      <w:r w:rsidRPr="007052A6">
                        <w:rPr>
                          <w:rFonts w:ascii="Meiryo UI" w:eastAsia="Meiryo UI" w:hAnsi="Meiryo UI" w:cs="Meiryo UI" w:hint="eastAsia"/>
                          <w:bCs/>
                          <w:sz w:val="20"/>
                          <w:szCs w:val="20"/>
                        </w:rPr>
                        <w:t>社以上が参加を表明し、国内企業では東京電力、イオンモール、アスクル</w:t>
                      </w:r>
                      <w:r>
                        <w:rPr>
                          <w:rFonts w:ascii="Meiryo UI" w:eastAsia="Meiryo UI" w:hAnsi="Meiryo UI" w:cs="Meiryo UI" w:hint="eastAsia"/>
                          <w:bCs/>
                          <w:sz w:val="20"/>
                          <w:szCs w:val="20"/>
                        </w:rPr>
                        <w:t>、</w:t>
                      </w:r>
                      <w:r w:rsidRPr="007052A6">
                        <w:rPr>
                          <w:rFonts w:ascii="Meiryo UI" w:eastAsia="Meiryo UI" w:hAnsi="Meiryo UI" w:cs="Meiryo UI" w:hint="eastAsia"/>
                          <w:bCs/>
                          <w:sz w:val="20"/>
                          <w:szCs w:val="20"/>
                        </w:rPr>
                        <w:t>NTT、</w:t>
                      </w:r>
                      <w:r w:rsidRPr="007052A6">
                        <w:rPr>
                          <w:rFonts w:ascii="Meiryo UI" w:eastAsia="Meiryo UI" w:hAnsi="Meiryo UI" w:cs="Meiryo UI"/>
                          <w:bCs/>
                          <w:sz w:val="20"/>
                          <w:szCs w:val="20"/>
                        </w:rPr>
                        <w:t>高島屋が参加</w:t>
                      </w:r>
                      <w:r>
                        <w:rPr>
                          <w:rFonts w:ascii="Meiryo UI" w:eastAsia="Meiryo UI" w:hAnsi="Meiryo UI" w:cs="Meiryo UI" w:hint="eastAsia"/>
                          <w:bCs/>
                          <w:sz w:val="20"/>
                          <w:szCs w:val="20"/>
                        </w:rPr>
                        <w:t>。</w:t>
                      </w:r>
                    </w:p>
                    <w:p w14:paraId="77AB3DE5" w14:textId="77777777" w:rsidR="00F045F9" w:rsidRPr="007052A6" w:rsidRDefault="00F045F9" w:rsidP="007052A6">
                      <w:pPr>
                        <w:autoSpaceDE w:val="0"/>
                        <w:autoSpaceDN w:val="0"/>
                        <w:adjustRightInd w:val="0"/>
                        <w:jc w:val="left"/>
                        <w:rPr>
                          <w:rFonts w:ascii="Meiryo UI" w:eastAsia="Meiryo UI" w:hAnsi="Meiryo UI"/>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hint="eastAsia"/>
                          <w:sz w:val="20"/>
                          <w:szCs w:val="20"/>
                        </w:rPr>
                        <w:t>EV100に加盟するための</w:t>
                      </w:r>
                      <w:r w:rsidRPr="007052A6">
                        <w:rPr>
                          <w:rFonts w:ascii="Meiryo UI" w:eastAsia="Meiryo UI" w:hAnsi="Meiryo UI"/>
                          <w:sz w:val="20"/>
                          <w:szCs w:val="20"/>
                        </w:rPr>
                        <w:t>条件</w:t>
                      </w:r>
                    </w:p>
                    <w:p w14:paraId="46965C7C" w14:textId="4D0FF15C" w:rsidR="00F045F9" w:rsidRPr="007052A6" w:rsidRDefault="00F045F9" w:rsidP="00302E8E">
                      <w:pPr>
                        <w:autoSpaceDE w:val="0"/>
                        <w:autoSpaceDN w:val="0"/>
                        <w:adjustRightInd w:val="0"/>
                        <w:ind w:leftChars="100" w:left="227" w:firstLineChars="100" w:firstLine="217"/>
                        <w:jc w:val="left"/>
                        <w:rPr>
                          <w:rFonts w:ascii="Meiryo UI" w:eastAsia="Meiryo UI" w:hAnsi="Meiryo UI" w:cs="Meiryo UI"/>
                          <w:kern w:val="0"/>
                          <w:sz w:val="20"/>
                          <w:szCs w:val="20"/>
                        </w:rPr>
                      </w:pPr>
                      <w:r w:rsidRPr="007052A6">
                        <w:rPr>
                          <w:rFonts w:ascii="Meiryo UI" w:eastAsia="Meiryo UI" w:hAnsi="Meiryo UI"/>
                          <w:kern w:val="0"/>
                          <w:sz w:val="20"/>
                          <w:szCs w:val="20"/>
                        </w:rPr>
                        <w:t>2030</w:t>
                      </w:r>
                      <w:r w:rsidRPr="007052A6">
                        <w:rPr>
                          <w:rFonts w:ascii="Meiryo UI" w:eastAsia="Meiryo UI" w:hAnsi="Meiryo UI" w:cs="Meiryo UI" w:hint="eastAsia"/>
                          <w:kern w:val="0"/>
                          <w:sz w:val="20"/>
                          <w:szCs w:val="20"/>
                        </w:rPr>
                        <w:t>年を目標年として、下記</w:t>
                      </w:r>
                      <w:r w:rsidRPr="007052A6">
                        <w:rPr>
                          <w:rFonts w:ascii="Meiryo UI" w:eastAsia="Meiryo UI" w:hAnsi="Meiryo UI" w:cs="Meiryo UI"/>
                          <w:kern w:val="0"/>
                          <w:sz w:val="20"/>
                          <w:szCs w:val="20"/>
                        </w:rPr>
                        <w:t>4</w:t>
                      </w:r>
                      <w:r w:rsidRPr="007052A6">
                        <w:rPr>
                          <w:rFonts w:ascii="Meiryo UI" w:eastAsia="Meiryo UI" w:hAnsi="Meiryo UI" w:cs="Meiryo UI" w:hint="eastAsia"/>
                          <w:kern w:val="0"/>
                          <w:sz w:val="20"/>
                          <w:szCs w:val="20"/>
                        </w:rPr>
                        <w:t>つの項目のうち少なくとも</w:t>
                      </w:r>
                      <w:r w:rsidRPr="007052A6">
                        <w:rPr>
                          <w:rFonts w:ascii="Meiryo UI" w:eastAsia="Meiryo UI" w:hAnsi="Meiryo UI" w:cs="Meiryo UI"/>
                          <w:kern w:val="0"/>
                          <w:sz w:val="20"/>
                          <w:szCs w:val="20"/>
                        </w:rPr>
                        <w:t>1</w:t>
                      </w:r>
                      <w:r w:rsidRPr="007052A6">
                        <w:rPr>
                          <w:rFonts w:ascii="Meiryo UI" w:eastAsia="Meiryo UI" w:hAnsi="Meiryo UI" w:cs="Meiryo UI" w:hint="eastAsia"/>
                          <w:kern w:val="0"/>
                          <w:sz w:val="20"/>
                          <w:szCs w:val="20"/>
                        </w:rPr>
                        <w:t>つ以上の項目について、コミットすることが求められる。</w:t>
                      </w:r>
                    </w:p>
                    <w:p w14:paraId="25B1504C" w14:textId="77777777"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直接所有している車両／リース車両の電動化</w:t>
                      </w:r>
                    </w:p>
                    <w:p w14:paraId="78A0A705" w14:textId="090526E2"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hint="eastAsia"/>
                          <w:kern w:val="0"/>
                          <w:sz w:val="20"/>
                          <w:szCs w:val="20"/>
                        </w:rPr>
                        <w:t>（</w:t>
                      </w:r>
                      <w:r w:rsidRPr="007052A6">
                        <w:rPr>
                          <w:rFonts w:ascii="Meiryo UI" w:eastAsia="Meiryo UI" w:hAnsi="Meiryo UI"/>
                          <w:kern w:val="0"/>
                          <w:sz w:val="20"/>
                          <w:szCs w:val="20"/>
                        </w:rPr>
                        <w:t>3.5t</w:t>
                      </w:r>
                      <w:r w:rsidRPr="007052A6">
                        <w:rPr>
                          <w:rFonts w:ascii="Meiryo UI" w:eastAsia="Meiryo UI" w:hAnsi="Meiryo UI" w:hint="eastAsia"/>
                          <w:kern w:val="0"/>
                          <w:sz w:val="20"/>
                          <w:szCs w:val="20"/>
                        </w:rPr>
                        <w:t>未満の車両の</w:t>
                      </w:r>
                      <w:r w:rsidRPr="007052A6">
                        <w:rPr>
                          <w:rFonts w:ascii="Meiryo UI" w:eastAsia="Meiryo UI" w:hAnsi="Meiryo UI"/>
                          <w:kern w:val="0"/>
                          <w:sz w:val="20"/>
                          <w:szCs w:val="20"/>
                        </w:rPr>
                        <w:t>100%</w:t>
                      </w:r>
                      <w:r w:rsidRPr="007052A6">
                        <w:rPr>
                          <w:rFonts w:ascii="Meiryo UI" w:eastAsia="Meiryo UI" w:hAnsi="Meiryo UI" w:hint="eastAsia"/>
                          <w:kern w:val="0"/>
                          <w:sz w:val="20"/>
                          <w:szCs w:val="20"/>
                        </w:rPr>
                        <w:t>電動化／</w:t>
                      </w:r>
                      <w:r w:rsidRPr="007052A6">
                        <w:rPr>
                          <w:rFonts w:ascii="Meiryo UI" w:eastAsia="Meiryo UI" w:hAnsi="Meiryo UI"/>
                          <w:kern w:val="0"/>
                          <w:sz w:val="20"/>
                          <w:szCs w:val="20"/>
                        </w:rPr>
                        <w:t>3.5</w:t>
                      </w:r>
                      <w:r w:rsidRPr="007052A6">
                        <w:rPr>
                          <w:rFonts w:ascii="Meiryo UI" w:eastAsia="Meiryo UI" w:hAnsi="Meiryo UI" w:hint="eastAsia"/>
                          <w:kern w:val="0"/>
                          <w:sz w:val="20"/>
                          <w:szCs w:val="20"/>
                        </w:rPr>
                        <w:t>－</w:t>
                      </w:r>
                      <w:r w:rsidRPr="007052A6">
                        <w:rPr>
                          <w:rFonts w:ascii="Meiryo UI" w:eastAsia="Meiryo UI" w:hAnsi="Meiryo UI"/>
                          <w:kern w:val="0"/>
                          <w:sz w:val="20"/>
                          <w:szCs w:val="20"/>
                        </w:rPr>
                        <w:t>7.5t</w:t>
                      </w:r>
                      <w:r w:rsidRPr="007052A6">
                        <w:rPr>
                          <w:rFonts w:ascii="Meiryo UI" w:eastAsia="Meiryo UI" w:hAnsi="Meiryo UI" w:hint="eastAsia"/>
                          <w:kern w:val="0"/>
                          <w:sz w:val="20"/>
                          <w:szCs w:val="20"/>
                        </w:rPr>
                        <w:t>の車両の</w:t>
                      </w:r>
                      <w:r w:rsidRPr="007052A6">
                        <w:rPr>
                          <w:rFonts w:ascii="Meiryo UI" w:eastAsia="Meiryo UI" w:hAnsi="Meiryo UI"/>
                          <w:kern w:val="0"/>
                          <w:sz w:val="20"/>
                          <w:szCs w:val="20"/>
                        </w:rPr>
                        <w:t>50%</w:t>
                      </w:r>
                      <w:r w:rsidRPr="007052A6">
                        <w:rPr>
                          <w:rFonts w:ascii="Meiryo UI" w:eastAsia="Meiryo UI" w:hAnsi="Meiryo UI" w:hint="eastAsia"/>
                          <w:kern w:val="0"/>
                          <w:sz w:val="20"/>
                          <w:szCs w:val="20"/>
                        </w:rPr>
                        <w:t>電動化）</w:t>
                      </w:r>
                    </w:p>
                    <w:p w14:paraId="33FBD036" w14:textId="3E525C03"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サービス契約の締結時において、要求事項として</w:t>
                      </w:r>
                      <w:r w:rsidRPr="007052A6">
                        <w:rPr>
                          <w:rFonts w:ascii="Meiryo UI" w:eastAsia="Meiryo UI" w:hAnsi="Meiryo UI"/>
                          <w:kern w:val="0"/>
                          <w:sz w:val="20"/>
                          <w:szCs w:val="20"/>
                        </w:rPr>
                        <w:t>“</w:t>
                      </w:r>
                      <w:r w:rsidRPr="007052A6">
                        <w:rPr>
                          <w:rFonts w:ascii="Meiryo UI" w:eastAsia="Meiryo UI" w:hAnsi="Meiryo UI" w:hint="eastAsia"/>
                          <w:kern w:val="0"/>
                          <w:sz w:val="20"/>
                          <w:szCs w:val="20"/>
                        </w:rPr>
                        <w:t>電動車の利用</w:t>
                      </w:r>
                      <w:r w:rsidRPr="007052A6">
                        <w:rPr>
                          <w:rFonts w:ascii="Meiryo UI" w:eastAsia="Meiryo UI" w:hAnsi="Meiryo UI"/>
                          <w:kern w:val="0"/>
                          <w:sz w:val="20"/>
                          <w:szCs w:val="20"/>
                        </w:rPr>
                        <w:t>”</w:t>
                      </w:r>
                      <w:r w:rsidRPr="007052A6">
                        <w:rPr>
                          <w:rFonts w:ascii="Meiryo UI" w:eastAsia="Meiryo UI" w:hAnsi="Meiryo UI" w:hint="eastAsia"/>
                          <w:kern w:val="0"/>
                          <w:sz w:val="20"/>
                          <w:szCs w:val="20"/>
                        </w:rPr>
                        <w:t>を追加</w:t>
                      </w:r>
                    </w:p>
                    <w:p w14:paraId="4CC63E7E" w14:textId="77777777"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全施設への充電設備の設置を通じた従業員の電動車の利用の支援</w:t>
                      </w:r>
                    </w:p>
                    <w:p w14:paraId="6C583360" w14:textId="77777777" w:rsidR="00F045F9" w:rsidRPr="007052A6" w:rsidRDefault="00F045F9" w:rsidP="00302E8E">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全施設への充電設備の設置を通じた顧客の電動車の利用の支援</w:t>
                      </w:r>
                    </w:p>
                    <w:p w14:paraId="0EB7CE48" w14:textId="77777777" w:rsidR="00F045F9" w:rsidRDefault="00F045F9"/>
                    <w:p w14:paraId="55FD4569" w14:textId="6F3B7457" w:rsidR="00F045F9" w:rsidRPr="00F83B06" w:rsidRDefault="00F045F9" w:rsidP="005E1036">
                      <w:pPr>
                        <w:autoSpaceDE w:val="0"/>
                        <w:autoSpaceDN w:val="0"/>
                        <w:adjustRightInd w:val="0"/>
                        <w:jc w:val="left"/>
                        <w:rPr>
                          <w:rFonts w:asciiTheme="minorEastAsia" w:eastAsiaTheme="minorEastAsia" w:hAnsiTheme="minorEastAsia"/>
                          <w:szCs w:val="21"/>
                        </w:rPr>
                      </w:pPr>
                    </w:p>
                  </w:txbxContent>
                </v:textbox>
                <w10:wrap anchorx="margin"/>
              </v:shape>
            </w:pict>
          </mc:Fallback>
        </mc:AlternateContent>
      </w:r>
    </w:p>
    <w:p w14:paraId="4C901664" w14:textId="3D1662BF" w:rsidR="00F45A23" w:rsidRDefault="00F45A23" w:rsidP="00526C7A">
      <w:pPr>
        <w:ind w:left="1134" w:hangingChars="500" w:hanging="1134"/>
        <w:rPr>
          <w:rFonts w:ascii="ＭＳ 明朝" w:hAnsi="ＭＳ 明朝"/>
          <w:color w:val="000000" w:themeColor="text1"/>
          <w:szCs w:val="21"/>
        </w:rPr>
      </w:pPr>
    </w:p>
    <w:p w14:paraId="02DFC8BA" w14:textId="79564201" w:rsidR="00F45A23" w:rsidRDefault="00F45A23" w:rsidP="00526C7A">
      <w:pPr>
        <w:ind w:left="1134" w:hangingChars="500" w:hanging="1134"/>
        <w:rPr>
          <w:rFonts w:ascii="ＭＳ 明朝" w:hAnsi="ＭＳ 明朝"/>
          <w:color w:val="000000" w:themeColor="text1"/>
          <w:szCs w:val="21"/>
        </w:rPr>
      </w:pPr>
    </w:p>
    <w:p w14:paraId="3213F781" w14:textId="54176C1D" w:rsidR="00FA5C99" w:rsidRDefault="00FA5C99" w:rsidP="00526C7A">
      <w:pPr>
        <w:ind w:left="1134" w:hangingChars="500" w:hanging="1134"/>
        <w:rPr>
          <w:rFonts w:ascii="ＭＳ 明朝" w:hAnsi="ＭＳ 明朝"/>
          <w:color w:val="000000" w:themeColor="text1"/>
          <w:szCs w:val="21"/>
        </w:rPr>
      </w:pPr>
    </w:p>
    <w:p w14:paraId="01BF15C9" w14:textId="335A6570" w:rsidR="00FA5C99" w:rsidRDefault="00FA5C99" w:rsidP="00526C7A">
      <w:pPr>
        <w:ind w:left="1134" w:hangingChars="500" w:hanging="1134"/>
        <w:rPr>
          <w:rFonts w:ascii="ＭＳ 明朝" w:hAnsi="ＭＳ 明朝"/>
          <w:color w:val="000000" w:themeColor="text1"/>
          <w:szCs w:val="21"/>
        </w:rPr>
      </w:pPr>
    </w:p>
    <w:p w14:paraId="34FEEEF5" w14:textId="2D762F25" w:rsidR="00FA5C99" w:rsidRDefault="00FA5C99" w:rsidP="00526C7A">
      <w:pPr>
        <w:ind w:left="1134" w:hangingChars="500" w:hanging="1134"/>
        <w:rPr>
          <w:rFonts w:ascii="ＭＳ 明朝" w:hAnsi="ＭＳ 明朝"/>
          <w:color w:val="000000" w:themeColor="text1"/>
          <w:szCs w:val="21"/>
        </w:rPr>
      </w:pPr>
    </w:p>
    <w:p w14:paraId="1A810714" w14:textId="18B9DFB5" w:rsidR="00F45A23" w:rsidRDefault="007052A6" w:rsidP="00526C7A">
      <w:pPr>
        <w:ind w:left="1134" w:hangingChars="500" w:hanging="1134"/>
        <w:rPr>
          <w:rFonts w:ascii="ＭＳ 明朝" w:hAnsi="ＭＳ 明朝"/>
          <w:color w:val="000000" w:themeColor="text1"/>
          <w:szCs w:val="21"/>
        </w:rPr>
      </w:pPr>
      <w:r w:rsidRPr="00DF0619">
        <w:rPr>
          <w:rFonts w:ascii="ＭＳ 明朝" w:hAnsi="ＭＳ 明朝"/>
          <w:noProof/>
          <w:color w:val="000000" w:themeColor="text1"/>
          <w:szCs w:val="21"/>
        </w:rPr>
        <w:drawing>
          <wp:anchor distT="0" distB="0" distL="114300" distR="114300" simplePos="0" relativeHeight="251861504" behindDoc="0" locked="0" layoutInCell="1" allowOverlap="1" wp14:anchorId="42273D54" wp14:editId="7427E34A">
            <wp:simplePos x="0" y="0"/>
            <wp:positionH relativeFrom="column">
              <wp:posOffset>4843192</wp:posOffset>
            </wp:positionH>
            <wp:positionV relativeFrom="paragraph">
              <wp:posOffset>150495</wp:posOffset>
            </wp:positionV>
            <wp:extent cx="345960" cy="360000"/>
            <wp:effectExtent l="0" t="0" r="0" b="2540"/>
            <wp:wrapNone/>
            <wp:docPr id="197" name="図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l="74657" t="42353"/>
                    <a:stretch/>
                  </pic:blipFill>
                  <pic:spPr bwMode="auto">
                    <a:xfrm>
                      <a:off x="0" y="0"/>
                      <a:ext cx="345960" cy="36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0619">
        <w:rPr>
          <w:rFonts w:ascii="ＭＳ 明朝" w:hAnsi="ＭＳ 明朝"/>
          <w:noProof/>
          <w:color w:val="000000" w:themeColor="text1"/>
          <w:szCs w:val="21"/>
        </w:rPr>
        <w:drawing>
          <wp:anchor distT="0" distB="0" distL="114300" distR="114300" simplePos="0" relativeHeight="251859456" behindDoc="0" locked="0" layoutInCell="1" allowOverlap="1" wp14:anchorId="4D7BBAC5" wp14:editId="05740E52">
            <wp:simplePos x="0" y="0"/>
            <wp:positionH relativeFrom="margin">
              <wp:posOffset>3604895</wp:posOffset>
            </wp:positionH>
            <wp:positionV relativeFrom="paragraph">
              <wp:posOffset>151130</wp:posOffset>
            </wp:positionV>
            <wp:extent cx="356870" cy="359410"/>
            <wp:effectExtent l="0" t="0" r="5080" b="2540"/>
            <wp:wrapNone/>
            <wp:docPr id="196" name="図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l="54076" t="56471" r="26150"/>
                    <a:stretch/>
                  </pic:blipFill>
                  <pic:spPr bwMode="auto">
                    <a:xfrm>
                      <a:off x="0" y="0"/>
                      <a:ext cx="35687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0619">
        <w:rPr>
          <w:rFonts w:ascii="ＭＳ 明朝" w:hAnsi="ＭＳ 明朝"/>
          <w:noProof/>
          <w:color w:val="000000" w:themeColor="text1"/>
          <w:szCs w:val="21"/>
        </w:rPr>
        <w:drawing>
          <wp:anchor distT="0" distB="0" distL="114300" distR="114300" simplePos="0" relativeHeight="251962880" behindDoc="0" locked="0" layoutInCell="1" allowOverlap="1" wp14:anchorId="71D16D2A" wp14:editId="05098306">
            <wp:simplePos x="0" y="0"/>
            <wp:positionH relativeFrom="column">
              <wp:posOffset>2357120</wp:posOffset>
            </wp:positionH>
            <wp:positionV relativeFrom="paragraph">
              <wp:posOffset>95885</wp:posOffset>
            </wp:positionV>
            <wp:extent cx="296280" cy="360000"/>
            <wp:effectExtent l="19050" t="19050" r="27940" b="21590"/>
            <wp:wrapNone/>
            <wp:docPr id="814" name="図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srcRect/>
                    <a:stretch/>
                  </pic:blipFill>
                  <pic:spPr bwMode="auto">
                    <a:xfrm>
                      <a:off x="0" y="0"/>
                      <a:ext cx="296280" cy="360000"/>
                    </a:xfrm>
                    <a:prstGeom prst="rect">
                      <a:avLst/>
                    </a:prstGeom>
                    <a:noFill/>
                    <a:ln>
                      <a:solidFill>
                        <a:schemeClr val="tx1"/>
                      </a:solidFill>
                      <a:prstDash val="dash"/>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0619">
        <w:rPr>
          <w:rFonts w:ascii="ＭＳ 明朝" w:hAnsi="ＭＳ 明朝"/>
          <w:noProof/>
          <w:color w:val="000000" w:themeColor="text1"/>
          <w:szCs w:val="21"/>
        </w:rPr>
        <w:drawing>
          <wp:anchor distT="0" distB="0" distL="114300" distR="114300" simplePos="0" relativeHeight="251857408" behindDoc="0" locked="0" layoutInCell="1" allowOverlap="1" wp14:anchorId="0D06E8E0" wp14:editId="28249782">
            <wp:simplePos x="0" y="0"/>
            <wp:positionH relativeFrom="column">
              <wp:posOffset>1014095</wp:posOffset>
            </wp:positionH>
            <wp:positionV relativeFrom="paragraph">
              <wp:posOffset>152400</wp:posOffset>
            </wp:positionV>
            <wp:extent cx="431800" cy="359410"/>
            <wp:effectExtent l="0" t="0" r="6350" b="2540"/>
            <wp:wrapNone/>
            <wp:docPr id="195" name="図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t="57353" r="76594"/>
                    <a:stretch/>
                  </pic:blipFill>
                  <pic:spPr bwMode="auto">
                    <a:xfrm>
                      <a:off x="0" y="0"/>
                      <a:ext cx="431800" cy="359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0E0154" w14:textId="3025AA98" w:rsidR="00907123" w:rsidRDefault="00907123" w:rsidP="00526C7A">
      <w:pPr>
        <w:ind w:left="1134" w:hangingChars="500" w:hanging="1134"/>
        <w:rPr>
          <w:rFonts w:ascii="ＭＳ 明朝" w:hAnsi="ＭＳ 明朝"/>
          <w:color w:val="000000" w:themeColor="text1"/>
          <w:szCs w:val="21"/>
        </w:rPr>
      </w:pPr>
    </w:p>
    <w:p w14:paraId="72B3B7BF" w14:textId="12DAA9B6" w:rsidR="00907123" w:rsidRDefault="00907123" w:rsidP="00526C7A">
      <w:pPr>
        <w:ind w:left="1134" w:hangingChars="500" w:hanging="1134"/>
        <w:rPr>
          <w:rFonts w:ascii="ＭＳ 明朝" w:hAnsi="ＭＳ 明朝"/>
          <w:color w:val="000000" w:themeColor="text1"/>
          <w:szCs w:val="21"/>
        </w:rPr>
      </w:pPr>
    </w:p>
    <w:p w14:paraId="7F6DCCE3" w14:textId="03300FD6" w:rsidR="00A015B0" w:rsidRDefault="00A015B0" w:rsidP="00526C7A">
      <w:pPr>
        <w:ind w:left="1134" w:hangingChars="500" w:hanging="1134"/>
        <w:rPr>
          <w:rFonts w:ascii="ＭＳ 明朝" w:hAnsi="ＭＳ 明朝"/>
          <w:color w:val="000000" w:themeColor="text1"/>
          <w:szCs w:val="21"/>
        </w:rPr>
      </w:pPr>
    </w:p>
    <w:p w14:paraId="65DC2B8E" w14:textId="0AE2E575" w:rsidR="001C3551" w:rsidRDefault="001C3551" w:rsidP="00526C7A">
      <w:pPr>
        <w:ind w:left="1134" w:hangingChars="500" w:hanging="1134"/>
        <w:rPr>
          <w:rFonts w:ascii="ＭＳ 明朝" w:hAnsi="ＭＳ 明朝"/>
          <w:color w:val="000000" w:themeColor="text1"/>
          <w:szCs w:val="21"/>
        </w:rPr>
      </w:pPr>
    </w:p>
    <w:p w14:paraId="3D8970CD" w14:textId="77777777" w:rsidR="00665169" w:rsidRDefault="00665169" w:rsidP="00526C7A">
      <w:pPr>
        <w:ind w:left="1134" w:hangingChars="500" w:hanging="1134"/>
        <w:rPr>
          <w:rFonts w:ascii="ＭＳ 明朝" w:hAnsi="ＭＳ 明朝"/>
          <w:color w:val="000000" w:themeColor="text1"/>
          <w:szCs w:val="21"/>
        </w:rPr>
      </w:pPr>
    </w:p>
    <w:p w14:paraId="1CBC7F0A" w14:textId="57277089" w:rsidR="00526C7A" w:rsidRDefault="00526C7A" w:rsidP="00526C7A">
      <w:pPr>
        <w:ind w:left="1134" w:hangingChars="500" w:hanging="1134"/>
        <w:rPr>
          <w:rFonts w:ascii="ＭＳ 明朝" w:hAnsi="ＭＳ 明朝"/>
          <w:color w:val="000000" w:themeColor="text1"/>
          <w:szCs w:val="21"/>
        </w:rPr>
      </w:pPr>
      <w:r>
        <w:rPr>
          <w:rFonts w:ascii="ＭＳ 明朝" w:hAnsi="ＭＳ 明朝" w:hint="eastAsia"/>
          <w:color w:val="000000" w:themeColor="text1"/>
          <w:szCs w:val="21"/>
        </w:rPr>
        <w:t xml:space="preserve">　　　　・</w:t>
      </w:r>
      <w:r w:rsidRPr="002F5D1F">
        <w:rPr>
          <w:rFonts w:ascii="ＭＳ 明朝" w:hAnsi="ＭＳ 明朝" w:hint="eastAsia"/>
          <w:color w:val="000000" w:themeColor="text1"/>
          <w:szCs w:val="21"/>
        </w:rPr>
        <w:t>事業者のEV使用や環境整備の促進をめざすEV100</w:t>
      </w:r>
      <w:r w:rsidR="007A6C83" w:rsidRPr="002F5D1F">
        <w:rPr>
          <w:rFonts w:ascii="ＭＳ 明朝" w:hAnsi="ＭＳ 明朝" w:hint="eastAsia"/>
          <w:color w:val="000000" w:themeColor="text1"/>
          <w:szCs w:val="21"/>
        </w:rPr>
        <w:t>などの国際イニシアティブの取組</w:t>
      </w:r>
      <w:r w:rsidRPr="002F5D1F">
        <w:rPr>
          <w:rFonts w:ascii="ＭＳ 明朝" w:hAnsi="ＭＳ 明朝" w:hint="eastAsia"/>
          <w:color w:val="000000" w:themeColor="text1"/>
          <w:szCs w:val="21"/>
        </w:rPr>
        <w:t>や</w:t>
      </w:r>
      <w:r w:rsidR="00704DC6" w:rsidRPr="002F5D1F">
        <w:rPr>
          <w:rFonts w:ascii="ＭＳ 明朝" w:hAnsi="ＭＳ 明朝" w:hint="eastAsia"/>
          <w:color w:val="000000" w:themeColor="text1"/>
          <w:szCs w:val="21"/>
        </w:rPr>
        <w:t>、</w:t>
      </w:r>
      <w:r w:rsidRPr="002F5D1F">
        <w:rPr>
          <w:rFonts w:ascii="ＭＳ 明朝" w:hAnsi="ＭＳ 明朝" w:hint="eastAsia"/>
          <w:color w:val="000000" w:themeColor="text1"/>
          <w:szCs w:val="21"/>
        </w:rPr>
        <w:t>事業者自らがオフィスや工場などに充電設備を設置してEV</w:t>
      </w:r>
      <w:r w:rsidR="007A6C83" w:rsidRPr="002F5D1F">
        <w:rPr>
          <w:rFonts w:ascii="ＭＳ 明朝" w:hAnsi="ＭＳ 明朝" w:hint="eastAsia"/>
          <w:color w:val="000000" w:themeColor="text1"/>
          <w:szCs w:val="21"/>
        </w:rPr>
        <w:t>等の利用拡大を図るワークプレース</w:t>
      </w:r>
      <w:r w:rsidR="00B67C38">
        <w:rPr>
          <w:rFonts w:ascii="ＭＳ 明朝" w:hAnsi="ＭＳ 明朝" w:hint="eastAsia"/>
          <w:color w:val="000000" w:themeColor="text1"/>
          <w:szCs w:val="21"/>
        </w:rPr>
        <w:t>・</w:t>
      </w:r>
      <w:r w:rsidR="007A6C83" w:rsidRPr="002F5D1F">
        <w:rPr>
          <w:rFonts w:ascii="ＭＳ 明朝" w:hAnsi="ＭＳ 明朝" w:hint="eastAsia"/>
          <w:color w:val="000000" w:themeColor="text1"/>
          <w:szCs w:val="21"/>
        </w:rPr>
        <w:t>チャージングの取組</w:t>
      </w:r>
      <w:r w:rsidRPr="002F5D1F">
        <w:rPr>
          <w:rFonts w:ascii="ＭＳ 明朝" w:hAnsi="ＭＳ 明朝" w:hint="eastAsia"/>
          <w:color w:val="000000" w:themeColor="text1"/>
          <w:szCs w:val="21"/>
        </w:rPr>
        <w:t>を推奨す</w:t>
      </w:r>
      <w:r>
        <w:rPr>
          <w:rFonts w:ascii="ＭＳ 明朝" w:hAnsi="ＭＳ 明朝" w:hint="eastAsia"/>
          <w:color w:val="000000" w:themeColor="text1"/>
          <w:szCs w:val="21"/>
        </w:rPr>
        <w:t>る。</w:t>
      </w:r>
    </w:p>
    <w:p w14:paraId="4A73268E" w14:textId="11E17ED4" w:rsidR="00F45A23" w:rsidRDefault="00BC48C0" w:rsidP="0042032F">
      <w:pPr>
        <w:ind w:left="1035"/>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819520" behindDoc="0" locked="0" layoutInCell="1" allowOverlap="1" wp14:anchorId="56A24CC0" wp14:editId="3DBC1799">
                <wp:simplePos x="0" y="0"/>
                <wp:positionH relativeFrom="margin">
                  <wp:posOffset>558719</wp:posOffset>
                </wp:positionH>
                <wp:positionV relativeFrom="paragraph">
                  <wp:posOffset>11903</wp:posOffset>
                </wp:positionV>
                <wp:extent cx="5183640" cy="3083668"/>
                <wp:effectExtent l="0" t="0" r="17145" b="21590"/>
                <wp:wrapNone/>
                <wp:docPr id="775" name="テキスト ボックス 775"/>
                <wp:cNvGraphicFramePr/>
                <a:graphic xmlns:a="http://schemas.openxmlformats.org/drawingml/2006/main">
                  <a:graphicData uri="http://schemas.microsoft.com/office/word/2010/wordprocessingShape">
                    <wps:wsp>
                      <wps:cNvSpPr txBox="1"/>
                      <wps:spPr>
                        <a:xfrm>
                          <a:off x="0" y="0"/>
                          <a:ext cx="5183640" cy="3083668"/>
                        </a:xfrm>
                        <a:prstGeom prst="rect">
                          <a:avLst/>
                        </a:prstGeom>
                        <a:solidFill>
                          <a:sysClr val="window" lastClr="FFFFFF"/>
                        </a:solidFill>
                        <a:ln w="6350">
                          <a:solidFill>
                            <a:prstClr val="black"/>
                          </a:solidFill>
                        </a:ln>
                      </wps:spPr>
                      <wps:txbx>
                        <w:txbxContent>
                          <w:p w14:paraId="3CD0D747" w14:textId="5290D857" w:rsidR="00F045F9" w:rsidRPr="007052A6" w:rsidRDefault="00F045F9" w:rsidP="005E1036">
                            <w:pPr>
                              <w:pStyle w:val="Default"/>
                              <w:jc w:val="center"/>
                              <w:rPr>
                                <w:rFonts w:ascii="Meiryo UI" w:eastAsia="Meiryo UI" w:hAnsi="Meiryo UI" w:cs="Meiryo UI"/>
                                <w:bCs/>
                                <w:sz w:val="20"/>
                                <w:szCs w:val="20"/>
                              </w:rPr>
                            </w:pPr>
                            <w:r w:rsidRPr="007052A6">
                              <w:rPr>
                                <w:rFonts w:ascii="Meiryo UI" w:eastAsia="Meiryo UI" w:hAnsi="Meiryo UI" w:hint="eastAsia"/>
                                <w:sz w:val="20"/>
                                <w:szCs w:val="20"/>
                              </w:rPr>
                              <w:t>【EV100（</w:t>
                            </w:r>
                            <w:r>
                              <w:rPr>
                                <w:rFonts w:ascii="Meiryo UI" w:eastAsia="Meiryo UI" w:hAnsi="Meiryo UI" w:cs="Meiryo UI" w:hint="eastAsia"/>
                                <w:bCs/>
                                <w:sz w:val="20"/>
                                <w:szCs w:val="20"/>
                              </w:rPr>
                              <w:t>電動車の積極導入を</w:t>
                            </w:r>
                            <w:r w:rsidRPr="002F5D1F">
                              <w:rPr>
                                <w:rFonts w:ascii="Meiryo UI" w:eastAsia="Meiryo UI" w:hAnsi="Meiryo UI" w:cs="Meiryo UI" w:hint="eastAsia"/>
                                <w:bCs/>
                                <w:sz w:val="20"/>
                                <w:szCs w:val="20"/>
                              </w:rPr>
                              <w:t>めざす</w:t>
                            </w:r>
                            <w:r w:rsidRPr="00FB7162">
                              <w:rPr>
                                <w:rFonts w:ascii="Meiryo UI" w:eastAsia="Meiryo UI" w:hAnsi="Meiryo UI" w:cs="Meiryo UI" w:hint="eastAsia"/>
                                <w:bCs/>
                                <w:color w:val="000000" w:themeColor="text1"/>
                                <w:sz w:val="20"/>
                                <w:szCs w:val="20"/>
                              </w:rPr>
                              <w:t>国際</w:t>
                            </w:r>
                            <w:r w:rsidRPr="007052A6">
                              <w:rPr>
                                <w:rFonts w:ascii="Meiryo UI" w:eastAsia="Meiryo UI" w:hAnsi="Meiryo UI" w:cs="Meiryo UI" w:hint="eastAsia"/>
                                <w:bCs/>
                                <w:sz w:val="20"/>
                                <w:szCs w:val="20"/>
                              </w:rPr>
                              <w:t>イニシアティブ）</w:t>
                            </w:r>
                            <w:r w:rsidRPr="007052A6">
                              <w:rPr>
                                <w:rFonts w:ascii="Meiryo UI" w:eastAsia="Meiryo UI" w:hAnsi="Meiryo UI" w:hint="eastAsia"/>
                                <w:sz w:val="20"/>
                                <w:szCs w:val="20"/>
                              </w:rPr>
                              <w:t>】</w:t>
                            </w:r>
                          </w:p>
                          <w:p w14:paraId="32DFA106" w14:textId="77777777" w:rsidR="00F045F9" w:rsidRPr="007052A6" w:rsidRDefault="00F045F9" w:rsidP="005E1036">
                            <w:pPr>
                              <w:pStyle w:val="Default"/>
                              <w:rPr>
                                <w:rFonts w:ascii="Meiryo UI" w:eastAsia="Meiryo UI" w:hAnsi="Meiryo UI" w:cs="Meiryo UI"/>
                                <w:bCs/>
                                <w:sz w:val="20"/>
                                <w:szCs w:val="20"/>
                              </w:rPr>
                            </w:pPr>
                            <w:r w:rsidRPr="007052A6">
                              <w:rPr>
                                <w:rFonts w:ascii="Meiryo UI" w:eastAsia="Meiryo UI" w:hAnsi="Meiryo UI" w:cs="Meiryo UI" w:hint="eastAsia"/>
                                <w:bCs/>
                                <w:sz w:val="20"/>
                                <w:szCs w:val="20"/>
                              </w:rPr>
                              <w:t>○</w:t>
                            </w:r>
                            <w:r w:rsidRPr="007052A6">
                              <w:rPr>
                                <w:rFonts w:ascii="Meiryo UI" w:eastAsia="Meiryo UI" w:hAnsi="Meiryo UI" w:cs="Meiryo UI"/>
                                <w:bCs/>
                                <w:sz w:val="20"/>
                                <w:szCs w:val="20"/>
                              </w:rPr>
                              <w:t>概要</w:t>
                            </w:r>
                          </w:p>
                          <w:p w14:paraId="4831420A" w14:textId="77777777"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cs="Meiryo UI"/>
                                <w:bCs/>
                                <w:color w:val="000000"/>
                                <w:kern w:val="0"/>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cs="Meiryo UI"/>
                                <w:bCs/>
                                <w:color w:val="000000"/>
                                <w:kern w:val="0"/>
                                <w:sz w:val="20"/>
                                <w:szCs w:val="20"/>
                              </w:rPr>
                              <w:t>2030</w:t>
                            </w:r>
                            <w:r w:rsidRPr="007052A6">
                              <w:rPr>
                                <w:rFonts w:ascii="Meiryo UI" w:eastAsia="Meiryo UI" w:hAnsi="Meiryo UI" w:cs="Meiryo UI" w:hint="eastAsia"/>
                                <w:bCs/>
                                <w:color w:val="000000"/>
                                <w:kern w:val="0"/>
                                <w:sz w:val="20"/>
                                <w:szCs w:val="20"/>
                              </w:rPr>
                              <w:t>年までに保有する車両の</w:t>
                            </w:r>
                            <w:r w:rsidRPr="007052A6">
                              <w:rPr>
                                <w:rFonts w:ascii="Meiryo UI" w:eastAsia="Meiryo UI" w:hAnsi="Meiryo UI" w:cs="Meiryo UI"/>
                                <w:bCs/>
                                <w:color w:val="000000"/>
                                <w:kern w:val="0"/>
                                <w:sz w:val="20"/>
                                <w:szCs w:val="20"/>
                              </w:rPr>
                              <w:t>100</w:t>
                            </w:r>
                            <w:r>
                              <w:rPr>
                                <w:rFonts w:ascii="Meiryo UI" w:eastAsia="Meiryo UI" w:hAnsi="Meiryo UI" w:cs="Meiryo UI" w:hint="eastAsia"/>
                                <w:bCs/>
                                <w:color w:val="000000"/>
                                <w:kern w:val="0"/>
                                <w:sz w:val="20"/>
                                <w:szCs w:val="20"/>
                              </w:rPr>
                              <w:t>％電化等</w:t>
                            </w:r>
                            <w:r w:rsidRPr="002F5D1F">
                              <w:rPr>
                                <w:rFonts w:ascii="Meiryo UI" w:eastAsia="Meiryo UI" w:hAnsi="Meiryo UI" w:cs="Meiryo UI" w:hint="eastAsia"/>
                                <w:bCs/>
                                <w:color w:val="000000"/>
                                <w:kern w:val="0"/>
                                <w:sz w:val="20"/>
                                <w:szCs w:val="20"/>
                              </w:rPr>
                              <w:t>をめざす企</w:t>
                            </w:r>
                            <w:r>
                              <w:rPr>
                                <w:rFonts w:ascii="Meiryo UI" w:eastAsia="Meiryo UI" w:hAnsi="Meiryo UI" w:cs="Meiryo UI" w:hint="eastAsia"/>
                                <w:bCs/>
                                <w:color w:val="000000"/>
                                <w:kern w:val="0"/>
                                <w:sz w:val="20"/>
                                <w:szCs w:val="20"/>
                              </w:rPr>
                              <w:t>業を集めた国際イニシアティブ</w:t>
                            </w:r>
                            <w:r w:rsidRPr="007052A6">
                              <w:rPr>
                                <w:rFonts w:ascii="Meiryo UI" w:eastAsia="Meiryo UI" w:hAnsi="Meiryo UI" w:cs="Meiryo UI" w:hint="eastAsia"/>
                                <w:bCs/>
                                <w:color w:val="000000"/>
                                <w:kern w:val="0"/>
                                <w:sz w:val="20"/>
                                <w:szCs w:val="20"/>
                              </w:rPr>
                              <w:t>。</w:t>
                            </w:r>
                          </w:p>
                          <w:p w14:paraId="24BF51D3" w14:textId="77777777" w:rsidR="00F045F9" w:rsidRPr="007052A6" w:rsidRDefault="00F045F9" w:rsidP="005E1036">
                            <w:pPr>
                              <w:pStyle w:val="Default"/>
                              <w:spacing w:line="0" w:lineRule="atLeast"/>
                              <w:ind w:leftChars="50" w:left="221" w:hangingChars="50" w:hanging="108"/>
                              <w:rPr>
                                <w:rFonts w:ascii="Meiryo UI" w:eastAsia="Meiryo UI" w:hAnsi="Meiryo UI" w:cs="Meiryo UI"/>
                                <w:bCs/>
                                <w:sz w:val="20"/>
                                <w:szCs w:val="20"/>
                              </w:rPr>
                            </w:pPr>
                            <w:r w:rsidRPr="007052A6">
                              <w:rPr>
                                <w:rFonts w:ascii="Meiryo UI" w:eastAsia="Meiryo UI" w:hAnsi="Meiryo UI" w:cs="Meiryo UI" w:hint="eastAsia"/>
                                <w:bCs/>
                                <w:sz w:val="20"/>
                                <w:szCs w:val="20"/>
                              </w:rPr>
                              <w:t>・世界で</w:t>
                            </w:r>
                            <w:r w:rsidRPr="007052A6">
                              <w:rPr>
                                <w:rFonts w:ascii="Meiryo UI" w:eastAsia="Meiryo UI" w:hAnsi="Meiryo UI" w:cs="Meiryo UI"/>
                                <w:bCs/>
                                <w:sz w:val="20"/>
                                <w:szCs w:val="20"/>
                              </w:rPr>
                              <w:t>60</w:t>
                            </w:r>
                            <w:r w:rsidRPr="007052A6">
                              <w:rPr>
                                <w:rFonts w:ascii="Meiryo UI" w:eastAsia="Meiryo UI" w:hAnsi="Meiryo UI" w:cs="Meiryo UI" w:hint="eastAsia"/>
                                <w:bCs/>
                                <w:sz w:val="20"/>
                                <w:szCs w:val="20"/>
                              </w:rPr>
                              <w:t>社以上が参加を表明し、国内企業では東京電力、イオンモール、アスクル</w:t>
                            </w:r>
                            <w:r>
                              <w:rPr>
                                <w:rFonts w:ascii="Meiryo UI" w:eastAsia="Meiryo UI" w:hAnsi="Meiryo UI" w:cs="Meiryo UI" w:hint="eastAsia"/>
                                <w:bCs/>
                                <w:sz w:val="20"/>
                                <w:szCs w:val="20"/>
                              </w:rPr>
                              <w:t>、</w:t>
                            </w:r>
                            <w:r w:rsidRPr="007052A6">
                              <w:rPr>
                                <w:rFonts w:ascii="Meiryo UI" w:eastAsia="Meiryo UI" w:hAnsi="Meiryo UI" w:cs="Meiryo UI" w:hint="eastAsia"/>
                                <w:bCs/>
                                <w:sz w:val="20"/>
                                <w:szCs w:val="20"/>
                              </w:rPr>
                              <w:t>NTT、</w:t>
                            </w:r>
                            <w:r w:rsidRPr="007052A6">
                              <w:rPr>
                                <w:rFonts w:ascii="Meiryo UI" w:eastAsia="Meiryo UI" w:hAnsi="Meiryo UI" w:cs="Meiryo UI"/>
                                <w:bCs/>
                                <w:sz w:val="20"/>
                                <w:szCs w:val="20"/>
                              </w:rPr>
                              <w:t>高島屋が参加</w:t>
                            </w:r>
                            <w:r>
                              <w:rPr>
                                <w:rFonts w:ascii="Meiryo UI" w:eastAsia="Meiryo UI" w:hAnsi="Meiryo UI" w:cs="Meiryo UI" w:hint="eastAsia"/>
                                <w:bCs/>
                                <w:sz w:val="20"/>
                                <w:szCs w:val="20"/>
                              </w:rPr>
                              <w:t>。</w:t>
                            </w:r>
                          </w:p>
                          <w:p w14:paraId="5AB2DD79" w14:textId="77777777" w:rsidR="00F045F9" w:rsidRPr="007052A6" w:rsidRDefault="00F045F9" w:rsidP="005E1036">
                            <w:pPr>
                              <w:autoSpaceDE w:val="0"/>
                              <w:autoSpaceDN w:val="0"/>
                              <w:adjustRightInd w:val="0"/>
                              <w:jc w:val="left"/>
                              <w:rPr>
                                <w:rFonts w:ascii="Meiryo UI" w:eastAsia="Meiryo UI" w:hAnsi="Meiryo UI"/>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hint="eastAsia"/>
                                <w:sz w:val="20"/>
                                <w:szCs w:val="20"/>
                              </w:rPr>
                              <w:t>EV100に加盟するための</w:t>
                            </w:r>
                            <w:r w:rsidRPr="007052A6">
                              <w:rPr>
                                <w:rFonts w:ascii="Meiryo UI" w:eastAsia="Meiryo UI" w:hAnsi="Meiryo UI"/>
                                <w:sz w:val="20"/>
                                <w:szCs w:val="20"/>
                              </w:rPr>
                              <w:t>条件</w:t>
                            </w:r>
                          </w:p>
                          <w:p w14:paraId="1AE75249" w14:textId="77777777" w:rsidR="00F045F9" w:rsidRPr="007052A6" w:rsidRDefault="00F045F9" w:rsidP="005E1036">
                            <w:pPr>
                              <w:autoSpaceDE w:val="0"/>
                              <w:autoSpaceDN w:val="0"/>
                              <w:adjustRightInd w:val="0"/>
                              <w:ind w:leftChars="100" w:left="227" w:firstLineChars="100" w:firstLine="217"/>
                              <w:jc w:val="left"/>
                              <w:rPr>
                                <w:rFonts w:ascii="Meiryo UI" w:eastAsia="Meiryo UI" w:hAnsi="Meiryo UI" w:cs="Meiryo UI"/>
                                <w:kern w:val="0"/>
                                <w:sz w:val="20"/>
                                <w:szCs w:val="20"/>
                              </w:rPr>
                            </w:pPr>
                            <w:r w:rsidRPr="007052A6">
                              <w:rPr>
                                <w:rFonts w:ascii="Meiryo UI" w:eastAsia="Meiryo UI" w:hAnsi="Meiryo UI"/>
                                <w:kern w:val="0"/>
                                <w:sz w:val="20"/>
                                <w:szCs w:val="20"/>
                              </w:rPr>
                              <w:t>2030</w:t>
                            </w:r>
                            <w:r w:rsidRPr="007052A6">
                              <w:rPr>
                                <w:rFonts w:ascii="Meiryo UI" w:eastAsia="Meiryo UI" w:hAnsi="Meiryo UI" w:cs="Meiryo UI" w:hint="eastAsia"/>
                                <w:kern w:val="0"/>
                                <w:sz w:val="20"/>
                                <w:szCs w:val="20"/>
                              </w:rPr>
                              <w:t>年を目標年として、下記</w:t>
                            </w:r>
                            <w:r w:rsidRPr="007052A6">
                              <w:rPr>
                                <w:rFonts w:ascii="Meiryo UI" w:eastAsia="Meiryo UI" w:hAnsi="Meiryo UI" w:cs="Meiryo UI"/>
                                <w:kern w:val="0"/>
                                <w:sz w:val="20"/>
                                <w:szCs w:val="20"/>
                              </w:rPr>
                              <w:t>4</w:t>
                            </w:r>
                            <w:r w:rsidRPr="007052A6">
                              <w:rPr>
                                <w:rFonts w:ascii="Meiryo UI" w:eastAsia="Meiryo UI" w:hAnsi="Meiryo UI" w:cs="Meiryo UI" w:hint="eastAsia"/>
                                <w:kern w:val="0"/>
                                <w:sz w:val="20"/>
                                <w:szCs w:val="20"/>
                              </w:rPr>
                              <w:t>つの項目のうち少なくとも</w:t>
                            </w:r>
                            <w:r w:rsidRPr="007052A6">
                              <w:rPr>
                                <w:rFonts w:ascii="Meiryo UI" w:eastAsia="Meiryo UI" w:hAnsi="Meiryo UI" w:cs="Meiryo UI"/>
                                <w:kern w:val="0"/>
                                <w:sz w:val="20"/>
                                <w:szCs w:val="20"/>
                              </w:rPr>
                              <w:t>1</w:t>
                            </w:r>
                            <w:r w:rsidRPr="007052A6">
                              <w:rPr>
                                <w:rFonts w:ascii="Meiryo UI" w:eastAsia="Meiryo UI" w:hAnsi="Meiryo UI" w:cs="Meiryo UI" w:hint="eastAsia"/>
                                <w:kern w:val="0"/>
                                <w:sz w:val="20"/>
                                <w:szCs w:val="20"/>
                              </w:rPr>
                              <w:t>つ以上の項目について、コミットすることが求められる。</w:t>
                            </w:r>
                          </w:p>
                          <w:p w14:paraId="374C8081" w14:textId="5E986EFE"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hint="eastAsia"/>
                                <w:kern w:val="0"/>
                                <w:sz w:val="20"/>
                                <w:szCs w:val="20"/>
                              </w:rPr>
                              <w:t>直接所有している車両／リース車両の電動化</w:t>
                            </w:r>
                          </w:p>
                          <w:p w14:paraId="0CEAA15E" w14:textId="77777777"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hint="eastAsia"/>
                                <w:kern w:val="0"/>
                                <w:sz w:val="20"/>
                                <w:szCs w:val="20"/>
                              </w:rPr>
                              <w:t>（</w:t>
                            </w:r>
                            <w:r w:rsidRPr="007052A6">
                              <w:rPr>
                                <w:rFonts w:ascii="Meiryo UI" w:eastAsia="Meiryo UI" w:hAnsi="Meiryo UI"/>
                                <w:kern w:val="0"/>
                                <w:sz w:val="20"/>
                                <w:szCs w:val="20"/>
                              </w:rPr>
                              <w:t>3.5t</w:t>
                            </w:r>
                            <w:r w:rsidRPr="007052A6">
                              <w:rPr>
                                <w:rFonts w:ascii="Meiryo UI" w:eastAsia="Meiryo UI" w:hAnsi="Meiryo UI" w:hint="eastAsia"/>
                                <w:kern w:val="0"/>
                                <w:sz w:val="20"/>
                                <w:szCs w:val="20"/>
                              </w:rPr>
                              <w:t>未満の車両の</w:t>
                            </w:r>
                            <w:r w:rsidRPr="007052A6">
                              <w:rPr>
                                <w:rFonts w:ascii="Meiryo UI" w:eastAsia="Meiryo UI" w:hAnsi="Meiryo UI"/>
                                <w:kern w:val="0"/>
                                <w:sz w:val="20"/>
                                <w:szCs w:val="20"/>
                              </w:rPr>
                              <w:t>100%</w:t>
                            </w:r>
                            <w:r w:rsidRPr="007052A6">
                              <w:rPr>
                                <w:rFonts w:ascii="Meiryo UI" w:eastAsia="Meiryo UI" w:hAnsi="Meiryo UI" w:hint="eastAsia"/>
                                <w:kern w:val="0"/>
                                <w:sz w:val="20"/>
                                <w:szCs w:val="20"/>
                              </w:rPr>
                              <w:t>電動化／</w:t>
                            </w:r>
                            <w:r w:rsidRPr="007052A6">
                              <w:rPr>
                                <w:rFonts w:ascii="Meiryo UI" w:eastAsia="Meiryo UI" w:hAnsi="Meiryo UI"/>
                                <w:kern w:val="0"/>
                                <w:sz w:val="20"/>
                                <w:szCs w:val="20"/>
                              </w:rPr>
                              <w:t>3.5</w:t>
                            </w:r>
                            <w:r w:rsidRPr="007052A6">
                              <w:rPr>
                                <w:rFonts w:ascii="Meiryo UI" w:eastAsia="Meiryo UI" w:hAnsi="Meiryo UI" w:hint="eastAsia"/>
                                <w:kern w:val="0"/>
                                <w:sz w:val="20"/>
                                <w:szCs w:val="20"/>
                              </w:rPr>
                              <w:t>－</w:t>
                            </w:r>
                            <w:r w:rsidRPr="007052A6">
                              <w:rPr>
                                <w:rFonts w:ascii="Meiryo UI" w:eastAsia="Meiryo UI" w:hAnsi="Meiryo UI"/>
                                <w:kern w:val="0"/>
                                <w:sz w:val="20"/>
                                <w:szCs w:val="20"/>
                              </w:rPr>
                              <w:t>7.5t</w:t>
                            </w:r>
                            <w:r w:rsidRPr="007052A6">
                              <w:rPr>
                                <w:rFonts w:ascii="Meiryo UI" w:eastAsia="Meiryo UI" w:hAnsi="Meiryo UI" w:hint="eastAsia"/>
                                <w:kern w:val="0"/>
                                <w:sz w:val="20"/>
                                <w:szCs w:val="20"/>
                              </w:rPr>
                              <w:t>の車両の</w:t>
                            </w:r>
                            <w:r w:rsidRPr="007052A6">
                              <w:rPr>
                                <w:rFonts w:ascii="Meiryo UI" w:eastAsia="Meiryo UI" w:hAnsi="Meiryo UI"/>
                                <w:kern w:val="0"/>
                                <w:sz w:val="20"/>
                                <w:szCs w:val="20"/>
                              </w:rPr>
                              <w:t>50%</w:t>
                            </w:r>
                            <w:r w:rsidRPr="007052A6">
                              <w:rPr>
                                <w:rFonts w:ascii="Meiryo UI" w:eastAsia="Meiryo UI" w:hAnsi="Meiryo UI" w:hint="eastAsia"/>
                                <w:kern w:val="0"/>
                                <w:sz w:val="20"/>
                                <w:szCs w:val="20"/>
                              </w:rPr>
                              <w:t>電動化）</w:t>
                            </w:r>
                          </w:p>
                          <w:p w14:paraId="203D5816" w14:textId="0C5E810E"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Pr>
                                <w:rFonts w:ascii="Meiryo UI" w:eastAsia="Meiryo UI" w:hAnsi="Meiryo UI" w:hint="eastAsia"/>
                                <w:kern w:val="0"/>
                                <w:sz w:val="20"/>
                                <w:szCs w:val="20"/>
                              </w:rPr>
                              <w:t>・</w:t>
                            </w:r>
                            <w:r w:rsidRPr="007052A6">
                              <w:rPr>
                                <w:rFonts w:ascii="Meiryo UI" w:eastAsia="Meiryo UI" w:hAnsi="Meiryo UI" w:hint="eastAsia"/>
                                <w:kern w:val="0"/>
                                <w:sz w:val="20"/>
                                <w:szCs w:val="20"/>
                              </w:rPr>
                              <w:t>サービス契約の締結時において、要求事項として</w:t>
                            </w:r>
                            <w:r w:rsidRPr="007052A6">
                              <w:rPr>
                                <w:rFonts w:ascii="Meiryo UI" w:eastAsia="Meiryo UI" w:hAnsi="Meiryo UI"/>
                                <w:kern w:val="0"/>
                                <w:sz w:val="20"/>
                                <w:szCs w:val="20"/>
                              </w:rPr>
                              <w:t>“</w:t>
                            </w:r>
                            <w:r w:rsidRPr="007052A6">
                              <w:rPr>
                                <w:rFonts w:ascii="Meiryo UI" w:eastAsia="Meiryo UI" w:hAnsi="Meiryo UI" w:hint="eastAsia"/>
                                <w:kern w:val="0"/>
                                <w:sz w:val="20"/>
                                <w:szCs w:val="20"/>
                              </w:rPr>
                              <w:t>電動車の利用</w:t>
                            </w:r>
                            <w:r w:rsidRPr="007052A6">
                              <w:rPr>
                                <w:rFonts w:ascii="Meiryo UI" w:eastAsia="Meiryo UI" w:hAnsi="Meiryo UI"/>
                                <w:kern w:val="0"/>
                                <w:sz w:val="20"/>
                                <w:szCs w:val="20"/>
                              </w:rPr>
                              <w:t>”</w:t>
                            </w:r>
                            <w:r w:rsidRPr="007052A6">
                              <w:rPr>
                                <w:rFonts w:ascii="Meiryo UI" w:eastAsia="Meiryo UI" w:hAnsi="Meiryo UI" w:hint="eastAsia"/>
                                <w:kern w:val="0"/>
                                <w:sz w:val="20"/>
                                <w:szCs w:val="20"/>
                              </w:rPr>
                              <w:t>を追加</w:t>
                            </w:r>
                          </w:p>
                          <w:p w14:paraId="6C68FBA9" w14:textId="512992E6"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Pr>
                                <w:rFonts w:ascii="Meiryo UI" w:eastAsia="Meiryo UI" w:hAnsi="Meiryo UI" w:hint="eastAsia"/>
                                <w:kern w:val="0"/>
                                <w:sz w:val="20"/>
                                <w:szCs w:val="20"/>
                              </w:rPr>
                              <w:t>・</w:t>
                            </w:r>
                            <w:r w:rsidRPr="007052A6">
                              <w:rPr>
                                <w:rFonts w:ascii="Meiryo UI" w:eastAsia="Meiryo UI" w:hAnsi="Meiryo UI" w:hint="eastAsia"/>
                                <w:kern w:val="0"/>
                                <w:sz w:val="20"/>
                                <w:szCs w:val="20"/>
                              </w:rPr>
                              <w:t>全施設への充電設備の設置を通じた従業員の電動車の利用の支援</w:t>
                            </w:r>
                          </w:p>
                          <w:p w14:paraId="0A8C9891" w14:textId="145EBE68" w:rsidR="00F045F9" w:rsidRPr="00302E8E" w:rsidRDefault="00F045F9" w:rsidP="009E4B05">
                            <w:pPr>
                              <w:ind w:firstLineChars="50" w:firstLine="108"/>
                              <w:rPr>
                                <w:rFonts w:ascii="Meiryo UI" w:eastAsia="Meiryo UI" w:hAnsi="Meiryo UI"/>
                                <w:sz w:val="20"/>
                                <w:szCs w:val="20"/>
                              </w:rPr>
                            </w:pPr>
                            <w:r>
                              <w:rPr>
                                <w:rFonts w:ascii="Meiryo UI" w:eastAsia="Meiryo UI" w:hAnsi="Meiryo UI" w:hint="eastAsia"/>
                                <w:kern w:val="0"/>
                                <w:sz w:val="20"/>
                                <w:szCs w:val="20"/>
                              </w:rPr>
                              <w:t>・</w:t>
                            </w:r>
                            <w:r w:rsidRPr="007052A6">
                              <w:rPr>
                                <w:rFonts w:ascii="Meiryo UI" w:eastAsia="Meiryo UI" w:hAnsi="Meiryo UI" w:hint="eastAsia"/>
                                <w:kern w:val="0"/>
                                <w:sz w:val="20"/>
                                <w:szCs w:val="20"/>
                              </w:rPr>
                              <w:t>全施設への充電設備の設置を通じた顧客の電動車の利用の支援</w:t>
                            </w:r>
                          </w:p>
                          <w:p w14:paraId="4EC59ECF" w14:textId="77777777" w:rsidR="00F045F9" w:rsidRDefault="00F045F9"/>
                          <w:p w14:paraId="4DE121E1" w14:textId="77777777" w:rsidR="00F045F9" w:rsidRDefault="00F045F9" w:rsidP="00AA5180">
                            <w:pPr>
                              <w:autoSpaceDE w:val="0"/>
                              <w:autoSpaceDN w:val="0"/>
                              <w:adjustRightInd w:val="0"/>
                              <w:spacing w:line="0" w:lineRule="atLeast"/>
                              <w:jc w:val="left"/>
                              <w:rPr>
                                <w:rFonts w:ascii="Meiryo UI" w:eastAsia="Meiryo UI" w:hAnsi="Meiryo UI"/>
                                <w:kern w:val="0"/>
                                <w:sz w:val="18"/>
                                <w:szCs w:val="18"/>
                              </w:rPr>
                            </w:pPr>
                            <w:r w:rsidRPr="0074409C">
                              <w:rPr>
                                <w:rFonts w:ascii="Meiryo UI" w:eastAsia="Meiryo UI" w:hAnsi="Meiryo UI" w:hint="eastAsia"/>
                                <w:kern w:val="0"/>
                                <w:sz w:val="18"/>
                                <w:szCs w:val="18"/>
                              </w:rPr>
                              <w:t>○</w:t>
                            </w:r>
                            <w:r w:rsidRPr="0074409C">
                              <w:rPr>
                                <w:rFonts w:ascii="Meiryo UI" w:eastAsia="Meiryo UI" w:hAnsi="Meiryo UI"/>
                                <w:kern w:val="0"/>
                                <w:sz w:val="18"/>
                                <w:szCs w:val="18"/>
                              </w:rPr>
                              <w:t>概要</w:t>
                            </w:r>
                          </w:p>
                          <w:p w14:paraId="3AD9FE5A" w14:textId="77777777" w:rsidR="00F045F9" w:rsidRPr="00AA5180" w:rsidRDefault="00F045F9" w:rsidP="00AA5180">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w:t>
                            </w:r>
                            <w:r w:rsidRPr="00AA5180">
                              <w:rPr>
                                <w:rFonts w:ascii="Meiryo UI" w:eastAsia="Meiryo UI" w:hAnsi="Meiryo UI" w:hint="eastAsia"/>
                                <w:kern w:val="0"/>
                                <w:sz w:val="18"/>
                                <w:szCs w:val="18"/>
                              </w:rPr>
                              <w:t>企業の社屋や事業所に充電器を設置し、従業員が勤務中に</w:t>
                            </w:r>
                            <w:r>
                              <w:rPr>
                                <w:rFonts w:ascii="Meiryo UI" w:eastAsia="Meiryo UI" w:hAnsi="Meiryo UI" w:hint="eastAsia"/>
                                <w:kern w:val="0"/>
                                <w:sz w:val="18"/>
                                <w:szCs w:val="18"/>
                              </w:rPr>
                              <w:t>EV</w:t>
                            </w:r>
                            <w:r w:rsidRPr="00AA5180">
                              <w:rPr>
                                <w:rFonts w:ascii="Meiryo UI" w:eastAsia="Meiryo UI" w:hAnsi="Meiryo UI" w:hint="eastAsia"/>
                                <w:kern w:val="0"/>
                                <w:sz w:val="18"/>
                                <w:szCs w:val="18"/>
                              </w:rPr>
                              <w:t>の充電ができるようにする取組。</w:t>
                            </w:r>
                          </w:p>
                          <w:p w14:paraId="57FF9843" w14:textId="77777777" w:rsidR="00F045F9" w:rsidRDefault="00F045F9" w:rsidP="00AA5180">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・従業員には</w:t>
                            </w:r>
                            <w:r>
                              <w:rPr>
                                <w:rFonts w:ascii="Meiryo UI" w:eastAsia="Meiryo UI" w:hAnsi="Meiryo UI"/>
                                <w:kern w:val="0"/>
                                <w:sz w:val="18"/>
                                <w:szCs w:val="18"/>
                              </w:rPr>
                              <w:t>、職場で充電できる</w:t>
                            </w:r>
                            <w:r>
                              <w:rPr>
                                <w:rFonts w:ascii="Meiryo UI" w:eastAsia="Meiryo UI" w:hAnsi="Meiryo UI" w:hint="eastAsia"/>
                                <w:kern w:val="0"/>
                                <w:sz w:val="18"/>
                                <w:szCs w:val="18"/>
                              </w:rPr>
                              <w:t>ことによる</w:t>
                            </w:r>
                            <w:r w:rsidRPr="00E562D3">
                              <w:rPr>
                                <w:rFonts w:ascii="Meiryo UI" w:eastAsia="Meiryo UI" w:hAnsi="Meiryo UI"/>
                                <w:kern w:val="0"/>
                                <w:sz w:val="18"/>
                                <w:szCs w:val="18"/>
                              </w:rPr>
                              <w:t>EV</w:t>
                            </w:r>
                            <w:r>
                              <w:rPr>
                                <w:rFonts w:ascii="Meiryo UI" w:eastAsia="Meiryo UI" w:hAnsi="Meiryo UI" w:hint="eastAsia"/>
                                <w:kern w:val="0"/>
                                <w:sz w:val="18"/>
                                <w:szCs w:val="18"/>
                              </w:rPr>
                              <w:t>通勤の</w:t>
                            </w:r>
                            <w:r>
                              <w:rPr>
                                <w:rFonts w:ascii="Meiryo UI" w:eastAsia="Meiryo UI" w:hAnsi="Meiryo UI"/>
                                <w:kern w:val="0"/>
                                <w:sz w:val="18"/>
                                <w:szCs w:val="18"/>
                              </w:rPr>
                              <w:t>利便性を高めるとともに、</w:t>
                            </w:r>
                            <w:r>
                              <w:rPr>
                                <w:rFonts w:ascii="Meiryo UI" w:eastAsia="Meiryo UI" w:hAnsi="Meiryo UI" w:hint="eastAsia"/>
                                <w:kern w:val="0"/>
                                <w:sz w:val="18"/>
                                <w:szCs w:val="18"/>
                              </w:rPr>
                              <w:t>燃料費の</w:t>
                            </w:r>
                            <w:r>
                              <w:rPr>
                                <w:rFonts w:ascii="Meiryo UI" w:eastAsia="Meiryo UI" w:hAnsi="Meiryo UI"/>
                                <w:kern w:val="0"/>
                                <w:sz w:val="18"/>
                                <w:szCs w:val="18"/>
                              </w:rPr>
                              <w:t>コストを低く抑えることができる。</w:t>
                            </w:r>
                          </w:p>
                          <w:p w14:paraId="03812CD1" w14:textId="77777777" w:rsidR="00F045F9" w:rsidRPr="00E562D3" w:rsidRDefault="00F045F9" w:rsidP="00E52729">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・事業所の</w:t>
                            </w:r>
                            <w:r>
                              <w:rPr>
                                <w:rFonts w:ascii="Meiryo UI" w:eastAsia="Meiryo UI" w:hAnsi="Meiryo UI"/>
                                <w:kern w:val="0"/>
                                <w:sz w:val="18"/>
                                <w:szCs w:val="18"/>
                              </w:rPr>
                              <w:t>近隣には、通勤車両の排気ガス抑制による環境保全効果とエンジン音のない</w:t>
                            </w:r>
                            <w:r w:rsidRPr="00E562D3">
                              <w:rPr>
                                <w:rFonts w:ascii="Meiryo UI" w:eastAsia="Meiryo UI" w:hAnsi="Meiryo UI"/>
                                <w:kern w:val="0"/>
                                <w:sz w:val="18"/>
                                <w:szCs w:val="18"/>
                              </w:rPr>
                              <w:t>EV</w:t>
                            </w:r>
                            <w:r>
                              <w:rPr>
                                <w:rFonts w:ascii="Meiryo UI" w:eastAsia="Meiryo UI" w:hAnsi="Meiryo UI" w:hint="eastAsia"/>
                                <w:kern w:val="0"/>
                                <w:sz w:val="18"/>
                                <w:szCs w:val="18"/>
                              </w:rPr>
                              <w:t>の</w:t>
                            </w:r>
                            <w:r>
                              <w:rPr>
                                <w:rFonts w:ascii="Meiryo UI" w:eastAsia="Meiryo UI" w:hAnsi="Meiryo UI"/>
                                <w:kern w:val="0"/>
                                <w:sz w:val="18"/>
                                <w:szCs w:val="18"/>
                              </w:rPr>
                              <w:t>騒音低減を</w:t>
                            </w:r>
                            <w:r>
                              <w:rPr>
                                <w:rFonts w:ascii="Meiryo UI" w:eastAsia="Meiryo UI" w:hAnsi="Meiryo UI" w:hint="eastAsia"/>
                                <w:kern w:val="0"/>
                                <w:sz w:val="18"/>
                                <w:szCs w:val="18"/>
                              </w:rPr>
                              <w:t>創出している</w:t>
                            </w:r>
                            <w:r>
                              <w:rPr>
                                <w:rFonts w:ascii="Meiryo UI" w:eastAsia="Meiryo UI" w:hAnsi="Meiryo UI"/>
                                <w:kern w:val="0"/>
                                <w:sz w:val="18"/>
                                <w:szCs w:val="18"/>
                              </w:rPr>
                              <w:t>。</w:t>
                            </w:r>
                          </w:p>
                          <w:p w14:paraId="0DA105AD" w14:textId="77777777" w:rsidR="00F045F9" w:rsidRDefault="00F045F9"/>
                          <w:p w14:paraId="36CC4AD9" w14:textId="5E19F6C1" w:rsidR="00F045F9" w:rsidRPr="00AF3673" w:rsidRDefault="00F045F9" w:rsidP="00AA2413">
                            <w:pPr>
                              <w:ind w:right="708"/>
                              <w:jc w:val="center"/>
                              <w:rPr>
                                <w:rFonts w:asciiTheme="minorEastAsia" w:eastAsiaTheme="minorEastAsia" w:hAnsiTheme="minorEastAsia"/>
                                <w:color w:val="FFFFFF" w:themeColor="background1"/>
                                <w:kern w:val="0"/>
                                <w:sz w:val="16"/>
                                <w:szCs w:val="16"/>
                              </w:rPr>
                            </w:pPr>
                            <w:r w:rsidRPr="00AF3673">
                              <w:rPr>
                                <w:rFonts w:ascii="Segoe UI Symbol" w:eastAsiaTheme="minorEastAsia" w:hAnsi="Segoe UI Symbol" w:cs="Segoe UI Symbol"/>
                                <w:color w:val="FFFFFF" w:themeColor="background1"/>
                                <w:kern w:val="0"/>
                                <w:sz w:val="16"/>
                                <w:szCs w:val="16"/>
                              </w:rPr>
                              <w:t>🄫</w:t>
                            </w:r>
                            <w:r w:rsidRPr="00AF3673">
                              <w:rPr>
                                <w:rFonts w:ascii="Segoe UI Symbol" w:eastAsiaTheme="minorEastAsia" w:hAnsi="Segoe UI Symbol" w:cs="Segoe UI Symbol" w:hint="eastAsia"/>
                                <w:color w:val="FFFFFF" w:themeColor="background1"/>
                                <w:kern w:val="0"/>
                                <w:sz w:val="16"/>
                                <w:szCs w:val="16"/>
                              </w:rPr>
                              <w:t>日産自動車㈱</w:t>
                            </w:r>
                          </w:p>
                          <w:p w14:paraId="56604A43" w14:textId="77777777" w:rsidR="00F045F9" w:rsidRDefault="00F045F9"/>
                          <w:p w14:paraId="248E6F48" w14:textId="349EA860" w:rsidR="00F045F9" w:rsidRPr="008C50CA" w:rsidRDefault="00F045F9" w:rsidP="00633271">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w:t>
                            </w:r>
                            <w:r>
                              <w:rPr>
                                <w:rFonts w:ascii="Meiryo UI" w:eastAsia="Meiryo UI" w:hAnsi="Meiryo UI" w:hint="eastAsia"/>
                                <w:color w:val="000000" w:themeColor="text1"/>
                                <w:sz w:val="18"/>
                                <w:szCs w:val="18"/>
                              </w:rPr>
                              <w:t>愛知県ホームページ</w:t>
                            </w:r>
                          </w:p>
                          <w:p w14:paraId="074FD069" w14:textId="77777777" w:rsidR="00F045F9" w:rsidRDefault="00F045F9"/>
                          <w:p w14:paraId="2284B544" w14:textId="416A22CB" w:rsidR="00F045F9" w:rsidRPr="00A30653" w:rsidRDefault="00F045F9" w:rsidP="00751AF2">
                            <w:pPr>
                              <w:jc w:val="center"/>
                              <w:rPr>
                                <w:rFonts w:ascii="Meiryo UI" w:eastAsia="Meiryo UI" w:hAnsi="Meiryo UI"/>
                                <w:noProof/>
                                <w:sz w:val="20"/>
                                <w:szCs w:val="20"/>
                              </w:rPr>
                            </w:pPr>
                            <w:r w:rsidRPr="00A30653">
                              <w:rPr>
                                <w:rFonts w:ascii="Meiryo UI" w:eastAsia="Meiryo UI" w:hAnsi="Meiryo UI" w:hint="eastAsia"/>
                                <w:sz w:val="20"/>
                                <w:szCs w:val="20"/>
                              </w:rPr>
                              <w:t>【グリーンスロー</w:t>
                            </w:r>
                            <w:r w:rsidRPr="00A30653">
                              <w:rPr>
                                <w:rFonts w:ascii="Meiryo UI" w:eastAsia="Meiryo UI" w:hAnsi="Meiryo UI"/>
                                <w:sz w:val="20"/>
                                <w:szCs w:val="20"/>
                              </w:rPr>
                              <w:t>モビリティ</w:t>
                            </w:r>
                            <w:r w:rsidRPr="00A30653">
                              <w:rPr>
                                <w:rFonts w:ascii="Meiryo UI" w:eastAsia="Meiryo UI" w:hAnsi="Meiryo UI" w:hint="eastAsia"/>
                                <w:sz w:val="20"/>
                                <w:szCs w:val="20"/>
                              </w:rPr>
                              <w:t>】</w:t>
                            </w:r>
                          </w:p>
                          <w:p w14:paraId="59BCD2E9" w14:textId="5AF9CDCF" w:rsidR="00F045F9" w:rsidRDefault="00F045F9" w:rsidP="00751AF2">
                            <w:pPr>
                              <w:jc w:val="center"/>
                              <w:rPr>
                                <w:noProof/>
                              </w:rPr>
                            </w:pPr>
                          </w:p>
                          <w:p w14:paraId="3C596FF1" w14:textId="39E13203" w:rsidR="00F045F9" w:rsidRDefault="00F045F9" w:rsidP="00751AF2">
                            <w:pPr>
                              <w:jc w:val="center"/>
                              <w:rPr>
                                <w:noProof/>
                              </w:rPr>
                            </w:pPr>
                          </w:p>
                          <w:p w14:paraId="0F485E6E" w14:textId="2D3211AD" w:rsidR="00F045F9" w:rsidRDefault="00F045F9" w:rsidP="00751AF2">
                            <w:pPr>
                              <w:jc w:val="center"/>
                              <w:rPr>
                                <w:noProof/>
                              </w:rPr>
                            </w:pPr>
                          </w:p>
                          <w:p w14:paraId="74DCE778" w14:textId="233F7B4F" w:rsidR="00F045F9" w:rsidRDefault="00F045F9" w:rsidP="00751AF2">
                            <w:pPr>
                              <w:jc w:val="center"/>
                              <w:rPr>
                                <w:noProof/>
                              </w:rPr>
                            </w:pPr>
                          </w:p>
                          <w:p w14:paraId="12964BA6" w14:textId="77777777" w:rsidR="00F045F9" w:rsidRDefault="00F045F9" w:rsidP="00751AF2">
                            <w:pPr>
                              <w:jc w:val="center"/>
                              <w:rPr>
                                <w:noProof/>
                              </w:rPr>
                            </w:pPr>
                          </w:p>
                          <w:p w14:paraId="2AE0D5A1" w14:textId="77777777" w:rsidR="00F045F9" w:rsidRDefault="00F045F9" w:rsidP="00751AF2">
                            <w:pPr>
                              <w:jc w:val="center"/>
                              <w:rPr>
                                <w:noProof/>
                              </w:rPr>
                            </w:pPr>
                          </w:p>
                          <w:p w14:paraId="0E704F6B" w14:textId="77777777" w:rsidR="00F045F9" w:rsidRDefault="00F045F9" w:rsidP="00751AF2">
                            <w:pPr>
                              <w:jc w:val="center"/>
                              <w:rPr>
                                <w:noProof/>
                              </w:rPr>
                            </w:pPr>
                          </w:p>
                          <w:p w14:paraId="05A36BC1" w14:textId="77777777" w:rsidR="00F045F9" w:rsidRDefault="00F045F9" w:rsidP="00751AF2">
                            <w:pPr>
                              <w:jc w:val="center"/>
                              <w:rPr>
                                <w:noProof/>
                              </w:rPr>
                            </w:pPr>
                          </w:p>
                          <w:p w14:paraId="69698136" w14:textId="77777777" w:rsidR="00F045F9" w:rsidRDefault="00F045F9" w:rsidP="00751AF2">
                            <w:pPr>
                              <w:jc w:val="center"/>
                              <w:rPr>
                                <w:noProof/>
                              </w:rPr>
                            </w:pPr>
                          </w:p>
                          <w:p w14:paraId="0F8ED401" w14:textId="77777777" w:rsidR="00F045F9" w:rsidRDefault="00F045F9" w:rsidP="00751AF2">
                            <w:pPr>
                              <w:jc w:val="center"/>
                              <w:rPr>
                                <w:noProof/>
                              </w:rPr>
                            </w:pPr>
                          </w:p>
                          <w:p w14:paraId="7567E69A" w14:textId="77777777" w:rsidR="00F045F9" w:rsidRDefault="00F045F9" w:rsidP="00751AF2">
                            <w:pPr>
                              <w:jc w:val="center"/>
                              <w:rPr>
                                <w:noProof/>
                              </w:rPr>
                            </w:pPr>
                          </w:p>
                          <w:p w14:paraId="2E06A3A6" w14:textId="77777777" w:rsidR="00F045F9" w:rsidRDefault="00F045F9" w:rsidP="00751AF2">
                            <w:pPr>
                              <w:jc w:val="center"/>
                              <w:rPr>
                                <w:noProof/>
                              </w:rPr>
                            </w:pPr>
                          </w:p>
                          <w:p w14:paraId="4FC0DAF7" w14:textId="77777777" w:rsidR="00F045F9" w:rsidRDefault="00F045F9" w:rsidP="00751AF2">
                            <w:pPr>
                              <w:jc w:val="center"/>
                              <w:rPr>
                                <w:noProof/>
                              </w:rPr>
                            </w:pPr>
                          </w:p>
                          <w:p w14:paraId="349D1065" w14:textId="77777777" w:rsidR="00F045F9" w:rsidRDefault="00F045F9" w:rsidP="00751AF2">
                            <w:pPr>
                              <w:jc w:val="center"/>
                              <w:rPr>
                                <w:noProof/>
                              </w:rPr>
                            </w:pPr>
                          </w:p>
                          <w:p w14:paraId="088AC44B" w14:textId="77777777" w:rsidR="00F045F9" w:rsidRDefault="00F045F9" w:rsidP="00751AF2">
                            <w:pPr>
                              <w:jc w:val="center"/>
                              <w:rPr>
                                <w:noProof/>
                              </w:rPr>
                            </w:pPr>
                          </w:p>
                          <w:p w14:paraId="4E991D4E" w14:textId="77777777" w:rsidR="00F045F9" w:rsidRDefault="00F045F9"/>
                          <w:p w14:paraId="2675EBF6" w14:textId="77777777" w:rsidR="00F045F9" w:rsidRDefault="00F045F9" w:rsidP="00A139C9">
                            <w:pPr>
                              <w:autoSpaceDE w:val="0"/>
                              <w:autoSpaceDN w:val="0"/>
                              <w:adjustRightInd w:val="0"/>
                              <w:spacing w:line="180" w:lineRule="exact"/>
                              <w:jc w:val="left"/>
                              <w:rPr>
                                <w:rFonts w:ascii="Meiryo UI" w:eastAsia="Meiryo UI" w:hAnsi="Meiryo UI"/>
                                <w:kern w:val="0"/>
                                <w:sz w:val="16"/>
                                <w:szCs w:val="16"/>
                              </w:rPr>
                            </w:pPr>
                          </w:p>
                          <w:p w14:paraId="31E48B81" w14:textId="122166EA" w:rsidR="00F045F9" w:rsidRDefault="00F045F9" w:rsidP="00A139C9">
                            <w:pPr>
                              <w:autoSpaceDE w:val="0"/>
                              <w:autoSpaceDN w:val="0"/>
                              <w:adjustRightInd w:val="0"/>
                              <w:spacing w:line="180" w:lineRule="exact"/>
                              <w:jc w:val="left"/>
                              <w:rPr>
                                <w:rFonts w:ascii="Meiryo UI" w:eastAsia="Meiryo UI" w:hAnsi="Meiryo UI"/>
                                <w:kern w:val="0"/>
                                <w:sz w:val="16"/>
                                <w:szCs w:val="16"/>
                              </w:rPr>
                            </w:pPr>
                            <w:r>
                              <w:rPr>
                                <w:rFonts w:ascii="Meiryo UI" w:eastAsia="Meiryo UI" w:hAnsi="Meiryo UI" w:hint="eastAsia"/>
                                <w:kern w:val="0"/>
                                <w:sz w:val="16"/>
                                <w:szCs w:val="16"/>
                              </w:rPr>
                              <w:t>④</w:t>
                            </w:r>
                            <w:r w:rsidRPr="00B70FE6">
                              <w:rPr>
                                <w:rFonts w:ascii="Meiryo UI" w:eastAsia="Meiryo UI" w:hAnsi="Meiryo UI"/>
                                <w:b/>
                                <w:kern w:val="0"/>
                                <w:sz w:val="16"/>
                                <w:szCs w:val="16"/>
                              </w:rPr>
                              <w:t>Small</w:t>
                            </w:r>
                            <w:r>
                              <w:rPr>
                                <w:rFonts w:ascii="Meiryo UI" w:eastAsia="Meiryo UI" w:hAnsi="Meiryo UI" w:hint="eastAsia"/>
                                <w:kern w:val="0"/>
                                <w:sz w:val="16"/>
                                <w:szCs w:val="16"/>
                              </w:rPr>
                              <w:t>・・・小型なので</w:t>
                            </w:r>
                            <w:r w:rsidRPr="00B70FE6">
                              <w:rPr>
                                <w:rFonts w:ascii="Meiryo UI" w:eastAsia="Meiryo UI" w:hAnsi="Meiryo UI" w:hint="eastAsia"/>
                                <w:b/>
                                <w:kern w:val="0"/>
                                <w:sz w:val="16"/>
                                <w:szCs w:val="16"/>
                                <w:u w:val="single"/>
                              </w:rPr>
                              <w:t>狭い道</w:t>
                            </w:r>
                            <w:r>
                              <w:rPr>
                                <w:rFonts w:ascii="Meiryo UI" w:eastAsia="Meiryo UI" w:hAnsi="Meiryo UI" w:hint="eastAsia"/>
                                <w:kern w:val="0"/>
                                <w:sz w:val="16"/>
                                <w:szCs w:val="16"/>
                              </w:rPr>
                              <w:t>でも問題なし</w:t>
                            </w:r>
                          </w:p>
                          <w:p w14:paraId="27C8ABE8" w14:textId="24358F8D" w:rsidR="00F045F9" w:rsidRDefault="00F045F9" w:rsidP="00A139C9">
                            <w:pPr>
                              <w:autoSpaceDE w:val="0"/>
                              <w:autoSpaceDN w:val="0"/>
                              <w:adjustRightInd w:val="0"/>
                              <w:spacing w:line="180" w:lineRule="exact"/>
                              <w:jc w:val="left"/>
                              <w:rPr>
                                <w:rFonts w:ascii="Meiryo UI" w:eastAsia="Meiryo UI" w:hAnsi="Meiryo UI"/>
                                <w:b/>
                                <w:kern w:val="0"/>
                                <w:sz w:val="16"/>
                                <w:szCs w:val="16"/>
                                <w:u w:val="single"/>
                              </w:rPr>
                            </w:pPr>
                            <w:r>
                              <w:rPr>
                                <w:rFonts w:ascii="Meiryo UI" w:eastAsia="Meiryo UI" w:hAnsi="Meiryo UI" w:hint="eastAsia"/>
                                <w:kern w:val="0"/>
                                <w:sz w:val="16"/>
                                <w:szCs w:val="16"/>
                              </w:rPr>
                              <w:t>⑤</w:t>
                            </w:r>
                            <w:r w:rsidRPr="00B70FE6">
                              <w:rPr>
                                <w:rFonts w:ascii="Meiryo UI" w:eastAsia="Meiryo UI" w:hAnsi="Meiryo UI"/>
                                <w:b/>
                                <w:kern w:val="0"/>
                                <w:sz w:val="16"/>
                                <w:szCs w:val="16"/>
                              </w:rPr>
                              <w:t>Open</w:t>
                            </w:r>
                            <w:r>
                              <w:rPr>
                                <w:rFonts w:ascii="Meiryo UI" w:eastAsia="Meiryo UI" w:hAnsi="Meiryo UI" w:hint="eastAsia"/>
                                <w:kern w:val="0"/>
                                <w:sz w:val="16"/>
                                <w:szCs w:val="16"/>
                              </w:rPr>
                              <w:t>・・・窓がない解放感が乗って</w:t>
                            </w:r>
                            <w:r w:rsidRPr="00B70FE6">
                              <w:rPr>
                                <w:rFonts w:ascii="Meiryo UI" w:eastAsia="Meiryo UI" w:hAnsi="Meiryo UI" w:hint="eastAsia"/>
                                <w:b/>
                                <w:kern w:val="0"/>
                                <w:sz w:val="16"/>
                                <w:szCs w:val="16"/>
                                <w:u w:val="single"/>
                              </w:rPr>
                              <w:t>楽しい</w:t>
                            </w:r>
                          </w:p>
                          <w:p w14:paraId="36BE87F9" w14:textId="77777777" w:rsidR="00F045F9" w:rsidRPr="00A139C9" w:rsidRDefault="00F045F9" w:rsidP="00B70FE6">
                            <w:pPr>
                              <w:autoSpaceDE w:val="0"/>
                              <w:autoSpaceDN w:val="0"/>
                              <w:adjustRightInd w:val="0"/>
                              <w:spacing w:line="0" w:lineRule="atLeast"/>
                              <w:jc w:val="left"/>
                              <w:rPr>
                                <w:rFonts w:ascii="Meiryo UI" w:eastAsia="Meiryo UI" w:hAnsi="Meiryo UI"/>
                                <w:kern w:val="0"/>
                                <w:sz w:val="14"/>
                                <w:szCs w:val="14"/>
                              </w:rPr>
                            </w:pPr>
                            <w:r w:rsidRPr="00A139C9">
                              <w:rPr>
                                <w:rFonts w:ascii="Meiryo UI" w:eastAsia="Meiryo UI" w:hAnsi="Meiryo UI" w:hint="eastAsia"/>
                                <w:kern w:val="0"/>
                                <w:sz w:val="14"/>
                                <w:szCs w:val="14"/>
                              </w:rPr>
                              <w:t>※乗合</w:t>
                            </w:r>
                            <w:r w:rsidRPr="00A139C9">
                              <w:rPr>
                                <w:rFonts w:ascii="Meiryo UI" w:eastAsia="Meiryo UI" w:hAnsi="Meiryo UI"/>
                                <w:kern w:val="0"/>
                                <w:sz w:val="14"/>
                                <w:szCs w:val="14"/>
                              </w:rPr>
                              <w:t>バス事業、</w:t>
                            </w:r>
                            <w:r w:rsidRPr="00A139C9">
                              <w:rPr>
                                <w:rFonts w:ascii="Meiryo UI" w:eastAsia="Meiryo UI" w:hAnsi="Meiryo UI" w:hint="eastAsia"/>
                                <w:kern w:val="0"/>
                                <w:sz w:val="14"/>
                                <w:szCs w:val="14"/>
                              </w:rPr>
                              <w:t>タクシー</w:t>
                            </w:r>
                            <w:r w:rsidRPr="00A139C9">
                              <w:rPr>
                                <w:rFonts w:ascii="Meiryo UI" w:eastAsia="Meiryo UI" w:hAnsi="Meiryo UI"/>
                                <w:kern w:val="0"/>
                                <w:sz w:val="14"/>
                                <w:szCs w:val="14"/>
                              </w:rPr>
                              <w:t>事業、</w:t>
                            </w:r>
                            <w:r w:rsidRPr="00A139C9">
                              <w:rPr>
                                <w:rFonts w:ascii="Meiryo UI" w:eastAsia="Meiryo UI" w:hAnsi="Meiryo UI" w:hint="eastAsia"/>
                                <w:kern w:val="0"/>
                                <w:sz w:val="14"/>
                                <w:szCs w:val="14"/>
                              </w:rPr>
                              <w:t>自家用有償旅客運送で</w:t>
                            </w:r>
                            <w:r w:rsidRPr="00A139C9">
                              <w:rPr>
                                <w:rFonts w:ascii="Meiryo UI" w:eastAsia="Meiryo UI" w:hAnsi="Meiryo UI"/>
                                <w:kern w:val="0"/>
                                <w:sz w:val="14"/>
                                <w:szCs w:val="14"/>
                              </w:rPr>
                              <w:t>運行</w:t>
                            </w:r>
                            <w:r w:rsidRPr="00A139C9">
                              <w:rPr>
                                <w:rFonts w:ascii="Meiryo UI" w:eastAsia="Meiryo UI" w:hAnsi="Meiryo UI" w:hint="eastAsia"/>
                                <w:kern w:val="0"/>
                                <w:sz w:val="14"/>
                                <w:szCs w:val="14"/>
                              </w:rPr>
                              <w:t>可</w:t>
                            </w:r>
                          </w:p>
                          <w:p w14:paraId="46732137" w14:textId="77777777" w:rsidR="00F045F9" w:rsidRPr="00B70FE6" w:rsidRDefault="00F045F9" w:rsidP="00B70FE6">
                            <w:pPr>
                              <w:autoSpaceDE w:val="0"/>
                              <w:autoSpaceDN w:val="0"/>
                              <w:adjustRightInd w:val="0"/>
                              <w:spacing w:line="0" w:lineRule="atLeast"/>
                              <w:jc w:val="left"/>
                              <w:rPr>
                                <w:rFonts w:ascii="Meiryo UI" w:eastAsia="Meiryo UI" w:hAnsi="Meiryo UI"/>
                                <w:kern w:val="0"/>
                                <w:sz w:val="16"/>
                                <w:szCs w:val="16"/>
                              </w:rPr>
                            </w:pPr>
                          </w:p>
                          <w:p w14:paraId="49CE18F1" w14:textId="77777777" w:rsidR="00F045F9" w:rsidRDefault="00F045F9"/>
                          <w:p w14:paraId="029FA6DA" w14:textId="77777777" w:rsidR="00F045F9" w:rsidRDefault="00F045F9"/>
                          <w:p w14:paraId="50575DC1" w14:textId="77777777" w:rsidR="00F045F9" w:rsidRDefault="00F045F9" w:rsidP="00A139C9">
                            <w:pPr>
                              <w:autoSpaceDE w:val="0"/>
                              <w:autoSpaceDN w:val="0"/>
                              <w:adjustRightInd w:val="0"/>
                              <w:spacing w:line="180" w:lineRule="exact"/>
                              <w:jc w:val="left"/>
                              <w:rPr>
                                <w:rFonts w:ascii="Meiryo UI" w:eastAsia="Meiryo UI" w:hAnsi="Meiryo UI"/>
                                <w:kern w:val="0"/>
                                <w:sz w:val="16"/>
                                <w:szCs w:val="16"/>
                              </w:rPr>
                            </w:pPr>
                            <w:r>
                              <w:rPr>
                                <w:rFonts w:ascii="Meiryo UI" w:eastAsia="Meiryo UI" w:hAnsi="Meiryo UI" w:hint="eastAsia"/>
                                <w:kern w:val="0"/>
                                <w:sz w:val="16"/>
                                <w:szCs w:val="16"/>
                              </w:rPr>
                              <w:t>【グリスロの５つの特長】</w:t>
                            </w:r>
                          </w:p>
                          <w:p w14:paraId="42B4A4D5" w14:textId="77777777" w:rsidR="00F045F9" w:rsidRDefault="00F045F9" w:rsidP="00A139C9">
                            <w:pPr>
                              <w:autoSpaceDE w:val="0"/>
                              <w:autoSpaceDN w:val="0"/>
                              <w:adjustRightInd w:val="0"/>
                              <w:spacing w:line="180" w:lineRule="exact"/>
                              <w:jc w:val="left"/>
                              <w:rPr>
                                <w:rFonts w:ascii="Meiryo UI" w:eastAsia="Meiryo UI" w:hAnsi="Meiryo UI"/>
                                <w:kern w:val="0"/>
                                <w:sz w:val="16"/>
                                <w:szCs w:val="16"/>
                              </w:rPr>
                            </w:pPr>
                            <w:r>
                              <w:rPr>
                                <w:rFonts w:ascii="Meiryo UI" w:eastAsia="Meiryo UI" w:hAnsi="Meiryo UI" w:hint="eastAsia"/>
                                <w:kern w:val="0"/>
                                <w:sz w:val="16"/>
                                <w:szCs w:val="16"/>
                              </w:rPr>
                              <w:t>①</w:t>
                            </w:r>
                            <w:r w:rsidRPr="00B70FE6">
                              <w:rPr>
                                <w:rFonts w:ascii="Meiryo UI" w:eastAsia="Meiryo UI" w:hAnsi="Meiryo UI" w:hint="eastAsia"/>
                                <w:b/>
                                <w:kern w:val="0"/>
                                <w:sz w:val="16"/>
                                <w:szCs w:val="16"/>
                              </w:rPr>
                              <w:t>G</w:t>
                            </w:r>
                            <w:r w:rsidRPr="00B70FE6">
                              <w:rPr>
                                <w:rFonts w:ascii="Meiryo UI" w:eastAsia="Meiryo UI" w:hAnsi="Meiryo UI"/>
                                <w:b/>
                                <w:kern w:val="0"/>
                                <w:sz w:val="16"/>
                                <w:szCs w:val="16"/>
                              </w:rPr>
                              <w:t>reen</w:t>
                            </w:r>
                            <w:r>
                              <w:rPr>
                                <w:rFonts w:ascii="Meiryo UI" w:eastAsia="Meiryo UI" w:hAnsi="Meiryo UI" w:hint="eastAsia"/>
                                <w:kern w:val="0"/>
                                <w:sz w:val="16"/>
                                <w:szCs w:val="16"/>
                              </w:rPr>
                              <w:t>・・・C</w:t>
                            </w:r>
                            <w:r>
                              <w:rPr>
                                <w:rFonts w:ascii="Meiryo UI" w:eastAsia="Meiryo UI" w:hAnsi="Meiryo UI"/>
                                <w:kern w:val="0"/>
                                <w:sz w:val="16"/>
                                <w:szCs w:val="16"/>
                              </w:rPr>
                              <w:t>O2</w:t>
                            </w:r>
                            <w:r>
                              <w:rPr>
                                <w:rFonts w:ascii="Meiryo UI" w:eastAsia="Meiryo UI" w:hAnsi="Meiryo UI" w:hint="eastAsia"/>
                                <w:kern w:val="0"/>
                                <w:sz w:val="16"/>
                                <w:szCs w:val="16"/>
                              </w:rPr>
                              <w:t>排出量が少ない</w:t>
                            </w:r>
                            <w:r w:rsidRPr="00B70FE6">
                              <w:rPr>
                                <w:rFonts w:ascii="Meiryo UI" w:eastAsia="Meiryo UI" w:hAnsi="Meiryo UI" w:hint="eastAsia"/>
                                <w:b/>
                                <w:kern w:val="0"/>
                                <w:sz w:val="16"/>
                                <w:szCs w:val="16"/>
                                <w:u w:val="single"/>
                              </w:rPr>
                              <w:t>電気</w:t>
                            </w:r>
                            <w:r>
                              <w:rPr>
                                <w:rFonts w:ascii="Meiryo UI" w:eastAsia="Meiryo UI" w:hAnsi="Meiryo UI" w:hint="eastAsia"/>
                                <w:kern w:val="0"/>
                                <w:sz w:val="16"/>
                                <w:szCs w:val="16"/>
                              </w:rPr>
                              <w:t>自動車</w:t>
                            </w:r>
                            <w:r>
                              <w:rPr>
                                <w:rFonts w:ascii="Meiryo UI" w:eastAsia="Meiryo UI" w:hAnsi="Meiryo UI"/>
                                <w:kern w:val="0"/>
                                <w:sz w:val="16"/>
                                <w:szCs w:val="16"/>
                              </w:rPr>
                              <w:t xml:space="preserve"> </w:t>
                            </w:r>
                          </w:p>
                          <w:p w14:paraId="2724528D" w14:textId="77777777" w:rsidR="00F045F9" w:rsidRDefault="00F045F9" w:rsidP="00A139C9">
                            <w:pPr>
                              <w:autoSpaceDE w:val="0"/>
                              <w:autoSpaceDN w:val="0"/>
                              <w:adjustRightInd w:val="0"/>
                              <w:spacing w:line="180" w:lineRule="exact"/>
                              <w:jc w:val="left"/>
                              <w:rPr>
                                <w:rFonts w:ascii="Meiryo UI" w:eastAsia="Meiryo UI" w:hAnsi="Meiryo UI"/>
                                <w:b/>
                                <w:kern w:val="0"/>
                                <w:sz w:val="16"/>
                                <w:szCs w:val="16"/>
                                <w:u w:val="single"/>
                              </w:rPr>
                            </w:pPr>
                            <w:r>
                              <w:rPr>
                                <w:rFonts w:ascii="Meiryo UI" w:eastAsia="Meiryo UI" w:hAnsi="Meiryo UI" w:hint="eastAsia"/>
                                <w:kern w:val="0"/>
                                <w:sz w:val="16"/>
                                <w:szCs w:val="16"/>
                              </w:rPr>
                              <w:t>②</w:t>
                            </w:r>
                            <w:r w:rsidRPr="00B70FE6">
                              <w:rPr>
                                <w:rFonts w:ascii="Meiryo UI" w:eastAsia="Meiryo UI" w:hAnsi="Meiryo UI" w:hint="eastAsia"/>
                                <w:b/>
                                <w:kern w:val="0"/>
                                <w:sz w:val="16"/>
                                <w:szCs w:val="16"/>
                              </w:rPr>
                              <w:t>S</w:t>
                            </w:r>
                            <w:r w:rsidRPr="00B70FE6">
                              <w:rPr>
                                <w:rFonts w:ascii="Meiryo UI" w:eastAsia="Meiryo UI" w:hAnsi="Meiryo UI"/>
                                <w:b/>
                                <w:kern w:val="0"/>
                                <w:sz w:val="16"/>
                                <w:szCs w:val="16"/>
                              </w:rPr>
                              <w:t>low</w:t>
                            </w:r>
                            <w:r>
                              <w:rPr>
                                <w:rFonts w:ascii="Meiryo UI" w:eastAsia="Meiryo UI" w:hAnsi="Meiryo UI" w:hint="eastAsia"/>
                                <w:kern w:val="0"/>
                                <w:sz w:val="16"/>
                                <w:szCs w:val="16"/>
                              </w:rPr>
                              <w:t>・・・</w:t>
                            </w:r>
                            <w:r w:rsidRPr="00B70FE6">
                              <w:rPr>
                                <w:rFonts w:ascii="Meiryo UI" w:eastAsia="Meiryo UI" w:hAnsi="Meiryo UI" w:hint="eastAsia"/>
                                <w:b/>
                                <w:kern w:val="0"/>
                                <w:sz w:val="16"/>
                                <w:szCs w:val="16"/>
                                <w:u w:val="single"/>
                              </w:rPr>
                              <w:t>ゆっくり</w:t>
                            </w:r>
                            <w:r>
                              <w:rPr>
                                <w:rFonts w:ascii="Meiryo UI" w:eastAsia="Meiryo UI" w:hAnsi="Meiryo UI" w:hint="eastAsia"/>
                                <w:kern w:val="0"/>
                                <w:sz w:val="16"/>
                                <w:szCs w:val="16"/>
                              </w:rPr>
                              <w:t>なので、観光にぴったり</w:t>
                            </w:r>
                            <w:r>
                              <w:rPr>
                                <w:rFonts w:ascii="Meiryo UI" w:eastAsia="Meiryo UI" w:hAnsi="Meiryo UI"/>
                                <w:kern w:val="0"/>
                                <w:sz w:val="16"/>
                                <w:szCs w:val="16"/>
                              </w:rPr>
                              <w:t xml:space="preserve"> </w:t>
                            </w:r>
                          </w:p>
                          <w:p w14:paraId="377FB687" w14:textId="77777777" w:rsidR="00F045F9" w:rsidRPr="00B70FE6" w:rsidRDefault="00F045F9" w:rsidP="00A139C9">
                            <w:pPr>
                              <w:autoSpaceDE w:val="0"/>
                              <w:autoSpaceDN w:val="0"/>
                              <w:adjustRightInd w:val="0"/>
                              <w:spacing w:line="180" w:lineRule="exact"/>
                              <w:jc w:val="left"/>
                              <w:rPr>
                                <w:rFonts w:ascii="Meiryo UI" w:eastAsia="Meiryo UI" w:hAnsi="Meiryo UI"/>
                                <w:kern w:val="0"/>
                                <w:sz w:val="16"/>
                                <w:szCs w:val="16"/>
                              </w:rPr>
                            </w:pPr>
                            <w:r w:rsidRPr="00B70FE6">
                              <w:rPr>
                                <w:rFonts w:ascii="Meiryo UI" w:eastAsia="Meiryo UI" w:hAnsi="Meiryo UI" w:hint="eastAsia"/>
                                <w:kern w:val="0"/>
                                <w:sz w:val="16"/>
                                <w:szCs w:val="16"/>
                              </w:rPr>
                              <w:t>③</w:t>
                            </w:r>
                            <w:r w:rsidRPr="00B70FE6">
                              <w:rPr>
                                <w:rFonts w:ascii="Meiryo UI" w:eastAsia="Meiryo UI" w:hAnsi="Meiryo UI" w:hint="eastAsia"/>
                                <w:b/>
                                <w:kern w:val="0"/>
                                <w:sz w:val="16"/>
                                <w:szCs w:val="16"/>
                              </w:rPr>
                              <w:t>S</w:t>
                            </w:r>
                            <w:r w:rsidRPr="00B70FE6">
                              <w:rPr>
                                <w:rFonts w:ascii="Meiryo UI" w:eastAsia="Meiryo UI" w:hAnsi="Meiryo UI"/>
                                <w:b/>
                                <w:kern w:val="0"/>
                                <w:sz w:val="16"/>
                                <w:szCs w:val="16"/>
                              </w:rPr>
                              <w:t>afety</w:t>
                            </w:r>
                            <w:r>
                              <w:rPr>
                                <w:rFonts w:ascii="Meiryo UI" w:eastAsia="Meiryo UI" w:hAnsi="Meiryo UI" w:hint="eastAsia"/>
                                <w:kern w:val="0"/>
                                <w:sz w:val="16"/>
                                <w:szCs w:val="16"/>
                              </w:rPr>
                              <w:t>・・・速度制限で安全。</w:t>
                            </w:r>
                            <w:r w:rsidRPr="00A139C9">
                              <w:rPr>
                                <w:rFonts w:ascii="Meiryo UI" w:eastAsia="Meiryo UI" w:hAnsi="Meiryo UI" w:hint="eastAsia"/>
                                <w:b/>
                                <w:kern w:val="0"/>
                                <w:sz w:val="16"/>
                                <w:szCs w:val="16"/>
                                <w:u w:val="single"/>
                              </w:rPr>
                              <w:t>高齢者</w:t>
                            </w:r>
                            <w:r>
                              <w:rPr>
                                <w:rFonts w:ascii="Meiryo UI" w:eastAsia="Meiryo UI" w:hAnsi="Meiryo UI" w:hint="eastAsia"/>
                                <w:kern w:val="0"/>
                                <w:sz w:val="16"/>
                                <w:szCs w:val="16"/>
                              </w:rPr>
                              <w:t>も運転可</w:t>
                            </w:r>
                          </w:p>
                          <w:p w14:paraId="398A2193" w14:textId="77777777" w:rsidR="00F045F9" w:rsidRDefault="00F045F9"/>
                          <w:p w14:paraId="5E6F85E0" w14:textId="2E9B5D13"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hint="eastAsia"/>
                                <w:kern w:val="0"/>
                                <w:sz w:val="20"/>
                                <w:szCs w:val="20"/>
                              </w:rPr>
                              <w:t>通じた従業員の電動車の利用の支援</w:t>
                            </w:r>
                          </w:p>
                          <w:p w14:paraId="732D9650" w14:textId="34E8E13E"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全施設への充電設備の設置を通じた顧客の電動車の利用の支援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24CC0" id="テキスト ボックス 775" o:spid="_x0000_s1050" type="#_x0000_t202" style="position:absolute;left:0;text-align:left;margin-left:44pt;margin-top:.95pt;width:408.15pt;height:242.8pt;z-index:25181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rkweQIAANEEAAAOAAAAZHJzL2Uyb0RvYy54bWysVElu2zAU3RfoHQjuG3mIncSIHLgJXBQI&#10;kgBJkTVNUbZQimRJ2pK7jIGih+gViq57Hl2kj5TtTF0V9YL+8/D+/zo9q0tJVsK6QquUdg86lAjF&#10;dVaoeUo/3U3fHVPiPFMZk1qJlK6Fo2fjt29OKzMSPb3QMhOWIIhyo8qkdOG9GSWJ4wtRMnegjVBQ&#10;5tqWzIO18ySzrEL0Uia9TmeYVNpmxmounIP0olXScYyf54L76zx3whOZUtTm42vjOwtvMj5lo7ll&#10;ZlHwbRnsH6ooWaGQdB/qgnlGlrZ4FaosuNVO5/6A6zLReV5wEXtAN93Oi25uF8yI2AvAcWYPk/t/&#10;YfnV6saSIkvp0dGAEsVKDKnZfGsefjYPv5vNd9JsfjSbTfPwCzwJRoCsMm4Ez1sDX1+/1zVGv5M7&#10;CAMSdW7L8I8eCfQAf70HXNSecAgH3eP+8BAqDl2/A2Z4HOIkj+7GOv9B6JIEIqUWE41As9Wl863p&#10;ziRkc1oW2bSQMjJrdy4tWTEMHzuT6YoSyZyHMKXT+Ntme+YmFalSOuwPOjHTM13ItY85k4x/fh0B&#10;1UuFJgJKLRqB8vWsjkD3eic7rGY6WwNCq9u9dIZPCyS4RI03zGIRAQ2Oy1/jyaVGVXpLUbLQ9uvf&#10;5MEe+wEtJRUWO6Xuy5JZgdY/KmzOSfcwIO4jczg46oGxTzWzpxq1LM814OvijA2PZLD3ckfmVpf3&#10;uMFJyAoVUxy5U+p35Llvzw03zMVkEo2w+4b5S3VreAgdZhWAvavvmTXbSXssyZXenQAbvRh4axs8&#10;lZ4svc6LuA0B6RbV7QBwN3GftjceDvMpH60ev0TjPwAAAP//AwBQSwMEFAAGAAgAAAAhAN8N8Dvc&#10;AAAACAEAAA8AAABkcnMvZG93bnJldi54bWxMj7FOxDAQRHsk/sFaJDrOAQ5wQpwTQqJEiEABnc9e&#10;EkO8jmJfLtzXs1RQzs5q5k29WcIgZpySj6ThfFWAQLLReeo0vL48nCkQKRtyZoiEGr4xwaY5PqpN&#10;5eKennFucyc4hFJlNPQ5j5WUyfYYTFrFEYm9jzgFk1lOnXST2XN4GORFUVzLYDxxQ29GvO/RfrW7&#10;oMHRWyT77h8Pnlrry8OT+rSz1qcny90tiIxL/nuGX3xGh4aZtnFHLolBg1I8JfO9BMF2WawvQWw1&#10;rNXNFcimlv8HND8AAAD//wMAUEsBAi0AFAAGAAgAAAAhALaDOJL+AAAA4QEAABMAAAAAAAAAAAAA&#10;AAAAAAAAAFtDb250ZW50X1R5cGVzXS54bWxQSwECLQAUAAYACAAAACEAOP0h/9YAAACUAQAACwAA&#10;AAAAAAAAAAAAAAAvAQAAX3JlbHMvLnJlbHNQSwECLQAUAAYACAAAACEARuq5MHkCAADRBAAADgAA&#10;AAAAAAAAAAAAAAAuAgAAZHJzL2Uyb0RvYy54bWxQSwECLQAUAAYACAAAACEA3w3wO9wAAAAIAQAA&#10;DwAAAAAAAAAAAAAAAADTBAAAZHJzL2Rvd25yZXYueG1sUEsFBgAAAAAEAAQA8wAAANwFAAAAAA==&#10;" fillcolor="window" strokeweight=".5pt">
                <v:textbox>
                  <w:txbxContent>
                    <w:p w14:paraId="3CD0D747" w14:textId="5290D857" w:rsidR="00F045F9" w:rsidRPr="007052A6" w:rsidRDefault="00F045F9" w:rsidP="005E1036">
                      <w:pPr>
                        <w:pStyle w:val="Default"/>
                        <w:jc w:val="center"/>
                        <w:rPr>
                          <w:rFonts w:ascii="Meiryo UI" w:eastAsia="Meiryo UI" w:hAnsi="Meiryo UI" w:cs="Meiryo UI"/>
                          <w:bCs/>
                          <w:sz w:val="20"/>
                          <w:szCs w:val="20"/>
                        </w:rPr>
                      </w:pPr>
                      <w:r w:rsidRPr="007052A6">
                        <w:rPr>
                          <w:rFonts w:ascii="Meiryo UI" w:eastAsia="Meiryo UI" w:hAnsi="Meiryo UI" w:hint="eastAsia"/>
                          <w:sz w:val="20"/>
                          <w:szCs w:val="20"/>
                        </w:rPr>
                        <w:t>【EV100（</w:t>
                      </w:r>
                      <w:r>
                        <w:rPr>
                          <w:rFonts w:ascii="Meiryo UI" w:eastAsia="Meiryo UI" w:hAnsi="Meiryo UI" w:cs="Meiryo UI" w:hint="eastAsia"/>
                          <w:bCs/>
                          <w:sz w:val="20"/>
                          <w:szCs w:val="20"/>
                        </w:rPr>
                        <w:t>電動車の積極導入を</w:t>
                      </w:r>
                      <w:r w:rsidRPr="002F5D1F">
                        <w:rPr>
                          <w:rFonts w:ascii="Meiryo UI" w:eastAsia="Meiryo UI" w:hAnsi="Meiryo UI" w:cs="Meiryo UI" w:hint="eastAsia"/>
                          <w:bCs/>
                          <w:sz w:val="20"/>
                          <w:szCs w:val="20"/>
                        </w:rPr>
                        <w:t>めざす</w:t>
                      </w:r>
                      <w:r w:rsidRPr="00FB7162">
                        <w:rPr>
                          <w:rFonts w:ascii="Meiryo UI" w:eastAsia="Meiryo UI" w:hAnsi="Meiryo UI" w:cs="Meiryo UI" w:hint="eastAsia"/>
                          <w:bCs/>
                          <w:color w:val="000000" w:themeColor="text1"/>
                          <w:sz w:val="20"/>
                          <w:szCs w:val="20"/>
                        </w:rPr>
                        <w:t>国際</w:t>
                      </w:r>
                      <w:r w:rsidRPr="007052A6">
                        <w:rPr>
                          <w:rFonts w:ascii="Meiryo UI" w:eastAsia="Meiryo UI" w:hAnsi="Meiryo UI" w:cs="Meiryo UI" w:hint="eastAsia"/>
                          <w:bCs/>
                          <w:sz w:val="20"/>
                          <w:szCs w:val="20"/>
                        </w:rPr>
                        <w:t>イニシアティブ）</w:t>
                      </w:r>
                      <w:r w:rsidRPr="007052A6">
                        <w:rPr>
                          <w:rFonts w:ascii="Meiryo UI" w:eastAsia="Meiryo UI" w:hAnsi="Meiryo UI" w:hint="eastAsia"/>
                          <w:sz w:val="20"/>
                          <w:szCs w:val="20"/>
                        </w:rPr>
                        <w:t>】</w:t>
                      </w:r>
                    </w:p>
                    <w:p w14:paraId="32DFA106" w14:textId="77777777" w:rsidR="00F045F9" w:rsidRPr="007052A6" w:rsidRDefault="00F045F9" w:rsidP="005E1036">
                      <w:pPr>
                        <w:pStyle w:val="Default"/>
                        <w:rPr>
                          <w:rFonts w:ascii="Meiryo UI" w:eastAsia="Meiryo UI" w:hAnsi="Meiryo UI" w:cs="Meiryo UI"/>
                          <w:bCs/>
                          <w:sz w:val="20"/>
                          <w:szCs w:val="20"/>
                        </w:rPr>
                      </w:pPr>
                      <w:r w:rsidRPr="007052A6">
                        <w:rPr>
                          <w:rFonts w:ascii="Meiryo UI" w:eastAsia="Meiryo UI" w:hAnsi="Meiryo UI" w:cs="Meiryo UI" w:hint="eastAsia"/>
                          <w:bCs/>
                          <w:sz w:val="20"/>
                          <w:szCs w:val="20"/>
                        </w:rPr>
                        <w:t>○</w:t>
                      </w:r>
                      <w:r w:rsidRPr="007052A6">
                        <w:rPr>
                          <w:rFonts w:ascii="Meiryo UI" w:eastAsia="Meiryo UI" w:hAnsi="Meiryo UI" w:cs="Meiryo UI"/>
                          <w:bCs/>
                          <w:sz w:val="20"/>
                          <w:szCs w:val="20"/>
                        </w:rPr>
                        <w:t>概要</w:t>
                      </w:r>
                    </w:p>
                    <w:p w14:paraId="4831420A" w14:textId="77777777"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cs="Meiryo UI"/>
                          <w:bCs/>
                          <w:color w:val="000000"/>
                          <w:kern w:val="0"/>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cs="Meiryo UI"/>
                          <w:bCs/>
                          <w:color w:val="000000"/>
                          <w:kern w:val="0"/>
                          <w:sz w:val="20"/>
                          <w:szCs w:val="20"/>
                        </w:rPr>
                        <w:t>2030</w:t>
                      </w:r>
                      <w:r w:rsidRPr="007052A6">
                        <w:rPr>
                          <w:rFonts w:ascii="Meiryo UI" w:eastAsia="Meiryo UI" w:hAnsi="Meiryo UI" w:cs="Meiryo UI" w:hint="eastAsia"/>
                          <w:bCs/>
                          <w:color w:val="000000"/>
                          <w:kern w:val="0"/>
                          <w:sz w:val="20"/>
                          <w:szCs w:val="20"/>
                        </w:rPr>
                        <w:t>年までに保有する車両の</w:t>
                      </w:r>
                      <w:r w:rsidRPr="007052A6">
                        <w:rPr>
                          <w:rFonts w:ascii="Meiryo UI" w:eastAsia="Meiryo UI" w:hAnsi="Meiryo UI" w:cs="Meiryo UI"/>
                          <w:bCs/>
                          <w:color w:val="000000"/>
                          <w:kern w:val="0"/>
                          <w:sz w:val="20"/>
                          <w:szCs w:val="20"/>
                        </w:rPr>
                        <w:t>100</w:t>
                      </w:r>
                      <w:r>
                        <w:rPr>
                          <w:rFonts w:ascii="Meiryo UI" w:eastAsia="Meiryo UI" w:hAnsi="Meiryo UI" w:cs="Meiryo UI" w:hint="eastAsia"/>
                          <w:bCs/>
                          <w:color w:val="000000"/>
                          <w:kern w:val="0"/>
                          <w:sz w:val="20"/>
                          <w:szCs w:val="20"/>
                        </w:rPr>
                        <w:t>％電化等</w:t>
                      </w:r>
                      <w:r w:rsidRPr="002F5D1F">
                        <w:rPr>
                          <w:rFonts w:ascii="Meiryo UI" w:eastAsia="Meiryo UI" w:hAnsi="Meiryo UI" w:cs="Meiryo UI" w:hint="eastAsia"/>
                          <w:bCs/>
                          <w:color w:val="000000"/>
                          <w:kern w:val="0"/>
                          <w:sz w:val="20"/>
                          <w:szCs w:val="20"/>
                        </w:rPr>
                        <w:t>をめざす企</w:t>
                      </w:r>
                      <w:r>
                        <w:rPr>
                          <w:rFonts w:ascii="Meiryo UI" w:eastAsia="Meiryo UI" w:hAnsi="Meiryo UI" w:cs="Meiryo UI" w:hint="eastAsia"/>
                          <w:bCs/>
                          <w:color w:val="000000"/>
                          <w:kern w:val="0"/>
                          <w:sz w:val="20"/>
                          <w:szCs w:val="20"/>
                        </w:rPr>
                        <w:t>業を集めた国際イニシアティブ</w:t>
                      </w:r>
                      <w:r w:rsidRPr="007052A6">
                        <w:rPr>
                          <w:rFonts w:ascii="Meiryo UI" w:eastAsia="Meiryo UI" w:hAnsi="Meiryo UI" w:cs="Meiryo UI" w:hint="eastAsia"/>
                          <w:bCs/>
                          <w:color w:val="000000"/>
                          <w:kern w:val="0"/>
                          <w:sz w:val="20"/>
                          <w:szCs w:val="20"/>
                        </w:rPr>
                        <w:t>。</w:t>
                      </w:r>
                    </w:p>
                    <w:p w14:paraId="24BF51D3" w14:textId="77777777" w:rsidR="00F045F9" w:rsidRPr="007052A6" w:rsidRDefault="00F045F9" w:rsidP="005E1036">
                      <w:pPr>
                        <w:pStyle w:val="Default"/>
                        <w:spacing w:line="0" w:lineRule="atLeast"/>
                        <w:ind w:leftChars="50" w:left="221" w:hangingChars="50" w:hanging="108"/>
                        <w:rPr>
                          <w:rFonts w:ascii="Meiryo UI" w:eastAsia="Meiryo UI" w:hAnsi="Meiryo UI" w:cs="Meiryo UI"/>
                          <w:bCs/>
                          <w:sz w:val="20"/>
                          <w:szCs w:val="20"/>
                        </w:rPr>
                      </w:pPr>
                      <w:r w:rsidRPr="007052A6">
                        <w:rPr>
                          <w:rFonts w:ascii="Meiryo UI" w:eastAsia="Meiryo UI" w:hAnsi="Meiryo UI" w:cs="Meiryo UI" w:hint="eastAsia"/>
                          <w:bCs/>
                          <w:sz w:val="20"/>
                          <w:szCs w:val="20"/>
                        </w:rPr>
                        <w:t>・世界で</w:t>
                      </w:r>
                      <w:r w:rsidRPr="007052A6">
                        <w:rPr>
                          <w:rFonts w:ascii="Meiryo UI" w:eastAsia="Meiryo UI" w:hAnsi="Meiryo UI" w:cs="Meiryo UI"/>
                          <w:bCs/>
                          <w:sz w:val="20"/>
                          <w:szCs w:val="20"/>
                        </w:rPr>
                        <w:t>60</w:t>
                      </w:r>
                      <w:r w:rsidRPr="007052A6">
                        <w:rPr>
                          <w:rFonts w:ascii="Meiryo UI" w:eastAsia="Meiryo UI" w:hAnsi="Meiryo UI" w:cs="Meiryo UI" w:hint="eastAsia"/>
                          <w:bCs/>
                          <w:sz w:val="20"/>
                          <w:szCs w:val="20"/>
                        </w:rPr>
                        <w:t>社以上が参加を表明し、国内企業では東京電力、イオンモール、アスクル</w:t>
                      </w:r>
                      <w:r>
                        <w:rPr>
                          <w:rFonts w:ascii="Meiryo UI" w:eastAsia="Meiryo UI" w:hAnsi="Meiryo UI" w:cs="Meiryo UI" w:hint="eastAsia"/>
                          <w:bCs/>
                          <w:sz w:val="20"/>
                          <w:szCs w:val="20"/>
                        </w:rPr>
                        <w:t>、</w:t>
                      </w:r>
                      <w:r w:rsidRPr="007052A6">
                        <w:rPr>
                          <w:rFonts w:ascii="Meiryo UI" w:eastAsia="Meiryo UI" w:hAnsi="Meiryo UI" w:cs="Meiryo UI" w:hint="eastAsia"/>
                          <w:bCs/>
                          <w:sz w:val="20"/>
                          <w:szCs w:val="20"/>
                        </w:rPr>
                        <w:t>NTT、</w:t>
                      </w:r>
                      <w:r w:rsidRPr="007052A6">
                        <w:rPr>
                          <w:rFonts w:ascii="Meiryo UI" w:eastAsia="Meiryo UI" w:hAnsi="Meiryo UI" w:cs="Meiryo UI"/>
                          <w:bCs/>
                          <w:sz w:val="20"/>
                          <w:szCs w:val="20"/>
                        </w:rPr>
                        <w:t>高島屋が参加</w:t>
                      </w:r>
                      <w:r>
                        <w:rPr>
                          <w:rFonts w:ascii="Meiryo UI" w:eastAsia="Meiryo UI" w:hAnsi="Meiryo UI" w:cs="Meiryo UI" w:hint="eastAsia"/>
                          <w:bCs/>
                          <w:sz w:val="20"/>
                          <w:szCs w:val="20"/>
                        </w:rPr>
                        <w:t>。</w:t>
                      </w:r>
                    </w:p>
                    <w:p w14:paraId="5AB2DD79" w14:textId="77777777" w:rsidR="00F045F9" w:rsidRPr="007052A6" w:rsidRDefault="00F045F9" w:rsidP="005E1036">
                      <w:pPr>
                        <w:autoSpaceDE w:val="0"/>
                        <w:autoSpaceDN w:val="0"/>
                        <w:adjustRightInd w:val="0"/>
                        <w:jc w:val="left"/>
                        <w:rPr>
                          <w:rFonts w:ascii="Meiryo UI" w:eastAsia="Meiryo UI" w:hAnsi="Meiryo UI"/>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hint="eastAsia"/>
                          <w:sz w:val="20"/>
                          <w:szCs w:val="20"/>
                        </w:rPr>
                        <w:t>EV100に加盟するための</w:t>
                      </w:r>
                      <w:r w:rsidRPr="007052A6">
                        <w:rPr>
                          <w:rFonts w:ascii="Meiryo UI" w:eastAsia="Meiryo UI" w:hAnsi="Meiryo UI"/>
                          <w:sz w:val="20"/>
                          <w:szCs w:val="20"/>
                        </w:rPr>
                        <w:t>条件</w:t>
                      </w:r>
                    </w:p>
                    <w:p w14:paraId="1AE75249" w14:textId="77777777" w:rsidR="00F045F9" w:rsidRPr="007052A6" w:rsidRDefault="00F045F9" w:rsidP="005E1036">
                      <w:pPr>
                        <w:autoSpaceDE w:val="0"/>
                        <w:autoSpaceDN w:val="0"/>
                        <w:adjustRightInd w:val="0"/>
                        <w:ind w:leftChars="100" w:left="227" w:firstLineChars="100" w:firstLine="217"/>
                        <w:jc w:val="left"/>
                        <w:rPr>
                          <w:rFonts w:ascii="Meiryo UI" w:eastAsia="Meiryo UI" w:hAnsi="Meiryo UI" w:cs="Meiryo UI"/>
                          <w:kern w:val="0"/>
                          <w:sz w:val="20"/>
                          <w:szCs w:val="20"/>
                        </w:rPr>
                      </w:pPr>
                      <w:r w:rsidRPr="007052A6">
                        <w:rPr>
                          <w:rFonts w:ascii="Meiryo UI" w:eastAsia="Meiryo UI" w:hAnsi="Meiryo UI"/>
                          <w:kern w:val="0"/>
                          <w:sz w:val="20"/>
                          <w:szCs w:val="20"/>
                        </w:rPr>
                        <w:t>2030</w:t>
                      </w:r>
                      <w:r w:rsidRPr="007052A6">
                        <w:rPr>
                          <w:rFonts w:ascii="Meiryo UI" w:eastAsia="Meiryo UI" w:hAnsi="Meiryo UI" w:cs="Meiryo UI" w:hint="eastAsia"/>
                          <w:kern w:val="0"/>
                          <w:sz w:val="20"/>
                          <w:szCs w:val="20"/>
                        </w:rPr>
                        <w:t>年を目標年として、下記</w:t>
                      </w:r>
                      <w:r w:rsidRPr="007052A6">
                        <w:rPr>
                          <w:rFonts w:ascii="Meiryo UI" w:eastAsia="Meiryo UI" w:hAnsi="Meiryo UI" w:cs="Meiryo UI"/>
                          <w:kern w:val="0"/>
                          <w:sz w:val="20"/>
                          <w:szCs w:val="20"/>
                        </w:rPr>
                        <w:t>4</w:t>
                      </w:r>
                      <w:r w:rsidRPr="007052A6">
                        <w:rPr>
                          <w:rFonts w:ascii="Meiryo UI" w:eastAsia="Meiryo UI" w:hAnsi="Meiryo UI" w:cs="Meiryo UI" w:hint="eastAsia"/>
                          <w:kern w:val="0"/>
                          <w:sz w:val="20"/>
                          <w:szCs w:val="20"/>
                        </w:rPr>
                        <w:t>つの項目のうち少なくとも</w:t>
                      </w:r>
                      <w:r w:rsidRPr="007052A6">
                        <w:rPr>
                          <w:rFonts w:ascii="Meiryo UI" w:eastAsia="Meiryo UI" w:hAnsi="Meiryo UI" w:cs="Meiryo UI"/>
                          <w:kern w:val="0"/>
                          <w:sz w:val="20"/>
                          <w:szCs w:val="20"/>
                        </w:rPr>
                        <w:t>1</w:t>
                      </w:r>
                      <w:r w:rsidRPr="007052A6">
                        <w:rPr>
                          <w:rFonts w:ascii="Meiryo UI" w:eastAsia="Meiryo UI" w:hAnsi="Meiryo UI" w:cs="Meiryo UI" w:hint="eastAsia"/>
                          <w:kern w:val="0"/>
                          <w:sz w:val="20"/>
                          <w:szCs w:val="20"/>
                        </w:rPr>
                        <w:t>つ以上の項目について、コミットすることが求められる。</w:t>
                      </w:r>
                    </w:p>
                    <w:p w14:paraId="374C8081" w14:textId="5E986EFE"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cs="Meiryo UI" w:hint="eastAsia"/>
                          <w:bCs/>
                          <w:color w:val="000000"/>
                          <w:kern w:val="0"/>
                          <w:sz w:val="20"/>
                          <w:szCs w:val="20"/>
                        </w:rPr>
                        <w:t>・</w:t>
                      </w:r>
                      <w:r w:rsidRPr="007052A6">
                        <w:rPr>
                          <w:rFonts w:ascii="Meiryo UI" w:eastAsia="Meiryo UI" w:hAnsi="Meiryo UI" w:hint="eastAsia"/>
                          <w:kern w:val="0"/>
                          <w:sz w:val="20"/>
                          <w:szCs w:val="20"/>
                        </w:rPr>
                        <w:t>直接所有している車両／リース車両の電動化</w:t>
                      </w:r>
                    </w:p>
                    <w:p w14:paraId="0CEAA15E" w14:textId="77777777"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hint="eastAsia"/>
                          <w:kern w:val="0"/>
                          <w:sz w:val="20"/>
                          <w:szCs w:val="20"/>
                        </w:rPr>
                        <w:t>（</w:t>
                      </w:r>
                      <w:r w:rsidRPr="007052A6">
                        <w:rPr>
                          <w:rFonts w:ascii="Meiryo UI" w:eastAsia="Meiryo UI" w:hAnsi="Meiryo UI"/>
                          <w:kern w:val="0"/>
                          <w:sz w:val="20"/>
                          <w:szCs w:val="20"/>
                        </w:rPr>
                        <w:t>3.5t</w:t>
                      </w:r>
                      <w:r w:rsidRPr="007052A6">
                        <w:rPr>
                          <w:rFonts w:ascii="Meiryo UI" w:eastAsia="Meiryo UI" w:hAnsi="Meiryo UI" w:hint="eastAsia"/>
                          <w:kern w:val="0"/>
                          <w:sz w:val="20"/>
                          <w:szCs w:val="20"/>
                        </w:rPr>
                        <w:t>未満の車両の</w:t>
                      </w:r>
                      <w:r w:rsidRPr="007052A6">
                        <w:rPr>
                          <w:rFonts w:ascii="Meiryo UI" w:eastAsia="Meiryo UI" w:hAnsi="Meiryo UI"/>
                          <w:kern w:val="0"/>
                          <w:sz w:val="20"/>
                          <w:szCs w:val="20"/>
                        </w:rPr>
                        <w:t>100%</w:t>
                      </w:r>
                      <w:r w:rsidRPr="007052A6">
                        <w:rPr>
                          <w:rFonts w:ascii="Meiryo UI" w:eastAsia="Meiryo UI" w:hAnsi="Meiryo UI" w:hint="eastAsia"/>
                          <w:kern w:val="0"/>
                          <w:sz w:val="20"/>
                          <w:szCs w:val="20"/>
                        </w:rPr>
                        <w:t>電動化／</w:t>
                      </w:r>
                      <w:r w:rsidRPr="007052A6">
                        <w:rPr>
                          <w:rFonts w:ascii="Meiryo UI" w:eastAsia="Meiryo UI" w:hAnsi="Meiryo UI"/>
                          <w:kern w:val="0"/>
                          <w:sz w:val="20"/>
                          <w:szCs w:val="20"/>
                        </w:rPr>
                        <w:t>3.5</w:t>
                      </w:r>
                      <w:r w:rsidRPr="007052A6">
                        <w:rPr>
                          <w:rFonts w:ascii="Meiryo UI" w:eastAsia="Meiryo UI" w:hAnsi="Meiryo UI" w:hint="eastAsia"/>
                          <w:kern w:val="0"/>
                          <w:sz w:val="20"/>
                          <w:szCs w:val="20"/>
                        </w:rPr>
                        <w:t>－</w:t>
                      </w:r>
                      <w:r w:rsidRPr="007052A6">
                        <w:rPr>
                          <w:rFonts w:ascii="Meiryo UI" w:eastAsia="Meiryo UI" w:hAnsi="Meiryo UI"/>
                          <w:kern w:val="0"/>
                          <w:sz w:val="20"/>
                          <w:szCs w:val="20"/>
                        </w:rPr>
                        <w:t>7.5t</w:t>
                      </w:r>
                      <w:r w:rsidRPr="007052A6">
                        <w:rPr>
                          <w:rFonts w:ascii="Meiryo UI" w:eastAsia="Meiryo UI" w:hAnsi="Meiryo UI" w:hint="eastAsia"/>
                          <w:kern w:val="0"/>
                          <w:sz w:val="20"/>
                          <w:szCs w:val="20"/>
                        </w:rPr>
                        <w:t>の車両の</w:t>
                      </w:r>
                      <w:r w:rsidRPr="007052A6">
                        <w:rPr>
                          <w:rFonts w:ascii="Meiryo UI" w:eastAsia="Meiryo UI" w:hAnsi="Meiryo UI"/>
                          <w:kern w:val="0"/>
                          <w:sz w:val="20"/>
                          <w:szCs w:val="20"/>
                        </w:rPr>
                        <w:t>50%</w:t>
                      </w:r>
                      <w:r w:rsidRPr="007052A6">
                        <w:rPr>
                          <w:rFonts w:ascii="Meiryo UI" w:eastAsia="Meiryo UI" w:hAnsi="Meiryo UI" w:hint="eastAsia"/>
                          <w:kern w:val="0"/>
                          <w:sz w:val="20"/>
                          <w:szCs w:val="20"/>
                        </w:rPr>
                        <w:t>電動化）</w:t>
                      </w:r>
                    </w:p>
                    <w:p w14:paraId="203D5816" w14:textId="0C5E810E"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Pr>
                          <w:rFonts w:ascii="Meiryo UI" w:eastAsia="Meiryo UI" w:hAnsi="Meiryo UI" w:hint="eastAsia"/>
                          <w:kern w:val="0"/>
                          <w:sz w:val="20"/>
                          <w:szCs w:val="20"/>
                        </w:rPr>
                        <w:t>・</w:t>
                      </w:r>
                      <w:r w:rsidRPr="007052A6">
                        <w:rPr>
                          <w:rFonts w:ascii="Meiryo UI" w:eastAsia="Meiryo UI" w:hAnsi="Meiryo UI" w:hint="eastAsia"/>
                          <w:kern w:val="0"/>
                          <w:sz w:val="20"/>
                          <w:szCs w:val="20"/>
                        </w:rPr>
                        <w:t>サービス契約の締結時において、要求事項として</w:t>
                      </w:r>
                      <w:r w:rsidRPr="007052A6">
                        <w:rPr>
                          <w:rFonts w:ascii="Meiryo UI" w:eastAsia="Meiryo UI" w:hAnsi="Meiryo UI"/>
                          <w:kern w:val="0"/>
                          <w:sz w:val="20"/>
                          <w:szCs w:val="20"/>
                        </w:rPr>
                        <w:t>“</w:t>
                      </w:r>
                      <w:r w:rsidRPr="007052A6">
                        <w:rPr>
                          <w:rFonts w:ascii="Meiryo UI" w:eastAsia="Meiryo UI" w:hAnsi="Meiryo UI" w:hint="eastAsia"/>
                          <w:kern w:val="0"/>
                          <w:sz w:val="20"/>
                          <w:szCs w:val="20"/>
                        </w:rPr>
                        <w:t>電動車の利用</w:t>
                      </w:r>
                      <w:r w:rsidRPr="007052A6">
                        <w:rPr>
                          <w:rFonts w:ascii="Meiryo UI" w:eastAsia="Meiryo UI" w:hAnsi="Meiryo UI"/>
                          <w:kern w:val="0"/>
                          <w:sz w:val="20"/>
                          <w:szCs w:val="20"/>
                        </w:rPr>
                        <w:t>”</w:t>
                      </w:r>
                      <w:r w:rsidRPr="007052A6">
                        <w:rPr>
                          <w:rFonts w:ascii="Meiryo UI" w:eastAsia="Meiryo UI" w:hAnsi="Meiryo UI" w:hint="eastAsia"/>
                          <w:kern w:val="0"/>
                          <w:sz w:val="20"/>
                          <w:szCs w:val="20"/>
                        </w:rPr>
                        <w:t>を追加</w:t>
                      </w:r>
                    </w:p>
                    <w:p w14:paraId="6C68FBA9" w14:textId="512992E6"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Pr>
                          <w:rFonts w:ascii="Meiryo UI" w:eastAsia="Meiryo UI" w:hAnsi="Meiryo UI" w:hint="eastAsia"/>
                          <w:kern w:val="0"/>
                          <w:sz w:val="20"/>
                          <w:szCs w:val="20"/>
                        </w:rPr>
                        <w:t>・</w:t>
                      </w:r>
                      <w:r w:rsidRPr="007052A6">
                        <w:rPr>
                          <w:rFonts w:ascii="Meiryo UI" w:eastAsia="Meiryo UI" w:hAnsi="Meiryo UI" w:hint="eastAsia"/>
                          <w:kern w:val="0"/>
                          <w:sz w:val="20"/>
                          <w:szCs w:val="20"/>
                        </w:rPr>
                        <w:t>全施設への充電設備の設置を通じた従業員の電動車の利用の支援</w:t>
                      </w:r>
                    </w:p>
                    <w:p w14:paraId="0A8C9891" w14:textId="145EBE68" w:rsidR="00F045F9" w:rsidRPr="00302E8E" w:rsidRDefault="00F045F9" w:rsidP="009E4B05">
                      <w:pPr>
                        <w:ind w:firstLineChars="50" w:firstLine="108"/>
                        <w:rPr>
                          <w:rFonts w:ascii="Meiryo UI" w:eastAsia="Meiryo UI" w:hAnsi="Meiryo UI"/>
                          <w:sz w:val="20"/>
                          <w:szCs w:val="20"/>
                        </w:rPr>
                      </w:pPr>
                      <w:r>
                        <w:rPr>
                          <w:rFonts w:ascii="Meiryo UI" w:eastAsia="Meiryo UI" w:hAnsi="Meiryo UI" w:hint="eastAsia"/>
                          <w:kern w:val="0"/>
                          <w:sz w:val="20"/>
                          <w:szCs w:val="20"/>
                        </w:rPr>
                        <w:t>・</w:t>
                      </w:r>
                      <w:r w:rsidRPr="007052A6">
                        <w:rPr>
                          <w:rFonts w:ascii="Meiryo UI" w:eastAsia="Meiryo UI" w:hAnsi="Meiryo UI" w:hint="eastAsia"/>
                          <w:kern w:val="0"/>
                          <w:sz w:val="20"/>
                          <w:szCs w:val="20"/>
                        </w:rPr>
                        <w:t>全施設への充電設備の設置を通じた顧客の電動車の利用の支援</w:t>
                      </w:r>
                    </w:p>
                    <w:p w14:paraId="4EC59ECF" w14:textId="77777777" w:rsidR="00F045F9" w:rsidRDefault="00F045F9"/>
                    <w:p w14:paraId="4DE121E1" w14:textId="77777777" w:rsidR="00F045F9" w:rsidRDefault="00F045F9" w:rsidP="00AA5180">
                      <w:pPr>
                        <w:autoSpaceDE w:val="0"/>
                        <w:autoSpaceDN w:val="0"/>
                        <w:adjustRightInd w:val="0"/>
                        <w:spacing w:line="0" w:lineRule="atLeast"/>
                        <w:jc w:val="left"/>
                        <w:rPr>
                          <w:rFonts w:ascii="Meiryo UI" w:eastAsia="Meiryo UI" w:hAnsi="Meiryo UI"/>
                          <w:kern w:val="0"/>
                          <w:sz w:val="18"/>
                          <w:szCs w:val="18"/>
                        </w:rPr>
                      </w:pPr>
                      <w:r w:rsidRPr="0074409C">
                        <w:rPr>
                          <w:rFonts w:ascii="Meiryo UI" w:eastAsia="Meiryo UI" w:hAnsi="Meiryo UI" w:hint="eastAsia"/>
                          <w:kern w:val="0"/>
                          <w:sz w:val="18"/>
                          <w:szCs w:val="18"/>
                        </w:rPr>
                        <w:t>○</w:t>
                      </w:r>
                      <w:r w:rsidRPr="0074409C">
                        <w:rPr>
                          <w:rFonts w:ascii="Meiryo UI" w:eastAsia="Meiryo UI" w:hAnsi="Meiryo UI"/>
                          <w:kern w:val="0"/>
                          <w:sz w:val="18"/>
                          <w:szCs w:val="18"/>
                        </w:rPr>
                        <w:t>概要</w:t>
                      </w:r>
                    </w:p>
                    <w:p w14:paraId="3AD9FE5A" w14:textId="77777777" w:rsidR="00F045F9" w:rsidRPr="00AA5180" w:rsidRDefault="00F045F9" w:rsidP="00AA5180">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w:t>
                      </w:r>
                      <w:r w:rsidRPr="00AA5180">
                        <w:rPr>
                          <w:rFonts w:ascii="Meiryo UI" w:eastAsia="Meiryo UI" w:hAnsi="Meiryo UI" w:hint="eastAsia"/>
                          <w:kern w:val="0"/>
                          <w:sz w:val="18"/>
                          <w:szCs w:val="18"/>
                        </w:rPr>
                        <w:t>企業の社屋や事業所に充電器を設置し、従業員が勤務中に</w:t>
                      </w:r>
                      <w:r>
                        <w:rPr>
                          <w:rFonts w:ascii="Meiryo UI" w:eastAsia="Meiryo UI" w:hAnsi="Meiryo UI" w:hint="eastAsia"/>
                          <w:kern w:val="0"/>
                          <w:sz w:val="18"/>
                          <w:szCs w:val="18"/>
                        </w:rPr>
                        <w:t>EV</w:t>
                      </w:r>
                      <w:r w:rsidRPr="00AA5180">
                        <w:rPr>
                          <w:rFonts w:ascii="Meiryo UI" w:eastAsia="Meiryo UI" w:hAnsi="Meiryo UI" w:hint="eastAsia"/>
                          <w:kern w:val="0"/>
                          <w:sz w:val="18"/>
                          <w:szCs w:val="18"/>
                        </w:rPr>
                        <w:t>の充電ができるようにする取組。</w:t>
                      </w:r>
                    </w:p>
                    <w:p w14:paraId="57FF9843" w14:textId="77777777" w:rsidR="00F045F9" w:rsidRDefault="00F045F9" w:rsidP="00AA5180">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・従業員には</w:t>
                      </w:r>
                      <w:r>
                        <w:rPr>
                          <w:rFonts w:ascii="Meiryo UI" w:eastAsia="Meiryo UI" w:hAnsi="Meiryo UI"/>
                          <w:kern w:val="0"/>
                          <w:sz w:val="18"/>
                          <w:szCs w:val="18"/>
                        </w:rPr>
                        <w:t>、職場で充電できる</w:t>
                      </w:r>
                      <w:r>
                        <w:rPr>
                          <w:rFonts w:ascii="Meiryo UI" w:eastAsia="Meiryo UI" w:hAnsi="Meiryo UI" w:hint="eastAsia"/>
                          <w:kern w:val="0"/>
                          <w:sz w:val="18"/>
                          <w:szCs w:val="18"/>
                        </w:rPr>
                        <w:t>ことによる</w:t>
                      </w:r>
                      <w:r w:rsidRPr="00E562D3">
                        <w:rPr>
                          <w:rFonts w:ascii="Meiryo UI" w:eastAsia="Meiryo UI" w:hAnsi="Meiryo UI"/>
                          <w:kern w:val="0"/>
                          <w:sz w:val="18"/>
                          <w:szCs w:val="18"/>
                        </w:rPr>
                        <w:t>EV</w:t>
                      </w:r>
                      <w:r>
                        <w:rPr>
                          <w:rFonts w:ascii="Meiryo UI" w:eastAsia="Meiryo UI" w:hAnsi="Meiryo UI" w:hint="eastAsia"/>
                          <w:kern w:val="0"/>
                          <w:sz w:val="18"/>
                          <w:szCs w:val="18"/>
                        </w:rPr>
                        <w:t>通勤の</w:t>
                      </w:r>
                      <w:r>
                        <w:rPr>
                          <w:rFonts w:ascii="Meiryo UI" w:eastAsia="Meiryo UI" w:hAnsi="Meiryo UI"/>
                          <w:kern w:val="0"/>
                          <w:sz w:val="18"/>
                          <w:szCs w:val="18"/>
                        </w:rPr>
                        <w:t>利便性を高めるとともに、</w:t>
                      </w:r>
                      <w:r>
                        <w:rPr>
                          <w:rFonts w:ascii="Meiryo UI" w:eastAsia="Meiryo UI" w:hAnsi="Meiryo UI" w:hint="eastAsia"/>
                          <w:kern w:val="0"/>
                          <w:sz w:val="18"/>
                          <w:szCs w:val="18"/>
                        </w:rPr>
                        <w:t>燃料費の</w:t>
                      </w:r>
                      <w:r>
                        <w:rPr>
                          <w:rFonts w:ascii="Meiryo UI" w:eastAsia="Meiryo UI" w:hAnsi="Meiryo UI"/>
                          <w:kern w:val="0"/>
                          <w:sz w:val="18"/>
                          <w:szCs w:val="18"/>
                        </w:rPr>
                        <w:t>コストを低く抑えることができる。</w:t>
                      </w:r>
                    </w:p>
                    <w:p w14:paraId="03812CD1" w14:textId="77777777" w:rsidR="00F045F9" w:rsidRPr="00E562D3" w:rsidRDefault="00F045F9" w:rsidP="00E52729">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・事業所の</w:t>
                      </w:r>
                      <w:r>
                        <w:rPr>
                          <w:rFonts w:ascii="Meiryo UI" w:eastAsia="Meiryo UI" w:hAnsi="Meiryo UI"/>
                          <w:kern w:val="0"/>
                          <w:sz w:val="18"/>
                          <w:szCs w:val="18"/>
                        </w:rPr>
                        <w:t>近隣には、通勤車両の排気ガス抑制による環境保全効果とエンジン音のない</w:t>
                      </w:r>
                      <w:r w:rsidRPr="00E562D3">
                        <w:rPr>
                          <w:rFonts w:ascii="Meiryo UI" w:eastAsia="Meiryo UI" w:hAnsi="Meiryo UI"/>
                          <w:kern w:val="0"/>
                          <w:sz w:val="18"/>
                          <w:szCs w:val="18"/>
                        </w:rPr>
                        <w:t>EV</w:t>
                      </w:r>
                      <w:r>
                        <w:rPr>
                          <w:rFonts w:ascii="Meiryo UI" w:eastAsia="Meiryo UI" w:hAnsi="Meiryo UI" w:hint="eastAsia"/>
                          <w:kern w:val="0"/>
                          <w:sz w:val="18"/>
                          <w:szCs w:val="18"/>
                        </w:rPr>
                        <w:t>の</w:t>
                      </w:r>
                      <w:r>
                        <w:rPr>
                          <w:rFonts w:ascii="Meiryo UI" w:eastAsia="Meiryo UI" w:hAnsi="Meiryo UI"/>
                          <w:kern w:val="0"/>
                          <w:sz w:val="18"/>
                          <w:szCs w:val="18"/>
                        </w:rPr>
                        <w:t>騒音低減を</w:t>
                      </w:r>
                      <w:r>
                        <w:rPr>
                          <w:rFonts w:ascii="Meiryo UI" w:eastAsia="Meiryo UI" w:hAnsi="Meiryo UI" w:hint="eastAsia"/>
                          <w:kern w:val="0"/>
                          <w:sz w:val="18"/>
                          <w:szCs w:val="18"/>
                        </w:rPr>
                        <w:t>創出している</w:t>
                      </w:r>
                      <w:r>
                        <w:rPr>
                          <w:rFonts w:ascii="Meiryo UI" w:eastAsia="Meiryo UI" w:hAnsi="Meiryo UI"/>
                          <w:kern w:val="0"/>
                          <w:sz w:val="18"/>
                          <w:szCs w:val="18"/>
                        </w:rPr>
                        <w:t>。</w:t>
                      </w:r>
                    </w:p>
                    <w:p w14:paraId="0DA105AD" w14:textId="77777777" w:rsidR="00F045F9" w:rsidRDefault="00F045F9"/>
                    <w:p w14:paraId="36CC4AD9" w14:textId="5E19F6C1" w:rsidR="00F045F9" w:rsidRPr="00AF3673" w:rsidRDefault="00F045F9" w:rsidP="00AA2413">
                      <w:pPr>
                        <w:ind w:right="708"/>
                        <w:jc w:val="center"/>
                        <w:rPr>
                          <w:rFonts w:asciiTheme="minorEastAsia" w:eastAsiaTheme="minorEastAsia" w:hAnsiTheme="minorEastAsia"/>
                          <w:color w:val="FFFFFF" w:themeColor="background1"/>
                          <w:kern w:val="0"/>
                          <w:sz w:val="16"/>
                          <w:szCs w:val="16"/>
                        </w:rPr>
                      </w:pPr>
                      <w:r w:rsidRPr="00AF3673">
                        <w:rPr>
                          <w:rFonts w:ascii="Segoe UI Symbol" w:eastAsiaTheme="minorEastAsia" w:hAnsi="Segoe UI Symbol" w:cs="Segoe UI Symbol"/>
                          <w:color w:val="FFFFFF" w:themeColor="background1"/>
                          <w:kern w:val="0"/>
                          <w:sz w:val="16"/>
                          <w:szCs w:val="16"/>
                        </w:rPr>
                        <w:t>🄫</w:t>
                      </w:r>
                      <w:r w:rsidRPr="00AF3673">
                        <w:rPr>
                          <w:rFonts w:ascii="Segoe UI Symbol" w:eastAsiaTheme="minorEastAsia" w:hAnsi="Segoe UI Symbol" w:cs="Segoe UI Symbol" w:hint="eastAsia"/>
                          <w:color w:val="FFFFFF" w:themeColor="background1"/>
                          <w:kern w:val="0"/>
                          <w:sz w:val="16"/>
                          <w:szCs w:val="16"/>
                        </w:rPr>
                        <w:t>日産自動車㈱</w:t>
                      </w:r>
                    </w:p>
                    <w:p w14:paraId="56604A43" w14:textId="77777777" w:rsidR="00F045F9" w:rsidRDefault="00F045F9"/>
                    <w:p w14:paraId="248E6F48" w14:textId="349EA860" w:rsidR="00F045F9" w:rsidRPr="008C50CA" w:rsidRDefault="00F045F9" w:rsidP="00633271">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w:t>
                      </w:r>
                      <w:r>
                        <w:rPr>
                          <w:rFonts w:ascii="Meiryo UI" w:eastAsia="Meiryo UI" w:hAnsi="Meiryo UI" w:hint="eastAsia"/>
                          <w:color w:val="000000" w:themeColor="text1"/>
                          <w:sz w:val="18"/>
                          <w:szCs w:val="18"/>
                        </w:rPr>
                        <w:t>愛知県ホームページ</w:t>
                      </w:r>
                    </w:p>
                    <w:p w14:paraId="074FD069" w14:textId="77777777" w:rsidR="00F045F9" w:rsidRDefault="00F045F9"/>
                    <w:p w14:paraId="2284B544" w14:textId="416A22CB" w:rsidR="00F045F9" w:rsidRPr="00A30653" w:rsidRDefault="00F045F9" w:rsidP="00751AF2">
                      <w:pPr>
                        <w:jc w:val="center"/>
                        <w:rPr>
                          <w:rFonts w:ascii="Meiryo UI" w:eastAsia="Meiryo UI" w:hAnsi="Meiryo UI"/>
                          <w:noProof/>
                          <w:sz w:val="20"/>
                          <w:szCs w:val="20"/>
                        </w:rPr>
                      </w:pPr>
                      <w:r w:rsidRPr="00A30653">
                        <w:rPr>
                          <w:rFonts w:ascii="Meiryo UI" w:eastAsia="Meiryo UI" w:hAnsi="Meiryo UI" w:hint="eastAsia"/>
                          <w:sz w:val="20"/>
                          <w:szCs w:val="20"/>
                        </w:rPr>
                        <w:t>【グリーンスロー</w:t>
                      </w:r>
                      <w:r w:rsidRPr="00A30653">
                        <w:rPr>
                          <w:rFonts w:ascii="Meiryo UI" w:eastAsia="Meiryo UI" w:hAnsi="Meiryo UI"/>
                          <w:sz w:val="20"/>
                          <w:szCs w:val="20"/>
                        </w:rPr>
                        <w:t>モビリティ</w:t>
                      </w:r>
                      <w:r w:rsidRPr="00A30653">
                        <w:rPr>
                          <w:rFonts w:ascii="Meiryo UI" w:eastAsia="Meiryo UI" w:hAnsi="Meiryo UI" w:hint="eastAsia"/>
                          <w:sz w:val="20"/>
                          <w:szCs w:val="20"/>
                        </w:rPr>
                        <w:t>】</w:t>
                      </w:r>
                    </w:p>
                    <w:p w14:paraId="59BCD2E9" w14:textId="5AF9CDCF" w:rsidR="00F045F9" w:rsidRDefault="00F045F9" w:rsidP="00751AF2">
                      <w:pPr>
                        <w:jc w:val="center"/>
                        <w:rPr>
                          <w:noProof/>
                        </w:rPr>
                      </w:pPr>
                    </w:p>
                    <w:p w14:paraId="3C596FF1" w14:textId="39E13203" w:rsidR="00F045F9" w:rsidRDefault="00F045F9" w:rsidP="00751AF2">
                      <w:pPr>
                        <w:jc w:val="center"/>
                        <w:rPr>
                          <w:noProof/>
                        </w:rPr>
                      </w:pPr>
                    </w:p>
                    <w:p w14:paraId="0F485E6E" w14:textId="2D3211AD" w:rsidR="00F045F9" w:rsidRDefault="00F045F9" w:rsidP="00751AF2">
                      <w:pPr>
                        <w:jc w:val="center"/>
                        <w:rPr>
                          <w:noProof/>
                        </w:rPr>
                      </w:pPr>
                    </w:p>
                    <w:p w14:paraId="74DCE778" w14:textId="233F7B4F" w:rsidR="00F045F9" w:rsidRDefault="00F045F9" w:rsidP="00751AF2">
                      <w:pPr>
                        <w:jc w:val="center"/>
                        <w:rPr>
                          <w:noProof/>
                        </w:rPr>
                      </w:pPr>
                    </w:p>
                    <w:p w14:paraId="12964BA6" w14:textId="77777777" w:rsidR="00F045F9" w:rsidRDefault="00F045F9" w:rsidP="00751AF2">
                      <w:pPr>
                        <w:jc w:val="center"/>
                        <w:rPr>
                          <w:noProof/>
                        </w:rPr>
                      </w:pPr>
                    </w:p>
                    <w:p w14:paraId="2AE0D5A1" w14:textId="77777777" w:rsidR="00F045F9" w:rsidRDefault="00F045F9" w:rsidP="00751AF2">
                      <w:pPr>
                        <w:jc w:val="center"/>
                        <w:rPr>
                          <w:noProof/>
                        </w:rPr>
                      </w:pPr>
                    </w:p>
                    <w:p w14:paraId="0E704F6B" w14:textId="77777777" w:rsidR="00F045F9" w:rsidRDefault="00F045F9" w:rsidP="00751AF2">
                      <w:pPr>
                        <w:jc w:val="center"/>
                        <w:rPr>
                          <w:noProof/>
                        </w:rPr>
                      </w:pPr>
                    </w:p>
                    <w:p w14:paraId="05A36BC1" w14:textId="77777777" w:rsidR="00F045F9" w:rsidRDefault="00F045F9" w:rsidP="00751AF2">
                      <w:pPr>
                        <w:jc w:val="center"/>
                        <w:rPr>
                          <w:noProof/>
                        </w:rPr>
                      </w:pPr>
                    </w:p>
                    <w:p w14:paraId="69698136" w14:textId="77777777" w:rsidR="00F045F9" w:rsidRDefault="00F045F9" w:rsidP="00751AF2">
                      <w:pPr>
                        <w:jc w:val="center"/>
                        <w:rPr>
                          <w:noProof/>
                        </w:rPr>
                      </w:pPr>
                    </w:p>
                    <w:p w14:paraId="0F8ED401" w14:textId="77777777" w:rsidR="00F045F9" w:rsidRDefault="00F045F9" w:rsidP="00751AF2">
                      <w:pPr>
                        <w:jc w:val="center"/>
                        <w:rPr>
                          <w:noProof/>
                        </w:rPr>
                      </w:pPr>
                    </w:p>
                    <w:p w14:paraId="7567E69A" w14:textId="77777777" w:rsidR="00F045F9" w:rsidRDefault="00F045F9" w:rsidP="00751AF2">
                      <w:pPr>
                        <w:jc w:val="center"/>
                        <w:rPr>
                          <w:noProof/>
                        </w:rPr>
                      </w:pPr>
                    </w:p>
                    <w:p w14:paraId="2E06A3A6" w14:textId="77777777" w:rsidR="00F045F9" w:rsidRDefault="00F045F9" w:rsidP="00751AF2">
                      <w:pPr>
                        <w:jc w:val="center"/>
                        <w:rPr>
                          <w:noProof/>
                        </w:rPr>
                      </w:pPr>
                    </w:p>
                    <w:p w14:paraId="4FC0DAF7" w14:textId="77777777" w:rsidR="00F045F9" w:rsidRDefault="00F045F9" w:rsidP="00751AF2">
                      <w:pPr>
                        <w:jc w:val="center"/>
                        <w:rPr>
                          <w:noProof/>
                        </w:rPr>
                      </w:pPr>
                    </w:p>
                    <w:p w14:paraId="349D1065" w14:textId="77777777" w:rsidR="00F045F9" w:rsidRDefault="00F045F9" w:rsidP="00751AF2">
                      <w:pPr>
                        <w:jc w:val="center"/>
                        <w:rPr>
                          <w:noProof/>
                        </w:rPr>
                      </w:pPr>
                    </w:p>
                    <w:p w14:paraId="088AC44B" w14:textId="77777777" w:rsidR="00F045F9" w:rsidRDefault="00F045F9" w:rsidP="00751AF2">
                      <w:pPr>
                        <w:jc w:val="center"/>
                        <w:rPr>
                          <w:noProof/>
                        </w:rPr>
                      </w:pPr>
                    </w:p>
                    <w:p w14:paraId="4E991D4E" w14:textId="77777777" w:rsidR="00F045F9" w:rsidRDefault="00F045F9"/>
                    <w:p w14:paraId="2675EBF6" w14:textId="77777777" w:rsidR="00F045F9" w:rsidRDefault="00F045F9" w:rsidP="00A139C9">
                      <w:pPr>
                        <w:autoSpaceDE w:val="0"/>
                        <w:autoSpaceDN w:val="0"/>
                        <w:adjustRightInd w:val="0"/>
                        <w:spacing w:line="180" w:lineRule="exact"/>
                        <w:jc w:val="left"/>
                        <w:rPr>
                          <w:rFonts w:ascii="Meiryo UI" w:eastAsia="Meiryo UI" w:hAnsi="Meiryo UI"/>
                          <w:kern w:val="0"/>
                          <w:sz w:val="16"/>
                          <w:szCs w:val="16"/>
                        </w:rPr>
                      </w:pPr>
                    </w:p>
                    <w:p w14:paraId="31E48B81" w14:textId="122166EA" w:rsidR="00F045F9" w:rsidRDefault="00F045F9" w:rsidP="00A139C9">
                      <w:pPr>
                        <w:autoSpaceDE w:val="0"/>
                        <w:autoSpaceDN w:val="0"/>
                        <w:adjustRightInd w:val="0"/>
                        <w:spacing w:line="180" w:lineRule="exact"/>
                        <w:jc w:val="left"/>
                        <w:rPr>
                          <w:rFonts w:ascii="Meiryo UI" w:eastAsia="Meiryo UI" w:hAnsi="Meiryo UI"/>
                          <w:kern w:val="0"/>
                          <w:sz w:val="16"/>
                          <w:szCs w:val="16"/>
                        </w:rPr>
                      </w:pPr>
                      <w:r>
                        <w:rPr>
                          <w:rFonts w:ascii="Meiryo UI" w:eastAsia="Meiryo UI" w:hAnsi="Meiryo UI" w:hint="eastAsia"/>
                          <w:kern w:val="0"/>
                          <w:sz w:val="16"/>
                          <w:szCs w:val="16"/>
                        </w:rPr>
                        <w:t>④</w:t>
                      </w:r>
                      <w:r w:rsidRPr="00B70FE6">
                        <w:rPr>
                          <w:rFonts w:ascii="Meiryo UI" w:eastAsia="Meiryo UI" w:hAnsi="Meiryo UI"/>
                          <w:b/>
                          <w:kern w:val="0"/>
                          <w:sz w:val="16"/>
                          <w:szCs w:val="16"/>
                        </w:rPr>
                        <w:t>Small</w:t>
                      </w:r>
                      <w:r>
                        <w:rPr>
                          <w:rFonts w:ascii="Meiryo UI" w:eastAsia="Meiryo UI" w:hAnsi="Meiryo UI" w:hint="eastAsia"/>
                          <w:kern w:val="0"/>
                          <w:sz w:val="16"/>
                          <w:szCs w:val="16"/>
                        </w:rPr>
                        <w:t>・・・小型なので</w:t>
                      </w:r>
                      <w:r w:rsidRPr="00B70FE6">
                        <w:rPr>
                          <w:rFonts w:ascii="Meiryo UI" w:eastAsia="Meiryo UI" w:hAnsi="Meiryo UI" w:hint="eastAsia"/>
                          <w:b/>
                          <w:kern w:val="0"/>
                          <w:sz w:val="16"/>
                          <w:szCs w:val="16"/>
                          <w:u w:val="single"/>
                        </w:rPr>
                        <w:t>狭い道</w:t>
                      </w:r>
                      <w:r>
                        <w:rPr>
                          <w:rFonts w:ascii="Meiryo UI" w:eastAsia="Meiryo UI" w:hAnsi="Meiryo UI" w:hint="eastAsia"/>
                          <w:kern w:val="0"/>
                          <w:sz w:val="16"/>
                          <w:szCs w:val="16"/>
                        </w:rPr>
                        <w:t>でも問題なし</w:t>
                      </w:r>
                    </w:p>
                    <w:p w14:paraId="27C8ABE8" w14:textId="24358F8D" w:rsidR="00F045F9" w:rsidRDefault="00F045F9" w:rsidP="00A139C9">
                      <w:pPr>
                        <w:autoSpaceDE w:val="0"/>
                        <w:autoSpaceDN w:val="0"/>
                        <w:adjustRightInd w:val="0"/>
                        <w:spacing w:line="180" w:lineRule="exact"/>
                        <w:jc w:val="left"/>
                        <w:rPr>
                          <w:rFonts w:ascii="Meiryo UI" w:eastAsia="Meiryo UI" w:hAnsi="Meiryo UI"/>
                          <w:b/>
                          <w:kern w:val="0"/>
                          <w:sz w:val="16"/>
                          <w:szCs w:val="16"/>
                          <w:u w:val="single"/>
                        </w:rPr>
                      </w:pPr>
                      <w:r>
                        <w:rPr>
                          <w:rFonts w:ascii="Meiryo UI" w:eastAsia="Meiryo UI" w:hAnsi="Meiryo UI" w:hint="eastAsia"/>
                          <w:kern w:val="0"/>
                          <w:sz w:val="16"/>
                          <w:szCs w:val="16"/>
                        </w:rPr>
                        <w:t>⑤</w:t>
                      </w:r>
                      <w:r w:rsidRPr="00B70FE6">
                        <w:rPr>
                          <w:rFonts w:ascii="Meiryo UI" w:eastAsia="Meiryo UI" w:hAnsi="Meiryo UI"/>
                          <w:b/>
                          <w:kern w:val="0"/>
                          <w:sz w:val="16"/>
                          <w:szCs w:val="16"/>
                        </w:rPr>
                        <w:t>Open</w:t>
                      </w:r>
                      <w:r>
                        <w:rPr>
                          <w:rFonts w:ascii="Meiryo UI" w:eastAsia="Meiryo UI" w:hAnsi="Meiryo UI" w:hint="eastAsia"/>
                          <w:kern w:val="0"/>
                          <w:sz w:val="16"/>
                          <w:szCs w:val="16"/>
                        </w:rPr>
                        <w:t>・・・窓がない解放感が乗って</w:t>
                      </w:r>
                      <w:r w:rsidRPr="00B70FE6">
                        <w:rPr>
                          <w:rFonts w:ascii="Meiryo UI" w:eastAsia="Meiryo UI" w:hAnsi="Meiryo UI" w:hint="eastAsia"/>
                          <w:b/>
                          <w:kern w:val="0"/>
                          <w:sz w:val="16"/>
                          <w:szCs w:val="16"/>
                          <w:u w:val="single"/>
                        </w:rPr>
                        <w:t>楽しい</w:t>
                      </w:r>
                    </w:p>
                    <w:p w14:paraId="36BE87F9" w14:textId="77777777" w:rsidR="00F045F9" w:rsidRPr="00A139C9" w:rsidRDefault="00F045F9" w:rsidP="00B70FE6">
                      <w:pPr>
                        <w:autoSpaceDE w:val="0"/>
                        <w:autoSpaceDN w:val="0"/>
                        <w:adjustRightInd w:val="0"/>
                        <w:spacing w:line="0" w:lineRule="atLeast"/>
                        <w:jc w:val="left"/>
                        <w:rPr>
                          <w:rFonts w:ascii="Meiryo UI" w:eastAsia="Meiryo UI" w:hAnsi="Meiryo UI"/>
                          <w:kern w:val="0"/>
                          <w:sz w:val="14"/>
                          <w:szCs w:val="14"/>
                        </w:rPr>
                      </w:pPr>
                      <w:r w:rsidRPr="00A139C9">
                        <w:rPr>
                          <w:rFonts w:ascii="Meiryo UI" w:eastAsia="Meiryo UI" w:hAnsi="Meiryo UI" w:hint="eastAsia"/>
                          <w:kern w:val="0"/>
                          <w:sz w:val="14"/>
                          <w:szCs w:val="14"/>
                        </w:rPr>
                        <w:t>※乗合</w:t>
                      </w:r>
                      <w:r w:rsidRPr="00A139C9">
                        <w:rPr>
                          <w:rFonts w:ascii="Meiryo UI" w:eastAsia="Meiryo UI" w:hAnsi="Meiryo UI"/>
                          <w:kern w:val="0"/>
                          <w:sz w:val="14"/>
                          <w:szCs w:val="14"/>
                        </w:rPr>
                        <w:t>バス事業、</w:t>
                      </w:r>
                      <w:r w:rsidRPr="00A139C9">
                        <w:rPr>
                          <w:rFonts w:ascii="Meiryo UI" w:eastAsia="Meiryo UI" w:hAnsi="Meiryo UI" w:hint="eastAsia"/>
                          <w:kern w:val="0"/>
                          <w:sz w:val="14"/>
                          <w:szCs w:val="14"/>
                        </w:rPr>
                        <w:t>タクシー</w:t>
                      </w:r>
                      <w:r w:rsidRPr="00A139C9">
                        <w:rPr>
                          <w:rFonts w:ascii="Meiryo UI" w:eastAsia="Meiryo UI" w:hAnsi="Meiryo UI"/>
                          <w:kern w:val="0"/>
                          <w:sz w:val="14"/>
                          <w:szCs w:val="14"/>
                        </w:rPr>
                        <w:t>事業、</w:t>
                      </w:r>
                      <w:r w:rsidRPr="00A139C9">
                        <w:rPr>
                          <w:rFonts w:ascii="Meiryo UI" w:eastAsia="Meiryo UI" w:hAnsi="Meiryo UI" w:hint="eastAsia"/>
                          <w:kern w:val="0"/>
                          <w:sz w:val="14"/>
                          <w:szCs w:val="14"/>
                        </w:rPr>
                        <w:t>自家用有償旅客運送で</w:t>
                      </w:r>
                      <w:r w:rsidRPr="00A139C9">
                        <w:rPr>
                          <w:rFonts w:ascii="Meiryo UI" w:eastAsia="Meiryo UI" w:hAnsi="Meiryo UI"/>
                          <w:kern w:val="0"/>
                          <w:sz w:val="14"/>
                          <w:szCs w:val="14"/>
                        </w:rPr>
                        <w:t>運行</w:t>
                      </w:r>
                      <w:r w:rsidRPr="00A139C9">
                        <w:rPr>
                          <w:rFonts w:ascii="Meiryo UI" w:eastAsia="Meiryo UI" w:hAnsi="Meiryo UI" w:hint="eastAsia"/>
                          <w:kern w:val="0"/>
                          <w:sz w:val="14"/>
                          <w:szCs w:val="14"/>
                        </w:rPr>
                        <w:t>可</w:t>
                      </w:r>
                    </w:p>
                    <w:p w14:paraId="46732137" w14:textId="77777777" w:rsidR="00F045F9" w:rsidRPr="00B70FE6" w:rsidRDefault="00F045F9" w:rsidP="00B70FE6">
                      <w:pPr>
                        <w:autoSpaceDE w:val="0"/>
                        <w:autoSpaceDN w:val="0"/>
                        <w:adjustRightInd w:val="0"/>
                        <w:spacing w:line="0" w:lineRule="atLeast"/>
                        <w:jc w:val="left"/>
                        <w:rPr>
                          <w:rFonts w:ascii="Meiryo UI" w:eastAsia="Meiryo UI" w:hAnsi="Meiryo UI"/>
                          <w:kern w:val="0"/>
                          <w:sz w:val="16"/>
                          <w:szCs w:val="16"/>
                        </w:rPr>
                      </w:pPr>
                    </w:p>
                    <w:p w14:paraId="49CE18F1" w14:textId="77777777" w:rsidR="00F045F9" w:rsidRDefault="00F045F9"/>
                    <w:p w14:paraId="029FA6DA" w14:textId="77777777" w:rsidR="00F045F9" w:rsidRDefault="00F045F9"/>
                    <w:p w14:paraId="50575DC1" w14:textId="77777777" w:rsidR="00F045F9" w:rsidRDefault="00F045F9" w:rsidP="00A139C9">
                      <w:pPr>
                        <w:autoSpaceDE w:val="0"/>
                        <w:autoSpaceDN w:val="0"/>
                        <w:adjustRightInd w:val="0"/>
                        <w:spacing w:line="180" w:lineRule="exact"/>
                        <w:jc w:val="left"/>
                        <w:rPr>
                          <w:rFonts w:ascii="Meiryo UI" w:eastAsia="Meiryo UI" w:hAnsi="Meiryo UI"/>
                          <w:kern w:val="0"/>
                          <w:sz w:val="16"/>
                          <w:szCs w:val="16"/>
                        </w:rPr>
                      </w:pPr>
                      <w:r>
                        <w:rPr>
                          <w:rFonts w:ascii="Meiryo UI" w:eastAsia="Meiryo UI" w:hAnsi="Meiryo UI" w:hint="eastAsia"/>
                          <w:kern w:val="0"/>
                          <w:sz w:val="16"/>
                          <w:szCs w:val="16"/>
                        </w:rPr>
                        <w:t>【グリスロの５つの特長】</w:t>
                      </w:r>
                    </w:p>
                    <w:p w14:paraId="42B4A4D5" w14:textId="77777777" w:rsidR="00F045F9" w:rsidRDefault="00F045F9" w:rsidP="00A139C9">
                      <w:pPr>
                        <w:autoSpaceDE w:val="0"/>
                        <w:autoSpaceDN w:val="0"/>
                        <w:adjustRightInd w:val="0"/>
                        <w:spacing w:line="180" w:lineRule="exact"/>
                        <w:jc w:val="left"/>
                        <w:rPr>
                          <w:rFonts w:ascii="Meiryo UI" w:eastAsia="Meiryo UI" w:hAnsi="Meiryo UI"/>
                          <w:kern w:val="0"/>
                          <w:sz w:val="16"/>
                          <w:szCs w:val="16"/>
                        </w:rPr>
                      </w:pPr>
                      <w:r>
                        <w:rPr>
                          <w:rFonts w:ascii="Meiryo UI" w:eastAsia="Meiryo UI" w:hAnsi="Meiryo UI" w:hint="eastAsia"/>
                          <w:kern w:val="0"/>
                          <w:sz w:val="16"/>
                          <w:szCs w:val="16"/>
                        </w:rPr>
                        <w:t>①</w:t>
                      </w:r>
                      <w:r w:rsidRPr="00B70FE6">
                        <w:rPr>
                          <w:rFonts w:ascii="Meiryo UI" w:eastAsia="Meiryo UI" w:hAnsi="Meiryo UI" w:hint="eastAsia"/>
                          <w:b/>
                          <w:kern w:val="0"/>
                          <w:sz w:val="16"/>
                          <w:szCs w:val="16"/>
                        </w:rPr>
                        <w:t>G</w:t>
                      </w:r>
                      <w:r w:rsidRPr="00B70FE6">
                        <w:rPr>
                          <w:rFonts w:ascii="Meiryo UI" w:eastAsia="Meiryo UI" w:hAnsi="Meiryo UI"/>
                          <w:b/>
                          <w:kern w:val="0"/>
                          <w:sz w:val="16"/>
                          <w:szCs w:val="16"/>
                        </w:rPr>
                        <w:t>reen</w:t>
                      </w:r>
                      <w:r>
                        <w:rPr>
                          <w:rFonts w:ascii="Meiryo UI" w:eastAsia="Meiryo UI" w:hAnsi="Meiryo UI" w:hint="eastAsia"/>
                          <w:kern w:val="0"/>
                          <w:sz w:val="16"/>
                          <w:szCs w:val="16"/>
                        </w:rPr>
                        <w:t>・・・C</w:t>
                      </w:r>
                      <w:r>
                        <w:rPr>
                          <w:rFonts w:ascii="Meiryo UI" w:eastAsia="Meiryo UI" w:hAnsi="Meiryo UI"/>
                          <w:kern w:val="0"/>
                          <w:sz w:val="16"/>
                          <w:szCs w:val="16"/>
                        </w:rPr>
                        <w:t>O2</w:t>
                      </w:r>
                      <w:r>
                        <w:rPr>
                          <w:rFonts w:ascii="Meiryo UI" w:eastAsia="Meiryo UI" w:hAnsi="Meiryo UI" w:hint="eastAsia"/>
                          <w:kern w:val="0"/>
                          <w:sz w:val="16"/>
                          <w:szCs w:val="16"/>
                        </w:rPr>
                        <w:t>排出量が少ない</w:t>
                      </w:r>
                      <w:r w:rsidRPr="00B70FE6">
                        <w:rPr>
                          <w:rFonts w:ascii="Meiryo UI" w:eastAsia="Meiryo UI" w:hAnsi="Meiryo UI" w:hint="eastAsia"/>
                          <w:b/>
                          <w:kern w:val="0"/>
                          <w:sz w:val="16"/>
                          <w:szCs w:val="16"/>
                          <w:u w:val="single"/>
                        </w:rPr>
                        <w:t>電気</w:t>
                      </w:r>
                      <w:r>
                        <w:rPr>
                          <w:rFonts w:ascii="Meiryo UI" w:eastAsia="Meiryo UI" w:hAnsi="Meiryo UI" w:hint="eastAsia"/>
                          <w:kern w:val="0"/>
                          <w:sz w:val="16"/>
                          <w:szCs w:val="16"/>
                        </w:rPr>
                        <w:t>自動車</w:t>
                      </w:r>
                      <w:r>
                        <w:rPr>
                          <w:rFonts w:ascii="Meiryo UI" w:eastAsia="Meiryo UI" w:hAnsi="Meiryo UI"/>
                          <w:kern w:val="0"/>
                          <w:sz w:val="16"/>
                          <w:szCs w:val="16"/>
                        </w:rPr>
                        <w:t xml:space="preserve"> </w:t>
                      </w:r>
                    </w:p>
                    <w:p w14:paraId="2724528D" w14:textId="77777777" w:rsidR="00F045F9" w:rsidRDefault="00F045F9" w:rsidP="00A139C9">
                      <w:pPr>
                        <w:autoSpaceDE w:val="0"/>
                        <w:autoSpaceDN w:val="0"/>
                        <w:adjustRightInd w:val="0"/>
                        <w:spacing w:line="180" w:lineRule="exact"/>
                        <w:jc w:val="left"/>
                        <w:rPr>
                          <w:rFonts w:ascii="Meiryo UI" w:eastAsia="Meiryo UI" w:hAnsi="Meiryo UI"/>
                          <w:b/>
                          <w:kern w:val="0"/>
                          <w:sz w:val="16"/>
                          <w:szCs w:val="16"/>
                          <w:u w:val="single"/>
                        </w:rPr>
                      </w:pPr>
                      <w:r>
                        <w:rPr>
                          <w:rFonts w:ascii="Meiryo UI" w:eastAsia="Meiryo UI" w:hAnsi="Meiryo UI" w:hint="eastAsia"/>
                          <w:kern w:val="0"/>
                          <w:sz w:val="16"/>
                          <w:szCs w:val="16"/>
                        </w:rPr>
                        <w:t>②</w:t>
                      </w:r>
                      <w:r w:rsidRPr="00B70FE6">
                        <w:rPr>
                          <w:rFonts w:ascii="Meiryo UI" w:eastAsia="Meiryo UI" w:hAnsi="Meiryo UI" w:hint="eastAsia"/>
                          <w:b/>
                          <w:kern w:val="0"/>
                          <w:sz w:val="16"/>
                          <w:szCs w:val="16"/>
                        </w:rPr>
                        <w:t>S</w:t>
                      </w:r>
                      <w:r w:rsidRPr="00B70FE6">
                        <w:rPr>
                          <w:rFonts w:ascii="Meiryo UI" w:eastAsia="Meiryo UI" w:hAnsi="Meiryo UI"/>
                          <w:b/>
                          <w:kern w:val="0"/>
                          <w:sz w:val="16"/>
                          <w:szCs w:val="16"/>
                        </w:rPr>
                        <w:t>low</w:t>
                      </w:r>
                      <w:r>
                        <w:rPr>
                          <w:rFonts w:ascii="Meiryo UI" w:eastAsia="Meiryo UI" w:hAnsi="Meiryo UI" w:hint="eastAsia"/>
                          <w:kern w:val="0"/>
                          <w:sz w:val="16"/>
                          <w:szCs w:val="16"/>
                        </w:rPr>
                        <w:t>・・・</w:t>
                      </w:r>
                      <w:r w:rsidRPr="00B70FE6">
                        <w:rPr>
                          <w:rFonts w:ascii="Meiryo UI" w:eastAsia="Meiryo UI" w:hAnsi="Meiryo UI" w:hint="eastAsia"/>
                          <w:b/>
                          <w:kern w:val="0"/>
                          <w:sz w:val="16"/>
                          <w:szCs w:val="16"/>
                          <w:u w:val="single"/>
                        </w:rPr>
                        <w:t>ゆっくり</w:t>
                      </w:r>
                      <w:r>
                        <w:rPr>
                          <w:rFonts w:ascii="Meiryo UI" w:eastAsia="Meiryo UI" w:hAnsi="Meiryo UI" w:hint="eastAsia"/>
                          <w:kern w:val="0"/>
                          <w:sz w:val="16"/>
                          <w:szCs w:val="16"/>
                        </w:rPr>
                        <w:t>なので、観光にぴったり</w:t>
                      </w:r>
                      <w:r>
                        <w:rPr>
                          <w:rFonts w:ascii="Meiryo UI" w:eastAsia="Meiryo UI" w:hAnsi="Meiryo UI"/>
                          <w:kern w:val="0"/>
                          <w:sz w:val="16"/>
                          <w:szCs w:val="16"/>
                        </w:rPr>
                        <w:t xml:space="preserve"> </w:t>
                      </w:r>
                    </w:p>
                    <w:p w14:paraId="377FB687" w14:textId="77777777" w:rsidR="00F045F9" w:rsidRPr="00B70FE6" w:rsidRDefault="00F045F9" w:rsidP="00A139C9">
                      <w:pPr>
                        <w:autoSpaceDE w:val="0"/>
                        <w:autoSpaceDN w:val="0"/>
                        <w:adjustRightInd w:val="0"/>
                        <w:spacing w:line="180" w:lineRule="exact"/>
                        <w:jc w:val="left"/>
                        <w:rPr>
                          <w:rFonts w:ascii="Meiryo UI" w:eastAsia="Meiryo UI" w:hAnsi="Meiryo UI"/>
                          <w:kern w:val="0"/>
                          <w:sz w:val="16"/>
                          <w:szCs w:val="16"/>
                        </w:rPr>
                      </w:pPr>
                      <w:r w:rsidRPr="00B70FE6">
                        <w:rPr>
                          <w:rFonts w:ascii="Meiryo UI" w:eastAsia="Meiryo UI" w:hAnsi="Meiryo UI" w:hint="eastAsia"/>
                          <w:kern w:val="0"/>
                          <w:sz w:val="16"/>
                          <w:szCs w:val="16"/>
                        </w:rPr>
                        <w:t>③</w:t>
                      </w:r>
                      <w:r w:rsidRPr="00B70FE6">
                        <w:rPr>
                          <w:rFonts w:ascii="Meiryo UI" w:eastAsia="Meiryo UI" w:hAnsi="Meiryo UI" w:hint="eastAsia"/>
                          <w:b/>
                          <w:kern w:val="0"/>
                          <w:sz w:val="16"/>
                          <w:szCs w:val="16"/>
                        </w:rPr>
                        <w:t>S</w:t>
                      </w:r>
                      <w:r w:rsidRPr="00B70FE6">
                        <w:rPr>
                          <w:rFonts w:ascii="Meiryo UI" w:eastAsia="Meiryo UI" w:hAnsi="Meiryo UI"/>
                          <w:b/>
                          <w:kern w:val="0"/>
                          <w:sz w:val="16"/>
                          <w:szCs w:val="16"/>
                        </w:rPr>
                        <w:t>afety</w:t>
                      </w:r>
                      <w:r>
                        <w:rPr>
                          <w:rFonts w:ascii="Meiryo UI" w:eastAsia="Meiryo UI" w:hAnsi="Meiryo UI" w:hint="eastAsia"/>
                          <w:kern w:val="0"/>
                          <w:sz w:val="16"/>
                          <w:szCs w:val="16"/>
                        </w:rPr>
                        <w:t>・・・速度制限で安全。</w:t>
                      </w:r>
                      <w:r w:rsidRPr="00A139C9">
                        <w:rPr>
                          <w:rFonts w:ascii="Meiryo UI" w:eastAsia="Meiryo UI" w:hAnsi="Meiryo UI" w:hint="eastAsia"/>
                          <w:b/>
                          <w:kern w:val="0"/>
                          <w:sz w:val="16"/>
                          <w:szCs w:val="16"/>
                          <w:u w:val="single"/>
                        </w:rPr>
                        <w:t>高齢者</w:t>
                      </w:r>
                      <w:r>
                        <w:rPr>
                          <w:rFonts w:ascii="Meiryo UI" w:eastAsia="Meiryo UI" w:hAnsi="Meiryo UI" w:hint="eastAsia"/>
                          <w:kern w:val="0"/>
                          <w:sz w:val="16"/>
                          <w:szCs w:val="16"/>
                        </w:rPr>
                        <w:t>も運転可</w:t>
                      </w:r>
                    </w:p>
                    <w:p w14:paraId="398A2193" w14:textId="77777777" w:rsidR="00F045F9" w:rsidRDefault="00F045F9"/>
                    <w:p w14:paraId="5E6F85E0" w14:textId="2E9B5D13"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hint="eastAsia"/>
                          <w:kern w:val="0"/>
                          <w:sz w:val="20"/>
                          <w:szCs w:val="20"/>
                        </w:rPr>
                        <w:t>通じた従業員の電動車の利用の支援</w:t>
                      </w:r>
                    </w:p>
                    <w:p w14:paraId="732D9650" w14:textId="34E8E13E" w:rsidR="00F045F9" w:rsidRPr="007052A6" w:rsidRDefault="00F045F9" w:rsidP="005E1036">
                      <w:pPr>
                        <w:autoSpaceDE w:val="0"/>
                        <w:autoSpaceDN w:val="0"/>
                        <w:adjustRightInd w:val="0"/>
                        <w:spacing w:line="0" w:lineRule="atLeast"/>
                        <w:ind w:firstLineChars="50" w:firstLine="108"/>
                        <w:jc w:val="left"/>
                        <w:rPr>
                          <w:rFonts w:ascii="Meiryo UI" w:eastAsia="Meiryo UI" w:hAnsi="Meiryo UI"/>
                          <w:kern w:val="0"/>
                          <w:sz w:val="20"/>
                          <w:szCs w:val="20"/>
                        </w:rPr>
                      </w:pPr>
                      <w:r w:rsidRPr="007052A6">
                        <w:rPr>
                          <w:rFonts w:ascii="Meiryo UI" w:eastAsia="Meiryo UI" w:hAnsi="Meiryo UI"/>
                          <w:kern w:val="0"/>
                          <w:sz w:val="20"/>
                          <w:szCs w:val="20"/>
                        </w:rPr>
                        <w:t>•</w:t>
                      </w:r>
                      <w:r w:rsidRPr="007052A6">
                        <w:rPr>
                          <w:rFonts w:ascii="Meiryo UI" w:eastAsia="Meiryo UI" w:hAnsi="Meiryo UI" w:hint="eastAsia"/>
                          <w:kern w:val="0"/>
                          <w:sz w:val="20"/>
                          <w:szCs w:val="20"/>
                        </w:rPr>
                        <w:t>全施設への充電設備の設置を通じた顧客の電動車の利用の支援</w:t>
                      </w:r>
                    </w:p>
                  </w:txbxContent>
                </v:textbox>
                <w10:wrap anchorx="margin"/>
              </v:shape>
            </w:pict>
          </mc:Fallback>
        </mc:AlternateContent>
      </w:r>
    </w:p>
    <w:p w14:paraId="566D498D" w14:textId="1014A067" w:rsidR="00F45A23" w:rsidRDefault="00F45A23" w:rsidP="0042032F">
      <w:pPr>
        <w:ind w:left="1035"/>
        <w:rPr>
          <w:rFonts w:ascii="ＭＳ 明朝" w:hAnsi="ＭＳ 明朝"/>
          <w:color w:val="000000" w:themeColor="text1"/>
          <w:szCs w:val="21"/>
        </w:rPr>
      </w:pPr>
    </w:p>
    <w:p w14:paraId="7413395D" w14:textId="0A9D6270" w:rsidR="00F45A23" w:rsidRDefault="00F45A23" w:rsidP="0042032F">
      <w:pPr>
        <w:ind w:left="1035"/>
        <w:rPr>
          <w:rFonts w:ascii="ＭＳ 明朝" w:hAnsi="ＭＳ 明朝"/>
          <w:color w:val="000000" w:themeColor="text1"/>
          <w:szCs w:val="21"/>
        </w:rPr>
      </w:pPr>
    </w:p>
    <w:p w14:paraId="61AF891E" w14:textId="1BE3BCB1" w:rsidR="00F45A23" w:rsidRDefault="00F45A23" w:rsidP="0042032F">
      <w:pPr>
        <w:ind w:left="1035"/>
        <w:rPr>
          <w:rFonts w:ascii="ＭＳ 明朝" w:hAnsi="ＭＳ 明朝"/>
          <w:color w:val="000000" w:themeColor="text1"/>
          <w:szCs w:val="21"/>
        </w:rPr>
      </w:pPr>
    </w:p>
    <w:p w14:paraId="3EF38F44" w14:textId="462BF5E3" w:rsidR="00F45A23" w:rsidRDefault="00F45A23" w:rsidP="0042032F">
      <w:pPr>
        <w:ind w:left="1035"/>
        <w:rPr>
          <w:rFonts w:ascii="ＭＳ 明朝" w:hAnsi="ＭＳ 明朝"/>
          <w:color w:val="000000" w:themeColor="text1"/>
          <w:szCs w:val="21"/>
        </w:rPr>
      </w:pPr>
    </w:p>
    <w:p w14:paraId="7A619504" w14:textId="5DC32CDD" w:rsidR="00F45A23" w:rsidRDefault="00F45A23" w:rsidP="0042032F">
      <w:pPr>
        <w:ind w:left="1035"/>
        <w:rPr>
          <w:rFonts w:ascii="ＭＳ 明朝" w:hAnsi="ＭＳ 明朝"/>
          <w:color w:val="000000" w:themeColor="text1"/>
          <w:szCs w:val="21"/>
        </w:rPr>
      </w:pPr>
    </w:p>
    <w:p w14:paraId="7FDBC846" w14:textId="12234313" w:rsidR="00F45A23" w:rsidRDefault="00F45A23" w:rsidP="0042032F">
      <w:pPr>
        <w:ind w:left="1035"/>
        <w:rPr>
          <w:rFonts w:ascii="ＭＳ 明朝" w:hAnsi="ＭＳ 明朝"/>
          <w:color w:val="000000" w:themeColor="text1"/>
          <w:szCs w:val="21"/>
        </w:rPr>
      </w:pPr>
    </w:p>
    <w:p w14:paraId="5D5DDF9D" w14:textId="41B3BA33" w:rsidR="00DA4C29" w:rsidRDefault="00DA4C29" w:rsidP="0042032F">
      <w:pPr>
        <w:ind w:left="1035"/>
        <w:rPr>
          <w:rFonts w:ascii="ＭＳ 明朝" w:hAnsi="ＭＳ 明朝"/>
          <w:color w:val="000000" w:themeColor="text1"/>
          <w:szCs w:val="21"/>
        </w:rPr>
      </w:pPr>
    </w:p>
    <w:p w14:paraId="5CDA33E0" w14:textId="051F6B52" w:rsidR="00DA4C29" w:rsidRDefault="00DA4C29" w:rsidP="0042032F">
      <w:pPr>
        <w:ind w:left="1035"/>
        <w:rPr>
          <w:rFonts w:ascii="ＭＳ 明朝" w:hAnsi="ＭＳ 明朝"/>
          <w:color w:val="000000" w:themeColor="text1"/>
          <w:szCs w:val="21"/>
        </w:rPr>
      </w:pPr>
    </w:p>
    <w:p w14:paraId="7AD91C0E" w14:textId="676DF053" w:rsidR="00DA4C29" w:rsidRDefault="00DA4C29" w:rsidP="0042032F">
      <w:pPr>
        <w:ind w:left="1035"/>
        <w:rPr>
          <w:rFonts w:ascii="ＭＳ 明朝" w:hAnsi="ＭＳ 明朝"/>
          <w:color w:val="000000" w:themeColor="text1"/>
          <w:szCs w:val="21"/>
        </w:rPr>
      </w:pPr>
    </w:p>
    <w:p w14:paraId="51BB0EF8" w14:textId="77777777" w:rsidR="00DA4C29" w:rsidRDefault="00DA4C29" w:rsidP="0042032F">
      <w:pPr>
        <w:ind w:left="1035"/>
        <w:rPr>
          <w:rFonts w:ascii="ＭＳ 明朝" w:hAnsi="ＭＳ 明朝"/>
          <w:color w:val="000000" w:themeColor="text1"/>
          <w:szCs w:val="21"/>
        </w:rPr>
      </w:pPr>
    </w:p>
    <w:p w14:paraId="28136619" w14:textId="4B4AE120" w:rsidR="00DA4C29" w:rsidRDefault="00DA4C29" w:rsidP="007C12D4">
      <w:pPr>
        <w:rPr>
          <w:rFonts w:ascii="ＭＳ 明朝" w:hAnsi="ＭＳ 明朝"/>
          <w:color w:val="000000" w:themeColor="text1"/>
          <w:szCs w:val="21"/>
        </w:rPr>
      </w:pPr>
    </w:p>
    <w:p w14:paraId="454EEE35" w14:textId="42795460" w:rsidR="00F8384D" w:rsidRDefault="00F8384D" w:rsidP="007C12D4">
      <w:pPr>
        <w:rPr>
          <w:rFonts w:ascii="ＭＳ 明朝" w:hAnsi="ＭＳ 明朝"/>
          <w:color w:val="000000" w:themeColor="text1"/>
          <w:szCs w:val="21"/>
        </w:rPr>
      </w:pPr>
    </w:p>
    <w:p w14:paraId="72D31186" w14:textId="2B9D667B" w:rsidR="00DA4C29" w:rsidRDefault="00924E21" w:rsidP="007C12D4">
      <w:pPr>
        <w:rPr>
          <w:rFonts w:ascii="ＭＳ 明朝" w:hAnsi="ＭＳ 明朝"/>
          <w:color w:val="000000" w:themeColor="text1"/>
          <w:szCs w:val="21"/>
        </w:rPr>
      </w:pPr>
      <w:r w:rsidRPr="003F6A72">
        <w:rPr>
          <w:b/>
          <w:noProof/>
          <w:color w:val="000000" w:themeColor="text1"/>
          <w:sz w:val="24"/>
          <w:szCs w:val="24"/>
        </w:rPr>
        <mc:AlternateContent>
          <mc:Choice Requires="wps">
            <w:drawing>
              <wp:anchor distT="45720" distB="45720" distL="114300" distR="114300" simplePos="0" relativeHeight="252851712" behindDoc="0" locked="0" layoutInCell="1" allowOverlap="1" wp14:anchorId="0823C5F7" wp14:editId="41CC416C">
                <wp:simplePos x="0" y="0"/>
                <wp:positionH relativeFrom="column">
                  <wp:posOffset>568447</wp:posOffset>
                </wp:positionH>
                <wp:positionV relativeFrom="paragraph">
                  <wp:posOffset>56772</wp:posOffset>
                </wp:positionV>
                <wp:extent cx="5169877" cy="285750"/>
                <wp:effectExtent l="0" t="0" r="0" b="0"/>
                <wp:wrapNone/>
                <wp:docPr id="10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877" cy="285750"/>
                        </a:xfrm>
                        <a:prstGeom prst="rect">
                          <a:avLst/>
                        </a:prstGeom>
                        <a:noFill/>
                        <a:ln w="9525">
                          <a:noFill/>
                          <a:miter lim="800000"/>
                          <a:headEnd/>
                          <a:tailEnd/>
                        </a:ln>
                      </wps:spPr>
                      <wps:txbx>
                        <w:txbxContent>
                          <w:p w14:paraId="2478C2BA" w14:textId="77777777" w:rsidR="00F045F9" w:rsidRPr="008C50CA" w:rsidRDefault="00F045F9" w:rsidP="00924E21">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出典：電動車</w:t>
                            </w:r>
                            <w:r w:rsidRPr="008C50CA">
                              <w:rPr>
                                <w:rFonts w:ascii="Meiryo UI" w:eastAsia="Meiryo UI" w:hAnsi="Meiryo UI"/>
                                <w:color w:val="000000" w:themeColor="text1"/>
                                <w:sz w:val="18"/>
                                <w:szCs w:val="18"/>
                              </w:rPr>
                              <w:t>活用促進</w:t>
                            </w:r>
                            <w:r w:rsidRPr="008C50CA">
                              <w:rPr>
                                <w:rFonts w:ascii="Meiryo UI" w:eastAsia="Meiryo UI" w:hAnsi="Meiryo UI" w:hint="eastAsia"/>
                                <w:color w:val="000000" w:themeColor="text1"/>
                                <w:sz w:val="18"/>
                                <w:szCs w:val="18"/>
                              </w:rPr>
                              <w:t>ガイドブック（</w:t>
                            </w:r>
                            <w:r w:rsidRPr="008C50CA">
                              <w:rPr>
                                <w:rFonts w:ascii="Meiryo UI" w:eastAsia="Meiryo UI" w:hAnsi="Meiryo UI"/>
                                <w:color w:val="000000" w:themeColor="text1"/>
                                <w:sz w:val="18"/>
                                <w:szCs w:val="18"/>
                              </w:rPr>
                              <w:t xml:space="preserve">2020年９月　</w:t>
                            </w:r>
                            <w:r w:rsidRPr="008C50CA">
                              <w:rPr>
                                <w:rFonts w:ascii="Meiryo UI" w:eastAsia="Meiryo UI" w:hAnsi="Meiryo UI" w:hint="eastAsia"/>
                                <w:color w:val="000000" w:themeColor="text1"/>
                                <w:sz w:val="18"/>
                                <w:szCs w:val="18"/>
                              </w:rPr>
                              <w:t>経済産業省</w:t>
                            </w:r>
                            <w:r w:rsidRPr="008C50CA">
                              <w:rPr>
                                <w:rFonts w:ascii="Meiryo UI" w:eastAsia="Meiryo UI" w:hAnsi="Meiryo UI"/>
                                <w:color w:val="000000" w:themeColor="text1"/>
                                <w:sz w:val="18"/>
                                <w:szCs w:val="18"/>
                              </w:rPr>
                              <w:t>・電動</w:t>
                            </w:r>
                            <w:r w:rsidRPr="008C50CA">
                              <w:rPr>
                                <w:rFonts w:ascii="Meiryo UI" w:eastAsia="Meiryo UI" w:hAnsi="Meiryo UI" w:hint="eastAsia"/>
                                <w:color w:val="000000" w:themeColor="text1"/>
                                <w:sz w:val="18"/>
                                <w:szCs w:val="18"/>
                              </w:rPr>
                              <w:t>車</w:t>
                            </w:r>
                            <w:r w:rsidRPr="008C50CA">
                              <w:rPr>
                                <w:rFonts w:ascii="Meiryo UI" w:eastAsia="Meiryo UI" w:hAnsi="Meiryo UI"/>
                                <w:color w:val="000000" w:themeColor="text1"/>
                                <w:sz w:val="18"/>
                                <w:szCs w:val="18"/>
                              </w:rPr>
                              <w:t>活用社会</w:t>
                            </w:r>
                            <w:r w:rsidRPr="008C50CA">
                              <w:rPr>
                                <w:rFonts w:ascii="Meiryo UI" w:eastAsia="Meiryo UI" w:hAnsi="Meiryo UI" w:hint="eastAsia"/>
                                <w:color w:val="000000" w:themeColor="text1"/>
                                <w:sz w:val="18"/>
                                <w:szCs w:val="18"/>
                              </w:rPr>
                              <w:t>推進</w:t>
                            </w:r>
                            <w:r w:rsidRPr="008C50CA">
                              <w:rPr>
                                <w:rFonts w:ascii="Meiryo UI" w:eastAsia="Meiryo UI" w:hAnsi="Meiryo UI"/>
                                <w:color w:val="000000" w:themeColor="text1"/>
                                <w:sz w:val="18"/>
                                <w:szCs w:val="18"/>
                              </w:rPr>
                              <w:t>協議会</w:t>
                            </w:r>
                            <w:r w:rsidRPr="008C50CA">
                              <w:rPr>
                                <w:rFonts w:ascii="Meiryo UI" w:eastAsia="Meiryo UI" w:hAnsi="Meiryo UI" w:hint="eastAsia"/>
                                <w:color w:val="000000" w:themeColor="text1"/>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23C5F7" id="_x0000_s1051" type="#_x0000_t202" style="position:absolute;left:0;text-align:left;margin-left:44.75pt;margin-top:4.45pt;width:407.1pt;height:22.5pt;z-index:252851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sLwIAAA8EAAAOAAAAZHJzL2Uyb0RvYy54bWysU0uOEzEQ3SNxB8t70h+SSdJKZzTMMAhp&#10;+EgDB3Dc7rSFf9hOusMykRCH4AqINefpi1B2ZzIR7BC9sFyurud6r54Xl50UaMus41qVOBulGDFF&#10;dcXVusQfP9w+m2HkPFEVEVqxEu+Yw5fLp08WrSlYrhstKmYRgChXtKbEjfemSBJHGyaJG2nDFCRr&#10;bSXxENp1UlnSAroUSZ6mF0mrbWWspsw5OL0ZkngZ8euaUf+urh3zSJQYevNxtXFdhTVZLkixtsQ0&#10;nB7bIP/QhSRcwaUnqBviCdpY/heU5NRqp2s/olomuq45ZZEDsMnSP9jcN8SwyAXEceYkk/t/sPTt&#10;9r1FvILZpdkYI0UkTKk/fO33P/r9r/7wDfWH7/3h0O9/QozyoFhrXAGF9wZKffdCd1Ad2Ttzp+kn&#10;h5S+bohasytrddswUkHHWahMzkoHHBdAVu0bXcG9ZON1BOpqK4OcIBACdJjc7jQt1nlE4XCSXcxn&#10;0ylGFHL5bDKdxHEmpHioNtb5V0xLFDYltuCGiE62d86Hbkjx8Eu4TOlbLkR0hFCoLfF8kk9iwVlG&#10;cg+GFVyWeJaGb7BQIPlSVbHYEy6GPVwg1JF1IDpQ9t2qi5Lnz2N10GSlqx0IYfXgUHhRsGm0/YJR&#10;C+4ssfu8IZZhJF4rEHOejcfBzjEYT6Y5BPY8szrPEEUBqsQeo2F77eMTGEhfgeg1j3o8dnJsGlwX&#10;ZTq+kGDr8zj+9fiOl78BAAD//wMAUEsDBBQABgAIAAAAIQCF11ZH2wAAAAcBAAAPAAAAZHJzL2Rv&#10;d25yZXYueG1sTI7NTsMwEITvSLyDtUjc6BpKoAlxKgTiCqL8SNy28TaJiNdR7Dbh7XFPcBqNZjTz&#10;levZ9erAY+i8GLhcaFAstbedNAbe354uVqBCJLHUe2EDPxxgXZ2elFRYP8krHzaxUWlEQkEG2hiH&#10;AjHULTsKCz+wpGznR0cx2bFBO9KUxl2PV1rfoKNO0kNLAz+0XH9v9s7Ax/Pu6/NavzSPLhsmP2sU&#10;l6Mx52fz/R2oyHP8K8MRP6FDlZi2fi82qN7AKs9S86igUpzr5S2orYFsmQNWJf7nr34BAAD//wMA&#10;UEsBAi0AFAAGAAgAAAAhALaDOJL+AAAA4QEAABMAAAAAAAAAAAAAAAAAAAAAAFtDb250ZW50X1R5&#10;cGVzXS54bWxQSwECLQAUAAYACAAAACEAOP0h/9YAAACUAQAACwAAAAAAAAAAAAAAAAAvAQAAX3Jl&#10;bHMvLnJlbHNQSwECLQAUAAYACAAAACEAS/pZbC8CAAAPBAAADgAAAAAAAAAAAAAAAAAuAgAAZHJz&#10;L2Uyb0RvYy54bWxQSwECLQAUAAYACAAAACEAhddWR9sAAAAHAQAADwAAAAAAAAAAAAAAAACJBAAA&#10;ZHJzL2Rvd25yZXYueG1sUEsFBgAAAAAEAAQA8wAAAJEFAAAAAA==&#10;" filled="f" stroked="f">
                <v:textbox>
                  <w:txbxContent>
                    <w:p w14:paraId="2478C2BA" w14:textId="77777777" w:rsidR="00F045F9" w:rsidRPr="008C50CA" w:rsidRDefault="00F045F9" w:rsidP="00924E21">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出典：電動車</w:t>
                      </w:r>
                      <w:r w:rsidRPr="008C50CA">
                        <w:rPr>
                          <w:rFonts w:ascii="Meiryo UI" w:eastAsia="Meiryo UI" w:hAnsi="Meiryo UI"/>
                          <w:color w:val="000000" w:themeColor="text1"/>
                          <w:sz w:val="18"/>
                          <w:szCs w:val="18"/>
                        </w:rPr>
                        <w:t>活用促進</w:t>
                      </w:r>
                      <w:r w:rsidRPr="008C50CA">
                        <w:rPr>
                          <w:rFonts w:ascii="Meiryo UI" w:eastAsia="Meiryo UI" w:hAnsi="Meiryo UI" w:hint="eastAsia"/>
                          <w:color w:val="000000" w:themeColor="text1"/>
                          <w:sz w:val="18"/>
                          <w:szCs w:val="18"/>
                        </w:rPr>
                        <w:t>ガイドブック（</w:t>
                      </w:r>
                      <w:r w:rsidRPr="008C50CA">
                        <w:rPr>
                          <w:rFonts w:ascii="Meiryo UI" w:eastAsia="Meiryo UI" w:hAnsi="Meiryo UI"/>
                          <w:color w:val="000000" w:themeColor="text1"/>
                          <w:sz w:val="18"/>
                          <w:szCs w:val="18"/>
                        </w:rPr>
                        <w:t xml:space="preserve">2020年９月　</w:t>
                      </w:r>
                      <w:r w:rsidRPr="008C50CA">
                        <w:rPr>
                          <w:rFonts w:ascii="Meiryo UI" w:eastAsia="Meiryo UI" w:hAnsi="Meiryo UI" w:hint="eastAsia"/>
                          <w:color w:val="000000" w:themeColor="text1"/>
                          <w:sz w:val="18"/>
                          <w:szCs w:val="18"/>
                        </w:rPr>
                        <w:t>経済産業省</w:t>
                      </w:r>
                      <w:r w:rsidRPr="008C50CA">
                        <w:rPr>
                          <w:rFonts w:ascii="Meiryo UI" w:eastAsia="Meiryo UI" w:hAnsi="Meiryo UI"/>
                          <w:color w:val="000000" w:themeColor="text1"/>
                          <w:sz w:val="18"/>
                          <w:szCs w:val="18"/>
                        </w:rPr>
                        <w:t>・電動</w:t>
                      </w:r>
                      <w:r w:rsidRPr="008C50CA">
                        <w:rPr>
                          <w:rFonts w:ascii="Meiryo UI" w:eastAsia="Meiryo UI" w:hAnsi="Meiryo UI" w:hint="eastAsia"/>
                          <w:color w:val="000000" w:themeColor="text1"/>
                          <w:sz w:val="18"/>
                          <w:szCs w:val="18"/>
                        </w:rPr>
                        <w:t>車</w:t>
                      </w:r>
                      <w:r w:rsidRPr="008C50CA">
                        <w:rPr>
                          <w:rFonts w:ascii="Meiryo UI" w:eastAsia="Meiryo UI" w:hAnsi="Meiryo UI"/>
                          <w:color w:val="000000" w:themeColor="text1"/>
                          <w:sz w:val="18"/>
                          <w:szCs w:val="18"/>
                        </w:rPr>
                        <w:t>活用社会</w:t>
                      </w:r>
                      <w:r w:rsidRPr="008C50CA">
                        <w:rPr>
                          <w:rFonts w:ascii="Meiryo UI" w:eastAsia="Meiryo UI" w:hAnsi="Meiryo UI" w:hint="eastAsia"/>
                          <w:color w:val="000000" w:themeColor="text1"/>
                          <w:sz w:val="18"/>
                          <w:szCs w:val="18"/>
                        </w:rPr>
                        <w:t>推進</w:t>
                      </w:r>
                      <w:r w:rsidRPr="008C50CA">
                        <w:rPr>
                          <w:rFonts w:ascii="Meiryo UI" w:eastAsia="Meiryo UI" w:hAnsi="Meiryo UI"/>
                          <w:color w:val="000000" w:themeColor="text1"/>
                          <w:sz w:val="18"/>
                          <w:szCs w:val="18"/>
                        </w:rPr>
                        <w:t>協議会</w:t>
                      </w:r>
                      <w:r w:rsidRPr="008C50CA">
                        <w:rPr>
                          <w:rFonts w:ascii="Meiryo UI" w:eastAsia="Meiryo UI" w:hAnsi="Meiryo UI" w:hint="eastAsia"/>
                          <w:color w:val="000000" w:themeColor="text1"/>
                          <w:sz w:val="18"/>
                          <w:szCs w:val="18"/>
                        </w:rPr>
                        <w:t>）</w:t>
                      </w:r>
                    </w:p>
                  </w:txbxContent>
                </v:textbox>
              </v:shape>
            </w:pict>
          </mc:Fallback>
        </mc:AlternateContent>
      </w:r>
    </w:p>
    <w:p w14:paraId="485F9495" w14:textId="478AE9F1" w:rsidR="00DA4C29" w:rsidRDefault="00DA4C29">
      <w:pPr>
        <w:widowControl/>
        <w:jc w:val="left"/>
        <w:rPr>
          <w:rFonts w:ascii="ＭＳ 明朝" w:hAnsi="ＭＳ 明朝"/>
          <w:color w:val="000000" w:themeColor="text1"/>
          <w:szCs w:val="21"/>
        </w:rPr>
      </w:pPr>
    </w:p>
    <w:p w14:paraId="7130C20B" w14:textId="402D797A" w:rsidR="00964B04" w:rsidRDefault="00964B04">
      <w:pPr>
        <w:widowControl/>
        <w:jc w:val="left"/>
        <w:rPr>
          <w:rFonts w:ascii="ＭＳ 明朝" w:hAnsi="ＭＳ 明朝"/>
          <w:color w:val="000000" w:themeColor="text1"/>
          <w:szCs w:val="21"/>
        </w:rPr>
      </w:pPr>
    </w:p>
    <w:p w14:paraId="7319E7A5" w14:textId="296357C7" w:rsidR="00964B04" w:rsidRDefault="00924E21">
      <w:pPr>
        <w:widowControl/>
        <w:jc w:val="left"/>
        <w:rPr>
          <w:rFonts w:ascii="ＭＳ 明朝" w:hAnsi="ＭＳ 明朝"/>
          <w:color w:val="000000" w:themeColor="text1"/>
          <w:szCs w:val="21"/>
        </w:rPr>
      </w:pPr>
      <w:r>
        <w:rPr>
          <w:rFonts w:ascii="ＭＳ 明朝" w:hAnsi="ＭＳ 明朝"/>
          <w:noProof/>
          <w:color w:val="000000" w:themeColor="text1"/>
          <w:szCs w:val="21"/>
        </w:rPr>
        <mc:AlternateContent>
          <mc:Choice Requires="wps">
            <w:drawing>
              <wp:anchor distT="0" distB="0" distL="114300" distR="114300" simplePos="0" relativeHeight="251821568" behindDoc="0" locked="0" layoutInCell="1" allowOverlap="1" wp14:anchorId="1634A966" wp14:editId="026AE66B">
                <wp:simplePos x="0" y="0"/>
                <wp:positionH relativeFrom="margin">
                  <wp:posOffset>558500</wp:posOffset>
                </wp:positionH>
                <wp:positionV relativeFrom="paragraph">
                  <wp:posOffset>85441</wp:posOffset>
                </wp:positionV>
                <wp:extent cx="5183640" cy="2661006"/>
                <wp:effectExtent l="0" t="0" r="17145" b="25400"/>
                <wp:wrapNone/>
                <wp:docPr id="776" name="テキスト ボックス 776"/>
                <wp:cNvGraphicFramePr/>
                <a:graphic xmlns:a="http://schemas.openxmlformats.org/drawingml/2006/main">
                  <a:graphicData uri="http://schemas.microsoft.com/office/word/2010/wordprocessingShape">
                    <wps:wsp>
                      <wps:cNvSpPr txBox="1"/>
                      <wps:spPr>
                        <a:xfrm>
                          <a:off x="0" y="0"/>
                          <a:ext cx="5183640" cy="2661006"/>
                        </a:xfrm>
                        <a:prstGeom prst="rect">
                          <a:avLst/>
                        </a:prstGeom>
                        <a:solidFill>
                          <a:sysClr val="window" lastClr="FFFFFF"/>
                        </a:solidFill>
                        <a:ln w="6350">
                          <a:solidFill>
                            <a:prstClr val="black"/>
                          </a:solidFill>
                        </a:ln>
                      </wps:spPr>
                      <wps:txbx>
                        <w:txbxContent>
                          <w:p w14:paraId="69DF64EC" w14:textId="0D52F138" w:rsidR="00F045F9" w:rsidRPr="00302E8E" w:rsidRDefault="00F045F9" w:rsidP="005E1036">
                            <w:pPr>
                              <w:jc w:val="center"/>
                              <w:rPr>
                                <w:rFonts w:ascii="Meiryo UI" w:eastAsia="Meiryo UI" w:hAnsi="Meiryo UI"/>
                                <w:sz w:val="20"/>
                                <w:szCs w:val="20"/>
                              </w:rPr>
                            </w:pPr>
                            <w:r w:rsidRPr="00302E8E">
                              <w:rPr>
                                <w:rFonts w:ascii="Meiryo UI" w:eastAsia="Meiryo UI" w:hAnsi="Meiryo UI" w:hint="eastAsia"/>
                                <w:sz w:val="20"/>
                                <w:szCs w:val="20"/>
                              </w:rPr>
                              <w:t>【ワークプレース</w:t>
                            </w:r>
                            <w:r>
                              <w:rPr>
                                <w:rFonts w:ascii="Meiryo UI" w:eastAsia="Meiryo UI" w:hAnsi="Meiryo UI" w:hint="eastAsia"/>
                                <w:sz w:val="20"/>
                                <w:szCs w:val="20"/>
                              </w:rPr>
                              <w:t>・</w:t>
                            </w:r>
                            <w:r w:rsidRPr="00302E8E">
                              <w:rPr>
                                <w:rFonts w:ascii="Meiryo UI" w:eastAsia="Meiryo UI" w:hAnsi="Meiryo UI"/>
                                <w:sz w:val="20"/>
                                <w:szCs w:val="20"/>
                              </w:rPr>
                              <w:t>チャージング</w:t>
                            </w:r>
                            <w:r w:rsidRPr="00302E8E">
                              <w:rPr>
                                <w:rFonts w:ascii="Meiryo UI" w:eastAsia="Meiryo UI" w:hAnsi="Meiryo UI" w:hint="eastAsia"/>
                                <w:sz w:val="20"/>
                                <w:szCs w:val="20"/>
                              </w:rPr>
                              <w:t>】</w:t>
                            </w:r>
                          </w:p>
                          <w:p w14:paraId="3A2FA6D9" w14:textId="77777777" w:rsidR="00F045F9" w:rsidRDefault="00F045F9" w:rsidP="005E1036"/>
                          <w:p w14:paraId="3BC8850F" w14:textId="4C80582F" w:rsidR="00F045F9" w:rsidRPr="00302E8E" w:rsidRDefault="00F045F9" w:rsidP="009E4B05">
                            <w:pPr>
                              <w:rPr>
                                <w:rFonts w:ascii="Meiryo UI" w:eastAsia="Meiryo UI" w:hAnsi="Meiryo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4A966" id="テキスト ボックス 776" o:spid="_x0000_s1052" type="#_x0000_t202" style="position:absolute;margin-left:44pt;margin-top:6.75pt;width:408.15pt;height:209.55pt;z-index:25182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HYpeAIAANEEAAAOAAAAZHJzL2Uyb0RvYy54bWysVMtuEzEU3SPxD5b3dJK0TUvUSRVaBSFV&#10;tFKLunY8nmaEx9fYTmbCspEQH8EvINZ8T36EY+fRFytEFs59P869d05O21qzuXK+IpPz7l6HM2Uk&#10;FZW5y/mnm/GbY858EKYQmozK+UJ5fjp8/eqksQPVoynpQjmGIMYPGpvzaQh2kGVeTlUt/B5ZZaAs&#10;ydUigHV3WeFEg+i1znqdTj9ryBXWkVTeQ3q+VvJhil+WSobLsvQqMJ1z1BbS69I7iW82PBGDOyfs&#10;tJKbMsQ/VFGLyiDpLtS5CILNXPUiVF1JR57KsCepzqgsK6lSD+im23nWzfVUWJV6ATje7mDy/y+s&#10;/Di/cqwqcn501OfMiBpDWi2/re5/ru5/r5bf2Wr5Y7Vcru5/gWfRCJA11g/geW3hG9p31GL0W7mH&#10;MCLRlq6O/+iRQQ/wFzvAVRuYhPCwe7zfP4BKQtfr97uYaIyTPbhb58N7RTWLRM4dJpqAFvMLH9am&#10;W5OYzZOuinGldWIW/kw7NhcYPnamoIYzLXyAMOfj9Ntke+KmDWty3t8/7KRMT3Qx1y7mRAv5+WUE&#10;VK8NmogordGIVGgnbQK6t7/DakLFAhA6Wu+lt3JcIcEFarwSDosIaHBc4RJPqQlV0YbibEru69/k&#10;0R77AS1nDRY75/7LTDiF1j8YbM7b7kFEPCTm4PCoB8Y91kwea8ysPiPA18UZW5nIaB/0liwd1be4&#10;wVHMCpUwErlzHrbkWVifG25YqtEoGWH3rQgX5trKGDrOKgJ7094KZzeTDliSj7Q9ATF4NvC1bfQ0&#10;NJoFKqu0DRHpNaqbAeBu0j5tbjwe5mM+WT18iYZ/AAAA//8DAFBLAwQUAAYACAAAACEA3gRWM90A&#10;AAAJAQAADwAAAGRycy9kb3ducmV2LnhtbEyPwU7DMBBE70j8g7VI3KhDU6o0jVMhJI4IETjAzbW3&#10;iSFeR7Gbhn49ywmOs7OaeVPtZt+LCcfoAim4XWQgkEywjloFb6+PNwWImDRZ3QdCBd8YYVdfXlS6&#10;tOFELzg1qRUcQrHUCrqUhlLKaDr0Oi7CgMTeIYxeJ5ZjK+2oTxzue7nMsrX02hE3dHrAhw7NV3P0&#10;Ciy9BzIf7unsqDFuc34uPs2k1PXVfL8FkXBOf8/wi8/oUDPTPhzJRtErKAqekvie34Fgf5OtchB7&#10;Bat8uQZZV/L/gvoHAAD//wMAUEsBAi0AFAAGAAgAAAAhALaDOJL+AAAA4QEAABMAAAAAAAAAAAAA&#10;AAAAAAAAAFtDb250ZW50X1R5cGVzXS54bWxQSwECLQAUAAYACAAAACEAOP0h/9YAAACUAQAACwAA&#10;AAAAAAAAAAAAAAAvAQAAX3JlbHMvLnJlbHNQSwECLQAUAAYACAAAACEACnh2KXgCAADRBAAADgAA&#10;AAAAAAAAAAAAAAAuAgAAZHJzL2Uyb0RvYy54bWxQSwECLQAUAAYACAAAACEA3gRWM90AAAAJAQAA&#10;DwAAAAAAAAAAAAAAAADSBAAAZHJzL2Rvd25yZXYueG1sUEsFBgAAAAAEAAQA8wAAANwFAAAAAA==&#10;" fillcolor="window" strokeweight=".5pt">
                <v:textbox>
                  <w:txbxContent>
                    <w:p w14:paraId="69DF64EC" w14:textId="0D52F138" w:rsidR="00F045F9" w:rsidRPr="00302E8E" w:rsidRDefault="00F045F9" w:rsidP="005E1036">
                      <w:pPr>
                        <w:jc w:val="center"/>
                        <w:rPr>
                          <w:rFonts w:ascii="Meiryo UI" w:eastAsia="Meiryo UI" w:hAnsi="Meiryo UI"/>
                          <w:sz w:val="20"/>
                          <w:szCs w:val="20"/>
                        </w:rPr>
                      </w:pPr>
                      <w:r w:rsidRPr="00302E8E">
                        <w:rPr>
                          <w:rFonts w:ascii="Meiryo UI" w:eastAsia="Meiryo UI" w:hAnsi="Meiryo UI" w:hint="eastAsia"/>
                          <w:sz w:val="20"/>
                          <w:szCs w:val="20"/>
                        </w:rPr>
                        <w:t>【ワークプレース</w:t>
                      </w:r>
                      <w:r>
                        <w:rPr>
                          <w:rFonts w:ascii="Meiryo UI" w:eastAsia="Meiryo UI" w:hAnsi="Meiryo UI" w:hint="eastAsia"/>
                          <w:sz w:val="20"/>
                          <w:szCs w:val="20"/>
                        </w:rPr>
                        <w:t>・</w:t>
                      </w:r>
                      <w:r w:rsidRPr="00302E8E">
                        <w:rPr>
                          <w:rFonts w:ascii="Meiryo UI" w:eastAsia="Meiryo UI" w:hAnsi="Meiryo UI"/>
                          <w:sz w:val="20"/>
                          <w:szCs w:val="20"/>
                        </w:rPr>
                        <w:t>チャージング</w:t>
                      </w:r>
                      <w:r w:rsidRPr="00302E8E">
                        <w:rPr>
                          <w:rFonts w:ascii="Meiryo UI" w:eastAsia="Meiryo UI" w:hAnsi="Meiryo UI" w:hint="eastAsia"/>
                          <w:sz w:val="20"/>
                          <w:szCs w:val="20"/>
                        </w:rPr>
                        <w:t>】</w:t>
                      </w:r>
                    </w:p>
                    <w:p w14:paraId="3A2FA6D9" w14:textId="77777777" w:rsidR="00F045F9" w:rsidRDefault="00F045F9" w:rsidP="005E1036"/>
                    <w:p w14:paraId="3BC8850F" w14:textId="4C80582F" w:rsidR="00F045F9" w:rsidRPr="00302E8E" w:rsidRDefault="00F045F9" w:rsidP="009E4B05">
                      <w:pPr>
                        <w:rPr>
                          <w:rFonts w:ascii="Meiryo UI" w:eastAsia="Meiryo UI" w:hAnsi="Meiryo UI"/>
                          <w:sz w:val="20"/>
                          <w:szCs w:val="20"/>
                        </w:rPr>
                      </w:pPr>
                    </w:p>
                  </w:txbxContent>
                </v:textbox>
                <w10:wrap anchorx="margin"/>
              </v:shape>
            </w:pict>
          </mc:Fallback>
        </mc:AlternateContent>
      </w:r>
    </w:p>
    <w:p w14:paraId="7C2D5426" w14:textId="409D52DD" w:rsidR="00964B04" w:rsidRDefault="00924E21">
      <w:pPr>
        <w:widowControl/>
        <w:jc w:val="left"/>
        <w:rPr>
          <w:rFonts w:ascii="ＭＳ 明朝" w:hAnsi="ＭＳ 明朝"/>
          <w:color w:val="000000" w:themeColor="text1"/>
          <w:szCs w:val="21"/>
        </w:rPr>
      </w:pPr>
      <w:r w:rsidRPr="00B36F70">
        <w:rPr>
          <w:rFonts w:ascii="ＭＳ 明朝" w:hAnsi="ＭＳ 明朝"/>
          <w:noProof/>
          <w:color w:val="000000" w:themeColor="text1"/>
          <w:szCs w:val="21"/>
        </w:rPr>
        <mc:AlternateContent>
          <mc:Choice Requires="wps">
            <w:drawing>
              <wp:anchor distT="45720" distB="45720" distL="114300" distR="114300" simplePos="0" relativeHeight="252599808" behindDoc="0" locked="0" layoutInCell="1" allowOverlap="1" wp14:anchorId="33A037FB" wp14:editId="78A02184">
                <wp:simplePos x="0" y="0"/>
                <wp:positionH relativeFrom="margin">
                  <wp:posOffset>3055121</wp:posOffset>
                </wp:positionH>
                <wp:positionV relativeFrom="paragraph">
                  <wp:posOffset>120564</wp:posOffset>
                </wp:positionV>
                <wp:extent cx="2687955" cy="2065106"/>
                <wp:effectExtent l="0" t="0" r="0" b="0"/>
                <wp:wrapNone/>
                <wp:docPr id="9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2065106"/>
                        </a:xfrm>
                        <a:prstGeom prst="rect">
                          <a:avLst/>
                        </a:prstGeom>
                        <a:noFill/>
                        <a:ln w="9525">
                          <a:noFill/>
                          <a:miter lim="800000"/>
                          <a:headEnd/>
                          <a:tailEnd/>
                        </a:ln>
                      </wps:spPr>
                      <wps:txbx>
                        <w:txbxContent>
                          <w:p w14:paraId="113EBC2A" w14:textId="77777777" w:rsidR="00F045F9" w:rsidRDefault="00F045F9" w:rsidP="002C714F">
                            <w:pPr>
                              <w:autoSpaceDE w:val="0"/>
                              <w:autoSpaceDN w:val="0"/>
                              <w:adjustRightInd w:val="0"/>
                              <w:spacing w:line="0" w:lineRule="atLeast"/>
                              <w:jc w:val="left"/>
                              <w:rPr>
                                <w:rFonts w:ascii="Meiryo UI" w:eastAsia="Meiryo UI" w:hAnsi="Meiryo UI"/>
                                <w:kern w:val="0"/>
                                <w:sz w:val="18"/>
                                <w:szCs w:val="18"/>
                              </w:rPr>
                            </w:pPr>
                            <w:r w:rsidRPr="0074409C">
                              <w:rPr>
                                <w:rFonts w:ascii="Meiryo UI" w:eastAsia="Meiryo UI" w:hAnsi="Meiryo UI" w:hint="eastAsia"/>
                                <w:kern w:val="0"/>
                                <w:sz w:val="18"/>
                                <w:szCs w:val="18"/>
                              </w:rPr>
                              <w:t>○</w:t>
                            </w:r>
                            <w:r w:rsidRPr="0074409C">
                              <w:rPr>
                                <w:rFonts w:ascii="Meiryo UI" w:eastAsia="Meiryo UI" w:hAnsi="Meiryo UI"/>
                                <w:kern w:val="0"/>
                                <w:sz w:val="18"/>
                                <w:szCs w:val="18"/>
                              </w:rPr>
                              <w:t>概要</w:t>
                            </w:r>
                          </w:p>
                          <w:p w14:paraId="2876131C" w14:textId="6B629AA1" w:rsidR="00F045F9" w:rsidRDefault="00F045F9" w:rsidP="00E22C3A">
                            <w:pPr>
                              <w:autoSpaceDE w:val="0"/>
                              <w:autoSpaceDN w:val="0"/>
                              <w:adjustRightInd w:val="0"/>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w:t>
                            </w:r>
                            <w:r w:rsidRPr="00E22C3A">
                              <w:rPr>
                                <w:rFonts w:ascii="Meiryo UI" w:eastAsia="Meiryo UI" w:hAnsi="Meiryo UI" w:hint="eastAsia"/>
                                <w:kern w:val="0"/>
                                <w:sz w:val="18"/>
                                <w:szCs w:val="18"/>
                              </w:rPr>
                              <w:t>職場での充電環境を確保することで、従業員の通勤利用や業務利用としての電気自動車（</w:t>
                            </w:r>
                            <w:r>
                              <w:rPr>
                                <w:rFonts w:ascii="Meiryo UI" w:eastAsia="Meiryo UI" w:hAnsi="Meiryo UI" w:hint="eastAsia"/>
                                <w:kern w:val="0"/>
                                <w:sz w:val="18"/>
                                <w:szCs w:val="18"/>
                              </w:rPr>
                              <w:t>EV）の利活用を促す取組。</w:t>
                            </w:r>
                          </w:p>
                          <w:p w14:paraId="640FC61A" w14:textId="55847CCB" w:rsidR="00F045F9"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・従業員には</w:t>
                            </w:r>
                            <w:r>
                              <w:rPr>
                                <w:rFonts w:ascii="Meiryo UI" w:eastAsia="Meiryo UI" w:hAnsi="Meiryo UI"/>
                                <w:kern w:val="0"/>
                                <w:sz w:val="18"/>
                                <w:szCs w:val="18"/>
                              </w:rPr>
                              <w:t>、職場で充電できる</w:t>
                            </w:r>
                            <w:r>
                              <w:rPr>
                                <w:rFonts w:ascii="Meiryo UI" w:eastAsia="Meiryo UI" w:hAnsi="Meiryo UI" w:hint="eastAsia"/>
                                <w:kern w:val="0"/>
                                <w:sz w:val="18"/>
                                <w:szCs w:val="18"/>
                              </w:rPr>
                              <w:t>ことによる</w:t>
                            </w:r>
                            <w:r w:rsidRPr="00E562D3">
                              <w:rPr>
                                <w:rFonts w:ascii="Meiryo UI" w:eastAsia="Meiryo UI" w:hAnsi="Meiryo UI"/>
                                <w:kern w:val="0"/>
                                <w:sz w:val="18"/>
                                <w:szCs w:val="18"/>
                              </w:rPr>
                              <w:t>EV</w:t>
                            </w:r>
                            <w:r>
                              <w:rPr>
                                <w:rFonts w:ascii="Meiryo UI" w:eastAsia="Meiryo UI" w:hAnsi="Meiryo UI" w:hint="eastAsia"/>
                                <w:kern w:val="0"/>
                                <w:sz w:val="18"/>
                                <w:szCs w:val="18"/>
                              </w:rPr>
                              <w:t>通勤の</w:t>
                            </w:r>
                            <w:r>
                              <w:rPr>
                                <w:rFonts w:ascii="Meiryo UI" w:eastAsia="Meiryo UI" w:hAnsi="Meiryo UI"/>
                                <w:kern w:val="0"/>
                                <w:sz w:val="18"/>
                                <w:szCs w:val="18"/>
                              </w:rPr>
                              <w:t>利便性を高めるとともに、</w:t>
                            </w:r>
                            <w:r>
                              <w:rPr>
                                <w:rFonts w:ascii="Meiryo UI" w:eastAsia="Meiryo UI" w:hAnsi="Meiryo UI" w:hint="eastAsia"/>
                                <w:kern w:val="0"/>
                                <w:sz w:val="18"/>
                                <w:szCs w:val="18"/>
                              </w:rPr>
                              <w:t>燃料費の</w:t>
                            </w:r>
                            <w:r>
                              <w:rPr>
                                <w:rFonts w:ascii="Meiryo UI" w:eastAsia="Meiryo UI" w:hAnsi="Meiryo UI"/>
                                <w:kern w:val="0"/>
                                <w:sz w:val="18"/>
                                <w:szCs w:val="18"/>
                              </w:rPr>
                              <w:t>コストを低く抑えるメリットを</w:t>
                            </w:r>
                            <w:r>
                              <w:rPr>
                                <w:rFonts w:ascii="Meiryo UI" w:eastAsia="Meiryo UI" w:hAnsi="Meiryo UI" w:hint="eastAsia"/>
                                <w:kern w:val="0"/>
                                <w:sz w:val="18"/>
                                <w:szCs w:val="18"/>
                              </w:rPr>
                              <w:t>提供する</w:t>
                            </w:r>
                            <w:r>
                              <w:rPr>
                                <w:rFonts w:ascii="Meiryo UI" w:eastAsia="Meiryo UI" w:hAnsi="Meiryo UI"/>
                                <w:kern w:val="0"/>
                                <w:sz w:val="18"/>
                                <w:szCs w:val="18"/>
                              </w:rPr>
                              <w:t>。</w:t>
                            </w:r>
                          </w:p>
                          <w:p w14:paraId="4C2FC09E" w14:textId="7C665F6A" w:rsidR="00F045F9"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・事業所の</w:t>
                            </w:r>
                            <w:r>
                              <w:rPr>
                                <w:rFonts w:ascii="Meiryo UI" w:eastAsia="Meiryo UI" w:hAnsi="Meiryo UI"/>
                                <w:kern w:val="0"/>
                                <w:sz w:val="18"/>
                                <w:szCs w:val="18"/>
                              </w:rPr>
                              <w:t>近隣には、通勤車両の排気ガス抑制による環境保全効果とエンジン音のない</w:t>
                            </w:r>
                            <w:r w:rsidRPr="00E562D3">
                              <w:rPr>
                                <w:rFonts w:ascii="Meiryo UI" w:eastAsia="Meiryo UI" w:hAnsi="Meiryo UI"/>
                                <w:kern w:val="0"/>
                                <w:sz w:val="18"/>
                                <w:szCs w:val="18"/>
                              </w:rPr>
                              <w:t>EV</w:t>
                            </w:r>
                            <w:r>
                              <w:rPr>
                                <w:rFonts w:ascii="Meiryo UI" w:eastAsia="Meiryo UI" w:hAnsi="Meiryo UI" w:hint="eastAsia"/>
                                <w:kern w:val="0"/>
                                <w:sz w:val="18"/>
                                <w:szCs w:val="18"/>
                              </w:rPr>
                              <w:t>の</w:t>
                            </w:r>
                            <w:r>
                              <w:rPr>
                                <w:rFonts w:ascii="Meiryo UI" w:eastAsia="Meiryo UI" w:hAnsi="Meiryo UI"/>
                                <w:kern w:val="0"/>
                                <w:sz w:val="18"/>
                                <w:szCs w:val="18"/>
                              </w:rPr>
                              <w:t>騒音低減を</w:t>
                            </w:r>
                            <w:r>
                              <w:rPr>
                                <w:rFonts w:ascii="Meiryo UI" w:eastAsia="Meiryo UI" w:hAnsi="Meiryo UI" w:hint="eastAsia"/>
                                <w:kern w:val="0"/>
                                <w:sz w:val="18"/>
                                <w:szCs w:val="18"/>
                              </w:rPr>
                              <w:t>創出している</w:t>
                            </w:r>
                            <w:r>
                              <w:rPr>
                                <w:rFonts w:ascii="Meiryo UI" w:eastAsia="Meiryo UI" w:hAnsi="Meiryo UI"/>
                                <w:kern w:val="0"/>
                                <w:sz w:val="18"/>
                                <w:szCs w:val="18"/>
                              </w:rPr>
                              <w:t>。</w:t>
                            </w:r>
                          </w:p>
                          <w:p w14:paraId="7E6754FF" w14:textId="3BC8EE03" w:rsidR="00F045F9"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p>
                          <w:p w14:paraId="265FC524" w14:textId="77777777" w:rsidR="00F045F9" w:rsidRPr="00E562D3"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037FB" id="_x0000_s1053" type="#_x0000_t202" style="position:absolute;margin-left:240.55pt;margin-top:9.5pt;width:211.65pt;height:162.6pt;z-index:25259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zULwIAAA8EAAAOAAAAZHJzL2Uyb0RvYy54bWysU82O0zAQviPxDpbvNGloum3UdLXssghp&#10;F5AWHsB1nMbCf9huk3JsJcRD8AqIM8+TF2HsdEsFN0QOlseT+Wa+b2YWl50UaMus41qVeDxKMWKK&#10;6oqrdYk/vL99NsPIeaIqIrRiJd4xhy+XT58sWlOwTDdaVMwiAFGuaE2JG+9NkSSONkwSN9KGKXDW&#10;2kriwbTrpLKkBXQpkixNp0mrbWWspsw5eL0ZnHgZ8euaUf+2rh3zSJQYavPxtPFchTNZLkixtsQ0&#10;nB7LIP9QhSRcQdIT1A3xBG0s/wtKcmq107UfUS0TXdecssgB2IzTP9g8NMSwyAXEceYkk/t/sPTN&#10;9p1FvCrxfJJhpIiEJvWHL/3+e7//2R++ov7wrT8c+v0PsFEWBGuNKyDuwUCk717oDhofyTtzp+lH&#10;h5S+bohasytrddswUkHB4xCZnIUOOC6ArNp7XUFesvE6AnW1lUFN0AcBOjRud2oW6zyi8JhNZxfz&#10;PMeIgi9Lp/k4ncYcpHgMN9b5V0xLFC4ltjANEZ5s75wP5ZDi8ZeQTelbLkScCKFQC5LkWR4DzjyS&#10;exhYwWWJZ2n4hhEKLF+qKgZ7wsVwhwRCHWkHpgNn3626KHn2/KTnSlc7UMLqYUJho+DSaPsZoxam&#10;s8Tu04ZYhpF4rUDN+XgyCeMcjUl+kYFhzz2rcw9RFKBK7DEartc+rsBA+gpUr3nUI7RnqORYNExd&#10;lOm4IWGsz+341+89Xv4CAAD//wMAUEsDBBQABgAIAAAAIQCXjUuQ3QAAAAoBAAAPAAAAZHJzL2Rv&#10;d25yZXYueG1sTI/BTsMwEETvSPyDtUjcqJ1iUBPiVAjEFUSBSr258TaJiNdR7Dbh71lO9Liap9k3&#10;5Xr2vTjhGLtABrKFAoFUB9dRY+Dz4+VmBSImS872gdDAD0ZYV5cXpS1cmOgdT5vUCC6hWFgDbUpD&#10;IWWsW/Q2LsKAxNkhjN4mPsdGutFOXO57uVTqXnrbEX9o7YBPLdbfm6M38PV62G21emue/d0whVlJ&#10;8rk05vpqfnwAkXBO/zD86bM6VOy0D0dyUfQG9CrLGOUg500M5EprEHsDt1ovQValPJ9Q/QIAAP//&#10;AwBQSwECLQAUAAYACAAAACEAtoM4kv4AAADhAQAAEwAAAAAAAAAAAAAAAAAAAAAAW0NvbnRlbnRf&#10;VHlwZXNdLnhtbFBLAQItABQABgAIAAAAIQA4/SH/1gAAAJQBAAALAAAAAAAAAAAAAAAAAC8BAABf&#10;cmVscy8ucmVsc1BLAQItABQABgAIAAAAIQCsdlzULwIAAA8EAAAOAAAAAAAAAAAAAAAAAC4CAABk&#10;cnMvZTJvRG9jLnhtbFBLAQItABQABgAIAAAAIQCXjUuQ3QAAAAoBAAAPAAAAAAAAAAAAAAAAAIkE&#10;AABkcnMvZG93bnJldi54bWxQSwUGAAAAAAQABADzAAAAkwUAAAAA&#10;" filled="f" stroked="f">
                <v:textbox>
                  <w:txbxContent>
                    <w:p w14:paraId="113EBC2A" w14:textId="77777777" w:rsidR="00F045F9" w:rsidRDefault="00F045F9" w:rsidP="002C714F">
                      <w:pPr>
                        <w:autoSpaceDE w:val="0"/>
                        <w:autoSpaceDN w:val="0"/>
                        <w:adjustRightInd w:val="0"/>
                        <w:spacing w:line="0" w:lineRule="atLeast"/>
                        <w:jc w:val="left"/>
                        <w:rPr>
                          <w:rFonts w:ascii="Meiryo UI" w:eastAsia="Meiryo UI" w:hAnsi="Meiryo UI"/>
                          <w:kern w:val="0"/>
                          <w:sz w:val="18"/>
                          <w:szCs w:val="18"/>
                        </w:rPr>
                      </w:pPr>
                      <w:r w:rsidRPr="0074409C">
                        <w:rPr>
                          <w:rFonts w:ascii="Meiryo UI" w:eastAsia="Meiryo UI" w:hAnsi="Meiryo UI" w:hint="eastAsia"/>
                          <w:kern w:val="0"/>
                          <w:sz w:val="18"/>
                          <w:szCs w:val="18"/>
                        </w:rPr>
                        <w:t>○</w:t>
                      </w:r>
                      <w:r w:rsidRPr="0074409C">
                        <w:rPr>
                          <w:rFonts w:ascii="Meiryo UI" w:eastAsia="Meiryo UI" w:hAnsi="Meiryo UI"/>
                          <w:kern w:val="0"/>
                          <w:sz w:val="18"/>
                          <w:szCs w:val="18"/>
                        </w:rPr>
                        <w:t>概要</w:t>
                      </w:r>
                    </w:p>
                    <w:p w14:paraId="2876131C" w14:textId="6B629AA1" w:rsidR="00F045F9" w:rsidRDefault="00F045F9" w:rsidP="00E22C3A">
                      <w:pPr>
                        <w:autoSpaceDE w:val="0"/>
                        <w:autoSpaceDN w:val="0"/>
                        <w:adjustRightInd w:val="0"/>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w:t>
                      </w:r>
                      <w:r w:rsidRPr="00E22C3A">
                        <w:rPr>
                          <w:rFonts w:ascii="Meiryo UI" w:eastAsia="Meiryo UI" w:hAnsi="Meiryo UI" w:hint="eastAsia"/>
                          <w:kern w:val="0"/>
                          <w:sz w:val="18"/>
                          <w:szCs w:val="18"/>
                        </w:rPr>
                        <w:t>職場での充電環境を確保することで、従業員の通勤利用や業務利用としての電気自動車（</w:t>
                      </w:r>
                      <w:r>
                        <w:rPr>
                          <w:rFonts w:ascii="Meiryo UI" w:eastAsia="Meiryo UI" w:hAnsi="Meiryo UI" w:hint="eastAsia"/>
                          <w:kern w:val="0"/>
                          <w:sz w:val="18"/>
                          <w:szCs w:val="18"/>
                        </w:rPr>
                        <w:t>EV）の利活用を促す取組。</w:t>
                      </w:r>
                    </w:p>
                    <w:p w14:paraId="640FC61A" w14:textId="55847CCB" w:rsidR="00F045F9"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・従業員には</w:t>
                      </w:r>
                      <w:r>
                        <w:rPr>
                          <w:rFonts w:ascii="Meiryo UI" w:eastAsia="Meiryo UI" w:hAnsi="Meiryo UI"/>
                          <w:kern w:val="0"/>
                          <w:sz w:val="18"/>
                          <w:szCs w:val="18"/>
                        </w:rPr>
                        <w:t>、職場で充電できる</w:t>
                      </w:r>
                      <w:r>
                        <w:rPr>
                          <w:rFonts w:ascii="Meiryo UI" w:eastAsia="Meiryo UI" w:hAnsi="Meiryo UI" w:hint="eastAsia"/>
                          <w:kern w:val="0"/>
                          <w:sz w:val="18"/>
                          <w:szCs w:val="18"/>
                        </w:rPr>
                        <w:t>ことによる</w:t>
                      </w:r>
                      <w:r w:rsidRPr="00E562D3">
                        <w:rPr>
                          <w:rFonts w:ascii="Meiryo UI" w:eastAsia="Meiryo UI" w:hAnsi="Meiryo UI"/>
                          <w:kern w:val="0"/>
                          <w:sz w:val="18"/>
                          <w:szCs w:val="18"/>
                        </w:rPr>
                        <w:t>EV</w:t>
                      </w:r>
                      <w:r>
                        <w:rPr>
                          <w:rFonts w:ascii="Meiryo UI" w:eastAsia="Meiryo UI" w:hAnsi="Meiryo UI" w:hint="eastAsia"/>
                          <w:kern w:val="0"/>
                          <w:sz w:val="18"/>
                          <w:szCs w:val="18"/>
                        </w:rPr>
                        <w:t>通勤の</w:t>
                      </w:r>
                      <w:r>
                        <w:rPr>
                          <w:rFonts w:ascii="Meiryo UI" w:eastAsia="Meiryo UI" w:hAnsi="Meiryo UI"/>
                          <w:kern w:val="0"/>
                          <w:sz w:val="18"/>
                          <w:szCs w:val="18"/>
                        </w:rPr>
                        <w:t>利便性を高めるとともに、</w:t>
                      </w:r>
                      <w:r>
                        <w:rPr>
                          <w:rFonts w:ascii="Meiryo UI" w:eastAsia="Meiryo UI" w:hAnsi="Meiryo UI" w:hint="eastAsia"/>
                          <w:kern w:val="0"/>
                          <w:sz w:val="18"/>
                          <w:szCs w:val="18"/>
                        </w:rPr>
                        <w:t>燃料費の</w:t>
                      </w:r>
                      <w:r>
                        <w:rPr>
                          <w:rFonts w:ascii="Meiryo UI" w:eastAsia="Meiryo UI" w:hAnsi="Meiryo UI"/>
                          <w:kern w:val="0"/>
                          <w:sz w:val="18"/>
                          <w:szCs w:val="18"/>
                        </w:rPr>
                        <w:t>コストを低く抑えるメリットを</w:t>
                      </w:r>
                      <w:r>
                        <w:rPr>
                          <w:rFonts w:ascii="Meiryo UI" w:eastAsia="Meiryo UI" w:hAnsi="Meiryo UI" w:hint="eastAsia"/>
                          <w:kern w:val="0"/>
                          <w:sz w:val="18"/>
                          <w:szCs w:val="18"/>
                        </w:rPr>
                        <w:t>提供する</w:t>
                      </w:r>
                      <w:r>
                        <w:rPr>
                          <w:rFonts w:ascii="Meiryo UI" w:eastAsia="Meiryo UI" w:hAnsi="Meiryo UI"/>
                          <w:kern w:val="0"/>
                          <w:sz w:val="18"/>
                          <w:szCs w:val="18"/>
                        </w:rPr>
                        <w:t>。</w:t>
                      </w:r>
                    </w:p>
                    <w:p w14:paraId="4C2FC09E" w14:textId="7C665F6A" w:rsidR="00F045F9"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r>
                        <w:rPr>
                          <w:rFonts w:ascii="Meiryo UI" w:eastAsia="Meiryo UI" w:hAnsi="Meiryo UI" w:hint="eastAsia"/>
                          <w:kern w:val="0"/>
                          <w:sz w:val="18"/>
                          <w:szCs w:val="18"/>
                        </w:rPr>
                        <w:t>・事業所の</w:t>
                      </w:r>
                      <w:r>
                        <w:rPr>
                          <w:rFonts w:ascii="Meiryo UI" w:eastAsia="Meiryo UI" w:hAnsi="Meiryo UI"/>
                          <w:kern w:val="0"/>
                          <w:sz w:val="18"/>
                          <w:szCs w:val="18"/>
                        </w:rPr>
                        <w:t>近隣には、通勤車両の排気ガス抑制による環境保全効果とエンジン音のない</w:t>
                      </w:r>
                      <w:r w:rsidRPr="00E562D3">
                        <w:rPr>
                          <w:rFonts w:ascii="Meiryo UI" w:eastAsia="Meiryo UI" w:hAnsi="Meiryo UI"/>
                          <w:kern w:val="0"/>
                          <w:sz w:val="18"/>
                          <w:szCs w:val="18"/>
                        </w:rPr>
                        <w:t>EV</w:t>
                      </w:r>
                      <w:r>
                        <w:rPr>
                          <w:rFonts w:ascii="Meiryo UI" w:eastAsia="Meiryo UI" w:hAnsi="Meiryo UI" w:hint="eastAsia"/>
                          <w:kern w:val="0"/>
                          <w:sz w:val="18"/>
                          <w:szCs w:val="18"/>
                        </w:rPr>
                        <w:t>の</w:t>
                      </w:r>
                      <w:r>
                        <w:rPr>
                          <w:rFonts w:ascii="Meiryo UI" w:eastAsia="Meiryo UI" w:hAnsi="Meiryo UI"/>
                          <w:kern w:val="0"/>
                          <w:sz w:val="18"/>
                          <w:szCs w:val="18"/>
                        </w:rPr>
                        <w:t>騒音低減を</w:t>
                      </w:r>
                      <w:r>
                        <w:rPr>
                          <w:rFonts w:ascii="Meiryo UI" w:eastAsia="Meiryo UI" w:hAnsi="Meiryo UI" w:hint="eastAsia"/>
                          <w:kern w:val="0"/>
                          <w:sz w:val="18"/>
                          <w:szCs w:val="18"/>
                        </w:rPr>
                        <w:t>創出している</w:t>
                      </w:r>
                      <w:r>
                        <w:rPr>
                          <w:rFonts w:ascii="Meiryo UI" w:eastAsia="Meiryo UI" w:hAnsi="Meiryo UI"/>
                          <w:kern w:val="0"/>
                          <w:sz w:val="18"/>
                          <w:szCs w:val="18"/>
                        </w:rPr>
                        <w:t>。</w:t>
                      </w:r>
                    </w:p>
                    <w:p w14:paraId="7E6754FF" w14:textId="3BC8EE03" w:rsidR="00F045F9"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p>
                    <w:p w14:paraId="265FC524" w14:textId="77777777" w:rsidR="00F045F9" w:rsidRPr="00E562D3" w:rsidRDefault="00F045F9" w:rsidP="002C714F">
                      <w:pPr>
                        <w:autoSpaceDE w:val="0"/>
                        <w:autoSpaceDN w:val="0"/>
                        <w:adjustRightInd w:val="0"/>
                        <w:spacing w:line="0" w:lineRule="atLeast"/>
                        <w:ind w:left="98" w:hangingChars="50" w:hanging="98"/>
                        <w:jc w:val="left"/>
                        <w:rPr>
                          <w:rFonts w:ascii="Meiryo UI" w:eastAsia="Meiryo UI" w:hAnsi="Meiryo UI"/>
                          <w:kern w:val="0"/>
                          <w:sz w:val="18"/>
                          <w:szCs w:val="18"/>
                        </w:rPr>
                      </w:pPr>
                    </w:p>
                  </w:txbxContent>
                </v:textbox>
                <w10:wrap anchorx="margin"/>
              </v:shape>
            </w:pict>
          </mc:Fallback>
        </mc:AlternateContent>
      </w:r>
    </w:p>
    <w:p w14:paraId="62472B54" w14:textId="347AAF3E" w:rsidR="00964B04" w:rsidRDefault="008C777E">
      <w:pPr>
        <w:widowControl/>
        <w:jc w:val="left"/>
        <w:rPr>
          <w:rFonts w:ascii="ＭＳ 明朝" w:hAnsi="ＭＳ 明朝"/>
          <w:color w:val="000000" w:themeColor="text1"/>
          <w:szCs w:val="21"/>
        </w:rPr>
      </w:pPr>
      <w:r>
        <w:rPr>
          <w:noProof/>
        </w:rPr>
        <w:drawing>
          <wp:anchor distT="0" distB="0" distL="114300" distR="114300" simplePos="0" relativeHeight="251968000" behindDoc="0" locked="0" layoutInCell="1" allowOverlap="1" wp14:anchorId="35547F38" wp14:editId="2603D281">
            <wp:simplePos x="0" y="0"/>
            <wp:positionH relativeFrom="column">
              <wp:posOffset>818042</wp:posOffset>
            </wp:positionH>
            <wp:positionV relativeFrom="paragraph">
              <wp:posOffset>184150</wp:posOffset>
            </wp:positionV>
            <wp:extent cx="2169160" cy="1439545"/>
            <wp:effectExtent l="0" t="0" r="2540" b="8255"/>
            <wp:wrapNone/>
            <wp:docPr id="816" name="図 816"/>
            <wp:cNvGraphicFramePr/>
            <a:graphic xmlns:a="http://schemas.openxmlformats.org/drawingml/2006/main">
              <a:graphicData uri="http://schemas.openxmlformats.org/drawingml/2006/picture">
                <pic:pic xmlns:pic="http://schemas.openxmlformats.org/drawingml/2006/picture">
                  <pic:nvPicPr>
                    <pic:cNvPr id="771" name="図 77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169160" cy="143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D459C" w14:textId="59CF8538" w:rsidR="00964B04" w:rsidRDefault="00964B04">
      <w:pPr>
        <w:widowControl/>
        <w:jc w:val="left"/>
        <w:rPr>
          <w:rFonts w:ascii="ＭＳ 明朝" w:hAnsi="ＭＳ 明朝"/>
          <w:color w:val="000000" w:themeColor="text1"/>
          <w:szCs w:val="21"/>
        </w:rPr>
      </w:pPr>
    </w:p>
    <w:p w14:paraId="4DCF12D9" w14:textId="1C7955C2" w:rsidR="00964B04" w:rsidRDefault="00964B04">
      <w:pPr>
        <w:widowControl/>
        <w:jc w:val="left"/>
        <w:rPr>
          <w:rFonts w:ascii="ＭＳ 明朝" w:hAnsi="ＭＳ 明朝"/>
          <w:color w:val="000000" w:themeColor="text1"/>
          <w:szCs w:val="21"/>
        </w:rPr>
      </w:pPr>
    </w:p>
    <w:p w14:paraId="3488A2FF" w14:textId="2F5A919D" w:rsidR="00964B04" w:rsidRDefault="00964B04">
      <w:pPr>
        <w:widowControl/>
        <w:jc w:val="left"/>
        <w:rPr>
          <w:rFonts w:ascii="ＭＳ 明朝" w:hAnsi="ＭＳ 明朝"/>
          <w:color w:val="000000" w:themeColor="text1"/>
          <w:szCs w:val="21"/>
        </w:rPr>
      </w:pPr>
    </w:p>
    <w:p w14:paraId="186C25C4" w14:textId="2575CEA5" w:rsidR="00964B04" w:rsidRDefault="00964B04">
      <w:pPr>
        <w:widowControl/>
        <w:jc w:val="left"/>
        <w:rPr>
          <w:rFonts w:ascii="ＭＳ 明朝" w:hAnsi="ＭＳ 明朝"/>
          <w:color w:val="000000" w:themeColor="text1"/>
          <w:szCs w:val="21"/>
        </w:rPr>
      </w:pPr>
    </w:p>
    <w:p w14:paraId="7C70479D" w14:textId="632B2AE2" w:rsidR="00964B04" w:rsidRDefault="008C777E">
      <w:pPr>
        <w:widowControl/>
        <w:jc w:val="left"/>
        <w:rPr>
          <w:rFonts w:ascii="ＭＳ 明朝" w:hAnsi="ＭＳ 明朝"/>
          <w:color w:val="000000" w:themeColor="text1"/>
          <w:szCs w:val="21"/>
        </w:rPr>
      </w:pPr>
      <w:r w:rsidRPr="00B36F70">
        <w:rPr>
          <w:rFonts w:ascii="ＭＳ 明朝" w:hAnsi="ＭＳ 明朝"/>
          <w:noProof/>
          <w:color w:val="000000" w:themeColor="text1"/>
          <w:szCs w:val="21"/>
        </w:rPr>
        <mc:AlternateContent>
          <mc:Choice Requires="wps">
            <w:drawing>
              <wp:anchor distT="45720" distB="45720" distL="114300" distR="114300" simplePos="0" relativeHeight="251982336" behindDoc="0" locked="0" layoutInCell="1" allowOverlap="1" wp14:anchorId="062C2884" wp14:editId="787FFC1D">
                <wp:simplePos x="0" y="0"/>
                <wp:positionH relativeFrom="margin">
                  <wp:posOffset>2045362</wp:posOffset>
                </wp:positionH>
                <wp:positionV relativeFrom="paragraph">
                  <wp:posOffset>211442</wp:posOffset>
                </wp:positionV>
                <wp:extent cx="1457325" cy="285750"/>
                <wp:effectExtent l="0" t="0" r="0" b="0"/>
                <wp:wrapNone/>
                <wp:docPr id="8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85750"/>
                        </a:xfrm>
                        <a:prstGeom prst="rect">
                          <a:avLst/>
                        </a:prstGeom>
                        <a:noFill/>
                        <a:ln w="9525">
                          <a:noFill/>
                          <a:miter lim="800000"/>
                          <a:headEnd/>
                          <a:tailEnd/>
                        </a:ln>
                      </wps:spPr>
                      <wps:txbx>
                        <w:txbxContent>
                          <w:p w14:paraId="39D38987" w14:textId="5E19F6C1" w:rsidR="00F045F9" w:rsidRPr="00AF3673" w:rsidRDefault="00F045F9" w:rsidP="005E1036">
                            <w:pPr>
                              <w:ind w:right="708"/>
                              <w:jc w:val="center"/>
                              <w:rPr>
                                <w:rFonts w:asciiTheme="minorEastAsia" w:eastAsiaTheme="minorEastAsia" w:hAnsiTheme="minorEastAsia"/>
                                <w:color w:val="FFFFFF" w:themeColor="background1"/>
                                <w:kern w:val="0"/>
                                <w:sz w:val="16"/>
                                <w:szCs w:val="16"/>
                              </w:rPr>
                            </w:pPr>
                            <w:r w:rsidRPr="00AF3673">
                              <w:rPr>
                                <w:rFonts w:ascii="Segoe UI Symbol" w:eastAsiaTheme="minorEastAsia" w:hAnsi="Segoe UI Symbol" w:cs="Segoe UI Symbol"/>
                                <w:color w:val="FFFFFF" w:themeColor="background1"/>
                                <w:kern w:val="0"/>
                                <w:sz w:val="16"/>
                                <w:szCs w:val="16"/>
                              </w:rPr>
                              <w:t>🄫</w:t>
                            </w:r>
                            <w:r w:rsidRPr="00AF3673">
                              <w:rPr>
                                <w:rFonts w:ascii="Segoe UI Symbol" w:eastAsiaTheme="minorEastAsia" w:hAnsi="Segoe UI Symbol" w:cs="Segoe UI Symbol" w:hint="eastAsia"/>
                                <w:color w:val="FFFFFF" w:themeColor="background1"/>
                                <w:kern w:val="0"/>
                                <w:sz w:val="16"/>
                                <w:szCs w:val="16"/>
                              </w:rPr>
                              <w:t>日産自動車㈱</w:t>
                            </w:r>
                          </w:p>
                          <w:p w14:paraId="034FD76A" w14:textId="77777777" w:rsidR="00F045F9" w:rsidRDefault="00F045F9" w:rsidP="005E1036"/>
                          <w:p w14:paraId="497EB0C4" w14:textId="77777777" w:rsidR="00F045F9" w:rsidRPr="008C50CA" w:rsidRDefault="00F045F9" w:rsidP="008623ED">
                            <w:pPr>
                              <w:jc w:val="left"/>
                              <w:rPr>
                                <w:rFonts w:ascii="Meiryo UI" w:eastAsia="Meiryo UI" w:hAnsi="Meiryo UI"/>
                                <w:color w:val="000000" w:themeColor="text1"/>
                                <w:sz w:val="18"/>
                                <w:szCs w:val="18"/>
                              </w:rPr>
                            </w:pPr>
                            <w:r w:rsidRPr="00AF3673">
                              <w:rPr>
                                <w:rFonts w:ascii="Segoe UI Symbol" w:eastAsiaTheme="minorEastAsia" w:hAnsi="Segoe UI Symbol" w:cs="Segoe UI Symbol"/>
                                <w:color w:val="FFFFFF" w:themeColor="background1"/>
                                <w:kern w:val="0"/>
                                <w:sz w:val="16"/>
                                <w:szCs w:val="16"/>
                              </w:rPr>
                              <w:t>🄫</w:t>
                            </w:r>
                            <w:r w:rsidRPr="00AF3673">
                              <w:rPr>
                                <w:rFonts w:ascii="Segoe UI Symbol" w:eastAsiaTheme="minorEastAsia" w:hAnsi="Segoe UI Symbol" w:cs="Segoe UI Symbol" w:hint="eastAsia"/>
                                <w:color w:val="FFFFFF" w:themeColor="background1"/>
                                <w:kern w:val="0"/>
                                <w:sz w:val="16"/>
                                <w:szCs w:val="16"/>
                              </w:rPr>
                              <w:t>日産自動</w:t>
                            </w:r>
                            <w:r w:rsidRPr="008C50CA">
                              <w:rPr>
                                <w:rFonts w:ascii="Meiryo UI" w:eastAsia="Meiryo UI" w:hAnsi="Meiryo UI" w:hint="eastAsia"/>
                                <w:color w:val="000000" w:themeColor="text1"/>
                                <w:sz w:val="18"/>
                                <w:szCs w:val="18"/>
                              </w:rPr>
                              <w:t>出典：国土交通省</w:t>
                            </w:r>
                          </w:p>
                          <w:p w14:paraId="1C503B1A" w14:textId="77777777" w:rsidR="00F045F9" w:rsidRPr="000429FC" w:rsidRDefault="00F045F9" w:rsidP="008623ED">
                            <w:pPr>
                              <w:ind w:left="195"/>
                              <w:rPr>
                                <w:color w:val="000000" w:themeColor="text1"/>
                                <w:szCs w:val="21"/>
                              </w:rPr>
                            </w:pPr>
                          </w:p>
                          <w:p w14:paraId="4CF81D80" w14:textId="77777777" w:rsidR="00F045F9" w:rsidRPr="000429FC" w:rsidRDefault="00F045F9" w:rsidP="008623ED">
                            <w:pPr>
                              <w:rPr>
                                <w:color w:val="000000" w:themeColor="text1"/>
                                <w:sz w:val="16"/>
                                <w:szCs w:val="16"/>
                              </w:rPr>
                            </w:pPr>
                          </w:p>
                          <w:p w14:paraId="65909529" w14:textId="77777777" w:rsidR="00F045F9" w:rsidRDefault="00F045F9"/>
                          <w:p w14:paraId="0ED446BB" w14:textId="77777777" w:rsidR="00F045F9" w:rsidRPr="00AF3673" w:rsidRDefault="00F045F9" w:rsidP="005E1036">
                            <w:pPr>
                              <w:ind w:right="708"/>
                              <w:jc w:val="center"/>
                              <w:rPr>
                                <w:rFonts w:asciiTheme="minorEastAsia" w:eastAsiaTheme="minorEastAsia" w:hAnsiTheme="minorEastAsia"/>
                                <w:color w:val="FFFFFF" w:themeColor="background1"/>
                                <w:kern w:val="0"/>
                                <w:sz w:val="16"/>
                                <w:szCs w:val="16"/>
                              </w:rPr>
                            </w:pPr>
                            <w:r w:rsidRPr="00AF3673">
                              <w:rPr>
                                <w:rFonts w:ascii="Segoe UI Symbol" w:eastAsiaTheme="minorEastAsia" w:hAnsi="Segoe UI Symbol" w:cs="Segoe UI Symbol" w:hint="eastAsia"/>
                                <w:color w:val="FFFFFF" w:themeColor="background1"/>
                                <w:kern w:val="0"/>
                                <w:sz w:val="16"/>
                                <w:szCs w:val="16"/>
                              </w:rPr>
                              <w:t>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C2884" id="_x0000_s1054" type="#_x0000_t202" style="position:absolute;margin-left:161.05pt;margin-top:16.65pt;width:114.75pt;height:22.5pt;z-index:25198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iHLQIAAA4EAAAOAAAAZHJzL2Uyb0RvYy54bWysU8GO0zAQvSPxD5bvNG3a7najpqtll0VI&#10;u4C08AGu4zQWjsfYbpPl2EqIj+AXEGe+Jz/C2GlLtdwQPVieTubNvDfP88u2VmQjrJOgczoaDCkR&#10;mkMh9SqnHz/cvphR4jzTBVOgRU4fhaOXi+fP5o3JRAoVqEJYgiDaZY3JaeW9yZLE8UrUzA3ACI3J&#10;EmzNPIZ2lRSWNYheqyQdDs+SBmxhLHDhHP570yfpIuKXpeD+XVk64YnKKc7m42njuQxnspizbGWZ&#10;qSTfj8H+YYqaSY1Nj1A3zDOytvIvqFpyCw5KP+BQJ1CWkovIAdmMhk/YPFTMiMgFxXHmKJP7f7D8&#10;7ea9JbLI6Sw9o0SzGpfU7b522x/d9le3+0a63fdut+u2PzEmaRCsMS7DugeDlb59CS0uPpJ35g74&#10;J0c0XFdMr8SVtdBUghU48ChUJielPY4LIMvmHgrsy9YeIlBb2jqoifoQRMfFPR6XJVpPeGg5mZ6P&#10;0yklHHPpbHo+jdtMWHaoNtb51wJqEi45tWiGiM42d86HaVh2+CQ003ArlYqGUJo0Ob2YIvyTTC09&#10;+lXJGgUbhl/voEDylS5isWdS9XdsoPSedSDaU/btso2Kp+PxQc4lFI8ohIXeoPig8FKB/UJJg+bM&#10;qfu8ZlZQot5oFPNiNJkEN8cAdUgxsKeZ5WmGaY5QOfWU9NdrH19AT+0KRS9l1CNsp59kPzSaLsq0&#10;fyDB1adx/OrPM178BgAA//8DAFBLAwQUAAYACAAAACEA1pC5Wt4AAAAJAQAADwAAAGRycy9kb3du&#10;cmV2LnhtbEyPwU7DMAyG70i8Q2QkbixpS8coTScE4graYJO4ZY3XVjRO1WRreXvMCW62/On395fr&#10;2fXijGPoPGlIFgoEUu1tR42Gj/eXmxWIEA1Z03tCDd8YYF1dXpSmsH6iDZ63sREcQqEwGtoYh0LK&#10;ULfoTFj4AYlvRz86E3kdG2lHM3G462Wq1FI60xF/aM2ATy3WX9uT07B7PX7ub9Vb8+zyYfKzkuTu&#10;pdbXV/PjA4iIc/yD4Vef1aFip4M/kQ2i15ClacIoD1kGgoE8T5YgDhruVhnIqpT/G1Q/AAAA//8D&#10;AFBLAQItABQABgAIAAAAIQC2gziS/gAAAOEBAAATAAAAAAAAAAAAAAAAAAAAAABbQ29udGVudF9U&#10;eXBlc10ueG1sUEsBAi0AFAAGAAgAAAAhADj9If/WAAAAlAEAAAsAAAAAAAAAAAAAAAAALwEAAF9y&#10;ZWxzLy5yZWxzUEsBAi0AFAAGAAgAAAAhAPUbeIctAgAADgQAAA4AAAAAAAAAAAAAAAAALgIAAGRy&#10;cy9lMm9Eb2MueG1sUEsBAi0AFAAGAAgAAAAhANaQuVreAAAACQEAAA8AAAAAAAAAAAAAAAAAhwQA&#10;AGRycy9kb3ducmV2LnhtbFBLBQYAAAAABAAEAPMAAACSBQAAAAA=&#10;" filled="f" stroked="f">
                <v:textbox>
                  <w:txbxContent>
                    <w:p w14:paraId="39D38987" w14:textId="5E19F6C1" w:rsidR="00F045F9" w:rsidRPr="00AF3673" w:rsidRDefault="00F045F9" w:rsidP="005E1036">
                      <w:pPr>
                        <w:ind w:right="708"/>
                        <w:jc w:val="center"/>
                        <w:rPr>
                          <w:rFonts w:asciiTheme="minorEastAsia" w:eastAsiaTheme="minorEastAsia" w:hAnsiTheme="minorEastAsia"/>
                          <w:color w:val="FFFFFF" w:themeColor="background1"/>
                          <w:kern w:val="0"/>
                          <w:sz w:val="16"/>
                          <w:szCs w:val="16"/>
                        </w:rPr>
                      </w:pPr>
                      <w:r w:rsidRPr="00AF3673">
                        <w:rPr>
                          <w:rFonts w:ascii="Segoe UI Symbol" w:eastAsiaTheme="minorEastAsia" w:hAnsi="Segoe UI Symbol" w:cs="Segoe UI Symbol"/>
                          <w:color w:val="FFFFFF" w:themeColor="background1"/>
                          <w:kern w:val="0"/>
                          <w:sz w:val="16"/>
                          <w:szCs w:val="16"/>
                        </w:rPr>
                        <w:t>🄫</w:t>
                      </w:r>
                      <w:r w:rsidRPr="00AF3673">
                        <w:rPr>
                          <w:rFonts w:ascii="Segoe UI Symbol" w:eastAsiaTheme="minorEastAsia" w:hAnsi="Segoe UI Symbol" w:cs="Segoe UI Symbol" w:hint="eastAsia"/>
                          <w:color w:val="FFFFFF" w:themeColor="background1"/>
                          <w:kern w:val="0"/>
                          <w:sz w:val="16"/>
                          <w:szCs w:val="16"/>
                        </w:rPr>
                        <w:t>日産自動車㈱</w:t>
                      </w:r>
                    </w:p>
                    <w:p w14:paraId="034FD76A" w14:textId="77777777" w:rsidR="00F045F9" w:rsidRDefault="00F045F9" w:rsidP="005E1036"/>
                    <w:p w14:paraId="497EB0C4" w14:textId="77777777" w:rsidR="00F045F9" w:rsidRPr="008C50CA" w:rsidRDefault="00F045F9" w:rsidP="008623ED">
                      <w:pPr>
                        <w:jc w:val="left"/>
                        <w:rPr>
                          <w:rFonts w:ascii="Meiryo UI" w:eastAsia="Meiryo UI" w:hAnsi="Meiryo UI"/>
                          <w:color w:val="000000" w:themeColor="text1"/>
                          <w:sz w:val="18"/>
                          <w:szCs w:val="18"/>
                        </w:rPr>
                      </w:pPr>
                      <w:r w:rsidRPr="00AF3673">
                        <w:rPr>
                          <w:rFonts w:ascii="Segoe UI Symbol" w:eastAsiaTheme="minorEastAsia" w:hAnsi="Segoe UI Symbol" w:cs="Segoe UI Symbol"/>
                          <w:color w:val="FFFFFF" w:themeColor="background1"/>
                          <w:kern w:val="0"/>
                          <w:sz w:val="16"/>
                          <w:szCs w:val="16"/>
                        </w:rPr>
                        <w:t>🄫</w:t>
                      </w:r>
                      <w:r w:rsidRPr="00AF3673">
                        <w:rPr>
                          <w:rFonts w:ascii="Segoe UI Symbol" w:eastAsiaTheme="minorEastAsia" w:hAnsi="Segoe UI Symbol" w:cs="Segoe UI Symbol" w:hint="eastAsia"/>
                          <w:color w:val="FFFFFF" w:themeColor="background1"/>
                          <w:kern w:val="0"/>
                          <w:sz w:val="16"/>
                          <w:szCs w:val="16"/>
                        </w:rPr>
                        <w:t>日産自動</w:t>
                      </w:r>
                      <w:r w:rsidRPr="008C50CA">
                        <w:rPr>
                          <w:rFonts w:ascii="Meiryo UI" w:eastAsia="Meiryo UI" w:hAnsi="Meiryo UI" w:hint="eastAsia"/>
                          <w:color w:val="000000" w:themeColor="text1"/>
                          <w:sz w:val="18"/>
                          <w:szCs w:val="18"/>
                        </w:rPr>
                        <w:t>出典：国土交通省</w:t>
                      </w:r>
                    </w:p>
                    <w:p w14:paraId="1C503B1A" w14:textId="77777777" w:rsidR="00F045F9" w:rsidRPr="000429FC" w:rsidRDefault="00F045F9" w:rsidP="008623ED">
                      <w:pPr>
                        <w:ind w:left="195"/>
                        <w:rPr>
                          <w:color w:val="000000" w:themeColor="text1"/>
                          <w:szCs w:val="21"/>
                        </w:rPr>
                      </w:pPr>
                    </w:p>
                    <w:p w14:paraId="4CF81D80" w14:textId="77777777" w:rsidR="00F045F9" w:rsidRPr="000429FC" w:rsidRDefault="00F045F9" w:rsidP="008623ED">
                      <w:pPr>
                        <w:rPr>
                          <w:color w:val="000000" w:themeColor="text1"/>
                          <w:sz w:val="16"/>
                          <w:szCs w:val="16"/>
                        </w:rPr>
                      </w:pPr>
                    </w:p>
                    <w:p w14:paraId="65909529" w14:textId="77777777" w:rsidR="00F045F9" w:rsidRDefault="00F045F9"/>
                    <w:p w14:paraId="0ED446BB" w14:textId="77777777" w:rsidR="00F045F9" w:rsidRPr="00AF3673" w:rsidRDefault="00F045F9" w:rsidP="005E1036">
                      <w:pPr>
                        <w:ind w:right="708"/>
                        <w:jc w:val="center"/>
                        <w:rPr>
                          <w:rFonts w:asciiTheme="minorEastAsia" w:eastAsiaTheme="minorEastAsia" w:hAnsiTheme="minorEastAsia"/>
                          <w:color w:val="FFFFFF" w:themeColor="background1"/>
                          <w:kern w:val="0"/>
                          <w:sz w:val="16"/>
                          <w:szCs w:val="16"/>
                        </w:rPr>
                      </w:pPr>
                      <w:r w:rsidRPr="00AF3673">
                        <w:rPr>
                          <w:rFonts w:ascii="Segoe UI Symbol" w:eastAsiaTheme="minorEastAsia" w:hAnsi="Segoe UI Symbol" w:cs="Segoe UI Symbol" w:hint="eastAsia"/>
                          <w:color w:val="FFFFFF" w:themeColor="background1"/>
                          <w:kern w:val="0"/>
                          <w:sz w:val="16"/>
                          <w:szCs w:val="16"/>
                        </w:rPr>
                        <w:t>車㈱</w:t>
                      </w:r>
                    </w:p>
                  </w:txbxContent>
                </v:textbox>
                <w10:wrap anchorx="margin"/>
              </v:shape>
            </w:pict>
          </mc:Fallback>
        </mc:AlternateContent>
      </w:r>
    </w:p>
    <w:p w14:paraId="11BF34A7" w14:textId="3F1F0BF8" w:rsidR="00964B04" w:rsidRDefault="00964B04">
      <w:pPr>
        <w:widowControl/>
        <w:jc w:val="left"/>
        <w:rPr>
          <w:rFonts w:ascii="ＭＳ 明朝" w:hAnsi="ＭＳ 明朝"/>
          <w:color w:val="000000" w:themeColor="text1"/>
          <w:szCs w:val="21"/>
        </w:rPr>
      </w:pPr>
    </w:p>
    <w:p w14:paraId="7C905C7D" w14:textId="59FB0ECC" w:rsidR="00964B04" w:rsidRDefault="00964B04">
      <w:pPr>
        <w:widowControl/>
        <w:jc w:val="left"/>
        <w:rPr>
          <w:rFonts w:ascii="ＭＳ 明朝" w:hAnsi="ＭＳ 明朝"/>
          <w:color w:val="000000" w:themeColor="text1"/>
          <w:szCs w:val="21"/>
        </w:rPr>
      </w:pPr>
    </w:p>
    <w:p w14:paraId="1C659C40" w14:textId="30E68FBF" w:rsidR="007A6C83" w:rsidRDefault="00E22C3A">
      <w:pPr>
        <w:widowControl/>
        <w:jc w:val="left"/>
        <w:rPr>
          <w:rFonts w:ascii="ＭＳ 明朝" w:hAnsi="ＭＳ 明朝"/>
          <w:b/>
          <w:color w:val="000000" w:themeColor="text1"/>
          <w:sz w:val="24"/>
          <w:szCs w:val="24"/>
        </w:rPr>
      </w:pPr>
      <w:r w:rsidRPr="003F6A72">
        <w:rPr>
          <w:b/>
          <w:noProof/>
          <w:color w:val="000000" w:themeColor="text1"/>
          <w:sz w:val="24"/>
          <w:szCs w:val="24"/>
        </w:rPr>
        <mc:AlternateContent>
          <mc:Choice Requires="wps">
            <w:drawing>
              <wp:anchor distT="45720" distB="45720" distL="114300" distR="114300" simplePos="0" relativeHeight="252397056" behindDoc="0" locked="0" layoutInCell="1" allowOverlap="1" wp14:anchorId="71A35B74" wp14:editId="502ABEA9">
                <wp:simplePos x="0" y="0"/>
                <wp:positionH relativeFrom="column">
                  <wp:posOffset>4004310</wp:posOffset>
                </wp:positionH>
                <wp:positionV relativeFrom="paragraph">
                  <wp:posOffset>261184</wp:posOffset>
                </wp:positionV>
                <wp:extent cx="1676400" cy="1404620"/>
                <wp:effectExtent l="0" t="0" r="0" b="0"/>
                <wp:wrapNone/>
                <wp:docPr id="9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3919A02C" w14:textId="416A22CB" w:rsidR="00F045F9" w:rsidRPr="008C50CA" w:rsidRDefault="00F045F9" w:rsidP="005E1036">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w:t>
                            </w:r>
                            <w:r>
                              <w:rPr>
                                <w:rFonts w:ascii="Meiryo UI" w:eastAsia="Meiryo UI" w:hAnsi="Meiryo UI" w:hint="eastAsia"/>
                                <w:color w:val="000000" w:themeColor="text1"/>
                                <w:sz w:val="18"/>
                                <w:szCs w:val="18"/>
                              </w:rPr>
                              <w:t>愛知県ホームページ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A35B74" id="_x0000_s1055" type="#_x0000_t202" style="position:absolute;margin-left:315.3pt;margin-top:20.55pt;width:132pt;height:110.6pt;z-index:25239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29qMAIAAA8EAAAOAAAAZHJzL2Uyb0RvYy54bWysU02O0zAU3iNxB8t7mjSknZmo6WiYoQhp&#10;BpAGDuA6TmPhP2y3SVm2EuIQXAGx5jy5CM9OWyrYIbKw7Dy/773ve59n150UaMOs41qVeDxKMWKK&#10;6oqrVYk/vF88u8TIeaIqIrRiJd4yh6/nT5/MWlOwTDdaVMwiAFGuaE2JG+9NkSSONkwSN9KGKQjW&#10;2kri4WhXSWVJC+hSJFmaTpNW28pYTZlz8PduCOJ5xK9rRv3bunbMI1Fi6M3H1cZ1GdZkPiPFyhLT&#10;cHpog/xDF5JwBUVPUHfEE7S2/C8oyanVTtd+RLVMdF1zyiIHYDNO/2Dz2BDDIhcQx5mTTO7/wdI3&#10;m3cW8arEV9kYI0UkDKnff+l33/vdz37/FfX7b/1+3+9+wBllQbDWuALyHg1k+u6F7mDwkbwz95p+&#10;dEjp24aoFbuxVrcNIxU0PA6ZyVnqgOMCyLJ90BXUJWuvI1BXWxnUBH0QoMPgtqdhsc4jGkpOL6Z5&#10;CiEKsXGe5tMsjjMhxTHdWOdfMS1R2JTYghsiPNncOx/aIcXxSqim9IILER0hFGpBkkk2iQlnEck9&#10;GFZwWeLLNHyDhQLLl6qKyZ5wMeyhgFAH2oHpwNl3yy5Knj3Pj3oudbUFJaweHAovCjaNtp8xasGd&#10;JXaf1sQyjMRrBWpejfM82Dke8skFUEf2PLI8jxBFAarEHqNhe+vjEwiknbkB1Rc86hHGM3RyaBpc&#10;F2U6vJBg6/NzvPX7Hc9/AQAA//8DAFBLAwQUAAYACAAAACEAla9bTd8AAAAKAQAADwAAAGRycy9k&#10;b3ducmV2LnhtbEyPTU/DMAyG70j8h8hI3FjablSjqztNfEgcuDDKPWuypqJxqiZbu3+PObGj7Uev&#10;n7fczq4XZzOGzhNCukhAGGq87qhFqL/eHtYgQlSkVe/JIFxMgG11e1OqQvuJPs15H1vBIRQKhWBj&#10;HAopQ2ONU2HhB0N8O/rRqcjj2Eo9qonDXS+zJMmlUx3xB6sG82xN87M/OYQY9S691K8uvH/PHy+T&#10;TZpHVSPe3827DYho5vgPw58+q0PFTgd/Ih1Ej5Avk5xRhFWagmBg/bTixQEhy7MlyKqU1xWqXwAA&#10;AP//AwBQSwECLQAUAAYACAAAACEAtoM4kv4AAADhAQAAEwAAAAAAAAAAAAAAAAAAAAAAW0NvbnRl&#10;bnRfVHlwZXNdLnhtbFBLAQItABQABgAIAAAAIQA4/SH/1gAAAJQBAAALAAAAAAAAAAAAAAAAAC8B&#10;AABfcmVscy8ucmVsc1BLAQItABQABgAIAAAAIQDOX29qMAIAAA8EAAAOAAAAAAAAAAAAAAAAAC4C&#10;AABkcnMvZTJvRG9jLnhtbFBLAQItABQABgAIAAAAIQCVr1tN3wAAAAoBAAAPAAAAAAAAAAAAAAAA&#10;AIoEAABkcnMvZG93bnJldi54bWxQSwUGAAAAAAQABADzAAAAlgUAAAAA&#10;" filled="f" stroked="f">
                <v:textbox style="mso-fit-shape-to-text:t">
                  <w:txbxContent>
                    <w:p w14:paraId="3919A02C" w14:textId="416A22CB" w:rsidR="00F045F9" w:rsidRPr="008C50CA" w:rsidRDefault="00F045F9" w:rsidP="005E1036">
                      <w:pPr>
                        <w:rPr>
                          <w:rFonts w:ascii="Meiryo UI" w:eastAsia="Meiryo UI" w:hAnsi="Meiryo UI"/>
                          <w:color w:val="000000" w:themeColor="text1"/>
                          <w:sz w:val="18"/>
                          <w:szCs w:val="18"/>
                        </w:rPr>
                      </w:pPr>
                      <w:r w:rsidRPr="008C50CA">
                        <w:rPr>
                          <w:rFonts w:ascii="Meiryo UI" w:eastAsia="Meiryo UI" w:hAnsi="Meiryo UI" w:hint="eastAsia"/>
                          <w:color w:val="000000" w:themeColor="text1"/>
                          <w:sz w:val="18"/>
                          <w:szCs w:val="18"/>
                        </w:rPr>
                        <w:t>出典：</w:t>
                      </w:r>
                      <w:r>
                        <w:rPr>
                          <w:rFonts w:ascii="Meiryo UI" w:eastAsia="Meiryo UI" w:hAnsi="Meiryo UI" w:hint="eastAsia"/>
                          <w:color w:val="000000" w:themeColor="text1"/>
                          <w:sz w:val="18"/>
                          <w:szCs w:val="18"/>
                        </w:rPr>
                        <w:t>愛知県ホームページ</w:t>
                      </w:r>
                    </w:p>
                  </w:txbxContent>
                </v:textbox>
              </v:shape>
            </w:pict>
          </mc:Fallback>
        </mc:AlternateContent>
      </w:r>
    </w:p>
    <w:sectPr w:rsidR="007A6C83" w:rsidSect="001C79DC">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851" w:footer="567" w:gutter="0"/>
      <w:pgNumType w:fmt="numberInDash" w:start="15"/>
      <w:cols w:space="425"/>
      <w:docGrid w:type="linesAndChars" w:linePitch="33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F7F3F" w14:textId="77777777" w:rsidR="00F045F9" w:rsidRDefault="00F045F9">
      <w:r>
        <w:separator/>
      </w:r>
    </w:p>
  </w:endnote>
  <w:endnote w:type="continuationSeparator" w:id="0">
    <w:p w14:paraId="3BC06218" w14:textId="77777777" w:rsidR="00F045F9" w:rsidRDefault="00F04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RyuminPr6-Light">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D6FE" w14:textId="77777777" w:rsidR="001563E8" w:rsidRDefault="001563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726887"/>
      <w:docPartObj>
        <w:docPartGallery w:val="Page Numbers (Bottom of Page)"/>
        <w:docPartUnique/>
      </w:docPartObj>
    </w:sdtPr>
    <w:sdtEndPr/>
    <w:sdtContent>
      <w:p w14:paraId="13FBB385" w14:textId="6E5837D4" w:rsidR="00F045F9" w:rsidRDefault="00F045F9">
        <w:pPr>
          <w:pStyle w:val="a6"/>
          <w:jc w:val="center"/>
        </w:pPr>
        <w:r>
          <w:fldChar w:fldCharType="begin"/>
        </w:r>
        <w:r>
          <w:instrText>PAGE   \* MERGEFORMAT</w:instrText>
        </w:r>
        <w:r>
          <w:fldChar w:fldCharType="separate"/>
        </w:r>
        <w:r w:rsidR="001563E8" w:rsidRPr="001563E8">
          <w:rPr>
            <w:noProof/>
            <w:lang w:val="ja-JP" w:eastAsia="ja-JP"/>
          </w:rPr>
          <w:t>-</w:t>
        </w:r>
        <w:r w:rsidR="001563E8">
          <w:rPr>
            <w:noProof/>
          </w:rPr>
          <w:t xml:space="preserve"> 15 -</w:t>
        </w:r>
        <w:r>
          <w:fldChar w:fldCharType="end"/>
        </w:r>
      </w:p>
    </w:sdtContent>
  </w:sdt>
  <w:p w14:paraId="1E92EDDA" w14:textId="77777777" w:rsidR="00F045F9" w:rsidRDefault="00F045F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363813"/>
      <w:docPartObj>
        <w:docPartGallery w:val="Page Numbers (Bottom of Page)"/>
        <w:docPartUnique/>
      </w:docPartObj>
    </w:sdtPr>
    <w:sdtEndPr/>
    <w:sdtContent>
      <w:p w14:paraId="64FCE5E9" w14:textId="63C6F8BC" w:rsidR="00F045F9" w:rsidRDefault="00F045F9">
        <w:pPr>
          <w:pStyle w:val="a6"/>
          <w:jc w:val="center"/>
        </w:pPr>
        <w:r>
          <w:fldChar w:fldCharType="begin"/>
        </w:r>
        <w:r>
          <w:instrText>PAGE   \* MERGEFORMAT</w:instrText>
        </w:r>
        <w:r>
          <w:fldChar w:fldCharType="separate"/>
        </w:r>
        <w:r w:rsidRPr="000B1A3B">
          <w:rPr>
            <w:noProof/>
            <w:lang w:val="ja-JP" w:eastAsia="ja-JP"/>
          </w:rPr>
          <w:t>-</w:t>
        </w:r>
        <w:r>
          <w:rPr>
            <w:noProof/>
          </w:rPr>
          <w:t xml:space="preserve"> 1 -</w:t>
        </w:r>
        <w:r>
          <w:fldChar w:fldCharType="end"/>
        </w:r>
      </w:p>
    </w:sdtContent>
  </w:sdt>
  <w:p w14:paraId="4388075F" w14:textId="77777777" w:rsidR="00F045F9" w:rsidRDefault="00F045F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321F" w14:textId="77777777" w:rsidR="00F045F9" w:rsidRDefault="00F045F9">
      <w:r>
        <w:separator/>
      </w:r>
    </w:p>
  </w:footnote>
  <w:footnote w:type="continuationSeparator" w:id="0">
    <w:p w14:paraId="5E989996" w14:textId="77777777" w:rsidR="00F045F9" w:rsidRDefault="00F045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259E9" w14:textId="77777777" w:rsidR="001563E8" w:rsidRDefault="001563E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D20BD" w14:textId="22901B59" w:rsidR="001C79DC" w:rsidRDefault="001C79DC">
    <w:pPr>
      <w:pStyle w:val="a4"/>
    </w:pPr>
  </w:p>
  <w:p w14:paraId="3812225F" w14:textId="77777777" w:rsidR="001C79DC" w:rsidRDefault="001C79D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3949C" w14:textId="77777777" w:rsidR="001563E8" w:rsidRDefault="001563E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05pt;height:15.55pt;visibility:visible;mso-wrap-style:square" o:bullet="t">
        <v:imagedata r:id="rId1" o:title=""/>
      </v:shape>
    </w:pict>
  </w:numPicBullet>
  <w:numPicBullet w:numPicBulletId="1">
    <w:pict>
      <v:shape id="_x0000_i1027" type="#_x0000_t75" style="width:19.6pt;height:9.05pt;visibility:visible;mso-wrap-style:square" o:bullet="t">
        <v:imagedata r:id="rId2" o:title=""/>
      </v:shape>
    </w:pict>
  </w:numPicBullet>
  <w:abstractNum w:abstractNumId="0" w15:restartNumberingAfterBreak="0">
    <w:nsid w:val="08D92804"/>
    <w:multiLevelType w:val="hybridMultilevel"/>
    <w:tmpl w:val="0D1AFC64"/>
    <w:lvl w:ilvl="0" w:tplc="D0583ED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 w15:restartNumberingAfterBreak="0">
    <w:nsid w:val="0AC56666"/>
    <w:multiLevelType w:val="hybridMultilevel"/>
    <w:tmpl w:val="B898188A"/>
    <w:lvl w:ilvl="0" w:tplc="EB607D6A">
      <w:start w:val="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7749EE"/>
    <w:multiLevelType w:val="hybridMultilevel"/>
    <w:tmpl w:val="55AAC608"/>
    <w:lvl w:ilvl="0" w:tplc="759C879E">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 w15:restartNumberingAfterBreak="0">
    <w:nsid w:val="19614243"/>
    <w:multiLevelType w:val="hybridMultilevel"/>
    <w:tmpl w:val="EE0A73A6"/>
    <w:lvl w:ilvl="0" w:tplc="9D1E2410">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4" w15:restartNumberingAfterBreak="0">
    <w:nsid w:val="1DF62B81"/>
    <w:multiLevelType w:val="hybridMultilevel"/>
    <w:tmpl w:val="A9EA1B1A"/>
    <w:lvl w:ilvl="0" w:tplc="9648BCAC">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5" w15:restartNumberingAfterBreak="0">
    <w:nsid w:val="1F5F38C4"/>
    <w:multiLevelType w:val="hybridMultilevel"/>
    <w:tmpl w:val="CB1C6E5E"/>
    <w:lvl w:ilvl="0" w:tplc="34AC1F58">
      <w:start w:val="1"/>
      <w:numFmt w:val="decimalEnclosedCircle"/>
      <w:lvlText w:val="%1"/>
      <w:lvlJc w:val="left"/>
      <w:pPr>
        <w:ind w:left="1040" w:hanging="360"/>
      </w:pPr>
      <w:rPr>
        <w:rFonts w:hint="default"/>
        <w:color w:val="000000" w:themeColor="text1"/>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6" w15:restartNumberingAfterBreak="0">
    <w:nsid w:val="223179E0"/>
    <w:multiLevelType w:val="hybridMultilevel"/>
    <w:tmpl w:val="37E0166A"/>
    <w:lvl w:ilvl="0" w:tplc="04128C8C">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4D0F90"/>
    <w:multiLevelType w:val="hybridMultilevel"/>
    <w:tmpl w:val="AB265AF8"/>
    <w:lvl w:ilvl="0" w:tplc="48C0830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226650B1"/>
    <w:multiLevelType w:val="hybridMultilevel"/>
    <w:tmpl w:val="C6FA068C"/>
    <w:lvl w:ilvl="0" w:tplc="0818F984">
      <w:start w:val="1"/>
      <w:numFmt w:val="decimal"/>
      <w:lvlText w:val="(%1)"/>
      <w:lvlJc w:val="left"/>
      <w:pPr>
        <w:ind w:left="810" w:hanging="360"/>
      </w:pPr>
      <w:rPr>
        <w:rFonts w:hint="default"/>
        <w:color w:val="FF0000"/>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234A003C"/>
    <w:multiLevelType w:val="hybridMultilevel"/>
    <w:tmpl w:val="001EE8D4"/>
    <w:lvl w:ilvl="0" w:tplc="653C1E3A">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8E1141"/>
    <w:multiLevelType w:val="hybridMultilevel"/>
    <w:tmpl w:val="BC28C2F4"/>
    <w:lvl w:ilvl="0" w:tplc="BF16371C">
      <w:start w:val="3"/>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5FC6C1F"/>
    <w:multiLevelType w:val="hybridMultilevel"/>
    <w:tmpl w:val="3C889CE4"/>
    <w:lvl w:ilvl="0" w:tplc="85269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4701CA"/>
    <w:multiLevelType w:val="hybridMultilevel"/>
    <w:tmpl w:val="0C58CB60"/>
    <w:lvl w:ilvl="0" w:tplc="1F3CC108">
      <w:start w:val="1"/>
      <w:numFmt w:val="aiueoFullWidth"/>
      <w:lvlText w:val="%1）"/>
      <w:lvlJc w:val="left"/>
      <w:pPr>
        <w:ind w:left="1442" w:hanging="420"/>
      </w:pPr>
      <w:rPr>
        <w:rFonts w:hint="default"/>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3" w15:restartNumberingAfterBreak="0">
    <w:nsid w:val="2BD25DA4"/>
    <w:multiLevelType w:val="hybridMultilevel"/>
    <w:tmpl w:val="6D086836"/>
    <w:lvl w:ilvl="0" w:tplc="B2088AE2">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972E40"/>
    <w:multiLevelType w:val="hybridMultilevel"/>
    <w:tmpl w:val="B04A8ECE"/>
    <w:lvl w:ilvl="0" w:tplc="569E7086">
      <w:start w:val="1"/>
      <w:numFmt w:val="decimalEnclosedCircle"/>
      <w:lvlText w:val="%1"/>
      <w:lvlJc w:val="left"/>
      <w:pPr>
        <w:ind w:left="360" w:hanging="360"/>
      </w:pPr>
      <w:rPr>
        <w:rFonts w:hint="default"/>
        <w:color w:val="000000" w:themeColor="text1"/>
      </w:rPr>
    </w:lvl>
    <w:lvl w:ilvl="1" w:tplc="54E683A2">
      <w:start w:val="1"/>
      <w:numFmt w:val="aiueoFullWidth"/>
      <w:lvlText w:val="（%2）"/>
      <w:lvlJc w:val="left"/>
      <w:pPr>
        <w:ind w:left="1140" w:hanging="720"/>
      </w:pPr>
      <w:rPr>
        <w:rFonts w:hint="default"/>
      </w:rPr>
    </w:lvl>
    <w:lvl w:ilvl="2" w:tplc="10EA4E56">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6D13BE"/>
    <w:multiLevelType w:val="hybridMultilevel"/>
    <w:tmpl w:val="E8E43A84"/>
    <w:lvl w:ilvl="0" w:tplc="1CFE7BC0">
      <w:start w:val="2"/>
      <w:numFmt w:val="decimalEnclosedCircle"/>
      <w:lvlText w:val="%1"/>
      <w:lvlJc w:val="left"/>
      <w:pPr>
        <w:ind w:left="1500" w:hanging="360"/>
      </w:pPr>
      <w:rPr>
        <w:rFonts w:hint="default"/>
        <w:u w:val="single"/>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6" w15:restartNumberingAfterBreak="0">
    <w:nsid w:val="32B32A81"/>
    <w:multiLevelType w:val="hybridMultilevel"/>
    <w:tmpl w:val="8C76FEAE"/>
    <w:lvl w:ilvl="0" w:tplc="C4EA008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7" w15:restartNumberingAfterBreak="0">
    <w:nsid w:val="34381063"/>
    <w:multiLevelType w:val="hybridMultilevel"/>
    <w:tmpl w:val="A84E4F72"/>
    <w:lvl w:ilvl="0" w:tplc="1EA63C2A">
      <w:start w:val="1"/>
      <w:numFmt w:val="irohaFullWidth"/>
      <w:lvlText w:val="（%1）"/>
      <w:lvlJc w:val="left"/>
      <w:pPr>
        <w:ind w:left="1997" w:hanging="720"/>
      </w:pPr>
      <w:rPr>
        <w:rFonts w:hint="default"/>
        <w:u w:val="single"/>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18" w15:restartNumberingAfterBreak="0">
    <w:nsid w:val="3723678D"/>
    <w:multiLevelType w:val="hybridMultilevel"/>
    <w:tmpl w:val="26AE3B9A"/>
    <w:lvl w:ilvl="0" w:tplc="D64CB27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C363411"/>
    <w:multiLevelType w:val="hybridMultilevel"/>
    <w:tmpl w:val="FA4CE89E"/>
    <w:lvl w:ilvl="0" w:tplc="25F20EEC">
      <w:start w:val="1"/>
      <w:numFmt w:val="bullet"/>
      <w:lvlText w:val="※"/>
      <w:lvlJc w:val="left"/>
      <w:pPr>
        <w:ind w:left="585" w:hanging="360"/>
      </w:pPr>
      <w:rPr>
        <w:rFonts w:ascii="ＭＳ 明朝" w:eastAsia="ＭＳ 明朝" w:hAnsi="ＭＳ 明朝" w:cs="RyuminPr6-Light"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0" w15:restartNumberingAfterBreak="0">
    <w:nsid w:val="3C473155"/>
    <w:multiLevelType w:val="hybridMultilevel"/>
    <w:tmpl w:val="FEDA93E0"/>
    <w:lvl w:ilvl="0" w:tplc="E9F61E34">
      <w:start w:val="1"/>
      <w:numFmt w:val="iroha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1" w15:restartNumberingAfterBreak="0">
    <w:nsid w:val="46794D37"/>
    <w:multiLevelType w:val="hybridMultilevel"/>
    <w:tmpl w:val="0638E9F0"/>
    <w:lvl w:ilvl="0" w:tplc="BA9EF162">
      <w:start w:val="66"/>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9D384D"/>
    <w:multiLevelType w:val="hybridMultilevel"/>
    <w:tmpl w:val="92AC3E2C"/>
    <w:lvl w:ilvl="0" w:tplc="15860F4E">
      <w:start w:val="1"/>
      <w:numFmt w:val="irohaFullWidth"/>
      <w:lvlText w:val="%1）"/>
      <w:lvlJc w:val="left"/>
      <w:pPr>
        <w:ind w:left="1140" w:hanging="69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3" w15:restartNumberingAfterBreak="0">
    <w:nsid w:val="48925ABC"/>
    <w:multiLevelType w:val="hybridMultilevel"/>
    <w:tmpl w:val="DE04D440"/>
    <w:lvl w:ilvl="0" w:tplc="842AD160">
      <w:start w:val="2"/>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A951D8"/>
    <w:multiLevelType w:val="hybridMultilevel"/>
    <w:tmpl w:val="9C669A4A"/>
    <w:lvl w:ilvl="0" w:tplc="7A9C19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882895"/>
    <w:multiLevelType w:val="hybridMultilevel"/>
    <w:tmpl w:val="507885AC"/>
    <w:lvl w:ilvl="0" w:tplc="470C1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961FC9"/>
    <w:multiLevelType w:val="hybridMultilevel"/>
    <w:tmpl w:val="4E800986"/>
    <w:lvl w:ilvl="0" w:tplc="0E148D32">
      <w:start w:val="1"/>
      <w:numFmt w:val="decimalEnclosedCircle"/>
      <w:lvlText w:val="%1"/>
      <w:lvlJc w:val="left"/>
      <w:pPr>
        <w:ind w:left="1267" w:hanging="360"/>
      </w:pPr>
      <w:rPr>
        <w:rFonts w:asciiTheme="minorEastAsia" w:eastAsiaTheme="minorEastAsia" w:hAnsiTheme="minorEastAsia" w:cs="Arial"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7" w15:restartNumberingAfterBreak="0">
    <w:nsid w:val="54B8675F"/>
    <w:multiLevelType w:val="hybridMultilevel"/>
    <w:tmpl w:val="AA46A9E2"/>
    <w:lvl w:ilvl="0" w:tplc="6FE4129E">
      <w:start w:val="2"/>
      <w:numFmt w:val="decimalEnclosedCircle"/>
      <w:lvlText w:val="%1"/>
      <w:lvlJc w:val="left"/>
      <w:pPr>
        <w:ind w:left="1395" w:hanging="360"/>
      </w:pPr>
      <w:rPr>
        <w:rFonts w:hint="default"/>
      </w:r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28" w15:restartNumberingAfterBreak="0">
    <w:nsid w:val="55E57755"/>
    <w:multiLevelType w:val="hybridMultilevel"/>
    <w:tmpl w:val="03483EA2"/>
    <w:lvl w:ilvl="0" w:tplc="4474888C">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9" w15:restartNumberingAfterBreak="0">
    <w:nsid w:val="57186CE7"/>
    <w:multiLevelType w:val="hybridMultilevel"/>
    <w:tmpl w:val="4086BEE0"/>
    <w:lvl w:ilvl="0" w:tplc="2436AFD4">
      <w:start w:val="1"/>
      <w:numFmt w:val="decimal"/>
      <w:lvlText w:val="(%1)"/>
      <w:lvlJc w:val="left"/>
      <w:pPr>
        <w:ind w:left="903" w:hanging="450"/>
      </w:pPr>
      <w:rPr>
        <w:rFonts w:cs="Century" w:hint="default"/>
      </w:rPr>
    </w:lvl>
    <w:lvl w:ilvl="1" w:tplc="26E2286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0" w15:restartNumberingAfterBreak="0">
    <w:nsid w:val="571926D4"/>
    <w:multiLevelType w:val="hybridMultilevel"/>
    <w:tmpl w:val="6088DD1E"/>
    <w:lvl w:ilvl="0" w:tplc="2AF68F2E">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1" w15:restartNumberingAfterBreak="0">
    <w:nsid w:val="5958471D"/>
    <w:multiLevelType w:val="hybridMultilevel"/>
    <w:tmpl w:val="97065872"/>
    <w:lvl w:ilvl="0" w:tplc="1B1A374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2" w15:restartNumberingAfterBreak="0">
    <w:nsid w:val="5C503AB5"/>
    <w:multiLevelType w:val="hybridMultilevel"/>
    <w:tmpl w:val="105876E0"/>
    <w:lvl w:ilvl="0" w:tplc="7C26312E">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3" w15:restartNumberingAfterBreak="0">
    <w:nsid w:val="5F9404CC"/>
    <w:multiLevelType w:val="hybridMultilevel"/>
    <w:tmpl w:val="08283308"/>
    <w:lvl w:ilvl="0" w:tplc="5FB28A9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4" w15:restartNumberingAfterBreak="0">
    <w:nsid w:val="66644EEB"/>
    <w:multiLevelType w:val="hybridMultilevel"/>
    <w:tmpl w:val="4ED25472"/>
    <w:lvl w:ilvl="0" w:tplc="837A4D00">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5" w15:restartNumberingAfterBreak="0">
    <w:nsid w:val="67C675EB"/>
    <w:multiLevelType w:val="hybridMultilevel"/>
    <w:tmpl w:val="FF922230"/>
    <w:lvl w:ilvl="0" w:tplc="0FAA7368">
      <w:start w:val="1"/>
      <w:numFmt w:val="bullet"/>
      <w:lvlText w:val=""/>
      <w:lvlPicBulletId w:val="0"/>
      <w:lvlJc w:val="left"/>
      <w:pPr>
        <w:tabs>
          <w:tab w:val="num" w:pos="420"/>
        </w:tabs>
        <w:ind w:left="420" w:firstLine="0"/>
      </w:pPr>
      <w:rPr>
        <w:rFonts w:ascii="Symbol" w:hAnsi="Symbol" w:hint="default"/>
      </w:rPr>
    </w:lvl>
    <w:lvl w:ilvl="1" w:tplc="FA44A43C" w:tentative="1">
      <w:start w:val="1"/>
      <w:numFmt w:val="bullet"/>
      <w:lvlText w:val=""/>
      <w:lvlJc w:val="left"/>
      <w:pPr>
        <w:tabs>
          <w:tab w:val="num" w:pos="840"/>
        </w:tabs>
        <w:ind w:left="840" w:firstLine="0"/>
      </w:pPr>
      <w:rPr>
        <w:rFonts w:ascii="Symbol" w:hAnsi="Symbol" w:hint="default"/>
      </w:rPr>
    </w:lvl>
    <w:lvl w:ilvl="2" w:tplc="2F789120" w:tentative="1">
      <w:start w:val="1"/>
      <w:numFmt w:val="bullet"/>
      <w:lvlText w:val=""/>
      <w:lvlJc w:val="left"/>
      <w:pPr>
        <w:tabs>
          <w:tab w:val="num" w:pos="1260"/>
        </w:tabs>
        <w:ind w:left="1260" w:firstLine="0"/>
      </w:pPr>
      <w:rPr>
        <w:rFonts w:ascii="Symbol" w:hAnsi="Symbol" w:hint="default"/>
      </w:rPr>
    </w:lvl>
    <w:lvl w:ilvl="3" w:tplc="181AF676" w:tentative="1">
      <w:start w:val="1"/>
      <w:numFmt w:val="bullet"/>
      <w:lvlText w:val=""/>
      <w:lvlJc w:val="left"/>
      <w:pPr>
        <w:tabs>
          <w:tab w:val="num" w:pos="1680"/>
        </w:tabs>
        <w:ind w:left="1680" w:firstLine="0"/>
      </w:pPr>
      <w:rPr>
        <w:rFonts w:ascii="Symbol" w:hAnsi="Symbol" w:hint="default"/>
      </w:rPr>
    </w:lvl>
    <w:lvl w:ilvl="4" w:tplc="AABA323E" w:tentative="1">
      <w:start w:val="1"/>
      <w:numFmt w:val="bullet"/>
      <w:lvlText w:val=""/>
      <w:lvlJc w:val="left"/>
      <w:pPr>
        <w:tabs>
          <w:tab w:val="num" w:pos="2100"/>
        </w:tabs>
        <w:ind w:left="2100" w:firstLine="0"/>
      </w:pPr>
      <w:rPr>
        <w:rFonts w:ascii="Symbol" w:hAnsi="Symbol" w:hint="default"/>
      </w:rPr>
    </w:lvl>
    <w:lvl w:ilvl="5" w:tplc="017650FC" w:tentative="1">
      <w:start w:val="1"/>
      <w:numFmt w:val="bullet"/>
      <w:lvlText w:val=""/>
      <w:lvlJc w:val="left"/>
      <w:pPr>
        <w:tabs>
          <w:tab w:val="num" w:pos="2520"/>
        </w:tabs>
        <w:ind w:left="2520" w:firstLine="0"/>
      </w:pPr>
      <w:rPr>
        <w:rFonts w:ascii="Symbol" w:hAnsi="Symbol" w:hint="default"/>
      </w:rPr>
    </w:lvl>
    <w:lvl w:ilvl="6" w:tplc="2D1A8410" w:tentative="1">
      <w:start w:val="1"/>
      <w:numFmt w:val="bullet"/>
      <w:lvlText w:val=""/>
      <w:lvlJc w:val="left"/>
      <w:pPr>
        <w:tabs>
          <w:tab w:val="num" w:pos="2940"/>
        </w:tabs>
        <w:ind w:left="2940" w:firstLine="0"/>
      </w:pPr>
      <w:rPr>
        <w:rFonts w:ascii="Symbol" w:hAnsi="Symbol" w:hint="default"/>
      </w:rPr>
    </w:lvl>
    <w:lvl w:ilvl="7" w:tplc="E598AE86" w:tentative="1">
      <w:start w:val="1"/>
      <w:numFmt w:val="bullet"/>
      <w:lvlText w:val=""/>
      <w:lvlJc w:val="left"/>
      <w:pPr>
        <w:tabs>
          <w:tab w:val="num" w:pos="3360"/>
        </w:tabs>
        <w:ind w:left="3360" w:firstLine="0"/>
      </w:pPr>
      <w:rPr>
        <w:rFonts w:ascii="Symbol" w:hAnsi="Symbol" w:hint="default"/>
      </w:rPr>
    </w:lvl>
    <w:lvl w:ilvl="8" w:tplc="C7C8CAEC"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96C21C7"/>
    <w:multiLevelType w:val="hybridMultilevel"/>
    <w:tmpl w:val="236C6C2E"/>
    <w:lvl w:ilvl="0" w:tplc="CF488D66">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37" w15:restartNumberingAfterBreak="0">
    <w:nsid w:val="6FFF502D"/>
    <w:multiLevelType w:val="hybridMultilevel"/>
    <w:tmpl w:val="F076A924"/>
    <w:lvl w:ilvl="0" w:tplc="37C4CAAA">
      <w:start w:val="1"/>
      <w:numFmt w:val="bullet"/>
      <w:lvlText w:val="※"/>
      <w:lvlJc w:val="left"/>
      <w:pPr>
        <w:ind w:left="585" w:hanging="360"/>
      </w:pPr>
      <w:rPr>
        <w:rFonts w:asciiTheme="minorEastAsia" w:eastAsiaTheme="minorEastAsia" w:hAnsiTheme="minorEastAsia" w:cs="Times New Roman" w:hint="eastAsia"/>
        <w:strike w:val="0"/>
        <w:sz w:val="20"/>
        <w:szCs w:val="2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8" w15:restartNumberingAfterBreak="0">
    <w:nsid w:val="766B3DDA"/>
    <w:multiLevelType w:val="hybridMultilevel"/>
    <w:tmpl w:val="E5EEA036"/>
    <w:lvl w:ilvl="0" w:tplc="A100205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6CB1269"/>
    <w:multiLevelType w:val="hybridMultilevel"/>
    <w:tmpl w:val="34DA1E6A"/>
    <w:lvl w:ilvl="0" w:tplc="B118578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DD59F7"/>
    <w:multiLevelType w:val="hybridMultilevel"/>
    <w:tmpl w:val="48881D5A"/>
    <w:lvl w:ilvl="0" w:tplc="689EEB44">
      <w:start w:val="1"/>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6C625E"/>
    <w:multiLevelType w:val="hybridMultilevel"/>
    <w:tmpl w:val="1136B92A"/>
    <w:lvl w:ilvl="0" w:tplc="478C17BC">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2" w15:restartNumberingAfterBreak="0">
    <w:nsid w:val="7DAD1E1B"/>
    <w:multiLevelType w:val="hybridMultilevel"/>
    <w:tmpl w:val="5D92416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F6802B2"/>
    <w:multiLevelType w:val="hybridMultilevel"/>
    <w:tmpl w:val="BA6C63B8"/>
    <w:lvl w:ilvl="0" w:tplc="5A641248">
      <w:start w:val="1"/>
      <w:numFmt w:val="aiueo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4" w15:restartNumberingAfterBreak="0">
    <w:nsid w:val="7F733267"/>
    <w:multiLevelType w:val="hybridMultilevel"/>
    <w:tmpl w:val="449A5A82"/>
    <w:lvl w:ilvl="0" w:tplc="42807D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FE9624D"/>
    <w:multiLevelType w:val="hybridMultilevel"/>
    <w:tmpl w:val="5768B7F4"/>
    <w:lvl w:ilvl="0" w:tplc="F9609464">
      <w:start w:val="1"/>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num w:numId="1">
    <w:abstractNumId w:val="42"/>
  </w:num>
  <w:num w:numId="2">
    <w:abstractNumId w:val="18"/>
  </w:num>
  <w:num w:numId="3">
    <w:abstractNumId w:val="44"/>
  </w:num>
  <w:num w:numId="4">
    <w:abstractNumId w:val="24"/>
  </w:num>
  <w:num w:numId="5">
    <w:abstractNumId w:val="38"/>
  </w:num>
  <w:num w:numId="6">
    <w:abstractNumId w:val="43"/>
  </w:num>
  <w:num w:numId="7">
    <w:abstractNumId w:val="10"/>
  </w:num>
  <w:num w:numId="8">
    <w:abstractNumId w:val="29"/>
  </w:num>
  <w:num w:numId="9">
    <w:abstractNumId w:val="8"/>
  </w:num>
  <w:num w:numId="10">
    <w:abstractNumId w:val="15"/>
  </w:num>
  <w:num w:numId="11">
    <w:abstractNumId w:val="14"/>
  </w:num>
  <w:num w:numId="12">
    <w:abstractNumId w:val="12"/>
  </w:num>
  <w:num w:numId="13">
    <w:abstractNumId w:val="17"/>
  </w:num>
  <w:num w:numId="14">
    <w:abstractNumId w:val="20"/>
  </w:num>
  <w:num w:numId="15">
    <w:abstractNumId w:val="22"/>
  </w:num>
  <w:num w:numId="16">
    <w:abstractNumId w:val="41"/>
  </w:num>
  <w:num w:numId="17">
    <w:abstractNumId w:val="11"/>
  </w:num>
  <w:num w:numId="18">
    <w:abstractNumId w:val="34"/>
  </w:num>
  <w:num w:numId="19">
    <w:abstractNumId w:val="7"/>
  </w:num>
  <w:num w:numId="20">
    <w:abstractNumId w:val="4"/>
  </w:num>
  <w:num w:numId="21">
    <w:abstractNumId w:val="0"/>
  </w:num>
  <w:num w:numId="22">
    <w:abstractNumId w:val="3"/>
  </w:num>
  <w:num w:numId="23">
    <w:abstractNumId w:val="2"/>
  </w:num>
  <w:num w:numId="24">
    <w:abstractNumId w:val="28"/>
  </w:num>
  <w:num w:numId="25">
    <w:abstractNumId w:val="36"/>
  </w:num>
  <w:num w:numId="26">
    <w:abstractNumId w:val="33"/>
  </w:num>
  <w:num w:numId="27">
    <w:abstractNumId w:val="26"/>
  </w:num>
  <w:num w:numId="28">
    <w:abstractNumId w:val="30"/>
  </w:num>
  <w:num w:numId="29">
    <w:abstractNumId w:val="31"/>
  </w:num>
  <w:num w:numId="30">
    <w:abstractNumId w:val="25"/>
  </w:num>
  <w:num w:numId="31">
    <w:abstractNumId w:val="45"/>
  </w:num>
  <w:num w:numId="32">
    <w:abstractNumId w:val="37"/>
  </w:num>
  <w:num w:numId="33">
    <w:abstractNumId w:val="32"/>
  </w:num>
  <w:num w:numId="34">
    <w:abstractNumId w:val="5"/>
  </w:num>
  <w:num w:numId="35">
    <w:abstractNumId w:val="16"/>
  </w:num>
  <w:num w:numId="36">
    <w:abstractNumId w:val="39"/>
  </w:num>
  <w:num w:numId="37">
    <w:abstractNumId w:val="27"/>
  </w:num>
  <w:num w:numId="38">
    <w:abstractNumId w:val="19"/>
  </w:num>
  <w:num w:numId="39">
    <w:abstractNumId w:val="9"/>
  </w:num>
  <w:num w:numId="40">
    <w:abstractNumId w:val="23"/>
  </w:num>
  <w:num w:numId="41">
    <w:abstractNumId w:val="13"/>
  </w:num>
  <w:num w:numId="42">
    <w:abstractNumId w:val="6"/>
  </w:num>
  <w:num w:numId="43">
    <w:abstractNumId w:val="40"/>
  </w:num>
  <w:num w:numId="44">
    <w:abstractNumId w:val="1"/>
  </w:num>
  <w:num w:numId="45">
    <w:abstractNumId w:val="21"/>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removePersonalInformation/>
  <w:removeDateAndTime/>
  <w:displayBackgroundShape/>
  <w:bordersDoNotSurroundHeader/>
  <w:bordersDoNotSurroundFooter/>
  <w:defaultTabStop w:val="840"/>
  <w:drawingGridHorizontalSpacing w:val="227"/>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DCD"/>
    <w:rsid w:val="00000366"/>
    <w:rsid w:val="00000E26"/>
    <w:rsid w:val="0000100B"/>
    <w:rsid w:val="0000190F"/>
    <w:rsid w:val="00001996"/>
    <w:rsid w:val="0000223B"/>
    <w:rsid w:val="0000230B"/>
    <w:rsid w:val="00002A3F"/>
    <w:rsid w:val="00002A7B"/>
    <w:rsid w:val="00002AD1"/>
    <w:rsid w:val="00003791"/>
    <w:rsid w:val="00003CAC"/>
    <w:rsid w:val="0000413E"/>
    <w:rsid w:val="000043D9"/>
    <w:rsid w:val="00004773"/>
    <w:rsid w:val="0000560B"/>
    <w:rsid w:val="00005AEA"/>
    <w:rsid w:val="00005B6D"/>
    <w:rsid w:val="000068F9"/>
    <w:rsid w:val="000069F2"/>
    <w:rsid w:val="00006B02"/>
    <w:rsid w:val="00010B47"/>
    <w:rsid w:val="000111B8"/>
    <w:rsid w:val="000112FF"/>
    <w:rsid w:val="00011308"/>
    <w:rsid w:val="00011D0A"/>
    <w:rsid w:val="0001379A"/>
    <w:rsid w:val="00014339"/>
    <w:rsid w:val="00015DCA"/>
    <w:rsid w:val="000168B7"/>
    <w:rsid w:val="0001697B"/>
    <w:rsid w:val="00016EF1"/>
    <w:rsid w:val="000170F7"/>
    <w:rsid w:val="00020208"/>
    <w:rsid w:val="000207A6"/>
    <w:rsid w:val="0002163A"/>
    <w:rsid w:val="00022103"/>
    <w:rsid w:val="0002311F"/>
    <w:rsid w:val="0002455A"/>
    <w:rsid w:val="000247C1"/>
    <w:rsid w:val="00025B29"/>
    <w:rsid w:val="00025C24"/>
    <w:rsid w:val="00025D94"/>
    <w:rsid w:val="00025F94"/>
    <w:rsid w:val="0002612F"/>
    <w:rsid w:val="000308EC"/>
    <w:rsid w:val="00030BAC"/>
    <w:rsid w:val="00031350"/>
    <w:rsid w:val="00031957"/>
    <w:rsid w:val="0003234D"/>
    <w:rsid w:val="00032ACB"/>
    <w:rsid w:val="0003421F"/>
    <w:rsid w:val="00035442"/>
    <w:rsid w:val="00035933"/>
    <w:rsid w:val="000365A6"/>
    <w:rsid w:val="00036E4C"/>
    <w:rsid w:val="00040151"/>
    <w:rsid w:val="000409D9"/>
    <w:rsid w:val="00040B2F"/>
    <w:rsid w:val="000410CC"/>
    <w:rsid w:val="0004117A"/>
    <w:rsid w:val="0004136C"/>
    <w:rsid w:val="00041DBE"/>
    <w:rsid w:val="00041F41"/>
    <w:rsid w:val="0004223F"/>
    <w:rsid w:val="000429FC"/>
    <w:rsid w:val="00042C9F"/>
    <w:rsid w:val="00042CB5"/>
    <w:rsid w:val="000441EA"/>
    <w:rsid w:val="00044A80"/>
    <w:rsid w:val="00045FEF"/>
    <w:rsid w:val="00046057"/>
    <w:rsid w:val="00046185"/>
    <w:rsid w:val="0004660F"/>
    <w:rsid w:val="000466F4"/>
    <w:rsid w:val="0004692C"/>
    <w:rsid w:val="00046A98"/>
    <w:rsid w:val="00046C02"/>
    <w:rsid w:val="00046C90"/>
    <w:rsid w:val="000478BF"/>
    <w:rsid w:val="00047969"/>
    <w:rsid w:val="00047EDB"/>
    <w:rsid w:val="00050CE7"/>
    <w:rsid w:val="00051B33"/>
    <w:rsid w:val="00051E9E"/>
    <w:rsid w:val="00053940"/>
    <w:rsid w:val="00053CFB"/>
    <w:rsid w:val="00053D57"/>
    <w:rsid w:val="000543E9"/>
    <w:rsid w:val="00054F0A"/>
    <w:rsid w:val="00055591"/>
    <w:rsid w:val="00055757"/>
    <w:rsid w:val="0005695B"/>
    <w:rsid w:val="0005737E"/>
    <w:rsid w:val="00061FE7"/>
    <w:rsid w:val="000627E0"/>
    <w:rsid w:val="000667E8"/>
    <w:rsid w:val="00067707"/>
    <w:rsid w:val="00070757"/>
    <w:rsid w:val="000708E2"/>
    <w:rsid w:val="00070E9D"/>
    <w:rsid w:val="00071175"/>
    <w:rsid w:val="00071A84"/>
    <w:rsid w:val="0007260E"/>
    <w:rsid w:val="00072E30"/>
    <w:rsid w:val="000742EC"/>
    <w:rsid w:val="00075576"/>
    <w:rsid w:val="00075EA2"/>
    <w:rsid w:val="00076CFF"/>
    <w:rsid w:val="000800E1"/>
    <w:rsid w:val="00080977"/>
    <w:rsid w:val="00080ED8"/>
    <w:rsid w:val="00081B47"/>
    <w:rsid w:val="000830B4"/>
    <w:rsid w:val="00083454"/>
    <w:rsid w:val="00083B0D"/>
    <w:rsid w:val="000840F3"/>
    <w:rsid w:val="0008454A"/>
    <w:rsid w:val="00084E9E"/>
    <w:rsid w:val="000855FA"/>
    <w:rsid w:val="000856E1"/>
    <w:rsid w:val="00085D42"/>
    <w:rsid w:val="00086252"/>
    <w:rsid w:val="000865CB"/>
    <w:rsid w:val="0008679D"/>
    <w:rsid w:val="000879C0"/>
    <w:rsid w:val="00091922"/>
    <w:rsid w:val="000919D8"/>
    <w:rsid w:val="00092BF5"/>
    <w:rsid w:val="00094C22"/>
    <w:rsid w:val="00096292"/>
    <w:rsid w:val="00097142"/>
    <w:rsid w:val="000972E3"/>
    <w:rsid w:val="000973CF"/>
    <w:rsid w:val="000976A3"/>
    <w:rsid w:val="00097EE9"/>
    <w:rsid w:val="000A1FE6"/>
    <w:rsid w:val="000A28F5"/>
    <w:rsid w:val="000A3647"/>
    <w:rsid w:val="000A3D75"/>
    <w:rsid w:val="000A5E24"/>
    <w:rsid w:val="000A610F"/>
    <w:rsid w:val="000A6A61"/>
    <w:rsid w:val="000A6C45"/>
    <w:rsid w:val="000A6C8C"/>
    <w:rsid w:val="000A70C3"/>
    <w:rsid w:val="000B048C"/>
    <w:rsid w:val="000B0AB9"/>
    <w:rsid w:val="000B0E42"/>
    <w:rsid w:val="000B1081"/>
    <w:rsid w:val="000B1A3B"/>
    <w:rsid w:val="000B2792"/>
    <w:rsid w:val="000B2E44"/>
    <w:rsid w:val="000B39DE"/>
    <w:rsid w:val="000B3BAB"/>
    <w:rsid w:val="000B439E"/>
    <w:rsid w:val="000B4DCD"/>
    <w:rsid w:val="000B51EB"/>
    <w:rsid w:val="000B524C"/>
    <w:rsid w:val="000B5689"/>
    <w:rsid w:val="000B636B"/>
    <w:rsid w:val="000B7CD7"/>
    <w:rsid w:val="000C04D3"/>
    <w:rsid w:val="000C135E"/>
    <w:rsid w:val="000C167D"/>
    <w:rsid w:val="000C2323"/>
    <w:rsid w:val="000C2C9C"/>
    <w:rsid w:val="000C4B3B"/>
    <w:rsid w:val="000C4D31"/>
    <w:rsid w:val="000C4D96"/>
    <w:rsid w:val="000C59FA"/>
    <w:rsid w:val="000C7D76"/>
    <w:rsid w:val="000D2DD2"/>
    <w:rsid w:val="000D375B"/>
    <w:rsid w:val="000D3C9C"/>
    <w:rsid w:val="000D4919"/>
    <w:rsid w:val="000D4D56"/>
    <w:rsid w:val="000D5114"/>
    <w:rsid w:val="000D5322"/>
    <w:rsid w:val="000D5ACD"/>
    <w:rsid w:val="000D6104"/>
    <w:rsid w:val="000D6712"/>
    <w:rsid w:val="000D679F"/>
    <w:rsid w:val="000D6C5D"/>
    <w:rsid w:val="000D6ED5"/>
    <w:rsid w:val="000D7042"/>
    <w:rsid w:val="000E07B4"/>
    <w:rsid w:val="000E11F6"/>
    <w:rsid w:val="000E14D6"/>
    <w:rsid w:val="000E24FA"/>
    <w:rsid w:val="000E2564"/>
    <w:rsid w:val="000E32C9"/>
    <w:rsid w:val="000E3954"/>
    <w:rsid w:val="000E47DC"/>
    <w:rsid w:val="000E5079"/>
    <w:rsid w:val="000E5CDA"/>
    <w:rsid w:val="000E5E3F"/>
    <w:rsid w:val="000E6147"/>
    <w:rsid w:val="000E7951"/>
    <w:rsid w:val="000F0165"/>
    <w:rsid w:val="000F17EC"/>
    <w:rsid w:val="000F1E9B"/>
    <w:rsid w:val="000F217D"/>
    <w:rsid w:val="000F276F"/>
    <w:rsid w:val="000F400E"/>
    <w:rsid w:val="000F425A"/>
    <w:rsid w:val="000F52E8"/>
    <w:rsid w:val="000F5590"/>
    <w:rsid w:val="000F58F9"/>
    <w:rsid w:val="000F72E2"/>
    <w:rsid w:val="000F7DAE"/>
    <w:rsid w:val="000F7FB6"/>
    <w:rsid w:val="00100CBC"/>
    <w:rsid w:val="001015B8"/>
    <w:rsid w:val="00101742"/>
    <w:rsid w:val="00102AB7"/>
    <w:rsid w:val="00103105"/>
    <w:rsid w:val="00103A04"/>
    <w:rsid w:val="00107960"/>
    <w:rsid w:val="00107B0F"/>
    <w:rsid w:val="0011098A"/>
    <w:rsid w:val="00111444"/>
    <w:rsid w:val="0011208E"/>
    <w:rsid w:val="00112422"/>
    <w:rsid w:val="0011265C"/>
    <w:rsid w:val="0011398E"/>
    <w:rsid w:val="00114142"/>
    <w:rsid w:val="00114681"/>
    <w:rsid w:val="00115531"/>
    <w:rsid w:val="001163DE"/>
    <w:rsid w:val="001164A4"/>
    <w:rsid w:val="00117CB3"/>
    <w:rsid w:val="001202D7"/>
    <w:rsid w:val="0012146F"/>
    <w:rsid w:val="001227D5"/>
    <w:rsid w:val="001236E1"/>
    <w:rsid w:val="001247B5"/>
    <w:rsid w:val="00124E96"/>
    <w:rsid w:val="00125FC8"/>
    <w:rsid w:val="00126CAD"/>
    <w:rsid w:val="00126D71"/>
    <w:rsid w:val="00126FC6"/>
    <w:rsid w:val="00132C99"/>
    <w:rsid w:val="001351F6"/>
    <w:rsid w:val="00135380"/>
    <w:rsid w:val="001361A2"/>
    <w:rsid w:val="00137FA6"/>
    <w:rsid w:val="00140377"/>
    <w:rsid w:val="00140547"/>
    <w:rsid w:val="00140E36"/>
    <w:rsid w:val="00141E3B"/>
    <w:rsid w:val="0014226C"/>
    <w:rsid w:val="00144D2A"/>
    <w:rsid w:val="00144D53"/>
    <w:rsid w:val="00144DAE"/>
    <w:rsid w:val="001462FB"/>
    <w:rsid w:val="001500C4"/>
    <w:rsid w:val="00150DA9"/>
    <w:rsid w:val="00150E6A"/>
    <w:rsid w:val="00150EB7"/>
    <w:rsid w:val="00151306"/>
    <w:rsid w:val="00151896"/>
    <w:rsid w:val="00151905"/>
    <w:rsid w:val="00151AF3"/>
    <w:rsid w:val="001528C4"/>
    <w:rsid w:val="00152C56"/>
    <w:rsid w:val="00153529"/>
    <w:rsid w:val="00153958"/>
    <w:rsid w:val="00153D02"/>
    <w:rsid w:val="00153E27"/>
    <w:rsid w:val="00154A67"/>
    <w:rsid w:val="00155B5B"/>
    <w:rsid w:val="001563E8"/>
    <w:rsid w:val="001619EA"/>
    <w:rsid w:val="00162616"/>
    <w:rsid w:val="00162963"/>
    <w:rsid w:val="00162F0B"/>
    <w:rsid w:val="00163A34"/>
    <w:rsid w:val="001650A4"/>
    <w:rsid w:val="0016775B"/>
    <w:rsid w:val="00167E99"/>
    <w:rsid w:val="001700B3"/>
    <w:rsid w:val="00170BEB"/>
    <w:rsid w:val="00171940"/>
    <w:rsid w:val="00171CFB"/>
    <w:rsid w:val="00173591"/>
    <w:rsid w:val="001735C0"/>
    <w:rsid w:val="001739D4"/>
    <w:rsid w:val="00173C4A"/>
    <w:rsid w:val="00174B6E"/>
    <w:rsid w:val="00174E61"/>
    <w:rsid w:val="0017590A"/>
    <w:rsid w:val="00175979"/>
    <w:rsid w:val="001759AF"/>
    <w:rsid w:val="00175E0B"/>
    <w:rsid w:val="00175EEB"/>
    <w:rsid w:val="00176155"/>
    <w:rsid w:val="001763BB"/>
    <w:rsid w:val="00177CF9"/>
    <w:rsid w:val="001809A2"/>
    <w:rsid w:val="00180B8C"/>
    <w:rsid w:val="001813C8"/>
    <w:rsid w:val="0018241E"/>
    <w:rsid w:val="00183125"/>
    <w:rsid w:val="001834EA"/>
    <w:rsid w:val="001837D2"/>
    <w:rsid w:val="00184014"/>
    <w:rsid w:val="001846E1"/>
    <w:rsid w:val="001851B8"/>
    <w:rsid w:val="00186677"/>
    <w:rsid w:val="00186AE3"/>
    <w:rsid w:val="0019057F"/>
    <w:rsid w:val="0019064A"/>
    <w:rsid w:val="00192523"/>
    <w:rsid w:val="0019323C"/>
    <w:rsid w:val="001935A5"/>
    <w:rsid w:val="00193D32"/>
    <w:rsid w:val="00193F59"/>
    <w:rsid w:val="0019425C"/>
    <w:rsid w:val="00195553"/>
    <w:rsid w:val="0019691D"/>
    <w:rsid w:val="001970D7"/>
    <w:rsid w:val="001972DD"/>
    <w:rsid w:val="0019751B"/>
    <w:rsid w:val="0019789D"/>
    <w:rsid w:val="00197DD2"/>
    <w:rsid w:val="001A04B4"/>
    <w:rsid w:val="001A06B8"/>
    <w:rsid w:val="001A3937"/>
    <w:rsid w:val="001A3B1A"/>
    <w:rsid w:val="001A5A5F"/>
    <w:rsid w:val="001A69AE"/>
    <w:rsid w:val="001A6A89"/>
    <w:rsid w:val="001A6FAE"/>
    <w:rsid w:val="001A710A"/>
    <w:rsid w:val="001A7538"/>
    <w:rsid w:val="001A7BBD"/>
    <w:rsid w:val="001B02E6"/>
    <w:rsid w:val="001B14C2"/>
    <w:rsid w:val="001B2067"/>
    <w:rsid w:val="001B2E3D"/>
    <w:rsid w:val="001B39DC"/>
    <w:rsid w:val="001B3D8A"/>
    <w:rsid w:val="001B43DD"/>
    <w:rsid w:val="001B49F9"/>
    <w:rsid w:val="001B4E9C"/>
    <w:rsid w:val="001B612A"/>
    <w:rsid w:val="001B6805"/>
    <w:rsid w:val="001B689E"/>
    <w:rsid w:val="001B6C2F"/>
    <w:rsid w:val="001B6CF5"/>
    <w:rsid w:val="001B6D53"/>
    <w:rsid w:val="001B6F6D"/>
    <w:rsid w:val="001B79BB"/>
    <w:rsid w:val="001C00EE"/>
    <w:rsid w:val="001C0962"/>
    <w:rsid w:val="001C0D65"/>
    <w:rsid w:val="001C28CC"/>
    <w:rsid w:val="001C3551"/>
    <w:rsid w:val="001C430D"/>
    <w:rsid w:val="001C4349"/>
    <w:rsid w:val="001C4AB6"/>
    <w:rsid w:val="001C5879"/>
    <w:rsid w:val="001C592B"/>
    <w:rsid w:val="001C5A1E"/>
    <w:rsid w:val="001C79DC"/>
    <w:rsid w:val="001C7AFC"/>
    <w:rsid w:val="001D09C7"/>
    <w:rsid w:val="001D13B7"/>
    <w:rsid w:val="001D1C10"/>
    <w:rsid w:val="001D25BB"/>
    <w:rsid w:val="001D289E"/>
    <w:rsid w:val="001D2C4B"/>
    <w:rsid w:val="001D4B6E"/>
    <w:rsid w:val="001D604A"/>
    <w:rsid w:val="001D769A"/>
    <w:rsid w:val="001D7B37"/>
    <w:rsid w:val="001D7D31"/>
    <w:rsid w:val="001D7DD1"/>
    <w:rsid w:val="001E06E3"/>
    <w:rsid w:val="001E3C22"/>
    <w:rsid w:val="001E3F34"/>
    <w:rsid w:val="001E5618"/>
    <w:rsid w:val="001E6B2A"/>
    <w:rsid w:val="001E737A"/>
    <w:rsid w:val="001E7A91"/>
    <w:rsid w:val="001F3440"/>
    <w:rsid w:val="001F39F6"/>
    <w:rsid w:val="001F3D5D"/>
    <w:rsid w:val="001F4258"/>
    <w:rsid w:val="001F637B"/>
    <w:rsid w:val="001F6703"/>
    <w:rsid w:val="001F6A27"/>
    <w:rsid w:val="001F6B04"/>
    <w:rsid w:val="001F6EA0"/>
    <w:rsid w:val="001F6F8E"/>
    <w:rsid w:val="001F73CC"/>
    <w:rsid w:val="0020073F"/>
    <w:rsid w:val="0020090F"/>
    <w:rsid w:val="00200B19"/>
    <w:rsid w:val="00200CE8"/>
    <w:rsid w:val="00201263"/>
    <w:rsid w:val="00201338"/>
    <w:rsid w:val="002020FF"/>
    <w:rsid w:val="0020304C"/>
    <w:rsid w:val="002030A8"/>
    <w:rsid w:val="00203E75"/>
    <w:rsid w:val="0020494F"/>
    <w:rsid w:val="00204B1F"/>
    <w:rsid w:val="00206749"/>
    <w:rsid w:val="00206DAA"/>
    <w:rsid w:val="0020763E"/>
    <w:rsid w:val="002078F2"/>
    <w:rsid w:val="00212180"/>
    <w:rsid w:val="00213BFC"/>
    <w:rsid w:val="00214393"/>
    <w:rsid w:val="00214574"/>
    <w:rsid w:val="002159FC"/>
    <w:rsid w:val="0021627E"/>
    <w:rsid w:val="002162E0"/>
    <w:rsid w:val="0021687E"/>
    <w:rsid w:val="00217055"/>
    <w:rsid w:val="00217266"/>
    <w:rsid w:val="00220DF4"/>
    <w:rsid w:val="00222EBA"/>
    <w:rsid w:val="0022402B"/>
    <w:rsid w:val="00225613"/>
    <w:rsid w:val="002256FB"/>
    <w:rsid w:val="002258B6"/>
    <w:rsid w:val="002264BF"/>
    <w:rsid w:val="002273B6"/>
    <w:rsid w:val="00227522"/>
    <w:rsid w:val="00227A89"/>
    <w:rsid w:val="00233ABA"/>
    <w:rsid w:val="00233C48"/>
    <w:rsid w:val="002342BF"/>
    <w:rsid w:val="002347B8"/>
    <w:rsid w:val="002349D5"/>
    <w:rsid w:val="002355A1"/>
    <w:rsid w:val="00235C6B"/>
    <w:rsid w:val="00235D12"/>
    <w:rsid w:val="00236447"/>
    <w:rsid w:val="002366BA"/>
    <w:rsid w:val="00236FDC"/>
    <w:rsid w:val="00237B77"/>
    <w:rsid w:val="00241283"/>
    <w:rsid w:val="002420A2"/>
    <w:rsid w:val="0024247F"/>
    <w:rsid w:val="0024278E"/>
    <w:rsid w:val="00242B80"/>
    <w:rsid w:val="00242D36"/>
    <w:rsid w:val="00243826"/>
    <w:rsid w:val="00245579"/>
    <w:rsid w:val="0024563A"/>
    <w:rsid w:val="00245C15"/>
    <w:rsid w:val="002517ED"/>
    <w:rsid w:val="0025273B"/>
    <w:rsid w:val="00252EE7"/>
    <w:rsid w:val="0025388A"/>
    <w:rsid w:val="00253BD3"/>
    <w:rsid w:val="00255DAF"/>
    <w:rsid w:val="0025730E"/>
    <w:rsid w:val="0025740D"/>
    <w:rsid w:val="00257C9D"/>
    <w:rsid w:val="002610B0"/>
    <w:rsid w:val="0026176C"/>
    <w:rsid w:val="002629FC"/>
    <w:rsid w:val="00262ABC"/>
    <w:rsid w:val="00263D9C"/>
    <w:rsid w:val="00263F83"/>
    <w:rsid w:val="00264139"/>
    <w:rsid w:val="00265729"/>
    <w:rsid w:val="00266106"/>
    <w:rsid w:val="00266BF8"/>
    <w:rsid w:val="002675D6"/>
    <w:rsid w:val="00267721"/>
    <w:rsid w:val="00270CA2"/>
    <w:rsid w:val="00271FC2"/>
    <w:rsid w:val="002726FB"/>
    <w:rsid w:val="00272C4A"/>
    <w:rsid w:val="00273160"/>
    <w:rsid w:val="00273737"/>
    <w:rsid w:val="00274A21"/>
    <w:rsid w:val="0027520B"/>
    <w:rsid w:val="002755B5"/>
    <w:rsid w:val="002756C6"/>
    <w:rsid w:val="002768DE"/>
    <w:rsid w:val="002772E1"/>
    <w:rsid w:val="00277C6C"/>
    <w:rsid w:val="00280DE5"/>
    <w:rsid w:val="00281FBF"/>
    <w:rsid w:val="00282CFD"/>
    <w:rsid w:val="00283AFE"/>
    <w:rsid w:val="002857A4"/>
    <w:rsid w:val="00285B0A"/>
    <w:rsid w:val="00286A1E"/>
    <w:rsid w:val="00287A1B"/>
    <w:rsid w:val="00287FC5"/>
    <w:rsid w:val="00290213"/>
    <w:rsid w:val="00290BA0"/>
    <w:rsid w:val="002911BE"/>
    <w:rsid w:val="00292218"/>
    <w:rsid w:val="0029280C"/>
    <w:rsid w:val="00293533"/>
    <w:rsid w:val="00294061"/>
    <w:rsid w:val="002946C8"/>
    <w:rsid w:val="00295E5A"/>
    <w:rsid w:val="002961BF"/>
    <w:rsid w:val="00296284"/>
    <w:rsid w:val="00296C73"/>
    <w:rsid w:val="002971F8"/>
    <w:rsid w:val="00297E1E"/>
    <w:rsid w:val="002A0029"/>
    <w:rsid w:val="002A0A73"/>
    <w:rsid w:val="002A0BC7"/>
    <w:rsid w:val="002A152D"/>
    <w:rsid w:val="002A1855"/>
    <w:rsid w:val="002A21BC"/>
    <w:rsid w:val="002A2F2B"/>
    <w:rsid w:val="002A3E71"/>
    <w:rsid w:val="002A4207"/>
    <w:rsid w:val="002A5B70"/>
    <w:rsid w:val="002A779E"/>
    <w:rsid w:val="002A7E01"/>
    <w:rsid w:val="002B0462"/>
    <w:rsid w:val="002B09C2"/>
    <w:rsid w:val="002B0DBB"/>
    <w:rsid w:val="002B1B3A"/>
    <w:rsid w:val="002B1C02"/>
    <w:rsid w:val="002B2D72"/>
    <w:rsid w:val="002B337C"/>
    <w:rsid w:val="002B39A7"/>
    <w:rsid w:val="002B4A18"/>
    <w:rsid w:val="002B4B87"/>
    <w:rsid w:val="002B4CDB"/>
    <w:rsid w:val="002B4D57"/>
    <w:rsid w:val="002B53F6"/>
    <w:rsid w:val="002B5DC2"/>
    <w:rsid w:val="002B746C"/>
    <w:rsid w:val="002C1018"/>
    <w:rsid w:val="002C178F"/>
    <w:rsid w:val="002C5F16"/>
    <w:rsid w:val="002C6116"/>
    <w:rsid w:val="002C67E9"/>
    <w:rsid w:val="002C714F"/>
    <w:rsid w:val="002C79C9"/>
    <w:rsid w:val="002D107A"/>
    <w:rsid w:val="002D24F3"/>
    <w:rsid w:val="002D4DB7"/>
    <w:rsid w:val="002D5676"/>
    <w:rsid w:val="002D595E"/>
    <w:rsid w:val="002D5995"/>
    <w:rsid w:val="002D6CD4"/>
    <w:rsid w:val="002D70EB"/>
    <w:rsid w:val="002D7551"/>
    <w:rsid w:val="002D7C09"/>
    <w:rsid w:val="002E17B2"/>
    <w:rsid w:val="002E1E92"/>
    <w:rsid w:val="002E2032"/>
    <w:rsid w:val="002E2468"/>
    <w:rsid w:val="002E4776"/>
    <w:rsid w:val="002E4973"/>
    <w:rsid w:val="002E58BA"/>
    <w:rsid w:val="002E74CE"/>
    <w:rsid w:val="002E77C0"/>
    <w:rsid w:val="002E7881"/>
    <w:rsid w:val="002E7F99"/>
    <w:rsid w:val="002F06BC"/>
    <w:rsid w:val="002F2D03"/>
    <w:rsid w:val="002F39D2"/>
    <w:rsid w:val="002F5431"/>
    <w:rsid w:val="002F5551"/>
    <w:rsid w:val="002F5578"/>
    <w:rsid w:val="002F5D1F"/>
    <w:rsid w:val="002F6180"/>
    <w:rsid w:val="002F6D89"/>
    <w:rsid w:val="002F72CE"/>
    <w:rsid w:val="002F7F85"/>
    <w:rsid w:val="00300AD9"/>
    <w:rsid w:val="00301C26"/>
    <w:rsid w:val="00301DDC"/>
    <w:rsid w:val="003021FF"/>
    <w:rsid w:val="003027B0"/>
    <w:rsid w:val="00302857"/>
    <w:rsid w:val="00302A60"/>
    <w:rsid w:val="00302E8E"/>
    <w:rsid w:val="0030348B"/>
    <w:rsid w:val="00303BA6"/>
    <w:rsid w:val="00303EA5"/>
    <w:rsid w:val="00304343"/>
    <w:rsid w:val="00304A77"/>
    <w:rsid w:val="00306393"/>
    <w:rsid w:val="00306B2A"/>
    <w:rsid w:val="00306C14"/>
    <w:rsid w:val="003100A3"/>
    <w:rsid w:val="003103E7"/>
    <w:rsid w:val="00310E5B"/>
    <w:rsid w:val="0031223B"/>
    <w:rsid w:val="00313E7C"/>
    <w:rsid w:val="00315DA2"/>
    <w:rsid w:val="00315DDA"/>
    <w:rsid w:val="00315E74"/>
    <w:rsid w:val="00315FA5"/>
    <w:rsid w:val="00316AA1"/>
    <w:rsid w:val="003170D8"/>
    <w:rsid w:val="003178DA"/>
    <w:rsid w:val="00317FF9"/>
    <w:rsid w:val="0032027F"/>
    <w:rsid w:val="00320481"/>
    <w:rsid w:val="003218B0"/>
    <w:rsid w:val="003223F0"/>
    <w:rsid w:val="0032313B"/>
    <w:rsid w:val="00323FEB"/>
    <w:rsid w:val="003249EE"/>
    <w:rsid w:val="00324C15"/>
    <w:rsid w:val="003257E6"/>
    <w:rsid w:val="00327A1D"/>
    <w:rsid w:val="00330E1F"/>
    <w:rsid w:val="00333B14"/>
    <w:rsid w:val="00334764"/>
    <w:rsid w:val="00334944"/>
    <w:rsid w:val="0033590C"/>
    <w:rsid w:val="00336128"/>
    <w:rsid w:val="00336144"/>
    <w:rsid w:val="00337068"/>
    <w:rsid w:val="00337CD2"/>
    <w:rsid w:val="00340121"/>
    <w:rsid w:val="00340F03"/>
    <w:rsid w:val="003410A6"/>
    <w:rsid w:val="0034123A"/>
    <w:rsid w:val="0034230F"/>
    <w:rsid w:val="00342478"/>
    <w:rsid w:val="00343411"/>
    <w:rsid w:val="003446EE"/>
    <w:rsid w:val="00345483"/>
    <w:rsid w:val="003468B0"/>
    <w:rsid w:val="00347D3D"/>
    <w:rsid w:val="00350160"/>
    <w:rsid w:val="003501E5"/>
    <w:rsid w:val="0035111D"/>
    <w:rsid w:val="003512B1"/>
    <w:rsid w:val="00352F58"/>
    <w:rsid w:val="00353480"/>
    <w:rsid w:val="003536E8"/>
    <w:rsid w:val="00353747"/>
    <w:rsid w:val="003543AE"/>
    <w:rsid w:val="00355621"/>
    <w:rsid w:val="003562FE"/>
    <w:rsid w:val="00356E78"/>
    <w:rsid w:val="00356FA4"/>
    <w:rsid w:val="003575A5"/>
    <w:rsid w:val="00361229"/>
    <w:rsid w:val="00362068"/>
    <w:rsid w:val="00362380"/>
    <w:rsid w:val="00362CCA"/>
    <w:rsid w:val="003638E4"/>
    <w:rsid w:val="00363AD8"/>
    <w:rsid w:val="003655C1"/>
    <w:rsid w:val="00365C0A"/>
    <w:rsid w:val="00365FE5"/>
    <w:rsid w:val="0036609A"/>
    <w:rsid w:val="00366A42"/>
    <w:rsid w:val="00366D71"/>
    <w:rsid w:val="003674FA"/>
    <w:rsid w:val="003677B7"/>
    <w:rsid w:val="003702A7"/>
    <w:rsid w:val="00370C61"/>
    <w:rsid w:val="00371089"/>
    <w:rsid w:val="00371739"/>
    <w:rsid w:val="0037365F"/>
    <w:rsid w:val="00373E42"/>
    <w:rsid w:val="003747F4"/>
    <w:rsid w:val="00374FAF"/>
    <w:rsid w:val="00375821"/>
    <w:rsid w:val="00375C80"/>
    <w:rsid w:val="00375E85"/>
    <w:rsid w:val="003762E1"/>
    <w:rsid w:val="0037641D"/>
    <w:rsid w:val="00377579"/>
    <w:rsid w:val="00377FF8"/>
    <w:rsid w:val="003807F4"/>
    <w:rsid w:val="00380AAE"/>
    <w:rsid w:val="003819A2"/>
    <w:rsid w:val="00383D4A"/>
    <w:rsid w:val="00384222"/>
    <w:rsid w:val="003858F3"/>
    <w:rsid w:val="0038682A"/>
    <w:rsid w:val="00390718"/>
    <w:rsid w:val="00391185"/>
    <w:rsid w:val="003912B9"/>
    <w:rsid w:val="00393533"/>
    <w:rsid w:val="00393D00"/>
    <w:rsid w:val="00394024"/>
    <w:rsid w:val="00394A5D"/>
    <w:rsid w:val="00395B55"/>
    <w:rsid w:val="00396ABA"/>
    <w:rsid w:val="0039710D"/>
    <w:rsid w:val="00397C86"/>
    <w:rsid w:val="00397ECF"/>
    <w:rsid w:val="003A034F"/>
    <w:rsid w:val="003A12AB"/>
    <w:rsid w:val="003A2A4F"/>
    <w:rsid w:val="003A2ADD"/>
    <w:rsid w:val="003A498F"/>
    <w:rsid w:val="003A49BA"/>
    <w:rsid w:val="003A5B9F"/>
    <w:rsid w:val="003A5DDF"/>
    <w:rsid w:val="003A633E"/>
    <w:rsid w:val="003A734C"/>
    <w:rsid w:val="003A750B"/>
    <w:rsid w:val="003A7E6D"/>
    <w:rsid w:val="003B0DE4"/>
    <w:rsid w:val="003B156A"/>
    <w:rsid w:val="003B2E7D"/>
    <w:rsid w:val="003B379A"/>
    <w:rsid w:val="003B3C1A"/>
    <w:rsid w:val="003B3FB0"/>
    <w:rsid w:val="003B4285"/>
    <w:rsid w:val="003B455C"/>
    <w:rsid w:val="003B60F5"/>
    <w:rsid w:val="003B7962"/>
    <w:rsid w:val="003B7A8D"/>
    <w:rsid w:val="003B7B3B"/>
    <w:rsid w:val="003C0587"/>
    <w:rsid w:val="003C0CDC"/>
    <w:rsid w:val="003C1151"/>
    <w:rsid w:val="003C1C33"/>
    <w:rsid w:val="003C2085"/>
    <w:rsid w:val="003C441B"/>
    <w:rsid w:val="003C4D63"/>
    <w:rsid w:val="003C4E5F"/>
    <w:rsid w:val="003C4F70"/>
    <w:rsid w:val="003C66DB"/>
    <w:rsid w:val="003C7672"/>
    <w:rsid w:val="003C7D6C"/>
    <w:rsid w:val="003D0E0A"/>
    <w:rsid w:val="003D1CB9"/>
    <w:rsid w:val="003D321D"/>
    <w:rsid w:val="003D354D"/>
    <w:rsid w:val="003D3F78"/>
    <w:rsid w:val="003D426D"/>
    <w:rsid w:val="003D4774"/>
    <w:rsid w:val="003D4E5B"/>
    <w:rsid w:val="003D4FCD"/>
    <w:rsid w:val="003D5704"/>
    <w:rsid w:val="003D5E0E"/>
    <w:rsid w:val="003D779D"/>
    <w:rsid w:val="003E1872"/>
    <w:rsid w:val="003E1CB9"/>
    <w:rsid w:val="003E20E3"/>
    <w:rsid w:val="003E379D"/>
    <w:rsid w:val="003E3A7E"/>
    <w:rsid w:val="003E3B5D"/>
    <w:rsid w:val="003E43FD"/>
    <w:rsid w:val="003E4A77"/>
    <w:rsid w:val="003E4B19"/>
    <w:rsid w:val="003E4DFF"/>
    <w:rsid w:val="003E58C0"/>
    <w:rsid w:val="003E5EF8"/>
    <w:rsid w:val="003E62FC"/>
    <w:rsid w:val="003E6588"/>
    <w:rsid w:val="003E6DAB"/>
    <w:rsid w:val="003E737F"/>
    <w:rsid w:val="003E73DD"/>
    <w:rsid w:val="003E7B89"/>
    <w:rsid w:val="003F04F3"/>
    <w:rsid w:val="003F103B"/>
    <w:rsid w:val="003F1130"/>
    <w:rsid w:val="003F1150"/>
    <w:rsid w:val="003F15E9"/>
    <w:rsid w:val="003F2782"/>
    <w:rsid w:val="003F4A83"/>
    <w:rsid w:val="003F6984"/>
    <w:rsid w:val="003F6A72"/>
    <w:rsid w:val="003F74C5"/>
    <w:rsid w:val="003F7CEE"/>
    <w:rsid w:val="003F7D21"/>
    <w:rsid w:val="003F7D5D"/>
    <w:rsid w:val="0040188F"/>
    <w:rsid w:val="00404765"/>
    <w:rsid w:val="00404B3D"/>
    <w:rsid w:val="00405BD3"/>
    <w:rsid w:val="004065EC"/>
    <w:rsid w:val="0040742F"/>
    <w:rsid w:val="004074A4"/>
    <w:rsid w:val="00407E03"/>
    <w:rsid w:val="00407E25"/>
    <w:rsid w:val="004104A4"/>
    <w:rsid w:val="00410A21"/>
    <w:rsid w:val="00410EC6"/>
    <w:rsid w:val="0041199E"/>
    <w:rsid w:val="00411B01"/>
    <w:rsid w:val="004122A6"/>
    <w:rsid w:val="00412799"/>
    <w:rsid w:val="00412CEE"/>
    <w:rsid w:val="00413EF1"/>
    <w:rsid w:val="00414602"/>
    <w:rsid w:val="00414879"/>
    <w:rsid w:val="0041518C"/>
    <w:rsid w:val="00416598"/>
    <w:rsid w:val="00416E7B"/>
    <w:rsid w:val="00416F98"/>
    <w:rsid w:val="00417360"/>
    <w:rsid w:val="00417373"/>
    <w:rsid w:val="0042032F"/>
    <w:rsid w:val="00420C6F"/>
    <w:rsid w:val="00421220"/>
    <w:rsid w:val="00421A68"/>
    <w:rsid w:val="00422495"/>
    <w:rsid w:val="0042371B"/>
    <w:rsid w:val="00424329"/>
    <w:rsid w:val="00424A3E"/>
    <w:rsid w:val="00424C4B"/>
    <w:rsid w:val="00424DD3"/>
    <w:rsid w:val="00424EE8"/>
    <w:rsid w:val="00426322"/>
    <w:rsid w:val="0042679A"/>
    <w:rsid w:val="00431A04"/>
    <w:rsid w:val="00432215"/>
    <w:rsid w:val="00433DFE"/>
    <w:rsid w:val="0043442B"/>
    <w:rsid w:val="00434A34"/>
    <w:rsid w:val="00435C2F"/>
    <w:rsid w:val="004360F9"/>
    <w:rsid w:val="00436272"/>
    <w:rsid w:val="0043733E"/>
    <w:rsid w:val="004400FA"/>
    <w:rsid w:val="00440C4F"/>
    <w:rsid w:val="00440E71"/>
    <w:rsid w:val="00440F7C"/>
    <w:rsid w:val="00441A45"/>
    <w:rsid w:val="00441CC6"/>
    <w:rsid w:val="0044220B"/>
    <w:rsid w:val="004431E4"/>
    <w:rsid w:val="00444D14"/>
    <w:rsid w:val="004450EA"/>
    <w:rsid w:val="00446FC9"/>
    <w:rsid w:val="00447C69"/>
    <w:rsid w:val="00447D36"/>
    <w:rsid w:val="00450B8C"/>
    <w:rsid w:val="00451818"/>
    <w:rsid w:val="00451FFA"/>
    <w:rsid w:val="00452A64"/>
    <w:rsid w:val="004531E7"/>
    <w:rsid w:val="0045394A"/>
    <w:rsid w:val="00454971"/>
    <w:rsid w:val="00454C26"/>
    <w:rsid w:val="00455109"/>
    <w:rsid w:val="00455367"/>
    <w:rsid w:val="0045571A"/>
    <w:rsid w:val="00455A61"/>
    <w:rsid w:val="00455B21"/>
    <w:rsid w:val="00455B46"/>
    <w:rsid w:val="00455CAB"/>
    <w:rsid w:val="00456413"/>
    <w:rsid w:val="00456617"/>
    <w:rsid w:val="00456634"/>
    <w:rsid w:val="0045692F"/>
    <w:rsid w:val="00457406"/>
    <w:rsid w:val="00457E70"/>
    <w:rsid w:val="00460723"/>
    <w:rsid w:val="00462064"/>
    <w:rsid w:val="0046311E"/>
    <w:rsid w:val="00464EB7"/>
    <w:rsid w:val="004658DD"/>
    <w:rsid w:val="00466155"/>
    <w:rsid w:val="004661B0"/>
    <w:rsid w:val="004662DF"/>
    <w:rsid w:val="004678A6"/>
    <w:rsid w:val="00467D7C"/>
    <w:rsid w:val="004703A5"/>
    <w:rsid w:val="004706A9"/>
    <w:rsid w:val="0047117B"/>
    <w:rsid w:val="0047470E"/>
    <w:rsid w:val="004759F4"/>
    <w:rsid w:val="00475A85"/>
    <w:rsid w:val="00475CB0"/>
    <w:rsid w:val="00475F1D"/>
    <w:rsid w:val="004765AD"/>
    <w:rsid w:val="00476C81"/>
    <w:rsid w:val="00477A55"/>
    <w:rsid w:val="00477F5C"/>
    <w:rsid w:val="004802ED"/>
    <w:rsid w:val="00480300"/>
    <w:rsid w:val="004804B7"/>
    <w:rsid w:val="00480B10"/>
    <w:rsid w:val="0048152C"/>
    <w:rsid w:val="0048190E"/>
    <w:rsid w:val="00483298"/>
    <w:rsid w:val="00483A8D"/>
    <w:rsid w:val="00483EC4"/>
    <w:rsid w:val="00486562"/>
    <w:rsid w:val="00486828"/>
    <w:rsid w:val="00486EBF"/>
    <w:rsid w:val="00487E2F"/>
    <w:rsid w:val="004903FC"/>
    <w:rsid w:val="0049054B"/>
    <w:rsid w:val="00490CA5"/>
    <w:rsid w:val="00492419"/>
    <w:rsid w:val="00493ECD"/>
    <w:rsid w:val="00494409"/>
    <w:rsid w:val="00497BDC"/>
    <w:rsid w:val="004A0D6D"/>
    <w:rsid w:val="004A0F24"/>
    <w:rsid w:val="004A22BE"/>
    <w:rsid w:val="004A23C8"/>
    <w:rsid w:val="004A28DD"/>
    <w:rsid w:val="004A3081"/>
    <w:rsid w:val="004A3301"/>
    <w:rsid w:val="004A43C1"/>
    <w:rsid w:val="004A4480"/>
    <w:rsid w:val="004A4793"/>
    <w:rsid w:val="004A4CEF"/>
    <w:rsid w:val="004A4E58"/>
    <w:rsid w:val="004B0529"/>
    <w:rsid w:val="004B0C1A"/>
    <w:rsid w:val="004B1DB8"/>
    <w:rsid w:val="004B2CEE"/>
    <w:rsid w:val="004B3214"/>
    <w:rsid w:val="004B39F3"/>
    <w:rsid w:val="004B3B33"/>
    <w:rsid w:val="004B46E2"/>
    <w:rsid w:val="004B4C73"/>
    <w:rsid w:val="004B4F3F"/>
    <w:rsid w:val="004C0242"/>
    <w:rsid w:val="004C0DF1"/>
    <w:rsid w:val="004C216C"/>
    <w:rsid w:val="004C30C2"/>
    <w:rsid w:val="004C42A6"/>
    <w:rsid w:val="004C4ABB"/>
    <w:rsid w:val="004C52A7"/>
    <w:rsid w:val="004C5786"/>
    <w:rsid w:val="004C70F3"/>
    <w:rsid w:val="004D013D"/>
    <w:rsid w:val="004D0BD7"/>
    <w:rsid w:val="004D157D"/>
    <w:rsid w:val="004D521C"/>
    <w:rsid w:val="004D52FB"/>
    <w:rsid w:val="004D60E5"/>
    <w:rsid w:val="004D6996"/>
    <w:rsid w:val="004D6F65"/>
    <w:rsid w:val="004D775F"/>
    <w:rsid w:val="004E0556"/>
    <w:rsid w:val="004E0649"/>
    <w:rsid w:val="004E0861"/>
    <w:rsid w:val="004E30E8"/>
    <w:rsid w:val="004E5926"/>
    <w:rsid w:val="004E5C47"/>
    <w:rsid w:val="004E6281"/>
    <w:rsid w:val="004E63FA"/>
    <w:rsid w:val="004F0BE2"/>
    <w:rsid w:val="004F2BB5"/>
    <w:rsid w:val="004F2F51"/>
    <w:rsid w:val="004F3450"/>
    <w:rsid w:val="004F3BA4"/>
    <w:rsid w:val="004F3FEA"/>
    <w:rsid w:val="004F42E1"/>
    <w:rsid w:val="004F4637"/>
    <w:rsid w:val="004F49BB"/>
    <w:rsid w:val="004F59F4"/>
    <w:rsid w:val="004F5AF2"/>
    <w:rsid w:val="004F736C"/>
    <w:rsid w:val="004F7F9F"/>
    <w:rsid w:val="00501FCA"/>
    <w:rsid w:val="00502498"/>
    <w:rsid w:val="0050371C"/>
    <w:rsid w:val="00503C6E"/>
    <w:rsid w:val="0050401A"/>
    <w:rsid w:val="0050432A"/>
    <w:rsid w:val="00505AAD"/>
    <w:rsid w:val="00505F5A"/>
    <w:rsid w:val="00505F72"/>
    <w:rsid w:val="005067D0"/>
    <w:rsid w:val="00507C6E"/>
    <w:rsid w:val="00507CC9"/>
    <w:rsid w:val="00511181"/>
    <w:rsid w:val="00511BBF"/>
    <w:rsid w:val="00511E4A"/>
    <w:rsid w:val="00512197"/>
    <w:rsid w:val="00513337"/>
    <w:rsid w:val="00513F5B"/>
    <w:rsid w:val="00513F7A"/>
    <w:rsid w:val="005157C9"/>
    <w:rsid w:val="00515E84"/>
    <w:rsid w:val="0051650A"/>
    <w:rsid w:val="005167D3"/>
    <w:rsid w:val="00516D18"/>
    <w:rsid w:val="0051760F"/>
    <w:rsid w:val="00517F9B"/>
    <w:rsid w:val="0052080A"/>
    <w:rsid w:val="005241FC"/>
    <w:rsid w:val="00524324"/>
    <w:rsid w:val="00524606"/>
    <w:rsid w:val="00524BAC"/>
    <w:rsid w:val="00524C2F"/>
    <w:rsid w:val="00524F23"/>
    <w:rsid w:val="00525789"/>
    <w:rsid w:val="005261BC"/>
    <w:rsid w:val="00526373"/>
    <w:rsid w:val="00526C7A"/>
    <w:rsid w:val="00530F7B"/>
    <w:rsid w:val="00531385"/>
    <w:rsid w:val="0053268F"/>
    <w:rsid w:val="00533778"/>
    <w:rsid w:val="005348A1"/>
    <w:rsid w:val="005349C2"/>
    <w:rsid w:val="00534DBE"/>
    <w:rsid w:val="00535768"/>
    <w:rsid w:val="00535C79"/>
    <w:rsid w:val="00536982"/>
    <w:rsid w:val="00536BC0"/>
    <w:rsid w:val="00536BD6"/>
    <w:rsid w:val="005372E3"/>
    <w:rsid w:val="00537B65"/>
    <w:rsid w:val="005409DD"/>
    <w:rsid w:val="00540B41"/>
    <w:rsid w:val="00540BF2"/>
    <w:rsid w:val="0054527E"/>
    <w:rsid w:val="0054663F"/>
    <w:rsid w:val="00546C21"/>
    <w:rsid w:val="0054713F"/>
    <w:rsid w:val="005471B7"/>
    <w:rsid w:val="0054792A"/>
    <w:rsid w:val="00547B0C"/>
    <w:rsid w:val="00547D34"/>
    <w:rsid w:val="005511BC"/>
    <w:rsid w:val="00551CA3"/>
    <w:rsid w:val="005533E0"/>
    <w:rsid w:val="00554D66"/>
    <w:rsid w:val="005556A0"/>
    <w:rsid w:val="00555B06"/>
    <w:rsid w:val="00555DB2"/>
    <w:rsid w:val="005574CE"/>
    <w:rsid w:val="005601A0"/>
    <w:rsid w:val="005609F4"/>
    <w:rsid w:val="00561604"/>
    <w:rsid w:val="005627A1"/>
    <w:rsid w:val="00562E9D"/>
    <w:rsid w:val="0056545B"/>
    <w:rsid w:val="0056644A"/>
    <w:rsid w:val="0056650D"/>
    <w:rsid w:val="005665C8"/>
    <w:rsid w:val="00570F49"/>
    <w:rsid w:val="005718C5"/>
    <w:rsid w:val="00571A04"/>
    <w:rsid w:val="00572307"/>
    <w:rsid w:val="00572565"/>
    <w:rsid w:val="00572618"/>
    <w:rsid w:val="00572CAA"/>
    <w:rsid w:val="00575459"/>
    <w:rsid w:val="00576547"/>
    <w:rsid w:val="00576D9C"/>
    <w:rsid w:val="00583CB3"/>
    <w:rsid w:val="00583D8F"/>
    <w:rsid w:val="005844EB"/>
    <w:rsid w:val="00584C1D"/>
    <w:rsid w:val="00585439"/>
    <w:rsid w:val="005856F5"/>
    <w:rsid w:val="00585749"/>
    <w:rsid w:val="00585DBE"/>
    <w:rsid w:val="005861D6"/>
    <w:rsid w:val="00586836"/>
    <w:rsid w:val="0058794B"/>
    <w:rsid w:val="00590255"/>
    <w:rsid w:val="005904B1"/>
    <w:rsid w:val="00590709"/>
    <w:rsid w:val="00590924"/>
    <w:rsid w:val="00591BB4"/>
    <w:rsid w:val="00592637"/>
    <w:rsid w:val="00592699"/>
    <w:rsid w:val="0059335E"/>
    <w:rsid w:val="00593741"/>
    <w:rsid w:val="00593AA4"/>
    <w:rsid w:val="00594EA8"/>
    <w:rsid w:val="00595819"/>
    <w:rsid w:val="00595C12"/>
    <w:rsid w:val="00596E33"/>
    <w:rsid w:val="00597D0B"/>
    <w:rsid w:val="005A021F"/>
    <w:rsid w:val="005A0BE8"/>
    <w:rsid w:val="005A0DB3"/>
    <w:rsid w:val="005A0F9E"/>
    <w:rsid w:val="005A1ADD"/>
    <w:rsid w:val="005A1AF4"/>
    <w:rsid w:val="005A36D5"/>
    <w:rsid w:val="005A41BE"/>
    <w:rsid w:val="005A4DF3"/>
    <w:rsid w:val="005A5A07"/>
    <w:rsid w:val="005A5ADF"/>
    <w:rsid w:val="005A6704"/>
    <w:rsid w:val="005A79FE"/>
    <w:rsid w:val="005B19B4"/>
    <w:rsid w:val="005B270A"/>
    <w:rsid w:val="005B2F41"/>
    <w:rsid w:val="005B308D"/>
    <w:rsid w:val="005B32CE"/>
    <w:rsid w:val="005B3BA2"/>
    <w:rsid w:val="005B463A"/>
    <w:rsid w:val="005B5ED7"/>
    <w:rsid w:val="005B624E"/>
    <w:rsid w:val="005B6285"/>
    <w:rsid w:val="005B6355"/>
    <w:rsid w:val="005B671D"/>
    <w:rsid w:val="005B6C1B"/>
    <w:rsid w:val="005B7768"/>
    <w:rsid w:val="005B79AA"/>
    <w:rsid w:val="005B7E26"/>
    <w:rsid w:val="005C05F4"/>
    <w:rsid w:val="005C2B49"/>
    <w:rsid w:val="005C2E69"/>
    <w:rsid w:val="005C3923"/>
    <w:rsid w:val="005C3BCF"/>
    <w:rsid w:val="005C3D68"/>
    <w:rsid w:val="005C4796"/>
    <w:rsid w:val="005C4C9E"/>
    <w:rsid w:val="005C510A"/>
    <w:rsid w:val="005C5B2E"/>
    <w:rsid w:val="005C69B6"/>
    <w:rsid w:val="005C72F9"/>
    <w:rsid w:val="005C763D"/>
    <w:rsid w:val="005C772B"/>
    <w:rsid w:val="005C7FA9"/>
    <w:rsid w:val="005D02D6"/>
    <w:rsid w:val="005D09A6"/>
    <w:rsid w:val="005D2E98"/>
    <w:rsid w:val="005D37DC"/>
    <w:rsid w:val="005D4104"/>
    <w:rsid w:val="005D4394"/>
    <w:rsid w:val="005D4DFB"/>
    <w:rsid w:val="005D4E24"/>
    <w:rsid w:val="005D4E99"/>
    <w:rsid w:val="005D5B9E"/>
    <w:rsid w:val="005D5D6B"/>
    <w:rsid w:val="005D5E42"/>
    <w:rsid w:val="005D6252"/>
    <w:rsid w:val="005D7AF4"/>
    <w:rsid w:val="005E0DFC"/>
    <w:rsid w:val="005E1036"/>
    <w:rsid w:val="005E5611"/>
    <w:rsid w:val="005E6670"/>
    <w:rsid w:val="005E68A8"/>
    <w:rsid w:val="005F014C"/>
    <w:rsid w:val="005F0435"/>
    <w:rsid w:val="005F1B27"/>
    <w:rsid w:val="005F2A2B"/>
    <w:rsid w:val="005F2C34"/>
    <w:rsid w:val="005F375D"/>
    <w:rsid w:val="005F3EC9"/>
    <w:rsid w:val="005F54E6"/>
    <w:rsid w:val="005F7406"/>
    <w:rsid w:val="005F7A09"/>
    <w:rsid w:val="006001C6"/>
    <w:rsid w:val="00600242"/>
    <w:rsid w:val="006006B2"/>
    <w:rsid w:val="00601ADA"/>
    <w:rsid w:val="00601DD8"/>
    <w:rsid w:val="00601F7F"/>
    <w:rsid w:val="00603057"/>
    <w:rsid w:val="00603833"/>
    <w:rsid w:val="006038BD"/>
    <w:rsid w:val="0060425D"/>
    <w:rsid w:val="00605909"/>
    <w:rsid w:val="006075BB"/>
    <w:rsid w:val="00607800"/>
    <w:rsid w:val="00610200"/>
    <w:rsid w:val="0061173F"/>
    <w:rsid w:val="00611B39"/>
    <w:rsid w:val="00611F77"/>
    <w:rsid w:val="00612081"/>
    <w:rsid w:val="0061375B"/>
    <w:rsid w:val="006140F3"/>
    <w:rsid w:val="0061530B"/>
    <w:rsid w:val="00615AB1"/>
    <w:rsid w:val="00616449"/>
    <w:rsid w:val="006179E3"/>
    <w:rsid w:val="0062041D"/>
    <w:rsid w:val="006214CF"/>
    <w:rsid w:val="00622B9B"/>
    <w:rsid w:val="00623B76"/>
    <w:rsid w:val="0062444B"/>
    <w:rsid w:val="00624CEC"/>
    <w:rsid w:val="006260D4"/>
    <w:rsid w:val="0062788C"/>
    <w:rsid w:val="00631BC1"/>
    <w:rsid w:val="00631D97"/>
    <w:rsid w:val="00632A3F"/>
    <w:rsid w:val="00633271"/>
    <w:rsid w:val="006338D5"/>
    <w:rsid w:val="00633E72"/>
    <w:rsid w:val="0063476D"/>
    <w:rsid w:val="00635C0F"/>
    <w:rsid w:val="0063783B"/>
    <w:rsid w:val="00637D37"/>
    <w:rsid w:val="006400DA"/>
    <w:rsid w:val="006401B1"/>
    <w:rsid w:val="006416F7"/>
    <w:rsid w:val="00641A64"/>
    <w:rsid w:val="00643694"/>
    <w:rsid w:val="00643A21"/>
    <w:rsid w:val="00644F4A"/>
    <w:rsid w:val="00645B34"/>
    <w:rsid w:val="006464E5"/>
    <w:rsid w:val="0064693D"/>
    <w:rsid w:val="006518CB"/>
    <w:rsid w:val="00652407"/>
    <w:rsid w:val="00655906"/>
    <w:rsid w:val="00655CCD"/>
    <w:rsid w:val="00656345"/>
    <w:rsid w:val="0065638C"/>
    <w:rsid w:val="00657176"/>
    <w:rsid w:val="00657D4F"/>
    <w:rsid w:val="006606AC"/>
    <w:rsid w:val="00661108"/>
    <w:rsid w:val="00661844"/>
    <w:rsid w:val="00661CFC"/>
    <w:rsid w:val="0066285B"/>
    <w:rsid w:val="00662DA6"/>
    <w:rsid w:val="0066361E"/>
    <w:rsid w:val="00663ABD"/>
    <w:rsid w:val="00664963"/>
    <w:rsid w:val="00665169"/>
    <w:rsid w:val="006670FD"/>
    <w:rsid w:val="00667158"/>
    <w:rsid w:val="00667688"/>
    <w:rsid w:val="00667AC5"/>
    <w:rsid w:val="006718AC"/>
    <w:rsid w:val="006718F5"/>
    <w:rsid w:val="00671D03"/>
    <w:rsid w:val="00672766"/>
    <w:rsid w:val="00672DED"/>
    <w:rsid w:val="006731BA"/>
    <w:rsid w:val="00674B01"/>
    <w:rsid w:val="00676D0C"/>
    <w:rsid w:val="0067721B"/>
    <w:rsid w:val="00677CA7"/>
    <w:rsid w:val="00680078"/>
    <w:rsid w:val="0068021A"/>
    <w:rsid w:val="00680913"/>
    <w:rsid w:val="0068127D"/>
    <w:rsid w:val="0068160F"/>
    <w:rsid w:val="00682415"/>
    <w:rsid w:val="006830F8"/>
    <w:rsid w:val="00683119"/>
    <w:rsid w:val="0068342F"/>
    <w:rsid w:val="00683E4B"/>
    <w:rsid w:val="00684A2A"/>
    <w:rsid w:val="0068528D"/>
    <w:rsid w:val="00686FC4"/>
    <w:rsid w:val="00687911"/>
    <w:rsid w:val="006901CB"/>
    <w:rsid w:val="0069105D"/>
    <w:rsid w:val="00692119"/>
    <w:rsid w:val="006924D0"/>
    <w:rsid w:val="00692C72"/>
    <w:rsid w:val="00693379"/>
    <w:rsid w:val="0069353F"/>
    <w:rsid w:val="006945C9"/>
    <w:rsid w:val="0069653C"/>
    <w:rsid w:val="00696C03"/>
    <w:rsid w:val="00696E08"/>
    <w:rsid w:val="006974A9"/>
    <w:rsid w:val="006A017C"/>
    <w:rsid w:val="006A0B25"/>
    <w:rsid w:val="006A15C1"/>
    <w:rsid w:val="006A1A4A"/>
    <w:rsid w:val="006A2952"/>
    <w:rsid w:val="006A2C35"/>
    <w:rsid w:val="006A47F5"/>
    <w:rsid w:val="006A4FE0"/>
    <w:rsid w:val="006A6A43"/>
    <w:rsid w:val="006A762A"/>
    <w:rsid w:val="006A7918"/>
    <w:rsid w:val="006A7BE9"/>
    <w:rsid w:val="006B07C2"/>
    <w:rsid w:val="006B2062"/>
    <w:rsid w:val="006B2E50"/>
    <w:rsid w:val="006B3694"/>
    <w:rsid w:val="006B3D0D"/>
    <w:rsid w:val="006B52F3"/>
    <w:rsid w:val="006B5AD8"/>
    <w:rsid w:val="006B5B7C"/>
    <w:rsid w:val="006B5BED"/>
    <w:rsid w:val="006B614D"/>
    <w:rsid w:val="006B6988"/>
    <w:rsid w:val="006B6D8D"/>
    <w:rsid w:val="006C016D"/>
    <w:rsid w:val="006C1585"/>
    <w:rsid w:val="006C196A"/>
    <w:rsid w:val="006C1A63"/>
    <w:rsid w:val="006C2E71"/>
    <w:rsid w:val="006C36FC"/>
    <w:rsid w:val="006C3B8E"/>
    <w:rsid w:val="006C404C"/>
    <w:rsid w:val="006C4470"/>
    <w:rsid w:val="006C4D82"/>
    <w:rsid w:val="006C570E"/>
    <w:rsid w:val="006C7628"/>
    <w:rsid w:val="006D0F96"/>
    <w:rsid w:val="006D0F9B"/>
    <w:rsid w:val="006D10F7"/>
    <w:rsid w:val="006D17D4"/>
    <w:rsid w:val="006D1F86"/>
    <w:rsid w:val="006D2C25"/>
    <w:rsid w:val="006D36E3"/>
    <w:rsid w:val="006D3C51"/>
    <w:rsid w:val="006D41A0"/>
    <w:rsid w:val="006D47FA"/>
    <w:rsid w:val="006D7015"/>
    <w:rsid w:val="006E0163"/>
    <w:rsid w:val="006E2286"/>
    <w:rsid w:val="006E2EDF"/>
    <w:rsid w:val="006E2FF8"/>
    <w:rsid w:val="006E3A78"/>
    <w:rsid w:val="006E451B"/>
    <w:rsid w:val="006E4772"/>
    <w:rsid w:val="006E5FE4"/>
    <w:rsid w:val="006E614B"/>
    <w:rsid w:val="006E7181"/>
    <w:rsid w:val="006E76FA"/>
    <w:rsid w:val="006F1E16"/>
    <w:rsid w:val="006F2004"/>
    <w:rsid w:val="006F3534"/>
    <w:rsid w:val="006F4194"/>
    <w:rsid w:val="006F4538"/>
    <w:rsid w:val="006F45CA"/>
    <w:rsid w:val="007001A3"/>
    <w:rsid w:val="007001AA"/>
    <w:rsid w:val="0070029F"/>
    <w:rsid w:val="00702D4E"/>
    <w:rsid w:val="00704293"/>
    <w:rsid w:val="00704DC6"/>
    <w:rsid w:val="007050A0"/>
    <w:rsid w:val="007052A6"/>
    <w:rsid w:val="00705B1C"/>
    <w:rsid w:val="00710015"/>
    <w:rsid w:val="0071007B"/>
    <w:rsid w:val="00710AC1"/>
    <w:rsid w:val="00711341"/>
    <w:rsid w:val="007113B0"/>
    <w:rsid w:val="007114DB"/>
    <w:rsid w:val="00711508"/>
    <w:rsid w:val="00712346"/>
    <w:rsid w:val="00712571"/>
    <w:rsid w:val="00712DF5"/>
    <w:rsid w:val="00713512"/>
    <w:rsid w:val="00714B8A"/>
    <w:rsid w:val="0071502D"/>
    <w:rsid w:val="00715522"/>
    <w:rsid w:val="00715CA3"/>
    <w:rsid w:val="00716309"/>
    <w:rsid w:val="007208ED"/>
    <w:rsid w:val="00720B37"/>
    <w:rsid w:val="00720E55"/>
    <w:rsid w:val="00721A17"/>
    <w:rsid w:val="00722283"/>
    <w:rsid w:val="00722D5A"/>
    <w:rsid w:val="00723AA4"/>
    <w:rsid w:val="00724AF2"/>
    <w:rsid w:val="00724F73"/>
    <w:rsid w:val="00725245"/>
    <w:rsid w:val="00725B47"/>
    <w:rsid w:val="007262E6"/>
    <w:rsid w:val="00726471"/>
    <w:rsid w:val="00726A06"/>
    <w:rsid w:val="00726BFB"/>
    <w:rsid w:val="007279BB"/>
    <w:rsid w:val="00730E75"/>
    <w:rsid w:val="00731079"/>
    <w:rsid w:val="00731974"/>
    <w:rsid w:val="00731D76"/>
    <w:rsid w:val="00731E2E"/>
    <w:rsid w:val="00732C9F"/>
    <w:rsid w:val="00732D2C"/>
    <w:rsid w:val="0073376E"/>
    <w:rsid w:val="00733FD7"/>
    <w:rsid w:val="007343F5"/>
    <w:rsid w:val="007355BF"/>
    <w:rsid w:val="00737CC7"/>
    <w:rsid w:val="00740864"/>
    <w:rsid w:val="00741773"/>
    <w:rsid w:val="0074209F"/>
    <w:rsid w:val="007422B6"/>
    <w:rsid w:val="0074285C"/>
    <w:rsid w:val="00742D9A"/>
    <w:rsid w:val="00742F15"/>
    <w:rsid w:val="007437D3"/>
    <w:rsid w:val="00743C3A"/>
    <w:rsid w:val="00743CFC"/>
    <w:rsid w:val="0074409C"/>
    <w:rsid w:val="0074551F"/>
    <w:rsid w:val="007462DD"/>
    <w:rsid w:val="00751464"/>
    <w:rsid w:val="00751810"/>
    <w:rsid w:val="00751AF2"/>
    <w:rsid w:val="00751E4E"/>
    <w:rsid w:val="0075211A"/>
    <w:rsid w:val="00752F92"/>
    <w:rsid w:val="00753E5B"/>
    <w:rsid w:val="0075403F"/>
    <w:rsid w:val="00755D8B"/>
    <w:rsid w:val="0075651C"/>
    <w:rsid w:val="007565ED"/>
    <w:rsid w:val="0075665D"/>
    <w:rsid w:val="00756A1D"/>
    <w:rsid w:val="007575F4"/>
    <w:rsid w:val="00757616"/>
    <w:rsid w:val="007578E3"/>
    <w:rsid w:val="0075792F"/>
    <w:rsid w:val="00760317"/>
    <w:rsid w:val="00760BE7"/>
    <w:rsid w:val="00761372"/>
    <w:rsid w:val="00762E41"/>
    <w:rsid w:val="00762FC5"/>
    <w:rsid w:val="00763909"/>
    <w:rsid w:val="00763AF7"/>
    <w:rsid w:val="00764343"/>
    <w:rsid w:val="007656B1"/>
    <w:rsid w:val="0076588F"/>
    <w:rsid w:val="00766101"/>
    <w:rsid w:val="0076687C"/>
    <w:rsid w:val="00766CC5"/>
    <w:rsid w:val="0076718D"/>
    <w:rsid w:val="00767E72"/>
    <w:rsid w:val="00767F37"/>
    <w:rsid w:val="00770A1C"/>
    <w:rsid w:val="00770FE2"/>
    <w:rsid w:val="0077103C"/>
    <w:rsid w:val="007715FF"/>
    <w:rsid w:val="0077190A"/>
    <w:rsid w:val="00773D4D"/>
    <w:rsid w:val="00773DF0"/>
    <w:rsid w:val="00774397"/>
    <w:rsid w:val="00774F17"/>
    <w:rsid w:val="00775ED2"/>
    <w:rsid w:val="00776E86"/>
    <w:rsid w:val="007770C9"/>
    <w:rsid w:val="00777B36"/>
    <w:rsid w:val="00780596"/>
    <w:rsid w:val="00780835"/>
    <w:rsid w:val="00781E8B"/>
    <w:rsid w:val="007820F5"/>
    <w:rsid w:val="0078287F"/>
    <w:rsid w:val="00783003"/>
    <w:rsid w:val="0078305E"/>
    <w:rsid w:val="007834AA"/>
    <w:rsid w:val="00783C29"/>
    <w:rsid w:val="00783D9A"/>
    <w:rsid w:val="007846CB"/>
    <w:rsid w:val="00785A74"/>
    <w:rsid w:val="00785F3B"/>
    <w:rsid w:val="00785FC2"/>
    <w:rsid w:val="00786998"/>
    <w:rsid w:val="00786BB0"/>
    <w:rsid w:val="00787254"/>
    <w:rsid w:val="00787DFF"/>
    <w:rsid w:val="00787F88"/>
    <w:rsid w:val="00790193"/>
    <w:rsid w:val="007923EE"/>
    <w:rsid w:val="0079325C"/>
    <w:rsid w:val="007956DB"/>
    <w:rsid w:val="0079618F"/>
    <w:rsid w:val="0079626A"/>
    <w:rsid w:val="00797211"/>
    <w:rsid w:val="0079776C"/>
    <w:rsid w:val="007A14AB"/>
    <w:rsid w:val="007A21FA"/>
    <w:rsid w:val="007A2B58"/>
    <w:rsid w:val="007A2B5F"/>
    <w:rsid w:val="007A363F"/>
    <w:rsid w:val="007A40D9"/>
    <w:rsid w:val="007A4112"/>
    <w:rsid w:val="007A44CA"/>
    <w:rsid w:val="007A4AF2"/>
    <w:rsid w:val="007A50AA"/>
    <w:rsid w:val="007A5851"/>
    <w:rsid w:val="007A592F"/>
    <w:rsid w:val="007A64A9"/>
    <w:rsid w:val="007A68DD"/>
    <w:rsid w:val="007A6C83"/>
    <w:rsid w:val="007A6E12"/>
    <w:rsid w:val="007B033B"/>
    <w:rsid w:val="007B07BB"/>
    <w:rsid w:val="007B08F8"/>
    <w:rsid w:val="007B1526"/>
    <w:rsid w:val="007B251E"/>
    <w:rsid w:val="007B2935"/>
    <w:rsid w:val="007B2A28"/>
    <w:rsid w:val="007B2ADC"/>
    <w:rsid w:val="007B5927"/>
    <w:rsid w:val="007B63B7"/>
    <w:rsid w:val="007B69D5"/>
    <w:rsid w:val="007B6A71"/>
    <w:rsid w:val="007B745D"/>
    <w:rsid w:val="007B7788"/>
    <w:rsid w:val="007B7B24"/>
    <w:rsid w:val="007C1049"/>
    <w:rsid w:val="007C11E7"/>
    <w:rsid w:val="007C12D4"/>
    <w:rsid w:val="007C1460"/>
    <w:rsid w:val="007C1DEC"/>
    <w:rsid w:val="007C2173"/>
    <w:rsid w:val="007C33A5"/>
    <w:rsid w:val="007C3535"/>
    <w:rsid w:val="007C381E"/>
    <w:rsid w:val="007C4348"/>
    <w:rsid w:val="007C4CFF"/>
    <w:rsid w:val="007C5C8E"/>
    <w:rsid w:val="007C6433"/>
    <w:rsid w:val="007C6EA3"/>
    <w:rsid w:val="007D0336"/>
    <w:rsid w:val="007D1912"/>
    <w:rsid w:val="007D3DF3"/>
    <w:rsid w:val="007D4352"/>
    <w:rsid w:val="007D44F2"/>
    <w:rsid w:val="007D4727"/>
    <w:rsid w:val="007D5032"/>
    <w:rsid w:val="007D50BE"/>
    <w:rsid w:val="007D5E9F"/>
    <w:rsid w:val="007D7BB2"/>
    <w:rsid w:val="007E1363"/>
    <w:rsid w:val="007E13F4"/>
    <w:rsid w:val="007E1516"/>
    <w:rsid w:val="007E1D45"/>
    <w:rsid w:val="007E1DDF"/>
    <w:rsid w:val="007E22BC"/>
    <w:rsid w:val="007E2FB6"/>
    <w:rsid w:val="007E3543"/>
    <w:rsid w:val="007E4175"/>
    <w:rsid w:val="007E4DCB"/>
    <w:rsid w:val="007E4EEA"/>
    <w:rsid w:val="007E7533"/>
    <w:rsid w:val="007F019B"/>
    <w:rsid w:val="007F0BF7"/>
    <w:rsid w:val="007F1A5D"/>
    <w:rsid w:val="007F1C86"/>
    <w:rsid w:val="007F1DED"/>
    <w:rsid w:val="007F2492"/>
    <w:rsid w:val="007F299B"/>
    <w:rsid w:val="007F2D0B"/>
    <w:rsid w:val="007F30A8"/>
    <w:rsid w:val="007F3568"/>
    <w:rsid w:val="007F36DC"/>
    <w:rsid w:val="007F3988"/>
    <w:rsid w:val="007F4B80"/>
    <w:rsid w:val="007F4D46"/>
    <w:rsid w:val="007F57E2"/>
    <w:rsid w:val="007F7189"/>
    <w:rsid w:val="007F72D5"/>
    <w:rsid w:val="007F7570"/>
    <w:rsid w:val="00801B09"/>
    <w:rsid w:val="00802EE1"/>
    <w:rsid w:val="00803B71"/>
    <w:rsid w:val="00803C1F"/>
    <w:rsid w:val="00804BA3"/>
    <w:rsid w:val="008056E9"/>
    <w:rsid w:val="00806088"/>
    <w:rsid w:val="008065D3"/>
    <w:rsid w:val="0080694C"/>
    <w:rsid w:val="008069AF"/>
    <w:rsid w:val="00807712"/>
    <w:rsid w:val="00807B27"/>
    <w:rsid w:val="00810BFE"/>
    <w:rsid w:val="00811899"/>
    <w:rsid w:val="00811BD4"/>
    <w:rsid w:val="00812A77"/>
    <w:rsid w:val="0081353F"/>
    <w:rsid w:val="008152D0"/>
    <w:rsid w:val="008157C5"/>
    <w:rsid w:val="0081598D"/>
    <w:rsid w:val="00816136"/>
    <w:rsid w:val="00816271"/>
    <w:rsid w:val="008203A6"/>
    <w:rsid w:val="00820596"/>
    <w:rsid w:val="00820BB3"/>
    <w:rsid w:val="00821098"/>
    <w:rsid w:val="00821D5B"/>
    <w:rsid w:val="00821DD1"/>
    <w:rsid w:val="008227FD"/>
    <w:rsid w:val="00822A39"/>
    <w:rsid w:val="00822B31"/>
    <w:rsid w:val="00825214"/>
    <w:rsid w:val="00825320"/>
    <w:rsid w:val="00825887"/>
    <w:rsid w:val="00826AB1"/>
    <w:rsid w:val="00826C31"/>
    <w:rsid w:val="00830450"/>
    <w:rsid w:val="00833E05"/>
    <w:rsid w:val="00834808"/>
    <w:rsid w:val="00834D4E"/>
    <w:rsid w:val="00836FF7"/>
    <w:rsid w:val="00837382"/>
    <w:rsid w:val="00837F10"/>
    <w:rsid w:val="00840B01"/>
    <w:rsid w:val="008411A2"/>
    <w:rsid w:val="00841E8A"/>
    <w:rsid w:val="00841FB3"/>
    <w:rsid w:val="00842BB6"/>
    <w:rsid w:val="00843513"/>
    <w:rsid w:val="0084400B"/>
    <w:rsid w:val="00844DEC"/>
    <w:rsid w:val="00845CB1"/>
    <w:rsid w:val="00846723"/>
    <w:rsid w:val="00846E2A"/>
    <w:rsid w:val="008473DB"/>
    <w:rsid w:val="00850114"/>
    <w:rsid w:val="00851234"/>
    <w:rsid w:val="008525A1"/>
    <w:rsid w:val="0085268C"/>
    <w:rsid w:val="0085288F"/>
    <w:rsid w:val="0085361C"/>
    <w:rsid w:val="008543D6"/>
    <w:rsid w:val="00854B29"/>
    <w:rsid w:val="00855528"/>
    <w:rsid w:val="008558C0"/>
    <w:rsid w:val="00855E77"/>
    <w:rsid w:val="0085668E"/>
    <w:rsid w:val="00856697"/>
    <w:rsid w:val="00857133"/>
    <w:rsid w:val="008571D7"/>
    <w:rsid w:val="00857419"/>
    <w:rsid w:val="00857768"/>
    <w:rsid w:val="00857CD0"/>
    <w:rsid w:val="00861BCF"/>
    <w:rsid w:val="008623ED"/>
    <w:rsid w:val="00862A95"/>
    <w:rsid w:val="00862E2D"/>
    <w:rsid w:val="0086325A"/>
    <w:rsid w:val="00864C95"/>
    <w:rsid w:val="0086547C"/>
    <w:rsid w:val="00865E64"/>
    <w:rsid w:val="008673A3"/>
    <w:rsid w:val="00867407"/>
    <w:rsid w:val="00867FF2"/>
    <w:rsid w:val="00870B4F"/>
    <w:rsid w:val="00870B62"/>
    <w:rsid w:val="008718D5"/>
    <w:rsid w:val="008732F8"/>
    <w:rsid w:val="00873FFC"/>
    <w:rsid w:val="0087403B"/>
    <w:rsid w:val="0087409B"/>
    <w:rsid w:val="00874FE8"/>
    <w:rsid w:val="008755C0"/>
    <w:rsid w:val="0088003C"/>
    <w:rsid w:val="008801F1"/>
    <w:rsid w:val="00880CCC"/>
    <w:rsid w:val="00881348"/>
    <w:rsid w:val="00882E7F"/>
    <w:rsid w:val="008832DD"/>
    <w:rsid w:val="00883750"/>
    <w:rsid w:val="00883D0C"/>
    <w:rsid w:val="0088479F"/>
    <w:rsid w:val="00884C0C"/>
    <w:rsid w:val="00884C67"/>
    <w:rsid w:val="008866A0"/>
    <w:rsid w:val="0088720F"/>
    <w:rsid w:val="008872F0"/>
    <w:rsid w:val="00887D31"/>
    <w:rsid w:val="00891877"/>
    <w:rsid w:val="00891C6A"/>
    <w:rsid w:val="00891CC1"/>
    <w:rsid w:val="00893459"/>
    <w:rsid w:val="00894436"/>
    <w:rsid w:val="008967ED"/>
    <w:rsid w:val="008969DE"/>
    <w:rsid w:val="008975CD"/>
    <w:rsid w:val="00897AEE"/>
    <w:rsid w:val="008A12A8"/>
    <w:rsid w:val="008A279D"/>
    <w:rsid w:val="008A2AFC"/>
    <w:rsid w:val="008A3872"/>
    <w:rsid w:val="008A4E30"/>
    <w:rsid w:val="008A4EB1"/>
    <w:rsid w:val="008A5C41"/>
    <w:rsid w:val="008A6010"/>
    <w:rsid w:val="008A6478"/>
    <w:rsid w:val="008B03A6"/>
    <w:rsid w:val="008B14AC"/>
    <w:rsid w:val="008B1838"/>
    <w:rsid w:val="008B1C20"/>
    <w:rsid w:val="008B27FC"/>
    <w:rsid w:val="008B2CAA"/>
    <w:rsid w:val="008B38BE"/>
    <w:rsid w:val="008B3BA3"/>
    <w:rsid w:val="008B4D6B"/>
    <w:rsid w:val="008B5772"/>
    <w:rsid w:val="008B60CB"/>
    <w:rsid w:val="008B6379"/>
    <w:rsid w:val="008B79D1"/>
    <w:rsid w:val="008C18CC"/>
    <w:rsid w:val="008C18DD"/>
    <w:rsid w:val="008C2B37"/>
    <w:rsid w:val="008C2E67"/>
    <w:rsid w:val="008C35D8"/>
    <w:rsid w:val="008C3854"/>
    <w:rsid w:val="008C45A7"/>
    <w:rsid w:val="008C50CA"/>
    <w:rsid w:val="008C545C"/>
    <w:rsid w:val="008C57A0"/>
    <w:rsid w:val="008C5BD8"/>
    <w:rsid w:val="008C62BB"/>
    <w:rsid w:val="008C777E"/>
    <w:rsid w:val="008C7B11"/>
    <w:rsid w:val="008D037C"/>
    <w:rsid w:val="008D0C01"/>
    <w:rsid w:val="008D10B2"/>
    <w:rsid w:val="008D1324"/>
    <w:rsid w:val="008D1451"/>
    <w:rsid w:val="008D1505"/>
    <w:rsid w:val="008D20B4"/>
    <w:rsid w:val="008D2253"/>
    <w:rsid w:val="008D23D9"/>
    <w:rsid w:val="008D31CF"/>
    <w:rsid w:val="008D327B"/>
    <w:rsid w:val="008D45BE"/>
    <w:rsid w:val="008D471B"/>
    <w:rsid w:val="008D5520"/>
    <w:rsid w:val="008D5B28"/>
    <w:rsid w:val="008D6380"/>
    <w:rsid w:val="008D682D"/>
    <w:rsid w:val="008D6B96"/>
    <w:rsid w:val="008E0772"/>
    <w:rsid w:val="008E081A"/>
    <w:rsid w:val="008E1744"/>
    <w:rsid w:val="008E24E6"/>
    <w:rsid w:val="008E3119"/>
    <w:rsid w:val="008E3DDA"/>
    <w:rsid w:val="008E4779"/>
    <w:rsid w:val="008E5603"/>
    <w:rsid w:val="008E58FC"/>
    <w:rsid w:val="008E5AC9"/>
    <w:rsid w:val="008E5DA7"/>
    <w:rsid w:val="008E690F"/>
    <w:rsid w:val="008E7C3A"/>
    <w:rsid w:val="008F0FBB"/>
    <w:rsid w:val="008F1468"/>
    <w:rsid w:val="008F16E6"/>
    <w:rsid w:val="008F18E1"/>
    <w:rsid w:val="008F1C80"/>
    <w:rsid w:val="008F2694"/>
    <w:rsid w:val="008F29E9"/>
    <w:rsid w:val="008F3368"/>
    <w:rsid w:val="008F4769"/>
    <w:rsid w:val="008F49D7"/>
    <w:rsid w:val="008F4CBC"/>
    <w:rsid w:val="008F69A2"/>
    <w:rsid w:val="008F6FA2"/>
    <w:rsid w:val="008F74B2"/>
    <w:rsid w:val="00901D16"/>
    <w:rsid w:val="00902172"/>
    <w:rsid w:val="00902FDF"/>
    <w:rsid w:val="00903577"/>
    <w:rsid w:val="009042E0"/>
    <w:rsid w:val="009044EA"/>
    <w:rsid w:val="00905A81"/>
    <w:rsid w:val="00905A8D"/>
    <w:rsid w:val="00905ACF"/>
    <w:rsid w:val="00907123"/>
    <w:rsid w:val="0090739D"/>
    <w:rsid w:val="00910569"/>
    <w:rsid w:val="00910CC8"/>
    <w:rsid w:val="00910E1A"/>
    <w:rsid w:val="00911A31"/>
    <w:rsid w:val="00911E9B"/>
    <w:rsid w:val="00912A03"/>
    <w:rsid w:val="00913613"/>
    <w:rsid w:val="00913802"/>
    <w:rsid w:val="00913BAC"/>
    <w:rsid w:val="00913E64"/>
    <w:rsid w:val="009151C7"/>
    <w:rsid w:val="00916165"/>
    <w:rsid w:val="0091673E"/>
    <w:rsid w:val="00917666"/>
    <w:rsid w:val="00917966"/>
    <w:rsid w:val="00917B9D"/>
    <w:rsid w:val="00921439"/>
    <w:rsid w:val="00922624"/>
    <w:rsid w:val="00922B77"/>
    <w:rsid w:val="00922C57"/>
    <w:rsid w:val="009236C0"/>
    <w:rsid w:val="00924B8D"/>
    <w:rsid w:val="00924E21"/>
    <w:rsid w:val="00926D15"/>
    <w:rsid w:val="00926D3F"/>
    <w:rsid w:val="0092737F"/>
    <w:rsid w:val="0093131D"/>
    <w:rsid w:val="00932274"/>
    <w:rsid w:val="009324FA"/>
    <w:rsid w:val="00932D7D"/>
    <w:rsid w:val="0093312E"/>
    <w:rsid w:val="00933229"/>
    <w:rsid w:val="0093361F"/>
    <w:rsid w:val="0093408D"/>
    <w:rsid w:val="009340CB"/>
    <w:rsid w:val="00934171"/>
    <w:rsid w:val="009344D2"/>
    <w:rsid w:val="00934A01"/>
    <w:rsid w:val="0093514C"/>
    <w:rsid w:val="00936149"/>
    <w:rsid w:val="009363FB"/>
    <w:rsid w:val="00936DCF"/>
    <w:rsid w:val="00940259"/>
    <w:rsid w:val="00940633"/>
    <w:rsid w:val="009407B8"/>
    <w:rsid w:val="00940E8E"/>
    <w:rsid w:val="009413DF"/>
    <w:rsid w:val="0094156F"/>
    <w:rsid w:val="00941C0C"/>
    <w:rsid w:val="009423A2"/>
    <w:rsid w:val="00942CCF"/>
    <w:rsid w:val="00942FC5"/>
    <w:rsid w:val="00943764"/>
    <w:rsid w:val="00946426"/>
    <w:rsid w:val="00947336"/>
    <w:rsid w:val="00947CDE"/>
    <w:rsid w:val="009532AA"/>
    <w:rsid w:val="0095587B"/>
    <w:rsid w:val="00956067"/>
    <w:rsid w:val="00956D23"/>
    <w:rsid w:val="00961335"/>
    <w:rsid w:val="0096183B"/>
    <w:rsid w:val="009624A6"/>
    <w:rsid w:val="00962E5A"/>
    <w:rsid w:val="00962F31"/>
    <w:rsid w:val="00963322"/>
    <w:rsid w:val="00964B04"/>
    <w:rsid w:val="00964CA0"/>
    <w:rsid w:val="009665C0"/>
    <w:rsid w:val="0097177B"/>
    <w:rsid w:val="00971B0F"/>
    <w:rsid w:val="00971FDF"/>
    <w:rsid w:val="00972061"/>
    <w:rsid w:val="00972CDC"/>
    <w:rsid w:val="00973137"/>
    <w:rsid w:val="00973B77"/>
    <w:rsid w:val="00975024"/>
    <w:rsid w:val="00975ED9"/>
    <w:rsid w:val="00977FD1"/>
    <w:rsid w:val="00981955"/>
    <w:rsid w:val="00981D2B"/>
    <w:rsid w:val="0098212B"/>
    <w:rsid w:val="00983E4F"/>
    <w:rsid w:val="009844DD"/>
    <w:rsid w:val="009847B7"/>
    <w:rsid w:val="00985339"/>
    <w:rsid w:val="009854CF"/>
    <w:rsid w:val="009865DF"/>
    <w:rsid w:val="009868AF"/>
    <w:rsid w:val="00986B19"/>
    <w:rsid w:val="00986B9A"/>
    <w:rsid w:val="009870CA"/>
    <w:rsid w:val="0099080D"/>
    <w:rsid w:val="009917EC"/>
    <w:rsid w:val="00991D50"/>
    <w:rsid w:val="00992101"/>
    <w:rsid w:val="009936F0"/>
    <w:rsid w:val="009937A3"/>
    <w:rsid w:val="009937D1"/>
    <w:rsid w:val="00993C59"/>
    <w:rsid w:val="00994FA6"/>
    <w:rsid w:val="00997A9C"/>
    <w:rsid w:val="00997F77"/>
    <w:rsid w:val="009A0AA0"/>
    <w:rsid w:val="009A1B8A"/>
    <w:rsid w:val="009A216A"/>
    <w:rsid w:val="009A2C65"/>
    <w:rsid w:val="009A3856"/>
    <w:rsid w:val="009A4B01"/>
    <w:rsid w:val="009A4C49"/>
    <w:rsid w:val="009A5534"/>
    <w:rsid w:val="009A57F6"/>
    <w:rsid w:val="009A5D9C"/>
    <w:rsid w:val="009A63BA"/>
    <w:rsid w:val="009A6B18"/>
    <w:rsid w:val="009B0181"/>
    <w:rsid w:val="009B0393"/>
    <w:rsid w:val="009B127B"/>
    <w:rsid w:val="009B1D39"/>
    <w:rsid w:val="009B2CD0"/>
    <w:rsid w:val="009B2F3B"/>
    <w:rsid w:val="009B3090"/>
    <w:rsid w:val="009B43E8"/>
    <w:rsid w:val="009B5531"/>
    <w:rsid w:val="009B5861"/>
    <w:rsid w:val="009B72FB"/>
    <w:rsid w:val="009C0F28"/>
    <w:rsid w:val="009C100F"/>
    <w:rsid w:val="009C158F"/>
    <w:rsid w:val="009C1C23"/>
    <w:rsid w:val="009C241A"/>
    <w:rsid w:val="009C2D25"/>
    <w:rsid w:val="009C312A"/>
    <w:rsid w:val="009C3DBC"/>
    <w:rsid w:val="009C47A9"/>
    <w:rsid w:val="009C4D77"/>
    <w:rsid w:val="009C5075"/>
    <w:rsid w:val="009C526B"/>
    <w:rsid w:val="009C5371"/>
    <w:rsid w:val="009C5C56"/>
    <w:rsid w:val="009C7568"/>
    <w:rsid w:val="009C7FEE"/>
    <w:rsid w:val="009D1172"/>
    <w:rsid w:val="009D15E3"/>
    <w:rsid w:val="009D1BAE"/>
    <w:rsid w:val="009D1CA0"/>
    <w:rsid w:val="009D29CF"/>
    <w:rsid w:val="009D2B39"/>
    <w:rsid w:val="009D2D0D"/>
    <w:rsid w:val="009D2D87"/>
    <w:rsid w:val="009D2DCD"/>
    <w:rsid w:val="009D306D"/>
    <w:rsid w:val="009D3A3F"/>
    <w:rsid w:val="009D4CB3"/>
    <w:rsid w:val="009D599F"/>
    <w:rsid w:val="009D5F79"/>
    <w:rsid w:val="009D6370"/>
    <w:rsid w:val="009D69EF"/>
    <w:rsid w:val="009D7726"/>
    <w:rsid w:val="009E08A0"/>
    <w:rsid w:val="009E0CB8"/>
    <w:rsid w:val="009E1071"/>
    <w:rsid w:val="009E1F66"/>
    <w:rsid w:val="009E23CE"/>
    <w:rsid w:val="009E3E2E"/>
    <w:rsid w:val="009E4B05"/>
    <w:rsid w:val="009E4B35"/>
    <w:rsid w:val="009E4FEC"/>
    <w:rsid w:val="009E58B4"/>
    <w:rsid w:val="009E5FE9"/>
    <w:rsid w:val="009E61E3"/>
    <w:rsid w:val="009E674A"/>
    <w:rsid w:val="009E68E8"/>
    <w:rsid w:val="009E7C55"/>
    <w:rsid w:val="009F0EAB"/>
    <w:rsid w:val="009F134D"/>
    <w:rsid w:val="009F15B7"/>
    <w:rsid w:val="009F1ECA"/>
    <w:rsid w:val="009F2BBD"/>
    <w:rsid w:val="009F3396"/>
    <w:rsid w:val="009F3839"/>
    <w:rsid w:val="009F402C"/>
    <w:rsid w:val="009F4187"/>
    <w:rsid w:val="009F50D5"/>
    <w:rsid w:val="009F55B1"/>
    <w:rsid w:val="009F6559"/>
    <w:rsid w:val="009F6FF0"/>
    <w:rsid w:val="009F7505"/>
    <w:rsid w:val="009F7B72"/>
    <w:rsid w:val="00A015B0"/>
    <w:rsid w:val="00A0174D"/>
    <w:rsid w:val="00A02CE3"/>
    <w:rsid w:val="00A0329F"/>
    <w:rsid w:val="00A03C68"/>
    <w:rsid w:val="00A04FD4"/>
    <w:rsid w:val="00A0585B"/>
    <w:rsid w:val="00A06708"/>
    <w:rsid w:val="00A067AE"/>
    <w:rsid w:val="00A073B0"/>
    <w:rsid w:val="00A07856"/>
    <w:rsid w:val="00A07A87"/>
    <w:rsid w:val="00A10835"/>
    <w:rsid w:val="00A11C45"/>
    <w:rsid w:val="00A12042"/>
    <w:rsid w:val="00A124B9"/>
    <w:rsid w:val="00A12646"/>
    <w:rsid w:val="00A12830"/>
    <w:rsid w:val="00A129E0"/>
    <w:rsid w:val="00A13996"/>
    <w:rsid w:val="00A139C9"/>
    <w:rsid w:val="00A1496A"/>
    <w:rsid w:val="00A15FC6"/>
    <w:rsid w:val="00A16348"/>
    <w:rsid w:val="00A16471"/>
    <w:rsid w:val="00A167AF"/>
    <w:rsid w:val="00A1742B"/>
    <w:rsid w:val="00A17C8C"/>
    <w:rsid w:val="00A229D3"/>
    <w:rsid w:val="00A22E6D"/>
    <w:rsid w:val="00A23D23"/>
    <w:rsid w:val="00A257B4"/>
    <w:rsid w:val="00A27F27"/>
    <w:rsid w:val="00A3004E"/>
    <w:rsid w:val="00A30653"/>
    <w:rsid w:val="00A30C86"/>
    <w:rsid w:val="00A31334"/>
    <w:rsid w:val="00A31664"/>
    <w:rsid w:val="00A31B0B"/>
    <w:rsid w:val="00A325BD"/>
    <w:rsid w:val="00A326B2"/>
    <w:rsid w:val="00A32B18"/>
    <w:rsid w:val="00A330EC"/>
    <w:rsid w:val="00A33821"/>
    <w:rsid w:val="00A343A1"/>
    <w:rsid w:val="00A34CAC"/>
    <w:rsid w:val="00A34DBC"/>
    <w:rsid w:val="00A359A5"/>
    <w:rsid w:val="00A3612A"/>
    <w:rsid w:val="00A365D6"/>
    <w:rsid w:val="00A36DC7"/>
    <w:rsid w:val="00A376E6"/>
    <w:rsid w:val="00A400C5"/>
    <w:rsid w:val="00A40946"/>
    <w:rsid w:val="00A40A43"/>
    <w:rsid w:val="00A40AE4"/>
    <w:rsid w:val="00A425FB"/>
    <w:rsid w:val="00A42775"/>
    <w:rsid w:val="00A43BAC"/>
    <w:rsid w:val="00A44213"/>
    <w:rsid w:val="00A44275"/>
    <w:rsid w:val="00A44F2A"/>
    <w:rsid w:val="00A45126"/>
    <w:rsid w:val="00A452F5"/>
    <w:rsid w:val="00A46BB2"/>
    <w:rsid w:val="00A47016"/>
    <w:rsid w:val="00A5051B"/>
    <w:rsid w:val="00A5319B"/>
    <w:rsid w:val="00A53BD5"/>
    <w:rsid w:val="00A54004"/>
    <w:rsid w:val="00A546C8"/>
    <w:rsid w:val="00A5488F"/>
    <w:rsid w:val="00A550F3"/>
    <w:rsid w:val="00A5514A"/>
    <w:rsid w:val="00A55576"/>
    <w:rsid w:val="00A55A12"/>
    <w:rsid w:val="00A57C5C"/>
    <w:rsid w:val="00A57C95"/>
    <w:rsid w:val="00A61899"/>
    <w:rsid w:val="00A621A4"/>
    <w:rsid w:val="00A62519"/>
    <w:rsid w:val="00A62A35"/>
    <w:rsid w:val="00A62E9B"/>
    <w:rsid w:val="00A6593B"/>
    <w:rsid w:val="00A66461"/>
    <w:rsid w:val="00A6668E"/>
    <w:rsid w:val="00A66887"/>
    <w:rsid w:val="00A66AD8"/>
    <w:rsid w:val="00A66B8E"/>
    <w:rsid w:val="00A678BC"/>
    <w:rsid w:val="00A7069E"/>
    <w:rsid w:val="00A70829"/>
    <w:rsid w:val="00A71FDE"/>
    <w:rsid w:val="00A736B1"/>
    <w:rsid w:val="00A76590"/>
    <w:rsid w:val="00A76ABE"/>
    <w:rsid w:val="00A7738E"/>
    <w:rsid w:val="00A77576"/>
    <w:rsid w:val="00A77EB8"/>
    <w:rsid w:val="00A82123"/>
    <w:rsid w:val="00A82132"/>
    <w:rsid w:val="00A84FA0"/>
    <w:rsid w:val="00A85635"/>
    <w:rsid w:val="00A85B8F"/>
    <w:rsid w:val="00A85F3B"/>
    <w:rsid w:val="00A860D4"/>
    <w:rsid w:val="00A86D62"/>
    <w:rsid w:val="00A87550"/>
    <w:rsid w:val="00A90DDF"/>
    <w:rsid w:val="00A90FF0"/>
    <w:rsid w:val="00A91C0A"/>
    <w:rsid w:val="00A921AF"/>
    <w:rsid w:val="00A9302C"/>
    <w:rsid w:val="00A93329"/>
    <w:rsid w:val="00A9486A"/>
    <w:rsid w:val="00A94C4F"/>
    <w:rsid w:val="00A94E7A"/>
    <w:rsid w:val="00A94EF2"/>
    <w:rsid w:val="00A95ECA"/>
    <w:rsid w:val="00A95FE2"/>
    <w:rsid w:val="00A9613C"/>
    <w:rsid w:val="00A96C88"/>
    <w:rsid w:val="00A96FA3"/>
    <w:rsid w:val="00A9704C"/>
    <w:rsid w:val="00AA034D"/>
    <w:rsid w:val="00AA0A94"/>
    <w:rsid w:val="00AA0FC0"/>
    <w:rsid w:val="00AA11F5"/>
    <w:rsid w:val="00AA198A"/>
    <w:rsid w:val="00AA1A6B"/>
    <w:rsid w:val="00AA2413"/>
    <w:rsid w:val="00AA2870"/>
    <w:rsid w:val="00AA465D"/>
    <w:rsid w:val="00AA4E72"/>
    <w:rsid w:val="00AA5180"/>
    <w:rsid w:val="00AA5334"/>
    <w:rsid w:val="00AA56CA"/>
    <w:rsid w:val="00AA6834"/>
    <w:rsid w:val="00AA6A54"/>
    <w:rsid w:val="00AA728E"/>
    <w:rsid w:val="00AB3430"/>
    <w:rsid w:val="00AB3D16"/>
    <w:rsid w:val="00AB4796"/>
    <w:rsid w:val="00AB5535"/>
    <w:rsid w:val="00AB6814"/>
    <w:rsid w:val="00AB6830"/>
    <w:rsid w:val="00AB772D"/>
    <w:rsid w:val="00AC0CFD"/>
    <w:rsid w:val="00AC1486"/>
    <w:rsid w:val="00AC1EC9"/>
    <w:rsid w:val="00AC374D"/>
    <w:rsid w:val="00AC4BC3"/>
    <w:rsid w:val="00AC5476"/>
    <w:rsid w:val="00AC64D6"/>
    <w:rsid w:val="00AC73D6"/>
    <w:rsid w:val="00AC7E8E"/>
    <w:rsid w:val="00AD0123"/>
    <w:rsid w:val="00AD0A5D"/>
    <w:rsid w:val="00AD0B56"/>
    <w:rsid w:val="00AD0BBC"/>
    <w:rsid w:val="00AD0F20"/>
    <w:rsid w:val="00AD20DB"/>
    <w:rsid w:val="00AD2AD2"/>
    <w:rsid w:val="00AD2C20"/>
    <w:rsid w:val="00AD3888"/>
    <w:rsid w:val="00AD5A74"/>
    <w:rsid w:val="00AD62E1"/>
    <w:rsid w:val="00AD6E8C"/>
    <w:rsid w:val="00AD7728"/>
    <w:rsid w:val="00AD78B7"/>
    <w:rsid w:val="00AE0A4C"/>
    <w:rsid w:val="00AE0CF8"/>
    <w:rsid w:val="00AE1536"/>
    <w:rsid w:val="00AE17E4"/>
    <w:rsid w:val="00AE1D9F"/>
    <w:rsid w:val="00AE3509"/>
    <w:rsid w:val="00AE4038"/>
    <w:rsid w:val="00AE4298"/>
    <w:rsid w:val="00AE4E9E"/>
    <w:rsid w:val="00AE5F95"/>
    <w:rsid w:val="00AE657F"/>
    <w:rsid w:val="00AE6991"/>
    <w:rsid w:val="00AE7E9B"/>
    <w:rsid w:val="00AF09E5"/>
    <w:rsid w:val="00AF19CA"/>
    <w:rsid w:val="00AF1ABB"/>
    <w:rsid w:val="00AF1AF5"/>
    <w:rsid w:val="00AF3673"/>
    <w:rsid w:val="00AF3C05"/>
    <w:rsid w:val="00AF4317"/>
    <w:rsid w:val="00AF440F"/>
    <w:rsid w:val="00AF5220"/>
    <w:rsid w:val="00AF5942"/>
    <w:rsid w:val="00AF6232"/>
    <w:rsid w:val="00AF794D"/>
    <w:rsid w:val="00AF7B07"/>
    <w:rsid w:val="00B03AA5"/>
    <w:rsid w:val="00B043DB"/>
    <w:rsid w:val="00B04555"/>
    <w:rsid w:val="00B0492A"/>
    <w:rsid w:val="00B04BE9"/>
    <w:rsid w:val="00B0505C"/>
    <w:rsid w:val="00B053A8"/>
    <w:rsid w:val="00B06844"/>
    <w:rsid w:val="00B07451"/>
    <w:rsid w:val="00B0771E"/>
    <w:rsid w:val="00B10EA9"/>
    <w:rsid w:val="00B10EED"/>
    <w:rsid w:val="00B12DE5"/>
    <w:rsid w:val="00B1334B"/>
    <w:rsid w:val="00B1418F"/>
    <w:rsid w:val="00B1482A"/>
    <w:rsid w:val="00B15078"/>
    <w:rsid w:val="00B15EEE"/>
    <w:rsid w:val="00B16236"/>
    <w:rsid w:val="00B17464"/>
    <w:rsid w:val="00B17B60"/>
    <w:rsid w:val="00B20268"/>
    <w:rsid w:val="00B203C9"/>
    <w:rsid w:val="00B211E7"/>
    <w:rsid w:val="00B21B4E"/>
    <w:rsid w:val="00B22DA1"/>
    <w:rsid w:val="00B234AA"/>
    <w:rsid w:val="00B2390C"/>
    <w:rsid w:val="00B23B35"/>
    <w:rsid w:val="00B23F9A"/>
    <w:rsid w:val="00B247DC"/>
    <w:rsid w:val="00B25367"/>
    <w:rsid w:val="00B2675A"/>
    <w:rsid w:val="00B2694D"/>
    <w:rsid w:val="00B279D4"/>
    <w:rsid w:val="00B27A1A"/>
    <w:rsid w:val="00B30F9F"/>
    <w:rsid w:val="00B31631"/>
    <w:rsid w:val="00B31DE7"/>
    <w:rsid w:val="00B32B18"/>
    <w:rsid w:val="00B33978"/>
    <w:rsid w:val="00B33EFA"/>
    <w:rsid w:val="00B3458F"/>
    <w:rsid w:val="00B34792"/>
    <w:rsid w:val="00B3484C"/>
    <w:rsid w:val="00B35D54"/>
    <w:rsid w:val="00B36F70"/>
    <w:rsid w:val="00B37AD5"/>
    <w:rsid w:val="00B37CAA"/>
    <w:rsid w:val="00B402F0"/>
    <w:rsid w:val="00B426CF"/>
    <w:rsid w:val="00B43177"/>
    <w:rsid w:val="00B43D63"/>
    <w:rsid w:val="00B4503F"/>
    <w:rsid w:val="00B453C7"/>
    <w:rsid w:val="00B45FDF"/>
    <w:rsid w:val="00B47139"/>
    <w:rsid w:val="00B47471"/>
    <w:rsid w:val="00B50378"/>
    <w:rsid w:val="00B5061D"/>
    <w:rsid w:val="00B50B98"/>
    <w:rsid w:val="00B50BA4"/>
    <w:rsid w:val="00B5131C"/>
    <w:rsid w:val="00B51C55"/>
    <w:rsid w:val="00B51EDE"/>
    <w:rsid w:val="00B52E0C"/>
    <w:rsid w:val="00B54B97"/>
    <w:rsid w:val="00B57821"/>
    <w:rsid w:val="00B57B46"/>
    <w:rsid w:val="00B57E57"/>
    <w:rsid w:val="00B57F3C"/>
    <w:rsid w:val="00B60DB8"/>
    <w:rsid w:val="00B61C1E"/>
    <w:rsid w:val="00B62390"/>
    <w:rsid w:val="00B6245A"/>
    <w:rsid w:val="00B62602"/>
    <w:rsid w:val="00B62B36"/>
    <w:rsid w:val="00B62C39"/>
    <w:rsid w:val="00B63D50"/>
    <w:rsid w:val="00B64D9B"/>
    <w:rsid w:val="00B65516"/>
    <w:rsid w:val="00B66C77"/>
    <w:rsid w:val="00B67458"/>
    <w:rsid w:val="00B67621"/>
    <w:rsid w:val="00B67C38"/>
    <w:rsid w:val="00B67C61"/>
    <w:rsid w:val="00B70FE6"/>
    <w:rsid w:val="00B718D1"/>
    <w:rsid w:val="00B723BD"/>
    <w:rsid w:val="00B726BE"/>
    <w:rsid w:val="00B72E8B"/>
    <w:rsid w:val="00B745CA"/>
    <w:rsid w:val="00B75BC5"/>
    <w:rsid w:val="00B761D3"/>
    <w:rsid w:val="00B762F7"/>
    <w:rsid w:val="00B763D8"/>
    <w:rsid w:val="00B7711D"/>
    <w:rsid w:val="00B77C72"/>
    <w:rsid w:val="00B80348"/>
    <w:rsid w:val="00B81C50"/>
    <w:rsid w:val="00B82A43"/>
    <w:rsid w:val="00B832F9"/>
    <w:rsid w:val="00B84BD6"/>
    <w:rsid w:val="00B86E07"/>
    <w:rsid w:val="00B872A9"/>
    <w:rsid w:val="00B87D7A"/>
    <w:rsid w:val="00B903E0"/>
    <w:rsid w:val="00B91206"/>
    <w:rsid w:val="00B92A9F"/>
    <w:rsid w:val="00B93A87"/>
    <w:rsid w:val="00B95C26"/>
    <w:rsid w:val="00B95F53"/>
    <w:rsid w:val="00B97980"/>
    <w:rsid w:val="00BA05D0"/>
    <w:rsid w:val="00BA08DA"/>
    <w:rsid w:val="00BA0E76"/>
    <w:rsid w:val="00BA1FE5"/>
    <w:rsid w:val="00BA22B4"/>
    <w:rsid w:val="00BA2FE9"/>
    <w:rsid w:val="00BA3B92"/>
    <w:rsid w:val="00BA42F6"/>
    <w:rsid w:val="00BA46E0"/>
    <w:rsid w:val="00BA5B5F"/>
    <w:rsid w:val="00BA66C6"/>
    <w:rsid w:val="00BA68E1"/>
    <w:rsid w:val="00BA6A41"/>
    <w:rsid w:val="00BA6ACC"/>
    <w:rsid w:val="00BA6CC5"/>
    <w:rsid w:val="00BA72DA"/>
    <w:rsid w:val="00BB16C5"/>
    <w:rsid w:val="00BB2388"/>
    <w:rsid w:val="00BB24A2"/>
    <w:rsid w:val="00BB5D43"/>
    <w:rsid w:val="00BB610A"/>
    <w:rsid w:val="00BB6201"/>
    <w:rsid w:val="00BC1C37"/>
    <w:rsid w:val="00BC1F28"/>
    <w:rsid w:val="00BC20A3"/>
    <w:rsid w:val="00BC242C"/>
    <w:rsid w:val="00BC30B3"/>
    <w:rsid w:val="00BC388E"/>
    <w:rsid w:val="00BC46B2"/>
    <w:rsid w:val="00BC48C0"/>
    <w:rsid w:val="00BC5CA4"/>
    <w:rsid w:val="00BC7628"/>
    <w:rsid w:val="00BD02F4"/>
    <w:rsid w:val="00BD0E55"/>
    <w:rsid w:val="00BD2110"/>
    <w:rsid w:val="00BD3279"/>
    <w:rsid w:val="00BD38F2"/>
    <w:rsid w:val="00BD515F"/>
    <w:rsid w:val="00BD5CB4"/>
    <w:rsid w:val="00BD65E5"/>
    <w:rsid w:val="00BD760D"/>
    <w:rsid w:val="00BD7750"/>
    <w:rsid w:val="00BE0AEE"/>
    <w:rsid w:val="00BE2D34"/>
    <w:rsid w:val="00BE31D3"/>
    <w:rsid w:val="00BE3C0C"/>
    <w:rsid w:val="00BE4828"/>
    <w:rsid w:val="00BE5D33"/>
    <w:rsid w:val="00BE668A"/>
    <w:rsid w:val="00BE72C4"/>
    <w:rsid w:val="00BE7D66"/>
    <w:rsid w:val="00BF0616"/>
    <w:rsid w:val="00BF1254"/>
    <w:rsid w:val="00BF12F4"/>
    <w:rsid w:val="00BF22F0"/>
    <w:rsid w:val="00BF2AD5"/>
    <w:rsid w:val="00BF3126"/>
    <w:rsid w:val="00BF3B0E"/>
    <w:rsid w:val="00BF3DA5"/>
    <w:rsid w:val="00BF4190"/>
    <w:rsid w:val="00BF55A5"/>
    <w:rsid w:val="00BF560A"/>
    <w:rsid w:val="00BF5BFE"/>
    <w:rsid w:val="00BF7160"/>
    <w:rsid w:val="00C00437"/>
    <w:rsid w:val="00C0090C"/>
    <w:rsid w:val="00C009D7"/>
    <w:rsid w:val="00C00A97"/>
    <w:rsid w:val="00C00F24"/>
    <w:rsid w:val="00C01FF0"/>
    <w:rsid w:val="00C02F9B"/>
    <w:rsid w:val="00C047A1"/>
    <w:rsid w:val="00C0488C"/>
    <w:rsid w:val="00C04915"/>
    <w:rsid w:val="00C0496A"/>
    <w:rsid w:val="00C05470"/>
    <w:rsid w:val="00C05D69"/>
    <w:rsid w:val="00C079E1"/>
    <w:rsid w:val="00C113DC"/>
    <w:rsid w:val="00C1171F"/>
    <w:rsid w:val="00C11939"/>
    <w:rsid w:val="00C12B2A"/>
    <w:rsid w:val="00C12E1C"/>
    <w:rsid w:val="00C1435F"/>
    <w:rsid w:val="00C16787"/>
    <w:rsid w:val="00C16E16"/>
    <w:rsid w:val="00C1752C"/>
    <w:rsid w:val="00C200DB"/>
    <w:rsid w:val="00C218C8"/>
    <w:rsid w:val="00C22240"/>
    <w:rsid w:val="00C22B09"/>
    <w:rsid w:val="00C23A53"/>
    <w:rsid w:val="00C23D51"/>
    <w:rsid w:val="00C24F96"/>
    <w:rsid w:val="00C25472"/>
    <w:rsid w:val="00C255C2"/>
    <w:rsid w:val="00C256E2"/>
    <w:rsid w:val="00C26C6A"/>
    <w:rsid w:val="00C275AA"/>
    <w:rsid w:val="00C27924"/>
    <w:rsid w:val="00C3056C"/>
    <w:rsid w:val="00C30CF1"/>
    <w:rsid w:val="00C30EC0"/>
    <w:rsid w:val="00C30FDD"/>
    <w:rsid w:val="00C315F2"/>
    <w:rsid w:val="00C31811"/>
    <w:rsid w:val="00C31E2F"/>
    <w:rsid w:val="00C3341A"/>
    <w:rsid w:val="00C342CC"/>
    <w:rsid w:val="00C34564"/>
    <w:rsid w:val="00C351BD"/>
    <w:rsid w:val="00C3525B"/>
    <w:rsid w:val="00C3628F"/>
    <w:rsid w:val="00C36DC0"/>
    <w:rsid w:val="00C36F01"/>
    <w:rsid w:val="00C36FE8"/>
    <w:rsid w:val="00C378EF"/>
    <w:rsid w:val="00C37D1E"/>
    <w:rsid w:val="00C427DF"/>
    <w:rsid w:val="00C42C64"/>
    <w:rsid w:val="00C4338D"/>
    <w:rsid w:val="00C435F0"/>
    <w:rsid w:val="00C44D30"/>
    <w:rsid w:val="00C47475"/>
    <w:rsid w:val="00C4774D"/>
    <w:rsid w:val="00C5098C"/>
    <w:rsid w:val="00C514D5"/>
    <w:rsid w:val="00C51C9C"/>
    <w:rsid w:val="00C522C4"/>
    <w:rsid w:val="00C52407"/>
    <w:rsid w:val="00C52A5C"/>
    <w:rsid w:val="00C52DA0"/>
    <w:rsid w:val="00C53E23"/>
    <w:rsid w:val="00C551B1"/>
    <w:rsid w:val="00C55B07"/>
    <w:rsid w:val="00C5662D"/>
    <w:rsid w:val="00C566EF"/>
    <w:rsid w:val="00C5791E"/>
    <w:rsid w:val="00C57FCD"/>
    <w:rsid w:val="00C60756"/>
    <w:rsid w:val="00C61443"/>
    <w:rsid w:val="00C617DE"/>
    <w:rsid w:val="00C61C72"/>
    <w:rsid w:val="00C6340C"/>
    <w:rsid w:val="00C63FC6"/>
    <w:rsid w:val="00C64408"/>
    <w:rsid w:val="00C646D3"/>
    <w:rsid w:val="00C65E32"/>
    <w:rsid w:val="00C6632E"/>
    <w:rsid w:val="00C66777"/>
    <w:rsid w:val="00C670C1"/>
    <w:rsid w:val="00C67913"/>
    <w:rsid w:val="00C70193"/>
    <w:rsid w:val="00C701DD"/>
    <w:rsid w:val="00C71A5F"/>
    <w:rsid w:val="00C71FF7"/>
    <w:rsid w:val="00C723E9"/>
    <w:rsid w:val="00C73288"/>
    <w:rsid w:val="00C735EE"/>
    <w:rsid w:val="00C73BE7"/>
    <w:rsid w:val="00C73C48"/>
    <w:rsid w:val="00C743C5"/>
    <w:rsid w:val="00C747EB"/>
    <w:rsid w:val="00C75741"/>
    <w:rsid w:val="00C75847"/>
    <w:rsid w:val="00C75E93"/>
    <w:rsid w:val="00C76604"/>
    <w:rsid w:val="00C77419"/>
    <w:rsid w:val="00C7741C"/>
    <w:rsid w:val="00C80084"/>
    <w:rsid w:val="00C80810"/>
    <w:rsid w:val="00C81734"/>
    <w:rsid w:val="00C81D41"/>
    <w:rsid w:val="00C821B3"/>
    <w:rsid w:val="00C8238A"/>
    <w:rsid w:val="00C831F6"/>
    <w:rsid w:val="00C83263"/>
    <w:rsid w:val="00C834CD"/>
    <w:rsid w:val="00C83621"/>
    <w:rsid w:val="00C83A97"/>
    <w:rsid w:val="00C83A9F"/>
    <w:rsid w:val="00C83D67"/>
    <w:rsid w:val="00C8458C"/>
    <w:rsid w:val="00C856A0"/>
    <w:rsid w:val="00C85AF6"/>
    <w:rsid w:val="00C86667"/>
    <w:rsid w:val="00C86C38"/>
    <w:rsid w:val="00C87220"/>
    <w:rsid w:val="00C87777"/>
    <w:rsid w:val="00C87E32"/>
    <w:rsid w:val="00C92101"/>
    <w:rsid w:val="00C92F69"/>
    <w:rsid w:val="00C93878"/>
    <w:rsid w:val="00C945A5"/>
    <w:rsid w:val="00C94A4F"/>
    <w:rsid w:val="00C951DC"/>
    <w:rsid w:val="00C95BC0"/>
    <w:rsid w:val="00C965A1"/>
    <w:rsid w:val="00C9788A"/>
    <w:rsid w:val="00CA0D21"/>
    <w:rsid w:val="00CA1FCB"/>
    <w:rsid w:val="00CA2200"/>
    <w:rsid w:val="00CA270F"/>
    <w:rsid w:val="00CA2A48"/>
    <w:rsid w:val="00CA2C8A"/>
    <w:rsid w:val="00CA3081"/>
    <w:rsid w:val="00CA36C3"/>
    <w:rsid w:val="00CA38DC"/>
    <w:rsid w:val="00CA4434"/>
    <w:rsid w:val="00CA472F"/>
    <w:rsid w:val="00CA497C"/>
    <w:rsid w:val="00CA49AD"/>
    <w:rsid w:val="00CA4B6A"/>
    <w:rsid w:val="00CA4D68"/>
    <w:rsid w:val="00CA5256"/>
    <w:rsid w:val="00CA5E6A"/>
    <w:rsid w:val="00CA63A5"/>
    <w:rsid w:val="00CA6B97"/>
    <w:rsid w:val="00CB065B"/>
    <w:rsid w:val="00CB0E1F"/>
    <w:rsid w:val="00CB1542"/>
    <w:rsid w:val="00CB1655"/>
    <w:rsid w:val="00CB2773"/>
    <w:rsid w:val="00CB36CE"/>
    <w:rsid w:val="00CB3D28"/>
    <w:rsid w:val="00CB477C"/>
    <w:rsid w:val="00CB5D0E"/>
    <w:rsid w:val="00CB5D5A"/>
    <w:rsid w:val="00CB6080"/>
    <w:rsid w:val="00CB6801"/>
    <w:rsid w:val="00CB6948"/>
    <w:rsid w:val="00CC05CB"/>
    <w:rsid w:val="00CC09C2"/>
    <w:rsid w:val="00CC0AE8"/>
    <w:rsid w:val="00CC1341"/>
    <w:rsid w:val="00CC1DFA"/>
    <w:rsid w:val="00CC21B3"/>
    <w:rsid w:val="00CC23BB"/>
    <w:rsid w:val="00CC2697"/>
    <w:rsid w:val="00CC352B"/>
    <w:rsid w:val="00CC35BA"/>
    <w:rsid w:val="00CC4C4E"/>
    <w:rsid w:val="00CC545F"/>
    <w:rsid w:val="00CC557D"/>
    <w:rsid w:val="00CC577C"/>
    <w:rsid w:val="00CC615D"/>
    <w:rsid w:val="00CC7AFE"/>
    <w:rsid w:val="00CD081B"/>
    <w:rsid w:val="00CD30F1"/>
    <w:rsid w:val="00CD3435"/>
    <w:rsid w:val="00CD405D"/>
    <w:rsid w:val="00CD4106"/>
    <w:rsid w:val="00CD4492"/>
    <w:rsid w:val="00CD501C"/>
    <w:rsid w:val="00CD59A5"/>
    <w:rsid w:val="00CD69E2"/>
    <w:rsid w:val="00CD6E52"/>
    <w:rsid w:val="00CE01DF"/>
    <w:rsid w:val="00CE1083"/>
    <w:rsid w:val="00CE12DD"/>
    <w:rsid w:val="00CE279B"/>
    <w:rsid w:val="00CE2AD2"/>
    <w:rsid w:val="00CE2B0E"/>
    <w:rsid w:val="00CE37D9"/>
    <w:rsid w:val="00CE48E4"/>
    <w:rsid w:val="00CE517C"/>
    <w:rsid w:val="00CE6073"/>
    <w:rsid w:val="00CE664D"/>
    <w:rsid w:val="00CF0062"/>
    <w:rsid w:val="00CF037D"/>
    <w:rsid w:val="00CF36B4"/>
    <w:rsid w:val="00CF3CDE"/>
    <w:rsid w:val="00CF457A"/>
    <w:rsid w:val="00CF5B32"/>
    <w:rsid w:val="00CF66D6"/>
    <w:rsid w:val="00CF7061"/>
    <w:rsid w:val="00CF7B40"/>
    <w:rsid w:val="00CF7E88"/>
    <w:rsid w:val="00D03087"/>
    <w:rsid w:val="00D03459"/>
    <w:rsid w:val="00D04D8F"/>
    <w:rsid w:val="00D05F4D"/>
    <w:rsid w:val="00D0712D"/>
    <w:rsid w:val="00D10B8F"/>
    <w:rsid w:val="00D11426"/>
    <w:rsid w:val="00D1151B"/>
    <w:rsid w:val="00D13611"/>
    <w:rsid w:val="00D1378B"/>
    <w:rsid w:val="00D13F71"/>
    <w:rsid w:val="00D15110"/>
    <w:rsid w:val="00D1526E"/>
    <w:rsid w:val="00D15A07"/>
    <w:rsid w:val="00D168E5"/>
    <w:rsid w:val="00D16CAA"/>
    <w:rsid w:val="00D16F40"/>
    <w:rsid w:val="00D17792"/>
    <w:rsid w:val="00D17BE0"/>
    <w:rsid w:val="00D205B7"/>
    <w:rsid w:val="00D21841"/>
    <w:rsid w:val="00D2234C"/>
    <w:rsid w:val="00D2270C"/>
    <w:rsid w:val="00D228DC"/>
    <w:rsid w:val="00D23C72"/>
    <w:rsid w:val="00D23ECB"/>
    <w:rsid w:val="00D242C5"/>
    <w:rsid w:val="00D27567"/>
    <w:rsid w:val="00D275E2"/>
    <w:rsid w:val="00D30EE6"/>
    <w:rsid w:val="00D314EE"/>
    <w:rsid w:val="00D31925"/>
    <w:rsid w:val="00D320BD"/>
    <w:rsid w:val="00D3280F"/>
    <w:rsid w:val="00D329C3"/>
    <w:rsid w:val="00D33322"/>
    <w:rsid w:val="00D338CF"/>
    <w:rsid w:val="00D34CAA"/>
    <w:rsid w:val="00D3778D"/>
    <w:rsid w:val="00D40F7C"/>
    <w:rsid w:val="00D41277"/>
    <w:rsid w:val="00D41573"/>
    <w:rsid w:val="00D41DE3"/>
    <w:rsid w:val="00D4273D"/>
    <w:rsid w:val="00D429D1"/>
    <w:rsid w:val="00D42E37"/>
    <w:rsid w:val="00D447AB"/>
    <w:rsid w:val="00D45FA8"/>
    <w:rsid w:val="00D474F2"/>
    <w:rsid w:val="00D51632"/>
    <w:rsid w:val="00D5266A"/>
    <w:rsid w:val="00D53097"/>
    <w:rsid w:val="00D53DDD"/>
    <w:rsid w:val="00D53F41"/>
    <w:rsid w:val="00D54035"/>
    <w:rsid w:val="00D544B3"/>
    <w:rsid w:val="00D54D25"/>
    <w:rsid w:val="00D555BF"/>
    <w:rsid w:val="00D556DE"/>
    <w:rsid w:val="00D60D99"/>
    <w:rsid w:val="00D617EB"/>
    <w:rsid w:val="00D61C9A"/>
    <w:rsid w:val="00D62903"/>
    <w:rsid w:val="00D62A4E"/>
    <w:rsid w:val="00D635A8"/>
    <w:rsid w:val="00D64AFD"/>
    <w:rsid w:val="00D66328"/>
    <w:rsid w:val="00D66CA2"/>
    <w:rsid w:val="00D67812"/>
    <w:rsid w:val="00D70287"/>
    <w:rsid w:val="00D70C86"/>
    <w:rsid w:val="00D7119F"/>
    <w:rsid w:val="00D73357"/>
    <w:rsid w:val="00D73FF9"/>
    <w:rsid w:val="00D74C4A"/>
    <w:rsid w:val="00D752ED"/>
    <w:rsid w:val="00D75606"/>
    <w:rsid w:val="00D7735B"/>
    <w:rsid w:val="00D77520"/>
    <w:rsid w:val="00D77A4D"/>
    <w:rsid w:val="00D77F9D"/>
    <w:rsid w:val="00D80121"/>
    <w:rsid w:val="00D80C69"/>
    <w:rsid w:val="00D80EE5"/>
    <w:rsid w:val="00D816C8"/>
    <w:rsid w:val="00D817E5"/>
    <w:rsid w:val="00D83152"/>
    <w:rsid w:val="00D84AF9"/>
    <w:rsid w:val="00D84FDE"/>
    <w:rsid w:val="00D870B9"/>
    <w:rsid w:val="00D904F4"/>
    <w:rsid w:val="00D9066D"/>
    <w:rsid w:val="00D90EBF"/>
    <w:rsid w:val="00D91431"/>
    <w:rsid w:val="00D91766"/>
    <w:rsid w:val="00D91AD7"/>
    <w:rsid w:val="00D91E0F"/>
    <w:rsid w:val="00D92C37"/>
    <w:rsid w:val="00D9307E"/>
    <w:rsid w:val="00D9394F"/>
    <w:rsid w:val="00D94124"/>
    <w:rsid w:val="00D94850"/>
    <w:rsid w:val="00D9587E"/>
    <w:rsid w:val="00D95F97"/>
    <w:rsid w:val="00D9720D"/>
    <w:rsid w:val="00DA0200"/>
    <w:rsid w:val="00DA098D"/>
    <w:rsid w:val="00DA0ECD"/>
    <w:rsid w:val="00DA0EF2"/>
    <w:rsid w:val="00DA11BE"/>
    <w:rsid w:val="00DA14D5"/>
    <w:rsid w:val="00DA153B"/>
    <w:rsid w:val="00DA17DB"/>
    <w:rsid w:val="00DA2331"/>
    <w:rsid w:val="00DA335E"/>
    <w:rsid w:val="00DA35F3"/>
    <w:rsid w:val="00DA4B32"/>
    <w:rsid w:val="00DA4C29"/>
    <w:rsid w:val="00DA65CD"/>
    <w:rsid w:val="00DA6C1F"/>
    <w:rsid w:val="00DA6C51"/>
    <w:rsid w:val="00DA6E38"/>
    <w:rsid w:val="00DA71A0"/>
    <w:rsid w:val="00DA7342"/>
    <w:rsid w:val="00DA79C3"/>
    <w:rsid w:val="00DB04C7"/>
    <w:rsid w:val="00DB11FD"/>
    <w:rsid w:val="00DB1530"/>
    <w:rsid w:val="00DB2206"/>
    <w:rsid w:val="00DB3362"/>
    <w:rsid w:val="00DB3889"/>
    <w:rsid w:val="00DB3C85"/>
    <w:rsid w:val="00DB3E6A"/>
    <w:rsid w:val="00DB3E89"/>
    <w:rsid w:val="00DB49EA"/>
    <w:rsid w:val="00DB6999"/>
    <w:rsid w:val="00DB6F13"/>
    <w:rsid w:val="00DB7A68"/>
    <w:rsid w:val="00DC0805"/>
    <w:rsid w:val="00DC2B0F"/>
    <w:rsid w:val="00DC2E6B"/>
    <w:rsid w:val="00DC3206"/>
    <w:rsid w:val="00DC3695"/>
    <w:rsid w:val="00DC40E9"/>
    <w:rsid w:val="00DC4E2F"/>
    <w:rsid w:val="00DC5212"/>
    <w:rsid w:val="00DC572A"/>
    <w:rsid w:val="00DC592F"/>
    <w:rsid w:val="00DC6AAE"/>
    <w:rsid w:val="00DC6F8C"/>
    <w:rsid w:val="00DC71BB"/>
    <w:rsid w:val="00DC7DB1"/>
    <w:rsid w:val="00DD0CAA"/>
    <w:rsid w:val="00DD3861"/>
    <w:rsid w:val="00DD3DAB"/>
    <w:rsid w:val="00DD452A"/>
    <w:rsid w:val="00DD5388"/>
    <w:rsid w:val="00DD5656"/>
    <w:rsid w:val="00DD57C3"/>
    <w:rsid w:val="00DD5D5E"/>
    <w:rsid w:val="00DD6448"/>
    <w:rsid w:val="00DE0A42"/>
    <w:rsid w:val="00DE1DB1"/>
    <w:rsid w:val="00DE390A"/>
    <w:rsid w:val="00DE4AE7"/>
    <w:rsid w:val="00DE5430"/>
    <w:rsid w:val="00DE59E7"/>
    <w:rsid w:val="00DE6339"/>
    <w:rsid w:val="00DE6A50"/>
    <w:rsid w:val="00DF0619"/>
    <w:rsid w:val="00DF0CB0"/>
    <w:rsid w:val="00DF10BC"/>
    <w:rsid w:val="00DF1D24"/>
    <w:rsid w:val="00DF2027"/>
    <w:rsid w:val="00DF2FF9"/>
    <w:rsid w:val="00DF3840"/>
    <w:rsid w:val="00DF3CD9"/>
    <w:rsid w:val="00DF4001"/>
    <w:rsid w:val="00DF4E38"/>
    <w:rsid w:val="00DF58BD"/>
    <w:rsid w:val="00DF5B6B"/>
    <w:rsid w:val="00DF7305"/>
    <w:rsid w:val="00DF7881"/>
    <w:rsid w:val="00E00099"/>
    <w:rsid w:val="00E002F5"/>
    <w:rsid w:val="00E003EA"/>
    <w:rsid w:val="00E023D1"/>
    <w:rsid w:val="00E027FA"/>
    <w:rsid w:val="00E03219"/>
    <w:rsid w:val="00E036AB"/>
    <w:rsid w:val="00E03BD5"/>
    <w:rsid w:val="00E040E3"/>
    <w:rsid w:val="00E047DE"/>
    <w:rsid w:val="00E0488E"/>
    <w:rsid w:val="00E052BF"/>
    <w:rsid w:val="00E05562"/>
    <w:rsid w:val="00E05AB4"/>
    <w:rsid w:val="00E0769E"/>
    <w:rsid w:val="00E109D2"/>
    <w:rsid w:val="00E110EB"/>
    <w:rsid w:val="00E11EDB"/>
    <w:rsid w:val="00E1275B"/>
    <w:rsid w:val="00E131D0"/>
    <w:rsid w:val="00E132ED"/>
    <w:rsid w:val="00E13921"/>
    <w:rsid w:val="00E14525"/>
    <w:rsid w:val="00E15053"/>
    <w:rsid w:val="00E1517F"/>
    <w:rsid w:val="00E15CA8"/>
    <w:rsid w:val="00E16F48"/>
    <w:rsid w:val="00E17521"/>
    <w:rsid w:val="00E21522"/>
    <w:rsid w:val="00E22C3A"/>
    <w:rsid w:val="00E2422D"/>
    <w:rsid w:val="00E242DF"/>
    <w:rsid w:val="00E24AA7"/>
    <w:rsid w:val="00E27E9F"/>
    <w:rsid w:val="00E3098F"/>
    <w:rsid w:val="00E31D2A"/>
    <w:rsid w:val="00E32572"/>
    <w:rsid w:val="00E32C0D"/>
    <w:rsid w:val="00E32D92"/>
    <w:rsid w:val="00E33132"/>
    <w:rsid w:val="00E3366C"/>
    <w:rsid w:val="00E341EA"/>
    <w:rsid w:val="00E3462D"/>
    <w:rsid w:val="00E3626B"/>
    <w:rsid w:val="00E36587"/>
    <w:rsid w:val="00E36E98"/>
    <w:rsid w:val="00E37985"/>
    <w:rsid w:val="00E406D9"/>
    <w:rsid w:val="00E42350"/>
    <w:rsid w:val="00E430AA"/>
    <w:rsid w:val="00E4336E"/>
    <w:rsid w:val="00E44384"/>
    <w:rsid w:val="00E446E9"/>
    <w:rsid w:val="00E448E2"/>
    <w:rsid w:val="00E456F7"/>
    <w:rsid w:val="00E46247"/>
    <w:rsid w:val="00E4675E"/>
    <w:rsid w:val="00E4689D"/>
    <w:rsid w:val="00E5026C"/>
    <w:rsid w:val="00E52729"/>
    <w:rsid w:val="00E5362E"/>
    <w:rsid w:val="00E536CE"/>
    <w:rsid w:val="00E54198"/>
    <w:rsid w:val="00E558F9"/>
    <w:rsid w:val="00E55F0D"/>
    <w:rsid w:val="00E562D3"/>
    <w:rsid w:val="00E56677"/>
    <w:rsid w:val="00E56A10"/>
    <w:rsid w:val="00E56AD4"/>
    <w:rsid w:val="00E578CB"/>
    <w:rsid w:val="00E57CFC"/>
    <w:rsid w:val="00E57E60"/>
    <w:rsid w:val="00E60012"/>
    <w:rsid w:val="00E60620"/>
    <w:rsid w:val="00E60C02"/>
    <w:rsid w:val="00E62885"/>
    <w:rsid w:val="00E62DFE"/>
    <w:rsid w:val="00E63491"/>
    <w:rsid w:val="00E64535"/>
    <w:rsid w:val="00E64D94"/>
    <w:rsid w:val="00E6688A"/>
    <w:rsid w:val="00E6723A"/>
    <w:rsid w:val="00E67268"/>
    <w:rsid w:val="00E67D2D"/>
    <w:rsid w:val="00E67F1D"/>
    <w:rsid w:val="00E701EB"/>
    <w:rsid w:val="00E7043A"/>
    <w:rsid w:val="00E70483"/>
    <w:rsid w:val="00E705B9"/>
    <w:rsid w:val="00E70E61"/>
    <w:rsid w:val="00E71486"/>
    <w:rsid w:val="00E715AA"/>
    <w:rsid w:val="00E721A7"/>
    <w:rsid w:val="00E721C6"/>
    <w:rsid w:val="00E72E2F"/>
    <w:rsid w:val="00E72FBC"/>
    <w:rsid w:val="00E741A6"/>
    <w:rsid w:val="00E744C9"/>
    <w:rsid w:val="00E746B6"/>
    <w:rsid w:val="00E74869"/>
    <w:rsid w:val="00E74A2A"/>
    <w:rsid w:val="00E74D0D"/>
    <w:rsid w:val="00E74E46"/>
    <w:rsid w:val="00E75180"/>
    <w:rsid w:val="00E753E5"/>
    <w:rsid w:val="00E7689E"/>
    <w:rsid w:val="00E769C2"/>
    <w:rsid w:val="00E802F0"/>
    <w:rsid w:val="00E80DE6"/>
    <w:rsid w:val="00E81DA4"/>
    <w:rsid w:val="00E81EF2"/>
    <w:rsid w:val="00E82224"/>
    <w:rsid w:val="00E82309"/>
    <w:rsid w:val="00E82644"/>
    <w:rsid w:val="00E82898"/>
    <w:rsid w:val="00E82B8F"/>
    <w:rsid w:val="00E82F4D"/>
    <w:rsid w:val="00E831F0"/>
    <w:rsid w:val="00E83721"/>
    <w:rsid w:val="00E8483D"/>
    <w:rsid w:val="00E8756F"/>
    <w:rsid w:val="00E87FEA"/>
    <w:rsid w:val="00E9085B"/>
    <w:rsid w:val="00E92854"/>
    <w:rsid w:val="00E93D77"/>
    <w:rsid w:val="00E9425E"/>
    <w:rsid w:val="00E94384"/>
    <w:rsid w:val="00E95B45"/>
    <w:rsid w:val="00E968AC"/>
    <w:rsid w:val="00EA05F2"/>
    <w:rsid w:val="00EA0881"/>
    <w:rsid w:val="00EA1F51"/>
    <w:rsid w:val="00EA2F83"/>
    <w:rsid w:val="00EA37FD"/>
    <w:rsid w:val="00EA3B65"/>
    <w:rsid w:val="00EA3E8B"/>
    <w:rsid w:val="00EA6617"/>
    <w:rsid w:val="00EA66BC"/>
    <w:rsid w:val="00EA7837"/>
    <w:rsid w:val="00EA7856"/>
    <w:rsid w:val="00EA7BBA"/>
    <w:rsid w:val="00EB1462"/>
    <w:rsid w:val="00EB1A1B"/>
    <w:rsid w:val="00EB4C91"/>
    <w:rsid w:val="00EB5A45"/>
    <w:rsid w:val="00EB5D1E"/>
    <w:rsid w:val="00EB6650"/>
    <w:rsid w:val="00EB76F4"/>
    <w:rsid w:val="00EC0554"/>
    <w:rsid w:val="00EC064C"/>
    <w:rsid w:val="00EC07EA"/>
    <w:rsid w:val="00EC0A1F"/>
    <w:rsid w:val="00EC178A"/>
    <w:rsid w:val="00EC219D"/>
    <w:rsid w:val="00EC22BB"/>
    <w:rsid w:val="00EC23E2"/>
    <w:rsid w:val="00EC2A5B"/>
    <w:rsid w:val="00EC2D86"/>
    <w:rsid w:val="00EC2E37"/>
    <w:rsid w:val="00EC3180"/>
    <w:rsid w:val="00EC3637"/>
    <w:rsid w:val="00EC460B"/>
    <w:rsid w:val="00EC46AF"/>
    <w:rsid w:val="00EC4F59"/>
    <w:rsid w:val="00EC537E"/>
    <w:rsid w:val="00EC6C61"/>
    <w:rsid w:val="00ED07E5"/>
    <w:rsid w:val="00ED0B52"/>
    <w:rsid w:val="00ED1270"/>
    <w:rsid w:val="00ED139E"/>
    <w:rsid w:val="00ED13D5"/>
    <w:rsid w:val="00ED143A"/>
    <w:rsid w:val="00ED14F6"/>
    <w:rsid w:val="00ED162F"/>
    <w:rsid w:val="00ED2038"/>
    <w:rsid w:val="00ED2779"/>
    <w:rsid w:val="00ED28E9"/>
    <w:rsid w:val="00ED2D90"/>
    <w:rsid w:val="00ED31E9"/>
    <w:rsid w:val="00ED42F9"/>
    <w:rsid w:val="00ED50E2"/>
    <w:rsid w:val="00ED58CE"/>
    <w:rsid w:val="00ED59D8"/>
    <w:rsid w:val="00ED64D5"/>
    <w:rsid w:val="00ED6961"/>
    <w:rsid w:val="00ED6E3D"/>
    <w:rsid w:val="00ED7D7A"/>
    <w:rsid w:val="00EE0D40"/>
    <w:rsid w:val="00EE14D7"/>
    <w:rsid w:val="00EE2C74"/>
    <w:rsid w:val="00EE34E0"/>
    <w:rsid w:val="00EE406F"/>
    <w:rsid w:val="00EE4639"/>
    <w:rsid w:val="00EE52D1"/>
    <w:rsid w:val="00EE61AC"/>
    <w:rsid w:val="00EE7C4E"/>
    <w:rsid w:val="00EF0370"/>
    <w:rsid w:val="00EF29B8"/>
    <w:rsid w:val="00EF3A2B"/>
    <w:rsid w:val="00EF3E4C"/>
    <w:rsid w:val="00EF4700"/>
    <w:rsid w:val="00EF50F2"/>
    <w:rsid w:val="00EF561A"/>
    <w:rsid w:val="00EF5852"/>
    <w:rsid w:val="00EF73BD"/>
    <w:rsid w:val="00EF7605"/>
    <w:rsid w:val="00EF7F2C"/>
    <w:rsid w:val="00F00092"/>
    <w:rsid w:val="00F002E0"/>
    <w:rsid w:val="00F012EB"/>
    <w:rsid w:val="00F01BEE"/>
    <w:rsid w:val="00F02D76"/>
    <w:rsid w:val="00F0425F"/>
    <w:rsid w:val="00F045F9"/>
    <w:rsid w:val="00F04B3B"/>
    <w:rsid w:val="00F051FE"/>
    <w:rsid w:val="00F05541"/>
    <w:rsid w:val="00F05858"/>
    <w:rsid w:val="00F06469"/>
    <w:rsid w:val="00F069E5"/>
    <w:rsid w:val="00F076EA"/>
    <w:rsid w:val="00F076F2"/>
    <w:rsid w:val="00F10C33"/>
    <w:rsid w:val="00F10EC8"/>
    <w:rsid w:val="00F12414"/>
    <w:rsid w:val="00F14492"/>
    <w:rsid w:val="00F15574"/>
    <w:rsid w:val="00F15B99"/>
    <w:rsid w:val="00F1676E"/>
    <w:rsid w:val="00F1770F"/>
    <w:rsid w:val="00F20E13"/>
    <w:rsid w:val="00F21AF3"/>
    <w:rsid w:val="00F22A07"/>
    <w:rsid w:val="00F23B9A"/>
    <w:rsid w:val="00F23CFE"/>
    <w:rsid w:val="00F2417D"/>
    <w:rsid w:val="00F248B9"/>
    <w:rsid w:val="00F24CEC"/>
    <w:rsid w:val="00F24CF8"/>
    <w:rsid w:val="00F253D0"/>
    <w:rsid w:val="00F25A37"/>
    <w:rsid w:val="00F25C15"/>
    <w:rsid w:val="00F262F5"/>
    <w:rsid w:val="00F26AC9"/>
    <w:rsid w:val="00F27332"/>
    <w:rsid w:val="00F303E7"/>
    <w:rsid w:val="00F3096E"/>
    <w:rsid w:val="00F3204D"/>
    <w:rsid w:val="00F32567"/>
    <w:rsid w:val="00F327B4"/>
    <w:rsid w:val="00F32D8A"/>
    <w:rsid w:val="00F3311A"/>
    <w:rsid w:val="00F3363F"/>
    <w:rsid w:val="00F343AC"/>
    <w:rsid w:val="00F3465D"/>
    <w:rsid w:val="00F35431"/>
    <w:rsid w:val="00F3643F"/>
    <w:rsid w:val="00F40885"/>
    <w:rsid w:val="00F413AC"/>
    <w:rsid w:val="00F41797"/>
    <w:rsid w:val="00F42091"/>
    <w:rsid w:val="00F42E49"/>
    <w:rsid w:val="00F42FE7"/>
    <w:rsid w:val="00F45A23"/>
    <w:rsid w:val="00F45CD7"/>
    <w:rsid w:val="00F460E7"/>
    <w:rsid w:val="00F46282"/>
    <w:rsid w:val="00F4628D"/>
    <w:rsid w:val="00F46356"/>
    <w:rsid w:val="00F46AE5"/>
    <w:rsid w:val="00F46B25"/>
    <w:rsid w:val="00F47A43"/>
    <w:rsid w:val="00F50926"/>
    <w:rsid w:val="00F50D0C"/>
    <w:rsid w:val="00F51939"/>
    <w:rsid w:val="00F5324C"/>
    <w:rsid w:val="00F53550"/>
    <w:rsid w:val="00F538B5"/>
    <w:rsid w:val="00F54497"/>
    <w:rsid w:val="00F54B40"/>
    <w:rsid w:val="00F55269"/>
    <w:rsid w:val="00F55F92"/>
    <w:rsid w:val="00F560C6"/>
    <w:rsid w:val="00F5625B"/>
    <w:rsid w:val="00F5749B"/>
    <w:rsid w:val="00F6120E"/>
    <w:rsid w:val="00F623D5"/>
    <w:rsid w:val="00F63458"/>
    <w:rsid w:val="00F63A23"/>
    <w:rsid w:val="00F64155"/>
    <w:rsid w:val="00F6475D"/>
    <w:rsid w:val="00F648AF"/>
    <w:rsid w:val="00F6564D"/>
    <w:rsid w:val="00F65703"/>
    <w:rsid w:val="00F65855"/>
    <w:rsid w:val="00F6611A"/>
    <w:rsid w:val="00F6631F"/>
    <w:rsid w:val="00F67513"/>
    <w:rsid w:val="00F67839"/>
    <w:rsid w:val="00F70160"/>
    <w:rsid w:val="00F7016C"/>
    <w:rsid w:val="00F719B6"/>
    <w:rsid w:val="00F724AC"/>
    <w:rsid w:val="00F72BB5"/>
    <w:rsid w:val="00F73FE5"/>
    <w:rsid w:val="00F74305"/>
    <w:rsid w:val="00F74402"/>
    <w:rsid w:val="00F7443D"/>
    <w:rsid w:val="00F75431"/>
    <w:rsid w:val="00F75C2C"/>
    <w:rsid w:val="00F76139"/>
    <w:rsid w:val="00F767CE"/>
    <w:rsid w:val="00F771D1"/>
    <w:rsid w:val="00F7770E"/>
    <w:rsid w:val="00F77EBF"/>
    <w:rsid w:val="00F805C0"/>
    <w:rsid w:val="00F8384D"/>
    <w:rsid w:val="00F8387B"/>
    <w:rsid w:val="00F83B06"/>
    <w:rsid w:val="00F83FB2"/>
    <w:rsid w:val="00F844AD"/>
    <w:rsid w:val="00F8537E"/>
    <w:rsid w:val="00F8554C"/>
    <w:rsid w:val="00F85681"/>
    <w:rsid w:val="00F87766"/>
    <w:rsid w:val="00F91785"/>
    <w:rsid w:val="00F91927"/>
    <w:rsid w:val="00F91A77"/>
    <w:rsid w:val="00F92342"/>
    <w:rsid w:val="00F9288A"/>
    <w:rsid w:val="00F93411"/>
    <w:rsid w:val="00F9490C"/>
    <w:rsid w:val="00F94DD6"/>
    <w:rsid w:val="00F956AE"/>
    <w:rsid w:val="00F9583B"/>
    <w:rsid w:val="00F959A6"/>
    <w:rsid w:val="00F95F17"/>
    <w:rsid w:val="00F9749B"/>
    <w:rsid w:val="00FA1466"/>
    <w:rsid w:val="00FA2188"/>
    <w:rsid w:val="00FA2A35"/>
    <w:rsid w:val="00FA4564"/>
    <w:rsid w:val="00FA5C99"/>
    <w:rsid w:val="00FA613F"/>
    <w:rsid w:val="00FA6BB7"/>
    <w:rsid w:val="00FA7481"/>
    <w:rsid w:val="00FB0EE5"/>
    <w:rsid w:val="00FB2263"/>
    <w:rsid w:val="00FB2370"/>
    <w:rsid w:val="00FB2580"/>
    <w:rsid w:val="00FB49FE"/>
    <w:rsid w:val="00FB4CAC"/>
    <w:rsid w:val="00FB7162"/>
    <w:rsid w:val="00FC1149"/>
    <w:rsid w:val="00FC136D"/>
    <w:rsid w:val="00FC16FA"/>
    <w:rsid w:val="00FC21BE"/>
    <w:rsid w:val="00FC267D"/>
    <w:rsid w:val="00FC3AAF"/>
    <w:rsid w:val="00FC3B96"/>
    <w:rsid w:val="00FC4A38"/>
    <w:rsid w:val="00FC4E7A"/>
    <w:rsid w:val="00FC73BA"/>
    <w:rsid w:val="00FD0714"/>
    <w:rsid w:val="00FD1E02"/>
    <w:rsid w:val="00FD27D8"/>
    <w:rsid w:val="00FD35BB"/>
    <w:rsid w:val="00FD3707"/>
    <w:rsid w:val="00FD441B"/>
    <w:rsid w:val="00FD45CC"/>
    <w:rsid w:val="00FD4613"/>
    <w:rsid w:val="00FD4F12"/>
    <w:rsid w:val="00FD55FA"/>
    <w:rsid w:val="00FD5F71"/>
    <w:rsid w:val="00FD6159"/>
    <w:rsid w:val="00FD779D"/>
    <w:rsid w:val="00FE24CF"/>
    <w:rsid w:val="00FE2A5A"/>
    <w:rsid w:val="00FE3D21"/>
    <w:rsid w:val="00FE40C2"/>
    <w:rsid w:val="00FE4839"/>
    <w:rsid w:val="00FE540D"/>
    <w:rsid w:val="00FE5CAF"/>
    <w:rsid w:val="00FE679E"/>
    <w:rsid w:val="00FE75FE"/>
    <w:rsid w:val="00FE7CA6"/>
    <w:rsid w:val="00FF0BE9"/>
    <w:rsid w:val="00FF1BCE"/>
    <w:rsid w:val="00FF1CE7"/>
    <w:rsid w:val="00FF2E52"/>
    <w:rsid w:val="00FF482C"/>
    <w:rsid w:val="00FF5650"/>
    <w:rsid w:val="00FF61A5"/>
    <w:rsid w:val="00FF6475"/>
    <w:rsid w:val="00FF65A1"/>
    <w:rsid w:val="00FF6FBA"/>
    <w:rsid w:val="00FF7376"/>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8D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B5F"/>
    <w:pPr>
      <w:widowControl w:val="0"/>
      <w:jc w:val="both"/>
    </w:pPr>
    <w:rPr>
      <w:kern w:val="2"/>
      <w:sz w:val="21"/>
      <w:szCs w:val="22"/>
    </w:rPr>
  </w:style>
  <w:style w:type="paragraph" w:styleId="1">
    <w:name w:val="heading 1"/>
    <w:basedOn w:val="a"/>
    <w:next w:val="a"/>
    <w:link w:val="10"/>
    <w:uiPriority w:val="9"/>
    <w:qFormat/>
    <w:rsid w:val="002B1B3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8454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2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03A04"/>
    <w:pPr>
      <w:tabs>
        <w:tab w:val="center" w:pos="4252"/>
        <w:tab w:val="right" w:pos="8504"/>
      </w:tabs>
      <w:snapToGrid w:val="0"/>
    </w:pPr>
  </w:style>
  <w:style w:type="paragraph" w:styleId="a6">
    <w:name w:val="footer"/>
    <w:basedOn w:val="a"/>
    <w:link w:val="a7"/>
    <w:uiPriority w:val="99"/>
    <w:rsid w:val="00103A04"/>
    <w:pPr>
      <w:tabs>
        <w:tab w:val="center" w:pos="4252"/>
        <w:tab w:val="right" w:pos="8504"/>
      </w:tabs>
      <w:snapToGrid w:val="0"/>
    </w:pPr>
    <w:rPr>
      <w:lang w:val="x-none" w:eastAsia="x-none"/>
    </w:rPr>
  </w:style>
  <w:style w:type="paragraph" w:styleId="a8">
    <w:name w:val="Balloon Text"/>
    <w:basedOn w:val="a"/>
    <w:link w:val="a9"/>
    <w:uiPriority w:val="99"/>
    <w:semiHidden/>
    <w:unhideWhenUsed/>
    <w:rsid w:val="001F6EA0"/>
    <w:rPr>
      <w:rFonts w:ascii="Arial" w:eastAsia="ＭＳ ゴシック" w:hAnsi="Arial"/>
      <w:sz w:val="18"/>
      <w:szCs w:val="18"/>
      <w:lang w:val="x-none" w:eastAsia="x-none"/>
    </w:rPr>
  </w:style>
  <w:style w:type="character" w:customStyle="1" w:styleId="a9">
    <w:name w:val="吹き出し (文字)"/>
    <w:link w:val="a8"/>
    <w:uiPriority w:val="99"/>
    <w:semiHidden/>
    <w:rsid w:val="001F6EA0"/>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D314EE"/>
    <w:rPr>
      <w:lang w:val="x-none" w:eastAsia="x-none"/>
    </w:rPr>
  </w:style>
  <w:style w:type="character" w:customStyle="1" w:styleId="ab">
    <w:name w:val="日付 (文字)"/>
    <w:link w:val="aa"/>
    <w:uiPriority w:val="99"/>
    <w:semiHidden/>
    <w:rsid w:val="00D314EE"/>
    <w:rPr>
      <w:kern w:val="2"/>
      <w:sz w:val="21"/>
      <w:szCs w:val="22"/>
    </w:rPr>
  </w:style>
  <w:style w:type="character" w:customStyle="1" w:styleId="a7">
    <w:name w:val="フッター (文字)"/>
    <w:link w:val="a6"/>
    <w:uiPriority w:val="99"/>
    <w:rsid w:val="00C3628F"/>
    <w:rPr>
      <w:kern w:val="2"/>
      <w:sz w:val="21"/>
      <w:szCs w:val="22"/>
    </w:rPr>
  </w:style>
  <w:style w:type="character" w:customStyle="1" w:styleId="10">
    <w:name w:val="見出し 1 (文字)"/>
    <w:basedOn w:val="a0"/>
    <w:link w:val="1"/>
    <w:uiPriority w:val="9"/>
    <w:rsid w:val="002B1B3A"/>
    <w:rPr>
      <w:rFonts w:asciiTheme="majorHAnsi" w:eastAsiaTheme="majorEastAsia" w:hAnsiTheme="majorHAnsi" w:cstheme="majorBidi"/>
      <w:kern w:val="2"/>
      <w:sz w:val="24"/>
      <w:szCs w:val="24"/>
    </w:rPr>
  </w:style>
  <w:style w:type="paragraph" w:styleId="ac">
    <w:name w:val="TOC Heading"/>
    <w:basedOn w:val="1"/>
    <w:next w:val="a"/>
    <w:uiPriority w:val="39"/>
    <w:unhideWhenUsed/>
    <w:qFormat/>
    <w:rsid w:val="002B1B3A"/>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E052BF"/>
    <w:pPr>
      <w:widowControl/>
      <w:spacing w:after="100" w:line="276" w:lineRule="auto"/>
      <w:ind w:left="220"/>
      <w:jc w:val="left"/>
    </w:pPr>
    <w:rPr>
      <w:rFonts w:asciiTheme="minorHAnsi" w:eastAsiaTheme="minorEastAsia" w:hAnsiTheme="minorHAnsi" w:cstheme="minorBidi"/>
      <w:kern w:val="0"/>
      <w:sz w:val="22"/>
    </w:rPr>
  </w:style>
  <w:style w:type="paragraph" w:styleId="11">
    <w:name w:val="toc 1"/>
    <w:basedOn w:val="a"/>
    <w:next w:val="a"/>
    <w:autoRedefine/>
    <w:uiPriority w:val="39"/>
    <w:unhideWhenUsed/>
    <w:qFormat/>
    <w:rsid w:val="00E052BF"/>
    <w:pPr>
      <w:widowControl/>
      <w:spacing w:after="100" w:line="276" w:lineRule="auto"/>
      <w:jc w:val="left"/>
    </w:pPr>
    <w:rPr>
      <w:rFonts w:asciiTheme="minorHAnsi" w:eastAsiaTheme="minorEastAsia" w:hAnsiTheme="minorHAnsi" w:cstheme="minorBidi"/>
      <w:kern w:val="0"/>
      <w:sz w:val="22"/>
    </w:rPr>
  </w:style>
  <w:style w:type="paragraph" w:styleId="3">
    <w:name w:val="toc 3"/>
    <w:basedOn w:val="a"/>
    <w:next w:val="a"/>
    <w:autoRedefine/>
    <w:uiPriority w:val="39"/>
    <w:unhideWhenUsed/>
    <w:qFormat/>
    <w:rsid w:val="00E052BF"/>
    <w:pPr>
      <w:widowControl/>
      <w:spacing w:after="100" w:line="276" w:lineRule="auto"/>
      <w:ind w:left="440"/>
      <w:jc w:val="left"/>
    </w:pPr>
    <w:rPr>
      <w:rFonts w:asciiTheme="minorHAnsi" w:eastAsiaTheme="minorEastAsia" w:hAnsiTheme="minorHAnsi" w:cstheme="minorBidi"/>
      <w:kern w:val="0"/>
      <w:sz w:val="22"/>
    </w:rPr>
  </w:style>
  <w:style w:type="character" w:styleId="ad">
    <w:name w:val="Hyperlink"/>
    <w:basedOn w:val="a0"/>
    <w:uiPriority w:val="99"/>
    <w:unhideWhenUsed/>
    <w:rsid w:val="0008454A"/>
    <w:rPr>
      <w:color w:val="0000FF" w:themeColor="hyperlink"/>
      <w:u w:val="single"/>
    </w:rPr>
  </w:style>
  <w:style w:type="character" w:customStyle="1" w:styleId="20">
    <w:name w:val="見出し 2 (文字)"/>
    <w:basedOn w:val="a0"/>
    <w:link w:val="2"/>
    <w:uiPriority w:val="9"/>
    <w:semiHidden/>
    <w:rsid w:val="0008454A"/>
    <w:rPr>
      <w:rFonts w:asciiTheme="majorHAnsi" w:eastAsiaTheme="majorEastAsia" w:hAnsiTheme="majorHAnsi" w:cstheme="majorBidi"/>
      <w:kern w:val="2"/>
      <w:sz w:val="21"/>
      <w:szCs w:val="22"/>
    </w:rPr>
  </w:style>
  <w:style w:type="paragraph" w:styleId="ae">
    <w:name w:val="List Paragraph"/>
    <w:basedOn w:val="a"/>
    <w:uiPriority w:val="34"/>
    <w:qFormat/>
    <w:rsid w:val="002F39D2"/>
    <w:pPr>
      <w:ind w:leftChars="400" w:left="840"/>
    </w:pPr>
  </w:style>
  <w:style w:type="character" w:styleId="af">
    <w:name w:val="annotation reference"/>
    <w:basedOn w:val="a0"/>
    <w:uiPriority w:val="99"/>
    <w:semiHidden/>
    <w:unhideWhenUsed/>
    <w:rsid w:val="0062444B"/>
    <w:rPr>
      <w:sz w:val="18"/>
      <w:szCs w:val="18"/>
    </w:rPr>
  </w:style>
  <w:style w:type="paragraph" w:styleId="af0">
    <w:name w:val="annotation text"/>
    <w:basedOn w:val="a"/>
    <w:link w:val="af1"/>
    <w:uiPriority w:val="99"/>
    <w:semiHidden/>
    <w:unhideWhenUsed/>
    <w:rsid w:val="0062444B"/>
    <w:pPr>
      <w:jc w:val="left"/>
    </w:pPr>
  </w:style>
  <w:style w:type="character" w:customStyle="1" w:styleId="af1">
    <w:name w:val="コメント文字列 (文字)"/>
    <w:basedOn w:val="a0"/>
    <w:link w:val="af0"/>
    <w:uiPriority w:val="99"/>
    <w:semiHidden/>
    <w:rsid w:val="0062444B"/>
    <w:rPr>
      <w:kern w:val="2"/>
      <w:sz w:val="21"/>
      <w:szCs w:val="22"/>
    </w:rPr>
  </w:style>
  <w:style w:type="paragraph" w:styleId="af2">
    <w:name w:val="annotation subject"/>
    <w:basedOn w:val="af0"/>
    <w:next w:val="af0"/>
    <w:link w:val="af3"/>
    <w:uiPriority w:val="99"/>
    <w:semiHidden/>
    <w:unhideWhenUsed/>
    <w:rsid w:val="0062444B"/>
    <w:rPr>
      <w:b/>
      <w:bCs/>
    </w:rPr>
  </w:style>
  <w:style w:type="character" w:customStyle="1" w:styleId="af3">
    <w:name w:val="コメント内容 (文字)"/>
    <w:basedOn w:val="af1"/>
    <w:link w:val="af2"/>
    <w:uiPriority w:val="99"/>
    <w:semiHidden/>
    <w:rsid w:val="0062444B"/>
    <w:rPr>
      <w:b/>
      <w:bCs/>
      <w:kern w:val="2"/>
      <w:sz w:val="21"/>
      <w:szCs w:val="22"/>
    </w:rPr>
  </w:style>
  <w:style w:type="character" w:customStyle="1" w:styleId="a5">
    <w:name w:val="ヘッダー (文字)"/>
    <w:basedOn w:val="a0"/>
    <w:link w:val="a4"/>
    <w:uiPriority w:val="99"/>
    <w:rsid w:val="00B15EEE"/>
    <w:rPr>
      <w:kern w:val="2"/>
      <w:sz w:val="21"/>
      <w:szCs w:val="22"/>
    </w:rPr>
  </w:style>
  <w:style w:type="character" w:styleId="af4">
    <w:name w:val="Strong"/>
    <w:basedOn w:val="a0"/>
    <w:uiPriority w:val="22"/>
    <w:qFormat/>
    <w:rsid w:val="00371739"/>
    <w:rPr>
      <w:b/>
      <w:bCs/>
    </w:rPr>
  </w:style>
  <w:style w:type="character" w:styleId="af5">
    <w:name w:val="FollowedHyperlink"/>
    <w:basedOn w:val="a0"/>
    <w:uiPriority w:val="99"/>
    <w:semiHidden/>
    <w:unhideWhenUsed/>
    <w:rsid w:val="0014226C"/>
    <w:rPr>
      <w:color w:val="800080" w:themeColor="followedHyperlink"/>
      <w:u w:val="single"/>
    </w:rPr>
  </w:style>
  <w:style w:type="paragraph" w:customStyle="1" w:styleId="Default">
    <w:name w:val="Default"/>
    <w:rsid w:val="00D17BE0"/>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line">
    <w:name w:val="line"/>
    <w:basedOn w:val="a0"/>
    <w:rsid w:val="000F217D"/>
  </w:style>
  <w:style w:type="paragraph" w:styleId="af6">
    <w:name w:val="Revision"/>
    <w:hidden/>
    <w:uiPriority w:val="99"/>
    <w:semiHidden/>
    <w:rsid w:val="007355BF"/>
    <w:rPr>
      <w:kern w:val="2"/>
      <w:sz w:val="21"/>
      <w:szCs w:val="22"/>
    </w:rPr>
  </w:style>
  <w:style w:type="paragraph" w:styleId="Web">
    <w:name w:val="Normal (Web)"/>
    <w:basedOn w:val="a"/>
    <w:uiPriority w:val="99"/>
    <w:unhideWhenUsed/>
    <w:rsid w:val="00901D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hgkelc">
    <w:name w:val="hgkelc"/>
    <w:basedOn w:val="a0"/>
    <w:rsid w:val="00CB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1017">
      <w:bodyDiv w:val="1"/>
      <w:marLeft w:val="0"/>
      <w:marRight w:val="0"/>
      <w:marTop w:val="0"/>
      <w:marBottom w:val="0"/>
      <w:divBdr>
        <w:top w:val="none" w:sz="0" w:space="0" w:color="auto"/>
        <w:left w:val="none" w:sz="0" w:space="0" w:color="auto"/>
        <w:bottom w:val="none" w:sz="0" w:space="0" w:color="auto"/>
        <w:right w:val="none" w:sz="0" w:space="0" w:color="auto"/>
      </w:divBdr>
    </w:div>
    <w:div w:id="144977892">
      <w:bodyDiv w:val="1"/>
      <w:marLeft w:val="0"/>
      <w:marRight w:val="0"/>
      <w:marTop w:val="0"/>
      <w:marBottom w:val="0"/>
      <w:divBdr>
        <w:top w:val="none" w:sz="0" w:space="0" w:color="auto"/>
        <w:left w:val="none" w:sz="0" w:space="0" w:color="auto"/>
        <w:bottom w:val="none" w:sz="0" w:space="0" w:color="auto"/>
        <w:right w:val="none" w:sz="0" w:space="0" w:color="auto"/>
      </w:divBdr>
    </w:div>
    <w:div w:id="162089741">
      <w:bodyDiv w:val="1"/>
      <w:marLeft w:val="0"/>
      <w:marRight w:val="0"/>
      <w:marTop w:val="0"/>
      <w:marBottom w:val="0"/>
      <w:divBdr>
        <w:top w:val="none" w:sz="0" w:space="0" w:color="auto"/>
        <w:left w:val="none" w:sz="0" w:space="0" w:color="auto"/>
        <w:bottom w:val="none" w:sz="0" w:space="0" w:color="auto"/>
        <w:right w:val="none" w:sz="0" w:space="0" w:color="auto"/>
      </w:divBdr>
    </w:div>
    <w:div w:id="171722185">
      <w:bodyDiv w:val="1"/>
      <w:marLeft w:val="0"/>
      <w:marRight w:val="0"/>
      <w:marTop w:val="0"/>
      <w:marBottom w:val="0"/>
      <w:divBdr>
        <w:top w:val="none" w:sz="0" w:space="0" w:color="auto"/>
        <w:left w:val="none" w:sz="0" w:space="0" w:color="auto"/>
        <w:bottom w:val="none" w:sz="0" w:space="0" w:color="auto"/>
        <w:right w:val="none" w:sz="0" w:space="0" w:color="auto"/>
      </w:divBdr>
    </w:div>
    <w:div w:id="326401692">
      <w:bodyDiv w:val="1"/>
      <w:marLeft w:val="0"/>
      <w:marRight w:val="0"/>
      <w:marTop w:val="0"/>
      <w:marBottom w:val="0"/>
      <w:divBdr>
        <w:top w:val="none" w:sz="0" w:space="0" w:color="auto"/>
        <w:left w:val="none" w:sz="0" w:space="0" w:color="auto"/>
        <w:bottom w:val="none" w:sz="0" w:space="0" w:color="auto"/>
        <w:right w:val="none" w:sz="0" w:space="0" w:color="auto"/>
      </w:divBdr>
    </w:div>
    <w:div w:id="401948536">
      <w:bodyDiv w:val="1"/>
      <w:marLeft w:val="0"/>
      <w:marRight w:val="0"/>
      <w:marTop w:val="0"/>
      <w:marBottom w:val="0"/>
      <w:divBdr>
        <w:top w:val="none" w:sz="0" w:space="0" w:color="auto"/>
        <w:left w:val="none" w:sz="0" w:space="0" w:color="auto"/>
        <w:bottom w:val="none" w:sz="0" w:space="0" w:color="auto"/>
        <w:right w:val="none" w:sz="0" w:space="0" w:color="auto"/>
      </w:divBdr>
    </w:div>
    <w:div w:id="422453261">
      <w:bodyDiv w:val="1"/>
      <w:marLeft w:val="0"/>
      <w:marRight w:val="0"/>
      <w:marTop w:val="0"/>
      <w:marBottom w:val="0"/>
      <w:divBdr>
        <w:top w:val="none" w:sz="0" w:space="0" w:color="auto"/>
        <w:left w:val="none" w:sz="0" w:space="0" w:color="auto"/>
        <w:bottom w:val="none" w:sz="0" w:space="0" w:color="auto"/>
        <w:right w:val="none" w:sz="0" w:space="0" w:color="auto"/>
      </w:divBdr>
    </w:div>
    <w:div w:id="660541982">
      <w:bodyDiv w:val="1"/>
      <w:marLeft w:val="0"/>
      <w:marRight w:val="0"/>
      <w:marTop w:val="0"/>
      <w:marBottom w:val="0"/>
      <w:divBdr>
        <w:top w:val="none" w:sz="0" w:space="0" w:color="auto"/>
        <w:left w:val="none" w:sz="0" w:space="0" w:color="auto"/>
        <w:bottom w:val="none" w:sz="0" w:space="0" w:color="auto"/>
        <w:right w:val="none" w:sz="0" w:space="0" w:color="auto"/>
      </w:divBdr>
    </w:div>
    <w:div w:id="724380518">
      <w:bodyDiv w:val="1"/>
      <w:marLeft w:val="0"/>
      <w:marRight w:val="0"/>
      <w:marTop w:val="0"/>
      <w:marBottom w:val="0"/>
      <w:divBdr>
        <w:top w:val="none" w:sz="0" w:space="0" w:color="auto"/>
        <w:left w:val="none" w:sz="0" w:space="0" w:color="auto"/>
        <w:bottom w:val="none" w:sz="0" w:space="0" w:color="auto"/>
        <w:right w:val="none" w:sz="0" w:space="0" w:color="auto"/>
      </w:divBdr>
    </w:div>
    <w:div w:id="838929404">
      <w:bodyDiv w:val="1"/>
      <w:marLeft w:val="0"/>
      <w:marRight w:val="0"/>
      <w:marTop w:val="0"/>
      <w:marBottom w:val="0"/>
      <w:divBdr>
        <w:top w:val="none" w:sz="0" w:space="0" w:color="auto"/>
        <w:left w:val="none" w:sz="0" w:space="0" w:color="auto"/>
        <w:bottom w:val="none" w:sz="0" w:space="0" w:color="auto"/>
        <w:right w:val="none" w:sz="0" w:space="0" w:color="auto"/>
      </w:divBdr>
    </w:div>
    <w:div w:id="922958729">
      <w:bodyDiv w:val="1"/>
      <w:marLeft w:val="0"/>
      <w:marRight w:val="0"/>
      <w:marTop w:val="0"/>
      <w:marBottom w:val="0"/>
      <w:divBdr>
        <w:top w:val="none" w:sz="0" w:space="0" w:color="auto"/>
        <w:left w:val="none" w:sz="0" w:space="0" w:color="auto"/>
        <w:bottom w:val="none" w:sz="0" w:space="0" w:color="auto"/>
        <w:right w:val="none" w:sz="0" w:space="0" w:color="auto"/>
      </w:divBdr>
    </w:div>
    <w:div w:id="923105031">
      <w:bodyDiv w:val="1"/>
      <w:marLeft w:val="0"/>
      <w:marRight w:val="0"/>
      <w:marTop w:val="0"/>
      <w:marBottom w:val="0"/>
      <w:divBdr>
        <w:top w:val="none" w:sz="0" w:space="0" w:color="auto"/>
        <w:left w:val="none" w:sz="0" w:space="0" w:color="auto"/>
        <w:bottom w:val="none" w:sz="0" w:space="0" w:color="auto"/>
        <w:right w:val="none" w:sz="0" w:space="0" w:color="auto"/>
      </w:divBdr>
    </w:div>
    <w:div w:id="1062294417">
      <w:bodyDiv w:val="1"/>
      <w:marLeft w:val="0"/>
      <w:marRight w:val="0"/>
      <w:marTop w:val="0"/>
      <w:marBottom w:val="0"/>
      <w:divBdr>
        <w:top w:val="none" w:sz="0" w:space="0" w:color="auto"/>
        <w:left w:val="none" w:sz="0" w:space="0" w:color="auto"/>
        <w:bottom w:val="none" w:sz="0" w:space="0" w:color="auto"/>
        <w:right w:val="none" w:sz="0" w:space="0" w:color="auto"/>
      </w:divBdr>
    </w:div>
    <w:div w:id="1300502863">
      <w:bodyDiv w:val="1"/>
      <w:marLeft w:val="0"/>
      <w:marRight w:val="0"/>
      <w:marTop w:val="0"/>
      <w:marBottom w:val="0"/>
      <w:divBdr>
        <w:top w:val="none" w:sz="0" w:space="0" w:color="auto"/>
        <w:left w:val="none" w:sz="0" w:space="0" w:color="auto"/>
        <w:bottom w:val="none" w:sz="0" w:space="0" w:color="auto"/>
        <w:right w:val="none" w:sz="0" w:space="0" w:color="auto"/>
      </w:divBdr>
    </w:div>
    <w:div w:id="1449399418">
      <w:bodyDiv w:val="1"/>
      <w:marLeft w:val="0"/>
      <w:marRight w:val="0"/>
      <w:marTop w:val="0"/>
      <w:marBottom w:val="0"/>
      <w:divBdr>
        <w:top w:val="none" w:sz="0" w:space="0" w:color="auto"/>
        <w:left w:val="none" w:sz="0" w:space="0" w:color="auto"/>
        <w:bottom w:val="none" w:sz="0" w:space="0" w:color="auto"/>
        <w:right w:val="none" w:sz="0" w:space="0" w:color="auto"/>
      </w:divBdr>
    </w:div>
    <w:div w:id="1529490617">
      <w:bodyDiv w:val="1"/>
      <w:marLeft w:val="0"/>
      <w:marRight w:val="0"/>
      <w:marTop w:val="0"/>
      <w:marBottom w:val="0"/>
      <w:divBdr>
        <w:top w:val="none" w:sz="0" w:space="0" w:color="auto"/>
        <w:left w:val="none" w:sz="0" w:space="0" w:color="auto"/>
        <w:bottom w:val="none" w:sz="0" w:space="0" w:color="auto"/>
        <w:right w:val="none" w:sz="0" w:space="0" w:color="auto"/>
      </w:divBdr>
    </w:div>
    <w:div w:id="1581864817">
      <w:bodyDiv w:val="1"/>
      <w:marLeft w:val="0"/>
      <w:marRight w:val="0"/>
      <w:marTop w:val="0"/>
      <w:marBottom w:val="0"/>
      <w:divBdr>
        <w:top w:val="none" w:sz="0" w:space="0" w:color="auto"/>
        <w:left w:val="none" w:sz="0" w:space="0" w:color="auto"/>
        <w:bottom w:val="none" w:sz="0" w:space="0" w:color="auto"/>
        <w:right w:val="none" w:sz="0" w:space="0" w:color="auto"/>
      </w:divBdr>
    </w:div>
    <w:div w:id="1711302600">
      <w:bodyDiv w:val="1"/>
      <w:marLeft w:val="0"/>
      <w:marRight w:val="0"/>
      <w:marTop w:val="0"/>
      <w:marBottom w:val="0"/>
      <w:divBdr>
        <w:top w:val="none" w:sz="0" w:space="0" w:color="auto"/>
        <w:left w:val="none" w:sz="0" w:space="0" w:color="auto"/>
        <w:bottom w:val="none" w:sz="0" w:space="0" w:color="auto"/>
        <w:right w:val="none" w:sz="0" w:space="0" w:color="auto"/>
      </w:divBdr>
    </w:div>
    <w:div w:id="1733696178">
      <w:bodyDiv w:val="1"/>
      <w:marLeft w:val="0"/>
      <w:marRight w:val="0"/>
      <w:marTop w:val="0"/>
      <w:marBottom w:val="0"/>
      <w:divBdr>
        <w:top w:val="none" w:sz="0" w:space="0" w:color="auto"/>
        <w:left w:val="none" w:sz="0" w:space="0" w:color="auto"/>
        <w:bottom w:val="none" w:sz="0" w:space="0" w:color="auto"/>
        <w:right w:val="none" w:sz="0" w:space="0" w:color="auto"/>
      </w:divBdr>
      <w:divsChild>
        <w:div w:id="403836348">
          <w:marLeft w:val="0"/>
          <w:marRight w:val="0"/>
          <w:marTop w:val="0"/>
          <w:marBottom w:val="0"/>
          <w:divBdr>
            <w:top w:val="none" w:sz="0" w:space="0" w:color="auto"/>
            <w:left w:val="none" w:sz="0" w:space="0" w:color="auto"/>
            <w:bottom w:val="none" w:sz="0" w:space="0" w:color="auto"/>
            <w:right w:val="none" w:sz="0" w:space="0" w:color="auto"/>
          </w:divBdr>
          <w:divsChild>
            <w:div w:id="1635984947">
              <w:marLeft w:val="0"/>
              <w:marRight w:val="0"/>
              <w:marTop w:val="0"/>
              <w:marBottom w:val="0"/>
              <w:divBdr>
                <w:top w:val="none" w:sz="0" w:space="0" w:color="auto"/>
                <w:left w:val="none" w:sz="0" w:space="0" w:color="auto"/>
                <w:bottom w:val="none" w:sz="0" w:space="0" w:color="auto"/>
                <w:right w:val="none" w:sz="0" w:space="0" w:color="auto"/>
              </w:divBdr>
              <w:divsChild>
                <w:div w:id="1063026369">
                  <w:marLeft w:val="0"/>
                  <w:marRight w:val="0"/>
                  <w:marTop w:val="360"/>
                  <w:marBottom w:val="0"/>
                  <w:divBdr>
                    <w:top w:val="none" w:sz="0" w:space="0" w:color="auto"/>
                    <w:left w:val="none" w:sz="0" w:space="0" w:color="auto"/>
                    <w:bottom w:val="none" w:sz="0" w:space="0" w:color="auto"/>
                    <w:right w:val="none" w:sz="0" w:space="0" w:color="auto"/>
                  </w:divBdr>
                  <w:divsChild>
                    <w:div w:id="342972797">
                      <w:marLeft w:val="0"/>
                      <w:marRight w:val="0"/>
                      <w:marTop w:val="0"/>
                      <w:marBottom w:val="0"/>
                      <w:divBdr>
                        <w:top w:val="none" w:sz="0" w:space="0" w:color="auto"/>
                        <w:left w:val="none" w:sz="0" w:space="0" w:color="auto"/>
                        <w:bottom w:val="none" w:sz="0" w:space="0" w:color="auto"/>
                        <w:right w:val="none" w:sz="0" w:space="0" w:color="auto"/>
                      </w:divBdr>
                      <w:divsChild>
                        <w:div w:id="865367639">
                          <w:marLeft w:val="0"/>
                          <w:marRight w:val="0"/>
                          <w:marTop w:val="0"/>
                          <w:marBottom w:val="0"/>
                          <w:divBdr>
                            <w:top w:val="none" w:sz="0" w:space="0" w:color="auto"/>
                            <w:left w:val="none" w:sz="0" w:space="0" w:color="auto"/>
                            <w:bottom w:val="none" w:sz="0" w:space="0" w:color="auto"/>
                            <w:right w:val="none" w:sz="0" w:space="0" w:color="auto"/>
                          </w:divBdr>
                          <w:divsChild>
                            <w:div w:id="1473980383">
                              <w:marLeft w:val="0"/>
                              <w:marRight w:val="0"/>
                              <w:marTop w:val="0"/>
                              <w:marBottom w:val="0"/>
                              <w:divBdr>
                                <w:top w:val="none" w:sz="0" w:space="0" w:color="auto"/>
                                <w:left w:val="none" w:sz="0" w:space="0" w:color="auto"/>
                                <w:bottom w:val="none" w:sz="0" w:space="0" w:color="auto"/>
                                <w:right w:val="none" w:sz="0" w:space="0" w:color="auto"/>
                              </w:divBdr>
                              <w:divsChild>
                                <w:div w:id="8179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198693">
      <w:bodyDiv w:val="1"/>
      <w:marLeft w:val="0"/>
      <w:marRight w:val="0"/>
      <w:marTop w:val="0"/>
      <w:marBottom w:val="0"/>
      <w:divBdr>
        <w:top w:val="none" w:sz="0" w:space="0" w:color="auto"/>
        <w:left w:val="none" w:sz="0" w:space="0" w:color="auto"/>
        <w:bottom w:val="none" w:sz="0" w:space="0" w:color="auto"/>
        <w:right w:val="none" w:sz="0" w:space="0" w:color="auto"/>
      </w:divBdr>
    </w:div>
    <w:div w:id="2077824994">
      <w:bodyDiv w:val="1"/>
      <w:marLeft w:val="0"/>
      <w:marRight w:val="0"/>
      <w:marTop w:val="0"/>
      <w:marBottom w:val="0"/>
      <w:divBdr>
        <w:top w:val="none" w:sz="0" w:space="0" w:color="auto"/>
        <w:left w:val="none" w:sz="0" w:space="0" w:color="auto"/>
        <w:bottom w:val="none" w:sz="0" w:space="0" w:color="auto"/>
        <w:right w:val="none" w:sz="0" w:space="0" w:color="auto"/>
      </w:divBdr>
    </w:div>
    <w:div w:id="213250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e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oter" Target="footer2.xml"/><Relationship Id="rId10" Type="http://schemas.openxmlformats.org/officeDocument/2006/relationships/image" Target="media/image5.jpeg"/><Relationship Id="rId19"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75FA7-E0BC-4C2E-B304-1D12C8399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2021-03-23T04:41:00Z</dcterms:created>
  <dcterms:modified xsi:type="dcterms:W3CDTF">2021-03-23T04:41:00Z</dcterms:modified>
</cp:coreProperties>
</file>