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523CC" w14:textId="2A7FEB64" w:rsidR="00E108B1" w:rsidRPr="0041222B" w:rsidRDefault="008350E2" w:rsidP="00E108B1">
      <w:pPr>
        <w:tabs>
          <w:tab w:val="left" w:pos="8222"/>
        </w:tabs>
        <w:jc w:val="center"/>
        <w:rPr>
          <w:rFonts w:asciiTheme="majorEastAsia" w:eastAsiaTheme="majorEastAsia" w:hAnsiTheme="majorEastAsia"/>
          <w:szCs w:val="21"/>
        </w:rPr>
      </w:pPr>
      <w:r>
        <w:rPr>
          <w:rFonts w:asciiTheme="majorEastAsia" w:eastAsiaTheme="majorEastAsia" w:hAnsiTheme="majorEastAsia" w:hint="eastAsia"/>
          <w:szCs w:val="21"/>
        </w:rPr>
        <w:t>民間ネット調査「環境事業に関するアンケート</w:t>
      </w:r>
      <w:r w:rsidR="00E108B1" w:rsidRPr="0041222B">
        <w:rPr>
          <w:rFonts w:asciiTheme="majorEastAsia" w:eastAsiaTheme="majorEastAsia" w:hAnsiTheme="majorEastAsia" w:hint="eastAsia"/>
          <w:szCs w:val="21"/>
        </w:rPr>
        <w:t>」</w:t>
      </w:r>
      <w:r>
        <w:rPr>
          <w:rFonts w:asciiTheme="majorEastAsia" w:eastAsiaTheme="majorEastAsia" w:hAnsiTheme="majorEastAsia" w:hint="eastAsia"/>
          <w:szCs w:val="21"/>
        </w:rPr>
        <w:t>（令和３年７</w:t>
      </w:r>
      <w:r w:rsidR="00E108B1" w:rsidRPr="0041222B">
        <w:rPr>
          <w:rFonts w:asciiTheme="majorEastAsia" w:eastAsiaTheme="majorEastAsia" w:hAnsiTheme="majorEastAsia" w:hint="eastAsia"/>
          <w:szCs w:val="21"/>
        </w:rPr>
        <w:t>月実施）の結果</w:t>
      </w:r>
    </w:p>
    <w:p w14:paraId="74A0FEB7" w14:textId="7E971A58" w:rsidR="00E02634" w:rsidRPr="008350E2" w:rsidRDefault="00E02634" w:rsidP="00E02634">
      <w:pPr>
        <w:jc w:val="center"/>
        <w:rPr>
          <w:rFonts w:asciiTheme="majorEastAsia" w:eastAsiaTheme="majorEastAsia" w:hAnsiTheme="majorEastAsia"/>
          <w:szCs w:val="21"/>
        </w:rPr>
      </w:pPr>
    </w:p>
    <w:p w14:paraId="510E9ED4" w14:textId="77777777"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○調査目的</w:t>
      </w:r>
    </w:p>
    <w:p w14:paraId="689DB763" w14:textId="77777777" w:rsidR="009D1335" w:rsidRPr="0041222B" w:rsidRDefault="0093793F" w:rsidP="009D1335">
      <w:pPr>
        <w:ind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大阪市では、地球温暖化対策や</w:t>
      </w:r>
      <w:r w:rsidR="009D1335" w:rsidRPr="0041222B">
        <w:rPr>
          <w:rFonts w:asciiTheme="majorEastAsia" w:eastAsiaTheme="majorEastAsia" w:hAnsiTheme="majorEastAsia" w:hint="eastAsia"/>
          <w:szCs w:val="21"/>
        </w:rPr>
        <w:t>ヒートアイランド対策の普及拡大に向けた取組や、生物多様性に関する事業等を実施しています。</w:t>
      </w:r>
    </w:p>
    <w:p w14:paraId="05914CE6" w14:textId="77777777" w:rsidR="009D1335" w:rsidRPr="0041222B" w:rsidRDefault="009D1335" w:rsidP="009D1335">
      <w:pPr>
        <w:ind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そこで、市民のみなさまが大阪市の環境関連事業に関して、どのような意識やお考えをお持ちになっているのかをお聞きし、効果的な事業展開を図っていくうえでの参考にするため、今回の調査を実施します。</w:t>
      </w:r>
    </w:p>
    <w:p w14:paraId="323FD7AA" w14:textId="77777777" w:rsidR="00BA0E70" w:rsidRPr="0041222B" w:rsidRDefault="00BA0E70">
      <w:pPr>
        <w:rPr>
          <w:rFonts w:asciiTheme="majorEastAsia" w:eastAsiaTheme="majorEastAsia" w:hAnsiTheme="majorEastAsia"/>
          <w:szCs w:val="21"/>
        </w:rPr>
      </w:pPr>
    </w:p>
    <w:p w14:paraId="77FC0EC7" w14:textId="77777777"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○調査期間</w:t>
      </w:r>
    </w:p>
    <w:p w14:paraId="1BCFDDDC" w14:textId="3FC99295"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 xml:space="preserve">　</w:t>
      </w:r>
      <w:r w:rsidR="00AE6BA5" w:rsidRPr="00AE6BA5">
        <w:rPr>
          <w:rFonts w:asciiTheme="majorEastAsia" w:eastAsiaTheme="majorEastAsia" w:hAnsiTheme="majorEastAsia" w:hint="eastAsia"/>
          <w:szCs w:val="21"/>
        </w:rPr>
        <w:t>令和３年７</w:t>
      </w:r>
      <w:r w:rsidRPr="00AE6BA5">
        <w:rPr>
          <w:rFonts w:asciiTheme="majorEastAsia" w:eastAsiaTheme="majorEastAsia" w:hAnsiTheme="majorEastAsia" w:hint="eastAsia"/>
          <w:szCs w:val="21"/>
        </w:rPr>
        <w:t>月1</w:t>
      </w:r>
      <w:r w:rsidR="00AE6BA5" w:rsidRPr="00AE6BA5">
        <w:rPr>
          <w:rFonts w:asciiTheme="majorEastAsia" w:eastAsiaTheme="majorEastAsia" w:hAnsiTheme="majorEastAsia" w:hint="eastAsia"/>
          <w:szCs w:val="21"/>
        </w:rPr>
        <w:t>3日から７</w:t>
      </w:r>
      <w:r w:rsidRPr="00AE6BA5">
        <w:rPr>
          <w:rFonts w:asciiTheme="majorEastAsia" w:eastAsiaTheme="majorEastAsia" w:hAnsiTheme="majorEastAsia" w:hint="eastAsia"/>
          <w:szCs w:val="21"/>
        </w:rPr>
        <w:t>月</w:t>
      </w:r>
      <w:r w:rsidR="00AE6BA5" w:rsidRPr="00AE6BA5">
        <w:rPr>
          <w:rFonts w:asciiTheme="majorEastAsia" w:eastAsiaTheme="majorEastAsia" w:hAnsiTheme="majorEastAsia" w:hint="eastAsia"/>
          <w:szCs w:val="21"/>
        </w:rPr>
        <w:t>14</w:t>
      </w:r>
      <w:r w:rsidRPr="00AE6BA5">
        <w:rPr>
          <w:rFonts w:asciiTheme="majorEastAsia" w:eastAsiaTheme="majorEastAsia" w:hAnsiTheme="majorEastAsia" w:hint="eastAsia"/>
          <w:szCs w:val="21"/>
        </w:rPr>
        <w:t>日</w:t>
      </w:r>
    </w:p>
    <w:p w14:paraId="107EF440" w14:textId="77777777" w:rsidR="00E108B1" w:rsidRPr="0041222B" w:rsidRDefault="00E108B1" w:rsidP="00E108B1">
      <w:pPr>
        <w:rPr>
          <w:rFonts w:asciiTheme="majorEastAsia" w:eastAsiaTheme="majorEastAsia" w:hAnsiTheme="majorEastAsia"/>
          <w:szCs w:val="21"/>
        </w:rPr>
      </w:pPr>
    </w:p>
    <w:p w14:paraId="716CFEFC" w14:textId="77777777"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○調査内容</w:t>
      </w:r>
    </w:p>
    <w:p w14:paraId="27E08DE2" w14:textId="0BA80321" w:rsidR="00E46C2B" w:rsidRPr="0041222B" w:rsidRDefault="00BC5E0F">
      <w:pPr>
        <w:rPr>
          <w:rFonts w:asciiTheme="majorEastAsia" w:eastAsiaTheme="majorEastAsia" w:hAnsiTheme="majorEastAsia"/>
          <w:szCs w:val="21"/>
        </w:rPr>
      </w:pPr>
      <w:r w:rsidRPr="0041222B">
        <w:rPr>
          <w:rFonts w:asciiTheme="majorEastAsia" w:eastAsiaTheme="majorEastAsia" w:hAnsiTheme="majorEastAsia" w:hint="eastAsia"/>
          <w:szCs w:val="21"/>
        </w:rPr>
        <w:t>（</w:t>
      </w:r>
      <w:r w:rsidR="007669A1" w:rsidRPr="0041222B">
        <w:rPr>
          <w:rFonts w:asciiTheme="majorEastAsia" w:eastAsiaTheme="majorEastAsia" w:hAnsiTheme="majorEastAsia" w:hint="eastAsia"/>
          <w:szCs w:val="21"/>
        </w:rPr>
        <w:t>１</w:t>
      </w:r>
      <w:r w:rsidR="00E46C2B" w:rsidRPr="0041222B">
        <w:rPr>
          <w:rFonts w:asciiTheme="majorEastAsia" w:eastAsiaTheme="majorEastAsia" w:hAnsiTheme="majorEastAsia" w:hint="eastAsia"/>
          <w:szCs w:val="21"/>
        </w:rPr>
        <w:t>）地球温暖化対策について</w:t>
      </w:r>
    </w:p>
    <w:p w14:paraId="6CAFEBC5" w14:textId="478CAEE7" w:rsidR="00113A78" w:rsidRPr="0041222B" w:rsidRDefault="00BC5E0F" w:rsidP="00F94D5D">
      <w:pPr>
        <w:ind w:left="630" w:hangingChars="300" w:hanging="630"/>
        <w:rPr>
          <w:rFonts w:asciiTheme="majorEastAsia" w:eastAsiaTheme="majorEastAsia" w:hAnsiTheme="majorEastAsia"/>
          <w:dstrike/>
          <w:szCs w:val="21"/>
        </w:rPr>
      </w:pPr>
      <w:r w:rsidRPr="0041222B">
        <w:rPr>
          <w:rFonts w:asciiTheme="majorEastAsia" w:eastAsiaTheme="majorEastAsia" w:hAnsiTheme="majorEastAsia" w:hint="eastAsia"/>
          <w:szCs w:val="21"/>
        </w:rPr>
        <w:t>（</w:t>
      </w:r>
      <w:r w:rsidR="007669A1" w:rsidRPr="0041222B">
        <w:rPr>
          <w:rFonts w:asciiTheme="majorEastAsia" w:eastAsiaTheme="majorEastAsia" w:hAnsiTheme="majorEastAsia" w:hint="eastAsia"/>
          <w:szCs w:val="21"/>
        </w:rPr>
        <w:t>２</w:t>
      </w:r>
      <w:r w:rsidR="00E46C2B" w:rsidRPr="0041222B">
        <w:rPr>
          <w:rFonts w:asciiTheme="majorEastAsia" w:eastAsiaTheme="majorEastAsia" w:hAnsiTheme="majorEastAsia" w:hint="eastAsia"/>
          <w:szCs w:val="21"/>
        </w:rPr>
        <w:t>）</w:t>
      </w:r>
      <w:r w:rsidR="0054680D" w:rsidRPr="0041222B">
        <w:rPr>
          <w:rFonts w:asciiTheme="majorEastAsia" w:eastAsiaTheme="majorEastAsia" w:hAnsiTheme="majorEastAsia" w:hint="eastAsia"/>
          <w:szCs w:val="21"/>
        </w:rPr>
        <w:t>ヒートアイランド対策</w:t>
      </w:r>
      <w:r w:rsidR="00F94D5D" w:rsidRPr="0041222B">
        <w:rPr>
          <w:rFonts w:asciiTheme="majorEastAsia" w:eastAsiaTheme="majorEastAsia" w:hAnsiTheme="majorEastAsia" w:hint="eastAsia"/>
          <w:szCs w:val="21"/>
        </w:rPr>
        <w:t>について</w:t>
      </w:r>
    </w:p>
    <w:p w14:paraId="33F4C826" w14:textId="7B1EAA4F" w:rsidR="00113A78" w:rsidRPr="0041222B" w:rsidRDefault="00A32C2E">
      <w:pPr>
        <w:rPr>
          <w:rFonts w:asciiTheme="majorEastAsia" w:eastAsiaTheme="majorEastAsia" w:hAnsiTheme="majorEastAsia"/>
          <w:szCs w:val="21"/>
        </w:rPr>
      </w:pPr>
      <w:r w:rsidRPr="0041222B">
        <w:rPr>
          <w:rFonts w:asciiTheme="majorEastAsia" w:eastAsiaTheme="majorEastAsia" w:hAnsiTheme="majorEastAsia" w:hint="eastAsia"/>
          <w:szCs w:val="21"/>
        </w:rPr>
        <w:t>（</w:t>
      </w:r>
      <w:r w:rsidR="007669A1" w:rsidRPr="0041222B">
        <w:rPr>
          <w:rFonts w:asciiTheme="majorEastAsia" w:eastAsiaTheme="majorEastAsia" w:hAnsiTheme="majorEastAsia" w:hint="eastAsia"/>
          <w:szCs w:val="21"/>
        </w:rPr>
        <w:t>３</w:t>
      </w:r>
      <w:r w:rsidRPr="0041222B">
        <w:rPr>
          <w:rFonts w:asciiTheme="majorEastAsia" w:eastAsiaTheme="majorEastAsia" w:hAnsiTheme="majorEastAsia" w:hint="eastAsia"/>
          <w:szCs w:val="21"/>
        </w:rPr>
        <w:t>）</w:t>
      </w:r>
      <w:r w:rsidR="001E7C74" w:rsidRPr="0041222B">
        <w:rPr>
          <w:rFonts w:asciiTheme="majorEastAsia" w:eastAsiaTheme="majorEastAsia" w:hAnsiTheme="majorEastAsia" w:hint="eastAsia"/>
          <w:szCs w:val="21"/>
        </w:rPr>
        <w:t>生物多様性について</w:t>
      </w:r>
    </w:p>
    <w:p w14:paraId="68ED7A2F" w14:textId="444A2D39" w:rsidR="0054680D" w:rsidRPr="0041222B" w:rsidRDefault="0054680D">
      <w:pPr>
        <w:rPr>
          <w:rFonts w:asciiTheme="majorEastAsia" w:eastAsiaTheme="majorEastAsia" w:hAnsiTheme="majorEastAsia"/>
          <w:szCs w:val="21"/>
        </w:rPr>
      </w:pPr>
    </w:p>
    <w:p w14:paraId="14A2851C" w14:textId="77777777"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○回答構成</w:t>
      </w:r>
    </w:p>
    <w:p w14:paraId="39D943FC" w14:textId="77777777"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（１）有効回答数　500回答（100％）（調査対象500人）</w:t>
      </w:r>
    </w:p>
    <w:p w14:paraId="5F11F8F4" w14:textId="77777777"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（２）性別　　男性：250回答</w:t>
      </w:r>
    </w:p>
    <w:p w14:paraId="4F88A3BF" w14:textId="77777777" w:rsidR="00E108B1" w:rsidRPr="0041222B" w:rsidRDefault="00E108B1" w:rsidP="00E108B1">
      <w:pPr>
        <w:ind w:leftChars="400" w:left="840" w:firstLineChars="300" w:firstLine="630"/>
        <w:rPr>
          <w:rFonts w:asciiTheme="majorEastAsia" w:eastAsiaTheme="majorEastAsia" w:hAnsiTheme="majorEastAsia"/>
          <w:szCs w:val="21"/>
        </w:rPr>
      </w:pPr>
      <w:r w:rsidRPr="0041222B">
        <w:rPr>
          <w:rFonts w:asciiTheme="majorEastAsia" w:eastAsiaTheme="majorEastAsia" w:hAnsiTheme="majorEastAsia" w:hint="eastAsia"/>
          <w:szCs w:val="21"/>
        </w:rPr>
        <w:t>女性：250回答</w:t>
      </w:r>
    </w:p>
    <w:p w14:paraId="47FEC0EF" w14:textId="2681D24A" w:rsidR="00E108B1"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（３）回答者属性</w:t>
      </w:r>
    </w:p>
    <w:tbl>
      <w:tblPr>
        <w:tblW w:w="7725" w:type="dxa"/>
        <w:tblInd w:w="7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901"/>
        <w:gridCol w:w="1888"/>
        <w:gridCol w:w="1234"/>
        <w:gridCol w:w="1234"/>
        <w:gridCol w:w="1234"/>
        <w:gridCol w:w="1234"/>
      </w:tblGrid>
      <w:tr w:rsidR="0021347B" w:rsidRPr="00EE3BAC" w14:paraId="29F7FEB1" w14:textId="77777777" w:rsidTr="0021347B">
        <w:trPr>
          <w:trHeight w:val="480"/>
        </w:trPr>
        <w:tc>
          <w:tcPr>
            <w:tcW w:w="2789" w:type="dxa"/>
            <w:gridSpan w:val="2"/>
            <w:tcBorders>
              <w:top w:val="single" w:sz="12" w:space="0" w:color="auto"/>
              <w:left w:val="single" w:sz="12" w:space="0" w:color="auto"/>
              <w:bottom w:val="single" w:sz="12" w:space="0" w:color="auto"/>
              <w:right w:val="single" w:sz="8" w:space="0" w:color="auto"/>
            </w:tcBorders>
            <w:shd w:val="clear" w:color="auto" w:fill="auto"/>
            <w:noWrap/>
            <w:vAlign w:val="center"/>
            <w:hideMark/>
          </w:tcPr>
          <w:p w14:paraId="40E02EFC" w14:textId="77777777" w:rsidR="0021347B" w:rsidRPr="00EE3BAC" w:rsidRDefault="0021347B" w:rsidP="00242862">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 xml:space="preserve">　</w:t>
            </w:r>
          </w:p>
        </w:tc>
        <w:tc>
          <w:tcPr>
            <w:tcW w:w="1234" w:type="dxa"/>
            <w:tcBorders>
              <w:top w:val="single" w:sz="12" w:space="0" w:color="auto"/>
              <w:left w:val="single" w:sz="8" w:space="0" w:color="auto"/>
              <w:bottom w:val="single" w:sz="12" w:space="0" w:color="auto"/>
              <w:right w:val="single" w:sz="8" w:space="0" w:color="auto"/>
            </w:tcBorders>
            <w:shd w:val="clear" w:color="auto" w:fill="auto"/>
            <w:noWrap/>
            <w:vAlign w:val="center"/>
            <w:hideMark/>
          </w:tcPr>
          <w:p w14:paraId="7377546F" w14:textId="77777777" w:rsidR="0021347B" w:rsidRPr="00EE3BAC" w:rsidRDefault="0021347B" w:rsidP="00242862">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男性</w:t>
            </w:r>
          </w:p>
        </w:tc>
        <w:tc>
          <w:tcPr>
            <w:tcW w:w="1234" w:type="dxa"/>
            <w:tcBorders>
              <w:top w:val="single" w:sz="12" w:space="0" w:color="auto"/>
              <w:left w:val="single" w:sz="8" w:space="0" w:color="auto"/>
              <w:bottom w:val="single" w:sz="12" w:space="0" w:color="auto"/>
              <w:right w:val="single" w:sz="8" w:space="0" w:color="auto"/>
            </w:tcBorders>
            <w:shd w:val="clear" w:color="auto" w:fill="auto"/>
            <w:noWrap/>
            <w:vAlign w:val="center"/>
            <w:hideMark/>
          </w:tcPr>
          <w:p w14:paraId="43EF0CD4" w14:textId="77777777" w:rsidR="0021347B" w:rsidRPr="00EE3BAC" w:rsidRDefault="0021347B" w:rsidP="00242862">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女性</w:t>
            </w:r>
          </w:p>
        </w:tc>
        <w:tc>
          <w:tcPr>
            <w:tcW w:w="1234" w:type="dxa"/>
            <w:tcBorders>
              <w:top w:val="single" w:sz="12" w:space="0" w:color="auto"/>
              <w:left w:val="single" w:sz="8" w:space="0" w:color="auto"/>
              <w:bottom w:val="single" w:sz="12" w:space="0" w:color="auto"/>
              <w:right w:val="single" w:sz="8" w:space="0" w:color="auto"/>
            </w:tcBorders>
            <w:shd w:val="clear" w:color="auto" w:fill="auto"/>
            <w:noWrap/>
            <w:vAlign w:val="center"/>
            <w:hideMark/>
          </w:tcPr>
          <w:p w14:paraId="44CBE713" w14:textId="77777777" w:rsidR="0021347B" w:rsidRPr="00EE3BAC" w:rsidRDefault="0021347B" w:rsidP="00242862">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合計</w:t>
            </w:r>
          </w:p>
        </w:tc>
        <w:tc>
          <w:tcPr>
            <w:tcW w:w="1234" w:type="dxa"/>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5D6C975F" w14:textId="77777777" w:rsidR="0021347B" w:rsidRPr="00EE3BAC" w:rsidRDefault="0021347B" w:rsidP="00242862">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割合</w:t>
            </w:r>
          </w:p>
        </w:tc>
      </w:tr>
      <w:tr w:rsidR="0021347B" w:rsidRPr="00EE3BAC" w14:paraId="16A7FC1B" w14:textId="77777777" w:rsidTr="0021347B">
        <w:trPr>
          <w:trHeight w:val="390"/>
        </w:trPr>
        <w:tc>
          <w:tcPr>
            <w:tcW w:w="901" w:type="dxa"/>
            <w:vMerge w:val="restart"/>
            <w:tcBorders>
              <w:top w:val="single" w:sz="12" w:space="0" w:color="auto"/>
            </w:tcBorders>
            <w:shd w:val="clear" w:color="auto" w:fill="auto"/>
            <w:noWrap/>
            <w:vAlign w:val="center"/>
            <w:hideMark/>
          </w:tcPr>
          <w:p w14:paraId="29F28459" w14:textId="77777777" w:rsidR="0021347B" w:rsidRPr="00EE3BAC" w:rsidRDefault="0021347B" w:rsidP="00242862">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年代別</w:t>
            </w:r>
          </w:p>
        </w:tc>
        <w:tc>
          <w:tcPr>
            <w:tcW w:w="1888" w:type="dxa"/>
            <w:tcBorders>
              <w:top w:val="single" w:sz="12" w:space="0" w:color="auto"/>
            </w:tcBorders>
            <w:shd w:val="clear" w:color="auto" w:fill="auto"/>
            <w:noWrap/>
            <w:vAlign w:val="center"/>
            <w:hideMark/>
          </w:tcPr>
          <w:p w14:paraId="57CC1F13" w14:textId="77777777" w:rsidR="0021347B" w:rsidRPr="00EE3BAC" w:rsidRDefault="0021347B" w:rsidP="00242862">
            <w:pPr>
              <w:widowControl/>
              <w:jc w:val="left"/>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2</w:t>
            </w:r>
            <w:r w:rsidRPr="00EE3BAC">
              <w:rPr>
                <w:rFonts w:asciiTheme="majorEastAsia" w:eastAsiaTheme="majorEastAsia" w:hAnsiTheme="majorEastAsia" w:cs="ＭＳ Ｐゴシック"/>
                <w:color w:val="000000"/>
                <w:kern w:val="0"/>
                <w:szCs w:val="21"/>
              </w:rPr>
              <w:t>9</w:t>
            </w:r>
            <w:r w:rsidRPr="00EE3BAC">
              <w:rPr>
                <w:rFonts w:asciiTheme="majorEastAsia" w:eastAsiaTheme="majorEastAsia" w:hAnsiTheme="majorEastAsia" w:cs="ＭＳ Ｐゴシック" w:hint="eastAsia"/>
                <w:color w:val="000000"/>
                <w:kern w:val="0"/>
                <w:szCs w:val="21"/>
              </w:rPr>
              <w:t>歳以下</w:t>
            </w:r>
          </w:p>
        </w:tc>
        <w:tc>
          <w:tcPr>
            <w:tcW w:w="1234" w:type="dxa"/>
            <w:tcBorders>
              <w:top w:val="single" w:sz="12" w:space="0" w:color="auto"/>
            </w:tcBorders>
            <w:shd w:val="clear" w:color="auto" w:fill="auto"/>
            <w:noWrap/>
            <w:vAlign w:val="center"/>
          </w:tcPr>
          <w:p w14:paraId="4CD10673"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50</w:t>
            </w:r>
          </w:p>
        </w:tc>
        <w:tc>
          <w:tcPr>
            <w:tcW w:w="1234" w:type="dxa"/>
            <w:tcBorders>
              <w:top w:val="single" w:sz="12" w:space="0" w:color="auto"/>
            </w:tcBorders>
            <w:shd w:val="clear" w:color="auto" w:fill="auto"/>
            <w:noWrap/>
            <w:vAlign w:val="center"/>
          </w:tcPr>
          <w:p w14:paraId="09F14EDC"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50</w:t>
            </w:r>
          </w:p>
        </w:tc>
        <w:tc>
          <w:tcPr>
            <w:tcW w:w="1234" w:type="dxa"/>
            <w:tcBorders>
              <w:top w:val="single" w:sz="12" w:space="0" w:color="auto"/>
            </w:tcBorders>
            <w:shd w:val="clear" w:color="auto" w:fill="auto"/>
            <w:noWrap/>
            <w:vAlign w:val="center"/>
          </w:tcPr>
          <w:p w14:paraId="096B02AD"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100</w:t>
            </w:r>
          </w:p>
        </w:tc>
        <w:tc>
          <w:tcPr>
            <w:tcW w:w="1234" w:type="dxa"/>
            <w:tcBorders>
              <w:top w:val="single" w:sz="12" w:space="0" w:color="auto"/>
            </w:tcBorders>
            <w:shd w:val="clear" w:color="auto" w:fill="auto"/>
            <w:noWrap/>
            <w:vAlign w:val="center"/>
          </w:tcPr>
          <w:p w14:paraId="69525587"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20.0%</w:t>
            </w:r>
          </w:p>
        </w:tc>
      </w:tr>
      <w:tr w:rsidR="0021347B" w:rsidRPr="00EE3BAC" w14:paraId="03AD2791" w14:textId="77777777" w:rsidTr="0021347B">
        <w:trPr>
          <w:trHeight w:val="420"/>
        </w:trPr>
        <w:tc>
          <w:tcPr>
            <w:tcW w:w="901" w:type="dxa"/>
            <w:vMerge/>
            <w:vAlign w:val="center"/>
            <w:hideMark/>
          </w:tcPr>
          <w:p w14:paraId="457F460A" w14:textId="77777777" w:rsidR="0021347B" w:rsidRPr="00EE3BAC" w:rsidRDefault="0021347B" w:rsidP="00242862">
            <w:pPr>
              <w:widowControl/>
              <w:jc w:val="left"/>
              <w:rPr>
                <w:rFonts w:asciiTheme="majorEastAsia" w:eastAsiaTheme="majorEastAsia" w:hAnsiTheme="majorEastAsia" w:cs="ＭＳ Ｐゴシック"/>
                <w:color w:val="000000"/>
                <w:kern w:val="0"/>
                <w:szCs w:val="21"/>
              </w:rPr>
            </w:pPr>
          </w:p>
        </w:tc>
        <w:tc>
          <w:tcPr>
            <w:tcW w:w="1888" w:type="dxa"/>
            <w:shd w:val="clear" w:color="auto" w:fill="auto"/>
            <w:noWrap/>
            <w:vAlign w:val="center"/>
            <w:hideMark/>
          </w:tcPr>
          <w:p w14:paraId="3EAECA3F" w14:textId="77777777" w:rsidR="0021347B" w:rsidRPr="00EE3BAC" w:rsidRDefault="0021347B" w:rsidP="00242862">
            <w:pPr>
              <w:widowControl/>
              <w:jc w:val="left"/>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30歳代</w:t>
            </w:r>
          </w:p>
        </w:tc>
        <w:tc>
          <w:tcPr>
            <w:tcW w:w="1234" w:type="dxa"/>
            <w:shd w:val="clear" w:color="auto" w:fill="auto"/>
            <w:noWrap/>
            <w:vAlign w:val="center"/>
          </w:tcPr>
          <w:p w14:paraId="529199D8"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50</w:t>
            </w:r>
          </w:p>
        </w:tc>
        <w:tc>
          <w:tcPr>
            <w:tcW w:w="1234" w:type="dxa"/>
            <w:shd w:val="clear" w:color="auto" w:fill="auto"/>
            <w:noWrap/>
            <w:vAlign w:val="center"/>
          </w:tcPr>
          <w:p w14:paraId="36C7CDD5"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50</w:t>
            </w:r>
          </w:p>
        </w:tc>
        <w:tc>
          <w:tcPr>
            <w:tcW w:w="1234" w:type="dxa"/>
            <w:shd w:val="clear" w:color="auto" w:fill="auto"/>
            <w:noWrap/>
            <w:vAlign w:val="center"/>
          </w:tcPr>
          <w:p w14:paraId="2A304078"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100</w:t>
            </w:r>
          </w:p>
        </w:tc>
        <w:tc>
          <w:tcPr>
            <w:tcW w:w="1234" w:type="dxa"/>
            <w:shd w:val="clear" w:color="auto" w:fill="auto"/>
            <w:noWrap/>
            <w:vAlign w:val="center"/>
          </w:tcPr>
          <w:p w14:paraId="1825F823"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20.0%</w:t>
            </w:r>
          </w:p>
        </w:tc>
      </w:tr>
      <w:tr w:rsidR="0021347B" w:rsidRPr="00EE3BAC" w14:paraId="6EC7EC48" w14:textId="77777777" w:rsidTr="0021347B">
        <w:trPr>
          <w:trHeight w:val="412"/>
        </w:trPr>
        <w:tc>
          <w:tcPr>
            <w:tcW w:w="901" w:type="dxa"/>
            <w:vMerge/>
            <w:vAlign w:val="center"/>
            <w:hideMark/>
          </w:tcPr>
          <w:p w14:paraId="24D398C7" w14:textId="77777777" w:rsidR="0021347B" w:rsidRPr="00EE3BAC" w:rsidRDefault="0021347B" w:rsidP="00242862">
            <w:pPr>
              <w:widowControl/>
              <w:jc w:val="left"/>
              <w:rPr>
                <w:rFonts w:asciiTheme="majorEastAsia" w:eastAsiaTheme="majorEastAsia" w:hAnsiTheme="majorEastAsia" w:cs="ＭＳ Ｐゴシック"/>
                <w:color w:val="000000"/>
                <w:kern w:val="0"/>
                <w:szCs w:val="21"/>
              </w:rPr>
            </w:pPr>
          </w:p>
        </w:tc>
        <w:tc>
          <w:tcPr>
            <w:tcW w:w="1888" w:type="dxa"/>
            <w:shd w:val="clear" w:color="auto" w:fill="auto"/>
            <w:noWrap/>
            <w:vAlign w:val="center"/>
            <w:hideMark/>
          </w:tcPr>
          <w:p w14:paraId="6498DF7C" w14:textId="77777777" w:rsidR="0021347B" w:rsidRPr="00EE3BAC" w:rsidRDefault="0021347B" w:rsidP="00242862">
            <w:pPr>
              <w:widowControl/>
              <w:jc w:val="left"/>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40歳代</w:t>
            </w:r>
          </w:p>
        </w:tc>
        <w:tc>
          <w:tcPr>
            <w:tcW w:w="1234" w:type="dxa"/>
            <w:shd w:val="clear" w:color="auto" w:fill="auto"/>
            <w:noWrap/>
            <w:vAlign w:val="center"/>
          </w:tcPr>
          <w:p w14:paraId="57C2860A"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50</w:t>
            </w:r>
          </w:p>
        </w:tc>
        <w:tc>
          <w:tcPr>
            <w:tcW w:w="1234" w:type="dxa"/>
            <w:shd w:val="clear" w:color="auto" w:fill="auto"/>
            <w:noWrap/>
            <w:vAlign w:val="center"/>
          </w:tcPr>
          <w:p w14:paraId="5C9D2059"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50</w:t>
            </w:r>
          </w:p>
        </w:tc>
        <w:tc>
          <w:tcPr>
            <w:tcW w:w="1234" w:type="dxa"/>
            <w:shd w:val="clear" w:color="auto" w:fill="auto"/>
            <w:noWrap/>
            <w:vAlign w:val="center"/>
          </w:tcPr>
          <w:p w14:paraId="12EED3B2"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100</w:t>
            </w:r>
          </w:p>
        </w:tc>
        <w:tc>
          <w:tcPr>
            <w:tcW w:w="1234" w:type="dxa"/>
            <w:shd w:val="clear" w:color="auto" w:fill="auto"/>
            <w:noWrap/>
            <w:vAlign w:val="center"/>
          </w:tcPr>
          <w:p w14:paraId="6F3C1393"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20.0%</w:t>
            </w:r>
          </w:p>
        </w:tc>
      </w:tr>
      <w:tr w:rsidR="0021347B" w:rsidRPr="00EE3BAC" w14:paraId="74F8E768" w14:textId="77777777" w:rsidTr="0021347B">
        <w:trPr>
          <w:trHeight w:val="417"/>
        </w:trPr>
        <w:tc>
          <w:tcPr>
            <w:tcW w:w="901" w:type="dxa"/>
            <w:vMerge/>
            <w:vAlign w:val="center"/>
            <w:hideMark/>
          </w:tcPr>
          <w:p w14:paraId="06C065FE" w14:textId="77777777" w:rsidR="0021347B" w:rsidRPr="00EE3BAC" w:rsidRDefault="0021347B" w:rsidP="00242862">
            <w:pPr>
              <w:widowControl/>
              <w:jc w:val="left"/>
              <w:rPr>
                <w:rFonts w:asciiTheme="majorEastAsia" w:eastAsiaTheme="majorEastAsia" w:hAnsiTheme="majorEastAsia" w:cs="ＭＳ Ｐゴシック"/>
                <w:color w:val="000000"/>
                <w:kern w:val="0"/>
                <w:szCs w:val="21"/>
              </w:rPr>
            </w:pPr>
          </w:p>
        </w:tc>
        <w:tc>
          <w:tcPr>
            <w:tcW w:w="1888" w:type="dxa"/>
            <w:shd w:val="clear" w:color="auto" w:fill="auto"/>
            <w:noWrap/>
            <w:vAlign w:val="center"/>
            <w:hideMark/>
          </w:tcPr>
          <w:p w14:paraId="1E15810A" w14:textId="77777777" w:rsidR="0021347B" w:rsidRPr="00EE3BAC" w:rsidRDefault="0021347B" w:rsidP="00242862">
            <w:pPr>
              <w:widowControl/>
              <w:jc w:val="left"/>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50歳代</w:t>
            </w:r>
          </w:p>
        </w:tc>
        <w:tc>
          <w:tcPr>
            <w:tcW w:w="1234" w:type="dxa"/>
            <w:shd w:val="clear" w:color="auto" w:fill="auto"/>
            <w:noWrap/>
            <w:vAlign w:val="center"/>
          </w:tcPr>
          <w:p w14:paraId="3A042637"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50</w:t>
            </w:r>
          </w:p>
        </w:tc>
        <w:tc>
          <w:tcPr>
            <w:tcW w:w="1234" w:type="dxa"/>
            <w:shd w:val="clear" w:color="auto" w:fill="auto"/>
            <w:noWrap/>
            <w:vAlign w:val="center"/>
          </w:tcPr>
          <w:p w14:paraId="4C3ACDB1"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50</w:t>
            </w:r>
          </w:p>
        </w:tc>
        <w:tc>
          <w:tcPr>
            <w:tcW w:w="1234" w:type="dxa"/>
            <w:shd w:val="clear" w:color="auto" w:fill="auto"/>
            <w:noWrap/>
            <w:vAlign w:val="center"/>
          </w:tcPr>
          <w:p w14:paraId="06F1E49C"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100</w:t>
            </w:r>
          </w:p>
        </w:tc>
        <w:tc>
          <w:tcPr>
            <w:tcW w:w="1234" w:type="dxa"/>
            <w:shd w:val="clear" w:color="auto" w:fill="auto"/>
            <w:noWrap/>
            <w:vAlign w:val="center"/>
          </w:tcPr>
          <w:p w14:paraId="08DBD7F8"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20.0%</w:t>
            </w:r>
          </w:p>
        </w:tc>
      </w:tr>
      <w:tr w:rsidR="0021347B" w:rsidRPr="00EE3BAC" w14:paraId="157232E7" w14:textId="77777777" w:rsidTr="0021347B">
        <w:trPr>
          <w:trHeight w:val="422"/>
        </w:trPr>
        <w:tc>
          <w:tcPr>
            <w:tcW w:w="901" w:type="dxa"/>
            <w:vMerge/>
            <w:tcBorders>
              <w:bottom w:val="single" w:sz="12" w:space="0" w:color="auto"/>
            </w:tcBorders>
            <w:vAlign w:val="center"/>
            <w:hideMark/>
          </w:tcPr>
          <w:p w14:paraId="0BD28854" w14:textId="77777777" w:rsidR="0021347B" w:rsidRPr="00EE3BAC" w:rsidRDefault="0021347B" w:rsidP="00242862">
            <w:pPr>
              <w:widowControl/>
              <w:jc w:val="left"/>
              <w:rPr>
                <w:rFonts w:asciiTheme="majorEastAsia" w:eastAsiaTheme="majorEastAsia" w:hAnsiTheme="majorEastAsia" w:cs="ＭＳ Ｐゴシック"/>
                <w:color w:val="000000"/>
                <w:kern w:val="0"/>
                <w:szCs w:val="21"/>
              </w:rPr>
            </w:pPr>
          </w:p>
        </w:tc>
        <w:tc>
          <w:tcPr>
            <w:tcW w:w="1888" w:type="dxa"/>
            <w:tcBorders>
              <w:bottom w:val="single" w:sz="12" w:space="0" w:color="auto"/>
            </w:tcBorders>
            <w:shd w:val="clear" w:color="auto" w:fill="auto"/>
            <w:noWrap/>
            <w:vAlign w:val="center"/>
            <w:hideMark/>
          </w:tcPr>
          <w:p w14:paraId="26C4C89F" w14:textId="77777777" w:rsidR="0021347B" w:rsidRPr="00EE3BAC" w:rsidRDefault="0021347B" w:rsidP="00242862">
            <w:pPr>
              <w:widowControl/>
              <w:jc w:val="left"/>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60歳以上</w:t>
            </w:r>
          </w:p>
        </w:tc>
        <w:tc>
          <w:tcPr>
            <w:tcW w:w="1234" w:type="dxa"/>
            <w:tcBorders>
              <w:bottom w:val="single" w:sz="12" w:space="0" w:color="auto"/>
            </w:tcBorders>
            <w:shd w:val="clear" w:color="auto" w:fill="auto"/>
            <w:noWrap/>
            <w:vAlign w:val="center"/>
          </w:tcPr>
          <w:p w14:paraId="665147E3"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50</w:t>
            </w:r>
          </w:p>
        </w:tc>
        <w:tc>
          <w:tcPr>
            <w:tcW w:w="1234" w:type="dxa"/>
            <w:tcBorders>
              <w:bottom w:val="single" w:sz="12" w:space="0" w:color="auto"/>
            </w:tcBorders>
            <w:shd w:val="clear" w:color="auto" w:fill="auto"/>
            <w:noWrap/>
            <w:vAlign w:val="center"/>
          </w:tcPr>
          <w:p w14:paraId="573FBE48"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50</w:t>
            </w:r>
          </w:p>
        </w:tc>
        <w:tc>
          <w:tcPr>
            <w:tcW w:w="1234" w:type="dxa"/>
            <w:tcBorders>
              <w:bottom w:val="single" w:sz="12" w:space="0" w:color="auto"/>
            </w:tcBorders>
            <w:shd w:val="clear" w:color="auto" w:fill="auto"/>
            <w:noWrap/>
            <w:vAlign w:val="center"/>
          </w:tcPr>
          <w:p w14:paraId="4373C2CC"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100</w:t>
            </w:r>
          </w:p>
        </w:tc>
        <w:tc>
          <w:tcPr>
            <w:tcW w:w="1234" w:type="dxa"/>
            <w:tcBorders>
              <w:bottom w:val="single" w:sz="12" w:space="0" w:color="auto"/>
            </w:tcBorders>
            <w:shd w:val="clear" w:color="auto" w:fill="auto"/>
            <w:noWrap/>
            <w:vAlign w:val="center"/>
          </w:tcPr>
          <w:p w14:paraId="4B04E280"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20.0%</w:t>
            </w:r>
          </w:p>
        </w:tc>
      </w:tr>
      <w:tr w:rsidR="0021347B" w:rsidRPr="00EE3BAC" w14:paraId="5A425EC4" w14:textId="77777777" w:rsidTr="0021347B">
        <w:trPr>
          <w:trHeight w:val="339"/>
        </w:trPr>
        <w:tc>
          <w:tcPr>
            <w:tcW w:w="2789" w:type="dxa"/>
            <w:gridSpan w:val="2"/>
            <w:tcBorders>
              <w:top w:val="single" w:sz="12" w:space="0" w:color="auto"/>
              <w:bottom w:val="single" w:sz="12" w:space="0" w:color="auto"/>
            </w:tcBorders>
            <w:shd w:val="clear" w:color="auto" w:fill="auto"/>
            <w:noWrap/>
            <w:vAlign w:val="center"/>
            <w:hideMark/>
          </w:tcPr>
          <w:p w14:paraId="591778B2" w14:textId="77777777" w:rsidR="0021347B" w:rsidRPr="00EE3BAC" w:rsidRDefault="0021347B" w:rsidP="00242862">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合計</w:t>
            </w:r>
          </w:p>
        </w:tc>
        <w:tc>
          <w:tcPr>
            <w:tcW w:w="1234" w:type="dxa"/>
            <w:tcBorders>
              <w:top w:val="single" w:sz="12" w:space="0" w:color="auto"/>
              <w:bottom w:val="single" w:sz="12" w:space="0" w:color="auto"/>
            </w:tcBorders>
            <w:shd w:val="clear" w:color="auto" w:fill="auto"/>
            <w:noWrap/>
            <w:vAlign w:val="center"/>
          </w:tcPr>
          <w:p w14:paraId="747E2804"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 xml:space="preserve">250　</w:t>
            </w:r>
          </w:p>
        </w:tc>
        <w:tc>
          <w:tcPr>
            <w:tcW w:w="1234" w:type="dxa"/>
            <w:tcBorders>
              <w:top w:val="single" w:sz="12" w:space="0" w:color="auto"/>
              <w:bottom w:val="single" w:sz="12" w:space="0" w:color="auto"/>
            </w:tcBorders>
            <w:shd w:val="clear" w:color="auto" w:fill="auto"/>
            <w:noWrap/>
            <w:vAlign w:val="center"/>
          </w:tcPr>
          <w:p w14:paraId="26D21C1D"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250</w:t>
            </w:r>
          </w:p>
        </w:tc>
        <w:tc>
          <w:tcPr>
            <w:tcW w:w="1234" w:type="dxa"/>
            <w:tcBorders>
              <w:top w:val="single" w:sz="12" w:space="0" w:color="auto"/>
              <w:bottom w:val="single" w:sz="12" w:space="0" w:color="auto"/>
            </w:tcBorders>
            <w:shd w:val="clear" w:color="auto" w:fill="auto"/>
            <w:noWrap/>
            <w:vAlign w:val="center"/>
          </w:tcPr>
          <w:p w14:paraId="658D4559"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500</w:t>
            </w:r>
          </w:p>
        </w:tc>
        <w:tc>
          <w:tcPr>
            <w:tcW w:w="1234" w:type="dxa"/>
            <w:tcBorders>
              <w:top w:val="single" w:sz="12" w:space="0" w:color="auto"/>
              <w:bottom w:val="single" w:sz="12" w:space="0" w:color="auto"/>
            </w:tcBorders>
            <w:shd w:val="clear" w:color="auto" w:fill="auto"/>
            <w:noWrap/>
            <w:vAlign w:val="center"/>
          </w:tcPr>
          <w:p w14:paraId="77AA45BD"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100</w:t>
            </w:r>
            <w:r w:rsidRPr="00EE3BAC">
              <w:rPr>
                <w:rFonts w:asciiTheme="majorEastAsia" w:eastAsiaTheme="majorEastAsia" w:hAnsiTheme="majorEastAsia" w:cs="ＭＳ Ｐゴシック"/>
                <w:kern w:val="0"/>
                <w:szCs w:val="21"/>
              </w:rPr>
              <w:t>.0</w:t>
            </w:r>
            <w:r w:rsidRPr="00EE3BAC">
              <w:rPr>
                <w:rFonts w:asciiTheme="majorEastAsia" w:eastAsiaTheme="majorEastAsia" w:hAnsiTheme="majorEastAsia" w:cs="ＭＳ Ｐゴシック" w:hint="eastAsia"/>
                <w:kern w:val="0"/>
                <w:szCs w:val="21"/>
              </w:rPr>
              <w:t>%</w:t>
            </w:r>
          </w:p>
        </w:tc>
      </w:tr>
      <w:tr w:rsidR="0021347B" w:rsidRPr="00EE3BAC" w14:paraId="1C9E6312" w14:textId="77777777" w:rsidTr="0021347B">
        <w:trPr>
          <w:trHeight w:val="453"/>
        </w:trPr>
        <w:tc>
          <w:tcPr>
            <w:tcW w:w="901" w:type="dxa"/>
            <w:vMerge w:val="restart"/>
            <w:tcBorders>
              <w:top w:val="single" w:sz="12" w:space="0" w:color="auto"/>
            </w:tcBorders>
            <w:shd w:val="clear" w:color="auto" w:fill="auto"/>
            <w:noWrap/>
            <w:vAlign w:val="center"/>
            <w:hideMark/>
          </w:tcPr>
          <w:p w14:paraId="3F3A6FD4" w14:textId="77777777" w:rsidR="0021347B" w:rsidRPr="00EE3BAC" w:rsidRDefault="0021347B" w:rsidP="00242862">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地域別</w:t>
            </w:r>
          </w:p>
        </w:tc>
        <w:tc>
          <w:tcPr>
            <w:tcW w:w="1888" w:type="dxa"/>
            <w:tcBorders>
              <w:top w:val="single" w:sz="12" w:space="0" w:color="auto"/>
            </w:tcBorders>
            <w:shd w:val="clear" w:color="auto" w:fill="auto"/>
            <w:noWrap/>
            <w:vAlign w:val="center"/>
            <w:hideMark/>
          </w:tcPr>
          <w:p w14:paraId="3FE0DDB3" w14:textId="77777777" w:rsidR="0021347B" w:rsidRPr="00EE3BAC" w:rsidRDefault="0021347B" w:rsidP="00242862">
            <w:pPr>
              <w:widowControl/>
              <w:jc w:val="left"/>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中心ブロック</w:t>
            </w:r>
          </w:p>
        </w:tc>
        <w:tc>
          <w:tcPr>
            <w:tcW w:w="1234" w:type="dxa"/>
            <w:tcBorders>
              <w:top w:val="single" w:sz="12" w:space="0" w:color="auto"/>
            </w:tcBorders>
            <w:shd w:val="clear" w:color="auto" w:fill="auto"/>
            <w:noWrap/>
            <w:vAlign w:val="center"/>
          </w:tcPr>
          <w:p w14:paraId="30A5F305" w14:textId="553AB752"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6</w:t>
            </w:r>
            <w:r w:rsidRPr="00EE3BAC">
              <w:rPr>
                <w:rFonts w:asciiTheme="majorEastAsia" w:eastAsiaTheme="majorEastAsia" w:hAnsiTheme="majorEastAsia" w:cs="ＭＳ Ｐゴシック"/>
                <w:kern w:val="0"/>
                <w:szCs w:val="21"/>
              </w:rPr>
              <w:t>0</w:t>
            </w:r>
          </w:p>
        </w:tc>
        <w:tc>
          <w:tcPr>
            <w:tcW w:w="1234" w:type="dxa"/>
            <w:tcBorders>
              <w:top w:val="single" w:sz="12" w:space="0" w:color="auto"/>
            </w:tcBorders>
            <w:shd w:val="clear" w:color="auto" w:fill="auto"/>
            <w:noWrap/>
            <w:vAlign w:val="center"/>
          </w:tcPr>
          <w:p w14:paraId="6968DC3C" w14:textId="767F641E"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6</w:t>
            </w:r>
            <w:r w:rsidRPr="00EE3BAC">
              <w:rPr>
                <w:rFonts w:asciiTheme="majorEastAsia" w:eastAsiaTheme="majorEastAsia" w:hAnsiTheme="majorEastAsia" w:cs="ＭＳ Ｐゴシック"/>
                <w:kern w:val="0"/>
                <w:szCs w:val="21"/>
              </w:rPr>
              <w:t>6</w:t>
            </w:r>
          </w:p>
        </w:tc>
        <w:tc>
          <w:tcPr>
            <w:tcW w:w="1234" w:type="dxa"/>
            <w:tcBorders>
              <w:top w:val="single" w:sz="12" w:space="0" w:color="auto"/>
            </w:tcBorders>
            <w:shd w:val="clear" w:color="auto" w:fill="auto"/>
            <w:noWrap/>
            <w:vAlign w:val="center"/>
          </w:tcPr>
          <w:p w14:paraId="76D5C655" w14:textId="1D9D0EFA"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1</w:t>
            </w:r>
            <w:r w:rsidRPr="00EE3BAC">
              <w:rPr>
                <w:rFonts w:asciiTheme="majorEastAsia" w:eastAsiaTheme="majorEastAsia" w:hAnsiTheme="majorEastAsia" w:cs="ＭＳ Ｐゴシック"/>
                <w:kern w:val="0"/>
                <w:szCs w:val="21"/>
              </w:rPr>
              <w:t>26</w:t>
            </w:r>
          </w:p>
        </w:tc>
        <w:tc>
          <w:tcPr>
            <w:tcW w:w="1234" w:type="dxa"/>
            <w:tcBorders>
              <w:top w:val="single" w:sz="12" w:space="0" w:color="auto"/>
            </w:tcBorders>
            <w:shd w:val="clear" w:color="auto" w:fill="auto"/>
            <w:noWrap/>
            <w:vAlign w:val="center"/>
          </w:tcPr>
          <w:p w14:paraId="0226913C" w14:textId="030C410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2</w:t>
            </w:r>
            <w:r w:rsidRPr="00EE3BAC">
              <w:rPr>
                <w:rFonts w:asciiTheme="majorEastAsia" w:eastAsiaTheme="majorEastAsia" w:hAnsiTheme="majorEastAsia" w:cs="ＭＳ Ｐゴシック"/>
                <w:kern w:val="0"/>
                <w:szCs w:val="21"/>
              </w:rPr>
              <w:t>5.2%</w:t>
            </w:r>
          </w:p>
        </w:tc>
      </w:tr>
      <w:tr w:rsidR="0021347B" w:rsidRPr="00EE3BAC" w14:paraId="645D92A4" w14:textId="77777777" w:rsidTr="0021347B">
        <w:trPr>
          <w:trHeight w:val="413"/>
        </w:trPr>
        <w:tc>
          <w:tcPr>
            <w:tcW w:w="901" w:type="dxa"/>
            <w:vMerge/>
            <w:vAlign w:val="center"/>
            <w:hideMark/>
          </w:tcPr>
          <w:p w14:paraId="034B6CD5" w14:textId="77777777" w:rsidR="0021347B" w:rsidRPr="0022596E" w:rsidRDefault="0021347B" w:rsidP="00242862">
            <w:pPr>
              <w:widowControl/>
              <w:jc w:val="left"/>
              <w:rPr>
                <w:rFonts w:asciiTheme="minorEastAsia" w:hAnsiTheme="minorEastAsia" w:cs="ＭＳ Ｐゴシック"/>
                <w:color w:val="000000"/>
                <w:kern w:val="0"/>
                <w:szCs w:val="21"/>
              </w:rPr>
            </w:pPr>
          </w:p>
        </w:tc>
        <w:tc>
          <w:tcPr>
            <w:tcW w:w="1888" w:type="dxa"/>
            <w:shd w:val="clear" w:color="auto" w:fill="auto"/>
            <w:noWrap/>
            <w:vAlign w:val="center"/>
            <w:hideMark/>
          </w:tcPr>
          <w:p w14:paraId="7F9ACFD6" w14:textId="77777777" w:rsidR="0021347B" w:rsidRPr="00EE3BAC" w:rsidRDefault="0021347B" w:rsidP="00242862">
            <w:pPr>
              <w:widowControl/>
              <w:jc w:val="left"/>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西部ブロック</w:t>
            </w:r>
          </w:p>
        </w:tc>
        <w:tc>
          <w:tcPr>
            <w:tcW w:w="1234" w:type="dxa"/>
            <w:shd w:val="clear" w:color="auto" w:fill="auto"/>
            <w:noWrap/>
            <w:vAlign w:val="center"/>
          </w:tcPr>
          <w:p w14:paraId="7124483E" w14:textId="707EF2F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kern w:val="0"/>
                <w:szCs w:val="21"/>
              </w:rPr>
              <w:t>28</w:t>
            </w:r>
          </w:p>
        </w:tc>
        <w:tc>
          <w:tcPr>
            <w:tcW w:w="1234" w:type="dxa"/>
            <w:shd w:val="clear" w:color="auto" w:fill="auto"/>
            <w:noWrap/>
            <w:vAlign w:val="center"/>
          </w:tcPr>
          <w:p w14:paraId="17F45AE7" w14:textId="2E56B152"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2</w:t>
            </w:r>
            <w:r w:rsidRPr="00EE3BAC">
              <w:rPr>
                <w:rFonts w:asciiTheme="majorEastAsia" w:eastAsiaTheme="majorEastAsia" w:hAnsiTheme="majorEastAsia" w:cs="ＭＳ Ｐゴシック"/>
                <w:kern w:val="0"/>
                <w:szCs w:val="21"/>
              </w:rPr>
              <w:t>3</w:t>
            </w:r>
          </w:p>
        </w:tc>
        <w:tc>
          <w:tcPr>
            <w:tcW w:w="1234" w:type="dxa"/>
            <w:shd w:val="clear" w:color="auto" w:fill="auto"/>
            <w:noWrap/>
            <w:vAlign w:val="center"/>
          </w:tcPr>
          <w:p w14:paraId="14500472" w14:textId="4CDB2EFB"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5</w:t>
            </w:r>
            <w:r w:rsidRPr="00EE3BAC">
              <w:rPr>
                <w:rFonts w:asciiTheme="majorEastAsia" w:eastAsiaTheme="majorEastAsia" w:hAnsiTheme="majorEastAsia" w:cs="ＭＳ Ｐゴシック"/>
                <w:kern w:val="0"/>
                <w:szCs w:val="21"/>
              </w:rPr>
              <w:t>1</w:t>
            </w:r>
          </w:p>
        </w:tc>
        <w:tc>
          <w:tcPr>
            <w:tcW w:w="1234" w:type="dxa"/>
            <w:shd w:val="clear" w:color="auto" w:fill="auto"/>
            <w:noWrap/>
            <w:vAlign w:val="center"/>
          </w:tcPr>
          <w:p w14:paraId="5CC7498D" w14:textId="42758669"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1</w:t>
            </w:r>
            <w:r w:rsidRPr="00EE3BAC">
              <w:rPr>
                <w:rFonts w:asciiTheme="majorEastAsia" w:eastAsiaTheme="majorEastAsia" w:hAnsiTheme="majorEastAsia" w:cs="ＭＳ Ｐゴシック"/>
                <w:kern w:val="0"/>
                <w:szCs w:val="21"/>
              </w:rPr>
              <w:t>0.2%</w:t>
            </w:r>
          </w:p>
        </w:tc>
      </w:tr>
      <w:tr w:rsidR="0021347B" w:rsidRPr="00EE3BAC" w14:paraId="45F0FB04" w14:textId="77777777" w:rsidTr="0021347B">
        <w:trPr>
          <w:trHeight w:val="419"/>
        </w:trPr>
        <w:tc>
          <w:tcPr>
            <w:tcW w:w="901" w:type="dxa"/>
            <w:vMerge/>
            <w:vAlign w:val="center"/>
            <w:hideMark/>
          </w:tcPr>
          <w:p w14:paraId="74CF9769" w14:textId="77777777" w:rsidR="0021347B" w:rsidRPr="0022596E" w:rsidRDefault="0021347B" w:rsidP="00242862">
            <w:pPr>
              <w:widowControl/>
              <w:jc w:val="left"/>
              <w:rPr>
                <w:rFonts w:asciiTheme="minorEastAsia" w:hAnsiTheme="minorEastAsia" w:cs="ＭＳ Ｐゴシック"/>
                <w:color w:val="000000"/>
                <w:kern w:val="0"/>
                <w:szCs w:val="21"/>
              </w:rPr>
            </w:pPr>
          </w:p>
        </w:tc>
        <w:tc>
          <w:tcPr>
            <w:tcW w:w="1888" w:type="dxa"/>
            <w:shd w:val="clear" w:color="auto" w:fill="auto"/>
            <w:noWrap/>
            <w:vAlign w:val="center"/>
            <w:hideMark/>
          </w:tcPr>
          <w:p w14:paraId="5AF07E52" w14:textId="77777777" w:rsidR="0021347B" w:rsidRPr="00EE3BAC" w:rsidRDefault="0021347B" w:rsidP="00242862">
            <w:pPr>
              <w:widowControl/>
              <w:jc w:val="left"/>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北部ブロック</w:t>
            </w:r>
          </w:p>
        </w:tc>
        <w:tc>
          <w:tcPr>
            <w:tcW w:w="1234" w:type="dxa"/>
            <w:shd w:val="clear" w:color="auto" w:fill="auto"/>
            <w:noWrap/>
            <w:vAlign w:val="center"/>
          </w:tcPr>
          <w:p w14:paraId="572AEE46" w14:textId="57AD228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kern w:val="0"/>
                <w:szCs w:val="21"/>
              </w:rPr>
              <w:t>42</w:t>
            </w:r>
          </w:p>
        </w:tc>
        <w:tc>
          <w:tcPr>
            <w:tcW w:w="1234" w:type="dxa"/>
            <w:shd w:val="clear" w:color="auto" w:fill="auto"/>
            <w:noWrap/>
            <w:vAlign w:val="center"/>
          </w:tcPr>
          <w:p w14:paraId="2503CF25" w14:textId="651532B4" w:rsidR="0021347B" w:rsidRPr="00EE3BAC" w:rsidRDefault="0021347B" w:rsidP="0021347B">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4</w:t>
            </w:r>
            <w:r w:rsidRPr="00EE3BAC">
              <w:rPr>
                <w:rFonts w:asciiTheme="majorEastAsia" w:eastAsiaTheme="majorEastAsia" w:hAnsiTheme="majorEastAsia" w:cs="ＭＳ Ｐゴシック"/>
                <w:kern w:val="0"/>
                <w:szCs w:val="21"/>
              </w:rPr>
              <w:t>1</w:t>
            </w:r>
          </w:p>
        </w:tc>
        <w:tc>
          <w:tcPr>
            <w:tcW w:w="1234" w:type="dxa"/>
            <w:shd w:val="clear" w:color="auto" w:fill="auto"/>
            <w:noWrap/>
            <w:vAlign w:val="center"/>
          </w:tcPr>
          <w:p w14:paraId="1E2E7E82" w14:textId="754AEEA6"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8</w:t>
            </w:r>
            <w:r w:rsidRPr="00EE3BAC">
              <w:rPr>
                <w:rFonts w:asciiTheme="majorEastAsia" w:eastAsiaTheme="majorEastAsia" w:hAnsiTheme="majorEastAsia" w:cs="ＭＳ Ｐゴシック"/>
                <w:kern w:val="0"/>
                <w:szCs w:val="21"/>
              </w:rPr>
              <w:t>3</w:t>
            </w:r>
          </w:p>
        </w:tc>
        <w:tc>
          <w:tcPr>
            <w:tcW w:w="1234" w:type="dxa"/>
            <w:shd w:val="clear" w:color="auto" w:fill="auto"/>
            <w:noWrap/>
            <w:vAlign w:val="center"/>
          </w:tcPr>
          <w:p w14:paraId="78B80050" w14:textId="0DD83B6A"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1</w:t>
            </w:r>
            <w:r w:rsidRPr="00EE3BAC">
              <w:rPr>
                <w:rFonts w:asciiTheme="majorEastAsia" w:eastAsiaTheme="majorEastAsia" w:hAnsiTheme="majorEastAsia" w:cs="ＭＳ Ｐゴシック"/>
                <w:kern w:val="0"/>
                <w:szCs w:val="21"/>
              </w:rPr>
              <w:t>6.6%</w:t>
            </w:r>
          </w:p>
        </w:tc>
      </w:tr>
      <w:tr w:rsidR="0021347B" w:rsidRPr="00EE3BAC" w14:paraId="06A8403B" w14:textId="77777777" w:rsidTr="0021347B">
        <w:trPr>
          <w:trHeight w:val="397"/>
        </w:trPr>
        <w:tc>
          <w:tcPr>
            <w:tcW w:w="901" w:type="dxa"/>
            <w:vMerge/>
            <w:vAlign w:val="center"/>
            <w:hideMark/>
          </w:tcPr>
          <w:p w14:paraId="48DAAF54" w14:textId="77777777" w:rsidR="0021347B" w:rsidRPr="0022596E" w:rsidRDefault="0021347B" w:rsidP="00242862">
            <w:pPr>
              <w:widowControl/>
              <w:jc w:val="left"/>
              <w:rPr>
                <w:rFonts w:asciiTheme="minorEastAsia" w:hAnsiTheme="minorEastAsia" w:cs="ＭＳ Ｐゴシック"/>
                <w:color w:val="000000"/>
                <w:kern w:val="0"/>
                <w:szCs w:val="21"/>
              </w:rPr>
            </w:pPr>
          </w:p>
        </w:tc>
        <w:tc>
          <w:tcPr>
            <w:tcW w:w="1888" w:type="dxa"/>
            <w:shd w:val="clear" w:color="auto" w:fill="auto"/>
            <w:noWrap/>
            <w:vAlign w:val="center"/>
            <w:hideMark/>
          </w:tcPr>
          <w:p w14:paraId="0885126B" w14:textId="77777777" w:rsidR="0021347B" w:rsidRPr="00EE3BAC" w:rsidRDefault="0021347B" w:rsidP="00242862">
            <w:pPr>
              <w:widowControl/>
              <w:jc w:val="left"/>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東部ブロック</w:t>
            </w:r>
          </w:p>
        </w:tc>
        <w:tc>
          <w:tcPr>
            <w:tcW w:w="1234" w:type="dxa"/>
            <w:shd w:val="clear" w:color="auto" w:fill="auto"/>
            <w:noWrap/>
            <w:vAlign w:val="center"/>
          </w:tcPr>
          <w:p w14:paraId="742051BC" w14:textId="248B77B6"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kern w:val="0"/>
                <w:szCs w:val="21"/>
              </w:rPr>
              <w:t>59</w:t>
            </w:r>
          </w:p>
        </w:tc>
        <w:tc>
          <w:tcPr>
            <w:tcW w:w="1234" w:type="dxa"/>
            <w:shd w:val="clear" w:color="auto" w:fill="auto"/>
            <w:noWrap/>
            <w:vAlign w:val="center"/>
          </w:tcPr>
          <w:p w14:paraId="16EC8259" w14:textId="1292743E"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5</w:t>
            </w:r>
            <w:r w:rsidRPr="00EE3BAC">
              <w:rPr>
                <w:rFonts w:asciiTheme="majorEastAsia" w:eastAsiaTheme="majorEastAsia" w:hAnsiTheme="majorEastAsia" w:cs="ＭＳ Ｐゴシック"/>
                <w:kern w:val="0"/>
                <w:szCs w:val="21"/>
              </w:rPr>
              <w:t>3</w:t>
            </w:r>
          </w:p>
        </w:tc>
        <w:tc>
          <w:tcPr>
            <w:tcW w:w="1234" w:type="dxa"/>
            <w:shd w:val="clear" w:color="auto" w:fill="auto"/>
            <w:noWrap/>
            <w:vAlign w:val="center"/>
          </w:tcPr>
          <w:p w14:paraId="0A515D49" w14:textId="6790879C"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1</w:t>
            </w:r>
            <w:r w:rsidRPr="00EE3BAC">
              <w:rPr>
                <w:rFonts w:asciiTheme="majorEastAsia" w:eastAsiaTheme="majorEastAsia" w:hAnsiTheme="majorEastAsia" w:cs="ＭＳ Ｐゴシック"/>
                <w:kern w:val="0"/>
                <w:szCs w:val="21"/>
              </w:rPr>
              <w:t>12</w:t>
            </w:r>
          </w:p>
        </w:tc>
        <w:tc>
          <w:tcPr>
            <w:tcW w:w="1234" w:type="dxa"/>
            <w:shd w:val="clear" w:color="auto" w:fill="auto"/>
            <w:noWrap/>
            <w:vAlign w:val="center"/>
          </w:tcPr>
          <w:p w14:paraId="6E7481E6" w14:textId="2E801964"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2</w:t>
            </w:r>
            <w:r w:rsidRPr="00EE3BAC">
              <w:rPr>
                <w:rFonts w:asciiTheme="majorEastAsia" w:eastAsiaTheme="majorEastAsia" w:hAnsiTheme="majorEastAsia" w:cs="ＭＳ Ｐゴシック"/>
                <w:kern w:val="0"/>
                <w:szCs w:val="21"/>
              </w:rPr>
              <w:t>2.4%</w:t>
            </w:r>
          </w:p>
        </w:tc>
      </w:tr>
      <w:tr w:rsidR="0021347B" w:rsidRPr="00EE3BAC" w14:paraId="6F34AA8B" w14:textId="77777777" w:rsidTr="0021347B">
        <w:trPr>
          <w:trHeight w:val="417"/>
        </w:trPr>
        <w:tc>
          <w:tcPr>
            <w:tcW w:w="901" w:type="dxa"/>
            <w:vMerge/>
            <w:tcBorders>
              <w:bottom w:val="single" w:sz="12" w:space="0" w:color="auto"/>
            </w:tcBorders>
            <w:vAlign w:val="center"/>
            <w:hideMark/>
          </w:tcPr>
          <w:p w14:paraId="7FB4CBA8" w14:textId="77777777" w:rsidR="0021347B" w:rsidRPr="0022596E" w:rsidRDefault="0021347B" w:rsidP="00242862">
            <w:pPr>
              <w:widowControl/>
              <w:jc w:val="left"/>
              <w:rPr>
                <w:rFonts w:asciiTheme="minorEastAsia" w:hAnsiTheme="minorEastAsia" w:cs="ＭＳ Ｐゴシック"/>
                <w:color w:val="000000"/>
                <w:kern w:val="0"/>
                <w:szCs w:val="21"/>
              </w:rPr>
            </w:pPr>
          </w:p>
        </w:tc>
        <w:tc>
          <w:tcPr>
            <w:tcW w:w="1888" w:type="dxa"/>
            <w:tcBorders>
              <w:bottom w:val="single" w:sz="12" w:space="0" w:color="auto"/>
            </w:tcBorders>
            <w:shd w:val="clear" w:color="auto" w:fill="auto"/>
            <w:noWrap/>
            <w:vAlign w:val="center"/>
            <w:hideMark/>
          </w:tcPr>
          <w:p w14:paraId="55F5DD06" w14:textId="77777777" w:rsidR="0021347B" w:rsidRPr="00EE3BAC" w:rsidRDefault="0021347B" w:rsidP="00242862">
            <w:pPr>
              <w:widowControl/>
              <w:jc w:val="left"/>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南部ブロック</w:t>
            </w:r>
          </w:p>
        </w:tc>
        <w:tc>
          <w:tcPr>
            <w:tcW w:w="1234" w:type="dxa"/>
            <w:tcBorders>
              <w:bottom w:val="single" w:sz="12" w:space="0" w:color="auto"/>
            </w:tcBorders>
            <w:shd w:val="clear" w:color="auto" w:fill="auto"/>
            <w:noWrap/>
            <w:vAlign w:val="center"/>
          </w:tcPr>
          <w:p w14:paraId="542D05B9" w14:textId="0A6A2A0C" w:rsidR="0021347B" w:rsidRPr="00EE3BAC" w:rsidRDefault="0021347B" w:rsidP="00242862">
            <w:pPr>
              <w:widowControl/>
              <w:wordWrap w:val="0"/>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kern w:val="0"/>
                <w:szCs w:val="21"/>
              </w:rPr>
              <w:t>61</w:t>
            </w:r>
          </w:p>
        </w:tc>
        <w:tc>
          <w:tcPr>
            <w:tcW w:w="1234" w:type="dxa"/>
            <w:tcBorders>
              <w:bottom w:val="single" w:sz="12" w:space="0" w:color="auto"/>
            </w:tcBorders>
            <w:shd w:val="clear" w:color="auto" w:fill="auto"/>
            <w:noWrap/>
            <w:vAlign w:val="center"/>
          </w:tcPr>
          <w:p w14:paraId="5E415C2D" w14:textId="731F28BF"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kern w:val="0"/>
                <w:szCs w:val="21"/>
              </w:rPr>
              <w:t>67</w:t>
            </w:r>
          </w:p>
        </w:tc>
        <w:tc>
          <w:tcPr>
            <w:tcW w:w="1234" w:type="dxa"/>
            <w:tcBorders>
              <w:bottom w:val="single" w:sz="12" w:space="0" w:color="auto"/>
            </w:tcBorders>
            <w:shd w:val="clear" w:color="auto" w:fill="auto"/>
            <w:noWrap/>
            <w:vAlign w:val="center"/>
          </w:tcPr>
          <w:p w14:paraId="0C7A1F9D" w14:textId="6CC2E354"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1</w:t>
            </w:r>
            <w:r w:rsidRPr="00EE3BAC">
              <w:rPr>
                <w:rFonts w:asciiTheme="majorEastAsia" w:eastAsiaTheme="majorEastAsia" w:hAnsiTheme="majorEastAsia" w:cs="ＭＳ Ｐゴシック"/>
                <w:kern w:val="0"/>
                <w:szCs w:val="21"/>
              </w:rPr>
              <w:t>28</w:t>
            </w:r>
          </w:p>
        </w:tc>
        <w:tc>
          <w:tcPr>
            <w:tcW w:w="1234" w:type="dxa"/>
            <w:tcBorders>
              <w:bottom w:val="single" w:sz="12" w:space="0" w:color="auto"/>
            </w:tcBorders>
            <w:shd w:val="clear" w:color="auto" w:fill="auto"/>
            <w:noWrap/>
            <w:vAlign w:val="center"/>
          </w:tcPr>
          <w:p w14:paraId="441B87C7" w14:textId="1EE1AA02"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2</w:t>
            </w:r>
            <w:r w:rsidRPr="00EE3BAC">
              <w:rPr>
                <w:rFonts w:asciiTheme="majorEastAsia" w:eastAsiaTheme="majorEastAsia" w:hAnsiTheme="majorEastAsia" w:cs="ＭＳ Ｐゴシック"/>
                <w:kern w:val="0"/>
                <w:szCs w:val="21"/>
              </w:rPr>
              <w:t>5.6%</w:t>
            </w:r>
          </w:p>
        </w:tc>
      </w:tr>
      <w:tr w:rsidR="0021347B" w:rsidRPr="00EE3BAC" w14:paraId="3D9EF323" w14:textId="77777777" w:rsidTr="0021347B">
        <w:trPr>
          <w:trHeight w:val="375"/>
        </w:trPr>
        <w:tc>
          <w:tcPr>
            <w:tcW w:w="2789" w:type="dxa"/>
            <w:gridSpan w:val="2"/>
            <w:tcBorders>
              <w:top w:val="single" w:sz="12" w:space="0" w:color="auto"/>
              <w:bottom w:val="single" w:sz="12" w:space="0" w:color="auto"/>
            </w:tcBorders>
            <w:shd w:val="clear" w:color="auto" w:fill="auto"/>
            <w:noWrap/>
            <w:vAlign w:val="center"/>
            <w:hideMark/>
          </w:tcPr>
          <w:p w14:paraId="527F7AC0" w14:textId="77777777" w:rsidR="0021347B" w:rsidRPr="00EE3BAC" w:rsidRDefault="0021347B" w:rsidP="00242862">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合計</w:t>
            </w:r>
          </w:p>
        </w:tc>
        <w:tc>
          <w:tcPr>
            <w:tcW w:w="1234" w:type="dxa"/>
            <w:tcBorders>
              <w:top w:val="single" w:sz="12" w:space="0" w:color="auto"/>
              <w:bottom w:val="single" w:sz="12" w:space="0" w:color="auto"/>
            </w:tcBorders>
            <w:shd w:val="clear" w:color="auto" w:fill="auto"/>
            <w:noWrap/>
            <w:vAlign w:val="center"/>
          </w:tcPr>
          <w:p w14:paraId="7F94F316"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 xml:space="preserve">250　</w:t>
            </w:r>
          </w:p>
        </w:tc>
        <w:tc>
          <w:tcPr>
            <w:tcW w:w="1234" w:type="dxa"/>
            <w:tcBorders>
              <w:top w:val="single" w:sz="12" w:space="0" w:color="auto"/>
              <w:bottom w:val="single" w:sz="12" w:space="0" w:color="auto"/>
            </w:tcBorders>
            <w:shd w:val="clear" w:color="auto" w:fill="auto"/>
            <w:noWrap/>
            <w:vAlign w:val="center"/>
          </w:tcPr>
          <w:p w14:paraId="103E7CF2"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250</w:t>
            </w:r>
          </w:p>
        </w:tc>
        <w:tc>
          <w:tcPr>
            <w:tcW w:w="1234" w:type="dxa"/>
            <w:tcBorders>
              <w:top w:val="single" w:sz="12" w:space="0" w:color="auto"/>
              <w:bottom w:val="single" w:sz="12" w:space="0" w:color="auto"/>
            </w:tcBorders>
            <w:shd w:val="clear" w:color="auto" w:fill="auto"/>
            <w:noWrap/>
            <w:vAlign w:val="center"/>
          </w:tcPr>
          <w:p w14:paraId="484BFD65"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500</w:t>
            </w:r>
          </w:p>
        </w:tc>
        <w:tc>
          <w:tcPr>
            <w:tcW w:w="1234" w:type="dxa"/>
            <w:tcBorders>
              <w:top w:val="single" w:sz="12" w:space="0" w:color="auto"/>
              <w:bottom w:val="single" w:sz="12" w:space="0" w:color="auto"/>
            </w:tcBorders>
            <w:shd w:val="clear" w:color="auto" w:fill="auto"/>
            <w:noWrap/>
            <w:vAlign w:val="center"/>
          </w:tcPr>
          <w:p w14:paraId="2644EF59" w14:textId="77777777" w:rsidR="0021347B" w:rsidRPr="00EE3BAC" w:rsidRDefault="0021347B" w:rsidP="00242862">
            <w:pPr>
              <w:widowControl/>
              <w:jc w:val="right"/>
              <w:rPr>
                <w:rFonts w:asciiTheme="majorEastAsia" w:eastAsiaTheme="majorEastAsia" w:hAnsiTheme="majorEastAsia" w:cs="ＭＳ Ｐゴシック"/>
                <w:kern w:val="0"/>
                <w:szCs w:val="21"/>
              </w:rPr>
            </w:pPr>
            <w:r w:rsidRPr="00EE3BAC">
              <w:rPr>
                <w:rFonts w:asciiTheme="majorEastAsia" w:eastAsiaTheme="majorEastAsia" w:hAnsiTheme="majorEastAsia" w:cs="ＭＳ Ｐゴシック" w:hint="eastAsia"/>
                <w:kern w:val="0"/>
                <w:szCs w:val="21"/>
              </w:rPr>
              <w:t>100</w:t>
            </w:r>
            <w:r w:rsidRPr="00EE3BAC">
              <w:rPr>
                <w:rFonts w:asciiTheme="majorEastAsia" w:eastAsiaTheme="majorEastAsia" w:hAnsiTheme="majorEastAsia" w:cs="ＭＳ Ｐゴシック"/>
                <w:kern w:val="0"/>
                <w:szCs w:val="21"/>
              </w:rPr>
              <w:t>.0</w:t>
            </w:r>
            <w:r w:rsidRPr="00EE3BAC">
              <w:rPr>
                <w:rFonts w:asciiTheme="majorEastAsia" w:eastAsiaTheme="majorEastAsia" w:hAnsiTheme="majorEastAsia" w:cs="ＭＳ Ｐゴシック" w:hint="eastAsia"/>
                <w:kern w:val="0"/>
                <w:szCs w:val="21"/>
              </w:rPr>
              <w:t>%</w:t>
            </w:r>
          </w:p>
        </w:tc>
      </w:tr>
    </w:tbl>
    <w:p w14:paraId="13ED899F" w14:textId="77777777" w:rsidR="00A242DA" w:rsidRDefault="00A242DA" w:rsidP="00E108B1">
      <w:pPr>
        <w:ind w:firstLineChars="350" w:firstLine="735"/>
        <w:rPr>
          <w:rFonts w:asciiTheme="majorEastAsia" w:eastAsiaTheme="majorEastAsia" w:hAnsiTheme="majorEastAsia"/>
          <w:szCs w:val="21"/>
        </w:rPr>
      </w:pPr>
    </w:p>
    <w:p w14:paraId="487F2D59" w14:textId="28244EBE" w:rsidR="00E108B1" w:rsidRPr="0041222B" w:rsidRDefault="00E108B1" w:rsidP="00E108B1">
      <w:pPr>
        <w:ind w:firstLineChars="350" w:firstLine="735"/>
        <w:rPr>
          <w:rFonts w:asciiTheme="majorEastAsia" w:eastAsiaTheme="majorEastAsia" w:hAnsiTheme="majorEastAsia"/>
          <w:szCs w:val="21"/>
        </w:rPr>
      </w:pPr>
      <w:r w:rsidRPr="0041222B">
        <w:rPr>
          <w:rFonts w:asciiTheme="majorEastAsia" w:eastAsiaTheme="majorEastAsia" w:hAnsiTheme="majorEastAsia" w:hint="eastAsia"/>
          <w:szCs w:val="21"/>
        </w:rPr>
        <w:lastRenderedPageBreak/>
        <w:t>【地域別】</w:t>
      </w:r>
    </w:p>
    <w:p w14:paraId="51FB8DD1" w14:textId="77777777" w:rsidR="00E108B1" w:rsidRPr="0041222B"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t>中心ブロック：北区・福島区・中央区・西区・天王寺区・浪速区</w:t>
      </w:r>
    </w:p>
    <w:p w14:paraId="3A7C66A4" w14:textId="77777777" w:rsidR="00E108B1" w:rsidRPr="0041222B"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t>西部ブロック：此花区・港区・大正区・住之江区</w:t>
      </w:r>
    </w:p>
    <w:p w14:paraId="517A61A4" w14:textId="77777777" w:rsidR="00E108B1" w:rsidRPr="0041222B"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t>北部ブロック：西淀川区・淀川区・東淀川区</w:t>
      </w:r>
    </w:p>
    <w:p w14:paraId="5F00B608" w14:textId="77777777" w:rsidR="00E108B1" w:rsidRPr="0041222B"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t>東部ブロック：都島区・東成区・生野区・旭区・城東区・鶴見区</w:t>
      </w:r>
    </w:p>
    <w:p w14:paraId="39542880" w14:textId="77777777" w:rsidR="00E108B1" w:rsidRPr="0041222B"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t>南部ブロック：阿倍野区・住吉区・東住吉区・平野区・西成区</w:t>
      </w:r>
    </w:p>
    <w:p w14:paraId="3EC85E87" w14:textId="77777777" w:rsidR="00E108B1" w:rsidRPr="0041222B" w:rsidRDefault="00E108B1" w:rsidP="00E108B1">
      <w:pPr>
        <w:ind w:firstLineChars="200" w:firstLine="420"/>
        <w:rPr>
          <w:rFonts w:asciiTheme="majorEastAsia" w:eastAsiaTheme="majorEastAsia" w:hAnsiTheme="majorEastAsia"/>
          <w:szCs w:val="21"/>
        </w:rPr>
      </w:pPr>
      <w:r w:rsidRPr="0041222B">
        <w:rPr>
          <w:rFonts w:asciiTheme="majorEastAsia" w:eastAsiaTheme="majorEastAsia" w:hAnsiTheme="majorEastAsia" w:hint="eastAsia"/>
          <w:szCs w:val="21"/>
        </w:rPr>
        <w:t>※本調査結果についての留意事項</w:t>
      </w:r>
    </w:p>
    <w:p w14:paraId="27DF4779" w14:textId="77777777" w:rsidR="00E108B1" w:rsidRPr="0041222B" w:rsidRDefault="00E108B1" w:rsidP="00E108B1">
      <w:pPr>
        <w:ind w:leftChars="300" w:left="840" w:hangingChars="100" w:hanging="210"/>
        <w:rPr>
          <w:rFonts w:asciiTheme="majorEastAsia" w:eastAsiaTheme="majorEastAsia" w:hAnsiTheme="majorEastAsia"/>
        </w:rPr>
      </w:pPr>
      <w:r w:rsidRPr="0041222B">
        <w:rPr>
          <w:rFonts w:asciiTheme="majorEastAsia" w:eastAsiaTheme="majorEastAsia" w:hAnsiTheme="majorEastAsia" w:hint="eastAsia"/>
        </w:rPr>
        <w:t>・質問文及び選択肢などの長い文章については、簡略化して表示している場合があります。</w:t>
      </w:r>
    </w:p>
    <w:p w14:paraId="3BC5AC0C" w14:textId="77777777" w:rsidR="00E108B1" w:rsidRPr="0041222B" w:rsidRDefault="00E108B1" w:rsidP="00E108B1">
      <w:pPr>
        <w:ind w:leftChars="300" w:left="840" w:hangingChars="100" w:hanging="210"/>
        <w:rPr>
          <w:rFonts w:asciiTheme="majorEastAsia" w:eastAsiaTheme="majorEastAsia" w:hAnsiTheme="majorEastAsia"/>
        </w:rPr>
      </w:pPr>
      <w:r w:rsidRPr="0041222B">
        <w:rPr>
          <w:rFonts w:asciiTheme="majorEastAsia" w:eastAsiaTheme="majorEastAsia" w:hAnsiTheme="majorEastAsia" w:hint="eastAsia"/>
        </w:rPr>
        <w:t>・数値(％)は、各実数を元に比率表示し、小数第２位を四捨五入で算出しています。したがって、内訳の合計が全体の合計に一致しないことがあります。</w:t>
      </w:r>
    </w:p>
    <w:p w14:paraId="29661FF4" w14:textId="77777777" w:rsidR="00E108B1" w:rsidRPr="0041222B" w:rsidRDefault="00E108B1" w:rsidP="00E108B1">
      <w:pPr>
        <w:ind w:leftChars="300" w:left="630" w:firstLineChars="100" w:firstLine="210"/>
        <w:rPr>
          <w:rFonts w:asciiTheme="majorEastAsia" w:eastAsiaTheme="majorEastAsia" w:hAnsiTheme="majorEastAsia"/>
        </w:rPr>
      </w:pPr>
      <w:r w:rsidRPr="0041222B">
        <w:rPr>
          <w:rFonts w:asciiTheme="majorEastAsia" w:eastAsiaTheme="majorEastAsia" w:hAnsiTheme="majorEastAsia" w:hint="eastAsia"/>
        </w:rPr>
        <w:t>また、複数回答の質問については、該当者数を母数に比率表示しています。</w:t>
      </w:r>
    </w:p>
    <w:p w14:paraId="4DE49414" w14:textId="77777777" w:rsidR="00E108B1" w:rsidRPr="0041222B" w:rsidRDefault="00E108B1" w:rsidP="00E108B1">
      <w:pPr>
        <w:rPr>
          <w:rFonts w:asciiTheme="majorEastAsia" w:eastAsiaTheme="majorEastAsia" w:hAnsiTheme="majorEastAsia"/>
        </w:rPr>
      </w:pPr>
    </w:p>
    <w:p w14:paraId="5511A532" w14:textId="77777777" w:rsidR="00E108B1" w:rsidRPr="0041222B" w:rsidRDefault="00E108B1" w:rsidP="00E108B1">
      <w:pPr>
        <w:rPr>
          <w:rFonts w:asciiTheme="majorEastAsia" w:eastAsiaTheme="majorEastAsia" w:hAnsiTheme="majorEastAsia"/>
        </w:rPr>
      </w:pPr>
      <w:r w:rsidRPr="0041222B">
        <w:rPr>
          <w:rFonts w:asciiTheme="majorEastAsia" w:eastAsiaTheme="majorEastAsia" w:hAnsiTheme="majorEastAsia" w:hint="eastAsia"/>
        </w:rPr>
        <w:t>〔参考〕</w:t>
      </w:r>
    </w:p>
    <w:p w14:paraId="20FB5884" w14:textId="77777777" w:rsidR="00E108B1" w:rsidRPr="0041222B" w:rsidRDefault="00E108B1" w:rsidP="00E108B1">
      <w:pPr>
        <w:ind w:leftChars="100" w:left="210"/>
        <w:rPr>
          <w:rFonts w:asciiTheme="majorEastAsia" w:eastAsiaTheme="majorEastAsia" w:hAnsiTheme="majorEastAsia"/>
        </w:rPr>
      </w:pPr>
      <w:r w:rsidRPr="0041222B">
        <w:rPr>
          <w:rFonts w:asciiTheme="majorEastAsia" w:eastAsiaTheme="majorEastAsia" w:hAnsiTheme="majorEastAsia" w:hint="eastAsia"/>
        </w:rPr>
        <w:t>（１）平成21年度に実施した「ヒートアイランド対策」についての世論調査</w:t>
      </w:r>
    </w:p>
    <w:p w14:paraId="657F8243"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調査対象　：大阪市に居住している外国人登録者を含めた20歳以上の大阪市住民</w:t>
      </w:r>
    </w:p>
    <w:p w14:paraId="67B53B06" w14:textId="77777777" w:rsidR="00E108B1" w:rsidRPr="0041222B" w:rsidRDefault="00E108B1" w:rsidP="00E108B1">
      <w:pPr>
        <w:ind w:leftChars="200" w:left="420"/>
        <w:rPr>
          <w:rFonts w:asciiTheme="majorEastAsia" w:eastAsiaTheme="majorEastAsia" w:hAnsiTheme="majorEastAsia"/>
        </w:rPr>
      </w:pPr>
      <w:r w:rsidRPr="0041222B">
        <w:rPr>
          <w:rFonts w:asciiTheme="majorEastAsia" w:eastAsiaTheme="majorEastAsia" w:hAnsiTheme="majorEastAsia" w:hint="eastAsia"/>
        </w:rPr>
        <w:t xml:space="preserve">　　　　　　　　2,500人</w:t>
      </w:r>
    </w:p>
    <w:p w14:paraId="2EA64A98"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調査期間　：平成21年９月25日から11月12日</w:t>
      </w:r>
    </w:p>
    <w:p w14:paraId="3C8874E6" w14:textId="77777777" w:rsidR="00E108B1" w:rsidRPr="0041222B" w:rsidRDefault="00E108B1" w:rsidP="00E108B1">
      <w:pPr>
        <w:ind w:firstLineChars="400" w:firstLine="840"/>
        <w:rPr>
          <w:rFonts w:asciiTheme="majorEastAsia" w:eastAsiaTheme="majorEastAsia" w:hAnsiTheme="majorEastAsia"/>
        </w:rPr>
      </w:pPr>
      <w:r w:rsidRPr="0041222B">
        <w:rPr>
          <w:rFonts w:asciiTheme="majorEastAsia" w:eastAsiaTheme="majorEastAsia" w:hAnsiTheme="majorEastAsia" w:hint="eastAsia"/>
        </w:rPr>
        <w:t>調査内容　：（１）「ヒートアイランド現象」について</w:t>
      </w:r>
    </w:p>
    <w:p w14:paraId="59F96090" w14:textId="77777777" w:rsidR="00E108B1" w:rsidRPr="0041222B" w:rsidRDefault="00E108B1" w:rsidP="00E108B1">
      <w:pPr>
        <w:ind w:firstLineChars="950" w:firstLine="1995"/>
        <w:rPr>
          <w:rFonts w:asciiTheme="majorEastAsia" w:eastAsiaTheme="majorEastAsia" w:hAnsiTheme="majorEastAsia"/>
        </w:rPr>
      </w:pPr>
      <w:r w:rsidRPr="0041222B">
        <w:rPr>
          <w:rFonts w:asciiTheme="majorEastAsia" w:eastAsiaTheme="majorEastAsia" w:hAnsiTheme="majorEastAsia" w:hint="eastAsia"/>
        </w:rPr>
        <w:t>（２）「打ち水」について</w:t>
      </w:r>
    </w:p>
    <w:p w14:paraId="4EFA5951" w14:textId="77777777" w:rsidR="00E108B1" w:rsidRPr="0041222B" w:rsidRDefault="00E108B1" w:rsidP="00E108B1">
      <w:pPr>
        <w:ind w:firstLineChars="950" w:firstLine="1995"/>
        <w:rPr>
          <w:rFonts w:asciiTheme="majorEastAsia" w:eastAsiaTheme="majorEastAsia" w:hAnsiTheme="majorEastAsia"/>
        </w:rPr>
      </w:pPr>
      <w:r w:rsidRPr="0041222B">
        <w:rPr>
          <w:rFonts w:asciiTheme="majorEastAsia" w:eastAsiaTheme="majorEastAsia" w:hAnsiTheme="majorEastAsia" w:hint="eastAsia"/>
        </w:rPr>
        <w:t>（３）「緑のカーテン・カーぺット」について</w:t>
      </w:r>
    </w:p>
    <w:p w14:paraId="75414C91" w14:textId="77777777" w:rsidR="00E108B1" w:rsidRPr="0041222B" w:rsidRDefault="00E108B1" w:rsidP="00E108B1">
      <w:pPr>
        <w:ind w:firstLineChars="950" w:firstLine="1995"/>
        <w:rPr>
          <w:rFonts w:asciiTheme="majorEastAsia" w:eastAsiaTheme="majorEastAsia" w:hAnsiTheme="majorEastAsia"/>
        </w:rPr>
      </w:pPr>
      <w:r w:rsidRPr="0041222B">
        <w:rPr>
          <w:rFonts w:asciiTheme="majorEastAsia" w:eastAsiaTheme="majorEastAsia" w:hAnsiTheme="majorEastAsia" w:hint="eastAsia"/>
        </w:rPr>
        <w:t>（４）「風の道」について</w:t>
      </w:r>
    </w:p>
    <w:p w14:paraId="65235634" w14:textId="77777777" w:rsidR="00E108B1" w:rsidRPr="0041222B" w:rsidRDefault="00E108B1" w:rsidP="00E108B1">
      <w:pPr>
        <w:ind w:firstLineChars="950" w:firstLine="1995"/>
        <w:rPr>
          <w:rFonts w:asciiTheme="majorEastAsia" w:eastAsiaTheme="majorEastAsia" w:hAnsiTheme="majorEastAsia"/>
        </w:rPr>
      </w:pPr>
      <w:r w:rsidRPr="0041222B">
        <w:rPr>
          <w:rFonts w:asciiTheme="majorEastAsia" w:eastAsiaTheme="majorEastAsia" w:hAnsiTheme="majorEastAsia" w:hint="eastAsia"/>
        </w:rPr>
        <w:t>（５）「ヒートアイランド現象の緩和」について</w:t>
      </w:r>
    </w:p>
    <w:p w14:paraId="17AEE8BA"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有効回答数：1,591回答（63.6％）</w:t>
      </w:r>
    </w:p>
    <w:p w14:paraId="2C22E743" w14:textId="77777777" w:rsidR="00E108B1" w:rsidRPr="0041222B" w:rsidRDefault="00E108B1" w:rsidP="00E108B1">
      <w:pPr>
        <w:ind w:leftChars="200" w:left="420" w:firstLineChars="200" w:firstLine="420"/>
        <w:rPr>
          <w:rFonts w:asciiTheme="majorEastAsia" w:eastAsiaTheme="majorEastAsia" w:hAnsiTheme="majorEastAsia"/>
        </w:rPr>
      </w:pPr>
    </w:p>
    <w:p w14:paraId="520EB7F3" w14:textId="77777777" w:rsidR="00E108B1" w:rsidRPr="0041222B" w:rsidRDefault="00E108B1" w:rsidP="00E108B1">
      <w:pPr>
        <w:ind w:leftChars="100" w:left="840" w:hangingChars="300" w:hanging="630"/>
        <w:rPr>
          <w:rFonts w:asciiTheme="majorEastAsia" w:eastAsiaTheme="majorEastAsia" w:hAnsiTheme="majorEastAsia"/>
        </w:rPr>
      </w:pPr>
      <w:r w:rsidRPr="0041222B">
        <w:rPr>
          <w:rFonts w:asciiTheme="majorEastAsia" w:eastAsiaTheme="majorEastAsia" w:hAnsiTheme="majorEastAsia" w:hint="eastAsia"/>
        </w:rPr>
        <w:t>（２）平成</w:t>
      </w:r>
      <w:r w:rsidRPr="0041222B">
        <w:rPr>
          <w:rFonts w:asciiTheme="majorEastAsia" w:eastAsiaTheme="majorEastAsia" w:hAnsiTheme="majorEastAsia"/>
        </w:rPr>
        <w:t>23</w:t>
      </w:r>
      <w:r w:rsidRPr="0041222B">
        <w:rPr>
          <w:rFonts w:asciiTheme="majorEastAsia" w:eastAsiaTheme="majorEastAsia" w:hAnsiTheme="majorEastAsia" w:hint="eastAsia"/>
        </w:rPr>
        <w:t>年度に実施した「大阪市の環境施策について」の市政モニターアンケート</w:t>
      </w:r>
    </w:p>
    <w:p w14:paraId="19B3D17A"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調査対象　：市政モニター</w:t>
      </w:r>
      <w:r w:rsidRPr="0041222B">
        <w:rPr>
          <w:rFonts w:asciiTheme="majorEastAsia" w:eastAsiaTheme="majorEastAsia" w:hAnsiTheme="majorEastAsia"/>
        </w:rPr>
        <w:t>600</w:t>
      </w:r>
      <w:r w:rsidRPr="0041222B">
        <w:rPr>
          <w:rFonts w:asciiTheme="majorEastAsia" w:eastAsiaTheme="majorEastAsia" w:hAnsiTheme="majorEastAsia" w:hint="eastAsia"/>
        </w:rPr>
        <w:t>人</w:t>
      </w:r>
    </w:p>
    <w:p w14:paraId="2277F3E3"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調査期間　：平成</w:t>
      </w:r>
      <w:r w:rsidRPr="0041222B">
        <w:rPr>
          <w:rFonts w:asciiTheme="majorEastAsia" w:eastAsiaTheme="majorEastAsia" w:hAnsiTheme="majorEastAsia"/>
        </w:rPr>
        <w:t>23</w:t>
      </w:r>
      <w:r w:rsidRPr="0041222B">
        <w:rPr>
          <w:rFonts w:asciiTheme="majorEastAsia" w:eastAsiaTheme="majorEastAsia" w:hAnsiTheme="majorEastAsia" w:hint="eastAsia"/>
        </w:rPr>
        <w:t>年６月</w:t>
      </w:r>
      <w:r w:rsidRPr="0041222B">
        <w:rPr>
          <w:rFonts w:asciiTheme="majorEastAsia" w:eastAsiaTheme="majorEastAsia" w:hAnsiTheme="majorEastAsia"/>
        </w:rPr>
        <w:t>28</w:t>
      </w:r>
      <w:r w:rsidRPr="0041222B">
        <w:rPr>
          <w:rFonts w:asciiTheme="majorEastAsia" w:eastAsiaTheme="majorEastAsia" w:hAnsiTheme="majorEastAsia" w:hint="eastAsia"/>
        </w:rPr>
        <w:t>日から７月７日</w:t>
      </w:r>
    </w:p>
    <w:p w14:paraId="6ED418A3" w14:textId="77777777" w:rsidR="00E108B1" w:rsidRPr="0041222B" w:rsidRDefault="00E108B1" w:rsidP="00E108B1">
      <w:pPr>
        <w:ind w:firstLineChars="400" w:firstLine="840"/>
        <w:rPr>
          <w:rFonts w:asciiTheme="majorEastAsia" w:eastAsiaTheme="majorEastAsia" w:hAnsiTheme="majorEastAsia"/>
        </w:rPr>
      </w:pPr>
      <w:r w:rsidRPr="0041222B">
        <w:rPr>
          <w:rFonts w:asciiTheme="majorEastAsia" w:eastAsiaTheme="majorEastAsia" w:hAnsiTheme="majorEastAsia" w:hint="eastAsia"/>
        </w:rPr>
        <w:t>調査内容　：（１）「生物多様性」の認知度について</w:t>
      </w:r>
    </w:p>
    <w:p w14:paraId="59C228DD" w14:textId="77777777" w:rsidR="00E108B1" w:rsidRPr="0041222B" w:rsidRDefault="00E108B1" w:rsidP="00E108B1">
      <w:pPr>
        <w:ind w:firstLineChars="950" w:firstLine="1995"/>
        <w:rPr>
          <w:rFonts w:asciiTheme="majorEastAsia" w:eastAsiaTheme="majorEastAsia" w:hAnsiTheme="majorEastAsia"/>
        </w:rPr>
      </w:pPr>
      <w:r w:rsidRPr="0041222B">
        <w:rPr>
          <w:rFonts w:asciiTheme="majorEastAsia" w:eastAsiaTheme="majorEastAsia" w:hAnsiTheme="majorEastAsia" w:hint="eastAsia"/>
        </w:rPr>
        <w:t>（２）暮らしの中での「生物多様性」の恵みについて</w:t>
      </w:r>
    </w:p>
    <w:p w14:paraId="08A685AC" w14:textId="77777777" w:rsidR="00E108B1" w:rsidRPr="0041222B" w:rsidRDefault="00E108B1" w:rsidP="00E108B1">
      <w:pPr>
        <w:ind w:firstLineChars="950" w:firstLine="1995"/>
        <w:rPr>
          <w:rFonts w:asciiTheme="majorEastAsia" w:eastAsiaTheme="majorEastAsia" w:hAnsiTheme="majorEastAsia"/>
        </w:rPr>
      </w:pPr>
      <w:r w:rsidRPr="0041222B">
        <w:rPr>
          <w:rFonts w:asciiTheme="majorEastAsia" w:eastAsiaTheme="majorEastAsia" w:hAnsiTheme="majorEastAsia" w:hint="eastAsia"/>
        </w:rPr>
        <w:t>（３）「生物多様性」の危機の認知度について</w:t>
      </w:r>
    </w:p>
    <w:p w14:paraId="7762D3B9" w14:textId="77777777" w:rsidR="00E108B1" w:rsidRPr="0041222B" w:rsidRDefault="00E108B1" w:rsidP="00E108B1">
      <w:pPr>
        <w:ind w:firstLineChars="950" w:firstLine="1995"/>
        <w:rPr>
          <w:rFonts w:asciiTheme="majorEastAsia" w:eastAsiaTheme="majorEastAsia" w:hAnsiTheme="majorEastAsia"/>
        </w:rPr>
      </w:pPr>
      <w:r w:rsidRPr="0041222B">
        <w:rPr>
          <w:rFonts w:asciiTheme="majorEastAsia" w:eastAsiaTheme="majorEastAsia" w:hAnsiTheme="majorEastAsia" w:hint="eastAsia"/>
        </w:rPr>
        <w:t>（４）自然や生き物への関心について　　　　　など</w:t>
      </w:r>
    </w:p>
    <w:p w14:paraId="256161E9" w14:textId="77777777" w:rsidR="00E108B1" w:rsidRPr="0041222B" w:rsidRDefault="00E108B1" w:rsidP="00E108B1">
      <w:pPr>
        <w:rPr>
          <w:rFonts w:asciiTheme="majorEastAsia" w:eastAsiaTheme="majorEastAsia" w:hAnsiTheme="majorEastAsia"/>
        </w:rPr>
      </w:pPr>
    </w:p>
    <w:p w14:paraId="23F5EB4F" w14:textId="77777777" w:rsidR="00E108B1" w:rsidRPr="0041222B" w:rsidRDefault="00E108B1" w:rsidP="00E108B1">
      <w:pPr>
        <w:ind w:leftChars="100" w:left="840" w:hangingChars="300" w:hanging="630"/>
        <w:rPr>
          <w:rFonts w:asciiTheme="majorEastAsia" w:eastAsiaTheme="majorEastAsia" w:hAnsiTheme="majorEastAsia"/>
        </w:rPr>
      </w:pPr>
      <w:r w:rsidRPr="0041222B">
        <w:rPr>
          <w:rFonts w:asciiTheme="majorEastAsia" w:eastAsiaTheme="majorEastAsia" w:hAnsiTheme="majorEastAsia" w:hint="eastAsia"/>
        </w:rPr>
        <w:t>（３）平成24年度に実施した「ヒートアイランド対策」についての市政モニターアンケート</w:t>
      </w:r>
    </w:p>
    <w:p w14:paraId="2C50EA00"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調査対象　：大阪市に居住している外国人登録者を含めた20歳以上の大阪市住民</w:t>
      </w:r>
    </w:p>
    <w:p w14:paraId="372DD399" w14:textId="77777777" w:rsidR="00E108B1" w:rsidRPr="0041222B" w:rsidRDefault="00E108B1" w:rsidP="00E108B1">
      <w:pPr>
        <w:ind w:leftChars="200" w:left="420"/>
        <w:rPr>
          <w:rFonts w:asciiTheme="majorEastAsia" w:eastAsiaTheme="majorEastAsia" w:hAnsiTheme="majorEastAsia"/>
        </w:rPr>
      </w:pPr>
      <w:r w:rsidRPr="0041222B">
        <w:rPr>
          <w:rFonts w:asciiTheme="majorEastAsia" w:eastAsiaTheme="majorEastAsia" w:hAnsiTheme="majorEastAsia" w:hint="eastAsia"/>
        </w:rPr>
        <w:t xml:space="preserve">　　　　　　　　889人</w:t>
      </w:r>
    </w:p>
    <w:p w14:paraId="741B6700"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調査期間　：平成24年10月29日から11月９日</w:t>
      </w:r>
    </w:p>
    <w:p w14:paraId="5A4B63B5"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調査内容　：平成21年度世論調査と概ね同様の内容</w:t>
      </w:r>
    </w:p>
    <w:p w14:paraId="193D0893" w14:textId="2DC94067" w:rsidR="00E108B1" w:rsidRDefault="00E108B1" w:rsidP="00E108B1">
      <w:pPr>
        <w:widowControl/>
        <w:ind w:leftChars="400" w:left="840"/>
        <w:jc w:val="left"/>
        <w:rPr>
          <w:rFonts w:asciiTheme="majorEastAsia" w:eastAsiaTheme="majorEastAsia" w:hAnsiTheme="majorEastAsia"/>
        </w:rPr>
      </w:pPr>
      <w:r w:rsidRPr="0041222B">
        <w:rPr>
          <w:rFonts w:asciiTheme="majorEastAsia" w:eastAsiaTheme="majorEastAsia" w:hAnsiTheme="majorEastAsia" w:hint="eastAsia"/>
        </w:rPr>
        <w:lastRenderedPageBreak/>
        <w:t>有効回答数：589回答（66.3％）</w:t>
      </w:r>
    </w:p>
    <w:p w14:paraId="1CB88331" w14:textId="77777777" w:rsidR="004731C9" w:rsidRPr="0041222B" w:rsidRDefault="004731C9" w:rsidP="00E108B1">
      <w:pPr>
        <w:widowControl/>
        <w:ind w:leftChars="400" w:left="840"/>
        <w:jc w:val="left"/>
        <w:rPr>
          <w:rFonts w:asciiTheme="majorEastAsia" w:eastAsiaTheme="majorEastAsia" w:hAnsiTheme="majorEastAsia"/>
        </w:rPr>
      </w:pPr>
    </w:p>
    <w:p w14:paraId="75BA093A" w14:textId="77777777" w:rsidR="00E108B1" w:rsidRPr="0041222B" w:rsidRDefault="00E108B1" w:rsidP="00E108B1">
      <w:pPr>
        <w:ind w:leftChars="100" w:left="840" w:hangingChars="300" w:hanging="630"/>
        <w:rPr>
          <w:rFonts w:asciiTheme="majorEastAsia" w:eastAsiaTheme="majorEastAsia" w:hAnsiTheme="majorEastAsia"/>
        </w:rPr>
      </w:pPr>
      <w:r w:rsidRPr="0041222B">
        <w:rPr>
          <w:rFonts w:asciiTheme="majorEastAsia" w:eastAsiaTheme="majorEastAsia" w:hAnsiTheme="majorEastAsia" w:hint="eastAsia"/>
        </w:rPr>
        <w:t>（４）平成25年度に実施した「環境関連の事業」についての市政モニターアンケート</w:t>
      </w:r>
    </w:p>
    <w:p w14:paraId="7D00EF73"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調査対象　：大阪市に居住している外国人登録者を含めた20歳以上の大阪市住民</w:t>
      </w:r>
    </w:p>
    <w:p w14:paraId="27EF18DF" w14:textId="77777777" w:rsidR="00E108B1" w:rsidRPr="0041222B" w:rsidRDefault="00E108B1" w:rsidP="00E108B1">
      <w:pPr>
        <w:ind w:leftChars="200" w:left="420"/>
        <w:rPr>
          <w:rFonts w:asciiTheme="majorEastAsia" w:eastAsiaTheme="majorEastAsia" w:hAnsiTheme="majorEastAsia"/>
        </w:rPr>
      </w:pPr>
      <w:r w:rsidRPr="0041222B">
        <w:rPr>
          <w:rFonts w:asciiTheme="majorEastAsia" w:eastAsiaTheme="majorEastAsia" w:hAnsiTheme="majorEastAsia" w:hint="eastAsia"/>
        </w:rPr>
        <w:t xml:space="preserve">　　　　　　　　914人</w:t>
      </w:r>
    </w:p>
    <w:p w14:paraId="1A99F3DD"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調査期間　：平成25年11月８日から11月18日</w:t>
      </w:r>
    </w:p>
    <w:p w14:paraId="1F2D1863"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調査内容　：（１）環境関連のイベント・講座について</w:t>
      </w:r>
    </w:p>
    <w:p w14:paraId="200D6329"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（２）身近なヒートアイランド対策について</w:t>
      </w:r>
    </w:p>
    <w:p w14:paraId="3CA1E387"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（３）生物多様性について</w:t>
      </w:r>
    </w:p>
    <w:p w14:paraId="29A27E66" w14:textId="77777777" w:rsidR="00E108B1" w:rsidRPr="0041222B" w:rsidRDefault="00E108B1" w:rsidP="00E108B1">
      <w:pPr>
        <w:widowControl/>
        <w:ind w:leftChars="400" w:left="840"/>
        <w:jc w:val="left"/>
        <w:rPr>
          <w:rFonts w:asciiTheme="majorEastAsia" w:eastAsiaTheme="majorEastAsia" w:hAnsiTheme="majorEastAsia"/>
        </w:rPr>
      </w:pPr>
      <w:r w:rsidRPr="0041222B">
        <w:rPr>
          <w:rFonts w:asciiTheme="majorEastAsia" w:eastAsiaTheme="majorEastAsia" w:hAnsiTheme="majorEastAsia" w:hint="eastAsia"/>
        </w:rPr>
        <w:t>有効回答数：610回答（66.7％）</w:t>
      </w:r>
    </w:p>
    <w:p w14:paraId="59D7C60D" w14:textId="77777777" w:rsidR="00E108B1" w:rsidRPr="0041222B" w:rsidRDefault="00E108B1" w:rsidP="00E108B1">
      <w:pPr>
        <w:widowControl/>
        <w:ind w:leftChars="400" w:left="840"/>
        <w:jc w:val="left"/>
        <w:rPr>
          <w:rFonts w:asciiTheme="majorEastAsia" w:eastAsiaTheme="majorEastAsia" w:hAnsiTheme="majorEastAsia"/>
        </w:rPr>
      </w:pPr>
    </w:p>
    <w:p w14:paraId="45D5C700" w14:textId="77777777" w:rsidR="00E108B1" w:rsidRPr="0041222B" w:rsidRDefault="00E108B1" w:rsidP="00E108B1">
      <w:pPr>
        <w:ind w:leftChars="100" w:left="840" w:hangingChars="300" w:hanging="630"/>
        <w:rPr>
          <w:rFonts w:asciiTheme="majorEastAsia" w:eastAsiaTheme="majorEastAsia" w:hAnsiTheme="majorEastAsia"/>
        </w:rPr>
      </w:pPr>
      <w:r w:rsidRPr="0041222B">
        <w:rPr>
          <w:rFonts w:asciiTheme="majorEastAsia" w:eastAsiaTheme="majorEastAsia" w:hAnsiTheme="majorEastAsia" w:hint="eastAsia"/>
        </w:rPr>
        <w:t>（５）平成26年度に実施した「環境関連の事業」についての市政モニターアンケート</w:t>
      </w:r>
    </w:p>
    <w:p w14:paraId="35402284"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調査対象　：大阪市に居住している外国人登録者を含めた20歳以上の大阪市住民</w:t>
      </w:r>
    </w:p>
    <w:p w14:paraId="787901C9" w14:textId="77777777" w:rsidR="00E108B1" w:rsidRPr="0041222B" w:rsidRDefault="00E108B1" w:rsidP="00E108B1">
      <w:pPr>
        <w:ind w:leftChars="200" w:left="420"/>
        <w:rPr>
          <w:rFonts w:asciiTheme="majorEastAsia" w:eastAsiaTheme="majorEastAsia" w:hAnsiTheme="majorEastAsia"/>
        </w:rPr>
      </w:pPr>
      <w:r w:rsidRPr="0041222B">
        <w:rPr>
          <w:rFonts w:asciiTheme="majorEastAsia" w:eastAsiaTheme="majorEastAsia" w:hAnsiTheme="majorEastAsia" w:hint="eastAsia"/>
        </w:rPr>
        <w:t xml:space="preserve">　　　　　　　　796人</w:t>
      </w:r>
    </w:p>
    <w:p w14:paraId="55466212"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調査期間　：平成27年１月30日から２月９日</w:t>
      </w:r>
    </w:p>
    <w:p w14:paraId="082D35AB"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調査内容　：（１）環境関連のイベント・講座について</w:t>
      </w:r>
    </w:p>
    <w:p w14:paraId="49708E87"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（２）身近なヒートアイランド対策について</w:t>
      </w:r>
    </w:p>
    <w:p w14:paraId="7E18ADBA"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（３）生物多様性について</w:t>
      </w:r>
    </w:p>
    <w:p w14:paraId="13CDACDD" w14:textId="77777777" w:rsidR="00E108B1" w:rsidRPr="0041222B" w:rsidRDefault="00E108B1" w:rsidP="00E108B1">
      <w:pPr>
        <w:widowControl/>
        <w:ind w:leftChars="400" w:left="840"/>
        <w:jc w:val="left"/>
        <w:rPr>
          <w:rFonts w:asciiTheme="majorEastAsia" w:eastAsiaTheme="majorEastAsia" w:hAnsiTheme="majorEastAsia"/>
        </w:rPr>
      </w:pPr>
      <w:r w:rsidRPr="0041222B">
        <w:rPr>
          <w:rFonts w:asciiTheme="majorEastAsia" w:eastAsiaTheme="majorEastAsia" w:hAnsiTheme="majorEastAsia" w:hint="eastAsia"/>
        </w:rPr>
        <w:t>有効回答数：561回答（70.5％）</w:t>
      </w:r>
    </w:p>
    <w:p w14:paraId="546D4A2A" w14:textId="77777777" w:rsidR="00E108B1" w:rsidRPr="0041222B" w:rsidRDefault="00E108B1" w:rsidP="00E108B1">
      <w:pPr>
        <w:widowControl/>
        <w:jc w:val="left"/>
        <w:rPr>
          <w:rFonts w:asciiTheme="majorEastAsia" w:eastAsiaTheme="majorEastAsia" w:hAnsiTheme="majorEastAsia"/>
        </w:rPr>
      </w:pPr>
    </w:p>
    <w:p w14:paraId="7FC309B7" w14:textId="77777777" w:rsidR="00E108B1" w:rsidRPr="0041222B" w:rsidRDefault="00E108B1" w:rsidP="00E108B1">
      <w:pPr>
        <w:ind w:leftChars="100" w:left="840" w:hangingChars="300" w:hanging="630"/>
        <w:rPr>
          <w:rFonts w:asciiTheme="majorEastAsia" w:eastAsiaTheme="majorEastAsia" w:hAnsiTheme="majorEastAsia"/>
        </w:rPr>
      </w:pPr>
      <w:r w:rsidRPr="0041222B">
        <w:rPr>
          <w:rFonts w:asciiTheme="majorEastAsia" w:eastAsiaTheme="majorEastAsia" w:hAnsiTheme="majorEastAsia" w:hint="eastAsia"/>
        </w:rPr>
        <w:t>（６）平成2</w:t>
      </w:r>
      <w:r w:rsidRPr="0041222B">
        <w:rPr>
          <w:rFonts w:asciiTheme="majorEastAsia" w:eastAsiaTheme="majorEastAsia" w:hAnsiTheme="majorEastAsia"/>
        </w:rPr>
        <w:t>7</w:t>
      </w:r>
      <w:r w:rsidRPr="0041222B">
        <w:rPr>
          <w:rFonts w:asciiTheme="majorEastAsia" w:eastAsiaTheme="majorEastAsia" w:hAnsiTheme="majorEastAsia" w:hint="eastAsia"/>
        </w:rPr>
        <w:t>年度に実施した「環境関連の事業」についての市政モニターアンケート</w:t>
      </w:r>
    </w:p>
    <w:p w14:paraId="7858B739"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調査対象　：大阪市に居住している外国人登録者を含めた20歳以上の大阪市住民</w:t>
      </w:r>
    </w:p>
    <w:p w14:paraId="7E7A0EBF" w14:textId="77777777" w:rsidR="00E108B1" w:rsidRPr="0041222B" w:rsidRDefault="00E108B1" w:rsidP="00E108B1">
      <w:pPr>
        <w:ind w:leftChars="200" w:left="420"/>
        <w:rPr>
          <w:rFonts w:asciiTheme="majorEastAsia" w:eastAsiaTheme="majorEastAsia" w:hAnsiTheme="majorEastAsia"/>
        </w:rPr>
      </w:pPr>
      <w:r w:rsidRPr="0041222B">
        <w:rPr>
          <w:rFonts w:asciiTheme="majorEastAsia" w:eastAsiaTheme="majorEastAsia" w:hAnsiTheme="majorEastAsia" w:hint="eastAsia"/>
        </w:rPr>
        <w:t xml:space="preserve">　　　　　　　　798人</w:t>
      </w:r>
    </w:p>
    <w:p w14:paraId="2B94BE22"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調査期間　：平成28年１月29日から２月８日</w:t>
      </w:r>
    </w:p>
    <w:p w14:paraId="044EE4DD"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調査内容　：（１）環境関連のイベント・講座について</w:t>
      </w:r>
    </w:p>
    <w:p w14:paraId="61AEA2D6"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（２）身近なヒートアイランド対策について</w:t>
      </w:r>
    </w:p>
    <w:p w14:paraId="03A9E08F"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（３）生物多様性について</w:t>
      </w:r>
    </w:p>
    <w:p w14:paraId="2718883F"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（４）水環境について</w:t>
      </w:r>
    </w:p>
    <w:p w14:paraId="732F987F" w14:textId="77777777" w:rsidR="00E108B1" w:rsidRPr="0041222B" w:rsidRDefault="00E108B1" w:rsidP="00E108B1">
      <w:pPr>
        <w:widowControl/>
        <w:ind w:leftChars="400" w:left="840"/>
        <w:jc w:val="left"/>
        <w:rPr>
          <w:rFonts w:asciiTheme="majorEastAsia" w:eastAsiaTheme="majorEastAsia" w:hAnsiTheme="majorEastAsia"/>
        </w:rPr>
      </w:pPr>
      <w:r w:rsidRPr="0041222B">
        <w:rPr>
          <w:rFonts w:asciiTheme="majorEastAsia" w:eastAsiaTheme="majorEastAsia" w:hAnsiTheme="majorEastAsia" w:hint="eastAsia"/>
        </w:rPr>
        <w:t>有効回答数：508回答（63.</w:t>
      </w:r>
      <w:r w:rsidRPr="0041222B">
        <w:rPr>
          <w:rFonts w:asciiTheme="majorEastAsia" w:eastAsiaTheme="majorEastAsia" w:hAnsiTheme="majorEastAsia"/>
        </w:rPr>
        <w:t>7</w:t>
      </w:r>
      <w:r w:rsidRPr="0041222B">
        <w:rPr>
          <w:rFonts w:asciiTheme="majorEastAsia" w:eastAsiaTheme="majorEastAsia" w:hAnsiTheme="majorEastAsia" w:hint="eastAsia"/>
        </w:rPr>
        <w:t>％）</w:t>
      </w:r>
    </w:p>
    <w:p w14:paraId="03FA4883" w14:textId="77777777" w:rsidR="00E108B1" w:rsidRPr="0041222B" w:rsidRDefault="00E108B1" w:rsidP="00E108B1">
      <w:pPr>
        <w:widowControl/>
        <w:jc w:val="left"/>
        <w:rPr>
          <w:rFonts w:asciiTheme="majorEastAsia" w:eastAsiaTheme="majorEastAsia" w:hAnsiTheme="majorEastAsia"/>
        </w:rPr>
      </w:pPr>
      <w:r w:rsidRPr="0041222B">
        <w:rPr>
          <w:rFonts w:asciiTheme="majorEastAsia" w:eastAsiaTheme="majorEastAsia" w:hAnsiTheme="majorEastAsia" w:hint="eastAsia"/>
        </w:rPr>
        <w:t xml:space="preserve">　</w:t>
      </w:r>
    </w:p>
    <w:p w14:paraId="33BC6D2F" w14:textId="77777777" w:rsidR="00E108B1" w:rsidRPr="0041222B" w:rsidRDefault="00E108B1" w:rsidP="00E108B1">
      <w:pPr>
        <w:widowControl/>
        <w:ind w:firstLineChars="100" w:firstLine="210"/>
        <w:jc w:val="left"/>
        <w:rPr>
          <w:rFonts w:asciiTheme="majorEastAsia" w:eastAsiaTheme="majorEastAsia" w:hAnsiTheme="majorEastAsia"/>
        </w:rPr>
      </w:pPr>
      <w:r w:rsidRPr="0041222B">
        <w:rPr>
          <w:rFonts w:asciiTheme="majorEastAsia" w:eastAsiaTheme="majorEastAsia" w:hAnsiTheme="majorEastAsia" w:hint="eastAsia"/>
        </w:rPr>
        <w:t>（７）平成28年度に実施した「環境関連の事業」についての市政モニターアンケート</w:t>
      </w:r>
    </w:p>
    <w:p w14:paraId="5EB56243" w14:textId="77777777" w:rsidR="00E108B1" w:rsidRPr="0041222B" w:rsidRDefault="00E108B1" w:rsidP="00E108B1">
      <w:pPr>
        <w:widowControl/>
        <w:ind w:leftChars="100" w:left="2100" w:hangingChars="900" w:hanging="1890"/>
        <w:jc w:val="left"/>
        <w:rPr>
          <w:rFonts w:asciiTheme="majorEastAsia" w:eastAsiaTheme="majorEastAsia" w:hAnsiTheme="majorEastAsia"/>
        </w:rPr>
      </w:pPr>
      <w:r w:rsidRPr="0041222B">
        <w:rPr>
          <w:rFonts w:asciiTheme="majorEastAsia" w:eastAsiaTheme="majorEastAsia" w:hAnsiTheme="majorEastAsia" w:hint="eastAsia"/>
        </w:rPr>
        <w:t xml:space="preserve">　　　調査対象　：大阪市に居住している外国人登録者を含めた20歳以上の大阪市民796人</w:t>
      </w:r>
    </w:p>
    <w:p w14:paraId="6F879B66" w14:textId="77777777" w:rsidR="00E108B1" w:rsidRPr="0041222B" w:rsidRDefault="00E108B1" w:rsidP="00E108B1">
      <w:pPr>
        <w:widowControl/>
        <w:jc w:val="left"/>
        <w:rPr>
          <w:rFonts w:asciiTheme="majorEastAsia" w:eastAsiaTheme="majorEastAsia" w:hAnsiTheme="majorEastAsia"/>
        </w:rPr>
      </w:pPr>
      <w:r w:rsidRPr="0041222B">
        <w:rPr>
          <w:rFonts w:asciiTheme="majorEastAsia" w:eastAsiaTheme="majorEastAsia" w:hAnsiTheme="majorEastAsia" w:hint="eastAsia"/>
        </w:rPr>
        <w:t xml:space="preserve">　　　　調査期間　：平成28年９月16日から９月26日</w:t>
      </w:r>
    </w:p>
    <w:p w14:paraId="406189F2"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調査内容　：（１）環境関連のイベント・講座について</w:t>
      </w:r>
    </w:p>
    <w:p w14:paraId="78F5E659"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（２）身近なヒートアイランド対策について</w:t>
      </w:r>
    </w:p>
    <w:p w14:paraId="0C92D195"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（３）生物多様性について</w:t>
      </w:r>
    </w:p>
    <w:p w14:paraId="777EEE4F"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（４）水環境について</w:t>
      </w:r>
    </w:p>
    <w:p w14:paraId="5B893AD8" w14:textId="77777777" w:rsidR="00E108B1" w:rsidRPr="0041222B" w:rsidRDefault="00E108B1" w:rsidP="00E108B1">
      <w:pPr>
        <w:widowControl/>
        <w:ind w:leftChars="400" w:left="840"/>
        <w:jc w:val="left"/>
        <w:rPr>
          <w:rFonts w:asciiTheme="majorEastAsia" w:eastAsiaTheme="majorEastAsia" w:hAnsiTheme="majorEastAsia"/>
        </w:rPr>
      </w:pPr>
      <w:r w:rsidRPr="0041222B">
        <w:rPr>
          <w:rFonts w:asciiTheme="majorEastAsia" w:eastAsiaTheme="majorEastAsia" w:hAnsiTheme="majorEastAsia" w:hint="eastAsia"/>
        </w:rPr>
        <w:t>有効回答数：622回答（78.1％）</w:t>
      </w:r>
    </w:p>
    <w:p w14:paraId="257D8957" w14:textId="77777777" w:rsidR="00E108B1" w:rsidRPr="0041222B" w:rsidRDefault="00E108B1" w:rsidP="00E108B1">
      <w:pPr>
        <w:widowControl/>
        <w:ind w:firstLineChars="100" w:firstLine="210"/>
        <w:jc w:val="left"/>
        <w:rPr>
          <w:rFonts w:asciiTheme="majorEastAsia" w:eastAsiaTheme="majorEastAsia" w:hAnsiTheme="majorEastAsia"/>
        </w:rPr>
      </w:pPr>
      <w:r w:rsidRPr="0041222B">
        <w:rPr>
          <w:rFonts w:asciiTheme="majorEastAsia" w:eastAsiaTheme="majorEastAsia" w:hAnsiTheme="majorEastAsia" w:hint="eastAsia"/>
        </w:rPr>
        <w:t>（８）平成29年度に実施した「環境関連の事業」についての市政モニターアンケート</w:t>
      </w:r>
    </w:p>
    <w:p w14:paraId="5C0A8706" w14:textId="77777777" w:rsidR="00E108B1" w:rsidRPr="0041222B" w:rsidRDefault="00E108B1" w:rsidP="00E108B1">
      <w:pPr>
        <w:widowControl/>
        <w:ind w:leftChars="100" w:left="2100" w:hangingChars="900" w:hanging="1890"/>
        <w:jc w:val="left"/>
        <w:rPr>
          <w:rFonts w:asciiTheme="majorEastAsia" w:eastAsiaTheme="majorEastAsia" w:hAnsiTheme="majorEastAsia"/>
        </w:rPr>
      </w:pPr>
      <w:r w:rsidRPr="0041222B">
        <w:rPr>
          <w:rFonts w:asciiTheme="majorEastAsia" w:eastAsiaTheme="majorEastAsia" w:hAnsiTheme="majorEastAsia" w:hint="eastAsia"/>
        </w:rPr>
        <w:t xml:space="preserve">　　　調査対象　：大阪市に居住している外国人登録者を含めた20歳以上の大阪市民800人</w:t>
      </w:r>
    </w:p>
    <w:p w14:paraId="1AEAE8C5" w14:textId="77777777" w:rsidR="00E108B1" w:rsidRPr="0041222B" w:rsidRDefault="00E108B1" w:rsidP="00E108B1">
      <w:pPr>
        <w:widowControl/>
        <w:jc w:val="left"/>
        <w:rPr>
          <w:rFonts w:asciiTheme="majorEastAsia" w:eastAsiaTheme="majorEastAsia" w:hAnsiTheme="majorEastAsia"/>
        </w:rPr>
      </w:pPr>
      <w:r w:rsidRPr="0041222B">
        <w:rPr>
          <w:rFonts w:asciiTheme="majorEastAsia" w:eastAsiaTheme="majorEastAsia" w:hAnsiTheme="majorEastAsia" w:hint="eastAsia"/>
        </w:rPr>
        <w:t xml:space="preserve">　　　　調査期間　：平成2</w:t>
      </w:r>
      <w:r w:rsidRPr="0041222B">
        <w:rPr>
          <w:rFonts w:asciiTheme="majorEastAsia" w:eastAsiaTheme="majorEastAsia" w:hAnsiTheme="majorEastAsia"/>
        </w:rPr>
        <w:t>9</w:t>
      </w:r>
      <w:r w:rsidRPr="0041222B">
        <w:rPr>
          <w:rFonts w:asciiTheme="majorEastAsia" w:eastAsiaTheme="majorEastAsia" w:hAnsiTheme="majorEastAsia" w:hint="eastAsia"/>
        </w:rPr>
        <w:t>年９月８日から９月19日</w:t>
      </w:r>
    </w:p>
    <w:p w14:paraId="40F07D25"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調査内容　：（１）環境学習のイベント・講座について</w:t>
      </w:r>
    </w:p>
    <w:p w14:paraId="64FDDB64" w14:textId="77777777" w:rsidR="00E108B1" w:rsidRPr="0041222B" w:rsidRDefault="00E108B1" w:rsidP="00E108B1">
      <w:pPr>
        <w:ind w:leftChars="200" w:left="420" w:firstLineChars="750" w:firstLine="1575"/>
        <w:rPr>
          <w:rFonts w:asciiTheme="majorEastAsia" w:eastAsiaTheme="majorEastAsia" w:hAnsiTheme="majorEastAsia"/>
        </w:rPr>
      </w:pPr>
      <w:r w:rsidRPr="0041222B">
        <w:rPr>
          <w:rFonts w:asciiTheme="majorEastAsia" w:eastAsiaTheme="majorEastAsia" w:hAnsiTheme="majorEastAsia" w:hint="eastAsia"/>
        </w:rPr>
        <w:t>（２）地球温暖化対策について</w:t>
      </w:r>
    </w:p>
    <w:p w14:paraId="79D67B31" w14:textId="77777777" w:rsidR="00E108B1" w:rsidRPr="0041222B" w:rsidRDefault="00E108B1" w:rsidP="00E108B1">
      <w:pPr>
        <w:ind w:leftChars="200" w:left="420" w:firstLineChars="750" w:firstLine="1575"/>
        <w:rPr>
          <w:rFonts w:asciiTheme="majorEastAsia" w:eastAsiaTheme="majorEastAsia" w:hAnsiTheme="majorEastAsia"/>
        </w:rPr>
      </w:pPr>
      <w:r w:rsidRPr="0041222B">
        <w:rPr>
          <w:rFonts w:asciiTheme="majorEastAsia" w:eastAsiaTheme="majorEastAsia" w:hAnsiTheme="majorEastAsia" w:hint="eastAsia"/>
        </w:rPr>
        <w:t>（３）自動車の保有状況について</w:t>
      </w:r>
    </w:p>
    <w:p w14:paraId="34410E46" w14:textId="77777777" w:rsidR="00E108B1" w:rsidRPr="0041222B" w:rsidRDefault="00E108B1" w:rsidP="00E108B1">
      <w:pPr>
        <w:ind w:leftChars="200" w:left="420" w:firstLineChars="750" w:firstLine="1575"/>
        <w:rPr>
          <w:rFonts w:asciiTheme="majorEastAsia" w:eastAsiaTheme="majorEastAsia" w:hAnsiTheme="majorEastAsia"/>
        </w:rPr>
      </w:pPr>
      <w:r w:rsidRPr="0041222B">
        <w:rPr>
          <w:rFonts w:asciiTheme="majorEastAsia" w:eastAsiaTheme="majorEastAsia" w:hAnsiTheme="majorEastAsia" w:hint="eastAsia"/>
        </w:rPr>
        <w:t>（４）身近なヒートアイランド対策について</w:t>
      </w:r>
    </w:p>
    <w:p w14:paraId="3ECD567E" w14:textId="77777777" w:rsidR="00E108B1" w:rsidRPr="0041222B" w:rsidRDefault="00E108B1" w:rsidP="00E108B1">
      <w:pPr>
        <w:ind w:leftChars="200" w:left="420" w:firstLineChars="750" w:firstLine="1575"/>
        <w:rPr>
          <w:rFonts w:asciiTheme="majorEastAsia" w:eastAsiaTheme="majorEastAsia" w:hAnsiTheme="majorEastAsia"/>
        </w:rPr>
      </w:pPr>
      <w:r w:rsidRPr="0041222B">
        <w:rPr>
          <w:rFonts w:asciiTheme="majorEastAsia" w:eastAsiaTheme="majorEastAsia" w:hAnsiTheme="majorEastAsia" w:hint="eastAsia"/>
        </w:rPr>
        <w:t>（５）生物多様性について</w:t>
      </w:r>
    </w:p>
    <w:p w14:paraId="667BE90D" w14:textId="77777777" w:rsidR="00E108B1" w:rsidRPr="0041222B" w:rsidRDefault="00E108B1" w:rsidP="00E108B1">
      <w:pPr>
        <w:ind w:leftChars="200" w:left="420" w:firstLineChars="750" w:firstLine="1575"/>
        <w:rPr>
          <w:rFonts w:asciiTheme="majorEastAsia" w:eastAsiaTheme="majorEastAsia" w:hAnsiTheme="majorEastAsia"/>
        </w:rPr>
      </w:pPr>
      <w:r w:rsidRPr="0041222B">
        <w:rPr>
          <w:rFonts w:asciiTheme="majorEastAsia" w:eastAsiaTheme="majorEastAsia" w:hAnsiTheme="majorEastAsia" w:hint="eastAsia"/>
        </w:rPr>
        <w:t>（６）水環境について</w:t>
      </w:r>
    </w:p>
    <w:p w14:paraId="3AA88A4A" w14:textId="77777777" w:rsidR="00E108B1" w:rsidRPr="0041222B" w:rsidRDefault="00E108B1" w:rsidP="00E108B1">
      <w:pPr>
        <w:widowControl/>
        <w:ind w:leftChars="400" w:left="840"/>
        <w:jc w:val="left"/>
        <w:rPr>
          <w:rFonts w:asciiTheme="majorEastAsia" w:eastAsiaTheme="majorEastAsia" w:hAnsiTheme="majorEastAsia"/>
        </w:rPr>
      </w:pPr>
      <w:r w:rsidRPr="0041222B">
        <w:rPr>
          <w:rFonts w:asciiTheme="majorEastAsia" w:eastAsiaTheme="majorEastAsia" w:hAnsiTheme="majorEastAsia" w:hint="eastAsia"/>
        </w:rPr>
        <w:t>有効回答数：642回答（80.</w:t>
      </w:r>
      <w:r w:rsidRPr="0041222B">
        <w:rPr>
          <w:rFonts w:asciiTheme="majorEastAsia" w:eastAsiaTheme="majorEastAsia" w:hAnsiTheme="majorEastAsia"/>
        </w:rPr>
        <w:t>3</w:t>
      </w:r>
      <w:r w:rsidRPr="0041222B">
        <w:rPr>
          <w:rFonts w:asciiTheme="majorEastAsia" w:eastAsiaTheme="majorEastAsia" w:hAnsiTheme="majorEastAsia" w:hint="eastAsia"/>
        </w:rPr>
        <w:t>％）</w:t>
      </w:r>
    </w:p>
    <w:p w14:paraId="6ECE084E" w14:textId="77777777" w:rsidR="00E108B1" w:rsidRPr="0041222B" w:rsidRDefault="00E108B1" w:rsidP="00E108B1">
      <w:pPr>
        <w:widowControl/>
        <w:jc w:val="left"/>
        <w:rPr>
          <w:rFonts w:asciiTheme="majorEastAsia" w:eastAsiaTheme="majorEastAsia" w:hAnsiTheme="majorEastAsia"/>
        </w:rPr>
      </w:pPr>
    </w:p>
    <w:p w14:paraId="712186DA" w14:textId="77777777" w:rsidR="00E108B1" w:rsidRPr="0041222B" w:rsidRDefault="00E108B1" w:rsidP="00E108B1">
      <w:pPr>
        <w:widowControl/>
        <w:ind w:firstLineChars="100" w:firstLine="210"/>
        <w:jc w:val="left"/>
        <w:rPr>
          <w:rFonts w:asciiTheme="majorEastAsia" w:eastAsiaTheme="majorEastAsia" w:hAnsiTheme="majorEastAsia"/>
        </w:rPr>
      </w:pPr>
      <w:r w:rsidRPr="0041222B">
        <w:rPr>
          <w:rFonts w:asciiTheme="majorEastAsia" w:eastAsiaTheme="majorEastAsia" w:hAnsiTheme="majorEastAsia" w:hint="eastAsia"/>
        </w:rPr>
        <w:t>（９）平成30年度に実施した「環境関連の事業」についての市政モニターアンケート</w:t>
      </w:r>
    </w:p>
    <w:p w14:paraId="2E3F5667" w14:textId="77777777" w:rsidR="00E108B1" w:rsidRPr="0041222B" w:rsidRDefault="00E108B1" w:rsidP="00E108B1">
      <w:pPr>
        <w:widowControl/>
        <w:ind w:leftChars="100" w:left="2100" w:hangingChars="900" w:hanging="1890"/>
        <w:jc w:val="left"/>
        <w:rPr>
          <w:rFonts w:asciiTheme="majorEastAsia" w:eastAsiaTheme="majorEastAsia" w:hAnsiTheme="majorEastAsia"/>
        </w:rPr>
      </w:pPr>
      <w:r w:rsidRPr="0041222B">
        <w:rPr>
          <w:rFonts w:asciiTheme="majorEastAsia" w:eastAsiaTheme="majorEastAsia" w:hAnsiTheme="majorEastAsia" w:hint="eastAsia"/>
        </w:rPr>
        <w:t xml:space="preserve">　　　調査対象　：大阪市に居住している外国人登録者を含めた20歳以上の大阪市民800人</w:t>
      </w:r>
    </w:p>
    <w:p w14:paraId="4EE274F9" w14:textId="77777777" w:rsidR="00E108B1" w:rsidRPr="0041222B" w:rsidRDefault="00E108B1" w:rsidP="00E108B1">
      <w:pPr>
        <w:widowControl/>
        <w:jc w:val="left"/>
        <w:rPr>
          <w:rFonts w:asciiTheme="majorEastAsia" w:eastAsiaTheme="majorEastAsia" w:hAnsiTheme="majorEastAsia"/>
        </w:rPr>
      </w:pPr>
      <w:r w:rsidRPr="0041222B">
        <w:rPr>
          <w:rFonts w:asciiTheme="majorEastAsia" w:eastAsiaTheme="majorEastAsia" w:hAnsiTheme="majorEastAsia" w:hint="eastAsia"/>
        </w:rPr>
        <w:t xml:space="preserve">　　　　調査期間　：平成30年９月14日から９月26日</w:t>
      </w:r>
    </w:p>
    <w:p w14:paraId="60AE6034"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調査内容　：（１）環境学習のイベント・講座について</w:t>
      </w:r>
    </w:p>
    <w:p w14:paraId="1CAD8C60"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（２）地球温暖化対策について</w:t>
      </w:r>
    </w:p>
    <w:p w14:paraId="48EEFE6A"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（３）身近なヒートアイランド対策について</w:t>
      </w:r>
    </w:p>
    <w:p w14:paraId="13A3038C"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（４）生物多様性について</w:t>
      </w:r>
    </w:p>
    <w:p w14:paraId="6FCBDFEF"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（５）水環境について</w:t>
      </w:r>
    </w:p>
    <w:p w14:paraId="7B5AB800" w14:textId="77777777" w:rsidR="00E108B1" w:rsidRPr="0041222B" w:rsidRDefault="00E108B1" w:rsidP="00E108B1">
      <w:pPr>
        <w:widowControl/>
        <w:ind w:leftChars="400" w:left="840"/>
        <w:jc w:val="left"/>
        <w:rPr>
          <w:rFonts w:asciiTheme="majorEastAsia" w:eastAsiaTheme="majorEastAsia" w:hAnsiTheme="majorEastAsia"/>
        </w:rPr>
      </w:pPr>
      <w:r w:rsidRPr="0041222B">
        <w:rPr>
          <w:rFonts w:asciiTheme="majorEastAsia" w:eastAsiaTheme="majorEastAsia" w:hAnsiTheme="majorEastAsia" w:hint="eastAsia"/>
        </w:rPr>
        <w:t>有効回答数：649回答（81.4％）</w:t>
      </w:r>
    </w:p>
    <w:p w14:paraId="6251D2A8" w14:textId="77777777" w:rsidR="00E108B1" w:rsidRPr="0041222B" w:rsidRDefault="00E108B1" w:rsidP="00E108B1">
      <w:pPr>
        <w:widowControl/>
        <w:jc w:val="left"/>
        <w:rPr>
          <w:rFonts w:asciiTheme="majorEastAsia" w:eastAsiaTheme="majorEastAsia" w:hAnsiTheme="majorEastAsia"/>
        </w:rPr>
      </w:pPr>
    </w:p>
    <w:p w14:paraId="780B5E34" w14:textId="77777777" w:rsidR="00E108B1" w:rsidRPr="0041222B" w:rsidRDefault="00E108B1" w:rsidP="00E108B1">
      <w:pPr>
        <w:widowControl/>
        <w:ind w:firstLineChars="100" w:firstLine="210"/>
        <w:jc w:val="left"/>
        <w:rPr>
          <w:rFonts w:asciiTheme="majorEastAsia" w:eastAsiaTheme="majorEastAsia" w:hAnsiTheme="majorEastAsia"/>
        </w:rPr>
      </w:pPr>
      <w:r w:rsidRPr="0041222B">
        <w:rPr>
          <w:rFonts w:asciiTheme="majorEastAsia" w:eastAsiaTheme="majorEastAsia" w:hAnsiTheme="majorEastAsia" w:hint="eastAsia"/>
        </w:rPr>
        <w:t>（10）令和元年度に実施した「環境関連の事業」についての民間ネット調査</w:t>
      </w:r>
    </w:p>
    <w:p w14:paraId="6729F5A9" w14:textId="77777777" w:rsidR="00E108B1" w:rsidRPr="0041222B" w:rsidRDefault="00E108B1" w:rsidP="00E108B1">
      <w:pPr>
        <w:widowControl/>
        <w:ind w:leftChars="100" w:left="2100" w:hangingChars="900" w:hanging="1890"/>
        <w:jc w:val="left"/>
        <w:rPr>
          <w:rFonts w:asciiTheme="majorEastAsia" w:eastAsiaTheme="majorEastAsia" w:hAnsiTheme="majorEastAsia"/>
        </w:rPr>
      </w:pPr>
      <w:r w:rsidRPr="0041222B">
        <w:rPr>
          <w:rFonts w:asciiTheme="majorEastAsia" w:eastAsiaTheme="majorEastAsia" w:hAnsiTheme="majorEastAsia" w:hint="eastAsia"/>
        </w:rPr>
        <w:t xml:space="preserve">　　　調査対象　：大阪市に居住している外国人登録者を含めた18歳以上の大阪市民500人</w:t>
      </w:r>
    </w:p>
    <w:p w14:paraId="4FC24F80" w14:textId="77777777" w:rsidR="00E108B1" w:rsidRPr="0041222B" w:rsidRDefault="00E108B1" w:rsidP="00E108B1">
      <w:pPr>
        <w:widowControl/>
        <w:jc w:val="left"/>
        <w:rPr>
          <w:rFonts w:asciiTheme="majorEastAsia" w:eastAsiaTheme="majorEastAsia" w:hAnsiTheme="majorEastAsia"/>
        </w:rPr>
      </w:pPr>
      <w:r w:rsidRPr="0041222B">
        <w:rPr>
          <w:rFonts w:asciiTheme="majorEastAsia" w:eastAsiaTheme="majorEastAsia" w:hAnsiTheme="majorEastAsia" w:hint="eastAsia"/>
        </w:rPr>
        <w:t xml:space="preserve">　　　　調査期間　：令和元年９月６日から９月12日</w:t>
      </w:r>
    </w:p>
    <w:p w14:paraId="6C70CC0C" w14:textId="77777777" w:rsidR="00E108B1" w:rsidRPr="0041222B" w:rsidRDefault="00E108B1" w:rsidP="00E108B1">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調査内容　：（１）環境学習のイベント・講座について</w:t>
      </w:r>
    </w:p>
    <w:p w14:paraId="3E50CD70"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（２）地球温暖化対策について</w:t>
      </w:r>
    </w:p>
    <w:p w14:paraId="3CE61CE0"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（３）身近なヒートアイランド対策について</w:t>
      </w:r>
    </w:p>
    <w:p w14:paraId="62EE9963"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（４）生物多様性について</w:t>
      </w:r>
    </w:p>
    <w:p w14:paraId="767F46E6" w14:textId="77777777" w:rsidR="00E108B1" w:rsidRPr="0041222B" w:rsidRDefault="00E108B1" w:rsidP="00E108B1">
      <w:pPr>
        <w:ind w:leftChars="200" w:left="420" w:firstLineChars="745" w:firstLine="1564"/>
        <w:rPr>
          <w:rFonts w:asciiTheme="majorEastAsia" w:eastAsiaTheme="majorEastAsia" w:hAnsiTheme="majorEastAsia"/>
        </w:rPr>
      </w:pPr>
      <w:r w:rsidRPr="0041222B">
        <w:rPr>
          <w:rFonts w:asciiTheme="majorEastAsia" w:eastAsiaTheme="majorEastAsia" w:hAnsiTheme="majorEastAsia" w:hint="eastAsia"/>
        </w:rPr>
        <w:t>（５）水環境について</w:t>
      </w:r>
    </w:p>
    <w:p w14:paraId="6CB5C70F" w14:textId="0BCFE0E4" w:rsidR="00E108B1" w:rsidRPr="0041222B" w:rsidRDefault="00E108B1" w:rsidP="004731C9">
      <w:pPr>
        <w:ind w:leftChars="400" w:left="840"/>
        <w:rPr>
          <w:rFonts w:asciiTheme="majorEastAsia" w:eastAsiaTheme="majorEastAsia" w:hAnsiTheme="majorEastAsia"/>
        </w:rPr>
      </w:pPr>
      <w:r w:rsidRPr="0041222B">
        <w:rPr>
          <w:rFonts w:asciiTheme="majorEastAsia" w:eastAsiaTheme="majorEastAsia" w:hAnsiTheme="majorEastAsia" w:hint="eastAsia"/>
        </w:rPr>
        <w:t>有効回答数：500回答（100％）</w:t>
      </w:r>
    </w:p>
    <w:p w14:paraId="761FF844" w14:textId="4384319A" w:rsidR="004731C9" w:rsidRDefault="004731C9">
      <w:pPr>
        <w:widowControl/>
        <w:jc w:val="left"/>
        <w:rPr>
          <w:rFonts w:asciiTheme="majorEastAsia" w:eastAsiaTheme="majorEastAsia" w:hAnsiTheme="majorEastAsia"/>
        </w:rPr>
      </w:pPr>
    </w:p>
    <w:p w14:paraId="78126F08" w14:textId="2D72E537" w:rsidR="004731C9" w:rsidRPr="0041222B" w:rsidRDefault="004731C9" w:rsidP="004731C9">
      <w:pPr>
        <w:widowControl/>
        <w:ind w:firstLineChars="100" w:firstLine="210"/>
        <w:jc w:val="left"/>
        <w:rPr>
          <w:rFonts w:asciiTheme="majorEastAsia" w:eastAsiaTheme="majorEastAsia" w:hAnsiTheme="majorEastAsia"/>
        </w:rPr>
      </w:pPr>
      <w:r w:rsidRPr="0041222B">
        <w:rPr>
          <w:rFonts w:asciiTheme="majorEastAsia" w:eastAsiaTheme="majorEastAsia" w:hAnsiTheme="majorEastAsia" w:hint="eastAsia"/>
        </w:rPr>
        <w:t>（1</w:t>
      </w:r>
      <w:r>
        <w:rPr>
          <w:rFonts w:asciiTheme="majorEastAsia" w:eastAsiaTheme="majorEastAsia" w:hAnsiTheme="majorEastAsia" w:hint="eastAsia"/>
        </w:rPr>
        <w:t>1）令和２</w:t>
      </w:r>
      <w:r w:rsidRPr="0041222B">
        <w:rPr>
          <w:rFonts w:asciiTheme="majorEastAsia" w:eastAsiaTheme="majorEastAsia" w:hAnsiTheme="majorEastAsia" w:hint="eastAsia"/>
        </w:rPr>
        <w:t>年度に実施した「環境関連の事業」についての民間ネット調査</w:t>
      </w:r>
    </w:p>
    <w:p w14:paraId="763A7911" w14:textId="77777777" w:rsidR="004731C9" w:rsidRPr="0041222B" w:rsidRDefault="004731C9" w:rsidP="004731C9">
      <w:pPr>
        <w:widowControl/>
        <w:ind w:leftChars="100" w:left="2100" w:hangingChars="900" w:hanging="1890"/>
        <w:jc w:val="left"/>
        <w:rPr>
          <w:rFonts w:asciiTheme="majorEastAsia" w:eastAsiaTheme="majorEastAsia" w:hAnsiTheme="majorEastAsia"/>
        </w:rPr>
      </w:pPr>
      <w:r w:rsidRPr="0041222B">
        <w:rPr>
          <w:rFonts w:asciiTheme="majorEastAsia" w:eastAsiaTheme="majorEastAsia" w:hAnsiTheme="majorEastAsia" w:hint="eastAsia"/>
        </w:rPr>
        <w:t xml:space="preserve">　　　調査対象　：大阪市に居住している外国人登録者を含めた18歳以上の大阪市民500人</w:t>
      </w:r>
    </w:p>
    <w:p w14:paraId="3C43886C" w14:textId="59A38D1A" w:rsidR="004731C9" w:rsidRPr="0041222B" w:rsidRDefault="004731C9" w:rsidP="004731C9">
      <w:pPr>
        <w:widowControl/>
        <w:jc w:val="left"/>
        <w:rPr>
          <w:rFonts w:asciiTheme="majorEastAsia" w:eastAsiaTheme="majorEastAsia" w:hAnsiTheme="majorEastAsia"/>
        </w:rPr>
      </w:pPr>
      <w:r>
        <w:rPr>
          <w:rFonts w:asciiTheme="majorEastAsia" w:eastAsiaTheme="majorEastAsia" w:hAnsiTheme="majorEastAsia" w:hint="eastAsia"/>
        </w:rPr>
        <w:t xml:space="preserve">　　　　調査期間　：</w:t>
      </w:r>
      <w:r w:rsidRPr="004731C9">
        <w:rPr>
          <w:rFonts w:asciiTheme="majorEastAsia" w:eastAsiaTheme="majorEastAsia" w:hAnsiTheme="majorEastAsia" w:hint="eastAsia"/>
        </w:rPr>
        <w:t>令和２年８月18日から８月19日</w:t>
      </w:r>
    </w:p>
    <w:p w14:paraId="47EC4593" w14:textId="77777777" w:rsidR="004731C9" w:rsidRPr="004731C9" w:rsidRDefault="004731C9" w:rsidP="004731C9">
      <w:pPr>
        <w:ind w:leftChars="200" w:left="420" w:firstLineChars="200" w:firstLine="420"/>
        <w:rPr>
          <w:rFonts w:asciiTheme="majorEastAsia" w:eastAsiaTheme="majorEastAsia" w:hAnsiTheme="majorEastAsia"/>
        </w:rPr>
      </w:pPr>
      <w:r w:rsidRPr="0041222B">
        <w:rPr>
          <w:rFonts w:asciiTheme="majorEastAsia" w:eastAsiaTheme="majorEastAsia" w:hAnsiTheme="majorEastAsia" w:hint="eastAsia"/>
        </w:rPr>
        <w:t>調査内容　：</w:t>
      </w:r>
      <w:r w:rsidRPr="004731C9">
        <w:rPr>
          <w:rFonts w:asciiTheme="majorEastAsia" w:eastAsiaTheme="majorEastAsia" w:hAnsiTheme="majorEastAsia" w:hint="eastAsia"/>
        </w:rPr>
        <w:t>（１）地球温暖化対策について</w:t>
      </w:r>
    </w:p>
    <w:p w14:paraId="5EB54A8A" w14:textId="77777777" w:rsidR="004731C9" w:rsidRDefault="004731C9" w:rsidP="004731C9">
      <w:pPr>
        <w:ind w:leftChars="200" w:left="420" w:firstLineChars="750" w:firstLine="1575"/>
        <w:rPr>
          <w:rFonts w:asciiTheme="majorEastAsia" w:eastAsiaTheme="majorEastAsia" w:hAnsiTheme="majorEastAsia"/>
        </w:rPr>
      </w:pPr>
      <w:r w:rsidRPr="004731C9">
        <w:rPr>
          <w:rFonts w:asciiTheme="majorEastAsia" w:eastAsiaTheme="majorEastAsia" w:hAnsiTheme="majorEastAsia" w:hint="eastAsia"/>
        </w:rPr>
        <w:t>（２）ヒートアイランド対策について</w:t>
      </w:r>
    </w:p>
    <w:p w14:paraId="61670DAF" w14:textId="77777777" w:rsidR="004731C9" w:rsidRDefault="004731C9" w:rsidP="004731C9">
      <w:pPr>
        <w:ind w:leftChars="200" w:left="420" w:firstLineChars="750" w:firstLine="1575"/>
        <w:rPr>
          <w:rFonts w:asciiTheme="majorEastAsia" w:eastAsiaTheme="majorEastAsia" w:hAnsiTheme="majorEastAsia"/>
        </w:rPr>
      </w:pPr>
      <w:r w:rsidRPr="004731C9">
        <w:rPr>
          <w:rFonts w:asciiTheme="majorEastAsia" w:eastAsiaTheme="majorEastAsia" w:hAnsiTheme="majorEastAsia" w:hint="eastAsia"/>
        </w:rPr>
        <w:t>（３）生物多様性について</w:t>
      </w:r>
    </w:p>
    <w:p w14:paraId="67F96061" w14:textId="6668E6B1" w:rsidR="004731C9" w:rsidRPr="0041222B" w:rsidRDefault="004731C9" w:rsidP="004731C9">
      <w:pPr>
        <w:ind w:leftChars="200" w:left="420" w:firstLineChars="750" w:firstLine="1575"/>
        <w:rPr>
          <w:rFonts w:asciiTheme="majorEastAsia" w:eastAsiaTheme="majorEastAsia" w:hAnsiTheme="majorEastAsia"/>
        </w:rPr>
      </w:pPr>
      <w:r w:rsidRPr="0041222B">
        <w:rPr>
          <w:rFonts w:asciiTheme="majorEastAsia" w:eastAsiaTheme="majorEastAsia" w:hAnsiTheme="majorEastAsia" w:hint="eastAsia"/>
        </w:rPr>
        <w:t>（</w:t>
      </w:r>
      <w:r>
        <w:rPr>
          <w:rFonts w:asciiTheme="majorEastAsia" w:eastAsiaTheme="majorEastAsia" w:hAnsiTheme="majorEastAsia" w:hint="eastAsia"/>
        </w:rPr>
        <w:t>４</w:t>
      </w:r>
      <w:r w:rsidRPr="0041222B">
        <w:rPr>
          <w:rFonts w:asciiTheme="majorEastAsia" w:eastAsiaTheme="majorEastAsia" w:hAnsiTheme="majorEastAsia" w:hint="eastAsia"/>
        </w:rPr>
        <w:t>）水環境について</w:t>
      </w:r>
    </w:p>
    <w:p w14:paraId="4E93090B" w14:textId="1AC54DE3" w:rsidR="00E108B1" w:rsidRDefault="004731C9" w:rsidP="004731C9">
      <w:pPr>
        <w:widowControl/>
        <w:ind w:leftChars="400" w:left="840"/>
        <w:jc w:val="left"/>
        <w:rPr>
          <w:rFonts w:asciiTheme="majorEastAsia" w:eastAsiaTheme="majorEastAsia" w:hAnsiTheme="majorEastAsia"/>
        </w:rPr>
      </w:pPr>
      <w:r w:rsidRPr="0041222B">
        <w:rPr>
          <w:rFonts w:asciiTheme="majorEastAsia" w:eastAsiaTheme="majorEastAsia" w:hAnsiTheme="majorEastAsia" w:hint="eastAsia"/>
        </w:rPr>
        <w:t>有効回答数：500回答（100％）</w:t>
      </w:r>
    </w:p>
    <w:p w14:paraId="1E49CEFD" w14:textId="10968B5E" w:rsidR="00A242DA" w:rsidRDefault="00A242DA">
      <w:pPr>
        <w:widowControl/>
        <w:jc w:val="left"/>
        <w:rPr>
          <w:rFonts w:asciiTheme="majorEastAsia" w:eastAsiaTheme="majorEastAsia" w:hAnsiTheme="majorEastAsia"/>
        </w:rPr>
      </w:pPr>
      <w:r>
        <w:rPr>
          <w:rFonts w:asciiTheme="majorEastAsia" w:eastAsiaTheme="majorEastAsia" w:hAnsiTheme="majorEastAsia"/>
        </w:rPr>
        <w:br w:type="page"/>
      </w:r>
    </w:p>
    <w:p w14:paraId="12B7D216" w14:textId="77777777" w:rsidR="00E108B1" w:rsidRPr="0041222B" w:rsidRDefault="00E108B1" w:rsidP="00E108B1">
      <w:pPr>
        <w:rPr>
          <w:rFonts w:asciiTheme="majorEastAsia" w:eastAsiaTheme="majorEastAsia" w:hAnsiTheme="majorEastAsia"/>
        </w:rPr>
      </w:pPr>
      <w:r w:rsidRPr="0041222B">
        <w:rPr>
          <w:rFonts w:asciiTheme="majorEastAsia" w:eastAsiaTheme="majorEastAsia" w:hAnsiTheme="majorEastAsia" w:hint="eastAsia"/>
        </w:rPr>
        <w:t>○結果概要</w:t>
      </w:r>
    </w:p>
    <w:p w14:paraId="25B947C7" w14:textId="77777777" w:rsidR="007669A1" w:rsidRPr="0041222B" w:rsidRDefault="007669A1" w:rsidP="007669A1">
      <w:pPr>
        <w:rPr>
          <w:rFonts w:asciiTheme="majorEastAsia" w:eastAsiaTheme="majorEastAsia" w:hAnsiTheme="majorEastAsia"/>
        </w:rPr>
      </w:pPr>
      <w:r w:rsidRPr="0041222B">
        <w:rPr>
          <w:rFonts w:asciiTheme="majorEastAsia" w:eastAsiaTheme="majorEastAsia" w:hAnsiTheme="majorEastAsia" w:hint="eastAsia"/>
        </w:rPr>
        <w:t>（１）地球温暖化対策について</w:t>
      </w:r>
    </w:p>
    <w:p w14:paraId="50036CA4" w14:textId="77777777" w:rsidR="007669A1" w:rsidRPr="0041222B" w:rsidRDefault="003C4F0B" w:rsidP="007669A1">
      <w:pPr>
        <w:ind w:leftChars="200" w:left="420"/>
        <w:rPr>
          <w:rFonts w:asciiTheme="majorEastAsia" w:eastAsiaTheme="majorEastAsia" w:hAnsiTheme="majorEastAsia"/>
        </w:rPr>
      </w:pPr>
      <w:r w:rsidRPr="0041222B">
        <w:rPr>
          <w:rFonts w:asciiTheme="majorEastAsia" w:eastAsiaTheme="majorEastAsia" w:hAnsiTheme="majorEastAsia" w:hint="eastAsia"/>
        </w:rPr>
        <w:t>Ｑ</w:t>
      </w:r>
      <w:r w:rsidR="007669A1" w:rsidRPr="0041222B">
        <w:rPr>
          <w:rFonts w:asciiTheme="majorEastAsia" w:eastAsiaTheme="majorEastAsia" w:hAnsiTheme="majorEastAsia" w:hint="eastAsia"/>
        </w:rPr>
        <w:t>１</w:t>
      </w:r>
      <w:r w:rsidR="00FA47DB" w:rsidRPr="0041222B">
        <w:rPr>
          <w:rFonts w:asciiTheme="majorEastAsia" w:eastAsiaTheme="majorEastAsia" w:hAnsiTheme="majorEastAsia" w:hint="eastAsia"/>
        </w:rPr>
        <w:t>．</w:t>
      </w:r>
      <w:r w:rsidR="0093793F" w:rsidRPr="0041222B">
        <w:rPr>
          <w:rFonts w:asciiTheme="majorEastAsia" w:eastAsiaTheme="majorEastAsia" w:hAnsiTheme="majorEastAsia" w:hint="eastAsia"/>
        </w:rPr>
        <w:t>＜地球温暖化への関心＞</w:t>
      </w:r>
    </w:p>
    <w:p w14:paraId="2E6BB721" w14:textId="755A90D0" w:rsidR="007669A1" w:rsidRDefault="00E34374" w:rsidP="00E34374">
      <w:pPr>
        <w:ind w:leftChars="200" w:left="420" w:firstLineChars="100" w:firstLine="210"/>
        <w:jc w:val="left"/>
      </w:pPr>
      <w:r w:rsidRPr="00E34374">
        <w:rPr>
          <w:rFonts w:asciiTheme="majorEastAsia" w:eastAsiaTheme="majorEastAsia" w:hAnsiTheme="majorEastAsia" w:hint="eastAsia"/>
        </w:rPr>
        <w:t>あなたは、地球温暖化について関心がありますか。あてはまるものを</w:t>
      </w:r>
      <w:r w:rsidRPr="00E34374">
        <w:rPr>
          <w:rFonts w:asciiTheme="majorEastAsia" w:eastAsiaTheme="majorEastAsia" w:hAnsiTheme="majorEastAsia" w:hint="eastAsia"/>
          <w:u w:val="single"/>
        </w:rPr>
        <w:t>１つ</w:t>
      </w:r>
      <w:r w:rsidRPr="00E34374">
        <w:rPr>
          <w:rFonts w:asciiTheme="majorEastAsia" w:eastAsiaTheme="majorEastAsia" w:hAnsiTheme="majorEastAsia" w:hint="eastAsia"/>
        </w:rPr>
        <w:t>お選びください。</w:t>
      </w:r>
    </w:p>
    <w:p w14:paraId="5D6177CB" w14:textId="50121517" w:rsidR="007669A1" w:rsidRPr="0041222B" w:rsidRDefault="00E34374" w:rsidP="00E34374">
      <w:pPr>
        <w:ind w:leftChars="200" w:left="420" w:firstLineChars="100" w:firstLine="210"/>
        <w:jc w:val="left"/>
        <w:rPr>
          <w:rFonts w:asciiTheme="majorEastAsia" w:eastAsiaTheme="majorEastAsia" w:hAnsiTheme="majorEastAsia"/>
        </w:rPr>
      </w:pPr>
      <w:r w:rsidRPr="00E34374">
        <w:rPr>
          <w:rFonts w:hint="eastAsia"/>
          <w:noProof/>
        </w:rPr>
        <w:drawing>
          <wp:inline distT="0" distB="0" distL="0" distR="0" wp14:anchorId="40A45036" wp14:editId="48F8B8CC">
            <wp:extent cx="5398935" cy="1218565"/>
            <wp:effectExtent l="0" t="0" r="0" b="635"/>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40"/>
                    <a:stretch/>
                  </pic:blipFill>
                  <pic:spPr bwMode="auto">
                    <a:xfrm>
                      <a:off x="0" y="0"/>
                      <a:ext cx="5400040" cy="1218814"/>
                    </a:xfrm>
                    <a:prstGeom prst="rect">
                      <a:avLst/>
                    </a:prstGeom>
                    <a:noFill/>
                    <a:ln>
                      <a:noFill/>
                    </a:ln>
                    <a:extLst>
                      <a:ext uri="{53640926-AAD7-44D8-BBD7-CCE9431645EC}">
                        <a14:shadowObscured xmlns:a14="http://schemas.microsoft.com/office/drawing/2010/main"/>
                      </a:ext>
                    </a:extLst>
                  </pic:spPr>
                </pic:pic>
              </a:graphicData>
            </a:graphic>
          </wp:inline>
        </w:drawing>
      </w:r>
    </w:p>
    <w:p w14:paraId="153E3C15" w14:textId="0B848554" w:rsidR="00330090" w:rsidRPr="0041222B" w:rsidRDefault="00E34374" w:rsidP="00E93E83">
      <w:pPr>
        <w:ind w:leftChars="200" w:left="420" w:firstLineChars="100" w:firstLine="210"/>
        <w:rPr>
          <w:rFonts w:asciiTheme="majorEastAsia" w:eastAsiaTheme="majorEastAsia" w:hAnsiTheme="majorEastAsia"/>
        </w:rPr>
      </w:pPr>
      <w:r>
        <w:rPr>
          <w:rFonts w:asciiTheme="majorEastAsia" w:eastAsiaTheme="majorEastAsia" w:hAnsiTheme="majorEastAsia" w:hint="eastAsia"/>
        </w:rPr>
        <w:t>5</w:t>
      </w:r>
      <w:r w:rsidR="00330090" w:rsidRPr="0041222B">
        <w:rPr>
          <w:rFonts w:asciiTheme="majorEastAsia" w:eastAsiaTheme="majorEastAsia" w:hAnsiTheme="majorEastAsia" w:hint="eastAsia"/>
        </w:rPr>
        <w:t>割以上の方が地球温暖化への関心</w:t>
      </w:r>
      <w:r w:rsidR="00E93E83">
        <w:rPr>
          <w:rFonts w:asciiTheme="majorEastAsia" w:eastAsiaTheme="majorEastAsia" w:hAnsiTheme="majorEastAsia" w:hint="eastAsia"/>
        </w:rPr>
        <w:t>があると回答している一方で、2割以上の方が関心がないと回答している</w:t>
      </w:r>
      <w:r w:rsidR="00330090" w:rsidRPr="0041222B">
        <w:rPr>
          <w:rFonts w:asciiTheme="majorEastAsia" w:eastAsiaTheme="majorEastAsia" w:hAnsiTheme="majorEastAsia" w:hint="eastAsia"/>
        </w:rPr>
        <w:t>。</w:t>
      </w:r>
    </w:p>
    <w:p w14:paraId="7F3DA093" w14:textId="7BF9906C" w:rsidR="007669A1" w:rsidRDefault="007669A1" w:rsidP="007669A1">
      <w:pPr>
        <w:rPr>
          <w:rFonts w:asciiTheme="majorEastAsia" w:eastAsiaTheme="majorEastAsia" w:hAnsiTheme="majorEastAsia"/>
        </w:rPr>
      </w:pPr>
    </w:p>
    <w:p w14:paraId="30268BA7" w14:textId="77777777" w:rsidR="0031113C" w:rsidRPr="0041222B" w:rsidRDefault="0031113C" w:rsidP="007669A1">
      <w:pPr>
        <w:rPr>
          <w:rFonts w:asciiTheme="majorEastAsia" w:eastAsiaTheme="majorEastAsia" w:hAnsiTheme="majorEastAsia"/>
        </w:rPr>
      </w:pPr>
    </w:p>
    <w:p w14:paraId="7A4634F0" w14:textId="2E24E3DC" w:rsidR="007669A1" w:rsidRPr="0041222B" w:rsidRDefault="003C4F0B" w:rsidP="00430DC5">
      <w:pPr>
        <w:ind w:leftChars="200" w:left="420"/>
        <w:rPr>
          <w:rFonts w:asciiTheme="majorEastAsia" w:eastAsiaTheme="majorEastAsia" w:hAnsiTheme="majorEastAsia"/>
          <w:szCs w:val="21"/>
        </w:rPr>
      </w:pPr>
      <w:r w:rsidRPr="003218A0">
        <w:rPr>
          <w:rFonts w:asciiTheme="majorEastAsia" w:eastAsiaTheme="majorEastAsia" w:hAnsiTheme="majorEastAsia" w:hint="eastAsia"/>
          <w:szCs w:val="21"/>
        </w:rPr>
        <w:t>Ｑ</w:t>
      </w:r>
      <w:r w:rsidR="007669A1" w:rsidRPr="003218A0">
        <w:rPr>
          <w:rFonts w:asciiTheme="majorEastAsia" w:eastAsiaTheme="majorEastAsia" w:hAnsiTheme="majorEastAsia" w:hint="eastAsia"/>
          <w:szCs w:val="21"/>
        </w:rPr>
        <w:t>２</w:t>
      </w:r>
      <w:r w:rsidR="00FA47DB" w:rsidRPr="003218A0">
        <w:rPr>
          <w:rFonts w:asciiTheme="majorEastAsia" w:eastAsiaTheme="majorEastAsia" w:hAnsiTheme="majorEastAsia" w:hint="eastAsia"/>
          <w:szCs w:val="21"/>
        </w:rPr>
        <w:t>．</w:t>
      </w:r>
      <w:r w:rsidR="007669A1" w:rsidRPr="003218A0">
        <w:rPr>
          <w:rFonts w:asciiTheme="majorEastAsia" w:eastAsiaTheme="majorEastAsia" w:hAnsiTheme="majorEastAsia" w:hint="eastAsia"/>
          <w:szCs w:val="21"/>
        </w:rPr>
        <w:t>＜省エネ行動の実施状況</w:t>
      </w:r>
      <w:r w:rsidR="0093793F" w:rsidRPr="003218A0">
        <w:rPr>
          <w:rFonts w:asciiTheme="majorEastAsia" w:eastAsiaTheme="majorEastAsia" w:hAnsiTheme="majorEastAsia" w:hint="eastAsia"/>
          <w:szCs w:val="21"/>
        </w:rPr>
        <w:t>＞</w:t>
      </w:r>
    </w:p>
    <w:p w14:paraId="7269E008" w14:textId="77777777" w:rsidR="007669A1" w:rsidRPr="0041222B" w:rsidRDefault="007669A1" w:rsidP="00430DC5">
      <w:pPr>
        <w:ind w:leftChars="200" w:left="420"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あなたは、地球温暖化の原因となる温室効果ガスを減らすためにどのような省エネルギーの取組をしていますか。</w:t>
      </w:r>
    </w:p>
    <w:p w14:paraId="62C4950E" w14:textId="2902D47F" w:rsidR="007669A1" w:rsidRPr="0041222B" w:rsidRDefault="007669A1" w:rsidP="0031113C">
      <w:pPr>
        <w:ind w:firstLineChars="300" w:firstLine="630"/>
        <w:rPr>
          <w:rFonts w:asciiTheme="majorEastAsia" w:eastAsiaTheme="majorEastAsia" w:hAnsiTheme="majorEastAsia"/>
          <w:szCs w:val="21"/>
        </w:rPr>
      </w:pPr>
      <w:r w:rsidRPr="0041222B">
        <w:rPr>
          <w:rFonts w:asciiTheme="majorEastAsia" w:eastAsiaTheme="majorEastAsia" w:hAnsiTheme="majorEastAsia" w:hint="eastAsia"/>
          <w:szCs w:val="21"/>
        </w:rPr>
        <w:t>あてはまるものを</w:t>
      </w:r>
      <w:r w:rsidRPr="0041222B">
        <w:rPr>
          <w:rFonts w:asciiTheme="majorEastAsia" w:eastAsiaTheme="majorEastAsia" w:hAnsiTheme="majorEastAsia" w:hint="eastAsia"/>
          <w:szCs w:val="21"/>
          <w:u w:val="single"/>
        </w:rPr>
        <w:t>すべて</w:t>
      </w:r>
      <w:r w:rsidRPr="0041222B">
        <w:rPr>
          <w:rFonts w:asciiTheme="majorEastAsia" w:eastAsiaTheme="majorEastAsia" w:hAnsiTheme="majorEastAsia" w:hint="eastAsia"/>
          <w:szCs w:val="21"/>
        </w:rPr>
        <w:t>お選びください。</w:t>
      </w:r>
      <w:r w:rsidRPr="0041222B">
        <w:rPr>
          <w:rFonts w:asciiTheme="majorEastAsia" w:eastAsiaTheme="majorEastAsia" w:hAnsiTheme="majorEastAsia" w:hint="eastAsia"/>
          <w:noProof/>
          <w:szCs w:val="21"/>
          <w:highlight w:val="magenta"/>
        </w:rPr>
        <mc:AlternateContent>
          <mc:Choice Requires="wps">
            <w:drawing>
              <wp:anchor distT="0" distB="0" distL="114300" distR="114300" simplePos="0" relativeHeight="251660288" behindDoc="0" locked="0" layoutInCell="1" allowOverlap="1" wp14:anchorId="5A69CECF" wp14:editId="282FD077">
                <wp:simplePos x="0" y="0"/>
                <wp:positionH relativeFrom="column">
                  <wp:posOffset>3124200</wp:posOffset>
                </wp:positionH>
                <wp:positionV relativeFrom="paragraph">
                  <wp:posOffset>9544050</wp:posOffset>
                </wp:positionV>
                <wp:extent cx="3638550" cy="542925"/>
                <wp:effectExtent l="15240" t="13970" r="13335" b="1460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542925"/>
                        </a:xfrm>
                        <a:prstGeom prst="rect">
                          <a:avLst/>
                        </a:prstGeom>
                        <a:solidFill>
                          <a:schemeClr val="accent4">
                            <a:lumMod val="60000"/>
                            <a:lumOff val="40000"/>
                          </a:schemeClr>
                        </a:solidFill>
                        <a:ln w="19050">
                          <a:solidFill>
                            <a:srgbClr val="FF0000"/>
                          </a:solidFill>
                          <a:miter lim="800000"/>
                          <a:headEnd/>
                          <a:tailEnd/>
                        </a:ln>
                      </wps:spPr>
                      <wps:txbx>
                        <w:txbxContent>
                          <w:p w14:paraId="791F89E8" w14:textId="77777777" w:rsidR="00047479" w:rsidRDefault="00047479" w:rsidP="007669A1">
                            <w:pPr>
                              <w:rPr>
                                <w:sz w:val="16"/>
                                <w:szCs w:val="16"/>
                              </w:rPr>
                            </w:pPr>
                            <w:r>
                              <w:rPr>
                                <w:rFonts w:hint="eastAsia"/>
                                <w:sz w:val="16"/>
                                <w:szCs w:val="16"/>
                              </w:rPr>
                              <w:t>取り替えたのではなくもともと所有していた場合は？</w:t>
                            </w:r>
                          </w:p>
                          <w:p w14:paraId="49FA801E" w14:textId="77777777" w:rsidR="00047479" w:rsidRDefault="00047479" w:rsidP="007669A1">
                            <w:pPr>
                              <w:rPr>
                                <w:sz w:val="16"/>
                                <w:szCs w:val="16"/>
                              </w:rPr>
                            </w:pPr>
                            <w:r>
                              <w:rPr>
                                <w:rFonts w:hint="eastAsia"/>
                                <w:sz w:val="16"/>
                                <w:szCs w:val="16"/>
                              </w:rPr>
                              <w:t>現状では「選択しない」ことになりますが構わなかったでしょうか？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9CECF" id="正方形/長方形 2" o:spid="_x0000_s1026" style="position:absolute;left:0;text-align:left;margin-left:246pt;margin-top:751.5pt;width:286.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" fillcolor="#b2a1c7 [1943]" strokecolor="red" strokeweight="1.5pt">
                <v:textbox inset="5.85pt,.7pt,5.85pt,.7pt">
                  <w:txbxContent>
                    <w:p w14:paraId="791F89E8" w14:textId="77777777" w:rsidR="00047479" w:rsidRDefault="00047479" w:rsidP="007669A1">
                      <w:pPr>
                        <w:rPr>
                          <w:sz w:val="16"/>
                          <w:szCs w:val="16"/>
                        </w:rPr>
                      </w:pPr>
                      <w:r>
                        <w:rPr>
                          <w:rFonts w:hint="eastAsia"/>
                          <w:sz w:val="16"/>
                          <w:szCs w:val="16"/>
                        </w:rPr>
                        <w:t>取り替えたのではなくもともと所有していた場合は？</w:t>
                      </w:r>
                    </w:p>
                    <w:p w14:paraId="49FA801E" w14:textId="77777777" w:rsidR="00047479" w:rsidRDefault="00047479" w:rsidP="007669A1">
                      <w:pPr>
                        <w:rPr>
                          <w:sz w:val="16"/>
                          <w:szCs w:val="16"/>
                        </w:rPr>
                      </w:pPr>
                      <w:r>
                        <w:rPr>
                          <w:rFonts w:hint="eastAsia"/>
                          <w:sz w:val="16"/>
                          <w:szCs w:val="16"/>
                        </w:rPr>
                        <w:t>現状では「選択しない」ことになりますが構わなかったでしょうか？</w:t>
                      </w:r>
                    </w:p>
                  </w:txbxContent>
                </v:textbox>
              </v:rect>
            </w:pict>
          </mc:Fallback>
        </mc:AlternateContent>
      </w:r>
    </w:p>
    <w:p w14:paraId="2A97278F" w14:textId="5C8C73CB" w:rsidR="00330090" w:rsidRPr="0041222B" w:rsidRDefault="00E14824" w:rsidP="00330090">
      <w:pPr>
        <w:ind w:left="420"/>
        <w:rPr>
          <w:rFonts w:asciiTheme="majorEastAsia" w:eastAsiaTheme="majorEastAsia" w:hAnsiTheme="majorEastAsia"/>
          <w:szCs w:val="21"/>
        </w:rPr>
      </w:pPr>
      <w:r w:rsidRPr="00E14824">
        <w:rPr>
          <w:noProof/>
        </w:rPr>
        <w:drawing>
          <wp:inline distT="0" distB="0" distL="0" distR="0" wp14:anchorId="57395FE8" wp14:editId="7C07226A">
            <wp:extent cx="5400040" cy="326315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263153"/>
                    </a:xfrm>
                    <a:prstGeom prst="rect">
                      <a:avLst/>
                    </a:prstGeom>
                    <a:noFill/>
                    <a:ln>
                      <a:noFill/>
                    </a:ln>
                  </pic:spPr>
                </pic:pic>
              </a:graphicData>
            </a:graphic>
          </wp:inline>
        </w:drawing>
      </w:r>
    </w:p>
    <w:p w14:paraId="31419922" w14:textId="5346CAA7" w:rsidR="007669A1" w:rsidRPr="0041222B" w:rsidRDefault="00E14824" w:rsidP="00430DC5">
      <w:pPr>
        <w:tabs>
          <w:tab w:val="left" w:pos="5925"/>
        </w:tabs>
        <w:ind w:leftChars="200" w:left="420"/>
        <w:rPr>
          <w:rFonts w:asciiTheme="majorEastAsia" w:eastAsiaTheme="majorEastAsia" w:hAnsiTheme="majorEastAsia"/>
          <w:szCs w:val="21"/>
        </w:rPr>
      </w:pPr>
      <w:r>
        <w:rPr>
          <w:rFonts w:asciiTheme="majorEastAsia" w:eastAsiaTheme="majorEastAsia" w:hAnsiTheme="majorEastAsia"/>
          <w:szCs w:val="21"/>
        </w:rPr>
        <w:t>8</w:t>
      </w:r>
      <w:r w:rsidR="00363A19">
        <w:rPr>
          <w:rFonts w:asciiTheme="majorEastAsia" w:eastAsiaTheme="majorEastAsia" w:hAnsiTheme="majorEastAsia" w:hint="eastAsia"/>
          <w:szCs w:val="21"/>
        </w:rPr>
        <w:t>割</w:t>
      </w:r>
      <w:r w:rsidR="00E93E83">
        <w:rPr>
          <w:rFonts w:asciiTheme="majorEastAsia" w:eastAsiaTheme="majorEastAsia" w:hAnsiTheme="majorEastAsia" w:hint="eastAsia"/>
          <w:szCs w:val="21"/>
        </w:rPr>
        <w:t>以上</w:t>
      </w:r>
      <w:r w:rsidR="00363A19">
        <w:rPr>
          <w:rFonts w:asciiTheme="majorEastAsia" w:eastAsiaTheme="majorEastAsia" w:hAnsiTheme="majorEastAsia" w:hint="eastAsia"/>
          <w:szCs w:val="21"/>
        </w:rPr>
        <w:t>の方が何らかの</w:t>
      </w:r>
      <w:r w:rsidR="00E93E83">
        <w:rPr>
          <w:rFonts w:asciiTheme="majorEastAsia" w:eastAsiaTheme="majorEastAsia" w:hAnsiTheme="majorEastAsia" w:hint="eastAsia"/>
          <w:szCs w:val="21"/>
        </w:rPr>
        <w:t>省エネルギーの</w:t>
      </w:r>
      <w:r w:rsidR="00363A19">
        <w:rPr>
          <w:rFonts w:asciiTheme="majorEastAsia" w:eastAsiaTheme="majorEastAsia" w:hAnsiTheme="majorEastAsia" w:hint="eastAsia"/>
          <w:szCs w:val="21"/>
        </w:rPr>
        <w:t>取組</w:t>
      </w:r>
      <w:r w:rsidR="00330090" w:rsidRPr="0041222B">
        <w:rPr>
          <w:rFonts w:asciiTheme="majorEastAsia" w:eastAsiaTheme="majorEastAsia" w:hAnsiTheme="majorEastAsia" w:hint="eastAsia"/>
          <w:szCs w:val="21"/>
        </w:rPr>
        <w:t>を行っている。</w:t>
      </w:r>
    </w:p>
    <w:p w14:paraId="3C9C8C10" w14:textId="4B25644B" w:rsidR="007669A1" w:rsidRPr="0041222B" w:rsidRDefault="007669A1" w:rsidP="007669A1">
      <w:pPr>
        <w:rPr>
          <w:rFonts w:asciiTheme="majorEastAsia" w:eastAsiaTheme="majorEastAsia" w:hAnsiTheme="majorEastAsia"/>
          <w:szCs w:val="21"/>
        </w:rPr>
      </w:pPr>
    </w:p>
    <w:p w14:paraId="74856696" w14:textId="3CBD846D" w:rsidR="00330090" w:rsidRPr="0041222B" w:rsidRDefault="00330090" w:rsidP="007669A1">
      <w:pPr>
        <w:rPr>
          <w:rFonts w:asciiTheme="majorEastAsia" w:eastAsiaTheme="majorEastAsia" w:hAnsiTheme="majorEastAsia"/>
          <w:szCs w:val="21"/>
        </w:rPr>
      </w:pPr>
    </w:p>
    <w:p w14:paraId="4D8E0DDB" w14:textId="5DB6769B" w:rsidR="00330090" w:rsidRPr="0041222B" w:rsidRDefault="00330090" w:rsidP="007669A1">
      <w:pPr>
        <w:rPr>
          <w:rFonts w:asciiTheme="majorEastAsia" w:eastAsiaTheme="majorEastAsia" w:hAnsiTheme="majorEastAsia"/>
          <w:szCs w:val="21"/>
        </w:rPr>
      </w:pPr>
    </w:p>
    <w:p w14:paraId="3BF0EF4D" w14:textId="25193265" w:rsidR="00330090" w:rsidRPr="0041222B" w:rsidRDefault="00330090" w:rsidP="007669A1">
      <w:pPr>
        <w:rPr>
          <w:rFonts w:asciiTheme="majorEastAsia" w:eastAsiaTheme="majorEastAsia" w:hAnsiTheme="majorEastAsia"/>
          <w:szCs w:val="21"/>
        </w:rPr>
      </w:pPr>
    </w:p>
    <w:p w14:paraId="5CB60C11" w14:textId="77777777" w:rsidR="007669A1" w:rsidRPr="0041222B" w:rsidRDefault="003C4F0B" w:rsidP="00430DC5">
      <w:pPr>
        <w:ind w:leftChars="200" w:left="420"/>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7669A1" w:rsidRPr="0041222B">
        <w:rPr>
          <w:rFonts w:asciiTheme="majorEastAsia" w:eastAsiaTheme="majorEastAsia" w:hAnsiTheme="majorEastAsia" w:hint="eastAsia"/>
          <w:szCs w:val="21"/>
        </w:rPr>
        <w:t>３</w:t>
      </w:r>
      <w:r w:rsidR="00FA47DB" w:rsidRPr="0041222B">
        <w:rPr>
          <w:rFonts w:asciiTheme="majorEastAsia" w:eastAsiaTheme="majorEastAsia" w:hAnsiTheme="majorEastAsia" w:hint="eastAsia"/>
          <w:szCs w:val="21"/>
        </w:rPr>
        <w:t>．</w:t>
      </w:r>
      <w:r w:rsidR="007669A1" w:rsidRPr="0041222B">
        <w:rPr>
          <w:rFonts w:asciiTheme="majorEastAsia" w:eastAsiaTheme="majorEastAsia" w:hAnsiTheme="majorEastAsia" w:hint="eastAsia"/>
          <w:szCs w:val="21"/>
        </w:rPr>
        <w:t>＜省エネ行動を始めたきっかけ＞</w:t>
      </w:r>
    </w:p>
    <w:p w14:paraId="124796B0" w14:textId="77777777" w:rsidR="00430DC5" w:rsidRDefault="003C4F0B" w:rsidP="00430DC5">
      <w:pPr>
        <w:ind w:leftChars="200" w:left="420"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D07F42" w:rsidRPr="0041222B">
        <w:rPr>
          <w:rFonts w:asciiTheme="majorEastAsia" w:eastAsiaTheme="majorEastAsia" w:hAnsiTheme="majorEastAsia" w:hint="eastAsia"/>
          <w:szCs w:val="21"/>
        </w:rPr>
        <w:t>２</w:t>
      </w:r>
      <w:r w:rsidR="007669A1" w:rsidRPr="0041222B">
        <w:rPr>
          <w:rFonts w:asciiTheme="majorEastAsia" w:eastAsiaTheme="majorEastAsia" w:hAnsiTheme="majorEastAsia" w:hint="eastAsia"/>
          <w:szCs w:val="21"/>
        </w:rPr>
        <w:t>で「１」～「13」を回答された方にお聞きします。</w:t>
      </w:r>
    </w:p>
    <w:p w14:paraId="5E9D84BC" w14:textId="08ADE56F" w:rsidR="007669A1" w:rsidRDefault="007669A1" w:rsidP="00430DC5">
      <w:pPr>
        <w:ind w:leftChars="200" w:left="420"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あなたが始めたきっかけをお選びください。</w:t>
      </w:r>
      <w:r w:rsidR="00363A19" w:rsidRPr="0041222B">
        <w:rPr>
          <w:rFonts w:asciiTheme="majorEastAsia" w:eastAsiaTheme="majorEastAsia" w:hAnsiTheme="majorEastAsia" w:hint="eastAsia"/>
          <w:szCs w:val="21"/>
        </w:rPr>
        <w:t>あてはまるものを</w:t>
      </w:r>
      <w:r w:rsidR="00363A19" w:rsidRPr="0041222B">
        <w:rPr>
          <w:rFonts w:asciiTheme="majorEastAsia" w:eastAsiaTheme="majorEastAsia" w:hAnsiTheme="majorEastAsia" w:hint="eastAsia"/>
          <w:szCs w:val="21"/>
          <w:u w:val="single"/>
        </w:rPr>
        <w:t>すべて</w:t>
      </w:r>
      <w:r w:rsidR="00363A19" w:rsidRPr="0041222B">
        <w:rPr>
          <w:rFonts w:asciiTheme="majorEastAsia" w:eastAsiaTheme="majorEastAsia" w:hAnsiTheme="majorEastAsia" w:hint="eastAsia"/>
          <w:szCs w:val="21"/>
        </w:rPr>
        <w:t>お選びください。</w:t>
      </w:r>
    </w:p>
    <w:p w14:paraId="2775A0D4" w14:textId="3E9385BC" w:rsidR="00363A19" w:rsidRPr="0041222B" w:rsidRDefault="00363A19" w:rsidP="007669A1">
      <w:pPr>
        <w:ind w:left="420" w:firstLine="210"/>
        <w:rPr>
          <w:rFonts w:asciiTheme="majorEastAsia" w:eastAsiaTheme="majorEastAsia" w:hAnsiTheme="majorEastAsia"/>
          <w:szCs w:val="21"/>
        </w:rPr>
      </w:pPr>
      <w:r w:rsidRPr="00363A19">
        <w:rPr>
          <w:rFonts w:hint="eastAsia"/>
          <w:noProof/>
        </w:rPr>
        <w:drawing>
          <wp:inline distT="0" distB="0" distL="0" distR="0" wp14:anchorId="658675A2" wp14:editId="6979EBB0">
            <wp:extent cx="5400040" cy="2372270"/>
            <wp:effectExtent l="0" t="0" r="0"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372270"/>
                    </a:xfrm>
                    <a:prstGeom prst="rect">
                      <a:avLst/>
                    </a:prstGeom>
                    <a:noFill/>
                    <a:ln>
                      <a:noFill/>
                    </a:ln>
                  </pic:spPr>
                </pic:pic>
              </a:graphicData>
            </a:graphic>
          </wp:inline>
        </w:drawing>
      </w:r>
    </w:p>
    <w:p w14:paraId="65595D90" w14:textId="41BE6CA8" w:rsidR="00330090" w:rsidRPr="0041222B" w:rsidRDefault="00330090" w:rsidP="0031113C">
      <w:pPr>
        <w:ind w:leftChars="200" w:left="420"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節約になるからと回答した方が</w:t>
      </w:r>
      <w:r w:rsidR="00363A19">
        <w:rPr>
          <w:rFonts w:asciiTheme="majorEastAsia" w:eastAsiaTheme="majorEastAsia" w:hAnsiTheme="majorEastAsia" w:hint="eastAsia"/>
          <w:szCs w:val="21"/>
        </w:rPr>
        <w:t>8</w:t>
      </w:r>
      <w:r w:rsidR="00B9500F">
        <w:rPr>
          <w:rFonts w:asciiTheme="majorEastAsia" w:eastAsiaTheme="majorEastAsia" w:hAnsiTheme="majorEastAsia" w:hint="eastAsia"/>
          <w:szCs w:val="21"/>
        </w:rPr>
        <w:t>割以上、次いで4割</w:t>
      </w:r>
      <w:r w:rsidR="00E93E83">
        <w:rPr>
          <w:rFonts w:asciiTheme="majorEastAsia" w:eastAsiaTheme="majorEastAsia" w:hAnsiTheme="majorEastAsia" w:hint="eastAsia"/>
          <w:szCs w:val="21"/>
        </w:rPr>
        <w:t>以上</w:t>
      </w:r>
      <w:r w:rsidR="00B9500F">
        <w:rPr>
          <w:rFonts w:asciiTheme="majorEastAsia" w:eastAsiaTheme="majorEastAsia" w:hAnsiTheme="majorEastAsia" w:hint="eastAsia"/>
          <w:szCs w:val="21"/>
        </w:rPr>
        <w:t>の</w:t>
      </w:r>
      <w:r w:rsidRPr="0041222B">
        <w:rPr>
          <w:rFonts w:asciiTheme="majorEastAsia" w:eastAsiaTheme="majorEastAsia" w:hAnsiTheme="majorEastAsia" w:hint="eastAsia"/>
          <w:szCs w:val="21"/>
        </w:rPr>
        <w:t>方が地球温暖化等により環境を守ることの必要性を感じる</w:t>
      </w:r>
      <w:r w:rsidR="00E93E83">
        <w:rPr>
          <w:rFonts w:asciiTheme="majorEastAsia" w:eastAsiaTheme="majorEastAsia" w:hAnsiTheme="majorEastAsia" w:hint="eastAsia"/>
          <w:szCs w:val="21"/>
        </w:rPr>
        <w:t>から</w:t>
      </w:r>
      <w:r w:rsidRPr="0041222B">
        <w:rPr>
          <w:rFonts w:asciiTheme="majorEastAsia" w:eastAsiaTheme="majorEastAsia" w:hAnsiTheme="majorEastAsia" w:hint="eastAsia"/>
          <w:szCs w:val="21"/>
        </w:rPr>
        <w:t>と回答している。</w:t>
      </w:r>
    </w:p>
    <w:p w14:paraId="48C771A9" w14:textId="7352EFDE" w:rsidR="007669A1" w:rsidRDefault="007669A1" w:rsidP="007669A1">
      <w:pPr>
        <w:rPr>
          <w:rFonts w:asciiTheme="majorEastAsia" w:eastAsiaTheme="majorEastAsia" w:hAnsiTheme="majorEastAsia"/>
          <w:szCs w:val="21"/>
        </w:rPr>
      </w:pPr>
    </w:p>
    <w:p w14:paraId="4FC90FC2" w14:textId="77777777" w:rsidR="0031113C" w:rsidRPr="0031113C" w:rsidRDefault="0031113C" w:rsidP="007669A1">
      <w:pPr>
        <w:rPr>
          <w:rFonts w:asciiTheme="majorEastAsia" w:eastAsiaTheme="majorEastAsia" w:hAnsiTheme="majorEastAsia"/>
          <w:szCs w:val="21"/>
        </w:rPr>
      </w:pPr>
    </w:p>
    <w:p w14:paraId="26604BB2" w14:textId="77777777" w:rsidR="007669A1" w:rsidRPr="0041222B" w:rsidRDefault="003C4F0B" w:rsidP="00430DC5">
      <w:pPr>
        <w:ind w:leftChars="200" w:left="420"/>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FA47DB" w:rsidRPr="0041222B">
        <w:rPr>
          <w:rFonts w:asciiTheme="majorEastAsia" w:eastAsiaTheme="majorEastAsia" w:hAnsiTheme="majorEastAsia" w:hint="eastAsia"/>
          <w:szCs w:val="21"/>
        </w:rPr>
        <w:t>４．</w:t>
      </w:r>
      <w:r w:rsidR="007669A1" w:rsidRPr="0041222B">
        <w:rPr>
          <w:rFonts w:asciiTheme="majorEastAsia" w:eastAsiaTheme="majorEastAsia" w:hAnsiTheme="majorEastAsia" w:hint="eastAsia"/>
          <w:szCs w:val="21"/>
        </w:rPr>
        <w:t>＜地球温暖化対策に取り組む際の情報＞</w:t>
      </w:r>
    </w:p>
    <w:p w14:paraId="5744A356" w14:textId="003D067C" w:rsidR="000A5936" w:rsidRDefault="007669A1" w:rsidP="00430DC5">
      <w:pPr>
        <w:ind w:leftChars="200" w:left="420"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地球温暖化対策に取り組む際に、どのような情報があると分かりやすい、取り組みやすいと思いますか。</w:t>
      </w:r>
      <w:r w:rsidR="006845B0" w:rsidRPr="0041222B">
        <w:rPr>
          <w:rFonts w:asciiTheme="majorEastAsia" w:eastAsiaTheme="majorEastAsia" w:hAnsiTheme="majorEastAsia" w:hint="eastAsia"/>
          <w:szCs w:val="21"/>
        </w:rPr>
        <w:t>あてはまるものを</w:t>
      </w:r>
      <w:r w:rsidR="006845B0" w:rsidRPr="0041222B">
        <w:rPr>
          <w:rFonts w:asciiTheme="majorEastAsia" w:eastAsiaTheme="majorEastAsia" w:hAnsiTheme="majorEastAsia" w:hint="eastAsia"/>
          <w:szCs w:val="21"/>
          <w:u w:val="single"/>
        </w:rPr>
        <w:t>すべて</w:t>
      </w:r>
      <w:r w:rsidR="006845B0" w:rsidRPr="0041222B">
        <w:rPr>
          <w:rFonts w:asciiTheme="majorEastAsia" w:eastAsiaTheme="majorEastAsia" w:hAnsiTheme="majorEastAsia" w:hint="eastAsia"/>
          <w:szCs w:val="21"/>
        </w:rPr>
        <w:t>お選びください。</w:t>
      </w:r>
    </w:p>
    <w:p w14:paraId="7F3AF281" w14:textId="79486CB7" w:rsidR="00330090" w:rsidRPr="0041222B" w:rsidRDefault="006845B0" w:rsidP="0031113C">
      <w:pPr>
        <w:ind w:left="420" w:firstLine="210"/>
        <w:rPr>
          <w:rFonts w:asciiTheme="majorEastAsia" w:eastAsiaTheme="majorEastAsia" w:hAnsiTheme="majorEastAsia"/>
          <w:szCs w:val="21"/>
        </w:rPr>
      </w:pPr>
      <w:r w:rsidRPr="006845B0">
        <w:rPr>
          <w:rFonts w:hint="eastAsia"/>
          <w:noProof/>
        </w:rPr>
        <w:drawing>
          <wp:inline distT="0" distB="0" distL="0" distR="0" wp14:anchorId="0CB4EC44" wp14:editId="3BADD982">
            <wp:extent cx="5400040" cy="1825290"/>
            <wp:effectExtent l="0" t="0" r="0" b="381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825290"/>
                    </a:xfrm>
                    <a:prstGeom prst="rect">
                      <a:avLst/>
                    </a:prstGeom>
                    <a:noFill/>
                    <a:ln>
                      <a:noFill/>
                    </a:ln>
                  </pic:spPr>
                </pic:pic>
              </a:graphicData>
            </a:graphic>
          </wp:inline>
        </w:drawing>
      </w:r>
    </w:p>
    <w:p w14:paraId="405E2B9D" w14:textId="3054A59D" w:rsidR="007669A1" w:rsidRPr="0041222B" w:rsidRDefault="004762B1" w:rsidP="0031113C">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4割以上の方がエネルギー（電気・ガス等）の消費量の目標</w:t>
      </w:r>
      <w:r w:rsidR="008C6E66">
        <w:rPr>
          <w:rFonts w:asciiTheme="majorEastAsia" w:eastAsiaTheme="majorEastAsia" w:hAnsiTheme="majorEastAsia" w:hint="eastAsia"/>
          <w:szCs w:val="21"/>
        </w:rPr>
        <w:t>及び地球温暖化による気候変動の影響と将来予測などの情報があると分かりやすい</w:t>
      </w:r>
      <w:r>
        <w:rPr>
          <w:rFonts w:asciiTheme="majorEastAsia" w:eastAsiaTheme="majorEastAsia" w:hAnsiTheme="majorEastAsia" w:hint="eastAsia"/>
          <w:szCs w:val="21"/>
        </w:rPr>
        <w:t>と回答している。</w:t>
      </w:r>
    </w:p>
    <w:p w14:paraId="77BC026B" w14:textId="29E2DA4E" w:rsidR="007669A1" w:rsidRPr="0041222B" w:rsidRDefault="007669A1" w:rsidP="007669A1">
      <w:pPr>
        <w:rPr>
          <w:rFonts w:asciiTheme="majorEastAsia" w:eastAsiaTheme="majorEastAsia" w:hAnsiTheme="majorEastAsia"/>
          <w:color w:val="FF0000"/>
          <w:szCs w:val="21"/>
        </w:rPr>
      </w:pPr>
    </w:p>
    <w:p w14:paraId="7EDDB6B4" w14:textId="1AB70577" w:rsidR="00330090" w:rsidRPr="0041222B" w:rsidRDefault="00330090" w:rsidP="007669A1">
      <w:pPr>
        <w:rPr>
          <w:rFonts w:asciiTheme="majorEastAsia" w:eastAsiaTheme="majorEastAsia" w:hAnsiTheme="majorEastAsia"/>
          <w:color w:val="FF0000"/>
          <w:szCs w:val="21"/>
        </w:rPr>
      </w:pPr>
    </w:p>
    <w:p w14:paraId="7A595342" w14:textId="4FDC118C" w:rsidR="00330090" w:rsidRPr="0041222B" w:rsidRDefault="00330090" w:rsidP="007669A1">
      <w:pPr>
        <w:rPr>
          <w:rFonts w:asciiTheme="majorEastAsia" w:eastAsiaTheme="majorEastAsia" w:hAnsiTheme="majorEastAsia"/>
          <w:color w:val="FF0000"/>
          <w:szCs w:val="21"/>
        </w:rPr>
      </w:pPr>
    </w:p>
    <w:p w14:paraId="489A0A64" w14:textId="588D72B2" w:rsidR="00330090" w:rsidRPr="0041222B" w:rsidRDefault="00330090" w:rsidP="007669A1">
      <w:pPr>
        <w:rPr>
          <w:rFonts w:asciiTheme="majorEastAsia" w:eastAsiaTheme="majorEastAsia" w:hAnsiTheme="majorEastAsia"/>
          <w:color w:val="FF0000"/>
          <w:szCs w:val="21"/>
        </w:rPr>
      </w:pPr>
    </w:p>
    <w:p w14:paraId="457604BC" w14:textId="5BA0739E" w:rsidR="00330090" w:rsidRPr="0041222B" w:rsidRDefault="00330090" w:rsidP="007669A1">
      <w:pPr>
        <w:rPr>
          <w:rFonts w:asciiTheme="majorEastAsia" w:eastAsiaTheme="majorEastAsia" w:hAnsiTheme="majorEastAsia"/>
          <w:color w:val="FF0000"/>
          <w:szCs w:val="21"/>
        </w:rPr>
      </w:pPr>
    </w:p>
    <w:p w14:paraId="35804DA4" w14:textId="162F4CDF" w:rsidR="00330090" w:rsidRPr="0041222B" w:rsidRDefault="00330090" w:rsidP="007669A1">
      <w:pPr>
        <w:rPr>
          <w:rFonts w:asciiTheme="majorEastAsia" w:eastAsiaTheme="majorEastAsia" w:hAnsiTheme="majorEastAsia"/>
          <w:color w:val="FF0000"/>
          <w:szCs w:val="21"/>
        </w:rPr>
      </w:pPr>
    </w:p>
    <w:p w14:paraId="2FA4B4A5" w14:textId="6A7F96FF" w:rsidR="00330090" w:rsidRDefault="00330090" w:rsidP="007669A1">
      <w:pPr>
        <w:rPr>
          <w:rFonts w:asciiTheme="majorEastAsia" w:eastAsiaTheme="majorEastAsia" w:hAnsiTheme="majorEastAsia"/>
          <w:color w:val="FF0000"/>
          <w:szCs w:val="21"/>
        </w:rPr>
      </w:pPr>
    </w:p>
    <w:p w14:paraId="02B5C1A7" w14:textId="77777777" w:rsidR="007669A1" w:rsidRPr="0041222B" w:rsidRDefault="003C4F0B" w:rsidP="00430DC5">
      <w:pPr>
        <w:ind w:leftChars="200" w:left="420"/>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7669A1" w:rsidRPr="0041222B">
        <w:rPr>
          <w:rFonts w:asciiTheme="majorEastAsia" w:eastAsiaTheme="majorEastAsia" w:hAnsiTheme="majorEastAsia" w:hint="eastAsia"/>
          <w:szCs w:val="21"/>
        </w:rPr>
        <w:t>５．＜大阪市の地球温暖化対策＞</w:t>
      </w:r>
    </w:p>
    <w:p w14:paraId="11D2E409" w14:textId="78A02007" w:rsidR="007669A1" w:rsidRDefault="007669A1" w:rsidP="00430DC5">
      <w:pPr>
        <w:ind w:leftChars="200" w:left="420"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地球温暖化対策として、大阪市はどのようなことに優先的に取り組むべきだと思いますか。</w:t>
      </w:r>
      <w:r w:rsidR="00445C3D" w:rsidRPr="0041222B">
        <w:rPr>
          <w:rFonts w:asciiTheme="majorEastAsia" w:eastAsiaTheme="majorEastAsia" w:hAnsiTheme="majorEastAsia" w:hint="eastAsia"/>
          <w:szCs w:val="21"/>
        </w:rPr>
        <w:t>あてはまるものを３つまでお選びください。</w:t>
      </w:r>
    </w:p>
    <w:p w14:paraId="6282E1DF" w14:textId="19E0F9E1" w:rsidR="00330090" w:rsidRPr="0041222B" w:rsidRDefault="006845B0" w:rsidP="006845B0">
      <w:pPr>
        <w:ind w:leftChars="200" w:left="420" w:firstLineChars="100" w:firstLine="210"/>
        <w:rPr>
          <w:rFonts w:asciiTheme="majorEastAsia" w:eastAsiaTheme="majorEastAsia" w:hAnsiTheme="majorEastAsia"/>
          <w:szCs w:val="21"/>
        </w:rPr>
      </w:pPr>
      <w:r w:rsidRPr="006845B0">
        <w:rPr>
          <w:rFonts w:hint="eastAsia"/>
          <w:noProof/>
        </w:rPr>
        <w:drawing>
          <wp:inline distT="0" distB="0" distL="0" distR="0" wp14:anchorId="122C7DA5" wp14:editId="40D1470C">
            <wp:extent cx="5400040" cy="3462186"/>
            <wp:effectExtent l="0" t="0" r="0" b="508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462186"/>
                    </a:xfrm>
                    <a:prstGeom prst="rect">
                      <a:avLst/>
                    </a:prstGeom>
                    <a:noFill/>
                    <a:ln>
                      <a:noFill/>
                    </a:ln>
                  </pic:spPr>
                </pic:pic>
              </a:graphicData>
            </a:graphic>
          </wp:inline>
        </w:drawing>
      </w:r>
    </w:p>
    <w:p w14:paraId="47D304F4" w14:textId="10B843A0" w:rsidR="007669A1" w:rsidRPr="0041222B" w:rsidRDefault="008C6E66" w:rsidP="0031113C">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太陽光発電などの再生可能エネルギーの導入促進に優先的に取り組むべき</w:t>
      </w:r>
      <w:r w:rsidR="00E852BA" w:rsidRPr="00E852BA">
        <w:rPr>
          <w:rFonts w:asciiTheme="majorEastAsia" w:eastAsiaTheme="majorEastAsia" w:hAnsiTheme="majorEastAsia" w:hint="eastAsia"/>
          <w:szCs w:val="21"/>
        </w:rPr>
        <w:t>と回答している</w:t>
      </w:r>
      <w:r>
        <w:rPr>
          <w:rFonts w:asciiTheme="majorEastAsia" w:eastAsiaTheme="majorEastAsia" w:hAnsiTheme="majorEastAsia" w:hint="eastAsia"/>
          <w:szCs w:val="21"/>
        </w:rPr>
        <w:t>方が3割以上と最も多く、次いで食品ロス対策やプラスチックごみの削減など、省資源と資源循環の促進及び緑化の推進・国産木材の利用促進との回答が多くなっている</w:t>
      </w:r>
      <w:r w:rsidR="00E852BA" w:rsidRPr="00E852BA">
        <w:rPr>
          <w:rFonts w:asciiTheme="majorEastAsia" w:eastAsiaTheme="majorEastAsia" w:hAnsiTheme="majorEastAsia" w:hint="eastAsia"/>
          <w:szCs w:val="21"/>
        </w:rPr>
        <w:t>。</w:t>
      </w:r>
    </w:p>
    <w:p w14:paraId="0571D199" w14:textId="504372F3" w:rsidR="007669A1" w:rsidRDefault="007669A1" w:rsidP="007669A1">
      <w:pPr>
        <w:rPr>
          <w:rFonts w:asciiTheme="majorEastAsia" w:eastAsiaTheme="majorEastAsia" w:hAnsiTheme="majorEastAsia"/>
          <w:color w:val="FF0000"/>
          <w:szCs w:val="21"/>
        </w:rPr>
      </w:pPr>
    </w:p>
    <w:p w14:paraId="469DB90E" w14:textId="77777777" w:rsidR="0031113C" w:rsidRPr="0041222B" w:rsidRDefault="0031113C" w:rsidP="007669A1">
      <w:pPr>
        <w:rPr>
          <w:rFonts w:asciiTheme="majorEastAsia" w:eastAsiaTheme="majorEastAsia" w:hAnsiTheme="majorEastAsia"/>
          <w:color w:val="FF0000"/>
          <w:szCs w:val="21"/>
        </w:rPr>
      </w:pPr>
    </w:p>
    <w:p w14:paraId="7A827C99" w14:textId="77777777" w:rsidR="007669A1" w:rsidRPr="0041222B" w:rsidRDefault="003C4F0B" w:rsidP="007669A1">
      <w:pPr>
        <w:ind w:firstLineChars="200" w:firstLine="420"/>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7669A1" w:rsidRPr="0041222B">
        <w:rPr>
          <w:rFonts w:asciiTheme="majorEastAsia" w:eastAsiaTheme="majorEastAsia" w:hAnsiTheme="majorEastAsia" w:hint="eastAsia"/>
          <w:szCs w:val="21"/>
        </w:rPr>
        <w:t>６．＜気候変動への適応の認知度＞</w:t>
      </w:r>
    </w:p>
    <w:p w14:paraId="7AF2E540" w14:textId="39025758" w:rsidR="000A5936" w:rsidRDefault="007669A1" w:rsidP="000A5936">
      <w:pPr>
        <w:ind w:leftChars="200" w:left="420"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気候変動への「適応</w:t>
      </w:r>
      <w:r w:rsidR="000A5936" w:rsidRPr="0041222B">
        <w:rPr>
          <w:rFonts w:asciiTheme="majorEastAsia" w:eastAsiaTheme="majorEastAsia" w:hAnsiTheme="majorEastAsia" w:hint="eastAsia"/>
          <w:szCs w:val="21"/>
        </w:rPr>
        <w:t>（＊）</w:t>
      </w:r>
      <w:r w:rsidRPr="0041222B">
        <w:rPr>
          <w:rFonts w:asciiTheme="majorEastAsia" w:eastAsiaTheme="majorEastAsia" w:hAnsiTheme="majorEastAsia" w:hint="eastAsia"/>
          <w:szCs w:val="21"/>
        </w:rPr>
        <w:t>」についてお伺いします。あなたは「適応」という言葉を知っていますか。</w:t>
      </w:r>
      <w:r w:rsidR="00560BF6">
        <w:rPr>
          <w:rFonts w:asciiTheme="majorEastAsia" w:eastAsiaTheme="majorEastAsia" w:hAnsiTheme="majorEastAsia" w:hint="eastAsia"/>
          <w:szCs w:val="21"/>
        </w:rPr>
        <w:t>あてはまるものを</w:t>
      </w:r>
      <w:r w:rsidR="00560BF6" w:rsidRPr="00560BF6">
        <w:rPr>
          <w:rFonts w:asciiTheme="majorEastAsia" w:eastAsiaTheme="majorEastAsia" w:hAnsiTheme="majorEastAsia" w:hint="eastAsia"/>
          <w:szCs w:val="21"/>
          <w:u w:val="single"/>
        </w:rPr>
        <w:t>１つ</w:t>
      </w:r>
      <w:r w:rsidR="00560BF6">
        <w:rPr>
          <w:rFonts w:asciiTheme="majorEastAsia" w:eastAsiaTheme="majorEastAsia" w:hAnsiTheme="majorEastAsia" w:hint="eastAsia"/>
          <w:szCs w:val="21"/>
        </w:rPr>
        <w:t>お選びください。</w:t>
      </w:r>
    </w:p>
    <w:p w14:paraId="5351C933" w14:textId="04E04E49" w:rsidR="00200104" w:rsidRPr="0041222B" w:rsidRDefault="00560BF6" w:rsidP="00560BF6">
      <w:pPr>
        <w:ind w:leftChars="200" w:left="420" w:firstLineChars="100" w:firstLine="210"/>
        <w:rPr>
          <w:rFonts w:asciiTheme="majorEastAsia" w:eastAsiaTheme="majorEastAsia" w:hAnsiTheme="majorEastAsia"/>
          <w:szCs w:val="21"/>
        </w:rPr>
      </w:pPr>
      <w:r w:rsidRPr="00560BF6">
        <w:rPr>
          <w:rFonts w:hint="eastAsia"/>
          <w:noProof/>
        </w:rPr>
        <w:drawing>
          <wp:inline distT="0" distB="0" distL="0" distR="0" wp14:anchorId="363D91BA" wp14:editId="6F175144">
            <wp:extent cx="5400040" cy="1249326"/>
            <wp:effectExtent l="0" t="0" r="0" b="825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249326"/>
                    </a:xfrm>
                    <a:prstGeom prst="rect">
                      <a:avLst/>
                    </a:prstGeom>
                    <a:noFill/>
                    <a:ln>
                      <a:noFill/>
                    </a:ln>
                  </pic:spPr>
                </pic:pic>
              </a:graphicData>
            </a:graphic>
          </wp:inline>
        </w:drawing>
      </w:r>
    </w:p>
    <w:p w14:paraId="435796BB" w14:textId="4416E85B" w:rsidR="007669A1" w:rsidRPr="0041222B" w:rsidRDefault="008C6E66" w:rsidP="0031113C">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意味も含めて「適応」という言葉を知っていた方は2割未満にとどまっている。</w:t>
      </w:r>
    </w:p>
    <w:p w14:paraId="2435CC2E" w14:textId="77777777" w:rsidR="00424EDA" w:rsidRPr="0041222B" w:rsidRDefault="00424EDA" w:rsidP="009C388D">
      <w:pPr>
        <w:rPr>
          <w:rFonts w:asciiTheme="majorEastAsia" w:eastAsiaTheme="majorEastAsia" w:hAnsiTheme="majorEastAsia"/>
          <w:szCs w:val="21"/>
        </w:rPr>
      </w:pPr>
    </w:p>
    <w:p w14:paraId="21AA53C1" w14:textId="77777777" w:rsidR="00200104" w:rsidRPr="0041222B" w:rsidRDefault="00200104" w:rsidP="005833FD">
      <w:pPr>
        <w:rPr>
          <w:rFonts w:asciiTheme="majorEastAsia" w:eastAsiaTheme="majorEastAsia" w:hAnsiTheme="majorEastAsia"/>
          <w:szCs w:val="21"/>
        </w:rPr>
      </w:pPr>
    </w:p>
    <w:p w14:paraId="472B237C" w14:textId="77777777" w:rsidR="00200104" w:rsidRPr="0041222B" w:rsidRDefault="00200104" w:rsidP="005833FD">
      <w:pPr>
        <w:rPr>
          <w:rFonts w:asciiTheme="majorEastAsia" w:eastAsiaTheme="majorEastAsia" w:hAnsiTheme="majorEastAsia"/>
          <w:szCs w:val="21"/>
        </w:rPr>
      </w:pPr>
    </w:p>
    <w:p w14:paraId="7846F441" w14:textId="77777777" w:rsidR="00200104" w:rsidRPr="0041222B" w:rsidRDefault="00200104" w:rsidP="005833FD">
      <w:pPr>
        <w:rPr>
          <w:rFonts w:asciiTheme="majorEastAsia" w:eastAsiaTheme="majorEastAsia" w:hAnsiTheme="majorEastAsia"/>
          <w:szCs w:val="21"/>
        </w:rPr>
      </w:pPr>
    </w:p>
    <w:p w14:paraId="3EE6C62B" w14:textId="29CDD2DA" w:rsidR="005833FD" w:rsidRPr="0041222B" w:rsidRDefault="005833FD" w:rsidP="005833FD">
      <w:pPr>
        <w:rPr>
          <w:rFonts w:asciiTheme="majorEastAsia" w:eastAsiaTheme="majorEastAsia" w:hAnsiTheme="majorEastAsia"/>
          <w:szCs w:val="21"/>
        </w:rPr>
      </w:pPr>
      <w:r w:rsidRPr="0041222B">
        <w:rPr>
          <w:rFonts w:asciiTheme="majorEastAsia" w:eastAsiaTheme="majorEastAsia" w:hAnsiTheme="majorEastAsia" w:hint="eastAsia"/>
          <w:szCs w:val="21"/>
        </w:rPr>
        <w:t>（２）ヒートアイランド対策について</w:t>
      </w:r>
    </w:p>
    <w:p w14:paraId="364D4812" w14:textId="77777777" w:rsidR="000A5936" w:rsidRPr="0041222B" w:rsidRDefault="003C4F0B" w:rsidP="000A5936">
      <w:pPr>
        <w:ind w:leftChars="202" w:left="424" w:firstLine="2"/>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5833FD" w:rsidRPr="0041222B">
        <w:rPr>
          <w:rFonts w:asciiTheme="majorEastAsia" w:eastAsiaTheme="majorEastAsia" w:hAnsiTheme="majorEastAsia" w:hint="eastAsia"/>
          <w:szCs w:val="21"/>
        </w:rPr>
        <w:t>７．＜ヒートアイランド現象の認知度＞</w:t>
      </w:r>
    </w:p>
    <w:p w14:paraId="4DD2BC52" w14:textId="2C27F188" w:rsidR="005833FD" w:rsidRDefault="005833FD" w:rsidP="000A5936">
      <w:pPr>
        <w:ind w:leftChars="202" w:left="424"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あなたは</w:t>
      </w:r>
      <w:r w:rsidR="004573AD" w:rsidRPr="0041222B">
        <w:rPr>
          <w:rFonts w:asciiTheme="majorEastAsia" w:eastAsiaTheme="majorEastAsia" w:hAnsiTheme="majorEastAsia" w:hint="eastAsia"/>
          <w:szCs w:val="21"/>
        </w:rPr>
        <w:t>、『ヒートアイランド現象（＊）』という言葉や内容を知っていますか</w:t>
      </w:r>
      <w:r w:rsidRPr="0041222B">
        <w:rPr>
          <w:rFonts w:asciiTheme="majorEastAsia" w:eastAsiaTheme="majorEastAsia" w:hAnsiTheme="majorEastAsia" w:hint="eastAsia"/>
          <w:szCs w:val="21"/>
        </w:rPr>
        <w:t>。もっとも近いものを</w:t>
      </w:r>
      <w:r w:rsidRPr="0041222B">
        <w:rPr>
          <w:rFonts w:asciiTheme="majorEastAsia" w:eastAsiaTheme="majorEastAsia" w:hAnsiTheme="majorEastAsia" w:hint="eastAsia"/>
          <w:szCs w:val="21"/>
          <w:u w:val="single"/>
        </w:rPr>
        <w:t>１つ</w:t>
      </w:r>
      <w:r w:rsidRPr="0041222B">
        <w:rPr>
          <w:rFonts w:asciiTheme="majorEastAsia" w:eastAsiaTheme="majorEastAsia" w:hAnsiTheme="majorEastAsia" w:hint="eastAsia"/>
          <w:szCs w:val="21"/>
        </w:rPr>
        <w:t>お選びください。</w:t>
      </w:r>
    </w:p>
    <w:p w14:paraId="6573D641" w14:textId="4AE8F3CB" w:rsidR="00200104" w:rsidRPr="0041222B" w:rsidRDefault="00560BF6" w:rsidP="00560BF6">
      <w:pPr>
        <w:ind w:leftChars="202" w:left="424" w:firstLineChars="100" w:firstLine="210"/>
        <w:rPr>
          <w:rFonts w:asciiTheme="majorEastAsia" w:eastAsiaTheme="majorEastAsia" w:hAnsiTheme="majorEastAsia"/>
          <w:szCs w:val="21"/>
        </w:rPr>
      </w:pPr>
      <w:r w:rsidRPr="00560BF6">
        <w:rPr>
          <w:rFonts w:hint="eastAsia"/>
          <w:noProof/>
        </w:rPr>
        <w:drawing>
          <wp:inline distT="0" distB="0" distL="0" distR="0" wp14:anchorId="6D80F4E9" wp14:editId="0E01172B">
            <wp:extent cx="5400040" cy="1354475"/>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354475"/>
                    </a:xfrm>
                    <a:prstGeom prst="rect">
                      <a:avLst/>
                    </a:prstGeom>
                    <a:noFill/>
                    <a:ln>
                      <a:noFill/>
                    </a:ln>
                  </pic:spPr>
                </pic:pic>
              </a:graphicData>
            </a:graphic>
          </wp:inline>
        </w:drawing>
      </w:r>
    </w:p>
    <w:p w14:paraId="0325C602" w14:textId="1BDE5071" w:rsidR="005833FD" w:rsidRPr="0041222B" w:rsidRDefault="005D2C08" w:rsidP="0031113C">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半数以上の方が言葉も内容も知っていたと回答している</w:t>
      </w:r>
      <w:r w:rsidR="00200104" w:rsidRPr="0041222B">
        <w:rPr>
          <w:rFonts w:asciiTheme="majorEastAsia" w:eastAsiaTheme="majorEastAsia" w:hAnsiTheme="majorEastAsia" w:hint="eastAsia"/>
          <w:szCs w:val="21"/>
        </w:rPr>
        <w:t>。</w:t>
      </w:r>
    </w:p>
    <w:p w14:paraId="5B29E2E3" w14:textId="2BD133B1" w:rsidR="005833FD" w:rsidRDefault="005833FD" w:rsidP="005833FD">
      <w:pPr>
        <w:rPr>
          <w:rFonts w:asciiTheme="majorEastAsia" w:eastAsiaTheme="majorEastAsia" w:hAnsiTheme="majorEastAsia"/>
          <w:szCs w:val="21"/>
        </w:rPr>
      </w:pPr>
    </w:p>
    <w:p w14:paraId="13B8CC78" w14:textId="77777777" w:rsidR="0031113C" w:rsidRPr="0041222B" w:rsidRDefault="0031113C" w:rsidP="005833FD">
      <w:pPr>
        <w:rPr>
          <w:rFonts w:asciiTheme="majorEastAsia" w:eastAsiaTheme="majorEastAsia" w:hAnsiTheme="majorEastAsia"/>
          <w:szCs w:val="21"/>
        </w:rPr>
      </w:pPr>
    </w:p>
    <w:p w14:paraId="027B86BE" w14:textId="77777777" w:rsidR="002E34BB" w:rsidRPr="0041222B" w:rsidRDefault="003C4F0B" w:rsidP="002E34BB">
      <w:pPr>
        <w:ind w:firstLineChars="202" w:firstLine="424"/>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5833FD" w:rsidRPr="0041222B">
        <w:rPr>
          <w:rFonts w:asciiTheme="majorEastAsia" w:eastAsiaTheme="majorEastAsia" w:hAnsiTheme="majorEastAsia" w:hint="eastAsia"/>
          <w:szCs w:val="21"/>
        </w:rPr>
        <w:t>８．＜ヒートアイランド現象のイメージ＞</w:t>
      </w:r>
    </w:p>
    <w:p w14:paraId="57ECCC69" w14:textId="65DD95E0" w:rsidR="002E34BB" w:rsidRDefault="005833FD" w:rsidP="002E34BB">
      <w:pPr>
        <w:ind w:leftChars="202" w:left="424"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「ヒートアイランド現象」について、あなたが生活していくうえで感じることは何ですか。あてはまるものを</w:t>
      </w:r>
      <w:r w:rsidRPr="0041222B">
        <w:rPr>
          <w:rFonts w:asciiTheme="majorEastAsia" w:eastAsiaTheme="majorEastAsia" w:hAnsiTheme="majorEastAsia" w:hint="eastAsia"/>
          <w:szCs w:val="21"/>
          <w:u w:val="single"/>
        </w:rPr>
        <w:t>３つまで</w:t>
      </w:r>
      <w:r w:rsidRPr="0041222B">
        <w:rPr>
          <w:rFonts w:asciiTheme="majorEastAsia" w:eastAsiaTheme="majorEastAsia" w:hAnsiTheme="majorEastAsia" w:hint="eastAsia"/>
          <w:szCs w:val="21"/>
        </w:rPr>
        <w:t>お選びください。</w:t>
      </w:r>
    </w:p>
    <w:p w14:paraId="00CB9822" w14:textId="50DEC99A" w:rsidR="00560BF6" w:rsidRPr="0041222B" w:rsidRDefault="00560BF6" w:rsidP="002E34BB">
      <w:pPr>
        <w:ind w:leftChars="202" w:left="424" w:firstLineChars="100" w:firstLine="210"/>
        <w:rPr>
          <w:rFonts w:asciiTheme="majorEastAsia" w:eastAsiaTheme="majorEastAsia" w:hAnsiTheme="majorEastAsia"/>
          <w:szCs w:val="21"/>
        </w:rPr>
      </w:pPr>
      <w:r w:rsidRPr="00560BF6">
        <w:rPr>
          <w:rFonts w:hint="eastAsia"/>
          <w:noProof/>
        </w:rPr>
        <w:drawing>
          <wp:inline distT="0" distB="0" distL="0" distR="0" wp14:anchorId="22A62D03" wp14:editId="4DF091B1">
            <wp:extent cx="5400040" cy="2006268"/>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2006268"/>
                    </a:xfrm>
                    <a:prstGeom prst="rect">
                      <a:avLst/>
                    </a:prstGeom>
                    <a:noFill/>
                    <a:ln>
                      <a:noFill/>
                    </a:ln>
                  </pic:spPr>
                </pic:pic>
              </a:graphicData>
            </a:graphic>
          </wp:inline>
        </w:drawing>
      </w:r>
    </w:p>
    <w:p w14:paraId="1AEAD8A5" w14:textId="5212C335" w:rsidR="005833FD" w:rsidRPr="0041222B" w:rsidRDefault="00560BF6" w:rsidP="0031113C">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5</w:t>
      </w:r>
      <w:r w:rsidR="00200104" w:rsidRPr="0041222B">
        <w:rPr>
          <w:rFonts w:asciiTheme="majorEastAsia" w:eastAsiaTheme="majorEastAsia" w:hAnsiTheme="majorEastAsia" w:hint="eastAsia"/>
          <w:szCs w:val="21"/>
        </w:rPr>
        <w:t>割以上の方が</w:t>
      </w:r>
      <w:r w:rsidR="005D2C08">
        <w:rPr>
          <w:rFonts w:asciiTheme="majorEastAsia" w:eastAsiaTheme="majorEastAsia" w:hAnsiTheme="majorEastAsia" w:hint="eastAsia"/>
          <w:szCs w:val="21"/>
        </w:rPr>
        <w:t>夜が暑く、夜中に寝苦しい及び</w:t>
      </w:r>
      <w:r w:rsidR="00200104" w:rsidRPr="0041222B">
        <w:rPr>
          <w:rFonts w:asciiTheme="majorEastAsia" w:eastAsiaTheme="majorEastAsia" w:hAnsiTheme="majorEastAsia" w:hint="eastAsia"/>
          <w:szCs w:val="21"/>
        </w:rPr>
        <w:t>街なかが暑く、日中に出歩きにくいと回答している。</w:t>
      </w:r>
    </w:p>
    <w:p w14:paraId="3E85E7D1" w14:textId="77777777" w:rsidR="005833FD" w:rsidRPr="005D2C08" w:rsidRDefault="005833FD" w:rsidP="005833FD">
      <w:pPr>
        <w:rPr>
          <w:rFonts w:asciiTheme="majorEastAsia" w:eastAsiaTheme="majorEastAsia" w:hAnsiTheme="majorEastAsia"/>
          <w:szCs w:val="21"/>
        </w:rPr>
      </w:pPr>
    </w:p>
    <w:p w14:paraId="586D5300" w14:textId="77777777" w:rsidR="00200104" w:rsidRPr="0041222B" w:rsidRDefault="00200104" w:rsidP="002E34BB">
      <w:pPr>
        <w:ind w:firstLineChars="202" w:firstLine="424"/>
        <w:rPr>
          <w:rFonts w:asciiTheme="majorEastAsia" w:eastAsiaTheme="majorEastAsia" w:hAnsiTheme="majorEastAsia"/>
          <w:szCs w:val="21"/>
        </w:rPr>
      </w:pPr>
    </w:p>
    <w:p w14:paraId="67EBCC9F" w14:textId="77777777" w:rsidR="00200104" w:rsidRPr="0041222B" w:rsidRDefault="00200104" w:rsidP="002E34BB">
      <w:pPr>
        <w:ind w:firstLineChars="202" w:firstLine="424"/>
        <w:rPr>
          <w:rFonts w:asciiTheme="majorEastAsia" w:eastAsiaTheme="majorEastAsia" w:hAnsiTheme="majorEastAsia"/>
          <w:szCs w:val="21"/>
        </w:rPr>
      </w:pPr>
    </w:p>
    <w:p w14:paraId="4CE95357" w14:textId="77777777" w:rsidR="00200104" w:rsidRPr="0041222B" w:rsidRDefault="00200104" w:rsidP="002E34BB">
      <w:pPr>
        <w:ind w:firstLineChars="202" w:firstLine="424"/>
        <w:rPr>
          <w:rFonts w:asciiTheme="majorEastAsia" w:eastAsiaTheme="majorEastAsia" w:hAnsiTheme="majorEastAsia"/>
          <w:szCs w:val="21"/>
        </w:rPr>
      </w:pPr>
    </w:p>
    <w:p w14:paraId="5BB0E01B" w14:textId="77777777" w:rsidR="00200104" w:rsidRPr="0041222B" w:rsidRDefault="00200104" w:rsidP="002E34BB">
      <w:pPr>
        <w:ind w:firstLineChars="202" w:firstLine="424"/>
        <w:rPr>
          <w:rFonts w:asciiTheme="majorEastAsia" w:eastAsiaTheme="majorEastAsia" w:hAnsiTheme="majorEastAsia"/>
          <w:szCs w:val="21"/>
        </w:rPr>
      </w:pPr>
    </w:p>
    <w:p w14:paraId="2627BBBC" w14:textId="77777777" w:rsidR="00200104" w:rsidRPr="0041222B" w:rsidRDefault="00200104" w:rsidP="002E34BB">
      <w:pPr>
        <w:ind w:firstLineChars="202" w:firstLine="424"/>
        <w:rPr>
          <w:rFonts w:asciiTheme="majorEastAsia" w:eastAsiaTheme="majorEastAsia" w:hAnsiTheme="majorEastAsia"/>
          <w:szCs w:val="21"/>
        </w:rPr>
      </w:pPr>
    </w:p>
    <w:p w14:paraId="5EF5D332" w14:textId="77777777" w:rsidR="00200104" w:rsidRPr="0041222B" w:rsidRDefault="00200104" w:rsidP="002E34BB">
      <w:pPr>
        <w:ind w:firstLineChars="202" w:firstLine="424"/>
        <w:rPr>
          <w:rFonts w:asciiTheme="majorEastAsia" w:eastAsiaTheme="majorEastAsia" w:hAnsiTheme="majorEastAsia"/>
          <w:szCs w:val="21"/>
        </w:rPr>
      </w:pPr>
    </w:p>
    <w:p w14:paraId="721EFA71" w14:textId="77777777" w:rsidR="00200104" w:rsidRPr="0041222B" w:rsidRDefault="00200104" w:rsidP="002E34BB">
      <w:pPr>
        <w:ind w:firstLineChars="202" w:firstLine="424"/>
        <w:rPr>
          <w:rFonts w:asciiTheme="majorEastAsia" w:eastAsiaTheme="majorEastAsia" w:hAnsiTheme="majorEastAsia"/>
          <w:szCs w:val="21"/>
        </w:rPr>
      </w:pPr>
    </w:p>
    <w:p w14:paraId="64DBF1CA" w14:textId="77777777" w:rsidR="00200104" w:rsidRPr="0041222B" w:rsidRDefault="00200104" w:rsidP="002E34BB">
      <w:pPr>
        <w:ind w:firstLineChars="202" w:firstLine="424"/>
        <w:rPr>
          <w:rFonts w:asciiTheme="majorEastAsia" w:eastAsiaTheme="majorEastAsia" w:hAnsiTheme="majorEastAsia"/>
          <w:szCs w:val="21"/>
        </w:rPr>
      </w:pPr>
    </w:p>
    <w:p w14:paraId="44E20B3F" w14:textId="77777777" w:rsidR="00200104" w:rsidRPr="0041222B" w:rsidRDefault="00200104" w:rsidP="002E34BB">
      <w:pPr>
        <w:ind w:firstLineChars="202" w:firstLine="424"/>
        <w:rPr>
          <w:rFonts w:asciiTheme="majorEastAsia" w:eastAsiaTheme="majorEastAsia" w:hAnsiTheme="majorEastAsia"/>
          <w:szCs w:val="21"/>
        </w:rPr>
      </w:pPr>
    </w:p>
    <w:p w14:paraId="6AF4777A" w14:textId="77777777" w:rsidR="00200104" w:rsidRPr="0041222B" w:rsidRDefault="00200104" w:rsidP="002E34BB">
      <w:pPr>
        <w:ind w:firstLineChars="202" w:firstLine="424"/>
        <w:rPr>
          <w:rFonts w:asciiTheme="majorEastAsia" w:eastAsiaTheme="majorEastAsia" w:hAnsiTheme="majorEastAsia"/>
          <w:szCs w:val="21"/>
        </w:rPr>
      </w:pPr>
    </w:p>
    <w:p w14:paraId="56A7781F" w14:textId="77777777" w:rsidR="00200104" w:rsidRPr="0041222B" w:rsidRDefault="00200104" w:rsidP="002E34BB">
      <w:pPr>
        <w:ind w:firstLineChars="202" w:firstLine="424"/>
        <w:rPr>
          <w:rFonts w:asciiTheme="majorEastAsia" w:eastAsiaTheme="majorEastAsia" w:hAnsiTheme="majorEastAsia"/>
          <w:szCs w:val="21"/>
        </w:rPr>
      </w:pPr>
    </w:p>
    <w:p w14:paraId="321B0768" w14:textId="5AF5BD38" w:rsidR="002E34BB" w:rsidRPr="0041222B" w:rsidRDefault="003C4F0B" w:rsidP="002E34BB">
      <w:pPr>
        <w:ind w:firstLineChars="202" w:firstLine="424"/>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5833FD" w:rsidRPr="0041222B">
        <w:rPr>
          <w:rFonts w:asciiTheme="majorEastAsia" w:eastAsiaTheme="majorEastAsia" w:hAnsiTheme="majorEastAsia" w:hint="eastAsia"/>
          <w:szCs w:val="21"/>
        </w:rPr>
        <w:t>９</w:t>
      </w:r>
      <w:r w:rsidR="00682931" w:rsidRPr="0041222B">
        <w:rPr>
          <w:rFonts w:asciiTheme="majorEastAsia" w:eastAsiaTheme="majorEastAsia" w:hAnsiTheme="majorEastAsia" w:hint="eastAsia"/>
          <w:szCs w:val="21"/>
        </w:rPr>
        <w:t>．</w:t>
      </w:r>
      <w:r w:rsidR="00560BF6">
        <w:rPr>
          <w:rFonts w:asciiTheme="majorEastAsia" w:eastAsiaTheme="majorEastAsia" w:hAnsiTheme="majorEastAsia" w:hint="eastAsia"/>
          <w:szCs w:val="21"/>
        </w:rPr>
        <w:t>＜ヒートアイランド対策の取組</w:t>
      </w:r>
      <w:r w:rsidR="00A67F0E" w:rsidRPr="0041222B">
        <w:rPr>
          <w:rFonts w:asciiTheme="majorEastAsia" w:eastAsiaTheme="majorEastAsia" w:hAnsiTheme="majorEastAsia" w:hint="eastAsia"/>
          <w:szCs w:val="21"/>
        </w:rPr>
        <w:t>＞</w:t>
      </w:r>
    </w:p>
    <w:p w14:paraId="51F7E963" w14:textId="777359F6" w:rsidR="002E34BB" w:rsidRPr="0041222B" w:rsidRDefault="00560BF6" w:rsidP="002E34BB">
      <w:pPr>
        <w:ind w:leftChars="202" w:left="424" w:firstLineChars="100" w:firstLine="210"/>
        <w:rPr>
          <w:rFonts w:asciiTheme="majorEastAsia" w:eastAsiaTheme="majorEastAsia" w:hAnsiTheme="majorEastAsia"/>
          <w:szCs w:val="21"/>
        </w:rPr>
      </w:pPr>
      <w:r>
        <w:rPr>
          <w:rFonts w:asciiTheme="majorEastAsia" w:eastAsiaTheme="majorEastAsia" w:hAnsiTheme="majorEastAsia" w:hint="eastAsia"/>
          <w:szCs w:val="21"/>
        </w:rPr>
        <w:t>ヒートアイランド対策の取組</w:t>
      </w:r>
      <w:r w:rsidR="005833FD" w:rsidRPr="0041222B">
        <w:rPr>
          <w:rFonts w:asciiTheme="majorEastAsia" w:eastAsiaTheme="majorEastAsia" w:hAnsiTheme="majorEastAsia" w:hint="eastAsia"/>
          <w:szCs w:val="21"/>
        </w:rPr>
        <w:t>として、次にあげるものがあります。</w:t>
      </w:r>
    </w:p>
    <w:p w14:paraId="2EC1552E" w14:textId="1F4F3113" w:rsidR="005833FD" w:rsidRDefault="005833FD" w:rsidP="002E34BB">
      <w:pPr>
        <w:ind w:leftChars="202" w:left="424"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あなたが取り組んでいるもの</w:t>
      </w:r>
      <w:r w:rsidR="00BF682E" w:rsidRPr="0041222B">
        <w:rPr>
          <w:rFonts w:asciiTheme="majorEastAsia" w:eastAsiaTheme="majorEastAsia" w:hAnsiTheme="majorEastAsia" w:hint="eastAsia"/>
          <w:szCs w:val="21"/>
        </w:rPr>
        <w:t>を</w:t>
      </w:r>
      <w:r w:rsidRPr="0041222B">
        <w:rPr>
          <w:rFonts w:asciiTheme="majorEastAsia" w:eastAsiaTheme="majorEastAsia" w:hAnsiTheme="majorEastAsia" w:hint="eastAsia"/>
          <w:szCs w:val="21"/>
          <w:u w:val="single"/>
        </w:rPr>
        <w:t>すべて</w:t>
      </w:r>
      <w:r w:rsidRPr="0041222B">
        <w:rPr>
          <w:rFonts w:asciiTheme="majorEastAsia" w:eastAsiaTheme="majorEastAsia" w:hAnsiTheme="majorEastAsia" w:hint="eastAsia"/>
          <w:szCs w:val="21"/>
        </w:rPr>
        <w:t>お選びください。</w:t>
      </w:r>
    </w:p>
    <w:p w14:paraId="3C1A5F5F" w14:textId="54F3FAE0" w:rsidR="00560BF6" w:rsidRPr="0041222B" w:rsidRDefault="00560BF6" w:rsidP="002E34BB">
      <w:pPr>
        <w:ind w:leftChars="202" w:left="424" w:firstLineChars="100" w:firstLine="210"/>
        <w:rPr>
          <w:rFonts w:asciiTheme="majorEastAsia" w:eastAsiaTheme="majorEastAsia" w:hAnsiTheme="majorEastAsia"/>
          <w:szCs w:val="21"/>
        </w:rPr>
      </w:pPr>
      <w:r w:rsidRPr="00560BF6">
        <w:rPr>
          <w:rFonts w:hint="eastAsia"/>
          <w:noProof/>
        </w:rPr>
        <w:drawing>
          <wp:inline distT="0" distB="0" distL="0" distR="0" wp14:anchorId="21DA6F93" wp14:editId="380AF23F">
            <wp:extent cx="5400040" cy="3643502"/>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3643502"/>
                    </a:xfrm>
                    <a:prstGeom prst="rect">
                      <a:avLst/>
                    </a:prstGeom>
                    <a:noFill/>
                    <a:ln>
                      <a:noFill/>
                    </a:ln>
                  </pic:spPr>
                </pic:pic>
              </a:graphicData>
            </a:graphic>
          </wp:inline>
        </w:drawing>
      </w:r>
    </w:p>
    <w:p w14:paraId="49ED93DC" w14:textId="198EB33E" w:rsidR="00200104" w:rsidRPr="0041222B" w:rsidRDefault="00200104" w:rsidP="0031113C">
      <w:pPr>
        <w:ind w:leftChars="200" w:left="420"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7割以上の方が何らかのヒートアイランド対策に取り組んでいる</w:t>
      </w:r>
      <w:r w:rsidR="005D2C08">
        <w:rPr>
          <w:rFonts w:asciiTheme="majorEastAsia" w:eastAsiaTheme="majorEastAsia" w:hAnsiTheme="majorEastAsia" w:hint="eastAsia"/>
          <w:szCs w:val="21"/>
        </w:rPr>
        <w:t>と回答している</w:t>
      </w:r>
      <w:r w:rsidRPr="0041222B">
        <w:rPr>
          <w:rFonts w:asciiTheme="majorEastAsia" w:eastAsiaTheme="majorEastAsia" w:hAnsiTheme="majorEastAsia" w:hint="eastAsia"/>
          <w:szCs w:val="21"/>
        </w:rPr>
        <w:t>。</w:t>
      </w:r>
    </w:p>
    <w:p w14:paraId="046B4663" w14:textId="217EA47E" w:rsidR="005833FD" w:rsidRDefault="005833FD" w:rsidP="005833FD">
      <w:pPr>
        <w:rPr>
          <w:rFonts w:asciiTheme="majorEastAsia" w:eastAsiaTheme="majorEastAsia" w:hAnsiTheme="majorEastAsia"/>
          <w:szCs w:val="21"/>
        </w:rPr>
      </w:pPr>
    </w:p>
    <w:p w14:paraId="127941D4" w14:textId="77777777" w:rsidR="0031113C" w:rsidRPr="0041222B" w:rsidRDefault="0031113C" w:rsidP="005833FD">
      <w:pPr>
        <w:rPr>
          <w:rFonts w:asciiTheme="majorEastAsia" w:eastAsiaTheme="majorEastAsia" w:hAnsiTheme="majorEastAsia"/>
          <w:szCs w:val="21"/>
        </w:rPr>
      </w:pPr>
    </w:p>
    <w:p w14:paraId="2277F5DF" w14:textId="77777777" w:rsidR="004C0BB6" w:rsidRPr="0041222B" w:rsidRDefault="003C4F0B" w:rsidP="004C0BB6">
      <w:pPr>
        <w:ind w:leftChars="202" w:left="426" w:hanging="2"/>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5833FD" w:rsidRPr="0041222B">
        <w:rPr>
          <w:rFonts w:asciiTheme="majorEastAsia" w:eastAsiaTheme="majorEastAsia" w:hAnsiTheme="majorEastAsia" w:hint="eastAsia"/>
          <w:szCs w:val="21"/>
        </w:rPr>
        <w:t>10．＜打ち水の実施状況＞</w:t>
      </w:r>
    </w:p>
    <w:p w14:paraId="6F201E70" w14:textId="61A29638" w:rsidR="004C0BB6" w:rsidRDefault="005833FD" w:rsidP="0031113C">
      <w:pPr>
        <w:ind w:leftChars="200" w:left="420"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個人でできる身近なヒートアイランド対策のひとつに『打ち水』がありますが、あなたは、夏場に『打ち水』（草花や</w:t>
      </w:r>
      <w:r w:rsidR="00776185" w:rsidRPr="0041222B">
        <w:rPr>
          <w:rFonts w:asciiTheme="majorEastAsia" w:eastAsiaTheme="majorEastAsia" w:hAnsiTheme="majorEastAsia" w:hint="eastAsia"/>
          <w:szCs w:val="21"/>
        </w:rPr>
        <w:t>木への水やり等も含めて、夏場に水をまく行為）を行っていますか。もっと</w:t>
      </w:r>
      <w:r w:rsidRPr="0041222B">
        <w:rPr>
          <w:rFonts w:asciiTheme="majorEastAsia" w:eastAsiaTheme="majorEastAsia" w:hAnsiTheme="majorEastAsia" w:hint="eastAsia"/>
          <w:szCs w:val="21"/>
        </w:rPr>
        <w:t>も近いものを</w:t>
      </w:r>
      <w:r w:rsidRPr="0041222B">
        <w:rPr>
          <w:rFonts w:asciiTheme="majorEastAsia" w:eastAsiaTheme="majorEastAsia" w:hAnsiTheme="majorEastAsia" w:hint="eastAsia"/>
          <w:szCs w:val="21"/>
          <w:u w:val="single"/>
        </w:rPr>
        <w:t>１つ</w:t>
      </w:r>
      <w:r w:rsidRPr="0041222B">
        <w:rPr>
          <w:rFonts w:asciiTheme="majorEastAsia" w:eastAsiaTheme="majorEastAsia" w:hAnsiTheme="majorEastAsia" w:hint="eastAsia"/>
          <w:szCs w:val="21"/>
        </w:rPr>
        <w:t>お選びください。</w:t>
      </w:r>
    </w:p>
    <w:p w14:paraId="3E3C91E5" w14:textId="29A82B88" w:rsidR="00200104" w:rsidRPr="0041222B" w:rsidRDefault="00560BF6" w:rsidP="00560BF6">
      <w:pPr>
        <w:ind w:leftChars="202" w:left="424" w:firstLineChars="100" w:firstLine="210"/>
        <w:rPr>
          <w:rFonts w:asciiTheme="majorEastAsia" w:eastAsiaTheme="majorEastAsia" w:hAnsiTheme="majorEastAsia"/>
          <w:szCs w:val="21"/>
        </w:rPr>
      </w:pPr>
      <w:r w:rsidRPr="00560BF6">
        <w:rPr>
          <w:rFonts w:hint="eastAsia"/>
          <w:noProof/>
        </w:rPr>
        <w:drawing>
          <wp:inline distT="0" distB="0" distL="0" distR="0" wp14:anchorId="446B4403" wp14:editId="73469EEB">
            <wp:extent cx="5400040" cy="1611620"/>
            <wp:effectExtent l="0" t="0" r="0" b="825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1611620"/>
                    </a:xfrm>
                    <a:prstGeom prst="rect">
                      <a:avLst/>
                    </a:prstGeom>
                    <a:noFill/>
                    <a:ln>
                      <a:noFill/>
                    </a:ln>
                  </pic:spPr>
                </pic:pic>
              </a:graphicData>
            </a:graphic>
          </wp:inline>
        </w:drawing>
      </w:r>
    </w:p>
    <w:p w14:paraId="03973F0B" w14:textId="734F9468" w:rsidR="004C0BB6" w:rsidRPr="0041222B" w:rsidRDefault="00047479" w:rsidP="0031113C">
      <w:pPr>
        <w:ind w:leftChars="200" w:left="420"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毎年行っている、毎年ではないが行っていると回答された方が</w:t>
      </w:r>
      <w:r w:rsidR="00560BF6">
        <w:rPr>
          <w:rFonts w:asciiTheme="majorEastAsia" w:eastAsiaTheme="majorEastAsia" w:hAnsiTheme="majorEastAsia" w:hint="eastAsia"/>
          <w:szCs w:val="21"/>
        </w:rPr>
        <w:t>約3割</w:t>
      </w:r>
      <w:r w:rsidR="005D2C08">
        <w:rPr>
          <w:rFonts w:asciiTheme="majorEastAsia" w:eastAsiaTheme="majorEastAsia" w:hAnsiTheme="majorEastAsia" w:hint="eastAsia"/>
          <w:szCs w:val="21"/>
        </w:rPr>
        <w:t>にとどまっている。</w:t>
      </w:r>
    </w:p>
    <w:p w14:paraId="5C5A294A" w14:textId="268E76DE" w:rsidR="004C0BB6" w:rsidRPr="0041222B" w:rsidRDefault="004C0BB6" w:rsidP="004C0BB6">
      <w:pPr>
        <w:ind w:leftChars="202" w:left="426" w:hanging="2"/>
        <w:rPr>
          <w:rFonts w:asciiTheme="majorEastAsia" w:eastAsiaTheme="majorEastAsia" w:hAnsiTheme="majorEastAsia"/>
          <w:szCs w:val="21"/>
        </w:rPr>
      </w:pPr>
    </w:p>
    <w:p w14:paraId="4272D706" w14:textId="4AAFD9BF" w:rsidR="00047479" w:rsidRPr="0041222B" w:rsidRDefault="00047479" w:rsidP="004C0BB6">
      <w:pPr>
        <w:ind w:leftChars="202" w:left="426" w:hanging="2"/>
        <w:rPr>
          <w:rFonts w:asciiTheme="majorEastAsia" w:eastAsiaTheme="majorEastAsia" w:hAnsiTheme="majorEastAsia"/>
          <w:szCs w:val="21"/>
        </w:rPr>
      </w:pPr>
    </w:p>
    <w:p w14:paraId="574142B0" w14:textId="7DA82CA8" w:rsidR="00047479" w:rsidRPr="0041222B" w:rsidRDefault="00047479" w:rsidP="004C0BB6">
      <w:pPr>
        <w:ind w:leftChars="202" w:left="426" w:hanging="2"/>
        <w:rPr>
          <w:rFonts w:asciiTheme="majorEastAsia" w:eastAsiaTheme="majorEastAsia" w:hAnsiTheme="majorEastAsia"/>
          <w:szCs w:val="21"/>
        </w:rPr>
      </w:pPr>
    </w:p>
    <w:p w14:paraId="09EEE0BD" w14:textId="77777777" w:rsidR="004C0BB6" w:rsidRPr="0041222B" w:rsidRDefault="003C4F0B" w:rsidP="004C0BB6">
      <w:pPr>
        <w:ind w:leftChars="202" w:left="426" w:hanging="2"/>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5833FD" w:rsidRPr="0041222B">
        <w:rPr>
          <w:rFonts w:asciiTheme="majorEastAsia" w:eastAsiaTheme="majorEastAsia" w:hAnsiTheme="majorEastAsia" w:hint="eastAsia"/>
          <w:szCs w:val="21"/>
        </w:rPr>
        <w:t>11</w:t>
      </w:r>
      <w:r w:rsidR="00A240ED" w:rsidRPr="0041222B">
        <w:rPr>
          <w:rFonts w:asciiTheme="majorEastAsia" w:eastAsiaTheme="majorEastAsia" w:hAnsiTheme="majorEastAsia" w:hint="eastAsia"/>
          <w:szCs w:val="21"/>
        </w:rPr>
        <w:t>．＜緑のカーテン・カーペットづくりの実施状況＞</w:t>
      </w:r>
    </w:p>
    <w:p w14:paraId="2C3078DF" w14:textId="2226EA5D" w:rsidR="004C0BB6" w:rsidRDefault="005833FD" w:rsidP="004C0BB6">
      <w:pPr>
        <w:ind w:leftChars="202" w:left="424"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打ち水』のほか、身近なヒートアイランド対策のひとつに『緑のカーテン・カーペット（＊）』づくりがありますが、あなたは夏場『緑のカーテン・カーペット』づくりに取り組んでいますか。あてはまるものを</w:t>
      </w:r>
      <w:r w:rsidRPr="0041222B">
        <w:rPr>
          <w:rFonts w:asciiTheme="majorEastAsia" w:eastAsiaTheme="majorEastAsia" w:hAnsiTheme="majorEastAsia" w:hint="eastAsia"/>
          <w:szCs w:val="21"/>
          <w:u w:val="single"/>
        </w:rPr>
        <w:t>１つ</w:t>
      </w:r>
      <w:r w:rsidRPr="0041222B">
        <w:rPr>
          <w:rFonts w:asciiTheme="majorEastAsia" w:eastAsiaTheme="majorEastAsia" w:hAnsiTheme="majorEastAsia" w:hint="eastAsia"/>
          <w:szCs w:val="21"/>
        </w:rPr>
        <w:t>お選びください。</w:t>
      </w:r>
    </w:p>
    <w:p w14:paraId="5A99BE0E" w14:textId="496182EE" w:rsidR="00047479" w:rsidRPr="0041222B" w:rsidRDefault="00244C7A" w:rsidP="00244C7A">
      <w:pPr>
        <w:ind w:leftChars="202" w:left="424" w:firstLineChars="100" w:firstLine="210"/>
        <w:rPr>
          <w:rFonts w:asciiTheme="majorEastAsia" w:eastAsiaTheme="majorEastAsia" w:hAnsiTheme="majorEastAsia"/>
          <w:szCs w:val="21"/>
        </w:rPr>
      </w:pPr>
      <w:r w:rsidRPr="00244C7A">
        <w:rPr>
          <w:rFonts w:hint="eastAsia"/>
          <w:noProof/>
        </w:rPr>
        <w:drawing>
          <wp:inline distT="0" distB="0" distL="0" distR="0" wp14:anchorId="19E1A164" wp14:editId="3F639A73">
            <wp:extent cx="5400040" cy="1430642"/>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1430642"/>
                    </a:xfrm>
                    <a:prstGeom prst="rect">
                      <a:avLst/>
                    </a:prstGeom>
                    <a:noFill/>
                    <a:ln>
                      <a:noFill/>
                    </a:ln>
                  </pic:spPr>
                </pic:pic>
              </a:graphicData>
            </a:graphic>
          </wp:inline>
        </w:drawing>
      </w:r>
    </w:p>
    <w:p w14:paraId="43E21885" w14:textId="5B4D3BA8" w:rsidR="004C0BB6" w:rsidRPr="0041222B" w:rsidRDefault="00244C7A" w:rsidP="0031113C">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約半数</w:t>
      </w:r>
      <w:r w:rsidR="00047479" w:rsidRPr="0041222B">
        <w:rPr>
          <w:rFonts w:asciiTheme="majorEastAsia" w:eastAsiaTheme="majorEastAsia" w:hAnsiTheme="majorEastAsia" w:hint="eastAsia"/>
          <w:szCs w:val="21"/>
        </w:rPr>
        <w:t>の方が緑のカーテン</w:t>
      </w:r>
      <w:r w:rsidR="005D2C08">
        <w:rPr>
          <w:rFonts w:asciiTheme="majorEastAsia" w:eastAsiaTheme="majorEastAsia" w:hAnsiTheme="majorEastAsia" w:hint="eastAsia"/>
          <w:szCs w:val="21"/>
        </w:rPr>
        <w:t>・カーペットに取り組んでみたいが取り組める環境がないと回答している</w:t>
      </w:r>
      <w:r w:rsidR="00047479" w:rsidRPr="0041222B">
        <w:rPr>
          <w:rFonts w:asciiTheme="majorEastAsia" w:eastAsiaTheme="majorEastAsia" w:hAnsiTheme="majorEastAsia" w:hint="eastAsia"/>
          <w:szCs w:val="21"/>
        </w:rPr>
        <w:t>。</w:t>
      </w:r>
    </w:p>
    <w:p w14:paraId="5EB44EB9" w14:textId="05EFCB4A" w:rsidR="00047479" w:rsidRDefault="00047479" w:rsidP="004C0BB6">
      <w:pPr>
        <w:ind w:leftChars="202" w:left="426" w:hanging="2"/>
        <w:rPr>
          <w:rFonts w:asciiTheme="majorEastAsia" w:eastAsiaTheme="majorEastAsia" w:hAnsiTheme="majorEastAsia"/>
          <w:szCs w:val="21"/>
        </w:rPr>
      </w:pPr>
    </w:p>
    <w:p w14:paraId="5B5686CF" w14:textId="77777777" w:rsidR="0031113C" w:rsidRPr="0031113C" w:rsidRDefault="0031113C" w:rsidP="004C0BB6">
      <w:pPr>
        <w:ind w:leftChars="202" w:left="426" w:hanging="2"/>
        <w:rPr>
          <w:rFonts w:asciiTheme="majorEastAsia" w:eastAsiaTheme="majorEastAsia" w:hAnsiTheme="majorEastAsia"/>
          <w:szCs w:val="21"/>
        </w:rPr>
      </w:pPr>
    </w:p>
    <w:p w14:paraId="188BF20C" w14:textId="7C72E47B" w:rsidR="004C0BB6" w:rsidRPr="0041222B" w:rsidRDefault="003C4F0B" w:rsidP="004C0BB6">
      <w:pPr>
        <w:ind w:leftChars="202" w:left="426" w:hanging="2"/>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516C1A" w:rsidRPr="0041222B">
        <w:rPr>
          <w:rFonts w:asciiTheme="majorEastAsia" w:eastAsiaTheme="majorEastAsia" w:hAnsiTheme="majorEastAsia" w:hint="eastAsia"/>
          <w:szCs w:val="21"/>
        </w:rPr>
        <w:t>12．</w:t>
      </w:r>
      <w:r w:rsidR="00A240ED" w:rsidRPr="0041222B">
        <w:rPr>
          <w:rFonts w:asciiTheme="majorEastAsia" w:eastAsiaTheme="majorEastAsia" w:hAnsiTheme="majorEastAsia" w:hint="eastAsia"/>
          <w:szCs w:val="21"/>
        </w:rPr>
        <w:t>＜緑のカーテン・カーペットに関する情報＞</w:t>
      </w:r>
    </w:p>
    <w:p w14:paraId="4BD16A5C" w14:textId="3F9BB9DC" w:rsidR="004C0BB6" w:rsidRDefault="005833FD" w:rsidP="003C5419">
      <w:pPr>
        <w:ind w:leftChars="202" w:left="424"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あなたはどこで緑のカーテン・カーペットを知りましたか。</w:t>
      </w:r>
      <w:r w:rsidR="001510E3" w:rsidRPr="0041222B">
        <w:rPr>
          <w:rFonts w:asciiTheme="majorEastAsia" w:eastAsiaTheme="majorEastAsia" w:hAnsiTheme="majorEastAsia" w:hint="eastAsia"/>
          <w:szCs w:val="21"/>
        </w:rPr>
        <w:t>あてはまるものを</w:t>
      </w:r>
      <w:r w:rsidR="001510E3" w:rsidRPr="0041222B">
        <w:rPr>
          <w:rFonts w:asciiTheme="majorEastAsia" w:eastAsiaTheme="majorEastAsia" w:hAnsiTheme="majorEastAsia" w:hint="eastAsia"/>
          <w:szCs w:val="21"/>
          <w:u w:val="single"/>
        </w:rPr>
        <w:t>すべて</w:t>
      </w:r>
      <w:r w:rsidR="001510E3" w:rsidRPr="0041222B">
        <w:rPr>
          <w:rFonts w:asciiTheme="majorEastAsia" w:eastAsiaTheme="majorEastAsia" w:hAnsiTheme="majorEastAsia" w:hint="eastAsia"/>
          <w:szCs w:val="21"/>
        </w:rPr>
        <w:t>お選びください。</w:t>
      </w:r>
    </w:p>
    <w:p w14:paraId="3BEA2782" w14:textId="4A81DDB2" w:rsidR="00047479" w:rsidRPr="0041222B" w:rsidRDefault="00244C7A" w:rsidP="00244C7A">
      <w:pPr>
        <w:ind w:leftChars="202" w:left="424" w:firstLineChars="100" w:firstLine="210"/>
        <w:rPr>
          <w:rFonts w:asciiTheme="majorEastAsia" w:eastAsiaTheme="majorEastAsia" w:hAnsiTheme="majorEastAsia"/>
          <w:szCs w:val="21"/>
        </w:rPr>
      </w:pPr>
      <w:r w:rsidRPr="00244C7A">
        <w:rPr>
          <w:rFonts w:hint="eastAsia"/>
          <w:noProof/>
        </w:rPr>
        <w:drawing>
          <wp:inline distT="0" distB="0" distL="0" distR="0" wp14:anchorId="2B7251D4" wp14:editId="5863F69A">
            <wp:extent cx="5400040" cy="2372270"/>
            <wp:effectExtent l="0" t="0" r="0" b="952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2372270"/>
                    </a:xfrm>
                    <a:prstGeom prst="rect">
                      <a:avLst/>
                    </a:prstGeom>
                    <a:noFill/>
                    <a:ln>
                      <a:noFill/>
                    </a:ln>
                  </pic:spPr>
                </pic:pic>
              </a:graphicData>
            </a:graphic>
          </wp:inline>
        </w:drawing>
      </w:r>
    </w:p>
    <w:p w14:paraId="17EAA9A6" w14:textId="7661BF04" w:rsidR="003C5419" w:rsidRPr="0041222B" w:rsidRDefault="00B61D4A" w:rsidP="0031113C">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　テレビ、新聞、雑誌から情報を得ている人と回答した方が最も多くなっている</w:t>
      </w:r>
      <w:bookmarkStart w:id="0" w:name="_GoBack"/>
      <w:bookmarkEnd w:id="0"/>
      <w:r w:rsidR="00047479" w:rsidRPr="0041222B">
        <w:rPr>
          <w:rFonts w:asciiTheme="majorEastAsia" w:eastAsiaTheme="majorEastAsia" w:hAnsiTheme="majorEastAsia" w:hint="eastAsia"/>
          <w:szCs w:val="21"/>
        </w:rPr>
        <w:t>。</w:t>
      </w:r>
    </w:p>
    <w:p w14:paraId="207B0466" w14:textId="77777777" w:rsidR="003C5419" w:rsidRPr="0041222B" w:rsidRDefault="003C5419" w:rsidP="003C5419">
      <w:pPr>
        <w:ind w:leftChars="202" w:left="426" w:hanging="2"/>
        <w:rPr>
          <w:rFonts w:asciiTheme="majorEastAsia" w:eastAsiaTheme="majorEastAsia" w:hAnsiTheme="majorEastAsia"/>
          <w:szCs w:val="21"/>
        </w:rPr>
      </w:pPr>
    </w:p>
    <w:p w14:paraId="1BA4B4DA" w14:textId="77777777" w:rsidR="00047479" w:rsidRPr="0041222B" w:rsidRDefault="00047479" w:rsidP="003C5419">
      <w:pPr>
        <w:ind w:leftChars="202" w:left="426" w:hanging="2"/>
        <w:rPr>
          <w:rFonts w:asciiTheme="majorEastAsia" w:eastAsiaTheme="majorEastAsia" w:hAnsiTheme="majorEastAsia"/>
          <w:szCs w:val="21"/>
        </w:rPr>
      </w:pPr>
    </w:p>
    <w:p w14:paraId="51CABB23" w14:textId="77777777" w:rsidR="00047479" w:rsidRPr="0041222B" w:rsidRDefault="00047479" w:rsidP="003C5419">
      <w:pPr>
        <w:ind w:leftChars="202" w:left="426" w:hanging="2"/>
        <w:rPr>
          <w:rFonts w:asciiTheme="majorEastAsia" w:eastAsiaTheme="majorEastAsia" w:hAnsiTheme="majorEastAsia"/>
          <w:szCs w:val="21"/>
        </w:rPr>
      </w:pPr>
    </w:p>
    <w:p w14:paraId="08BD2D0E" w14:textId="77777777" w:rsidR="00047479" w:rsidRPr="0041222B" w:rsidRDefault="00047479" w:rsidP="003C5419">
      <w:pPr>
        <w:ind w:leftChars="202" w:left="426" w:hanging="2"/>
        <w:rPr>
          <w:rFonts w:asciiTheme="majorEastAsia" w:eastAsiaTheme="majorEastAsia" w:hAnsiTheme="majorEastAsia"/>
          <w:szCs w:val="21"/>
        </w:rPr>
      </w:pPr>
    </w:p>
    <w:p w14:paraId="3D3B0396" w14:textId="77777777" w:rsidR="00047479" w:rsidRPr="0041222B" w:rsidRDefault="00047479" w:rsidP="003C5419">
      <w:pPr>
        <w:ind w:leftChars="202" w:left="426" w:hanging="2"/>
        <w:rPr>
          <w:rFonts w:asciiTheme="majorEastAsia" w:eastAsiaTheme="majorEastAsia" w:hAnsiTheme="majorEastAsia"/>
          <w:szCs w:val="21"/>
        </w:rPr>
      </w:pPr>
    </w:p>
    <w:p w14:paraId="163B75D5" w14:textId="77777777" w:rsidR="00047479" w:rsidRPr="0041222B" w:rsidRDefault="00047479" w:rsidP="003C5419">
      <w:pPr>
        <w:ind w:leftChars="202" w:left="426" w:hanging="2"/>
        <w:rPr>
          <w:rFonts w:asciiTheme="majorEastAsia" w:eastAsiaTheme="majorEastAsia" w:hAnsiTheme="majorEastAsia"/>
          <w:szCs w:val="21"/>
        </w:rPr>
      </w:pPr>
    </w:p>
    <w:p w14:paraId="3E1DAF49" w14:textId="77777777" w:rsidR="00047479" w:rsidRPr="0041222B" w:rsidRDefault="00047479" w:rsidP="003C5419">
      <w:pPr>
        <w:ind w:leftChars="202" w:left="426" w:hanging="2"/>
        <w:rPr>
          <w:rFonts w:asciiTheme="majorEastAsia" w:eastAsiaTheme="majorEastAsia" w:hAnsiTheme="majorEastAsia"/>
          <w:szCs w:val="21"/>
        </w:rPr>
      </w:pPr>
    </w:p>
    <w:p w14:paraId="38681BB0" w14:textId="77777777" w:rsidR="00047479" w:rsidRPr="0041222B" w:rsidRDefault="00047479" w:rsidP="003C5419">
      <w:pPr>
        <w:ind w:leftChars="202" w:left="426" w:hanging="2"/>
        <w:rPr>
          <w:rFonts w:asciiTheme="majorEastAsia" w:eastAsiaTheme="majorEastAsia" w:hAnsiTheme="majorEastAsia"/>
          <w:szCs w:val="21"/>
        </w:rPr>
      </w:pPr>
    </w:p>
    <w:p w14:paraId="1486F7BD" w14:textId="77777777" w:rsidR="00047479" w:rsidRPr="0041222B" w:rsidRDefault="00047479" w:rsidP="003C5419">
      <w:pPr>
        <w:ind w:leftChars="202" w:left="426" w:hanging="2"/>
        <w:rPr>
          <w:rFonts w:asciiTheme="majorEastAsia" w:eastAsiaTheme="majorEastAsia" w:hAnsiTheme="majorEastAsia"/>
          <w:szCs w:val="21"/>
        </w:rPr>
      </w:pPr>
    </w:p>
    <w:p w14:paraId="2A646E49" w14:textId="4A7B45A0" w:rsidR="003C5419" w:rsidRPr="0041222B" w:rsidRDefault="003C4F0B" w:rsidP="003C5419">
      <w:pPr>
        <w:ind w:leftChars="202" w:left="426" w:hanging="2"/>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5833FD" w:rsidRPr="0041222B">
        <w:rPr>
          <w:rFonts w:asciiTheme="majorEastAsia" w:eastAsiaTheme="majorEastAsia" w:hAnsiTheme="majorEastAsia" w:hint="eastAsia"/>
          <w:szCs w:val="21"/>
        </w:rPr>
        <w:t>13</w:t>
      </w:r>
      <w:r w:rsidR="00A240ED" w:rsidRPr="0041222B">
        <w:rPr>
          <w:rFonts w:asciiTheme="majorEastAsia" w:eastAsiaTheme="majorEastAsia" w:hAnsiTheme="majorEastAsia" w:hint="eastAsia"/>
          <w:szCs w:val="21"/>
        </w:rPr>
        <w:t>．＜夏を快適に過ごすために工夫していること＞</w:t>
      </w:r>
    </w:p>
    <w:p w14:paraId="69E7A6F5" w14:textId="2E47D51C" w:rsidR="003C5419" w:rsidRDefault="005833FD" w:rsidP="003C5419">
      <w:pPr>
        <w:ind w:leftChars="202" w:left="424"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あなたが暑い夏を快適に過ごすためにあなたが工夫していることはありますか。あてはまるものを</w:t>
      </w:r>
      <w:r w:rsidRPr="0041222B">
        <w:rPr>
          <w:rFonts w:asciiTheme="majorEastAsia" w:eastAsiaTheme="majorEastAsia" w:hAnsiTheme="majorEastAsia" w:hint="eastAsia"/>
          <w:szCs w:val="21"/>
          <w:u w:val="single"/>
        </w:rPr>
        <w:t>３つまで</w:t>
      </w:r>
      <w:r w:rsidRPr="0041222B">
        <w:rPr>
          <w:rFonts w:asciiTheme="majorEastAsia" w:eastAsiaTheme="majorEastAsia" w:hAnsiTheme="majorEastAsia" w:hint="eastAsia"/>
          <w:szCs w:val="21"/>
        </w:rPr>
        <w:t>お選びください。</w:t>
      </w:r>
    </w:p>
    <w:p w14:paraId="76FCE6EF" w14:textId="6B35DD3D" w:rsidR="00047479" w:rsidRPr="0041222B" w:rsidRDefault="00A67245" w:rsidP="00A67245">
      <w:pPr>
        <w:ind w:leftChars="202" w:left="424" w:firstLineChars="100" w:firstLine="210"/>
        <w:rPr>
          <w:rFonts w:asciiTheme="majorEastAsia" w:eastAsiaTheme="majorEastAsia" w:hAnsiTheme="majorEastAsia"/>
          <w:szCs w:val="21"/>
        </w:rPr>
      </w:pPr>
      <w:r w:rsidRPr="00A67245">
        <w:rPr>
          <w:rFonts w:hint="eastAsia"/>
          <w:noProof/>
        </w:rPr>
        <w:drawing>
          <wp:inline distT="0" distB="0" distL="0" distR="0" wp14:anchorId="4AAF3352" wp14:editId="74DE86DF">
            <wp:extent cx="5400040" cy="2007318"/>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2007318"/>
                    </a:xfrm>
                    <a:prstGeom prst="rect">
                      <a:avLst/>
                    </a:prstGeom>
                    <a:noFill/>
                    <a:ln>
                      <a:noFill/>
                    </a:ln>
                  </pic:spPr>
                </pic:pic>
              </a:graphicData>
            </a:graphic>
          </wp:inline>
        </w:drawing>
      </w:r>
    </w:p>
    <w:p w14:paraId="7C5BDE89" w14:textId="1E49AC5E" w:rsidR="003C5419" w:rsidRPr="0041222B" w:rsidRDefault="0091668B" w:rsidP="0031113C">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8</w:t>
      </w:r>
      <w:r w:rsidR="00047479" w:rsidRPr="0041222B">
        <w:rPr>
          <w:rFonts w:asciiTheme="majorEastAsia" w:eastAsiaTheme="majorEastAsia" w:hAnsiTheme="majorEastAsia" w:hint="eastAsia"/>
          <w:szCs w:val="21"/>
        </w:rPr>
        <w:t>割以上の方が</w:t>
      </w:r>
      <w:r w:rsidR="005D2C08" w:rsidRPr="0041222B">
        <w:rPr>
          <w:rFonts w:asciiTheme="majorEastAsia" w:eastAsiaTheme="majorEastAsia" w:hAnsiTheme="majorEastAsia" w:hint="eastAsia"/>
          <w:szCs w:val="21"/>
        </w:rPr>
        <w:t>暑い夏を快適に過ごすため</w:t>
      </w:r>
      <w:r w:rsidR="005D2C08">
        <w:rPr>
          <w:rFonts w:asciiTheme="majorEastAsia" w:eastAsiaTheme="majorEastAsia" w:hAnsiTheme="majorEastAsia" w:hint="eastAsia"/>
          <w:szCs w:val="21"/>
        </w:rPr>
        <w:t>に</w:t>
      </w:r>
      <w:r w:rsidR="00047479" w:rsidRPr="0041222B">
        <w:rPr>
          <w:rFonts w:asciiTheme="majorEastAsia" w:eastAsiaTheme="majorEastAsia" w:hAnsiTheme="majorEastAsia" w:hint="eastAsia"/>
          <w:szCs w:val="21"/>
        </w:rPr>
        <w:t>何らかの工夫を行っている。</w:t>
      </w:r>
    </w:p>
    <w:p w14:paraId="1A7A5BE9" w14:textId="704FD702" w:rsidR="00424EDA" w:rsidRDefault="00424EDA" w:rsidP="009C388D">
      <w:pPr>
        <w:rPr>
          <w:rFonts w:asciiTheme="majorEastAsia" w:eastAsiaTheme="majorEastAsia" w:hAnsiTheme="majorEastAsia"/>
          <w:szCs w:val="21"/>
        </w:rPr>
      </w:pPr>
    </w:p>
    <w:p w14:paraId="41F8677B" w14:textId="77777777" w:rsidR="0031113C" w:rsidRPr="0041222B" w:rsidRDefault="0031113C" w:rsidP="009C388D">
      <w:pPr>
        <w:rPr>
          <w:rFonts w:asciiTheme="majorEastAsia" w:eastAsiaTheme="majorEastAsia" w:hAnsiTheme="majorEastAsia"/>
          <w:szCs w:val="21"/>
        </w:rPr>
      </w:pPr>
    </w:p>
    <w:p w14:paraId="6324BBC4" w14:textId="77777777" w:rsidR="00424EDA" w:rsidRPr="0041222B" w:rsidRDefault="00424EDA" w:rsidP="00424EDA">
      <w:pPr>
        <w:rPr>
          <w:rFonts w:asciiTheme="majorEastAsia" w:eastAsiaTheme="majorEastAsia" w:hAnsiTheme="majorEastAsia"/>
          <w:szCs w:val="21"/>
        </w:rPr>
      </w:pPr>
      <w:r w:rsidRPr="0041222B">
        <w:rPr>
          <w:rFonts w:asciiTheme="majorEastAsia" w:eastAsiaTheme="majorEastAsia" w:hAnsiTheme="majorEastAsia" w:hint="eastAsia"/>
          <w:szCs w:val="21"/>
        </w:rPr>
        <w:t>（３）生物多様性について</w:t>
      </w:r>
    </w:p>
    <w:p w14:paraId="134446A7" w14:textId="77777777" w:rsidR="003C5419" w:rsidRPr="0041222B" w:rsidRDefault="003C4F0B" w:rsidP="003C5419">
      <w:pPr>
        <w:ind w:leftChars="202" w:left="424" w:firstLine="2"/>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424EDA" w:rsidRPr="0041222B">
        <w:rPr>
          <w:rFonts w:asciiTheme="majorEastAsia" w:eastAsiaTheme="majorEastAsia" w:hAnsiTheme="majorEastAsia" w:hint="eastAsia"/>
          <w:szCs w:val="21"/>
        </w:rPr>
        <w:t>14．＜生物多様性の認知度＞</w:t>
      </w:r>
    </w:p>
    <w:p w14:paraId="3D573ACD" w14:textId="7743E076" w:rsidR="003C5419" w:rsidRDefault="00424EDA" w:rsidP="003C5419">
      <w:pPr>
        <w:ind w:leftChars="202" w:left="424"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私たちは、日々の暮らしの中で「生物多様性</w:t>
      </w:r>
      <w:r w:rsidR="00460359" w:rsidRPr="0041222B">
        <w:rPr>
          <w:rFonts w:asciiTheme="majorEastAsia" w:eastAsiaTheme="majorEastAsia" w:hAnsiTheme="majorEastAsia" w:hint="eastAsia"/>
          <w:szCs w:val="21"/>
        </w:rPr>
        <w:t>（＊）</w:t>
      </w:r>
      <w:r w:rsidRPr="0041222B">
        <w:rPr>
          <w:rFonts w:asciiTheme="majorEastAsia" w:eastAsiaTheme="majorEastAsia" w:hAnsiTheme="majorEastAsia" w:hint="eastAsia"/>
          <w:szCs w:val="21"/>
        </w:rPr>
        <w:t>」の多大なる恵みを受けています。あなたは、「生物多様性」という言葉や意味を</w:t>
      </w:r>
      <w:r w:rsidR="00962B8C" w:rsidRPr="0041222B">
        <w:rPr>
          <w:rFonts w:asciiTheme="majorEastAsia" w:eastAsiaTheme="majorEastAsia" w:hAnsiTheme="majorEastAsia" w:hint="eastAsia"/>
          <w:szCs w:val="21"/>
        </w:rPr>
        <w:t>知っていますか</w:t>
      </w:r>
      <w:r w:rsidRPr="0041222B">
        <w:rPr>
          <w:rFonts w:asciiTheme="majorEastAsia" w:eastAsiaTheme="majorEastAsia" w:hAnsiTheme="majorEastAsia" w:hint="eastAsia"/>
          <w:szCs w:val="21"/>
        </w:rPr>
        <w:t>。あてはまるものを</w:t>
      </w:r>
      <w:r w:rsidRPr="0041222B">
        <w:rPr>
          <w:rFonts w:asciiTheme="majorEastAsia" w:eastAsiaTheme="majorEastAsia" w:hAnsiTheme="majorEastAsia" w:hint="eastAsia"/>
          <w:szCs w:val="21"/>
          <w:u w:val="single"/>
        </w:rPr>
        <w:t>１つ</w:t>
      </w:r>
      <w:r w:rsidRPr="0041222B">
        <w:rPr>
          <w:rFonts w:asciiTheme="majorEastAsia" w:eastAsiaTheme="majorEastAsia" w:hAnsiTheme="majorEastAsia" w:hint="eastAsia"/>
          <w:szCs w:val="21"/>
        </w:rPr>
        <w:t>お選びください。</w:t>
      </w:r>
    </w:p>
    <w:p w14:paraId="5677A4E9" w14:textId="017B6E69" w:rsidR="00047479" w:rsidRPr="0041222B" w:rsidRDefault="00C90615" w:rsidP="00C90615">
      <w:pPr>
        <w:ind w:leftChars="202" w:left="424" w:firstLineChars="100" w:firstLine="210"/>
        <w:rPr>
          <w:rFonts w:asciiTheme="majorEastAsia" w:eastAsiaTheme="majorEastAsia" w:hAnsiTheme="majorEastAsia"/>
          <w:szCs w:val="21"/>
        </w:rPr>
      </w:pPr>
      <w:r w:rsidRPr="00C90615">
        <w:rPr>
          <w:rFonts w:hint="eastAsia"/>
          <w:noProof/>
        </w:rPr>
        <w:drawing>
          <wp:inline distT="0" distB="0" distL="0" distR="0" wp14:anchorId="3AC29D56" wp14:editId="744EA079">
            <wp:extent cx="5400040" cy="1249326"/>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1249326"/>
                    </a:xfrm>
                    <a:prstGeom prst="rect">
                      <a:avLst/>
                    </a:prstGeom>
                    <a:noFill/>
                    <a:ln>
                      <a:noFill/>
                    </a:ln>
                  </pic:spPr>
                </pic:pic>
              </a:graphicData>
            </a:graphic>
          </wp:inline>
        </w:drawing>
      </w:r>
    </w:p>
    <w:p w14:paraId="42245EF6" w14:textId="3D37D6C5" w:rsidR="00424EDA" w:rsidRPr="0041222B" w:rsidRDefault="00013612" w:rsidP="0031113C">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「生物多様性」について</w:t>
      </w:r>
      <w:r w:rsidR="00E32994" w:rsidRPr="0041222B">
        <w:rPr>
          <w:rFonts w:asciiTheme="majorEastAsia" w:eastAsiaTheme="majorEastAsia" w:hAnsiTheme="majorEastAsia" w:hint="eastAsia"/>
          <w:szCs w:val="21"/>
        </w:rPr>
        <w:t>言葉</w:t>
      </w:r>
      <w:r w:rsidR="008242B4">
        <w:rPr>
          <w:rFonts w:asciiTheme="majorEastAsia" w:eastAsiaTheme="majorEastAsia" w:hAnsiTheme="majorEastAsia" w:hint="eastAsia"/>
          <w:szCs w:val="21"/>
        </w:rPr>
        <w:t>も意味も知っていた</w:t>
      </w:r>
      <w:r>
        <w:rPr>
          <w:rFonts w:asciiTheme="majorEastAsia" w:eastAsiaTheme="majorEastAsia" w:hAnsiTheme="majorEastAsia" w:hint="eastAsia"/>
          <w:szCs w:val="21"/>
        </w:rPr>
        <w:t>と回答した方は3割未満にとどまっている。</w:t>
      </w:r>
    </w:p>
    <w:p w14:paraId="085BEA53" w14:textId="56B2482E" w:rsidR="003C5419" w:rsidRPr="0041222B" w:rsidRDefault="003C5419" w:rsidP="002C7FED">
      <w:pPr>
        <w:ind w:leftChars="202" w:left="426" w:hanging="2"/>
        <w:rPr>
          <w:rFonts w:asciiTheme="majorEastAsia" w:eastAsiaTheme="majorEastAsia" w:hAnsiTheme="majorEastAsia"/>
          <w:szCs w:val="21"/>
        </w:rPr>
      </w:pPr>
    </w:p>
    <w:p w14:paraId="1087E6DA" w14:textId="48B00061" w:rsidR="00047479" w:rsidRPr="0041222B" w:rsidRDefault="00047479" w:rsidP="002C7FED">
      <w:pPr>
        <w:ind w:leftChars="202" w:left="426" w:hanging="2"/>
        <w:rPr>
          <w:rFonts w:asciiTheme="majorEastAsia" w:eastAsiaTheme="majorEastAsia" w:hAnsiTheme="majorEastAsia"/>
          <w:szCs w:val="21"/>
        </w:rPr>
      </w:pPr>
    </w:p>
    <w:p w14:paraId="230B5225" w14:textId="045B252B" w:rsidR="00047479" w:rsidRPr="0041222B" w:rsidRDefault="00047479" w:rsidP="002C7FED">
      <w:pPr>
        <w:ind w:leftChars="202" w:left="426" w:hanging="2"/>
        <w:rPr>
          <w:rFonts w:asciiTheme="majorEastAsia" w:eastAsiaTheme="majorEastAsia" w:hAnsiTheme="majorEastAsia"/>
          <w:szCs w:val="21"/>
        </w:rPr>
      </w:pPr>
    </w:p>
    <w:p w14:paraId="37ADA04A" w14:textId="1AEAFD2B" w:rsidR="00047479" w:rsidRPr="0041222B" w:rsidRDefault="00047479" w:rsidP="002C7FED">
      <w:pPr>
        <w:ind w:leftChars="202" w:left="426" w:hanging="2"/>
        <w:rPr>
          <w:rFonts w:asciiTheme="majorEastAsia" w:eastAsiaTheme="majorEastAsia" w:hAnsiTheme="majorEastAsia"/>
          <w:szCs w:val="21"/>
        </w:rPr>
      </w:pPr>
    </w:p>
    <w:p w14:paraId="43FF1CA2" w14:textId="2CFA4DAB" w:rsidR="00047479" w:rsidRPr="0041222B" w:rsidRDefault="00047479" w:rsidP="002C7FED">
      <w:pPr>
        <w:ind w:leftChars="202" w:left="426" w:hanging="2"/>
        <w:rPr>
          <w:rFonts w:asciiTheme="majorEastAsia" w:eastAsiaTheme="majorEastAsia" w:hAnsiTheme="majorEastAsia"/>
          <w:szCs w:val="21"/>
        </w:rPr>
      </w:pPr>
    </w:p>
    <w:p w14:paraId="1982524B" w14:textId="379BD16D" w:rsidR="00047479" w:rsidRPr="0041222B" w:rsidRDefault="00047479" w:rsidP="002C7FED">
      <w:pPr>
        <w:ind w:leftChars="202" w:left="426" w:hanging="2"/>
        <w:rPr>
          <w:rFonts w:asciiTheme="majorEastAsia" w:eastAsiaTheme="majorEastAsia" w:hAnsiTheme="majorEastAsia"/>
          <w:szCs w:val="21"/>
        </w:rPr>
      </w:pPr>
    </w:p>
    <w:p w14:paraId="6FBE15B1" w14:textId="6A5311FF" w:rsidR="00047479" w:rsidRPr="0041222B" w:rsidRDefault="00047479" w:rsidP="002C7FED">
      <w:pPr>
        <w:ind w:leftChars="202" w:left="426" w:hanging="2"/>
        <w:rPr>
          <w:rFonts w:asciiTheme="majorEastAsia" w:eastAsiaTheme="majorEastAsia" w:hAnsiTheme="majorEastAsia"/>
          <w:szCs w:val="21"/>
        </w:rPr>
      </w:pPr>
    </w:p>
    <w:p w14:paraId="0FE656A8" w14:textId="1297178B" w:rsidR="00047479" w:rsidRPr="0041222B" w:rsidRDefault="00047479" w:rsidP="002C7FED">
      <w:pPr>
        <w:ind w:leftChars="202" w:left="426" w:hanging="2"/>
        <w:rPr>
          <w:rFonts w:asciiTheme="majorEastAsia" w:eastAsiaTheme="majorEastAsia" w:hAnsiTheme="majorEastAsia"/>
          <w:szCs w:val="21"/>
        </w:rPr>
      </w:pPr>
    </w:p>
    <w:p w14:paraId="4D634148" w14:textId="73CC4783" w:rsidR="00047479" w:rsidRPr="0041222B" w:rsidRDefault="00047479" w:rsidP="002C7FED">
      <w:pPr>
        <w:ind w:leftChars="202" w:left="426" w:hanging="2"/>
        <w:rPr>
          <w:rFonts w:asciiTheme="majorEastAsia" w:eastAsiaTheme="majorEastAsia" w:hAnsiTheme="majorEastAsia"/>
          <w:szCs w:val="21"/>
        </w:rPr>
      </w:pPr>
    </w:p>
    <w:p w14:paraId="7EE05D0E" w14:textId="005ED4A8" w:rsidR="00047479" w:rsidRPr="0041222B" w:rsidRDefault="00047479" w:rsidP="002C7FED">
      <w:pPr>
        <w:ind w:leftChars="202" w:left="426" w:hanging="2"/>
        <w:rPr>
          <w:rFonts w:asciiTheme="majorEastAsia" w:eastAsiaTheme="majorEastAsia" w:hAnsiTheme="majorEastAsia"/>
          <w:szCs w:val="21"/>
        </w:rPr>
      </w:pPr>
    </w:p>
    <w:p w14:paraId="5110DA2B" w14:textId="0E8E72C0" w:rsidR="00047479" w:rsidRPr="0041222B" w:rsidRDefault="00047479" w:rsidP="002C7FED">
      <w:pPr>
        <w:ind w:leftChars="202" w:left="426" w:hanging="2"/>
        <w:rPr>
          <w:rFonts w:asciiTheme="majorEastAsia" w:eastAsiaTheme="majorEastAsia" w:hAnsiTheme="majorEastAsia"/>
          <w:szCs w:val="21"/>
        </w:rPr>
      </w:pPr>
    </w:p>
    <w:p w14:paraId="4939154B" w14:textId="77777777" w:rsidR="002C7FED" w:rsidRPr="0041222B" w:rsidRDefault="003C4F0B" w:rsidP="002C7FED">
      <w:pPr>
        <w:ind w:leftChars="202" w:left="426" w:hanging="2"/>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F134C3" w:rsidRPr="0041222B">
        <w:rPr>
          <w:rFonts w:asciiTheme="majorEastAsia" w:eastAsiaTheme="majorEastAsia" w:hAnsiTheme="majorEastAsia" w:hint="eastAsia"/>
          <w:szCs w:val="21"/>
        </w:rPr>
        <w:t>15．</w:t>
      </w:r>
      <w:r w:rsidR="002C7FED" w:rsidRPr="0041222B">
        <w:rPr>
          <w:rFonts w:asciiTheme="majorEastAsia" w:eastAsiaTheme="majorEastAsia" w:hAnsiTheme="majorEastAsia" w:hint="eastAsia"/>
          <w:szCs w:val="21"/>
        </w:rPr>
        <w:t>＜生物多様性に関する情報＞</w:t>
      </w:r>
    </w:p>
    <w:p w14:paraId="2DF2BF5B" w14:textId="77777777" w:rsidR="002C7FED" w:rsidRPr="0041222B" w:rsidRDefault="003C4F0B" w:rsidP="002C7FED">
      <w:pPr>
        <w:ind w:leftChars="202" w:left="424"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2C7FED" w:rsidRPr="0041222B">
        <w:rPr>
          <w:rFonts w:asciiTheme="majorEastAsia" w:eastAsiaTheme="majorEastAsia" w:hAnsiTheme="majorEastAsia" w:hint="eastAsia"/>
          <w:szCs w:val="21"/>
        </w:rPr>
        <w:t>14で「１」もしくは「２」を回答された方にお聞きします。</w:t>
      </w:r>
    </w:p>
    <w:p w14:paraId="54A3C91E" w14:textId="18AF5552" w:rsidR="002C7FED" w:rsidRDefault="002C7FED" w:rsidP="00460359">
      <w:pPr>
        <w:ind w:leftChars="202" w:left="424"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あなたは「生物多様性」という言葉をどこで知りましたか。</w:t>
      </w:r>
      <w:r w:rsidR="00460359" w:rsidRPr="0041222B">
        <w:rPr>
          <w:rFonts w:asciiTheme="majorEastAsia" w:eastAsiaTheme="majorEastAsia" w:hAnsiTheme="majorEastAsia" w:hint="eastAsia"/>
          <w:szCs w:val="21"/>
        </w:rPr>
        <w:t>あてはまるものを</w:t>
      </w:r>
      <w:r w:rsidR="00460359" w:rsidRPr="0041222B">
        <w:rPr>
          <w:rFonts w:asciiTheme="majorEastAsia" w:eastAsiaTheme="majorEastAsia" w:hAnsiTheme="majorEastAsia" w:hint="eastAsia"/>
          <w:szCs w:val="21"/>
          <w:u w:val="single"/>
        </w:rPr>
        <w:t>すべて</w:t>
      </w:r>
      <w:r w:rsidR="00C90615">
        <w:rPr>
          <w:rFonts w:asciiTheme="majorEastAsia" w:eastAsiaTheme="majorEastAsia" w:hAnsiTheme="majorEastAsia" w:hint="eastAsia"/>
          <w:szCs w:val="21"/>
        </w:rPr>
        <w:t>お選びください。</w:t>
      </w:r>
    </w:p>
    <w:p w14:paraId="2A67738B" w14:textId="3C53399C" w:rsidR="00047479" w:rsidRPr="0041222B" w:rsidRDefault="00C90615" w:rsidP="00C90615">
      <w:pPr>
        <w:ind w:leftChars="202" w:left="424" w:firstLineChars="100" w:firstLine="210"/>
        <w:rPr>
          <w:rFonts w:asciiTheme="majorEastAsia" w:eastAsiaTheme="majorEastAsia" w:hAnsiTheme="majorEastAsia"/>
          <w:szCs w:val="21"/>
        </w:rPr>
      </w:pPr>
      <w:r w:rsidRPr="00C90615">
        <w:rPr>
          <w:rFonts w:hint="eastAsia"/>
          <w:noProof/>
        </w:rPr>
        <w:drawing>
          <wp:inline distT="0" distB="0" distL="0" distR="0" wp14:anchorId="0F454AFF" wp14:editId="7A61BCE5">
            <wp:extent cx="5400040" cy="2372270"/>
            <wp:effectExtent l="0" t="0" r="0" b="9525"/>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2372270"/>
                    </a:xfrm>
                    <a:prstGeom prst="rect">
                      <a:avLst/>
                    </a:prstGeom>
                    <a:noFill/>
                    <a:ln>
                      <a:noFill/>
                    </a:ln>
                  </pic:spPr>
                </pic:pic>
              </a:graphicData>
            </a:graphic>
          </wp:inline>
        </w:drawing>
      </w:r>
    </w:p>
    <w:p w14:paraId="02133ED4" w14:textId="2063ADAF" w:rsidR="0028409F" w:rsidRPr="0041222B" w:rsidRDefault="00C90615" w:rsidP="0031113C">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5</w:t>
      </w:r>
      <w:r w:rsidR="00047479" w:rsidRPr="0041222B">
        <w:rPr>
          <w:rFonts w:asciiTheme="majorEastAsia" w:eastAsiaTheme="majorEastAsia" w:hAnsiTheme="majorEastAsia" w:hint="eastAsia"/>
          <w:szCs w:val="21"/>
        </w:rPr>
        <w:t>割以上の方がテレビ、新聞、雑誌で生物多様性の言葉を知った</w:t>
      </w:r>
      <w:r w:rsidR="00565C8E">
        <w:rPr>
          <w:rFonts w:asciiTheme="majorEastAsia" w:eastAsiaTheme="majorEastAsia" w:hAnsiTheme="majorEastAsia" w:hint="eastAsia"/>
          <w:szCs w:val="21"/>
        </w:rPr>
        <w:t>と回答している</w:t>
      </w:r>
      <w:r w:rsidR="00047479" w:rsidRPr="0041222B">
        <w:rPr>
          <w:rFonts w:asciiTheme="majorEastAsia" w:eastAsiaTheme="majorEastAsia" w:hAnsiTheme="majorEastAsia" w:hint="eastAsia"/>
          <w:szCs w:val="21"/>
        </w:rPr>
        <w:t>。</w:t>
      </w:r>
    </w:p>
    <w:p w14:paraId="375E0336" w14:textId="1C6478DF" w:rsidR="002C7FED" w:rsidRDefault="002C7FED" w:rsidP="002C7FED">
      <w:pPr>
        <w:ind w:leftChars="202" w:left="426" w:hanging="2"/>
        <w:rPr>
          <w:rFonts w:asciiTheme="majorEastAsia" w:eastAsiaTheme="majorEastAsia" w:hAnsiTheme="majorEastAsia"/>
          <w:szCs w:val="21"/>
        </w:rPr>
      </w:pPr>
    </w:p>
    <w:p w14:paraId="557DB331" w14:textId="77777777" w:rsidR="005016CF" w:rsidRPr="005016CF" w:rsidRDefault="005016CF" w:rsidP="002C7FED">
      <w:pPr>
        <w:ind w:leftChars="202" w:left="426" w:hanging="2"/>
        <w:rPr>
          <w:rFonts w:asciiTheme="majorEastAsia" w:eastAsiaTheme="majorEastAsia" w:hAnsiTheme="majorEastAsia"/>
          <w:szCs w:val="21"/>
        </w:rPr>
      </w:pPr>
    </w:p>
    <w:p w14:paraId="2CAE114D" w14:textId="77777777" w:rsidR="003C5419" w:rsidRPr="0041222B" w:rsidRDefault="003C4F0B" w:rsidP="003C5419">
      <w:pPr>
        <w:ind w:leftChars="202" w:left="426" w:hanging="2"/>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450121" w:rsidRPr="0041222B">
        <w:rPr>
          <w:rFonts w:asciiTheme="majorEastAsia" w:eastAsiaTheme="majorEastAsia" w:hAnsiTheme="majorEastAsia" w:hint="eastAsia"/>
          <w:szCs w:val="21"/>
        </w:rPr>
        <w:t>16</w:t>
      </w:r>
      <w:r w:rsidR="00424EDA" w:rsidRPr="0041222B">
        <w:rPr>
          <w:rFonts w:asciiTheme="majorEastAsia" w:eastAsiaTheme="majorEastAsia" w:hAnsiTheme="majorEastAsia" w:hint="eastAsia"/>
          <w:szCs w:val="21"/>
        </w:rPr>
        <w:t>．＜生物多様性の恵み＞</w:t>
      </w:r>
    </w:p>
    <w:p w14:paraId="2CDA89EB" w14:textId="4A09677F" w:rsidR="003C5419" w:rsidRDefault="00424EDA" w:rsidP="003C5419">
      <w:pPr>
        <w:ind w:leftChars="202" w:left="424"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あなたは日々の暮らしの中で、自然や生き物（＊）を身近に感じますか。あてはまるものを</w:t>
      </w:r>
      <w:r w:rsidRPr="0041222B">
        <w:rPr>
          <w:rFonts w:asciiTheme="majorEastAsia" w:eastAsiaTheme="majorEastAsia" w:hAnsiTheme="majorEastAsia" w:hint="eastAsia"/>
          <w:szCs w:val="21"/>
          <w:u w:val="single"/>
        </w:rPr>
        <w:t>１つ</w:t>
      </w:r>
      <w:r w:rsidRPr="0041222B">
        <w:rPr>
          <w:rFonts w:asciiTheme="majorEastAsia" w:eastAsiaTheme="majorEastAsia" w:hAnsiTheme="majorEastAsia" w:hint="eastAsia"/>
          <w:szCs w:val="21"/>
        </w:rPr>
        <w:t>お選びください。</w:t>
      </w:r>
    </w:p>
    <w:p w14:paraId="65D45225" w14:textId="16CCD378" w:rsidR="00C769CE" w:rsidRPr="0041222B" w:rsidRDefault="00C769CE" w:rsidP="003C5419">
      <w:pPr>
        <w:ind w:leftChars="202" w:left="424" w:firstLineChars="100" w:firstLine="210"/>
        <w:rPr>
          <w:rFonts w:asciiTheme="majorEastAsia" w:eastAsiaTheme="majorEastAsia" w:hAnsiTheme="majorEastAsia"/>
          <w:szCs w:val="21"/>
        </w:rPr>
      </w:pPr>
      <w:r w:rsidRPr="00C769CE">
        <w:rPr>
          <w:rFonts w:hint="eastAsia"/>
          <w:noProof/>
        </w:rPr>
        <w:drawing>
          <wp:inline distT="0" distB="0" distL="0" distR="0" wp14:anchorId="11697410" wp14:editId="731F7325">
            <wp:extent cx="5400040" cy="1249326"/>
            <wp:effectExtent l="0" t="0" r="0" b="8255"/>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1249326"/>
                    </a:xfrm>
                    <a:prstGeom prst="rect">
                      <a:avLst/>
                    </a:prstGeom>
                    <a:noFill/>
                    <a:ln>
                      <a:noFill/>
                    </a:ln>
                  </pic:spPr>
                </pic:pic>
              </a:graphicData>
            </a:graphic>
          </wp:inline>
        </w:drawing>
      </w:r>
    </w:p>
    <w:p w14:paraId="6397BD02" w14:textId="391A395E" w:rsidR="003C5419" w:rsidRPr="0041222B" w:rsidRDefault="00565C8E" w:rsidP="005016CF">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日々の暮らしの中で、自然や生き物を身近に</w:t>
      </w:r>
      <w:r w:rsidR="00047479" w:rsidRPr="0041222B">
        <w:rPr>
          <w:rFonts w:asciiTheme="majorEastAsia" w:eastAsiaTheme="majorEastAsia" w:hAnsiTheme="majorEastAsia" w:hint="eastAsia"/>
          <w:szCs w:val="21"/>
        </w:rPr>
        <w:t>感じると</w:t>
      </w:r>
      <w:r w:rsidR="008242B4">
        <w:rPr>
          <w:rFonts w:asciiTheme="majorEastAsia" w:eastAsiaTheme="majorEastAsia" w:hAnsiTheme="majorEastAsia" w:hint="eastAsia"/>
          <w:szCs w:val="21"/>
        </w:rPr>
        <w:t>答えた方が</w:t>
      </w:r>
      <w:r w:rsidR="00C769CE">
        <w:rPr>
          <w:rFonts w:asciiTheme="majorEastAsia" w:eastAsiaTheme="majorEastAsia" w:hAnsiTheme="majorEastAsia" w:hint="eastAsia"/>
          <w:szCs w:val="21"/>
        </w:rPr>
        <w:t>4割</w:t>
      </w:r>
      <w:r w:rsidR="008242B4">
        <w:rPr>
          <w:rFonts w:asciiTheme="majorEastAsia" w:eastAsiaTheme="majorEastAsia" w:hAnsiTheme="majorEastAsia" w:hint="eastAsia"/>
          <w:szCs w:val="21"/>
        </w:rPr>
        <w:t>以上</w:t>
      </w:r>
      <w:r w:rsidR="00C769CE">
        <w:rPr>
          <w:rFonts w:asciiTheme="majorEastAsia" w:eastAsiaTheme="majorEastAsia" w:hAnsiTheme="majorEastAsia" w:hint="eastAsia"/>
          <w:szCs w:val="21"/>
        </w:rPr>
        <w:t>となっ</w:t>
      </w:r>
      <w:r>
        <w:rPr>
          <w:rFonts w:asciiTheme="majorEastAsia" w:eastAsiaTheme="majorEastAsia" w:hAnsiTheme="majorEastAsia" w:hint="eastAsia"/>
          <w:szCs w:val="21"/>
        </w:rPr>
        <w:t>ている</w:t>
      </w:r>
      <w:r w:rsidR="00047479" w:rsidRPr="0041222B">
        <w:rPr>
          <w:rFonts w:asciiTheme="majorEastAsia" w:eastAsiaTheme="majorEastAsia" w:hAnsiTheme="majorEastAsia" w:hint="eastAsia"/>
          <w:szCs w:val="21"/>
        </w:rPr>
        <w:t>。</w:t>
      </w:r>
    </w:p>
    <w:p w14:paraId="4F3AD290" w14:textId="0060904F" w:rsidR="003C5419" w:rsidRPr="00565C8E" w:rsidRDefault="003C5419" w:rsidP="003C5419">
      <w:pPr>
        <w:ind w:leftChars="202" w:left="426" w:hanging="2"/>
        <w:rPr>
          <w:rFonts w:asciiTheme="majorEastAsia" w:eastAsiaTheme="majorEastAsia" w:hAnsiTheme="majorEastAsia"/>
          <w:szCs w:val="21"/>
        </w:rPr>
      </w:pPr>
    </w:p>
    <w:p w14:paraId="138CC499" w14:textId="7DC49B48" w:rsidR="00047479" w:rsidRPr="0041222B" w:rsidRDefault="00047479" w:rsidP="003C5419">
      <w:pPr>
        <w:ind w:leftChars="202" w:left="426" w:hanging="2"/>
        <w:rPr>
          <w:rFonts w:asciiTheme="majorEastAsia" w:eastAsiaTheme="majorEastAsia" w:hAnsiTheme="majorEastAsia"/>
          <w:szCs w:val="21"/>
        </w:rPr>
      </w:pPr>
    </w:p>
    <w:p w14:paraId="7A860EB7" w14:textId="03EF8289" w:rsidR="00047479" w:rsidRPr="0041222B" w:rsidRDefault="00047479" w:rsidP="003C5419">
      <w:pPr>
        <w:ind w:leftChars="202" w:left="426" w:hanging="2"/>
        <w:rPr>
          <w:rFonts w:asciiTheme="majorEastAsia" w:eastAsiaTheme="majorEastAsia" w:hAnsiTheme="majorEastAsia"/>
          <w:szCs w:val="21"/>
        </w:rPr>
      </w:pPr>
    </w:p>
    <w:p w14:paraId="166F8595" w14:textId="4F64675D" w:rsidR="00047479" w:rsidRPr="0041222B" w:rsidRDefault="00047479" w:rsidP="003C5419">
      <w:pPr>
        <w:ind w:leftChars="202" w:left="426" w:hanging="2"/>
        <w:rPr>
          <w:rFonts w:asciiTheme="majorEastAsia" w:eastAsiaTheme="majorEastAsia" w:hAnsiTheme="majorEastAsia"/>
          <w:szCs w:val="21"/>
        </w:rPr>
      </w:pPr>
    </w:p>
    <w:p w14:paraId="59DE4A81" w14:textId="3FDD0A09" w:rsidR="00047479" w:rsidRPr="0041222B" w:rsidRDefault="00047479" w:rsidP="003C5419">
      <w:pPr>
        <w:ind w:leftChars="202" w:left="426" w:hanging="2"/>
        <w:rPr>
          <w:rFonts w:asciiTheme="majorEastAsia" w:eastAsiaTheme="majorEastAsia" w:hAnsiTheme="majorEastAsia"/>
          <w:szCs w:val="21"/>
        </w:rPr>
      </w:pPr>
    </w:p>
    <w:p w14:paraId="1DD6C693" w14:textId="538CBDEF" w:rsidR="00047479" w:rsidRPr="0041222B" w:rsidRDefault="00047479" w:rsidP="003C5419">
      <w:pPr>
        <w:ind w:leftChars="202" w:left="426" w:hanging="2"/>
        <w:rPr>
          <w:rFonts w:asciiTheme="majorEastAsia" w:eastAsiaTheme="majorEastAsia" w:hAnsiTheme="majorEastAsia"/>
          <w:szCs w:val="21"/>
        </w:rPr>
      </w:pPr>
    </w:p>
    <w:p w14:paraId="595F4D11" w14:textId="381C7DD0" w:rsidR="00047479" w:rsidRPr="0041222B" w:rsidRDefault="00047479" w:rsidP="003C5419">
      <w:pPr>
        <w:ind w:leftChars="202" w:left="426" w:hanging="2"/>
        <w:rPr>
          <w:rFonts w:asciiTheme="majorEastAsia" w:eastAsiaTheme="majorEastAsia" w:hAnsiTheme="majorEastAsia"/>
          <w:szCs w:val="21"/>
        </w:rPr>
      </w:pPr>
    </w:p>
    <w:p w14:paraId="381358F9" w14:textId="59491C13" w:rsidR="00047479" w:rsidRPr="0041222B" w:rsidRDefault="00047479" w:rsidP="003C5419">
      <w:pPr>
        <w:ind w:leftChars="202" w:left="426" w:hanging="2"/>
        <w:rPr>
          <w:rFonts w:asciiTheme="majorEastAsia" w:eastAsiaTheme="majorEastAsia" w:hAnsiTheme="majorEastAsia"/>
          <w:szCs w:val="21"/>
        </w:rPr>
      </w:pPr>
    </w:p>
    <w:p w14:paraId="64C6FA03" w14:textId="4072419F" w:rsidR="00047479" w:rsidRPr="0041222B" w:rsidRDefault="00047479" w:rsidP="003C5419">
      <w:pPr>
        <w:ind w:leftChars="202" w:left="426" w:hanging="2"/>
        <w:rPr>
          <w:rFonts w:asciiTheme="majorEastAsia" w:eastAsiaTheme="majorEastAsia" w:hAnsiTheme="majorEastAsia"/>
          <w:szCs w:val="21"/>
        </w:rPr>
      </w:pPr>
    </w:p>
    <w:p w14:paraId="5DC0D421" w14:textId="4996D4D9" w:rsidR="00047479" w:rsidRPr="0041222B" w:rsidRDefault="00047479" w:rsidP="003C5419">
      <w:pPr>
        <w:ind w:leftChars="202" w:left="426" w:hanging="2"/>
        <w:rPr>
          <w:rFonts w:asciiTheme="majorEastAsia" w:eastAsiaTheme="majorEastAsia" w:hAnsiTheme="majorEastAsia"/>
          <w:szCs w:val="21"/>
        </w:rPr>
      </w:pPr>
    </w:p>
    <w:p w14:paraId="549CC1D6" w14:textId="77777777" w:rsidR="003C5419" w:rsidRPr="0041222B" w:rsidRDefault="003C4F0B" w:rsidP="003C5419">
      <w:pPr>
        <w:ind w:leftChars="202" w:left="424" w:firstLine="2"/>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450121" w:rsidRPr="0041222B">
        <w:rPr>
          <w:rFonts w:asciiTheme="majorEastAsia" w:eastAsiaTheme="majorEastAsia" w:hAnsiTheme="majorEastAsia" w:hint="eastAsia"/>
          <w:szCs w:val="21"/>
        </w:rPr>
        <w:t>17</w:t>
      </w:r>
      <w:r w:rsidR="00424EDA" w:rsidRPr="0041222B">
        <w:rPr>
          <w:rFonts w:asciiTheme="majorEastAsia" w:eastAsiaTheme="majorEastAsia" w:hAnsiTheme="majorEastAsia" w:hint="eastAsia"/>
          <w:szCs w:val="21"/>
        </w:rPr>
        <w:t>．＜自然や生き物を身近に感じるとき＞</w:t>
      </w:r>
    </w:p>
    <w:p w14:paraId="1CC50E81" w14:textId="77777777" w:rsidR="003C5419" w:rsidRPr="0041222B" w:rsidRDefault="003C4F0B" w:rsidP="003C5419">
      <w:pPr>
        <w:ind w:leftChars="202" w:left="424"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4D1A93" w:rsidRPr="0041222B">
        <w:rPr>
          <w:rFonts w:asciiTheme="majorEastAsia" w:eastAsiaTheme="majorEastAsia" w:hAnsiTheme="majorEastAsia" w:hint="eastAsia"/>
          <w:szCs w:val="21"/>
        </w:rPr>
        <w:t>1</w:t>
      </w:r>
      <w:r w:rsidR="00450121" w:rsidRPr="0041222B">
        <w:rPr>
          <w:rFonts w:asciiTheme="majorEastAsia" w:eastAsiaTheme="majorEastAsia" w:hAnsiTheme="majorEastAsia" w:hint="eastAsia"/>
          <w:szCs w:val="21"/>
        </w:rPr>
        <w:t>6</w:t>
      </w:r>
      <w:r w:rsidR="00424EDA" w:rsidRPr="0041222B">
        <w:rPr>
          <w:rFonts w:asciiTheme="majorEastAsia" w:eastAsiaTheme="majorEastAsia" w:hAnsiTheme="majorEastAsia" w:hint="eastAsia"/>
          <w:szCs w:val="21"/>
        </w:rPr>
        <w:t>で「１」を回答された方にお聞きします。</w:t>
      </w:r>
    </w:p>
    <w:p w14:paraId="4ECA2395" w14:textId="40362ACB" w:rsidR="003C5419" w:rsidRDefault="00424EDA" w:rsidP="003C5419">
      <w:pPr>
        <w:ind w:leftChars="202" w:left="424"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あなたは日々の暮らしの中で、どのような場所で自然や生き物を身近に感じますか。あてはまるものを</w:t>
      </w:r>
      <w:r w:rsidRPr="0041222B">
        <w:rPr>
          <w:rFonts w:asciiTheme="majorEastAsia" w:eastAsiaTheme="majorEastAsia" w:hAnsiTheme="majorEastAsia" w:hint="eastAsia"/>
          <w:szCs w:val="21"/>
          <w:u w:val="single"/>
        </w:rPr>
        <w:t>すべて</w:t>
      </w:r>
      <w:r w:rsidRPr="0041222B">
        <w:rPr>
          <w:rFonts w:asciiTheme="majorEastAsia" w:eastAsiaTheme="majorEastAsia" w:hAnsiTheme="majorEastAsia" w:hint="eastAsia"/>
          <w:szCs w:val="21"/>
        </w:rPr>
        <w:t>お選びください。</w:t>
      </w:r>
    </w:p>
    <w:p w14:paraId="436716FD" w14:textId="4C6E3C04" w:rsidR="003C5419" w:rsidRPr="0041222B" w:rsidRDefault="004103AA" w:rsidP="004103AA">
      <w:pPr>
        <w:ind w:leftChars="202" w:left="424" w:firstLineChars="100" w:firstLine="210"/>
        <w:rPr>
          <w:rFonts w:asciiTheme="majorEastAsia" w:eastAsiaTheme="majorEastAsia" w:hAnsiTheme="majorEastAsia"/>
          <w:szCs w:val="21"/>
        </w:rPr>
      </w:pPr>
      <w:r w:rsidRPr="004103AA">
        <w:rPr>
          <w:rFonts w:hint="eastAsia"/>
          <w:noProof/>
        </w:rPr>
        <w:drawing>
          <wp:inline distT="0" distB="0" distL="0" distR="0" wp14:anchorId="6CC6B33A" wp14:editId="6D679EB2">
            <wp:extent cx="5400040" cy="2189342"/>
            <wp:effectExtent l="0" t="0" r="0" b="190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2189342"/>
                    </a:xfrm>
                    <a:prstGeom prst="rect">
                      <a:avLst/>
                    </a:prstGeom>
                    <a:noFill/>
                    <a:ln>
                      <a:noFill/>
                    </a:ln>
                  </pic:spPr>
                </pic:pic>
              </a:graphicData>
            </a:graphic>
          </wp:inline>
        </w:drawing>
      </w:r>
    </w:p>
    <w:p w14:paraId="64E9B66F" w14:textId="26D04F31" w:rsidR="003C5419" w:rsidRPr="0041222B" w:rsidRDefault="00047479" w:rsidP="005016CF">
      <w:pPr>
        <w:ind w:leftChars="200" w:left="420"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8</w:t>
      </w:r>
      <w:r w:rsidR="003218A0">
        <w:rPr>
          <w:rFonts w:asciiTheme="majorEastAsia" w:eastAsiaTheme="majorEastAsia" w:hAnsiTheme="majorEastAsia" w:hint="eastAsia"/>
          <w:szCs w:val="21"/>
        </w:rPr>
        <w:t>割</w:t>
      </w:r>
      <w:r w:rsidR="000E227C">
        <w:rPr>
          <w:rFonts w:asciiTheme="majorEastAsia" w:eastAsiaTheme="majorEastAsia" w:hAnsiTheme="majorEastAsia" w:hint="eastAsia"/>
          <w:szCs w:val="21"/>
        </w:rPr>
        <w:t>以上</w:t>
      </w:r>
      <w:r w:rsidR="0041222B" w:rsidRPr="0041222B">
        <w:rPr>
          <w:rFonts w:asciiTheme="majorEastAsia" w:eastAsiaTheme="majorEastAsia" w:hAnsiTheme="majorEastAsia" w:hint="eastAsia"/>
          <w:szCs w:val="21"/>
        </w:rPr>
        <w:t>の方が公園</w:t>
      </w:r>
      <w:r w:rsidRPr="0041222B">
        <w:rPr>
          <w:rFonts w:asciiTheme="majorEastAsia" w:eastAsiaTheme="majorEastAsia" w:hAnsiTheme="majorEastAsia" w:hint="eastAsia"/>
          <w:szCs w:val="21"/>
        </w:rPr>
        <w:t>で</w:t>
      </w:r>
      <w:r w:rsidR="00977994" w:rsidRPr="0041222B">
        <w:rPr>
          <w:rFonts w:asciiTheme="majorEastAsia" w:eastAsiaTheme="majorEastAsia" w:hAnsiTheme="majorEastAsia" w:hint="eastAsia"/>
          <w:szCs w:val="21"/>
        </w:rPr>
        <w:t>自然や生き物を身近に感じると回答している。</w:t>
      </w:r>
    </w:p>
    <w:p w14:paraId="7508A7F2" w14:textId="785E2EF3" w:rsidR="00731DD1" w:rsidRDefault="00731DD1" w:rsidP="003C5419">
      <w:pPr>
        <w:ind w:leftChars="202" w:left="424" w:firstLine="2"/>
        <w:rPr>
          <w:rFonts w:asciiTheme="majorEastAsia" w:eastAsiaTheme="majorEastAsia" w:hAnsiTheme="majorEastAsia"/>
          <w:szCs w:val="21"/>
        </w:rPr>
      </w:pPr>
    </w:p>
    <w:p w14:paraId="503C0FEB" w14:textId="77777777" w:rsidR="00895873" w:rsidRPr="0041222B" w:rsidRDefault="00895873" w:rsidP="003C5419">
      <w:pPr>
        <w:ind w:leftChars="202" w:left="424" w:firstLine="2"/>
        <w:rPr>
          <w:rFonts w:asciiTheme="majorEastAsia" w:eastAsiaTheme="majorEastAsia" w:hAnsiTheme="majorEastAsia"/>
          <w:szCs w:val="21"/>
        </w:rPr>
      </w:pPr>
    </w:p>
    <w:p w14:paraId="681FF722" w14:textId="77777777" w:rsidR="003C5419" w:rsidRPr="0041222B" w:rsidRDefault="003C4F0B" w:rsidP="003C5419">
      <w:pPr>
        <w:ind w:leftChars="202" w:left="424" w:firstLine="2"/>
        <w:rPr>
          <w:rFonts w:asciiTheme="majorEastAsia" w:eastAsiaTheme="majorEastAsia" w:hAnsiTheme="majorEastAsia"/>
          <w:szCs w:val="21"/>
        </w:rPr>
      </w:pPr>
      <w:r w:rsidRPr="0041222B">
        <w:rPr>
          <w:rFonts w:asciiTheme="majorEastAsia" w:eastAsiaTheme="majorEastAsia" w:hAnsiTheme="majorEastAsia" w:hint="eastAsia"/>
          <w:szCs w:val="21"/>
        </w:rPr>
        <w:t>Ｑ</w:t>
      </w:r>
      <w:r w:rsidR="004F4BA8" w:rsidRPr="0041222B">
        <w:rPr>
          <w:rFonts w:asciiTheme="majorEastAsia" w:eastAsiaTheme="majorEastAsia" w:hAnsiTheme="majorEastAsia" w:hint="eastAsia"/>
          <w:szCs w:val="21"/>
        </w:rPr>
        <w:t>18</w:t>
      </w:r>
      <w:r w:rsidR="00424EDA" w:rsidRPr="0041222B">
        <w:rPr>
          <w:rFonts w:asciiTheme="majorEastAsia" w:eastAsiaTheme="majorEastAsia" w:hAnsiTheme="majorEastAsia" w:hint="eastAsia"/>
          <w:szCs w:val="21"/>
        </w:rPr>
        <w:t>．＜生物多様性保全に</w:t>
      </w:r>
      <w:r w:rsidR="00A240ED" w:rsidRPr="0041222B">
        <w:rPr>
          <w:rFonts w:asciiTheme="majorEastAsia" w:eastAsiaTheme="majorEastAsia" w:hAnsiTheme="majorEastAsia" w:hint="eastAsia"/>
          <w:szCs w:val="21"/>
        </w:rPr>
        <w:t>貢献する取組み＞</w:t>
      </w:r>
    </w:p>
    <w:p w14:paraId="2D58B5E2" w14:textId="0341B316" w:rsidR="003C5419" w:rsidRDefault="00424EDA" w:rsidP="003C5419">
      <w:pPr>
        <w:ind w:leftChars="202" w:left="424"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生物多様性を保全し、自然と共生していくためには、一人ひとりの行動も重要です。あなたが現在実行していることはありますか。あてはまるものを</w:t>
      </w:r>
      <w:r w:rsidRPr="0041222B">
        <w:rPr>
          <w:rFonts w:asciiTheme="majorEastAsia" w:eastAsiaTheme="majorEastAsia" w:hAnsiTheme="majorEastAsia" w:hint="eastAsia"/>
          <w:szCs w:val="21"/>
          <w:u w:val="single"/>
        </w:rPr>
        <w:t>すべて</w:t>
      </w:r>
      <w:r w:rsidRPr="0041222B">
        <w:rPr>
          <w:rFonts w:asciiTheme="majorEastAsia" w:eastAsiaTheme="majorEastAsia" w:hAnsiTheme="majorEastAsia" w:hint="eastAsia"/>
          <w:szCs w:val="21"/>
        </w:rPr>
        <w:t>お選びください。</w:t>
      </w:r>
    </w:p>
    <w:p w14:paraId="0A800845" w14:textId="29073EA4" w:rsidR="003218A0" w:rsidRPr="0041222B" w:rsidRDefault="003218A0" w:rsidP="003C5419">
      <w:pPr>
        <w:ind w:leftChars="202" w:left="424" w:firstLineChars="100" w:firstLine="210"/>
        <w:rPr>
          <w:rFonts w:asciiTheme="majorEastAsia" w:eastAsiaTheme="majorEastAsia" w:hAnsiTheme="majorEastAsia"/>
          <w:szCs w:val="21"/>
        </w:rPr>
      </w:pPr>
      <w:r w:rsidRPr="003218A0">
        <w:rPr>
          <w:rFonts w:hint="eastAsia"/>
          <w:noProof/>
        </w:rPr>
        <w:drawing>
          <wp:inline distT="0" distB="0" distL="0" distR="0" wp14:anchorId="7E378EDB" wp14:editId="3F157AA9">
            <wp:extent cx="5400040" cy="3100229"/>
            <wp:effectExtent l="0" t="0" r="0" b="508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40" cy="3100229"/>
                    </a:xfrm>
                    <a:prstGeom prst="rect">
                      <a:avLst/>
                    </a:prstGeom>
                    <a:noFill/>
                    <a:ln>
                      <a:noFill/>
                    </a:ln>
                  </pic:spPr>
                </pic:pic>
              </a:graphicData>
            </a:graphic>
          </wp:inline>
        </w:drawing>
      </w:r>
    </w:p>
    <w:p w14:paraId="66A7031D" w14:textId="25EF4F8C" w:rsidR="003C5419" w:rsidRPr="0041222B" w:rsidRDefault="00977994" w:rsidP="005016CF">
      <w:pPr>
        <w:ind w:leftChars="200" w:left="420"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食品ロスなどの無駄な消費をなくすように心がけている</w:t>
      </w:r>
      <w:r w:rsidR="00565C8E">
        <w:rPr>
          <w:rFonts w:asciiTheme="majorEastAsia" w:eastAsiaTheme="majorEastAsia" w:hAnsiTheme="majorEastAsia" w:hint="eastAsia"/>
          <w:szCs w:val="21"/>
        </w:rPr>
        <w:t>と回答した方が最も多くなっている</w:t>
      </w:r>
      <w:r w:rsidRPr="0041222B">
        <w:rPr>
          <w:rFonts w:asciiTheme="majorEastAsia" w:eastAsiaTheme="majorEastAsia" w:hAnsiTheme="majorEastAsia" w:hint="eastAsia"/>
          <w:szCs w:val="21"/>
        </w:rPr>
        <w:t>。</w:t>
      </w:r>
    </w:p>
    <w:p w14:paraId="302F6DF1" w14:textId="77777777" w:rsidR="003C5419" w:rsidRPr="00792DBB" w:rsidRDefault="003C5419" w:rsidP="003C5419">
      <w:pPr>
        <w:ind w:leftChars="202" w:left="424" w:firstLine="2"/>
        <w:rPr>
          <w:rFonts w:asciiTheme="majorEastAsia" w:eastAsiaTheme="majorEastAsia" w:hAnsiTheme="majorEastAsia"/>
          <w:szCs w:val="21"/>
        </w:rPr>
      </w:pPr>
    </w:p>
    <w:p w14:paraId="583A94C3" w14:textId="7D3D7899" w:rsidR="002D3A7C" w:rsidRPr="005016CF" w:rsidRDefault="002D3A7C" w:rsidP="003218A0">
      <w:pPr>
        <w:rPr>
          <w:rFonts w:asciiTheme="majorEastAsia" w:eastAsiaTheme="majorEastAsia" w:hAnsiTheme="majorEastAsia"/>
          <w:szCs w:val="21"/>
        </w:rPr>
      </w:pPr>
    </w:p>
    <w:sectPr w:rsidR="002D3A7C" w:rsidRPr="005016CF" w:rsidSect="0065709B">
      <w:headerReference w:type="even" r:id="rId26"/>
      <w:headerReference w:type="default" r:id="rId27"/>
      <w:footerReference w:type="even" r:id="rId28"/>
      <w:footerReference w:type="default" r:id="rId29"/>
      <w:headerReference w:type="first" r:id="rId30"/>
      <w:footerReference w:type="first" r:id="rId31"/>
      <w:pgSz w:w="11906" w:h="16838" w:code="9"/>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64A2F" w14:textId="77777777" w:rsidR="00047479" w:rsidRDefault="00047479" w:rsidP="008150AA">
      <w:r>
        <w:separator/>
      </w:r>
    </w:p>
  </w:endnote>
  <w:endnote w:type="continuationSeparator" w:id="0">
    <w:p w14:paraId="43A648FA" w14:textId="77777777" w:rsidR="00047479" w:rsidRDefault="00047479" w:rsidP="0081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71621" w14:textId="77777777" w:rsidR="003B7840" w:rsidRDefault="003B78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314E9" w14:textId="77777777" w:rsidR="003B7840" w:rsidRDefault="003B784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5D7B7" w14:textId="77777777" w:rsidR="003B7840" w:rsidRDefault="003B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08EC1" w14:textId="77777777" w:rsidR="00047479" w:rsidRDefault="00047479" w:rsidP="008150AA">
      <w:r>
        <w:separator/>
      </w:r>
    </w:p>
  </w:footnote>
  <w:footnote w:type="continuationSeparator" w:id="0">
    <w:p w14:paraId="701699B7" w14:textId="77777777" w:rsidR="00047479" w:rsidRDefault="00047479" w:rsidP="00815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6E977" w14:textId="77777777" w:rsidR="003B7840" w:rsidRDefault="003B78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6B13F" w14:textId="77777777" w:rsidR="003B7840" w:rsidRDefault="003B784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49513" w14:textId="77777777" w:rsidR="003B7840" w:rsidRDefault="003B784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4388"/>
    <w:multiLevelType w:val="hybridMultilevel"/>
    <w:tmpl w:val="6966EFBC"/>
    <w:lvl w:ilvl="0" w:tplc="73526CA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6D267A"/>
    <w:multiLevelType w:val="hybridMultilevel"/>
    <w:tmpl w:val="3E14136E"/>
    <w:lvl w:ilvl="0" w:tplc="E3724CA8">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F696717"/>
    <w:multiLevelType w:val="hybridMultilevel"/>
    <w:tmpl w:val="DB701722"/>
    <w:lvl w:ilvl="0" w:tplc="CA2E03E6">
      <w:start w:val="1"/>
      <w:numFmt w:val="decimalFullWidth"/>
      <w:lvlText w:val="%1．"/>
      <w:lvlJc w:val="left"/>
      <w:pPr>
        <w:ind w:left="988"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07E6391"/>
    <w:multiLevelType w:val="hybridMultilevel"/>
    <w:tmpl w:val="9A7AD154"/>
    <w:lvl w:ilvl="0" w:tplc="419C71BC">
      <w:start w:val="1"/>
      <w:numFmt w:val="decimalFullWidth"/>
      <w:lvlText w:val="%1．"/>
      <w:lvlJc w:val="left"/>
      <w:pPr>
        <w:ind w:left="844" w:hanging="4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13585625"/>
    <w:multiLevelType w:val="multilevel"/>
    <w:tmpl w:val="188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449A"/>
    <w:multiLevelType w:val="hybridMultilevel"/>
    <w:tmpl w:val="B93A65DE"/>
    <w:lvl w:ilvl="0" w:tplc="F13AE7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1309D"/>
    <w:multiLevelType w:val="hybridMultilevel"/>
    <w:tmpl w:val="5CA6DB86"/>
    <w:lvl w:ilvl="0" w:tplc="B8EA88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E91831"/>
    <w:multiLevelType w:val="hybridMultilevel"/>
    <w:tmpl w:val="9FDE8194"/>
    <w:lvl w:ilvl="0" w:tplc="FDF0A3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E970DC"/>
    <w:multiLevelType w:val="hybridMultilevel"/>
    <w:tmpl w:val="7FD811B8"/>
    <w:lvl w:ilvl="0" w:tplc="4FA028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4A48BD"/>
    <w:multiLevelType w:val="hybridMultilevel"/>
    <w:tmpl w:val="062AEBA0"/>
    <w:lvl w:ilvl="0" w:tplc="5816DA9A">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4D34EC2"/>
    <w:multiLevelType w:val="hybridMultilevel"/>
    <w:tmpl w:val="473427A2"/>
    <w:lvl w:ilvl="0" w:tplc="CE5C27E6">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0011C5"/>
    <w:multiLevelType w:val="hybridMultilevel"/>
    <w:tmpl w:val="486A8B14"/>
    <w:lvl w:ilvl="0" w:tplc="0C5A4434">
      <w:start w:val="1"/>
      <w:numFmt w:val="decimalFullWidth"/>
      <w:lvlText w:val="%1．"/>
      <w:lvlJc w:val="left"/>
      <w:pPr>
        <w:ind w:left="846" w:hanging="420"/>
      </w:pPr>
      <w:rPr>
        <w:rFonts w:hint="default"/>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84E4504"/>
    <w:multiLevelType w:val="hybridMultilevel"/>
    <w:tmpl w:val="47DC2E74"/>
    <w:lvl w:ilvl="0" w:tplc="EF36928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394A7B9A"/>
    <w:multiLevelType w:val="hybridMultilevel"/>
    <w:tmpl w:val="5AC4A00A"/>
    <w:lvl w:ilvl="0" w:tplc="F7CA9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967345"/>
    <w:multiLevelType w:val="hybridMultilevel"/>
    <w:tmpl w:val="03A65EF8"/>
    <w:lvl w:ilvl="0" w:tplc="4E00AE1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5C85987"/>
    <w:multiLevelType w:val="hybridMultilevel"/>
    <w:tmpl w:val="3E583078"/>
    <w:lvl w:ilvl="0" w:tplc="EC3C71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425FE1"/>
    <w:multiLevelType w:val="hybridMultilevel"/>
    <w:tmpl w:val="DEECAE4E"/>
    <w:lvl w:ilvl="0" w:tplc="160041FC">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B496F3A"/>
    <w:multiLevelType w:val="hybridMultilevel"/>
    <w:tmpl w:val="A7445C2C"/>
    <w:lvl w:ilvl="0" w:tplc="31E6C22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ED7D6B"/>
    <w:multiLevelType w:val="hybridMultilevel"/>
    <w:tmpl w:val="D65AF388"/>
    <w:lvl w:ilvl="0" w:tplc="7F72CD4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28C7E69"/>
    <w:multiLevelType w:val="hybridMultilevel"/>
    <w:tmpl w:val="68921992"/>
    <w:lvl w:ilvl="0" w:tplc="4B78D19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6677246"/>
    <w:multiLevelType w:val="hybridMultilevel"/>
    <w:tmpl w:val="FB44F49C"/>
    <w:lvl w:ilvl="0" w:tplc="BEA2DC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922797"/>
    <w:multiLevelType w:val="hybridMultilevel"/>
    <w:tmpl w:val="7460E3C4"/>
    <w:lvl w:ilvl="0" w:tplc="3020CAC4">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AEF3AB7"/>
    <w:multiLevelType w:val="hybridMultilevel"/>
    <w:tmpl w:val="5A746DA8"/>
    <w:lvl w:ilvl="0" w:tplc="A8D8FB18">
      <w:start w:val="1"/>
      <w:numFmt w:val="decimalFullWidth"/>
      <w:lvlText w:val="%1．"/>
      <w:lvlJc w:val="left"/>
      <w:pPr>
        <w:ind w:left="2264" w:hanging="420"/>
      </w:pPr>
      <w:rPr>
        <w:rFonts w:hint="default"/>
      </w:rPr>
    </w:lvl>
    <w:lvl w:ilvl="1" w:tplc="04090017" w:tentative="1">
      <w:start w:val="1"/>
      <w:numFmt w:val="aiueoFullWidth"/>
      <w:lvlText w:val="(%2)"/>
      <w:lvlJc w:val="left"/>
      <w:pPr>
        <w:ind w:left="1829" w:hanging="420"/>
      </w:p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23" w15:restartNumberingAfterBreak="0">
    <w:nsid w:val="60654F26"/>
    <w:multiLevelType w:val="hybridMultilevel"/>
    <w:tmpl w:val="0C6A8F64"/>
    <w:lvl w:ilvl="0" w:tplc="7FA672AA">
      <w:start w:val="1"/>
      <w:numFmt w:val="decimalFullWidth"/>
      <w:lvlText w:val="%1．"/>
      <w:lvlJc w:val="left"/>
      <w:pPr>
        <w:ind w:left="846" w:hanging="420"/>
      </w:pPr>
      <w:rPr>
        <w:rFonts w:hint="default"/>
        <w:color w:val="FF000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63627FED"/>
    <w:multiLevelType w:val="hybridMultilevel"/>
    <w:tmpl w:val="0964AB0C"/>
    <w:lvl w:ilvl="0" w:tplc="571C1E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3C4BB2"/>
    <w:multiLevelType w:val="hybridMultilevel"/>
    <w:tmpl w:val="B6C42E7A"/>
    <w:lvl w:ilvl="0" w:tplc="1D242E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50218F"/>
    <w:multiLevelType w:val="hybridMultilevel"/>
    <w:tmpl w:val="3E14136E"/>
    <w:lvl w:ilvl="0" w:tplc="E3724CA8">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7" w15:restartNumberingAfterBreak="0">
    <w:nsid w:val="75256D0D"/>
    <w:multiLevelType w:val="hybridMultilevel"/>
    <w:tmpl w:val="186A0A04"/>
    <w:lvl w:ilvl="0" w:tplc="FC8AE7AA">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88E33D5"/>
    <w:multiLevelType w:val="hybridMultilevel"/>
    <w:tmpl w:val="3404DA2C"/>
    <w:lvl w:ilvl="0" w:tplc="B42233D8">
      <w:start w:val="1"/>
      <w:numFmt w:val="decimalFullWidth"/>
      <w:lvlText w:val="%1．"/>
      <w:lvlJc w:val="left"/>
      <w:pPr>
        <w:ind w:left="842" w:hanging="4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9" w15:restartNumberingAfterBreak="0">
    <w:nsid w:val="7B2872F1"/>
    <w:multiLevelType w:val="hybridMultilevel"/>
    <w:tmpl w:val="78B8BB42"/>
    <w:lvl w:ilvl="0" w:tplc="FE8AB56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BC91F31"/>
    <w:multiLevelType w:val="hybridMultilevel"/>
    <w:tmpl w:val="60B21970"/>
    <w:lvl w:ilvl="0" w:tplc="95F08ED0">
      <w:start w:val="9"/>
      <w:numFmt w:val="decimalFullWidth"/>
      <w:lvlText w:val="問%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DDA64B1"/>
    <w:multiLevelType w:val="hybridMultilevel"/>
    <w:tmpl w:val="46F46A48"/>
    <w:lvl w:ilvl="0" w:tplc="9F5868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7"/>
  </w:num>
  <w:num w:numId="3">
    <w:abstractNumId w:val="5"/>
  </w:num>
  <w:num w:numId="4">
    <w:abstractNumId w:val="10"/>
  </w:num>
  <w:num w:numId="5">
    <w:abstractNumId w:val="6"/>
  </w:num>
  <w:num w:numId="6">
    <w:abstractNumId w:val="20"/>
  </w:num>
  <w:num w:numId="7">
    <w:abstractNumId w:val="31"/>
  </w:num>
  <w:num w:numId="8">
    <w:abstractNumId w:val="24"/>
  </w:num>
  <w:num w:numId="9">
    <w:abstractNumId w:val="15"/>
  </w:num>
  <w:num w:numId="10">
    <w:abstractNumId w:val="8"/>
  </w:num>
  <w:num w:numId="11">
    <w:abstractNumId w:val="11"/>
  </w:num>
  <w:num w:numId="12">
    <w:abstractNumId w:val="21"/>
  </w:num>
  <w:num w:numId="13">
    <w:abstractNumId w:val="19"/>
  </w:num>
  <w:num w:numId="14">
    <w:abstractNumId w:val="23"/>
  </w:num>
  <w:num w:numId="15">
    <w:abstractNumId w:val="1"/>
  </w:num>
  <w:num w:numId="16">
    <w:abstractNumId w:val="14"/>
  </w:num>
  <w:num w:numId="17">
    <w:abstractNumId w:val="18"/>
  </w:num>
  <w:num w:numId="18">
    <w:abstractNumId w:val="27"/>
  </w:num>
  <w:num w:numId="19">
    <w:abstractNumId w:val="0"/>
  </w:num>
  <w:num w:numId="20">
    <w:abstractNumId w:val="29"/>
  </w:num>
  <w:num w:numId="21">
    <w:abstractNumId w:val="12"/>
  </w:num>
  <w:num w:numId="22">
    <w:abstractNumId w:val="16"/>
  </w:num>
  <w:num w:numId="23">
    <w:abstractNumId w:val="22"/>
  </w:num>
  <w:num w:numId="24">
    <w:abstractNumId w:val="17"/>
  </w:num>
  <w:num w:numId="25">
    <w:abstractNumId w:val="4"/>
  </w:num>
  <w:num w:numId="26">
    <w:abstractNumId w:val="28"/>
  </w:num>
  <w:num w:numId="27">
    <w:abstractNumId w:val="3"/>
  </w:num>
  <w:num w:numId="28">
    <w:abstractNumId w:val="9"/>
  </w:num>
  <w:num w:numId="29">
    <w:abstractNumId w:val="2"/>
  </w:num>
  <w:num w:numId="30">
    <w:abstractNumId w:val="26"/>
  </w:num>
  <w:num w:numId="31">
    <w:abstractNumId w:val="3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34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81"/>
    <w:rsid w:val="0000032D"/>
    <w:rsid w:val="00003D4C"/>
    <w:rsid w:val="0001049B"/>
    <w:rsid w:val="000118D4"/>
    <w:rsid w:val="00013612"/>
    <w:rsid w:val="000136C5"/>
    <w:rsid w:val="00015BF5"/>
    <w:rsid w:val="00015FB5"/>
    <w:rsid w:val="00016B47"/>
    <w:rsid w:val="00017095"/>
    <w:rsid w:val="000175C3"/>
    <w:rsid w:val="00020AFA"/>
    <w:rsid w:val="0002361E"/>
    <w:rsid w:val="000239FF"/>
    <w:rsid w:val="0002598A"/>
    <w:rsid w:val="00025DB4"/>
    <w:rsid w:val="00026056"/>
    <w:rsid w:val="00031209"/>
    <w:rsid w:val="00031A30"/>
    <w:rsid w:val="00032899"/>
    <w:rsid w:val="00033A93"/>
    <w:rsid w:val="0003419B"/>
    <w:rsid w:val="00045D77"/>
    <w:rsid w:val="0004654D"/>
    <w:rsid w:val="000473C4"/>
    <w:rsid w:val="00047479"/>
    <w:rsid w:val="00051308"/>
    <w:rsid w:val="00052654"/>
    <w:rsid w:val="0005290C"/>
    <w:rsid w:val="0005364F"/>
    <w:rsid w:val="0005649B"/>
    <w:rsid w:val="000569F3"/>
    <w:rsid w:val="000573B0"/>
    <w:rsid w:val="00060D47"/>
    <w:rsid w:val="00061E84"/>
    <w:rsid w:val="00065003"/>
    <w:rsid w:val="0006615A"/>
    <w:rsid w:val="00067334"/>
    <w:rsid w:val="00070652"/>
    <w:rsid w:val="000713F1"/>
    <w:rsid w:val="00073F06"/>
    <w:rsid w:val="000759CC"/>
    <w:rsid w:val="00075EE1"/>
    <w:rsid w:val="00076FC3"/>
    <w:rsid w:val="00081AFC"/>
    <w:rsid w:val="00082606"/>
    <w:rsid w:val="00082E2D"/>
    <w:rsid w:val="00083133"/>
    <w:rsid w:val="00083DD6"/>
    <w:rsid w:val="00084D67"/>
    <w:rsid w:val="00084F6B"/>
    <w:rsid w:val="000855C1"/>
    <w:rsid w:val="000863A6"/>
    <w:rsid w:val="0009309C"/>
    <w:rsid w:val="0009500A"/>
    <w:rsid w:val="00095778"/>
    <w:rsid w:val="000A0793"/>
    <w:rsid w:val="000A0AD5"/>
    <w:rsid w:val="000A29CA"/>
    <w:rsid w:val="000A4BD1"/>
    <w:rsid w:val="000A5922"/>
    <w:rsid w:val="000A5936"/>
    <w:rsid w:val="000B06B0"/>
    <w:rsid w:val="000B19DA"/>
    <w:rsid w:val="000B34DA"/>
    <w:rsid w:val="000B4EA5"/>
    <w:rsid w:val="000C21BE"/>
    <w:rsid w:val="000C3CC3"/>
    <w:rsid w:val="000C4756"/>
    <w:rsid w:val="000C4FC6"/>
    <w:rsid w:val="000C53B9"/>
    <w:rsid w:val="000C70A0"/>
    <w:rsid w:val="000D1639"/>
    <w:rsid w:val="000D201F"/>
    <w:rsid w:val="000D3BB9"/>
    <w:rsid w:val="000D45FF"/>
    <w:rsid w:val="000D5253"/>
    <w:rsid w:val="000D62F9"/>
    <w:rsid w:val="000E00C8"/>
    <w:rsid w:val="000E227C"/>
    <w:rsid w:val="000E2680"/>
    <w:rsid w:val="000E3218"/>
    <w:rsid w:val="000E79E8"/>
    <w:rsid w:val="000F0B1C"/>
    <w:rsid w:val="000F1DCA"/>
    <w:rsid w:val="000F2691"/>
    <w:rsid w:val="000F7539"/>
    <w:rsid w:val="00102EBB"/>
    <w:rsid w:val="0010523F"/>
    <w:rsid w:val="00110D83"/>
    <w:rsid w:val="00113A78"/>
    <w:rsid w:val="00114BB3"/>
    <w:rsid w:val="001157FB"/>
    <w:rsid w:val="00115F98"/>
    <w:rsid w:val="00116F9C"/>
    <w:rsid w:val="00123FFA"/>
    <w:rsid w:val="001308A5"/>
    <w:rsid w:val="00132CBA"/>
    <w:rsid w:val="0013379A"/>
    <w:rsid w:val="00133C77"/>
    <w:rsid w:val="00133C89"/>
    <w:rsid w:val="00136CAC"/>
    <w:rsid w:val="001414F8"/>
    <w:rsid w:val="00141DDD"/>
    <w:rsid w:val="00142DF0"/>
    <w:rsid w:val="00142FD3"/>
    <w:rsid w:val="00144B01"/>
    <w:rsid w:val="001478B5"/>
    <w:rsid w:val="001510E3"/>
    <w:rsid w:val="001512BF"/>
    <w:rsid w:val="00151F93"/>
    <w:rsid w:val="00152488"/>
    <w:rsid w:val="0015291A"/>
    <w:rsid w:val="0015417F"/>
    <w:rsid w:val="00154457"/>
    <w:rsid w:val="001544D7"/>
    <w:rsid w:val="00154B66"/>
    <w:rsid w:val="0015659C"/>
    <w:rsid w:val="00156F0E"/>
    <w:rsid w:val="00163828"/>
    <w:rsid w:val="00163AE9"/>
    <w:rsid w:val="00165F1E"/>
    <w:rsid w:val="001661AA"/>
    <w:rsid w:val="0017005A"/>
    <w:rsid w:val="00171EFD"/>
    <w:rsid w:val="00175ACD"/>
    <w:rsid w:val="00176258"/>
    <w:rsid w:val="00176859"/>
    <w:rsid w:val="00176889"/>
    <w:rsid w:val="001829B4"/>
    <w:rsid w:val="00182B03"/>
    <w:rsid w:val="00184AE0"/>
    <w:rsid w:val="00187698"/>
    <w:rsid w:val="00187850"/>
    <w:rsid w:val="0019198F"/>
    <w:rsid w:val="00192B0E"/>
    <w:rsid w:val="00193C2B"/>
    <w:rsid w:val="001941D7"/>
    <w:rsid w:val="001A04A4"/>
    <w:rsid w:val="001A33B0"/>
    <w:rsid w:val="001A36A7"/>
    <w:rsid w:val="001A4F7D"/>
    <w:rsid w:val="001A730E"/>
    <w:rsid w:val="001B13DC"/>
    <w:rsid w:val="001B3038"/>
    <w:rsid w:val="001B3297"/>
    <w:rsid w:val="001B3534"/>
    <w:rsid w:val="001B4A64"/>
    <w:rsid w:val="001B51BD"/>
    <w:rsid w:val="001B5B84"/>
    <w:rsid w:val="001B5F77"/>
    <w:rsid w:val="001B6BD3"/>
    <w:rsid w:val="001B6D76"/>
    <w:rsid w:val="001C0D2F"/>
    <w:rsid w:val="001C0EE9"/>
    <w:rsid w:val="001C4AA9"/>
    <w:rsid w:val="001D04CF"/>
    <w:rsid w:val="001D2658"/>
    <w:rsid w:val="001E0F1D"/>
    <w:rsid w:val="001E7C74"/>
    <w:rsid w:val="001F1C4B"/>
    <w:rsid w:val="00200104"/>
    <w:rsid w:val="002003B0"/>
    <w:rsid w:val="002003B4"/>
    <w:rsid w:val="00201171"/>
    <w:rsid w:val="002046B1"/>
    <w:rsid w:val="0020760F"/>
    <w:rsid w:val="00210315"/>
    <w:rsid w:val="00211C41"/>
    <w:rsid w:val="00212354"/>
    <w:rsid w:val="0021347B"/>
    <w:rsid w:val="00214549"/>
    <w:rsid w:val="0021787F"/>
    <w:rsid w:val="00220B30"/>
    <w:rsid w:val="0022330F"/>
    <w:rsid w:val="00223990"/>
    <w:rsid w:val="00223F8D"/>
    <w:rsid w:val="00224CEF"/>
    <w:rsid w:val="00224D84"/>
    <w:rsid w:val="002266B1"/>
    <w:rsid w:val="00226CF1"/>
    <w:rsid w:val="002275A4"/>
    <w:rsid w:val="00227E71"/>
    <w:rsid w:val="002305C9"/>
    <w:rsid w:val="002321B5"/>
    <w:rsid w:val="00232B64"/>
    <w:rsid w:val="002379E2"/>
    <w:rsid w:val="00237AF4"/>
    <w:rsid w:val="00240408"/>
    <w:rsid w:val="002409EF"/>
    <w:rsid w:val="0024449E"/>
    <w:rsid w:val="00244A24"/>
    <w:rsid w:val="00244C67"/>
    <w:rsid w:val="00244C7A"/>
    <w:rsid w:val="00250883"/>
    <w:rsid w:val="0025393B"/>
    <w:rsid w:val="00253B23"/>
    <w:rsid w:val="00255C70"/>
    <w:rsid w:val="00256121"/>
    <w:rsid w:val="00256593"/>
    <w:rsid w:val="0025700D"/>
    <w:rsid w:val="0025751F"/>
    <w:rsid w:val="00257C61"/>
    <w:rsid w:val="00260C79"/>
    <w:rsid w:val="00261C03"/>
    <w:rsid w:val="0026266E"/>
    <w:rsid w:val="00266039"/>
    <w:rsid w:val="002678C5"/>
    <w:rsid w:val="00270776"/>
    <w:rsid w:val="00270A09"/>
    <w:rsid w:val="00270A38"/>
    <w:rsid w:val="002725EC"/>
    <w:rsid w:val="00275855"/>
    <w:rsid w:val="00277DA0"/>
    <w:rsid w:val="0028247A"/>
    <w:rsid w:val="0028409F"/>
    <w:rsid w:val="00284912"/>
    <w:rsid w:val="002857FC"/>
    <w:rsid w:val="00285E9C"/>
    <w:rsid w:val="00287E62"/>
    <w:rsid w:val="00295708"/>
    <w:rsid w:val="002971AC"/>
    <w:rsid w:val="002A5437"/>
    <w:rsid w:val="002A6DB8"/>
    <w:rsid w:val="002B115A"/>
    <w:rsid w:val="002B1F19"/>
    <w:rsid w:val="002B267E"/>
    <w:rsid w:val="002B338A"/>
    <w:rsid w:val="002B6181"/>
    <w:rsid w:val="002B6CDA"/>
    <w:rsid w:val="002B6F4D"/>
    <w:rsid w:val="002B7E93"/>
    <w:rsid w:val="002C1855"/>
    <w:rsid w:val="002C1A6B"/>
    <w:rsid w:val="002C1D6A"/>
    <w:rsid w:val="002C1FF6"/>
    <w:rsid w:val="002C33BA"/>
    <w:rsid w:val="002C4F2E"/>
    <w:rsid w:val="002C7FED"/>
    <w:rsid w:val="002D128C"/>
    <w:rsid w:val="002D14BE"/>
    <w:rsid w:val="002D3037"/>
    <w:rsid w:val="002D3122"/>
    <w:rsid w:val="002D3A7C"/>
    <w:rsid w:val="002D6AE4"/>
    <w:rsid w:val="002D7E55"/>
    <w:rsid w:val="002E0700"/>
    <w:rsid w:val="002E082F"/>
    <w:rsid w:val="002E34BB"/>
    <w:rsid w:val="002E5CFF"/>
    <w:rsid w:val="002E6BC0"/>
    <w:rsid w:val="002F0920"/>
    <w:rsid w:val="002F1D25"/>
    <w:rsid w:val="002F225B"/>
    <w:rsid w:val="002F41ED"/>
    <w:rsid w:val="002F4404"/>
    <w:rsid w:val="002F5850"/>
    <w:rsid w:val="002F6D17"/>
    <w:rsid w:val="002F71BC"/>
    <w:rsid w:val="00300E22"/>
    <w:rsid w:val="00305605"/>
    <w:rsid w:val="0030661F"/>
    <w:rsid w:val="0031113C"/>
    <w:rsid w:val="00313EA7"/>
    <w:rsid w:val="00315513"/>
    <w:rsid w:val="003218A0"/>
    <w:rsid w:val="003223CD"/>
    <w:rsid w:val="00322E02"/>
    <w:rsid w:val="00326B11"/>
    <w:rsid w:val="00327FC0"/>
    <w:rsid w:val="00330090"/>
    <w:rsid w:val="003347A3"/>
    <w:rsid w:val="00335460"/>
    <w:rsid w:val="00336CCC"/>
    <w:rsid w:val="0034724B"/>
    <w:rsid w:val="0034763D"/>
    <w:rsid w:val="00347970"/>
    <w:rsid w:val="003503D1"/>
    <w:rsid w:val="00351B66"/>
    <w:rsid w:val="003535F4"/>
    <w:rsid w:val="00361C1F"/>
    <w:rsid w:val="00363109"/>
    <w:rsid w:val="00363A19"/>
    <w:rsid w:val="00370538"/>
    <w:rsid w:val="003705DE"/>
    <w:rsid w:val="003773E3"/>
    <w:rsid w:val="00380C01"/>
    <w:rsid w:val="00382CFE"/>
    <w:rsid w:val="00390DF2"/>
    <w:rsid w:val="00393ED4"/>
    <w:rsid w:val="003946FE"/>
    <w:rsid w:val="0039512F"/>
    <w:rsid w:val="003A1123"/>
    <w:rsid w:val="003A137C"/>
    <w:rsid w:val="003A3B1B"/>
    <w:rsid w:val="003A3B64"/>
    <w:rsid w:val="003B0470"/>
    <w:rsid w:val="003B13E8"/>
    <w:rsid w:val="003B2B45"/>
    <w:rsid w:val="003B3B65"/>
    <w:rsid w:val="003B4698"/>
    <w:rsid w:val="003B4753"/>
    <w:rsid w:val="003B5CA4"/>
    <w:rsid w:val="003B5EFF"/>
    <w:rsid w:val="003B6501"/>
    <w:rsid w:val="003B7840"/>
    <w:rsid w:val="003B7982"/>
    <w:rsid w:val="003B79DC"/>
    <w:rsid w:val="003C0257"/>
    <w:rsid w:val="003C28C0"/>
    <w:rsid w:val="003C2E48"/>
    <w:rsid w:val="003C3443"/>
    <w:rsid w:val="003C4F0B"/>
    <w:rsid w:val="003C5419"/>
    <w:rsid w:val="003C5C13"/>
    <w:rsid w:val="003D084F"/>
    <w:rsid w:val="003D1AFE"/>
    <w:rsid w:val="003D499A"/>
    <w:rsid w:val="003D7CC7"/>
    <w:rsid w:val="003E0173"/>
    <w:rsid w:val="003E0A84"/>
    <w:rsid w:val="003E3762"/>
    <w:rsid w:val="003E45D7"/>
    <w:rsid w:val="003F0202"/>
    <w:rsid w:val="003F26E3"/>
    <w:rsid w:val="003F310D"/>
    <w:rsid w:val="003F3FE9"/>
    <w:rsid w:val="003F6546"/>
    <w:rsid w:val="00400029"/>
    <w:rsid w:val="00402CFE"/>
    <w:rsid w:val="00404E43"/>
    <w:rsid w:val="0040622B"/>
    <w:rsid w:val="00406B6A"/>
    <w:rsid w:val="004103AA"/>
    <w:rsid w:val="004112AD"/>
    <w:rsid w:val="0041222B"/>
    <w:rsid w:val="004128B4"/>
    <w:rsid w:val="00414FEA"/>
    <w:rsid w:val="004160CF"/>
    <w:rsid w:val="00416E8B"/>
    <w:rsid w:val="004171FD"/>
    <w:rsid w:val="00424EDA"/>
    <w:rsid w:val="004259F2"/>
    <w:rsid w:val="00430DC5"/>
    <w:rsid w:val="00432FDB"/>
    <w:rsid w:val="00433A3B"/>
    <w:rsid w:val="00435590"/>
    <w:rsid w:val="00435B12"/>
    <w:rsid w:val="004400A6"/>
    <w:rsid w:val="00441CBE"/>
    <w:rsid w:val="0044295C"/>
    <w:rsid w:val="00443994"/>
    <w:rsid w:val="00443EB8"/>
    <w:rsid w:val="004450DC"/>
    <w:rsid w:val="00445C3D"/>
    <w:rsid w:val="004470DF"/>
    <w:rsid w:val="00447864"/>
    <w:rsid w:val="00450121"/>
    <w:rsid w:val="00450B02"/>
    <w:rsid w:val="00451DD6"/>
    <w:rsid w:val="00452592"/>
    <w:rsid w:val="00453253"/>
    <w:rsid w:val="004573AD"/>
    <w:rsid w:val="00460359"/>
    <w:rsid w:val="004611B8"/>
    <w:rsid w:val="00461B91"/>
    <w:rsid w:val="00461FBF"/>
    <w:rsid w:val="004652B8"/>
    <w:rsid w:val="00467358"/>
    <w:rsid w:val="00471AFD"/>
    <w:rsid w:val="004731C9"/>
    <w:rsid w:val="00475267"/>
    <w:rsid w:val="004762B1"/>
    <w:rsid w:val="004777EE"/>
    <w:rsid w:val="004833A6"/>
    <w:rsid w:val="00483BD3"/>
    <w:rsid w:val="00483BEA"/>
    <w:rsid w:val="00483C0F"/>
    <w:rsid w:val="00484D5C"/>
    <w:rsid w:val="00485B07"/>
    <w:rsid w:val="004900B1"/>
    <w:rsid w:val="00493ABD"/>
    <w:rsid w:val="00493D47"/>
    <w:rsid w:val="00495838"/>
    <w:rsid w:val="004A1156"/>
    <w:rsid w:val="004A23B7"/>
    <w:rsid w:val="004A27B1"/>
    <w:rsid w:val="004A7C36"/>
    <w:rsid w:val="004A7FB0"/>
    <w:rsid w:val="004B4FF4"/>
    <w:rsid w:val="004B5655"/>
    <w:rsid w:val="004B56BF"/>
    <w:rsid w:val="004B57C1"/>
    <w:rsid w:val="004B5F6D"/>
    <w:rsid w:val="004B688D"/>
    <w:rsid w:val="004C0BB6"/>
    <w:rsid w:val="004C36C7"/>
    <w:rsid w:val="004C390A"/>
    <w:rsid w:val="004C4E24"/>
    <w:rsid w:val="004C71E1"/>
    <w:rsid w:val="004C77C5"/>
    <w:rsid w:val="004D15C9"/>
    <w:rsid w:val="004D1A93"/>
    <w:rsid w:val="004D1BF5"/>
    <w:rsid w:val="004D4416"/>
    <w:rsid w:val="004D55AA"/>
    <w:rsid w:val="004D7DEB"/>
    <w:rsid w:val="004E05BF"/>
    <w:rsid w:val="004E1DD6"/>
    <w:rsid w:val="004E4F71"/>
    <w:rsid w:val="004E6D14"/>
    <w:rsid w:val="004E71E3"/>
    <w:rsid w:val="004F02A6"/>
    <w:rsid w:val="004F4BA8"/>
    <w:rsid w:val="004F5CC2"/>
    <w:rsid w:val="004F66B5"/>
    <w:rsid w:val="004F75C2"/>
    <w:rsid w:val="004F78D3"/>
    <w:rsid w:val="004F7BCD"/>
    <w:rsid w:val="005016CF"/>
    <w:rsid w:val="00502D13"/>
    <w:rsid w:val="00507D16"/>
    <w:rsid w:val="00512B2C"/>
    <w:rsid w:val="005139C5"/>
    <w:rsid w:val="00514492"/>
    <w:rsid w:val="00516C1A"/>
    <w:rsid w:val="00516FA9"/>
    <w:rsid w:val="00521523"/>
    <w:rsid w:val="00524469"/>
    <w:rsid w:val="00524CBB"/>
    <w:rsid w:val="00530A64"/>
    <w:rsid w:val="005310D9"/>
    <w:rsid w:val="00532B46"/>
    <w:rsid w:val="00534268"/>
    <w:rsid w:val="00534661"/>
    <w:rsid w:val="00535E8A"/>
    <w:rsid w:val="00536EC9"/>
    <w:rsid w:val="00537BAC"/>
    <w:rsid w:val="005427FE"/>
    <w:rsid w:val="005428CA"/>
    <w:rsid w:val="00542B3B"/>
    <w:rsid w:val="005464B4"/>
    <w:rsid w:val="005467B1"/>
    <w:rsid w:val="0054680D"/>
    <w:rsid w:val="005476B4"/>
    <w:rsid w:val="005506D8"/>
    <w:rsid w:val="00550BC3"/>
    <w:rsid w:val="00550CC2"/>
    <w:rsid w:val="00552C43"/>
    <w:rsid w:val="0055427D"/>
    <w:rsid w:val="0055441B"/>
    <w:rsid w:val="005571BB"/>
    <w:rsid w:val="00557A99"/>
    <w:rsid w:val="00557D3B"/>
    <w:rsid w:val="005602BC"/>
    <w:rsid w:val="00560BF6"/>
    <w:rsid w:val="005631D0"/>
    <w:rsid w:val="0056520E"/>
    <w:rsid w:val="00565C8E"/>
    <w:rsid w:val="00566A39"/>
    <w:rsid w:val="0057444A"/>
    <w:rsid w:val="00576FB4"/>
    <w:rsid w:val="005777D7"/>
    <w:rsid w:val="00577CD5"/>
    <w:rsid w:val="00580ABB"/>
    <w:rsid w:val="00581F3F"/>
    <w:rsid w:val="0058317C"/>
    <w:rsid w:val="005833FD"/>
    <w:rsid w:val="00583FE9"/>
    <w:rsid w:val="0058433D"/>
    <w:rsid w:val="00591719"/>
    <w:rsid w:val="00591DA3"/>
    <w:rsid w:val="00592444"/>
    <w:rsid w:val="00594806"/>
    <w:rsid w:val="00595E54"/>
    <w:rsid w:val="00596B8B"/>
    <w:rsid w:val="005A2C61"/>
    <w:rsid w:val="005A3E36"/>
    <w:rsid w:val="005A47A8"/>
    <w:rsid w:val="005A5549"/>
    <w:rsid w:val="005A67D1"/>
    <w:rsid w:val="005B0480"/>
    <w:rsid w:val="005B1C08"/>
    <w:rsid w:val="005B297C"/>
    <w:rsid w:val="005B4A3C"/>
    <w:rsid w:val="005B5C48"/>
    <w:rsid w:val="005C060E"/>
    <w:rsid w:val="005C2F39"/>
    <w:rsid w:val="005C3F3E"/>
    <w:rsid w:val="005C49A5"/>
    <w:rsid w:val="005C7A95"/>
    <w:rsid w:val="005D2C08"/>
    <w:rsid w:val="005D2C92"/>
    <w:rsid w:val="005D5F99"/>
    <w:rsid w:val="005D657F"/>
    <w:rsid w:val="005D6A3D"/>
    <w:rsid w:val="005D7256"/>
    <w:rsid w:val="005E2E81"/>
    <w:rsid w:val="005E42CE"/>
    <w:rsid w:val="005F02A0"/>
    <w:rsid w:val="005F24A8"/>
    <w:rsid w:val="005F381D"/>
    <w:rsid w:val="005F39F5"/>
    <w:rsid w:val="005F40E4"/>
    <w:rsid w:val="005F734A"/>
    <w:rsid w:val="005F73F7"/>
    <w:rsid w:val="0060304A"/>
    <w:rsid w:val="00603D1A"/>
    <w:rsid w:val="0061526D"/>
    <w:rsid w:val="00615619"/>
    <w:rsid w:val="006201D2"/>
    <w:rsid w:val="00620609"/>
    <w:rsid w:val="006218CD"/>
    <w:rsid w:val="00621CF0"/>
    <w:rsid w:val="006228AF"/>
    <w:rsid w:val="00622D9A"/>
    <w:rsid w:val="00623721"/>
    <w:rsid w:val="00623DE0"/>
    <w:rsid w:val="00627F52"/>
    <w:rsid w:val="00631365"/>
    <w:rsid w:val="006350CA"/>
    <w:rsid w:val="006403DF"/>
    <w:rsid w:val="00640EC6"/>
    <w:rsid w:val="00641344"/>
    <w:rsid w:val="00644386"/>
    <w:rsid w:val="00645952"/>
    <w:rsid w:val="006474A7"/>
    <w:rsid w:val="00650237"/>
    <w:rsid w:val="00654E47"/>
    <w:rsid w:val="0065709B"/>
    <w:rsid w:val="00657433"/>
    <w:rsid w:val="00661C7D"/>
    <w:rsid w:val="00663E76"/>
    <w:rsid w:val="00664837"/>
    <w:rsid w:val="00664A07"/>
    <w:rsid w:val="00665B62"/>
    <w:rsid w:val="00666B7B"/>
    <w:rsid w:val="00670D28"/>
    <w:rsid w:val="0067130C"/>
    <w:rsid w:val="00674147"/>
    <w:rsid w:val="00682931"/>
    <w:rsid w:val="00684559"/>
    <w:rsid w:val="006845B0"/>
    <w:rsid w:val="00686E55"/>
    <w:rsid w:val="00687136"/>
    <w:rsid w:val="0069185A"/>
    <w:rsid w:val="00692195"/>
    <w:rsid w:val="00692CB8"/>
    <w:rsid w:val="00694942"/>
    <w:rsid w:val="00695049"/>
    <w:rsid w:val="006A254F"/>
    <w:rsid w:val="006A5C6A"/>
    <w:rsid w:val="006A61B2"/>
    <w:rsid w:val="006A72B9"/>
    <w:rsid w:val="006A76D1"/>
    <w:rsid w:val="006B1AE4"/>
    <w:rsid w:val="006B2DE3"/>
    <w:rsid w:val="006B7875"/>
    <w:rsid w:val="006C0052"/>
    <w:rsid w:val="006C1668"/>
    <w:rsid w:val="006C3551"/>
    <w:rsid w:val="006C4463"/>
    <w:rsid w:val="006C489D"/>
    <w:rsid w:val="006C50D6"/>
    <w:rsid w:val="006C61F6"/>
    <w:rsid w:val="006D20AE"/>
    <w:rsid w:val="006D4F1C"/>
    <w:rsid w:val="006D538D"/>
    <w:rsid w:val="006D5D44"/>
    <w:rsid w:val="006D5DB2"/>
    <w:rsid w:val="006D66B2"/>
    <w:rsid w:val="006D6E4C"/>
    <w:rsid w:val="006E61C6"/>
    <w:rsid w:val="006E740E"/>
    <w:rsid w:val="006F2C9E"/>
    <w:rsid w:val="006F3113"/>
    <w:rsid w:val="00700ECF"/>
    <w:rsid w:val="007014E0"/>
    <w:rsid w:val="0070515D"/>
    <w:rsid w:val="00705E25"/>
    <w:rsid w:val="00710BB2"/>
    <w:rsid w:val="007115E4"/>
    <w:rsid w:val="00712F5F"/>
    <w:rsid w:val="00714D37"/>
    <w:rsid w:val="0071549D"/>
    <w:rsid w:val="00721D75"/>
    <w:rsid w:val="00725638"/>
    <w:rsid w:val="00726F30"/>
    <w:rsid w:val="00730C04"/>
    <w:rsid w:val="00731045"/>
    <w:rsid w:val="00731196"/>
    <w:rsid w:val="00731DD1"/>
    <w:rsid w:val="00732C67"/>
    <w:rsid w:val="00737B51"/>
    <w:rsid w:val="00741658"/>
    <w:rsid w:val="007438DE"/>
    <w:rsid w:val="00743E89"/>
    <w:rsid w:val="00746E4D"/>
    <w:rsid w:val="00747A98"/>
    <w:rsid w:val="00747F65"/>
    <w:rsid w:val="0075016D"/>
    <w:rsid w:val="00750CC4"/>
    <w:rsid w:val="007573E2"/>
    <w:rsid w:val="00764094"/>
    <w:rsid w:val="00764CE9"/>
    <w:rsid w:val="007669A1"/>
    <w:rsid w:val="00767F58"/>
    <w:rsid w:val="007720D6"/>
    <w:rsid w:val="0077223D"/>
    <w:rsid w:val="00775ABD"/>
    <w:rsid w:val="00775E1A"/>
    <w:rsid w:val="00776185"/>
    <w:rsid w:val="00776768"/>
    <w:rsid w:val="0077681E"/>
    <w:rsid w:val="007845D2"/>
    <w:rsid w:val="00787519"/>
    <w:rsid w:val="00790B8B"/>
    <w:rsid w:val="00790D12"/>
    <w:rsid w:val="00791EA2"/>
    <w:rsid w:val="00792DBB"/>
    <w:rsid w:val="007933B8"/>
    <w:rsid w:val="00794374"/>
    <w:rsid w:val="00795627"/>
    <w:rsid w:val="00796AF1"/>
    <w:rsid w:val="007A65F9"/>
    <w:rsid w:val="007A7846"/>
    <w:rsid w:val="007A787A"/>
    <w:rsid w:val="007B5F14"/>
    <w:rsid w:val="007C1ECA"/>
    <w:rsid w:val="007C23B4"/>
    <w:rsid w:val="007C3801"/>
    <w:rsid w:val="007C584C"/>
    <w:rsid w:val="007C79C3"/>
    <w:rsid w:val="007D06B2"/>
    <w:rsid w:val="007D1076"/>
    <w:rsid w:val="007D3A25"/>
    <w:rsid w:val="007D402D"/>
    <w:rsid w:val="007D4D94"/>
    <w:rsid w:val="007D4DC1"/>
    <w:rsid w:val="007E0184"/>
    <w:rsid w:val="007E0DE4"/>
    <w:rsid w:val="007E49EA"/>
    <w:rsid w:val="007F0D79"/>
    <w:rsid w:val="007F0DE4"/>
    <w:rsid w:val="007F14B3"/>
    <w:rsid w:val="007F7BD1"/>
    <w:rsid w:val="00800B95"/>
    <w:rsid w:val="00801A4E"/>
    <w:rsid w:val="00802770"/>
    <w:rsid w:val="00804B9F"/>
    <w:rsid w:val="008104B3"/>
    <w:rsid w:val="008150AA"/>
    <w:rsid w:val="00815601"/>
    <w:rsid w:val="008178F1"/>
    <w:rsid w:val="008203E2"/>
    <w:rsid w:val="00820C70"/>
    <w:rsid w:val="00821154"/>
    <w:rsid w:val="00821776"/>
    <w:rsid w:val="00821C32"/>
    <w:rsid w:val="00822187"/>
    <w:rsid w:val="008234D9"/>
    <w:rsid w:val="008242B4"/>
    <w:rsid w:val="0082463D"/>
    <w:rsid w:val="00830C34"/>
    <w:rsid w:val="008319D2"/>
    <w:rsid w:val="00834CD7"/>
    <w:rsid w:val="008350E2"/>
    <w:rsid w:val="008363F6"/>
    <w:rsid w:val="0084039D"/>
    <w:rsid w:val="008414CE"/>
    <w:rsid w:val="00841EE0"/>
    <w:rsid w:val="00846077"/>
    <w:rsid w:val="008476CB"/>
    <w:rsid w:val="00851C88"/>
    <w:rsid w:val="00860899"/>
    <w:rsid w:val="00860DAD"/>
    <w:rsid w:val="0086122C"/>
    <w:rsid w:val="00861F4C"/>
    <w:rsid w:val="00863A16"/>
    <w:rsid w:val="00865AB2"/>
    <w:rsid w:val="00867569"/>
    <w:rsid w:val="00872D5E"/>
    <w:rsid w:val="00872FA6"/>
    <w:rsid w:val="00873F3A"/>
    <w:rsid w:val="008745AE"/>
    <w:rsid w:val="00874C89"/>
    <w:rsid w:val="008817F9"/>
    <w:rsid w:val="00881D1F"/>
    <w:rsid w:val="008846CB"/>
    <w:rsid w:val="0088667A"/>
    <w:rsid w:val="008879B3"/>
    <w:rsid w:val="00890134"/>
    <w:rsid w:val="00890872"/>
    <w:rsid w:val="00894F81"/>
    <w:rsid w:val="00895873"/>
    <w:rsid w:val="00897A57"/>
    <w:rsid w:val="008A0E26"/>
    <w:rsid w:val="008B24FA"/>
    <w:rsid w:val="008B6FAD"/>
    <w:rsid w:val="008C0068"/>
    <w:rsid w:val="008C006B"/>
    <w:rsid w:val="008C4412"/>
    <w:rsid w:val="008C57C6"/>
    <w:rsid w:val="008C6252"/>
    <w:rsid w:val="008C6E66"/>
    <w:rsid w:val="008D1558"/>
    <w:rsid w:val="008D2394"/>
    <w:rsid w:val="008D5FE5"/>
    <w:rsid w:val="008D6F05"/>
    <w:rsid w:val="008D7AC7"/>
    <w:rsid w:val="008E01D3"/>
    <w:rsid w:val="008E3716"/>
    <w:rsid w:val="008E4561"/>
    <w:rsid w:val="008E4763"/>
    <w:rsid w:val="008E4BEB"/>
    <w:rsid w:val="008E4D9D"/>
    <w:rsid w:val="008E51DB"/>
    <w:rsid w:val="008E557A"/>
    <w:rsid w:val="008E6DA0"/>
    <w:rsid w:val="008E7DB3"/>
    <w:rsid w:val="008F6689"/>
    <w:rsid w:val="009021E3"/>
    <w:rsid w:val="00903723"/>
    <w:rsid w:val="00905617"/>
    <w:rsid w:val="009061BD"/>
    <w:rsid w:val="00910078"/>
    <w:rsid w:val="00911D1D"/>
    <w:rsid w:val="00914E02"/>
    <w:rsid w:val="009163AB"/>
    <w:rsid w:val="009165CF"/>
    <w:rsid w:val="0091668B"/>
    <w:rsid w:val="00920693"/>
    <w:rsid w:val="0092211D"/>
    <w:rsid w:val="00922DC1"/>
    <w:rsid w:val="00923DD8"/>
    <w:rsid w:val="009249BF"/>
    <w:rsid w:val="009267CF"/>
    <w:rsid w:val="00926801"/>
    <w:rsid w:val="00932CB7"/>
    <w:rsid w:val="009351C9"/>
    <w:rsid w:val="0093526A"/>
    <w:rsid w:val="0093685B"/>
    <w:rsid w:val="0093793F"/>
    <w:rsid w:val="009409AA"/>
    <w:rsid w:val="009428D3"/>
    <w:rsid w:val="00946F25"/>
    <w:rsid w:val="00947862"/>
    <w:rsid w:val="00950E0A"/>
    <w:rsid w:val="00954606"/>
    <w:rsid w:val="00960800"/>
    <w:rsid w:val="00962B8C"/>
    <w:rsid w:val="00963B1F"/>
    <w:rsid w:val="0096446D"/>
    <w:rsid w:val="00964C22"/>
    <w:rsid w:val="00965F55"/>
    <w:rsid w:val="00967FD9"/>
    <w:rsid w:val="00972A57"/>
    <w:rsid w:val="00976DCC"/>
    <w:rsid w:val="00977994"/>
    <w:rsid w:val="00980ECE"/>
    <w:rsid w:val="0098116E"/>
    <w:rsid w:val="009828B8"/>
    <w:rsid w:val="00982FC2"/>
    <w:rsid w:val="0098453D"/>
    <w:rsid w:val="00984597"/>
    <w:rsid w:val="00984F96"/>
    <w:rsid w:val="00991B45"/>
    <w:rsid w:val="009929FC"/>
    <w:rsid w:val="009A1035"/>
    <w:rsid w:val="009A1972"/>
    <w:rsid w:val="009A317E"/>
    <w:rsid w:val="009A366B"/>
    <w:rsid w:val="009A7AFA"/>
    <w:rsid w:val="009B4866"/>
    <w:rsid w:val="009B4970"/>
    <w:rsid w:val="009B4CC0"/>
    <w:rsid w:val="009C1110"/>
    <w:rsid w:val="009C33B7"/>
    <w:rsid w:val="009C388D"/>
    <w:rsid w:val="009D0689"/>
    <w:rsid w:val="009D1335"/>
    <w:rsid w:val="009D3528"/>
    <w:rsid w:val="009D3958"/>
    <w:rsid w:val="009D47DA"/>
    <w:rsid w:val="009D648C"/>
    <w:rsid w:val="009E49C0"/>
    <w:rsid w:val="009E5C2A"/>
    <w:rsid w:val="009E614A"/>
    <w:rsid w:val="009E7218"/>
    <w:rsid w:val="009F436D"/>
    <w:rsid w:val="009F4885"/>
    <w:rsid w:val="009F584A"/>
    <w:rsid w:val="009F6F71"/>
    <w:rsid w:val="00A0103E"/>
    <w:rsid w:val="00A01ADA"/>
    <w:rsid w:val="00A039B0"/>
    <w:rsid w:val="00A06ADC"/>
    <w:rsid w:val="00A06ED7"/>
    <w:rsid w:val="00A07396"/>
    <w:rsid w:val="00A141AF"/>
    <w:rsid w:val="00A1432B"/>
    <w:rsid w:val="00A14741"/>
    <w:rsid w:val="00A157EF"/>
    <w:rsid w:val="00A16736"/>
    <w:rsid w:val="00A240ED"/>
    <w:rsid w:val="00A242DA"/>
    <w:rsid w:val="00A243CC"/>
    <w:rsid w:val="00A274F7"/>
    <w:rsid w:val="00A31E97"/>
    <w:rsid w:val="00A32015"/>
    <w:rsid w:val="00A32255"/>
    <w:rsid w:val="00A32636"/>
    <w:rsid w:val="00A32B8E"/>
    <w:rsid w:val="00A32C2E"/>
    <w:rsid w:val="00A32D5F"/>
    <w:rsid w:val="00A354FC"/>
    <w:rsid w:val="00A35784"/>
    <w:rsid w:val="00A41A95"/>
    <w:rsid w:val="00A43883"/>
    <w:rsid w:val="00A43F9D"/>
    <w:rsid w:val="00A454B1"/>
    <w:rsid w:val="00A454F5"/>
    <w:rsid w:val="00A47973"/>
    <w:rsid w:val="00A51051"/>
    <w:rsid w:val="00A52E45"/>
    <w:rsid w:val="00A53108"/>
    <w:rsid w:val="00A5331D"/>
    <w:rsid w:val="00A543F3"/>
    <w:rsid w:val="00A57068"/>
    <w:rsid w:val="00A64EDF"/>
    <w:rsid w:val="00A67245"/>
    <w:rsid w:val="00A67F0E"/>
    <w:rsid w:val="00A70056"/>
    <w:rsid w:val="00A708DE"/>
    <w:rsid w:val="00A72105"/>
    <w:rsid w:val="00A736CC"/>
    <w:rsid w:val="00A747A5"/>
    <w:rsid w:val="00A80E3D"/>
    <w:rsid w:val="00A81D00"/>
    <w:rsid w:val="00A823DE"/>
    <w:rsid w:val="00A84038"/>
    <w:rsid w:val="00A90CDD"/>
    <w:rsid w:val="00A9291A"/>
    <w:rsid w:val="00A929B8"/>
    <w:rsid w:val="00A93F0F"/>
    <w:rsid w:val="00A975B7"/>
    <w:rsid w:val="00AA4FF8"/>
    <w:rsid w:val="00AA5425"/>
    <w:rsid w:val="00AB0D70"/>
    <w:rsid w:val="00AB2157"/>
    <w:rsid w:val="00AB2E1B"/>
    <w:rsid w:val="00AB333F"/>
    <w:rsid w:val="00AB53D1"/>
    <w:rsid w:val="00AB7FE1"/>
    <w:rsid w:val="00AC4049"/>
    <w:rsid w:val="00AC4ABC"/>
    <w:rsid w:val="00AC5E13"/>
    <w:rsid w:val="00AC6EFF"/>
    <w:rsid w:val="00AC7AD3"/>
    <w:rsid w:val="00AD1BAE"/>
    <w:rsid w:val="00AD5C6C"/>
    <w:rsid w:val="00AD5C80"/>
    <w:rsid w:val="00AD5ECE"/>
    <w:rsid w:val="00AD5F6C"/>
    <w:rsid w:val="00AE00D3"/>
    <w:rsid w:val="00AE0D5A"/>
    <w:rsid w:val="00AE3399"/>
    <w:rsid w:val="00AE4614"/>
    <w:rsid w:val="00AE6BA5"/>
    <w:rsid w:val="00AE79F7"/>
    <w:rsid w:val="00AE7A65"/>
    <w:rsid w:val="00AF140F"/>
    <w:rsid w:val="00AF1ADC"/>
    <w:rsid w:val="00AF2811"/>
    <w:rsid w:val="00AF42A0"/>
    <w:rsid w:val="00AF4973"/>
    <w:rsid w:val="00AF5263"/>
    <w:rsid w:val="00AF5883"/>
    <w:rsid w:val="00AF6346"/>
    <w:rsid w:val="00AF7805"/>
    <w:rsid w:val="00AF7D4C"/>
    <w:rsid w:val="00AF7FD3"/>
    <w:rsid w:val="00B042EF"/>
    <w:rsid w:val="00B12C63"/>
    <w:rsid w:val="00B14912"/>
    <w:rsid w:val="00B149F1"/>
    <w:rsid w:val="00B14FEF"/>
    <w:rsid w:val="00B17483"/>
    <w:rsid w:val="00B20A66"/>
    <w:rsid w:val="00B21C21"/>
    <w:rsid w:val="00B23BB9"/>
    <w:rsid w:val="00B25AA2"/>
    <w:rsid w:val="00B274AF"/>
    <w:rsid w:val="00B27A42"/>
    <w:rsid w:val="00B27AE4"/>
    <w:rsid w:val="00B304B9"/>
    <w:rsid w:val="00B3237A"/>
    <w:rsid w:val="00B33171"/>
    <w:rsid w:val="00B34FCE"/>
    <w:rsid w:val="00B37229"/>
    <w:rsid w:val="00B42253"/>
    <w:rsid w:val="00B4357A"/>
    <w:rsid w:val="00B45AFE"/>
    <w:rsid w:val="00B5139A"/>
    <w:rsid w:val="00B51B4B"/>
    <w:rsid w:val="00B5358F"/>
    <w:rsid w:val="00B53FFC"/>
    <w:rsid w:val="00B56A8B"/>
    <w:rsid w:val="00B56B6B"/>
    <w:rsid w:val="00B57B4B"/>
    <w:rsid w:val="00B57CF9"/>
    <w:rsid w:val="00B57DC5"/>
    <w:rsid w:val="00B60A71"/>
    <w:rsid w:val="00B61D4A"/>
    <w:rsid w:val="00B63998"/>
    <w:rsid w:val="00B64BD3"/>
    <w:rsid w:val="00B67194"/>
    <w:rsid w:val="00B67374"/>
    <w:rsid w:val="00B70D14"/>
    <w:rsid w:val="00B72739"/>
    <w:rsid w:val="00B76FE9"/>
    <w:rsid w:val="00B8003C"/>
    <w:rsid w:val="00B80070"/>
    <w:rsid w:val="00B814AC"/>
    <w:rsid w:val="00B814D7"/>
    <w:rsid w:val="00B83047"/>
    <w:rsid w:val="00B8318F"/>
    <w:rsid w:val="00B83525"/>
    <w:rsid w:val="00B83556"/>
    <w:rsid w:val="00B83B61"/>
    <w:rsid w:val="00B84CCF"/>
    <w:rsid w:val="00B9218E"/>
    <w:rsid w:val="00B925CF"/>
    <w:rsid w:val="00B926B8"/>
    <w:rsid w:val="00B9500F"/>
    <w:rsid w:val="00B96E3B"/>
    <w:rsid w:val="00B96F11"/>
    <w:rsid w:val="00BA099F"/>
    <w:rsid w:val="00BA0E70"/>
    <w:rsid w:val="00BA2256"/>
    <w:rsid w:val="00BB0831"/>
    <w:rsid w:val="00BB306A"/>
    <w:rsid w:val="00BB37CA"/>
    <w:rsid w:val="00BB50B5"/>
    <w:rsid w:val="00BB6F55"/>
    <w:rsid w:val="00BC09C5"/>
    <w:rsid w:val="00BC1E13"/>
    <w:rsid w:val="00BC5E0F"/>
    <w:rsid w:val="00BD295A"/>
    <w:rsid w:val="00BD3634"/>
    <w:rsid w:val="00BD39B1"/>
    <w:rsid w:val="00BD400F"/>
    <w:rsid w:val="00BD48EF"/>
    <w:rsid w:val="00BD4F09"/>
    <w:rsid w:val="00BD564F"/>
    <w:rsid w:val="00BD6AE2"/>
    <w:rsid w:val="00BE023D"/>
    <w:rsid w:val="00BE22BA"/>
    <w:rsid w:val="00BE3907"/>
    <w:rsid w:val="00BE4B8B"/>
    <w:rsid w:val="00BE636C"/>
    <w:rsid w:val="00BF35F0"/>
    <w:rsid w:val="00BF60F1"/>
    <w:rsid w:val="00BF682E"/>
    <w:rsid w:val="00BF7744"/>
    <w:rsid w:val="00C04C2D"/>
    <w:rsid w:val="00C05ECF"/>
    <w:rsid w:val="00C10669"/>
    <w:rsid w:val="00C10EFB"/>
    <w:rsid w:val="00C136C9"/>
    <w:rsid w:val="00C16853"/>
    <w:rsid w:val="00C16CD3"/>
    <w:rsid w:val="00C20DE9"/>
    <w:rsid w:val="00C22D66"/>
    <w:rsid w:val="00C24AE0"/>
    <w:rsid w:val="00C252DA"/>
    <w:rsid w:val="00C26C59"/>
    <w:rsid w:val="00C26CE4"/>
    <w:rsid w:val="00C2730A"/>
    <w:rsid w:val="00C302E6"/>
    <w:rsid w:val="00C30B3D"/>
    <w:rsid w:val="00C30D84"/>
    <w:rsid w:val="00C32E67"/>
    <w:rsid w:val="00C334E8"/>
    <w:rsid w:val="00C34EC7"/>
    <w:rsid w:val="00C35580"/>
    <w:rsid w:val="00C35BAC"/>
    <w:rsid w:val="00C35C65"/>
    <w:rsid w:val="00C35CCE"/>
    <w:rsid w:val="00C35F11"/>
    <w:rsid w:val="00C364EC"/>
    <w:rsid w:val="00C37C17"/>
    <w:rsid w:val="00C4129B"/>
    <w:rsid w:val="00C41FFA"/>
    <w:rsid w:val="00C431D6"/>
    <w:rsid w:val="00C4426B"/>
    <w:rsid w:val="00C44ACB"/>
    <w:rsid w:val="00C460A5"/>
    <w:rsid w:val="00C5074D"/>
    <w:rsid w:val="00C50F4C"/>
    <w:rsid w:val="00C51DD8"/>
    <w:rsid w:val="00C64A66"/>
    <w:rsid w:val="00C666BB"/>
    <w:rsid w:val="00C6703E"/>
    <w:rsid w:val="00C6720F"/>
    <w:rsid w:val="00C67B9F"/>
    <w:rsid w:val="00C72015"/>
    <w:rsid w:val="00C75AD5"/>
    <w:rsid w:val="00C769CE"/>
    <w:rsid w:val="00C8097C"/>
    <w:rsid w:val="00C8171D"/>
    <w:rsid w:val="00C824B3"/>
    <w:rsid w:val="00C82B7E"/>
    <w:rsid w:val="00C836D1"/>
    <w:rsid w:val="00C84296"/>
    <w:rsid w:val="00C86DDB"/>
    <w:rsid w:val="00C90615"/>
    <w:rsid w:val="00C9501A"/>
    <w:rsid w:val="00C96D11"/>
    <w:rsid w:val="00C97D1D"/>
    <w:rsid w:val="00CA27FA"/>
    <w:rsid w:val="00CA29B0"/>
    <w:rsid w:val="00CA61BA"/>
    <w:rsid w:val="00CB0BF6"/>
    <w:rsid w:val="00CB171C"/>
    <w:rsid w:val="00CB346E"/>
    <w:rsid w:val="00CB558C"/>
    <w:rsid w:val="00CB7130"/>
    <w:rsid w:val="00CB7500"/>
    <w:rsid w:val="00CB75C1"/>
    <w:rsid w:val="00CC060A"/>
    <w:rsid w:val="00CC290E"/>
    <w:rsid w:val="00CC2CFC"/>
    <w:rsid w:val="00CC300D"/>
    <w:rsid w:val="00CC3014"/>
    <w:rsid w:val="00CC495E"/>
    <w:rsid w:val="00CC4DB7"/>
    <w:rsid w:val="00CC5801"/>
    <w:rsid w:val="00CD0202"/>
    <w:rsid w:val="00CD1F9F"/>
    <w:rsid w:val="00CD2864"/>
    <w:rsid w:val="00CD3D73"/>
    <w:rsid w:val="00CD496C"/>
    <w:rsid w:val="00CD5FA7"/>
    <w:rsid w:val="00CD625F"/>
    <w:rsid w:val="00CD68C6"/>
    <w:rsid w:val="00CD6A00"/>
    <w:rsid w:val="00CD760C"/>
    <w:rsid w:val="00CE0CD8"/>
    <w:rsid w:val="00CE3DB9"/>
    <w:rsid w:val="00CE40E9"/>
    <w:rsid w:val="00CE441E"/>
    <w:rsid w:val="00CE52F7"/>
    <w:rsid w:val="00CE76FD"/>
    <w:rsid w:val="00CF0425"/>
    <w:rsid w:val="00CF2D9E"/>
    <w:rsid w:val="00CF48F1"/>
    <w:rsid w:val="00CF507C"/>
    <w:rsid w:val="00CF7D82"/>
    <w:rsid w:val="00D029E7"/>
    <w:rsid w:val="00D02F7B"/>
    <w:rsid w:val="00D035F9"/>
    <w:rsid w:val="00D041EC"/>
    <w:rsid w:val="00D04EAD"/>
    <w:rsid w:val="00D062D2"/>
    <w:rsid w:val="00D06A92"/>
    <w:rsid w:val="00D07305"/>
    <w:rsid w:val="00D07F42"/>
    <w:rsid w:val="00D10AA9"/>
    <w:rsid w:val="00D12A12"/>
    <w:rsid w:val="00D138DF"/>
    <w:rsid w:val="00D13B89"/>
    <w:rsid w:val="00D17FC7"/>
    <w:rsid w:val="00D24E4E"/>
    <w:rsid w:val="00D25A2F"/>
    <w:rsid w:val="00D2613B"/>
    <w:rsid w:val="00D261E2"/>
    <w:rsid w:val="00D26EF2"/>
    <w:rsid w:val="00D306DF"/>
    <w:rsid w:val="00D32445"/>
    <w:rsid w:val="00D3357F"/>
    <w:rsid w:val="00D34F3D"/>
    <w:rsid w:val="00D451DB"/>
    <w:rsid w:val="00D46578"/>
    <w:rsid w:val="00D525EB"/>
    <w:rsid w:val="00D544DD"/>
    <w:rsid w:val="00D57D27"/>
    <w:rsid w:val="00D6046C"/>
    <w:rsid w:val="00D610E7"/>
    <w:rsid w:val="00D645E8"/>
    <w:rsid w:val="00D65AC5"/>
    <w:rsid w:val="00D7762D"/>
    <w:rsid w:val="00D77C73"/>
    <w:rsid w:val="00D8146F"/>
    <w:rsid w:val="00D81C7A"/>
    <w:rsid w:val="00D846FC"/>
    <w:rsid w:val="00D86A4A"/>
    <w:rsid w:val="00D879B9"/>
    <w:rsid w:val="00D9017F"/>
    <w:rsid w:val="00D92A6D"/>
    <w:rsid w:val="00D954C2"/>
    <w:rsid w:val="00D966D0"/>
    <w:rsid w:val="00D977A8"/>
    <w:rsid w:val="00DA18CA"/>
    <w:rsid w:val="00DA403F"/>
    <w:rsid w:val="00DB2544"/>
    <w:rsid w:val="00DB4BC3"/>
    <w:rsid w:val="00DB5F52"/>
    <w:rsid w:val="00DB7C0F"/>
    <w:rsid w:val="00DC0132"/>
    <w:rsid w:val="00DC11C9"/>
    <w:rsid w:val="00DC11DF"/>
    <w:rsid w:val="00DC1E08"/>
    <w:rsid w:val="00DC63E3"/>
    <w:rsid w:val="00DC7BF2"/>
    <w:rsid w:val="00DD1EB2"/>
    <w:rsid w:val="00DD2D8E"/>
    <w:rsid w:val="00DD308F"/>
    <w:rsid w:val="00DD4A0B"/>
    <w:rsid w:val="00DD5889"/>
    <w:rsid w:val="00DD6719"/>
    <w:rsid w:val="00DE351B"/>
    <w:rsid w:val="00DF5D08"/>
    <w:rsid w:val="00DF71D2"/>
    <w:rsid w:val="00DF75DC"/>
    <w:rsid w:val="00E01DAF"/>
    <w:rsid w:val="00E02634"/>
    <w:rsid w:val="00E02B31"/>
    <w:rsid w:val="00E02BE1"/>
    <w:rsid w:val="00E02DFB"/>
    <w:rsid w:val="00E04408"/>
    <w:rsid w:val="00E0495E"/>
    <w:rsid w:val="00E05822"/>
    <w:rsid w:val="00E05C97"/>
    <w:rsid w:val="00E05CD9"/>
    <w:rsid w:val="00E0647A"/>
    <w:rsid w:val="00E108B1"/>
    <w:rsid w:val="00E110F8"/>
    <w:rsid w:val="00E1162C"/>
    <w:rsid w:val="00E123B2"/>
    <w:rsid w:val="00E12DF4"/>
    <w:rsid w:val="00E14824"/>
    <w:rsid w:val="00E216BC"/>
    <w:rsid w:val="00E223B7"/>
    <w:rsid w:val="00E2382A"/>
    <w:rsid w:val="00E26E5A"/>
    <w:rsid w:val="00E27D50"/>
    <w:rsid w:val="00E310B1"/>
    <w:rsid w:val="00E31E82"/>
    <w:rsid w:val="00E32994"/>
    <w:rsid w:val="00E33AE0"/>
    <w:rsid w:val="00E34374"/>
    <w:rsid w:val="00E37A21"/>
    <w:rsid w:val="00E406AC"/>
    <w:rsid w:val="00E40F3C"/>
    <w:rsid w:val="00E42FC1"/>
    <w:rsid w:val="00E46C2B"/>
    <w:rsid w:val="00E51033"/>
    <w:rsid w:val="00E51819"/>
    <w:rsid w:val="00E608D1"/>
    <w:rsid w:val="00E60C42"/>
    <w:rsid w:val="00E625AB"/>
    <w:rsid w:val="00E67E48"/>
    <w:rsid w:val="00E7176B"/>
    <w:rsid w:val="00E718DA"/>
    <w:rsid w:val="00E7195A"/>
    <w:rsid w:val="00E71BED"/>
    <w:rsid w:val="00E741A7"/>
    <w:rsid w:val="00E75D6C"/>
    <w:rsid w:val="00E81240"/>
    <w:rsid w:val="00E81675"/>
    <w:rsid w:val="00E82E72"/>
    <w:rsid w:val="00E8345C"/>
    <w:rsid w:val="00E8386A"/>
    <w:rsid w:val="00E839D3"/>
    <w:rsid w:val="00E852BA"/>
    <w:rsid w:val="00E8650D"/>
    <w:rsid w:val="00E86C84"/>
    <w:rsid w:val="00E8762C"/>
    <w:rsid w:val="00E92E50"/>
    <w:rsid w:val="00E93B3C"/>
    <w:rsid w:val="00E93E83"/>
    <w:rsid w:val="00E95627"/>
    <w:rsid w:val="00E958FE"/>
    <w:rsid w:val="00E95C4A"/>
    <w:rsid w:val="00E96497"/>
    <w:rsid w:val="00E978BF"/>
    <w:rsid w:val="00EA1E1E"/>
    <w:rsid w:val="00EA2573"/>
    <w:rsid w:val="00EA5A1D"/>
    <w:rsid w:val="00EA6CD3"/>
    <w:rsid w:val="00EB02D8"/>
    <w:rsid w:val="00EB12EB"/>
    <w:rsid w:val="00EB2697"/>
    <w:rsid w:val="00EB4216"/>
    <w:rsid w:val="00EB5A8C"/>
    <w:rsid w:val="00EB5FBB"/>
    <w:rsid w:val="00EC11BE"/>
    <w:rsid w:val="00EC28E5"/>
    <w:rsid w:val="00EC2BF2"/>
    <w:rsid w:val="00EC30BE"/>
    <w:rsid w:val="00EC443E"/>
    <w:rsid w:val="00EC5E94"/>
    <w:rsid w:val="00EC7C58"/>
    <w:rsid w:val="00ED0C72"/>
    <w:rsid w:val="00ED439B"/>
    <w:rsid w:val="00ED4887"/>
    <w:rsid w:val="00ED5D70"/>
    <w:rsid w:val="00EE3BAC"/>
    <w:rsid w:val="00EE40ED"/>
    <w:rsid w:val="00EE6849"/>
    <w:rsid w:val="00EE7EBC"/>
    <w:rsid w:val="00EF26B8"/>
    <w:rsid w:val="00EF4000"/>
    <w:rsid w:val="00EF650E"/>
    <w:rsid w:val="00EF6EC3"/>
    <w:rsid w:val="00F0220B"/>
    <w:rsid w:val="00F036B1"/>
    <w:rsid w:val="00F04CED"/>
    <w:rsid w:val="00F074DA"/>
    <w:rsid w:val="00F078FD"/>
    <w:rsid w:val="00F10179"/>
    <w:rsid w:val="00F1026F"/>
    <w:rsid w:val="00F10F24"/>
    <w:rsid w:val="00F10FDD"/>
    <w:rsid w:val="00F11732"/>
    <w:rsid w:val="00F12F64"/>
    <w:rsid w:val="00F134C3"/>
    <w:rsid w:val="00F139EC"/>
    <w:rsid w:val="00F13A4A"/>
    <w:rsid w:val="00F13BAE"/>
    <w:rsid w:val="00F142B4"/>
    <w:rsid w:val="00F152A5"/>
    <w:rsid w:val="00F23368"/>
    <w:rsid w:val="00F249FC"/>
    <w:rsid w:val="00F276E4"/>
    <w:rsid w:val="00F3223E"/>
    <w:rsid w:val="00F35805"/>
    <w:rsid w:val="00F36F30"/>
    <w:rsid w:val="00F44E5D"/>
    <w:rsid w:val="00F4516E"/>
    <w:rsid w:val="00F54F92"/>
    <w:rsid w:val="00F5649A"/>
    <w:rsid w:val="00F56827"/>
    <w:rsid w:val="00F6060E"/>
    <w:rsid w:val="00F62644"/>
    <w:rsid w:val="00F6473C"/>
    <w:rsid w:val="00F6554B"/>
    <w:rsid w:val="00F669E9"/>
    <w:rsid w:val="00F706AF"/>
    <w:rsid w:val="00F70F7A"/>
    <w:rsid w:val="00F71A34"/>
    <w:rsid w:val="00F73FAF"/>
    <w:rsid w:val="00F75817"/>
    <w:rsid w:val="00F812CF"/>
    <w:rsid w:val="00F84E29"/>
    <w:rsid w:val="00F87B88"/>
    <w:rsid w:val="00F934AE"/>
    <w:rsid w:val="00F939A6"/>
    <w:rsid w:val="00F93EAC"/>
    <w:rsid w:val="00F94D5D"/>
    <w:rsid w:val="00F94F95"/>
    <w:rsid w:val="00F95099"/>
    <w:rsid w:val="00F967B3"/>
    <w:rsid w:val="00F96CD7"/>
    <w:rsid w:val="00F977C7"/>
    <w:rsid w:val="00FA02AC"/>
    <w:rsid w:val="00FA0982"/>
    <w:rsid w:val="00FA3A57"/>
    <w:rsid w:val="00FA3A6F"/>
    <w:rsid w:val="00FA43FA"/>
    <w:rsid w:val="00FA47DB"/>
    <w:rsid w:val="00FA658D"/>
    <w:rsid w:val="00FB232F"/>
    <w:rsid w:val="00FB5E3F"/>
    <w:rsid w:val="00FB64CF"/>
    <w:rsid w:val="00FC0500"/>
    <w:rsid w:val="00FC6009"/>
    <w:rsid w:val="00FC75B0"/>
    <w:rsid w:val="00FC7EFD"/>
    <w:rsid w:val="00FD22AC"/>
    <w:rsid w:val="00FD2CCD"/>
    <w:rsid w:val="00FD5393"/>
    <w:rsid w:val="00FD6DDD"/>
    <w:rsid w:val="00FD712B"/>
    <w:rsid w:val="00FE1F9B"/>
    <w:rsid w:val="00FE204F"/>
    <w:rsid w:val="00FE21C9"/>
    <w:rsid w:val="00FE3268"/>
    <w:rsid w:val="00FE38AB"/>
    <w:rsid w:val="00FE5901"/>
    <w:rsid w:val="00FF0B13"/>
    <w:rsid w:val="00FF2457"/>
    <w:rsid w:val="00FF40A5"/>
    <w:rsid w:val="00FF5A88"/>
    <w:rsid w:val="00FF602F"/>
    <w:rsid w:val="00FF663E"/>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fillcolor="white">
      <v:fill color="white"/>
      <v:textbox inset="5.85pt,.7pt,5.85pt,.7pt"/>
    </o:shapedefaults>
    <o:shapelayout v:ext="edit">
      <o:idmap v:ext="edit" data="1"/>
    </o:shapelayout>
  </w:shapeDefaults>
  <w:decimalSymbol w:val="."/>
  <w:listSeparator w:val=","/>
  <w14:docId w14:val="256C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0AA"/>
    <w:pPr>
      <w:tabs>
        <w:tab w:val="center" w:pos="4252"/>
        <w:tab w:val="right" w:pos="8504"/>
      </w:tabs>
      <w:snapToGrid w:val="0"/>
    </w:pPr>
  </w:style>
  <w:style w:type="character" w:customStyle="1" w:styleId="a4">
    <w:name w:val="ヘッダー (文字)"/>
    <w:basedOn w:val="a0"/>
    <w:link w:val="a3"/>
    <w:uiPriority w:val="99"/>
    <w:rsid w:val="008150AA"/>
  </w:style>
  <w:style w:type="paragraph" w:styleId="a5">
    <w:name w:val="footer"/>
    <w:basedOn w:val="a"/>
    <w:link w:val="a6"/>
    <w:uiPriority w:val="99"/>
    <w:unhideWhenUsed/>
    <w:rsid w:val="008150AA"/>
    <w:pPr>
      <w:tabs>
        <w:tab w:val="center" w:pos="4252"/>
        <w:tab w:val="right" w:pos="8504"/>
      </w:tabs>
      <w:snapToGrid w:val="0"/>
    </w:pPr>
  </w:style>
  <w:style w:type="character" w:customStyle="1" w:styleId="a6">
    <w:name w:val="フッター (文字)"/>
    <w:basedOn w:val="a0"/>
    <w:link w:val="a5"/>
    <w:uiPriority w:val="99"/>
    <w:rsid w:val="008150AA"/>
  </w:style>
  <w:style w:type="paragraph" w:styleId="a7">
    <w:name w:val="List Paragraph"/>
    <w:basedOn w:val="a"/>
    <w:uiPriority w:val="34"/>
    <w:qFormat/>
    <w:rsid w:val="00FE5901"/>
    <w:pPr>
      <w:ind w:leftChars="400" w:left="840"/>
    </w:pPr>
  </w:style>
  <w:style w:type="paragraph" w:styleId="a8">
    <w:name w:val="Balloon Text"/>
    <w:basedOn w:val="a"/>
    <w:link w:val="a9"/>
    <w:uiPriority w:val="99"/>
    <w:semiHidden/>
    <w:unhideWhenUsed/>
    <w:rsid w:val="00BE39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390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E3907"/>
    <w:rPr>
      <w:sz w:val="18"/>
      <w:szCs w:val="18"/>
    </w:rPr>
  </w:style>
  <w:style w:type="paragraph" w:styleId="ab">
    <w:name w:val="annotation text"/>
    <w:basedOn w:val="a"/>
    <w:link w:val="ac"/>
    <w:uiPriority w:val="99"/>
    <w:semiHidden/>
    <w:unhideWhenUsed/>
    <w:rsid w:val="00BE3907"/>
    <w:pPr>
      <w:jc w:val="left"/>
    </w:pPr>
  </w:style>
  <w:style w:type="character" w:customStyle="1" w:styleId="ac">
    <w:name w:val="コメント文字列 (文字)"/>
    <w:basedOn w:val="a0"/>
    <w:link w:val="ab"/>
    <w:uiPriority w:val="99"/>
    <w:semiHidden/>
    <w:rsid w:val="00BE3907"/>
  </w:style>
  <w:style w:type="paragraph" w:styleId="ad">
    <w:name w:val="annotation subject"/>
    <w:basedOn w:val="ab"/>
    <w:next w:val="ab"/>
    <w:link w:val="ae"/>
    <w:uiPriority w:val="99"/>
    <w:semiHidden/>
    <w:unhideWhenUsed/>
    <w:rsid w:val="00BE3907"/>
    <w:rPr>
      <w:b/>
      <w:bCs/>
    </w:rPr>
  </w:style>
  <w:style w:type="character" w:customStyle="1" w:styleId="ae">
    <w:name w:val="コメント内容 (文字)"/>
    <w:basedOn w:val="ac"/>
    <w:link w:val="ad"/>
    <w:uiPriority w:val="99"/>
    <w:semiHidden/>
    <w:rsid w:val="00BE3907"/>
    <w:rPr>
      <w:b/>
      <w:bCs/>
    </w:rPr>
  </w:style>
  <w:style w:type="character" w:styleId="af">
    <w:name w:val="Hyperlink"/>
    <w:basedOn w:val="a0"/>
    <w:uiPriority w:val="99"/>
    <w:unhideWhenUsed/>
    <w:rsid w:val="000136C5"/>
    <w:rPr>
      <w:color w:val="0000FF" w:themeColor="hyperlink"/>
      <w:u w:val="single"/>
    </w:rPr>
  </w:style>
  <w:style w:type="character" w:styleId="af0">
    <w:name w:val="FollowedHyperlink"/>
    <w:basedOn w:val="a0"/>
    <w:uiPriority w:val="99"/>
    <w:semiHidden/>
    <w:unhideWhenUsed/>
    <w:rsid w:val="00A41A95"/>
    <w:rPr>
      <w:color w:val="800080" w:themeColor="followedHyperlink"/>
      <w:u w:val="single"/>
    </w:rPr>
  </w:style>
  <w:style w:type="paragraph" w:styleId="af1">
    <w:name w:val="Revision"/>
    <w:hidden/>
    <w:uiPriority w:val="99"/>
    <w:semiHidden/>
    <w:rsid w:val="00C44ACB"/>
  </w:style>
  <w:style w:type="table" w:styleId="af2">
    <w:name w:val="Table Grid"/>
    <w:basedOn w:val="a1"/>
    <w:uiPriority w:val="59"/>
    <w:rsid w:val="00F70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54280">
      <w:bodyDiv w:val="1"/>
      <w:marLeft w:val="0"/>
      <w:marRight w:val="0"/>
      <w:marTop w:val="0"/>
      <w:marBottom w:val="0"/>
      <w:divBdr>
        <w:top w:val="none" w:sz="0" w:space="0" w:color="auto"/>
        <w:left w:val="none" w:sz="0" w:space="0" w:color="auto"/>
        <w:bottom w:val="none" w:sz="0" w:space="0" w:color="auto"/>
        <w:right w:val="none" w:sz="0" w:space="0" w:color="auto"/>
      </w:divBdr>
    </w:div>
    <w:div w:id="381029206">
      <w:bodyDiv w:val="1"/>
      <w:marLeft w:val="0"/>
      <w:marRight w:val="0"/>
      <w:marTop w:val="0"/>
      <w:marBottom w:val="0"/>
      <w:divBdr>
        <w:top w:val="none" w:sz="0" w:space="0" w:color="auto"/>
        <w:left w:val="none" w:sz="0" w:space="0" w:color="auto"/>
        <w:bottom w:val="none" w:sz="0" w:space="0" w:color="auto"/>
        <w:right w:val="none" w:sz="0" w:space="0" w:color="auto"/>
      </w:divBdr>
      <w:divsChild>
        <w:div w:id="1101680132">
          <w:marLeft w:val="0"/>
          <w:marRight w:val="0"/>
          <w:marTop w:val="0"/>
          <w:marBottom w:val="0"/>
          <w:divBdr>
            <w:top w:val="none" w:sz="0" w:space="0" w:color="auto"/>
            <w:left w:val="none" w:sz="0" w:space="0" w:color="auto"/>
            <w:bottom w:val="none" w:sz="0" w:space="0" w:color="auto"/>
            <w:right w:val="none" w:sz="0" w:space="0" w:color="auto"/>
          </w:divBdr>
          <w:divsChild>
            <w:div w:id="1367409776">
              <w:marLeft w:val="0"/>
              <w:marRight w:val="0"/>
              <w:marTop w:val="0"/>
              <w:marBottom w:val="0"/>
              <w:divBdr>
                <w:top w:val="none" w:sz="0" w:space="0" w:color="auto"/>
                <w:left w:val="none" w:sz="0" w:space="0" w:color="auto"/>
                <w:bottom w:val="none" w:sz="0" w:space="0" w:color="auto"/>
                <w:right w:val="none" w:sz="0" w:space="0" w:color="auto"/>
              </w:divBdr>
              <w:divsChild>
                <w:div w:id="1065185306">
                  <w:marLeft w:val="0"/>
                  <w:marRight w:val="0"/>
                  <w:marTop w:val="0"/>
                  <w:marBottom w:val="0"/>
                  <w:divBdr>
                    <w:top w:val="none" w:sz="0" w:space="0" w:color="auto"/>
                    <w:left w:val="none" w:sz="0" w:space="0" w:color="auto"/>
                    <w:bottom w:val="none" w:sz="0" w:space="0" w:color="auto"/>
                    <w:right w:val="none" w:sz="0" w:space="0" w:color="auto"/>
                  </w:divBdr>
                  <w:divsChild>
                    <w:div w:id="1923294899">
                      <w:marLeft w:val="0"/>
                      <w:marRight w:val="0"/>
                      <w:marTop w:val="0"/>
                      <w:marBottom w:val="0"/>
                      <w:divBdr>
                        <w:top w:val="none" w:sz="0" w:space="0" w:color="auto"/>
                        <w:left w:val="none" w:sz="0" w:space="0" w:color="auto"/>
                        <w:bottom w:val="none" w:sz="0" w:space="0" w:color="auto"/>
                        <w:right w:val="none" w:sz="0" w:space="0" w:color="auto"/>
                      </w:divBdr>
                      <w:divsChild>
                        <w:div w:id="1226993711">
                          <w:marLeft w:val="0"/>
                          <w:marRight w:val="-5191"/>
                          <w:marTop w:val="0"/>
                          <w:marBottom w:val="0"/>
                          <w:divBdr>
                            <w:top w:val="none" w:sz="0" w:space="0" w:color="auto"/>
                            <w:left w:val="none" w:sz="0" w:space="0" w:color="auto"/>
                            <w:bottom w:val="none" w:sz="0" w:space="0" w:color="auto"/>
                            <w:right w:val="none" w:sz="0" w:space="0" w:color="auto"/>
                          </w:divBdr>
                          <w:divsChild>
                            <w:div w:id="125855022">
                              <w:marLeft w:val="0"/>
                              <w:marRight w:val="5023"/>
                              <w:marTop w:val="0"/>
                              <w:marBottom w:val="0"/>
                              <w:divBdr>
                                <w:top w:val="none" w:sz="0" w:space="0" w:color="auto"/>
                                <w:left w:val="none" w:sz="0" w:space="0" w:color="auto"/>
                                <w:bottom w:val="none" w:sz="0" w:space="0" w:color="auto"/>
                                <w:right w:val="none" w:sz="0" w:space="0" w:color="auto"/>
                              </w:divBdr>
                              <w:divsChild>
                                <w:div w:id="1562518827">
                                  <w:marLeft w:val="0"/>
                                  <w:marRight w:val="0"/>
                                  <w:marTop w:val="0"/>
                                  <w:marBottom w:val="0"/>
                                  <w:divBdr>
                                    <w:top w:val="none" w:sz="0" w:space="0" w:color="auto"/>
                                    <w:left w:val="none" w:sz="0" w:space="0" w:color="auto"/>
                                    <w:bottom w:val="none" w:sz="0" w:space="0" w:color="auto"/>
                                    <w:right w:val="none" w:sz="0" w:space="0" w:color="auto"/>
                                  </w:divBdr>
                                  <w:divsChild>
                                    <w:div w:id="1053313915">
                                      <w:marLeft w:val="0"/>
                                      <w:marRight w:val="0"/>
                                      <w:marTop w:val="0"/>
                                      <w:marBottom w:val="301"/>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 w:id="660427152">
      <w:bodyDiv w:val="1"/>
      <w:marLeft w:val="0"/>
      <w:marRight w:val="0"/>
      <w:marTop w:val="0"/>
      <w:marBottom w:val="0"/>
      <w:divBdr>
        <w:top w:val="none" w:sz="0" w:space="0" w:color="auto"/>
        <w:left w:val="none" w:sz="0" w:space="0" w:color="auto"/>
        <w:bottom w:val="none" w:sz="0" w:space="0" w:color="auto"/>
        <w:right w:val="none" w:sz="0" w:space="0" w:color="auto"/>
      </w:divBdr>
    </w:div>
    <w:div w:id="1023359786">
      <w:bodyDiv w:val="1"/>
      <w:marLeft w:val="0"/>
      <w:marRight w:val="0"/>
      <w:marTop w:val="0"/>
      <w:marBottom w:val="0"/>
      <w:divBdr>
        <w:top w:val="none" w:sz="0" w:space="0" w:color="auto"/>
        <w:left w:val="none" w:sz="0" w:space="0" w:color="auto"/>
        <w:bottom w:val="none" w:sz="0" w:space="0" w:color="auto"/>
        <w:right w:val="none" w:sz="0" w:space="0" w:color="auto"/>
      </w:divBdr>
    </w:div>
    <w:div w:id="1221289857">
      <w:bodyDiv w:val="1"/>
      <w:marLeft w:val="0"/>
      <w:marRight w:val="0"/>
      <w:marTop w:val="0"/>
      <w:marBottom w:val="0"/>
      <w:divBdr>
        <w:top w:val="none" w:sz="0" w:space="0" w:color="auto"/>
        <w:left w:val="none" w:sz="0" w:space="0" w:color="auto"/>
        <w:bottom w:val="none" w:sz="0" w:space="0" w:color="auto"/>
        <w:right w:val="none" w:sz="0" w:space="0" w:color="auto"/>
      </w:divBdr>
    </w:div>
    <w:div w:id="154317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6812-39EE-417B-B670-E17E0A30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864</Words>
  <Characters>4931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2021-11-10T08:04:00Z</dcterms:created>
  <dcterms:modified xsi:type="dcterms:W3CDTF">2021-11-15T10:28:00Z</dcterms:modified>
</cp:coreProperties>
</file>