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5746" w14:textId="00DD08F8" w:rsidR="0073545E" w:rsidRDefault="000D295E" w:rsidP="0068615E">
      <w:pPr>
        <w:jc w:val="center"/>
        <w:rPr>
          <w:rFonts w:asciiTheme="majorEastAsia" w:eastAsiaTheme="majorEastAsia" w:hAnsiTheme="majorEastAsia"/>
          <w:sz w:val="24"/>
        </w:rPr>
      </w:pPr>
      <w:r>
        <w:rPr>
          <w:noProof/>
          <w:sz w:val="16"/>
          <w:szCs w:val="16"/>
        </w:rPr>
        <mc:AlternateContent>
          <mc:Choice Requires="wps">
            <w:drawing>
              <wp:anchor distT="0" distB="0" distL="114300" distR="114300" simplePos="0" relativeHeight="251659264" behindDoc="0" locked="0" layoutInCell="1" allowOverlap="1" wp14:anchorId="1B68E632" wp14:editId="3313E409">
                <wp:simplePos x="0" y="0"/>
                <wp:positionH relativeFrom="margin">
                  <wp:posOffset>4715510</wp:posOffset>
                </wp:positionH>
                <wp:positionV relativeFrom="paragraph">
                  <wp:posOffset>-271780</wp:posOffset>
                </wp:positionV>
                <wp:extent cx="1248410" cy="292100"/>
                <wp:effectExtent l="0" t="0" r="27940"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92100"/>
                        </a:xfrm>
                        <a:prstGeom prst="rect">
                          <a:avLst/>
                        </a:prstGeom>
                        <a:solidFill>
                          <a:srgbClr val="FFFFFF"/>
                        </a:solidFill>
                        <a:ln w="9525">
                          <a:solidFill>
                            <a:srgbClr val="000000"/>
                          </a:solidFill>
                          <a:miter lim="800000"/>
                          <a:headEnd/>
                          <a:tailEnd/>
                        </a:ln>
                      </wps:spPr>
                      <wps:txbx>
                        <w:txbxContent>
                          <w:p w14:paraId="48516BC4" w14:textId="01E0B9A9" w:rsidR="000D295E" w:rsidRPr="001D67B4" w:rsidRDefault="000D295E" w:rsidP="000D295E">
                            <w:pPr>
                              <w:jc w:val="center"/>
                              <w:rPr>
                                <w:szCs w:val="21"/>
                              </w:rPr>
                            </w:pPr>
                            <w:r>
                              <w:rPr>
                                <w:rFonts w:hint="eastAsia"/>
                                <w:szCs w:val="21"/>
                              </w:rPr>
                              <w:t>別添</w:t>
                            </w:r>
                            <w:r w:rsidRPr="001D67B4">
                              <w:rPr>
                                <w:rFonts w:hint="eastAsia"/>
                                <w:szCs w:val="21"/>
                              </w:rPr>
                              <w:t>３－</w:t>
                            </w:r>
                            <w:r>
                              <w:rPr>
                                <w:rFonts w:hint="eastAsia"/>
                                <w:szCs w:val="21"/>
                              </w:rPr>
                              <w:t>９－１</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E632" id="_x0000_t202" coordsize="21600,21600" o:spt="202" path="m,l,21600r21600,l21600,xe">
                <v:stroke joinstyle="miter"/>
                <v:path gradientshapeok="t" o:connecttype="rect"/>
              </v:shapetype>
              <v:shape id="Text Box 10" o:spid="_x0000_s1026" type="#_x0000_t202" style="position:absolute;left:0;text-align:left;margin-left:371.3pt;margin-top:-21.4pt;width:98.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">
                <v:textbox inset="5.85pt,.85mm,5.85pt,.7pt">
                  <w:txbxContent>
                    <w:p w14:paraId="48516BC4" w14:textId="01E0B9A9" w:rsidR="000D295E" w:rsidRPr="001D67B4" w:rsidRDefault="000D295E" w:rsidP="000D295E">
                      <w:pPr>
                        <w:jc w:val="center"/>
                        <w:rPr>
                          <w:szCs w:val="21"/>
                        </w:rPr>
                      </w:pPr>
                      <w:r>
                        <w:rPr>
                          <w:rFonts w:hint="eastAsia"/>
                          <w:szCs w:val="21"/>
                        </w:rPr>
                        <w:t>別添</w:t>
                      </w:r>
                      <w:r w:rsidRPr="001D67B4">
                        <w:rPr>
                          <w:rFonts w:hint="eastAsia"/>
                          <w:szCs w:val="21"/>
                        </w:rPr>
                        <w:t>３－</w:t>
                      </w:r>
                      <w:r>
                        <w:rPr>
                          <w:rFonts w:hint="eastAsia"/>
                          <w:szCs w:val="21"/>
                        </w:rPr>
                        <w:t>９－１</w:t>
                      </w:r>
                    </w:p>
                  </w:txbxContent>
                </v:textbox>
                <w10:wrap anchorx="margin"/>
              </v:shape>
            </w:pict>
          </mc:Fallback>
        </mc:AlternateContent>
      </w:r>
    </w:p>
    <w:p w14:paraId="3A9CCE94" w14:textId="6028EA87" w:rsidR="00040994" w:rsidRPr="002B6552" w:rsidRDefault="002B6552" w:rsidP="0068615E">
      <w:pPr>
        <w:jc w:val="center"/>
        <w:rPr>
          <w:rFonts w:asciiTheme="majorEastAsia" w:eastAsiaTheme="majorEastAsia" w:hAnsiTheme="majorEastAsia"/>
          <w:sz w:val="24"/>
        </w:rPr>
      </w:pPr>
      <w:r w:rsidRPr="002B6552">
        <w:rPr>
          <w:rFonts w:asciiTheme="majorEastAsia" w:eastAsiaTheme="majorEastAsia" w:hAnsiTheme="majorEastAsia" w:hint="eastAsia"/>
          <w:sz w:val="24"/>
        </w:rPr>
        <w:t>葬祭場ほか１か所ガス吸収式冷温水機保守点検業務委託仕様書</w:t>
      </w:r>
    </w:p>
    <w:p w14:paraId="2CADC81A" w14:textId="3843E218" w:rsidR="00D17FFD" w:rsidRDefault="00D17FFD" w:rsidP="00040994"/>
    <w:p w14:paraId="02267B10" w14:textId="606E41BE" w:rsidR="00DF412D" w:rsidRPr="00E820A2" w:rsidRDefault="00DF412D" w:rsidP="00DF412D">
      <w:pPr>
        <w:tabs>
          <w:tab w:val="left" w:pos="900"/>
        </w:tabs>
        <w:jc w:val="left"/>
        <w:rPr>
          <w:rFonts w:asciiTheme="majorEastAsia" w:eastAsiaTheme="majorEastAsia" w:hAnsiTheme="majorEastAsia"/>
        </w:rPr>
      </w:pPr>
      <w:r w:rsidRPr="00E820A2">
        <w:rPr>
          <w:rFonts w:asciiTheme="majorEastAsia" w:eastAsiaTheme="majorEastAsia" w:hAnsiTheme="majorEastAsia" w:hint="eastAsia"/>
        </w:rPr>
        <w:t>Ⅰ　業務概要</w:t>
      </w:r>
    </w:p>
    <w:p w14:paraId="1C75BC15" w14:textId="77777777" w:rsidR="00DF412D" w:rsidRPr="0082512C" w:rsidRDefault="00DF412D" w:rsidP="00040994"/>
    <w:p w14:paraId="28FE2457" w14:textId="51A8C1F0" w:rsidR="00292E1C" w:rsidRDefault="00040994" w:rsidP="00040994">
      <w:r w:rsidRPr="0082512C">
        <w:rPr>
          <w:rFonts w:hint="eastAsia"/>
        </w:rPr>
        <w:t xml:space="preserve">　</w:t>
      </w:r>
      <w:r w:rsidR="008A0DAE">
        <w:rPr>
          <w:rFonts w:hint="eastAsia"/>
        </w:rPr>
        <w:t>１</w:t>
      </w:r>
      <w:r w:rsidRPr="0082512C">
        <w:rPr>
          <w:rFonts w:hint="eastAsia"/>
        </w:rPr>
        <w:t>．履行場所</w:t>
      </w:r>
      <w:r w:rsidR="004638BE">
        <w:rPr>
          <w:rFonts w:hint="eastAsia"/>
        </w:rPr>
        <w:t xml:space="preserve">　　</w:t>
      </w:r>
      <w:r w:rsidR="00074B8E">
        <w:rPr>
          <w:rFonts w:hint="eastAsia"/>
        </w:rPr>
        <w:t>①</w:t>
      </w:r>
      <w:r w:rsidR="00074B8E">
        <w:rPr>
          <w:rFonts w:hint="eastAsia"/>
        </w:rPr>
        <w:t xml:space="preserve"> </w:t>
      </w:r>
      <w:r w:rsidR="00074B8E">
        <w:rPr>
          <w:rFonts w:hint="eastAsia"/>
        </w:rPr>
        <w:t>大阪市立阿倍野区民</w:t>
      </w:r>
      <w:r w:rsidR="00DE6362">
        <w:rPr>
          <w:rFonts w:hint="eastAsia"/>
        </w:rPr>
        <w:t xml:space="preserve">センター　　　</w:t>
      </w:r>
      <w:r w:rsidR="00074B8E">
        <w:rPr>
          <w:rFonts w:hint="eastAsia"/>
        </w:rPr>
        <w:t xml:space="preserve">　</w:t>
      </w:r>
      <w:r w:rsidR="00074B8E">
        <w:rPr>
          <w:rFonts w:hint="eastAsia"/>
        </w:rPr>
        <w:t xml:space="preserve"> </w:t>
      </w:r>
      <w:r w:rsidR="009C5BD1">
        <w:rPr>
          <w:rFonts w:hint="eastAsia"/>
        </w:rPr>
        <w:t>大阪市</w:t>
      </w:r>
      <w:r w:rsidR="00074B8E">
        <w:rPr>
          <w:rFonts w:hint="eastAsia"/>
        </w:rPr>
        <w:t>阿倍野区阿倍野筋</w:t>
      </w:r>
      <w:r w:rsidR="00074B8E" w:rsidRPr="00F87D64">
        <w:rPr>
          <w:rFonts w:ascii="ＭＳ 明朝" w:hAnsi="ＭＳ 明朝" w:hint="eastAsia"/>
        </w:rPr>
        <w:t>4-19-118</w:t>
      </w:r>
      <w:r w:rsidR="009C5BD1">
        <w:rPr>
          <w:rFonts w:hint="eastAsia"/>
        </w:rPr>
        <w:tab/>
      </w:r>
      <w:r w:rsidR="00292E1C">
        <w:rPr>
          <w:rFonts w:hint="eastAsia"/>
        </w:rPr>
        <w:tab/>
      </w:r>
      <w:r w:rsidR="00292E1C">
        <w:rPr>
          <w:rFonts w:hint="eastAsia"/>
        </w:rPr>
        <w:tab/>
      </w:r>
      <w:r w:rsidR="004638BE">
        <w:rPr>
          <w:rFonts w:hint="eastAsia"/>
        </w:rPr>
        <w:t xml:space="preserve">　</w:t>
      </w:r>
      <w:r w:rsidR="00CE225F">
        <w:rPr>
          <w:rFonts w:hint="eastAsia"/>
        </w:rPr>
        <w:t xml:space="preserve">　　　</w:t>
      </w:r>
      <w:r w:rsidR="001F138A">
        <w:rPr>
          <w:rFonts w:hint="eastAsia"/>
        </w:rPr>
        <w:t xml:space="preserve">　　　　　　　　　　</w:t>
      </w:r>
      <w:r w:rsidR="00074B8E">
        <w:rPr>
          <w:rFonts w:hint="eastAsia"/>
        </w:rPr>
        <w:t xml:space="preserve">　　　</w:t>
      </w:r>
      <w:r w:rsidR="00CE225F">
        <w:rPr>
          <w:rFonts w:hint="eastAsia"/>
        </w:rPr>
        <w:t xml:space="preserve">℡　</w:t>
      </w:r>
      <w:r w:rsidR="00074B8E">
        <w:rPr>
          <w:rFonts w:hint="eastAsia"/>
        </w:rPr>
        <w:t>４３９８</w:t>
      </w:r>
      <w:r w:rsidR="00CE225F">
        <w:rPr>
          <w:rFonts w:hint="eastAsia"/>
        </w:rPr>
        <w:t>－</w:t>
      </w:r>
      <w:r w:rsidR="00074B8E">
        <w:rPr>
          <w:rFonts w:hint="eastAsia"/>
        </w:rPr>
        <w:t>９８７７</w:t>
      </w:r>
    </w:p>
    <w:p w14:paraId="38C4EF5A" w14:textId="77777777" w:rsidR="00074B8E" w:rsidRPr="00F87D64" w:rsidRDefault="00074B8E" w:rsidP="00040994">
      <w:pPr>
        <w:rPr>
          <w:rFonts w:ascii="ＭＳ 明朝" w:hAnsi="ＭＳ 明朝"/>
        </w:rPr>
      </w:pPr>
      <w:r>
        <w:rPr>
          <w:rFonts w:hint="eastAsia"/>
        </w:rPr>
        <w:t xml:space="preserve">　　　　　　　　　②</w:t>
      </w:r>
      <w:r>
        <w:rPr>
          <w:rFonts w:hint="eastAsia"/>
        </w:rPr>
        <w:t xml:space="preserve"> </w:t>
      </w:r>
      <w:r>
        <w:rPr>
          <w:rFonts w:hint="eastAsia"/>
        </w:rPr>
        <w:t xml:space="preserve">大阪市立葬祭場「やすらぎ天空館」　</w:t>
      </w:r>
      <w:r>
        <w:rPr>
          <w:rFonts w:hint="eastAsia"/>
        </w:rPr>
        <w:t xml:space="preserve"> </w:t>
      </w:r>
      <w:r>
        <w:rPr>
          <w:rFonts w:hint="eastAsia"/>
        </w:rPr>
        <w:t>大阪市阿倍野区阿倍野筋</w:t>
      </w:r>
      <w:r w:rsidRPr="00F87D64">
        <w:rPr>
          <w:rFonts w:ascii="ＭＳ 明朝" w:hAnsi="ＭＳ 明朝" w:hint="eastAsia"/>
        </w:rPr>
        <w:t>4-19-115</w:t>
      </w:r>
    </w:p>
    <w:p w14:paraId="761F300D" w14:textId="77777777" w:rsidR="00074B8E" w:rsidRDefault="00074B8E" w:rsidP="0068357E">
      <w:pPr>
        <w:ind w:firstLineChars="2850" w:firstLine="6241"/>
      </w:pPr>
      <w:r>
        <w:rPr>
          <w:rFonts w:hint="eastAsia"/>
        </w:rPr>
        <w:t>℡　４３９８－９８７７</w:t>
      </w:r>
    </w:p>
    <w:p w14:paraId="160AF18B" w14:textId="26D36327" w:rsidR="00040994" w:rsidRPr="0082512C" w:rsidRDefault="00112EF4" w:rsidP="00040994">
      <w:r>
        <w:rPr>
          <w:rFonts w:hint="eastAsia"/>
        </w:rPr>
        <w:t xml:space="preserve">　</w:t>
      </w:r>
      <w:r w:rsidR="008A0DAE">
        <w:rPr>
          <w:rFonts w:hint="eastAsia"/>
        </w:rPr>
        <w:t>２</w:t>
      </w:r>
      <w:r w:rsidR="00040994" w:rsidRPr="0082512C">
        <w:rPr>
          <w:rFonts w:hint="eastAsia"/>
        </w:rPr>
        <w:t>．業務内容</w:t>
      </w:r>
    </w:p>
    <w:p w14:paraId="3CE111E6" w14:textId="5A35F369" w:rsidR="00040994" w:rsidRPr="0082512C" w:rsidRDefault="00040994" w:rsidP="004638BE">
      <w:pPr>
        <w:ind w:leftChars="300" w:left="657" w:firstLineChars="100" w:firstLine="219"/>
      </w:pPr>
      <w:r w:rsidRPr="0082512C">
        <w:rPr>
          <w:rFonts w:hint="eastAsia"/>
        </w:rPr>
        <w:t>本業務委託は、</w:t>
      </w:r>
      <w:r w:rsidR="00CE225F">
        <w:rPr>
          <w:rFonts w:hint="eastAsia"/>
        </w:rPr>
        <w:t>上記</w:t>
      </w:r>
      <w:r w:rsidR="003901EB">
        <w:rPr>
          <w:rFonts w:hint="eastAsia"/>
        </w:rPr>
        <w:t>施設</w:t>
      </w:r>
      <w:r w:rsidR="000F7BD8">
        <w:rPr>
          <w:rFonts w:hint="eastAsia"/>
        </w:rPr>
        <w:t>に設置されているガス吸収式冷温水機</w:t>
      </w:r>
      <w:r w:rsidR="00EF43C0">
        <w:rPr>
          <w:rFonts w:hint="eastAsia"/>
        </w:rPr>
        <w:t>の</w:t>
      </w:r>
      <w:r w:rsidR="000F7BD8">
        <w:rPr>
          <w:rFonts w:hint="eastAsia"/>
        </w:rPr>
        <w:t>保守</w:t>
      </w:r>
      <w:r w:rsidRPr="0082512C">
        <w:rPr>
          <w:rFonts w:hint="eastAsia"/>
        </w:rPr>
        <w:t>点検を行うもので、設計図書（本仕様書、</w:t>
      </w:r>
      <w:r w:rsidR="002B51FE">
        <w:rPr>
          <w:rFonts w:hint="eastAsia"/>
        </w:rPr>
        <w:t>「建築保全業務共通仕様書（国土交通大臣官房官庁営繕部監修</w:t>
      </w:r>
      <w:r w:rsidR="00B65ED5">
        <w:rPr>
          <w:rFonts w:hint="eastAsia"/>
        </w:rPr>
        <w:t xml:space="preserve">　令和５</w:t>
      </w:r>
      <w:r w:rsidR="006C2AA1">
        <w:rPr>
          <w:rFonts w:hint="eastAsia"/>
        </w:rPr>
        <w:t>年版）」（以下「共通仕様書」という。）</w:t>
      </w:r>
      <w:r w:rsidRPr="0082512C">
        <w:rPr>
          <w:rFonts w:hint="eastAsia"/>
        </w:rPr>
        <w:t>をいう。）に基づき</w:t>
      </w:r>
      <w:r w:rsidR="000F7BD8">
        <w:rPr>
          <w:rFonts w:hint="eastAsia"/>
        </w:rPr>
        <w:t>保守</w:t>
      </w:r>
      <w:r w:rsidRPr="0082512C">
        <w:rPr>
          <w:rFonts w:hint="eastAsia"/>
        </w:rPr>
        <w:t>点検を行うとともに、点検報告書を提出するまでの一切の業務を行うものとする。</w:t>
      </w:r>
    </w:p>
    <w:p w14:paraId="3B72C16D" w14:textId="6310637C" w:rsidR="00D23BFE" w:rsidRDefault="00D23BFE" w:rsidP="00D11BC9">
      <w:pPr>
        <w:tabs>
          <w:tab w:val="left" w:pos="900"/>
        </w:tabs>
        <w:jc w:val="left"/>
        <w:rPr>
          <w:rFonts w:ascii="ＭＳ 明朝" w:hAnsi="ＭＳ 明朝"/>
        </w:rPr>
      </w:pPr>
    </w:p>
    <w:p w14:paraId="519B1384" w14:textId="77777777" w:rsidR="00D23BFE" w:rsidRDefault="00D23BFE" w:rsidP="00D11BC9">
      <w:pPr>
        <w:tabs>
          <w:tab w:val="left" w:pos="900"/>
        </w:tabs>
        <w:jc w:val="left"/>
        <w:rPr>
          <w:rFonts w:ascii="ＭＳ 明朝" w:hAnsi="ＭＳ 明朝"/>
        </w:rPr>
      </w:pPr>
    </w:p>
    <w:p w14:paraId="19E29E3B" w14:textId="1B777A49" w:rsidR="00EB4BD7" w:rsidRPr="00E820A2" w:rsidRDefault="00EB4BD7" w:rsidP="00D11BC9">
      <w:pPr>
        <w:tabs>
          <w:tab w:val="left" w:pos="900"/>
        </w:tabs>
        <w:jc w:val="left"/>
        <w:rPr>
          <w:rFonts w:asciiTheme="majorEastAsia" w:eastAsiaTheme="majorEastAsia" w:hAnsiTheme="majorEastAsia"/>
        </w:rPr>
      </w:pPr>
      <w:r w:rsidRPr="00E820A2">
        <w:rPr>
          <w:rFonts w:asciiTheme="majorEastAsia" w:eastAsiaTheme="majorEastAsia" w:hAnsiTheme="majorEastAsia" w:hint="eastAsia"/>
        </w:rPr>
        <w:t xml:space="preserve">Ⅱ　</w:t>
      </w:r>
      <w:r w:rsidR="002B51FE" w:rsidRPr="00E820A2">
        <w:rPr>
          <w:rFonts w:asciiTheme="majorEastAsia" w:eastAsiaTheme="majorEastAsia" w:hAnsiTheme="majorEastAsia" w:hint="eastAsia"/>
        </w:rPr>
        <w:t>一般共通事項</w:t>
      </w:r>
    </w:p>
    <w:p w14:paraId="25DD0AFC" w14:textId="77777777" w:rsidR="00937BDB" w:rsidRDefault="00937BDB" w:rsidP="00D11BC9">
      <w:pPr>
        <w:tabs>
          <w:tab w:val="left" w:pos="900"/>
        </w:tabs>
        <w:jc w:val="left"/>
        <w:rPr>
          <w:rFonts w:ascii="ＭＳ 明朝" w:hAnsi="ＭＳ 明朝"/>
        </w:rPr>
      </w:pPr>
    </w:p>
    <w:p w14:paraId="2BFB3F50" w14:textId="24FA7259" w:rsidR="00EB4BD7" w:rsidRDefault="002B51FE" w:rsidP="00D11BC9">
      <w:pPr>
        <w:tabs>
          <w:tab w:val="left" w:pos="900"/>
        </w:tabs>
        <w:jc w:val="left"/>
        <w:rPr>
          <w:rFonts w:ascii="ＭＳ 明朝" w:hAnsi="ＭＳ 明朝"/>
        </w:rPr>
      </w:pPr>
      <w:r>
        <w:rPr>
          <w:rFonts w:ascii="ＭＳ 明朝" w:hAnsi="ＭＳ 明朝" w:hint="eastAsia"/>
        </w:rPr>
        <w:t xml:space="preserve">　一般共通事項は共通仕様書第1編及び第2編第1章による。但し、下記１～</w:t>
      </w:r>
      <w:r w:rsidR="00E73D7C">
        <w:rPr>
          <w:rFonts w:ascii="ＭＳ 明朝" w:hAnsi="ＭＳ 明朝" w:hint="eastAsia"/>
        </w:rPr>
        <w:t>1</w:t>
      </w:r>
      <w:r w:rsidR="00595104">
        <w:rPr>
          <w:rFonts w:ascii="ＭＳ 明朝" w:hAnsi="ＭＳ 明朝" w:hint="eastAsia"/>
        </w:rPr>
        <w:t>1</w:t>
      </w:r>
      <w:r>
        <w:rPr>
          <w:rFonts w:ascii="ＭＳ 明朝" w:hAnsi="ＭＳ 明朝" w:hint="eastAsia"/>
        </w:rPr>
        <w:t>を優先する</w:t>
      </w:r>
      <w:r w:rsidR="00E86569">
        <w:rPr>
          <w:rFonts w:ascii="ＭＳ 明朝" w:hAnsi="ＭＳ 明朝" w:hint="eastAsia"/>
        </w:rPr>
        <w:t>こと</w:t>
      </w:r>
      <w:r>
        <w:rPr>
          <w:rFonts w:ascii="ＭＳ 明朝" w:hAnsi="ＭＳ 明朝" w:hint="eastAsia"/>
        </w:rPr>
        <w:t>。</w:t>
      </w:r>
    </w:p>
    <w:p w14:paraId="60B8AAC4" w14:textId="77777777" w:rsidR="00937BDB" w:rsidRDefault="00937BDB" w:rsidP="00D11BC9">
      <w:pPr>
        <w:tabs>
          <w:tab w:val="left" w:pos="900"/>
        </w:tabs>
        <w:jc w:val="left"/>
        <w:rPr>
          <w:rFonts w:ascii="ＭＳ 明朝" w:hAnsi="ＭＳ 明朝"/>
        </w:rPr>
      </w:pPr>
    </w:p>
    <w:p w14:paraId="277BFEB7" w14:textId="77777777" w:rsidR="00937BDB" w:rsidRDefault="00EB4BD7" w:rsidP="00D11BC9">
      <w:pPr>
        <w:tabs>
          <w:tab w:val="left" w:pos="900"/>
        </w:tabs>
        <w:jc w:val="left"/>
        <w:rPr>
          <w:rFonts w:ascii="ＭＳ 明朝" w:hAnsi="ＭＳ 明朝"/>
        </w:rPr>
      </w:pPr>
      <w:r>
        <w:rPr>
          <w:rFonts w:ascii="ＭＳ 明朝" w:hAnsi="ＭＳ 明朝" w:hint="eastAsia"/>
        </w:rPr>
        <w:t xml:space="preserve">　</w:t>
      </w:r>
      <w:r w:rsidR="002B51FE">
        <w:rPr>
          <w:rFonts w:ascii="ＭＳ 明朝" w:hAnsi="ＭＳ 明朝" w:hint="eastAsia"/>
        </w:rPr>
        <w:t>１．設計図書の優先順位</w:t>
      </w:r>
    </w:p>
    <w:p w14:paraId="5AE78054" w14:textId="77777777" w:rsidR="00937BDB" w:rsidRDefault="00937BDB" w:rsidP="00937BDB">
      <w:pPr>
        <w:tabs>
          <w:tab w:val="left" w:pos="900"/>
        </w:tabs>
        <w:ind w:left="876" w:hangingChars="400" w:hanging="876"/>
        <w:jc w:val="left"/>
        <w:rPr>
          <w:rFonts w:ascii="ＭＳ 明朝" w:hAnsi="ＭＳ 明朝"/>
        </w:rPr>
      </w:pPr>
      <w:r>
        <w:rPr>
          <w:rFonts w:ascii="ＭＳ 明朝" w:hAnsi="ＭＳ 明朝" w:hint="eastAsia"/>
        </w:rPr>
        <w:t xml:space="preserve">　　</w:t>
      </w:r>
      <w:r w:rsidR="002B51FE">
        <w:rPr>
          <w:rFonts w:ascii="ＭＳ 明朝" w:hAnsi="ＭＳ 明朝" w:hint="eastAsia"/>
        </w:rPr>
        <w:t xml:space="preserve">　　　共通仕様書第1編第1章第</w:t>
      </w:r>
      <w:r w:rsidR="00816D33">
        <w:rPr>
          <w:rFonts w:ascii="ＭＳ 明朝" w:hAnsi="ＭＳ 明朝" w:hint="eastAsia"/>
        </w:rPr>
        <w:t>1節１．１</w:t>
      </w:r>
      <w:r w:rsidR="002B51FE">
        <w:rPr>
          <w:rFonts w:ascii="ＭＳ 明朝" w:hAnsi="ＭＳ 明朝" w:hint="eastAsia"/>
        </w:rPr>
        <w:t>．１</w:t>
      </w:r>
      <w:r>
        <w:rPr>
          <w:rFonts w:ascii="ＭＳ 明朝" w:hAnsi="ＭＳ 明朝" w:hint="eastAsia"/>
        </w:rPr>
        <w:t>（</w:t>
      </w:r>
      <w:r w:rsidR="002B51FE">
        <w:rPr>
          <w:rFonts w:ascii="ＭＳ 明朝" w:hAnsi="ＭＳ 明朝" w:hint="eastAsia"/>
        </w:rPr>
        <w:t>e</w:t>
      </w:r>
      <w:r>
        <w:rPr>
          <w:rFonts w:ascii="ＭＳ 明朝" w:hAnsi="ＭＳ 明朝" w:hint="eastAsia"/>
        </w:rPr>
        <w:t>）</w:t>
      </w:r>
      <w:r w:rsidR="002B51FE">
        <w:rPr>
          <w:rFonts w:ascii="ＭＳ 明朝" w:hAnsi="ＭＳ 明朝" w:hint="eastAsia"/>
        </w:rPr>
        <w:t>について、以下のとおり変更するものとする。</w:t>
      </w:r>
    </w:p>
    <w:p w14:paraId="7E330C26" w14:textId="77777777" w:rsidR="00937BDB" w:rsidRDefault="00937BDB" w:rsidP="00937BDB">
      <w:pPr>
        <w:tabs>
          <w:tab w:val="left" w:pos="900"/>
        </w:tabs>
        <w:ind w:left="876" w:hangingChars="400" w:hanging="876"/>
        <w:jc w:val="left"/>
        <w:rPr>
          <w:rFonts w:ascii="ＭＳ 明朝" w:hAnsi="ＭＳ 明朝"/>
        </w:rPr>
      </w:pPr>
      <w:r>
        <w:rPr>
          <w:rFonts w:ascii="ＭＳ 明朝" w:hAnsi="ＭＳ 明朝" w:hint="eastAsia"/>
        </w:rPr>
        <w:t xml:space="preserve">　　</w:t>
      </w:r>
      <w:r w:rsidR="002B51FE">
        <w:rPr>
          <w:rFonts w:ascii="ＭＳ 明朝" w:hAnsi="ＭＳ 明朝" w:hint="eastAsia"/>
        </w:rPr>
        <w:t xml:space="preserve">　　　</w:t>
      </w:r>
      <w:r>
        <w:rPr>
          <w:rFonts w:ascii="ＭＳ 明朝" w:hAnsi="ＭＳ 明朝" w:hint="eastAsia"/>
        </w:rPr>
        <w:t>すべての設計図書は相互に補完するものとする。</w:t>
      </w:r>
    </w:p>
    <w:p w14:paraId="076614C1" w14:textId="77B46FC0" w:rsidR="009E6ADA" w:rsidRDefault="00937BDB" w:rsidP="006C2AA1">
      <w:pPr>
        <w:tabs>
          <w:tab w:val="left" w:pos="900"/>
        </w:tabs>
        <w:ind w:left="876" w:hangingChars="400" w:hanging="876"/>
        <w:jc w:val="left"/>
        <w:rPr>
          <w:rFonts w:ascii="ＭＳ 明朝" w:hAnsi="ＭＳ 明朝"/>
        </w:rPr>
      </w:pPr>
      <w:r>
        <w:rPr>
          <w:rFonts w:ascii="ＭＳ 明朝" w:hAnsi="ＭＳ 明朝" w:hint="eastAsia"/>
        </w:rPr>
        <w:t xml:space="preserve">　　　　　ただし、設計図書間で相違のある場合、設計図書の優先順位は次のとおりとする、なお、これにより難い</w:t>
      </w:r>
      <w:r w:rsidR="003901EB">
        <w:rPr>
          <w:rFonts w:ascii="ＭＳ 明朝" w:hAnsi="ＭＳ 明朝" w:hint="eastAsia"/>
        </w:rPr>
        <w:t>場合または疑義を生じた場合は、</w:t>
      </w:r>
      <w:r w:rsidR="00867D9F">
        <w:rPr>
          <w:rFonts w:ascii="ＭＳ 明朝" w:hAnsi="ＭＳ 明朝" w:hint="eastAsia"/>
        </w:rPr>
        <w:t>施設管理担当者</w:t>
      </w:r>
      <w:r w:rsidR="009E6ADA">
        <w:rPr>
          <w:rFonts w:ascii="ＭＳ 明朝" w:hAnsi="ＭＳ 明朝" w:hint="eastAsia"/>
        </w:rPr>
        <w:t>と協議する</w:t>
      </w:r>
      <w:r w:rsidR="00E86569">
        <w:rPr>
          <w:rFonts w:ascii="ＭＳ 明朝" w:hAnsi="ＭＳ 明朝" w:hint="eastAsia"/>
        </w:rPr>
        <w:t>こと</w:t>
      </w:r>
      <w:r w:rsidR="009E6ADA">
        <w:rPr>
          <w:rFonts w:ascii="ＭＳ 明朝" w:hAnsi="ＭＳ 明朝" w:hint="eastAsia"/>
        </w:rPr>
        <w:t>。</w:t>
      </w:r>
    </w:p>
    <w:p w14:paraId="7236E8D5" w14:textId="77777777" w:rsidR="009E6ADA" w:rsidRDefault="006C2AA1" w:rsidP="00937BDB">
      <w:pPr>
        <w:tabs>
          <w:tab w:val="left" w:pos="900"/>
        </w:tabs>
        <w:ind w:left="876" w:hangingChars="400" w:hanging="876"/>
        <w:jc w:val="left"/>
        <w:rPr>
          <w:rFonts w:ascii="ＭＳ 明朝" w:hAnsi="ＭＳ 明朝"/>
        </w:rPr>
      </w:pPr>
      <w:r>
        <w:rPr>
          <w:rFonts w:ascii="ＭＳ 明朝" w:hAnsi="ＭＳ 明朝" w:hint="eastAsia"/>
        </w:rPr>
        <w:t xml:space="preserve">　　　　　①</w:t>
      </w:r>
      <w:r w:rsidR="003901EB">
        <w:rPr>
          <w:rFonts w:ascii="ＭＳ 明朝" w:hAnsi="ＭＳ 明朝" w:hint="eastAsia"/>
        </w:rPr>
        <w:t>本</w:t>
      </w:r>
      <w:r w:rsidR="009E6ADA">
        <w:rPr>
          <w:rFonts w:ascii="ＭＳ 明朝" w:hAnsi="ＭＳ 明朝" w:hint="eastAsia"/>
        </w:rPr>
        <w:t>仕様</w:t>
      </w:r>
      <w:r w:rsidR="005A2151">
        <w:rPr>
          <w:rFonts w:ascii="ＭＳ 明朝" w:hAnsi="ＭＳ 明朝" w:hint="eastAsia"/>
        </w:rPr>
        <w:t>書</w:t>
      </w:r>
    </w:p>
    <w:p w14:paraId="3F8F207A" w14:textId="77777777" w:rsidR="009E6ADA" w:rsidRDefault="006C2AA1" w:rsidP="00937BDB">
      <w:pPr>
        <w:tabs>
          <w:tab w:val="left" w:pos="900"/>
        </w:tabs>
        <w:ind w:left="876" w:hangingChars="400" w:hanging="876"/>
        <w:jc w:val="left"/>
        <w:rPr>
          <w:rFonts w:ascii="ＭＳ 明朝" w:hAnsi="ＭＳ 明朝"/>
        </w:rPr>
      </w:pPr>
      <w:r>
        <w:rPr>
          <w:rFonts w:ascii="ＭＳ 明朝" w:hAnsi="ＭＳ 明朝" w:hint="eastAsia"/>
        </w:rPr>
        <w:t xml:space="preserve">　　　　　②</w:t>
      </w:r>
      <w:r w:rsidR="002B51FE">
        <w:rPr>
          <w:rFonts w:ascii="ＭＳ 明朝" w:hAnsi="ＭＳ 明朝" w:hint="eastAsia"/>
        </w:rPr>
        <w:t>共通</w:t>
      </w:r>
      <w:r w:rsidR="009E6ADA">
        <w:rPr>
          <w:rFonts w:ascii="ＭＳ 明朝" w:hAnsi="ＭＳ 明朝" w:hint="eastAsia"/>
        </w:rPr>
        <w:t>仕様書</w:t>
      </w:r>
    </w:p>
    <w:p w14:paraId="00B0A381" w14:textId="77777777" w:rsidR="00937BDB" w:rsidRDefault="00937BDB" w:rsidP="00D11BC9">
      <w:pPr>
        <w:tabs>
          <w:tab w:val="left" w:pos="900"/>
        </w:tabs>
        <w:jc w:val="left"/>
        <w:rPr>
          <w:rFonts w:ascii="ＭＳ 明朝" w:hAnsi="ＭＳ 明朝"/>
        </w:rPr>
      </w:pPr>
    </w:p>
    <w:p w14:paraId="137D47CF" w14:textId="4FC7E32C" w:rsidR="0040005C" w:rsidRDefault="00E95551" w:rsidP="00D11BC9">
      <w:pPr>
        <w:tabs>
          <w:tab w:val="left" w:pos="900"/>
        </w:tabs>
        <w:jc w:val="left"/>
        <w:rPr>
          <w:rFonts w:ascii="ＭＳ 明朝" w:hAnsi="ＭＳ 明朝"/>
        </w:rPr>
      </w:pPr>
      <w:r>
        <w:rPr>
          <w:rFonts w:ascii="ＭＳ 明朝" w:hAnsi="ＭＳ 明朝" w:hint="eastAsia"/>
        </w:rPr>
        <w:t xml:space="preserve">　</w:t>
      </w:r>
      <w:r w:rsidR="00656F66">
        <w:rPr>
          <w:rFonts w:ascii="ＭＳ 明朝" w:hAnsi="ＭＳ 明朝" w:hint="eastAsia"/>
        </w:rPr>
        <w:t>２</w:t>
      </w:r>
      <w:r w:rsidR="0040005C">
        <w:rPr>
          <w:rFonts w:ascii="ＭＳ 明朝" w:hAnsi="ＭＳ 明朝" w:hint="eastAsia"/>
        </w:rPr>
        <w:t>．</w:t>
      </w:r>
      <w:r w:rsidR="003D1E3F">
        <w:rPr>
          <w:rFonts w:ascii="ＭＳ 明朝" w:hAnsi="ＭＳ 明朝" w:hint="eastAsia"/>
        </w:rPr>
        <w:t>官公庁への諸手続き</w:t>
      </w:r>
    </w:p>
    <w:p w14:paraId="48388FAA" w14:textId="573C0F5B" w:rsidR="0040005C" w:rsidRPr="0040005C" w:rsidRDefault="0040005C" w:rsidP="0040005C">
      <w:pPr>
        <w:tabs>
          <w:tab w:val="left" w:pos="900"/>
        </w:tabs>
        <w:ind w:left="876" w:hangingChars="400" w:hanging="876"/>
        <w:jc w:val="left"/>
        <w:rPr>
          <w:rFonts w:ascii="ＭＳ 明朝" w:hAnsi="ＭＳ 明朝"/>
        </w:rPr>
      </w:pPr>
      <w:r>
        <w:rPr>
          <w:rFonts w:ascii="ＭＳ 明朝" w:hAnsi="ＭＳ 明朝" w:hint="eastAsia"/>
        </w:rPr>
        <w:t xml:space="preserve">　　　　　業務</w:t>
      </w:r>
      <w:r w:rsidR="003D1E3F">
        <w:rPr>
          <w:rFonts w:ascii="ＭＳ 明朝" w:hAnsi="ＭＳ 明朝" w:hint="eastAsia"/>
        </w:rPr>
        <w:t>に関連して必要な官公庁への諸手続きは、受注者の負担とし、速やかに行う</w:t>
      </w:r>
      <w:r w:rsidR="00E86569">
        <w:rPr>
          <w:rFonts w:ascii="ＭＳ 明朝" w:hAnsi="ＭＳ 明朝" w:hint="eastAsia"/>
        </w:rPr>
        <w:t>こと</w:t>
      </w:r>
      <w:r w:rsidR="003D1E3F">
        <w:rPr>
          <w:rFonts w:ascii="ＭＳ 明朝" w:hAnsi="ＭＳ 明朝" w:hint="eastAsia"/>
        </w:rPr>
        <w:t>。ただし、特記がある場合は、その限りではない。</w:t>
      </w:r>
    </w:p>
    <w:p w14:paraId="3CEC4C54" w14:textId="77777777" w:rsidR="00937BDB" w:rsidRDefault="00937BDB" w:rsidP="00D11BC9">
      <w:pPr>
        <w:tabs>
          <w:tab w:val="left" w:pos="900"/>
        </w:tabs>
        <w:jc w:val="left"/>
        <w:rPr>
          <w:rFonts w:ascii="ＭＳ 明朝" w:hAnsi="ＭＳ 明朝"/>
        </w:rPr>
      </w:pPr>
    </w:p>
    <w:p w14:paraId="50391353" w14:textId="0C129401" w:rsidR="00937BDB" w:rsidRDefault="00E95551" w:rsidP="00D11BC9">
      <w:pPr>
        <w:tabs>
          <w:tab w:val="left" w:pos="900"/>
        </w:tabs>
        <w:jc w:val="left"/>
        <w:rPr>
          <w:rFonts w:ascii="ＭＳ 明朝" w:hAnsi="ＭＳ 明朝"/>
        </w:rPr>
      </w:pPr>
      <w:r>
        <w:rPr>
          <w:rFonts w:ascii="ＭＳ 明朝" w:hAnsi="ＭＳ 明朝" w:hint="eastAsia"/>
        </w:rPr>
        <w:lastRenderedPageBreak/>
        <w:t xml:space="preserve">　</w:t>
      </w:r>
      <w:r w:rsidR="00656F66">
        <w:rPr>
          <w:rFonts w:ascii="ＭＳ 明朝" w:hAnsi="ＭＳ 明朝" w:hint="eastAsia"/>
        </w:rPr>
        <w:t>３</w:t>
      </w:r>
      <w:r w:rsidR="0040005C">
        <w:rPr>
          <w:rFonts w:ascii="ＭＳ 明朝" w:hAnsi="ＭＳ 明朝" w:hint="eastAsia"/>
        </w:rPr>
        <w:t>．現場</w:t>
      </w:r>
      <w:r w:rsidR="003D1E3F">
        <w:rPr>
          <w:rFonts w:ascii="ＭＳ 明朝" w:hAnsi="ＭＳ 明朝" w:hint="eastAsia"/>
        </w:rPr>
        <w:t>の</w:t>
      </w:r>
      <w:r w:rsidR="0040005C">
        <w:rPr>
          <w:rFonts w:ascii="ＭＳ 明朝" w:hAnsi="ＭＳ 明朝" w:hint="eastAsia"/>
        </w:rPr>
        <w:t>管理</w:t>
      </w:r>
    </w:p>
    <w:p w14:paraId="38A724B4" w14:textId="072F09F1" w:rsidR="0040005C" w:rsidRDefault="0040005C" w:rsidP="0040005C">
      <w:pPr>
        <w:tabs>
          <w:tab w:val="left" w:pos="900"/>
        </w:tabs>
        <w:ind w:left="876" w:hangingChars="400" w:hanging="876"/>
        <w:jc w:val="left"/>
        <w:rPr>
          <w:rFonts w:ascii="ＭＳ 明朝" w:hAnsi="ＭＳ 明朝"/>
        </w:rPr>
      </w:pPr>
      <w:r>
        <w:rPr>
          <w:rFonts w:ascii="ＭＳ 明朝" w:hAnsi="ＭＳ 明朝" w:hint="eastAsia"/>
        </w:rPr>
        <w:t xml:space="preserve">　　（１）</w:t>
      </w:r>
      <w:r w:rsidR="003901EB">
        <w:rPr>
          <w:rFonts w:ascii="ＭＳ 明朝" w:hAnsi="ＭＳ 明朝" w:hint="eastAsia"/>
        </w:rPr>
        <w:t>業務責任者は、業務着手前に</w:t>
      </w:r>
      <w:r w:rsidR="00392202">
        <w:rPr>
          <w:rFonts w:ascii="ＭＳ 明朝" w:hAnsi="ＭＳ 明朝" w:hint="eastAsia"/>
        </w:rPr>
        <w:t>施設管理担当者</w:t>
      </w:r>
      <w:r w:rsidR="003D1E3F">
        <w:rPr>
          <w:rFonts w:ascii="ＭＳ 明朝" w:hAnsi="ＭＳ 明朝" w:hint="eastAsia"/>
        </w:rPr>
        <w:t>に業務方法、実施時期、業務時間及び安全対策等について説明し承諾を得る</w:t>
      </w:r>
      <w:r w:rsidR="00E86569">
        <w:rPr>
          <w:rFonts w:ascii="ＭＳ 明朝" w:hAnsi="ＭＳ 明朝" w:hint="eastAsia"/>
        </w:rPr>
        <w:t>こと</w:t>
      </w:r>
      <w:r w:rsidR="003D1E3F">
        <w:rPr>
          <w:rFonts w:ascii="ＭＳ 明朝" w:hAnsi="ＭＳ 明朝" w:hint="eastAsia"/>
        </w:rPr>
        <w:t>。また、併設施設がある場合はその施設の管理者とも十分な打合せを行う</w:t>
      </w:r>
      <w:r w:rsidR="00E86569">
        <w:rPr>
          <w:rFonts w:ascii="ＭＳ 明朝" w:hAnsi="ＭＳ 明朝" w:hint="eastAsia"/>
        </w:rPr>
        <w:t>こと</w:t>
      </w:r>
      <w:r w:rsidR="003D1E3F">
        <w:rPr>
          <w:rFonts w:ascii="ＭＳ 明朝" w:hAnsi="ＭＳ 明朝" w:hint="eastAsia"/>
        </w:rPr>
        <w:t>。</w:t>
      </w:r>
    </w:p>
    <w:p w14:paraId="7F37E727" w14:textId="6DAC3E5B" w:rsidR="0040005C" w:rsidRDefault="0040005C" w:rsidP="003D1E3F">
      <w:pPr>
        <w:tabs>
          <w:tab w:val="left" w:pos="900"/>
        </w:tabs>
        <w:ind w:left="876" w:hangingChars="400" w:hanging="876"/>
        <w:jc w:val="left"/>
        <w:rPr>
          <w:rFonts w:ascii="ＭＳ 明朝" w:hAnsi="ＭＳ 明朝"/>
        </w:rPr>
      </w:pPr>
      <w:r>
        <w:rPr>
          <w:rFonts w:ascii="ＭＳ 明朝" w:hAnsi="ＭＳ 明朝" w:hint="eastAsia"/>
        </w:rPr>
        <w:t xml:space="preserve">　　（２）</w:t>
      </w:r>
      <w:r w:rsidR="003D1E3F">
        <w:rPr>
          <w:rFonts w:ascii="ＭＳ 明朝" w:hAnsi="ＭＳ 明朝" w:hint="eastAsia"/>
        </w:rPr>
        <w:t>受注者は、作業現場の内外を問わず、人命、財産に危害を及ぼさないよう細心の注意を払うとともに、必要な安全対策を講じ、適正に管理する</w:t>
      </w:r>
      <w:r w:rsidR="00E86569">
        <w:rPr>
          <w:rFonts w:ascii="ＭＳ 明朝" w:hAnsi="ＭＳ 明朝" w:hint="eastAsia"/>
        </w:rPr>
        <w:t>こと</w:t>
      </w:r>
      <w:r w:rsidR="003D1E3F">
        <w:rPr>
          <w:rFonts w:ascii="ＭＳ 明朝" w:hAnsi="ＭＳ 明朝" w:hint="eastAsia"/>
        </w:rPr>
        <w:t>。</w:t>
      </w:r>
    </w:p>
    <w:p w14:paraId="1EABB43D" w14:textId="23E3C659" w:rsidR="0076563C" w:rsidRDefault="0076563C" w:rsidP="0076563C">
      <w:pPr>
        <w:tabs>
          <w:tab w:val="left" w:pos="900"/>
        </w:tabs>
        <w:ind w:left="876" w:hangingChars="400" w:hanging="876"/>
        <w:jc w:val="left"/>
        <w:rPr>
          <w:rFonts w:ascii="ＭＳ 明朝" w:hAnsi="ＭＳ 明朝"/>
        </w:rPr>
      </w:pPr>
      <w:r>
        <w:rPr>
          <w:rFonts w:ascii="ＭＳ 明朝" w:hAnsi="ＭＳ 明朝" w:hint="eastAsia"/>
        </w:rPr>
        <w:t xml:space="preserve">　　（</w:t>
      </w:r>
      <w:r w:rsidR="003D1E3F">
        <w:rPr>
          <w:rFonts w:ascii="ＭＳ 明朝" w:hAnsi="ＭＳ 明朝" w:hint="eastAsia"/>
        </w:rPr>
        <w:t>３</w:t>
      </w:r>
      <w:r>
        <w:rPr>
          <w:rFonts w:ascii="ＭＳ 明朝" w:hAnsi="ＭＳ 明朝" w:hint="eastAsia"/>
        </w:rPr>
        <w:t>）業務委託に起因する騒音、振動、粉塵等で近隣に迷惑をかけないよう、実施方法、実施時間等について十分注意する</w:t>
      </w:r>
      <w:r w:rsidR="00E86569">
        <w:rPr>
          <w:rFonts w:ascii="ＭＳ 明朝" w:hAnsi="ＭＳ 明朝" w:hint="eastAsia"/>
        </w:rPr>
        <w:t>こと</w:t>
      </w:r>
      <w:r>
        <w:rPr>
          <w:rFonts w:ascii="ＭＳ 明朝" w:hAnsi="ＭＳ 明朝" w:hint="eastAsia"/>
        </w:rPr>
        <w:t>。</w:t>
      </w:r>
    </w:p>
    <w:p w14:paraId="3C2E3F62" w14:textId="7F4648B6" w:rsidR="001D0B2F" w:rsidRDefault="003D1E3F" w:rsidP="003901EB">
      <w:pPr>
        <w:tabs>
          <w:tab w:val="left" w:pos="900"/>
        </w:tabs>
        <w:ind w:left="876" w:hangingChars="400" w:hanging="876"/>
        <w:jc w:val="left"/>
        <w:rPr>
          <w:rFonts w:ascii="ＭＳ 明朝" w:hAnsi="ＭＳ 明朝"/>
        </w:rPr>
      </w:pPr>
      <w:r>
        <w:rPr>
          <w:rFonts w:ascii="ＭＳ 明朝" w:hAnsi="ＭＳ 明朝" w:hint="eastAsia"/>
        </w:rPr>
        <w:t xml:space="preserve">　　（４</w:t>
      </w:r>
      <w:r w:rsidR="0076563C">
        <w:rPr>
          <w:rFonts w:ascii="ＭＳ 明朝" w:hAnsi="ＭＳ 明朝" w:hint="eastAsia"/>
        </w:rPr>
        <w:t>）業務委託実施の際、建物、器物その他を損傷しな</w:t>
      </w:r>
      <w:r w:rsidR="003901EB">
        <w:rPr>
          <w:rFonts w:ascii="ＭＳ 明朝" w:hAnsi="ＭＳ 明朝" w:hint="eastAsia"/>
        </w:rPr>
        <w:t>いよう十分注意を払うこと。万が一損傷または汚損した場合は、</w:t>
      </w:r>
      <w:r w:rsidR="00392202">
        <w:rPr>
          <w:rFonts w:ascii="ＭＳ 明朝" w:hAnsi="ＭＳ 明朝" w:hint="eastAsia"/>
        </w:rPr>
        <w:t>施設管理担当者</w:t>
      </w:r>
      <w:r w:rsidR="0076563C">
        <w:rPr>
          <w:rFonts w:ascii="ＭＳ 明朝" w:hAnsi="ＭＳ 明朝" w:hint="eastAsia"/>
        </w:rPr>
        <w:t>の指示により速やかに現状に復するものとし、その費用については受注者の負担とする。</w:t>
      </w:r>
    </w:p>
    <w:p w14:paraId="5542676B" w14:textId="77777777" w:rsidR="001D0B2F" w:rsidRDefault="003D1E3F"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3901EB">
        <w:rPr>
          <w:rFonts w:ascii="ＭＳ 明朝" w:hAnsi="ＭＳ 明朝" w:hint="eastAsia"/>
        </w:rPr>
        <w:t xml:space="preserve">　（５）業務委託完了に際しては</w:t>
      </w:r>
      <w:r w:rsidR="001D0B2F">
        <w:rPr>
          <w:rFonts w:ascii="ＭＳ 明朝" w:hAnsi="ＭＳ 明朝" w:hint="eastAsia"/>
        </w:rPr>
        <w:t>、後片付けおよび清掃を行うこと。</w:t>
      </w:r>
    </w:p>
    <w:p w14:paraId="6F866563" w14:textId="77777777" w:rsidR="001D0B2F" w:rsidRDefault="001D0B2F" w:rsidP="001D0B2F">
      <w:pPr>
        <w:tabs>
          <w:tab w:val="left" w:pos="900"/>
        </w:tabs>
        <w:ind w:left="876" w:hangingChars="400" w:hanging="876"/>
        <w:jc w:val="left"/>
        <w:rPr>
          <w:rFonts w:ascii="ＭＳ 明朝" w:hAnsi="ＭＳ 明朝"/>
        </w:rPr>
      </w:pPr>
    </w:p>
    <w:p w14:paraId="11EC67ED" w14:textId="2D4B9BAF" w:rsidR="003D1E3F" w:rsidRDefault="00E9555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392202">
        <w:rPr>
          <w:rFonts w:ascii="ＭＳ 明朝" w:hAnsi="ＭＳ 明朝" w:hint="eastAsia"/>
        </w:rPr>
        <w:t>４</w:t>
      </w:r>
      <w:r w:rsidR="003D1E3F">
        <w:rPr>
          <w:rFonts w:ascii="ＭＳ 明朝" w:hAnsi="ＭＳ 明朝" w:hint="eastAsia"/>
        </w:rPr>
        <w:t>．別契約の業務等との取合い</w:t>
      </w:r>
    </w:p>
    <w:p w14:paraId="355BA45F" w14:textId="13D70981" w:rsidR="003D1E3F" w:rsidRDefault="00241125"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3D1E3F">
        <w:rPr>
          <w:rFonts w:ascii="ＭＳ 明朝" w:hAnsi="ＭＳ 明朝" w:hint="eastAsia"/>
        </w:rPr>
        <w:t>業務委託に際し、別途契約にかかる他の業務等との取合いとなる際には双方の業務責任者等において協議のうえ、作業進捗に支障のないよう相互協力する</w:t>
      </w:r>
      <w:r w:rsidR="00231370">
        <w:rPr>
          <w:rFonts w:ascii="ＭＳ 明朝" w:hAnsi="ＭＳ 明朝" w:hint="eastAsia"/>
        </w:rPr>
        <w:t>こと</w:t>
      </w:r>
      <w:r w:rsidR="003D1E3F">
        <w:rPr>
          <w:rFonts w:ascii="ＭＳ 明朝" w:hAnsi="ＭＳ 明朝" w:hint="eastAsia"/>
        </w:rPr>
        <w:t>。</w:t>
      </w:r>
    </w:p>
    <w:p w14:paraId="17BDAFF9" w14:textId="77777777" w:rsidR="003D1E3F" w:rsidRDefault="003D1E3F" w:rsidP="001D0B2F">
      <w:pPr>
        <w:tabs>
          <w:tab w:val="left" w:pos="900"/>
        </w:tabs>
        <w:ind w:left="876" w:hangingChars="400" w:hanging="876"/>
        <w:jc w:val="left"/>
        <w:rPr>
          <w:rFonts w:ascii="ＭＳ 明朝" w:hAnsi="ＭＳ 明朝"/>
        </w:rPr>
      </w:pPr>
    </w:p>
    <w:p w14:paraId="6314A6AA" w14:textId="5978D686" w:rsidR="00241125" w:rsidRDefault="00E9555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392202">
        <w:rPr>
          <w:rFonts w:ascii="ＭＳ 明朝" w:hAnsi="ＭＳ 明朝" w:hint="eastAsia"/>
        </w:rPr>
        <w:t>５</w:t>
      </w:r>
      <w:r w:rsidR="00241125">
        <w:rPr>
          <w:rFonts w:ascii="ＭＳ 明朝" w:hAnsi="ＭＳ 明朝" w:hint="eastAsia"/>
        </w:rPr>
        <w:t>．業務条件</w:t>
      </w:r>
    </w:p>
    <w:p w14:paraId="2A4AC557" w14:textId="77777777" w:rsidR="00241125" w:rsidRDefault="00241125" w:rsidP="001D0B2F">
      <w:pPr>
        <w:tabs>
          <w:tab w:val="left" w:pos="900"/>
        </w:tabs>
        <w:ind w:left="876" w:hangingChars="400" w:hanging="876"/>
        <w:jc w:val="left"/>
        <w:rPr>
          <w:rFonts w:ascii="ＭＳ 明朝" w:hAnsi="ＭＳ 明朝"/>
        </w:rPr>
      </w:pPr>
      <w:r>
        <w:rPr>
          <w:rFonts w:ascii="ＭＳ 明朝" w:hAnsi="ＭＳ 明朝" w:hint="eastAsia"/>
        </w:rPr>
        <w:t xml:space="preserve">　　　　　業務の実施は原則として、発注者の就業時間内とする。ただし特記があるもの又は発注者の申し出によるものについてはこの限りではない。</w:t>
      </w:r>
    </w:p>
    <w:p w14:paraId="11815E92" w14:textId="77777777" w:rsidR="006C2AA1" w:rsidRDefault="006C2AA1" w:rsidP="001D0B2F">
      <w:pPr>
        <w:tabs>
          <w:tab w:val="left" w:pos="900"/>
        </w:tabs>
        <w:ind w:left="876" w:hangingChars="400" w:hanging="876"/>
        <w:jc w:val="left"/>
        <w:rPr>
          <w:rFonts w:ascii="ＭＳ 明朝" w:hAnsi="ＭＳ 明朝"/>
        </w:rPr>
      </w:pPr>
    </w:p>
    <w:p w14:paraId="2B15B0DA" w14:textId="31CA05FA" w:rsidR="00241125" w:rsidRDefault="00E9555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773AA2">
        <w:rPr>
          <w:rFonts w:ascii="ＭＳ 明朝" w:hAnsi="ＭＳ 明朝" w:hint="eastAsia"/>
        </w:rPr>
        <w:t>６</w:t>
      </w:r>
      <w:r w:rsidR="00241125">
        <w:rPr>
          <w:rFonts w:ascii="ＭＳ 明朝" w:hAnsi="ＭＳ 明朝" w:hint="eastAsia"/>
        </w:rPr>
        <w:t>．駐車場の利用</w:t>
      </w:r>
    </w:p>
    <w:p w14:paraId="7A2E5C4E" w14:textId="77777777" w:rsidR="00241125" w:rsidRDefault="00241125" w:rsidP="001D0B2F">
      <w:pPr>
        <w:tabs>
          <w:tab w:val="left" w:pos="900"/>
        </w:tabs>
        <w:ind w:left="876" w:hangingChars="400" w:hanging="876"/>
        <w:jc w:val="left"/>
        <w:rPr>
          <w:rFonts w:ascii="ＭＳ 明朝" w:hAnsi="ＭＳ 明朝"/>
        </w:rPr>
      </w:pPr>
      <w:r>
        <w:rPr>
          <w:rFonts w:ascii="ＭＳ 明朝" w:hAnsi="ＭＳ 明朝" w:hint="eastAsia"/>
        </w:rPr>
        <w:t xml:space="preserve">　　（１）受注者は業務実施のために、施設内の駐車場の利用は次の■印による。</w:t>
      </w:r>
    </w:p>
    <w:p w14:paraId="5F98169E" w14:textId="77777777" w:rsidR="00241125" w:rsidRDefault="00241125" w:rsidP="001D0B2F">
      <w:pPr>
        <w:tabs>
          <w:tab w:val="left" w:pos="900"/>
        </w:tabs>
        <w:ind w:left="876" w:hangingChars="400" w:hanging="876"/>
        <w:jc w:val="left"/>
        <w:rPr>
          <w:rFonts w:ascii="ＭＳ 明朝" w:hAnsi="ＭＳ 明朝"/>
        </w:rPr>
      </w:pPr>
      <w:r>
        <w:rPr>
          <w:rFonts w:ascii="ＭＳ 明朝" w:hAnsi="ＭＳ 明朝" w:hint="eastAsia"/>
        </w:rPr>
        <w:t xml:space="preserve">　　　　　　　　■　利用できる　　　□　利用できない</w:t>
      </w:r>
    </w:p>
    <w:p w14:paraId="68A89605" w14:textId="25A08300" w:rsidR="00241125" w:rsidRDefault="00241125" w:rsidP="004E34BC">
      <w:pPr>
        <w:tabs>
          <w:tab w:val="left" w:pos="900"/>
        </w:tabs>
        <w:ind w:left="876" w:hangingChars="400" w:hanging="876"/>
        <w:jc w:val="left"/>
        <w:rPr>
          <w:rFonts w:ascii="ＭＳ 明朝" w:hAnsi="ＭＳ 明朝"/>
        </w:rPr>
      </w:pPr>
      <w:r>
        <w:rPr>
          <w:rFonts w:ascii="ＭＳ 明朝" w:hAnsi="ＭＳ 明朝" w:hint="eastAsia"/>
        </w:rPr>
        <w:t xml:space="preserve">　　（２）受注者は施設内の駐車場</w:t>
      </w:r>
      <w:r w:rsidR="00F439D1">
        <w:rPr>
          <w:rFonts w:ascii="ＭＳ 明朝" w:hAnsi="ＭＳ 明朝" w:hint="eastAsia"/>
        </w:rPr>
        <w:t>を利用する場合、</w:t>
      </w:r>
      <w:r w:rsidR="0054517A">
        <w:rPr>
          <w:rFonts w:ascii="ＭＳ 明朝" w:hAnsi="ＭＳ 明朝" w:hint="eastAsia"/>
        </w:rPr>
        <w:t>事前に</w:t>
      </w:r>
      <w:r w:rsidR="00F439D1">
        <w:rPr>
          <w:rFonts w:ascii="ＭＳ 明朝" w:hAnsi="ＭＳ 明朝" w:hint="eastAsia"/>
        </w:rPr>
        <w:t>車両</w:t>
      </w:r>
      <w:r w:rsidR="00B077F6">
        <w:rPr>
          <w:rFonts w:ascii="ＭＳ 明朝" w:hAnsi="ＭＳ 明朝" w:hint="eastAsia"/>
        </w:rPr>
        <w:t>の</w:t>
      </w:r>
      <w:r w:rsidR="00F439D1">
        <w:rPr>
          <w:rFonts w:ascii="ＭＳ 明朝" w:hAnsi="ＭＳ 明朝" w:hint="eastAsia"/>
        </w:rPr>
        <w:t>台数を発注者</w:t>
      </w:r>
      <w:r w:rsidR="00C52068">
        <w:rPr>
          <w:rFonts w:ascii="ＭＳ 明朝" w:hAnsi="ＭＳ 明朝" w:hint="eastAsia"/>
        </w:rPr>
        <w:t>に</w:t>
      </w:r>
      <w:r w:rsidR="00F439D1">
        <w:rPr>
          <w:rFonts w:ascii="ＭＳ 明朝" w:hAnsi="ＭＳ 明朝" w:hint="eastAsia"/>
        </w:rPr>
        <w:t>届け出るものと</w:t>
      </w:r>
      <w:r w:rsidR="002473F1">
        <w:rPr>
          <w:rFonts w:ascii="ＭＳ 明朝" w:hAnsi="ＭＳ 明朝" w:hint="eastAsia"/>
        </w:rPr>
        <w:t>し、駐車の際には、</w:t>
      </w:r>
      <w:r w:rsidR="00F439D1">
        <w:rPr>
          <w:rFonts w:ascii="ＭＳ 明朝" w:hAnsi="ＭＳ 明朝" w:hint="eastAsia"/>
        </w:rPr>
        <w:t>発注者</w:t>
      </w:r>
      <w:r w:rsidR="002473F1">
        <w:rPr>
          <w:rFonts w:ascii="ＭＳ 明朝" w:hAnsi="ＭＳ 明朝" w:hint="eastAsia"/>
        </w:rPr>
        <w:t>が</w:t>
      </w:r>
      <w:r w:rsidR="00F439D1">
        <w:rPr>
          <w:rFonts w:ascii="ＭＳ 明朝" w:hAnsi="ＭＳ 明朝" w:hint="eastAsia"/>
        </w:rPr>
        <w:t>指定</w:t>
      </w:r>
      <w:r w:rsidR="002473F1">
        <w:rPr>
          <w:rFonts w:ascii="ＭＳ 明朝" w:hAnsi="ＭＳ 明朝" w:hint="eastAsia"/>
        </w:rPr>
        <w:t>した</w:t>
      </w:r>
      <w:r w:rsidR="00F439D1">
        <w:rPr>
          <w:rFonts w:ascii="ＭＳ 明朝" w:hAnsi="ＭＳ 明朝" w:hint="eastAsia"/>
        </w:rPr>
        <w:t>場所</w:t>
      </w:r>
      <w:r w:rsidR="002473F1">
        <w:rPr>
          <w:rFonts w:ascii="ＭＳ 明朝" w:hAnsi="ＭＳ 明朝" w:hint="eastAsia"/>
        </w:rPr>
        <w:t>に車を停め</w:t>
      </w:r>
      <w:r w:rsidR="00F439D1">
        <w:rPr>
          <w:rFonts w:ascii="ＭＳ 明朝" w:hAnsi="ＭＳ 明朝" w:hint="eastAsia"/>
        </w:rPr>
        <w:t>、安全</w:t>
      </w:r>
      <w:r w:rsidR="00B077F6">
        <w:rPr>
          <w:rFonts w:ascii="ＭＳ 明朝" w:hAnsi="ＭＳ 明朝" w:hint="eastAsia"/>
        </w:rPr>
        <w:t>確保</w:t>
      </w:r>
      <w:r w:rsidR="003D661A">
        <w:rPr>
          <w:rFonts w:ascii="ＭＳ 明朝" w:hAnsi="ＭＳ 明朝" w:hint="eastAsia"/>
        </w:rPr>
        <w:t>を</w:t>
      </w:r>
      <w:r w:rsidR="002473F1">
        <w:rPr>
          <w:rFonts w:ascii="ＭＳ 明朝" w:hAnsi="ＭＳ 明朝" w:hint="eastAsia"/>
        </w:rPr>
        <w:t>徹底</w:t>
      </w:r>
      <w:r w:rsidR="00F439D1">
        <w:rPr>
          <w:rFonts w:ascii="ＭＳ 明朝" w:hAnsi="ＭＳ 明朝" w:hint="eastAsia"/>
        </w:rPr>
        <w:t>する</w:t>
      </w:r>
      <w:r w:rsidR="00B077F6">
        <w:rPr>
          <w:rFonts w:ascii="ＭＳ 明朝" w:hAnsi="ＭＳ 明朝" w:hint="eastAsia"/>
        </w:rPr>
        <w:t>こと</w:t>
      </w:r>
      <w:r w:rsidR="00F439D1">
        <w:rPr>
          <w:rFonts w:ascii="ＭＳ 明朝" w:hAnsi="ＭＳ 明朝" w:hint="eastAsia"/>
        </w:rPr>
        <w:t>。</w:t>
      </w:r>
    </w:p>
    <w:p w14:paraId="269029DD" w14:textId="77777777" w:rsidR="00F439D1" w:rsidRDefault="00F439D1" w:rsidP="001D0B2F">
      <w:pPr>
        <w:tabs>
          <w:tab w:val="left" w:pos="900"/>
        </w:tabs>
        <w:ind w:left="876" w:hangingChars="400" w:hanging="876"/>
        <w:jc w:val="left"/>
        <w:rPr>
          <w:rFonts w:ascii="ＭＳ 明朝" w:hAnsi="ＭＳ 明朝"/>
        </w:rPr>
      </w:pPr>
    </w:p>
    <w:p w14:paraId="03A2DA48" w14:textId="77C65563" w:rsidR="00F439D1" w:rsidRDefault="00E9555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257548">
        <w:rPr>
          <w:rFonts w:ascii="ＭＳ 明朝" w:hAnsi="ＭＳ 明朝" w:hint="eastAsia"/>
        </w:rPr>
        <w:t>７</w:t>
      </w:r>
      <w:r w:rsidR="00F439D1">
        <w:rPr>
          <w:rFonts w:ascii="ＭＳ 明朝" w:hAnsi="ＭＳ 明朝" w:hint="eastAsia"/>
        </w:rPr>
        <w:t>．業務完了</w:t>
      </w:r>
    </w:p>
    <w:p w14:paraId="199CAB37" w14:textId="79BAA82A" w:rsidR="00241125" w:rsidRDefault="003901EB" w:rsidP="001D0B2F">
      <w:pPr>
        <w:tabs>
          <w:tab w:val="left" w:pos="900"/>
        </w:tabs>
        <w:ind w:left="876" w:hangingChars="400" w:hanging="876"/>
        <w:jc w:val="left"/>
        <w:rPr>
          <w:rFonts w:ascii="ＭＳ 明朝" w:hAnsi="ＭＳ 明朝"/>
        </w:rPr>
      </w:pPr>
      <w:r>
        <w:rPr>
          <w:rFonts w:ascii="ＭＳ 明朝" w:hAnsi="ＭＳ 明朝" w:hint="eastAsia"/>
        </w:rPr>
        <w:t xml:space="preserve">　　　　　受注者は業務が完了した時、業務完了通知書を</w:t>
      </w:r>
      <w:r w:rsidR="00257548">
        <w:rPr>
          <w:rFonts w:ascii="ＭＳ 明朝" w:hAnsi="ＭＳ 明朝" w:hint="eastAsia"/>
        </w:rPr>
        <w:t>施設管理担当者</w:t>
      </w:r>
      <w:r w:rsidR="00F439D1">
        <w:rPr>
          <w:rFonts w:ascii="ＭＳ 明朝" w:hAnsi="ＭＳ 明朝" w:hint="eastAsia"/>
        </w:rPr>
        <w:t>に速やかに提出する。</w:t>
      </w:r>
    </w:p>
    <w:p w14:paraId="2A611328" w14:textId="77777777" w:rsidR="00241125" w:rsidRPr="003D1E3F" w:rsidRDefault="00241125" w:rsidP="001D0B2F">
      <w:pPr>
        <w:tabs>
          <w:tab w:val="left" w:pos="900"/>
        </w:tabs>
        <w:ind w:left="876" w:hangingChars="400" w:hanging="876"/>
        <w:jc w:val="left"/>
        <w:rPr>
          <w:rFonts w:ascii="ＭＳ 明朝" w:hAnsi="ＭＳ 明朝"/>
        </w:rPr>
      </w:pPr>
    </w:p>
    <w:p w14:paraId="6928A585" w14:textId="6E6FF5D9" w:rsidR="001D0B2F" w:rsidRDefault="00E9555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00B1274F">
        <w:rPr>
          <w:rFonts w:ascii="ＭＳ 明朝" w:hAnsi="ＭＳ 明朝" w:hint="eastAsia"/>
        </w:rPr>
        <w:t>８</w:t>
      </w:r>
      <w:r w:rsidR="001D0B2F">
        <w:rPr>
          <w:rFonts w:ascii="ＭＳ 明朝" w:hAnsi="ＭＳ 明朝" w:hint="eastAsia"/>
        </w:rPr>
        <w:t>．</w:t>
      </w:r>
      <w:r w:rsidR="00F439D1">
        <w:rPr>
          <w:rFonts w:ascii="ＭＳ 明朝" w:hAnsi="ＭＳ 明朝" w:hint="eastAsia"/>
        </w:rPr>
        <w:t>業務の報告等</w:t>
      </w:r>
    </w:p>
    <w:p w14:paraId="5762BDCD" w14:textId="64F10F58" w:rsidR="00F439D1" w:rsidRPr="00575F77" w:rsidRDefault="00F439D1" w:rsidP="001D0B2F">
      <w:pPr>
        <w:tabs>
          <w:tab w:val="left" w:pos="900"/>
        </w:tabs>
        <w:ind w:left="876" w:hangingChars="400" w:hanging="876"/>
        <w:jc w:val="left"/>
        <w:rPr>
          <w:rFonts w:ascii="ＭＳ 明朝" w:hAnsi="ＭＳ 明朝"/>
        </w:rPr>
      </w:pPr>
      <w:r>
        <w:rPr>
          <w:rFonts w:ascii="ＭＳ 明朝" w:hAnsi="ＭＳ 明朝" w:hint="eastAsia"/>
        </w:rPr>
        <w:t xml:space="preserve">　　</w:t>
      </w:r>
      <w:r w:rsidRPr="00575F77">
        <w:rPr>
          <w:rFonts w:ascii="ＭＳ 明朝" w:hAnsi="ＭＳ 明朝" w:hint="eastAsia"/>
        </w:rPr>
        <w:t>（１）完了後において確認することができない部分その他必要と認められる部分については、実施の状況を確認できるよう写真撮影を行う。写真は1</w:t>
      </w:r>
      <w:r w:rsidR="003901EB" w:rsidRPr="00575F77">
        <w:rPr>
          <w:rFonts w:ascii="ＭＳ 明朝" w:hAnsi="ＭＳ 明朝" w:hint="eastAsia"/>
        </w:rPr>
        <w:t>部とし、撮影場所、日</w:t>
      </w:r>
      <w:r w:rsidR="003901EB" w:rsidRPr="00575F77">
        <w:rPr>
          <w:rFonts w:ascii="ＭＳ 明朝" w:hAnsi="ＭＳ 明朝" w:hint="eastAsia"/>
        </w:rPr>
        <w:lastRenderedPageBreak/>
        <w:t>時、業務委託名等を明記のうえ、</w:t>
      </w:r>
      <w:r w:rsidR="00B1274F">
        <w:rPr>
          <w:rFonts w:ascii="ＭＳ 明朝" w:hAnsi="ＭＳ 明朝" w:hint="eastAsia"/>
        </w:rPr>
        <w:t>施設管理担当者</w:t>
      </w:r>
      <w:r w:rsidRPr="00575F77">
        <w:rPr>
          <w:rFonts w:ascii="ＭＳ 明朝" w:hAnsi="ＭＳ 明朝" w:hint="eastAsia"/>
        </w:rPr>
        <w:t>に提出すること。</w:t>
      </w:r>
    </w:p>
    <w:p w14:paraId="02183D30" w14:textId="0E553D42" w:rsidR="00F439D1" w:rsidRPr="00575F77" w:rsidRDefault="00F439D1" w:rsidP="00E820A2">
      <w:pPr>
        <w:tabs>
          <w:tab w:val="left" w:pos="900"/>
        </w:tabs>
        <w:ind w:left="876" w:hangingChars="400" w:hanging="876"/>
        <w:jc w:val="left"/>
        <w:rPr>
          <w:rFonts w:ascii="ＭＳ 明朝" w:hAnsi="ＭＳ 明朝"/>
        </w:rPr>
      </w:pPr>
      <w:r w:rsidRPr="00575F77">
        <w:rPr>
          <w:rFonts w:ascii="ＭＳ 明朝" w:hAnsi="ＭＳ 明朝" w:hint="eastAsia"/>
        </w:rPr>
        <w:t xml:space="preserve">　　</w:t>
      </w:r>
      <w:r w:rsidR="003901EB" w:rsidRPr="00575F77">
        <w:rPr>
          <w:rFonts w:ascii="ＭＳ 明朝" w:hAnsi="ＭＳ 明朝" w:hint="eastAsia"/>
        </w:rPr>
        <w:t>（２）点検作業完了毎に、所定の作業報告書を施設の管理者、</w:t>
      </w:r>
      <w:r w:rsidR="00B1274F">
        <w:rPr>
          <w:rFonts w:ascii="ＭＳ 明朝" w:hAnsi="ＭＳ 明朝" w:hint="eastAsia"/>
        </w:rPr>
        <w:t>施設管理担当者</w:t>
      </w:r>
      <w:r w:rsidRPr="00575F77">
        <w:rPr>
          <w:rFonts w:ascii="ＭＳ 明朝" w:hAnsi="ＭＳ 明朝" w:hint="eastAsia"/>
        </w:rPr>
        <w:t>に提出すること。</w:t>
      </w:r>
    </w:p>
    <w:p w14:paraId="76F01A80" w14:textId="0D6C6A43" w:rsidR="00903312" w:rsidRDefault="00903312" w:rsidP="00E820A2">
      <w:pPr>
        <w:tabs>
          <w:tab w:val="left" w:pos="900"/>
        </w:tabs>
        <w:ind w:left="876" w:hangingChars="400" w:hanging="876"/>
        <w:jc w:val="left"/>
        <w:rPr>
          <w:rFonts w:ascii="ＭＳ 明朝" w:hAnsi="ＭＳ 明朝"/>
        </w:rPr>
      </w:pPr>
      <w:r w:rsidRPr="00575F77">
        <w:rPr>
          <w:rFonts w:ascii="ＭＳ 明朝" w:hAnsi="ＭＳ 明朝" w:hint="eastAsia"/>
        </w:rPr>
        <w:t xml:space="preserve">　</w:t>
      </w:r>
      <w:r w:rsidR="003901EB" w:rsidRPr="00575F77">
        <w:rPr>
          <w:rFonts w:ascii="ＭＳ 明朝" w:hAnsi="ＭＳ 明朝" w:hint="eastAsia"/>
        </w:rPr>
        <w:t xml:space="preserve">　（３）点検実施後速やかに結果及び良否判定の報告書を作成し</w:t>
      </w:r>
      <w:r w:rsidR="00C15190">
        <w:rPr>
          <w:rFonts w:ascii="ＭＳ 明朝" w:hAnsi="ＭＳ 明朝" w:hint="eastAsia"/>
        </w:rPr>
        <w:t>施設管理担当者</w:t>
      </w:r>
      <w:r w:rsidRPr="00575F77">
        <w:rPr>
          <w:rFonts w:ascii="ＭＳ 明朝" w:hAnsi="ＭＳ 明朝" w:hint="eastAsia"/>
        </w:rPr>
        <w:t>に提出する。</w:t>
      </w:r>
    </w:p>
    <w:p w14:paraId="743585F4" w14:textId="77777777" w:rsidR="00903312" w:rsidRDefault="00903312" w:rsidP="00F439D1">
      <w:pPr>
        <w:tabs>
          <w:tab w:val="left" w:pos="900"/>
        </w:tabs>
        <w:jc w:val="left"/>
        <w:rPr>
          <w:rFonts w:ascii="ＭＳ 明朝" w:hAnsi="ＭＳ 明朝"/>
        </w:rPr>
      </w:pPr>
      <w:r>
        <w:rPr>
          <w:rFonts w:ascii="ＭＳ 明朝" w:hAnsi="ＭＳ 明朝" w:hint="eastAsia"/>
        </w:rPr>
        <w:t xml:space="preserve">　　</w:t>
      </w:r>
    </w:p>
    <w:p w14:paraId="4460D04F" w14:textId="0AB0FA26" w:rsidR="00377584" w:rsidRDefault="000B2685" w:rsidP="000B2685">
      <w:pPr>
        <w:tabs>
          <w:tab w:val="left" w:pos="900"/>
        </w:tabs>
        <w:ind w:left="876" w:hangingChars="400" w:hanging="876"/>
        <w:jc w:val="left"/>
        <w:rPr>
          <w:rFonts w:ascii="ＭＳ 明朝" w:hAnsi="ＭＳ 明朝"/>
        </w:rPr>
      </w:pPr>
      <w:r>
        <w:rPr>
          <w:rFonts w:ascii="ＭＳ 明朝" w:hAnsi="ＭＳ 明朝" w:hint="eastAsia"/>
        </w:rPr>
        <w:t xml:space="preserve">　</w:t>
      </w:r>
      <w:r w:rsidR="007258BF">
        <w:rPr>
          <w:rFonts w:ascii="ＭＳ 明朝" w:hAnsi="ＭＳ 明朝" w:hint="eastAsia"/>
        </w:rPr>
        <w:t>９</w:t>
      </w:r>
      <w:r w:rsidR="00377584">
        <w:rPr>
          <w:rFonts w:ascii="ＭＳ 明朝" w:hAnsi="ＭＳ 明朝" w:hint="eastAsia"/>
        </w:rPr>
        <w:t>．秘密の保持</w:t>
      </w:r>
    </w:p>
    <w:p w14:paraId="51244B7A" w14:textId="77777777" w:rsidR="00377584" w:rsidRDefault="00377584" w:rsidP="004638BE">
      <w:pPr>
        <w:ind w:leftChars="300" w:left="657" w:firstLineChars="100" w:firstLine="219"/>
        <w:jc w:val="left"/>
        <w:rPr>
          <w:rFonts w:ascii="ＭＳ 明朝" w:hAnsi="ＭＳ 明朝"/>
        </w:rPr>
      </w:pPr>
      <w:r>
        <w:rPr>
          <w:rFonts w:ascii="ＭＳ 明朝" w:hAnsi="ＭＳ 明朝" w:hint="eastAsia"/>
        </w:rPr>
        <w:t>受注者は業務上知り得た秘密を第三者に漏洩してはならない。また契約期間満了後、又は解除後においても同様とする。</w:t>
      </w:r>
    </w:p>
    <w:p w14:paraId="78706CEC" w14:textId="77777777" w:rsidR="000B2685" w:rsidRDefault="000B2685" w:rsidP="004638BE">
      <w:pPr>
        <w:tabs>
          <w:tab w:val="left" w:pos="900"/>
        </w:tabs>
        <w:jc w:val="left"/>
        <w:rPr>
          <w:rFonts w:ascii="ＭＳ 明朝" w:hAnsi="ＭＳ 明朝"/>
        </w:rPr>
      </w:pPr>
    </w:p>
    <w:p w14:paraId="0C0F7F44" w14:textId="10929F24" w:rsidR="004638BE" w:rsidRDefault="00E95551" w:rsidP="000B2685">
      <w:pPr>
        <w:tabs>
          <w:tab w:val="left" w:pos="900"/>
        </w:tabs>
        <w:ind w:firstLineChars="100" w:firstLine="219"/>
        <w:jc w:val="left"/>
        <w:rPr>
          <w:rFonts w:ascii="ＭＳ 明朝" w:hAnsi="ＭＳ 明朝"/>
        </w:rPr>
      </w:pPr>
      <w:r>
        <w:rPr>
          <w:rFonts w:ascii="ＭＳ 明朝" w:hAnsi="ＭＳ 明朝" w:hint="eastAsia"/>
        </w:rPr>
        <w:t>1</w:t>
      </w:r>
      <w:r w:rsidR="007258BF">
        <w:rPr>
          <w:rFonts w:ascii="ＭＳ 明朝" w:hAnsi="ＭＳ 明朝" w:hint="eastAsia"/>
        </w:rPr>
        <w:t>0</w:t>
      </w:r>
      <w:r w:rsidR="00377584">
        <w:rPr>
          <w:rFonts w:ascii="ＭＳ 明朝" w:hAnsi="ＭＳ 明朝" w:hint="eastAsia"/>
        </w:rPr>
        <w:t>．鍵の管理</w:t>
      </w:r>
    </w:p>
    <w:p w14:paraId="49920BF9" w14:textId="77777777" w:rsidR="00377584" w:rsidRDefault="00377584" w:rsidP="00CC5CC6">
      <w:pPr>
        <w:tabs>
          <w:tab w:val="left" w:pos="900"/>
        </w:tabs>
        <w:ind w:leftChars="200" w:left="876" w:hangingChars="200" w:hanging="438"/>
        <w:jc w:val="left"/>
        <w:rPr>
          <w:rFonts w:ascii="ＭＳ 明朝" w:hAnsi="ＭＳ 明朝"/>
        </w:rPr>
      </w:pPr>
      <w:r>
        <w:rPr>
          <w:rFonts w:ascii="ＭＳ 明朝" w:hAnsi="ＭＳ 明朝" w:hint="eastAsia"/>
        </w:rPr>
        <w:t>（１）業務の実施にあたり、</w:t>
      </w:r>
      <w:r w:rsidR="00CF46B3">
        <w:rPr>
          <w:rFonts w:ascii="ＭＳ 明朝" w:hAnsi="ＭＳ 明朝" w:hint="eastAsia"/>
        </w:rPr>
        <w:t>受注者が施設の管理者より借り受けた機械室等の鍵を紛失した場合は、施設の管理者に確認の上、受注者の負担により錠の交換を行う。</w:t>
      </w:r>
    </w:p>
    <w:p w14:paraId="02E2391C" w14:textId="77777777" w:rsidR="00CC5CC6" w:rsidRDefault="00CC5CC6" w:rsidP="00CC5CC6">
      <w:pPr>
        <w:tabs>
          <w:tab w:val="left" w:pos="900"/>
        </w:tabs>
        <w:ind w:left="1533" w:hangingChars="700" w:hanging="1533"/>
        <w:jc w:val="left"/>
        <w:rPr>
          <w:rFonts w:ascii="ＭＳ 明朝" w:hAnsi="ＭＳ 明朝"/>
        </w:rPr>
      </w:pPr>
      <w:r>
        <w:rPr>
          <w:rFonts w:ascii="ＭＳ 明朝" w:hAnsi="ＭＳ 明朝" w:hint="eastAsia"/>
        </w:rPr>
        <w:t xml:space="preserve">　　</w:t>
      </w:r>
      <w:r w:rsidR="00CF46B3">
        <w:rPr>
          <w:rFonts w:ascii="ＭＳ 明朝" w:hAnsi="ＭＳ 明朝" w:hint="eastAsia"/>
        </w:rPr>
        <w:t>（２）受注者は鍵をいかなる場合も複製してはならない。</w:t>
      </w:r>
    </w:p>
    <w:p w14:paraId="3BB59EFE" w14:textId="77777777" w:rsidR="00CF46B3" w:rsidRDefault="00CF46B3" w:rsidP="00CC5CC6">
      <w:pPr>
        <w:tabs>
          <w:tab w:val="left" w:pos="900"/>
        </w:tabs>
        <w:ind w:leftChars="200" w:left="1533" w:hangingChars="500" w:hanging="1095"/>
        <w:jc w:val="left"/>
        <w:rPr>
          <w:rFonts w:ascii="ＭＳ 明朝" w:hAnsi="ＭＳ 明朝"/>
        </w:rPr>
      </w:pPr>
      <w:r>
        <w:rPr>
          <w:rFonts w:ascii="ＭＳ 明朝" w:hAnsi="ＭＳ 明朝" w:hint="eastAsia"/>
        </w:rPr>
        <w:t>（３）受注者は発注者に無断で受託業務以外の目的に使用してはならない。</w:t>
      </w:r>
    </w:p>
    <w:p w14:paraId="41A15C7A" w14:textId="77777777" w:rsidR="00CF46B3" w:rsidRDefault="00CF46B3" w:rsidP="004638BE">
      <w:pPr>
        <w:tabs>
          <w:tab w:val="left" w:pos="900"/>
        </w:tabs>
        <w:ind w:left="1533" w:hangingChars="700" w:hanging="1533"/>
        <w:jc w:val="left"/>
        <w:rPr>
          <w:rFonts w:ascii="ＭＳ 明朝" w:hAnsi="ＭＳ 明朝"/>
        </w:rPr>
      </w:pPr>
    </w:p>
    <w:p w14:paraId="66659BDF" w14:textId="162FB30D" w:rsidR="00CC5CC6" w:rsidRDefault="00E95551" w:rsidP="00CC5CC6">
      <w:pPr>
        <w:tabs>
          <w:tab w:val="left" w:pos="900"/>
        </w:tabs>
        <w:ind w:firstLineChars="100" w:firstLine="219"/>
        <w:jc w:val="left"/>
        <w:rPr>
          <w:rFonts w:ascii="ＭＳ 明朝" w:hAnsi="ＭＳ 明朝"/>
        </w:rPr>
      </w:pPr>
      <w:r>
        <w:rPr>
          <w:rFonts w:ascii="ＭＳ 明朝" w:hAnsi="ＭＳ 明朝" w:hint="eastAsia"/>
        </w:rPr>
        <w:t>1</w:t>
      </w:r>
      <w:r w:rsidR="007258BF">
        <w:rPr>
          <w:rFonts w:ascii="ＭＳ 明朝" w:hAnsi="ＭＳ 明朝" w:hint="eastAsia"/>
        </w:rPr>
        <w:t>1</w:t>
      </w:r>
      <w:r w:rsidR="00CF46B3">
        <w:rPr>
          <w:rFonts w:ascii="ＭＳ 明朝" w:hAnsi="ＭＳ 明朝" w:hint="eastAsia"/>
        </w:rPr>
        <w:t>．関係図書等の管理等</w:t>
      </w:r>
    </w:p>
    <w:p w14:paraId="631994E6" w14:textId="77777777" w:rsidR="00CC5CC6" w:rsidRDefault="00CF46B3" w:rsidP="00CC5CC6">
      <w:pPr>
        <w:tabs>
          <w:tab w:val="left" w:pos="900"/>
        </w:tabs>
        <w:ind w:leftChars="200" w:left="876" w:hangingChars="200" w:hanging="438"/>
        <w:jc w:val="left"/>
        <w:rPr>
          <w:rFonts w:ascii="ＭＳ 明朝" w:hAnsi="ＭＳ 明朝"/>
        </w:rPr>
      </w:pPr>
      <w:r>
        <w:rPr>
          <w:rFonts w:ascii="ＭＳ 明朝" w:hAnsi="ＭＳ 明朝" w:hint="eastAsia"/>
        </w:rPr>
        <w:t>（１）受注者は業務遂行に際し、発注者の関係保管資料等を調査する必要がある場合は、発注者に貸し出し、又は閲覧を求めることができる。</w:t>
      </w:r>
    </w:p>
    <w:p w14:paraId="6772220E" w14:textId="77777777" w:rsidR="00CF46B3" w:rsidRDefault="00CF46B3" w:rsidP="00CC5CC6">
      <w:pPr>
        <w:tabs>
          <w:tab w:val="left" w:pos="900"/>
        </w:tabs>
        <w:ind w:leftChars="200" w:left="876" w:hangingChars="200" w:hanging="438"/>
        <w:jc w:val="left"/>
        <w:rPr>
          <w:rFonts w:ascii="ＭＳ 明朝" w:hAnsi="ＭＳ 明朝"/>
        </w:rPr>
      </w:pPr>
      <w:r>
        <w:rPr>
          <w:rFonts w:ascii="ＭＳ 明朝" w:hAnsi="ＭＳ 明朝" w:hint="eastAsia"/>
        </w:rPr>
        <w:t>（２）受注者は、各設備竣工図面、完成図書、官公庁関係書類、その他関係書類を借り受けた場合は、責任をもって管理し、契約期間満了後、又は解除後に遅延なく返却する。</w:t>
      </w:r>
    </w:p>
    <w:p w14:paraId="67FCA565" w14:textId="340B2544" w:rsidR="00D23BFE" w:rsidRDefault="00D23BFE" w:rsidP="00D11BC9">
      <w:pPr>
        <w:tabs>
          <w:tab w:val="left" w:pos="900"/>
        </w:tabs>
        <w:jc w:val="left"/>
        <w:rPr>
          <w:rFonts w:ascii="ＭＳ 明朝" w:hAnsi="ＭＳ 明朝"/>
        </w:rPr>
      </w:pPr>
    </w:p>
    <w:p w14:paraId="42D9504F" w14:textId="77777777" w:rsidR="00D23BFE" w:rsidRDefault="00D23BFE" w:rsidP="00D11BC9">
      <w:pPr>
        <w:tabs>
          <w:tab w:val="left" w:pos="900"/>
        </w:tabs>
        <w:jc w:val="left"/>
        <w:rPr>
          <w:rFonts w:ascii="ＭＳ 明朝" w:hAnsi="ＭＳ 明朝"/>
        </w:rPr>
      </w:pPr>
    </w:p>
    <w:p w14:paraId="0409D1B3" w14:textId="585EAB2A" w:rsidR="00EB4BD7" w:rsidRPr="00E820A2" w:rsidRDefault="00D47822" w:rsidP="00D11BC9">
      <w:pPr>
        <w:tabs>
          <w:tab w:val="left" w:pos="900"/>
        </w:tabs>
        <w:jc w:val="left"/>
        <w:rPr>
          <w:rFonts w:asciiTheme="majorEastAsia" w:eastAsiaTheme="majorEastAsia" w:hAnsiTheme="majorEastAsia"/>
        </w:rPr>
      </w:pPr>
      <w:r w:rsidRPr="00E820A2">
        <w:rPr>
          <w:rFonts w:asciiTheme="majorEastAsia" w:eastAsiaTheme="majorEastAsia" w:hAnsiTheme="majorEastAsia" w:hint="eastAsia"/>
        </w:rPr>
        <w:t>Ⅲ　ガス吸収式冷温水機保守点検仕様</w:t>
      </w:r>
    </w:p>
    <w:p w14:paraId="07BE80D8" w14:textId="77777777" w:rsidR="00EB4BD7" w:rsidRDefault="00EB4BD7" w:rsidP="00D11BC9">
      <w:pPr>
        <w:tabs>
          <w:tab w:val="left" w:pos="900"/>
        </w:tabs>
        <w:jc w:val="left"/>
        <w:rPr>
          <w:rFonts w:ascii="ＭＳ 明朝" w:hAnsi="ＭＳ 明朝"/>
        </w:rPr>
      </w:pPr>
    </w:p>
    <w:p w14:paraId="32619684" w14:textId="77777777" w:rsidR="00D47822" w:rsidRDefault="00D47822" w:rsidP="00D11BC9">
      <w:pPr>
        <w:tabs>
          <w:tab w:val="left" w:pos="900"/>
        </w:tabs>
        <w:jc w:val="left"/>
        <w:rPr>
          <w:rFonts w:ascii="ＭＳ 明朝" w:hAnsi="ＭＳ 明朝"/>
        </w:rPr>
      </w:pPr>
      <w:r>
        <w:rPr>
          <w:rFonts w:ascii="ＭＳ 明朝" w:hAnsi="ＭＳ 明朝" w:hint="eastAsia"/>
        </w:rPr>
        <w:t xml:space="preserve">　１．保守点検対象設備</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2835"/>
        <w:gridCol w:w="2411"/>
      </w:tblGrid>
      <w:tr w:rsidR="00817B85" w:rsidRPr="00441662" w14:paraId="0DB7BB57" w14:textId="77777777" w:rsidTr="00D42B9C">
        <w:tc>
          <w:tcPr>
            <w:tcW w:w="1134" w:type="dxa"/>
            <w:vAlign w:val="center"/>
          </w:tcPr>
          <w:p w14:paraId="64D81AB2" w14:textId="77777777" w:rsidR="00817B85" w:rsidRPr="00441662" w:rsidRDefault="001F138A" w:rsidP="001F138A">
            <w:pPr>
              <w:tabs>
                <w:tab w:val="left" w:pos="900"/>
              </w:tabs>
              <w:jc w:val="center"/>
              <w:rPr>
                <w:rFonts w:ascii="ＭＳ 明朝" w:hAnsi="ＭＳ 明朝"/>
              </w:rPr>
            </w:pPr>
            <w:r>
              <w:rPr>
                <w:rFonts w:ascii="ＭＳ 明朝" w:hAnsi="ＭＳ 明朝" w:hint="eastAsia"/>
              </w:rPr>
              <w:t>機器番号</w:t>
            </w:r>
          </w:p>
        </w:tc>
        <w:tc>
          <w:tcPr>
            <w:tcW w:w="2410" w:type="dxa"/>
            <w:vAlign w:val="center"/>
          </w:tcPr>
          <w:p w14:paraId="51850936" w14:textId="77777777" w:rsidR="00817B85" w:rsidRPr="00441662" w:rsidRDefault="00817B85" w:rsidP="00441662">
            <w:pPr>
              <w:tabs>
                <w:tab w:val="left" w:pos="900"/>
              </w:tabs>
              <w:jc w:val="center"/>
              <w:rPr>
                <w:rFonts w:ascii="ＭＳ 明朝" w:hAnsi="ＭＳ 明朝"/>
              </w:rPr>
            </w:pPr>
            <w:r w:rsidRPr="00441662">
              <w:rPr>
                <w:rFonts w:ascii="ＭＳ 明朝" w:hAnsi="ＭＳ 明朝" w:hint="eastAsia"/>
              </w:rPr>
              <w:t>機</w:t>
            </w:r>
            <w:r w:rsidR="00AE69B4">
              <w:rPr>
                <w:rFonts w:ascii="ＭＳ 明朝" w:hAnsi="ＭＳ 明朝" w:hint="eastAsia"/>
              </w:rPr>
              <w:t xml:space="preserve"> </w:t>
            </w:r>
            <w:r w:rsidRPr="00441662">
              <w:rPr>
                <w:rFonts w:ascii="ＭＳ 明朝" w:hAnsi="ＭＳ 明朝" w:hint="eastAsia"/>
              </w:rPr>
              <w:t>器</w:t>
            </w:r>
            <w:r w:rsidR="00AE69B4">
              <w:rPr>
                <w:rFonts w:ascii="ＭＳ 明朝" w:hAnsi="ＭＳ 明朝" w:hint="eastAsia"/>
              </w:rPr>
              <w:t xml:space="preserve"> </w:t>
            </w:r>
            <w:r w:rsidRPr="00441662">
              <w:rPr>
                <w:rFonts w:ascii="ＭＳ 明朝" w:hAnsi="ＭＳ 明朝" w:hint="eastAsia"/>
              </w:rPr>
              <w:t>型</w:t>
            </w:r>
            <w:r w:rsidR="00AE69B4">
              <w:rPr>
                <w:rFonts w:ascii="ＭＳ 明朝" w:hAnsi="ＭＳ 明朝" w:hint="eastAsia"/>
              </w:rPr>
              <w:t xml:space="preserve"> </w:t>
            </w:r>
            <w:r w:rsidRPr="00441662">
              <w:rPr>
                <w:rFonts w:ascii="ＭＳ 明朝" w:hAnsi="ＭＳ 明朝" w:hint="eastAsia"/>
              </w:rPr>
              <w:t>番</w:t>
            </w:r>
          </w:p>
        </w:tc>
        <w:tc>
          <w:tcPr>
            <w:tcW w:w="2835" w:type="dxa"/>
            <w:vAlign w:val="center"/>
          </w:tcPr>
          <w:p w14:paraId="77BF41B1" w14:textId="77777777" w:rsidR="00817B85" w:rsidRPr="00441662" w:rsidRDefault="00817B85" w:rsidP="00441662">
            <w:pPr>
              <w:tabs>
                <w:tab w:val="left" w:pos="900"/>
              </w:tabs>
              <w:jc w:val="center"/>
              <w:rPr>
                <w:rFonts w:ascii="ＭＳ 明朝" w:hAnsi="ＭＳ 明朝"/>
              </w:rPr>
            </w:pPr>
            <w:r w:rsidRPr="00441662">
              <w:rPr>
                <w:rFonts w:ascii="ＭＳ 明朝" w:hAnsi="ＭＳ 明朝" w:hint="eastAsia"/>
              </w:rPr>
              <w:t>機</w:t>
            </w:r>
            <w:r w:rsidR="00AE69B4">
              <w:rPr>
                <w:rFonts w:ascii="ＭＳ 明朝" w:hAnsi="ＭＳ 明朝" w:hint="eastAsia"/>
              </w:rPr>
              <w:t xml:space="preserve"> </w:t>
            </w:r>
            <w:r w:rsidRPr="00441662">
              <w:rPr>
                <w:rFonts w:ascii="ＭＳ 明朝" w:hAnsi="ＭＳ 明朝" w:hint="eastAsia"/>
              </w:rPr>
              <w:t>器</w:t>
            </w:r>
            <w:r w:rsidR="00AE69B4">
              <w:rPr>
                <w:rFonts w:ascii="ＭＳ 明朝" w:hAnsi="ＭＳ 明朝" w:hint="eastAsia"/>
              </w:rPr>
              <w:t xml:space="preserve"> </w:t>
            </w:r>
            <w:r w:rsidRPr="00441662">
              <w:rPr>
                <w:rFonts w:ascii="ＭＳ 明朝" w:hAnsi="ＭＳ 明朝" w:hint="eastAsia"/>
              </w:rPr>
              <w:t>仕</w:t>
            </w:r>
            <w:r w:rsidR="00AE69B4">
              <w:rPr>
                <w:rFonts w:ascii="ＭＳ 明朝" w:hAnsi="ＭＳ 明朝" w:hint="eastAsia"/>
              </w:rPr>
              <w:t xml:space="preserve"> </w:t>
            </w:r>
            <w:r w:rsidRPr="00441662">
              <w:rPr>
                <w:rFonts w:ascii="ＭＳ 明朝" w:hAnsi="ＭＳ 明朝" w:hint="eastAsia"/>
              </w:rPr>
              <w:t>様</w:t>
            </w:r>
          </w:p>
        </w:tc>
        <w:tc>
          <w:tcPr>
            <w:tcW w:w="2411" w:type="dxa"/>
            <w:vAlign w:val="center"/>
          </w:tcPr>
          <w:p w14:paraId="7F4824C6" w14:textId="77777777" w:rsidR="00817B85" w:rsidRPr="00441662" w:rsidRDefault="00817B85" w:rsidP="00441662">
            <w:pPr>
              <w:tabs>
                <w:tab w:val="left" w:pos="900"/>
              </w:tabs>
              <w:jc w:val="center"/>
              <w:rPr>
                <w:rFonts w:ascii="ＭＳ 明朝" w:hAnsi="ＭＳ 明朝"/>
              </w:rPr>
            </w:pPr>
            <w:r w:rsidRPr="00441662">
              <w:rPr>
                <w:rFonts w:ascii="ＭＳ 明朝" w:hAnsi="ＭＳ 明朝" w:hint="eastAsia"/>
              </w:rPr>
              <w:t>設置場所</w:t>
            </w:r>
          </w:p>
        </w:tc>
      </w:tr>
      <w:tr w:rsidR="00817B85" w:rsidRPr="00441662" w14:paraId="365F83AC" w14:textId="77777777" w:rsidTr="00D42B9C">
        <w:tc>
          <w:tcPr>
            <w:tcW w:w="1134" w:type="dxa"/>
            <w:vAlign w:val="center"/>
          </w:tcPr>
          <w:p w14:paraId="5C9AB260" w14:textId="77777777" w:rsidR="008C512C" w:rsidRDefault="008C512C" w:rsidP="008C512C">
            <w:pPr>
              <w:tabs>
                <w:tab w:val="left" w:pos="900"/>
              </w:tabs>
              <w:jc w:val="center"/>
              <w:rPr>
                <w:rFonts w:ascii="ＭＳ 明朝" w:hAnsi="ＭＳ 明朝"/>
              </w:rPr>
            </w:pPr>
            <w:r>
              <w:rPr>
                <w:rFonts w:ascii="ＭＳ 明朝" w:hAnsi="ＭＳ 明朝" w:hint="eastAsia"/>
              </w:rPr>
              <w:t>区民ｾﾝﾀｰ</w:t>
            </w:r>
          </w:p>
          <w:p w14:paraId="35B9E870" w14:textId="77777777" w:rsidR="008C512C" w:rsidRPr="00441662" w:rsidRDefault="00344853" w:rsidP="008C512C">
            <w:pPr>
              <w:tabs>
                <w:tab w:val="left" w:pos="900"/>
              </w:tabs>
              <w:jc w:val="center"/>
              <w:rPr>
                <w:rFonts w:ascii="ＭＳ 明朝" w:hAnsi="ＭＳ 明朝"/>
              </w:rPr>
            </w:pPr>
            <w:r>
              <w:rPr>
                <w:rFonts w:ascii="ＭＳ 明朝" w:hAnsi="ＭＳ 明朝" w:hint="eastAsia"/>
              </w:rPr>
              <w:t>RHU-K1</w:t>
            </w:r>
          </w:p>
        </w:tc>
        <w:tc>
          <w:tcPr>
            <w:tcW w:w="2410" w:type="dxa"/>
            <w:vAlign w:val="center"/>
          </w:tcPr>
          <w:p w14:paraId="3816E92E" w14:textId="77777777" w:rsidR="00817B85" w:rsidRPr="00441662" w:rsidRDefault="00817B85" w:rsidP="00441662">
            <w:pPr>
              <w:tabs>
                <w:tab w:val="left" w:pos="900"/>
              </w:tabs>
              <w:rPr>
                <w:rFonts w:ascii="ＭＳ 明朝" w:hAnsi="ＭＳ 明朝"/>
              </w:rPr>
            </w:pPr>
            <w:r w:rsidRPr="00441662">
              <w:rPr>
                <w:rFonts w:ascii="ＭＳ 明朝" w:hAnsi="ＭＳ 明朝" w:hint="eastAsia"/>
              </w:rPr>
              <w:t xml:space="preserve">ﾒｰｶｰ名　</w:t>
            </w:r>
            <w:r w:rsidR="001F138A">
              <w:rPr>
                <w:rFonts w:ascii="ＭＳ 明朝" w:hAnsi="ＭＳ 明朝" w:hint="eastAsia"/>
              </w:rPr>
              <w:t>三洋電機</w:t>
            </w:r>
            <w:r w:rsidRPr="00441662">
              <w:rPr>
                <w:rFonts w:ascii="ＭＳ 明朝" w:hAnsi="ＭＳ 明朝" w:hint="eastAsia"/>
              </w:rPr>
              <w:t>㈱</w:t>
            </w:r>
          </w:p>
          <w:p w14:paraId="61FC510A" w14:textId="77777777" w:rsidR="00817B85" w:rsidRPr="00441662" w:rsidRDefault="00817B85" w:rsidP="00A7723C">
            <w:pPr>
              <w:tabs>
                <w:tab w:val="left" w:pos="900"/>
              </w:tabs>
              <w:rPr>
                <w:rFonts w:ascii="ＭＳ 明朝" w:hAnsi="ＭＳ 明朝"/>
              </w:rPr>
            </w:pPr>
            <w:r w:rsidRPr="00441662">
              <w:rPr>
                <w:rFonts w:ascii="ＭＳ 明朝" w:hAnsi="ＭＳ 明朝" w:hint="eastAsia"/>
              </w:rPr>
              <w:t xml:space="preserve">型　番　</w:t>
            </w:r>
            <w:r w:rsidR="008C512C">
              <w:rPr>
                <w:rFonts w:ascii="ＭＳ 明朝" w:hAnsi="ＭＳ 明朝" w:hint="eastAsia"/>
              </w:rPr>
              <w:t>A</w:t>
            </w:r>
            <w:r w:rsidR="001F138A">
              <w:rPr>
                <w:rFonts w:ascii="ＭＳ 明朝" w:hAnsi="ＭＳ 明朝" w:hint="eastAsia"/>
              </w:rPr>
              <w:t>UW-</w:t>
            </w:r>
            <w:r w:rsidR="008C512C">
              <w:rPr>
                <w:rFonts w:ascii="ＭＳ 明朝" w:hAnsi="ＭＳ 明朝" w:hint="eastAsia"/>
              </w:rPr>
              <w:t>120E</w:t>
            </w:r>
            <w:r w:rsidR="00A7723C">
              <w:rPr>
                <w:rFonts w:ascii="ＭＳ 明朝" w:hAnsi="ＭＳ 明朝"/>
              </w:rPr>
              <w:t>1G</w:t>
            </w:r>
          </w:p>
        </w:tc>
        <w:tc>
          <w:tcPr>
            <w:tcW w:w="2835" w:type="dxa"/>
            <w:vAlign w:val="center"/>
          </w:tcPr>
          <w:p w14:paraId="27BDE9D7" w14:textId="77777777" w:rsidR="00817B85" w:rsidRPr="00441662" w:rsidRDefault="00817B85" w:rsidP="00441662">
            <w:pPr>
              <w:tabs>
                <w:tab w:val="left" w:pos="900"/>
              </w:tabs>
              <w:jc w:val="center"/>
              <w:rPr>
                <w:rFonts w:ascii="ＭＳ 明朝" w:hAnsi="ＭＳ 明朝"/>
              </w:rPr>
            </w:pPr>
            <w:r w:rsidRPr="00441662">
              <w:rPr>
                <w:rFonts w:ascii="ＭＳ 明朝" w:hAnsi="ＭＳ 明朝" w:hint="eastAsia"/>
              </w:rPr>
              <w:t>冷凍能力</w:t>
            </w:r>
            <w:r w:rsidR="001F138A">
              <w:rPr>
                <w:rFonts w:ascii="ＭＳ 明朝" w:hAnsi="ＭＳ 明朝" w:hint="eastAsia"/>
              </w:rPr>
              <w:t xml:space="preserve"> </w:t>
            </w:r>
            <w:r w:rsidRPr="00441662">
              <w:rPr>
                <w:rFonts w:ascii="ＭＳ 明朝" w:hAnsi="ＭＳ 明朝" w:hint="eastAsia"/>
              </w:rPr>
              <w:t xml:space="preserve">　　 </w:t>
            </w:r>
            <w:r w:rsidR="00CB2F6F">
              <w:rPr>
                <w:rFonts w:ascii="ＭＳ 明朝" w:hAnsi="ＭＳ 明朝" w:hint="eastAsia"/>
              </w:rPr>
              <w:t xml:space="preserve">　</w:t>
            </w:r>
            <w:r w:rsidR="00C70950">
              <w:rPr>
                <w:rFonts w:ascii="ＭＳ 明朝" w:hAnsi="ＭＳ 明朝" w:hint="eastAsia"/>
              </w:rPr>
              <w:t>120</w:t>
            </w:r>
            <w:r w:rsidR="001F138A">
              <w:rPr>
                <w:rFonts w:ascii="ＭＳ 明朝" w:hAnsi="ＭＳ 明朝" w:hint="eastAsia"/>
              </w:rPr>
              <w:t>USRT</w:t>
            </w:r>
          </w:p>
          <w:p w14:paraId="3BC0A496" w14:textId="77777777" w:rsidR="00817B85" w:rsidRPr="00441662" w:rsidRDefault="00344853" w:rsidP="00C70950">
            <w:pPr>
              <w:tabs>
                <w:tab w:val="left" w:pos="900"/>
              </w:tabs>
              <w:jc w:val="center"/>
              <w:rPr>
                <w:rFonts w:ascii="ＭＳ 明朝" w:hAnsi="ＭＳ 明朝"/>
              </w:rPr>
            </w:pPr>
            <w:r>
              <w:rPr>
                <w:rFonts w:ascii="ＭＳ 明朝" w:hAnsi="ＭＳ 明朝" w:hint="eastAsia"/>
              </w:rPr>
              <w:t>加熱</w:t>
            </w:r>
            <w:r w:rsidR="00817B85" w:rsidRPr="00441662">
              <w:rPr>
                <w:rFonts w:ascii="ＭＳ 明朝" w:hAnsi="ＭＳ 明朝" w:hint="eastAsia"/>
              </w:rPr>
              <w:t>能力</w:t>
            </w:r>
            <w:r w:rsidR="001F138A">
              <w:rPr>
                <w:rFonts w:ascii="ＭＳ 明朝" w:hAnsi="ＭＳ 明朝" w:hint="eastAsia"/>
              </w:rPr>
              <w:t xml:space="preserve"> </w:t>
            </w:r>
            <w:r w:rsidR="00CB2F6F">
              <w:rPr>
                <w:rFonts w:ascii="ＭＳ 明朝" w:hAnsi="ＭＳ 明朝" w:hint="eastAsia"/>
              </w:rPr>
              <w:t xml:space="preserve"> </w:t>
            </w:r>
            <w:r w:rsidR="00C70950">
              <w:rPr>
                <w:rFonts w:ascii="ＭＳ 明朝" w:hAnsi="ＭＳ 明朝"/>
              </w:rPr>
              <w:t>298,000</w:t>
            </w:r>
            <w:r w:rsidR="001F138A">
              <w:rPr>
                <w:rFonts w:ascii="ＭＳ 明朝" w:hAnsi="ＭＳ 明朝" w:hint="eastAsia"/>
              </w:rPr>
              <w:t>kcal/h</w:t>
            </w:r>
            <w:r w:rsidR="00CB2F6F">
              <w:rPr>
                <w:rFonts w:ascii="ＭＳ 明朝" w:hAnsi="ＭＳ 明朝" w:hint="eastAsia"/>
              </w:rPr>
              <w:t xml:space="preserve">       </w:t>
            </w:r>
          </w:p>
        </w:tc>
        <w:tc>
          <w:tcPr>
            <w:tcW w:w="2411" w:type="dxa"/>
            <w:vAlign w:val="center"/>
          </w:tcPr>
          <w:p w14:paraId="6876F345" w14:textId="77777777" w:rsidR="00344853" w:rsidRPr="008A427F" w:rsidRDefault="00344853" w:rsidP="008C512C">
            <w:pPr>
              <w:tabs>
                <w:tab w:val="left" w:pos="900"/>
              </w:tabs>
              <w:jc w:val="left"/>
              <w:rPr>
                <w:rFonts w:ascii="ＭＳ 明朝" w:hAnsi="ＭＳ 明朝"/>
              </w:rPr>
            </w:pPr>
            <w:r w:rsidRPr="00344853">
              <w:rPr>
                <w:rFonts w:ascii="ＭＳ 明朝" w:hAnsi="ＭＳ 明朝" w:hint="eastAsia"/>
                <w:sz w:val="18"/>
                <w:szCs w:val="18"/>
              </w:rPr>
              <w:t>地下１階熱源機械室</w:t>
            </w:r>
            <w:r>
              <w:rPr>
                <w:rFonts w:ascii="ＭＳ 明朝" w:hAnsi="ＭＳ 明朝" w:hint="eastAsia"/>
                <w:sz w:val="18"/>
                <w:szCs w:val="18"/>
              </w:rPr>
              <w:t>(1)</w:t>
            </w:r>
          </w:p>
        </w:tc>
      </w:tr>
      <w:tr w:rsidR="00344853" w:rsidRPr="00441662" w14:paraId="65E1DB96" w14:textId="77777777" w:rsidTr="00D42B9C">
        <w:trPr>
          <w:trHeight w:val="573"/>
        </w:trPr>
        <w:tc>
          <w:tcPr>
            <w:tcW w:w="1134" w:type="dxa"/>
            <w:vAlign w:val="center"/>
          </w:tcPr>
          <w:p w14:paraId="094B1CA7" w14:textId="77777777" w:rsidR="008C512C" w:rsidRDefault="008C512C" w:rsidP="00344853">
            <w:pPr>
              <w:tabs>
                <w:tab w:val="left" w:pos="900"/>
              </w:tabs>
              <w:jc w:val="center"/>
              <w:rPr>
                <w:rFonts w:ascii="ＭＳ 明朝" w:hAnsi="ＭＳ 明朝"/>
              </w:rPr>
            </w:pPr>
            <w:r>
              <w:rPr>
                <w:rFonts w:ascii="ＭＳ 明朝" w:hAnsi="ＭＳ 明朝" w:hint="eastAsia"/>
              </w:rPr>
              <w:t>区民ｾﾝﾀｰ</w:t>
            </w:r>
          </w:p>
          <w:p w14:paraId="2196EADE" w14:textId="77777777" w:rsidR="00344853" w:rsidRDefault="00344853" w:rsidP="00344853">
            <w:pPr>
              <w:tabs>
                <w:tab w:val="left" w:pos="900"/>
              </w:tabs>
              <w:jc w:val="center"/>
              <w:rPr>
                <w:rFonts w:ascii="ＭＳ 明朝" w:hAnsi="ＭＳ 明朝"/>
              </w:rPr>
            </w:pPr>
            <w:r>
              <w:rPr>
                <w:rFonts w:ascii="ＭＳ 明朝" w:hAnsi="ＭＳ 明朝" w:hint="eastAsia"/>
              </w:rPr>
              <w:t>RHU-K2</w:t>
            </w:r>
          </w:p>
        </w:tc>
        <w:tc>
          <w:tcPr>
            <w:tcW w:w="2410" w:type="dxa"/>
            <w:vAlign w:val="center"/>
          </w:tcPr>
          <w:p w14:paraId="35BD02F7" w14:textId="77777777" w:rsidR="00344853" w:rsidRPr="00441662" w:rsidRDefault="00344853" w:rsidP="00344853">
            <w:pPr>
              <w:tabs>
                <w:tab w:val="left" w:pos="900"/>
              </w:tabs>
              <w:rPr>
                <w:rFonts w:ascii="ＭＳ 明朝" w:hAnsi="ＭＳ 明朝"/>
              </w:rPr>
            </w:pPr>
            <w:r w:rsidRPr="00441662">
              <w:rPr>
                <w:rFonts w:ascii="ＭＳ 明朝" w:hAnsi="ＭＳ 明朝" w:hint="eastAsia"/>
              </w:rPr>
              <w:t xml:space="preserve">ﾒｰｶｰ名　</w:t>
            </w:r>
            <w:r>
              <w:rPr>
                <w:rFonts w:ascii="ＭＳ 明朝" w:hAnsi="ＭＳ 明朝" w:hint="eastAsia"/>
              </w:rPr>
              <w:t>三洋電機</w:t>
            </w:r>
            <w:r w:rsidRPr="00441662">
              <w:rPr>
                <w:rFonts w:ascii="ＭＳ 明朝" w:hAnsi="ＭＳ 明朝" w:hint="eastAsia"/>
              </w:rPr>
              <w:t>㈱</w:t>
            </w:r>
          </w:p>
          <w:p w14:paraId="2F27A00A" w14:textId="77777777" w:rsidR="00A7723C" w:rsidRPr="00441662" w:rsidRDefault="00344853" w:rsidP="00A7723C">
            <w:pPr>
              <w:tabs>
                <w:tab w:val="left" w:pos="900"/>
              </w:tabs>
              <w:rPr>
                <w:rFonts w:ascii="ＭＳ 明朝" w:hAnsi="ＭＳ 明朝"/>
              </w:rPr>
            </w:pPr>
            <w:r w:rsidRPr="00441662">
              <w:rPr>
                <w:rFonts w:ascii="ＭＳ 明朝" w:hAnsi="ＭＳ 明朝" w:hint="eastAsia"/>
              </w:rPr>
              <w:t xml:space="preserve">型　番　</w:t>
            </w:r>
            <w:r w:rsidR="008C512C">
              <w:rPr>
                <w:rFonts w:ascii="ＭＳ 明朝" w:hAnsi="ＭＳ 明朝" w:hint="eastAsia"/>
              </w:rPr>
              <w:t>AUW-120E</w:t>
            </w:r>
            <w:r w:rsidR="00A7723C">
              <w:rPr>
                <w:rFonts w:ascii="ＭＳ 明朝" w:hAnsi="ＭＳ 明朝"/>
              </w:rPr>
              <w:t>1G</w:t>
            </w:r>
          </w:p>
        </w:tc>
        <w:tc>
          <w:tcPr>
            <w:tcW w:w="2835" w:type="dxa"/>
            <w:vAlign w:val="center"/>
          </w:tcPr>
          <w:p w14:paraId="1E335F19" w14:textId="77777777" w:rsidR="00344853" w:rsidRPr="00441662" w:rsidRDefault="00344853" w:rsidP="00344853">
            <w:pPr>
              <w:tabs>
                <w:tab w:val="left" w:pos="900"/>
              </w:tabs>
              <w:jc w:val="center"/>
              <w:rPr>
                <w:rFonts w:ascii="ＭＳ 明朝" w:hAnsi="ＭＳ 明朝"/>
              </w:rPr>
            </w:pPr>
            <w:r w:rsidRPr="00441662">
              <w:rPr>
                <w:rFonts w:ascii="ＭＳ 明朝" w:hAnsi="ＭＳ 明朝" w:hint="eastAsia"/>
              </w:rPr>
              <w:t>冷凍能力</w:t>
            </w:r>
            <w:r>
              <w:rPr>
                <w:rFonts w:ascii="ＭＳ 明朝" w:hAnsi="ＭＳ 明朝" w:hint="eastAsia"/>
              </w:rPr>
              <w:t xml:space="preserve"> </w:t>
            </w:r>
            <w:r w:rsidRPr="00441662">
              <w:rPr>
                <w:rFonts w:ascii="ＭＳ 明朝" w:hAnsi="ＭＳ 明朝" w:hint="eastAsia"/>
              </w:rPr>
              <w:t xml:space="preserve">　　 </w:t>
            </w:r>
            <w:r>
              <w:rPr>
                <w:rFonts w:ascii="ＭＳ 明朝" w:hAnsi="ＭＳ 明朝" w:hint="eastAsia"/>
              </w:rPr>
              <w:t xml:space="preserve">　</w:t>
            </w:r>
            <w:r w:rsidR="00C70950">
              <w:rPr>
                <w:rFonts w:ascii="ＭＳ 明朝" w:hAnsi="ＭＳ 明朝" w:hint="eastAsia"/>
              </w:rPr>
              <w:t>120</w:t>
            </w:r>
            <w:r>
              <w:rPr>
                <w:rFonts w:ascii="ＭＳ 明朝" w:hAnsi="ＭＳ 明朝" w:hint="eastAsia"/>
              </w:rPr>
              <w:t>USRT</w:t>
            </w:r>
          </w:p>
          <w:p w14:paraId="33D41627" w14:textId="77777777" w:rsidR="00344853" w:rsidRPr="00441662" w:rsidRDefault="00344853" w:rsidP="00C70950">
            <w:pPr>
              <w:tabs>
                <w:tab w:val="left" w:pos="900"/>
              </w:tabs>
              <w:jc w:val="center"/>
              <w:rPr>
                <w:rFonts w:ascii="ＭＳ 明朝" w:hAnsi="ＭＳ 明朝"/>
              </w:rPr>
            </w:pPr>
            <w:r>
              <w:rPr>
                <w:rFonts w:ascii="ＭＳ 明朝" w:hAnsi="ＭＳ 明朝" w:hint="eastAsia"/>
              </w:rPr>
              <w:t>加熱</w:t>
            </w:r>
            <w:r w:rsidRPr="00441662">
              <w:rPr>
                <w:rFonts w:ascii="ＭＳ 明朝" w:hAnsi="ＭＳ 明朝" w:hint="eastAsia"/>
              </w:rPr>
              <w:t>能力</w:t>
            </w:r>
            <w:r>
              <w:rPr>
                <w:rFonts w:ascii="ＭＳ 明朝" w:hAnsi="ＭＳ 明朝" w:hint="eastAsia"/>
              </w:rPr>
              <w:t xml:space="preserve">  </w:t>
            </w:r>
            <w:r w:rsidR="00C70950">
              <w:rPr>
                <w:rFonts w:ascii="ＭＳ 明朝" w:hAnsi="ＭＳ 明朝"/>
              </w:rPr>
              <w:t>298,000</w:t>
            </w:r>
            <w:r>
              <w:rPr>
                <w:rFonts w:ascii="ＭＳ 明朝" w:hAnsi="ＭＳ 明朝" w:hint="eastAsia"/>
              </w:rPr>
              <w:t xml:space="preserve">kcal/h       </w:t>
            </w:r>
          </w:p>
        </w:tc>
        <w:tc>
          <w:tcPr>
            <w:tcW w:w="2411" w:type="dxa"/>
            <w:vAlign w:val="center"/>
          </w:tcPr>
          <w:p w14:paraId="6A62A85D" w14:textId="77777777" w:rsidR="00344853" w:rsidRPr="008A427F" w:rsidRDefault="008C512C" w:rsidP="00506235">
            <w:pPr>
              <w:tabs>
                <w:tab w:val="left" w:pos="900"/>
              </w:tabs>
              <w:rPr>
                <w:rFonts w:ascii="ＭＳ 明朝" w:hAnsi="ＭＳ 明朝"/>
              </w:rPr>
            </w:pPr>
            <w:r w:rsidRPr="00344853">
              <w:rPr>
                <w:rFonts w:ascii="ＭＳ 明朝" w:hAnsi="ＭＳ 明朝" w:hint="eastAsia"/>
                <w:sz w:val="18"/>
                <w:szCs w:val="18"/>
              </w:rPr>
              <w:t>地下１階熱源機械室</w:t>
            </w:r>
            <w:r>
              <w:rPr>
                <w:rFonts w:ascii="ＭＳ 明朝" w:hAnsi="ＭＳ 明朝" w:hint="eastAsia"/>
                <w:sz w:val="18"/>
                <w:szCs w:val="18"/>
              </w:rPr>
              <w:t>(1)</w:t>
            </w:r>
          </w:p>
        </w:tc>
      </w:tr>
      <w:tr w:rsidR="00344853" w:rsidRPr="00441662" w14:paraId="72D1FD3C" w14:textId="77777777" w:rsidTr="00D42B9C">
        <w:trPr>
          <w:trHeight w:val="573"/>
        </w:trPr>
        <w:tc>
          <w:tcPr>
            <w:tcW w:w="1134" w:type="dxa"/>
            <w:vAlign w:val="center"/>
          </w:tcPr>
          <w:p w14:paraId="24B20799" w14:textId="77777777" w:rsidR="008C512C" w:rsidRDefault="008C512C" w:rsidP="00344853">
            <w:pPr>
              <w:tabs>
                <w:tab w:val="left" w:pos="900"/>
              </w:tabs>
              <w:jc w:val="center"/>
              <w:rPr>
                <w:rFonts w:ascii="ＭＳ 明朝" w:hAnsi="ＭＳ 明朝"/>
              </w:rPr>
            </w:pPr>
            <w:r>
              <w:rPr>
                <w:rFonts w:ascii="ＭＳ 明朝" w:hAnsi="ＭＳ 明朝" w:hint="eastAsia"/>
              </w:rPr>
              <w:t>葬祭場</w:t>
            </w:r>
          </w:p>
          <w:p w14:paraId="5CDA46F5" w14:textId="77777777" w:rsidR="00344853" w:rsidRDefault="00344853" w:rsidP="00344853">
            <w:pPr>
              <w:tabs>
                <w:tab w:val="left" w:pos="900"/>
              </w:tabs>
              <w:jc w:val="center"/>
              <w:rPr>
                <w:rFonts w:ascii="ＭＳ 明朝" w:hAnsi="ＭＳ 明朝"/>
              </w:rPr>
            </w:pPr>
            <w:r>
              <w:rPr>
                <w:rFonts w:ascii="ＭＳ 明朝" w:hAnsi="ＭＳ 明朝" w:hint="eastAsia"/>
              </w:rPr>
              <w:t>RHU-S1</w:t>
            </w:r>
          </w:p>
        </w:tc>
        <w:tc>
          <w:tcPr>
            <w:tcW w:w="2410" w:type="dxa"/>
            <w:vAlign w:val="center"/>
          </w:tcPr>
          <w:p w14:paraId="3CE0FEB2" w14:textId="77777777" w:rsidR="00344853" w:rsidRPr="00441662" w:rsidRDefault="00344853" w:rsidP="00344853">
            <w:pPr>
              <w:tabs>
                <w:tab w:val="left" w:pos="900"/>
              </w:tabs>
              <w:rPr>
                <w:rFonts w:ascii="ＭＳ 明朝" w:hAnsi="ＭＳ 明朝"/>
              </w:rPr>
            </w:pPr>
            <w:r w:rsidRPr="00441662">
              <w:rPr>
                <w:rFonts w:ascii="ＭＳ 明朝" w:hAnsi="ＭＳ 明朝" w:hint="eastAsia"/>
              </w:rPr>
              <w:t xml:space="preserve">ﾒｰｶｰ名　</w:t>
            </w:r>
            <w:r>
              <w:rPr>
                <w:rFonts w:ascii="ＭＳ 明朝" w:hAnsi="ＭＳ 明朝" w:hint="eastAsia"/>
              </w:rPr>
              <w:t>三洋電機</w:t>
            </w:r>
            <w:r w:rsidRPr="00441662">
              <w:rPr>
                <w:rFonts w:ascii="ＭＳ 明朝" w:hAnsi="ＭＳ 明朝" w:hint="eastAsia"/>
              </w:rPr>
              <w:t>㈱</w:t>
            </w:r>
          </w:p>
          <w:p w14:paraId="1E97B667" w14:textId="77777777" w:rsidR="00344853" w:rsidRPr="00441662" w:rsidRDefault="00344853" w:rsidP="00A7723C">
            <w:pPr>
              <w:tabs>
                <w:tab w:val="left" w:pos="900"/>
              </w:tabs>
              <w:rPr>
                <w:rFonts w:ascii="ＭＳ 明朝" w:hAnsi="ＭＳ 明朝"/>
              </w:rPr>
            </w:pPr>
            <w:r w:rsidRPr="00441662">
              <w:rPr>
                <w:rFonts w:ascii="ＭＳ 明朝" w:hAnsi="ＭＳ 明朝" w:hint="eastAsia"/>
              </w:rPr>
              <w:t xml:space="preserve">型　番　</w:t>
            </w:r>
            <w:r w:rsidR="008C512C">
              <w:rPr>
                <w:rFonts w:ascii="ＭＳ 明朝" w:hAnsi="ＭＳ 明朝" w:hint="eastAsia"/>
              </w:rPr>
              <w:t>AUW-100E</w:t>
            </w:r>
            <w:r w:rsidR="00A7723C">
              <w:rPr>
                <w:rFonts w:ascii="ＭＳ 明朝" w:hAnsi="ＭＳ 明朝"/>
              </w:rPr>
              <w:t>1G</w:t>
            </w:r>
          </w:p>
        </w:tc>
        <w:tc>
          <w:tcPr>
            <w:tcW w:w="2835" w:type="dxa"/>
            <w:vAlign w:val="center"/>
          </w:tcPr>
          <w:p w14:paraId="3D3D48B0" w14:textId="77777777" w:rsidR="00344853" w:rsidRPr="00441662" w:rsidRDefault="00344853" w:rsidP="00344853">
            <w:pPr>
              <w:tabs>
                <w:tab w:val="left" w:pos="900"/>
              </w:tabs>
              <w:jc w:val="center"/>
              <w:rPr>
                <w:rFonts w:ascii="ＭＳ 明朝" w:hAnsi="ＭＳ 明朝"/>
              </w:rPr>
            </w:pPr>
            <w:r w:rsidRPr="00441662">
              <w:rPr>
                <w:rFonts w:ascii="ＭＳ 明朝" w:hAnsi="ＭＳ 明朝" w:hint="eastAsia"/>
              </w:rPr>
              <w:t>冷凍能力</w:t>
            </w:r>
            <w:r>
              <w:rPr>
                <w:rFonts w:ascii="ＭＳ 明朝" w:hAnsi="ＭＳ 明朝" w:hint="eastAsia"/>
              </w:rPr>
              <w:t xml:space="preserve"> </w:t>
            </w:r>
            <w:r w:rsidRPr="00441662">
              <w:rPr>
                <w:rFonts w:ascii="ＭＳ 明朝" w:hAnsi="ＭＳ 明朝" w:hint="eastAsia"/>
              </w:rPr>
              <w:t xml:space="preserve">　　 </w:t>
            </w:r>
            <w:r>
              <w:rPr>
                <w:rFonts w:ascii="ＭＳ 明朝" w:hAnsi="ＭＳ 明朝" w:hint="eastAsia"/>
              </w:rPr>
              <w:t xml:space="preserve">　</w:t>
            </w:r>
            <w:r w:rsidR="00C70950">
              <w:rPr>
                <w:rFonts w:ascii="ＭＳ 明朝" w:hAnsi="ＭＳ 明朝" w:hint="eastAsia"/>
              </w:rPr>
              <w:t>100</w:t>
            </w:r>
            <w:r>
              <w:rPr>
                <w:rFonts w:ascii="ＭＳ 明朝" w:hAnsi="ＭＳ 明朝" w:hint="eastAsia"/>
              </w:rPr>
              <w:t>USRT</w:t>
            </w:r>
          </w:p>
          <w:p w14:paraId="731A5569" w14:textId="77777777" w:rsidR="00344853" w:rsidRPr="00441662" w:rsidRDefault="00344853" w:rsidP="00C70950">
            <w:pPr>
              <w:tabs>
                <w:tab w:val="left" w:pos="900"/>
              </w:tabs>
              <w:jc w:val="center"/>
              <w:rPr>
                <w:rFonts w:ascii="ＭＳ 明朝" w:hAnsi="ＭＳ 明朝"/>
              </w:rPr>
            </w:pPr>
            <w:r>
              <w:rPr>
                <w:rFonts w:ascii="ＭＳ 明朝" w:hAnsi="ＭＳ 明朝" w:hint="eastAsia"/>
              </w:rPr>
              <w:t>加熱</w:t>
            </w:r>
            <w:r w:rsidRPr="00441662">
              <w:rPr>
                <w:rFonts w:ascii="ＭＳ 明朝" w:hAnsi="ＭＳ 明朝" w:hint="eastAsia"/>
              </w:rPr>
              <w:t>能力</w:t>
            </w:r>
            <w:r>
              <w:rPr>
                <w:rFonts w:ascii="ＭＳ 明朝" w:hAnsi="ＭＳ 明朝" w:hint="eastAsia"/>
              </w:rPr>
              <w:t xml:space="preserve">  </w:t>
            </w:r>
            <w:r w:rsidR="00C70950">
              <w:rPr>
                <w:rFonts w:ascii="ＭＳ 明朝" w:hAnsi="ＭＳ 明朝"/>
              </w:rPr>
              <w:t>253,100</w:t>
            </w:r>
            <w:r>
              <w:rPr>
                <w:rFonts w:ascii="ＭＳ 明朝" w:hAnsi="ＭＳ 明朝" w:hint="eastAsia"/>
              </w:rPr>
              <w:t xml:space="preserve">kcal/h       </w:t>
            </w:r>
          </w:p>
        </w:tc>
        <w:tc>
          <w:tcPr>
            <w:tcW w:w="2411" w:type="dxa"/>
            <w:vAlign w:val="center"/>
          </w:tcPr>
          <w:p w14:paraId="544B964D" w14:textId="77777777" w:rsidR="00344853" w:rsidRPr="008A427F" w:rsidRDefault="008C512C" w:rsidP="00506235">
            <w:pPr>
              <w:tabs>
                <w:tab w:val="left" w:pos="900"/>
              </w:tabs>
              <w:rPr>
                <w:rFonts w:ascii="ＭＳ 明朝" w:hAnsi="ＭＳ 明朝"/>
              </w:rPr>
            </w:pPr>
            <w:r w:rsidRPr="00344853">
              <w:rPr>
                <w:rFonts w:ascii="ＭＳ 明朝" w:hAnsi="ＭＳ 明朝" w:hint="eastAsia"/>
                <w:sz w:val="18"/>
                <w:szCs w:val="18"/>
              </w:rPr>
              <w:t>地下１階熱源機械室</w:t>
            </w: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w:t>
            </w:r>
          </w:p>
        </w:tc>
      </w:tr>
      <w:tr w:rsidR="00344853" w:rsidRPr="00441662" w14:paraId="775E7F09" w14:textId="77777777" w:rsidTr="00D42B9C">
        <w:trPr>
          <w:trHeight w:val="573"/>
        </w:trPr>
        <w:tc>
          <w:tcPr>
            <w:tcW w:w="1134" w:type="dxa"/>
            <w:vAlign w:val="center"/>
          </w:tcPr>
          <w:p w14:paraId="7CECCAE6" w14:textId="77777777" w:rsidR="008C512C" w:rsidRDefault="008C512C" w:rsidP="00344853">
            <w:pPr>
              <w:tabs>
                <w:tab w:val="left" w:pos="900"/>
              </w:tabs>
              <w:jc w:val="center"/>
              <w:rPr>
                <w:rFonts w:ascii="ＭＳ 明朝" w:hAnsi="ＭＳ 明朝"/>
              </w:rPr>
            </w:pPr>
            <w:r>
              <w:rPr>
                <w:rFonts w:ascii="ＭＳ 明朝" w:hAnsi="ＭＳ 明朝" w:hint="eastAsia"/>
              </w:rPr>
              <w:t>葬祭場</w:t>
            </w:r>
          </w:p>
          <w:p w14:paraId="2330CD2C" w14:textId="77777777" w:rsidR="00344853" w:rsidRDefault="00344853" w:rsidP="00344853">
            <w:pPr>
              <w:tabs>
                <w:tab w:val="left" w:pos="900"/>
              </w:tabs>
              <w:jc w:val="center"/>
              <w:rPr>
                <w:rFonts w:ascii="ＭＳ 明朝" w:hAnsi="ＭＳ 明朝"/>
              </w:rPr>
            </w:pPr>
            <w:r>
              <w:rPr>
                <w:rFonts w:ascii="ＭＳ 明朝" w:hAnsi="ＭＳ 明朝" w:hint="eastAsia"/>
              </w:rPr>
              <w:t>RHU-S2</w:t>
            </w:r>
          </w:p>
        </w:tc>
        <w:tc>
          <w:tcPr>
            <w:tcW w:w="2410" w:type="dxa"/>
            <w:vAlign w:val="center"/>
          </w:tcPr>
          <w:p w14:paraId="223BCEF4" w14:textId="77777777" w:rsidR="00344853" w:rsidRPr="00441662" w:rsidRDefault="00344853" w:rsidP="00344853">
            <w:pPr>
              <w:tabs>
                <w:tab w:val="left" w:pos="900"/>
              </w:tabs>
              <w:rPr>
                <w:rFonts w:ascii="ＭＳ 明朝" w:hAnsi="ＭＳ 明朝"/>
              </w:rPr>
            </w:pPr>
            <w:r w:rsidRPr="00441662">
              <w:rPr>
                <w:rFonts w:ascii="ＭＳ 明朝" w:hAnsi="ＭＳ 明朝" w:hint="eastAsia"/>
              </w:rPr>
              <w:t xml:space="preserve">ﾒｰｶｰ名　</w:t>
            </w:r>
            <w:r>
              <w:rPr>
                <w:rFonts w:ascii="ＭＳ 明朝" w:hAnsi="ＭＳ 明朝" w:hint="eastAsia"/>
              </w:rPr>
              <w:t>三洋電機</w:t>
            </w:r>
            <w:r w:rsidRPr="00441662">
              <w:rPr>
                <w:rFonts w:ascii="ＭＳ 明朝" w:hAnsi="ＭＳ 明朝" w:hint="eastAsia"/>
              </w:rPr>
              <w:t>㈱</w:t>
            </w:r>
          </w:p>
          <w:p w14:paraId="6B7F226E" w14:textId="77777777" w:rsidR="00344853" w:rsidRPr="00441662" w:rsidRDefault="00344853" w:rsidP="00A7723C">
            <w:pPr>
              <w:tabs>
                <w:tab w:val="left" w:pos="900"/>
              </w:tabs>
              <w:rPr>
                <w:rFonts w:ascii="ＭＳ 明朝" w:hAnsi="ＭＳ 明朝"/>
              </w:rPr>
            </w:pPr>
            <w:r w:rsidRPr="00441662">
              <w:rPr>
                <w:rFonts w:ascii="ＭＳ 明朝" w:hAnsi="ＭＳ 明朝" w:hint="eastAsia"/>
              </w:rPr>
              <w:t xml:space="preserve">型　番　</w:t>
            </w:r>
            <w:r w:rsidR="008C512C">
              <w:rPr>
                <w:rFonts w:ascii="ＭＳ 明朝" w:hAnsi="ＭＳ 明朝" w:hint="eastAsia"/>
              </w:rPr>
              <w:t>AUW-100E</w:t>
            </w:r>
            <w:r w:rsidR="00A7723C">
              <w:rPr>
                <w:rFonts w:ascii="ＭＳ 明朝" w:hAnsi="ＭＳ 明朝"/>
              </w:rPr>
              <w:t>1G</w:t>
            </w:r>
          </w:p>
        </w:tc>
        <w:tc>
          <w:tcPr>
            <w:tcW w:w="2835" w:type="dxa"/>
            <w:vAlign w:val="center"/>
          </w:tcPr>
          <w:p w14:paraId="0758D438" w14:textId="77777777" w:rsidR="00344853" w:rsidRPr="00441662" w:rsidRDefault="00344853" w:rsidP="00344853">
            <w:pPr>
              <w:tabs>
                <w:tab w:val="left" w:pos="900"/>
              </w:tabs>
              <w:jc w:val="center"/>
              <w:rPr>
                <w:rFonts w:ascii="ＭＳ 明朝" w:hAnsi="ＭＳ 明朝"/>
              </w:rPr>
            </w:pPr>
            <w:r w:rsidRPr="00441662">
              <w:rPr>
                <w:rFonts w:ascii="ＭＳ 明朝" w:hAnsi="ＭＳ 明朝" w:hint="eastAsia"/>
              </w:rPr>
              <w:t>冷凍能力</w:t>
            </w:r>
            <w:r>
              <w:rPr>
                <w:rFonts w:ascii="ＭＳ 明朝" w:hAnsi="ＭＳ 明朝" w:hint="eastAsia"/>
              </w:rPr>
              <w:t xml:space="preserve"> </w:t>
            </w:r>
            <w:r w:rsidRPr="00441662">
              <w:rPr>
                <w:rFonts w:ascii="ＭＳ 明朝" w:hAnsi="ＭＳ 明朝" w:hint="eastAsia"/>
              </w:rPr>
              <w:t xml:space="preserve">　　 </w:t>
            </w:r>
            <w:r>
              <w:rPr>
                <w:rFonts w:ascii="ＭＳ 明朝" w:hAnsi="ＭＳ 明朝" w:hint="eastAsia"/>
              </w:rPr>
              <w:t xml:space="preserve">　</w:t>
            </w:r>
            <w:r w:rsidR="00C70950">
              <w:rPr>
                <w:rFonts w:ascii="ＭＳ 明朝" w:hAnsi="ＭＳ 明朝" w:hint="eastAsia"/>
              </w:rPr>
              <w:t>100</w:t>
            </w:r>
            <w:r>
              <w:rPr>
                <w:rFonts w:ascii="ＭＳ 明朝" w:hAnsi="ＭＳ 明朝" w:hint="eastAsia"/>
              </w:rPr>
              <w:t>USRT</w:t>
            </w:r>
          </w:p>
          <w:p w14:paraId="75D21E5D" w14:textId="77777777" w:rsidR="00344853" w:rsidRPr="00441662" w:rsidRDefault="00344853" w:rsidP="00C70950">
            <w:pPr>
              <w:tabs>
                <w:tab w:val="left" w:pos="900"/>
              </w:tabs>
              <w:jc w:val="center"/>
              <w:rPr>
                <w:rFonts w:ascii="ＭＳ 明朝" w:hAnsi="ＭＳ 明朝"/>
              </w:rPr>
            </w:pPr>
            <w:r>
              <w:rPr>
                <w:rFonts w:ascii="ＭＳ 明朝" w:hAnsi="ＭＳ 明朝" w:hint="eastAsia"/>
              </w:rPr>
              <w:t>加熱</w:t>
            </w:r>
            <w:r w:rsidRPr="00441662">
              <w:rPr>
                <w:rFonts w:ascii="ＭＳ 明朝" w:hAnsi="ＭＳ 明朝" w:hint="eastAsia"/>
              </w:rPr>
              <w:t>能力</w:t>
            </w:r>
            <w:r>
              <w:rPr>
                <w:rFonts w:ascii="ＭＳ 明朝" w:hAnsi="ＭＳ 明朝" w:hint="eastAsia"/>
              </w:rPr>
              <w:t xml:space="preserve">  </w:t>
            </w:r>
            <w:r w:rsidR="00C70950">
              <w:rPr>
                <w:rFonts w:ascii="ＭＳ 明朝" w:hAnsi="ＭＳ 明朝"/>
              </w:rPr>
              <w:t>253,100</w:t>
            </w:r>
            <w:r>
              <w:rPr>
                <w:rFonts w:ascii="ＭＳ 明朝" w:hAnsi="ＭＳ 明朝" w:hint="eastAsia"/>
              </w:rPr>
              <w:t xml:space="preserve">kcal/h       </w:t>
            </w:r>
          </w:p>
        </w:tc>
        <w:tc>
          <w:tcPr>
            <w:tcW w:w="2411" w:type="dxa"/>
            <w:vAlign w:val="center"/>
          </w:tcPr>
          <w:p w14:paraId="18E3D491" w14:textId="77777777" w:rsidR="00344853" w:rsidRPr="008C512C" w:rsidRDefault="008C512C" w:rsidP="00506235">
            <w:pPr>
              <w:tabs>
                <w:tab w:val="left" w:pos="900"/>
              </w:tabs>
              <w:rPr>
                <w:rFonts w:ascii="ＭＳ 明朝" w:hAnsi="ＭＳ 明朝"/>
                <w:sz w:val="18"/>
                <w:szCs w:val="18"/>
              </w:rPr>
            </w:pPr>
            <w:r w:rsidRPr="00344853">
              <w:rPr>
                <w:rFonts w:ascii="ＭＳ 明朝" w:hAnsi="ＭＳ 明朝" w:hint="eastAsia"/>
                <w:sz w:val="18"/>
                <w:szCs w:val="18"/>
              </w:rPr>
              <w:t>地下１階熱源機械室</w:t>
            </w:r>
            <w:r>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w:t>
            </w:r>
          </w:p>
        </w:tc>
      </w:tr>
    </w:tbl>
    <w:p w14:paraId="7F3C7D98" w14:textId="77777777" w:rsidR="00903312" w:rsidRDefault="00817B85" w:rsidP="001F138A">
      <w:pPr>
        <w:tabs>
          <w:tab w:val="left" w:pos="900"/>
        </w:tabs>
        <w:jc w:val="left"/>
        <w:rPr>
          <w:rFonts w:ascii="ＭＳ 明朝" w:hAnsi="ＭＳ 明朝"/>
        </w:rPr>
      </w:pPr>
      <w:r>
        <w:rPr>
          <w:rFonts w:ascii="ＭＳ 明朝" w:hAnsi="ＭＳ 明朝" w:hint="eastAsia"/>
        </w:rPr>
        <w:t xml:space="preserve">　　</w:t>
      </w:r>
    </w:p>
    <w:p w14:paraId="4EAB1DD7" w14:textId="77777777" w:rsidR="00903312" w:rsidRDefault="00CB2F6F" w:rsidP="00D11BC9">
      <w:pPr>
        <w:tabs>
          <w:tab w:val="left" w:pos="900"/>
        </w:tabs>
        <w:jc w:val="left"/>
        <w:rPr>
          <w:rFonts w:ascii="ＭＳ 明朝" w:hAnsi="ＭＳ 明朝"/>
        </w:rPr>
      </w:pPr>
      <w:r>
        <w:rPr>
          <w:rFonts w:ascii="ＭＳ 明朝" w:hAnsi="ＭＳ 明朝" w:hint="eastAsia"/>
        </w:rPr>
        <w:t xml:space="preserve">　２．点検内容</w:t>
      </w:r>
    </w:p>
    <w:p w14:paraId="15A4910F" w14:textId="77777777" w:rsidR="00903312" w:rsidRDefault="00CB2F6F" w:rsidP="00CB2F6F">
      <w:pPr>
        <w:tabs>
          <w:tab w:val="left" w:pos="900"/>
        </w:tabs>
        <w:ind w:left="876" w:hangingChars="400" w:hanging="876"/>
        <w:jc w:val="left"/>
        <w:rPr>
          <w:rFonts w:ascii="ＭＳ 明朝" w:hAnsi="ＭＳ 明朝"/>
        </w:rPr>
      </w:pPr>
      <w:r>
        <w:rPr>
          <w:rFonts w:ascii="ＭＳ 明朝" w:hAnsi="ＭＳ 明朝" w:hint="eastAsia"/>
        </w:rPr>
        <w:t xml:space="preserve">　　　　　共通仕様書</w:t>
      </w:r>
      <w:r w:rsidRPr="008A427F">
        <w:rPr>
          <w:rFonts w:ascii="ＭＳ 明朝" w:hAnsi="ＭＳ 明朝" w:hint="eastAsia"/>
        </w:rPr>
        <w:t>第2編第4章第1節4.1.1～</w:t>
      </w:r>
      <w:r w:rsidR="00816D33">
        <w:rPr>
          <w:rFonts w:ascii="ＭＳ 明朝" w:hAnsi="ＭＳ 明朝" w:hint="eastAsia"/>
        </w:rPr>
        <w:t>4.1.4</w:t>
      </w:r>
      <w:r w:rsidRPr="008A427F">
        <w:rPr>
          <w:rFonts w:ascii="ＭＳ 明朝" w:hAnsi="ＭＳ 明朝" w:hint="eastAsia"/>
        </w:rPr>
        <w:t>、第3節4.3.5</w:t>
      </w:r>
      <w:r>
        <w:rPr>
          <w:rFonts w:ascii="ＭＳ 明朝" w:hAnsi="ＭＳ 明朝" w:hint="eastAsia"/>
        </w:rPr>
        <w:t>による。但し、下記の特記項目を優先する。</w:t>
      </w:r>
    </w:p>
    <w:p w14:paraId="655D98A8" w14:textId="77777777" w:rsidR="00903312" w:rsidRDefault="00903312" w:rsidP="00D11BC9">
      <w:pPr>
        <w:tabs>
          <w:tab w:val="left" w:pos="900"/>
        </w:tabs>
        <w:jc w:val="left"/>
        <w:rPr>
          <w:rFonts w:ascii="ＭＳ 明朝" w:hAnsi="ＭＳ 明朝"/>
        </w:rPr>
      </w:pPr>
    </w:p>
    <w:p w14:paraId="52B64550" w14:textId="77777777" w:rsidR="00903312" w:rsidRDefault="00CB2F6F" w:rsidP="00D11BC9">
      <w:pPr>
        <w:tabs>
          <w:tab w:val="left" w:pos="900"/>
        </w:tabs>
        <w:jc w:val="left"/>
        <w:rPr>
          <w:rFonts w:ascii="ＭＳ 明朝" w:hAnsi="ＭＳ 明朝"/>
        </w:rPr>
      </w:pPr>
      <w:r>
        <w:rPr>
          <w:rFonts w:ascii="ＭＳ 明朝" w:hAnsi="ＭＳ 明朝" w:hint="eastAsia"/>
        </w:rPr>
        <w:t xml:space="preserve">　３．特記項目</w:t>
      </w:r>
    </w:p>
    <w:p w14:paraId="358DF790" w14:textId="77777777" w:rsidR="009D3825" w:rsidRDefault="00DF02C5" w:rsidP="009D3825">
      <w:pPr>
        <w:tabs>
          <w:tab w:val="left" w:pos="900"/>
        </w:tabs>
        <w:ind w:left="876" w:hangingChars="400" w:hanging="876"/>
        <w:jc w:val="left"/>
        <w:rPr>
          <w:rFonts w:ascii="ＭＳ 明朝" w:hAnsi="ＭＳ 明朝"/>
        </w:rPr>
      </w:pPr>
      <w:r>
        <w:rPr>
          <w:rFonts w:ascii="ＭＳ 明朝" w:hAnsi="ＭＳ 明朝" w:hint="eastAsia"/>
        </w:rPr>
        <w:t xml:space="preserve">　　（１）下記の</w:t>
      </w:r>
      <w:r w:rsidR="00AE69B4">
        <w:rPr>
          <w:rFonts w:ascii="ＭＳ 明朝" w:hAnsi="ＭＳ 明朝" w:hint="eastAsia"/>
        </w:rPr>
        <w:t>点検</w:t>
      </w:r>
      <w:r>
        <w:rPr>
          <w:rFonts w:ascii="ＭＳ 明朝" w:hAnsi="ＭＳ 明朝" w:hint="eastAsia"/>
        </w:rPr>
        <w:t>等</w:t>
      </w:r>
      <w:r w:rsidR="00AE69B4">
        <w:rPr>
          <w:rFonts w:ascii="ＭＳ 明朝" w:hAnsi="ＭＳ 明朝" w:hint="eastAsia"/>
        </w:rPr>
        <w:t>を実施すること。</w:t>
      </w:r>
      <w:r w:rsidR="003901EB">
        <w:rPr>
          <w:rFonts w:ascii="ＭＳ 明朝" w:hAnsi="ＭＳ 明朝" w:hint="eastAsia"/>
        </w:rPr>
        <w:t>なお、切替並びに点検作業日は施設の管理者、監督</w:t>
      </w:r>
      <w:r w:rsidR="009D3825">
        <w:rPr>
          <w:rFonts w:ascii="ＭＳ 明朝" w:hAnsi="ＭＳ 明朝" w:hint="eastAsia"/>
        </w:rPr>
        <w:t>員と打合せのうえ決定する。</w:t>
      </w:r>
    </w:p>
    <w:p w14:paraId="225F1F90" w14:textId="77777777" w:rsidR="00C70950" w:rsidRDefault="00C70950" w:rsidP="009D3825">
      <w:pPr>
        <w:tabs>
          <w:tab w:val="left" w:pos="900"/>
        </w:tabs>
        <w:ind w:left="876" w:hangingChars="400" w:hanging="876"/>
        <w:jc w:val="left"/>
        <w:rPr>
          <w:rFonts w:ascii="ＭＳ 明朝" w:hAnsi="ＭＳ 明朝"/>
        </w:rPr>
      </w:pPr>
      <w:r>
        <w:rPr>
          <w:rFonts w:ascii="ＭＳ 明朝" w:hAnsi="ＭＳ 明朝" w:hint="eastAsia"/>
        </w:rPr>
        <w:t xml:space="preserve">　　　　１）大阪市立阿倍野区民センター</w:t>
      </w:r>
      <w:r w:rsidR="00706B5C">
        <w:rPr>
          <w:rFonts w:ascii="ＭＳ 明朝" w:hAnsi="ＭＳ 明朝" w:hint="eastAsia"/>
        </w:rPr>
        <w:t>（２基</w:t>
      </w:r>
      <w:r w:rsidR="00A217B8">
        <w:rPr>
          <w:rFonts w:ascii="ＭＳ 明朝" w:hAnsi="ＭＳ 明朝" w:hint="eastAsia"/>
        </w:rPr>
        <w:t>２系統</w:t>
      </w:r>
      <w:r w:rsidR="00706B5C">
        <w:rPr>
          <w:rFonts w:ascii="ＭＳ 明朝" w:hAnsi="ＭＳ 明朝" w:hint="eastAsia"/>
        </w:rPr>
        <w:t>分）</w:t>
      </w:r>
    </w:p>
    <w:p w14:paraId="364A9F65" w14:textId="77777777" w:rsidR="00DF02C5" w:rsidRDefault="00C70950" w:rsidP="0035768E">
      <w:pPr>
        <w:tabs>
          <w:tab w:val="left" w:pos="900"/>
        </w:tabs>
        <w:ind w:firstLineChars="500" w:firstLine="1095"/>
        <w:jc w:val="left"/>
        <w:rPr>
          <w:rFonts w:ascii="ＭＳ 明朝" w:hAnsi="ＭＳ 明朝"/>
        </w:rPr>
      </w:pPr>
      <w:r>
        <w:rPr>
          <w:rFonts w:ascii="ＭＳ 明朝" w:hAnsi="ＭＳ 明朝" w:hint="eastAsia"/>
        </w:rPr>
        <w:t>ア</w:t>
      </w:r>
      <w:r w:rsidR="00DF02C5">
        <w:rPr>
          <w:rFonts w:ascii="ＭＳ 明朝" w:hAnsi="ＭＳ 明朝" w:hint="eastAsia"/>
        </w:rPr>
        <w:t>）</w:t>
      </w:r>
      <w:r w:rsidR="002A33D5">
        <w:rPr>
          <w:rFonts w:ascii="ＭＳ 明朝" w:hAnsi="ＭＳ 明朝" w:hint="eastAsia"/>
        </w:rPr>
        <w:t>シーズンイン</w:t>
      </w:r>
      <w:r w:rsidR="00AE69B4">
        <w:rPr>
          <w:rFonts w:ascii="ＭＳ 明朝" w:hAnsi="ＭＳ 明朝" w:hint="eastAsia"/>
        </w:rPr>
        <w:t xml:space="preserve">点検　</w:t>
      </w:r>
      <w:r w:rsidR="00A217B8">
        <w:rPr>
          <w:rFonts w:ascii="ＭＳ 明朝" w:hAnsi="ＭＳ 明朝" w:hint="eastAsia"/>
        </w:rPr>
        <w:t>（</w:t>
      </w:r>
      <w:r w:rsidR="00AE69B4">
        <w:rPr>
          <w:rFonts w:ascii="ＭＳ 明朝" w:hAnsi="ＭＳ 明朝" w:hint="eastAsia"/>
        </w:rPr>
        <w:t>冷房・暖房切替時</w:t>
      </w:r>
      <w:r w:rsidR="0000022B">
        <w:rPr>
          <w:rFonts w:ascii="ＭＳ 明朝" w:hAnsi="ＭＳ 明朝" w:hint="eastAsia"/>
        </w:rPr>
        <w:t xml:space="preserve">）　</w:t>
      </w:r>
      <w:r w:rsidR="00706B5C">
        <w:rPr>
          <w:rFonts w:ascii="ＭＳ 明朝" w:hAnsi="ＭＳ 明朝" w:hint="eastAsia"/>
        </w:rPr>
        <w:t xml:space="preserve">　　　</w:t>
      </w:r>
      <w:r w:rsidR="00A217B8">
        <w:rPr>
          <w:rFonts w:ascii="ＭＳ 明朝" w:hAnsi="ＭＳ 明朝" w:hint="eastAsia"/>
        </w:rPr>
        <w:t xml:space="preserve">　</w:t>
      </w:r>
      <w:r w:rsidR="0035768E">
        <w:rPr>
          <w:rFonts w:ascii="ＭＳ 明朝" w:hAnsi="ＭＳ 明朝" w:hint="eastAsia"/>
        </w:rPr>
        <w:t xml:space="preserve">　　　</w:t>
      </w:r>
      <w:r w:rsidR="002A33D5">
        <w:rPr>
          <w:rFonts w:ascii="ＭＳ 明朝" w:hAnsi="ＭＳ 明朝" w:hint="eastAsia"/>
        </w:rPr>
        <w:t>２</w:t>
      </w:r>
      <w:r w:rsidR="00AE69B4">
        <w:rPr>
          <w:rFonts w:ascii="ＭＳ 明朝" w:hAnsi="ＭＳ 明朝" w:hint="eastAsia"/>
        </w:rPr>
        <w:t>回</w:t>
      </w:r>
    </w:p>
    <w:p w14:paraId="67D1B57D" w14:textId="77777777" w:rsidR="00AE69B4" w:rsidRDefault="00AE69B4" w:rsidP="00D11BC9">
      <w:pPr>
        <w:tabs>
          <w:tab w:val="left" w:pos="900"/>
        </w:tabs>
        <w:jc w:val="left"/>
        <w:rPr>
          <w:rFonts w:ascii="ＭＳ 明朝" w:hAnsi="ＭＳ 明朝"/>
        </w:rPr>
      </w:pPr>
      <w:r>
        <w:rPr>
          <w:rFonts w:ascii="ＭＳ 明朝" w:hAnsi="ＭＳ 明朝" w:hint="eastAsia"/>
        </w:rPr>
        <w:t xml:space="preserve">　　　　</w:t>
      </w:r>
      <w:r w:rsidR="009D3825">
        <w:rPr>
          <w:rFonts w:ascii="ＭＳ 明朝" w:hAnsi="ＭＳ 明朝" w:hint="eastAsia"/>
        </w:rPr>
        <w:t xml:space="preserve">　</w:t>
      </w:r>
      <w:r w:rsidR="00605457">
        <w:rPr>
          <w:rFonts w:ascii="ＭＳ 明朝" w:hAnsi="ＭＳ 明朝" w:hint="eastAsia"/>
        </w:rPr>
        <w:t>イ</w:t>
      </w:r>
      <w:r w:rsidR="00DF02C5">
        <w:rPr>
          <w:rFonts w:ascii="ＭＳ 明朝" w:hAnsi="ＭＳ 明朝" w:hint="eastAsia"/>
        </w:rPr>
        <w:t>）</w:t>
      </w:r>
      <w:r>
        <w:rPr>
          <w:rFonts w:ascii="ＭＳ 明朝" w:hAnsi="ＭＳ 明朝" w:hint="eastAsia"/>
        </w:rPr>
        <w:t>冷却水系伝熱管のブラシ洗浄</w:t>
      </w:r>
      <w:r w:rsidR="00605457">
        <w:rPr>
          <w:rFonts w:ascii="ＭＳ 明朝" w:hAnsi="ＭＳ 明朝" w:hint="eastAsia"/>
        </w:rPr>
        <w:t xml:space="preserve">　　　　　　　</w:t>
      </w:r>
      <w:r w:rsidR="0000022B">
        <w:rPr>
          <w:rFonts w:ascii="ＭＳ 明朝" w:hAnsi="ＭＳ 明朝" w:hint="eastAsia"/>
        </w:rPr>
        <w:t xml:space="preserve">　</w:t>
      </w:r>
      <w:r w:rsidR="00605457">
        <w:rPr>
          <w:rFonts w:ascii="ＭＳ 明朝" w:hAnsi="ＭＳ 明朝" w:hint="eastAsia"/>
        </w:rPr>
        <w:t xml:space="preserve">　　</w:t>
      </w:r>
      <w:r w:rsidR="00706B5C">
        <w:rPr>
          <w:rFonts w:ascii="ＭＳ 明朝" w:hAnsi="ＭＳ 明朝" w:hint="eastAsia"/>
        </w:rPr>
        <w:t xml:space="preserve">　　　</w:t>
      </w:r>
      <w:r w:rsidR="00A217B8">
        <w:rPr>
          <w:rFonts w:ascii="ＭＳ 明朝" w:hAnsi="ＭＳ 明朝" w:hint="eastAsia"/>
        </w:rPr>
        <w:t xml:space="preserve">　</w:t>
      </w:r>
      <w:r w:rsidR="0000022B">
        <w:rPr>
          <w:rFonts w:ascii="ＭＳ 明朝" w:hAnsi="ＭＳ 明朝" w:hint="eastAsia"/>
        </w:rPr>
        <w:t>２</w:t>
      </w:r>
      <w:r w:rsidR="00FE5648">
        <w:rPr>
          <w:rFonts w:ascii="ＭＳ 明朝" w:hAnsi="ＭＳ 明朝" w:hint="eastAsia"/>
        </w:rPr>
        <w:t>台</w:t>
      </w:r>
    </w:p>
    <w:p w14:paraId="732C6768" w14:textId="77777777" w:rsidR="00C70950" w:rsidRDefault="00C70950" w:rsidP="00D11BC9">
      <w:pPr>
        <w:tabs>
          <w:tab w:val="left" w:pos="900"/>
        </w:tabs>
        <w:jc w:val="left"/>
        <w:rPr>
          <w:rFonts w:ascii="ＭＳ 明朝" w:hAnsi="ＭＳ 明朝"/>
        </w:rPr>
      </w:pPr>
      <w:r>
        <w:rPr>
          <w:rFonts w:ascii="ＭＳ 明朝" w:hAnsi="ＭＳ 明朝" w:hint="eastAsia"/>
        </w:rPr>
        <w:t xml:space="preserve">　　　　２）大阪市立葬祭場</w:t>
      </w:r>
      <w:r>
        <w:rPr>
          <w:rFonts w:hint="eastAsia"/>
        </w:rPr>
        <w:t>「やすらぎ天空館」</w:t>
      </w:r>
      <w:r w:rsidR="00706B5C">
        <w:rPr>
          <w:rFonts w:hint="eastAsia"/>
        </w:rPr>
        <w:t>（２基</w:t>
      </w:r>
      <w:r w:rsidR="00A217B8">
        <w:rPr>
          <w:rFonts w:hint="eastAsia"/>
        </w:rPr>
        <w:t>２系統</w:t>
      </w:r>
      <w:r w:rsidR="00706B5C">
        <w:rPr>
          <w:rFonts w:hint="eastAsia"/>
        </w:rPr>
        <w:t>分）</w:t>
      </w:r>
    </w:p>
    <w:p w14:paraId="0987E94F" w14:textId="77777777" w:rsidR="00C70950" w:rsidRDefault="002A33D5" w:rsidP="0035768E">
      <w:pPr>
        <w:tabs>
          <w:tab w:val="left" w:pos="900"/>
        </w:tabs>
        <w:ind w:firstLineChars="500" w:firstLine="1095"/>
        <w:jc w:val="left"/>
        <w:rPr>
          <w:rFonts w:ascii="ＭＳ 明朝" w:hAnsi="ＭＳ 明朝"/>
        </w:rPr>
      </w:pPr>
      <w:r>
        <w:rPr>
          <w:rFonts w:ascii="ＭＳ 明朝" w:hAnsi="ＭＳ 明朝" w:hint="eastAsia"/>
        </w:rPr>
        <w:t>ア）シーズンイン</w:t>
      </w:r>
      <w:r w:rsidR="00C70950">
        <w:rPr>
          <w:rFonts w:ascii="ＭＳ 明朝" w:hAnsi="ＭＳ 明朝" w:hint="eastAsia"/>
        </w:rPr>
        <w:t xml:space="preserve">点検　</w:t>
      </w:r>
      <w:r w:rsidR="00A217B8">
        <w:rPr>
          <w:rFonts w:ascii="ＭＳ 明朝" w:hAnsi="ＭＳ 明朝" w:hint="eastAsia"/>
        </w:rPr>
        <w:t>（</w:t>
      </w:r>
      <w:r w:rsidR="00C70950">
        <w:rPr>
          <w:rFonts w:ascii="ＭＳ 明朝" w:hAnsi="ＭＳ 明朝" w:hint="eastAsia"/>
        </w:rPr>
        <w:t>冷房・暖房切替時</w:t>
      </w:r>
      <w:r w:rsidR="00A217B8">
        <w:rPr>
          <w:rFonts w:ascii="ＭＳ 明朝" w:hAnsi="ＭＳ 明朝" w:hint="eastAsia"/>
        </w:rPr>
        <w:t>）</w:t>
      </w:r>
      <w:r w:rsidR="00706B5C">
        <w:rPr>
          <w:rFonts w:ascii="ＭＳ 明朝" w:hAnsi="ＭＳ 明朝" w:hint="eastAsia"/>
        </w:rPr>
        <w:t xml:space="preserve">　　　</w:t>
      </w:r>
      <w:r w:rsidR="00A217B8">
        <w:rPr>
          <w:rFonts w:ascii="ＭＳ 明朝" w:hAnsi="ＭＳ 明朝" w:hint="eastAsia"/>
        </w:rPr>
        <w:t xml:space="preserve">　</w:t>
      </w:r>
      <w:r w:rsidR="00706B5C">
        <w:rPr>
          <w:rFonts w:ascii="ＭＳ 明朝" w:hAnsi="ＭＳ 明朝" w:hint="eastAsia"/>
        </w:rPr>
        <w:t xml:space="preserve">　</w:t>
      </w:r>
      <w:r w:rsidR="0035768E">
        <w:rPr>
          <w:rFonts w:ascii="ＭＳ 明朝" w:hAnsi="ＭＳ 明朝" w:hint="eastAsia"/>
        </w:rPr>
        <w:t xml:space="preserve">　　　</w:t>
      </w:r>
      <w:r>
        <w:rPr>
          <w:rFonts w:ascii="ＭＳ 明朝" w:hAnsi="ＭＳ 明朝" w:hint="eastAsia"/>
        </w:rPr>
        <w:t>２</w:t>
      </w:r>
      <w:r w:rsidR="00C70950">
        <w:rPr>
          <w:rFonts w:ascii="ＭＳ 明朝" w:hAnsi="ＭＳ 明朝" w:hint="eastAsia"/>
        </w:rPr>
        <w:t>回</w:t>
      </w:r>
    </w:p>
    <w:p w14:paraId="3E0E3E29" w14:textId="77777777" w:rsidR="00C70950" w:rsidRDefault="00A217B8" w:rsidP="00C70950">
      <w:pPr>
        <w:tabs>
          <w:tab w:val="left" w:pos="900"/>
        </w:tabs>
        <w:ind w:firstLineChars="500" w:firstLine="1095"/>
        <w:jc w:val="left"/>
        <w:rPr>
          <w:rFonts w:ascii="ＭＳ 明朝" w:hAnsi="ＭＳ 明朝"/>
        </w:rPr>
      </w:pPr>
      <w:r>
        <w:rPr>
          <w:rFonts w:ascii="ＭＳ 明朝" w:hAnsi="ＭＳ 明朝" w:hint="eastAsia"/>
        </w:rPr>
        <w:t>イ）シーズンオン点検　（</w:t>
      </w:r>
      <w:r w:rsidR="00C70950">
        <w:rPr>
          <w:rFonts w:ascii="ＭＳ 明朝" w:hAnsi="ＭＳ 明朝" w:hint="eastAsia"/>
        </w:rPr>
        <w:t>冷房・暖房全負荷運転時</w:t>
      </w:r>
      <w:r>
        <w:rPr>
          <w:rFonts w:ascii="ＭＳ 明朝" w:hAnsi="ＭＳ 明朝" w:hint="eastAsia"/>
        </w:rPr>
        <w:t>）</w:t>
      </w:r>
      <w:r w:rsidR="0000022B">
        <w:rPr>
          <w:rFonts w:ascii="ＭＳ 明朝" w:hAnsi="ＭＳ 明朝" w:hint="eastAsia"/>
        </w:rPr>
        <w:t xml:space="preserve">　</w:t>
      </w:r>
      <w:r w:rsidR="00C205B6">
        <w:rPr>
          <w:rFonts w:ascii="ＭＳ 明朝" w:hAnsi="ＭＳ 明朝" w:hint="eastAsia"/>
        </w:rPr>
        <w:t xml:space="preserve">　　　</w:t>
      </w:r>
      <w:r w:rsidR="00706B5C">
        <w:rPr>
          <w:rFonts w:ascii="ＭＳ 明朝" w:hAnsi="ＭＳ 明朝" w:hint="eastAsia"/>
        </w:rPr>
        <w:t xml:space="preserve">　</w:t>
      </w:r>
      <w:r w:rsidR="002A33D5">
        <w:rPr>
          <w:rFonts w:ascii="ＭＳ 明朝" w:hAnsi="ＭＳ 明朝" w:hint="eastAsia"/>
        </w:rPr>
        <w:t>２</w:t>
      </w:r>
      <w:r w:rsidR="00C70950">
        <w:rPr>
          <w:rFonts w:ascii="ＭＳ 明朝" w:hAnsi="ＭＳ 明朝" w:hint="eastAsia"/>
        </w:rPr>
        <w:t>回</w:t>
      </w:r>
    </w:p>
    <w:p w14:paraId="43738928" w14:textId="77777777" w:rsidR="00C70950" w:rsidRDefault="00C70950" w:rsidP="00C70950">
      <w:pPr>
        <w:tabs>
          <w:tab w:val="left" w:pos="900"/>
        </w:tabs>
        <w:jc w:val="left"/>
        <w:rPr>
          <w:rFonts w:ascii="ＭＳ 明朝" w:hAnsi="ＭＳ 明朝"/>
        </w:rPr>
      </w:pPr>
      <w:r>
        <w:rPr>
          <w:rFonts w:ascii="ＭＳ 明朝" w:hAnsi="ＭＳ 明朝" w:hint="eastAsia"/>
        </w:rPr>
        <w:t xml:space="preserve">　　　　　ウ）冷却水系伝熱管のブラシ洗浄</w:t>
      </w:r>
      <w:r w:rsidR="00605457">
        <w:rPr>
          <w:rFonts w:ascii="ＭＳ 明朝" w:hAnsi="ＭＳ 明朝" w:hint="eastAsia"/>
        </w:rPr>
        <w:t xml:space="preserve">　　　　　　　　　　　　</w:t>
      </w:r>
      <w:r w:rsidR="00A217B8">
        <w:rPr>
          <w:rFonts w:ascii="ＭＳ 明朝" w:hAnsi="ＭＳ 明朝" w:hint="eastAsia"/>
        </w:rPr>
        <w:t xml:space="preserve">　</w:t>
      </w:r>
      <w:r w:rsidR="00605457">
        <w:rPr>
          <w:rFonts w:ascii="ＭＳ 明朝" w:hAnsi="ＭＳ 明朝" w:hint="eastAsia"/>
        </w:rPr>
        <w:t xml:space="preserve">　</w:t>
      </w:r>
      <w:r w:rsidR="0000022B">
        <w:rPr>
          <w:rFonts w:ascii="ＭＳ 明朝" w:hAnsi="ＭＳ 明朝" w:hint="eastAsia"/>
        </w:rPr>
        <w:t>２</w:t>
      </w:r>
      <w:r w:rsidR="00FE5648">
        <w:rPr>
          <w:rFonts w:ascii="ＭＳ 明朝" w:hAnsi="ＭＳ 明朝" w:hint="eastAsia"/>
        </w:rPr>
        <w:t>台</w:t>
      </w:r>
    </w:p>
    <w:sectPr w:rsidR="00C70950" w:rsidSect="00300C23">
      <w:pgSz w:w="11907" w:h="16840" w:code="9"/>
      <w:pgMar w:top="1304" w:right="1077" w:bottom="1134" w:left="1418" w:header="851" w:footer="567" w:gutter="0"/>
      <w:pgNumType w:start="1"/>
      <w:cols w:space="425"/>
      <w:docGrid w:type="linesAndChars" w:linePitch="411"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FF23" w14:textId="77777777" w:rsidR="00B04729" w:rsidRDefault="00B04729">
      <w:r>
        <w:separator/>
      </w:r>
    </w:p>
  </w:endnote>
  <w:endnote w:type="continuationSeparator" w:id="0">
    <w:p w14:paraId="134C093D" w14:textId="77777777" w:rsidR="00B04729" w:rsidRDefault="00B0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51D6" w14:textId="77777777" w:rsidR="00B04729" w:rsidRDefault="00B04729">
      <w:r>
        <w:separator/>
      </w:r>
    </w:p>
  </w:footnote>
  <w:footnote w:type="continuationSeparator" w:id="0">
    <w:p w14:paraId="7F7F94E4" w14:textId="77777777" w:rsidR="00B04729" w:rsidRDefault="00B0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9A9"/>
    <w:multiLevelType w:val="hybridMultilevel"/>
    <w:tmpl w:val="28E2CCC0"/>
    <w:lvl w:ilvl="0" w:tplc="32D6AFC6">
      <w:start w:val="1"/>
      <w:numFmt w:val="decimalFullWidth"/>
      <w:lvlText w:val="%1．"/>
      <w:lvlJc w:val="left"/>
      <w:pPr>
        <w:tabs>
          <w:tab w:val="num" w:pos="450"/>
        </w:tabs>
        <w:ind w:left="450" w:hanging="450"/>
      </w:pPr>
      <w:rPr>
        <w:rFonts w:hint="default"/>
      </w:rPr>
    </w:lvl>
    <w:lvl w:ilvl="1" w:tplc="8E60711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D93430"/>
    <w:multiLevelType w:val="hybridMultilevel"/>
    <w:tmpl w:val="876812BC"/>
    <w:lvl w:ilvl="0" w:tplc="2D56BD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023E43"/>
    <w:multiLevelType w:val="hybridMultilevel"/>
    <w:tmpl w:val="830A9EEA"/>
    <w:lvl w:ilvl="0" w:tplc="8F483F0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106E6B"/>
    <w:multiLevelType w:val="hybridMultilevel"/>
    <w:tmpl w:val="BD307EFC"/>
    <w:lvl w:ilvl="0" w:tplc="7C183AB6">
      <w:start w:val="2"/>
      <w:numFmt w:val="decimalEnclosedCircle"/>
      <w:lvlText w:val="%1"/>
      <w:lvlJc w:val="left"/>
      <w:pPr>
        <w:tabs>
          <w:tab w:val="num" w:pos="2106"/>
        </w:tabs>
        <w:ind w:left="2106" w:hanging="420"/>
      </w:pPr>
      <w:rPr>
        <w:rFonts w:hint="default"/>
      </w:rPr>
    </w:lvl>
    <w:lvl w:ilvl="1" w:tplc="04090017" w:tentative="1">
      <w:start w:val="1"/>
      <w:numFmt w:val="aiueoFullWidth"/>
      <w:lvlText w:val="(%2)"/>
      <w:lvlJc w:val="left"/>
      <w:pPr>
        <w:tabs>
          <w:tab w:val="num" w:pos="2526"/>
        </w:tabs>
        <w:ind w:left="2526" w:hanging="420"/>
      </w:pPr>
    </w:lvl>
    <w:lvl w:ilvl="2" w:tplc="04090011" w:tentative="1">
      <w:start w:val="1"/>
      <w:numFmt w:val="decimalEnclosedCircle"/>
      <w:lvlText w:val="%3"/>
      <w:lvlJc w:val="left"/>
      <w:pPr>
        <w:tabs>
          <w:tab w:val="num" w:pos="2946"/>
        </w:tabs>
        <w:ind w:left="2946" w:hanging="420"/>
      </w:pPr>
    </w:lvl>
    <w:lvl w:ilvl="3" w:tplc="0409000F" w:tentative="1">
      <w:start w:val="1"/>
      <w:numFmt w:val="decimal"/>
      <w:lvlText w:val="%4."/>
      <w:lvlJc w:val="left"/>
      <w:pPr>
        <w:tabs>
          <w:tab w:val="num" w:pos="3366"/>
        </w:tabs>
        <w:ind w:left="3366" w:hanging="420"/>
      </w:pPr>
    </w:lvl>
    <w:lvl w:ilvl="4" w:tplc="04090017" w:tentative="1">
      <w:start w:val="1"/>
      <w:numFmt w:val="aiueoFullWidth"/>
      <w:lvlText w:val="(%5)"/>
      <w:lvlJc w:val="left"/>
      <w:pPr>
        <w:tabs>
          <w:tab w:val="num" w:pos="3786"/>
        </w:tabs>
        <w:ind w:left="3786" w:hanging="420"/>
      </w:pPr>
    </w:lvl>
    <w:lvl w:ilvl="5" w:tplc="04090011" w:tentative="1">
      <w:start w:val="1"/>
      <w:numFmt w:val="decimalEnclosedCircle"/>
      <w:lvlText w:val="%6"/>
      <w:lvlJc w:val="left"/>
      <w:pPr>
        <w:tabs>
          <w:tab w:val="num" w:pos="4206"/>
        </w:tabs>
        <w:ind w:left="4206" w:hanging="420"/>
      </w:pPr>
    </w:lvl>
    <w:lvl w:ilvl="6" w:tplc="0409000F" w:tentative="1">
      <w:start w:val="1"/>
      <w:numFmt w:val="decimal"/>
      <w:lvlText w:val="%7."/>
      <w:lvlJc w:val="left"/>
      <w:pPr>
        <w:tabs>
          <w:tab w:val="num" w:pos="4626"/>
        </w:tabs>
        <w:ind w:left="4626" w:hanging="420"/>
      </w:pPr>
    </w:lvl>
    <w:lvl w:ilvl="7" w:tplc="04090017" w:tentative="1">
      <w:start w:val="1"/>
      <w:numFmt w:val="aiueoFullWidth"/>
      <w:lvlText w:val="(%8)"/>
      <w:lvlJc w:val="left"/>
      <w:pPr>
        <w:tabs>
          <w:tab w:val="num" w:pos="5046"/>
        </w:tabs>
        <w:ind w:left="5046" w:hanging="420"/>
      </w:pPr>
    </w:lvl>
    <w:lvl w:ilvl="8" w:tplc="04090011" w:tentative="1">
      <w:start w:val="1"/>
      <w:numFmt w:val="decimalEnclosedCircle"/>
      <w:lvlText w:val="%9"/>
      <w:lvlJc w:val="left"/>
      <w:pPr>
        <w:tabs>
          <w:tab w:val="num" w:pos="5466"/>
        </w:tabs>
        <w:ind w:left="5466" w:hanging="420"/>
      </w:pPr>
    </w:lvl>
  </w:abstractNum>
  <w:abstractNum w:abstractNumId="4" w15:restartNumberingAfterBreak="0">
    <w:nsid w:val="05596817"/>
    <w:multiLevelType w:val="hybridMultilevel"/>
    <w:tmpl w:val="959ADC96"/>
    <w:lvl w:ilvl="0" w:tplc="7D90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051419"/>
    <w:multiLevelType w:val="hybridMultilevel"/>
    <w:tmpl w:val="5BE00FCE"/>
    <w:lvl w:ilvl="0" w:tplc="B9628F74">
      <w:start w:val="1"/>
      <w:numFmt w:val="decimalEnclosedCircle"/>
      <w:lvlText w:val="「%1"/>
      <w:lvlJc w:val="left"/>
      <w:pPr>
        <w:tabs>
          <w:tab w:val="num" w:pos="1896"/>
        </w:tabs>
        <w:ind w:left="1896" w:hanging="420"/>
      </w:pPr>
      <w:rPr>
        <w:rFonts w:ascii="Times New Roman" w:eastAsia="Times New Roman" w:hAnsi="Times New Roman" w:cs="Times New Roman"/>
      </w:rPr>
    </w:lvl>
    <w:lvl w:ilvl="1" w:tplc="04090017" w:tentative="1">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abstractNum w:abstractNumId="6" w15:restartNumberingAfterBreak="0">
    <w:nsid w:val="09774816"/>
    <w:multiLevelType w:val="hybridMultilevel"/>
    <w:tmpl w:val="AA38A552"/>
    <w:lvl w:ilvl="0" w:tplc="18FE49F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801562"/>
    <w:multiLevelType w:val="hybridMultilevel"/>
    <w:tmpl w:val="D2F24F74"/>
    <w:lvl w:ilvl="0" w:tplc="8E2484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004084"/>
    <w:multiLevelType w:val="hybridMultilevel"/>
    <w:tmpl w:val="91DE8A9C"/>
    <w:lvl w:ilvl="0" w:tplc="C936CFC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73B73F1"/>
    <w:multiLevelType w:val="hybridMultilevel"/>
    <w:tmpl w:val="7EF63CEE"/>
    <w:lvl w:ilvl="0" w:tplc="AA92343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620769"/>
    <w:multiLevelType w:val="hybridMultilevel"/>
    <w:tmpl w:val="5C3010B2"/>
    <w:lvl w:ilvl="0" w:tplc="4E4C260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0709B"/>
    <w:multiLevelType w:val="hybridMultilevel"/>
    <w:tmpl w:val="83DC19F8"/>
    <w:lvl w:ilvl="0" w:tplc="C7F6BD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CE569E"/>
    <w:multiLevelType w:val="hybridMultilevel"/>
    <w:tmpl w:val="7250D36C"/>
    <w:lvl w:ilvl="0" w:tplc="0B82C0C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775DDA"/>
    <w:multiLevelType w:val="hybridMultilevel"/>
    <w:tmpl w:val="36E08FC8"/>
    <w:lvl w:ilvl="0" w:tplc="6818F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96BF0"/>
    <w:multiLevelType w:val="hybridMultilevel"/>
    <w:tmpl w:val="F39C3E1A"/>
    <w:lvl w:ilvl="0" w:tplc="915029DA">
      <w:start w:val="2"/>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5" w15:restartNumberingAfterBreak="0">
    <w:nsid w:val="282720CE"/>
    <w:multiLevelType w:val="hybridMultilevel"/>
    <w:tmpl w:val="8A58EBF2"/>
    <w:lvl w:ilvl="0" w:tplc="98544A86">
      <w:start w:val="1"/>
      <w:numFmt w:val="aiueo"/>
      <w:lvlText w:val="%1）"/>
      <w:lvlJc w:val="left"/>
      <w:pPr>
        <w:ind w:left="969" w:hanging="36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6" w15:restartNumberingAfterBreak="0">
    <w:nsid w:val="2B0A53CE"/>
    <w:multiLevelType w:val="hybridMultilevel"/>
    <w:tmpl w:val="EC1802F2"/>
    <w:lvl w:ilvl="0" w:tplc="054217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8C7843"/>
    <w:multiLevelType w:val="hybridMultilevel"/>
    <w:tmpl w:val="CAD2906A"/>
    <w:lvl w:ilvl="0" w:tplc="5E9E5568">
      <w:start w:val="1"/>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15:restartNumberingAfterBreak="0">
    <w:nsid w:val="306B350D"/>
    <w:multiLevelType w:val="hybridMultilevel"/>
    <w:tmpl w:val="CFB4A1DE"/>
    <w:lvl w:ilvl="0" w:tplc="5276F5CA">
      <w:start w:val="1"/>
      <w:numFmt w:val="bullet"/>
      <w:lvlText w:val="・"/>
      <w:lvlJc w:val="left"/>
      <w:pPr>
        <w:tabs>
          <w:tab w:val="num" w:pos="1620"/>
        </w:tabs>
        <w:ind w:left="16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313B6156"/>
    <w:multiLevelType w:val="hybridMultilevel"/>
    <w:tmpl w:val="CC042AE0"/>
    <w:lvl w:ilvl="0" w:tplc="7E68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12512"/>
    <w:multiLevelType w:val="hybridMultilevel"/>
    <w:tmpl w:val="585EA2E8"/>
    <w:lvl w:ilvl="0" w:tplc="B77A45A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29963E5"/>
    <w:multiLevelType w:val="hybridMultilevel"/>
    <w:tmpl w:val="CCB8245C"/>
    <w:lvl w:ilvl="0" w:tplc="E7FC644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91808B4"/>
    <w:multiLevelType w:val="hybridMultilevel"/>
    <w:tmpl w:val="256E48B6"/>
    <w:lvl w:ilvl="0" w:tplc="91AAC960">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3" w15:restartNumberingAfterBreak="0">
    <w:nsid w:val="39DA1BD4"/>
    <w:multiLevelType w:val="hybridMultilevel"/>
    <w:tmpl w:val="9B0A597A"/>
    <w:lvl w:ilvl="0" w:tplc="CCD6B6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CA05D4"/>
    <w:multiLevelType w:val="hybridMultilevel"/>
    <w:tmpl w:val="13D662F6"/>
    <w:lvl w:ilvl="0" w:tplc="BACCB1A8">
      <w:start w:val="1"/>
      <w:numFmt w:val="aiueoFullWidth"/>
      <w:lvlText w:val="（%1）"/>
      <w:lvlJc w:val="left"/>
      <w:pPr>
        <w:tabs>
          <w:tab w:val="num" w:pos="1350"/>
        </w:tabs>
        <w:ind w:left="1350" w:hanging="72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C9F4FA1"/>
    <w:multiLevelType w:val="hybridMultilevel"/>
    <w:tmpl w:val="39166CF4"/>
    <w:lvl w:ilvl="0" w:tplc="F67EF5A4">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41FE5F12"/>
    <w:multiLevelType w:val="hybridMultilevel"/>
    <w:tmpl w:val="8600420A"/>
    <w:lvl w:ilvl="0" w:tplc="0E58A1CC">
      <w:start w:val="1"/>
      <w:numFmt w:val="decimalFullWidth"/>
      <w:lvlText w:val="（%1）"/>
      <w:lvlJc w:val="left"/>
      <w:pPr>
        <w:tabs>
          <w:tab w:val="num" w:pos="720"/>
        </w:tabs>
        <w:ind w:left="720" w:hanging="720"/>
      </w:pPr>
      <w:rPr>
        <w:rFonts w:ascii="Times New Roman" w:eastAsia="Times New Roman" w:hAnsi="Times New Roman" w:cs="Times New Roman"/>
      </w:rPr>
    </w:lvl>
    <w:lvl w:ilvl="1" w:tplc="44806E9A">
      <w:start w:val="1"/>
      <w:numFmt w:val="decimalEnclosedCircle"/>
      <w:lvlText w:val="%2"/>
      <w:lvlJc w:val="left"/>
      <w:pPr>
        <w:tabs>
          <w:tab w:val="num" w:pos="840"/>
        </w:tabs>
        <w:ind w:left="840" w:hanging="420"/>
      </w:pPr>
      <w:rPr>
        <w:rFonts w:ascii="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7D0C88"/>
    <w:multiLevelType w:val="hybridMultilevel"/>
    <w:tmpl w:val="D12CFBAC"/>
    <w:lvl w:ilvl="0" w:tplc="D410FB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4155A4"/>
    <w:multiLevelType w:val="hybridMultilevel"/>
    <w:tmpl w:val="57503392"/>
    <w:lvl w:ilvl="0" w:tplc="1E46C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E991540"/>
    <w:multiLevelType w:val="hybridMultilevel"/>
    <w:tmpl w:val="3F84255A"/>
    <w:lvl w:ilvl="0" w:tplc="D6587126">
      <w:start w:val="1"/>
      <w:numFmt w:val="iroha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4EF30A3B"/>
    <w:multiLevelType w:val="hybridMultilevel"/>
    <w:tmpl w:val="18D86BB8"/>
    <w:lvl w:ilvl="0" w:tplc="BD54F5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4F3938"/>
    <w:multiLevelType w:val="hybridMultilevel"/>
    <w:tmpl w:val="49163952"/>
    <w:lvl w:ilvl="0" w:tplc="2C041BD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F1D3E"/>
    <w:multiLevelType w:val="hybridMultilevel"/>
    <w:tmpl w:val="88941D4A"/>
    <w:lvl w:ilvl="0" w:tplc="43461F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101D96"/>
    <w:multiLevelType w:val="hybridMultilevel"/>
    <w:tmpl w:val="E64C7826"/>
    <w:lvl w:ilvl="0" w:tplc="0C661A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4052AF"/>
    <w:multiLevelType w:val="hybridMultilevel"/>
    <w:tmpl w:val="24A05062"/>
    <w:lvl w:ilvl="0" w:tplc="88C44D2C">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63157A81"/>
    <w:multiLevelType w:val="hybridMultilevel"/>
    <w:tmpl w:val="1660E9E6"/>
    <w:lvl w:ilvl="0" w:tplc="DE144E1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6E2DE2"/>
    <w:multiLevelType w:val="hybridMultilevel"/>
    <w:tmpl w:val="1868951E"/>
    <w:lvl w:ilvl="0" w:tplc="0AE8AE1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54A1F92"/>
    <w:multiLevelType w:val="hybridMultilevel"/>
    <w:tmpl w:val="9E744430"/>
    <w:lvl w:ilvl="0" w:tplc="A9222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CB63B8"/>
    <w:multiLevelType w:val="hybridMultilevel"/>
    <w:tmpl w:val="9DA4232A"/>
    <w:lvl w:ilvl="0" w:tplc="282A36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5DA31F4"/>
    <w:multiLevelType w:val="hybridMultilevel"/>
    <w:tmpl w:val="6C36CC52"/>
    <w:lvl w:ilvl="0" w:tplc="214A59F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6A64B38"/>
    <w:multiLevelType w:val="hybridMultilevel"/>
    <w:tmpl w:val="0E369D32"/>
    <w:lvl w:ilvl="0" w:tplc="9DAEBE10">
      <w:start w:val="1"/>
      <w:numFmt w:val="aiueoFullWidth"/>
      <w:lvlText w:val="（%1）"/>
      <w:lvlJc w:val="left"/>
      <w:pPr>
        <w:tabs>
          <w:tab w:val="num" w:pos="1320"/>
        </w:tabs>
        <w:ind w:left="1320" w:hanging="72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1" w15:restartNumberingAfterBreak="0">
    <w:nsid w:val="671E2BC8"/>
    <w:multiLevelType w:val="hybridMultilevel"/>
    <w:tmpl w:val="07B2A8C8"/>
    <w:lvl w:ilvl="0" w:tplc="9D2E54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826C53"/>
    <w:multiLevelType w:val="hybridMultilevel"/>
    <w:tmpl w:val="739E109A"/>
    <w:lvl w:ilvl="0" w:tplc="0C3A80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5245E5"/>
    <w:multiLevelType w:val="hybridMultilevel"/>
    <w:tmpl w:val="AB9064A0"/>
    <w:lvl w:ilvl="0" w:tplc="DB026A1C">
      <w:start w:val="1"/>
      <w:numFmt w:val="aiueoFullWidth"/>
      <w:lvlText w:val="（%1）"/>
      <w:lvlJc w:val="left"/>
      <w:pPr>
        <w:tabs>
          <w:tab w:val="num" w:pos="1320"/>
        </w:tabs>
        <w:ind w:left="1320" w:hanging="720"/>
      </w:pPr>
      <w:rPr>
        <w:rFonts w:ascii="Century" w:hAnsi="Century" w:hint="eastAsia"/>
      </w:rPr>
    </w:lvl>
    <w:lvl w:ilvl="1" w:tplc="850CC57A">
      <w:start w:val="2"/>
      <w:numFmt w:val="decimalFullWidth"/>
      <w:lvlText w:val="（%2）"/>
      <w:lvlJc w:val="left"/>
      <w:pPr>
        <w:tabs>
          <w:tab w:val="num" w:pos="1770"/>
        </w:tabs>
        <w:ind w:left="1770" w:hanging="720"/>
      </w:pPr>
      <w:rPr>
        <w:rFonts w:hint="default"/>
      </w:rPr>
    </w:lvl>
    <w:lvl w:ilvl="2" w:tplc="B31A6F9A">
      <w:start w:val="1"/>
      <w:numFmt w:val="decimalFullWidth"/>
      <w:lvlText w:val="%3．"/>
      <w:lvlJc w:val="left"/>
      <w:pPr>
        <w:ind w:left="1935" w:hanging="465"/>
      </w:pPr>
      <w:rPr>
        <w:rFonts w:hint="default"/>
      </w:rPr>
    </w:lvl>
    <w:lvl w:ilvl="3" w:tplc="AF26BC1E">
      <w:start w:val="1"/>
      <w:numFmt w:val="decimalEnclosedCircle"/>
      <w:lvlText w:val="%4"/>
      <w:lvlJc w:val="left"/>
      <w:pPr>
        <w:ind w:left="2250" w:hanging="360"/>
      </w:pPr>
      <w:rPr>
        <w:rFonts w:hint="default"/>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6DD01595"/>
    <w:multiLevelType w:val="hybridMultilevel"/>
    <w:tmpl w:val="82BCF2C0"/>
    <w:lvl w:ilvl="0" w:tplc="65201950">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5" w15:restartNumberingAfterBreak="0">
    <w:nsid w:val="71272D3C"/>
    <w:multiLevelType w:val="hybridMultilevel"/>
    <w:tmpl w:val="0BBCA294"/>
    <w:lvl w:ilvl="0" w:tplc="202E0728">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6" w15:restartNumberingAfterBreak="0">
    <w:nsid w:val="71424045"/>
    <w:multiLevelType w:val="hybridMultilevel"/>
    <w:tmpl w:val="76CA8788"/>
    <w:lvl w:ilvl="0" w:tplc="62CC8CD0">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7" w15:restartNumberingAfterBreak="0">
    <w:nsid w:val="71784F73"/>
    <w:multiLevelType w:val="hybridMultilevel"/>
    <w:tmpl w:val="EB641CEA"/>
    <w:lvl w:ilvl="0" w:tplc="9D9279CE">
      <w:start w:val="1"/>
      <w:numFmt w:val="decimalFullWidth"/>
      <w:lvlText w:val="（%1）"/>
      <w:lvlJc w:val="left"/>
      <w:pPr>
        <w:tabs>
          <w:tab w:val="num" w:pos="720"/>
        </w:tabs>
        <w:ind w:left="720" w:hanging="720"/>
      </w:pPr>
      <w:rPr>
        <w:rFonts w:hint="default"/>
      </w:rPr>
    </w:lvl>
    <w:lvl w:ilvl="1" w:tplc="88CC7976">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1F174DD"/>
    <w:multiLevelType w:val="hybridMultilevel"/>
    <w:tmpl w:val="9662A2D8"/>
    <w:lvl w:ilvl="0" w:tplc="28C2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2A9034F"/>
    <w:multiLevelType w:val="hybridMultilevel"/>
    <w:tmpl w:val="BB183B46"/>
    <w:lvl w:ilvl="0" w:tplc="E3CA463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970135137">
    <w:abstractNumId w:val="26"/>
  </w:num>
  <w:num w:numId="2" w16cid:durableId="1174032923">
    <w:abstractNumId w:val="0"/>
  </w:num>
  <w:num w:numId="3" w16cid:durableId="1360548464">
    <w:abstractNumId w:val="8"/>
  </w:num>
  <w:num w:numId="4" w16cid:durableId="1771199760">
    <w:abstractNumId w:val="18"/>
  </w:num>
  <w:num w:numId="5" w16cid:durableId="977952239">
    <w:abstractNumId w:val="49"/>
  </w:num>
  <w:num w:numId="6" w16cid:durableId="202524735">
    <w:abstractNumId w:val="43"/>
  </w:num>
  <w:num w:numId="7" w16cid:durableId="1177647676">
    <w:abstractNumId w:val="45"/>
  </w:num>
  <w:num w:numId="8" w16cid:durableId="1412266772">
    <w:abstractNumId w:val="24"/>
  </w:num>
  <w:num w:numId="9" w16cid:durableId="426583023">
    <w:abstractNumId w:val="9"/>
  </w:num>
  <w:num w:numId="10" w16cid:durableId="141047208">
    <w:abstractNumId w:val="17"/>
  </w:num>
  <w:num w:numId="11" w16cid:durableId="67726363">
    <w:abstractNumId w:val="32"/>
  </w:num>
  <w:num w:numId="12" w16cid:durableId="799763700">
    <w:abstractNumId w:val="29"/>
  </w:num>
  <w:num w:numId="13" w16cid:durableId="1096634093">
    <w:abstractNumId w:val="21"/>
  </w:num>
  <w:num w:numId="14" w16cid:durableId="1330671469">
    <w:abstractNumId w:val="33"/>
  </w:num>
  <w:num w:numId="15" w16cid:durableId="1912420566">
    <w:abstractNumId w:val="19"/>
  </w:num>
  <w:num w:numId="16" w16cid:durableId="253588387">
    <w:abstractNumId w:val="31"/>
  </w:num>
  <w:num w:numId="17" w16cid:durableId="2145854383">
    <w:abstractNumId w:val="10"/>
  </w:num>
  <w:num w:numId="18" w16cid:durableId="736320289">
    <w:abstractNumId w:val="4"/>
  </w:num>
  <w:num w:numId="19" w16cid:durableId="470514317">
    <w:abstractNumId w:val="15"/>
  </w:num>
  <w:num w:numId="20" w16cid:durableId="1203909261">
    <w:abstractNumId w:val="14"/>
  </w:num>
  <w:num w:numId="21" w16cid:durableId="947808328">
    <w:abstractNumId w:val="38"/>
  </w:num>
  <w:num w:numId="22" w16cid:durableId="237204992">
    <w:abstractNumId w:val="34"/>
  </w:num>
  <w:num w:numId="23" w16cid:durableId="1518546054">
    <w:abstractNumId w:val="46"/>
  </w:num>
  <w:num w:numId="24" w16cid:durableId="395205701">
    <w:abstractNumId w:val="2"/>
  </w:num>
  <w:num w:numId="25" w16cid:durableId="2112121249">
    <w:abstractNumId w:val="25"/>
  </w:num>
  <w:num w:numId="26" w16cid:durableId="1816533655">
    <w:abstractNumId w:val="40"/>
  </w:num>
  <w:num w:numId="27" w16cid:durableId="1295797469">
    <w:abstractNumId w:val="27"/>
  </w:num>
  <w:num w:numId="28" w16cid:durableId="1916358209">
    <w:abstractNumId w:val="30"/>
  </w:num>
  <w:num w:numId="29" w16cid:durableId="1029262378">
    <w:abstractNumId w:val="23"/>
  </w:num>
  <w:num w:numId="30" w16cid:durableId="182134876">
    <w:abstractNumId w:val="48"/>
  </w:num>
  <w:num w:numId="31" w16cid:durableId="222065888">
    <w:abstractNumId w:val="16"/>
  </w:num>
  <w:num w:numId="32" w16cid:durableId="2034916119">
    <w:abstractNumId w:val="41"/>
  </w:num>
  <w:num w:numId="33" w16cid:durableId="1589581647">
    <w:abstractNumId w:val="37"/>
  </w:num>
  <w:num w:numId="34" w16cid:durableId="1781560780">
    <w:abstractNumId w:val="6"/>
  </w:num>
  <w:num w:numId="35" w16cid:durableId="1437601430">
    <w:abstractNumId w:val="1"/>
  </w:num>
  <w:num w:numId="36" w16cid:durableId="1188828993">
    <w:abstractNumId w:val="35"/>
  </w:num>
  <w:num w:numId="37" w16cid:durableId="1890460556">
    <w:abstractNumId w:val="20"/>
  </w:num>
  <w:num w:numId="38" w16cid:durableId="39020580">
    <w:abstractNumId w:val="12"/>
  </w:num>
  <w:num w:numId="39" w16cid:durableId="1485513481">
    <w:abstractNumId w:val="39"/>
  </w:num>
  <w:num w:numId="40" w16cid:durableId="1062143576">
    <w:abstractNumId w:val="7"/>
  </w:num>
  <w:num w:numId="41" w16cid:durableId="859121848">
    <w:abstractNumId w:val="11"/>
  </w:num>
  <w:num w:numId="42" w16cid:durableId="1456868369">
    <w:abstractNumId w:val="44"/>
  </w:num>
  <w:num w:numId="43" w16cid:durableId="1132095078">
    <w:abstractNumId w:val="36"/>
  </w:num>
  <w:num w:numId="44" w16cid:durableId="1064260357">
    <w:abstractNumId w:val="47"/>
  </w:num>
  <w:num w:numId="45" w16cid:durableId="1012300090">
    <w:abstractNumId w:val="5"/>
  </w:num>
  <w:num w:numId="46" w16cid:durableId="338043939">
    <w:abstractNumId w:val="3"/>
  </w:num>
  <w:num w:numId="47" w16cid:durableId="996759751">
    <w:abstractNumId w:val="13"/>
  </w:num>
  <w:num w:numId="48" w16cid:durableId="973103898">
    <w:abstractNumId w:val="22"/>
  </w:num>
  <w:num w:numId="49" w16cid:durableId="35207629">
    <w:abstractNumId w:val="42"/>
  </w:num>
  <w:num w:numId="50" w16cid:durableId="1194936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11"/>
  <w:displayHorizontalDrawingGridEvery w:val="0"/>
  <w:characterSpacingControl w:val="compressPunctuation"/>
  <w:hdrShapeDefaults>
    <o:shapedefaults v:ext="edit" spidmax="2050" fillcolor="white">
      <v:fill color="white"/>
      <v:textbox style="mso-fit-shape-to-text:t" inset="5.85pt,3mm,5.85pt,3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FF"/>
    <w:rsid w:val="0000022B"/>
    <w:rsid w:val="00001EF2"/>
    <w:rsid w:val="00004A4B"/>
    <w:rsid w:val="00004F38"/>
    <w:rsid w:val="00005AE5"/>
    <w:rsid w:val="000109B8"/>
    <w:rsid w:val="00013481"/>
    <w:rsid w:val="00013B40"/>
    <w:rsid w:val="0001484D"/>
    <w:rsid w:val="00015A29"/>
    <w:rsid w:val="000166C9"/>
    <w:rsid w:val="000167D0"/>
    <w:rsid w:val="00017129"/>
    <w:rsid w:val="00017800"/>
    <w:rsid w:val="00021114"/>
    <w:rsid w:val="000213E7"/>
    <w:rsid w:val="000225CB"/>
    <w:rsid w:val="0002417C"/>
    <w:rsid w:val="00024DE4"/>
    <w:rsid w:val="00027FD6"/>
    <w:rsid w:val="00030400"/>
    <w:rsid w:val="000323B6"/>
    <w:rsid w:val="0003295D"/>
    <w:rsid w:val="00035D22"/>
    <w:rsid w:val="0003679C"/>
    <w:rsid w:val="000369BC"/>
    <w:rsid w:val="000374D4"/>
    <w:rsid w:val="0003781E"/>
    <w:rsid w:val="00037F4B"/>
    <w:rsid w:val="00040994"/>
    <w:rsid w:val="00041271"/>
    <w:rsid w:val="00041A4D"/>
    <w:rsid w:val="00042A1B"/>
    <w:rsid w:val="000432F4"/>
    <w:rsid w:val="000439DD"/>
    <w:rsid w:val="00044F83"/>
    <w:rsid w:val="000465DB"/>
    <w:rsid w:val="00046ACD"/>
    <w:rsid w:val="00046EDD"/>
    <w:rsid w:val="000519C5"/>
    <w:rsid w:val="00051D3B"/>
    <w:rsid w:val="00051E69"/>
    <w:rsid w:val="0005258F"/>
    <w:rsid w:val="000537C5"/>
    <w:rsid w:val="00057FEB"/>
    <w:rsid w:val="00064585"/>
    <w:rsid w:val="00064F69"/>
    <w:rsid w:val="00065058"/>
    <w:rsid w:val="00065610"/>
    <w:rsid w:val="00065B62"/>
    <w:rsid w:val="00065D42"/>
    <w:rsid w:val="00065E89"/>
    <w:rsid w:val="0007117D"/>
    <w:rsid w:val="0007298D"/>
    <w:rsid w:val="00072DB9"/>
    <w:rsid w:val="00074B8E"/>
    <w:rsid w:val="00074C23"/>
    <w:rsid w:val="00075246"/>
    <w:rsid w:val="00077586"/>
    <w:rsid w:val="00080111"/>
    <w:rsid w:val="00081F50"/>
    <w:rsid w:val="000832E3"/>
    <w:rsid w:val="00083B48"/>
    <w:rsid w:val="000842F4"/>
    <w:rsid w:val="0008572A"/>
    <w:rsid w:val="00090BA5"/>
    <w:rsid w:val="00090CE5"/>
    <w:rsid w:val="00095A73"/>
    <w:rsid w:val="00097C94"/>
    <w:rsid w:val="000A1FE2"/>
    <w:rsid w:val="000A5B0A"/>
    <w:rsid w:val="000A713A"/>
    <w:rsid w:val="000B157F"/>
    <w:rsid w:val="000B2685"/>
    <w:rsid w:val="000B2DC0"/>
    <w:rsid w:val="000B6882"/>
    <w:rsid w:val="000C27AC"/>
    <w:rsid w:val="000C2B61"/>
    <w:rsid w:val="000C2E6A"/>
    <w:rsid w:val="000C3136"/>
    <w:rsid w:val="000C4766"/>
    <w:rsid w:val="000C52FF"/>
    <w:rsid w:val="000D0C27"/>
    <w:rsid w:val="000D1070"/>
    <w:rsid w:val="000D295E"/>
    <w:rsid w:val="000D450D"/>
    <w:rsid w:val="000D4778"/>
    <w:rsid w:val="000D4C62"/>
    <w:rsid w:val="000D7DFC"/>
    <w:rsid w:val="000D7F08"/>
    <w:rsid w:val="000E0905"/>
    <w:rsid w:val="000E1F49"/>
    <w:rsid w:val="000E32DE"/>
    <w:rsid w:val="000E36A0"/>
    <w:rsid w:val="000E3745"/>
    <w:rsid w:val="000E3EEB"/>
    <w:rsid w:val="000E471E"/>
    <w:rsid w:val="000E4972"/>
    <w:rsid w:val="000E504A"/>
    <w:rsid w:val="000E68D0"/>
    <w:rsid w:val="000F037B"/>
    <w:rsid w:val="000F065E"/>
    <w:rsid w:val="000F3286"/>
    <w:rsid w:val="000F3CC1"/>
    <w:rsid w:val="000F7ACF"/>
    <w:rsid w:val="000F7BD8"/>
    <w:rsid w:val="001000C3"/>
    <w:rsid w:val="001006A5"/>
    <w:rsid w:val="00101AE1"/>
    <w:rsid w:val="00101CB4"/>
    <w:rsid w:val="001023EF"/>
    <w:rsid w:val="00103A87"/>
    <w:rsid w:val="00105CC2"/>
    <w:rsid w:val="001066A3"/>
    <w:rsid w:val="001111D6"/>
    <w:rsid w:val="00111474"/>
    <w:rsid w:val="001124E3"/>
    <w:rsid w:val="00112EF4"/>
    <w:rsid w:val="00113BE3"/>
    <w:rsid w:val="00116A61"/>
    <w:rsid w:val="00117AB8"/>
    <w:rsid w:val="00122512"/>
    <w:rsid w:val="00125682"/>
    <w:rsid w:val="00126871"/>
    <w:rsid w:val="001279C2"/>
    <w:rsid w:val="00127AC9"/>
    <w:rsid w:val="00131A6A"/>
    <w:rsid w:val="00134D25"/>
    <w:rsid w:val="001352CA"/>
    <w:rsid w:val="00135A6D"/>
    <w:rsid w:val="0014071C"/>
    <w:rsid w:val="0014205D"/>
    <w:rsid w:val="00142E55"/>
    <w:rsid w:val="00145602"/>
    <w:rsid w:val="00146E2C"/>
    <w:rsid w:val="001474ED"/>
    <w:rsid w:val="001479E0"/>
    <w:rsid w:val="0015098B"/>
    <w:rsid w:val="00150F9D"/>
    <w:rsid w:val="00151235"/>
    <w:rsid w:val="001537BD"/>
    <w:rsid w:val="0015422D"/>
    <w:rsid w:val="001547A0"/>
    <w:rsid w:val="00155342"/>
    <w:rsid w:val="001565DE"/>
    <w:rsid w:val="00162893"/>
    <w:rsid w:val="00162A9C"/>
    <w:rsid w:val="00163205"/>
    <w:rsid w:val="001646E4"/>
    <w:rsid w:val="00164B9C"/>
    <w:rsid w:val="00165401"/>
    <w:rsid w:val="00165EAC"/>
    <w:rsid w:val="0016629C"/>
    <w:rsid w:val="00166A19"/>
    <w:rsid w:val="001702CC"/>
    <w:rsid w:val="00172D9B"/>
    <w:rsid w:val="00173D1B"/>
    <w:rsid w:val="00174FA9"/>
    <w:rsid w:val="00175BB6"/>
    <w:rsid w:val="00176CEC"/>
    <w:rsid w:val="00177667"/>
    <w:rsid w:val="0018317E"/>
    <w:rsid w:val="001845C7"/>
    <w:rsid w:val="00185002"/>
    <w:rsid w:val="001913E0"/>
    <w:rsid w:val="00191CC4"/>
    <w:rsid w:val="001945D5"/>
    <w:rsid w:val="00194D9E"/>
    <w:rsid w:val="00195330"/>
    <w:rsid w:val="00195ACF"/>
    <w:rsid w:val="001A22F4"/>
    <w:rsid w:val="001A3DDE"/>
    <w:rsid w:val="001A4085"/>
    <w:rsid w:val="001A4A42"/>
    <w:rsid w:val="001A51FC"/>
    <w:rsid w:val="001A679B"/>
    <w:rsid w:val="001A7370"/>
    <w:rsid w:val="001B0ACF"/>
    <w:rsid w:val="001B16E4"/>
    <w:rsid w:val="001B1911"/>
    <w:rsid w:val="001B1CCA"/>
    <w:rsid w:val="001B273C"/>
    <w:rsid w:val="001B40C9"/>
    <w:rsid w:val="001B6656"/>
    <w:rsid w:val="001B667E"/>
    <w:rsid w:val="001B6C0F"/>
    <w:rsid w:val="001B79C5"/>
    <w:rsid w:val="001C148E"/>
    <w:rsid w:val="001C3236"/>
    <w:rsid w:val="001C3303"/>
    <w:rsid w:val="001C3314"/>
    <w:rsid w:val="001C4051"/>
    <w:rsid w:val="001C4F03"/>
    <w:rsid w:val="001C5C41"/>
    <w:rsid w:val="001C61CA"/>
    <w:rsid w:val="001C6E59"/>
    <w:rsid w:val="001C7498"/>
    <w:rsid w:val="001C7FC1"/>
    <w:rsid w:val="001D05DD"/>
    <w:rsid w:val="001D0B2F"/>
    <w:rsid w:val="001D2060"/>
    <w:rsid w:val="001D544C"/>
    <w:rsid w:val="001E151C"/>
    <w:rsid w:val="001E2416"/>
    <w:rsid w:val="001F138A"/>
    <w:rsid w:val="001F1397"/>
    <w:rsid w:val="001F19E3"/>
    <w:rsid w:val="001F1AF9"/>
    <w:rsid w:val="001F222A"/>
    <w:rsid w:val="001F56C1"/>
    <w:rsid w:val="001F6A4B"/>
    <w:rsid w:val="00200040"/>
    <w:rsid w:val="00200667"/>
    <w:rsid w:val="00201266"/>
    <w:rsid w:val="00203D4F"/>
    <w:rsid w:val="00204701"/>
    <w:rsid w:val="002053CB"/>
    <w:rsid w:val="00210D21"/>
    <w:rsid w:val="00212547"/>
    <w:rsid w:val="00213A14"/>
    <w:rsid w:val="002146CD"/>
    <w:rsid w:val="00220259"/>
    <w:rsid w:val="002230B4"/>
    <w:rsid w:val="0022523B"/>
    <w:rsid w:val="00226AAA"/>
    <w:rsid w:val="002276B1"/>
    <w:rsid w:val="00227A92"/>
    <w:rsid w:val="00230060"/>
    <w:rsid w:val="00230331"/>
    <w:rsid w:val="00230F15"/>
    <w:rsid w:val="00231370"/>
    <w:rsid w:val="002351A6"/>
    <w:rsid w:val="002355D5"/>
    <w:rsid w:val="00237DD3"/>
    <w:rsid w:val="00241125"/>
    <w:rsid w:val="00242EAC"/>
    <w:rsid w:val="00242F7E"/>
    <w:rsid w:val="00244D49"/>
    <w:rsid w:val="002473F1"/>
    <w:rsid w:val="00247978"/>
    <w:rsid w:val="00247EA3"/>
    <w:rsid w:val="00250B9E"/>
    <w:rsid w:val="00250BBA"/>
    <w:rsid w:val="00252AC4"/>
    <w:rsid w:val="00253765"/>
    <w:rsid w:val="00254ADF"/>
    <w:rsid w:val="00255D8F"/>
    <w:rsid w:val="002566A4"/>
    <w:rsid w:val="00257548"/>
    <w:rsid w:val="00257F70"/>
    <w:rsid w:val="00261041"/>
    <w:rsid w:val="00261836"/>
    <w:rsid w:val="00261872"/>
    <w:rsid w:val="00261CA7"/>
    <w:rsid w:val="002626BB"/>
    <w:rsid w:val="002646D3"/>
    <w:rsid w:val="00264D9B"/>
    <w:rsid w:val="00265CBA"/>
    <w:rsid w:val="00266706"/>
    <w:rsid w:val="00267996"/>
    <w:rsid w:val="00267CA1"/>
    <w:rsid w:val="00275207"/>
    <w:rsid w:val="00276875"/>
    <w:rsid w:val="00277A9D"/>
    <w:rsid w:val="00280212"/>
    <w:rsid w:val="002803A3"/>
    <w:rsid w:val="0028171D"/>
    <w:rsid w:val="0028198B"/>
    <w:rsid w:val="00281E41"/>
    <w:rsid w:val="002826BF"/>
    <w:rsid w:val="00283652"/>
    <w:rsid w:val="0028392F"/>
    <w:rsid w:val="00284B32"/>
    <w:rsid w:val="0028642D"/>
    <w:rsid w:val="0029280F"/>
    <w:rsid w:val="00292E1C"/>
    <w:rsid w:val="002944C8"/>
    <w:rsid w:val="002947C1"/>
    <w:rsid w:val="0029594F"/>
    <w:rsid w:val="0029707A"/>
    <w:rsid w:val="002A04A1"/>
    <w:rsid w:val="002A13AC"/>
    <w:rsid w:val="002A2B46"/>
    <w:rsid w:val="002A33D5"/>
    <w:rsid w:val="002A3613"/>
    <w:rsid w:val="002A6412"/>
    <w:rsid w:val="002A74B3"/>
    <w:rsid w:val="002A76BD"/>
    <w:rsid w:val="002B19A8"/>
    <w:rsid w:val="002B4067"/>
    <w:rsid w:val="002B418F"/>
    <w:rsid w:val="002B51FE"/>
    <w:rsid w:val="002B52ED"/>
    <w:rsid w:val="002B54CB"/>
    <w:rsid w:val="002B6552"/>
    <w:rsid w:val="002B7408"/>
    <w:rsid w:val="002C1E31"/>
    <w:rsid w:val="002C32BD"/>
    <w:rsid w:val="002C3B68"/>
    <w:rsid w:val="002C3BC4"/>
    <w:rsid w:val="002C51C8"/>
    <w:rsid w:val="002C5C47"/>
    <w:rsid w:val="002C7556"/>
    <w:rsid w:val="002D08D4"/>
    <w:rsid w:val="002D1C70"/>
    <w:rsid w:val="002D4D7F"/>
    <w:rsid w:val="002D58F0"/>
    <w:rsid w:val="002D7311"/>
    <w:rsid w:val="002D7A60"/>
    <w:rsid w:val="002E5017"/>
    <w:rsid w:val="002E5A10"/>
    <w:rsid w:val="002E5F15"/>
    <w:rsid w:val="002E729F"/>
    <w:rsid w:val="002E7C6A"/>
    <w:rsid w:val="002F115A"/>
    <w:rsid w:val="002F23BC"/>
    <w:rsid w:val="002F35D1"/>
    <w:rsid w:val="002F3BA8"/>
    <w:rsid w:val="002F691B"/>
    <w:rsid w:val="00300C23"/>
    <w:rsid w:val="00300FC0"/>
    <w:rsid w:val="00303430"/>
    <w:rsid w:val="003046B5"/>
    <w:rsid w:val="00305BCD"/>
    <w:rsid w:val="00306041"/>
    <w:rsid w:val="00306F6B"/>
    <w:rsid w:val="00307947"/>
    <w:rsid w:val="003079B5"/>
    <w:rsid w:val="003106B1"/>
    <w:rsid w:val="003124BF"/>
    <w:rsid w:val="0031309C"/>
    <w:rsid w:val="00317B4C"/>
    <w:rsid w:val="00317E84"/>
    <w:rsid w:val="003219FD"/>
    <w:rsid w:val="00321D79"/>
    <w:rsid w:val="00322832"/>
    <w:rsid w:val="003243FC"/>
    <w:rsid w:val="00324EDA"/>
    <w:rsid w:val="003254D7"/>
    <w:rsid w:val="00325991"/>
    <w:rsid w:val="00327D60"/>
    <w:rsid w:val="0033196B"/>
    <w:rsid w:val="00332447"/>
    <w:rsid w:val="003333BD"/>
    <w:rsid w:val="00337876"/>
    <w:rsid w:val="00342761"/>
    <w:rsid w:val="00342F91"/>
    <w:rsid w:val="00343551"/>
    <w:rsid w:val="00344853"/>
    <w:rsid w:val="003456FA"/>
    <w:rsid w:val="003462A0"/>
    <w:rsid w:val="00347207"/>
    <w:rsid w:val="00347EEC"/>
    <w:rsid w:val="003508A7"/>
    <w:rsid w:val="00350B41"/>
    <w:rsid w:val="00354460"/>
    <w:rsid w:val="003544DB"/>
    <w:rsid w:val="00354ACC"/>
    <w:rsid w:val="00354DC8"/>
    <w:rsid w:val="00354E84"/>
    <w:rsid w:val="00356037"/>
    <w:rsid w:val="003570B7"/>
    <w:rsid w:val="0035768E"/>
    <w:rsid w:val="00362256"/>
    <w:rsid w:val="00362978"/>
    <w:rsid w:val="00362F8D"/>
    <w:rsid w:val="0036300E"/>
    <w:rsid w:val="00363841"/>
    <w:rsid w:val="0036466A"/>
    <w:rsid w:val="00364C3E"/>
    <w:rsid w:val="003662FB"/>
    <w:rsid w:val="00371D67"/>
    <w:rsid w:val="00372818"/>
    <w:rsid w:val="003734B6"/>
    <w:rsid w:val="00375484"/>
    <w:rsid w:val="003757AC"/>
    <w:rsid w:val="003770F5"/>
    <w:rsid w:val="00377584"/>
    <w:rsid w:val="0038205F"/>
    <w:rsid w:val="00382C29"/>
    <w:rsid w:val="00384A6B"/>
    <w:rsid w:val="00384A7E"/>
    <w:rsid w:val="00385079"/>
    <w:rsid w:val="00385F92"/>
    <w:rsid w:val="0038650D"/>
    <w:rsid w:val="003901EB"/>
    <w:rsid w:val="00391CFA"/>
    <w:rsid w:val="00392202"/>
    <w:rsid w:val="00394326"/>
    <w:rsid w:val="00394484"/>
    <w:rsid w:val="003953AA"/>
    <w:rsid w:val="00395967"/>
    <w:rsid w:val="0039612C"/>
    <w:rsid w:val="003A0E9D"/>
    <w:rsid w:val="003A1B3B"/>
    <w:rsid w:val="003A259B"/>
    <w:rsid w:val="003A2B4E"/>
    <w:rsid w:val="003A31FD"/>
    <w:rsid w:val="003A3969"/>
    <w:rsid w:val="003A67A5"/>
    <w:rsid w:val="003B156D"/>
    <w:rsid w:val="003B1577"/>
    <w:rsid w:val="003B2060"/>
    <w:rsid w:val="003B43AD"/>
    <w:rsid w:val="003C16FE"/>
    <w:rsid w:val="003C2834"/>
    <w:rsid w:val="003C29CE"/>
    <w:rsid w:val="003C309B"/>
    <w:rsid w:val="003C446F"/>
    <w:rsid w:val="003C6EB3"/>
    <w:rsid w:val="003D0757"/>
    <w:rsid w:val="003D13A9"/>
    <w:rsid w:val="003D1488"/>
    <w:rsid w:val="003D1E3F"/>
    <w:rsid w:val="003D3091"/>
    <w:rsid w:val="003D31AB"/>
    <w:rsid w:val="003D3B73"/>
    <w:rsid w:val="003D5E1C"/>
    <w:rsid w:val="003D5E94"/>
    <w:rsid w:val="003D661A"/>
    <w:rsid w:val="003D6E78"/>
    <w:rsid w:val="003D7C37"/>
    <w:rsid w:val="003D7F14"/>
    <w:rsid w:val="003E2465"/>
    <w:rsid w:val="003E5A8E"/>
    <w:rsid w:val="003E6725"/>
    <w:rsid w:val="003E6DC6"/>
    <w:rsid w:val="003F024B"/>
    <w:rsid w:val="003F1331"/>
    <w:rsid w:val="003F2DA3"/>
    <w:rsid w:val="003F5B18"/>
    <w:rsid w:val="003F7E80"/>
    <w:rsid w:val="0040005C"/>
    <w:rsid w:val="004000F9"/>
    <w:rsid w:val="00401E70"/>
    <w:rsid w:val="00403081"/>
    <w:rsid w:val="00403CBD"/>
    <w:rsid w:val="00403F38"/>
    <w:rsid w:val="004044AE"/>
    <w:rsid w:val="00404A45"/>
    <w:rsid w:val="004066B7"/>
    <w:rsid w:val="00407A62"/>
    <w:rsid w:val="00413AAA"/>
    <w:rsid w:val="00414166"/>
    <w:rsid w:val="004157A1"/>
    <w:rsid w:val="00416A56"/>
    <w:rsid w:val="004176BF"/>
    <w:rsid w:val="00420DDA"/>
    <w:rsid w:val="0042118F"/>
    <w:rsid w:val="00422E63"/>
    <w:rsid w:val="00423263"/>
    <w:rsid w:val="004235A4"/>
    <w:rsid w:val="00424576"/>
    <w:rsid w:val="00424FDD"/>
    <w:rsid w:val="00427294"/>
    <w:rsid w:val="00427B61"/>
    <w:rsid w:val="004301A2"/>
    <w:rsid w:val="00434B0A"/>
    <w:rsid w:val="00435D0C"/>
    <w:rsid w:val="004370AE"/>
    <w:rsid w:val="00437506"/>
    <w:rsid w:val="00441662"/>
    <w:rsid w:val="004425D6"/>
    <w:rsid w:val="00443F8F"/>
    <w:rsid w:val="0044469A"/>
    <w:rsid w:val="00444A81"/>
    <w:rsid w:val="00444D00"/>
    <w:rsid w:val="004455EB"/>
    <w:rsid w:val="00446785"/>
    <w:rsid w:val="004476C1"/>
    <w:rsid w:val="0044783F"/>
    <w:rsid w:val="00451CBA"/>
    <w:rsid w:val="00452157"/>
    <w:rsid w:val="004526B1"/>
    <w:rsid w:val="00452C2C"/>
    <w:rsid w:val="00453CCE"/>
    <w:rsid w:val="00456F89"/>
    <w:rsid w:val="00457E8B"/>
    <w:rsid w:val="0046051D"/>
    <w:rsid w:val="00461FCD"/>
    <w:rsid w:val="004637F0"/>
    <w:rsid w:val="004638BE"/>
    <w:rsid w:val="00463AAE"/>
    <w:rsid w:val="00464A67"/>
    <w:rsid w:val="004678A2"/>
    <w:rsid w:val="00467CF6"/>
    <w:rsid w:val="00470AAD"/>
    <w:rsid w:val="004712EB"/>
    <w:rsid w:val="004714AC"/>
    <w:rsid w:val="004718B5"/>
    <w:rsid w:val="00473555"/>
    <w:rsid w:val="00473CC0"/>
    <w:rsid w:val="00473D3C"/>
    <w:rsid w:val="00474B1C"/>
    <w:rsid w:val="004754C0"/>
    <w:rsid w:val="00475A21"/>
    <w:rsid w:val="00476968"/>
    <w:rsid w:val="00476A2D"/>
    <w:rsid w:val="004808A7"/>
    <w:rsid w:val="004860C0"/>
    <w:rsid w:val="0048626C"/>
    <w:rsid w:val="00491604"/>
    <w:rsid w:val="00493529"/>
    <w:rsid w:val="00494A76"/>
    <w:rsid w:val="00494E1E"/>
    <w:rsid w:val="004A28EE"/>
    <w:rsid w:val="004A3CE1"/>
    <w:rsid w:val="004B1855"/>
    <w:rsid w:val="004B391E"/>
    <w:rsid w:val="004B4506"/>
    <w:rsid w:val="004B4B84"/>
    <w:rsid w:val="004B74F6"/>
    <w:rsid w:val="004B7783"/>
    <w:rsid w:val="004C05C7"/>
    <w:rsid w:val="004C2EC6"/>
    <w:rsid w:val="004C351A"/>
    <w:rsid w:val="004C6333"/>
    <w:rsid w:val="004C70FE"/>
    <w:rsid w:val="004C7810"/>
    <w:rsid w:val="004D1873"/>
    <w:rsid w:val="004D2685"/>
    <w:rsid w:val="004D42DA"/>
    <w:rsid w:val="004D640D"/>
    <w:rsid w:val="004E2FE5"/>
    <w:rsid w:val="004E3113"/>
    <w:rsid w:val="004E34BC"/>
    <w:rsid w:val="004F1401"/>
    <w:rsid w:val="004F4EE3"/>
    <w:rsid w:val="004F5321"/>
    <w:rsid w:val="004F6181"/>
    <w:rsid w:val="004F6D6E"/>
    <w:rsid w:val="004F7262"/>
    <w:rsid w:val="004F792B"/>
    <w:rsid w:val="00500559"/>
    <w:rsid w:val="00503536"/>
    <w:rsid w:val="00503AB9"/>
    <w:rsid w:val="00504912"/>
    <w:rsid w:val="0050513A"/>
    <w:rsid w:val="005052EA"/>
    <w:rsid w:val="0050615E"/>
    <w:rsid w:val="00506235"/>
    <w:rsid w:val="00511A0C"/>
    <w:rsid w:val="00512B13"/>
    <w:rsid w:val="005152FC"/>
    <w:rsid w:val="005155FE"/>
    <w:rsid w:val="00516E2E"/>
    <w:rsid w:val="0051798B"/>
    <w:rsid w:val="00523008"/>
    <w:rsid w:val="00525BE5"/>
    <w:rsid w:val="0052694C"/>
    <w:rsid w:val="00527609"/>
    <w:rsid w:val="00530927"/>
    <w:rsid w:val="00530D46"/>
    <w:rsid w:val="00533542"/>
    <w:rsid w:val="00535897"/>
    <w:rsid w:val="00535CAC"/>
    <w:rsid w:val="00535F9A"/>
    <w:rsid w:val="00537B75"/>
    <w:rsid w:val="00537C21"/>
    <w:rsid w:val="00541F58"/>
    <w:rsid w:val="00542156"/>
    <w:rsid w:val="005425CF"/>
    <w:rsid w:val="005430F2"/>
    <w:rsid w:val="00543579"/>
    <w:rsid w:val="005435E1"/>
    <w:rsid w:val="00543E5B"/>
    <w:rsid w:val="00544274"/>
    <w:rsid w:val="0054517A"/>
    <w:rsid w:val="00545BD9"/>
    <w:rsid w:val="00546807"/>
    <w:rsid w:val="00551349"/>
    <w:rsid w:val="00552D1D"/>
    <w:rsid w:val="00553151"/>
    <w:rsid w:val="00554213"/>
    <w:rsid w:val="0055421D"/>
    <w:rsid w:val="005542E6"/>
    <w:rsid w:val="00554C41"/>
    <w:rsid w:val="0055620D"/>
    <w:rsid w:val="00560EA9"/>
    <w:rsid w:val="00561580"/>
    <w:rsid w:val="00562138"/>
    <w:rsid w:val="00563286"/>
    <w:rsid w:val="00563957"/>
    <w:rsid w:val="00564AD4"/>
    <w:rsid w:val="00565453"/>
    <w:rsid w:val="00566844"/>
    <w:rsid w:val="0056726E"/>
    <w:rsid w:val="00567F29"/>
    <w:rsid w:val="00570CC2"/>
    <w:rsid w:val="00572566"/>
    <w:rsid w:val="005738AC"/>
    <w:rsid w:val="00575F77"/>
    <w:rsid w:val="005765AA"/>
    <w:rsid w:val="00577FC7"/>
    <w:rsid w:val="00580526"/>
    <w:rsid w:val="005806DD"/>
    <w:rsid w:val="0058321D"/>
    <w:rsid w:val="00586500"/>
    <w:rsid w:val="00586BC4"/>
    <w:rsid w:val="005904A6"/>
    <w:rsid w:val="00591B97"/>
    <w:rsid w:val="00592107"/>
    <w:rsid w:val="0059315B"/>
    <w:rsid w:val="005945F0"/>
    <w:rsid w:val="00595104"/>
    <w:rsid w:val="005962EA"/>
    <w:rsid w:val="005A0451"/>
    <w:rsid w:val="005A2151"/>
    <w:rsid w:val="005A4754"/>
    <w:rsid w:val="005A4FC5"/>
    <w:rsid w:val="005A61DD"/>
    <w:rsid w:val="005B100D"/>
    <w:rsid w:val="005B2326"/>
    <w:rsid w:val="005B25BB"/>
    <w:rsid w:val="005B2C08"/>
    <w:rsid w:val="005B2C0B"/>
    <w:rsid w:val="005C1B0E"/>
    <w:rsid w:val="005C236E"/>
    <w:rsid w:val="005C42F1"/>
    <w:rsid w:val="005C44F3"/>
    <w:rsid w:val="005C4A40"/>
    <w:rsid w:val="005D015B"/>
    <w:rsid w:val="005D1C2E"/>
    <w:rsid w:val="005D2D81"/>
    <w:rsid w:val="005D3960"/>
    <w:rsid w:val="005D52A4"/>
    <w:rsid w:val="005D5D56"/>
    <w:rsid w:val="005D7D22"/>
    <w:rsid w:val="005E2433"/>
    <w:rsid w:val="005E57B6"/>
    <w:rsid w:val="005F3322"/>
    <w:rsid w:val="005F4626"/>
    <w:rsid w:val="005F5717"/>
    <w:rsid w:val="005F6E5A"/>
    <w:rsid w:val="005F75E6"/>
    <w:rsid w:val="00601F9E"/>
    <w:rsid w:val="00604EEC"/>
    <w:rsid w:val="00605457"/>
    <w:rsid w:val="00606891"/>
    <w:rsid w:val="00612BC4"/>
    <w:rsid w:val="006136F3"/>
    <w:rsid w:val="00614223"/>
    <w:rsid w:val="00615797"/>
    <w:rsid w:val="0061586F"/>
    <w:rsid w:val="00616451"/>
    <w:rsid w:val="00616D10"/>
    <w:rsid w:val="0061770F"/>
    <w:rsid w:val="00617F62"/>
    <w:rsid w:val="006213B6"/>
    <w:rsid w:val="00621C52"/>
    <w:rsid w:val="006228FF"/>
    <w:rsid w:val="00622904"/>
    <w:rsid w:val="00622ACF"/>
    <w:rsid w:val="00623A37"/>
    <w:rsid w:val="00624EA6"/>
    <w:rsid w:val="00626AB4"/>
    <w:rsid w:val="00626F7B"/>
    <w:rsid w:val="00627E13"/>
    <w:rsid w:val="006323BA"/>
    <w:rsid w:val="00633B79"/>
    <w:rsid w:val="00633C6F"/>
    <w:rsid w:val="006356C7"/>
    <w:rsid w:val="00635900"/>
    <w:rsid w:val="00640ED8"/>
    <w:rsid w:val="00640EE8"/>
    <w:rsid w:val="0064124D"/>
    <w:rsid w:val="00641E82"/>
    <w:rsid w:val="00642420"/>
    <w:rsid w:val="00642B68"/>
    <w:rsid w:val="00643C8E"/>
    <w:rsid w:val="0064545C"/>
    <w:rsid w:val="00645D7E"/>
    <w:rsid w:val="00647DA1"/>
    <w:rsid w:val="006501FD"/>
    <w:rsid w:val="0065231D"/>
    <w:rsid w:val="006531EE"/>
    <w:rsid w:val="00654A3A"/>
    <w:rsid w:val="00654B12"/>
    <w:rsid w:val="00656F66"/>
    <w:rsid w:val="006625B0"/>
    <w:rsid w:val="0066279F"/>
    <w:rsid w:val="006631D8"/>
    <w:rsid w:val="0066468E"/>
    <w:rsid w:val="006678C6"/>
    <w:rsid w:val="00672103"/>
    <w:rsid w:val="00673786"/>
    <w:rsid w:val="00673965"/>
    <w:rsid w:val="00674796"/>
    <w:rsid w:val="00675717"/>
    <w:rsid w:val="00677E0D"/>
    <w:rsid w:val="00677FD4"/>
    <w:rsid w:val="00680ED9"/>
    <w:rsid w:val="0068222D"/>
    <w:rsid w:val="00682278"/>
    <w:rsid w:val="0068357E"/>
    <w:rsid w:val="00683DBC"/>
    <w:rsid w:val="0068615E"/>
    <w:rsid w:val="00687EB9"/>
    <w:rsid w:val="00694F40"/>
    <w:rsid w:val="006954B9"/>
    <w:rsid w:val="006A1F1D"/>
    <w:rsid w:val="006A3F21"/>
    <w:rsid w:val="006A5D8C"/>
    <w:rsid w:val="006A7118"/>
    <w:rsid w:val="006B0A98"/>
    <w:rsid w:val="006B0BD8"/>
    <w:rsid w:val="006B0EC9"/>
    <w:rsid w:val="006B1618"/>
    <w:rsid w:val="006B1E76"/>
    <w:rsid w:val="006B5C01"/>
    <w:rsid w:val="006B7535"/>
    <w:rsid w:val="006B7652"/>
    <w:rsid w:val="006B79D3"/>
    <w:rsid w:val="006C12A4"/>
    <w:rsid w:val="006C16D1"/>
    <w:rsid w:val="006C286A"/>
    <w:rsid w:val="006C2AA1"/>
    <w:rsid w:val="006C3605"/>
    <w:rsid w:val="006C5C6A"/>
    <w:rsid w:val="006C6AFF"/>
    <w:rsid w:val="006D0BDE"/>
    <w:rsid w:val="006D1A87"/>
    <w:rsid w:val="006D4618"/>
    <w:rsid w:val="006D4C86"/>
    <w:rsid w:val="006D5C31"/>
    <w:rsid w:val="006D7A76"/>
    <w:rsid w:val="006E442E"/>
    <w:rsid w:val="006E5F11"/>
    <w:rsid w:val="006F1155"/>
    <w:rsid w:val="006F1D79"/>
    <w:rsid w:val="006F3118"/>
    <w:rsid w:val="006F3432"/>
    <w:rsid w:val="006F39A4"/>
    <w:rsid w:val="006F4212"/>
    <w:rsid w:val="006F47C5"/>
    <w:rsid w:val="006F4897"/>
    <w:rsid w:val="006F4C77"/>
    <w:rsid w:val="006F6908"/>
    <w:rsid w:val="00700A2A"/>
    <w:rsid w:val="00700BDE"/>
    <w:rsid w:val="00701031"/>
    <w:rsid w:val="00701485"/>
    <w:rsid w:val="00701E43"/>
    <w:rsid w:val="00706B5C"/>
    <w:rsid w:val="007079C4"/>
    <w:rsid w:val="00707F33"/>
    <w:rsid w:val="007112B5"/>
    <w:rsid w:val="007117EA"/>
    <w:rsid w:val="0071214A"/>
    <w:rsid w:val="00713E96"/>
    <w:rsid w:val="0071462F"/>
    <w:rsid w:val="007165B0"/>
    <w:rsid w:val="007203B7"/>
    <w:rsid w:val="007222F4"/>
    <w:rsid w:val="007226B2"/>
    <w:rsid w:val="0072436A"/>
    <w:rsid w:val="00725229"/>
    <w:rsid w:val="007258BF"/>
    <w:rsid w:val="00725EFB"/>
    <w:rsid w:val="0072661A"/>
    <w:rsid w:val="00730C3E"/>
    <w:rsid w:val="007316FA"/>
    <w:rsid w:val="00731727"/>
    <w:rsid w:val="00731C54"/>
    <w:rsid w:val="007336A1"/>
    <w:rsid w:val="00734982"/>
    <w:rsid w:val="0073545E"/>
    <w:rsid w:val="007421AE"/>
    <w:rsid w:val="007433B4"/>
    <w:rsid w:val="00743C00"/>
    <w:rsid w:val="007445FB"/>
    <w:rsid w:val="0074460C"/>
    <w:rsid w:val="00744671"/>
    <w:rsid w:val="0075174F"/>
    <w:rsid w:val="007522B5"/>
    <w:rsid w:val="007578CF"/>
    <w:rsid w:val="0076048E"/>
    <w:rsid w:val="00760A4F"/>
    <w:rsid w:val="0076255A"/>
    <w:rsid w:val="007634FE"/>
    <w:rsid w:val="0076563C"/>
    <w:rsid w:val="00766C3D"/>
    <w:rsid w:val="00767A6B"/>
    <w:rsid w:val="00767A6F"/>
    <w:rsid w:val="00767E68"/>
    <w:rsid w:val="00770157"/>
    <w:rsid w:val="007722F1"/>
    <w:rsid w:val="00773921"/>
    <w:rsid w:val="00773AA2"/>
    <w:rsid w:val="0077528E"/>
    <w:rsid w:val="0077541F"/>
    <w:rsid w:val="00775F2E"/>
    <w:rsid w:val="007769D7"/>
    <w:rsid w:val="007773FD"/>
    <w:rsid w:val="0078133D"/>
    <w:rsid w:val="00782028"/>
    <w:rsid w:val="007848BA"/>
    <w:rsid w:val="00784D25"/>
    <w:rsid w:val="00786669"/>
    <w:rsid w:val="00786D0D"/>
    <w:rsid w:val="00786D8B"/>
    <w:rsid w:val="0079064F"/>
    <w:rsid w:val="00793F7D"/>
    <w:rsid w:val="00796B45"/>
    <w:rsid w:val="007A1C27"/>
    <w:rsid w:val="007A2582"/>
    <w:rsid w:val="007A366F"/>
    <w:rsid w:val="007A5BF4"/>
    <w:rsid w:val="007A77C4"/>
    <w:rsid w:val="007B0026"/>
    <w:rsid w:val="007C10DC"/>
    <w:rsid w:val="007C17F6"/>
    <w:rsid w:val="007C3EF0"/>
    <w:rsid w:val="007C4B6D"/>
    <w:rsid w:val="007C4C5E"/>
    <w:rsid w:val="007C5724"/>
    <w:rsid w:val="007D07DE"/>
    <w:rsid w:val="007D4B25"/>
    <w:rsid w:val="007D5C36"/>
    <w:rsid w:val="007D61D2"/>
    <w:rsid w:val="007D6233"/>
    <w:rsid w:val="007E0A6B"/>
    <w:rsid w:val="007E1902"/>
    <w:rsid w:val="007E1A8B"/>
    <w:rsid w:val="007E2650"/>
    <w:rsid w:val="007E3997"/>
    <w:rsid w:val="007E3A5D"/>
    <w:rsid w:val="007E4718"/>
    <w:rsid w:val="007E762D"/>
    <w:rsid w:val="007E79D0"/>
    <w:rsid w:val="007E7A31"/>
    <w:rsid w:val="007F1719"/>
    <w:rsid w:val="007F1818"/>
    <w:rsid w:val="007F52C2"/>
    <w:rsid w:val="00803F04"/>
    <w:rsid w:val="0080519E"/>
    <w:rsid w:val="00805C55"/>
    <w:rsid w:val="008105E7"/>
    <w:rsid w:val="008120F6"/>
    <w:rsid w:val="00816405"/>
    <w:rsid w:val="00816D33"/>
    <w:rsid w:val="00817B85"/>
    <w:rsid w:val="00820380"/>
    <w:rsid w:val="00820568"/>
    <w:rsid w:val="00820E35"/>
    <w:rsid w:val="00820FED"/>
    <w:rsid w:val="00821A4B"/>
    <w:rsid w:val="008220F1"/>
    <w:rsid w:val="0082512C"/>
    <w:rsid w:val="0082549C"/>
    <w:rsid w:val="00827094"/>
    <w:rsid w:val="00827178"/>
    <w:rsid w:val="008307E6"/>
    <w:rsid w:val="00830C4B"/>
    <w:rsid w:val="00831A33"/>
    <w:rsid w:val="00831C8C"/>
    <w:rsid w:val="00832029"/>
    <w:rsid w:val="008333CE"/>
    <w:rsid w:val="008405CC"/>
    <w:rsid w:val="00841BA4"/>
    <w:rsid w:val="008427DA"/>
    <w:rsid w:val="00842CAC"/>
    <w:rsid w:val="008465FF"/>
    <w:rsid w:val="00852BE6"/>
    <w:rsid w:val="00853890"/>
    <w:rsid w:val="008538C9"/>
    <w:rsid w:val="00853D24"/>
    <w:rsid w:val="00854110"/>
    <w:rsid w:val="00856161"/>
    <w:rsid w:val="00856E43"/>
    <w:rsid w:val="00857634"/>
    <w:rsid w:val="00860FCB"/>
    <w:rsid w:val="00863619"/>
    <w:rsid w:val="00863723"/>
    <w:rsid w:val="0086549B"/>
    <w:rsid w:val="008673D1"/>
    <w:rsid w:val="00867694"/>
    <w:rsid w:val="00867D9F"/>
    <w:rsid w:val="008704B0"/>
    <w:rsid w:val="008707B2"/>
    <w:rsid w:val="00870925"/>
    <w:rsid w:val="00871F48"/>
    <w:rsid w:val="00872385"/>
    <w:rsid w:val="00872AD7"/>
    <w:rsid w:val="008733B7"/>
    <w:rsid w:val="00873570"/>
    <w:rsid w:val="008736BD"/>
    <w:rsid w:val="00875560"/>
    <w:rsid w:val="00876451"/>
    <w:rsid w:val="008800FC"/>
    <w:rsid w:val="00882AF9"/>
    <w:rsid w:val="0088320D"/>
    <w:rsid w:val="00883681"/>
    <w:rsid w:val="00883CA0"/>
    <w:rsid w:val="0088490F"/>
    <w:rsid w:val="00885154"/>
    <w:rsid w:val="00885FDA"/>
    <w:rsid w:val="008869DC"/>
    <w:rsid w:val="0088706F"/>
    <w:rsid w:val="00890962"/>
    <w:rsid w:val="00892123"/>
    <w:rsid w:val="00895167"/>
    <w:rsid w:val="00895C71"/>
    <w:rsid w:val="008A0DAE"/>
    <w:rsid w:val="008A17AB"/>
    <w:rsid w:val="008A3352"/>
    <w:rsid w:val="008A427F"/>
    <w:rsid w:val="008A42E6"/>
    <w:rsid w:val="008A49E1"/>
    <w:rsid w:val="008A50E0"/>
    <w:rsid w:val="008A5AC6"/>
    <w:rsid w:val="008A7128"/>
    <w:rsid w:val="008B0D24"/>
    <w:rsid w:val="008B3479"/>
    <w:rsid w:val="008B3643"/>
    <w:rsid w:val="008B405A"/>
    <w:rsid w:val="008B734D"/>
    <w:rsid w:val="008C186F"/>
    <w:rsid w:val="008C1E30"/>
    <w:rsid w:val="008C3824"/>
    <w:rsid w:val="008C4BD3"/>
    <w:rsid w:val="008C512C"/>
    <w:rsid w:val="008C5613"/>
    <w:rsid w:val="008C7843"/>
    <w:rsid w:val="008D0F88"/>
    <w:rsid w:val="008D2A3F"/>
    <w:rsid w:val="008D3458"/>
    <w:rsid w:val="008D3E98"/>
    <w:rsid w:val="008D59CA"/>
    <w:rsid w:val="008D69E0"/>
    <w:rsid w:val="008D7ADB"/>
    <w:rsid w:val="008E031E"/>
    <w:rsid w:val="008E608B"/>
    <w:rsid w:val="008E696E"/>
    <w:rsid w:val="008F2512"/>
    <w:rsid w:val="008F367E"/>
    <w:rsid w:val="008F4A37"/>
    <w:rsid w:val="008F5546"/>
    <w:rsid w:val="009006D6"/>
    <w:rsid w:val="0090278E"/>
    <w:rsid w:val="00903312"/>
    <w:rsid w:val="009035DC"/>
    <w:rsid w:val="00907543"/>
    <w:rsid w:val="00911081"/>
    <w:rsid w:val="0091282F"/>
    <w:rsid w:val="00912831"/>
    <w:rsid w:val="009128A3"/>
    <w:rsid w:val="0091357D"/>
    <w:rsid w:val="00913F51"/>
    <w:rsid w:val="0091507F"/>
    <w:rsid w:val="00916752"/>
    <w:rsid w:val="00916E2B"/>
    <w:rsid w:val="00920359"/>
    <w:rsid w:val="00920388"/>
    <w:rsid w:val="00921169"/>
    <w:rsid w:val="00924EA8"/>
    <w:rsid w:val="00925634"/>
    <w:rsid w:val="00925655"/>
    <w:rsid w:val="00925B56"/>
    <w:rsid w:val="00927C73"/>
    <w:rsid w:val="0093074A"/>
    <w:rsid w:val="009310B5"/>
    <w:rsid w:val="0093267A"/>
    <w:rsid w:val="00937082"/>
    <w:rsid w:val="009373FC"/>
    <w:rsid w:val="009378A1"/>
    <w:rsid w:val="00937BDB"/>
    <w:rsid w:val="00937C1B"/>
    <w:rsid w:val="00937CD7"/>
    <w:rsid w:val="00937DDD"/>
    <w:rsid w:val="009400C9"/>
    <w:rsid w:val="00941BDE"/>
    <w:rsid w:val="009468EA"/>
    <w:rsid w:val="00950728"/>
    <w:rsid w:val="0095364D"/>
    <w:rsid w:val="00953E56"/>
    <w:rsid w:val="00954984"/>
    <w:rsid w:val="00955BFF"/>
    <w:rsid w:val="0095792C"/>
    <w:rsid w:val="00960DC2"/>
    <w:rsid w:val="009620B5"/>
    <w:rsid w:val="00962A6E"/>
    <w:rsid w:val="0096312B"/>
    <w:rsid w:val="00964B45"/>
    <w:rsid w:val="00965AC8"/>
    <w:rsid w:val="00966224"/>
    <w:rsid w:val="009666BC"/>
    <w:rsid w:val="00970486"/>
    <w:rsid w:val="009744D2"/>
    <w:rsid w:val="00981B3A"/>
    <w:rsid w:val="00982B30"/>
    <w:rsid w:val="00984FB4"/>
    <w:rsid w:val="009860AB"/>
    <w:rsid w:val="00986E6E"/>
    <w:rsid w:val="00987E88"/>
    <w:rsid w:val="009901ED"/>
    <w:rsid w:val="00990CE7"/>
    <w:rsid w:val="00991ABF"/>
    <w:rsid w:val="00993FFB"/>
    <w:rsid w:val="00997F5C"/>
    <w:rsid w:val="009A2C4E"/>
    <w:rsid w:val="009A60D9"/>
    <w:rsid w:val="009A6976"/>
    <w:rsid w:val="009A7954"/>
    <w:rsid w:val="009B43C3"/>
    <w:rsid w:val="009C0F6A"/>
    <w:rsid w:val="009C1129"/>
    <w:rsid w:val="009C1FA6"/>
    <w:rsid w:val="009C2E2A"/>
    <w:rsid w:val="009C3A8C"/>
    <w:rsid w:val="009C5BD1"/>
    <w:rsid w:val="009C68A6"/>
    <w:rsid w:val="009C7964"/>
    <w:rsid w:val="009D21CE"/>
    <w:rsid w:val="009D2DC1"/>
    <w:rsid w:val="009D3825"/>
    <w:rsid w:val="009D6C65"/>
    <w:rsid w:val="009E15C1"/>
    <w:rsid w:val="009E397F"/>
    <w:rsid w:val="009E5EE5"/>
    <w:rsid w:val="009E6ADA"/>
    <w:rsid w:val="009E6BBA"/>
    <w:rsid w:val="009E7217"/>
    <w:rsid w:val="009E79F4"/>
    <w:rsid w:val="009F30B4"/>
    <w:rsid w:val="009F3AB3"/>
    <w:rsid w:val="009F441F"/>
    <w:rsid w:val="009F50EC"/>
    <w:rsid w:val="009F5EE5"/>
    <w:rsid w:val="009F6DE8"/>
    <w:rsid w:val="009F7479"/>
    <w:rsid w:val="00A009C9"/>
    <w:rsid w:val="00A02B67"/>
    <w:rsid w:val="00A030F9"/>
    <w:rsid w:val="00A110A9"/>
    <w:rsid w:val="00A14637"/>
    <w:rsid w:val="00A16020"/>
    <w:rsid w:val="00A168FE"/>
    <w:rsid w:val="00A16BDC"/>
    <w:rsid w:val="00A2040C"/>
    <w:rsid w:val="00A20FD9"/>
    <w:rsid w:val="00A21577"/>
    <w:rsid w:val="00A217B8"/>
    <w:rsid w:val="00A21CA3"/>
    <w:rsid w:val="00A21E68"/>
    <w:rsid w:val="00A21EF0"/>
    <w:rsid w:val="00A22F63"/>
    <w:rsid w:val="00A2515B"/>
    <w:rsid w:val="00A2752E"/>
    <w:rsid w:val="00A30A82"/>
    <w:rsid w:val="00A31CB1"/>
    <w:rsid w:val="00A31E47"/>
    <w:rsid w:val="00A322CD"/>
    <w:rsid w:val="00A34B7C"/>
    <w:rsid w:val="00A3586A"/>
    <w:rsid w:val="00A364BD"/>
    <w:rsid w:val="00A407C1"/>
    <w:rsid w:val="00A41E0E"/>
    <w:rsid w:val="00A42F46"/>
    <w:rsid w:val="00A47849"/>
    <w:rsid w:val="00A47FC3"/>
    <w:rsid w:val="00A50839"/>
    <w:rsid w:val="00A5350A"/>
    <w:rsid w:val="00A539B4"/>
    <w:rsid w:val="00A53E5C"/>
    <w:rsid w:val="00A57989"/>
    <w:rsid w:val="00A57C46"/>
    <w:rsid w:val="00A64584"/>
    <w:rsid w:val="00A66BC6"/>
    <w:rsid w:val="00A67257"/>
    <w:rsid w:val="00A71FE0"/>
    <w:rsid w:val="00A72F3D"/>
    <w:rsid w:val="00A7370D"/>
    <w:rsid w:val="00A7661C"/>
    <w:rsid w:val="00A766F6"/>
    <w:rsid w:val="00A7723C"/>
    <w:rsid w:val="00A775E7"/>
    <w:rsid w:val="00A80C28"/>
    <w:rsid w:val="00A82678"/>
    <w:rsid w:val="00A8393F"/>
    <w:rsid w:val="00A845FE"/>
    <w:rsid w:val="00A8563C"/>
    <w:rsid w:val="00A867FD"/>
    <w:rsid w:val="00A926E2"/>
    <w:rsid w:val="00A92D91"/>
    <w:rsid w:val="00A93091"/>
    <w:rsid w:val="00A95669"/>
    <w:rsid w:val="00AA2762"/>
    <w:rsid w:val="00AB07EA"/>
    <w:rsid w:val="00AB0ABA"/>
    <w:rsid w:val="00AB12E7"/>
    <w:rsid w:val="00AB4999"/>
    <w:rsid w:val="00AB5283"/>
    <w:rsid w:val="00AC07D7"/>
    <w:rsid w:val="00AC1A7A"/>
    <w:rsid w:val="00AC2493"/>
    <w:rsid w:val="00AC2734"/>
    <w:rsid w:val="00AC28F8"/>
    <w:rsid w:val="00AC338D"/>
    <w:rsid w:val="00AC3F8D"/>
    <w:rsid w:val="00AC7584"/>
    <w:rsid w:val="00AC7723"/>
    <w:rsid w:val="00AD0A6C"/>
    <w:rsid w:val="00AD2031"/>
    <w:rsid w:val="00AD3DDF"/>
    <w:rsid w:val="00AD6825"/>
    <w:rsid w:val="00AD7C58"/>
    <w:rsid w:val="00AE092E"/>
    <w:rsid w:val="00AE0DF2"/>
    <w:rsid w:val="00AE274B"/>
    <w:rsid w:val="00AE3598"/>
    <w:rsid w:val="00AE4F9D"/>
    <w:rsid w:val="00AE5865"/>
    <w:rsid w:val="00AE69B4"/>
    <w:rsid w:val="00AF3C5D"/>
    <w:rsid w:val="00AF7D24"/>
    <w:rsid w:val="00B01C5E"/>
    <w:rsid w:val="00B01F08"/>
    <w:rsid w:val="00B02CA5"/>
    <w:rsid w:val="00B03698"/>
    <w:rsid w:val="00B03B19"/>
    <w:rsid w:val="00B03B53"/>
    <w:rsid w:val="00B04729"/>
    <w:rsid w:val="00B06E60"/>
    <w:rsid w:val="00B077F6"/>
    <w:rsid w:val="00B1139C"/>
    <w:rsid w:val="00B11AED"/>
    <w:rsid w:val="00B1274F"/>
    <w:rsid w:val="00B211A5"/>
    <w:rsid w:val="00B21880"/>
    <w:rsid w:val="00B23037"/>
    <w:rsid w:val="00B24CDB"/>
    <w:rsid w:val="00B258BB"/>
    <w:rsid w:val="00B34527"/>
    <w:rsid w:val="00B3469B"/>
    <w:rsid w:val="00B370B4"/>
    <w:rsid w:val="00B428FA"/>
    <w:rsid w:val="00B42FFE"/>
    <w:rsid w:val="00B438D8"/>
    <w:rsid w:val="00B43C04"/>
    <w:rsid w:val="00B443B5"/>
    <w:rsid w:val="00B46146"/>
    <w:rsid w:val="00B51203"/>
    <w:rsid w:val="00B51B59"/>
    <w:rsid w:val="00B530D6"/>
    <w:rsid w:val="00B53FA9"/>
    <w:rsid w:val="00B55D6E"/>
    <w:rsid w:val="00B5617A"/>
    <w:rsid w:val="00B62544"/>
    <w:rsid w:val="00B65BF0"/>
    <w:rsid w:val="00B65ED5"/>
    <w:rsid w:val="00B66543"/>
    <w:rsid w:val="00B66F39"/>
    <w:rsid w:val="00B67391"/>
    <w:rsid w:val="00B700F6"/>
    <w:rsid w:val="00B70131"/>
    <w:rsid w:val="00B72CF2"/>
    <w:rsid w:val="00B74B92"/>
    <w:rsid w:val="00B74E28"/>
    <w:rsid w:val="00B75206"/>
    <w:rsid w:val="00B75A59"/>
    <w:rsid w:val="00B765AE"/>
    <w:rsid w:val="00B76F7A"/>
    <w:rsid w:val="00B7747E"/>
    <w:rsid w:val="00B81CB6"/>
    <w:rsid w:val="00B81E6B"/>
    <w:rsid w:val="00B822C2"/>
    <w:rsid w:val="00B83585"/>
    <w:rsid w:val="00B83FE8"/>
    <w:rsid w:val="00B84644"/>
    <w:rsid w:val="00B87258"/>
    <w:rsid w:val="00B90BA6"/>
    <w:rsid w:val="00B9214C"/>
    <w:rsid w:val="00B9335E"/>
    <w:rsid w:val="00B945BF"/>
    <w:rsid w:val="00B947AE"/>
    <w:rsid w:val="00B95028"/>
    <w:rsid w:val="00B9543D"/>
    <w:rsid w:val="00B95485"/>
    <w:rsid w:val="00B9642A"/>
    <w:rsid w:val="00BA04B8"/>
    <w:rsid w:val="00BA28BF"/>
    <w:rsid w:val="00BA4245"/>
    <w:rsid w:val="00BA42BE"/>
    <w:rsid w:val="00BA4911"/>
    <w:rsid w:val="00BA542F"/>
    <w:rsid w:val="00BA757A"/>
    <w:rsid w:val="00BB0787"/>
    <w:rsid w:val="00BB1454"/>
    <w:rsid w:val="00BB3EB4"/>
    <w:rsid w:val="00BB403A"/>
    <w:rsid w:val="00BB6861"/>
    <w:rsid w:val="00BC0858"/>
    <w:rsid w:val="00BC2386"/>
    <w:rsid w:val="00BC25BC"/>
    <w:rsid w:val="00BC4159"/>
    <w:rsid w:val="00BC4180"/>
    <w:rsid w:val="00BC663D"/>
    <w:rsid w:val="00BD16CD"/>
    <w:rsid w:val="00BD3533"/>
    <w:rsid w:val="00BD42D1"/>
    <w:rsid w:val="00BD77BE"/>
    <w:rsid w:val="00BE086A"/>
    <w:rsid w:val="00BE0ABE"/>
    <w:rsid w:val="00BE117E"/>
    <w:rsid w:val="00BE1343"/>
    <w:rsid w:val="00BE2AFA"/>
    <w:rsid w:val="00BE369D"/>
    <w:rsid w:val="00BE497B"/>
    <w:rsid w:val="00BE4C91"/>
    <w:rsid w:val="00BE50D1"/>
    <w:rsid w:val="00BF0F80"/>
    <w:rsid w:val="00BF2521"/>
    <w:rsid w:val="00BF387A"/>
    <w:rsid w:val="00BF3F79"/>
    <w:rsid w:val="00BF5D09"/>
    <w:rsid w:val="00BF7C87"/>
    <w:rsid w:val="00C00864"/>
    <w:rsid w:val="00C013C4"/>
    <w:rsid w:val="00C02CB3"/>
    <w:rsid w:val="00C032DA"/>
    <w:rsid w:val="00C07502"/>
    <w:rsid w:val="00C11712"/>
    <w:rsid w:val="00C11AF1"/>
    <w:rsid w:val="00C11E71"/>
    <w:rsid w:val="00C1315E"/>
    <w:rsid w:val="00C15190"/>
    <w:rsid w:val="00C17DEF"/>
    <w:rsid w:val="00C205B6"/>
    <w:rsid w:val="00C20CED"/>
    <w:rsid w:val="00C26F42"/>
    <w:rsid w:val="00C270E2"/>
    <w:rsid w:val="00C2732B"/>
    <w:rsid w:val="00C27432"/>
    <w:rsid w:val="00C333D6"/>
    <w:rsid w:val="00C348D9"/>
    <w:rsid w:val="00C35089"/>
    <w:rsid w:val="00C3681A"/>
    <w:rsid w:val="00C368F3"/>
    <w:rsid w:val="00C370FD"/>
    <w:rsid w:val="00C37207"/>
    <w:rsid w:val="00C4218B"/>
    <w:rsid w:val="00C42769"/>
    <w:rsid w:val="00C439D0"/>
    <w:rsid w:val="00C4672D"/>
    <w:rsid w:val="00C46B4A"/>
    <w:rsid w:val="00C47E5A"/>
    <w:rsid w:val="00C5006B"/>
    <w:rsid w:val="00C506DB"/>
    <w:rsid w:val="00C52068"/>
    <w:rsid w:val="00C523B1"/>
    <w:rsid w:val="00C5282E"/>
    <w:rsid w:val="00C5289F"/>
    <w:rsid w:val="00C53471"/>
    <w:rsid w:val="00C55DEB"/>
    <w:rsid w:val="00C56080"/>
    <w:rsid w:val="00C576AD"/>
    <w:rsid w:val="00C6345E"/>
    <w:rsid w:val="00C6459E"/>
    <w:rsid w:val="00C649A8"/>
    <w:rsid w:val="00C656BF"/>
    <w:rsid w:val="00C659AD"/>
    <w:rsid w:val="00C70706"/>
    <w:rsid w:val="00C70950"/>
    <w:rsid w:val="00C71181"/>
    <w:rsid w:val="00C716C3"/>
    <w:rsid w:val="00C723A6"/>
    <w:rsid w:val="00C73F4E"/>
    <w:rsid w:val="00C74254"/>
    <w:rsid w:val="00C74368"/>
    <w:rsid w:val="00C744E1"/>
    <w:rsid w:val="00C748CC"/>
    <w:rsid w:val="00C74ED9"/>
    <w:rsid w:val="00C761F0"/>
    <w:rsid w:val="00C7668F"/>
    <w:rsid w:val="00C775BA"/>
    <w:rsid w:val="00C82232"/>
    <w:rsid w:val="00C826EA"/>
    <w:rsid w:val="00C83A96"/>
    <w:rsid w:val="00C846B6"/>
    <w:rsid w:val="00C8472A"/>
    <w:rsid w:val="00C851F1"/>
    <w:rsid w:val="00C86EB1"/>
    <w:rsid w:val="00C871D9"/>
    <w:rsid w:val="00C87F86"/>
    <w:rsid w:val="00C90B48"/>
    <w:rsid w:val="00C94D33"/>
    <w:rsid w:val="00C9677C"/>
    <w:rsid w:val="00CA092F"/>
    <w:rsid w:val="00CA31BE"/>
    <w:rsid w:val="00CA3FEF"/>
    <w:rsid w:val="00CA459A"/>
    <w:rsid w:val="00CA550B"/>
    <w:rsid w:val="00CA5A1B"/>
    <w:rsid w:val="00CA6520"/>
    <w:rsid w:val="00CA6CCA"/>
    <w:rsid w:val="00CA7AEE"/>
    <w:rsid w:val="00CB0757"/>
    <w:rsid w:val="00CB1A91"/>
    <w:rsid w:val="00CB278A"/>
    <w:rsid w:val="00CB2F6F"/>
    <w:rsid w:val="00CB5DBA"/>
    <w:rsid w:val="00CB6BF3"/>
    <w:rsid w:val="00CB6F04"/>
    <w:rsid w:val="00CC3A1B"/>
    <w:rsid w:val="00CC3B7D"/>
    <w:rsid w:val="00CC3EDD"/>
    <w:rsid w:val="00CC40EB"/>
    <w:rsid w:val="00CC4729"/>
    <w:rsid w:val="00CC4DDF"/>
    <w:rsid w:val="00CC54E7"/>
    <w:rsid w:val="00CC5CC6"/>
    <w:rsid w:val="00CC6E32"/>
    <w:rsid w:val="00CC7107"/>
    <w:rsid w:val="00CC7189"/>
    <w:rsid w:val="00CC742E"/>
    <w:rsid w:val="00CC7A09"/>
    <w:rsid w:val="00CD11CC"/>
    <w:rsid w:val="00CD1E50"/>
    <w:rsid w:val="00CD299C"/>
    <w:rsid w:val="00CD496A"/>
    <w:rsid w:val="00CD53BB"/>
    <w:rsid w:val="00CD58AE"/>
    <w:rsid w:val="00CD6D7C"/>
    <w:rsid w:val="00CD76D0"/>
    <w:rsid w:val="00CD7CBE"/>
    <w:rsid w:val="00CE129B"/>
    <w:rsid w:val="00CE132A"/>
    <w:rsid w:val="00CE225F"/>
    <w:rsid w:val="00CE22B3"/>
    <w:rsid w:val="00CE33C6"/>
    <w:rsid w:val="00CE46E9"/>
    <w:rsid w:val="00CE66C0"/>
    <w:rsid w:val="00CF04FF"/>
    <w:rsid w:val="00CF12EA"/>
    <w:rsid w:val="00CF1A9E"/>
    <w:rsid w:val="00CF22E8"/>
    <w:rsid w:val="00CF37A5"/>
    <w:rsid w:val="00CF3A71"/>
    <w:rsid w:val="00CF3BA4"/>
    <w:rsid w:val="00CF4642"/>
    <w:rsid w:val="00CF46B3"/>
    <w:rsid w:val="00CF715D"/>
    <w:rsid w:val="00CF7718"/>
    <w:rsid w:val="00CF77F1"/>
    <w:rsid w:val="00D007B2"/>
    <w:rsid w:val="00D0126C"/>
    <w:rsid w:val="00D02DB5"/>
    <w:rsid w:val="00D0564E"/>
    <w:rsid w:val="00D05DCE"/>
    <w:rsid w:val="00D111BF"/>
    <w:rsid w:val="00D11BC9"/>
    <w:rsid w:val="00D133FE"/>
    <w:rsid w:val="00D1502F"/>
    <w:rsid w:val="00D1653E"/>
    <w:rsid w:val="00D16EC9"/>
    <w:rsid w:val="00D178A3"/>
    <w:rsid w:val="00D178B3"/>
    <w:rsid w:val="00D17D63"/>
    <w:rsid w:val="00D17FDF"/>
    <w:rsid w:val="00D17FFD"/>
    <w:rsid w:val="00D20DF3"/>
    <w:rsid w:val="00D20FAB"/>
    <w:rsid w:val="00D21A8B"/>
    <w:rsid w:val="00D221C0"/>
    <w:rsid w:val="00D23BFE"/>
    <w:rsid w:val="00D24D53"/>
    <w:rsid w:val="00D25BA5"/>
    <w:rsid w:val="00D25FCD"/>
    <w:rsid w:val="00D2628A"/>
    <w:rsid w:val="00D26C98"/>
    <w:rsid w:val="00D27E94"/>
    <w:rsid w:val="00D31DB4"/>
    <w:rsid w:val="00D31E33"/>
    <w:rsid w:val="00D330BC"/>
    <w:rsid w:val="00D34131"/>
    <w:rsid w:val="00D345A9"/>
    <w:rsid w:val="00D3588D"/>
    <w:rsid w:val="00D3668B"/>
    <w:rsid w:val="00D36D8A"/>
    <w:rsid w:val="00D36E0B"/>
    <w:rsid w:val="00D427DC"/>
    <w:rsid w:val="00D42B9C"/>
    <w:rsid w:val="00D44D0A"/>
    <w:rsid w:val="00D44E3D"/>
    <w:rsid w:val="00D477C5"/>
    <w:rsid w:val="00D47822"/>
    <w:rsid w:val="00D479EF"/>
    <w:rsid w:val="00D51DBD"/>
    <w:rsid w:val="00D524AB"/>
    <w:rsid w:val="00D52A89"/>
    <w:rsid w:val="00D53A9E"/>
    <w:rsid w:val="00D54289"/>
    <w:rsid w:val="00D54466"/>
    <w:rsid w:val="00D55980"/>
    <w:rsid w:val="00D55D9B"/>
    <w:rsid w:val="00D55E67"/>
    <w:rsid w:val="00D61570"/>
    <w:rsid w:val="00D62685"/>
    <w:rsid w:val="00D630E3"/>
    <w:rsid w:val="00D64B38"/>
    <w:rsid w:val="00D6532F"/>
    <w:rsid w:val="00D65F94"/>
    <w:rsid w:val="00D679EE"/>
    <w:rsid w:val="00D733B0"/>
    <w:rsid w:val="00D737FF"/>
    <w:rsid w:val="00D7562B"/>
    <w:rsid w:val="00D76128"/>
    <w:rsid w:val="00D769DD"/>
    <w:rsid w:val="00D8271A"/>
    <w:rsid w:val="00D83C04"/>
    <w:rsid w:val="00D8419B"/>
    <w:rsid w:val="00D85D51"/>
    <w:rsid w:val="00D9008B"/>
    <w:rsid w:val="00D93231"/>
    <w:rsid w:val="00D9323A"/>
    <w:rsid w:val="00D93D90"/>
    <w:rsid w:val="00D97AAE"/>
    <w:rsid w:val="00DA147A"/>
    <w:rsid w:val="00DA3808"/>
    <w:rsid w:val="00DA3AA3"/>
    <w:rsid w:val="00DA5367"/>
    <w:rsid w:val="00DA665C"/>
    <w:rsid w:val="00DA7EDC"/>
    <w:rsid w:val="00DB0E92"/>
    <w:rsid w:val="00DB3E35"/>
    <w:rsid w:val="00DB3F9B"/>
    <w:rsid w:val="00DB472A"/>
    <w:rsid w:val="00DB706C"/>
    <w:rsid w:val="00DB751E"/>
    <w:rsid w:val="00DB7711"/>
    <w:rsid w:val="00DC0CFD"/>
    <w:rsid w:val="00DC3070"/>
    <w:rsid w:val="00DC6A93"/>
    <w:rsid w:val="00DD237E"/>
    <w:rsid w:val="00DD3DA4"/>
    <w:rsid w:val="00DD4383"/>
    <w:rsid w:val="00DD46D8"/>
    <w:rsid w:val="00DD6D63"/>
    <w:rsid w:val="00DE0292"/>
    <w:rsid w:val="00DE0466"/>
    <w:rsid w:val="00DE2209"/>
    <w:rsid w:val="00DE25CC"/>
    <w:rsid w:val="00DE37FF"/>
    <w:rsid w:val="00DE3BA8"/>
    <w:rsid w:val="00DE6362"/>
    <w:rsid w:val="00DE6C1A"/>
    <w:rsid w:val="00DE7BD7"/>
    <w:rsid w:val="00DF02C5"/>
    <w:rsid w:val="00DF0723"/>
    <w:rsid w:val="00DF30CA"/>
    <w:rsid w:val="00DF338C"/>
    <w:rsid w:val="00DF412D"/>
    <w:rsid w:val="00DF724C"/>
    <w:rsid w:val="00DF795D"/>
    <w:rsid w:val="00E00496"/>
    <w:rsid w:val="00E008B6"/>
    <w:rsid w:val="00E04C95"/>
    <w:rsid w:val="00E0582C"/>
    <w:rsid w:val="00E058BE"/>
    <w:rsid w:val="00E07C31"/>
    <w:rsid w:val="00E07CB3"/>
    <w:rsid w:val="00E102AF"/>
    <w:rsid w:val="00E1091B"/>
    <w:rsid w:val="00E10E3C"/>
    <w:rsid w:val="00E11B19"/>
    <w:rsid w:val="00E120BC"/>
    <w:rsid w:val="00E13585"/>
    <w:rsid w:val="00E14495"/>
    <w:rsid w:val="00E234FE"/>
    <w:rsid w:val="00E26945"/>
    <w:rsid w:val="00E276B8"/>
    <w:rsid w:val="00E300A7"/>
    <w:rsid w:val="00E325B2"/>
    <w:rsid w:val="00E34CBE"/>
    <w:rsid w:val="00E3582C"/>
    <w:rsid w:val="00E35AD1"/>
    <w:rsid w:val="00E36D61"/>
    <w:rsid w:val="00E37927"/>
    <w:rsid w:val="00E37EC8"/>
    <w:rsid w:val="00E410DD"/>
    <w:rsid w:val="00E42092"/>
    <w:rsid w:val="00E42343"/>
    <w:rsid w:val="00E42828"/>
    <w:rsid w:val="00E43CA5"/>
    <w:rsid w:val="00E44EBB"/>
    <w:rsid w:val="00E45173"/>
    <w:rsid w:val="00E456B0"/>
    <w:rsid w:val="00E4701F"/>
    <w:rsid w:val="00E5065C"/>
    <w:rsid w:val="00E50F38"/>
    <w:rsid w:val="00E519E2"/>
    <w:rsid w:val="00E540E6"/>
    <w:rsid w:val="00E549DB"/>
    <w:rsid w:val="00E601ED"/>
    <w:rsid w:val="00E62A84"/>
    <w:rsid w:val="00E64714"/>
    <w:rsid w:val="00E64BE5"/>
    <w:rsid w:val="00E65519"/>
    <w:rsid w:val="00E668E9"/>
    <w:rsid w:val="00E66F08"/>
    <w:rsid w:val="00E70EB2"/>
    <w:rsid w:val="00E73D7C"/>
    <w:rsid w:val="00E740C6"/>
    <w:rsid w:val="00E7468A"/>
    <w:rsid w:val="00E74EE7"/>
    <w:rsid w:val="00E76DDC"/>
    <w:rsid w:val="00E80BEB"/>
    <w:rsid w:val="00E81A64"/>
    <w:rsid w:val="00E81D44"/>
    <w:rsid w:val="00E820A2"/>
    <w:rsid w:val="00E82B92"/>
    <w:rsid w:val="00E84B26"/>
    <w:rsid w:val="00E84CF6"/>
    <w:rsid w:val="00E84DD2"/>
    <w:rsid w:val="00E84E3A"/>
    <w:rsid w:val="00E86569"/>
    <w:rsid w:val="00E86A4A"/>
    <w:rsid w:val="00E87DFD"/>
    <w:rsid w:val="00E87E48"/>
    <w:rsid w:val="00E87F97"/>
    <w:rsid w:val="00E90125"/>
    <w:rsid w:val="00E9082F"/>
    <w:rsid w:val="00E90DB0"/>
    <w:rsid w:val="00E910AD"/>
    <w:rsid w:val="00E95551"/>
    <w:rsid w:val="00E960F3"/>
    <w:rsid w:val="00E97B9E"/>
    <w:rsid w:val="00EA2373"/>
    <w:rsid w:val="00EA33C6"/>
    <w:rsid w:val="00EA4202"/>
    <w:rsid w:val="00EA42FC"/>
    <w:rsid w:val="00EA4B2F"/>
    <w:rsid w:val="00EA6539"/>
    <w:rsid w:val="00EB21D5"/>
    <w:rsid w:val="00EB34E4"/>
    <w:rsid w:val="00EB4535"/>
    <w:rsid w:val="00EB4BD7"/>
    <w:rsid w:val="00EB6377"/>
    <w:rsid w:val="00EB6BCB"/>
    <w:rsid w:val="00EB6F46"/>
    <w:rsid w:val="00EB7511"/>
    <w:rsid w:val="00EB7A81"/>
    <w:rsid w:val="00EC08D7"/>
    <w:rsid w:val="00EC0C53"/>
    <w:rsid w:val="00EC2B4F"/>
    <w:rsid w:val="00EC5629"/>
    <w:rsid w:val="00EC5801"/>
    <w:rsid w:val="00EC641F"/>
    <w:rsid w:val="00EC6C3B"/>
    <w:rsid w:val="00EC71D2"/>
    <w:rsid w:val="00ED0C67"/>
    <w:rsid w:val="00ED2F04"/>
    <w:rsid w:val="00ED3F15"/>
    <w:rsid w:val="00EE107A"/>
    <w:rsid w:val="00EE5CAF"/>
    <w:rsid w:val="00EE654B"/>
    <w:rsid w:val="00EE7947"/>
    <w:rsid w:val="00EF1338"/>
    <w:rsid w:val="00EF18B8"/>
    <w:rsid w:val="00EF28FE"/>
    <w:rsid w:val="00EF3C10"/>
    <w:rsid w:val="00EF43C0"/>
    <w:rsid w:val="00EF69F0"/>
    <w:rsid w:val="00EF7D03"/>
    <w:rsid w:val="00F0073A"/>
    <w:rsid w:val="00F01427"/>
    <w:rsid w:val="00F01A14"/>
    <w:rsid w:val="00F01EC8"/>
    <w:rsid w:val="00F02DD0"/>
    <w:rsid w:val="00F03BCB"/>
    <w:rsid w:val="00F03EF6"/>
    <w:rsid w:val="00F03FF2"/>
    <w:rsid w:val="00F06200"/>
    <w:rsid w:val="00F0635D"/>
    <w:rsid w:val="00F0747C"/>
    <w:rsid w:val="00F10626"/>
    <w:rsid w:val="00F11DE3"/>
    <w:rsid w:val="00F11E18"/>
    <w:rsid w:val="00F11EF2"/>
    <w:rsid w:val="00F12B5D"/>
    <w:rsid w:val="00F14DD5"/>
    <w:rsid w:val="00F16AE8"/>
    <w:rsid w:val="00F23063"/>
    <w:rsid w:val="00F26AF9"/>
    <w:rsid w:val="00F26BB3"/>
    <w:rsid w:val="00F26C75"/>
    <w:rsid w:val="00F274D5"/>
    <w:rsid w:val="00F30362"/>
    <w:rsid w:val="00F32CE9"/>
    <w:rsid w:val="00F41491"/>
    <w:rsid w:val="00F418DA"/>
    <w:rsid w:val="00F42142"/>
    <w:rsid w:val="00F422BA"/>
    <w:rsid w:val="00F439D1"/>
    <w:rsid w:val="00F44B2D"/>
    <w:rsid w:val="00F451C1"/>
    <w:rsid w:val="00F451E0"/>
    <w:rsid w:val="00F461EA"/>
    <w:rsid w:val="00F4626B"/>
    <w:rsid w:val="00F46328"/>
    <w:rsid w:val="00F5026F"/>
    <w:rsid w:val="00F50FC1"/>
    <w:rsid w:val="00F513A9"/>
    <w:rsid w:val="00F52182"/>
    <w:rsid w:val="00F5307E"/>
    <w:rsid w:val="00F54BEF"/>
    <w:rsid w:val="00F550E3"/>
    <w:rsid w:val="00F5527E"/>
    <w:rsid w:val="00F559FD"/>
    <w:rsid w:val="00F55F7B"/>
    <w:rsid w:val="00F56A3D"/>
    <w:rsid w:val="00F60182"/>
    <w:rsid w:val="00F61C9C"/>
    <w:rsid w:val="00F629F5"/>
    <w:rsid w:val="00F63027"/>
    <w:rsid w:val="00F635A5"/>
    <w:rsid w:val="00F6398F"/>
    <w:rsid w:val="00F65DC0"/>
    <w:rsid w:val="00F66D85"/>
    <w:rsid w:val="00F66E33"/>
    <w:rsid w:val="00F67CDB"/>
    <w:rsid w:val="00F67D43"/>
    <w:rsid w:val="00F70DA6"/>
    <w:rsid w:val="00F7498A"/>
    <w:rsid w:val="00F74CE9"/>
    <w:rsid w:val="00F75C23"/>
    <w:rsid w:val="00F76038"/>
    <w:rsid w:val="00F76077"/>
    <w:rsid w:val="00F76A07"/>
    <w:rsid w:val="00F8083A"/>
    <w:rsid w:val="00F820EF"/>
    <w:rsid w:val="00F8310E"/>
    <w:rsid w:val="00F834D0"/>
    <w:rsid w:val="00F849A5"/>
    <w:rsid w:val="00F84E95"/>
    <w:rsid w:val="00F850FE"/>
    <w:rsid w:val="00F856AC"/>
    <w:rsid w:val="00F86337"/>
    <w:rsid w:val="00F873E6"/>
    <w:rsid w:val="00F87D64"/>
    <w:rsid w:val="00F95B57"/>
    <w:rsid w:val="00F97CC1"/>
    <w:rsid w:val="00FA1469"/>
    <w:rsid w:val="00FA3254"/>
    <w:rsid w:val="00FB1EA2"/>
    <w:rsid w:val="00FB6B36"/>
    <w:rsid w:val="00FB6E92"/>
    <w:rsid w:val="00FC21B1"/>
    <w:rsid w:val="00FC27D2"/>
    <w:rsid w:val="00FC32E9"/>
    <w:rsid w:val="00FC34CE"/>
    <w:rsid w:val="00FC3A0A"/>
    <w:rsid w:val="00FC5595"/>
    <w:rsid w:val="00FC6AA4"/>
    <w:rsid w:val="00FD0A0C"/>
    <w:rsid w:val="00FD34B8"/>
    <w:rsid w:val="00FD49B7"/>
    <w:rsid w:val="00FD527E"/>
    <w:rsid w:val="00FD55EA"/>
    <w:rsid w:val="00FD647E"/>
    <w:rsid w:val="00FD768D"/>
    <w:rsid w:val="00FE0832"/>
    <w:rsid w:val="00FE555B"/>
    <w:rsid w:val="00FE5648"/>
    <w:rsid w:val="00FE5C24"/>
    <w:rsid w:val="00FE5F35"/>
    <w:rsid w:val="00FE61CE"/>
    <w:rsid w:val="00FF14E4"/>
    <w:rsid w:val="00FF32F7"/>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mso-fit-shape-to-text:t" inset="5.85pt,3mm,5.85pt,3mm"/>
    </o:shapedefaults>
    <o:shapelayout v:ext="edit">
      <o:idmap v:ext="edit" data="2"/>
    </o:shapelayout>
  </w:shapeDefaults>
  <w:decimalSymbol w:val="."/>
  <w:listSeparator w:val=","/>
  <w14:docId w14:val="5803A7B9"/>
  <w15:chartTrackingRefBased/>
  <w15:docId w15:val="{0479452F-A6F7-4C2D-80E2-3EFF359D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4C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459" w:lineRule="atLeast"/>
      <w:jc w:val="both"/>
    </w:pPr>
    <w:rPr>
      <w:rFonts w:ascii="ＭＳ 明朝"/>
      <w:spacing w:val="27"/>
    </w:rPr>
  </w:style>
  <w:style w:type="paragraph" w:customStyle="1" w:styleId="a8">
    <w:name w:val="一太郎"/>
    <w:pPr>
      <w:widowControl w:val="0"/>
      <w:wordWrap w:val="0"/>
      <w:autoSpaceDE w:val="0"/>
      <w:autoSpaceDN w:val="0"/>
      <w:adjustRightInd w:val="0"/>
      <w:spacing w:line="459" w:lineRule="exact"/>
      <w:jc w:val="both"/>
    </w:pPr>
    <w:rPr>
      <w:spacing w:val="28"/>
    </w:rPr>
  </w:style>
  <w:style w:type="table" w:styleId="a9">
    <w:name w:val="Table Grid"/>
    <w:basedOn w:val="a1"/>
    <w:rsid w:val="00613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300FC0"/>
    <w:rPr>
      <w:color w:val="0000FF"/>
      <w:u w:val="single"/>
    </w:rPr>
  </w:style>
  <w:style w:type="paragraph" w:styleId="ab">
    <w:name w:val="List Paragraph"/>
    <w:basedOn w:val="a"/>
    <w:uiPriority w:val="34"/>
    <w:qFormat/>
    <w:rsid w:val="008D69E0"/>
    <w:pPr>
      <w:ind w:leftChars="400" w:left="840"/>
    </w:pPr>
  </w:style>
  <w:style w:type="paragraph" w:styleId="ac">
    <w:name w:val="Document Map"/>
    <w:basedOn w:val="a"/>
    <w:semiHidden/>
    <w:rsid w:val="00C42769"/>
    <w:pPr>
      <w:shd w:val="clear" w:color="auto" w:fill="000080"/>
    </w:pPr>
    <w:rPr>
      <w:rFonts w:ascii="Arial" w:eastAsia="ＭＳ ゴシック" w:hAnsi="Arial"/>
    </w:rPr>
  </w:style>
  <w:style w:type="character" w:styleId="ad">
    <w:name w:val="FollowedHyperlink"/>
    <w:rsid w:val="00B46146"/>
    <w:rPr>
      <w:color w:val="800080"/>
      <w:u w:val="single"/>
    </w:rPr>
  </w:style>
  <w:style w:type="character" w:customStyle="1" w:styleId="style51">
    <w:name w:val="style51"/>
    <w:rsid w:val="00F4626B"/>
    <w:rPr>
      <w:sz w:val="19"/>
      <w:szCs w:val="19"/>
    </w:rPr>
  </w:style>
  <w:style w:type="paragraph" w:styleId="ae">
    <w:name w:val="Balloon Text"/>
    <w:basedOn w:val="a"/>
    <w:semiHidden/>
    <w:rsid w:val="00B51203"/>
    <w:rPr>
      <w:rFonts w:ascii="Arial" w:eastAsia="ＭＳ ゴシック" w:hAnsi="Arial"/>
      <w:sz w:val="18"/>
      <w:szCs w:val="18"/>
    </w:rPr>
  </w:style>
  <w:style w:type="paragraph" w:styleId="af">
    <w:name w:val="Revision"/>
    <w:hidden/>
    <w:uiPriority w:val="99"/>
    <w:semiHidden/>
    <w:rsid w:val="00B21880"/>
    <w:rPr>
      <w:kern w:val="2"/>
      <w:sz w:val="21"/>
      <w:szCs w:val="24"/>
    </w:rPr>
  </w:style>
  <w:style w:type="paragraph" w:customStyle="1" w:styleId="Default">
    <w:name w:val="Default"/>
    <w:rsid w:val="00CF1A9E"/>
    <w:pPr>
      <w:widowControl w:val="0"/>
      <w:autoSpaceDE w:val="0"/>
      <w:autoSpaceDN w:val="0"/>
      <w:adjustRightInd w:val="0"/>
    </w:pPr>
    <w:rPr>
      <w:rFonts w:ascii="ＭＳ 明朝" w:cs="ＭＳ 明朝"/>
      <w:color w:val="000000"/>
      <w:sz w:val="24"/>
      <w:szCs w:val="24"/>
    </w:rPr>
  </w:style>
  <w:style w:type="paragraph" w:styleId="2">
    <w:name w:val="Body Text Indent 2"/>
    <w:basedOn w:val="a"/>
    <w:link w:val="20"/>
    <w:rsid w:val="00CF1A9E"/>
    <w:pPr>
      <w:ind w:left="240" w:hanging="240"/>
    </w:pPr>
  </w:style>
  <w:style w:type="character" w:customStyle="1" w:styleId="20">
    <w:name w:val="本文インデント 2 (文字)"/>
    <w:link w:val="2"/>
    <w:rsid w:val="00CF1A9E"/>
    <w:rPr>
      <w:kern w:val="2"/>
      <w:sz w:val="21"/>
      <w:szCs w:val="24"/>
    </w:rPr>
  </w:style>
  <w:style w:type="character" w:styleId="af0">
    <w:name w:val="annotation reference"/>
    <w:rsid w:val="005B25BB"/>
    <w:rPr>
      <w:sz w:val="18"/>
      <w:szCs w:val="18"/>
    </w:rPr>
  </w:style>
  <w:style w:type="paragraph" w:styleId="af1">
    <w:name w:val="annotation text"/>
    <w:basedOn w:val="a"/>
    <w:link w:val="af2"/>
    <w:rsid w:val="005B25BB"/>
    <w:pPr>
      <w:jc w:val="left"/>
    </w:pPr>
  </w:style>
  <w:style w:type="character" w:customStyle="1" w:styleId="af2">
    <w:name w:val="コメント文字列 (文字)"/>
    <w:link w:val="af1"/>
    <w:rsid w:val="005B25BB"/>
    <w:rPr>
      <w:kern w:val="2"/>
      <w:sz w:val="21"/>
      <w:szCs w:val="24"/>
    </w:rPr>
  </w:style>
  <w:style w:type="character" w:customStyle="1" w:styleId="a5">
    <w:name w:val="フッター (文字)"/>
    <w:basedOn w:val="a0"/>
    <w:link w:val="a4"/>
    <w:uiPriority w:val="99"/>
    <w:rsid w:val="0064545C"/>
    <w:rPr>
      <w:kern w:val="2"/>
      <w:sz w:val="21"/>
      <w:szCs w:val="24"/>
    </w:rPr>
  </w:style>
  <w:style w:type="paragraph" w:customStyle="1" w:styleId="af3">
    <w:name w:val="ﾋﾞｼﾞﾈｽ書院"/>
    <w:rsid w:val="00210D21"/>
    <w:pPr>
      <w:widowControl w:val="0"/>
      <w:wordWrap w:val="0"/>
      <w:autoSpaceDE w:val="0"/>
      <w:autoSpaceDN w:val="0"/>
      <w:adjustRightInd w:val="0"/>
      <w:spacing w:line="425" w:lineRule="exact"/>
      <w:jc w:val="both"/>
    </w:pPr>
    <w:rPr>
      <w:rFonts w:ascii="ＭＳ 明朝"/>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40">
      <w:bodyDiv w:val="1"/>
      <w:marLeft w:val="0"/>
      <w:marRight w:val="0"/>
      <w:marTop w:val="0"/>
      <w:marBottom w:val="0"/>
      <w:divBdr>
        <w:top w:val="none" w:sz="0" w:space="0" w:color="auto"/>
        <w:left w:val="none" w:sz="0" w:space="0" w:color="auto"/>
        <w:bottom w:val="none" w:sz="0" w:space="0" w:color="auto"/>
        <w:right w:val="none" w:sz="0" w:space="0" w:color="auto"/>
      </w:divBdr>
    </w:div>
    <w:div w:id="29303082">
      <w:bodyDiv w:val="1"/>
      <w:marLeft w:val="0"/>
      <w:marRight w:val="0"/>
      <w:marTop w:val="0"/>
      <w:marBottom w:val="0"/>
      <w:divBdr>
        <w:top w:val="none" w:sz="0" w:space="0" w:color="auto"/>
        <w:left w:val="none" w:sz="0" w:space="0" w:color="auto"/>
        <w:bottom w:val="none" w:sz="0" w:space="0" w:color="auto"/>
        <w:right w:val="none" w:sz="0" w:space="0" w:color="auto"/>
      </w:divBdr>
    </w:div>
    <w:div w:id="55521102">
      <w:bodyDiv w:val="1"/>
      <w:marLeft w:val="0"/>
      <w:marRight w:val="0"/>
      <w:marTop w:val="0"/>
      <w:marBottom w:val="0"/>
      <w:divBdr>
        <w:top w:val="none" w:sz="0" w:space="0" w:color="auto"/>
        <w:left w:val="none" w:sz="0" w:space="0" w:color="auto"/>
        <w:bottom w:val="none" w:sz="0" w:space="0" w:color="auto"/>
        <w:right w:val="none" w:sz="0" w:space="0" w:color="auto"/>
      </w:divBdr>
    </w:div>
    <w:div w:id="292832873">
      <w:bodyDiv w:val="1"/>
      <w:marLeft w:val="0"/>
      <w:marRight w:val="0"/>
      <w:marTop w:val="0"/>
      <w:marBottom w:val="0"/>
      <w:divBdr>
        <w:top w:val="none" w:sz="0" w:space="0" w:color="auto"/>
        <w:left w:val="none" w:sz="0" w:space="0" w:color="auto"/>
        <w:bottom w:val="none" w:sz="0" w:space="0" w:color="auto"/>
        <w:right w:val="none" w:sz="0" w:space="0" w:color="auto"/>
      </w:divBdr>
    </w:div>
    <w:div w:id="346257085">
      <w:bodyDiv w:val="1"/>
      <w:marLeft w:val="0"/>
      <w:marRight w:val="0"/>
      <w:marTop w:val="0"/>
      <w:marBottom w:val="0"/>
      <w:divBdr>
        <w:top w:val="none" w:sz="0" w:space="0" w:color="auto"/>
        <w:left w:val="none" w:sz="0" w:space="0" w:color="auto"/>
        <w:bottom w:val="none" w:sz="0" w:space="0" w:color="auto"/>
        <w:right w:val="none" w:sz="0" w:space="0" w:color="auto"/>
      </w:divBdr>
    </w:div>
    <w:div w:id="405423659">
      <w:bodyDiv w:val="1"/>
      <w:marLeft w:val="0"/>
      <w:marRight w:val="0"/>
      <w:marTop w:val="0"/>
      <w:marBottom w:val="0"/>
      <w:divBdr>
        <w:top w:val="none" w:sz="0" w:space="0" w:color="auto"/>
        <w:left w:val="none" w:sz="0" w:space="0" w:color="auto"/>
        <w:bottom w:val="none" w:sz="0" w:space="0" w:color="auto"/>
        <w:right w:val="none" w:sz="0" w:space="0" w:color="auto"/>
      </w:divBdr>
    </w:div>
    <w:div w:id="453526615">
      <w:bodyDiv w:val="1"/>
      <w:marLeft w:val="0"/>
      <w:marRight w:val="0"/>
      <w:marTop w:val="0"/>
      <w:marBottom w:val="0"/>
      <w:divBdr>
        <w:top w:val="none" w:sz="0" w:space="0" w:color="auto"/>
        <w:left w:val="none" w:sz="0" w:space="0" w:color="auto"/>
        <w:bottom w:val="none" w:sz="0" w:space="0" w:color="auto"/>
        <w:right w:val="none" w:sz="0" w:space="0" w:color="auto"/>
      </w:divBdr>
    </w:div>
    <w:div w:id="494032869">
      <w:bodyDiv w:val="1"/>
      <w:marLeft w:val="0"/>
      <w:marRight w:val="0"/>
      <w:marTop w:val="0"/>
      <w:marBottom w:val="0"/>
      <w:divBdr>
        <w:top w:val="none" w:sz="0" w:space="0" w:color="auto"/>
        <w:left w:val="none" w:sz="0" w:space="0" w:color="auto"/>
        <w:bottom w:val="none" w:sz="0" w:space="0" w:color="auto"/>
        <w:right w:val="none" w:sz="0" w:space="0" w:color="auto"/>
      </w:divBdr>
    </w:div>
    <w:div w:id="510295794">
      <w:bodyDiv w:val="1"/>
      <w:marLeft w:val="0"/>
      <w:marRight w:val="0"/>
      <w:marTop w:val="0"/>
      <w:marBottom w:val="0"/>
      <w:divBdr>
        <w:top w:val="none" w:sz="0" w:space="0" w:color="auto"/>
        <w:left w:val="none" w:sz="0" w:space="0" w:color="auto"/>
        <w:bottom w:val="none" w:sz="0" w:space="0" w:color="auto"/>
        <w:right w:val="none" w:sz="0" w:space="0" w:color="auto"/>
      </w:divBdr>
    </w:div>
    <w:div w:id="602349361">
      <w:bodyDiv w:val="1"/>
      <w:marLeft w:val="0"/>
      <w:marRight w:val="0"/>
      <w:marTop w:val="0"/>
      <w:marBottom w:val="0"/>
      <w:divBdr>
        <w:top w:val="none" w:sz="0" w:space="0" w:color="auto"/>
        <w:left w:val="none" w:sz="0" w:space="0" w:color="auto"/>
        <w:bottom w:val="none" w:sz="0" w:space="0" w:color="auto"/>
        <w:right w:val="none" w:sz="0" w:space="0" w:color="auto"/>
      </w:divBdr>
    </w:div>
    <w:div w:id="751662011">
      <w:bodyDiv w:val="1"/>
      <w:marLeft w:val="0"/>
      <w:marRight w:val="0"/>
      <w:marTop w:val="0"/>
      <w:marBottom w:val="0"/>
      <w:divBdr>
        <w:top w:val="none" w:sz="0" w:space="0" w:color="auto"/>
        <w:left w:val="none" w:sz="0" w:space="0" w:color="auto"/>
        <w:bottom w:val="none" w:sz="0" w:space="0" w:color="auto"/>
        <w:right w:val="none" w:sz="0" w:space="0" w:color="auto"/>
      </w:divBdr>
    </w:div>
    <w:div w:id="769548744">
      <w:bodyDiv w:val="1"/>
      <w:marLeft w:val="0"/>
      <w:marRight w:val="0"/>
      <w:marTop w:val="0"/>
      <w:marBottom w:val="0"/>
      <w:divBdr>
        <w:top w:val="none" w:sz="0" w:space="0" w:color="auto"/>
        <w:left w:val="none" w:sz="0" w:space="0" w:color="auto"/>
        <w:bottom w:val="none" w:sz="0" w:space="0" w:color="auto"/>
        <w:right w:val="none" w:sz="0" w:space="0" w:color="auto"/>
      </w:divBdr>
    </w:div>
    <w:div w:id="965156230">
      <w:bodyDiv w:val="1"/>
      <w:marLeft w:val="0"/>
      <w:marRight w:val="0"/>
      <w:marTop w:val="0"/>
      <w:marBottom w:val="0"/>
      <w:divBdr>
        <w:top w:val="none" w:sz="0" w:space="0" w:color="auto"/>
        <w:left w:val="none" w:sz="0" w:space="0" w:color="auto"/>
        <w:bottom w:val="none" w:sz="0" w:space="0" w:color="auto"/>
        <w:right w:val="none" w:sz="0" w:space="0" w:color="auto"/>
      </w:divBdr>
    </w:div>
    <w:div w:id="1017467224">
      <w:bodyDiv w:val="1"/>
      <w:marLeft w:val="0"/>
      <w:marRight w:val="0"/>
      <w:marTop w:val="0"/>
      <w:marBottom w:val="0"/>
      <w:divBdr>
        <w:top w:val="none" w:sz="0" w:space="0" w:color="auto"/>
        <w:left w:val="none" w:sz="0" w:space="0" w:color="auto"/>
        <w:bottom w:val="none" w:sz="0" w:space="0" w:color="auto"/>
        <w:right w:val="none" w:sz="0" w:space="0" w:color="auto"/>
      </w:divBdr>
    </w:div>
    <w:div w:id="1051612449">
      <w:bodyDiv w:val="1"/>
      <w:marLeft w:val="0"/>
      <w:marRight w:val="0"/>
      <w:marTop w:val="0"/>
      <w:marBottom w:val="0"/>
      <w:divBdr>
        <w:top w:val="none" w:sz="0" w:space="0" w:color="auto"/>
        <w:left w:val="none" w:sz="0" w:space="0" w:color="auto"/>
        <w:bottom w:val="none" w:sz="0" w:space="0" w:color="auto"/>
        <w:right w:val="none" w:sz="0" w:space="0" w:color="auto"/>
      </w:divBdr>
    </w:div>
    <w:div w:id="1153450892">
      <w:bodyDiv w:val="1"/>
      <w:marLeft w:val="0"/>
      <w:marRight w:val="0"/>
      <w:marTop w:val="0"/>
      <w:marBottom w:val="0"/>
      <w:divBdr>
        <w:top w:val="none" w:sz="0" w:space="0" w:color="auto"/>
        <w:left w:val="none" w:sz="0" w:space="0" w:color="auto"/>
        <w:bottom w:val="none" w:sz="0" w:space="0" w:color="auto"/>
        <w:right w:val="none" w:sz="0" w:space="0" w:color="auto"/>
      </w:divBdr>
    </w:div>
    <w:div w:id="1211382883">
      <w:bodyDiv w:val="1"/>
      <w:marLeft w:val="0"/>
      <w:marRight w:val="0"/>
      <w:marTop w:val="0"/>
      <w:marBottom w:val="0"/>
      <w:divBdr>
        <w:top w:val="none" w:sz="0" w:space="0" w:color="auto"/>
        <w:left w:val="none" w:sz="0" w:space="0" w:color="auto"/>
        <w:bottom w:val="none" w:sz="0" w:space="0" w:color="auto"/>
        <w:right w:val="none" w:sz="0" w:space="0" w:color="auto"/>
      </w:divBdr>
    </w:div>
    <w:div w:id="1362243289">
      <w:bodyDiv w:val="1"/>
      <w:marLeft w:val="0"/>
      <w:marRight w:val="0"/>
      <w:marTop w:val="0"/>
      <w:marBottom w:val="0"/>
      <w:divBdr>
        <w:top w:val="none" w:sz="0" w:space="0" w:color="auto"/>
        <w:left w:val="none" w:sz="0" w:space="0" w:color="auto"/>
        <w:bottom w:val="none" w:sz="0" w:space="0" w:color="auto"/>
        <w:right w:val="none" w:sz="0" w:space="0" w:color="auto"/>
      </w:divBdr>
      <w:divsChild>
        <w:div w:id="673915985">
          <w:marLeft w:val="240"/>
          <w:marRight w:val="0"/>
          <w:marTop w:val="0"/>
          <w:marBottom w:val="0"/>
          <w:divBdr>
            <w:top w:val="none" w:sz="0" w:space="0" w:color="auto"/>
            <w:left w:val="none" w:sz="0" w:space="0" w:color="auto"/>
            <w:bottom w:val="none" w:sz="0" w:space="0" w:color="auto"/>
            <w:right w:val="none" w:sz="0" w:space="0" w:color="auto"/>
          </w:divBdr>
        </w:div>
        <w:div w:id="950281313">
          <w:marLeft w:val="240"/>
          <w:marRight w:val="0"/>
          <w:marTop w:val="0"/>
          <w:marBottom w:val="0"/>
          <w:divBdr>
            <w:top w:val="none" w:sz="0" w:space="0" w:color="auto"/>
            <w:left w:val="none" w:sz="0" w:space="0" w:color="auto"/>
            <w:bottom w:val="none" w:sz="0" w:space="0" w:color="auto"/>
            <w:right w:val="none" w:sz="0" w:space="0" w:color="auto"/>
          </w:divBdr>
          <w:divsChild>
            <w:div w:id="673146753">
              <w:marLeft w:val="240"/>
              <w:marRight w:val="0"/>
              <w:marTop w:val="0"/>
              <w:marBottom w:val="0"/>
              <w:divBdr>
                <w:top w:val="none" w:sz="0" w:space="0" w:color="auto"/>
                <w:left w:val="none" w:sz="0" w:space="0" w:color="auto"/>
                <w:bottom w:val="none" w:sz="0" w:space="0" w:color="auto"/>
                <w:right w:val="none" w:sz="0" w:space="0" w:color="auto"/>
              </w:divBdr>
            </w:div>
            <w:div w:id="748163528">
              <w:marLeft w:val="240"/>
              <w:marRight w:val="0"/>
              <w:marTop w:val="0"/>
              <w:marBottom w:val="0"/>
              <w:divBdr>
                <w:top w:val="none" w:sz="0" w:space="0" w:color="auto"/>
                <w:left w:val="none" w:sz="0" w:space="0" w:color="auto"/>
                <w:bottom w:val="none" w:sz="0" w:space="0" w:color="auto"/>
                <w:right w:val="none" w:sz="0" w:space="0" w:color="auto"/>
              </w:divBdr>
            </w:div>
            <w:div w:id="1425568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8032875">
      <w:bodyDiv w:val="1"/>
      <w:marLeft w:val="0"/>
      <w:marRight w:val="0"/>
      <w:marTop w:val="0"/>
      <w:marBottom w:val="0"/>
      <w:divBdr>
        <w:top w:val="none" w:sz="0" w:space="0" w:color="auto"/>
        <w:left w:val="none" w:sz="0" w:space="0" w:color="auto"/>
        <w:bottom w:val="none" w:sz="0" w:space="0" w:color="auto"/>
        <w:right w:val="none" w:sz="0" w:space="0" w:color="auto"/>
      </w:divBdr>
    </w:div>
    <w:div w:id="1685281990">
      <w:bodyDiv w:val="1"/>
      <w:marLeft w:val="0"/>
      <w:marRight w:val="0"/>
      <w:marTop w:val="0"/>
      <w:marBottom w:val="0"/>
      <w:divBdr>
        <w:top w:val="none" w:sz="0" w:space="0" w:color="auto"/>
        <w:left w:val="none" w:sz="0" w:space="0" w:color="auto"/>
        <w:bottom w:val="none" w:sz="0" w:space="0" w:color="auto"/>
        <w:right w:val="none" w:sz="0" w:space="0" w:color="auto"/>
      </w:divBdr>
    </w:div>
    <w:div w:id="1799302482">
      <w:bodyDiv w:val="1"/>
      <w:marLeft w:val="0"/>
      <w:marRight w:val="0"/>
      <w:marTop w:val="0"/>
      <w:marBottom w:val="0"/>
      <w:divBdr>
        <w:top w:val="none" w:sz="0" w:space="0" w:color="auto"/>
        <w:left w:val="none" w:sz="0" w:space="0" w:color="auto"/>
        <w:bottom w:val="none" w:sz="0" w:space="0" w:color="auto"/>
        <w:right w:val="none" w:sz="0" w:space="0" w:color="auto"/>
      </w:divBdr>
    </w:div>
    <w:div w:id="1900902338">
      <w:bodyDiv w:val="1"/>
      <w:marLeft w:val="0"/>
      <w:marRight w:val="0"/>
      <w:marTop w:val="0"/>
      <w:marBottom w:val="0"/>
      <w:divBdr>
        <w:top w:val="none" w:sz="0" w:space="0" w:color="auto"/>
        <w:left w:val="none" w:sz="0" w:space="0" w:color="auto"/>
        <w:bottom w:val="none" w:sz="0" w:space="0" w:color="auto"/>
        <w:right w:val="none" w:sz="0" w:space="0" w:color="auto"/>
      </w:divBdr>
    </w:div>
    <w:div w:id="1922250574">
      <w:bodyDiv w:val="1"/>
      <w:marLeft w:val="0"/>
      <w:marRight w:val="0"/>
      <w:marTop w:val="0"/>
      <w:marBottom w:val="0"/>
      <w:divBdr>
        <w:top w:val="none" w:sz="0" w:space="0" w:color="auto"/>
        <w:left w:val="none" w:sz="0" w:space="0" w:color="auto"/>
        <w:bottom w:val="none" w:sz="0" w:space="0" w:color="auto"/>
        <w:right w:val="none" w:sz="0" w:space="0" w:color="auto"/>
      </w:divBdr>
    </w:div>
    <w:div w:id="2082825530">
      <w:bodyDiv w:val="1"/>
      <w:marLeft w:val="0"/>
      <w:marRight w:val="0"/>
      <w:marTop w:val="0"/>
      <w:marBottom w:val="0"/>
      <w:divBdr>
        <w:top w:val="none" w:sz="0" w:space="0" w:color="auto"/>
        <w:left w:val="none" w:sz="0" w:space="0" w:color="auto"/>
        <w:bottom w:val="none" w:sz="0" w:space="0" w:color="auto"/>
        <w:right w:val="none" w:sz="0" w:space="0" w:color="auto"/>
      </w:divBdr>
    </w:div>
    <w:div w:id="2116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BA755-2D33-4222-AEDF-69FE403ACC8B}">
  <ds:schemaRefs>
    <ds:schemaRef ds:uri="http://schemas.openxmlformats.org/officeDocument/2006/bibliography"/>
  </ds:schemaRefs>
</ds:datastoreItem>
</file>

<file path=customXml/itemProps2.xml><?xml version="1.0" encoding="utf-8"?>
<ds:datastoreItem xmlns:ds="http://schemas.openxmlformats.org/officeDocument/2006/customXml" ds:itemID="{194B3D17-46F7-4F5F-8069-AA34F3F8E60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5262444-D5E1-431E-BFD9-70C43564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14301-0315-4529-810B-D3B02CB37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2258</Words>
  <Characters>580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保守点検業務委託仕様書作成の為のマニュアル</vt:lpstr>
      <vt:lpstr>２</vt:lpstr>
    </vt:vector>
  </TitlesOfParts>
  <Company/>
  <LinksUpToDate>false</LinksUpToDate>
  <CharactersWithSpaces>2833</CharactersWithSpaces>
  <SharedDoc>false</SharedDoc>
  <HLinks>
    <vt:vector size="6" baseType="variant">
      <vt:variant>
        <vt:i4>7077935</vt:i4>
      </vt:variant>
      <vt:variant>
        <vt:i4>0</vt:i4>
      </vt:variant>
      <vt:variant>
        <vt:i4>0</vt:i4>
      </vt:variant>
      <vt:variant>
        <vt:i4>5</vt:i4>
      </vt:variant>
      <vt:variant>
        <vt:lpwstr>http://www.city.osaka.lg.jp/kankyo/page/0000118764.html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保守点検業務委託仕様書作成の為のマニュアル</dc:title>
  <dc:subject/>
  <cp:keywords/>
  <cp:revision>40</cp:revision>
  <cp:lastPrinted>2025-06-02T12:28:00Z</cp:lastPrinted>
  <dcterms:created xsi:type="dcterms:W3CDTF">2022-02-10T10:09:00Z</dcterms:created>
  <dcterms:modified xsi:type="dcterms:W3CDTF">2025-06-02T12:28:00Z</dcterms:modified>
</cp:coreProperties>
</file>