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A237" w14:textId="77777777" w:rsidR="00A83931" w:rsidRPr="00A67F12" w:rsidRDefault="00CA3E5E" w:rsidP="00A67F12">
      <w:pPr>
        <w:wordWrap w:val="0"/>
        <w:autoSpaceDE w:val="0"/>
        <w:autoSpaceDN w:val="0"/>
        <w:adjustRightInd w:val="0"/>
        <w:spacing w:line="420" w:lineRule="atLeast"/>
        <w:jc w:val="right"/>
        <w:rPr>
          <w:rFonts w:ascii="ＭＳ 明朝" w:eastAsia="ＭＳ 明朝" w:hAnsi="ＭＳ 明朝" w:cs="ＭＳ 明朝"/>
          <w:color w:val="000000"/>
          <w:kern w:val="0"/>
          <w:szCs w:val="21"/>
          <w:bdr w:val="single" w:sz="4" w:space="0" w:color="auto"/>
        </w:rPr>
      </w:pPr>
      <w:r>
        <w:rPr>
          <w:rFonts w:ascii="ＭＳ 明朝" w:eastAsia="ＭＳ 明朝" w:hAnsi="ＭＳ 明朝" w:cs="ＭＳ 明朝"/>
          <w:noProof/>
          <w:color w:val="000000"/>
          <w:kern w:val="0"/>
          <w:szCs w:val="21"/>
        </w:rPr>
        <mc:AlternateContent>
          <mc:Choice Requires="wps">
            <w:drawing>
              <wp:anchor distT="0" distB="0" distL="114300" distR="114300" simplePos="0" relativeHeight="251658240" behindDoc="0" locked="0" layoutInCell="1" allowOverlap="1" wp14:anchorId="2F78301D" wp14:editId="30DA88D3">
                <wp:simplePos x="0" y="0"/>
                <wp:positionH relativeFrom="column">
                  <wp:posOffset>5042535</wp:posOffset>
                </wp:positionH>
                <wp:positionV relativeFrom="paragraph">
                  <wp:posOffset>-196215</wp:posOffset>
                </wp:positionV>
                <wp:extent cx="676275" cy="3048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solidFill>
                          <a:srgbClr val="FFFFFF"/>
                        </a:solidFill>
                        <a:ln w="9525">
                          <a:solidFill>
                            <a:srgbClr val="000000"/>
                          </a:solidFill>
                          <a:miter lim="800000"/>
                          <a:headEnd/>
                          <a:tailEnd/>
                        </a:ln>
                      </wps:spPr>
                      <wps:txbx>
                        <w:txbxContent>
                          <w:p w14:paraId="15E52A3E" w14:textId="2FF928C1" w:rsidR="00CA3E5E" w:rsidRPr="00CA3E5E" w:rsidRDefault="00CA3E5E" w:rsidP="00CA3E5E">
                            <w:pPr>
                              <w:jc w:val="center"/>
                              <w:rPr>
                                <w:rFonts w:ascii="ＭＳ 明朝" w:eastAsia="ＭＳ 明朝" w:hAnsi="ＭＳ 明朝"/>
                              </w:rPr>
                            </w:pPr>
                            <w:r>
                              <w:rPr>
                                <w:rFonts w:ascii="ＭＳ 明朝" w:eastAsia="ＭＳ 明朝" w:hAnsi="ＭＳ 明朝" w:hint="eastAsia"/>
                              </w:rPr>
                              <w:t>資料1</w:t>
                            </w:r>
                            <w:r w:rsidR="00E44E8A">
                              <w:rPr>
                                <w:rFonts w:ascii="ＭＳ 明朝" w:eastAsia="ＭＳ 明朝" w:hAnsi="ＭＳ 明朝" w:hint="eastAsia"/>
                              </w:rPr>
                              <w:t>3</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8301D" id="_x0000_t202" coordsize="21600,21600" o:spt="202" path="m,l,21600r21600,l21600,xe">
                <v:stroke joinstyle="miter"/>
                <v:path gradientshapeok="t" o:connecttype="rect"/>
              </v:shapetype>
              <v:shape id="テキスト ボックス 1" o:spid="_x0000_s1026" type="#_x0000_t202" style="position:absolute;left:0;text-align:left;margin-left:397.05pt;margin-top:-15.45pt;width:53.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">
                <v:textbox inset="5.85pt,.7pt,5.85pt,.7pt">
                  <w:txbxContent>
                    <w:p w14:paraId="15E52A3E" w14:textId="2FF928C1" w:rsidR="00CA3E5E" w:rsidRPr="00CA3E5E" w:rsidRDefault="00CA3E5E" w:rsidP="00CA3E5E">
                      <w:pPr>
                        <w:jc w:val="center"/>
                        <w:rPr>
                          <w:rFonts w:ascii="ＭＳ 明朝" w:eastAsia="ＭＳ 明朝" w:hAnsi="ＭＳ 明朝"/>
                        </w:rPr>
                      </w:pPr>
                      <w:r>
                        <w:rPr>
                          <w:rFonts w:ascii="ＭＳ 明朝" w:eastAsia="ＭＳ 明朝" w:hAnsi="ＭＳ 明朝" w:hint="eastAsia"/>
                        </w:rPr>
                        <w:t>資料1</w:t>
                      </w:r>
                      <w:r w:rsidR="00E44E8A">
                        <w:rPr>
                          <w:rFonts w:ascii="ＭＳ 明朝" w:eastAsia="ＭＳ 明朝" w:hAnsi="ＭＳ 明朝" w:hint="eastAsia"/>
                        </w:rPr>
                        <w:t>3</w:t>
                      </w:r>
                    </w:p>
                  </w:txbxContent>
                </v:textbox>
              </v:shape>
            </w:pict>
          </mc:Fallback>
        </mc:AlternateContent>
      </w:r>
    </w:p>
    <w:p w14:paraId="45F50813" w14:textId="77777777" w:rsidR="00A67F12" w:rsidRPr="009E5766" w:rsidRDefault="00F20CC2" w:rsidP="00275D4A">
      <w:pPr>
        <w:autoSpaceDE w:val="0"/>
        <w:autoSpaceDN w:val="0"/>
        <w:adjustRightInd w:val="0"/>
        <w:spacing w:line="420" w:lineRule="atLeast"/>
        <w:jc w:val="left"/>
        <w:rPr>
          <w:rFonts w:ascii="ＭＳ ゴシック" w:eastAsia="ＭＳ ゴシック" w:hAnsi="ＭＳ ゴシック" w:cs="ＭＳ 明朝"/>
          <w:color w:val="000000"/>
          <w:kern w:val="0"/>
          <w:szCs w:val="21"/>
        </w:rPr>
      </w:pPr>
      <w:r w:rsidRPr="009E5766">
        <w:rPr>
          <w:rFonts w:ascii="ＭＳ ゴシック" w:eastAsia="ＭＳ ゴシック" w:hAnsi="ＭＳ ゴシック" w:cs="ＭＳ 明朝" w:hint="eastAsia"/>
          <w:color w:val="000000"/>
          <w:kern w:val="0"/>
          <w:szCs w:val="21"/>
        </w:rPr>
        <w:t>大阪市立斎場条例</w:t>
      </w:r>
      <w:r w:rsidR="00A67F12" w:rsidRPr="009E5766">
        <w:rPr>
          <w:rFonts w:ascii="ＭＳ ゴシック" w:eastAsia="ＭＳ ゴシック" w:hAnsi="ＭＳ ゴシック" w:cs="ＭＳ 明朝" w:hint="eastAsia"/>
          <w:color w:val="000000"/>
          <w:kern w:val="0"/>
          <w:szCs w:val="21"/>
        </w:rPr>
        <w:t>（抄）</w:t>
      </w:r>
    </w:p>
    <w:p w14:paraId="6443908D" w14:textId="77777777" w:rsidR="00F20CC2" w:rsidRPr="00637B09" w:rsidRDefault="00F20CC2">
      <w:pPr>
        <w:autoSpaceDE w:val="0"/>
        <w:autoSpaceDN w:val="0"/>
        <w:adjustRightInd w:val="0"/>
        <w:spacing w:line="420" w:lineRule="atLeast"/>
        <w:jc w:val="righ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昭和</w:t>
      </w:r>
      <w:r w:rsidRPr="00637B09">
        <w:rPr>
          <w:rFonts w:ascii="ＭＳ 明朝" w:eastAsia="ＭＳ 明朝" w:hAnsi="ＭＳ 明朝" w:cs="ＭＳ 明朝"/>
          <w:color w:val="000000"/>
          <w:kern w:val="0"/>
          <w:szCs w:val="21"/>
        </w:rPr>
        <w:t>24</w:t>
      </w:r>
      <w:r w:rsidRPr="00637B09">
        <w:rPr>
          <w:rFonts w:ascii="ＭＳ 明朝" w:eastAsia="ＭＳ 明朝" w:hAnsi="ＭＳ 明朝" w:cs="ＭＳ 明朝" w:hint="eastAsia"/>
          <w:color w:val="000000"/>
          <w:kern w:val="0"/>
          <w:szCs w:val="21"/>
        </w:rPr>
        <w:t>年</w:t>
      </w:r>
      <w:r w:rsidR="00A67F12">
        <w:rPr>
          <w:rFonts w:ascii="ＭＳ 明朝" w:eastAsia="ＭＳ 明朝" w:hAnsi="ＭＳ 明朝" w:cs="ＭＳ 明朝" w:hint="eastAsia"/>
          <w:color w:val="000000"/>
          <w:kern w:val="0"/>
          <w:szCs w:val="21"/>
        </w:rPr>
        <w:t>大阪市</w:t>
      </w:r>
      <w:r w:rsidRPr="00637B09">
        <w:rPr>
          <w:rFonts w:ascii="ＭＳ 明朝" w:eastAsia="ＭＳ 明朝" w:hAnsi="ＭＳ 明朝" w:cs="ＭＳ 明朝" w:hint="eastAsia"/>
          <w:color w:val="000000"/>
          <w:kern w:val="0"/>
          <w:szCs w:val="21"/>
        </w:rPr>
        <w:t>条例第</w:t>
      </w:r>
      <w:r w:rsidRPr="00637B09">
        <w:rPr>
          <w:rFonts w:ascii="ＭＳ 明朝" w:eastAsia="ＭＳ 明朝" w:hAnsi="ＭＳ 明朝" w:cs="ＭＳ 明朝"/>
          <w:color w:val="000000"/>
          <w:kern w:val="0"/>
          <w:szCs w:val="21"/>
        </w:rPr>
        <w:t>31</w:t>
      </w:r>
      <w:r w:rsidRPr="00637B09">
        <w:rPr>
          <w:rFonts w:ascii="ＭＳ 明朝" w:eastAsia="ＭＳ 明朝" w:hAnsi="ＭＳ 明朝" w:cs="ＭＳ 明朝" w:hint="eastAsia"/>
          <w:color w:val="000000"/>
          <w:kern w:val="0"/>
          <w:szCs w:val="21"/>
        </w:rPr>
        <w:t>号</w:t>
      </w:r>
    </w:p>
    <w:p w14:paraId="0F0D4E49" w14:textId="77777777" w:rsidR="00F20CC2" w:rsidRPr="00637B09" w:rsidRDefault="00F20CC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（設置）</w:t>
      </w:r>
    </w:p>
    <w:p w14:paraId="0C8110ED" w14:textId="77777777" w:rsidR="00F20CC2" w:rsidRPr="00637B09" w:rsidRDefault="00F20CC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第１条　本市に斎場を設置し、その名称及び位置は、次のとおりとする。</w:t>
      </w:r>
    </w:p>
    <w:tbl>
      <w:tblPr>
        <w:tblW w:w="0" w:type="auto"/>
        <w:tblLayout w:type="fixed"/>
        <w:tblCellMar>
          <w:left w:w="0" w:type="dxa"/>
          <w:right w:w="0" w:type="dxa"/>
        </w:tblCellMar>
        <w:tblLook w:val="0000" w:firstRow="0" w:lastRow="0" w:firstColumn="0" w:lastColumn="0" w:noHBand="0" w:noVBand="0"/>
      </w:tblPr>
      <w:tblGrid>
        <w:gridCol w:w="4337"/>
        <w:gridCol w:w="4166"/>
      </w:tblGrid>
      <w:tr w:rsidR="00F20CC2" w:rsidRPr="00637B09" w14:paraId="4A6633A0" w14:textId="77777777">
        <w:tc>
          <w:tcPr>
            <w:tcW w:w="4337" w:type="dxa"/>
            <w:tcBorders>
              <w:top w:val="nil"/>
              <w:left w:val="nil"/>
              <w:bottom w:val="nil"/>
              <w:right w:val="nil"/>
            </w:tcBorders>
          </w:tcPr>
          <w:p w14:paraId="4E7315BC" w14:textId="77777777" w:rsidR="00F20CC2" w:rsidRPr="00637B09" w:rsidRDefault="00F20CC2">
            <w:pPr>
              <w:autoSpaceDE w:val="0"/>
              <w:autoSpaceDN w:val="0"/>
              <w:adjustRightInd w:val="0"/>
              <w:spacing w:line="420" w:lineRule="atLeast"/>
              <w:jc w:val="center"/>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名称</w:t>
            </w:r>
          </w:p>
        </w:tc>
        <w:tc>
          <w:tcPr>
            <w:tcW w:w="4166" w:type="dxa"/>
            <w:tcBorders>
              <w:top w:val="nil"/>
              <w:left w:val="nil"/>
              <w:bottom w:val="nil"/>
              <w:right w:val="nil"/>
            </w:tcBorders>
          </w:tcPr>
          <w:p w14:paraId="3015ABA2" w14:textId="77777777" w:rsidR="00F20CC2" w:rsidRPr="00637B09" w:rsidRDefault="00F20CC2">
            <w:pPr>
              <w:autoSpaceDE w:val="0"/>
              <w:autoSpaceDN w:val="0"/>
              <w:adjustRightInd w:val="0"/>
              <w:spacing w:line="420" w:lineRule="atLeast"/>
              <w:jc w:val="center"/>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位置</w:t>
            </w:r>
          </w:p>
        </w:tc>
      </w:tr>
      <w:tr w:rsidR="00F20CC2" w:rsidRPr="00637B09" w14:paraId="63D35169" w14:textId="77777777" w:rsidTr="00A67F12">
        <w:tc>
          <w:tcPr>
            <w:tcW w:w="4337" w:type="dxa"/>
            <w:tcBorders>
              <w:top w:val="nil"/>
              <w:left w:val="nil"/>
              <w:bottom w:val="nil"/>
              <w:right w:val="nil"/>
            </w:tcBorders>
            <w:vAlign w:val="center"/>
          </w:tcPr>
          <w:p w14:paraId="4DD76FCB" w14:textId="77777777" w:rsidR="00F20CC2" w:rsidRPr="00637B09" w:rsidRDefault="00A67F12" w:rsidP="00A67F12">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（略）</w:t>
            </w:r>
          </w:p>
        </w:tc>
        <w:tc>
          <w:tcPr>
            <w:tcW w:w="4166" w:type="dxa"/>
            <w:tcBorders>
              <w:top w:val="nil"/>
              <w:left w:val="nil"/>
              <w:bottom w:val="nil"/>
              <w:right w:val="nil"/>
            </w:tcBorders>
            <w:vAlign w:val="center"/>
          </w:tcPr>
          <w:p w14:paraId="5CE8A373" w14:textId="77777777" w:rsidR="00F20CC2" w:rsidRPr="00637B09" w:rsidRDefault="00A67F12" w:rsidP="00A67F12">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（略）</w:t>
            </w:r>
          </w:p>
        </w:tc>
      </w:tr>
      <w:tr w:rsidR="00F20CC2" w:rsidRPr="00637B09" w14:paraId="3E7737AA" w14:textId="77777777" w:rsidTr="00A67F12">
        <w:tc>
          <w:tcPr>
            <w:tcW w:w="4337" w:type="dxa"/>
            <w:tcBorders>
              <w:top w:val="nil"/>
              <w:left w:val="nil"/>
              <w:bottom w:val="nil"/>
              <w:right w:val="nil"/>
            </w:tcBorders>
            <w:vAlign w:val="center"/>
          </w:tcPr>
          <w:p w14:paraId="3CE712CB" w14:textId="77777777" w:rsidR="00F20CC2" w:rsidRPr="00637B09" w:rsidRDefault="00F20CC2" w:rsidP="00A67F12">
            <w:pPr>
              <w:autoSpaceDE w:val="0"/>
              <w:autoSpaceDN w:val="0"/>
              <w:adjustRightInd w:val="0"/>
              <w:spacing w:line="420" w:lineRule="atLeast"/>
              <w:jc w:val="center"/>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大阪市立葬祭場</w:t>
            </w:r>
          </w:p>
        </w:tc>
        <w:tc>
          <w:tcPr>
            <w:tcW w:w="4166" w:type="dxa"/>
            <w:tcBorders>
              <w:top w:val="nil"/>
              <w:left w:val="nil"/>
              <w:bottom w:val="nil"/>
              <w:right w:val="nil"/>
            </w:tcBorders>
            <w:vAlign w:val="center"/>
          </w:tcPr>
          <w:p w14:paraId="07C8D3EF" w14:textId="77777777" w:rsidR="00F20CC2" w:rsidRPr="00637B09" w:rsidRDefault="00F20CC2" w:rsidP="00A67F12">
            <w:pPr>
              <w:autoSpaceDE w:val="0"/>
              <w:autoSpaceDN w:val="0"/>
              <w:adjustRightInd w:val="0"/>
              <w:spacing w:line="420" w:lineRule="atLeast"/>
              <w:jc w:val="center"/>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大阪市阿倍野区阿倍野筋</w:t>
            </w:r>
            <w:r w:rsidRPr="00637B09">
              <w:rPr>
                <w:rFonts w:ascii="ＭＳ 明朝" w:eastAsia="ＭＳ 明朝" w:hAnsi="ＭＳ 明朝" w:cs="ＭＳ 明朝"/>
                <w:color w:val="000000"/>
                <w:kern w:val="0"/>
                <w:szCs w:val="21"/>
              </w:rPr>
              <w:t>4</w:t>
            </w:r>
            <w:r w:rsidRPr="00637B09">
              <w:rPr>
                <w:rFonts w:ascii="ＭＳ 明朝" w:eastAsia="ＭＳ 明朝" w:hAnsi="ＭＳ 明朝" w:cs="ＭＳ 明朝" w:hint="eastAsia"/>
                <w:color w:val="000000"/>
                <w:kern w:val="0"/>
                <w:szCs w:val="21"/>
              </w:rPr>
              <w:t>丁目</w:t>
            </w:r>
          </w:p>
        </w:tc>
      </w:tr>
    </w:tbl>
    <w:p w14:paraId="7E9F454D" w14:textId="77777777" w:rsidR="00F20CC2" w:rsidRPr="00637B09" w:rsidRDefault="00F20CC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（業務）</w:t>
      </w:r>
    </w:p>
    <w:p w14:paraId="3F32A54A" w14:textId="77777777" w:rsidR="00F20CC2" w:rsidRDefault="00F20CC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第２条　斎場は、火葬又は葬祭に関する業務を行う。</w:t>
      </w:r>
    </w:p>
    <w:p w14:paraId="14FBEDB7" w14:textId="77777777" w:rsidR="00B21883" w:rsidRPr="00637B09" w:rsidRDefault="00B21883">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大阪市立葬祭場（以下「葬祭場」という。）は、前項に定める業務のほか、当該業務の実施を妨げない限度において、市長が認める業務を行う。</w:t>
      </w:r>
    </w:p>
    <w:p w14:paraId="1FDB3330" w14:textId="77777777" w:rsidR="00F20CC2" w:rsidRPr="00637B09" w:rsidRDefault="00F20CC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（休場日）</w:t>
      </w:r>
    </w:p>
    <w:p w14:paraId="37478AA2" w14:textId="77777777" w:rsidR="00F20CC2" w:rsidRPr="00637B09" w:rsidRDefault="00F20CC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第３条　斎場の休場日は、１月１日とする。</w:t>
      </w:r>
    </w:p>
    <w:p w14:paraId="4E9E4CA8" w14:textId="77777777" w:rsidR="00F20CC2" w:rsidRPr="00637B09" w:rsidRDefault="00F20CC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２　前項の規定にかかわらず、第</w:t>
      </w:r>
      <w:r w:rsidRPr="00637B09">
        <w:rPr>
          <w:rFonts w:ascii="ＭＳ 明朝" w:eastAsia="ＭＳ 明朝" w:hAnsi="ＭＳ 明朝" w:cs="ＭＳ 明朝"/>
          <w:color w:val="000000"/>
          <w:kern w:val="0"/>
          <w:szCs w:val="21"/>
        </w:rPr>
        <w:t>13</w:t>
      </w:r>
      <w:r w:rsidRPr="00637B09">
        <w:rPr>
          <w:rFonts w:ascii="ＭＳ 明朝" w:eastAsia="ＭＳ 明朝" w:hAnsi="ＭＳ 明朝" w:cs="ＭＳ 明朝" w:hint="eastAsia"/>
          <w:color w:val="000000"/>
          <w:kern w:val="0"/>
          <w:szCs w:val="21"/>
        </w:rPr>
        <w:t>条の規定により代行斎場（同条の規定により法人その他の団体（以下「法人等」という。）であって市長が指定するものに斎場の管理を行わせている場合における当該斎場をいう。以下同じ。）の管理を行うもの（以下「指定管理者」という。）は、代行斎場の設備の補修、点検又は整備、天災その他やむを得ない事由があるときは、あらかじめ市長の承認を得て、同項の規定による休場日を変更し、又は臨時の休場日を定めることができる。</w:t>
      </w:r>
    </w:p>
    <w:p w14:paraId="29EFA0C6" w14:textId="77777777" w:rsidR="00F20CC2" w:rsidRPr="00637B09" w:rsidRDefault="00F20CC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３　市長は、前項の承認を行ったときは、速やかに当該承認を行った内容を公告するものとする。</w:t>
      </w:r>
    </w:p>
    <w:p w14:paraId="68F79A4D" w14:textId="77777777" w:rsidR="00F20CC2" w:rsidRPr="00637B09" w:rsidRDefault="00F20CC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４　第１項の規定にかかわらず、代行斎場以外の斎場については、時宜により休場日を変更し、又は臨時に休場することがある。</w:t>
      </w:r>
    </w:p>
    <w:p w14:paraId="7DE77C06" w14:textId="77777777" w:rsidR="00F20CC2" w:rsidRPr="00637B09" w:rsidRDefault="00F20CC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（使用の許可）</w:t>
      </w:r>
    </w:p>
    <w:p w14:paraId="348DDC47" w14:textId="77777777" w:rsidR="00F20CC2" w:rsidRPr="00637B09" w:rsidRDefault="00F20CC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第４条　代行斎場を使用しようとする者は、指定管理者の許可を受けなければならない。</w:t>
      </w:r>
    </w:p>
    <w:p w14:paraId="4148716D" w14:textId="77777777" w:rsidR="00F20CC2" w:rsidRPr="00637B09" w:rsidRDefault="00F20CC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（使用許可の制限）</w:t>
      </w:r>
    </w:p>
    <w:p w14:paraId="13343014" w14:textId="77777777" w:rsidR="00F20CC2" w:rsidRPr="00637B09" w:rsidRDefault="00F20CC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第５条　次の各号のいずれかに該当するときは、指定管理者は、代行斎場の使用を許可してはならない。</w:t>
      </w:r>
    </w:p>
    <w:p w14:paraId="54251BB2" w14:textId="77777777" w:rsidR="00F20CC2" w:rsidRPr="00637B09" w:rsidRDefault="007737B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w:t>
      </w:r>
      <w:r w:rsidR="00F20CC2" w:rsidRPr="00637B09">
        <w:rPr>
          <w:rFonts w:ascii="ＭＳ 明朝" w:eastAsia="ＭＳ 明朝" w:hAnsi="ＭＳ 明朝" w:cs="ＭＳ 明朝" w:hint="eastAsia"/>
          <w:color w:val="000000"/>
          <w:kern w:val="0"/>
          <w:szCs w:val="21"/>
        </w:rPr>
        <w:t>公安又は風俗を害するおそれがあるとき</w:t>
      </w:r>
    </w:p>
    <w:p w14:paraId="2EA470DA" w14:textId="77777777" w:rsidR="00F20CC2" w:rsidRPr="00637B09" w:rsidRDefault="007737B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F20CC2" w:rsidRPr="00637B09">
        <w:rPr>
          <w:rFonts w:ascii="ＭＳ 明朝" w:eastAsia="ＭＳ 明朝" w:hAnsi="ＭＳ 明朝" w:cs="ＭＳ 明朝" w:hint="eastAsia"/>
          <w:color w:val="000000"/>
          <w:kern w:val="0"/>
          <w:szCs w:val="21"/>
        </w:rPr>
        <w:t>建物又は附属設備を損傷するおそれがあるとき</w:t>
      </w:r>
    </w:p>
    <w:p w14:paraId="758A3854" w14:textId="77777777" w:rsidR="00F20CC2" w:rsidRPr="00637B09" w:rsidRDefault="007737B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w:t>
      </w:r>
      <w:r w:rsidR="00F20CC2" w:rsidRPr="00637B09">
        <w:rPr>
          <w:rFonts w:ascii="ＭＳ 明朝" w:eastAsia="ＭＳ 明朝" w:hAnsi="ＭＳ 明朝" w:cs="ＭＳ 明朝" w:hint="eastAsia"/>
          <w:color w:val="000000"/>
          <w:kern w:val="0"/>
          <w:szCs w:val="21"/>
        </w:rPr>
        <w:t>管理上支障があるとき</w:t>
      </w:r>
    </w:p>
    <w:p w14:paraId="529FE640" w14:textId="77777777" w:rsidR="00F20CC2" w:rsidRPr="00637B09" w:rsidRDefault="007737B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w:t>
      </w:r>
      <w:r w:rsidR="00F20CC2" w:rsidRPr="00637B09">
        <w:rPr>
          <w:rFonts w:ascii="ＭＳ 明朝" w:eastAsia="ＭＳ 明朝" w:hAnsi="ＭＳ 明朝" w:cs="ＭＳ 明朝" w:hint="eastAsia"/>
          <w:color w:val="000000"/>
          <w:kern w:val="0"/>
          <w:szCs w:val="21"/>
        </w:rPr>
        <w:t>暴力団員による不当な行為の防止等に関する法律（平成３年法律第</w:t>
      </w:r>
      <w:r w:rsidR="00F20CC2" w:rsidRPr="00637B09">
        <w:rPr>
          <w:rFonts w:ascii="ＭＳ 明朝" w:eastAsia="ＭＳ 明朝" w:hAnsi="ＭＳ 明朝" w:cs="ＭＳ 明朝"/>
          <w:color w:val="000000"/>
          <w:kern w:val="0"/>
          <w:szCs w:val="21"/>
        </w:rPr>
        <w:t>77</w:t>
      </w:r>
      <w:r w:rsidR="00F20CC2" w:rsidRPr="00637B09">
        <w:rPr>
          <w:rFonts w:ascii="ＭＳ 明朝" w:eastAsia="ＭＳ 明朝" w:hAnsi="ＭＳ 明朝" w:cs="ＭＳ 明朝" w:hint="eastAsia"/>
          <w:color w:val="000000"/>
          <w:kern w:val="0"/>
          <w:szCs w:val="21"/>
        </w:rPr>
        <w:t>号）第２条第２号に規定する暴力団の利益になるとき</w:t>
      </w:r>
    </w:p>
    <w:p w14:paraId="5B510947" w14:textId="77777777" w:rsidR="00F20CC2" w:rsidRPr="00637B09" w:rsidRDefault="007737B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（５）</w:t>
      </w:r>
      <w:r w:rsidR="00F20CC2" w:rsidRPr="00637B09">
        <w:rPr>
          <w:rFonts w:ascii="ＭＳ 明朝" w:eastAsia="ＭＳ 明朝" w:hAnsi="ＭＳ 明朝" w:cs="ＭＳ 明朝" w:hint="eastAsia"/>
          <w:color w:val="000000"/>
          <w:kern w:val="0"/>
          <w:szCs w:val="21"/>
        </w:rPr>
        <w:t>その他不適当と認めるとき</w:t>
      </w:r>
    </w:p>
    <w:p w14:paraId="4EDDD570" w14:textId="77777777" w:rsidR="00F20CC2" w:rsidRPr="00637B09" w:rsidRDefault="00F20CC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（使用許可の取消し等）</w:t>
      </w:r>
    </w:p>
    <w:p w14:paraId="2F521210" w14:textId="77777777" w:rsidR="00F20CC2" w:rsidRPr="00637B09" w:rsidRDefault="00F20CC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第６条　次の各号のいずれかに該当するときは、指定管理者は、代行斎場の使用の許可を取り消し、その使用を制限し、若しくは停止し、又は代行斎場からの退場を命ずることができる。</w:t>
      </w:r>
    </w:p>
    <w:p w14:paraId="7A8BCA9F" w14:textId="77777777" w:rsidR="00F20CC2" w:rsidRPr="00637B09" w:rsidRDefault="007737B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w:t>
      </w:r>
      <w:r w:rsidR="00F20CC2" w:rsidRPr="00637B09">
        <w:rPr>
          <w:rFonts w:ascii="ＭＳ 明朝" w:eastAsia="ＭＳ 明朝" w:hAnsi="ＭＳ 明朝" w:cs="ＭＳ 明朝" w:hint="eastAsia"/>
          <w:color w:val="000000"/>
          <w:kern w:val="0"/>
          <w:szCs w:val="21"/>
        </w:rPr>
        <w:t>偽りその他不正の手段により第４条の許可を受けたとき</w:t>
      </w:r>
    </w:p>
    <w:p w14:paraId="5FE93BA8" w14:textId="77777777" w:rsidR="00F20CC2" w:rsidRPr="00637B09" w:rsidRDefault="007737B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F20CC2" w:rsidRPr="00637B09">
        <w:rPr>
          <w:rFonts w:ascii="ＭＳ 明朝" w:eastAsia="ＭＳ 明朝" w:hAnsi="ＭＳ 明朝" w:cs="ＭＳ 明朝" w:hint="eastAsia"/>
          <w:color w:val="000000"/>
          <w:kern w:val="0"/>
          <w:szCs w:val="21"/>
        </w:rPr>
        <w:t>前条各号に定める事由が発生したとき</w:t>
      </w:r>
    </w:p>
    <w:p w14:paraId="11A28CA7" w14:textId="77777777" w:rsidR="00F20CC2" w:rsidRPr="00637B09" w:rsidRDefault="007737B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w:t>
      </w:r>
      <w:r w:rsidR="00F20CC2" w:rsidRPr="00637B09">
        <w:rPr>
          <w:rFonts w:ascii="ＭＳ 明朝" w:eastAsia="ＭＳ 明朝" w:hAnsi="ＭＳ 明朝" w:cs="ＭＳ 明朝" w:hint="eastAsia"/>
          <w:color w:val="000000"/>
          <w:kern w:val="0"/>
          <w:szCs w:val="21"/>
        </w:rPr>
        <w:t>この条例に違反し、又はこの条例に基づく指示に従わないとき</w:t>
      </w:r>
    </w:p>
    <w:p w14:paraId="23FA965F" w14:textId="77777777" w:rsidR="00F20CC2" w:rsidRPr="00637B09" w:rsidRDefault="00F20CC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（入場の制限）</w:t>
      </w:r>
    </w:p>
    <w:p w14:paraId="5F677AB9" w14:textId="77777777" w:rsidR="00F20CC2" w:rsidRPr="00637B09" w:rsidRDefault="00F20CC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第７条　指定管理者は、次の各号のいずれかに該当する者に対しては、代行斎場への入場を断り、又は代行斎場から退場させることができる。</w:t>
      </w:r>
    </w:p>
    <w:p w14:paraId="1FDBFE99" w14:textId="77777777" w:rsidR="00F20CC2" w:rsidRPr="00637B09" w:rsidRDefault="007737B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w:t>
      </w:r>
      <w:r w:rsidR="00F20CC2" w:rsidRPr="00637B09">
        <w:rPr>
          <w:rFonts w:ascii="ＭＳ 明朝" w:eastAsia="ＭＳ 明朝" w:hAnsi="ＭＳ 明朝" w:cs="ＭＳ 明朝" w:hint="eastAsia"/>
          <w:color w:val="000000"/>
          <w:kern w:val="0"/>
          <w:szCs w:val="21"/>
        </w:rPr>
        <w:t>他人に危害を及ぼし、又は迷惑となる行為をするおそれがある者</w:t>
      </w:r>
    </w:p>
    <w:p w14:paraId="55C302EE" w14:textId="77777777" w:rsidR="00F20CC2" w:rsidRPr="00637B09" w:rsidRDefault="007737B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F20CC2" w:rsidRPr="00637B09">
        <w:rPr>
          <w:rFonts w:ascii="ＭＳ 明朝" w:eastAsia="ＭＳ 明朝" w:hAnsi="ＭＳ 明朝" w:cs="ＭＳ 明朝" w:hint="eastAsia"/>
          <w:color w:val="000000"/>
          <w:kern w:val="0"/>
          <w:szCs w:val="21"/>
        </w:rPr>
        <w:t>建物又は附属設備を損傷するおそれがある者</w:t>
      </w:r>
    </w:p>
    <w:p w14:paraId="35544C03" w14:textId="77777777" w:rsidR="00F20CC2" w:rsidRPr="00637B09" w:rsidRDefault="007737B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w:t>
      </w:r>
      <w:r w:rsidR="00F20CC2" w:rsidRPr="00637B09">
        <w:rPr>
          <w:rFonts w:ascii="ＭＳ 明朝" w:eastAsia="ＭＳ 明朝" w:hAnsi="ＭＳ 明朝" w:cs="ＭＳ 明朝" w:hint="eastAsia"/>
          <w:color w:val="000000"/>
          <w:kern w:val="0"/>
          <w:szCs w:val="21"/>
        </w:rPr>
        <w:t>他人に危害を及ぼし、若しくは他人に迷惑となる物品又は動物を携行する者</w:t>
      </w:r>
    </w:p>
    <w:p w14:paraId="7DF4E9F9" w14:textId="77777777" w:rsidR="00F20CC2" w:rsidRPr="00637B09" w:rsidRDefault="007737B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w:t>
      </w:r>
      <w:r w:rsidR="00F20CC2" w:rsidRPr="00637B09">
        <w:rPr>
          <w:rFonts w:ascii="ＭＳ 明朝" w:eastAsia="ＭＳ 明朝" w:hAnsi="ＭＳ 明朝" w:cs="ＭＳ 明朝" w:hint="eastAsia"/>
          <w:color w:val="000000"/>
          <w:kern w:val="0"/>
          <w:szCs w:val="21"/>
        </w:rPr>
        <w:t>管理上必要な指示に従わない者</w:t>
      </w:r>
    </w:p>
    <w:p w14:paraId="37C10253" w14:textId="77777777" w:rsidR="00F20CC2" w:rsidRPr="00637B09" w:rsidRDefault="007737B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w:t>
      </w:r>
      <w:r w:rsidR="00F20CC2" w:rsidRPr="00637B09">
        <w:rPr>
          <w:rFonts w:ascii="ＭＳ 明朝" w:eastAsia="ＭＳ 明朝" w:hAnsi="ＭＳ 明朝" w:cs="ＭＳ 明朝" w:hint="eastAsia"/>
          <w:color w:val="000000"/>
          <w:kern w:val="0"/>
          <w:szCs w:val="21"/>
        </w:rPr>
        <w:t>その他管理上支障があると認める者</w:t>
      </w:r>
    </w:p>
    <w:p w14:paraId="0282F037" w14:textId="77777777" w:rsidR="00F20CC2" w:rsidRPr="00637B09" w:rsidRDefault="00A67F1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9230A6">
        <w:rPr>
          <w:rFonts w:ascii="ＭＳ 明朝" w:eastAsia="ＭＳ 明朝" w:hAnsi="ＭＳ 明朝" w:cs="ＭＳ 明朝" w:hint="eastAsia"/>
          <w:color w:val="000000"/>
          <w:kern w:val="0"/>
          <w:szCs w:val="21"/>
        </w:rPr>
        <w:t>省略</w:t>
      </w:r>
      <w:r w:rsidR="00F20CC2" w:rsidRPr="00637B09">
        <w:rPr>
          <w:rFonts w:ascii="ＭＳ 明朝" w:eastAsia="ＭＳ 明朝" w:hAnsi="ＭＳ 明朝" w:cs="ＭＳ 明朝" w:hint="eastAsia"/>
          <w:color w:val="000000"/>
          <w:kern w:val="0"/>
          <w:szCs w:val="21"/>
        </w:rPr>
        <w:t>）</w:t>
      </w:r>
    </w:p>
    <w:p w14:paraId="74461B16" w14:textId="77777777" w:rsidR="00F20CC2" w:rsidRPr="00637B09" w:rsidRDefault="00F20CC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（意見の聴取）</w:t>
      </w:r>
    </w:p>
    <w:p w14:paraId="408A022C" w14:textId="77777777" w:rsidR="00F20CC2" w:rsidRPr="00637B09" w:rsidRDefault="00F20CC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第８条の２　指定管理者は、第４条の規定による許可に関し必要があると認めるときは、第５条第４号に該当する事由の有無について、大阪府警察本部長の意見を聴くよう市長に求めるものとする。</w:t>
      </w:r>
    </w:p>
    <w:p w14:paraId="0982210A" w14:textId="77777777" w:rsidR="00F20CC2" w:rsidRPr="00637B09" w:rsidRDefault="00F20CC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２　市長は、前項の規定による求めがあったときは、第５条第４号に該当する事由の有無について、大阪府警察本部長の意見を聴くことができる。</w:t>
      </w:r>
    </w:p>
    <w:p w14:paraId="603A21F2" w14:textId="77777777" w:rsidR="00A67F12" w:rsidRDefault="00A67F12" w:rsidP="00A67F12">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9230A6">
        <w:rPr>
          <w:rFonts w:ascii="ＭＳ 明朝" w:eastAsia="ＭＳ 明朝" w:hAnsi="ＭＳ 明朝" w:cs="ＭＳ 明朝" w:hint="eastAsia"/>
          <w:color w:val="000000"/>
          <w:kern w:val="0"/>
          <w:szCs w:val="21"/>
        </w:rPr>
        <w:t>省略</w:t>
      </w:r>
      <w:r>
        <w:rPr>
          <w:rFonts w:ascii="ＭＳ 明朝" w:eastAsia="ＭＳ 明朝" w:hAnsi="ＭＳ 明朝" w:cs="ＭＳ 明朝" w:hint="eastAsia"/>
          <w:color w:val="000000"/>
          <w:kern w:val="0"/>
          <w:szCs w:val="21"/>
        </w:rPr>
        <w:t>）</w:t>
      </w:r>
    </w:p>
    <w:p w14:paraId="31352C4A" w14:textId="77777777" w:rsidR="00F20CC2" w:rsidRPr="00637B09" w:rsidRDefault="00F20CC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（利用料金）</w:t>
      </w:r>
    </w:p>
    <w:p w14:paraId="5FF0D185" w14:textId="77777777" w:rsidR="00F20CC2" w:rsidRPr="00637B09" w:rsidRDefault="00F20CC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第９条　市長は、指定管理者に葬祭場の使用に係る料金（以下「利用料金」という。）を当該指定管理者の収入として収受させるものとする。</w:t>
      </w:r>
    </w:p>
    <w:p w14:paraId="34A2D5D3" w14:textId="77777777" w:rsidR="00F20CC2" w:rsidRPr="00637B09" w:rsidRDefault="00F20CC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２　葬祭場を使用しようとする者は、指定管理者に利用料金を支払わなければならない。</w:t>
      </w:r>
    </w:p>
    <w:p w14:paraId="65F1D8D1" w14:textId="77777777" w:rsidR="00F20CC2" w:rsidRPr="00637B09" w:rsidRDefault="00F20CC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３　利用料金の額は、次の各号に掲げる金額の範囲内において、指定管理者があらかじめ市長の承認を得て定める。利用料金の額を変更しようとするときも、同様とする。</w:t>
      </w:r>
    </w:p>
    <w:p w14:paraId="0A17A99D" w14:textId="77777777" w:rsidR="00F20CC2" w:rsidRPr="00637B09" w:rsidRDefault="007737B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w:t>
      </w:r>
      <w:r w:rsidR="00F20CC2" w:rsidRPr="00637B09">
        <w:rPr>
          <w:rFonts w:ascii="ＭＳ 明朝" w:eastAsia="ＭＳ 明朝" w:hAnsi="ＭＳ 明朝" w:cs="ＭＳ 明朝" w:hint="eastAsia"/>
          <w:color w:val="000000"/>
          <w:kern w:val="0"/>
          <w:szCs w:val="21"/>
        </w:rPr>
        <w:t xml:space="preserve">式場使用料　１回　</w:t>
      </w:r>
      <w:r w:rsidR="00F20CC2" w:rsidRPr="00637B09">
        <w:rPr>
          <w:rFonts w:ascii="ＭＳ 明朝" w:eastAsia="ＭＳ 明朝" w:hAnsi="ＭＳ 明朝" w:cs="ＭＳ 明朝"/>
          <w:color w:val="000000"/>
          <w:kern w:val="0"/>
          <w:szCs w:val="21"/>
        </w:rPr>
        <w:t>500,000</w:t>
      </w:r>
      <w:r w:rsidR="00F20CC2" w:rsidRPr="00637B09">
        <w:rPr>
          <w:rFonts w:ascii="ＭＳ 明朝" w:eastAsia="ＭＳ 明朝" w:hAnsi="ＭＳ 明朝" w:cs="ＭＳ 明朝" w:hint="eastAsia"/>
          <w:color w:val="000000"/>
          <w:kern w:val="0"/>
          <w:szCs w:val="21"/>
        </w:rPr>
        <w:t>円</w:t>
      </w:r>
    </w:p>
    <w:p w14:paraId="48D29DCA" w14:textId="77777777" w:rsidR="00F20CC2" w:rsidRPr="00637B09" w:rsidRDefault="007737B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5308A7">
        <w:rPr>
          <w:rFonts w:ascii="ＭＳ 明朝" w:eastAsia="ＭＳ 明朝" w:hAnsi="ＭＳ 明朝" w:cs="ＭＳ 明朝" w:hint="eastAsia"/>
          <w:color w:val="000000"/>
          <w:kern w:val="0"/>
          <w:szCs w:val="21"/>
        </w:rPr>
        <w:t>多目的室</w:t>
      </w:r>
      <w:r w:rsidR="00F20CC2" w:rsidRPr="00637B09">
        <w:rPr>
          <w:rFonts w:ascii="ＭＳ 明朝" w:eastAsia="ＭＳ 明朝" w:hAnsi="ＭＳ 明朝" w:cs="ＭＳ 明朝" w:hint="eastAsia"/>
          <w:color w:val="000000"/>
          <w:kern w:val="0"/>
          <w:szCs w:val="21"/>
        </w:rPr>
        <w:t xml:space="preserve">使用料　１回　</w:t>
      </w:r>
      <w:r w:rsidR="00F20CC2" w:rsidRPr="00637B09">
        <w:rPr>
          <w:rFonts w:ascii="ＭＳ 明朝" w:eastAsia="ＭＳ 明朝" w:hAnsi="ＭＳ 明朝" w:cs="ＭＳ 明朝"/>
          <w:color w:val="000000"/>
          <w:kern w:val="0"/>
          <w:szCs w:val="21"/>
        </w:rPr>
        <w:t>6,000</w:t>
      </w:r>
      <w:r w:rsidR="00F20CC2" w:rsidRPr="00637B09">
        <w:rPr>
          <w:rFonts w:ascii="ＭＳ 明朝" w:eastAsia="ＭＳ 明朝" w:hAnsi="ＭＳ 明朝" w:cs="ＭＳ 明朝" w:hint="eastAsia"/>
          <w:color w:val="000000"/>
          <w:kern w:val="0"/>
          <w:szCs w:val="21"/>
        </w:rPr>
        <w:t>円</w:t>
      </w:r>
    </w:p>
    <w:p w14:paraId="52FC193C" w14:textId="77777777" w:rsidR="00F20CC2" w:rsidRPr="00637B09" w:rsidRDefault="005308A7">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w:t>
      </w:r>
      <w:r w:rsidR="007737BC">
        <w:rPr>
          <w:rFonts w:ascii="ＭＳ 明朝" w:eastAsia="ＭＳ 明朝" w:hAnsi="ＭＳ 明朝" w:cs="ＭＳ 明朝" w:hint="eastAsia"/>
          <w:color w:val="000000"/>
          <w:kern w:val="0"/>
          <w:szCs w:val="21"/>
        </w:rPr>
        <w:t>）</w:t>
      </w:r>
      <w:r w:rsidR="00F20CC2" w:rsidRPr="00637B09">
        <w:rPr>
          <w:rFonts w:ascii="ＭＳ 明朝" w:eastAsia="ＭＳ 明朝" w:hAnsi="ＭＳ 明朝" w:cs="ＭＳ 明朝" w:hint="eastAsia"/>
          <w:color w:val="000000"/>
          <w:kern w:val="0"/>
          <w:szCs w:val="21"/>
        </w:rPr>
        <w:t xml:space="preserve">駐車場使用料　１台１時間までごとに　</w:t>
      </w:r>
      <w:r w:rsidR="00F20CC2" w:rsidRPr="00637B09">
        <w:rPr>
          <w:rFonts w:ascii="ＭＳ 明朝" w:eastAsia="ＭＳ 明朝" w:hAnsi="ＭＳ 明朝" w:cs="ＭＳ 明朝"/>
          <w:color w:val="000000"/>
          <w:kern w:val="0"/>
          <w:szCs w:val="21"/>
        </w:rPr>
        <w:t>400</w:t>
      </w:r>
      <w:r w:rsidR="00F20CC2" w:rsidRPr="00637B09">
        <w:rPr>
          <w:rFonts w:ascii="ＭＳ 明朝" w:eastAsia="ＭＳ 明朝" w:hAnsi="ＭＳ 明朝" w:cs="ＭＳ 明朝" w:hint="eastAsia"/>
          <w:color w:val="000000"/>
          <w:kern w:val="0"/>
          <w:szCs w:val="21"/>
        </w:rPr>
        <w:t>円</w:t>
      </w:r>
    </w:p>
    <w:p w14:paraId="2C60FE3F" w14:textId="77777777" w:rsidR="00F20CC2" w:rsidRPr="00637B09" w:rsidRDefault="00F20CC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４　前項の規定にかかわらず、式場における葬祭に参列しようとする者が当該参列のために駐車場を使用する場合は、同項第</w:t>
      </w:r>
      <w:r w:rsidR="005308A7">
        <w:rPr>
          <w:rFonts w:ascii="ＭＳ 明朝" w:eastAsia="ＭＳ 明朝" w:hAnsi="ＭＳ 明朝" w:cs="ＭＳ 明朝" w:hint="eastAsia"/>
          <w:color w:val="000000"/>
          <w:kern w:val="0"/>
          <w:szCs w:val="21"/>
        </w:rPr>
        <w:t>３</w:t>
      </w:r>
      <w:r w:rsidRPr="00637B09">
        <w:rPr>
          <w:rFonts w:ascii="ＭＳ 明朝" w:eastAsia="ＭＳ 明朝" w:hAnsi="ＭＳ 明朝" w:cs="ＭＳ 明朝" w:hint="eastAsia"/>
          <w:color w:val="000000"/>
          <w:kern w:val="0"/>
          <w:szCs w:val="21"/>
        </w:rPr>
        <w:t>号の駐車場使用料は、無料とする。</w:t>
      </w:r>
    </w:p>
    <w:p w14:paraId="20067C7F" w14:textId="77777777" w:rsidR="00F20CC2" w:rsidRPr="00637B09" w:rsidRDefault="00F20CC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lastRenderedPageBreak/>
        <w:t>５　市長は、第３項の承認を行ったときは、速やかに当該承認を行った利用料金の額を公告するものとする。</w:t>
      </w:r>
    </w:p>
    <w:p w14:paraId="33E2E429" w14:textId="77777777" w:rsidR="00F20CC2" w:rsidRPr="00637B09" w:rsidRDefault="00F20CC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６　指定管理者は、あらかじめ市長が定める基準に従い、利用料金を減免することができる。</w:t>
      </w:r>
    </w:p>
    <w:p w14:paraId="2257D270" w14:textId="77777777" w:rsidR="00F20CC2" w:rsidRPr="00637B09" w:rsidRDefault="00F20CC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７　指定管理者は、市長が別に定める場合に限り、既納の利用料金の全部又は一部を還付することができる。</w:t>
      </w:r>
    </w:p>
    <w:p w14:paraId="1E30C87D" w14:textId="77777777" w:rsidR="00F20CC2" w:rsidRPr="00637B09" w:rsidRDefault="00F20CC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w:t>
      </w:r>
      <w:r w:rsidR="009230A6">
        <w:rPr>
          <w:rFonts w:ascii="ＭＳ 明朝" w:eastAsia="ＭＳ 明朝" w:hAnsi="ＭＳ 明朝" w:cs="ＭＳ 明朝" w:hint="eastAsia"/>
          <w:color w:val="000000"/>
          <w:kern w:val="0"/>
          <w:szCs w:val="21"/>
        </w:rPr>
        <w:t>省略</w:t>
      </w:r>
      <w:r w:rsidRPr="00637B09">
        <w:rPr>
          <w:rFonts w:ascii="ＭＳ 明朝" w:eastAsia="ＭＳ 明朝" w:hAnsi="ＭＳ 明朝" w:cs="ＭＳ 明朝" w:hint="eastAsia"/>
          <w:color w:val="000000"/>
          <w:kern w:val="0"/>
          <w:szCs w:val="21"/>
        </w:rPr>
        <w:t>）</w:t>
      </w:r>
    </w:p>
    <w:p w14:paraId="508826EB" w14:textId="77777777" w:rsidR="00F20CC2" w:rsidRPr="00637B09" w:rsidRDefault="00F20CC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（管理の代行）</w:t>
      </w:r>
    </w:p>
    <w:p w14:paraId="1249F877" w14:textId="77777777" w:rsidR="00F20CC2" w:rsidRPr="00637B09" w:rsidRDefault="00F20CC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第</w:t>
      </w:r>
      <w:r w:rsidRPr="00637B09">
        <w:rPr>
          <w:rFonts w:ascii="ＭＳ 明朝" w:eastAsia="ＭＳ 明朝" w:hAnsi="ＭＳ 明朝" w:cs="ＭＳ 明朝"/>
          <w:color w:val="000000"/>
          <w:kern w:val="0"/>
          <w:szCs w:val="21"/>
        </w:rPr>
        <w:t>13</w:t>
      </w:r>
      <w:r w:rsidRPr="00637B09">
        <w:rPr>
          <w:rFonts w:ascii="ＭＳ 明朝" w:eastAsia="ＭＳ 明朝" w:hAnsi="ＭＳ 明朝" w:cs="ＭＳ 明朝" w:hint="eastAsia"/>
          <w:color w:val="000000"/>
          <w:kern w:val="0"/>
          <w:szCs w:val="21"/>
        </w:rPr>
        <w:t>条　葬祭場の管理については、地方自治法（昭和</w:t>
      </w:r>
      <w:r w:rsidRPr="00637B09">
        <w:rPr>
          <w:rFonts w:ascii="ＭＳ 明朝" w:eastAsia="ＭＳ 明朝" w:hAnsi="ＭＳ 明朝" w:cs="ＭＳ 明朝"/>
          <w:color w:val="000000"/>
          <w:kern w:val="0"/>
          <w:szCs w:val="21"/>
        </w:rPr>
        <w:t>22</w:t>
      </w:r>
      <w:r w:rsidRPr="00637B09">
        <w:rPr>
          <w:rFonts w:ascii="ＭＳ 明朝" w:eastAsia="ＭＳ 明朝" w:hAnsi="ＭＳ 明朝" w:cs="ＭＳ 明朝" w:hint="eastAsia"/>
          <w:color w:val="000000"/>
          <w:kern w:val="0"/>
          <w:szCs w:val="21"/>
        </w:rPr>
        <w:t>年法律第</w:t>
      </w:r>
      <w:r w:rsidRPr="00637B09">
        <w:rPr>
          <w:rFonts w:ascii="ＭＳ 明朝" w:eastAsia="ＭＳ 明朝" w:hAnsi="ＭＳ 明朝" w:cs="ＭＳ 明朝"/>
          <w:color w:val="000000"/>
          <w:kern w:val="0"/>
          <w:szCs w:val="21"/>
        </w:rPr>
        <w:t>67</w:t>
      </w:r>
      <w:r w:rsidRPr="00637B09">
        <w:rPr>
          <w:rFonts w:ascii="ＭＳ 明朝" w:eastAsia="ＭＳ 明朝" w:hAnsi="ＭＳ 明朝" w:cs="ＭＳ 明朝" w:hint="eastAsia"/>
          <w:color w:val="000000"/>
          <w:kern w:val="0"/>
          <w:szCs w:val="21"/>
        </w:rPr>
        <w:t>号。以下「法」という。）第</w:t>
      </w:r>
      <w:r w:rsidRPr="00637B09">
        <w:rPr>
          <w:rFonts w:ascii="ＭＳ 明朝" w:eastAsia="ＭＳ 明朝" w:hAnsi="ＭＳ 明朝" w:cs="ＭＳ 明朝"/>
          <w:color w:val="000000"/>
          <w:kern w:val="0"/>
          <w:szCs w:val="21"/>
        </w:rPr>
        <w:t>244</w:t>
      </w:r>
      <w:r w:rsidRPr="00637B09">
        <w:rPr>
          <w:rFonts w:ascii="ＭＳ 明朝" w:eastAsia="ＭＳ 明朝" w:hAnsi="ＭＳ 明朝" w:cs="ＭＳ 明朝" w:hint="eastAsia"/>
          <w:color w:val="000000"/>
          <w:kern w:val="0"/>
          <w:szCs w:val="21"/>
        </w:rPr>
        <w:t>条の２第３項の規定により、法人等であって市長が指定するものに行わせる。</w:t>
      </w:r>
    </w:p>
    <w:p w14:paraId="3ACDA0B5" w14:textId="77777777" w:rsidR="00F20CC2" w:rsidRPr="00637B09" w:rsidRDefault="00A67F12" w:rsidP="00A67F12">
      <w:pPr>
        <w:autoSpaceDE w:val="0"/>
        <w:autoSpaceDN w:val="0"/>
        <w:adjustRightInd w:val="0"/>
        <w:spacing w:line="420" w:lineRule="atLeast"/>
        <w:ind w:leftChars="100"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9230A6">
        <w:rPr>
          <w:rFonts w:ascii="ＭＳ 明朝" w:eastAsia="ＭＳ 明朝" w:hAnsi="ＭＳ 明朝" w:cs="ＭＳ 明朝" w:hint="eastAsia"/>
          <w:color w:val="000000"/>
          <w:kern w:val="0"/>
          <w:szCs w:val="21"/>
        </w:rPr>
        <w:t>省略</w:t>
      </w:r>
      <w:r>
        <w:rPr>
          <w:rFonts w:ascii="ＭＳ 明朝" w:eastAsia="ＭＳ 明朝" w:hAnsi="ＭＳ 明朝" w:cs="ＭＳ 明朝" w:hint="eastAsia"/>
          <w:color w:val="000000"/>
          <w:kern w:val="0"/>
          <w:szCs w:val="21"/>
        </w:rPr>
        <w:t>）</w:t>
      </w:r>
    </w:p>
    <w:p w14:paraId="7D9B116C" w14:textId="77777777" w:rsidR="00F20CC2" w:rsidRPr="00637B09" w:rsidRDefault="00F20CC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（指定申請）</w:t>
      </w:r>
    </w:p>
    <w:p w14:paraId="40F85BFD" w14:textId="77777777" w:rsidR="00F20CC2" w:rsidRPr="00637B09" w:rsidRDefault="00F20CC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第</w:t>
      </w:r>
      <w:r w:rsidRPr="00637B09">
        <w:rPr>
          <w:rFonts w:ascii="ＭＳ 明朝" w:eastAsia="ＭＳ 明朝" w:hAnsi="ＭＳ 明朝" w:cs="ＭＳ 明朝"/>
          <w:color w:val="000000"/>
          <w:kern w:val="0"/>
          <w:szCs w:val="21"/>
        </w:rPr>
        <w:t>15</w:t>
      </w:r>
      <w:r w:rsidRPr="00637B09">
        <w:rPr>
          <w:rFonts w:ascii="ＭＳ 明朝" w:eastAsia="ＭＳ 明朝" w:hAnsi="ＭＳ 明朝" w:cs="ＭＳ 明朝" w:hint="eastAsia"/>
          <w:color w:val="000000"/>
          <w:kern w:val="0"/>
          <w:szCs w:val="21"/>
        </w:rPr>
        <w:t>条　指定管理者の指定を受けようとする法人等は、市規則で定めるところにより、斎場の管理に関する事業計画書その他市規則で定める書類を添付した指定管理者指定申請書を市長に提出しなければならない。</w:t>
      </w:r>
    </w:p>
    <w:p w14:paraId="12EDC737" w14:textId="77777777" w:rsidR="00F20CC2" w:rsidRPr="00637B09" w:rsidRDefault="00F20CC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（欠格条項）</w:t>
      </w:r>
    </w:p>
    <w:p w14:paraId="47003557" w14:textId="77777777" w:rsidR="00F20CC2" w:rsidRPr="00637B09" w:rsidRDefault="00F20CC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第</w:t>
      </w:r>
      <w:r w:rsidRPr="00637B09">
        <w:rPr>
          <w:rFonts w:ascii="ＭＳ 明朝" w:eastAsia="ＭＳ 明朝" w:hAnsi="ＭＳ 明朝" w:cs="ＭＳ 明朝"/>
          <w:color w:val="000000"/>
          <w:kern w:val="0"/>
          <w:szCs w:val="21"/>
        </w:rPr>
        <w:t>16</w:t>
      </w:r>
      <w:r w:rsidRPr="00637B09">
        <w:rPr>
          <w:rFonts w:ascii="ＭＳ 明朝" w:eastAsia="ＭＳ 明朝" w:hAnsi="ＭＳ 明朝" w:cs="ＭＳ 明朝" w:hint="eastAsia"/>
          <w:color w:val="000000"/>
          <w:kern w:val="0"/>
          <w:szCs w:val="21"/>
        </w:rPr>
        <w:t>条　次の各号のいずれかに該当する法人等は、指定管理者の指定を受けることができない。</w:t>
      </w:r>
    </w:p>
    <w:p w14:paraId="6E0B1276" w14:textId="77777777" w:rsidR="00F20CC2" w:rsidRPr="00637B09" w:rsidRDefault="007737B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w:t>
      </w:r>
      <w:r w:rsidR="00F20CC2" w:rsidRPr="00637B09">
        <w:rPr>
          <w:rFonts w:ascii="ＭＳ 明朝" w:eastAsia="ＭＳ 明朝" w:hAnsi="ＭＳ 明朝" w:cs="ＭＳ 明朝" w:hint="eastAsia"/>
          <w:color w:val="000000"/>
          <w:kern w:val="0"/>
          <w:szCs w:val="21"/>
        </w:rPr>
        <w:t>破産者で復権を得ないもの</w:t>
      </w:r>
    </w:p>
    <w:p w14:paraId="39D01A20" w14:textId="77777777" w:rsidR="00F20CC2" w:rsidRPr="00637B09" w:rsidRDefault="007737B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F20CC2" w:rsidRPr="00637B09">
        <w:rPr>
          <w:rFonts w:ascii="ＭＳ 明朝" w:eastAsia="ＭＳ 明朝" w:hAnsi="ＭＳ 明朝" w:cs="ＭＳ 明朝" w:hint="eastAsia"/>
          <w:color w:val="000000"/>
          <w:kern w:val="0"/>
          <w:szCs w:val="21"/>
        </w:rPr>
        <w:t>法第</w:t>
      </w:r>
      <w:r w:rsidR="00F20CC2" w:rsidRPr="00637B09">
        <w:rPr>
          <w:rFonts w:ascii="ＭＳ 明朝" w:eastAsia="ＭＳ 明朝" w:hAnsi="ＭＳ 明朝" w:cs="ＭＳ 明朝"/>
          <w:color w:val="000000"/>
          <w:kern w:val="0"/>
          <w:szCs w:val="21"/>
        </w:rPr>
        <w:t>244</w:t>
      </w:r>
      <w:r w:rsidR="00F20CC2" w:rsidRPr="00637B09">
        <w:rPr>
          <w:rFonts w:ascii="ＭＳ 明朝" w:eastAsia="ＭＳ 明朝" w:hAnsi="ＭＳ 明朝" w:cs="ＭＳ 明朝" w:hint="eastAsia"/>
          <w:color w:val="000000"/>
          <w:kern w:val="0"/>
          <w:szCs w:val="21"/>
        </w:rPr>
        <w:t>条の２第</w:t>
      </w:r>
      <w:r w:rsidR="00F20CC2" w:rsidRPr="00637B09">
        <w:rPr>
          <w:rFonts w:ascii="ＭＳ 明朝" w:eastAsia="ＭＳ 明朝" w:hAnsi="ＭＳ 明朝" w:cs="ＭＳ 明朝"/>
          <w:color w:val="000000"/>
          <w:kern w:val="0"/>
          <w:szCs w:val="21"/>
        </w:rPr>
        <w:t>11</w:t>
      </w:r>
      <w:r w:rsidR="00F20CC2" w:rsidRPr="00637B09">
        <w:rPr>
          <w:rFonts w:ascii="ＭＳ 明朝" w:eastAsia="ＭＳ 明朝" w:hAnsi="ＭＳ 明朝" w:cs="ＭＳ 明朝" w:hint="eastAsia"/>
          <w:color w:val="000000"/>
          <w:kern w:val="0"/>
          <w:szCs w:val="21"/>
        </w:rPr>
        <w:t>項の規定により本市又は他の地方公共団体から指定を取り消され、その取消しの日から２年を経過しないもの</w:t>
      </w:r>
    </w:p>
    <w:p w14:paraId="7F870EC5" w14:textId="77777777" w:rsidR="00F20CC2" w:rsidRPr="00637B09" w:rsidRDefault="007737B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w:t>
      </w:r>
      <w:r w:rsidR="00F20CC2" w:rsidRPr="00637B09">
        <w:rPr>
          <w:rFonts w:ascii="ＭＳ 明朝" w:eastAsia="ＭＳ 明朝" w:hAnsi="ＭＳ 明朝" w:cs="ＭＳ 明朝" w:hint="eastAsia"/>
          <w:color w:val="000000"/>
          <w:kern w:val="0"/>
          <w:szCs w:val="21"/>
        </w:rPr>
        <w:t>その役員（法人でない団体で代表者又は管理人の定めがあるものの代表者又は管理人を含む。）のうちに、次のいずれかに該当する者があるもの</w:t>
      </w:r>
    </w:p>
    <w:p w14:paraId="7B4E90E7" w14:textId="77777777" w:rsidR="00F20CC2" w:rsidRPr="00637B09" w:rsidRDefault="00F20CC2">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ア　第１号に該当する者</w:t>
      </w:r>
    </w:p>
    <w:p w14:paraId="1019D925" w14:textId="7A7C442C" w:rsidR="00F20CC2" w:rsidRPr="00637B09" w:rsidRDefault="00F20CC2">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 xml:space="preserve">イ　</w:t>
      </w:r>
      <w:r w:rsidR="005B3299">
        <w:rPr>
          <w:rFonts w:ascii="ＭＳ 明朝" w:eastAsia="ＭＳ 明朝" w:hAnsi="ＭＳ 明朝" w:cs="ＭＳ 明朝" w:hint="eastAsia"/>
          <w:color w:val="000000"/>
          <w:kern w:val="0"/>
          <w:szCs w:val="21"/>
        </w:rPr>
        <w:t>拘禁刑</w:t>
      </w:r>
      <w:r w:rsidRPr="00637B09">
        <w:rPr>
          <w:rFonts w:ascii="ＭＳ 明朝" w:eastAsia="ＭＳ 明朝" w:hAnsi="ＭＳ 明朝" w:cs="ＭＳ 明朝" w:hint="eastAsia"/>
          <w:color w:val="000000"/>
          <w:kern w:val="0"/>
          <w:szCs w:val="21"/>
        </w:rPr>
        <w:t>以上の刑に処せられ、その執行を終わり、又は執行を受けることがなくなった日から２年を経過しない者</w:t>
      </w:r>
    </w:p>
    <w:p w14:paraId="4AAC1138" w14:textId="77777777" w:rsidR="00F20CC2" w:rsidRPr="00637B09" w:rsidRDefault="00F20CC2">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ウ　公務員で懲戒免職の処分を受け、その処分の日から２年を経過しない者</w:t>
      </w:r>
    </w:p>
    <w:p w14:paraId="461D74B3" w14:textId="77777777" w:rsidR="00F20CC2" w:rsidRPr="00637B09" w:rsidRDefault="00F20CC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（指定管理予定者の選定）</w:t>
      </w:r>
    </w:p>
    <w:p w14:paraId="7312CB52" w14:textId="77777777" w:rsidR="00F20CC2" w:rsidRPr="00637B09" w:rsidRDefault="00F20CC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第</w:t>
      </w:r>
      <w:r w:rsidRPr="00637B09">
        <w:rPr>
          <w:rFonts w:ascii="ＭＳ 明朝" w:eastAsia="ＭＳ 明朝" w:hAnsi="ＭＳ 明朝" w:cs="ＭＳ 明朝"/>
          <w:color w:val="000000"/>
          <w:kern w:val="0"/>
          <w:szCs w:val="21"/>
        </w:rPr>
        <w:t>17</w:t>
      </w:r>
      <w:r w:rsidRPr="00637B09">
        <w:rPr>
          <w:rFonts w:ascii="ＭＳ 明朝" w:eastAsia="ＭＳ 明朝" w:hAnsi="ＭＳ 明朝" w:cs="ＭＳ 明朝" w:hint="eastAsia"/>
          <w:color w:val="000000"/>
          <w:kern w:val="0"/>
          <w:szCs w:val="21"/>
        </w:rPr>
        <w:t>条　市長は、第</w:t>
      </w:r>
      <w:r w:rsidRPr="00637B09">
        <w:rPr>
          <w:rFonts w:ascii="ＭＳ 明朝" w:eastAsia="ＭＳ 明朝" w:hAnsi="ＭＳ 明朝" w:cs="ＭＳ 明朝"/>
          <w:color w:val="000000"/>
          <w:kern w:val="0"/>
          <w:szCs w:val="21"/>
        </w:rPr>
        <w:t>15</w:t>
      </w:r>
      <w:r w:rsidRPr="00637B09">
        <w:rPr>
          <w:rFonts w:ascii="ＭＳ 明朝" w:eastAsia="ＭＳ 明朝" w:hAnsi="ＭＳ 明朝" w:cs="ＭＳ 明朝" w:hint="eastAsia"/>
          <w:color w:val="000000"/>
          <w:kern w:val="0"/>
          <w:szCs w:val="21"/>
        </w:rPr>
        <w:t>条の規定による指定申請の内容を次に掲げる基準に照らして総合的に考慮し、最も適当であると認められる内容の指定申請をした法人等を、指定管理者の指定を受けるべきもの（以下「指定管理予定者」という。）として選定するものとする。</w:t>
      </w:r>
    </w:p>
    <w:p w14:paraId="330EEFE4" w14:textId="77777777" w:rsidR="00F20CC2" w:rsidRPr="00637B09" w:rsidRDefault="007737B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w:t>
      </w:r>
      <w:r w:rsidR="00F20CC2" w:rsidRPr="00637B09">
        <w:rPr>
          <w:rFonts w:ascii="ＭＳ 明朝" w:eastAsia="ＭＳ 明朝" w:hAnsi="ＭＳ 明朝" w:cs="ＭＳ 明朝" w:hint="eastAsia"/>
          <w:color w:val="000000"/>
          <w:kern w:val="0"/>
          <w:szCs w:val="21"/>
        </w:rPr>
        <w:t>住民の平等な利用が確保されること</w:t>
      </w:r>
    </w:p>
    <w:p w14:paraId="5F15D545" w14:textId="77777777" w:rsidR="00F20CC2" w:rsidRPr="00637B09" w:rsidRDefault="007737B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F20CC2" w:rsidRPr="00637B09">
        <w:rPr>
          <w:rFonts w:ascii="ＭＳ 明朝" w:eastAsia="ＭＳ 明朝" w:hAnsi="ＭＳ 明朝" w:cs="ＭＳ 明朝" w:hint="eastAsia"/>
          <w:color w:val="000000"/>
          <w:kern w:val="0"/>
          <w:szCs w:val="21"/>
        </w:rPr>
        <w:t>斎場の効用を最大限に発揮するとともに、斎場の管理経費の縮減が図られるものであること</w:t>
      </w:r>
    </w:p>
    <w:p w14:paraId="63A390EE" w14:textId="77777777" w:rsidR="00F20CC2" w:rsidRPr="00637B09" w:rsidRDefault="007737B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w:t>
      </w:r>
      <w:r w:rsidR="00F20CC2" w:rsidRPr="00637B09">
        <w:rPr>
          <w:rFonts w:ascii="ＭＳ 明朝" w:eastAsia="ＭＳ 明朝" w:hAnsi="ＭＳ 明朝" w:cs="ＭＳ 明朝" w:hint="eastAsia"/>
          <w:color w:val="000000"/>
          <w:kern w:val="0"/>
          <w:szCs w:val="21"/>
        </w:rPr>
        <w:t>斎場の管理の業務を安定的に行うために必要な経理的基礎及び技術的能力を有すること</w:t>
      </w:r>
    </w:p>
    <w:p w14:paraId="14FBE4A3" w14:textId="77777777" w:rsidR="00F20CC2" w:rsidRPr="00637B09" w:rsidRDefault="007737B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w:t>
      </w:r>
      <w:r w:rsidR="00F20CC2" w:rsidRPr="00637B09">
        <w:rPr>
          <w:rFonts w:ascii="ＭＳ 明朝" w:eastAsia="ＭＳ 明朝" w:hAnsi="ＭＳ 明朝" w:cs="ＭＳ 明朝" w:hint="eastAsia"/>
          <w:color w:val="000000"/>
          <w:kern w:val="0"/>
          <w:szCs w:val="21"/>
        </w:rPr>
        <w:t>前３号に掲げるもののほか、斎場の適正な管理に支障を及ぼすおそれがないこと</w:t>
      </w:r>
    </w:p>
    <w:p w14:paraId="1E7F0374" w14:textId="77777777" w:rsidR="00F20CC2" w:rsidRPr="00637B09" w:rsidRDefault="0005221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w:t>
      </w:r>
      <w:r w:rsidR="009230A6">
        <w:rPr>
          <w:rFonts w:ascii="ＭＳ 明朝" w:eastAsia="ＭＳ 明朝" w:hAnsi="ＭＳ 明朝" w:cs="ＭＳ 明朝" w:hint="eastAsia"/>
          <w:color w:val="000000"/>
          <w:kern w:val="0"/>
          <w:szCs w:val="21"/>
        </w:rPr>
        <w:t>省略</w:t>
      </w:r>
      <w:r w:rsidR="00F20CC2" w:rsidRPr="00637B09">
        <w:rPr>
          <w:rFonts w:ascii="ＭＳ 明朝" w:eastAsia="ＭＳ 明朝" w:hAnsi="ＭＳ 明朝" w:cs="ＭＳ 明朝" w:hint="eastAsia"/>
          <w:color w:val="000000"/>
          <w:kern w:val="0"/>
          <w:szCs w:val="21"/>
        </w:rPr>
        <w:t>）</w:t>
      </w:r>
    </w:p>
    <w:p w14:paraId="09B44280" w14:textId="77777777" w:rsidR="00F20CC2" w:rsidRPr="00637B09" w:rsidRDefault="00F20CC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（業務の範囲）</w:t>
      </w:r>
    </w:p>
    <w:p w14:paraId="6367D54E" w14:textId="77777777" w:rsidR="00F20CC2" w:rsidRPr="00637B09" w:rsidRDefault="00F20CC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第</w:t>
      </w:r>
      <w:r w:rsidRPr="00637B09">
        <w:rPr>
          <w:rFonts w:ascii="ＭＳ 明朝" w:eastAsia="ＭＳ 明朝" w:hAnsi="ＭＳ 明朝" w:cs="ＭＳ 明朝"/>
          <w:color w:val="000000"/>
          <w:kern w:val="0"/>
          <w:szCs w:val="21"/>
        </w:rPr>
        <w:t>19</w:t>
      </w:r>
      <w:r w:rsidRPr="00637B09">
        <w:rPr>
          <w:rFonts w:ascii="ＭＳ 明朝" w:eastAsia="ＭＳ 明朝" w:hAnsi="ＭＳ 明朝" w:cs="ＭＳ 明朝" w:hint="eastAsia"/>
          <w:color w:val="000000"/>
          <w:kern w:val="0"/>
          <w:szCs w:val="21"/>
        </w:rPr>
        <w:t>条　指定管理者が行う業務の範囲は、次のとおりとする。</w:t>
      </w:r>
    </w:p>
    <w:p w14:paraId="216F0301" w14:textId="77777777" w:rsidR="00F20CC2" w:rsidRPr="00637B09" w:rsidRDefault="007737B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w:t>
      </w:r>
      <w:r w:rsidR="00F20CC2" w:rsidRPr="00637B09">
        <w:rPr>
          <w:rFonts w:ascii="ＭＳ 明朝" w:eastAsia="ＭＳ 明朝" w:hAnsi="ＭＳ 明朝" w:cs="ＭＳ 明朝" w:hint="eastAsia"/>
          <w:color w:val="000000"/>
          <w:kern w:val="0"/>
          <w:szCs w:val="21"/>
        </w:rPr>
        <w:t>代行斎場の使用の許可に関すること</w:t>
      </w:r>
    </w:p>
    <w:p w14:paraId="3AD305E5" w14:textId="77777777" w:rsidR="00F20CC2" w:rsidRPr="00637B09" w:rsidRDefault="007737B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F20CC2" w:rsidRPr="00637B09">
        <w:rPr>
          <w:rFonts w:ascii="ＭＳ 明朝" w:eastAsia="ＭＳ 明朝" w:hAnsi="ＭＳ 明朝" w:cs="ＭＳ 明朝" w:hint="eastAsia"/>
          <w:color w:val="000000"/>
          <w:kern w:val="0"/>
          <w:szCs w:val="21"/>
        </w:rPr>
        <w:t>建物及び附属設備の維持保全に関すること</w:t>
      </w:r>
    </w:p>
    <w:p w14:paraId="4C95F570" w14:textId="77777777" w:rsidR="00F20CC2" w:rsidRPr="00637B09" w:rsidRDefault="007737BC">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w:t>
      </w:r>
      <w:r w:rsidR="00F20CC2" w:rsidRPr="00637B09">
        <w:rPr>
          <w:rFonts w:ascii="ＭＳ 明朝" w:eastAsia="ＭＳ 明朝" w:hAnsi="ＭＳ 明朝" w:cs="ＭＳ 明朝" w:hint="eastAsia"/>
          <w:color w:val="000000"/>
          <w:kern w:val="0"/>
          <w:szCs w:val="21"/>
        </w:rPr>
        <w:t>その他代行斎場の管理に関すること</w:t>
      </w:r>
    </w:p>
    <w:p w14:paraId="2FF59BF6" w14:textId="77777777" w:rsidR="00052218" w:rsidRDefault="00F20CC2" w:rsidP="00052218">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637B09">
        <w:rPr>
          <w:rFonts w:ascii="ＭＳ 明朝" w:eastAsia="ＭＳ 明朝" w:hAnsi="ＭＳ 明朝" w:cs="ＭＳ 明朝" w:hint="eastAsia"/>
          <w:color w:val="000000"/>
          <w:kern w:val="0"/>
          <w:szCs w:val="21"/>
        </w:rPr>
        <w:t>（</w:t>
      </w:r>
      <w:r w:rsidR="009230A6">
        <w:rPr>
          <w:rFonts w:ascii="ＭＳ 明朝" w:eastAsia="ＭＳ 明朝" w:hAnsi="ＭＳ 明朝" w:cs="ＭＳ 明朝" w:hint="eastAsia"/>
          <w:color w:val="000000"/>
          <w:kern w:val="0"/>
          <w:szCs w:val="21"/>
        </w:rPr>
        <w:t>省略</w:t>
      </w:r>
      <w:r w:rsidRPr="00637B09">
        <w:rPr>
          <w:rFonts w:ascii="ＭＳ 明朝" w:eastAsia="ＭＳ 明朝" w:hAnsi="ＭＳ 明朝" w:cs="ＭＳ 明朝" w:hint="eastAsia"/>
          <w:color w:val="000000"/>
          <w:kern w:val="0"/>
          <w:szCs w:val="21"/>
        </w:rPr>
        <w:t>）</w:t>
      </w:r>
    </w:p>
    <w:p w14:paraId="7C6CF0C6" w14:textId="77777777" w:rsidR="00DB7BEA" w:rsidRDefault="00DB7BEA">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7A5DD5E9" w14:textId="77777777" w:rsidR="00DB7BEA" w:rsidRPr="00DB7BEA" w:rsidRDefault="00DB7BEA" w:rsidP="00DB7BEA">
      <w:pPr>
        <w:autoSpaceDE w:val="0"/>
        <w:autoSpaceDN w:val="0"/>
        <w:adjustRightInd w:val="0"/>
        <w:spacing w:line="420" w:lineRule="atLeast"/>
        <w:jc w:val="left"/>
        <w:rPr>
          <w:rFonts w:ascii="ＭＳ ゴシック" w:eastAsia="ＭＳ ゴシック" w:hAnsi="ＭＳ ゴシック" w:cs="ＭＳ 明朝"/>
          <w:color w:val="000000"/>
          <w:kern w:val="0"/>
          <w:szCs w:val="21"/>
        </w:rPr>
      </w:pPr>
      <w:r w:rsidRPr="00DB7BEA">
        <w:rPr>
          <w:rFonts w:ascii="ＭＳ ゴシック" w:eastAsia="ＭＳ ゴシック" w:hAnsi="ＭＳ ゴシック" w:cs="ＭＳ 明朝" w:hint="eastAsia"/>
          <w:color w:val="000000"/>
          <w:kern w:val="0"/>
          <w:szCs w:val="21"/>
        </w:rPr>
        <w:lastRenderedPageBreak/>
        <w:t>大阪市立斎場条例施行規則</w:t>
      </w:r>
      <w:r w:rsidRPr="009E5766">
        <w:rPr>
          <w:rFonts w:ascii="ＭＳ ゴシック" w:eastAsia="ＭＳ ゴシック" w:hAnsi="ＭＳ ゴシック" w:cs="ＭＳ 明朝" w:hint="eastAsia"/>
          <w:color w:val="000000"/>
          <w:kern w:val="0"/>
          <w:szCs w:val="21"/>
        </w:rPr>
        <w:t>（抄）</w:t>
      </w:r>
    </w:p>
    <w:p w14:paraId="7CE440C1" w14:textId="77777777" w:rsidR="00DB7BEA" w:rsidRPr="0009282F" w:rsidRDefault="00DB7BEA" w:rsidP="0009282F">
      <w:pPr>
        <w:autoSpaceDE w:val="0"/>
        <w:autoSpaceDN w:val="0"/>
        <w:adjustRightInd w:val="0"/>
        <w:spacing w:line="420" w:lineRule="atLeast"/>
        <w:ind w:right="138"/>
        <w:jc w:val="right"/>
        <w:rPr>
          <w:rFonts w:ascii="ＭＳ 明朝" w:eastAsia="ＭＳ 明朝" w:hAnsi="ＭＳ 明朝" w:cs="ＭＳ 明朝"/>
          <w:color w:val="000000"/>
          <w:kern w:val="0"/>
          <w:szCs w:val="21"/>
        </w:rPr>
      </w:pPr>
      <w:r w:rsidRPr="0009282F">
        <w:rPr>
          <w:rFonts w:ascii="ＭＳ 明朝" w:eastAsia="ＭＳ 明朝" w:hAnsi="ＭＳ 明朝" w:cs="ＭＳ 明朝" w:hint="eastAsia"/>
          <w:color w:val="000000"/>
          <w:kern w:val="0"/>
          <w:szCs w:val="21"/>
        </w:rPr>
        <w:t>昭和</w:t>
      </w:r>
      <w:r w:rsidRPr="0009282F">
        <w:rPr>
          <w:rFonts w:ascii="ＭＳ 明朝" w:eastAsia="ＭＳ 明朝" w:hAnsi="ＭＳ 明朝" w:cs="ＭＳ 明朝"/>
          <w:color w:val="000000"/>
          <w:kern w:val="0"/>
          <w:szCs w:val="21"/>
        </w:rPr>
        <w:t>24</w:t>
      </w:r>
      <w:r w:rsidRPr="0009282F">
        <w:rPr>
          <w:rFonts w:ascii="ＭＳ 明朝" w:eastAsia="ＭＳ 明朝" w:hAnsi="ＭＳ 明朝" w:cs="ＭＳ 明朝" w:hint="eastAsia"/>
          <w:color w:val="000000"/>
          <w:kern w:val="0"/>
          <w:szCs w:val="21"/>
        </w:rPr>
        <w:t>年４月１日規則第</w:t>
      </w:r>
      <w:r w:rsidRPr="0009282F">
        <w:rPr>
          <w:rFonts w:ascii="ＭＳ 明朝" w:eastAsia="ＭＳ 明朝" w:hAnsi="ＭＳ 明朝" w:cs="ＭＳ 明朝"/>
          <w:color w:val="000000"/>
          <w:kern w:val="0"/>
          <w:szCs w:val="21"/>
        </w:rPr>
        <w:t>41</w:t>
      </w:r>
      <w:r w:rsidRPr="0009282F">
        <w:rPr>
          <w:rFonts w:ascii="ＭＳ 明朝" w:eastAsia="ＭＳ 明朝" w:hAnsi="ＭＳ 明朝" w:cs="ＭＳ 明朝" w:hint="eastAsia"/>
          <w:color w:val="000000"/>
          <w:kern w:val="0"/>
          <w:szCs w:val="21"/>
        </w:rPr>
        <w:t>号</w:t>
      </w:r>
    </w:p>
    <w:p w14:paraId="5B9528B8" w14:textId="77777777" w:rsidR="00DB7BEA" w:rsidRPr="0009282F" w:rsidRDefault="00DB7BEA" w:rsidP="00DB7BE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09282F">
        <w:rPr>
          <w:rFonts w:ascii="ＭＳ 明朝" w:eastAsia="ＭＳ 明朝" w:hAnsi="ＭＳ 明朝" w:cs="ＭＳ 明朝" w:hint="eastAsia"/>
          <w:color w:val="000000"/>
          <w:kern w:val="0"/>
          <w:szCs w:val="21"/>
        </w:rPr>
        <w:t>（趣旨）</w:t>
      </w:r>
    </w:p>
    <w:p w14:paraId="0447F762" w14:textId="77777777" w:rsidR="00DB7BEA" w:rsidRPr="0009282F" w:rsidRDefault="00DB7BEA" w:rsidP="00DB7BE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09282F">
        <w:rPr>
          <w:rFonts w:ascii="ＭＳ 明朝" w:eastAsia="ＭＳ 明朝" w:hAnsi="ＭＳ 明朝" w:cs="ＭＳ 明朝" w:hint="eastAsia"/>
          <w:color w:val="000000"/>
          <w:kern w:val="0"/>
          <w:szCs w:val="21"/>
        </w:rPr>
        <w:t>第１条　この規則は、大阪市立斎場条例（昭和</w:t>
      </w:r>
      <w:r w:rsidRPr="0009282F">
        <w:rPr>
          <w:rFonts w:ascii="ＭＳ 明朝" w:eastAsia="ＭＳ 明朝" w:hAnsi="ＭＳ 明朝" w:cs="ＭＳ 明朝"/>
          <w:color w:val="000000"/>
          <w:kern w:val="0"/>
          <w:szCs w:val="21"/>
        </w:rPr>
        <w:t>24</w:t>
      </w:r>
      <w:r w:rsidRPr="0009282F">
        <w:rPr>
          <w:rFonts w:ascii="ＭＳ 明朝" w:eastAsia="ＭＳ 明朝" w:hAnsi="ＭＳ 明朝" w:cs="ＭＳ 明朝" w:hint="eastAsia"/>
          <w:color w:val="000000"/>
          <w:kern w:val="0"/>
          <w:szCs w:val="21"/>
        </w:rPr>
        <w:t>年大阪市条例第</w:t>
      </w:r>
      <w:r w:rsidRPr="0009282F">
        <w:rPr>
          <w:rFonts w:ascii="ＭＳ 明朝" w:eastAsia="ＭＳ 明朝" w:hAnsi="ＭＳ 明朝" w:cs="ＭＳ 明朝"/>
          <w:color w:val="000000"/>
          <w:kern w:val="0"/>
          <w:szCs w:val="21"/>
        </w:rPr>
        <w:t>31</w:t>
      </w:r>
      <w:r w:rsidRPr="0009282F">
        <w:rPr>
          <w:rFonts w:ascii="ＭＳ 明朝" w:eastAsia="ＭＳ 明朝" w:hAnsi="ＭＳ 明朝" w:cs="ＭＳ 明朝" w:hint="eastAsia"/>
          <w:color w:val="000000"/>
          <w:kern w:val="0"/>
          <w:szCs w:val="21"/>
        </w:rPr>
        <w:t>号。以下「条例」とい。）の施行について必要な事項を定めるものとする。</w:t>
      </w:r>
    </w:p>
    <w:p w14:paraId="57EA2A97" w14:textId="77777777" w:rsidR="00DB7BEA" w:rsidRPr="0009282F" w:rsidRDefault="00DB7BEA" w:rsidP="00DB7BE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09282F">
        <w:rPr>
          <w:rFonts w:ascii="ＭＳ 明朝" w:eastAsia="ＭＳ 明朝" w:hAnsi="ＭＳ 明朝" w:cs="ＭＳ 明朝" w:hint="eastAsia"/>
          <w:color w:val="000000"/>
          <w:kern w:val="0"/>
          <w:szCs w:val="21"/>
        </w:rPr>
        <w:t>（使用許可の申請）</w:t>
      </w:r>
    </w:p>
    <w:p w14:paraId="4D70C157" w14:textId="77777777" w:rsidR="00DB7BEA" w:rsidRPr="0009282F" w:rsidRDefault="00DB7BEA" w:rsidP="00DB7BE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09282F">
        <w:rPr>
          <w:rFonts w:ascii="ＭＳ 明朝" w:eastAsia="ＭＳ 明朝" w:hAnsi="ＭＳ 明朝" w:cs="ＭＳ 明朝" w:hint="eastAsia"/>
          <w:color w:val="000000"/>
          <w:kern w:val="0"/>
          <w:szCs w:val="21"/>
        </w:rPr>
        <w:t>第２条　条例第８条において準用する条例第４条の規定により条例第１条の表に掲げる斎場（条例第３条第２項に規定する代行斎場を除く。次項において同じ。）の使用の許可（以下「使用許可」という。）を受けようとする者は、所定の申請書に次に掲げる事項を記載して、特別の理由がない限り使用の日の前日までに、これを市長に提出しなければならない。この場合において、火葬のために使用許可を受けようとする者は、火葬許可証を併せて提出しなければならない。</w:t>
      </w:r>
    </w:p>
    <w:p w14:paraId="79B60251" w14:textId="77777777" w:rsidR="00DB7BEA" w:rsidRPr="0009282F" w:rsidRDefault="00AF7622" w:rsidP="00DB7BE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w:t>
      </w:r>
      <w:r w:rsidR="00DB7BEA" w:rsidRPr="0009282F">
        <w:rPr>
          <w:rFonts w:ascii="ＭＳ 明朝" w:eastAsia="ＭＳ 明朝" w:hAnsi="ＭＳ 明朝" w:cs="ＭＳ 明朝" w:hint="eastAsia"/>
          <w:color w:val="000000"/>
          <w:kern w:val="0"/>
          <w:szCs w:val="21"/>
        </w:rPr>
        <w:t>申請者の氏名及び住所（法人その他の団体（以下「法人等」という。）にあっては、その名称、主たる事務所の所在地及び代表者の氏名）</w:t>
      </w:r>
    </w:p>
    <w:p w14:paraId="5683C3DA" w14:textId="77777777" w:rsidR="00DB7BEA" w:rsidRPr="0009282F" w:rsidRDefault="00AF7622" w:rsidP="00DB7BE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DB7BEA" w:rsidRPr="0009282F">
        <w:rPr>
          <w:rFonts w:ascii="ＭＳ 明朝" w:eastAsia="ＭＳ 明朝" w:hAnsi="ＭＳ 明朝" w:cs="ＭＳ 明朝" w:hint="eastAsia"/>
          <w:color w:val="000000"/>
          <w:kern w:val="0"/>
          <w:szCs w:val="21"/>
        </w:rPr>
        <w:t>使用の日時</w:t>
      </w:r>
    </w:p>
    <w:p w14:paraId="17FD67BA" w14:textId="77777777" w:rsidR="00DB7BEA" w:rsidRPr="0009282F" w:rsidRDefault="00AF7622" w:rsidP="00DB7BE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w:t>
      </w:r>
      <w:r w:rsidR="00DB7BEA" w:rsidRPr="0009282F">
        <w:rPr>
          <w:rFonts w:ascii="ＭＳ 明朝" w:eastAsia="ＭＳ 明朝" w:hAnsi="ＭＳ 明朝" w:cs="ＭＳ 明朝" w:hint="eastAsia"/>
          <w:color w:val="000000"/>
          <w:kern w:val="0"/>
          <w:szCs w:val="21"/>
        </w:rPr>
        <w:t>使用の目的又は使用する施設</w:t>
      </w:r>
    </w:p>
    <w:p w14:paraId="6F8102C4" w14:textId="77777777" w:rsidR="00DB7BEA" w:rsidRPr="0009282F" w:rsidRDefault="00AF7622" w:rsidP="00DB7BE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w:t>
      </w:r>
      <w:r w:rsidR="00DB7BEA" w:rsidRPr="0009282F">
        <w:rPr>
          <w:rFonts w:ascii="ＭＳ 明朝" w:eastAsia="ＭＳ 明朝" w:hAnsi="ＭＳ 明朝" w:cs="ＭＳ 明朝" w:hint="eastAsia"/>
          <w:color w:val="000000"/>
          <w:kern w:val="0"/>
          <w:szCs w:val="21"/>
        </w:rPr>
        <w:t>その他市長が必要と認める事項</w:t>
      </w:r>
    </w:p>
    <w:p w14:paraId="4353FBE2" w14:textId="77777777" w:rsidR="00DB7BEA" w:rsidRPr="0009282F" w:rsidRDefault="00DB7BEA" w:rsidP="00DB7BE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09282F">
        <w:rPr>
          <w:rFonts w:ascii="ＭＳ 明朝" w:eastAsia="ＭＳ 明朝" w:hAnsi="ＭＳ 明朝" w:cs="ＭＳ 明朝" w:hint="eastAsia"/>
          <w:color w:val="000000"/>
          <w:kern w:val="0"/>
          <w:szCs w:val="21"/>
        </w:rPr>
        <w:t>２　火葬許可証は、火葬を行った後、火葬の日時を記入し、斎場の管理者（墓地、埋葬等に関する法律（昭和</w:t>
      </w:r>
      <w:r w:rsidRPr="0009282F">
        <w:rPr>
          <w:rFonts w:ascii="ＭＳ 明朝" w:eastAsia="ＭＳ 明朝" w:hAnsi="ＭＳ 明朝" w:cs="ＭＳ 明朝"/>
          <w:color w:val="000000"/>
          <w:kern w:val="0"/>
          <w:szCs w:val="21"/>
        </w:rPr>
        <w:t>23</w:t>
      </w:r>
      <w:r w:rsidRPr="0009282F">
        <w:rPr>
          <w:rFonts w:ascii="ＭＳ 明朝" w:eastAsia="ＭＳ 明朝" w:hAnsi="ＭＳ 明朝" w:cs="ＭＳ 明朝" w:hint="eastAsia"/>
          <w:color w:val="000000"/>
          <w:kern w:val="0"/>
          <w:szCs w:val="21"/>
        </w:rPr>
        <w:t>年法律第</w:t>
      </w:r>
      <w:r w:rsidRPr="0009282F">
        <w:rPr>
          <w:rFonts w:ascii="ＭＳ 明朝" w:eastAsia="ＭＳ 明朝" w:hAnsi="ＭＳ 明朝" w:cs="ＭＳ 明朝"/>
          <w:color w:val="000000"/>
          <w:kern w:val="0"/>
          <w:szCs w:val="21"/>
        </w:rPr>
        <w:t>48</w:t>
      </w:r>
      <w:r w:rsidRPr="0009282F">
        <w:rPr>
          <w:rFonts w:ascii="ＭＳ 明朝" w:eastAsia="ＭＳ 明朝" w:hAnsi="ＭＳ 明朝" w:cs="ＭＳ 明朝" w:hint="eastAsia"/>
          <w:color w:val="000000"/>
          <w:kern w:val="0"/>
          <w:szCs w:val="21"/>
        </w:rPr>
        <w:t>号）第</w:t>
      </w:r>
      <w:r w:rsidRPr="0009282F">
        <w:rPr>
          <w:rFonts w:ascii="ＭＳ 明朝" w:eastAsia="ＭＳ 明朝" w:hAnsi="ＭＳ 明朝" w:cs="ＭＳ 明朝"/>
          <w:color w:val="000000"/>
          <w:kern w:val="0"/>
          <w:szCs w:val="21"/>
        </w:rPr>
        <w:t>12</w:t>
      </w:r>
      <w:r w:rsidRPr="0009282F">
        <w:rPr>
          <w:rFonts w:ascii="ＭＳ 明朝" w:eastAsia="ＭＳ 明朝" w:hAnsi="ＭＳ 明朝" w:cs="ＭＳ 明朝" w:hint="eastAsia"/>
          <w:color w:val="000000"/>
          <w:kern w:val="0"/>
          <w:szCs w:val="21"/>
        </w:rPr>
        <w:t>条の管理者をいう。）が記名押印の上、使用許可を受けた者にこれを返付する。</w:t>
      </w:r>
    </w:p>
    <w:p w14:paraId="07F2EF7C" w14:textId="77777777" w:rsidR="00DB7BEA" w:rsidRPr="0009282F" w:rsidRDefault="00DB7BEA" w:rsidP="00DB7BE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09282F">
        <w:rPr>
          <w:rFonts w:ascii="ＭＳ 明朝" w:eastAsia="ＭＳ 明朝" w:hAnsi="ＭＳ 明朝" w:cs="ＭＳ 明朝" w:hint="eastAsia"/>
          <w:color w:val="000000"/>
          <w:kern w:val="0"/>
          <w:szCs w:val="21"/>
        </w:rPr>
        <w:t>（使用料の減免）</w:t>
      </w:r>
    </w:p>
    <w:p w14:paraId="0DDA2E7C" w14:textId="77777777" w:rsidR="00DB7BEA" w:rsidRPr="0009282F" w:rsidRDefault="00DB7BEA" w:rsidP="00DB7BE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09282F">
        <w:rPr>
          <w:rFonts w:ascii="ＭＳ 明朝" w:eastAsia="ＭＳ 明朝" w:hAnsi="ＭＳ 明朝" w:cs="ＭＳ 明朝" w:hint="eastAsia"/>
          <w:color w:val="000000"/>
          <w:kern w:val="0"/>
          <w:szCs w:val="21"/>
        </w:rPr>
        <w:t>第３条　本市住民又は大阪市立弘済院の入所者（以下「弘済院入所者」という。）で、条例第</w:t>
      </w:r>
      <w:r w:rsidRPr="0009282F">
        <w:rPr>
          <w:rFonts w:ascii="ＭＳ 明朝" w:eastAsia="ＭＳ 明朝" w:hAnsi="ＭＳ 明朝" w:cs="ＭＳ 明朝"/>
          <w:color w:val="000000"/>
          <w:kern w:val="0"/>
          <w:szCs w:val="21"/>
        </w:rPr>
        <w:t>12</w:t>
      </w:r>
      <w:r w:rsidRPr="0009282F">
        <w:rPr>
          <w:rFonts w:ascii="ＭＳ 明朝" w:eastAsia="ＭＳ 明朝" w:hAnsi="ＭＳ 明朝" w:cs="ＭＳ 明朝" w:hint="eastAsia"/>
          <w:color w:val="000000"/>
          <w:kern w:val="0"/>
          <w:szCs w:val="21"/>
        </w:rPr>
        <w:t>条第１号又は第２号に該当するものに対しては、申請により火葬料を減額し、又は死体預り料若しくは式場使用料を免除する。</w:t>
      </w:r>
    </w:p>
    <w:p w14:paraId="0635F4A3" w14:textId="77777777" w:rsidR="00DB7BEA" w:rsidRPr="0009282F" w:rsidRDefault="00DB7BEA" w:rsidP="00DB7BE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09282F">
        <w:rPr>
          <w:rFonts w:ascii="ＭＳ 明朝" w:eastAsia="ＭＳ 明朝" w:hAnsi="ＭＳ 明朝" w:cs="ＭＳ 明朝" w:hint="eastAsia"/>
          <w:color w:val="000000"/>
          <w:kern w:val="0"/>
          <w:szCs w:val="21"/>
        </w:rPr>
        <w:t>２　前項の規定により使用料の減免を申請しようとする者は、本市住民にあっては市長又は所轄保健福祉センター所長、弘済院入所者にあっては弘済院長の証明書を提出しなければならない。</w:t>
      </w:r>
    </w:p>
    <w:p w14:paraId="5EF6BD6C" w14:textId="77777777" w:rsidR="00DB7BEA" w:rsidRPr="0009282F" w:rsidRDefault="00DB7BEA" w:rsidP="00DB7BE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09282F">
        <w:rPr>
          <w:rFonts w:ascii="ＭＳ 明朝" w:eastAsia="ＭＳ 明朝" w:hAnsi="ＭＳ 明朝" w:cs="ＭＳ 明朝" w:hint="eastAsia"/>
          <w:color w:val="000000"/>
          <w:kern w:val="0"/>
          <w:szCs w:val="21"/>
        </w:rPr>
        <w:t>（指定申請の公告事項）</w:t>
      </w:r>
    </w:p>
    <w:p w14:paraId="3ACDB885" w14:textId="77777777" w:rsidR="00DB7BEA" w:rsidRPr="0009282F" w:rsidRDefault="00DB7BEA" w:rsidP="00DB7BE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09282F">
        <w:rPr>
          <w:rFonts w:ascii="ＭＳ 明朝" w:eastAsia="ＭＳ 明朝" w:hAnsi="ＭＳ 明朝" w:cs="ＭＳ 明朝" w:hint="eastAsia"/>
          <w:color w:val="000000"/>
          <w:kern w:val="0"/>
          <w:szCs w:val="21"/>
        </w:rPr>
        <w:t>第４条　条例第</w:t>
      </w:r>
      <w:r w:rsidRPr="0009282F">
        <w:rPr>
          <w:rFonts w:ascii="ＭＳ 明朝" w:eastAsia="ＭＳ 明朝" w:hAnsi="ＭＳ 明朝" w:cs="ＭＳ 明朝"/>
          <w:color w:val="000000"/>
          <w:kern w:val="0"/>
          <w:szCs w:val="21"/>
        </w:rPr>
        <w:t>14</w:t>
      </w:r>
      <w:r w:rsidRPr="0009282F">
        <w:rPr>
          <w:rFonts w:ascii="ＭＳ 明朝" w:eastAsia="ＭＳ 明朝" w:hAnsi="ＭＳ 明朝" w:cs="ＭＳ 明朝" w:hint="eastAsia"/>
          <w:color w:val="000000"/>
          <w:kern w:val="0"/>
          <w:szCs w:val="21"/>
        </w:rPr>
        <w:t>条第５号の市長が定める事項は、次のとおりとする。</w:t>
      </w:r>
    </w:p>
    <w:p w14:paraId="012C8975" w14:textId="77777777" w:rsidR="00DB7BEA" w:rsidRPr="0009282F" w:rsidRDefault="00AF7622" w:rsidP="00DB7BE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w:t>
      </w:r>
      <w:r w:rsidR="00DB7BEA" w:rsidRPr="0009282F">
        <w:rPr>
          <w:rFonts w:ascii="ＭＳ 明朝" w:eastAsia="ＭＳ 明朝" w:hAnsi="ＭＳ 明朝" w:cs="ＭＳ 明朝" w:hint="eastAsia"/>
          <w:color w:val="000000"/>
          <w:kern w:val="0"/>
          <w:szCs w:val="21"/>
        </w:rPr>
        <w:t>条例第３条第２項に規定する指定管理者（以下「指定管理者」という。）の指定の申請（以下「指定申請」という。）を受け付ける期間（以下「受付期間」という。）</w:t>
      </w:r>
    </w:p>
    <w:p w14:paraId="24A1F764" w14:textId="77777777" w:rsidR="00DB7BEA" w:rsidRPr="0009282F" w:rsidRDefault="00AF7622" w:rsidP="00DB7BE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DB7BEA" w:rsidRPr="0009282F">
        <w:rPr>
          <w:rFonts w:ascii="ＭＳ 明朝" w:eastAsia="ＭＳ 明朝" w:hAnsi="ＭＳ 明朝" w:cs="ＭＳ 明朝" w:hint="eastAsia"/>
          <w:color w:val="000000"/>
          <w:kern w:val="0"/>
          <w:szCs w:val="21"/>
        </w:rPr>
        <w:t>指定申請に必要な書類</w:t>
      </w:r>
    </w:p>
    <w:p w14:paraId="749C7F68" w14:textId="77777777" w:rsidR="00DB7BEA" w:rsidRPr="0009282F" w:rsidRDefault="00AF7622" w:rsidP="00DB7BE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w:t>
      </w:r>
      <w:r w:rsidR="00DB7BEA" w:rsidRPr="0009282F">
        <w:rPr>
          <w:rFonts w:ascii="ＭＳ 明朝" w:eastAsia="ＭＳ 明朝" w:hAnsi="ＭＳ 明朝" w:cs="ＭＳ 明朝" w:hint="eastAsia"/>
          <w:color w:val="000000"/>
          <w:kern w:val="0"/>
          <w:szCs w:val="21"/>
        </w:rPr>
        <w:t>条例第</w:t>
      </w:r>
      <w:r w:rsidR="00DB7BEA" w:rsidRPr="0009282F">
        <w:rPr>
          <w:rFonts w:ascii="ＭＳ 明朝" w:eastAsia="ＭＳ 明朝" w:hAnsi="ＭＳ 明朝" w:cs="ＭＳ 明朝"/>
          <w:color w:val="000000"/>
          <w:kern w:val="0"/>
          <w:szCs w:val="21"/>
        </w:rPr>
        <w:t>16</w:t>
      </w:r>
      <w:r w:rsidR="00DB7BEA" w:rsidRPr="0009282F">
        <w:rPr>
          <w:rFonts w:ascii="ＭＳ 明朝" w:eastAsia="ＭＳ 明朝" w:hAnsi="ＭＳ 明朝" w:cs="ＭＳ 明朝" w:hint="eastAsia"/>
          <w:color w:val="000000"/>
          <w:kern w:val="0"/>
          <w:szCs w:val="21"/>
        </w:rPr>
        <w:t>条各号のいずれかに該当する法人等のした指定申請は、無効とする旨</w:t>
      </w:r>
    </w:p>
    <w:p w14:paraId="32D0BA72" w14:textId="77777777" w:rsidR="00DB7BEA" w:rsidRPr="0009282F" w:rsidRDefault="00DB7BEA" w:rsidP="00DB7BE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09282F">
        <w:rPr>
          <w:rFonts w:ascii="ＭＳ 明朝" w:eastAsia="ＭＳ 明朝" w:hAnsi="ＭＳ 明朝" w:cs="ＭＳ 明朝" w:hint="eastAsia"/>
          <w:color w:val="000000"/>
          <w:kern w:val="0"/>
          <w:szCs w:val="21"/>
        </w:rPr>
        <w:t>（指定申請の方法）</w:t>
      </w:r>
    </w:p>
    <w:p w14:paraId="0C8D7AD0" w14:textId="77777777" w:rsidR="00DB7BEA" w:rsidRPr="0009282F" w:rsidRDefault="00DB7BEA" w:rsidP="00DB7BE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09282F">
        <w:rPr>
          <w:rFonts w:ascii="ＭＳ 明朝" w:eastAsia="ＭＳ 明朝" w:hAnsi="ＭＳ 明朝" w:cs="ＭＳ 明朝" w:hint="eastAsia"/>
          <w:color w:val="000000"/>
          <w:kern w:val="0"/>
          <w:szCs w:val="21"/>
        </w:rPr>
        <w:lastRenderedPageBreak/>
        <w:t>第５条　指定管理者の指定を受けようとする法人等は、所定の指定管理者指定申請書に法人等の名称、主たる事務所の所在地、代表者の氏名並びに担当者の氏名及び連絡先を記載して、受付期間内にこれを市長に提出しなければならない。</w:t>
      </w:r>
    </w:p>
    <w:p w14:paraId="2AAD3769" w14:textId="77777777" w:rsidR="00DB7BEA" w:rsidRPr="0009282F" w:rsidRDefault="00DB7BEA" w:rsidP="00DB7BE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09282F">
        <w:rPr>
          <w:rFonts w:ascii="ＭＳ 明朝" w:eastAsia="ＭＳ 明朝" w:hAnsi="ＭＳ 明朝" w:cs="ＭＳ 明朝" w:hint="eastAsia"/>
          <w:color w:val="000000"/>
          <w:kern w:val="0"/>
          <w:szCs w:val="21"/>
        </w:rPr>
        <w:t>２　前項の申請書には、次に掲げる書類を添付しなければならない。</w:t>
      </w:r>
    </w:p>
    <w:p w14:paraId="52337350" w14:textId="77777777" w:rsidR="00DB7BEA" w:rsidRPr="0009282F" w:rsidRDefault="00AF7622" w:rsidP="00DB7BE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w:t>
      </w:r>
      <w:r w:rsidR="00DB7BEA" w:rsidRPr="0009282F">
        <w:rPr>
          <w:rFonts w:ascii="ＭＳ 明朝" w:eastAsia="ＭＳ 明朝" w:hAnsi="ＭＳ 明朝" w:cs="ＭＳ 明朝" w:hint="eastAsia"/>
          <w:color w:val="000000"/>
          <w:kern w:val="0"/>
          <w:szCs w:val="21"/>
        </w:rPr>
        <w:t>定款又は寄附行為及び登記事項証明書（法人以外の団体にあっては、これらに相当する書類）</w:t>
      </w:r>
    </w:p>
    <w:p w14:paraId="1ADB986F" w14:textId="77777777" w:rsidR="00DB7BEA" w:rsidRPr="0009282F" w:rsidRDefault="00AF7622" w:rsidP="00AF762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DB7BEA" w:rsidRPr="0009282F">
        <w:rPr>
          <w:rFonts w:ascii="ＭＳ 明朝" w:eastAsia="ＭＳ 明朝" w:hAnsi="ＭＳ 明朝" w:cs="ＭＳ 明朝" w:hint="eastAsia"/>
          <w:color w:val="000000"/>
          <w:kern w:val="0"/>
          <w:szCs w:val="21"/>
        </w:rPr>
        <w:t>役員（法人でない団体で代表者又は管理人の定めがあるものの代表者又は管理人を含む。）の名簿及び履歴書</w:t>
      </w:r>
    </w:p>
    <w:p w14:paraId="7573A207" w14:textId="77777777" w:rsidR="00DB7BEA" w:rsidRPr="0009282F" w:rsidRDefault="00AF7622" w:rsidP="00DB7BE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w:t>
      </w:r>
      <w:r w:rsidR="00DB7BEA" w:rsidRPr="0009282F">
        <w:rPr>
          <w:rFonts w:ascii="ＭＳ 明朝" w:eastAsia="ＭＳ 明朝" w:hAnsi="ＭＳ 明朝" w:cs="ＭＳ 明朝" w:hint="eastAsia"/>
          <w:color w:val="000000"/>
          <w:kern w:val="0"/>
          <w:szCs w:val="21"/>
        </w:rPr>
        <w:t>指定申請の日の属する事業年度の前３事業年度における財産目録及び貸借対照表（法人以外の団体にあっては、これに相当する書類）。ただし、指定申請の日の属する事業年度に設立された法人等にあっては、その設立時における財産目録（法人以外の団体にあっては、これに相当する書類）とする。</w:t>
      </w:r>
    </w:p>
    <w:p w14:paraId="701BE039" w14:textId="77777777" w:rsidR="00DB7BEA" w:rsidRPr="0009282F" w:rsidRDefault="00AF7622" w:rsidP="00DB7BE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w:t>
      </w:r>
      <w:r w:rsidR="00DB7BEA" w:rsidRPr="0009282F">
        <w:rPr>
          <w:rFonts w:ascii="ＭＳ 明朝" w:eastAsia="ＭＳ 明朝" w:hAnsi="ＭＳ 明朝" w:cs="ＭＳ 明朝" w:hint="eastAsia"/>
          <w:color w:val="000000"/>
          <w:kern w:val="0"/>
          <w:szCs w:val="21"/>
        </w:rPr>
        <w:t>指定申請の日の属する事業年度における事業計画書及び収支予算書（法人以外の団体にあっては、これらに相当する書類）</w:t>
      </w:r>
    </w:p>
    <w:p w14:paraId="7875EA4F" w14:textId="77777777" w:rsidR="00DB7BEA" w:rsidRPr="0009282F" w:rsidRDefault="00AF7622" w:rsidP="00DB7BE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w:t>
      </w:r>
      <w:r w:rsidR="00DB7BEA" w:rsidRPr="0009282F">
        <w:rPr>
          <w:rFonts w:ascii="ＭＳ 明朝" w:eastAsia="ＭＳ 明朝" w:hAnsi="ＭＳ 明朝" w:cs="ＭＳ 明朝" w:hint="eastAsia"/>
          <w:color w:val="000000"/>
          <w:kern w:val="0"/>
          <w:szCs w:val="21"/>
        </w:rPr>
        <w:t>組織及び運営に関する事項を記載した書類</w:t>
      </w:r>
    </w:p>
    <w:p w14:paraId="5EAABF6D" w14:textId="77777777" w:rsidR="00DB7BEA" w:rsidRPr="0009282F" w:rsidRDefault="00AF7622" w:rsidP="00DB7BE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w:t>
      </w:r>
      <w:r w:rsidR="00DB7BEA" w:rsidRPr="0009282F">
        <w:rPr>
          <w:rFonts w:ascii="ＭＳ 明朝" w:eastAsia="ＭＳ 明朝" w:hAnsi="ＭＳ 明朝" w:cs="ＭＳ 明朝" w:hint="eastAsia"/>
          <w:color w:val="000000"/>
          <w:kern w:val="0"/>
          <w:szCs w:val="21"/>
        </w:rPr>
        <w:t>指定申請に関する意思の決定を証する書類</w:t>
      </w:r>
    </w:p>
    <w:p w14:paraId="577E93A2" w14:textId="77777777" w:rsidR="00DB7BEA" w:rsidRPr="0009282F" w:rsidRDefault="00AF7622" w:rsidP="00DB7BE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（７）</w:t>
      </w:r>
      <w:r w:rsidR="00DB7BEA" w:rsidRPr="0009282F">
        <w:rPr>
          <w:rFonts w:ascii="ＭＳ 明朝" w:eastAsia="ＭＳ 明朝" w:hAnsi="ＭＳ 明朝" w:cs="ＭＳ 明朝" w:hint="eastAsia"/>
          <w:color w:val="000000"/>
          <w:kern w:val="0"/>
          <w:szCs w:val="21"/>
        </w:rPr>
        <w:t>条例第</w:t>
      </w:r>
      <w:r w:rsidR="00DB7BEA" w:rsidRPr="0009282F">
        <w:rPr>
          <w:rFonts w:ascii="ＭＳ 明朝" w:eastAsia="ＭＳ 明朝" w:hAnsi="ＭＳ 明朝" w:cs="ＭＳ 明朝"/>
          <w:color w:val="000000"/>
          <w:kern w:val="0"/>
          <w:szCs w:val="21"/>
        </w:rPr>
        <w:t>16</w:t>
      </w:r>
      <w:r w:rsidR="00DB7BEA" w:rsidRPr="0009282F">
        <w:rPr>
          <w:rFonts w:ascii="ＭＳ 明朝" w:eastAsia="ＭＳ 明朝" w:hAnsi="ＭＳ 明朝" w:cs="ＭＳ 明朝" w:hint="eastAsia"/>
          <w:color w:val="000000"/>
          <w:kern w:val="0"/>
          <w:szCs w:val="21"/>
        </w:rPr>
        <w:t>条各号のいずれにも該当しないことを信じさせるに足る書類</w:t>
      </w:r>
    </w:p>
    <w:p w14:paraId="2DF2A24B" w14:textId="77777777" w:rsidR="00DB7BEA" w:rsidRPr="0009282F" w:rsidRDefault="00AF7622" w:rsidP="00DB7BE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（８）</w:t>
      </w:r>
      <w:r w:rsidR="00DB7BEA" w:rsidRPr="0009282F">
        <w:rPr>
          <w:rFonts w:ascii="ＭＳ 明朝" w:eastAsia="ＭＳ 明朝" w:hAnsi="ＭＳ 明朝" w:cs="ＭＳ 明朝" w:hint="eastAsia"/>
          <w:color w:val="000000"/>
          <w:kern w:val="0"/>
          <w:szCs w:val="21"/>
        </w:rPr>
        <w:t>指定管理者の指定を行おうとする期間に属する各年度ごとの斎場の管理に関する事業計画書及び収支予算書</w:t>
      </w:r>
    </w:p>
    <w:p w14:paraId="5048D510" w14:textId="77777777" w:rsidR="00DB7BEA" w:rsidRPr="0009282F" w:rsidRDefault="00AF7622" w:rsidP="00DB7BE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（９）</w:t>
      </w:r>
      <w:r w:rsidR="00DB7BEA" w:rsidRPr="0009282F">
        <w:rPr>
          <w:rFonts w:ascii="ＭＳ 明朝" w:eastAsia="ＭＳ 明朝" w:hAnsi="ＭＳ 明朝" w:cs="ＭＳ 明朝" w:hint="eastAsia"/>
          <w:color w:val="000000"/>
          <w:kern w:val="0"/>
          <w:szCs w:val="21"/>
        </w:rPr>
        <w:t>斎場の管理の業務を安定的に行うことができることを示す書類</w:t>
      </w:r>
    </w:p>
    <w:p w14:paraId="15229B09" w14:textId="77777777" w:rsidR="00DB7BEA" w:rsidRPr="0009282F" w:rsidRDefault="00DB7BEA" w:rsidP="00DB7BE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09282F">
        <w:rPr>
          <w:rFonts w:ascii="ＭＳ 明朝" w:eastAsia="ＭＳ 明朝" w:hAnsi="ＭＳ 明朝" w:cs="ＭＳ 明朝" w:hint="eastAsia"/>
          <w:color w:val="000000"/>
          <w:kern w:val="0"/>
          <w:szCs w:val="21"/>
        </w:rPr>
        <w:t>（資料の提出の要求等）</w:t>
      </w:r>
    </w:p>
    <w:p w14:paraId="6BA26209" w14:textId="77777777" w:rsidR="00DB7BEA" w:rsidRPr="0009282F" w:rsidRDefault="00DB7BEA" w:rsidP="00DB7BE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09282F">
        <w:rPr>
          <w:rFonts w:ascii="ＭＳ 明朝" w:eastAsia="ＭＳ 明朝" w:hAnsi="ＭＳ 明朝" w:cs="ＭＳ 明朝" w:hint="eastAsia"/>
          <w:color w:val="000000"/>
          <w:kern w:val="0"/>
          <w:szCs w:val="21"/>
        </w:rPr>
        <w:t>第６条　市長は、条例第</w:t>
      </w:r>
      <w:r w:rsidRPr="0009282F">
        <w:rPr>
          <w:rFonts w:ascii="ＭＳ 明朝" w:eastAsia="ＭＳ 明朝" w:hAnsi="ＭＳ 明朝" w:cs="ＭＳ 明朝"/>
          <w:color w:val="000000"/>
          <w:kern w:val="0"/>
          <w:szCs w:val="21"/>
        </w:rPr>
        <w:t>17</w:t>
      </w:r>
      <w:r w:rsidRPr="0009282F">
        <w:rPr>
          <w:rFonts w:ascii="ＭＳ 明朝" w:eastAsia="ＭＳ 明朝" w:hAnsi="ＭＳ 明朝" w:cs="ＭＳ 明朝" w:hint="eastAsia"/>
          <w:color w:val="000000"/>
          <w:kern w:val="0"/>
          <w:szCs w:val="21"/>
        </w:rPr>
        <w:t>条の規定により指定管理者の指定を受けるべきものを選定するため必要があると認めるときは、指定申請をした法人等に対し、必要な資料の提出及び説明を求めることができる。</w:t>
      </w:r>
    </w:p>
    <w:p w14:paraId="4F97F532" w14:textId="77777777" w:rsidR="00DB7BEA" w:rsidRPr="0009282F" w:rsidRDefault="00DB7BEA" w:rsidP="00DB7BE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09282F">
        <w:rPr>
          <w:rFonts w:ascii="ＭＳ 明朝" w:eastAsia="ＭＳ 明朝" w:hAnsi="ＭＳ 明朝" w:cs="ＭＳ 明朝" w:hint="eastAsia"/>
          <w:color w:val="000000"/>
          <w:kern w:val="0"/>
          <w:szCs w:val="21"/>
        </w:rPr>
        <w:t>（事業報告書の記載事項等）</w:t>
      </w:r>
    </w:p>
    <w:p w14:paraId="13A657CF" w14:textId="77777777" w:rsidR="00DB7BEA" w:rsidRPr="0009282F" w:rsidRDefault="00DB7BEA" w:rsidP="00DB7BE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09282F">
        <w:rPr>
          <w:rFonts w:ascii="ＭＳ 明朝" w:eastAsia="ＭＳ 明朝" w:hAnsi="ＭＳ 明朝" w:cs="ＭＳ 明朝" w:hint="eastAsia"/>
          <w:color w:val="000000"/>
          <w:kern w:val="0"/>
          <w:szCs w:val="21"/>
        </w:rPr>
        <w:t>第７条　斎場に係る地方自治法（昭和</w:t>
      </w:r>
      <w:r w:rsidRPr="0009282F">
        <w:rPr>
          <w:rFonts w:ascii="ＭＳ 明朝" w:eastAsia="ＭＳ 明朝" w:hAnsi="ＭＳ 明朝" w:cs="ＭＳ 明朝"/>
          <w:color w:val="000000"/>
          <w:kern w:val="0"/>
          <w:szCs w:val="21"/>
        </w:rPr>
        <w:t>22</w:t>
      </w:r>
      <w:r w:rsidRPr="0009282F">
        <w:rPr>
          <w:rFonts w:ascii="ＭＳ 明朝" w:eastAsia="ＭＳ 明朝" w:hAnsi="ＭＳ 明朝" w:cs="ＭＳ 明朝" w:hint="eastAsia"/>
          <w:color w:val="000000"/>
          <w:kern w:val="0"/>
          <w:szCs w:val="21"/>
        </w:rPr>
        <w:t>年法律第</w:t>
      </w:r>
      <w:r w:rsidRPr="0009282F">
        <w:rPr>
          <w:rFonts w:ascii="ＭＳ 明朝" w:eastAsia="ＭＳ 明朝" w:hAnsi="ＭＳ 明朝" w:cs="ＭＳ 明朝"/>
          <w:color w:val="000000"/>
          <w:kern w:val="0"/>
          <w:szCs w:val="21"/>
        </w:rPr>
        <w:t>67</w:t>
      </w:r>
      <w:r w:rsidRPr="0009282F">
        <w:rPr>
          <w:rFonts w:ascii="ＭＳ 明朝" w:eastAsia="ＭＳ 明朝" w:hAnsi="ＭＳ 明朝" w:cs="ＭＳ 明朝" w:hint="eastAsia"/>
          <w:color w:val="000000"/>
          <w:kern w:val="0"/>
          <w:szCs w:val="21"/>
        </w:rPr>
        <w:t>号）第</w:t>
      </w:r>
      <w:r w:rsidRPr="0009282F">
        <w:rPr>
          <w:rFonts w:ascii="ＭＳ 明朝" w:eastAsia="ＭＳ 明朝" w:hAnsi="ＭＳ 明朝" w:cs="ＭＳ 明朝"/>
          <w:color w:val="000000"/>
          <w:kern w:val="0"/>
          <w:szCs w:val="21"/>
        </w:rPr>
        <w:t>244</w:t>
      </w:r>
      <w:r w:rsidRPr="0009282F">
        <w:rPr>
          <w:rFonts w:ascii="ＭＳ 明朝" w:eastAsia="ＭＳ 明朝" w:hAnsi="ＭＳ 明朝" w:cs="ＭＳ 明朝" w:hint="eastAsia"/>
          <w:color w:val="000000"/>
          <w:kern w:val="0"/>
          <w:szCs w:val="21"/>
        </w:rPr>
        <w:t>条の２第７項の事業報告書（以下「事業報告書」という。）には、次に掲げる事項を記載し、指定管理者の代表者がこれに記名押印しなければならない。</w:t>
      </w:r>
    </w:p>
    <w:p w14:paraId="6F834F1A" w14:textId="77777777" w:rsidR="00DB7BEA" w:rsidRPr="0009282F" w:rsidRDefault="00AF7622" w:rsidP="00DB7BE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w:t>
      </w:r>
      <w:r w:rsidR="00DB7BEA" w:rsidRPr="0009282F">
        <w:rPr>
          <w:rFonts w:ascii="ＭＳ 明朝" w:eastAsia="ＭＳ 明朝" w:hAnsi="ＭＳ 明朝" w:cs="ＭＳ 明朝" w:hint="eastAsia"/>
          <w:color w:val="000000"/>
          <w:kern w:val="0"/>
          <w:szCs w:val="21"/>
        </w:rPr>
        <w:t>指定管理者の名称、主たる事務所の所在地、代表者の氏名並びに担当者の氏名及び連絡先</w:t>
      </w:r>
    </w:p>
    <w:p w14:paraId="1B7E8D69" w14:textId="77777777" w:rsidR="00DB7BEA" w:rsidRPr="0009282F" w:rsidRDefault="00AF7622" w:rsidP="00DB7BE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DB7BEA" w:rsidRPr="0009282F">
        <w:rPr>
          <w:rFonts w:ascii="ＭＳ 明朝" w:eastAsia="ＭＳ 明朝" w:hAnsi="ＭＳ 明朝" w:cs="ＭＳ 明朝" w:hint="eastAsia"/>
          <w:color w:val="000000"/>
          <w:kern w:val="0"/>
          <w:szCs w:val="21"/>
        </w:rPr>
        <w:t>年度の区分。ただし、指定管理者の指定を受けた期間が当該年度の一部の期間であるときは、当該期間を併せて記載すること</w:t>
      </w:r>
    </w:p>
    <w:p w14:paraId="6103BD73" w14:textId="77777777" w:rsidR="00DB7BEA" w:rsidRPr="0009282F" w:rsidRDefault="00AF7622" w:rsidP="00DB7BE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w:t>
      </w:r>
      <w:r w:rsidR="00DB7BEA" w:rsidRPr="0009282F">
        <w:rPr>
          <w:rFonts w:ascii="ＭＳ 明朝" w:eastAsia="ＭＳ 明朝" w:hAnsi="ＭＳ 明朝" w:cs="ＭＳ 明朝" w:hint="eastAsia"/>
          <w:color w:val="000000"/>
          <w:kern w:val="0"/>
          <w:szCs w:val="21"/>
        </w:rPr>
        <w:t>斎場の管理の業務の実施状況</w:t>
      </w:r>
    </w:p>
    <w:p w14:paraId="6787C97B" w14:textId="77777777" w:rsidR="00DB7BEA" w:rsidRPr="0009282F" w:rsidRDefault="00AF7622" w:rsidP="00DB7BE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w:t>
      </w:r>
      <w:r w:rsidR="00DB7BEA" w:rsidRPr="0009282F">
        <w:rPr>
          <w:rFonts w:ascii="ＭＳ 明朝" w:eastAsia="ＭＳ 明朝" w:hAnsi="ＭＳ 明朝" w:cs="ＭＳ 明朝" w:hint="eastAsia"/>
          <w:color w:val="000000"/>
          <w:kern w:val="0"/>
          <w:szCs w:val="21"/>
        </w:rPr>
        <w:t>斎場の利用者数、施設の稼働状況その他の利用状況</w:t>
      </w:r>
    </w:p>
    <w:p w14:paraId="5F495251" w14:textId="77777777" w:rsidR="00DB7BEA" w:rsidRPr="0009282F" w:rsidRDefault="00AF7622" w:rsidP="00DB7BE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（５）</w:t>
      </w:r>
      <w:r w:rsidR="00DB7BEA" w:rsidRPr="0009282F">
        <w:rPr>
          <w:rFonts w:ascii="ＭＳ 明朝" w:eastAsia="ＭＳ 明朝" w:hAnsi="ＭＳ 明朝" w:cs="ＭＳ 明朝" w:hint="eastAsia"/>
          <w:color w:val="000000"/>
          <w:kern w:val="0"/>
          <w:szCs w:val="21"/>
        </w:rPr>
        <w:t>斎場の管理に要した経費等の収支の状況</w:t>
      </w:r>
    </w:p>
    <w:p w14:paraId="1AE7D714" w14:textId="77777777" w:rsidR="00DB7BEA" w:rsidRPr="0009282F" w:rsidRDefault="00AF7622" w:rsidP="00DB7BE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w:t>
      </w:r>
      <w:r w:rsidR="00DB7BEA" w:rsidRPr="0009282F">
        <w:rPr>
          <w:rFonts w:ascii="ＭＳ 明朝" w:eastAsia="ＭＳ 明朝" w:hAnsi="ＭＳ 明朝" w:cs="ＭＳ 明朝" w:hint="eastAsia"/>
          <w:color w:val="000000"/>
          <w:kern w:val="0"/>
          <w:szCs w:val="21"/>
        </w:rPr>
        <w:t>その他市長が必要と認める事項</w:t>
      </w:r>
    </w:p>
    <w:p w14:paraId="4B32D216" w14:textId="77777777" w:rsidR="00DB7BEA" w:rsidRPr="0009282F" w:rsidRDefault="00DB7BEA" w:rsidP="00DB7BE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09282F">
        <w:rPr>
          <w:rFonts w:ascii="ＭＳ 明朝" w:eastAsia="ＭＳ 明朝" w:hAnsi="ＭＳ 明朝" w:cs="ＭＳ 明朝" w:hint="eastAsia"/>
          <w:color w:val="000000"/>
          <w:kern w:val="0"/>
          <w:szCs w:val="21"/>
        </w:rPr>
        <w:t>２　指定管理者は、毎年度終了後（地方自治法第</w:t>
      </w:r>
      <w:r w:rsidRPr="0009282F">
        <w:rPr>
          <w:rFonts w:ascii="ＭＳ 明朝" w:eastAsia="ＭＳ 明朝" w:hAnsi="ＭＳ 明朝" w:cs="ＭＳ 明朝"/>
          <w:color w:val="000000"/>
          <w:kern w:val="0"/>
          <w:szCs w:val="21"/>
        </w:rPr>
        <w:t>244</w:t>
      </w:r>
      <w:r w:rsidRPr="0009282F">
        <w:rPr>
          <w:rFonts w:ascii="ＭＳ 明朝" w:eastAsia="ＭＳ 明朝" w:hAnsi="ＭＳ 明朝" w:cs="ＭＳ 明朝" w:hint="eastAsia"/>
          <w:color w:val="000000"/>
          <w:kern w:val="0"/>
          <w:szCs w:val="21"/>
        </w:rPr>
        <w:t>条の２第</w:t>
      </w:r>
      <w:r w:rsidRPr="0009282F">
        <w:rPr>
          <w:rFonts w:ascii="ＭＳ 明朝" w:eastAsia="ＭＳ 明朝" w:hAnsi="ＭＳ 明朝" w:cs="ＭＳ 明朝"/>
          <w:color w:val="000000"/>
          <w:kern w:val="0"/>
          <w:szCs w:val="21"/>
        </w:rPr>
        <w:t>11</w:t>
      </w:r>
      <w:r w:rsidRPr="0009282F">
        <w:rPr>
          <w:rFonts w:ascii="ＭＳ 明朝" w:eastAsia="ＭＳ 明朝" w:hAnsi="ＭＳ 明朝" w:cs="ＭＳ 明朝" w:hint="eastAsia"/>
          <w:color w:val="000000"/>
          <w:kern w:val="0"/>
          <w:szCs w:val="21"/>
        </w:rPr>
        <w:t>項の規定により指定管理者の指定の取消しを受けた場合にあっては、当該取消しの日後）２月以内に市長に事業報告書を提出しなければならない。ただし、やむを得ない理由により当該２月以内に事業報告書の提出をすることができない場合には、あらかじめ市長の承認を得て当該提出を延期することができる。</w:t>
      </w:r>
    </w:p>
    <w:p w14:paraId="77B27C31" w14:textId="77777777" w:rsidR="00DB7BEA" w:rsidRPr="0009282F" w:rsidRDefault="00DB7BEA" w:rsidP="00DB7BE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09282F">
        <w:rPr>
          <w:rFonts w:ascii="ＭＳ 明朝" w:eastAsia="ＭＳ 明朝" w:hAnsi="ＭＳ 明朝" w:cs="ＭＳ 明朝" w:hint="eastAsia"/>
          <w:color w:val="000000"/>
          <w:kern w:val="0"/>
          <w:szCs w:val="21"/>
        </w:rPr>
        <w:t>（損害賠償等）</w:t>
      </w:r>
    </w:p>
    <w:p w14:paraId="15535AB7" w14:textId="77777777" w:rsidR="00DB7BEA" w:rsidRPr="0009282F" w:rsidRDefault="00DB7BEA" w:rsidP="00DB7BE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09282F">
        <w:rPr>
          <w:rFonts w:ascii="ＭＳ 明朝" w:eastAsia="ＭＳ 明朝" w:hAnsi="ＭＳ 明朝" w:cs="ＭＳ 明朝" w:hint="eastAsia"/>
          <w:color w:val="000000"/>
          <w:kern w:val="0"/>
          <w:szCs w:val="21"/>
        </w:rPr>
        <w:t>第８条　斎場の使用の許可を受けた者又は入場者が建物又は附属設備を損傷し、又は亡失したときは、市長の定めるところに従い、これを原状に復し、又はその損害を賠償しなければならない。</w:t>
      </w:r>
    </w:p>
    <w:p w14:paraId="39CBDC26" w14:textId="77777777" w:rsidR="00DB7BEA" w:rsidRPr="0009282F" w:rsidRDefault="00DB7BEA" w:rsidP="0009282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09282F">
        <w:rPr>
          <w:rFonts w:ascii="ＭＳ 明朝" w:eastAsia="ＭＳ 明朝" w:hAnsi="ＭＳ 明朝" w:cs="ＭＳ 明朝" w:hint="eastAsia"/>
          <w:color w:val="000000"/>
          <w:kern w:val="0"/>
          <w:szCs w:val="21"/>
        </w:rPr>
        <w:t>（</w:t>
      </w:r>
      <w:r w:rsidR="0009282F" w:rsidRPr="0009282F">
        <w:rPr>
          <w:rFonts w:ascii="ＭＳ 明朝" w:eastAsia="ＭＳ 明朝" w:hAnsi="ＭＳ 明朝" w:cs="ＭＳ 明朝" w:hint="eastAsia"/>
          <w:color w:val="000000"/>
          <w:kern w:val="0"/>
          <w:szCs w:val="21"/>
        </w:rPr>
        <w:t>省略</w:t>
      </w:r>
      <w:r w:rsidRPr="0009282F">
        <w:rPr>
          <w:rFonts w:ascii="ＭＳ 明朝" w:eastAsia="ＭＳ 明朝" w:hAnsi="ＭＳ 明朝" w:cs="ＭＳ 明朝" w:hint="eastAsia"/>
          <w:color w:val="000000"/>
          <w:kern w:val="0"/>
          <w:szCs w:val="21"/>
        </w:rPr>
        <w:t>）</w:t>
      </w:r>
      <w:bookmarkStart w:id="0" w:name="last"/>
      <w:bookmarkEnd w:id="0"/>
    </w:p>
    <w:p w14:paraId="5CC96416" w14:textId="77777777" w:rsidR="00DB7BEA" w:rsidRPr="00DB7BEA" w:rsidRDefault="00DB7BEA">
      <w:pPr>
        <w:widowControl/>
        <w:jc w:val="left"/>
        <w:rPr>
          <w:rFonts w:ascii="ＭＳ 明朝" w:eastAsia="ＭＳ 明朝" w:hAnsi="ＭＳ 明朝" w:cs="ＭＳ 明朝"/>
          <w:color w:val="000000"/>
          <w:kern w:val="0"/>
          <w:szCs w:val="21"/>
        </w:rPr>
      </w:pPr>
    </w:p>
    <w:p w14:paraId="3511885E" w14:textId="77777777" w:rsidR="00052218" w:rsidRDefault="0009282F">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7CA958F5" w14:textId="77777777" w:rsidR="00E157BF" w:rsidRPr="009E5766" w:rsidRDefault="00E157BF" w:rsidP="00E157BF">
      <w:pPr>
        <w:autoSpaceDE w:val="0"/>
        <w:autoSpaceDN w:val="0"/>
        <w:adjustRightInd w:val="0"/>
        <w:spacing w:line="420" w:lineRule="atLeast"/>
        <w:jc w:val="left"/>
        <w:rPr>
          <w:rFonts w:ascii="ＭＳ ゴシック" w:eastAsia="ＭＳ ゴシック" w:hAnsi="ＭＳ ゴシック" w:cs="ＭＳ 明朝"/>
          <w:color w:val="000000"/>
          <w:kern w:val="0"/>
          <w:szCs w:val="21"/>
        </w:rPr>
      </w:pPr>
      <w:r w:rsidRPr="009E5766">
        <w:rPr>
          <w:rFonts w:ascii="ＭＳ ゴシック" w:eastAsia="ＭＳ ゴシック" w:hAnsi="ＭＳ ゴシック" w:cs="ＭＳ 明朝" w:hint="eastAsia"/>
          <w:color w:val="000000"/>
          <w:kern w:val="0"/>
          <w:szCs w:val="21"/>
        </w:rPr>
        <w:lastRenderedPageBreak/>
        <w:t>地方自治法（抄）</w:t>
      </w:r>
    </w:p>
    <w:p w14:paraId="07C6B4E8" w14:textId="77777777" w:rsidR="00E157BF" w:rsidRDefault="00E157BF" w:rsidP="00E157BF">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昭和22年法律第67号</w:t>
      </w:r>
    </w:p>
    <w:p w14:paraId="6D16CC2B" w14:textId="77777777" w:rsidR="000207D4" w:rsidRPr="000207D4" w:rsidRDefault="000207D4" w:rsidP="000207D4">
      <w:pPr>
        <w:autoSpaceDE w:val="0"/>
        <w:autoSpaceDN w:val="0"/>
        <w:adjustRightInd w:val="0"/>
        <w:spacing w:line="420" w:lineRule="atLeast"/>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（使用料）</w:t>
      </w:r>
    </w:p>
    <w:p w14:paraId="1EA38E0D"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第</w:t>
      </w:r>
      <w:r w:rsidRPr="000207D4">
        <w:rPr>
          <w:rFonts w:ascii="ＭＳ 明朝" w:eastAsia="ＭＳ 明朝" w:hAnsi="ＭＳ 明朝" w:cs="ＭＳ 明朝"/>
          <w:color w:val="000000"/>
          <w:kern w:val="0"/>
          <w:szCs w:val="21"/>
        </w:rPr>
        <w:t>225</w:t>
      </w:r>
      <w:r w:rsidRPr="000207D4">
        <w:rPr>
          <w:rFonts w:ascii="ＭＳ 明朝" w:eastAsia="ＭＳ 明朝" w:hAnsi="ＭＳ 明朝" w:cs="ＭＳ 明朝" w:hint="eastAsia"/>
          <w:color w:val="000000"/>
          <w:kern w:val="0"/>
          <w:szCs w:val="21"/>
        </w:rPr>
        <w:t>条</w:t>
      </w:r>
      <w:r w:rsidR="00BA3264">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普通地方公共団体は、第</w:t>
      </w:r>
      <w:r w:rsidRPr="000207D4">
        <w:rPr>
          <w:rFonts w:ascii="ＭＳ 明朝" w:eastAsia="ＭＳ 明朝" w:hAnsi="ＭＳ 明朝" w:cs="ＭＳ 明朝"/>
          <w:color w:val="000000"/>
          <w:kern w:val="0"/>
          <w:szCs w:val="21"/>
        </w:rPr>
        <w:t>238</w:t>
      </w:r>
      <w:r w:rsidRPr="000207D4">
        <w:rPr>
          <w:rFonts w:ascii="ＭＳ 明朝" w:eastAsia="ＭＳ 明朝" w:hAnsi="ＭＳ 明朝" w:cs="ＭＳ 明朝" w:hint="eastAsia"/>
          <w:color w:val="000000"/>
          <w:kern w:val="0"/>
          <w:szCs w:val="21"/>
        </w:rPr>
        <w:t>条の４第７項の規定による許可を受けてする行政財産の使用又は公の施設の利用につき使用料を徴収することができる。</w:t>
      </w:r>
    </w:p>
    <w:p w14:paraId="038D4917"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（財産の管理及び処分）</w:t>
      </w:r>
    </w:p>
    <w:p w14:paraId="5E39ABF4"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第</w:t>
      </w:r>
      <w:r w:rsidRPr="000207D4">
        <w:rPr>
          <w:rFonts w:ascii="ＭＳ 明朝" w:eastAsia="ＭＳ 明朝" w:hAnsi="ＭＳ 明朝" w:cs="ＭＳ 明朝"/>
          <w:color w:val="000000"/>
          <w:kern w:val="0"/>
          <w:szCs w:val="21"/>
        </w:rPr>
        <w:t>237</w:t>
      </w:r>
      <w:r w:rsidRPr="000207D4">
        <w:rPr>
          <w:rFonts w:ascii="ＭＳ 明朝" w:eastAsia="ＭＳ 明朝" w:hAnsi="ＭＳ 明朝" w:cs="ＭＳ 明朝" w:hint="eastAsia"/>
          <w:color w:val="000000"/>
          <w:kern w:val="0"/>
          <w:szCs w:val="21"/>
        </w:rPr>
        <w:t>条</w:t>
      </w:r>
      <w:r w:rsidR="00BA3264">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この法律において「財産」とは、公有財産、物品及び債権並びに基金をいう。</w:t>
      </w:r>
    </w:p>
    <w:p w14:paraId="65869D1C"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（公有財産の範囲及び分類）</w:t>
      </w:r>
    </w:p>
    <w:p w14:paraId="78462378"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第</w:t>
      </w:r>
      <w:r w:rsidRPr="000207D4">
        <w:rPr>
          <w:rFonts w:ascii="ＭＳ 明朝" w:eastAsia="ＭＳ 明朝" w:hAnsi="ＭＳ 明朝" w:cs="ＭＳ 明朝"/>
          <w:color w:val="000000"/>
          <w:kern w:val="0"/>
          <w:szCs w:val="21"/>
        </w:rPr>
        <w:t>238</w:t>
      </w:r>
      <w:r w:rsidRPr="000207D4">
        <w:rPr>
          <w:rFonts w:ascii="ＭＳ 明朝" w:eastAsia="ＭＳ 明朝" w:hAnsi="ＭＳ 明朝" w:cs="ＭＳ 明朝" w:hint="eastAsia"/>
          <w:color w:val="000000"/>
          <w:kern w:val="0"/>
          <w:szCs w:val="21"/>
        </w:rPr>
        <w:t>条</w:t>
      </w:r>
      <w:r w:rsidR="00BA3264">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この法律において「公有財産」とは、普通地方公共団体の所有に属する財産のうち次に掲げるもの（基金に属するものを除く。）をいう。</w:t>
      </w:r>
    </w:p>
    <w:p w14:paraId="35CBACCE" w14:textId="77777777" w:rsidR="000207D4" w:rsidRPr="000207D4" w:rsidRDefault="000207D4" w:rsidP="00572D0F">
      <w:pPr>
        <w:autoSpaceDE w:val="0"/>
        <w:autoSpaceDN w:val="0"/>
        <w:adjustRightInd w:val="0"/>
        <w:spacing w:line="420" w:lineRule="atLeast"/>
        <w:ind w:leftChars="100" w:left="210"/>
        <w:jc w:val="left"/>
        <w:rPr>
          <w:rFonts w:ascii="ＭＳ 明朝" w:eastAsia="ＭＳ 明朝" w:hAnsi="ＭＳ 明朝" w:cs="ＭＳ 明朝"/>
          <w:color w:val="000000"/>
          <w:kern w:val="0"/>
          <w:szCs w:val="21"/>
        </w:rPr>
      </w:pPr>
      <w:r w:rsidRPr="000207D4">
        <w:rPr>
          <w:rFonts w:ascii="ＭＳ 明朝" w:eastAsia="ＭＳ 明朝" w:hAnsi="ＭＳ 明朝" w:cs="ＭＳ 明朝"/>
          <w:color w:val="000000"/>
          <w:kern w:val="0"/>
          <w:szCs w:val="21"/>
        </w:rPr>
        <w:t>(</w:t>
      </w:r>
      <w:r w:rsidRPr="000207D4">
        <w:rPr>
          <w:rFonts w:ascii="ＭＳ 明朝" w:eastAsia="ＭＳ 明朝" w:hAnsi="ＭＳ 明朝" w:cs="ＭＳ 明朝" w:hint="eastAsia"/>
          <w:color w:val="000000"/>
          <w:kern w:val="0"/>
          <w:szCs w:val="21"/>
        </w:rPr>
        <w:t>１</w:t>
      </w:r>
      <w:r w:rsidRPr="000207D4">
        <w:rPr>
          <w:rFonts w:ascii="ＭＳ 明朝" w:eastAsia="ＭＳ 明朝" w:hAnsi="ＭＳ 明朝" w:cs="ＭＳ 明朝"/>
          <w:color w:val="000000"/>
          <w:kern w:val="0"/>
          <w:szCs w:val="21"/>
        </w:rPr>
        <w:t>)</w:t>
      </w:r>
      <w:r w:rsidRPr="000207D4">
        <w:rPr>
          <w:rFonts w:ascii="ＭＳ 明朝" w:eastAsia="ＭＳ 明朝" w:hAnsi="ＭＳ 明朝" w:cs="ＭＳ 明朝" w:hint="eastAsia"/>
          <w:color w:val="000000"/>
          <w:kern w:val="0"/>
          <w:szCs w:val="21"/>
        </w:rPr>
        <w:t>不動産</w:t>
      </w:r>
    </w:p>
    <w:p w14:paraId="61B11833" w14:textId="77777777" w:rsidR="000207D4" w:rsidRPr="000207D4" w:rsidRDefault="000207D4" w:rsidP="00572D0F">
      <w:pPr>
        <w:autoSpaceDE w:val="0"/>
        <w:autoSpaceDN w:val="0"/>
        <w:adjustRightInd w:val="0"/>
        <w:spacing w:line="420" w:lineRule="atLeast"/>
        <w:ind w:leftChars="100" w:left="210"/>
        <w:jc w:val="left"/>
        <w:rPr>
          <w:rFonts w:ascii="ＭＳ 明朝" w:eastAsia="ＭＳ 明朝" w:hAnsi="ＭＳ 明朝" w:cs="ＭＳ 明朝"/>
          <w:color w:val="000000"/>
          <w:kern w:val="0"/>
          <w:szCs w:val="21"/>
        </w:rPr>
      </w:pPr>
      <w:r w:rsidRPr="000207D4">
        <w:rPr>
          <w:rFonts w:ascii="ＭＳ 明朝" w:eastAsia="ＭＳ 明朝" w:hAnsi="ＭＳ 明朝" w:cs="ＭＳ 明朝"/>
          <w:color w:val="000000"/>
          <w:kern w:val="0"/>
          <w:szCs w:val="21"/>
        </w:rPr>
        <w:t>(</w:t>
      </w:r>
      <w:r w:rsidRPr="000207D4">
        <w:rPr>
          <w:rFonts w:ascii="ＭＳ 明朝" w:eastAsia="ＭＳ 明朝" w:hAnsi="ＭＳ 明朝" w:cs="ＭＳ 明朝" w:hint="eastAsia"/>
          <w:color w:val="000000"/>
          <w:kern w:val="0"/>
          <w:szCs w:val="21"/>
        </w:rPr>
        <w:t>２</w:t>
      </w:r>
      <w:r w:rsidRPr="000207D4">
        <w:rPr>
          <w:rFonts w:ascii="ＭＳ 明朝" w:eastAsia="ＭＳ 明朝" w:hAnsi="ＭＳ 明朝" w:cs="ＭＳ 明朝"/>
          <w:color w:val="000000"/>
          <w:kern w:val="0"/>
          <w:szCs w:val="21"/>
        </w:rPr>
        <w:t>)</w:t>
      </w:r>
      <w:r w:rsidRPr="000207D4">
        <w:rPr>
          <w:rFonts w:ascii="ＭＳ 明朝" w:eastAsia="ＭＳ 明朝" w:hAnsi="ＭＳ 明朝" w:cs="ＭＳ 明朝" w:hint="eastAsia"/>
          <w:color w:val="000000"/>
          <w:kern w:val="0"/>
          <w:szCs w:val="21"/>
        </w:rPr>
        <w:t>船舶、浮標、浮桟橋及び浮ドック並びに航空機</w:t>
      </w:r>
    </w:p>
    <w:p w14:paraId="61FA53A9" w14:textId="77777777" w:rsidR="000207D4" w:rsidRPr="000207D4" w:rsidRDefault="000207D4" w:rsidP="00572D0F">
      <w:pPr>
        <w:autoSpaceDE w:val="0"/>
        <w:autoSpaceDN w:val="0"/>
        <w:adjustRightInd w:val="0"/>
        <w:spacing w:line="420" w:lineRule="atLeast"/>
        <w:ind w:leftChars="100" w:left="210"/>
        <w:jc w:val="left"/>
        <w:rPr>
          <w:rFonts w:ascii="ＭＳ 明朝" w:eastAsia="ＭＳ 明朝" w:hAnsi="ＭＳ 明朝" w:cs="ＭＳ 明朝"/>
          <w:color w:val="000000"/>
          <w:kern w:val="0"/>
          <w:szCs w:val="21"/>
        </w:rPr>
      </w:pPr>
      <w:r w:rsidRPr="000207D4">
        <w:rPr>
          <w:rFonts w:ascii="ＭＳ 明朝" w:eastAsia="ＭＳ 明朝" w:hAnsi="ＭＳ 明朝" w:cs="ＭＳ 明朝"/>
          <w:color w:val="000000"/>
          <w:kern w:val="0"/>
          <w:szCs w:val="21"/>
        </w:rPr>
        <w:t>(</w:t>
      </w:r>
      <w:r w:rsidRPr="000207D4">
        <w:rPr>
          <w:rFonts w:ascii="ＭＳ 明朝" w:eastAsia="ＭＳ 明朝" w:hAnsi="ＭＳ 明朝" w:cs="ＭＳ 明朝" w:hint="eastAsia"/>
          <w:color w:val="000000"/>
          <w:kern w:val="0"/>
          <w:szCs w:val="21"/>
        </w:rPr>
        <w:t>３</w:t>
      </w:r>
      <w:r w:rsidRPr="000207D4">
        <w:rPr>
          <w:rFonts w:ascii="ＭＳ 明朝" w:eastAsia="ＭＳ 明朝" w:hAnsi="ＭＳ 明朝" w:cs="ＭＳ 明朝"/>
          <w:color w:val="000000"/>
          <w:kern w:val="0"/>
          <w:szCs w:val="21"/>
        </w:rPr>
        <w:t>)</w:t>
      </w:r>
      <w:r w:rsidRPr="000207D4">
        <w:rPr>
          <w:rFonts w:ascii="ＭＳ 明朝" w:eastAsia="ＭＳ 明朝" w:hAnsi="ＭＳ 明朝" w:cs="ＭＳ 明朝" w:hint="eastAsia"/>
          <w:color w:val="000000"/>
          <w:kern w:val="0"/>
          <w:szCs w:val="21"/>
        </w:rPr>
        <w:t>前二号に掲げる不動産及び動産の従物</w:t>
      </w:r>
    </w:p>
    <w:p w14:paraId="5B687341" w14:textId="77777777" w:rsidR="000207D4" w:rsidRPr="000207D4" w:rsidRDefault="000207D4" w:rsidP="00572D0F">
      <w:pPr>
        <w:autoSpaceDE w:val="0"/>
        <w:autoSpaceDN w:val="0"/>
        <w:adjustRightInd w:val="0"/>
        <w:spacing w:line="420" w:lineRule="atLeast"/>
        <w:ind w:leftChars="100" w:left="210"/>
        <w:jc w:val="left"/>
        <w:rPr>
          <w:rFonts w:ascii="ＭＳ 明朝" w:eastAsia="ＭＳ 明朝" w:hAnsi="ＭＳ 明朝" w:cs="ＭＳ 明朝"/>
          <w:color w:val="000000"/>
          <w:kern w:val="0"/>
          <w:szCs w:val="21"/>
        </w:rPr>
      </w:pPr>
      <w:r w:rsidRPr="000207D4">
        <w:rPr>
          <w:rFonts w:ascii="ＭＳ 明朝" w:eastAsia="ＭＳ 明朝" w:hAnsi="ＭＳ 明朝" w:cs="ＭＳ 明朝"/>
          <w:color w:val="000000"/>
          <w:kern w:val="0"/>
          <w:szCs w:val="21"/>
        </w:rPr>
        <w:t>(</w:t>
      </w:r>
      <w:r w:rsidRPr="000207D4">
        <w:rPr>
          <w:rFonts w:ascii="ＭＳ 明朝" w:eastAsia="ＭＳ 明朝" w:hAnsi="ＭＳ 明朝" w:cs="ＭＳ 明朝" w:hint="eastAsia"/>
          <w:color w:val="000000"/>
          <w:kern w:val="0"/>
          <w:szCs w:val="21"/>
        </w:rPr>
        <w:t>４</w:t>
      </w:r>
      <w:r w:rsidRPr="000207D4">
        <w:rPr>
          <w:rFonts w:ascii="ＭＳ 明朝" w:eastAsia="ＭＳ 明朝" w:hAnsi="ＭＳ 明朝" w:cs="ＭＳ 明朝"/>
          <w:color w:val="000000"/>
          <w:kern w:val="0"/>
          <w:szCs w:val="21"/>
        </w:rPr>
        <w:t>)</w:t>
      </w:r>
      <w:r w:rsidRPr="000207D4">
        <w:rPr>
          <w:rFonts w:ascii="ＭＳ 明朝" w:eastAsia="ＭＳ 明朝" w:hAnsi="ＭＳ 明朝" w:cs="ＭＳ 明朝" w:hint="eastAsia"/>
          <w:color w:val="000000"/>
          <w:kern w:val="0"/>
          <w:szCs w:val="21"/>
        </w:rPr>
        <w:t>地上権、地役権、鉱業権その他これらに準ずる権利</w:t>
      </w:r>
    </w:p>
    <w:p w14:paraId="511A5DED" w14:textId="77777777" w:rsidR="000207D4" w:rsidRPr="000207D4" w:rsidRDefault="000207D4" w:rsidP="00572D0F">
      <w:pPr>
        <w:autoSpaceDE w:val="0"/>
        <w:autoSpaceDN w:val="0"/>
        <w:adjustRightInd w:val="0"/>
        <w:spacing w:line="420" w:lineRule="atLeast"/>
        <w:ind w:leftChars="100" w:left="210"/>
        <w:jc w:val="left"/>
        <w:rPr>
          <w:rFonts w:ascii="ＭＳ 明朝" w:eastAsia="ＭＳ 明朝" w:hAnsi="ＭＳ 明朝" w:cs="ＭＳ 明朝"/>
          <w:color w:val="000000"/>
          <w:kern w:val="0"/>
          <w:szCs w:val="21"/>
        </w:rPr>
      </w:pPr>
      <w:r w:rsidRPr="000207D4">
        <w:rPr>
          <w:rFonts w:ascii="ＭＳ 明朝" w:eastAsia="ＭＳ 明朝" w:hAnsi="ＭＳ 明朝" w:cs="ＭＳ 明朝"/>
          <w:color w:val="000000"/>
          <w:kern w:val="0"/>
          <w:szCs w:val="21"/>
        </w:rPr>
        <w:t>(</w:t>
      </w:r>
      <w:r w:rsidRPr="000207D4">
        <w:rPr>
          <w:rFonts w:ascii="ＭＳ 明朝" w:eastAsia="ＭＳ 明朝" w:hAnsi="ＭＳ 明朝" w:cs="ＭＳ 明朝" w:hint="eastAsia"/>
          <w:color w:val="000000"/>
          <w:kern w:val="0"/>
          <w:szCs w:val="21"/>
        </w:rPr>
        <w:t>５</w:t>
      </w:r>
      <w:r w:rsidRPr="000207D4">
        <w:rPr>
          <w:rFonts w:ascii="ＭＳ 明朝" w:eastAsia="ＭＳ 明朝" w:hAnsi="ＭＳ 明朝" w:cs="ＭＳ 明朝"/>
          <w:color w:val="000000"/>
          <w:kern w:val="0"/>
          <w:szCs w:val="21"/>
        </w:rPr>
        <w:t>)</w:t>
      </w:r>
      <w:r w:rsidRPr="000207D4">
        <w:rPr>
          <w:rFonts w:ascii="ＭＳ 明朝" w:eastAsia="ＭＳ 明朝" w:hAnsi="ＭＳ 明朝" w:cs="ＭＳ 明朝" w:hint="eastAsia"/>
          <w:color w:val="000000"/>
          <w:kern w:val="0"/>
          <w:szCs w:val="21"/>
        </w:rPr>
        <w:t>特許権、著作権、商標権、実用新案権その他これらに準ずる権利</w:t>
      </w:r>
    </w:p>
    <w:p w14:paraId="7B923AB7" w14:textId="77777777" w:rsidR="000207D4" w:rsidRPr="000207D4" w:rsidRDefault="000207D4" w:rsidP="00572D0F">
      <w:pPr>
        <w:autoSpaceDE w:val="0"/>
        <w:autoSpaceDN w:val="0"/>
        <w:adjustRightInd w:val="0"/>
        <w:spacing w:line="420" w:lineRule="atLeast"/>
        <w:ind w:leftChars="100" w:left="42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color w:val="000000"/>
          <w:kern w:val="0"/>
          <w:szCs w:val="21"/>
        </w:rPr>
        <w:t>(</w:t>
      </w:r>
      <w:r w:rsidRPr="000207D4">
        <w:rPr>
          <w:rFonts w:ascii="ＭＳ 明朝" w:eastAsia="ＭＳ 明朝" w:hAnsi="ＭＳ 明朝" w:cs="ＭＳ 明朝" w:hint="eastAsia"/>
          <w:color w:val="000000"/>
          <w:kern w:val="0"/>
          <w:szCs w:val="21"/>
        </w:rPr>
        <w:t>６</w:t>
      </w:r>
      <w:r w:rsidRPr="000207D4">
        <w:rPr>
          <w:rFonts w:ascii="ＭＳ 明朝" w:eastAsia="ＭＳ 明朝" w:hAnsi="ＭＳ 明朝" w:cs="ＭＳ 明朝"/>
          <w:color w:val="000000"/>
          <w:kern w:val="0"/>
          <w:szCs w:val="21"/>
        </w:rPr>
        <w:t>)</w:t>
      </w:r>
      <w:r w:rsidRPr="000207D4">
        <w:rPr>
          <w:rFonts w:ascii="ＭＳ 明朝" w:eastAsia="ＭＳ 明朝" w:hAnsi="ＭＳ 明朝" w:cs="ＭＳ 明朝" w:hint="eastAsia"/>
          <w:color w:val="000000"/>
          <w:kern w:val="0"/>
          <w:szCs w:val="21"/>
        </w:rPr>
        <w:t>株式、社債（特別の法律により設立された法人の発行する債券に表示されるべき権利を含み、短期社債等を除く。）、地方債及び国債その他これらに準ずる権利</w:t>
      </w:r>
    </w:p>
    <w:p w14:paraId="33E374B8" w14:textId="77777777" w:rsidR="000207D4" w:rsidRPr="000207D4" w:rsidRDefault="000207D4" w:rsidP="00572D0F">
      <w:pPr>
        <w:autoSpaceDE w:val="0"/>
        <w:autoSpaceDN w:val="0"/>
        <w:adjustRightInd w:val="0"/>
        <w:spacing w:line="420" w:lineRule="atLeast"/>
        <w:ind w:leftChars="100" w:left="210"/>
        <w:jc w:val="left"/>
        <w:rPr>
          <w:rFonts w:ascii="ＭＳ 明朝" w:eastAsia="ＭＳ 明朝" w:hAnsi="ＭＳ 明朝" w:cs="ＭＳ 明朝"/>
          <w:color w:val="000000"/>
          <w:kern w:val="0"/>
          <w:szCs w:val="21"/>
        </w:rPr>
      </w:pPr>
      <w:r w:rsidRPr="000207D4">
        <w:rPr>
          <w:rFonts w:ascii="ＭＳ 明朝" w:eastAsia="ＭＳ 明朝" w:hAnsi="ＭＳ 明朝" w:cs="ＭＳ 明朝"/>
          <w:color w:val="000000"/>
          <w:kern w:val="0"/>
          <w:szCs w:val="21"/>
        </w:rPr>
        <w:t>(</w:t>
      </w:r>
      <w:r w:rsidRPr="000207D4">
        <w:rPr>
          <w:rFonts w:ascii="ＭＳ 明朝" w:eastAsia="ＭＳ 明朝" w:hAnsi="ＭＳ 明朝" w:cs="ＭＳ 明朝" w:hint="eastAsia"/>
          <w:color w:val="000000"/>
          <w:kern w:val="0"/>
          <w:szCs w:val="21"/>
        </w:rPr>
        <w:t>７</w:t>
      </w:r>
      <w:r w:rsidRPr="000207D4">
        <w:rPr>
          <w:rFonts w:ascii="ＭＳ 明朝" w:eastAsia="ＭＳ 明朝" w:hAnsi="ＭＳ 明朝" w:cs="ＭＳ 明朝"/>
          <w:color w:val="000000"/>
          <w:kern w:val="0"/>
          <w:szCs w:val="21"/>
        </w:rPr>
        <w:t>)</w:t>
      </w:r>
      <w:r w:rsidRPr="000207D4">
        <w:rPr>
          <w:rFonts w:ascii="ＭＳ 明朝" w:eastAsia="ＭＳ 明朝" w:hAnsi="ＭＳ 明朝" w:cs="ＭＳ 明朝" w:hint="eastAsia"/>
          <w:color w:val="000000"/>
          <w:kern w:val="0"/>
          <w:szCs w:val="21"/>
        </w:rPr>
        <w:t>出資による権利</w:t>
      </w:r>
    </w:p>
    <w:p w14:paraId="38018299" w14:textId="77777777" w:rsidR="000207D4" w:rsidRPr="000207D4" w:rsidRDefault="000207D4" w:rsidP="00572D0F">
      <w:pPr>
        <w:autoSpaceDE w:val="0"/>
        <w:autoSpaceDN w:val="0"/>
        <w:adjustRightInd w:val="0"/>
        <w:spacing w:line="420" w:lineRule="atLeast"/>
        <w:ind w:leftChars="100" w:left="210"/>
        <w:jc w:val="left"/>
        <w:rPr>
          <w:rFonts w:ascii="ＭＳ 明朝" w:eastAsia="ＭＳ 明朝" w:hAnsi="ＭＳ 明朝" w:cs="ＭＳ 明朝"/>
          <w:color w:val="000000"/>
          <w:kern w:val="0"/>
          <w:szCs w:val="21"/>
        </w:rPr>
      </w:pPr>
      <w:r w:rsidRPr="000207D4">
        <w:rPr>
          <w:rFonts w:ascii="ＭＳ 明朝" w:eastAsia="ＭＳ 明朝" w:hAnsi="ＭＳ 明朝" w:cs="ＭＳ 明朝"/>
          <w:color w:val="000000"/>
          <w:kern w:val="0"/>
          <w:szCs w:val="21"/>
        </w:rPr>
        <w:t>(</w:t>
      </w:r>
      <w:r w:rsidRPr="000207D4">
        <w:rPr>
          <w:rFonts w:ascii="ＭＳ 明朝" w:eastAsia="ＭＳ 明朝" w:hAnsi="ＭＳ 明朝" w:cs="ＭＳ 明朝" w:hint="eastAsia"/>
          <w:color w:val="000000"/>
          <w:kern w:val="0"/>
          <w:szCs w:val="21"/>
        </w:rPr>
        <w:t>８</w:t>
      </w:r>
      <w:r w:rsidRPr="000207D4">
        <w:rPr>
          <w:rFonts w:ascii="ＭＳ 明朝" w:eastAsia="ＭＳ 明朝" w:hAnsi="ＭＳ 明朝" w:cs="ＭＳ 明朝"/>
          <w:color w:val="000000"/>
          <w:kern w:val="0"/>
          <w:szCs w:val="21"/>
        </w:rPr>
        <w:t>)</w:t>
      </w:r>
      <w:r w:rsidRPr="000207D4">
        <w:rPr>
          <w:rFonts w:ascii="ＭＳ 明朝" w:eastAsia="ＭＳ 明朝" w:hAnsi="ＭＳ 明朝" w:cs="ＭＳ 明朝" w:hint="eastAsia"/>
          <w:color w:val="000000"/>
          <w:kern w:val="0"/>
          <w:szCs w:val="21"/>
        </w:rPr>
        <w:t>財産の信託の受益権</w:t>
      </w:r>
    </w:p>
    <w:p w14:paraId="2CFBF390"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２</w:t>
      </w:r>
      <w:r w:rsidR="00572D0F">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省略</w:t>
      </w:r>
    </w:p>
    <w:p w14:paraId="58BB95D5"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３</w:t>
      </w:r>
      <w:r w:rsidR="00572D0F">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公有財産は、これを行政財産と普通財産とに分類する。</w:t>
      </w:r>
    </w:p>
    <w:p w14:paraId="2F6FE0E6"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４</w:t>
      </w:r>
      <w:r w:rsidR="00572D0F">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行政財産とは、普通地方公共団体において公用又は公共用に供し、又は供することと決定した財産をいい、普通財産とは、行政財産以外の一切の公有財産をいう。</w:t>
      </w:r>
    </w:p>
    <w:p w14:paraId="7213AD32"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（私人の公金取扱いの制限）</w:t>
      </w:r>
    </w:p>
    <w:p w14:paraId="77E8489A"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第</w:t>
      </w:r>
      <w:r w:rsidRPr="000207D4">
        <w:rPr>
          <w:rFonts w:ascii="ＭＳ 明朝" w:eastAsia="ＭＳ 明朝" w:hAnsi="ＭＳ 明朝" w:cs="ＭＳ 明朝"/>
          <w:color w:val="000000"/>
          <w:kern w:val="0"/>
          <w:szCs w:val="21"/>
        </w:rPr>
        <w:t>243</w:t>
      </w:r>
      <w:r w:rsidRPr="000207D4">
        <w:rPr>
          <w:rFonts w:ascii="ＭＳ 明朝" w:eastAsia="ＭＳ 明朝" w:hAnsi="ＭＳ 明朝" w:cs="ＭＳ 明朝" w:hint="eastAsia"/>
          <w:color w:val="000000"/>
          <w:kern w:val="0"/>
          <w:szCs w:val="21"/>
        </w:rPr>
        <w:t>条</w:t>
      </w:r>
      <w:r w:rsidR="00BA3264">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普通地方公共団体は、法律又はこれに基づく政令に特別の定めがある場合を除くほか、公金の徴収若しくは収納又は支出の権限を私人に委任し、又は私人をして行なわせてはならない。</w:t>
      </w:r>
    </w:p>
    <w:p w14:paraId="25363C73"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（行政財産の管理及び処分）</w:t>
      </w:r>
    </w:p>
    <w:p w14:paraId="2CB9CF09"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第</w:t>
      </w:r>
      <w:r w:rsidRPr="000207D4">
        <w:rPr>
          <w:rFonts w:ascii="ＭＳ 明朝" w:eastAsia="ＭＳ 明朝" w:hAnsi="ＭＳ 明朝" w:cs="ＭＳ 明朝"/>
          <w:color w:val="000000"/>
          <w:kern w:val="0"/>
          <w:szCs w:val="21"/>
        </w:rPr>
        <w:t>238</w:t>
      </w:r>
      <w:r w:rsidRPr="000207D4">
        <w:rPr>
          <w:rFonts w:ascii="ＭＳ 明朝" w:eastAsia="ＭＳ 明朝" w:hAnsi="ＭＳ 明朝" w:cs="ＭＳ 明朝" w:hint="eastAsia"/>
          <w:color w:val="000000"/>
          <w:kern w:val="0"/>
          <w:szCs w:val="21"/>
        </w:rPr>
        <w:t>条の４</w:t>
      </w:r>
      <w:r w:rsidR="00572D0F">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省略</w:t>
      </w:r>
    </w:p>
    <w:p w14:paraId="6F485C24"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２－６</w:t>
      </w:r>
      <w:r w:rsidR="00572D0F">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省略</w:t>
      </w:r>
    </w:p>
    <w:p w14:paraId="4603C30B"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７</w:t>
      </w:r>
      <w:r w:rsidR="00572D0F">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行政財産は、その用途又は目的を妨げない限度においてその使用を許可することができる。</w:t>
      </w:r>
    </w:p>
    <w:p w14:paraId="195E617A"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（公の施設）</w:t>
      </w:r>
    </w:p>
    <w:p w14:paraId="54CE4F0C" w14:textId="77777777" w:rsidR="000207D4" w:rsidRPr="000207D4" w:rsidRDefault="000207D4" w:rsidP="00572D0F">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第</w:t>
      </w:r>
      <w:r w:rsidRPr="000207D4">
        <w:rPr>
          <w:rFonts w:ascii="ＭＳ 明朝" w:eastAsia="ＭＳ 明朝" w:hAnsi="ＭＳ 明朝" w:cs="ＭＳ 明朝"/>
          <w:color w:val="000000"/>
          <w:kern w:val="0"/>
          <w:szCs w:val="21"/>
        </w:rPr>
        <w:t>244</w:t>
      </w:r>
      <w:r w:rsidRPr="000207D4">
        <w:rPr>
          <w:rFonts w:ascii="ＭＳ 明朝" w:eastAsia="ＭＳ 明朝" w:hAnsi="ＭＳ 明朝" w:cs="ＭＳ 明朝" w:hint="eastAsia"/>
          <w:color w:val="000000"/>
          <w:kern w:val="0"/>
          <w:szCs w:val="21"/>
        </w:rPr>
        <w:t>条</w:t>
      </w:r>
      <w:r w:rsidR="00BA3264">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普通地方公共団体は、住民の福祉を増進する目的をもつてその利用に供するための施設（これを公の施設という。）を設けるものとする。</w:t>
      </w:r>
    </w:p>
    <w:p w14:paraId="09BB7560"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lastRenderedPageBreak/>
        <w:t>２</w:t>
      </w:r>
      <w:r w:rsidR="00572D0F">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普通地方公共団体（次条第３項に規定する指定管理者を含む。次項において同じ。）は正当な理由がない限り、住民が公の施設を利用することを拒んではならない。</w:t>
      </w:r>
    </w:p>
    <w:p w14:paraId="77929A92"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３</w:t>
      </w:r>
      <w:r w:rsidR="00572D0F">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普通地方公共団体は、住民が公の施設を利用することについて、不当な差別的取扱いをしてはならない。</w:t>
      </w:r>
    </w:p>
    <w:p w14:paraId="4E40C3CE"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（公の施設の設置、管理及び廃止）</w:t>
      </w:r>
    </w:p>
    <w:p w14:paraId="25A49DEA"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第</w:t>
      </w:r>
      <w:r w:rsidRPr="000207D4">
        <w:rPr>
          <w:rFonts w:ascii="ＭＳ 明朝" w:eastAsia="ＭＳ 明朝" w:hAnsi="ＭＳ 明朝" w:cs="ＭＳ 明朝"/>
          <w:color w:val="000000"/>
          <w:kern w:val="0"/>
          <w:szCs w:val="21"/>
        </w:rPr>
        <w:t>244</w:t>
      </w:r>
      <w:r w:rsidRPr="000207D4">
        <w:rPr>
          <w:rFonts w:ascii="ＭＳ 明朝" w:eastAsia="ＭＳ 明朝" w:hAnsi="ＭＳ 明朝" w:cs="ＭＳ 明朝" w:hint="eastAsia"/>
          <w:color w:val="000000"/>
          <w:kern w:val="0"/>
          <w:szCs w:val="21"/>
        </w:rPr>
        <w:t>条の２</w:t>
      </w:r>
      <w:r w:rsidR="00BA3264">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普通地方公共団体は、法律又はこれに基づく政令に特別の定めがあるものを除くほか、公の施設の設置及びその管理に関する事項は、条例でこれを定めなければならない。</w:t>
      </w:r>
    </w:p>
    <w:p w14:paraId="374AD8F3"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２</w:t>
      </w:r>
      <w:r w:rsidR="00572D0F">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普通地方公共団体は、条例で定める重要な公の施設のうち条例で定める特に重要なものについて、これを廃止し、又は条例で定める長期かつ独占的な利用をさせようとするときは、議会において出席議員の３分の２以上の者の同意を得なければならない。</w:t>
      </w:r>
    </w:p>
    <w:p w14:paraId="4D71ABEE"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３</w:t>
      </w:r>
      <w:r w:rsidR="00572D0F">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普通地方公共団体は、公の施設の設置の目的を効果的に達成するために必要があると認めるときは、条例の定めるところにより、法人その他の団体であつて当該普通地方公共団体が指定するもの（以下本条及び第</w:t>
      </w:r>
      <w:r w:rsidRPr="000207D4">
        <w:rPr>
          <w:rFonts w:ascii="ＭＳ 明朝" w:eastAsia="ＭＳ 明朝" w:hAnsi="ＭＳ 明朝" w:cs="ＭＳ 明朝"/>
          <w:color w:val="000000"/>
          <w:kern w:val="0"/>
          <w:szCs w:val="21"/>
        </w:rPr>
        <w:t>244</w:t>
      </w:r>
      <w:r w:rsidRPr="000207D4">
        <w:rPr>
          <w:rFonts w:ascii="ＭＳ 明朝" w:eastAsia="ＭＳ 明朝" w:hAnsi="ＭＳ 明朝" w:cs="ＭＳ 明朝" w:hint="eastAsia"/>
          <w:color w:val="000000"/>
          <w:kern w:val="0"/>
          <w:szCs w:val="21"/>
        </w:rPr>
        <w:t>条の４において「指定管理者」という。）に、当該公の施設の管理を行わせることができる。</w:t>
      </w:r>
    </w:p>
    <w:p w14:paraId="1CDDB882"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４</w:t>
      </w:r>
      <w:r w:rsidR="00572D0F">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前項の条例には、指定管理者の指定の手続、指定管理者が行う管理の基準及び業務の範囲その他必要な事項を定めるものとする。</w:t>
      </w:r>
    </w:p>
    <w:p w14:paraId="00FC0E0D"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５</w:t>
      </w:r>
      <w:r w:rsidR="00572D0F">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指定管理者の指定は、期間を定めて行うものとする。</w:t>
      </w:r>
    </w:p>
    <w:p w14:paraId="60B3AC63"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６</w:t>
      </w:r>
      <w:r w:rsidR="00572D0F">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普通地方公共団体は、指定管理者の指定をしようとするときは、あらかじめ当該普通地方公共団体の議会の議決を経なければならない。</w:t>
      </w:r>
    </w:p>
    <w:p w14:paraId="67E93D7C"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７</w:t>
      </w:r>
      <w:r w:rsidR="00572D0F">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指定管理者は、毎年度終了後、その管理する公の施設の管理の業務に関し事業報告書を作成し、当該公の施設を設置する普通地方公共団体に提出しなければならない。</w:t>
      </w:r>
    </w:p>
    <w:p w14:paraId="79E8BC73"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８</w:t>
      </w:r>
      <w:r w:rsidR="00572D0F">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普通地方公共団体は、適当と認めるときは、指定管理者にその管理する公の施設の利用に係る料金（次項において「利用料金」という。）を当該指定管理者の収入として収受させることができる。</w:t>
      </w:r>
    </w:p>
    <w:p w14:paraId="70927206"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９</w:t>
      </w:r>
      <w:r w:rsidR="00572D0F">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前項の場合における利用料金は、公益上必要があると認める場合を除くほか、条例の定めるところにより、指定管理者が定めるものとする。この場合において、指定管理者は、あらかじめ当該利用料金について当該普通地方公共団体の承認を受けなければならない。</w:t>
      </w:r>
    </w:p>
    <w:p w14:paraId="3D2D3FE6" w14:textId="77777777" w:rsidR="000207D4" w:rsidRPr="000207D4" w:rsidRDefault="00572D0F" w:rsidP="00572D0F">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 xml:space="preserve">　</w:t>
      </w:r>
      <w:r w:rsidR="000207D4" w:rsidRPr="000207D4">
        <w:rPr>
          <w:rFonts w:ascii="ＭＳ 明朝" w:eastAsia="ＭＳ 明朝" w:hAnsi="ＭＳ 明朝" w:cs="ＭＳ 明朝" w:hint="eastAsia"/>
          <w:color w:val="000000"/>
          <w:kern w:val="0"/>
          <w:szCs w:val="21"/>
        </w:rPr>
        <w:t>普通地方公共団体の長又は委員会は、指定管理者の管理する公の施設の管理の適正を期するため、指定管理者に対して、当該管理の業務又は計理の状況に関し報告を求め、実地に調査し、又は必要な指示をすることができる。</w:t>
      </w:r>
    </w:p>
    <w:p w14:paraId="0BF92DCE"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color w:val="000000"/>
          <w:kern w:val="0"/>
          <w:szCs w:val="21"/>
        </w:rPr>
        <w:t>11</w:t>
      </w:r>
      <w:r w:rsidR="00572D0F">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普通地方公共団体は、指定管理者が前項の指示に従わないときその他当該指定管理者による管理を継続することが適当でないと認めるときは、その指定を取り消し、又は期間を定めて管理の業務の全部又は一部の停止を命ずることができる。</w:t>
      </w:r>
      <w:r w:rsidRPr="000207D4">
        <w:rPr>
          <w:rFonts w:ascii="ＭＳ 明朝" w:eastAsia="ＭＳ 明朝" w:hAnsi="ＭＳ 明朝" w:cs="ＭＳ 明朝"/>
          <w:color w:val="000000"/>
          <w:kern w:val="0"/>
          <w:szCs w:val="21"/>
        </w:rPr>
        <w:t xml:space="preserve"> </w:t>
      </w:r>
    </w:p>
    <w:p w14:paraId="715EE3BE"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（公の施設を利用する権利に関する処分についての不服申立て）</w:t>
      </w:r>
    </w:p>
    <w:p w14:paraId="6053DACB"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lastRenderedPageBreak/>
        <w:t>第</w:t>
      </w:r>
      <w:r w:rsidRPr="000207D4">
        <w:rPr>
          <w:rFonts w:ascii="ＭＳ 明朝" w:eastAsia="ＭＳ 明朝" w:hAnsi="ＭＳ 明朝" w:cs="ＭＳ 明朝"/>
          <w:color w:val="000000"/>
          <w:kern w:val="0"/>
          <w:szCs w:val="21"/>
        </w:rPr>
        <w:t>244</w:t>
      </w:r>
      <w:r w:rsidRPr="000207D4">
        <w:rPr>
          <w:rFonts w:ascii="ＭＳ 明朝" w:eastAsia="ＭＳ 明朝" w:hAnsi="ＭＳ 明朝" w:cs="ＭＳ 明朝" w:hint="eastAsia"/>
          <w:color w:val="000000"/>
          <w:kern w:val="0"/>
          <w:szCs w:val="21"/>
        </w:rPr>
        <w:t>条の４</w:t>
      </w:r>
      <w:r w:rsidR="00BA3264">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省略</w:t>
      </w:r>
    </w:p>
    <w:p w14:paraId="0BFD97CF"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２</w:t>
      </w:r>
      <w:r w:rsidR="00572D0F">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省略</w:t>
      </w:r>
    </w:p>
    <w:p w14:paraId="1AB58F8E"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３</w:t>
      </w:r>
      <w:r w:rsidR="00572D0F">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普通地方公共団体の長及び前項に規定する機関以外の機関（指定管理者を含む。）がした公の施設を利用する権利に関する処分についての審査請求は、普通地方公共団体の長が処分庁の直近上級行政庁でない場合においても、当該普通地方公共団体の長に対してするものとする。</w:t>
      </w:r>
    </w:p>
    <w:p w14:paraId="42510CA2" w14:textId="77777777" w:rsidR="000207D4" w:rsidRP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４－５</w:t>
      </w:r>
      <w:r w:rsidR="00572D0F">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省略</w:t>
      </w:r>
    </w:p>
    <w:p w14:paraId="3A5E78B8" w14:textId="77777777" w:rsidR="000207D4" w:rsidRDefault="000207D4" w:rsidP="000207D4">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0207D4">
        <w:rPr>
          <w:rFonts w:ascii="ＭＳ 明朝" w:eastAsia="ＭＳ 明朝" w:hAnsi="ＭＳ 明朝" w:cs="ＭＳ 明朝" w:hint="eastAsia"/>
          <w:color w:val="000000"/>
          <w:kern w:val="0"/>
          <w:szCs w:val="21"/>
        </w:rPr>
        <w:t>６</w:t>
      </w:r>
      <w:r w:rsidR="00572D0F">
        <w:rPr>
          <w:rFonts w:ascii="ＭＳ 明朝" w:eastAsia="ＭＳ 明朝" w:hAnsi="ＭＳ 明朝" w:cs="ＭＳ 明朝" w:hint="eastAsia"/>
          <w:color w:val="000000"/>
          <w:kern w:val="0"/>
          <w:szCs w:val="21"/>
        </w:rPr>
        <w:t xml:space="preserve">　</w:t>
      </w:r>
      <w:r w:rsidRPr="000207D4">
        <w:rPr>
          <w:rFonts w:ascii="ＭＳ 明朝" w:eastAsia="ＭＳ 明朝" w:hAnsi="ＭＳ 明朝" w:cs="ＭＳ 明朝" w:hint="eastAsia"/>
          <w:color w:val="000000"/>
          <w:kern w:val="0"/>
          <w:szCs w:val="21"/>
        </w:rPr>
        <w:t>公の施設を利用する権利に関する処分についての審査請求（第１項に規定する審査請求を除く。）に対する採決に不服がある者は、都道府県知事がした採決については総務大臣、市町村長がした採決については都道府県知事に再審査請求することができる。</w:t>
      </w:r>
    </w:p>
    <w:p w14:paraId="554A0AD3" w14:textId="77777777" w:rsidR="000207D4" w:rsidRDefault="000207D4">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148E34A5" w14:textId="77777777" w:rsidR="00380BCA" w:rsidRPr="009E5766" w:rsidRDefault="00380BCA" w:rsidP="00380BCA">
      <w:pPr>
        <w:autoSpaceDE w:val="0"/>
        <w:autoSpaceDN w:val="0"/>
        <w:adjustRightInd w:val="0"/>
        <w:spacing w:line="420" w:lineRule="atLeast"/>
        <w:jc w:val="left"/>
        <w:rPr>
          <w:rFonts w:ascii="ＭＳ ゴシック" w:eastAsia="ＭＳ ゴシック" w:hAnsi="ＭＳ ゴシック" w:cs="ＭＳ 明朝"/>
          <w:color w:val="000000"/>
          <w:kern w:val="0"/>
          <w:szCs w:val="21"/>
        </w:rPr>
      </w:pPr>
      <w:r w:rsidRPr="009E5766">
        <w:rPr>
          <w:rFonts w:ascii="ＭＳ ゴシック" w:eastAsia="ＭＳ ゴシック" w:hAnsi="ＭＳ ゴシック" w:cs="ＭＳ 明朝" w:hint="eastAsia"/>
          <w:color w:val="000000"/>
          <w:kern w:val="0"/>
          <w:szCs w:val="21"/>
        </w:rPr>
        <w:lastRenderedPageBreak/>
        <w:t>地方自治法施行令（抄）</w:t>
      </w:r>
    </w:p>
    <w:p w14:paraId="2E865850" w14:textId="77777777" w:rsidR="00572D0F" w:rsidRPr="00380BCA" w:rsidRDefault="00572D0F" w:rsidP="00572D0F">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昭和22年政令第16号</w:t>
      </w:r>
    </w:p>
    <w:p w14:paraId="72F6BBA4" w14:textId="77777777" w:rsidR="00380BCA" w:rsidRPr="00380BCA" w:rsidRDefault="00380BCA" w:rsidP="00380BCA">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380BCA">
        <w:rPr>
          <w:rFonts w:ascii="ＭＳ 明朝" w:eastAsia="ＭＳ 明朝" w:hAnsi="ＭＳ 明朝" w:cs="ＭＳ 明朝" w:hint="eastAsia"/>
          <w:color w:val="000000"/>
          <w:kern w:val="0"/>
          <w:szCs w:val="21"/>
        </w:rPr>
        <w:t>（歳入の徴収又は収納の委託）</w:t>
      </w:r>
    </w:p>
    <w:p w14:paraId="7E8986D3" w14:textId="77777777" w:rsidR="00380BCA" w:rsidRPr="00380BCA" w:rsidRDefault="00380BCA" w:rsidP="00380BCA">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380BCA">
        <w:rPr>
          <w:rFonts w:ascii="ＭＳ 明朝" w:eastAsia="ＭＳ 明朝" w:hAnsi="ＭＳ 明朝" w:cs="ＭＳ 明朝" w:hint="eastAsia"/>
          <w:color w:val="000000"/>
          <w:kern w:val="0"/>
          <w:szCs w:val="21"/>
        </w:rPr>
        <w:t>第</w:t>
      </w:r>
      <w:r w:rsidRPr="00380BCA">
        <w:rPr>
          <w:rFonts w:ascii="ＭＳ 明朝" w:eastAsia="ＭＳ 明朝" w:hAnsi="ＭＳ 明朝" w:cs="ＭＳ 明朝"/>
          <w:color w:val="000000"/>
          <w:kern w:val="0"/>
          <w:szCs w:val="21"/>
        </w:rPr>
        <w:t>158</w:t>
      </w:r>
      <w:r w:rsidRPr="00380BCA">
        <w:rPr>
          <w:rFonts w:ascii="ＭＳ 明朝" w:eastAsia="ＭＳ 明朝" w:hAnsi="ＭＳ 明朝" w:cs="ＭＳ 明朝" w:hint="eastAsia"/>
          <w:color w:val="000000"/>
          <w:kern w:val="0"/>
          <w:szCs w:val="21"/>
        </w:rPr>
        <w:t>条</w:t>
      </w:r>
      <w:r w:rsidR="00BA3264">
        <w:rPr>
          <w:rFonts w:ascii="ＭＳ 明朝" w:eastAsia="ＭＳ 明朝" w:hAnsi="ＭＳ 明朝" w:cs="ＭＳ 明朝" w:hint="eastAsia"/>
          <w:color w:val="000000"/>
          <w:kern w:val="0"/>
          <w:szCs w:val="21"/>
        </w:rPr>
        <w:t xml:space="preserve">　</w:t>
      </w:r>
      <w:r w:rsidRPr="00380BCA">
        <w:rPr>
          <w:rFonts w:ascii="ＭＳ 明朝" w:eastAsia="ＭＳ 明朝" w:hAnsi="ＭＳ 明朝" w:cs="ＭＳ 明朝" w:hint="eastAsia"/>
          <w:color w:val="000000"/>
          <w:kern w:val="0"/>
          <w:szCs w:val="21"/>
        </w:rPr>
        <w:t>次に掲げる普通地方公共団体の歳入については、その収入の確保及び住民の便益の増進に寄与すると認められる場合に限り、私人にその徴収又は収納の事務を委託することができる。</w:t>
      </w:r>
    </w:p>
    <w:p w14:paraId="7D063D6B" w14:textId="77777777" w:rsidR="00380BCA" w:rsidRPr="00380BCA" w:rsidRDefault="00380BCA" w:rsidP="00572D0F">
      <w:pPr>
        <w:autoSpaceDE w:val="0"/>
        <w:autoSpaceDN w:val="0"/>
        <w:adjustRightInd w:val="0"/>
        <w:spacing w:line="420" w:lineRule="atLeast"/>
        <w:ind w:leftChars="100" w:left="210"/>
        <w:jc w:val="left"/>
        <w:rPr>
          <w:rFonts w:ascii="ＭＳ 明朝" w:eastAsia="ＭＳ 明朝" w:hAnsi="ＭＳ 明朝" w:cs="ＭＳ 明朝"/>
          <w:color w:val="000000"/>
          <w:kern w:val="0"/>
          <w:szCs w:val="21"/>
        </w:rPr>
      </w:pPr>
      <w:r w:rsidRPr="00380BCA">
        <w:rPr>
          <w:rFonts w:ascii="ＭＳ 明朝" w:eastAsia="ＭＳ 明朝" w:hAnsi="ＭＳ 明朝" w:cs="ＭＳ 明朝"/>
          <w:color w:val="000000"/>
          <w:kern w:val="0"/>
          <w:szCs w:val="21"/>
        </w:rPr>
        <w:t>(</w:t>
      </w:r>
      <w:r w:rsidRPr="00380BCA">
        <w:rPr>
          <w:rFonts w:ascii="ＭＳ 明朝" w:eastAsia="ＭＳ 明朝" w:hAnsi="ＭＳ 明朝" w:cs="ＭＳ 明朝" w:hint="eastAsia"/>
          <w:color w:val="000000"/>
          <w:kern w:val="0"/>
          <w:szCs w:val="21"/>
        </w:rPr>
        <w:t>１</w:t>
      </w:r>
      <w:r w:rsidRPr="00380BCA">
        <w:rPr>
          <w:rFonts w:ascii="ＭＳ 明朝" w:eastAsia="ＭＳ 明朝" w:hAnsi="ＭＳ 明朝" w:cs="ＭＳ 明朝"/>
          <w:color w:val="000000"/>
          <w:kern w:val="0"/>
          <w:szCs w:val="21"/>
        </w:rPr>
        <w:t>)</w:t>
      </w:r>
      <w:r w:rsidR="00572D0F">
        <w:rPr>
          <w:rFonts w:ascii="ＭＳ 明朝" w:eastAsia="ＭＳ 明朝" w:hAnsi="ＭＳ 明朝" w:cs="ＭＳ 明朝" w:hint="eastAsia"/>
          <w:color w:val="000000"/>
          <w:kern w:val="0"/>
          <w:szCs w:val="21"/>
        </w:rPr>
        <w:t xml:space="preserve">　</w:t>
      </w:r>
      <w:r w:rsidRPr="00380BCA">
        <w:rPr>
          <w:rFonts w:ascii="ＭＳ 明朝" w:eastAsia="ＭＳ 明朝" w:hAnsi="ＭＳ 明朝" w:cs="ＭＳ 明朝" w:hint="eastAsia"/>
          <w:color w:val="000000"/>
          <w:kern w:val="0"/>
          <w:szCs w:val="21"/>
        </w:rPr>
        <w:t>使用料</w:t>
      </w:r>
    </w:p>
    <w:p w14:paraId="736F19F2" w14:textId="77777777" w:rsidR="00380BCA" w:rsidRPr="00380BCA" w:rsidRDefault="00380BCA" w:rsidP="00572D0F">
      <w:pPr>
        <w:autoSpaceDE w:val="0"/>
        <w:autoSpaceDN w:val="0"/>
        <w:adjustRightInd w:val="0"/>
        <w:spacing w:line="420" w:lineRule="atLeast"/>
        <w:ind w:leftChars="100" w:left="210"/>
        <w:jc w:val="left"/>
        <w:rPr>
          <w:rFonts w:ascii="ＭＳ 明朝" w:eastAsia="ＭＳ 明朝" w:hAnsi="ＭＳ 明朝" w:cs="ＭＳ 明朝"/>
          <w:color w:val="000000"/>
          <w:kern w:val="0"/>
          <w:szCs w:val="21"/>
        </w:rPr>
      </w:pPr>
      <w:r w:rsidRPr="00380BCA">
        <w:rPr>
          <w:rFonts w:ascii="ＭＳ 明朝" w:eastAsia="ＭＳ 明朝" w:hAnsi="ＭＳ 明朝" w:cs="ＭＳ 明朝"/>
          <w:color w:val="000000"/>
          <w:kern w:val="0"/>
          <w:szCs w:val="21"/>
        </w:rPr>
        <w:t>(</w:t>
      </w:r>
      <w:r w:rsidRPr="00380BCA">
        <w:rPr>
          <w:rFonts w:ascii="ＭＳ 明朝" w:eastAsia="ＭＳ 明朝" w:hAnsi="ＭＳ 明朝" w:cs="ＭＳ 明朝" w:hint="eastAsia"/>
          <w:color w:val="000000"/>
          <w:kern w:val="0"/>
          <w:szCs w:val="21"/>
        </w:rPr>
        <w:t>２</w:t>
      </w:r>
      <w:r w:rsidRPr="00380BCA">
        <w:rPr>
          <w:rFonts w:ascii="ＭＳ 明朝" w:eastAsia="ＭＳ 明朝" w:hAnsi="ＭＳ 明朝" w:cs="ＭＳ 明朝"/>
          <w:color w:val="000000"/>
          <w:kern w:val="0"/>
          <w:szCs w:val="21"/>
        </w:rPr>
        <w:t>)</w:t>
      </w:r>
      <w:r w:rsidRPr="00380BCA">
        <w:rPr>
          <w:rFonts w:ascii="ＭＳ 明朝" w:eastAsia="ＭＳ 明朝" w:hAnsi="ＭＳ 明朝" w:cs="ＭＳ 明朝" w:hint="eastAsia"/>
          <w:color w:val="000000"/>
          <w:kern w:val="0"/>
          <w:szCs w:val="21"/>
        </w:rPr>
        <w:t>－</w:t>
      </w:r>
      <w:r w:rsidRPr="00380BCA">
        <w:rPr>
          <w:rFonts w:ascii="ＭＳ 明朝" w:eastAsia="ＭＳ 明朝" w:hAnsi="ＭＳ 明朝" w:cs="ＭＳ 明朝"/>
          <w:color w:val="000000"/>
          <w:kern w:val="0"/>
          <w:szCs w:val="21"/>
        </w:rPr>
        <w:t>(</w:t>
      </w:r>
      <w:r w:rsidRPr="00380BCA">
        <w:rPr>
          <w:rFonts w:ascii="ＭＳ 明朝" w:eastAsia="ＭＳ 明朝" w:hAnsi="ＭＳ 明朝" w:cs="ＭＳ 明朝" w:hint="eastAsia"/>
          <w:color w:val="000000"/>
          <w:kern w:val="0"/>
          <w:szCs w:val="21"/>
        </w:rPr>
        <w:t>６</w:t>
      </w:r>
      <w:r w:rsidRPr="00380BCA">
        <w:rPr>
          <w:rFonts w:ascii="ＭＳ 明朝" w:eastAsia="ＭＳ 明朝" w:hAnsi="ＭＳ 明朝" w:cs="ＭＳ 明朝"/>
          <w:color w:val="000000"/>
          <w:kern w:val="0"/>
          <w:szCs w:val="21"/>
        </w:rPr>
        <w:t>)</w:t>
      </w:r>
      <w:r w:rsidR="00572D0F">
        <w:rPr>
          <w:rFonts w:ascii="ＭＳ 明朝" w:eastAsia="ＭＳ 明朝" w:hAnsi="ＭＳ 明朝" w:cs="ＭＳ 明朝" w:hint="eastAsia"/>
          <w:color w:val="000000"/>
          <w:kern w:val="0"/>
          <w:szCs w:val="21"/>
        </w:rPr>
        <w:t xml:space="preserve">　</w:t>
      </w:r>
      <w:r w:rsidRPr="00380BCA">
        <w:rPr>
          <w:rFonts w:ascii="ＭＳ 明朝" w:eastAsia="ＭＳ 明朝" w:hAnsi="ＭＳ 明朝" w:cs="ＭＳ 明朝" w:hint="eastAsia"/>
          <w:color w:val="000000"/>
          <w:kern w:val="0"/>
          <w:szCs w:val="21"/>
        </w:rPr>
        <w:t>省略</w:t>
      </w:r>
    </w:p>
    <w:p w14:paraId="08433E4C" w14:textId="77777777" w:rsidR="00380BCA" w:rsidRPr="00380BCA" w:rsidRDefault="00380BCA" w:rsidP="00572D0F">
      <w:pPr>
        <w:autoSpaceDE w:val="0"/>
        <w:autoSpaceDN w:val="0"/>
        <w:adjustRightInd w:val="0"/>
        <w:spacing w:line="420" w:lineRule="atLeast"/>
        <w:jc w:val="left"/>
        <w:rPr>
          <w:rFonts w:ascii="ＭＳ 明朝" w:eastAsia="ＭＳ 明朝" w:hAnsi="ＭＳ 明朝" w:cs="ＭＳ 明朝"/>
          <w:color w:val="000000"/>
          <w:kern w:val="0"/>
          <w:szCs w:val="21"/>
        </w:rPr>
      </w:pPr>
      <w:r w:rsidRPr="00380BCA">
        <w:rPr>
          <w:rFonts w:ascii="ＭＳ 明朝" w:eastAsia="ＭＳ 明朝" w:hAnsi="ＭＳ 明朝" w:cs="ＭＳ 明朝" w:hint="eastAsia"/>
          <w:color w:val="000000"/>
          <w:kern w:val="0"/>
          <w:szCs w:val="21"/>
        </w:rPr>
        <w:t>２－３</w:t>
      </w:r>
      <w:r w:rsidR="00BA3264">
        <w:rPr>
          <w:rFonts w:ascii="ＭＳ 明朝" w:eastAsia="ＭＳ 明朝" w:hAnsi="ＭＳ 明朝" w:cs="ＭＳ 明朝" w:hint="eastAsia"/>
          <w:color w:val="000000"/>
          <w:kern w:val="0"/>
          <w:szCs w:val="21"/>
        </w:rPr>
        <w:t xml:space="preserve">　</w:t>
      </w:r>
      <w:r w:rsidRPr="00380BCA">
        <w:rPr>
          <w:rFonts w:ascii="ＭＳ 明朝" w:eastAsia="ＭＳ 明朝" w:hAnsi="ＭＳ 明朝" w:cs="ＭＳ 明朝" w:hint="eastAsia"/>
          <w:color w:val="000000"/>
          <w:kern w:val="0"/>
          <w:szCs w:val="21"/>
        </w:rPr>
        <w:t>省略</w:t>
      </w:r>
    </w:p>
    <w:p w14:paraId="16B993F2" w14:textId="77777777" w:rsidR="00380BCA" w:rsidRPr="00380BCA" w:rsidRDefault="00380BCA" w:rsidP="00380BCA">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380BCA">
        <w:rPr>
          <w:rFonts w:ascii="ＭＳ 明朝" w:eastAsia="ＭＳ 明朝" w:hAnsi="ＭＳ 明朝" w:cs="ＭＳ 明朝" w:hint="eastAsia"/>
          <w:color w:val="000000"/>
          <w:kern w:val="0"/>
          <w:szCs w:val="21"/>
        </w:rPr>
        <w:t>４</w:t>
      </w:r>
      <w:r w:rsidR="00BA3264">
        <w:rPr>
          <w:rFonts w:ascii="ＭＳ 明朝" w:eastAsia="ＭＳ 明朝" w:hAnsi="ＭＳ 明朝" w:cs="ＭＳ 明朝" w:hint="eastAsia"/>
          <w:color w:val="000000"/>
          <w:kern w:val="0"/>
          <w:szCs w:val="21"/>
        </w:rPr>
        <w:t xml:space="preserve">　</w:t>
      </w:r>
      <w:r w:rsidRPr="00380BCA">
        <w:rPr>
          <w:rFonts w:ascii="ＭＳ 明朝" w:eastAsia="ＭＳ 明朝" w:hAnsi="ＭＳ 明朝" w:cs="ＭＳ 明朝" w:hint="eastAsia"/>
          <w:color w:val="000000"/>
          <w:kern w:val="0"/>
          <w:szCs w:val="21"/>
        </w:rPr>
        <w:t>第一項の規定により歳入の徴収又は収納の事務を私人に委託した場合において、必要があると認めるときは、会計管理者は、当該委託に係る歳入の徴収又は収納の事務について検査することができる。</w:t>
      </w:r>
    </w:p>
    <w:p w14:paraId="686D7671" w14:textId="77777777" w:rsidR="00380BCA" w:rsidRPr="00380BCA" w:rsidRDefault="00380BCA" w:rsidP="00380BCA">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380BCA">
        <w:rPr>
          <w:rFonts w:ascii="ＭＳ 明朝" w:eastAsia="ＭＳ 明朝" w:hAnsi="ＭＳ 明朝" w:cs="ＭＳ 明朝" w:hint="eastAsia"/>
          <w:color w:val="000000"/>
          <w:kern w:val="0"/>
          <w:szCs w:val="21"/>
        </w:rPr>
        <w:t>（資金前渡）</w:t>
      </w:r>
    </w:p>
    <w:p w14:paraId="4A65AA7C" w14:textId="77777777" w:rsidR="00380BCA" w:rsidRPr="00380BCA" w:rsidRDefault="00380BCA" w:rsidP="00380BCA">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380BCA">
        <w:rPr>
          <w:rFonts w:ascii="ＭＳ 明朝" w:eastAsia="ＭＳ 明朝" w:hAnsi="ＭＳ 明朝" w:cs="ＭＳ 明朝" w:hint="eastAsia"/>
          <w:color w:val="000000"/>
          <w:kern w:val="0"/>
          <w:szCs w:val="21"/>
        </w:rPr>
        <w:t>第</w:t>
      </w:r>
      <w:r w:rsidRPr="00380BCA">
        <w:rPr>
          <w:rFonts w:ascii="ＭＳ 明朝" w:eastAsia="ＭＳ 明朝" w:hAnsi="ＭＳ 明朝" w:cs="ＭＳ 明朝"/>
          <w:color w:val="000000"/>
          <w:kern w:val="0"/>
          <w:szCs w:val="21"/>
        </w:rPr>
        <w:t>161</w:t>
      </w:r>
      <w:r w:rsidRPr="00380BCA">
        <w:rPr>
          <w:rFonts w:ascii="ＭＳ 明朝" w:eastAsia="ＭＳ 明朝" w:hAnsi="ＭＳ 明朝" w:cs="ＭＳ 明朝" w:hint="eastAsia"/>
          <w:color w:val="000000"/>
          <w:kern w:val="0"/>
          <w:szCs w:val="21"/>
        </w:rPr>
        <w:t>条</w:t>
      </w:r>
      <w:r w:rsidR="00BA3264">
        <w:rPr>
          <w:rFonts w:ascii="ＭＳ 明朝" w:eastAsia="ＭＳ 明朝" w:hAnsi="ＭＳ 明朝" w:cs="ＭＳ 明朝" w:hint="eastAsia"/>
          <w:color w:val="000000"/>
          <w:kern w:val="0"/>
          <w:szCs w:val="21"/>
        </w:rPr>
        <w:t xml:space="preserve">　</w:t>
      </w:r>
      <w:r w:rsidRPr="00380BCA">
        <w:rPr>
          <w:rFonts w:ascii="ＭＳ 明朝" w:eastAsia="ＭＳ 明朝" w:hAnsi="ＭＳ 明朝" w:cs="ＭＳ 明朝" w:hint="eastAsia"/>
          <w:color w:val="000000"/>
          <w:kern w:val="0"/>
          <w:szCs w:val="21"/>
        </w:rPr>
        <w:t>次に掲げる経費については、当該普通地方公共団体の職員をして現金支払をさせるため、その資金を当該職員に前渡することができる。</w:t>
      </w:r>
    </w:p>
    <w:p w14:paraId="394A444B" w14:textId="77777777" w:rsidR="00380BCA" w:rsidRPr="00380BCA" w:rsidRDefault="00380BCA" w:rsidP="00572D0F">
      <w:pPr>
        <w:autoSpaceDE w:val="0"/>
        <w:autoSpaceDN w:val="0"/>
        <w:adjustRightInd w:val="0"/>
        <w:spacing w:line="420" w:lineRule="atLeast"/>
        <w:ind w:leftChars="100" w:left="210"/>
        <w:jc w:val="left"/>
        <w:rPr>
          <w:rFonts w:ascii="ＭＳ 明朝" w:eastAsia="ＭＳ 明朝" w:hAnsi="ＭＳ 明朝" w:cs="ＭＳ 明朝"/>
          <w:color w:val="000000"/>
          <w:kern w:val="0"/>
          <w:szCs w:val="21"/>
        </w:rPr>
      </w:pPr>
      <w:r w:rsidRPr="00380BCA">
        <w:rPr>
          <w:rFonts w:ascii="ＭＳ 明朝" w:eastAsia="ＭＳ 明朝" w:hAnsi="ＭＳ 明朝" w:cs="ＭＳ 明朝"/>
          <w:color w:val="000000"/>
          <w:kern w:val="0"/>
          <w:szCs w:val="21"/>
        </w:rPr>
        <w:t>(1)</w:t>
      </w:r>
      <w:r w:rsidRPr="00380BCA">
        <w:rPr>
          <w:rFonts w:ascii="ＭＳ 明朝" w:eastAsia="ＭＳ 明朝" w:hAnsi="ＭＳ 明朝" w:cs="ＭＳ 明朝" w:hint="eastAsia"/>
          <w:color w:val="000000"/>
          <w:kern w:val="0"/>
          <w:szCs w:val="21"/>
        </w:rPr>
        <w:t>－</w:t>
      </w:r>
      <w:r w:rsidRPr="00380BCA">
        <w:rPr>
          <w:rFonts w:ascii="ＭＳ 明朝" w:eastAsia="ＭＳ 明朝" w:hAnsi="ＭＳ 明朝" w:cs="ＭＳ 明朝"/>
          <w:color w:val="000000"/>
          <w:kern w:val="0"/>
          <w:szCs w:val="21"/>
        </w:rPr>
        <w:t>(17)</w:t>
      </w:r>
      <w:r w:rsidRPr="00380BCA">
        <w:rPr>
          <w:rFonts w:ascii="ＭＳ 明朝" w:eastAsia="ＭＳ 明朝" w:hAnsi="ＭＳ 明朝" w:cs="ＭＳ 明朝" w:hint="eastAsia"/>
          <w:color w:val="000000"/>
          <w:kern w:val="0"/>
          <w:szCs w:val="21"/>
        </w:rPr>
        <w:t>省略</w:t>
      </w:r>
    </w:p>
    <w:p w14:paraId="712AC4A3" w14:textId="77777777" w:rsidR="00380BCA" w:rsidRPr="00380BCA" w:rsidRDefault="00380BCA" w:rsidP="00380BCA">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380BCA">
        <w:rPr>
          <w:rFonts w:ascii="ＭＳ 明朝" w:eastAsia="ＭＳ 明朝" w:hAnsi="ＭＳ 明朝" w:cs="ＭＳ 明朝" w:hint="eastAsia"/>
          <w:color w:val="000000"/>
          <w:kern w:val="0"/>
          <w:szCs w:val="21"/>
        </w:rPr>
        <w:t>２</w:t>
      </w:r>
      <w:r w:rsidR="00572D0F">
        <w:rPr>
          <w:rFonts w:ascii="ＭＳ 明朝" w:eastAsia="ＭＳ 明朝" w:hAnsi="ＭＳ 明朝" w:cs="ＭＳ 明朝" w:hint="eastAsia"/>
          <w:color w:val="000000"/>
          <w:kern w:val="0"/>
          <w:szCs w:val="21"/>
        </w:rPr>
        <w:t xml:space="preserve">　</w:t>
      </w:r>
      <w:r w:rsidRPr="00380BCA">
        <w:rPr>
          <w:rFonts w:ascii="ＭＳ 明朝" w:eastAsia="ＭＳ 明朝" w:hAnsi="ＭＳ 明朝" w:cs="ＭＳ 明朝" w:hint="eastAsia"/>
          <w:color w:val="000000"/>
          <w:kern w:val="0"/>
          <w:szCs w:val="21"/>
        </w:rPr>
        <w:t>歳入の誤納又は過納となつた金額を払い戻すため必要があるときは、前項の例により、その資金（当該払戻金に係る還付加算金を含む。）を前渡することができる。</w:t>
      </w:r>
    </w:p>
    <w:p w14:paraId="10C6A7CA" w14:textId="77777777" w:rsidR="00380BCA" w:rsidRPr="00380BCA" w:rsidRDefault="00380BCA" w:rsidP="00380BCA">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380BCA">
        <w:rPr>
          <w:rFonts w:ascii="ＭＳ 明朝" w:eastAsia="ＭＳ 明朝" w:hAnsi="ＭＳ 明朝" w:cs="ＭＳ 明朝" w:hint="eastAsia"/>
          <w:color w:val="000000"/>
          <w:kern w:val="0"/>
          <w:szCs w:val="21"/>
        </w:rPr>
        <w:t>３</w:t>
      </w:r>
      <w:r w:rsidR="00572D0F">
        <w:rPr>
          <w:rFonts w:ascii="ＭＳ 明朝" w:eastAsia="ＭＳ 明朝" w:hAnsi="ＭＳ 明朝" w:cs="ＭＳ 明朝" w:hint="eastAsia"/>
          <w:color w:val="000000"/>
          <w:kern w:val="0"/>
          <w:szCs w:val="21"/>
        </w:rPr>
        <w:t xml:space="preserve">　</w:t>
      </w:r>
      <w:r w:rsidRPr="00380BCA">
        <w:rPr>
          <w:rFonts w:ascii="ＭＳ 明朝" w:eastAsia="ＭＳ 明朝" w:hAnsi="ＭＳ 明朝" w:cs="ＭＳ 明朝" w:hint="eastAsia"/>
          <w:color w:val="000000"/>
          <w:kern w:val="0"/>
          <w:szCs w:val="21"/>
        </w:rPr>
        <w:t>省略</w:t>
      </w:r>
    </w:p>
    <w:p w14:paraId="301FAC8D" w14:textId="77777777" w:rsidR="00380BCA" w:rsidRPr="00380BCA" w:rsidRDefault="00380BCA" w:rsidP="00380BCA">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380BCA">
        <w:rPr>
          <w:rFonts w:ascii="ＭＳ 明朝" w:eastAsia="ＭＳ 明朝" w:hAnsi="ＭＳ 明朝" w:cs="ＭＳ 明朝" w:hint="eastAsia"/>
          <w:color w:val="000000"/>
          <w:kern w:val="0"/>
          <w:szCs w:val="21"/>
        </w:rPr>
        <w:t>（支出事務の委託）</w:t>
      </w:r>
    </w:p>
    <w:p w14:paraId="4A2B7197" w14:textId="77777777" w:rsidR="00380BCA" w:rsidRPr="00380BCA" w:rsidRDefault="00380BCA" w:rsidP="00380BCA">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380BCA">
        <w:rPr>
          <w:rFonts w:ascii="ＭＳ 明朝" w:eastAsia="ＭＳ 明朝" w:hAnsi="ＭＳ 明朝" w:cs="ＭＳ 明朝" w:hint="eastAsia"/>
          <w:color w:val="000000"/>
          <w:kern w:val="0"/>
          <w:szCs w:val="21"/>
        </w:rPr>
        <w:t>第</w:t>
      </w:r>
      <w:r w:rsidRPr="00380BCA">
        <w:rPr>
          <w:rFonts w:ascii="ＭＳ 明朝" w:eastAsia="ＭＳ 明朝" w:hAnsi="ＭＳ 明朝" w:cs="ＭＳ 明朝"/>
          <w:color w:val="000000"/>
          <w:kern w:val="0"/>
          <w:szCs w:val="21"/>
        </w:rPr>
        <w:t>165</w:t>
      </w:r>
      <w:r w:rsidRPr="00380BCA">
        <w:rPr>
          <w:rFonts w:ascii="ＭＳ 明朝" w:eastAsia="ＭＳ 明朝" w:hAnsi="ＭＳ 明朝" w:cs="ＭＳ 明朝" w:hint="eastAsia"/>
          <w:color w:val="000000"/>
          <w:kern w:val="0"/>
          <w:szCs w:val="21"/>
        </w:rPr>
        <w:t>条の３</w:t>
      </w:r>
      <w:r w:rsidR="00BA3264">
        <w:rPr>
          <w:rFonts w:ascii="ＭＳ 明朝" w:eastAsia="ＭＳ 明朝" w:hAnsi="ＭＳ 明朝" w:cs="ＭＳ 明朝" w:hint="eastAsia"/>
          <w:color w:val="000000"/>
          <w:kern w:val="0"/>
          <w:szCs w:val="21"/>
        </w:rPr>
        <w:t xml:space="preserve">　</w:t>
      </w:r>
      <w:r w:rsidRPr="00380BCA">
        <w:rPr>
          <w:rFonts w:ascii="ＭＳ 明朝" w:eastAsia="ＭＳ 明朝" w:hAnsi="ＭＳ 明朝" w:cs="ＭＳ 明朝" w:hint="eastAsia"/>
          <w:color w:val="000000"/>
          <w:kern w:val="0"/>
          <w:szCs w:val="21"/>
        </w:rPr>
        <w:t>第</w:t>
      </w:r>
      <w:r w:rsidRPr="00380BCA">
        <w:rPr>
          <w:rFonts w:ascii="ＭＳ 明朝" w:eastAsia="ＭＳ 明朝" w:hAnsi="ＭＳ 明朝" w:cs="ＭＳ 明朝"/>
          <w:color w:val="000000"/>
          <w:kern w:val="0"/>
          <w:szCs w:val="21"/>
        </w:rPr>
        <w:t>161</w:t>
      </w:r>
      <w:r w:rsidRPr="00380BCA">
        <w:rPr>
          <w:rFonts w:ascii="ＭＳ 明朝" w:eastAsia="ＭＳ 明朝" w:hAnsi="ＭＳ 明朝" w:cs="ＭＳ 明朝" w:hint="eastAsia"/>
          <w:color w:val="000000"/>
          <w:kern w:val="0"/>
          <w:szCs w:val="21"/>
        </w:rPr>
        <w:t>条第１項第１号から第</w:t>
      </w:r>
      <w:r w:rsidRPr="00380BCA">
        <w:rPr>
          <w:rFonts w:ascii="ＭＳ 明朝" w:eastAsia="ＭＳ 明朝" w:hAnsi="ＭＳ 明朝" w:cs="ＭＳ 明朝"/>
          <w:color w:val="000000"/>
          <w:kern w:val="0"/>
          <w:szCs w:val="21"/>
        </w:rPr>
        <w:t>15</w:t>
      </w:r>
      <w:r w:rsidRPr="00380BCA">
        <w:rPr>
          <w:rFonts w:ascii="ＭＳ 明朝" w:eastAsia="ＭＳ 明朝" w:hAnsi="ＭＳ 明朝" w:cs="ＭＳ 明朝" w:hint="eastAsia"/>
          <w:color w:val="000000"/>
          <w:kern w:val="0"/>
          <w:szCs w:val="21"/>
        </w:rPr>
        <w:t>号までに掲げる経費、貸付金及び同条第二項の規定によりその資金を前渡することができる払戻金（当該払戻金に係る還付加算金を含む。）については、必要な資金を交付して、私人に支出の事務を委託することができる。</w:t>
      </w:r>
    </w:p>
    <w:p w14:paraId="7FB19BEC" w14:textId="77777777" w:rsidR="00380BCA" w:rsidRPr="00380BCA" w:rsidRDefault="00380BCA" w:rsidP="00380BCA">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380BCA">
        <w:rPr>
          <w:rFonts w:ascii="ＭＳ 明朝" w:eastAsia="ＭＳ 明朝" w:hAnsi="ＭＳ 明朝" w:cs="ＭＳ 明朝" w:hint="eastAsia"/>
          <w:color w:val="000000"/>
          <w:kern w:val="0"/>
          <w:szCs w:val="21"/>
        </w:rPr>
        <w:t>２</w:t>
      </w:r>
      <w:r w:rsidR="00572D0F">
        <w:rPr>
          <w:rFonts w:ascii="ＭＳ 明朝" w:eastAsia="ＭＳ 明朝" w:hAnsi="ＭＳ 明朝" w:cs="ＭＳ 明朝" w:hint="eastAsia"/>
          <w:color w:val="000000"/>
          <w:kern w:val="0"/>
          <w:szCs w:val="21"/>
        </w:rPr>
        <w:t xml:space="preserve">　</w:t>
      </w:r>
      <w:r w:rsidRPr="00380BCA">
        <w:rPr>
          <w:rFonts w:ascii="ＭＳ 明朝" w:eastAsia="ＭＳ 明朝" w:hAnsi="ＭＳ 明朝" w:cs="ＭＳ 明朝" w:hint="eastAsia"/>
          <w:color w:val="000000"/>
          <w:kern w:val="0"/>
          <w:szCs w:val="21"/>
        </w:rPr>
        <w:t>前項の規定により支出の事務の委託を受けた者は、普通地方公共団体の規則の定めるところにより、その支出の結果を会計管理者に報告しなければならない。</w:t>
      </w:r>
    </w:p>
    <w:p w14:paraId="5BB7A66B" w14:textId="77777777" w:rsidR="00E157BF" w:rsidRPr="00E157BF" w:rsidRDefault="00380BCA" w:rsidP="00380BCA">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380BCA">
        <w:rPr>
          <w:rFonts w:ascii="ＭＳ 明朝" w:eastAsia="ＭＳ 明朝" w:hAnsi="ＭＳ 明朝" w:cs="ＭＳ 明朝" w:hint="eastAsia"/>
          <w:color w:val="000000"/>
          <w:kern w:val="0"/>
          <w:szCs w:val="21"/>
        </w:rPr>
        <w:t>３</w:t>
      </w:r>
      <w:r w:rsidR="00572D0F">
        <w:rPr>
          <w:rFonts w:ascii="ＭＳ 明朝" w:eastAsia="ＭＳ 明朝" w:hAnsi="ＭＳ 明朝" w:cs="ＭＳ 明朝" w:hint="eastAsia"/>
          <w:color w:val="000000"/>
          <w:kern w:val="0"/>
          <w:szCs w:val="21"/>
        </w:rPr>
        <w:t xml:space="preserve">　</w:t>
      </w:r>
      <w:r w:rsidRPr="00380BCA">
        <w:rPr>
          <w:rFonts w:ascii="ＭＳ 明朝" w:eastAsia="ＭＳ 明朝" w:hAnsi="ＭＳ 明朝" w:cs="ＭＳ 明朝" w:hint="eastAsia"/>
          <w:color w:val="000000"/>
          <w:kern w:val="0"/>
          <w:szCs w:val="21"/>
        </w:rPr>
        <w:t>第</w:t>
      </w:r>
      <w:r w:rsidRPr="00380BCA">
        <w:rPr>
          <w:rFonts w:ascii="ＭＳ 明朝" w:eastAsia="ＭＳ 明朝" w:hAnsi="ＭＳ 明朝" w:cs="ＭＳ 明朝"/>
          <w:color w:val="000000"/>
          <w:kern w:val="0"/>
          <w:szCs w:val="21"/>
        </w:rPr>
        <w:t>158</w:t>
      </w:r>
      <w:r w:rsidRPr="00380BCA">
        <w:rPr>
          <w:rFonts w:ascii="ＭＳ 明朝" w:eastAsia="ＭＳ 明朝" w:hAnsi="ＭＳ 明朝" w:cs="ＭＳ 明朝" w:hint="eastAsia"/>
          <w:color w:val="000000"/>
          <w:kern w:val="0"/>
          <w:szCs w:val="21"/>
        </w:rPr>
        <w:t>条第４項の規定は、第１項の場合にこれを準用する。</w:t>
      </w:r>
    </w:p>
    <w:sectPr w:rsidR="00E157BF" w:rsidRPr="00E157BF" w:rsidSect="00B16E1F">
      <w:pgSz w:w="11905" w:h="16837"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6EEF2" w14:textId="77777777" w:rsidR="002C6519" w:rsidRDefault="002C6519">
      <w:r>
        <w:separator/>
      </w:r>
    </w:p>
  </w:endnote>
  <w:endnote w:type="continuationSeparator" w:id="0">
    <w:p w14:paraId="402DC9D1" w14:textId="77777777" w:rsidR="002C6519" w:rsidRDefault="002C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3DD88" w14:textId="77777777" w:rsidR="002C6519" w:rsidRDefault="002C6519">
      <w:r>
        <w:separator/>
      </w:r>
    </w:p>
  </w:footnote>
  <w:footnote w:type="continuationSeparator" w:id="0">
    <w:p w14:paraId="21E89E3F" w14:textId="77777777" w:rsidR="002C6519" w:rsidRDefault="002C6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E1F"/>
    <w:rsid w:val="000207D4"/>
    <w:rsid w:val="00052218"/>
    <w:rsid w:val="0008195E"/>
    <w:rsid w:val="0009282F"/>
    <w:rsid w:val="000D7578"/>
    <w:rsid w:val="00160324"/>
    <w:rsid w:val="001830E3"/>
    <w:rsid w:val="00203868"/>
    <w:rsid w:val="00213492"/>
    <w:rsid w:val="002369B9"/>
    <w:rsid w:val="00242C35"/>
    <w:rsid w:val="00266149"/>
    <w:rsid w:val="00274543"/>
    <w:rsid w:val="00275D4A"/>
    <w:rsid w:val="002C6519"/>
    <w:rsid w:val="0034039C"/>
    <w:rsid w:val="00380BCA"/>
    <w:rsid w:val="003E6674"/>
    <w:rsid w:val="005308A7"/>
    <w:rsid w:val="00542F20"/>
    <w:rsid w:val="00572D0F"/>
    <w:rsid w:val="005B3299"/>
    <w:rsid w:val="005E5C6A"/>
    <w:rsid w:val="00637B09"/>
    <w:rsid w:val="006722DB"/>
    <w:rsid w:val="007737BC"/>
    <w:rsid w:val="00892A06"/>
    <w:rsid w:val="008B0FE2"/>
    <w:rsid w:val="008D6DBC"/>
    <w:rsid w:val="009230A6"/>
    <w:rsid w:val="0093289C"/>
    <w:rsid w:val="009E5766"/>
    <w:rsid w:val="00A67F12"/>
    <w:rsid w:val="00A83931"/>
    <w:rsid w:val="00AF7622"/>
    <w:rsid w:val="00B009C2"/>
    <w:rsid w:val="00B16E1F"/>
    <w:rsid w:val="00B21883"/>
    <w:rsid w:val="00BA3264"/>
    <w:rsid w:val="00BF3B21"/>
    <w:rsid w:val="00C43110"/>
    <w:rsid w:val="00CA0B78"/>
    <w:rsid w:val="00CA3E5E"/>
    <w:rsid w:val="00D33E3F"/>
    <w:rsid w:val="00D72D06"/>
    <w:rsid w:val="00D7324E"/>
    <w:rsid w:val="00DB12EF"/>
    <w:rsid w:val="00DB7BEA"/>
    <w:rsid w:val="00E157BF"/>
    <w:rsid w:val="00E44E8A"/>
    <w:rsid w:val="00E764B3"/>
    <w:rsid w:val="00EC723D"/>
    <w:rsid w:val="00F20CC2"/>
    <w:rsid w:val="00F71A9D"/>
    <w:rsid w:val="00F74672"/>
    <w:rsid w:val="00FD1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26C277A"/>
  <w14:defaultImageDpi w14:val="0"/>
  <w15:docId w15:val="{1ABBFE85-0C02-46D3-96DE-8B1FD412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110"/>
    <w:pPr>
      <w:tabs>
        <w:tab w:val="center" w:pos="4252"/>
        <w:tab w:val="right" w:pos="8504"/>
      </w:tabs>
      <w:snapToGrid w:val="0"/>
    </w:pPr>
  </w:style>
  <w:style w:type="character" w:customStyle="1" w:styleId="a4">
    <w:name w:val="ヘッダー (文字)"/>
    <w:basedOn w:val="a0"/>
    <w:link w:val="a3"/>
    <w:uiPriority w:val="99"/>
    <w:locked/>
    <w:rsid w:val="00C43110"/>
    <w:rPr>
      <w:rFonts w:cs="Times New Roman"/>
      <w:sz w:val="22"/>
      <w:szCs w:val="22"/>
    </w:rPr>
  </w:style>
  <w:style w:type="paragraph" w:styleId="a5">
    <w:name w:val="footer"/>
    <w:basedOn w:val="a"/>
    <w:link w:val="a6"/>
    <w:uiPriority w:val="99"/>
    <w:unhideWhenUsed/>
    <w:rsid w:val="00C43110"/>
    <w:pPr>
      <w:tabs>
        <w:tab w:val="center" w:pos="4252"/>
        <w:tab w:val="right" w:pos="8504"/>
      </w:tabs>
      <w:snapToGrid w:val="0"/>
    </w:pPr>
  </w:style>
  <w:style w:type="character" w:customStyle="1" w:styleId="a6">
    <w:name w:val="フッター (文字)"/>
    <w:basedOn w:val="a0"/>
    <w:link w:val="a5"/>
    <w:uiPriority w:val="99"/>
    <w:locked/>
    <w:rsid w:val="00C43110"/>
    <w:rPr>
      <w:rFonts w:cs="Times New Roman"/>
      <w:sz w:val="22"/>
      <w:szCs w:val="22"/>
    </w:rPr>
  </w:style>
  <w:style w:type="paragraph" w:customStyle="1" w:styleId="Default">
    <w:name w:val="Default"/>
    <w:rsid w:val="0093289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7">
    <w:name w:val="Balloon Text"/>
    <w:basedOn w:val="a"/>
    <w:link w:val="a8"/>
    <w:uiPriority w:val="99"/>
    <w:semiHidden/>
    <w:unhideWhenUsed/>
    <w:rsid w:val="009230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30A6"/>
    <w:rPr>
      <w:rFonts w:asciiTheme="majorHAnsi" w:eastAsiaTheme="majorEastAsia" w:hAnsiTheme="majorHAnsi" w:cstheme="majorBidi"/>
      <w:sz w:val="18"/>
      <w:szCs w:val="18"/>
    </w:rPr>
  </w:style>
  <w:style w:type="paragraph" w:styleId="a9">
    <w:name w:val="Revision"/>
    <w:hidden/>
    <w:uiPriority w:val="99"/>
    <w:semiHidden/>
    <w:rsid w:val="005B3299"/>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59150-8890-40C8-8172-31C4DD94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11</Pages>
  <Words>7496</Words>
  <Characters>380</Characters>
  <Application>Microsoft Office Word</Application>
  <DocSecurity>0</DocSecurity>
  <Lines>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2020-05-12T02:07:00Z</cp:lastPrinted>
  <dcterms:created xsi:type="dcterms:W3CDTF">2020-02-27T04:13:00Z</dcterms:created>
  <dcterms:modified xsi:type="dcterms:W3CDTF">2025-05-19T00:39:00Z</dcterms:modified>
</cp:coreProperties>
</file>