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32AA0" w14:textId="77777777" w:rsidR="00C47318" w:rsidRPr="00C47318" w:rsidRDefault="00C47318" w:rsidP="00C47318">
      <w:pPr>
        <w:pStyle w:val="Default"/>
        <w:jc w:val="center"/>
        <w:rPr>
          <w:b/>
          <w:sz w:val="40"/>
          <w:szCs w:val="40"/>
        </w:rPr>
      </w:pPr>
      <w:r w:rsidRPr="00C47318">
        <w:rPr>
          <w:rFonts w:hint="eastAsia"/>
          <w:b/>
          <w:sz w:val="40"/>
          <w:szCs w:val="40"/>
        </w:rPr>
        <w:t>事</w:t>
      </w:r>
      <w:r w:rsidR="00DE0951">
        <w:rPr>
          <w:rFonts w:hint="eastAsia"/>
          <w:b/>
          <w:sz w:val="40"/>
          <w:szCs w:val="40"/>
        </w:rPr>
        <w:t xml:space="preserve"> </w:t>
      </w:r>
      <w:r w:rsidRPr="00C47318">
        <w:rPr>
          <w:rFonts w:hint="eastAsia"/>
          <w:b/>
          <w:sz w:val="40"/>
          <w:szCs w:val="40"/>
        </w:rPr>
        <w:t>前</w:t>
      </w:r>
      <w:r w:rsidR="00DE0951">
        <w:rPr>
          <w:rFonts w:hint="eastAsia"/>
          <w:b/>
          <w:sz w:val="40"/>
          <w:szCs w:val="40"/>
        </w:rPr>
        <w:t xml:space="preserve"> </w:t>
      </w:r>
      <w:r w:rsidRPr="00C47318">
        <w:rPr>
          <w:rFonts w:hint="eastAsia"/>
          <w:b/>
          <w:sz w:val="40"/>
          <w:szCs w:val="40"/>
        </w:rPr>
        <w:t>協</w:t>
      </w:r>
      <w:r w:rsidR="00DE0951">
        <w:rPr>
          <w:rFonts w:hint="eastAsia"/>
          <w:b/>
          <w:sz w:val="40"/>
          <w:szCs w:val="40"/>
        </w:rPr>
        <w:t xml:space="preserve"> </w:t>
      </w:r>
      <w:r w:rsidRPr="00C47318">
        <w:rPr>
          <w:rFonts w:hint="eastAsia"/>
          <w:b/>
          <w:sz w:val="40"/>
          <w:szCs w:val="40"/>
        </w:rPr>
        <w:t>議</w:t>
      </w:r>
      <w:r w:rsidR="00DE0951">
        <w:rPr>
          <w:rFonts w:hint="eastAsia"/>
          <w:b/>
          <w:sz w:val="40"/>
          <w:szCs w:val="40"/>
        </w:rPr>
        <w:t xml:space="preserve"> </w:t>
      </w:r>
      <w:r w:rsidRPr="00C47318">
        <w:rPr>
          <w:rFonts w:hint="eastAsia"/>
          <w:b/>
          <w:sz w:val="40"/>
          <w:szCs w:val="40"/>
        </w:rPr>
        <w:t>書</w:t>
      </w:r>
    </w:p>
    <w:p w14:paraId="6BC70A7F" w14:textId="77777777" w:rsidR="00C47318" w:rsidRDefault="00C47318" w:rsidP="00C47318">
      <w:pPr>
        <w:pStyle w:val="Default"/>
        <w:rPr>
          <w:sz w:val="23"/>
          <w:szCs w:val="23"/>
        </w:rPr>
      </w:pPr>
    </w:p>
    <w:p w14:paraId="4DEAAA30" w14:textId="77777777" w:rsidR="00C47318" w:rsidRDefault="00C47318" w:rsidP="00C47318">
      <w:pPr>
        <w:pStyle w:val="Default"/>
        <w:rPr>
          <w:sz w:val="23"/>
          <w:szCs w:val="23"/>
        </w:rPr>
      </w:pPr>
    </w:p>
    <w:p w14:paraId="3E8FDD9C" w14:textId="77777777" w:rsidR="00C47318" w:rsidRDefault="00C47318" w:rsidP="00C47318">
      <w:pPr>
        <w:pStyle w:val="Default"/>
        <w:jc w:val="right"/>
        <w:rPr>
          <w:sz w:val="23"/>
          <w:szCs w:val="23"/>
        </w:rPr>
      </w:pPr>
      <w:r>
        <w:rPr>
          <w:rFonts w:hint="eastAsia"/>
          <w:sz w:val="23"/>
          <w:szCs w:val="23"/>
        </w:rPr>
        <w:t xml:space="preserve">　　</w:t>
      </w:r>
      <w:r>
        <w:rPr>
          <w:sz w:val="23"/>
          <w:szCs w:val="23"/>
        </w:rPr>
        <w:t xml:space="preserve"> </w:t>
      </w:r>
      <w:r>
        <w:rPr>
          <w:rFonts w:hint="eastAsia"/>
          <w:sz w:val="23"/>
          <w:szCs w:val="23"/>
        </w:rPr>
        <w:t>年　　月</w:t>
      </w:r>
      <w:r>
        <w:rPr>
          <w:sz w:val="23"/>
          <w:szCs w:val="23"/>
        </w:rPr>
        <w:t xml:space="preserve"> </w:t>
      </w:r>
      <w:r>
        <w:rPr>
          <w:rFonts w:hint="eastAsia"/>
          <w:sz w:val="23"/>
          <w:szCs w:val="23"/>
        </w:rPr>
        <w:t xml:space="preserve">　日</w:t>
      </w:r>
      <w:r>
        <w:rPr>
          <w:sz w:val="23"/>
          <w:szCs w:val="23"/>
        </w:rPr>
        <w:t xml:space="preserve"> </w:t>
      </w:r>
    </w:p>
    <w:p w14:paraId="30359246" w14:textId="77777777" w:rsidR="00C47318" w:rsidRDefault="00C47318" w:rsidP="00C47318">
      <w:pPr>
        <w:pStyle w:val="Default"/>
        <w:jc w:val="right"/>
        <w:rPr>
          <w:sz w:val="23"/>
          <w:szCs w:val="23"/>
        </w:rPr>
      </w:pPr>
    </w:p>
    <w:p w14:paraId="123950CA" w14:textId="7B77E981" w:rsidR="00C47318" w:rsidRDefault="00897B2F" w:rsidP="00897B2F">
      <w:pPr>
        <w:pStyle w:val="Default"/>
        <w:ind w:firstLineChars="200" w:firstLine="480"/>
        <w:rPr>
          <w:sz w:val="28"/>
          <w:szCs w:val="28"/>
        </w:rPr>
      </w:pPr>
      <w:r w:rsidRPr="00897B2F">
        <w:rPr>
          <w:rFonts w:hint="eastAsia"/>
        </w:rPr>
        <w:t>大　阪　市　長</w:t>
      </w:r>
      <w:r>
        <w:rPr>
          <w:rFonts w:hint="eastAsia"/>
          <w:sz w:val="28"/>
          <w:szCs w:val="28"/>
        </w:rPr>
        <w:t xml:space="preserve">　</w:t>
      </w:r>
      <w:r w:rsidR="00C47318">
        <w:rPr>
          <w:rFonts w:hint="eastAsia"/>
          <w:sz w:val="28"/>
          <w:szCs w:val="28"/>
        </w:rPr>
        <w:t>様</w:t>
      </w:r>
      <w:r w:rsidR="00C47318">
        <w:rPr>
          <w:sz w:val="28"/>
          <w:szCs w:val="28"/>
        </w:rPr>
        <w:t xml:space="preserve"> </w:t>
      </w:r>
    </w:p>
    <w:p w14:paraId="3BDD0231" w14:textId="77BF95A3" w:rsidR="00C47318" w:rsidRPr="00282347" w:rsidRDefault="00C47318" w:rsidP="00C47318">
      <w:pPr>
        <w:pStyle w:val="Default"/>
        <w:rPr>
          <w:sz w:val="23"/>
          <w:szCs w:val="23"/>
        </w:rPr>
      </w:pPr>
    </w:p>
    <w:p w14:paraId="28A9DD1B" w14:textId="18402FD0" w:rsidR="00C47318" w:rsidRDefault="00C47318" w:rsidP="00C47318">
      <w:pPr>
        <w:pStyle w:val="Default"/>
        <w:rPr>
          <w:sz w:val="23"/>
          <w:szCs w:val="23"/>
        </w:rPr>
      </w:pPr>
    </w:p>
    <w:p w14:paraId="17941D58" w14:textId="77777777" w:rsidR="00C47318" w:rsidRDefault="00C47318" w:rsidP="00897B2F">
      <w:pPr>
        <w:pStyle w:val="Default"/>
        <w:ind w:firstLineChars="2400" w:firstLine="5520"/>
        <w:rPr>
          <w:sz w:val="23"/>
          <w:szCs w:val="23"/>
        </w:rPr>
      </w:pPr>
      <w:r>
        <w:rPr>
          <w:rFonts w:hint="eastAsia"/>
          <w:sz w:val="23"/>
          <w:szCs w:val="23"/>
        </w:rPr>
        <w:t>住</w:t>
      </w:r>
      <w:r>
        <w:rPr>
          <w:sz w:val="23"/>
          <w:szCs w:val="23"/>
        </w:rPr>
        <w:t xml:space="preserve"> </w:t>
      </w:r>
      <w:r>
        <w:rPr>
          <w:rFonts w:hint="eastAsia"/>
          <w:sz w:val="23"/>
          <w:szCs w:val="23"/>
        </w:rPr>
        <w:t>所</w:t>
      </w:r>
      <w:r>
        <w:rPr>
          <w:sz w:val="23"/>
          <w:szCs w:val="23"/>
        </w:rPr>
        <w:t xml:space="preserve"> </w:t>
      </w:r>
    </w:p>
    <w:p w14:paraId="283665DA" w14:textId="77777777" w:rsidR="00C47318" w:rsidRPr="00897B2F" w:rsidRDefault="00C47318" w:rsidP="00C47318">
      <w:pPr>
        <w:pStyle w:val="Default"/>
        <w:rPr>
          <w:sz w:val="23"/>
          <w:szCs w:val="23"/>
        </w:rPr>
      </w:pPr>
    </w:p>
    <w:p w14:paraId="49EE2E77" w14:textId="12DEE12F" w:rsidR="00C47318" w:rsidRDefault="00C47318" w:rsidP="00897B2F">
      <w:pPr>
        <w:pStyle w:val="Default"/>
        <w:ind w:firstLineChars="2400" w:firstLine="5520"/>
        <w:rPr>
          <w:sz w:val="23"/>
          <w:szCs w:val="23"/>
        </w:rPr>
      </w:pPr>
      <w:r>
        <w:rPr>
          <w:rFonts w:hint="eastAsia"/>
          <w:sz w:val="23"/>
          <w:szCs w:val="23"/>
        </w:rPr>
        <w:t>氏</w:t>
      </w:r>
      <w:r>
        <w:rPr>
          <w:sz w:val="23"/>
          <w:szCs w:val="23"/>
        </w:rPr>
        <w:t xml:space="preserve"> </w:t>
      </w:r>
      <w:r>
        <w:rPr>
          <w:rFonts w:hint="eastAsia"/>
          <w:sz w:val="23"/>
          <w:szCs w:val="23"/>
        </w:rPr>
        <w:t>名</w:t>
      </w:r>
      <w:r w:rsidR="00897B2F">
        <w:rPr>
          <w:rFonts w:hint="eastAsia"/>
          <w:sz w:val="23"/>
          <w:szCs w:val="23"/>
        </w:rPr>
        <w:t xml:space="preserve">　</w:t>
      </w:r>
      <w:r>
        <w:rPr>
          <w:sz w:val="23"/>
          <w:szCs w:val="23"/>
        </w:rPr>
        <w:t xml:space="preserve"> </w:t>
      </w:r>
      <w:r w:rsidR="00DE0951">
        <w:rPr>
          <w:rFonts w:hint="eastAsia"/>
          <w:sz w:val="23"/>
          <w:szCs w:val="23"/>
        </w:rPr>
        <w:t xml:space="preserve">　　　　　　　　　　</w:t>
      </w:r>
    </w:p>
    <w:p w14:paraId="51797601" w14:textId="77777777" w:rsidR="00C47318" w:rsidRPr="00897B2F" w:rsidRDefault="00C47318" w:rsidP="00C47318">
      <w:pPr>
        <w:pStyle w:val="Default"/>
        <w:rPr>
          <w:sz w:val="23"/>
          <w:szCs w:val="23"/>
        </w:rPr>
      </w:pPr>
    </w:p>
    <w:p w14:paraId="3BB0D7FC" w14:textId="50E66B08" w:rsidR="00C47318" w:rsidRDefault="0081092A" w:rsidP="0081092A">
      <w:pPr>
        <w:ind w:firstLineChars="100" w:firstLine="240"/>
        <w:rPr>
          <w:rFonts w:asciiTheme="minorEastAsia" w:hAnsiTheme="minorEastAsia"/>
          <w:sz w:val="24"/>
          <w:szCs w:val="23"/>
        </w:rPr>
      </w:pPr>
      <w:r>
        <w:rPr>
          <w:rFonts w:asciiTheme="minorEastAsia" w:hAnsiTheme="minorEastAsia" w:hint="eastAsia"/>
          <w:sz w:val="24"/>
          <w:szCs w:val="23"/>
        </w:rPr>
        <w:t>帯水層蓄熱型冷暖房事業に供する建築物用地下水の採取の許可手続</w:t>
      </w:r>
      <w:r w:rsidR="00D04A85">
        <w:rPr>
          <w:rFonts w:asciiTheme="minorEastAsia" w:hAnsiTheme="minorEastAsia" w:hint="eastAsia"/>
          <w:sz w:val="24"/>
          <w:szCs w:val="23"/>
        </w:rPr>
        <w:t>等に関する</w:t>
      </w:r>
      <w:bookmarkStart w:id="0" w:name="_GoBack"/>
      <w:bookmarkEnd w:id="0"/>
      <w:r>
        <w:rPr>
          <w:rFonts w:asciiTheme="minorEastAsia" w:hAnsiTheme="minorEastAsia" w:hint="eastAsia"/>
          <w:sz w:val="24"/>
          <w:szCs w:val="23"/>
        </w:rPr>
        <w:t>要綱第３条第１項の規定により、事前協議</w:t>
      </w:r>
      <w:r w:rsidR="00282347">
        <w:rPr>
          <w:rFonts w:asciiTheme="minorEastAsia" w:hAnsiTheme="minorEastAsia" w:hint="eastAsia"/>
          <w:sz w:val="24"/>
          <w:szCs w:val="23"/>
        </w:rPr>
        <w:t>を行います</w:t>
      </w:r>
      <w:r>
        <w:rPr>
          <w:rFonts w:asciiTheme="minorEastAsia" w:hAnsiTheme="minorEastAsia" w:hint="eastAsia"/>
          <w:sz w:val="24"/>
          <w:szCs w:val="23"/>
        </w:rPr>
        <w:t>。</w:t>
      </w:r>
    </w:p>
    <w:tbl>
      <w:tblPr>
        <w:tblStyle w:val="a3"/>
        <w:tblW w:w="9062" w:type="dxa"/>
        <w:tblLook w:val="04A0" w:firstRow="1" w:lastRow="0" w:firstColumn="1" w:lastColumn="0" w:noHBand="0" w:noVBand="1"/>
      </w:tblPr>
      <w:tblGrid>
        <w:gridCol w:w="3539"/>
        <w:gridCol w:w="5523"/>
      </w:tblGrid>
      <w:tr w:rsidR="009B07F9" w14:paraId="315831CA" w14:textId="77777777" w:rsidTr="00F44E56">
        <w:trPr>
          <w:trHeight w:val="818"/>
        </w:trPr>
        <w:tc>
          <w:tcPr>
            <w:tcW w:w="3539" w:type="dxa"/>
            <w:tcFitText/>
            <w:vAlign w:val="center"/>
          </w:tcPr>
          <w:p w14:paraId="0A5AAD4D" w14:textId="77777777" w:rsidR="009B07F9" w:rsidRDefault="00F44E56" w:rsidP="00F44E56">
            <w:pPr>
              <w:jc w:val="center"/>
              <w:rPr>
                <w:rFonts w:asciiTheme="minorEastAsia" w:hAnsiTheme="minorEastAsia"/>
                <w:sz w:val="24"/>
                <w:szCs w:val="23"/>
              </w:rPr>
            </w:pPr>
            <w:r w:rsidRPr="00F253E5">
              <w:rPr>
                <w:rFonts w:hint="eastAsia"/>
                <w:spacing w:val="147"/>
                <w:kern w:val="0"/>
                <w:sz w:val="22"/>
              </w:rPr>
              <w:t>井戸設置の場</w:t>
            </w:r>
            <w:r w:rsidRPr="00F253E5">
              <w:rPr>
                <w:rFonts w:hint="eastAsia"/>
                <w:kern w:val="0"/>
                <w:sz w:val="22"/>
              </w:rPr>
              <w:t>所</w:t>
            </w:r>
          </w:p>
        </w:tc>
        <w:tc>
          <w:tcPr>
            <w:tcW w:w="5523" w:type="dxa"/>
          </w:tcPr>
          <w:p w14:paraId="53B712C7" w14:textId="77777777" w:rsidR="009B07F9" w:rsidRDefault="009B07F9" w:rsidP="00C47318">
            <w:pPr>
              <w:rPr>
                <w:rFonts w:asciiTheme="minorEastAsia" w:hAnsiTheme="minorEastAsia"/>
                <w:sz w:val="24"/>
                <w:szCs w:val="23"/>
              </w:rPr>
            </w:pPr>
          </w:p>
        </w:tc>
      </w:tr>
      <w:tr w:rsidR="009B07F9" w14:paraId="6BEF630D" w14:textId="77777777" w:rsidTr="00F44E56">
        <w:trPr>
          <w:trHeight w:val="818"/>
        </w:trPr>
        <w:tc>
          <w:tcPr>
            <w:tcW w:w="3539" w:type="dxa"/>
            <w:tcFitText/>
            <w:vAlign w:val="center"/>
          </w:tcPr>
          <w:p w14:paraId="1F7ACF87" w14:textId="77777777" w:rsidR="00F44E56" w:rsidRPr="0081092A" w:rsidRDefault="00F44E56" w:rsidP="00F44E56">
            <w:pPr>
              <w:pStyle w:val="Default"/>
              <w:jc w:val="center"/>
              <w:rPr>
                <w:sz w:val="22"/>
                <w:szCs w:val="22"/>
              </w:rPr>
            </w:pPr>
            <w:r w:rsidRPr="00F253E5">
              <w:rPr>
                <w:rFonts w:hint="eastAsia"/>
                <w:spacing w:val="30"/>
                <w:sz w:val="22"/>
                <w:szCs w:val="22"/>
              </w:rPr>
              <w:t>井戸のストレーナーの位</w:t>
            </w:r>
            <w:r w:rsidRPr="00F253E5">
              <w:rPr>
                <w:rFonts w:hint="eastAsia"/>
                <w:spacing w:val="1"/>
                <w:sz w:val="22"/>
                <w:szCs w:val="22"/>
              </w:rPr>
              <w:t>置</w:t>
            </w:r>
          </w:p>
          <w:p w14:paraId="457829E9" w14:textId="77777777" w:rsidR="009B07F9" w:rsidRDefault="00F44E56" w:rsidP="00F44E56">
            <w:pPr>
              <w:jc w:val="center"/>
              <w:rPr>
                <w:rFonts w:asciiTheme="minorEastAsia" w:hAnsiTheme="minorEastAsia"/>
                <w:sz w:val="24"/>
                <w:szCs w:val="23"/>
              </w:rPr>
            </w:pPr>
            <w:r w:rsidRPr="00F253E5">
              <w:rPr>
                <w:rFonts w:hint="eastAsia"/>
                <w:spacing w:val="61"/>
                <w:sz w:val="22"/>
              </w:rPr>
              <w:t>（地表面下メートル</w:t>
            </w:r>
            <w:r w:rsidRPr="00F253E5">
              <w:rPr>
                <w:rFonts w:hint="eastAsia"/>
                <w:spacing w:val="2"/>
                <w:sz w:val="22"/>
              </w:rPr>
              <w:t>）</w:t>
            </w:r>
          </w:p>
        </w:tc>
        <w:tc>
          <w:tcPr>
            <w:tcW w:w="5523" w:type="dxa"/>
          </w:tcPr>
          <w:p w14:paraId="2DECAE81" w14:textId="77777777" w:rsidR="009B07F9" w:rsidRDefault="009B07F9" w:rsidP="00C47318">
            <w:pPr>
              <w:rPr>
                <w:rFonts w:asciiTheme="minorEastAsia" w:hAnsiTheme="minorEastAsia"/>
                <w:sz w:val="24"/>
                <w:szCs w:val="23"/>
              </w:rPr>
            </w:pPr>
          </w:p>
        </w:tc>
      </w:tr>
      <w:tr w:rsidR="009B07F9" w14:paraId="4EF76FAF" w14:textId="77777777" w:rsidTr="00F44E56">
        <w:trPr>
          <w:trHeight w:val="818"/>
        </w:trPr>
        <w:tc>
          <w:tcPr>
            <w:tcW w:w="3539" w:type="dxa"/>
            <w:tcFitText/>
            <w:vAlign w:val="center"/>
          </w:tcPr>
          <w:p w14:paraId="59B7E1E8" w14:textId="77777777" w:rsidR="00F44E56" w:rsidRPr="0081092A" w:rsidRDefault="00F44E56" w:rsidP="00F44E56">
            <w:pPr>
              <w:pStyle w:val="Default"/>
              <w:jc w:val="center"/>
              <w:rPr>
                <w:sz w:val="22"/>
                <w:szCs w:val="22"/>
              </w:rPr>
            </w:pPr>
            <w:r w:rsidRPr="00F253E5">
              <w:rPr>
                <w:rFonts w:hint="eastAsia"/>
                <w:spacing w:val="8"/>
                <w:sz w:val="22"/>
                <w:szCs w:val="22"/>
              </w:rPr>
              <w:t>井戸の揚水機の吐出口の断面積</w:t>
            </w:r>
          </w:p>
          <w:p w14:paraId="7E62689B" w14:textId="77777777" w:rsidR="009B07F9" w:rsidRDefault="00F44E56" w:rsidP="00F44E56">
            <w:pPr>
              <w:jc w:val="center"/>
              <w:rPr>
                <w:rFonts w:asciiTheme="minorEastAsia" w:hAnsiTheme="minorEastAsia"/>
                <w:sz w:val="24"/>
                <w:szCs w:val="23"/>
              </w:rPr>
            </w:pPr>
            <w:r w:rsidRPr="00F253E5">
              <w:rPr>
                <w:rFonts w:hint="eastAsia"/>
                <w:spacing w:val="44"/>
                <w:sz w:val="22"/>
              </w:rPr>
              <w:t>（平方センチメートル</w:t>
            </w:r>
            <w:r w:rsidRPr="00F253E5">
              <w:rPr>
                <w:rFonts w:hint="eastAsia"/>
                <w:spacing w:val="2"/>
                <w:sz w:val="22"/>
              </w:rPr>
              <w:t>）</w:t>
            </w:r>
          </w:p>
        </w:tc>
        <w:tc>
          <w:tcPr>
            <w:tcW w:w="5523" w:type="dxa"/>
          </w:tcPr>
          <w:p w14:paraId="2053EEA8" w14:textId="77777777" w:rsidR="009B07F9" w:rsidRDefault="009B07F9" w:rsidP="00C47318">
            <w:pPr>
              <w:rPr>
                <w:rFonts w:asciiTheme="minorEastAsia" w:hAnsiTheme="minorEastAsia"/>
                <w:sz w:val="24"/>
                <w:szCs w:val="23"/>
              </w:rPr>
            </w:pPr>
          </w:p>
        </w:tc>
      </w:tr>
      <w:tr w:rsidR="009B07F9" w14:paraId="13B85833" w14:textId="77777777" w:rsidTr="00F44E56">
        <w:trPr>
          <w:trHeight w:val="4042"/>
        </w:trPr>
        <w:tc>
          <w:tcPr>
            <w:tcW w:w="9062" w:type="dxa"/>
            <w:gridSpan w:val="2"/>
          </w:tcPr>
          <w:tbl>
            <w:tblPr>
              <w:tblW w:w="8172" w:type="dxa"/>
              <w:tblBorders>
                <w:top w:val="nil"/>
                <w:left w:val="nil"/>
                <w:bottom w:val="nil"/>
                <w:right w:val="nil"/>
              </w:tblBorders>
              <w:tblLook w:val="0000" w:firstRow="0" w:lastRow="0" w:firstColumn="0" w:lastColumn="0" w:noHBand="0" w:noVBand="0"/>
            </w:tblPr>
            <w:tblGrid>
              <w:gridCol w:w="8172"/>
            </w:tblGrid>
            <w:tr w:rsidR="00F44E56" w:rsidRPr="00DE0951" w14:paraId="6D0A4ED6" w14:textId="77777777" w:rsidTr="00F253E5">
              <w:trPr>
                <w:trHeight w:val="191"/>
              </w:trPr>
              <w:tc>
                <w:tcPr>
                  <w:tcW w:w="0" w:type="auto"/>
                </w:tcPr>
                <w:p w14:paraId="707253EB" w14:textId="4B3EC193" w:rsidR="00DE0951" w:rsidRPr="00F44E56" w:rsidRDefault="00282347" w:rsidP="00F253E5">
                  <w:pPr>
                    <w:pStyle w:val="Default"/>
                    <w:rPr>
                      <w:szCs w:val="23"/>
                    </w:rPr>
                  </w:pPr>
                  <w:r>
                    <w:rPr>
                      <w:rFonts w:hint="eastAsia"/>
                      <w:szCs w:val="23"/>
                    </w:rPr>
                    <w:t>＜</w:t>
                  </w:r>
                  <w:r w:rsidR="00F44E56" w:rsidRPr="00F44E56">
                    <w:rPr>
                      <w:rFonts w:hint="eastAsia"/>
                      <w:szCs w:val="23"/>
                    </w:rPr>
                    <w:t>添付書類</w:t>
                  </w:r>
                  <w:r>
                    <w:rPr>
                      <w:rFonts w:hint="eastAsia"/>
                      <w:szCs w:val="23"/>
                    </w:rPr>
                    <w:t>＞</w:t>
                  </w:r>
                  <w:r w:rsidR="00DE0951">
                    <w:rPr>
                      <w:rFonts w:hint="eastAsia"/>
                      <w:szCs w:val="23"/>
                    </w:rPr>
                    <w:t>要綱第３条</w:t>
                  </w:r>
                  <w:r>
                    <w:rPr>
                      <w:rFonts w:hint="eastAsia"/>
                      <w:szCs w:val="23"/>
                    </w:rPr>
                    <w:t>第１項各号</w:t>
                  </w:r>
                  <w:r w:rsidR="00DE0951">
                    <w:rPr>
                      <w:rFonts w:hint="eastAsia"/>
                      <w:szCs w:val="23"/>
                    </w:rPr>
                    <w:t>に定める書類</w:t>
                  </w:r>
                  <w:r>
                    <w:rPr>
                      <w:rFonts w:hint="eastAsia"/>
                      <w:szCs w:val="23"/>
                    </w:rPr>
                    <w:t>を添付してください。</w:t>
                  </w:r>
                </w:p>
              </w:tc>
            </w:tr>
          </w:tbl>
          <w:p w14:paraId="3F7F5A4F" w14:textId="77777777" w:rsidR="009B07F9" w:rsidRPr="00F44E56" w:rsidRDefault="009B07F9" w:rsidP="00C47318">
            <w:pPr>
              <w:rPr>
                <w:rFonts w:asciiTheme="minorEastAsia" w:hAnsiTheme="minorEastAsia"/>
                <w:sz w:val="24"/>
                <w:szCs w:val="23"/>
              </w:rPr>
            </w:pPr>
          </w:p>
        </w:tc>
      </w:tr>
    </w:tbl>
    <w:p w14:paraId="221C6BA7" w14:textId="77777777" w:rsidR="00C47318" w:rsidRPr="00C47318" w:rsidRDefault="00C47318" w:rsidP="00C47318">
      <w:pPr>
        <w:rPr>
          <w:rFonts w:asciiTheme="minorEastAsia" w:hAnsiTheme="minorEastAsia"/>
          <w:sz w:val="24"/>
          <w:szCs w:val="23"/>
        </w:rPr>
      </w:pPr>
    </w:p>
    <w:sectPr w:rsidR="00C47318" w:rsidRPr="00C47318" w:rsidSect="009B07F9">
      <w:headerReference w:type="default" r:id="rId7"/>
      <w:pgSz w:w="11906" w:h="16838"/>
      <w:pgMar w:top="1418" w:right="1416"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DC01A" w14:textId="77777777" w:rsidR="0017674D" w:rsidRDefault="0017674D" w:rsidP="0056353F">
      <w:r>
        <w:separator/>
      </w:r>
    </w:p>
  </w:endnote>
  <w:endnote w:type="continuationSeparator" w:id="0">
    <w:p w14:paraId="74136378" w14:textId="77777777" w:rsidR="0017674D" w:rsidRDefault="0017674D" w:rsidP="00563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1A1CF" w14:textId="77777777" w:rsidR="0017674D" w:rsidRDefault="0017674D" w:rsidP="0056353F">
      <w:r>
        <w:separator/>
      </w:r>
    </w:p>
  </w:footnote>
  <w:footnote w:type="continuationSeparator" w:id="0">
    <w:p w14:paraId="7BCB9D6F" w14:textId="77777777" w:rsidR="0017674D" w:rsidRDefault="0017674D" w:rsidP="00563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93C27" w14:textId="77777777" w:rsidR="0056353F" w:rsidRDefault="0056353F" w:rsidP="0056353F">
    <w:pPr>
      <w:pStyle w:val="a6"/>
      <w:jc w:val="right"/>
    </w:pPr>
    <w:r>
      <w:rPr>
        <w:rFonts w:hint="eastAsia"/>
      </w:rPr>
      <w:t>（</w:t>
    </w:r>
    <w:r>
      <w:rPr>
        <w:rFonts w:hint="eastAsia"/>
      </w:rPr>
      <w:t>別記様式）</w:t>
    </w:r>
  </w:p>
  <w:p w14:paraId="26859610" w14:textId="77777777" w:rsidR="0056353F" w:rsidRDefault="0056353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318"/>
    <w:rsid w:val="0017674D"/>
    <w:rsid w:val="001D7708"/>
    <w:rsid w:val="00262A32"/>
    <w:rsid w:val="00282347"/>
    <w:rsid w:val="002D7A36"/>
    <w:rsid w:val="0056353F"/>
    <w:rsid w:val="0081092A"/>
    <w:rsid w:val="00897B2F"/>
    <w:rsid w:val="009B07F9"/>
    <w:rsid w:val="00B376EC"/>
    <w:rsid w:val="00C47318"/>
    <w:rsid w:val="00D04A85"/>
    <w:rsid w:val="00DE0951"/>
    <w:rsid w:val="00E140C6"/>
    <w:rsid w:val="00F253E5"/>
    <w:rsid w:val="00F44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9F6C999"/>
  <w15:chartTrackingRefBased/>
  <w15:docId w15:val="{82A627C9-F284-4BB6-9604-5A0450115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3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47318"/>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9B0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6353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6353F"/>
    <w:rPr>
      <w:rFonts w:asciiTheme="majorHAnsi" w:eastAsiaTheme="majorEastAsia" w:hAnsiTheme="majorHAnsi" w:cstheme="majorBidi"/>
      <w:sz w:val="18"/>
      <w:szCs w:val="18"/>
    </w:rPr>
  </w:style>
  <w:style w:type="paragraph" w:styleId="a6">
    <w:name w:val="header"/>
    <w:basedOn w:val="a"/>
    <w:link w:val="a7"/>
    <w:uiPriority w:val="99"/>
    <w:unhideWhenUsed/>
    <w:rsid w:val="0056353F"/>
    <w:pPr>
      <w:tabs>
        <w:tab w:val="center" w:pos="4252"/>
        <w:tab w:val="right" w:pos="8504"/>
      </w:tabs>
      <w:snapToGrid w:val="0"/>
    </w:pPr>
  </w:style>
  <w:style w:type="character" w:customStyle="1" w:styleId="a7">
    <w:name w:val="ヘッダー (文字)"/>
    <w:basedOn w:val="a0"/>
    <w:link w:val="a6"/>
    <w:uiPriority w:val="99"/>
    <w:rsid w:val="0056353F"/>
  </w:style>
  <w:style w:type="paragraph" w:styleId="a8">
    <w:name w:val="footer"/>
    <w:basedOn w:val="a"/>
    <w:link w:val="a9"/>
    <w:uiPriority w:val="99"/>
    <w:unhideWhenUsed/>
    <w:rsid w:val="0056353F"/>
    <w:pPr>
      <w:tabs>
        <w:tab w:val="center" w:pos="4252"/>
        <w:tab w:val="right" w:pos="8504"/>
      </w:tabs>
      <w:snapToGrid w:val="0"/>
    </w:pPr>
  </w:style>
  <w:style w:type="character" w:customStyle="1" w:styleId="a9">
    <w:name w:val="フッター (文字)"/>
    <w:basedOn w:val="a0"/>
    <w:link w:val="a8"/>
    <w:uiPriority w:val="99"/>
    <w:rsid w:val="0056353F"/>
  </w:style>
  <w:style w:type="character" w:styleId="aa">
    <w:name w:val="annotation reference"/>
    <w:basedOn w:val="a0"/>
    <w:uiPriority w:val="99"/>
    <w:semiHidden/>
    <w:unhideWhenUsed/>
    <w:rsid w:val="00282347"/>
    <w:rPr>
      <w:sz w:val="18"/>
      <w:szCs w:val="18"/>
    </w:rPr>
  </w:style>
  <w:style w:type="paragraph" w:styleId="ab">
    <w:name w:val="annotation text"/>
    <w:basedOn w:val="a"/>
    <w:link w:val="ac"/>
    <w:uiPriority w:val="99"/>
    <w:semiHidden/>
    <w:unhideWhenUsed/>
    <w:rsid w:val="00282347"/>
    <w:pPr>
      <w:jc w:val="left"/>
    </w:pPr>
  </w:style>
  <w:style w:type="character" w:customStyle="1" w:styleId="ac">
    <w:name w:val="コメント文字列 (文字)"/>
    <w:basedOn w:val="a0"/>
    <w:link w:val="ab"/>
    <w:uiPriority w:val="99"/>
    <w:semiHidden/>
    <w:rsid w:val="00282347"/>
  </w:style>
  <w:style w:type="paragraph" w:styleId="ad">
    <w:name w:val="annotation subject"/>
    <w:basedOn w:val="ab"/>
    <w:next w:val="ab"/>
    <w:link w:val="ae"/>
    <w:uiPriority w:val="99"/>
    <w:semiHidden/>
    <w:unhideWhenUsed/>
    <w:rsid w:val="00282347"/>
    <w:rPr>
      <w:b/>
      <w:bCs/>
    </w:rPr>
  </w:style>
  <w:style w:type="character" w:customStyle="1" w:styleId="ae">
    <w:name w:val="コメント内容 (文字)"/>
    <w:basedOn w:val="ac"/>
    <w:link w:val="ad"/>
    <w:uiPriority w:val="99"/>
    <w:semiHidden/>
    <w:rsid w:val="002823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00C85-22E1-4D44-B405-6C582BBC4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33</Words>
  <Characters>191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2019-10-28T06:45:00Z</cp:lastPrinted>
  <dcterms:created xsi:type="dcterms:W3CDTF">2019-11-15T03:05:00Z</dcterms:created>
  <dcterms:modified xsi:type="dcterms:W3CDTF">2021-04-06T02:24:00Z</dcterms:modified>
</cp:coreProperties>
</file>