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75C7B" w14:textId="77777777" w:rsidR="004B4433" w:rsidRPr="009528DC" w:rsidRDefault="004B4433" w:rsidP="009D7B47">
      <w:pPr>
        <w:jc w:val="center"/>
        <w:rPr>
          <w:sz w:val="22"/>
        </w:rPr>
      </w:pPr>
    </w:p>
    <w:p w14:paraId="0C73A64A" w14:textId="77777777" w:rsidR="00ED1CD4" w:rsidRPr="009528DC" w:rsidRDefault="00D11283" w:rsidP="009D7B47">
      <w:pPr>
        <w:jc w:val="right"/>
        <w:rPr>
          <w:sz w:val="22"/>
        </w:rPr>
      </w:pPr>
      <w:r w:rsidRPr="00113D74">
        <w:rPr>
          <w:rFonts w:hint="eastAsia"/>
          <w:spacing w:val="27"/>
          <w:kern w:val="0"/>
          <w:sz w:val="22"/>
          <w:fitText w:val="2420" w:id="1966843650"/>
        </w:rPr>
        <w:t>大経観第</w:t>
      </w:r>
      <w:r w:rsidR="004B4433" w:rsidRPr="00113D74">
        <w:rPr>
          <w:rFonts w:hint="eastAsia"/>
          <w:spacing w:val="27"/>
          <w:kern w:val="0"/>
          <w:sz w:val="22"/>
          <w:fitText w:val="2420" w:id="1966843650"/>
        </w:rPr>
        <w:t xml:space="preserve">　　　　</w:t>
      </w:r>
      <w:r w:rsidR="00ED1CD4" w:rsidRPr="00113D74">
        <w:rPr>
          <w:rFonts w:hint="eastAsia"/>
          <w:spacing w:val="4"/>
          <w:kern w:val="0"/>
          <w:sz w:val="22"/>
          <w:fitText w:val="2420" w:id="1966843650"/>
        </w:rPr>
        <w:t>号</w:t>
      </w:r>
    </w:p>
    <w:p w14:paraId="4BBF22EC" w14:textId="77777777" w:rsidR="00ED1CD4" w:rsidRPr="009528DC" w:rsidRDefault="00EE0032" w:rsidP="00085899">
      <w:pPr>
        <w:jc w:val="right"/>
        <w:rPr>
          <w:sz w:val="22"/>
        </w:rPr>
      </w:pPr>
      <w:r w:rsidRPr="00113D74">
        <w:rPr>
          <w:rFonts w:hint="eastAsia"/>
          <w:spacing w:val="27"/>
          <w:kern w:val="0"/>
          <w:sz w:val="22"/>
          <w:fitText w:val="2420" w:id="1966843649"/>
        </w:rPr>
        <w:t xml:space="preserve">　　</w:t>
      </w:r>
      <w:r w:rsidR="00D11283" w:rsidRPr="00113D74">
        <w:rPr>
          <w:rFonts w:hint="eastAsia"/>
          <w:spacing w:val="27"/>
          <w:kern w:val="0"/>
          <w:sz w:val="22"/>
          <w:fitText w:val="2420" w:id="1966843649"/>
        </w:rPr>
        <w:t>年</w:t>
      </w:r>
      <w:r w:rsidR="00B35CEB" w:rsidRPr="00113D74">
        <w:rPr>
          <w:rFonts w:hint="eastAsia"/>
          <w:spacing w:val="27"/>
          <w:kern w:val="0"/>
          <w:sz w:val="22"/>
          <w:fitText w:val="2420" w:id="1966843649"/>
        </w:rPr>
        <w:t xml:space="preserve">　　</w:t>
      </w:r>
      <w:r w:rsidR="00ED1CD4" w:rsidRPr="00113D74">
        <w:rPr>
          <w:rFonts w:hint="eastAsia"/>
          <w:spacing w:val="27"/>
          <w:kern w:val="0"/>
          <w:sz w:val="22"/>
          <w:fitText w:val="2420" w:id="1966843649"/>
        </w:rPr>
        <w:t>月</w:t>
      </w:r>
      <w:r w:rsidR="004B4433" w:rsidRPr="00113D74">
        <w:rPr>
          <w:rFonts w:hint="eastAsia"/>
          <w:spacing w:val="27"/>
          <w:kern w:val="0"/>
          <w:sz w:val="22"/>
          <w:fitText w:val="2420" w:id="1966843649"/>
        </w:rPr>
        <w:t xml:space="preserve">　　</w:t>
      </w:r>
      <w:r w:rsidR="00ED1CD4" w:rsidRPr="00113D74">
        <w:rPr>
          <w:rFonts w:hint="eastAsia"/>
          <w:spacing w:val="4"/>
          <w:kern w:val="0"/>
          <w:sz w:val="22"/>
          <w:fitText w:val="2420" w:id="1966843649"/>
        </w:rPr>
        <w:t>日</w:t>
      </w:r>
    </w:p>
    <w:p w14:paraId="7EABA0DB" w14:textId="77777777" w:rsidR="000A570E" w:rsidRPr="009528DC" w:rsidRDefault="000A570E">
      <w:pPr>
        <w:rPr>
          <w:sz w:val="22"/>
        </w:rPr>
      </w:pPr>
    </w:p>
    <w:p w14:paraId="1946EBB2" w14:textId="77777777" w:rsidR="00ED1CD4" w:rsidRPr="009528DC" w:rsidRDefault="00ED1CD4" w:rsidP="00EE0032">
      <w:pPr>
        <w:ind w:firstLineChars="800" w:firstLine="1760"/>
        <w:rPr>
          <w:sz w:val="22"/>
        </w:rPr>
      </w:pPr>
      <w:r w:rsidRPr="009528DC">
        <w:rPr>
          <w:rFonts w:hint="eastAsia"/>
          <w:sz w:val="22"/>
        </w:rPr>
        <w:t xml:space="preserve">　様</w:t>
      </w:r>
    </w:p>
    <w:p w14:paraId="50CCC223" w14:textId="77777777" w:rsidR="000A570E" w:rsidRPr="009528DC" w:rsidRDefault="000A570E">
      <w:pPr>
        <w:rPr>
          <w:sz w:val="22"/>
        </w:rPr>
      </w:pPr>
    </w:p>
    <w:p w14:paraId="5A409493" w14:textId="77777777" w:rsidR="00ED1CD4" w:rsidRPr="009528DC" w:rsidRDefault="00DD3041" w:rsidP="002F5146">
      <w:pPr>
        <w:wordWrap w:val="0"/>
        <w:ind w:right="840"/>
        <w:jc w:val="right"/>
        <w:rPr>
          <w:sz w:val="22"/>
        </w:rPr>
      </w:pPr>
      <w:r>
        <w:rPr>
          <w:rFonts w:hint="eastAsia"/>
          <w:sz w:val="22"/>
        </w:rPr>
        <w:t xml:space="preserve">大阪市長　　　　　　</w:t>
      </w:r>
    </w:p>
    <w:p w14:paraId="7A90BFC3" w14:textId="77777777" w:rsidR="00ED1CD4" w:rsidRPr="009528DC" w:rsidRDefault="00ED1CD4">
      <w:pPr>
        <w:rPr>
          <w:sz w:val="22"/>
        </w:rPr>
      </w:pPr>
    </w:p>
    <w:p w14:paraId="1E199F6B" w14:textId="77777777" w:rsidR="000A570E" w:rsidRPr="009528DC" w:rsidRDefault="000A570E">
      <w:pPr>
        <w:rPr>
          <w:sz w:val="22"/>
        </w:rPr>
      </w:pPr>
    </w:p>
    <w:p w14:paraId="58057DD9" w14:textId="77777777" w:rsidR="00ED1CD4" w:rsidRPr="009528DC" w:rsidRDefault="00765257" w:rsidP="000A570E">
      <w:pPr>
        <w:jc w:val="center"/>
        <w:rPr>
          <w:sz w:val="22"/>
        </w:rPr>
      </w:pPr>
      <w:r>
        <w:rPr>
          <w:rFonts w:hint="eastAsia"/>
          <w:sz w:val="22"/>
        </w:rPr>
        <w:t>後援名義使用等承認決定通知書</w:t>
      </w:r>
    </w:p>
    <w:p w14:paraId="65B9CD97" w14:textId="77777777" w:rsidR="00ED1CD4" w:rsidRPr="009528DC" w:rsidRDefault="00ED1CD4">
      <w:pPr>
        <w:rPr>
          <w:sz w:val="22"/>
        </w:rPr>
      </w:pPr>
    </w:p>
    <w:p w14:paraId="2410F8F1" w14:textId="77777777" w:rsidR="000A570E" w:rsidRPr="009528DC" w:rsidRDefault="000A570E">
      <w:pPr>
        <w:rPr>
          <w:sz w:val="22"/>
        </w:rPr>
      </w:pPr>
    </w:p>
    <w:p w14:paraId="3A2AFC49" w14:textId="5AD72E77" w:rsidR="00ED1CD4" w:rsidRDefault="005E34F8">
      <w:pPr>
        <w:rPr>
          <w:rFonts w:ascii="ＭＳ 明朝" w:hAnsi="ＭＳ 明朝"/>
          <w:sz w:val="22"/>
        </w:rPr>
      </w:pPr>
      <w:r w:rsidRPr="001F2005">
        <w:rPr>
          <w:rFonts w:ascii="ＭＳ 明朝" w:hAnsi="ＭＳ 明朝" w:hint="eastAsia"/>
          <w:sz w:val="22"/>
        </w:rPr>
        <w:t xml:space="preserve">　　　</w:t>
      </w:r>
      <w:r w:rsidR="0000758E" w:rsidRPr="001F2005">
        <w:rPr>
          <w:rFonts w:ascii="ＭＳ 明朝" w:hAnsi="ＭＳ 明朝" w:hint="eastAsia"/>
          <w:sz w:val="22"/>
        </w:rPr>
        <w:t>年</w:t>
      </w:r>
      <w:r w:rsidRPr="001F2005">
        <w:rPr>
          <w:rFonts w:ascii="ＭＳ 明朝" w:hAnsi="ＭＳ 明朝" w:hint="eastAsia"/>
          <w:sz w:val="22"/>
        </w:rPr>
        <w:t xml:space="preserve">　　</w:t>
      </w:r>
      <w:r w:rsidR="0000758E" w:rsidRPr="001F2005">
        <w:rPr>
          <w:rFonts w:ascii="ＭＳ 明朝" w:hAnsi="ＭＳ 明朝" w:hint="eastAsia"/>
          <w:sz w:val="22"/>
        </w:rPr>
        <w:t>月</w:t>
      </w:r>
      <w:r w:rsidRPr="001F2005">
        <w:rPr>
          <w:rFonts w:ascii="ＭＳ 明朝" w:hAnsi="ＭＳ 明朝" w:hint="eastAsia"/>
          <w:sz w:val="22"/>
        </w:rPr>
        <w:t xml:space="preserve">　　</w:t>
      </w:r>
      <w:r w:rsidR="0000758E" w:rsidRPr="001F2005">
        <w:rPr>
          <w:rFonts w:ascii="ＭＳ 明朝" w:hAnsi="ＭＳ 明朝" w:hint="eastAsia"/>
          <w:sz w:val="22"/>
        </w:rPr>
        <w:t>日付けで申請のありました</w:t>
      </w:r>
      <w:r w:rsidR="00EE0032" w:rsidRPr="001F2005">
        <w:rPr>
          <w:rFonts w:ascii="ＭＳ 明朝" w:hAnsi="ＭＳ 明朝" w:hint="eastAsia"/>
          <w:sz w:val="22"/>
        </w:rPr>
        <w:t>「</w:t>
      </w:r>
      <w:r w:rsidRPr="001F2005">
        <w:rPr>
          <w:rFonts w:ascii="ＭＳ 明朝" w:hAnsi="ＭＳ 明朝" w:hint="eastAsia"/>
          <w:sz w:val="22"/>
        </w:rPr>
        <w:t xml:space="preserve">　　　　</w:t>
      </w:r>
      <w:r w:rsidR="00EE0032" w:rsidRPr="001F2005">
        <w:rPr>
          <w:rFonts w:ascii="ＭＳ 明朝" w:hAnsi="ＭＳ 明朝" w:hint="eastAsia"/>
          <w:sz w:val="22"/>
        </w:rPr>
        <w:t>」</w:t>
      </w:r>
      <w:r w:rsidR="0000758E" w:rsidRPr="001F2005">
        <w:rPr>
          <w:rFonts w:ascii="ＭＳ 明朝" w:hAnsi="ＭＳ 明朝" w:hint="eastAsia"/>
          <w:sz w:val="22"/>
        </w:rPr>
        <w:t>における本市後援名義の使用</w:t>
      </w:r>
      <w:r w:rsidR="005E30AD" w:rsidRPr="001F2005">
        <w:rPr>
          <w:rFonts w:ascii="ＭＳ 明朝" w:hAnsi="ＭＳ 明朝" w:hint="eastAsia"/>
          <w:sz w:val="22"/>
        </w:rPr>
        <w:t>等</w:t>
      </w:r>
      <w:r w:rsidR="00ED1CD4" w:rsidRPr="001F2005">
        <w:rPr>
          <w:rFonts w:ascii="ＭＳ 明朝" w:hAnsi="ＭＳ 明朝" w:hint="eastAsia"/>
          <w:sz w:val="22"/>
        </w:rPr>
        <w:t>について</w:t>
      </w:r>
      <w:r w:rsidR="001F2005" w:rsidRPr="001F2005">
        <w:rPr>
          <w:rFonts w:ascii="ＭＳ 明朝" w:hAnsi="ＭＳ 明朝" w:hint="eastAsia"/>
          <w:sz w:val="22"/>
        </w:rPr>
        <w:t>、</w:t>
      </w:r>
      <w:r w:rsidR="000A570E" w:rsidRPr="001F2005">
        <w:rPr>
          <w:rFonts w:ascii="ＭＳ 明朝" w:hAnsi="ＭＳ 明朝" w:hint="eastAsia"/>
          <w:sz w:val="22"/>
        </w:rPr>
        <w:t>承認します。</w:t>
      </w:r>
    </w:p>
    <w:p w14:paraId="0C1E6107" w14:textId="77777777" w:rsidR="001F2005" w:rsidRPr="001F2005" w:rsidRDefault="001F2005">
      <w:pPr>
        <w:rPr>
          <w:rFonts w:ascii="ＭＳ 明朝" w:hAnsi="ＭＳ 明朝"/>
          <w:sz w:val="22"/>
        </w:rPr>
      </w:pPr>
    </w:p>
    <w:p w14:paraId="6E7D2E56" w14:textId="6488F486" w:rsidR="00170C80" w:rsidRDefault="001F2005">
      <w:pPr>
        <w:rPr>
          <w:rFonts w:ascii="ＭＳ 明朝" w:hAnsi="ＭＳ 明朝"/>
          <w:sz w:val="22"/>
        </w:rPr>
      </w:pPr>
      <w:r w:rsidRPr="001F2005">
        <w:rPr>
          <w:rFonts w:ascii="ＭＳ 明朝" w:hAnsi="ＭＳ 明朝" w:hint="eastAsia"/>
          <w:sz w:val="22"/>
        </w:rPr>
        <w:t xml:space="preserve">　</w:t>
      </w:r>
      <w:r>
        <w:rPr>
          <w:rFonts w:ascii="ＭＳ 明朝" w:hAnsi="ＭＳ 明朝" w:hint="eastAsia"/>
          <w:sz w:val="22"/>
        </w:rPr>
        <w:t>後援名義の使用にあたっては、「</w:t>
      </w:r>
      <w:r w:rsidRPr="001F2005">
        <w:rPr>
          <w:rFonts w:ascii="ＭＳ 明朝" w:hAnsi="ＭＳ 明朝" w:hint="eastAsia"/>
          <w:sz w:val="22"/>
        </w:rPr>
        <w:t>観光振興事業に係る後援名義使用並びに賞状交付承認基準</w:t>
      </w:r>
      <w:r>
        <w:rPr>
          <w:rFonts w:ascii="ＭＳ 明朝" w:hAnsi="ＭＳ 明朝" w:hint="eastAsia"/>
          <w:sz w:val="22"/>
        </w:rPr>
        <w:t>」</w:t>
      </w:r>
      <w:r w:rsidRPr="001F2005">
        <w:rPr>
          <w:rFonts w:ascii="ＭＳ 明朝" w:hAnsi="ＭＳ 明朝" w:hint="eastAsia"/>
          <w:sz w:val="22"/>
        </w:rPr>
        <w:t>（平成27年１月５日制定、令和６年</w:t>
      </w:r>
      <w:r w:rsidR="00113D74">
        <w:rPr>
          <w:rFonts w:ascii="ＭＳ 明朝" w:hAnsi="ＭＳ 明朝" w:hint="eastAsia"/>
          <w:sz w:val="22"/>
        </w:rPr>
        <w:t>３</w:t>
      </w:r>
      <w:r w:rsidRPr="001F2005">
        <w:rPr>
          <w:rFonts w:ascii="ＭＳ 明朝" w:hAnsi="ＭＳ 明朝" w:hint="eastAsia"/>
          <w:sz w:val="22"/>
        </w:rPr>
        <w:t>月</w:t>
      </w:r>
      <w:r w:rsidR="00113D74">
        <w:rPr>
          <w:rFonts w:ascii="ＭＳ 明朝" w:hAnsi="ＭＳ 明朝" w:hint="eastAsia"/>
          <w:sz w:val="22"/>
        </w:rPr>
        <w:t>31</w:t>
      </w:r>
      <w:r w:rsidRPr="001F2005">
        <w:rPr>
          <w:rFonts w:ascii="ＭＳ 明朝" w:hAnsi="ＭＳ 明朝" w:hint="eastAsia"/>
          <w:sz w:val="22"/>
        </w:rPr>
        <w:t>日改正）第７条第２項の各号に掲げる条件を遵守</w:t>
      </w:r>
      <w:r>
        <w:rPr>
          <w:rFonts w:ascii="ＭＳ 明朝" w:hAnsi="ＭＳ 明朝" w:hint="eastAsia"/>
          <w:sz w:val="22"/>
        </w:rPr>
        <w:t>いただきますよう、お願いいたします。</w:t>
      </w:r>
    </w:p>
    <w:p w14:paraId="1969482E" w14:textId="112BD990" w:rsidR="006B0A20" w:rsidRPr="001F2005" w:rsidRDefault="00BE429F">
      <w:pPr>
        <w:rPr>
          <w:rFonts w:ascii="ＭＳ 明朝" w:hAnsi="ＭＳ 明朝"/>
          <w:sz w:val="22"/>
        </w:rPr>
      </w:pPr>
      <w:r>
        <w:rPr>
          <w:rFonts w:ascii="ＭＳ 明朝" w:hAnsi="ＭＳ 明朝" w:hint="eastAsia"/>
          <w:sz w:val="22"/>
        </w:rPr>
        <w:t>（</w:t>
      </w:r>
      <w:r w:rsidR="00170C80">
        <w:rPr>
          <w:rFonts w:ascii="ＭＳ 明朝" w:hAnsi="ＭＳ 明朝" w:hint="eastAsia"/>
          <w:sz w:val="22"/>
        </w:rPr>
        <w:t>条件について、詳しくは</w:t>
      </w:r>
      <w:r>
        <w:rPr>
          <w:rFonts w:ascii="ＭＳ 明朝" w:hAnsi="ＭＳ 明朝" w:hint="eastAsia"/>
          <w:sz w:val="22"/>
        </w:rPr>
        <w:t>裏面をご覧ください）</w:t>
      </w:r>
    </w:p>
    <w:p w14:paraId="656C1BA0" w14:textId="3264EB57" w:rsidR="000A570E" w:rsidRDefault="000A570E" w:rsidP="00CB4C54">
      <w:pPr>
        <w:rPr>
          <w:sz w:val="22"/>
        </w:rPr>
      </w:pPr>
    </w:p>
    <w:p w14:paraId="0B808B97" w14:textId="28A3231D" w:rsidR="00EF0B26" w:rsidRDefault="001F2005" w:rsidP="00BE429F">
      <w:pPr>
        <w:rPr>
          <w:sz w:val="22"/>
        </w:rPr>
      </w:pPr>
      <w:r>
        <w:rPr>
          <w:rFonts w:hint="eastAsia"/>
          <w:sz w:val="22"/>
        </w:rPr>
        <w:t xml:space="preserve">　なお、同条件</w:t>
      </w:r>
      <w:r w:rsidR="00817C74">
        <w:rPr>
          <w:rFonts w:hint="eastAsia"/>
          <w:sz w:val="22"/>
        </w:rPr>
        <w:t>のいずれか</w:t>
      </w:r>
      <w:r w:rsidRPr="001F2005">
        <w:rPr>
          <w:rFonts w:hint="eastAsia"/>
          <w:sz w:val="22"/>
        </w:rPr>
        <w:t>に違反</w:t>
      </w:r>
      <w:r>
        <w:rPr>
          <w:rFonts w:hint="eastAsia"/>
          <w:sz w:val="22"/>
        </w:rPr>
        <w:t>されたと本市が認め</w:t>
      </w:r>
      <w:r w:rsidR="00817C74">
        <w:rPr>
          <w:rFonts w:hint="eastAsia"/>
          <w:sz w:val="22"/>
        </w:rPr>
        <w:t>る</w:t>
      </w:r>
      <w:r w:rsidRPr="001F2005">
        <w:rPr>
          <w:rFonts w:hint="eastAsia"/>
          <w:sz w:val="22"/>
        </w:rPr>
        <w:t>場合、</w:t>
      </w:r>
      <w:r>
        <w:rPr>
          <w:rFonts w:hint="eastAsia"/>
          <w:sz w:val="22"/>
        </w:rPr>
        <w:t>本</w:t>
      </w:r>
      <w:r w:rsidRPr="001F2005">
        <w:rPr>
          <w:rFonts w:hint="eastAsia"/>
          <w:sz w:val="22"/>
        </w:rPr>
        <w:t>承認を取り消すこと</w:t>
      </w:r>
      <w:r>
        <w:rPr>
          <w:rFonts w:hint="eastAsia"/>
          <w:sz w:val="22"/>
        </w:rPr>
        <w:t>があります</w:t>
      </w:r>
      <w:r w:rsidRPr="001F2005">
        <w:rPr>
          <w:rFonts w:hint="eastAsia"/>
          <w:sz w:val="22"/>
        </w:rPr>
        <w:t>。この場合において、</w:t>
      </w:r>
      <w:r>
        <w:rPr>
          <w:rFonts w:hint="eastAsia"/>
          <w:sz w:val="22"/>
        </w:rPr>
        <w:t>本市</w:t>
      </w:r>
      <w:r w:rsidRPr="001F2005">
        <w:rPr>
          <w:rFonts w:hint="eastAsia"/>
          <w:sz w:val="22"/>
        </w:rPr>
        <w:t>は、当該取り消しによって生じる損失を一切補償</w:t>
      </w:r>
      <w:r>
        <w:rPr>
          <w:rFonts w:hint="eastAsia"/>
          <w:sz w:val="22"/>
        </w:rPr>
        <w:t>いたしません</w:t>
      </w:r>
      <w:r w:rsidRPr="001F2005">
        <w:rPr>
          <w:rFonts w:hint="eastAsia"/>
          <w:sz w:val="22"/>
        </w:rPr>
        <w:t>。</w:t>
      </w:r>
    </w:p>
    <w:p w14:paraId="4C1EA73B" w14:textId="77777777" w:rsidR="00817C74" w:rsidRDefault="00817C74">
      <w:r>
        <w:br w:type="page"/>
      </w:r>
    </w:p>
    <w:tbl>
      <w:tblPr>
        <w:tblStyle w:val="ad"/>
        <w:tblW w:w="0" w:type="auto"/>
        <w:tblLook w:val="04A0" w:firstRow="1" w:lastRow="0" w:firstColumn="1" w:lastColumn="0" w:noHBand="0" w:noVBand="1"/>
      </w:tblPr>
      <w:tblGrid>
        <w:gridCol w:w="8494"/>
      </w:tblGrid>
      <w:tr w:rsidR="00817C74" w:rsidRPr="00707E19" w14:paraId="6414B46B" w14:textId="77777777" w:rsidTr="00817C74">
        <w:tc>
          <w:tcPr>
            <w:tcW w:w="8494" w:type="dxa"/>
          </w:tcPr>
          <w:p w14:paraId="68B19507" w14:textId="03115CB8" w:rsidR="00817C74" w:rsidRPr="00707E19" w:rsidRDefault="00817C74" w:rsidP="00DB5D14">
            <w:pPr>
              <w:snapToGrid w:val="0"/>
              <w:jc w:val="center"/>
              <w:rPr>
                <w:rFonts w:ascii="ＭＳ 明朝" w:hAnsi="ＭＳ 明朝"/>
                <w:sz w:val="16"/>
                <w:szCs w:val="18"/>
              </w:rPr>
            </w:pPr>
            <w:r w:rsidRPr="00707E19">
              <w:rPr>
                <w:rFonts w:ascii="ＭＳ 明朝" w:hAnsi="ＭＳ 明朝" w:hint="eastAsia"/>
                <w:sz w:val="16"/>
                <w:szCs w:val="18"/>
              </w:rPr>
              <w:lastRenderedPageBreak/>
              <w:t>観光振興事業に係る後援名義使用並びに賞状交付承認基準（抄）</w:t>
            </w:r>
          </w:p>
          <w:p w14:paraId="476B4F7E" w14:textId="77777777" w:rsidR="00817C74" w:rsidRPr="00707E19" w:rsidRDefault="00817C74" w:rsidP="00DB5D14">
            <w:pPr>
              <w:snapToGrid w:val="0"/>
              <w:jc w:val="right"/>
              <w:rPr>
                <w:rFonts w:ascii="ＭＳ 明朝" w:hAnsi="ＭＳ 明朝"/>
                <w:sz w:val="16"/>
                <w:szCs w:val="18"/>
              </w:rPr>
            </w:pPr>
            <w:r w:rsidRPr="00707E19">
              <w:rPr>
                <w:rFonts w:ascii="ＭＳ 明朝" w:hAnsi="ＭＳ 明朝" w:hint="eastAsia"/>
                <w:sz w:val="16"/>
                <w:szCs w:val="18"/>
              </w:rPr>
              <w:t>（制定）平成27年１月５日</w:t>
            </w:r>
          </w:p>
          <w:p w14:paraId="280DF871" w14:textId="4365D5BD" w:rsidR="00817C74" w:rsidRPr="00707E19" w:rsidRDefault="00817C74" w:rsidP="00DB5D14">
            <w:pPr>
              <w:snapToGrid w:val="0"/>
              <w:jc w:val="right"/>
              <w:rPr>
                <w:rFonts w:ascii="ＭＳ 明朝" w:hAnsi="ＭＳ 明朝"/>
                <w:sz w:val="16"/>
                <w:szCs w:val="18"/>
              </w:rPr>
            </w:pPr>
            <w:r w:rsidRPr="00707E19">
              <w:rPr>
                <w:rFonts w:ascii="ＭＳ 明朝" w:hAnsi="ＭＳ 明朝" w:hint="eastAsia"/>
                <w:sz w:val="16"/>
                <w:szCs w:val="18"/>
              </w:rPr>
              <w:t>（改正）令和６年</w:t>
            </w:r>
            <w:r w:rsidR="00113D74">
              <w:rPr>
                <w:rFonts w:ascii="ＭＳ 明朝" w:hAnsi="ＭＳ 明朝" w:hint="eastAsia"/>
                <w:sz w:val="16"/>
                <w:szCs w:val="18"/>
              </w:rPr>
              <w:t>３</w:t>
            </w:r>
            <w:r w:rsidRPr="00707E19">
              <w:rPr>
                <w:rFonts w:ascii="ＭＳ 明朝" w:hAnsi="ＭＳ 明朝" w:hint="eastAsia"/>
                <w:sz w:val="16"/>
                <w:szCs w:val="18"/>
              </w:rPr>
              <w:t>月</w:t>
            </w:r>
            <w:r w:rsidR="00113D74">
              <w:rPr>
                <w:rFonts w:ascii="ＭＳ 明朝" w:hAnsi="ＭＳ 明朝" w:hint="eastAsia"/>
                <w:sz w:val="16"/>
                <w:szCs w:val="18"/>
              </w:rPr>
              <w:t>31</w:t>
            </w:r>
            <w:r w:rsidRPr="00707E19">
              <w:rPr>
                <w:rFonts w:ascii="ＭＳ 明朝" w:hAnsi="ＭＳ 明朝" w:hint="eastAsia"/>
                <w:sz w:val="16"/>
                <w:szCs w:val="18"/>
              </w:rPr>
              <w:t>日</w:t>
            </w:r>
          </w:p>
          <w:p w14:paraId="533241AD" w14:textId="77777777" w:rsidR="00817C74" w:rsidRPr="00707E19" w:rsidRDefault="00817C74" w:rsidP="00DB5D14">
            <w:pPr>
              <w:snapToGrid w:val="0"/>
              <w:rPr>
                <w:rFonts w:ascii="ＭＳ 明朝" w:hAnsi="ＭＳ 明朝"/>
                <w:sz w:val="16"/>
                <w:szCs w:val="18"/>
              </w:rPr>
            </w:pPr>
            <w:r w:rsidRPr="00707E19">
              <w:rPr>
                <w:rFonts w:ascii="ＭＳ 明朝" w:hAnsi="ＭＳ 明朝" w:hint="eastAsia"/>
                <w:sz w:val="16"/>
                <w:szCs w:val="18"/>
              </w:rPr>
              <w:t>（後援名義の使用等の承認を行う事業）</w:t>
            </w:r>
          </w:p>
          <w:p w14:paraId="04BC3FC0" w14:textId="1B68790F" w:rsidR="00817C74" w:rsidRPr="00707E19" w:rsidRDefault="00817C74" w:rsidP="00DB5D14">
            <w:pPr>
              <w:snapToGrid w:val="0"/>
              <w:ind w:left="160" w:hangingChars="100" w:hanging="160"/>
              <w:rPr>
                <w:rFonts w:ascii="ＭＳ 明朝" w:hAnsi="ＭＳ 明朝"/>
                <w:sz w:val="16"/>
                <w:szCs w:val="18"/>
              </w:rPr>
            </w:pPr>
            <w:r w:rsidRPr="00707E19">
              <w:rPr>
                <w:rFonts w:ascii="ＭＳ 明朝" w:hAnsi="ＭＳ 明朝" w:hint="eastAsia"/>
                <w:sz w:val="16"/>
                <w:szCs w:val="18"/>
              </w:rPr>
              <w:t>第３条　観光課は、次の各号に掲げるいずれの要件も満たすと認める場合に、後援名義の使用並びに賞状交付（以下「後援名義の使用等」という。）を承認する 。</w:t>
            </w:r>
          </w:p>
          <w:p w14:paraId="6FA4D51D" w14:textId="77777777" w:rsidR="00DB5D14" w:rsidRPr="00707E19" w:rsidRDefault="00DB5D14" w:rsidP="00DB5D14">
            <w:pPr>
              <w:snapToGrid w:val="0"/>
              <w:ind w:left="160" w:hangingChars="100" w:hanging="160"/>
              <w:rPr>
                <w:rFonts w:ascii="ＭＳ 明朝" w:hAnsi="ＭＳ 明朝"/>
                <w:sz w:val="16"/>
                <w:szCs w:val="18"/>
              </w:rPr>
            </w:pPr>
            <w:r w:rsidRPr="00707E19">
              <w:rPr>
                <w:rFonts w:ascii="ＭＳ 明朝" w:hAnsi="ＭＳ 明朝" w:hint="eastAsia"/>
                <w:sz w:val="16"/>
                <w:szCs w:val="18"/>
              </w:rPr>
              <w:t>（1）事業の主催者が次のいずれかに該当するものであること。</w:t>
            </w:r>
          </w:p>
          <w:p w14:paraId="2190BF6F" w14:textId="77777777" w:rsidR="00DB5D14" w:rsidRPr="00707E19" w:rsidRDefault="00DB5D14" w:rsidP="00DB5D14">
            <w:pPr>
              <w:snapToGrid w:val="0"/>
              <w:ind w:leftChars="100" w:left="210" w:firstLineChars="100" w:firstLine="160"/>
              <w:rPr>
                <w:rFonts w:ascii="ＭＳ 明朝" w:hAnsi="ＭＳ 明朝"/>
                <w:sz w:val="16"/>
                <w:szCs w:val="18"/>
              </w:rPr>
            </w:pPr>
            <w:r w:rsidRPr="00707E19">
              <w:rPr>
                <w:rFonts w:ascii="ＭＳ 明朝" w:hAnsi="ＭＳ 明朝" w:hint="eastAsia"/>
                <w:sz w:val="16"/>
                <w:szCs w:val="18"/>
              </w:rPr>
              <w:t>ア　国又は、地方公共団体（これらの機関を含む）</w:t>
            </w:r>
          </w:p>
          <w:p w14:paraId="490CCF94" w14:textId="77777777" w:rsidR="00DB5D14" w:rsidRPr="00707E19" w:rsidRDefault="00DB5D14" w:rsidP="00DB5D14">
            <w:pPr>
              <w:snapToGrid w:val="0"/>
              <w:ind w:left="160" w:hangingChars="100" w:hanging="160"/>
              <w:rPr>
                <w:rFonts w:ascii="ＭＳ 明朝" w:hAnsi="ＭＳ 明朝"/>
                <w:sz w:val="16"/>
                <w:szCs w:val="18"/>
              </w:rPr>
            </w:pPr>
            <w:r w:rsidRPr="00707E19">
              <w:rPr>
                <w:rFonts w:ascii="ＭＳ 明朝" w:hAnsi="ＭＳ 明朝" w:hint="eastAsia"/>
                <w:sz w:val="16"/>
                <w:szCs w:val="18"/>
              </w:rPr>
              <w:t xml:space="preserve">　　イ　公共的団体、又は公益活動を行う民間団体</w:t>
            </w:r>
          </w:p>
          <w:p w14:paraId="0B843AD5" w14:textId="77777777" w:rsidR="00DB5D14" w:rsidRPr="00707E19" w:rsidRDefault="00DB5D14" w:rsidP="00DB5D14">
            <w:pPr>
              <w:snapToGrid w:val="0"/>
              <w:ind w:left="160" w:hangingChars="100" w:hanging="160"/>
              <w:rPr>
                <w:rFonts w:ascii="ＭＳ 明朝" w:hAnsi="ＭＳ 明朝"/>
                <w:sz w:val="16"/>
                <w:szCs w:val="18"/>
              </w:rPr>
            </w:pPr>
            <w:r w:rsidRPr="00707E19">
              <w:rPr>
                <w:rFonts w:ascii="ＭＳ 明朝" w:hAnsi="ＭＳ 明朝" w:hint="eastAsia"/>
                <w:sz w:val="16"/>
                <w:szCs w:val="18"/>
              </w:rPr>
              <w:t xml:space="preserve">　　ウ　公益法人、及びこれに準ずる団体</w:t>
            </w:r>
          </w:p>
          <w:p w14:paraId="6AD1BD97" w14:textId="77777777" w:rsidR="00DB5D14" w:rsidRPr="00707E19" w:rsidRDefault="00DB5D14" w:rsidP="00DB5D14">
            <w:pPr>
              <w:snapToGrid w:val="0"/>
              <w:ind w:left="160" w:hangingChars="100" w:hanging="160"/>
              <w:rPr>
                <w:rFonts w:ascii="ＭＳ 明朝" w:hAnsi="ＭＳ 明朝"/>
                <w:sz w:val="16"/>
                <w:szCs w:val="18"/>
              </w:rPr>
            </w:pPr>
            <w:r w:rsidRPr="00707E19">
              <w:rPr>
                <w:rFonts w:ascii="ＭＳ 明朝" w:hAnsi="ＭＳ 明朝" w:hint="eastAsia"/>
                <w:sz w:val="16"/>
                <w:szCs w:val="18"/>
              </w:rPr>
              <w:t xml:space="preserve">　　エ　新聞社、放送会社等の報道機関</w:t>
            </w:r>
          </w:p>
          <w:p w14:paraId="0B633D40" w14:textId="77777777" w:rsidR="00DB5D14" w:rsidRPr="00707E19" w:rsidRDefault="00DB5D14" w:rsidP="00DB5D14">
            <w:pPr>
              <w:snapToGrid w:val="0"/>
              <w:ind w:left="160" w:hangingChars="100" w:hanging="160"/>
              <w:rPr>
                <w:rFonts w:ascii="ＭＳ 明朝" w:hAnsi="ＭＳ 明朝"/>
                <w:sz w:val="16"/>
                <w:szCs w:val="18"/>
              </w:rPr>
            </w:pPr>
            <w:r w:rsidRPr="00707E19">
              <w:rPr>
                <w:rFonts w:ascii="ＭＳ 明朝" w:hAnsi="ＭＳ 明朝" w:hint="eastAsia"/>
                <w:sz w:val="16"/>
                <w:szCs w:val="18"/>
              </w:rPr>
              <w:t>（2）事業の主催者について、その存在が明確で事業遂行能力があること。</w:t>
            </w:r>
          </w:p>
          <w:p w14:paraId="7931693C" w14:textId="77777777" w:rsidR="00DB5D14" w:rsidRPr="00707E19" w:rsidRDefault="00DB5D14" w:rsidP="00DB5D14">
            <w:pPr>
              <w:snapToGrid w:val="0"/>
              <w:ind w:left="160" w:hangingChars="100" w:hanging="160"/>
              <w:rPr>
                <w:rFonts w:ascii="ＭＳ 明朝" w:hAnsi="ＭＳ 明朝"/>
                <w:sz w:val="16"/>
                <w:szCs w:val="18"/>
              </w:rPr>
            </w:pPr>
            <w:r w:rsidRPr="00707E19">
              <w:rPr>
                <w:rFonts w:ascii="ＭＳ 明朝" w:hAnsi="ＭＳ 明朝" w:hint="eastAsia"/>
                <w:sz w:val="16"/>
                <w:szCs w:val="18"/>
              </w:rPr>
              <w:t>（3）事業の主催者について、原則、観光課がその実態を承知していること。</w:t>
            </w:r>
          </w:p>
          <w:p w14:paraId="2325B1AA" w14:textId="27EA5D67" w:rsidR="00DB5D14" w:rsidRPr="00707E19" w:rsidRDefault="00DB5D14" w:rsidP="00DB5D14">
            <w:pPr>
              <w:snapToGrid w:val="0"/>
              <w:ind w:left="160" w:hangingChars="100" w:hanging="160"/>
              <w:rPr>
                <w:rFonts w:ascii="ＭＳ 明朝" w:hAnsi="ＭＳ 明朝"/>
                <w:sz w:val="16"/>
                <w:szCs w:val="18"/>
              </w:rPr>
            </w:pPr>
            <w:r w:rsidRPr="00707E19">
              <w:rPr>
                <w:rFonts w:ascii="ＭＳ 明朝" w:hAnsi="ＭＳ 明朝" w:hint="eastAsia"/>
                <w:sz w:val="16"/>
                <w:szCs w:val="18"/>
              </w:rPr>
              <w:t>（4）事業の主催者が、特定の政党・政治家の支持・不支持、特定の宗教、思想の普及・宣伝活動を行う団体、又はこれに類する団体及び暴力団員又は暴力団密接関係者が構成員である団体でないこと。</w:t>
            </w:r>
          </w:p>
          <w:p w14:paraId="781D8B8A" w14:textId="77777777" w:rsidR="00DB5D14" w:rsidRPr="00707E19" w:rsidRDefault="00DB5D14" w:rsidP="00DB5D14">
            <w:pPr>
              <w:snapToGrid w:val="0"/>
              <w:ind w:left="160" w:hangingChars="100" w:hanging="160"/>
              <w:rPr>
                <w:rFonts w:ascii="ＭＳ 明朝" w:hAnsi="ＭＳ 明朝"/>
                <w:sz w:val="16"/>
                <w:szCs w:val="18"/>
              </w:rPr>
            </w:pPr>
            <w:r w:rsidRPr="00707E19">
              <w:rPr>
                <w:rFonts w:ascii="ＭＳ 明朝" w:hAnsi="ＭＳ 明朝" w:hint="eastAsia"/>
                <w:sz w:val="16"/>
                <w:szCs w:val="18"/>
              </w:rPr>
              <w:t>（5）事業内容が次のいずれにも該当するものであること。</w:t>
            </w:r>
          </w:p>
          <w:p w14:paraId="48855ECD" w14:textId="633B1B21" w:rsidR="00DB5D14" w:rsidRPr="00707E19" w:rsidRDefault="00DB5D14" w:rsidP="00DB5D14">
            <w:pPr>
              <w:snapToGrid w:val="0"/>
              <w:ind w:left="160" w:hangingChars="100" w:hanging="160"/>
              <w:rPr>
                <w:rFonts w:ascii="ＭＳ 明朝" w:hAnsi="ＭＳ 明朝"/>
                <w:sz w:val="16"/>
                <w:szCs w:val="18"/>
              </w:rPr>
            </w:pPr>
            <w:r w:rsidRPr="00707E19">
              <w:rPr>
                <w:rFonts w:ascii="ＭＳ 明朝" w:hAnsi="ＭＳ 明朝" w:hint="eastAsia"/>
                <w:sz w:val="16"/>
                <w:szCs w:val="18"/>
              </w:rPr>
              <w:t xml:space="preserve">　　ア　単に集客のみに着眼したものでなく、大阪の都市魅力の発信・向上や観光振興に寄与するものであり、営利を主たる目的としたものでないこと。</w:t>
            </w:r>
          </w:p>
          <w:p w14:paraId="3F92BD7B" w14:textId="77777777" w:rsidR="00DB5D14" w:rsidRPr="00707E19" w:rsidRDefault="00DB5D14" w:rsidP="00DB5D14">
            <w:pPr>
              <w:snapToGrid w:val="0"/>
              <w:ind w:left="160" w:hangingChars="100" w:hanging="160"/>
              <w:rPr>
                <w:rFonts w:ascii="ＭＳ 明朝" w:hAnsi="ＭＳ 明朝"/>
                <w:sz w:val="16"/>
                <w:szCs w:val="18"/>
              </w:rPr>
            </w:pPr>
            <w:r w:rsidRPr="00707E19">
              <w:rPr>
                <w:rFonts w:ascii="ＭＳ 明朝" w:hAnsi="ＭＳ 明朝" w:hint="eastAsia"/>
                <w:sz w:val="16"/>
                <w:szCs w:val="18"/>
              </w:rPr>
              <w:t xml:space="preserve">　　イ　大阪市の施策の推進に支障を及ぼさないもの、又はそのおそれがないもの。</w:t>
            </w:r>
          </w:p>
          <w:p w14:paraId="7B7BFDCF" w14:textId="77777777" w:rsidR="00DB5D14" w:rsidRPr="00707E19" w:rsidRDefault="00DB5D14" w:rsidP="00DB5D14">
            <w:pPr>
              <w:snapToGrid w:val="0"/>
              <w:ind w:left="160" w:hangingChars="100" w:hanging="160"/>
              <w:rPr>
                <w:rFonts w:ascii="ＭＳ 明朝" w:hAnsi="ＭＳ 明朝"/>
                <w:sz w:val="16"/>
                <w:szCs w:val="18"/>
              </w:rPr>
            </w:pPr>
            <w:r w:rsidRPr="00707E19">
              <w:rPr>
                <w:rFonts w:ascii="ＭＳ 明朝" w:hAnsi="ＭＳ 明朝" w:hint="eastAsia"/>
                <w:sz w:val="16"/>
                <w:szCs w:val="18"/>
              </w:rPr>
              <w:t xml:space="preserve">　　ウ　公序良俗に反するもの、その他社会的な非難を受けるおそれがないもの。</w:t>
            </w:r>
          </w:p>
          <w:p w14:paraId="5EC4DE24" w14:textId="77777777" w:rsidR="00DB5D14" w:rsidRPr="00707E19" w:rsidRDefault="00DB5D14" w:rsidP="00DB5D14">
            <w:pPr>
              <w:snapToGrid w:val="0"/>
              <w:ind w:left="160" w:hangingChars="100" w:hanging="160"/>
              <w:rPr>
                <w:rFonts w:ascii="ＭＳ 明朝" w:hAnsi="ＭＳ 明朝"/>
                <w:sz w:val="16"/>
                <w:szCs w:val="18"/>
              </w:rPr>
            </w:pPr>
            <w:r w:rsidRPr="00707E19">
              <w:rPr>
                <w:rFonts w:ascii="ＭＳ 明朝" w:hAnsi="ＭＳ 明朝" w:hint="eastAsia"/>
                <w:sz w:val="16"/>
                <w:szCs w:val="18"/>
              </w:rPr>
              <w:t xml:space="preserve">　　エ　広く市民一般を対象としていること。</w:t>
            </w:r>
          </w:p>
          <w:p w14:paraId="0AA4C437" w14:textId="6D8CB1A4" w:rsidR="00DB5D14" w:rsidRPr="00707E19" w:rsidRDefault="00DB5D14" w:rsidP="00DB5D14">
            <w:pPr>
              <w:snapToGrid w:val="0"/>
              <w:ind w:left="160" w:hangingChars="100" w:hanging="160"/>
              <w:rPr>
                <w:rFonts w:ascii="ＭＳ 明朝" w:hAnsi="ＭＳ 明朝"/>
                <w:sz w:val="16"/>
                <w:szCs w:val="18"/>
              </w:rPr>
            </w:pPr>
            <w:r w:rsidRPr="00707E19">
              <w:rPr>
                <w:rFonts w:ascii="ＭＳ 明朝" w:hAnsi="ＭＳ 明朝" w:hint="eastAsia"/>
                <w:sz w:val="16"/>
                <w:szCs w:val="18"/>
              </w:rPr>
              <w:t xml:space="preserve">　　オ　特定の政党・政治家の支持・不支持、特定の宗教、思想の普及・宣伝を目的としないものであること。</w:t>
            </w:r>
          </w:p>
          <w:p w14:paraId="6E083364" w14:textId="4987D145" w:rsidR="00DB5D14" w:rsidRPr="00707E19" w:rsidRDefault="00DB5D14" w:rsidP="00DB5D14">
            <w:pPr>
              <w:snapToGrid w:val="0"/>
              <w:ind w:left="160" w:hangingChars="100" w:hanging="160"/>
              <w:rPr>
                <w:rFonts w:ascii="ＭＳ 明朝" w:hAnsi="ＭＳ 明朝"/>
                <w:sz w:val="16"/>
                <w:szCs w:val="18"/>
              </w:rPr>
            </w:pPr>
            <w:r w:rsidRPr="00707E19">
              <w:rPr>
                <w:rFonts w:ascii="ＭＳ 明朝" w:hAnsi="ＭＳ 明朝" w:hint="eastAsia"/>
                <w:sz w:val="16"/>
                <w:szCs w:val="18"/>
              </w:rPr>
              <w:t xml:space="preserve">　　カ　参加料・入場料等を徴収する場合は、その額及び目的が適正かつ明確であること。</w:t>
            </w:r>
          </w:p>
          <w:p w14:paraId="4BA8731F" w14:textId="77777777" w:rsidR="00DB5D14" w:rsidRPr="00707E19" w:rsidRDefault="00DB5D14" w:rsidP="00DB5D14">
            <w:pPr>
              <w:snapToGrid w:val="0"/>
              <w:ind w:left="160" w:hangingChars="100" w:hanging="160"/>
              <w:rPr>
                <w:rFonts w:ascii="ＭＳ 明朝" w:hAnsi="ＭＳ 明朝"/>
                <w:sz w:val="16"/>
                <w:szCs w:val="18"/>
              </w:rPr>
            </w:pPr>
            <w:r w:rsidRPr="00707E19">
              <w:rPr>
                <w:rFonts w:ascii="ＭＳ 明朝" w:hAnsi="ＭＳ 明朝" w:hint="eastAsia"/>
                <w:sz w:val="16"/>
                <w:szCs w:val="18"/>
              </w:rPr>
              <w:t xml:space="preserve">　　キ　事業実施にあたり、公衆衛生・災害防止に十分な措置が講じられていること。</w:t>
            </w:r>
          </w:p>
          <w:p w14:paraId="563FF8E4" w14:textId="54C01289" w:rsidR="00817C74" w:rsidRPr="00707E19" w:rsidRDefault="00DB5D14" w:rsidP="00DB5D14">
            <w:pPr>
              <w:snapToGrid w:val="0"/>
              <w:ind w:leftChars="100" w:left="210" w:firstLineChars="100" w:firstLine="160"/>
              <w:rPr>
                <w:rFonts w:ascii="ＭＳ 明朝" w:hAnsi="ＭＳ 明朝"/>
                <w:sz w:val="16"/>
                <w:szCs w:val="18"/>
              </w:rPr>
            </w:pPr>
            <w:r w:rsidRPr="00707E19">
              <w:rPr>
                <w:rFonts w:ascii="ＭＳ 明朝" w:hAnsi="ＭＳ 明朝" w:hint="eastAsia"/>
                <w:sz w:val="16"/>
                <w:szCs w:val="18"/>
              </w:rPr>
              <w:t>ク　賞状交付については、実施される競技会・展覧会等の事業が大阪市表彰規則実施要項第2条に該当しており、かつ、事業における審査が公正に行われる見込みがあること。</w:t>
            </w:r>
          </w:p>
          <w:p w14:paraId="60C63FA5" w14:textId="77777777" w:rsidR="00707E19" w:rsidRPr="00707E19" w:rsidRDefault="00707E19" w:rsidP="00707E19">
            <w:pPr>
              <w:snapToGrid w:val="0"/>
              <w:rPr>
                <w:rFonts w:ascii="ＭＳ 明朝" w:hAnsi="ＭＳ 明朝"/>
                <w:sz w:val="16"/>
                <w:szCs w:val="18"/>
              </w:rPr>
            </w:pPr>
            <w:r w:rsidRPr="00707E19">
              <w:rPr>
                <w:rFonts w:ascii="ＭＳ 明朝" w:hAnsi="ＭＳ 明朝" w:hint="eastAsia"/>
                <w:sz w:val="16"/>
                <w:szCs w:val="18"/>
              </w:rPr>
              <w:t>２　前項の規定にかかわらず、過去の申請において、申請者が第７条第２項各号に掲げる後援名義の使用等の条件の</w:t>
            </w:r>
          </w:p>
          <w:p w14:paraId="697C5266" w14:textId="77777777" w:rsidR="00707E19" w:rsidRPr="00707E19" w:rsidRDefault="00707E19" w:rsidP="00707E19">
            <w:pPr>
              <w:snapToGrid w:val="0"/>
              <w:ind w:firstLineChars="100" w:firstLine="160"/>
              <w:rPr>
                <w:rFonts w:ascii="ＭＳ 明朝" w:hAnsi="ＭＳ 明朝"/>
                <w:sz w:val="16"/>
                <w:szCs w:val="18"/>
              </w:rPr>
            </w:pPr>
            <w:r w:rsidRPr="00707E19">
              <w:rPr>
                <w:rFonts w:ascii="ＭＳ 明朝" w:hAnsi="ＭＳ 明朝" w:hint="eastAsia"/>
                <w:sz w:val="16"/>
                <w:szCs w:val="18"/>
              </w:rPr>
              <w:t>いずれかに違反したと観光課が認める場合など、後援名義の使用等を承認することが不適当であると観光課が判断</w:t>
            </w:r>
          </w:p>
          <w:p w14:paraId="19441089" w14:textId="30849607" w:rsidR="00DB5D14" w:rsidRPr="00707E19" w:rsidRDefault="00707E19" w:rsidP="00707E19">
            <w:pPr>
              <w:snapToGrid w:val="0"/>
              <w:ind w:firstLineChars="100" w:firstLine="160"/>
              <w:rPr>
                <w:rFonts w:ascii="ＭＳ 明朝" w:hAnsi="ＭＳ 明朝"/>
                <w:sz w:val="16"/>
                <w:szCs w:val="18"/>
              </w:rPr>
            </w:pPr>
            <w:r w:rsidRPr="00707E19">
              <w:rPr>
                <w:rFonts w:ascii="ＭＳ 明朝" w:hAnsi="ＭＳ 明朝" w:hint="eastAsia"/>
                <w:sz w:val="16"/>
                <w:szCs w:val="18"/>
              </w:rPr>
              <w:t>する場合は、後援名義の使用等を承認しない。</w:t>
            </w:r>
          </w:p>
          <w:p w14:paraId="6BB6720F" w14:textId="77777777" w:rsidR="00707E19" w:rsidRPr="00707E19" w:rsidRDefault="00707E19" w:rsidP="00707E19">
            <w:pPr>
              <w:snapToGrid w:val="0"/>
              <w:ind w:firstLineChars="100" w:firstLine="160"/>
              <w:rPr>
                <w:rFonts w:ascii="ＭＳ 明朝" w:hAnsi="ＭＳ 明朝"/>
                <w:sz w:val="16"/>
                <w:szCs w:val="18"/>
              </w:rPr>
            </w:pPr>
          </w:p>
          <w:p w14:paraId="343AB006" w14:textId="77777777" w:rsidR="00817C74" w:rsidRPr="00707E19" w:rsidRDefault="00817C74" w:rsidP="00DB5D14">
            <w:pPr>
              <w:snapToGrid w:val="0"/>
              <w:ind w:left="160" w:hangingChars="100" w:hanging="160"/>
              <w:rPr>
                <w:rFonts w:ascii="ＭＳ 明朝" w:hAnsi="ＭＳ 明朝"/>
                <w:sz w:val="16"/>
                <w:szCs w:val="18"/>
              </w:rPr>
            </w:pPr>
            <w:r w:rsidRPr="00707E19">
              <w:rPr>
                <w:rFonts w:ascii="ＭＳ 明朝" w:hAnsi="ＭＳ 明朝" w:hint="eastAsia"/>
                <w:sz w:val="16"/>
                <w:szCs w:val="18"/>
              </w:rPr>
              <w:t>（申請の審査及び決定）</w:t>
            </w:r>
          </w:p>
          <w:p w14:paraId="4A7FAC6C" w14:textId="77777777" w:rsidR="00817C74" w:rsidRPr="00707E19" w:rsidRDefault="00817C74" w:rsidP="00DB5D14">
            <w:pPr>
              <w:snapToGrid w:val="0"/>
              <w:ind w:left="160" w:hangingChars="100" w:hanging="160"/>
              <w:rPr>
                <w:rFonts w:ascii="ＭＳ 明朝" w:hAnsi="ＭＳ 明朝"/>
                <w:sz w:val="16"/>
                <w:szCs w:val="18"/>
              </w:rPr>
            </w:pPr>
            <w:r w:rsidRPr="00707E19">
              <w:rPr>
                <w:rFonts w:ascii="ＭＳ 明朝" w:hAnsi="ＭＳ 明朝" w:hint="eastAsia"/>
                <w:sz w:val="16"/>
                <w:szCs w:val="18"/>
              </w:rPr>
              <w:t>第７条　省　略</w:t>
            </w:r>
          </w:p>
          <w:p w14:paraId="7218C74A" w14:textId="1F0687B3" w:rsidR="00817C74" w:rsidRPr="00707E19" w:rsidRDefault="00817C74" w:rsidP="00DB5D14">
            <w:pPr>
              <w:snapToGrid w:val="0"/>
              <w:ind w:left="160" w:hangingChars="100" w:hanging="160"/>
              <w:rPr>
                <w:rFonts w:ascii="ＭＳ 明朝" w:hAnsi="ＭＳ 明朝"/>
                <w:sz w:val="16"/>
                <w:szCs w:val="18"/>
              </w:rPr>
            </w:pPr>
            <w:r w:rsidRPr="00707E19">
              <w:rPr>
                <w:rFonts w:ascii="ＭＳ 明朝" w:hAnsi="ＭＳ 明朝" w:hint="eastAsia"/>
                <w:sz w:val="16"/>
                <w:szCs w:val="18"/>
              </w:rPr>
              <w:t xml:space="preserve">２　</w:t>
            </w:r>
            <w:r w:rsidRPr="00707E19">
              <w:rPr>
                <w:rFonts w:ascii="ＭＳ 明朝" w:hAnsi="ＭＳ 明朝" w:hint="eastAsia"/>
                <w:b/>
                <w:bCs/>
                <w:sz w:val="16"/>
                <w:szCs w:val="18"/>
              </w:rPr>
              <w:t>主催者は、後援名義の使用等にあたり、次の各号に掲げる条件を遵守しなければならない。</w:t>
            </w:r>
          </w:p>
          <w:p w14:paraId="1893662B" w14:textId="73F9B931" w:rsidR="00DB5D14" w:rsidRPr="00707E19" w:rsidRDefault="00DB5D14" w:rsidP="00DB5D14">
            <w:pPr>
              <w:snapToGrid w:val="0"/>
              <w:ind w:left="160" w:hangingChars="100" w:hanging="160"/>
              <w:rPr>
                <w:rFonts w:ascii="ＭＳ 明朝" w:hAnsi="ＭＳ 明朝"/>
                <w:sz w:val="16"/>
                <w:szCs w:val="18"/>
              </w:rPr>
            </w:pPr>
            <w:r w:rsidRPr="00707E19">
              <w:rPr>
                <w:rFonts w:ascii="ＭＳ 明朝" w:hAnsi="ＭＳ 明朝" w:hint="eastAsia"/>
                <w:sz w:val="16"/>
                <w:szCs w:val="18"/>
              </w:rPr>
              <w:t>（1）主催者は、申請後事業計画を変更又は中止しようとする場合は、速やかに次条に規定する内容変更等申請書を観光課に提出しなければならない。</w:t>
            </w:r>
          </w:p>
          <w:p w14:paraId="69C333C5" w14:textId="77777777" w:rsidR="00DB5D14" w:rsidRPr="00707E19" w:rsidRDefault="00DB5D14" w:rsidP="00DB5D14">
            <w:pPr>
              <w:snapToGrid w:val="0"/>
              <w:ind w:left="160" w:hangingChars="100" w:hanging="160"/>
              <w:rPr>
                <w:rFonts w:ascii="ＭＳ 明朝" w:hAnsi="ＭＳ 明朝"/>
                <w:sz w:val="16"/>
                <w:szCs w:val="18"/>
              </w:rPr>
            </w:pPr>
            <w:r w:rsidRPr="00707E19">
              <w:rPr>
                <w:rFonts w:ascii="ＭＳ 明朝" w:hAnsi="ＭＳ 明朝" w:hint="eastAsia"/>
                <w:sz w:val="16"/>
                <w:szCs w:val="18"/>
              </w:rPr>
              <w:t>（2）主催者は、事業に要する一切の経費を負担しなければならない。</w:t>
            </w:r>
          </w:p>
          <w:p w14:paraId="79F1D984" w14:textId="4E427985" w:rsidR="00DB5D14" w:rsidRPr="00707E19" w:rsidRDefault="00DB5D14" w:rsidP="00DB5D14">
            <w:pPr>
              <w:snapToGrid w:val="0"/>
              <w:ind w:left="160" w:hangingChars="100" w:hanging="160"/>
              <w:rPr>
                <w:rFonts w:ascii="ＭＳ 明朝" w:hAnsi="ＭＳ 明朝"/>
                <w:sz w:val="16"/>
                <w:szCs w:val="18"/>
              </w:rPr>
            </w:pPr>
            <w:r w:rsidRPr="00707E19">
              <w:rPr>
                <w:rFonts w:ascii="ＭＳ 明朝" w:hAnsi="ＭＳ 明朝" w:hint="eastAsia"/>
                <w:sz w:val="16"/>
                <w:szCs w:val="18"/>
              </w:rPr>
              <w:t>（3）主催者は、事業終了後は速やかに第10条に規定する事業完了報告書並びに収支報告書を観光課に提出しなければならない。</w:t>
            </w:r>
          </w:p>
          <w:p w14:paraId="0587B30C" w14:textId="673CD2BC" w:rsidR="00DB5D14" w:rsidRPr="00707E19" w:rsidRDefault="00DB5D14" w:rsidP="00DB5D14">
            <w:pPr>
              <w:snapToGrid w:val="0"/>
              <w:ind w:left="160" w:hangingChars="100" w:hanging="160"/>
              <w:rPr>
                <w:rFonts w:ascii="ＭＳ 明朝" w:hAnsi="ＭＳ 明朝"/>
                <w:sz w:val="16"/>
                <w:szCs w:val="18"/>
              </w:rPr>
            </w:pPr>
            <w:r w:rsidRPr="00707E19">
              <w:rPr>
                <w:rFonts w:ascii="ＭＳ 明朝" w:hAnsi="ＭＳ 明朝" w:hint="eastAsia"/>
                <w:sz w:val="16"/>
                <w:szCs w:val="18"/>
              </w:rPr>
              <w:t>（4）主催者は、事業において事故等が発生した場合、観光課にその責めを負わせてはならない。</w:t>
            </w:r>
          </w:p>
          <w:p w14:paraId="41EC8543" w14:textId="77777777" w:rsidR="00DB5D14" w:rsidRPr="00707E19" w:rsidRDefault="00DB5D14" w:rsidP="00DB5D14">
            <w:pPr>
              <w:snapToGrid w:val="0"/>
              <w:ind w:left="160" w:hangingChars="100" w:hanging="160"/>
              <w:rPr>
                <w:rFonts w:ascii="ＭＳ 明朝" w:hAnsi="ＭＳ 明朝"/>
                <w:sz w:val="16"/>
                <w:szCs w:val="18"/>
              </w:rPr>
            </w:pPr>
            <w:r w:rsidRPr="00707E19">
              <w:rPr>
                <w:rFonts w:ascii="ＭＳ 明朝" w:hAnsi="ＭＳ 明朝" w:hint="eastAsia"/>
                <w:sz w:val="16"/>
                <w:szCs w:val="18"/>
              </w:rPr>
              <w:t>（5）主催者は、虚偽の申請を行ってはならない。</w:t>
            </w:r>
          </w:p>
          <w:p w14:paraId="3FB3E51C" w14:textId="77777777" w:rsidR="00817C74" w:rsidRPr="00707E19" w:rsidRDefault="00DB5D14" w:rsidP="00DB5D14">
            <w:pPr>
              <w:snapToGrid w:val="0"/>
              <w:ind w:left="160" w:hangingChars="100" w:hanging="160"/>
              <w:rPr>
                <w:rFonts w:ascii="ＭＳ 明朝" w:hAnsi="ＭＳ 明朝"/>
                <w:sz w:val="16"/>
                <w:szCs w:val="18"/>
              </w:rPr>
            </w:pPr>
            <w:r w:rsidRPr="00707E19">
              <w:rPr>
                <w:rFonts w:ascii="ＭＳ 明朝" w:hAnsi="ＭＳ 明朝" w:hint="eastAsia"/>
                <w:sz w:val="16"/>
                <w:szCs w:val="18"/>
              </w:rPr>
              <w:t>（6）主催者は、第３条第１項に規定する要件を満たさなければならない。</w:t>
            </w:r>
          </w:p>
          <w:p w14:paraId="29AF32BC" w14:textId="77777777" w:rsidR="00DB5D14" w:rsidRPr="00707E19" w:rsidRDefault="00DB5D14" w:rsidP="00DB5D14">
            <w:pPr>
              <w:snapToGrid w:val="0"/>
              <w:ind w:left="160" w:hangingChars="100" w:hanging="160"/>
              <w:rPr>
                <w:rFonts w:ascii="ＭＳ 明朝" w:hAnsi="ＭＳ 明朝"/>
                <w:sz w:val="16"/>
                <w:szCs w:val="18"/>
              </w:rPr>
            </w:pPr>
          </w:p>
          <w:p w14:paraId="7A834B1C" w14:textId="77777777" w:rsidR="00DB5D14" w:rsidRPr="00707E19" w:rsidRDefault="00DB5D14" w:rsidP="00DB5D14">
            <w:pPr>
              <w:snapToGrid w:val="0"/>
              <w:ind w:left="160" w:hangingChars="100" w:hanging="160"/>
              <w:rPr>
                <w:rFonts w:ascii="ＭＳ 明朝" w:hAnsi="ＭＳ 明朝"/>
                <w:sz w:val="16"/>
                <w:szCs w:val="18"/>
              </w:rPr>
            </w:pPr>
            <w:r w:rsidRPr="00707E19">
              <w:rPr>
                <w:rFonts w:ascii="ＭＳ 明朝" w:hAnsi="ＭＳ 明朝" w:hint="eastAsia"/>
                <w:sz w:val="16"/>
                <w:szCs w:val="18"/>
              </w:rPr>
              <w:t>（事業内容変更等の申請）</w:t>
            </w:r>
          </w:p>
          <w:p w14:paraId="5D2A2397" w14:textId="05BF748D" w:rsidR="00DB5D14" w:rsidRPr="00707E19" w:rsidRDefault="00DB5D14" w:rsidP="00DB5D14">
            <w:pPr>
              <w:snapToGrid w:val="0"/>
              <w:ind w:left="160" w:hangingChars="100" w:hanging="160"/>
              <w:rPr>
                <w:rFonts w:ascii="ＭＳ 明朝" w:hAnsi="ＭＳ 明朝"/>
                <w:sz w:val="16"/>
                <w:szCs w:val="18"/>
              </w:rPr>
            </w:pPr>
            <w:r w:rsidRPr="00707E19">
              <w:rPr>
                <w:rFonts w:ascii="ＭＳ 明朝" w:hAnsi="ＭＳ 明朝" w:hint="eastAsia"/>
                <w:sz w:val="16"/>
                <w:szCs w:val="18"/>
              </w:rPr>
              <w:t>第８条　前条の承認を受けた主催者は、当該事業を中止し、又はその内容を変更しようとするときは、速やかに後援名義使用等に係る内容変更等申請書（様式第４号）を観光課に提出しなければならない。ただし、当該事業の中止又はその内容の変更が、天候等自然事象に起因する場合は、内容変更等申請書の提出を省略することができる。</w:t>
            </w:r>
          </w:p>
          <w:p w14:paraId="34A43EF5" w14:textId="5FA146BC" w:rsidR="00DB5D14" w:rsidRPr="00707E19" w:rsidRDefault="00DB5D14" w:rsidP="00DB5D14">
            <w:pPr>
              <w:snapToGrid w:val="0"/>
              <w:ind w:left="160" w:hangingChars="100" w:hanging="160"/>
              <w:rPr>
                <w:rFonts w:ascii="ＭＳ 明朝" w:hAnsi="ＭＳ 明朝"/>
                <w:sz w:val="16"/>
                <w:szCs w:val="18"/>
              </w:rPr>
            </w:pPr>
            <w:r w:rsidRPr="00707E19">
              <w:rPr>
                <w:rFonts w:ascii="ＭＳ 明朝" w:hAnsi="ＭＳ 明朝" w:hint="eastAsia"/>
                <w:sz w:val="16"/>
                <w:szCs w:val="18"/>
              </w:rPr>
              <w:t>２　省　略</w:t>
            </w:r>
          </w:p>
          <w:p w14:paraId="1C101473" w14:textId="77777777" w:rsidR="00DB5D14" w:rsidRPr="00707E19" w:rsidRDefault="00DB5D14" w:rsidP="00DB5D14">
            <w:pPr>
              <w:snapToGrid w:val="0"/>
              <w:ind w:left="160" w:hangingChars="100" w:hanging="160"/>
              <w:rPr>
                <w:rFonts w:ascii="ＭＳ 明朝" w:hAnsi="ＭＳ 明朝"/>
                <w:sz w:val="16"/>
                <w:szCs w:val="18"/>
              </w:rPr>
            </w:pPr>
          </w:p>
          <w:p w14:paraId="2FED3248" w14:textId="77777777" w:rsidR="00DB5D14" w:rsidRPr="00707E19" w:rsidRDefault="00DB5D14" w:rsidP="00DB5D14">
            <w:pPr>
              <w:snapToGrid w:val="0"/>
              <w:ind w:left="160" w:hangingChars="100" w:hanging="160"/>
              <w:rPr>
                <w:rFonts w:ascii="ＭＳ 明朝" w:hAnsi="ＭＳ 明朝"/>
                <w:sz w:val="16"/>
                <w:szCs w:val="18"/>
              </w:rPr>
            </w:pPr>
            <w:r w:rsidRPr="00707E19">
              <w:rPr>
                <w:rFonts w:ascii="ＭＳ 明朝" w:hAnsi="ＭＳ 明朝" w:hint="eastAsia"/>
                <w:sz w:val="16"/>
                <w:szCs w:val="18"/>
              </w:rPr>
              <w:t>（承認の取り消し）</w:t>
            </w:r>
          </w:p>
          <w:p w14:paraId="7B0F5E0A" w14:textId="1F88190A" w:rsidR="00DB5D14" w:rsidRPr="00707E19" w:rsidRDefault="00DB5D14" w:rsidP="00DB5D14">
            <w:pPr>
              <w:snapToGrid w:val="0"/>
              <w:ind w:left="160" w:hangingChars="100" w:hanging="160"/>
              <w:rPr>
                <w:rFonts w:ascii="ＭＳ 明朝" w:hAnsi="ＭＳ 明朝"/>
                <w:b/>
                <w:bCs/>
                <w:sz w:val="16"/>
                <w:szCs w:val="18"/>
              </w:rPr>
            </w:pPr>
            <w:r w:rsidRPr="00707E19">
              <w:rPr>
                <w:rFonts w:ascii="ＭＳ 明朝" w:hAnsi="ＭＳ 明朝" w:hint="eastAsia"/>
                <w:sz w:val="16"/>
                <w:szCs w:val="18"/>
              </w:rPr>
              <w:t>第９条　観光課は、後援名義の使用等の承認を行った後において、</w:t>
            </w:r>
            <w:r w:rsidRPr="00707E19">
              <w:rPr>
                <w:rFonts w:ascii="ＭＳ 明朝" w:hAnsi="ＭＳ 明朝" w:hint="eastAsia"/>
                <w:b/>
                <w:bCs/>
                <w:sz w:val="16"/>
                <w:szCs w:val="18"/>
              </w:rPr>
              <w:t>申請者が第７条第２項各号に掲げる後援名義の使用等の条件のいずれかに違反したと認める場合、観光課は、当該承認を取り消すことができる。この場合において、観光課は、当該取り消しによって生じる損失を一切補償しない。</w:t>
            </w:r>
          </w:p>
          <w:p w14:paraId="16D0D1FE" w14:textId="5C553E80" w:rsidR="00DB5D14" w:rsidRPr="00707E19" w:rsidRDefault="00707E19" w:rsidP="00707E19">
            <w:pPr>
              <w:snapToGrid w:val="0"/>
              <w:ind w:left="160" w:hangingChars="100" w:hanging="160"/>
              <w:rPr>
                <w:rFonts w:ascii="ＭＳ 明朝" w:hAnsi="ＭＳ 明朝"/>
                <w:sz w:val="16"/>
                <w:szCs w:val="18"/>
              </w:rPr>
            </w:pPr>
            <w:r w:rsidRPr="00707E19">
              <w:rPr>
                <w:rFonts w:ascii="ＭＳ 明朝" w:hAnsi="ＭＳ 明朝" w:hint="eastAsia"/>
                <w:sz w:val="16"/>
                <w:szCs w:val="18"/>
              </w:rPr>
              <w:t>２　省　略</w:t>
            </w:r>
          </w:p>
        </w:tc>
      </w:tr>
    </w:tbl>
    <w:p w14:paraId="55EB5B16" w14:textId="77777777" w:rsidR="00817C74" w:rsidRPr="00EF0B26" w:rsidRDefault="00817C74" w:rsidP="00817C74">
      <w:pPr>
        <w:spacing w:line="20" w:lineRule="exact"/>
        <w:rPr>
          <w:rFonts w:ascii="ＭＳ 明朝" w:hAnsi="ＭＳ 明朝"/>
        </w:rPr>
      </w:pPr>
    </w:p>
    <w:sectPr w:rsidR="00817C74" w:rsidRPr="00EF0B26" w:rsidSect="001F2005">
      <w:headerReference w:type="first" r:id="rId8"/>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80661" w14:textId="77777777" w:rsidR="00DA54A4" w:rsidRDefault="00DA54A4" w:rsidP="00ED1CD4">
      <w:r>
        <w:separator/>
      </w:r>
    </w:p>
  </w:endnote>
  <w:endnote w:type="continuationSeparator" w:id="0">
    <w:p w14:paraId="2B26F508" w14:textId="77777777" w:rsidR="00DA54A4" w:rsidRDefault="00DA54A4" w:rsidP="00ED1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42696" w14:textId="77777777" w:rsidR="00DA54A4" w:rsidRDefault="00DA54A4" w:rsidP="00ED1CD4">
      <w:r>
        <w:separator/>
      </w:r>
    </w:p>
  </w:footnote>
  <w:footnote w:type="continuationSeparator" w:id="0">
    <w:p w14:paraId="298E99CF" w14:textId="77777777" w:rsidR="00DA54A4" w:rsidRDefault="00DA54A4" w:rsidP="00ED1C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FA323" w14:textId="77777777" w:rsidR="001F2005" w:rsidRDefault="001F2005" w:rsidP="001F2005">
    <w:pPr>
      <w:pStyle w:val="a3"/>
    </w:pPr>
    <w:r>
      <w:rPr>
        <w:rFonts w:hint="eastAsia"/>
      </w:rPr>
      <w:t>様式第</w:t>
    </w:r>
    <w:r>
      <w:rPr>
        <w:rFonts w:hint="eastAsia"/>
      </w:rPr>
      <w:t>2</w:t>
    </w:r>
    <w:r>
      <w:rPr>
        <w:rFonts w:hint="eastAsia"/>
      </w:rPr>
      <w:t>号</w:t>
    </w:r>
  </w:p>
  <w:p w14:paraId="6C3970A4" w14:textId="77777777" w:rsidR="001F2005" w:rsidRDefault="001F200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505723"/>
    <w:multiLevelType w:val="hybridMultilevel"/>
    <w:tmpl w:val="8C12279C"/>
    <w:lvl w:ilvl="0" w:tplc="4F40A39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48925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CD4"/>
    <w:rsid w:val="0000091C"/>
    <w:rsid w:val="00006E82"/>
    <w:rsid w:val="0000758E"/>
    <w:rsid w:val="00016F74"/>
    <w:rsid w:val="00045DAD"/>
    <w:rsid w:val="000535D1"/>
    <w:rsid w:val="0005499D"/>
    <w:rsid w:val="00085899"/>
    <w:rsid w:val="000A225B"/>
    <w:rsid w:val="000A570E"/>
    <w:rsid w:val="00113D74"/>
    <w:rsid w:val="00117063"/>
    <w:rsid w:val="001408BB"/>
    <w:rsid w:val="00170C80"/>
    <w:rsid w:val="001F2005"/>
    <w:rsid w:val="00225E99"/>
    <w:rsid w:val="00246668"/>
    <w:rsid w:val="0025645A"/>
    <w:rsid w:val="002C392C"/>
    <w:rsid w:val="002F5146"/>
    <w:rsid w:val="00305FC7"/>
    <w:rsid w:val="00393E13"/>
    <w:rsid w:val="003A4B29"/>
    <w:rsid w:val="00430604"/>
    <w:rsid w:val="004529C1"/>
    <w:rsid w:val="004A204A"/>
    <w:rsid w:val="004B4433"/>
    <w:rsid w:val="004C3E17"/>
    <w:rsid w:val="004C769A"/>
    <w:rsid w:val="00542350"/>
    <w:rsid w:val="00571712"/>
    <w:rsid w:val="005E30AD"/>
    <w:rsid w:val="005E34F8"/>
    <w:rsid w:val="005F5EB7"/>
    <w:rsid w:val="00610471"/>
    <w:rsid w:val="00614309"/>
    <w:rsid w:val="006B0A20"/>
    <w:rsid w:val="006F0386"/>
    <w:rsid w:val="006F554B"/>
    <w:rsid w:val="00707E19"/>
    <w:rsid w:val="0071144A"/>
    <w:rsid w:val="007272D8"/>
    <w:rsid w:val="00765257"/>
    <w:rsid w:val="007E3D86"/>
    <w:rsid w:val="00817C74"/>
    <w:rsid w:val="008B2405"/>
    <w:rsid w:val="008D26C6"/>
    <w:rsid w:val="00903D65"/>
    <w:rsid w:val="009528DC"/>
    <w:rsid w:val="00986454"/>
    <w:rsid w:val="009D7B47"/>
    <w:rsid w:val="009F4C82"/>
    <w:rsid w:val="00A11A0F"/>
    <w:rsid w:val="00A20B33"/>
    <w:rsid w:val="00AB1338"/>
    <w:rsid w:val="00B32BA4"/>
    <w:rsid w:val="00B35165"/>
    <w:rsid w:val="00B35CEB"/>
    <w:rsid w:val="00BB2560"/>
    <w:rsid w:val="00BB349D"/>
    <w:rsid w:val="00BE429F"/>
    <w:rsid w:val="00BE6E5D"/>
    <w:rsid w:val="00C81490"/>
    <w:rsid w:val="00CB4C54"/>
    <w:rsid w:val="00CF7B8A"/>
    <w:rsid w:val="00D01B54"/>
    <w:rsid w:val="00D11283"/>
    <w:rsid w:val="00D15A33"/>
    <w:rsid w:val="00D32033"/>
    <w:rsid w:val="00D325D5"/>
    <w:rsid w:val="00D37D79"/>
    <w:rsid w:val="00D768D8"/>
    <w:rsid w:val="00DA407E"/>
    <w:rsid w:val="00DA54A4"/>
    <w:rsid w:val="00DB5D14"/>
    <w:rsid w:val="00DD3041"/>
    <w:rsid w:val="00DE5EF1"/>
    <w:rsid w:val="00E15945"/>
    <w:rsid w:val="00E555B8"/>
    <w:rsid w:val="00E664BB"/>
    <w:rsid w:val="00EC3E22"/>
    <w:rsid w:val="00ED1CD4"/>
    <w:rsid w:val="00EE0032"/>
    <w:rsid w:val="00EF0B26"/>
    <w:rsid w:val="00EF3FEE"/>
    <w:rsid w:val="00F07336"/>
    <w:rsid w:val="00F1657E"/>
    <w:rsid w:val="00F35FEF"/>
    <w:rsid w:val="00FD72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BDCF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5E9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1CD4"/>
    <w:pPr>
      <w:tabs>
        <w:tab w:val="center" w:pos="4252"/>
        <w:tab w:val="right" w:pos="8504"/>
      </w:tabs>
      <w:snapToGrid w:val="0"/>
    </w:pPr>
  </w:style>
  <w:style w:type="character" w:customStyle="1" w:styleId="a4">
    <w:name w:val="ヘッダー (文字)"/>
    <w:basedOn w:val="a0"/>
    <w:link w:val="a3"/>
    <w:uiPriority w:val="99"/>
    <w:rsid w:val="00ED1CD4"/>
  </w:style>
  <w:style w:type="paragraph" w:styleId="a5">
    <w:name w:val="footer"/>
    <w:basedOn w:val="a"/>
    <w:link w:val="a6"/>
    <w:uiPriority w:val="99"/>
    <w:unhideWhenUsed/>
    <w:rsid w:val="00ED1CD4"/>
    <w:pPr>
      <w:tabs>
        <w:tab w:val="center" w:pos="4252"/>
        <w:tab w:val="right" w:pos="8504"/>
      </w:tabs>
      <w:snapToGrid w:val="0"/>
    </w:pPr>
  </w:style>
  <w:style w:type="character" w:customStyle="1" w:styleId="a6">
    <w:name w:val="フッター (文字)"/>
    <w:basedOn w:val="a0"/>
    <w:link w:val="a5"/>
    <w:uiPriority w:val="99"/>
    <w:rsid w:val="00ED1CD4"/>
  </w:style>
  <w:style w:type="paragraph" w:styleId="a7">
    <w:name w:val="Note Heading"/>
    <w:basedOn w:val="a"/>
    <w:next w:val="a"/>
    <w:link w:val="a8"/>
    <w:uiPriority w:val="99"/>
    <w:unhideWhenUsed/>
    <w:rsid w:val="000A570E"/>
    <w:pPr>
      <w:jc w:val="center"/>
    </w:pPr>
  </w:style>
  <w:style w:type="character" w:customStyle="1" w:styleId="a8">
    <w:name w:val="記 (文字)"/>
    <w:basedOn w:val="a0"/>
    <w:link w:val="a7"/>
    <w:uiPriority w:val="99"/>
    <w:rsid w:val="000A570E"/>
  </w:style>
  <w:style w:type="paragraph" w:styleId="a9">
    <w:name w:val="Closing"/>
    <w:basedOn w:val="a"/>
    <w:link w:val="aa"/>
    <w:unhideWhenUsed/>
    <w:rsid w:val="000A570E"/>
    <w:pPr>
      <w:jc w:val="right"/>
    </w:pPr>
  </w:style>
  <w:style w:type="character" w:customStyle="1" w:styleId="aa">
    <w:name w:val="結語 (文字)"/>
    <w:basedOn w:val="a0"/>
    <w:link w:val="a9"/>
    <w:uiPriority w:val="99"/>
    <w:rsid w:val="000A570E"/>
  </w:style>
  <w:style w:type="paragraph" w:styleId="ab">
    <w:name w:val="List Paragraph"/>
    <w:basedOn w:val="a"/>
    <w:uiPriority w:val="34"/>
    <w:qFormat/>
    <w:rsid w:val="000A570E"/>
    <w:pPr>
      <w:ind w:leftChars="400" w:left="840"/>
    </w:pPr>
  </w:style>
  <w:style w:type="paragraph" w:styleId="ac">
    <w:name w:val="Revision"/>
    <w:hidden/>
    <w:uiPriority w:val="99"/>
    <w:semiHidden/>
    <w:rsid w:val="00D32033"/>
    <w:rPr>
      <w:kern w:val="2"/>
      <w:sz w:val="21"/>
      <w:szCs w:val="22"/>
    </w:rPr>
  </w:style>
  <w:style w:type="table" w:styleId="ad">
    <w:name w:val="Table Grid"/>
    <w:basedOn w:val="a1"/>
    <w:uiPriority w:val="59"/>
    <w:rsid w:val="00817C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FE56F4-3A9A-422E-98A7-FC61C6D04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291</Words>
  <Characters>1662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2024-03-14T03:04:00Z</dcterms:created>
  <dcterms:modified xsi:type="dcterms:W3CDTF">2024-04-11T02:29:00Z</dcterms:modified>
</cp:coreProperties>
</file>