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476E6583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</w:t>
      </w:r>
      <w:r w:rsidR="00E05918">
        <w:rPr>
          <w:rFonts w:hint="eastAsia"/>
          <w:sz w:val="22"/>
          <w:szCs w:val="25"/>
        </w:rPr>
        <w:t xml:space="preserve">　　　　　</w:t>
      </w:r>
      <w:r>
        <w:rPr>
          <w:rFonts w:hint="eastAsia"/>
          <w:sz w:val="22"/>
          <w:szCs w:val="25"/>
        </w:rPr>
        <w:t>※敬称略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02144" w:rsidRPr="003B3CA9" w14:paraId="1FEE5ADA" w14:textId="77777777" w:rsidTr="00500D81">
        <w:trPr>
          <w:trHeight w:val="454"/>
        </w:trPr>
        <w:tc>
          <w:tcPr>
            <w:tcW w:w="4111" w:type="dxa"/>
            <w:noWrap/>
            <w:vAlign w:val="center"/>
            <w:hideMark/>
          </w:tcPr>
          <w:p w14:paraId="50448042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5954" w:type="dxa"/>
            <w:noWrap/>
            <w:vAlign w:val="center"/>
            <w:hideMark/>
          </w:tcPr>
          <w:p w14:paraId="6D0CD258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602144" w:rsidRPr="003B3CA9" w14:paraId="515A68A8" w14:textId="77777777" w:rsidTr="00CD7283">
        <w:trPr>
          <w:trHeight w:val="1247"/>
        </w:trPr>
        <w:tc>
          <w:tcPr>
            <w:tcW w:w="4111" w:type="dxa"/>
            <w:vAlign w:val="center"/>
          </w:tcPr>
          <w:p w14:paraId="2F0DB324" w14:textId="3BD4D2FE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会長</w:t>
            </w:r>
          </w:p>
          <w:p w14:paraId="162031CB" w14:textId="14B641F9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5954" w:type="dxa"/>
            <w:vAlign w:val="center"/>
          </w:tcPr>
          <w:p w14:paraId="13377399" w14:textId="3489E5DB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ascii="ＭＳ 明朝" w:hAnsi="ＭＳ 明朝" w:hint="eastAsia"/>
                <w:sz w:val="20"/>
                <w:szCs w:val="25"/>
              </w:rPr>
              <w:t>株式会社ケイオス代表取締役C</w:t>
            </w:r>
            <w:r w:rsidRPr="00500D81">
              <w:rPr>
                <w:rFonts w:ascii="ＭＳ 明朝" w:hAnsi="ＭＳ 明朝"/>
                <w:sz w:val="20"/>
                <w:szCs w:val="25"/>
              </w:rPr>
              <w:t>EO</w:t>
            </w:r>
          </w:p>
        </w:tc>
      </w:tr>
      <w:tr w:rsidR="00602144" w:rsidRPr="003B3CA9" w14:paraId="116806E6" w14:textId="77777777" w:rsidTr="00CD7283">
        <w:trPr>
          <w:trHeight w:val="1247"/>
        </w:trPr>
        <w:tc>
          <w:tcPr>
            <w:tcW w:w="4111" w:type="dxa"/>
            <w:vAlign w:val="center"/>
            <w:hideMark/>
          </w:tcPr>
          <w:p w14:paraId="4F0255A7" w14:textId="04B63D11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副会長</w:t>
            </w:r>
          </w:p>
          <w:p w14:paraId="146DD817" w14:textId="6EAF1D42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5954" w:type="dxa"/>
            <w:vAlign w:val="center"/>
            <w:hideMark/>
          </w:tcPr>
          <w:p w14:paraId="20FC7D84" w14:textId="0DC34304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阪南大学国際学部教授</w:t>
            </w:r>
          </w:p>
        </w:tc>
      </w:tr>
      <w:tr w:rsidR="00602144" w:rsidRPr="00376B09" w14:paraId="20D10C3E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5EDD6624" w14:textId="5072F6FF" w:rsidR="00602144" w:rsidRPr="003B3CA9" w:rsidRDefault="00E05918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5954" w:type="dxa"/>
            <w:vAlign w:val="center"/>
            <w:hideMark/>
          </w:tcPr>
          <w:p w14:paraId="3374BF06" w14:textId="63B24461" w:rsidR="00602144" w:rsidRPr="00500D81" w:rsidRDefault="00E05918" w:rsidP="0060214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神戸松蔭大学人間科学部准教授</w:t>
            </w:r>
          </w:p>
        </w:tc>
      </w:tr>
      <w:tr w:rsidR="00602144" w:rsidRPr="00376B09" w14:paraId="6537A4D7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557FF3A" w14:textId="7A21BDAF" w:rsidR="00602144" w:rsidRPr="003B3CA9" w:rsidRDefault="00E05918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5954" w:type="dxa"/>
            <w:vAlign w:val="center"/>
          </w:tcPr>
          <w:p w14:paraId="2CE4EBD2" w14:textId="4EFAFCDB" w:rsidR="00602144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500D81" w:rsidRPr="003B3CA9" w14:paraId="608CFFE6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6DA79913" w14:textId="556AC45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萩庭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宏</w:t>
            </w:r>
          </w:p>
        </w:tc>
        <w:tc>
          <w:tcPr>
            <w:tcW w:w="5954" w:type="dxa"/>
            <w:vAlign w:val="center"/>
          </w:tcPr>
          <w:p w14:paraId="7BFA7F09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合同会社ユー・エス・ジェイ</w:t>
            </w:r>
            <w:r>
              <w:rPr>
                <w:rFonts w:hint="eastAsia"/>
                <w:sz w:val="20"/>
                <w:szCs w:val="25"/>
              </w:rPr>
              <w:t xml:space="preserve"> </w:t>
            </w:r>
            <w:r w:rsidRPr="00500D81">
              <w:rPr>
                <w:rFonts w:hint="eastAsia"/>
                <w:sz w:val="20"/>
                <w:szCs w:val="25"/>
              </w:rPr>
              <w:t>マーケティング本部</w:t>
            </w:r>
          </w:p>
          <w:p w14:paraId="41C93F45" w14:textId="53E88922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エクスターナル・アフェアーズ部長</w:t>
            </w:r>
          </w:p>
        </w:tc>
      </w:tr>
      <w:tr w:rsidR="00500D81" w:rsidRPr="003B3CA9" w14:paraId="7878DAA4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7BEBE77D" w14:textId="63068466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服部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圭子</w:t>
            </w:r>
          </w:p>
        </w:tc>
        <w:tc>
          <w:tcPr>
            <w:tcW w:w="5954" w:type="dxa"/>
            <w:vAlign w:val="center"/>
          </w:tcPr>
          <w:p w14:paraId="241C9B27" w14:textId="2F04C9D8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近畿大学生物理工学部教授</w:t>
            </w:r>
          </w:p>
        </w:tc>
      </w:tr>
      <w:tr w:rsidR="00500D81" w:rsidRPr="003B3CA9" w14:paraId="08D281F0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24D1709" w14:textId="1A395A2B" w:rsidR="00500D81" w:rsidRP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原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久子</w:t>
            </w:r>
          </w:p>
        </w:tc>
        <w:tc>
          <w:tcPr>
            <w:tcW w:w="5954" w:type="dxa"/>
            <w:vAlign w:val="center"/>
          </w:tcPr>
          <w:p w14:paraId="027976E3" w14:textId="5EABD85A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大阪電気通信大学総合情報学部教授</w:t>
            </w:r>
          </w:p>
        </w:tc>
      </w:tr>
      <w:tr w:rsidR="00500D81" w:rsidRPr="003B3CA9" w14:paraId="713707FD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5E505E73" w14:textId="3CE2F581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5954" w:type="dxa"/>
            <w:vAlign w:val="center"/>
          </w:tcPr>
          <w:p w14:paraId="4C443F23" w14:textId="63F6B29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  <w:tr w:rsidR="00500D81" w:rsidRPr="003B3CA9" w14:paraId="7DC34794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C41FF7C" w14:textId="10C15D1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室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博</w:t>
            </w:r>
          </w:p>
        </w:tc>
        <w:tc>
          <w:tcPr>
            <w:tcW w:w="5954" w:type="dxa"/>
            <w:vAlign w:val="center"/>
            <w:hideMark/>
          </w:tcPr>
          <w:p w14:paraId="4FD9E154" w14:textId="7B72F2BF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西日本旅客鉄道株式会社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地域まちづくり本部地域共生部</w:t>
            </w:r>
          </w:p>
          <w:p w14:paraId="481C38FE" w14:textId="180C7C9F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企画開発部長・森の芸術祭プロジェクトリーダー</w:t>
            </w:r>
          </w:p>
        </w:tc>
      </w:tr>
      <w:tr w:rsidR="00602144" w:rsidRPr="003B3CA9" w14:paraId="6C72D07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2E38AFB9" w14:textId="204F466C" w:rsidR="00602144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山口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志郎</w:t>
            </w:r>
          </w:p>
        </w:tc>
        <w:tc>
          <w:tcPr>
            <w:tcW w:w="5954" w:type="dxa"/>
            <w:vAlign w:val="center"/>
            <w:hideMark/>
          </w:tcPr>
          <w:p w14:paraId="3247180F" w14:textId="22F9C62A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流通科学大学人間社会学部教授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06986"/>
    <w:rsid w:val="00072118"/>
    <w:rsid w:val="00100658"/>
    <w:rsid w:val="00117A5C"/>
    <w:rsid w:val="00156E0E"/>
    <w:rsid w:val="0019194D"/>
    <w:rsid w:val="002C77C9"/>
    <w:rsid w:val="002D4107"/>
    <w:rsid w:val="002F3558"/>
    <w:rsid w:val="00376B09"/>
    <w:rsid w:val="003B3CA9"/>
    <w:rsid w:val="0049415E"/>
    <w:rsid w:val="00500D81"/>
    <w:rsid w:val="00506F88"/>
    <w:rsid w:val="005D26C3"/>
    <w:rsid w:val="005E6804"/>
    <w:rsid w:val="00602144"/>
    <w:rsid w:val="00667FE6"/>
    <w:rsid w:val="006B1D4C"/>
    <w:rsid w:val="006D58A2"/>
    <w:rsid w:val="006D61B7"/>
    <w:rsid w:val="00761A14"/>
    <w:rsid w:val="00795227"/>
    <w:rsid w:val="00807496"/>
    <w:rsid w:val="008603DA"/>
    <w:rsid w:val="008876F2"/>
    <w:rsid w:val="008C437B"/>
    <w:rsid w:val="008F447D"/>
    <w:rsid w:val="009503FB"/>
    <w:rsid w:val="009C1F4F"/>
    <w:rsid w:val="00A00BB8"/>
    <w:rsid w:val="00AB5591"/>
    <w:rsid w:val="00BB390C"/>
    <w:rsid w:val="00C431A9"/>
    <w:rsid w:val="00C61E6B"/>
    <w:rsid w:val="00C64359"/>
    <w:rsid w:val="00CB6FA5"/>
    <w:rsid w:val="00CD7283"/>
    <w:rsid w:val="00D84634"/>
    <w:rsid w:val="00E01ABC"/>
    <w:rsid w:val="00E05918"/>
    <w:rsid w:val="00E839BF"/>
    <w:rsid w:val="00EE0294"/>
    <w:rsid w:val="00F35706"/>
    <w:rsid w:val="00F750EF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5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E292D-DAD0-4C82-A0A5-FF03DA16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20E07-A263-4BE7-86F2-9F9FDDCE4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31D97-4C67-432A-9935-371CE2989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2025-06-18T02:10:00Z</dcterms:created>
  <dcterms:modified xsi:type="dcterms:W3CDTF">2025-07-14T00:34:00Z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