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61B" w:rsidRDefault="00197894">
      <w:pPr>
        <w:rPr>
          <w:rFonts w:ascii="ＭＳ 明朝" w:eastAsia="ＭＳ 明朝" w:hAnsi="ＭＳ 明朝"/>
        </w:rPr>
      </w:pPr>
      <w:r w:rsidRPr="00197894">
        <w:rPr>
          <w:rFonts w:ascii="ＭＳ 明朝" w:eastAsia="ＭＳ 明朝" w:hAnsi="ＭＳ 明朝" w:hint="eastAsia"/>
        </w:rPr>
        <w:t>（</w:t>
      </w:r>
      <w:r w:rsidR="00CD786D">
        <w:rPr>
          <w:rFonts w:ascii="ＭＳ 明朝" w:eastAsia="ＭＳ 明朝" w:hAnsi="ＭＳ 明朝" w:hint="eastAsia"/>
        </w:rPr>
        <w:t>様式</w:t>
      </w:r>
      <w:r w:rsidRPr="00197894">
        <w:rPr>
          <w:rFonts w:ascii="ＭＳ 明朝" w:eastAsia="ＭＳ 明朝" w:hAnsi="ＭＳ 明朝" w:hint="eastAsia"/>
        </w:rPr>
        <w:t>第</w:t>
      </w:r>
      <w:r w:rsidR="00946EC9">
        <w:rPr>
          <w:rFonts w:ascii="ＭＳ 明朝" w:eastAsia="ＭＳ 明朝" w:hAnsi="ＭＳ 明朝" w:hint="eastAsia"/>
        </w:rPr>
        <w:t>４</w:t>
      </w:r>
      <w:bookmarkStart w:id="0" w:name="_GoBack"/>
      <w:bookmarkEnd w:id="0"/>
      <w:r w:rsidR="00CD786D">
        <w:rPr>
          <w:rFonts w:ascii="ＭＳ 明朝" w:eastAsia="ＭＳ 明朝" w:hAnsi="ＭＳ 明朝" w:hint="eastAsia"/>
        </w:rPr>
        <w:t>号</w:t>
      </w:r>
      <w:r w:rsidRPr="00197894">
        <w:rPr>
          <w:rFonts w:ascii="ＭＳ 明朝" w:eastAsia="ＭＳ 明朝" w:hAnsi="ＭＳ 明朝" w:hint="eastAsia"/>
        </w:rPr>
        <w:t>）</w:t>
      </w:r>
    </w:p>
    <w:p w:rsidR="00197894" w:rsidRPr="00770F0C" w:rsidRDefault="00770F0C" w:rsidP="003D1181">
      <w:pPr>
        <w:jc w:val="center"/>
        <w:rPr>
          <w:rFonts w:ascii="ＭＳ 明朝" w:eastAsia="ＭＳ 明朝" w:hAnsi="ＭＳ 明朝"/>
          <w:sz w:val="36"/>
          <w:szCs w:val="36"/>
        </w:rPr>
      </w:pPr>
      <w:r w:rsidRPr="00770F0C">
        <w:rPr>
          <w:rFonts w:ascii="ＭＳ 明朝" w:eastAsia="ＭＳ 明朝" w:hAnsi="ＭＳ 明朝" w:hint="eastAsia"/>
          <w:sz w:val="36"/>
          <w:szCs w:val="36"/>
        </w:rPr>
        <w:t>事業継続誓約書</w:t>
      </w:r>
    </w:p>
    <w:p w:rsidR="00770F0C" w:rsidRDefault="00770F0C" w:rsidP="00770F0C">
      <w:pPr>
        <w:jc w:val="left"/>
        <w:rPr>
          <w:rFonts w:ascii="ＭＳ 明朝" w:eastAsia="ＭＳ 明朝" w:hAnsi="ＭＳ 明朝"/>
        </w:rPr>
      </w:pPr>
    </w:p>
    <w:p w:rsidR="00770F0C" w:rsidRDefault="00770F0C" w:rsidP="0085285F">
      <w:pPr>
        <w:rPr>
          <w:rFonts w:ascii="ＭＳ 明朝" w:eastAsia="ＭＳ 明朝" w:hAnsi="ＭＳ 明朝"/>
        </w:rPr>
      </w:pPr>
      <w:r>
        <w:rPr>
          <w:rFonts w:ascii="ＭＳ 明朝" w:eastAsia="ＭＳ 明朝" w:hAnsi="ＭＳ 明朝" w:hint="eastAsia"/>
        </w:rPr>
        <w:t xml:space="preserve">　大阪市本社機能立地促進助成金の制度趣旨に鑑み、別紙「事業計画書」のとおり、大阪市本社機能立地促進助成金交付要綱第５条及び第</w:t>
      </w:r>
      <w:r w:rsidR="0085285F">
        <w:rPr>
          <w:rFonts w:ascii="ＭＳ 明朝" w:eastAsia="ＭＳ 明朝" w:hAnsi="ＭＳ 明朝" w:hint="eastAsia"/>
        </w:rPr>
        <w:t>11</w:t>
      </w:r>
      <w:r>
        <w:rPr>
          <w:rFonts w:ascii="ＭＳ 明朝" w:eastAsia="ＭＳ 明朝" w:hAnsi="ＭＳ 明朝" w:hint="eastAsia"/>
        </w:rPr>
        <w:t>条の規定を遵守することを誓約します。</w:t>
      </w:r>
    </w:p>
    <w:p w:rsidR="00770F0C" w:rsidRDefault="00770F0C" w:rsidP="0085285F">
      <w:pPr>
        <w:rPr>
          <w:rFonts w:ascii="ＭＳ 明朝" w:eastAsia="ＭＳ 明朝" w:hAnsi="ＭＳ 明朝"/>
        </w:rPr>
      </w:pPr>
      <w:r>
        <w:rPr>
          <w:rFonts w:ascii="ＭＳ 明朝" w:eastAsia="ＭＳ 明朝" w:hAnsi="ＭＳ 明朝" w:hint="eastAsia"/>
        </w:rPr>
        <w:t xml:space="preserve">　なお、本誓約に違反したときは、同第</w:t>
      </w:r>
      <w:r w:rsidR="0085285F">
        <w:rPr>
          <w:rFonts w:ascii="ＭＳ 明朝" w:eastAsia="ＭＳ 明朝" w:hAnsi="ＭＳ 明朝" w:hint="eastAsia"/>
        </w:rPr>
        <w:t>19</w:t>
      </w:r>
      <w:r>
        <w:rPr>
          <w:rFonts w:ascii="ＭＳ 明朝" w:eastAsia="ＭＳ 明朝" w:hAnsi="ＭＳ 明朝" w:hint="eastAsia"/>
        </w:rPr>
        <w:t>条及び大阪市</w:t>
      </w:r>
      <w:r w:rsidR="003E643C">
        <w:rPr>
          <w:rFonts w:ascii="ＭＳ 明朝" w:eastAsia="ＭＳ 明朝" w:hAnsi="ＭＳ 明朝" w:hint="eastAsia"/>
        </w:rPr>
        <w:t>補助金</w:t>
      </w:r>
      <w:r w:rsidR="00B67E68">
        <w:rPr>
          <w:rFonts w:ascii="ＭＳ 明朝" w:eastAsia="ＭＳ 明朝" w:hAnsi="ＭＳ 明朝" w:hint="eastAsia"/>
        </w:rPr>
        <w:t>等</w:t>
      </w:r>
      <w:r w:rsidR="003E643C">
        <w:rPr>
          <w:rFonts w:ascii="ＭＳ 明朝" w:eastAsia="ＭＳ 明朝" w:hAnsi="ＭＳ 明朝" w:hint="eastAsia"/>
        </w:rPr>
        <w:t>交付規則第18条の規定による助成金の返還等に応じます。</w:t>
      </w:r>
    </w:p>
    <w:tbl>
      <w:tblPr>
        <w:tblStyle w:val="a7"/>
        <w:tblW w:w="9634" w:type="dxa"/>
        <w:tblLook w:val="04A0" w:firstRow="1" w:lastRow="0" w:firstColumn="1" w:lastColumn="0" w:noHBand="0" w:noVBand="1"/>
      </w:tblPr>
      <w:tblGrid>
        <w:gridCol w:w="9634"/>
      </w:tblGrid>
      <w:tr w:rsidR="003E643C" w:rsidTr="00FC436B">
        <w:trPr>
          <w:trHeight w:val="20"/>
        </w:trPr>
        <w:tc>
          <w:tcPr>
            <w:tcW w:w="9634" w:type="dxa"/>
          </w:tcPr>
          <w:p w:rsidR="003E643C" w:rsidRPr="00E15E6C" w:rsidRDefault="003E643C" w:rsidP="0085285F">
            <w:pPr>
              <w:spacing w:line="0" w:lineRule="atLeast"/>
              <w:rPr>
                <w:rFonts w:ascii="ＭＳ 明朝" w:eastAsia="ＭＳ 明朝" w:hAnsi="ＭＳ 明朝"/>
                <w:sz w:val="18"/>
                <w:szCs w:val="18"/>
              </w:rPr>
            </w:pPr>
            <w:r w:rsidRPr="00E15E6C">
              <w:rPr>
                <w:rFonts w:ascii="ＭＳ 明朝" w:eastAsia="ＭＳ 明朝" w:hAnsi="ＭＳ 明朝" w:hint="eastAsia"/>
                <w:sz w:val="18"/>
                <w:szCs w:val="18"/>
              </w:rPr>
              <w:t>【</w:t>
            </w:r>
            <w:r w:rsidRPr="00E15E6C">
              <w:rPr>
                <w:rFonts w:ascii="ＭＳ 明朝" w:eastAsia="ＭＳ 明朝" w:hAnsi="ＭＳ 明朝" w:hint="eastAsia"/>
                <w:b/>
                <w:sz w:val="18"/>
                <w:szCs w:val="18"/>
              </w:rPr>
              <w:t>大阪市本社機能立地促進助成金交付要綱（抜粋）</w:t>
            </w:r>
            <w:r w:rsidRPr="00E15E6C">
              <w:rPr>
                <w:rFonts w:ascii="ＭＳ 明朝" w:eastAsia="ＭＳ 明朝" w:hAnsi="ＭＳ 明朝" w:hint="eastAsia"/>
                <w:sz w:val="18"/>
                <w:szCs w:val="18"/>
              </w:rPr>
              <w:t>】</w:t>
            </w:r>
          </w:p>
          <w:p w:rsidR="00B14900" w:rsidRPr="00B14900" w:rsidRDefault="00B14900" w:rsidP="0085285F">
            <w:pPr>
              <w:spacing w:line="0" w:lineRule="atLeast"/>
              <w:rPr>
                <w:rFonts w:ascii="ＭＳ 明朝" w:eastAsia="ＭＳ 明朝" w:hAnsi="ＭＳ 明朝"/>
                <w:sz w:val="16"/>
                <w:szCs w:val="16"/>
              </w:rPr>
            </w:pPr>
            <w:r w:rsidRPr="00B14900">
              <w:rPr>
                <w:rFonts w:ascii="ＭＳ 明朝" w:eastAsia="ＭＳ 明朝" w:hAnsi="ＭＳ 明朝" w:hint="eastAsia"/>
                <w:sz w:val="16"/>
                <w:szCs w:val="16"/>
              </w:rPr>
              <w:t>（事業継続期間）</w:t>
            </w:r>
          </w:p>
          <w:p w:rsidR="0085285F" w:rsidRPr="0085285F" w:rsidRDefault="00B14900" w:rsidP="0085285F">
            <w:pPr>
              <w:spacing w:line="0" w:lineRule="atLeast"/>
              <w:ind w:left="160" w:hangingChars="100" w:hanging="160"/>
              <w:rPr>
                <w:rFonts w:ascii="ＭＳ 明朝" w:eastAsia="ＭＳ 明朝" w:hAnsi="ＭＳ 明朝"/>
                <w:sz w:val="16"/>
                <w:szCs w:val="16"/>
              </w:rPr>
            </w:pPr>
            <w:r w:rsidRPr="00B14900">
              <w:rPr>
                <w:rFonts w:ascii="ＭＳ 明朝" w:eastAsia="ＭＳ 明朝" w:hAnsi="ＭＳ 明朝" w:hint="eastAsia"/>
                <w:sz w:val="16"/>
                <w:szCs w:val="16"/>
              </w:rPr>
              <w:t xml:space="preserve">第５条　</w:t>
            </w:r>
            <w:r w:rsidR="0085285F" w:rsidRPr="0085285F">
              <w:rPr>
                <w:rFonts w:ascii="ＭＳ 明朝" w:eastAsia="ＭＳ 明朝" w:hAnsi="ＭＳ 明朝" w:hint="eastAsia"/>
                <w:sz w:val="16"/>
                <w:szCs w:val="16"/>
              </w:rPr>
              <w:t>第８条第１項の交付決定を受けた事業者（以下「交付決定事業者」という。）は、その事業を開始した日から起算して４年の間、助成対象事業を継続しなければならない。ただし、市長がやむを得ないと認める場合はこの限りではない。</w:t>
            </w:r>
          </w:p>
          <w:p w:rsidR="0085285F" w:rsidRPr="0085285F" w:rsidRDefault="0085285F" w:rsidP="0085285F">
            <w:pPr>
              <w:spacing w:line="0" w:lineRule="atLeast"/>
              <w:ind w:left="160" w:hangingChars="100" w:hanging="160"/>
              <w:rPr>
                <w:rFonts w:ascii="ＭＳ 明朝" w:eastAsia="ＭＳ 明朝" w:hAnsi="ＭＳ 明朝"/>
                <w:sz w:val="16"/>
                <w:szCs w:val="16"/>
              </w:rPr>
            </w:pPr>
            <w:r w:rsidRPr="0085285F">
              <w:rPr>
                <w:rFonts w:ascii="ＭＳ 明朝" w:eastAsia="ＭＳ 明朝" w:hAnsi="ＭＳ 明朝" w:hint="eastAsia"/>
                <w:sz w:val="16"/>
                <w:szCs w:val="16"/>
              </w:rPr>
              <w:t>２　前項に定める期間中に市内の別の建物へ移転し、助成対象事業を継続するときは、前２条に定める要件をすべて満たしている場合に限り助成対象事業を継続しているものとする。</w:t>
            </w:r>
          </w:p>
          <w:p w:rsidR="0085285F" w:rsidRPr="00B14900" w:rsidRDefault="0085285F" w:rsidP="0085285F">
            <w:pPr>
              <w:spacing w:line="0" w:lineRule="atLeast"/>
              <w:ind w:left="160" w:hangingChars="100" w:hanging="160"/>
              <w:rPr>
                <w:rFonts w:ascii="ＭＳ 明朝" w:eastAsia="ＭＳ 明朝" w:hAnsi="ＭＳ 明朝"/>
                <w:sz w:val="16"/>
                <w:szCs w:val="16"/>
              </w:rPr>
            </w:pPr>
            <w:r w:rsidRPr="0085285F">
              <w:rPr>
                <w:rFonts w:ascii="ＭＳ 明朝" w:eastAsia="ＭＳ 明朝" w:hAnsi="ＭＳ 明朝" w:hint="eastAsia"/>
                <w:sz w:val="16"/>
                <w:szCs w:val="16"/>
              </w:rPr>
              <w:t>３　第１項に定める期間中に助成対象事業を継続できない事由が生じたときは、直ちに市長まで届け出なければならない。</w:t>
            </w:r>
          </w:p>
          <w:p w:rsidR="003E643C" w:rsidRPr="00B14900" w:rsidRDefault="003E643C" w:rsidP="0085285F">
            <w:pPr>
              <w:spacing w:line="0" w:lineRule="atLeast"/>
              <w:rPr>
                <w:rFonts w:ascii="ＭＳ 明朝" w:eastAsia="ＭＳ 明朝" w:hAnsi="ＭＳ 明朝"/>
                <w:sz w:val="16"/>
                <w:szCs w:val="16"/>
              </w:rPr>
            </w:pPr>
          </w:p>
          <w:p w:rsidR="00B54B1F" w:rsidRPr="00B54B1F" w:rsidRDefault="00B54B1F" w:rsidP="0085285F">
            <w:pPr>
              <w:spacing w:line="0" w:lineRule="atLeast"/>
              <w:rPr>
                <w:rFonts w:ascii="ＭＳ 明朝" w:eastAsia="ＭＳ 明朝" w:hAnsi="ＭＳ 明朝"/>
                <w:sz w:val="16"/>
                <w:szCs w:val="16"/>
              </w:rPr>
            </w:pPr>
            <w:r w:rsidRPr="00B54B1F">
              <w:rPr>
                <w:rFonts w:ascii="ＭＳ 明朝" w:eastAsia="ＭＳ 明朝" w:hAnsi="ＭＳ 明朝" w:hint="eastAsia"/>
                <w:sz w:val="16"/>
                <w:szCs w:val="16"/>
              </w:rPr>
              <w:t>（実績報告）</w:t>
            </w:r>
          </w:p>
          <w:p w:rsidR="0085285F" w:rsidRPr="0085285F" w:rsidRDefault="00B54B1F" w:rsidP="0085285F">
            <w:pPr>
              <w:spacing w:line="0" w:lineRule="atLeast"/>
              <w:ind w:left="160" w:hangingChars="100" w:hanging="160"/>
              <w:rPr>
                <w:rFonts w:ascii="ＭＳ 明朝" w:eastAsia="ＭＳ 明朝" w:hAnsi="ＭＳ 明朝"/>
                <w:sz w:val="16"/>
                <w:szCs w:val="16"/>
              </w:rPr>
            </w:pPr>
            <w:r w:rsidRPr="00B54B1F">
              <w:rPr>
                <w:rFonts w:ascii="ＭＳ 明朝" w:eastAsia="ＭＳ 明朝" w:hAnsi="ＭＳ 明朝" w:hint="eastAsia"/>
                <w:sz w:val="16"/>
                <w:szCs w:val="16"/>
              </w:rPr>
              <w:t>第</w:t>
            </w:r>
            <w:r w:rsidR="0085285F">
              <w:rPr>
                <w:rFonts w:ascii="ＭＳ 明朝" w:eastAsia="ＭＳ 明朝" w:hAnsi="ＭＳ 明朝"/>
                <w:sz w:val="16"/>
                <w:szCs w:val="16"/>
              </w:rPr>
              <w:t>1</w:t>
            </w:r>
            <w:r w:rsidR="0085285F">
              <w:rPr>
                <w:rFonts w:ascii="ＭＳ 明朝" w:eastAsia="ＭＳ 明朝" w:hAnsi="ＭＳ 明朝" w:hint="eastAsia"/>
                <w:sz w:val="16"/>
                <w:szCs w:val="16"/>
              </w:rPr>
              <w:t>1</w:t>
            </w:r>
            <w:r w:rsidRPr="00B54B1F">
              <w:rPr>
                <w:rFonts w:ascii="ＭＳ 明朝" w:eastAsia="ＭＳ 明朝" w:hAnsi="ＭＳ 明朝"/>
                <w:sz w:val="16"/>
                <w:szCs w:val="16"/>
              </w:rPr>
              <w:t xml:space="preserve">条　</w:t>
            </w:r>
            <w:r w:rsidR="0085285F" w:rsidRPr="0085285F">
              <w:rPr>
                <w:rFonts w:ascii="ＭＳ 明朝" w:eastAsia="ＭＳ 明朝" w:hAnsi="ＭＳ 明朝" w:hint="eastAsia"/>
                <w:sz w:val="16"/>
                <w:szCs w:val="16"/>
              </w:rPr>
              <w:t>交付決定事業者は、事業開始日の属する本市会計年度の３月末日までに、市長に対して実績報告を行わなければならず、事業の開始日の翌年度から第５条第１項に定める期間においては、当該年度における助成金の交付の有無にかかわらず各年度の３月末日までに、市長に対して当該年度に係る実績報告を行わなければならない。</w:t>
            </w:r>
          </w:p>
          <w:p w:rsidR="0085285F" w:rsidRDefault="0085285F" w:rsidP="0085285F">
            <w:pPr>
              <w:spacing w:line="0" w:lineRule="atLeast"/>
              <w:ind w:left="160" w:hangingChars="100" w:hanging="160"/>
              <w:rPr>
                <w:rFonts w:ascii="ＭＳ 明朝" w:eastAsia="ＭＳ 明朝" w:hAnsi="ＭＳ 明朝"/>
                <w:sz w:val="16"/>
                <w:szCs w:val="16"/>
              </w:rPr>
            </w:pPr>
            <w:r w:rsidRPr="0085285F">
              <w:rPr>
                <w:rFonts w:ascii="ＭＳ 明朝" w:eastAsia="ＭＳ 明朝" w:hAnsi="ＭＳ 明朝" w:hint="eastAsia"/>
                <w:sz w:val="16"/>
                <w:szCs w:val="16"/>
              </w:rPr>
              <w:t>２　市長は、必要があると認めるときは、当該助成対象事業の内容等について</w:t>
            </w:r>
            <w:r w:rsidR="00CF5C60">
              <w:rPr>
                <w:rFonts w:ascii="ＭＳ 明朝" w:eastAsia="ＭＳ 明朝" w:hAnsi="ＭＳ 明朝" w:hint="eastAsia"/>
                <w:sz w:val="16"/>
                <w:szCs w:val="16"/>
              </w:rPr>
              <w:t>交付決定</w:t>
            </w:r>
            <w:r w:rsidRPr="0085285F">
              <w:rPr>
                <w:rFonts w:ascii="ＭＳ 明朝" w:eastAsia="ＭＳ 明朝" w:hAnsi="ＭＳ 明朝" w:hint="eastAsia"/>
                <w:sz w:val="16"/>
                <w:szCs w:val="16"/>
              </w:rPr>
              <w:t>事業者に対し、適宜、報告を求めることができる。</w:t>
            </w:r>
          </w:p>
          <w:p w:rsidR="003E643C" w:rsidRDefault="003E643C" w:rsidP="0085285F">
            <w:pPr>
              <w:spacing w:line="0" w:lineRule="atLeast"/>
              <w:ind w:left="160" w:hangingChars="100" w:hanging="160"/>
              <w:rPr>
                <w:rFonts w:ascii="ＭＳ 明朝" w:eastAsia="ＭＳ 明朝" w:hAnsi="ＭＳ 明朝"/>
                <w:sz w:val="16"/>
                <w:szCs w:val="16"/>
              </w:rPr>
            </w:pPr>
          </w:p>
          <w:p w:rsidR="00B54B1F" w:rsidRPr="00B54B1F" w:rsidRDefault="00B54B1F" w:rsidP="0085285F">
            <w:pPr>
              <w:spacing w:line="0" w:lineRule="atLeast"/>
              <w:rPr>
                <w:rFonts w:ascii="ＭＳ 明朝" w:eastAsia="ＭＳ 明朝" w:hAnsi="ＭＳ 明朝"/>
                <w:sz w:val="16"/>
                <w:szCs w:val="16"/>
              </w:rPr>
            </w:pPr>
            <w:r w:rsidRPr="00B54B1F">
              <w:rPr>
                <w:rFonts w:ascii="ＭＳ 明朝" w:eastAsia="ＭＳ 明朝" w:hAnsi="ＭＳ 明朝" w:hint="eastAsia"/>
                <w:sz w:val="16"/>
                <w:szCs w:val="16"/>
              </w:rPr>
              <w:t>（交付</w:t>
            </w:r>
            <w:r w:rsidR="00CF5C60">
              <w:rPr>
                <w:rFonts w:ascii="ＭＳ 明朝" w:eastAsia="ＭＳ 明朝" w:hAnsi="ＭＳ 明朝" w:hint="eastAsia"/>
                <w:sz w:val="16"/>
                <w:szCs w:val="16"/>
              </w:rPr>
              <w:t>決定事業</w:t>
            </w:r>
            <w:r w:rsidRPr="00B54B1F">
              <w:rPr>
                <w:rFonts w:ascii="ＭＳ 明朝" w:eastAsia="ＭＳ 明朝" w:hAnsi="ＭＳ 明朝" w:hint="eastAsia"/>
                <w:sz w:val="16"/>
                <w:szCs w:val="16"/>
              </w:rPr>
              <w:t>者の責めに帰すべき事由による交付決定の取消し</w:t>
            </w:r>
            <w:r w:rsidR="00CF5C60">
              <w:rPr>
                <w:rFonts w:ascii="ＭＳ 明朝" w:eastAsia="ＭＳ 明朝" w:hAnsi="ＭＳ 明朝" w:hint="eastAsia"/>
                <w:sz w:val="16"/>
                <w:szCs w:val="16"/>
              </w:rPr>
              <w:t>等</w:t>
            </w:r>
            <w:r w:rsidRPr="00B54B1F">
              <w:rPr>
                <w:rFonts w:ascii="ＭＳ 明朝" w:eastAsia="ＭＳ 明朝" w:hAnsi="ＭＳ 明朝" w:hint="eastAsia"/>
                <w:sz w:val="16"/>
                <w:szCs w:val="16"/>
              </w:rPr>
              <w:t>）</w:t>
            </w:r>
          </w:p>
          <w:p w:rsidR="0085285F" w:rsidRDefault="00B54B1F" w:rsidP="0085285F">
            <w:pPr>
              <w:spacing w:line="0" w:lineRule="atLeast"/>
              <w:ind w:left="160" w:hangingChars="100" w:hanging="160"/>
              <w:rPr>
                <w:rFonts w:ascii="ＭＳ 明朝" w:eastAsia="ＭＳ 明朝" w:hAnsi="ＭＳ 明朝"/>
                <w:sz w:val="16"/>
                <w:szCs w:val="16"/>
              </w:rPr>
            </w:pPr>
            <w:r w:rsidRPr="00B54B1F">
              <w:rPr>
                <w:rFonts w:ascii="ＭＳ 明朝" w:eastAsia="ＭＳ 明朝" w:hAnsi="ＭＳ 明朝" w:hint="eastAsia"/>
                <w:sz w:val="16"/>
                <w:szCs w:val="16"/>
              </w:rPr>
              <w:t>第</w:t>
            </w:r>
            <w:r w:rsidR="0085285F">
              <w:rPr>
                <w:rFonts w:ascii="ＭＳ 明朝" w:eastAsia="ＭＳ 明朝" w:hAnsi="ＭＳ 明朝" w:hint="eastAsia"/>
                <w:sz w:val="16"/>
                <w:szCs w:val="16"/>
              </w:rPr>
              <w:t>19</w:t>
            </w:r>
            <w:r w:rsidRPr="00B54B1F">
              <w:rPr>
                <w:rFonts w:ascii="ＭＳ 明朝" w:eastAsia="ＭＳ 明朝" w:hAnsi="ＭＳ 明朝"/>
                <w:sz w:val="16"/>
                <w:szCs w:val="16"/>
              </w:rPr>
              <w:t xml:space="preserve">条　</w:t>
            </w:r>
            <w:r w:rsidR="0085285F" w:rsidRPr="0085285F">
              <w:rPr>
                <w:rFonts w:ascii="ＭＳ 明朝" w:eastAsia="ＭＳ 明朝" w:hAnsi="ＭＳ 明朝" w:hint="eastAsia"/>
                <w:sz w:val="16"/>
                <w:szCs w:val="16"/>
              </w:rPr>
              <w:t>市長は、交付決定事業者が次の各号に該当する場合、第８条の交付決定の全部又は一部を取り消し、又はその決定内容若しくはこれに付した条件を変更することができる。</w:t>
            </w:r>
          </w:p>
          <w:p w:rsidR="0085285F" w:rsidRPr="0085285F" w:rsidRDefault="0085285F" w:rsidP="0085285F">
            <w:pPr>
              <w:spacing w:line="0" w:lineRule="atLeast"/>
              <w:ind w:leftChars="100" w:left="210"/>
              <w:rPr>
                <w:rFonts w:ascii="ＭＳ 明朝" w:eastAsia="ＭＳ 明朝" w:hAnsi="ＭＳ 明朝"/>
                <w:sz w:val="16"/>
                <w:szCs w:val="16"/>
              </w:rPr>
            </w:pPr>
            <w:r w:rsidRPr="0085285F">
              <w:rPr>
                <w:rFonts w:ascii="ＭＳ 明朝" w:eastAsia="ＭＳ 明朝" w:hAnsi="ＭＳ 明朝"/>
                <w:sz w:val="16"/>
                <w:szCs w:val="16"/>
              </w:rPr>
              <w:t>(1)　助成金の交付決定の内容又はこれに付した条件その他法令等又はこれらに基づく市長の処分に違反した場合</w:t>
            </w:r>
          </w:p>
          <w:p w:rsidR="0085285F" w:rsidRPr="0085285F" w:rsidRDefault="0085285F" w:rsidP="0085285F">
            <w:pPr>
              <w:spacing w:line="0" w:lineRule="atLeast"/>
              <w:ind w:leftChars="100" w:left="210"/>
              <w:rPr>
                <w:rFonts w:ascii="ＭＳ 明朝" w:eastAsia="ＭＳ 明朝" w:hAnsi="ＭＳ 明朝"/>
                <w:sz w:val="16"/>
                <w:szCs w:val="16"/>
              </w:rPr>
            </w:pPr>
            <w:r w:rsidRPr="0085285F">
              <w:rPr>
                <w:rFonts w:ascii="ＭＳ 明朝" w:eastAsia="ＭＳ 明朝" w:hAnsi="ＭＳ 明朝"/>
                <w:sz w:val="16"/>
                <w:szCs w:val="16"/>
              </w:rPr>
              <w:t>(2)　交付決定事業者が、第５条第１項に定める期間中において前条の規定に基づき助成対象事業の廃止又は譲渡を届け出た場合</w:t>
            </w:r>
          </w:p>
          <w:p w:rsidR="0085285F" w:rsidRPr="0085285F" w:rsidRDefault="0085285F" w:rsidP="0085285F">
            <w:pPr>
              <w:spacing w:line="0" w:lineRule="atLeast"/>
              <w:ind w:leftChars="100" w:left="210"/>
              <w:rPr>
                <w:rFonts w:ascii="ＭＳ 明朝" w:eastAsia="ＭＳ 明朝" w:hAnsi="ＭＳ 明朝"/>
                <w:sz w:val="16"/>
                <w:szCs w:val="16"/>
              </w:rPr>
            </w:pPr>
            <w:r w:rsidRPr="0085285F">
              <w:rPr>
                <w:rFonts w:ascii="ＭＳ 明朝" w:eastAsia="ＭＳ 明朝" w:hAnsi="ＭＳ 明朝"/>
                <w:sz w:val="16"/>
                <w:szCs w:val="16"/>
              </w:rPr>
              <w:t>(3)　交付決定事業者が、申請内容及び助成対象事業に関して不正、その他不適当な行為をした場合</w:t>
            </w:r>
          </w:p>
          <w:p w:rsidR="0085285F" w:rsidRPr="0085285F" w:rsidRDefault="0085285F" w:rsidP="0085285F">
            <w:pPr>
              <w:spacing w:line="0" w:lineRule="atLeast"/>
              <w:ind w:leftChars="100" w:left="210"/>
              <w:rPr>
                <w:rFonts w:ascii="ＭＳ 明朝" w:eastAsia="ＭＳ 明朝" w:hAnsi="ＭＳ 明朝"/>
                <w:sz w:val="16"/>
                <w:szCs w:val="16"/>
              </w:rPr>
            </w:pPr>
            <w:r w:rsidRPr="0085285F">
              <w:rPr>
                <w:rFonts w:ascii="ＭＳ 明朝" w:eastAsia="ＭＳ 明朝" w:hAnsi="ＭＳ 明朝"/>
                <w:sz w:val="16"/>
                <w:szCs w:val="16"/>
              </w:rPr>
              <w:t>(4)　その他、第５条第１項に定める期間、助成対象事業が継続されない場合</w:t>
            </w:r>
          </w:p>
          <w:p w:rsidR="0085285F" w:rsidRPr="0085285F" w:rsidRDefault="0085285F" w:rsidP="0085285F">
            <w:pPr>
              <w:spacing w:line="0" w:lineRule="atLeast"/>
              <w:ind w:left="160" w:hangingChars="100" w:hanging="160"/>
              <w:rPr>
                <w:rFonts w:ascii="ＭＳ 明朝" w:eastAsia="ＭＳ 明朝" w:hAnsi="ＭＳ 明朝"/>
                <w:sz w:val="16"/>
                <w:szCs w:val="16"/>
              </w:rPr>
            </w:pPr>
            <w:r w:rsidRPr="0085285F">
              <w:rPr>
                <w:rFonts w:ascii="ＭＳ 明朝" w:eastAsia="ＭＳ 明朝" w:hAnsi="ＭＳ 明朝" w:hint="eastAsia"/>
                <w:sz w:val="16"/>
                <w:szCs w:val="16"/>
              </w:rPr>
              <w:t>２　前項各号の規定は、助成対象事業について助成すべき助成金の額の確定があった後においても適用があるものとする。</w:t>
            </w:r>
          </w:p>
          <w:p w:rsidR="0085285F" w:rsidRDefault="0085285F" w:rsidP="0085285F">
            <w:pPr>
              <w:spacing w:line="0" w:lineRule="atLeast"/>
              <w:ind w:left="160" w:hangingChars="100" w:hanging="160"/>
              <w:rPr>
                <w:rFonts w:ascii="ＭＳ 明朝" w:eastAsia="ＭＳ 明朝" w:hAnsi="ＭＳ 明朝"/>
                <w:sz w:val="16"/>
                <w:szCs w:val="16"/>
              </w:rPr>
            </w:pPr>
            <w:r w:rsidRPr="0085285F">
              <w:rPr>
                <w:rFonts w:ascii="ＭＳ 明朝" w:eastAsia="ＭＳ 明朝" w:hAnsi="ＭＳ 明朝" w:hint="eastAsia"/>
                <w:sz w:val="16"/>
                <w:szCs w:val="16"/>
              </w:rPr>
              <w:t>３　市長は、第１項により交付決定を取り消し又は条件を変更したときは、その理由を付して交付決定事業者に通知するものとする。</w:t>
            </w:r>
          </w:p>
          <w:p w:rsidR="00B54B1F" w:rsidRDefault="00B54B1F" w:rsidP="0085285F">
            <w:pPr>
              <w:spacing w:line="0" w:lineRule="atLeast"/>
              <w:rPr>
                <w:rFonts w:ascii="ＭＳ 明朝" w:eastAsia="ＭＳ 明朝" w:hAnsi="ＭＳ 明朝"/>
                <w:sz w:val="16"/>
                <w:szCs w:val="16"/>
              </w:rPr>
            </w:pPr>
          </w:p>
          <w:p w:rsidR="00B54B1F" w:rsidRPr="00E15E6C" w:rsidRDefault="00B54B1F" w:rsidP="0085285F">
            <w:pPr>
              <w:spacing w:line="0" w:lineRule="atLeast"/>
              <w:rPr>
                <w:rFonts w:ascii="ＭＳ 明朝" w:eastAsia="ＭＳ 明朝" w:hAnsi="ＭＳ 明朝"/>
                <w:b/>
                <w:sz w:val="18"/>
                <w:szCs w:val="18"/>
              </w:rPr>
            </w:pPr>
            <w:r w:rsidRPr="00E15E6C">
              <w:rPr>
                <w:rFonts w:ascii="ＭＳ 明朝" w:eastAsia="ＭＳ 明朝" w:hAnsi="ＭＳ 明朝" w:hint="eastAsia"/>
                <w:b/>
                <w:sz w:val="18"/>
                <w:szCs w:val="18"/>
              </w:rPr>
              <w:t>【</w:t>
            </w:r>
            <w:r w:rsidR="001908B1" w:rsidRPr="00E15E6C">
              <w:rPr>
                <w:rFonts w:ascii="ＭＳ 明朝" w:eastAsia="ＭＳ 明朝" w:hAnsi="ＭＳ 明朝" w:hint="eastAsia"/>
                <w:b/>
                <w:sz w:val="18"/>
                <w:szCs w:val="18"/>
              </w:rPr>
              <w:t>大阪市補助金等交付規則（抜粋）</w:t>
            </w:r>
            <w:r w:rsidRPr="00E15E6C">
              <w:rPr>
                <w:rFonts w:ascii="ＭＳ 明朝" w:eastAsia="ＭＳ 明朝" w:hAnsi="ＭＳ 明朝" w:hint="eastAsia"/>
                <w:b/>
                <w:sz w:val="18"/>
                <w:szCs w:val="18"/>
              </w:rPr>
              <w:t>】</w:t>
            </w:r>
          </w:p>
          <w:p w:rsidR="001908B1" w:rsidRPr="001908B1" w:rsidRDefault="001908B1" w:rsidP="0085285F">
            <w:pPr>
              <w:spacing w:line="0" w:lineRule="atLeast"/>
              <w:rPr>
                <w:rFonts w:ascii="ＭＳ 明朝" w:eastAsia="ＭＳ 明朝" w:hAnsi="ＭＳ 明朝"/>
                <w:sz w:val="16"/>
                <w:szCs w:val="16"/>
              </w:rPr>
            </w:pPr>
            <w:r w:rsidRPr="001908B1">
              <w:rPr>
                <w:rFonts w:ascii="ＭＳ 明朝" w:eastAsia="ＭＳ 明朝" w:hAnsi="ＭＳ 明朝"/>
                <w:sz w:val="16"/>
                <w:szCs w:val="16"/>
              </w:rPr>
              <w:t>(決定の取消し)</w:t>
            </w:r>
          </w:p>
          <w:p w:rsidR="001908B1" w:rsidRPr="001908B1" w:rsidRDefault="001908B1" w:rsidP="0085285F">
            <w:pPr>
              <w:spacing w:line="0" w:lineRule="atLeast"/>
              <w:ind w:left="160" w:hangingChars="100" w:hanging="160"/>
              <w:rPr>
                <w:rFonts w:ascii="ＭＳ 明朝" w:eastAsia="ＭＳ 明朝" w:hAnsi="ＭＳ 明朝"/>
                <w:sz w:val="16"/>
                <w:szCs w:val="16"/>
              </w:rPr>
            </w:pPr>
            <w:r w:rsidRPr="001908B1">
              <w:rPr>
                <w:rFonts w:ascii="ＭＳ 明朝" w:eastAsia="ＭＳ 明朝" w:hAnsi="ＭＳ 明朝" w:hint="eastAsia"/>
                <w:sz w:val="16"/>
                <w:szCs w:val="16"/>
              </w:rPr>
              <w:t>第</w:t>
            </w:r>
            <w:r w:rsidRPr="001908B1">
              <w:rPr>
                <w:rFonts w:ascii="ＭＳ 明朝" w:eastAsia="ＭＳ 明朝" w:hAnsi="ＭＳ 明朝"/>
                <w:sz w:val="16"/>
                <w:szCs w:val="16"/>
              </w:rPr>
              <w:t>17条　市長は、補助事業者が、補助金等の他の用途への使用をし、その他補助事業等に関して補助金等の交付の決定の内容又はこれに付した条件その他法令等又はこれに基づく市長の処分に違反したときは、補助金等の交付の決定の全部又は一部を取り消すことができる。</w:t>
            </w:r>
          </w:p>
          <w:p w:rsidR="001908B1" w:rsidRPr="001908B1" w:rsidRDefault="0085285F" w:rsidP="0085285F">
            <w:pPr>
              <w:spacing w:line="0" w:lineRule="atLeast"/>
              <w:rPr>
                <w:rFonts w:ascii="ＭＳ 明朝" w:eastAsia="ＭＳ 明朝" w:hAnsi="ＭＳ 明朝"/>
                <w:sz w:val="16"/>
                <w:szCs w:val="16"/>
              </w:rPr>
            </w:pPr>
            <w:r>
              <w:rPr>
                <w:rFonts w:ascii="ＭＳ 明朝" w:eastAsia="ＭＳ 明朝" w:hAnsi="ＭＳ 明朝" w:hint="eastAsia"/>
                <w:sz w:val="16"/>
                <w:szCs w:val="16"/>
              </w:rPr>
              <w:t>２</w:t>
            </w:r>
            <w:r w:rsidR="001908B1" w:rsidRPr="001908B1">
              <w:rPr>
                <w:rFonts w:ascii="ＭＳ 明朝" w:eastAsia="ＭＳ 明朝" w:hAnsi="ＭＳ 明朝"/>
                <w:sz w:val="16"/>
                <w:szCs w:val="16"/>
              </w:rPr>
              <w:t xml:space="preserve">　前項の規定は、補助事業等について交付すべき補助金等の額の確定があった後においても適用があるものとする。</w:t>
            </w:r>
          </w:p>
          <w:p w:rsidR="00B54B1F" w:rsidRDefault="0085285F" w:rsidP="0085285F">
            <w:pPr>
              <w:spacing w:line="0" w:lineRule="atLeast"/>
              <w:rPr>
                <w:rFonts w:ascii="ＭＳ 明朝" w:eastAsia="ＭＳ 明朝" w:hAnsi="ＭＳ 明朝"/>
                <w:sz w:val="16"/>
                <w:szCs w:val="16"/>
              </w:rPr>
            </w:pPr>
            <w:r>
              <w:rPr>
                <w:rFonts w:ascii="ＭＳ 明朝" w:eastAsia="ＭＳ 明朝" w:hAnsi="ＭＳ 明朝" w:hint="eastAsia"/>
                <w:sz w:val="16"/>
                <w:szCs w:val="16"/>
              </w:rPr>
              <w:t>３</w:t>
            </w:r>
            <w:r w:rsidR="001908B1" w:rsidRPr="001908B1">
              <w:rPr>
                <w:rFonts w:ascii="ＭＳ 明朝" w:eastAsia="ＭＳ 明朝" w:hAnsi="ＭＳ 明朝"/>
                <w:sz w:val="16"/>
                <w:szCs w:val="16"/>
              </w:rPr>
              <w:t xml:space="preserve">　市長は、第1項の規定による取消しをしたときは、速やかにその旨を理由を付して補助事業者に通知するものとする。</w:t>
            </w:r>
          </w:p>
          <w:p w:rsidR="00FC436B" w:rsidRPr="00FC436B" w:rsidRDefault="00FC436B" w:rsidP="0085285F">
            <w:pPr>
              <w:spacing w:line="0" w:lineRule="atLeast"/>
              <w:rPr>
                <w:rFonts w:ascii="ＭＳ 明朝" w:eastAsia="ＭＳ 明朝" w:hAnsi="ＭＳ 明朝"/>
                <w:sz w:val="16"/>
                <w:szCs w:val="16"/>
              </w:rPr>
            </w:pPr>
            <w:r w:rsidRPr="00FC436B">
              <w:rPr>
                <w:rFonts w:ascii="ＭＳ 明朝" w:eastAsia="ＭＳ 明朝" w:hAnsi="ＭＳ 明朝"/>
                <w:sz w:val="16"/>
                <w:szCs w:val="16"/>
              </w:rPr>
              <w:t>(補助金等の返還)</w:t>
            </w:r>
          </w:p>
          <w:p w:rsidR="001908B1" w:rsidRDefault="00FC436B" w:rsidP="0085285F">
            <w:pPr>
              <w:spacing w:line="0" w:lineRule="atLeast"/>
              <w:ind w:left="160" w:hangingChars="100" w:hanging="160"/>
              <w:rPr>
                <w:rFonts w:ascii="ＭＳ 明朝" w:eastAsia="ＭＳ 明朝" w:hAnsi="ＭＳ 明朝"/>
                <w:sz w:val="16"/>
                <w:szCs w:val="16"/>
              </w:rPr>
            </w:pPr>
            <w:r w:rsidRPr="00FC436B">
              <w:rPr>
                <w:rFonts w:ascii="ＭＳ 明朝" w:eastAsia="ＭＳ 明朝" w:hAnsi="ＭＳ 明朝" w:hint="eastAsia"/>
                <w:sz w:val="16"/>
                <w:szCs w:val="16"/>
              </w:rPr>
              <w:t>第</w:t>
            </w:r>
            <w:r w:rsidRPr="00FC436B">
              <w:rPr>
                <w:rFonts w:ascii="ＭＳ 明朝" w:eastAsia="ＭＳ 明朝" w:hAnsi="ＭＳ 明朝"/>
                <w:sz w:val="16"/>
                <w:szCs w:val="16"/>
              </w:rPr>
              <w:t>18条　市長は、補助金等の交付の決定を取り消した場合において、補助事業等の当該取消しに係る部分に関し、すでに補助金等が交付されているときは、期限を定めて、その返還を求めるものとする。</w:t>
            </w:r>
          </w:p>
          <w:p w:rsidR="00FC436B" w:rsidRPr="00FC436B" w:rsidRDefault="00FC436B" w:rsidP="0085285F">
            <w:pPr>
              <w:spacing w:line="0" w:lineRule="atLeast"/>
              <w:rPr>
                <w:rFonts w:ascii="ＭＳ 明朝" w:eastAsia="ＭＳ 明朝" w:hAnsi="ＭＳ 明朝"/>
                <w:sz w:val="16"/>
                <w:szCs w:val="16"/>
              </w:rPr>
            </w:pPr>
            <w:r w:rsidRPr="00FC436B">
              <w:rPr>
                <w:rFonts w:ascii="ＭＳ 明朝" w:eastAsia="ＭＳ 明朝" w:hAnsi="ＭＳ 明朝"/>
                <w:sz w:val="16"/>
                <w:szCs w:val="16"/>
              </w:rPr>
              <w:t>(加算金及び延滞金)</w:t>
            </w:r>
          </w:p>
          <w:p w:rsidR="00FC436B" w:rsidRPr="00FC436B" w:rsidRDefault="00FC436B" w:rsidP="0085285F">
            <w:pPr>
              <w:spacing w:line="0" w:lineRule="atLeast"/>
              <w:ind w:left="160" w:hangingChars="100" w:hanging="160"/>
              <w:rPr>
                <w:rFonts w:ascii="ＭＳ 明朝" w:eastAsia="ＭＳ 明朝" w:hAnsi="ＭＳ 明朝"/>
                <w:sz w:val="16"/>
                <w:szCs w:val="16"/>
              </w:rPr>
            </w:pPr>
            <w:r w:rsidRPr="00FC436B">
              <w:rPr>
                <w:rFonts w:ascii="ＭＳ 明朝" w:eastAsia="ＭＳ 明朝" w:hAnsi="ＭＳ 明朝" w:hint="eastAsia"/>
                <w:sz w:val="16"/>
                <w:szCs w:val="16"/>
              </w:rPr>
              <w:t>第</w:t>
            </w:r>
            <w:r w:rsidRPr="00FC436B">
              <w:rPr>
                <w:rFonts w:ascii="ＭＳ 明朝" w:eastAsia="ＭＳ 明朝" w:hAnsi="ＭＳ 明朝"/>
                <w:sz w:val="16"/>
                <w:szCs w:val="16"/>
              </w:rPr>
              <w:t>19条　補助事業者は、前条の規定により補助金等の返還を求められたときは、その請求に係る補助金等の受領の日から納付の日までの日数に応じて、当該補助金等の額(その一部を納付した場合におけるその後の期間については、既納額を控除した額とし、100円未満の端数があるときは、これを切り捨てる。)につき年10.95パーセントの割合で計算した加算金を本市に納付しなければならない。</w:t>
            </w:r>
          </w:p>
          <w:p w:rsidR="00FC436B" w:rsidRPr="00FC436B" w:rsidRDefault="0085285F" w:rsidP="0085285F">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２</w:t>
            </w:r>
            <w:r w:rsidR="00FC436B" w:rsidRPr="00FC436B">
              <w:rPr>
                <w:rFonts w:ascii="ＭＳ 明朝" w:eastAsia="ＭＳ 明朝" w:hAnsi="ＭＳ 明朝"/>
                <w:sz w:val="16"/>
                <w:szCs w:val="16"/>
              </w:rPr>
              <w:t xml:space="preserve">　補助金等が2回以上に分けて交付されている場合における前項の規定の適用については、返還を求められた額に相当する補助金等は最後の受領の日に受領したものとみなし、当該返還を求められた額がその日に受領した額を超えるときは、当該返還を求められた額に達するまで順次さかのぼりそれぞれの受領の日において受領したものとみなす。</w:t>
            </w:r>
          </w:p>
          <w:p w:rsidR="00FC436B" w:rsidRPr="00FC436B" w:rsidRDefault="0085285F" w:rsidP="0085285F">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３</w:t>
            </w:r>
            <w:r w:rsidR="00FC436B" w:rsidRPr="00FC436B">
              <w:rPr>
                <w:rFonts w:ascii="ＭＳ 明朝" w:eastAsia="ＭＳ 明朝" w:hAnsi="ＭＳ 明朝"/>
                <w:sz w:val="16"/>
                <w:szCs w:val="16"/>
              </w:rPr>
              <w:t xml:space="preserve">　第1項の規定により加算金を納付しなければならない場合において、補助事業者の納付した金額が返還を求められた補助金等の額に達するまでは、その納付金額は、まず当該返還を求められた補助金等の額に充てられたものとする。</w:t>
            </w:r>
          </w:p>
          <w:p w:rsidR="00FC436B" w:rsidRPr="00FC436B" w:rsidRDefault="0085285F" w:rsidP="0085285F">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４</w:t>
            </w:r>
            <w:r w:rsidR="00FC436B" w:rsidRPr="00FC436B">
              <w:rPr>
                <w:rFonts w:ascii="ＭＳ 明朝" w:eastAsia="ＭＳ 明朝" w:hAnsi="ＭＳ 明朝"/>
                <w:sz w:val="16"/>
                <w:szCs w:val="16"/>
              </w:rPr>
              <w:t xml:space="preserve">　補助事業者が補助金等の返還を求められ、これを納期日までに納付しなかったときは、税外歳入に係る延滞金及び過料に関する条例(昭和39年大阪市条例第12号)第2条の規定により算出した延滞金を本市に納付しなければならない。</w:t>
            </w:r>
          </w:p>
          <w:p w:rsidR="00FC436B" w:rsidRPr="00FC436B" w:rsidRDefault="0085285F" w:rsidP="0085285F">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５</w:t>
            </w:r>
            <w:r w:rsidR="00FC436B" w:rsidRPr="00FC436B">
              <w:rPr>
                <w:rFonts w:ascii="ＭＳ 明朝" w:eastAsia="ＭＳ 明朝" w:hAnsi="ＭＳ 明朝"/>
                <w:sz w:val="16"/>
                <w:szCs w:val="16"/>
              </w:rPr>
              <w:t xml:space="preserve">　前項の規定により延滞金を納付しなければならない場合において、返還を求められた補助金等の未納付額の一部が納付されたときは、当該納付の日の翌日以後の期間に係る延滞金の計算の基礎となるべき未納付額は、その納付金額を控除した額によるものとする。</w:t>
            </w:r>
          </w:p>
          <w:p w:rsidR="003E643C" w:rsidRPr="00FC436B" w:rsidRDefault="0085285F" w:rsidP="0085285F">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６</w:t>
            </w:r>
            <w:r w:rsidR="00FC436B" w:rsidRPr="00FC436B">
              <w:rPr>
                <w:rFonts w:ascii="ＭＳ 明朝" w:eastAsia="ＭＳ 明朝" w:hAnsi="ＭＳ 明朝"/>
                <w:sz w:val="16"/>
                <w:szCs w:val="16"/>
              </w:rPr>
              <w:t xml:space="preserve">　市長は、第1項又は第4項の場合において、やむを得ない事情があると認めるときは、加算金又は延滞金の全部又は一部を免除することができる。</w:t>
            </w:r>
          </w:p>
        </w:tc>
      </w:tr>
    </w:tbl>
    <w:p w:rsidR="00770F0C" w:rsidRDefault="00717327" w:rsidP="00717327">
      <w:pPr>
        <w:jc w:val="right"/>
        <w:rPr>
          <w:rFonts w:ascii="ＭＳ 明朝" w:eastAsia="ＭＳ 明朝" w:hAnsi="ＭＳ 明朝"/>
        </w:rPr>
      </w:pPr>
      <w:r>
        <w:rPr>
          <w:rFonts w:ascii="ＭＳ 明朝" w:eastAsia="ＭＳ 明朝" w:hAnsi="ＭＳ 明朝" w:hint="eastAsia"/>
        </w:rPr>
        <w:t>年　　月　　日</w:t>
      </w:r>
    </w:p>
    <w:p w:rsidR="001B7028" w:rsidRDefault="00717327" w:rsidP="00512962">
      <w:pPr>
        <w:ind w:firstLineChars="300" w:firstLine="1572"/>
        <w:jc w:val="left"/>
        <w:rPr>
          <w:rFonts w:ascii="ＭＳ 明朝" w:eastAsia="ＭＳ 明朝" w:hAnsi="ＭＳ 明朝"/>
          <w:u w:val="single"/>
        </w:rPr>
      </w:pPr>
      <w:r w:rsidRPr="001B7028">
        <w:rPr>
          <w:rFonts w:ascii="ＭＳ 明朝" w:eastAsia="ＭＳ 明朝" w:hAnsi="ＭＳ 明朝" w:hint="eastAsia"/>
          <w:spacing w:val="157"/>
          <w:kern w:val="0"/>
          <w:u w:val="single"/>
          <w:fitText w:val="1260" w:id="-1679122688"/>
        </w:rPr>
        <w:t>所在</w:t>
      </w:r>
      <w:r w:rsidRPr="001B7028">
        <w:rPr>
          <w:rFonts w:ascii="ＭＳ 明朝" w:eastAsia="ＭＳ 明朝" w:hAnsi="ＭＳ 明朝" w:hint="eastAsia"/>
          <w:spacing w:val="1"/>
          <w:kern w:val="0"/>
          <w:u w:val="single"/>
          <w:fitText w:val="1260" w:id="-1679122688"/>
        </w:rPr>
        <w:t>地</w:t>
      </w:r>
      <w:r w:rsidRPr="00717327">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w:t>
      </w:r>
      <w:r w:rsidRPr="00717327">
        <w:rPr>
          <w:rFonts w:ascii="ＭＳ 明朝" w:eastAsia="ＭＳ 明朝" w:hAnsi="ＭＳ 明朝" w:hint="eastAsia"/>
          <w:kern w:val="0"/>
          <w:u w:val="single"/>
        </w:rPr>
        <w:t xml:space="preserve">　　　　　　　　　　　　　　　　　　　　</w:t>
      </w:r>
      <w:r w:rsidR="00512962">
        <w:rPr>
          <w:rFonts w:ascii="ＭＳ 明朝" w:eastAsia="ＭＳ 明朝" w:hAnsi="ＭＳ 明朝" w:hint="eastAsia"/>
          <w:kern w:val="0"/>
          <w:u w:val="single"/>
        </w:rPr>
        <w:t xml:space="preserve"> </w:t>
      </w:r>
      <w:r w:rsidR="00512962">
        <w:rPr>
          <w:rFonts w:ascii="ＭＳ 明朝" w:eastAsia="ＭＳ 明朝" w:hAnsi="ＭＳ 明朝"/>
          <w:kern w:val="0"/>
          <w:u w:val="single"/>
        </w:rPr>
        <w:t xml:space="preserve">  </w:t>
      </w:r>
    </w:p>
    <w:p w:rsidR="003E643C" w:rsidRPr="00717327" w:rsidRDefault="001B7028" w:rsidP="00512962">
      <w:pPr>
        <w:ind w:left="1575" w:right="420" w:hangingChars="750" w:hanging="1575"/>
        <w:jc w:val="left"/>
        <w:rPr>
          <w:rFonts w:ascii="ＭＳ 明朝" w:eastAsia="ＭＳ 明朝" w:hAnsi="ＭＳ 明朝"/>
          <w:u w:val="single"/>
        </w:rPr>
      </w:pPr>
      <w:r>
        <w:rPr>
          <w:rFonts w:ascii="ＭＳ 明朝" w:eastAsia="ＭＳ 明朝" w:hAnsi="ＭＳ 明朝" w:hint="eastAsia"/>
        </w:rPr>
        <w:t xml:space="preserve">　</w:t>
      </w:r>
      <w:r w:rsidR="00512962">
        <w:rPr>
          <w:rFonts w:ascii="ＭＳ 明朝" w:eastAsia="ＭＳ 明朝" w:hAnsi="ＭＳ 明朝" w:hint="eastAsia"/>
        </w:rPr>
        <w:t xml:space="preserve"> </w:t>
      </w:r>
      <w:r w:rsidR="00512962">
        <w:rPr>
          <w:rFonts w:ascii="ＭＳ 明朝" w:eastAsia="ＭＳ 明朝" w:hAnsi="ＭＳ 明朝"/>
        </w:rPr>
        <w:t xml:space="preserve">            </w:t>
      </w:r>
      <w:r w:rsidR="00CA727A">
        <w:rPr>
          <w:rFonts w:ascii="ＭＳ 明朝" w:eastAsia="ＭＳ 明朝" w:hAnsi="ＭＳ 明朝" w:hint="eastAsia"/>
          <w:u w:val="single"/>
        </w:rPr>
        <w:t>会</w:t>
      </w:r>
      <w:r>
        <w:rPr>
          <w:rFonts w:ascii="ＭＳ 明朝" w:eastAsia="ＭＳ 明朝" w:hAnsi="ＭＳ 明朝" w:hint="eastAsia"/>
          <w:u w:val="single"/>
        </w:rPr>
        <w:t xml:space="preserve"> 　</w:t>
      </w:r>
      <w:r w:rsidR="00CA727A">
        <w:rPr>
          <w:rFonts w:ascii="ＭＳ 明朝" w:eastAsia="ＭＳ 明朝" w:hAnsi="ＭＳ 明朝" w:hint="eastAsia"/>
          <w:u w:val="single"/>
        </w:rPr>
        <w:t>社</w:t>
      </w:r>
      <w:r>
        <w:rPr>
          <w:rFonts w:ascii="ＭＳ 明朝" w:eastAsia="ＭＳ 明朝" w:hAnsi="ＭＳ 明朝" w:hint="eastAsia"/>
          <w:u w:val="single"/>
        </w:rPr>
        <w:t xml:space="preserve">　 </w:t>
      </w:r>
      <w:r w:rsidR="00717327" w:rsidRPr="00717327">
        <w:rPr>
          <w:rFonts w:ascii="ＭＳ 明朝" w:eastAsia="ＭＳ 明朝" w:hAnsi="ＭＳ 明朝" w:hint="eastAsia"/>
          <w:u w:val="single"/>
        </w:rPr>
        <w:t xml:space="preserve">名　　</w:t>
      </w:r>
      <w:r>
        <w:rPr>
          <w:rFonts w:ascii="ＭＳ 明朝" w:eastAsia="ＭＳ 明朝" w:hAnsi="ＭＳ 明朝" w:hint="eastAsia"/>
          <w:u w:val="single"/>
        </w:rPr>
        <w:t xml:space="preserve"> </w:t>
      </w:r>
      <w:r>
        <w:rPr>
          <w:rFonts w:ascii="ＭＳ 明朝" w:eastAsia="ＭＳ 明朝" w:hAnsi="ＭＳ 明朝"/>
          <w:u w:val="single"/>
        </w:rPr>
        <w:t xml:space="preserve">        </w:t>
      </w:r>
      <w:r w:rsidR="00717327" w:rsidRPr="00717327">
        <w:rPr>
          <w:rFonts w:ascii="ＭＳ 明朝" w:eastAsia="ＭＳ 明朝" w:hAnsi="ＭＳ 明朝" w:hint="eastAsia"/>
          <w:u w:val="single"/>
        </w:rPr>
        <w:t xml:space="preserve">　　　　　　　</w:t>
      </w:r>
      <w:r>
        <w:rPr>
          <w:rFonts w:ascii="ＭＳ 明朝" w:eastAsia="ＭＳ 明朝" w:hAnsi="ＭＳ 明朝"/>
          <w:u w:val="single"/>
        </w:rPr>
        <w:t xml:space="preserve">  </w:t>
      </w:r>
      <w:r w:rsidR="00717327">
        <w:rPr>
          <w:rFonts w:ascii="ＭＳ 明朝" w:eastAsia="ＭＳ 明朝" w:hAnsi="ＭＳ 明朝" w:hint="eastAsia"/>
          <w:u w:val="single"/>
        </w:rPr>
        <w:t xml:space="preserve">　　　　</w:t>
      </w:r>
      <w:r w:rsidR="00717327" w:rsidRPr="0071732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512962">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717327" w:rsidRPr="0071732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717327" w:rsidRPr="00717327">
        <w:rPr>
          <w:rFonts w:ascii="ＭＳ 明朝" w:eastAsia="ＭＳ 明朝" w:hAnsi="ＭＳ 明朝" w:hint="eastAsia"/>
          <w:u w:val="single"/>
        </w:rPr>
        <w:t xml:space="preserve">　　　</w:t>
      </w:r>
      <w:r w:rsidR="00717327" w:rsidRPr="00512962">
        <w:rPr>
          <w:rFonts w:ascii="ＭＳ 明朝" w:eastAsia="ＭＳ 明朝" w:hAnsi="ＭＳ 明朝" w:hint="eastAsia"/>
          <w:w w:val="75"/>
          <w:kern w:val="0"/>
          <w:u w:val="single"/>
          <w:fitText w:val="1260" w:id="-1679122687"/>
        </w:rPr>
        <w:t>代表者役職・氏名</w:t>
      </w:r>
      <w:r w:rsidR="00512962">
        <w:rPr>
          <w:rFonts w:ascii="ＭＳ 明朝" w:eastAsia="ＭＳ 明朝" w:hAnsi="ＭＳ 明朝" w:hint="eastAsia"/>
          <w:kern w:val="0"/>
          <w:u w:val="single"/>
        </w:rPr>
        <w:t xml:space="preserve"> </w:t>
      </w:r>
      <w:r w:rsidR="00512962">
        <w:rPr>
          <w:rFonts w:ascii="ＭＳ 明朝" w:eastAsia="ＭＳ 明朝" w:hAnsi="ＭＳ 明朝"/>
          <w:kern w:val="0"/>
          <w:u w:val="single"/>
        </w:rPr>
        <w:t xml:space="preserve">   </w:t>
      </w:r>
      <w:r w:rsidR="00717327" w:rsidRPr="00717327">
        <w:rPr>
          <w:rFonts w:ascii="ＭＳ 明朝" w:eastAsia="ＭＳ 明朝" w:hAnsi="ＭＳ 明朝" w:hint="eastAsia"/>
          <w:kern w:val="0"/>
          <w:u w:val="single"/>
        </w:rPr>
        <w:t xml:space="preserve">　　　　　　　　　　　　</w:t>
      </w:r>
      <w:r w:rsidR="00717327">
        <w:rPr>
          <w:rFonts w:ascii="ＭＳ 明朝" w:eastAsia="ＭＳ 明朝" w:hAnsi="ＭＳ 明朝" w:hint="eastAsia"/>
          <w:kern w:val="0"/>
          <w:u w:val="single"/>
        </w:rPr>
        <w:t xml:space="preserve">　　　　　　</w:t>
      </w:r>
      <w:r w:rsidR="00717327" w:rsidRPr="00717327">
        <w:rPr>
          <w:rFonts w:ascii="ＭＳ 明朝" w:eastAsia="ＭＳ 明朝" w:hAnsi="ＭＳ 明朝" w:hint="eastAsia"/>
          <w:kern w:val="0"/>
          <w:u w:val="single"/>
        </w:rPr>
        <w:t xml:space="preserve">　　　　　　　　　　　</w:t>
      </w:r>
    </w:p>
    <w:sectPr w:rsidR="003E643C" w:rsidRPr="00717327" w:rsidSect="00576B52">
      <w:pgSz w:w="11906" w:h="16838" w:code="9"/>
      <w:pgMar w:top="70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181" w:rsidRDefault="003D1181" w:rsidP="003D1181">
      <w:r>
        <w:separator/>
      </w:r>
    </w:p>
  </w:endnote>
  <w:endnote w:type="continuationSeparator" w:id="0">
    <w:p w:rsidR="003D1181" w:rsidRDefault="003D1181" w:rsidP="003D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181" w:rsidRDefault="003D1181" w:rsidP="003D1181">
      <w:r>
        <w:separator/>
      </w:r>
    </w:p>
  </w:footnote>
  <w:footnote w:type="continuationSeparator" w:id="0">
    <w:p w:rsidR="003D1181" w:rsidRDefault="003D1181" w:rsidP="003D1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94"/>
    <w:rsid w:val="00001204"/>
    <w:rsid w:val="00036DDC"/>
    <w:rsid w:val="00042EA8"/>
    <w:rsid w:val="00045717"/>
    <w:rsid w:val="000746A2"/>
    <w:rsid w:val="001908B1"/>
    <w:rsid w:val="00196BCF"/>
    <w:rsid w:val="00197894"/>
    <w:rsid w:val="001B7028"/>
    <w:rsid w:val="001E03F5"/>
    <w:rsid w:val="001E781F"/>
    <w:rsid w:val="002D12A0"/>
    <w:rsid w:val="002D700A"/>
    <w:rsid w:val="002E6D1B"/>
    <w:rsid w:val="003B4E9C"/>
    <w:rsid w:val="003D1181"/>
    <w:rsid w:val="003E643C"/>
    <w:rsid w:val="0040746D"/>
    <w:rsid w:val="004D4391"/>
    <w:rsid w:val="004F7421"/>
    <w:rsid w:val="005045B3"/>
    <w:rsid w:val="00512962"/>
    <w:rsid w:val="00576B52"/>
    <w:rsid w:val="005B0626"/>
    <w:rsid w:val="00605400"/>
    <w:rsid w:val="00641392"/>
    <w:rsid w:val="00675571"/>
    <w:rsid w:val="00695E40"/>
    <w:rsid w:val="006E6BBB"/>
    <w:rsid w:val="0070361B"/>
    <w:rsid w:val="00717327"/>
    <w:rsid w:val="0072278B"/>
    <w:rsid w:val="00770F0C"/>
    <w:rsid w:val="007919CD"/>
    <w:rsid w:val="007F5A0C"/>
    <w:rsid w:val="0085285F"/>
    <w:rsid w:val="008C08B4"/>
    <w:rsid w:val="00906DCF"/>
    <w:rsid w:val="00926685"/>
    <w:rsid w:val="00946EC9"/>
    <w:rsid w:val="009F397F"/>
    <w:rsid w:val="00A04DA6"/>
    <w:rsid w:val="00A72BA3"/>
    <w:rsid w:val="00AB155E"/>
    <w:rsid w:val="00AB6AFC"/>
    <w:rsid w:val="00AD069B"/>
    <w:rsid w:val="00AD4EE0"/>
    <w:rsid w:val="00B14900"/>
    <w:rsid w:val="00B202BD"/>
    <w:rsid w:val="00B24B65"/>
    <w:rsid w:val="00B33BB6"/>
    <w:rsid w:val="00B54B1F"/>
    <w:rsid w:val="00B67E68"/>
    <w:rsid w:val="00B70EF2"/>
    <w:rsid w:val="00B731C2"/>
    <w:rsid w:val="00B829CD"/>
    <w:rsid w:val="00B96A71"/>
    <w:rsid w:val="00BA64BD"/>
    <w:rsid w:val="00BE1389"/>
    <w:rsid w:val="00C130AB"/>
    <w:rsid w:val="00CA1C38"/>
    <w:rsid w:val="00CA727A"/>
    <w:rsid w:val="00CB14BA"/>
    <w:rsid w:val="00CB3EEB"/>
    <w:rsid w:val="00CD786D"/>
    <w:rsid w:val="00CF1D61"/>
    <w:rsid w:val="00CF5C60"/>
    <w:rsid w:val="00D707DA"/>
    <w:rsid w:val="00D87CB1"/>
    <w:rsid w:val="00E15E6C"/>
    <w:rsid w:val="00E96054"/>
    <w:rsid w:val="00EA7191"/>
    <w:rsid w:val="00FA1171"/>
    <w:rsid w:val="00FC0F96"/>
    <w:rsid w:val="00FC4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C55D2B1D-7942-49D8-BDA0-ECA5EF68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181"/>
    <w:pPr>
      <w:tabs>
        <w:tab w:val="center" w:pos="4252"/>
        <w:tab w:val="right" w:pos="8504"/>
      </w:tabs>
      <w:snapToGrid w:val="0"/>
    </w:pPr>
  </w:style>
  <w:style w:type="character" w:customStyle="1" w:styleId="a4">
    <w:name w:val="ヘッダー (文字)"/>
    <w:basedOn w:val="a0"/>
    <w:link w:val="a3"/>
    <w:uiPriority w:val="99"/>
    <w:rsid w:val="003D1181"/>
  </w:style>
  <w:style w:type="paragraph" w:styleId="a5">
    <w:name w:val="footer"/>
    <w:basedOn w:val="a"/>
    <w:link w:val="a6"/>
    <w:uiPriority w:val="99"/>
    <w:unhideWhenUsed/>
    <w:rsid w:val="003D1181"/>
    <w:pPr>
      <w:tabs>
        <w:tab w:val="center" w:pos="4252"/>
        <w:tab w:val="right" w:pos="8504"/>
      </w:tabs>
      <w:snapToGrid w:val="0"/>
    </w:pPr>
  </w:style>
  <w:style w:type="character" w:customStyle="1" w:styleId="a6">
    <w:name w:val="フッター (文字)"/>
    <w:basedOn w:val="a0"/>
    <w:link w:val="a5"/>
    <w:uiPriority w:val="99"/>
    <w:rsid w:val="003D1181"/>
  </w:style>
  <w:style w:type="table" w:styleId="a7">
    <w:name w:val="Table Grid"/>
    <w:basedOn w:val="a1"/>
    <w:uiPriority w:val="39"/>
    <w:rsid w:val="003D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大阪市</dc:creator>
  <cp:keywords/>
  <dc:description/>
  <cp:revision>3</cp:revision>
  <cp:lastPrinted>2023-06-26T05:37:00Z</cp:lastPrinted>
  <dcterms:created xsi:type="dcterms:W3CDTF">2023-06-26T05:36:00Z</dcterms:created>
  <dcterms:modified xsi:type="dcterms:W3CDTF">2023-06-26T05:37:00Z</dcterms:modified>
</cp:coreProperties>
</file>