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B2E4" w14:textId="06B67B75" w:rsidR="00EC6A86" w:rsidRDefault="0015142C" w:rsidP="00EC6A86">
      <w:pPr>
        <w:spacing w:line="300" w:lineRule="exact"/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/>
          <w:noProof/>
          <w:u w:val="single"/>
        </w:rPr>
        <w:drawing>
          <wp:anchor distT="0" distB="0" distL="114300" distR="114300" simplePos="0" relativeHeight="251669504" behindDoc="0" locked="0" layoutInCell="1" allowOverlap="1" wp14:anchorId="21AAD9E6" wp14:editId="220A34B7">
            <wp:simplePos x="0" y="0"/>
            <wp:positionH relativeFrom="margin">
              <wp:align>right</wp:align>
            </wp:positionH>
            <wp:positionV relativeFrom="paragraph">
              <wp:posOffset>-128905</wp:posOffset>
            </wp:positionV>
            <wp:extent cx="6120130" cy="1532255"/>
            <wp:effectExtent l="0" t="0" r="0" b="0"/>
            <wp:wrapNone/>
            <wp:docPr id="34045405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54056" name="図 3404540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1A6309" w14:textId="52FD5ECF" w:rsidR="00E53B4C" w:rsidRDefault="00E53B4C" w:rsidP="00E53B4C">
      <w:pPr>
        <w:adjustRightInd w:val="0"/>
        <w:snapToGrid w:val="0"/>
        <w:rPr>
          <w:rFonts w:ascii="Yu Gothic" w:eastAsia="Yu Gothic" w:hAnsi="Yu Gothic" w:cs="メイリオ"/>
          <w:color w:val="000000" w:themeColor="text1"/>
        </w:rPr>
      </w:pPr>
    </w:p>
    <w:p w14:paraId="0795F37C" w14:textId="77777777" w:rsidR="0028539A" w:rsidRDefault="0028539A" w:rsidP="00E53B4C">
      <w:pPr>
        <w:adjustRightInd w:val="0"/>
        <w:snapToGrid w:val="0"/>
        <w:rPr>
          <w:rFonts w:ascii="Yu Gothic" w:eastAsia="Yu Gothic" w:hAnsi="Yu Gothic" w:cs="メイリオ"/>
          <w:color w:val="000000" w:themeColor="text1"/>
        </w:rPr>
      </w:pPr>
    </w:p>
    <w:p w14:paraId="2171AEE4" w14:textId="77777777" w:rsidR="0028539A" w:rsidRDefault="0028539A" w:rsidP="00E53B4C">
      <w:pPr>
        <w:adjustRightInd w:val="0"/>
        <w:snapToGrid w:val="0"/>
        <w:rPr>
          <w:rFonts w:ascii="Yu Gothic" w:eastAsia="Yu Gothic" w:hAnsi="Yu Gothic" w:cs="メイリオ"/>
          <w:color w:val="000000" w:themeColor="text1"/>
        </w:rPr>
      </w:pPr>
    </w:p>
    <w:p w14:paraId="7531BED2" w14:textId="77777777" w:rsidR="0028539A" w:rsidRDefault="0028539A" w:rsidP="00E53B4C">
      <w:pPr>
        <w:adjustRightInd w:val="0"/>
        <w:snapToGrid w:val="0"/>
        <w:rPr>
          <w:rFonts w:ascii="Yu Gothic" w:eastAsia="Yu Gothic" w:hAnsi="Yu Gothic" w:cs="メイリオ"/>
          <w:color w:val="000000" w:themeColor="text1"/>
        </w:rPr>
      </w:pPr>
    </w:p>
    <w:p w14:paraId="10327E91" w14:textId="77777777" w:rsidR="0028539A" w:rsidRDefault="0028539A" w:rsidP="00E53B4C">
      <w:pPr>
        <w:adjustRightInd w:val="0"/>
        <w:snapToGrid w:val="0"/>
        <w:rPr>
          <w:rFonts w:ascii="Yu Gothic" w:eastAsia="Yu Gothic" w:hAnsi="Yu Gothic" w:cs="メイリオ"/>
          <w:color w:val="000000" w:themeColor="text1"/>
        </w:rPr>
      </w:pPr>
    </w:p>
    <w:p w14:paraId="5306C872" w14:textId="77777777" w:rsidR="0028539A" w:rsidRDefault="0028539A" w:rsidP="00CE18DA">
      <w:pPr>
        <w:adjustRightInd w:val="0"/>
        <w:snapToGrid w:val="0"/>
        <w:rPr>
          <w:rFonts w:ascii="Yu Gothic" w:eastAsia="Yu Gothic" w:hAnsi="Yu Gothic" w:cs="メイリオ"/>
          <w:color w:val="000000" w:themeColor="text1"/>
        </w:rPr>
      </w:pPr>
    </w:p>
    <w:p w14:paraId="281DB44D" w14:textId="32D7EC34" w:rsidR="00DB77DE" w:rsidRDefault="00345246" w:rsidP="00CE18DA">
      <w:pPr>
        <w:adjustRightInd w:val="0"/>
        <w:snapToGrid w:val="0"/>
        <w:rPr>
          <w:rFonts w:ascii="Yu Gothic" w:eastAsia="Yu Gothic" w:hAnsi="Yu Gothic" w:cs="メイリオ"/>
          <w:color w:val="000000" w:themeColor="text1"/>
        </w:rPr>
      </w:pPr>
      <w:r w:rsidRPr="00345246">
        <w:rPr>
          <w:rFonts w:ascii="Yu Gothic" w:eastAsia="Yu Gothic" w:hAnsi="Yu Gothic" w:cs="メイリオ" w:hint="eastAsia"/>
          <w:color w:val="000000" w:themeColor="text1"/>
        </w:rPr>
        <w:t>この度、大阪市は、ビジネスパートナー都市（BPC）の一つである</w:t>
      </w:r>
      <w:r w:rsidR="009952FE">
        <w:rPr>
          <w:rFonts w:ascii="Yu Gothic" w:eastAsia="Yu Gothic" w:hAnsi="Yu Gothic" w:cs="メイリオ" w:hint="eastAsia"/>
          <w:color w:val="000000" w:themeColor="text1"/>
        </w:rPr>
        <w:t>タイ・</w:t>
      </w:r>
      <w:r w:rsidR="003B6042">
        <w:rPr>
          <w:rFonts w:ascii="Yu Gothic" w:eastAsia="Yu Gothic" w:hAnsi="Yu Gothic" w:cs="メイリオ" w:hint="eastAsia"/>
          <w:color w:val="000000" w:themeColor="text1"/>
        </w:rPr>
        <w:t>バンコク</w:t>
      </w:r>
      <w:r w:rsidRPr="00345246">
        <w:rPr>
          <w:rFonts w:ascii="Yu Gothic" w:eastAsia="Yu Gothic" w:hAnsi="Yu Gothic" w:cs="メイリオ" w:hint="eastAsia"/>
          <w:color w:val="000000" w:themeColor="text1"/>
        </w:rPr>
        <w:t>で開催される</w:t>
      </w:r>
      <w:r w:rsidR="0072650B">
        <w:rPr>
          <w:rFonts w:ascii="Yu Gothic" w:eastAsia="Yu Gothic" w:hAnsi="Yu Gothic" w:cs="メイリオ" w:hint="eastAsia"/>
          <w:color w:val="000000" w:themeColor="text1"/>
        </w:rPr>
        <w:t>B2B向け展示会</w:t>
      </w:r>
      <w:r w:rsidRPr="00345246">
        <w:rPr>
          <w:rFonts w:ascii="Yu Gothic" w:eastAsia="Yu Gothic" w:hAnsi="Yu Gothic" w:cs="メイリオ" w:hint="eastAsia"/>
          <w:color w:val="000000" w:themeColor="text1"/>
        </w:rPr>
        <w:t>「</w:t>
      </w:r>
      <w:r w:rsidR="003B6042">
        <w:rPr>
          <w:rFonts w:ascii="Yu Gothic" w:eastAsia="Yu Gothic" w:hAnsi="Yu Gothic" w:cs="メイリオ" w:hint="eastAsia"/>
          <w:color w:val="000000" w:themeColor="text1"/>
        </w:rPr>
        <w:t>JAPAN SELECTION 2027</w:t>
      </w:r>
      <w:r w:rsidRPr="00345246">
        <w:rPr>
          <w:rFonts w:ascii="Yu Gothic" w:eastAsia="Yu Gothic" w:hAnsi="Yu Gothic" w:cs="メイリオ" w:hint="eastAsia"/>
          <w:color w:val="000000" w:themeColor="text1"/>
        </w:rPr>
        <w:t>」に</w:t>
      </w:r>
      <w:r w:rsidR="00F26269">
        <w:rPr>
          <w:rFonts w:ascii="Yu Gothic" w:eastAsia="Yu Gothic" w:hAnsi="Yu Gothic" w:cs="メイリオ" w:hint="eastAsia"/>
          <w:color w:val="000000" w:themeColor="text1"/>
        </w:rPr>
        <w:t>出展し、</w:t>
      </w:r>
      <w:r w:rsidRPr="00345246">
        <w:rPr>
          <w:rFonts w:ascii="Yu Gothic" w:eastAsia="Yu Gothic" w:hAnsi="Yu Gothic" w:cs="メイリオ" w:hint="eastAsia"/>
          <w:color w:val="000000" w:themeColor="text1"/>
        </w:rPr>
        <w:t>大阪市内中小ものづくり企業の</w:t>
      </w:r>
      <w:r w:rsidR="003B6042">
        <w:rPr>
          <w:rFonts w:ascii="Yu Gothic" w:eastAsia="Yu Gothic" w:hAnsi="Yu Gothic" w:cs="メイリオ" w:hint="eastAsia"/>
          <w:color w:val="000000" w:themeColor="text1"/>
        </w:rPr>
        <w:t>タイ</w:t>
      </w:r>
      <w:r w:rsidRPr="00345246">
        <w:rPr>
          <w:rFonts w:ascii="Yu Gothic" w:eastAsia="Yu Gothic" w:hAnsi="Yu Gothic" w:cs="メイリオ" w:hint="eastAsia"/>
          <w:color w:val="000000" w:themeColor="text1"/>
        </w:rPr>
        <w:t>への販路開拓を支援するため、大阪市ブースに出展する企業を募集します。是非、この</w:t>
      </w:r>
      <w:r w:rsidR="00F864D5" w:rsidRPr="00345246">
        <w:rPr>
          <w:rFonts w:ascii="Yu Gothic" w:eastAsia="Yu Gothic" w:hAnsi="Yu Gothic" w:cs="メイリオ" w:hint="eastAsia"/>
          <w:color w:val="000000" w:themeColor="text1"/>
        </w:rPr>
        <w:t>絶好</w:t>
      </w:r>
      <w:r w:rsidR="00F864D5">
        <w:rPr>
          <w:rFonts w:ascii="Yu Gothic" w:eastAsia="Yu Gothic" w:hAnsi="Yu Gothic" w:cs="メイリオ" w:hint="eastAsia"/>
          <w:color w:val="000000" w:themeColor="text1"/>
        </w:rPr>
        <w:t>の</w:t>
      </w:r>
      <w:r w:rsidRPr="00345246">
        <w:rPr>
          <w:rFonts w:ascii="Yu Gothic" w:eastAsia="Yu Gothic" w:hAnsi="Yu Gothic" w:cs="メイリオ" w:hint="eastAsia"/>
          <w:color w:val="000000" w:themeColor="text1"/>
        </w:rPr>
        <w:t>機会をご活用ください。</w:t>
      </w:r>
    </w:p>
    <w:p w14:paraId="51095041" w14:textId="4ABCC2B0" w:rsidR="00D00723" w:rsidRPr="00D00723" w:rsidRDefault="00903BB6" w:rsidP="00D00723">
      <w:pPr>
        <w:adjustRightInd w:val="0"/>
        <w:snapToGrid w:val="0"/>
        <w:ind w:firstLineChars="100" w:firstLine="210"/>
        <w:rPr>
          <w:rFonts w:ascii="Yu Gothic" w:eastAsia="Yu Gothic" w:hAnsi="Yu Gothic" w:cs="メイリオ"/>
          <w:color w:val="000000" w:themeColor="text1"/>
          <w:sz w:val="16"/>
          <w:szCs w:val="16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AFC8B28" wp14:editId="200C714B">
                <wp:simplePos x="0" y="0"/>
                <wp:positionH relativeFrom="margin">
                  <wp:posOffset>-130175</wp:posOffset>
                </wp:positionH>
                <wp:positionV relativeFrom="paragraph">
                  <wp:posOffset>192405</wp:posOffset>
                </wp:positionV>
                <wp:extent cx="6396990" cy="7205472"/>
                <wp:effectExtent l="0" t="0" r="2286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6990" cy="720547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E6F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AB944" w14:textId="690514F5" w:rsidR="00AA1071" w:rsidRDefault="00AA1071" w:rsidP="00AA10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51101B09" w14:textId="77777777" w:rsidR="008E693C" w:rsidRDefault="008E693C" w:rsidP="003C12B8"/>
                          <w:p w14:paraId="7FF44A74" w14:textId="77777777" w:rsidR="00A26C1D" w:rsidRDefault="00A26C1D" w:rsidP="003C12B8"/>
                          <w:p w14:paraId="4EF201E2" w14:textId="77777777" w:rsidR="00A26C1D" w:rsidRDefault="00A26C1D" w:rsidP="003C12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C8B28" id="正方形/長方形 1" o:spid="_x0000_s1026" style="position:absolute;left:0;text-align:left;margin-left:-10.25pt;margin-top:15.15pt;width:503.7pt;height:567.3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" filled="f" strokecolor="#0e6f3c" strokeweight="1.5pt">
                <v:textbox>
                  <w:txbxContent>
                    <w:p w14:paraId="5D1AB944" w14:textId="690514F5" w:rsidR="00AA1071" w:rsidRDefault="00AA1071" w:rsidP="00AA10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51101B09" w14:textId="77777777" w:rsidR="008E693C" w:rsidRDefault="008E693C" w:rsidP="003C12B8"/>
                    <w:p w14:paraId="7FF44A74" w14:textId="77777777" w:rsidR="00A26C1D" w:rsidRDefault="00A26C1D" w:rsidP="003C12B8"/>
                    <w:p w14:paraId="4EF201E2" w14:textId="77777777" w:rsidR="00A26C1D" w:rsidRDefault="00A26C1D" w:rsidP="003C12B8"/>
                  </w:txbxContent>
                </v:textbox>
                <w10:wrap anchorx="margin"/>
              </v:rect>
            </w:pict>
          </mc:Fallback>
        </mc:AlternateContent>
      </w:r>
    </w:p>
    <w:p w14:paraId="0B9BAF02" w14:textId="201AD20B" w:rsidR="00FB201F" w:rsidRPr="00D207A7" w:rsidRDefault="003B6042" w:rsidP="00E97A1C">
      <w:pPr>
        <w:rPr>
          <w:rFonts w:ascii="Yu Gothic" w:eastAsia="Yu Gothic" w:hAnsi="Yu Gothic" w:cs="メイリオ"/>
          <w:b/>
          <w:color w:val="000000" w:themeColor="text1"/>
          <w:sz w:val="28"/>
          <w:szCs w:val="28"/>
          <w:bdr w:val="single" w:sz="4" w:space="0" w:color="auto"/>
        </w:rPr>
      </w:pPr>
      <w:r w:rsidRPr="003B6042">
        <w:rPr>
          <w:noProof/>
        </w:rPr>
        <w:drawing>
          <wp:anchor distT="0" distB="0" distL="114300" distR="114300" simplePos="0" relativeHeight="251666432" behindDoc="0" locked="0" layoutInCell="1" allowOverlap="1" wp14:anchorId="06CE89A9" wp14:editId="659280F4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1504890" cy="561975"/>
            <wp:effectExtent l="0" t="0" r="635" b="0"/>
            <wp:wrapNone/>
            <wp:docPr id="1460659324" name="図 1" descr="テキス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659324" name="図 1" descr="テキスト が含まれている画像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89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978"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 xml:space="preserve"> 1</w:t>
      </w:r>
      <w:r w:rsidR="00FB201F"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>．</w:t>
      </w:r>
      <w:r w:rsidR="003E3556"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>「</w:t>
      </w:r>
      <w:r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>J</w:t>
      </w:r>
      <w:r w:rsidR="0015142C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>APAN SELECTION</w:t>
      </w:r>
      <w:r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 xml:space="preserve"> 2027</w:t>
      </w:r>
      <w:r w:rsidR="00EF0F30"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>」</w:t>
      </w:r>
      <w:r w:rsidR="00FB201F"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>概要</w:t>
      </w:r>
      <w:r w:rsidR="00945978"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FB201F"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 xml:space="preserve"> </w:t>
      </w:r>
    </w:p>
    <w:p w14:paraId="03261087" w14:textId="3B74DA8A" w:rsidR="00E36037" w:rsidRPr="00D00723" w:rsidRDefault="00C23479" w:rsidP="00D00723">
      <w:pPr>
        <w:tabs>
          <w:tab w:val="right" w:pos="9638"/>
        </w:tabs>
        <w:jc w:val="left"/>
        <w:rPr>
          <w:rFonts w:ascii="Yu Gothic" w:eastAsia="Yu Gothic" w:hAnsi="Yu Gothic" w:cs="メイリオ"/>
          <w:lang w:eastAsia="zh-CN"/>
        </w:rPr>
      </w:pPr>
      <w:r w:rsidRPr="00D207A7">
        <w:rPr>
          <w:rFonts w:ascii="Yu Gothic" w:eastAsia="Yu Gothic" w:hAnsi="Yu Gothic" w:cs="メイリオ" w:hint="eastAsia"/>
        </w:rPr>
        <w:t xml:space="preserve">　 </w:t>
      </w:r>
      <w:r w:rsidR="0093795F" w:rsidRPr="00D207A7">
        <w:rPr>
          <w:rFonts w:ascii="Yu Gothic" w:eastAsia="Yu Gothic" w:hAnsi="Yu Gothic" w:cs="メイリオ" w:hint="eastAsia"/>
        </w:rPr>
        <w:t xml:space="preserve"> </w:t>
      </w:r>
      <w:r w:rsidRPr="00D207A7">
        <w:rPr>
          <w:rFonts w:ascii="Yu Gothic" w:eastAsia="Yu Gothic" w:hAnsi="Yu Gothic" w:cs="メイリオ" w:hint="eastAsia"/>
          <w:lang w:eastAsia="zh-CN"/>
        </w:rPr>
        <w:t>会</w:t>
      </w:r>
      <w:r w:rsidR="00C5012D">
        <w:rPr>
          <w:rFonts w:ascii="Yu Gothic" w:eastAsia="Yu Gothic" w:hAnsi="Yu Gothic" w:cs="メイリオ" w:hint="eastAsia"/>
          <w:lang w:eastAsia="zh-CN"/>
        </w:rPr>
        <w:t xml:space="preserve">　　</w:t>
      </w:r>
      <w:r w:rsidRPr="00D207A7">
        <w:rPr>
          <w:rFonts w:ascii="Yu Gothic" w:eastAsia="Yu Gothic" w:hAnsi="Yu Gothic" w:cs="メイリオ" w:hint="eastAsia"/>
          <w:lang w:eastAsia="zh-CN"/>
        </w:rPr>
        <w:t>期：</w:t>
      </w:r>
      <w:r w:rsidR="00D00723" w:rsidRPr="00D00723">
        <w:rPr>
          <w:rFonts w:ascii="Yu Gothic" w:eastAsia="Yu Gothic" w:hAnsi="Yu Gothic" w:cs="メイリオ" w:hint="eastAsia"/>
          <w:lang w:eastAsia="zh-CN"/>
        </w:rPr>
        <w:t>202</w:t>
      </w:r>
      <w:r w:rsidR="003B6042">
        <w:rPr>
          <w:rFonts w:ascii="Yu Gothic" w:eastAsia="Yu Gothic" w:hAnsi="Yu Gothic" w:cs="メイリオ" w:hint="eastAsia"/>
        </w:rPr>
        <w:t>7</w:t>
      </w:r>
      <w:r w:rsidR="00D00723" w:rsidRPr="00D00723">
        <w:rPr>
          <w:rFonts w:ascii="Yu Gothic" w:eastAsia="Yu Gothic" w:hAnsi="Yu Gothic" w:cs="メイリオ" w:hint="eastAsia"/>
          <w:lang w:eastAsia="zh-CN"/>
        </w:rPr>
        <w:t>年1月</w:t>
      </w:r>
      <w:r w:rsidR="00166FD4">
        <w:rPr>
          <w:rFonts w:ascii="Yu Gothic" w:eastAsia="Yu Gothic" w:hAnsi="Yu Gothic" w:cs="メイリオ" w:hint="eastAsia"/>
          <w:lang w:eastAsia="zh-CN"/>
        </w:rPr>
        <w:t>2</w:t>
      </w:r>
      <w:r w:rsidR="003B6042">
        <w:rPr>
          <w:rFonts w:ascii="Yu Gothic" w:eastAsia="Yu Gothic" w:hAnsi="Yu Gothic" w:cs="メイリオ" w:hint="eastAsia"/>
        </w:rPr>
        <w:t>8</w:t>
      </w:r>
      <w:r w:rsidR="00D00723" w:rsidRPr="00D00723">
        <w:rPr>
          <w:rFonts w:ascii="Yu Gothic" w:eastAsia="Yu Gothic" w:hAnsi="Yu Gothic" w:cs="メイリオ" w:hint="eastAsia"/>
          <w:lang w:eastAsia="zh-CN"/>
        </w:rPr>
        <w:t>日</w:t>
      </w:r>
      <w:r w:rsidR="00D00723">
        <w:rPr>
          <w:rFonts w:ascii="Yu Gothic" w:eastAsia="Yu Gothic" w:hAnsi="Yu Gothic" w:cs="メイリオ" w:hint="eastAsia"/>
          <w:lang w:eastAsia="zh-CN"/>
        </w:rPr>
        <w:t>（</w:t>
      </w:r>
      <w:r w:rsidR="003B6042">
        <w:rPr>
          <w:rFonts w:ascii="Yu Gothic" w:eastAsia="Yu Gothic" w:hAnsi="Yu Gothic" w:cs="メイリオ" w:hint="eastAsia"/>
        </w:rPr>
        <w:t>木</w:t>
      </w:r>
      <w:r w:rsidR="00D00723">
        <w:rPr>
          <w:rFonts w:ascii="Yu Gothic" w:eastAsia="Yu Gothic" w:hAnsi="Yu Gothic" w:cs="メイリオ" w:hint="eastAsia"/>
          <w:lang w:eastAsia="zh-CN"/>
        </w:rPr>
        <w:t>）</w:t>
      </w:r>
      <w:r w:rsidR="00D00723" w:rsidRPr="00D00723">
        <w:rPr>
          <w:rFonts w:ascii="Yu Gothic" w:eastAsia="Yu Gothic" w:hAnsi="Yu Gothic" w:cs="メイリオ" w:hint="eastAsia"/>
          <w:lang w:eastAsia="zh-CN"/>
        </w:rPr>
        <w:t>～</w:t>
      </w:r>
      <w:r w:rsidR="00166FD4">
        <w:rPr>
          <w:rFonts w:ascii="Yu Gothic" w:eastAsia="Yu Gothic" w:hAnsi="Yu Gothic" w:cs="メイリオ" w:hint="eastAsia"/>
          <w:lang w:eastAsia="zh-CN"/>
        </w:rPr>
        <w:t>2</w:t>
      </w:r>
      <w:r w:rsidR="003B6042">
        <w:rPr>
          <w:rFonts w:ascii="Yu Gothic" w:eastAsia="Yu Gothic" w:hAnsi="Yu Gothic" w:cs="メイリオ" w:hint="eastAsia"/>
        </w:rPr>
        <w:t>9</w:t>
      </w:r>
      <w:r w:rsidR="00D00723" w:rsidRPr="00D00723">
        <w:rPr>
          <w:rFonts w:ascii="Yu Gothic" w:eastAsia="Yu Gothic" w:hAnsi="Yu Gothic" w:cs="メイリオ" w:hint="eastAsia"/>
          <w:lang w:eastAsia="zh-CN"/>
        </w:rPr>
        <w:t>日</w:t>
      </w:r>
      <w:r w:rsidR="00D00723">
        <w:rPr>
          <w:rFonts w:ascii="Yu Gothic" w:eastAsia="Yu Gothic" w:hAnsi="Yu Gothic" w:cs="メイリオ" w:hint="eastAsia"/>
          <w:lang w:eastAsia="zh-CN"/>
        </w:rPr>
        <w:t>（</w:t>
      </w:r>
      <w:r w:rsidR="00D00723" w:rsidRPr="00D00723">
        <w:rPr>
          <w:rFonts w:ascii="Yu Gothic" w:eastAsia="Yu Gothic" w:hAnsi="Yu Gothic" w:cs="メイリオ" w:hint="eastAsia"/>
          <w:lang w:eastAsia="zh-CN"/>
        </w:rPr>
        <w:t>金</w:t>
      </w:r>
      <w:r w:rsidR="00D00723">
        <w:rPr>
          <w:rFonts w:ascii="Yu Gothic" w:eastAsia="Yu Gothic" w:hAnsi="Yu Gothic" w:cs="メイリオ" w:hint="eastAsia"/>
          <w:lang w:eastAsia="zh-CN"/>
        </w:rPr>
        <w:t>）</w:t>
      </w:r>
      <w:r w:rsidR="00D00723" w:rsidRPr="00D00723">
        <w:rPr>
          <w:rFonts w:ascii="Yu Gothic" w:eastAsia="Yu Gothic" w:hAnsi="Yu Gothic" w:cs="メイリオ" w:hint="eastAsia"/>
          <w:lang w:eastAsia="zh-CN"/>
        </w:rPr>
        <w:t>（</w:t>
      </w:r>
      <w:r w:rsidR="003B6042">
        <w:rPr>
          <w:rFonts w:ascii="Yu Gothic" w:eastAsia="Yu Gothic" w:hAnsi="Yu Gothic" w:cs="メイリオ" w:hint="eastAsia"/>
        </w:rPr>
        <w:t>2</w:t>
      </w:r>
      <w:r w:rsidR="00D00723" w:rsidRPr="00D00723">
        <w:rPr>
          <w:rFonts w:ascii="Yu Gothic" w:eastAsia="Yu Gothic" w:hAnsi="Yu Gothic" w:cs="メイリオ" w:hint="eastAsia"/>
          <w:lang w:eastAsia="zh-CN"/>
        </w:rPr>
        <w:t>日間）</w:t>
      </w:r>
      <w:r w:rsidR="00E36037" w:rsidRPr="00D207A7">
        <w:rPr>
          <w:rFonts w:ascii="Yu Gothic" w:eastAsia="Yu Gothic" w:hAnsi="Yu Gothic" w:cs="メイリオ" w:hint="eastAsia"/>
          <w:szCs w:val="21"/>
          <w:lang w:eastAsia="zh-CN"/>
        </w:rPr>
        <w:t xml:space="preserve">　　　</w:t>
      </w:r>
      <w:r w:rsidR="00855799">
        <w:rPr>
          <w:rFonts w:ascii="Yu Gothic" w:eastAsia="Yu Gothic" w:hAnsi="Yu Gothic" w:cs="メイリオ"/>
          <w:szCs w:val="21"/>
          <w:lang w:eastAsia="zh-CN"/>
        </w:rPr>
        <w:tab/>
      </w:r>
    </w:p>
    <w:p w14:paraId="7B42C34D" w14:textId="70EAC54D" w:rsidR="00604F22" w:rsidRDefault="00C23479" w:rsidP="008A5B7D">
      <w:pPr>
        <w:ind w:leftChars="200" w:left="1470" w:hangingChars="500" w:hanging="1050"/>
        <w:rPr>
          <w:rFonts w:ascii="Yu Gothic" w:eastAsia="Yu Gothic" w:hAnsi="Yu Gothic" w:cs="メイリオ"/>
        </w:rPr>
      </w:pPr>
      <w:r w:rsidRPr="00D207A7">
        <w:rPr>
          <w:rFonts w:ascii="Yu Gothic" w:eastAsia="Yu Gothic" w:hAnsi="Yu Gothic" w:cs="メイリオ" w:hint="eastAsia"/>
        </w:rPr>
        <w:t>会</w:t>
      </w:r>
      <w:r w:rsidR="00C5012D">
        <w:rPr>
          <w:rFonts w:ascii="Yu Gothic" w:eastAsia="Yu Gothic" w:hAnsi="Yu Gothic" w:cs="メイリオ" w:hint="eastAsia"/>
        </w:rPr>
        <w:t xml:space="preserve">　　</w:t>
      </w:r>
      <w:r w:rsidRPr="00D207A7">
        <w:rPr>
          <w:rFonts w:ascii="Yu Gothic" w:eastAsia="Yu Gothic" w:hAnsi="Yu Gothic" w:cs="メイリオ" w:hint="eastAsia"/>
        </w:rPr>
        <w:t>場：</w:t>
      </w:r>
      <w:r w:rsidR="00C72874">
        <w:rPr>
          <w:rFonts w:ascii="Yu Gothic" w:eastAsia="Yu Gothic" w:hAnsi="Yu Gothic" w:cs="メイリオ" w:hint="eastAsia"/>
        </w:rPr>
        <w:t>True Digital Park West 3</w:t>
      </w:r>
      <w:r w:rsidR="008A5B7D">
        <w:rPr>
          <w:rFonts w:ascii="Yu Gothic" w:eastAsia="Yu Gothic" w:hAnsi="Yu Gothic" w:cs="メイリオ" w:hint="eastAsia"/>
        </w:rPr>
        <w:t xml:space="preserve">階　</w:t>
      </w:r>
      <w:r w:rsidR="00C72874">
        <w:rPr>
          <w:rFonts w:ascii="Yu Gothic" w:eastAsia="Yu Gothic" w:hAnsi="Yu Gothic" w:cs="メイリオ" w:hint="eastAsia"/>
        </w:rPr>
        <w:t>グランド</w:t>
      </w:r>
      <w:r w:rsidR="008A5B7D">
        <w:rPr>
          <w:rFonts w:ascii="Yu Gothic" w:eastAsia="Yu Gothic" w:hAnsi="Yu Gothic" w:cs="メイリオ" w:hint="eastAsia"/>
        </w:rPr>
        <w:t>ホール</w:t>
      </w:r>
    </w:p>
    <w:p w14:paraId="3A907132" w14:textId="208D436F" w:rsidR="008A5B7D" w:rsidRPr="00D207A7" w:rsidRDefault="008A5B7D" w:rsidP="008A5B7D">
      <w:pPr>
        <w:ind w:leftChars="200" w:left="1470" w:hangingChars="500" w:hanging="1050"/>
        <w:rPr>
          <w:rFonts w:ascii="Yu Gothic" w:eastAsia="Yu Gothic" w:hAnsi="Yu Gothic" w:cs="メイリオ"/>
        </w:rPr>
      </w:pPr>
      <w:r>
        <w:rPr>
          <w:rFonts w:ascii="Yu Gothic" w:eastAsia="Yu Gothic" w:hAnsi="Yu Gothic" w:cs="メイリオ" w:hint="eastAsia"/>
        </w:rPr>
        <w:t xml:space="preserve">　　　　　(</w:t>
      </w:r>
      <w:r w:rsidR="00C72874">
        <w:rPr>
          <w:rFonts w:ascii="Yu Gothic" w:eastAsia="Yu Gothic" w:hAnsi="Yu Gothic" w:cs="メイリオ" w:hint="eastAsia"/>
        </w:rPr>
        <w:t>101,</w:t>
      </w:r>
      <w:r w:rsidR="0072650B">
        <w:rPr>
          <w:rFonts w:ascii="Yu Gothic" w:eastAsia="Yu Gothic" w:hAnsi="Yu Gothic" w:cs="メイリオ" w:hint="eastAsia"/>
        </w:rPr>
        <w:t xml:space="preserve"> </w:t>
      </w:r>
      <w:r w:rsidR="00C72874">
        <w:rPr>
          <w:rFonts w:ascii="Yu Gothic" w:eastAsia="Yu Gothic" w:hAnsi="Yu Gothic" w:cs="メイリオ" w:hint="eastAsia"/>
        </w:rPr>
        <w:t>Sukhumvit Rd, Bang Chak, Phra Khanong, Bangkok 10260</w:t>
      </w:r>
      <w:r>
        <w:rPr>
          <w:rFonts w:ascii="Yu Gothic" w:eastAsia="Yu Gothic" w:hAnsi="Yu Gothic" w:cs="メイリオ" w:hint="eastAsia"/>
        </w:rPr>
        <w:t>)</w:t>
      </w:r>
    </w:p>
    <w:p w14:paraId="13DC026F" w14:textId="7A92B130" w:rsidR="00C72874" w:rsidRDefault="00E3193D" w:rsidP="00E3193D">
      <w:pPr>
        <w:rPr>
          <w:rFonts w:ascii="Yu Gothic" w:eastAsia="Yu Gothic" w:hAnsi="Yu Gothic" w:cs="メイリオ"/>
          <w:szCs w:val="21"/>
        </w:rPr>
      </w:pPr>
      <w:r>
        <w:rPr>
          <w:rFonts w:ascii="Yu Gothic" w:eastAsia="Yu Gothic" w:hAnsi="Yu Gothic" w:cs="メイリオ" w:hint="eastAsia"/>
        </w:rPr>
        <w:t>展示会主催者</w:t>
      </w:r>
      <w:r w:rsidR="00C23479" w:rsidRPr="00D207A7">
        <w:rPr>
          <w:rFonts w:ascii="Yu Gothic" w:eastAsia="Yu Gothic" w:hAnsi="Yu Gothic" w:cs="メイリオ" w:hint="eastAsia"/>
        </w:rPr>
        <w:t>：</w:t>
      </w:r>
      <w:r w:rsidR="00C72874">
        <w:rPr>
          <w:rFonts w:ascii="Yu Gothic" w:eastAsia="Yu Gothic" w:hAnsi="Yu Gothic" w:cs="メイリオ" w:hint="eastAsia"/>
        </w:rPr>
        <w:t>株式会社</w:t>
      </w:r>
      <w:r w:rsidR="008A5B7D">
        <w:rPr>
          <w:rFonts w:ascii="Yu Gothic" w:eastAsia="Yu Gothic" w:hAnsi="Yu Gothic" w:cs="メイリオ" w:hint="eastAsia"/>
        </w:rPr>
        <w:t>ディー・エム広告社</w:t>
      </w:r>
      <w:r w:rsidR="00E36037" w:rsidRPr="00D207A7">
        <w:rPr>
          <w:rFonts w:ascii="Yu Gothic" w:eastAsia="Yu Gothic" w:hAnsi="Yu Gothic" w:cs="メイリオ" w:hint="eastAsia"/>
          <w:szCs w:val="21"/>
        </w:rPr>
        <w:t xml:space="preserve">　</w:t>
      </w:r>
      <w:r w:rsidR="008E1366">
        <w:rPr>
          <w:rFonts w:ascii="Yu Gothic" w:eastAsia="Yu Gothic" w:hAnsi="Yu Gothic" w:cs="メイリオ"/>
          <w:szCs w:val="21"/>
        </w:rPr>
        <w:br/>
      </w:r>
      <w:r w:rsidR="008E1366" w:rsidRPr="008E1366">
        <w:rPr>
          <w:rFonts w:ascii="Yu Gothic" w:eastAsia="Yu Gothic" w:hAnsi="Yu Gothic" w:cs="メイリオ" w:hint="eastAsia"/>
          <w:sz w:val="18"/>
          <w:szCs w:val="18"/>
        </w:rPr>
        <w:t>出展カテゴリー</w:t>
      </w:r>
      <w:r w:rsidR="008E1366">
        <w:rPr>
          <w:rFonts w:ascii="Yu Gothic" w:eastAsia="Yu Gothic" w:hAnsi="Yu Gothic" w:cs="メイリオ" w:hint="eastAsia"/>
          <w:szCs w:val="21"/>
        </w:rPr>
        <w:t>：</w:t>
      </w:r>
      <w:bookmarkStart w:id="0" w:name="_Hlk163216198"/>
      <w:r w:rsidR="008A5B7D">
        <w:rPr>
          <w:rFonts w:ascii="Yu Gothic" w:eastAsia="Yu Gothic" w:hAnsi="Yu Gothic" w:cs="メイリオ" w:hint="eastAsia"/>
          <w:szCs w:val="21"/>
        </w:rPr>
        <w:t>日用品、</w:t>
      </w:r>
      <w:r w:rsidR="00C72874">
        <w:rPr>
          <w:rFonts w:ascii="Yu Gothic" w:eastAsia="Yu Gothic" w:hAnsi="Yu Gothic" w:cs="メイリオ" w:hint="eastAsia"/>
          <w:szCs w:val="21"/>
        </w:rPr>
        <w:t>雑貨、工芸品、</w:t>
      </w:r>
      <w:r w:rsidR="0028539A">
        <w:rPr>
          <w:rFonts w:ascii="Yu Gothic" w:eastAsia="Yu Gothic" w:hAnsi="Yu Gothic" w:cs="メイリオ" w:hint="eastAsia"/>
          <w:szCs w:val="21"/>
        </w:rPr>
        <w:t>文具、キャラクター</w:t>
      </w:r>
      <w:r w:rsidR="000804ED">
        <w:rPr>
          <w:rFonts w:ascii="Yu Gothic" w:eastAsia="Yu Gothic" w:hAnsi="Yu Gothic" w:cs="メイリオ" w:hint="eastAsia"/>
          <w:szCs w:val="21"/>
        </w:rPr>
        <w:t>商品</w:t>
      </w:r>
      <w:r w:rsidR="0028539A">
        <w:rPr>
          <w:rFonts w:ascii="Yu Gothic" w:eastAsia="Yu Gothic" w:hAnsi="Yu Gothic" w:cs="メイリオ" w:hint="eastAsia"/>
          <w:szCs w:val="21"/>
        </w:rPr>
        <w:t>、ギフト用品、ペット用品、</w:t>
      </w:r>
    </w:p>
    <w:p w14:paraId="58AB68E8" w14:textId="565A50F5" w:rsidR="000400AD" w:rsidRDefault="00C72874" w:rsidP="0028539A">
      <w:pPr>
        <w:ind w:firstLineChars="700" w:firstLine="1470"/>
        <w:rPr>
          <w:rFonts w:ascii="Yu Gothic" w:eastAsia="Yu Gothic" w:hAnsi="Yu Gothic" w:cs="メイリオ"/>
          <w:szCs w:val="21"/>
        </w:rPr>
      </w:pPr>
      <w:r>
        <w:rPr>
          <w:rFonts w:ascii="Yu Gothic" w:eastAsia="Yu Gothic" w:hAnsi="Yu Gothic" w:cs="メイリオ" w:hint="eastAsia"/>
          <w:szCs w:val="21"/>
        </w:rPr>
        <w:t>調理器具、インテリア用品、</w:t>
      </w:r>
      <w:r w:rsidR="001330BA">
        <w:rPr>
          <w:rFonts w:ascii="Yu Gothic" w:eastAsia="Yu Gothic" w:hAnsi="Yu Gothic" w:cs="メイリオ" w:hint="eastAsia"/>
          <w:szCs w:val="21"/>
        </w:rPr>
        <w:t>インバウンド向け商品、</w:t>
      </w:r>
      <w:r>
        <w:rPr>
          <w:rFonts w:ascii="Yu Gothic" w:eastAsia="Yu Gothic" w:hAnsi="Yu Gothic" w:cs="メイリオ" w:hint="eastAsia"/>
          <w:szCs w:val="21"/>
        </w:rPr>
        <w:t>美容</w:t>
      </w:r>
      <w:r w:rsidR="003A5DF6">
        <w:rPr>
          <w:rFonts w:ascii="Yu Gothic" w:eastAsia="Yu Gothic" w:hAnsi="Yu Gothic" w:cs="メイリオ" w:hint="eastAsia"/>
          <w:szCs w:val="21"/>
        </w:rPr>
        <w:t>関連商品、</w:t>
      </w:r>
      <w:r>
        <w:rPr>
          <w:rFonts w:ascii="Yu Gothic" w:eastAsia="Yu Gothic" w:hAnsi="Yu Gothic" w:cs="メイリオ" w:hint="eastAsia"/>
          <w:szCs w:val="21"/>
        </w:rPr>
        <w:t>健康</w:t>
      </w:r>
      <w:r w:rsidR="003A5DF6">
        <w:rPr>
          <w:rFonts w:ascii="Yu Gothic" w:eastAsia="Yu Gothic" w:hAnsi="Yu Gothic" w:cs="メイリオ" w:hint="eastAsia"/>
          <w:szCs w:val="21"/>
        </w:rPr>
        <w:t>関連商品等</w:t>
      </w:r>
    </w:p>
    <w:bookmarkEnd w:id="0"/>
    <w:p w14:paraId="046FF6C3" w14:textId="4FD1DABE" w:rsidR="00C23479" w:rsidRDefault="00B6377D" w:rsidP="00E97A1C">
      <w:pPr>
        <w:ind w:firstLineChars="200" w:firstLine="420"/>
        <w:jc w:val="left"/>
        <w:rPr>
          <w:rFonts w:ascii="Yu Gothic" w:eastAsia="Yu Gothic" w:hAnsi="Yu Gothic" w:cs="メイリオ"/>
        </w:rPr>
      </w:pPr>
      <w:r w:rsidRPr="00D207A7">
        <w:rPr>
          <w:rFonts w:ascii="Yu Gothic" w:eastAsia="Yu Gothic" w:hAnsi="Yu Gothic" w:cs="メイリオ" w:hint="eastAsia"/>
          <w:color w:val="000000" w:themeColor="text1"/>
        </w:rPr>
        <w:t>公式</w:t>
      </w:r>
      <w:r w:rsidR="003C12B8">
        <w:rPr>
          <w:rFonts w:ascii="Yu Gothic" w:eastAsia="Yu Gothic" w:hAnsi="Yu Gothic" w:cs="メイリオ" w:hint="eastAsia"/>
          <w:color w:val="000000" w:themeColor="text1"/>
        </w:rPr>
        <w:t>H</w:t>
      </w:r>
      <w:r w:rsidR="009952FE">
        <w:rPr>
          <w:rFonts w:ascii="Yu Gothic" w:eastAsia="Yu Gothic" w:hAnsi="Yu Gothic" w:cs="メイリオ" w:hint="eastAsia"/>
          <w:color w:val="000000" w:themeColor="text1"/>
        </w:rPr>
        <w:t>P：</w:t>
      </w:r>
      <w:hyperlink r:id="rId10" w:history="1">
        <w:r w:rsidR="009952FE" w:rsidRPr="008F2912">
          <w:rPr>
            <w:rStyle w:val="a8"/>
            <w:rFonts w:ascii="Yu Gothic" w:eastAsia="Yu Gothic" w:hAnsi="Yu Gothic" w:cs="メイリオ"/>
          </w:rPr>
          <w:t>https://js-dmk.jp/</w:t>
        </w:r>
      </w:hyperlink>
    </w:p>
    <w:p w14:paraId="4B4839B3" w14:textId="1F1E88DD" w:rsidR="009952FE" w:rsidRPr="00E408DB" w:rsidRDefault="009952FE" w:rsidP="009952FE">
      <w:pPr>
        <w:ind w:firstLineChars="200" w:firstLine="420"/>
        <w:rPr>
          <w:rFonts w:ascii="Yu Gothic" w:eastAsia="Yu Gothic" w:hAnsi="Yu Gothic" w:cs="メイリオ"/>
          <w:color w:val="000000" w:themeColor="text1"/>
          <w:lang w:eastAsia="zh-TW"/>
        </w:rPr>
      </w:pPr>
      <w:r w:rsidRPr="0023493D">
        <w:rPr>
          <w:rFonts w:ascii="Yu Gothic" w:eastAsia="Yu Gothic" w:hAnsi="Yu Gothic" w:cs="メイリオ" w:hint="eastAsia"/>
          <w:color w:val="000000" w:themeColor="text1"/>
          <w:lang w:eastAsia="zh-TW"/>
        </w:rPr>
        <w:t>実績</w:t>
      </w:r>
      <w:r>
        <w:rPr>
          <w:rFonts w:ascii="Yu Gothic" w:eastAsia="Yu Gothic" w:hAnsi="Yu Gothic" w:cs="メイリオ" w:hint="eastAsia"/>
          <w:color w:val="000000" w:themeColor="text1"/>
          <w:lang w:eastAsia="zh-TW"/>
        </w:rPr>
        <w:t>(</w:t>
      </w:r>
      <w:r w:rsidRPr="0023493D">
        <w:rPr>
          <w:rFonts w:ascii="Yu Gothic" w:eastAsia="Yu Gothic" w:hAnsi="Yu Gothic" w:cs="メイリオ" w:hint="eastAsia"/>
          <w:color w:val="000000" w:themeColor="text1"/>
          <w:lang w:eastAsia="zh-TW"/>
        </w:rPr>
        <w:t>202</w:t>
      </w:r>
      <w:r>
        <w:rPr>
          <w:rFonts w:ascii="Yu Gothic" w:eastAsia="Yu Gothic" w:hAnsi="Yu Gothic" w:cs="メイリオ" w:hint="eastAsia"/>
          <w:color w:val="000000" w:themeColor="text1"/>
          <w:lang w:eastAsia="zh-TW"/>
        </w:rPr>
        <w:t>5</w:t>
      </w:r>
      <w:r w:rsidRPr="0023493D">
        <w:rPr>
          <w:rFonts w:ascii="Yu Gothic" w:eastAsia="Yu Gothic" w:hAnsi="Yu Gothic" w:cs="メイリオ" w:hint="eastAsia"/>
          <w:color w:val="000000" w:themeColor="text1"/>
          <w:lang w:eastAsia="zh-TW"/>
        </w:rPr>
        <w:t>年度）：</w:t>
      </w:r>
      <w:r w:rsidRPr="00E408DB">
        <w:rPr>
          <w:rFonts w:ascii="Yu Gothic" w:eastAsia="Yu Gothic" w:hAnsi="Yu Gothic" w:cs="メイリオ"/>
          <w:color w:val="000000" w:themeColor="text1"/>
          <w:lang w:eastAsia="zh-TW"/>
        </w:rPr>
        <w:t>出展社</w:t>
      </w:r>
      <w:r w:rsidR="009834D6">
        <w:rPr>
          <w:rFonts w:ascii="Yu Gothic" w:eastAsia="Yu Gothic" w:hAnsi="Yu Gothic" w:cs="メイリオ" w:hint="eastAsia"/>
          <w:color w:val="000000" w:themeColor="text1"/>
        </w:rPr>
        <w:t>数</w:t>
      </w:r>
      <w:r w:rsidRPr="00E408DB">
        <w:rPr>
          <w:rFonts w:ascii="Yu Gothic" w:eastAsia="Yu Gothic" w:hAnsi="Yu Gothic" w:cs="メイリオ"/>
          <w:color w:val="000000" w:themeColor="text1"/>
          <w:lang w:eastAsia="zh-TW"/>
        </w:rPr>
        <w:t>59社（16都道府県）／来場者数3,169</w:t>
      </w:r>
      <w:r w:rsidR="000C7252">
        <w:rPr>
          <w:rFonts w:ascii="Yu Gothic" w:eastAsia="Yu Gothic" w:hAnsi="Yu Gothic" w:cs="メイリオ" w:hint="eastAsia"/>
          <w:color w:val="000000" w:themeColor="text1"/>
          <w:lang w:eastAsia="zh-TW"/>
        </w:rPr>
        <w:t>人</w:t>
      </w:r>
    </w:p>
    <w:p w14:paraId="5D908571" w14:textId="3BCDC1A3" w:rsidR="00EF0A1D" w:rsidRDefault="009952FE" w:rsidP="000804ED">
      <w:pPr>
        <w:ind w:firstLineChars="400" w:firstLine="840"/>
        <w:rPr>
          <w:rFonts w:ascii="Yu Gothic" w:eastAsia="Yu Gothic" w:hAnsi="Yu Gothic" w:cs="メイリオ"/>
          <w:color w:val="000000" w:themeColor="text1"/>
        </w:rPr>
      </w:pPr>
      <w:r>
        <w:rPr>
          <w:rFonts w:ascii="Yu Gothic" w:eastAsia="Yu Gothic" w:hAnsi="Yu Gothic" w:cs="メイリオ" w:hint="eastAsia"/>
          <w:color w:val="000000" w:themeColor="text1"/>
        </w:rPr>
        <w:t>(2024, 202</w:t>
      </w:r>
      <w:r w:rsidR="000400AD">
        <w:rPr>
          <w:rFonts w:ascii="Yu Gothic" w:eastAsia="Yu Gothic" w:hAnsi="Yu Gothic" w:cs="メイリオ" w:hint="eastAsia"/>
          <w:color w:val="000000" w:themeColor="text1"/>
        </w:rPr>
        <w:t>5</w:t>
      </w:r>
      <w:r>
        <w:rPr>
          <w:rFonts w:ascii="Yu Gothic" w:eastAsia="Yu Gothic" w:hAnsi="Yu Gothic" w:cs="メイリオ" w:hint="eastAsia"/>
          <w:color w:val="000000" w:themeColor="text1"/>
        </w:rPr>
        <w:t>年累計)：</w:t>
      </w:r>
      <w:r w:rsidRPr="00E408DB">
        <w:rPr>
          <w:rFonts w:ascii="Yu Gothic" w:eastAsia="Yu Gothic" w:hAnsi="Yu Gothic" w:cs="メイリオ"/>
          <w:color w:val="000000" w:themeColor="text1"/>
        </w:rPr>
        <w:t>来場者</w:t>
      </w:r>
      <w:r w:rsidR="000C7252">
        <w:rPr>
          <w:rFonts w:ascii="Yu Gothic" w:eastAsia="Yu Gothic" w:hAnsi="Yu Gothic" w:cs="メイリオ" w:hint="eastAsia"/>
          <w:color w:val="000000" w:themeColor="text1"/>
        </w:rPr>
        <w:t>数</w:t>
      </w:r>
      <w:r w:rsidRPr="00E408DB">
        <w:rPr>
          <w:rFonts w:ascii="Yu Gothic" w:eastAsia="Yu Gothic" w:hAnsi="Yu Gothic" w:cs="メイリオ"/>
          <w:color w:val="000000" w:themeColor="text1"/>
        </w:rPr>
        <w:t>約6,300人 ／来場バイヤー数約1,400人</w:t>
      </w:r>
    </w:p>
    <w:p w14:paraId="442567B2" w14:textId="43E1BFA9" w:rsidR="00204682" w:rsidRPr="000804ED" w:rsidRDefault="000804ED" w:rsidP="000804ED">
      <w:pPr>
        <w:rPr>
          <w:rFonts w:ascii="Yu Gothic" w:eastAsia="Yu Gothic" w:hAnsi="Yu Gothic" w:cs="メイリオ"/>
          <w:i/>
          <w:iCs/>
          <w:color w:val="000000" w:themeColor="text1"/>
          <w:sz w:val="16"/>
          <w:szCs w:val="16"/>
        </w:rPr>
      </w:pPr>
      <w:r>
        <w:rPr>
          <w:rFonts w:ascii="Yu Gothic" w:eastAsia="Yu Gothic" w:hAnsi="Yu Gothic" w:cs="メイリオ" w:hint="eastAsia"/>
          <w:color w:val="000000" w:themeColor="text1"/>
        </w:rPr>
        <w:t xml:space="preserve">　　　　</w:t>
      </w:r>
      <w:r w:rsidRPr="000804ED">
        <w:rPr>
          <w:rFonts w:ascii="Yu Gothic" w:eastAsia="Yu Gothic" w:hAnsi="Yu Gothic" w:cs="メイリオ" w:hint="eastAsia"/>
          <w:i/>
          <w:iCs/>
          <w:color w:val="000000" w:themeColor="text1"/>
          <w:sz w:val="16"/>
          <w:szCs w:val="16"/>
        </w:rPr>
        <w:t>※2025年までは会期は３日間、最終日はB2Cデイであったが、2026年よりB2Bに特化した２日間の展示会となる。</w:t>
      </w:r>
    </w:p>
    <w:p w14:paraId="1F627DE4" w14:textId="064BA264" w:rsidR="00FB201F" w:rsidRPr="00D207A7" w:rsidRDefault="00945978" w:rsidP="00E97A1C">
      <w:pPr>
        <w:tabs>
          <w:tab w:val="left" w:pos="3945"/>
        </w:tabs>
        <w:adjustRightInd w:val="0"/>
        <w:rPr>
          <w:rFonts w:ascii="Yu Gothic" w:eastAsia="Yu Gothic" w:hAnsi="Yu Gothic" w:cs="メイリオ"/>
          <w:color w:val="000000" w:themeColor="text1"/>
          <w:sz w:val="28"/>
          <w:szCs w:val="28"/>
        </w:rPr>
      </w:pPr>
      <w:r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 xml:space="preserve"> 2</w:t>
      </w:r>
      <w:r w:rsidR="00FB201F"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>．大阪</w:t>
      </w:r>
      <w:r w:rsidR="00A57849"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>市</w:t>
      </w:r>
      <w:r w:rsidR="00FB201F" w:rsidRPr="00D207A7">
        <w:rPr>
          <w:rFonts w:ascii="Yu Gothic" w:eastAsia="Yu Gothic" w:hAnsi="Yu Gothic" w:cs="メイリオ" w:hint="eastAsia"/>
          <w:b/>
          <w:color w:val="000000" w:themeColor="text1"/>
          <w:sz w:val="28"/>
          <w:szCs w:val="28"/>
          <w:bdr w:val="single" w:sz="4" w:space="0" w:color="auto"/>
        </w:rPr>
        <w:t xml:space="preserve">ブース 概要 </w:t>
      </w:r>
      <w:r w:rsidR="00FB201F" w:rsidRPr="00D207A7">
        <w:rPr>
          <w:rFonts w:ascii="Yu Gothic" w:eastAsia="Yu Gothic" w:hAnsi="Yu Gothic" w:cs="メイリオ" w:hint="eastAsia"/>
          <w:color w:val="000000" w:themeColor="text1"/>
          <w:sz w:val="28"/>
          <w:szCs w:val="28"/>
        </w:rPr>
        <w:t xml:space="preserve"> </w:t>
      </w:r>
    </w:p>
    <w:p w14:paraId="011E54A1" w14:textId="77A39C54" w:rsidR="00A20807" w:rsidRDefault="005F62FF" w:rsidP="00E97A1C">
      <w:pPr>
        <w:tabs>
          <w:tab w:val="left" w:pos="3945"/>
        </w:tabs>
        <w:adjustRightInd w:val="0"/>
        <w:rPr>
          <w:rFonts w:ascii="Yu Gothic" w:eastAsia="Yu Gothic" w:hAnsi="Yu Gothic" w:cs="メイリオ"/>
          <w:color w:val="000000" w:themeColor="text1"/>
        </w:rPr>
      </w:pPr>
      <w:r w:rsidRPr="00D207A7">
        <w:rPr>
          <w:rFonts w:ascii="Yu Gothic" w:eastAsia="Yu Gothic" w:hAnsi="Yu Gothic" w:cs="メイリオ" w:hint="eastAsia"/>
          <w:color w:val="000000" w:themeColor="text1"/>
        </w:rPr>
        <w:t xml:space="preserve">　  </w:t>
      </w:r>
      <w:r w:rsidR="00FB201F" w:rsidRPr="00D207A7">
        <w:rPr>
          <w:rFonts w:ascii="Yu Gothic" w:eastAsia="Yu Gothic" w:hAnsi="Yu Gothic" w:cs="メイリオ" w:hint="eastAsia"/>
          <w:color w:val="000000" w:themeColor="text1"/>
        </w:rPr>
        <w:t>主</w:t>
      </w:r>
      <w:r w:rsidR="00C5012D">
        <w:rPr>
          <w:rFonts w:ascii="Yu Gothic" w:eastAsia="Yu Gothic" w:hAnsi="Yu Gothic" w:cs="メイリオ" w:hint="eastAsia"/>
          <w:color w:val="000000" w:themeColor="text1"/>
        </w:rPr>
        <w:t xml:space="preserve">　　</w:t>
      </w:r>
      <w:r w:rsidR="00FB201F" w:rsidRPr="00D207A7">
        <w:rPr>
          <w:rFonts w:ascii="Yu Gothic" w:eastAsia="Yu Gothic" w:hAnsi="Yu Gothic" w:cs="メイリオ" w:hint="eastAsia"/>
          <w:color w:val="000000" w:themeColor="text1"/>
        </w:rPr>
        <w:t>催：</w:t>
      </w:r>
      <w:r w:rsidR="006A2288" w:rsidRPr="00D207A7">
        <w:rPr>
          <w:rFonts w:ascii="Yu Gothic" w:eastAsia="Yu Gothic" w:hAnsi="Yu Gothic" w:cs="メイリオ" w:hint="eastAsia"/>
          <w:color w:val="000000" w:themeColor="text1"/>
        </w:rPr>
        <w:t>大阪市</w:t>
      </w:r>
      <w:r w:rsidR="003E3556" w:rsidRPr="00D207A7">
        <w:rPr>
          <w:rFonts w:ascii="Yu Gothic" w:eastAsia="Yu Gothic" w:hAnsi="Yu Gothic" w:cs="メイリオ" w:hint="eastAsia"/>
          <w:color w:val="000000" w:themeColor="text1"/>
        </w:rPr>
        <w:t xml:space="preserve">　　　　</w:t>
      </w:r>
    </w:p>
    <w:p w14:paraId="0D966E2D" w14:textId="77FA4E98" w:rsidR="005F62FF" w:rsidRPr="00A20807" w:rsidRDefault="00637BF9" w:rsidP="00E97A1C">
      <w:pPr>
        <w:tabs>
          <w:tab w:val="left" w:pos="3945"/>
        </w:tabs>
        <w:adjustRightInd w:val="0"/>
        <w:ind w:firstLineChars="250" w:firstLine="425"/>
        <w:rPr>
          <w:rFonts w:ascii="Yu Gothic" w:eastAsia="Yu Gothic" w:hAnsi="Yu Gothic" w:cs="メイリオ"/>
          <w:color w:val="000000" w:themeColor="text1"/>
          <w:sz w:val="16"/>
          <w:szCs w:val="18"/>
        </w:rPr>
      </w:pPr>
      <w:r w:rsidRPr="00442941">
        <w:rPr>
          <w:rFonts w:ascii="Yu Gothic" w:eastAsia="Yu Gothic" w:hAnsi="Yu Gothic" w:cs="メイリオ" w:hint="eastAsia"/>
          <w:color w:val="000000" w:themeColor="text1"/>
          <w:w w:val="81"/>
          <w:kern w:val="0"/>
          <w:fitText w:val="851" w:id="-1535403006"/>
        </w:rPr>
        <w:t>受託事業者</w:t>
      </w:r>
      <w:r w:rsidRPr="00D207A7">
        <w:rPr>
          <w:rFonts w:ascii="Yu Gothic" w:eastAsia="Yu Gothic" w:hAnsi="Yu Gothic" w:cs="メイリオ" w:hint="eastAsia"/>
          <w:color w:val="000000" w:themeColor="text1"/>
        </w:rPr>
        <w:t>：</w:t>
      </w:r>
      <w:r w:rsidR="00A20807" w:rsidRPr="00A20807">
        <w:rPr>
          <w:rFonts w:ascii="Yu Gothic" w:eastAsia="Yu Gothic" w:hAnsi="Yu Gothic" w:cs="メイリオ" w:hint="eastAsia"/>
          <w:color w:val="000000" w:themeColor="text1"/>
        </w:rPr>
        <w:t>BPC交流事業共同体</w:t>
      </w:r>
      <w:r w:rsidR="00A20807">
        <w:rPr>
          <w:rFonts w:ascii="Yu Gothic" w:eastAsia="Yu Gothic" w:hAnsi="Yu Gothic" w:cs="メイリオ" w:hint="eastAsia"/>
          <w:color w:val="000000" w:themeColor="text1"/>
        </w:rPr>
        <w:t xml:space="preserve"> </w:t>
      </w:r>
      <w:r w:rsidR="00A20807" w:rsidRPr="00A20807">
        <w:rPr>
          <w:rFonts w:ascii="Yu Gothic" w:eastAsia="Yu Gothic" w:hAnsi="Yu Gothic" w:cs="メイリオ" w:hint="eastAsia"/>
          <w:color w:val="000000" w:themeColor="text1"/>
          <w:sz w:val="16"/>
          <w:szCs w:val="18"/>
        </w:rPr>
        <w:t>(構成団体：一般財団法人大阪国際経済振興センター、公益財団法人大阪産業局)</w:t>
      </w:r>
    </w:p>
    <w:p w14:paraId="3031BEDD" w14:textId="77777777" w:rsidR="009E6EA2" w:rsidRDefault="00FB201F" w:rsidP="00204682">
      <w:pPr>
        <w:tabs>
          <w:tab w:val="left" w:pos="3945"/>
        </w:tabs>
        <w:adjustRightInd w:val="0"/>
        <w:ind w:leftChars="200" w:left="420"/>
        <w:rPr>
          <w:rFonts w:ascii="Yu Gothic" w:eastAsia="Yu Gothic" w:hAnsi="Yu Gothic" w:cs="メイリオ"/>
          <w:b/>
          <w:bCs/>
          <w:color w:val="000000" w:themeColor="text1"/>
        </w:rPr>
      </w:pPr>
      <w:r w:rsidRPr="00D207A7">
        <w:rPr>
          <w:rFonts w:ascii="Yu Gothic" w:eastAsia="Yu Gothic" w:hAnsi="Yu Gothic" w:cs="メイリオ" w:hint="eastAsia"/>
          <w:color w:val="000000" w:themeColor="text1"/>
        </w:rPr>
        <w:t>小</w:t>
      </w:r>
      <w:r w:rsidR="006D50E7">
        <w:rPr>
          <w:rFonts w:ascii="Yu Gothic" w:eastAsia="Yu Gothic" w:hAnsi="Yu Gothic" w:cs="メイリオ" w:hint="eastAsia"/>
          <w:color w:val="000000" w:themeColor="text1"/>
        </w:rPr>
        <w:t xml:space="preserve"> </w:t>
      </w:r>
      <w:r w:rsidRPr="00D207A7">
        <w:rPr>
          <w:rFonts w:ascii="Yu Gothic" w:eastAsia="Yu Gothic" w:hAnsi="Yu Gothic" w:cs="メイリオ" w:hint="eastAsia"/>
          <w:color w:val="000000" w:themeColor="text1"/>
        </w:rPr>
        <w:t>間</w:t>
      </w:r>
      <w:r w:rsidR="006D50E7">
        <w:rPr>
          <w:rFonts w:ascii="Yu Gothic" w:eastAsia="Yu Gothic" w:hAnsi="Yu Gothic" w:cs="メイリオ" w:hint="eastAsia"/>
          <w:color w:val="000000" w:themeColor="text1"/>
        </w:rPr>
        <w:t xml:space="preserve"> </w:t>
      </w:r>
      <w:r w:rsidRPr="00D207A7">
        <w:rPr>
          <w:rFonts w:ascii="Yu Gothic" w:eastAsia="Yu Gothic" w:hAnsi="Yu Gothic" w:cs="メイリオ" w:hint="eastAsia"/>
          <w:color w:val="000000" w:themeColor="text1"/>
        </w:rPr>
        <w:t>数</w:t>
      </w:r>
      <w:r w:rsidRPr="00D207A7">
        <w:rPr>
          <w:rFonts w:ascii="Yu Gothic" w:eastAsia="Yu Gothic" w:hAnsi="Yu Gothic" w:cs="メイリオ"/>
          <w:color w:val="000000" w:themeColor="text1"/>
        </w:rPr>
        <w:t>：</w:t>
      </w:r>
      <w:r w:rsidR="00D00723">
        <w:rPr>
          <w:rFonts w:ascii="Yu Gothic" w:eastAsia="Yu Gothic" w:hAnsi="Yu Gothic" w:cs="メイリオ" w:hint="eastAsia"/>
          <w:color w:val="000000" w:themeColor="text1"/>
        </w:rPr>
        <w:t>4</w:t>
      </w:r>
      <w:r w:rsidR="000400AD">
        <w:rPr>
          <w:rFonts w:ascii="Yu Gothic" w:eastAsia="Yu Gothic" w:hAnsi="Yu Gothic" w:cs="メイリオ" w:hint="eastAsia"/>
          <w:color w:val="000000" w:themeColor="text1"/>
        </w:rPr>
        <w:t>～6小間</w:t>
      </w:r>
      <w:r w:rsidR="00E775B7">
        <w:rPr>
          <w:rFonts w:ascii="Yu Gothic" w:eastAsia="Yu Gothic" w:hAnsi="Yu Gothic" w:cs="メイリオ" w:hint="eastAsia"/>
          <w:color w:val="000000" w:themeColor="text1"/>
        </w:rPr>
        <w:t>（予定）</w:t>
      </w:r>
      <w:r w:rsidR="00270D0D">
        <w:rPr>
          <w:rFonts w:ascii="Yu Gothic" w:eastAsia="Yu Gothic" w:hAnsi="Yu Gothic" w:cs="メイリオ" w:hint="eastAsia"/>
          <w:color w:val="000000" w:themeColor="text1"/>
        </w:rPr>
        <w:t>（</w:t>
      </w:r>
      <w:r w:rsidR="00145B07" w:rsidRPr="00D207A7">
        <w:rPr>
          <w:rFonts w:ascii="Yu Gothic" w:eastAsia="Yu Gothic" w:hAnsi="Yu Gothic" w:cs="メイリオ" w:hint="eastAsia"/>
          <w:color w:val="000000" w:themeColor="text1"/>
        </w:rPr>
        <w:t>1社</w:t>
      </w:r>
      <w:r w:rsidR="00F72797">
        <w:rPr>
          <w:rFonts w:ascii="Yu Gothic" w:eastAsia="Yu Gothic" w:hAnsi="Yu Gothic" w:cs="メイリオ" w:hint="eastAsia"/>
          <w:color w:val="000000" w:themeColor="text1"/>
        </w:rPr>
        <w:t>につき</w:t>
      </w:r>
      <w:r w:rsidR="00145B07" w:rsidRPr="00D207A7">
        <w:rPr>
          <w:rFonts w:ascii="Yu Gothic" w:eastAsia="Yu Gothic" w:hAnsi="Yu Gothic" w:cs="メイリオ" w:hint="eastAsia"/>
          <w:color w:val="000000" w:themeColor="text1"/>
        </w:rPr>
        <w:t>1標準小間</w:t>
      </w:r>
      <w:r w:rsidR="00270D0D">
        <w:rPr>
          <w:rFonts w:ascii="Yu Gothic" w:eastAsia="Yu Gothic" w:hAnsi="Yu Gothic" w:cs="メイリオ" w:hint="eastAsia"/>
          <w:color w:val="000000" w:themeColor="text1"/>
        </w:rPr>
        <w:t>（</w:t>
      </w:r>
      <w:r w:rsidR="00F72797" w:rsidRPr="00D207A7">
        <w:rPr>
          <w:rFonts w:ascii="Yu Gothic" w:eastAsia="Yu Gothic" w:hAnsi="Yu Gothic" w:cs="メイリオ" w:hint="eastAsia"/>
          <w:color w:val="000000" w:themeColor="text1"/>
        </w:rPr>
        <w:t>9㎡</w:t>
      </w:r>
      <w:r w:rsidR="00270D0D">
        <w:rPr>
          <w:rFonts w:ascii="Yu Gothic" w:eastAsia="Yu Gothic" w:hAnsi="Yu Gothic" w:cs="メイリオ" w:hint="eastAsia"/>
          <w:color w:val="000000" w:themeColor="text1"/>
        </w:rPr>
        <w:t>）</w:t>
      </w:r>
      <w:r w:rsidR="00145B07" w:rsidRPr="00D207A7">
        <w:rPr>
          <w:rFonts w:ascii="Yu Gothic" w:eastAsia="Yu Gothic" w:hAnsi="Yu Gothic" w:cs="メイリオ" w:hint="eastAsia"/>
          <w:color w:val="000000" w:themeColor="text1"/>
        </w:rPr>
        <w:t>での出展</w:t>
      </w:r>
      <w:r w:rsidR="00270D0D">
        <w:rPr>
          <w:rFonts w:ascii="Yu Gothic" w:eastAsia="Yu Gothic" w:hAnsi="Yu Gothic" w:cs="メイリオ" w:hint="eastAsia"/>
          <w:color w:val="000000" w:themeColor="text1"/>
        </w:rPr>
        <w:t>）</w:t>
      </w:r>
      <w:r w:rsidR="006D50E7">
        <w:rPr>
          <w:rFonts w:ascii="Yu Gothic" w:eastAsia="Yu Gothic" w:hAnsi="Yu Gothic" w:cs="メイリオ"/>
          <w:color w:val="000000" w:themeColor="text1"/>
        </w:rPr>
        <w:br/>
      </w:r>
    </w:p>
    <w:p w14:paraId="2CD2D01E" w14:textId="365D311C" w:rsidR="006D50E7" w:rsidRDefault="006D50E7" w:rsidP="00204682">
      <w:pPr>
        <w:tabs>
          <w:tab w:val="left" w:pos="3945"/>
        </w:tabs>
        <w:adjustRightInd w:val="0"/>
        <w:ind w:leftChars="200" w:left="420"/>
        <w:rPr>
          <w:rFonts w:ascii="Yu Gothic" w:eastAsia="Yu Gothic" w:hAnsi="Yu Gothic" w:cs="メイリオ"/>
          <w:b/>
          <w:bCs/>
          <w:color w:val="000000" w:themeColor="text1"/>
        </w:rPr>
      </w:pPr>
      <w:r w:rsidRPr="006D50E7">
        <w:rPr>
          <w:rFonts w:ascii="Yu Gothic" w:eastAsia="Yu Gothic" w:hAnsi="Yu Gothic" w:cs="メイリオ" w:hint="eastAsia"/>
          <w:b/>
          <w:bCs/>
          <w:color w:val="000000" w:themeColor="text1"/>
        </w:rPr>
        <w:t>＜大阪市ブースの出展メリット</w:t>
      </w:r>
      <w:r>
        <w:rPr>
          <w:rFonts w:ascii="Yu Gothic" w:eastAsia="Yu Gothic" w:hAnsi="Yu Gothic" w:cs="メイリオ" w:hint="eastAsia"/>
          <w:b/>
          <w:bCs/>
          <w:color w:val="000000" w:themeColor="text1"/>
        </w:rPr>
        <w:t>・</w:t>
      </w:r>
      <w:r w:rsidR="00780659">
        <w:rPr>
          <w:rFonts w:ascii="Yu Gothic" w:eastAsia="Yu Gothic" w:hAnsi="Yu Gothic" w:cs="メイリオ" w:hint="eastAsia"/>
          <w:b/>
          <w:bCs/>
          <w:color w:val="000000" w:themeColor="text1"/>
        </w:rPr>
        <w:t>インセンティブ</w:t>
      </w:r>
      <w:r w:rsidRPr="006D50E7">
        <w:rPr>
          <w:rFonts w:ascii="Yu Gothic" w:eastAsia="Yu Gothic" w:hAnsi="Yu Gothic" w:cs="メイリオ" w:hint="eastAsia"/>
          <w:b/>
          <w:bCs/>
          <w:color w:val="000000" w:themeColor="text1"/>
        </w:rPr>
        <w:t>＞</w:t>
      </w:r>
    </w:p>
    <w:p w14:paraId="2A6469A3" w14:textId="18F41B11" w:rsidR="00E11FD2" w:rsidRPr="006D50E7" w:rsidRDefault="00E11FD2" w:rsidP="00E97A1C">
      <w:pPr>
        <w:tabs>
          <w:tab w:val="left" w:pos="3945"/>
        </w:tabs>
        <w:adjustRightInd w:val="0"/>
        <w:ind w:leftChars="200" w:left="1050" w:hangingChars="300" w:hanging="630"/>
        <w:rPr>
          <w:rFonts w:ascii="Yu Gothic" w:eastAsia="Yu Gothic" w:hAnsi="Yu Gothic" w:cs="メイリオ"/>
          <w:b/>
          <w:bCs/>
          <w:color w:val="000000" w:themeColor="text1"/>
        </w:rPr>
      </w:pPr>
      <w:r w:rsidRPr="00D207A7">
        <w:rPr>
          <w:rFonts w:ascii="Yu Gothic" w:eastAsia="Yu Gothic" w:hAnsi="Yu Gothic" w:cs="メイリオ" w:hint="eastAsia"/>
          <w:u w:val="single"/>
        </w:rPr>
        <w:t>ご出展</w:t>
      </w:r>
      <w:r w:rsidR="003A5DF6">
        <w:rPr>
          <w:rFonts w:ascii="Yu Gothic" w:eastAsia="Yu Gothic" w:hAnsi="Yu Gothic" w:cs="メイリオ" w:hint="eastAsia"/>
          <w:u w:val="single"/>
        </w:rPr>
        <w:t>(</w:t>
      </w:r>
      <w:r w:rsidR="00780659">
        <w:rPr>
          <w:rFonts w:ascii="Yu Gothic" w:eastAsia="Yu Gothic" w:hAnsi="Yu Gothic" w:cs="メイリオ" w:hint="eastAsia"/>
          <w:u w:val="single"/>
        </w:rPr>
        <w:t>支援</w:t>
      </w:r>
      <w:r w:rsidR="003A5DF6">
        <w:rPr>
          <w:rFonts w:ascii="Yu Gothic" w:eastAsia="Yu Gothic" w:hAnsi="Yu Gothic" w:cs="メイリオ" w:hint="eastAsia"/>
          <w:u w:val="single"/>
        </w:rPr>
        <w:t>)</w:t>
      </w:r>
      <w:r w:rsidRPr="00D207A7">
        <w:rPr>
          <w:rFonts w:ascii="Yu Gothic" w:eastAsia="Yu Gothic" w:hAnsi="Yu Gothic" w:cs="メイリオ"/>
          <w:u w:val="single"/>
        </w:rPr>
        <w:t>企業に下記の</w:t>
      </w:r>
      <w:r w:rsidR="00780659">
        <w:rPr>
          <w:rFonts w:ascii="Yu Gothic" w:eastAsia="Yu Gothic" w:hAnsi="Yu Gothic" w:cs="メイリオ" w:hint="eastAsia"/>
          <w:u w:val="single"/>
        </w:rPr>
        <w:t>サポート</w:t>
      </w:r>
      <w:r w:rsidRPr="00D207A7">
        <w:rPr>
          <w:rFonts w:ascii="Yu Gothic" w:eastAsia="Yu Gothic" w:hAnsi="Yu Gothic" w:cs="メイリオ"/>
          <w:u w:val="single"/>
        </w:rPr>
        <w:t>をご用意しています。</w:t>
      </w:r>
    </w:p>
    <w:p w14:paraId="50A48C91" w14:textId="3285BC1B" w:rsidR="004112A2" w:rsidRPr="004112A2" w:rsidRDefault="004112A2" w:rsidP="007B545F">
      <w:pPr>
        <w:pStyle w:val="a3"/>
        <w:numPr>
          <w:ilvl w:val="0"/>
          <w:numId w:val="2"/>
        </w:numPr>
        <w:ind w:leftChars="0" w:left="851" w:hanging="323"/>
        <w:rPr>
          <w:rFonts w:ascii="Yu Gothic" w:eastAsia="Yu Gothic" w:hAnsi="Yu Gothic" w:cs="メイリオ"/>
        </w:rPr>
      </w:pPr>
      <w:r w:rsidRPr="004112A2">
        <w:rPr>
          <w:rFonts w:ascii="Yu Gothic" w:eastAsia="Yu Gothic" w:hAnsi="Yu Gothic" w:cs="メイリオ" w:hint="eastAsia"/>
          <w:sz w:val="20"/>
          <w:szCs w:val="20"/>
        </w:rPr>
        <w:t>出展料の</w:t>
      </w:r>
      <w:r w:rsidRPr="00D70245">
        <w:rPr>
          <w:rFonts w:ascii="Yu Gothic" w:eastAsia="Yu Gothic" w:hAnsi="Yu Gothic" w:cs="メイリオ" w:hint="eastAsia"/>
          <w:b/>
          <w:bCs/>
          <w:sz w:val="20"/>
          <w:szCs w:val="20"/>
        </w:rPr>
        <w:t>半額</w:t>
      </w:r>
      <w:r w:rsidRPr="004112A2">
        <w:rPr>
          <w:rFonts w:ascii="Yu Gothic" w:eastAsia="Yu Gothic" w:hAnsi="Yu Gothic" w:cs="メイリオ" w:hint="eastAsia"/>
          <w:sz w:val="20"/>
          <w:szCs w:val="20"/>
        </w:rPr>
        <w:t>を</w:t>
      </w:r>
      <w:r w:rsidR="00227937" w:rsidRPr="00227937">
        <w:rPr>
          <w:rFonts w:ascii="Yu Gothic" w:eastAsia="Yu Gothic" w:hAnsi="Yu Gothic" w:cs="メイリオ"/>
          <w:sz w:val="20"/>
          <w:szCs w:val="20"/>
        </w:rPr>
        <w:t>大阪市が負担するため、単独出展と比べ、出展費用が安く抑えられます。</w:t>
      </w:r>
    </w:p>
    <w:p w14:paraId="46055707" w14:textId="5FCDC8AD" w:rsidR="004112A2" w:rsidRDefault="00E11FD2" w:rsidP="007B545F">
      <w:pPr>
        <w:pStyle w:val="a3"/>
        <w:numPr>
          <w:ilvl w:val="0"/>
          <w:numId w:val="2"/>
        </w:numPr>
        <w:ind w:leftChars="0" w:left="851" w:hanging="323"/>
        <w:rPr>
          <w:rFonts w:ascii="Yu Gothic" w:eastAsia="Yu Gothic" w:hAnsi="Yu Gothic" w:cs="メイリオ"/>
        </w:rPr>
      </w:pPr>
      <w:r w:rsidRPr="004112A2">
        <w:rPr>
          <w:rFonts w:ascii="Yu Gothic" w:eastAsia="Yu Gothic" w:hAnsi="Yu Gothic" w:cs="メイリオ" w:hint="eastAsia"/>
        </w:rPr>
        <w:t>海外展開サポーター</w:t>
      </w:r>
      <w:r w:rsidR="00D30BA7">
        <w:rPr>
          <w:rFonts w:ascii="Yu Gothic" w:eastAsia="Yu Gothic" w:hAnsi="Yu Gothic" w:cs="メイリオ" w:hint="eastAsia"/>
        </w:rPr>
        <w:t>※</w:t>
      </w:r>
      <w:r w:rsidRPr="004112A2">
        <w:rPr>
          <w:rFonts w:ascii="Yu Gothic" w:eastAsia="Yu Gothic" w:hAnsi="Yu Gothic" w:cs="メイリオ" w:hint="eastAsia"/>
        </w:rPr>
        <w:t>による支援</w:t>
      </w:r>
      <w:r w:rsidR="00227937">
        <w:rPr>
          <w:rFonts w:ascii="Yu Gothic" w:eastAsia="Yu Gothic" w:hAnsi="Yu Gothic" w:cs="メイリオ" w:hint="eastAsia"/>
        </w:rPr>
        <w:t xml:space="preserve"> [出展</w:t>
      </w:r>
      <w:r w:rsidRPr="004112A2">
        <w:rPr>
          <w:rFonts w:ascii="Yu Gothic" w:eastAsia="Yu Gothic" w:hAnsi="Yu Gothic" w:cs="メイリオ" w:hint="eastAsia"/>
        </w:rPr>
        <w:t>前～</w:t>
      </w:r>
      <w:r w:rsidR="00227937">
        <w:rPr>
          <w:rFonts w:ascii="Yu Gothic" w:eastAsia="Yu Gothic" w:hAnsi="Yu Gothic" w:cs="メイリオ" w:hint="eastAsia"/>
        </w:rPr>
        <w:t>出展</w:t>
      </w:r>
      <w:r w:rsidRPr="004112A2">
        <w:rPr>
          <w:rFonts w:ascii="Yu Gothic" w:eastAsia="Yu Gothic" w:hAnsi="Yu Gothic" w:cs="メイリオ" w:hint="eastAsia"/>
        </w:rPr>
        <w:t>中～</w:t>
      </w:r>
      <w:r w:rsidR="00227937">
        <w:rPr>
          <w:rFonts w:ascii="Yu Gothic" w:eastAsia="Yu Gothic" w:hAnsi="Yu Gothic" w:cs="メイリオ" w:hint="eastAsia"/>
        </w:rPr>
        <w:t>出展</w:t>
      </w:r>
      <w:r w:rsidRPr="004112A2">
        <w:rPr>
          <w:rFonts w:ascii="Yu Gothic" w:eastAsia="Yu Gothic" w:hAnsi="Yu Gothic" w:cs="メイリオ" w:hint="eastAsia"/>
        </w:rPr>
        <w:t>後（20</w:t>
      </w:r>
      <w:r w:rsidR="00DB77DE">
        <w:rPr>
          <w:rFonts w:ascii="Yu Gothic" w:eastAsia="Yu Gothic" w:hAnsi="Yu Gothic" w:cs="メイリオ" w:hint="eastAsia"/>
        </w:rPr>
        <w:t>2</w:t>
      </w:r>
      <w:r w:rsidR="00E122AA">
        <w:rPr>
          <w:rFonts w:ascii="Yu Gothic" w:eastAsia="Yu Gothic" w:hAnsi="Yu Gothic" w:cs="メイリオ" w:hint="eastAsia"/>
        </w:rPr>
        <w:t>7</w:t>
      </w:r>
      <w:r w:rsidRPr="004112A2">
        <w:rPr>
          <w:rFonts w:ascii="Yu Gothic" w:eastAsia="Yu Gothic" w:hAnsi="Yu Gothic" w:cs="メイリオ" w:hint="eastAsia"/>
        </w:rPr>
        <w:t>年3月31日迄）</w:t>
      </w:r>
      <w:r w:rsidR="00227937">
        <w:rPr>
          <w:rFonts w:ascii="Yu Gothic" w:eastAsia="Yu Gothic" w:hAnsi="Yu Gothic" w:cs="メイリオ" w:hint="eastAsia"/>
        </w:rPr>
        <w:t>]</w:t>
      </w:r>
    </w:p>
    <w:p w14:paraId="248682A9" w14:textId="356B62F7" w:rsidR="004112A2" w:rsidRPr="00227937" w:rsidRDefault="00227937" w:rsidP="00C66C17">
      <w:pPr>
        <w:pStyle w:val="a3"/>
        <w:numPr>
          <w:ilvl w:val="0"/>
          <w:numId w:val="2"/>
        </w:numPr>
        <w:ind w:leftChars="0" w:left="851" w:hanging="323"/>
        <w:rPr>
          <w:rFonts w:ascii="Yu Gothic" w:eastAsia="Yu Gothic" w:hAnsi="Yu Gothic" w:cs="メイリオ"/>
        </w:rPr>
      </w:pPr>
      <w:r w:rsidRPr="00227937">
        <w:rPr>
          <w:rFonts w:ascii="Yu Gothic" w:eastAsia="Yu Gothic" w:hAnsi="Yu Gothic" w:cs="メイリオ"/>
        </w:rPr>
        <w:t>通訳者の提供（1社につき1名の通訳者が無償で付きます。）</w:t>
      </w:r>
    </w:p>
    <w:p w14:paraId="19874071" w14:textId="55F73736" w:rsidR="001330BA" w:rsidRPr="004112A2" w:rsidRDefault="001330BA" w:rsidP="007B545F">
      <w:pPr>
        <w:pStyle w:val="a3"/>
        <w:numPr>
          <w:ilvl w:val="0"/>
          <w:numId w:val="2"/>
        </w:numPr>
        <w:ind w:leftChars="0" w:left="851" w:hanging="323"/>
        <w:rPr>
          <w:rFonts w:ascii="Yu Gothic" w:eastAsia="Yu Gothic" w:hAnsi="Yu Gothic" w:cs="メイリオ"/>
        </w:rPr>
      </w:pPr>
      <w:r>
        <w:rPr>
          <w:rFonts w:ascii="Yu Gothic" w:eastAsia="Yu Gothic" w:hAnsi="Yu Gothic" w:cs="メイリオ" w:hint="eastAsia"/>
          <w:color w:val="000000" w:themeColor="text1"/>
        </w:rPr>
        <w:t>商談</w:t>
      </w:r>
      <w:r w:rsidR="00245809">
        <w:rPr>
          <w:rFonts w:ascii="Yu Gothic" w:eastAsia="Yu Gothic" w:hAnsi="Yu Gothic" w:cs="メイリオ" w:hint="eastAsia"/>
          <w:color w:val="000000" w:themeColor="text1"/>
        </w:rPr>
        <w:t>ビジネス</w:t>
      </w:r>
      <w:r>
        <w:rPr>
          <w:rFonts w:ascii="Yu Gothic" w:eastAsia="Yu Gothic" w:hAnsi="Yu Gothic" w:cs="メイリオ" w:hint="eastAsia"/>
          <w:color w:val="000000" w:themeColor="text1"/>
        </w:rPr>
        <w:t>マッチング</w:t>
      </w:r>
      <w:r w:rsidR="00245809">
        <w:rPr>
          <w:rFonts w:ascii="Yu Gothic" w:eastAsia="Yu Gothic" w:hAnsi="Yu Gothic" w:cs="メイリオ" w:hint="eastAsia"/>
          <w:color w:val="000000" w:themeColor="text1"/>
        </w:rPr>
        <w:t>の提供</w:t>
      </w:r>
    </w:p>
    <w:p w14:paraId="129CF858" w14:textId="18035F14" w:rsidR="00D70245" w:rsidRDefault="00E11FD2" w:rsidP="00A26C1D">
      <w:pPr>
        <w:pStyle w:val="a3"/>
        <w:numPr>
          <w:ilvl w:val="0"/>
          <w:numId w:val="2"/>
        </w:numPr>
        <w:ind w:leftChars="0" w:left="851" w:hanging="323"/>
        <w:rPr>
          <w:rFonts w:ascii="Yu Gothic" w:eastAsia="Yu Gothic" w:hAnsi="Yu Gothic" w:cs="メイリオ"/>
        </w:rPr>
      </w:pPr>
      <w:r w:rsidRPr="004112A2">
        <w:rPr>
          <w:rFonts w:ascii="Yu Gothic" w:eastAsia="Yu Gothic" w:hAnsi="Yu Gothic" w:cs="メイリオ" w:hint="eastAsia"/>
        </w:rPr>
        <w:t>出展</w:t>
      </w:r>
      <w:r w:rsidR="005F246E" w:rsidRPr="004112A2">
        <w:rPr>
          <w:rFonts w:ascii="Yu Gothic" w:eastAsia="Yu Gothic" w:hAnsi="Yu Gothic" w:cs="メイリオ" w:hint="eastAsia"/>
        </w:rPr>
        <w:t>手続きに係る</w:t>
      </w:r>
      <w:r w:rsidRPr="004112A2">
        <w:rPr>
          <w:rFonts w:ascii="Yu Gothic" w:eastAsia="Yu Gothic" w:hAnsi="Yu Gothic" w:cs="メイリオ" w:hint="eastAsia"/>
        </w:rPr>
        <w:t>主催側との調整</w:t>
      </w:r>
      <w:r w:rsidR="00F460F3">
        <w:rPr>
          <w:rFonts w:ascii="Yu Gothic" w:eastAsia="Yu Gothic" w:hAnsi="Yu Gothic" w:cs="メイリオ" w:hint="eastAsia"/>
        </w:rPr>
        <w:t>等、様々な場面で</w:t>
      </w:r>
      <w:r w:rsidR="007B545F">
        <w:rPr>
          <w:rFonts w:ascii="Yu Gothic" w:eastAsia="Yu Gothic" w:hAnsi="Yu Gothic" w:cs="メイリオ" w:hint="eastAsia"/>
        </w:rPr>
        <w:t>大阪市ブース</w:t>
      </w:r>
      <w:r w:rsidRPr="004112A2">
        <w:rPr>
          <w:rFonts w:ascii="Yu Gothic" w:eastAsia="Yu Gothic" w:hAnsi="Yu Gothic" w:cs="メイリオ" w:hint="eastAsia"/>
        </w:rPr>
        <w:t>事務局がサポートいたしま</w:t>
      </w:r>
      <w:r w:rsidR="00D70245">
        <w:rPr>
          <w:rFonts w:ascii="Yu Gothic" w:eastAsia="Yu Gothic" w:hAnsi="Yu Gothic" w:cs="メイリオ" w:hint="eastAsia"/>
        </w:rPr>
        <w:t>す。</w:t>
      </w:r>
    </w:p>
    <w:p w14:paraId="208B9E29" w14:textId="77777777" w:rsidR="00204682" w:rsidRPr="00A26C1D" w:rsidRDefault="00204682" w:rsidP="00204682">
      <w:pPr>
        <w:pStyle w:val="a3"/>
        <w:ind w:leftChars="0" w:left="851"/>
        <w:rPr>
          <w:rFonts w:ascii="Yu Gothic" w:eastAsia="Yu Gothic" w:hAnsi="Yu Gothic" w:cs="メイリオ"/>
        </w:rPr>
      </w:pPr>
    </w:p>
    <w:p w14:paraId="0A1B550F" w14:textId="361C5333" w:rsidR="00177CF9" w:rsidRPr="00D207A7" w:rsidRDefault="00945978" w:rsidP="00E97A1C">
      <w:pPr>
        <w:rPr>
          <w:rFonts w:ascii="Yu Gothic" w:eastAsia="Yu Gothic" w:hAnsi="Yu Gothic" w:cs="メイリオ"/>
          <w:b/>
          <w:sz w:val="28"/>
          <w:szCs w:val="28"/>
        </w:rPr>
      </w:pPr>
      <w:r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 xml:space="preserve"> 3</w:t>
      </w:r>
      <w:r w:rsidR="00FB201F"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．募集内容</w:t>
      </w:r>
      <w:r w:rsidR="00C06A30"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 xml:space="preserve">　</w:t>
      </w:r>
    </w:p>
    <w:p w14:paraId="559AE60E" w14:textId="2546447C" w:rsidR="00974557" w:rsidRPr="00D207A7" w:rsidRDefault="00974557" w:rsidP="00E97A1C">
      <w:pPr>
        <w:ind w:left="420"/>
        <w:rPr>
          <w:rFonts w:ascii="Yu Gothic" w:eastAsia="Yu Gothic" w:hAnsi="Yu Gothic" w:cs="メイリオ"/>
          <w:color w:val="000000" w:themeColor="text1"/>
        </w:rPr>
      </w:pPr>
      <w:r w:rsidRPr="004C6B8F">
        <w:rPr>
          <w:rFonts w:ascii="Yu Gothic" w:eastAsia="Yu Gothic" w:hAnsi="Yu Gothic" w:cs="メイリオ" w:hint="eastAsia"/>
          <w:color w:val="000000" w:themeColor="text1"/>
          <w:w w:val="80"/>
          <w:kern w:val="0"/>
          <w:fitText w:val="840" w:id="-1529655293"/>
        </w:rPr>
        <w:t>募集企業</w:t>
      </w:r>
      <w:r w:rsidR="00177CF9" w:rsidRPr="004C6B8F">
        <w:rPr>
          <w:rFonts w:ascii="Yu Gothic" w:eastAsia="Yu Gothic" w:hAnsi="Yu Gothic" w:cs="メイリオ" w:hint="eastAsia"/>
          <w:color w:val="000000" w:themeColor="text1"/>
          <w:w w:val="80"/>
          <w:kern w:val="0"/>
          <w:fitText w:val="840" w:id="-1529655293"/>
        </w:rPr>
        <w:t>数</w:t>
      </w:r>
      <w:r w:rsidRPr="00D207A7">
        <w:rPr>
          <w:rFonts w:ascii="Yu Gothic" w:eastAsia="Yu Gothic" w:hAnsi="Yu Gothic" w:cs="メイリオ" w:hint="eastAsia"/>
          <w:color w:val="000000" w:themeColor="text1"/>
        </w:rPr>
        <w:t>：</w:t>
      </w:r>
      <w:r w:rsidR="00D00723">
        <w:rPr>
          <w:rFonts w:ascii="Yu Gothic" w:eastAsia="Yu Gothic" w:hAnsi="Yu Gothic" w:cs="メイリオ" w:hint="eastAsia"/>
          <w:color w:val="000000" w:themeColor="text1"/>
        </w:rPr>
        <w:t>4</w:t>
      </w:r>
      <w:r w:rsidR="000400AD">
        <w:rPr>
          <w:rFonts w:ascii="Yu Gothic" w:eastAsia="Yu Gothic" w:hAnsi="Yu Gothic" w:cs="メイリオ" w:hint="eastAsia"/>
          <w:color w:val="000000" w:themeColor="text1"/>
        </w:rPr>
        <w:t>～６</w:t>
      </w:r>
      <w:r w:rsidRPr="00FC6C24">
        <w:rPr>
          <w:rFonts w:ascii="Yu Gothic" w:eastAsia="Yu Gothic" w:hAnsi="Yu Gothic" w:cs="メイリオ" w:hint="eastAsia"/>
          <w:color w:val="000000" w:themeColor="text1"/>
        </w:rPr>
        <w:t>社</w:t>
      </w:r>
      <w:r w:rsidRPr="00D207A7">
        <w:rPr>
          <w:rFonts w:ascii="Yu Gothic" w:eastAsia="Yu Gothic" w:hAnsi="Yu Gothic" w:cs="メイリオ" w:hint="eastAsia"/>
          <w:color w:val="000000" w:themeColor="text1"/>
        </w:rPr>
        <w:t>（</w:t>
      </w:r>
      <w:r w:rsidR="00541D12" w:rsidRPr="00541D12">
        <w:rPr>
          <w:rFonts w:ascii="Yu Gothic" w:eastAsia="Yu Gothic" w:hAnsi="Yu Gothic" w:cs="メイリオ" w:hint="eastAsia"/>
          <w:color w:val="000000" w:themeColor="text1"/>
        </w:rPr>
        <w:t>1社につき1標準小間（9㎡）での出展</w:t>
      </w:r>
      <w:r w:rsidRPr="00D207A7">
        <w:rPr>
          <w:rFonts w:ascii="Yu Gothic" w:eastAsia="Yu Gothic" w:hAnsi="Yu Gothic" w:cs="メイリオ" w:hint="eastAsia"/>
          <w:color w:val="000000" w:themeColor="text1"/>
        </w:rPr>
        <w:t>）</w:t>
      </w:r>
    </w:p>
    <w:p w14:paraId="19C604AE" w14:textId="08D73B1A" w:rsidR="001330BA" w:rsidRPr="001330BA" w:rsidRDefault="00CE5765" w:rsidP="001330BA">
      <w:pPr>
        <w:ind w:left="420"/>
        <w:rPr>
          <w:rFonts w:ascii="Yu Gothic" w:eastAsia="Yu Gothic" w:hAnsi="Yu Gothic" w:cs="メイリオ"/>
          <w:color w:val="000000" w:themeColor="text1"/>
        </w:rPr>
      </w:pPr>
      <w:r w:rsidRPr="00D207A7">
        <w:rPr>
          <w:rFonts w:ascii="Yu Gothic" w:eastAsia="Yu Gothic" w:hAnsi="Yu Gothic" w:cs="メイリオ" w:hint="eastAsia"/>
          <w:color w:val="000000" w:themeColor="text1"/>
        </w:rPr>
        <w:t>募集</w:t>
      </w:r>
      <w:r w:rsidR="00E76E8D">
        <w:rPr>
          <w:rFonts w:ascii="Yu Gothic" w:eastAsia="Yu Gothic" w:hAnsi="Yu Gothic" w:cs="メイリオ" w:hint="eastAsia"/>
          <w:color w:val="000000" w:themeColor="text1"/>
        </w:rPr>
        <w:t>分野</w:t>
      </w:r>
      <w:r w:rsidRPr="00D207A7">
        <w:rPr>
          <w:rFonts w:ascii="Yu Gothic" w:eastAsia="Yu Gothic" w:hAnsi="Yu Gothic" w:cs="メイリオ" w:hint="eastAsia"/>
          <w:color w:val="000000" w:themeColor="text1"/>
        </w:rPr>
        <w:t>：</w:t>
      </w:r>
      <w:r w:rsidR="001330BA" w:rsidRPr="001330BA">
        <w:rPr>
          <w:rFonts w:ascii="Yu Gothic" w:eastAsia="Yu Gothic" w:hAnsi="Yu Gothic" w:cs="メイリオ" w:hint="eastAsia"/>
          <w:color w:val="000000" w:themeColor="text1"/>
        </w:rPr>
        <w:t>日用品、雑貨、工芸品、文具、キャラクター</w:t>
      </w:r>
      <w:r w:rsidR="00227937">
        <w:rPr>
          <w:rFonts w:ascii="Yu Gothic" w:eastAsia="Yu Gothic" w:hAnsi="Yu Gothic" w:cs="メイリオ" w:hint="eastAsia"/>
          <w:color w:val="000000" w:themeColor="text1"/>
        </w:rPr>
        <w:t>商品</w:t>
      </w:r>
      <w:r w:rsidR="001330BA" w:rsidRPr="001330BA">
        <w:rPr>
          <w:rFonts w:ascii="Yu Gothic" w:eastAsia="Yu Gothic" w:hAnsi="Yu Gothic" w:cs="メイリオ" w:hint="eastAsia"/>
          <w:color w:val="000000" w:themeColor="text1"/>
        </w:rPr>
        <w:t>、ギフト用品、ペット用品、</w:t>
      </w:r>
    </w:p>
    <w:p w14:paraId="32789D79" w14:textId="5CAE3E48" w:rsidR="00CE5765" w:rsidRDefault="001330BA" w:rsidP="001330BA">
      <w:pPr>
        <w:ind w:left="420" w:firstLineChars="500" w:firstLine="1050"/>
        <w:rPr>
          <w:rFonts w:ascii="Yu Gothic" w:eastAsia="Yu Gothic" w:hAnsi="Yu Gothic" w:cs="メイリオ"/>
          <w:color w:val="000000" w:themeColor="text1"/>
        </w:rPr>
      </w:pPr>
      <w:r w:rsidRPr="001330BA">
        <w:rPr>
          <w:rFonts w:ascii="Yu Gothic" w:eastAsia="Yu Gothic" w:hAnsi="Yu Gothic" w:cs="メイリオ" w:hint="eastAsia"/>
          <w:color w:val="000000" w:themeColor="text1"/>
        </w:rPr>
        <w:t>調理器具、インテリア用品、インバウンド向け商品、美容関連商品、健康関連商品等</w:t>
      </w:r>
      <w:r w:rsidR="008A5B7D">
        <w:rPr>
          <w:rFonts w:ascii="Yu Gothic" w:eastAsia="Yu Gothic" w:hAnsi="Yu Gothic" w:cs="メイリオ"/>
          <w:color w:val="000000" w:themeColor="text1"/>
        </w:rPr>
        <w:t xml:space="preserve"> </w:t>
      </w:r>
    </w:p>
    <w:p w14:paraId="4779F6F2" w14:textId="3FA2D36F" w:rsidR="008A5B7D" w:rsidRDefault="00204682" w:rsidP="00D70245">
      <w:pPr>
        <w:ind w:leftChars="150" w:left="315" w:firstLineChars="50" w:firstLine="105"/>
        <w:jc w:val="left"/>
        <w:rPr>
          <w:rFonts w:ascii="Yu Gothic" w:eastAsia="Yu Gothic" w:hAnsi="Yu Gothic" w:cs="メイリオ"/>
        </w:rPr>
      </w:pPr>
      <w:r w:rsidRPr="006B3870">
        <w:rPr>
          <w:rFonts w:ascii="Yu Gothic" w:eastAsia="Yu Gothic" w:hAnsi="Yu Gothic" w:cs="メイリオ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BF3291" wp14:editId="14519A44">
                <wp:simplePos x="0" y="0"/>
                <wp:positionH relativeFrom="margin">
                  <wp:posOffset>-180975</wp:posOffset>
                </wp:positionH>
                <wp:positionV relativeFrom="paragraph">
                  <wp:posOffset>-4445</wp:posOffset>
                </wp:positionV>
                <wp:extent cx="6393180" cy="8743950"/>
                <wp:effectExtent l="0" t="0" r="2667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8743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E6F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4C83E" id="正方形/長方形 3" o:spid="_x0000_s1026" style="position:absolute;margin-left:-14.25pt;margin-top:-.35pt;width:503.4pt;height:688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" filled="f" strokecolor="#0e6f3c" strokeweight="1.5pt">
                <w10:wrap anchorx="margin"/>
              </v:rect>
            </w:pict>
          </mc:Fallback>
        </mc:AlternateContent>
      </w:r>
      <w:r w:rsidR="00D6169C" w:rsidRPr="00D207A7">
        <w:rPr>
          <w:rFonts w:ascii="Yu Gothic" w:eastAsia="Yu Gothic" w:hAnsi="Yu Gothic" w:cs="メイリオ" w:hint="eastAsia"/>
        </w:rPr>
        <w:t>応募条件：</w:t>
      </w:r>
      <w:r w:rsidR="0043741A" w:rsidRPr="00D207A7">
        <w:rPr>
          <w:rFonts w:ascii="Yu Gothic" w:eastAsia="Yu Gothic" w:hAnsi="Yu Gothic" w:cs="メイリオ" w:hint="eastAsia"/>
        </w:rPr>
        <w:t>１．</w:t>
      </w:r>
      <w:r w:rsidR="00CE5765" w:rsidRPr="00D608C2">
        <w:rPr>
          <w:rFonts w:ascii="Yu Gothic" w:eastAsia="Yu Gothic" w:hAnsi="Yu Gothic" w:cs="メイリオ" w:hint="eastAsia"/>
        </w:rPr>
        <w:t>大阪市内</w:t>
      </w:r>
      <w:r w:rsidR="00CE5765" w:rsidRPr="00D207A7">
        <w:rPr>
          <w:rFonts w:ascii="Yu Gothic" w:eastAsia="Yu Gothic" w:hAnsi="Yu Gothic" w:cs="メイリオ" w:hint="eastAsia"/>
        </w:rPr>
        <w:t>に事業所等（本社、支社、営業所</w:t>
      </w:r>
      <w:r w:rsidR="000400AD">
        <w:rPr>
          <w:rFonts w:ascii="Yu Gothic" w:eastAsia="Yu Gothic" w:hAnsi="Yu Gothic" w:cs="メイリオ" w:hint="eastAsia"/>
        </w:rPr>
        <w:t>、店舗</w:t>
      </w:r>
      <w:r w:rsidR="00CE5765" w:rsidRPr="00D207A7">
        <w:rPr>
          <w:rFonts w:ascii="Yu Gothic" w:eastAsia="Yu Gothic" w:hAnsi="Yu Gothic" w:cs="メイリオ" w:hint="eastAsia"/>
        </w:rPr>
        <w:t>等）</w:t>
      </w:r>
      <w:r w:rsidR="004C6B8F" w:rsidRPr="004C6B8F">
        <w:rPr>
          <w:rFonts w:ascii="Yu Gothic" w:eastAsia="Yu Gothic" w:hAnsi="Yu Gothic" w:cs="メイリオ" w:hint="eastAsia"/>
        </w:rPr>
        <w:t>の拠点</w:t>
      </w:r>
      <w:r w:rsidR="00CE5765" w:rsidRPr="00D207A7">
        <w:rPr>
          <w:rFonts w:ascii="Yu Gothic" w:eastAsia="Yu Gothic" w:hAnsi="Yu Gothic" w:cs="メイリオ" w:hint="eastAsia"/>
        </w:rPr>
        <w:t>を有し、</w:t>
      </w:r>
      <w:r w:rsidR="008A5B7D">
        <w:rPr>
          <w:rFonts w:ascii="Yu Gothic" w:eastAsia="Yu Gothic" w:hAnsi="Yu Gothic" w:cs="メイリオ" w:hint="eastAsia"/>
        </w:rPr>
        <w:t>タイを</w:t>
      </w:r>
    </w:p>
    <w:p w14:paraId="3C39011D" w14:textId="5B041A83" w:rsidR="00FE5BD0" w:rsidRDefault="003C12B8" w:rsidP="00D70245">
      <w:pPr>
        <w:ind w:leftChars="150" w:left="315" w:firstLineChars="50" w:firstLine="105"/>
        <w:jc w:val="left"/>
        <w:rPr>
          <w:rFonts w:ascii="Yu Gothic" w:eastAsia="Yu Gothic" w:hAnsi="Yu Gothic" w:cs="メイリオ"/>
        </w:rPr>
      </w:pPr>
      <w:r w:rsidRPr="00D207A7">
        <w:rPr>
          <w:rFonts w:ascii="Yu Gothic" w:eastAsia="Yu Gothic" w:hAnsi="Yu Gothic" w:cs="メイリオ" w:hint="eastAsia"/>
        </w:rPr>
        <w:t>（</w:t>
      </w:r>
      <w:r w:rsidRPr="00D02DD3">
        <w:rPr>
          <w:rFonts w:ascii="Yu Gothic" w:eastAsia="Yu Gothic" w:hAnsi="Yu Gothic" w:cs="メイリオ" w:hint="eastAsia"/>
          <w:w w:val="75"/>
          <w:kern w:val="0"/>
          <w:fitText w:val="650" w:id="-1272173568"/>
        </w:rPr>
        <w:t>対象企</w:t>
      </w:r>
      <w:r w:rsidRPr="00D02DD3">
        <w:rPr>
          <w:rFonts w:ascii="Yu Gothic" w:eastAsia="Yu Gothic" w:hAnsi="Yu Gothic" w:cs="メイリオ" w:hint="eastAsia"/>
          <w:spacing w:val="12"/>
          <w:w w:val="75"/>
          <w:kern w:val="0"/>
          <w:fitText w:val="650" w:id="-1272173568"/>
        </w:rPr>
        <w:t>業</w:t>
      </w:r>
      <w:r w:rsidRPr="00D207A7">
        <w:rPr>
          <w:rFonts w:ascii="Yu Gothic" w:eastAsia="Yu Gothic" w:hAnsi="Yu Gothic" w:cs="メイリオ" w:hint="eastAsia"/>
        </w:rPr>
        <w:t>）</w:t>
      </w:r>
      <w:r>
        <w:rPr>
          <w:rFonts w:ascii="Yu Gothic" w:eastAsia="Yu Gothic" w:hAnsi="Yu Gothic" w:cs="メイリオ" w:hint="eastAsia"/>
        </w:rPr>
        <w:t xml:space="preserve"> </w:t>
      </w:r>
      <w:r>
        <w:rPr>
          <w:rFonts w:ascii="Yu Gothic" w:eastAsia="Yu Gothic" w:hAnsi="Yu Gothic" w:cs="メイリオ"/>
        </w:rPr>
        <w:t xml:space="preserve">  </w:t>
      </w:r>
      <w:r>
        <w:rPr>
          <w:rFonts w:ascii="Yu Gothic" w:eastAsia="Yu Gothic" w:hAnsi="Yu Gothic" w:cs="メイリオ" w:hint="eastAsia"/>
        </w:rPr>
        <w:t xml:space="preserve">　</w:t>
      </w:r>
      <w:r w:rsidR="00D70245">
        <w:rPr>
          <w:rFonts w:ascii="Yu Gothic" w:eastAsia="Yu Gothic" w:hAnsi="Yu Gothic" w:cs="メイリオ" w:hint="eastAsia"/>
        </w:rPr>
        <w:t>はじめと</w:t>
      </w:r>
      <w:r w:rsidR="00E24071" w:rsidRPr="00D207A7">
        <w:rPr>
          <w:rFonts w:ascii="Yu Gothic" w:eastAsia="Yu Gothic" w:hAnsi="Yu Gothic" w:cs="メイリオ" w:hint="eastAsia"/>
        </w:rPr>
        <w:t>した</w:t>
      </w:r>
      <w:r w:rsidR="00754AC2">
        <w:rPr>
          <w:rFonts w:ascii="Yu Gothic" w:eastAsia="Yu Gothic" w:hAnsi="Yu Gothic" w:cs="メイリオ" w:hint="eastAsia"/>
        </w:rPr>
        <w:t>ASEAN</w:t>
      </w:r>
      <w:r w:rsidR="00CE18DA">
        <w:rPr>
          <w:rFonts w:ascii="Yu Gothic" w:eastAsia="Yu Gothic" w:hAnsi="Yu Gothic" w:cs="メイリオ" w:hint="eastAsia"/>
        </w:rPr>
        <w:t>諸国</w:t>
      </w:r>
      <w:r w:rsidR="00154B58" w:rsidRPr="00D207A7">
        <w:rPr>
          <w:rFonts w:ascii="Yu Gothic" w:eastAsia="Yu Gothic" w:hAnsi="Yu Gothic" w:cs="メイリオ" w:hint="eastAsia"/>
        </w:rPr>
        <w:t>への</w:t>
      </w:r>
      <w:r w:rsidR="00154B58" w:rsidRPr="00D207A7">
        <w:rPr>
          <w:rFonts w:ascii="Yu Gothic" w:eastAsia="Yu Gothic" w:hAnsi="Yu Gothic" w:cs="メイリオ" w:hint="eastAsia"/>
          <w:szCs w:val="21"/>
        </w:rPr>
        <w:t>販路開拓</w:t>
      </w:r>
      <w:r w:rsidR="00711F22" w:rsidRPr="00D207A7">
        <w:rPr>
          <w:rFonts w:ascii="Yu Gothic" w:eastAsia="Yu Gothic" w:hAnsi="Yu Gothic" w:cs="メイリオ" w:hint="eastAsia"/>
          <w:szCs w:val="21"/>
        </w:rPr>
        <w:t>を検討している</w:t>
      </w:r>
      <w:r w:rsidR="00711F22" w:rsidRPr="00D207A7">
        <w:rPr>
          <w:rFonts w:ascii="Yu Gothic" w:eastAsia="Yu Gothic" w:hAnsi="Yu Gothic" w:cs="メイリオ" w:hint="eastAsia"/>
        </w:rPr>
        <w:t>中小ものづくり企業</w:t>
      </w:r>
    </w:p>
    <w:p w14:paraId="770252C7" w14:textId="78A8A4D2" w:rsidR="00FE5BD0" w:rsidRPr="00903BB6" w:rsidRDefault="008A5B7D" w:rsidP="00FE5BD0">
      <w:pPr>
        <w:adjustRightInd w:val="0"/>
        <w:snapToGrid w:val="0"/>
        <w:ind w:firstLineChars="900" w:firstLine="1800"/>
        <w:rPr>
          <w:rFonts w:ascii="Yu Gothic" w:eastAsia="Yu Gothic" w:hAnsi="Yu Gothic" w:cs="メイリオ"/>
          <w:sz w:val="20"/>
          <w:szCs w:val="20"/>
        </w:rPr>
      </w:pPr>
      <w:r>
        <w:rPr>
          <w:rFonts w:ascii="Yu Gothic" w:eastAsia="Yu Gothic" w:hAnsi="Yu Gothic" w:cs="メイリオ" w:hint="eastAsia"/>
          <w:sz w:val="20"/>
          <w:szCs w:val="20"/>
        </w:rPr>
        <w:t xml:space="preserve">　</w:t>
      </w:r>
      <w:r w:rsidR="00CE5765" w:rsidRPr="00903BB6">
        <w:rPr>
          <w:rFonts w:ascii="Yu Gothic" w:eastAsia="Yu Gothic" w:hAnsi="Yu Gothic" w:cs="メイリオ" w:hint="eastAsia"/>
          <w:sz w:val="20"/>
          <w:szCs w:val="20"/>
        </w:rPr>
        <w:t>※定義は中小企業基本法第２条に</w:t>
      </w:r>
      <w:r w:rsidR="00D6169C" w:rsidRPr="00903BB6">
        <w:rPr>
          <w:rFonts w:ascii="Yu Gothic" w:eastAsia="Yu Gothic" w:hAnsi="Yu Gothic" w:cs="メイリオ" w:hint="eastAsia"/>
          <w:sz w:val="20"/>
          <w:szCs w:val="20"/>
        </w:rPr>
        <w:t>基づく</w:t>
      </w:r>
      <w:r w:rsidR="006A568A">
        <w:rPr>
          <w:rFonts w:ascii="Yu Gothic" w:eastAsia="Yu Gothic" w:hAnsi="Yu Gothic" w:cs="メイリオ" w:hint="eastAsia"/>
          <w:sz w:val="20"/>
          <w:szCs w:val="20"/>
        </w:rPr>
        <w:t>。</w:t>
      </w:r>
    </w:p>
    <w:p w14:paraId="7A1572C5" w14:textId="7EADF43A" w:rsidR="00177CF9" w:rsidRPr="00903BB6" w:rsidRDefault="00CE5765" w:rsidP="006A568A">
      <w:pPr>
        <w:adjustRightInd w:val="0"/>
        <w:snapToGrid w:val="0"/>
        <w:ind w:firstLineChars="1150" w:firstLine="2300"/>
        <w:rPr>
          <w:rFonts w:ascii="Yu Gothic" w:eastAsia="Yu Gothic" w:hAnsi="Yu Gothic" w:cs="メイリオ"/>
          <w:sz w:val="20"/>
          <w:szCs w:val="20"/>
        </w:rPr>
      </w:pPr>
      <w:r w:rsidRPr="00903BB6">
        <w:rPr>
          <w:rFonts w:ascii="Yu Gothic" w:eastAsia="Yu Gothic" w:hAnsi="Yu Gothic" w:cs="メイリオ" w:hint="eastAsia"/>
          <w:sz w:val="20"/>
          <w:szCs w:val="20"/>
        </w:rPr>
        <w:t>但し、いわゆる「みなし大企業」</w:t>
      </w:r>
      <w:r w:rsidR="00926DD1" w:rsidRPr="00903BB6">
        <w:rPr>
          <w:rFonts w:ascii="Yu Gothic" w:eastAsia="Yu Gothic" w:hAnsi="Yu Gothic" w:cs="メイリオ" w:hint="eastAsia"/>
          <w:sz w:val="20"/>
          <w:szCs w:val="20"/>
        </w:rPr>
        <w:t>等</w:t>
      </w:r>
      <w:r w:rsidRPr="00903BB6">
        <w:rPr>
          <w:rFonts w:ascii="Yu Gothic" w:eastAsia="Yu Gothic" w:hAnsi="Yu Gothic" w:cs="メイリオ" w:hint="eastAsia"/>
          <w:sz w:val="20"/>
          <w:szCs w:val="20"/>
        </w:rPr>
        <w:t>大企業の関与の企業は対象外</w:t>
      </w:r>
      <w:r w:rsidR="006A568A">
        <w:rPr>
          <w:rFonts w:ascii="Yu Gothic" w:eastAsia="Yu Gothic" w:hAnsi="Yu Gothic" w:cs="メイリオ" w:hint="eastAsia"/>
          <w:sz w:val="20"/>
          <w:szCs w:val="20"/>
        </w:rPr>
        <w:t>。</w:t>
      </w:r>
    </w:p>
    <w:p w14:paraId="1A9FBCCC" w14:textId="6855E682" w:rsidR="00174169" w:rsidRDefault="00154B58" w:rsidP="00174169">
      <w:pPr>
        <w:adjustRightInd w:val="0"/>
        <w:snapToGrid w:val="0"/>
        <w:ind w:firstLineChars="700" w:firstLine="1470"/>
        <w:rPr>
          <w:rFonts w:ascii="Yu Gothic" w:eastAsia="Yu Gothic" w:hAnsi="Yu Gothic" w:cs="メイリオ"/>
        </w:rPr>
      </w:pPr>
      <w:r w:rsidRPr="00D207A7">
        <w:rPr>
          <w:rFonts w:ascii="Yu Gothic" w:eastAsia="Yu Gothic" w:hAnsi="Yu Gothic" w:cs="メイリオ" w:hint="eastAsia"/>
        </w:rPr>
        <w:t>２．</w:t>
      </w:r>
      <w:r w:rsidR="00C51626" w:rsidRPr="00D207A7">
        <w:rPr>
          <w:rFonts w:ascii="Yu Gothic" w:eastAsia="Yu Gothic" w:hAnsi="Yu Gothic" w:cs="メイリオ" w:hint="eastAsia"/>
        </w:rPr>
        <w:t>出展物が</w:t>
      </w:r>
      <w:r w:rsidR="00E76E8D">
        <w:rPr>
          <w:rFonts w:ascii="Yu Gothic" w:eastAsia="Yu Gothic" w:hAnsi="Yu Gothic" w:cs="メイリオ" w:hint="eastAsia"/>
        </w:rPr>
        <w:t>上記募集分野</w:t>
      </w:r>
      <w:r w:rsidRPr="00D207A7">
        <w:rPr>
          <w:rFonts w:ascii="Yu Gothic" w:eastAsia="Yu Gothic" w:hAnsi="Yu Gothic" w:cs="メイリオ" w:hint="eastAsia"/>
        </w:rPr>
        <w:t>に該当する</w:t>
      </w:r>
      <w:r w:rsidR="00C51626" w:rsidRPr="00D207A7">
        <w:rPr>
          <w:rFonts w:ascii="Yu Gothic" w:eastAsia="Yu Gothic" w:hAnsi="Yu Gothic" w:cs="メイリオ" w:hint="eastAsia"/>
        </w:rPr>
        <w:t>製品であり、</w:t>
      </w:r>
      <w:r w:rsidR="00014147" w:rsidRPr="00D207A7">
        <w:rPr>
          <w:rFonts w:ascii="Yu Gothic" w:eastAsia="Yu Gothic" w:hAnsi="Yu Gothic" w:cs="メイリオ" w:hint="eastAsia"/>
        </w:rPr>
        <w:t>日本</w:t>
      </w:r>
      <w:r w:rsidR="00C51626" w:rsidRPr="00D207A7">
        <w:rPr>
          <w:rFonts w:ascii="Yu Gothic" w:eastAsia="Yu Gothic" w:hAnsi="Yu Gothic" w:cs="メイリオ" w:hint="eastAsia"/>
        </w:rPr>
        <w:t>製であること</w:t>
      </w:r>
      <w:r w:rsidR="006A568A">
        <w:rPr>
          <w:rFonts w:ascii="Yu Gothic" w:eastAsia="Yu Gothic" w:hAnsi="Yu Gothic" w:cs="メイリオ" w:hint="eastAsia"/>
        </w:rPr>
        <w:t>。</w:t>
      </w:r>
    </w:p>
    <w:p w14:paraId="26CED8BB" w14:textId="5D34DC57" w:rsidR="00174169" w:rsidRPr="00174169" w:rsidRDefault="00174169" w:rsidP="00174169">
      <w:pPr>
        <w:adjustRightInd w:val="0"/>
        <w:snapToGrid w:val="0"/>
        <w:ind w:firstLineChars="700" w:firstLine="1470"/>
        <w:rPr>
          <w:rFonts w:ascii="Yu Gothic" w:eastAsia="Yu Gothic" w:hAnsi="Yu Gothic" w:cs="メイリオ"/>
        </w:rPr>
      </w:pPr>
      <w:r w:rsidRPr="00174169">
        <w:rPr>
          <w:rFonts w:ascii="Yu Gothic" w:eastAsia="Yu Gothic" w:hAnsi="Yu Gothic" w:cs="メイリオ" w:hint="eastAsia"/>
        </w:rPr>
        <w:t>３．設営日及び会期の全日程で自社ブースに常駐できる</w:t>
      </w:r>
      <w:r w:rsidR="008719A2">
        <w:rPr>
          <w:rFonts w:ascii="Yu Gothic" w:eastAsia="Yu Gothic" w:hAnsi="Yu Gothic" w:cs="メイリオ" w:hint="eastAsia"/>
        </w:rPr>
        <w:t>方がいる</w:t>
      </w:r>
      <w:r w:rsidRPr="00174169">
        <w:rPr>
          <w:rFonts w:ascii="Yu Gothic" w:eastAsia="Yu Gothic" w:hAnsi="Yu Gothic" w:cs="メイリオ" w:hint="eastAsia"/>
        </w:rPr>
        <w:t>こと</w:t>
      </w:r>
      <w:r w:rsidR="006A568A">
        <w:rPr>
          <w:rFonts w:ascii="Yu Gothic" w:eastAsia="Yu Gothic" w:hAnsi="Yu Gothic" w:cs="メイリオ" w:hint="eastAsia"/>
        </w:rPr>
        <w:t>。</w:t>
      </w:r>
    </w:p>
    <w:p w14:paraId="685D433E" w14:textId="0101204F" w:rsidR="00174169" w:rsidRPr="00174169" w:rsidRDefault="00DA38CA" w:rsidP="00D86168">
      <w:pPr>
        <w:adjustRightInd w:val="0"/>
        <w:snapToGrid w:val="0"/>
        <w:ind w:firstLineChars="700" w:firstLine="1470"/>
        <w:rPr>
          <w:rFonts w:ascii="Yu Gothic" w:eastAsia="Yu Gothic" w:hAnsi="Yu Gothic" w:cs="メイリオ"/>
        </w:rPr>
      </w:pPr>
      <w:r>
        <w:rPr>
          <w:rFonts w:ascii="Yu Gothic" w:eastAsia="Yu Gothic" w:hAnsi="Yu Gothic" w:cs="メイリオ" w:hint="eastAsia"/>
        </w:rPr>
        <w:t>４</w:t>
      </w:r>
      <w:r w:rsidR="00174169" w:rsidRPr="00174169">
        <w:rPr>
          <w:rFonts w:ascii="Yu Gothic" w:eastAsia="Yu Gothic" w:hAnsi="Yu Gothic" w:cs="メイリオ" w:hint="eastAsia"/>
        </w:rPr>
        <w:t>．出展期間中および出展後に成果把握</w:t>
      </w:r>
      <w:r w:rsidR="00926DD1">
        <w:rPr>
          <w:rFonts w:ascii="Yu Gothic" w:eastAsia="Yu Gothic" w:hAnsi="Yu Gothic" w:cs="メイリオ" w:hint="eastAsia"/>
        </w:rPr>
        <w:t>等</w:t>
      </w:r>
      <w:r w:rsidR="00174169" w:rsidRPr="00174169">
        <w:rPr>
          <w:rFonts w:ascii="Yu Gothic" w:eastAsia="Yu Gothic" w:hAnsi="Yu Gothic" w:cs="メイリオ" w:hint="eastAsia"/>
        </w:rPr>
        <w:t>のために行うアンケート、ヒアリング</w:t>
      </w:r>
    </w:p>
    <w:p w14:paraId="4F731F6B" w14:textId="72714CE2" w:rsidR="00177CF9" w:rsidRDefault="00174169" w:rsidP="00174169">
      <w:pPr>
        <w:adjustRightInd w:val="0"/>
        <w:snapToGrid w:val="0"/>
        <w:ind w:firstLineChars="900" w:firstLine="1890"/>
        <w:rPr>
          <w:rFonts w:ascii="Yu Gothic" w:eastAsia="Yu Gothic" w:hAnsi="Yu Gothic" w:cs="メイリオ"/>
        </w:rPr>
      </w:pPr>
      <w:r w:rsidRPr="00174169">
        <w:rPr>
          <w:rFonts w:ascii="Yu Gothic" w:eastAsia="Yu Gothic" w:hAnsi="Yu Gothic" w:cs="メイリオ" w:hint="eastAsia"/>
        </w:rPr>
        <w:t>調査への協力をいただけること</w:t>
      </w:r>
      <w:r w:rsidR="006A568A">
        <w:rPr>
          <w:rFonts w:ascii="Yu Gothic" w:eastAsia="Yu Gothic" w:hAnsi="Yu Gothic" w:cs="メイリオ" w:hint="eastAsia"/>
        </w:rPr>
        <w:t>。</w:t>
      </w:r>
    </w:p>
    <w:p w14:paraId="113FD25B" w14:textId="05334D1F" w:rsidR="00A26C1D" w:rsidRPr="00174169" w:rsidRDefault="00A26C1D" w:rsidP="00174169">
      <w:pPr>
        <w:adjustRightInd w:val="0"/>
        <w:snapToGrid w:val="0"/>
        <w:ind w:firstLineChars="900" w:firstLine="1890"/>
        <w:rPr>
          <w:rFonts w:ascii="Yu Gothic" w:eastAsia="Yu Gothic" w:hAnsi="Yu Gothic" w:cs="メイリオ"/>
        </w:rPr>
      </w:pPr>
    </w:p>
    <w:p w14:paraId="79F41683" w14:textId="17EA1465" w:rsidR="00A17D6A" w:rsidRDefault="00B6377D" w:rsidP="003111BA">
      <w:pPr>
        <w:ind w:left="420"/>
        <w:rPr>
          <w:rFonts w:ascii="Yu Gothic" w:eastAsia="Yu Gothic" w:hAnsi="Yu Gothic" w:cs="メイリオ"/>
          <w:lang w:eastAsia="zh-TW"/>
        </w:rPr>
      </w:pPr>
      <w:r w:rsidRPr="006B3870">
        <w:rPr>
          <w:rFonts w:ascii="Yu Gothic" w:eastAsia="Yu Gothic" w:hAnsi="Yu Gothic" w:cs="メイリオ" w:hint="eastAsia"/>
          <w:color w:val="000000" w:themeColor="text1"/>
          <w:lang w:eastAsia="zh-TW"/>
        </w:rPr>
        <w:t>出</w:t>
      </w:r>
      <w:r w:rsidR="00AB5F81" w:rsidRPr="006B3870">
        <w:rPr>
          <w:rFonts w:ascii="Yu Gothic" w:eastAsia="Yu Gothic" w:hAnsi="Yu Gothic" w:cs="メイリオ" w:hint="eastAsia"/>
          <w:color w:val="000000" w:themeColor="text1"/>
          <w:lang w:eastAsia="zh-TW"/>
        </w:rPr>
        <w:t xml:space="preserve"> </w:t>
      </w:r>
      <w:r w:rsidRPr="006B3870">
        <w:rPr>
          <w:rFonts w:ascii="Yu Gothic" w:eastAsia="Yu Gothic" w:hAnsi="Yu Gothic" w:cs="メイリオ" w:hint="eastAsia"/>
          <w:color w:val="000000" w:themeColor="text1"/>
          <w:lang w:eastAsia="zh-TW"/>
        </w:rPr>
        <w:t>展</w:t>
      </w:r>
      <w:r w:rsidR="00AB5F81" w:rsidRPr="006B3870">
        <w:rPr>
          <w:rFonts w:ascii="Yu Gothic" w:eastAsia="Yu Gothic" w:hAnsi="Yu Gothic" w:cs="メイリオ" w:hint="eastAsia"/>
          <w:color w:val="000000" w:themeColor="text1"/>
          <w:lang w:eastAsia="zh-TW"/>
        </w:rPr>
        <w:t xml:space="preserve"> </w:t>
      </w:r>
      <w:r w:rsidRPr="006B3870">
        <w:rPr>
          <w:rFonts w:ascii="Yu Gothic" w:eastAsia="Yu Gothic" w:hAnsi="Yu Gothic" w:cs="メイリオ" w:hint="eastAsia"/>
          <w:color w:val="000000" w:themeColor="text1"/>
          <w:lang w:eastAsia="zh-TW"/>
        </w:rPr>
        <w:t>料：</w:t>
      </w:r>
      <w:r w:rsidR="00680F67">
        <w:rPr>
          <w:rFonts w:ascii="Yu Gothic" w:eastAsia="Yu Gothic" w:hAnsi="Yu Gothic" w:cs="メイリオ" w:hint="eastAsia"/>
          <w:b/>
          <w:bCs/>
          <w:color w:val="000000" w:themeColor="text1"/>
          <w:lang w:eastAsia="zh-TW"/>
        </w:rPr>
        <w:t>245,000</w:t>
      </w:r>
      <w:r w:rsidR="004E3CAE" w:rsidRPr="006B3870">
        <w:rPr>
          <w:rFonts w:ascii="Yu Gothic" w:eastAsia="Yu Gothic" w:hAnsi="Yu Gothic" w:cs="メイリオ" w:hint="eastAsia"/>
          <w:b/>
          <w:bCs/>
          <w:color w:val="000000" w:themeColor="text1"/>
          <w:lang w:eastAsia="zh-TW"/>
        </w:rPr>
        <w:t>円</w:t>
      </w:r>
      <w:r w:rsidR="009F2DDF">
        <w:rPr>
          <w:rFonts w:ascii="Yu Gothic" w:eastAsia="Yu Gothic" w:hAnsi="Yu Gothic" w:cs="メイリオ" w:hint="eastAsia"/>
          <w:b/>
          <w:bCs/>
          <w:color w:val="000000" w:themeColor="text1"/>
          <w:lang w:eastAsia="zh-TW"/>
        </w:rPr>
        <w:t>（不課税）</w:t>
      </w:r>
      <w:r w:rsidR="004E3CAE" w:rsidRPr="006B3870">
        <w:rPr>
          <w:rFonts w:ascii="Yu Gothic" w:eastAsia="Yu Gothic" w:hAnsi="Yu Gothic" w:cs="メイリオ" w:hint="eastAsia"/>
          <w:b/>
          <w:bCs/>
          <w:color w:val="000000" w:themeColor="text1"/>
          <w:lang w:eastAsia="zh-TW"/>
        </w:rPr>
        <w:t>／</w:t>
      </w:r>
      <w:r w:rsidR="00192A92" w:rsidRPr="006B3870">
        <w:rPr>
          <w:rFonts w:ascii="Yu Gothic" w:eastAsia="Yu Gothic" w:hAnsi="Yu Gothic" w:cs="メイリオ" w:hint="eastAsia"/>
          <w:b/>
          <w:bCs/>
          <w:color w:val="000000"/>
          <w:lang w:eastAsia="zh-TW"/>
        </w:rPr>
        <w:t>1</w:t>
      </w:r>
      <w:r w:rsidR="009834D6">
        <w:rPr>
          <w:rFonts w:ascii="Yu Gothic" w:eastAsia="Yu Gothic" w:hAnsi="Yu Gothic" w:cs="メイリオ" w:hint="eastAsia"/>
          <w:b/>
          <w:bCs/>
          <w:color w:val="000000"/>
        </w:rPr>
        <w:t>標準</w:t>
      </w:r>
      <w:r w:rsidR="00192A92" w:rsidRPr="006B3870">
        <w:rPr>
          <w:rFonts w:ascii="Yu Gothic" w:eastAsia="Yu Gothic" w:hAnsi="Yu Gothic" w:cs="メイリオ" w:hint="eastAsia"/>
          <w:b/>
          <w:bCs/>
          <w:color w:val="000000"/>
          <w:lang w:eastAsia="zh-TW"/>
        </w:rPr>
        <w:t>小間（9㎡</w:t>
      </w:r>
      <w:r w:rsidR="00192A92" w:rsidRPr="006B3870">
        <w:rPr>
          <w:rFonts w:ascii="Yu Gothic" w:eastAsia="Yu Gothic" w:hAnsi="Yu Gothic" w:cs="メイリオ"/>
          <w:b/>
          <w:bCs/>
          <w:color w:val="000000"/>
          <w:lang w:eastAsia="zh-TW"/>
        </w:rPr>
        <w:t>）</w:t>
      </w:r>
      <w:r w:rsidR="00A16184" w:rsidRPr="006B3870">
        <w:rPr>
          <w:rFonts w:ascii="Yu Gothic" w:eastAsia="Yu Gothic" w:hAnsi="Yu Gothic" w:cs="メイリオ" w:hint="eastAsia"/>
          <w:lang w:eastAsia="zh-TW"/>
        </w:rPr>
        <w:t xml:space="preserve">　</w:t>
      </w:r>
    </w:p>
    <w:p w14:paraId="608E7FFB" w14:textId="5C2FF31E" w:rsidR="00045A1F" w:rsidRPr="00A17D6A" w:rsidRDefault="00A16184" w:rsidP="00A17D6A">
      <w:pPr>
        <w:ind w:left="420" w:firstLineChars="400" w:firstLine="840"/>
        <w:rPr>
          <w:rFonts w:ascii="Yu Gothic" w:eastAsia="Yu Gothic" w:hAnsi="Yu Gothic" w:cs="メイリオ"/>
        </w:rPr>
      </w:pPr>
      <w:r w:rsidRPr="006B3870">
        <w:rPr>
          <w:rFonts w:ascii="Yu Gothic" w:eastAsia="Yu Gothic" w:hAnsi="Yu Gothic" w:cs="メイリオ" w:hint="eastAsia"/>
        </w:rPr>
        <w:t>（</w:t>
      </w:r>
      <w:r w:rsidR="000D18E1" w:rsidRPr="006B3870">
        <w:rPr>
          <w:rFonts w:ascii="Yu Gothic" w:eastAsia="Yu Gothic" w:hAnsi="Yu Gothic" w:cs="メイリオ" w:hint="eastAsia"/>
        </w:rPr>
        <w:t>参考）</w:t>
      </w:r>
      <w:r w:rsidR="00DF642D" w:rsidRPr="006B3870">
        <w:rPr>
          <w:rFonts w:ascii="Yu Gothic" w:eastAsia="Yu Gothic" w:hAnsi="Yu Gothic" w:cs="メイリオ" w:hint="eastAsia"/>
        </w:rPr>
        <w:t>通常</w:t>
      </w:r>
      <w:r w:rsidR="00630A02" w:rsidRPr="006B3870">
        <w:rPr>
          <w:rFonts w:ascii="Yu Gothic" w:eastAsia="Yu Gothic" w:hAnsi="Yu Gothic" w:cs="メイリオ" w:hint="eastAsia"/>
        </w:rPr>
        <w:t>出展</w:t>
      </w:r>
      <w:r w:rsidR="00B6377D" w:rsidRPr="006B3870">
        <w:rPr>
          <w:rFonts w:ascii="Yu Gothic" w:eastAsia="Yu Gothic" w:hAnsi="Yu Gothic" w:cs="メイリオ" w:hint="eastAsia"/>
        </w:rPr>
        <w:t>の場合</w:t>
      </w:r>
      <w:r w:rsidR="00177CF9" w:rsidRPr="006B3870">
        <w:rPr>
          <w:rFonts w:ascii="Yu Gothic" w:eastAsia="Yu Gothic" w:hAnsi="Yu Gothic" w:cs="メイリオ" w:hint="eastAsia"/>
        </w:rPr>
        <w:t xml:space="preserve">  </w:t>
      </w:r>
      <w:r w:rsidR="00B6377D" w:rsidRPr="006B3870">
        <w:rPr>
          <w:rFonts w:ascii="Yu Gothic" w:eastAsia="Yu Gothic" w:hAnsi="Yu Gothic" w:cs="メイリオ" w:hint="eastAsia"/>
        </w:rPr>
        <w:t>約</w:t>
      </w:r>
      <w:r w:rsidR="00680F67">
        <w:rPr>
          <w:rFonts w:ascii="Yu Gothic" w:eastAsia="Yu Gothic" w:hAnsi="Yu Gothic" w:cs="メイリオ" w:hint="eastAsia"/>
        </w:rPr>
        <w:t>49</w:t>
      </w:r>
      <w:r w:rsidR="00B6377D" w:rsidRPr="006B3870">
        <w:rPr>
          <w:rFonts w:ascii="Yu Gothic" w:eastAsia="Yu Gothic" w:hAnsi="Yu Gothic" w:cs="メイリオ" w:hint="eastAsia"/>
        </w:rPr>
        <w:t>万円</w:t>
      </w:r>
    </w:p>
    <w:p w14:paraId="331EC15D" w14:textId="2275B1EF" w:rsidR="00FA6EA4" w:rsidRPr="00D207A7" w:rsidRDefault="00FA6EA4" w:rsidP="008E693C">
      <w:pPr>
        <w:spacing w:line="240" w:lineRule="exact"/>
        <w:ind w:left="420"/>
        <w:rPr>
          <w:rFonts w:ascii="Yu Gothic" w:eastAsia="Yu Gothic" w:hAnsi="Yu Gothic" w:cs="メイリオ"/>
        </w:rPr>
      </w:pPr>
    </w:p>
    <w:p w14:paraId="3E556436" w14:textId="1DE6D221" w:rsidR="00D41646" w:rsidRPr="00D207A7" w:rsidRDefault="00D41646" w:rsidP="00E746B6">
      <w:pPr>
        <w:ind w:leftChars="100" w:left="210"/>
        <w:rPr>
          <w:rFonts w:ascii="Yu Gothic" w:eastAsia="Yu Gothic" w:hAnsi="Yu Gothic" w:cs="メイリオ"/>
          <w:color w:val="000000" w:themeColor="text1"/>
        </w:rPr>
      </w:pPr>
      <w:r w:rsidRPr="00D207A7">
        <w:rPr>
          <w:rFonts w:ascii="Yu Gothic" w:eastAsia="Yu Gothic" w:hAnsi="Yu Gothic" w:cs="メイリオ" w:hint="eastAsia"/>
        </w:rPr>
        <w:t>【</w:t>
      </w:r>
      <w:r w:rsidR="00D30BA7">
        <w:rPr>
          <w:rFonts w:ascii="Yu Gothic" w:eastAsia="Yu Gothic" w:hAnsi="Yu Gothic" w:cs="メイリオ" w:hint="eastAsia"/>
        </w:rPr>
        <w:t>※</w:t>
      </w:r>
      <w:r w:rsidRPr="00D207A7">
        <w:rPr>
          <w:rFonts w:ascii="Yu Gothic" w:eastAsia="Yu Gothic" w:hAnsi="Yu Gothic" w:cs="メイリオ" w:hint="eastAsia"/>
        </w:rPr>
        <w:t>海外展開サポーターとは】</w:t>
      </w:r>
    </w:p>
    <w:p w14:paraId="3844C86E" w14:textId="10A1B2AB" w:rsidR="00C07FE3" w:rsidRPr="00E53B4C" w:rsidRDefault="00D41646" w:rsidP="00E97A1C">
      <w:pPr>
        <w:ind w:leftChars="135" w:left="283" w:firstLineChars="100" w:firstLine="210"/>
        <w:jc w:val="left"/>
        <w:rPr>
          <w:rFonts w:ascii="Yu Gothic" w:eastAsia="Yu Gothic" w:hAnsi="Yu Gothic" w:cs="メイリオ"/>
        </w:rPr>
      </w:pPr>
      <w:r w:rsidRPr="00E53B4C">
        <w:rPr>
          <w:rFonts w:ascii="Yu Gothic" w:eastAsia="Yu Gothic" w:hAnsi="Yu Gothic" w:cs="メイリオ" w:hint="eastAsia"/>
        </w:rPr>
        <w:t>商社、貿易会社、メーカー等の企業の現役、OB・OGやコンサルタントを中心に構成され、幅広</w:t>
      </w:r>
    </w:p>
    <w:p w14:paraId="7AAAAF34" w14:textId="77777777" w:rsidR="00C07FE3" w:rsidRPr="00E53B4C" w:rsidRDefault="00D41646" w:rsidP="00E97A1C">
      <w:pPr>
        <w:ind w:leftChars="135" w:left="283" w:firstLineChars="100" w:firstLine="210"/>
        <w:jc w:val="left"/>
        <w:rPr>
          <w:rFonts w:ascii="Yu Gothic" w:eastAsia="Yu Gothic" w:hAnsi="Yu Gothic" w:cs="メイリオ"/>
        </w:rPr>
      </w:pPr>
      <w:r w:rsidRPr="00E53B4C">
        <w:rPr>
          <w:rFonts w:ascii="Yu Gothic" w:eastAsia="Yu Gothic" w:hAnsi="Yu Gothic" w:cs="メイリオ" w:hint="eastAsia"/>
        </w:rPr>
        <w:t>いジャンル</w:t>
      </w:r>
      <w:r w:rsidR="0022595D" w:rsidRPr="00E53B4C">
        <w:rPr>
          <w:rFonts w:ascii="Yu Gothic" w:eastAsia="Yu Gothic" w:hAnsi="Yu Gothic" w:cs="メイリオ" w:hint="eastAsia"/>
        </w:rPr>
        <w:t>(</w:t>
      </w:r>
      <w:r w:rsidRPr="00E53B4C">
        <w:rPr>
          <w:rFonts w:ascii="Yu Gothic" w:eastAsia="Yu Gothic" w:hAnsi="Yu Gothic" w:cs="メイリオ" w:hint="eastAsia"/>
        </w:rPr>
        <w:t>地域、製品、技術等</w:t>
      </w:r>
      <w:r w:rsidR="0022595D" w:rsidRPr="00E53B4C">
        <w:rPr>
          <w:rFonts w:ascii="Yu Gothic" w:eastAsia="Yu Gothic" w:hAnsi="Yu Gothic" w:cs="メイリオ" w:hint="eastAsia"/>
        </w:rPr>
        <w:t>)</w:t>
      </w:r>
      <w:r w:rsidRPr="00E53B4C">
        <w:rPr>
          <w:rFonts w:ascii="Yu Gothic" w:eastAsia="Yu Gothic" w:hAnsi="Yu Gothic" w:cs="メイリオ" w:hint="eastAsia"/>
        </w:rPr>
        <w:t>での知識や貿易実務の専門知識を有しています。販路の開拓計</w:t>
      </w:r>
    </w:p>
    <w:p w14:paraId="6DAE5C9A" w14:textId="11B441EA" w:rsidR="00C07FE3" w:rsidRPr="00E53B4C" w:rsidRDefault="00D41646" w:rsidP="00E97A1C">
      <w:pPr>
        <w:ind w:leftChars="135" w:left="283" w:firstLineChars="100" w:firstLine="210"/>
        <w:jc w:val="left"/>
        <w:rPr>
          <w:rFonts w:ascii="Yu Gothic" w:eastAsia="Yu Gothic" w:hAnsi="Yu Gothic" w:cs="メイリオ"/>
        </w:rPr>
      </w:pPr>
      <w:r w:rsidRPr="00E53B4C">
        <w:rPr>
          <w:rFonts w:ascii="Yu Gothic" w:eastAsia="Yu Gothic" w:hAnsi="Yu Gothic" w:cs="メイリオ" w:hint="eastAsia"/>
        </w:rPr>
        <w:t>画、製品改善計画の作成、商談時のアドバイス、商談後のフォローアップ等、出展準備段階から</w:t>
      </w:r>
    </w:p>
    <w:p w14:paraId="249BF3F9" w14:textId="71CF548C" w:rsidR="00D41646" w:rsidRPr="00E53B4C" w:rsidRDefault="00A82A74" w:rsidP="00E97A1C">
      <w:pPr>
        <w:ind w:leftChars="135" w:left="283" w:firstLineChars="100" w:firstLine="210"/>
        <w:jc w:val="left"/>
        <w:rPr>
          <w:rFonts w:ascii="Yu Gothic" w:eastAsia="Yu Gothic" w:hAnsi="Yu Gothic" w:cs="メイリオ"/>
        </w:rPr>
      </w:pPr>
      <w:r w:rsidRPr="00E53B4C">
        <w:rPr>
          <w:rFonts w:ascii="Yu Gothic" w:eastAsia="Yu Gothic" w:hAnsi="Yu Gothic" w:cs="メイリオ" w:hint="eastAsia"/>
        </w:rPr>
        <w:t>出展中、</w:t>
      </w:r>
      <w:r w:rsidR="00D41646" w:rsidRPr="00E53B4C">
        <w:rPr>
          <w:rFonts w:ascii="Yu Gothic" w:eastAsia="Yu Gothic" w:hAnsi="Yu Gothic" w:cs="メイリオ" w:hint="eastAsia"/>
        </w:rPr>
        <w:t>出展後まで、企業ニーズに応じた支援を行います。</w:t>
      </w:r>
    </w:p>
    <w:p w14:paraId="39EB72BD" w14:textId="77777777" w:rsidR="00D30BA7" w:rsidRPr="00D207A7" w:rsidRDefault="00D30BA7" w:rsidP="008E693C">
      <w:pPr>
        <w:spacing w:line="240" w:lineRule="exact"/>
        <w:ind w:leftChars="135" w:left="283" w:firstLineChars="100" w:firstLine="210"/>
        <w:jc w:val="left"/>
        <w:rPr>
          <w:rFonts w:ascii="Yu Gothic" w:eastAsia="Yu Gothic" w:hAnsi="Yu Gothic" w:cs="メイリオ"/>
        </w:rPr>
      </w:pPr>
    </w:p>
    <w:p w14:paraId="0DEB5653" w14:textId="2C3F5AF5" w:rsidR="00D41646" w:rsidRPr="00D207A7" w:rsidRDefault="00D41646" w:rsidP="00E97A1C">
      <w:pPr>
        <w:ind w:firstLineChars="100" w:firstLine="210"/>
        <w:jc w:val="left"/>
        <w:rPr>
          <w:rFonts w:ascii="Yu Gothic" w:eastAsia="Yu Gothic" w:hAnsi="Yu Gothic" w:cs="メイリオ"/>
        </w:rPr>
      </w:pPr>
      <w:r w:rsidRPr="00D207A7">
        <w:rPr>
          <w:rFonts w:ascii="Yu Gothic" w:eastAsia="Yu Gothic" w:hAnsi="Yu Gothic" w:cs="メイリオ" w:hint="eastAsia"/>
        </w:rPr>
        <w:t>【アドバイス項目】</w:t>
      </w:r>
    </w:p>
    <w:p w14:paraId="185B70D7" w14:textId="0C40A6C9" w:rsidR="00D41646" w:rsidRPr="00E53B4C" w:rsidRDefault="00D41646" w:rsidP="00E97A1C">
      <w:pPr>
        <w:ind w:firstLineChars="100" w:firstLine="200"/>
        <w:jc w:val="left"/>
        <w:rPr>
          <w:rFonts w:ascii="Yu Gothic" w:eastAsia="Yu Gothic" w:hAnsi="Yu Gothic" w:cs="メイリオ"/>
          <w:sz w:val="20"/>
          <w:szCs w:val="21"/>
        </w:rPr>
      </w:pPr>
      <w:r w:rsidRPr="00E53B4C">
        <w:rPr>
          <w:rFonts w:ascii="Yu Gothic" w:eastAsia="Yu Gothic" w:hAnsi="Yu Gothic" w:cs="メイリオ" w:hint="eastAsia"/>
          <w:sz w:val="20"/>
          <w:szCs w:val="21"/>
        </w:rPr>
        <w:t xml:space="preserve">○営業・マーケティング手法    </w:t>
      </w:r>
      <w:r w:rsidR="00D00723">
        <w:rPr>
          <w:rFonts w:ascii="Yu Gothic" w:eastAsia="Yu Gothic" w:hAnsi="Yu Gothic" w:cs="メイリオ" w:hint="eastAsia"/>
          <w:sz w:val="20"/>
          <w:szCs w:val="21"/>
        </w:rPr>
        <w:t xml:space="preserve">　</w:t>
      </w:r>
      <w:r w:rsidRPr="00E53B4C">
        <w:rPr>
          <w:rFonts w:ascii="Yu Gothic" w:eastAsia="Yu Gothic" w:hAnsi="Yu Gothic" w:cs="メイリオ" w:hint="eastAsia"/>
          <w:sz w:val="20"/>
          <w:szCs w:val="21"/>
        </w:rPr>
        <w:t xml:space="preserve"> ○各種</w:t>
      </w:r>
      <w:r w:rsidR="00D00723">
        <w:rPr>
          <w:rFonts w:ascii="Yu Gothic" w:eastAsia="Yu Gothic" w:hAnsi="Yu Gothic" w:cs="メイリオ" w:hint="eastAsia"/>
          <w:sz w:val="20"/>
          <w:szCs w:val="21"/>
        </w:rPr>
        <w:t xml:space="preserve">PRツール　　</w:t>
      </w:r>
      <w:r w:rsidR="00FF3957" w:rsidRPr="00E53B4C">
        <w:rPr>
          <w:rFonts w:ascii="Yu Gothic" w:eastAsia="Yu Gothic" w:hAnsi="Yu Gothic" w:cs="メイリオ" w:hint="eastAsia"/>
          <w:sz w:val="20"/>
          <w:szCs w:val="21"/>
        </w:rPr>
        <w:t xml:space="preserve">     </w:t>
      </w:r>
      <w:r w:rsidRPr="00E53B4C">
        <w:rPr>
          <w:rFonts w:ascii="Yu Gothic" w:eastAsia="Yu Gothic" w:hAnsi="Yu Gothic" w:cs="メイリオ" w:hint="eastAsia"/>
          <w:sz w:val="20"/>
          <w:szCs w:val="21"/>
        </w:rPr>
        <w:t>○知的財産、商標登録関連</w:t>
      </w:r>
    </w:p>
    <w:p w14:paraId="7FDCC5F3" w14:textId="1EEEB2C3" w:rsidR="00E53B4C" w:rsidRPr="00E53B4C" w:rsidRDefault="00D41646" w:rsidP="00E53B4C">
      <w:pPr>
        <w:ind w:firstLineChars="100" w:firstLine="200"/>
        <w:jc w:val="left"/>
        <w:rPr>
          <w:rFonts w:ascii="Yu Gothic" w:eastAsia="Yu Gothic" w:hAnsi="Yu Gothic" w:cs="メイリオ"/>
          <w:sz w:val="20"/>
          <w:szCs w:val="21"/>
        </w:rPr>
      </w:pPr>
      <w:r w:rsidRPr="00E53B4C">
        <w:rPr>
          <w:rFonts w:ascii="Yu Gothic" w:eastAsia="Yu Gothic" w:hAnsi="Yu Gothic" w:cs="メイリオ" w:hint="eastAsia"/>
          <w:sz w:val="20"/>
          <w:szCs w:val="21"/>
        </w:rPr>
        <w:t>○現地市場動向把握</w:t>
      </w:r>
      <w:r w:rsidR="00FF3957" w:rsidRPr="00E53B4C">
        <w:rPr>
          <w:rFonts w:ascii="Yu Gothic" w:eastAsia="Yu Gothic" w:hAnsi="Yu Gothic" w:cs="メイリオ" w:hint="eastAsia"/>
          <w:sz w:val="20"/>
          <w:szCs w:val="21"/>
        </w:rPr>
        <w:t xml:space="preserve">      </w:t>
      </w:r>
      <w:r w:rsidRPr="00E53B4C">
        <w:rPr>
          <w:rFonts w:ascii="Yu Gothic" w:eastAsia="Yu Gothic" w:hAnsi="Yu Gothic" w:cs="メイリオ" w:hint="eastAsia"/>
          <w:sz w:val="20"/>
          <w:szCs w:val="21"/>
        </w:rPr>
        <w:t>○製品開発・改善</w:t>
      </w:r>
      <w:r w:rsidR="00FF3957" w:rsidRPr="00E53B4C">
        <w:rPr>
          <w:rFonts w:ascii="Yu Gothic" w:eastAsia="Yu Gothic" w:hAnsi="Yu Gothic" w:cs="メイリオ" w:hint="eastAsia"/>
          <w:sz w:val="20"/>
          <w:szCs w:val="21"/>
        </w:rPr>
        <w:t xml:space="preserve">      </w:t>
      </w:r>
      <w:r w:rsidRPr="00E53B4C">
        <w:rPr>
          <w:rFonts w:ascii="Yu Gothic" w:eastAsia="Yu Gothic" w:hAnsi="Yu Gothic" w:cs="メイリオ" w:hint="eastAsia"/>
          <w:sz w:val="20"/>
          <w:szCs w:val="21"/>
        </w:rPr>
        <w:t>○貿易・</w:t>
      </w:r>
      <w:r w:rsidR="00A17D6A">
        <w:rPr>
          <w:rFonts w:ascii="Yu Gothic" w:eastAsia="Yu Gothic" w:hAnsi="Yu Gothic" w:cs="メイリオ" w:hint="eastAsia"/>
          <w:sz w:val="20"/>
          <w:szCs w:val="21"/>
        </w:rPr>
        <w:t>法務</w:t>
      </w:r>
      <w:r w:rsidRPr="00E53B4C">
        <w:rPr>
          <w:rFonts w:ascii="Yu Gothic" w:eastAsia="Yu Gothic" w:hAnsi="Yu Gothic" w:cs="メイリオ" w:hint="eastAsia"/>
          <w:sz w:val="20"/>
          <w:szCs w:val="21"/>
        </w:rPr>
        <w:t>実務関連</w:t>
      </w:r>
      <w:r w:rsidR="00FF3957" w:rsidRPr="00E53B4C">
        <w:rPr>
          <w:rFonts w:ascii="Yu Gothic" w:eastAsia="Yu Gothic" w:hAnsi="Yu Gothic" w:cs="メイリオ" w:hint="eastAsia"/>
          <w:sz w:val="20"/>
          <w:szCs w:val="21"/>
        </w:rPr>
        <w:t xml:space="preserve">      </w:t>
      </w:r>
      <w:r w:rsidR="00E53B4C" w:rsidRPr="00E53B4C">
        <w:rPr>
          <w:rFonts w:ascii="Yu Gothic" w:eastAsia="Yu Gothic" w:hAnsi="Yu Gothic" w:cs="メイリオ" w:hint="eastAsia"/>
          <w:sz w:val="20"/>
          <w:szCs w:val="21"/>
        </w:rPr>
        <w:t>○現地へ赴いての支援</w:t>
      </w:r>
    </w:p>
    <w:p w14:paraId="557284E8" w14:textId="60B60E96" w:rsidR="00971D0D" w:rsidRPr="00D207A7" w:rsidRDefault="00971D0D" w:rsidP="008E693C">
      <w:pPr>
        <w:spacing w:line="240" w:lineRule="exact"/>
        <w:rPr>
          <w:rFonts w:ascii="Yu Gothic" w:eastAsia="Yu Gothic" w:hAnsi="Yu Gothic" w:cs="メイリオ"/>
        </w:rPr>
      </w:pPr>
    </w:p>
    <w:p w14:paraId="2561920C" w14:textId="66DDD70D" w:rsidR="00574941" w:rsidRPr="00D207A7" w:rsidRDefault="00945978" w:rsidP="00E97A1C">
      <w:pPr>
        <w:rPr>
          <w:rFonts w:ascii="Yu Gothic" w:eastAsia="Yu Gothic" w:hAnsi="Yu Gothic" w:cs="メイリオ"/>
          <w:b/>
          <w:sz w:val="28"/>
          <w:szCs w:val="28"/>
          <w:bdr w:val="single" w:sz="4" w:space="0" w:color="auto"/>
        </w:rPr>
      </w:pPr>
      <w:r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 xml:space="preserve"> 4</w:t>
      </w:r>
      <w:r w:rsidR="00574941"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 xml:space="preserve">．出展申込み </w:t>
      </w:r>
    </w:p>
    <w:p w14:paraId="2B2CA111" w14:textId="25979FEF" w:rsidR="002677FD" w:rsidRPr="00D207A7" w:rsidRDefault="006A568A" w:rsidP="00E97A1C">
      <w:pPr>
        <w:ind w:firstLineChars="100" w:firstLine="210"/>
        <w:rPr>
          <w:rFonts w:ascii="Yu Gothic" w:eastAsia="Yu Gothic" w:hAnsi="Yu Gothic" w:cs="メイリオ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7D40EBC" wp14:editId="56BB25FE">
            <wp:simplePos x="0" y="0"/>
            <wp:positionH relativeFrom="margin">
              <wp:posOffset>5067300</wp:posOffset>
            </wp:positionH>
            <wp:positionV relativeFrom="paragraph">
              <wp:posOffset>7620</wp:posOffset>
            </wp:positionV>
            <wp:extent cx="762000" cy="762000"/>
            <wp:effectExtent l="0" t="0" r="0" b="0"/>
            <wp:wrapNone/>
            <wp:docPr id="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A98">
        <w:rPr>
          <w:rFonts w:ascii="Yu Gothic" w:eastAsia="Yu Gothic" w:hAnsi="Yu Gothic" w:cs="メイリオ" w:hint="eastAsia"/>
        </w:rPr>
        <w:t>Webサイト内専用フォームより</w:t>
      </w:r>
      <w:r w:rsidR="0012378C" w:rsidRPr="00D207A7">
        <w:rPr>
          <w:rFonts w:ascii="Yu Gothic" w:eastAsia="Yu Gothic" w:hAnsi="Yu Gothic" w:cs="メイリオ" w:hint="eastAsia"/>
        </w:rPr>
        <w:t>お</w:t>
      </w:r>
      <w:r w:rsidR="002677FD" w:rsidRPr="00D207A7">
        <w:rPr>
          <w:rFonts w:ascii="Yu Gothic" w:eastAsia="Yu Gothic" w:hAnsi="Yu Gothic" w:cs="メイリオ" w:hint="eastAsia"/>
        </w:rPr>
        <w:t>申込み</w:t>
      </w:r>
      <w:r w:rsidR="00AE7A98">
        <w:rPr>
          <w:rFonts w:ascii="Yu Gothic" w:eastAsia="Yu Gothic" w:hAnsi="Yu Gothic" w:cs="メイリオ" w:hint="eastAsia"/>
        </w:rPr>
        <w:t>ください</w:t>
      </w:r>
      <w:r w:rsidR="002677FD" w:rsidRPr="00D207A7">
        <w:rPr>
          <w:rFonts w:ascii="Yu Gothic" w:eastAsia="Yu Gothic" w:hAnsi="Yu Gothic" w:cs="メイリオ" w:hint="eastAsia"/>
        </w:rPr>
        <w:t>。</w:t>
      </w:r>
    </w:p>
    <w:p w14:paraId="228633FB" w14:textId="2D9AC581" w:rsidR="006A568A" w:rsidRDefault="00D4718F" w:rsidP="00E97A1C">
      <w:pPr>
        <w:ind w:firstLineChars="100" w:firstLine="210"/>
        <w:rPr>
          <w:rFonts w:ascii="Yu Gothic" w:eastAsia="Yu Gothic" w:hAnsi="Yu Gothic" w:cs="メイリオ"/>
        </w:rPr>
      </w:pPr>
      <w:r w:rsidRPr="00D207A7">
        <w:rPr>
          <w:rFonts w:ascii="Yu Gothic" w:eastAsia="Yu Gothic" w:hAnsi="Yu Gothic" w:cs="メイリオ" w:hint="eastAsia"/>
          <w:color w:val="000000" w:themeColor="text1"/>
        </w:rPr>
        <w:t>お申込ページ</w:t>
      </w:r>
      <w:r w:rsidR="002677FD" w:rsidRPr="00D207A7">
        <w:rPr>
          <w:rFonts w:ascii="Yu Gothic" w:eastAsia="Yu Gothic" w:hAnsi="Yu Gothic" w:cs="メイリオ" w:hint="eastAsia"/>
          <w:color w:val="000000" w:themeColor="text1"/>
        </w:rPr>
        <w:t>URL：</w:t>
      </w:r>
      <w:bookmarkStart w:id="1" w:name="_Hlk131664981"/>
      <w:r w:rsidR="006A568A">
        <w:rPr>
          <w:rFonts w:ascii="Yu Gothic" w:eastAsia="Yu Gothic" w:hAnsi="Yu Gothic" w:cs="メイリオ"/>
        </w:rPr>
        <w:fldChar w:fldCharType="begin"/>
      </w:r>
      <w:r w:rsidR="006A568A">
        <w:rPr>
          <w:rFonts w:ascii="Yu Gothic" w:eastAsia="Yu Gothic" w:hAnsi="Yu Gothic" w:cs="メイリオ"/>
        </w:rPr>
        <w:instrText>HYPERLINK "https://www.bpc.ibpcosaka.or.jp/japanselection2027"</w:instrText>
      </w:r>
      <w:r w:rsidR="006A568A">
        <w:rPr>
          <w:rFonts w:ascii="Yu Gothic" w:eastAsia="Yu Gothic" w:hAnsi="Yu Gothic" w:cs="メイリオ"/>
        </w:rPr>
      </w:r>
      <w:r w:rsidR="006A568A">
        <w:rPr>
          <w:rFonts w:ascii="Yu Gothic" w:eastAsia="Yu Gothic" w:hAnsi="Yu Gothic" w:cs="メイリオ"/>
        </w:rPr>
        <w:fldChar w:fldCharType="separate"/>
      </w:r>
      <w:r w:rsidR="00CE18DA" w:rsidRPr="006A568A">
        <w:rPr>
          <w:rStyle w:val="a8"/>
          <w:rFonts w:ascii="Yu Gothic" w:eastAsia="Yu Gothic" w:hAnsi="Yu Gothic" w:cs="メイリオ"/>
        </w:rPr>
        <w:t>https://www.bpc.ibpcosaka.or.jp</w:t>
      </w:r>
      <w:r w:rsidR="009952FE" w:rsidRPr="006A568A">
        <w:rPr>
          <w:rStyle w:val="a8"/>
          <w:rFonts w:ascii="Yu Gothic" w:eastAsia="Yu Gothic" w:hAnsi="Yu Gothic" w:cs="メイリオ"/>
        </w:rPr>
        <w:t>/japanselection2027</w:t>
      </w:r>
      <w:r w:rsidR="006A568A">
        <w:rPr>
          <w:rFonts w:ascii="Yu Gothic" w:eastAsia="Yu Gothic" w:hAnsi="Yu Gothic" w:cs="メイリオ"/>
        </w:rPr>
        <w:fldChar w:fldCharType="end"/>
      </w:r>
    </w:p>
    <w:bookmarkEnd w:id="1"/>
    <w:p w14:paraId="5FB87DDA" w14:textId="0F05E98D" w:rsidR="00A20807" w:rsidRDefault="00A20807" w:rsidP="00E97A1C">
      <w:pPr>
        <w:ind w:firstLineChars="100" w:firstLine="210"/>
        <w:rPr>
          <w:rFonts w:ascii="Yu Gothic" w:eastAsia="Yu Gothic" w:hAnsi="Yu Gothic" w:cs="メイリオ"/>
          <w:u w:val="single"/>
          <w:lang w:eastAsia="zh-TW"/>
        </w:rPr>
      </w:pPr>
      <w:r w:rsidRPr="00AD436C">
        <w:rPr>
          <w:rFonts w:ascii="Yu Gothic" w:eastAsia="Yu Gothic" w:hAnsi="Yu Gothic" w:cs="メイリオ" w:hint="eastAsia"/>
          <w:b/>
          <w:bCs/>
          <w:lang w:eastAsia="zh-TW"/>
        </w:rPr>
        <w:t>募集締切</w:t>
      </w:r>
      <w:r w:rsidRPr="00A60F8E">
        <w:rPr>
          <w:rFonts w:ascii="Yu Gothic" w:eastAsia="Yu Gothic" w:hAnsi="Yu Gothic" w:cs="メイリオ" w:hint="eastAsia"/>
          <w:b/>
          <w:bCs/>
          <w:lang w:eastAsia="zh-TW"/>
        </w:rPr>
        <w:t>：</w:t>
      </w:r>
      <w:r w:rsidRPr="00207795">
        <w:rPr>
          <w:rFonts w:ascii="Yu Gothic" w:eastAsia="Yu Gothic" w:hAnsi="Yu Gothic" w:cs="メイリオ" w:hint="eastAsia"/>
          <w:u w:val="single"/>
          <w:lang w:eastAsia="zh-TW"/>
        </w:rPr>
        <w:t>202</w:t>
      </w:r>
      <w:r w:rsidR="005C648E">
        <w:rPr>
          <w:rFonts w:ascii="Yu Gothic" w:eastAsia="Yu Gothic" w:hAnsi="Yu Gothic" w:cs="メイリオ" w:hint="eastAsia"/>
          <w:u w:val="single"/>
          <w:lang w:eastAsia="zh-TW"/>
        </w:rPr>
        <w:t>6</w:t>
      </w:r>
      <w:r w:rsidRPr="00AD1CB8">
        <w:rPr>
          <w:rFonts w:ascii="Yu Gothic" w:eastAsia="Yu Gothic" w:hAnsi="Yu Gothic" w:cs="メイリオ" w:hint="eastAsia"/>
          <w:u w:val="single"/>
          <w:lang w:eastAsia="zh-TW"/>
        </w:rPr>
        <w:t>年</w:t>
      </w:r>
      <w:r w:rsidR="00A17D6A">
        <w:rPr>
          <w:rFonts w:ascii="Yu Gothic" w:eastAsia="Yu Gothic" w:hAnsi="Yu Gothic" w:cs="メイリオ" w:hint="eastAsia"/>
          <w:u w:val="single"/>
          <w:lang w:eastAsia="zh-TW"/>
        </w:rPr>
        <w:t>7</w:t>
      </w:r>
      <w:r w:rsidRPr="00AD1CB8">
        <w:rPr>
          <w:rFonts w:ascii="Yu Gothic" w:eastAsia="Yu Gothic" w:hAnsi="Yu Gothic" w:cs="メイリオ" w:hint="eastAsia"/>
          <w:u w:val="single"/>
          <w:lang w:eastAsia="zh-TW"/>
        </w:rPr>
        <w:t>月</w:t>
      </w:r>
      <w:r w:rsidR="005C648E">
        <w:rPr>
          <w:rFonts w:ascii="Yu Gothic" w:eastAsia="Yu Gothic" w:hAnsi="Yu Gothic" w:cs="メイリオ" w:hint="eastAsia"/>
          <w:u w:val="single"/>
          <w:lang w:eastAsia="zh-TW"/>
        </w:rPr>
        <w:t>3</w:t>
      </w:r>
      <w:r w:rsidR="00A17D6A">
        <w:rPr>
          <w:rFonts w:ascii="Yu Gothic" w:eastAsia="Yu Gothic" w:hAnsi="Yu Gothic" w:cs="メイリオ" w:hint="eastAsia"/>
          <w:u w:val="single"/>
          <w:lang w:eastAsia="zh-TW"/>
        </w:rPr>
        <w:t>1</w:t>
      </w:r>
      <w:r w:rsidRPr="00AD1CB8">
        <w:rPr>
          <w:rFonts w:ascii="Yu Gothic" w:eastAsia="Yu Gothic" w:hAnsi="Yu Gothic" w:cs="メイリオ" w:hint="eastAsia"/>
          <w:u w:val="single"/>
          <w:lang w:eastAsia="zh-TW"/>
        </w:rPr>
        <w:t>日（</w:t>
      </w:r>
      <w:r w:rsidR="00A17D6A">
        <w:rPr>
          <w:rFonts w:ascii="Yu Gothic" w:eastAsia="Yu Gothic" w:hAnsi="Yu Gothic" w:cs="メイリオ" w:hint="eastAsia"/>
          <w:u w:val="single"/>
          <w:lang w:eastAsia="zh-TW"/>
        </w:rPr>
        <w:t>金</w:t>
      </w:r>
      <w:r w:rsidRPr="00207795">
        <w:rPr>
          <w:rFonts w:ascii="Yu Gothic" w:eastAsia="Yu Gothic" w:hAnsi="Yu Gothic" w:cs="メイリオ" w:hint="eastAsia"/>
          <w:u w:val="single"/>
          <w:lang w:eastAsia="zh-TW"/>
        </w:rPr>
        <w:t>）</w:t>
      </w:r>
    </w:p>
    <w:p w14:paraId="7D59B53C" w14:textId="77777777" w:rsidR="004A1FF3" w:rsidRPr="00A60F8E" w:rsidRDefault="004A1FF3" w:rsidP="008E693C">
      <w:pPr>
        <w:spacing w:line="240" w:lineRule="exact"/>
        <w:ind w:firstLineChars="100" w:firstLine="210"/>
        <w:rPr>
          <w:rFonts w:ascii="Yu Gothic" w:eastAsia="Yu Gothic" w:hAnsi="Yu Gothic" w:cs="メイリオ"/>
          <w:u w:val="single"/>
          <w:lang w:eastAsia="zh-TW"/>
        </w:rPr>
      </w:pPr>
    </w:p>
    <w:p w14:paraId="0C6385F2" w14:textId="4352D624" w:rsidR="004A1FF3" w:rsidRPr="004A1FF3" w:rsidRDefault="004A1FF3" w:rsidP="004A1FF3">
      <w:pPr>
        <w:rPr>
          <w:rFonts w:ascii="Yu Gothic" w:eastAsia="Yu Gothic" w:hAnsi="Yu Gothic" w:cs="メイリオ"/>
          <w:b/>
          <w:sz w:val="28"/>
          <w:szCs w:val="28"/>
          <w:bdr w:val="single" w:sz="4" w:space="0" w:color="auto"/>
        </w:rPr>
      </w:pPr>
      <w:r>
        <w:rPr>
          <w:rFonts w:ascii="Yu Gothic" w:eastAsia="Yu Gothic" w:hAnsi="Yu Gothic" w:cs="メイリオ"/>
          <w:b/>
          <w:sz w:val="28"/>
          <w:szCs w:val="28"/>
          <w:bdr w:val="single" w:sz="4" w:space="0" w:color="auto"/>
          <w:lang w:eastAsia="zh-TW"/>
        </w:rPr>
        <w:t xml:space="preserve"> </w:t>
      </w:r>
      <w:r>
        <w:rPr>
          <w:rFonts w:ascii="Yu Gothic" w:eastAsia="Yu Gothic" w:hAnsi="Yu Gothic" w:cs="メイリオ"/>
          <w:b/>
          <w:sz w:val="28"/>
          <w:szCs w:val="28"/>
          <w:bdr w:val="single" w:sz="4" w:space="0" w:color="auto"/>
        </w:rPr>
        <w:t>5</w:t>
      </w:r>
      <w:r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．</w:t>
      </w:r>
      <w:r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その他</w:t>
      </w:r>
      <w:r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 xml:space="preserve"> </w:t>
      </w:r>
    </w:p>
    <w:p w14:paraId="32022F2A" w14:textId="368EAC07" w:rsidR="00AE7A98" w:rsidRPr="00526761" w:rsidRDefault="00AE7A98" w:rsidP="00E97A1C">
      <w:pPr>
        <w:pStyle w:val="a3"/>
        <w:numPr>
          <w:ilvl w:val="0"/>
          <w:numId w:val="5"/>
        </w:numPr>
        <w:ind w:leftChars="0"/>
        <w:rPr>
          <w:rFonts w:ascii="Yu Gothic" w:eastAsia="Yu Gothic" w:hAnsi="Yu Gothic" w:cs="メイリオ"/>
          <w:color w:val="000000" w:themeColor="text1"/>
        </w:rPr>
      </w:pPr>
      <w:r w:rsidRPr="0080282D">
        <w:rPr>
          <w:rFonts w:ascii="Yu Gothic" w:eastAsia="Yu Gothic" w:hAnsi="Yu Gothic" w:cs="メイリオ" w:hint="eastAsia"/>
          <w:color w:val="000000" w:themeColor="text1"/>
        </w:rPr>
        <w:t>お申込の前に必ず</w:t>
      </w:r>
      <w:r w:rsidR="00FD5B85">
        <w:rPr>
          <w:rFonts w:ascii="Yu Gothic" w:eastAsia="Yu Gothic" w:hAnsi="Yu Gothic" w:cs="メイリオ" w:hint="eastAsia"/>
          <w:color w:val="000000" w:themeColor="text1"/>
        </w:rPr>
        <w:t>別添</w:t>
      </w:r>
      <w:r w:rsidR="00FD5B85" w:rsidRPr="003065ED">
        <w:rPr>
          <w:rFonts w:ascii="Yu Gothic" w:eastAsia="Yu Gothic" w:hAnsi="Yu Gothic" w:cs="メイリオ" w:hint="eastAsia"/>
        </w:rPr>
        <w:t>の</w:t>
      </w:r>
      <w:r w:rsidR="00442941" w:rsidRPr="00B86C44">
        <w:rPr>
          <w:rFonts w:ascii="Yu Gothic" w:eastAsia="Yu Gothic" w:hAnsi="Yu Gothic"/>
        </w:rPr>
        <w:t>「募集要項」</w:t>
      </w:r>
      <w:r w:rsidR="006E32BB" w:rsidRPr="003065ED">
        <w:rPr>
          <w:rFonts w:ascii="Yu Gothic" w:eastAsia="Yu Gothic" w:hAnsi="Yu Gothic" w:hint="eastAsia"/>
          <w:szCs w:val="21"/>
        </w:rPr>
        <w:t>を</w:t>
      </w:r>
      <w:r w:rsidR="006E32BB" w:rsidRPr="0080282D">
        <w:rPr>
          <w:rFonts w:ascii="Yu Gothic" w:eastAsia="Yu Gothic" w:hAnsi="Yu Gothic" w:hint="eastAsia"/>
          <w:szCs w:val="21"/>
        </w:rPr>
        <w:t>ご確認いただいた上でお申し込みください。</w:t>
      </w:r>
    </w:p>
    <w:p w14:paraId="52769AD0" w14:textId="77777777" w:rsidR="00270D0D" w:rsidRDefault="000E1149" w:rsidP="00C05B43">
      <w:pPr>
        <w:pStyle w:val="a3"/>
        <w:numPr>
          <w:ilvl w:val="0"/>
          <w:numId w:val="5"/>
        </w:numPr>
        <w:ind w:leftChars="0"/>
        <w:rPr>
          <w:rFonts w:ascii="Yu Gothic" w:eastAsia="Yu Gothic" w:hAnsi="Yu Gothic" w:cs="メイリオ"/>
          <w:color w:val="000000" w:themeColor="text1"/>
        </w:rPr>
      </w:pPr>
      <w:r>
        <w:rPr>
          <w:rFonts w:ascii="Yu Gothic" w:eastAsia="Yu Gothic" w:hAnsi="Yu Gothic" w:cs="メイリオ" w:hint="eastAsia"/>
        </w:rPr>
        <w:t>お申込み後、</w:t>
      </w:r>
      <w:r w:rsidR="00E3193D">
        <w:rPr>
          <w:rFonts w:ascii="Yu Gothic" w:eastAsia="Yu Gothic" w:hAnsi="Yu Gothic" w:cs="メイリオ" w:hint="eastAsia"/>
        </w:rPr>
        <w:t>大阪市ブース</w:t>
      </w:r>
      <w:r w:rsidR="00DA7198">
        <w:rPr>
          <w:rFonts w:ascii="Yu Gothic" w:eastAsia="Yu Gothic" w:hAnsi="Yu Gothic" w:cs="メイリオ" w:hint="eastAsia"/>
        </w:rPr>
        <w:t>事務局よりメールで送付する</w:t>
      </w:r>
      <w:r w:rsidRPr="0080282D">
        <w:rPr>
          <w:rFonts w:ascii="Yu Gothic" w:eastAsia="Yu Gothic" w:hAnsi="Yu Gothic" w:cs="メイリオ" w:hint="eastAsia"/>
          <w:color w:val="000000" w:themeColor="text1"/>
        </w:rPr>
        <w:t>「支援申込書」をご提出いただき、</w:t>
      </w:r>
    </w:p>
    <w:p w14:paraId="5B21A5D6" w14:textId="4CA0DE22" w:rsidR="00E53B4C" w:rsidRPr="00C05B43" w:rsidRDefault="000E1149" w:rsidP="00270D0D">
      <w:pPr>
        <w:pStyle w:val="a3"/>
        <w:ind w:leftChars="0" w:left="630"/>
        <w:rPr>
          <w:rFonts w:ascii="Yu Gothic" w:eastAsia="Yu Gothic" w:hAnsi="Yu Gothic" w:cs="メイリオ"/>
          <w:color w:val="000000" w:themeColor="text1"/>
        </w:rPr>
      </w:pPr>
      <w:r w:rsidRPr="0080282D">
        <w:rPr>
          <w:rFonts w:ascii="Yu Gothic" w:eastAsia="Yu Gothic" w:hAnsi="Yu Gothic" w:cs="メイリオ" w:hint="eastAsia"/>
          <w:color w:val="000000" w:themeColor="text1"/>
        </w:rPr>
        <w:t>審査を行った上で</w:t>
      </w:r>
      <w:r w:rsidR="00526761">
        <w:rPr>
          <w:rFonts w:ascii="Yu Gothic" w:eastAsia="Yu Gothic" w:hAnsi="Yu Gothic" w:cs="メイリオ" w:hint="eastAsia"/>
          <w:color w:val="000000" w:themeColor="text1"/>
        </w:rPr>
        <w:t>出展社を</w:t>
      </w:r>
      <w:r w:rsidRPr="0080282D">
        <w:rPr>
          <w:rFonts w:ascii="Yu Gothic" w:eastAsia="Yu Gothic" w:hAnsi="Yu Gothic" w:cs="メイリオ" w:hint="eastAsia"/>
          <w:color w:val="000000" w:themeColor="text1"/>
        </w:rPr>
        <w:t>選定します。</w:t>
      </w:r>
    </w:p>
    <w:p w14:paraId="7B77C6EC" w14:textId="77777777" w:rsidR="004A1FF3" w:rsidRPr="004A1FF3" w:rsidRDefault="004A1FF3" w:rsidP="008E693C">
      <w:pPr>
        <w:pStyle w:val="a3"/>
        <w:spacing w:line="240" w:lineRule="exact"/>
        <w:ind w:leftChars="0" w:left="629"/>
        <w:rPr>
          <w:rFonts w:ascii="Yu Gothic" w:eastAsia="Yu Gothic" w:hAnsi="Yu Gothic" w:cs="メイリオ"/>
          <w:color w:val="000000" w:themeColor="text1"/>
        </w:rPr>
      </w:pPr>
    </w:p>
    <w:p w14:paraId="0D300436" w14:textId="4537BE4D" w:rsidR="004A1FF3" w:rsidRPr="004A1FF3" w:rsidRDefault="004A1FF3" w:rsidP="00E97A1C">
      <w:pPr>
        <w:rPr>
          <w:rFonts w:ascii="Yu Gothic" w:eastAsia="Yu Gothic" w:hAnsi="Yu Gothic" w:cs="メイリオ"/>
          <w:b/>
          <w:sz w:val="28"/>
          <w:szCs w:val="28"/>
          <w:bdr w:val="single" w:sz="4" w:space="0" w:color="auto"/>
        </w:rPr>
      </w:pPr>
      <w:r>
        <w:rPr>
          <w:rFonts w:ascii="Yu Gothic" w:eastAsia="Yu Gothic" w:hAnsi="Yu Gothic" w:cs="メイリオ"/>
          <w:b/>
          <w:sz w:val="28"/>
          <w:szCs w:val="28"/>
          <w:bdr w:val="single" w:sz="4" w:space="0" w:color="auto"/>
        </w:rPr>
        <w:t xml:space="preserve"> 6</w:t>
      </w:r>
      <w:r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．</w:t>
      </w:r>
      <w:r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お問</w:t>
      </w:r>
      <w:r w:rsidR="0015142C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い</w:t>
      </w:r>
      <w:r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合わせ</w:t>
      </w:r>
      <w:r w:rsidR="001E48EB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（</w:t>
      </w:r>
      <w:r w:rsidR="00E3193D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大阪市ブース</w:t>
      </w:r>
      <w:r w:rsidR="001E48EB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>事務局）</w:t>
      </w:r>
      <w:r w:rsidRPr="00D207A7">
        <w:rPr>
          <w:rFonts w:ascii="Yu Gothic" w:eastAsia="Yu Gothic" w:hAnsi="Yu Gothic" w:cs="メイリオ" w:hint="eastAsia"/>
          <w:b/>
          <w:sz w:val="28"/>
          <w:szCs w:val="28"/>
          <w:bdr w:val="single" w:sz="4" w:space="0" w:color="auto"/>
        </w:rPr>
        <w:t xml:space="preserve"> </w:t>
      </w:r>
    </w:p>
    <w:p w14:paraId="196D0558" w14:textId="4C430032" w:rsidR="00AE7A98" w:rsidRDefault="00AD436C" w:rsidP="00E97A1C">
      <w:pPr>
        <w:ind w:firstLineChars="100" w:firstLine="210"/>
        <w:jc w:val="left"/>
        <w:rPr>
          <w:rFonts w:ascii="Yu Gothic" w:eastAsia="Yu Gothic" w:hAnsi="Yu Gothic" w:cs="メイリオ"/>
          <w:szCs w:val="21"/>
        </w:rPr>
      </w:pPr>
      <w:bookmarkStart w:id="2" w:name="_Hlk100933109"/>
      <w:r w:rsidRPr="000D5CB4">
        <w:rPr>
          <w:rFonts w:ascii="Yu Gothic" w:eastAsia="Yu Gothic" w:hAnsi="Yu Gothic" w:cs="メイリオ" w:hint="eastAsia"/>
          <w:szCs w:val="21"/>
        </w:rPr>
        <w:t xml:space="preserve">一般財団法人 </w:t>
      </w:r>
      <w:r w:rsidR="00AE7A98" w:rsidRPr="000D5CB4">
        <w:rPr>
          <w:rFonts w:ascii="Yu Gothic" w:eastAsia="Yu Gothic" w:hAnsi="Yu Gothic" w:cs="メイリオ" w:hint="eastAsia"/>
          <w:szCs w:val="21"/>
        </w:rPr>
        <w:t>大阪国際経済振興センター（IBPC大阪） 担当：</w:t>
      </w:r>
      <w:r w:rsidR="00CE18DA">
        <w:rPr>
          <w:rFonts w:ascii="Yu Gothic" w:eastAsia="Yu Gothic" w:hAnsi="Yu Gothic" w:cs="メイリオ" w:hint="eastAsia"/>
          <w:szCs w:val="21"/>
        </w:rPr>
        <w:t>和田</w:t>
      </w:r>
      <w:r w:rsidR="00D00723">
        <w:rPr>
          <w:rFonts w:ascii="Yu Gothic" w:eastAsia="Yu Gothic" w:hAnsi="Yu Gothic" w:cs="メイリオ" w:hint="eastAsia"/>
          <w:szCs w:val="21"/>
        </w:rPr>
        <w:t>・</w:t>
      </w:r>
      <w:r w:rsidR="00A17D6A">
        <w:rPr>
          <w:rFonts w:ascii="Yu Gothic" w:eastAsia="Yu Gothic" w:hAnsi="Yu Gothic" w:cs="メイリオ" w:hint="eastAsia"/>
          <w:szCs w:val="21"/>
        </w:rPr>
        <w:t>アニス</w:t>
      </w:r>
    </w:p>
    <w:p w14:paraId="5F80BB4B" w14:textId="72833E07" w:rsidR="001E48EB" w:rsidRPr="001E48EB" w:rsidRDefault="001E48EB" w:rsidP="00E97A1C">
      <w:pPr>
        <w:ind w:firstLineChars="100" w:firstLine="210"/>
        <w:jc w:val="left"/>
        <w:rPr>
          <w:rFonts w:ascii="Yu Gothic" w:eastAsia="Yu Gothic" w:hAnsi="Yu Gothic" w:cs="メイリオ"/>
          <w:szCs w:val="21"/>
        </w:rPr>
      </w:pPr>
      <w:r w:rsidRPr="001E48EB">
        <w:rPr>
          <w:rFonts w:ascii="Yu Gothic" w:eastAsia="Yu Gothic" w:hAnsi="Yu Gothic" w:cs="メイリオ" w:hint="eastAsia"/>
          <w:szCs w:val="21"/>
        </w:rPr>
        <w:t>〒559-0034 大阪市住之江区南港北 1-5-102 インテックス大阪2F</w:t>
      </w:r>
    </w:p>
    <w:p w14:paraId="42DA3C5C" w14:textId="6EBA96D3" w:rsidR="00A20807" w:rsidRPr="00D207A7" w:rsidRDefault="00A3255F" w:rsidP="000F7C3E">
      <w:pPr>
        <w:ind w:firstLineChars="100" w:firstLine="210"/>
        <w:jc w:val="left"/>
        <w:rPr>
          <w:rFonts w:ascii="Yu Gothic" w:eastAsia="Yu Gothic" w:hAnsi="Yu Gothic"/>
          <w:szCs w:val="21"/>
        </w:rPr>
      </w:pPr>
      <w:hyperlink r:id="rId12" w:history="1">
        <w:r w:rsidRPr="0050379A">
          <w:rPr>
            <w:rStyle w:val="a8"/>
            <w:rFonts w:ascii="Yu Gothic" w:eastAsia="Yu Gothic" w:hAnsi="Yu Gothic" w:cs="メイリオ" w:hint="eastAsia"/>
            <w:color w:val="auto"/>
            <w:szCs w:val="21"/>
            <w:u w:val="none"/>
          </w:rPr>
          <w:t>TEL:</w:t>
        </w:r>
        <w:r w:rsidRPr="0050379A">
          <w:rPr>
            <w:rStyle w:val="a8"/>
            <w:rFonts w:ascii="Yu Gothic" w:eastAsia="Yu Gothic" w:hAnsi="Yu Gothic" w:cs="メイリオ"/>
            <w:color w:val="auto"/>
            <w:szCs w:val="21"/>
            <w:u w:val="none"/>
          </w:rPr>
          <w:t xml:space="preserve"> </w:t>
        </w:r>
        <w:r w:rsidRPr="0050379A">
          <w:rPr>
            <w:rStyle w:val="a8"/>
            <w:rFonts w:ascii="Yu Gothic" w:eastAsia="Yu Gothic" w:hAnsi="Yu Gothic" w:cs="メイリオ" w:hint="eastAsia"/>
            <w:color w:val="auto"/>
            <w:szCs w:val="21"/>
            <w:u w:val="none"/>
          </w:rPr>
          <w:t>06-6615-5522</w:t>
        </w:r>
      </w:hyperlink>
      <w:r w:rsidR="00AE7A98" w:rsidRPr="0080282D">
        <w:rPr>
          <w:rFonts w:ascii="Yu Gothic" w:eastAsia="Yu Gothic" w:hAnsi="Yu Gothic" w:cs="メイリオ" w:hint="eastAsia"/>
          <w:szCs w:val="21"/>
        </w:rPr>
        <w:t xml:space="preserve">　</w:t>
      </w:r>
      <w:r w:rsidR="00AE7A98" w:rsidRPr="000D5CB4">
        <w:rPr>
          <w:rFonts w:ascii="Yu Gothic" w:eastAsia="Yu Gothic" w:hAnsi="Yu Gothic" w:cs="メイリオ" w:hint="eastAsia"/>
          <w:szCs w:val="21"/>
        </w:rPr>
        <w:t>FAX:</w:t>
      </w:r>
      <w:r w:rsidR="00E53B4C" w:rsidRPr="00E53B4C">
        <w:rPr>
          <w:rFonts w:ascii="Yu Gothic" w:eastAsia="Yu Gothic" w:hAnsi="Yu Gothic" w:cs="メイリオ" w:hint="eastAsia"/>
          <w:noProof/>
        </w:rPr>
        <w:t xml:space="preserve"> </w:t>
      </w:r>
      <w:r w:rsidR="00AE7A98" w:rsidRPr="000D5CB4">
        <w:rPr>
          <w:rFonts w:ascii="Yu Gothic" w:eastAsia="Yu Gothic" w:hAnsi="Yu Gothic" w:cs="メイリオ" w:hint="eastAsia"/>
          <w:szCs w:val="21"/>
        </w:rPr>
        <w:t>06-6615-5518</w:t>
      </w:r>
      <w:r w:rsidR="000F7C3E">
        <w:rPr>
          <w:rFonts w:ascii="Yu Gothic" w:eastAsia="Yu Gothic" w:hAnsi="Yu Gothic" w:cs="メイリオ" w:hint="eastAsia"/>
          <w:szCs w:val="21"/>
        </w:rPr>
        <w:t xml:space="preserve">　</w:t>
      </w:r>
      <w:r w:rsidR="00AE7A98" w:rsidRPr="000D5CB4">
        <w:rPr>
          <w:rFonts w:ascii="Yu Gothic" w:eastAsia="Yu Gothic" w:hAnsi="Yu Gothic" w:cs="メイリオ" w:hint="eastAsia"/>
          <w:szCs w:val="21"/>
        </w:rPr>
        <w:t>Email：</w:t>
      </w:r>
      <w:hyperlink r:id="rId13" w:history="1">
        <w:r w:rsidR="00AE7A98" w:rsidRPr="000D5CB4">
          <w:rPr>
            <w:rStyle w:val="a8"/>
            <w:rFonts w:ascii="Yu Gothic" w:eastAsia="Yu Gothic" w:hAnsi="Yu Gothic" w:cs="メイリオ" w:hint="eastAsia"/>
            <w:szCs w:val="21"/>
          </w:rPr>
          <w:t>event@ibpcosaka.or.jp</w:t>
        </w:r>
      </w:hyperlink>
      <w:bookmarkEnd w:id="2"/>
    </w:p>
    <w:sectPr w:rsidR="00A20807" w:rsidRPr="00D207A7" w:rsidSect="003111BA">
      <w:headerReference w:type="default" r:id="rId14"/>
      <w:pgSz w:w="11906" w:h="16838" w:code="9"/>
      <w:pgMar w:top="90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A3E4" w14:textId="77777777" w:rsidR="00FE406E" w:rsidRDefault="00FE406E" w:rsidP="006975B0">
      <w:r>
        <w:separator/>
      </w:r>
    </w:p>
  </w:endnote>
  <w:endnote w:type="continuationSeparator" w:id="0">
    <w:p w14:paraId="22A26AD5" w14:textId="77777777" w:rsidR="00FE406E" w:rsidRDefault="00FE406E" w:rsidP="0069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7BC6" w14:textId="77777777" w:rsidR="00FE406E" w:rsidRDefault="00FE406E" w:rsidP="006975B0">
      <w:r>
        <w:separator/>
      </w:r>
    </w:p>
  </w:footnote>
  <w:footnote w:type="continuationSeparator" w:id="0">
    <w:p w14:paraId="31376AC7" w14:textId="77777777" w:rsidR="00FE406E" w:rsidRDefault="00FE406E" w:rsidP="00697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D2D6" w14:textId="77777777" w:rsidR="00BB2EA1" w:rsidRDefault="00BB2EA1" w:rsidP="00AB6EF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80A"/>
    <w:multiLevelType w:val="hybridMultilevel"/>
    <w:tmpl w:val="35148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D603F"/>
    <w:multiLevelType w:val="hybridMultilevel"/>
    <w:tmpl w:val="1DBC23E2"/>
    <w:lvl w:ilvl="0" w:tplc="04090001">
      <w:start w:val="1"/>
      <w:numFmt w:val="bullet"/>
      <w:lvlText w:val=""/>
      <w:lvlJc w:val="left"/>
      <w:pPr>
        <w:ind w:left="9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2" w15:restartNumberingAfterBreak="0">
    <w:nsid w:val="1A4756F0"/>
    <w:multiLevelType w:val="hybridMultilevel"/>
    <w:tmpl w:val="C4EC4D52"/>
    <w:lvl w:ilvl="0" w:tplc="1F7E9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AE4782"/>
    <w:multiLevelType w:val="hybridMultilevel"/>
    <w:tmpl w:val="008C3A1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72F514D"/>
    <w:multiLevelType w:val="hybridMultilevel"/>
    <w:tmpl w:val="91D86DEA"/>
    <w:lvl w:ilvl="0" w:tplc="07242EA6">
      <w:start w:val="5"/>
      <w:numFmt w:val="decimal"/>
      <w:lvlText w:val="%1."/>
      <w:lvlJc w:val="left"/>
      <w:pPr>
        <w:ind w:left="420" w:hanging="420"/>
      </w:pPr>
      <w:rPr>
        <w:rFonts w:hint="eastAsia"/>
        <w:bdr w:val="single" w:sz="4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3237638">
    <w:abstractNumId w:val="2"/>
  </w:num>
  <w:num w:numId="2" w16cid:durableId="343358338">
    <w:abstractNumId w:val="1"/>
  </w:num>
  <w:num w:numId="3" w16cid:durableId="2107186680">
    <w:abstractNumId w:val="0"/>
  </w:num>
  <w:num w:numId="4" w16cid:durableId="1516071091">
    <w:abstractNumId w:val="4"/>
  </w:num>
  <w:num w:numId="5" w16cid:durableId="132893904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bordersDoNotSurroundHeader/>
  <w:bordersDoNotSurroundFooter/>
  <w:proofState w:spelling="clean" w:grammar="dirty"/>
  <w:trackRevision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3E"/>
    <w:rsid w:val="00002C9D"/>
    <w:rsid w:val="000061C8"/>
    <w:rsid w:val="00007FA9"/>
    <w:rsid w:val="00010850"/>
    <w:rsid w:val="0001137C"/>
    <w:rsid w:val="00011F74"/>
    <w:rsid w:val="00014147"/>
    <w:rsid w:val="00015891"/>
    <w:rsid w:val="00022A4C"/>
    <w:rsid w:val="000277E2"/>
    <w:rsid w:val="000314FD"/>
    <w:rsid w:val="000334C1"/>
    <w:rsid w:val="000400AD"/>
    <w:rsid w:val="00041F05"/>
    <w:rsid w:val="00045A1F"/>
    <w:rsid w:val="000543A2"/>
    <w:rsid w:val="00056437"/>
    <w:rsid w:val="0005706F"/>
    <w:rsid w:val="000611D5"/>
    <w:rsid w:val="0006418A"/>
    <w:rsid w:val="00066DCE"/>
    <w:rsid w:val="0007358D"/>
    <w:rsid w:val="0007621B"/>
    <w:rsid w:val="000762CA"/>
    <w:rsid w:val="000768A6"/>
    <w:rsid w:val="000769A6"/>
    <w:rsid w:val="000804ED"/>
    <w:rsid w:val="00090F75"/>
    <w:rsid w:val="000930E4"/>
    <w:rsid w:val="00093D12"/>
    <w:rsid w:val="000971EE"/>
    <w:rsid w:val="000A15B3"/>
    <w:rsid w:val="000A409E"/>
    <w:rsid w:val="000A54E9"/>
    <w:rsid w:val="000A6932"/>
    <w:rsid w:val="000B2EFF"/>
    <w:rsid w:val="000B4A60"/>
    <w:rsid w:val="000B7675"/>
    <w:rsid w:val="000C6019"/>
    <w:rsid w:val="000C6A1F"/>
    <w:rsid w:val="000C7252"/>
    <w:rsid w:val="000D18E1"/>
    <w:rsid w:val="000D4E9C"/>
    <w:rsid w:val="000D5CB4"/>
    <w:rsid w:val="000D5E42"/>
    <w:rsid w:val="000D6E43"/>
    <w:rsid w:val="000D7BE4"/>
    <w:rsid w:val="000D7E7C"/>
    <w:rsid w:val="000E1149"/>
    <w:rsid w:val="000E180A"/>
    <w:rsid w:val="000E39DA"/>
    <w:rsid w:val="000E6BE6"/>
    <w:rsid w:val="000F0300"/>
    <w:rsid w:val="000F0847"/>
    <w:rsid w:val="000F1FB3"/>
    <w:rsid w:val="000F78FD"/>
    <w:rsid w:val="000F7C3E"/>
    <w:rsid w:val="000F7E13"/>
    <w:rsid w:val="001000E5"/>
    <w:rsid w:val="00101356"/>
    <w:rsid w:val="00101704"/>
    <w:rsid w:val="00106F99"/>
    <w:rsid w:val="00110532"/>
    <w:rsid w:val="00110A6D"/>
    <w:rsid w:val="00111E6D"/>
    <w:rsid w:val="00112322"/>
    <w:rsid w:val="00117B8D"/>
    <w:rsid w:val="00123123"/>
    <w:rsid w:val="001234EF"/>
    <w:rsid w:val="0012378C"/>
    <w:rsid w:val="0012496D"/>
    <w:rsid w:val="00124998"/>
    <w:rsid w:val="001262E2"/>
    <w:rsid w:val="001265DA"/>
    <w:rsid w:val="00132F3A"/>
    <w:rsid w:val="001330BA"/>
    <w:rsid w:val="00145209"/>
    <w:rsid w:val="00145B07"/>
    <w:rsid w:val="001506FB"/>
    <w:rsid w:val="001510E0"/>
    <w:rsid w:val="0015142C"/>
    <w:rsid w:val="00152BB9"/>
    <w:rsid w:val="00154B58"/>
    <w:rsid w:val="00155BA2"/>
    <w:rsid w:val="00166FD4"/>
    <w:rsid w:val="0016722E"/>
    <w:rsid w:val="00172C93"/>
    <w:rsid w:val="00174169"/>
    <w:rsid w:val="00176279"/>
    <w:rsid w:val="001762E8"/>
    <w:rsid w:val="0017736B"/>
    <w:rsid w:val="00177CF9"/>
    <w:rsid w:val="0018097E"/>
    <w:rsid w:val="00180A09"/>
    <w:rsid w:val="00180C97"/>
    <w:rsid w:val="00183EB2"/>
    <w:rsid w:val="00187AE9"/>
    <w:rsid w:val="0019036F"/>
    <w:rsid w:val="00192A92"/>
    <w:rsid w:val="00194F75"/>
    <w:rsid w:val="001968E2"/>
    <w:rsid w:val="001A154B"/>
    <w:rsid w:val="001A24FC"/>
    <w:rsid w:val="001A5D8C"/>
    <w:rsid w:val="001B02E8"/>
    <w:rsid w:val="001B1902"/>
    <w:rsid w:val="001C3723"/>
    <w:rsid w:val="001D0730"/>
    <w:rsid w:val="001D0EE4"/>
    <w:rsid w:val="001D28EF"/>
    <w:rsid w:val="001D6746"/>
    <w:rsid w:val="001E08D6"/>
    <w:rsid w:val="001E0BA4"/>
    <w:rsid w:val="001E3DA1"/>
    <w:rsid w:val="001E48EB"/>
    <w:rsid w:val="001F679D"/>
    <w:rsid w:val="002007E9"/>
    <w:rsid w:val="00204682"/>
    <w:rsid w:val="00204A99"/>
    <w:rsid w:val="00204FA6"/>
    <w:rsid w:val="00207795"/>
    <w:rsid w:val="0021285B"/>
    <w:rsid w:val="00214BE1"/>
    <w:rsid w:val="00215C2B"/>
    <w:rsid w:val="0022096E"/>
    <w:rsid w:val="0022471A"/>
    <w:rsid w:val="0022595D"/>
    <w:rsid w:val="00227937"/>
    <w:rsid w:val="00227C61"/>
    <w:rsid w:val="002313C0"/>
    <w:rsid w:val="00232C91"/>
    <w:rsid w:val="00233CC7"/>
    <w:rsid w:val="00236C12"/>
    <w:rsid w:val="00242AA5"/>
    <w:rsid w:val="00245809"/>
    <w:rsid w:val="002459B1"/>
    <w:rsid w:val="00247CB7"/>
    <w:rsid w:val="00247EA7"/>
    <w:rsid w:val="00252401"/>
    <w:rsid w:val="00255B8A"/>
    <w:rsid w:val="00255D38"/>
    <w:rsid w:val="00260EF1"/>
    <w:rsid w:val="0026186F"/>
    <w:rsid w:val="0026223F"/>
    <w:rsid w:val="002677FD"/>
    <w:rsid w:val="00270D0D"/>
    <w:rsid w:val="0028033A"/>
    <w:rsid w:val="0028539A"/>
    <w:rsid w:val="00287964"/>
    <w:rsid w:val="00292BED"/>
    <w:rsid w:val="002A5F7D"/>
    <w:rsid w:val="002A6308"/>
    <w:rsid w:val="002B49C7"/>
    <w:rsid w:val="002C1926"/>
    <w:rsid w:val="002C1DD2"/>
    <w:rsid w:val="002C3196"/>
    <w:rsid w:val="002C3619"/>
    <w:rsid w:val="002C6546"/>
    <w:rsid w:val="002C7F29"/>
    <w:rsid w:val="002D0BA4"/>
    <w:rsid w:val="002D1567"/>
    <w:rsid w:val="002D2AF5"/>
    <w:rsid w:val="002D33FF"/>
    <w:rsid w:val="002D365F"/>
    <w:rsid w:val="002E0B54"/>
    <w:rsid w:val="002E36D4"/>
    <w:rsid w:val="002E485E"/>
    <w:rsid w:val="002E626A"/>
    <w:rsid w:val="002E6B38"/>
    <w:rsid w:val="002E799E"/>
    <w:rsid w:val="002F11C7"/>
    <w:rsid w:val="002F12A6"/>
    <w:rsid w:val="002F2474"/>
    <w:rsid w:val="002F26E0"/>
    <w:rsid w:val="002F33D1"/>
    <w:rsid w:val="002F7BBB"/>
    <w:rsid w:val="00300F50"/>
    <w:rsid w:val="003065ED"/>
    <w:rsid w:val="003111BA"/>
    <w:rsid w:val="00315C6C"/>
    <w:rsid w:val="00316A7E"/>
    <w:rsid w:val="003202FE"/>
    <w:rsid w:val="0032081A"/>
    <w:rsid w:val="00321059"/>
    <w:rsid w:val="0032295D"/>
    <w:rsid w:val="00327FC3"/>
    <w:rsid w:val="00332D3D"/>
    <w:rsid w:val="00333795"/>
    <w:rsid w:val="00336127"/>
    <w:rsid w:val="00337432"/>
    <w:rsid w:val="00342ACF"/>
    <w:rsid w:val="0034366B"/>
    <w:rsid w:val="00345246"/>
    <w:rsid w:val="00345FEC"/>
    <w:rsid w:val="00351D98"/>
    <w:rsid w:val="00371F04"/>
    <w:rsid w:val="0037335D"/>
    <w:rsid w:val="00375F08"/>
    <w:rsid w:val="00377B14"/>
    <w:rsid w:val="00380281"/>
    <w:rsid w:val="003805CA"/>
    <w:rsid w:val="00381F04"/>
    <w:rsid w:val="00383AD7"/>
    <w:rsid w:val="003840AD"/>
    <w:rsid w:val="00384A6F"/>
    <w:rsid w:val="00386674"/>
    <w:rsid w:val="003870CC"/>
    <w:rsid w:val="00391398"/>
    <w:rsid w:val="00391820"/>
    <w:rsid w:val="003A3B9F"/>
    <w:rsid w:val="003A5DF6"/>
    <w:rsid w:val="003B1C9A"/>
    <w:rsid w:val="003B6042"/>
    <w:rsid w:val="003B684B"/>
    <w:rsid w:val="003B7AD1"/>
    <w:rsid w:val="003C12B8"/>
    <w:rsid w:val="003C512B"/>
    <w:rsid w:val="003C7A6B"/>
    <w:rsid w:val="003C7E22"/>
    <w:rsid w:val="003D05FB"/>
    <w:rsid w:val="003D1A8E"/>
    <w:rsid w:val="003D3C74"/>
    <w:rsid w:val="003D778B"/>
    <w:rsid w:val="003E2729"/>
    <w:rsid w:val="003E3556"/>
    <w:rsid w:val="003E3982"/>
    <w:rsid w:val="003E5523"/>
    <w:rsid w:val="003E6068"/>
    <w:rsid w:val="003E722E"/>
    <w:rsid w:val="003E7FBF"/>
    <w:rsid w:val="003F1217"/>
    <w:rsid w:val="003F33B5"/>
    <w:rsid w:val="00402C10"/>
    <w:rsid w:val="00407918"/>
    <w:rsid w:val="0041116F"/>
    <w:rsid w:val="004112A2"/>
    <w:rsid w:val="00413ED1"/>
    <w:rsid w:val="0041587E"/>
    <w:rsid w:val="00415AD7"/>
    <w:rsid w:val="00417266"/>
    <w:rsid w:val="00420B9B"/>
    <w:rsid w:val="004255BF"/>
    <w:rsid w:val="004271B5"/>
    <w:rsid w:val="00427E71"/>
    <w:rsid w:val="00435FFA"/>
    <w:rsid w:val="0043741A"/>
    <w:rsid w:val="00442941"/>
    <w:rsid w:val="004437E2"/>
    <w:rsid w:val="00445CC2"/>
    <w:rsid w:val="00446374"/>
    <w:rsid w:val="004502F3"/>
    <w:rsid w:val="004510CC"/>
    <w:rsid w:val="00451250"/>
    <w:rsid w:val="00453BEC"/>
    <w:rsid w:val="00462FA3"/>
    <w:rsid w:val="00464ADD"/>
    <w:rsid w:val="004662D9"/>
    <w:rsid w:val="004665A4"/>
    <w:rsid w:val="004709D4"/>
    <w:rsid w:val="004770A4"/>
    <w:rsid w:val="00482F78"/>
    <w:rsid w:val="00490259"/>
    <w:rsid w:val="00495BFA"/>
    <w:rsid w:val="004A060C"/>
    <w:rsid w:val="004A1FF3"/>
    <w:rsid w:val="004A29A9"/>
    <w:rsid w:val="004A53B2"/>
    <w:rsid w:val="004A7C09"/>
    <w:rsid w:val="004B64E6"/>
    <w:rsid w:val="004B767E"/>
    <w:rsid w:val="004C05C1"/>
    <w:rsid w:val="004C12D2"/>
    <w:rsid w:val="004C1BD5"/>
    <w:rsid w:val="004C3473"/>
    <w:rsid w:val="004C498D"/>
    <w:rsid w:val="004C6B8F"/>
    <w:rsid w:val="004C6DEB"/>
    <w:rsid w:val="004D18F8"/>
    <w:rsid w:val="004D67EF"/>
    <w:rsid w:val="004D684F"/>
    <w:rsid w:val="004D6F04"/>
    <w:rsid w:val="004D70A5"/>
    <w:rsid w:val="004E3CAE"/>
    <w:rsid w:val="004E7794"/>
    <w:rsid w:val="004E789F"/>
    <w:rsid w:val="004F05F0"/>
    <w:rsid w:val="004F1CBA"/>
    <w:rsid w:val="004F37F1"/>
    <w:rsid w:val="004F540B"/>
    <w:rsid w:val="00500AD9"/>
    <w:rsid w:val="005020A9"/>
    <w:rsid w:val="00503157"/>
    <w:rsid w:val="0050379A"/>
    <w:rsid w:val="0051398E"/>
    <w:rsid w:val="005143CF"/>
    <w:rsid w:val="005167CC"/>
    <w:rsid w:val="00516C04"/>
    <w:rsid w:val="00517A6F"/>
    <w:rsid w:val="0052053C"/>
    <w:rsid w:val="005205F8"/>
    <w:rsid w:val="00520BC7"/>
    <w:rsid w:val="00521594"/>
    <w:rsid w:val="00521CA0"/>
    <w:rsid w:val="00526761"/>
    <w:rsid w:val="00541D12"/>
    <w:rsid w:val="005508CB"/>
    <w:rsid w:val="00551E66"/>
    <w:rsid w:val="00555F1B"/>
    <w:rsid w:val="0056331E"/>
    <w:rsid w:val="00565D81"/>
    <w:rsid w:val="0056635B"/>
    <w:rsid w:val="00570AA9"/>
    <w:rsid w:val="0057308E"/>
    <w:rsid w:val="00573AEA"/>
    <w:rsid w:val="00574941"/>
    <w:rsid w:val="005753B1"/>
    <w:rsid w:val="0057635F"/>
    <w:rsid w:val="005804AE"/>
    <w:rsid w:val="005816A6"/>
    <w:rsid w:val="00584F1D"/>
    <w:rsid w:val="00586D03"/>
    <w:rsid w:val="005915F6"/>
    <w:rsid w:val="00593072"/>
    <w:rsid w:val="0059340B"/>
    <w:rsid w:val="005A0212"/>
    <w:rsid w:val="005A05E5"/>
    <w:rsid w:val="005A1C2D"/>
    <w:rsid w:val="005B0C27"/>
    <w:rsid w:val="005B47CE"/>
    <w:rsid w:val="005B49F6"/>
    <w:rsid w:val="005C313C"/>
    <w:rsid w:val="005C648E"/>
    <w:rsid w:val="005D2FA7"/>
    <w:rsid w:val="005D31FC"/>
    <w:rsid w:val="005D5651"/>
    <w:rsid w:val="005E0C1B"/>
    <w:rsid w:val="005E4735"/>
    <w:rsid w:val="005E7323"/>
    <w:rsid w:val="005F246E"/>
    <w:rsid w:val="005F4F63"/>
    <w:rsid w:val="005F62FF"/>
    <w:rsid w:val="0060282C"/>
    <w:rsid w:val="00603C16"/>
    <w:rsid w:val="00604F22"/>
    <w:rsid w:val="00611154"/>
    <w:rsid w:val="00614D07"/>
    <w:rsid w:val="0062485E"/>
    <w:rsid w:val="00626D5B"/>
    <w:rsid w:val="0062723D"/>
    <w:rsid w:val="00630A02"/>
    <w:rsid w:val="006322A6"/>
    <w:rsid w:val="006339A4"/>
    <w:rsid w:val="00633F43"/>
    <w:rsid w:val="00637BF9"/>
    <w:rsid w:val="00644701"/>
    <w:rsid w:val="0065222F"/>
    <w:rsid w:val="00653C83"/>
    <w:rsid w:val="00654354"/>
    <w:rsid w:val="006543B8"/>
    <w:rsid w:val="00661F94"/>
    <w:rsid w:val="006621C9"/>
    <w:rsid w:val="00663442"/>
    <w:rsid w:val="00663487"/>
    <w:rsid w:val="006700A1"/>
    <w:rsid w:val="00670E63"/>
    <w:rsid w:val="00676A20"/>
    <w:rsid w:val="00680F67"/>
    <w:rsid w:val="00681EB6"/>
    <w:rsid w:val="006841A9"/>
    <w:rsid w:val="00686B80"/>
    <w:rsid w:val="0069375F"/>
    <w:rsid w:val="00695220"/>
    <w:rsid w:val="006975B0"/>
    <w:rsid w:val="006A2288"/>
    <w:rsid w:val="006A568A"/>
    <w:rsid w:val="006B1ACD"/>
    <w:rsid w:val="006B3116"/>
    <w:rsid w:val="006B3870"/>
    <w:rsid w:val="006B5BEB"/>
    <w:rsid w:val="006C63FB"/>
    <w:rsid w:val="006D39E6"/>
    <w:rsid w:val="006D46C8"/>
    <w:rsid w:val="006D4CEB"/>
    <w:rsid w:val="006D50E7"/>
    <w:rsid w:val="006D514B"/>
    <w:rsid w:val="006D7C62"/>
    <w:rsid w:val="006E046C"/>
    <w:rsid w:val="006E2230"/>
    <w:rsid w:val="006E32BB"/>
    <w:rsid w:val="006F37C3"/>
    <w:rsid w:val="006F394F"/>
    <w:rsid w:val="006F39E5"/>
    <w:rsid w:val="006F3B84"/>
    <w:rsid w:val="0070010B"/>
    <w:rsid w:val="0070134C"/>
    <w:rsid w:val="00710958"/>
    <w:rsid w:val="0071106E"/>
    <w:rsid w:val="007118DF"/>
    <w:rsid w:val="00711F22"/>
    <w:rsid w:val="00712B08"/>
    <w:rsid w:val="00713A94"/>
    <w:rsid w:val="007153F4"/>
    <w:rsid w:val="007166BC"/>
    <w:rsid w:val="0072269A"/>
    <w:rsid w:val="0072650B"/>
    <w:rsid w:val="00731A54"/>
    <w:rsid w:val="00732743"/>
    <w:rsid w:val="0073513F"/>
    <w:rsid w:val="00735E42"/>
    <w:rsid w:val="00736A04"/>
    <w:rsid w:val="00742ED0"/>
    <w:rsid w:val="00747C2B"/>
    <w:rsid w:val="00754AC2"/>
    <w:rsid w:val="007564D4"/>
    <w:rsid w:val="0076534E"/>
    <w:rsid w:val="00771DCF"/>
    <w:rsid w:val="0077384B"/>
    <w:rsid w:val="00780659"/>
    <w:rsid w:val="00780B8C"/>
    <w:rsid w:val="007812C5"/>
    <w:rsid w:val="00782901"/>
    <w:rsid w:val="00785798"/>
    <w:rsid w:val="00790DDC"/>
    <w:rsid w:val="00794D2B"/>
    <w:rsid w:val="0079606D"/>
    <w:rsid w:val="007A5946"/>
    <w:rsid w:val="007A6EFF"/>
    <w:rsid w:val="007B545F"/>
    <w:rsid w:val="007B66E1"/>
    <w:rsid w:val="007B6C7B"/>
    <w:rsid w:val="007C6E1B"/>
    <w:rsid w:val="007D7446"/>
    <w:rsid w:val="007E2037"/>
    <w:rsid w:val="007E33A7"/>
    <w:rsid w:val="007F1738"/>
    <w:rsid w:val="007F1B70"/>
    <w:rsid w:val="007F36E3"/>
    <w:rsid w:val="007F3BB2"/>
    <w:rsid w:val="007F7E08"/>
    <w:rsid w:val="00801F5B"/>
    <w:rsid w:val="0080282D"/>
    <w:rsid w:val="00804BCA"/>
    <w:rsid w:val="00806B61"/>
    <w:rsid w:val="00810DB0"/>
    <w:rsid w:val="0081285A"/>
    <w:rsid w:val="00814286"/>
    <w:rsid w:val="00814E5C"/>
    <w:rsid w:val="00815BFD"/>
    <w:rsid w:val="00815E33"/>
    <w:rsid w:val="008162D4"/>
    <w:rsid w:val="00816363"/>
    <w:rsid w:val="00820DCB"/>
    <w:rsid w:val="008211BE"/>
    <w:rsid w:val="00821EBB"/>
    <w:rsid w:val="00824B42"/>
    <w:rsid w:val="0082520A"/>
    <w:rsid w:val="00826526"/>
    <w:rsid w:val="008278B7"/>
    <w:rsid w:val="008321D7"/>
    <w:rsid w:val="00834A93"/>
    <w:rsid w:val="00835A29"/>
    <w:rsid w:val="00840A96"/>
    <w:rsid w:val="00843618"/>
    <w:rsid w:val="00847BBE"/>
    <w:rsid w:val="00854707"/>
    <w:rsid w:val="00855799"/>
    <w:rsid w:val="00857894"/>
    <w:rsid w:val="00862EB6"/>
    <w:rsid w:val="00863E59"/>
    <w:rsid w:val="008664ED"/>
    <w:rsid w:val="008719A2"/>
    <w:rsid w:val="008734E6"/>
    <w:rsid w:val="008752EC"/>
    <w:rsid w:val="0087680D"/>
    <w:rsid w:val="00876BAD"/>
    <w:rsid w:val="00876BC5"/>
    <w:rsid w:val="008772B9"/>
    <w:rsid w:val="00880A37"/>
    <w:rsid w:val="00881B17"/>
    <w:rsid w:val="00881CE1"/>
    <w:rsid w:val="00882F85"/>
    <w:rsid w:val="008904C0"/>
    <w:rsid w:val="008937FB"/>
    <w:rsid w:val="00895F05"/>
    <w:rsid w:val="008974DB"/>
    <w:rsid w:val="008A0183"/>
    <w:rsid w:val="008A0F9A"/>
    <w:rsid w:val="008A3D2E"/>
    <w:rsid w:val="008A3D44"/>
    <w:rsid w:val="008A5B7D"/>
    <w:rsid w:val="008A7187"/>
    <w:rsid w:val="008B2BE9"/>
    <w:rsid w:val="008B66B5"/>
    <w:rsid w:val="008C1982"/>
    <w:rsid w:val="008C3DBC"/>
    <w:rsid w:val="008C56C3"/>
    <w:rsid w:val="008D11A3"/>
    <w:rsid w:val="008D4512"/>
    <w:rsid w:val="008D6CEE"/>
    <w:rsid w:val="008E0519"/>
    <w:rsid w:val="008E1366"/>
    <w:rsid w:val="008E2BFA"/>
    <w:rsid w:val="008E2ED6"/>
    <w:rsid w:val="008E30AB"/>
    <w:rsid w:val="008E31BD"/>
    <w:rsid w:val="008E4518"/>
    <w:rsid w:val="008E5148"/>
    <w:rsid w:val="008E693C"/>
    <w:rsid w:val="008F126B"/>
    <w:rsid w:val="008F3F40"/>
    <w:rsid w:val="008F6327"/>
    <w:rsid w:val="00900F09"/>
    <w:rsid w:val="0090238F"/>
    <w:rsid w:val="00902FBD"/>
    <w:rsid w:val="00903BB6"/>
    <w:rsid w:val="009045B2"/>
    <w:rsid w:val="00904F55"/>
    <w:rsid w:val="009050AA"/>
    <w:rsid w:val="00911092"/>
    <w:rsid w:val="00911BCD"/>
    <w:rsid w:val="00912A3E"/>
    <w:rsid w:val="00917B58"/>
    <w:rsid w:val="00923512"/>
    <w:rsid w:val="00923599"/>
    <w:rsid w:val="0092620E"/>
    <w:rsid w:val="00926DD1"/>
    <w:rsid w:val="00930CEE"/>
    <w:rsid w:val="00936E90"/>
    <w:rsid w:val="0093795F"/>
    <w:rsid w:val="00944A8B"/>
    <w:rsid w:val="009454F2"/>
    <w:rsid w:val="00945978"/>
    <w:rsid w:val="00947A04"/>
    <w:rsid w:val="009511A2"/>
    <w:rsid w:val="009550BB"/>
    <w:rsid w:val="009562E6"/>
    <w:rsid w:val="00962E29"/>
    <w:rsid w:val="009653F1"/>
    <w:rsid w:val="00967C2D"/>
    <w:rsid w:val="00971D0D"/>
    <w:rsid w:val="00972E70"/>
    <w:rsid w:val="00974557"/>
    <w:rsid w:val="00974CCB"/>
    <w:rsid w:val="009751F4"/>
    <w:rsid w:val="0097683E"/>
    <w:rsid w:val="009800E9"/>
    <w:rsid w:val="009834D6"/>
    <w:rsid w:val="00986223"/>
    <w:rsid w:val="00986EBB"/>
    <w:rsid w:val="0098751C"/>
    <w:rsid w:val="009914E5"/>
    <w:rsid w:val="00991CD6"/>
    <w:rsid w:val="00991FCF"/>
    <w:rsid w:val="009921F9"/>
    <w:rsid w:val="009952FE"/>
    <w:rsid w:val="009A1F2C"/>
    <w:rsid w:val="009A2B4E"/>
    <w:rsid w:val="009A3496"/>
    <w:rsid w:val="009A5FAE"/>
    <w:rsid w:val="009B2A52"/>
    <w:rsid w:val="009C0A1B"/>
    <w:rsid w:val="009C0C65"/>
    <w:rsid w:val="009C1474"/>
    <w:rsid w:val="009C4612"/>
    <w:rsid w:val="009C4E2D"/>
    <w:rsid w:val="009D162A"/>
    <w:rsid w:val="009D3E16"/>
    <w:rsid w:val="009D593C"/>
    <w:rsid w:val="009E2384"/>
    <w:rsid w:val="009E6D6F"/>
    <w:rsid w:val="009E6EA2"/>
    <w:rsid w:val="009F1A69"/>
    <w:rsid w:val="009F2DDF"/>
    <w:rsid w:val="009F4ECC"/>
    <w:rsid w:val="00A03C87"/>
    <w:rsid w:val="00A0628C"/>
    <w:rsid w:val="00A0628E"/>
    <w:rsid w:val="00A063F9"/>
    <w:rsid w:val="00A10537"/>
    <w:rsid w:val="00A12216"/>
    <w:rsid w:val="00A16184"/>
    <w:rsid w:val="00A17291"/>
    <w:rsid w:val="00A17D6A"/>
    <w:rsid w:val="00A20807"/>
    <w:rsid w:val="00A21852"/>
    <w:rsid w:val="00A23213"/>
    <w:rsid w:val="00A26C1D"/>
    <w:rsid w:val="00A26DFA"/>
    <w:rsid w:val="00A27E5C"/>
    <w:rsid w:val="00A31DE3"/>
    <w:rsid w:val="00A3255F"/>
    <w:rsid w:val="00A34DEF"/>
    <w:rsid w:val="00A34E48"/>
    <w:rsid w:val="00A36739"/>
    <w:rsid w:val="00A368C6"/>
    <w:rsid w:val="00A3783C"/>
    <w:rsid w:val="00A400B9"/>
    <w:rsid w:val="00A417B4"/>
    <w:rsid w:val="00A45889"/>
    <w:rsid w:val="00A52D71"/>
    <w:rsid w:val="00A54494"/>
    <w:rsid w:val="00A576FA"/>
    <w:rsid w:val="00A57849"/>
    <w:rsid w:val="00A60F8E"/>
    <w:rsid w:val="00A63C99"/>
    <w:rsid w:val="00A6436B"/>
    <w:rsid w:val="00A65DCF"/>
    <w:rsid w:val="00A66584"/>
    <w:rsid w:val="00A670BE"/>
    <w:rsid w:val="00A67CE9"/>
    <w:rsid w:val="00A707B0"/>
    <w:rsid w:val="00A71689"/>
    <w:rsid w:val="00A74AA7"/>
    <w:rsid w:val="00A82A74"/>
    <w:rsid w:val="00A834FC"/>
    <w:rsid w:val="00A83EB2"/>
    <w:rsid w:val="00A87D02"/>
    <w:rsid w:val="00A91EF1"/>
    <w:rsid w:val="00A93611"/>
    <w:rsid w:val="00A9772C"/>
    <w:rsid w:val="00AA1071"/>
    <w:rsid w:val="00AA4622"/>
    <w:rsid w:val="00AA6D63"/>
    <w:rsid w:val="00AB0109"/>
    <w:rsid w:val="00AB07A5"/>
    <w:rsid w:val="00AB5F81"/>
    <w:rsid w:val="00AB6D9C"/>
    <w:rsid w:val="00AB6EFA"/>
    <w:rsid w:val="00AC0097"/>
    <w:rsid w:val="00AC136D"/>
    <w:rsid w:val="00AC3CF6"/>
    <w:rsid w:val="00AC652C"/>
    <w:rsid w:val="00AC75A1"/>
    <w:rsid w:val="00AD1CB8"/>
    <w:rsid w:val="00AD3CFC"/>
    <w:rsid w:val="00AD41CE"/>
    <w:rsid w:val="00AD436C"/>
    <w:rsid w:val="00AD4D74"/>
    <w:rsid w:val="00AD758B"/>
    <w:rsid w:val="00AE2E31"/>
    <w:rsid w:val="00AE3B2C"/>
    <w:rsid w:val="00AE76B5"/>
    <w:rsid w:val="00AE7A98"/>
    <w:rsid w:val="00AF6D9C"/>
    <w:rsid w:val="00AF6E33"/>
    <w:rsid w:val="00AF71CF"/>
    <w:rsid w:val="00AF7AA5"/>
    <w:rsid w:val="00B05FB0"/>
    <w:rsid w:val="00B077C5"/>
    <w:rsid w:val="00B07A6E"/>
    <w:rsid w:val="00B10247"/>
    <w:rsid w:val="00B10C21"/>
    <w:rsid w:val="00B15C4F"/>
    <w:rsid w:val="00B24214"/>
    <w:rsid w:val="00B24D2E"/>
    <w:rsid w:val="00B2642E"/>
    <w:rsid w:val="00B31A40"/>
    <w:rsid w:val="00B322F6"/>
    <w:rsid w:val="00B42CDB"/>
    <w:rsid w:val="00B4318A"/>
    <w:rsid w:val="00B44862"/>
    <w:rsid w:val="00B45DFE"/>
    <w:rsid w:val="00B51881"/>
    <w:rsid w:val="00B52A80"/>
    <w:rsid w:val="00B53756"/>
    <w:rsid w:val="00B54E42"/>
    <w:rsid w:val="00B5580B"/>
    <w:rsid w:val="00B55D18"/>
    <w:rsid w:val="00B55F3A"/>
    <w:rsid w:val="00B60330"/>
    <w:rsid w:val="00B61686"/>
    <w:rsid w:val="00B6194F"/>
    <w:rsid w:val="00B6377D"/>
    <w:rsid w:val="00B64237"/>
    <w:rsid w:val="00B67663"/>
    <w:rsid w:val="00B71474"/>
    <w:rsid w:val="00B740A6"/>
    <w:rsid w:val="00B754C4"/>
    <w:rsid w:val="00B779DC"/>
    <w:rsid w:val="00B822BA"/>
    <w:rsid w:val="00B8461A"/>
    <w:rsid w:val="00B8557B"/>
    <w:rsid w:val="00B86C44"/>
    <w:rsid w:val="00B91613"/>
    <w:rsid w:val="00B916AD"/>
    <w:rsid w:val="00B92960"/>
    <w:rsid w:val="00B94DF0"/>
    <w:rsid w:val="00B96088"/>
    <w:rsid w:val="00B9631A"/>
    <w:rsid w:val="00BA07FA"/>
    <w:rsid w:val="00BA15D4"/>
    <w:rsid w:val="00BA50A7"/>
    <w:rsid w:val="00BA5816"/>
    <w:rsid w:val="00BA79CC"/>
    <w:rsid w:val="00BB1FFE"/>
    <w:rsid w:val="00BB2EA1"/>
    <w:rsid w:val="00BB550B"/>
    <w:rsid w:val="00BB6E8A"/>
    <w:rsid w:val="00BC6BC7"/>
    <w:rsid w:val="00BC7707"/>
    <w:rsid w:val="00BC7FDD"/>
    <w:rsid w:val="00BD56B3"/>
    <w:rsid w:val="00BD7AF2"/>
    <w:rsid w:val="00BE2920"/>
    <w:rsid w:val="00BE4509"/>
    <w:rsid w:val="00BE4884"/>
    <w:rsid w:val="00BF0062"/>
    <w:rsid w:val="00BF6C9C"/>
    <w:rsid w:val="00BF76EC"/>
    <w:rsid w:val="00C006D2"/>
    <w:rsid w:val="00C0574F"/>
    <w:rsid w:val="00C05B43"/>
    <w:rsid w:val="00C05FB1"/>
    <w:rsid w:val="00C06A30"/>
    <w:rsid w:val="00C07FE3"/>
    <w:rsid w:val="00C1220D"/>
    <w:rsid w:val="00C13935"/>
    <w:rsid w:val="00C14979"/>
    <w:rsid w:val="00C163B0"/>
    <w:rsid w:val="00C2219E"/>
    <w:rsid w:val="00C23479"/>
    <w:rsid w:val="00C25DF3"/>
    <w:rsid w:val="00C4147E"/>
    <w:rsid w:val="00C431EC"/>
    <w:rsid w:val="00C4733D"/>
    <w:rsid w:val="00C47907"/>
    <w:rsid w:val="00C5012D"/>
    <w:rsid w:val="00C50804"/>
    <w:rsid w:val="00C51626"/>
    <w:rsid w:val="00C51A80"/>
    <w:rsid w:val="00C52797"/>
    <w:rsid w:val="00C54FEE"/>
    <w:rsid w:val="00C57785"/>
    <w:rsid w:val="00C62E2D"/>
    <w:rsid w:val="00C62F6E"/>
    <w:rsid w:val="00C64E8B"/>
    <w:rsid w:val="00C71862"/>
    <w:rsid w:val="00C72874"/>
    <w:rsid w:val="00C72B81"/>
    <w:rsid w:val="00C81894"/>
    <w:rsid w:val="00C81AFA"/>
    <w:rsid w:val="00C83A2C"/>
    <w:rsid w:val="00C849C8"/>
    <w:rsid w:val="00C87941"/>
    <w:rsid w:val="00C94B2C"/>
    <w:rsid w:val="00C979A2"/>
    <w:rsid w:val="00C97D1A"/>
    <w:rsid w:val="00CA0BBC"/>
    <w:rsid w:val="00CA1555"/>
    <w:rsid w:val="00CA36EC"/>
    <w:rsid w:val="00CA6FB9"/>
    <w:rsid w:val="00CB1E56"/>
    <w:rsid w:val="00CB20D7"/>
    <w:rsid w:val="00CB56AD"/>
    <w:rsid w:val="00CB5E4B"/>
    <w:rsid w:val="00CB708F"/>
    <w:rsid w:val="00CD18EE"/>
    <w:rsid w:val="00CD1955"/>
    <w:rsid w:val="00CD37F0"/>
    <w:rsid w:val="00CD3B05"/>
    <w:rsid w:val="00CD625B"/>
    <w:rsid w:val="00CE0E3F"/>
    <w:rsid w:val="00CE1405"/>
    <w:rsid w:val="00CE18DA"/>
    <w:rsid w:val="00CE1E14"/>
    <w:rsid w:val="00CE3067"/>
    <w:rsid w:val="00CE5765"/>
    <w:rsid w:val="00CE5A99"/>
    <w:rsid w:val="00CF7E34"/>
    <w:rsid w:val="00D00723"/>
    <w:rsid w:val="00D02DD3"/>
    <w:rsid w:val="00D04616"/>
    <w:rsid w:val="00D1229C"/>
    <w:rsid w:val="00D14C7D"/>
    <w:rsid w:val="00D15FB0"/>
    <w:rsid w:val="00D207A7"/>
    <w:rsid w:val="00D212CA"/>
    <w:rsid w:val="00D30BA7"/>
    <w:rsid w:val="00D31B74"/>
    <w:rsid w:val="00D32C5F"/>
    <w:rsid w:val="00D339EA"/>
    <w:rsid w:val="00D33C41"/>
    <w:rsid w:val="00D41646"/>
    <w:rsid w:val="00D46938"/>
    <w:rsid w:val="00D4718F"/>
    <w:rsid w:val="00D521A8"/>
    <w:rsid w:val="00D52F50"/>
    <w:rsid w:val="00D538E5"/>
    <w:rsid w:val="00D55669"/>
    <w:rsid w:val="00D55BAC"/>
    <w:rsid w:val="00D57C7E"/>
    <w:rsid w:val="00D608C2"/>
    <w:rsid w:val="00D60A56"/>
    <w:rsid w:val="00D60CFE"/>
    <w:rsid w:val="00D6169C"/>
    <w:rsid w:val="00D61DCD"/>
    <w:rsid w:val="00D61E35"/>
    <w:rsid w:val="00D70245"/>
    <w:rsid w:val="00D7342A"/>
    <w:rsid w:val="00D7350D"/>
    <w:rsid w:val="00D73C2F"/>
    <w:rsid w:val="00D747A8"/>
    <w:rsid w:val="00D75B07"/>
    <w:rsid w:val="00D75F98"/>
    <w:rsid w:val="00D82347"/>
    <w:rsid w:val="00D86002"/>
    <w:rsid w:val="00D86168"/>
    <w:rsid w:val="00D914DC"/>
    <w:rsid w:val="00D91FA9"/>
    <w:rsid w:val="00D92976"/>
    <w:rsid w:val="00DA0C5D"/>
    <w:rsid w:val="00DA225A"/>
    <w:rsid w:val="00DA23A9"/>
    <w:rsid w:val="00DA2B68"/>
    <w:rsid w:val="00DA3809"/>
    <w:rsid w:val="00DA38CA"/>
    <w:rsid w:val="00DA6172"/>
    <w:rsid w:val="00DA7198"/>
    <w:rsid w:val="00DB3A53"/>
    <w:rsid w:val="00DB63F8"/>
    <w:rsid w:val="00DB77DE"/>
    <w:rsid w:val="00DC22B1"/>
    <w:rsid w:val="00DC4DF2"/>
    <w:rsid w:val="00DC5541"/>
    <w:rsid w:val="00DC6218"/>
    <w:rsid w:val="00DD15D6"/>
    <w:rsid w:val="00DD209F"/>
    <w:rsid w:val="00DD29E4"/>
    <w:rsid w:val="00DD2FDC"/>
    <w:rsid w:val="00DE357D"/>
    <w:rsid w:val="00DF13CB"/>
    <w:rsid w:val="00DF15F5"/>
    <w:rsid w:val="00DF2744"/>
    <w:rsid w:val="00DF303C"/>
    <w:rsid w:val="00DF39D4"/>
    <w:rsid w:val="00DF4BCE"/>
    <w:rsid w:val="00DF642D"/>
    <w:rsid w:val="00DF6941"/>
    <w:rsid w:val="00E03296"/>
    <w:rsid w:val="00E03BD0"/>
    <w:rsid w:val="00E11622"/>
    <w:rsid w:val="00E11FD2"/>
    <w:rsid w:val="00E122AA"/>
    <w:rsid w:val="00E12B7B"/>
    <w:rsid w:val="00E1551B"/>
    <w:rsid w:val="00E22CCB"/>
    <w:rsid w:val="00E23BCB"/>
    <w:rsid w:val="00E24071"/>
    <w:rsid w:val="00E25B39"/>
    <w:rsid w:val="00E3179B"/>
    <w:rsid w:val="00E3193D"/>
    <w:rsid w:val="00E36037"/>
    <w:rsid w:val="00E36651"/>
    <w:rsid w:val="00E41401"/>
    <w:rsid w:val="00E44B7A"/>
    <w:rsid w:val="00E53B4C"/>
    <w:rsid w:val="00E64787"/>
    <w:rsid w:val="00E65E87"/>
    <w:rsid w:val="00E6773B"/>
    <w:rsid w:val="00E7046D"/>
    <w:rsid w:val="00E71ADA"/>
    <w:rsid w:val="00E746B6"/>
    <w:rsid w:val="00E75761"/>
    <w:rsid w:val="00E761D3"/>
    <w:rsid w:val="00E76E8D"/>
    <w:rsid w:val="00E775B7"/>
    <w:rsid w:val="00E8035A"/>
    <w:rsid w:val="00E8052D"/>
    <w:rsid w:val="00E82816"/>
    <w:rsid w:val="00E87DC8"/>
    <w:rsid w:val="00E9102C"/>
    <w:rsid w:val="00E93DE8"/>
    <w:rsid w:val="00E97537"/>
    <w:rsid w:val="00E97A1C"/>
    <w:rsid w:val="00EA1584"/>
    <w:rsid w:val="00EA2EFF"/>
    <w:rsid w:val="00EA490D"/>
    <w:rsid w:val="00EA7236"/>
    <w:rsid w:val="00EB3ED8"/>
    <w:rsid w:val="00EB5EAD"/>
    <w:rsid w:val="00EC02FB"/>
    <w:rsid w:val="00EC13C4"/>
    <w:rsid w:val="00EC35BE"/>
    <w:rsid w:val="00EC4201"/>
    <w:rsid w:val="00EC4A0C"/>
    <w:rsid w:val="00EC5381"/>
    <w:rsid w:val="00EC6A86"/>
    <w:rsid w:val="00ED1564"/>
    <w:rsid w:val="00ED2453"/>
    <w:rsid w:val="00ED36C8"/>
    <w:rsid w:val="00ED55E7"/>
    <w:rsid w:val="00ED77B7"/>
    <w:rsid w:val="00EE2989"/>
    <w:rsid w:val="00EE4056"/>
    <w:rsid w:val="00EF0A1D"/>
    <w:rsid w:val="00EF0E9A"/>
    <w:rsid w:val="00EF0F30"/>
    <w:rsid w:val="00EF23A3"/>
    <w:rsid w:val="00EF40E3"/>
    <w:rsid w:val="00F00A55"/>
    <w:rsid w:val="00F01A27"/>
    <w:rsid w:val="00F029A2"/>
    <w:rsid w:val="00F11F6A"/>
    <w:rsid w:val="00F12E4B"/>
    <w:rsid w:val="00F14AD1"/>
    <w:rsid w:val="00F15308"/>
    <w:rsid w:val="00F15631"/>
    <w:rsid w:val="00F2337C"/>
    <w:rsid w:val="00F23B4C"/>
    <w:rsid w:val="00F26269"/>
    <w:rsid w:val="00F2632C"/>
    <w:rsid w:val="00F33124"/>
    <w:rsid w:val="00F348BA"/>
    <w:rsid w:val="00F418D5"/>
    <w:rsid w:val="00F459A7"/>
    <w:rsid w:val="00F460F3"/>
    <w:rsid w:val="00F47104"/>
    <w:rsid w:val="00F476B5"/>
    <w:rsid w:val="00F509BB"/>
    <w:rsid w:val="00F509DA"/>
    <w:rsid w:val="00F53094"/>
    <w:rsid w:val="00F53592"/>
    <w:rsid w:val="00F60833"/>
    <w:rsid w:val="00F6595D"/>
    <w:rsid w:val="00F71258"/>
    <w:rsid w:val="00F72797"/>
    <w:rsid w:val="00F76A42"/>
    <w:rsid w:val="00F77525"/>
    <w:rsid w:val="00F7799C"/>
    <w:rsid w:val="00F77CBF"/>
    <w:rsid w:val="00F77E5C"/>
    <w:rsid w:val="00F836A0"/>
    <w:rsid w:val="00F864D5"/>
    <w:rsid w:val="00F9259D"/>
    <w:rsid w:val="00F95F51"/>
    <w:rsid w:val="00F961FB"/>
    <w:rsid w:val="00F969B4"/>
    <w:rsid w:val="00FA1A6E"/>
    <w:rsid w:val="00FA2B01"/>
    <w:rsid w:val="00FA454D"/>
    <w:rsid w:val="00FA6EA4"/>
    <w:rsid w:val="00FB0A63"/>
    <w:rsid w:val="00FB201F"/>
    <w:rsid w:val="00FC07DD"/>
    <w:rsid w:val="00FC1B90"/>
    <w:rsid w:val="00FC35BB"/>
    <w:rsid w:val="00FC6C24"/>
    <w:rsid w:val="00FD52A5"/>
    <w:rsid w:val="00FD5B85"/>
    <w:rsid w:val="00FD6C81"/>
    <w:rsid w:val="00FD7366"/>
    <w:rsid w:val="00FD7DAA"/>
    <w:rsid w:val="00FE2C66"/>
    <w:rsid w:val="00FE406E"/>
    <w:rsid w:val="00FE4524"/>
    <w:rsid w:val="00FE49DE"/>
    <w:rsid w:val="00FE5BD0"/>
    <w:rsid w:val="00FE62C8"/>
    <w:rsid w:val="00FE6CD3"/>
    <w:rsid w:val="00FE7A46"/>
    <w:rsid w:val="00FF113E"/>
    <w:rsid w:val="00FF3957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07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6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1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7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75B0"/>
  </w:style>
  <w:style w:type="paragraph" w:styleId="a6">
    <w:name w:val="footer"/>
    <w:basedOn w:val="a"/>
    <w:link w:val="a7"/>
    <w:uiPriority w:val="99"/>
    <w:unhideWhenUsed/>
    <w:rsid w:val="00697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75B0"/>
  </w:style>
  <w:style w:type="character" w:styleId="a8">
    <w:name w:val="Hyperlink"/>
    <w:basedOn w:val="a0"/>
    <w:uiPriority w:val="99"/>
    <w:unhideWhenUsed/>
    <w:rsid w:val="006975B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92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29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11E6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11E6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11E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1E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1E6D"/>
    <w:rPr>
      <w:b/>
      <w:bCs/>
    </w:rPr>
  </w:style>
  <w:style w:type="table" w:styleId="af0">
    <w:name w:val="Table Grid"/>
    <w:basedOn w:val="a1"/>
    <w:uiPriority w:val="39"/>
    <w:rsid w:val="00700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234EF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A23A9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676A20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A1A6E"/>
  </w:style>
  <w:style w:type="character" w:styleId="af3">
    <w:name w:val="Unresolved Mention"/>
    <w:basedOn w:val="a0"/>
    <w:uiPriority w:val="99"/>
    <w:semiHidden/>
    <w:unhideWhenUsed/>
    <w:rsid w:val="00735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event@ibpcosak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L:%2006-6615-55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s-dmk.j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6F27A-D006-4875-9963-678D87AB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2024-05-14T10:42:00Z</dcterms:created>
  <dcterms:modified xsi:type="dcterms:W3CDTF">2026-06-09T07:05:00Z</dcterms:modified>
</cp:coreProperties>
</file>