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86" w:rsidRPr="00324D86" w:rsidRDefault="00117003" w:rsidP="00324D86">
      <w:pPr>
        <w:jc w:val="center"/>
        <w:rPr>
          <w:sz w:val="24"/>
          <w:szCs w:val="24"/>
        </w:rPr>
      </w:pPr>
      <w:r>
        <w:rPr>
          <w:sz w:val="24"/>
          <w:szCs w:val="24"/>
        </w:rPr>
        <w:t>大阪</w:t>
      </w:r>
      <w:r>
        <w:rPr>
          <w:rFonts w:hint="eastAsia"/>
          <w:sz w:val="24"/>
          <w:szCs w:val="24"/>
        </w:rPr>
        <w:t>市</w:t>
      </w:r>
      <w:r w:rsidR="00324D86" w:rsidRPr="00324D86">
        <w:rPr>
          <w:sz w:val="24"/>
          <w:szCs w:val="24"/>
        </w:rPr>
        <w:t>からの注意事項（医療意見書について）</w:t>
      </w:r>
    </w:p>
    <w:p w:rsidR="00324D86" w:rsidRDefault="00324D86" w:rsidP="00324D86">
      <w:pPr>
        <w:rPr>
          <w:sz w:val="22"/>
        </w:rPr>
      </w:pPr>
    </w:p>
    <w:p w:rsidR="00324D86" w:rsidRPr="00324D86" w:rsidRDefault="00324D86" w:rsidP="00324D86">
      <w:pPr>
        <w:rPr>
          <w:sz w:val="22"/>
        </w:rPr>
      </w:pPr>
      <w:r>
        <w:rPr>
          <w:rFonts w:hint="eastAsia"/>
          <w:sz w:val="22"/>
        </w:rPr>
        <w:t xml:space="preserve">１　</w:t>
      </w:r>
      <w:r w:rsidRPr="00324D86">
        <w:rPr>
          <w:sz w:val="22"/>
        </w:rPr>
        <w:t>医療意見書</w:t>
      </w:r>
      <w:r>
        <w:rPr>
          <w:rFonts w:hint="eastAsia"/>
          <w:sz w:val="22"/>
        </w:rPr>
        <w:t>の</w:t>
      </w:r>
      <w:r w:rsidRPr="00324D86">
        <w:rPr>
          <w:sz w:val="22"/>
        </w:rPr>
        <w:t>様式</w:t>
      </w:r>
      <w:r>
        <w:rPr>
          <w:rFonts w:hint="eastAsia"/>
          <w:sz w:val="22"/>
        </w:rPr>
        <w:t>について</w:t>
      </w:r>
    </w:p>
    <w:p w:rsidR="00324D86" w:rsidRPr="00324D86" w:rsidRDefault="00324D86" w:rsidP="00324D86">
      <w:pPr>
        <w:ind w:leftChars="100" w:left="430" w:hangingChars="100" w:hanging="220"/>
        <w:rPr>
          <w:sz w:val="22"/>
        </w:rPr>
      </w:pPr>
      <w:r w:rsidRPr="00324D86">
        <w:rPr>
          <w:sz w:val="22"/>
        </w:rPr>
        <w:t>・医療意見書の様式は、小児慢性特定疾病の対象疾病それぞれに対応したものが、国により定められています。</w:t>
      </w:r>
    </w:p>
    <w:p w:rsidR="00324D86" w:rsidRPr="00324D86" w:rsidRDefault="00324D86" w:rsidP="00324D86">
      <w:pPr>
        <w:ind w:leftChars="100" w:left="430" w:hangingChars="100" w:hanging="220"/>
        <w:rPr>
          <w:sz w:val="22"/>
        </w:rPr>
      </w:pPr>
      <w:r w:rsidRPr="00324D86">
        <w:rPr>
          <w:sz w:val="22"/>
        </w:rPr>
        <w:t>・医療意見書</w:t>
      </w:r>
      <w:r>
        <w:rPr>
          <w:rFonts w:hint="eastAsia"/>
          <w:sz w:val="22"/>
        </w:rPr>
        <w:t>の</w:t>
      </w:r>
      <w:r w:rsidRPr="00324D86">
        <w:rPr>
          <w:sz w:val="22"/>
        </w:rPr>
        <w:t>様式は、大阪</w:t>
      </w:r>
      <w:r>
        <w:rPr>
          <w:rFonts w:hint="eastAsia"/>
          <w:sz w:val="22"/>
        </w:rPr>
        <w:t>市</w:t>
      </w:r>
      <w:r w:rsidRPr="00324D86">
        <w:rPr>
          <w:sz w:val="22"/>
        </w:rPr>
        <w:t>から</w:t>
      </w:r>
      <w:r>
        <w:rPr>
          <w:rFonts w:hint="eastAsia"/>
          <w:sz w:val="22"/>
        </w:rPr>
        <w:t>申請者へ配布しま</w:t>
      </w:r>
      <w:r w:rsidRPr="00324D86">
        <w:rPr>
          <w:sz w:val="22"/>
        </w:rPr>
        <w:t>せんので、医療意見</w:t>
      </w:r>
      <w:r>
        <w:rPr>
          <w:sz w:val="22"/>
        </w:rPr>
        <w:t>書を作成する指定医が、「小児慢性特定疾病情報センター」のＨＰ</w:t>
      </w:r>
      <w:r>
        <w:rPr>
          <w:rFonts w:hint="eastAsia"/>
          <w:sz w:val="22"/>
        </w:rPr>
        <w:t>から</w:t>
      </w:r>
      <w:r w:rsidRPr="00324D86">
        <w:rPr>
          <w:sz w:val="22"/>
        </w:rPr>
        <w:t>対応するものをダウンロードし印刷して</w:t>
      </w:r>
      <w:r>
        <w:rPr>
          <w:rFonts w:hint="eastAsia"/>
          <w:sz w:val="22"/>
        </w:rPr>
        <w:t>いただきますようお願いします。</w:t>
      </w:r>
    </w:p>
    <w:p w:rsidR="00324D86" w:rsidRPr="00324D86" w:rsidRDefault="00324D86" w:rsidP="00324D86">
      <w:pPr>
        <w:ind w:firstLineChars="200" w:firstLine="440"/>
        <w:rPr>
          <w:sz w:val="22"/>
        </w:rPr>
      </w:pPr>
      <w:r>
        <w:rPr>
          <w:rFonts w:hint="eastAsia"/>
          <w:sz w:val="22"/>
        </w:rPr>
        <w:t>【</w:t>
      </w:r>
      <w:r w:rsidRPr="00324D86">
        <w:rPr>
          <w:sz w:val="22"/>
        </w:rPr>
        <w:t>小児慢性特定疾病情報センター</w:t>
      </w:r>
      <w:r>
        <w:rPr>
          <w:rFonts w:hint="eastAsia"/>
          <w:sz w:val="22"/>
        </w:rPr>
        <w:t>】</w:t>
      </w:r>
      <w:hyperlink r:id="rId6" w:history="1">
        <w:r w:rsidR="0093637B" w:rsidRPr="0093637B">
          <w:rPr>
            <w:rStyle w:val="a7"/>
            <w:sz w:val="22"/>
          </w:rPr>
          <w:t>https://www.shouman.jp/</w:t>
        </w:r>
      </w:hyperlink>
    </w:p>
    <w:p w:rsidR="00324D86" w:rsidRPr="00324D86" w:rsidRDefault="00324D86" w:rsidP="00324D86">
      <w:pPr>
        <w:rPr>
          <w:sz w:val="22"/>
        </w:rPr>
      </w:pPr>
    </w:p>
    <w:p w:rsidR="00324D86" w:rsidRPr="00324D86" w:rsidRDefault="00324D86" w:rsidP="00324D86">
      <w:pPr>
        <w:rPr>
          <w:sz w:val="22"/>
        </w:rPr>
      </w:pPr>
      <w:r w:rsidRPr="00324D86">
        <w:rPr>
          <w:sz w:val="22"/>
        </w:rPr>
        <w:t>２「疾病の状態の程度」</w:t>
      </w:r>
      <w:r>
        <w:rPr>
          <w:rFonts w:hint="eastAsia"/>
          <w:sz w:val="22"/>
        </w:rPr>
        <w:t>について</w:t>
      </w:r>
    </w:p>
    <w:p w:rsidR="00324D86" w:rsidRPr="00324D86" w:rsidRDefault="00324D86" w:rsidP="00324D86">
      <w:pPr>
        <w:ind w:leftChars="100" w:left="430" w:hangingChars="100" w:hanging="220"/>
        <w:rPr>
          <w:sz w:val="22"/>
        </w:rPr>
      </w:pPr>
      <w:r w:rsidRPr="00324D86">
        <w:rPr>
          <w:sz w:val="22"/>
        </w:rPr>
        <w:t>・小児慢性特定疾病医療費助成制度で医療費の助成をうけるには、対象者が、「小児慢性特定疾病」にかかっており、かつ、国の定める「疾病の状態の程度」に合致していることが必要になります。対象疾病にかかっていることだけでは、助成の対象とはなりません。</w:t>
      </w:r>
    </w:p>
    <w:p w:rsidR="00324D86" w:rsidRPr="00324D86" w:rsidRDefault="00324D86" w:rsidP="00324D86">
      <w:pPr>
        <w:ind w:leftChars="100" w:left="430" w:hangingChars="100" w:hanging="220"/>
        <w:rPr>
          <w:sz w:val="22"/>
        </w:rPr>
      </w:pPr>
      <w:r w:rsidRPr="00324D86">
        <w:rPr>
          <w:sz w:val="22"/>
        </w:rPr>
        <w:t>・疾病ごとの「疾病の状態の程度」についても「小児慢性特定疾病情報センター」のＨＰにて確認できます。</w:t>
      </w:r>
    </w:p>
    <w:p w:rsidR="00324D86" w:rsidRPr="00324D86" w:rsidRDefault="00324D86" w:rsidP="00324D86">
      <w:pPr>
        <w:ind w:leftChars="100" w:left="430" w:hangingChars="100" w:hanging="220"/>
        <w:rPr>
          <w:sz w:val="22"/>
        </w:rPr>
      </w:pPr>
      <w:r w:rsidRPr="00324D86">
        <w:rPr>
          <w:sz w:val="22"/>
        </w:rPr>
        <w:t>・大阪</w:t>
      </w:r>
      <w:r>
        <w:rPr>
          <w:rFonts w:hint="eastAsia"/>
          <w:sz w:val="22"/>
        </w:rPr>
        <w:t>市</w:t>
      </w:r>
      <w:r w:rsidRPr="00324D86">
        <w:rPr>
          <w:sz w:val="22"/>
        </w:rPr>
        <w:t>では、指定医が作成した医療意見書をもとに、対象者の「疾病の状態の程度」が国の基準に合っているかどうか</w:t>
      </w:r>
      <w:r>
        <w:rPr>
          <w:rFonts w:hint="eastAsia"/>
          <w:sz w:val="22"/>
        </w:rPr>
        <w:t>の審査を行っています。</w:t>
      </w:r>
      <w:r w:rsidRPr="00324D86">
        <w:rPr>
          <w:sz w:val="22"/>
        </w:rPr>
        <w:t>医療意見書を作成する</w:t>
      </w:r>
      <w:r>
        <w:rPr>
          <w:rFonts w:hint="eastAsia"/>
          <w:sz w:val="22"/>
        </w:rPr>
        <w:t>際には、対象者の症状等が</w:t>
      </w:r>
      <w:r w:rsidRPr="00324D86">
        <w:rPr>
          <w:sz w:val="22"/>
        </w:rPr>
        <w:t>「疾病の状態の程度」に合致しているか</w:t>
      </w:r>
      <w:r>
        <w:rPr>
          <w:rFonts w:hint="eastAsia"/>
          <w:sz w:val="22"/>
        </w:rPr>
        <w:t>確認していただき、</w:t>
      </w:r>
      <w:r w:rsidRPr="00324D86">
        <w:rPr>
          <w:sz w:val="22"/>
        </w:rPr>
        <w:t>医療意見書の必要な項目に記載</w:t>
      </w:r>
      <w:r>
        <w:rPr>
          <w:rFonts w:hint="eastAsia"/>
          <w:sz w:val="22"/>
        </w:rPr>
        <w:t>いただきますよう</w:t>
      </w:r>
      <w:r w:rsidRPr="00324D86">
        <w:rPr>
          <w:sz w:val="22"/>
        </w:rPr>
        <w:t>お願いします。</w:t>
      </w:r>
    </w:p>
    <w:p w:rsidR="00324D86" w:rsidRPr="00324D86" w:rsidRDefault="00324D86" w:rsidP="00324D86">
      <w:pPr>
        <w:ind w:leftChars="100" w:left="430" w:hangingChars="100" w:hanging="220"/>
        <w:rPr>
          <w:sz w:val="22"/>
        </w:rPr>
      </w:pPr>
      <w:r w:rsidRPr="00324D86">
        <w:rPr>
          <w:rFonts w:ascii="ＭＳ 明朝" w:eastAsia="ＭＳ 明朝" w:hAnsi="ＭＳ 明朝" w:cs="ＭＳ 明朝" w:hint="eastAsia"/>
          <w:sz w:val="22"/>
        </w:rPr>
        <w:t>※</w:t>
      </w:r>
      <w:r>
        <w:rPr>
          <w:sz w:val="22"/>
        </w:rPr>
        <w:t>大阪</w:t>
      </w:r>
      <w:r>
        <w:rPr>
          <w:rFonts w:hint="eastAsia"/>
          <w:sz w:val="22"/>
        </w:rPr>
        <w:t>市</w:t>
      </w:r>
      <w:r w:rsidRPr="00324D86">
        <w:rPr>
          <w:sz w:val="22"/>
        </w:rPr>
        <w:t>小児慢性特定疾病審査会において基準を満たしていないと判断されれば</w:t>
      </w:r>
      <w:r>
        <w:rPr>
          <w:rFonts w:hint="eastAsia"/>
          <w:sz w:val="22"/>
        </w:rPr>
        <w:t>、</w:t>
      </w:r>
      <w:r w:rsidRPr="00324D86">
        <w:rPr>
          <w:sz w:val="22"/>
        </w:rPr>
        <w:t>不</w:t>
      </w:r>
      <w:r>
        <w:rPr>
          <w:rFonts w:hint="eastAsia"/>
          <w:sz w:val="22"/>
        </w:rPr>
        <w:t>認定</w:t>
      </w:r>
      <w:r w:rsidRPr="00324D86">
        <w:rPr>
          <w:sz w:val="22"/>
        </w:rPr>
        <w:t>となりますので、対象者もしくはその保護者にはその旨を十分に説明してください。</w:t>
      </w:r>
    </w:p>
    <w:p w:rsidR="00324D86" w:rsidRPr="00324D86" w:rsidRDefault="00324D86" w:rsidP="00324D86">
      <w:pPr>
        <w:rPr>
          <w:sz w:val="22"/>
        </w:rPr>
      </w:pPr>
    </w:p>
    <w:p w:rsidR="00324D86" w:rsidRPr="00324D86" w:rsidRDefault="00324D86" w:rsidP="00324D86">
      <w:pPr>
        <w:rPr>
          <w:sz w:val="22"/>
        </w:rPr>
      </w:pPr>
      <w:r w:rsidRPr="00324D86">
        <w:rPr>
          <w:sz w:val="22"/>
        </w:rPr>
        <w:t>３</w:t>
      </w:r>
      <w:r>
        <w:rPr>
          <w:rFonts w:hint="eastAsia"/>
          <w:sz w:val="22"/>
        </w:rPr>
        <w:t xml:space="preserve">　</w:t>
      </w:r>
      <w:r w:rsidRPr="00324D86">
        <w:rPr>
          <w:sz w:val="22"/>
        </w:rPr>
        <w:t>記載内容の確認</w:t>
      </w:r>
    </w:p>
    <w:p w:rsidR="00324D86" w:rsidRPr="00324D86" w:rsidRDefault="00324D86" w:rsidP="00324D86">
      <w:pPr>
        <w:ind w:leftChars="100" w:left="430" w:hangingChars="100" w:hanging="220"/>
        <w:rPr>
          <w:sz w:val="22"/>
        </w:rPr>
      </w:pPr>
      <w:r w:rsidRPr="00324D86">
        <w:rPr>
          <w:sz w:val="22"/>
        </w:rPr>
        <w:t>・提出された医療意見書に不備や疑義があった場合、大阪</w:t>
      </w:r>
      <w:r>
        <w:rPr>
          <w:rFonts w:hint="eastAsia"/>
          <w:sz w:val="22"/>
        </w:rPr>
        <w:t>市から</w:t>
      </w:r>
      <w:r w:rsidRPr="00324D86">
        <w:rPr>
          <w:sz w:val="22"/>
        </w:rPr>
        <w:t>指定医の方に確認をお願いする場合があります。そ</w:t>
      </w:r>
      <w:r>
        <w:rPr>
          <w:sz w:val="22"/>
        </w:rPr>
        <w:t>の場合、申請者を通じず直接医療意見書を送付いたしますので、大阪</w:t>
      </w:r>
      <w:r>
        <w:rPr>
          <w:rFonts w:hint="eastAsia"/>
          <w:sz w:val="22"/>
        </w:rPr>
        <w:t>市</w:t>
      </w:r>
      <w:r w:rsidRPr="00324D86">
        <w:rPr>
          <w:sz w:val="22"/>
        </w:rPr>
        <w:t>からの送付文書を確認の上、</w:t>
      </w:r>
      <w:r w:rsidR="00335774">
        <w:rPr>
          <w:rFonts w:hint="eastAsia"/>
          <w:sz w:val="22"/>
        </w:rPr>
        <w:t>対応いただきますよう</w:t>
      </w:r>
      <w:r w:rsidRPr="00324D86">
        <w:rPr>
          <w:sz w:val="22"/>
        </w:rPr>
        <w:t>お願いします。</w:t>
      </w:r>
    </w:p>
    <w:p w:rsidR="00324D86" w:rsidRPr="00324D86" w:rsidRDefault="00324D86" w:rsidP="00335774">
      <w:pPr>
        <w:ind w:leftChars="100" w:left="430" w:hangingChars="100" w:hanging="220"/>
        <w:rPr>
          <w:sz w:val="22"/>
        </w:rPr>
      </w:pPr>
      <w:r w:rsidRPr="00324D86">
        <w:rPr>
          <w:sz w:val="22"/>
        </w:rPr>
        <w:t>・確認をお願いした医療意見書は、大阪</w:t>
      </w:r>
      <w:r w:rsidR="00335774">
        <w:rPr>
          <w:rFonts w:hint="eastAsia"/>
          <w:sz w:val="22"/>
        </w:rPr>
        <w:t>市</w:t>
      </w:r>
      <w:r w:rsidRPr="00324D86">
        <w:rPr>
          <w:sz w:val="22"/>
        </w:rPr>
        <w:t>に返送していただく必要があります。対象者の個人情報が記載されていますので、紛失等のないよう慎重な取り扱いをお願いします。</w:t>
      </w:r>
    </w:p>
    <w:p w:rsidR="00324D86" w:rsidRPr="00324D86" w:rsidRDefault="00324D86" w:rsidP="00335774">
      <w:pPr>
        <w:ind w:leftChars="100" w:left="430" w:hangingChars="100" w:hanging="220"/>
        <w:rPr>
          <w:sz w:val="22"/>
        </w:rPr>
      </w:pPr>
      <w:r w:rsidRPr="00324D86">
        <w:rPr>
          <w:sz w:val="22"/>
        </w:rPr>
        <w:t>・「現状評価」欄の「小児慢性特定疾病重症患者認定基準に該当」とは、小児慢性特定疾病医療費助成制度における、疾患群ごとの重症基準に該当するという意味です。「する」に〇をつけた場合、重症患者意見書（医療意見書別紙）の提出が必要となります。重症基準に該当していない場合は、「</w:t>
      </w:r>
      <w:r w:rsidR="00335774">
        <w:rPr>
          <w:rFonts w:hint="eastAsia"/>
          <w:sz w:val="22"/>
        </w:rPr>
        <w:t>しない</w:t>
      </w:r>
      <w:r w:rsidRPr="00324D86">
        <w:rPr>
          <w:sz w:val="22"/>
        </w:rPr>
        <w:t>」に〇をつけ</w:t>
      </w:r>
      <w:r w:rsidR="00335774">
        <w:rPr>
          <w:rFonts w:hint="eastAsia"/>
          <w:sz w:val="22"/>
        </w:rPr>
        <w:t>て</w:t>
      </w:r>
      <w:r w:rsidRPr="00324D86">
        <w:rPr>
          <w:sz w:val="22"/>
        </w:rPr>
        <w:t>ください。</w:t>
      </w:r>
    </w:p>
    <w:p w:rsidR="00324D86" w:rsidRPr="00335774" w:rsidRDefault="00324D86" w:rsidP="00324D86">
      <w:pPr>
        <w:rPr>
          <w:sz w:val="22"/>
        </w:rPr>
      </w:pPr>
    </w:p>
    <w:p w:rsidR="00324D86" w:rsidRPr="00324D86" w:rsidRDefault="00324D86" w:rsidP="00324D86">
      <w:pPr>
        <w:rPr>
          <w:sz w:val="22"/>
        </w:rPr>
      </w:pPr>
      <w:r w:rsidRPr="00324D86">
        <w:rPr>
          <w:sz w:val="22"/>
        </w:rPr>
        <w:t>４</w:t>
      </w:r>
      <w:r w:rsidR="00335774">
        <w:rPr>
          <w:rFonts w:hint="eastAsia"/>
          <w:sz w:val="22"/>
        </w:rPr>
        <w:t xml:space="preserve">　</w:t>
      </w:r>
      <w:r w:rsidRPr="00324D86">
        <w:rPr>
          <w:sz w:val="22"/>
        </w:rPr>
        <w:t>疾患群ごとの注意事項</w:t>
      </w:r>
    </w:p>
    <w:p w:rsidR="00324D86" w:rsidRPr="00324D86" w:rsidRDefault="00335774" w:rsidP="00324D86">
      <w:pPr>
        <w:rPr>
          <w:sz w:val="22"/>
        </w:rPr>
      </w:pPr>
      <w:r>
        <w:rPr>
          <w:rFonts w:ascii="ＭＳ 明朝" w:eastAsia="ＭＳ 明朝" w:hAnsi="ＭＳ 明朝" w:cs="ＭＳ 明朝" w:hint="eastAsia"/>
          <w:sz w:val="22"/>
        </w:rPr>
        <w:t>（１）</w:t>
      </w:r>
      <w:r w:rsidR="00324D86" w:rsidRPr="00324D86">
        <w:rPr>
          <w:sz w:val="22"/>
        </w:rPr>
        <w:t>悪性新生物</w:t>
      </w:r>
    </w:p>
    <w:p w:rsidR="00324D86" w:rsidRPr="00324D86" w:rsidRDefault="00335774" w:rsidP="00335774">
      <w:pPr>
        <w:ind w:leftChars="100" w:left="430" w:hangingChars="100" w:hanging="220"/>
        <w:rPr>
          <w:sz w:val="22"/>
        </w:rPr>
      </w:pPr>
      <w:r>
        <w:rPr>
          <w:sz w:val="22"/>
        </w:rPr>
        <w:t>・「疾病の状態の程度」に</w:t>
      </w:r>
      <w:r>
        <w:rPr>
          <w:rFonts w:hint="eastAsia"/>
          <w:sz w:val="22"/>
        </w:rPr>
        <w:t>記載されている</w:t>
      </w:r>
      <w:r w:rsidR="00324D86" w:rsidRPr="00324D86">
        <w:rPr>
          <w:sz w:val="22"/>
        </w:rPr>
        <w:t>「治療終了後から</w:t>
      </w:r>
      <w:r>
        <w:rPr>
          <w:rFonts w:hint="eastAsia"/>
          <w:sz w:val="22"/>
        </w:rPr>
        <w:t>5</w:t>
      </w:r>
      <w:r w:rsidR="00324D86" w:rsidRPr="00324D86">
        <w:rPr>
          <w:sz w:val="22"/>
        </w:rPr>
        <w:t>年」</w:t>
      </w:r>
      <w:r>
        <w:rPr>
          <w:rFonts w:hint="eastAsia"/>
          <w:sz w:val="22"/>
        </w:rPr>
        <w:t>の</w:t>
      </w:r>
      <w:r w:rsidR="00324D86" w:rsidRPr="00324D86">
        <w:rPr>
          <w:sz w:val="22"/>
        </w:rPr>
        <w:t>「治療」</w:t>
      </w:r>
      <w:r w:rsidR="00F10CEC">
        <w:rPr>
          <w:rFonts w:hint="eastAsia"/>
          <w:sz w:val="22"/>
        </w:rPr>
        <w:t>と</w:t>
      </w:r>
      <w:r w:rsidR="00324D86" w:rsidRPr="00324D86">
        <w:rPr>
          <w:sz w:val="22"/>
        </w:rPr>
        <w:t>は、積極的な治療だけではなく、経過観察のための検査も含みます。</w:t>
      </w:r>
    </w:p>
    <w:p w:rsidR="00324D86" w:rsidRPr="00324D86" w:rsidRDefault="00324D86" w:rsidP="00335774">
      <w:pPr>
        <w:ind w:firstLineChars="100" w:firstLine="220"/>
        <w:rPr>
          <w:sz w:val="22"/>
        </w:rPr>
      </w:pPr>
      <w:r w:rsidRPr="00324D86">
        <w:rPr>
          <w:sz w:val="22"/>
        </w:rPr>
        <w:t>・再発や転移が認められる場合は「現在の症状」欄にその旨と確認時期を明記してください。</w:t>
      </w:r>
    </w:p>
    <w:p w:rsidR="00324D86" w:rsidRPr="00324D86" w:rsidRDefault="00335774" w:rsidP="00324D86">
      <w:pPr>
        <w:rPr>
          <w:sz w:val="22"/>
        </w:rPr>
      </w:pPr>
      <w:r>
        <w:rPr>
          <w:rFonts w:ascii="ＭＳ 明朝" w:eastAsia="ＭＳ 明朝" w:hAnsi="ＭＳ 明朝" w:cs="ＭＳ 明朝" w:hint="eastAsia"/>
          <w:sz w:val="22"/>
        </w:rPr>
        <w:t>（２）</w:t>
      </w:r>
      <w:r w:rsidR="00324D86" w:rsidRPr="00324D86">
        <w:rPr>
          <w:sz w:val="22"/>
        </w:rPr>
        <w:t>慢性腎疾患</w:t>
      </w:r>
    </w:p>
    <w:p w:rsidR="00324D86" w:rsidRPr="00324D86" w:rsidRDefault="00324D86" w:rsidP="00261EB2">
      <w:pPr>
        <w:ind w:leftChars="100" w:left="430" w:hangingChars="100" w:hanging="220"/>
        <w:rPr>
          <w:sz w:val="22"/>
        </w:rPr>
      </w:pPr>
      <w:r w:rsidRPr="00324D86">
        <w:rPr>
          <w:sz w:val="22"/>
        </w:rPr>
        <w:t>・薬物療法等、治療で行っている内容の要件が定められている場合、当該治療をおこなっていないと不</w:t>
      </w:r>
      <w:r w:rsidR="00F10CEC">
        <w:rPr>
          <w:rFonts w:hint="eastAsia"/>
          <w:sz w:val="22"/>
        </w:rPr>
        <w:t>認定</w:t>
      </w:r>
      <w:r w:rsidRPr="00324D86">
        <w:rPr>
          <w:sz w:val="22"/>
        </w:rPr>
        <w:t>とな</w:t>
      </w:r>
      <w:r w:rsidR="00F10CEC">
        <w:rPr>
          <w:rFonts w:hint="eastAsia"/>
          <w:sz w:val="22"/>
        </w:rPr>
        <w:t>る場合があ</w:t>
      </w:r>
      <w:r w:rsidRPr="00324D86">
        <w:rPr>
          <w:sz w:val="22"/>
        </w:rPr>
        <w:t>ります。</w:t>
      </w:r>
    </w:p>
    <w:p w:rsidR="00324D86" w:rsidRPr="00324D86" w:rsidRDefault="00261EB2" w:rsidP="00261EB2">
      <w:pPr>
        <w:ind w:leftChars="100" w:left="430" w:hangingChars="100" w:hanging="220"/>
        <w:rPr>
          <w:sz w:val="22"/>
        </w:rPr>
      </w:pPr>
      <w:r>
        <w:rPr>
          <w:sz w:val="22"/>
        </w:rPr>
        <w:lastRenderedPageBreak/>
        <w:t>・「腎機能低下がみられる場合」とは、おおむね</w:t>
      </w:r>
      <w:r>
        <w:rPr>
          <w:rFonts w:hint="eastAsia"/>
          <w:sz w:val="22"/>
        </w:rPr>
        <w:t>3</w:t>
      </w:r>
      <w:r w:rsidR="00324D86" w:rsidRPr="00324D86">
        <w:rPr>
          <w:sz w:val="22"/>
        </w:rPr>
        <w:t>か月以上血清クレアチニンが年齢性別</w:t>
      </w:r>
      <w:r w:rsidR="00F10CEC">
        <w:rPr>
          <w:rFonts w:hint="eastAsia"/>
          <w:sz w:val="22"/>
        </w:rPr>
        <w:t>毎</w:t>
      </w:r>
      <w:r w:rsidR="00324D86" w:rsidRPr="00324D86">
        <w:rPr>
          <w:sz w:val="22"/>
        </w:rPr>
        <w:t>の中央値の</w:t>
      </w:r>
      <w:r w:rsidR="00324D86" w:rsidRPr="00324D86">
        <w:rPr>
          <w:sz w:val="22"/>
        </w:rPr>
        <w:t>1.5</w:t>
      </w:r>
      <w:r w:rsidR="00324D86" w:rsidRPr="00324D86">
        <w:rPr>
          <w:sz w:val="22"/>
        </w:rPr>
        <w:t>倍以上（</w:t>
      </w:r>
      <w:r w:rsidR="00324D86" w:rsidRPr="00324D86">
        <w:rPr>
          <w:rFonts w:ascii="ＭＳ 明朝" w:eastAsia="ＭＳ 明朝" w:hAnsi="ＭＳ 明朝" w:cs="ＭＳ 明朝" w:hint="eastAsia"/>
          <w:sz w:val="22"/>
        </w:rPr>
        <w:t>※</w:t>
      </w:r>
      <w:r w:rsidR="00324D86" w:rsidRPr="00324D86">
        <w:rPr>
          <w:sz w:val="22"/>
        </w:rPr>
        <w:t>）の持続がみられる場合を指します。</w:t>
      </w:r>
    </w:p>
    <w:p w:rsidR="00324D86" w:rsidRPr="00324D86" w:rsidRDefault="00324D86" w:rsidP="00261EB2">
      <w:pPr>
        <w:ind w:leftChars="200" w:left="420"/>
        <w:rPr>
          <w:sz w:val="22"/>
        </w:rPr>
      </w:pPr>
      <w:r w:rsidRPr="00324D86">
        <w:rPr>
          <w:rFonts w:ascii="ＭＳ 明朝" w:eastAsia="ＭＳ 明朝" w:hAnsi="ＭＳ 明朝" w:cs="ＭＳ 明朝" w:hint="eastAsia"/>
          <w:sz w:val="22"/>
        </w:rPr>
        <w:t>※</w:t>
      </w:r>
      <w:r w:rsidRPr="00324D86">
        <w:rPr>
          <w:sz w:val="22"/>
        </w:rPr>
        <w:t>別添資料「小児慢性特定疾病指定医研修資料－対象疾病の概況－」</w:t>
      </w:r>
      <w:r w:rsidR="00261EB2">
        <w:rPr>
          <w:rFonts w:hint="eastAsia"/>
          <w:sz w:val="22"/>
        </w:rPr>
        <w:t>2</w:t>
      </w:r>
      <w:r w:rsidRPr="00324D86">
        <w:rPr>
          <w:sz w:val="22"/>
        </w:rPr>
        <w:t>慢性腎疾患に数値が記載されていますので、参照してください。</w:t>
      </w:r>
    </w:p>
    <w:p w:rsidR="00324D86" w:rsidRPr="00324D86" w:rsidRDefault="00261EB2" w:rsidP="00324D86">
      <w:pPr>
        <w:rPr>
          <w:sz w:val="22"/>
        </w:rPr>
      </w:pPr>
      <w:r>
        <w:rPr>
          <w:rFonts w:ascii="ＭＳ 明朝" w:eastAsia="ＭＳ 明朝" w:hAnsi="ＭＳ 明朝" w:cs="ＭＳ 明朝" w:hint="eastAsia"/>
          <w:sz w:val="22"/>
        </w:rPr>
        <w:t>（３）</w:t>
      </w:r>
      <w:r w:rsidR="00324D86" w:rsidRPr="00324D86">
        <w:rPr>
          <w:sz w:val="22"/>
        </w:rPr>
        <w:t>慢性呼吸器疾患</w:t>
      </w:r>
    </w:p>
    <w:p w:rsidR="00324D86" w:rsidRPr="00324D86" w:rsidRDefault="00324D86" w:rsidP="001F6602">
      <w:pPr>
        <w:ind w:firstLineChars="100" w:firstLine="220"/>
        <w:rPr>
          <w:sz w:val="22"/>
        </w:rPr>
      </w:pPr>
      <w:r w:rsidRPr="00324D86">
        <w:rPr>
          <w:sz w:val="22"/>
        </w:rPr>
        <w:t>・本疾患群では経過観察については「治療中」とはみなしません。</w:t>
      </w:r>
    </w:p>
    <w:p w:rsidR="00324D86" w:rsidRPr="00324D86" w:rsidRDefault="001F6602" w:rsidP="00324D86">
      <w:pPr>
        <w:rPr>
          <w:sz w:val="22"/>
        </w:rPr>
      </w:pPr>
      <w:r>
        <w:rPr>
          <w:rFonts w:ascii="ＭＳ 明朝" w:eastAsia="ＭＳ 明朝" w:hAnsi="ＭＳ 明朝" w:cs="ＭＳ 明朝" w:hint="eastAsia"/>
          <w:sz w:val="22"/>
        </w:rPr>
        <w:t>（４）</w:t>
      </w:r>
      <w:r w:rsidR="00324D86" w:rsidRPr="00324D86">
        <w:rPr>
          <w:sz w:val="22"/>
        </w:rPr>
        <w:t>慢性心疾患</w:t>
      </w:r>
    </w:p>
    <w:p w:rsidR="00324D86" w:rsidRPr="00324D86" w:rsidRDefault="00A850DB" w:rsidP="001F6602">
      <w:pPr>
        <w:ind w:firstLineChars="100" w:firstLine="220"/>
        <w:rPr>
          <w:sz w:val="22"/>
        </w:rPr>
      </w:pPr>
      <w:r>
        <w:rPr>
          <w:sz w:val="22"/>
        </w:rPr>
        <w:t>・疾病ごと</w:t>
      </w:r>
      <w:r w:rsidRPr="00A850DB">
        <w:rPr>
          <w:rFonts w:hint="eastAsia"/>
          <w:color w:val="FF0000"/>
          <w:sz w:val="22"/>
        </w:rPr>
        <w:t>に</w:t>
      </w:r>
      <w:r w:rsidR="00324D86" w:rsidRPr="00324D86">
        <w:rPr>
          <w:sz w:val="22"/>
        </w:rPr>
        <w:t>適用基準に違いがあるので注意してください。</w:t>
      </w:r>
    </w:p>
    <w:p w:rsidR="00324D86" w:rsidRPr="00324D86" w:rsidRDefault="00324D86" w:rsidP="001F6602">
      <w:pPr>
        <w:ind w:leftChars="100" w:left="430" w:hangingChars="100" w:hanging="220"/>
        <w:rPr>
          <w:sz w:val="22"/>
        </w:rPr>
      </w:pPr>
      <w:r w:rsidRPr="00324D86">
        <w:rPr>
          <w:sz w:val="22"/>
        </w:rPr>
        <w:t>・「今後の治療方針」欄の通院期間に「（月回）」と記入する欄があります。入院の場合以外、おおよその通院見込み回数を記入してください。</w:t>
      </w:r>
    </w:p>
    <w:p w:rsidR="00324D86" w:rsidRPr="00324D86" w:rsidRDefault="001F6602" w:rsidP="00324D86">
      <w:pPr>
        <w:rPr>
          <w:sz w:val="22"/>
        </w:rPr>
      </w:pPr>
      <w:r>
        <w:rPr>
          <w:rFonts w:ascii="ＭＳ 明朝" w:eastAsia="ＭＳ 明朝" w:hAnsi="ＭＳ 明朝" w:cs="ＭＳ 明朝" w:hint="eastAsia"/>
          <w:sz w:val="22"/>
        </w:rPr>
        <w:t>（５）</w:t>
      </w:r>
      <w:r w:rsidR="00324D86" w:rsidRPr="00324D86">
        <w:rPr>
          <w:sz w:val="22"/>
        </w:rPr>
        <w:t>内分泌疾患</w:t>
      </w:r>
    </w:p>
    <w:p w:rsidR="00324D86" w:rsidRPr="00324D86" w:rsidRDefault="00324D86" w:rsidP="001F6602">
      <w:pPr>
        <w:ind w:leftChars="100" w:left="430" w:hangingChars="100" w:hanging="220"/>
        <w:rPr>
          <w:sz w:val="22"/>
        </w:rPr>
      </w:pPr>
      <w:r w:rsidRPr="00324D86">
        <w:rPr>
          <w:sz w:val="22"/>
        </w:rPr>
        <w:t>・補充療法等、治療</w:t>
      </w:r>
      <w:r w:rsidR="001F6602">
        <w:rPr>
          <w:rFonts w:hint="eastAsia"/>
          <w:sz w:val="22"/>
        </w:rPr>
        <w:t>の</w:t>
      </w:r>
      <w:r w:rsidRPr="00324D86">
        <w:rPr>
          <w:sz w:val="22"/>
        </w:rPr>
        <w:t>内容</w:t>
      </w:r>
      <w:r w:rsidR="001F6602">
        <w:rPr>
          <w:rFonts w:hint="eastAsia"/>
          <w:sz w:val="22"/>
        </w:rPr>
        <w:t>で規定しているものについては、</w:t>
      </w:r>
      <w:r w:rsidR="00685EF0">
        <w:rPr>
          <w:rFonts w:hint="eastAsia"/>
          <w:sz w:val="22"/>
        </w:rPr>
        <w:t>当該</w:t>
      </w:r>
      <w:r w:rsidRPr="00324D86">
        <w:rPr>
          <w:sz w:val="22"/>
        </w:rPr>
        <w:t>治療を</w:t>
      </w:r>
      <w:r w:rsidR="001F6602">
        <w:rPr>
          <w:rFonts w:hint="eastAsia"/>
          <w:sz w:val="22"/>
        </w:rPr>
        <w:t>行ってい</w:t>
      </w:r>
      <w:r w:rsidRPr="00324D86">
        <w:rPr>
          <w:sz w:val="22"/>
        </w:rPr>
        <w:t>ない</w:t>
      </w:r>
      <w:r w:rsidR="001F6602">
        <w:rPr>
          <w:rFonts w:hint="eastAsia"/>
          <w:sz w:val="22"/>
        </w:rPr>
        <w:t>場合は</w:t>
      </w:r>
      <w:r w:rsidRPr="00324D86">
        <w:rPr>
          <w:sz w:val="22"/>
        </w:rPr>
        <w:t>不</w:t>
      </w:r>
      <w:r w:rsidR="001F6602">
        <w:rPr>
          <w:rFonts w:hint="eastAsia"/>
          <w:sz w:val="22"/>
        </w:rPr>
        <w:t>認定</w:t>
      </w:r>
      <w:r w:rsidRPr="00324D86">
        <w:rPr>
          <w:sz w:val="22"/>
        </w:rPr>
        <w:t>となります。</w:t>
      </w:r>
    </w:p>
    <w:p w:rsidR="00324D86" w:rsidRPr="00324D86" w:rsidRDefault="00324D86" w:rsidP="001F6602">
      <w:pPr>
        <w:ind w:leftChars="100" w:left="430" w:hangingChars="100" w:hanging="220"/>
        <w:rPr>
          <w:sz w:val="22"/>
        </w:rPr>
      </w:pPr>
      <w:r w:rsidRPr="00324D86">
        <w:rPr>
          <w:sz w:val="22"/>
        </w:rPr>
        <w:t>・成長ホルモン治療については、医療意見書作成に当たって開始基準、継続基準、終了基準をよく確認してください。</w:t>
      </w:r>
    </w:p>
    <w:p w:rsidR="00324D86" w:rsidRPr="00324D86" w:rsidRDefault="001F6602" w:rsidP="001F6602">
      <w:pPr>
        <w:ind w:leftChars="100" w:left="430" w:hangingChars="100" w:hanging="220"/>
        <w:rPr>
          <w:sz w:val="22"/>
        </w:rPr>
      </w:pPr>
      <w:r>
        <w:rPr>
          <w:sz w:val="22"/>
        </w:rPr>
        <w:t>・申請時の身長が終了基準に達していない場合でも、過去</w:t>
      </w:r>
      <w:r>
        <w:rPr>
          <w:rFonts w:hint="eastAsia"/>
          <w:sz w:val="22"/>
        </w:rPr>
        <w:t>1</w:t>
      </w:r>
      <w:r w:rsidR="00324D86" w:rsidRPr="00324D86">
        <w:rPr>
          <w:sz w:val="22"/>
        </w:rPr>
        <w:t>年間の伸び率等から計算して開始時に超過すると見込まれる場合</w:t>
      </w:r>
      <w:r>
        <w:rPr>
          <w:rFonts w:hint="eastAsia"/>
          <w:sz w:val="22"/>
        </w:rPr>
        <w:t>は</w:t>
      </w:r>
      <w:r w:rsidR="00324D86" w:rsidRPr="00324D86">
        <w:rPr>
          <w:sz w:val="22"/>
        </w:rPr>
        <w:t>不</w:t>
      </w:r>
      <w:r>
        <w:rPr>
          <w:rFonts w:hint="eastAsia"/>
          <w:sz w:val="22"/>
        </w:rPr>
        <w:t>認定</w:t>
      </w:r>
      <w:r w:rsidR="00324D86" w:rsidRPr="00324D86">
        <w:rPr>
          <w:sz w:val="22"/>
        </w:rPr>
        <w:t>となる場</w:t>
      </w:r>
      <w:r>
        <w:rPr>
          <w:sz w:val="22"/>
        </w:rPr>
        <w:t>合があります。また、超過すると見込まれる期間までの条件付きの</w:t>
      </w:r>
      <w:r>
        <w:rPr>
          <w:rFonts w:hint="eastAsia"/>
          <w:sz w:val="22"/>
        </w:rPr>
        <w:t>認定</w:t>
      </w:r>
      <w:r w:rsidR="00324D86" w:rsidRPr="00324D86">
        <w:rPr>
          <w:sz w:val="22"/>
        </w:rPr>
        <w:t>となる場合もあります。</w:t>
      </w:r>
    </w:p>
    <w:p w:rsidR="00324D86" w:rsidRPr="00324D86" w:rsidRDefault="00920D24" w:rsidP="001F6602">
      <w:pPr>
        <w:ind w:leftChars="100" w:left="430" w:hangingChars="100" w:hanging="220"/>
        <w:rPr>
          <w:sz w:val="22"/>
        </w:rPr>
      </w:pPr>
      <w:r>
        <w:rPr>
          <w:sz w:val="22"/>
        </w:rPr>
        <w:t>・結果的に</w:t>
      </w:r>
      <w:r>
        <w:rPr>
          <w:rFonts w:hint="eastAsia"/>
          <w:sz w:val="22"/>
        </w:rPr>
        <w:t>認定</w:t>
      </w:r>
      <w:r w:rsidR="00324D86" w:rsidRPr="00324D86">
        <w:rPr>
          <w:sz w:val="22"/>
        </w:rPr>
        <w:t>期間中に身長が終了基準を超過しなかった場合</w:t>
      </w:r>
      <w:r w:rsidR="001F6602">
        <w:rPr>
          <w:rFonts w:hint="eastAsia"/>
          <w:sz w:val="22"/>
        </w:rPr>
        <w:t>は</w:t>
      </w:r>
      <w:r w:rsidR="00324D86" w:rsidRPr="00324D86">
        <w:rPr>
          <w:sz w:val="22"/>
        </w:rPr>
        <w:t>、</w:t>
      </w:r>
      <w:r w:rsidR="001F6602">
        <w:rPr>
          <w:rFonts w:hint="eastAsia"/>
          <w:sz w:val="22"/>
        </w:rPr>
        <w:t>新たな</w:t>
      </w:r>
      <w:r w:rsidR="00324D86" w:rsidRPr="00324D86">
        <w:rPr>
          <w:sz w:val="22"/>
        </w:rPr>
        <w:t>医療意見書</w:t>
      </w:r>
      <w:r w:rsidR="001F6602">
        <w:rPr>
          <w:rFonts w:hint="eastAsia"/>
          <w:sz w:val="22"/>
        </w:rPr>
        <w:t>の</w:t>
      </w:r>
      <w:r w:rsidR="00324D86" w:rsidRPr="00324D86">
        <w:rPr>
          <w:sz w:val="22"/>
        </w:rPr>
        <w:t>提出によって追認することができます。</w:t>
      </w:r>
    </w:p>
    <w:p w:rsidR="00324D86" w:rsidRPr="00324D86" w:rsidRDefault="00324D86" w:rsidP="001F6602">
      <w:pPr>
        <w:ind w:leftChars="100" w:left="430" w:hangingChars="100" w:hanging="220"/>
        <w:rPr>
          <w:sz w:val="22"/>
        </w:rPr>
      </w:pPr>
      <w:r w:rsidRPr="00324D86">
        <w:rPr>
          <w:sz w:val="22"/>
        </w:rPr>
        <w:t>・継続基準を満たしていない場合でも、開始基準を満たしている場合、新規申請によって認められる場合があります。</w:t>
      </w:r>
    </w:p>
    <w:p w:rsidR="00324D86" w:rsidRPr="00324D86" w:rsidRDefault="00324D86" w:rsidP="001F6602">
      <w:pPr>
        <w:ind w:leftChars="100" w:left="430" w:hangingChars="100" w:hanging="220"/>
        <w:rPr>
          <w:sz w:val="22"/>
        </w:rPr>
      </w:pPr>
      <w:r w:rsidRPr="00324D86">
        <w:rPr>
          <w:sz w:val="22"/>
        </w:rPr>
        <w:t>・「最近の身長」は、治療開始日（医療意見書に記載する治療見込期間の初日）から</w:t>
      </w:r>
      <w:r w:rsidRPr="00324D86">
        <w:rPr>
          <w:sz w:val="22"/>
        </w:rPr>
        <w:t>2</w:t>
      </w:r>
      <w:r w:rsidRPr="00324D86">
        <w:rPr>
          <w:sz w:val="22"/>
        </w:rPr>
        <w:t>か月以内に測定した値を記載してください。「約</w:t>
      </w:r>
      <w:r w:rsidRPr="00324D86">
        <w:rPr>
          <w:sz w:val="22"/>
        </w:rPr>
        <w:t>1</w:t>
      </w:r>
      <w:r w:rsidRPr="00324D86">
        <w:rPr>
          <w:sz w:val="22"/>
        </w:rPr>
        <w:t>年前の身長」も必ず記載してください。</w:t>
      </w:r>
    </w:p>
    <w:p w:rsidR="00324D86" w:rsidRPr="00324D86" w:rsidRDefault="001F6602" w:rsidP="00324D86">
      <w:pPr>
        <w:rPr>
          <w:sz w:val="22"/>
        </w:rPr>
      </w:pPr>
      <w:r>
        <w:rPr>
          <w:rFonts w:ascii="ＭＳ 明朝" w:eastAsia="ＭＳ 明朝" w:hAnsi="ＭＳ 明朝" w:cs="ＭＳ 明朝" w:hint="eastAsia"/>
          <w:sz w:val="22"/>
        </w:rPr>
        <w:t>（６）</w:t>
      </w:r>
      <w:r w:rsidR="00324D86" w:rsidRPr="00324D86">
        <w:rPr>
          <w:sz w:val="22"/>
        </w:rPr>
        <w:t>膠原病</w:t>
      </w:r>
    </w:p>
    <w:p w:rsidR="00324D86" w:rsidRPr="00324D86" w:rsidRDefault="00324D86" w:rsidP="00953B82">
      <w:pPr>
        <w:ind w:leftChars="100" w:left="430" w:hangingChars="100" w:hanging="220"/>
        <w:rPr>
          <w:sz w:val="22"/>
        </w:rPr>
      </w:pPr>
      <w:r w:rsidRPr="00324D86">
        <w:rPr>
          <w:sz w:val="22"/>
        </w:rPr>
        <w:t>・薬物療法等、</w:t>
      </w:r>
      <w:r w:rsidR="001F6602" w:rsidRPr="00324D86">
        <w:rPr>
          <w:sz w:val="22"/>
        </w:rPr>
        <w:t>治療</w:t>
      </w:r>
      <w:r w:rsidR="001F6602">
        <w:rPr>
          <w:rFonts w:hint="eastAsia"/>
          <w:sz w:val="22"/>
        </w:rPr>
        <w:t>の</w:t>
      </w:r>
      <w:r w:rsidR="001F6602" w:rsidRPr="00324D86">
        <w:rPr>
          <w:sz w:val="22"/>
        </w:rPr>
        <w:t>内容</w:t>
      </w:r>
      <w:r w:rsidR="00685EF0">
        <w:rPr>
          <w:rFonts w:hint="eastAsia"/>
          <w:sz w:val="22"/>
        </w:rPr>
        <w:t>で規定しているものについては、当該</w:t>
      </w:r>
      <w:r w:rsidR="001F6602" w:rsidRPr="00324D86">
        <w:rPr>
          <w:sz w:val="22"/>
        </w:rPr>
        <w:t>治療を</w:t>
      </w:r>
      <w:r w:rsidR="001F6602">
        <w:rPr>
          <w:rFonts w:hint="eastAsia"/>
          <w:sz w:val="22"/>
        </w:rPr>
        <w:t>行ってい</w:t>
      </w:r>
      <w:r w:rsidR="001F6602" w:rsidRPr="00324D86">
        <w:rPr>
          <w:sz w:val="22"/>
        </w:rPr>
        <w:t>ない</w:t>
      </w:r>
      <w:r w:rsidR="001F6602">
        <w:rPr>
          <w:rFonts w:hint="eastAsia"/>
          <w:sz w:val="22"/>
        </w:rPr>
        <w:t>場合は</w:t>
      </w:r>
      <w:r w:rsidR="001F6602" w:rsidRPr="00324D86">
        <w:rPr>
          <w:sz w:val="22"/>
        </w:rPr>
        <w:t>不</w:t>
      </w:r>
      <w:r w:rsidR="001F6602">
        <w:rPr>
          <w:rFonts w:hint="eastAsia"/>
          <w:sz w:val="22"/>
        </w:rPr>
        <w:t>認定</w:t>
      </w:r>
      <w:r w:rsidR="001F6602" w:rsidRPr="00324D86">
        <w:rPr>
          <w:sz w:val="22"/>
        </w:rPr>
        <w:t>となります。</w:t>
      </w:r>
    </w:p>
    <w:p w:rsidR="00324D86" w:rsidRPr="00324D86" w:rsidRDefault="00953B82" w:rsidP="00324D86">
      <w:pPr>
        <w:rPr>
          <w:sz w:val="22"/>
        </w:rPr>
      </w:pPr>
      <w:r>
        <w:rPr>
          <w:rFonts w:ascii="ＭＳ 明朝" w:eastAsia="ＭＳ 明朝" w:hAnsi="ＭＳ 明朝" w:cs="ＭＳ 明朝" w:hint="eastAsia"/>
          <w:sz w:val="22"/>
        </w:rPr>
        <w:t>（７）</w:t>
      </w:r>
      <w:r w:rsidR="00324D86" w:rsidRPr="00324D86">
        <w:rPr>
          <w:sz w:val="22"/>
        </w:rPr>
        <w:t>糖尿病</w:t>
      </w:r>
    </w:p>
    <w:p w:rsidR="00953B82" w:rsidRPr="00324D86" w:rsidRDefault="00953B82" w:rsidP="00953B82">
      <w:pPr>
        <w:ind w:leftChars="100" w:left="430" w:hangingChars="100" w:hanging="220"/>
        <w:rPr>
          <w:sz w:val="22"/>
        </w:rPr>
      </w:pPr>
      <w:r w:rsidRPr="00324D86">
        <w:rPr>
          <w:sz w:val="22"/>
        </w:rPr>
        <w:t>・薬物療法等、治療</w:t>
      </w:r>
      <w:r>
        <w:rPr>
          <w:rFonts w:hint="eastAsia"/>
          <w:sz w:val="22"/>
        </w:rPr>
        <w:t>の</w:t>
      </w:r>
      <w:r w:rsidRPr="00324D86">
        <w:rPr>
          <w:sz w:val="22"/>
        </w:rPr>
        <w:t>内容</w:t>
      </w:r>
      <w:r w:rsidR="00685EF0">
        <w:rPr>
          <w:rFonts w:hint="eastAsia"/>
          <w:sz w:val="22"/>
        </w:rPr>
        <w:t>で規定しているものについては、当該</w:t>
      </w:r>
      <w:r w:rsidRPr="00324D86">
        <w:rPr>
          <w:sz w:val="22"/>
        </w:rPr>
        <w:t>治療を</w:t>
      </w:r>
      <w:r>
        <w:rPr>
          <w:rFonts w:hint="eastAsia"/>
          <w:sz w:val="22"/>
        </w:rPr>
        <w:t>行ってい</w:t>
      </w:r>
      <w:r w:rsidRPr="00324D86">
        <w:rPr>
          <w:sz w:val="22"/>
        </w:rPr>
        <w:t>ない</w:t>
      </w:r>
      <w:r>
        <w:rPr>
          <w:rFonts w:hint="eastAsia"/>
          <w:sz w:val="22"/>
        </w:rPr>
        <w:t>場合は</w:t>
      </w:r>
      <w:r w:rsidRPr="00324D86">
        <w:rPr>
          <w:sz w:val="22"/>
        </w:rPr>
        <w:t>不</w:t>
      </w:r>
      <w:r>
        <w:rPr>
          <w:rFonts w:hint="eastAsia"/>
          <w:sz w:val="22"/>
        </w:rPr>
        <w:t>認定</w:t>
      </w:r>
      <w:r w:rsidRPr="00324D86">
        <w:rPr>
          <w:sz w:val="22"/>
        </w:rPr>
        <w:t>となります。</w:t>
      </w:r>
    </w:p>
    <w:p w:rsidR="00324D86" w:rsidRPr="00324D86" w:rsidRDefault="00953B82" w:rsidP="00324D86">
      <w:pPr>
        <w:rPr>
          <w:sz w:val="22"/>
        </w:rPr>
      </w:pPr>
      <w:r>
        <w:rPr>
          <w:rFonts w:ascii="ＭＳ 明朝" w:eastAsia="ＭＳ 明朝" w:hAnsi="ＭＳ 明朝" w:cs="ＭＳ 明朝" w:hint="eastAsia"/>
          <w:sz w:val="22"/>
        </w:rPr>
        <w:t>（８）</w:t>
      </w:r>
      <w:r w:rsidR="00324D86" w:rsidRPr="00324D86">
        <w:rPr>
          <w:sz w:val="22"/>
        </w:rPr>
        <w:t>先天性代謝異常</w:t>
      </w:r>
    </w:p>
    <w:p w:rsidR="00324D86" w:rsidRPr="00324D86" w:rsidRDefault="00920D24" w:rsidP="00953B82">
      <w:pPr>
        <w:ind w:leftChars="100" w:left="430" w:hangingChars="100" w:hanging="220"/>
        <w:rPr>
          <w:sz w:val="22"/>
        </w:rPr>
      </w:pPr>
      <w:r>
        <w:rPr>
          <w:sz w:val="22"/>
        </w:rPr>
        <w:t>・</w:t>
      </w:r>
      <w:r w:rsidR="00324D86" w:rsidRPr="00324D86">
        <w:rPr>
          <w:sz w:val="22"/>
        </w:rPr>
        <w:t>対象疾病に該当する場合</w:t>
      </w:r>
      <w:r>
        <w:rPr>
          <w:rFonts w:hint="eastAsia"/>
          <w:sz w:val="22"/>
        </w:rPr>
        <w:t>に</w:t>
      </w:r>
      <w:r w:rsidR="003A7F2C">
        <w:rPr>
          <w:rFonts w:hint="eastAsia"/>
          <w:sz w:val="22"/>
        </w:rPr>
        <w:t>助成の対象</w:t>
      </w:r>
      <w:r w:rsidR="00324D86" w:rsidRPr="00324D86">
        <w:rPr>
          <w:sz w:val="22"/>
        </w:rPr>
        <w:t>となります。</w:t>
      </w:r>
    </w:p>
    <w:p w:rsidR="00324D86" w:rsidRPr="00324D86" w:rsidRDefault="00953B82" w:rsidP="00324D86">
      <w:pPr>
        <w:rPr>
          <w:sz w:val="22"/>
        </w:rPr>
      </w:pPr>
      <w:r>
        <w:rPr>
          <w:rFonts w:ascii="ＭＳ 明朝" w:eastAsia="ＭＳ 明朝" w:hAnsi="ＭＳ 明朝" w:cs="ＭＳ 明朝" w:hint="eastAsia"/>
          <w:sz w:val="22"/>
        </w:rPr>
        <w:t>（９）</w:t>
      </w:r>
      <w:r w:rsidR="00324D86" w:rsidRPr="00324D86">
        <w:rPr>
          <w:sz w:val="22"/>
        </w:rPr>
        <w:t>血液疾患</w:t>
      </w:r>
    </w:p>
    <w:p w:rsidR="00324D86" w:rsidRPr="00324D86" w:rsidRDefault="00324D86" w:rsidP="00953B82">
      <w:pPr>
        <w:ind w:leftChars="100" w:left="430" w:hangingChars="100" w:hanging="220"/>
        <w:rPr>
          <w:sz w:val="22"/>
        </w:rPr>
      </w:pPr>
      <w:r w:rsidRPr="00324D86">
        <w:rPr>
          <w:sz w:val="22"/>
        </w:rPr>
        <w:t>・補充療法等、</w:t>
      </w:r>
      <w:r w:rsidR="00953B82" w:rsidRPr="00324D86">
        <w:rPr>
          <w:sz w:val="22"/>
        </w:rPr>
        <w:t>治療</w:t>
      </w:r>
      <w:r w:rsidR="00953B82">
        <w:rPr>
          <w:rFonts w:hint="eastAsia"/>
          <w:sz w:val="22"/>
        </w:rPr>
        <w:t>の</w:t>
      </w:r>
      <w:r w:rsidR="00953B82" w:rsidRPr="00324D86">
        <w:rPr>
          <w:sz w:val="22"/>
        </w:rPr>
        <w:t>内容</w:t>
      </w:r>
      <w:r w:rsidR="00685EF0">
        <w:rPr>
          <w:rFonts w:hint="eastAsia"/>
          <w:sz w:val="22"/>
        </w:rPr>
        <w:t>で規定しているものについては、当該</w:t>
      </w:r>
      <w:r w:rsidR="00953B82" w:rsidRPr="00324D86">
        <w:rPr>
          <w:sz w:val="22"/>
        </w:rPr>
        <w:t>治療を</w:t>
      </w:r>
      <w:r w:rsidR="00953B82">
        <w:rPr>
          <w:rFonts w:hint="eastAsia"/>
          <w:sz w:val="22"/>
        </w:rPr>
        <w:t>行ってい</w:t>
      </w:r>
      <w:r w:rsidR="00953B82" w:rsidRPr="00324D86">
        <w:rPr>
          <w:sz w:val="22"/>
        </w:rPr>
        <w:t>ない</w:t>
      </w:r>
      <w:r w:rsidR="00953B82">
        <w:rPr>
          <w:rFonts w:hint="eastAsia"/>
          <w:sz w:val="22"/>
        </w:rPr>
        <w:t>場合は</w:t>
      </w:r>
      <w:r w:rsidR="00953B82" w:rsidRPr="00324D86">
        <w:rPr>
          <w:sz w:val="22"/>
        </w:rPr>
        <w:t>不</w:t>
      </w:r>
      <w:r w:rsidR="00953B82">
        <w:rPr>
          <w:rFonts w:hint="eastAsia"/>
          <w:sz w:val="22"/>
        </w:rPr>
        <w:t>認定</w:t>
      </w:r>
      <w:r w:rsidR="00953B82" w:rsidRPr="00324D86">
        <w:rPr>
          <w:sz w:val="22"/>
        </w:rPr>
        <w:t>となります。</w:t>
      </w:r>
    </w:p>
    <w:p w:rsidR="00324D86" w:rsidRPr="00324D86" w:rsidRDefault="00953B82" w:rsidP="00324D86">
      <w:pPr>
        <w:rPr>
          <w:sz w:val="22"/>
        </w:rPr>
      </w:pPr>
      <w:r>
        <w:rPr>
          <w:rFonts w:ascii="ＭＳ 明朝" w:eastAsia="ＭＳ 明朝" w:hAnsi="ＭＳ 明朝" w:cs="ＭＳ 明朝" w:hint="eastAsia"/>
          <w:sz w:val="22"/>
        </w:rPr>
        <w:t>（１０）</w:t>
      </w:r>
      <w:r w:rsidR="00324D86" w:rsidRPr="00324D86">
        <w:rPr>
          <w:sz w:val="22"/>
        </w:rPr>
        <w:t>免疫疾患</w:t>
      </w:r>
    </w:p>
    <w:p w:rsidR="00953B82" w:rsidRPr="00324D86" w:rsidRDefault="00953B82" w:rsidP="00953B82">
      <w:pPr>
        <w:ind w:leftChars="100" w:left="430" w:hangingChars="100" w:hanging="220"/>
        <w:rPr>
          <w:sz w:val="22"/>
        </w:rPr>
      </w:pPr>
      <w:r w:rsidRPr="00324D86">
        <w:rPr>
          <w:sz w:val="22"/>
        </w:rPr>
        <w:t>・補充療法等、治療</w:t>
      </w:r>
      <w:r>
        <w:rPr>
          <w:rFonts w:hint="eastAsia"/>
          <w:sz w:val="22"/>
        </w:rPr>
        <w:t>の</w:t>
      </w:r>
      <w:r w:rsidRPr="00324D86">
        <w:rPr>
          <w:sz w:val="22"/>
        </w:rPr>
        <w:t>内容</w:t>
      </w:r>
      <w:r w:rsidR="00685EF0">
        <w:rPr>
          <w:rFonts w:hint="eastAsia"/>
          <w:sz w:val="22"/>
        </w:rPr>
        <w:t>で規定しているものについては、当該</w:t>
      </w:r>
      <w:r w:rsidRPr="00324D86">
        <w:rPr>
          <w:sz w:val="22"/>
        </w:rPr>
        <w:t>治療を</w:t>
      </w:r>
      <w:r>
        <w:rPr>
          <w:rFonts w:hint="eastAsia"/>
          <w:sz w:val="22"/>
        </w:rPr>
        <w:t>行ってい</w:t>
      </w:r>
      <w:r w:rsidRPr="00324D86">
        <w:rPr>
          <w:sz w:val="22"/>
        </w:rPr>
        <w:t>ない</w:t>
      </w:r>
      <w:r>
        <w:rPr>
          <w:rFonts w:hint="eastAsia"/>
          <w:sz w:val="22"/>
        </w:rPr>
        <w:t>場合は</w:t>
      </w:r>
      <w:r w:rsidRPr="00324D86">
        <w:rPr>
          <w:sz w:val="22"/>
        </w:rPr>
        <w:t>不</w:t>
      </w:r>
      <w:r>
        <w:rPr>
          <w:rFonts w:hint="eastAsia"/>
          <w:sz w:val="22"/>
        </w:rPr>
        <w:t>認定</w:t>
      </w:r>
      <w:r w:rsidRPr="00324D86">
        <w:rPr>
          <w:sz w:val="22"/>
        </w:rPr>
        <w:t>となります。</w:t>
      </w:r>
    </w:p>
    <w:p w:rsidR="00324D86" w:rsidRPr="00324D86" w:rsidRDefault="00953B82" w:rsidP="00324D86">
      <w:pPr>
        <w:rPr>
          <w:sz w:val="22"/>
        </w:rPr>
      </w:pPr>
      <w:r>
        <w:rPr>
          <w:rFonts w:ascii="ＭＳ 明朝" w:eastAsia="ＭＳ 明朝" w:hAnsi="ＭＳ 明朝" w:cs="ＭＳ 明朝" w:hint="eastAsia"/>
          <w:sz w:val="22"/>
        </w:rPr>
        <w:t>（１１）</w:t>
      </w:r>
      <w:r w:rsidR="00324D86" w:rsidRPr="00324D86">
        <w:rPr>
          <w:sz w:val="22"/>
        </w:rPr>
        <w:t>神経・筋疾患</w:t>
      </w:r>
    </w:p>
    <w:p w:rsidR="00324D86" w:rsidRPr="00324D86" w:rsidRDefault="00953B82" w:rsidP="00953B82">
      <w:pPr>
        <w:ind w:leftChars="100" w:left="430" w:hangingChars="100" w:hanging="220"/>
        <w:rPr>
          <w:sz w:val="22"/>
        </w:rPr>
      </w:pPr>
      <w:r>
        <w:rPr>
          <w:sz w:val="22"/>
        </w:rPr>
        <w:t>・運動障害等、対象者の症状が要件として定められている</w:t>
      </w:r>
      <w:r>
        <w:rPr>
          <w:rFonts w:hint="eastAsia"/>
          <w:sz w:val="22"/>
        </w:rPr>
        <w:t>ものについては、</w:t>
      </w:r>
      <w:r w:rsidR="00324D86" w:rsidRPr="00324D86">
        <w:rPr>
          <w:sz w:val="22"/>
        </w:rPr>
        <w:t>当該要件に該当しない</w:t>
      </w:r>
      <w:r>
        <w:rPr>
          <w:rFonts w:hint="eastAsia"/>
          <w:sz w:val="22"/>
        </w:rPr>
        <w:t>場合は</w:t>
      </w:r>
      <w:r w:rsidR="00324D86" w:rsidRPr="00324D86">
        <w:rPr>
          <w:sz w:val="22"/>
        </w:rPr>
        <w:t>不</w:t>
      </w:r>
      <w:r>
        <w:rPr>
          <w:rFonts w:hint="eastAsia"/>
          <w:sz w:val="22"/>
        </w:rPr>
        <w:t>認定</w:t>
      </w:r>
      <w:r w:rsidR="00324D86" w:rsidRPr="00324D86">
        <w:rPr>
          <w:sz w:val="22"/>
        </w:rPr>
        <w:t>となります。医療意見書の該</w:t>
      </w:r>
      <w:r>
        <w:rPr>
          <w:sz w:val="22"/>
        </w:rPr>
        <w:t>当欄に明記するか、医療意見書に適当な選択肢がない場合、所見欄に</w:t>
      </w:r>
      <w:r w:rsidR="00324D86" w:rsidRPr="00324D86">
        <w:rPr>
          <w:sz w:val="22"/>
        </w:rPr>
        <w:t>要件を満たしていると判断するに足る具体的な症状</w:t>
      </w:r>
      <w:r>
        <w:rPr>
          <w:rFonts w:hint="eastAsia"/>
          <w:sz w:val="22"/>
        </w:rPr>
        <w:t>を</w:t>
      </w:r>
      <w:r w:rsidR="00324D86" w:rsidRPr="00324D86">
        <w:rPr>
          <w:sz w:val="22"/>
        </w:rPr>
        <w:t>記載し</w:t>
      </w:r>
      <w:r w:rsidR="00324D86" w:rsidRPr="00324D86">
        <w:rPr>
          <w:sz w:val="22"/>
        </w:rPr>
        <w:lastRenderedPageBreak/>
        <w:t>てください。</w:t>
      </w:r>
    </w:p>
    <w:p w:rsidR="00324D86" w:rsidRPr="00324D86" w:rsidRDefault="00324D86" w:rsidP="00953B82">
      <w:pPr>
        <w:ind w:leftChars="100" w:left="430" w:hangingChars="100" w:hanging="220"/>
        <w:rPr>
          <w:sz w:val="22"/>
        </w:rPr>
      </w:pPr>
      <w:r w:rsidRPr="00324D86">
        <w:rPr>
          <w:sz w:val="22"/>
        </w:rPr>
        <w:t>・薬物療法等、</w:t>
      </w:r>
      <w:r w:rsidR="00953B82" w:rsidRPr="00324D86">
        <w:rPr>
          <w:sz w:val="22"/>
        </w:rPr>
        <w:t>治療</w:t>
      </w:r>
      <w:r w:rsidR="00953B82">
        <w:rPr>
          <w:rFonts w:hint="eastAsia"/>
          <w:sz w:val="22"/>
        </w:rPr>
        <w:t>の</w:t>
      </w:r>
      <w:r w:rsidR="00953B82" w:rsidRPr="00324D86">
        <w:rPr>
          <w:sz w:val="22"/>
        </w:rPr>
        <w:t>内容</w:t>
      </w:r>
      <w:r w:rsidR="00685EF0">
        <w:rPr>
          <w:rFonts w:hint="eastAsia"/>
          <w:sz w:val="22"/>
        </w:rPr>
        <w:t>で規定しているものについては、当該</w:t>
      </w:r>
      <w:r w:rsidR="00953B82" w:rsidRPr="00324D86">
        <w:rPr>
          <w:sz w:val="22"/>
        </w:rPr>
        <w:t>治療を</w:t>
      </w:r>
      <w:r w:rsidR="00953B82">
        <w:rPr>
          <w:rFonts w:hint="eastAsia"/>
          <w:sz w:val="22"/>
        </w:rPr>
        <w:t>行ってい</w:t>
      </w:r>
      <w:r w:rsidR="00953B82" w:rsidRPr="00324D86">
        <w:rPr>
          <w:sz w:val="22"/>
        </w:rPr>
        <w:t>ない</w:t>
      </w:r>
      <w:r w:rsidR="00953B82">
        <w:rPr>
          <w:rFonts w:hint="eastAsia"/>
          <w:sz w:val="22"/>
        </w:rPr>
        <w:t>場合は</w:t>
      </w:r>
      <w:r w:rsidR="00953B82" w:rsidRPr="00324D86">
        <w:rPr>
          <w:sz w:val="22"/>
        </w:rPr>
        <w:t>不</w:t>
      </w:r>
      <w:r w:rsidR="00953B82">
        <w:rPr>
          <w:rFonts w:hint="eastAsia"/>
          <w:sz w:val="22"/>
        </w:rPr>
        <w:t>認定</w:t>
      </w:r>
      <w:r w:rsidR="00953B82" w:rsidRPr="00324D86">
        <w:rPr>
          <w:sz w:val="22"/>
        </w:rPr>
        <w:t>となります。</w:t>
      </w:r>
    </w:p>
    <w:p w:rsidR="00324D86" w:rsidRPr="00324D86" w:rsidRDefault="00953B82" w:rsidP="00324D86">
      <w:pPr>
        <w:rPr>
          <w:sz w:val="22"/>
        </w:rPr>
      </w:pPr>
      <w:r>
        <w:rPr>
          <w:rFonts w:ascii="ＭＳ 明朝" w:eastAsia="ＭＳ 明朝" w:hAnsi="ＭＳ 明朝" w:cs="ＭＳ 明朝" w:hint="eastAsia"/>
          <w:sz w:val="22"/>
        </w:rPr>
        <w:t>（１２）</w:t>
      </w:r>
      <w:r w:rsidR="00324D86" w:rsidRPr="00324D86">
        <w:rPr>
          <w:sz w:val="22"/>
        </w:rPr>
        <w:t>慢性消化器疾患</w:t>
      </w:r>
    </w:p>
    <w:p w:rsidR="00324D86" w:rsidRPr="00324D86" w:rsidRDefault="00324D86" w:rsidP="00953B82">
      <w:pPr>
        <w:ind w:leftChars="100" w:left="430" w:hangingChars="100" w:hanging="220"/>
        <w:rPr>
          <w:sz w:val="22"/>
        </w:rPr>
      </w:pPr>
      <w:r w:rsidRPr="00324D86">
        <w:rPr>
          <w:sz w:val="22"/>
        </w:rPr>
        <w:t>・疾病により症状があること</w:t>
      </w:r>
      <w:r w:rsidR="00A850DB" w:rsidRPr="00A850DB">
        <w:rPr>
          <w:rFonts w:hint="eastAsia"/>
          <w:color w:val="FF0000"/>
          <w:sz w:val="22"/>
        </w:rPr>
        <w:t>や治療を要する場合等</w:t>
      </w:r>
      <w:r w:rsidRPr="00A850DB">
        <w:rPr>
          <w:color w:val="FF0000"/>
          <w:sz w:val="22"/>
        </w:rPr>
        <w:t>が要件として定められている場合</w:t>
      </w:r>
      <w:r w:rsidR="00A850DB" w:rsidRPr="00A850DB">
        <w:rPr>
          <w:rFonts w:hint="eastAsia"/>
          <w:color w:val="FF0000"/>
          <w:sz w:val="22"/>
        </w:rPr>
        <w:t>、</w:t>
      </w:r>
      <w:r w:rsidRPr="00324D86">
        <w:rPr>
          <w:sz w:val="22"/>
        </w:rPr>
        <w:t>当該要件に該</w:t>
      </w:r>
      <w:r w:rsidR="00953B82">
        <w:rPr>
          <w:sz w:val="22"/>
        </w:rPr>
        <w:t>当しない</w:t>
      </w:r>
      <w:r w:rsidR="00685EF0">
        <w:rPr>
          <w:rFonts w:hint="eastAsia"/>
          <w:sz w:val="22"/>
        </w:rPr>
        <w:t>場合は</w:t>
      </w:r>
      <w:r w:rsidR="00953B82">
        <w:rPr>
          <w:sz w:val="22"/>
        </w:rPr>
        <w:t>不</w:t>
      </w:r>
      <w:r w:rsidR="00953B82">
        <w:rPr>
          <w:rFonts w:hint="eastAsia"/>
          <w:sz w:val="22"/>
        </w:rPr>
        <w:t>認定</w:t>
      </w:r>
      <w:r w:rsidRPr="00324D86">
        <w:rPr>
          <w:sz w:val="22"/>
        </w:rPr>
        <w:t>となります。医療意見書の該</w:t>
      </w:r>
      <w:r w:rsidR="00953B82">
        <w:rPr>
          <w:sz w:val="22"/>
        </w:rPr>
        <w:t>当欄に明記するか、医療意見書に適当な選択肢がない場合、所見欄に</w:t>
      </w:r>
      <w:r w:rsidRPr="00324D86">
        <w:rPr>
          <w:sz w:val="22"/>
        </w:rPr>
        <w:t>要件を満たしていると判断するに足る具体的な症状</w:t>
      </w:r>
      <w:r w:rsidR="00953B82">
        <w:rPr>
          <w:rFonts w:hint="eastAsia"/>
          <w:sz w:val="22"/>
        </w:rPr>
        <w:t>を</w:t>
      </w:r>
      <w:r w:rsidRPr="00324D86">
        <w:rPr>
          <w:sz w:val="22"/>
        </w:rPr>
        <w:t>記載してください。</w:t>
      </w:r>
    </w:p>
    <w:p w:rsidR="00324D86" w:rsidRPr="00324D86" w:rsidRDefault="00953B82" w:rsidP="00324D86">
      <w:pPr>
        <w:rPr>
          <w:sz w:val="22"/>
        </w:rPr>
      </w:pPr>
      <w:r>
        <w:rPr>
          <w:rFonts w:ascii="ＭＳ 明朝" w:eastAsia="ＭＳ 明朝" w:hAnsi="ＭＳ 明朝" w:cs="ＭＳ 明朝" w:hint="eastAsia"/>
          <w:sz w:val="22"/>
        </w:rPr>
        <w:t>（１３）</w:t>
      </w:r>
      <w:r w:rsidR="00324D86" w:rsidRPr="00324D86">
        <w:rPr>
          <w:sz w:val="22"/>
        </w:rPr>
        <w:t>染色体又は遺伝子に変化を伴う症候群</w:t>
      </w:r>
    </w:p>
    <w:p w:rsidR="00324D86" w:rsidRPr="00324D86" w:rsidRDefault="00324D86" w:rsidP="004B59DC">
      <w:pPr>
        <w:ind w:leftChars="100" w:left="430" w:hangingChars="100" w:hanging="220"/>
        <w:rPr>
          <w:sz w:val="22"/>
        </w:rPr>
      </w:pPr>
      <w:r w:rsidRPr="00324D86">
        <w:rPr>
          <w:sz w:val="22"/>
        </w:rPr>
        <w:t>・意識障害等、対象者の</w:t>
      </w:r>
      <w:r w:rsidR="004B59DC">
        <w:rPr>
          <w:sz w:val="22"/>
        </w:rPr>
        <w:t>症状が要件として定められている場合、当該要件に該当しない</w:t>
      </w:r>
      <w:r w:rsidR="00685EF0">
        <w:rPr>
          <w:rFonts w:hint="eastAsia"/>
          <w:sz w:val="22"/>
        </w:rPr>
        <w:t>場合は</w:t>
      </w:r>
      <w:r w:rsidR="004B59DC">
        <w:rPr>
          <w:sz w:val="22"/>
        </w:rPr>
        <w:t>不</w:t>
      </w:r>
      <w:r w:rsidR="004B59DC">
        <w:rPr>
          <w:rFonts w:hint="eastAsia"/>
          <w:sz w:val="22"/>
        </w:rPr>
        <w:t>認定</w:t>
      </w:r>
      <w:r w:rsidRPr="00324D86">
        <w:rPr>
          <w:sz w:val="22"/>
        </w:rPr>
        <w:t>となります。</w:t>
      </w:r>
    </w:p>
    <w:p w:rsidR="00324D86" w:rsidRPr="00324D86" w:rsidRDefault="00324D86" w:rsidP="004B59DC">
      <w:pPr>
        <w:ind w:leftChars="100" w:left="430" w:hangingChars="100" w:hanging="220"/>
        <w:rPr>
          <w:sz w:val="22"/>
        </w:rPr>
      </w:pPr>
      <w:r w:rsidRPr="00324D86">
        <w:rPr>
          <w:sz w:val="22"/>
        </w:rPr>
        <w:t>・薬物療法等、</w:t>
      </w:r>
      <w:r w:rsidR="004B59DC" w:rsidRPr="00324D86">
        <w:rPr>
          <w:sz w:val="22"/>
        </w:rPr>
        <w:t>治療</w:t>
      </w:r>
      <w:r w:rsidR="004B59DC">
        <w:rPr>
          <w:rFonts w:hint="eastAsia"/>
          <w:sz w:val="22"/>
        </w:rPr>
        <w:t>の</w:t>
      </w:r>
      <w:r w:rsidR="004B59DC" w:rsidRPr="00324D86">
        <w:rPr>
          <w:sz w:val="22"/>
        </w:rPr>
        <w:t>内容</w:t>
      </w:r>
      <w:r w:rsidR="004B59DC">
        <w:rPr>
          <w:rFonts w:hint="eastAsia"/>
          <w:sz w:val="22"/>
        </w:rPr>
        <w:t>で規定しているものについては、</w:t>
      </w:r>
      <w:r w:rsidR="00685EF0">
        <w:rPr>
          <w:rFonts w:hint="eastAsia"/>
          <w:sz w:val="22"/>
        </w:rPr>
        <w:t>当該</w:t>
      </w:r>
      <w:r w:rsidR="004B59DC" w:rsidRPr="00324D86">
        <w:rPr>
          <w:sz w:val="22"/>
        </w:rPr>
        <w:t>治療を</w:t>
      </w:r>
      <w:r w:rsidR="004B59DC">
        <w:rPr>
          <w:rFonts w:hint="eastAsia"/>
          <w:sz w:val="22"/>
        </w:rPr>
        <w:t>行ってい</w:t>
      </w:r>
      <w:r w:rsidR="004B59DC" w:rsidRPr="00324D86">
        <w:rPr>
          <w:sz w:val="22"/>
        </w:rPr>
        <w:t>ない</w:t>
      </w:r>
      <w:r w:rsidR="004B59DC">
        <w:rPr>
          <w:rFonts w:hint="eastAsia"/>
          <w:sz w:val="22"/>
        </w:rPr>
        <w:t>場合は</w:t>
      </w:r>
      <w:r w:rsidR="004B59DC" w:rsidRPr="00324D86">
        <w:rPr>
          <w:sz w:val="22"/>
        </w:rPr>
        <w:t>不</w:t>
      </w:r>
      <w:r w:rsidR="004B59DC">
        <w:rPr>
          <w:rFonts w:hint="eastAsia"/>
          <w:sz w:val="22"/>
        </w:rPr>
        <w:t>認定</w:t>
      </w:r>
      <w:r w:rsidR="004B59DC" w:rsidRPr="00324D86">
        <w:rPr>
          <w:sz w:val="22"/>
        </w:rPr>
        <w:t>となります。</w:t>
      </w:r>
    </w:p>
    <w:p w:rsidR="00324D86" w:rsidRDefault="00324D86" w:rsidP="004B59DC">
      <w:pPr>
        <w:ind w:leftChars="100" w:left="430" w:hangingChars="100" w:hanging="220"/>
        <w:rPr>
          <w:sz w:val="22"/>
        </w:rPr>
      </w:pPr>
      <w:r w:rsidRPr="00324D86">
        <w:rPr>
          <w:sz w:val="22"/>
        </w:rPr>
        <w:t>・「基準（ア）、基準（イ）、</w:t>
      </w:r>
      <w:r w:rsidR="004B59DC">
        <w:rPr>
          <w:rFonts w:hint="eastAsia"/>
          <w:sz w:val="22"/>
        </w:rPr>
        <w:t>又は</w:t>
      </w:r>
      <w:r w:rsidRPr="00324D86">
        <w:rPr>
          <w:sz w:val="22"/>
        </w:rPr>
        <w:t>基準（ウ）を満たす場合」</w:t>
      </w:r>
      <w:r w:rsidR="004B59DC">
        <w:rPr>
          <w:rFonts w:hint="eastAsia"/>
          <w:sz w:val="22"/>
        </w:rPr>
        <w:t>等</w:t>
      </w:r>
      <w:r w:rsidRPr="00324D86">
        <w:rPr>
          <w:sz w:val="22"/>
        </w:rPr>
        <w:t>と</w:t>
      </w:r>
      <w:r w:rsidR="004B59DC">
        <w:rPr>
          <w:rFonts w:hint="eastAsia"/>
          <w:sz w:val="22"/>
        </w:rPr>
        <w:t>なっているものについては、</w:t>
      </w:r>
      <w:r w:rsidRPr="00324D86">
        <w:rPr>
          <w:sz w:val="22"/>
        </w:rPr>
        <w:t>いずれかの基準を満たせば要件を</w:t>
      </w:r>
      <w:r w:rsidR="004B59DC">
        <w:rPr>
          <w:rFonts w:hint="eastAsia"/>
          <w:sz w:val="22"/>
        </w:rPr>
        <w:t>満た</w:t>
      </w:r>
      <w:r w:rsidRPr="00324D86">
        <w:rPr>
          <w:sz w:val="22"/>
        </w:rPr>
        <w:t>したこととなります。</w:t>
      </w:r>
    </w:p>
    <w:p w:rsidR="008B4AC2" w:rsidRPr="008B4AC2" w:rsidRDefault="008B4AC2" w:rsidP="008B4AC2">
      <w:pPr>
        <w:rPr>
          <w:color w:val="FF0000"/>
          <w:sz w:val="22"/>
        </w:rPr>
      </w:pPr>
      <w:r w:rsidRPr="008B4AC2">
        <w:rPr>
          <w:rFonts w:hint="eastAsia"/>
          <w:color w:val="FF0000"/>
          <w:sz w:val="22"/>
        </w:rPr>
        <w:t>（１４）</w:t>
      </w:r>
      <w:r>
        <w:rPr>
          <w:rFonts w:hint="eastAsia"/>
          <w:color w:val="FF0000"/>
          <w:sz w:val="22"/>
        </w:rPr>
        <w:t>皮膚疾患</w:t>
      </w:r>
    </w:p>
    <w:p w:rsidR="008B4AC2" w:rsidRDefault="008B4AC2" w:rsidP="00975B41">
      <w:pPr>
        <w:ind w:leftChars="117" w:left="418" w:hangingChars="78" w:hanging="172"/>
        <w:rPr>
          <w:color w:val="FF0000"/>
          <w:sz w:val="22"/>
        </w:rPr>
      </w:pPr>
      <w:r>
        <w:rPr>
          <w:rFonts w:hint="eastAsia"/>
          <w:color w:val="FF0000"/>
          <w:sz w:val="22"/>
        </w:rPr>
        <w:t>・</w:t>
      </w:r>
      <w:r w:rsidR="00A850DB">
        <w:rPr>
          <w:rFonts w:hint="eastAsia"/>
          <w:color w:val="FF0000"/>
          <w:sz w:val="22"/>
        </w:rPr>
        <w:t>疾病ごとに</w:t>
      </w:r>
      <w:r w:rsidR="00975B41" w:rsidRPr="00975B41">
        <w:rPr>
          <w:rFonts w:hint="eastAsia"/>
          <w:color w:val="FF0000"/>
          <w:sz w:val="22"/>
        </w:rPr>
        <w:t>適用基準に違いがあるので注意してください。</w:t>
      </w:r>
    </w:p>
    <w:p w:rsidR="008B4AC2" w:rsidRDefault="008B4AC2" w:rsidP="008B4AC2">
      <w:pPr>
        <w:rPr>
          <w:color w:val="FF0000"/>
          <w:sz w:val="22"/>
        </w:rPr>
      </w:pPr>
      <w:r>
        <w:rPr>
          <w:rFonts w:hint="eastAsia"/>
          <w:color w:val="FF0000"/>
          <w:sz w:val="22"/>
        </w:rPr>
        <w:t>（１５）骨系統疾患</w:t>
      </w:r>
    </w:p>
    <w:p w:rsidR="008B4AC2" w:rsidRDefault="008B4AC2" w:rsidP="008B4AC2">
      <w:pPr>
        <w:ind w:left="440" w:hangingChars="200" w:hanging="440"/>
        <w:rPr>
          <w:color w:val="FF0000"/>
          <w:sz w:val="22"/>
        </w:rPr>
      </w:pPr>
      <w:r>
        <w:rPr>
          <w:rFonts w:hint="eastAsia"/>
          <w:color w:val="FF0000"/>
          <w:sz w:val="22"/>
        </w:rPr>
        <w:t xml:space="preserve">　・疾病</w:t>
      </w:r>
      <w:r w:rsidR="00A850DB">
        <w:rPr>
          <w:rFonts w:hint="eastAsia"/>
          <w:color w:val="FF0000"/>
          <w:sz w:val="22"/>
        </w:rPr>
        <w:t>ごとに適用基準に違いがあるので注意してください。</w:t>
      </w:r>
    </w:p>
    <w:p w:rsidR="00975B41" w:rsidRDefault="008B4AC2" w:rsidP="008B4AC2">
      <w:pPr>
        <w:rPr>
          <w:color w:val="FF0000"/>
          <w:sz w:val="22"/>
        </w:rPr>
      </w:pPr>
      <w:r>
        <w:rPr>
          <w:rFonts w:hint="eastAsia"/>
          <w:color w:val="FF0000"/>
          <w:sz w:val="22"/>
        </w:rPr>
        <w:t xml:space="preserve">　・低身長を伴う</w:t>
      </w:r>
      <w:r w:rsidRPr="008B4AC2">
        <w:rPr>
          <w:rFonts w:hint="eastAsia"/>
          <w:color w:val="FF0000"/>
          <w:sz w:val="22"/>
        </w:rPr>
        <w:t>骨系統疾患に対し、成長ホルモン治療を行う場合は、骨</w:t>
      </w:r>
      <w:r w:rsidR="00975B41">
        <w:rPr>
          <w:rFonts w:hint="eastAsia"/>
          <w:color w:val="FF0000"/>
          <w:sz w:val="22"/>
        </w:rPr>
        <w:t>系統疾患の医療意見</w:t>
      </w:r>
    </w:p>
    <w:p w:rsidR="008B4AC2" w:rsidRDefault="00975B41" w:rsidP="00975B41">
      <w:pPr>
        <w:ind w:firstLineChars="200" w:firstLine="440"/>
        <w:rPr>
          <w:color w:val="FF0000"/>
          <w:sz w:val="22"/>
        </w:rPr>
      </w:pPr>
      <w:r>
        <w:rPr>
          <w:rFonts w:hint="eastAsia"/>
          <w:color w:val="FF0000"/>
          <w:sz w:val="22"/>
        </w:rPr>
        <w:t>書の他「成長ホルモン治療用意見書」が必要です</w:t>
      </w:r>
      <w:r w:rsidR="008B4AC2" w:rsidRPr="008B4AC2">
        <w:rPr>
          <w:rFonts w:hint="eastAsia"/>
          <w:color w:val="FF0000"/>
          <w:sz w:val="22"/>
        </w:rPr>
        <w:t>。</w:t>
      </w:r>
    </w:p>
    <w:p w:rsidR="00975B41" w:rsidRDefault="00975B41" w:rsidP="00975B41">
      <w:pPr>
        <w:rPr>
          <w:color w:val="FF0000"/>
          <w:sz w:val="22"/>
        </w:rPr>
      </w:pPr>
      <w:r>
        <w:rPr>
          <w:rFonts w:hint="eastAsia"/>
          <w:color w:val="FF0000"/>
          <w:sz w:val="22"/>
        </w:rPr>
        <w:t>（１６）脈管系疾患</w:t>
      </w:r>
    </w:p>
    <w:p w:rsidR="00975B41" w:rsidRDefault="00975B41" w:rsidP="00975B41">
      <w:pPr>
        <w:rPr>
          <w:color w:val="FF0000"/>
          <w:sz w:val="22"/>
        </w:rPr>
      </w:pPr>
      <w:r>
        <w:rPr>
          <w:rFonts w:hint="eastAsia"/>
          <w:color w:val="FF0000"/>
          <w:sz w:val="22"/>
        </w:rPr>
        <w:t xml:space="preserve">　・疾病により症状があること</w:t>
      </w:r>
      <w:r w:rsidR="00A850DB">
        <w:rPr>
          <w:rFonts w:hint="eastAsia"/>
          <w:color w:val="FF0000"/>
          <w:sz w:val="22"/>
        </w:rPr>
        <w:t>や治療を要する場合等</w:t>
      </w:r>
      <w:r>
        <w:rPr>
          <w:rFonts w:hint="eastAsia"/>
          <w:color w:val="FF0000"/>
          <w:sz w:val="22"/>
        </w:rPr>
        <w:t>が要件として定められている場合</w:t>
      </w:r>
      <w:r w:rsidR="00A850DB">
        <w:rPr>
          <w:rFonts w:hint="eastAsia"/>
          <w:color w:val="FF0000"/>
          <w:sz w:val="22"/>
        </w:rPr>
        <w:t>、</w:t>
      </w:r>
      <w:r>
        <w:rPr>
          <w:rFonts w:hint="eastAsia"/>
          <w:color w:val="FF0000"/>
          <w:sz w:val="22"/>
        </w:rPr>
        <w:t>当該</w:t>
      </w:r>
    </w:p>
    <w:p w:rsidR="00975B41" w:rsidRPr="008B4AC2" w:rsidRDefault="00975B41" w:rsidP="00975B41">
      <w:pPr>
        <w:ind w:firstLineChars="200" w:firstLine="440"/>
        <w:rPr>
          <w:color w:val="FF0000"/>
          <w:sz w:val="22"/>
        </w:rPr>
      </w:pPr>
      <w:r>
        <w:rPr>
          <w:rFonts w:hint="eastAsia"/>
          <w:color w:val="FF0000"/>
          <w:sz w:val="22"/>
        </w:rPr>
        <w:t>要件に該当しない場合は不認定となります。</w:t>
      </w:r>
    </w:p>
    <w:p w:rsidR="004B59DC" w:rsidRDefault="004B59DC" w:rsidP="00324D86">
      <w:pPr>
        <w:rPr>
          <w:sz w:val="22"/>
        </w:rPr>
      </w:pPr>
    </w:p>
    <w:p w:rsidR="00324D86" w:rsidRPr="00324D86" w:rsidRDefault="00324D86" w:rsidP="00324D86">
      <w:pPr>
        <w:rPr>
          <w:sz w:val="22"/>
        </w:rPr>
      </w:pPr>
      <w:r w:rsidRPr="00324D86">
        <w:rPr>
          <w:sz w:val="22"/>
        </w:rPr>
        <w:t>５</w:t>
      </w:r>
      <w:r w:rsidR="004B59DC">
        <w:rPr>
          <w:rFonts w:hint="eastAsia"/>
          <w:sz w:val="22"/>
        </w:rPr>
        <w:t xml:space="preserve">　</w:t>
      </w:r>
      <w:r w:rsidRPr="00324D86">
        <w:rPr>
          <w:sz w:val="22"/>
        </w:rPr>
        <w:t>重症患者認定意見書</w:t>
      </w:r>
    </w:p>
    <w:p w:rsidR="00324D86" w:rsidRPr="00324D86" w:rsidRDefault="00324D86" w:rsidP="00324D86">
      <w:pPr>
        <w:rPr>
          <w:sz w:val="22"/>
        </w:rPr>
      </w:pPr>
      <w:r w:rsidRPr="00324D86">
        <w:rPr>
          <w:sz w:val="22"/>
        </w:rPr>
        <w:t>・疾患群ごとに要件が</w:t>
      </w:r>
      <w:r w:rsidR="004B59DC">
        <w:rPr>
          <w:rFonts w:hint="eastAsia"/>
          <w:sz w:val="22"/>
        </w:rPr>
        <w:t>異な</w:t>
      </w:r>
      <w:r w:rsidRPr="00324D86">
        <w:rPr>
          <w:sz w:val="22"/>
        </w:rPr>
        <w:t>りますのでご注意ください。</w:t>
      </w:r>
    </w:p>
    <w:p w:rsidR="00324D86" w:rsidRPr="00324D86" w:rsidRDefault="00324D86" w:rsidP="004B59DC">
      <w:pPr>
        <w:ind w:left="220" w:hangingChars="100" w:hanging="220"/>
        <w:rPr>
          <w:sz w:val="22"/>
        </w:rPr>
      </w:pPr>
      <w:r w:rsidRPr="00324D86">
        <w:rPr>
          <w:sz w:val="22"/>
        </w:rPr>
        <w:t>・医療意見書の別紙になりますので、認定期間中の病状変更で重症認定を申請する場合</w:t>
      </w:r>
      <w:r w:rsidR="004B59DC">
        <w:rPr>
          <w:rFonts w:hint="eastAsia"/>
          <w:sz w:val="22"/>
        </w:rPr>
        <w:t>は本書</w:t>
      </w:r>
      <w:r w:rsidRPr="00324D86">
        <w:rPr>
          <w:sz w:val="22"/>
        </w:rPr>
        <w:t>に加えて、医療意見書の再作成が必要となります。</w:t>
      </w:r>
    </w:p>
    <w:p w:rsidR="004B59DC" w:rsidRPr="004B59DC" w:rsidRDefault="004B59DC" w:rsidP="00324D86">
      <w:pPr>
        <w:rPr>
          <w:sz w:val="22"/>
        </w:rPr>
      </w:pPr>
    </w:p>
    <w:p w:rsidR="00324D86" w:rsidRPr="00324D86" w:rsidRDefault="00324D86" w:rsidP="00324D86">
      <w:pPr>
        <w:rPr>
          <w:sz w:val="22"/>
        </w:rPr>
      </w:pPr>
      <w:r w:rsidRPr="00324D86">
        <w:rPr>
          <w:sz w:val="22"/>
        </w:rPr>
        <w:t>６</w:t>
      </w:r>
      <w:r w:rsidR="004B59DC">
        <w:rPr>
          <w:rFonts w:hint="eastAsia"/>
          <w:sz w:val="22"/>
        </w:rPr>
        <w:t xml:space="preserve">　</w:t>
      </w:r>
      <w:r w:rsidRPr="00324D86">
        <w:rPr>
          <w:sz w:val="22"/>
        </w:rPr>
        <w:t>人工呼吸器等装着者申請時添付書類</w:t>
      </w:r>
      <w:bookmarkStart w:id="0" w:name="_GoBack"/>
      <w:bookmarkEnd w:id="0"/>
    </w:p>
    <w:p w:rsidR="00324D86" w:rsidRPr="00324D86" w:rsidRDefault="00324D86" w:rsidP="00324D86">
      <w:pPr>
        <w:rPr>
          <w:sz w:val="22"/>
        </w:rPr>
      </w:pPr>
      <w:r w:rsidRPr="00324D86">
        <w:rPr>
          <w:sz w:val="22"/>
        </w:rPr>
        <w:t>・ペースメーカーは対象になりません。</w:t>
      </w:r>
    </w:p>
    <w:p w:rsidR="00324D86" w:rsidRPr="00324D86" w:rsidRDefault="00324D86" w:rsidP="004B59DC">
      <w:pPr>
        <w:ind w:left="220" w:hangingChars="100" w:hanging="220"/>
        <w:rPr>
          <w:sz w:val="22"/>
        </w:rPr>
      </w:pPr>
      <w:r w:rsidRPr="00324D86">
        <w:rPr>
          <w:sz w:val="22"/>
        </w:rPr>
        <w:t>・「離脱の見込み」については、認定期間中において離脱する見込みがあるかないかを基準に記入してください。</w:t>
      </w:r>
      <w:r w:rsidRPr="00324D86">
        <w:rPr>
          <w:sz w:val="22"/>
        </w:rPr>
        <w:t>24</w:t>
      </w:r>
      <w:r w:rsidRPr="00324D86">
        <w:rPr>
          <w:sz w:val="22"/>
        </w:rPr>
        <w:t>時間の使用が原則で、就寝時</w:t>
      </w:r>
      <w:r w:rsidR="008B4AC2">
        <w:rPr>
          <w:rFonts w:hint="eastAsia"/>
          <w:color w:val="FF0000"/>
          <w:sz w:val="22"/>
        </w:rPr>
        <w:t>のみ</w:t>
      </w:r>
      <w:r w:rsidRPr="00324D86">
        <w:rPr>
          <w:sz w:val="22"/>
        </w:rPr>
        <w:t>使用</w:t>
      </w:r>
      <w:r w:rsidR="008B4AC2" w:rsidRPr="008B4AC2">
        <w:rPr>
          <w:rFonts w:hint="eastAsia"/>
          <w:color w:val="FF0000"/>
          <w:sz w:val="22"/>
        </w:rPr>
        <w:t>する</w:t>
      </w:r>
      <w:r w:rsidRPr="00324D86">
        <w:rPr>
          <w:sz w:val="22"/>
        </w:rPr>
        <w:t>場合等は、不</w:t>
      </w:r>
      <w:r w:rsidR="004B59DC">
        <w:rPr>
          <w:rFonts w:hint="eastAsia"/>
          <w:sz w:val="22"/>
        </w:rPr>
        <w:t>認定</w:t>
      </w:r>
      <w:r w:rsidRPr="00324D86">
        <w:rPr>
          <w:sz w:val="22"/>
        </w:rPr>
        <w:t>となります。</w:t>
      </w:r>
    </w:p>
    <w:p w:rsidR="00324D86" w:rsidRPr="00324D86" w:rsidRDefault="00324D86" w:rsidP="00324D86">
      <w:pPr>
        <w:rPr>
          <w:sz w:val="22"/>
        </w:rPr>
      </w:pPr>
      <w:r w:rsidRPr="00324D86">
        <w:rPr>
          <w:sz w:val="22"/>
        </w:rPr>
        <w:t>・生活状況欄について、どれか一項目に「自立」があった場合、不</w:t>
      </w:r>
      <w:r w:rsidR="004B59DC">
        <w:rPr>
          <w:rFonts w:hint="eastAsia"/>
          <w:sz w:val="22"/>
        </w:rPr>
        <w:t>認定</w:t>
      </w:r>
      <w:r w:rsidRPr="00324D86">
        <w:rPr>
          <w:sz w:val="22"/>
        </w:rPr>
        <w:t>となります。</w:t>
      </w:r>
    </w:p>
    <w:p w:rsidR="00324D86" w:rsidRPr="00324D86" w:rsidRDefault="00324D86" w:rsidP="004B59DC">
      <w:pPr>
        <w:ind w:left="220" w:hangingChars="100" w:hanging="220"/>
        <w:rPr>
          <w:sz w:val="22"/>
        </w:rPr>
      </w:pPr>
      <w:r w:rsidRPr="00324D86">
        <w:rPr>
          <w:sz w:val="22"/>
        </w:rPr>
        <w:t>・医療意見書の別紙になりますので、認定期間中の病状変更で人工呼吸器等装着者申請を行う場合</w:t>
      </w:r>
      <w:r w:rsidR="004B59DC">
        <w:rPr>
          <w:rFonts w:hint="eastAsia"/>
          <w:sz w:val="22"/>
        </w:rPr>
        <w:t>は</w:t>
      </w:r>
      <w:r w:rsidRPr="00324D86">
        <w:rPr>
          <w:sz w:val="22"/>
        </w:rPr>
        <w:t>本書に加えて、医療意見書の再作成が必要となります。</w:t>
      </w:r>
    </w:p>
    <w:p w:rsidR="004B59DC" w:rsidRDefault="004B59DC" w:rsidP="00324D86">
      <w:pPr>
        <w:rPr>
          <w:sz w:val="22"/>
        </w:rPr>
      </w:pPr>
    </w:p>
    <w:p w:rsidR="00324D86" w:rsidRPr="00324D86" w:rsidRDefault="00324D86" w:rsidP="00324D86">
      <w:pPr>
        <w:rPr>
          <w:sz w:val="22"/>
        </w:rPr>
      </w:pPr>
      <w:r w:rsidRPr="00324D86">
        <w:rPr>
          <w:sz w:val="22"/>
        </w:rPr>
        <w:t>７</w:t>
      </w:r>
      <w:r w:rsidR="004B59DC">
        <w:rPr>
          <w:rFonts w:hint="eastAsia"/>
          <w:sz w:val="22"/>
        </w:rPr>
        <w:t xml:space="preserve">　</w:t>
      </w:r>
      <w:r w:rsidRPr="00324D86">
        <w:rPr>
          <w:sz w:val="22"/>
        </w:rPr>
        <w:t>療育指導連絡票</w:t>
      </w:r>
    </w:p>
    <w:p w:rsidR="00076B3E" w:rsidRPr="00324D86" w:rsidRDefault="00324D86" w:rsidP="00117003">
      <w:pPr>
        <w:ind w:left="220" w:hangingChars="100" w:hanging="220"/>
        <w:rPr>
          <w:sz w:val="22"/>
        </w:rPr>
      </w:pPr>
      <w:r w:rsidRPr="00324D86">
        <w:rPr>
          <w:sz w:val="22"/>
        </w:rPr>
        <w:t>・療養上の問題点や、保健所</w:t>
      </w:r>
      <w:r w:rsidR="005A2C63">
        <w:rPr>
          <w:rFonts w:hint="eastAsia"/>
          <w:sz w:val="22"/>
        </w:rPr>
        <w:t>（</w:t>
      </w:r>
      <w:r w:rsidR="00117003">
        <w:rPr>
          <w:rFonts w:hint="eastAsia"/>
          <w:sz w:val="22"/>
        </w:rPr>
        <w:t>保健</w:t>
      </w:r>
      <w:r w:rsidR="004B59DC">
        <w:rPr>
          <w:rFonts w:hint="eastAsia"/>
          <w:sz w:val="22"/>
        </w:rPr>
        <w:t>福祉センター</w:t>
      </w:r>
      <w:r w:rsidR="005A2C63">
        <w:rPr>
          <w:rFonts w:hint="eastAsia"/>
          <w:sz w:val="22"/>
        </w:rPr>
        <w:t>）</w:t>
      </w:r>
      <w:r w:rsidRPr="00324D86">
        <w:rPr>
          <w:sz w:val="22"/>
        </w:rPr>
        <w:t>で行ってほしい指導等</w:t>
      </w:r>
      <w:r w:rsidR="00117003">
        <w:rPr>
          <w:rFonts w:hint="eastAsia"/>
          <w:sz w:val="22"/>
        </w:rPr>
        <w:t>連絡事項</w:t>
      </w:r>
      <w:r w:rsidRPr="00324D86">
        <w:rPr>
          <w:sz w:val="22"/>
        </w:rPr>
        <w:t>がある場合</w:t>
      </w:r>
      <w:r w:rsidR="008B4AC2" w:rsidRPr="008B4AC2">
        <w:rPr>
          <w:rFonts w:hint="eastAsia"/>
          <w:color w:val="FF0000"/>
          <w:sz w:val="22"/>
        </w:rPr>
        <w:t>や日常生活用具の給付が必要な場合</w:t>
      </w:r>
      <w:r w:rsidR="00117003">
        <w:rPr>
          <w:rFonts w:hint="eastAsia"/>
          <w:sz w:val="22"/>
        </w:rPr>
        <w:t>は</w:t>
      </w:r>
      <w:r w:rsidRPr="00324D86">
        <w:rPr>
          <w:sz w:val="22"/>
        </w:rPr>
        <w:t>記載してください。</w:t>
      </w:r>
    </w:p>
    <w:sectPr w:rsidR="00076B3E" w:rsidRPr="00324D86" w:rsidSect="00685EF0">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247" w:left="1418" w:header="851" w:footer="99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616" w:rsidRDefault="00782616" w:rsidP="00324D86">
      <w:r>
        <w:separator/>
      </w:r>
    </w:p>
  </w:endnote>
  <w:endnote w:type="continuationSeparator" w:id="0">
    <w:p w:rsidR="00782616" w:rsidRDefault="00782616" w:rsidP="0032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79" w:rsidRDefault="001153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79" w:rsidRDefault="0011537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79" w:rsidRDefault="001153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616" w:rsidRDefault="00782616" w:rsidP="00324D86">
      <w:r>
        <w:separator/>
      </w:r>
    </w:p>
  </w:footnote>
  <w:footnote w:type="continuationSeparator" w:id="0">
    <w:p w:rsidR="00782616" w:rsidRDefault="00782616" w:rsidP="00324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79" w:rsidRDefault="001153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79" w:rsidRDefault="0011537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79" w:rsidRDefault="001153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4D86"/>
    <w:rsid w:val="00076B3E"/>
    <w:rsid w:val="00115379"/>
    <w:rsid w:val="00117003"/>
    <w:rsid w:val="001A655A"/>
    <w:rsid w:val="001F390C"/>
    <w:rsid w:val="001F6602"/>
    <w:rsid w:val="00261EB2"/>
    <w:rsid w:val="002B7C01"/>
    <w:rsid w:val="00324D86"/>
    <w:rsid w:val="00335774"/>
    <w:rsid w:val="003A7F2C"/>
    <w:rsid w:val="004B59DC"/>
    <w:rsid w:val="004C1C13"/>
    <w:rsid w:val="005A2C63"/>
    <w:rsid w:val="00644831"/>
    <w:rsid w:val="00685EF0"/>
    <w:rsid w:val="006A72BD"/>
    <w:rsid w:val="00782616"/>
    <w:rsid w:val="007A275B"/>
    <w:rsid w:val="008B4AC2"/>
    <w:rsid w:val="00920D24"/>
    <w:rsid w:val="0093637B"/>
    <w:rsid w:val="00953B82"/>
    <w:rsid w:val="00975B41"/>
    <w:rsid w:val="00A850DB"/>
    <w:rsid w:val="00D4727F"/>
    <w:rsid w:val="00F10CEC"/>
    <w:rsid w:val="00FD0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B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D86"/>
    <w:pPr>
      <w:tabs>
        <w:tab w:val="center" w:pos="4252"/>
        <w:tab w:val="right" w:pos="8504"/>
      </w:tabs>
      <w:snapToGrid w:val="0"/>
    </w:pPr>
  </w:style>
  <w:style w:type="character" w:customStyle="1" w:styleId="a4">
    <w:name w:val="ヘッダー (文字)"/>
    <w:basedOn w:val="a0"/>
    <w:link w:val="a3"/>
    <w:uiPriority w:val="99"/>
    <w:rsid w:val="00324D86"/>
  </w:style>
  <w:style w:type="paragraph" w:styleId="a5">
    <w:name w:val="footer"/>
    <w:basedOn w:val="a"/>
    <w:link w:val="a6"/>
    <w:uiPriority w:val="99"/>
    <w:unhideWhenUsed/>
    <w:rsid w:val="00324D86"/>
    <w:pPr>
      <w:tabs>
        <w:tab w:val="center" w:pos="4252"/>
        <w:tab w:val="right" w:pos="8504"/>
      </w:tabs>
      <w:snapToGrid w:val="0"/>
    </w:pPr>
  </w:style>
  <w:style w:type="character" w:customStyle="1" w:styleId="a6">
    <w:name w:val="フッター (文字)"/>
    <w:basedOn w:val="a0"/>
    <w:link w:val="a5"/>
    <w:uiPriority w:val="99"/>
    <w:rsid w:val="00324D86"/>
  </w:style>
  <w:style w:type="character" w:styleId="a7">
    <w:name w:val="Hyperlink"/>
    <w:basedOn w:val="a0"/>
    <w:uiPriority w:val="99"/>
    <w:unhideWhenUsed/>
    <w:rsid w:val="00324D86"/>
    <w:rPr>
      <w:color w:val="0000FF" w:themeColor="hyperlink"/>
      <w:u w:val="single"/>
    </w:rPr>
  </w:style>
  <w:style w:type="paragraph" w:styleId="a8">
    <w:name w:val="Balloon Text"/>
    <w:basedOn w:val="a"/>
    <w:link w:val="a9"/>
    <w:uiPriority w:val="99"/>
    <w:semiHidden/>
    <w:unhideWhenUsed/>
    <w:rsid w:val="00A850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50DB"/>
    <w:rPr>
      <w:rFonts w:asciiTheme="majorHAnsi" w:eastAsiaTheme="majorEastAsia" w:hAnsiTheme="majorHAnsi" w:cstheme="majorBidi"/>
      <w:sz w:val="18"/>
      <w:szCs w:val="18"/>
    </w:rPr>
  </w:style>
  <w:style w:type="character" w:styleId="aa">
    <w:name w:val="FollowedHyperlink"/>
    <w:basedOn w:val="a0"/>
    <w:uiPriority w:val="99"/>
    <w:semiHidden/>
    <w:unhideWhenUsed/>
    <w:rsid w:val="009363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ouman.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2869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2022-06-28T01:53:00Z</dcterms:created>
  <dcterms:modified xsi:type="dcterms:W3CDTF">2022-06-28T01:54:00Z</dcterms:modified>
</cp:coreProperties>
</file>