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80" w:rsidRDefault="004C2780" w:rsidP="004C2780">
      <w:pPr>
        <w:rPr>
          <w:lang w:val="ja-JP"/>
        </w:rPr>
      </w:pPr>
    </w:p>
    <w:p w:rsidR="00995AB2" w:rsidRDefault="00995AB2" w:rsidP="004C2780">
      <w:pPr>
        <w:rPr>
          <w:lang w:val="ja-JP"/>
        </w:rPr>
      </w:pPr>
    </w:p>
    <w:p w:rsidR="004C2780" w:rsidRDefault="004C2780" w:rsidP="004C2780">
      <w:pPr>
        <w:rPr>
          <w:lang w:val="ja-JP"/>
        </w:rPr>
      </w:pPr>
    </w:p>
    <w:p w:rsidR="001B3893" w:rsidRDefault="001B3893" w:rsidP="004C2780">
      <w:pPr>
        <w:rPr>
          <w:lang w:val="ja-JP"/>
        </w:rPr>
      </w:pPr>
    </w:p>
    <w:p w:rsidR="001B3893" w:rsidRPr="004C2780" w:rsidRDefault="001B3893" w:rsidP="004C2780">
      <w:pPr>
        <w:rPr>
          <w:rFonts w:hint="eastAsia"/>
          <w:lang w:val="ja-JP"/>
        </w:rPr>
      </w:pPr>
    </w:p>
    <w:p w:rsidR="00D26208" w:rsidRPr="006C0689" w:rsidRDefault="001B1E4D" w:rsidP="006C0689">
      <w:pPr>
        <w:pStyle w:val="a3"/>
        <w:jc w:val="center"/>
        <w:rPr>
          <w:sz w:val="72"/>
          <w:szCs w:val="72"/>
        </w:rPr>
      </w:pPr>
      <w:r>
        <w:rPr>
          <w:rFonts w:hint="eastAsia"/>
          <w:sz w:val="72"/>
          <w:szCs w:val="72"/>
          <w:lang w:val="ja-JP"/>
        </w:rPr>
        <w:t>第</w:t>
      </w:r>
      <w:r w:rsidRPr="00FD2CEC">
        <w:rPr>
          <w:rFonts w:hint="eastAsia"/>
          <w:sz w:val="96"/>
          <w:szCs w:val="72"/>
          <w:lang w:val="ja-JP"/>
        </w:rPr>
        <w:t>3</w:t>
      </w:r>
      <w:r>
        <w:rPr>
          <w:rFonts w:hint="eastAsia"/>
          <w:sz w:val="72"/>
          <w:szCs w:val="72"/>
          <w:lang w:val="ja-JP"/>
        </w:rPr>
        <w:t>次</w:t>
      </w:r>
      <w:r w:rsidR="006C0689" w:rsidRPr="006C0689">
        <w:rPr>
          <w:rFonts w:hint="eastAsia"/>
          <w:sz w:val="72"/>
          <w:szCs w:val="72"/>
          <w:lang w:val="ja-JP"/>
        </w:rPr>
        <w:t>大阪市食育推進計画</w:t>
      </w:r>
    </w:p>
    <w:p w:rsidR="00D26208" w:rsidRDefault="00D26208">
      <w:pPr>
        <w:rPr>
          <w:lang w:val="ja-JP"/>
        </w:rPr>
      </w:pPr>
    </w:p>
    <w:p w:rsidR="004C2780" w:rsidRDefault="004C2780" w:rsidP="006C0689">
      <w:pPr>
        <w:jc w:val="center"/>
        <w:rPr>
          <w:sz w:val="36"/>
          <w:szCs w:val="36"/>
          <w:lang w:val="ja-JP"/>
        </w:rPr>
      </w:pPr>
    </w:p>
    <w:p w:rsidR="0045508A" w:rsidRDefault="0045508A" w:rsidP="006C0689">
      <w:pPr>
        <w:jc w:val="center"/>
        <w:rPr>
          <w:sz w:val="36"/>
          <w:szCs w:val="36"/>
          <w:lang w:val="ja-JP"/>
        </w:rPr>
      </w:pPr>
    </w:p>
    <w:p w:rsidR="004C2780" w:rsidRDefault="004C2780" w:rsidP="006C0689">
      <w:pPr>
        <w:jc w:val="center"/>
        <w:rPr>
          <w:sz w:val="36"/>
          <w:szCs w:val="36"/>
          <w:lang w:val="ja-JP"/>
        </w:rPr>
      </w:pPr>
    </w:p>
    <w:p w:rsidR="004C2780" w:rsidRDefault="004C2780" w:rsidP="006C0689">
      <w:pPr>
        <w:jc w:val="center"/>
        <w:rPr>
          <w:sz w:val="36"/>
          <w:szCs w:val="36"/>
          <w:lang w:val="ja-JP"/>
        </w:rPr>
      </w:pPr>
    </w:p>
    <w:p w:rsidR="004C2780" w:rsidRDefault="004C2780" w:rsidP="006C0689">
      <w:pPr>
        <w:jc w:val="center"/>
        <w:rPr>
          <w:sz w:val="36"/>
          <w:szCs w:val="36"/>
          <w:lang w:val="ja-JP"/>
        </w:rPr>
      </w:pPr>
    </w:p>
    <w:p w:rsidR="004C2780" w:rsidRDefault="004C2780" w:rsidP="006C0689">
      <w:pPr>
        <w:jc w:val="center"/>
        <w:rPr>
          <w:sz w:val="36"/>
          <w:szCs w:val="36"/>
          <w:lang w:val="ja-JP"/>
        </w:rPr>
      </w:pPr>
    </w:p>
    <w:p w:rsidR="00DA4EB6" w:rsidRDefault="00DA4EB6" w:rsidP="006C0689">
      <w:pPr>
        <w:jc w:val="center"/>
        <w:rPr>
          <w:sz w:val="36"/>
          <w:szCs w:val="36"/>
          <w:lang w:val="ja-JP"/>
        </w:rPr>
      </w:pPr>
    </w:p>
    <w:p w:rsidR="00DA4EB6" w:rsidRDefault="00DA4EB6" w:rsidP="006C0689">
      <w:pPr>
        <w:jc w:val="center"/>
        <w:rPr>
          <w:sz w:val="36"/>
          <w:szCs w:val="36"/>
          <w:lang w:val="ja-JP"/>
        </w:rPr>
      </w:pPr>
    </w:p>
    <w:p w:rsidR="004C2780" w:rsidRDefault="004C2780" w:rsidP="004C2780">
      <w:pPr>
        <w:snapToGrid w:val="0"/>
        <w:jc w:val="center"/>
        <w:rPr>
          <w:sz w:val="36"/>
          <w:szCs w:val="36"/>
          <w:lang w:val="ja-JP"/>
        </w:rPr>
      </w:pPr>
    </w:p>
    <w:p w:rsidR="004C2780" w:rsidRDefault="004C2780" w:rsidP="004C2780">
      <w:pPr>
        <w:snapToGrid w:val="0"/>
        <w:jc w:val="center"/>
        <w:rPr>
          <w:sz w:val="36"/>
          <w:szCs w:val="36"/>
          <w:lang w:val="ja-JP"/>
        </w:rPr>
      </w:pPr>
    </w:p>
    <w:p w:rsidR="006C0689" w:rsidRPr="00ED77A9" w:rsidRDefault="006C0689" w:rsidP="00B90575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  <w:lang w:val="ja-JP"/>
        </w:rPr>
      </w:pPr>
      <w:r w:rsidRPr="00ED77A9">
        <w:rPr>
          <w:rFonts w:ascii="メイリオ" w:eastAsia="メイリオ" w:hAnsi="メイリオ" w:cs="メイリオ" w:hint="eastAsia"/>
          <w:sz w:val="36"/>
          <w:szCs w:val="36"/>
          <w:lang w:val="ja-JP"/>
        </w:rPr>
        <w:t>計画期間：</w:t>
      </w:r>
      <w:r w:rsidR="00ED77A9" w:rsidRPr="00ED77A9">
        <w:rPr>
          <w:rFonts w:ascii="メイリオ" w:eastAsia="メイリオ" w:hAnsi="メイリオ" w:cs="メイリオ" w:hint="eastAsia"/>
          <w:sz w:val="36"/>
          <w:szCs w:val="36"/>
          <w:lang w:val="ja-JP"/>
        </w:rPr>
        <w:t>2018(</w:t>
      </w:r>
      <w:r w:rsidR="001B1E4D" w:rsidRPr="00ED77A9">
        <w:rPr>
          <w:rFonts w:ascii="メイリオ" w:eastAsia="メイリオ" w:hAnsi="メイリオ" w:cs="メイリオ" w:hint="eastAsia"/>
          <w:sz w:val="36"/>
          <w:szCs w:val="36"/>
          <w:lang w:val="ja-JP"/>
        </w:rPr>
        <w:t>平成30</w:t>
      </w:r>
      <w:r w:rsidR="00ED77A9" w:rsidRPr="00ED77A9">
        <w:rPr>
          <w:rFonts w:ascii="メイリオ" w:eastAsia="メイリオ" w:hAnsi="メイリオ" w:cs="メイリオ"/>
          <w:sz w:val="36"/>
          <w:szCs w:val="36"/>
          <w:lang w:val="ja-JP"/>
        </w:rPr>
        <w:t>)</w:t>
      </w:r>
      <w:r w:rsidR="00ED77A9" w:rsidRPr="00ED77A9">
        <w:rPr>
          <w:rFonts w:ascii="メイリオ" w:eastAsia="メイリオ" w:hAnsi="メイリオ" w:cs="メイリオ" w:hint="eastAsia"/>
          <w:sz w:val="36"/>
          <w:szCs w:val="36"/>
          <w:lang w:val="ja-JP"/>
        </w:rPr>
        <w:t>年度-2023 (</w:t>
      </w:r>
      <w:r w:rsidR="001B1E4D" w:rsidRPr="00ED77A9">
        <w:rPr>
          <w:rFonts w:ascii="メイリオ" w:eastAsia="メイリオ" w:hAnsi="メイリオ" w:cs="メイリオ" w:hint="eastAsia"/>
          <w:sz w:val="36"/>
          <w:szCs w:val="36"/>
          <w:lang w:val="ja-JP"/>
        </w:rPr>
        <w:t>平成</w:t>
      </w:r>
      <w:r w:rsidR="008C6FBB" w:rsidRPr="00ED77A9">
        <w:rPr>
          <w:rFonts w:ascii="メイリオ" w:eastAsia="メイリオ" w:hAnsi="メイリオ" w:cs="メイリオ" w:hint="eastAsia"/>
          <w:sz w:val="36"/>
          <w:szCs w:val="36"/>
          <w:lang w:val="ja-JP"/>
        </w:rPr>
        <w:t>3</w:t>
      </w:r>
      <w:r w:rsidR="001B1E4D" w:rsidRPr="00ED77A9">
        <w:rPr>
          <w:rFonts w:ascii="メイリオ" w:eastAsia="メイリオ" w:hAnsi="メイリオ" w:cs="メイリオ" w:hint="eastAsia"/>
          <w:sz w:val="36"/>
          <w:szCs w:val="36"/>
          <w:lang w:val="ja-JP"/>
        </w:rPr>
        <w:t>5</w:t>
      </w:r>
      <w:r w:rsidR="00ED77A9" w:rsidRPr="00ED77A9">
        <w:rPr>
          <w:rFonts w:ascii="メイリオ" w:eastAsia="メイリオ" w:hAnsi="メイリオ" w:cs="メイリオ"/>
          <w:sz w:val="36"/>
          <w:szCs w:val="36"/>
          <w:lang w:val="ja-JP"/>
        </w:rPr>
        <w:t>)</w:t>
      </w:r>
      <w:r w:rsidR="001B1E4D" w:rsidRPr="00ED77A9">
        <w:rPr>
          <w:rFonts w:ascii="メイリオ" w:eastAsia="メイリオ" w:hAnsi="メイリオ" w:cs="メイリオ" w:hint="eastAsia"/>
          <w:sz w:val="36"/>
          <w:szCs w:val="36"/>
          <w:lang w:val="ja-JP"/>
        </w:rPr>
        <w:t>年度</w:t>
      </w:r>
    </w:p>
    <w:p w:rsidR="006C0689" w:rsidRDefault="006C0689" w:rsidP="004C2780">
      <w:pPr>
        <w:snapToGrid w:val="0"/>
        <w:rPr>
          <w:sz w:val="36"/>
          <w:szCs w:val="36"/>
        </w:rPr>
      </w:pPr>
    </w:p>
    <w:p w:rsidR="004C2780" w:rsidRPr="00D857D6" w:rsidRDefault="004C2780" w:rsidP="004C2780">
      <w:pPr>
        <w:tabs>
          <w:tab w:val="left" w:pos="3150"/>
        </w:tabs>
        <w:snapToGrid w:val="0"/>
        <w:jc w:val="center"/>
        <w:rPr>
          <w:b/>
          <w:sz w:val="32"/>
          <w:szCs w:val="56"/>
        </w:rPr>
      </w:pPr>
    </w:p>
    <w:p w:rsidR="006C0689" w:rsidRPr="001B1E4D" w:rsidRDefault="006C0689" w:rsidP="004C2780">
      <w:pPr>
        <w:tabs>
          <w:tab w:val="left" w:pos="3150"/>
        </w:tabs>
        <w:snapToGrid w:val="0"/>
        <w:jc w:val="center"/>
        <w:rPr>
          <w:sz w:val="40"/>
          <w:szCs w:val="56"/>
        </w:rPr>
      </w:pPr>
      <w:r w:rsidRPr="001B1E4D">
        <w:rPr>
          <w:rFonts w:hint="eastAsia"/>
          <w:sz w:val="40"/>
          <w:szCs w:val="56"/>
        </w:rPr>
        <w:t>大</w:t>
      </w:r>
      <w:r w:rsidR="001B1E4D">
        <w:rPr>
          <w:rFonts w:hint="eastAsia"/>
          <w:sz w:val="40"/>
          <w:szCs w:val="56"/>
        </w:rPr>
        <w:t xml:space="preserve">  </w:t>
      </w:r>
      <w:r w:rsidRPr="001B1E4D">
        <w:rPr>
          <w:rFonts w:hint="eastAsia"/>
          <w:sz w:val="40"/>
          <w:szCs w:val="56"/>
        </w:rPr>
        <w:t>阪</w:t>
      </w:r>
      <w:r w:rsidR="001B1E4D">
        <w:rPr>
          <w:rFonts w:hint="eastAsia"/>
          <w:sz w:val="40"/>
          <w:szCs w:val="56"/>
        </w:rPr>
        <w:t xml:space="preserve">  </w:t>
      </w:r>
      <w:r w:rsidRPr="001B1E4D">
        <w:rPr>
          <w:rFonts w:hint="eastAsia"/>
          <w:sz w:val="40"/>
          <w:szCs w:val="56"/>
        </w:rPr>
        <w:t>市</w:t>
      </w:r>
    </w:p>
    <w:p w:rsidR="00384A43" w:rsidRDefault="00ED77A9" w:rsidP="004C2780">
      <w:pPr>
        <w:tabs>
          <w:tab w:val="left" w:pos="3150"/>
        </w:tabs>
        <w:snapToGrid w:val="0"/>
        <w:jc w:val="center"/>
        <w:rPr>
          <w:sz w:val="32"/>
          <w:szCs w:val="56"/>
        </w:rPr>
      </w:pPr>
      <w:r w:rsidRPr="00FD2CEC">
        <w:rPr>
          <w:rFonts w:hint="eastAsia"/>
          <w:sz w:val="40"/>
          <w:szCs w:val="56"/>
        </w:rPr>
        <w:t>201</w:t>
      </w:r>
      <w:r w:rsidR="009A18F0">
        <w:rPr>
          <w:rFonts w:hint="eastAsia"/>
          <w:sz w:val="40"/>
          <w:szCs w:val="56"/>
        </w:rPr>
        <w:t>8</w:t>
      </w:r>
      <w:r w:rsidR="00FD2CEC">
        <w:rPr>
          <w:rFonts w:hint="eastAsia"/>
          <w:sz w:val="32"/>
          <w:szCs w:val="56"/>
        </w:rPr>
        <w:t>（</w:t>
      </w:r>
      <w:r w:rsidR="001B1E4D" w:rsidRPr="001B1E4D">
        <w:rPr>
          <w:rFonts w:hint="eastAsia"/>
          <w:sz w:val="32"/>
          <w:szCs w:val="56"/>
        </w:rPr>
        <w:t>平成</w:t>
      </w:r>
      <w:r w:rsidR="009A18F0">
        <w:rPr>
          <w:rFonts w:hint="eastAsia"/>
          <w:sz w:val="40"/>
          <w:szCs w:val="56"/>
        </w:rPr>
        <w:t>30</w:t>
      </w:r>
      <w:r w:rsidR="00FD2CEC" w:rsidRPr="00FD2CEC">
        <w:rPr>
          <w:rFonts w:hint="eastAsia"/>
          <w:sz w:val="32"/>
          <w:szCs w:val="56"/>
        </w:rPr>
        <w:t>）</w:t>
      </w:r>
      <w:r w:rsidR="001B1E4D" w:rsidRPr="001B1E4D">
        <w:rPr>
          <w:rFonts w:hint="eastAsia"/>
          <w:sz w:val="32"/>
          <w:szCs w:val="56"/>
        </w:rPr>
        <w:t>年</w:t>
      </w:r>
      <w:r w:rsidR="00475753" w:rsidRPr="00475753">
        <w:rPr>
          <w:rFonts w:hint="eastAsia"/>
          <w:sz w:val="36"/>
          <w:szCs w:val="56"/>
        </w:rPr>
        <w:t>３</w:t>
      </w:r>
      <w:r w:rsidR="001B1E4D" w:rsidRPr="001B1E4D">
        <w:rPr>
          <w:rFonts w:hint="eastAsia"/>
          <w:sz w:val="32"/>
          <w:szCs w:val="56"/>
        </w:rPr>
        <w:t>月</w:t>
      </w:r>
    </w:p>
    <w:p w:rsidR="00384A43" w:rsidRDefault="00384A43" w:rsidP="004C2780">
      <w:pPr>
        <w:tabs>
          <w:tab w:val="left" w:pos="3150"/>
        </w:tabs>
        <w:snapToGrid w:val="0"/>
        <w:jc w:val="center"/>
        <w:rPr>
          <w:sz w:val="32"/>
          <w:szCs w:val="56"/>
        </w:rPr>
      </w:pPr>
    </w:p>
    <w:p w:rsidR="00AF3425" w:rsidRDefault="00AF3425" w:rsidP="004C2780">
      <w:pPr>
        <w:tabs>
          <w:tab w:val="left" w:pos="3150"/>
        </w:tabs>
        <w:snapToGrid w:val="0"/>
        <w:jc w:val="center"/>
        <w:rPr>
          <w:sz w:val="32"/>
          <w:szCs w:val="56"/>
        </w:rPr>
      </w:pPr>
    </w:p>
    <w:p w:rsidR="004779B9" w:rsidRPr="00F80F76" w:rsidRDefault="004779B9" w:rsidP="004779B9">
      <w:pPr>
        <w:widowControl w:val="0"/>
        <w:snapToGrid w:val="0"/>
        <w:spacing w:after="0" w:line="240" w:lineRule="auto"/>
        <w:jc w:val="center"/>
        <w:rPr>
          <w:rFonts w:ascii="メイリオ" w:eastAsia="メイリオ" w:hAnsi="メイリオ" w:cs="メイリオ"/>
          <w:b/>
          <w:kern w:val="2"/>
          <w:sz w:val="28"/>
          <w:szCs w:val="24"/>
        </w:rPr>
      </w:pPr>
      <w:r w:rsidRPr="00F80F76">
        <w:rPr>
          <w:rFonts w:ascii="メイリオ" w:eastAsia="メイリオ" w:hAnsi="メイリオ" w:cs="メイリオ" w:hint="eastAsia"/>
          <w:b/>
          <w:kern w:val="2"/>
          <w:sz w:val="28"/>
          <w:szCs w:val="24"/>
        </w:rPr>
        <w:lastRenderedPageBreak/>
        <w:t>目　　　　　次</w:t>
      </w:r>
    </w:p>
    <w:p w:rsidR="004779B9" w:rsidRPr="00F80F76" w:rsidRDefault="004779B9" w:rsidP="004779B9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b/>
          <w:color w:val="000000"/>
          <w:kern w:val="2"/>
          <w:sz w:val="28"/>
          <w:szCs w:val="24"/>
        </w:rPr>
      </w:pPr>
      <w:r w:rsidRPr="00F80F76">
        <w:rPr>
          <w:rFonts w:ascii="メイリオ" w:eastAsia="メイリオ" w:hAnsi="メイリオ" w:cs="メイリオ" w:hint="eastAsia"/>
          <w:b/>
          <w:kern w:val="2"/>
          <w:sz w:val="28"/>
          <w:szCs w:val="24"/>
        </w:rPr>
        <w:t xml:space="preserve">Ⅰ　はじめに　</w:t>
      </w:r>
    </w:p>
    <w:p w:rsidR="004779B9" w:rsidRPr="00F80F76" w:rsidRDefault="004779B9" w:rsidP="004779B9">
      <w:pPr>
        <w:widowControl w:val="0"/>
        <w:snapToGrid w:val="0"/>
        <w:spacing w:after="0" w:line="240" w:lineRule="auto"/>
        <w:ind w:firstLineChars="100" w:firstLine="240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>１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国における食育推進の動向　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・・・・・・・・・・・・・・・・・・・・・　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１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　　</w:t>
      </w:r>
    </w:p>
    <w:p w:rsidR="004779B9" w:rsidRPr="00F80F76" w:rsidRDefault="004779B9" w:rsidP="004779B9">
      <w:pPr>
        <w:widowControl w:val="0"/>
        <w:snapToGrid w:val="0"/>
        <w:spacing w:after="0" w:line="240" w:lineRule="auto"/>
        <w:ind w:firstLineChars="100" w:firstLine="240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>２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大阪市の食育推進について　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・・・・・・・・・・・・・・・・・・・・・　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１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</w:p>
    <w:p w:rsidR="004779B9" w:rsidRPr="00F80F76" w:rsidRDefault="004779B9" w:rsidP="00F26FFD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b/>
          <w:kern w:val="2"/>
          <w:sz w:val="28"/>
          <w:szCs w:val="24"/>
        </w:rPr>
      </w:pPr>
      <w:r w:rsidRPr="00F80F76">
        <w:rPr>
          <w:rFonts w:ascii="メイリオ" w:eastAsia="メイリオ" w:hAnsi="メイリオ" w:cs="メイリオ" w:hint="eastAsia"/>
          <w:b/>
          <w:kern w:val="2"/>
          <w:sz w:val="28"/>
          <w:szCs w:val="24"/>
        </w:rPr>
        <w:t xml:space="preserve">Ⅱ　大阪市の食育の現状と課題　</w:t>
      </w:r>
      <w:r w:rsidRPr="00880181">
        <w:rPr>
          <w:rFonts w:ascii="メイリオ" w:eastAsia="メイリオ" w:hAnsi="メイリオ" w:cs="メイリオ" w:hint="eastAsia"/>
          <w:b/>
          <w:kern w:val="2"/>
          <w:sz w:val="24"/>
          <w:szCs w:val="24"/>
        </w:rPr>
        <w:t>―第２次大阪市食育推進計画の評価―</w:t>
      </w:r>
      <w:r w:rsidRPr="00F80F76">
        <w:rPr>
          <w:rFonts w:ascii="メイリオ" w:eastAsia="メイリオ" w:hAnsi="メイリオ" w:cs="メイリオ" w:hint="eastAsia"/>
          <w:b/>
          <w:kern w:val="2"/>
          <w:sz w:val="28"/>
          <w:szCs w:val="24"/>
        </w:rPr>
        <w:t xml:space="preserve">　</w:t>
      </w:r>
    </w:p>
    <w:p w:rsidR="004779B9" w:rsidRPr="00F80F76" w:rsidRDefault="004779B9" w:rsidP="004779B9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１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>生涯を通じた健全な食生活の確立とさらなる実践について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・・・・・・・　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３</w:t>
      </w:r>
    </w:p>
    <w:p w:rsidR="004779B9" w:rsidRPr="00F80F76" w:rsidRDefault="004779B9" w:rsidP="004779B9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２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>市民運動としての食育の推進について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・・・・・・・・・・・・・・・・　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３</w:t>
      </w:r>
    </w:p>
    <w:p w:rsidR="004779B9" w:rsidRPr="00F80F76" w:rsidRDefault="004779B9" w:rsidP="004779B9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３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>食育推進ネットワークの強化について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・・・・・・・・・・・・・・・・　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３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　　　　　　　　　　　　　　</w:t>
      </w:r>
    </w:p>
    <w:p w:rsidR="004779B9" w:rsidRDefault="004779B9" w:rsidP="004779B9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４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評価の概要　・・・・・・・・・・・・・・・・・・・・・・・・・・・・　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６</w:t>
      </w:r>
    </w:p>
    <w:p w:rsidR="004779B9" w:rsidRDefault="004779B9" w:rsidP="004779B9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５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第2次大阪市食育推進計画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の数値目標の達成状況　・・・・・・・・・・・</w:t>
      </w:r>
      <w:r w:rsidR="000B5BEC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  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 w:rsidR="000B5BEC">
        <w:rPr>
          <w:rFonts w:ascii="メイリオ" w:eastAsia="メイリオ" w:hAnsi="メイリオ" w:cs="メイリオ"/>
          <w:sz w:val="24"/>
        </w:rPr>
        <w:t xml:space="preserve"> 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６</w:t>
      </w:r>
    </w:p>
    <w:p w:rsidR="004779B9" w:rsidRDefault="004779B9" w:rsidP="004779B9">
      <w:pPr>
        <w:snapToGrid w:val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６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第2次大阪市食育推進計画の数値目標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>の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達成状況一覧　・・・・・・・・</w:t>
      </w:r>
      <w:r>
        <w:rPr>
          <w:rFonts w:ascii="メイリオ" w:eastAsia="メイリオ" w:hAnsi="メイリオ" w:cs="メイリオ" w:hint="eastAsia"/>
          <w:sz w:val="24"/>
        </w:rPr>
        <w:t>・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14</w:t>
      </w:r>
    </w:p>
    <w:p w:rsidR="004779B9" w:rsidRPr="00F80F76" w:rsidRDefault="004779B9" w:rsidP="004779B9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b/>
          <w:kern w:val="2"/>
          <w:sz w:val="28"/>
          <w:szCs w:val="24"/>
        </w:rPr>
      </w:pPr>
      <w:r w:rsidRPr="00F80F76">
        <w:rPr>
          <w:rFonts w:ascii="メイリオ" w:eastAsia="メイリオ" w:hAnsi="メイリオ" w:cs="メイリオ" w:hint="eastAsia"/>
          <w:b/>
          <w:kern w:val="2"/>
          <w:sz w:val="28"/>
          <w:szCs w:val="24"/>
        </w:rPr>
        <w:t xml:space="preserve">Ⅲ　第３次大阪市食育推進計画　</w:t>
      </w:r>
      <w:r>
        <w:rPr>
          <w:rFonts w:ascii="メイリオ" w:eastAsia="メイリオ" w:hAnsi="メイリオ" w:cs="メイリオ"/>
          <w:b/>
          <w:kern w:val="2"/>
          <w:sz w:val="28"/>
          <w:szCs w:val="24"/>
        </w:rPr>
        <w:tab/>
      </w:r>
    </w:p>
    <w:p w:rsidR="004779B9" w:rsidRDefault="004779B9" w:rsidP="004779B9">
      <w:pPr>
        <w:widowControl w:val="0"/>
        <w:snapToGrid w:val="0"/>
        <w:spacing w:after="0" w:line="240" w:lineRule="auto"/>
        <w:ind w:firstLineChars="100" w:firstLine="240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>１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>スローガン　「かしこく食べよう！ゲンキをつくろう！」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・・・・・・・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 w:rsidR="00847B15"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 15</w:t>
      </w:r>
    </w:p>
    <w:p w:rsidR="004779B9" w:rsidRPr="00F80F76" w:rsidRDefault="004779B9" w:rsidP="004779B9">
      <w:pPr>
        <w:widowControl w:val="0"/>
        <w:snapToGrid w:val="0"/>
        <w:spacing w:after="0" w:line="240" w:lineRule="auto"/>
        <w:ind w:firstLineChars="100" w:firstLine="240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>２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>食育推進施策の柱と取り組み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・・・・・・・・・・・・・・・・・・・・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 w:rsidR="00847B15">
        <w:rPr>
          <w:rFonts w:ascii="メイリオ" w:eastAsia="メイリオ" w:hAnsi="メイリオ" w:cs="メイリオ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15</w:t>
      </w:r>
    </w:p>
    <w:p w:rsidR="004779B9" w:rsidRPr="00F80F76" w:rsidRDefault="004779B9" w:rsidP="004779B9">
      <w:pPr>
        <w:widowControl w:val="0"/>
        <w:snapToGrid w:val="0"/>
        <w:spacing w:after="0" w:line="240" w:lineRule="auto"/>
        <w:ind w:firstLineChars="100" w:firstLine="240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>３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>具体的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な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>取り組み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・・・・・・・・・・・・・・・・・・・・・・・・・</w:t>
      </w:r>
      <w:r>
        <w:rPr>
          <w:rFonts w:ascii="メイリオ" w:eastAsia="メイリオ" w:hAnsi="メイリオ" w:cs="メイリオ" w:hint="eastAsia"/>
          <w:sz w:val="24"/>
        </w:rPr>
        <w:t xml:space="preserve">  </w:t>
      </w:r>
      <w:r w:rsidR="00847B15">
        <w:rPr>
          <w:rFonts w:ascii="メイリオ" w:eastAsia="メイリオ" w:hAnsi="メイリオ" w:cs="メイリオ"/>
          <w:sz w:val="24"/>
        </w:rPr>
        <w:t xml:space="preserve"> 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16</w:t>
      </w:r>
    </w:p>
    <w:p w:rsidR="004779B9" w:rsidRPr="00F80F76" w:rsidRDefault="004779B9" w:rsidP="00F26FFD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４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第3次大阪市食育推進計画の数値目標　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・・・・・・・・・・・</w:t>
      </w:r>
      <w:r>
        <w:rPr>
          <w:rFonts w:ascii="メイリオ" w:eastAsia="メイリオ" w:hAnsi="メイリオ" w:cs="メイリオ" w:hint="eastAsia"/>
          <w:sz w:val="24"/>
        </w:rPr>
        <w:t>・</w:t>
      </w:r>
      <w:r w:rsidR="000B5BEC">
        <w:rPr>
          <w:rFonts w:ascii="メイリオ" w:eastAsia="メイリオ" w:hAnsi="メイリオ" w:cs="メイリオ" w:hint="eastAsia"/>
          <w:kern w:val="2"/>
          <w:sz w:val="24"/>
          <w:szCs w:val="24"/>
        </w:rPr>
        <w:t>・・・・</w:t>
      </w:r>
      <w:r w:rsidR="00847B15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 </w:t>
      </w:r>
      <w:r w:rsidR="000B5BEC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  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25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　　　　　　</w:t>
      </w:r>
    </w:p>
    <w:p w:rsidR="004779B9" w:rsidRPr="00F80F76" w:rsidRDefault="004779B9" w:rsidP="004779B9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５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基本テーマ　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・・・・・・・・・・・・・・・・・・・・・・・</w:t>
      </w:r>
      <w:r>
        <w:rPr>
          <w:rFonts w:ascii="メイリオ" w:eastAsia="メイリオ" w:hAnsi="メイリオ" w:cs="メイリオ" w:hint="eastAsia"/>
          <w:sz w:val="24"/>
        </w:rPr>
        <w:t>・</w:t>
      </w:r>
      <w:r w:rsidR="000B5BEC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・・・・ </w:t>
      </w:r>
      <w:r w:rsidR="00847B15">
        <w:rPr>
          <w:rFonts w:ascii="メイリオ" w:eastAsia="メイリオ" w:hAnsi="メイリオ" w:cs="メイリオ"/>
          <w:kern w:val="2"/>
          <w:sz w:val="24"/>
          <w:szCs w:val="24"/>
        </w:rPr>
        <w:t xml:space="preserve"> </w:t>
      </w:r>
      <w:r w:rsidR="000B5BEC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26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</w:p>
    <w:p w:rsidR="004779B9" w:rsidRPr="00F80F76" w:rsidRDefault="004779B9" w:rsidP="004779B9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b/>
          <w:kern w:val="2"/>
          <w:sz w:val="28"/>
          <w:szCs w:val="24"/>
        </w:rPr>
      </w:pPr>
      <w:r w:rsidRPr="00F80F76">
        <w:rPr>
          <w:rFonts w:ascii="メイリオ" w:eastAsia="メイリオ" w:hAnsi="メイリオ" w:cs="メイリオ" w:hint="eastAsia"/>
          <w:b/>
          <w:kern w:val="2"/>
          <w:sz w:val="28"/>
          <w:szCs w:val="24"/>
        </w:rPr>
        <w:t xml:space="preserve">Ⅳ　計画の効果的な推進　</w:t>
      </w:r>
    </w:p>
    <w:p w:rsidR="004779B9" w:rsidRPr="00F80F76" w:rsidRDefault="00C92DFE" w:rsidP="004779B9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１　</w:t>
      </w:r>
      <w:r w:rsidR="004779B9"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>大阪市食育推進連絡調整会議</w:t>
      </w:r>
      <w:r w:rsidR="004779B9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・・・・・・・・・・・・・・・・</w:t>
      </w:r>
      <w:r w:rsidR="004779B9">
        <w:rPr>
          <w:rFonts w:ascii="メイリオ" w:eastAsia="メイリオ" w:hAnsi="メイリオ" w:cs="メイリオ" w:hint="eastAsia"/>
          <w:sz w:val="24"/>
        </w:rPr>
        <w:t>・</w:t>
      </w:r>
      <w:r w:rsidR="004779B9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・・・　</w:t>
      </w:r>
      <w:r w:rsidR="00847B15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 </w:t>
      </w:r>
      <w:r w:rsidR="004779B9">
        <w:rPr>
          <w:rFonts w:ascii="メイリオ" w:eastAsia="メイリオ" w:hAnsi="メイリオ" w:cs="メイリオ" w:hint="eastAsia"/>
          <w:kern w:val="2"/>
          <w:sz w:val="24"/>
          <w:szCs w:val="24"/>
        </w:rPr>
        <w:t>27</w:t>
      </w:r>
    </w:p>
    <w:p w:rsidR="004779B9" w:rsidRDefault="004779B9" w:rsidP="004779B9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２</w:t>
      </w:r>
      <w:r w:rsidR="00C92DFE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>食育推進ネットワーク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・・・・・・・・・・・・・・・・・・・・</w:t>
      </w:r>
      <w:r>
        <w:rPr>
          <w:rFonts w:ascii="メイリオ" w:eastAsia="メイリオ" w:hAnsi="メイリオ" w:cs="メイリオ" w:hint="eastAsia"/>
          <w:sz w:val="24"/>
        </w:rPr>
        <w:t>・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・・</w:t>
      </w:r>
      <w:r w:rsidR="00847B15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27</w:t>
      </w:r>
    </w:p>
    <w:p w:rsidR="004779B9" w:rsidRPr="00F80F76" w:rsidRDefault="004779B9" w:rsidP="004779B9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３</w:t>
      </w:r>
      <w:r w:rsidR="00C92DFE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食育月間・食育の日等の取り組み　・・・・・・・・・・・・・・</w:t>
      </w:r>
      <w:r>
        <w:rPr>
          <w:rFonts w:ascii="メイリオ" w:eastAsia="メイリオ" w:hAnsi="メイリオ" w:cs="メイリオ" w:hint="eastAsia"/>
          <w:sz w:val="24"/>
        </w:rPr>
        <w:t>・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・・・　</w:t>
      </w:r>
      <w:r w:rsidR="00847B15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29</w:t>
      </w:r>
    </w:p>
    <w:p w:rsidR="004779B9" w:rsidRDefault="004779B9" w:rsidP="004779B9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４</w:t>
      </w:r>
      <w:r w:rsidR="00C92DFE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 w:rsidRPr="00F80F76">
        <w:rPr>
          <w:rFonts w:ascii="メイリオ" w:eastAsia="メイリオ" w:hAnsi="メイリオ" w:cs="メイリオ" w:hint="eastAsia"/>
          <w:kern w:val="2"/>
          <w:sz w:val="24"/>
          <w:szCs w:val="24"/>
        </w:rPr>
        <w:t>大阪市食育推進キャラクター【たべやん】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・・・・・・・・・・・・</w:t>
      </w:r>
      <w:r>
        <w:rPr>
          <w:rFonts w:ascii="メイリオ" w:eastAsia="メイリオ" w:hAnsi="メイリオ" w:cs="メイリオ" w:hint="eastAsia"/>
          <w:sz w:val="24"/>
        </w:rPr>
        <w:t>・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・</w:t>
      </w:r>
      <w:r w:rsidR="00847B15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 </w:t>
      </w:r>
      <w:r w:rsidR="00F26FFD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  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29</w:t>
      </w:r>
    </w:p>
    <w:p w:rsidR="009A18F0" w:rsidRDefault="009A18F0" w:rsidP="004779B9">
      <w:pPr>
        <w:widowControl w:val="0"/>
        <w:snapToGrid w:val="0"/>
        <w:spacing w:after="0" w:line="240" w:lineRule="auto"/>
        <w:jc w:val="both"/>
        <w:rPr>
          <w:rFonts w:ascii="メイリオ" w:eastAsia="メイリオ" w:hAnsi="メイリオ" w:cs="メイリオ"/>
          <w:b/>
          <w:kern w:val="2"/>
          <w:sz w:val="28"/>
          <w:szCs w:val="24"/>
        </w:rPr>
      </w:pPr>
      <w:r w:rsidRPr="009A18F0">
        <w:rPr>
          <w:rFonts w:ascii="メイリオ" w:eastAsia="メイリオ" w:hAnsi="メイリオ" w:cs="メイリオ" w:hint="eastAsia"/>
          <w:b/>
          <w:kern w:val="2"/>
          <w:sz w:val="28"/>
          <w:szCs w:val="24"/>
        </w:rPr>
        <w:t>参考資料</w:t>
      </w:r>
    </w:p>
    <w:p w:rsidR="009A18F0" w:rsidRDefault="009A18F0" w:rsidP="009A18F0">
      <w:pPr>
        <w:widowControl w:val="0"/>
        <w:snapToGrid w:val="0"/>
        <w:spacing w:after="0" w:line="240" w:lineRule="auto"/>
        <w:ind w:firstLineChars="100" w:firstLine="240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１</w:t>
      </w:r>
      <w:r w:rsidRPr="009A18F0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食育基本法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・・・・・・・・・・・・・・・・・・・・・・・・・・・・・3</w:t>
      </w:r>
      <w:r w:rsidR="005D1BC2">
        <w:rPr>
          <w:rFonts w:ascii="メイリオ" w:eastAsia="メイリオ" w:hAnsi="メイリオ" w:cs="メイリオ"/>
          <w:kern w:val="2"/>
          <w:sz w:val="24"/>
          <w:szCs w:val="24"/>
        </w:rPr>
        <w:t>1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</w:p>
    <w:p w:rsidR="00AF1879" w:rsidRDefault="009A18F0" w:rsidP="009A18F0">
      <w:pPr>
        <w:widowControl w:val="0"/>
        <w:snapToGrid w:val="0"/>
        <w:spacing w:after="0" w:line="240" w:lineRule="auto"/>
        <w:ind w:firstLineChars="100" w:firstLine="240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２　第3次食育推進基本計画</w:t>
      </w:r>
      <w:r w:rsidR="005B30ED">
        <w:rPr>
          <w:rFonts w:ascii="メイリオ" w:eastAsia="メイリオ" w:hAnsi="メイリオ" w:cs="メイリオ" w:hint="eastAsia"/>
          <w:kern w:val="2"/>
          <w:sz w:val="24"/>
          <w:szCs w:val="24"/>
        </w:rPr>
        <w:t>（概要）・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・・・・・・・・・・・・・・・・</w:t>
      </w:r>
      <w:r w:rsidR="005D1BC2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・・・  </w:t>
      </w:r>
      <w:r w:rsidR="00AF1879">
        <w:rPr>
          <w:rFonts w:ascii="メイリオ" w:eastAsia="メイリオ" w:hAnsi="メイリオ" w:cs="メイリオ" w:hint="eastAsia"/>
          <w:kern w:val="2"/>
          <w:sz w:val="24"/>
          <w:szCs w:val="24"/>
        </w:rPr>
        <w:t>37</w:t>
      </w:r>
    </w:p>
    <w:p w:rsidR="00A409A9" w:rsidRDefault="00A409A9" w:rsidP="009A18F0">
      <w:pPr>
        <w:widowControl w:val="0"/>
        <w:snapToGrid w:val="0"/>
        <w:spacing w:after="0" w:line="240" w:lineRule="auto"/>
        <w:ind w:firstLineChars="100" w:firstLine="240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３　第3次大阪市食育推進計画</w:t>
      </w:r>
      <w:r w:rsidR="005B30ED">
        <w:rPr>
          <w:rFonts w:ascii="メイリオ" w:eastAsia="メイリオ" w:hAnsi="メイリオ" w:cs="メイリオ" w:hint="eastAsia"/>
          <w:kern w:val="2"/>
          <w:sz w:val="24"/>
          <w:szCs w:val="24"/>
        </w:rPr>
        <w:t>（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概要</w:t>
      </w:r>
      <w:r w:rsidR="005B30ED">
        <w:rPr>
          <w:rFonts w:ascii="メイリオ" w:eastAsia="メイリオ" w:hAnsi="メイリオ" w:cs="メイリオ" w:hint="eastAsia"/>
          <w:kern w:val="2"/>
          <w:sz w:val="24"/>
          <w:szCs w:val="24"/>
        </w:rPr>
        <w:t>）</w:t>
      </w: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・・・・・・・・・・・・・・・・・・　39</w:t>
      </w:r>
    </w:p>
    <w:p w:rsidR="00D04909" w:rsidRDefault="00807AE2" w:rsidP="00A409A9">
      <w:pPr>
        <w:widowControl w:val="0"/>
        <w:snapToGrid w:val="0"/>
        <w:spacing w:after="0" w:line="240" w:lineRule="auto"/>
        <w:ind w:firstLineChars="100" w:firstLine="240"/>
        <w:jc w:val="both"/>
        <w:rPr>
          <w:sz w:val="28"/>
          <w:szCs w:val="56"/>
        </w:rPr>
      </w:pPr>
      <w:r>
        <w:rPr>
          <w:rFonts w:ascii="メイリオ" w:eastAsia="メイリオ" w:hAnsi="メイリオ" w:cs="メイリオ" w:hint="eastAsia"/>
          <w:kern w:val="2"/>
          <w:sz w:val="24"/>
          <w:szCs w:val="24"/>
        </w:rPr>
        <w:t>４</w:t>
      </w:r>
      <w:r w:rsidR="00AF1879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パブリック・コメント実施結果・・・・・・・・・・・・・・・・・・・・　</w:t>
      </w:r>
      <w:r w:rsidR="00A409A9">
        <w:rPr>
          <w:rFonts w:ascii="メイリオ" w:eastAsia="メイリオ" w:hAnsi="メイリオ" w:cs="メイリオ" w:hint="eastAsia"/>
          <w:kern w:val="2"/>
          <w:sz w:val="24"/>
          <w:szCs w:val="24"/>
        </w:rPr>
        <w:t>40</w:t>
      </w:r>
      <w:r w:rsidR="009A18F0">
        <w:rPr>
          <w:rFonts w:ascii="メイリオ" w:eastAsia="メイリオ" w:hAnsi="メイリオ" w:cs="メイリオ" w:hint="eastAsia"/>
          <w:kern w:val="2"/>
          <w:sz w:val="24"/>
          <w:szCs w:val="24"/>
        </w:rPr>
        <w:t xml:space="preserve">　</w:t>
      </w:r>
    </w:p>
    <w:p w:rsidR="00D04909" w:rsidRDefault="00D04909" w:rsidP="009A18F0">
      <w:pPr>
        <w:rPr>
          <w:sz w:val="28"/>
          <w:szCs w:val="56"/>
        </w:rPr>
      </w:pPr>
      <w:bookmarkStart w:id="0" w:name="_GoBack"/>
      <w:bookmarkEnd w:id="0"/>
    </w:p>
    <w:sectPr w:rsidR="00D04909" w:rsidSect="004779B9">
      <w:pgSz w:w="12240" w:h="15840"/>
      <w:pgMar w:top="709" w:right="1041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80" w:rsidRDefault="004C2780" w:rsidP="004C2780">
      <w:pPr>
        <w:spacing w:after="0" w:line="240" w:lineRule="auto"/>
      </w:pPr>
      <w:r>
        <w:separator/>
      </w:r>
    </w:p>
  </w:endnote>
  <w:endnote w:type="continuationSeparator" w:id="0">
    <w:p w:rsidR="004C2780" w:rsidRDefault="004C2780" w:rsidP="004C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80" w:rsidRDefault="004C2780" w:rsidP="004C2780">
      <w:pPr>
        <w:spacing w:after="0" w:line="240" w:lineRule="auto"/>
      </w:pPr>
      <w:r>
        <w:separator/>
      </w:r>
    </w:p>
  </w:footnote>
  <w:footnote w:type="continuationSeparator" w:id="0">
    <w:p w:rsidR="004C2780" w:rsidRDefault="004C2780" w:rsidP="004C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2BD48CD"/>
    <w:multiLevelType w:val="hybridMultilevel"/>
    <w:tmpl w:val="B6EC2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B532E5"/>
    <w:multiLevelType w:val="hybridMultilevel"/>
    <w:tmpl w:val="45BEFCAE"/>
    <w:lvl w:ilvl="0" w:tplc="488ED912">
      <w:start w:val="1"/>
      <w:numFmt w:val="decimal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8542CC3"/>
    <w:multiLevelType w:val="hybridMultilevel"/>
    <w:tmpl w:val="F90E149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89"/>
    <w:rsid w:val="000B5BEC"/>
    <w:rsid w:val="001B1E4D"/>
    <w:rsid w:val="001B3893"/>
    <w:rsid w:val="001F796B"/>
    <w:rsid w:val="00281BD3"/>
    <w:rsid w:val="00295103"/>
    <w:rsid w:val="00362708"/>
    <w:rsid w:val="00384A43"/>
    <w:rsid w:val="003E6A22"/>
    <w:rsid w:val="00403620"/>
    <w:rsid w:val="0045508A"/>
    <w:rsid w:val="00474D8E"/>
    <w:rsid w:val="00475753"/>
    <w:rsid w:val="004779B9"/>
    <w:rsid w:val="00497A19"/>
    <w:rsid w:val="004C2780"/>
    <w:rsid w:val="004E4F73"/>
    <w:rsid w:val="005B30ED"/>
    <w:rsid w:val="005D1BC2"/>
    <w:rsid w:val="005F0996"/>
    <w:rsid w:val="00622ECF"/>
    <w:rsid w:val="00637C28"/>
    <w:rsid w:val="00680376"/>
    <w:rsid w:val="006C0689"/>
    <w:rsid w:val="007F34AF"/>
    <w:rsid w:val="00807AE2"/>
    <w:rsid w:val="00847B15"/>
    <w:rsid w:val="00856989"/>
    <w:rsid w:val="00880181"/>
    <w:rsid w:val="008C6FBB"/>
    <w:rsid w:val="008F3F45"/>
    <w:rsid w:val="00936AAA"/>
    <w:rsid w:val="009616FA"/>
    <w:rsid w:val="00991674"/>
    <w:rsid w:val="00995AB2"/>
    <w:rsid w:val="009A18F0"/>
    <w:rsid w:val="00A409A9"/>
    <w:rsid w:val="00A541B7"/>
    <w:rsid w:val="00AF1879"/>
    <w:rsid w:val="00AF3425"/>
    <w:rsid w:val="00B90575"/>
    <w:rsid w:val="00C5268A"/>
    <w:rsid w:val="00C92DFE"/>
    <w:rsid w:val="00CD779B"/>
    <w:rsid w:val="00D04909"/>
    <w:rsid w:val="00D26208"/>
    <w:rsid w:val="00D857D6"/>
    <w:rsid w:val="00DA4EB6"/>
    <w:rsid w:val="00DC42A3"/>
    <w:rsid w:val="00DF5B36"/>
    <w:rsid w:val="00ED77A9"/>
    <w:rsid w:val="00F26FFD"/>
    <w:rsid w:val="00F80F76"/>
    <w:rsid w:val="00FB7358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46F4BB94-4303-4226-9063-2C39FF16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96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5F0996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96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5F0996"/>
    <w:pPr>
      <w:spacing w:after="0" w:line="240" w:lineRule="auto"/>
      <w:contextualSpacing/>
    </w:pPr>
    <w:rPr>
      <w:rFonts w:asciiTheme="majorHAnsi" w:hAnsiTheme="majorHAnsi" w:cstheme="majorBidi"/>
      <w:color w:val="000000" w:themeColor="text1"/>
      <w:sz w:val="56"/>
      <w:szCs w:val="56"/>
    </w:rPr>
  </w:style>
  <w:style w:type="character" w:customStyle="1" w:styleId="a4">
    <w:name w:val="タイトルの文字"/>
    <w:basedOn w:val="a0"/>
    <w:link w:val="a3"/>
    <w:uiPriority w:val="10"/>
    <w:rsid w:val="005F0996"/>
    <w:rPr>
      <w:rFonts w:asciiTheme="majorHAnsi" w:eastAsia="Meiryo UI" w:hAnsiTheme="majorHAnsi" w:cstheme="majorBidi"/>
      <w:color w:val="000000" w:themeColor="text1"/>
      <w:sz w:val="56"/>
      <w:szCs w:val="56"/>
    </w:rPr>
  </w:style>
  <w:style w:type="paragraph" w:customStyle="1" w:styleId="a5">
    <w:name w:val="サブタイトル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サブタイトルの文字"/>
    <w:basedOn w:val="a0"/>
    <w:link w:val="a5"/>
    <w:uiPriority w:val="11"/>
    <w:rPr>
      <w:color w:val="5A5A5A" w:themeColor="text1" w:themeTint="A5"/>
      <w:spacing w:val="10"/>
    </w:rPr>
  </w:style>
  <w:style w:type="character" w:customStyle="1" w:styleId="10">
    <w:name w:val="見出し 1 (文字)"/>
    <w:basedOn w:val="a0"/>
    <w:link w:val="1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5F0996"/>
    <w:rPr>
      <w:rFonts w:eastAsia="Meiryo UI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5F0996"/>
    <w:rPr>
      <w:rFonts w:eastAsia="Meiryo UI"/>
      <w:i/>
      <w:iCs/>
      <w:color w:val="auto"/>
    </w:rPr>
  </w:style>
  <w:style w:type="character" w:styleId="21">
    <w:name w:val="Intense Emphasis"/>
    <w:basedOn w:val="a0"/>
    <w:uiPriority w:val="21"/>
    <w:qFormat/>
    <w:rsid w:val="005F0996"/>
    <w:rPr>
      <w:rFonts w:eastAsia="Meiryo UI"/>
      <w:b/>
      <w:bCs/>
      <w:i/>
      <w:iCs/>
      <w:caps/>
    </w:rPr>
  </w:style>
  <w:style w:type="character" w:styleId="a9">
    <w:name w:val="Strong"/>
    <w:basedOn w:val="a0"/>
    <w:uiPriority w:val="22"/>
    <w:qFormat/>
    <w:rsid w:val="005F0996"/>
    <w:rPr>
      <w:rFonts w:eastAsia="Meiryo UI"/>
      <w:b/>
      <w:bCs/>
      <w:color w:val="000000" w:themeColor="text1"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b">
    <w:name w:val="引用の文字"/>
    <w:basedOn w:val="a0"/>
    <w:link w:val="aa"/>
    <w:uiPriority w:val="29"/>
    <w:rPr>
      <w:i/>
      <w:iCs/>
      <w:color w:val="000000" w:themeColor="text1"/>
    </w:rPr>
  </w:style>
  <w:style w:type="paragraph" w:styleId="ac">
    <w:name w:val="Quote"/>
    <w:basedOn w:val="a"/>
    <w:next w:val="a"/>
    <w:link w:val="ad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引用文 (文字)"/>
    <w:basedOn w:val="a0"/>
    <w:link w:val="ac"/>
    <w:uiPriority w:val="30"/>
    <w:rPr>
      <w:color w:val="000000" w:themeColor="text1"/>
      <w:shd w:val="clear" w:color="auto" w:fill="F2F2F2" w:themeFill="background1" w:themeFillShade="F2"/>
    </w:rPr>
  </w:style>
  <w:style w:type="character" w:styleId="ae">
    <w:name w:val="Subtle Reference"/>
    <w:basedOn w:val="a0"/>
    <w:uiPriority w:val="31"/>
    <w:qFormat/>
    <w:rsid w:val="005F0996"/>
    <w:rPr>
      <w:rFonts w:eastAsia="Meiryo UI"/>
      <w:smallCaps/>
      <w:color w:val="404040" w:themeColor="text1" w:themeTint="BF"/>
      <w:u w:val="single" w:color="7F7F7F" w:themeColor="text1" w:themeTint="80"/>
    </w:rPr>
  </w:style>
  <w:style w:type="character" w:styleId="22">
    <w:name w:val="Intense Reference"/>
    <w:basedOn w:val="a0"/>
    <w:uiPriority w:val="32"/>
    <w:qFormat/>
    <w:rsid w:val="005F0996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F0996"/>
    <w:rPr>
      <w:rFonts w:eastAsia="Meiryo UI"/>
      <w:b w:val="0"/>
      <w:bCs w:val="0"/>
      <w:smallCaps/>
      <w:spacing w:val="5"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5F0996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5F09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F0996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5F0996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5F0996"/>
    <w:rPr>
      <w:rFonts w:asciiTheme="majorHAnsi" w:eastAsia="Meiryo UI" w:hAnsiTheme="majorHAnsi" w:cstheme="majorBidi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C06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C0689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4C2780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4C2780"/>
    <w:rPr>
      <w:rFonts w:eastAsia="Meiryo UI"/>
    </w:rPr>
  </w:style>
  <w:style w:type="paragraph" w:styleId="afc">
    <w:name w:val="footer"/>
    <w:basedOn w:val="a"/>
    <w:link w:val="afd"/>
    <w:uiPriority w:val="99"/>
    <w:unhideWhenUsed/>
    <w:rsid w:val="004C2780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4C2780"/>
    <w:rPr>
      <w:rFonts w:eastAsia="Meiryo UI"/>
    </w:rPr>
  </w:style>
  <w:style w:type="character" w:styleId="afe">
    <w:name w:val="Hyperlink"/>
    <w:basedOn w:val="a0"/>
    <w:uiPriority w:val="99"/>
    <w:unhideWhenUsed/>
    <w:rsid w:val="00ED77A9"/>
    <w:rPr>
      <w:color w:val="6B9F25" w:themeColor="hyperlink"/>
      <w:u w:val="single"/>
    </w:rPr>
  </w:style>
  <w:style w:type="paragraph" w:styleId="aff">
    <w:name w:val="Date"/>
    <w:basedOn w:val="a"/>
    <w:next w:val="a"/>
    <w:link w:val="aff0"/>
    <w:uiPriority w:val="99"/>
    <w:semiHidden/>
    <w:unhideWhenUsed/>
    <w:rsid w:val="009616FA"/>
  </w:style>
  <w:style w:type="character" w:customStyle="1" w:styleId="aff0">
    <w:name w:val="日付 (文字)"/>
    <w:basedOn w:val="a0"/>
    <w:link w:val="aff"/>
    <w:uiPriority w:val="99"/>
    <w:semiHidden/>
    <w:rsid w:val="009616FA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3387152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F555E-D385-40B8-86EE-AD7DBC87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</Template>
  <TotalTime>570</TotalTime>
  <Pages>2</Pages>
  <Words>160</Words>
  <Characters>914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2018-03-05T07:03:00Z</cp:lastPrinted>
  <dcterms:created xsi:type="dcterms:W3CDTF">2017-06-30T07:59:00Z</dcterms:created>
  <dcterms:modified xsi:type="dcterms:W3CDTF">2018-03-19T02:45:00Z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