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D6B" w14:textId="40883745" w:rsidR="00642B3B" w:rsidRPr="00E4213B" w:rsidRDefault="0073246F" w:rsidP="00276275">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sz w:val="21"/>
          <w:szCs w:val="21"/>
        </w:rPr>
        <w:t>特定臨床研究に関する計画の立案及び実施の実績</w:t>
      </w:r>
    </w:p>
    <w:p w14:paraId="06D801AC" w14:textId="456ED994" w:rsidR="00642B3B" w:rsidRPr="00E4213B" w:rsidRDefault="00642B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27C4E81F" w14:textId="68ED15BB" w:rsidR="0073246F" w:rsidRPr="00E4213B" w:rsidRDefault="0090670E" w:rsidP="00F11538">
      <w:pPr>
        <w:pStyle w:val="P"/>
        <w:adjustRightInd/>
        <w:spacing w:line="268" w:lineRule="exact"/>
        <w:ind w:left="565" w:hangingChars="264" w:hanging="565"/>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１</w:t>
      </w:r>
      <w:r w:rsidR="00395FC1" w:rsidRPr="00E4213B">
        <w:rPr>
          <w:rStyle w:val="TT"/>
          <w:rFonts w:asciiTheme="majorEastAsia" w:eastAsiaTheme="majorEastAsia" w:hAnsiTheme="majorEastAsia" w:cs="ＭＳ ゴシック" w:hint="eastAsia"/>
          <w:color w:val="000000" w:themeColor="text1"/>
          <w:sz w:val="21"/>
          <w:szCs w:val="21"/>
        </w:rPr>
        <w:t xml:space="preserve">　</w:t>
      </w:r>
      <w:r w:rsidR="002C04A3" w:rsidRPr="00E4213B">
        <w:rPr>
          <w:rFonts w:asciiTheme="majorEastAsia" w:eastAsiaTheme="majorEastAsia" w:hAnsiTheme="majorEastAsia"/>
          <w:sz w:val="21"/>
          <w:szCs w:val="21"/>
        </w:rPr>
        <w:t>特定臨床研究</w:t>
      </w:r>
      <w:r w:rsidR="002C04A3" w:rsidRPr="00E4213B">
        <w:rPr>
          <w:rFonts w:asciiTheme="majorEastAsia" w:eastAsiaTheme="majorEastAsia" w:hAnsiTheme="majorEastAsia" w:hint="eastAsia"/>
          <w:sz w:val="21"/>
          <w:szCs w:val="21"/>
        </w:rPr>
        <w:t>を主導的に実施した</w:t>
      </w:r>
      <w:r w:rsidR="00FB62D2" w:rsidRPr="00E4213B">
        <w:rPr>
          <w:rFonts w:asciiTheme="majorEastAsia" w:eastAsiaTheme="majorEastAsia" w:hAnsiTheme="majorEastAsia" w:hint="eastAsia"/>
          <w:sz w:val="21"/>
          <w:szCs w:val="21"/>
        </w:rPr>
        <w:t>件数</w:t>
      </w:r>
    </w:p>
    <w:p w14:paraId="4809AF6C" w14:textId="70E221BF" w:rsidR="00E064BC" w:rsidRPr="00E4213B" w:rsidRDefault="0090670E" w:rsidP="00C33463">
      <w:pPr>
        <w:pStyle w:val="P"/>
        <w:suppressAutoHyphens w:val="0"/>
        <w:kinsoku/>
        <w:wordWrap/>
        <w:autoSpaceDE/>
        <w:autoSpaceDN/>
        <w:adjustRightInd/>
        <w:spacing w:line="268" w:lineRule="exact"/>
        <w:ind w:leftChars="1" w:left="141" w:hangingChars="65" w:hanging="139"/>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w:t>
      </w:r>
      <w:r w:rsidR="00F11538"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color w:val="000000" w:themeColor="text1"/>
          <w:sz w:val="21"/>
          <w:szCs w:val="21"/>
        </w:rPr>
        <w:t xml:space="preserve">) </w:t>
      </w:r>
      <w:r w:rsidR="001C4E1C" w:rsidRPr="00E4213B">
        <w:rPr>
          <w:rStyle w:val="TT"/>
          <w:rFonts w:asciiTheme="majorEastAsia" w:eastAsiaTheme="majorEastAsia" w:hAnsiTheme="majorEastAsia" w:cs="ＭＳ ゴシック"/>
          <w:color w:val="000000" w:themeColor="text1"/>
          <w:sz w:val="21"/>
          <w:szCs w:val="21"/>
        </w:rPr>
        <w:t>医師主導治験</w:t>
      </w:r>
    </w:p>
    <w:tbl>
      <w:tblPr>
        <w:tblStyle w:val="a8"/>
        <w:tblW w:w="13920" w:type="dxa"/>
        <w:tblInd w:w="392" w:type="dxa"/>
        <w:tblLayout w:type="fixed"/>
        <w:tblLook w:val="04A0" w:firstRow="1" w:lastRow="0" w:firstColumn="1" w:lastColumn="0" w:noHBand="0" w:noVBand="1"/>
      </w:tblPr>
      <w:tblGrid>
        <w:gridCol w:w="620"/>
        <w:gridCol w:w="2682"/>
        <w:gridCol w:w="1055"/>
        <w:gridCol w:w="1055"/>
        <w:gridCol w:w="1055"/>
        <w:gridCol w:w="1055"/>
        <w:gridCol w:w="1055"/>
        <w:gridCol w:w="981"/>
        <w:gridCol w:w="982"/>
        <w:gridCol w:w="981"/>
        <w:gridCol w:w="982"/>
        <w:gridCol w:w="1417"/>
      </w:tblGrid>
      <w:tr w:rsidR="004F6472" w:rsidRPr="00E4213B" w14:paraId="478D43A9" w14:textId="0D20A777" w:rsidTr="00E4213B">
        <w:trPr>
          <w:trHeight w:val="1031"/>
        </w:trPr>
        <w:tc>
          <w:tcPr>
            <w:tcW w:w="620" w:type="dxa"/>
            <w:shd w:val="clear" w:color="auto" w:fill="auto"/>
            <w:vAlign w:val="center"/>
          </w:tcPr>
          <w:p w14:paraId="369BAAFC" w14:textId="77379A09"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682" w:type="dxa"/>
            <w:shd w:val="clear" w:color="auto" w:fill="auto"/>
            <w:vAlign w:val="center"/>
          </w:tcPr>
          <w:p w14:paraId="0CFB5CD7"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1055" w:type="dxa"/>
            <w:shd w:val="clear" w:color="auto" w:fill="auto"/>
            <w:vAlign w:val="center"/>
          </w:tcPr>
          <w:p w14:paraId="22256F09" w14:textId="73F50326"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w:t>
            </w:r>
            <w:r w:rsidRPr="00E4213B">
              <w:rPr>
                <w:rStyle w:val="TT"/>
                <w:rFonts w:asciiTheme="majorEastAsia" w:eastAsiaTheme="majorEastAsia" w:hAnsiTheme="majorEastAsia" w:cs="ＭＳ ゴシック" w:hint="eastAsia"/>
                <w:color w:val="000000" w:themeColor="text1"/>
                <w:sz w:val="21"/>
                <w:szCs w:val="21"/>
              </w:rPr>
              <w:t>調整</w:t>
            </w:r>
            <w:r w:rsidRPr="00E4213B">
              <w:rPr>
                <w:rStyle w:val="TT"/>
                <w:rFonts w:asciiTheme="majorEastAsia" w:eastAsiaTheme="majorEastAsia" w:hAnsiTheme="majorEastAsia" w:cs="ＭＳ ゴシック"/>
                <w:color w:val="000000" w:themeColor="text1"/>
                <w:sz w:val="21"/>
                <w:szCs w:val="21"/>
              </w:rPr>
              <w:t>医師名</w:t>
            </w:r>
          </w:p>
        </w:tc>
        <w:tc>
          <w:tcPr>
            <w:tcW w:w="1055" w:type="dxa"/>
            <w:vAlign w:val="center"/>
          </w:tcPr>
          <w:p w14:paraId="06B5C2F3" w14:textId="1CCE4486"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治験調整医師所属</w:t>
            </w:r>
          </w:p>
        </w:tc>
        <w:tc>
          <w:tcPr>
            <w:tcW w:w="1055" w:type="dxa"/>
            <w:shd w:val="clear" w:color="auto" w:fill="auto"/>
            <w:vAlign w:val="center"/>
          </w:tcPr>
          <w:p w14:paraId="11217853" w14:textId="639282EE" w:rsidR="00C242E7" w:rsidRPr="00E4213B"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055" w:type="dxa"/>
            <w:shd w:val="clear" w:color="auto" w:fill="auto"/>
            <w:vAlign w:val="center"/>
          </w:tcPr>
          <w:p w14:paraId="4C11C9A4" w14:textId="77777777" w:rsidR="00C242E7" w:rsidRPr="00E4213B"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055" w:type="dxa"/>
            <w:shd w:val="clear" w:color="auto" w:fill="auto"/>
            <w:vAlign w:val="center"/>
          </w:tcPr>
          <w:p w14:paraId="56D514D6" w14:textId="4863E7CF"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rPr>
              <w:t>主導的な</w:t>
            </w:r>
            <w:r w:rsidRPr="00E4213B">
              <w:rPr>
                <w:rStyle w:val="TT"/>
                <w:rFonts w:asciiTheme="majorEastAsia" w:eastAsiaTheme="majorEastAsia" w:hAnsiTheme="majorEastAsia" w:cs="ＭＳ ゴシック" w:hint="eastAsia"/>
                <w:color w:val="000000" w:themeColor="text1"/>
                <w:sz w:val="21"/>
                <w:szCs w:val="21"/>
              </w:rPr>
              <w:t>役割</w:t>
            </w:r>
          </w:p>
        </w:tc>
        <w:tc>
          <w:tcPr>
            <w:tcW w:w="981" w:type="dxa"/>
            <w:vAlign w:val="center"/>
          </w:tcPr>
          <w:p w14:paraId="0AF1FA26" w14:textId="3BC0D26E"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r w:rsidR="007D7A5A" w:rsidRPr="00E4213B">
              <w:rPr>
                <w:rStyle w:val="TT"/>
                <w:rFonts w:asciiTheme="majorEastAsia" w:eastAsiaTheme="majorEastAsia" w:hAnsiTheme="majorEastAsia" w:cs="ＭＳ ゴシック" w:hint="eastAsia"/>
                <w:color w:val="000000" w:themeColor="text1"/>
                <w:sz w:val="21"/>
                <w:szCs w:val="21"/>
              </w:rPr>
              <w:t>区分</w:t>
            </w:r>
          </w:p>
        </w:tc>
        <w:tc>
          <w:tcPr>
            <w:tcW w:w="982" w:type="dxa"/>
            <w:vAlign w:val="center"/>
          </w:tcPr>
          <w:p w14:paraId="154DCEA2" w14:textId="6F55A4D1" w:rsidR="00C242E7" w:rsidRPr="00E4213B" w:rsidRDefault="00C242E7" w:rsidP="00A74C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7D7A5A"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成人</w:t>
            </w:r>
          </w:p>
        </w:tc>
        <w:tc>
          <w:tcPr>
            <w:tcW w:w="981" w:type="dxa"/>
            <w:vAlign w:val="center"/>
          </w:tcPr>
          <w:p w14:paraId="78028C28" w14:textId="2B2DFA5E"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982" w:type="dxa"/>
            <w:vAlign w:val="center"/>
          </w:tcPr>
          <w:p w14:paraId="12A5943E"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103E7C76" w14:textId="5518967A" w:rsidR="00C242E7" w:rsidRPr="00E4213B" w:rsidRDefault="006038EC" w:rsidP="005930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17" w:type="dxa"/>
            <w:vAlign w:val="center"/>
          </w:tcPr>
          <w:p w14:paraId="38C52612" w14:textId="7B64AD6F" w:rsidR="00C242E7" w:rsidRPr="00E4213B" w:rsidRDefault="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00C242E7" w:rsidRPr="00E4213B">
              <w:rPr>
                <w:rStyle w:val="TT"/>
                <w:rFonts w:asciiTheme="majorEastAsia" w:eastAsiaTheme="majorEastAsia" w:hAnsiTheme="majorEastAsia" w:cs="ＭＳ ゴシック"/>
                <w:color w:val="000000" w:themeColor="text1"/>
                <w:sz w:val="21"/>
                <w:szCs w:val="21"/>
              </w:rPr>
              <w:t>Phase</w:t>
            </w:r>
            <w:r w:rsidRPr="00E4213B">
              <w:rPr>
                <w:rStyle w:val="TT"/>
                <w:rFonts w:asciiTheme="majorEastAsia" w:eastAsiaTheme="majorEastAsia" w:hAnsiTheme="majorEastAsia" w:cs="ＭＳ ゴシック" w:hint="eastAsia"/>
                <w:color w:val="000000" w:themeColor="text1"/>
                <w:sz w:val="21"/>
                <w:szCs w:val="21"/>
              </w:rPr>
              <w:t>）</w:t>
            </w:r>
          </w:p>
        </w:tc>
      </w:tr>
      <w:tr w:rsidR="004F6472" w:rsidRPr="00E4213B" w14:paraId="0622D6C4" w14:textId="7E524FF6" w:rsidTr="00E4213B">
        <w:trPr>
          <w:trHeight w:val="261"/>
        </w:trPr>
        <w:tc>
          <w:tcPr>
            <w:tcW w:w="620" w:type="dxa"/>
            <w:vAlign w:val="center"/>
          </w:tcPr>
          <w:p w14:paraId="11699625" w14:textId="77777777" w:rsidR="00C242E7" w:rsidRPr="00E4213B"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682" w:type="dxa"/>
            <w:vAlign w:val="center"/>
          </w:tcPr>
          <w:p w14:paraId="1AB1C490"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30CE87DA"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986758C"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E3E913B" w14:textId="060499A1"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415678DF"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2D67E758" w14:textId="43A0E47B" w:rsidR="00C242E7" w:rsidRPr="00E4213B"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6E53C256"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52974F43"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533EA31C"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6116B770"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vAlign w:val="center"/>
          </w:tcPr>
          <w:p w14:paraId="36D27EE3" w14:textId="16A46010"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r>
      <w:tr w:rsidR="004F6472" w:rsidRPr="00E4213B" w14:paraId="1E80D4A7" w14:textId="445AA14F" w:rsidTr="00E4213B">
        <w:trPr>
          <w:trHeight w:val="246"/>
        </w:trPr>
        <w:tc>
          <w:tcPr>
            <w:tcW w:w="620" w:type="dxa"/>
          </w:tcPr>
          <w:p w14:paraId="0195CEBC"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p>
        </w:tc>
        <w:tc>
          <w:tcPr>
            <w:tcW w:w="2682" w:type="dxa"/>
          </w:tcPr>
          <w:p w14:paraId="6B28B83E"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14311A57"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D59CF6F"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CC2557" w14:textId="365887AD"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4C15B1D"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8D13F93" w14:textId="3B0607AD"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7C9CBBB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5AAC8B3B"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2011F71"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654325C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63EB1B2E" w14:textId="6D0A0C4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4F6472" w:rsidRPr="00E4213B" w14:paraId="5C35E29B" w14:textId="4D7E987D" w:rsidTr="00E4213B">
        <w:trPr>
          <w:trHeight w:val="246"/>
        </w:trPr>
        <w:tc>
          <w:tcPr>
            <w:tcW w:w="620" w:type="dxa"/>
          </w:tcPr>
          <w:p w14:paraId="4F6AD3DF"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682" w:type="dxa"/>
          </w:tcPr>
          <w:p w14:paraId="504EFD9C"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1641D39"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738B758"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8C1B51F" w14:textId="7977E27C"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4E66EA"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6CCEFFBD" w14:textId="716144B9"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484DC05"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750E8B50"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155E7F11"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2AD6D02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0CACD904"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1EEF323D" w14:textId="71A7DEAA" w:rsidR="001C4E1C" w:rsidRPr="00E4213B" w:rsidRDefault="00F11538" w:rsidP="00E4213B">
      <w:pPr>
        <w:pStyle w:val="P"/>
        <w:suppressAutoHyphens w:val="0"/>
        <w:kinsoku/>
        <w:wordWrap/>
        <w:autoSpaceDE/>
        <w:autoSpaceDN/>
        <w:adjustRightInd/>
        <w:snapToGrid w:val="0"/>
        <w:spacing w:line="240" w:lineRule="exact"/>
        <w:ind w:leftChars="100" w:left="1102" w:hangingChars="364" w:hanging="888"/>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rPr>
        <w:t>（</w:t>
      </w:r>
      <w:r w:rsidR="001C4E1C" w:rsidRPr="00E4213B">
        <w:rPr>
          <w:rStyle w:val="TT"/>
          <w:rFonts w:asciiTheme="majorEastAsia" w:eastAsiaTheme="majorEastAsia" w:hAnsiTheme="majorEastAsia" w:cs="ＭＳ ゴシック" w:hint="eastAsia"/>
          <w:color w:val="000000" w:themeColor="text1"/>
        </w:rPr>
        <w:t>注）</w:t>
      </w:r>
      <w:r w:rsidR="00BC4CF1" w:rsidRPr="00E4213B">
        <w:rPr>
          <w:rStyle w:val="TT"/>
          <w:rFonts w:asciiTheme="majorEastAsia" w:eastAsiaTheme="majorEastAsia" w:hAnsiTheme="majorEastAsia" w:cs="ＭＳ ゴシック" w:hint="eastAsia"/>
          <w:color w:val="000000" w:themeColor="text1"/>
          <w:sz w:val="21"/>
          <w:szCs w:val="21"/>
        </w:rPr>
        <w:t>1</w:t>
      </w:r>
      <w:r w:rsidR="00391A75" w:rsidRPr="00E4213B">
        <w:rPr>
          <w:rStyle w:val="TT"/>
          <w:rFonts w:asciiTheme="majorEastAsia" w:eastAsiaTheme="majorEastAsia" w:hAnsiTheme="majorEastAsia" w:cs="ＭＳ ゴシック"/>
          <w:color w:val="000000" w:themeColor="text1"/>
          <w:sz w:val="21"/>
          <w:szCs w:val="21"/>
        </w:rPr>
        <w:t xml:space="preserve"> </w:t>
      </w:r>
      <w:r w:rsidR="00D753DA" w:rsidRPr="00E4213B">
        <w:rPr>
          <w:rStyle w:val="TT"/>
          <w:rFonts w:asciiTheme="majorEastAsia" w:eastAsiaTheme="majorEastAsia" w:hAnsiTheme="majorEastAsia" w:cs="ＭＳ ゴシック" w:hint="eastAsia"/>
          <w:color w:val="000000" w:themeColor="text1"/>
          <w:sz w:val="21"/>
          <w:szCs w:val="21"/>
        </w:rPr>
        <w:t>「</w:t>
      </w:r>
      <w:r w:rsidR="002C04A3" w:rsidRPr="00E4213B">
        <w:rPr>
          <w:rStyle w:val="TT"/>
          <w:rFonts w:asciiTheme="majorEastAsia" w:eastAsiaTheme="majorEastAsia" w:hAnsiTheme="majorEastAsia" w:cs="ＭＳ ゴシック" w:hint="eastAsia"/>
          <w:color w:val="000000" w:themeColor="text1"/>
          <w:sz w:val="21"/>
          <w:szCs w:val="21"/>
        </w:rPr>
        <w:t>登録</w:t>
      </w:r>
      <w:r w:rsidR="002C04A3" w:rsidRPr="00E4213B">
        <w:rPr>
          <w:rStyle w:val="TT"/>
          <w:rFonts w:asciiTheme="majorEastAsia" w:eastAsiaTheme="majorEastAsia" w:hAnsiTheme="majorEastAsia" w:cs="ＭＳ ゴシック"/>
          <w:color w:val="000000" w:themeColor="text1"/>
          <w:sz w:val="21"/>
          <w:szCs w:val="21"/>
        </w:rPr>
        <w:t>ID</w:t>
      </w:r>
      <w:r w:rsidR="00467684" w:rsidRPr="00E4213B">
        <w:rPr>
          <w:rStyle w:val="TT"/>
          <w:rFonts w:asciiTheme="majorEastAsia" w:eastAsiaTheme="majorEastAsia" w:hAnsiTheme="majorEastAsia" w:cs="ＭＳ ゴシック" w:hint="eastAsia"/>
          <w:color w:val="000000" w:themeColor="text1"/>
          <w:sz w:val="21"/>
          <w:szCs w:val="21"/>
        </w:rPr>
        <w:t>等</w:t>
      </w:r>
      <w:r w:rsidR="00D753DA" w:rsidRPr="00E4213B">
        <w:rPr>
          <w:rStyle w:val="TT"/>
          <w:rFonts w:asciiTheme="majorEastAsia" w:eastAsiaTheme="majorEastAsia" w:hAnsiTheme="majorEastAsia" w:cs="ＭＳ ゴシック" w:hint="eastAsia"/>
          <w:color w:val="000000" w:themeColor="text1"/>
          <w:sz w:val="21"/>
          <w:szCs w:val="21"/>
        </w:rPr>
        <w:t>」</w:t>
      </w:r>
      <w:r w:rsidR="00467684" w:rsidRPr="00E4213B">
        <w:rPr>
          <w:rStyle w:val="TT"/>
          <w:rFonts w:asciiTheme="majorEastAsia" w:eastAsiaTheme="majorEastAsia" w:hAnsiTheme="majorEastAsia" w:cs="ＭＳ ゴシック" w:hint="eastAsia"/>
          <w:color w:val="000000" w:themeColor="text1"/>
          <w:sz w:val="21"/>
          <w:szCs w:val="21"/>
        </w:rPr>
        <w:t>の欄には</w:t>
      </w:r>
      <w:r w:rsidR="001C4E1C" w:rsidRPr="00E4213B">
        <w:rPr>
          <w:rStyle w:val="TT"/>
          <w:rFonts w:asciiTheme="majorEastAsia" w:eastAsiaTheme="majorEastAsia" w:hAnsiTheme="majorEastAsia" w:cs="ＭＳ ゴシック" w:hint="eastAsia"/>
          <w:color w:val="000000" w:themeColor="text1"/>
          <w:sz w:val="21"/>
          <w:szCs w:val="21"/>
        </w:rPr>
        <w:t>、</w:t>
      </w:r>
      <w:r w:rsidR="00670B3A" w:rsidRPr="00E4213B">
        <w:rPr>
          <w:rStyle w:val="TT"/>
          <w:rFonts w:asciiTheme="majorEastAsia" w:eastAsiaTheme="majorEastAsia" w:hAnsiTheme="majorEastAsia" w:cs="ＭＳ ゴシック" w:hint="eastAsia"/>
          <w:color w:val="000000" w:themeColor="text1"/>
          <w:sz w:val="21"/>
          <w:szCs w:val="21"/>
        </w:rPr>
        <w:t>治験計画届書の受理時に独立行政法人</w:t>
      </w:r>
      <w:r w:rsidR="00670B3A" w:rsidRPr="00E4213B">
        <w:rPr>
          <w:rStyle w:val="TT"/>
          <w:rFonts w:asciiTheme="majorEastAsia" w:eastAsiaTheme="majorEastAsia" w:hAnsiTheme="majorEastAsia" w:cs="ＭＳ ゴシック"/>
          <w:color w:val="000000" w:themeColor="text1"/>
          <w:sz w:val="21"/>
          <w:szCs w:val="21"/>
        </w:rPr>
        <w:t xml:space="preserve"> </w:t>
      </w:r>
      <w:r w:rsidR="00670B3A" w:rsidRPr="00E4213B">
        <w:rPr>
          <w:rStyle w:val="TT"/>
          <w:rFonts w:asciiTheme="majorEastAsia" w:eastAsiaTheme="majorEastAsia" w:hAnsiTheme="majorEastAsia" w:cs="ＭＳ ゴシック" w:hint="eastAsia"/>
          <w:color w:val="000000" w:themeColor="text1"/>
          <w:sz w:val="21"/>
          <w:szCs w:val="21"/>
        </w:rPr>
        <w:t>医薬品医療機器総合機構から発行された受付番号（当該治験の最初の届出時のもの）</w:t>
      </w:r>
      <w:r w:rsidR="00A018C8" w:rsidRPr="00E4213B">
        <w:rPr>
          <w:rStyle w:val="TT"/>
          <w:rFonts w:asciiTheme="majorEastAsia" w:eastAsiaTheme="majorEastAsia" w:hAnsiTheme="majorEastAsia" w:cs="ＭＳ ゴシック" w:hint="eastAsia"/>
          <w:color w:val="000000" w:themeColor="text1"/>
          <w:sz w:val="21"/>
          <w:szCs w:val="21"/>
        </w:rPr>
        <w:t>を記載すること。</w:t>
      </w:r>
    </w:p>
    <w:p w14:paraId="3E68F92E" w14:textId="14E65757" w:rsidR="006C665D" w:rsidRPr="00E4213B" w:rsidRDefault="00BC4CF1" w:rsidP="00AD00D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2</w:t>
      </w:r>
      <w:r w:rsidR="00CF469A" w:rsidRPr="00E4213B">
        <w:rPr>
          <w:rStyle w:val="TT"/>
          <w:rFonts w:asciiTheme="majorEastAsia" w:eastAsiaTheme="majorEastAsia" w:hAnsiTheme="majorEastAsia" w:cs="ＭＳ ゴシック"/>
          <w:color w:val="000000" w:themeColor="text1"/>
          <w:sz w:val="21"/>
          <w:szCs w:val="21"/>
        </w:rPr>
        <w:t xml:space="preserve"> </w:t>
      </w:r>
      <w:r w:rsidR="00D753DA" w:rsidRPr="00E4213B">
        <w:rPr>
          <w:rStyle w:val="TT"/>
          <w:rFonts w:asciiTheme="majorEastAsia" w:eastAsiaTheme="majorEastAsia" w:hAnsiTheme="majorEastAsia" w:cs="ＭＳ ゴシック" w:hint="eastAsia"/>
          <w:color w:val="000000" w:themeColor="text1"/>
          <w:sz w:val="21"/>
          <w:szCs w:val="21"/>
        </w:rPr>
        <w:t>「</w:t>
      </w:r>
      <w:r w:rsidR="006D7499" w:rsidRPr="00E4213B">
        <w:rPr>
          <w:rStyle w:val="TT"/>
          <w:rFonts w:asciiTheme="majorEastAsia" w:eastAsiaTheme="majorEastAsia" w:hAnsiTheme="majorEastAsia" w:cs="ＭＳ ゴシック" w:hint="eastAsia"/>
          <w:color w:val="000000" w:themeColor="text1"/>
          <w:sz w:val="21"/>
          <w:szCs w:val="21"/>
        </w:rPr>
        <w:t>主導的な役割</w:t>
      </w:r>
      <w:r w:rsidR="00D753DA" w:rsidRPr="00E4213B">
        <w:rPr>
          <w:rStyle w:val="TT"/>
          <w:rFonts w:asciiTheme="majorEastAsia" w:eastAsiaTheme="majorEastAsia" w:hAnsiTheme="majorEastAsia" w:cs="ＭＳ ゴシック" w:hint="eastAsia"/>
          <w:color w:val="000000" w:themeColor="text1"/>
          <w:sz w:val="21"/>
          <w:szCs w:val="21"/>
        </w:rPr>
        <w:t>」</w:t>
      </w:r>
      <w:r w:rsidR="006D7499" w:rsidRPr="00E4213B">
        <w:rPr>
          <w:rStyle w:val="TT"/>
          <w:rFonts w:asciiTheme="majorEastAsia" w:eastAsiaTheme="majorEastAsia" w:hAnsiTheme="majorEastAsia" w:cs="ＭＳ ゴシック" w:hint="eastAsia"/>
          <w:color w:val="000000" w:themeColor="text1"/>
          <w:sz w:val="21"/>
          <w:szCs w:val="21"/>
        </w:rPr>
        <w:t>の欄は、</w:t>
      </w:r>
      <w:r w:rsidR="00B305D5" w:rsidRPr="00E4213B">
        <w:rPr>
          <w:rStyle w:val="TT"/>
          <w:rFonts w:asciiTheme="majorEastAsia" w:eastAsiaTheme="majorEastAsia" w:hAnsiTheme="majorEastAsia" w:cs="ＭＳ ゴシック" w:hint="eastAsia"/>
          <w:color w:val="000000" w:themeColor="text1"/>
          <w:sz w:val="21"/>
          <w:szCs w:val="21"/>
        </w:rPr>
        <w:t>１又は２</w:t>
      </w:r>
      <w:r w:rsidR="00AF7022" w:rsidRPr="00E4213B">
        <w:rPr>
          <w:rStyle w:val="TT"/>
          <w:rFonts w:asciiTheme="majorEastAsia" w:eastAsiaTheme="majorEastAsia" w:hAnsiTheme="majorEastAsia" w:cs="ＭＳ ゴシック" w:hint="eastAsia"/>
          <w:color w:val="000000" w:themeColor="text1"/>
          <w:sz w:val="21"/>
          <w:szCs w:val="21"/>
        </w:rPr>
        <w:t>と記載すること</w:t>
      </w:r>
      <w:r w:rsidR="00B305D5" w:rsidRPr="00E4213B">
        <w:rPr>
          <w:rStyle w:val="TT"/>
          <w:rFonts w:asciiTheme="majorEastAsia" w:eastAsiaTheme="majorEastAsia" w:hAnsiTheme="majorEastAsia" w:cs="ＭＳ ゴシック" w:hint="eastAsia"/>
          <w:color w:val="000000" w:themeColor="text1"/>
          <w:sz w:val="21"/>
          <w:szCs w:val="21"/>
        </w:rPr>
        <w:t>。１は、当該</w:t>
      </w:r>
      <w:r w:rsidR="006D40AB" w:rsidRPr="00E4213B">
        <w:rPr>
          <w:rStyle w:val="TT"/>
          <w:rFonts w:asciiTheme="majorEastAsia" w:eastAsiaTheme="majorEastAsia" w:hAnsiTheme="majorEastAsia" w:cs="ＭＳ ゴシック" w:hint="eastAsia"/>
          <w:color w:val="000000" w:themeColor="text1"/>
          <w:sz w:val="21"/>
          <w:szCs w:val="21"/>
        </w:rPr>
        <w:t>病院</w:t>
      </w:r>
      <w:r w:rsidR="00B305D5" w:rsidRPr="00E4213B">
        <w:rPr>
          <w:rStyle w:val="TT"/>
          <w:rFonts w:asciiTheme="majorEastAsia" w:eastAsiaTheme="majorEastAsia" w:hAnsiTheme="majorEastAsia" w:cs="ＭＳ ゴシック" w:hint="eastAsia"/>
          <w:color w:val="000000" w:themeColor="text1"/>
          <w:sz w:val="21"/>
          <w:szCs w:val="21"/>
        </w:rPr>
        <w:t>において当該特定臨床研究の実施に関する業務を統括する責任者を定め</w:t>
      </w:r>
      <w:r w:rsidR="00BA1964" w:rsidRPr="00E4213B">
        <w:rPr>
          <w:rStyle w:val="TT"/>
          <w:rFonts w:asciiTheme="majorEastAsia" w:eastAsiaTheme="majorEastAsia" w:hAnsiTheme="majorEastAsia" w:cs="ＭＳ ゴシック" w:hint="eastAsia"/>
          <w:color w:val="000000" w:themeColor="text1"/>
          <w:sz w:val="21"/>
          <w:szCs w:val="21"/>
        </w:rPr>
        <w:t>た</w:t>
      </w:r>
      <w:r w:rsidR="007301BD" w:rsidRPr="00E4213B">
        <w:rPr>
          <w:rStyle w:val="TT"/>
          <w:rFonts w:asciiTheme="majorEastAsia" w:eastAsiaTheme="majorEastAsia" w:hAnsiTheme="majorEastAsia" w:cs="ＭＳ ゴシック" w:hint="eastAsia"/>
          <w:color w:val="000000" w:themeColor="text1"/>
          <w:sz w:val="21"/>
          <w:szCs w:val="21"/>
        </w:rPr>
        <w:t>場合</w:t>
      </w:r>
      <w:r w:rsidR="00AD00DD" w:rsidRPr="00E4213B">
        <w:rPr>
          <w:rStyle w:val="TT"/>
          <w:rFonts w:asciiTheme="majorEastAsia" w:eastAsiaTheme="majorEastAsia" w:hAnsiTheme="majorEastAsia" w:cs="ＭＳ ゴシック" w:hint="eastAsia"/>
          <w:color w:val="000000" w:themeColor="text1"/>
          <w:sz w:val="21"/>
          <w:szCs w:val="21"/>
        </w:rPr>
        <w:t>に</w:t>
      </w:r>
      <w:r w:rsidR="00BA1964" w:rsidRPr="00E4213B">
        <w:rPr>
          <w:rStyle w:val="TT"/>
          <w:rFonts w:asciiTheme="majorEastAsia" w:eastAsiaTheme="majorEastAsia" w:hAnsiTheme="majorEastAsia" w:cs="ＭＳ ゴシック" w:hint="eastAsia"/>
          <w:color w:val="000000" w:themeColor="text1"/>
          <w:sz w:val="21"/>
          <w:szCs w:val="21"/>
        </w:rPr>
        <w:t>、</w:t>
      </w:r>
      <w:r w:rsidR="00B305D5" w:rsidRPr="00E4213B">
        <w:rPr>
          <w:rStyle w:val="TT"/>
          <w:rFonts w:asciiTheme="majorEastAsia" w:eastAsiaTheme="majorEastAsia" w:hAnsiTheme="majorEastAsia" w:cs="ＭＳ ゴシック" w:hint="eastAsia"/>
          <w:color w:val="000000" w:themeColor="text1"/>
          <w:sz w:val="21"/>
          <w:szCs w:val="21"/>
        </w:rPr>
        <w:t>２は、当該</w:t>
      </w:r>
      <w:r w:rsidR="00D07B14" w:rsidRPr="00E4213B">
        <w:rPr>
          <w:rStyle w:val="TT"/>
          <w:rFonts w:asciiTheme="majorEastAsia" w:eastAsiaTheme="majorEastAsia" w:hAnsiTheme="majorEastAsia" w:cs="ＭＳ ゴシック" w:hint="eastAsia"/>
          <w:color w:val="000000" w:themeColor="text1"/>
          <w:sz w:val="21"/>
          <w:szCs w:val="21"/>
        </w:rPr>
        <w:t>病院</w:t>
      </w:r>
      <w:r w:rsidR="00AD00DD" w:rsidRPr="00E4213B">
        <w:rPr>
          <w:rStyle w:val="TT"/>
          <w:rFonts w:asciiTheme="majorEastAsia" w:eastAsiaTheme="majorEastAsia" w:hAnsiTheme="majorEastAsia" w:cs="ＭＳ ゴシック" w:hint="eastAsia"/>
          <w:color w:val="000000" w:themeColor="text1"/>
          <w:sz w:val="21"/>
          <w:szCs w:val="21"/>
        </w:rPr>
        <w:t>が</w:t>
      </w:r>
      <w:r w:rsidR="00B305D5" w:rsidRPr="00E4213B">
        <w:rPr>
          <w:rStyle w:val="TT"/>
          <w:rFonts w:asciiTheme="majorEastAsia" w:eastAsiaTheme="majorEastAsia" w:hAnsiTheme="majorEastAsia" w:cs="ＭＳ ゴシック" w:hint="eastAsia"/>
          <w:color w:val="000000" w:themeColor="text1"/>
          <w:sz w:val="21"/>
          <w:szCs w:val="21"/>
        </w:rPr>
        <w:t>他の病院又は診療所に対し当該特定臨床研究の実施に関する包括的な支援を行</w:t>
      </w:r>
      <w:r w:rsidR="00BA1964" w:rsidRPr="00E4213B">
        <w:rPr>
          <w:rStyle w:val="TT"/>
          <w:rFonts w:asciiTheme="majorEastAsia" w:eastAsiaTheme="majorEastAsia" w:hAnsiTheme="majorEastAsia" w:cs="ＭＳ ゴシック" w:hint="eastAsia"/>
          <w:color w:val="000000" w:themeColor="text1"/>
          <w:sz w:val="21"/>
          <w:szCs w:val="21"/>
        </w:rPr>
        <w:t>った</w:t>
      </w:r>
      <w:r w:rsidR="00AD00DD" w:rsidRPr="00E4213B">
        <w:rPr>
          <w:rStyle w:val="TT"/>
          <w:rFonts w:asciiTheme="majorEastAsia" w:eastAsiaTheme="majorEastAsia" w:hAnsiTheme="majorEastAsia" w:cs="ＭＳ ゴシック" w:hint="eastAsia"/>
          <w:color w:val="000000" w:themeColor="text1"/>
          <w:sz w:val="21"/>
          <w:szCs w:val="21"/>
        </w:rPr>
        <w:t>場合に</w:t>
      </w:r>
      <w:r w:rsidR="00AF7022" w:rsidRPr="00E4213B">
        <w:rPr>
          <w:rStyle w:val="TT"/>
          <w:rFonts w:asciiTheme="majorEastAsia" w:eastAsiaTheme="majorEastAsia" w:hAnsiTheme="majorEastAsia" w:cs="ＭＳ ゴシック" w:hint="eastAsia"/>
          <w:color w:val="000000" w:themeColor="text1"/>
          <w:sz w:val="21"/>
          <w:szCs w:val="21"/>
        </w:rPr>
        <w:t>記載すること</w:t>
      </w:r>
      <w:r w:rsidR="00B305D5" w:rsidRPr="00E4213B">
        <w:rPr>
          <w:rStyle w:val="TT"/>
          <w:rFonts w:asciiTheme="majorEastAsia" w:eastAsiaTheme="majorEastAsia" w:hAnsiTheme="majorEastAsia" w:cs="ＭＳ ゴシック" w:hint="eastAsia"/>
          <w:color w:val="000000" w:themeColor="text1"/>
          <w:sz w:val="21"/>
          <w:szCs w:val="21"/>
        </w:rPr>
        <w:t>。２</w:t>
      </w:r>
      <w:r w:rsidR="00AF7022" w:rsidRPr="00E4213B">
        <w:rPr>
          <w:rStyle w:val="TT"/>
          <w:rFonts w:asciiTheme="majorEastAsia" w:eastAsiaTheme="majorEastAsia" w:hAnsiTheme="majorEastAsia" w:cs="ＭＳ ゴシック" w:hint="eastAsia"/>
          <w:color w:val="000000" w:themeColor="text1"/>
          <w:sz w:val="21"/>
          <w:szCs w:val="21"/>
        </w:rPr>
        <w:t>と記載した場合</w:t>
      </w:r>
      <w:r w:rsidR="00B305D5" w:rsidRPr="00E4213B">
        <w:rPr>
          <w:rStyle w:val="TT"/>
          <w:rFonts w:asciiTheme="majorEastAsia" w:eastAsiaTheme="majorEastAsia" w:hAnsiTheme="majorEastAsia" w:cs="ＭＳ ゴシック" w:hint="eastAsia"/>
          <w:color w:val="000000" w:themeColor="text1"/>
          <w:sz w:val="21"/>
          <w:szCs w:val="21"/>
        </w:rPr>
        <w:t>には、包括的な支援の内容を証明するために必要な書類を添付</w:t>
      </w:r>
      <w:r w:rsidR="00532088" w:rsidRPr="00E4213B">
        <w:rPr>
          <w:rStyle w:val="TT"/>
          <w:rFonts w:asciiTheme="majorEastAsia" w:eastAsiaTheme="majorEastAsia" w:hAnsiTheme="majorEastAsia" w:cs="ＭＳ ゴシック" w:hint="eastAsia"/>
          <w:color w:val="000000" w:themeColor="text1"/>
          <w:sz w:val="21"/>
          <w:szCs w:val="21"/>
        </w:rPr>
        <w:t>すること</w:t>
      </w:r>
      <w:r w:rsidR="00B305D5" w:rsidRPr="00E4213B">
        <w:rPr>
          <w:rStyle w:val="TT"/>
          <w:rFonts w:asciiTheme="majorEastAsia" w:eastAsiaTheme="majorEastAsia" w:hAnsiTheme="majorEastAsia" w:cs="ＭＳ ゴシック" w:hint="eastAsia"/>
          <w:color w:val="000000" w:themeColor="text1"/>
          <w:sz w:val="21"/>
          <w:szCs w:val="21"/>
        </w:rPr>
        <w:t>。なお、</w:t>
      </w:r>
      <w:r w:rsidR="00AD00DD" w:rsidRPr="00E4213B">
        <w:rPr>
          <w:rStyle w:val="TT"/>
          <w:rFonts w:asciiTheme="majorEastAsia" w:eastAsiaTheme="majorEastAsia" w:hAnsiTheme="majorEastAsia" w:cs="ＭＳ ゴシック" w:hint="eastAsia"/>
          <w:color w:val="000000" w:themeColor="text1"/>
          <w:sz w:val="21"/>
          <w:szCs w:val="21"/>
        </w:rPr>
        <w:t>「</w:t>
      </w:r>
      <w:r w:rsidR="00B305D5" w:rsidRPr="00E4213B">
        <w:rPr>
          <w:rStyle w:val="TT"/>
          <w:rFonts w:asciiTheme="majorEastAsia" w:eastAsiaTheme="majorEastAsia" w:hAnsiTheme="majorEastAsia" w:cs="ＭＳ ゴシック" w:hint="eastAsia"/>
          <w:color w:val="000000" w:themeColor="text1"/>
          <w:sz w:val="21"/>
          <w:szCs w:val="21"/>
        </w:rPr>
        <w:t>包括的な支援</w:t>
      </w:r>
      <w:r w:rsidR="00AD00DD" w:rsidRPr="00E4213B">
        <w:rPr>
          <w:rStyle w:val="TT"/>
          <w:rFonts w:asciiTheme="majorEastAsia" w:eastAsiaTheme="majorEastAsia" w:hAnsiTheme="majorEastAsia" w:cs="ＭＳ ゴシック" w:hint="eastAsia"/>
          <w:color w:val="000000" w:themeColor="text1"/>
          <w:sz w:val="21"/>
          <w:szCs w:val="21"/>
        </w:rPr>
        <w:t>を行った場合」</w:t>
      </w:r>
      <w:r w:rsidR="00B305D5" w:rsidRPr="00E4213B">
        <w:rPr>
          <w:rStyle w:val="TT"/>
          <w:rFonts w:asciiTheme="majorEastAsia" w:eastAsiaTheme="majorEastAsia" w:hAnsiTheme="majorEastAsia"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E4213B">
        <w:rPr>
          <w:rStyle w:val="TT"/>
          <w:rFonts w:asciiTheme="majorEastAsia" w:eastAsiaTheme="majorEastAsia" w:hAnsiTheme="majorEastAsia" w:cs="ＭＳ ゴシック" w:hint="eastAsia"/>
          <w:color w:val="000000" w:themeColor="text1"/>
          <w:sz w:val="21"/>
          <w:szCs w:val="21"/>
        </w:rPr>
        <w:t>た</w:t>
      </w:r>
      <w:r w:rsidR="00B305D5" w:rsidRPr="00E4213B">
        <w:rPr>
          <w:rStyle w:val="TT"/>
          <w:rFonts w:asciiTheme="majorEastAsia" w:eastAsiaTheme="majorEastAsia" w:hAnsiTheme="majorEastAsia" w:cs="ＭＳ ゴシック" w:hint="eastAsia"/>
          <w:color w:val="000000" w:themeColor="text1"/>
          <w:sz w:val="21"/>
          <w:szCs w:val="21"/>
        </w:rPr>
        <w:t>場合を指す。</w:t>
      </w:r>
    </w:p>
    <w:p w14:paraId="75365FC9" w14:textId="092B2BCF" w:rsidR="0018523F" w:rsidRPr="00E4213B"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3</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「医薬品</w:t>
      </w:r>
      <w:r w:rsidR="00082110" w:rsidRPr="00E4213B">
        <w:rPr>
          <w:rFonts w:asciiTheme="majorEastAsia" w:eastAsiaTheme="majorEastAsia" w:hAnsiTheme="majorEastAsia" w:cs="ＭＳ ゴシック" w:hint="eastAsia"/>
          <w:color w:val="000000" w:themeColor="text1"/>
          <w:sz w:val="21"/>
          <w:szCs w:val="21"/>
        </w:rPr>
        <w:t>等</w:t>
      </w:r>
      <w:r w:rsidR="007D7A5A" w:rsidRPr="00E4213B">
        <w:rPr>
          <w:rFonts w:asciiTheme="majorEastAsia" w:eastAsiaTheme="majorEastAsia" w:hAnsiTheme="majorEastAsia" w:cs="ＭＳ ゴシック" w:hint="eastAsia"/>
          <w:color w:val="000000" w:themeColor="text1"/>
          <w:sz w:val="21"/>
          <w:szCs w:val="21"/>
        </w:rPr>
        <w:t>区分</w:t>
      </w:r>
      <w:r w:rsidR="0018523F" w:rsidRPr="00E4213B">
        <w:rPr>
          <w:rFonts w:asciiTheme="majorEastAsia" w:eastAsiaTheme="majorEastAsia" w:hAnsiTheme="majorEastAsia" w:cs="ＭＳ ゴシック" w:hint="eastAsia"/>
          <w:color w:val="000000" w:themeColor="text1"/>
          <w:sz w:val="21"/>
          <w:szCs w:val="21"/>
        </w:rPr>
        <w:t>」の欄は、</w:t>
      </w:r>
      <w:r w:rsidR="00857CC7" w:rsidRPr="00E4213B">
        <w:rPr>
          <w:rFonts w:asciiTheme="majorEastAsia" w:eastAsiaTheme="majorEastAsia" w:hAnsiTheme="majorEastAsia" w:cs="ＭＳ ゴシック" w:hint="eastAsia"/>
          <w:color w:val="000000" w:themeColor="text1"/>
          <w:sz w:val="21"/>
          <w:szCs w:val="21"/>
        </w:rPr>
        <w:t>研究</w:t>
      </w:r>
      <w:r w:rsidR="007D7A5A" w:rsidRPr="00E4213B">
        <w:rPr>
          <w:rFonts w:asciiTheme="majorEastAsia" w:eastAsiaTheme="majorEastAsia" w:hAnsiTheme="majorEastAsia" w:cs="ＭＳ ゴシック" w:hint="eastAsia"/>
          <w:color w:val="000000" w:themeColor="text1"/>
          <w:sz w:val="21"/>
          <w:szCs w:val="21"/>
        </w:rPr>
        <w:t>の対象</w:t>
      </w:r>
      <w:r w:rsidR="00E021C3" w:rsidRPr="00E4213B">
        <w:rPr>
          <w:rFonts w:asciiTheme="majorEastAsia" w:eastAsiaTheme="majorEastAsia" w:hAnsiTheme="majorEastAsia" w:cs="ＭＳ ゴシック" w:hint="eastAsia"/>
          <w:color w:val="000000" w:themeColor="text1"/>
          <w:sz w:val="21"/>
          <w:szCs w:val="21"/>
        </w:rPr>
        <w:t>について、</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医薬品</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医療機器</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再生医療等製品</w:t>
      </w:r>
      <w:r w:rsidR="007D7A5A" w:rsidRPr="00E4213B">
        <w:rPr>
          <w:rFonts w:asciiTheme="majorEastAsia" w:eastAsiaTheme="majorEastAsia" w:hAnsiTheme="majorEastAsia" w:cs="ＭＳ ゴシック" w:hint="eastAsia"/>
          <w:color w:val="000000" w:themeColor="text1"/>
          <w:sz w:val="21"/>
          <w:szCs w:val="21"/>
        </w:rPr>
        <w:t>」のうち、</w:t>
      </w:r>
      <w:r w:rsidR="0018523F" w:rsidRPr="00E4213B">
        <w:rPr>
          <w:rFonts w:asciiTheme="majorEastAsia" w:eastAsiaTheme="majorEastAsia" w:hAnsiTheme="majorEastAsia" w:cs="ＭＳ ゴシック" w:hint="eastAsia"/>
          <w:color w:val="000000" w:themeColor="text1"/>
          <w:sz w:val="21"/>
          <w:szCs w:val="21"/>
        </w:rPr>
        <w:t>該当する</w:t>
      </w:r>
      <w:r w:rsidR="007D7A5A" w:rsidRPr="00E4213B">
        <w:rPr>
          <w:rFonts w:asciiTheme="majorEastAsia" w:eastAsiaTheme="majorEastAsia" w:hAnsiTheme="majorEastAsia" w:cs="ＭＳ ゴシック" w:hint="eastAsia"/>
          <w:color w:val="000000" w:themeColor="text1"/>
          <w:sz w:val="21"/>
          <w:szCs w:val="21"/>
        </w:rPr>
        <w:t>もの</w:t>
      </w:r>
      <w:r w:rsidR="0018523F" w:rsidRPr="00E4213B">
        <w:rPr>
          <w:rFonts w:asciiTheme="majorEastAsia" w:eastAsiaTheme="majorEastAsia" w:hAnsiTheme="majorEastAsia" w:cs="ＭＳ ゴシック" w:hint="eastAsia"/>
          <w:color w:val="000000" w:themeColor="text1"/>
          <w:sz w:val="21"/>
          <w:szCs w:val="21"/>
        </w:rPr>
        <w:t>すべてを記載すること。平成</w:t>
      </w:r>
      <w:r w:rsidR="0018523F" w:rsidRPr="00E4213B">
        <w:rPr>
          <w:rFonts w:asciiTheme="majorEastAsia" w:eastAsiaTheme="majorEastAsia" w:hAnsiTheme="majorEastAsia" w:cs="ＭＳ ゴシック"/>
          <w:color w:val="000000" w:themeColor="text1"/>
          <w:sz w:val="21"/>
          <w:szCs w:val="21"/>
        </w:rPr>
        <w:t>30年3月31日までに開始し、平成31年3月31日までに終了した臨床研究</w:t>
      </w:r>
      <w:r w:rsidR="007D7A5A" w:rsidRPr="00E4213B">
        <w:rPr>
          <w:rFonts w:asciiTheme="majorEastAsia" w:eastAsiaTheme="majorEastAsia" w:hAnsiTheme="majorEastAsia" w:cs="ＭＳ ゴシック" w:hint="eastAsia"/>
          <w:color w:val="000000" w:themeColor="text1"/>
          <w:sz w:val="21"/>
          <w:szCs w:val="21"/>
        </w:rPr>
        <w:t>の場合は</w:t>
      </w:r>
      <w:r w:rsidR="0018523F" w:rsidRPr="00E4213B">
        <w:rPr>
          <w:rFonts w:asciiTheme="majorEastAsia" w:eastAsiaTheme="majorEastAsia" w:hAnsiTheme="majorEastAsia" w:cs="ＭＳ ゴシック"/>
          <w:color w:val="000000" w:themeColor="text1"/>
          <w:sz w:val="21"/>
          <w:szCs w:val="21"/>
        </w:rPr>
        <w:t>、記載しなくて差し支えない。</w:t>
      </w:r>
    </w:p>
    <w:p w14:paraId="42059901" w14:textId="62322C2A" w:rsidR="0018523F" w:rsidRPr="00E4213B"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4</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「小児</w:t>
      </w:r>
      <w:r w:rsidR="007D7A5A"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成人」の欄は、</w:t>
      </w:r>
      <w:r w:rsidR="00024DF3" w:rsidRPr="00E4213B">
        <w:rPr>
          <w:rFonts w:asciiTheme="majorEastAsia" w:eastAsiaTheme="majorEastAsia" w:hAnsiTheme="majorEastAsia" w:cs="ＭＳ ゴシック" w:hint="eastAsia"/>
          <w:color w:val="000000" w:themeColor="text1"/>
          <w:sz w:val="21"/>
          <w:szCs w:val="21"/>
        </w:rPr>
        <w:t>被験者・研究対象者が</w:t>
      </w:r>
      <w:r w:rsidR="00AF7022" w:rsidRPr="00E4213B">
        <w:rPr>
          <w:rFonts w:asciiTheme="majorEastAsia" w:eastAsiaTheme="majorEastAsia" w:hAnsiTheme="majorEastAsia" w:cs="ＭＳ ゴシック" w:hint="eastAsia"/>
          <w:color w:val="000000" w:themeColor="text1"/>
          <w:sz w:val="21"/>
          <w:szCs w:val="21"/>
        </w:rPr>
        <w:t>「小児」「成人」「小児・成人」のいずれ</w:t>
      </w:r>
      <w:r w:rsidR="00E021C3" w:rsidRPr="00E4213B">
        <w:rPr>
          <w:rFonts w:asciiTheme="majorEastAsia" w:eastAsiaTheme="majorEastAsia" w:hAnsiTheme="majorEastAsia" w:cs="ＭＳ ゴシック" w:hint="eastAsia"/>
          <w:color w:val="000000" w:themeColor="text1"/>
          <w:sz w:val="21"/>
          <w:szCs w:val="21"/>
        </w:rPr>
        <w:t>に該当する</w:t>
      </w:r>
      <w:r w:rsidR="00AF7022" w:rsidRPr="00E4213B">
        <w:rPr>
          <w:rFonts w:asciiTheme="majorEastAsia" w:eastAsiaTheme="majorEastAsia" w:hAnsiTheme="majorEastAsia" w:cs="ＭＳ ゴシック" w:hint="eastAsia"/>
          <w:color w:val="000000" w:themeColor="text1"/>
          <w:sz w:val="21"/>
          <w:szCs w:val="21"/>
        </w:rPr>
        <w:t>かを</w:t>
      </w:r>
      <w:r w:rsidR="0018523F" w:rsidRPr="00E4213B">
        <w:rPr>
          <w:rFonts w:asciiTheme="majorEastAsia" w:eastAsiaTheme="majorEastAsia" w:hAnsiTheme="majorEastAsia" w:cs="ＭＳ ゴシック" w:hint="eastAsia"/>
          <w:color w:val="000000" w:themeColor="text1"/>
          <w:sz w:val="21"/>
          <w:szCs w:val="21"/>
        </w:rPr>
        <w:t>記載すること。</w:t>
      </w:r>
      <w:r w:rsidR="003A4954"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小児</w:t>
      </w:r>
      <w:r w:rsidR="003A4954"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は、</w:t>
      </w:r>
      <w:r w:rsidR="00AF7022" w:rsidRPr="00E4213B">
        <w:rPr>
          <w:rFonts w:asciiTheme="majorEastAsia" w:eastAsiaTheme="majorEastAsia" w:hAnsiTheme="majorEastAsia" w:cs="ＭＳ ゴシック" w:hint="eastAsia"/>
          <w:color w:val="000000" w:themeColor="text1"/>
          <w:sz w:val="21"/>
          <w:szCs w:val="21"/>
        </w:rPr>
        <w:t>被験者・</w:t>
      </w:r>
      <w:r w:rsidR="0018523F" w:rsidRPr="00E4213B">
        <w:rPr>
          <w:rFonts w:asciiTheme="majorEastAsia" w:eastAsiaTheme="majorEastAsia" w:hAnsiTheme="majorEastAsia" w:cs="ＭＳ ゴシック" w:hint="eastAsia"/>
          <w:color w:val="000000" w:themeColor="text1"/>
          <w:sz w:val="21"/>
          <w:szCs w:val="21"/>
        </w:rPr>
        <w:t>研究対象者が満</w:t>
      </w:r>
      <w:r w:rsidR="0018523F" w:rsidRPr="00E4213B">
        <w:rPr>
          <w:rFonts w:asciiTheme="majorEastAsia" w:eastAsiaTheme="majorEastAsia" w:hAnsiTheme="majorEastAsia" w:cs="ＭＳ ゴシック"/>
          <w:color w:val="000000" w:themeColor="text1"/>
          <w:sz w:val="21"/>
          <w:szCs w:val="21"/>
        </w:rPr>
        <w:t>18歳まで</w:t>
      </w:r>
      <w:r w:rsidR="003A4954" w:rsidRPr="00E4213B">
        <w:rPr>
          <w:rFonts w:asciiTheme="majorEastAsia" w:eastAsiaTheme="majorEastAsia" w:hAnsiTheme="majorEastAsia" w:cs="ＭＳ ゴシック" w:hint="eastAsia"/>
          <w:color w:val="000000" w:themeColor="text1"/>
          <w:sz w:val="21"/>
          <w:szCs w:val="21"/>
        </w:rPr>
        <w:t>の場合</w:t>
      </w:r>
      <w:r w:rsidR="0018523F" w:rsidRPr="00E4213B">
        <w:rPr>
          <w:rFonts w:asciiTheme="majorEastAsia" w:eastAsiaTheme="majorEastAsia" w:hAnsiTheme="majorEastAsia" w:cs="ＭＳ ゴシック"/>
          <w:color w:val="000000" w:themeColor="text1"/>
          <w:sz w:val="21"/>
          <w:szCs w:val="21"/>
        </w:rPr>
        <w:t>とすること。18歳未満</w:t>
      </w:r>
      <w:r w:rsidR="00C80013" w:rsidRPr="00E4213B">
        <w:rPr>
          <w:rFonts w:asciiTheme="majorEastAsia" w:eastAsiaTheme="majorEastAsia" w:hAnsiTheme="majorEastAsia" w:cs="ＭＳ ゴシック" w:hint="eastAsia"/>
          <w:color w:val="000000" w:themeColor="text1"/>
          <w:sz w:val="21"/>
          <w:szCs w:val="21"/>
        </w:rPr>
        <w:t>の者と</w:t>
      </w:r>
      <w:r w:rsidR="0018523F" w:rsidRPr="00E4213B">
        <w:rPr>
          <w:rFonts w:asciiTheme="majorEastAsia" w:eastAsiaTheme="majorEastAsia" w:hAnsiTheme="majorEastAsia" w:cs="ＭＳ ゴシック"/>
          <w:color w:val="000000" w:themeColor="text1"/>
          <w:sz w:val="21"/>
          <w:szCs w:val="21"/>
        </w:rPr>
        <w:t>18</w:t>
      </w:r>
      <w:r w:rsidR="00AF7022" w:rsidRPr="00E4213B">
        <w:rPr>
          <w:rFonts w:asciiTheme="majorEastAsia" w:eastAsiaTheme="majorEastAsia" w:hAnsiTheme="majorEastAsia" w:cs="ＭＳ ゴシック" w:hint="eastAsia"/>
          <w:color w:val="000000" w:themeColor="text1"/>
          <w:sz w:val="21"/>
          <w:szCs w:val="21"/>
        </w:rPr>
        <w:t>歳以上の</w:t>
      </w:r>
      <w:r w:rsidR="00C80013" w:rsidRPr="00E4213B">
        <w:rPr>
          <w:rFonts w:asciiTheme="majorEastAsia" w:eastAsiaTheme="majorEastAsia" w:hAnsiTheme="majorEastAsia" w:cs="ＭＳ ゴシック" w:hint="eastAsia"/>
          <w:color w:val="000000" w:themeColor="text1"/>
          <w:sz w:val="21"/>
          <w:szCs w:val="21"/>
        </w:rPr>
        <w:t>者を</w:t>
      </w:r>
      <w:r w:rsidR="00AF7022" w:rsidRPr="00E4213B">
        <w:rPr>
          <w:rFonts w:asciiTheme="majorEastAsia" w:eastAsiaTheme="majorEastAsia" w:hAnsiTheme="majorEastAsia" w:cs="ＭＳ ゴシック" w:hint="eastAsia"/>
          <w:color w:val="000000" w:themeColor="text1"/>
          <w:sz w:val="21"/>
          <w:szCs w:val="21"/>
        </w:rPr>
        <w:t>被験者・</w:t>
      </w:r>
      <w:r w:rsidR="0018523F" w:rsidRPr="00E4213B">
        <w:rPr>
          <w:rFonts w:asciiTheme="majorEastAsia" w:eastAsiaTheme="majorEastAsia" w:hAnsiTheme="majorEastAsia" w:cs="ＭＳ ゴシック" w:hint="eastAsia"/>
          <w:color w:val="000000" w:themeColor="text1"/>
          <w:sz w:val="21"/>
          <w:szCs w:val="21"/>
        </w:rPr>
        <w:t>研究対象者</w:t>
      </w:r>
      <w:r w:rsidR="00C80013" w:rsidRPr="00E4213B">
        <w:rPr>
          <w:rFonts w:asciiTheme="majorEastAsia" w:eastAsiaTheme="majorEastAsia" w:hAnsiTheme="majorEastAsia" w:cs="ＭＳ ゴシック" w:hint="eastAsia"/>
          <w:color w:val="000000" w:themeColor="text1"/>
          <w:sz w:val="21"/>
          <w:szCs w:val="21"/>
        </w:rPr>
        <w:t>に</w:t>
      </w:r>
      <w:r w:rsidR="0018523F" w:rsidRPr="00E4213B">
        <w:rPr>
          <w:rFonts w:asciiTheme="majorEastAsia" w:eastAsiaTheme="majorEastAsia" w:hAnsiTheme="majorEastAsia" w:cs="ＭＳ ゴシック" w:hint="eastAsia"/>
          <w:color w:val="000000" w:themeColor="text1"/>
          <w:sz w:val="21"/>
          <w:szCs w:val="21"/>
        </w:rPr>
        <w:t>含む場合は、「小児・成人」と</w:t>
      </w:r>
      <w:r w:rsidR="00C80013" w:rsidRPr="00E4213B">
        <w:rPr>
          <w:rFonts w:asciiTheme="majorEastAsia" w:eastAsiaTheme="majorEastAsia" w:hAnsiTheme="majorEastAsia" w:cs="ＭＳ ゴシック" w:hint="eastAsia"/>
          <w:color w:val="000000" w:themeColor="text1"/>
          <w:sz w:val="21"/>
          <w:szCs w:val="21"/>
        </w:rPr>
        <w:t>記載</w:t>
      </w:r>
      <w:r w:rsidR="0018523F" w:rsidRPr="00E4213B">
        <w:rPr>
          <w:rFonts w:asciiTheme="majorEastAsia" w:eastAsiaTheme="majorEastAsia" w:hAnsiTheme="majorEastAsia" w:cs="ＭＳ ゴシック" w:hint="eastAsia"/>
          <w:color w:val="000000" w:themeColor="text1"/>
          <w:sz w:val="21"/>
          <w:szCs w:val="21"/>
        </w:rPr>
        <w:t>すること。</w:t>
      </w:r>
    </w:p>
    <w:p w14:paraId="1BBCDC86" w14:textId="1B962689" w:rsidR="0018523F" w:rsidRPr="00E4213B" w:rsidRDefault="00BC4CF1" w:rsidP="0018523F">
      <w:pPr>
        <w:pStyle w:val="P"/>
        <w:suppressAutoHyphens w:val="0"/>
        <w:kinsoku/>
        <w:wordWrap/>
        <w:autoSpaceDE/>
        <w:autoSpaceDN/>
        <w:adjustRightInd/>
        <w:snapToGrid w:val="0"/>
        <w:spacing w:line="240" w:lineRule="exact"/>
        <w:ind w:leftChars="392" w:left="993" w:hangingChars="72" w:hanging="154"/>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5</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「疾病等分類」の欄は、世界保健</w:t>
      </w:r>
      <w:r w:rsidR="003505DD" w:rsidRPr="00E4213B">
        <w:rPr>
          <w:rFonts w:asciiTheme="majorEastAsia" w:eastAsiaTheme="majorEastAsia" w:hAnsiTheme="majorEastAsia" w:cs="ＭＳ ゴシック" w:hint="eastAsia"/>
          <w:color w:val="000000" w:themeColor="text1"/>
          <w:sz w:val="21"/>
          <w:szCs w:val="21"/>
        </w:rPr>
        <w:t>機関</w:t>
      </w:r>
      <w:r w:rsidR="0018523F"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WHO）によるInternational Statistical Classification of Disease and Related Health Problems-10（2003年版）</w:t>
      </w:r>
      <w:r w:rsidR="00F06964" w:rsidRPr="00E4213B">
        <w:rPr>
          <w:rFonts w:asciiTheme="majorEastAsia" w:eastAsiaTheme="majorEastAsia" w:hAnsiTheme="majorEastAsia" w:cs="ＭＳ ゴシック"/>
          <w:color w:val="000000" w:themeColor="text1"/>
          <w:sz w:val="21"/>
          <w:szCs w:val="21"/>
        </w:rPr>
        <w:t>（以下「ICD-10」と</w:t>
      </w:r>
      <w:r w:rsidR="00F06964" w:rsidRPr="00E4213B">
        <w:rPr>
          <w:rFonts w:asciiTheme="majorEastAsia" w:eastAsiaTheme="majorEastAsia" w:hAnsiTheme="majorEastAsia" w:cs="ＭＳ ゴシック" w:hint="eastAsia"/>
          <w:color w:val="000000" w:themeColor="text1"/>
          <w:sz w:val="21"/>
          <w:szCs w:val="21"/>
        </w:rPr>
        <w:t>いう。</w:t>
      </w:r>
      <w:r w:rsidR="00F06964" w:rsidRPr="00E4213B">
        <w:rPr>
          <w:rFonts w:asciiTheme="majorEastAsia" w:eastAsiaTheme="majorEastAsia" w:hAnsiTheme="majorEastAsia" w:cs="ＭＳ ゴシック"/>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に準拠した「基本分類表（2013年度版）準拠」の3桁分類を用いて、該当するすべてを記載すること。複数の疾病を対象とする研究であって記載が困難である場合は、「</w:t>
      </w:r>
      <w:r w:rsidR="00C5798A" w:rsidRPr="00E4213B">
        <w:rPr>
          <w:rFonts w:asciiTheme="majorEastAsia" w:eastAsiaTheme="majorEastAsia" w:hAnsiTheme="majorEastAsia" w:cs="ＭＳ ゴシック" w:hint="eastAsia"/>
          <w:color w:val="000000" w:themeColor="text1"/>
          <w:sz w:val="21"/>
          <w:szCs w:val="21"/>
        </w:rPr>
        <w:t>複数</w:t>
      </w:r>
      <w:r w:rsidR="00C5798A" w:rsidRPr="00E4213B">
        <w:rPr>
          <w:rFonts w:asciiTheme="majorEastAsia" w:eastAsiaTheme="majorEastAsia" w:hAnsiTheme="majorEastAsia" w:cs="ＭＳ ゴシック"/>
          <w:color w:val="000000" w:themeColor="text1"/>
          <w:sz w:val="21"/>
          <w:szCs w:val="21"/>
        </w:rPr>
        <w:t>疾病</w:t>
      </w:r>
      <w:r w:rsidR="00C5798A" w:rsidRPr="00E4213B">
        <w:rPr>
          <w:rFonts w:asciiTheme="majorEastAsia" w:eastAsiaTheme="majorEastAsia" w:hAnsiTheme="majorEastAsia" w:cs="ＭＳ ゴシック" w:hint="eastAsia"/>
          <w:color w:val="000000" w:themeColor="text1"/>
          <w:sz w:val="21"/>
          <w:szCs w:val="21"/>
        </w:rPr>
        <w:t>（</w:t>
      </w:r>
      <w:r w:rsidR="00CC57FA"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」と記載</w:t>
      </w:r>
      <w:r w:rsidR="00C5798A" w:rsidRPr="00E4213B">
        <w:rPr>
          <w:rFonts w:asciiTheme="majorEastAsia" w:eastAsiaTheme="majorEastAsia" w:hAnsiTheme="majorEastAsia" w:cs="ＭＳ ゴシック" w:hint="eastAsia"/>
          <w:color w:val="000000" w:themeColor="text1"/>
          <w:sz w:val="21"/>
          <w:szCs w:val="21"/>
        </w:rPr>
        <w:t>し、</w:t>
      </w:r>
      <w:r w:rsidR="00CC57FA" w:rsidRPr="00E4213B">
        <w:rPr>
          <w:rFonts w:asciiTheme="majorEastAsia" w:eastAsiaTheme="majorEastAsia" w:hAnsiTheme="majorEastAsia" w:cs="ＭＳ ゴシック" w:hint="eastAsia"/>
          <w:sz w:val="21"/>
          <w:szCs w:val="21"/>
        </w:rPr>
        <w:t>可能であれば</w:t>
      </w:r>
      <w:r w:rsidR="00C5798A" w:rsidRPr="00E4213B">
        <w:rPr>
          <w:rFonts w:asciiTheme="majorEastAsia" w:eastAsiaTheme="majorEastAsia" w:hAnsiTheme="majorEastAsia" w:cs="ＭＳ ゴシック" w:hint="eastAsia"/>
          <w:color w:val="000000" w:themeColor="text1"/>
          <w:sz w:val="21"/>
          <w:szCs w:val="21"/>
        </w:rPr>
        <w:t>（）内に</w:t>
      </w:r>
      <w:r w:rsidR="00CC57FA" w:rsidRPr="00E4213B">
        <w:rPr>
          <w:rFonts w:asciiTheme="majorEastAsia" w:eastAsiaTheme="majorEastAsia" w:hAnsiTheme="majorEastAsia" w:cs="ＭＳ ゴシック"/>
          <w:color w:val="000000" w:themeColor="text1"/>
          <w:sz w:val="21"/>
          <w:szCs w:val="21"/>
        </w:rPr>
        <w:t>3桁分類</w:t>
      </w:r>
      <w:r w:rsidR="00CC57FA" w:rsidRPr="00E4213B">
        <w:rPr>
          <w:rFonts w:asciiTheme="majorEastAsia" w:eastAsiaTheme="majorEastAsia" w:hAnsiTheme="majorEastAsia" w:cs="ＭＳ ゴシック" w:hint="eastAsia"/>
          <w:color w:val="000000" w:themeColor="text1"/>
          <w:sz w:val="21"/>
          <w:szCs w:val="21"/>
        </w:rPr>
        <w:t>すべてを</w:t>
      </w:r>
      <w:r w:rsidR="00C5798A" w:rsidRPr="00E4213B">
        <w:rPr>
          <w:rFonts w:asciiTheme="majorEastAsia" w:eastAsiaTheme="majorEastAsia" w:hAnsiTheme="majorEastAsia" w:cs="ＭＳ ゴシック" w:hint="eastAsia"/>
          <w:color w:val="000000" w:themeColor="text1"/>
          <w:sz w:val="21"/>
          <w:szCs w:val="21"/>
        </w:rPr>
        <w:t>記載</w:t>
      </w:r>
      <w:r w:rsidR="0018523F" w:rsidRPr="00E4213B">
        <w:rPr>
          <w:rFonts w:asciiTheme="majorEastAsia" w:eastAsiaTheme="majorEastAsia" w:hAnsiTheme="majorEastAsia" w:cs="ＭＳ ゴシック"/>
          <w:color w:val="000000" w:themeColor="text1"/>
          <w:sz w:val="21"/>
          <w:szCs w:val="21"/>
        </w:rPr>
        <w:t>すること。</w:t>
      </w:r>
    </w:p>
    <w:p w14:paraId="2B42DDDF" w14:textId="62E171EA" w:rsidR="006038EC" w:rsidRPr="00E4213B"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6</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w:t>
      </w:r>
      <w:r w:rsidR="006038EC" w:rsidRPr="00E4213B">
        <w:rPr>
          <w:rStyle w:val="TT"/>
          <w:rFonts w:asciiTheme="majorEastAsia" w:eastAsiaTheme="majorEastAsia" w:hAnsiTheme="majorEastAsia" w:cs="ＭＳ ゴシック" w:hint="eastAsia"/>
          <w:color w:val="000000" w:themeColor="text1"/>
          <w:sz w:val="21"/>
          <w:szCs w:val="21"/>
        </w:rPr>
        <w:t>実施施設数</w:t>
      </w:r>
      <w:r w:rsidR="0018523F" w:rsidRPr="00E4213B">
        <w:rPr>
          <w:rStyle w:val="TT"/>
          <w:rFonts w:asciiTheme="majorEastAsia" w:eastAsiaTheme="majorEastAsia" w:hAnsiTheme="majorEastAsia" w:cs="ＭＳ ゴシック" w:hint="eastAsia"/>
          <w:color w:val="000000" w:themeColor="text1"/>
          <w:sz w:val="21"/>
          <w:szCs w:val="21"/>
        </w:rPr>
        <w:t>」の欄は、</w:t>
      </w:r>
      <w:r w:rsidR="006038EC" w:rsidRPr="00E4213B">
        <w:rPr>
          <w:rStyle w:val="TT"/>
          <w:rFonts w:asciiTheme="majorEastAsia" w:eastAsiaTheme="majorEastAsia" w:hAnsiTheme="majorEastAsia" w:cs="ＭＳ ゴシック" w:hint="eastAsia"/>
          <w:color w:val="000000" w:themeColor="text1"/>
          <w:sz w:val="21"/>
          <w:szCs w:val="21"/>
        </w:rPr>
        <w:t>研究</w:t>
      </w:r>
      <w:r w:rsidR="00593049" w:rsidRPr="00E4213B">
        <w:rPr>
          <w:rStyle w:val="TT"/>
          <w:rFonts w:asciiTheme="majorEastAsia" w:eastAsiaTheme="majorEastAsia" w:hAnsiTheme="majorEastAsia" w:cs="ＭＳ ゴシック" w:hint="eastAsia"/>
          <w:color w:val="000000" w:themeColor="text1"/>
          <w:sz w:val="21"/>
          <w:szCs w:val="21"/>
        </w:rPr>
        <w:t>が</w:t>
      </w:r>
      <w:r w:rsidR="006038EC" w:rsidRPr="00E4213B">
        <w:rPr>
          <w:rStyle w:val="TT"/>
          <w:rFonts w:asciiTheme="majorEastAsia" w:eastAsiaTheme="majorEastAsia" w:hAnsiTheme="majorEastAsia" w:cs="ＭＳ ゴシック" w:hint="eastAsia"/>
          <w:color w:val="000000" w:themeColor="text1"/>
          <w:sz w:val="21"/>
          <w:szCs w:val="21"/>
        </w:rPr>
        <w:t>実施</w:t>
      </w:r>
      <w:r w:rsidR="00593049" w:rsidRPr="00E4213B">
        <w:rPr>
          <w:rStyle w:val="TT"/>
          <w:rFonts w:asciiTheme="majorEastAsia" w:eastAsiaTheme="majorEastAsia" w:hAnsiTheme="majorEastAsia" w:cs="ＭＳ ゴシック" w:hint="eastAsia"/>
          <w:color w:val="000000" w:themeColor="text1"/>
          <w:sz w:val="21"/>
          <w:szCs w:val="21"/>
        </w:rPr>
        <w:t>される</w:t>
      </w:r>
      <w:r w:rsidR="006038EC" w:rsidRPr="00E4213B">
        <w:rPr>
          <w:rStyle w:val="TT"/>
          <w:rFonts w:asciiTheme="majorEastAsia" w:eastAsiaTheme="majorEastAsia" w:hAnsiTheme="majorEastAsia" w:cs="ＭＳ ゴシック" w:hint="eastAsia"/>
          <w:color w:val="000000" w:themeColor="text1"/>
          <w:sz w:val="21"/>
          <w:szCs w:val="21"/>
        </w:rPr>
        <w:t>施設数を</w:t>
      </w:r>
      <w:r w:rsidR="00593049" w:rsidRPr="00E4213B">
        <w:rPr>
          <w:rStyle w:val="TT"/>
          <w:rFonts w:asciiTheme="majorEastAsia" w:eastAsiaTheme="majorEastAsia" w:hAnsiTheme="majorEastAsia" w:cs="ＭＳ ゴシック" w:hint="eastAsia"/>
          <w:color w:val="000000" w:themeColor="text1"/>
          <w:sz w:val="21"/>
          <w:szCs w:val="21"/>
        </w:rPr>
        <w:t>記載</w:t>
      </w:r>
      <w:r w:rsidR="006038EC" w:rsidRPr="00E4213B">
        <w:rPr>
          <w:rStyle w:val="TT"/>
          <w:rFonts w:asciiTheme="majorEastAsia" w:eastAsiaTheme="majorEastAsia" w:hAnsiTheme="majorEastAsia" w:cs="ＭＳ ゴシック" w:hint="eastAsia"/>
          <w:color w:val="000000" w:themeColor="text1"/>
          <w:sz w:val="21"/>
          <w:szCs w:val="21"/>
        </w:rPr>
        <w:t>すること。単施設</w:t>
      </w:r>
      <w:r w:rsidR="00593049" w:rsidRPr="00E4213B">
        <w:rPr>
          <w:rStyle w:val="TT"/>
          <w:rFonts w:asciiTheme="majorEastAsia" w:eastAsiaTheme="majorEastAsia" w:hAnsiTheme="majorEastAsia" w:cs="ＭＳ ゴシック" w:hint="eastAsia"/>
          <w:color w:val="000000" w:themeColor="text1"/>
          <w:sz w:val="21"/>
          <w:szCs w:val="21"/>
        </w:rPr>
        <w:t>で</w:t>
      </w:r>
      <w:r w:rsidR="00593049" w:rsidRPr="00E4213B">
        <w:rPr>
          <w:rStyle w:val="TT"/>
          <w:rFonts w:asciiTheme="majorEastAsia" w:eastAsiaTheme="majorEastAsia" w:hAnsiTheme="majorEastAsia" w:cs="ＭＳ ゴシック"/>
          <w:color w:val="000000" w:themeColor="text1"/>
          <w:sz w:val="21"/>
          <w:szCs w:val="21"/>
        </w:rPr>
        <w:t>実施される</w:t>
      </w:r>
      <w:r w:rsidR="006038EC" w:rsidRPr="00E4213B">
        <w:rPr>
          <w:rStyle w:val="TT"/>
          <w:rFonts w:asciiTheme="majorEastAsia" w:eastAsiaTheme="majorEastAsia" w:hAnsiTheme="majorEastAsia" w:cs="ＭＳ ゴシック" w:hint="eastAsia"/>
          <w:color w:val="000000" w:themeColor="text1"/>
          <w:sz w:val="21"/>
          <w:szCs w:val="21"/>
        </w:rPr>
        <w:t>研究の場合は１と記載</w:t>
      </w:r>
      <w:r w:rsidR="00AF7022" w:rsidRPr="00E4213B">
        <w:rPr>
          <w:rStyle w:val="TT"/>
          <w:rFonts w:asciiTheme="majorEastAsia" w:eastAsiaTheme="majorEastAsia" w:hAnsiTheme="majorEastAsia" w:cs="ＭＳ ゴシック" w:hint="eastAsia"/>
          <w:color w:val="000000" w:themeColor="text1"/>
          <w:sz w:val="21"/>
          <w:szCs w:val="21"/>
        </w:rPr>
        <w:t>し、</w:t>
      </w:r>
      <w:r w:rsidR="006038EC" w:rsidRPr="00E4213B">
        <w:rPr>
          <w:rStyle w:val="TT"/>
          <w:rFonts w:asciiTheme="majorEastAsia" w:eastAsiaTheme="majorEastAsia" w:hAnsiTheme="majorEastAsia" w:cs="ＭＳ ゴシック" w:hint="eastAsia"/>
          <w:color w:val="000000" w:themeColor="text1"/>
          <w:sz w:val="21"/>
          <w:szCs w:val="21"/>
        </w:rPr>
        <w:t>当該病院が他の病院又は診療所と共同して特定臨床研究を実施する場合には、</w:t>
      </w:r>
      <w:r w:rsidR="00593049" w:rsidRPr="00E4213B">
        <w:rPr>
          <w:rStyle w:val="TT"/>
          <w:rFonts w:asciiTheme="majorEastAsia" w:eastAsiaTheme="majorEastAsia" w:hAnsiTheme="majorEastAsia" w:cs="ＭＳ ゴシック" w:hint="eastAsia"/>
          <w:color w:val="000000" w:themeColor="text1"/>
          <w:sz w:val="21"/>
          <w:szCs w:val="21"/>
        </w:rPr>
        <w:t>研究が実施</w:t>
      </w:r>
      <w:r w:rsidR="00593049" w:rsidRPr="00E4213B">
        <w:rPr>
          <w:rStyle w:val="TT"/>
          <w:rFonts w:asciiTheme="majorEastAsia" w:eastAsiaTheme="majorEastAsia" w:hAnsiTheme="majorEastAsia" w:cs="ＭＳ ゴシック"/>
          <w:color w:val="000000" w:themeColor="text1"/>
          <w:sz w:val="21"/>
          <w:szCs w:val="21"/>
        </w:rPr>
        <w:t>される</w:t>
      </w:r>
      <w:r w:rsidR="00593049" w:rsidRPr="00E4213B">
        <w:rPr>
          <w:rStyle w:val="TT"/>
          <w:rFonts w:asciiTheme="majorEastAsia" w:eastAsiaTheme="majorEastAsia" w:hAnsiTheme="majorEastAsia" w:cs="ＭＳ ゴシック" w:hint="eastAsia"/>
          <w:color w:val="000000" w:themeColor="text1"/>
          <w:sz w:val="21"/>
          <w:szCs w:val="21"/>
        </w:rPr>
        <w:t>施設</w:t>
      </w:r>
      <w:r w:rsidR="00593049" w:rsidRPr="00E4213B">
        <w:rPr>
          <w:rStyle w:val="TT"/>
          <w:rFonts w:asciiTheme="majorEastAsia" w:eastAsiaTheme="majorEastAsia" w:hAnsiTheme="majorEastAsia" w:cs="ＭＳ ゴシック"/>
          <w:color w:val="000000" w:themeColor="text1"/>
          <w:sz w:val="21"/>
          <w:szCs w:val="21"/>
        </w:rPr>
        <w:t>の</w:t>
      </w:r>
      <w:r w:rsidR="00AF7022" w:rsidRPr="00E4213B">
        <w:rPr>
          <w:rStyle w:val="TT"/>
          <w:rFonts w:asciiTheme="majorEastAsia" w:eastAsiaTheme="majorEastAsia" w:hAnsiTheme="majorEastAsia" w:cs="ＭＳ ゴシック" w:hint="eastAsia"/>
          <w:color w:val="000000" w:themeColor="text1"/>
          <w:sz w:val="21"/>
          <w:szCs w:val="21"/>
        </w:rPr>
        <w:t>合計</w:t>
      </w:r>
      <w:r w:rsidR="00593049" w:rsidRPr="00E4213B">
        <w:rPr>
          <w:rStyle w:val="TT"/>
          <w:rFonts w:asciiTheme="majorEastAsia" w:eastAsiaTheme="majorEastAsia" w:hAnsiTheme="majorEastAsia" w:cs="ＭＳ ゴシック"/>
          <w:color w:val="000000" w:themeColor="text1"/>
          <w:sz w:val="21"/>
          <w:szCs w:val="21"/>
        </w:rPr>
        <w:t>を</w:t>
      </w:r>
      <w:r w:rsidR="00593049" w:rsidRPr="00E4213B">
        <w:rPr>
          <w:rStyle w:val="TT"/>
          <w:rFonts w:asciiTheme="majorEastAsia" w:eastAsiaTheme="majorEastAsia" w:hAnsiTheme="majorEastAsia" w:cs="ＭＳ ゴシック" w:hint="eastAsia"/>
          <w:color w:val="000000" w:themeColor="text1"/>
          <w:sz w:val="21"/>
          <w:szCs w:val="21"/>
        </w:rPr>
        <w:t>記載</w:t>
      </w:r>
      <w:r w:rsidR="00593049" w:rsidRPr="00E4213B">
        <w:rPr>
          <w:rStyle w:val="TT"/>
          <w:rFonts w:asciiTheme="majorEastAsia" w:eastAsiaTheme="majorEastAsia" w:hAnsiTheme="majorEastAsia" w:cs="ＭＳ ゴシック"/>
          <w:color w:val="000000" w:themeColor="text1"/>
          <w:sz w:val="21"/>
          <w:szCs w:val="21"/>
        </w:rPr>
        <w:t>すること</w:t>
      </w:r>
      <w:r w:rsidR="006038EC" w:rsidRPr="00E4213B">
        <w:rPr>
          <w:rStyle w:val="TT"/>
          <w:rFonts w:asciiTheme="majorEastAsia" w:eastAsiaTheme="majorEastAsia" w:hAnsiTheme="majorEastAsia" w:cs="ＭＳ ゴシック" w:hint="eastAsia"/>
          <w:color w:val="000000" w:themeColor="text1"/>
          <w:sz w:val="21"/>
          <w:szCs w:val="21"/>
        </w:rPr>
        <w:t>。</w:t>
      </w:r>
    </w:p>
    <w:p w14:paraId="181C2B66" w14:textId="4BE3D7D5" w:rsidR="006B411D" w:rsidRPr="00E4213B"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18523F" w:rsidRPr="00E4213B">
        <w:rPr>
          <w:rStyle w:val="TT"/>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「フェーズ（</w:t>
      </w:r>
      <w:r w:rsidR="0018523F" w:rsidRPr="00E4213B">
        <w:rPr>
          <w:rStyle w:val="TT"/>
          <w:rFonts w:asciiTheme="majorEastAsia" w:eastAsiaTheme="majorEastAsia" w:hAnsiTheme="majorEastAsia" w:cs="ＭＳ ゴシック"/>
          <w:color w:val="000000" w:themeColor="text1"/>
          <w:sz w:val="21"/>
          <w:szCs w:val="21"/>
        </w:rPr>
        <w:t>Phase</w:t>
      </w:r>
      <w:r w:rsidR="0018523F" w:rsidRPr="00E4213B">
        <w:rPr>
          <w:rFonts w:asciiTheme="majorEastAsia" w:eastAsiaTheme="majorEastAsia" w:hAnsiTheme="majorEastAsia" w:cs="ＭＳ ゴシック" w:hint="eastAsia"/>
          <w:color w:val="000000" w:themeColor="text1"/>
          <w:sz w:val="21"/>
          <w:szCs w:val="21"/>
        </w:rPr>
        <w:t>）</w:t>
      </w:r>
      <w:r w:rsidR="0018523F" w:rsidRPr="00E4213B">
        <w:rPr>
          <w:rStyle w:val="TT"/>
          <w:rFonts w:asciiTheme="majorEastAsia" w:eastAsiaTheme="majorEastAsia" w:hAnsiTheme="majorEastAsia" w:cs="ＭＳ ゴシック" w:hint="eastAsia"/>
          <w:color w:val="000000" w:themeColor="text1"/>
          <w:sz w:val="21"/>
          <w:szCs w:val="21"/>
        </w:rPr>
        <w:t>」の欄は、</w:t>
      </w:r>
      <w:r w:rsidR="003A6761" w:rsidRPr="00E4213B">
        <w:rPr>
          <w:rStyle w:val="TT"/>
          <w:rFonts w:asciiTheme="majorEastAsia" w:eastAsiaTheme="majorEastAsia" w:hAnsiTheme="majorEastAsia" w:cs="ＭＳ ゴシック"/>
          <w:color w:val="000000" w:themeColor="text1"/>
          <w:sz w:val="21"/>
          <w:szCs w:val="21"/>
        </w:rPr>
        <w:t>phase</w:t>
      </w:r>
      <w:r w:rsidR="003A6761" w:rsidRPr="00E4213B">
        <w:rPr>
          <w:rStyle w:val="TT"/>
          <w:rFonts w:asciiTheme="majorEastAsia" w:eastAsiaTheme="majorEastAsia" w:hAnsiTheme="majorEastAsia" w:cs="ＭＳ ゴシック" w:hint="eastAsia"/>
          <w:color w:val="000000" w:themeColor="text1"/>
          <w:sz w:val="21"/>
          <w:szCs w:val="21"/>
        </w:rPr>
        <w:t>Ⅰ</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Ⅱ</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Ⅲ</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Ⅳの研究開発段階に応じ、「１」「２」「３」「４」のいずれかで</w:t>
      </w:r>
      <w:r w:rsidR="00AF7022" w:rsidRPr="00E4213B">
        <w:rPr>
          <w:rStyle w:val="TT"/>
          <w:rFonts w:asciiTheme="majorEastAsia" w:eastAsiaTheme="majorEastAsia" w:hAnsiTheme="majorEastAsia" w:cs="ＭＳ ゴシック" w:hint="eastAsia"/>
          <w:color w:val="000000" w:themeColor="text1"/>
          <w:sz w:val="21"/>
          <w:szCs w:val="21"/>
        </w:rPr>
        <w:t>記載すること。いずれにも該当しない場合は、「</w:t>
      </w:r>
      <w:r w:rsidR="006038EC" w:rsidRPr="00E4213B">
        <w:rPr>
          <w:rStyle w:val="TT"/>
          <w:rFonts w:asciiTheme="majorEastAsia" w:eastAsiaTheme="majorEastAsia" w:hAnsiTheme="majorEastAsia" w:cs="ＭＳ ゴシック" w:hint="eastAsia"/>
          <w:color w:val="000000" w:themeColor="text1"/>
          <w:sz w:val="21"/>
          <w:szCs w:val="21"/>
        </w:rPr>
        <w:t>その他</w:t>
      </w:r>
      <w:r w:rsidR="00AF7022" w:rsidRPr="00E4213B">
        <w:rPr>
          <w:rStyle w:val="TT"/>
          <w:rFonts w:asciiTheme="majorEastAsia" w:eastAsiaTheme="majorEastAsia" w:hAnsiTheme="majorEastAsia" w:cs="ＭＳ ゴシック" w:hint="eastAsia"/>
          <w:color w:val="000000" w:themeColor="text1"/>
          <w:sz w:val="21"/>
          <w:szCs w:val="21"/>
        </w:rPr>
        <w:t>（</w:t>
      </w:r>
      <w:r w:rsidR="001260C8" w:rsidRPr="00E4213B">
        <w:rPr>
          <w:rStyle w:val="TT"/>
          <w:rFonts w:asciiTheme="majorEastAsia" w:eastAsiaTheme="majorEastAsia" w:hAnsiTheme="majorEastAsia" w:cs="ＭＳ ゴシック" w:hint="eastAsia"/>
          <w:color w:val="000000" w:themeColor="text1"/>
          <w:sz w:val="21"/>
          <w:szCs w:val="21"/>
        </w:rPr>
        <w:t xml:space="preserve">　</w:t>
      </w:r>
      <w:r w:rsidR="00AF7022" w:rsidRPr="00E4213B">
        <w:rPr>
          <w:rStyle w:val="TT"/>
          <w:rFonts w:asciiTheme="majorEastAsia" w:eastAsiaTheme="majorEastAsia" w:hAnsiTheme="majorEastAsia" w:cs="ＭＳ ゴシック" w:hint="eastAsia"/>
          <w:color w:val="000000" w:themeColor="text1"/>
          <w:sz w:val="21"/>
          <w:szCs w:val="21"/>
        </w:rPr>
        <w:t>）」と記載し、</w:t>
      </w:r>
      <w:r w:rsidR="00593049" w:rsidRPr="00E4213B">
        <w:rPr>
          <w:rStyle w:val="TT"/>
          <w:rFonts w:asciiTheme="majorEastAsia" w:eastAsiaTheme="majorEastAsia" w:hAnsiTheme="majorEastAsia" w:cs="ＭＳ ゴシック" w:hint="eastAsia"/>
          <w:color w:val="000000" w:themeColor="text1"/>
          <w:sz w:val="21"/>
          <w:szCs w:val="21"/>
        </w:rPr>
        <w:t>（）</w:t>
      </w:r>
      <w:r w:rsidR="00593049" w:rsidRPr="00E4213B">
        <w:rPr>
          <w:rStyle w:val="TT"/>
          <w:rFonts w:asciiTheme="majorEastAsia" w:eastAsiaTheme="majorEastAsia" w:hAnsiTheme="majorEastAsia" w:cs="ＭＳ ゴシック"/>
          <w:color w:val="000000" w:themeColor="text1"/>
          <w:sz w:val="21"/>
          <w:szCs w:val="21"/>
        </w:rPr>
        <w:t>内</w:t>
      </w:r>
      <w:r w:rsidR="00593049" w:rsidRPr="00E4213B">
        <w:rPr>
          <w:rStyle w:val="TT"/>
          <w:rFonts w:asciiTheme="majorEastAsia" w:eastAsiaTheme="majorEastAsia" w:hAnsiTheme="majorEastAsia" w:cs="ＭＳ ゴシック" w:hint="eastAsia"/>
          <w:color w:val="000000" w:themeColor="text1"/>
          <w:sz w:val="21"/>
          <w:szCs w:val="21"/>
        </w:rPr>
        <w:t>に</w:t>
      </w:r>
      <w:r w:rsidR="00593049" w:rsidRPr="00E4213B">
        <w:rPr>
          <w:rStyle w:val="TT"/>
          <w:rFonts w:asciiTheme="majorEastAsia" w:eastAsiaTheme="majorEastAsia" w:hAnsiTheme="majorEastAsia" w:cs="ＭＳ ゴシック"/>
          <w:color w:val="000000" w:themeColor="text1"/>
          <w:sz w:val="21"/>
          <w:szCs w:val="21"/>
        </w:rPr>
        <w:t>具体的に記載すること。</w:t>
      </w:r>
    </w:p>
    <w:p w14:paraId="127A11DE" w14:textId="5848895E" w:rsidR="0018523F" w:rsidRPr="00E4213B" w:rsidRDefault="00BC4CF1">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8</w:t>
      </w:r>
      <w:r w:rsidR="00C174CE" w:rsidRPr="00E4213B">
        <w:rPr>
          <w:rStyle w:val="TT"/>
          <w:rFonts w:asciiTheme="majorEastAsia" w:eastAsiaTheme="majorEastAsia" w:hAnsiTheme="majorEastAsia" w:cs="ＭＳ ゴシック"/>
          <w:color w:val="000000" w:themeColor="text1"/>
          <w:sz w:val="21"/>
          <w:szCs w:val="21"/>
        </w:rPr>
        <w:t xml:space="preserve"> </w:t>
      </w:r>
      <w:r w:rsidR="0018523F" w:rsidRPr="00E4213B">
        <w:rPr>
          <w:rStyle w:val="TT"/>
          <w:rFonts w:asciiTheme="majorEastAsia" w:eastAsiaTheme="majorEastAsia" w:hAnsiTheme="majorEastAsia" w:cs="ＭＳ ゴシック" w:hint="eastAsia"/>
          <w:color w:val="000000" w:themeColor="text1"/>
          <w:sz w:val="21"/>
          <w:szCs w:val="21"/>
        </w:rPr>
        <w:t>小児疾患、神経疾患その他の臨床研究の実施に際し疾患に応じた体制の整備を要する疾患（以下「特定</w:t>
      </w:r>
      <w:r w:rsidR="00C80013" w:rsidRPr="00E4213B">
        <w:rPr>
          <w:rStyle w:val="TT"/>
          <w:rFonts w:asciiTheme="majorEastAsia" w:eastAsiaTheme="majorEastAsia" w:hAnsiTheme="majorEastAsia" w:cs="ＭＳ ゴシック" w:hint="eastAsia"/>
          <w:color w:val="000000" w:themeColor="text1"/>
          <w:sz w:val="21"/>
          <w:szCs w:val="21"/>
        </w:rPr>
        <w:t>領域</w:t>
      </w:r>
      <w:r w:rsidR="0018523F" w:rsidRPr="00E4213B">
        <w:rPr>
          <w:rStyle w:val="TT"/>
          <w:rFonts w:asciiTheme="majorEastAsia" w:eastAsiaTheme="majorEastAsia" w:hAnsiTheme="majorEastAsia" w:cs="ＭＳ ゴシック" w:hint="eastAsia"/>
          <w:color w:val="000000" w:themeColor="text1"/>
          <w:sz w:val="21"/>
          <w:szCs w:val="21"/>
        </w:rPr>
        <w:t>」という。）</w:t>
      </w:r>
      <w:r w:rsidR="00F10BEB" w:rsidRPr="00E4213B">
        <w:rPr>
          <w:rStyle w:val="TT"/>
          <w:rFonts w:cs="ＭＳ ゴシック" w:hint="eastAsia"/>
          <w:color w:val="000000" w:themeColor="text1"/>
          <w:sz w:val="21"/>
          <w:szCs w:val="21"/>
        </w:rPr>
        <w:t>に係る臨床研究の中核的な役割を担う臨床研究中核病院として申請する場合は</w:t>
      </w:r>
      <w:r w:rsidR="00F374B0" w:rsidRPr="00E4213B">
        <w:rPr>
          <w:rStyle w:val="TT"/>
          <w:rFonts w:cs="ＭＳ ゴシック" w:hint="eastAsia"/>
          <w:color w:val="000000" w:themeColor="text1"/>
          <w:sz w:val="21"/>
          <w:szCs w:val="21"/>
        </w:rPr>
        <w:t>、</w:t>
      </w:r>
      <w:r w:rsidR="00F10BEB" w:rsidRPr="00E4213B">
        <w:rPr>
          <w:rStyle w:val="TT"/>
          <w:rFonts w:cs="ＭＳ ゴシック" w:hint="eastAsia"/>
          <w:color w:val="000000" w:themeColor="text1"/>
          <w:sz w:val="21"/>
          <w:szCs w:val="21"/>
        </w:rPr>
        <w:t>当該領域</w:t>
      </w:r>
      <w:r w:rsidR="00C174CE" w:rsidRPr="00E4213B">
        <w:rPr>
          <w:rStyle w:val="TT"/>
          <w:rFonts w:asciiTheme="majorEastAsia" w:eastAsiaTheme="majorEastAsia" w:hAnsiTheme="majorEastAsia" w:cs="ＭＳ ゴシック"/>
          <w:color w:val="000000" w:themeColor="text1"/>
          <w:sz w:val="21"/>
          <w:szCs w:val="21"/>
        </w:rPr>
        <w:t>に</w:t>
      </w:r>
      <w:r w:rsidR="003148EB" w:rsidRPr="00E4213B">
        <w:rPr>
          <w:rStyle w:val="TT"/>
          <w:rFonts w:asciiTheme="majorEastAsia" w:eastAsiaTheme="majorEastAsia" w:hAnsiTheme="majorEastAsia" w:cs="ＭＳ ゴシック" w:hint="eastAsia"/>
          <w:color w:val="000000" w:themeColor="text1"/>
          <w:sz w:val="21"/>
          <w:szCs w:val="21"/>
        </w:rPr>
        <w:t>係る</w:t>
      </w:r>
      <w:r w:rsidR="00C174CE" w:rsidRPr="00E4213B">
        <w:rPr>
          <w:rStyle w:val="TT"/>
          <w:rFonts w:asciiTheme="majorEastAsia" w:eastAsiaTheme="majorEastAsia" w:hAnsiTheme="majorEastAsia" w:cs="ＭＳ ゴシック"/>
          <w:color w:val="000000" w:themeColor="text1"/>
          <w:sz w:val="21"/>
          <w:szCs w:val="21"/>
        </w:rPr>
        <w:t>特定臨床研究</w:t>
      </w:r>
      <w:r w:rsidR="00F374B0" w:rsidRPr="00E4213B">
        <w:rPr>
          <w:rStyle w:val="TT"/>
          <w:rFonts w:asciiTheme="majorEastAsia" w:eastAsiaTheme="majorEastAsia" w:hAnsiTheme="majorEastAsia" w:cs="ＭＳ ゴシック" w:hint="eastAsia"/>
          <w:color w:val="000000" w:themeColor="text1"/>
          <w:sz w:val="21"/>
          <w:szCs w:val="21"/>
        </w:rPr>
        <w:t>については</w:t>
      </w:r>
      <w:r w:rsidR="00C174CE" w:rsidRPr="00E4213B">
        <w:rPr>
          <w:rStyle w:val="TT"/>
          <w:rFonts w:asciiTheme="majorEastAsia" w:eastAsiaTheme="majorEastAsia" w:hAnsiTheme="majorEastAsia" w:cs="ＭＳ ゴシック"/>
          <w:color w:val="000000" w:themeColor="text1"/>
          <w:sz w:val="21"/>
          <w:szCs w:val="21"/>
        </w:rPr>
        <w:t>別添</w:t>
      </w:r>
      <w:r w:rsidR="00185908" w:rsidRPr="00E4213B">
        <w:rPr>
          <w:rStyle w:val="TT"/>
          <w:rFonts w:asciiTheme="majorEastAsia" w:eastAsiaTheme="majorEastAsia" w:hAnsiTheme="majorEastAsia" w:cs="ＭＳ ゴシック" w:hint="eastAsia"/>
          <w:color w:val="000000" w:themeColor="text1"/>
          <w:sz w:val="21"/>
          <w:szCs w:val="21"/>
        </w:rPr>
        <w:t>２の１</w:t>
      </w:r>
      <w:r w:rsidR="00C174CE" w:rsidRPr="00E4213B">
        <w:rPr>
          <w:rStyle w:val="TT"/>
          <w:rFonts w:asciiTheme="majorEastAsia" w:eastAsiaTheme="majorEastAsia" w:hAnsiTheme="majorEastAsia" w:cs="ＭＳ ゴシック"/>
          <w:color w:val="000000" w:themeColor="text1"/>
          <w:sz w:val="21"/>
          <w:szCs w:val="21"/>
        </w:rPr>
        <w:t>に</w:t>
      </w:r>
      <w:r w:rsidR="003148EB" w:rsidRPr="00E4213B">
        <w:rPr>
          <w:rStyle w:val="TT"/>
          <w:rFonts w:asciiTheme="majorEastAsia" w:eastAsiaTheme="majorEastAsia" w:hAnsiTheme="majorEastAsia" w:cs="ＭＳ ゴシック" w:hint="eastAsia"/>
          <w:color w:val="000000" w:themeColor="text1"/>
          <w:sz w:val="21"/>
          <w:szCs w:val="21"/>
        </w:rPr>
        <w:t>その旨の説明を</w:t>
      </w:r>
      <w:r w:rsidR="00C174CE" w:rsidRPr="00E4213B">
        <w:rPr>
          <w:rStyle w:val="TT"/>
          <w:rFonts w:asciiTheme="majorEastAsia" w:eastAsiaTheme="majorEastAsia" w:hAnsiTheme="majorEastAsia" w:cs="ＭＳ ゴシック"/>
          <w:color w:val="000000" w:themeColor="text1"/>
          <w:sz w:val="21"/>
          <w:szCs w:val="21"/>
        </w:rPr>
        <w:t>記載すること。</w:t>
      </w:r>
    </w:p>
    <w:p w14:paraId="76C49E24" w14:textId="71CABB21" w:rsidR="00BC4CF1" w:rsidRPr="00E4213B"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3B3EF2" w:rsidRPr="00E4213B">
        <w:rPr>
          <w:rStyle w:val="TT"/>
          <w:rFonts w:asciiTheme="majorEastAsia" w:eastAsiaTheme="majorEastAsia" w:hAnsiTheme="majorEastAsia" w:cs="ＭＳ ゴシック" w:hint="eastAsia"/>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他の臨床研究中核病院の実績と重複がないこと。</w:t>
      </w:r>
    </w:p>
    <w:p w14:paraId="4F60E5DA" w14:textId="523E301C" w:rsidR="00B939FD" w:rsidRPr="00E4213B"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10</w:t>
      </w:r>
      <w:r w:rsidR="00B939FD" w:rsidRPr="00E4213B">
        <w:rPr>
          <w:rStyle w:val="TT"/>
          <w:rFonts w:asciiTheme="majorEastAsia" w:eastAsiaTheme="majorEastAsia" w:hAnsiTheme="majorEastAsia" w:cs="ＭＳ ゴシック"/>
          <w:color w:val="000000" w:themeColor="text1"/>
          <w:sz w:val="21"/>
          <w:szCs w:val="21"/>
        </w:rPr>
        <w:t xml:space="preserve"> 申請の</w:t>
      </w:r>
      <w:r w:rsidR="00C92151" w:rsidRPr="00E4213B">
        <w:rPr>
          <w:rStyle w:val="TT"/>
          <w:rFonts w:asciiTheme="majorEastAsia" w:eastAsiaTheme="majorEastAsia" w:hAnsiTheme="majorEastAsia" w:cs="ＭＳ ゴシック" w:hint="eastAsia"/>
          <w:color w:val="000000" w:themeColor="text1"/>
          <w:sz w:val="21"/>
          <w:szCs w:val="21"/>
        </w:rPr>
        <w:t>前月又は</w:t>
      </w:r>
      <w:r w:rsidR="00B939FD" w:rsidRPr="00E4213B">
        <w:rPr>
          <w:rStyle w:val="TT"/>
          <w:rFonts w:asciiTheme="majorEastAsia" w:eastAsiaTheme="majorEastAsia" w:hAnsiTheme="majorEastAsia" w:cs="ＭＳ ゴシック" w:hint="eastAsia"/>
          <w:color w:val="000000" w:themeColor="text1"/>
          <w:sz w:val="21"/>
          <w:szCs w:val="21"/>
        </w:rPr>
        <w:t>前年度から過去３年間の実績を記載すること。</w:t>
      </w:r>
    </w:p>
    <w:p w14:paraId="73AD6262" w14:textId="37441157" w:rsidR="0073246F" w:rsidRPr="00E4213B" w:rsidRDefault="0073246F" w:rsidP="00D5246C">
      <w:pPr>
        <w:pStyle w:val="P"/>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3386D430" w14:textId="59EF78BB" w:rsidR="00EF0ABD" w:rsidRPr="00E4213B" w:rsidRDefault="00EF0AB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DA438F2" w14:textId="795155F7" w:rsidR="00A266CA" w:rsidRPr="00E4213B" w:rsidRDefault="003F7391" w:rsidP="00FF6382">
      <w:pPr>
        <w:pStyle w:val="P"/>
        <w:suppressAutoHyphens w:val="0"/>
        <w:kinsoku/>
        <w:wordWrap/>
        <w:autoSpaceDE/>
        <w:autoSpaceDN/>
        <w:adjustRightInd/>
        <w:spacing w:line="268" w:lineRule="exact"/>
        <w:ind w:leftChars="66" w:left="355"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(2</w:t>
      </w:r>
      <w:r w:rsidR="0090670E" w:rsidRPr="00E4213B">
        <w:rPr>
          <w:rStyle w:val="TT"/>
          <w:rFonts w:asciiTheme="majorEastAsia" w:eastAsiaTheme="majorEastAsia" w:hAnsiTheme="majorEastAsia" w:cs="ＭＳ ゴシック"/>
          <w:color w:val="000000" w:themeColor="text1"/>
          <w:sz w:val="21"/>
          <w:szCs w:val="21"/>
        </w:rPr>
        <w:t>)</w:t>
      </w:r>
      <w:r w:rsidR="00E60084" w:rsidRPr="00E4213B">
        <w:rPr>
          <w:rStyle w:val="TT"/>
          <w:rFonts w:asciiTheme="majorEastAsia" w:eastAsiaTheme="majorEastAsia" w:hAnsiTheme="majorEastAsia" w:cs="ＭＳ ゴシック" w:hint="eastAsia"/>
          <w:color w:val="000000" w:themeColor="text1"/>
          <w:sz w:val="21"/>
          <w:szCs w:val="21"/>
        </w:rPr>
        <w:t>臨床</w:t>
      </w:r>
      <w:r w:rsidR="00D900C1" w:rsidRPr="00E4213B">
        <w:rPr>
          <w:rStyle w:val="TT"/>
          <w:rFonts w:asciiTheme="majorEastAsia" w:eastAsiaTheme="majorEastAsia" w:hAnsiTheme="majorEastAsia" w:cs="ＭＳ ゴシック" w:hint="eastAsia"/>
          <w:color w:val="000000" w:themeColor="text1"/>
          <w:sz w:val="21"/>
          <w:szCs w:val="21"/>
        </w:rPr>
        <w:t>研究</w:t>
      </w:r>
    </w:p>
    <w:tbl>
      <w:tblPr>
        <w:tblStyle w:val="a8"/>
        <w:tblW w:w="13990" w:type="dxa"/>
        <w:tblInd w:w="392" w:type="dxa"/>
        <w:tblLayout w:type="fixed"/>
        <w:tblLook w:val="04A0" w:firstRow="1" w:lastRow="0" w:firstColumn="1" w:lastColumn="0" w:noHBand="0" w:noVBand="1"/>
      </w:tblPr>
      <w:tblGrid>
        <w:gridCol w:w="648"/>
        <w:gridCol w:w="2706"/>
        <w:gridCol w:w="1016"/>
        <w:gridCol w:w="1017"/>
        <w:gridCol w:w="1016"/>
        <w:gridCol w:w="1017"/>
        <w:gridCol w:w="1016"/>
        <w:gridCol w:w="1017"/>
        <w:gridCol w:w="1016"/>
        <w:gridCol w:w="1017"/>
        <w:gridCol w:w="1017"/>
        <w:gridCol w:w="1487"/>
      </w:tblGrid>
      <w:tr w:rsidR="006B411D" w:rsidRPr="00E4213B" w14:paraId="50BFF0ED" w14:textId="0D29E792" w:rsidTr="00E4213B">
        <w:trPr>
          <w:trHeight w:val="432"/>
        </w:trPr>
        <w:tc>
          <w:tcPr>
            <w:tcW w:w="648" w:type="dxa"/>
            <w:shd w:val="clear" w:color="auto" w:fill="auto"/>
            <w:vAlign w:val="center"/>
          </w:tcPr>
          <w:p w14:paraId="002972C3"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706" w:type="dxa"/>
            <w:shd w:val="clear" w:color="auto" w:fill="auto"/>
            <w:vAlign w:val="center"/>
          </w:tcPr>
          <w:p w14:paraId="512443F5"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臨床研究名</w:t>
            </w:r>
          </w:p>
        </w:tc>
        <w:tc>
          <w:tcPr>
            <w:tcW w:w="1016" w:type="dxa"/>
            <w:shd w:val="clear" w:color="auto" w:fill="auto"/>
            <w:tcMar>
              <w:left w:w="0" w:type="dxa"/>
              <w:right w:w="0" w:type="dxa"/>
            </w:tcMar>
            <w:vAlign w:val="center"/>
          </w:tcPr>
          <w:p w14:paraId="774FF2C8" w14:textId="0DDF9EC5"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w:t>
            </w:r>
          </w:p>
        </w:tc>
        <w:tc>
          <w:tcPr>
            <w:tcW w:w="1017" w:type="dxa"/>
            <w:vAlign w:val="center"/>
          </w:tcPr>
          <w:p w14:paraId="0F24B35B" w14:textId="59B5AD34"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研究代表医師所属</w:t>
            </w:r>
          </w:p>
        </w:tc>
        <w:tc>
          <w:tcPr>
            <w:tcW w:w="1016" w:type="dxa"/>
            <w:shd w:val="clear" w:color="auto" w:fill="auto"/>
            <w:vAlign w:val="center"/>
          </w:tcPr>
          <w:p w14:paraId="1A3458AD" w14:textId="1230F203" w:rsidR="006B411D" w:rsidRPr="00E4213B" w:rsidRDefault="006B411D" w:rsidP="006B411D">
            <w:pPr>
              <w:pStyle w:val="P"/>
              <w:suppressAutoHyphens w:val="0"/>
              <w:kinsoku/>
              <w:wordWrap/>
              <w:autoSpaceDE/>
              <w:autoSpaceDN/>
              <w:adjustRightInd/>
              <w:spacing w:line="268" w:lineRule="exact"/>
              <w:jc w:val="center"/>
              <w:rPr>
                <w:rFonts w:asciiTheme="majorEastAsia" w:eastAsiaTheme="majorEastAsia" w:hAnsiTheme="majorEastAsia"/>
                <w:sz w:val="21"/>
                <w:szCs w:val="21"/>
              </w:rPr>
            </w:pPr>
            <w:r w:rsidRPr="00E4213B">
              <w:rPr>
                <w:rStyle w:val="TT"/>
                <w:rFonts w:asciiTheme="majorEastAsia" w:eastAsiaTheme="majorEastAsia" w:hAnsiTheme="majorEastAsia" w:cs="ＭＳ ゴシック" w:hint="eastAsia"/>
                <w:color w:val="000000" w:themeColor="text1"/>
                <w:sz w:val="21"/>
                <w:szCs w:val="21"/>
              </w:rPr>
              <w:t>開始日</w:t>
            </w:r>
          </w:p>
        </w:tc>
        <w:tc>
          <w:tcPr>
            <w:tcW w:w="1017" w:type="dxa"/>
            <w:shd w:val="clear" w:color="auto" w:fill="auto"/>
            <w:vAlign w:val="center"/>
          </w:tcPr>
          <w:p w14:paraId="653AAB6E"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w:t>
            </w:r>
            <w:r w:rsidRPr="00E4213B">
              <w:rPr>
                <w:rStyle w:val="TT"/>
                <w:rFonts w:asciiTheme="majorEastAsia" w:eastAsiaTheme="majorEastAsia" w:hAnsiTheme="majorEastAsia" w:cs="ＭＳ ゴシック" w:hint="eastAsia"/>
                <w:color w:val="000000" w:themeColor="text1"/>
                <w:sz w:val="21"/>
                <w:szCs w:val="21"/>
              </w:rPr>
              <w:t>等</w:t>
            </w:r>
          </w:p>
        </w:tc>
        <w:tc>
          <w:tcPr>
            <w:tcW w:w="1016" w:type="dxa"/>
            <w:shd w:val="clear" w:color="auto" w:fill="auto"/>
            <w:vAlign w:val="center"/>
          </w:tcPr>
          <w:p w14:paraId="305BE72A" w14:textId="36C87F02"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rPr>
              <w:t>主導的な</w:t>
            </w:r>
            <w:r w:rsidRPr="00E4213B">
              <w:rPr>
                <w:rStyle w:val="TT"/>
                <w:rFonts w:asciiTheme="majorEastAsia" w:eastAsiaTheme="majorEastAsia" w:hAnsiTheme="majorEastAsia" w:cs="ＭＳ ゴシック" w:hint="eastAsia"/>
                <w:color w:val="000000" w:themeColor="text1"/>
                <w:sz w:val="21"/>
                <w:szCs w:val="21"/>
              </w:rPr>
              <w:t>役割</w:t>
            </w:r>
          </w:p>
        </w:tc>
        <w:tc>
          <w:tcPr>
            <w:tcW w:w="1017" w:type="dxa"/>
            <w:vAlign w:val="center"/>
          </w:tcPr>
          <w:p w14:paraId="04892F14" w14:textId="44BD4B97" w:rsidR="006B411D" w:rsidRPr="00E4213B" w:rsidRDefault="00082110"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r w:rsidR="00BC4CF1" w:rsidRPr="00E4213B">
              <w:rPr>
                <w:rStyle w:val="TT"/>
                <w:rFonts w:asciiTheme="majorEastAsia" w:eastAsiaTheme="majorEastAsia" w:hAnsiTheme="majorEastAsia" w:cs="ＭＳ ゴシック" w:hint="eastAsia"/>
                <w:color w:val="000000" w:themeColor="text1"/>
                <w:sz w:val="21"/>
                <w:szCs w:val="21"/>
              </w:rPr>
              <w:t>区分</w:t>
            </w:r>
          </w:p>
        </w:tc>
        <w:tc>
          <w:tcPr>
            <w:tcW w:w="1016" w:type="dxa"/>
            <w:vAlign w:val="center"/>
          </w:tcPr>
          <w:p w14:paraId="5602F086" w14:textId="2D09ADDB"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BC4CF1"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成人</w:t>
            </w:r>
          </w:p>
        </w:tc>
        <w:tc>
          <w:tcPr>
            <w:tcW w:w="1017" w:type="dxa"/>
            <w:vAlign w:val="center"/>
          </w:tcPr>
          <w:p w14:paraId="4DEFD70E" w14:textId="0CA24EE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017" w:type="dxa"/>
            <w:vAlign w:val="center"/>
          </w:tcPr>
          <w:p w14:paraId="7FE0892A" w14:textId="675F87C4"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0279A2B0" w14:textId="5506C5D6"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87" w:type="dxa"/>
            <w:vAlign w:val="center"/>
          </w:tcPr>
          <w:p w14:paraId="1BA57FBE" w14:textId="3D7D8ED6" w:rsidR="006B411D" w:rsidRPr="00E4213B" w:rsidRDefault="00CC2009"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Pr="00E4213B">
              <w:rPr>
                <w:rStyle w:val="TT"/>
                <w:rFonts w:asciiTheme="majorEastAsia" w:eastAsiaTheme="majorEastAsia" w:hAnsiTheme="majorEastAsia" w:cs="ＭＳ ゴシック"/>
                <w:color w:val="000000" w:themeColor="text1"/>
                <w:sz w:val="21"/>
                <w:szCs w:val="21"/>
              </w:rPr>
              <w:t>Phase）</w:t>
            </w:r>
          </w:p>
        </w:tc>
      </w:tr>
      <w:tr w:rsidR="006B411D" w:rsidRPr="00E4213B" w14:paraId="5953EDAF" w14:textId="37225C3D" w:rsidTr="00E4213B">
        <w:trPr>
          <w:trHeight w:val="60"/>
        </w:trPr>
        <w:tc>
          <w:tcPr>
            <w:tcW w:w="648" w:type="dxa"/>
            <w:vAlign w:val="center"/>
          </w:tcPr>
          <w:p w14:paraId="6E8A968D" w14:textId="77777777" w:rsidR="006B411D" w:rsidRPr="00E4213B" w:rsidRDefault="006B411D"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706" w:type="dxa"/>
            <w:vAlign w:val="center"/>
          </w:tcPr>
          <w:p w14:paraId="55BE92FC"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0B19BFD1"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679EA939"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75E06879" w14:textId="0E016C26"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3D14E8F6"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6639FAB5" w14:textId="56E868E8"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2AB7F27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vAlign w:val="center"/>
          </w:tcPr>
          <w:p w14:paraId="21113624"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53FC8A1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6309985C"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vAlign w:val="center"/>
          </w:tcPr>
          <w:p w14:paraId="3C395D30" w14:textId="2D0D6C0B"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448DFB3D" w14:textId="0822BB15" w:rsidTr="00E4213B">
        <w:trPr>
          <w:trHeight w:val="60"/>
        </w:trPr>
        <w:tc>
          <w:tcPr>
            <w:tcW w:w="648" w:type="dxa"/>
          </w:tcPr>
          <w:p w14:paraId="4C7A7D08"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706" w:type="dxa"/>
          </w:tcPr>
          <w:p w14:paraId="121B6A36"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40C645FA"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7531F97"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11774FAE" w14:textId="7637D77F"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2938811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77BDB9CE" w14:textId="76F69AB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39938E5F"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2A7E958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B2C4E0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72BF15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376FBC6B"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638252AD" w14:textId="549C19A8" w:rsidTr="00E4213B">
        <w:trPr>
          <w:trHeight w:val="60"/>
        </w:trPr>
        <w:tc>
          <w:tcPr>
            <w:tcW w:w="648" w:type="dxa"/>
          </w:tcPr>
          <w:p w14:paraId="15EC201D" w14:textId="6D9A4B93"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40 </w:t>
            </w:r>
          </w:p>
        </w:tc>
        <w:tc>
          <w:tcPr>
            <w:tcW w:w="2706" w:type="dxa"/>
          </w:tcPr>
          <w:p w14:paraId="1E98C0E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52DBCAE"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4E5DB885"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26AC39BA" w14:textId="2AEFD8D2"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382F583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0B58AA1A" w14:textId="53523239"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D8A2587"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4BBFA6D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913C614"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940566F"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03911222"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3EF42939" w14:textId="6F715C7E" w:rsidTr="00E4213B">
        <w:trPr>
          <w:trHeight w:val="60"/>
        </w:trPr>
        <w:tc>
          <w:tcPr>
            <w:tcW w:w="648" w:type="dxa"/>
          </w:tcPr>
          <w:p w14:paraId="19AAAFA2"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706" w:type="dxa"/>
          </w:tcPr>
          <w:p w14:paraId="4420AC33"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47AEBE8"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AE697A"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AB8F2C7" w14:textId="7C7CA40C"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46B1C8"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71F184E" w14:textId="135D9D3C"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6581EC8"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1FFABB8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7EF39A82"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F5B6FA6"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6AF64C2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37DE5516" w14:textId="5CA252C1" w:rsidR="00651ECF" w:rsidRPr="00E4213B" w:rsidRDefault="0098788E" w:rsidP="00FF6382">
      <w:pPr>
        <w:pStyle w:val="P"/>
        <w:adjustRightInd/>
        <w:spacing w:line="268" w:lineRule="exact"/>
        <w:ind w:leftChars="105" w:left="974" w:hangingChars="350" w:hanging="749"/>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r w:rsidR="00910999" w:rsidRPr="00E4213B">
        <w:rPr>
          <w:rStyle w:val="TT"/>
          <w:rFonts w:asciiTheme="majorEastAsia" w:eastAsiaTheme="majorEastAsia" w:hAnsiTheme="majorEastAsia" w:cs="ＭＳ ゴシック" w:hint="eastAsia"/>
          <w:color w:val="000000" w:themeColor="text1"/>
          <w:sz w:val="21"/>
          <w:szCs w:val="21"/>
        </w:rPr>
        <w:t>注</w:t>
      </w:r>
      <w:r w:rsidRPr="00E4213B">
        <w:rPr>
          <w:rStyle w:val="TT"/>
          <w:rFonts w:asciiTheme="majorEastAsia" w:eastAsiaTheme="majorEastAsia" w:hAnsiTheme="majorEastAsia" w:cs="ＭＳ ゴシック" w:hint="eastAsia"/>
          <w:color w:val="000000" w:themeColor="text1"/>
          <w:sz w:val="21"/>
          <w:szCs w:val="21"/>
        </w:rPr>
        <w:t>）</w:t>
      </w:r>
      <w:r w:rsidR="000262EB" w:rsidRPr="00E4213B">
        <w:rPr>
          <w:rStyle w:val="TT"/>
          <w:rFonts w:asciiTheme="majorEastAsia" w:eastAsiaTheme="majorEastAsia" w:hAnsiTheme="majorEastAsia" w:cs="ＭＳ ゴシック"/>
          <w:color w:val="000000" w:themeColor="text1"/>
          <w:sz w:val="21"/>
          <w:szCs w:val="21"/>
        </w:rPr>
        <w:t xml:space="preserve">1 </w:t>
      </w:r>
      <w:r w:rsidR="00E608F6" w:rsidRPr="00E4213B">
        <w:rPr>
          <w:rStyle w:val="TT"/>
          <w:rFonts w:asciiTheme="majorEastAsia" w:eastAsiaTheme="majorEastAsia" w:hAnsiTheme="majorEastAsia" w:cs="ＭＳ ゴシック" w:hint="eastAsia"/>
          <w:color w:val="000000" w:themeColor="text1"/>
          <w:sz w:val="21"/>
          <w:szCs w:val="21"/>
        </w:rPr>
        <w:t>「</w:t>
      </w:r>
      <w:r w:rsidR="00CF72DB" w:rsidRPr="00E4213B">
        <w:rPr>
          <w:rStyle w:val="TT"/>
          <w:rFonts w:asciiTheme="majorEastAsia" w:eastAsiaTheme="majorEastAsia" w:hAnsiTheme="majorEastAsia" w:cs="ＭＳ ゴシック" w:hint="eastAsia"/>
          <w:color w:val="000000" w:themeColor="text1"/>
          <w:sz w:val="21"/>
          <w:szCs w:val="21"/>
        </w:rPr>
        <w:t>開始</w:t>
      </w:r>
      <w:r w:rsidR="00E608F6" w:rsidRPr="00E4213B">
        <w:rPr>
          <w:rStyle w:val="TT"/>
          <w:rFonts w:asciiTheme="majorEastAsia" w:eastAsiaTheme="majorEastAsia" w:hAnsiTheme="majorEastAsia" w:cs="ＭＳ ゴシック" w:hint="eastAsia"/>
          <w:color w:val="000000" w:themeColor="text1"/>
          <w:sz w:val="21"/>
          <w:szCs w:val="21"/>
        </w:rPr>
        <w:t>日」の欄には、実施計画</w:t>
      </w:r>
      <w:r w:rsidR="00CF72DB" w:rsidRPr="00E4213B">
        <w:rPr>
          <w:rStyle w:val="TT"/>
          <w:rFonts w:asciiTheme="majorEastAsia" w:eastAsiaTheme="majorEastAsia" w:hAnsiTheme="majorEastAsia" w:cs="ＭＳ ゴシック" w:hint="eastAsia"/>
          <w:color w:val="000000" w:themeColor="text1"/>
          <w:sz w:val="21"/>
          <w:szCs w:val="21"/>
        </w:rPr>
        <w:t>が</w:t>
      </w:r>
      <w:r w:rsidR="00BC4CF1" w:rsidRPr="00E4213B">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BC4CF1" w:rsidRPr="00E4213B">
        <w:rPr>
          <w:rFonts w:asciiTheme="majorEastAsia" w:eastAsiaTheme="majorEastAsia" w:hAnsiTheme="majorEastAsia" w:cs="ＭＳ ゴシック" w:hint="eastAsia"/>
          <w:color w:val="000000" w:themeColor="text1"/>
          <w:sz w:val="21"/>
          <w:szCs w:val="21"/>
        </w:rPr>
        <w:t>データベース（</w:t>
      </w:r>
      <w:r w:rsidR="00CF72DB" w:rsidRPr="00E4213B">
        <w:rPr>
          <w:rStyle w:val="TT"/>
          <w:rFonts w:asciiTheme="majorEastAsia" w:eastAsiaTheme="majorEastAsia" w:hAnsiTheme="majorEastAsia" w:cs="ＭＳ ゴシック"/>
          <w:color w:val="000000" w:themeColor="text1"/>
          <w:sz w:val="21"/>
          <w:szCs w:val="21"/>
        </w:rPr>
        <w:t>jRCT</w:t>
      </w:r>
      <w:r w:rsidR="00BC4CF1" w:rsidRPr="00E4213B">
        <w:rPr>
          <w:rStyle w:val="TT"/>
          <w:rFonts w:asciiTheme="majorEastAsia" w:eastAsiaTheme="majorEastAsia" w:hAnsiTheme="majorEastAsia" w:cs="ＭＳ ゴシック" w:hint="eastAsia"/>
          <w:color w:val="000000" w:themeColor="text1"/>
          <w:sz w:val="21"/>
          <w:szCs w:val="21"/>
        </w:rPr>
        <w:t>）</w:t>
      </w:r>
      <w:r w:rsidR="00E67629" w:rsidRPr="00E4213B">
        <w:rPr>
          <w:rStyle w:val="TT"/>
          <w:rFonts w:asciiTheme="majorEastAsia" w:eastAsiaTheme="majorEastAsia" w:hAnsiTheme="majorEastAsia" w:cs="ＭＳ ゴシック" w:hint="eastAsia"/>
          <w:color w:val="000000" w:themeColor="text1"/>
          <w:sz w:val="21"/>
          <w:szCs w:val="21"/>
        </w:rPr>
        <w:t>に</w:t>
      </w:r>
      <w:r w:rsidR="00CF72DB" w:rsidRPr="00E4213B">
        <w:rPr>
          <w:rStyle w:val="TT"/>
          <w:rFonts w:asciiTheme="majorEastAsia" w:eastAsiaTheme="majorEastAsia" w:hAnsiTheme="majorEastAsia" w:cs="ＭＳ ゴシック" w:hint="eastAsia"/>
          <w:color w:val="000000" w:themeColor="text1"/>
          <w:sz w:val="21"/>
          <w:szCs w:val="21"/>
        </w:rPr>
        <w:t>公表された</w:t>
      </w:r>
      <w:r w:rsidR="00E608F6" w:rsidRPr="00E4213B">
        <w:rPr>
          <w:rStyle w:val="TT"/>
          <w:rFonts w:asciiTheme="majorEastAsia" w:eastAsiaTheme="majorEastAsia" w:hAnsiTheme="majorEastAsia" w:cs="ＭＳ ゴシック" w:hint="eastAsia"/>
          <w:color w:val="000000" w:themeColor="text1"/>
          <w:sz w:val="21"/>
          <w:szCs w:val="21"/>
        </w:rPr>
        <w:t>日を記載すること。ただし</w:t>
      </w:r>
      <w:r w:rsidR="00336A0E" w:rsidRPr="00E4213B">
        <w:rPr>
          <w:rStyle w:val="TT"/>
          <w:rFonts w:asciiTheme="majorEastAsia" w:eastAsiaTheme="majorEastAsia" w:hAnsiTheme="majorEastAsia" w:cs="ＭＳ ゴシック" w:hint="eastAsia"/>
          <w:color w:val="000000" w:themeColor="text1"/>
          <w:sz w:val="21"/>
          <w:szCs w:val="21"/>
        </w:rPr>
        <w:t>、</w:t>
      </w:r>
      <w:r w:rsidR="00E608F6" w:rsidRPr="00E4213B">
        <w:rPr>
          <w:rFonts w:asciiTheme="majorEastAsia" w:eastAsiaTheme="majorEastAsia" w:hAnsiTheme="majorEastAsia" w:cs="ＭＳ ゴシック" w:hint="eastAsia"/>
          <w:color w:val="000000" w:themeColor="text1"/>
          <w:sz w:val="21"/>
          <w:szCs w:val="21"/>
        </w:rPr>
        <w:t>平成</w:t>
      </w:r>
      <w:r w:rsidR="00E608F6" w:rsidRPr="00E4213B">
        <w:rPr>
          <w:rFonts w:asciiTheme="majorEastAsia" w:eastAsiaTheme="majorEastAsia" w:hAnsiTheme="majorEastAsia" w:cs="ＭＳ ゴシック"/>
          <w:color w:val="000000" w:themeColor="text1"/>
          <w:sz w:val="21"/>
          <w:szCs w:val="21"/>
        </w:rPr>
        <w:t>30年</w:t>
      </w:r>
      <w:r w:rsidR="0058019A" w:rsidRPr="00E4213B">
        <w:rPr>
          <w:rFonts w:asciiTheme="majorEastAsia" w:eastAsiaTheme="majorEastAsia" w:hAnsiTheme="majorEastAsia" w:cs="ＭＳ ゴシック"/>
          <w:color w:val="000000" w:themeColor="text1"/>
          <w:sz w:val="21"/>
          <w:szCs w:val="21"/>
        </w:rPr>
        <w:t>3</w:t>
      </w:r>
      <w:r w:rsidR="00E608F6" w:rsidRPr="00E4213B">
        <w:rPr>
          <w:rFonts w:asciiTheme="majorEastAsia" w:eastAsiaTheme="majorEastAsia" w:hAnsiTheme="majorEastAsia" w:cs="ＭＳ ゴシック" w:hint="eastAsia"/>
          <w:color w:val="000000" w:themeColor="text1"/>
          <w:sz w:val="21"/>
          <w:szCs w:val="21"/>
        </w:rPr>
        <w:t>月</w:t>
      </w:r>
      <w:r w:rsidR="00E608F6" w:rsidRPr="00E4213B">
        <w:rPr>
          <w:rFonts w:asciiTheme="majorEastAsia" w:eastAsiaTheme="majorEastAsia" w:hAnsiTheme="majorEastAsia" w:cs="ＭＳ ゴシック"/>
          <w:color w:val="000000" w:themeColor="text1"/>
          <w:sz w:val="21"/>
          <w:szCs w:val="21"/>
        </w:rPr>
        <w:t>31日までに開始した臨床研究については、臨床研究</w:t>
      </w:r>
      <w:r w:rsidR="00336A0E" w:rsidRPr="00E4213B">
        <w:rPr>
          <w:rFonts w:asciiTheme="majorEastAsia" w:eastAsiaTheme="majorEastAsia" w:hAnsiTheme="majorEastAsia" w:cs="ＭＳ ゴシック" w:hint="eastAsia"/>
          <w:color w:val="000000" w:themeColor="text1"/>
          <w:sz w:val="21"/>
          <w:szCs w:val="21"/>
        </w:rPr>
        <w:t>の実施</w:t>
      </w:r>
      <w:r w:rsidR="00E608F6" w:rsidRPr="00E4213B">
        <w:rPr>
          <w:rFonts w:asciiTheme="majorEastAsia" w:eastAsiaTheme="majorEastAsia" w:hAnsiTheme="majorEastAsia" w:cs="ＭＳ ゴシック" w:hint="eastAsia"/>
          <w:color w:val="000000" w:themeColor="text1"/>
          <w:sz w:val="21"/>
          <w:szCs w:val="21"/>
        </w:rPr>
        <w:t>を研究機関の長が許可した日</w:t>
      </w:r>
      <w:r w:rsidR="00A80310" w:rsidRPr="00E4213B">
        <w:rPr>
          <w:rFonts w:asciiTheme="majorEastAsia" w:eastAsiaTheme="majorEastAsia" w:hAnsiTheme="majorEastAsia" w:cs="ＭＳ ゴシック" w:hint="eastAsia"/>
          <w:color w:val="000000" w:themeColor="text1"/>
          <w:sz w:val="21"/>
          <w:szCs w:val="21"/>
        </w:rPr>
        <w:t>を</w:t>
      </w:r>
      <w:r w:rsidR="00FB62D2" w:rsidRPr="00E4213B">
        <w:rPr>
          <w:rStyle w:val="TT"/>
          <w:rFonts w:asciiTheme="majorEastAsia" w:eastAsiaTheme="majorEastAsia" w:hAnsiTheme="majorEastAsia" w:cs="ＭＳ ゴシック" w:hint="eastAsia"/>
          <w:color w:val="000000" w:themeColor="text1"/>
          <w:sz w:val="21"/>
          <w:szCs w:val="21"/>
        </w:rPr>
        <w:t>記載すること</w:t>
      </w:r>
      <w:r w:rsidR="00D730AD" w:rsidRPr="00E4213B">
        <w:rPr>
          <w:rStyle w:val="TT"/>
          <w:rFonts w:asciiTheme="majorEastAsia" w:eastAsiaTheme="majorEastAsia" w:hAnsiTheme="majorEastAsia" w:cs="ＭＳ ゴシック" w:hint="eastAsia"/>
          <w:color w:val="000000" w:themeColor="text1"/>
          <w:sz w:val="21"/>
          <w:szCs w:val="21"/>
        </w:rPr>
        <w:t>。</w:t>
      </w:r>
    </w:p>
    <w:p w14:paraId="5C5173AC" w14:textId="5EB4E751" w:rsidR="00A018C8" w:rsidRPr="00E4213B" w:rsidRDefault="00D753DA" w:rsidP="00FF6382">
      <w:pPr>
        <w:pStyle w:val="P"/>
        <w:adjustRightInd/>
        <w:spacing w:line="268" w:lineRule="exact"/>
        <w:ind w:leftChars="50" w:left="963" w:hangingChars="400" w:hanging="856"/>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8D651F"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r w:rsidR="00A018C8" w:rsidRPr="00E4213B">
        <w:rPr>
          <w:rStyle w:val="TT"/>
          <w:rFonts w:asciiTheme="majorEastAsia" w:eastAsiaTheme="majorEastAsia" w:hAnsiTheme="majorEastAsia" w:cs="ＭＳ ゴシック" w:hint="eastAsia"/>
          <w:color w:val="000000" w:themeColor="text1"/>
          <w:sz w:val="21"/>
          <w:szCs w:val="21"/>
        </w:rPr>
        <w:t>の欄には、</w:t>
      </w:r>
      <w:r w:rsidR="00A018C8" w:rsidRPr="00E4213B">
        <w:rPr>
          <w:rFonts w:asciiTheme="majorEastAsia" w:eastAsiaTheme="majorEastAsia" w:hAnsiTheme="majorEastAsia" w:cs="ＭＳ ゴシック"/>
          <w:color w:val="000000" w:themeColor="text1"/>
          <w:sz w:val="21"/>
          <w:szCs w:val="21"/>
        </w:rPr>
        <w:t>jRCTに登録した番号を記載すること。なお、同法の施行前に</w:t>
      </w:r>
      <w:r w:rsidR="00A018C8" w:rsidRPr="00E4213B">
        <w:rPr>
          <w:rStyle w:val="TT"/>
          <w:rFonts w:asciiTheme="majorEastAsia" w:eastAsiaTheme="majorEastAsia" w:hAnsiTheme="majorEastAsia" w:cs="ＭＳ ゴシック" w:hint="eastAsia"/>
          <w:color w:val="000000" w:themeColor="text1"/>
          <w:sz w:val="21"/>
          <w:szCs w:val="21"/>
        </w:rPr>
        <w:t>｢人を対象とする医学系研究に関する倫理指針」に基づき実施した臨床研究等、</w:t>
      </w:r>
      <w:r w:rsidR="00A018C8" w:rsidRPr="00E4213B">
        <w:rPr>
          <w:rFonts w:asciiTheme="majorEastAsia" w:eastAsiaTheme="majorEastAsia" w:hAnsiTheme="majorEastAsia" w:cs="ＭＳ ゴシック"/>
          <w:color w:val="000000" w:themeColor="text1"/>
          <w:sz w:val="21"/>
          <w:szCs w:val="21"/>
        </w:rPr>
        <w:t>jRCTに登録した番号がない臨床研究に</w:t>
      </w:r>
      <w:r w:rsidR="000D0D2A" w:rsidRPr="00E4213B">
        <w:rPr>
          <w:rFonts w:asciiTheme="majorEastAsia" w:eastAsiaTheme="majorEastAsia" w:hAnsiTheme="majorEastAsia" w:cs="ＭＳ ゴシック" w:hint="eastAsia"/>
          <w:color w:val="000000" w:themeColor="text1"/>
          <w:sz w:val="21"/>
          <w:szCs w:val="21"/>
        </w:rPr>
        <w:t>つ</w:t>
      </w:r>
      <w:r w:rsidR="00A018C8" w:rsidRPr="00E4213B">
        <w:rPr>
          <w:rFonts w:asciiTheme="majorEastAsia" w:eastAsiaTheme="majorEastAsia" w:hAnsiTheme="majorEastAsia" w:cs="ＭＳ ゴシック" w:hint="eastAsia"/>
          <w:color w:val="000000" w:themeColor="text1"/>
          <w:sz w:val="21"/>
          <w:szCs w:val="21"/>
        </w:rPr>
        <w:t>いては、</w:t>
      </w:r>
      <w:r w:rsidR="00A018C8" w:rsidRPr="00E4213B">
        <w:rPr>
          <w:rStyle w:val="TT"/>
          <w:rFonts w:asciiTheme="majorEastAsia" w:eastAsiaTheme="majorEastAsia" w:hAnsiTheme="majorEastAsia"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E4213B">
        <w:rPr>
          <w:rStyle w:val="TT"/>
          <w:rFonts w:asciiTheme="majorEastAsia" w:eastAsiaTheme="majorEastAsia" w:hAnsiTheme="majorEastAsia" w:cs="ＭＳ ゴシック" w:hint="eastAsia"/>
          <w:color w:val="000000" w:themeColor="text1"/>
          <w:sz w:val="21"/>
          <w:szCs w:val="21"/>
        </w:rPr>
        <w:t>又は</w:t>
      </w:r>
      <w:r w:rsidR="00A018C8" w:rsidRPr="00E4213B">
        <w:rPr>
          <w:rStyle w:val="TT"/>
          <w:rFonts w:asciiTheme="majorEastAsia" w:eastAsiaTheme="majorEastAsia" w:hAnsiTheme="majorEastAsia"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E4213B">
        <w:rPr>
          <w:rStyle w:val="TT"/>
          <w:rFonts w:asciiTheme="majorEastAsia" w:eastAsiaTheme="majorEastAsia" w:hAnsiTheme="majorEastAsia"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E66D230" w:rsidR="00D753DA" w:rsidRPr="00E4213B" w:rsidRDefault="00A018C8" w:rsidP="00FF6382">
      <w:pPr>
        <w:pStyle w:val="P"/>
        <w:adjustRightInd/>
        <w:spacing w:line="268" w:lineRule="exact"/>
        <w:ind w:leftChars="400" w:left="963" w:hangingChars="50" w:hanging="107"/>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3 </w:t>
      </w:r>
      <w:r w:rsidR="00D753DA" w:rsidRPr="00E4213B">
        <w:rPr>
          <w:rStyle w:val="TT"/>
          <w:rFonts w:asciiTheme="majorEastAsia" w:eastAsiaTheme="majorEastAsia" w:hAnsiTheme="majorEastAsia" w:cs="ＭＳ ゴシック" w:hint="eastAsia"/>
          <w:color w:val="000000" w:themeColor="text1"/>
          <w:sz w:val="21"/>
          <w:szCs w:val="21"/>
        </w:rPr>
        <w:t>「主導的な役割」</w:t>
      </w:r>
      <w:r w:rsidR="00AC194A" w:rsidRPr="00E4213B">
        <w:rPr>
          <w:rFonts w:asciiTheme="majorEastAsia" w:eastAsiaTheme="majorEastAsia" w:hAnsiTheme="majorEastAsia" w:cs="ＭＳ ゴシック" w:hint="eastAsia"/>
          <w:color w:val="000000" w:themeColor="text1"/>
          <w:sz w:val="21"/>
          <w:szCs w:val="21"/>
        </w:rPr>
        <w:t>「医薬品等区分」</w:t>
      </w:r>
      <w:r w:rsidR="00857CC7" w:rsidRPr="00E4213B">
        <w:rPr>
          <w:rFonts w:asciiTheme="majorEastAsia" w:eastAsiaTheme="majorEastAsia" w:hAnsiTheme="majorEastAsia" w:cs="ＭＳ ゴシック" w:hint="eastAsia"/>
          <w:color w:val="000000" w:themeColor="text1"/>
          <w:sz w:val="21"/>
          <w:szCs w:val="21"/>
        </w:rPr>
        <w:t>「小児／</w:t>
      </w:r>
      <w:r w:rsidR="00AC194A" w:rsidRPr="00E4213B">
        <w:rPr>
          <w:rFonts w:asciiTheme="majorEastAsia" w:eastAsiaTheme="majorEastAsia" w:hAnsiTheme="majorEastAsia" w:cs="ＭＳ ゴシック" w:hint="eastAsia"/>
          <w:color w:val="000000" w:themeColor="text1"/>
          <w:sz w:val="21"/>
          <w:szCs w:val="21"/>
        </w:rPr>
        <w:t>成人」「疾病等分類」「</w:t>
      </w:r>
      <w:r w:rsidR="00AC194A" w:rsidRPr="00E4213B">
        <w:rPr>
          <w:rStyle w:val="TT"/>
          <w:rFonts w:asciiTheme="majorEastAsia" w:eastAsiaTheme="majorEastAsia" w:hAnsiTheme="majorEastAsia" w:hint="eastAsia"/>
          <w:sz w:val="21"/>
          <w:szCs w:val="21"/>
        </w:rPr>
        <w:t>実施施設数</w:t>
      </w:r>
      <w:r w:rsidR="00AC194A" w:rsidRPr="00E4213B">
        <w:rPr>
          <w:rStyle w:val="TT"/>
          <w:rFonts w:asciiTheme="majorEastAsia" w:eastAsiaTheme="majorEastAsia" w:hAnsiTheme="majorEastAsia" w:cs="ＭＳ ゴシック" w:hint="eastAsia"/>
          <w:color w:val="000000" w:themeColor="text1"/>
          <w:sz w:val="21"/>
          <w:szCs w:val="21"/>
        </w:rPr>
        <w:t>」</w:t>
      </w:r>
      <w:r w:rsidR="00AC194A" w:rsidRPr="00E4213B">
        <w:rPr>
          <w:rFonts w:asciiTheme="majorEastAsia" w:eastAsiaTheme="majorEastAsia" w:hAnsiTheme="majorEastAsia" w:cs="ＭＳ ゴシック" w:hint="eastAsia"/>
          <w:color w:val="000000" w:themeColor="text1"/>
          <w:sz w:val="21"/>
          <w:szCs w:val="21"/>
        </w:rPr>
        <w:t>「フェーズ（</w:t>
      </w:r>
      <w:r w:rsidR="00AC194A" w:rsidRPr="00E4213B">
        <w:rPr>
          <w:rStyle w:val="TT"/>
          <w:rFonts w:asciiTheme="majorEastAsia" w:eastAsiaTheme="majorEastAsia" w:hAnsiTheme="majorEastAsia" w:cs="ＭＳ ゴシック"/>
          <w:color w:val="000000" w:themeColor="text1"/>
          <w:sz w:val="21"/>
          <w:szCs w:val="21"/>
        </w:rPr>
        <w:t>Phase</w:t>
      </w:r>
      <w:r w:rsidR="00AC194A" w:rsidRPr="00E4213B">
        <w:rPr>
          <w:rFonts w:asciiTheme="majorEastAsia" w:eastAsiaTheme="majorEastAsia" w:hAnsiTheme="majorEastAsia" w:cs="ＭＳ ゴシック" w:hint="eastAsia"/>
          <w:color w:val="000000" w:themeColor="text1"/>
          <w:sz w:val="21"/>
          <w:szCs w:val="21"/>
        </w:rPr>
        <w:t>）</w:t>
      </w:r>
      <w:r w:rsidR="00AC194A" w:rsidRPr="00E4213B">
        <w:rPr>
          <w:rStyle w:val="TT"/>
          <w:rFonts w:asciiTheme="majorEastAsia" w:eastAsiaTheme="majorEastAsia" w:hAnsiTheme="majorEastAsia" w:cs="ＭＳ ゴシック" w:hint="eastAsia"/>
          <w:color w:val="000000" w:themeColor="text1"/>
          <w:sz w:val="21"/>
          <w:szCs w:val="21"/>
        </w:rPr>
        <w:t>」</w:t>
      </w:r>
      <w:r w:rsidR="00D753DA" w:rsidRPr="00E4213B">
        <w:rPr>
          <w:rStyle w:val="TT"/>
          <w:rFonts w:asciiTheme="majorEastAsia" w:eastAsiaTheme="majorEastAsia" w:hAnsiTheme="majorEastAsia" w:cs="ＭＳ ゴシック" w:hint="eastAsia"/>
          <w:color w:val="000000" w:themeColor="text1"/>
          <w:sz w:val="21"/>
          <w:szCs w:val="21"/>
        </w:rPr>
        <w:t>の欄は、</w:t>
      </w:r>
      <w:r w:rsidR="00D753DA" w:rsidRPr="00E4213B">
        <w:rPr>
          <w:rStyle w:val="TT"/>
          <w:rFonts w:asciiTheme="majorEastAsia" w:eastAsiaTheme="majorEastAsia" w:hAnsiTheme="majorEastAsia" w:cs="ＭＳ ゴシック"/>
          <w:color w:val="000000" w:themeColor="text1"/>
          <w:sz w:val="21"/>
          <w:szCs w:val="21"/>
        </w:rPr>
        <w:t>(1)の</w:t>
      </w:r>
      <w:r w:rsidR="000A104E" w:rsidRPr="00E4213B">
        <w:rPr>
          <w:rStyle w:val="TT"/>
          <w:rFonts w:asciiTheme="majorEastAsia" w:eastAsiaTheme="majorEastAsia" w:hAnsiTheme="majorEastAsia" w:cs="ＭＳ ゴシック"/>
          <w:color w:val="000000" w:themeColor="text1"/>
          <w:sz w:val="21"/>
          <w:szCs w:val="21"/>
        </w:rPr>
        <w:t>(</w:t>
      </w:r>
      <w:r w:rsidR="00D753DA" w:rsidRPr="00E4213B">
        <w:rPr>
          <w:rStyle w:val="TT"/>
          <w:rFonts w:asciiTheme="majorEastAsia" w:eastAsiaTheme="majorEastAsia" w:hAnsiTheme="majorEastAsia" w:cs="ＭＳ ゴシック" w:hint="eastAsia"/>
          <w:color w:val="000000" w:themeColor="text1"/>
          <w:sz w:val="21"/>
          <w:szCs w:val="21"/>
        </w:rPr>
        <w:t>注</w:t>
      </w:r>
      <w:r w:rsidR="000A104E" w:rsidRPr="00E4213B">
        <w:rPr>
          <w:rStyle w:val="TT"/>
          <w:rFonts w:asciiTheme="majorEastAsia" w:eastAsiaTheme="majorEastAsia" w:hAnsiTheme="majorEastAsia" w:cs="ＭＳ ゴシック"/>
          <w:color w:val="000000" w:themeColor="text1"/>
          <w:sz w:val="21"/>
          <w:szCs w:val="21"/>
        </w:rPr>
        <w:t>)</w:t>
      </w:r>
      <w:r w:rsidRPr="00E4213B">
        <w:rPr>
          <w:rStyle w:val="TT"/>
          <w:rFonts w:asciiTheme="majorEastAsia" w:eastAsiaTheme="majorEastAsia" w:hAnsiTheme="majorEastAsia" w:cs="ＭＳ ゴシック"/>
          <w:color w:val="000000" w:themeColor="text1"/>
          <w:sz w:val="21"/>
          <w:szCs w:val="21"/>
        </w:rPr>
        <w:t xml:space="preserve"> </w:t>
      </w:r>
      <w:r w:rsidR="00AC194A" w:rsidRPr="00E4213B">
        <w:rPr>
          <w:rStyle w:val="TT"/>
          <w:rFonts w:asciiTheme="majorEastAsia" w:eastAsiaTheme="majorEastAsia" w:hAnsiTheme="majorEastAsia" w:cs="ＭＳ ゴシック"/>
          <w:color w:val="000000" w:themeColor="text1"/>
          <w:sz w:val="21"/>
          <w:szCs w:val="21"/>
        </w:rPr>
        <w:t>2</w:t>
      </w:r>
      <w:r w:rsidR="00AC194A" w:rsidRPr="00E4213B">
        <w:rPr>
          <w:rStyle w:val="TT"/>
          <w:rFonts w:asciiTheme="majorEastAsia" w:eastAsiaTheme="majorEastAsia" w:hAnsiTheme="majorEastAsia" w:cs="ＭＳ ゴシック" w:hint="eastAsia"/>
          <w:color w:val="000000" w:themeColor="text1"/>
          <w:sz w:val="21"/>
          <w:szCs w:val="21"/>
        </w:rPr>
        <w:t>～</w:t>
      </w:r>
      <w:r w:rsidR="00AC194A" w:rsidRPr="00E4213B">
        <w:rPr>
          <w:rStyle w:val="TT"/>
          <w:rFonts w:asciiTheme="majorEastAsia" w:eastAsiaTheme="majorEastAsia" w:hAnsiTheme="majorEastAsia" w:cs="ＭＳ ゴシック"/>
          <w:color w:val="000000" w:themeColor="text1"/>
          <w:sz w:val="21"/>
          <w:szCs w:val="21"/>
        </w:rPr>
        <w:t>7</w:t>
      </w:r>
      <w:r w:rsidR="00D753DA" w:rsidRPr="00E4213B">
        <w:rPr>
          <w:rStyle w:val="TT"/>
          <w:rFonts w:asciiTheme="majorEastAsia" w:eastAsiaTheme="majorEastAsia" w:hAnsiTheme="majorEastAsia" w:cs="ＭＳ ゴシック"/>
          <w:color w:val="000000" w:themeColor="text1"/>
          <w:sz w:val="21"/>
          <w:szCs w:val="21"/>
        </w:rPr>
        <w:t>を参照し</w:t>
      </w:r>
      <w:r w:rsidR="00AC194A" w:rsidRPr="00E4213B">
        <w:rPr>
          <w:rStyle w:val="TT"/>
          <w:rFonts w:asciiTheme="majorEastAsia" w:eastAsiaTheme="majorEastAsia" w:hAnsiTheme="majorEastAsia" w:cs="ＭＳ ゴシック" w:hint="eastAsia"/>
          <w:color w:val="000000" w:themeColor="text1"/>
          <w:sz w:val="21"/>
          <w:szCs w:val="21"/>
        </w:rPr>
        <w:t>、</w:t>
      </w:r>
      <w:r w:rsidR="00D753DA" w:rsidRPr="00E4213B">
        <w:rPr>
          <w:rStyle w:val="TT"/>
          <w:rFonts w:asciiTheme="majorEastAsia" w:eastAsiaTheme="majorEastAsia" w:hAnsiTheme="majorEastAsia" w:cs="ＭＳ ゴシック"/>
          <w:color w:val="000000" w:themeColor="text1"/>
          <w:sz w:val="21"/>
          <w:szCs w:val="21"/>
        </w:rPr>
        <w:t>記載すること。</w:t>
      </w:r>
    </w:p>
    <w:p w14:paraId="1C11CA51" w14:textId="227AB74B" w:rsidR="00AD5152" w:rsidRPr="00E4213B" w:rsidRDefault="00A018C8" w:rsidP="00FF6382">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0262EB" w:rsidRPr="00E4213B">
        <w:rPr>
          <w:rStyle w:val="TT"/>
          <w:rFonts w:asciiTheme="majorEastAsia" w:eastAsiaTheme="majorEastAsia" w:hAnsiTheme="majorEastAsia" w:cs="ＭＳ ゴシック"/>
          <w:color w:val="000000" w:themeColor="text1"/>
          <w:sz w:val="21"/>
          <w:szCs w:val="21"/>
        </w:rPr>
        <w:t xml:space="preserve"> </w:t>
      </w:r>
      <w:r w:rsidR="00A80310" w:rsidRPr="00E4213B">
        <w:rPr>
          <w:rStyle w:val="TT"/>
          <w:rFonts w:asciiTheme="majorEastAsia" w:eastAsiaTheme="majorEastAsia" w:hAnsiTheme="majorEastAsia" w:cs="ＭＳ ゴシック" w:hint="eastAsia"/>
          <w:color w:val="000000" w:themeColor="text1"/>
          <w:sz w:val="21"/>
          <w:szCs w:val="21"/>
        </w:rPr>
        <w:t>特定</w:t>
      </w:r>
      <w:r w:rsidR="00AD5152" w:rsidRPr="00E4213B">
        <w:rPr>
          <w:rFonts w:asciiTheme="majorEastAsia" w:eastAsiaTheme="majorEastAsia" w:hAnsiTheme="majorEastAsia" w:cs="ＭＳ ゴシック" w:hint="eastAsia"/>
          <w:color w:val="000000" w:themeColor="text1"/>
          <w:sz w:val="21"/>
          <w:szCs w:val="21"/>
        </w:rPr>
        <w:t>臨床研究であることの説明を</w:t>
      </w:r>
      <w:r w:rsidR="002C04A3" w:rsidRPr="00E4213B">
        <w:rPr>
          <w:rStyle w:val="TT"/>
          <w:rFonts w:asciiTheme="majorEastAsia" w:eastAsiaTheme="majorEastAsia" w:hAnsiTheme="majorEastAsia" w:cs="ＭＳ ゴシック" w:hint="eastAsia"/>
          <w:color w:val="000000" w:themeColor="text1"/>
          <w:sz w:val="21"/>
          <w:szCs w:val="21"/>
        </w:rPr>
        <w:t>別添</w:t>
      </w:r>
      <w:r w:rsidR="00185908" w:rsidRPr="00E4213B">
        <w:rPr>
          <w:rStyle w:val="TT"/>
          <w:rFonts w:asciiTheme="majorEastAsia" w:eastAsiaTheme="majorEastAsia" w:hAnsiTheme="majorEastAsia" w:cs="ＭＳ ゴシック" w:hint="eastAsia"/>
          <w:color w:val="000000" w:themeColor="text1"/>
          <w:sz w:val="21"/>
          <w:szCs w:val="21"/>
        </w:rPr>
        <w:t>２の１</w:t>
      </w:r>
      <w:r w:rsidR="002C04A3" w:rsidRPr="00E4213B">
        <w:rPr>
          <w:rStyle w:val="TT"/>
          <w:rFonts w:asciiTheme="majorEastAsia" w:eastAsiaTheme="majorEastAsia" w:hAnsiTheme="majorEastAsia" w:cs="ＭＳ ゴシック"/>
          <w:color w:val="000000" w:themeColor="text1"/>
          <w:sz w:val="21"/>
          <w:szCs w:val="21"/>
        </w:rPr>
        <w:t>に記載すること。</w:t>
      </w:r>
      <w:r w:rsidR="00336A0E" w:rsidRPr="00E4213B">
        <w:rPr>
          <w:rStyle w:val="TT"/>
          <w:rFonts w:asciiTheme="majorEastAsia" w:eastAsiaTheme="majorEastAsia" w:hAnsiTheme="majorEastAsia" w:cs="ＭＳ ゴシック" w:hint="eastAsia"/>
          <w:color w:val="000000" w:themeColor="text1"/>
          <w:sz w:val="21"/>
          <w:szCs w:val="21"/>
        </w:rPr>
        <w:t>ただし、</w:t>
      </w:r>
      <w:r w:rsidR="00AD5152" w:rsidRPr="00E4213B">
        <w:rPr>
          <w:rFonts w:asciiTheme="majorEastAsia" w:eastAsiaTheme="majorEastAsia" w:hAnsiTheme="majorEastAsia" w:cs="ＭＳ ゴシック" w:hint="eastAsia"/>
          <w:color w:val="000000" w:themeColor="text1"/>
          <w:sz w:val="21"/>
          <w:szCs w:val="21"/>
        </w:rPr>
        <w:t>平成</w:t>
      </w:r>
      <w:r w:rsidR="00AD5152" w:rsidRPr="00E4213B">
        <w:rPr>
          <w:rFonts w:asciiTheme="majorEastAsia" w:eastAsiaTheme="majorEastAsia" w:hAnsiTheme="majorEastAsia" w:cs="ＭＳ ゴシック"/>
          <w:color w:val="000000" w:themeColor="text1"/>
          <w:sz w:val="21"/>
          <w:szCs w:val="21"/>
        </w:rPr>
        <w:t>30年</w:t>
      </w:r>
      <w:r w:rsidR="00336A0E" w:rsidRPr="00E4213B">
        <w:rPr>
          <w:rFonts w:asciiTheme="majorEastAsia" w:eastAsiaTheme="majorEastAsia" w:hAnsiTheme="majorEastAsia" w:cs="ＭＳ ゴシック"/>
          <w:color w:val="000000" w:themeColor="text1"/>
          <w:sz w:val="21"/>
          <w:szCs w:val="21"/>
        </w:rPr>
        <w:t>3</w:t>
      </w:r>
      <w:r w:rsidR="00AD5152" w:rsidRPr="00E4213B">
        <w:rPr>
          <w:rFonts w:asciiTheme="majorEastAsia" w:eastAsiaTheme="majorEastAsia" w:hAnsiTheme="majorEastAsia" w:cs="ＭＳ ゴシック" w:hint="eastAsia"/>
          <w:color w:val="000000" w:themeColor="text1"/>
          <w:sz w:val="21"/>
          <w:szCs w:val="21"/>
        </w:rPr>
        <w:t>月</w:t>
      </w:r>
      <w:r w:rsidR="00AD5152" w:rsidRPr="00E4213B">
        <w:rPr>
          <w:rFonts w:asciiTheme="majorEastAsia" w:eastAsiaTheme="majorEastAsia" w:hAnsiTheme="majorEastAsia" w:cs="ＭＳ ゴシック"/>
          <w:color w:val="000000" w:themeColor="text1"/>
          <w:sz w:val="21"/>
          <w:szCs w:val="21"/>
        </w:rPr>
        <w:t>31日まで</w:t>
      </w:r>
      <w:r w:rsidR="00CF72DB" w:rsidRPr="00E4213B">
        <w:rPr>
          <w:rFonts w:asciiTheme="majorEastAsia" w:eastAsiaTheme="majorEastAsia" w:hAnsiTheme="majorEastAsia" w:cs="ＭＳ ゴシック" w:hint="eastAsia"/>
          <w:color w:val="000000" w:themeColor="text1"/>
          <w:sz w:val="21"/>
          <w:szCs w:val="21"/>
        </w:rPr>
        <w:t>に開始した</w:t>
      </w:r>
      <w:r w:rsidR="00AD5152" w:rsidRPr="00E4213B">
        <w:rPr>
          <w:rFonts w:asciiTheme="majorEastAsia" w:eastAsiaTheme="majorEastAsia" w:hAnsiTheme="majorEastAsia" w:cs="ＭＳ ゴシック" w:hint="eastAsia"/>
          <w:color w:val="000000" w:themeColor="text1"/>
          <w:sz w:val="21"/>
          <w:szCs w:val="21"/>
        </w:rPr>
        <w:t>臨床研究については、医薬品</w:t>
      </w:r>
      <w:r w:rsidR="00E67629" w:rsidRPr="00E4213B">
        <w:rPr>
          <w:rFonts w:asciiTheme="majorEastAsia" w:eastAsiaTheme="majorEastAsia" w:hAnsiTheme="majorEastAsia" w:cs="ＭＳ ゴシック" w:hint="eastAsia"/>
          <w:color w:val="000000" w:themeColor="text1"/>
          <w:sz w:val="21"/>
          <w:szCs w:val="21"/>
        </w:rPr>
        <w:t>、</w:t>
      </w:r>
      <w:r w:rsidR="00AD5152" w:rsidRPr="00E4213B">
        <w:rPr>
          <w:rFonts w:asciiTheme="majorEastAsia" w:eastAsiaTheme="majorEastAsia" w:hAnsiTheme="majorEastAsia" w:cs="ＭＳ ゴシック" w:hint="eastAsia"/>
          <w:color w:val="000000" w:themeColor="text1"/>
          <w:sz w:val="21"/>
          <w:szCs w:val="21"/>
        </w:rPr>
        <w:t>医療機器</w:t>
      </w:r>
      <w:r w:rsidR="00E67629" w:rsidRPr="00E4213B">
        <w:rPr>
          <w:rFonts w:asciiTheme="majorEastAsia" w:eastAsiaTheme="majorEastAsia" w:hAnsiTheme="majorEastAsia" w:cs="ＭＳ ゴシック" w:hint="eastAsia"/>
          <w:color w:val="000000" w:themeColor="text1"/>
          <w:sz w:val="21"/>
          <w:szCs w:val="21"/>
        </w:rPr>
        <w:t>又は再生医療等製品</w:t>
      </w:r>
      <w:r w:rsidR="00AD5152" w:rsidRPr="00E4213B">
        <w:rPr>
          <w:rFonts w:asciiTheme="majorEastAsia" w:eastAsiaTheme="majorEastAsia" w:hAnsiTheme="majorEastAsia" w:cs="ＭＳ ゴシック" w:hint="eastAsia"/>
          <w:color w:val="000000" w:themeColor="text1"/>
          <w:sz w:val="21"/>
          <w:szCs w:val="21"/>
        </w:rPr>
        <w:t>を用いた侵襲及び介入を伴う臨床研究であることの説明を別添２の１</w:t>
      </w:r>
      <w:r w:rsidR="00AD5152" w:rsidRPr="00E4213B">
        <w:rPr>
          <w:rFonts w:asciiTheme="majorEastAsia" w:eastAsiaTheme="majorEastAsia" w:hAnsiTheme="majorEastAsia" w:cs="ＭＳ ゴシック"/>
          <w:color w:val="000000" w:themeColor="text1"/>
          <w:sz w:val="21"/>
          <w:szCs w:val="21"/>
        </w:rPr>
        <w:t>に記載すること。</w:t>
      </w:r>
    </w:p>
    <w:p w14:paraId="2CB908F6" w14:textId="77777777" w:rsidR="00F374B0" w:rsidRPr="00E4213B" w:rsidRDefault="00F374B0" w:rsidP="00F374B0">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E4213B">
        <w:rPr>
          <w:rStyle w:val="TT"/>
          <w:rFonts w:cs="ＭＳ ゴシック" w:hint="eastAsia"/>
          <w:color w:val="000000" w:themeColor="text1"/>
          <w:sz w:val="21"/>
          <w:szCs w:val="21"/>
        </w:rPr>
        <w:t>5</w:t>
      </w:r>
      <w:r w:rsidRPr="00E4213B">
        <w:rPr>
          <w:rStyle w:val="TT"/>
          <w:rFonts w:cs="ＭＳ ゴシック"/>
          <w:color w:val="000000" w:themeColor="text1"/>
          <w:sz w:val="21"/>
          <w:szCs w:val="21"/>
        </w:rPr>
        <w:t xml:space="preserve"> </w:t>
      </w:r>
      <w:r w:rsidRPr="00E4213B">
        <w:rPr>
          <w:rStyle w:val="TT"/>
          <w:rFonts w:cs="ＭＳ ゴシック" w:hint="eastAsia"/>
          <w:color w:val="000000" w:themeColor="text1"/>
          <w:sz w:val="21"/>
          <w:szCs w:val="21"/>
        </w:rPr>
        <w:t>特定領域</w:t>
      </w:r>
      <w:r w:rsidRPr="00E4213B">
        <w:rPr>
          <w:rStyle w:val="TT"/>
          <w:rFonts w:cs="ＭＳ ゴシック"/>
          <w:color w:val="000000" w:themeColor="text1"/>
          <w:sz w:val="21"/>
          <w:szCs w:val="21"/>
        </w:rPr>
        <w:t>に</w:t>
      </w:r>
      <w:r w:rsidRPr="00E4213B">
        <w:rPr>
          <w:rStyle w:val="TT"/>
          <w:rFonts w:cs="ＭＳ ゴシック" w:hint="eastAsia"/>
          <w:color w:val="000000" w:themeColor="text1"/>
          <w:sz w:val="21"/>
          <w:szCs w:val="21"/>
        </w:rPr>
        <w:t>係る</w:t>
      </w:r>
      <w:r w:rsidRPr="00E4213B">
        <w:rPr>
          <w:rStyle w:val="TT"/>
          <w:rFonts w:cs="ＭＳ ゴシック"/>
          <w:color w:val="000000" w:themeColor="text1"/>
          <w:sz w:val="21"/>
          <w:szCs w:val="21"/>
        </w:rPr>
        <w:t>特定臨床研究</w:t>
      </w:r>
      <w:r w:rsidRPr="00E4213B">
        <w:rPr>
          <w:rStyle w:val="TT"/>
          <w:rFonts w:cs="ＭＳ ゴシック" w:hint="eastAsia"/>
          <w:color w:val="000000" w:themeColor="text1"/>
          <w:sz w:val="21"/>
          <w:szCs w:val="21"/>
        </w:rPr>
        <w:t>中核的な役割を担う臨床研究中核病院として申請する場合は、当該領域に係る特定臨床研究については</w:t>
      </w:r>
      <w:r w:rsidRPr="00E4213B">
        <w:rPr>
          <w:rStyle w:val="TT"/>
          <w:rFonts w:cs="ＭＳ ゴシック"/>
          <w:color w:val="000000" w:themeColor="text1"/>
          <w:sz w:val="21"/>
          <w:szCs w:val="21"/>
        </w:rPr>
        <w:t>別添</w:t>
      </w:r>
      <w:r w:rsidRPr="00E4213B">
        <w:rPr>
          <w:rStyle w:val="TT"/>
          <w:rFonts w:cs="ＭＳ ゴシック" w:hint="eastAsia"/>
          <w:color w:val="000000" w:themeColor="text1"/>
          <w:sz w:val="21"/>
          <w:szCs w:val="21"/>
        </w:rPr>
        <w:t>２　　　　の１</w:t>
      </w:r>
      <w:r w:rsidRPr="00E4213B">
        <w:rPr>
          <w:rStyle w:val="TT"/>
          <w:rFonts w:cs="ＭＳ ゴシック"/>
          <w:color w:val="000000" w:themeColor="text1"/>
          <w:sz w:val="21"/>
          <w:szCs w:val="21"/>
        </w:rPr>
        <w:t>に</w:t>
      </w:r>
      <w:r w:rsidRPr="00E4213B">
        <w:rPr>
          <w:rStyle w:val="TT"/>
          <w:rFonts w:cs="ＭＳ ゴシック" w:hint="eastAsia"/>
          <w:color w:val="000000" w:themeColor="text1"/>
          <w:sz w:val="21"/>
          <w:szCs w:val="21"/>
        </w:rPr>
        <w:t>その旨の説明を</w:t>
      </w:r>
      <w:r w:rsidRPr="00E4213B">
        <w:rPr>
          <w:rStyle w:val="TT"/>
          <w:rFonts w:cs="ＭＳ ゴシック"/>
          <w:color w:val="000000" w:themeColor="text1"/>
          <w:sz w:val="21"/>
          <w:szCs w:val="21"/>
        </w:rPr>
        <w:t>記載すること。</w:t>
      </w:r>
      <w:r w:rsidRPr="00E4213B">
        <w:rPr>
          <w:rStyle w:val="TT"/>
          <w:rFonts w:cs="ＭＳ ゴシック" w:hint="eastAsia"/>
          <w:color w:val="000000" w:themeColor="text1"/>
          <w:sz w:val="21"/>
          <w:szCs w:val="21"/>
        </w:rPr>
        <w:t xml:space="preserve"> </w:t>
      </w:r>
    </w:p>
    <w:p w14:paraId="174D242D" w14:textId="5FA00210" w:rsidR="00985477" w:rsidRPr="00E4213B"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6</w:t>
      </w:r>
      <w:r w:rsidR="003B3EF2"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他の臨床研究中核病院の実績と重複がないこと。</w:t>
      </w:r>
    </w:p>
    <w:p w14:paraId="4147B2DF" w14:textId="47E55E41" w:rsidR="00AD5152" w:rsidRPr="00E4213B"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2A7BC8" w:rsidRPr="00E4213B">
        <w:rPr>
          <w:rStyle w:val="TT"/>
          <w:rFonts w:asciiTheme="majorEastAsia" w:eastAsiaTheme="majorEastAsia" w:hAnsiTheme="majorEastAsia" w:cs="ＭＳ ゴシック"/>
          <w:color w:val="000000" w:themeColor="text1"/>
          <w:sz w:val="21"/>
          <w:szCs w:val="21"/>
        </w:rPr>
        <w:t xml:space="preserve"> </w:t>
      </w:r>
      <w:r w:rsidR="00C92151" w:rsidRPr="00E4213B">
        <w:rPr>
          <w:rStyle w:val="TT"/>
          <w:rFonts w:asciiTheme="majorEastAsia" w:eastAsiaTheme="majorEastAsia" w:hAnsiTheme="majorEastAsia" w:cs="ＭＳ ゴシック" w:hint="eastAsia"/>
          <w:color w:val="000000" w:themeColor="text1"/>
          <w:sz w:val="21"/>
          <w:szCs w:val="21"/>
        </w:rPr>
        <w:t>申請の前月又は前年度</w:t>
      </w:r>
      <w:r w:rsidR="00B939FD" w:rsidRPr="00E4213B">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41464A90" w14:textId="77777777" w:rsidR="00166AB8" w:rsidRPr="00E4213B" w:rsidRDefault="00166AB8" w:rsidP="003F7391">
      <w:pPr>
        <w:pStyle w:val="P"/>
        <w:suppressAutoHyphens w:val="0"/>
        <w:kinsoku/>
        <w:wordWrap/>
        <w:autoSpaceDE/>
        <w:autoSpaceDN/>
        <w:adjustRightInd/>
        <w:spacing w:line="268" w:lineRule="exact"/>
        <w:ind w:leftChars="300" w:left="815" w:hangingChars="81" w:hanging="173"/>
        <w:jc w:val="both"/>
        <w:rPr>
          <w:rStyle w:val="TT"/>
          <w:rFonts w:asciiTheme="majorEastAsia" w:eastAsiaTheme="majorEastAsia" w:hAnsiTheme="majorEastAsia" w:cs="ＭＳ ゴシック"/>
          <w:color w:val="000000" w:themeColor="text1"/>
          <w:sz w:val="21"/>
          <w:szCs w:val="21"/>
        </w:rPr>
      </w:pPr>
    </w:p>
    <w:p w14:paraId="40A73CD2" w14:textId="16A1CF2A" w:rsidR="001432CD" w:rsidRPr="00E4213B" w:rsidRDefault="003F7391" w:rsidP="00C174CE">
      <w:pPr>
        <w:pStyle w:val="P"/>
        <w:suppressAutoHyphens w:val="0"/>
        <w:kinsoku/>
        <w:wordWrap/>
        <w:autoSpaceDE/>
        <w:autoSpaceDN/>
        <w:adjustRightInd/>
        <w:spacing w:line="268" w:lineRule="exact"/>
        <w:ind w:leftChars="67" w:left="815" w:hangingChars="314" w:hanging="672"/>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0090670E" w:rsidRPr="00E4213B">
        <w:rPr>
          <w:rStyle w:val="TT"/>
          <w:rFonts w:asciiTheme="majorEastAsia" w:eastAsiaTheme="majorEastAsia" w:hAnsiTheme="majorEastAsia" w:cs="ＭＳ ゴシック"/>
          <w:color w:val="000000" w:themeColor="text1"/>
          <w:sz w:val="21"/>
          <w:szCs w:val="21"/>
        </w:rPr>
        <w:t xml:space="preserve">) </w:t>
      </w:r>
      <w:r w:rsidR="00C174CE" w:rsidRPr="00E4213B">
        <w:rPr>
          <w:rStyle w:val="TT"/>
          <w:rFonts w:asciiTheme="majorEastAsia" w:eastAsiaTheme="majorEastAsia" w:hAnsiTheme="majorEastAsia" w:cs="ＭＳ ゴシック" w:hint="eastAsia"/>
          <w:color w:val="000000" w:themeColor="text1"/>
          <w:sz w:val="21"/>
          <w:szCs w:val="21"/>
        </w:rPr>
        <w:t>企業治験</w:t>
      </w:r>
    </w:p>
    <w:tbl>
      <w:tblPr>
        <w:tblStyle w:val="a8"/>
        <w:tblW w:w="13928" w:type="dxa"/>
        <w:tblInd w:w="392" w:type="dxa"/>
        <w:tblLook w:val="04A0" w:firstRow="1" w:lastRow="0" w:firstColumn="1" w:lastColumn="0" w:noHBand="0" w:noVBand="1"/>
      </w:tblPr>
      <w:tblGrid>
        <w:gridCol w:w="591"/>
        <w:gridCol w:w="2517"/>
        <w:gridCol w:w="1049"/>
        <w:gridCol w:w="1049"/>
        <w:gridCol w:w="1507"/>
        <w:gridCol w:w="1443"/>
        <w:gridCol w:w="1443"/>
        <w:gridCol w:w="1443"/>
        <w:gridCol w:w="1443"/>
        <w:gridCol w:w="1443"/>
      </w:tblGrid>
      <w:tr w:rsidR="00082110" w:rsidRPr="00E4213B" w14:paraId="1DEF3469" w14:textId="1295CC11" w:rsidTr="00E4213B">
        <w:trPr>
          <w:trHeight w:val="864"/>
        </w:trPr>
        <w:tc>
          <w:tcPr>
            <w:tcW w:w="591" w:type="dxa"/>
            <w:shd w:val="clear" w:color="auto" w:fill="auto"/>
            <w:vAlign w:val="center"/>
          </w:tcPr>
          <w:p w14:paraId="6AD51B34"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517" w:type="dxa"/>
            <w:shd w:val="clear" w:color="auto" w:fill="auto"/>
            <w:vAlign w:val="center"/>
          </w:tcPr>
          <w:p w14:paraId="0C818EB5"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1049" w:type="dxa"/>
            <w:shd w:val="clear" w:color="auto" w:fill="auto"/>
            <w:vAlign w:val="center"/>
          </w:tcPr>
          <w:p w14:paraId="614C701F"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治験責任者医師名</w:t>
            </w:r>
          </w:p>
        </w:tc>
        <w:tc>
          <w:tcPr>
            <w:tcW w:w="1049" w:type="dxa"/>
            <w:shd w:val="clear" w:color="auto" w:fill="auto"/>
            <w:vAlign w:val="center"/>
          </w:tcPr>
          <w:p w14:paraId="4C764235"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507" w:type="dxa"/>
            <w:shd w:val="clear" w:color="auto" w:fill="auto"/>
            <w:vAlign w:val="center"/>
          </w:tcPr>
          <w:p w14:paraId="6FD6C923" w14:textId="6309967B"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443" w:type="dxa"/>
            <w:vAlign w:val="center"/>
          </w:tcPr>
          <w:p w14:paraId="238CAC03" w14:textId="77777777" w:rsidR="00B675DB" w:rsidRPr="00E4213B"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6ADECC66" w14:textId="58954391" w:rsidR="00082110" w:rsidRPr="00E4213B" w:rsidRDefault="0006655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443" w:type="dxa"/>
            <w:vAlign w:val="center"/>
          </w:tcPr>
          <w:p w14:paraId="6D5072D3" w14:textId="714DEC30"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06655C" w:rsidRPr="00E4213B">
              <w:rPr>
                <w:rStyle w:val="TT"/>
                <w:rFonts w:asciiTheme="majorEastAsia" w:eastAsiaTheme="majorEastAsia" w:hAnsiTheme="majorEastAsia" w:cs="ＭＳ ゴシック" w:hint="eastAsia"/>
                <w:color w:val="000000" w:themeColor="text1"/>
                <w:sz w:val="21"/>
                <w:szCs w:val="21"/>
              </w:rPr>
              <w:t>／</w:t>
            </w:r>
          </w:p>
          <w:p w14:paraId="6B65E210" w14:textId="2AFDFFF0"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443" w:type="dxa"/>
            <w:vAlign w:val="center"/>
          </w:tcPr>
          <w:p w14:paraId="74F40A56" w14:textId="5F410113"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443" w:type="dxa"/>
            <w:vAlign w:val="center"/>
          </w:tcPr>
          <w:p w14:paraId="5B2101E2"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76D2AFE9" w14:textId="582FA6DF" w:rsidR="00082110" w:rsidRPr="00E4213B" w:rsidRDefault="006038EC"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43" w:type="dxa"/>
            <w:vAlign w:val="center"/>
          </w:tcPr>
          <w:p w14:paraId="17C26A31" w14:textId="4E46B4AD" w:rsidR="00082110" w:rsidRPr="00E4213B"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Phase）</w:t>
            </w:r>
          </w:p>
        </w:tc>
      </w:tr>
      <w:tr w:rsidR="00082110" w:rsidRPr="00E4213B" w14:paraId="0D47DAB5" w14:textId="18708E41" w:rsidTr="00E4213B">
        <w:trPr>
          <w:trHeight w:val="293"/>
        </w:trPr>
        <w:tc>
          <w:tcPr>
            <w:tcW w:w="591" w:type="dxa"/>
            <w:vAlign w:val="center"/>
          </w:tcPr>
          <w:p w14:paraId="7CBA5ACF" w14:textId="77777777" w:rsidR="00082110" w:rsidRPr="00E4213B" w:rsidRDefault="00082110"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517" w:type="dxa"/>
            <w:vAlign w:val="center"/>
          </w:tcPr>
          <w:p w14:paraId="143AC005"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2CE54D5E"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73D5E8E9"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vAlign w:val="center"/>
          </w:tcPr>
          <w:p w14:paraId="705523B5"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EE8DBBB"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615A0E82"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F6EE129"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7F23A8AF"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10E0CC9" w14:textId="2F41C584"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082110" w:rsidRPr="00E4213B" w14:paraId="13F58CF6" w14:textId="030D4534" w:rsidTr="00E4213B">
        <w:trPr>
          <w:trHeight w:val="277"/>
        </w:trPr>
        <w:tc>
          <w:tcPr>
            <w:tcW w:w="591" w:type="dxa"/>
          </w:tcPr>
          <w:p w14:paraId="189E004A"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517" w:type="dxa"/>
          </w:tcPr>
          <w:p w14:paraId="007DC2A5"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3A0EA69"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F4DC05E"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tcPr>
          <w:p w14:paraId="64D9D60D"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3ABDC33A"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0ADDA65"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A931C9E"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6B0FA97"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F2488A0"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DE16939" w14:textId="72AA0444" w:rsidR="0006655C" w:rsidRPr="00E4213B" w:rsidRDefault="006C665D"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0006655C" w:rsidRPr="00E4213B">
        <w:rPr>
          <w:rStyle w:val="TT"/>
          <w:rFonts w:asciiTheme="majorEastAsia" w:eastAsiaTheme="majorEastAsia" w:hAnsiTheme="majorEastAsia" w:cs="ＭＳ ゴシック" w:hint="eastAsia"/>
          <w:color w:val="000000" w:themeColor="text1"/>
          <w:sz w:val="21"/>
          <w:szCs w:val="21"/>
        </w:rPr>
        <w:t>1</w:t>
      </w:r>
      <w:r w:rsidR="006423C6" w:rsidRPr="00E4213B">
        <w:rPr>
          <w:rStyle w:val="TT"/>
          <w:rFonts w:asciiTheme="majorEastAsia" w:eastAsiaTheme="majorEastAsia" w:hAnsiTheme="majorEastAsia" w:cs="ＭＳ ゴシック"/>
          <w:color w:val="000000" w:themeColor="text1"/>
          <w:sz w:val="21"/>
          <w:szCs w:val="21"/>
        </w:rPr>
        <w:t xml:space="preserve"> </w:t>
      </w:r>
      <w:r w:rsidR="0006655C" w:rsidRPr="00E4213B">
        <w:rPr>
          <w:rStyle w:val="TT"/>
          <w:rFonts w:asciiTheme="majorEastAsia" w:eastAsiaTheme="majorEastAsia" w:hAnsiTheme="majorEastAsia" w:cs="ＭＳ ゴシック" w:hint="eastAsia"/>
          <w:color w:val="000000" w:themeColor="text1"/>
          <w:sz w:val="21"/>
          <w:szCs w:val="21"/>
        </w:rPr>
        <w:t>「登録ID等」「主導的な役割」</w:t>
      </w:r>
      <w:r w:rsidR="0006655C" w:rsidRPr="00E4213B">
        <w:rPr>
          <w:rFonts w:asciiTheme="majorEastAsia" w:eastAsiaTheme="majorEastAsia" w:hAnsiTheme="majorEastAsia" w:cs="ＭＳ ゴシック" w:hint="eastAsia"/>
          <w:color w:val="000000" w:themeColor="text1"/>
          <w:sz w:val="21"/>
          <w:szCs w:val="21"/>
        </w:rPr>
        <w:t>「医薬品等区分」「小児・成人」「疾病等分類」「フェーズ（</w:t>
      </w:r>
      <w:r w:rsidR="0006655C" w:rsidRPr="00E4213B">
        <w:rPr>
          <w:rStyle w:val="TT"/>
          <w:rFonts w:asciiTheme="majorEastAsia" w:eastAsiaTheme="majorEastAsia" w:hAnsiTheme="majorEastAsia" w:cs="ＭＳ ゴシック"/>
          <w:color w:val="000000" w:themeColor="text1"/>
          <w:sz w:val="21"/>
          <w:szCs w:val="21"/>
        </w:rPr>
        <w:t>Phase</w:t>
      </w:r>
      <w:r w:rsidR="0006655C" w:rsidRPr="00E4213B">
        <w:rPr>
          <w:rFonts w:asciiTheme="majorEastAsia" w:eastAsiaTheme="majorEastAsia" w:hAnsiTheme="majorEastAsia" w:cs="ＭＳ ゴシック" w:hint="eastAsia"/>
          <w:color w:val="000000" w:themeColor="text1"/>
          <w:sz w:val="21"/>
          <w:szCs w:val="21"/>
        </w:rPr>
        <w:t>）</w:t>
      </w:r>
      <w:r w:rsidR="0006655C" w:rsidRPr="00E4213B">
        <w:rPr>
          <w:rStyle w:val="TT"/>
          <w:rFonts w:asciiTheme="majorEastAsia" w:eastAsiaTheme="majorEastAsia" w:hAnsiTheme="majorEastAsia" w:cs="ＭＳ ゴシック" w:hint="eastAsia"/>
          <w:color w:val="000000" w:themeColor="text1"/>
          <w:sz w:val="21"/>
          <w:szCs w:val="21"/>
        </w:rPr>
        <w:t>」の欄は、</w:t>
      </w:r>
      <w:r w:rsidR="0006655C" w:rsidRPr="00E4213B">
        <w:rPr>
          <w:rStyle w:val="TT"/>
          <w:rFonts w:asciiTheme="majorEastAsia" w:eastAsiaTheme="majorEastAsia" w:hAnsiTheme="majorEastAsia" w:cs="ＭＳ ゴシック"/>
          <w:color w:val="000000" w:themeColor="text1"/>
          <w:sz w:val="21"/>
          <w:szCs w:val="21"/>
        </w:rPr>
        <w:t>(1)の(</w:t>
      </w:r>
      <w:r w:rsidR="0006655C" w:rsidRPr="00E4213B">
        <w:rPr>
          <w:rStyle w:val="TT"/>
          <w:rFonts w:asciiTheme="majorEastAsia" w:eastAsiaTheme="majorEastAsia" w:hAnsiTheme="majorEastAsia" w:cs="ＭＳ ゴシック" w:hint="eastAsia"/>
          <w:color w:val="000000" w:themeColor="text1"/>
          <w:sz w:val="21"/>
          <w:szCs w:val="21"/>
        </w:rPr>
        <w:t>注</w:t>
      </w:r>
      <w:r w:rsidR="0006655C" w:rsidRPr="00E4213B">
        <w:rPr>
          <w:rStyle w:val="TT"/>
          <w:rFonts w:asciiTheme="majorEastAsia" w:eastAsiaTheme="majorEastAsia" w:hAnsiTheme="majorEastAsia" w:cs="ＭＳ ゴシック"/>
          <w:color w:val="000000" w:themeColor="text1"/>
          <w:sz w:val="21"/>
          <w:szCs w:val="21"/>
        </w:rPr>
        <w:t>)</w:t>
      </w:r>
      <w:r w:rsidR="0006655C" w:rsidRPr="00E4213B">
        <w:rPr>
          <w:rStyle w:val="TT"/>
          <w:rFonts w:asciiTheme="majorEastAsia" w:eastAsiaTheme="majorEastAsia" w:hAnsiTheme="majorEastAsia" w:cs="ＭＳ ゴシック" w:hint="eastAsia"/>
          <w:color w:val="000000" w:themeColor="text1"/>
          <w:sz w:val="21"/>
          <w:szCs w:val="21"/>
        </w:rPr>
        <w:t>1～7</w:t>
      </w:r>
      <w:r w:rsidR="0006655C" w:rsidRPr="00E4213B">
        <w:rPr>
          <w:rStyle w:val="TT"/>
          <w:rFonts w:asciiTheme="majorEastAsia" w:eastAsiaTheme="majorEastAsia" w:hAnsiTheme="majorEastAsia" w:cs="ＭＳ ゴシック"/>
          <w:color w:val="000000" w:themeColor="text1"/>
          <w:sz w:val="21"/>
          <w:szCs w:val="21"/>
        </w:rPr>
        <w:t>を参照し</w:t>
      </w:r>
      <w:r w:rsidR="0006655C" w:rsidRPr="00E4213B">
        <w:rPr>
          <w:rStyle w:val="TT"/>
          <w:rFonts w:asciiTheme="majorEastAsia" w:eastAsiaTheme="majorEastAsia" w:hAnsiTheme="majorEastAsia" w:cs="ＭＳ ゴシック" w:hint="eastAsia"/>
          <w:color w:val="000000" w:themeColor="text1"/>
          <w:sz w:val="21"/>
          <w:szCs w:val="21"/>
        </w:rPr>
        <w:t>、</w:t>
      </w:r>
      <w:r w:rsidR="0006655C" w:rsidRPr="00E4213B">
        <w:rPr>
          <w:rStyle w:val="TT"/>
          <w:rFonts w:asciiTheme="majorEastAsia" w:eastAsiaTheme="majorEastAsia" w:hAnsiTheme="majorEastAsia" w:cs="ＭＳ ゴシック"/>
          <w:color w:val="000000" w:themeColor="text1"/>
          <w:sz w:val="21"/>
          <w:szCs w:val="21"/>
        </w:rPr>
        <w:t>記載すること。</w:t>
      </w:r>
    </w:p>
    <w:p w14:paraId="2C4AB2F5" w14:textId="7F729E75" w:rsidR="00CC57FA" w:rsidRPr="00E4213B" w:rsidRDefault="00CC57FA"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 xml:space="preserve">     2 </w:t>
      </w:r>
      <w:r w:rsidRPr="00E4213B">
        <w:rPr>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実施施設数」の欄は、研究が実施される施設数を記載すること。単施設で</w:t>
      </w:r>
      <w:r w:rsidRPr="00E4213B">
        <w:rPr>
          <w:rStyle w:val="TT"/>
          <w:rFonts w:asciiTheme="majorEastAsia" w:eastAsiaTheme="majorEastAsia" w:hAnsiTheme="majorEastAsia" w:cs="ＭＳ ゴシック"/>
          <w:color w:val="000000" w:themeColor="text1"/>
          <w:sz w:val="21"/>
          <w:szCs w:val="21"/>
        </w:rPr>
        <w:t>実施される</w:t>
      </w:r>
      <w:r w:rsidRPr="00E4213B">
        <w:rPr>
          <w:rStyle w:val="TT"/>
          <w:rFonts w:asciiTheme="majorEastAsia" w:eastAsiaTheme="majorEastAsia" w:hAnsiTheme="majorEastAsia" w:cs="ＭＳ ゴシック" w:hint="eastAsia"/>
          <w:color w:val="000000" w:themeColor="text1"/>
          <w:sz w:val="21"/>
          <w:szCs w:val="21"/>
        </w:rPr>
        <w:t>研究の場合は１と記載し、当該病院が他の病院又は診療所と共同して特定臨床研究を実施する場合は「２（）」と記載し、</w:t>
      </w:r>
      <w:r w:rsidRPr="00E4213B">
        <w:rPr>
          <w:rFonts w:asciiTheme="majorEastAsia" w:eastAsiaTheme="majorEastAsia" w:hAnsiTheme="majorEastAsia" w:cs="ＭＳ ゴシック" w:hint="eastAsia"/>
          <w:sz w:val="21"/>
          <w:szCs w:val="21"/>
        </w:rPr>
        <w:t>可能であれば</w:t>
      </w:r>
      <w:r w:rsidRPr="00E4213B">
        <w:rPr>
          <w:rFonts w:asciiTheme="majorEastAsia" w:eastAsiaTheme="majorEastAsia" w:hAnsiTheme="majorEastAsia" w:cs="ＭＳ ゴシック" w:hint="eastAsia"/>
          <w:color w:val="000000" w:themeColor="text1"/>
          <w:sz w:val="21"/>
          <w:szCs w:val="21"/>
        </w:rPr>
        <w:t>（）内に治験実施</w:t>
      </w:r>
      <w:r w:rsidRPr="00E4213B">
        <w:rPr>
          <w:rStyle w:val="TT"/>
          <w:rFonts w:asciiTheme="majorEastAsia" w:eastAsiaTheme="majorEastAsia" w:hAnsiTheme="majorEastAsia" w:cs="ＭＳ ゴシック" w:hint="eastAsia"/>
          <w:color w:val="000000" w:themeColor="text1"/>
          <w:sz w:val="21"/>
          <w:szCs w:val="21"/>
        </w:rPr>
        <w:t>施設</w:t>
      </w:r>
      <w:r w:rsidRPr="00E4213B">
        <w:rPr>
          <w:rStyle w:val="TT"/>
          <w:rFonts w:asciiTheme="majorEastAsia" w:eastAsiaTheme="majorEastAsia" w:hAnsiTheme="majorEastAsia" w:cs="ＭＳ ゴシック"/>
          <w:color w:val="000000" w:themeColor="text1"/>
          <w:sz w:val="21"/>
          <w:szCs w:val="21"/>
        </w:rPr>
        <w:t>の</w:t>
      </w:r>
      <w:r w:rsidRPr="00E4213B">
        <w:rPr>
          <w:rStyle w:val="TT"/>
          <w:rFonts w:asciiTheme="majorEastAsia" w:eastAsiaTheme="majorEastAsia" w:hAnsiTheme="majorEastAsia" w:cs="ＭＳ ゴシック" w:hint="eastAsia"/>
          <w:color w:val="000000" w:themeColor="text1"/>
          <w:sz w:val="21"/>
          <w:szCs w:val="21"/>
        </w:rPr>
        <w:t>合計</w:t>
      </w:r>
      <w:r w:rsidR="00C85A55" w:rsidRPr="00E4213B">
        <w:rPr>
          <w:rStyle w:val="TT"/>
          <w:rFonts w:asciiTheme="majorEastAsia" w:eastAsiaTheme="majorEastAsia" w:hAnsiTheme="majorEastAsia" w:cs="ＭＳ ゴシック" w:hint="eastAsia"/>
          <w:color w:val="000000" w:themeColor="text1"/>
          <w:sz w:val="21"/>
          <w:szCs w:val="21"/>
        </w:rPr>
        <w:t>数</w:t>
      </w:r>
      <w:r w:rsidRPr="00E4213B">
        <w:rPr>
          <w:rStyle w:val="TT"/>
          <w:rFonts w:asciiTheme="majorEastAsia" w:eastAsiaTheme="majorEastAsia" w:hAnsiTheme="majorEastAsia" w:cs="ＭＳ ゴシック"/>
          <w:color w:val="000000" w:themeColor="text1"/>
          <w:sz w:val="21"/>
          <w:szCs w:val="21"/>
        </w:rPr>
        <w:t>を</w:t>
      </w:r>
      <w:r w:rsidRPr="00E4213B">
        <w:rPr>
          <w:rStyle w:val="TT"/>
          <w:rFonts w:asciiTheme="majorEastAsia" w:eastAsiaTheme="majorEastAsia" w:hAnsiTheme="majorEastAsia" w:cs="ＭＳ ゴシック" w:hint="eastAsia"/>
          <w:color w:val="000000" w:themeColor="text1"/>
          <w:sz w:val="21"/>
          <w:szCs w:val="21"/>
        </w:rPr>
        <w:t>記載</w:t>
      </w:r>
      <w:r w:rsidRPr="00E4213B">
        <w:rPr>
          <w:rStyle w:val="TT"/>
          <w:rFonts w:asciiTheme="majorEastAsia" w:eastAsiaTheme="majorEastAsia" w:hAnsiTheme="majorEastAsia" w:cs="ＭＳ ゴシック"/>
          <w:color w:val="000000" w:themeColor="text1"/>
          <w:sz w:val="21"/>
          <w:szCs w:val="21"/>
        </w:rPr>
        <w:t>すること</w:t>
      </w:r>
      <w:r w:rsidRPr="00E4213B">
        <w:rPr>
          <w:rStyle w:val="TT"/>
          <w:rFonts w:asciiTheme="majorEastAsia" w:eastAsiaTheme="majorEastAsia" w:hAnsiTheme="majorEastAsia" w:cs="ＭＳ ゴシック" w:hint="eastAsia"/>
          <w:color w:val="000000" w:themeColor="text1"/>
          <w:sz w:val="21"/>
          <w:szCs w:val="21"/>
        </w:rPr>
        <w:t>。</w:t>
      </w:r>
    </w:p>
    <w:p w14:paraId="10EAFCA9" w14:textId="100A9C62" w:rsidR="006C665D" w:rsidRPr="00E4213B" w:rsidRDefault="0006655C"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CC57FA" w:rsidRPr="00E4213B">
        <w:rPr>
          <w:rStyle w:val="TT"/>
          <w:rFonts w:asciiTheme="majorEastAsia" w:eastAsiaTheme="majorEastAsia" w:hAnsiTheme="majorEastAsia" w:cs="ＭＳ ゴシック"/>
          <w:color w:val="000000" w:themeColor="text1"/>
          <w:sz w:val="21"/>
          <w:szCs w:val="21"/>
        </w:rPr>
        <w:t>3</w:t>
      </w:r>
      <w:r w:rsidR="006423C6" w:rsidRPr="00E4213B">
        <w:rPr>
          <w:rStyle w:val="TT"/>
          <w:rFonts w:asciiTheme="majorEastAsia" w:eastAsiaTheme="majorEastAsia" w:hAnsiTheme="majorEastAsia" w:cs="ＭＳ ゴシック"/>
          <w:color w:val="000000" w:themeColor="text1"/>
          <w:sz w:val="21"/>
          <w:szCs w:val="21"/>
        </w:rPr>
        <w:t xml:space="preserve"> </w:t>
      </w:r>
      <w:r w:rsidR="006C665D"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30936C67" w14:textId="3D093C20" w:rsidR="004F6472" w:rsidRPr="00E4213B" w:rsidRDefault="004F6472" w:rsidP="00E4213B">
      <w:pPr>
        <w:pStyle w:val="P"/>
        <w:suppressAutoHyphens w:val="0"/>
        <w:kinsoku/>
        <w:wordWrap/>
        <w:autoSpaceDE/>
        <w:autoSpaceDN/>
        <w:adjustRightInd/>
        <w:spacing w:line="268" w:lineRule="exact"/>
        <w:ind w:leftChars="98" w:left="210" w:firstLineChars="50" w:firstLine="107"/>
        <w:jc w:val="both"/>
        <w:rPr>
          <w:rStyle w:val="TT"/>
          <w:rFonts w:asciiTheme="majorEastAsia" w:eastAsiaTheme="majorEastAsia" w:hAnsiTheme="majorEastAsia" w:cs="ＭＳ ゴシック"/>
          <w:color w:val="000000" w:themeColor="text1"/>
          <w:sz w:val="21"/>
          <w:szCs w:val="21"/>
        </w:rPr>
      </w:pPr>
    </w:p>
    <w:p w14:paraId="321FCFA5" w14:textId="77777777" w:rsidR="004F6472" w:rsidRPr="00E4213B" w:rsidRDefault="004F6472" w:rsidP="00651165">
      <w:pPr>
        <w:pStyle w:val="P"/>
        <w:suppressAutoHyphens w:val="0"/>
        <w:kinsoku/>
        <w:wordWrap/>
        <w:autoSpaceDE/>
        <w:autoSpaceDN/>
        <w:adjustRightInd/>
        <w:spacing w:line="268" w:lineRule="exact"/>
        <w:ind w:leftChars="265" w:left="1132" w:hangingChars="264" w:hanging="565"/>
        <w:jc w:val="both"/>
        <w:rPr>
          <w:rStyle w:val="TT"/>
          <w:rFonts w:asciiTheme="majorEastAsia" w:eastAsiaTheme="majorEastAsia" w:hAnsiTheme="majorEastAsia" w:cs="ＭＳ ゴシック"/>
          <w:color w:val="000000" w:themeColor="text1"/>
          <w:sz w:val="21"/>
          <w:szCs w:val="21"/>
        </w:rPr>
      </w:pPr>
    </w:p>
    <w:p w14:paraId="4327E470" w14:textId="250D14B2" w:rsidR="00C174CE" w:rsidRPr="00E4213B" w:rsidRDefault="00C174CE" w:rsidP="007F5602">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90670E"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FIH</w:t>
      </w:r>
      <w:r w:rsidR="007F5602" w:rsidRPr="00E4213B">
        <w:rPr>
          <w:rStyle w:val="TT"/>
          <w:rFonts w:asciiTheme="majorEastAsia" w:eastAsiaTheme="majorEastAsia" w:hAnsiTheme="majorEastAsia" w:cs="ＭＳ ゴシック" w:hint="eastAsia"/>
          <w:color w:val="000000" w:themeColor="text1"/>
          <w:sz w:val="21"/>
          <w:szCs w:val="21"/>
        </w:rPr>
        <w:t>試験（治験に限る</w:t>
      </w:r>
      <w:r w:rsidR="00532088" w:rsidRPr="00E4213B">
        <w:rPr>
          <w:rStyle w:val="TT"/>
          <w:rFonts w:asciiTheme="majorEastAsia" w:eastAsiaTheme="majorEastAsia" w:hAnsiTheme="majorEastAsia" w:cs="ＭＳ ゴシック" w:hint="eastAsia"/>
          <w:color w:val="000000" w:themeColor="text1"/>
          <w:sz w:val="21"/>
          <w:szCs w:val="21"/>
        </w:rPr>
        <w:t>。</w:t>
      </w:r>
      <w:r w:rsidR="007F5602" w:rsidRPr="00E4213B">
        <w:rPr>
          <w:rStyle w:val="TT"/>
          <w:rFonts w:asciiTheme="majorEastAsia" w:eastAsiaTheme="majorEastAsia" w:hAnsiTheme="majorEastAsia" w:cs="ＭＳ ゴシック"/>
          <w:color w:val="000000" w:themeColor="text1"/>
          <w:sz w:val="21"/>
          <w:szCs w:val="21"/>
        </w:rPr>
        <w:t>）</w:t>
      </w:r>
      <w:r w:rsidR="00467684" w:rsidRPr="00E4213B">
        <w:rPr>
          <w:rStyle w:val="TT"/>
          <w:rFonts w:asciiTheme="majorEastAsia" w:eastAsiaTheme="majorEastAsia" w:hAnsiTheme="majorEastAsia" w:cs="ＭＳ ゴシック" w:hint="eastAsia"/>
          <w:color w:val="000000" w:themeColor="text1"/>
          <w:sz w:val="21"/>
          <w:szCs w:val="21"/>
        </w:rPr>
        <w:t>（任意）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D31A0C" w:rsidRPr="00E4213B" w14:paraId="535F3276" w14:textId="0DE8E4F6" w:rsidTr="00E4213B">
        <w:trPr>
          <w:trHeight w:val="273"/>
        </w:trPr>
        <w:tc>
          <w:tcPr>
            <w:tcW w:w="534" w:type="dxa"/>
            <w:shd w:val="clear" w:color="auto" w:fill="auto"/>
            <w:vAlign w:val="center"/>
          </w:tcPr>
          <w:p w14:paraId="6C7376E6"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24A54A12" w14:textId="436BC8F7" w:rsidR="00D31A0C" w:rsidRPr="00E4213B" w:rsidRDefault="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949" w:type="dxa"/>
            <w:shd w:val="clear" w:color="auto" w:fill="auto"/>
            <w:vAlign w:val="center"/>
          </w:tcPr>
          <w:p w14:paraId="74175965"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治験責任者医師名</w:t>
            </w:r>
          </w:p>
        </w:tc>
        <w:tc>
          <w:tcPr>
            <w:tcW w:w="949" w:type="dxa"/>
            <w:shd w:val="clear" w:color="auto" w:fill="auto"/>
            <w:vAlign w:val="center"/>
          </w:tcPr>
          <w:p w14:paraId="3ECD751F"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364" w:type="dxa"/>
            <w:shd w:val="clear" w:color="auto" w:fill="auto"/>
            <w:vAlign w:val="center"/>
          </w:tcPr>
          <w:p w14:paraId="6B1302CC"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7C6C55CA" w14:textId="77777777" w:rsidR="00B675DB" w:rsidRPr="00E4213B" w:rsidRDefault="00D31A0C"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74EB70C7" w14:textId="021E0C89" w:rsidR="00D31A0C" w:rsidRPr="00E4213B" w:rsidRDefault="0016556A"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4CE291BE" w14:textId="55D38855" w:rsidR="004F6472"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16556A" w:rsidRPr="00E4213B">
              <w:rPr>
                <w:rStyle w:val="TT"/>
                <w:rFonts w:asciiTheme="majorEastAsia" w:eastAsiaTheme="majorEastAsia" w:hAnsiTheme="majorEastAsia" w:cs="ＭＳ ゴシック" w:hint="eastAsia"/>
                <w:color w:val="000000" w:themeColor="text1"/>
                <w:sz w:val="21"/>
                <w:szCs w:val="21"/>
              </w:rPr>
              <w:t>／</w:t>
            </w:r>
          </w:p>
          <w:p w14:paraId="5802211C" w14:textId="5457F1C2"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0FCFEA10" w14:textId="00C96563"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527E4498"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3EB50192" w14:textId="2F22174C" w:rsidR="00D31A0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r>
      <w:tr w:rsidR="00D31A0C" w:rsidRPr="00E4213B" w14:paraId="55880C95" w14:textId="5152D1E8" w:rsidTr="00E4213B">
        <w:trPr>
          <w:trHeight w:val="60"/>
        </w:trPr>
        <w:tc>
          <w:tcPr>
            <w:tcW w:w="534" w:type="dxa"/>
          </w:tcPr>
          <w:p w14:paraId="061FB781" w14:textId="35485E5B"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278" w:type="dxa"/>
          </w:tcPr>
          <w:p w14:paraId="09CF9327"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B4CF6FC"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52AC2E1D"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3271DF16"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245A0D2"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4750F8BF"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2E2DCD57"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3909BE04"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D31A0C" w:rsidRPr="00E4213B" w14:paraId="58661AE4" w14:textId="793C2068" w:rsidTr="00E4213B">
        <w:trPr>
          <w:trHeight w:val="60"/>
        </w:trPr>
        <w:tc>
          <w:tcPr>
            <w:tcW w:w="534" w:type="dxa"/>
          </w:tcPr>
          <w:p w14:paraId="5F5795CE"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278" w:type="dxa"/>
          </w:tcPr>
          <w:p w14:paraId="3E1AEC55"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29E95352"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72E2D7A"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193A678"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17E115B3"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705C7D81"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4DA95410"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2B7472D9"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A1FBC60" w14:textId="49E49719" w:rsidR="0016556A" w:rsidRPr="00E4213B" w:rsidRDefault="00C174CE" w:rsidP="00E4213B">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6C665D"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hint="eastAsia"/>
          <w:color w:val="000000" w:themeColor="text1"/>
          <w:sz w:val="21"/>
          <w:szCs w:val="21"/>
        </w:rPr>
        <w:t>1 「登録ID等」「主導的な役割」</w:t>
      </w:r>
      <w:r w:rsidR="0016556A" w:rsidRPr="00E4213B">
        <w:rPr>
          <w:rFonts w:asciiTheme="majorEastAsia" w:eastAsiaTheme="majorEastAsia" w:hAnsiTheme="majorEastAsia" w:cs="ＭＳ ゴシック" w:hint="eastAsia"/>
          <w:color w:val="000000" w:themeColor="text1"/>
          <w:sz w:val="21"/>
          <w:szCs w:val="21"/>
        </w:rPr>
        <w:t>「医薬品等区分」「小児・成人」「疾病等分類」「</w:t>
      </w:r>
      <w:r w:rsidR="0016556A" w:rsidRPr="00E4213B">
        <w:rPr>
          <w:rStyle w:val="TT"/>
          <w:rFonts w:asciiTheme="majorEastAsia" w:eastAsiaTheme="majorEastAsia" w:hAnsiTheme="majorEastAsia" w:hint="eastAsia"/>
          <w:sz w:val="21"/>
          <w:szCs w:val="21"/>
        </w:rPr>
        <w:t>実施施設数</w:t>
      </w:r>
      <w:r w:rsidR="0016556A" w:rsidRPr="00E4213B">
        <w:rPr>
          <w:rStyle w:val="TT"/>
          <w:rFonts w:asciiTheme="majorEastAsia" w:eastAsiaTheme="majorEastAsia" w:hAnsiTheme="majorEastAsia" w:cs="ＭＳ ゴシック" w:hint="eastAsia"/>
          <w:color w:val="000000" w:themeColor="text1"/>
          <w:sz w:val="21"/>
          <w:szCs w:val="21"/>
        </w:rPr>
        <w:t>」の欄は、</w:t>
      </w:r>
      <w:r w:rsidR="0016556A" w:rsidRPr="00E4213B">
        <w:rPr>
          <w:rStyle w:val="TT"/>
          <w:rFonts w:asciiTheme="majorEastAsia" w:eastAsiaTheme="majorEastAsia" w:hAnsiTheme="majorEastAsia" w:cs="ＭＳ ゴシック"/>
          <w:color w:val="000000" w:themeColor="text1"/>
          <w:sz w:val="21"/>
          <w:szCs w:val="21"/>
        </w:rPr>
        <w:t>(1)の(</w:t>
      </w:r>
      <w:r w:rsidR="0016556A"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color w:val="000000" w:themeColor="text1"/>
          <w:sz w:val="21"/>
          <w:szCs w:val="21"/>
        </w:rPr>
        <w:t>)</w:t>
      </w:r>
      <w:r w:rsidR="0016556A" w:rsidRPr="00E4213B">
        <w:rPr>
          <w:rStyle w:val="TT"/>
          <w:rFonts w:asciiTheme="majorEastAsia" w:eastAsiaTheme="majorEastAsia" w:hAnsiTheme="majorEastAsia" w:cs="ＭＳ ゴシック" w:hint="eastAsia"/>
          <w:color w:val="000000" w:themeColor="text1"/>
          <w:sz w:val="21"/>
          <w:szCs w:val="21"/>
        </w:rPr>
        <w:t>1～6</w:t>
      </w:r>
      <w:r w:rsidR="0016556A" w:rsidRPr="00E4213B">
        <w:rPr>
          <w:rStyle w:val="TT"/>
          <w:rFonts w:asciiTheme="majorEastAsia" w:eastAsiaTheme="majorEastAsia" w:hAnsiTheme="majorEastAsia" w:cs="ＭＳ ゴシック"/>
          <w:color w:val="000000" w:themeColor="text1"/>
          <w:sz w:val="21"/>
          <w:szCs w:val="21"/>
        </w:rPr>
        <w:t>を参照し</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記載すること。</w:t>
      </w:r>
    </w:p>
    <w:p w14:paraId="66389E5A" w14:textId="618587C6" w:rsidR="006C665D" w:rsidRPr="00E4213B" w:rsidRDefault="0016556A"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006C665D"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22BC7798" w14:textId="52220339" w:rsidR="003F7689" w:rsidRPr="00E4213B" w:rsidRDefault="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hint="eastAsia"/>
          <w:color w:val="000000" w:themeColor="text1"/>
          <w:sz w:val="21"/>
          <w:szCs w:val="21"/>
        </w:rPr>
        <w:t xml:space="preserve"> (</w:t>
      </w:r>
      <w:r w:rsidR="00C174CE"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hint="eastAsia"/>
          <w:color w:val="000000" w:themeColor="text1"/>
          <w:sz w:val="21"/>
          <w:szCs w:val="21"/>
        </w:rPr>
        <w:t>)</w:t>
      </w:r>
      <w:r w:rsidR="00C174CE"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w:t>
      </w:r>
      <w:r w:rsidR="00C174CE"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color w:val="000000" w:themeColor="text1"/>
          <w:sz w:val="21"/>
          <w:szCs w:val="21"/>
        </w:rPr>
        <w:t>）</w:t>
      </w:r>
      <w:r w:rsidR="00C174CE" w:rsidRPr="00E4213B">
        <w:rPr>
          <w:rStyle w:val="TT"/>
          <w:rFonts w:asciiTheme="majorEastAsia" w:eastAsiaTheme="majorEastAsia" w:hAnsiTheme="majorEastAsia" w:cs="ＭＳ ゴシック"/>
          <w:color w:val="000000" w:themeColor="text1"/>
          <w:sz w:val="21"/>
          <w:szCs w:val="21"/>
        </w:rPr>
        <w:t>と重複</w:t>
      </w:r>
      <w:r w:rsidR="00CC2009" w:rsidRPr="00E4213B">
        <w:rPr>
          <w:rStyle w:val="TT"/>
          <w:rFonts w:asciiTheme="majorEastAsia" w:eastAsiaTheme="majorEastAsia" w:hAnsiTheme="majorEastAsia" w:cs="ＭＳ ゴシック" w:hint="eastAsia"/>
          <w:color w:val="000000" w:themeColor="text1"/>
          <w:sz w:val="21"/>
          <w:szCs w:val="21"/>
        </w:rPr>
        <w:t>して差し支えない</w:t>
      </w:r>
      <w:r w:rsidR="00413955" w:rsidRPr="00E4213B">
        <w:rPr>
          <w:rStyle w:val="TT"/>
          <w:rFonts w:asciiTheme="majorEastAsia" w:eastAsiaTheme="majorEastAsia" w:hAnsiTheme="majorEastAsia" w:cs="ＭＳ ゴシック" w:hint="eastAsia"/>
          <w:color w:val="000000" w:themeColor="text1"/>
          <w:sz w:val="21"/>
          <w:szCs w:val="21"/>
        </w:rPr>
        <w:t>。</w:t>
      </w:r>
    </w:p>
    <w:p w14:paraId="72C987FB" w14:textId="3872A8D6" w:rsidR="003F7689" w:rsidRPr="00E4213B" w:rsidRDefault="003F768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5DF84EE6" w14:textId="1C8C8ACC" w:rsidR="003F7689" w:rsidRPr="00E4213B" w:rsidRDefault="003F7689" w:rsidP="003F7689">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(5) </w:t>
      </w:r>
      <w:r w:rsidRPr="00E4213B">
        <w:rPr>
          <w:rStyle w:val="TT"/>
          <w:rFonts w:asciiTheme="majorEastAsia" w:eastAsiaTheme="majorEastAsia" w:hAnsiTheme="majorEastAsia" w:cs="ＭＳ ゴシック" w:hint="eastAsia"/>
          <w:color w:val="000000" w:themeColor="text1"/>
          <w:sz w:val="21"/>
          <w:szCs w:val="21"/>
        </w:rPr>
        <w:t>リアルワールドデータを用いた臨床研究（任意）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3F7689" w:rsidRPr="00E4213B" w14:paraId="12A76C1C" w14:textId="77777777" w:rsidTr="002C0E46">
        <w:trPr>
          <w:trHeight w:val="273"/>
        </w:trPr>
        <w:tc>
          <w:tcPr>
            <w:tcW w:w="534" w:type="dxa"/>
            <w:shd w:val="clear" w:color="auto" w:fill="auto"/>
            <w:vAlign w:val="center"/>
          </w:tcPr>
          <w:p w14:paraId="19F7B1E3"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4E700D42" w14:textId="4381D624"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研究名</w:t>
            </w:r>
          </w:p>
        </w:tc>
        <w:tc>
          <w:tcPr>
            <w:tcW w:w="949" w:type="dxa"/>
            <w:shd w:val="clear" w:color="auto" w:fill="auto"/>
            <w:vAlign w:val="center"/>
          </w:tcPr>
          <w:p w14:paraId="3BB974DE" w14:textId="469B9433"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w:t>
            </w:r>
          </w:p>
        </w:tc>
        <w:tc>
          <w:tcPr>
            <w:tcW w:w="949" w:type="dxa"/>
            <w:shd w:val="clear" w:color="auto" w:fill="auto"/>
            <w:vAlign w:val="center"/>
          </w:tcPr>
          <w:p w14:paraId="54C544F6" w14:textId="35443AF8"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研究代表医師所属</w:t>
            </w:r>
          </w:p>
        </w:tc>
        <w:tc>
          <w:tcPr>
            <w:tcW w:w="1364" w:type="dxa"/>
            <w:shd w:val="clear" w:color="auto" w:fill="auto"/>
            <w:vAlign w:val="center"/>
          </w:tcPr>
          <w:p w14:paraId="2EF362D1"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232EED2E" w14:textId="7DE28462" w:rsidR="00B675DB" w:rsidRPr="00E4213B" w:rsidRDefault="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4A22B069" w14:textId="7E47CA75" w:rsidR="003F7689" w:rsidRPr="00E4213B" w:rsidRDefault="0016556A">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2FD686BC" w14:textId="75FDAC45"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16556A" w:rsidRPr="00E4213B">
              <w:rPr>
                <w:rStyle w:val="TT"/>
                <w:rFonts w:asciiTheme="majorEastAsia" w:eastAsiaTheme="majorEastAsia" w:hAnsiTheme="majorEastAsia" w:cs="ＭＳ ゴシック" w:hint="eastAsia"/>
                <w:color w:val="000000" w:themeColor="text1"/>
                <w:sz w:val="21"/>
                <w:szCs w:val="21"/>
              </w:rPr>
              <w:t>／</w:t>
            </w:r>
          </w:p>
          <w:p w14:paraId="53FBA4ED"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77F2EEA3"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3DB9DB8D"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1E287F46"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r>
      <w:tr w:rsidR="003F7689" w:rsidRPr="00E4213B" w14:paraId="777339F9" w14:textId="77777777" w:rsidTr="002C0E46">
        <w:trPr>
          <w:trHeight w:val="60"/>
        </w:trPr>
        <w:tc>
          <w:tcPr>
            <w:tcW w:w="534" w:type="dxa"/>
          </w:tcPr>
          <w:p w14:paraId="3BEB332E"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278" w:type="dxa"/>
          </w:tcPr>
          <w:p w14:paraId="491750B7"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1E8050A1"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3BA1E34A"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C996D91"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350D2BCB"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5555D599"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58F03A07"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12EF0A85"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3F7689" w:rsidRPr="00E4213B" w14:paraId="79EC1E3C" w14:textId="77777777" w:rsidTr="002C0E46">
        <w:trPr>
          <w:trHeight w:val="60"/>
        </w:trPr>
        <w:tc>
          <w:tcPr>
            <w:tcW w:w="534" w:type="dxa"/>
          </w:tcPr>
          <w:p w14:paraId="1A84055D"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278" w:type="dxa"/>
          </w:tcPr>
          <w:p w14:paraId="55CE76A8"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6CAAFBDF"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68D88FA"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2ECCDF79"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4A5FA28"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E7A71CC"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6A6C91D3"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2232916"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6748821" w14:textId="1FC6B8E5" w:rsidR="0016556A" w:rsidRPr="00E4213B" w:rsidRDefault="003F7689">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（注）</w:t>
      </w:r>
      <w:r w:rsidR="0016556A" w:rsidRPr="00E4213B">
        <w:rPr>
          <w:rStyle w:val="TT"/>
          <w:rFonts w:asciiTheme="majorEastAsia" w:eastAsiaTheme="majorEastAsia" w:hAnsiTheme="majorEastAsia" w:cs="ＭＳ ゴシック" w:hint="eastAsia"/>
          <w:color w:val="000000" w:themeColor="text1"/>
          <w:sz w:val="21"/>
          <w:szCs w:val="21"/>
        </w:rPr>
        <w:t>1 「登録ID等」「主導的な役割」</w:t>
      </w:r>
      <w:r w:rsidR="0016556A" w:rsidRPr="00E4213B">
        <w:rPr>
          <w:rFonts w:asciiTheme="majorEastAsia" w:eastAsiaTheme="majorEastAsia" w:hAnsiTheme="majorEastAsia" w:cs="ＭＳ ゴシック" w:hint="eastAsia"/>
          <w:color w:val="000000" w:themeColor="text1"/>
          <w:sz w:val="21"/>
          <w:szCs w:val="21"/>
        </w:rPr>
        <w:t>「医薬品等区分」「小児・成人」「疾病等分類」「</w:t>
      </w:r>
      <w:r w:rsidR="0016556A" w:rsidRPr="00E4213B">
        <w:rPr>
          <w:rStyle w:val="TT"/>
          <w:rFonts w:asciiTheme="majorEastAsia" w:eastAsiaTheme="majorEastAsia" w:hAnsiTheme="majorEastAsia" w:hint="eastAsia"/>
          <w:sz w:val="21"/>
          <w:szCs w:val="21"/>
        </w:rPr>
        <w:t>実施施設数</w:t>
      </w:r>
      <w:r w:rsidR="0016556A" w:rsidRPr="00E4213B">
        <w:rPr>
          <w:rStyle w:val="TT"/>
          <w:rFonts w:asciiTheme="majorEastAsia" w:eastAsiaTheme="majorEastAsia" w:hAnsiTheme="majorEastAsia" w:cs="ＭＳ ゴシック" w:hint="eastAsia"/>
          <w:color w:val="000000" w:themeColor="text1"/>
          <w:sz w:val="21"/>
          <w:szCs w:val="21"/>
        </w:rPr>
        <w:t>」の欄は、</w:t>
      </w:r>
      <w:r w:rsidR="0016556A" w:rsidRPr="00E4213B">
        <w:rPr>
          <w:rStyle w:val="TT"/>
          <w:rFonts w:asciiTheme="majorEastAsia" w:eastAsiaTheme="majorEastAsia" w:hAnsiTheme="majorEastAsia" w:cs="ＭＳ ゴシック"/>
          <w:color w:val="000000" w:themeColor="text1"/>
          <w:sz w:val="21"/>
          <w:szCs w:val="21"/>
        </w:rPr>
        <w:t>(1)の(</w:t>
      </w:r>
      <w:r w:rsidR="0016556A"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color w:val="000000" w:themeColor="text1"/>
          <w:sz w:val="21"/>
          <w:szCs w:val="21"/>
        </w:rPr>
        <w:t>)</w:t>
      </w:r>
      <w:r w:rsidR="0016556A" w:rsidRPr="00E4213B">
        <w:rPr>
          <w:rStyle w:val="TT"/>
          <w:rFonts w:asciiTheme="majorEastAsia" w:eastAsiaTheme="majorEastAsia" w:hAnsiTheme="majorEastAsia" w:cs="ＭＳ ゴシック" w:hint="eastAsia"/>
          <w:color w:val="000000" w:themeColor="text1"/>
          <w:sz w:val="21"/>
          <w:szCs w:val="21"/>
        </w:rPr>
        <w:t>1～6</w:t>
      </w:r>
      <w:r w:rsidR="0016556A" w:rsidRPr="00E4213B">
        <w:rPr>
          <w:rStyle w:val="TT"/>
          <w:rFonts w:asciiTheme="majorEastAsia" w:eastAsiaTheme="majorEastAsia" w:hAnsiTheme="majorEastAsia" w:cs="ＭＳ ゴシック"/>
          <w:color w:val="000000" w:themeColor="text1"/>
          <w:sz w:val="21"/>
          <w:szCs w:val="21"/>
        </w:rPr>
        <w:t>を参照し</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記載すること。</w:t>
      </w:r>
    </w:p>
    <w:p w14:paraId="1F9751E0" w14:textId="77777777" w:rsidR="0016556A" w:rsidRPr="00E4213B" w:rsidRDefault="0016556A" w:rsidP="0016556A">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B2CC9D5" w14:textId="2F69A9B6" w:rsidR="0016556A" w:rsidRPr="00E4213B" w:rsidRDefault="0016556A" w:rsidP="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21C3EEF0" w14:textId="77777777" w:rsidR="003F7689" w:rsidRPr="00E4213B" w:rsidRDefault="003F7689" w:rsidP="00E4213B">
      <w:pPr>
        <w:pStyle w:val="P"/>
        <w:suppressAutoHyphens w:val="0"/>
        <w:kinsoku/>
        <w:wordWrap/>
        <w:autoSpaceDE/>
        <w:autoSpaceDN/>
        <w:adjustRightInd/>
        <w:spacing w:line="268" w:lineRule="exact"/>
        <w:ind w:firstLineChars="50" w:firstLine="107"/>
        <w:jc w:val="both"/>
        <w:rPr>
          <w:rStyle w:val="TT"/>
          <w:rFonts w:asciiTheme="majorEastAsia" w:eastAsiaTheme="majorEastAsia" w:hAnsiTheme="majorEastAsia" w:cs="ＭＳ ゴシック"/>
          <w:color w:val="000000" w:themeColor="text1"/>
          <w:sz w:val="21"/>
          <w:szCs w:val="21"/>
        </w:rPr>
      </w:pPr>
    </w:p>
    <w:p w14:paraId="3BECBFF0" w14:textId="12D9F507" w:rsidR="00A74C49" w:rsidRPr="00E4213B" w:rsidRDefault="00A74C4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4E99C238" w14:textId="6B737DB1" w:rsidR="00FE6F53" w:rsidRPr="00E4213B" w:rsidRDefault="00FE6F53">
      <w:pPr>
        <w:widowControl/>
        <w:overflowPunct/>
        <w:adjustRightInd/>
        <w:jc w:val="left"/>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color w:val="000000" w:themeColor="text1"/>
        </w:rPr>
        <w:br w:type="page"/>
      </w:r>
    </w:p>
    <w:p w14:paraId="4C5BEDA7" w14:textId="4DE8DAF3" w:rsidR="007055EA" w:rsidRPr="00E4213B" w:rsidRDefault="0090670E"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lastRenderedPageBreak/>
        <w:t xml:space="preserve">２　</w:t>
      </w:r>
      <w:r w:rsidR="00FB62D2" w:rsidRPr="00E4213B">
        <w:rPr>
          <w:rStyle w:val="TT"/>
          <w:rFonts w:asciiTheme="majorEastAsia" w:eastAsiaTheme="majorEastAsia" w:hAnsiTheme="majorEastAsia" w:cs="ＭＳ ゴシック" w:hint="eastAsia"/>
          <w:color w:val="000000" w:themeColor="text1"/>
          <w:sz w:val="21"/>
          <w:szCs w:val="21"/>
        </w:rPr>
        <w:t>論文発表</w:t>
      </w:r>
      <w:r w:rsidR="007055EA" w:rsidRPr="00E4213B">
        <w:rPr>
          <w:rStyle w:val="TT"/>
          <w:rFonts w:asciiTheme="majorEastAsia" w:eastAsiaTheme="majorEastAsia" w:hAnsiTheme="majorEastAsia" w:cs="ＭＳ ゴシック" w:hint="eastAsia"/>
          <w:color w:val="000000" w:themeColor="text1"/>
          <w:sz w:val="21"/>
          <w:szCs w:val="21"/>
        </w:rPr>
        <w:t>の実績</w:t>
      </w:r>
    </w:p>
    <w:p w14:paraId="7DB8FD40" w14:textId="77777777" w:rsidR="00B0393C" w:rsidRPr="00E4213B" w:rsidRDefault="007055EA" w:rsidP="007B17AD">
      <w:pPr>
        <w:pStyle w:val="P"/>
        <w:suppressAutoHyphens w:val="0"/>
        <w:kinsoku/>
        <w:wordWrap/>
        <w:autoSpaceDE/>
        <w:autoSpaceDN/>
        <w:adjustRightInd/>
        <w:spacing w:line="268" w:lineRule="exact"/>
        <w:ind w:leftChars="66" w:left="492" w:hangingChars="164" w:hanging="351"/>
        <w:jc w:val="both"/>
        <w:rPr>
          <w:rFonts w:asciiTheme="majorEastAsia" w:eastAsiaTheme="majorEastAsia" w:hAnsiTheme="majorEastAsia"/>
          <w:sz w:val="21"/>
          <w:szCs w:val="21"/>
        </w:rPr>
      </w:pPr>
      <w:r w:rsidRPr="00E4213B">
        <w:rPr>
          <w:rStyle w:val="TT"/>
          <w:rFonts w:asciiTheme="majorEastAsia" w:eastAsiaTheme="majorEastAsia" w:hAnsiTheme="majorEastAsia" w:cs="ＭＳ ゴシック"/>
          <w:color w:val="000000" w:themeColor="text1"/>
          <w:sz w:val="21"/>
          <w:szCs w:val="21"/>
        </w:rPr>
        <w:t xml:space="preserve">(1) </w:t>
      </w:r>
      <w:r w:rsidR="008E5823" w:rsidRPr="00E4213B">
        <w:rPr>
          <w:rStyle w:val="TT"/>
          <w:rFonts w:asciiTheme="majorEastAsia" w:eastAsiaTheme="majorEastAsia" w:hAnsiTheme="majorEastAsia" w:cs="ＭＳ ゴシック" w:hint="eastAsia"/>
          <w:color w:val="000000" w:themeColor="text1"/>
          <w:sz w:val="21"/>
          <w:szCs w:val="21"/>
        </w:rPr>
        <w:t>特定臨床研究の実施に伴い発表された</w:t>
      </w:r>
      <w:r w:rsidR="008E5823" w:rsidRPr="00E4213B">
        <w:rPr>
          <w:rFonts w:asciiTheme="majorEastAsia" w:eastAsiaTheme="majorEastAsia" w:hAnsiTheme="majorEastAsia" w:hint="eastAsia"/>
          <w:sz w:val="21"/>
          <w:szCs w:val="21"/>
        </w:rPr>
        <w:t>論文の実績</w:t>
      </w:r>
    </w:p>
    <w:tbl>
      <w:tblPr>
        <w:tblW w:w="138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4"/>
        <w:gridCol w:w="2828"/>
        <w:gridCol w:w="1061"/>
        <w:gridCol w:w="986"/>
        <w:gridCol w:w="1004"/>
        <w:gridCol w:w="1004"/>
        <w:gridCol w:w="1005"/>
        <w:gridCol w:w="1004"/>
        <w:gridCol w:w="1005"/>
        <w:gridCol w:w="1004"/>
        <w:gridCol w:w="1005"/>
        <w:gridCol w:w="1416"/>
      </w:tblGrid>
      <w:tr w:rsidR="00C457D5" w:rsidRPr="00E4213B" w14:paraId="64E39FE6" w14:textId="40710CA8" w:rsidTr="00E4213B">
        <w:trPr>
          <w:trHeight w:val="570"/>
        </w:trPr>
        <w:tc>
          <w:tcPr>
            <w:tcW w:w="514" w:type="dxa"/>
            <w:shd w:val="clear" w:color="auto" w:fill="auto"/>
            <w:vAlign w:val="center"/>
          </w:tcPr>
          <w:p w14:paraId="58041C7A"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828" w:type="dxa"/>
            <w:shd w:val="clear" w:color="auto" w:fill="auto"/>
            <w:vAlign w:val="center"/>
          </w:tcPr>
          <w:p w14:paraId="1D656048" w14:textId="0D546678" w:rsidR="00C457D5" w:rsidRPr="00E4213B" w:rsidRDefault="00C457D5">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61" w:type="dxa"/>
            <w:shd w:val="clear" w:color="auto" w:fill="auto"/>
            <w:vAlign w:val="center"/>
            <w:hideMark/>
          </w:tcPr>
          <w:p w14:paraId="00348DAB" w14:textId="79EBBB6B"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986" w:type="dxa"/>
            <w:shd w:val="clear" w:color="auto" w:fill="auto"/>
            <w:vAlign w:val="center"/>
            <w:hideMark/>
          </w:tcPr>
          <w:p w14:paraId="503C4113" w14:textId="6381F00E"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004" w:type="dxa"/>
            <w:shd w:val="clear" w:color="auto" w:fill="auto"/>
            <w:vAlign w:val="center"/>
          </w:tcPr>
          <w:p w14:paraId="2C629AD6" w14:textId="4E120524"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役割</w:t>
            </w:r>
          </w:p>
        </w:tc>
        <w:tc>
          <w:tcPr>
            <w:tcW w:w="1004" w:type="dxa"/>
            <w:vAlign w:val="center"/>
            <w:hideMark/>
          </w:tcPr>
          <w:p w14:paraId="3FBA3081" w14:textId="1FDE40A4"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1005" w:type="dxa"/>
            <w:vAlign w:val="center"/>
          </w:tcPr>
          <w:p w14:paraId="16B6AFC4" w14:textId="358EEDC9" w:rsidR="00C457D5" w:rsidRPr="00E4213B"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論文種別</w:t>
            </w:r>
          </w:p>
        </w:tc>
        <w:tc>
          <w:tcPr>
            <w:tcW w:w="1004" w:type="dxa"/>
            <w:vAlign w:val="center"/>
          </w:tcPr>
          <w:p w14:paraId="2EAE6659" w14:textId="0AE3306A" w:rsidR="00C457D5" w:rsidRPr="00E4213B" w:rsidRDefault="00C457D5" w:rsidP="003343D2">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EF3BAC" w:rsidRPr="00E4213B">
              <w:rPr>
                <w:rStyle w:val="TT"/>
                <w:rFonts w:asciiTheme="majorEastAsia" w:eastAsiaTheme="majorEastAsia" w:hAnsiTheme="majorEastAsia" w:cs="ＭＳ ゴシック" w:hint="eastAsia"/>
                <w:color w:val="000000" w:themeColor="text1"/>
              </w:rPr>
              <w:t>区分</w:t>
            </w:r>
          </w:p>
        </w:tc>
        <w:tc>
          <w:tcPr>
            <w:tcW w:w="1005" w:type="dxa"/>
            <w:vAlign w:val="center"/>
          </w:tcPr>
          <w:p w14:paraId="1F5328FB" w14:textId="48C5187E" w:rsidR="00C457D5" w:rsidRPr="00E4213B"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小児</w:t>
            </w:r>
            <w:r w:rsidR="00B76EFB" w:rsidRPr="00E4213B">
              <w:rPr>
                <w:rStyle w:val="TT"/>
                <w:rFonts w:asciiTheme="majorEastAsia" w:eastAsiaTheme="majorEastAsia" w:hAnsiTheme="majorEastAsia" w:cs="ＭＳ ゴシック" w:hint="eastAsia"/>
                <w:color w:val="000000" w:themeColor="text1"/>
              </w:rPr>
              <w:t>／</w:t>
            </w:r>
          </w:p>
          <w:p w14:paraId="7B6D041E" w14:textId="2D1BD1FA"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成人</w:t>
            </w:r>
          </w:p>
        </w:tc>
        <w:tc>
          <w:tcPr>
            <w:tcW w:w="1004" w:type="dxa"/>
            <w:vAlign w:val="center"/>
          </w:tcPr>
          <w:p w14:paraId="49F2DC55" w14:textId="727B79DD"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疾病等分類</w:t>
            </w:r>
          </w:p>
        </w:tc>
        <w:tc>
          <w:tcPr>
            <w:tcW w:w="1005" w:type="dxa"/>
            <w:vAlign w:val="center"/>
          </w:tcPr>
          <w:p w14:paraId="641CB30A" w14:textId="77777777" w:rsidR="00C457D5" w:rsidRPr="00E4213B" w:rsidRDefault="00C457D5"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6C5EE5DF" w14:textId="4C496646" w:rsidR="00C457D5" w:rsidRPr="00E4213B" w:rsidRDefault="00C457D5" w:rsidP="006038EC">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施設数</w:t>
            </w:r>
          </w:p>
        </w:tc>
        <w:tc>
          <w:tcPr>
            <w:tcW w:w="1416" w:type="dxa"/>
            <w:vAlign w:val="center"/>
          </w:tcPr>
          <w:p w14:paraId="4BFF6F75" w14:textId="228AADF4"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p>
        </w:tc>
      </w:tr>
      <w:tr w:rsidR="00C457D5" w:rsidRPr="00E4213B" w14:paraId="0BCFCA4C" w14:textId="2163C0F6" w:rsidTr="00E4213B">
        <w:trPr>
          <w:trHeight w:val="314"/>
        </w:trPr>
        <w:tc>
          <w:tcPr>
            <w:tcW w:w="514" w:type="dxa"/>
            <w:vAlign w:val="center"/>
          </w:tcPr>
          <w:p w14:paraId="0B7A2EFF" w14:textId="77777777" w:rsidR="00C457D5" w:rsidRPr="00E4213B" w:rsidRDefault="00C457D5" w:rsidP="003343D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828" w:type="dxa"/>
            <w:vAlign w:val="center"/>
          </w:tcPr>
          <w:p w14:paraId="6969AA7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15BCF85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D90C18F"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EF52001"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055E4027" w14:textId="5DDAD39D"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7D33DC16"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8CD9156" w14:textId="7981A214"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69C67EB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407F16C2"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5A98731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vAlign w:val="center"/>
          </w:tcPr>
          <w:p w14:paraId="0AEE4E99" w14:textId="36E576BA"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123BFDAC" w14:textId="3C78DF8B" w:rsidTr="00E4213B">
        <w:trPr>
          <w:trHeight w:val="314"/>
        </w:trPr>
        <w:tc>
          <w:tcPr>
            <w:tcW w:w="514" w:type="dxa"/>
          </w:tcPr>
          <w:p w14:paraId="651C486E"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8" w:type="dxa"/>
          </w:tcPr>
          <w:p w14:paraId="09139D3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50825CF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3434FC0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682C333"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6FB51D90" w14:textId="0B2F7406"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D33476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892BFD0" w14:textId="18298DD8"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0AA813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4B9535E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51A9BFC"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0424A2F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0C9AAE4F" w14:textId="0C8C1AC0" w:rsidTr="00E4213B">
        <w:trPr>
          <w:trHeight w:val="314"/>
        </w:trPr>
        <w:tc>
          <w:tcPr>
            <w:tcW w:w="514" w:type="dxa"/>
          </w:tcPr>
          <w:p w14:paraId="227F79BE"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45</w:t>
            </w:r>
          </w:p>
        </w:tc>
        <w:tc>
          <w:tcPr>
            <w:tcW w:w="2828" w:type="dxa"/>
          </w:tcPr>
          <w:p w14:paraId="0F6E21B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0F109CC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B5B980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513319B0"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3E4D3B5" w14:textId="51875E22"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770F9E0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546F246" w14:textId="0347DDAB"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8956F2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79F6550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6A3C4DD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75EADC6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15ED5FB9" w14:textId="4E15BB59" w:rsidTr="00E4213B">
        <w:trPr>
          <w:trHeight w:val="314"/>
        </w:trPr>
        <w:tc>
          <w:tcPr>
            <w:tcW w:w="514" w:type="dxa"/>
          </w:tcPr>
          <w:p w14:paraId="251DC13A"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8" w:type="dxa"/>
          </w:tcPr>
          <w:p w14:paraId="018A8E37"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3B7E73A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7D288751"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6EDDFE28"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16DC2112" w14:textId="306D5EE3"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A1468E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AA37F38" w14:textId="2D2E08CD"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9C040E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23AEF0F"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041718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32C12910"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bl>
    <w:p w14:paraId="1B532E29" w14:textId="541A1D31" w:rsidR="006169B1" w:rsidRPr="00E4213B" w:rsidRDefault="00D06DA2" w:rsidP="00E4213B">
      <w:pPr>
        <w:pStyle w:val="P"/>
        <w:suppressAutoHyphens w:val="0"/>
        <w:kinsoku/>
        <w:wordWrap/>
        <w:autoSpaceDE/>
        <w:autoSpaceDN/>
        <w:adjustRightInd/>
        <w:spacing w:line="268" w:lineRule="exact"/>
        <w:ind w:left="993" w:hangingChars="464" w:hanging="993"/>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 xml:space="preserve">　</w:t>
      </w:r>
      <w:r w:rsidR="00034DC3" w:rsidRPr="00E4213B">
        <w:rPr>
          <w:rFonts w:asciiTheme="majorEastAsia" w:eastAsiaTheme="majorEastAsia" w:hAnsiTheme="majorEastAsia" w:hint="eastAsia"/>
          <w:sz w:val="21"/>
          <w:szCs w:val="21"/>
        </w:rPr>
        <w:t>（注）</w:t>
      </w:r>
      <w:r w:rsidR="006169B1" w:rsidRPr="00E4213B">
        <w:rPr>
          <w:rFonts w:asciiTheme="majorEastAsia" w:eastAsiaTheme="majorEastAsia" w:hAnsiTheme="majorEastAsia"/>
          <w:sz w:val="21"/>
          <w:szCs w:val="21"/>
        </w:rPr>
        <w:t>1</w:t>
      </w:r>
      <w:r w:rsidR="00F900AF" w:rsidRPr="00E4213B">
        <w:rPr>
          <w:rFonts w:asciiTheme="majorEastAsia" w:eastAsiaTheme="majorEastAsia" w:hAnsiTheme="majorEastAsia"/>
          <w:sz w:val="21"/>
          <w:szCs w:val="21"/>
        </w:rPr>
        <w:t xml:space="preserve"> </w:t>
      </w:r>
      <w:r w:rsidR="002C0E46" w:rsidRPr="00E4213B">
        <w:rPr>
          <w:rFonts w:asciiTheme="majorEastAsia" w:eastAsiaTheme="majorEastAsia" w:hAnsiTheme="majorEastAsia" w:hint="eastAsia"/>
          <w:sz w:val="21"/>
          <w:szCs w:val="21"/>
        </w:rPr>
        <w:t>「</w:t>
      </w:r>
      <w:r w:rsidR="001111BD" w:rsidRPr="00E4213B">
        <w:rPr>
          <w:rFonts w:asciiTheme="majorEastAsia" w:eastAsiaTheme="majorEastAsia" w:hAnsiTheme="majorEastAsia" w:hint="eastAsia"/>
          <w:sz w:val="21"/>
          <w:szCs w:val="21"/>
        </w:rPr>
        <w:t>特定臨床研究の実施に伴い発表した質の高い論文</w:t>
      </w:r>
      <w:r w:rsidR="002C0E46" w:rsidRPr="00E4213B">
        <w:rPr>
          <w:rFonts w:asciiTheme="majorEastAsia" w:eastAsiaTheme="majorEastAsia" w:hAnsiTheme="majorEastAsia" w:hint="eastAsia"/>
          <w:sz w:val="21"/>
          <w:szCs w:val="21"/>
        </w:rPr>
        <w:t>」</w:t>
      </w:r>
      <w:r w:rsidR="00431940" w:rsidRPr="00E4213B">
        <w:rPr>
          <w:rFonts w:asciiTheme="majorEastAsia" w:eastAsiaTheme="majorEastAsia" w:hAnsiTheme="majorEastAsia" w:hint="eastAsia"/>
          <w:sz w:val="21"/>
          <w:szCs w:val="21"/>
        </w:rPr>
        <w:t>と判断されるものを</w:t>
      </w:r>
      <w:r w:rsidR="00431940" w:rsidRPr="00E4213B">
        <w:rPr>
          <w:rFonts w:asciiTheme="majorEastAsia" w:eastAsiaTheme="majorEastAsia" w:hAnsiTheme="majorEastAsia"/>
          <w:sz w:val="21"/>
          <w:szCs w:val="21"/>
        </w:rPr>
        <w:t>45件以上記入すること</w:t>
      </w:r>
      <w:r w:rsidR="00F16389" w:rsidRPr="00E4213B">
        <w:rPr>
          <w:rFonts w:asciiTheme="majorEastAsia" w:eastAsiaTheme="majorEastAsia" w:hAnsiTheme="majorEastAsia" w:hint="eastAsia"/>
          <w:sz w:val="21"/>
          <w:szCs w:val="21"/>
        </w:rPr>
        <w:t>（審査の結果、</w:t>
      </w:r>
      <w:r w:rsidR="006C665D" w:rsidRPr="00E4213B">
        <w:rPr>
          <w:rFonts w:asciiTheme="majorEastAsia" w:eastAsiaTheme="majorEastAsia" w:hAnsiTheme="majorEastAsia" w:hint="eastAsia"/>
          <w:sz w:val="21"/>
          <w:szCs w:val="21"/>
        </w:rPr>
        <w:t>実績に該当しない</w:t>
      </w:r>
      <w:r w:rsidR="00DC3483" w:rsidRPr="00E4213B">
        <w:rPr>
          <w:rFonts w:asciiTheme="majorEastAsia" w:eastAsiaTheme="majorEastAsia" w:hAnsiTheme="majorEastAsia" w:hint="eastAsia"/>
          <w:sz w:val="21"/>
          <w:szCs w:val="21"/>
        </w:rPr>
        <w:t>旨の</w:t>
      </w:r>
      <w:r w:rsidR="006C665D" w:rsidRPr="00E4213B">
        <w:rPr>
          <w:rFonts w:asciiTheme="majorEastAsia" w:eastAsiaTheme="majorEastAsia" w:hAnsiTheme="majorEastAsia" w:hint="eastAsia"/>
          <w:sz w:val="21"/>
          <w:szCs w:val="21"/>
        </w:rPr>
        <w:t>判断</w:t>
      </w:r>
      <w:r w:rsidR="00DC3483" w:rsidRPr="00E4213B">
        <w:rPr>
          <w:rFonts w:asciiTheme="majorEastAsia" w:eastAsiaTheme="majorEastAsia" w:hAnsiTheme="majorEastAsia" w:hint="eastAsia"/>
          <w:sz w:val="21"/>
          <w:szCs w:val="21"/>
        </w:rPr>
        <w:t>が</w:t>
      </w:r>
      <w:r w:rsidR="006C665D" w:rsidRPr="00E4213B">
        <w:rPr>
          <w:rFonts w:asciiTheme="majorEastAsia" w:eastAsiaTheme="majorEastAsia" w:hAnsiTheme="majorEastAsia" w:hint="eastAsia"/>
          <w:sz w:val="21"/>
          <w:szCs w:val="21"/>
        </w:rPr>
        <w:t>される場合も</w:t>
      </w:r>
      <w:r w:rsidR="00F16389" w:rsidRPr="00E4213B">
        <w:rPr>
          <w:rFonts w:asciiTheme="majorEastAsia" w:eastAsiaTheme="majorEastAsia" w:hAnsiTheme="majorEastAsia" w:hint="eastAsia"/>
          <w:sz w:val="21"/>
          <w:szCs w:val="21"/>
        </w:rPr>
        <w:t>あることから、可能な限り</w:t>
      </w:r>
      <w:r w:rsidR="00E46BB4" w:rsidRPr="00E4213B">
        <w:rPr>
          <w:rFonts w:asciiTheme="majorEastAsia" w:eastAsiaTheme="majorEastAsia" w:hAnsiTheme="majorEastAsia" w:hint="eastAsia"/>
          <w:sz w:val="21"/>
          <w:szCs w:val="21"/>
        </w:rPr>
        <w:t>多くの論文を</w:t>
      </w:r>
      <w:r w:rsidR="00F16389" w:rsidRPr="00E4213B">
        <w:rPr>
          <w:rFonts w:asciiTheme="majorEastAsia" w:eastAsiaTheme="majorEastAsia" w:hAnsiTheme="majorEastAsia" w:hint="eastAsia"/>
          <w:sz w:val="21"/>
          <w:szCs w:val="21"/>
        </w:rPr>
        <w:t>記載することが望ましい。）</w:t>
      </w:r>
    </w:p>
    <w:p w14:paraId="6C411D01" w14:textId="3F2478AD" w:rsidR="00E15B2A" w:rsidRPr="00E4213B" w:rsidRDefault="002C0E46" w:rsidP="00E4213B">
      <w:pPr>
        <w:pStyle w:val="P"/>
        <w:suppressAutoHyphens w:val="0"/>
        <w:kinsoku/>
        <w:wordWrap/>
        <w:autoSpaceDE/>
        <w:autoSpaceDN/>
        <w:adjustRightInd/>
        <w:spacing w:line="268" w:lineRule="exact"/>
        <w:ind w:leftChars="500" w:left="1070" w:firstLineChars="50" w:firstLine="107"/>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「特定臨床研究の実施に伴い発表した質の高い論文」とは、特定臨床研究が実施されたことによって発表された学術論文のうち、査読の</w:t>
      </w:r>
      <w:r w:rsidR="006169B1" w:rsidRPr="00E4213B">
        <w:rPr>
          <w:rFonts w:asciiTheme="majorEastAsia" w:eastAsiaTheme="majorEastAsia" w:hAnsiTheme="majorEastAsia" w:hint="eastAsia"/>
          <w:sz w:val="21"/>
          <w:szCs w:val="21"/>
        </w:rPr>
        <w:t xml:space="preserve">　　　　　　　　</w:t>
      </w:r>
      <w:r w:rsidRPr="00E4213B">
        <w:rPr>
          <w:rFonts w:asciiTheme="majorEastAsia" w:eastAsiaTheme="majorEastAsia" w:hAnsiTheme="majorEastAsia" w:hint="eastAsia"/>
          <w:sz w:val="21"/>
          <w:szCs w:val="21"/>
        </w:rPr>
        <w:t>ある学術雑誌（自機関発行雑誌は除く。）に英文で掲載されており、かつ、米国国立医学図書館が提供する医学・生物学分野の学術文献データベースに掲載されている学術論文であって、原則として、主解析論文、サブ解析論文（個別の試験実施施設の結果等を含むサブグループ解析の論文）、プロトコール論文をいうこと。</w:t>
      </w:r>
      <w:r w:rsidR="00014066" w:rsidRPr="00E4213B">
        <w:rPr>
          <w:rFonts w:asciiTheme="majorEastAsia" w:eastAsiaTheme="majorEastAsia" w:hAnsiTheme="majorEastAsia" w:hint="eastAsia"/>
          <w:sz w:val="21"/>
          <w:szCs w:val="21"/>
        </w:rPr>
        <w:t>このうち、プロトコール論文については、すでに症例登録がなされているものを対象とし、６件以下とすること（特定領域に係る臨床研究を主として行う申請機関の場合は除く。）。</w:t>
      </w:r>
    </w:p>
    <w:p w14:paraId="3CB93758" w14:textId="7215703F" w:rsidR="00A04C04" w:rsidRPr="00E4213B" w:rsidRDefault="006169B1" w:rsidP="00E4213B">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szCs w:val="21"/>
        </w:rPr>
      </w:pPr>
      <w:r w:rsidRPr="00E4213B">
        <w:rPr>
          <w:rFonts w:asciiTheme="majorEastAsia" w:eastAsiaTheme="majorEastAsia" w:hAnsiTheme="majorEastAsia"/>
          <w:sz w:val="21"/>
          <w:szCs w:val="21"/>
        </w:rPr>
        <w:t xml:space="preserve">2　</w:t>
      </w:r>
      <w:r w:rsidR="002C0E46" w:rsidRPr="00E4213B">
        <w:rPr>
          <w:rFonts w:asciiTheme="majorEastAsia" w:eastAsiaTheme="majorEastAsia" w:hAnsiTheme="majorEastAsia" w:hint="eastAsia"/>
          <w:sz w:val="21"/>
          <w:szCs w:val="21"/>
        </w:rPr>
        <w:t>原則として、筆頭著者</w:t>
      </w:r>
      <w:r w:rsidR="00A04C04" w:rsidRPr="00E4213B">
        <w:rPr>
          <w:rFonts w:asciiTheme="majorEastAsia" w:eastAsiaTheme="majorEastAsia" w:hAnsiTheme="majorEastAsia" w:hint="eastAsia"/>
          <w:sz w:val="21"/>
          <w:szCs w:val="21"/>
        </w:rPr>
        <w:t>（ダブル筆頭著者の場合を含む）</w:t>
      </w:r>
      <w:r w:rsidR="002C0E46" w:rsidRPr="00E4213B">
        <w:rPr>
          <w:rFonts w:asciiTheme="majorEastAsia" w:eastAsiaTheme="majorEastAsia" w:hAnsiTheme="majorEastAsia" w:hint="eastAsia"/>
          <w:sz w:val="21"/>
          <w:szCs w:val="21"/>
        </w:rPr>
        <w:t>の所属先が当該申請機関である論文を対象とするが</w:t>
      </w:r>
      <w:r w:rsidR="00A04C04" w:rsidRPr="00E4213B">
        <w:rPr>
          <w:rFonts w:asciiTheme="majorEastAsia" w:eastAsiaTheme="majorEastAsia" w:hAnsiTheme="majorEastAsia" w:hint="eastAsia"/>
          <w:sz w:val="21"/>
          <w:szCs w:val="21"/>
        </w:rPr>
        <w:t>、</w:t>
      </w:r>
    </w:p>
    <w:p w14:paraId="1054332A" w14:textId="0A7F8F91" w:rsidR="00A04C04" w:rsidRPr="00E4213B" w:rsidRDefault="00A04C04" w:rsidP="00E4213B">
      <w:pPr>
        <w:pStyle w:val="P"/>
        <w:suppressAutoHyphens w:val="0"/>
        <w:kinsoku/>
        <w:wordWrap/>
        <w:autoSpaceDE/>
        <w:autoSpaceDN/>
        <w:adjustRightInd/>
        <w:spacing w:line="268" w:lineRule="exact"/>
        <w:ind w:leftChars="500" w:left="1070"/>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ⅰ</w:t>
      </w:r>
      <w:r w:rsidR="002C0E46" w:rsidRPr="00E4213B">
        <w:rPr>
          <w:rFonts w:asciiTheme="majorEastAsia" w:eastAsiaTheme="majorEastAsia" w:hAnsiTheme="majorEastAsia"/>
          <w:sz w:val="21"/>
          <w:szCs w:val="21"/>
        </w:rPr>
        <w:t>)</w:t>
      </w:r>
      <w:r w:rsidR="002C0E46" w:rsidRPr="00E4213B">
        <w:rPr>
          <w:rFonts w:asciiTheme="majorEastAsia" w:eastAsiaTheme="majorEastAsia" w:hAnsiTheme="majorEastAsia" w:hint="eastAsia"/>
          <w:sz w:val="21"/>
          <w:szCs w:val="21"/>
        </w:rPr>
        <w:t>大学病院において、実体上、大学の講座と病院の診療科</w:t>
      </w:r>
      <w:r w:rsidRPr="00E4213B">
        <w:rPr>
          <w:rFonts w:asciiTheme="majorEastAsia" w:eastAsiaTheme="majorEastAsia" w:hAnsiTheme="majorEastAsia" w:hint="eastAsia"/>
          <w:sz w:val="21"/>
          <w:szCs w:val="21"/>
        </w:rPr>
        <w:t>が同一の組織として研究活動を行っている場合</w:t>
      </w:r>
    </w:p>
    <w:p w14:paraId="43B2D348" w14:textId="2E5DE9F2" w:rsidR="00A04C04" w:rsidRPr="00E4213B" w:rsidRDefault="002C0E46" w:rsidP="00E4213B">
      <w:pPr>
        <w:pStyle w:val="P"/>
        <w:suppressAutoHyphens w:val="0"/>
        <w:kinsoku/>
        <w:wordWrap/>
        <w:autoSpaceDE/>
        <w:autoSpaceDN/>
        <w:adjustRightInd/>
        <w:spacing w:line="268" w:lineRule="exact"/>
        <w:ind w:leftChars="600" w:left="1498" w:hangingChars="100" w:hanging="214"/>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ⅱ</w:t>
      </w:r>
      <w:r w:rsidRPr="00E4213B">
        <w:rPr>
          <w:rFonts w:asciiTheme="majorEastAsia" w:eastAsiaTheme="majorEastAsia" w:hAnsiTheme="majorEastAsia"/>
          <w:sz w:val="21"/>
          <w:szCs w:val="21"/>
        </w:rPr>
        <w:t>)</w:t>
      </w:r>
      <w:hyperlink r:id="rId8" w:history="1">
        <w:r w:rsidRPr="00E4213B">
          <w:rPr>
            <w:rFonts w:asciiTheme="majorEastAsia" w:eastAsiaTheme="majorEastAsia" w:hAnsiTheme="majorEastAsia"/>
            <w:sz w:val="21"/>
            <w:szCs w:val="21"/>
          </w:rPr>
          <w:t>高度専門医療に関する研究等を行う独立行政法人</w:t>
        </w:r>
        <w:r w:rsidRPr="00E4213B">
          <w:rPr>
            <w:rFonts w:asciiTheme="majorEastAsia" w:eastAsiaTheme="majorEastAsia" w:hAnsiTheme="majorEastAsia" w:hint="eastAsia"/>
            <w:sz w:val="21"/>
            <w:szCs w:val="21"/>
          </w:rPr>
          <w:t>等</w:t>
        </w:r>
        <w:r w:rsidRPr="00E4213B">
          <w:rPr>
            <w:rFonts w:asciiTheme="majorEastAsia" w:eastAsiaTheme="majorEastAsia" w:hAnsiTheme="majorEastAsia"/>
            <w:sz w:val="21"/>
            <w:szCs w:val="21"/>
          </w:rPr>
          <w:t>に</w:t>
        </w:r>
      </w:hyperlink>
      <w:r w:rsidRPr="00E4213B">
        <w:rPr>
          <w:rFonts w:asciiTheme="majorEastAsia" w:eastAsiaTheme="majorEastAsia" w:hAnsiTheme="majorEastAsia" w:hint="eastAsia"/>
          <w:sz w:val="21"/>
          <w:szCs w:val="21"/>
        </w:rPr>
        <w:t>おいて、研究所が病院に隣接しており、同一の組織として研究活動を行っている場合</w:t>
      </w:r>
      <w:r w:rsidR="00A04C04" w:rsidRPr="00E4213B">
        <w:rPr>
          <w:rFonts w:asciiTheme="majorEastAsia" w:eastAsiaTheme="majorEastAsia" w:hAnsiTheme="majorEastAsia" w:hint="eastAsia"/>
          <w:sz w:val="21"/>
          <w:szCs w:val="21"/>
        </w:rPr>
        <w:t xml:space="preserve">　</w:t>
      </w:r>
      <w:r w:rsidRPr="00E4213B">
        <w:rPr>
          <w:rFonts w:asciiTheme="majorEastAsia" w:eastAsiaTheme="majorEastAsia" w:hAnsiTheme="majorEastAsia" w:hint="eastAsia"/>
          <w:sz w:val="21"/>
          <w:szCs w:val="21"/>
        </w:rPr>
        <w:t>については、筆頭著者の所属先が当該大学・研究所であっても対象に含めて差し支えないこと。</w:t>
      </w:r>
    </w:p>
    <w:p w14:paraId="49145023" w14:textId="750B58D7" w:rsidR="00A04C04" w:rsidRPr="00E4213B"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研究計画書に定める研究責任者が当該申請機関に所属し、当該申請機関が研究支援（研究実施調整業務、プロトコール作成、統計解析、データマネジメント、モニタリング等）を行い実施した研究に基づく論文については、筆頭著者が当該申請機関以外の所属であっても対象に含めて差し支えないこと。</w:t>
      </w:r>
      <w:r w:rsidR="00154AF5" w:rsidRPr="00E4213B">
        <w:rPr>
          <w:rFonts w:asciiTheme="majorEastAsia" w:eastAsiaTheme="majorEastAsia" w:hAnsiTheme="majorEastAsia" w:hint="eastAsia"/>
          <w:sz w:val="21"/>
          <w:szCs w:val="21"/>
        </w:rPr>
        <w:t>（この場合、研究責任者名とその所属について別添２の２に記載すること。）</w:t>
      </w:r>
    </w:p>
    <w:p w14:paraId="4C8AE244" w14:textId="09C29FDA" w:rsidR="002C0E46" w:rsidRPr="00E4213B"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 w:val="21"/>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特定領域に係る臨床研究を主として行う申請機関の場合は、研究計画書に定める研究責任者の所属機関が当該申請</w:t>
      </w:r>
      <w:r w:rsidRPr="00E4213B">
        <w:rPr>
          <w:rFonts w:asciiTheme="majorEastAsia" w:eastAsiaTheme="majorEastAsia" w:hAnsiTheme="majorEastAsia" w:hint="eastAsia"/>
          <w:sz w:val="21"/>
          <w:szCs w:val="21"/>
        </w:rPr>
        <w:t>機関</w:t>
      </w:r>
      <w:r w:rsidR="002C0E46" w:rsidRPr="00E4213B">
        <w:rPr>
          <w:rFonts w:asciiTheme="majorEastAsia" w:eastAsiaTheme="majorEastAsia" w:hAnsiTheme="majorEastAsia" w:hint="eastAsia"/>
          <w:sz w:val="21"/>
          <w:szCs w:val="21"/>
        </w:rPr>
        <w:t>以外の所属であっ</w:t>
      </w:r>
      <w:r w:rsidRPr="00E4213B">
        <w:rPr>
          <w:rFonts w:asciiTheme="majorEastAsia" w:eastAsiaTheme="majorEastAsia" w:hAnsiTheme="majorEastAsia" w:hint="eastAsia"/>
          <w:sz w:val="21"/>
          <w:szCs w:val="21"/>
        </w:rPr>
        <w:t xml:space="preserve">　　　　　</w:t>
      </w:r>
      <w:r w:rsidR="002C0E46" w:rsidRPr="00E4213B">
        <w:rPr>
          <w:rFonts w:asciiTheme="majorEastAsia" w:eastAsiaTheme="majorEastAsia" w:hAnsiTheme="majorEastAsia" w:hint="eastAsia"/>
          <w:sz w:val="21"/>
          <w:szCs w:val="21"/>
        </w:rPr>
        <w:t>ても、当該申請機関が研究支援（「研究実施調整業務」及び「プロトコール作成、データマネジメント、モニタリング、統計解析等の支援」を行った場合に限る。）を行い実施した研究に基づく論文も対象に含めて差し支えないこと。</w:t>
      </w:r>
      <w:r w:rsidR="00E34777" w:rsidRPr="00E4213B">
        <w:rPr>
          <w:rFonts w:asciiTheme="majorEastAsia" w:eastAsiaTheme="majorEastAsia" w:hAnsiTheme="majorEastAsia" w:hint="eastAsia"/>
          <w:sz w:val="21"/>
          <w:szCs w:val="21"/>
        </w:rPr>
        <w:t>（この場合、研究支援の内容について別添２の２に記載すること。）</w:t>
      </w:r>
    </w:p>
    <w:p w14:paraId="0E774FA3" w14:textId="3CF2A10D" w:rsidR="00743091" w:rsidRPr="00E4213B" w:rsidRDefault="00FE6F53" w:rsidP="00E4213B">
      <w:pPr>
        <w:pStyle w:val="P"/>
        <w:suppressAutoHyphens w:val="0"/>
        <w:kinsoku/>
        <w:wordWrap/>
        <w:autoSpaceDE/>
        <w:autoSpaceDN/>
        <w:adjustRightInd/>
        <w:spacing w:line="268" w:lineRule="exact"/>
        <w:ind w:leftChars="400" w:left="1070" w:hangingChars="100" w:hanging="214"/>
        <w:rPr>
          <w:rFonts w:asciiTheme="majorEastAsia" w:eastAsiaTheme="majorEastAsia" w:hAnsiTheme="majorEastAsia"/>
          <w:sz w:val="21"/>
          <w:szCs w:val="21"/>
        </w:rPr>
      </w:pPr>
      <w:r w:rsidRPr="00E4213B">
        <w:rPr>
          <w:rFonts w:asciiTheme="majorEastAsia" w:eastAsiaTheme="majorEastAsia" w:hAnsiTheme="majorEastAsia"/>
          <w:sz w:val="21"/>
          <w:szCs w:val="21"/>
        </w:rPr>
        <w:t>3</w:t>
      </w:r>
      <w:r w:rsidR="00E5155C" w:rsidRPr="00E4213B">
        <w:rPr>
          <w:rFonts w:asciiTheme="majorEastAsia" w:eastAsiaTheme="majorEastAsia" w:hAnsiTheme="majorEastAsia"/>
          <w:sz w:val="21"/>
          <w:szCs w:val="21"/>
        </w:rPr>
        <w:t xml:space="preserve"> </w:t>
      </w:r>
      <w:r w:rsidR="00431940" w:rsidRPr="00E4213B">
        <w:rPr>
          <w:rFonts w:asciiTheme="majorEastAsia" w:eastAsiaTheme="majorEastAsia" w:hAnsiTheme="majorEastAsia" w:hint="eastAsia"/>
          <w:sz w:val="21"/>
          <w:szCs w:val="21"/>
        </w:rPr>
        <w:t>「発表者の所属」については、論文に記載されている所属先をすべて記載すること。</w:t>
      </w:r>
      <w:r w:rsidR="00743091" w:rsidRPr="00E4213B">
        <w:rPr>
          <w:rFonts w:asciiTheme="majorEastAsia" w:eastAsiaTheme="majorEastAsia" w:hAnsiTheme="majorEastAsia" w:hint="eastAsia"/>
          <w:sz w:val="21"/>
          <w:szCs w:val="21"/>
        </w:rPr>
        <w:t>発表者の所属が複数ある場合は、</w:t>
      </w:r>
      <w:r w:rsidR="00CB54AD" w:rsidRPr="00E4213B">
        <w:rPr>
          <w:rFonts w:asciiTheme="majorEastAsia" w:eastAsiaTheme="majorEastAsia" w:hAnsiTheme="majorEastAsia" w:hint="eastAsia"/>
          <w:sz w:val="21"/>
          <w:szCs w:val="21"/>
        </w:rPr>
        <w:t>すべて</w:t>
      </w:r>
      <w:r w:rsidR="00E5155C" w:rsidRPr="00E4213B">
        <w:rPr>
          <w:rFonts w:asciiTheme="majorEastAsia" w:eastAsiaTheme="majorEastAsia" w:hAnsiTheme="majorEastAsia" w:hint="eastAsia"/>
          <w:sz w:val="21"/>
          <w:szCs w:val="21"/>
        </w:rPr>
        <w:t>を</w:t>
      </w:r>
      <w:r w:rsidR="00CB54AD" w:rsidRPr="00E4213B">
        <w:rPr>
          <w:rFonts w:asciiTheme="majorEastAsia" w:eastAsiaTheme="majorEastAsia" w:hAnsiTheme="majorEastAsia" w:hint="eastAsia"/>
          <w:sz w:val="21"/>
          <w:szCs w:val="21"/>
        </w:rPr>
        <w:t>記載</w:t>
      </w:r>
      <w:r w:rsidR="00743091" w:rsidRPr="00E4213B">
        <w:rPr>
          <w:rFonts w:asciiTheme="majorEastAsia" w:eastAsiaTheme="majorEastAsia" w:hAnsiTheme="majorEastAsia" w:hint="eastAsia"/>
          <w:sz w:val="21"/>
          <w:szCs w:val="21"/>
        </w:rPr>
        <w:t>とすること。</w:t>
      </w:r>
    </w:p>
    <w:p w14:paraId="7B349808" w14:textId="5B2EF189" w:rsidR="00CB54AD" w:rsidRPr="00E4213B" w:rsidRDefault="00FE6F53">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sz w:val="21"/>
          <w:szCs w:val="21"/>
        </w:rPr>
        <w:t>4</w:t>
      </w:r>
      <w:r w:rsidR="00CB54AD" w:rsidRPr="00E4213B">
        <w:rPr>
          <w:rFonts w:asciiTheme="majorEastAsia" w:eastAsiaTheme="majorEastAsia" w:hAnsiTheme="majorEastAsia"/>
          <w:sz w:val="21"/>
          <w:szCs w:val="21"/>
        </w:rPr>
        <w:t xml:space="preserve"> </w:t>
      </w:r>
      <w:r w:rsidR="00CB54AD" w:rsidRPr="00E4213B">
        <w:rPr>
          <w:rFonts w:asciiTheme="majorEastAsia" w:eastAsiaTheme="majorEastAsia" w:hAnsiTheme="majorEastAsia" w:hint="eastAsia"/>
          <w:sz w:val="21"/>
          <w:szCs w:val="21"/>
        </w:rPr>
        <w:t>「役割」については、</w:t>
      </w:r>
      <w:r w:rsidR="00AC102B" w:rsidRPr="00E4213B">
        <w:rPr>
          <w:rStyle w:val="TT"/>
          <w:rFonts w:asciiTheme="majorEastAsia" w:eastAsiaTheme="majorEastAsia" w:hAnsiTheme="majorEastAsia" w:cs="ＭＳ ゴシック" w:hint="eastAsia"/>
          <w:color w:val="000000" w:themeColor="text1"/>
          <w:sz w:val="21"/>
          <w:szCs w:val="21"/>
        </w:rPr>
        <w:t>１、２又は３と記載すること。</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１</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は</w:t>
      </w:r>
      <w:r w:rsidR="00CB54AD" w:rsidRPr="00E4213B">
        <w:rPr>
          <w:rStyle w:val="TT"/>
          <w:rFonts w:asciiTheme="majorEastAsia" w:eastAsiaTheme="majorEastAsia" w:hAnsiTheme="majorEastAsia" w:cs="ＭＳ ゴシック" w:hint="eastAsia"/>
          <w:color w:val="000000" w:themeColor="text1"/>
          <w:sz w:val="21"/>
          <w:szCs w:val="21"/>
        </w:rPr>
        <w:t>筆頭著者が</w:t>
      </w:r>
      <w:r w:rsidR="00257FA4" w:rsidRPr="00E4213B">
        <w:rPr>
          <w:rStyle w:val="TT"/>
          <w:rFonts w:asciiTheme="majorEastAsia" w:eastAsiaTheme="majorEastAsia" w:hAnsiTheme="majorEastAsia" w:cs="ＭＳ ゴシック" w:hint="eastAsia"/>
          <w:color w:val="000000" w:themeColor="text1"/>
          <w:sz w:val="21"/>
          <w:szCs w:val="21"/>
        </w:rPr>
        <w:t>当該申請機関</w:t>
      </w:r>
      <w:r w:rsidR="00CB54AD" w:rsidRPr="00E4213B">
        <w:rPr>
          <w:rStyle w:val="TT"/>
          <w:rFonts w:asciiTheme="majorEastAsia" w:eastAsiaTheme="majorEastAsia" w:hAnsiTheme="majorEastAsia" w:cs="ＭＳ ゴシック" w:hint="eastAsia"/>
          <w:color w:val="000000" w:themeColor="text1"/>
          <w:sz w:val="21"/>
          <w:szCs w:val="21"/>
        </w:rPr>
        <w:t>所属の場合に、</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２</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は</w:t>
      </w:r>
      <w:r w:rsidR="00257FA4" w:rsidRPr="00E4213B">
        <w:rPr>
          <w:rStyle w:val="TT"/>
          <w:rFonts w:asciiTheme="majorEastAsia" w:eastAsiaTheme="majorEastAsia" w:hAnsiTheme="majorEastAsia" w:cs="ＭＳ ゴシック" w:hint="eastAsia"/>
          <w:color w:val="000000" w:themeColor="text1"/>
          <w:sz w:val="21"/>
          <w:szCs w:val="21"/>
        </w:rPr>
        <w:t>筆頭著者は当該申請機関に所属していないが</w:t>
      </w:r>
      <w:r w:rsidR="00CB54AD" w:rsidRPr="00E4213B">
        <w:rPr>
          <w:rStyle w:val="TT"/>
          <w:rFonts w:asciiTheme="majorEastAsia" w:eastAsiaTheme="majorEastAsia" w:hAnsiTheme="majorEastAsia" w:cs="ＭＳ ゴシック" w:hint="eastAsia"/>
          <w:color w:val="000000" w:themeColor="text1"/>
          <w:sz w:val="21"/>
          <w:szCs w:val="21"/>
        </w:rPr>
        <w:t>研究計画書に定める研究責任者が当該</w:t>
      </w:r>
      <w:r w:rsidR="00257FA4" w:rsidRPr="00E4213B">
        <w:rPr>
          <w:rStyle w:val="TT"/>
          <w:rFonts w:asciiTheme="majorEastAsia" w:eastAsiaTheme="majorEastAsia" w:hAnsiTheme="majorEastAsia" w:cs="ＭＳ ゴシック" w:hint="eastAsia"/>
          <w:color w:val="000000" w:themeColor="text1"/>
          <w:sz w:val="21"/>
          <w:szCs w:val="21"/>
        </w:rPr>
        <w:t>申請機関</w:t>
      </w:r>
      <w:r w:rsidR="00CB54AD" w:rsidRPr="00E4213B">
        <w:rPr>
          <w:rStyle w:val="TT"/>
          <w:rFonts w:asciiTheme="majorEastAsia" w:eastAsiaTheme="majorEastAsia" w:hAnsiTheme="majorEastAsia" w:cs="ＭＳ ゴシック" w:hint="eastAsia"/>
          <w:color w:val="000000" w:themeColor="text1"/>
          <w:sz w:val="21"/>
          <w:szCs w:val="21"/>
        </w:rPr>
        <w:t>所属の場合に</w:t>
      </w:r>
      <w:r w:rsidR="00257FA4" w:rsidRPr="00E4213B">
        <w:rPr>
          <w:rStyle w:val="TT"/>
          <w:rFonts w:asciiTheme="majorEastAsia" w:eastAsiaTheme="majorEastAsia" w:hAnsiTheme="majorEastAsia" w:cs="ＭＳ ゴシック" w:hint="eastAsia"/>
          <w:color w:val="000000" w:themeColor="text1"/>
          <w:sz w:val="21"/>
          <w:szCs w:val="21"/>
        </w:rPr>
        <w:t>、「３」は</w:t>
      </w:r>
      <w:r w:rsidR="005849C3" w:rsidRPr="00E4213B">
        <w:rPr>
          <w:rStyle w:val="TT"/>
          <w:rFonts w:asciiTheme="majorEastAsia" w:eastAsiaTheme="majorEastAsia" w:hAnsiTheme="majorEastAsia" w:cs="ＭＳ ゴシック" w:hint="eastAsia"/>
          <w:color w:val="000000" w:themeColor="text1"/>
          <w:sz w:val="21"/>
          <w:szCs w:val="21"/>
        </w:rPr>
        <w:t>その他の場合に</w:t>
      </w:r>
      <w:r w:rsidR="00CB54AD" w:rsidRPr="00E4213B">
        <w:rPr>
          <w:rStyle w:val="TT"/>
          <w:rFonts w:asciiTheme="majorEastAsia" w:eastAsiaTheme="majorEastAsia" w:hAnsiTheme="majorEastAsia" w:cs="ＭＳ ゴシック" w:hint="eastAsia"/>
          <w:color w:val="000000" w:themeColor="text1"/>
          <w:sz w:val="21"/>
          <w:szCs w:val="21"/>
        </w:rPr>
        <w:t>記載すること。</w:t>
      </w:r>
      <w:r w:rsidR="00FD7B21" w:rsidRPr="00E4213B">
        <w:rPr>
          <w:rStyle w:val="TT"/>
          <w:rFonts w:asciiTheme="majorEastAsia" w:eastAsiaTheme="majorEastAsia" w:hAnsiTheme="majorEastAsia" w:cs="ＭＳ ゴシック" w:hint="eastAsia"/>
          <w:color w:val="000000" w:themeColor="text1"/>
          <w:sz w:val="21"/>
          <w:szCs w:val="21"/>
        </w:rPr>
        <w:t>「３」の場合には、</w:t>
      </w:r>
      <w:r w:rsidR="00FD7B21" w:rsidRPr="00E4213B">
        <w:rPr>
          <w:rStyle w:val="TT"/>
          <w:rFonts w:cs="ＭＳ ゴシック"/>
          <w:color w:val="000000" w:themeColor="text1"/>
          <w:sz w:val="21"/>
          <w:szCs w:val="21"/>
        </w:rPr>
        <w:t>別添</w:t>
      </w:r>
      <w:r w:rsidR="00FD7B21" w:rsidRPr="00E4213B">
        <w:rPr>
          <w:rStyle w:val="TT"/>
          <w:rFonts w:cs="ＭＳ ゴシック" w:hint="eastAsia"/>
          <w:color w:val="000000" w:themeColor="text1"/>
          <w:sz w:val="21"/>
          <w:szCs w:val="21"/>
        </w:rPr>
        <w:t>２の１</w:t>
      </w:r>
      <w:r w:rsidR="00FD7B21" w:rsidRPr="00E4213B">
        <w:rPr>
          <w:rStyle w:val="TT"/>
          <w:rFonts w:cs="ＭＳ ゴシック"/>
          <w:color w:val="000000" w:themeColor="text1"/>
          <w:sz w:val="21"/>
          <w:szCs w:val="21"/>
        </w:rPr>
        <w:t>に</w:t>
      </w:r>
      <w:r w:rsidR="00FD7B21" w:rsidRPr="00E4213B">
        <w:rPr>
          <w:rStyle w:val="TT"/>
          <w:rFonts w:cs="ＭＳ ゴシック" w:hint="eastAsia"/>
          <w:color w:val="000000" w:themeColor="text1"/>
          <w:sz w:val="21"/>
          <w:szCs w:val="21"/>
        </w:rPr>
        <w:t>筆頭著者及び研究責任者の氏名と所属を</w:t>
      </w:r>
      <w:r w:rsidR="00FD7B21" w:rsidRPr="00E4213B">
        <w:rPr>
          <w:rStyle w:val="TT"/>
          <w:rFonts w:cs="ＭＳ ゴシック"/>
          <w:color w:val="000000" w:themeColor="text1"/>
          <w:sz w:val="21"/>
          <w:szCs w:val="21"/>
        </w:rPr>
        <w:t>記載すること。</w:t>
      </w:r>
    </w:p>
    <w:p w14:paraId="4186EE99" w14:textId="0FF10EFC" w:rsidR="000B59C2" w:rsidRPr="00E4213B" w:rsidRDefault="00FE6F53" w:rsidP="00E4213B">
      <w:pPr>
        <w:pStyle w:val="P"/>
        <w:suppressAutoHyphens w:val="0"/>
        <w:kinsoku/>
        <w:wordWrap/>
        <w:autoSpaceDE/>
        <w:autoSpaceDN/>
        <w:adjustRightInd/>
        <w:spacing w:line="268" w:lineRule="exact"/>
        <w:ind w:leftChars="399" w:left="991" w:hangingChars="64" w:hanging="13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034DC3" w:rsidRPr="00E4213B">
        <w:rPr>
          <w:rStyle w:val="TT"/>
          <w:rFonts w:asciiTheme="majorEastAsia" w:eastAsiaTheme="majorEastAsia" w:hAnsiTheme="majorEastAsia" w:cs="ＭＳ ゴシック"/>
          <w:color w:val="000000" w:themeColor="text1"/>
          <w:sz w:val="21"/>
          <w:szCs w:val="21"/>
        </w:rPr>
        <w:t xml:space="preserve"> </w:t>
      </w:r>
      <w:r w:rsidR="00431940" w:rsidRPr="00E4213B">
        <w:rPr>
          <w:rStyle w:val="TT"/>
          <w:rFonts w:asciiTheme="majorEastAsia" w:eastAsiaTheme="majorEastAsia" w:hAnsiTheme="majorEastAsia" w:cs="ＭＳ ゴシック" w:hint="eastAsia"/>
          <w:color w:val="000000" w:themeColor="text1"/>
          <w:sz w:val="21"/>
          <w:szCs w:val="21"/>
        </w:rPr>
        <w:t>「雑誌名</w:t>
      </w:r>
      <w:r w:rsidR="005849C3" w:rsidRPr="00E4213B">
        <w:rPr>
          <w:rStyle w:val="TT"/>
          <w:rFonts w:asciiTheme="majorEastAsia" w:eastAsiaTheme="majorEastAsia" w:hAnsiTheme="majorEastAsia" w:cs="ＭＳ ゴシック" w:hint="eastAsia"/>
          <w:color w:val="000000" w:themeColor="text1"/>
          <w:sz w:val="21"/>
          <w:szCs w:val="21"/>
        </w:rPr>
        <w:t>・出版年月等</w:t>
      </w:r>
      <w:r w:rsidR="00431940" w:rsidRPr="00E4213B">
        <w:rPr>
          <w:rStyle w:val="TT"/>
          <w:rFonts w:asciiTheme="majorEastAsia" w:eastAsiaTheme="majorEastAsia" w:hAnsiTheme="majorEastAsia" w:cs="ＭＳ ゴシック" w:hint="eastAsia"/>
          <w:color w:val="000000" w:themeColor="text1"/>
          <w:sz w:val="21"/>
          <w:szCs w:val="21"/>
        </w:rPr>
        <w:t>」</w:t>
      </w:r>
      <w:r w:rsidR="000B59C2" w:rsidRPr="00E4213B">
        <w:rPr>
          <w:rStyle w:val="TT"/>
          <w:rFonts w:asciiTheme="majorEastAsia" w:eastAsiaTheme="majorEastAsia" w:hAnsiTheme="majorEastAsia" w:cs="ＭＳ ゴシック" w:hint="eastAsia"/>
          <w:color w:val="000000" w:themeColor="text1"/>
          <w:sz w:val="21"/>
          <w:szCs w:val="21"/>
        </w:rPr>
        <w:t>の</w:t>
      </w:r>
      <w:r w:rsidR="00431940" w:rsidRPr="00E4213B">
        <w:rPr>
          <w:rStyle w:val="TT"/>
          <w:rFonts w:asciiTheme="majorEastAsia" w:eastAsiaTheme="majorEastAsia" w:hAnsiTheme="majorEastAsia" w:cs="ＭＳ ゴシック" w:hint="eastAsia"/>
          <w:color w:val="000000" w:themeColor="text1"/>
          <w:sz w:val="21"/>
          <w:szCs w:val="21"/>
        </w:rPr>
        <w:t>欄には、「雑誌名」</w:t>
      </w:r>
      <w:r w:rsidR="006E1F9A" w:rsidRPr="00E4213B">
        <w:rPr>
          <w:rStyle w:val="TT"/>
          <w:rFonts w:asciiTheme="majorEastAsia" w:eastAsiaTheme="majorEastAsia" w:hAnsiTheme="majorEastAsia" w:cs="ＭＳ ゴシック" w:hint="eastAsia"/>
          <w:color w:val="000000" w:themeColor="text1"/>
          <w:sz w:val="21"/>
          <w:szCs w:val="21"/>
        </w:rPr>
        <w:t>「出版年月」</w:t>
      </w:r>
      <w:r w:rsidR="00431940" w:rsidRPr="00E4213B">
        <w:rPr>
          <w:rStyle w:val="TT"/>
          <w:rFonts w:asciiTheme="majorEastAsia" w:eastAsiaTheme="majorEastAsia" w:hAnsiTheme="majorEastAsia" w:cs="ＭＳ ゴシック" w:hint="eastAsia"/>
          <w:color w:val="000000" w:themeColor="text1"/>
          <w:sz w:val="21"/>
          <w:szCs w:val="21"/>
        </w:rPr>
        <w:t>「</w:t>
      </w:r>
      <w:r w:rsidR="004A2933" w:rsidRPr="00E4213B">
        <w:rPr>
          <w:rStyle w:val="TT"/>
          <w:rFonts w:asciiTheme="majorEastAsia" w:eastAsiaTheme="majorEastAsia" w:hAnsiTheme="majorEastAsia" w:cs="ＭＳ ゴシック"/>
          <w:color w:val="000000" w:themeColor="text1"/>
          <w:sz w:val="21"/>
          <w:szCs w:val="21"/>
        </w:rPr>
        <w:t>PMID</w:t>
      </w:r>
      <w:r w:rsidR="00FD7B21" w:rsidRPr="00E4213B">
        <w:rPr>
          <w:rStyle w:val="TT"/>
          <w:rFonts w:asciiTheme="majorEastAsia" w:eastAsiaTheme="majorEastAsia" w:hAnsiTheme="majorEastAsia" w:cs="ＭＳ ゴシック" w:hint="eastAsia"/>
          <w:color w:val="000000" w:themeColor="text1"/>
          <w:sz w:val="21"/>
          <w:szCs w:val="21"/>
        </w:rPr>
        <w:t>（PubMed ID）</w:t>
      </w:r>
      <w:r w:rsidR="00431940" w:rsidRPr="00E4213B">
        <w:rPr>
          <w:rStyle w:val="TT"/>
          <w:rFonts w:asciiTheme="majorEastAsia" w:eastAsiaTheme="majorEastAsia" w:hAnsiTheme="majorEastAsia" w:cs="ＭＳ ゴシック" w:hint="eastAsia"/>
          <w:color w:val="000000" w:themeColor="text1"/>
          <w:sz w:val="21"/>
          <w:szCs w:val="21"/>
        </w:rPr>
        <w:t>」について記載すること。</w:t>
      </w:r>
      <w:r w:rsidR="006E1F9A" w:rsidRPr="00E4213B">
        <w:rPr>
          <w:rStyle w:val="TT"/>
          <w:rFonts w:asciiTheme="majorEastAsia" w:eastAsiaTheme="majorEastAsia" w:hAnsiTheme="majorEastAsia" w:cs="ＭＳ ゴシック" w:hint="eastAsia"/>
          <w:color w:val="000000" w:themeColor="text1"/>
          <w:sz w:val="21"/>
          <w:szCs w:val="21"/>
        </w:rPr>
        <w:t>「出版年月」については、雑誌掲載月又は</w:t>
      </w:r>
      <w:r w:rsidR="006E1F9A" w:rsidRPr="00E4213B">
        <w:rPr>
          <w:rStyle w:val="TT"/>
          <w:rFonts w:asciiTheme="majorEastAsia" w:eastAsiaTheme="majorEastAsia" w:hAnsiTheme="majorEastAsia" w:cs="ＭＳ ゴシック"/>
          <w:color w:val="000000" w:themeColor="text1"/>
          <w:sz w:val="21"/>
          <w:szCs w:val="21"/>
        </w:rPr>
        <w:t>Epub ahead of print</w:t>
      </w:r>
      <w:r w:rsidR="006E1F9A" w:rsidRPr="00E4213B">
        <w:rPr>
          <w:rStyle w:val="TT"/>
          <w:rFonts w:asciiTheme="majorEastAsia" w:eastAsiaTheme="majorEastAsia" w:hAnsiTheme="majorEastAsia" w:cs="ＭＳ ゴシック" w:hint="eastAsia"/>
          <w:color w:val="000000" w:themeColor="text1"/>
          <w:sz w:val="21"/>
          <w:szCs w:val="21"/>
        </w:rPr>
        <w:t>の掲載</w:t>
      </w:r>
      <w:r w:rsidR="0081556D" w:rsidRPr="00E4213B">
        <w:rPr>
          <w:rStyle w:val="TT"/>
          <w:rFonts w:asciiTheme="majorEastAsia" w:eastAsiaTheme="majorEastAsia" w:hAnsiTheme="majorEastAsia" w:cs="ＭＳ ゴシック" w:hint="eastAsia"/>
          <w:color w:val="000000" w:themeColor="text1"/>
          <w:sz w:val="21"/>
          <w:szCs w:val="21"/>
        </w:rPr>
        <w:t>日</w:t>
      </w:r>
      <w:r w:rsidR="006E1F9A" w:rsidRPr="00E4213B">
        <w:rPr>
          <w:rStyle w:val="TT"/>
          <w:rFonts w:asciiTheme="majorEastAsia" w:eastAsiaTheme="majorEastAsia" w:hAnsiTheme="majorEastAsia" w:cs="ＭＳ ゴシック" w:hint="eastAsia"/>
          <w:color w:val="000000" w:themeColor="text1"/>
          <w:sz w:val="21"/>
          <w:szCs w:val="21"/>
        </w:rPr>
        <w:t>とするが、次年度以後に提出する業務報告書</w:t>
      </w:r>
      <w:r w:rsidR="0081556D" w:rsidRPr="00E4213B">
        <w:rPr>
          <w:rStyle w:val="TT"/>
          <w:rFonts w:asciiTheme="majorEastAsia" w:eastAsiaTheme="majorEastAsia" w:hAnsiTheme="majorEastAsia" w:cs="ＭＳ ゴシック" w:hint="eastAsia"/>
          <w:color w:val="000000" w:themeColor="text1"/>
          <w:sz w:val="21"/>
          <w:szCs w:val="21"/>
        </w:rPr>
        <w:t>において</w:t>
      </w:r>
      <w:r w:rsidR="006E1F9A" w:rsidRPr="00E4213B">
        <w:rPr>
          <w:rStyle w:val="TT"/>
          <w:rFonts w:asciiTheme="majorEastAsia" w:eastAsiaTheme="majorEastAsia" w:hAnsiTheme="majorEastAsia" w:cs="ＭＳ ゴシック" w:hint="eastAsia"/>
          <w:color w:val="000000" w:themeColor="text1"/>
          <w:sz w:val="21"/>
          <w:szCs w:val="21"/>
        </w:rPr>
        <w:t>記載変更は認めないこと。</w:t>
      </w:r>
    </w:p>
    <w:p w14:paraId="53343F80" w14:textId="5E74C42E" w:rsidR="006E1F9A" w:rsidRPr="00E4213B" w:rsidRDefault="00FE6F53" w:rsidP="00651165">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6</w:t>
      </w:r>
      <w:r w:rsidR="006E1F9A" w:rsidRPr="00E4213B">
        <w:rPr>
          <w:rStyle w:val="TT"/>
          <w:rFonts w:asciiTheme="majorEastAsia" w:eastAsiaTheme="majorEastAsia" w:hAnsiTheme="majorEastAsia" w:cs="ＭＳ ゴシック"/>
          <w:color w:val="000000" w:themeColor="text1"/>
          <w:sz w:val="21"/>
          <w:szCs w:val="21"/>
        </w:rPr>
        <w:t xml:space="preserve"> 「論文種別」</w:t>
      </w:r>
      <w:r w:rsidR="006E1F9A" w:rsidRPr="00E4213B">
        <w:rPr>
          <w:rStyle w:val="TT"/>
          <w:rFonts w:asciiTheme="majorEastAsia" w:eastAsiaTheme="majorEastAsia" w:hAnsiTheme="majorEastAsia" w:cs="ＭＳ ゴシック" w:hint="eastAsia"/>
          <w:color w:val="000000" w:themeColor="text1"/>
          <w:sz w:val="21"/>
          <w:szCs w:val="21"/>
        </w:rPr>
        <w:t>の欄には、</w:t>
      </w:r>
      <w:r w:rsidR="005959FA" w:rsidRPr="00E4213B">
        <w:rPr>
          <w:rStyle w:val="TT"/>
          <w:rFonts w:asciiTheme="majorEastAsia" w:eastAsiaTheme="majorEastAsia" w:hAnsiTheme="majorEastAsia" w:cs="ＭＳ ゴシック" w:hint="eastAsia"/>
          <w:color w:val="000000" w:themeColor="text1"/>
          <w:sz w:val="21"/>
          <w:szCs w:val="21"/>
        </w:rPr>
        <w:t>主解析論文</w:t>
      </w:r>
      <w:r w:rsidR="006E1F9A" w:rsidRPr="00E4213B">
        <w:rPr>
          <w:rStyle w:val="TT"/>
          <w:rFonts w:asciiTheme="majorEastAsia" w:eastAsiaTheme="majorEastAsia" w:hAnsiTheme="majorEastAsia" w:cs="ＭＳ ゴシック" w:hint="eastAsia"/>
          <w:color w:val="000000" w:themeColor="text1"/>
          <w:sz w:val="21"/>
          <w:szCs w:val="21"/>
        </w:rPr>
        <w:t>、</w:t>
      </w:r>
      <w:r w:rsidR="006E1F9A" w:rsidRPr="00E4213B">
        <w:rPr>
          <w:rFonts w:asciiTheme="majorEastAsia" w:eastAsiaTheme="majorEastAsia" w:hAnsiTheme="majorEastAsia" w:hint="eastAsia"/>
          <w:sz w:val="21"/>
          <w:szCs w:val="21"/>
        </w:rPr>
        <w:t>サブ解析</w:t>
      </w:r>
      <w:r w:rsidR="001259C2" w:rsidRPr="00E4213B">
        <w:rPr>
          <w:rFonts w:asciiTheme="majorEastAsia" w:eastAsiaTheme="majorEastAsia" w:hAnsiTheme="majorEastAsia" w:hint="eastAsia"/>
          <w:sz w:val="21"/>
          <w:szCs w:val="21"/>
        </w:rPr>
        <w:t>論文</w:t>
      </w:r>
      <w:r w:rsidR="00E34777" w:rsidRPr="00E4213B">
        <w:rPr>
          <w:rStyle w:val="TT"/>
          <w:rFonts w:asciiTheme="majorEastAsia" w:eastAsiaTheme="majorEastAsia" w:hAnsiTheme="majorEastAsia" w:cs="ＭＳ ゴシック" w:hint="eastAsia"/>
          <w:color w:val="000000" w:themeColor="text1"/>
          <w:sz w:val="21"/>
          <w:szCs w:val="21"/>
        </w:rPr>
        <w:t>、</w:t>
      </w:r>
      <w:r w:rsidR="00E34777" w:rsidRPr="00E4213B">
        <w:rPr>
          <w:rFonts w:asciiTheme="majorEastAsia" w:eastAsiaTheme="majorEastAsia" w:hAnsiTheme="majorEastAsia" w:hint="eastAsia"/>
          <w:sz w:val="21"/>
          <w:szCs w:val="21"/>
        </w:rPr>
        <w:t>プロトコール論文</w:t>
      </w:r>
      <w:r w:rsidR="001259C2" w:rsidRPr="00E4213B">
        <w:rPr>
          <w:rFonts w:asciiTheme="majorEastAsia" w:eastAsiaTheme="majorEastAsia" w:hAnsiTheme="majorEastAsia" w:hint="eastAsia"/>
          <w:sz w:val="21"/>
          <w:szCs w:val="21"/>
        </w:rPr>
        <w:t>の</w:t>
      </w:r>
      <w:r w:rsidR="0038472F" w:rsidRPr="00E4213B">
        <w:rPr>
          <w:rFonts w:asciiTheme="majorEastAsia" w:eastAsiaTheme="majorEastAsia" w:hAnsiTheme="majorEastAsia" w:hint="eastAsia"/>
          <w:sz w:val="21"/>
          <w:szCs w:val="21"/>
        </w:rPr>
        <w:t>いずれ</w:t>
      </w:r>
      <w:r w:rsidR="001259C2" w:rsidRPr="00E4213B">
        <w:rPr>
          <w:rFonts w:asciiTheme="majorEastAsia" w:eastAsiaTheme="majorEastAsia" w:hAnsiTheme="majorEastAsia" w:hint="eastAsia"/>
          <w:sz w:val="21"/>
          <w:szCs w:val="21"/>
        </w:rPr>
        <w:t>かを記載すること。いずれにも</w:t>
      </w:r>
      <w:r w:rsidR="0038472F" w:rsidRPr="00E4213B">
        <w:rPr>
          <w:rFonts w:asciiTheme="majorEastAsia" w:eastAsiaTheme="majorEastAsia" w:hAnsiTheme="majorEastAsia" w:hint="eastAsia"/>
          <w:sz w:val="21"/>
          <w:szCs w:val="21"/>
        </w:rPr>
        <w:t>該当しない場合は</w:t>
      </w:r>
      <w:r w:rsidR="001259C2" w:rsidRPr="00E4213B">
        <w:rPr>
          <w:rFonts w:asciiTheme="majorEastAsia" w:eastAsiaTheme="majorEastAsia" w:hAnsiTheme="majorEastAsia" w:hint="eastAsia"/>
          <w:sz w:val="21"/>
          <w:szCs w:val="21"/>
        </w:rPr>
        <w:t>、「その他」と記載し、別添２の２</w:t>
      </w:r>
      <w:r w:rsidR="00205D9D" w:rsidRPr="00E4213B">
        <w:rPr>
          <w:rFonts w:asciiTheme="majorEastAsia" w:eastAsiaTheme="majorEastAsia" w:hAnsiTheme="majorEastAsia" w:hint="eastAsia"/>
          <w:sz w:val="21"/>
          <w:szCs w:val="21"/>
        </w:rPr>
        <w:t>に</w:t>
      </w:r>
      <w:r w:rsidR="001259C2" w:rsidRPr="00E4213B">
        <w:rPr>
          <w:rFonts w:asciiTheme="majorEastAsia" w:eastAsiaTheme="majorEastAsia" w:hAnsiTheme="majorEastAsia" w:hint="eastAsia"/>
          <w:sz w:val="21"/>
          <w:szCs w:val="21"/>
        </w:rPr>
        <w:t>説明を記載すること。</w:t>
      </w:r>
    </w:p>
    <w:p w14:paraId="3F3E3E5D" w14:textId="0077FCFC" w:rsidR="00A74C49" w:rsidRPr="00E4213B" w:rsidRDefault="00FE6F53"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7</w:t>
      </w:r>
      <w:r w:rsidR="00A74C49" w:rsidRPr="00E4213B">
        <w:rPr>
          <w:rFonts w:asciiTheme="majorEastAsia" w:eastAsiaTheme="majorEastAsia" w:hAnsiTheme="majorEastAsia" w:cs="ＭＳ ゴシック"/>
          <w:color w:val="000000" w:themeColor="text1"/>
          <w:sz w:val="21"/>
          <w:szCs w:val="21"/>
        </w:rPr>
        <w:t xml:space="preserve"> </w:t>
      </w:r>
      <w:r w:rsidR="00A249A1" w:rsidRPr="00E4213B">
        <w:rPr>
          <w:rFonts w:asciiTheme="majorEastAsia" w:eastAsiaTheme="majorEastAsia" w:hAnsiTheme="majorEastAsia" w:cs="ＭＳ ゴシック" w:hint="eastAsia"/>
          <w:color w:val="000000" w:themeColor="text1"/>
          <w:sz w:val="21"/>
          <w:szCs w:val="21"/>
        </w:rPr>
        <w:t>「医薬品等区分」「小児・成人」「疾病等分類」「</w:t>
      </w:r>
      <w:r w:rsidR="00A249A1" w:rsidRPr="00E4213B">
        <w:rPr>
          <w:rStyle w:val="TT"/>
          <w:rFonts w:asciiTheme="majorEastAsia" w:eastAsiaTheme="majorEastAsia" w:hAnsiTheme="majorEastAsia" w:hint="eastAsia"/>
          <w:sz w:val="21"/>
          <w:szCs w:val="21"/>
        </w:rPr>
        <w:t>実施施設数</w:t>
      </w:r>
      <w:r w:rsidR="00A249A1" w:rsidRPr="00E4213B">
        <w:rPr>
          <w:rStyle w:val="TT"/>
          <w:rFonts w:asciiTheme="majorEastAsia" w:eastAsiaTheme="majorEastAsia" w:hAnsiTheme="majorEastAsia" w:cs="ＭＳ ゴシック" w:hint="eastAsia"/>
          <w:color w:val="000000" w:themeColor="text1"/>
          <w:sz w:val="21"/>
          <w:szCs w:val="21"/>
        </w:rPr>
        <w:t>」</w:t>
      </w:r>
      <w:r w:rsidR="00A249A1" w:rsidRPr="00E4213B">
        <w:rPr>
          <w:rFonts w:asciiTheme="majorEastAsia" w:eastAsiaTheme="majorEastAsia" w:hAnsiTheme="majorEastAsia" w:cs="ＭＳ ゴシック" w:hint="eastAsia"/>
          <w:color w:val="000000" w:themeColor="text1"/>
          <w:sz w:val="21"/>
          <w:szCs w:val="21"/>
        </w:rPr>
        <w:t>「フェーズ（</w:t>
      </w:r>
      <w:r w:rsidR="00A249A1" w:rsidRPr="00E4213B">
        <w:rPr>
          <w:rStyle w:val="TT"/>
          <w:rFonts w:asciiTheme="majorEastAsia" w:eastAsiaTheme="majorEastAsia" w:hAnsiTheme="majorEastAsia" w:cs="ＭＳ ゴシック"/>
          <w:color w:val="000000" w:themeColor="text1"/>
          <w:sz w:val="21"/>
          <w:szCs w:val="21"/>
        </w:rPr>
        <w:t>Phase</w:t>
      </w:r>
      <w:r w:rsidR="00A249A1" w:rsidRPr="00E4213B">
        <w:rPr>
          <w:rFonts w:asciiTheme="majorEastAsia" w:eastAsiaTheme="majorEastAsia" w:hAnsiTheme="majorEastAsia" w:cs="ＭＳ ゴシック" w:hint="eastAsia"/>
          <w:color w:val="000000" w:themeColor="text1"/>
          <w:sz w:val="21"/>
          <w:szCs w:val="21"/>
        </w:rPr>
        <w:t>）</w:t>
      </w:r>
      <w:r w:rsidR="00A249A1" w:rsidRPr="00E4213B">
        <w:rPr>
          <w:rStyle w:val="TT"/>
          <w:rFonts w:asciiTheme="majorEastAsia" w:eastAsiaTheme="majorEastAsia" w:hAnsiTheme="majorEastAsia" w:cs="ＭＳ ゴシック" w:hint="eastAsia"/>
          <w:color w:val="000000" w:themeColor="text1"/>
          <w:sz w:val="21"/>
          <w:szCs w:val="21"/>
        </w:rPr>
        <w:t>」の欄は、１</w:t>
      </w:r>
      <w:r w:rsidR="00A249A1" w:rsidRPr="00E4213B">
        <w:rPr>
          <w:rStyle w:val="TT"/>
          <w:rFonts w:asciiTheme="majorEastAsia" w:eastAsiaTheme="majorEastAsia" w:hAnsiTheme="majorEastAsia" w:cs="ＭＳ ゴシック"/>
          <w:color w:val="000000" w:themeColor="text1"/>
          <w:sz w:val="21"/>
          <w:szCs w:val="21"/>
        </w:rPr>
        <w:t>(1)の(</w:t>
      </w:r>
      <w:r w:rsidR="00A249A1" w:rsidRPr="00E4213B">
        <w:rPr>
          <w:rStyle w:val="TT"/>
          <w:rFonts w:asciiTheme="majorEastAsia" w:eastAsiaTheme="majorEastAsia" w:hAnsiTheme="majorEastAsia" w:cs="ＭＳ ゴシック" w:hint="eastAsia"/>
          <w:color w:val="000000" w:themeColor="text1"/>
          <w:sz w:val="21"/>
          <w:szCs w:val="21"/>
        </w:rPr>
        <w:t>注</w:t>
      </w:r>
      <w:r w:rsidR="00A249A1" w:rsidRPr="00E4213B">
        <w:rPr>
          <w:rStyle w:val="TT"/>
          <w:rFonts w:asciiTheme="majorEastAsia" w:eastAsiaTheme="majorEastAsia" w:hAnsiTheme="majorEastAsia" w:cs="ＭＳ ゴシック"/>
          <w:color w:val="000000" w:themeColor="text1"/>
          <w:sz w:val="21"/>
          <w:szCs w:val="21"/>
        </w:rPr>
        <w:t>) 2～7を参照し</w:t>
      </w:r>
      <w:r w:rsidR="00A249A1" w:rsidRPr="00E4213B">
        <w:rPr>
          <w:rStyle w:val="TT"/>
          <w:rFonts w:asciiTheme="majorEastAsia" w:eastAsiaTheme="majorEastAsia" w:hAnsiTheme="majorEastAsia" w:cs="ＭＳ ゴシック" w:hint="eastAsia"/>
          <w:color w:val="000000" w:themeColor="text1"/>
          <w:sz w:val="21"/>
          <w:szCs w:val="21"/>
        </w:rPr>
        <w:t>、</w:t>
      </w:r>
      <w:r w:rsidR="00A249A1" w:rsidRPr="00E4213B">
        <w:rPr>
          <w:rStyle w:val="TT"/>
          <w:rFonts w:asciiTheme="majorEastAsia" w:eastAsiaTheme="majorEastAsia" w:hAnsiTheme="majorEastAsia" w:cs="ＭＳ ゴシック"/>
          <w:color w:val="000000" w:themeColor="text1"/>
          <w:sz w:val="21"/>
          <w:szCs w:val="21"/>
        </w:rPr>
        <w:t>記載すること。</w:t>
      </w:r>
    </w:p>
    <w:p w14:paraId="4CBE1DDC" w14:textId="3958E992" w:rsidR="00A74C49" w:rsidRPr="00E4213B" w:rsidRDefault="00FE6F53" w:rsidP="00E4213B">
      <w:pPr>
        <w:pStyle w:val="P"/>
        <w:suppressAutoHyphens w:val="0"/>
        <w:kinsoku/>
        <w:wordWrap/>
        <w:autoSpaceDE/>
        <w:autoSpaceDN/>
        <w:adjustRightInd/>
        <w:spacing w:line="268" w:lineRule="exact"/>
        <w:ind w:leftChars="397" w:left="1064"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8</w:t>
      </w:r>
      <w:r w:rsidR="004F6472" w:rsidRPr="00E4213B">
        <w:rPr>
          <w:rStyle w:val="TT"/>
          <w:rFonts w:asciiTheme="majorEastAsia" w:eastAsiaTheme="majorEastAsia" w:hAnsiTheme="majorEastAsia" w:cs="ＭＳ ゴシック" w:hint="eastAsia"/>
          <w:color w:val="000000" w:themeColor="text1"/>
          <w:sz w:val="21"/>
          <w:szCs w:val="21"/>
        </w:rPr>
        <w:t xml:space="preserve">　</w:t>
      </w:r>
      <w:r w:rsidR="00A74C49" w:rsidRPr="00E4213B">
        <w:rPr>
          <w:rStyle w:val="TT"/>
          <w:rFonts w:asciiTheme="majorEastAsia" w:eastAsiaTheme="majorEastAsia" w:hAnsiTheme="majorEastAsia" w:cs="ＭＳ ゴシック"/>
          <w:color w:val="000000" w:themeColor="text1"/>
          <w:sz w:val="21"/>
          <w:szCs w:val="21"/>
        </w:rPr>
        <w:t>詳細は別添</w:t>
      </w:r>
      <w:r w:rsidR="00A74C49" w:rsidRPr="00E4213B">
        <w:rPr>
          <w:rStyle w:val="TT"/>
          <w:rFonts w:asciiTheme="majorEastAsia" w:eastAsiaTheme="majorEastAsia" w:hAnsiTheme="majorEastAsia" w:cs="ＭＳ ゴシック" w:hint="eastAsia"/>
          <w:color w:val="000000" w:themeColor="text1"/>
          <w:sz w:val="21"/>
          <w:szCs w:val="21"/>
        </w:rPr>
        <w:t>２の２</w:t>
      </w:r>
      <w:r w:rsidR="00A74C49" w:rsidRPr="00E4213B">
        <w:rPr>
          <w:rStyle w:val="TT"/>
          <w:rFonts w:asciiTheme="majorEastAsia" w:eastAsiaTheme="majorEastAsia" w:hAnsiTheme="majorEastAsia" w:cs="ＭＳ ゴシック"/>
          <w:color w:val="000000" w:themeColor="text1"/>
          <w:sz w:val="21"/>
          <w:szCs w:val="21"/>
        </w:rPr>
        <w:t>に記載すること。</w:t>
      </w:r>
    </w:p>
    <w:p w14:paraId="76D7C56D" w14:textId="41D58F73" w:rsidR="00A249A1" w:rsidRPr="00E4213B" w:rsidRDefault="00FE6F53" w:rsidP="00A74C49">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A249A1" w:rsidRPr="00E4213B">
        <w:rPr>
          <w:rStyle w:val="TT"/>
          <w:rFonts w:asciiTheme="majorEastAsia" w:eastAsiaTheme="majorEastAsia" w:hAnsiTheme="majorEastAsia" w:cs="ＭＳ ゴシック" w:hint="eastAsia"/>
          <w:color w:val="000000" w:themeColor="text1"/>
          <w:sz w:val="21"/>
          <w:szCs w:val="21"/>
        </w:rPr>
        <w:t xml:space="preserve">　</w:t>
      </w:r>
      <w:r w:rsidR="00A249A1"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0AF47EB4" w14:textId="6FEE59F3" w:rsidR="00B939FD" w:rsidRPr="00E4213B" w:rsidRDefault="00FE6F53">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10</w:t>
      </w:r>
      <w:r w:rsidR="004F6472" w:rsidRPr="00E4213B">
        <w:rPr>
          <w:rStyle w:val="TT"/>
          <w:rFonts w:asciiTheme="majorEastAsia" w:eastAsiaTheme="majorEastAsia" w:hAnsiTheme="majorEastAsia" w:cs="ＭＳ ゴシック" w:hint="eastAsia"/>
          <w:color w:val="000000" w:themeColor="text1"/>
          <w:sz w:val="21"/>
          <w:szCs w:val="21"/>
        </w:rPr>
        <w:t xml:space="preserve">　</w:t>
      </w:r>
      <w:r w:rsidR="004E0A99" w:rsidRPr="00E4213B">
        <w:rPr>
          <w:rStyle w:val="TT"/>
          <w:rFonts w:asciiTheme="majorEastAsia" w:eastAsiaTheme="majorEastAsia" w:hAnsiTheme="majorEastAsia" w:cs="ＭＳ ゴシック" w:hint="eastAsia"/>
          <w:color w:val="000000" w:themeColor="text1"/>
          <w:sz w:val="21"/>
          <w:szCs w:val="21"/>
        </w:rPr>
        <w:t>申請の前月又は前年度</w:t>
      </w:r>
      <w:r w:rsidR="00B939FD" w:rsidRPr="00E4213B">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158C3A03" w14:textId="77777777" w:rsidR="00045374" w:rsidRPr="00E4213B" w:rsidRDefault="00045374" w:rsidP="00467684">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BA27308" w14:textId="37198175" w:rsidR="00AD654D" w:rsidRPr="00E4213B" w:rsidRDefault="00AD654D"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その他の論文</w:t>
      </w:r>
    </w:p>
    <w:tbl>
      <w:tblPr>
        <w:tblW w:w="138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1"/>
        <w:gridCol w:w="2827"/>
        <w:gridCol w:w="1055"/>
        <w:gridCol w:w="985"/>
        <w:gridCol w:w="1002"/>
        <w:gridCol w:w="1002"/>
        <w:gridCol w:w="1003"/>
        <w:gridCol w:w="1003"/>
        <w:gridCol w:w="1003"/>
        <w:gridCol w:w="1003"/>
        <w:gridCol w:w="1003"/>
        <w:gridCol w:w="1404"/>
      </w:tblGrid>
      <w:tr w:rsidR="00AC102B" w:rsidRPr="00E4213B" w14:paraId="6B9D401F" w14:textId="77777777" w:rsidTr="00E4213B">
        <w:trPr>
          <w:trHeight w:val="61"/>
        </w:trPr>
        <w:tc>
          <w:tcPr>
            <w:tcW w:w="511" w:type="dxa"/>
            <w:shd w:val="clear" w:color="auto" w:fill="auto"/>
            <w:vAlign w:val="center"/>
          </w:tcPr>
          <w:p w14:paraId="2EE1B3BD"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827" w:type="dxa"/>
            <w:shd w:val="clear" w:color="auto" w:fill="auto"/>
            <w:vAlign w:val="center"/>
          </w:tcPr>
          <w:p w14:paraId="23B92FE8" w14:textId="539E7D7C" w:rsidR="00AC102B" w:rsidRPr="00E4213B" w:rsidRDefault="00AC102B">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55" w:type="dxa"/>
            <w:shd w:val="clear" w:color="auto" w:fill="auto"/>
            <w:vAlign w:val="center"/>
            <w:hideMark/>
          </w:tcPr>
          <w:p w14:paraId="126F8D62" w14:textId="098F44EB"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985" w:type="dxa"/>
            <w:shd w:val="clear" w:color="auto" w:fill="auto"/>
            <w:vAlign w:val="center"/>
            <w:hideMark/>
          </w:tcPr>
          <w:p w14:paraId="5C8FA19F" w14:textId="4FCACE7B" w:rsidR="00AC102B" w:rsidRPr="00E4213B" w:rsidRDefault="00AC102B">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002" w:type="dxa"/>
            <w:shd w:val="clear" w:color="auto" w:fill="auto"/>
            <w:vAlign w:val="center"/>
          </w:tcPr>
          <w:p w14:paraId="1457101F" w14:textId="0486997C" w:rsidR="00AC102B" w:rsidRPr="00E4213B" w:rsidRDefault="00AC102B">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役割</w:t>
            </w:r>
          </w:p>
        </w:tc>
        <w:tc>
          <w:tcPr>
            <w:tcW w:w="1002" w:type="dxa"/>
            <w:vAlign w:val="center"/>
            <w:hideMark/>
          </w:tcPr>
          <w:p w14:paraId="0D38335F" w14:textId="0AEF2B26"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1003" w:type="dxa"/>
            <w:vAlign w:val="center"/>
          </w:tcPr>
          <w:p w14:paraId="5F7616FE" w14:textId="77777777"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論文種別</w:t>
            </w:r>
          </w:p>
        </w:tc>
        <w:tc>
          <w:tcPr>
            <w:tcW w:w="1003" w:type="dxa"/>
            <w:vAlign w:val="center"/>
          </w:tcPr>
          <w:p w14:paraId="505D0855" w14:textId="25FDB9B6"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EF3BAC" w:rsidRPr="00E4213B">
              <w:rPr>
                <w:rStyle w:val="TT"/>
                <w:rFonts w:asciiTheme="majorEastAsia" w:eastAsiaTheme="majorEastAsia" w:hAnsiTheme="majorEastAsia" w:cs="ＭＳ ゴシック" w:hint="eastAsia"/>
                <w:color w:val="000000" w:themeColor="text1"/>
              </w:rPr>
              <w:t>区分</w:t>
            </w:r>
          </w:p>
        </w:tc>
        <w:tc>
          <w:tcPr>
            <w:tcW w:w="1003" w:type="dxa"/>
            <w:vAlign w:val="center"/>
          </w:tcPr>
          <w:p w14:paraId="1C157A99" w14:textId="11CA4D77"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小児</w:t>
            </w:r>
            <w:r w:rsidR="009702C4" w:rsidRPr="00E4213B">
              <w:rPr>
                <w:rStyle w:val="TT"/>
                <w:rFonts w:asciiTheme="majorEastAsia" w:eastAsiaTheme="majorEastAsia" w:hAnsiTheme="majorEastAsia" w:cs="ＭＳ ゴシック" w:hint="eastAsia"/>
                <w:color w:val="000000" w:themeColor="text1"/>
              </w:rPr>
              <w:t>／</w:t>
            </w:r>
          </w:p>
          <w:p w14:paraId="7F0D11A0"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成人</w:t>
            </w:r>
          </w:p>
        </w:tc>
        <w:tc>
          <w:tcPr>
            <w:tcW w:w="1003" w:type="dxa"/>
            <w:vAlign w:val="center"/>
          </w:tcPr>
          <w:p w14:paraId="336A235B"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疾病等分類</w:t>
            </w:r>
          </w:p>
        </w:tc>
        <w:tc>
          <w:tcPr>
            <w:tcW w:w="1003" w:type="dxa"/>
            <w:vAlign w:val="center"/>
          </w:tcPr>
          <w:p w14:paraId="7E436ECC" w14:textId="190A999C"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実施</w:t>
            </w:r>
          </w:p>
          <w:p w14:paraId="09DB3A32" w14:textId="6D26A2E0"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施設数</w:t>
            </w:r>
          </w:p>
        </w:tc>
        <w:tc>
          <w:tcPr>
            <w:tcW w:w="1404" w:type="dxa"/>
            <w:vAlign w:val="center"/>
          </w:tcPr>
          <w:p w14:paraId="4DF5D946"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p>
        </w:tc>
      </w:tr>
      <w:tr w:rsidR="00AC102B" w:rsidRPr="00E4213B" w14:paraId="2E0FDA15" w14:textId="77777777" w:rsidTr="00E4213B">
        <w:trPr>
          <w:trHeight w:val="61"/>
        </w:trPr>
        <w:tc>
          <w:tcPr>
            <w:tcW w:w="511" w:type="dxa"/>
            <w:vAlign w:val="center"/>
          </w:tcPr>
          <w:p w14:paraId="0AB1E278"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827" w:type="dxa"/>
            <w:vAlign w:val="center"/>
          </w:tcPr>
          <w:p w14:paraId="6549DD26"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5DB5E68D"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265A90B5"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2" w:type="dxa"/>
          </w:tcPr>
          <w:p w14:paraId="357D6C21" w14:textId="77777777" w:rsidR="00AC102B" w:rsidRPr="00E4213B" w:rsidRDefault="00AC102B">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7B6E2F4A" w14:textId="6B123B64"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99E5DAB"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2B7C5445"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BB9AB2A"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CE84AC3"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689193E"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404" w:type="dxa"/>
            <w:vAlign w:val="center"/>
          </w:tcPr>
          <w:p w14:paraId="049A49DA" w14:textId="46B3C52C"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p>
        </w:tc>
      </w:tr>
      <w:tr w:rsidR="00AC102B" w:rsidRPr="00E4213B" w14:paraId="2573678C" w14:textId="77777777" w:rsidTr="00E4213B">
        <w:trPr>
          <w:trHeight w:val="61"/>
        </w:trPr>
        <w:tc>
          <w:tcPr>
            <w:tcW w:w="511" w:type="dxa"/>
          </w:tcPr>
          <w:p w14:paraId="312E1FB6"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7" w:type="dxa"/>
          </w:tcPr>
          <w:p w14:paraId="518358E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36F6F402"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3AFBB2E4"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tcPr>
          <w:p w14:paraId="425F91A7"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650A9736" w14:textId="27AA111F"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62A9785B"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1A7B2D7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028C62D0"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5EB76F99"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3E41169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404" w:type="dxa"/>
          </w:tcPr>
          <w:p w14:paraId="620CF081"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r>
    </w:tbl>
    <w:p w14:paraId="6F956E75" w14:textId="5929AFC1" w:rsidR="00E5155C" w:rsidRPr="00E4213B" w:rsidRDefault="00AD654D" w:rsidP="00E4213B">
      <w:pPr>
        <w:pStyle w:val="P"/>
        <w:suppressAutoHyphens w:val="0"/>
        <w:kinsoku/>
        <w:wordWrap/>
        <w:autoSpaceDE/>
        <w:autoSpaceDN/>
        <w:adjustRightInd/>
        <w:spacing w:line="268" w:lineRule="exact"/>
        <w:ind w:leftChars="96" w:left="849" w:hangingChars="301" w:hanging="644"/>
        <w:jc w:val="both"/>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hint="eastAsia"/>
          <w:sz w:val="21"/>
        </w:rPr>
        <w:t>（注）</w:t>
      </w:r>
      <w:r w:rsidRPr="00E4213B">
        <w:rPr>
          <w:rFonts w:asciiTheme="majorEastAsia" w:eastAsiaTheme="majorEastAsia" w:hAnsiTheme="majorEastAsia"/>
          <w:sz w:val="21"/>
        </w:rPr>
        <w:t>1</w:t>
      </w:r>
      <w:r w:rsidR="00593049" w:rsidRPr="00E4213B">
        <w:rPr>
          <w:rFonts w:asciiTheme="majorEastAsia" w:eastAsiaTheme="majorEastAsia" w:hAnsiTheme="majorEastAsia"/>
          <w:color w:val="000000" w:themeColor="text1"/>
          <w:sz w:val="18"/>
        </w:rPr>
        <w:t xml:space="preserve"> </w:t>
      </w:r>
      <w:r w:rsidR="00B23C58" w:rsidRPr="00E4213B">
        <w:rPr>
          <w:rFonts w:asciiTheme="majorEastAsia" w:eastAsiaTheme="majorEastAsia" w:hAnsiTheme="majorEastAsia" w:hint="eastAsia"/>
          <w:color w:val="000000" w:themeColor="text1"/>
          <w:sz w:val="21"/>
        </w:rPr>
        <w:t>対象となる論文は、</w:t>
      </w:r>
      <w:r w:rsidR="00546A46" w:rsidRPr="00E4213B">
        <w:rPr>
          <w:rFonts w:asciiTheme="majorEastAsia" w:eastAsiaTheme="majorEastAsia" w:hAnsiTheme="majorEastAsia" w:hint="eastAsia"/>
          <w:color w:val="000000" w:themeColor="text1"/>
          <w:sz w:val="21"/>
        </w:rPr>
        <w:t>２</w:t>
      </w:r>
      <w:r w:rsidR="00E5155C" w:rsidRPr="00E4213B">
        <w:rPr>
          <w:rStyle w:val="TT"/>
          <w:rFonts w:asciiTheme="majorEastAsia" w:eastAsiaTheme="majorEastAsia" w:hAnsiTheme="majorEastAsia" w:cs="ＭＳ ゴシック"/>
          <w:color w:val="000000" w:themeColor="text1"/>
          <w:sz w:val="21"/>
          <w:szCs w:val="21"/>
        </w:rPr>
        <w:t>(1)の(注)</w:t>
      </w:r>
      <w:r w:rsidR="00B23C58" w:rsidRPr="00E4213B">
        <w:rPr>
          <w:rStyle w:val="TT"/>
          <w:rFonts w:asciiTheme="majorEastAsia" w:eastAsiaTheme="majorEastAsia" w:hAnsiTheme="majorEastAsia" w:cs="ＭＳ ゴシック"/>
          <w:color w:val="000000" w:themeColor="text1"/>
          <w:sz w:val="21"/>
          <w:szCs w:val="21"/>
        </w:rPr>
        <w:t>1・</w:t>
      </w:r>
      <w:r w:rsidR="004A2933" w:rsidRPr="00E4213B">
        <w:rPr>
          <w:rStyle w:val="TT"/>
          <w:rFonts w:asciiTheme="majorEastAsia" w:eastAsiaTheme="majorEastAsia" w:hAnsiTheme="majorEastAsia" w:cs="ＭＳ ゴシック"/>
          <w:color w:val="000000" w:themeColor="text1"/>
          <w:sz w:val="21"/>
          <w:szCs w:val="21"/>
        </w:rPr>
        <w:t>2</w:t>
      </w:r>
      <w:r w:rsidR="00E5155C" w:rsidRPr="00E4213B">
        <w:rPr>
          <w:rStyle w:val="TT"/>
          <w:rFonts w:asciiTheme="majorEastAsia" w:eastAsiaTheme="majorEastAsia" w:hAnsiTheme="majorEastAsia" w:cs="ＭＳ ゴシック" w:hint="eastAsia"/>
          <w:color w:val="000000" w:themeColor="text1"/>
          <w:sz w:val="21"/>
          <w:szCs w:val="21"/>
        </w:rPr>
        <w:t>を参照</w:t>
      </w:r>
      <w:r w:rsidR="004A2933" w:rsidRPr="00E4213B">
        <w:rPr>
          <w:rStyle w:val="TT"/>
          <w:rFonts w:asciiTheme="majorEastAsia" w:eastAsiaTheme="majorEastAsia" w:hAnsiTheme="majorEastAsia" w:cs="ＭＳ ゴシック" w:hint="eastAsia"/>
          <w:color w:val="000000" w:themeColor="text1"/>
          <w:sz w:val="21"/>
          <w:szCs w:val="21"/>
        </w:rPr>
        <w:t>すること。</w:t>
      </w:r>
    </w:p>
    <w:p w14:paraId="2607B832" w14:textId="438BFBDC" w:rsidR="00FD7B21" w:rsidRPr="00E4213B" w:rsidRDefault="00B23C58"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r w:rsidR="00E5155C"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筆頭著者又は</w:t>
      </w:r>
      <w:r w:rsidR="00C95388" w:rsidRPr="00E4213B">
        <w:rPr>
          <w:rFonts w:asciiTheme="majorEastAsia" w:eastAsiaTheme="majorEastAsia" w:hAnsiTheme="majorEastAsia" w:hint="eastAsia"/>
          <w:color w:val="000000" w:themeColor="text1"/>
          <w:sz w:val="21"/>
          <w:szCs w:val="21"/>
        </w:rPr>
        <w:t>研究責任者が当該</w:t>
      </w:r>
      <w:r w:rsidRPr="00E4213B">
        <w:rPr>
          <w:rFonts w:asciiTheme="majorEastAsia" w:eastAsiaTheme="majorEastAsia" w:hAnsiTheme="majorEastAsia" w:hint="eastAsia"/>
          <w:color w:val="000000" w:themeColor="text1"/>
          <w:sz w:val="21"/>
          <w:szCs w:val="21"/>
        </w:rPr>
        <w:t>申請機関</w:t>
      </w:r>
      <w:r w:rsidR="00C95388" w:rsidRPr="00E4213B">
        <w:rPr>
          <w:rFonts w:asciiTheme="majorEastAsia" w:eastAsiaTheme="majorEastAsia" w:hAnsiTheme="majorEastAsia" w:hint="eastAsia"/>
          <w:color w:val="000000" w:themeColor="text1"/>
          <w:sz w:val="21"/>
          <w:szCs w:val="21"/>
        </w:rPr>
        <w:t>に所属</w:t>
      </w:r>
      <w:r w:rsidRPr="00E4213B">
        <w:rPr>
          <w:rFonts w:asciiTheme="majorEastAsia" w:eastAsiaTheme="majorEastAsia" w:hAnsiTheme="majorEastAsia" w:hint="eastAsia"/>
          <w:color w:val="000000" w:themeColor="text1"/>
          <w:sz w:val="21"/>
          <w:szCs w:val="21"/>
        </w:rPr>
        <w:t>しない</w:t>
      </w:r>
      <w:r w:rsidR="00C95388" w:rsidRPr="00E4213B">
        <w:rPr>
          <w:rFonts w:asciiTheme="majorEastAsia" w:eastAsiaTheme="majorEastAsia" w:hAnsiTheme="majorEastAsia" w:hint="eastAsia"/>
          <w:color w:val="000000" w:themeColor="text1"/>
          <w:sz w:val="21"/>
          <w:szCs w:val="21"/>
        </w:rPr>
        <w:t>場合であって</w:t>
      </w:r>
      <w:r w:rsidRPr="00E4213B">
        <w:rPr>
          <w:rFonts w:asciiTheme="majorEastAsia" w:eastAsiaTheme="majorEastAsia" w:hAnsiTheme="majorEastAsia" w:hint="eastAsia"/>
          <w:color w:val="000000" w:themeColor="text1"/>
          <w:sz w:val="21"/>
          <w:szCs w:val="21"/>
        </w:rPr>
        <w:t>も</w:t>
      </w:r>
      <w:r w:rsidR="003343D2" w:rsidRPr="00E4213B">
        <w:rPr>
          <w:rFonts w:asciiTheme="majorEastAsia" w:eastAsiaTheme="majorEastAsia" w:hAnsiTheme="majorEastAsia" w:hint="eastAsia"/>
          <w:color w:val="000000" w:themeColor="text1"/>
          <w:sz w:val="21"/>
          <w:szCs w:val="21"/>
        </w:rPr>
        <w:t>、当該申請機関</w:t>
      </w:r>
      <w:r w:rsidRPr="00E4213B">
        <w:rPr>
          <w:rFonts w:asciiTheme="majorEastAsia" w:eastAsiaTheme="majorEastAsia" w:hAnsiTheme="majorEastAsia" w:hint="eastAsia"/>
          <w:color w:val="000000" w:themeColor="text1"/>
          <w:sz w:val="21"/>
          <w:szCs w:val="21"/>
        </w:rPr>
        <w:t>が</w:t>
      </w:r>
      <w:r w:rsidR="003343D2" w:rsidRPr="00E4213B">
        <w:rPr>
          <w:rFonts w:asciiTheme="majorEastAsia" w:eastAsiaTheme="majorEastAsia" w:hAnsiTheme="majorEastAsia" w:hint="eastAsia"/>
          <w:color w:val="000000" w:themeColor="text1"/>
          <w:sz w:val="21"/>
          <w:szCs w:val="21"/>
        </w:rPr>
        <w:t>研究支援</w:t>
      </w:r>
      <w:r w:rsidRPr="00E4213B">
        <w:rPr>
          <w:rFonts w:asciiTheme="majorEastAsia" w:eastAsiaTheme="majorEastAsia" w:hAnsiTheme="majorEastAsia"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プロトコール作成支援、データマネジメント、モニタリング、統計解析、</w:t>
      </w:r>
      <w:r w:rsidRPr="00E4213B">
        <w:rPr>
          <w:rFonts w:asciiTheme="majorEastAsia" w:eastAsiaTheme="majorEastAsia" w:hAnsiTheme="majorEastAsia" w:hint="eastAsia"/>
          <w:color w:val="000000" w:themeColor="text1"/>
          <w:sz w:val="21"/>
          <w:szCs w:val="21"/>
        </w:rPr>
        <w:t>研究実施調整業務等</w:t>
      </w:r>
      <w:r w:rsidRPr="00E4213B">
        <w:rPr>
          <w:rFonts w:asciiTheme="majorEastAsia" w:eastAsiaTheme="majorEastAsia" w:hAnsiTheme="majorEastAsia"/>
          <w:color w:val="000000" w:themeColor="text1"/>
          <w:sz w:val="21"/>
          <w:szCs w:val="21"/>
        </w:rPr>
        <w:t>）</w:t>
      </w:r>
      <w:r w:rsidRPr="00E4213B">
        <w:rPr>
          <w:rFonts w:asciiTheme="majorEastAsia" w:eastAsiaTheme="majorEastAsia" w:hAnsiTheme="majorEastAsia" w:hint="eastAsia"/>
          <w:color w:val="000000" w:themeColor="text1"/>
          <w:sz w:val="21"/>
          <w:szCs w:val="21"/>
        </w:rPr>
        <w:t>を行い</w:t>
      </w:r>
      <w:r w:rsidR="003343D2" w:rsidRPr="00E4213B">
        <w:rPr>
          <w:rFonts w:asciiTheme="majorEastAsia" w:eastAsiaTheme="majorEastAsia" w:hAnsiTheme="majorEastAsia" w:hint="eastAsia"/>
          <w:color w:val="000000" w:themeColor="text1"/>
          <w:sz w:val="21"/>
          <w:szCs w:val="21"/>
        </w:rPr>
        <w:t>実施した研究に基づく論文は</w:t>
      </w:r>
      <w:r w:rsidRPr="00E4213B">
        <w:rPr>
          <w:rFonts w:asciiTheme="majorEastAsia" w:eastAsiaTheme="majorEastAsia" w:hAnsiTheme="majorEastAsia" w:hint="eastAsia"/>
          <w:color w:val="000000" w:themeColor="text1"/>
          <w:sz w:val="21"/>
          <w:szCs w:val="21"/>
        </w:rPr>
        <w:t>記載</w:t>
      </w:r>
      <w:r w:rsidR="004A2933" w:rsidRPr="00E4213B">
        <w:rPr>
          <w:rFonts w:asciiTheme="majorEastAsia" w:eastAsiaTheme="majorEastAsia" w:hAnsiTheme="majorEastAsia" w:hint="eastAsia"/>
          <w:color w:val="000000" w:themeColor="text1"/>
          <w:sz w:val="21"/>
          <w:szCs w:val="21"/>
        </w:rPr>
        <w:t>する</w:t>
      </w:r>
      <w:r w:rsidR="003343D2" w:rsidRPr="00E4213B">
        <w:rPr>
          <w:rFonts w:asciiTheme="majorEastAsia" w:eastAsiaTheme="majorEastAsia" w:hAnsiTheme="majorEastAsia" w:hint="eastAsia"/>
          <w:color w:val="000000" w:themeColor="text1"/>
          <w:sz w:val="21"/>
          <w:szCs w:val="21"/>
        </w:rPr>
        <w:t>こと。</w:t>
      </w:r>
      <w:r w:rsidR="004A2933" w:rsidRPr="00E4213B">
        <w:rPr>
          <w:rFonts w:asciiTheme="majorEastAsia" w:eastAsiaTheme="majorEastAsia" w:hAnsiTheme="majorEastAsia" w:hint="eastAsia"/>
          <w:color w:val="000000" w:themeColor="text1"/>
          <w:sz w:val="21"/>
          <w:szCs w:val="21"/>
        </w:rPr>
        <w:t>その際、研究支援</w:t>
      </w:r>
      <w:r w:rsidRPr="00E4213B">
        <w:rPr>
          <w:rFonts w:asciiTheme="majorEastAsia" w:eastAsiaTheme="majorEastAsia" w:hAnsiTheme="majorEastAsia" w:hint="eastAsia"/>
          <w:color w:val="000000" w:themeColor="text1"/>
          <w:sz w:val="21"/>
          <w:szCs w:val="21"/>
        </w:rPr>
        <w:t>の内容</w:t>
      </w:r>
      <w:r w:rsidR="004A2933" w:rsidRPr="00E4213B">
        <w:rPr>
          <w:rFonts w:asciiTheme="majorEastAsia" w:eastAsiaTheme="majorEastAsia" w:hAnsiTheme="majorEastAsia" w:hint="eastAsia"/>
          <w:color w:val="000000" w:themeColor="text1"/>
          <w:sz w:val="21"/>
          <w:szCs w:val="21"/>
        </w:rPr>
        <w:t>については別添２の２に記載すること。</w:t>
      </w:r>
    </w:p>
    <w:p w14:paraId="17BEF5BC" w14:textId="1F694264" w:rsidR="00FD7B21" w:rsidRPr="00E4213B" w:rsidRDefault="00593049"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olor w:val="000000" w:themeColor="text1"/>
          <w:sz w:val="21"/>
          <w:szCs w:val="21"/>
        </w:rPr>
        <w:t>3</w:t>
      </w:r>
      <w:r w:rsidR="009A4131" w:rsidRPr="00E4213B">
        <w:rPr>
          <w:rFonts w:asciiTheme="majorEastAsia" w:eastAsiaTheme="majorEastAsia" w:hAnsiTheme="majorEastAsia"/>
          <w:color w:val="000000" w:themeColor="text1"/>
          <w:sz w:val="21"/>
          <w:szCs w:val="21"/>
        </w:rPr>
        <w:t xml:space="preserve"> </w:t>
      </w:r>
      <w:r w:rsidR="00AC102B" w:rsidRPr="00E4213B">
        <w:rPr>
          <w:rFonts w:asciiTheme="majorEastAsia" w:eastAsiaTheme="majorEastAsia" w:hAnsiTheme="majorEastAsia" w:hint="eastAsia"/>
          <w:color w:val="000000" w:themeColor="text1"/>
          <w:sz w:val="21"/>
          <w:szCs w:val="21"/>
        </w:rPr>
        <w:t>「役割」については、</w:t>
      </w:r>
      <w:r w:rsidR="009702C4" w:rsidRPr="00E4213B">
        <w:rPr>
          <w:rFonts w:asciiTheme="majorEastAsia" w:eastAsiaTheme="majorEastAsia" w:hAnsiTheme="majorEastAsia"/>
          <w:color w:val="000000" w:themeColor="text1"/>
          <w:sz w:val="21"/>
          <w:szCs w:val="21"/>
        </w:rPr>
        <w:t>(1)の(注)</w:t>
      </w:r>
      <w:r w:rsidR="00FE6F53" w:rsidRPr="00E4213B">
        <w:rPr>
          <w:rFonts w:asciiTheme="majorEastAsia" w:eastAsiaTheme="majorEastAsia" w:hAnsiTheme="majorEastAsia"/>
          <w:color w:val="000000" w:themeColor="text1"/>
          <w:sz w:val="21"/>
          <w:szCs w:val="21"/>
        </w:rPr>
        <w:t>4</w:t>
      </w:r>
      <w:r w:rsidR="009702C4" w:rsidRPr="00E4213B">
        <w:rPr>
          <w:rFonts w:asciiTheme="majorEastAsia" w:eastAsiaTheme="majorEastAsia" w:hAnsiTheme="majorEastAsia" w:hint="eastAsia"/>
          <w:color w:val="000000" w:themeColor="text1"/>
          <w:sz w:val="21"/>
          <w:szCs w:val="21"/>
        </w:rPr>
        <w:t>を参照し、記載すること。</w:t>
      </w:r>
    </w:p>
    <w:p w14:paraId="2E4AECB4" w14:textId="0B00513E" w:rsidR="00FD7B21" w:rsidRPr="00E4213B"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E4213B">
        <w:rPr>
          <w:rFonts w:asciiTheme="majorEastAsia" w:eastAsiaTheme="majorEastAsia" w:hAnsiTheme="majorEastAsia"/>
          <w:sz w:val="21"/>
          <w:szCs w:val="21"/>
        </w:rPr>
        <w:t>4</w:t>
      </w:r>
      <w:r w:rsidR="00FD7B21" w:rsidRPr="00E4213B">
        <w:rPr>
          <w:rFonts w:asciiTheme="majorEastAsia" w:eastAsiaTheme="majorEastAsia" w:hAnsiTheme="majorEastAsia"/>
          <w:sz w:val="21"/>
          <w:szCs w:val="21"/>
        </w:rPr>
        <w:t xml:space="preserve"> </w:t>
      </w:r>
      <w:r w:rsidR="00A548DF" w:rsidRPr="00E4213B">
        <w:rPr>
          <w:rFonts w:asciiTheme="majorEastAsia" w:eastAsiaTheme="majorEastAsia" w:hAnsiTheme="majorEastAsia" w:hint="eastAsia"/>
          <w:sz w:val="21"/>
          <w:szCs w:val="21"/>
        </w:rPr>
        <w:t>「</w:t>
      </w:r>
      <w:r w:rsidR="009A4131" w:rsidRPr="00E4213B">
        <w:rPr>
          <w:rFonts w:asciiTheme="majorEastAsia" w:eastAsiaTheme="majorEastAsia" w:hAnsiTheme="majorEastAsia" w:cs="ＭＳ ゴシック" w:hint="eastAsia"/>
          <w:color w:val="000000" w:themeColor="text1"/>
          <w:sz w:val="21"/>
          <w:szCs w:val="21"/>
        </w:rPr>
        <w:t>医薬品等</w:t>
      </w:r>
      <w:r w:rsidR="009702C4" w:rsidRPr="00E4213B">
        <w:rPr>
          <w:rFonts w:asciiTheme="majorEastAsia" w:eastAsiaTheme="majorEastAsia" w:hAnsiTheme="majorEastAsia" w:cs="ＭＳ ゴシック" w:hint="eastAsia"/>
          <w:color w:val="000000" w:themeColor="text1"/>
          <w:sz w:val="21"/>
          <w:szCs w:val="21"/>
        </w:rPr>
        <w:t>分類</w:t>
      </w:r>
      <w:r w:rsidR="009A4131" w:rsidRPr="00E4213B">
        <w:rPr>
          <w:rFonts w:asciiTheme="majorEastAsia" w:eastAsiaTheme="majorEastAsia" w:hAnsiTheme="majorEastAsia" w:cs="ＭＳ ゴシック" w:hint="eastAsia"/>
          <w:color w:val="000000" w:themeColor="text1"/>
          <w:sz w:val="21"/>
          <w:szCs w:val="21"/>
        </w:rPr>
        <w:t>」の欄は、</w:t>
      </w:r>
      <w:r w:rsidR="009702C4" w:rsidRPr="00E4213B">
        <w:rPr>
          <w:rFonts w:asciiTheme="majorEastAsia" w:eastAsiaTheme="majorEastAsia" w:hAnsiTheme="majorEastAsia" w:cs="ＭＳ ゴシック" w:hint="eastAsia"/>
          <w:color w:val="000000" w:themeColor="text1"/>
          <w:sz w:val="21"/>
          <w:szCs w:val="21"/>
        </w:rPr>
        <w:t>研究の対象について、「</w:t>
      </w:r>
      <w:r w:rsidR="009A4131" w:rsidRPr="00E4213B">
        <w:rPr>
          <w:rFonts w:asciiTheme="majorEastAsia" w:eastAsiaTheme="majorEastAsia" w:hAnsiTheme="majorEastAsia" w:cs="ＭＳ ゴシック" w:hint="eastAsia"/>
          <w:color w:val="000000" w:themeColor="text1"/>
          <w:sz w:val="21"/>
          <w:szCs w:val="21"/>
        </w:rPr>
        <w:t>医薬品</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医療機器</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再生医療等製品</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手術・手技</w:t>
      </w:r>
      <w:r w:rsidR="009702C4" w:rsidRPr="00E4213B">
        <w:rPr>
          <w:rFonts w:asciiTheme="majorEastAsia" w:eastAsiaTheme="majorEastAsia" w:hAnsiTheme="majorEastAsia" w:cs="ＭＳ ゴシック" w:hint="eastAsia"/>
          <w:color w:val="000000" w:themeColor="text1"/>
          <w:sz w:val="21"/>
          <w:szCs w:val="21"/>
        </w:rPr>
        <w:t>」のうち、</w:t>
      </w:r>
      <w:r w:rsidR="009A4131" w:rsidRPr="00E4213B">
        <w:rPr>
          <w:rFonts w:asciiTheme="majorEastAsia" w:eastAsiaTheme="majorEastAsia" w:hAnsiTheme="majorEastAsia" w:cs="ＭＳ ゴシック" w:hint="eastAsia"/>
          <w:color w:val="000000" w:themeColor="text1"/>
          <w:sz w:val="21"/>
          <w:szCs w:val="21"/>
        </w:rPr>
        <w:t>該当するすべてを記載すること。いずれにも該当しない場合は、「その他（</w:t>
      </w:r>
      <w:r w:rsidR="009702C4" w:rsidRPr="00E4213B">
        <w:rPr>
          <w:rFonts w:asciiTheme="majorEastAsia" w:eastAsiaTheme="majorEastAsia" w:hAnsiTheme="majorEastAsia" w:cs="ＭＳ ゴシック" w:hint="eastAsia"/>
          <w:color w:val="000000" w:themeColor="text1"/>
          <w:sz w:val="21"/>
          <w:szCs w:val="21"/>
        </w:rPr>
        <w:t xml:space="preserve">　</w:t>
      </w:r>
      <w:r w:rsidR="009A4131" w:rsidRPr="00E4213B">
        <w:rPr>
          <w:rFonts w:asciiTheme="majorEastAsia" w:eastAsiaTheme="majorEastAsia" w:hAnsiTheme="majorEastAsia" w:cs="ＭＳ ゴシック" w:hint="eastAsia"/>
          <w:color w:val="000000" w:themeColor="text1"/>
          <w:sz w:val="21"/>
          <w:szCs w:val="21"/>
        </w:rPr>
        <w:t>）」として（）内に詳細を記載すること。</w:t>
      </w:r>
    </w:p>
    <w:p w14:paraId="73208BA9" w14:textId="36246BDE" w:rsidR="00ED59AC" w:rsidRPr="00E4213B"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E4213B">
        <w:rPr>
          <w:rFonts w:asciiTheme="majorEastAsia" w:eastAsiaTheme="majorEastAsia" w:hAnsiTheme="majorEastAsia"/>
          <w:sz w:val="21"/>
          <w:szCs w:val="21"/>
        </w:rPr>
        <w:t>5</w:t>
      </w:r>
      <w:r w:rsidR="00A548DF" w:rsidRPr="00E4213B">
        <w:rPr>
          <w:rFonts w:asciiTheme="majorEastAsia" w:eastAsiaTheme="majorEastAsia" w:hAnsiTheme="majorEastAsia"/>
          <w:sz w:val="21"/>
          <w:szCs w:val="21"/>
        </w:rPr>
        <w:t xml:space="preserve"> </w:t>
      </w:r>
      <w:r w:rsidR="00B1031D" w:rsidRPr="00E4213B">
        <w:rPr>
          <w:rFonts w:asciiTheme="majorEastAsia" w:eastAsiaTheme="majorEastAsia" w:hAnsiTheme="majorEastAsia" w:hint="eastAsia"/>
          <w:sz w:val="21"/>
          <w:szCs w:val="21"/>
        </w:rPr>
        <w:t>「論文種別」の欄には、</w:t>
      </w:r>
      <w:r w:rsidR="00A548DF" w:rsidRPr="00E4213B">
        <w:rPr>
          <w:rFonts w:asciiTheme="majorEastAsia" w:eastAsiaTheme="majorEastAsia" w:hAnsiTheme="majorEastAsia" w:hint="eastAsia"/>
          <w:sz w:val="21"/>
          <w:szCs w:val="21"/>
        </w:rPr>
        <w:t>疫学研究、観察研究、介入研究</w:t>
      </w:r>
      <w:r w:rsidR="009A4131" w:rsidRPr="00E4213B">
        <w:rPr>
          <w:rFonts w:asciiTheme="majorEastAsia" w:eastAsiaTheme="majorEastAsia" w:hAnsiTheme="majorEastAsia" w:hint="eastAsia"/>
          <w:sz w:val="21"/>
          <w:szCs w:val="21"/>
        </w:rPr>
        <w:t>のいずれかを記載すること。</w:t>
      </w:r>
      <w:r w:rsidR="009A4131" w:rsidRPr="00E4213B">
        <w:rPr>
          <w:rFonts w:asciiTheme="majorEastAsia" w:eastAsiaTheme="majorEastAsia" w:hAnsiTheme="majorEastAsia" w:cs="ＭＳ ゴシック" w:hint="eastAsia"/>
          <w:color w:val="000000" w:themeColor="text1"/>
          <w:sz w:val="21"/>
          <w:szCs w:val="21"/>
        </w:rPr>
        <w:t>いずれにも該当しない場合は、「その他（</w:t>
      </w:r>
      <w:r w:rsidR="009702C4" w:rsidRPr="00E4213B">
        <w:rPr>
          <w:rFonts w:asciiTheme="majorEastAsia" w:eastAsiaTheme="majorEastAsia" w:hAnsiTheme="majorEastAsia" w:cs="ＭＳ ゴシック" w:hint="eastAsia"/>
          <w:color w:val="000000" w:themeColor="text1"/>
          <w:sz w:val="21"/>
          <w:szCs w:val="21"/>
        </w:rPr>
        <w:t xml:space="preserve">　</w:t>
      </w:r>
      <w:r w:rsidR="009A4131" w:rsidRPr="00E4213B">
        <w:rPr>
          <w:rFonts w:asciiTheme="majorEastAsia" w:eastAsiaTheme="majorEastAsia" w:hAnsiTheme="majorEastAsia" w:cs="ＭＳ ゴシック" w:hint="eastAsia"/>
          <w:color w:val="000000" w:themeColor="text1"/>
          <w:sz w:val="21"/>
          <w:szCs w:val="21"/>
        </w:rPr>
        <w:t>）」として（）内に詳細を記載すること。</w:t>
      </w:r>
    </w:p>
    <w:p w14:paraId="6A58CD01" w14:textId="63562912" w:rsidR="00ED59AC" w:rsidRPr="00E4213B" w:rsidRDefault="009702C4"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hint="eastAsia"/>
          <w:color w:val="000000" w:themeColor="text1"/>
          <w:sz w:val="21"/>
          <w:szCs w:val="21"/>
        </w:rPr>
        <w:t>6</w:t>
      </w:r>
      <w:r w:rsidR="00ED59AC" w:rsidRPr="00E4213B">
        <w:rPr>
          <w:rFonts w:asciiTheme="majorEastAsia" w:eastAsiaTheme="majorEastAsia" w:hAnsiTheme="majorEastAsia" w:cs="ＭＳ ゴシック"/>
          <w:color w:val="000000" w:themeColor="text1"/>
        </w:rPr>
        <w:t xml:space="preserve"> </w:t>
      </w:r>
      <w:r w:rsidR="00EF3BAC" w:rsidRPr="00E4213B">
        <w:rPr>
          <w:rFonts w:asciiTheme="majorEastAsia" w:eastAsiaTheme="majorEastAsia" w:hAnsiTheme="majorEastAsia" w:cs="ＭＳ ゴシック" w:hint="eastAsia"/>
          <w:color w:val="000000" w:themeColor="text1"/>
          <w:sz w:val="21"/>
          <w:szCs w:val="21"/>
        </w:rPr>
        <w:t>「医薬品等区分」</w:t>
      </w:r>
      <w:r w:rsidRPr="00E4213B">
        <w:rPr>
          <w:rFonts w:asciiTheme="majorEastAsia" w:eastAsiaTheme="majorEastAsia" w:hAnsiTheme="majorEastAsia" w:cs="ＭＳ ゴシック" w:hint="eastAsia"/>
          <w:color w:val="000000" w:themeColor="text1"/>
        </w:rPr>
        <w:t>「小児・成人」「疾病等分類」「</w:t>
      </w:r>
      <w:r w:rsidRPr="00E4213B">
        <w:rPr>
          <w:rStyle w:val="TT"/>
          <w:rFonts w:asciiTheme="majorEastAsia" w:eastAsiaTheme="majorEastAsia" w:hAnsiTheme="majorEastAsia" w:hint="eastAsia"/>
        </w:rPr>
        <w:t>実施施設数</w:t>
      </w:r>
      <w:r w:rsidRPr="00E4213B">
        <w:rPr>
          <w:rStyle w:val="TT"/>
          <w:rFonts w:asciiTheme="majorEastAsia" w:eastAsiaTheme="majorEastAsia" w:hAnsiTheme="majorEastAsia" w:cs="ＭＳ ゴシック" w:hint="eastAsia"/>
          <w:color w:val="000000" w:themeColor="text1"/>
        </w:rPr>
        <w:t>」</w:t>
      </w:r>
      <w:r w:rsidRPr="00E4213B">
        <w:rPr>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r w:rsidRPr="00E4213B">
        <w:rPr>
          <w:rFonts w:asciiTheme="majorEastAsia" w:eastAsiaTheme="majorEastAsia" w:hAnsiTheme="majorEastAsia" w:cs="ＭＳ ゴシック" w:hint="eastAsia"/>
          <w:color w:val="000000" w:themeColor="text1"/>
        </w:rPr>
        <w:t>）</w:t>
      </w:r>
      <w:r w:rsidRPr="00E4213B">
        <w:rPr>
          <w:rStyle w:val="TT"/>
          <w:rFonts w:asciiTheme="majorEastAsia" w:eastAsiaTheme="majorEastAsia" w:hAnsiTheme="majorEastAsia" w:cs="ＭＳ ゴシック" w:hint="eastAsia"/>
          <w:color w:val="000000" w:themeColor="text1"/>
        </w:rPr>
        <w:t>」の欄は、１</w:t>
      </w:r>
      <w:r w:rsidRPr="00E4213B">
        <w:rPr>
          <w:rStyle w:val="TT"/>
          <w:rFonts w:asciiTheme="majorEastAsia" w:eastAsiaTheme="majorEastAsia" w:hAnsiTheme="majorEastAsia" w:cs="ＭＳ ゴシック"/>
          <w:color w:val="000000" w:themeColor="text1"/>
        </w:rPr>
        <w:t>(1)の(</w:t>
      </w:r>
      <w:r w:rsidRPr="00E4213B">
        <w:rPr>
          <w:rStyle w:val="TT"/>
          <w:rFonts w:asciiTheme="majorEastAsia" w:eastAsiaTheme="majorEastAsia" w:hAnsiTheme="majorEastAsia" w:cs="ＭＳ ゴシック" w:hint="eastAsia"/>
          <w:color w:val="000000" w:themeColor="text1"/>
        </w:rPr>
        <w:t>注</w:t>
      </w:r>
      <w:r w:rsidRPr="00E4213B">
        <w:rPr>
          <w:rStyle w:val="TT"/>
          <w:rFonts w:asciiTheme="majorEastAsia" w:eastAsiaTheme="majorEastAsia" w:hAnsiTheme="majorEastAsia" w:cs="ＭＳ ゴシック"/>
          <w:color w:val="000000" w:themeColor="text1"/>
        </w:rPr>
        <w:t>) 3～7を参照し</w:t>
      </w:r>
      <w:r w:rsidRPr="00E4213B">
        <w:rPr>
          <w:rStyle w:val="TT"/>
          <w:rFonts w:asciiTheme="majorEastAsia" w:eastAsiaTheme="majorEastAsia" w:hAnsiTheme="majorEastAsia" w:cs="ＭＳ ゴシック" w:hint="eastAsia"/>
          <w:color w:val="000000" w:themeColor="text1"/>
        </w:rPr>
        <w:t>、</w:t>
      </w:r>
      <w:r w:rsidRPr="00E4213B">
        <w:rPr>
          <w:rStyle w:val="TT"/>
          <w:rFonts w:asciiTheme="majorEastAsia" w:eastAsiaTheme="majorEastAsia" w:hAnsiTheme="majorEastAsia" w:cs="ＭＳ ゴシック"/>
          <w:color w:val="000000" w:themeColor="text1"/>
        </w:rPr>
        <w:t>記載すること。</w:t>
      </w:r>
    </w:p>
    <w:p w14:paraId="3FF60562" w14:textId="7B727280" w:rsidR="00721C5F" w:rsidRPr="00E4213B" w:rsidRDefault="009702C4" w:rsidP="00721C5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721C5F" w:rsidRPr="00E4213B">
        <w:rPr>
          <w:rStyle w:val="TT"/>
          <w:rFonts w:asciiTheme="majorEastAsia" w:eastAsiaTheme="majorEastAsia" w:hAnsiTheme="majorEastAsia" w:cs="ＭＳ ゴシック"/>
          <w:color w:val="000000" w:themeColor="text1"/>
          <w:sz w:val="21"/>
          <w:szCs w:val="21"/>
        </w:rPr>
        <w:t xml:space="preserve">  </w:t>
      </w:r>
      <w:r w:rsidR="00890039" w:rsidRPr="00E4213B">
        <w:rPr>
          <w:rStyle w:val="TT"/>
          <w:rFonts w:asciiTheme="majorEastAsia" w:eastAsiaTheme="majorEastAsia" w:hAnsiTheme="majorEastAsia" w:cs="ＭＳ ゴシック" w:hint="eastAsia"/>
          <w:color w:val="000000" w:themeColor="text1"/>
          <w:sz w:val="21"/>
          <w:szCs w:val="21"/>
        </w:rPr>
        <w:t>詳細は別添２の</w:t>
      </w:r>
      <w:r w:rsidR="00C457D5" w:rsidRPr="00E4213B">
        <w:rPr>
          <w:rStyle w:val="TT"/>
          <w:rFonts w:asciiTheme="majorEastAsia" w:eastAsiaTheme="majorEastAsia" w:hAnsiTheme="majorEastAsia" w:cs="ＭＳ ゴシック" w:hint="eastAsia"/>
          <w:color w:val="000000" w:themeColor="text1"/>
          <w:sz w:val="21"/>
          <w:szCs w:val="21"/>
        </w:rPr>
        <w:t>２</w:t>
      </w:r>
      <w:r w:rsidR="00890039" w:rsidRPr="00E4213B">
        <w:rPr>
          <w:rStyle w:val="TT"/>
          <w:rFonts w:asciiTheme="majorEastAsia" w:eastAsiaTheme="majorEastAsia" w:hAnsiTheme="majorEastAsia" w:cs="ＭＳ ゴシック" w:hint="eastAsia"/>
          <w:color w:val="000000" w:themeColor="text1"/>
          <w:sz w:val="21"/>
          <w:szCs w:val="21"/>
        </w:rPr>
        <w:t>に記載すること。</w:t>
      </w:r>
    </w:p>
    <w:p w14:paraId="0B09C8E4" w14:textId="77777777" w:rsidR="009702C4" w:rsidRPr="00E4213B" w:rsidRDefault="009702C4"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8　</w:t>
      </w:r>
      <w:r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7EEF5DFF" w14:textId="32E36378" w:rsidR="00721C5F" w:rsidRPr="00E4213B" w:rsidRDefault="009702C4" w:rsidP="00E4213B">
      <w:pPr>
        <w:pStyle w:val="P"/>
        <w:suppressAutoHyphens w:val="0"/>
        <w:kinsoku/>
        <w:wordWrap/>
        <w:autoSpaceDE/>
        <w:autoSpaceDN/>
        <w:adjustRightInd/>
        <w:spacing w:line="268" w:lineRule="exact"/>
        <w:ind w:leftChars="397" w:left="850" w:firstLine="1"/>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890039" w:rsidRPr="00E4213B">
        <w:rPr>
          <w:rStyle w:val="TT"/>
          <w:rFonts w:asciiTheme="majorEastAsia" w:eastAsiaTheme="majorEastAsia" w:hAnsiTheme="majorEastAsia" w:cs="ＭＳ ゴシック" w:hint="eastAsia"/>
          <w:color w:val="000000" w:themeColor="text1"/>
          <w:sz w:val="21"/>
          <w:szCs w:val="21"/>
        </w:rPr>
        <w:t xml:space="preserve">　申請の前月又は前年度から過去３年間の実績を記載すること。</w:t>
      </w:r>
    </w:p>
    <w:p w14:paraId="1B053998" w14:textId="4649239F" w:rsidR="00AD654D" w:rsidRPr="00E4213B" w:rsidRDefault="00AD654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7EE85F6D" w14:textId="33A1E28B"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647CB168" w14:textId="1EAEC47D"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1B4C3DB" w14:textId="7ECA773B"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84D07FF" w14:textId="7E389B53"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CABA940" w14:textId="4088DDE2"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DB4F493" w14:textId="77777777"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F9A3B0A" w14:textId="1210CD80" w:rsidR="00413955" w:rsidRPr="00E4213B" w:rsidRDefault="00413955"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w:t>
      </w:r>
      <w:r w:rsidR="00AD654D"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color w:val="000000" w:themeColor="text1"/>
          <w:sz w:val="21"/>
          <w:szCs w:val="21"/>
        </w:rPr>
        <w:t xml:space="preserve">) </w:t>
      </w:r>
      <w:r w:rsidR="001111BD" w:rsidRPr="00E4213B">
        <w:rPr>
          <w:rStyle w:val="TT"/>
          <w:rFonts w:asciiTheme="majorEastAsia" w:eastAsiaTheme="majorEastAsia" w:hAnsiTheme="majorEastAsia" w:cs="ＭＳ ゴシック" w:hint="eastAsia"/>
          <w:color w:val="000000" w:themeColor="text1"/>
          <w:sz w:val="21"/>
          <w:szCs w:val="21"/>
        </w:rPr>
        <w:t>診療ガイドライン</w:t>
      </w:r>
      <w:r w:rsidRPr="00E4213B">
        <w:rPr>
          <w:rStyle w:val="TT"/>
          <w:rFonts w:asciiTheme="majorEastAsia" w:eastAsiaTheme="majorEastAsia" w:hAnsiTheme="majorEastAsia" w:cs="ＭＳ ゴシック" w:hint="eastAsia"/>
          <w:color w:val="000000" w:themeColor="text1"/>
          <w:sz w:val="21"/>
          <w:szCs w:val="21"/>
        </w:rPr>
        <w:t>の根拠になった論文</w:t>
      </w:r>
    </w:p>
    <w:tbl>
      <w:tblPr>
        <w:tblW w:w="112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35"/>
        <w:gridCol w:w="1036"/>
        <w:gridCol w:w="1562"/>
        <w:gridCol w:w="4253"/>
      </w:tblGrid>
      <w:tr w:rsidR="00045374" w:rsidRPr="00E4213B" w14:paraId="19D9B28E" w14:textId="77777777" w:rsidTr="00E4213B">
        <w:trPr>
          <w:trHeight w:val="432"/>
        </w:trPr>
        <w:tc>
          <w:tcPr>
            <w:tcW w:w="780" w:type="dxa"/>
            <w:shd w:val="clear" w:color="auto" w:fill="auto"/>
            <w:vAlign w:val="center"/>
          </w:tcPr>
          <w:p w14:paraId="61F0AA1D" w14:textId="77777777" w:rsidR="00045374" w:rsidRPr="00E4213B" w:rsidRDefault="00045374">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570" w:type="dxa"/>
            <w:shd w:val="clear" w:color="auto" w:fill="auto"/>
            <w:vAlign w:val="center"/>
          </w:tcPr>
          <w:p w14:paraId="675A9740" w14:textId="39C2A57C" w:rsidR="00045374" w:rsidRPr="00E4213B"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35" w:type="dxa"/>
            <w:shd w:val="clear" w:color="auto" w:fill="auto"/>
            <w:vAlign w:val="center"/>
            <w:hideMark/>
          </w:tcPr>
          <w:p w14:paraId="7CDA2380" w14:textId="7B536474" w:rsidR="00F80E1A"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1036" w:type="dxa"/>
            <w:shd w:val="clear" w:color="auto" w:fill="auto"/>
            <w:vAlign w:val="center"/>
            <w:hideMark/>
          </w:tcPr>
          <w:p w14:paraId="6B254F04" w14:textId="4941B13F" w:rsidR="00F80E1A"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562" w:type="dxa"/>
            <w:shd w:val="clear" w:color="auto" w:fill="auto"/>
            <w:vAlign w:val="center"/>
            <w:hideMark/>
          </w:tcPr>
          <w:p w14:paraId="0F930468" w14:textId="7839A882" w:rsidR="00F80E1A" w:rsidRPr="00E4213B" w:rsidRDefault="00EA4DCE">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4253" w:type="dxa"/>
            <w:shd w:val="clear" w:color="auto" w:fill="auto"/>
            <w:vAlign w:val="center"/>
          </w:tcPr>
          <w:p w14:paraId="50B0632E" w14:textId="77777777" w:rsidR="00045374" w:rsidRPr="00E4213B" w:rsidRDefault="00F16389">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根拠として採用された診療</w:t>
            </w:r>
            <w:r w:rsidR="00045374" w:rsidRPr="00E4213B">
              <w:rPr>
                <w:rFonts w:asciiTheme="majorEastAsia" w:eastAsiaTheme="majorEastAsia" w:hAnsiTheme="majorEastAsia" w:cs="ＭＳ Ｐゴシック" w:hint="eastAsia"/>
              </w:rPr>
              <w:t>ガイドライン</w:t>
            </w:r>
          </w:p>
        </w:tc>
      </w:tr>
      <w:tr w:rsidR="00045374" w:rsidRPr="00E4213B" w14:paraId="48E54FCA" w14:textId="77777777" w:rsidTr="00E4213B">
        <w:trPr>
          <w:trHeight w:val="291"/>
        </w:trPr>
        <w:tc>
          <w:tcPr>
            <w:tcW w:w="780" w:type="dxa"/>
          </w:tcPr>
          <w:p w14:paraId="4FA3B911" w14:textId="77777777" w:rsidR="00045374" w:rsidRPr="00E4213B" w:rsidRDefault="00045374" w:rsidP="00AB265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570" w:type="dxa"/>
          </w:tcPr>
          <w:p w14:paraId="56FFA5F4"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288E673F"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7A1B9B0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10182049"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089B4CFE"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r>
      <w:tr w:rsidR="00045374" w:rsidRPr="00E4213B" w14:paraId="5251A7F7" w14:textId="77777777" w:rsidTr="00E4213B">
        <w:trPr>
          <w:trHeight w:val="70"/>
        </w:trPr>
        <w:tc>
          <w:tcPr>
            <w:tcW w:w="780" w:type="dxa"/>
          </w:tcPr>
          <w:p w14:paraId="2CC56196" w14:textId="77777777" w:rsidR="00045374" w:rsidRPr="00E4213B" w:rsidRDefault="00045374" w:rsidP="00AB265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570" w:type="dxa"/>
          </w:tcPr>
          <w:p w14:paraId="2B3D936E"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744DB7ED"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6495FE8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69534003"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39CB964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r>
    </w:tbl>
    <w:p w14:paraId="3C4F5E0C" w14:textId="1373A793" w:rsidR="00EA4DCE" w:rsidRPr="00E4213B" w:rsidRDefault="000C39EE" w:rsidP="00E4213B">
      <w:pPr>
        <w:pStyle w:val="P"/>
        <w:suppressAutoHyphens w:val="0"/>
        <w:kinsoku/>
        <w:wordWrap/>
        <w:autoSpaceDE/>
        <w:autoSpaceDN/>
        <w:adjustRightInd/>
        <w:spacing w:line="268" w:lineRule="exact"/>
        <w:ind w:leftChars="45" w:left="96" w:firstLineChars="50" w:firstLine="10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00EA4DCE" w:rsidRPr="00E4213B">
        <w:rPr>
          <w:rStyle w:val="TT"/>
          <w:rFonts w:asciiTheme="majorEastAsia" w:eastAsiaTheme="majorEastAsia" w:hAnsiTheme="majorEastAsia" w:cs="ＭＳ ゴシック"/>
          <w:color w:val="000000" w:themeColor="text1"/>
          <w:sz w:val="21"/>
          <w:szCs w:val="21"/>
        </w:rPr>
        <w:t>1 「</w:t>
      </w:r>
      <w:r w:rsidR="00EA4DCE" w:rsidRPr="00E4213B">
        <w:rPr>
          <w:rFonts w:asciiTheme="majorEastAsia" w:eastAsiaTheme="majorEastAsia" w:hAnsiTheme="majorEastAsia" w:cs="ＭＳ Ｐゴシック" w:hint="eastAsia"/>
          <w:sz w:val="21"/>
          <w:szCs w:val="21"/>
        </w:rPr>
        <w:t>雑誌名・出版年月等</w:t>
      </w:r>
      <w:r w:rsidR="00EA4DCE" w:rsidRPr="00E4213B">
        <w:rPr>
          <w:rStyle w:val="TT"/>
          <w:rFonts w:asciiTheme="majorEastAsia" w:eastAsiaTheme="majorEastAsia" w:hAnsiTheme="majorEastAsia" w:cs="ＭＳ ゴシック" w:hint="eastAsia"/>
          <w:color w:val="000000" w:themeColor="text1"/>
          <w:sz w:val="21"/>
          <w:szCs w:val="21"/>
        </w:rPr>
        <w:t>」の欄は、</w:t>
      </w:r>
      <w:r w:rsidR="00067841" w:rsidRPr="00E4213B">
        <w:rPr>
          <w:rStyle w:val="TT"/>
          <w:rFonts w:asciiTheme="majorEastAsia" w:eastAsiaTheme="majorEastAsia" w:hAnsiTheme="majorEastAsia" w:cs="ＭＳ ゴシック"/>
          <w:color w:val="000000" w:themeColor="text1"/>
          <w:sz w:val="21"/>
          <w:szCs w:val="21"/>
        </w:rPr>
        <w:t>2</w:t>
      </w:r>
      <w:r w:rsidR="00EA4DCE" w:rsidRPr="00E4213B">
        <w:rPr>
          <w:rStyle w:val="TT"/>
          <w:rFonts w:asciiTheme="majorEastAsia" w:eastAsiaTheme="majorEastAsia" w:hAnsiTheme="majorEastAsia" w:cs="ＭＳ ゴシック"/>
          <w:color w:val="000000" w:themeColor="text1"/>
          <w:sz w:val="21"/>
          <w:szCs w:val="21"/>
        </w:rPr>
        <w:t>(1)の(注)</w:t>
      </w:r>
      <w:r w:rsidR="00FE6F53" w:rsidRPr="00E4213B">
        <w:rPr>
          <w:rStyle w:val="TT"/>
          <w:rFonts w:asciiTheme="majorEastAsia" w:eastAsiaTheme="majorEastAsia" w:hAnsiTheme="majorEastAsia" w:cs="ＭＳ ゴシック"/>
          <w:color w:val="000000" w:themeColor="text1"/>
          <w:sz w:val="21"/>
          <w:szCs w:val="21"/>
        </w:rPr>
        <w:t>5</w:t>
      </w:r>
      <w:r w:rsidR="00EA4DCE" w:rsidRPr="00E4213B">
        <w:rPr>
          <w:rStyle w:val="TT"/>
          <w:rFonts w:asciiTheme="majorEastAsia" w:eastAsiaTheme="majorEastAsia" w:hAnsiTheme="majorEastAsia" w:cs="ＭＳ ゴシック" w:hint="eastAsia"/>
          <w:color w:val="000000" w:themeColor="text1"/>
          <w:sz w:val="21"/>
          <w:szCs w:val="21"/>
        </w:rPr>
        <w:t>を参照し記載すること</w:t>
      </w:r>
      <w:r w:rsidR="00AD654D" w:rsidRPr="00E4213B">
        <w:rPr>
          <w:rStyle w:val="TT"/>
          <w:rFonts w:asciiTheme="majorEastAsia" w:eastAsiaTheme="majorEastAsia" w:hAnsiTheme="majorEastAsia" w:cs="ＭＳ ゴシック" w:hint="eastAsia"/>
          <w:color w:val="000000" w:themeColor="text1"/>
          <w:sz w:val="21"/>
          <w:szCs w:val="21"/>
        </w:rPr>
        <w:t>。また、当該ガイドラインは最新版のものであること。</w:t>
      </w:r>
    </w:p>
    <w:p w14:paraId="13A1FA8D" w14:textId="77777777" w:rsidR="00721C5F" w:rsidRPr="00E4213B" w:rsidRDefault="00EA4DC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w:t>
      </w:r>
      <w:r w:rsidRPr="00E4213B">
        <w:rPr>
          <w:rFonts w:asciiTheme="majorEastAsia" w:eastAsiaTheme="majorEastAsia" w:hAnsiTheme="majorEastAsia" w:cs="ＭＳ Ｐゴシック" w:hint="eastAsia"/>
          <w:sz w:val="21"/>
          <w:szCs w:val="21"/>
        </w:rPr>
        <w:t>根拠として採用された診療ガイドライン</w:t>
      </w:r>
      <w:r w:rsidRPr="00E4213B">
        <w:rPr>
          <w:rStyle w:val="TT"/>
          <w:rFonts w:asciiTheme="majorEastAsia" w:eastAsiaTheme="majorEastAsia" w:hAnsiTheme="majorEastAsia" w:cs="ＭＳ ゴシック" w:hint="eastAsia"/>
          <w:color w:val="000000" w:themeColor="text1"/>
          <w:sz w:val="21"/>
          <w:szCs w:val="21"/>
        </w:rPr>
        <w:t>」の欄には、</w:t>
      </w:r>
      <w:r w:rsidR="00AD654D"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ガイドライン</w:t>
      </w:r>
      <w:r w:rsidR="00AD654D" w:rsidRPr="00E4213B">
        <w:rPr>
          <w:rStyle w:val="TT"/>
          <w:rFonts w:asciiTheme="majorEastAsia" w:eastAsiaTheme="majorEastAsia" w:hAnsiTheme="majorEastAsia" w:cs="ＭＳ ゴシック" w:hint="eastAsia"/>
          <w:color w:val="000000" w:themeColor="text1"/>
          <w:sz w:val="21"/>
          <w:szCs w:val="21"/>
        </w:rPr>
        <w:t>名」「ガイドラインの出版年月」について記載すること。</w:t>
      </w:r>
    </w:p>
    <w:p w14:paraId="538B62CA" w14:textId="4A7F0E10" w:rsidR="00DE1A2F" w:rsidRPr="00E4213B" w:rsidRDefault="00DE1A2F"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3 </w:t>
      </w:r>
      <w:r w:rsidR="00CF6D0A"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color w:val="000000" w:themeColor="text1"/>
          <w:sz w:val="21"/>
          <w:szCs w:val="21"/>
        </w:rPr>
        <w:t>(2)と重複</w:t>
      </w:r>
      <w:r w:rsidRPr="00E4213B">
        <w:rPr>
          <w:rStyle w:val="TT"/>
          <w:rFonts w:asciiTheme="majorEastAsia" w:eastAsiaTheme="majorEastAsia" w:hAnsiTheme="majorEastAsia" w:cs="ＭＳ ゴシック" w:hint="eastAsia"/>
          <w:color w:val="000000" w:themeColor="text1"/>
          <w:sz w:val="21"/>
          <w:szCs w:val="21"/>
        </w:rPr>
        <w:t>して差し支えない。</w:t>
      </w:r>
    </w:p>
    <w:p w14:paraId="28BF5AC5" w14:textId="36E34497" w:rsidR="00067841" w:rsidRPr="00E4213B"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067841" w:rsidRPr="00E4213B">
        <w:rPr>
          <w:rStyle w:val="TT"/>
          <w:rFonts w:asciiTheme="majorEastAsia" w:eastAsiaTheme="majorEastAsia" w:hAnsiTheme="majorEastAsia" w:cs="ＭＳ ゴシック" w:hint="eastAsia"/>
          <w:color w:val="000000" w:themeColor="text1"/>
          <w:sz w:val="21"/>
          <w:szCs w:val="21"/>
        </w:rPr>
        <w:t xml:space="preserve">　</w:t>
      </w:r>
      <w:moveToRangeStart w:id="0" w:author="研発" w:date="2020-02-23T16:05:00Z" w:name="move33366325"/>
      <w:r w:rsidR="00067841"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moveToRangeEnd w:id="0"/>
    </w:p>
    <w:p w14:paraId="6DE6BC7F" w14:textId="60EE49FC" w:rsidR="000C39EE" w:rsidRPr="00E4213B"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EA4DCE" w:rsidRPr="00E4213B">
        <w:rPr>
          <w:rStyle w:val="TT"/>
          <w:rFonts w:asciiTheme="majorEastAsia" w:eastAsiaTheme="majorEastAsia" w:hAnsiTheme="majorEastAsia" w:cs="ＭＳ ゴシック"/>
          <w:color w:val="000000" w:themeColor="text1"/>
          <w:sz w:val="21"/>
          <w:szCs w:val="21"/>
        </w:rPr>
        <w:t xml:space="preserve">  </w:t>
      </w:r>
      <w:r w:rsidR="000C39EE"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A618FB9" w14:textId="5BD36AC5" w:rsidR="00A41B4E" w:rsidRPr="00E4213B" w:rsidRDefault="00A41B4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p>
    <w:p w14:paraId="0BB51819" w14:textId="77777777" w:rsidR="00A41B4E" w:rsidRPr="00E4213B" w:rsidRDefault="00A41B4E" w:rsidP="00A41B4E">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D6A3007" w14:textId="603C7E9E" w:rsidR="00A41B4E" w:rsidRPr="00E4213B" w:rsidRDefault="00A41B4E" w:rsidP="00A41B4E">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(4) </w:t>
      </w:r>
      <w:r w:rsidRPr="00E4213B">
        <w:rPr>
          <w:rStyle w:val="TT"/>
          <w:rFonts w:asciiTheme="majorEastAsia" w:eastAsiaTheme="majorEastAsia" w:hAnsiTheme="majorEastAsia" w:cs="ＭＳ ゴシック" w:hint="eastAsia"/>
          <w:color w:val="000000" w:themeColor="text1"/>
          <w:sz w:val="21"/>
          <w:szCs w:val="21"/>
        </w:rPr>
        <w:t>薬事申請・承認の根拠になった研究又は論文</w:t>
      </w:r>
    </w:p>
    <w:tbl>
      <w:tblPr>
        <w:tblW w:w="130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28"/>
        <w:gridCol w:w="1029"/>
        <w:gridCol w:w="2532"/>
        <w:gridCol w:w="2532"/>
        <w:gridCol w:w="2532"/>
      </w:tblGrid>
      <w:tr w:rsidR="00A41B4E" w:rsidRPr="00E4213B" w14:paraId="400C6BBA" w14:textId="2125836C" w:rsidTr="00E4213B">
        <w:trPr>
          <w:trHeight w:val="210"/>
        </w:trPr>
        <w:tc>
          <w:tcPr>
            <w:tcW w:w="780" w:type="dxa"/>
            <w:shd w:val="clear" w:color="auto" w:fill="auto"/>
            <w:vAlign w:val="center"/>
          </w:tcPr>
          <w:p w14:paraId="2DC1582F"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570" w:type="dxa"/>
            <w:shd w:val="clear" w:color="auto" w:fill="auto"/>
            <w:vAlign w:val="center"/>
          </w:tcPr>
          <w:p w14:paraId="6D60BC2B" w14:textId="0013EBFC" w:rsidR="00A41B4E" w:rsidRPr="00E4213B"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28" w:type="dxa"/>
            <w:shd w:val="clear" w:color="auto" w:fill="auto"/>
            <w:vAlign w:val="center"/>
            <w:hideMark/>
          </w:tcPr>
          <w:p w14:paraId="331FA732" w14:textId="4B38C7D6" w:rsidR="00A41B4E"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1029" w:type="dxa"/>
            <w:shd w:val="clear" w:color="auto" w:fill="auto"/>
            <w:vAlign w:val="center"/>
            <w:hideMark/>
          </w:tcPr>
          <w:p w14:paraId="605E0074" w14:textId="5C57481D" w:rsidR="00A41B4E" w:rsidRPr="00E4213B" w:rsidRDefault="009517EF"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2532" w:type="dxa"/>
            <w:shd w:val="clear" w:color="auto" w:fill="auto"/>
            <w:vAlign w:val="center"/>
            <w:hideMark/>
          </w:tcPr>
          <w:p w14:paraId="1144536F" w14:textId="30A9F9B0"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雑誌名・出版年月等又は</w:t>
            </w:r>
            <w:r w:rsidRPr="00E4213B">
              <w:rPr>
                <w:rStyle w:val="TT"/>
                <w:rFonts w:asciiTheme="majorEastAsia" w:eastAsiaTheme="majorEastAsia" w:hAnsiTheme="majorEastAsia" w:cs="ＭＳ ゴシック" w:hint="eastAsia"/>
                <w:color w:val="000000" w:themeColor="text1"/>
              </w:rPr>
              <w:t>登録</w:t>
            </w:r>
            <w:r w:rsidRPr="00E4213B">
              <w:rPr>
                <w:rStyle w:val="TT"/>
                <w:rFonts w:asciiTheme="majorEastAsia" w:eastAsiaTheme="majorEastAsia" w:hAnsiTheme="majorEastAsia" w:cs="ＭＳ ゴシック"/>
                <w:color w:val="000000" w:themeColor="text1"/>
              </w:rPr>
              <w:t>ID等</w:t>
            </w:r>
          </w:p>
        </w:tc>
        <w:tc>
          <w:tcPr>
            <w:tcW w:w="2532" w:type="dxa"/>
            <w:shd w:val="clear" w:color="auto" w:fill="auto"/>
            <w:vAlign w:val="center"/>
          </w:tcPr>
          <w:p w14:paraId="05419561" w14:textId="30992FA6"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2B67F2" w:rsidRPr="00E4213B">
              <w:rPr>
                <w:rStyle w:val="TT"/>
                <w:rFonts w:asciiTheme="majorEastAsia" w:eastAsiaTheme="majorEastAsia" w:hAnsiTheme="majorEastAsia" w:cs="ＭＳ ゴシック" w:hint="eastAsia"/>
                <w:color w:val="000000" w:themeColor="text1"/>
              </w:rPr>
              <w:t>区分</w:t>
            </w:r>
          </w:p>
        </w:tc>
        <w:tc>
          <w:tcPr>
            <w:tcW w:w="2532" w:type="dxa"/>
            <w:vAlign w:val="center"/>
          </w:tcPr>
          <w:p w14:paraId="372F8DB8" w14:textId="71D261DD" w:rsidR="00A41B4E" w:rsidRPr="00E4213B" w:rsidRDefault="00890039" w:rsidP="003343D2">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承認番号等</w:t>
            </w:r>
          </w:p>
        </w:tc>
      </w:tr>
      <w:tr w:rsidR="00A41B4E" w:rsidRPr="00E4213B" w14:paraId="47625AB1" w14:textId="365C8A43" w:rsidTr="00E4213B">
        <w:trPr>
          <w:trHeight w:val="291"/>
        </w:trPr>
        <w:tc>
          <w:tcPr>
            <w:tcW w:w="780" w:type="dxa"/>
          </w:tcPr>
          <w:p w14:paraId="378D8EF8"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570" w:type="dxa"/>
          </w:tcPr>
          <w:p w14:paraId="4CB2961C"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7A359E17"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75FEC419"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49B5FB14"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56DFBD0"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1730EB95"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r>
      <w:tr w:rsidR="00A41B4E" w:rsidRPr="00E4213B" w14:paraId="09F46E91" w14:textId="4ACA724B" w:rsidTr="00E4213B">
        <w:trPr>
          <w:trHeight w:val="70"/>
        </w:trPr>
        <w:tc>
          <w:tcPr>
            <w:tcW w:w="780" w:type="dxa"/>
          </w:tcPr>
          <w:p w14:paraId="233E0302"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570" w:type="dxa"/>
          </w:tcPr>
          <w:p w14:paraId="1D061AE0"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0E41D13B"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0E046D59"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5AE3A98D"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AEC653B"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538F85CE"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r>
    </w:tbl>
    <w:p w14:paraId="38762E29" w14:textId="7FC5CABE" w:rsidR="00734C24" w:rsidRPr="00E4213B" w:rsidRDefault="00A41B4E" w:rsidP="00E4213B">
      <w:pPr>
        <w:pStyle w:val="P"/>
        <w:suppressAutoHyphens w:val="0"/>
        <w:kinsoku/>
        <w:wordWrap/>
        <w:autoSpaceDE/>
        <w:autoSpaceDN/>
        <w:adjustRightInd/>
        <w:spacing w:line="268" w:lineRule="exact"/>
        <w:ind w:firstLineChars="100" w:firstLine="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Pr="00E4213B">
        <w:rPr>
          <w:rStyle w:val="TT"/>
          <w:rFonts w:asciiTheme="majorEastAsia" w:eastAsiaTheme="majorEastAsia" w:hAnsiTheme="majorEastAsia" w:cs="ＭＳ ゴシック"/>
          <w:color w:val="000000" w:themeColor="text1"/>
          <w:sz w:val="21"/>
          <w:szCs w:val="21"/>
        </w:rPr>
        <w:t>1 「</w:t>
      </w:r>
      <w:r w:rsidRPr="00E4213B">
        <w:rPr>
          <w:rFonts w:asciiTheme="majorEastAsia" w:eastAsiaTheme="majorEastAsia" w:hAnsiTheme="majorEastAsia" w:cs="ＭＳ Ｐゴシック" w:hint="eastAsia"/>
          <w:color w:val="000000" w:themeColor="text1"/>
          <w:sz w:val="21"/>
          <w:szCs w:val="21"/>
        </w:rPr>
        <w:t>雑誌名・出版年月等</w:t>
      </w:r>
      <w:r w:rsidR="009517EF" w:rsidRPr="00E4213B">
        <w:rPr>
          <w:rFonts w:asciiTheme="majorEastAsia" w:eastAsiaTheme="majorEastAsia" w:hAnsiTheme="majorEastAsia" w:cs="ＭＳ Ｐゴシック" w:hint="eastAsia"/>
          <w:color w:val="000000" w:themeColor="text1"/>
          <w:sz w:val="21"/>
          <w:szCs w:val="21"/>
        </w:rPr>
        <w:t>又は</w:t>
      </w:r>
      <w:r w:rsidR="009517EF" w:rsidRPr="00E4213B">
        <w:rPr>
          <w:rStyle w:val="TT"/>
          <w:rFonts w:asciiTheme="majorEastAsia" w:eastAsiaTheme="majorEastAsia" w:hAnsiTheme="majorEastAsia" w:cs="ＭＳ ゴシック" w:hint="eastAsia"/>
          <w:color w:val="000000" w:themeColor="text1"/>
          <w:sz w:val="21"/>
          <w:szCs w:val="21"/>
        </w:rPr>
        <w:t>登録</w:t>
      </w:r>
      <w:r w:rsidR="009517EF" w:rsidRPr="00E4213B">
        <w:rPr>
          <w:rStyle w:val="TT"/>
          <w:rFonts w:asciiTheme="majorEastAsia" w:eastAsiaTheme="majorEastAsia" w:hAnsiTheme="majorEastAsia" w:cs="ＭＳ ゴシック"/>
          <w:color w:val="000000" w:themeColor="text1"/>
          <w:sz w:val="21"/>
          <w:szCs w:val="21"/>
        </w:rPr>
        <w:t>ID等</w:t>
      </w:r>
      <w:r w:rsidRPr="00E4213B">
        <w:rPr>
          <w:rStyle w:val="TT"/>
          <w:rFonts w:asciiTheme="majorEastAsia" w:eastAsiaTheme="majorEastAsia" w:hAnsiTheme="majorEastAsia" w:cs="ＭＳ ゴシック" w:hint="eastAsia"/>
          <w:color w:val="000000" w:themeColor="text1"/>
          <w:sz w:val="21"/>
          <w:szCs w:val="21"/>
        </w:rPr>
        <w:t>」の欄は、</w:t>
      </w:r>
      <w:r w:rsidR="00734C24" w:rsidRPr="00E4213B">
        <w:rPr>
          <w:rStyle w:val="TT"/>
          <w:rFonts w:asciiTheme="majorEastAsia" w:eastAsiaTheme="majorEastAsia" w:hAnsiTheme="majorEastAsia" w:cs="ＭＳ ゴシック" w:hint="eastAsia"/>
          <w:color w:val="000000" w:themeColor="text1"/>
          <w:sz w:val="21"/>
          <w:szCs w:val="21"/>
        </w:rPr>
        <w:t>「</w:t>
      </w:r>
      <w:r w:rsidR="00734C24" w:rsidRPr="00E4213B">
        <w:rPr>
          <w:rFonts w:asciiTheme="majorEastAsia" w:eastAsiaTheme="majorEastAsia" w:hAnsiTheme="majorEastAsia" w:cs="ＭＳ Ｐゴシック" w:hint="eastAsia"/>
          <w:color w:val="000000" w:themeColor="text1"/>
          <w:sz w:val="21"/>
          <w:szCs w:val="21"/>
        </w:rPr>
        <w:t>雑誌名・出版年月等</w:t>
      </w:r>
      <w:r w:rsidR="00734C24" w:rsidRPr="00E4213B">
        <w:rPr>
          <w:rStyle w:val="TT"/>
          <w:rFonts w:asciiTheme="majorEastAsia" w:eastAsiaTheme="majorEastAsia" w:hAnsiTheme="majorEastAsia" w:cs="ＭＳ ゴシック" w:hint="eastAsia"/>
          <w:color w:val="000000" w:themeColor="text1"/>
          <w:sz w:val="21"/>
          <w:szCs w:val="21"/>
        </w:rPr>
        <w:t>」については</w:t>
      </w:r>
      <w:r w:rsidRPr="00E4213B">
        <w:rPr>
          <w:rStyle w:val="TT"/>
          <w:rFonts w:asciiTheme="majorEastAsia" w:eastAsiaTheme="majorEastAsia" w:hAnsiTheme="majorEastAsia" w:cs="ＭＳ ゴシック" w:hint="eastAsia"/>
          <w:color w:val="000000" w:themeColor="text1"/>
          <w:sz w:val="21"/>
          <w:szCs w:val="21"/>
        </w:rPr>
        <w:t>２</w:t>
      </w:r>
      <w:r w:rsidRPr="00E4213B">
        <w:rPr>
          <w:rStyle w:val="TT"/>
          <w:rFonts w:asciiTheme="majorEastAsia" w:eastAsiaTheme="majorEastAsia" w:hAnsiTheme="majorEastAsia" w:cs="ＭＳ ゴシック"/>
          <w:color w:val="000000" w:themeColor="text1"/>
          <w:sz w:val="21"/>
          <w:szCs w:val="21"/>
        </w:rPr>
        <w:t>(1)の(注)</w:t>
      </w:r>
      <w:r w:rsidR="00FE6F53" w:rsidRPr="00E4213B">
        <w:rPr>
          <w:rStyle w:val="TT"/>
          <w:rFonts w:asciiTheme="majorEastAsia" w:eastAsiaTheme="majorEastAsia" w:hAnsiTheme="majorEastAsia" w:cs="ＭＳ ゴシック"/>
          <w:color w:val="000000" w:themeColor="text1"/>
          <w:sz w:val="21"/>
          <w:szCs w:val="21"/>
        </w:rPr>
        <w:t>5</w:t>
      </w:r>
      <w:r w:rsidRPr="00E4213B">
        <w:rPr>
          <w:rStyle w:val="TT"/>
          <w:rFonts w:asciiTheme="majorEastAsia" w:eastAsiaTheme="majorEastAsia" w:hAnsiTheme="majorEastAsia" w:cs="ＭＳ ゴシック" w:hint="eastAsia"/>
          <w:color w:val="000000" w:themeColor="text1"/>
          <w:sz w:val="21"/>
          <w:szCs w:val="21"/>
        </w:rPr>
        <w:t>を参照し記載すること。</w:t>
      </w:r>
      <w:r w:rsidR="00734C24" w:rsidRPr="00E4213B">
        <w:rPr>
          <w:rStyle w:val="TT"/>
          <w:rFonts w:asciiTheme="majorEastAsia" w:eastAsiaTheme="majorEastAsia" w:hAnsiTheme="majorEastAsia" w:cs="ＭＳ ゴシック" w:hint="eastAsia"/>
          <w:color w:val="000000" w:themeColor="text1"/>
          <w:sz w:val="21"/>
          <w:szCs w:val="21"/>
        </w:rPr>
        <w:t>「登録</w:t>
      </w:r>
      <w:r w:rsidR="00734C24" w:rsidRPr="00E4213B">
        <w:rPr>
          <w:rStyle w:val="TT"/>
          <w:rFonts w:asciiTheme="majorEastAsia" w:eastAsiaTheme="majorEastAsia" w:hAnsiTheme="majorEastAsia" w:cs="ＭＳ ゴシック"/>
          <w:color w:val="000000" w:themeColor="text1"/>
          <w:sz w:val="21"/>
          <w:szCs w:val="21"/>
        </w:rPr>
        <w:t>ID等」</w:t>
      </w:r>
      <w:r w:rsidR="00734C24" w:rsidRPr="00E4213B">
        <w:rPr>
          <w:rStyle w:val="TT"/>
          <w:rFonts w:asciiTheme="majorEastAsia" w:eastAsiaTheme="majorEastAsia" w:hAnsiTheme="majorEastAsia" w:cs="ＭＳ ゴシック" w:hint="eastAsia"/>
          <w:color w:val="000000" w:themeColor="text1"/>
          <w:sz w:val="21"/>
          <w:szCs w:val="21"/>
        </w:rPr>
        <w:t xml:space="preserve">に　　　　　</w:t>
      </w:r>
    </w:p>
    <w:p w14:paraId="014253F9" w14:textId="4549DE93" w:rsidR="00A41B4E" w:rsidRPr="00E4213B" w:rsidRDefault="00734C24"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ついては、</w:t>
      </w:r>
      <w:r w:rsidR="006621EF" w:rsidRPr="00E4213B">
        <w:rPr>
          <w:rStyle w:val="TT"/>
          <w:rFonts w:asciiTheme="majorEastAsia" w:eastAsiaTheme="majorEastAsia" w:hAnsiTheme="majorEastAsia" w:cs="ＭＳ ゴシック" w:hint="eastAsia"/>
          <w:color w:val="000000" w:themeColor="text1"/>
          <w:sz w:val="21"/>
          <w:szCs w:val="21"/>
        </w:rPr>
        <w:t>１</w:t>
      </w:r>
      <w:r w:rsidR="003A6761" w:rsidRPr="00E4213B">
        <w:rPr>
          <w:rStyle w:val="TT"/>
          <w:rFonts w:asciiTheme="majorEastAsia" w:eastAsiaTheme="majorEastAsia" w:hAnsiTheme="majorEastAsia" w:cs="ＭＳ ゴシック"/>
          <w:color w:val="000000" w:themeColor="text1"/>
          <w:sz w:val="21"/>
          <w:szCs w:val="21"/>
        </w:rPr>
        <w:t>(1)の（注）1または</w:t>
      </w:r>
      <w:r w:rsidR="00EF0ABD" w:rsidRPr="00E4213B">
        <w:rPr>
          <w:rStyle w:val="TT"/>
          <w:rFonts w:asciiTheme="majorEastAsia" w:eastAsiaTheme="majorEastAsia" w:hAnsiTheme="majorEastAsia" w:cs="ＭＳ ゴシック" w:hint="eastAsia"/>
          <w:color w:val="000000" w:themeColor="text1"/>
          <w:sz w:val="21"/>
          <w:szCs w:val="21"/>
        </w:rPr>
        <w:t>１</w:t>
      </w:r>
      <w:r w:rsidR="003A6761" w:rsidRPr="00E4213B">
        <w:rPr>
          <w:rStyle w:val="TT"/>
          <w:rFonts w:asciiTheme="majorEastAsia" w:eastAsiaTheme="majorEastAsia" w:hAnsiTheme="majorEastAsia" w:cs="ＭＳ ゴシック"/>
          <w:color w:val="000000" w:themeColor="text1"/>
          <w:sz w:val="21"/>
          <w:szCs w:val="21"/>
        </w:rPr>
        <w:t>(2)の（注）2を参照し記載すること。</w:t>
      </w:r>
    </w:p>
    <w:p w14:paraId="72CC4461" w14:textId="3DEC94E1" w:rsidR="009517EF" w:rsidRPr="00E4213B" w:rsidRDefault="00A41B4E">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r w:rsidR="009517EF" w:rsidRPr="00E4213B">
        <w:rPr>
          <w:rStyle w:val="TT"/>
          <w:rFonts w:asciiTheme="majorEastAsia" w:eastAsiaTheme="majorEastAsia" w:hAnsiTheme="majorEastAsia" w:cs="ＭＳ ゴシック"/>
          <w:color w:val="000000" w:themeColor="text1"/>
          <w:sz w:val="21"/>
          <w:szCs w:val="21"/>
        </w:rPr>
        <w:t xml:space="preserve"> 「医薬品等</w:t>
      </w:r>
      <w:r w:rsidR="002B67F2" w:rsidRPr="00E4213B">
        <w:rPr>
          <w:rStyle w:val="TT"/>
          <w:rFonts w:asciiTheme="majorEastAsia" w:eastAsiaTheme="majorEastAsia" w:hAnsiTheme="majorEastAsia" w:cs="ＭＳ ゴシック" w:hint="eastAsia"/>
          <w:color w:val="000000" w:themeColor="text1"/>
          <w:sz w:val="21"/>
          <w:szCs w:val="21"/>
        </w:rPr>
        <w:t>区分</w:t>
      </w:r>
      <w:r w:rsidR="009517EF" w:rsidRPr="00E4213B">
        <w:rPr>
          <w:rStyle w:val="TT"/>
          <w:rFonts w:asciiTheme="majorEastAsia" w:eastAsiaTheme="majorEastAsia" w:hAnsiTheme="majorEastAsia" w:cs="ＭＳ ゴシック"/>
          <w:color w:val="000000" w:themeColor="text1"/>
          <w:sz w:val="21"/>
          <w:szCs w:val="21"/>
        </w:rPr>
        <w:t>」の欄は、</w:t>
      </w:r>
      <w:r w:rsidR="00734C24" w:rsidRPr="00E4213B">
        <w:rPr>
          <w:rStyle w:val="TT"/>
          <w:rFonts w:asciiTheme="majorEastAsia" w:eastAsiaTheme="majorEastAsia" w:hAnsiTheme="majorEastAsia" w:cs="ＭＳ ゴシック" w:hint="eastAsia"/>
          <w:color w:val="000000" w:themeColor="text1"/>
          <w:sz w:val="21"/>
          <w:szCs w:val="21"/>
        </w:rPr>
        <w:t>「医薬品」「医療機器」「再生医療等製品」のうち該当するものを記載すること。</w:t>
      </w:r>
    </w:p>
    <w:p w14:paraId="2282C7B7" w14:textId="38184FA9" w:rsidR="00734C24" w:rsidRPr="00E4213B" w:rsidRDefault="009517E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00734C24" w:rsidRPr="00E4213B">
        <w:rPr>
          <w:rStyle w:val="TT"/>
          <w:rFonts w:asciiTheme="majorEastAsia" w:eastAsiaTheme="majorEastAsia" w:hAnsiTheme="majorEastAsia" w:cs="ＭＳ ゴシック"/>
          <w:color w:val="000000" w:themeColor="text1"/>
          <w:sz w:val="21"/>
          <w:szCs w:val="21"/>
        </w:rPr>
        <w:t xml:space="preserve"> </w:t>
      </w:r>
      <w:r w:rsidR="00890039" w:rsidRPr="00E4213B">
        <w:rPr>
          <w:rStyle w:val="TT"/>
          <w:rFonts w:asciiTheme="majorEastAsia" w:eastAsiaTheme="majorEastAsia" w:hAnsiTheme="majorEastAsia" w:cs="ＭＳ ゴシック" w:hint="eastAsia"/>
          <w:color w:val="000000" w:themeColor="text1"/>
          <w:sz w:val="21"/>
          <w:szCs w:val="21"/>
        </w:rPr>
        <w:t>「承認番号等」の欄には、</w:t>
      </w:r>
      <w:r w:rsidR="006038EC" w:rsidRPr="00E4213B">
        <w:rPr>
          <w:rStyle w:val="TT"/>
          <w:rFonts w:asciiTheme="majorEastAsia" w:eastAsiaTheme="majorEastAsia" w:hAnsiTheme="majorEastAsia" w:cs="ＭＳ ゴシック" w:hint="eastAsia"/>
          <w:color w:val="000000" w:themeColor="text1"/>
          <w:sz w:val="21"/>
          <w:szCs w:val="21"/>
        </w:rPr>
        <w:t>薬事にかかる</w:t>
      </w:r>
      <w:r w:rsidR="00890039" w:rsidRPr="00E4213B">
        <w:rPr>
          <w:rStyle w:val="TT"/>
          <w:rFonts w:asciiTheme="majorEastAsia" w:eastAsiaTheme="majorEastAsia" w:hAnsiTheme="majorEastAsia" w:cs="ＭＳ ゴシック" w:hint="eastAsia"/>
          <w:color w:val="000000" w:themeColor="text1"/>
          <w:sz w:val="21"/>
          <w:szCs w:val="21"/>
        </w:rPr>
        <w:t>承認番号</w:t>
      </w:r>
      <w:r w:rsidR="006038EC" w:rsidRPr="00E4213B">
        <w:rPr>
          <w:rStyle w:val="TT"/>
          <w:rFonts w:asciiTheme="majorEastAsia" w:eastAsiaTheme="majorEastAsia" w:hAnsiTheme="majorEastAsia" w:cs="ＭＳ ゴシック" w:hint="eastAsia"/>
          <w:color w:val="000000" w:themeColor="text1"/>
          <w:sz w:val="21"/>
          <w:szCs w:val="21"/>
        </w:rPr>
        <w:t>、認証番号、届出番号</w:t>
      </w:r>
      <w:r w:rsidR="00890039" w:rsidRPr="00E4213B">
        <w:rPr>
          <w:rStyle w:val="TT"/>
          <w:rFonts w:asciiTheme="majorEastAsia" w:eastAsiaTheme="majorEastAsia" w:hAnsiTheme="majorEastAsia" w:cs="ＭＳ ゴシック" w:hint="eastAsia"/>
          <w:color w:val="000000" w:themeColor="text1"/>
          <w:sz w:val="21"/>
          <w:szCs w:val="21"/>
        </w:rPr>
        <w:t>又は</w:t>
      </w:r>
      <w:r w:rsidR="006038EC" w:rsidRPr="00E4213B">
        <w:rPr>
          <w:rStyle w:val="TT"/>
          <w:rFonts w:asciiTheme="majorEastAsia" w:eastAsiaTheme="majorEastAsia" w:hAnsiTheme="majorEastAsia" w:cs="ＭＳ ゴシック" w:hint="eastAsia"/>
          <w:color w:val="000000" w:themeColor="text1"/>
          <w:sz w:val="21"/>
          <w:szCs w:val="21"/>
        </w:rPr>
        <w:t>承認</w:t>
      </w:r>
      <w:r w:rsidR="00890039" w:rsidRPr="00E4213B">
        <w:rPr>
          <w:rStyle w:val="TT"/>
          <w:rFonts w:asciiTheme="majorEastAsia" w:eastAsiaTheme="majorEastAsia" w:hAnsiTheme="majorEastAsia" w:cs="ＭＳ ゴシック" w:hint="eastAsia"/>
          <w:color w:val="000000" w:themeColor="text1"/>
          <w:sz w:val="21"/>
          <w:szCs w:val="21"/>
        </w:rPr>
        <w:t>申請中</w:t>
      </w:r>
      <w:r w:rsidR="006038EC" w:rsidRPr="00E4213B">
        <w:rPr>
          <w:rStyle w:val="TT"/>
          <w:rFonts w:asciiTheme="majorEastAsia" w:eastAsiaTheme="majorEastAsia" w:hAnsiTheme="majorEastAsia" w:cs="ＭＳ ゴシック" w:hint="eastAsia"/>
          <w:color w:val="000000" w:themeColor="text1"/>
          <w:sz w:val="21"/>
          <w:szCs w:val="21"/>
        </w:rPr>
        <w:t>（認証申請の場合は認証申請中）</w:t>
      </w:r>
      <w:r w:rsidR="00890039" w:rsidRPr="00E4213B">
        <w:rPr>
          <w:rStyle w:val="TT"/>
          <w:rFonts w:asciiTheme="majorEastAsia" w:eastAsiaTheme="majorEastAsia" w:hAnsiTheme="majorEastAsia" w:cs="ＭＳ ゴシック" w:hint="eastAsia"/>
          <w:color w:val="000000" w:themeColor="text1"/>
          <w:sz w:val="21"/>
          <w:szCs w:val="21"/>
        </w:rPr>
        <w:t>と記載するこ</w:t>
      </w:r>
      <w:r w:rsidR="00734C24" w:rsidRPr="00E4213B">
        <w:rPr>
          <w:rStyle w:val="TT"/>
          <w:rFonts w:asciiTheme="majorEastAsia" w:eastAsiaTheme="majorEastAsia" w:hAnsiTheme="majorEastAsia" w:cs="ＭＳ ゴシック"/>
          <w:color w:val="000000" w:themeColor="text1"/>
          <w:sz w:val="21"/>
          <w:szCs w:val="21"/>
        </w:rPr>
        <w:t xml:space="preserve"> </w:t>
      </w:r>
    </w:p>
    <w:p w14:paraId="48E8083D" w14:textId="17554D3B" w:rsidR="00890039" w:rsidRPr="00E4213B" w:rsidRDefault="00890039" w:rsidP="00E4213B">
      <w:pPr>
        <w:pStyle w:val="P"/>
        <w:suppressAutoHyphens w:val="0"/>
        <w:kinsoku/>
        <w:wordWrap/>
        <w:autoSpaceDE/>
        <w:autoSpaceDN/>
        <w:adjustRightInd/>
        <w:spacing w:line="268" w:lineRule="exact"/>
        <w:ind w:leftChars="397" w:left="850" w:firstLineChars="50" w:firstLine="10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と。</w:t>
      </w:r>
    </w:p>
    <w:p w14:paraId="052B9803" w14:textId="17B4CAA8" w:rsidR="003A6761" w:rsidRPr="00E4213B" w:rsidRDefault="00CF6D0A"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 (1)(2)(3)と重複</w:t>
      </w:r>
      <w:r w:rsidRPr="00E4213B">
        <w:rPr>
          <w:rStyle w:val="TT"/>
          <w:rFonts w:asciiTheme="majorEastAsia" w:eastAsiaTheme="majorEastAsia" w:hAnsiTheme="majorEastAsia" w:cs="ＭＳ ゴシック" w:hint="eastAsia"/>
          <w:color w:val="000000" w:themeColor="text1"/>
          <w:sz w:val="21"/>
          <w:szCs w:val="21"/>
        </w:rPr>
        <w:t>して差し支えない。</w:t>
      </w:r>
    </w:p>
    <w:p w14:paraId="67EAC6F5" w14:textId="5B4FA693" w:rsidR="00734C24" w:rsidRPr="00E4213B" w:rsidRDefault="00CF6D0A" w:rsidP="00890039">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734C24" w:rsidRPr="00E4213B">
        <w:rPr>
          <w:rStyle w:val="TT"/>
          <w:rFonts w:asciiTheme="majorEastAsia" w:eastAsiaTheme="majorEastAsia" w:hAnsiTheme="majorEastAsia" w:cs="ＭＳ ゴシック"/>
          <w:color w:val="000000" w:themeColor="text1"/>
          <w:sz w:val="21"/>
          <w:szCs w:val="21"/>
        </w:rPr>
        <w:t xml:space="preserve"> </w:t>
      </w:r>
      <w:r w:rsidR="00734C24"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7FD4B657" w14:textId="077E4261" w:rsidR="00890039" w:rsidRPr="00E4213B" w:rsidRDefault="00CF6D0A">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6</w:t>
      </w:r>
      <w:r w:rsidR="00890039" w:rsidRPr="00E4213B">
        <w:rPr>
          <w:rStyle w:val="TT"/>
          <w:rFonts w:asciiTheme="majorEastAsia" w:eastAsiaTheme="majorEastAsia" w:hAnsiTheme="majorEastAsia" w:cs="ＭＳ ゴシック"/>
          <w:color w:val="000000" w:themeColor="text1"/>
          <w:sz w:val="21"/>
          <w:szCs w:val="21"/>
        </w:rPr>
        <w:t xml:space="preserve"> 申請の前月又は前年度から過去３年間の実績を記載すること。</w:t>
      </w:r>
      <w:bookmarkStart w:id="1" w:name="_GoBack"/>
      <w:bookmarkEnd w:id="1"/>
    </w:p>
    <w:p w14:paraId="21A59E13" w14:textId="77777777" w:rsidR="00086322" w:rsidRPr="00E4213B" w:rsidRDefault="00086322">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sectPr w:rsidR="00086322" w:rsidRPr="00E4213B" w:rsidSect="00E4213B">
      <w:headerReference w:type="default" r:id="rId9"/>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CCE5" w14:textId="77777777" w:rsidR="00F900AF" w:rsidRDefault="00F900AF">
      <w:r>
        <w:separator/>
      </w:r>
    </w:p>
  </w:endnote>
  <w:endnote w:type="continuationSeparator" w:id="0">
    <w:p w14:paraId="38604297" w14:textId="77777777" w:rsidR="00F900AF" w:rsidRDefault="00F9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56BA" w14:textId="77777777" w:rsidR="00F900AF" w:rsidRDefault="00F900AF">
      <w:r>
        <w:rPr>
          <w:rFonts w:ascii="ＭＳ 明朝" w:cs="Times New Roman"/>
          <w:color w:val="auto"/>
          <w:sz w:val="2"/>
          <w:szCs w:val="2"/>
        </w:rPr>
        <w:continuationSeparator/>
      </w:r>
    </w:p>
  </w:footnote>
  <w:footnote w:type="continuationSeparator" w:id="0">
    <w:p w14:paraId="26454A0F" w14:textId="77777777" w:rsidR="00F900AF" w:rsidRDefault="00F9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CA8D" w14:textId="5BC4C202" w:rsidR="00F900AF" w:rsidRPr="007B17AD" w:rsidRDefault="00F900AF">
    <w:pPr>
      <w:pStyle w:val="a4"/>
      <w:rPr>
        <w:rFonts w:asciiTheme="majorEastAsia" w:eastAsiaTheme="majorEastAsia" w:hAnsiTheme="majorEastAsia"/>
      </w:rPr>
    </w:pPr>
    <w:r w:rsidRPr="007B17AD">
      <w:rPr>
        <w:rFonts w:asciiTheme="majorEastAsia" w:eastAsiaTheme="majorEastAsia" w:hAnsiTheme="majorEastAsia" w:hint="eastAsia"/>
      </w:rPr>
      <w:t>（様式第</w:t>
    </w:r>
    <w:r>
      <w:rPr>
        <w:rFonts w:asciiTheme="majorEastAsia" w:eastAsiaTheme="majorEastAsia" w:hAnsiTheme="majorEastAsia" w:hint="eastAsia"/>
      </w:rPr>
      <w:t>２</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発">
    <w15:presenceInfo w15:providerId="None" w15:userId="研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14066"/>
    <w:rsid w:val="000215CE"/>
    <w:rsid w:val="000216BC"/>
    <w:rsid w:val="00024DF3"/>
    <w:rsid w:val="000262EB"/>
    <w:rsid w:val="000263BC"/>
    <w:rsid w:val="000265EA"/>
    <w:rsid w:val="0003255A"/>
    <w:rsid w:val="00034DC3"/>
    <w:rsid w:val="00034EDB"/>
    <w:rsid w:val="0003524B"/>
    <w:rsid w:val="00036EF9"/>
    <w:rsid w:val="000402A3"/>
    <w:rsid w:val="00041A34"/>
    <w:rsid w:val="00043766"/>
    <w:rsid w:val="00043B15"/>
    <w:rsid w:val="00045374"/>
    <w:rsid w:val="000512B0"/>
    <w:rsid w:val="00060729"/>
    <w:rsid w:val="00064B7C"/>
    <w:rsid w:val="0006655C"/>
    <w:rsid w:val="00067782"/>
    <w:rsid w:val="00067841"/>
    <w:rsid w:val="00077C52"/>
    <w:rsid w:val="00081CE2"/>
    <w:rsid w:val="00082110"/>
    <w:rsid w:val="00085AE4"/>
    <w:rsid w:val="00085B97"/>
    <w:rsid w:val="00086322"/>
    <w:rsid w:val="00095C57"/>
    <w:rsid w:val="000A0FB5"/>
    <w:rsid w:val="000A104E"/>
    <w:rsid w:val="000B59C2"/>
    <w:rsid w:val="000C39EE"/>
    <w:rsid w:val="000D0D2A"/>
    <w:rsid w:val="000E084C"/>
    <w:rsid w:val="0010338A"/>
    <w:rsid w:val="00106DBC"/>
    <w:rsid w:val="001111BD"/>
    <w:rsid w:val="00116149"/>
    <w:rsid w:val="00116E68"/>
    <w:rsid w:val="001228F1"/>
    <w:rsid w:val="00122E90"/>
    <w:rsid w:val="001259C2"/>
    <w:rsid w:val="001260C8"/>
    <w:rsid w:val="0013526F"/>
    <w:rsid w:val="001432CD"/>
    <w:rsid w:val="00150C54"/>
    <w:rsid w:val="00154AF5"/>
    <w:rsid w:val="00157580"/>
    <w:rsid w:val="0016025A"/>
    <w:rsid w:val="00161348"/>
    <w:rsid w:val="00163A7B"/>
    <w:rsid w:val="00163DCF"/>
    <w:rsid w:val="00164A3B"/>
    <w:rsid w:val="0016556A"/>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57FA4"/>
    <w:rsid w:val="00261656"/>
    <w:rsid w:val="002720B6"/>
    <w:rsid w:val="00272947"/>
    <w:rsid w:val="00276275"/>
    <w:rsid w:val="0027703D"/>
    <w:rsid w:val="002819CC"/>
    <w:rsid w:val="00286F99"/>
    <w:rsid w:val="002A0514"/>
    <w:rsid w:val="002A5DEF"/>
    <w:rsid w:val="002A6509"/>
    <w:rsid w:val="002A7BC8"/>
    <w:rsid w:val="002B175B"/>
    <w:rsid w:val="002B2A27"/>
    <w:rsid w:val="002B51E3"/>
    <w:rsid w:val="002B67F2"/>
    <w:rsid w:val="002C04A3"/>
    <w:rsid w:val="002C0E46"/>
    <w:rsid w:val="002C36E7"/>
    <w:rsid w:val="002C54F2"/>
    <w:rsid w:val="002C5928"/>
    <w:rsid w:val="002C710E"/>
    <w:rsid w:val="002F2FE2"/>
    <w:rsid w:val="003001C5"/>
    <w:rsid w:val="003148EB"/>
    <w:rsid w:val="00325141"/>
    <w:rsid w:val="003343D2"/>
    <w:rsid w:val="00336A0E"/>
    <w:rsid w:val="00337E62"/>
    <w:rsid w:val="003423BA"/>
    <w:rsid w:val="003443AE"/>
    <w:rsid w:val="003505DD"/>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A4954"/>
    <w:rsid w:val="003A6761"/>
    <w:rsid w:val="003B3EF2"/>
    <w:rsid w:val="003D2F04"/>
    <w:rsid w:val="003D649A"/>
    <w:rsid w:val="003E43C4"/>
    <w:rsid w:val="003F0C70"/>
    <w:rsid w:val="003F7391"/>
    <w:rsid w:val="003F7689"/>
    <w:rsid w:val="004051F2"/>
    <w:rsid w:val="00407AB6"/>
    <w:rsid w:val="00413955"/>
    <w:rsid w:val="004141F5"/>
    <w:rsid w:val="004178EA"/>
    <w:rsid w:val="00431940"/>
    <w:rsid w:val="00441EFE"/>
    <w:rsid w:val="004426B4"/>
    <w:rsid w:val="00443A43"/>
    <w:rsid w:val="00445F0F"/>
    <w:rsid w:val="00447FB9"/>
    <w:rsid w:val="004615F4"/>
    <w:rsid w:val="00463F50"/>
    <w:rsid w:val="004665DC"/>
    <w:rsid w:val="00467684"/>
    <w:rsid w:val="00470E1C"/>
    <w:rsid w:val="0047103F"/>
    <w:rsid w:val="004733C4"/>
    <w:rsid w:val="00482BD6"/>
    <w:rsid w:val="00491E23"/>
    <w:rsid w:val="00494366"/>
    <w:rsid w:val="004951C7"/>
    <w:rsid w:val="004954B1"/>
    <w:rsid w:val="004979B9"/>
    <w:rsid w:val="004A2414"/>
    <w:rsid w:val="004A2933"/>
    <w:rsid w:val="004A2CB1"/>
    <w:rsid w:val="004A5619"/>
    <w:rsid w:val="004A5911"/>
    <w:rsid w:val="004B13AC"/>
    <w:rsid w:val="004D21BA"/>
    <w:rsid w:val="004D6F18"/>
    <w:rsid w:val="004E0A99"/>
    <w:rsid w:val="004E0C31"/>
    <w:rsid w:val="004F2187"/>
    <w:rsid w:val="004F6472"/>
    <w:rsid w:val="00501832"/>
    <w:rsid w:val="0050262A"/>
    <w:rsid w:val="00502714"/>
    <w:rsid w:val="00507869"/>
    <w:rsid w:val="00510CE0"/>
    <w:rsid w:val="00513E3A"/>
    <w:rsid w:val="00517C71"/>
    <w:rsid w:val="0053010B"/>
    <w:rsid w:val="00532088"/>
    <w:rsid w:val="005400EB"/>
    <w:rsid w:val="00546A46"/>
    <w:rsid w:val="00552EB9"/>
    <w:rsid w:val="00557A03"/>
    <w:rsid w:val="00562376"/>
    <w:rsid w:val="00564EA9"/>
    <w:rsid w:val="00572A61"/>
    <w:rsid w:val="0058019A"/>
    <w:rsid w:val="0058081A"/>
    <w:rsid w:val="005849C3"/>
    <w:rsid w:val="00593049"/>
    <w:rsid w:val="00593BA1"/>
    <w:rsid w:val="00595876"/>
    <w:rsid w:val="005959FA"/>
    <w:rsid w:val="005A30EA"/>
    <w:rsid w:val="005A66E9"/>
    <w:rsid w:val="005B06A1"/>
    <w:rsid w:val="005B32E6"/>
    <w:rsid w:val="005B38A7"/>
    <w:rsid w:val="005C041C"/>
    <w:rsid w:val="005C056A"/>
    <w:rsid w:val="005D4C56"/>
    <w:rsid w:val="005E266F"/>
    <w:rsid w:val="005E2F27"/>
    <w:rsid w:val="005F4D02"/>
    <w:rsid w:val="006024FD"/>
    <w:rsid w:val="006038EC"/>
    <w:rsid w:val="006043C8"/>
    <w:rsid w:val="0060739E"/>
    <w:rsid w:val="00612ABC"/>
    <w:rsid w:val="006145D1"/>
    <w:rsid w:val="006169B1"/>
    <w:rsid w:val="00624E0A"/>
    <w:rsid w:val="00625877"/>
    <w:rsid w:val="006300D4"/>
    <w:rsid w:val="006345B9"/>
    <w:rsid w:val="006351ED"/>
    <w:rsid w:val="00636F2F"/>
    <w:rsid w:val="0064189A"/>
    <w:rsid w:val="006423C6"/>
    <w:rsid w:val="00642B3B"/>
    <w:rsid w:val="006444F3"/>
    <w:rsid w:val="0064648D"/>
    <w:rsid w:val="00647383"/>
    <w:rsid w:val="00650E78"/>
    <w:rsid w:val="00651165"/>
    <w:rsid w:val="00651ECF"/>
    <w:rsid w:val="00652C5A"/>
    <w:rsid w:val="00656AF8"/>
    <w:rsid w:val="0066083E"/>
    <w:rsid w:val="0066126B"/>
    <w:rsid w:val="006621EF"/>
    <w:rsid w:val="0066264C"/>
    <w:rsid w:val="006664D9"/>
    <w:rsid w:val="00670B3A"/>
    <w:rsid w:val="00671236"/>
    <w:rsid w:val="0067185E"/>
    <w:rsid w:val="00673859"/>
    <w:rsid w:val="006801FB"/>
    <w:rsid w:val="00682776"/>
    <w:rsid w:val="0068560C"/>
    <w:rsid w:val="00690AF6"/>
    <w:rsid w:val="00696048"/>
    <w:rsid w:val="006A347C"/>
    <w:rsid w:val="006A47ED"/>
    <w:rsid w:val="006B4025"/>
    <w:rsid w:val="006B411D"/>
    <w:rsid w:val="006B4517"/>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07AAD"/>
    <w:rsid w:val="00714F95"/>
    <w:rsid w:val="00715118"/>
    <w:rsid w:val="007175EE"/>
    <w:rsid w:val="00721C5F"/>
    <w:rsid w:val="00724659"/>
    <w:rsid w:val="007301BD"/>
    <w:rsid w:val="0073246F"/>
    <w:rsid w:val="00733285"/>
    <w:rsid w:val="00734C24"/>
    <w:rsid w:val="00743091"/>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D197A"/>
    <w:rsid w:val="007D7A5A"/>
    <w:rsid w:val="007E73C9"/>
    <w:rsid w:val="007F55F0"/>
    <w:rsid w:val="007F5602"/>
    <w:rsid w:val="007F6FF2"/>
    <w:rsid w:val="008051B2"/>
    <w:rsid w:val="00806BF7"/>
    <w:rsid w:val="0081556D"/>
    <w:rsid w:val="008515FD"/>
    <w:rsid w:val="0085502D"/>
    <w:rsid w:val="0085563A"/>
    <w:rsid w:val="00857CC7"/>
    <w:rsid w:val="0087025C"/>
    <w:rsid w:val="00870BCF"/>
    <w:rsid w:val="00871718"/>
    <w:rsid w:val="008750C2"/>
    <w:rsid w:val="00890039"/>
    <w:rsid w:val="008A1DBD"/>
    <w:rsid w:val="008D57F0"/>
    <w:rsid w:val="008D651F"/>
    <w:rsid w:val="008E1C0D"/>
    <w:rsid w:val="008E5823"/>
    <w:rsid w:val="008F001F"/>
    <w:rsid w:val="008F1729"/>
    <w:rsid w:val="008F2DD2"/>
    <w:rsid w:val="008F7C2A"/>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470DD"/>
    <w:rsid w:val="009510FF"/>
    <w:rsid w:val="009517EF"/>
    <w:rsid w:val="009564C8"/>
    <w:rsid w:val="00964800"/>
    <w:rsid w:val="009676A3"/>
    <w:rsid w:val="009702C4"/>
    <w:rsid w:val="00973DB0"/>
    <w:rsid w:val="0097586A"/>
    <w:rsid w:val="00983F47"/>
    <w:rsid w:val="009846FE"/>
    <w:rsid w:val="00985477"/>
    <w:rsid w:val="0098788E"/>
    <w:rsid w:val="00987D6F"/>
    <w:rsid w:val="00990AC3"/>
    <w:rsid w:val="00997361"/>
    <w:rsid w:val="009A32FB"/>
    <w:rsid w:val="009A4131"/>
    <w:rsid w:val="009A55A0"/>
    <w:rsid w:val="009A7BA0"/>
    <w:rsid w:val="009B077E"/>
    <w:rsid w:val="009C199B"/>
    <w:rsid w:val="009D54BB"/>
    <w:rsid w:val="009E29D0"/>
    <w:rsid w:val="009F6EEB"/>
    <w:rsid w:val="00A018C8"/>
    <w:rsid w:val="00A04C04"/>
    <w:rsid w:val="00A2050D"/>
    <w:rsid w:val="00A24303"/>
    <w:rsid w:val="00A249A1"/>
    <w:rsid w:val="00A264A0"/>
    <w:rsid w:val="00A266CA"/>
    <w:rsid w:val="00A357BA"/>
    <w:rsid w:val="00A41B4E"/>
    <w:rsid w:val="00A43AF5"/>
    <w:rsid w:val="00A548DF"/>
    <w:rsid w:val="00A55238"/>
    <w:rsid w:val="00A70525"/>
    <w:rsid w:val="00A73DCE"/>
    <w:rsid w:val="00A7404E"/>
    <w:rsid w:val="00A74C49"/>
    <w:rsid w:val="00A77089"/>
    <w:rsid w:val="00A80310"/>
    <w:rsid w:val="00A83990"/>
    <w:rsid w:val="00A85546"/>
    <w:rsid w:val="00A856CE"/>
    <w:rsid w:val="00A9076B"/>
    <w:rsid w:val="00AA7827"/>
    <w:rsid w:val="00AB14DE"/>
    <w:rsid w:val="00AB2652"/>
    <w:rsid w:val="00AC102B"/>
    <w:rsid w:val="00AC194A"/>
    <w:rsid w:val="00AD00DD"/>
    <w:rsid w:val="00AD42DC"/>
    <w:rsid w:val="00AD5152"/>
    <w:rsid w:val="00AD63F4"/>
    <w:rsid w:val="00AD654D"/>
    <w:rsid w:val="00AD7197"/>
    <w:rsid w:val="00AE6E43"/>
    <w:rsid w:val="00AE7AC1"/>
    <w:rsid w:val="00AF4BC3"/>
    <w:rsid w:val="00AF7022"/>
    <w:rsid w:val="00AF7AF4"/>
    <w:rsid w:val="00B02445"/>
    <w:rsid w:val="00B0393C"/>
    <w:rsid w:val="00B03DB7"/>
    <w:rsid w:val="00B04271"/>
    <w:rsid w:val="00B1031D"/>
    <w:rsid w:val="00B12DDB"/>
    <w:rsid w:val="00B16D09"/>
    <w:rsid w:val="00B23C58"/>
    <w:rsid w:val="00B305D5"/>
    <w:rsid w:val="00B44A6B"/>
    <w:rsid w:val="00B511F2"/>
    <w:rsid w:val="00B637E5"/>
    <w:rsid w:val="00B66AF6"/>
    <w:rsid w:val="00B675DB"/>
    <w:rsid w:val="00B74089"/>
    <w:rsid w:val="00B76AAE"/>
    <w:rsid w:val="00B76EFB"/>
    <w:rsid w:val="00B82E11"/>
    <w:rsid w:val="00B86399"/>
    <w:rsid w:val="00B939FD"/>
    <w:rsid w:val="00BA11BE"/>
    <w:rsid w:val="00BA1964"/>
    <w:rsid w:val="00BA39E0"/>
    <w:rsid w:val="00BA3F08"/>
    <w:rsid w:val="00BB0BF5"/>
    <w:rsid w:val="00BB1125"/>
    <w:rsid w:val="00BB757D"/>
    <w:rsid w:val="00BC4CF1"/>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2079"/>
    <w:rsid w:val="00C33463"/>
    <w:rsid w:val="00C34A7C"/>
    <w:rsid w:val="00C35AB2"/>
    <w:rsid w:val="00C35B3B"/>
    <w:rsid w:val="00C37CD0"/>
    <w:rsid w:val="00C457D5"/>
    <w:rsid w:val="00C5324D"/>
    <w:rsid w:val="00C5798A"/>
    <w:rsid w:val="00C80013"/>
    <w:rsid w:val="00C82C1D"/>
    <w:rsid w:val="00C83FE3"/>
    <w:rsid w:val="00C8548B"/>
    <w:rsid w:val="00C85A55"/>
    <w:rsid w:val="00C92151"/>
    <w:rsid w:val="00C92271"/>
    <w:rsid w:val="00C95388"/>
    <w:rsid w:val="00CA6F1E"/>
    <w:rsid w:val="00CB2328"/>
    <w:rsid w:val="00CB502E"/>
    <w:rsid w:val="00CB54AD"/>
    <w:rsid w:val="00CC1A06"/>
    <w:rsid w:val="00CC2009"/>
    <w:rsid w:val="00CC57FA"/>
    <w:rsid w:val="00CC60A9"/>
    <w:rsid w:val="00CD34F8"/>
    <w:rsid w:val="00CD7AE8"/>
    <w:rsid w:val="00CF469A"/>
    <w:rsid w:val="00CF55AF"/>
    <w:rsid w:val="00CF64CB"/>
    <w:rsid w:val="00CF6667"/>
    <w:rsid w:val="00CF6D0A"/>
    <w:rsid w:val="00CF72DB"/>
    <w:rsid w:val="00CF7579"/>
    <w:rsid w:val="00D0502F"/>
    <w:rsid w:val="00D06506"/>
    <w:rsid w:val="00D06A26"/>
    <w:rsid w:val="00D06DA2"/>
    <w:rsid w:val="00D07B14"/>
    <w:rsid w:val="00D2284F"/>
    <w:rsid w:val="00D31A0C"/>
    <w:rsid w:val="00D361F5"/>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1A2F"/>
    <w:rsid w:val="00DE1F45"/>
    <w:rsid w:val="00DE50C4"/>
    <w:rsid w:val="00DF1097"/>
    <w:rsid w:val="00DF41C3"/>
    <w:rsid w:val="00E021C3"/>
    <w:rsid w:val="00E05050"/>
    <w:rsid w:val="00E064BC"/>
    <w:rsid w:val="00E06B1D"/>
    <w:rsid w:val="00E10502"/>
    <w:rsid w:val="00E112D4"/>
    <w:rsid w:val="00E11A19"/>
    <w:rsid w:val="00E15B2A"/>
    <w:rsid w:val="00E205C2"/>
    <w:rsid w:val="00E3102C"/>
    <w:rsid w:val="00E34777"/>
    <w:rsid w:val="00E41FCF"/>
    <w:rsid w:val="00E4213B"/>
    <w:rsid w:val="00E42DE0"/>
    <w:rsid w:val="00E45551"/>
    <w:rsid w:val="00E46BB4"/>
    <w:rsid w:val="00E5155C"/>
    <w:rsid w:val="00E53C59"/>
    <w:rsid w:val="00E576F0"/>
    <w:rsid w:val="00E60084"/>
    <w:rsid w:val="00E608F6"/>
    <w:rsid w:val="00E615FE"/>
    <w:rsid w:val="00E64115"/>
    <w:rsid w:val="00E67629"/>
    <w:rsid w:val="00E735A0"/>
    <w:rsid w:val="00E73B6F"/>
    <w:rsid w:val="00E73EE7"/>
    <w:rsid w:val="00E8270C"/>
    <w:rsid w:val="00E87410"/>
    <w:rsid w:val="00E965A7"/>
    <w:rsid w:val="00EA0644"/>
    <w:rsid w:val="00EA4DCE"/>
    <w:rsid w:val="00EA5A4B"/>
    <w:rsid w:val="00EB2A6E"/>
    <w:rsid w:val="00EB3875"/>
    <w:rsid w:val="00EB5DD3"/>
    <w:rsid w:val="00EB73F5"/>
    <w:rsid w:val="00EB775B"/>
    <w:rsid w:val="00EC05FC"/>
    <w:rsid w:val="00EC198F"/>
    <w:rsid w:val="00EC4D84"/>
    <w:rsid w:val="00EC72C1"/>
    <w:rsid w:val="00ED0537"/>
    <w:rsid w:val="00ED59AC"/>
    <w:rsid w:val="00ED6F15"/>
    <w:rsid w:val="00EE0B61"/>
    <w:rsid w:val="00EE6885"/>
    <w:rsid w:val="00EF0ABD"/>
    <w:rsid w:val="00EF3BAC"/>
    <w:rsid w:val="00F05957"/>
    <w:rsid w:val="00F06964"/>
    <w:rsid w:val="00F10BEB"/>
    <w:rsid w:val="00F11538"/>
    <w:rsid w:val="00F11802"/>
    <w:rsid w:val="00F16389"/>
    <w:rsid w:val="00F22CD4"/>
    <w:rsid w:val="00F23488"/>
    <w:rsid w:val="00F302BE"/>
    <w:rsid w:val="00F35594"/>
    <w:rsid w:val="00F374B0"/>
    <w:rsid w:val="00F53FB2"/>
    <w:rsid w:val="00F56072"/>
    <w:rsid w:val="00F60B6B"/>
    <w:rsid w:val="00F63B39"/>
    <w:rsid w:val="00F662C7"/>
    <w:rsid w:val="00F80A1B"/>
    <w:rsid w:val="00F80E1A"/>
    <w:rsid w:val="00F82C07"/>
    <w:rsid w:val="00F83162"/>
    <w:rsid w:val="00F900AF"/>
    <w:rsid w:val="00F9064C"/>
    <w:rsid w:val="00FA45DE"/>
    <w:rsid w:val="00FB0B42"/>
    <w:rsid w:val="00FB0C36"/>
    <w:rsid w:val="00FB1BD4"/>
    <w:rsid w:val="00FB507F"/>
    <w:rsid w:val="00FB62D2"/>
    <w:rsid w:val="00FD04DE"/>
    <w:rsid w:val="00FD6C3C"/>
    <w:rsid w:val="00FD7AF0"/>
    <w:rsid w:val="00FD7B21"/>
    <w:rsid w:val="00FE3E19"/>
    <w:rsid w:val="00FE6F53"/>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5A6FF67"/>
  <w15:docId w15:val="{7810D179-B138-481B-868D-64E5AB06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paragraph" w:styleId="3">
    <w:name w:val="heading 3"/>
    <w:basedOn w:val="a0"/>
    <w:next w:val="a"/>
    <w:link w:val="30"/>
    <w:uiPriority w:val="9"/>
    <w:unhideWhenUsed/>
    <w:qFormat/>
    <w:rsid w:val="002C0E46"/>
    <w:pPr>
      <w:overflowPunct/>
      <w:adjustRightInd/>
      <w:ind w:left="240" w:hangingChars="100" w:hanging="240"/>
      <w:textAlignment w:val="auto"/>
      <w:outlineLvl w:val="2"/>
    </w:pPr>
    <w:rPr>
      <w:rFonts w:asciiTheme="minorEastAsia" w:eastAsiaTheme="minorEastAsia" w:hAnsiTheme="minorEastAsia" w:cstheme="minorBidi"/>
      <w:color w:val="auto"/>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4">
    <w:name w:val="header"/>
    <w:basedOn w:val="a"/>
    <w:link w:val="a5"/>
    <w:uiPriority w:val="99"/>
    <w:unhideWhenUsed/>
    <w:rsid w:val="00ED6F15"/>
    <w:pPr>
      <w:tabs>
        <w:tab w:val="center" w:pos="4252"/>
        <w:tab w:val="right" w:pos="8504"/>
      </w:tabs>
      <w:snapToGrid w:val="0"/>
    </w:pPr>
  </w:style>
  <w:style w:type="character" w:customStyle="1" w:styleId="a5">
    <w:name w:val="ヘッダー (文字)"/>
    <w:basedOn w:val="a1"/>
    <w:link w:val="a4"/>
    <w:uiPriority w:val="99"/>
    <w:locked/>
    <w:rsid w:val="00ED6F15"/>
    <w:rPr>
      <w:rFonts w:cs="ＭＳ 明朝"/>
      <w:color w:val="000000"/>
      <w:kern w:val="0"/>
      <w:sz w:val="21"/>
      <w:szCs w:val="21"/>
    </w:rPr>
  </w:style>
  <w:style w:type="paragraph" w:styleId="a6">
    <w:name w:val="footer"/>
    <w:basedOn w:val="a"/>
    <w:link w:val="a7"/>
    <w:uiPriority w:val="99"/>
    <w:unhideWhenUsed/>
    <w:rsid w:val="00ED6F15"/>
    <w:pPr>
      <w:tabs>
        <w:tab w:val="center" w:pos="4252"/>
        <w:tab w:val="right" w:pos="8504"/>
      </w:tabs>
      <w:snapToGrid w:val="0"/>
    </w:pPr>
  </w:style>
  <w:style w:type="character" w:customStyle="1" w:styleId="a7">
    <w:name w:val="フッター (文字)"/>
    <w:basedOn w:val="a1"/>
    <w:link w:val="a6"/>
    <w:uiPriority w:val="99"/>
    <w:locked/>
    <w:rsid w:val="00ED6F15"/>
    <w:rPr>
      <w:rFonts w:cs="ＭＳ 明朝"/>
      <w:color w:val="000000"/>
      <w:kern w:val="0"/>
      <w:sz w:val="21"/>
      <w:szCs w:val="21"/>
    </w:rPr>
  </w:style>
  <w:style w:type="table" w:styleId="a8">
    <w:name w:val="Table Grid"/>
    <w:basedOn w:val="a2"/>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23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71236"/>
    <w:rPr>
      <w:rFonts w:asciiTheme="majorHAnsi" w:eastAsiaTheme="majorEastAsia" w:hAnsiTheme="majorHAnsi" w:cstheme="majorBidi"/>
      <w:color w:val="000000"/>
      <w:kern w:val="0"/>
      <w:sz w:val="18"/>
      <w:szCs w:val="18"/>
    </w:rPr>
  </w:style>
  <w:style w:type="character" w:styleId="ab">
    <w:name w:val="annotation reference"/>
    <w:basedOn w:val="a1"/>
    <w:uiPriority w:val="99"/>
    <w:semiHidden/>
    <w:unhideWhenUsed/>
    <w:rsid w:val="009E29D0"/>
    <w:rPr>
      <w:sz w:val="18"/>
      <w:szCs w:val="18"/>
    </w:rPr>
  </w:style>
  <w:style w:type="paragraph" w:styleId="ac">
    <w:name w:val="annotation text"/>
    <w:basedOn w:val="a"/>
    <w:link w:val="ad"/>
    <w:uiPriority w:val="99"/>
    <w:unhideWhenUsed/>
    <w:rsid w:val="009E29D0"/>
    <w:pPr>
      <w:jc w:val="left"/>
    </w:pPr>
  </w:style>
  <w:style w:type="character" w:customStyle="1" w:styleId="ad">
    <w:name w:val="コメント文字列 (文字)"/>
    <w:basedOn w:val="a1"/>
    <w:link w:val="ac"/>
    <w:uiPriority w:val="99"/>
    <w:rsid w:val="009E29D0"/>
    <w:rPr>
      <w:rFonts w:cs="ＭＳ 明朝"/>
      <w:color w:val="000000"/>
      <w:kern w:val="0"/>
    </w:rPr>
  </w:style>
  <w:style w:type="paragraph" w:styleId="ae">
    <w:name w:val="annotation subject"/>
    <w:basedOn w:val="ac"/>
    <w:next w:val="ac"/>
    <w:link w:val="af"/>
    <w:uiPriority w:val="99"/>
    <w:semiHidden/>
    <w:unhideWhenUsed/>
    <w:rsid w:val="009E29D0"/>
    <w:rPr>
      <w:b/>
      <w:bCs/>
    </w:rPr>
  </w:style>
  <w:style w:type="character" w:customStyle="1" w:styleId="af">
    <w:name w:val="コメント内容 (文字)"/>
    <w:basedOn w:val="ad"/>
    <w:link w:val="ae"/>
    <w:uiPriority w:val="99"/>
    <w:semiHidden/>
    <w:rsid w:val="009E29D0"/>
    <w:rPr>
      <w:rFonts w:cs="ＭＳ 明朝"/>
      <w:b/>
      <w:bCs/>
      <w:color w:val="000000"/>
      <w:kern w:val="0"/>
    </w:rPr>
  </w:style>
  <w:style w:type="paragraph" w:styleId="af0">
    <w:name w:val="List Paragraph"/>
    <w:basedOn w:val="a"/>
    <w:uiPriority w:val="34"/>
    <w:qFormat/>
    <w:rsid w:val="001C4E1C"/>
    <w:pPr>
      <w:ind w:leftChars="400" w:left="964"/>
    </w:pPr>
  </w:style>
  <w:style w:type="character" w:customStyle="1" w:styleId="30">
    <w:name w:val="見出し 3 (文字)"/>
    <w:basedOn w:val="a1"/>
    <w:link w:val="3"/>
    <w:uiPriority w:val="9"/>
    <w:rsid w:val="002C0E46"/>
    <w:rPr>
      <w:rFonts w:asciiTheme="minorEastAsia" w:eastAsiaTheme="minorEastAsia" w:hAnsiTheme="minorEastAsia" w:cstheme="minorBidi"/>
      <w:szCs w:val="22"/>
    </w:rPr>
  </w:style>
  <w:style w:type="paragraph" w:styleId="a0">
    <w:name w:val="Body Text"/>
    <w:basedOn w:val="a"/>
    <w:link w:val="af1"/>
    <w:uiPriority w:val="99"/>
    <w:semiHidden/>
    <w:unhideWhenUsed/>
    <w:rsid w:val="002C0E46"/>
  </w:style>
  <w:style w:type="character" w:customStyle="1" w:styleId="af1">
    <w:name w:val="本文 (文字)"/>
    <w:basedOn w:val="a1"/>
    <w:link w:val="a0"/>
    <w:uiPriority w:val="99"/>
    <w:semiHidden/>
    <w:rsid w:val="002C0E4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law.e-gov.go.jp/htmldata/H20/H20HO093.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microsoft.com/office/2011/relationships/people" Target="people.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9181-D564-415F-85D9-7027E4F910B5}">
  <ds:schemaRefs>
    <ds:schemaRef ds:uri="http://schemas.openxmlformats.org/officeDocument/2006/bibliography"/>
  </ds:schemaRefs>
</ds:datastoreItem>
</file>