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C2" w:rsidRPr="006A46F8" w:rsidRDefault="00BB60C2" w:rsidP="006A46F8">
      <w:pPr>
        <w:jc w:val="center"/>
        <w:rPr>
          <w:sz w:val="28"/>
          <w:szCs w:val="28"/>
        </w:rPr>
      </w:pPr>
      <w:bookmarkStart w:id="0" w:name="_GoBack"/>
      <w:bookmarkEnd w:id="0"/>
      <w:r w:rsidRPr="006A46F8">
        <w:rPr>
          <w:rFonts w:hint="eastAsia"/>
          <w:sz w:val="28"/>
          <w:szCs w:val="28"/>
        </w:rPr>
        <w:t>医療機関一覧表への掲載及びコッホ現象への対応可否について</w:t>
      </w:r>
    </w:p>
    <w:p w:rsidR="00BB60C2" w:rsidRDefault="00BB60C2" w:rsidP="008B21DE"/>
    <w:p w:rsidR="004D5AB7" w:rsidRPr="00716A69" w:rsidRDefault="004D5AB7" w:rsidP="004D5AB7">
      <w:pPr>
        <w:rPr>
          <w:u w:val="single"/>
        </w:rPr>
      </w:pPr>
    </w:p>
    <w:p w:rsidR="004D5AB7" w:rsidRPr="004D5AB7" w:rsidRDefault="004D5AB7" w:rsidP="004D5AB7">
      <w:pPr>
        <w:ind w:leftChars="1200" w:left="2880"/>
        <w:rPr>
          <w:sz w:val="21"/>
          <w:szCs w:val="21"/>
          <w:u w:val="single"/>
        </w:rPr>
      </w:pPr>
      <w:r w:rsidRPr="004D5AB7">
        <w:rPr>
          <w:rFonts w:hint="eastAsia"/>
          <w:sz w:val="21"/>
          <w:szCs w:val="21"/>
          <w:u w:val="single"/>
        </w:rPr>
        <w:t xml:space="preserve">所在地　　　　　　　　　　　　　　　　</w:t>
      </w:r>
      <w:r>
        <w:rPr>
          <w:rFonts w:hint="eastAsia"/>
          <w:sz w:val="21"/>
          <w:szCs w:val="21"/>
          <w:u w:val="single"/>
        </w:rPr>
        <w:t xml:space="preserve">　　　　</w:t>
      </w:r>
      <w:r w:rsidRPr="004D5AB7">
        <w:rPr>
          <w:rFonts w:hint="eastAsia"/>
          <w:sz w:val="21"/>
          <w:szCs w:val="21"/>
          <w:u w:val="single"/>
        </w:rPr>
        <w:t xml:space="preserve">　　</w:t>
      </w:r>
    </w:p>
    <w:p w:rsidR="004D5AB7" w:rsidRPr="004D5AB7" w:rsidRDefault="004D5AB7" w:rsidP="004D5AB7">
      <w:pPr>
        <w:ind w:leftChars="1200" w:left="2880"/>
        <w:rPr>
          <w:sz w:val="21"/>
          <w:szCs w:val="21"/>
        </w:rPr>
      </w:pPr>
      <w:r>
        <w:rPr>
          <w:rFonts w:hint="eastAsia"/>
          <w:sz w:val="21"/>
          <w:szCs w:val="21"/>
        </w:rPr>
        <w:t xml:space="preserve">　　　　　</w:t>
      </w:r>
    </w:p>
    <w:p w:rsidR="004D5AB7" w:rsidRPr="004D5AB7" w:rsidRDefault="004D5AB7" w:rsidP="004D5AB7">
      <w:pPr>
        <w:ind w:leftChars="1200" w:left="2880"/>
        <w:rPr>
          <w:sz w:val="21"/>
          <w:szCs w:val="21"/>
          <w:u w:val="single"/>
        </w:rPr>
      </w:pPr>
      <w:r w:rsidRPr="004D5AB7">
        <w:rPr>
          <w:rFonts w:hint="eastAsia"/>
          <w:sz w:val="21"/>
          <w:szCs w:val="21"/>
          <w:u w:val="single"/>
        </w:rPr>
        <w:t xml:space="preserve">医療機関名称　　　　　　　　　　　　　</w:t>
      </w:r>
      <w:r>
        <w:rPr>
          <w:rFonts w:hint="eastAsia"/>
          <w:sz w:val="21"/>
          <w:szCs w:val="21"/>
          <w:u w:val="single"/>
        </w:rPr>
        <w:t xml:space="preserve">　　　　</w:t>
      </w:r>
      <w:r w:rsidRPr="004D5AB7">
        <w:rPr>
          <w:rFonts w:hint="eastAsia"/>
          <w:sz w:val="21"/>
          <w:szCs w:val="21"/>
          <w:u w:val="single"/>
        </w:rPr>
        <w:t xml:space="preserve">　　</w:t>
      </w:r>
    </w:p>
    <w:p w:rsidR="004D5AB7" w:rsidRDefault="004D5AB7" w:rsidP="004D5AB7">
      <w:pPr>
        <w:ind w:leftChars="1200" w:left="2880"/>
        <w:rPr>
          <w:sz w:val="21"/>
          <w:szCs w:val="21"/>
        </w:rPr>
      </w:pPr>
    </w:p>
    <w:p w:rsidR="004D5AB7" w:rsidRPr="004D5AB7" w:rsidRDefault="004D5AB7" w:rsidP="004D5AB7">
      <w:pPr>
        <w:ind w:leftChars="1200" w:left="2880"/>
        <w:rPr>
          <w:sz w:val="21"/>
          <w:szCs w:val="21"/>
          <w:u w:val="single"/>
        </w:rPr>
      </w:pPr>
      <w:r w:rsidRPr="004D5AB7">
        <w:rPr>
          <w:rFonts w:hint="eastAsia"/>
          <w:sz w:val="21"/>
          <w:szCs w:val="21"/>
          <w:u w:val="single"/>
        </w:rPr>
        <w:t xml:space="preserve">電話番号　　　　　　　　　　　　　</w:t>
      </w:r>
      <w:r>
        <w:rPr>
          <w:rFonts w:hint="eastAsia"/>
          <w:sz w:val="21"/>
          <w:szCs w:val="21"/>
          <w:u w:val="single"/>
        </w:rPr>
        <w:t xml:space="preserve">　　　　</w:t>
      </w:r>
      <w:r w:rsidRPr="004D5AB7">
        <w:rPr>
          <w:rFonts w:hint="eastAsia"/>
          <w:sz w:val="21"/>
          <w:szCs w:val="21"/>
          <w:u w:val="single"/>
        </w:rPr>
        <w:t xml:space="preserve">　　　　</w:t>
      </w:r>
    </w:p>
    <w:p w:rsidR="004D5AB7" w:rsidRPr="004D5AB7" w:rsidRDefault="004D5AB7" w:rsidP="004D5AB7">
      <w:pPr>
        <w:rPr>
          <w:sz w:val="21"/>
          <w:szCs w:val="21"/>
        </w:rPr>
      </w:pPr>
    </w:p>
    <w:p w:rsidR="00745BE2" w:rsidRPr="008B21DE" w:rsidRDefault="00745BE2" w:rsidP="008B21DE"/>
    <w:p w:rsidR="00745BE2" w:rsidRPr="008B21DE" w:rsidRDefault="004D5AB7" w:rsidP="006A46F8">
      <w:pPr>
        <w:ind w:left="240" w:hangingChars="100" w:hanging="240"/>
      </w:pPr>
      <w:r w:rsidRPr="008B21DE">
        <w:rPr>
          <w:rFonts w:hint="eastAsia"/>
        </w:rPr>
        <w:t>１．</w:t>
      </w:r>
      <w:r w:rsidR="00745BE2" w:rsidRPr="008B21DE">
        <w:rPr>
          <w:rFonts w:hint="eastAsia"/>
        </w:rPr>
        <w:t>大阪市では各種予防接種について</w:t>
      </w:r>
      <w:r w:rsidR="00745BE2" w:rsidRPr="008B21DE">
        <w:rPr>
          <w:rFonts w:hint="eastAsia"/>
        </w:rPr>
        <w:t xml:space="preserve"> </w:t>
      </w:r>
      <w:r w:rsidR="00745BE2" w:rsidRPr="008B21DE">
        <w:rPr>
          <w:rFonts w:hint="eastAsia"/>
        </w:rPr>
        <w:t>、市のホームページや紙媒体で、</w:t>
      </w:r>
      <w:r w:rsidR="00745BE2" w:rsidRPr="008B21DE">
        <w:rPr>
          <w:rFonts w:hint="eastAsia"/>
        </w:rPr>
        <w:t xml:space="preserve"> </w:t>
      </w:r>
      <w:r w:rsidR="00745BE2" w:rsidRPr="008B21DE">
        <w:rPr>
          <w:rFonts w:hint="eastAsia"/>
        </w:rPr>
        <w:t>接種可能な実施医療機関の一覧表を掲載しております。</w:t>
      </w:r>
      <w:r w:rsidR="00BB60C2" w:rsidRPr="008B21DE">
        <w:rPr>
          <w:rFonts w:hint="eastAsia"/>
        </w:rPr>
        <w:t>医療機関一覧表</w:t>
      </w:r>
      <w:r w:rsidR="00745BE2" w:rsidRPr="008B21DE">
        <w:rPr>
          <w:rFonts w:hint="eastAsia"/>
        </w:rPr>
        <w:t>への掲載の希望についてどちらかを〇で囲んでください。</w:t>
      </w:r>
    </w:p>
    <w:p w:rsidR="00745BE2" w:rsidRPr="008B21DE" w:rsidRDefault="001E2ECE" w:rsidP="008B21DE">
      <w:r w:rsidRPr="008B21DE">
        <w:rPr>
          <w:noProof/>
        </w:rPr>
        <mc:AlternateContent>
          <mc:Choice Requires="wps">
            <w:drawing>
              <wp:anchor distT="0" distB="0" distL="114300" distR="114300" simplePos="0" relativeHeight="251655680" behindDoc="0" locked="0" layoutInCell="1" allowOverlap="1">
                <wp:simplePos x="0" y="0"/>
                <wp:positionH relativeFrom="column">
                  <wp:posOffset>653415</wp:posOffset>
                </wp:positionH>
                <wp:positionV relativeFrom="paragraph">
                  <wp:posOffset>187325</wp:posOffset>
                </wp:positionV>
                <wp:extent cx="4994275" cy="276225"/>
                <wp:effectExtent l="0" t="0" r="15875"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27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CE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1.45pt;margin-top:14.75pt;width:393.2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">
                <v:textbox inset="5.85pt,.7pt,5.85pt,.7pt"/>
              </v:shape>
            </w:pict>
          </mc:Fallback>
        </mc:AlternateContent>
      </w:r>
    </w:p>
    <w:p w:rsidR="00BB60C2" w:rsidRPr="008B21DE" w:rsidRDefault="008B21DE" w:rsidP="00591145">
      <w:pPr>
        <w:ind w:rightChars="-59" w:right="-142"/>
        <w:jc w:val="right"/>
      </w:pPr>
      <w:r>
        <w:rPr>
          <w:rFonts w:hint="eastAsia"/>
        </w:rPr>
        <w:t xml:space="preserve"> </w:t>
      </w:r>
      <w:r w:rsidR="00BB60C2" w:rsidRPr="008B21DE">
        <w:rPr>
          <w:rFonts w:hint="eastAsia"/>
        </w:rPr>
        <w:t xml:space="preserve">　</w:t>
      </w:r>
      <w:r w:rsidR="00745BE2" w:rsidRPr="008B21DE">
        <w:rPr>
          <w:rFonts w:hint="eastAsia"/>
        </w:rPr>
        <w:t xml:space="preserve">　　</w:t>
      </w:r>
      <w:r>
        <w:rPr>
          <w:rFonts w:hint="eastAsia"/>
        </w:rPr>
        <w:t xml:space="preserve"> </w:t>
      </w:r>
      <w:r w:rsidR="00745BE2" w:rsidRPr="008B21DE">
        <w:rPr>
          <w:rFonts w:hint="eastAsia"/>
        </w:rPr>
        <w:t>希望する・希望しない</w:t>
      </w:r>
      <w:r w:rsidR="008A2399" w:rsidRPr="008A2399">
        <w:rPr>
          <w:rFonts w:hint="eastAsia"/>
          <w:sz w:val="18"/>
        </w:rPr>
        <w:t>（□</w:t>
      </w:r>
      <w:r w:rsidR="008A2399" w:rsidRPr="008A2399">
        <w:rPr>
          <w:rFonts w:hint="eastAsia"/>
          <w:sz w:val="18"/>
        </w:rPr>
        <w:t>BCG</w:t>
      </w:r>
      <w:r w:rsidR="008A2399" w:rsidRPr="008A2399">
        <w:rPr>
          <w:rFonts w:hint="eastAsia"/>
          <w:sz w:val="18"/>
        </w:rPr>
        <w:t>のみ希望しない　□全ての予防接種を希望しない）</w:t>
      </w:r>
    </w:p>
    <w:p w:rsidR="00745BE2" w:rsidRPr="008B21DE" w:rsidRDefault="00745BE2" w:rsidP="008B21DE"/>
    <w:p w:rsidR="008B21DE" w:rsidRPr="008B21DE" w:rsidRDefault="008B21DE" w:rsidP="008B21DE"/>
    <w:p w:rsidR="00745BE2" w:rsidRPr="008B21DE" w:rsidRDefault="004D5AB7" w:rsidP="008B21DE">
      <w:r w:rsidRPr="008B21DE">
        <w:rPr>
          <w:rFonts w:hint="eastAsia"/>
        </w:rPr>
        <w:t>２．</w:t>
      </w:r>
      <w:r w:rsidR="00BB60C2" w:rsidRPr="008B21DE">
        <w:rPr>
          <w:rFonts w:hint="eastAsia"/>
        </w:rPr>
        <w:t>コッホ現象への対応可否について〇で囲んでください。</w:t>
      </w:r>
    </w:p>
    <w:p w:rsidR="008B21DE" w:rsidRPr="008B21DE" w:rsidRDefault="008B21DE" w:rsidP="008B21DE">
      <w:r w:rsidRPr="008B21DE">
        <w:rPr>
          <w:noProof/>
        </w:rPr>
        <mc:AlternateContent>
          <mc:Choice Requires="wps">
            <w:drawing>
              <wp:anchor distT="0" distB="0" distL="114300" distR="114300" simplePos="0" relativeHeight="251656704" behindDoc="0" locked="0" layoutInCell="1" allowOverlap="1">
                <wp:simplePos x="0" y="0"/>
                <wp:positionH relativeFrom="column">
                  <wp:posOffset>4225289</wp:posOffset>
                </wp:positionH>
                <wp:positionV relativeFrom="paragraph">
                  <wp:posOffset>168275</wp:posOffset>
                </wp:positionV>
                <wp:extent cx="1419225" cy="26670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5DE6" id="大かっこ 4" o:spid="_x0000_s1026" type="#_x0000_t185" style="position:absolute;left:0;text-align:left;margin-left:332.7pt;margin-top:13.25pt;width:111.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">
                <v:textbox inset="5.85pt,.7pt,5.85pt,.7pt"/>
              </v:shape>
            </w:pict>
          </mc:Fallback>
        </mc:AlternateContent>
      </w:r>
    </w:p>
    <w:p w:rsidR="00BB60C2" w:rsidRPr="008B21DE" w:rsidRDefault="00BB60C2" w:rsidP="008B21DE">
      <w:pPr>
        <w:jc w:val="right"/>
      </w:pPr>
      <w:r w:rsidRPr="008B21DE">
        <w:rPr>
          <w:rFonts w:hint="eastAsia"/>
        </w:rPr>
        <w:t xml:space="preserve">　　　　　　　　　　　　　　可　・　不可</w:t>
      </w:r>
    </w:p>
    <w:p w:rsidR="00BB60C2" w:rsidRPr="008B21DE" w:rsidRDefault="00BB60C2" w:rsidP="008B21DE"/>
    <w:p w:rsidR="00BB60C2" w:rsidRPr="008B21DE" w:rsidRDefault="00BB60C2" w:rsidP="008B21DE">
      <w:r w:rsidRPr="008B21DE">
        <w:rPr>
          <w:rFonts w:hint="eastAsia"/>
        </w:rPr>
        <w:t>（「可」の場合、以下</w:t>
      </w:r>
      <w:r w:rsidR="004D5AB7">
        <w:rPr>
          <w:rFonts w:hint="eastAsia"/>
        </w:rPr>
        <w:t>①～③</w:t>
      </w:r>
      <w:r w:rsidRPr="008B21DE">
        <w:rPr>
          <w:rFonts w:hint="eastAsia"/>
        </w:rPr>
        <w:t>について</w:t>
      </w:r>
      <w:r w:rsidR="004D5AB7">
        <w:rPr>
          <w:rFonts w:hint="eastAsia"/>
        </w:rPr>
        <w:t>も</w:t>
      </w:r>
      <w:r w:rsidRPr="008B21DE">
        <w:rPr>
          <w:rFonts w:hint="eastAsia"/>
        </w:rPr>
        <w:t>ご回答ください）</w:t>
      </w:r>
    </w:p>
    <w:p w:rsidR="00BB60C2" w:rsidRPr="008B21DE" w:rsidRDefault="00BB60C2" w:rsidP="008B21DE"/>
    <w:p w:rsidR="00745BE2" w:rsidRPr="008B21DE" w:rsidRDefault="004D5AB7" w:rsidP="008B21DE">
      <w:r>
        <w:rPr>
          <w:rFonts w:hint="eastAsia"/>
        </w:rPr>
        <w:t xml:space="preserve">①　</w:t>
      </w:r>
      <w:r w:rsidR="00BB60C2" w:rsidRPr="008B21DE">
        <w:rPr>
          <w:rFonts w:hint="eastAsia"/>
        </w:rPr>
        <w:t>実施ができるものを〇で囲んでください。</w:t>
      </w:r>
    </w:p>
    <w:p w:rsidR="008B21DE" w:rsidRPr="008B21DE" w:rsidRDefault="008B21DE" w:rsidP="008B21DE">
      <w:r w:rsidRPr="008B21DE">
        <w:rPr>
          <w:noProof/>
        </w:rPr>
        <mc:AlternateContent>
          <mc:Choice Requires="wps">
            <w:drawing>
              <wp:anchor distT="0" distB="0" distL="114300" distR="114300" simplePos="0" relativeHeight="251657728" behindDoc="0" locked="0" layoutInCell="1" allowOverlap="1">
                <wp:simplePos x="0" y="0"/>
                <wp:positionH relativeFrom="column">
                  <wp:posOffset>2101215</wp:posOffset>
                </wp:positionH>
                <wp:positionV relativeFrom="paragraph">
                  <wp:posOffset>158750</wp:posOffset>
                </wp:positionV>
                <wp:extent cx="3543300" cy="3048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57219" id="大かっこ 3" o:spid="_x0000_s1026" type="#_x0000_t185" style="position:absolute;left:0;text-align:left;margin-left:165.45pt;margin-top:12.5pt;width:27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">
                <v:textbox inset="5.85pt,.7pt,5.85pt,.7pt"/>
              </v:shape>
            </w:pict>
          </mc:Fallback>
        </mc:AlternateContent>
      </w:r>
    </w:p>
    <w:p w:rsidR="00BB60C2" w:rsidRPr="008B21DE" w:rsidRDefault="00BB60C2" w:rsidP="008B21DE">
      <w:pPr>
        <w:jc w:val="right"/>
      </w:pPr>
      <w:r w:rsidRPr="008B21DE">
        <w:rPr>
          <w:rFonts w:hint="eastAsia"/>
        </w:rPr>
        <w:t>ツベルクリン反応検査・精密検査・診断・治療</w:t>
      </w:r>
    </w:p>
    <w:p w:rsidR="004D5AB7" w:rsidRDefault="004D5AB7" w:rsidP="008B21DE"/>
    <w:p w:rsidR="00BB60C2" w:rsidRDefault="004D5AB7" w:rsidP="008B21DE">
      <w:r>
        <w:rPr>
          <w:rFonts w:ascii="ＭＳ 明朝" w:hAnsi="ＭＳ 明朝" w:cs="ＭＳ 明朝" w:hint="eastAsia"/>
        </w:rPr>
        <w:t xml:space="preserve">②　</w:t>
      </w:r>
      <w:r w:rsidR="00BB60C2" w:rsidRPr="008B21DE">
        <w:rPr>
          <w:rFonts w:hint="eastAsia"/>
        </w:rPr>
        <w:t>他の医療機関から依頼があった際に、実施可能なものを〇で囲んでくさい。</w:t>
      </w:r>
    </w:p>
    <w:p w:rsidR="008B21DE" w:rsidRPr="008B21DE" w:rsidRDefault="008B21DE" w:rsidP="008B21DE">
      <w:r w:rsidRPr="008B21DE">
        <w:rPr>
          <w:noProof/>
        </w:rPr>
        <mc:AlternateContent>
          <mc:Choice Requires="wps">
            <w:drawing>
              <wp:anchor distT="0" distB="0" distL="114300" distR="114300" simplePos="0" relativeHeight="251658752" behindDoc="0" locked="0" layoutInCell="1" allowOverlap="1">
                <wp:simplePos x="0" y="0"/>
                <wp:positionH relativeFrom="column">
                  <wp:posOffset>2129790</wp:posOffset>
                </wp:positionH>
                <wp:positionV relativeFrom="paragraph">
                  <wp:posOffset>149225</wp:posOffset>
                </wp:positionV>
                <wp:extent cx="3514725" cy="299085"/>
                <wp:effectExtent l="0" t="0" r="28575" b="247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99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1BBA" id="大かっこ 2" o:spid="_x0000_s1026" type="#_x0000_t185" style="position:absolute;left:0;text-align:left;margin-left:167.7pt;margin-top:11.75pt;width:276.7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rs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">
                <v:textbox inset="5.85pt,.7pt,5.85pt,.7pt"/>
              </v:shape>
            </w:pict>
          </mc:Fallback>
        </mc:AlternateContent>
      </w:r>
    </w:p>
    <w:p w:rsidR="00BB60C2" w:rsidRPr="008B21DE" w:rsidRDefault="008B21DE" w:rsidP="008B21DE">
      <w:r>
        <w:rPr>
          <w:rFonts w:hint="eastAsia"/>
        </w:rPr>
        <w:t xml:space="preserve">　　　　　　　　　　</w:t>
      </w:r>
      <w:r w:rsidR="00745BE2" w:rsidRPr="008B21DE">
        <w:rPr>
          <w:rFonts w:hint="eastAsia"/>
        </w:rPr>
        <w:t xml:space="preserve">　　　</w:t>
      </w:r>
      <w:r w:rsidR="00BB60C2" w:rsidRPr="008B21DE">
        <w:rPr>
          <w:rFonts w:hint="eastAsia"/>
        </w:rPr>
        <w:t xml:space="preserve">　　ツベルクリン反応検査・精密検査・診断・治療</w:t>
      </w:r>
    </w:p>
    <w:p w:rsidR="00BB60C2" w:rsidRPr="008B21DE" w:rsidRDefault="00BB60C2" w:rsidP="008B21DE"/>
    <w:p w:rsidR="005F0EEF" w:rsidRDefault="004D5AB7" w:rsidP="008B21DE">
      <w:r>
        <w:rPr>
          <w:rFonts w:hint="eastAsia"/>
        </w:rPr>
        <w:t>③　②</w:t>
      </w:r>
      <w:r w:rsidR="00BB60C2" w:rsidRPr="008B21DE">
        <w:rPr>
          <w:rFonts w:hint="eastAsia"/>
        </w:rPr>
        <w:t>について他の医療機関への情報提供の可否について〇で囲んでください。</w:t>
      </w:r>
    </w:p>
    <w:p w:rsidR="008B21DE" w:rsidRPr="008B21DE" w:rsidRDefault="008B21DE" w:rsidP="008B21DE"/>
    <w:p w:rsidR="00BB60C2" w:rsidRPr="008B21DE" w:rsidRDefault="005F0EEF" w:rsidP="008B21DE">
      <w:pPr>
        <w:jc w:val="right"/>
      </w:pPr>
      <w:r w:rsidRPr="008B21DE">
        <w:rPr>
          <w:noProof/>
        </w:rPr>
        <mc:AlternateContent>
          <mc:Choice Requires="wps">
            <w:drawing>
              <wp:anchor distT="0" distB="0" distL="114300" distR="114300" simplePos="0" relativeHeight="251659776" behindDoc="0" locked="0" layoutInCell="1" allowOverlap="1">
                <wp:simplePos x="0" y="0"/>
                <wp:positionH relativeFrom="column">
                  <wp:posOffset>4272915</wp:posOffset>
                </wp:positionH>
                <wp:positionV relativeFrom="paragraph">
                  <wp:posOffset>15875</wp:posOffset>
                </wp:positionV>
                <wp:extent cx="1371600" cy="2000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248E" id="大かっこ 1" o:spid="_x0000_s1026" type="#_x0000_t185" style="position:absolute;left:0;text-align:left;margin-left:336.45pt;margin-top:1.25pt;width:108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">
                <v:textbox inset="5.85pt,.7pt,5.85pt,.7pt"/>
              </v:shape>
            </w:pict>
          </mc:Fallback>
        </mc:AlternateContent>
      </w:r>
      <w:r w:rsidR="00BB60C2" w:rsidRPr="008B21DE">
        <w:rPr>
          <w:rFonts w:hint="eastAsia"/>
        </w:rPr>
        <w:t xml:space="preserve">　可　・　不可</w:t>
      </w:r>
    </w:p>
    <w:sectPr w:rsidR="00BB60C2" w:rsidRPr="008B21D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99" w:rsidRDefault="008A2399" w:rsidP="008A2399">
      <w:r>
        <w:separator/>
      </w:r>
    </w:p>
  </w:endnote>
  <w:endnote w:type="continuationSeparator" w:id="0">
    <w:p w:rsidR="008A2399" w:rsidRDefault="008A2399" w:rsidP="008A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99" w:rsidRDefault="008A2399" w:rsidP="008A2399">
      <w:r>
        <w:separator/>
      </w:r>
    </w:p>
  </w:footnote>
  <w:footnote w:type="continuationSeparator" w:id="0">
    <w:p w:rsidR="008A2399" w:rsidRDefault="008A2399" w:rsidP="008A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9C" w:rsidRDefault="00202A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D2869"/>
    <w:multiLevelType w:val="hybridMultilevel"/>
    <w:tmpl w:val="B75A9E80"/>
    <w:lvl w:ilvl="0" w:tplc="4C3E3D08">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7"/>
    <w:rsid w:val="00050C87"/>
    <w:rsid w:val="001E2ECE"/>
    <w:rsid w:val="00202A9C"/>
    <w:rsid w:val="004A026F"/>
    <w:rsid w:val="004D5AB7"/>
    <w:rsid w:val="00591145"/>
    <w:rsid w:val="005F0EEF"/>
    <w:rsid w:val="006A46F8"/>
    <w:rsid w:val="00716A69"/>
    <w:rsid w:val="00745BE2"/>
    <w:rsid w:val="00815C0A"/>
    <w:rsid w:val="008A2399"/>
    <w:rsid w:val="008B21DE"/>
    <w:rsid w:val="00BB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AB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BE2"/>
    <w:pPr>
      <w:ind w:leftChars="400" w:left="840"/>
    </w:pPr>
  </w:style>
  <w:style w:type="paragraph" w:styleId="a4">
    <w:name w:val="Balloon Text"/>
    <w:basedOn w:val="a"/>
    <w:link w:val="a5"/>
    <w:uiPriority w:val="99"/>
    <w:semiHidden/>
    <w:unhideWhenUsed/>
    <w:rsid w:val="00716A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A69"/>
    <w:rPr>
      <w:rFonts w:asciiTheme="majorHAnsi" w:eastAsiaTheme="majorEastAsia" w:hAnsiTheme="majorHAnsi" w:cstheme="majorBidi"/>
      <w:sz w:val="18"/>
      <w:szCs w:val="18"/>
    </w:rPr>
  </w:style>
  <w:style w:type="paragraph" w:styleId="a6">
    <w:name w:val="header"/>
    <w:basedOn w:val="a"/>
    <w:link w:val="a7"/>
    <w:uiPriority w:val="99"/>
    <w:unhideWhenUsed/>
    <w:rsid w:val="008A2399"/>
    <w:pPr>
      <w:tabs>
        <w:tab w:val="center" w:pos="4252"/>
        <w:tab w:val="right" w:pos="8504"/>
      </w:tabs>
      <w:snapToGrid w:val="0"/>
    </w:pPr>
  </w:style>
  <w:style w:type="character" w:customStyle="1" w:styleId="a7">
    <w:name w:val="ヘッダー (文字)"/>
    <w:basedOn w:val="a0"/>
    <w:link w:val="a6"/>
    <w:uiPriority w:val="99"/>
    <w:rsid w:val="008A2399"/>
    <w:rPr>
      <w:rFonts w:ascii="Century" w:eastAsia="ＭＳ 明朝" w:hAnsi="Century" w:cs="Times New Roman"/>
      <w:sz w:val="24"/>
      <w:szCs w:val="24"/>
    </w:rPr>
  </w:style>
  <w:style w:type="paragraph" w:styleId="a8">
    <w:name w:val="footer"/>
    <w:basedOn w:val="a"/>
    <w:link w:val="a9"/>
    <w:uiPriority w:val="99"/>
    <w:unhideWhenUsed/>
    <w:rsid w:val="008A2399"/>
    <w:pPr>
      <w:tabs>
        <w:tab w:val="center" w:pos="4252"/>
        <w:tab w:val="right" w:pos="8504"/>
      </w:tabs>
      <w:snapToGrid w:val="0"/>
    </w:pPr>
  </w:style>
  <w:style w:type="character" w:customStyle="1" w:styleId="a9">
    <w:name w:val="フッター (文字)"/>
    <w:basedOn w:val="a0"/>
    <w:link w:val="a8"/>
    <w:uiPriority w:val="99"/>
    <w:rsid w:val="008A239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2023-02-21T07:59:00Z</dcterms:created>
  <dcterms:modified xsi:type="dcterms:W3CDTF">2023-02-21T07:59:00Z</dcterms:modified>
</cp:coreProperties>
</file>