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15DAAC8A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B460C">
        <w:rPr>
          <w:rFonts w:ascii="ＭＳ 明朝" w:hAnsi="Century" w:cs="ＭＳ 明朝" w:hint="eastAsia"/>
          <w:snapToGrid w:val="0"/>
          <w:szCs w:val="21"/>
        </w:rPr>
        <w:t>オ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2756029C" w:rsidR="004268BF" w:rsidRDefault="00EB460C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令和　　年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 xml:space="preserve">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567D04F1" w:rsidR="004268BF" w:rsidRDefault="00EB460C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大阪市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2FF6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A4584B">
        <w:trPr>
          <w:cantSplit/>
          <w:trHeight w:val="7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A4584B">
        <w:trPr>
          <w:cantSplit/>
          <w:trHeight w:val="7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A4584B">
        <w:trPr>
          <w:cantSplit/>
          <w:trHeight w:val="7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A4584B">
              <w:rPr>
                <w:rFonts w:ascii="ＭＳ 明朝" w:hAnsi="Century" w:cs="ＭＳ 明朝" w:hint="eastAsia"/>
                <w:snapToGrid w:val="0"/>
                <w:spacing w:val="1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A4584B">
              <w:rPr>
                <w:rFonts w:ascii="ＭＳ 明朝" w:hAnsi="Century" w:cs="ＭＳ 明朝" w:hint="eastAsia"/>
                <w:snapToGrid w:val="0"/>
                <w:spacing w:val="-1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5612BD" w:rsidRPr="00604F29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0F796B32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18611C7F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48"/>
        <w:gridCol w:w="3248"/>
        <w:gridCol w:w="1508"/>
      </w:tblGrid>
      <w:tr w:rsidR="00AE1AE5" w14:paraId="3F3EC074" w14:textId="77777777" w:rsidTr="000F703E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3248" w:type="dxa"/>
          </w:tcPr>
          <w:p w14:paraId="4CB51FAD" w14:textId="77777777" w:rsidR="00AE1AE5" w:rsidRPr="00DE4BAD" w:rsidRDefault="00AE1AE5" w:rsidP="000F703E">
            <w:pPr>
              <w:pStyle w:val="af0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保健福祉センター受付印</w:t>
            </w:r>
          </w:p>
        </w:tc>
        <w:tc>
          <w:tcPr>
            <w:tcW w:w="3248" w:type="dxa"/>
          </w:tcPr>
          <w:p w14:paraId="5B8D0334" w14:textId="77777777" w:rsidR="00AE1AE5" w:rsidRPr="00DE4BAD" w:rsidRDefault="00AE1AE5" w:rsidP="000F703E">
            <w:pPr>
              <w:pStyle w:val="af0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大阪市保健所受付印</w:t>
            </w:r>
          </w:p>
        </w:tc>
        <w:tc>
          <w:tcPr>
            <w:tcW w:w="1508" w:type="dxa"/>
          </w:tcPr>
          <w:p w14:paraId="4BC0D1D5" w14:textId="77777777" w:rsidR="00AE1AE5" w:rsidRPr="00DE4BAD" w:rsidRDefault="00AE1AE5" w:rsidP="000F703E">
            <w:pPr>
              <w:pStyle w:val="af0"/>
              <w:wordWrap/>
              <w:spacing w:before="119" w:line="260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DE4BAD">
              <w:rPr>
                <w:rFonts w:hint="eastAsia"/>
                <w:spacing w:val="0"/>
                <w:sz w:val="21"/>
                <w:szCs w:val="21"/>
              </w:rPr>
              <w:t>施設番号</w:t>
            </w:r>
          </w:p>
        </w:tc>
      </w:tr>
      <w:tr w:rsidR="00AE1AE5" w14:paraId="0A982E88" w14:textId="77777777" w:rsidTr="000F703E">
        <w:tblPrEx>
          <w:tblCellMar>
            <w:top w:w="0" w:type="dxa"/>
            <w:bottom w:w="0" w:type="dxa"/>
          </w:tblCellMar>
        </w:tblPrEx>
        <w:trPr>
          <w:cantSplit/>
          <w:trHeight w:hRule="exact" w:val="2179"/>
          <w:jc w:val="center"/>
        </w:trPr>
        <w:tc>
          <w:tcPr>
            <w:tcW w:w="3248" w:type="dxa"/>
          </w:tcPr>
          <w:p w14:paraId="656A0771" w14:textId="77777777" w:rsidR="00AE1AE5" w:rsidRDefault="00AE1AE5" w:rsidP="000F703E">
            <w:pPr>
              <w:pStyle w:val="af0"/>
              <w:wordWrap/>
              <w:spacing w:before="119" w:line="260" w:lineRule="exact"/>
              <w:rPr>
                <w:rFonts w:hint="eastAsia"/>
                <w:spacing w:val="0"/>
              </w:rPr>
            </w:pPr>
          </w:p>
        </w:tc>
        <w:tc>
          <w:tcPr>
            <w:tcW w:w="3248" w:type="dxa"/>
          </w:tcPr>
          <w:p w14:paraId="2FAC6A12" w14:textId="77777777" w:rsidR="00AE1AE5" w:rsidRDefault="00AE1AE5" w:rsidP="000F703E">
            <w:pPr>
              <w:pStyle w:val="af0"/>
              <w:wordWrap/>
              <w:spacing w:before="119" w:line="260" w:lineRule="exact"/>
              <w:rPr>
                <w:spacing w:val="0"/>
              </w:rPr>
            </w:pPr>
          </w:p>
        </w:tc>
        <w:tc>
          <w:tcPr>
            <w:tcW w:w="1508" w:type="dxa"/>
          </w:tcPr>
          <w:p w14:paraId="046DFD39" w14:textId="77777777" w:rsidR="00AE1AE5" w:rsidRDefault="00AE1AE5" w:rsidP="000F703E">
            <w:pPr>
              <w:pStyle w:val="af0"/>
              <w:wordWrap/>
              <w:spacing w:before="119" w:line="260" w:lineRule="exact"/>
              <w:rPr>
                <w:spacing w:val="0"/>
              </w:rPr>
            </w:pPr>
          </w:p>
        </w:tc>
      </w:tr>
    </w:tbl>
    <w:p w14:paraId="0FCD587D" w14:textId="77777777" w:rsidR="00AE1AE5" w:rsidRPr="00AE1AE5" w:rsidRDefault="00AE1AE5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 w:hint="eastAsia"/>
          <w:snapToGrid w:val="0"/>
          <w:szCs w:val="21"/>
        </w:rPr>
      </w:pPr>
    </w:p>
    <w:sectPr w:rsidR="00AE1AE5" w:rsidRPr="00AE1AE5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E7FC" w14:textId="77777777" w:rsidR="007744D9" w:rsidRDefault="007744D9" w:rsidP="00014284">
      <w:r>
        <w:separator/>
      </w:r>
    </w:p>
  </w:endnote>
  <w:endnote w:type="continuationSeparator" w:id="0">
    <w:p w14:paraId="6B0CAF3F" w14:textId="77777777" w:rsidR="007744D9" w:rsidRDefault="007744D9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028B" w14:textId="275F0B35" w:rsidR="005D6F0B" w:rsidRDefault="005D6F0B">
    <w:pPr>
      <w:pStyle w:val="a5"/>
    </w:pPr>
    <w:r>
      <w:rPr>
        <w:rFonts w:hint="eastAsia"/>
      </w:rPr>
      <w:t xml:space="preserve">提出部数　</w:t>
    </w:r>
    <w:r w:rsidR="00A4584B">
      <w:rPr>
        <w:rFonts w:hint="eastAsia"/>
      </w:rPr>
      <w:t>２</w:t>
    </w:r>
    <w:r>
      <w:rPr>
        <w:rFonts w:hint="eastAsia"/>
      </w:rPr>
      <w:t>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8425" w14:textId="77777777" w:rsidR="007744D9" w:rsidRDefault="007744D9" w:rsidP="00014284">
      <w:r>
        <w:separator/>
      </w:r>
    </w:p>
  </w:footnote>
  <w:footnote w:type="continuationSeparator" w:id="0">
    <w:p w14:paraId="7B314D56" w14:textId="77777777" w:rsidR="007744D9" w:rsidRDefault="007744D9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509C550A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48504110">
    <w:abstractNumId w:val="1"/>
  </w:num>
  <w:num w:numId="2" w16cid:durableId="59155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744D9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619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584B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AE5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574A9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460C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customStyle="1" w:styleId="af0">
    <w:name w:val="オアシス"/>
    <w:rsid w:val="00AE1AE5"/>
    <w:pPr>
      <w:widowControl w:val="0"/>
      <w:wordWrap w:val="0"/>
      <w:autoSpaceDE w:val="0"/>
      <w:autoSpaceDN w:val="0"/>
      <w:adjustRightInd w:val="0"/>
      <w:spacing w:line="239" w:lineRule="exact"/>
    </w:pPr>
    <w:rPr>
      <w:rFonts w:ascii="ＭＳ 明朝" w:hAnsi="ＭＳ 明朝" w:cs="Times New Roman"/>
      <w:spacing w:val="-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2026-03-26T01:20:00Z</dcterms:created>
  <dcterms:modified xsi:type="dcterms:W3CDTF">2026-03-26T01:52:00Z</dcterms:modified>
</cp:coreProperties>
</file>