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A90" w:rsidRPr="009369C6" w:rsidRDefault="00041A90" w:rsidP="00041A90">
      <w:pPr>
        <w:rPr>
          <w:rFonts w:asciiTheme="minorEastAsia" w:eastAsiaTheme="minorEastAsia" w:hAnsiTheme="minorEastAsia"/>
        </w:rPr>
      </w:pPr>
      <w:r w:rsidRPr="009369C6">
        <w:rPr>
          <w:rFonts w:asciiTheme="minorEastAsia" w:eastAsiaTheme="minorEastAsia" w:hAnsiTheme="minorEastAsia"/>
        </w:rPr>
        <w:t>第</w:t>
      </w:r>
      <w:r w:rsidR="00370292" w:rsidRPr="009369C6">
        <w:rPr>
          <w:rFonts w:asciiTheme="minorEastAsia" w:eastAsiaTheme="minorEastAsia" w:hAnsiTheme="minorEastAsia" w:hint="eastAsia"/>
        </w:rPr>
        <w:t>１</w:t>
      </w:r>
      <w:r w:rsidR="0025725B" w:rsidRPr="009369C6">
        <w:rPr>
          <w:rFonts w:asciiTheme="minorEastAsia" w:eastAsiaTheme="minorEastAsia" w:hAnsiTheme="minorEastAsia"/>
        </w:rPr>
        <w:t>号</w:t>
      </w:r>
      <w:r w:rsidR="007500EA" w:rsidRPr="009369C6">
        <w:rPr>
          <w:rFonts w:asciiTheme="minorEastAsia" w:eastAsiaTheme="minorEastAsia" w:hAnsiTheme="minorEastAsia" w:hint="eastAsia"/>
        </w:rPr>
        <w:t>様式</w:t>
      </w:r>
      <w:r w:rsidR="00A77DAA" w:rsidRPr="009369C6">
        <w:rPr>
          <w:rFonts w:asciiTheme="minorEastAsia" w:eastAsiaTheme="minorEastAsia" w:hAnsiTheme="minorEastAsia" w:hint="eastAsia"/>
        </w:rPr>
        <w:t>（日本</w:t>
      </w:r>
      <w:r w:rsidR="00CF03FA" w:rsidRPr="009369C6">
        <w:rPr>
          <w:rFonts w:asciiTheme="minorEastAsia" w:eastAsiaTheme="minorEastAsia" w:hAnsiTheme="minorEastAsia" w:hint="eastAsia"/>
        </w:rPr>
        <w:t>産業</w:t>
      </w:r>
      <w:r w:rsidR="00A77DAA" w:rsidRPr="009369C6">
        <w:rPr>
          <w:rFonts w:asciiTheme="minorEastAsia" w:eastAsiaTheme="minorEastAsia" w:hAnsiTheme="minorEastAsia"/>
        </w:rPr>
        <w:t>規格</w:t>
      </w:r>
      <w:r w:rsidR="00A77DAA" w:rsidRPr="009369C6">
        <w:rPr>
          <w:rFonts w:asciiTheme="minorEastAsia" w:eastAsiaTheme="minorEastAsia" w:hAnsiTheme="minorEastAsia" w:hint="eastAsia"/>
        </w:rPr>
        <w:t>Ａ</w:t>
      </w:r>
      <w:r w:rsidR="00A77DAA" w:rsidRPr="009369C6">
        <w:rPr>
          <w:rFonts w:asciiTheme="minorEastAsia" w:eastAsiaTheme="minorEastAsia" w:hAnsiTheme="minorEastAsia"/>
        </w:rPr>
        <w:t>列４番</w:t>
      </w:r>
      <w:r w:rsidR="00A77DAA" w:rsidRPr="009369C6">
        <w:rPr>
          <w:rFonts w:asciiTheme="minorEastAsia" w:eastAsiaTheme="minorEastAsia" w:hAnsiTheme="minorEastAsia" w:hint="eastAsia"/>
        </w:rPr>
        <w:t>）</w:t>
      </w:r>
    </w:p>
    <w:p w:rsidR="00041A90" w:rsidRPr="009369C6" w:rsidRDefault="00041A90" w:rsidP="00041A90">
      <w:pPr>
        <w:rPr>
          <w:rFonts w:asciiTheme="minorEastAsia" w:eastAsiaTheme="minorEastAsia" w:hAnsiTheme="minorEastAsia"/>
        </w:rPr>
      </w:pPr>
    </w:p>
    <w:p w:rsidR="00D61DB0" w:rsidRPr="009369C6" w:rsidRDefault="00041A90" w:rsidP="00041A90">
      <w:pPr>
        <w:jc w:val="center"/>
        <w:rPr>
          <w:rFonts w:asciiTheme="minorEastAsia" w:eastAsiaTheme="minorEastAsia" w:hAnsiTheme="minorEastAsia"/>
        </w:rPr>
      </w:pPr>
      <w:r w:rsidRPr="009369C6">
        <w:rPr>
          <w:rFonts w:asciiTheme="minorEastAsia" w:eastAsiaTheme="minorEastAsia" w:hAnsiTheme="minorEastAsia"/>
        </w:rPr>
        <w:t>移動等円滑化</w:t>
      </w:r>
      <w:r w:rsidR="00EA602B" w:rsidRPr="009369C6">
        <w:rPr>
          <w:rFonts w:asciiTheme="minorEastAsia" w:eastAsiaTheme="minorEastAsia" w:hAnsiTheme="minorEastAsia" w:hint="eastAsia"/>
        </w:rPr>
        <w:t>取組</w:t>
      </w:r>
      <w:r w:rsidRPr="009369C6">
        <w:rPr>
          <w:rFonts w:asciiTheme="minorEastAsia" w:eastAsiaTheme="minorEastAsia" w:hAnsiTheme="minorEastAsia"/>
        </w:rPr>
        <w:t>計画</w:t>
      </w:r>
      <w:r w:rsidR="00181E66" w:rsidRPr="009369C6">
        <w:rPr>
          <w:rFonts w:asciiTheme="minorEastAsia" w:eastAsiaTheme="minorEastAsia" w:hAnsiTheme="minorEastAsia" w:hint="eastAsia"/>
        </w:rPr>
        <w:t>書</w:t>
      </w:r>
    </w:p>
    <w:p w:rsidR="00041A90" w:rsidRPr="009369C6" w:rsidRDefault="00041A90" w:rsidP="00041A90">
      <w:pPr>
        <w:rPr>
          <w:rFonts w:asciiTheme="minorEastAsia" w:eastAsiaTheme="minorEastAsia" w:hAnsiTheme="minorEastAsia"/>
        </w:rPr>
      </w:pPr>
    </w:p>
    <w:p w:rsidR="00041A90" w:rsidRPr="009369C6" w:rsidRDefault="00041A90" w:rsidP="005E724B">
      <w:pPr>
        <w:ind w:firstLineChars="1100" w:firstLine="2640"/>
        <w:rPr>
          <w:rFonts w:asciiTheme="minorEastAsia" w:eastAsiaTheme="minorEastAsia" w:hAnsiTheme="minorEastAsia"/>
        </w:rPr>
      </w:pPr>
      <w:r w:rsidRPr="009369C6">
        <w:rPr>
          <w:rFonts w:asciiTheme="minorEastAsia" w:eastAsiaTheme="minorEastAsia" w:hAnsiTheme="minorEastAsia"/>
        </w:rPr>
        <w:t xml:space="preserve">　</w:t>
      </w:r>
    </w:p>
    <w:p w:rsidR="00041A90" w:rsidRPr="005E6369" w:rsidRDefault="00521663" w:rsidP="00521663">
      <w:pPr>
        <w:wordWrap w:val="0"/>
        <w:jc w:val="right"/>
        <w:rPr>
          <w:rFonts w:asciiTheme="minorEastAsia" w:eastAsiaTheme="minorEastAsia" w:hAnsiTheme="minorEastAsia"/>
        </w:rPr>
      </w:pPr>
      <w:r w:rsidRPr="009369C6">
        <w:rPr>
          <w:rFonts w:asciiTheme="minorEastAsia" w:eastAsiaTheme="minorEastAsia" w:hAnsiTheme="minorEastAsia"/>
        </w:rPr>
        <w:t xml:space="preserve">          </w:t>
      </w:r>
      <w:r w:rsidRPr="009369C6">
        <w:rPr>
          <w:rFonts w:asciiTheme="minorEastAsia" w:eastAsiaTheme="minorEastAsia" w:hAnsiTheme="minorEastAsia" w:hint="eastAsia"/>
        </w:rPr>
        <w:t xml:space="preserve"> </w:t>
      </w:r>
      <w:r w:rsidR="007216AC" w:rsidRPr="005E6369">
        <w:rPr>
          <w:rFonts w:asciiTheme="minorEastAsia" w:eastAsiaTheme="minorEastAsia" w:hAnsiTheme="minorEastAsia" w:hint="eastAsia"/>
        </w:rPr>
        <w:t>令和</w:t>
      </w:r>
      <w:r w:rsidR="00882BE4" w:rsidRPr="005E6369">
        <w:rPr>
          <w:rFonts w:asciiTheme="minorEastAsia" w:eastAsiaTheme="minorEastAsia" w:hAnsiTheme="minorEastAsia" w:hint="eastAsia"/>
        </w:rPr>
        <w:t>４</w:t>
      </w:r>
      <w:r w:rsidR="00041A90" w:rsidRPr="005E6369">
        <w:rPr>
          <w:rFonts w:asciiTheme="minorEastAsia" w:eastAsiaTheme="minorEastAsia" w:hAnsiTheme="minorEastAsia"/>
          <w:u w:color="000000" w:themeColor="text1"/>
        </w:rPr>
        <w:t>年</w:t>
      </w:r>
      <w:r w:rsidR="00882BE4" w:rsidRPr="005E6369">
        <w:rPr>
          <w:rFonts w:asciiTheme="minorEastAsia" w:eastAsiaTheme="minorEastAsia" w:hAnsiTheme="minorEastAsia" w:hint="eastAsia"/>
          <w:u w:color="000000" w:themeColor="text1"/>
        </w:rPr>
        <w:t>６</w:t>
      </w:r>
      <w:r w:rsidR="00041A90" w:rsidRPr="005E6369">
        <w:rPr>
          <w:rFonts w:asciiTheme="minorEastAsia" w:eastAsiaTheme="minorEastAsia" w:hAnsiTheme="minorEastAsia" w:hint="eastAsia"/>
        </w:rPr>
        <w:t>月</w:t>
      </w:r>
      <w:r w:rsidR="00882BE4" w:rsidRPr="005E6369">
        <w:rPr>
          <w:rFonts w:asciiTheme="minorEastAsia" w:eastAsiaTheme="minorEastAsia" w:hAnsiTheme="minorEastAsia" w:hint="eastAsia"/>
        </w:rPr>
        <w:t>３０</w:t>
      </w:r>
      <w:r w:rsidR="00041A90" w:rsidRPr="005E6369">
        <w:rPr>
          <w:rFonts w:asciiTheme="minorEastAsia" w:eastAsiaTheme="minorEastAsia" w:hAnsiTheme="minorEastAsia" w:hint="eastAsia"/>
        </w:rPr>
        <w:t>日</w:t>
      </w:r>
    </w:p>
    <w:p w:rsidR="00B201C1" w:rsidRPr="005E6369" w:rsidRDefault="00B201C1" w:rsidP="00B201C1">
      <w:pPr>
        <w:ind w:right="960"/>
        <w:rPr>
          <w:rFonts w:asciiTheme="minorEastAsia" w:eastAsiaTheme="minorEastAsia" w:hAnsiTheme="minorEastAsia"/>
        </w:rPr>
      </w:pPr>
    </w:p>
    <w:p w:rsidR="00041A90" w:rsidRPr="006A6339" w:rsidRDefault="00B201C1" w:rsidP="00B201C1">
      <w:pPr>
        <w:ind w:right="960"/>
        <w:rPr>
          <w:rFonts w:asciiTheme="minorEastAsia" w:eastAsiaTheme="minorEastAsia" w:hAnsiTheme="minorEastAsia"/>
        </w:rPr>
      </w:pPr>
      <w:r w:rsidRPr="006A6339">
        <w:rPr>
          <w:rFonts w:asciiTheme="minorEastAsia" w:eastAsiaTheme="minorEastAsia" w:hAnsiTheme="minorEastAsia"/>
        </w:rPr>
        <w:tab/>
      </w:r>
    </w:p>
    <w:tbl>
      <w:tblPr>
        <w:tblStyle w:val="a8"/>
        <w:tblW w:w="5635" w:type="dxa"/>
        <w:tblInd w:w="4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471"/>
        <w:gridCol w:w="164"/>
      </w:tblGrid>
      <w:tr w:rsidR="006A6339" w:rsidRPr="006A6339" w:rsidTr="00882BE4">
        <w:tc>
          <w:tcPr>
            <w:tcW w:w="5471" w:type="dxa"/>
          </w:tcPr>
          <w:p w:rsidR="00041A90" w:rsidRPr="006A6339" w:rsidRDefault="00041A90" w:rsidP="00882BE4">
            <w:pPr>
              <w:tabs>
                <w:tab w:val="left" w:pos="8647"/>
              </w:tabs>
              <w:ind w:rightChars="-23" w:right="-55"/>
              <w:rPr>
                <w:rFonts w:asciiTheme="minorEastAsia" w:eastAsiaTheme="minorEastAsia" w:hAnsiTheme="minorEastAsia"/>
                <w:sz w:val="22"/>
                <w:szCs w:val="22"/>
              </w:rPr>
            </w:pPr>
            <w:r w:rsidRPr="00480510">
              <w:rPr>
                <w:rFonts w:asciiTheme="minorEastAsia" w:eastAsiaTheme="minorEastAsia" w:hAnsiTheme="minorEastAsia" w:hint="eastAsia"/>
                <w:spacing w:val="75"/>
                <w:kern w:val="0"/>
                <w:sz w:val="22"/>
                <w:szCs w:val="22"/>
                <w:fitText w:val="960" w:id="1819608064"/>
              </w:rPr>
              <w:t xml:space="preserve">住　</w:t>
            </w:r>
            <w:r w:rsidRPr="00480510">
              <w:rPr>
                <w:rFonts w:asciiTheme="minorEastAsia" w:eastAsiaTheme="minorEastAsia" w:hAnsiTheme="minorEastAsia" w:hint="eastAsia"/>
                <w:kern w:val="0"/>
                <w:sz w:val="22"/>
                <w:szCs w:val="22"/>
                <w:fitText w:val="960" w:id="1819608064"/>
              </w:rPr>
              <w:t>所</w:t>
            </w:r>
            <w:r w:rsidR="007216AC" w:rsidRPr="006A6339">
              <w:rPr>
                <w:rFonts w:asciiTheme="minorEastAsia" w:eastAsiaTheme="minorEastAsia" w:hAnsiTheme="minorEastAsia" w:hint="eastAsia"/>
                <w:kern w:val="0"/>
                <w:sz w:val="22"/>
                <w:szCs w:val="22"/>
              </w:rPr>
              <w:t xml:space="preserve">　大阪府大阪市北区中之島</w:t>
            </w:r>
            <w:r w:rsidR="00882BE4">
              <w:rPr>
                <w:rFonts w:asciiTheme="minorEastAsia" w:eastAsiaTheme="minorEastAsia" w:hAnsiTheme="minorEastAsia" w:hint="eastAsia"/>
                <w:kern w:val="0"/>
                <w:sz w:val="22"/>
                <w:szCs w:val="22"/>
              </w:rPr>
              <w:t>１丁目３番２０号</w:t>
            </w:r>
          </w:p>
        </w:tc>
        <w:tc>
          <w:tcPr>
            <w:tcW w:w="164" w:type="dxa"/>
          </w:tcPr>
          <w:p w:rsidR="00041A90" w:rsidRPr="006A6339" w:rsidRDefault="00041A90" w:rsidP="00B201C1">
            <w:pPr>
              <w:tabs>
                <w:tab w:val="left" w:pos="8647"/>
              </w:tabs>
              <w:ind w:right="-68"/>
              <w:rPr>
                <w:rFonts w:asciiTheme="minorEastAsia" w:eastAsiaTheme="minorEastAsia" w:hAnsiTheme="minorEastAsia"/>
              </w:rPr>
            </w:pPr>
          </w:p>
          <w:p w:rsidR="0071310D" w:rsidRPr="006A6339" w:rsidRDefault="0071310D" w:rsidP="00B201C1">
            <w:pPr>
              <w:tabs>
                <w:tab w:val="left" w:pos="8647"/>
              </w:tabs>
              <w:ind w:right="-68"/>
              <w:rPr>
                <w:rFonts w:asciiTheme="minorEastAsia" w:eastAsiaTheme="minorEastAsia" w:hAnsiTheme="minorEastAsia"/>
              </w:rPr>
            </w:pPr>
          </w:p>
        </w:tc>
      </w:tr>
      <w:tr w:rsidR="006A6339" w:rsidRPr="006A6339" w:rsidTr="00882BE4">
        <w:tc>
          <w:tcPr>
            <w:tcW w:w="5471" w:type="dxa"/>
          </w:tcPr>
          <w:p w:rsidR="005E724B" w:rsidRPr="006A6339" w:rsidRDefault="005E724B" w:rsidP="00B201C1">
            <w:pPr>
              <w:tabs>
                <w:tab w:val="left" w:pos="8647"/>
              </w:tabs>
              <w:ind w:rightChars="-23" w:right="-55"/>
              <w:jc w:val="center"/>
              <w:rPr>
                <w:rFonts w:asciiTheme="minorEastAsia" w:eastAsiaTheme="minorEastAsia" w:hAnsiTheme="minorEastAsia"/>
                <w:kern w:val="0"/>
                <w:sz w:val="22"/>
                <w:szCs w:val="22"/>
              </w:rPr>
            </w:pPr>
          </w:p>
        </w:tc>
        <w:tc>
          <w:tcPr>
            <w:tcW w:w="164" w:type="dxa"/>
          </w:tcPr>
          <w:p w:rsidR="005E724B" w:rsidRPr="006A6339" w:rsidRDefault="005E724B" w:rsidP="00B201C1">
            <w:pPr>
              <w:tabs>
                <w:tab w:val="left" w:pos="8647"/>
              </w:tabs>
              <w:ind w:right="-68"/>
              <w:rPr>
                <w:rFonts w:asciiTheme="minorEastAsia" w:eastAsiaTheme="minorEastAsia" w:hAnsiTheme="minorEastAsia"/>
              </w:rPr>
            </w:pPr>
          </w:p>
        </w:tc>
      </w:tr>
      <w:tr w:rsidR="006A6339" w:rsidRPr="006A6339" w:rsidTr="00882BE4">
        <w:tc>
          <w:tcPr>
            <w:tcW w:w="5471" w:type="dxa"/>
          </w:tcPr>
          <w:p w:rsidR="00041A90" w:rsidRPr="006A6339" w:rsidRDefault="00041A90" w:rsidP="00BA0B5B">
            <w:pPr>
              <w:tabs>
                <w:tab w:val="left" w:pos="8647"/>
              </w:tabs>
              <w:ind w:right="-40"/>
              <w:rPr>
                <w:rFonts w:asciiTheme="minorEastAsia" w:eastAsiaTheme="minorEastAsia" w:hAnsiTheme="minorEastAsia"/>
                <w:sz w:val="22"/>
                <w:szCs w:val="22"/>
              </w:rPr>
            </w:pPr>
            <w:r w:rsidRPr="006A6339">
              <w:rPr>
                <w:rFonts w:asciiTheme="minorEastAsia" w:eastAsiaTheme="minorEastAsia" w:hAnsiTheme="minorEastAsia" w:hint="eastAsia"/>
                <w:sz w:val="22"/>
                <w:szCs w:val="22"/>
              </w:rPr>
              <w:t>事業者名</w:t>
            </w:r>
            <w:r w:rsidR="007216AC" w:rsidRPr="006A6339">
              <w:rPr>
                <w:rFonts w:asciiTheme="minorEastAsia" w:eastAsiaTheme="minorEastAsia" w:hAnsiTheme="minorEastAsia" w:hint="eastAsia"/>
                <w:sz w:val="22"/>
                <w:szCs w:val="22"/>
              </w:rPr>
              <w:t xml:space="preserve">　大阪市</w:t>
            </w:r>
          </w:p>
        </w:tc>
        <w:tc>
          <w:tcPr>
            <w:tcW w:w="164" w:type="dxa"/>
          </w:tcPr>
          <w:p w:rsidR="00041A90" w:rsidRPr="006A6339" w:rsidRDefault="00041A90" w:rsidP="00041A90">
            <w:pPr>
              <w:tabs>
                <w:tab w:val="left" w:pos="8647"/>
              </w:tabs>
              <w:ind w:right="239"/>
              <w:rPr>
                <w:rFonts w:asciiTheme="minorEastAsia" w:eastAsiaTheme="minorEastAsia" w:hAnsiTheme="minorEastAsia"/>
              </w:rPr>
            </w:pPr>
          </w:p>
        </w:tc>
      </w:tr>
      <w:tr w:rsidR="006A6339" w:rsidRPr="006A6339" w:rsidTr="00882BE4">
        <w:tc>
          <w:tcPr>
            <w:tcW w:w="5471" w:type="dxa"/>
          </w:tcPr>
          <w:p w:rsidR="00041A90" w:rsidRPr="006A6339" w:rsidRDefault="00041A90" w:rsidP="007216AC">
            <w:pPr>
              <w:tabs>
                <w:tab w:val="left" w:pos="8647"/>
              </w:tabs>
              <w:ind w:right="-57"/>
              <w:rPr>
                <w:rFonts w:asciiTheme="minorEastAsia" w:eastAsiaTheme="minorEastAsia" w:hAnsiTheme="minorEastAsia"/>
                <w:sz w:val="22"/>
                <w:szCs w:val="22"/>
              </w:rPr>
            </w:pPr>
            <w:r w:rsidRPr="006A6339">
              <w:rPr>
                <w:rFonts w:asciiTheme="minorEastAsia" w:eastAsiaTheme="minorEastAsia" w:hAnsiTheme="minorEastAsia" w:hint="eastAsia"/>
                <w:sz w:val="22"/>
                <w:szCs w:val="22"/>
              </w:rPr>
              <w:t>代表者名</w:t>
            </w:r>
            <w:r w:rsidR="007216AC" w:rsidRPr="006A6339">
              <w:rPr>
                <w:rFonts w:asciiTheme="minorEastAsia" w:eastAsiaTheme="minorEastAsia" w:hAnsiTheme="minorEastAsia" w:hint="eastAsia"/>
                <w:sz w:val="22"/>
                <w:szCs w:val="22"/>
              </w:rPr>
              <w:t xml:space="preserve">　大阪市長　松井　一郎</w:t>
            </w:r>
          </w:p>
        </w:tc>
        <w:tc>
          <w:tcPr>
            <w:tcW w:w="164" w:type="dxa"/>
          </w:tcPr>
          <w:p w:rsidR="00041A90" w:rsidRPr="006A6339" w:rsidRDefault="00041A90" w:rsidP="005D6602">
            <w:pPr>
              <w:tabs>
                <w:tab w:val="left" w:pos="8647"/>
              </w:tabs>
              <w:ind w:right="-68"/>
              <w:rPr>
                <w:rFonts w:asciiTheme="minorEastAsia" w:eastAsiaTheme="minorEastAsia" w:hAnsiTheme="minorEastAsia"/>
              </w:rPr>
            </w:pPr>
          </w:p>
        </w:tc>
      </w:tr>
      <w:tr w:rsidR="00AC2B4A" w:rsidRPr="006A6339" w:rsidTr="00882BE4">
        <w:tc>
          <w:tcPr>
            <w:tcW w:w="5471" w:type="dxa"/>
          </w:tcPr>
          <w:p w:rsidR="00AC2B4A" w:rsidRPr="006A6339" w:rsidRDefault="00AC2B4A" w:rsidP="00B201C1">
            <w:pPr>
              <w:tabs>
                <w:tab w:val="left" w:pos="8647"/>
              </w:tabs>
              <w:ind w:right="-57"/>
              <w:jc w:val="center"/>
              <w:rPr>
                <w:rFonts w:asciiTheme="minorEastAsia" w:eastAsiaTheme="minorEastAsia" w:hAnsiTheme="minorEastAsia"/>
              </w:rPr>
            </w:pPr>
          </w:p>
        </w:tc>
        <w:tc>
          <w:tcPr>
            <w:tcW w:w="164" w:type="dxa"/>
            <w:vAlign w:val="center"/>
          </w:tcPr>
          <w:p w:rsidR="00AC2B4A" w:rsidRPr="006A6339" w:rsidRDefault="00AC2B4A" w:rsidP="00AC2B4A">
            <w:pPr>
              <w:tabs>
                <w:tab w:val="left" w:pos="8647"/>
              </w:tabs>
              <w:ind w:right="-68"/>
              <w:rPr>
                <w:rFonts w:asciiTheme="minorEastAsia" w:eastAsiaTheme="minorEastAsia" w:hAnsiTheme="minorEastAsia"/>
              </w:rPr>
            </w:pPr>
          </w:p>
        </w:tc>
      </w:tr>
    </w:tbl>
    <w:p w:rsidR="00041A90" w:rsidRPr="006A6339" w:rsidRDefault="00041A90" w:rsidP="00041A90">
      <w:pPr>
        <w:ind w:right="1800"/>
        <w:rPr>
          <w:rFonts w:asciiTheme="minorEastAsia" w:eastAsiaTheme="minorEastAsia" w:hAnsiTheme="minorEastAsia"/>
        </w:rPr>
      </w:pPr>
    </w:p>
    <w:p w:rsidR="00041A90" w:rsidRPr="006A6339" w:rsidRDefault="00B201C1" w:rsidP="00B201C1">
      <w:pPr>
        <w:ind w:right="-1"/>
        <w:rPr>
          <w:rFonts w:asciiTheme="minorEastAsia" w:eastAsiaTheme="minorEastAsia" w:hAnsiTheme="minorEastAsia"/>
        </w:rPr>
      </w:pPr>
      <w:r w:rsidRPr="006A6339">
        <w:rPr>
          <w:rFonts w:asciiTheme="minorEastAsia" w:eastAsiaTheme="minorEastAsia" w:hAnsiTheme="minorEastAsia" w:hint="eastAsia"/>
        </w:rPr>
        <w:t xml:space="preserve">　高齢者</w:t>
      </w:r>
      <w:r w:rsidRPr="006A6339">
        <w:rPr>
          <w:rFonts w:asciiTheme="minorEastAsia" w:eastAsiaTheme="minorEastAsia" w:hAnsiTheme="minorEastAsia"/>
        </w:rPr>
        <w:t>、障害者等の</w:t>
      </w:r>
      <w:r w:rsidRPr="006A6339">
        <w:rPr>
          <w:rFonts w:asciiTheme="minorEastAsia" w:eastAsiaTheme="minorEastAsia" w:hAnsiTheme="minorEastAsia" w:hint="eastAsia"/>
        </w:rPr>
        <w:t>移動等</w:t>
      </w:r>
      <w:r w:rsidRPr="006A6339">
        <w:rPr>
          <w:rFonts w:asciiTheme="minorEastAsia" w:eastAsiaTheme="minorEastAsia" w:hAnsiTheme="minorEastAsia"/>
        </w:rPr>
        <w:t>の円滑化の促進に関する法律第</w:t>
      </w:r>
      <w:r w:rsidR="00F936A4" w:rsidRPr="006A6339">
        <w:rPr>
          <w:rFonts w:asciiTheme="minorEastAsia" w:eastAsiaTheme="minorEastAsia" w:hAnsiTheme="minorEastAsia" w:hint="eastAsia"/>
        </w:rPr>
        <w:t>９</w:t>
      </w:r>
      <w:r w:rsidRPr="006A6339">
        <w:rPr>
          <w:rFonts w:asciiTheme="minorEastAsia" w:eastAsiaTheme="minorEastAsia" w:hAnsiTheme="minorEastAsia"/>
        </w:rPr>
        <w:t>条</w:t>
      </w:r>
      <w:r w:rsidR="00F936A4" w:rsidRPr="006A6339">
        <w:rPr>
          <w:rFonts w:asciiTheme="minorEastAsia" w:eastAsiaTheme="minorEastAsia" w:hAnsiTheme="minorEastAsia" w:hint="eastAsia"/>
        </w:rPr>
        <w:t>の</w:t>
      </w:r>
      <w:r w:rsidR="00F936A4" w:rsidRPr="006A6339">
        <w:rPr>
          <w:rFonts w:asciiTheme="minorEastAsia" w:eastAsiaTheme="minorEastAsia" w:hAnsiTheme="minorEastAsia"/>
        </w:rPr>
        <w:t>４</w:t>
      </w:r>
      <w:r w:rsidRPr="006A6339">
        <w:rPr>
          <w:rFonts w:asciiTheme="minorEastAsia" w:eastAsiaTheme="minorEastAsia" w:hAnsiTheme="minorEastAsia"/>
        </w:rPr>
        <w:t>の規定に基づき、次のとおり</w:t>
      </w:r>
      <w:r w:rsidRPr="006A6339">
        <w:rPr>
          <w:rFonts w:asciiTheme="minorEastAsia" w:eastAsiaTheme="minorEastAsia" w:hAnsiTheme="minorEastAsia" w:hint="eastAsia"/>
        </w:rPr>
        <w:t>提出</w:t>
      </w:r>
      <w:r w:rsidRPr="006A6339">
        <w:rPr>
          <w:rFonts w:asciiTheme="minorEastAsia" w:eastAsiaTheme="minorEastAsia" w:hAnsiTheme="minorEastAsia"/>
        </w:rPr>
        <w:t>します。</w:t>
      </w:r>
    </w:p>
    <w:p w:rsidR="00C15A3A" w:rsidRPr="006A6339" w:rsidRDefault="00C15A3A" w:rsidP="00B201C1">
      <w:pPr>
        <w:ind w:right="-1"/>
        <w:rPr>
          <w:rFonts w:asciiTheme="minorEastAsia" w:eastAsiaTheme="minorEastAsia" w:hAnsiTheme="minorEastAsia"/>
        </w:rPr>
      </w:pPr>
    </w:p>
    <w:p w:rsidR="00B201C1" w:rsidRPr="006A6339" w:rsidRDefault="004256E9" w:rsidP="00BC752D">
      <w:pPr>
        <w:ind w:left="240" w:right="-1" w:hangingChars="100" w:hanging="240"/>
        <w:rPr>
          <w:rFonts w:asciiTheme="minorEastAsia" w:eastAsiaTheme="minorEastAsia" w:hAnsiTheme="minorEastAsia"/>
        </w:rPr>
      </w:pPr>
      <w:r w:rsidRPr="006A6339">
        <w:rPr>
          <w:rFonts w:asciiTheme="minorEastAsia" w:eastAsiaTheme="minorEastAsia" w:hAnsiTheme="minorEastAsia" w:hint="eastAsia"/>
        </w:rPr>
        <w:t>Ⅰ</w:t>
      </w:r>
      <w:r w:rsidR="00C15A3A" w:rsidRPr="006A6339">
        <w:rPr>
          <w:rFonts w:asciiTheme="minorEastAsia" w:eastAsiaTheme="minorEastAsia" w:hAnsiTheme="minorEastAsia" w:hint="eastAsia"/>
        </w:rPr>
        <w:t xml:space="preserve">　</w:t>
      </w:r>
      <w:r w:rsidR="00CC176F" w:rsidRPr="006A6339">
        <w:rPr>
          <w:rFonts w:asciiTheme="minorEastAsia" w:eastAsiaTheme="minorEastAsia" w:hAnsiTheme="minorEastAsia" w:hint="eastAsia"/>
        </w:rPr>
        <w:t>現状の</w:t>
      </w:r>
      <w:r w:rsidR="00CC176F" w:rsidRPr="006A6339">
        <w:rPr>
          <w:rFonts w:asciiTheme="minorEastAsia" w:eastAsiaTheme="minorEastAsia" w:hAnsiTheme="minorEastAsia"/>
        </w:rPr>
        <w:t>課題及び中期的な対応方針</w:t>
      </w:r>
    </w:p>
    <w:tbl>
      <w:tblPr>
        <w:tblStyle w:val="a8"/>
        <w:tblW w:w="0" w:type="auto"/>
        <w:tblInd w:w="279" w:type="dxa"/>
        <w:tblLook w:val="04A0" w:firstRow="1" w:lastRow="0" w:firstColumn="1" w:lastColumn="0" w:noHBand="0" w:noVBand="1"/>
      </w:tblPr>
      <w:tblGrid>
        <w:gridCol w:w="9349"/>
      </w:tblGrid>
      <w:tr w:rsidR="007F297E" w:rsidRPr="005E6369" w:rsidTr="000201D2">
        <w:tc>
          <w:tcPr>
            <w:tcW w:w="9349" w:type="dxa"/>
            <w:tcBorders>
              <w:top w:val="single" w:sz="4" w:space="0" w:color="auto"/>
              <w:left w:val="single" w:sz="4" w:space="0" w:color="auto"/>
              <w:bottom w:val="single" w:sz="4" w:space="0" w:color="auto"/>
              <w:right w:val="single" w:sz="4" w:space="0" w:color="auto"/>
            </w:tcBorders>
          </w:tcPr>
          <w:p w:rsidR="007216AC" w:rsidRPr="005E6369" w:rsidRDefault="007216AC" w:rsidP="007216AC">
            <w:pPr>
              <w:pStyle w:val="ae"/>
              <w:numPr>
                <w:ilvl w:val="0"/>
                <w:numId w:val="2"/>
              </w:numPr>
              <w:ind w:leftChars="0" w:right="-1"/>
              <w:rPr>
                <w:rFonts w:asciiTheme="minorEastAsia" w:eastAsiaTheme="minorEastAsia" w:hAnsiTheme="minorEastAsia"/>
                <w:sz w:val="22"/>
                <w:szCs w:val="22"/>
              </w:rPr>
            </w:pPr>
            <w:bookmarkStart w:id="0" w:name="_GoBack"/>
            <w:bookmarkEnd w:id="0"/>
            <w:r w:rsidRPr="005E6369">
              <w:rPr>
                <w:rFonts w:asciiTheme="minorEastAsia" w:eastAsiaTheme="minorEastAsia" w:hAnsiTheme="minorEastAsia" w:hint="eastAsia"/>
                <w:sz w:val="22"/>
                <w:szCs w:val="22"/>
              </w:rPr>
              <w:t>船舶等の整備に関する事項</w:t>
            </w:r>
          </w:p>
          <w:p w:rsidR="007216AC" w:rsidRPr="005E6369" w:rsidRDefault="007216AC" w:rsidP="007216AC">
            <w:pPr>
              <w:ind w:leftChars="100" w:left="460" w:right="-1" w:hangingChars="100" w:hanging="220"/>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・保有する船舶のうち、船舶「海桜」は、バリアフリー対策は行っているが、更新時期に合わせ建造する新造船は、バリアフリー基準に適合した船舶とする。</w:t>
            </w:r>
          </w:p>
          <w:p w:rsidR="007216AC" w:rsidRPr="005E6369" w:rsidRDefault="007216AC" w:rsidP="007216AC">
            <w:pPr>
              <w:pStyle w:val="ae"/>
              <w:numPr>
                <w:ilvl w:val="0"/>
                <w:numId w:val="2"/>
              </w:numPr>
              <w:ind w:leftChars="0" w:right="-1"/>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旅客支援、情報提供、教育訓練等に関する事項</w:t>
            </w:r>
          </w:p>
          <w:p w:rsidR="007216AC" w:rsidRPr="005E6369" w:rsidRDefault="007216AC" w:rsidP="007216AC">
            <w:pPr>
              <w:ind w:right="-1"/>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 xml:space="preserve">　・安全運航に必要な知識・技能の向上や利用者への対応などを含めた研修を実施する。　</w:t>
            </w:r>
          </w:p>
          <w:p w:rsidR="005E724B" w:rsidRPr="005E6369" w:rsidRDefault="007216AC" w:rsidP="009B30EF">
            <w:pPr>
              <w:ind w:right="-1"/>
              <w:rPr>
                <w:rFonts w:asciiTheme="minorEastAsia" w:eastAsiaTheme="minorEastAsia" w:hAnsiTheme="minorEastAsia"/>
              </w:rPr>
            </w:pPr>
            <w:r w:rsidRPr="005E6369">
              <w:rPr>
                <w:rFonts w:asciiTheme="minorEastAsia" w:eastAsiaTheme="minorEastAsia" w:hAnsiTheme="minorEastAsia" w:hint="eastAsia"/>
                <w:sz w:val="22"/>
                <w:szCs w:val="22"/>
              </w:rPr>
              <w:t xml:space="preserve">　・船舶の乗船・下船時には必ず職員が付き添い、円滑な乗降のための支援を実施する。</w:t>
            </w:r>
          </w:p>
        </w:tc>
      </w:tr>
    </w:tbl>
    <w:p w:rsidR="00BC752D" w:rsidRPr="005E6369" w:rsidRDefault="00BC752D" w:rsidP="00B201C1">
      <w:pPr>
        <w:ind w:right="-1"/>
        <w:rPr>
          <w:rFonts w:asciiTheme="minorEastAsia" w:eastAsiaTheme="minorEastAsia" w:hAnsiTheme="minorEastAsia"/>
        </w:rPr>
      </w:pPr>
    </w:p>
    <w:p w:rsidR="00C9631B" w:rsidRPr="005E6369" w:rsidRDefault="00CC176F" w:rsidP="00C9631B">
      <w:pPr>
        <w:ind w:right="-1"/>
        <w:rPr>
          <w:rFonts w:asciiTheme="minorEastAsia" w:eastAsiaTheme="minorEastAsia" w:hAnsiTheme="minorEastAsia"/>
        </w:rPr>
      </w:pPr>
      <w:r w:rsidRPr="005E6369">
        <w:rPr>
          <w:rFonts w:asciiTheme="minorEastAsia" w:eastAsiaTheme="minorEastAsia" w:hAnsiTheme="minorEastAsia" w:hint="eastAsia"/>
        </w:rPr>
        <w:t>Ⅱ</w:t>
      </w:r>
      <w:r w:rsidR="00C9631B" w:rsidRPr="005E6369">
        <w:rPr>
          <w:rFonts w:asciiTheme="minorEastAsia" w:eastAsiaTheme="minorEastAsia" w:hAnsiTheme="minorEastAsia"/>
        </w:rPr>
        <w:t xml:space="preserve">　</w:t>
      </w:r>
      <w:r w:rsidR="00C9631B" w:rsidRPr="005E6369">
        <w:rPr>
          <w:rFonts w:asciiTheme="minorEastAsia" w:eastAsiaTheme="minorEastAsia" w:hAnsiTheme="minorEastAsia" w:hint="eastAsia"/>
        </w:rPr>
        <w:t>移動等</w:t>
      </w:r>
      <w:r w:rsidR="00C9631B" w:rsidRPr="005E6369">
        <w:rPr>
          <w:rFonts w:asciiTheme="minorEastAsia" w:eastAsiaTheme="minorEastAsia" w:hAnsiTheme="minorEastAsia"/>
        </w:rPr>
        <w:t>円滑化に関する措置</w:t>
      </w:r>
    </w:p>
    <w:p w:rsidR="006D0D85" w:rsidRPr="005E6369" w:rsidRDefault="006D0D85" w:rsidP="006D0D85">
      <w:pPr>
        <w:ind w:right="-1" w:firstLineChars="100" w:firstLine="240"/>
        <w:rPr>
          <w:rFonts w:asciiTheme="minorEastAsia" w:eastAsiaTheme="minorEastAsia" w:hAnsiTheme="minorEastAsia"/>
        </w:rPr>
      </w:pPr>
      <w:r w:rsidRPr="005E6369">
        <w:rPr>
          <w:rFonts w:asciiTheme="minorEastAsia" w:eastAsiaTheme="minorEastAsia" w:hAnsiTheme="minorEastAsia"/>
        </w:rPr>
        <w:t>①</w:t>
      </w:r>
      <w:r w:rsidRPr="005E6369">
        <w:rPr>
          <w:rFonts w:asciiTheme="minorEastAsia" w:eastAsiaTheme="minorEastAsia" w:hAnsiTheme="minorEastAsia" w:hint="eastAsia"/>
        </w:rPr>
        <w:t xml:space="preserve">　旅客施設</w:t>
      </w:r>
      <w:r w:rsidRPr="005E6369">
        <w:rPr>
          <w:rFonts w:asciiTheme="minorEastAsia" w:eastAsiaTheme="minorEastAsia" w:hAnsiTheme="minorEastAsia"/>
        </w:rPr>
        <w:t>及び車両等を公共交通移動等円滑化基準に適合させるために必要な措置</w:t>
      </w:r>
    </w:p>
    <w:tbl>
      <w:tblPr>
        <w:tblStyle w:val="a8"/>
        <w:tblW w:w="0" w:type="auto"/>
        <w:tblInd w:w="279" w:type="dxa"/>
        <w:tblLook w:val="04A0" w:firstRow="1" w:lastRow="0" w:firstColumn="1" w:lastColumn="0" w:noHBand="0" w:noVBand="1"/>
      </w:tblPr>
      <w:tblGrid>
        <w:gridCol w:w="2268"/>
        <w:gridCol w:w="7061"/>
      </w:tblGrid>
      <w:tr w:rsidR="005E6369" w:rsidRPr="005E6369" w:rsidTr="00DA122A">
        <w:tc>
          <w:tcPr>
            <w:tcW w:w="2268" w:type="dxa"/>
            <w:tcBorders>
              <w:top w:val="single" w:sz="4" w:space="0" w:color="auto"/>
              <w:left w:val="single" w:sz="4" w:space="0" w:color="auto"/>
              <w:bottom w:val="double" w:sz="4" w:space="0" w:color="auto"/>
            </w:tcBorders>
          </w:tcPr>
          <w:p w:rsidR="00C9631B" w:rsidRPr="005E6369" w:rsidRDefault="00310B7F" w:rsidP="00F16A55">
            <w:pPr>
              <w:ind w:right="-1"/>
              <w:jc w:val="center"/>
              <w:rPr>
                <w:rFonts w:asciiTheme="minorEastAsia" w:eastAsiaTheme="minorEastAsia" w:hAnsiTheme="minorEastAsia"/>
              </w:rPr>
            </w:pPr>
            <w:r w:rsidRPr="005E6369">
              <w:rPr>
                <w:rFonts w:asciiTheme="minorEastAsia" w:eastAsiaTheme="minorEastAsia" w:hAnsiTheme="minorEastAsia" w:hint="eastAsia"/>
              </w:rPr>
              <w:t>対象となる</w:t>
            </w:r>
            <w:r w:rsidRPr="005E6369">
              <w:rPr>
                <w:rFonts w:asciiTheme="minorEastAsia" w:eastAsiaTheme="minorEastAsia" w:hAnsiTheme="minorEastAsia"/>
              </w:rPr>
              <w:t>旅客施設</w:t>
            </w:r>
            <w:r w:rsidRPr="005E6369">
              <w:rPr>
                <w:rFonts w:asciiTheme="minorEastAsia" w:eastAsiaTheme="minorEastAsia" w:hAnsiTheme="minorEastAsia" w:hint="eastAsia"/>
              </w:rPr>
              <w:t>及び</w:t>
            </w:r>
            <w:r w:rsidRPr="005E6369">
              <w:rPr>
                <w:rFonts w:asciiTheme="minorEastAsia" w:eastAsiaTheme="minorEastAsia" w:hAnsiTheme="minorEastAsia"/>
              </w:rPr>
              <w:t>車両等</w:t>
            </w:r>
          </w:p>
        </w:tc>
        <w:tc>
          <w:tcPr>
            <w:tcW w:w="7061" w:type="dxa"/>
            <w:tcBorders>
              <w:top w:val="single" w:sz="4" w:space="0" w:color="auto"/>
              <w:bottom w:val="double" w:sz="4" w:space="0" w:color="auto"/>
              <w:right w:val="single" w:sz="4" w:space="0" w:color="auto"/>
            </w:tcBorders>
          </w:tcPr>
          <w:p w:rsidR="00C9631B" w:rsidRPr="005E6369" w:rsidRDefault="00C9631B" w:rsidP="001A2916">
            <w:pPr>
              <w:ind w:right="-1"/>
              <w:jc w:val="center"/>
              <w:rPr>
                <w:rFonts w:asciiTheme="minorEastAsia" w:eastAsiaTheme="minorEastAsia" w:hAnsiTheme="minorEastAsia"/>
              </w:rPr>
            </w:pPr>
            <w:r w:rsidRPr="005E6369">
              <w:rPr>
                <w:rFonts w:asciiTheme="minorEastAsia" w:eastAsiaTheme="minorEastAsia" w:hAnsiTheme="minorEastAsia" w:hint="eastAsia"/>
              </w:rPr>
              <w:t xml:space="preserve">計　画　</w:t>
            </w:r>
            <w:r w:rsidRPr="005E6369">
              <w:rPr>
                <w:rFonts w:asciiTheme="minorEastAsia" w:eastAsiaTheme="minorEastAsia" w:hAnsiTheme="minorEastAsia"/>
              </w:rPr>
              <w:t>内</w:t>
            </w:r>
            <w:r w:rsidRPr="005E6369">
              <w:rPr>
                <w:rFonts w:asciiTheme="minorEastAsia" w:eastAsiaTheme="minorEastAsia" w:hAnsiTheme="minorEastAsia" w:hint="eastAsia"/>
              </w:rPr>
              <w:t xml:space="preserve">　</w:t>
            </w:r>
            <w:r w:rsidRPr="005E6369">
              <w:rPr>
                <w:rFonts w:asciiTheme="minorEastAsia" w:eastAsiaTheme="minorEastAsia" w:hAnsiTheme="minorEastAsia"/>
              </w:rPr>
              <w:t>容</w:t>
            </w:r>
          </w:p>
          <w:p w:rsidR="00C9631B" w:rsidRPr="005E6369" w:rsidRDefault="00C9631B" w:rsidP="001A2916">
            <w:pPr>
              <w:ind w:right="-1"/>
              <w:jc w:val="center"/>
              <w:rPr>
                <w:rFonts w:asciiTheme="minorEastAsia" w:eastAsiaTheme="minorEastAsia" w:hAnsiTheme="minorEastAsia"/>
              </w:rPr>
            </w:pPr>
            <w:r w:rsidRPr="005E6369">
              <w:rPr>
                <w:rFonts w:asciiTheme="minorEastAsia" w:eastAsiaTheme="minorEastAsia" w:hAnsiTheme="minorEastAsia" w:hint="eastAsia"/>
              </w:rPr>
              <w:t>（</w:t>
            </w:r>
            <w:r w:rsidRPr="005E6369">
              <w:rPr>
                <w:rFonts w:asciiTheme="minorEastAsia" w:eastAsiaTheme="minorEastAsia" w:hAnsiTheme="minorEastAsia"/>
              </w:rPr>
              <w:t>計画対象期間及び事業の主な内容）</w:t>
            </w:r>
          </w:p>
        </w:tc>
      </w:tr>
      <w:tr w:rsidR="005E6369" w:rsidRPr="005E6369" w:rsidTr="009B30EF">
        <w:trPr>
          <w:trHeight w:val="478"/>
        </w:trPr>
        <w:tc>
          <w:tcPr>
            <w:tcW w:w="2268" w:type="dxa"/>
            <w:tcBorders>
              <w:top w:val="double" w:sz="4" w:space="0" w:color="auto"/>
              <w:left w:val="single" w:sz="4" w:space="0" w:color="auto"/>
            </w:tcBorders>
          </w:tcPr>
          <w:p w:rsidR="00890243" w:rsidRPr="005E6369" w:rsidRDefault="007216AC" w:rsidP="006B3EBF">
            <w:pPr>
              <w:ind w:right="-1" w:firstLineChars="100" w:firstLine="220"/>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新造船</w:t>
            </w:r>
          </w:p>
        </w:tc>
        <w:tc>
          <w:tcPr>
            <w:tcW w:w="7061" w:type="dxa"/>
            <w:tcBorders>
              <w:top w:val="double" w:sz="4" w:space="0" w:color="auto"/>
              <w:right w:val="single" w:sz="4" w:space="0" w:color="auto"/>
            </w:tcBorders>
          </w:tcPr>
          <w:p w:rsidR="0071310D" w:rsidRPr="005E6369" w:rsidRDefault="007216AC" w:rsidP="001A2916">
            <w:pPr>
              <w:ind w:right="-1"/>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・導入する新造船は、バリアフリー基準に適合した船舶とする。</w:t>
            </w:r>
          </w:p>
        </w:tc>
      </w:tr>
    </w:tbl>
    <w:p w:rsidR="004F58BD" w:rsidRPr="005E6369" w:rsidRDefault="00310B7F" w:rsidP="009B30EF">
      <w:pPr>
        <w:ind w:left="480" w:right="-1" w:hangingChars="200" w:hanging="480"/>
        <w:rPr>
          <w:rFonts w:asciiTheme="minorEastAsia" w:eastAsiaTheme="minorEastAsia" w:hAnsiTheme="minorEastAsia"/>
        </w:rPr>
      </w:pPr>
      <w:r w:rsidRPr="005E6369">
        <w:rPr>
          <w:rFonts w:asciiTheme="minorEastAsia" w:eastAsiaTheme="minorEastAsia" w:hAnsiTheme="minorEastAsia" w:hint="eastAsia"/>
        </w:rPr>
        <w:t xml:space="preserve">　</w:t>
      </w:r>
    </w:p>
    <w:p w:rsidR="00C9631B" w:rsidRPr="005E6369" w:rsidRDefault="00310B7F" w:rsidP="00DB5653">
      <w:pPr>
        <w:ind w:leftChars="100" w:left="480" w:right="-1" w:hangingChars="100" w:hanging="240"/>
        <w:rPr>
          <w:rFonts w:asciiTheme="minorEastAsia" w:eastAsiaTheme="minorEastAsia" w:hAnsiTheme="minorEastAsia"/>
        </w:rPr>
      </w:pPr>
      <w:r w:rsidRPr="005E6369">
        <w:rPr>
          <w:rFonts w:asciiTheme="minorEastAsia" w:eastAsiaTheme="minorEastAsia" w:hAnsiTheme="minorEastAsia"/>
        </w:rPr>
        <w:t xml:space="preserve">②　</w:t>
      </w:r>
      <w:r w:rsidR="007C65D0" w:rsidRPr="005E6369">
        <w:rPr>
          <w:rFonts w:asciiTheme="minorEastAsia" w:eastAsiaTheme="minorEastAsia" w:hAnsiTheme="minorEastAsia" w:hint="eastAsia"/>
        </w:rPr>
        <w:t>旅客施設及び車両等を使用した役務の提供の方法に関し法第八条第二項及び第三項の主務省令で定める基準を遵守するために必要な措置</w:t>
      </w:r>
    </w:p>
    <w:tbl>
      <w:tblPr>
        <w:tblStyle w:val="a8"/>
        <w:tblW w:w="0" w:type="auto"/>
        <w:tblInd w:w="279" w:type="dxa"/>
        <w:tblLook w:val="04A0" w:firstRow="1" w:lastRow="0" w:firstColumn="1" w:lastColumn="0" w:noHBand="0" w:noVBand="1"/>
      </w:tblPr>
      <w:tblGrid>
        <w:gridCol w:w="2268"/>
        <w:gridCol w:w="7081"/>
      </w:tblGrid>
      <w:tr w:rsidR="005E6369" w:rsidRPr="005E6369" w:rsidTr="00310B7F">
        <w:tc>
          <w:tcPr>
            <w:tcW w:w="2268" w:type="dxa"/>
            <w:tcBorders>
              <w:bottom w:val="double" w:sz="4" w:space="0" w:color="auto"/>
            </w:tcBorders>
          </w:tcPr>
          <w:p w:rsidR="00310B7F" w:rsidRPr="005E6369" w:rsidRDefault="00310B7F"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対　</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策</w:t>
            </w:r>
          </w:p>
        </w:tc>
        <w:tc>
          <w:tcPr>
            <w:tcW w:w="7081" w:type="dxa"/>
            <w:tcBorders>
              <w:bottom w:val="double" w:sz="4" w:space="0" w:color="auto"/>
            </w:tcBorders>
          </w:tcPr>
          <w:p w:rsidR="00310B7F" w:rsidRPr="005E6369" w:rsidRDefault="00310B7F" w:rsidP="00310B7F">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rsidR="00310B7F" w:rsidRPr="005E6369" w:rsidRDefault="00310B7F" w:rsidP="00310B7F">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5E6369" w:rsidRPr="005E6369" w:rsidTr="009B30EF">
        <w:trPr>
          <w:trHeight w:val="851"/>
        </w:trPr>
        <w:tc>
          <w:tcPr>
            <w:tcW w:w="2268" w:type="dxa"/>
            <w:tcBorders>
              <w:top w:val="double" w:sz="4" w:space="0" w:color="auto"/>
            </w:tcBorders>
          </w:tcPr>
          <w:p w:rsidR="00890243" w:rsidRPr="005E6369" w:rsidRDefault="004F58BD" w:rsidP="006B3EBF">
            <w:pPr>
              <w:ind w:right="-1" w:firstLineChars="100" w:firstLine="220"/>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設備を用いた役務の提供</w:t>
            </w:r>
          </w:p>
        </w:tc>
        <w:tc>
          <w:tcPr>
            <w:tcW w:w="7081" w:type="dxa"/>
            <w:tcBorders>
              <w:top w:val="double" w:sz="4" w:space="0" w:color="auto"/>
            </w:tcBorders>
          </w:tcPr>
          <w:p w:rsidR="00310B7F" w:rsidRPr="005E6369" w:rsidRDefault="004F58BD" w:rsidP="005941D0">
            <w:pPr>
              <w:ind w:right="-1"/>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・渡り板等を使用して、浮き台船における車いす使用の</w:t>
            </w:r>
            <w:r w:rsidR="005941D0" w:rsidRPr="005E6369">
              <w:rPr>
                <w:rFonts w:asciiTheme="minorEastAsia" w:eastAsiaTheme="minorEastAsia" w:hAnsiTheme="minorEastAsia" w:hint="eastAsia"/>
                <w:sz w:val="22"/>
                <w:szCs w:val="22"/>
              </w:rPr>
              <w:t>利用者</w:t>
            </w:r>
            <w:r w:rsidRPr="005E6369">
              <w:rPr>
                <w:rFonts w:asciiTheme="minorEastAsia" w:eastAsiaTheme="minorEastAsia" w:hAnsiTheme="minorEastAsia" w:hint="eastAsia"/>
                <w:sz w:val="22"/>
                <w:szCs w:val="22"/>
              </w:rPr>
              <w:t>の円滑な乗降に必要な役務を提供する。（過年度から継続実施）</w:t>
            </w:r>
          </w:p>
        </w:tc>
      </w:tr>
    </w:tbl>
    <w:p w:rsidR="00890243" w:rsidRPr="005E6369" w:rsidRDefault="00310B7F" w:rsidP="00310B7F">
      <w:pPr>
        <w:ind w:left="480" w:right="-1" w:hangingChars="200" w:hanging="480"/>
        <w:rPr>
          <w:rFonts w:asciiTheme="minorEastAsia" w:eastAsiaTheme="minorEastAsia" w:hAnsiTheme="minorEastAsia"/>
        </w:rPr>
      </w:pPr>
      <w:r w:rsidRPr="005E6369">
        <w:rPr>
          <w:rFonts w:asciiTheme="minorEastAsia" w:eastAsiaTheme="minorEastAsia" w:hAnsiTheme="minorEastAsia" w:hint="eastAsia"/>
        </w:rPr>
        <w:t xml:space="preserve">　</w:t>
      </w:r>
    </w:p>
    <w:p w:rsidR="00037B4D" w:rsidRPr="005E6369" w:rsidRDefault="00037B4D" w:rsidP="00037B4D">
      <w:pPr>
        <w:ind w:leftChars="100" w:left="480" w:right="-1" w:hangingChars="100" w:hanging="240"/>
        <w:rPr>
          <w:rFonts w:asciiTheme="minorEastAsia" w:eastAsiaTheme="minorEastAsia" w:hAnsiTheme="minorEastAsia"/>
        </w:rPr>
      </w:pPr>
      <w:r w:rsidRPr="005E6369">
        <w:rPr>
          <w:rFonts w:asciiTheme="minorEastAsia" w:eastAsiaTheme="minorEastAsia" w:hAnsiTheme="minorEastAsia" w:hint="eastAsia"/>
        </w:rPr>
        <w:lastRenderedPageBreak/>
        <w:t>③</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高齢者</w:t>
      </w:r>
      <w:r w:rsidRPr="005E6369">
        <w:rPr>
          <w:rFonts w:asciiTheme="minorEastAsia" w:eastAsiaTheme="minorEastAsia" w:hAnsiTheme="minorEastAsia"/>
        </w:rPr>
        <w:t>、障害者等が公共交通機関を</w:t>
      </w:r>
      <w:r w:rsidRPr="005E6369">
        <w:rPr>
          <w:rFonts w:asciiTheme="minorEastAsia" w:eastAsiaTheme="minorEastAsia" w:hAnsiTheme="minorEastAsia" w:hint="eastAsia"/>
        </w:rPr>
        <w:t>利用して移動</w:t>
      </w:r>
      <w:r w:rsidRPr="005E6369">
        <w:rPr>
          <w:rFonts w:asciiTheme="minorEastAsia" w:eastAsiaTheme="minorEastAsia" w:hAnsiTheme="minorEastAsia"/>
        </w:rPr>
        <w:t>するために必要となる乗降についての介助、旅客施設における誘導</w:t>
      </w:r>
      <w:r w:rsidRPr="005E6369">
        <w:rPr>
          <w:rFonts w:asciiTheme="minorEastAsia" w:eastAsiaTheme="minorEastAsia" w:hAnsiTheme="minorEastAsia" w:hint="eastAsia"/>
        </w:rPr>
        <w:t>その他</w:t>
      </w:r>
      <w:r w:rsidRPr="005E6369">
        <w:rPr>
          <w:rFonts w:asciiTheme="minorEastAsia" w:eastAsiaTheme="minorEastAsia" w:hAnsiTheme="minorEastAsia"/>
        </w:rPr>
        <w:t>の支援</w:t>
      </w:r>
    </w:p>
    <w:tbl>
      <w:tblPr>
        <w:tblStyle w:val="a8"/>
        <w:tblW w:w="0" w:type="auto"/>
        <w:tblInd w:w="279" w:type="dxa"/>
        <w:tblLook w:val="04A0" w:firstRow="1" w:lastRow="0" w:firstColumn="1" w:lastColumn="0" w:noHBand="0" w:noVBand="1"/>
      </w:tblPr>
      <w:tblGrid>
        <w:gridCol w:w="2268"/>
        <w:gridCol w:w="7081"/>
      </w:tblGrid>
      <w:tr w:rsidR="005E6369" w:rsidRPr="005E6369" w:rsidTr="00037CF3">
        <w:tc>
          <w:tcPr>
            <w:tcW w:w="2268" w:type="dxa"/>
            <w:tcBorders>
              <w:bottom w:val="double" w:sz="4" w:space="0" w:color="auto"/>
            </w:tcBorders>
          </w:tcPr>
          <w:p w:rsidR="00037B4D" w:rsidRPr="005E6369" w:rsidRDefault="00037B4D" w:rsidP="00037CF3">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対　</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策</w:t>
            </w:r>
          </w:p>
        </w:tc>
        <w:tc>
          <w:tcPr>
            <w:tcW w:w="7081" w:type="dxa"/>
            <w:tcBorders>
              <w:bottom w:val="double" w:sz="4" w:space="0" w:color="auto"/>
            </w:tcBorders>
          </w:tcPr>
          <w:p w:rsidR="00037B4D" w:rsidRPr="005E6369" w:rsidRDefault="00037B4D" w:rsidP="00037CF3">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rsidR="00037B4D" w:rsidRPr="005E6369" w:rsidRDefault="00037B4D" w:rsidP="00037CF3">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5E6369" w:rsidRPr="005E6369" w:rsidTr="009873FA">
        <w:trPr>
          <w:trHeight w:val="1103"/>
        </w:trPr>
        <w:tc>
          <w:tcPr>
            <w:tcW w:w="2268" w:type="dxa"/>
            <w:tcBorders>
              <w:top w:val="double" w:sz="4" w:space="0" w:color="auto"/>
            </w:tcBorders>
          </w:tcPr>
          <w:p w:rsidR="00037B4D" w:rsidRPr="005E6369" w:rsidRDefault="00203C66" w:rsidP="006B3EBF">
            <w:pPr>
              <w:ind w:right="-1" w:firstLineChars="100" w:firstLine="220"/>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乗降の介助や誘導などの支援を行う職員の配置</w:t>
            </w:r>
          </w:p>
        </w:tc>
        <w:tc>
          <w:tcPr>
            <w:tcW w:w="7081" w:type="dxa"/>
            <w:tcBorders>
              <w:top w:val="double" w:sz="4" w:space="0" w:color="auto"/>
            </w:tcBorders>
          </w:tcPr>
          <w:p w:rsidR="00037B4D" w:rsidRPr="005E6369" w:rsidRDefault="00203C66" w:rsidP="00037CF3">
            <w:pPr>
              <w:ind w:right="-1"/>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・乗船、下船時に移動経路上に乗降の介助や誘導等の支援を行う職員を配置する。（過年度から継続実施）</w:t>
            </w:r>
          </w:p>
        </w:tc>
      </w:tr>
    </w:tbl>
    <w:p w:rsidR="00037B4D" w:rsidRPr="005E6369" w:rsidRDefault="00037B4D" w:rsidP="00037B4D">
      <w:pPr>
        <w:ind w:left="480" w:right="-1" w:hangingChars="200" w:hanging="480"/>
        <w:rPr>
          <w:rFonts w:asciiTheme="minorEastAsia" w:eastAsiaTheme="minorEastAsia" w:hAnsiTheme="minorEastAsia"/>
        </w:rPr>
      </w:pPr>
      <w:r w:rsidRPr="005E6369">
        <w:rPr>
          <w:rFonts w:asciiTheme="minorEastAsia" w:eastAsiaTheme="minorEastAsia" w:hAnsiTheme="minorEastAsia" w:hint="eastAsia"/>
        </w:rPr>
        <w:t xml:space="preserve">　</w:t>
      </w:r>
    </w:p>
    <w:p w:rsidR="00310B7F" w:rsidRPr="005E6369" w:rsidRDefault="00037B4D" w:rsidP="00DB5653">
      <w:pPr>
        <w:ind w:leftChars="100" w:left="480" w:right="-1" w:hangingChars="100" w:hanging="240"/>
        <w:rPr>
          <w:rFonts w:asciiTheme="minorEastAsia" w:eastAsiaTheme="minorEastAsia" w:hAnsiTheme="minorEastAsia"/>
        </w:rPr>
      </w:pPr>
      <w:r w:rsidRPr="005E6369">
        <w:rPr>
          <w:rFonts w:asciiTheme="minorEastAsia" w:eastAsiaTheme="minorEastAsia" w:hAnsiTheme="minorEastAsia" w:hint="eastAsia"/>
        </w:rPr>
        <w:t>④</w:t>
      </w:r>
      <w:r w:rsidR="00310B7F" w:rsidRPr="005E6369">
        <w:rPr>
          <w:rFonts w:asciiTheme="minorEastAsia" w:eastAsiaTheme="minorEastAsia" w:hAnsiTheme="minorEastAsia"/>
        </w:rPr>
        <w:t xml:space="preserve">　</w:t>
      </w:r>
      <w:r w:rsidR="00513519" w:rsidRPr="005E6369">
        <w:rPr>
          <w:rFonts w:asciiTheme="minorEastAsia" w:eastAsiaTheme="minorEastAsia" w:hAnsiTheme="minorEastAsia" w:hint="eastAsia"/>
        </w:rPr>
        <w:t>高齢者</w:t>
      </w:r>
      <w:r w:rsidR="00513519" w:rsidRPr="005E6369">
        <w:rPr>
          <w:rFonts w:asciiTheme="minorEastAsia" w:eastAsiaTheme="minorEastAsia" w:hAnsiTheme="minorEastAsia"/>
        </w:rPr>
        <w:t>、障害者等が公共交通機関を</w:t>
      </w:r>
      <w:r w:rsidR="00513519" w:rsidRPr="005E6369">
        <w:rPr>
          <w:rFonts w:asciiTheme="minorEastAsia" w:eastAsiaTheme="minorEastAsia" w:hAnsiTheme="minorEastAsia" w:hint="eastAsia"/>
        </w:rPr>
        <w:t>利用して</w:t>
      </w:r>
      <w:r w:rsidR="00513519" w:rsidRPr="005E6369">
        <w:rPr>
          <w:rFonts w:asciiTheme="minorEastAsia" w:eastAsiaTheme="minorEastAsia" w:hAnsiTheme="minorEastAsia"/>
        </w:rPr>
        <w:t>移動するために必要となる情報の</w:t>
      </w:r>
      <w:r w:rsidR="00513519" w:rsidRPr="005E6369">
        <w:rPr>
          <w:rFonts w:asciiTheme="minorEastAsia" w:eastAsiaTheme="minorEastAsia" w:hAnsiTheme="minorEastAsia" w:hint="eastAsia"/>
        </w:rPr>
        <w:t>提供</w:t>
      </w:r>
    </w:p>
    <w:tbl>
      <w:tblPr>
        <w:tblStyle w:val="a8"/>
        <w:tblW w:w="0" w:type="auto"/>
        <w:tblInd w:w="279" w:type="dxa"/>
        <w:tblLook w:val="04A0" w:firstRow="1" w:lastRow="0" w:firstColumn="1" w:lastColumn="0" w:noHBand="0" w:noVBand="1"/>
      </w:tblPr>
      <w:tblGrid>
        <w:gridCol w:w="2268"/>
        <w:gridCol w:w="7081"/>
      </w:tblGrid>
      <w:tr w:rsidR="005E6369" w:rsidRPr="005E6369" w:rsidTr="00DB5653">
        <w:tc>
          <w:tcPr>
            <w:tcW w:w="2268" w:type="dxa"/>
            <w:tcBorders>
              <w:bottom w:val="double" w:sz="4" w:space="0" w:color="auto"/>
            </w:tcBorders>
          </w:tcPr>
          <w:p w:rsidR="00DB5653" w:rsidRPr="005E6369" w:rsidRDefault="00DB5653"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対　</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策</w:t>
            </w:r>
          </w:p>
        </w:tc>
        <w:tc>
          <w:tcPr>
            <w:tcW w:w="7081" w:type="dxa"/>
            <w:tcBorders>
              <w:bottom w:val="double" w:sz="4" w:space="0" w:color="auto"/>
            </w:tcBorders>
          </w:tcPr>
          <w:p w:rsidR="00DB5653" w:rsidRPr="005E6369" w:rsidRDefault="00DB5653" w:rsidP="00DB5653">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rsidR="00DB5653" w:rsidRPr="005E6369" w:rsidRDefault="00DB5653" w:rsidP="00DB5653">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DB5653" w:rsidRPr="005E6369" w:rsidTr="009873FA">
        <w:trPr>
          <w:trHeight w:val="928"/>
        </w:trPr>
        <w:tc>
          <w:tcPr>
            <w:tcW w:w="2268" w:type="dxa"/>
            <w:tcBorders>
              <w:top w:val="double" w:sz="4" w:space="0" w:color="auto"/>
            </w:tcBorders>
          </w:tcPr>
          <w:p w:rsidR="00890243" w:rsidRPr="005E6369" w:rsidRDefault="000841BE" w:rsidP="006B3EBF">
            <w:pPr>
              <w:ind w:right="-1" w:firstLineChars="100" w:firstLine="220"/>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乗降補助サービスの提供</w:t>
            </w:r>
          </w:p>
        </w:tc>
        <w:tc>
          <w:tcPr>
            <w:tcW w:w="7081" w:type="dxa"/>
            <w:tcBorders>
              <w:top w:val="double" w:sz="4" w:space="0" w:color="auto"/>
            </w:tcBorders>
          </w:tcPr>
          <w:p w:rsidR="004F58BD" w:rsidRPr="005E6369" w:rsidRDefault="000841BE" w:rsidP="00EE6739">
            <w:pPr>
              <w:ind w:right="-1"/>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・乗降補助サービスの依頼を事前連絡するための連絡先を各渡船</w:t>
            </w:r>
            <w:r w:rsidR="004F58BD" w:rsidRPr="005E6369">
              <w:rPr>
                <w:rFonts w:asciiTheme="minorEastAsia" w:eastAsiaTheme="minorEastAsia" w:hAnsiTheme="minorEastAsia" w:hint="eastAsia"/>
                <w:sz w:val="22"/>
                <w:szCs w:val="22"/>
              </w:rPr>
              <w:t>施設内に掲示し、取組みの周知を行</w:t>
            </w:r>
            <w:r w:rsidR="00EE6739" w:rsidRPr="005E6369">
              <w:rPr>
                <w:rFonts w:asciiTheme="minorEastAsia" w:eastAsiaTheme="minorEastAsia" w:hAnsiTheme="minorEastAsia" w:hint="eastAsia"/>
                <w:sz w:val="22"/>
                <w:szCs w:val="22"/>
              </w:rPr>
              <w:t>う</w:t>
            </w:r>
            <w:r w:rsidR="004F58BD" w:rsidRPr="005E6369">
              <w:rPr>
                <w:rFonts w:asciiTheme="minorEastAsia" w:eastAsiaTheme="minorEastAsia" w:hAnsiTheme="minorEastAsia" w:hint="eastAsia"/>
                <w:sz w:val="22"/>
                <w:szCs w:val="22"/>
              </w:rPr>
              <w:t>。（過年度から継続実施）</w:t>
            </w:r>
          </w:p>
        </w:tc>
      </w:tr>
    </w:tbl>
    <w:p w:rsidR="004F58BD" w:rsidRPr="005E6369" w:rsidRDefault="004F58BD" w:rsidP="00310B7F">
      <w:pPr>
        <w:ind w:left="480" w:right="-1" w:hangingChars="200" w:hanging="480"/>
        <w:rPr>
          <w:rFonts w:asciiTheme="minorEastAsia" w:eastAsiaTheme="minorEastAsia" w:hAnsiTheme="minorEastAsia"/>
        </w:rPr>
      </w:pPr>
    </w:p>
    <w:p w:rsidR="00DB5653" w:rsidRPr="005E6369" w:rsidRDefault="00DB5653" w:rsidP="00310B7F">
      <w:pPr>
        <w:ind w:left="480" w:right="-1" w:hangingChars="200" w:hanging="480"/>
        <w:rPr>
          <w:rFonts w:asciiTheme="minorEastAsia" w:eastAsiaTheme="minorEastAsia" w:hAnsiTheme="minorEastAsia"/>
        </w:rPr>
      </w:pPr>
      <w:r w:rsidRPr="005E6369">
        <w:rPr>
          <w:rFonts w:asciiTheme="minorEastAsia" w:eastAsiaTheme="minorEastAsia" w:hAnsiTheme="minorEastAsia" w:hint="eastAsia"/>
        </w:rPr>
        <w:t xml:space="preserve">　</w:t>
      </w:r>
      <w:r w:rsidR="00037B4D" w:rsidRPr="005E6369">
        <w:rPr>
          <w:rFonts w:asciiTheme="minorEastAsia" w:eastAsiaTheme="minorEastAsia" w:hAnsiTheme="minorEastAsia" w:hint="eastAsia"/>
        </w:rPr>
        <w:t>⑤</w:t>
      </w:r>
      <w:r w:rsidR="00513519" w:rsidRPr="005E6369">
        <w:rPr>
          <w:rFonts w:asciiTheme="minorEastAsia" w:eastAsiaTheme="minorEastAsia" w:hAnsiTheme="minorEastAsia"/>
        </w:rPr>
        <w:t xml:space="preserve">　</w:t>
      </w:r>
      <w:r w:rsidR="00513519" w:rsidRPr="005E6369">
        <w:rPr>
          <w:rFonts w:asciiTheme="minorEastAsia" w:eastAsiaTheme="minorEastAsia" w:hAnsiTheme="minorEastAsia" w:hint="eastAsia"/>
        </w:rPr>
        <w:t>移動等</w:t>
      </w:r>
      <w:r w:rsidR="00513519" w:rsidRPr="005E6369">
        <w:rPr>
          <w:rFonts w:asciiTheme="minorEastAsia" w:eastAsiaTheme="minorEastAsia" w:hAnsiTheme="minorEastAsia"/>
        </w:rPr>
        <w:t>円滑化</w:t>
      </w:r>
      <w:r w:rsidR="00513519" w:rsidRPr="005E6369">
        <w:rPr>
          <w:rFonts w:asciiTheme="minorEastAsia" w:eastAsiaTheme="minorEastAsia" w:hAnsiTheme="minorEastAsia" w:hint="eastAsia"/>
        </w:rPr>
        <w:t>を</w:t>
      </w:r>
      <w:r w:rsidR="00513519" w:rsidRPr="005E6369">
        <w:rPr>
          <w:rFonts w:asciiTheme="minorEastAsia" w:eastAsiaTheme="minorEastAsia" w:hAnsiTheme="minorEastAsia"/>
        </w:rPr>
        <w:t>図るために必要な教育訓練</w:t>
      </w:r>
    </w:p>
    <w:tbl>
      <w:tblPr>
        <w:tblStyle w:val="a8"/>
        <w:tblW w:w="0" w:type="auto"/>
        <w:tblInd w:w="279" w:type="dxa"/>
        <w:tblLook w:val="04A0" w:firstRow="1" w:lastRow="0" w:firstColumn="1" w:lastColumn="0" w:noHBand="0" w:noVBand="1"/>
      </w:tblPr>
      <w:tblGrid>
        <w:gridCol w:w="2268"/>
        <w:gridCol w:w="7081"/>
      </w:tblGrid>
      <w:tr w:rsidR="005E6369" w:rsidRPr="005E6369" w:rsidTr="00DB5653">
        <w:tc>
          <w:tcPr>
            <w:tcW w:w="2268" w:type="dxa"/>
            <w:tcBorders>
              <w:bottom w:val="double" w:sz="4" w:space="0" w:color="auto"/>
            </w:tcBorders>
          </w:tcPr>
          <w:p w:rsidR="00DB5653" w:rsidRPr="005E6369" w:rsidRDefault="00DB5653"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対　　策</w:t>
            </w:r>
          </w:p>
        </w:tc>
        <w:tc>
          <w:tcPr>
            <w:tcW w:w="7081" w:type="dxa"/>
            <w:tcBorders>
              <w:bottom w:val="double" w:sz="4" w:space="0" w:color="auto"/>
            </w:tcBorders>
          </w:tcPr>
          <w:p w:rsidR="00DB5653" w:rsidRPr="005E6369" w:rsidRDefault="00DB5653" w:rsidP="00DB5653">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rsidR="00DB5653" w:rsidRPr="005E6369" w:rsidRDefault="00DB5653" w:rsidP="00DB5653">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DB5653" w:rsidRPr="005E6369" w:rsidTr="00DB5653">
        <w:tc>
          <w:tcPr>
            <w:tcW w:w="2268" w:type="dxa"/>
            <w:tcBorders>
              <w:top w:val="double" w:sz="4" w:space="0" w:color="auto"/>
            </w:tcBorders>
          </w:tcPr>
          <w:p w:rsidR="006B3EBF" w:rsidRPr="005E6369" w:rsidRDefault="006B3EBF" w:rsidP="00310B7F">
            <w:pPr>
              <w:ind w:right="-1"/>
              <w:rPr>
                <w:rFonts w:asciiTheme="minorEastAsia" w:eastAsiaTheme="minorEastAsia" w:hAnsiTheme="minorEastAsia"/>
                <w:sz w:val="22"/>
                <w:szCs w:val="22"/>
              </w:rPr>
            </w:pPr>
          </w:p>
          <w:p w:rsidR="00890243" w:rsidRPr="005E6369" w:rsidRDefault="000841BE" w:rsidP="006B3EBF">
            <w:pPr>
              <w:ind w:right="-1" w:firstLineChars="100" w:firstLine="220"/>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安全教育の実施</w:t>
            </w:r>
          </w:p>
        </w:tc>
        <w:tc>
          <w:tcPr>
            <w:tcW w:w="7081" w:type="dxa"/>
            <w:tcBorders>
              <w:top w:val="double" w:sz="4" w:space="0" w:color="auto"/>
            </w:tcBorders>
          </w:tcPr>
          <w:p w:rsidR="00DB5653" w:rsidRPr="005E6369" w:rsidRDefault="000841BE" w:rsidP="00EE6739">
            <w:pPr>
              <w:ind w:right="-1"/>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・すべての職員に対して、安全運航に必要な知識・技能の向上や利用者への対応などを含めた研修を年２回実施</w:t>
            </w:r>
            <w:r w:rsidR="00EE6739" w:rsidRPr="005E6369">
              <w:rPr>
                <w:rFonts w:asciiTheme="minorEastAsia" w:eastAsiaTheme="minorEastAsia" w:hAnsiTheme="minorEastAsia" w:hint="eastAsia"/>
                <w:sz w:val="22"/>
                <w:szCs w:val="22"/>
              </w:rPr>
              <w:t>する。</w:t>
            </w:r>
            <w:r w:rsidRPr="005E6369">
              <w:rPr>
                <w:rFonts w:asciiTheme="minorEastAsia" w:eastAsiaTheme="minorEastAsia" w:hAnsiTheme="minorEastAsia" w:hint="eastAsia"/>
                <w:sz w:val="22"/>
                <w:szCs w:val="22"/>
              </w:rPr>
              <w:t>（過年度から継続実施）</w:t>
            </w:r>
          </w:p>
        </w:tc>
      </w:tr>
    </w:tbl>
    <w:p w:rsidR="00DB5653" w:rsidRPr="005E6369" w:rsidRDefault="00DB5653" w:rsidP="00310B7F">
      <w:pPr>
        <w:ind w:left="480" w:right="-1" w:hangingChars="200" w:hanging="480"/>
        <w:rPr>
          <w:rFonts w:asciiTheme="minorEastAsia" w:eastAsiaTheme="minorEastAsia" w:hAnsiTheme="minorEastAsia"/>
        </w:rPr>
      </w:pPr>
    </w:p>
    <w:p w:rsidR="00037B4D" w:rsidRPr="005E6369" w:rsidRDefault="00037B4D" w:rsidP="00037B4D">
      <w:pPr>
        <w:ind w:left="480" w:right="-1" w:hangingChars="200" w:hanging="480"/>
        <w:rPr>
          <w:rFonts w:asciiTheme="minorEastAsia" w:eastAsiaTheme="minorEastAsia" w:hAnsiTheme="minorEastAsia"/>
        </w:rPr>
      </w:pPr>
      <w:r w:rsidRPr="005E6369">
        <w:rPr>
          <w:rFonts w:asciiTheme="minorEastAsia" w:eastAsiaTheme="minorEastAsia" w:hAnsiTheme="minorEastAsia" w:hint="eastAsia"/>
        </w:rPr>
        <w:t xml:space="preserve">　⑥</w:t>
      </w:r>
      <w:r w:rsidRPr="005E6369">
        <w:rPr>
          <w:rFonts w:asciiTheme="minorEastAsia" w:eastAsiaTheme="minorEastAsia" w:hAnsiTheme="minorEastAsia"/>
        </w:rPr>
        <w:t xml:space="preserve">　</w:t>
      </w:r>
      <w:r w:rsidR="0070578F" w:rsidRPr="005E6369">
        <w:rPr>
          <w:rFonts w:asciiTheme="minorEastAsia" w:eastAsiaTheme="minorEastAsia" w:hAnsiTheme="minorEastAsia" w:hint="eastAsia"/>
        </w:rPr>
        <w:t>高齢者、障害者等が高齢者障害者等用施設等を円滑に利用するために必要となる適正な配慮についての旅客施設及び</w:t>
      </w:r>
      <w:r w:rsidR="00243B7F" w:rsidRPr="005E6369">
        <w:rPr>
          <w:rFonts w:asciiTheme="minorEastAsia" w:eastAsiaTheme="minorEastAsia" w:hAnsiTheme="minorEastAsia" w:hint="eastAsia"/>
        </w:rPr>
        <w:t>車両</w:t>
      </w:r>
      <w:r w:rsidR="0070578F" w:rsidRPr="005E6369">
        <w:rPr>
          <w:rFonts w:asciiTheme="minorEastAsia" w:eastAsiaTheme="minorEastAsia" w:hAnsiTheme="minorEastAsia" w:hint="eastAsia"/>
        </w:rPr>
        <w:t>等の利用者に対する広報活動及び啓発活動</w:t>
      </w:r>
    </w:p>
    <w:tbl>
      <w:tblPr>
        <w:tblStyle w:val="a8"/>
        <w:tblW w:w="0" w:type="auto"/>
        <w:tblInd w:w="279" w:type="dxa"/>
        <w:tblLook w:val="04A0" w:firstRow="1" w:lastRow="0" w:firstColumn="1" w:lastColumn="0" w:noHBand="0" w:noVBand="1"/>
      </w:tblPr>
      <w:tblGrid>
        <w:gridCol w:w="2268"/>
        <w:gridCol w:w="7081"/>
      </w:tblGrid>
      <w:tr w:rsidR="005E6369" w:rsidRPr="005E6369" w:rsidTr="00037CF3">
        <w:tc>
          <w:tcPr>
            <w:tcW w:w="2268" w:type="dxa"/>
            <w:tcBorders>
              <w:bottom w:val="double" w:sz="4" w:space="0" w:color="auto"/>
            </w:tcBorders>
          </w:tcPr>
          <w:p w:rsidR="00037B4D" w:rsidRPr="005E6369" w:rsidRDefault="00037B4D" w:rsidP="00037CF3">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対　　策</w:t>
            </w:r>
          </w:p>
        </w:tc>
        <w:tc>
          <w:tcPr>
            <w:tcW w:w="7081" w:type="dxa"/>
            <w:tcBorders>
              <w:bottom w:val="double" w:sz="4" w:space="0" w:color="auto"/>
            </w:tcBorders>
          </w:tcPr>
          <w:p w:rsidR="00037B4D" w:rsidRPr="005E6369" w:rsidRDefault="00037B4D" w:rsidP="00037CF3">
            <w:pPr>
              <w:ind w:right="-1"/>
              <w:jc w:val="center"/>
              <w:rPr>
                <w:rFonts w:asciiTheme="minorEastAsia" w:eastAsiaTheme="minorEastAsia" w:hAnsiTheme="minorEastAsia"/>
              </w:rPr>
            </w:pPr>
            <w:r w:rsidRPr="005E6369">
              <w:rPr>
                <w:rFonts w:asciiTheme="minorEastAsia" w:eastAsiaTheme="minorEastAsia" w:hAnsiTheme="minorEastAsia" w:hint="eastAsia"/>
              </w:rPr>
              <w:t>計　画　内　容</w:t>
            </w:r>
          </w:p>
          <w:p w:rsidR="00037B4D" w:rsidRPr="005E6369" w:rsidRDefault="00037B4D" w:rsidP="00037CF3">
            <w:pPr>
              <w:ind w:right="-1"/>
              <w:jc w:val="center"/>
              <w:rPr>
                <w:rFonts w:asciiTheme="minorEastAsia" w:eastAsiaTheme="minorEastAsia" w:hAnsiTheme="minorEastAsia"/>
              </w:rPr>
            </w:pPr>
            <w:r w:rsidRPr="005E6369">
              <w:rPr>
                <w:rFonts w:asciiTheme="minorEastAsia" w:eastAsiaTheme="minorEastAsia" w:hAnsiTheme="minorEastAsia" w:hint="eastAsia"/>
              </w:rPr>
              <w:t>（計画対象期間及び事業の主な内容）</w:t>
            </w:r>
          </w:p>
        </w:tc>
      </w:tr>
      <w:tr w:rsidR="00037B4D" w:rsidRPr="005E6369" w:rsidTr="00037CF3">
        <w:tc>
          <w:tcPr>
            <w:tcW w:w="2268" w:type="dxa"/>
            <w:tcBorders>
              <w:top w:val="double" w:sz="4" w:space="0" w:color="auto"/>
            </w:tcBorders>
          </w:tcPr>
          <w:p w:rsidR="00037B4D" w:rsidRPr="005E6369" w:rsidRDefault="000C3A51" w:rsidP="006B3EBF">
            <w:pPr>
              <w:ind w:right="-1" w:firstLineChars="100" w:firstLine="220"/>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各施設</w:t>
            </w:r>
            <w:r w:rsidR="00233422" w:rsidRPr="005E6369">
              <w:rPr>
                <w:rFonts w:asciiTheme="minorEastAsia" w:eastAsiaTheme="minorEastAsia" w:hAnsiTheme="minorEastAsia" w:hint="eastAsia"/>
                <w:sz w:val="22"/>
                <w:szCs w:val="22"/>
              </w:rPr>
              <w:t>への掲出による案内</w:t>
            </w:r>
          </w:p>
        </w:tc>
        <w:tc>
          <w:tcPr>
            <w:tcW w:w="7081" w:type="dxa"/>
            <w:tcBorders>
              <w:top w:val="double" w:sz="4" w:space="0" w:color="auto"/>
            </w:tcBorders>
          </w:tcPr>
          <w:p w:rsidR="00037B4D" w:rsidRPr="005E6369" w:rsidRDefault="00233422" w:rsidP="006A0EE2">
            <w:pPr>
              <w:ind w:right="-1"/>
              <w:rPr>
                <w:rFonts w:asciiTheme="minorEastAsia" w:eastAsiaTheme="minorEastAsia" w:hAnsiTheme="minorEastAsia"/>
                <w:sz w:val="22"/>
                <w:szCs w:val="22"/>
              </w:rPr>
            </w:pPr>
            <w:r w:rsidRPr="005E6369">
              <w:rPr>
                <w:rFonts w:asciiTheme="minorEastAsia" w:eastAsiaTheme="minorEastAsia" w:hAnsiTheme="minorEastAsia" w:hint="eastAsia"/>
                <w:sz w:val="22"/>
                <w:szCs w:val="22"/>
              </w:rPr>
              <w:t>・乗降補助サービスの案内を</w:t>
            </w:r>
            <w:r w:rsidR="00945402" w:rsidRPr="005E6369">
              <w:rPr>
                <w:rFonts w:asciiTheme="minorEastAsia" w:eastAsiaTheme="minorEastAsia" w:hAnsiTheme="minorEastAsia" w:hint="eastAsia"/>
                <w:sz w:val="22"/>
                <w:szCs w:val="22"/>
              </w:rPr>
              <w:t>渡船場施設内に掲出</w:t>
            </w:r>
            <w:r w:rsidR="006A0EE2" w:rsidRPr="005E6369">
              <w:rPr>
                <w:rFonts w:asciiTheme="minorEastAsia" w:eastAsiaTheme="minorEastAsia" w:hAnsiTheme="minorEastAsia" w:hint="eastAsia"/>
                <w:sz w:val="22"/>
                <w:szCs w:val="22"/>
              </w:rPr>
              <w:t>し、</w:t>
            </w:r>
            <w:r w:rsidR="00945402" w:rsidRPr="005E6369">
              <w:rPr>
                <w:rFonts w:asciiTheme="minorEastAsia" w:eastAsiaTheme="minorEastAsia" w:hAnsiTheme="minorEastAsia" w:hint="eastAsia"/>
                <w:sz w:val="22"/>
                <w:szCs w:val="22"/>
              </w:rPr>
              <w:t>お声かけによる利用者への周知や、</w:t>
            </w:r>
            <w:r w:rsidR="00EE6739" w:rsidRPr="005E6369">
              <w:rPr>
                <w:rFonts w:asciiTheme="minorEastAsia" w:eastAsiaTheme="minorEastAsia" w:hAnsiTheme="minorEastAsia" w:hint="eastAsia"/>
                <w:sz w:val="22"/>
                <w:szCs w:val="22"/>
              </w:rPr>
              <w:t>適正</w:t>
            </w:r>
            <w:r w:rsidR="00945402" w:rsidRPr="005E6369">
              <w:rPr>
                <w:rFonts w:asciiTheme="minorEastAsia" w:eastAsiaTheme="minorEastAsia" w:hAnsiTheme="minorEastAsia" w:hint="eastAsia"/>
                <w:sz w:val="22"/>
                <w:szCs w:val="22"/>
              </w:rPr>
              <w:t>な配慮を心掛け</w:t>
            </w:r>
            <w:r w:rsidR="006A0EE2" w:rsidRPr="005E6369">
              <w:rPr>
                <w:rFonts w:asciiTheme="minorEastAsia" w:eastAsiaTheme="minorEastAsia" w:hAnsiTheme="minorEastAsia" w:hint="eastAsia"/>
                <w:sz w:val="22"/>
                <w:szCs w:val="22"/>
              </w:rPr>
              <w:t>、安全に安心してご利用いただけるよう啓発活動を実施します。</w:t>
            </w:r>
            <w:r w:rsidR="00E841AC" w:rsidRPr="005E6369">
              <w:rPr>
                <w:rFonts w:asciiTheme="minorEastAsia" w:eastAsiaTheme="minorEastAsia" w:hAnsiTheme="minorEastAsia" w:hint="eastAsia"/>
                <w:sz w:val="22"/>
                <w:szCs w:val="22"/>
              </w:rPr>
              <w:t>（過年度から継続実施）</w:t>
            </w:r>
          </w:p>
        </w:tc>
      </w:tr>
    </w:tbl>
    <w:p w:rsidR="009873FA" w:rsidRPr="005E6369" w:rsidRDefault="009873FA" w:rsidP="00B201C1">
      <w:pPr>
        <w:ind w:right="-1"/>
        <w:rPr>
          <w:rFonts w:asciiTheme="minorEastAsia" w:eastAsiaTheme="minorEastAsia" w:hAnsiTheme="minorEastAsia"/>
        </w:rPr>
      </w:pPr>
    </w:p>
    <w:p w:rsidR="00C15A3A" w:rsidRPr="005E6369" w:rsidRDefault="00CC176F" w:rsidP="00B201C1">
      <w:pPr>
        <w:ind w:right="-1"/>
        <w:rPr>
          <w:rFonts w:asciiTheme="minorEastAsia" w:eastAsiaTheme="minorEastAsia" w:hAnsiTheme="minorEastAsia"/>
        </w:rPr>
      </w:pPr>
      <w:r w:rsidRPr="005E6369">
        <w:rPr>
          <w:rFonts w:asciiTheme="minorEastAsia" w:eastAsiaTheme="minorEastAsia" w:hAnsiTheme="minorEastAsia" w:hint="eastAsia"/>
        </w:rPr>
        <w:t>Ⅲ</w:t>
      </w:r>
      <w:r w:rsidR="00C15A3A" w:rsidRPr="005E6369">
        <w:rPr>
          <w:rFonts w:asciiTheme="minorEastAsia" w:eastAsiaTheme="minorEastAsia" w:hAnsiTheme="minorEastAsia"/>
        </w:rPr>
        <w:t xml:space="preserve">　</w:t>
      </w:r>
      <w:r w:rsidR="00DB5653" w:rsidRPr="005E6369">
        <w:rPr>
          <w:rFonts w:asciiTheme="minorEastAsia" w:eastAsiaTheme="minorEastAsia" w:hAnsiTheme="minorEastAsia" w:hint="eastAsia"/>
        </w:rPr>
        <w:t>移動等</w:t>
      </w:r>
      <w:r w:rsidR="00DB5653" w:rsidRPr="005E6369">
        <w:rPr>
          <w:rFonts w:asciiTheme="minorEastAsia" w:eastAsiaTheme="minorEastAsia" w:hAnsiTheme="minorEastAsia"/>
        </w:rPr>
        <w:t>円滑化</w:t>
      </w:r>
      <w:r w:rsidR="00DB5653" w:rsidRPr="005E6369">
        <w:rPr>
          <w:rFonts w:asciiTheme="minorEastAsia" w:eastAsiaTheme="minorEastAsia" w:hAnsiTheme="minorEastAsia" w:hint="eastAsia"/>
        </w:rPr>
        <w:t>の促進の</w:t>
      </w:r>
      <w:r w:rsidR="00DB5653" w:rsidRPr="005E6369">
        <w:rPr>
          <w:rFonts w:asciiTheme="minorEastAsia" w:eastAsiaTheme="minorEastAsia" w:hAnsiTheme="minorEastAsia"/>
        </w:rPr>
        <w:t>ため</w:t>
      </w:r>
      <w:r w:rsidRPr="005E6369">
        <w:rPr>
          <w:rFonts w:asciiTheme="minorEastAsia" w:eastAsiaTheme="minorEastAsia" w:hAnsiTheme="minorEastAsia" w:hint="eastAsia"/>
        </w:rPr>
        <w:t>Ⅱ</w:t>
      </w:r>
      <w:r w:rsidR="00C9631B" w:rsidRPr="005E6369">
        <w:rPr>
          <w:rFonts w:asciiTheme="minorEastAsia" w:eastAsiaTheme="minorEastAsia" w:hAnsiTheme="minorEastAsia"/>
        </w:rPr>
        <w:t>と</w:t>
      </w:r>
      <w:r w:rsidR="00694943" w:rsidRPr="005E6369">
        <w:rPr>
          <w:rFonts w:asciiTheme="minorEastAsia" w:eastAsiaTheme="minorEastAsia" w:hAnsiTheme="minorEastAsia" w:hint="eastAsia"/>
        </w:rPr>
        <w:t>併せて講ずべき措置</w:t>
      </w:r>
    </w:p>
    <w:tbl>
      <w:tblPr>
        <w:tblStyle w:val="a8"/>
        <w:tblW w:w="0" w:type="auto"/>
        <w:tblInd w:w="279" w:type="dxa"/>
        <w:tblLook w:val="04A0" w:firstRow="1" w:lastRow="0" w:firstColumn="1" w:lastColumn="0" w:noHBand="0" w:noVBand="1"/>
      </w:tblPr>
      <w:tblGrid>
        <w:gridCol w:w="9329"/>
      </w:tblGrid>
      <w:tr w:rsidR="00C15A3A" w:rsidRPr="005E6369" w:rsidTr="009B30EF">
        <w:trPr>
          <w:trHeight w:val="659"/>
        </w:trPr>
        <w:tc>
          <w:tcPr>
            <w:tcW w:w="9329" w:type="dxa"/>
            <w:tcBorders>
              <w:top w:val="single" w:sz="4" w:space="0" w:color="auto"/>
              <w:left w:val="single" w:sz="4" w:space="0" w:color="auto"/>
              <w:bottom w:val="single" w:sz="4" w:space="0" w:color="auto"/>
              <w:right w:val="single" w:sz="4" w:space="0" w:color="auto"/>
            </w:tcBorders>
          </w:tcPr>
          <w:p w:rsidR="005B0EBC" w:rsidRPr="005E6369" w:rsidRDefault="005941D0" w:rsidP="006B3EBF">
            <w:pPr>
              <w:ind w:right="-1" w:firstLineChars="100" w:firstLine="220"/>
              <w:rPr>
                <w:rFonts w:asciiTheme="minorEastAsia" w:eastAsiaTheme="minorEastAsia" w:hAnsiTheme="minorEastAsia"/>
              </w:rPr>
            </w:pPr>
            <w:r w:rsidRPr="005E6369">
              <w:rPr>
                <w:rFonts w:asciiTheme="minorEastAsia" w:eastAsiaTheme="minorEastAsia" w:hAnsiTheme="minorEastAsia" w:hint="eastAsia"/>
                <w:sz w:val="22"/>
                <w:szCs w:val="22"/>
              </w:rPr>
              <w:t>・</w:t>
            </w:r>
            <w:r w:rsidR="00DB42FA" w:rsidRPr="005E6369">
              <w:rPr>
                <w:rFonts w:asciiTheme="minorEastAsia" w:eastAsiaTheme="minorEastAsia" w:hAnsiTheme="minorEastAsia" w:hint="eastAsia"/>
                <w:sz w:val="22"/>
                <w:szCs w:val="22"/>
              </w:rPr>
              <w:t>利用者からの意見を参考に、</w:t>
            </w:r>
            <w:r w:rsidRPr="005E6369">
              <w:rPr>
                <w:rFonts w:asciiTheme="minorEastAsia" w:eastAsiaTheme="minorEastAsia" w:hAnsiTheme="minorEastAsia" w:hint="eastAsia"/>
                <w:sz w:val="22"/>
                <w:szCs w:val="22"/>
              </w:rPr>
              <w:t>乗降補助サービス</w:t>
            </w:r>
            <w:r w:rsidR="00DB42FA" w:rsidRPr="005E6369">
              <w:rPr>
                <w:rFonts w:asciiTheme="minorEastAsia" w:eastAsiaTheme="minorEastAsia" w:hAnsiTheme="minorEastAsia" w:hint="eastAsia"/>
                <w:sz w:val="22"/>
                <w:szCs w:val="22"/>
              </w:rPr>
              <w:t>の改善に取り組むとともに、</w:t>
            </w:r>
            <w:r w:rsidRPr="005E6369">
              <w:rPr>
                <w:rFonts w:asciiTheme="minorEastAsia" w:eastAsiaTheme="minorEastAsia" w:hAnsiTheme="minorEastAsia" w:hint="eastAsia"/>
                <w:sz w:val="22"/>
                <w:szCs w:val="22"/>
              </w:rPr>
              <w:t>職員からの</w:t>
            </w:r>
            <w:r w:rsidR="00DB42FA" w:rsidRPr="005E6369">
              <w:rPr>
                <w:rFonts w:asciiTheme="minorEastAsia" w:eastAsiaTheme="minorEastAsia" w:hAnsiTheme="minorEastAsia" w:hint="eastAsia"/>
                <w:sz w:val="22"/>
                <w:szCs w:val="22"/>
              </w:rPr>
              <w:t>案内</w:t>
            </w:r>
            <w:r w:rsidRPr="005E6369">
              <w:rPr>
                <w:rFonts w:asciiTheme="minorEastAsia" w:eastAsiaTheme="minorEastAsia" w:hAnsiTheme="minorEastAsia" w:hint="eastAsia"/>
                <w:sz w:val="22"/>
                <w:szCs w:val="22"/>
              </w:rPr>
              <w:t>を強化</w:t>
            </w:r>
            <w:r w:rsidR="00DB42FA" w:rsidRPr="005E6369">
              <w:rPr>
                <w:rFonts w:asciiTheme="minorEastAsia" w:eastAsiaTheme="minorEastAsia" w:hAnsiTheme="minorEastAsia" w:hint="eastAsia"/>
                <w:sz w:val="22"/>
                <w:szCs w:val="22"/>
              </w:rPr>
              <w:t>し、</w:t>
            </w:r>
            <w:r w:rsidRPr="005E6369">
              <w:rPr>
                <w:rFonts w:asciiTheme="minorEastAsia" w:eastAsiaTheme="minorEastAsia" w:hAnsiTheme="minorEastAsia" w:hint="eastAsia"/>
                <w:sz w:val="22"/>
                <w:szCs w:val="22"/>
              </w:rPr>
              <w:t>利用しやすい環境整備を図る。（過年度から継続実施）</w:t>
            </w:r>
          </w:p>
        </w:tc>
      </w:tr>
    </w:tbl>
    <w:p w:rsidR="00DE05AC" w:rsidRPr="005E6369" w:rsidRDefault="00DE05AC">
      <w:pPr>
        <w:widowControl/>
        <w:jc w:val="left"/>
        <w:rPr>
          <w:rFonts w:asciiTheme="minorEastAsia" w:eastAsiaTheme="minorEastAsia" w:hAnsiTheme="minorEastAsia"/>
        </w:rPr>
      </w:pPr>
    </w:p>
    <w:p w:rsidR="00B201C1" w:rsidRPr="005E6369" w:rsidRDefault="00CC176F" w:rsidP="004F58BD">
      <w:pPr>
        <w:widowControl/>
        <w:jc w:val="left"/>
        <w:rPr>
          <w:rFonts w:asciiTheme="minorEastAsia" w:eastAsiaTheme="minorEastAsia" w:hAnsiTheme="minorEastAsia"/>
        </w:rPr>
      </w:pPr>
      <w:r w:rsidRPr="005E6369">
        <w:rPr>
          <w:rFonts w:asciiTheme="minorEastAsia" w:eastAsiaTheme="minorEastAsia" w:hAnsiTheme="minorEastAsia" w:hint="eastAsia"/>
        </w:rPr>
        <w:t>Ⅳ</w:t>
      </w:r>
      <w:r w:rsidR="00B201C1" w:rsidRPr="005E6369">
        <w:rPr>
          <w:rFonts w:asciiTheme="minorEastAsia" w:eastAsiaTheme="minorEastAsia" w:hAnsiTheme="minorEastAsia" w:hint="eastAsia"/>
        </w:rPr>
        <w:t xml:space="preserve">　</w:t>
      </w:r>
      <w:r w:rsidR="00B201C1" w:rsidRPr="005E6369">
        <w:rPr>
          <w:rFonts w:asciiTheme="minorEastAsia" w:eastAsiaTheme="minorEastAsia" w:hAnsiTheme="minorEastAsia"/>
        </w:rPr>
        <w:t>前年度計画書</w:t>
      </w:r>
      <w:r w:rsidR="00513519" w:rsidRPr="005E6369">
        <w:rPr>
          <w:rFonts w:asciiTheme="minorEastAsia" w:eastAsiaTheme="minorEastAsia" w:hAnsiTheme="minorEastAsia" w:hint="eastAsia"/>
        </w:rPr>
        <w:t>からの</w:t>
      </w:r>
      <w:r w:rsidR="00513519" w:rsidRPr="005E6369">
        <w:rPr>
          <w:rFonts w:asciiTheme="minorEastAsia" w:eastAsiaTheme="minorEastAsia" w:hAnsiTheme="minorEastAsia"/>
        </w:rPr>
        <w:t>変更内容</w:t>
      </w:r>
    </w:p>
    <w:tbl>
      <w:tblPr>
        <w:tblStyle w:val="a8"/>
        <w:tblW w:w="0" w:type="auto"/>
        <w:tblInd w:w="279" w:type="dxa"/>
        <w:tblLook w:val="04A0" w:firstRow="1" w:lastRow="0" w:firstColumn="1" w:lastColumn="0" w:noHBand="0" w:noVBand="1"/>
      </w:tblPr>
      <w:tblGrid>
        <w:gridCol w:w="2410"/>
        <w:gridCol w:w="3817"/>
        <w:gridCol w:w="3102"/>
      </w:tblGrid>
      <w:tr w:rsidR="005E6369" w:rsidRPr="005E6369" w:rsidTr="00DB5653">
        <w:tc>
          <w:tcPr>
            <w:tcW w:w="2410" w:type="dxa"/>
            <w:tcBorders>
              <w:top w:val="single" w:sz="4" w:space="0" w:color="auto"/>
              <w:left w:val="single" w:sz="4" w:space="0" w:color="auto"/>
              <w:bottom w:val="double" w:sz="4" w:space="0" w:color="auto"/>
            </w:tcBorders>
          </w:tcPr>
          <w:p w:rsidR="00B201C1" w:rsidRPr="005E6369" w:rsidRDefault="00DB5653" w:rsidP="00425D0C">
            <w:pPr>
              <w:ind w:right="-1"/>
              <w:jc w:val="center"/>
              <w:rPr>
                <w:rFonts w:asciiTheme="minorEastAsia" w:eastAsiaTheme="minorEastAsia" w:hAnsiTheme="minorEastAsia"/>
              </w:rPr>
            </w:pPr>
            <w:r w:rsidRPr="005E6369">
              <w:rPr>
                <w:rFonts w:asciiTheme="minorEastAsia" w:eastAsiaTheme="minorEastAsia" w:hAnsiTheme="minorEastAsia" w:hint="eastAsia"/>
              </w:rPr>
              <w:t>対象となる</w:t>
            </w:r>
            <w:r w:rsidRPr="005E6369">
              <w:rPr>
                <w:rFonts w:asciiTheme="minorEastAsia" w:eastAsiaTheme="minorEastAsia" w:hAnsiTheme="minorEastAsia"/>
              </w:rPr>
              <w:t>旅客施設及び車両等又は</w:t>
            </w:r>
            <w:r w:rsidRPr="005E6369">
              <w:rPr>
                <w:rFonts w:asciiTheme="minorEastAsia" w:eastAsiaTheme="minorEastAsia" w:hAnsiTheme="minorEastAsia" w:hint="eastAsia"/>
              </w:rPr>
              <w:t>対</w:t>
            </w:r>
            <w:r w:rsidR="00B201C1" w:rsidRPr="005E6369">
              <w:rPr>
                <w:rFonts w:asciiTheme="minorEastAsia" w:eastAsiaTheme="minorEastAsia" w:hAnsiTheme="minorEastAsia" w:hint="eastAsia"/>
              </w:rPr>
              <w:t>策</w:t>
            </w:r>
          </w:p>
        </w:tc>
        <w:tc>
          <w:tcPr>
            <w:tcW w:w="3817" w:type="dxa"/>
            <w:tcBorders>
              <w:top w:val="single" w:sz="4" w:space="0" w:color="auto"/>
              <w:bottom w:val="double" w:sz="4" w:space="0" w:color="auto"/>
            </w:tcBorders>
          </w:tcPr>
          <w:p w:rsidR="00B201C1" w:rsidRPr="005E6369" w:rsidRDefault="00CC176F"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変　更　</w:t>
            </w:r>
            <w:r w:rsidR="00DB5653" w:rsidRPr="005E6369">
              <w:rPr>
                <w:rFonts w:asciiTheme="minorEastAsia" w:eastAsiaTheme="minorEastAsia" w:hAnsiTheme="minorEastAsia" w:hint="eastAsia"/>
              </w:rPr>
              <w:t>内　容</w:t>
            </w:r>
          </w:p>
        </w:tc>
        <w:tc>
          <w:tcPr>
            <w:tcW w:w="3102" w:type="dxa"/>
            <w:tcBorders>
              <w:top w:val="single" w:sz="4" w:space="0" w:color="auto"/>
              <w:bottom w:val="double" w:sz="4" w:space="0" w:color="auto"/>
              <w:right w:val="single" w:sz="4" w:space="0" w:color="auto"/>
            </w:tcBorders>
          </w:tcPr>
          <w:p w:rsidR="00B201C1" w:rsidRPr="005E6369" w:rsidRDefault="00B201C1" w:rsidP="00195D72">
            <w:pPr>
              <w:spacing w:beforeLines="50" w:before="180"/>
              <w:ind w:right="-1"/>
              <w:jc w:val="center"/>
              <w:rPr>
                <w:rFonts w:asciiTheme="minorEastAsia" w:eastAsiaTheme="minorEastAsia" w:hAnsiTheme="minorEastAsia"/>
              </w:rPr>
            </w:pPr>
            <w:r w:rsidRPr="005E6369">
              <w:rPr>
                <w:rFonts w:asciiTheme="minorEastAsia" w:eastAsiaTheme="minorEastAsia" w:hAnsiTheme="minorEastAsia" w:hint="eastAsia"/>
              </w:rPr>
              <w:t xml:space="preserve">理　</w:t>
            </w:r>
            <w:r w:rsidRPr="005E6369">
              <w:rPr>
                <w:rFonts w:asciiTheme="minorEastAsia" w:eastAsiaTheme="minorEastAsia" w:hAnsiTheme="minorEastAsia"/>
              </w:rPr>
              <w:t xml:space="preserve">　</w:t>
            </w:r>
            <w:r w:rsidRPr="005E6369">
              <w:rPr>
                <w:rFonts w:asciiTheme="minorEastAsia" w:eastAsiaTheme="minorEastAsia" w:hAnsiTheme="minorEastAsia" w:hint="eastAsia"/>
              </w:rPr>
              <w:t>由</w:t>
            </w:r>
          </w:p>
        </w:tc>
      </w:tr>
      <w:tr w:rsidR="00B201C1" w:rsidRPr="005E6369" w:rsidTr="00DB5653">
        <w:tc>
          <w:tcPr>
            <w:tcW w:w="2410" w:type="dxa"/>
            <w:tcBorders>
              <w:top w:val="double" w:sz="4" w:space="0" w:color="auto"/>
              <w:left w:val="single" w:sz="4" w:space="0" w:color="auto"/>
              <w:bottom w:val="single" w:sz="4" w:space="0" w:color="auto"/>
            </w:tcBorders>
          </w:tcPr>
          <w:p w:rsidR="00B201C1" w:rsidRPr="005E6369" w:rsidRDefault="005941D0" w:rsidP="00DE05AC">
            <w:pPr>
              <w:ind w:right="-1"/>
              <w:jc w:val="center"/>
              <w:rPr>
                <w:rFonts w:asciiTheme="minorEastAsia" w:eastAsiaTheme="minorEastAsia" w:hAnsiTheme="minorEastAsia"/>
              </w:rPr>
            </w:pPr>
            <w:r w:rsidRPr="005E6369">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-64136</wp:posOffset>
                      </wp:positionH>
                      <wp:positionV relativeFrom="paragraph">
                        <wp:posOffset>19685</wp:posOffset>
                      </wp:positionV>
                      <wp:extent cx="5915025" cy="4191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915025"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FCFDF"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55pt" to="460.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" strokecolor="black [3040]"/>
                  </w:pict>
                </mc:Fallback>
              </mc:AlternateContent>
            </w:r>
          </w:p>
          <w:p w:rsidR="00890243" w:rsidRPr="005E6369" w:rsidRDefault="00890243" w:rsidP="00DE05AC">
            <w:pPr>
              <w:ind w:right="-1"/>
              <w:jc w:val="center"/>
              <w:rPr>
                <w:rFonts w:asciiTheme="minorEastAsia" w:eastAsiaTheme="minorEastAsia" w:hAnsiTheme="minorEastAsia"/>
              </w:rPr>
            </w:pPr>
          </w:p>
        </w:tc>
        <w:tc>
          <w:tcPr>
            <w:tcW w:w="3817" w:type="dxa"/>
            <w:tcBorders>
              <w:top w:val="double" w:sz="4" w:space="0" w:color="auto"/>
              <w:bottom w:val="single" w:sz="4" w:space="0" w:color="auto"/>
            </w:tcBorders>
          </w:tcPr>
          <w:p w:rsidR="00B201C1" w:rsidRPr="005E6369" w:rsidRDefault="00B201C1" w:rsidP="00DE05AC">
            <w:pPr>
              <w:ind w:right="-1"/>
              <w:jc w:val="center"/>
              <w:rPr>
                <w:rFonts w:asciiTheme="minorEastAsia" w:eastAsiaTheme="minorEastAsia" w:hAnsiTheme="minorEastAsia"/>
              </w:rPr>
            </w:pPr>
          </w:p>
        </w:tc>
        <w:tc>
          <w:tcPr>
            <w:tcW w:w="3102" w:type="dxa"/>
            <w:tcBorders>
              <w:top w:val="double" w:sz="4" w:space="0" w:color="auto"/>
              <w:bottom w:val="single" w:sz="4" w:space="0" w:color="auto"/>
              <w:right w:val="single" w:sz="4" w:space="0" w:color="auto"/>
            </w:tcBorders>
          </w:tcPr>
          <w:p w:rsidR="00B201C1" w:rsidRPr="005E6369" w:rsidRDefault="00B201C1" w:rsidP="00DE05AC">
            <w:pPr>
              <w:ind w:right="-1"/>
              <w:jc w:val="center"/>
              <w:rPr>
                <w:rFonts w:asciiTheme="minorEastAsia" w:eastAsiaTheme="minorEastAsia" w:hAnsiTheme="minorEastAsia"/>
              </w:rPr>
            </w:pPr>
          </w:p>
        </w:tc>
      </w:tr>
    </w:tbl>
    <w:p w:rsidR="00606F93" w:rsidRPr="005E6369" w:rsidRDefault="00606F93" w:rsidP="00B201C1">
      <w:pPr>
        <w:ind w:right="-1"/>
        <w:rPr>
          <w:rFonts w:asciiTheme="minorEastAsia" w:eastAsiaTheme="minorEastAsia" w:hAnsiTheme="minorEastAsia"/>
        </w:rPr>
      </w:pPr>
    </w:p>
    <w:p w:rsidR="00B201C1" w:rsidRPr="005E6369" w:rsidRDefault="00CC176F" w:rsidP="00B201C1">
      <w:pPr>
        <w:ind w:right="-1"/>
        <w:rPr>
          <w:rFonts w:asciiTheme="minorEastAsia" w:eastAsiaTheme="minorEastAsia" w:hAnsiTheme="minorEastAsia"/>
        </w:rPr>
      </w:pPr>
      <w:r w:rsidRPr="005E6369">
        <w:rPr>
          <w:rFonts w:asciiTheme="minorEastAsia" w:eastAsiaTheme="minorEastAsia" w:hAnsiTheme="minorEastAsia" w:hint="eastAsia"/>
        </w:rPr>
        <w:lastRenderedPageBreak/>
        <w:t>Ⅴ</w:t>
      </w:r>
      <w:r w:rsidR="00B201C1" w:rsidRPr="005E6369">
        <w:rPr>
          <w:rFonts w:asciiTheme="minorEastAsia" w:eastAsiaTheme="minorEastAsia" w:hAnsiTheme="minorEastAsia" w:hint="eastAsia"/>
        </w:rPr>
        <w:t xml:space="preserve">　</w:t>
      </w:r>
      <w:r w:rsidR="003F33C7" w:rsidRPr="005E6369">
        <w:rPr>
          <w:rFonts w:asciiTheme="minorEastAsia" w:eastAsiaTheme="minorEastAsia" w:hAnsiTheme="minorEastAsia" w:hint="eastAsia"/>
        </w:rPr>
        <w:t>計画書の公表方法</w:t>
      </w:r>
    </w:p>
    <w:tbl>
      <w:tblPr>
        <w:tblStyle w:val="a8"/>
        <w:tblW w:w="0" w:type="auto"/>
        <w:tblInd w:w="279" w:type="dxa"/>
        <w:tblLook w:val="04A0" w:firstRow="1" w:lastRow="0" w:firstColumn="1" w:lastColumn="0" w:noHBand="0" w:noVBand="1"/>
      </w:tblPr>
      <w:tblGrid>
        <w:gridCol w:w="9329"/>
      </w:tblGrid>
      <w:tr w:rsidR="005E6369" w:rsidRPr="005E6369" w:rsidTr="009B30EF">
        <w:trPr>
          <w:trHeight w:val="476"/>
        </w:trPr>
        <w:tc>
          <w:tcPr>
            <w:tcW w:w="9329" w:type="dxa"/>
            <w:tcBorders>
              <w:top w:val="single" w:sz="4" w:space="0" w:color="auto"/>
              <w:left w:val="single" w:sz="4" w:space="0" w:color="auto"/>
              <w:bottom w:val="single" w:sz="4" w:space="0" w:color="auto"/>
              <w:right w:val="single" w:sz="4" w:space="0" w:color="auto"/>
            </w:tcBorders>
          </w:tcPr>
          <w:p w:rsidR="005B0EBC" w:rsidRPr="005E6369" w:rsidRDefault="000534CC" w:rsidP="009B30EF">
            <w:pPr>
              <w:ind w:right="-1"/>
              <w:rPr>
                <w:rFonts w:asciiTheme="minorEastAsia" w:eastAsiaTheme="minorEastAsia" w:hAnsiTheme="minorEastAsia"/>
              </w:rPr>
            </w:pPr>
            <w:r w:rsidRPr="005E6369">
              <w:rPr>
                <w:rFonts w:asciiTheme="minorEastAsia" w:eastAsiaTheme="minorEastAsia" w:hAnsiTheme="minorEastAsia" w:hint="eastAsia"/>
                <w:sz w:val="22"/>
                <w:szCs w:val="22"/>
              </w:rPr>
              <w:t>・大阪市のホームページにて公開</w:t>
            </w:r>
          </w:p>
        </w:tc>
      </w:tr>
    </w:tbl>
    <w:p w:rsidR="00B201C1" w:rsidRPr="005E6369" w:rsidRDefault="00B201C1" w:rsidP="00B201C1">
      <w:pPr>
        <w:ind w:right="-1"/>
        <w:rPr>
          <w:rFonts w:asciiTheme="minorEastAsia" w:eastAsiaTheme="minorEastAsia" w:hAnsiTheme="minorEastAsia"/>
        </w:rPr>
      </w:pPr>
      <w:r w:rsidRPr="005E6369">
        <w:rPr>
          <w:rFonts w:asciiTheme="minorEastAsia" w:eastAsiaTheme="minorEastAsia" w:hAnsiTheme="minorEastAsia"/>
        </w:rPr>
        <w:t xml:space="preserve">　</w:t>
      </w:r>
    </w:p>
    <w:p w:rsidR="002965B1" w:rsidRPr="005E6369" w:rsidRDefault="002965B1" w:rsidP="002965B1">
      <w:pPr>
        <w:ind w:right="-1"/>
        <w:rPr>
          <w:rFonts w:asciiTheme="minorEastAsia" w:eastAsiaTheme="minorEastAsia" w:hAnsiTheme="minorEastAsia"/>
        </w:rPr>
      </w:pPr>
      <w:r w:rsidRPr="005E6369">
        <w:rPr>
          <w:rFonts w:asciiTheme="minorEastAsia" w:eastAsiaTheme="minorEastAsia" w:hAnsiTheme="minorEastAsia" w:hint="eastAsia"/>
        </w:rPr>
        <w:t xml:space="preserve">Ⅵ　</w:t>
      </w:r>
      <w:r w:rsidR="003F33C7" w:rsidRPr="005E6369">
        <w:rPr>
          <w:rFonts w:asciiTheme="minorEastAsia" w:eastAsiaTheme="minorEastAsia" w:hAnsiTheme="minorEastAsia" w:hint="eastAsia"/>
        </w:rPr>
        <w:t>その他</w:t>
      </w:r>
      <w:r w:rsidR="003F33C7" w:rsidRPr="005E6369">
        <w:rPr>
          <w:rFonts w:asciiTheme="minorEastAsia" w:eastAsiaTheme="minorEastAsia" w:hAnsiTheme="minorEastAsia"/>
        </w:rPr>
        <w:t>計画に</w:t>
      </w:r>
      <w:r w:rsidR="003F33C7" w:rsidRPr="005E6369">
        <w:rPr>
          <w:rFonts w:asciiTheme="minorEastAsia" w:eastAsiaTheme="minorEastAsia" w:hAnsiTheme="minorEastAsia" w:hint="eastAsia"/>
        </w:rPr>
        <w:t>関連する</w:t>
      </w:r>
      <w:r w:rsidR="003F33C7" w:rsidRPr="005E6369">
        <w:rPr>
          <w:rFonts w:asciiTheme="minorEastAsia" w:eastAsiaTheme="minorEastAsia" w:hAnsiTheme="minorEastAsia"/>
        </w:rPr>
        <w:t>事項</w:t>
      </w:r>
    </w:p>
    <w:tbl>
      <w:tblPr>
        <w:tblStyle w:val="a8"/>
        <w:tblW w:w="0" w:type="auto"/>
        <w:tblInd w:w="279" w:type="dxa"/>
        <w:tblLook w:val="04A0" w:firstRow="1" w:lastRow="0" w:firstColumn="1" w:lastColumn="0" w:noHBand="0" w:noVBand="1"/>
      </w:tblPr>
      <w:tblGrid>
        <w:gridCol w:w="9329"/>
      </w:tblGrid>
      <w:tr w:rsidR="005E6369" w:rsidRPr="005E6369" w:rsidTr="00037CF3">
        <w:trPr>
          <w:trHeight w:val="1247"/>
        </w:trPr>
        <w:tc>
          <w:tcPr>
            <w:tcW w:w="9329" w:type="dxa"/>
            <w:tcBorders>
              <w:top w:val="single" w:sz="4" w:space="0" w:color="auto"/>
              <w:left w:val="single" w:sz="4" w:space="0" w:color="auto"/>
              <w:bottom w:val="single" w:sz="4" w:space="0" w:color="auto"/>
              <w:right w:val="single" w:sz="4" w:space="0" w:color="auto"/>
            </w:tcBorders>
          </w:tcPr>
          <w:p w:rsidR="002965B1" w:rsidRPr="005E6369" w:rsidRDefault="00DE5F11" w:rsidP="00037CF3">
            <w:pPr>
              <w:ind w:right="-1"/>
              <w:rPr>
                <w:rFonts w:asciiTheme="minorEastAsia" w:eastAsiaTheme="minorEastAsia" w:hAnsiTheme="minorEastAsia"/>
              </w:rPr>
            </w:pPr>
            <w:r w:rsidRPr="005E6369">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195655FF" wp14:editId="202DE2F1">
                      <wp:simplePos x="0" y="0"/>
                      <wp:positionH relativeFrom="column">
                        <wp:posOffset>-73660</wp:posOffset>
                      </wp:positionH>
                      <wp:positionV relativeFrom="paragraph">
                        <wp:posOffset>-6985</wp:posOffset>
                      </wp:positionV>
                      <wp:extent cx="5915025" cy="79057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5915025" cy="790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02DBB4"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55pt" to="459.9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"/>
                  </w:pict>
                </mc:Fallback>
              </mc:AlternateContent>
            </w:r>
          </w:p>
          <w:p w:rsidR="002965B1" w:rsidRPr="005E6369" w:rsidRDefault="002965B1" w:rsidP="00037CF3">
            <w:pPr>
              <w:ind w:right="-1"/>
              <w:rPr>
                <w:rFonts w:asciiTheme="minorEastAsia" w:eastAsiaTheme="minorEastAsia" w:hAnsiTheme="minorEastAsia"/>
              </w:rPr>
            </w:pPr>
          </w:p>
          <w:p w:rsidR="002965B1" w:rsidRPr="005E6369" w:rsidRDefault="002965B1" w:rsidP="00037CF3">
            <w:pPr>
              <w:ind w:right="-1"/>
              <w:rPr>
                <w:rFonts w:asciiTheme="minorEastAsia" w:eastAsiaTheme="minorEastAsia" w:hAnsiTheme="minorEastAsia"/>
              </w:rPr>
            </w:pPr>
          </w:p>
        </w:tc>
      </w:tr>
    </w:tbl>
    <w:p w:rsidR="002965B1" w:rsidRPr="005E6369" w:rsidRDefault="002965B1" w:rsidP="00B201C1">
      <w:pPr>
        <w:ind w:right="-1"/>
        <w:rPr>
          <w:rFonts w:asciiTheme="minorEastAsia" w:eastAsiaTheme="minorEastAsia" w:hAnsiTheme="minorEastAsia"/>
        </w:rPr>
      </w:pPr>
      <w:r w:rsidRPr="005E6369">
        <w:rPr>
          <w:rFonts w:asciiTheme="minorEastAsia" w:eastAsiaTheme="minorEastAsia" w:hAnsiTheme="minorEastAsia"/>
        </w:rPr>
        <w:t xml:space="preserve">　</w:t>
      </w:r>
    </w:p>
    <w:p w:rsidR="002965B1" w:rsidRPr="005E6369" w:rsidRDefault="002965B1" w:rsidP="00B201C1">
      <w:pPr>
        <w:ind w:right="-1"/>
        <w:rPr>
          <w:rFonts w:asciiTheme="minorEastAsia" w:eastAsiaTheme="minorEastAsia" w:hAnsiTheme="minorEastAsia"/>
        </w:rPr>
      </w:pPr>
    </w:p>
    <w:p w:rsidR="00B201C1" w:rsidRPr="005E6369" w:rsidRDefault="00B201C1" w:rsidP="00B201C1">
      <w:pPr>
        <w:ind w:left="960" w:right="-1" w:hangingChars="400" w:hanging="960"/>
        <w:rPr>
          <w:rFonts w:asciiTheme="minorEastAsia" w:eastAsiaTheme="minorEastAsia" w:hAnsiTheme="minorEastAsia"/>
        </w:rPr>
      </w:pPr>
      <w:r w:rsidRPr="005E6369">
        <w:rPr>
          <w:rFonts w:asciiTheme="minorEastAsia" w:eastAsiaTheme="minorEastAsia" w:hAnsiTheme="minorEastAsia" w:hint="eastAsia"/>
        </w:rPr>
        <w:t xml:space="preserve">　</w:t>
      </w:r>
      <w:r w:rsidRPr="005E6369">
        <w:rPr>
          <w:rFonts w:asciiTheme="minorEastAsia" w:eastAsiaTheme="minorEastAsia" w:hAnsiTheme="minorEastAsia"/>
        </w:rPr>
        <w:t xml:space="preserve">　</w:t>
      </w:r>
      <w:r w:rsidR="001532F9" w:rsidRPr="005E6369">
        <w:rPr>
          <w:rFonts w:asciiTheme="minorEastAsia" w:eastAsiaTheme="minorEastAsia" w:hAnsiTheme="minorEastAsia" w:hint="eastAsia"/>
        </w:rPr>
        <w:t>注１</w:t>
      </w:r>
      <w:r w:rsidRPr="005E6369">
        <w:rPr>
          <w:rFonts w:asciiTheme="minorEastAsia" w:eastAsiaTheme="minorEastAsia" w:hAnsiTheme="minorEastAsia"/>
        </w:rPr>
        <w:t xml:space="preserve">　</w:t>
      </w:r>
      <w:r w:rsidR="00CC176F" w:rsidRPr="005E6369">
        <w:rPr>
          <w:rFonts w:asciiTheme="minorEastAsia" w:eastAsiaTheme="minorEastAsia" w:hAnsiTheme="minorEastAsia" w:hint="eastAsia"/>
        </w:rPr>
        <w:t>Ⅳ</w:t>
      </w:r>
      <w:r w:rsidRPr="005E6369">
        <w:rPr>
          <w:rFonts w:asciiTheme="minorEastAsia" w:eastAsiaTheme="minorEastAsia" w:hAnsiTheme="minorEastAsia"/>
        </w:rPr>
        <w:t>には、</w:t>
      </w:r>
      <w:r w:rsidR="00CC176F" w:rsidRPr="005E6369">
        <w:rPr>
          <w:rFonts w:asciiTheme="minorEastAsia" w:eastAsiaTheme="minorEastAsia" w:hAnsiTheme="minorEastAsia" w:hint="eastAsia"/>
        </w:rPr>
        <w:t>Ⅱ</w:t>
      </w:r>
      <w:r w:rsidRPr="005E6369">
        <w:rPr>
          <w:rFonts w:asciiTheme="minorEastAsia" w:eastAsiaTheme="minorEastAsia" w:hAnsiTheme="minorEastAsia"/>
        </w:rPr>
        <w:t>について前年度と比較して記入すること。なお、</w:t>
      </w:r>
      <w:r w:rsidRPr="005E6369">
        <w:rPr>
          <w:rFonts w:asciiTheme="minorEastAsia" w:eastAsiaTheme="minorEastAsia" w:hAnsiTheme="minorEastAsia" w:hint="eastAsia"/>
        </w:rPr>
        <w:t>該当する</w:t>
      </w:r>
      <w:r w:rsidRPr="005E6369">
        <w:rPr>
          <w:rFonts w:asciiTheme="minorEastAsia" w:eastAsiaTheme="minorEastAsia" w:hAnsiTheme="minorEastAsia"/>
        </w:rPr>
        <w:t>対策が複数になる場合には、新たに欄を設けて記入すること。</w:t>
      </w:r>
    </w:p>
    <w:p w:rsidR="00E85764" w:rsidRPr="005E6369" w:rsidRDefault="00B201C1" w:rsidP="00E85764">
      <w:pPr>
        <w:ind w:left="960" w:right="-1" w:hangingChars="400" w:hanging="960"/>
        <w:rPr>
          <w:rFonts w:asciiTheme="minorEastAsia" w:eastAsiaTheme="minorEastAsia" w:hAnsiTheme="minorEastAsia"/>
        </w:rPr>
      </w:pPr>
      <w:r w:rsidRPr="005E6369">
        <w:rPr>
          <w:rFonts w:asciiTheme="minorEastAsia" w:eastAsiaTheme="minorEastAsia" w:hAnsiTheme="minorEastAsia" w:hint="eastAsia"/>
        </w:rPr>
        <w:t xml:space="preserve">　</w:t>
      </w:r>
      <w:r w:rsidRPr="005E6369">
        <w:rPr>
          <w:rFonts w:asciiTheme="minorEastAsia" w:eastAsiaTheme="minorEastAsia" w:hAnsiTheme="minorEastAsia"/>
        </w:rPr>
        <w:t xml:space="preserve">　</w:t>
      </w:r>
      <w:r w:rsidR="00AC4026" w:rsidRPr="005E6369">
        <w:rPr>
          <w:rFonts w:asciiTheme="minorEastAsia" w:eastAsiaTheme="minorEastAsia" w:hAnsiTheme="minorEastAsia" w:hint="eastAsia"/>
        </w:rPr>
        <w:t xml:space="preserve">　</w:t>
      </w:r>
      <w:r w:rsidR="00E85764" w:rsidRPr="005E6369">
        <w:rPr>
          <w:rFonts w:asciiTheme="minorEastAsia" w:eastAsiaTheme="minorEastAsia" w:hAnsiTheme="minorEastAsia" w:hint="eastAsia"/>
        </w:rPr>
        <w:t>２　Ⅴには、本計画書の公表方法（インターネットの利用等）について記入すること。</w:t>
      </w:r>
    </w:p>
    <w:p w:rsidR="00BD4838" w:rsidRPr="005E6369" w:rsidRDefault="00E85764" w:rsidP="00803F4B">
      <w:pPr>
        <w:ind w:leftChars="300" w:left="960" w:right="-1" w:hangingChars="100" w:hanging="240"/>
        <w:rPr>
          <w:rFonts w:asciiTheme="minorEastAsia" w:eastAsiaTheme="minorEastAsia" w:hAnsiTheme="minorEastAsia"/>
        </w:rPr>
      </w:pPr>
      <w:r w:rsidRPr="005E6369">
        <w:rPr>
          <w:rFonts w:asciiTheme="minorEastAsia" w:eastAsiaTheme="minorEastAsia" w:hAnsiTheme="minorEastAsia" w:hint="eastAsia"/>
        </w:rPr>
        <w:t>３</w:t>
      </w:r>
      <w:r w:rsidR="00B201C1" w:rsidRPr="005E6369">
        <w:rPr>
          <w:rFonts w:asciiTheme="minorEastAsia" w:eastAsiaTheme="minorEastAsia" w:hAnsiTheme="minorEastAsia"/>
        </w:rPr>
        <w:t xml:space="preserve">　</w:t>
      </w:r>
      <w:r w:rsidRPr="005E6369">
        <w:rPr>
          <w:rFonts w:asciiTheme="minorEastAsia" w:eastAsiaTheme="minorEastAsia" w:hAnsiTheme="minorEastAsia" w:hint="eastAsia"/>
        </w:rPr>
        <w:t>Ⅵ</w:t>
      </w:r>
      <w:r w:rsidR="00B201C1" w:rsidRPr="005E6369">
        <w:rPr>
          <w:rFonts w:asciiTheme="minorEastAsia" w:eastAsiaTheme="minorEastAsia" w:hAnsiTheme="minorEastAsia"/>
        </w:rPr>
        <w:t>には、</w:t>
      </w:r>
      <w:r w:rsidR="00CC176F" w:rsidRPr="005E6369">
        <w:rPr>
          <w:rFonts w:asciiTheme="minorEastAsia" w:eastAsiaTheme="minorEastAsia" w:hAnsiTheme="minorEastAsia" w:hint="eastAsia"/>
        </w:rPr>
        <w:t>Ⅱ</w:t>
      </w:r>
      <w:r w:rsidR="00B201C1" w:rsidRPr="005E6369">
        <w:rPr>
          <w:rFonts w:asciiTheme="minorEastAsia" w:eastAsiaTheme="minorEastAsia" w:hAnsiTheme="minorEastAsia"/>
        </w:rPr>
        <w:t>の</w:t>
      </w:r>
      <w:r w:rsidR="00B201C1" w:rsidRPr="005E6369">
        <w:rPr>
          <w:rFonts w:asciiTheme="minorEastAsia" w:eastAsiaTheme="minorEastAsia" w:hAnsiTheme="minorEastAsia" w:hint="eastAsia"/>
        </w:rPr>
        <w:t>欄</w:t>
      </w:r>
      <w:r w:rsidR="00B21D93" w:rsidRPr="005E6369">
        <w:rPr>
          <w:rFonts w:asciiTheme="minorEastAsia" w:eastAsiaTheme="minorEastAsia" w:hAnsiTheme="minorEastAsia"/>
        </w:rPr>
        <w:t>に記入した計画に関連する</w:t>
      </w:r>
      <w:r w:rsidR="00B201C1" w:rsidRPr="005E6369">
        <w:rPr>
          <w:rFonts w:asciiTheme="minorEastAsia" w:eastAsiaTheme="minorEastAsia" w:hAnsiTheme="minorEastAsia"/>
        </w:rPr>
        <w:t>計画（</w:t>
      </w:r>
      <w:r w:rsidR="00B201C1" w:rsidRPr="005E6369">
        <w:rPr>
          <w:rFonts w:asciiTheme="minorEastAsia" w:eastAsiaTheme="minorEastAsia" w:hAnsiTheme="minorEastAsia" w:hint="eastAsia"/>
        </w:rPr>
        <w:t>事業者</w:t>
      </w:r>
      <w:r w:rsidR="00B201C1" w:rsidRPr="005E6369">
        <w:rPr>
          <w:rFonts w:asciiTheme="minorEastAsia" w:eastAsiaTheme="minorEastAsia" w:hAnsiTheme="minorEastAsia"/>
        </w:rPr>
        <w:t>全体に関連するプロジェクト、</w:t>
      </w:r>
      <w:r w:rsidR="00B201C1" w:rsidRPr="005E6369">
        <w:rPr>
          <w:rFonts w:asciiTheme="minorEastAsia" w:eastAsiaTheme="minorEastAsia" w:hAnsiTheme="minorEastAsia" w:hint="eastAsia"/>
        </w:rPr>
        <w:t>経営計画等</w:t>
      </w:r>
      <w:r w:rsidR="00B201C1" w:rsidRPr="005E6369">
        <w:rPr>
          <w:rFonts w:asciiTheme="minorEastAsia" w:eastAsiaTheme="minorEastAsia" w:hAnsiTheme="minorEastAsia"/>
        </w:rPr>
        <w:t>）がある場合には、必要</w:t>
      </w:r>
      <w:r w:rsidR="00B201C1" w:rsidRPr="005E6369">
        <w:rPr>
          <w:rFonts w:asciiTheme="minorEastAsia" w:eastAsiaTheme="minorEastAsia" w:hAnsiTheme="minorEastAsia" w:hint="eastAsia"/>
        </w:rPr>
        <w:t>に</w:t>
      </w:r>
      <w:r w:rsidR="00B201C1" w:rsidRPr="005E6369">
        <w:rPr>
          <w:rFonts w:asciiTheme="minorEastAsia" w:eastAsiaTheme="minorEastAsia" w:hAnsiTheme="minorEastAsia"/>
        </w:rPr>
        <w:t>応じ、その計画内</w:t>
      </w:r>
      <w:r w:rsidR="00150A98" w:rsidRPr="005E6369">
        <w:rPr>
          <w:rFonts w:asciiTheme="minorEastAsia" w:eastAsiaTheme="minorEastAsia" w:hAnsiTheme="minorEastAsia"/>
        </w:rPr>
        <w:t>容及び計画における当該事業者の位置付け等について記入すること。</w:t>
      </w:r>
    </w:p>
    <w:sectPr w:rsidR="00BD4838" w:rsidRPr="005E6369" w:rsidSect="000D438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454"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A09" w:rsidRDefault="00855A09">
      <w:r>
        <w:separator/>
      </w:r>
    </w:p>
  </w:endnote>
  <w:endnote w:type="continuationSeparator" w:id="0">
    <w:p w:rsidR="00855A09" w:rsidRDefault="0085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C6" w:rsidRDefault="004C07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386" w:rsidRDefault="000D4386" w:rsidP="000D438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C6" w:rsidRDefault="004C07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A09" w:rsidRDefault="00855A09">
      <w:r>
        <w:separator/>
      </w:r>
    </w:p>
  </w:footnote>
  <w:footnote w:type="continuationSeparator" w:id="0">
    <w:p w:rsidR="00855A09" w:rsidRDefault="00855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C6" w:rsidRDefault="004C07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C6" w:rsidRDefault="004C07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C6" w:rsidRDefault="004C07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81D8A"/>
    <w:multiLevelType w:val="hybridMultilevel"/>
    <w:tmpl w:val="58FAE61C"/>
    <w:lvl w:ilvl="0" w:tplc="868ACEA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64DF2"/>
    <w:multiLevelType w:val="hybridMultilevel"/>
    <w:tmpl w:val="2794C7CE"/>
    <w:lvl w:ilvl="0" w:tplc="C16CC1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90"/>
    <w:rsid w:val="000201D2"/>
    <w:rsid w:val="00020D92"/>
    <w:rsid w:val="00030E99"/>
    <w:rsid w:val="00037B4D"/>
    <w:rsid w:val="00041A90"/>
    <w:rsid w:val="000534CC"/>
    <w:rsid w:val="000841BE"/>
    <w:rsid w:val="000C3A51"/>
    <w:rsid w:val="000D4386"/>
    <w:rsid w:val="00113A99"/>
    <w:rsid w:val="00150A98"/>
    <w:rsid w:val="001532F9"/>
    <w:rsid w:val="00181E66"/>
    <w:rsid w:val="00195D72"/>
    <w:rsid w:val="001A620A"/>
    <w:rsid w:val="001D519C"/>
    <w:rsid w:val="001E2E31"/>
    <w:rsid w:val="001E39CD"/>
    <w:rsid w:val="001F150E"/>
    <w:rsid w:val="00203C66"/>
    <w:rsid w:val="00205EDC"/>
    <w:rsid w:val="00233422"/>
    <w:rsid w:val="00242BE2"/>
    <w:rsid w:val="00243B7F"/>
    <w:rsid w:val="0025725B"/>
    <w:rsid w:val="00277399"/>
    <w:rsid w:val="00281746"/>
    <w:rsid w:val="00286220"/>
    <w:rsid w:val="002965B1"/>
    <w:rsid w:val="00310B7F"/>
    <w:rsid w:val="0032224D"/>
    <w:rsid w:val="00345E03"/>
    <w:rsid w:val="00370292"/>
    <w:rsid w:val="0037602E"/>
    <w:rsid w:val="003B25DA"/>
    <w:rsid w:val="003F33C7"/>
    <w:rsid w:val="00410B87"/>
    <w:rsid w:val="004256E9"/>
    <w:rsid w:val="00454FC6"/>
    <w:rsid w:val="004550E6"/>
    <w:rsid w:val="00460411"/>
    <w:rsid w:val="00480510"/>
    <w:rsid w:val="004B151A"/>
    <w:rsid w:val="004C07C6"/>
    <w:rsid w:val="004D641D"/>
    <w:rsid w:val="004F58BD"/>
    <w:rsid w:val="00511E36"/>
    <w:rsid w:val="00513519"/>
    <w:rsid w:val="00521663"/>
    <w:rsid w:val="00567341"/>
    <w:rsid w:val="005677E2"/>
    <w:rsid w:val="005941D0"/>
    <w:rsid w:val="005B0EBC"/>
    <w:rsid w:val="005D6602"/>
    <w:rsid w:val="005E6369"/>
    <w:rsid w:val="005E724B"/>
    <w:rsid w:val="00606F93"/>
    <w:rsid w:val="006648C7"/>
    <w:rsid w:val="006720EC"/>
    <w:rsid w:val="00694943"/>
    <w:rsid w:val="006A0EE2"/>
    <w:rsid w:val="006A6339"/>
    <w:rsid w:val="006B3EBF"/>
    <w:rsid w:val="006D0D85"/>
    <w:rsid w:val="0070578F"/>
    <w:rsid w:val="007117DE"/>
    <w:rsid w:val="0071310D"/>
    <w:rsid w:val="007216AC"/>
    <w:rsid w:val="007500EA"/>
    <w:rsid w:val="00772E22"/>
    <w:rsid w:val="00775C12"/>
    <w:rsid w:val="007C65D0"/>
    <w:rsid w:val="007F297E"/>
    <w:rsid w:val="007F6293"/>
    <w:rsid w:val="00803F4B"/>
    <w:rsid w:val="00804B39"/>
    <w:rsid w:val="008455B7"/>
    <w:rsid w:val="00855A09"/>
    <w:rsid w:val="00862B08"/>
    <w:rsid w:val="00882BE4"/>
    <w:rsid w:val="00890243"/>
    <w:rsid w:val="008A1D12"/>
    <w:rsid w:val="008B4176"/>
    <w:rsid w:val="008B4C07"/>
    <w:rsid w:val="008D4394"/>
    <w:rsid w:val="008F23F5"/>
    <w:rsid w:val="009369C6"/>
    <w:rsid w:val="00945402"/>
    <w:rsid w:val="00946796"/>
    <w:rsid w:val="00957CBD"/>
    <w:rsid w:val="009873FA"/>
    <w:rsid w:val="009B30EF"/>
    <w:rsid w:val="009D2791"/>
    <w:rsid w:val="009E2EF0"/>
    <w:rsid w:val="00A77DAA"/>
    <w:rsid w:val="00AC2B4A"/>
    <w:rsid w:val="00AC4026"/>
    <w:rsid w:val="00AF3030"/>
    <w:rsid w:val="00B201C1"/>
    <w:rsid w:val="00B21D93"/>
    <w:rsid w:val="00B56E65"/>
    <w:rsid w:val="00B67806"/>
    <w:rsid w:val="00BA0B5B"/>
    <w:rsid w:val="00BB44D8"/>
    <w:rsid w:val="00BC752D"/>
    <w:rsid w:val="00BD4838"/>
    <w:rsid w:val="00BE5DB3"/>
    <w:rsid w:val="00C15A3A"/>
    <w:rsid w:val="00C47EF1"/>
    <w:rsid w:val="00C9155A"/>
    <w:rsid w:val="00C9631B"/>
    <w:rsid w:val="00CB6603"/>
    <w:rsid w:val="00CC176F"/>
    <w:rsid w:val="00CC78D9"/>
    <w:rsid w:val="00CF03FA"/>
    <w:rsid w:val="00CF078C"/>
    <w:rsid w:val="00D233D9"/>
    <w:rsid w:val="00D61DB0"/>
    <w:rsid w:val="00D9053C"/>
    <w:rsid w:val="00DA122A"/>
    <w:rsid w:val="00DB42FA"/>
    <w:rsid w:val="00DB5653"/>
    <w:rsid w:val="00DB75F1"/>
    <w:rsid w:val="00DC5AB3"/>
    <w:rsid w:val="00DE05AC"/>
    <w:rsid w:val="00DE0CFD"/>
    <w:rsid w:val="00DE5F11"/>
    <w:rsid w:val="00DF385C"/>
    <w:rsid w:val="00DF4653"/>
    <w:rsid w:val="00DF61A1"/>
    <w:rsid w:val="00E12FE8"/>
    <w:rsid w:val="00E60D7A"/>
    <w:rsid w:val="00E841AC"/>
    <w:rsid w:val="00E85764"/>
    <w:rsid w:val="00E937E6"/>
    <w:rsid w:val="00EA602B"/>
    <w:rsid w:val="00EB7EB4"/>
    <w:rsid w:val="00EE6739"/>
    <w:rsid w:val="00F10028"/>
    <w:rsid w:val="00F16A55"/>
    <w:rsid w:val="00F936A4"/>
    <w:rsid w:val="00FF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A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table" w:styleId="a8">
    <w:name w:val="Table Grid"/>
    <w:basedOn w:val="a1"/>
    <w:uiPriority w:val="39"/>
    <w:rsid w:val="0004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201C1"/>
  </w:style>
  <w:style w:type="character" w:customStyle="1" w:styleId="aa">
    <w:name w:val="日付 (文字)"/>
    <w:basedOn w:val="a0"/>
    <w:link w:val="a9"/>
    <w:uiPriority w:val="99"/>
    <w:semiHidden/>
    <w:rsid w:val="00B201C1"/>
    <w:rPr>
      <w:rFonts w:ascii="ＭＳ 明朝" w:eastAsia="ＭＳ 明朝"/>
      <w:sz w:val="24"/>
    </w:rPr>
  </w:style>
  <w:style w:type="paragraph" w:styleId="ab">
    <w:name w:val="Balloon Text"/>
    <w:basedOn w:val="a"/>
    <w:link w:val="ac"/>
    <w:uiPriority w:val="99"/>
    <w:semiHidden/>
    <w:unhideWhenUsed/>
    <w:rsid w:val="008455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55B7"/>
    <w:rPr>
      <w:rFonts w:asciiTheme="majorHAnsi" w:eastAsiaTheme="majorEastAsia" w:hAnsiTheme="majorHAnsi" w:cstheme="majorBidi"/>
      <w:sz w:val="18"/>
      <w:szCs w:val="18"/>
    </w:rPr>
  </w:style>
  <w:style w:type="paragraph" w:styleId="ad">
    <w:name w:val="Revision"/>
    <w:hidden/>
    <w:uiPriority w:val="99"/>
    <w:semiHidden/>
    <w:rsid w:val="00F936A4"/>
    <w:rPr>
      <w:rFonts w:ascii="ＭＳ 明朝" w:eastAsia="ＭＳ 明朝"/>
      <w:sz w:val="24"/>
    </w:rPr>
  </w:style>
  <w:style w:type="paragraph" w:styleId="ae">
    <w:name w:val="List Paragraph"/>
    <w:basedOn w:val="a"/>
    <w:uiPriority w:val="34"/>
    <w:qFormat/>
    <w:rsid w:val="006D0D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2022-06-30T01:21:00Z</dcterms:created>
  <dcterms:modified xsi:type="dcterms:W3CDTF">2022-06-30T03:45:00Z</dcterms:modified>
</cp:coreProperties>
</file>