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10" w:rsidRDefault="007C1C10" w:rsidP="00164C9A">
      <w:pPr>
        <w:ind w:left="284" w:hangingChars="129" w:hanging="284"/>
        <w:rPr>
          <w:bdr w:val="single" w:sz="4" w:space="0" w:color="auto"/>
        </w:rPr>
      </w:pPr>
    </w:p>
    <w:p w:rsidR="009E65CB" w:rsidRDefault="009E65CB" w:rsidP="00164C9A">
      <w:pPr>
        <w:ind w:left="284" w:hangingChars="129" w:hanging="284"/>
        <w:rPr>
          <w:bdr w:val="single" w:sz="4" w:space="0" w:color="auto"/>
        </w:rPr>
      </w:pPr>
    </w:p>
    <w:p w:rsidR="009E65CB" w:rsidRPr="008A287F" w:rsidRDefault="009E65CB" w:rsidP="00164C9A">
      <w:pPr>
        <w:ind w:left="284" w:hangingChars="129" w:hanging="284"/>
      </w:pPr>
    </w:p>
    <w:p w:rsidR="00164C9A" w:rsidRPr="00506B7C" w:rsidRDefault="00BD0012" w:rsidP="00164C9A">
      <w:pPr>
        <w:ind w:left="284" w:hangingChars="129" w:hanging="284"/>
        <w:jc w:val="center"/>
        <w:rPr>
          <w:rFonts w:ascii="ＭＳ 明朝" w:eastAsia="ＭＳ 明朝" w:hAnsi="ＭＳ 明朝"/>
        </w:rPr>
      </w:pPr>
      <w:r w:rsidRPr="00506B7C">
        <w:rPr>
          <w:rFonts w:ascii="ＭＳ 明朝" w:eastAsia="ＭＳ 明朝" w:hAnsi="ＭＳ 明朝" w:hint="eastAsia"/>
        </w:rPr>
        <w:t>第</w:t>
      </w:r>
      <w:r w:rsidR="00CE3B78">
        <w:rPr>
          <w:rFonts w:ascii="ＭＳ 明朝" w:eastAsia="ＭＳ 明朝" w:hAnsi="ＭＳ 明朝" w:hint="eastAsia"/>
        </w:rPr>
        <w:t>６</w:t>
      </w:r>
      <w:r w:rsidRPr="00506B7C">
        <w:rPr>
          <w:rFonts w:ascii="ＭＳ 明朝" w:eastAsia="ＭＳ 明朝" w:hAnsi="ＭＳ 明朝" w:hint="eastAsia"/>
        </w:rPr>
        <w:t>回公園検討会議　議事要旨</w:t>
      </w:r>
      <w:bookmarkStart w:id="0" w:name="_GoBack"/>
      <w:bookmarkEnd w:id="0"/>
    </w:p>
    <w:p w:rsidR="00164C9A" w:rsidRPr="00F41DC3" w:rsidRDefault="00164C9A" w:rsidP="0099084D">
      <w:pPr>
        <w:widowControl/>
        <w:jc w:val="left"/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１　と　き　　平成３０年１１月１９日(月)　１９：００～２１：００</w:t>
      </w: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２　ところ　　西成区役所　４－５・７会議室</w:t>
      </w:r>
    </w:p>
    <w:p w:rsidR="00CE3B78" w:rsidRPr="00CE3B78" w:rsidRDefault="00CE3B78" w:rsidP="00CE3B78">
      <w:pPr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rPr>
          <w:rFonts w:ascii="Century" w:eastAsia="ＭＳ 明朝"/>
          <w:szCs w:val="22"/>
        </w:rPr>
      </w:pPr>
      <w:r w:rsidRPr="00CE3B78">
        <w:rPr>
          <w:rFonts w:ascii="Century" w:eastAsia="ＭＳ 明朝" w:hint="eastAsia"/>
          <w:szCs w:val="22"/>
        </w:rPr>
        <w:t xml:space="preserve">３　出席者　　</w:t>
      </w:r>
    </w:p>
    <w:p w:rsidR="00CE3B78" w:rsidRPr="00CE3B78" w:rsidRDefault="00CE3B78" w:rsidP="00CE3B78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Century" w:eastAsia="ＭＳ 明朝" w:hint="eastAsia"/>
          <w:szCs w:val="22"/>
        </w:rPr>
        <w:t>（</w:t>
      </w:r>
      <w:r w:rsidRPr="00CE3B78">
        <w:rPr>
          <w:rFonts w:ascii="ＭＳ 明朝" w:eastAsia="ＭＳ 明朝" w:hAnsi="ＭＳ 明朝" w:hint="eastAsia"/>
          <w:szCs w:val="22"/>
        </w:rPr>
        <w:t>有識者）</w:t>
      </w:r>
    </w:p>
    <w:p w:rsidR="00CE3B78" w:rsidRPr="00CE3B78" w:rsidRDefault="00CE3B78" w:rsidP="00CE3B78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福原　大阪市立大学大学院経済学研究科教授</w:t>
      </w:r>
    </w:p>
    <w:p w:rsidR="00CE3B78" w:rsidRPr="00CE3B78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寺川　近畿大学建築学部建築学科准教授</w:t>
      </w:r>
    </w:p>
    <w:p w:rsidR="00CE3B78" w:rsidRPr="00CE3B78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ありむら　釜ヶ崎のまち再生フォーラム事務局長</w:t>
      </w:r>
    </w:p>
    <w:p w:rsidR="00CE3B78" w:rsidRPr="00CE3B78" w:rsidRDefault="00CE3B78" w:rsidP="00CE3B78">
      <w:pPr>
        <w:spacing w:line="280" w:lineRule="exact"/>
        <w:ind w:leftChars="193" w:left="425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永橋　立命館大学産業社会学部現代社会学科教授</w:t>
      </w:r>
    </w:p>
    <w:p w:rsidR="00CE3B78" w:rsidRPr="00F41DC3" w:rsidRDefault="00CE3B78" w:rsidP="00CE3B78">
      <w:pPr>
        <w:spacing w:line="280" w:lineRule="exact"/>
        <w:ind w:leftChars="193" w:left="425" w:firstLineChars="100" w:firstLine="2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白波瀬　桃山学院大学社会学部社会学科准教授</w:t>
      </w:r>
    </w:p>
    <w:p w:rsidR="00CE3B78" w:rsidRPr="00CE3B78" w:rsidRDefault="00CE3B78" w:rsidP="00CE3B78">
      <w:pPr>
        <w:spacing w:line="280" w:lineRule="exact"/>
        <w:ind w:leftChars="193" w:left="425" w:firstLineChars="100" w:firstLine="220"/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（行政機関）</w:t>
      </w:r>
    </w:p>
    <w:p w:rsidR="00C108EE" w:rsidRDefault="00CE3B78" w:rsidP="00C108EE">
      <w:pPr>
        <w:spacing w:line="280" w:lineRule="exact"/>
        <w:ind w:left="1320" w:hangingChars="600" w:hanging="132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大阪市建設局公園</w:t>
      </w:r>
      <w:r w:rsidR="00C108EE">
        <w:rPr>
          <w:rFonts w:ascii="ＭＳ 明朝" w:eastAsia="ＭＳ 明朝" w:hAnsi="ＭＳ 明朝" w:hint="eastAsia"/>
          <w:szCs w:val="22"/>
        </w:rPr>
        <w:t>緑化部調整課　竹野調整課長、黒瀬調整課長代理、氏原調整課長代</w:t>
      </w:r>
    </w:p>
    <w:p w:rsidR="00CE3B78" w:rsidRPr="00CE3B78" w:rsidRDefault="00C108EE" w:rsidP="00C108EE">
      <w:pPr>
        <w:spacing w:line="280" w:lineRule="exact"/>
        <w:ind w:left="1320" w:hangingChars="600" w:hanging="13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</w:t>
      </w:r>
      <w:r w:rsidR="00CE3B78" w:rsidRPr="00F41DC3">
        <w:rPr>
          <w:rFonts w:ascii="ＭＳ 明朝" w:eastAsia="ＭＳ 明朝" w:hAnsi="ＭＳ 明朝" w:hint="eastAsia"/>
          <w:szCs w:val="22"/>
        </w:rPr>
        <w:t>理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="00CE3B78" w:rsidRPr="00CE3B78">
        <w:rPr>
          <w:rFonts w:ascii="ＭＳ 明朝" w:eastAsia="ＭＳ 明朝" w:hAnsi="ＭＳ 明朝" w:hint="eastAsia"/>
          <w:szCs w:val="22"/>
        </w:rPr>
        <w:t>他２名</w:t>
      </w:r>
    </w:p>
    <w:p w:rsidR="00C108EE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建設局総務部路政課　井上管理適正化担当課長、池松管理適正化担当課長代理　他１</w:t>
      </w:r>
      <w:r w:rsidR="00C108EE">
        <w:rPr>
          <w:rFonts w:ascii="ＭＳ 明朝" w:eastAsia="ＭＳ 明朝" w:hAnsi="ＭＳ 明朝" w:hint="eastAsia"/>
          <w:szCs w:val="22"/>
        </w:rPr>
        <w:t xml:space="preserve">　　　</w:t>
      </w:r>
    </w:p>
    <w:p w:rsidR="00CE3B78" w:rsidRPr="00CE3B78" w:rsidRDefault="00CE3B78" w:rsidP="00CE3B78">
      <w:pPr>
        <w:spacing w:line="280" w:lineRule="exact"/>
        <w:ind w:firstLineChars="300" w:firstLine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名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F41DC3">
        <w:rPr>
          <w:rFonts w:ascii="ＭＳ 明朝" w:eastAsia="ＭＳ 明朝" w:hAnsi="ＭＳ 明朝" w:hint="eastAsia"/>
          <w:szCs w:val="22"/>
        </w:rPr>
        <w:t xml:space="preserve">　　　</w:t>
      </w:r>
      <w:r w:rsidRPr="00CE3B78">
        <w:rPr>
          <w:rFonts w:ascii="ＭＳ 明朝" w:eastAsia="ＭＳ 明朝" w:hAnsi="ＭＳ 明朝" w:hint="eastAsia"/>
          <w:szCs w:val="22"/>
        </w:rPr>
        <w:t>建設局西部方面管理事務所八幡屋公園事務所　西所長、他３名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F41DC3">
        <w:rPr>
          <w:rFonts w:ascii="ＭＳ 明朝" w:eastAsia="ＭＳ 明朝" w:hAnsi="ＭＳ 明朝" w:hint="eastAsia"/>
          <w:szCs w:val="22"/>
        </w:rPr>
        <w:t xml:space="preserve">　　　</w:t>
      </w:r>
      <w:r w:rsidRPr="00CE3B78">
        <w:rPr>
          <w:rFonts w:ascii="ＭＳ 明朝" w:eastAsia="ＭＳ 明朝" w:hAnsi="ＭＳ 明朝" w:hint="eastAsia"/>
          <w:szCs w:val="22"/>
        </w:rPr>
        <w:t>西成区役所保健福祉課　安間事業調整担当課長、他５名</w:t>
      </w:r>
    </w:p>
    <w:p w:rsidR="00CE3B78" w:rsidRPr="00F41DC3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F41DC3">
        <w:rPr>
          <w:rFonts w:ascii="ＭＳ 明朝" w:eastAsia="ＭＳ 明朝" w:hAnsi="ＭＳ 明朝" w:hint="eastAsia"/>
          <w:szCs w:val="22"/>
        </w:rPr>
        <w:t xml:space="preserve">　　　</w:t>
      </w:r>
      <w:r w:rsidRPr="00CE3B78">
        <w:rPr>
          <w:rFonts w:ascii="ＭＳ 明朝" w:eastAsia="ＭＳ 明朝" w:hAnsi="ＭＳ 明朝" w:hint="eastAsia"/>
          <w:szCs w:val="22"/>
        </w:rPr>
        <w:t>福祉局生活福祉部自立支援課　北口自立支援課長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（地域メンバー）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松本　萩之茶屋連合新興町会長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川村　萩之茶屋第２町会長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田中　萩之茶屋社会福祉協議会会長</w:t>
      </w:r>
    </w:p>
    <w:p w:rsidR="00CE3B78" w:rsidRPr="00CE3B78" w:rsidRDefault="00CE3B78" w:rsidP="00CE3B78">
      <w:pPr>
        <w:spacing w:line="280" w:lineRule="exact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 xml:space="preserve">　　　眞田　ＮＰＯ法人まちづくり今宮理事長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松繁　釜ヶ崎資料センター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森下　釜ヶ崎キリスト教協友会共同代表</w:t>
      </w:r>
      <w:r w:rsidRPr="008A287F">
        <w:rPr>
          <w:rFonts w:ascii="ＭＳ 明朝" w:eastAsia="ＭＳ 明朝" w:hAnsi="ＭＳ 明朝" w:hint="eastAsia"/>
          <w:szCs w:val="22"/>
        </w:rPr>
        <w:t>（代理出席）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本田　釜ヶ崎反失業連絡会協働代表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山中　釜ヶ崎日雇労働組合委員長</w:t>
      </w:r>
    </w:p>
    <w:p w:rsidR="00CE3B78" w:rsidRPr="00CE3B78" w:rsidRDefault="00CE3B78" w:rsidP="00CE3B78">
      <w:pPr>
        <w:spacing w:line="280" w:lineRule="exact"/>
        <w:ind w:leftChars="300" w:left="660"/>
        <w:rPr>
          <w:rFonts w:ascii="ＭＳ 明朝" w:eastAsia="ＭＳ 明朝" w:hAnsi="ＭＳ 明朝"/>
          <w:szCs w:val="22"/>
        </w:rPr>
      </w:pPr>
      <w:r w:rsidRPr="00CE3B78">
        <w:rPr>
          <w:rFonts w:ascii="ＭＳ 明朝" w:eastAsia="ＭＳ 明朝" w:hAnsi="ＭＳ 明朝" w:hint="eastAsia"/>
          <w:szCs w:val="22"/>
        </w:rPr>
        <w:t>杉村　こどもの里</w:t>
      </w:r>
    </w:p>
    <w:p w:rsidR="00BD0012" w:rsidRDefault="00BD0012" w:rsidP="00BD0012">
      <w:pPr>
        <w:rPr>
          <w:rFonts w:ascii="ＭＳ 明朝" w:eastAsia="ＭＳ 明朝" w:hAnsi="ＭＳ 明朝"/>
          <w:u w:val="single"/>
        </w:rPr>
      </w:pPr>
    </w:p>
    <w:p w:rsidR="000C5697" w:rsidRDefault="000C5697" w:rsidP="00BD0012">
      <w:pPr>
        <w:rPr>
          <w:rFonts w:ascii="ＭＳ 明朝" w:eastAsia="ＭＳ 明朝" w:hAnsi="ＭＳ 明朝"/>
          <w:u w:val="single"/>
        </w:rPr>
      </w:pPr>
    </w:p>
    <w:p w:rsidR="001A0311" w:rsidRDefault="001A0311" w:rsidP="00BD0012">
      <w:pPr>
        <w:rPr>
          <w:rFonts w:ascii="ＭＳ 明朝" w:eastAsia="ＭＳ 明朝" w:hAnsi="ＭＳ 明朝"/>
          <w:u w:val="single"/>
        </w:rPr>
      </w:pPr>
    </w:p>
    <w:p w:rsidR="001A0311" w:rsidRDefault="001A0311" w:rsidP="00BD0012">
      <w:pPr>
        <w:rPr>
          <w:rFonts w:ascii="ＭＳ 明朝" w:eastAsia="ＭＳ 明朝" w:hAnsi="ＭＳ 明朝"/>
          <w:u w:val="single"/>
        </w:rPr>
      </w:pPr>
    </w:p>
    <w:p w:rsidR="001A0311" w:rsidRDefault="001A0311" w:rsidP="00BD0012">
      <w:pPr>
        <w:rPr>
          <w:rFonts w:ascii="ＭＳ 明朝" w:eastAsia="ＭＳ 明朝" w:hAnsi="ＭＳ 明朝"/>
          <w:u w:val="single"/>
        </w:rPr>
      </w:pPr>
    </w:p>
    <w:p w:rsidR="001A0311" w:rsidRDefault="001A0311" w:rsidP="00BD0012">
      <w:pPr>
        <w:rPr>
          <w:rFonts w:ascii="ＭＳ 明朝" w:eastAsia="ＭＳ 明朝" w:hAnsi="ＭＳ 明朝"/>
          <w:u w:val="single"/>
        </w:rPr>
      </w:pPr>
    </w:p>
    <w:p w:rsidR="001A0311" w:rsidRDefault="001A0311" w:rsidP="00BD0012">
      <w:pPr>
        <w:rPr>
          <w:rFonts w:ascii="ＭＳ 明朝" w:eastAsia="ＭＳ 明朝" w:hAnsi="ＭＳ 明朝"/>
          <w:u w:val="single"/>
        </w:rPr>
      </w:pPr>
    </w:p>
    <w:p w:rsidR="001A0311" w:rsidRPr="00CE3B78" w:rsidRDefault="001A0311" w:rsidP="00BD0012">
      <w:pPr>
        <w:rPr>
          <w:rFonts w:ascii="ＭＳ 明朝" w:eastAsia="ＭＳ 明朝" w:hAnsi="ＭＳ 明朝"/>
          <w:u w:val="single"/>
        </w:rPr>
      </w:pPr>
    </w:p>
    <w:p w:rsidR="00BD0012" w:rsidRDefault="00C5035C" w:rsidP="00164C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　議　題</w:t>
      </w:r>
    </w:p>
    <w:p w:rsidR="004D092A" w:rsidRDefault="00F41DC3" w:rsidP="004D092A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第５回公園検討会の議事要旨及び議事録について</w:t>
      </w:r>
    </w:p>
    <w:p w:rsidR="004D092A" w:rsidRDefault="00F41DC3" w:rsidP="004D092A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萩の茶屋中公園（四角公園）における将来イメージの検討</w:t>
      </w:r>
    </w:p>
    <w:p w:rsidR="00FE3CFA" w:rsidRPr="00F41DC3" w:rsidRDefault="00F41DC3" w:rsidP="00F41DC3">
      <w:pPr>
        <w:numPr>
          <w:ilvl w:val="0"/>
          <w:numId w:val="2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:rsidR="00FE3CFA" w:rsidRDefault="00FE3CFA" w:rsidP="00FE3CFA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41DC3">
        <w:rPr>
          <w:rFonts w:ascii="ＭＳ 明朝" w:eastAsia="ＭＳ 明朝" w:hAnsi="ＭＳ 明朝" w:hint="eastAsia"/>
        </w:rPr>
        <w:t>今宮シェルター跡地の基盤整備の説明</w:t>
      </w:r>
    </w:p>
    <w:p w:rsidR="00F41DC3" w:rsidRDefault="00F41DC3" w:rsidP="00FE3CFA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・美化啓発拠点の設置とその状況報告</w:t>
      </w:r>
    </w:p>
    <w:p w:rsidR="00FE3CFA" w:rsidRPr="001A0311" w:rsidRDefault="00FE3CFA" w:rsidP="00FE3CFA">
      <w:pPr>
        <w:rPr>
          <w:rFonts w:ascii="ＭＳ 明朝" w:eastAsia="ＭＳ 明朝" w:hAnsi="ＭＳ 明朝"/>
        </w:rPr>
      </w:pPr>
    </w:p>
    <w:p w:rsidR="00FE3CFA" w:rsidRDefault="00FE3CFA" w:rsidP="00FE3C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議事要旨</w:t>
      </w:r>
    </w:p>
    <w:p w:rsidR="00FE3CFA" w:rsidRDefault="00F41DC3" w:rsidP="00FE3CFA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第５回公園検討会の議事要旨及び議事録について説明及び確認</w:t>
      </w:r>
    </w:p>
    <w:p w:rsidR="00FE3CFA" w:rsidRPr="00F41DC3" w:rsidRDefault="00F41DC3" w:rsidP="00F41DC3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萩の茶屋中公園（四角公園）における将来イメージについて２班に別れ検討後意見交換を行った。</w:t>
      </w:r>
    </w:p>
    <w:p w:rsidR="00FE3CFA" w:rsidRDefault="00FE3CFA" w:rsidP="00F41DC3">
      <w:pPr>
        <w:numPr>
          <w:ilvl w:val="0"/>
          <w:numId w:val="3"/>
        </w:num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:rsidR="00F41DC3" w:rsidRDefault="00F41DC3" w:rsidP="007A4706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・今宮シェルター跡地の基盤整備</w:t>
      </w:r>
      <w:r w:rsidR="007A4706">
        <w:rPr>
          <w:rFonts w:ascii="ＭＳ 明朝" w:eastAsia="ＭＳ 明朝" w:hAnsi="ＭＳ 明朝" w:hint="eastAsia"/>
        </w:rPr>
        <w:t>について西成区役所より</w:t>
      </w:r>
      <w:r>
        <w:rPr>
          <w:rFonts w:ascii="ＭＳ 明朝" w:eastAsia="ＭＳ 明朝" w:hAnsi="ＭＳ 明朝" w:hint="eastAsia"/>
        </w:rPr>
        <w:t>説明</w:t>
      </w:r>
    </w:p>
    <w:p w:rsidR="00F41DC3" w:rsidRDefault="00F41DC3" w:rsidP="00F41DC3">
      <w:pPr>
        <w:snapToGrid w:val="0"/>
        <w:ind w:left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・美化啓発拠点の設置とその状況</w:t>
      </w:r>
      <w:r w:rsidR="007A4706">
        <w:rPr>
          <w:rFonts w:ascii="ＭＳ 明朝" w:eastAsia="ＭＳ 明朝" w:hAnsi="ＭＳ 明朝" w:hint="eastAsia"/>
        </w:rPr>
        <w:t>について西成区役所より</w:t>
      </w:r>
      <w:r>
        <w:rPr>
          <w:rFonts w:ascii="ＭＳ 明朝" w:eastAsia="ＭＳ 明朝" w:hAnsi="ＭＳ 明朝" w:hint="eastAsia"/>
        </w:rPr>
        <w:t>報告</w:t>
      </w:r>
    </w:p>
    <w:p w:rsidR="00FE3CFA" w:rsidRPr="00265F8A" w:rsidRDefault="00FE3CFA" w:rsidP="00FE3CFA">
      <w:pPr>
        <w:snapToGrid w:val="0"/>
        <w:ind w:left="940"/>
        <w:rPr>
          <w:rFonts w:ascii="ＭＳ 明朝" w:eastAsia="ＭＳ 明朝" w:hAnsi="ＭＳ 明朝"/>
        </w:rPr>
      </w:pPr>
    </w:p>
    <w:p w:rsidR="0027773B" w:rsidRPr="007A4706" w:rsidRDefault="0027773B" w:rsidP="004D092A">
      <w:pPr>
        <w:rPr>
          <w:rFonts w:ascii="ＭＳ 明朝" w:eastAsia="ＭＳ 明朝" w:hAnsi="ＭＳ 明朝"/>
        </w:rPr>
      </w:pPr>
    </w:p>
    <w:p w:rsidR="00352F32" w:rsidRDefault="00352F32" w:rsidP="00352F32">
      <w:r>
        <w:rPr>
          <w:rFonts w:hint="eastAsia"/>
        </w:rPr>
        <w:t>６　会議資料</w:t>
      </w:r>
    </w:p>
    <w:p w:rsidR="00352F32" w:rsidRDefault="00352F32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次第</w:t>
      </w:r>
    </w:p>
    <w:p w:rsidR="00352F32" w:rsidRDefault="00352F32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あいりん地域まちづくり会議公園検討会議委員名簿</w:t>
      </w:r>
    </w:p>
    <w:p w:rsidR="004D092A" w:rsidRDefault="00C108EE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第６</w:t>
      </w:r>
      <w:r w:rsidR="004D092A">
        <w:rPr>
          <w:rFonts w:hint="eastAsia"/>
        </w:rPr>
        <w:t>回公園検討会議　座席表</w:t>
      </w:r>
    </w:p>
    <w:p w:rsidR="00352F32" w:rsidRDefault="00C108EE" w:rsidP="00352F3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第５</w:t>
      </w:r>
      <w:r w:rsidR="00BF082C">
        <w:rPr>
          <w:rFonts w:hint="eastAsia"/>
        </w:rPr>
        <w:t>回公園検討会議　議事要旨</w:t>
      </w:r>
    </w:p>
    <w:p w:rsidR="00265F8A" w:rsidRDefault="00C108EE" w:rsidP="00C108E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萩之茶屋中公園（四角公園）各委員からの意見整理</w:t>
      </w:r>
    </w:p>
    <w:p w:rsidR="00050FDA" w:rsidRDefault="00C108EE" w:rsidP="00265F8A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萩之茶屋中公園（四角公園）における将来イメージの検討</w:t>
      </w:r>
    </w:p>
    <w:p w:rsidR="00C108EE" w:rsidRPr="004D092A" w:rsidRDefault="009B756C" w:rsidP="00C108E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美化啓発拠点設置後の公園の状況</w:t>
      </w:r>
    </w:p>
    <w:sectPr w:rsidR="00C108EE" w:rsidRPr="004D092A" w:rsidSect="002125BF">
      <w:pgSz w:w="11900" w:h="16840"/>
      <w:pgMar w:top="1134" w:right="1418" w:bottom="1134" w:left="1418" w:header="851" w:footer="851" w:gutter="0"/>
      <w:pgNumType w:start="18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C4" w:rsidRDefault="007A4AC4" w:rsidP="005D78D1">
      <w:r>
        <w:separator/>
      </w:r>
    </w:p>
  </w:endnote>
  <w:endnote w:type="continuationSeparator" w:id="0">
    <w:p w:rsidR="007A4AC4" w:rsidRDefault="007A4AC4" w:rsidP="005D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C4" w:rsidRDefault="007A4AC4" w:rsidP="005D78D1">
      <w:r>
        <w:separator/>
      </w:r>
    </w:p>
  </w:footnote>
  <w:footnote w:type="continuationSeparator" w:id="0">
    <w:p w:rsidR="007A4AC4" w:rsidRDefault="007A4AC4" w:rsidP="005D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443C"/>
    <w:multiLevelType w:val="hybridMultilevel"/>
    <w:tmpl w:val="58AE6222"/>
    <w:lvl w:ilvl="0" w:tplc="10B43CF2">
      <w:start w:val="4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924911"/>
    <w:multiLevelType w:val="hybridMultilevel"/>
    <w:tmpl w:val="AF0E176A"/>
    <w:lvl w:ilvl="0" w:tplc="633EDE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2EE22DE"/>
    <w:multiLevelType w:val="hybridMultilevel"/>
    <w:tmpl w:val="AB927EE2"/>
    <w:lvl w:ilvl="0" w:tplc="96A826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429489E"/>
    <w:multiLevelType w:val="hybridMultilevel"/>
    <w:tmpl w:val="F0D604A0"/>
    <w:lvl w:ilvl="0" w:tplc="4B4293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0"/>
    <w:rsid w:val="00011111"/>
    <w:rsid w:val="00014DA4"/>
    <w:rsid w:val="00027898"/>
    <w:rsid w:val="00050FDA"/>
    <w:rsid w:val="00051D51"/>
    <w:rsid w:val="00052FCE"/>
    <w:rsid w:val="00057799"/>
    <w:rsid w:val="00067BD6"/>
    <w:rsid w:val="000777AE"/>
    <w:rsid w:val="000830F1"/>
    <w:rsid w:val="00085902"/>
    <w:rsid w:val="000A2EBF"/>
    <w:rsid w:val="000A7DE7"/>
    <w:rsid w:val="000C5697"/>
    <w:rsid w:val="000C76BC"/>
    <w:rsid w:val="000D55C0"/>
    <w:rsid w:val="000E0155"/>
    <w:rsid w:val="000E710A"/>
    <w:rsid w:val="000F4B19"/>
    <w:rsid w:val="00103FC8"/>
    <w:rsid w:val="0011538C"/>
    <w:rsid w:val="00124214"/>
    <w:rsid w:val="0013045A"/>
    <w:rsid w:val="00135321"/>
    <w:rsid w:val="00140053"/>
    <w:rsid w:val="00145D61"/>
    <w:rsid w:val="00157235"/>
    <w:rsid w:val="00157C95"/>
    <w:rsid w:val="00164C9A"/>
    <w:rsid w:val="00170B96"/>
    <w:rsid w:val="00186459"/>
    <w:rsid w:val="001A0311"/>
    <w:rsid w:val="001A1652"/>
    <w:rsid w:val="001A4C21"/>
    <w:rsid w:val="001A6F09"/>
    <w:rsid w:val="001B43F7"/>
    <w:rsid w:val="001B789A"/>
    <w:rsid w:val="001D1081"/>
    <w:rsid w:val="001D4A5F"/>
    <w:rsid w:val="001E0A3F"/>
    <w:rsid w:val="001E0FBD"/>
    <w:rsid w:val="001E79B1"/>
    <w:rsid w:val="00203026"/>
    <w:rsid w:val="002125BF"/>
    <w:rsid w:val="00220899"/>
    <w:rsid w:val="00241742"/>
    <w:rsid w:val="00253E5F"/>
    <w:rsid w:val="00263709"/>
    <w:rsid w:val="00263CEE"/>
    <w:rsid w:val="00265F8A"/>
    <w:rsid w:val="0027204A"/>
    <w:rsid w:val="0027773B"/>
    <w:rsid w:val="00280644"/>
    <w:rsid w:val="002C35DF"/>
    <w:rsid w:val="002C52A7"/>
    <w:rsid w:val="002C6818"/>
    <w:rsid w:val="002D7C6B"/>
    <w:rsid w:val="002E304F"/>
    <w:rsid w:val="002E5AA8"/>
    <w:rsid w:val="00310635"/>
    <w:rsid w:val="0031125D"/>
    <w:rsid w:val="0033337C"/>
    <w:rsid w:val="0033569F"/>
    <w:rsid w:val="00341728"/>
    <w:rsid w:val="00345130"/>
    <w:rsid w:val="00352DF1"/>
    <w:rsid w:val="00352F32"/>
    <w:rsid w:val="00391047"/>
    <w:rsid w:val="003C1F42"/>
    <w:rsid w:val="003C5C1D"/>
    <w:rsid w:val="003D4DE9"/>
    <w:rsid w:val="003F69E2"/>
    <w:rsid w:val="00407712"/>
    <w:rsid w:val="004128B0"/>
    <w:rsid w:val="0042447C"/>
    <w:rsid w:val="00494633"/>
    <w:rsid w:val="004A6695"/>
    <w:rsid w:val="004B2F81"/>
    <w:rsid w:val="004C5B7E"/>
    <w:rsid w:val="004D092A"/>
    <w:rsid w:val="004E0F6F"/>
    <w:rsid w:val="004E109C"/>
    <w:rsid w:val="004F0A41"/>
    <w:rsid w:val="004F268E"/>
    <w:rsid w:val="004F3D24"/>
    <w:rsid w:val="00506927"/>
    <w:rsid w:val="00506B7C"/>
    <w:rsid w:val="00540031"/>
    <w:rsid w:val="005422A5"/>
    <w:rsid w:val="0056797A"/>
    <w:rsid w:val="005A5DEC"/>
    <w:rsid w:val="005D78D1"/>
    <w:rsid w:val="005E6B3D"/>
    <w:rsid w:val="00622DE7"/>
    <w:rsid w:val="00624B42"/>
    <w:rsid w:val="00646156"/>
    <w:rsid w:val="00682BF8"/>
    <w:rsid w:val="006F0A91"/>
    <w:rsid w:val="007166A1"/>
    <w:rsid w:val="00741CCA"/>
    <w:rsid w:val="00745F88"/>
    <w:rsid w:val="00762F09"/>
    <w:rsid w:val="00763656"/>
    <w:rsid w:val="00776D41"/>
    <w:rsid w:val="007871AE"/>
    <w:rsid w:val="00794B27"/>
    <w:rsid w:val="007978D8"/>
    <w:rsid w:val="007A4706"/>
    <w:rsid w:val="007A4AC4"/>
    <w:rsid w:val="007A7737"/>
    <w:rsid w:val="007C1C10"/>
    <w:rsid w:val="007D378D"/>
    <w:rsid w:val="007D3C18"/>
    <w:rsid w:val="007E076F"/>
    <w:rsid w:val="00806113"/>
    <w:rsid w:val="00812BDA"/>
    <w:rsid w:val="0084641A"/>
    <w:rsid w:val="00877192"/>
    <w:rsid w:val="008858B7"/>
    <w:rsid w:val="00890244"/>
    <w:rsid w:val="008A287F"/>
    <w:rsid w:val="008A3F41"/>
    <w:rsid w:val="008D48BF"/>
    <w:rsid w:val="008E4696"/>
    <w:rsid w:val="00927020"/>
    <w:rsid w:val="00930384"/>
    <w:rsid w:val="00965403"/>
    <w:rsid w:val="0097355A"/>
    <w:rsid w:val="00987B34"/>
    <w:rsid w:val="0099084D"/>
    <w:rsid w:val="009B756C"/>
    <w:rsid w:val="009C38C0"/>
    <w:rsid w:val="009D6083"/>
    <w:rsid w:val="009E46FD"/>
    <w:rsid w:val="009E65CB"/>
    <w:rsid w:val="00A148DA"/>
    <w:rsid w:val="00A21946"/>
    <w:rsid w:val="00A2647A"/>
    <w:rsid w:val="00A37915"/>
    <w:rsid w:val="00A43F59"/>
    <w:rsid w:val="00A65C6F"/>
    <w:rsid w:val="00A6743E"/>
    <w:rsid w:val="00AA564A"/>
    <w:rsid w:val="00AB1529"/>
    <w:rsid w:val="00AB1989"/>
    <w:rsid w:val="00AF7305"/>
    <w:rsid w:val="00B0419D"/>
    <w:rsid w:val="00B270B7"/>
    <w:rsid w:val="00B60C24"/>
    <w:rsid w:val="00B70600"/>
    <w:rsid w:val="00B837EC"/>
    <w:rsid w:val="00B94578"/>
    <w:rsid w:val="00BA3829"/>
    <w:rsid w:val="00BA4560"/>
    <w:rsid w:val="00BB1F73"/>
    <w:rsid w:val="00BB793E"/>
    <w:rsid w:val="00BB7BCF"/>
    <w:rsid w:val="00BD0012"/>
    <w:rsid w:val="00BD4997"/>
    <w:rsid w:val="00BE2DED"/>
    <w:rsid w:val="00BE3AA6"/>
    <w:rsid w:val="00BF082C"/>
    <w:rsid w:val="00BF6E97"/>
    <w:rsid w:val="00C108EE"/>
    <w:rsid w:val="00C22AAF"/>
    <w:rsid w:val="00C5035C"/>
    <w:rsid w:val="00C66155"/>
    <w:rsid w:val="00C6795C"/>
    <w:rsid w:val="00C80FDB"/>
    <w:rsid w:val="00C935F6"/>
    <w:rsid w:val="00CA0130"/>
    <w:rsid w:val="00CA1C2E"/>
    <w:rsid w:val="00CA2070"/>
    <w:rsid w:val="00CC2D4C"/>
    <w:rsid w:val="00CC2DB7"/>
    <w:rsid w:val="00CE1955"/>
    <w:rsid w:val="00CE1D5D"/>
    <w:rsid w:val="00CE3B78"/>
    <w:rsid w:val="00CF665F"/>
    <w:rsid w:val="00D12160"/>
    <w:rsid w:val="00D42C67"/>
    <w:rsid w:val="00D811E1"/>
    <w:rsid w:val="00D97D41"/>
    <w:rsid w:val="00DA0611"/>
    <w:rsid w:val="00DB1D8B"/>
    <w:rsid w:val="00E13EFA"/>
    <w:rsid w:val="00E20823"/>
    <w:rsid w:val="00E44273"/>
    <w:rsid w:val="00E45673"/>
    <w:rsid w:val="00E8243D"/>
    <w:rsid w:val="00E97AF0"/>
    <w:rsid w:val="00EB0A8F"/>
    <w:rsid w:val="00ED709D"/>
    <w:rsid w:val="00EF3E96"/>
    <w:rsid w:val="00F10984"/>
    <w:rsid w:val="00F131C2"/>
    <w:rsid w:val="00F40C4C"/>
    <w:rsid w:val="00F416B2"/>
    <w:rsid w:val="00F41DC3"/>
    <w:rsid w:val="00F5567E"/>
    <w:rsid w:val="00F57C58"/>
    <w:rsid w:val="00F6657F"/>
    <w:rsid w:val="00F74B0B"/>
    <w:rsid w:val="00FA3017"/>
    <w:rsid w:val="00FB07F9"/>
    <w:rsid w:val="00FB76DB"/>
    <w:rsid w:val="00FD78F5"/>
    <w:rsid w:val="00FE1A77"/>
    <w:rsid w:val="00FE3CFA"/>
    <w:rsid w:val="00FE7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10707-EC97-4275-A915-1A2F08D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72"/>
    <w:pPr>
      <w:widowControl w:val="0"/>
      <w:jc w:val="both"/>
    </w:pPr>
    <w:rPr>
      <w:rFonts w:ascii="ヒラギノ丸ゴ Pro W4" w:eastAsia="ヒラギノ丸ゴ Pro W4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タイトル01"/>
    <w:basedOn w:val="a"/>
    <w:qFormat/>
    <w:rsid w:val="00300FB6"/>
    <w:pPr>
      <w:ind w:leftChars="208" w:left="458"/>
    </w:pPr>
  </w:style>
  <w:style w:type="paragraph" w:styleId="a4">
    <w:name w:val="Date"/>
    <w:basedOn w:val="a"/>
    <w:next w:val="a"/>
    <w:link w:val="a5"/>
    <w:uiPriority w:val="99"/>
    <w:semiHidden/>
    <w:unhideWhenUsed/>
    <w:rsid w:val="006F56E5"/>
    <w:rPr>
      <w:lang w:val="x-none" w:eastAsia="x-none"/>
    </w:rPr>
  </w:style>
  <w:style w:type="character" w:customStyle="1" w:styleId="a5">
    <w:name w:val="日付 (文字)"/>
    <w:link w:val="a4"/>
    <w:uiPriority w:val="99"/>
    <w:semiHidden/>
    <w:rsid w:val="006F56E5"/>
    <w:rPr>
      <w:rFonts w:ascii="ヒラギノ丸ゴ Pro W4" w:eastAsia="ヒラギノ丸ゴ Pro W4"/>
      <w:kern w:val="2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6F5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F56E5"/>
    <w:rPr>
      <w:rFonts w:ascii="ヒラギノ丸ゴ Pro W4" w:eastAsia="ヒラギノ丸ゴ Pro W4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F5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F56E5"/>
    <w:rPr>
      <w:rFonts w:ascii="ヒラギノ丸ゴ Pro W4" w:eastAsia="ヒラギノ丸ゴ Pro W4"/>
      <w:kern w:val="2"/>
      <w:sz w:val="22"/>
      <w:szCs w:val="24"/>
    </w:rPr>
  </w:style>
  <w:style w:type="character" w:styleId="aa">
    <w:name w:val="page number"/>
    <w:basedOn w:val="a0"/>
    <w:uiPriority w:val="99"/>
    <w:semiHidden/>
    <w:unhideWhenUsed/>
    <w:rsid w:val="006F56E5"/>
  </w:style>
  <w:style w:type="paragraph" w:styleId="ab">
    <w:name w:val="Balloon Text"/>
    <w:basedOn w:val="a"/>
    <w:link w:val="ac"/>
    <w:rsid w:val="00BB793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BB793E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352F32"/>
    <w:pPr>
      <w:ind w:leftChars="400" w:left="840"/>
    </w:pPr>
    <w:rPr>
      <w:rFonts w:ascii="Century" w:eastAsia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0E5C6-B585-4206-BA4A-9A940A9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2017-12-15T02:28:00Z</cp:lastPrinted>
  <dcterms:created xsi:type="dcterms:W3CDTF">2019-09-05T06:31:00Z</dcterms:created>
  <dcterms:modified xsi:type="dcterms:W3CDTF">2019-09-05T06:31:00Z</dcterms:modified>
</cp:coreProperties>
</file>