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AD" w:rsidRDefault="002D3F2B">
      <w:pPr>
        <w:pStyle w:val="a3"/>
        <w:rPr>
          <w:rFonts w:cs="Times New Roman"/>
          <w:b/>
          <w:bCs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7848600</wp:posOffset>
                </wp:positionH>
                <wp:positionV relativeFrom="paragraph">
                  <wp:posOffset>-152400</wp:posOffset>
                </wp:positionV>
                <wp:extent cx="114300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1AD" w:rsidRDefault="000B61AD">
                            <w:pPr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様式２－１－３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8pt;margin-top:-12pt;width:9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" filled="f" stroked="f">
                <v:textbox>
                  <w:txbxContent>
                    <w:p w:rsidR="000B61AD" w:rsidRDefault="000B61AD">
                      <w:pPr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様式２－１－３</w:t>
                      </w:r>
                    </w:p>
                  </w:txbxContent>
                </v:textbox>
              </v:shape>
            </w:pict>
          </mc:Fallback>
        </mc:AlternateContent>
      </w:r>
      <w:r w:rsidR="000B61AD">
        <w:rPr>
          <w:b/>
          <w:bCs/>
        </w:rPr>
        <w:t xml:space="preserve">                                               </w:t>
      </w:r>
      <w:r w:rsidR="000B61AD">
        <w:rPr>
          <w:rFonts w:ascii="ＭＳ ゴシック" w:cs="ＭＳ ゴシック"/>
          <w:b/>
          <w:bCs/>
        </w:rPr>
        <w:t xml:space="preserve">  </w:t>
      </w:r>
      <w:r w:rsidR="000B61AD">
        <w:rPr>
          <w:rFonts w:eastAsia="ＭＳ ゴシック" w:cs="ＭＳ ゴシック" w:hint="eastAsia"/>
          <w:b/>
          <w:bCs/>
          <w:sz w:val="24"/>
          <w:szCs w:val="24"/>
          <w:u w:val="single"/>
        </w:rPr>
        <w:t>工　　事　　日　　報</w:t>
      </w:r>
      <w:r w:rsidR="000B61AD">
        <w:rPr>
          <w:rFonts w:ascii="ＭＳ ゴシック" w:cs="ＭＳ ゴシック"/>
          <w:b/>
          <w:bCs/>
        </w:rPr>
        <w:t xml:space="preserve"> </w:t>
      </w:r>
      <w:r w:rsidR="000B61AD">
        <w:rPr>
          <w:b/>
          <w:bCs/>
        </w:rPr>
        <w:t xml:space="preserve">                                    </w:t>
      </w:r>
    </w:p>
    <w:p w:rsidR="000B61AD" w:rsidRDefault="000B61AD">
      <w:pPr>
        <w:pStyle w:val="a3"/>
        <w:rPr>
          <w:rFonts w:cs="Times New Roman"/>
          <w:spacing w:val="0"/>
        </w:rPr>
      </w:pPr>
      <w:r>
        <w:rPr>
          <w:rFonts w:hint="eastAsia"/>
        </w:rPr>
        <w:t xml:space="preserve">　　　　　　　　　　　</w:t>
      </w:r>
      <w:r>
        <w:t xml:space="preserve">                                                 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工事名称　　　　　　　　　　　　　　　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     </w:t>
      </w:r>
      <w:r w:rsidR="004E4ED0">
        <w:rPr>
          <w:rFonts w:hint="eastAsia"/>
          <w:sz w:val="20"/>
          <w:szCs w:val="20"/>
          <w:u w:val="single"/>
        </w:rPr>
        <w:t>令和</w:t>
      </w:r>
      <w:bookmarkStart w:id="0" w:name="_GoBack"/>
      <w:bookmarkEnd w:id="0"/>
      <w:r>
        <w:rPr>
          <w:rFonts w:hint="eastAsia"/>
          <w:sz w:val="20"/>
          <w:szCs w:val="20"/>
          <w:u w:val="single"/>
        </w:rPr>
        <w:t xml:space="preserve">　　年　　月　　日（　　曜日）天候　　　　　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</w:p>
    <w:p w:rsidR="000B61AD" w:rsidRDefault="000B61AD">
      <w:pPr>
        <w:pStyle w:val="a3"/>
        <w:spacing w:line="167" w:lineRule="exact"/>
        <w:rPr>
          <w:rFonts w:cs="Times New Roman"/>
          <w:spacing w:val="0"/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        </w:t>
      </w:r>
      <w:r>
        <w:rPr>
          <w:rFonts w:hint="eastAsia"/>
          <w:sz w:val="20"/>
          <w:szCs w:val="20"/>
        </w:rPr>
        <w:t xml:space="preserve">　</w:t>
      </w:r>
    </w:p>
    <w:p w:rsidR="000B61AD" w:rsidRDefault="000B61AD">
      <w:pPr>
        <w:pStyle w:val="a3"/>
        <w:rPr>
          <w:rFonts w:cs="Times New Roman"/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u w:val="single"/>
        </w:rPr>
        <w:t>工事場所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　　区　　　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町</w:t>
      </w:r>
      <w:r>
        <w:rPr>
          <w:sz w:val="20"/>
          <w:szCs w:val="20"/>
          <w:u w:val="single"/>
        </w:rPr>
        <w:t xml:space="preserve">    </w:t>
      </w:r>
      <w:r>
        <w:rPr>
          <w:rFonts w:hint="eastAsia"/>
          <w:sz w:val="20"/>
          <w:szCs w:val="20"/>
          <w:u w:val="single"/>
        </w:rPr>
        <w:t>丁目　番　号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  <w:u w:val="single"/>
        </w:rPr>
        <w:t>現場代理人</w:t>
      </w:r>
      <w:r>
        <w:rPr>
          <w:sz w:val="20"/>
          <w:szCs w:val="20"/>
          <w:u w:val="single"/>
        </w:rPr>
        <w:t xml:space="preserve">                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　　　　　　　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  <w:u w:val="single"/>
        </w:rPr>
        <w:t xml:space="preserve">Ｐ　　　　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4290"/>
        <w:gridCol w:w="660"/>
        <w:gridCol w:w="880"/>
        <w:gridCol w:w="6490"/>
      </w:tblGrid>
      <w:tr w:rsidR="00466E53">
        <w:trPr>
          <w:cantSplit/>
          <w:trHeight w:hRule="exact" w:val="44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種　別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工　事　内　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単位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"/>
                <w:sz w:val="20"/>
                <w:szCs w:val="20"/>
              </w:rPr>
              <w:t>数　量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274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特　記　事　項</w:t>
            </w:r>
          </w:p>
        </w:tc>
      </w:tr>
      <w:tr w:rsidR="00466E53">
        <w:trPr>
          <w:cantSplit/>
          <w:trHeight w:hRule="exact" w:val="251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　　　　号線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内径　　　　</w:t>
            </w:r>
            <w:r>
              <w:rPr>
                <w:spacing w:val="0"/>
                <w:sz w:val="20"/>
                <w:szCs w:val="20"/>
              </w:rPr>
              <w:t>mm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管布設工</w:t>
            </w:r>
          </w:p>
          <w:p w:rsidR="00466E53" w:rsidRDefault="002D3F2B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637540</wp:posOffset>
                      </wp:positionV>
                      <wp:extent cx="352425" cy="117157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6E53" w:rsidRPr="001E5A3A" w:rsidRDefault="00466E53" w:rsidP="001E5A3A">
                                  <w:pPr>
                                    <w:rPr>
                                      <w:rFonts w:ascii="ＭＳ 明朝"/>
                                      <w:sz w:val="22"/>
                                    </w:rPr>
                                  </w:pPr>
                                  <w:r w:rsidRPr="001E5A3A">
                                    <w:rPr>
                                      <w:rFonts w:hAnsi="ＭＳ 明朝" w:hint="eastAsia"/>
                                      <w:sz w:val="22"/>
                                    </w:rPr>
                                    <w:t>添</w:t>
                                  </w:r>
                                  <w:r w:rsidRPr="001E5A3A"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(2)</w:t>
                                  </w:r>
                                  <w:r w:rsidRPr="001E5A3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41.45pt;margin-top:50.2pt;width:27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" stroked="f">
                      <v:textbox style="layout-flow:vertical" inset="5.85pt,.7pt,5.85pt,.7pt">
                        <w:txbxContent>
                          <w:p w:rsidR="00466E53" w:rsidRPr="001E5A3A" w:rsidRDefault="00466E53" w:rsidP="001E5A3A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1E5A3A">
                              <w:rPr>
                                <w:rFonts w:hAnsi="ＭＳ 明朝" w:hint="eastAsia"/>
                                <w:sz w:val="22"/>
                              </w:rPr>
                              <w:t>添</w:t>
                            </w:r>
                            <w:r w:rsidRPr="001E5A3A">
                              <w:rPr>
                                <w:rFonts w:ascii="ＭＳ 明朝" w:hAnsi="ＭＳ 明朝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(2)</w:t>
                            </w:r>
                            <w:r w:rsidRPr="001E5A3A">
                              <w:rPr>
                                <w:rFonts w:ascii="ＭＳ 明朝" w:hAnsi="ＭＳ 明朝" w:hint="eastAsia"/>
                                <w:sz w:val="22"/>
                              </w:rPr>
                              <w:t>‐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管路掘削（本管部）　平均深ｈ＝　　ｍ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管路埋戻（本管部）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発生土処理</w:t>
            </w:r>
            <w:r>
              <w:rPr>
                <w:rFonts w:hint="eastAsia"/>
                <w:spacing w:val="4"/>
                <w:sz w:val="20"/>
                <w:szCs w:val="20"/>
              </w:rPr>
              <w:t>（本管部）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管布設工（ＶＵ、ＦＲＰ、Ｃｏｎ）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ｍ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１．第三者との交渉等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２．立　会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３．その他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72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第</w:t>
            </w:r>
            <w:r>
              <w:rPr>
                <w:spacing w:val="0"/>
                <w:sz w:val="20"/>
                <w:szCs w:val="20"/>
              </w:rPr>
              <w:t xml:space="preserve">        </w:t>
            </w:r>
            <w:r>
              <w:rPr>
                <w:rFonts w:hint="eastAsia"/>
                <w:spacing w:val="0"/>
                <w:sz w:val="20"/>
                <w:szCs w:val="20"/>
              </w:rPr>
              <w:t>号線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マンホール設置工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第　号組立マンホール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特殊マンホール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箇所</w:t>
            </w:r>
          </w:p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108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412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（以下記入例）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本体作業土工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343" w:lineRule="exact"/>
              <w:ind w:firstLineChars="100" w:firstLine="210"/>
              <w:rPr>
                <w:rFonts w:ascii="Century" w:cs="Times New Roman"/>
                <w:spacing w:val="0"/>
                <w:kern w:val="2"/>
              </w:rPr>
            </w:pPr>
            <w:r>
              <w:rPr>
                <w:rFonts w:ascii="Century" w:hint="eastAsia"/>
                <w:spacing w:val="0"/>
                <w:kern w:val="2"/>
              </w:rPr>
              <w:t>本体築造工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20"/>
              <w:rPr>
                <w:rFonts w:ascii="Century" w:cs="Times New Roman"/>
                <w:spacing w:val="0"/>
                <w:kern w:val="2"/>
              </w:rPr>
            </w:pPr>
          </w:p>
        </w:tc>
        <w:tc>
          <w:tcPr>
            <w:tcW w:w="429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0"/>
                <w:sz w:val="20"/>
                <w:szCs w:val="20"/>
              </w:rPr>
              <w:t>掘削工（土砂掘削）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埋戻工</w:t>
            </w:r>
          </w:p>
          <w:p w:rsidR="00466E53" w:rsidRDefault="00466E53">
            <w:pPr>
              <w:pStyle w:val="a3"/>
              <w:spacing w:line="343" w:lineRule="exact"/>
              <w:ind w:firstLineChars="200" w:firstLine="416"/>
              <w:rPr>
                <w:rFonts w:cs="Times New Roman"/>
                <w:spacing w:val="4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基礎杭工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4"/>
                <w:sz w:val="20"/>
                <w:szCs w:val="20"/>
              </w:rPr>
              <w:t>躯体工（鉄筋コンクリート）</w:t>
            </w:r>
          </w:p>
          <w:p w:rsidR="00466E53" w:rsidRDefault="00466E53">
            <w:pPr>
              <w:pStyle w:val="a3"/>
              <w:spacing w:line="343" w:lineRule="exact"/>
              <w:ind w:firstLineChars="100" w:firstLine="208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躯体工（無筋コンクリート）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 xml:space="preserve"> </w:t>
            </w:r>
          </w:p>
          <w:p w:rsidR="00466E53" w:rsidRDefault="00466E53">
            <w:pPr>
              <w:pStyle w:val="a3"/>
              <w:spacing w:line="27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="615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spacing w:line="171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584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0"/>
                <w:sz w:val="20"/>
                <w:szCs w:val="20"/>
              </w:rPr>
              <w:t>本</w:t>
            </w:r>
            <w:r>
              <w:rPr>
                <w:spacing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343" w:lineRule="exac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0"/>
                <w:szCs w:val="20"/>
              </w:rPr>
              <w:t>ｍ</w:t>
            </w:r>
            <w:r>
              <w:rPr>
                <w:rFonts w:hint="eastAsia"/>
                <w:spacing w:val="-4"/>
                <w:position w:val="10"/>
                <w:sz w:val="20"/>
                <w:szCs w:val="20"/>
                <w:vertAlign w:val="superscript"/>
              </w:rPr>
              <w:t>３</w:t>
            </w:r>
          </w:p>
          <w:p w:rsidR="00466E53" w:rsidRDefault="00466E53">
            <w:pPr>
              <w:pStyle w:val="a3"/>
              <w:spacing w:line="274" w:lineRule="exact"/>
              <w:rPr>
                <w:spacing w:val="0"/>
                <w:sz w:val="20"/>
                <w:szCs w:val="20"/>
              </w:rPr>
            </w:pPr>
            <w:r>
              <w:rPr>
                <w:spacing w:val="0"/>
                <w:sz w:val="20"/>
                <w:szCs w:val="20"/>
              </w:rPr>
              <w:t xml:space="preserve">  </w:t>
            </w:r>
          </w:p>
          <w:p w:rsidR="00466E53" w:rsidRDefault="00466E53">
            <w:pPr>
              <w:pStyle w:val="a3"/>
              <w:spacing w:line="343" w:lineRule="exact"/>
              <w:ind w:firstLineChars="100" w:firstLine="200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</w:tr>
      <w:tr w:rsidR="00466E53">
        <w:trPr>
          <w:cantSplit/>
          <w:trHeight w:hRule="exact" w:val="472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E53" w:rsidRDefault="00466E53">
            <w:pPr>
              <w:pStyle w:val="a3"/>
              <w:spacing w:line="343" w:lineRule="exact"/>
              <w:jc w:val="center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施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概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4"/>
                <w:sz w:val="20"/>
                <w:szCs w:val="20"/>
              </w:rPr>
              <w:t>図</w:t>
            </w:r>
          </w:p>
        </w:tc>
      </w:tr>
      <w:tr w:rsidR="00466E53">
        <w:trPr>
          <w:cantSplit/>
          <w:trHeight w:hRule="exact" w:val="2763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9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6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E53" w:rsidRDefault="00466E53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0B61AD" w:rsidRDefault="000B61AD">
      <w:pPr>
        <w:pStyle w:val="a3"/>
        <w:rPr>
          <w:rFonts w:cs="Times New Roman"/>
          <w:spacing w:val="0"/>
        </w:rPr>
      </w:pPr>
    </w:p>
    <w:sectPr w:rsidR="000B61AD">
      <w:pgSz w:w="16838" w:h="11906" w:orient="landscape" w:code="9"/>
      <w:pgMar w:top="907" w:right="578" w:bottom="907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C73" w:rsidRDefault="00C65C73" w:rsidP="001E5A3A">
      <w:r>
        <w:separator/>
      </w:r>
    </w:p>
  </w:endnote>
  <w:endnote w:type="continuationSeparator" w:id="0">
    <w:p w:rsidR="00C65C73" w:rsidRDefault="00C65C73" w:rsidP="001E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C73" w:rsidRDefault="00C65C73" w:rsidP="001E5A3A">
      <w:r>
        <w:separator/>
      </w:r>
    </w:p>
  </w:footnote>
  <w:footnote w:type="continuationSeparator" w:id="0">
    <w:p w:rsidR="00C65C73" w:rsidRDefault="00C65C73" w:rsidP="001E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AD"/>
    <w:rsid w:val="000B61AD"/>
    <w:rsid w:val="00173FBC"/>
    <w:rsid w:val="001E5A3A"/>
    <w:rsid w:val="002D3F2B"/>
    <w:rsid w:val="00466E53"/>
    <w:rsid w:val="004E4ED0"/>
    <w:rsid w:val="00A00F9C"/>
    <w:rsid w:val="00C6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C5E3B1-6E69-43B6-9A07-3C114DC9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5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5A3A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1E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5A3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FE7EE-A269-4866-8F27-5AD5D2C3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資料工事日報１５－２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資料工事日報１５－２</dc:title>
  <dc:subject/>
  <cp:keywords/>
  <cp:lastPrinted>2002-09-02T11:50:00Z</cp:lastPrinted>
  <dcterms:created xsi:type="dcterms:W3CDTF">2018-05-02T05:53:00Z</dcterms:created>
  <dcterms:modified xsi:type="dcterms:W3CDTF">2019-08-29T01:39:00Z</dcterms:modified>
</cp:coreProperties>
</file>