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877A" w14:textId="5F62A6CE" w:rsidR="00B51EC0" w:rsidRPr="00C02B6E" w:rsidRDefault="006A4353" w:rsidP="001757AF">
      <w:pPr>
        <w:pStyle w:val="ab"/>
        <w:spacing w:line="180" w:lineRule="auto"/>
        <w:ind w:leftChars="100" w:left="283" w:hangingChars="18" w:hanging="43"/>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令和</w:t>
      </w:r>
      <w:r w:rsidR="004E0D3B">
        <w:rPr>
          <w:rFonts w:ascii="ＭＳ ゴシック" w:eastAsia="ＭＳ ゴシック" w:hAnsi="ＭＳ ゴシック" w:hint="eastAsia"/>
          <w:sz w:val="24"/>
          <w:lang w:eastAsia="zh-TW"/>
        </w:rPr>
        <w:t>７</w:t>
      </w:r>
      <w:r w:rsidR="00B51EC0" w:rsidRPr="00C02B6E">
        <w:rPr>
          <w:rFonts w:ascii="ＭＳ ゴシック" w:eastAsia="ＭＳ ゴシック" w:hAnsi="ＭＳ ゴシック"/>
          <w:sz w:val="24"/>
          <w:lang w:eastAsia="zh-TW"/>
        </w:rPr>
        <w:t>(</w:t>
      </w:r>
      <w:r>
        <w:rPr>
          <w:rFonts w:ascii="ＭＳ ゴシック" w:eastAsia="ＭＳ ゴシック" w:hAnsi="ＭＳ ゴシック" w:hint="eastAsia"/>
          <w:sz w:val="24"/>
          <w:lang w:eastAsia="zh-TW"/>
        </w:rPr>
        <w:t>202</w:t>
      </w:r>
      <w:r w:rsidR="004E0D3B">
        <w:rPr>
          <w:rFonts w:ascii="ＭＳ ゴシック" w:eastAsia="ＭＳ ゴシック" w:hAnsi="ＭＳ ゴシック" w:hint="eastAsia"/>
          <w:sz w:val="24"/>
          <w:lang w:eastAsia="zh-TW"/>
        </w:rPr>
        <w:t>5</w:t>
      </w:r>
      <w:r w:rsidR="005A2483">
        <w:rPr>
          <w:rFonts w:ascii="ＭＳ ゴシック" w:eastAsia="ＭＳ ゴシック" w:hAnsi="ＭＳ ゴシック" w:hint="eastAsia"/>
          <w:sz w:val="24"/>
          <w:lang w:eastAsia="zh-TW"/>
        </w:rPr>
        <w:t>)</w:t>
      </w:r>
      <w:r w:rsidR="00B51EC0" w:rsidRPr="00C02B6E">
        <w:rPr>
          <w:rFonts w:ascii="ＭＳ ゴシック" w:eastAsia="ＭＳ ゴシック" w:hAnsi="ＭＳ ゴシック"/>
          <w:sz w:val="24"/>
          <w:lang w:eastAsia="zh-TW"/>
        </w:rPr>
        <w:t>年度</w:t>
      </w:r>
      <w:r w:rsidR="004A3CB5">
        <w:rPr>
          <w:rFonts w:ascii="ＭＳ ゴシック" w:eastAsia="ＭＳ ゴシック" w:hAnsi="ＭＳ ゴシック"/>
          <w:sz w:val="24"/>
          <w:lang w:eastAsia="zh-TW"/>
        </w:rPr>
        <w:t xml:space="preserve"> </w:t>
      </w:r>
      <w:r w:rsidR="005A2483">
        <w:rPr>
          <w:rFonts w:ascii="ＭＳ ゴシック" w:eastAsia="ＭＳ ゴシック" w:hAnsi="ＭＳ ゴシック" w:hint="eastAsia"/>
          <w:sz w:val="24"/>
          <w:lang w:eastAsia="zh-TW"/>
        </w:rPr>
        <w:t>経営</w:t>
      </w:r>
      <w:r w:rsidR="00496354">
        <w:rPr>
          <w:rFonts w:ascii="ＭＳ ゴシック" w:eastAsia="ＭＳ ゴシック" w:hAnsi="ＭＳ ゴシック" w:hint="eastAsia"/>
          <w:sz w:val="24"/>
          <w:lang w:eastAsia="zh-TW"/>
        </w:rPr>
        <w:t>再建計画</w:t>
      </w:r>
    </w:p>
    <w:p w14:paraId="79B0388C" w14:textId="77777777" w:rsidR="00B51EC0" w:rsidRPr="00DD03B9" w:rsidRDefault="00B51EC0" w:rsidP="00FD11ED">
      <w:pPr>
        <w:snapToGrid w:val="0"/>
        <w:ind w:firstLineChars="200" w:firstLine="420"/>
        <w:rPr>
          <w:rFonts w:ascii="ＭＳ ゴシック" w:eastAsia="ＭＳ ゴシック" w:hAnsi="ＭＳ ゴシック"/>
          <w:sz w:val="21"/>
          <w:lang w:eastAsia="zh-TW"/>
        </w:rPr>
      </w:pPr>
    </w:p>
    <w:p w14:paraId="78763BE8" w14:textId="77777777" w:rsidR="007440E1" w:rsidRPr="00496354" w:rsidRDefault="00496354" w:rsidP="00894369">
      <w:pPr>
        <w:tabs>
          <w:tab w:val="left" w:pos="426"/>
        </w:tabs>
        <w:spacing w:line="360" w:lineRule="auto"/>
        <w:rPr>
          <w:rFonts w:asciiTheme="majorEastAsia" w:eastAsiaTheme="majorEastAsia" w:hAnsiTheme="majorEastAsia"/>
          <w:sz w:val="21"/>
          <w:u w:val="single"/>
          <w:lang w:eastAsia="zh-TW"/>
        </w:rPr>
      </w:pPr>
      <w:r>
        <w:rPr>
          <w:rFonts w:asciiTheme="majorEastAsia" w:eastAsiaTheme="majorEastAsia" w:hAnsiTheme="majorEastAsia" w:hint="eastAsia"/>
          <w:sz w:val="21"/>
          <w:u w:val="single"/>
          <w:lang w:eastAsia="zh-TW"/>
        </w:rPr>
        <w:t>年度</w:t>
      </w:r>
      <w:r w:rsidR="00B00AED" w:rsidRPr="00496354">
        <w:rPr>
          <w:rFonts w:asciiTheme="majorEastAsia" w:eastAsiaTheme="majorEastAsia" w:hAnsiTheme="majorEastAsia" w:hint="eastAsia"/>
          <w:sz w:val="21"/>
          <w:u w:val="single"/>
          <w:lang w:eastAsia="zh-TW"/>
        </w:rPr>
        <w:t>目標</w:t>
      </w:r>
    </w:p>
    <w:p w14:paraId="6AE52698" w14:textId="0C653E89" w:rsidR="007440E1" w:rsidRPr="00894369" w:rsidRDefault="00C43D47" w:rsidP="00894369">
      <w:pPr>
        <w:tabs>
          <w:tab w:val="left" w:pos="426"/>
        </w:tabs>
        <w:spacing w:line="180" w:lineRule="auto"/>
        <w:rPr>
          <w:rFonts w:hAnsi="ＭＳ 明朝"/>
          <w:sz w:val="21"/>
        </w:rPr>
      </w:pPr>
      <w:r>
        <w:rPr>
          <w:rFonts w:hAnsi="ＭＳ 明朝" w:hint="eastAsia"/>
          <w:sz w:val="21"/>
          <w:lang w:eastAsia="zh-TW"/>
        </w:rPr>
        <w:t xml:space="preserve">　</w:t>
      </w:r>
      <w:r w:rsidR="004A3CB5">
        <w:rPr>
          <w:rFonts w:hAnsi="ＭＳ 明朝" w:hint="eastAsia"/>
          <w:sz w:val="21"/>
        </w:rPr>
        <w:t>〇</w:t>
      </w:r>
      <w:r>
        <w:rPr>
          <w:rFonts w:hAnsi="ＭＳ 明朝" w:hint="eastAsia"/>
          <w:sz w:val="21"/>
        </w:rPr>
        <w:t>収入の確保（賃料収入）</w:t>
      </w:r>
      <w:r w:rsidR="007440E1" w:rsidRPr="00894369">
        <w:rPr>
          <w:rFonts w:hAnsi="ＭＳ 明朝" w:hint="eastAsia"/>
          <w:sz w:val="21"/>
        </w:rPr>
        <w:t xml:space="preserve">　　</w:t>
      </w:r>
      <w:r>
        <w:rPr>
          <w:rFonts w:hAnsi="ＭＳ 明朝" w:hint="eastAsia"/>
          <w:sz w:val="21"/>
        </w:rPr>
        <w:t xml:space="preserve">　</w:t>
      </w:r>
      <w:r w:rsidR="007440E1" w:rsidRPr="00894369">
        <w:rPr>
          <w:rFonts w:hAnsi="ＭＳ 明朝" w:hint="eastAsia"/>
          <w:sz w:val="21"/>
        </w:rPr>
        <w:t xml:space="preserve">　</w:t>
      </w:r>
      <w:r>
        <w:rPr>
          <w:rFonts w:hAnsi="ＭＳ 明朝" w:hint="eastAsia"/>
          <w:sz w:val="21"/>
        </w:rPr>
        <w:t xml:space="preserve">　　　</w:t>
      </w:r>
      <w:r w:rsidR="0002544A">
        <w:rPr>
          <w:rFonts w:hAnsi="ＭＳ 明朝" w:hint="eastAsia"/>
          <w:sz w:val="21"/>
        </w:rPr>
        <w:t>１０</w:t>
      </w:r>
      <w:r w:rsidR="006B1059">
        <w:rPr>
          <w:rFonts w:hAnsi="ＭＳ 明朝" w:hint="eastAsia"/>
          <w:sz w:val="21"/>
        </w:rPr>
        <w:t>億</w:t>
      </w:r>
      <w:r w:rsidR="0002544A">
        <w:rPr>
          <w:rFonts w:hAnsi="ＭＳ 明朝" w:hint="eastAsia"/>
          <w:sz w:val="21"/>
        </w:rPr>
        <w:t>２１</w:t>
      </w:r>
      <w:r w:rsidR="007440E1" w:rsidRPr="00894369">
        <w:rPr>
          <w:rFonts w:hAnsi="ＭＳ 明朝" w:hint="eastAsia"/>
          <w:sz w:val="21"/>
        </w:rPr>
        <w:t>百万円</w:t>
      </w:r>
    </w:p>
    <w:p w14:paraId="74068409" w14:textId="0C2C1E7C"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496354">
        <w:rPr>
          <w:rFonts w:hAnsi="ＭＳ 明朝" w:hint="eastAsia"/>
          <w:sz w:val="21"/>
        </w:rPr>
        <w:t>〇</w:t>
      </w:r>
      <w:r>
        <w:rPr>
          <w:rFonts w:hAnsi="ＭＳ 明朝" w:hint="eastAsia"/>
          <w:sz w:val="21"/>
        </w:rPr>
        <w:t xml:space="preserve">地下街の活性化（入居率）　</w:t>
      </w:r>
      <w:r w:rsidR="006B1059">
        <w:rPr>
          <w:rFonts w:hAnsi="ＭＳ 明朝" w:hint="eastAsia"/>
          <w:sz w:val="21"/>
        </w:rPr>
        <w:t xml:space="preserve">　　　　</w:t>
      </w:r>
      <w:r>
        <w:rPr>
          <w:rFonts w:hAnsi="ＭＳ 明朝" w:hint="eastAsia"/>
          <w:sz w:val="21"/>
        </w:rPr>
        <w:t xml:space="preserve">　　　</w:t>
      </w:r>
      <w:r w:rsidR="00D92BEC">
        <w:rPr>
          <w:rFonts w:hAnsi="ＭＳ 明朝" w:hint="eastAsia"/>
          <w:sz w:val="21"/>
        </w:rPr>
        <w:t>１００</w:t>
      </w:r>
      <w:r>
        <w:rPr>
          <w:rFonts w:hAnsi="ＭＳ 明朝" w:hint="eastAsia"/>
          <w:sz w:val="21"/>
        </w:rPr>
        <w:t>％</w:t>
      </w:r>
    </w:p>
    <w:p w14:paraId="39043FFC" w14:textId="4988E827" w:rsidR="00C43D47"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Pr>
          <w:rFonts w:hAnsi="ＭＳ 明朝" w:hint="eastAsia"/>
          <w:sz w:val="21"/>
        </w:rPr>
        <w:t xml:space="preserve">支出の削減（一般管理費）　　　　　　　　</w:t>
      </w:r>
      <w:r w:rsidR="006B1059">
        <w:rPr>
          <w:rFonts w:hAnsi="ＭＳ 明朝" w:hint="eastAsia"/>
          <w:sz w:val="21"/>
        </w:rPr>
        <w:t xml:space="preserve">　</w:t>
      </w:r>
      <w:r w:rsidR="00D07EA1">
        <w:rPr>
          <w:rFonts w:hAnsi="ＭＳ 明朝" w:hint="eastAsia"/>
          <w:sz w:val="21"/>
        </w:rPr>
        <w:t>５</w:t>
      </w:r>
      <w:r w:rsidR="0002544A">
        <w:rPr>
          <w:rFonts w:hAnsi="ＭＳ 明朝" w:hint="eastAsia"/>
          <w:sz w:val="21"/>
        </w:rPr>
        <w:t>９</w:t>
      </w:r>
      <w:r>
        <w:rPr>
          <w:rFonts w:hAnsi="ＭＳ 明朝" w:hint="eastAsia"/>
          <w:sz w:val="21"/>
        </w:rPr>
        <w:t>百万円</w:t>
      </w:r>
    </w:p>
    <w:p w14:paraId="731783FB" w14:textId="01B9DBE2"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sidR="006A4353">
        <w:rPr>
          <w:rFonts w:hAnsi="ＭＳ 明朝" w:hint="eastAsia"/>
          <w:sz w:val="21"/>
        </w:rPr>
        <w:t xml:space="preserve">収益の確保（税引前当期純利益）　　　　</w:t>
      </w:r>
      <w:r w:rsidR="00D07EA1">
        <w:rPr>
          <w:rFonts w:hAnsi="ＭＳ 明朝" w:hint="eastAsia"/>
          <w:sz w:val="21"/>
        </w:rPr>
        <w:t>２</w:t>
      </w:r>
      <w:r w:rsidR="006B1059">
        <w:rPr>
          <w:rFonts w:hAnsi="ＭＳ 明朝" w:hint="eastAsia"/>
          <w:sz w:val="21"/>
        </w:rPr>
        <w:t>億</w:t>
      </w:r>
      <w:r w:rsidR="0002544A">
        <w:rPr>
          <w:rFonts w:hAnsi="ＭＳ 明朝" w:hint="eastAsia"/>
          <w:sz w:val="21"/>
        </w:rPr>
        <w:t>１５</w:t>
      </w:r>
      <w:r>
        <w:rPr>
          <w:rFonts w:hAnsi="ＭＳ 明朝" w:hint="eastAsia"/>
          <w:sz w:val="21"/>
        </w:rPr>
        <w:t>百万円</w:t>
      </w:r>
    </w:p>
    <w:p w14:paraId="682F216D" w14:textId="77777777" w:rsidR="00B00AED" w:rsidRPr="006A4353" w:rsidRDefault="00B00AED" w:rsidP="00FD11ED">
      <w:pPr>
        <w:snapToGrid w:val="0"/>
        <w:rPr>
          <w:rFonts w:ascii="ＭＳ ゴシック" w:eastAsia="ＭＳ ゴシック" w:hAnsi="ＭＳ ゴシック"/>
          <w:sz w:val="21"/>
          <w:u w:val="single"/>
        </w:rPr>
      </w:pPr>
    </w:p>
    <w:p w14:paraId="73224C81" w14:textId="77777777" w:rsidR="00B51EC0" w:rsidRPr="002611BD" w:rsidRDefault="00457BE9" w:rsidP="005A2483">
      <w:pPr>
        <w:spacing w:line="360" w:lineRule="auto"/>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事業方針</w:t>
      </w:r>
    </w:p>
    <w:p w14:paraId="565B9E08" w14:textId="378D1D82" w:rsidR="00D07EA1" w:rsidRPr="00D07EA1" w:rsidRDefault="00B51EC0" w:rsidP="00D07EA1">
      <w:pPr>
        <w:spacing w:line="180" w:lineRule="auto"/>
        <w:rPr>
          <w:sz w:val="21"/>
          <w:szCs w:val="21"/>
        </w:rPr>
      </w:pPr>
      <w:r w:rsidRPr="00D07EA1">
        <w:rPr>
          <w:rFonts w:hint="eastAsia"/>
          <w:sz w:val="21"/>
          <w:szCs w:val="21"/>
        </w:rPr>
        <w:t xml:space="preserve">　</w:t>
      </w:r>
      <w:bookmarkStart w:id="0" w:name="_Hlk129694582"/>
      <w:r w:rsidR="0002544A" w:rsidRPr="0002544A">
        <w:rPr>
          <w:rFonts w:hint="eastAsia"/>
          <w:sz w:val="21"/>
          <w:szCs w:val="21"/>
        </w:rPr>
        <w:t>景気や個人消費の回復については先行き不透明な面があり、テナントの出店意欲も旺盛とは言い難いが、2025年度は、大阪・関西万博が開催され、心斎橋エリアにもこれまで以上に多くの人々が訪れることが期待される。この賑わいを当地下街の活性化にも結び付けることで、2025年度の命題である中期経営計画の目標達成、さらには利益水準のコロナ禍前への回復に向けて、地下街収入の増加に努め、支出においても売上原価、一般管理費</w:t>
      </w:r>
      <w:r w:rsidR="0002544A">
        <w:rPr>
          <w:rFonts w:hint="eastAsia"/>
          <w:sz w:val="21"/>
          <w:szCs w:val="21"/>
        </w:rPr>
        <w:t>の縮減に努める</w:t>
      </w:r>
      <w:r w:rsidR="00D07EA1" w:rsidRPr="00D07EA1">
        <w:rPr>
          <w:rFonts w:hint="eastAsia"/>
          <w:sz w:val="21"/>
          <w:szCs w:val="21"/>
        </w:rPr>
        <w:t>。</w:t>
      </w:r>
    </w:p>
    <w:bookmarkEnd w:id="0"/>
    <w:p w14:paraId="423DB2AE" w14:textId="739E292F" w:rsidR="00B46707" w:rsidRPr="002611BD" w:rsidRDefault="00B46707" w:rsidP="00FD11ED">
      <w:pPr>
        <w:snapToGrid w:val="0"/>
        <w:rPr>
          <w:color w:val="FF0000"/>
          <w:sz w:val="21"/>
          <w:szCs w:val="21"/>
        </w:rPr>
      </w:pPr>
    </w:p>
    <w:p w14:paraId="4251D50E" w14:textId="77777777" w:rsidR="00B51EC0" w:rsidRPr="00416D4A" w:rsidRDefault="00B51EC0" w:rsidP="005A2483">
      <w:pPr>
        <w:widowControl/>
        <w:spacing w:line="360" w:lineRule="auto"/>
        <w:jc w:val="left"/>
        <w:rPr>
          <w:rFonts w:ascii="ＭＳ ゴシック" w:eastAsia="ＭＳ ゴシック" w:hAnsi="ＭＳ ゴシック"/>
          <w:sz w:val="21"/>
          <w:u w:val="single"/>
        </w:rPr>
      </w:pPr>
      <w:r w:rsidRPr="00416D4A">
        <w:rPr>
          <w:rFonts w:ascii="ＭＳ ゴシック" w:eastAsia="ＭＳ ゴシック" w:hAnsi="ＭＳ ゴシック" w:hint="eastAsia"/>
          <w:sz w:val="21"/>
          <w:u w:val="single"/>
        </w:rPr>
        <w:t>重点施策</w:t>
      </w:r>
    </w:p>
    <w:p w14:paraId="1F33139E" w14:textId="34815583" w:rsidR="00D07EA1" w:rsidRPr="00D07EA1" w:rsidRDefault="00D07EA1" w:rsidP="00D07EA1">
      <w:pPr>
        <w:spacing w:line="180" w:lineRule="auto"/>
        <w:ind w:firstLineChars="100" w:firstLine="210"/>
        <w:rPr>
          <w:sz w:val="21"/>
        </w:rPr>
      </w:pPr>
      <w:r w:rsidRPr="00D07EA1">
        <w:rPr>
          <w:rFonts w:hint="eastAsia"/>
          <w:sz w:val="21"/>
        </w:rPr>
        <w:t>地下街運営事業者及び施設管理事業者との連携強化を前提として、下記の重点施策に取り組む。また、地下街の運営管理と密接に関連する道路管理者などとも十分協議し取り組む。</w:t>
      </w:r>
    </w:p>
    <w:p w14:paraId="1AA5CEC4" w14:textId="77777777" w:rsidR="0002544A" w:rsidRPr="00D07EA1" w:rsidRDefault="0002544A" w:rsidP="0002544A">
      <w:pPr>
        <w:spacing w:line="180" w:lineRule="auto"/>
        <w:ind w:firstLineChars="100" w:firstLine="210"/>
        <w:rPr>
          <w:sz w:val="21"/>
        </w:rPr>
      </w:pPr>
      <w:r>
        <w:rPr>
          <w:rFonts w:hint="eastAsia"/>
          <w:sz w:val="21"/>
        </w:rPr>
        <w:t>〇</w:t>
      </w:r>
      <w:r w:rsidRPr="00D07EA1">
        <w:rPr>
          <w:rFonts w:hint="eastAsia"/>
          <w:sz w:val="21"/>
        </w:rPr>
        <w:t>地下街収入の確保</w:t>
      </w:r>
    </w:p>
    <w:p w14:paraId="42F243C2" w14:textId="50836A54" w:rsidR="0002544A" w:rsidRDefault="0002544A" w:rsidP="0002544A">
      <w:pPr>
        <w:spacing w:line="180" w:lineRule="auto"/>
        <w:ind w:firstLineChars="100" w:firstLine="210"/>
        <w:rPr>
          <w:sz w:val="21"/>
        </w:rPr>
      </w:pPr>
      <w:r>
        <w:rPr>
          <w:rFonts w:hint="eastAsia"/>
          <w:sz w:val="21"/>
        </w:rPr>
        <w:t>・</w:t>
      </w:r>
      <w:r w:rsidRPr="00D07EA1">
        <w:rPr>
          <w:rFonts w:hint="eastAsia"/>
          <w:sz w:val="21"/>
        </w:rPr>
        <w:t>空き区画の解消</w:t>
      </w:r>
    </w:p>
    <w:p w14:paraId="55CC8D23" w14:textId="2DBE0687" w:rsidR="0002544A" w:rsidRPr="0002544A" w:rsidRDefault="0002544A" w:rsidP="0002544A">
      <w:pPr>
        <w:spacing w:line="180" w:lineRule="auto"/>
        <w:ind w:firstLineChars="100" w:firstLine="210"/>
        <w:rPr>
          <w:sz w:val="21"/>
        </w:rPr>
      </w:pPr>
      <w:r>
        <w:rPr>
          <w:rFonts w:hint="eastAsia"/>
          <w:sz w:val="21"/>
        </w:rPr>
        <w:t>・</w:t>
      </w:r>
      <w:r w:rsidR="00E84EC1" w:rsidRPr="00E84EC1">
        <w:rPr>
          <w:rFonts w:hint="eastAsia"/>
          <w:sz w:val="21"/>
        </w:rPr>
        <w:t>テナント賃料収入以外の収入確保</w:t>
      </w:r>
    </w:p>
    <w:p w14:paraId="228A0165" w14:textId="64A4C35A" w:rsidR="0002544A" w:rsidRPr="0002544A" w:rsidRDefault="0002544A" w:rsidP="0002544A">
      <w:pPr>
        <w:spacing w:line="180" w:lineRule="auto"/>
        <w:ind w:firstLineChars="100" w:firstLine="210"/>
        <w:rPr>
          <w:sz w:val="21"/>
        </w:rPr>
      </w:pPr>
      <w:r>
        <w:rPr>
          <w:rFonts w:hint="eastAsia"/>
          <w:sz w:val="21"/>
        </w:rPr>
        <w:t>・</w:t>
      </w:r>
      <w:r w:rsidR="00E84EC1" w:rsidRPr="00E84EC1">
        <w:rPr>
          <w:rFonts w:hint="eastAsia"/>
          <w:sz w:val="21"/>
        </w:rPr>
        <w:t>地上の人流を地下街に呼び込む方策</w:t>
      </w:r>
      <w:r>
        <w:rPr>
          <w:rFonts w:hint="eastAsia"/>
          <w:sz w:val="21"/>
        </w:rPr>
        <w:t>の</w:t>
      </w:r>
      <w:r w:rsidR="00E84EC1">
        <w:rPr>
          <w:rFonts w:hint="eastAsia"/>
          <w:sz w:val="21"/>
        </w:rPr>
        <w:t>推進</w:t>
      </w:r>
      <w:r w:rsidR="004C0D69">
        <w:rPr>
          <w:rFonts w:hint="eastAsia"/>
          <w:sz w:val="21"/>
        </w:rPr>
        <w:t>（特に万博期間を重点的に）</w:t>
      </w:r>
    </w:p>
    <w:p w14:paraId="631E3CB8" w14:textId="77777777" w:rsidR="0002544A" w:rsidRPr="00D07EA1" w:rsidRDefault="0002544A" w:rsidP="0002544A">
      <w:pPr>
        <w:spacing w:line="180" w:lineRule="auto"/>
        <w:ind w:firstLineChars="100" w:firstLine="210"/>
        <w:rPr>
          <w:sz w:val="21"/>
        </w:rPr>
      </w:pPr>
      <w:r>
        <w:rPr>
          <w:rFonts w:hint="eastAsia"/>
          <w:sz w:val="21"/>
        </w:rPr>
        <w:t>〇</w:t>
      </w:r>
      <w:r w:rsidRPr="00D07EA1">
        <w:rPr>
          <w:rFonts w:hint="eastAsia"/>
          <w:sz w:val="21"/>
        </w:rPr>
        <w:t>地下街施設の</w:t>
      </w:r>
      <w:r>
        <w:rPr>
          <w:rFonts w:hint="eastAsia"/>
          <w:sz w:val="21"/>
        </w:rPr>
        <w:t>適正な</w:t>
      </w:r>
      <w:r w:rsidRPr="00D07EA1">
        <w:rPr>
          <w:rFonts w:hint="eastAsia"/>
          <w:sz w:val="21"/>
        </w:rPr>
        <w:t>維持管理</w:t>
      </w:r>
    </w:p>
    <w:p w14:paraId="1A0C577B" w14:textId="77777777" w:rsidR="0002544A" w:rsidRDefault="0002544A" w:rsidP="0002544A">
      <w:pPr>
        <w:spacing w:line="180" w:lineRule="auto"/>
        <w:ind w:firstLineChars="100" w:firstLine="210"/>
        <w:rPr>
          <w:sz w:val="21"/>
        </w:rPr>
      </w:pPr>
      <w:r>
        <w:rPr>
          <w:rFonts w:hint="eastAsia"/>
          <w:sz w:val="21"/>
        </w:rPr>
        <w:t>・</w:t>
      </w:r>
      <w:r w:rsidRPr="00D07EA1">
        <w:rPr>
          <w:rFonts w:hint="eastAsia"/>
          <w:sz w:val="21"/>
        </w:rPr>
        <w:t>中長期修繕計画に基づく電気・機械設備</w:t>
      </w:r>
      <w:r>
        <w:rPr>
          <w:rFonts w:hint="eastAsia"/>
          <w:sz w:val="21"/>
        </w:rPr>
        <w:t>及び</w:t>
      </w:r>
      <w:r w:rsidRPr="00D07EA1">
        <w:rPr>
          <w:rFonts w:hint="eastAsia"/>
          <w:sz w:val="21"/>
        </w:rPr>
        <w:t>土木・建築施設の更新</w:t>
      </w:r>
    </w:p>
    <w:p w14:paraId="6684CE17" w14:textId="77777777" w:rsidR="0002544A" w:rsidRPr="00D07EA1" w:rsidRDefault="0002544A" w:rsidP="0002544A">
      <w:pPr>
        <w:spacing w:line="180" w:lineRule="auto"/>
        <w:ind w:firstLineChars="100" w:firstLine="210"/>
        <w:rPr>
          <w:sz w:val="21"/>
        </w:rPr>
      </w:pPr>
      <w:r w:rsidRPr="00D07EA1">
        <w:rPr>
          <w:rFonts w:hint="eastAsia"/>
          <w:sz w:val="21"/>
        </w:rPr>
        <w:t>〇効率的な業務遂行</w:t>
      </w:r>
    </w:p>
    <w:p w14:paraId="0FE34258" w14:textId="77777777" w:rsidR="0002544A" w:rsidRPr="00D07EA1" w:rsidRDefault="0002544A" w:rsidP="0002544A">
      <w:pPr>
        <w:spacing w:line="180" w:lineRule="auto"/>
        <w:ind w:firstLineChars="100" w:firstLine="210"/>
        <w:rPr>
          <w:sz w:val="21"/>
        </w:rPr>
      </w:pPr>
      <w:r w:rsidRPr="00D07EA1">
        <w:rPr>
          <w:rFonts w:hint="eastAsia"/>
          <w:sz w:val="21"/>
        </w:rPr>
        <w:t>・限られた人員によ</w:t>
      </w:r>
      <w:r>
        <w:rPr>
          <w:rFonts w:hint="eastAsia"/>
          <w:sz w:val="21"/>
        </w:rPr>
        <w:t>る</w:t>
      </w:r>
      <w:r w:rsidRPr="00D07EA1">
        <w:rPr>
          <w:rFonts w:hint="eastAsia"/>
          <w:sz w:val="21"/>
        </w:rPr>
        <w:t>運営に支障がない業務効率化</w:t>
      </w:r>
    </w:p>
    <w:p w14:paraId="1C74D25C" w14:textId="77777777" w:rsidR="0002544A" w:rsidRDefault="0002544A" w:rsidP="0002544A">
      <w:pPr>
        <w:spacing w:line="180" w:lineRule="auto"/>
        <w:ind w:firstLineChars="100" w:firstLine="210"/>
        <w:rPr>
          <w:sz w:val="21"/>
        </w:rPr>
      </w:pPr>
      <w:r w:rsidRPr="00D07EA1">
        <w:rPr>
          <w:rFonts w:hint="eastAsia"/>
          <w:sz w:val="21"/>
        </w:rPr>
        <w:t>・光熱水費などの経費削減</w:t>
      </w:r>
    </w:p>
    <w:p w14:paraId="142C47C6" w14:textId="77777777" w:rsidR="0002544A" w:rsidRDefault="0002544A" w:rsidP="002611BD">
      <w:pPr>
        <w:spacing w:line="300" w:lineRule="auto"/>
        <w:rPr>
          <w:rFonts w:ascii="ＭＳ ゴシック" w:eastAsia="ＭＳ ゴシック" w:hAnsi="ＭＳ ゴシック"/>
          <w:sz w:val="21"/>
          <w:u w:val="single"/>
        </w:rPr>
      </w:pPr>
    </w:p>
    <w:p w14:paraId="3BB07EAD" w14:textId="27AF8920" w:rsidR="00B51EC0" w:rsidRPr="00DD03B9" w:rsidRDefault="00B51EC0" w:rsidP="002611BD">
      <w:pPr>
        <w:spacing w:line="300" w:lineRule="auto"/>
        <w:rPr>
          <w:rFonts w:ascii="ＭＳ ゴシック" w:eastAsia="ＭＳ ゴシック" w:hAnsi="ＭＳ ゴシック"/>
          <w:sz w:val="21"/>
          <w:u w:val="single"/>
        </w:rPr>
      </w:pPr>
      <w:r w:rsidRPr="00DD03B9">
        <w:rPr>
          <w:rFonts w:ascii="ＭＳ ゴシック" w:eastAsia="ＭＳ ゴシック" w:hAnsi="ＭＳ ゴシック" w:hint="eastAsia"/>
          <w:sz w:val="21"/>
          <w:u w:val="single"/>
        </w:rPr>
        <w:t>収支</w:t>
      </w:r>
    </w:p>
    <w:p w14:paraId="3E60E1EB" w14:textId="02303335" w:rsidR="00FE1B74" w:rsidRPr="00FE1B74" w:rsidRDefault="00FE1B74" w:rsidP="002611BD">
      <w:pPr>
        <w:snapToGrid w:val="0"/>
        <w:spacing w:line="300" w:lineRule="auto"/>
        <w:ind w:firstLineChars="100" w:firstLine="210"/>
        <w:rPr>
          <w:rFonts w:hAnsi="ＭＳ 明朝"/>
          <w:sz w:val="21"/>
        </w:rPr>
      </w:pPr>
      <w:r>
        <w:rPr>
          <w:rFonts w:hAnsi="ＭＳ 明朝" w:hint="eastAsia"/>
          <w:sz w:val="21"/>
        </w:rPr>
        <w:t>地下街</w:t>
      </w:r>
      <w:r w:rsidRPr="00FE1B74">
        <w:rPr>
          <w:rFonts w:hAnsi="ＭＳ 明朝" w:hint="eastAsia"/>
          <w:sz w:val="21"/>
        </w:rPr>
        <w:t>収入については、地下街運営事業者との連携のもとで、正規契約での入店などを進め、前年度を超える目標とする。</w:t>
      </w:r>
    </w:p>
    <w:p w14:paraId="71BCB0D3" w14:textId="70A31909" w:rsidR="00FE1B74" w:rsidRDefault="00FE1B74" w:rsidP="002611BD">
      <w:pPr>
        <w:snapToGrid w:val="0"/>
        <w:spacing w:line="300" w:lineRule="auto"/>
        <w:ind w:firstLineChars="100" w:firstLine="210"/>
        <w:rPr>
          <w:rFonts w:hAnsi="ＭＳ 明朝"/>
          <w:sz w:val="21"/>
        </w:rPr>
      </w:pPr>
      <w:r>
        <w:rPr>
          <w:rFonts w:hAnsi="ＭＳ 明朝" w:hint="eastAsia"/>
          <w:sz w:val="21"/>
        </w:rPr>
        <w:t>収支計画としては、</w:t>
      </w:r>
      <w:r w:rsidRPr="00FE1B74">
        <w:rPr>
          <w:rFonts w:hAnsi="ＭＳ 明朝" w:hint="eastAsia"/>
          <w:sz w:val="21"/>
        </w:rPr>
        <w:t>202</w:t>
      </w:r>
      <w:r w:rsidR="0002544A">
        <w:rPr>
          <w:rFonts w:hAnsi="ＭＳ 明朝" w:hint="eastAsia"/>
          <w:sz w:val="21"/>
        </w:rPr>
        <w:t>5</w:t>
      </w:r>
      <w:r w:rsidRPr="00FE1B74">
        <w:rPr>
          <w:rFonts w:hAnsi="ＭＳ 明朝" w:hint="eastAsia"/>
          <w:sz w:val="21"/>
        </w:rPr>
        <w:t>年度の売上高は1</w:t>
      </w:r>
      <w:r w:rsidR="0002544A">
        <w:rPr>
          <w:rFonts w:hAnsi="ＭＳ 明朝" w:hint="eastAsia"/>
          <w:sz w:val="21"/>
        </w:rPr>
        <w:t>4</w:t>
      </w:r>
      <w:r w:rsidRPr="00FE1B74">
        <w:rPr>
          <w:rFonts w:hAnsi="ＭＳ 明朝" w:hint="eastAsia"/>
          <w:sz w:val="21"/>
        </w:rPr>
        <w:t>億</w:t>
      </w:r>
      <w:r w:rsidR="0002544A">
        <w:rPr>
          <w:rFonts w:hAnsi="ＭＳ 明朝" w:hint="eastAsia"/>
          <w:sz w:val="21"/>
        </w:rPr>
        <w:t>2</w:t>
      </w:r>
      <w:r w:rsidR="00542CD6">
        <w:rPr>
          <w:rFonts w:hAnsi="ＭＳ 明朝" w:hint="eastAsia"/>
          <w:sz w:val="21"/>
        </w:rPr>
        <w:t>9</w:t>
      </w:r>
      <w:r w:rsidRPr="00FE1B74">
        <w:rPr>
          <w:rFonts w:hAnsi="ＭＳ 明朝" w:hint="eastAsia"/>
          <w:sz w:val="21"/>
        </w:rPr>
        <w:t>百万円、地下街収入1</w:t>
      </w:r>
      <w:r w:rsidR="0002544A">
        <w:rPr>
          <w:rFonts w:hAnsi="ＭＳ 明朝" w:hint="eastAsia"/>
          <w:sz w:val="21"/>
        </w:rPr>
        <w:t>3</w:t>
      </w:r>
      <w:r w:rsidRPr="00FE1B74">
        <w:rPr>
          <w:rFonts w:hAnsi="ＭＳ 明朝" w:hint="eastAsia"/>
          <w:sz w:val="21"/>
        </w:rPr>
        <w:t>億</w:t>
      </w:r>
      <w:r w:rsidR="0002544A">
        <w:rPr>
          <w:rFonts w:hAnsi="ＭＳ 明朝" w:hint="eastAsia"/>
          <w:sz w:val="21"/>
        </w:rPr>
        <w:t>74</w:t>
      </w:r>
      <w:r w:rsidRPr="00FE1B74">
        <w:rPr>
          <w:rFonts w:hAnsi="ＭＳ 明朝" w:hint="eastAsia"/>
          <w:sz w:val="21"/>
        </w:rPr>
        <w:t>百万円</w:t>
      </w:r>
      <w:r>
        <w:rPr>
          <w:rFonts w:hAnsi="ＭＳ 明朝" w:hint="eastAsia"/>
          <w:sz w:val="21"/>
        </w:rPr>
        <w:t>、</w:t>
      </w:r>
      <w:r w:rsidRPr="00FE1B74">
        <w:rPr>
          <w:rFonts w:hAnsi="ＭＳ 明朝" w:hint="eastAsia"/>
          <w:sz w:val="21"/>
        </w:rPr>
        <w:t>うち賃料収入は</w:t>
      </w:r>
      <w:r w:rsidR="00EB664C">
        <w:rPr>
          <w:rFonts w:hAnsi="ＭＳ 明朝" w:hint="eastAsia"/>
          <w:sz w:val="21"/>
        </w:rPr>
        <w:t>10</w:t>
      </w:r>
      <w:r w:rsidRPr="00FE1B74">
        <w:rPr>
          <w:rFonts w:hAnsi="ＭＳ 明朝" w:hint="eastAsia"/>
          <w:sz w:val="21"/>
        </w:rPr>
        <w:t>億</w:t>
      </w:r>
      <w:r w:rsidR="00EB664C">
        <w:rPr>
          <w:rFonts w:hAnsi="ＭＳ 明朝" w:hint="eastAsia"/>
          <w:sz w:val="21"/>
        </w:rPr>
        <w:t>21</w:t>
      </w:r>
      <w:r w:rsidRPr="00FE1B74">
        <w:rPr>
          <w:rFonts w:hAnsi="ＭＳ 明朝" w:hint="eastAsia"/>
          <w:sz w:val="21"/>
        </w:rPr>
        <w:t>百万円とし、税引前当期純利益については</w:t>
      </w:r>
      <w:r w:rsidR="00542CD6">
        <w:rPr>
          <w:rFonts w:hAnsi="ＭＳ 明朝" w:hint="eastAsia"/>
          <w:sz w:val="21"/>
        </w:rPr>
        <w:t>２</w:t>
      </w:r>
      <w:r w:rsidRPr="00FE1B74">
        <w:rPr>
          <w:rFonts w:hAnsi="ＭＳ 明朝" w:hint="eastAsia"/>
          <w:sz w:val="21"/>
        </w:rPr>
        <w:t>億</w:t>
      </w:r>
      <w:r w:rsidR="00EB664C">
        <w:rPr>
          <w:rFonts w:hAnsi="ＭＳ 明朝" w:hint="eastAsia"/>
          <w:sz w:val="21"/>
        </w:rPr>
        <w:t>15</w:t>
      </w:r>
      <w:r w:rsidRPr="00FE1B74">
        <w:rPr>
          <w:rFonts w:hAnsi="ＭＳ 明朝" w:hint="eastAsia"/>
          <w:sz w:val="21"/>
        </w:rPr>
        <w:t>百万円</w:t>
      </w:r>
      <w:r>
        <w:rPr>
          <w:rFonts w:hAnsi="ＭＳ 明朝" w:hint="eastAsia"/>
          <w:sz w:val="21"/>
        </w:rPr>
        <w:t>を目標</w:t>
      </w:r>
      <w:r w:rsidRPr="00FE1B74">
        <w:rPr>
          <w:rFonts w:hAnsi="ＭＳ 明朝" w:hint="eastAsia"/>
          <w:sz w:val="21"/>
        </w:rPr>
        <w:t>とする。</w:t>
      </w:r>
    </w:p>
    <w:p w14:paraId="5598A79E" w14:textId="77777777" w:rsidR="00FE1B74" w:rsidRPr="005E2422" w:rsidRDefault="00FE1B74" w:rsidP="00FD11ED">
      <w:pPr>
        <w:snapToGrid w:val="0"/>
        <w:rPr>
          <w:rFonts w:hAnsi="ＭＳ 明朝"/>
          <w:sz w:val="21"/>
        </w:rPr>
      </w:pPr>
    </w:p>
    <w:p w14:paraId="67DFFE51" w14:textId="77777777" w:rsidR="00B51EC0" w:rsidRPr="002611BD" w:rsidRDefault="00B51EC0" w:rsidP="002611BD">
      <w:pPr>
        <w:pStyle w:val="af2"/>
        <w:ind w:leftChars="0" w:left="0"/>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地下街事業</w:t>
      </w:r>
    </w:p>
    <w:p w14:paraId="172C5C98" w14:textId="7C59F85C" w:rsidR="00B51EC0" w:rsidRPr="002611BD" w:rsidRDefault="00B46707" w:rsidP="002611BD">
      <w:pPr>
        <w:pStyle w:val="ab"/>
        <w:rPr>
          <w:rFonts w:asciiTheme="minorEastAsia" w:eastAsiaTheme="minorEastAsia" w:hAnsiTheme="minorEastAsia"/>
          <w:color w:val="FF0000"/>
          <w:szCs w:val="21"/>
        </w:rPr>
      </w:pPr>
      <w:r w:rsidRPr="002611BD">
        <w:rPr>
          <w:rFonts w:asciiTheme="minorEastAsia" w:eastAsiaTheme="minorEastAsia" w:hAnsiTheme="minorEastAsia" w:hint="eastAsia"/>
          <w:color w:val="000000" w:themeColor="text1"/>
          <w:szCs w:val="21"/>
        </w:rPr>
        <w:t>テナント売上</w:t>
      </w:r>
      <w:r w:rsidR="000F6621">
        <w:rPr>
          <w:rFonts w:asciiTheme="minorEastAsia" w:eastAsiaTheme="minorEastAsia" w:hAnsiTheme="minorEastAsia" w:hint="eastAsia"/>
          <w:color w:val="000000" w:themeColor="text1"/>
          <w:szCs w:val="21"/>
        </w:rPr>
        <w:t>について</w:t>
      </w:r>
      <w:r w:rsidRPr="002611BD">
        <w:rPr>
          <w:rFonts w:asciiTheme="minorEastAsia" w:eastAsiaTheme="minorEastAsia" w:hAnsiTheme="minorEastAsia" w:hint="eastAsia"/>
          <w:color w:val="000000" w:themeColor="text1"/>
          <w:szCs w:val="21"/>
        </w:rPr>
        <w:t>は</w:t>
      </w:r>
      <w:r w:rsidR="00EB664C" w:rsidRPr="00EB664C">
        <w:rPr>
          <w:rFonts w:asciiTheme="minorEastAsia" w:eastAsiaTheme="minorEastAsia" w:hAnsiTheme="minorEastAsia" w:hint="eastAsia"/>
          <w:color w:val="000000" w:themeColor="text1"/>
          <w:szCs w:val="21"/>
        </w:rPr>
        <w:t>、</w:t>
      </w:r>
      <w:r w:rsidR="00EB664C">
        <w:rPr>
          <w:rFonts w:asciiTheme="minorEastAsia" w:eastAsiaTheme="minorEastAsia" w:hAnsiTheme="minorEastAsia" w:hint="eastAsia"/>
          <w:color w:val="000000" w:themeColor="text1"/>
          <w:szCs w:val="21"/>
        </w:rPr>
        <w:t>政治・社会情勢の</w:t>
      </w:r>
      <w:r w:rsidR="00E84EC1">
        <w:rPr>
          <w:rFonts w:asciiTheme="minorEastAsia" w:eastAsiaTheme="minorEastAsia" w:hAnsiTheme="minorEastAsia" w:hint="eastAsia"/>
          <w:color w:val="000000" w:themeColor="text1"/>
          <w:szCs w:val="21"/>
        </w:rPr>
        <w:t>不確定</w:t>
      </w:r>
      <w:r w:rsidR="00EB664C">
        <w:rPr>
          <w:rFonts w:asciiTheme="minorEastAsia" w:eastAsiaTheme="minorEastAsia" w:hAnsiTheme="minorEastAsia" w:hint="eastAsia"/>
          <w:color w:val="000000" w:themeColor="text1"/>
          <w:szCs w:val="21"/>
        </w:rPr>
        <w:t>要素はあるものの、</w:t>
      </w:r>
      <w:r w:rsidR="00EB664C" w:rsidRPr="00EB664C">
        <w:rPr>
          <w:rFonts w:asciiTheme="minorEastAsia" w:eastAsiaTheme="minorEastAsia" w:hAnsiTheme="minorEastAsia" w:hint="eastAsia"/>
          <w:color w:val="000000" w:themeColor="text1"/>
          <w:szCs w:val="21"/>
        </w:rPr>
        <w:t>個人消費の維持・拡大</w:t>
      </w:r>
      <w:r w:rsidR="00EB664C">
        <w:rPr>
          <w:rFonts w:asciiTheme="minorEastAsia" w:eastAsiaTheme="minorEastAsia" w:hAnsiTheme="minorEastAsia" w:hint="eastAsia"/>
          <w:color w:val="000000" w:themeColor="text1"/>
          <w:szCs w:val="21"/>
        </w:rPr>
        <w:t>及び</w:t>
      </w:r>
      <w:r w:rsidR="00EB664C" w:rsidRPr="00EB664C">
        <w:rPr>
          <w:rFonts w:asciiTheme="minorEastAsia" w:eastAsiaTheme="minorEastAsia" w:hAnsiTheme="minorEastAsia" w:hint="eastAsia"/>
          <w:color w:val="000000" w:themeColor="text1"/>
          <w:szCs w:val="21"/>
        </w:rPr>
        <w:t>大阪・関西万博</w:t>
      </w:r>
      <w:r w:rsidR="00EB664C">
        <w:rPr>
          <w:rFonts w:asciiTheme="minorEastAsia" w:eastAsiaTheme="minorEastAsia" w:hAnsiTheme="minorEastAsia" w:hint="eastAsia"/>
          <w:color w:val="000000" w:themeColor="text1"/>
          <w:szCs w:val="21"/>
        </w:rPr>
        <w:t>の</w:t>
      </w:r>
      <w:r w:rsidR="00EB664C" w:rsidRPr="00EB664C">
        <w:rPr>
          <w:rFonts w:asciiTheme="minorEastAsia" w:eastAsiaTheme="minorEastAsia" w:hAnsiTheme="minorEastAsia" w:hint="eastAsia"/>
          <w:color w:val="000000" w:themeColor="text1"/>
          <w:szCs w:val="21"/>
        </w:rPr>
        <w:t>開催によって</w:t>
      </w:r>
      <w:r w:rsidR="00EB664C">
        <w:rPr>
          <w:rFonts w:asciiTheme="minorEastAsia" w:eastAsiaTheme="minorEastAsia" w:hAnsiTheme="minorEastAsia" w:hint="eastAsia"/>
          <w:color w:val="000000" w:themeColor="text1"/>
          <w:szCs w:val="21"/>
        </w:rPr>
        <w:t>、</w:t>
      </w:r>
      <w:r w:rsidR="00EB664C" w:rsidRPr="00EB664C">
        <w:rPr>
          <w:rFonts w:asciiTheme="minorEastAsia" w:eastAsiaTheme="minorEastAsia" w:hAnsiTheme="minorEastAsia" w:hint="eastAsia"/>
          <w:color w:val="000000" w:themeColor="text1"/>
          <w:szCs w:val="21"/>
        </w:rPr>
        <w:t>回復基調が続くと</w:t>
      </w:r>
      <w:r w:rsidR="00EB664C">
        <w:rPr>
          <w:rFonts w:asciiTheme="minorEastAsia" w:eastAsiaTheme="minorEastAsia" w:hAnsiTheme="minorEastAsia" w:hint="eastAsia"/>
          <w:color w:val="000000" w:themeColor="text1"/>
          <w:szCs w:val="21"/>
        </w:rPr>
        <w:t>期待される</w:t>
      </w:r>
      <w:r w:rsidR="00EB664C" w:rsidRPr="00EB664C">
        <w:rPr>
          <w:rFonts w:asciiTheme="minorEastAsia" w:eastAsiaTheme="minorEastAsia" w:hAnsiTheme="minorEastAsia" w:hint="eastAsia"/>
          <w:color w:val="000000" w:themeColor="text1"/>
          <w:szCs w:val="21"/>
        </w:rPr>
        <w:t>。</w:t>
      </w:r>
      <w:r w:rsidRPr="002611BD">
        <w:rPr>
          <w:rFonts w:asciiTheme="minorEastAsia" w:eastAsiaTheme="minorEastAsia" w:hAnsiTheme="minorEastAsia" w:hint="eastAsia"/>
          <w:color w:val="000000" w:themeColor="text1"/>
          <w:szCs w:val="21"/>
        </w:rPr>
        <w:t>テナント、地下街運営事業者及び当社の３者が連携してクリスタ長堀のブランドイメージ向上とテナント売上増加に向けて取り組んでいく。</w:t>
      </w:r>
    </w:p>
    <w:p w14:paraId="51F2604F" w14:textId="77777777" w:rsidR="00B51EC0" w:rsidRPr="002611BD" w:rsidRDefault="00B51EC0" w:rsidP="002611BD">
      <w:pPr>
        <w:rPr>
          <w:rFonts w:asciiTheme="minorEastAsia" w:eastAsiaTheme="minorEastAsia" w:hAnsiTheme="minorEastAsia"/>
          <w:sz w:val="21"/>
          <w:szCs w:val="21"/>
        </w:rPr>
      </w:pPr>
      <w:r w:rsidRPr="002611BD">
        <w:rPr>
          <w:rFonts w:asciiTheme="minorEastAsia" w:eastAsiaTheme="minorEastAsia" w:hAnsiTheme="minorEastAsia" w:hint="eastAsia"/>
          <w:sz w:val="21"/>
          <w:szCs w:val="21"/>
        </w:rPr>
        <w:t>（販売促進の基本方針）</w:t>
      </w:r>
    </w:p>
    <w:p w14:paraId="65A300AF" w14:textId="2DD19866" w:rsidR="00416D4A" w:rsidRPr="002611BD" w:rsidRDefault="00EB664C" w:rsidP="00542CD6">
      <w:pPr>
        <w:ind w:firstLineChars="100" w:firstLine="210"/>
        <w:rPr>
          <w:rFonts w:asciiTheme="minorEastAsia" w:eastAsiaTheme="minorEastAsia" w:hAnsiTheme="minorEastAsia"/>
          <w:color w:val="000000" w:themeColor="text1"/>
          <w:sz w:val="21"/>
          <w:szCs w:val="21"/>
        </w:rPr>
      </w:pPr>
      <w:r w:rsidRPr="00EB664C">
        <w:rPr>
          <w:rFonts w:asciiTheme="minorEastAsia" w:eastAsiaTheme="minorEastAsia" w:hAnsiTheme="minorEastAsia" w:hint="eastAsia"/>
          <w:color w:val="000000" w:themeColor="text1"/>
          <w:sz w:val="21"/>
          <w:szCs w:val="21"/>
        </w:rPr>
        <w:t>心斎橋エリアに集まるインバウンド</w:t>
      </w:r>
      <w:r>
        <w:rPr>
          <w:rFonts w:asciiTheme="minorEastAsia" w:eastAsiaTheme="minorEastAsia" w:hAnsiTheme="minorEastAsia" w:hint="eastAsia"/>
          <w:color w:val="000000" w:themeColor="text1"/>
          <w:sz w:val="21"/>
          <w:szCs w:val="21"/>
        </w:rPr>
        <w:t>等の</w:t>
      </w:r>
      <w:r w:rsidRPr="00EB664C">
        <w:rPr>
          <w:rFonts w:asciiTheme="minorEastAsia" w:eastAsiaTheme="minorEastAsia" w:hAnsiTheme="minorEastAsia" w:hint="eastAsia"/>
          <w:color w:val="000000" w:themeColor="text1"/>
          <w:sz w:val="21"/>
          <w:szCs w:val="21"/>
        </w:rPr>
        <w:t>誘客と LINE 友だち事業や動画を用いた店舗紹介による施設</w:t>
      </w:r>
      <w:r w:rsidR="00E84EC1">
        <w:rPr>
          <w:rFonts w:asciiTheme="minorEastAsia" w:eastAsiaTheme="minorEastAsia" w:hAnsiTheme="minorEastAsia" w:hint="eastAsia"/>
          <w:color w:val="000000" w:themeColor="text1"/>
          <w:sz w:val="21"/>
          <w:szCs w:val="21"/>
        </w:rPr>
        <w:t>の</w:t>
      </w:r>
      <w:r w:rsidRPr="00EB664C">
        <w:rPr>
          <w:rFonts w:asciiTheme="minorEastAsia" w:eastAsiaTheme="minorEastAsia" w:hAnsiTheme="minorEastAsia" w:hint="eastAsia"/>
          <w:color w:val="000000" w:themeColor="text1"/>
          <w:sz w:val="21"/>
          <w:szCs w:val="21"/>
        </w:rPr>
        <w:t>ファンづくりを</w:t>
      </w:r>
      <w:r w:rsidR="000F6621">
        <w:rPr>
          <w:rFonts w:asciiTheme="minorEastAsia" w:eastAsiaTheme="minorEastAsia" w:hAnsiTheme="minorEastAsia" w:hint="eastAsia"/>
          <w:color w:val="000000" w:themeColor="text1"/>
          <w:sz w:val="21"/>
          <w:szCs w:val="21"/>
        </w:rPr>
        <w:t>柱として販促</w:t>
      </w:r>
      <w:r w:rsidR="00542CD6" w:rsidRPr="00542CD6">
        <w:rPr>
          <w:rFonts w:asciiTheme="minorEastAsia" w:eastAsiaTheme="minorEastAsia" w:hAnsiTheme="minorEastAsia" w:hint="eastAsia"/>
          <w:color w:val="000000" w:themeColor="text1"/>
          <w:sz w:val="21"/>
          <w:szCs w:val="21"/>
        </w:rPr>
        <w:t>事業</w:t>
      </w:r>
      <w:r w:rsidR="00B10100">
        <w:rPr>
          <w:rFonts w:asciiTheme="minorEastAsia" w:eastAsiaTheme="minorEastAsia" w:hAnsiTheme="minorEastAsia" w:hint="eastAsia"/>
          <w:color w:val="000000" w:themeColor="text1"/>
          <w:sz w:val="21"/>
          <w:szCs w:val="21"/>
        </w:rPr>
        <w:t>に取り組む</w:t>
      </w:r>
      <w:r w:rsidR="00416D4A" w:rsidRPr="002611BD">
        <w:rPr>
          <w:rFonts w:asciiTheme="minorEastAsia" w:eastAsiaTheme="minorEastAsia" w:hAnsiTheme="minorEastAsia" w:hint="eastAsia"/>
          <w:color w:val="000000" w:themeColor="text1"/>
          <w:sz w:val="21"/>
          <w:szCs w:val="21"/>
        </w:rPr>
        <w:t>。</w:t>
      </w:r>
    </w:p>
    <w:sectPr w:rsidR="00416D4A" w:rsidRPr="002611BD" w:rsidSect="00FA28FE">
      <w:footerReference w:type="default" r:id="rId7"/>
      <w:pgSz w:w="11906" w:h="16838" w:code="9"/>
      <w:pgMar w:top="1304" w:right="1418" w:bottom="1077" w:left="1418" w:header="851" w:footer="992" w:gutter="0"/>
      <w:pgNumType w:fmt="numberInDash" w:start="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92" w14:textId="77777777" w:rsidR="00B777B7" w:rsidRDefault="00B777B7">
      <w:r>
        <w:separator/>
      </w:r>
    </w:p>
  </w:endnote>
  <w:endnote w:type="continuationSeparator" w:id="0">
    <w:p w14:paraId="577C356A" w14:textId="77777777" w:rsidR="00B777B7" w:rsidRDefault="00B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386F" w14:textId="77777777" w:rsidR="0010365F" w:rsidRPr="00D024B1" w:rsidRDefault="0010365F" w:rsidP="00D024B1">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8155" w14:textId="77777777" w:rsidR="00B777B7" w:rsidRDefault="00B777B7">
      <w:r>
        <w:separator/>
      </w:r>
    </w:p>
  </w:footnote>
  <w:footnote w:type="continuationSeparator" w:id="0">
    <w:p w14:paraId="0A05FDFF" w14:textId="77777777" w:rsidR="00B777B7" w:rsidRDefault="00B7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AE"/>
    <w:multiLevelType w:val="hybridMultilevel"/>
    <w:tmpl w:val="85C6A2CE"/>
    <w:lvl w:ilvl="0" w:tplc="953EDE4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2F25EE"/>
    <w:multiLevelType w:val="hybridMultilevel"/>
    <w:tmpl w:val="B964E196"/>
    <w:lvl w:ilvl="0" w:tplc="F4447A3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90C4F1A"/>
    <w:multiLevelType w:val="hybridMultilevel"/>
    <w:tmpl w:val="9F702D78"/>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1B7090"/>
    <w:multiLevelType w:val="hybridMultilevel"/>
    <w:tmpl w:val="1FE854DA"/>
    <w:lvl w:ilvl="0" w:tplc="09E85F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61B4B"/>
    <w:multiLevelType w:val="hybridMultilevel"/>
    <w:tmpl w:val="6A1ACE36"/>
    <w:lvl w:ilvl="0" w:tplc="7B5C0F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56FBD"/>
    <w:multiLevelType w:val="hybridMultilevel"/>
    <w:tmpl w:val="B4362488"/>
    <w:lvl w:ilvl="0" w:tplc="B338E8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58675D"/>
    <w:multiLevelType w:val="hybridMultilevel"/>
    <w:tmpl w:val="1FEC292E"/>
    <w:lvl w:ilvl="0" w:tplc="7274653C">
      <w:start w:val="16"/>
      <w:numFmt w:val="decimalEnclosedCircle"/>
      <w:lvlText w:val="%1"/>
      <w:lvlJc w:val="left"/>
      <w:pPr>
        <w:tabs>
          <w:tab w:val="num" w:pos="1560"/>
        </w:tabs>
        <w:ind w:left="1560" w:hanging="360"/>
      </w:pPr>
      <w:rPr>
        <w:rFonts w:cs="ＭＳ 明朝"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7" w15:restartNumberingAfterBreak="0">
    <w:nsid w:val="106C4270"/>
    <w:multiLevelType w:val="hybridMultilevel"/>
    <w:tmpl w:val="9FE491A8"/>
    <w:lvl w:ilvl="0" w:tplc="533A2AE2">
      <w:start w:val="10"/>
      <w:numFmt w:val="decimalEnclosedCircle"/>
      <w:lvlText w:val="%1"/>
      <w:lvlJc w:val="left"/>
      <w:pPr>
        <w:tabs>
          <w:tab w:val="num" w:pos="1215"/>
        </w:tabs>
        <w:ind w:left="1215" w:hanging="360"/>
      </w:pPr>
      <w:rPr>
        <w:rFonts w:hint="default"/>
        <w:u w:val="none"/>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8" w15:restartNumberingAfterBreak="0">
    <w:nsid w:val="112610AE"/>
    <w:multiLevelType w:val="hybridMultilevel"/>
    <w:tmpl w:val="981CD8A2"/>
    <w:lvl w:ilvl="0" w:tplc="D33AF21A">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11C97273"/>
    <w:multiLevelType w:val="hybridMultilevel"/>
    <w:tmpl w:val="60561EAE"/>
    <w:lvl w:ilvl="0" w:tplc="96664080">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123D558F"/>
    <w:multiLevelType w:val="hybridMultilevel"/>
    <w:tmpl w:val="280464EC"/>
    <w:lvl w:ilvl="0" w:tplc="90207D36">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1643433F"/>
    <w:multiLevelType w:val="hybridMultilevel"/>
    <w:tmpl w:val="B4781426"/>
    <w:lvl w:ilvl="0" w:tplc="3C98182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75A01"/>
    <w:multiLevelType w:val="hybridMultilevel"/>
    <w:tmpl w:val="F0A231CE"/>
    <w:lvl w:ilvl="0" w:tplc="4C663B72">
      <w:start w:val="16"/>
      <w:numFmt w:val="decimalEnclosedCircle"/>
      <w:lvlText w:val="%1"/>
      <w:lvlJc w:val="left"/>
      <w:pPr>
        <w:tabs>
          <w:tab w:val="num" w:pos="1423"/>
        </w:tabs>
        <w:ind w:left="1423" w:hanging="360"/>
      </w:pPr>
      <w:rPr>
        <w:rFonts w:hint="default"/>
      </w:rPr>
    </w:lvl>
    <w:lvl w:ilvl="1" w:tplc="04090017">
      <w:start w:val="1"/>
      <w:numFmt w:val="aiueoFullWidth"/>
      <w:lvlText w:val="(%2)"/>
      <w:lvlJc w:val="left"/>
      <w:pPr>
        <w:tabs>
          <w:tab w:val="num" w:pos="1903"/>
        </w:tabs>
        <w:ind w:left="1903" w:hanging="420"/>
      </w:pPr>
    </w:lvl>
    <w:lvl w:ilvl="2" w:tplc="04090011">
      <w:start w:val="1"/>
      <w:numFmt w:val="decimalEnclosedCircle"/>
      <w:lvlText w:val="%3"/>
      <w:lvlJc w:val="left"/>
      <w:pPr>
        <w:tabs>
          <w:tab w:val="num" w:pos="2323"/>
        </w:tabs>
        <w:ind w:left="2323" w:hanging="420"/>
      </w:pPr>
    </w:lvl>
    <w:lvl w:ilvl="3" w:tplc="0409000F">
      <w:start w:val="1"/>
      <w:numFmt w:val="decimal"/>
      <w:lvlText w:val="%4."/>
      <w:lvlJc w:val="left"/>
      <w:pPr>
        <w:tabs>
          <w:tab w:val="num" w:pos="2743"/>
        </w:tabs>
        <w:ind w:left="2743" w:hanging="420"/>
      </w:pPr>
    </w:lvl>
    <w:lvl w:ilvl="4" w:tplc="04090017">
      <w:start w:val="1"/>
      <w:numFmt w:val="aiueoFullWidth"/>
      <w:lvlText w:val="(%5)"/>
      <w:lvlJc w:val="left"/>
      <w:pPr>
        <w:tabs>
          <w:tab w:val="num" w:pos="3163"/>
        </w:tabs>
        <w:ind w:left="3163" w:hanging="420"/>
      </w:pPr>
    </w:lvl>
    <w:lvl w:ilvl="5" w:tplc="04090011">
      <w:start w:val="1"/>
      <w:numFmt w:val="decimalEnclosedCircle"/>
      <w:lvlText w:val="%6"/>
      <w:lvlJc w:val="left"/>
      <w:pPr>
        <w:tabs>
          <w:tab w:val="num" w:pos="3583"/>
        </w:tabs>
        <w:ind w:left="3583" w:hanging="420"/>
      </w:pPr>
    </w:lvl>
    <w:lvl w:ilvl="6" w:tplc="0409000F">
      <w:start w:val="1"/>
      <w:numFmt w:val="decimal"/>
      <w:lvlText w:val="%7."/>
      <w:lvlJc w:val="left"/>
      <w:pPr>
        <w:tabs>
          <w:tab w:val="num" w:pos="4003"/>
        </w:tabs>
        <w:ind w:left="4003" w:hanging="420"/>
      </w:pPr>
    </w:lvl>
    <w:lvl w:ilvl="7" w:tplc="04090017">
      <w:start w:val="1"/>
      <w:numFmt w:val="aiueoFullWidth"/>
      <w:lvlText w:val="(%8)"/>
      <w:lvlJc w:val="left"/>
      <w:pPr>
        <w:tabs>
          <w:tab w:val="num" w:pos="4423"/>
        </w:tabs>
        <w:ind w:left="4423" w:hanging="420"/>
      </w:pPr>
    </w:lvl>
    <w:lvl w:ilvl="8" w:tplc="04090011">
      <w:start w:val="1"/>
      <w:numFmt w:val="decimalEnclosedCircle"/>
      <w:lvlText w:val="%9"/>
      <w:lvlJc w:val="left"/>
      <w:pPr>
        <w:tabs>
          <w:tab w:val="num" w:pos="4843"/>
        </w:tabs>
        <w:ind w:left="4843" w:hanging="420"/>
      </w:pPr>
    </w:lvl>
  </w:abstractNum>
  <w:abstractNum w:abstractNumId="13" w15:restartNumberingAfterBreak="0">
    <w:nsid w:val="1AEC011F"/>
    <w:multiLevelType w:val="hybridMultilevel"/>
    <w:tmpl w:val="04B85C2C"/>
    <w:lvl w:ilvl="0" w:tplc="9D788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EE3027"/>
    <w:multiLevelType w:val="hybridMultilevel"/>
    <w:tmpl w:val="35B85B2C"/>
    <w:lvl w:ilvl="0" w:tplc="67BE5686">
      <w:start w:val="1"/>
      <w:numFmt w:val="decimalFullWidth"/>
      <w:lvlText w:val="%1．"/>
      <w:lvlJc w:val="left"/>
      <w:pPr>
        <w:tabs>
          <w:tab w:val="num" w:pos="227"/>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BF2466E"/>
    <w:multiLevelType w:val="hybridMultilevel"/>
    <w:tmpl w:val="6A3AC24C"/>
    <w:lvl w:ilvl="0" w:tplc="47E6AF2A">
      <w:start w:val="7"/>
      <w:numFmt w:val="decimalEnclosedCircle"/>
      <w:lvlText w:val="%1"/>
      <w:lvlJc w:val="left"/>
      <w:pPr>
        <w:tabs>
          <w:tab w:val="num" w:pos="1242"/>
        </w:tabs>
        <w:ind w:left="1242" w:hanging="360"/>
      </w:pPr>
      <w:rPr>
        <w:rFonts w:hint="default"/>
      </w:rPr>
    </w:lvl>
    <w:lvl w:ilvl="1" w:tplc="04090017">
      <w:start w:val="1"/>
      <w:numFmt w:val="aiueoFullWidth"/>
      <w:lvlText w:val="(%2)"/>
      <w:lvlJc w:val="left"/>
      <w:pPr>
        <w:tabs>
          <w:tab w:val="num" w:pos="1722"/>
        </w:tabs>
        <w:ind w:left="1722" w:hanging="420"/>
      </w:pPr>
    </w:lvl>
    <w:lvl w:ilvl="2" w:tplc="04090011">
      <w:start w:val="1"/>
      <w:numFmt w:val="decimalEnclosedCircle"/>
      <w:lvlText w:val="%3"/>
      <w:lvlJc w:val="left"/>
      <w:pPr>
        <w:tabs>
          <w:tab w:val="num" w:pos="2142"/>
        </w:tabs>
        <w:ind w:left="2142" w:hanging="420"/>
      </w:pPr>
    </w:lvl>
    <w:lvl w:ilvl="3" w:tplc="0409000F">
      <w:start w:val="1"/>
      <w:numFmt w:val="decimal"/>
      <w:lvlText w:val="%4."/>
      <w:lvlJc w:val="left"/>
      <w:pPr>
        <w:tabs>
          <w:tab w:val="num" w:pos="2562"/>
        </w:tabs>
        <w:ind w:left="2562" w:hanging="420"/>
      </w:pPr>
    </w:lvl>
    <w:lvl w:ilvl="4" w:tplc="04090017">
      <w:start w:val="1"/>
      <w:numFmt w:val="aiueoFullWidth"/>
      <w:lvlText w:val="(%5)"/>
      <w:lvlJc w:val="left"/>
      <w:pPr>
        <w:tabs>
          <w:tab w:val="num" w:pos="2982"/>
        </w:tabs>
        <w:ind w:left="2982" w:hanging="420"/>
      </w:pPr>
    </w:lvl>
    <w:lvl w:ilvl="5" w:tplc="04090011">
      <w:start w:val="1"/>
      <w:numFmt w:val="decimalEnclosedCircle"/>
      <w:lvlText w:val="%6"/>
      <w:lvlJc w:val="left"/>
      <w:pPr>
        <w:tabs>
          <w:tab w:val="num" w:pos="3402"/>
        </w:tabs>
        <w:ind w:left="3402" w:hanging="420"/>
      </w:pPr>
    </w:lvl>
    <w:lvl w:ilvl="6" w:tplc="0409000F">
      <w:start w:val="1"/>
      <w:numFmt w:val="decimal"/>
      <w:lvlText w:val="%7."/>
      <w:lvlJc w:val="left"/>
      <w:pPr>
        <w:tabs>
          <w:tab w:val="num" w:pos="3822"/>
        </w:tabs>
        <w:ind w:left="3822" w:hanging="420"/>
      </w:pPr>
    </w:lvl>
    <w:lvl w:ilvl="7" w:tplc="04090017">
      <w:start w:val="1"/>
      <w:numFmt w:val="aiueoFullWidth"/>
      <w:lvlText w:val="(%8)"/>
      <w:lvlJc w:val="left"/>
      <w:pPr>
        <w:tabs>
          <w:tab w:val="num" w:pos="4242"/>
        </w:tabs>
        <w:ind w:left="4242" w:hanging="420"/>
      </w:pPr>
    </w:lvl>
    <w:lvl w:ilvl="8" w:tplc="04090011">
      <w:start w:val="1"/>
      <w:numFmt w:val="decimalEnclosedCircle"/>
      <w:lvlText w:val="%9"/>
      <w:lvlJc w:val="left"/>
      <w:pPr>
        <w:tabs>
          <w:tab w:val="num" w:pos="4662"/>
        </w:tabs>
        <w:ind w:left="4662" w:hanging="420"/>
      </w:pPr>
    </w:lvl>
  </w:abstractNum>
  <w:abstractNum w:abstractNumId="16" w15:restartNumberingAfterBreak="0">
    <w:nsid w:val="1D4B6C89"/>
    <w:multiLevelType w:val="hybridMultilevel"/>
    <w:tmpl w:val="66FEAC3C"/>
    <w:lvl w:ilvl="0" w:tplc="1FA8EFBA">
      <w:start w:val="6"/>
      <w:numFmt w:val="decimalEnclosedCircle"/>
      <w:lvlText w:val="%1"/>
      <w:lvlJc w:val="left"/>
      <w:pPr>
        <w:tabs>
          <w:tab w:val="num" w:pos="1620"/>
        </w:tabs>
        <w:ind w:left="1620" w:hanging="4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1EAE3071"/>
    <w:multiLevelType w:val="multilevel"/>
    <w:tmpl w:val="700ACA6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E47BD5"/>
    <w:multiLevelType w:val="hybridMultilevel"/>
    <w:tmpl w:val="7C8ED0B0"/>
    <w:lvl w:ilvl="0" w:tplc="A708727C">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230E0FFB"/>
    <w:multiLevelType w:val="hybridMultilevel"/>
    <w:tmpl w:val="FD72A382"/>
    <w:lvl w:ilvl="0" w:tplc="6930CEBE">
      <w:start w:val="4"/>
      <w:numFmt w:val="bullet"/>
      <w:lvlText w:val="◆"/>
      <w:lvlJc w:val="left"/>
      <w:pPr>
        <w:ind w:left="12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0" w15:restartNumberingAfterBreak="0">
    <w:nsid w:val="259E50F9"/>
    <w:multiLevelType w:val="hybridMultilevel"/>
    <w:tmpl w:val="59F8FAD0"/>
    <w:lvl w:ilvl="0" w:tplc="DA42AC7A">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21" w15:restartNumberingAfterBreak="0">
    <w:nsid w:val="27966DE3"/>
    <w:multiLevelType w:val="hybridMultilevel"/>
    <w:tmpl w:val="ECC24F72"/>
    <w:lvl w:ilvl="0" w:tplc="C00863B8">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857590A"/>
    <w:multiLevelType w:val="hybridMultilevel"/>
    <w:tmpl w:val="0122DEF8"/>
    <w:lvl w:ilvl="0" w:tplc="6D247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B9C4DA9"/>
    <w:multiLevelType w:val="hybridMultilevel"/>
    <w:tmpl w:val="43B28A14"/>
    <w:lvl w:ilvl="0" w:tplc="A54E23D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33B56804"/>
    <w:multiLevelType w:val="hybridMultilevel"/>
    <w:tmpl w:val="C5C25772"/>
    <w:lvl w:ilvl="0" w:tplc="4A784BA0">
      <w:start w:val="3"/>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25" w15:restartNumberingAfterBreak="0">
    <w:nsid w:val="36A33CC4"/>
    <w:multiLevelType w:val="hybridMultilevel"/>
    <w:tmpl w:val="B99295D0"/>
    <w:lvl w:ilvl="0" w:tplc="AB7AECB0">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6" w15:restartNumberingAfterBreak="0">
    <w:nsid w:val="3C6B0588"/>
    <w:multiLevelType w:val="hybridMultilevel"/>
    <w:tmpl w:val="1556EA02"/>
    <w:lvl w:ilvl="0" w:tplc="D43EDA8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3C6C2AF4"/>
    <w:multiLevelType w:val="hybridMultilevel"/>
    <w:tmpl w:val="F168BDDA"/>
    <w:lvl w:ilvl="0" w:tplc="DE2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227D62"/>
    <w:multiLevelType w:val="hybridMultilevel"/>
    <w:tmpl w:val="7EE4545C"/>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9" w15:restartNumberingAfterBreak="0">
    <w:nsid w:val="3F710BBE"/>
    <w:multiLevelType w:val="hybridMultilevel"/>
    <w:tmpl w:val="5E0A403A"/>
    <w:lvl w:ilvl="0" w:tplc="0464B7F8">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0" w15:restartNumberingAfterBreak="0">
    <w:nsid w:val="413E16B0"/>
    <w:multiLevelType w:val="hybridMultilevel"/>
    <w:tmpl w:val="645EC76A"/>
    <w:lvl w:ilvl="0" w:tplc="9D6E07F4">
      <w:start w:val="3"/>
      <w:numFmt w:val="decimalEnclosedCircle"/>
      <w:lvlText w:val="%1"/>
      <w:lvlJc w:val="left"/>
      <w:pPr>
        <w:tabs>
          <w:tab w:val="num" w:pos="1531"/>
        </w:tabs>
        <w:ind w:left="1531" w:hanging="360"/>
      </w:pPr>
      <w:rPr>
        <w:rFonts w:cs="ＭＳ 明朝" w:hint="default"/>
      </w:rPr>
    </w:lvl>
    <w:lvl w:ilvl="1" w:tplc="04090017" w:tentative="1">
      <w:start w:val="1"/>
      <w:numFmt w:val="aiueoFullWidth"/>
      <w:lvlText w:val="(%2)"/>
      <w:lvlJc w:val="left"/>
      <w:pPr>
        <w:tabs>
          <w:tab w:val="num" w:pos="2011"/>
        </w:tabs>
        <w:ind w:left="2011" w:hanging="420"/>
      </w:pPr>
    </w:lvl>
    <w:lvl w:ilvl="2" w:tplc="04090011" w:tentative="1">
      <w:start w:val="1"/>
      <w:numFmt w:val="decimalEnclosedCircle"/>
      <w:lvlText w:val="%3"/>
      <w:lvlJc w:val="left"/>
      <w:pPr>
        <w:tabs>
          <w:tab w:val="num" w:pos="2431"/>
        </w:tabs>
        <w:ind w:left="2431" w:hanging="420"/>
      </w:pPr>
    </w:lvl>
    <w:lvl w:ilvl="3" w:tplc="0409000F" w:tentative="1">
      <w:start w:val="1"/>
      <w:numFmt w:val="decimal"/>
      <w:lvlText w:val="%4."/>
      <w:lvlJc w:val="left"/>
      <w:pPr>
        <w:tabs>
          <w:tab w:val="num" w:pos="2851"/>
        </w:tabs>
        <w:ind w:left="2851" w:hanging="420"/>
      </w:pPr>
    </w:lvl>
    <w:lvl w:ilvl="4" w:tplc="04090017" w:tentative="1">
      <w:start w:val="1"/>
      <w:numFmt w:val="aiueoFullWidth"/>
      <w:lvlText w:val="(%5)"/>
      <w:lvlJc w:val="left"/>
      <w:pPr>
        <w:tabs>
          <w:tab w:val="num" w:pos="3271"/>
        </w:tabs>
        <w:ind w:left="3271" w:hanging="420"/>
      </w:pPr>
    </w:lvl>
    <w:lvl w:ilvl="5" w:tplc="04090011" w:tentative="1">
      <w:start w:val="1"/>
      <w:numFmt w:val="decimalEnclosedCircle"/>
      <w:lvlText w:val="%6"/>
      <w:lvlJc w:val="left"/>
      <w:pPr>
        <w:tabs>
          <w:tab w:val="num" w:pos="3691"/>
        </w:tabs>
        <w:ind w:left="3691" w:hanging="420"/>
      </w:pPr>
    </w:lvl>
    <w:lvl w:ilvl="6" w:tplc="0409000F" w:tentative="1">
      <w:start w:val="1"/>
      <w:numFmt w:val="decimal"/>
      <w:lvlText w:val="%7."/>
      <w:lvlJc w:val="left"/>
      <w:pPr>
        <w:tabs>
          <w:tab w:val="num" w:pos="4111"/>
        </w:tabs>
        <w:ind w:left="4111" w:hanging="420"/>
      </w:pPr>
    </w:lvl>
    <w:lvl w:ilvl="7" w:tplc="04090017" w:tentative="1">
      <w:start w:val="1"/>
      <w:numFmt w:val="aiueoFullWidth"/>
      <w:lvlText w:val="(%8)"/>
      <w:lvlJc w:val="left"/>
      <w:pPr>
        <w:tabs>
          <w:tab w:val="num" w:pos="4531"/>
        </w:tabs>
        <w:ind w:left="4531" w:hanging="420"/>
      </w:pPr>
    </w:lvl>
    <w:lvl w:ilvl="8" w:tplc="04090011" w:tentative="1">
      <w:start w:val="1"/>
      <w:numFmt w:val="decimalEnclosedCircle"/>
      <w:lvlText w:val="%9"/>
      <w:lvlJc w:val="left"/>
      <w:pPr>
        <w:tabs>
          <w:tab w:val="num" w:pos="4951"/>
        </w:tabs>
        <w:ind w:left="4951" w:hanging="420"/>
      </w:pPr>
    </w:lvl>
  </w:abstractNum>
  <w:abstractNum w:abstractNumId="31" w15:restartNumberingAfterBreak="0">
    <w:nsid w:val="43875CD1"/>
    <w:multiLevelType w:val="hybridMultilevel"/>
    <w:tmpl w:val="0EE23332"/>
    <w:lvl w:ilvl="0" w:tplc="D36A1A8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43960CBD"/>
    <w:multiLevelType w:val="hybridMultilevel"/>
    <w:tmpl w:val="C5BA1C60"/>
    <w:lvl w:ilvl="0" w:tplc="D966C1E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4F2378D"/>
    <w:multiLevelType w:val="hybridMultilevel"/>
    <w:tmpl w:val="11623456"/>
    <w:lvl w:ilvl="0" w:tplc="E4228D74">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34" w15:restartNumberingAfterBreak="0">
    <w:nsid w:val="46322C0C"/>
    <w:multiLevelType w:val="hybridMultilevel"/>
    <w:tmpl w:val="A3F8C96A"/>
    <w:lvl w:ilvl="0" w:tplc="23107EF2">
      <w:numFmt w:val="bullet"/>
      <w:lvlText w:val="・"/>
      <w:lvlJc w:val="left"/>
      <w:pPr>
        <w:ind w:left="1307" w:hanging="360"/>
      </w:pPr>
      <w:rPr>
        <w:rFonts w:ascii="ＭＳ 明朝" w:eastAsia="ＭＳ 明朝" w:hAnsi="ＭＳ 明朝" w:cs="Times New Roman"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48DD05EA"/>
    <w:multiLevelType w:val="hybridMultilevel"/>
    <w:tmpl w:val="2B56EB68"/>
    <w:lvl w:ilvl="0" w:tplc="507AA92C">
      <w:start w:val="1"/>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C28721B"/>
    <w:multiLevelType w:val="hybridMultilevel"/>
    <w:tmpl w:val="D032BB5C"/>
    <w:lvl w:ilvl="0" w:tplc="FF12212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7" w15:restartNumberingAfterBreak="0">
    <w:nsid w:val="4FCB6475"/>
    <w:multiLevelType w:val="hybridMultilevel"/>
    <w:tmpl w:val="07E2AE18"/>
    <w:lvl w:ilvl="0" w:tplc="F3D826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0EF1655"/>
    <w:multiLevelType w:val="hybridMultilevel"/>
    <w:tmpl w:val="98463050"/>
    <w:lvl w:ilvl="0" w:tplc="A32A26CA">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39" w15:restartNumberingAfterBreak="0">
    <w:nsid w:val="55183E1F"/>
    <w:multiLevelType w:val="hybridMultilevel"/>
    <w:tmpl w:val="F7B6A428"/>
    <w:lvl w:ilvl="0" w:tplc="83D876B8">
      <w:start w:val="3"/>
      <w:numFmt w:val="decimalFullWidth"/>
      <w:lvlText w:val="第%1条"/>
      <w:lvlJc w:val="left"/>
      <w:pPr>
        <w:tabs>
          <w:tab w:val="num" w:pos="885"/>
        </w:tabs>
        <w:ind w:left="885" w:hanging="885"/>
      </w:pPr>
      <w:rPr>
        <w:rFonts w:hint="default"/>
      </w:rPr>
    </w:lvl>
    <w:lvl w:ilvl="1" w:tplc="2F60D6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EC5D73"/>
    <w:multiLevelType w:val="hybridMultilevel"/>
    <w:tmpl w:val="9AB20D0E"/>
    <w:lvl w:ilvl="0" w:tplc="BE78AF5A">
      <w:start w:val="8"/>
      <w:numFmt w:val="decimalEnclosedCircle"/>
      <w:lvlText w:val="%1"/>
      <w:lvlJc w:val="left"/>
      <w:pPr>
        <w:tabs>
          <w:tab w:val="num" w:pos="1215"/>
        </w:tabs>
        <w:ind w:left="1215" w:hanging="360"/>
      </w:pPr>
      <w:rPr>
        <w:rFonts w:hint="default"/>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41" w15:restartNumberingAfterBreak="0">
    <w:nsid w:val="597C38C3"/>
    <w:multiLevelType w:val="hybridMultilevel"/>
    <w:tmpl w:val="D6AAE116"/>
    <w:lvl w:ilvl="0" w:tplc="C8C25DD2">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5E437F53"/>
    <w:multiLevelType w:val="hybridMultilevel"/>
    <w:tmpl w:val="112E62AE"/>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1BC2535"/>
    <w:multiLevelType w:val="hybridMultilevel"/>
    <w:tmpl w:val="7774320E"/>
    <w:lvl w:ilvl="0" w:tplc="9F4C919C">
      <w:start w:val="2"/>
      <w:numFmt w:val="bullet"/>
      <w:lvlText w:val="・"/>
      <w:lvlJc w:val="left"/>
      <w:pPr>
        <w:ind w:left="1353" w:hanging="360"/>
      </w:pPr>
      <w:rPr>
        <w:rFonts w:ascii="ＭＳ Ｐ明朝" w:eastAsia="ＭＳ Ｐ明朝" w:hAnsi="ＭＳ Ｐ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4" w15:restartNumberingAfterBreak="0">
    <w:nsid w:val="62B342E0"/>
    <w:multiLevelType w:val="hybridMultilevel"/>
    <w:tmpl w:val="7B2E34F6"/>
    <w:lvl w:ilvl="0" w:tplc="CC624E12">
      <w:start w:val="3"/>
      <w:numFmt w:val="decimalEnclosedCircle"/>
      <w:lvlText w:val="%1"/>
      <w:lvlJc w:val="left"/>
      <w:pPr>
        <w:tabs>
          <w:tab w:val="num" w:pos="1330"/>
        </w:tabs>
        <w:ind w:left="1330" w:hanging="450"/>
      </w:pPr>
      <w:rPr>
        <w:rFonts w:hint="default"/>
      </w:rPr>
    </w:lvl>
    <w:lvl w:ilvl="1" w:tplc="04090017">
      <w:start w:val="1"/>
      <w:numFmt w:val="aiueoFullWidth"/>
      <w:lvlText w:val="(%2)"/>
      <w:lvlJc w:val="left"/>
      <w:pPr>
        <w:tabs>
          <w:tab w:val="num" w:pos="1720"/>
        </w:tabs>
        <w:ind w:left="1720" w:hanging="420"/>
      </w:pPr>
    </w:lvl>
    <w:lvl w:ilvl="2" w:tplc="04090011">
      <w:start w:val="1"/>
      <w:numFmt w:val="decimalEnclosedCircle"/>
      <w:lvlText w:val="%3"/>
      <w:lvlJc w:val="left"/>
      <w:pPr>
        <w:tabs>
          <w:tab w:val="num" w:pos="2140"/>
        </w:tabs>
        <w:ind w:left="2140" w:hanging="420"/>
      </w:pPr>
    </w:lvl>
    <w:lvl w:ilvl="3" w:tplc="0409000F">
      <w:start w:val="1"/>
      <w:numFmt w:val="decimal"/>
      <w:lvlText w:val="%4."/>
      <w:lvlJc w:val="left"/>
      <w:pPr>
        <w:tabs>
          <w:tab w:val="num" w:pos="2560"/>
        </w:tabs>
        <w:ind w:left="2560" w:hanging="420"/>
      </w:pPr>
    </w:lvl>
    <w:lvl w:ilvl="4" w:tplc="04090017">
      <w:start w:val="1"/>
      <w:numFmt w:val="aiueoFullWidth"/>
      <w:lvlText w:val="(%5)"/>
      <w:lvlJc w:val="left"/>
      <w:pPr>
        <w:tabs>
          <w:tab w:val="num" w:pos="2980"/>
        </w:tabs>
        <w:ind w:left="2980" w:hanging="420"/>
      </w:pPr>
    </w:lvl>
    <w:lvl w:ilvl="5" w:tplc="04090011">
      <w:start w:val="1"/>
      <w:numFmt w:val="decimalEnclosedCircle"/>
      <w:lvlText w:val="%6"/>
      <w:lvlJc w:val="left"/>
      <w:pPr>
        <w:tabs>
          <w:tab w:val="num" w:pos="3400"/>
        </w:tabs>
        <w:ind w:left="3400" w:hanging="420"/>
      </w:pPr>
    </w:lvl>
    <w:lvl w:ilvl="6" w:tplc="0409000F">
      <w:start w:val="1"/>
      <w:numFmt w:val="decimal"/>
      <w:lvlText w:val="%7."/>
      <w:lvlJc w:val="left"/>
      <w:pPr>
        <w:tabs>
          <w:tab w:val="num" w:pos="3820"/>
        </w:tabs>
        <w:ind w:left="3820" w:hanging="420"/>
      </w:pPr>
    </w:lvl>
    <w:lvl w:ilvl="7" w:tplc="04090017">
      <w:start w:val="1"/>
      <w:numFmt w:val="aiueoFullWidth"/>
      <w:lvlText w:val="(%8)"/>
      <w:lvlJc w:val="left"/>
      <w:pPr>
        <w:tabs>
          <w:tab w:val="num" w:pos="4240"/>
        </w:tabs>
        <w:ind w:left="4240" w:hanging="420"/>
      </w:pPr>
    </w:lvl>
    <w:lvl w:ilvl="8" w:tplc="04090011">
      <w:start w:val="1"/>
      <w:numFmt w:val="decimalEnclosedCircle"/>
      <w:lvlText w:val="%9"/>
      <w:lvlJc w:val="left"/>
      <w:pPr>
        <w:tabs>
          <w:tab w:val="num" w:pos="4660"/>
        </w:tabs>
        <w:ind w:left="4660" w:hanging="420"/>
      </w:pPr>
    </w:lvl>
  </w:abstractNum>
  <w:abstractNum w:abstractNumId="45" w15:restartNumberingAfterBreak="0">
    <w:nsid w:val="6D31317C"/>
    <w:multiLevelType w:val="hybridMultilevel"/>
    <w:tmpl w:val="75023FCE"/>
    <w:lvl w:ilvl="0" w:tplc="7C36BEE2">
      <w:start w:val="10"/>
      <w:numFmt w:val="decimalEnclosedCircle"/>
      <w:lvlText w:val="%1"/>
      <w:lvlJc w:val="left"/>
      <w:pPr>
        <w:tabs>
          <w:tab w:val="num" w:pos="1829"/>
        </w:tabs>
        <w:ind w:left="1829" w:hanging="480"/>
      </w:pPr>
      <w:rPr>
        <w:rFonts w:hint="default"/>
      </w:rPr>
    </w:lvl>
    <w:lvl w:ilvl="1" w:tplc="04090017" w:tentative="1">
      <w:start w:val="1"/>
      <w:numFmt w:val="aiueoFullWidth"/>
      <w:lvlText w:val="(%2)"/>
      <w:lvlJc w:val="left"/>
      <w:pPr>
        <w:tabs>
          <w:tab w:val="num" w:pos="2189"/>
        </w:tabs>
        <w:ind w:left="2189" w:hanging="420"/>
      </w:pPr>
    </w:lvl>
    <w:lvl w:ilvl="2" w:tplc="04090011" w:tentative="1">
      <w:start w:val="1"/>
      <w:numFmt w:val="decimalEnclosedCircle"/>
      <w:lvlText w:val="%3"/>
      <w:lvlJc w:val="left"/>
      <w:pPr>
        <w:tabs>
          <w:tab w:val="num" w:pos="2609"/>
        </w:tabs>
        <w:ind w:left="2609" w:hanging="420"/>
      </w:pPr>
    </w:lvl>
    <w:lvl w:ilvl="3" w:tplc="0409000F" w:tentative="1">
      <w:start w:val="1"/>
      <w:numFmt w:val="decimal"/>
      <w:lvlText w:val="%4."/>
      <w:lvlJc w:val="left"/>
      <w:pPr>
        <w:tabs>
          <w:tab w:val="num" w:pos="3029"/>
        </w:tabs>
        <w:ind w:left="3029" w:hanging="420"/>
      </w:pPr>
    </w:lvl>
    <w:lvl w:ilvl="4" w:tplc="04090017" w:tentative="1">
      <w:start w:val="1"/>
      <w:numFmt w:val="aiueoFullWidth"/>
      <w:lvlText w:val="(%5)"/>
      <w:lvlJc w:val="left"/>
      <w:pPr>
        <w:tabs>
          <w:tab w:val="num" w:pos="3449"/>
        </w:tabs>
        <w:ind w:left="3449" w:hanging="420"/>
      </w:pPr>
    </w:lvl>
    <w:lvl w:ilvl="5" w:tplc="04090011" w:tentative="1">
      <w:start w:val="1"/>
      <w:numFmt w:val="decimalEnclosedCircle"/>
      <w:lvlText w:val="%6"/>
      <w:lvlJc w:val="left"/>
      <w:pPr>
        <w:tabs>
          <w:tab w:val="num" w:pos="3869"/>
        </w:tabs>
        <w:ind w:left="3869" w:hanging="420"/>
      </w:pPr>
    </w:lvl>
    <w:lvl w:ilvl="6" w:tplc="0409000F" w:tentative="1">
      <w:start w:val="1"/>
      <w:numFmt w:val="decimal"/>
      <w:lvlText w:val="%7."/>
      <w:lvlJc w:val="left"/>
      <w:pPr>
        <w:tabs>
          <w:tab w:val="num" w:pos="4289"/>
        </w:tabs>
        <w:ind w:left="4289" w:hanging="420"/>
      </w:pPr>
    </w:lvl>
    <w:lvl w:ilvl="7" w:tplc="04090017" w:tentative="1">
      <w:start w:val="1"/>
      <w:numFmt w:val="aiueoFullWidth"/>
      <w:lvlText w:val="(%8)"/>
      <w:lvlJc w:val="left"/>
      <w:pPr>
        <w:tabs>
          <w:tab w:val="num" w:pos="4709"/>
        </w:tabs>
        <w:ind w:left="4709" w:hanging="420"/>
      </w:pPr>
    </w:lvl>
    <w:lvl w:ilvl="8" w:tplc="04090011" w:tentative="1">
      <w:start w:val="1"/>
      <w:numFmt w:val="decimalEnclosedCircle"/>
      <w:lvlText w:val="%9"/>
      <w:lvlJc w:val="left"/>
      <w:pPr>
        <w:tabs>
          <w:tab w:val="num" w:pos="5129"/>
        </w:tabs>
        <w:ind w:left="5129" w:hanging="420"/>
      </w:pPr>
    </w:lvl>
  </w:abstractNum>
  <w:abstractNum w:abstractNumId="46" w15:restartNumberingAfterBreak="0">
    <w:nsid w:val="6E7E1A01"/>
    <w:multiLevelType w:val="hybridMultilevel"/>
    <w:tmpl w:val="86E47164"/>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B63988"/>
    <w:multiLevelType w:val="hybridMultilevel"/>
    <w:tmpl w:val="7678488E"/>
    <w:lvl w:ilvl="0" w:tplc="F85A4F8E">
      <w:start w:val="1"/>
      <w:numFmt w:val="decimalFullWidth"/>
      <w:lvlText w:val="第%1条"/>
      <w:lvlJc w:val="left"/>
      <w:pPr>
        <w:tabs>
          <w:tab w:val="num" w:pos="885"/>
        </w:tabs>
        <w:ind w:left="885" w:hanging="88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8CA3124"/>
    <w:multiLevelType w:val="hybridMultilevel"/>
    <w:tmpl w:val="F1DE795C"/>
    <w:lvl w:ilvl="0" w:tplc="19367318">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49" w15:restartNumberingAfterBreak="0">
    <w:nsid w:val="7A9A3432"/>
    <w:multiLevelType w:val="hybridMultilevel"/>
    <w:tmpl w:val="46B632DC"/>
    <w:lvl w:ilvl="0" w:tplc="446899F0">
      <w:start w:val="1"/>
      <w:numFmt w:val="decimalFullWidth"/>
      <w:lvlText w:val="（%1）"/>
      <w:lvlJc w:val="left"/>
      <w:pPr>
        <w:tabs>
          <w:tab w:val="num" w:pos="1080"/>
        </w:tabs>
        <w:ind w:left="1080" w:hanging="540"/>
      </w:pPr>
      <w:rPr>
        <w:rFonts w:hint="eastAsia"/>
      </w:rPr>
    </w:lvl>
    <w:lvl w:ilvl="1" w:tplc="AAAACCAC">
      <w:start w:val="1"/>
      <w:numFmt w:val="decimalFullWidth"/>
      <w:lvlText w:val="第%2条"/>
      <w:lvlJc w:val="left"/>
      <w:pPr>
        <w:tabs>
          <w:tab w:val="num" w:pos="885"/>
        </w:tabs>
        <w:ind w:left="885" w:hanging="885"/>
      </w:pPr>
      <w:rPr>
        <w:rFonts w:hint="default"/>
      </w:rPr>
    </w:lvl>
    <w:lvl w:ilvl="2" w:tplc="62002B28">
      <w:start w:val="1"/>
      <w:numFmt w:val="decimalFullWidth"/>
      <w:lvlText w:val="第%3条"/>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2560798">
    <w:abstractNumId w:val="28"/>
  </w:num>
  <w:num w:numId="2" w16cid:durableId="622074412">
    <w:abstractNumId w:val="10"/>
  </w:num>
  <w:num w:numId="3" w16cid:durableId="492451459">
    <w:abstractNumId w:val="18"/>
  </w:num>
  <w:num w:numId="4" w16cid:durableId="252319579">
    <w:abstractNumId w:val="9"/>
  </w:num>
  <w:num w:numId="5" w16cid:durableId="352726546">
    <w:abstractNumId w:val="35"/>
  </w:num>
  <w:num w:numId="6" w16cid:durableId="594048299">
    <w:abstractNumId w:val="36"/>
  </w:num>
  <w:num w:numId="7" w16cid:durableId="920677946">
    <w:abstractNumId w:val="49"/>
  </w:num>
  <w:num w:numId="8" w16cid:durableId="532159843">
    <w:abstractNumId w:val="39"/>
  </w:num>
  <w:num w:numId="9" w16cid:durableId="279839650">
    <w:abstractNumId w:val="47"/>
  </w:num>
  <w:num w:numId="10" w16cid:durableId="262568590">
    <w:abstractNumId w:val="2"/>
  </w:num>
  <w:num w:numId="11" w16cid:durableId="1522209294">
    <w:abstractNumId w:val="40"/>
  </w:num>
  <w:num w:numId="12" w16cid:durableId="923806868">
    <w:abstractNumId w:val="44"/>
  </w:num>
  <w:num w:numId="13" w16cid:durableId="13120783">
    <w:abstractNumId w:val="15"/>
  </w:num>
  <w:num w:numId="14" w16cid:durableId="909461942">
    <w:abstractNumId w:val="7"/>
  </w:num>
  <w:num w:numId="15" w16cid:durableId="242228451">
    <w:abstractNumId w:val="12"/>
  </w:num>
  <w:num w:numId="16" w16cid:durableId="1807434875">
    <w:abstractNumId w:val="16"/>
  </w:num>
  <w:num w:numId="17" w16cid:durableId="968432698">
    <w:abstractNumId w:val="30"/>
  </w:num>
  <w:num w:numId="18" w16cid:durableId="1529878242">
    <w:abstractNumId w:val="48"/>
  </w:num>
  <w:num w:numId="19" w16cid:durableId="1646616075">
    <w:abstractNumId w:val="20"/>
  </w:num>
  <w:num w:numId="20" w16cid:durableId="1303340716">
    <w:abstractNumId w:val="33"/>
  </w:num>
  <w:num w:numId="21" w16cid:durableId="2066174567">
    <w:abstractNumId w:val="6"/>
  </w:num>
  <w:num w:numId="22" w16cid:durableId="1393430351">
    <w:abstractNumId w:val="45"/>
  </w:num>
  <w:num w:numId="23" w16cid:durableId="1283852202">
    <w:abstractNumId w:val="14"/>
  </w:num>
  <w:num w:numId="24" w16cid:durableId="64374499">
    <w:abstractNumId w:val="31"/>
  </w:num>
  <w:num w:numId="25" w16cid:durableId="1272738248">
    <w:abstractNumId w:val="17"/>
  </w:num>
  <w:num w:numId="26" w16cid:durableId="1786197618">
    <w:abstractNumId w:val="32"/>
  </w:num>
  <w:num w:numId="27" w16cid:durableId="2030907478">
    <w:abstractNumId w:val="21"/>
  </w:num>
  <w:num w:numId="28" w16cid:durableId="42366681">
    <w:abstractNumId w:val="8"/>
  </w:num>
  <w:num w:numId="29" w16cid:durableId="986280876">
    <w:abstractNumId w:val="3"/>
  </w:num>
  <w:num w:numId="30" w16cid:durableId="604381435">
    <w:abstractNumId w:val="42"/>
  </w:num>
  <w:num w:numId="31" w16cid:durableId="326709405">
    <w:abstractNumId w:val="46"/>
  </w:num>
  <w:num w:numId="32" w16cid:durableId="1586456654">
    <w:abstractNumId w:val="5"/>
  </w:num>
  <w:num w:numId="33" w16cid:durableId="1550189537">
    <w:abstractNumId w:val="4"/>
  </w:num>
  <w:num w:numId="34" w16cid:durableId="253976263">
    <w:abstractNumId w:val="26"/>
  </w:num>
  <w:num w:numId="35" w16cid:durableId="1220749911">
    <w:abstractNumId w:val="13"/>
  </w:num>
  <w:num w:numId="36" w16cid:durableId="265121948">
    <w:abstractNumId w:val="11"/>
  </w:num>
  <w:num w:numId="37" w16cid:durableId="61414278">
    <w:abstractNumId w:val="19"/>
  </w:num>
  <w:num w:numId="38" w16cid:durableId="1774861355">
    <w:abstractNumId w:val="27"/>
  </w:num>
  <w:num w:numId="39" w16cid:durableId="156309136">
    <w:abstractNumId w:val="0"/>
  </w:num>
  <w:num w:numId="40" w16cid:durableId="1319454775">
    <w:abstractNumId w:val="29"/>
  </w:num>
  <w:num w:numId="41" w16cid:durableId="1826776316">
    <w:abstractNumId w:val="22"/>
  </w:num>
  <w:num w:numId="42" w16cid:durableId="51080180">
    <w:abstractNumId w:val="41"/>
  </w:num>
  <w:num w:numId="43" w16cid:durableId="1724016291">
    <w:abstractNumId w:val="37"/>
  </w:num>
  <w:num w:numId="44" w16cid:durableId="2045015586">
    <w:abstractNumId w:val="23"/>
  </w:num>
  <w:num w:numId="45" w16cid:durableId="1471166216">
    <w:abstractNumId w:val="1"/>
  </w:num>
  <w:num w:numId="46" w16cid:durableId="337998543">
    <w:abstractNumId w:val="43"/>
  </w:num>
  <w:num w:numId="47" w16cid:durableId="1240210350">
    <w:abstractNumId w:val="25"/>
  </w:num>
  <w:num w:numId="48" w16cid:durableId="2111774515">
    <w:abstractNumId w:val="34"/>
  </w:num>
  <w:num w:numId="49" w16cid:durableId="1826505636">
    <w:abstractNumId w:val="38"/>
  </w:num>
  <w:num w:numId="50" w16cid:durableId="1326545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E6"/>
    <w:rsid w:val="000004DA"/>
    <w:rsid w:val="000007EA"/>
    <w:rsid w:val="00001D4D"/>
    <w:rsid w:val="00004BF5"/>
    <w:rsid w:val="00004DA8"/>
    <w:rsid w:val="00006B14"/>
    <w:rsid w:val="000101A3"/>
    <w:rsid w:val="00010F2B"/>
    <w:rsid w:val="000115E2"/>
    <w:rsid w:val="00012761"/>
    <w:rsid w:val="000127DB"/>
    <w:rsid w:val="000136D2"/>
    <w:rsid w:val="00014278"/>
    <w:rsid w:val="000148F1"/>
    <w:rsid w:val="0001550E"/>
    <w:rsid w:val="00015555"/>
    <w:rsid w:val="00015E42"/>
    <w:rsid w:val="00016141"/>
    <w:rsid w:val="00016C2E"/>
    <w:rsid w:val="00020126"/>
    <w:rsid w:val="00020BB6"/>
    <w:rsid w:val="000217C7"/>
    <w:rsid w:val="00021C5E"/>
    <w:rsid w:val="0002544A"/>
    <w:rsid w:val="000259F5"/>
    <w:rsid w:val="00025A8C"/>
    <w:rsid w:val="00027412"/>
    <w:rsid w:val="000304F2"/>
    <w:rsid w:val="00030B14"/>
    <w:rsid w:val="0003108B"/>
    <w:rsid w:val="0003116E"/>
    <w:rsid w:val="0003146C"/>
    <w:rsid w:val="0003326A"/>
    <w:rsid w:val="0003369B"/>
    <w:rsid w:val="0003550B"/>
    <w:rsid w:val="00035ABA"/>
    <w:rsid w:val="00036185"/>
    <w:rsid w:val="00036BBA"/>
    <w:rsid w:val="00040A65"/>
    <w:rsid w:val="000418D9"/>
    <w:rsid w:val="00041D16"/>
    <w:rsid w:val="00044B76"/>
    <w:rsid w:val="00045452"/>
    <w:rsid w:val="0005032B"/>
    <w:rsid w:val="00050FFE"/>
    <w:rsid w:val="00052268"/>
    <w:rsid w:val="00052614"/>
    <w:rsid w:val="00052662"/>
    <w:rsid w:val="00052901"/>
    <w:rsid w:val="00054529"/>
    <w:rsid w:val="000549CE"/>
    <w:rsid w:val="000554E3"/>
    <w:rsid w:val="00055BEF"/>
    <w:rsid w:val="00057138"/>
    <w:rsid w:val="00061471"/>
    <w:rsid w:val="00061C64"/>
    <w:rsid w:val="00063107"/>
    <w:rsid w:val="000633B2"/>
    <w:rsid w:val="000643DF"/>
    <w:rsid w:val="000644FA"/>
    <w:rsid w:val="000656B6"/>
    <w:rsid w:val="0006570A"/>
    <w:rsid w:val="00065FB2"/>
    <w:rsid w:val="000705C7"/>
    <w:rsid w:val="00071B6D"/>
    <w:rsid w:val="00073A5E"/>
    <w:rsid w:val="00074A40"/>
    <w:rsid w:val="0007554B"/>
    <w:rsid w:val="0007669D"/>
    <w:rsid w:val="00076D10"/>
    <w:rsid w:val="00080AB3"/>
    <w:rsid w:val="00081730"/>
    <w:rsid w:val="00082DBC"/>
    <w:rsid w:val="0008345D"/>
    <w:rsid w:val="000843C3"/>
    <w:rsid w:val="0008516A"/>
    <w:rsid w:val="0008568C"/>
    <w:rsid w:val="000872D7"/>
    <w:rsid w:val="00093F6B"/>
    <w:rsid w:val="00095334"/>
    <w:rsid w:val="00097916"/>
    <w:rsid w:val="00097945"/>
    <w:rsid w:val="000A119A"/>
    <w:rsid w:val="000A18CB"/>
    <w:rsid w:val="000A1FE5"/>
    <w:rsid w:val="000A25E7"/>
    <w:rsid w:val="000A356B"/>
    <w:rsid w:val="000A3DEA"/>
    <w:rsid w:val="000A530F"/>
    <w:rsid w:val="000A607F"/>
    <w:rsid w:val="000A6550"/>
    <w:rsid w:val="000A7C0F"/>
    <w:rsid w:val="000B1EFE"/>
    <w:rsid w:val="000B436B"/>
    <w:rsid w:val="000B4BC8"/>
    <w:rsid w:val="000B5012"/>
    <w:rsid w:val="000B696A"/>
    <w:rsid w:val="000B6A9D"/>
    <w:rsid w:val="000C07C5"/>
    <w:rsid w:val="000C1070"/>
    <w:rsid w:val="000C616C"/>
    <w:rsid w:val="000C6FEA"/>
    <w:rsid w:val="000C741D"/>
    <w:rsid w:val="000D0A5C"/>
    <w:rsid w:val="000D156E"/>
    <w:rsid w:val="000D20A0"/>
    <w:rsid w:val="000D38DE"/>
    <w:rsid w:val="000D4B7F"/>
    <w:rsid w:val="000D5429"/>
    <w:rsid w:val="000D55D0"/>
    <w:rsid w:val="000D6D79"/>
    <w:rsid w:val="000D76A9"/>
    <w:rsid w:val="000D7D16"/>
    <w:rsid w:val="000E0B2E"/>
    <w:rsid w:val="000E47DD"/>
    <w:rsid w:val="000E4A0E"/>
    <w:rsid w:val="000E4DA0"/>
    <w:rsid w:val="000F0BD8"/>
    <w:rsid w:val="000F2183"/>
    <w:rsid w:val="000F4058"/>
    <w:rsid w:val="000F6621"/>
    <w:rsid w:val="000F76FD"/>
    <w:rsid w:val="000F7B5C"/>
    <w:rsid w:val="001009D2"/>
    <w:rsid w:val="00102826"/>
    <w:rsid w:val="00102CB9"/>
    <w:rsid w:val="0010365F"/>
    <w:rsid w:val="00104055"/>
    <w:rsid w:val="00104FC3"/>
    <w:rsid w:val="00104FF5"/>
    <w:rsid w:val="0010590F"/>
    <w:rsid w:val="00105E8A"/>
    <w:rsid w:val="00106928"/>
    <w:rsid w:val="0012041A"/>
    <w:rsid w:val="00120B60"/>
    <w:rsid w:val="00121E55"/>
    <w:rsid w:val="00123918"/>
    <w:rsid w:val="0012400E"/>
    <w:rsid w:val="001266CF"/>
    <w:rsid w:val="00130252"/>
    <w:rsid w:val="001319B3"/>
    <w:rsid w:val="00131D62"/>
    <w:rsid w:val="001325ED"/>
    <w:rsid w:val="00132C77"/>
    <w:rsid w:val="00134217"/>
    <w:rsid w:val="0013517A"/>
    <w:rsid w:val="00135341"/>
    <w:rsid w:val="00136AFA"/>
    <w:rsid w:val="001371DE"/>
    <w:rsid w:val="001376BA"/>
    <w:rsid w:val="00137CA2"/>
    <w:rsid w:val="001404C5"/>
    <w:rsid w:val="00140B79"/>
    <w:rsid w:val="00141B54"/>
    <w:rsid w:val="001433EE"/>
    <w:rsid w:val="001434B2"/>
    <w:rsid w:val="00143548"/>
    <w:rsid w:val="00144550"/>
    <w:rsid w:val="00146D82"/>
    <w:rsid w:val="001509AD"/>
    <w:rsid w:val="00152795"/>
    <w:rsid w:val="00153216"/>
    <w:rsid w:val="00155B09"/>
    <w:rsid w:val="00155E94"/>
    <w:rsid w:val="00155FCF"/>
    <w:rsid w:val="00157ECE"/>
    <w:rsid w:val="0016054D"/>
    <w:rsid w:val="001615CA"/>
    <w:rsid w:val="0016214B"/>
    <w:rsid w:val="001627E6"/>
    <w:rsid w:val="00162D12"/>
    <w:rsid w:val="00163F6E"/>
    <w:rsid w:val="00165356"/>
    <w:rsid w:val="001667A2"/>
    <w:rsid w:val="00166EED"/>
    <w:rsid w:val="0016704D"/>
    <w:rsid w:val="001672C9"/>
    <w:rsid w:val="00167ABB"/>
    <w:rsid w:val="00170A17"/>
    <w:rsid w:val="0017252A"/>
    <w:rsid w:val="00174974"/>
    <w:rsid w:val="001757AF"/>
    <w:rsid w:val="00176BAA"/>
    <w:rsid w:val="00177150"/>
    <w:rsid w:val="00177DA7"/>
    <w:rsid w:val="00180366"/>
    <w:rsid w:val="00180AD0"/>
    <w:rsid w:val="00182BC0"/>
    <w:rsid w:val="0018395C"/>
    <w:rsid w:val="00186736"/>
    <w:rsid w:val="001918A1"/>
    <w:rsid w:val="001A04D1"/>
    <w:rsid w:val="001A1517"/>
    <w:rsid w:val="001A29A0"/>
    <w:rsid w:val="001A3507"/>
    <w:rsid w:val="001A3A0F"/>
    <w:rsid w:val="001A5435"/>
    <w:rsid w:val="001A591D"/>
    <w:rsid w:val="001A5B16"/>
    <w:rsid w:val="001A76A8"/>
    <w:rsid w:val="001B1CAC"/>
    <w:rsid w:val="001B2D43"/>
    <w:rsid w:val="001B3F72"/>
    <w:rsid w:val="001B6BC7"/>
    <w:rsid w:val="001C0634"/>
    <w:rsid w:val="001C2C1B"/>
    <w:rsid w:val="001C30D4"/>
    <w:rsid w:val="001D1B2C"/>
    <w:rsid w:val="001D2303"/>
    <w:rsid w:val="001D4124"/>
    <w:rsid w:val="001D4BF8"/>
    <w:rsid w:val="001D6C20"/>
    <w:rsid w:val="001D6FC0"/>
    <w:rsid w:val="001D77C4"/>
    <w:rsid w:val="001E0462"/>
    <w:rsid w:val="001E0753"/>
    <w:rsid w:val="001E2C24"/>
    <w:rsid w:val="001E338A"/>
    <w:rsid w:val="001E398A"/>
    <w:rsid w:val="001E4BC6"/>
    <w:rsid w:val="001E4E1B"/>
    <w:rsid w:val="001E5287"/>
    <w:rsid w:val="001E69CE"/>
    <w:rsid w:val="001E77F9"/>
    <w:rsid w:val="001F1CED"/>
    <w:rsid w:val="001F2146"/>
    <w:rsid w:val="001F2BF5"/>
    <w:rsid w:val="001F58B3"/>
    <w:rsid w:val="001F602E"/>
    <w:rsid w:val="001F6509"/>
    <w:rsid w:val="0020202F"/>
    <w:rsid w:val="00202E37"/>
    <w:rsid w:val="0020311F"/>
    <w:rsid w:val="00203B2C"/>
    <w:rsid w:val="00203EA6"/>
    <w:rsid w:val="00204B7F"/>
    <w:rsid w:val="0020556F"/>
    <w:rsid w:val="002055F7"/>
    <w:rsid w:val="002059AB"/>
    <w:rsid w:val="00205E04"/>
    <w:rsid w:val="002079A3"/>
    <w:rsid w:val="00207A72"/>
    <w:rsid w:val="00211275"/>
    <w:rsid w:val="00212A5D"/>
    <w:rsid w:val="002130D3"/>
    <w:rsid w:val="002130E2"/>
    <w:rsid w:val="00213A08"/>
    <w:rsid w:val="00213DE0"/>
    <w:rsid w:val="002142A9"/>
    <w:rsid w:val="0021478C"/>
    <w:rsid w:val="00214914"/>
    <w:rsid w:val="0021510B"/>
    <w:rsid w:val="00217833"/>
    <w:rsid w:val="0022743F"/>
    <w:rsid w:val="00227B52"/>
    <w:rsid w:val="00227FB1"/>
    <w:rsid w:val="0023018B"/>
    <w:rsid w:val="00231F4D"/>
    <w:rsid w:val="002328B9"/>
    <w:rsid w:val="00233523"/>
    <w:rsid w:val="002342AB"/>
    <w:rsid w:val="002350C8"/>
    <w:rsid w:val="002355E0"/>
    <w:rsid w:val="0023580F"/>
    <w:rsid w:val="00235857"/>
    <w:rsid w:val="00240672"/>
    <w:rsid w:val="00242E82"/>
    <w:rsid w:val="00242F88"/>
    <w:rsid w:val="00242F99"/>
    <w:rsid w:val="00244B45"/>
    <w:rsid w:val="00244ECB"/>
    <w:rsid w:val="002508C0"/>
    <w:rsid w:val="00250AB9"/>
    <w:rsid w:val="00252920"/>
    <w:rsid w:val="002532DD"/>
    <w:rsid w:val="0025605B"/>
    <w:rsid w:val="00260EC8"/>
    <w:rsid w:val="002611BD"/>
    <w:rsid w:val="0026166F"/>
    <w:rsid w:val="00262707"/>
    <w:rsid w:val="002659C2"/>
    <w:rsid w:val="0026714E"/>
    <w:rsid w:val="00272C56"/>
    <w:rsid w:val="0027367E"/>
    <w:rsid w:val="002753A3"/>
    <w:rsid w:val="00275FBB"/>
    <w:rsid w:val="00276220"/>
    <w:rsid w:val="002777EC"/>
    <w:rsid w:val="00277E87"/>
    <w:rsid w:val="0028036D"/>
    <w:rsid w:val="00281115"/>
    <w:rsid w:val="00282249"/>
    <w:rsid w:val="00282EA0"/>
    <w:rsid w:val="00283589"/>
    <w:rsid w:val="002846F2"/>
    <w:rsid w:val="00285263"/>
    <w:rsid w:val="00286BB5"/>
    <w:rsid w:val="00286D87"/>
    <w:rsid w:val="002907ED"/>
    <w:rsid w:val="0029159B"/>
    <w:rsid w:val="00291FAC"/>
    <w:rsid w:val="00292DE3"/>
    <w:rsid w:val="00292E17"/>
    <w:rsid w:val="0029440C"/>
    <w:rsid w:val="0029505A"/>
    <w:rsid w:val="002961DC"/>
    <w:rsid w:val="002970A7"/>
    <w:rsid w:val="00297C4F"/>
    <w:rsid w:val="002A0678"/>
    <w:rsid w:val="002A145C"/>
    <w:rsid w:val="002A1907"/>
    <w:rsid w:val="002A1E23"/>
    <w:rsid w:val="002A27DC"/>
    <w:rsid w:val="002A5C1D"/>
    <w:rsid w:val="002A6689"/>
    <w:rsid w:val="002B06C4"/>
    <w:rsid w:val="002B0E1B"/>
    <w:rsid w:val="002B1F73"/>
    <w:rsid w:val="002B2461"/>
    <w:rsid w:val="002B28EA"/>
    <w:rsid w:val="002B3FCE"/>
    <w:rsid w:val="002B59E8"/>
    <w:rsid w:val="002B797D"/>
    <w:rsid w:val="002C068C"/>
    <w:rsid w:val="002C10FB"/>
    <w:rsid w:val="002C2A54"/>
    <w:rsid w:val="002C2D16"/>
    <w:rsid w:val="002C608E"/>
    <w:rsid w:val="002D18F9"/>
    <w:rsid w:val="002D1BBF"/>
    <w:rsid w:val="002D2FED"/>
    <w:rsid w:val="002D3528"/>
    <w:rsid w:val="002D458F"/>
    <w:rsid w:val="002D79B6"/>
    <w:rsid w:val="002D7A85"/>
    <w:rsid w:val="002D7A97"/>
    <w:rsid w:val="002D7EAF"/>
    <w:rsid w:val="002E0B80"/>
    <w:rsid w:val="002E0C1F"/>
    <w:rsid w:val="002E1538"/>
    <w:rsid w:val="002E36EE"/>
    <w:rsid w:val="002E3E68"/>
    <w:rsid w:val="002E79AD"/>
    <w:rsid w:val="002E7C90"/>
    <w:rsid w:val="002F00BC"/>
    <w:rsid w:val="002F4FFE"/>
    <w:rsid w:val="002F5685"/>
    <w:rsid w:val="00300541"/>
    <w:rsid w:val="00301224"/>
    <w:rsid w:val="00301B1F"/>
    <w:rsid w:val="00302733"/>
    <w:rsid w:val="0030363B"/>
    <w:rsid w:val="00307387"/>
    <w:rsid w:val="00313D2B"/>
    <w:rsid w:val="00314548"/>
    <w:rsid w:val="003147CE"/>
    <w:rsid w:val="00314E15"/>
    <w:rsid w:val="00315BA3"/>
    <w:rsid w:val="00315EE0"/>
    <w:rsid w:val="00320288"/>
    <w:rsid w:val="00320375"/>
    <w:rsid w:val="00322AD7"/>
    <w:rsid w:val="003244AE"/>
    <w:rsid w:val="0032469F"/>
    <w:rsid w:val="00325301"/>
    <w:rsid w:val="00326A9A"/>
    <w:rsid w:val="00326BB3"/>
    <w:rsid w:val="00327F52"/>
    <w:rsid w:val="00330009"/>
    <w:rsid w:val="003303EE"/>
    <w:rsid w:val="00333864"/>
    <w:rsid w:val="00333FC9"/>
    <w:rsid w:val="003358BD"/>
    <w:rsid w:val="0033735B"/>
    <w:rsid w:val="003404BA"/>
    <w:rsid w:val="00340BD3"/>
    <w:rsid w:val="00341632"/>
    <w:rsid w:val="003446B9"/>
    <w:rsid w:val="0034496E"/>
    <w:rsid w:val="003450E5"/>
    <w:rsid w:val="003463DF"/>
    <w:rsid w:val="00346513"/>
    <w:rsid w:val="0034779C"/>
    <w:rsid w:val="00350975"/>
    <w:rsid w:val="00351ED5"/>
    <w:rsid w:val="00353583"/>
    <w:rsid w:val="00355411"/>
    <w:rsid w:val="00356614"/>
    <w:rsid w:val="00356643"/>
    <w:rsid w:val="00361672"/>
    <w:rsid w:val="003618AC"/>
    <w:rsid w:val="0036197C"/>
    <w:rsid w:val="00363111"/>
    <w:rsid w:val="00363E34"/>
    <w:rsid w:val="003660E9"/>
    <w:rsid w:val="0036669F"/>
    <w:rsid w:val="00366EDB"/>
    <w:rsid w:val="00367350"/>
    <w:rsid w:val="00367778"/>
    <w:rsid w:val="00370414"/>
    <w:rsid w:val="00374BF8"/>
    <w:rsid w:val="00375486"/>
    <w:rsid w:val="003758B0"/>
    <w:rsid w:val="0037640D"/>
    <w:rsid w:val="00376E10"/>
    <w:rsid w:val="00377108"/>
    <w:rsid w:val="00377469"/>
    <w:rsid w:val="00377484"/>
    <w:rsid w:val="00377699"/>
    <w:rsid w:val="00377E31"/>
    <w:rsid w:val="00377EF9"/>
    <w:rsid w:val="00380171"/>
    <w:rsid w:val="0038054C"/>
    <w:rsid w:val="003810DB"/>
    <w:rsid w:val="00381E7B"/>
    <w:rsid w:val="003823A6"/>
    <w:rsid w:val="00382430"/>
    <w:rsid w:val="00382928"/>
    <w:rsid w:val="00384F4E"/>
    <w:rsid w:val="0039160F"/>
    <w:rsid w:val="00392A9A"/>
    <w:rsid w:val="00392B29"/>
    <w:rsid w:val="00392C58"/>
    <w:rsid w:val="00393354"/>
    <w:rsid w:val="00393B22"/>
    <w:rsid w:val="00393CC9"/>
    <w:rsid w:val="00394182"/>
    <w:rsid w:val="003965E7"/>
    <w:rsid w:val="003A0277"/>
    <w:rsid w:val="003A0FFB"/>
    <w:rsid w:val="003B2699"/>
    <w:rsid w:val="003B33E8"/>
    <w:rsid w:val="003B41CD"/>
    <w:rsid w:val="003B5D6D"/>
    <w:rsid w:val="003B6300"/>
    <w:rsid w:val="003B671C"/>
    <w:rsid w:val="003B7D19"/>
    <w:rsid w:val="003C2A5A"/>
    <w:rsid w:val="003C34EE"/>
    <w:rsid w:val="003C55CE"/>
    <w:rsid w:val="003C7886"/>
    <w:rsid w:val="003D0914"/>
    <w:rsid w:val="003D45C3"/>
    <w:rsid w:val="003D5AE8"/>
    <w:rsid w:val="003D775E"/>
    <w:rsid w:val="003E1205"/>
    <w:rsid w:val="003E32CD"/>
    <w:rsid w:val="003E47F0"/>
    <w:rsid w:val="003E55DB"/>
    <w:rsid w:val="003E5965"/>
    <w:rsid w:val="003E6B87"/>
    <w:rsid w:val="003E6F39"/>
    <w:rsid w:val="003E70CF"/>
    <w:rsid w:val="003E75B9"/>
    <w:rsid w:val="003E78E5"/>
    <w:rsid w:val="003E7951"/>
    <w:rsid w:val="003E79E6"/>
    <w:rsid w:val="003E7A2D"/>
    <w:rsid w:val="003F0B08"/>
    <w:rsid w:val="003F1B04"/>
    <w:rsid w:val="003F587A"/>
    <w:rsid w:val="00403AEE"/>
    <w:rsid w:val="00403B2A"/>
    <w:rsid w:val="00403FC6"/>
    <w:rsid w:val="0040452C"/>
    <w:rsid w:val="00405566"/>
    <w:rsid w:val="004056AC"/>
    <w:rsid w:val="00405E30"/>
    <w:rsid w:val="0040763B"/>
    <w:rsid w:val="00410B9E"/>
    <w:rsid w:val="00414912"/>
    <w:rsid w:val="00415398"/>
    <w:rsid w:val="00416D4A"/>
    <w:rsid w:val="00421F08"/>
    <w:rsid w:val="004223D3"/>
    <w:rsid w:val="00423C36"/>
    <w:rsid w:val="00424DE4"/>
    <w:rsid w:val="004251C3"/>
    <w:rsid w:val="0042642C"/>
    <w:rsid w:val="004274C2"/>
    <w:rsid w:val="0043213B"/>
    <w:rsid w:val="00432971"/>
    <w:rsid w:val="004347BD"/>
    <w:rsid w:val="00435813"/>
    <w:rsid w:val="00436112"/>
    <w:rsid w:val="00442793"/>
    <w:rsid w:val="004429D2"/>
    <w:rsid w:val="004451C6"/>
    <w:rsid w:val="00452269"/>
    <w:rsid w:val="00452CA5"/>
    <w:rsid w:val="00453118"/>
    <w:rsid w:val="00455C59"/>
    <w:rsid w:val="00456A64"/>
    <w:rsid w:val="00457BE9"/>
    <w:rsid w:val="0046051E"/>
    <w:rsid w:val="00461910"/>
    <w:rsid w:val="00463038"/>
    <w:rsid w:val="00464B13"/>
    <w:rsid w:val="0046615C"/>
    <w:rsid w:val="0047116F"/>
    <w:rsid w:val="00472888"/>
    <w:rsid w:val="00473539"/>
    <w:rsid w:val="00473E95"/>
    <w:rsid w:val="00474144"/>
    <w:rsid w:val="00477631"/>
    <w:rsid w:val="00482DC9"/>
    <w:rsid w:val="00484660"/>
    <w:rsid w:val="004849BE"/>
    <w:rsid w:val="004866DB"/>
    <w:rsid w:val="004867E9"/>
    <w:rsid w:val="00486E8F"/>
    <w:rsid w:val="00491A6D"/>
    <w:rsid w:val="004920AE"/>
    <w:rsid w:val="004922BB"/>
    <w:rsid w:val="00492807"/>
    <w:rsid w:val="00492B6B"/>
    <w:rsid w:val="00493AB2"/>
    <w:rsid w:val="0049526A"/>
    <w:rsid w:val="0049573C"/>
    <w:rsid w:val="00496354"/>
    <w:rsid w:val="004A0AE0"/>
    <w:rsid w:val="004A0C8E"/>
    <w:rsid w:val="004A1351"/>
    <w:rsid w:val="004A1AA6"/>
    <w:rsid w:val="004A21E8"/>
    <w:rsid w:val="004A324C"/>
    <w:rsid w:val="004A3CB5"/>
    <w:rsid w:val="004A4038"/>
    <w:rsid w:val="004B2435"/>
    <w:rsid w:val="004B6A12"/>
    <w:rsid w:val="004B77B7"/>
    <w:rsid w:val="004C08BB"/>
    <w:rsid w:val="004C0D69"/>
    <w:rsid w:val="004C0F53"/>
    <w:rsid w:val="004C551B"/>
    <w:rsid w:val="004C581C"/>
    <w:rsid w:val="004C782C"/>
    <w:rsid w:val="004D04A8"/>
    <w:rsid w:val="004D2468"/>
    <w:rsid w:val="004D4246"/>
    <w:rsid w:val="004D52C8"/>
    <w:rsid w:val="004D5F20"/>
    <w:rsid w:val="004D72B7"/>
    <w:rsid w:val="004E011E"/>
    <w:rsid w:val="004E0D3B"/>
    <w:rsid w:val="004E0E60"/>
    <w:rsid w:val="004E15D5"/>
    <w:rsid w:val="004E1BCB"/>
    <w:rsid w:val="004E31B9"/>
    <w:rsid w:val="004E324A"/>
    <w:rsid w:val="004E4278"/>
    <w:rsid w:val="004E7F64"/>
    <w:rsid w:val="004F2200"/>
    <w:rsid w:val="004F3E00"/>
    <w:rsid w:val="004F5852"/>
    <w:rsid w:val="004F5C6F"/>
    <w:rsid w:val="004F5ED1"/>
    <w:rsid w:val="00500E5D"/>
    <w:rsid w:val="00501FEF"/>
    <w:rsid w:val="0050366D"/>
    <w:rsid w:val="0050737C"/>
    <w:rsid w:val="005077B1"/>
    <w:rsid w:val="005106CC"/>
    <w:rsid w:val="00510A4B"/>
    <w:rsid w:val="005135F3"/>
    <w:rsid w:val="00513AB8"/>
    <w:rsid w:val="00514EC6"/>
    <w:rsid w:val="00515406"/>
    <w:rsid w:val="00517138"/>
    <w:rsid w:val="00520E75"/>
    <w:rsid w:val="0052121C"/>
    <w:rsid w:val="005219CF"/>
    <w:rsid w:val="00522741"/>
    <w:rsid w:val="0052378B"/>
    <w:rsid w:val="005251F1"/>
    <w:rsid w:val="00525E4C"/>
    <w:rsid w:val="00526B3C"/>
    <w:rsid w:val="00526E9C"/>
    <w:rsid w:val="0052778F"/>
    <w:rsid w:val="0053173C"/>
    <w:rsid w:val="0053211E"/>
    <w:rsid w:val="00532189"/>
    <w:rsid w:val="00533B53"/>
    <w:rsid w:val="005344BE"/>
    <w:rsid w:val="005354B0"/>
    <w:rsid w:val="005356A8"/>
    <w:rsid w:val="00535A60"/>
    <w:rsid w:val="00536580"/>
    <w:rsid w:val="00540563"/>
    <w:rsid w:val="00540A7C"/>
    <w:rsid w:val="00541599"/>
    <w:rsid w:val="0054200C"/>
    <w:rsid w:val="00542109"/>
    <w:rsid w:val="00542CD6"/>
    <w:rsid w:val="00542E2A"/>
    <w:rsid w:val="005438D8"/>
    <w:rsid w:val="00543BD6"/>
    <w:rsid w:val="005442B2"/>
    <w:rsid w:val="005458AF"/>
    <w:rsid w:val="005459FC"/>
    <w:rsid w:val="00547F88"/>
    <w:rsid w:val="005504BE"/>
    <w:rsid w:val="00550F9B"/>
    <w:rsid w:val="0055251D"/>
    <w:rsid w:val="005528C2"/>
    <w:rsid w:val="005532A6"/>
    <w:rsid w:val="00555D63"/>
    <w:rsid w:val="0055712A"/>
    <w:rsid w:val="005614EF"/>
    <w:rsid w:val="00561946"/>
    <w:rsid w:val="00563386"/>
    <w:rsid w:val="00566003"/>
    <w:rsid w:val="0056637D"/>
    <w:rsid w:val="005672C1"/>
    <w:rsid w:val="00567B07"/>
    <w:rsid w:val="00567E16"/>
    <w:rsid w:val="005701E3"/>
    <w:rsid w:val="00570363"/>
    <w:rsid w:val="0057041F"/>
    <w:rsid w:val="00570A24"/>
    <w:rsid w:val="00571603"/>
    <w:rsid w:val="00572604"/>
    <w:rsid w:val="00577D22"/>
    <w:rsid w:val="00581161"/>
    <w:rsid w:val="00581E0B"/>
    <w:rsid w:val="00582E28"/>
    <w:rsid w:val="00583668"/>
    <w:rsid w:val="00587308"/>
    <w:rsid w:val="005902CD"/>
    <w:rsid w:val="00591BFC"/>
    <w:rsid w:val="00591D43"/>
    <w:rsid w:val="00591DF2"/>
    <w:rsid w:val="005960D5"/>
    <w:rsid w:val="0059637A"/>
    <w:rsid w:val="00596C78"/>
    <w:rsid w:val="00596D4F"/>
    <w:rsid w:val="00597A70"/>
    <w:rsid w:val="00597D25"/>
    <w:rsid w:val="005A0408"/>
    <w:rsid w:val="005A2483"/>
    <w:rsid w:val="005A2AB3"/>
    <w:rsid w:val="005A2CFE"/>
    <w:rsid w:val="005A2F00"/>
    <w:rsid w:val="005A4F1C"/>
    <w:rsid w:val="005A7669"/>
    <w:rsid w:val="005B078D"/>
    <w:rsid w:val="005B0953"/>
    <w:rsid w:val="005B0D91"/>
    <w:rsid w:val="005B17C4"/>
    <w:rsid w:val="005B2FBC"/>
    <w:rsid w:val="005B3617"/>
    <w:rsid w:val="005B465A"/>
    <w:rsid w:val="005B4B12"/>
    <w:rsid w:val="005B5B21"/>
    <w:rsid w:val="005B6268"/>
    <w:rsid w:val="005B783D"/>
    <w:rsid w:val="005B7D1D"/>
    <w:rsid w:val="005B7F5E"/>
    <w:rsid w:val="005C16B6"/>
    <w:rsid w:val="005C3E2B"/>
    <w:rsid w:val="005C4864"/>
    <w:rsid w:val="005C502E"/>
    <w:rsid w:val="005C640D"/>
    <w:rsid w:val="005C7882"/>
    <w:rsid w:val="005D1655"/>
    <w:rsid w:val="005D17D0"/>
    <w:rsid w:val="005D235E"/>
    <w:rsid w:val="005D42C3"/>
    <w:rsid w:val="005D49A0"/>
    <w:rsid w:val="005D5148"/>
    <w:rsid w:val="005D657A"/>
    <w:rsid w:val="005E200C"/>
    <w:rsid w:val="005E2422"/>
    <w:rsid w:val="005E2AF4"/>
    <w:rsid w:val="005E2D2E"/>
    <w:rsid w:val="005E30D8"/>
    <w:rsid w:val="005E4725"/>
    <w:rsid w:val="005E4F0D"/>
    <w:rsid w:val="005E5067"/>
    <w:rsid w:val="005E6580"/>
    <w:rsid w:val="005E6BE6"/>
    <w:rsid w:val="005E7BCC"/>
    <w:rsid w:val="005F264C"/>
    <w:rsid w:val="005F3EF1"/>
    <w:rsid w:val="005F462A"/>
    <w:rsid w:val="005F4E62"/>
    <w:rsid w:val="00600AB2"/>
    <w:rsid w:val="0060197B"/>
    <w:rsid w:val="00602E82"/>
    <w:rsid w:val="006030A6"/>
    <w:rsid w:val="006031BD"/>
    <w:rsid w:val="00603D6F"/>
    <w:rsid w:val="00604385"/>
    <w:rsid w:val="0060439A"/>
    <w:rsid w:val="006051DE"/>
    <w:rsid w:val="00605259"/>
    <w:rsid w:val="0061023C"/>
    <w:rsid w:val="00610B13"/>
    <w:rsid w:val="00620943"/>
    <w:rsid w:val="00620C44"/>
    <w:rsid w:val="006236DD"/>
    <w:rsid w:val="006240B6"/>
    <w:rsid w:val="00624786"/>
    <w:rsid w:val="00624A0E"/>
    <w:rsid w:val="006260B2"/>
    <w:rsid w:val="00626A1A"/>
    <w:rsid w:val="00626DF8"/>
    <w:rsid w:val="006275C8"/>
    <w:rsid w:val="00627DFC"/>
    <w:rsid w:val="00631E65"/>
    <w:rsid w:val="00633EA5"/>
    <w:rsid w:val="00635801"/>
    <w:rsid w:val="006366AB"/>
    <w:rsid w:val="006373BC"/>
    <w:rsid w:val="0063790C"/>
    <w:rsid w:val="0064072D"/>
    <w:rsid w:val="00647243"/>
    <w:rsid w:val="00647E89"/>
    <w:rsid w:val="00650733"/>
    <w:rsid w:val="00652C1A"/>
    <w:rsid w:val="00654AF1"/>
    <w:rsid w:val="0065680D"/>
    <w:rsid w:val="0066097B"/>
    <w:rsid w:val="00662F54"/>
    <w:rsid w:val="00664F9E"/>
    <w:rsid w:val="0066545A"/>
    <w:rsid w:val="0066557E"/>
    <w:rsid w:val="00666237"/>
    <w:rsid w:val="0066702F"/>
    <w:rsid w:val="0066760B"/>
    <w:rsid w:val="0066798D"/>
    <w:rsid w:val="0067353C"/>
    <w:rsid w:val="006758A3"/>
    <w:rsid w:val="00675DA9"/>
    <w:rsid w:val="00675F78"/>
    <w:rsid w:val="006761A7"/>
    <w:rsid w:val="006768E1"/>
    <w:rsid w:val="00677EBC"/>
    <w:rsid w:val="00681DB4"/>
    <w:rsid w:val="00681F9E"/>
    <w:rsid w:val="006830E7"/>
    <w:rsid w:val="00686592"/>
    <w:rsid w:val="00686D74"/>
    <w:rsid w:val="00687B6F"/>
    <w:rsid w:val="006908E9"/>
    <w:rsid w:val="00691C1A"/>
    <w:rsid w:val="006920CF"/>
    <w:rsid w:val="0069239A"/>
    <w:rsid w:val="00692925"/>
    <w:rsid w:val="006931A8"/>
    <w:rsid w:val="00693DDB"/>
    <w:rsid w:val="00695C5E"/>
    <w:rsid w:val="00697CBC"/>
    <w:rsid w:val="006A2A3F"/>
    <w:rsid w:val="006A36BE"/>
    <w:rsid w:val="006A3FCF"/>
    <w:rsid w:val="006A4353"/>
    <w:rsid w:val="006A4961"/>
    <w:rsid w:val="006A5ABB"/>
    <w:rsid w:val="006A665D"/>
    <w:rsid w:val="006B1059"/>
    <w:rsid w:val="006B3826"/>
    <w:rsid w:val="006B3EE4"/>
    <w:rsid w:val="006B4035"/>
    <w:rsid w:val="006B4121"/>
    <w:rsid w:val="006B4853"/>
    <w:rsid w:val="006B49B0"/>
    <w:rsid w:val="006B4FD8"/>
    <w:rsid w:val="006B514D"/>
    <w:rsid w:val="006B64B1"/>
    <w:rsid w:val="006B6CC3"/>
    <w:rsid w:val="006B7522"/>
    <w:rsid w:val="006B7CD7"/>
    <w:rsid w:val="006C0311"/>
    <w:rsid w:val="006C1BFB"/>
    <w:rsid w:val="006C2CF7"/>
    <w:rsid w:val="006C425B"/>
    <w:rsid w:val="006C49CC"/>
    <w:rsid w:val="006C7E40"/>
    <w:rsid w:val="006D02DE"/>
    <w:rsid w:val="006D0BB5"/>
    <w:rsid w:val="006D11DC"/>
    <w:rsid w:val="006D3BA1"/>
    <w:rsid w:val="006D3BB2"/>
    <w:rsid w:val="006D3CB6"/>
    <w:rsid w:val="006D50A6"/>
    <w:rsid w:val="006D5675"/>
    <w:rsid w:val="006D65EC"/>
    <w:rsid w:val="006E178B"/>
    <w:rsid w:val="006E18B2"/>
    <w:rsid w:val="006E2CFA"/>
    <w:rsid w:val="006E3B76"/>
    <w:rsid w:val="006E3E12"/>
    <w:rsid w:val="006E5D89"/>
    <w:rsid w:val="006E6426"/>
    <w:rsid w:val="006E76ED"/>
    <w:rsid w:val="006F18D7"/>
    <w:rsid w:val="006F3DF8"/>
    <w:rsid w:val="006F511E"/>
    <w:rsid w:val="006F5694"/>
    <w:rsid w:val="007000B9"/>
    <w:rsid w:val="00700628"/>
    <w:rsid w:val="007015B5"/>
    <w:rsid w:val="00702A45"/>
    <w:rsid w:val="00702CF1"/>
    <w:rsid w:val="00702DFF"/>
    <w:rsid w:val="0070660B"/>
    <w:rsid w:val="00706BC3"/>
    <w:rsid w:val="00707346"/>
    <w:rsid w:val="0070759D"/>
    <w:rsid w:val="00710223"/>
    <w:rsid w:val="00710EFF"/>
    <w:rsid w:val="0071100F"/>
    <w:rsid w:val="00712A0F"/>
    <w:rsid w:val="00716522"/>
    <w:rsid w:val="00717E1B"/>
    <w:rsid w:val="007213A1"/>
    <w:rsid w:val="00721710"/>
    <w:rsid w:val="00722AEA"/>
    <w:rsid w:val="0072481D"/>
    <w:rsid w:val="0072589D"/>
    <w:rsid w:val="00726EAD"/>
    <w:rsid w:val="00733153"/>
    <w:rsid w:val="00733DE2"/>
    <w:rsid w:val="00733E3E"/>
    <w:rsid w:val="0073484E"/>
    <w:rsid w:val="00734D48"/>
    <w:rsid w:val="0073519A"/>
    <w:rsid w:val="00736EC0"/>
    <w:rsid w:val="00744075"/>
    <w:rsid w:val="007440E1"/>
    <w:rsid w:val="0074480C"/>
    <w:rsid w:val="00744BB9"/>
    <w:rsid w:val="00745E9C"/>
    <w:rsid w:val="007501F8"/>
    <w:rsid w:val="00751301"/>
    <w:rsid w:val="0075185D"/>
    <w:rsid w:val="00751AB2"/>
    <w:rsid w:val="00753017"/>
    <w:rsid w:val="007535EB"/>
    <w:rsid w:val="007536F3"/>
    <w:rsid w:val="00753A54"/>
    <w:rsid w:val="00753D32"/>
    <w:rsid w:val="007547FE"/>
    <w:rsid w:val="007556B4"/>
    <w:rsid w:val="0075791E"/>
    <w:rsid w:val="00757E1C"/>
    <w:rsid w:val="00760893"/>
    <w:rsid w:val="00761364"/>
    <w:rsid w:val="00761CC9"/>
    <w:rsid w:val="00764349"/>
    <w:rsid w:val="00764E12"/>
    <w:rsid w:val="00767181"/>
    <w:rsid w:val="00771B12"/>
    <w:rsid w:val="00774592"/>
    <w:rsid w:val="00774EAB"/>
    <w:rsid w:val="00775B85"/>
    <w:rsid w:val="0077689E"/>
    <w:rsid w:val="00777C2D"/>
    <w:rsid w:val="007836F8"/>
    <w:rsid w:val="00785EC8"/>
    <w:rsid w:val="00787DAE"/>
    <w:rsid w:val="00792DE0"/>
    <w:rsid w:val="007930A1"/>
    <w:rsid w:val="00793A42"/>
    <w:rsid w:val="00793A52"/>
    <w:rsid w:val="00793ABF"/>
    <w:rsid w:val="0079464A"/>
    <w:rsid w:val="00797083"/>
    <w:rsid w:val="007A15EA"/>
    <w:rsid w:val="007A28B5"/>
    <w:rsid w:val="007A44E8"/>
    <w:rsid w:val="007A75A5"/>
    <w:rsid w:val="007B07F8"/>
    <w:rsid w:val="007B4491"/>
    <w:rsid w:val="007B4B89"/>
    <w:rsid w:val="007B68D6"/>
    <w:rsid w:val="007B7A7A"/>
    <w:rsid w:val="007B7EFE"/>
    <w:rsid w:val="007C0C11"/>
    <w:rsid w:val="007C465C"/>
    <w:rsid w:val="007C59AC"/>
    <w:rsid w:val="007C68CC"/>
    <w:rsid w:val="007D157D"/>
    <w:rsid w:val="007D5987"/>
    <w:rsid w:val="007D5F4C"/>
    <w:rsid w:val="007D6D99"/>
    <w:rsid w:val="007D7E88"/>
    <w:rsid w:val="007D7F64"/>
    <w:rsid w:val="007E17A5"/>
    <w:rsid w:val="007E1C30"/>
    <w:rsid w:val="007E1DC5"/>
    <w:rsid w:val="007E246D"/>
    <w:rsid w:val="007E4E5C"/>
    <w:rsid w:val="007E672C"/>
    <w:rsid w:val="007F03E5"/>
    <w:rsid w:val="007F128C"/>
    <w:rsid w:val="007F2CC6"/>
    <w:rsid w:val="007F40D2"/>
    <w:rsid w:val="007F51C9"/>
    <w:rsid w:val="007F57C0"/>
    <w:rsid w:val="007F5B48"/>
    <w:rsid w:val="007F5B69"/>
    <w:rsid w:val="007F5F39"/>
    <w:rsid w:val="0080032D"/>
    <w:rsid w:val="00801714"/>
    <w:rsid w:val="008017AE"/>
    <w:rsid w:val="00801BB0"/>
    <w:rsid w:val="00803770"/>
    <w:rsid w:val="00804221"/>
    <w:rsid w:val="00804D9F"/>
    <w:rsid w:val="00812BD7"/>
    <w:rsid w:val="00816D98"/>
    <w:rsid w:val="00817D68"/>
    <w:rsid w:val="0082345A"/>
    <w:rsid w:val="008242A3"/>
    <w:rsid w:val="008248C4"/>
    <w:rsid w:val="00824BFB"/>
    <w:rsid w:val="00824CC0"/>
    <w:rsid w:val="00824F81"/>
    <w:rsid w:val="00825D68"/>
    <w:rsid w:val="0082751E"/>
    <w:rsid w:val="00830CDA"/>
    <w:rsid w:val="0083173D"/>
    <w:rsid w:val="00832E75"/>
    <w:rsid w:val="008345F7"/>
    <w:rsid w:val="008346DB"/>
    <w:rsid w:val="00835860"/>
    <w:rsid w:val="00840345"/>
    <w:rsid w:val="00840AAA"/>
    <w:rsid w:val="00840AE8"/>
    <w:rsid w:val="00841837"/>
    <w:rsid w:val="008423FF"/>
    <w:rsid w:val="00842F44"/>
    <w:rsid w:val="0084318B"/>
    <w:rsid w:val="008432ED"/>
    <w:rsid w:val="0084493B"/>
    <w:rsid w:val="00847AC6"/>
    <w:rsid w:val="0085076A"/>
    <w:rsid w:val="00851A93"/>
    <w:rsid w:val="008533AD"/>
    <w:rsid w:val="00853DB6"/>
    <w:rsid w:val="00854BDB"/>
    <w:rsid w:val="008556C7"/>
    <w:rsid w:val="0086107A"/>
    <w:rsid w:val="00861D6D"/>
    <w:rsid w:val="00863289"/>
    <w:rsid w:val="00863E10"/>
    <w:rsid w:val="00864AFD"/>
    <w:rsid w:val="00864FBE"/>
    <w:rsid w:val="008651BB"/>
    <w:rsid w:val="00866214"/>
    <w:rsid w:val="00866CE4"/>
    <w:rsid w:val="00870D7E"/>
    <w:rsid w:val="00871005"/>
    <w:rsid w:val="008723FA"/>
    <w:rsid w:val="00874635"/>
    <w:rsid w:val="00875D90"/>
    <w:rsid w:val="00876761"/>
    <w:rsid w:val="00880B2A"/>
    <w:rsid w:val="00880D59"/>
    <w:rsid w:val="00880EB4"/>
    <w:rsid w:val="00881C0D"/>
    <w:rsid w:val="0088216E"/>
    <w:rsid w:val="00882D0E"/>
    <w:rsid w:val="00883805"/>
    <w:rsid w:val="008842DC"/>
    <w:rsid w:val="00884FAB"/>
    <w:rsid w:val="008850A0"/>
    <w:rsid w:val="0088719A"/>
    <w:rsid w:val="00890651"/>
    <w:rsid w:val="0089068D"/>
    <w:rsid w:val="008932A4"/>
    <w:rsid w:val="0089414A"/>
    <w:rsid w:val="00894369"/>
    <w:rsid w:val="0089497E"/>
    <w:rsid w:val="00896C9F"/>
    <w:rsid w:val="008974AD"/>
    <w:rsid w:val="008A0E9C"/>
    <w:rsid w:val="008A1037"/>
    <w:rsid w:val="008A1D68"/>
    <w:rsid w:val="008A2580"/>
    <w:rsid w:val="008A574D"/>
    <w:rsid w:val="008A6822"/>
    <w:rsid w:val="008A7942"/>
    <w:rsid w:val="008A7D04"/>
    <w:rsid w:val="008B1235"/>
    <w:rsid w:val="008B188F"/>
    <w:rsid w:val="008B3077"/>
    <w:rsid w:val="008B3288"/>
    <w:rsid w:val="008B5442"/>
    <w:rsid w:val="008B58D0"/>
    <w:rsid w:val="008B6235"/>
    <w:rsid w:val="008B6EB5"/>
    <w:rsid w:val="008B7675"/>
    <w:rsid w:val="008C167C"/>
    <w:rsid w:val="008C2434"/>
    <w:rsid w:val="008C353E"/>
    <w:rsid w:val="008C3727"/>
    <w:rsid w:val="008C402E"/>
    <w:rsid w:val="008C52ED"/>
    <w:rsid w:val="008C5F48"/>
    <w:rsid w:val="008C695B"/>
    <w:rsid w:val="008D3389"/>
    <w:rsid w:val="008D658A"/>
    <w:rsid w:val="008E04F7"/>
    <w:rsid w:val="008E1412"/>
    <w:rsid w:val="008E16AF"/>
    <w:rsid w:val="008E2D75"/>
    <w:rsid w:val="008E37B0"/>
    <w:rsid w:val="008E555E"/>
    <w:rsid w:val="008E5C23"/>
    <w:rsid w:val="008E68E9"/>
    <w:rsid w:val="008E6DCC"/>
    <w:rsid w:val="008E71F9"/>
    <w:rsid w:val="008F03AC"/>
    <w:rsid w:val="008F3D69"/>
    <w:rsid w:val="008F6F05"/>
    <w:rsid w:val="00900A67"/>
    <w:rsid w:val="00900E0D"/>
    <w:rsid w:val="009024BE"/>
    <w:rsid w:val="009034AE"/>
    <w:rsid w:val="009034F1"/>
    <w:rsid w:val="00905D65"/>
    <w:rsid w:val="00905F37"/>
    <w:rsid w:val="0091006C"/>
    <w:rsid w:val="00912CF9"/>
    <w:rsid w:val="00913B38"/>
    <w:rsid w:val="00920077"/>
    <w:rsid w:val="009200A9"/>
    <w:rsid w:val="009223DE"/>
    <w:rsid w:val="0092247F"/>
    <w:rsid w:val="009229C0"/>
    <w:rsid w:val="009229C6"/>
    <w:rsid w:val="00922DC1"/>
    <w:rsid w:val="0092416A"/>
    <w:rsid w:val="0092429C"/>
    <w:rsid w:val="0092664B"/>
    <w:rsid w:val="00926E13"/>
    <w:rsid w:val="00927029"/>
    <w:rsid w:val="009305D8"/>
    <w:rsid w:val="00932508"/>
    <w:rsid w:val="00932EF9"/>
    <w:rsid w:val="0093498D"/>
    <w:rsid w:val="00936EA8"/>
    <w:rsid w:val="00937138"/>
    <w:rsid w:val="00937178"/>
    <w:rsid w:val="00937D62"/>
    <w:rsid w:val="0094117F"/>
    <w:rsid w:val="00942C0D"/>
    <w:rsid w:val="00943AEC"/>
    <w:rsid w:val="00946FE6"/>
    <w:rsid w:val="00947DE4"/>
    <w:rsid w:val="009509F9"/>
    <w:rsid w:val="00953A57"/>
    <w:rsid w:val="00955FE8"/>
    <w:rsid w:val="0095738C"/>
    <w:rsid w:val="009606B5"/>
    <w:rsid w:val="00960729"/>
    <w:rsid w:val="009612E2"/>
    <w:rsid w:val="0096168C"/>
    <w:rsid w:val="00965298"/>
    <w:rsid w:val="00965323"/>
    <w:rsid w:val="00965CC2"/>
    <w:rsid w:val="00966F72"/>
    <w:rsid w:val="00967259"/>
    <w:rsid w:val="00971F39"/>
    <w:rsid w:val="009728E2"/>
    <w:rsid w:val="0097298C"/>
    <w:rsid w:val="00972BD4"/>
    <w:rsid w:val="00973060"/>
    <w:rsid w:val="00974A11"/>
    <w:rsid w:val="00975488"/>
    <w:rsid w:val="00975B1A"/>
    <w:rsid w:val="00976ABC"/>
    <w:rsid w:val="00976F9A"/>
    <w:rsid w:val="0097752A"/>
    <w:rsid w:val="00980434"/>
    <w:rsid w:val="00981741"/>
    <w:rsid w:val="009822F6"/>
    <w:rsid w:val="00982BF4"/>
    <w:rsid w:val="00983E77"/>
    <w:rsid w:val="00983F57"/>
    <w:rsid w:val="00985715"/>
    <w:rsid w:val="00991E1A"/>
    <w:rsid w:val="009923CA"/>
    <w:rsid w:val="00994DB9"/>
    <w:rsid w:val="009A0524"/>
    <w:rsid w:val="009A0817"/>
    <w:rsid w:val="009A09C9"/>
    <w:rsid w:val="009A2416"/>
    <w:rsid w:val="009A28EE"/>
    <w:rsid w:val="009B47A1"/>
    <w:rsid w:val="009B4A4B"/>
    <w:rsid w:val="009B66A5"/>
    <w:rsid w:val="009B722D"/>
    <w:rsid w:val="009B75CD"/>
    <w:rsid w:val="009C0E05"/>
    <w:rsid w:val="009C158F"/>
    <w:rsid w:val="009C289E"/>
    <w:rsid w:val="009C52D6"/>
    <w:rsid w:val="009C6A53"/>
    <w:rsid w:val="009C6A57"/>
    <w:rsid w:val="009C7BFC"/>
    <w:rsid w:val="009D18BD"/>
    <w:rsid w:val="009D2337"/>
    <w:rsid w:val="009D5634"/>
    <w:rsid w:val="009D5FDB"/>
    <w:rsid w:val="009E0E91"/>
    <w:rsid w:val="009E0FFD"/>
    <w:rsid w:val="009E2CCD"/>
    <w:rsid w:val="009E4083"/>
    <w:rsid w:val="009E4708"/>
    <w:rsid w:val="009E4B63"/>
    <w:rsid w:val="009E69D0"/>
    <w:rsid w:val="009E7208"/>
    <w:rsid w:val="009F2B9F"/>
    <w:rsid w:val="009F33E5"/>
    <w:rsid w:val="009F5C29"/>
    <w:rsid w:val="009F5DD8"/>
    <w:rsid w:val="00A01347"/>
    <w:rsid w:val="00A0186F"/>
    <w:rsid w:val="00A11F59"/>
    <w:rsid w:val="00A1302B"/>
    <w:rsid w:val="00A13265"/>
    <w:rsid w:val="00A13FEC"/>
    <w:rsid w:val="00A15DE6"/>
    <w:rsid w:val="00A176A5"/>
    <w:rsid w:val="00A179A2"/>
    <w:rsid w:val="00A20F1E"/>
    <w:rsid w:val="00A2394B"/>
    <w:rsid w:val="00A26988"/>
    <w:rsid w:val="00A30443"/>
    <w:rsid w:val="00A31679"/>
    <w:rsid w:val="00A322A7"/>
    <w:rsid w:val="00A343E2"/>
    <w:rsid w:val="00A36611"/>
    <w:rsid w:val="00A37151"/>
    <w:rsid w:val="00A40636"/>
    <w:rsid w:val="00A40F31"/>
    <w:rsid w:val="00A42A7D"/>
    <w:rsid w:val="00A4338B"/>
    <w:rsid w:val="00A4364F"/>
    <w:rsid w:val="00A436FD"/>
    <w:rsid w:val="00A44165"/>
    <w:rsid w:val="00A477A9"/>
    <w:rsid w:val="00A51B38"/>
    <w:rsid w:val="00A53D95"/>
    <w:rsid w:val="00A5405A"/>
    <w:rsid w:val="00A55055"/>
    <w:rsid w:val="00A5587D"/>
    <w:rsid w:val="00A55B52"/>
    <w:rsid w:val="00A56212"/>
    <w:rsid w:val="00A57AFC"/>
    <w:rsid w:val="00A60379"/>
    <w:rsid w:val="00A61196"/>
    <w:rsid w:val="00A628B1"/>
    <w:rsid w:val="00A63722"/>
    <w:rsid w:val="00A6517A"/>
    <w:rsid w:val="00A66F79"/>
    <w:rsid w:val="00A67719"/>
    <w:rsid w:val="00A705B9"/>
    <w:rsid w:val="00A71741"/>
    <w:rsid w:val="00A71EE1"/>
    <w:rsid w:val="00A77020"/>
    <w:rsid w:val="00A808BE"/>
    <w:rsid w:val="00A87E4C"/>
    <w:rsid w:val="00A905F8"/>
    <w:rsid w:val="00A90BFE"/>
    <w:rsid w:val="00A91218"/>
    <w:rsid w:val="00A93171"/>
    <w:rsid w:val="00A94060"/>
    <w:rsid w:val="00A96FB6"/>
    <w:rsid w:val="00A975F5"/>
    <w:rsid w:val="00A977CB"/>
    <w:rsid w:val="00AA02EC"/>
    <w:rsid w:val="00AA0D6C"/>
    <w:rsid w:val="00AA137D"/>
    <w:rsid w:val="00AA2866"/>
    <w:rsid w:val="00AA346C"/>
    <w:rsid w:val="00AA347C"/>
    <w:rsid w:val="00AA3736"/>
    <w:rsid w:val="00AA3F3F"/>
    <w:rsid w:val="00AA6A4C"/>
    <w:rsid w:val="00AA71F9"/>
    <w:rsid w:val="00AB07B5"/>
    <w:rsid w:val="00AB398F"/>
    <w:rsid w:val="00AB5657"/>
    <w:rsid w:val="00AC090D"/>
    <w:rsid w:val="00AC0943"/>
    <w:rsid w:val="00AC0C78"/>
    <w:rsid w:val="00AC211A"/>
    <w:rsid w:val="00AC2EAF"/>
    <w:rsid w:val="00AC709E"/>
    <w:rsid w:val="00AD0631"/>
    <w:rsid w:val="00AD0ADB"/>
    <w:rsid w:val="00AD411A"/>
    <w:rsid w:val="00AD46EE"/>
    <w:rsid w:val="00AD5F8F"/>
    <w:rsid w:val="00AD725D"/>
    <w:rsid w:val="00AE078C"/>
    <w:rsid w:val="00AE0B76"/>
    <w:rsid w:val="00AE37C5"/>
    <w:rsid w:val="00AE51A0"/>
    <w:rsid w:val="00AE6236"/>
    <w:rsid w:val="00AE7EDB"/>
    <w:rsid w:val="00AF1C2A"/>
    <w:rsid w:val="00AF2E83"/>
    <w:rsid w:val="00AF5522"/>
    <w:rsid w:val="00AF5F9E"/>
    <w:rsid w:val="00AF6C75"/>
    <w:rsid w:val="00AF7496"/>
    <w:rsid w:val="00AF7C29"/>
    <w:rsid w:val="00B00AED"/>
    <w:rsid w:val="00B00DEF"/>
    <w:rsid w:val="00B02EF6"/>
    <w:rsid w:val="00B04FB6"/>
    <w:rsid w:val="00B05A4D"/>
    <w:rsid w:val="00B064A0"/>
    <w:rsid w:val="00B0726E"/>
    <w:rsid w:val="00B07DC5"/>
    <w:rsid w:val="00B10100"/>
    <w:rsid w:val="00B11532"/>
    <w:rsid w:val="00B126AC"/>
    <w:rsid w:val="00B135DE"/>
    <w:rsid w:val="00B160D0"/>
    <w:rsid w:val="00B16477"/>
    <w:rsid w:val="00B20068"/>
    <w:rsid w:val="00B212B3"/>
    <w:rsid w:val="00B21740"/>
    <w:rsid w:val="00B21CC0"/>
    <w:rsid w:val="00B22CA6"/>
    <w:rsid w:val="00B23472"/>
    <w:rsid w:val="00B234B8"/>
    <w:rsid w:val="00B23925"/>
    <w:rsid w:val="00B24183"/>
    <w:rsid w:val="00B25F11"/>
    <w:rsid w:val="00B26597"/>
    <w:rsid w:val="00B30D82"/>
    <w:rsid w:val="00B31795"/>
    <w:rsid w:val="00B319A5"/>
    <w:rsid w:val="00B32CCA"/>
    <w:rsid w:val="00B353B3"/>
    <w:rsid w:val="00B4074F"/>
    <w:rsid w:val="00B43BB0"/>
    <w:rsid w:val="00B44519"/>
    <w:rsid w:val="00B44D14"/>
    <w:rsid w:val="00B45508"/>
    <w:rsid w:val="00B456E3"/>
    <w:rsid w:val="00B46707"/>
    <w:rsid w:val="00B4681A"/>
    <w:rsid w:val="00B46CF8"/>
    <w:rsid w:val="00B47DE6"/>
    <w:rsid w:val="00B509AD"/>
    <w:rsid w:val="00B51EC0"/>
    <w:rsid w:val="00B5233B"/>
    <w:rsid w:val="00B52DE8"/>
    <w:rsid w:val="00B53750"/>
    <w:rsid w:val="00B5476A"/>
    <w:rsid w:val="00B6072E"/>
    <w:rsid w:val="00B60D17"/>
    <w:rsid w:val="00B61466"/>
    <w:rsid w:val="00B618F9"/>
    <w:rsid w:val="00B628CD"/>
    <w:rsid w:val="00B633E7"/>
    <w:rsid w:val="00B63A3F"/>
    <w:rsid w:val="00B67563"/>
    <w:rsid w:val="00B70C70"/>
    <w:rsid w:val="00B71436"/>
    <w:rsid w:val="00B733D3"/>
    <w:rsid w:val="00B74E29"/>
    <w:rsid w:val="00B76061"/>
    <w:rsid w:val="00B76307"/>
    <w:rsid w:val="00B777B7"/>
    <w:rsid w:val="00B820C3"/>
    <w:rsid w:val="00B837F7"/>
    <w:rsid w:val="00B84D6D"/>
    <w:rsid w:val="00B86B02"/>
    <w:rsid w:val="00B86CC3"/>
    <w:rsid w:val="00B87203"/>
    <w:rsid w:val="00B91749"/>
    <w:rsid w:val="00B91E7A"/>
    <w:rsid w:val="00B92457"/>
    <w:rsid w:val="00B946CC"/>
    <w:rsid w:val="00B948CD"/>
    <w:rsid w:val="00B9728C"/>
    <w:rsid w:val="00BA1E52"/>
    <w:rsid w:val="00BA2B02"/>
    <w:rsid w:val="00BA53CD"/>
    <w:rsid w:val="00BA639F"/>
    <w:rsid w:val="00BA66B5"/>
    <w:rsid w:val="00BA6886"/>
    <w:rsid w:val="00BA6FE2"/>
    <w:rsid w:val="00BA73F0"/>
    <w:rsid w:val="00BB0812"/>
    <w:rsid w:val="00BB0B38"/>
    <w:rsid w:val="00BB2B4E"/>
    <w:rsid w:val="00BB3385"/>
    <w:rsid w:val="00BB46DC"/>
    <w:rsid w:val="00BB646C"/>
    <w:rsid w:val="00BB710E"/>
    <w:rsid w:val="00BC0B7A"/>
    <w:rsid w:val="00BC15B7"/>
    <w:rsid w:val="00BC26C9"/>
    <w:rsid w:val="00BC277A"/>
    <w:rsid w:val="00BC2CE4"/>
    <w:rsid w:val="00BC36E9"/>
    <w:rsid w:val="00BC375F"/>
    <w:rsid w:val="00BC55A2"/>
    <w:rsid w:val="00BD1BE5"/>
    <w:rsid w:val="00BD22D2"/>
    <w:rsid w:val="00BD3220"/>
    <w:rsid w:val="00BD4E07"/>
    <w:rsid w:val="00BD6256"/>
    <w:rsid w:val="00BE06A1"/>
    <w:rsid w:val="00BE180A"/>
    <w:rsid w:val="00BE5DFB"/>
    <w:rsid w:val="00BE608D"/>
    <w:rsid w:val="00BE628C"/>
    <w:rsid w:val="00BE73A7"/>
    <w:rsid w:val="00BF213A"/>
    <w:rsid w:val="00BF670F"/>
    <w:rsid w:val="00BF6939"/>
    <w:rsid w:val="00BF6FA7"/>
    <w:rsid w:val="00BF7C85"/>
    <w:rsid w:val="00C00947"/>
    <w:rsid w:val="00C0104C"/>
    <w:rsid w:val="00C02B6E"/>
    <w:rsid w:val="00C042F9"/>
    <w:rsid w:val="00C063CE"/>
    <w:rsid w:val="00C102F2"/>
    <w:rsid w:val="00C11CF7"/>
    <w:rsid w:val="00C12740"/>
    <w:rsid w:val="00C14927"/>
    <w:rsid w:val="00C158AE"/>
    <w:rsid w:val="00C161F1"/>
    <w:rsid w:val="00C17B29"/>
    <w:rsid w:val="00C17EAE"/>
    <w:rsid w:val="00C20B9D"/>
    <w:rsid w:val="00C20DEC"/>
    <w:rsid w:val="00C21BBE"/>
    <w:rsid w:val="00C21BDB"/>
    <w:rsid w:val="00C22A36"/>
    <w:rsid w:val="00C23222"/>
    <w:rsid w:val="00C25DF1"/>
    <w:rsid w:val="00C270CA"/>
    <w:rsid w:val="00C277F0"/>
    <w:rsid w:val="00C32194"/>
    <w:rsid w:val="00C35975"/>
    <w:rsid w:val="00C366C6"/>
    <w:rsid w:val="00C411A8"/>
    <w:rsid w:val="00C4273F"/>
    <w:rsid w:val="00C4363D"/>
    <w:rsid w:val="00C43D47"/>
    <w:rsid w:val="00C448EB"/>
    <w:rsid w:val="00C46604"/>
    <w:rsid w:val="00C46CB6"/>
    <w:rsid w:val="00C479B9"/>
    <w:rsid w:val="00C500EB"/>
    <w:rsid w:val="00C52093"/>
    <w:rsid w:val="00C52753"/>
    <w:rsid w:val="00C53F71"/>
    <w:rsid w:val="00C55362"/>
    <w:rsid w:val="00C55592"/>
    <w:rsid w:val="00C55E6D"/>
    <w:rsid w:val="00C571C9"/>
    <w:rsid w:val="00C60039"/>
    <w:rsid w:val="00C62F7D"/>
    <w:rsid w:val="00C63964"/>
    <w:rsid w:val="00C6749B"/>
    <w:rsid w:val="00C677AA"/>
    <w:rsid w:val="00C67F90"/>
    <w:rsid w:val="00C718B0"/>
    <w:rsid w:val="00C721F3"/>
    <w:rsid w:val="00C74E00"/>
    <w:rsid w:val="00C74E87"/>
    <w:rsid w:val="00C76933"/>
    <w:rsid w:val="00C80D2E"/>
    <w:rsid w:val="00C81F35"/>
    <w:rsid w:val="00C83861"/>
    <w:rsid w:val="00C83DA6"/>
    <w:rsid w:val="00C843CC"/>
    <w:rsid w:val="00C8554F"/>
    <w:rsid w:val="00C85DCD"/>
    <w:rsid w:val="00C902CA"/>
    <w:rsid w:val="00C90A52"/>
    <w:rsid w:val="00C91A85"/>
    <w:rsid w:val="00C920C2"/>
    <w:rsid w:val="00C9271A"/>
    <w:rsid w:val="00C92C36"/>
    <w:rsid w:val="00C9559B"/>
    <w:rsid w:val="00C961B2"/>
    <w:rsid w:val="00C9726C"/>
    <w:rsid w:val="00C97537"/>
    <w:rsid w:val="00CA5929"/>
    <w:rsid w:val="00CB1262"/>
    <w:rsid w:val="00CB16FB"/>
    <w:rsid w:val="00CB3BD8"/>
    <w:rsid w:val="00CB3D37"/>
    <w:rsid w:val="00CB4187"/>
    <w:rsid w:val="00CB6300"/>
    <w:rsid w:val="00CB6474"/>
    <w:rsid w:val="00CB6C3A"/>
    <w:rsid w:val="00CB7583"/>
    <w:rsid w:val="00CC43EA"/>
    <w:rsid w:val="00CC4C72"/>
    <w:rsid w:val="00CC4DB0"/>
    <w:rsid w:val="00CC6C9D"/>
    <w:rsid w:val="00CD03D8"/>
    <w:rsid w:val="00CD0A2D"/>
    <w:rsid w:val="00CD14D8"/>
    <w:rsid w:val="00CD3133"/>
    <w:rsid w:val="00CD36F2"/>
    <w:rsid w:val="00CD421F"/>
    <w:rsid w:val="00CD551F"/>
    <w:rsid w:val="00CD656D"/>
    <w:rsid w:val="00CD69B0"/>
    <w:rsid w:val="00CD7131"/>
    <w:rsid w:val="00CD7710"/>
    <w:rsid w:val="00CE492A"/>
    <w:rsid w:val="00CF0AE4"/>
    <w:rsid w:val="00CF0B03"/>
    <w:rsid w:val="00CF2EFC"/>
    <w:rsid w:val="00CF2F8F"/>
    <w:rsid w:val="00CF39B6"/>
    <w:rsid w:val="00CF568C"/>
    <w:rsid w:val="00CF5755"/>
    <w:rsid w:val="00CF59C8"/>
    <w:rsid w:val="00CF5D57"/>
    <w:rsid w:val="00CF620D"/>
    <w:rsid w:val="00CF6386"/>
    <w:rsid w:val="00CF7976"/>
    <w:rsid w:val="00D01F12"/>
    <w:rsid w:val="00D024B1"/>
    <w:rsid w:val="00D02531"/>
    <w:rsid w:val="00D03018"/>
    <w:rsid w:val="00D042F8"/>
    <w:rsid w:val="00D07EA1"/>
    <w:rsid w:val="00D10084"/>
    <w:rsid w:val="00D1104B"/>
    <w:rsid w:val="00D11C66"/>
    <w:rsid w:val="00D126AD"/>
    <w:rsid w:val="00D127C4"/>
    <w:rsid w:val="00D154A3"/>
    <w:rsid w:val="00D17596"/>
    <w:rsid w:val="00D21B15"/>
    <w:rsid w:val="00D22736"/>
    <w:rsid w:val="00D22800"/>
    <w:rsid w:val="00D22E31"/>
    <w:rsid w:val="00D2497A"/>
    <w:rsid w:val="00D262DC"/>
    <w:rsid w:val="00D2657D"/>
    <w:rsid w:val="00D272A5"/>
    <w:rsid w:val="00D277FB"/>
    <w:rsid w:val="00D300FA"/>
    <w:rsid w:val="00D3035C"/>
    <w:rsid w:val="00D304D1"/>
    <w:rsid w:val="00D31890"/>
    <w:rsid w:val="00D331B3"/>
    <w:rsid w:val="00D34075"/>
    <w:rsid w:val="00D34F2B"/>
    <w:rsid w:val="00D35BFB"/>
    <w:rsid w:val="00D43553"/>
    <w:rsid w:val="00D45725"/>
    <w:rsid w:val="00D45918"/>
    <w:rsid w:val="00D45BAE"/>
    <w:rsid w:val="00D46CC2"/>
    <w:rsid w:val="00D4708D"/>
    <w:rsid w:val="00D47C50"/>
    <w:rsid w:val="00D503E5"/>
    <w:rsid w:val="00D53E90"/>
    <w:rsid w:val="00D55A73"/>
    <w:rsid w:val="00D57057"/>
    <w:rsid w:val="00D60411"/>
    <w:rsid w:val="00D61810"/>
    <w:rsid w:val="00D623D9"/>
    <w:rsid w:val="00D62413"/>
    <w:rsid w:val="00D65291"/>
    <w:rsid w:val="00D652A0"/>
    <w:rsid w:val="00D67038"/>
    <w:rsid w:val="00D7190B"/>
    <w:rsid w:val="00D72722"/>
    <w:rsid w:val="00D72B8C"/>
    <w:rsid w:val="00D75730"/>
    <w:rsid w:val="00D75DFA"/>
    <w:rsid w:val="00D75F03"/>
    <w:rsid w:val="00D76E93"/>
    <w:rsid w:val="00D81468"/>
    <w:rsid w:val="00D830E5"/>
    <w:rsid w:val="00D83730"/>
    <w:rsid w:val="00D842F2"/>
    <w:rsid w:val="00D85850"/>
    <w:rsid w:val="00D85FC5"/>
    <w:rsid w:val="00D86525"/>
    <w:rsid w:val="00D872CA"/>
    <w:rsid w:val="00D8736E"/>
    <w:rsid w:val="00D879C6"/>
    <w:rsid w:val="00D87BEF"/>
    <w:rsid w:val="00D92BEC"/>
    <w:rsid w:val="00D95EB4"/>
    <w:rsid w:val="00DA319F"/>
    <w:rsid w:val="00DA4115"/>
    <w:rsid w:val="00DA416C"/>
    <w:rsid w:val="00DA52A6"/>
    <w:rsid w:val="00DA6E1B"/>
    <w:rsid w:val="00DA7DA4"/>
    <w:rsid w:val="00DB11C7"/>
    <w:rsid w:val="00DB1292"/>
    <w:rsid w:val="00DB2484"/>
    <w:rsid w:val="00DB3F83"/>
    <w:rsid w:val="00DB472E"/>
    <w:rsid w:val="00DB4939"/>
    <w:rsid w:val="00DB5F5E"/>
    <w:rsid w:val="00DB601D"/>
    <w:rsid w:val="00DC0C09"/>
    <w:rsid w:val="00DC0D58"/>
    <w:rsid w:val="00DC13CA"/>
    <w:rsid w:val="00DC2944"/>
    <w:rsid w:val="00DC2DDF"/>
    <w:rsid w:val="00DC704B"/>
    <w:rsid w:val="00DD03B9"/>
    <w:rsid w:val="00DD0411"/>
    <w:rsid w:val="00DD195C"/>
    <w:rsid w:val="00DD207E"/>
    <w:rsid w:val="00DD286C"/>
    <w:rsid w:val="00DD6FD6"/>
    <w:rsid w:val="00DE0579"/>
    <w:rsid w:val="00DE0998"/>
    <w:rsid w:val="00DE2B2E"/>
    <w:rsid w:val="00DE34C3"/>
    <w:rsid w:val="00DE5CF2"/>
    <w:rsid w:val="00DE60E3"/>
    <w:rsid w:val="00DE7441"/>
    <w:rsid w:val="00DF06A7"/>
    <w:rsid w:val="00DF0829"/>
    <w:rsid w:val="00DF2FA0"/>
    <w:rsid w:val="00DF38C5"/>
    <w:rsid w:val="00DF4544"/>
    <w:rsid w:val="00DF46DC"/>
    <w:rsid w:val="00DF60F5"/>
    <w:rsid w:val="00E00BB2"/>
    <w:rsid w:val="00E011A6"/>
    <w:rsid w:val="00E03FCF"/>
    <w:rsid w:val="00E04690"/>
    <w:rsid w:val="00E04DF4"/>
    <w:rsid w:val="00E057C4"/>
    <w:rsid w:val="00E10AFB"/>
    <w:rsid w:val="00E11C3D"/>
    <w:rsid w:val="00E1279C"/>
    <w:rsid w:val="00E12FBB"/>
    <w:rsid w:val="00E133BF"/>
    <w:rsid w:val="00E1371E"/>
    <w:rsid w:val="00E14161"/>
    <w:rsid w:val="00E1612F"/>
    <w:rsid w:val="00E17991"/>
    <w:rsid w:val="00E17A60"/>
    <w:rsid w:val="00E24C6E"/>
    <w:rsid w:val="00E24F2F"/>
    <w:rsid w:val="00E26B1A"/>
    <w:rsid w:val="00E33AAA"/>
    <w:rsid w:val="00E3470A"/>
    <w:rsid w:val="00E354D8"/>
    <w:rsid w:val="00E36093"/>
    <w:rsid w:val="00E36AEE"/>
    <w:rsid w:val="00E36CD2"/>
    <w:rsid w:val="00E36EE7"/>
    <w:rsid w:val="00E376FC"/>
    <w:rsid w:val="00E37F33"/>
    <w:rsid w:val="00E40340"/>
    <w:rsid w:val="00E409E6"/>
    <w:rsid w:val="00E4267F"/>
    <w:rsid w:val="00E42EE7"/>
    <w:rsid w:val="00E435F1"/>
    <w:rsid w:val="00E43F68"/>
    <w:rsid w:val="00E44BEA"/>
    <w:rsid w:val="00E44C75"/>
    <w:rsid w:val="00E45510"/>
    <w:rsid w:val="00E459BC"/>
    <w:rsid w:val="00E459D5"/>
    <w:rsid w:val="00E46697"/>
    <w:rsid w:val="00E46C5B"/>
    <w:rsid w:val="00E4789D"/>
    <w:rsid w:val="00E507DC"/>
    <w:rsid w:val="00E50948"/>
    <w:rsid w:val="00E50A96"/>
    <w:rsid w:val="00E50B87"/>
    <w:rsid w:val="00E522B8"/>
    <w:rsid w:val="00E524A5"/>
    <w:rsid w:val="00E54421"/>
    <w:rsid w:val="00E54977"/>
    <w:rsid w:val="00E5553E"/>
    <w:rsid w:val="00E57736"/>
    <w:rsid w:val="00E6166B"/>
    <w:rsid w:val="00E6262D"/>
    <w:rsid w:val="00E640CE"/>
    <w:rsid w:val="00E70887"/>
    <w:rsid w:val="00E72517"/>
    <w:rsid w:val="00E72551"/>
    <w:rsid w:val="00E72A6D"/>
    <w:rsid w:val="00E72E5F"/>
    <w:rsid w:val="00E73161"/>
    <w:rsid w:val="00E774AE"/>
    <w:rsid w:val="00E818FD"/>
    <w:rsid w:val="00E81A7B"/>
    <w:rsid w:val="00E82930"/>
    <w:rsid w:val="00E82ED2"/>
    <w:rsid w:val="00E83963"/>
    <w:rsid w:val="00E8397F"/>
    <w:rsid w:val="00E84EC1"/>
    <w:rsid w:val="00E86028"/>
    <w:rsid w:val="00E90B75"/>
    <w:rsid w:val="00E91B36"/>
    <w:rsid w:val="00E91F89"/>
    <w:rsid w:val="00E92482"/>
    <w:rsid w:val="00E93F93"/>
    <w:rsid w:val="00E95880"/>
    <w:rsid w:val="00E958DD"/>
    <w:rsid w:val="00E95DC7"/>
    <w:rsid w:val="00E962A0"/>
    <w:rsid w:val="00EA1AEE"/>
    <w:rsid w:val="00EA2680"/>
    <w:rsid w:val="00EA4A78"/>
    <w:rsid w:val="00EA4A8E"/>
    <w:rsid w:val="00EA6A94"/>
    <w:rsid w:val="00EA6D97"/>
    <w:rsid w:val="00EA74FB"/>
    <w:rsid w:val="00EA765D"/>
    <w:rsid w:val="00EA7C9F"/>
    <w:rsid w:val="00EB0734"/>
    <w:rsid w:val="00EB1FFA"/>
    <w:rsid w:val="00EB3C22"/>
    <w:rsid w:val="00EB635A"/>
    <w:rsid w:val="00EB664C"/>
    <w:rsid w:val="00EB71B8"/>
    <w:rsid w:val="00EB796A"/>
    <w:rsid w:val="00EC02E0"/>
    <w:rsid w:val="00EC0900"/>
    <w:rsid w:val="00EC0B8C"/>
    <w:rsid w:val="00EC5129"/>
    <w:rsid w:val="00EC55F1"/>
    <w:rsid w:val="00EC5960"/>
    <w:rsid w:val="00EC5D5C"/>
    <w:rsid w:val="00ED3DAA"/>
    <w:rsid w:val="00ED401A"/>
    <w:rsid w:val="00ED50D2"/>
    <w:rsid w:val="00ED6302"/>
    <w:rsid w:val="00ED6B31"/>
    <w:rsid w:val="00EE0302"/>
    <w:rsid w:val="00EE04FE"/>
    <w:rsid w:val="00EE0CAA"/>
    <w:rsid w:val="00EE273D"/>
    <w:rsid w:val="00EE3669"/>
    <w:rsid w:val="00EE3E7F"/>
    <w:rsid w:val="00EE4B8D"/>
    <w:rsid w:val="00EE5290"/>
    <w:rsid w:val="00EE63EF"/>
    <w:rsid w:val="00EE77BB"/>
    <w:rsid w:val="00EE78F7"/>
    <w:rsid w:val="00EF21A9"/>
    <w:rsid w:val="00EF270E"/>
    <w:rsid w:val="00EF4C6F"/>
    <w:rsid w:val="00EF4DC1"/>
    <w:rsid w:val="00EF4E25"/>
    <w:rsid w:val="00EF51EB"/>
    <w:rsid w:val="00EF5865"/>
    <w:rsid w:val="00F009C3"/>
    <w:rsid w:val="00F01E95"/>
    <w:rsid w:val="00F0221B"/>
    <w:rsid w:val="00F02B77"/>
    <w:rsid w:val="00F02CBA"/>
    <w:rsid w:val="00F02FEC"/>
    <w:rsid w:val="00F03720"/>
    <w:rsid w:val="00F049DB"/>
    <w:rsid w:val="00F04E33"/>
    <w:rsid w:val="00F0687D"/>
    <w:rsid w:val="00F071F2"/>
    <w:rsid w:val="00F0754B"/>
    <w:rsid w:val="00F07ADA"/>
    <w:rsid w:val="00F07F15"/>
    <w:rsid w:val="00F12030"/>
    <w:rsid w:val="00F12441"/>
    <w:rsid w:val="00F12C12"/>
    <w:rsid w:val="00F1560D"/>
    <w:rsid w:val="00F15BED"/>
    <w:rsid w:val="00F1786C"/>
    <w:rsid w:val="00F179B2"/>
    <w:rsid w:val="00F22615"/>
    <w:rsid w:val="00F22A9F"/>
    <w:rsid w:val="00F22FAB"/>
    <w:rsid w:val="00F23BF3"/>
    <w:rsid w:val="00F24BAE"/>
    <w:rsid w:val="00F24DC0"/>
    <w:rsid w:val="00F259C0"/>
    <w:rsid w:val="00F260AA"/>
    <w:rsid w:val="00F314B6"/>
    <w:rsid w:val="00F3184E"/>
    <w:rsid w:val="00F31FE4"/>
    <w:rsid w:val="00F3322D"/>
    <w:rsid w:val="00F33423"/>
    <w:rsid w:val="00F33A2E"/>
    <w:rsid w:val="00F33A9E"/>
    <w:rsid w:val="00F35CF8"/>
    <w:rsid w:val="00F35EB0"/>
    <w:rsid w:val="00F37BCC"/>
    <w:rsid w:val="00F406D5"/>
    <w:rsid w:val="00F41223"/>
    <w:rsid w:val="00F43A16"/>
    <w:rsid w:val="00F45D32"/>
    <w:rsid w:val="00F47153"/>
    <w:rsid w:val="00F471B5"/>
    <w:rsid w:val="00F51807"/>
    <w:rsid w:val="00F52F90"/>
    <w:rsid w:val="00F543B1"/>
    <w:rsid w:val="00F557CA"/>
    <w:rsid w:val="00F605AC"/>
    <w:rsid w:val="00F621FC"/>
    <w:rsid w:val="00F63517"/>
    <w:rsid w:val="00F64CA5"/>
    <w:rsid w:val="00F66F6B"/>
    <w:rsid w:val="00F70598"/>
    <w:rsid w:val="00F71126"/>
    <w:rsid w:val="00F74EAE"/>
    <w:rsid w:val="00F81A19"/>
    <w:rsid w:val="00F838F7"/>
    <w:rsid w:val="00F839A1"/>
    <w:rsid w:val="00F83F8C"/>
    <w:rsid w:val="00F843A5"/>
    <w:rsid w:val="00F850A5"/>
    <w:rsid w:val="00F8513D"/>
    <w:rsid w:val="00F86817"/>
    <w:rsid w:val="00F87894"/>
    <w:rsid w:val="00F903F0"/>
    <w:rsid w:val="00F93BA0"/>
    <w:rsid w:val="00F9458C"/>
    <w:rsid w:val="00F95C69"/>
    <w:rsid w:val="00F96AEF"/>
    <w:rsid w:val="00F96B21"/>
    <w:rsid w:val="00F97791"/>
    <w:rsid w:val="00F9796C"/>
    <w:rsid w:val="00F97CC9"/>
    <w:rsid w:val="00FA1B72"/>
    <w:rsid w:val="00FA20A1"/>
    <w:rsid w:val="00FA21DF"/>
    <w:rsid w:val="00FA2275"/>
    <w:rsid w:val="00FA2820"/>
    <w:rsid w:val="00FA28FE"/>
    <w:rsid w:val="00FA3F63"/>
    <w:rsid w:val="00FA56CE"/>
    <w:rsid w:val="00FA5DF3"/>
    <w:rsid w:val="00FA5FAB"/>
    <w:rsid w:val="00FA6763"/>
    <w:rsid w:val="00FB008B"/>
    <w:rsid w:val="00FB06CC"/>
    <w:rsid w:val="00FB1098"/>
    <w:rsid w:val="00FB389A"/>
    <w:rsid w:val="00FB4F81"/>
    <w:rsid w:val="00FB6BE6"/>
    <w:rsid w:val="00FC0A13"/>
    <w:rsid w:val="00FC1516"/>
    <w:rsid w:val="00FC1CDC"/>
    <w:rsid w:val="00FC2BA0"/>
    <w:rsid w:val="00FC34FA"/>
    <w:rsid w:val="00FC3DDF"/>
    <w:rsid w:val="00FC47FF"/>
    <w:rsid w:val="00FC58DF"/>
    <w:rsid w:val="00FD01CD"/>
    <w:rsid w:val="00FD0283"/>
    <w:rsid w:val="00FD0A89"/>
    <w:rsid w:val="00FD0EA2"/>
    <w:rsid w:val="00FD11ED"/>
    <w:rsid w:val="00FD5775"/>
    <w:rsid w:val="00FE0E8C"/>
    <w:rsid w:val="00FE1440"/>
    <w:rsid w:val="00FE1B74"/>
    <w:rsid w:val="00FE1EF7"/>
    <w:rsid w:val="00FE2625"/>
    <w:rsid w:val="00FE6B06"/>
    <w:rsid w:val="00FF0E57"/>
    <w:rsid w:val="00FF1083"/>
    <w:rsid w:val="00FF108C"/>
    <w:rsid w:val="00FF38C0"/>
    <w:rsid w:val="00FF6906"/>
    <w:rsid w:val="00FF6BEB"/>
    <w:rsid w:val="00FF7156"/>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9DC8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D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DE6"/>
    <w:rPr>
      <w:sz w:val="32"/>
    </w:rPr>
  </w:style>
  <w:style w:type="paragraph" w:styleId="a4">
    <w:name w:val="Closing"/>
    <w:basedOn w:val="a"/>
    <w:link w:val="a5"/>
    <w:rsid w:val="00B47DE6"/>
    <w:pPr>
      <w:jc w:val="right"/>
    </w:pPr>
  </w:style>
  <w:style w:type="paragraph" w:styleId="a6">
    <w:name w:val="header"/>
    <w:basedOn w:val="a"/>
    <w:rsid w:val="00E524A5"/>
    <w:pPr>
      <w:tabs>
        <w:tab w:val="center" w:pos="4252"/>
        <w:tab w:val="right" w:pos="8504"/>
      </w:tabs>
      <w:snapToGrid w:val="0"/>
    </w:pPr>
  </w:style>
  <w:style w:type="paragraph" w:styleId="a7">
    <w:name w:val="footer"/>
    <w:basedOn w:val="a"/>
    <w:link w:val="a8"/>
    <w:uiPriority w:val="99"/>
    <w:rsid w:val="00E524A5"/>
    <w:pPr>
      <w:tabs>
        <w:tab w:val="center" w:pos="4252"/>
        <w:tab w:val="right" w:pos="8504"/>
      </w:tabs>
      <w:snapToGrid w:val="0"/>
    </w:pPr>
  </w:style>
  <w:style w:type="character" w:styleId="a9">
    <w:name w:val="page number"/>
    <w:basedOn w:val="a0"/>
    <w:rsid w:val="00E524A5"/>
  </w:style>
  <w:style w:type="paragraph" w:styleId="aa">
    <w:name w:val="Body Text"/>
    <w:basedOn w:val="a"/>
    <w:rsid w:val="00905D65"/>
  </w:style>
  <w:style w:type="paragraph" w:styleId="ab">
    <w:name w:val="Body Text First Indent"/>
    <w:basedOn w:val="a"/>
    <w:link w:val="ac"/>
    <w:rsid w:val="00905D65"/>
    <w:pPr>
      <w:ind w:firstLineChars="100" w:firstLine="210"/>
    </w:pPr>
    <w:rPr>
      <w:rFonts w:ascii="Century"/>
      <w:sz w:val="21"/>
    </w:rPr>
  </w:style>
  <w:style w:type="paragraph" w:customStyle="1" w:styleId="ad">
    <w:name w:val="ﾊﾟｰｿﾅﾙ書院"/>
    <w:link w:val="ae"/>
    <w:rsid w:val="00157ECE"/>
    <w:pPr>
      <w:widowControl w:val="0"/>
      <w:wordWrap w:val="0"/>
      <w:autoSpaceDE w:val="0"/>
      <w:autoSpaceDN w:val="0"/>
      <w:adjustRightInd w:val="0"/>
      <w:spacing w:line="397" w:lineRule="atLeast"/>
      <w:jc w:val="both"/>
    </w:pPr>
    <w:rPr>
      <w:rFonts w:ascii="ＭＳ 明朝" w:cs="ＭＳ 明朝"/>
      <w:spacing w:val="-3"/>
      <w:sz w:val="22"/>
      <w:szCs w:val="22"/>
    </w:rPr>
  </w:style>
  <w:style w:type="character" w:customStyle="1" w:styleId="ae">
    <w:name w:val="ﾊﾟｰｿﾅﾙ書院 (文字)"/>
    <w:link w:val="ad"/>
    <w:locked/>
    <w:rsid w:val="00157ECE"/>
    <w:rPr>
      <w:rFonts w:ascii="ＭＳ 明朝" w:cs="ＭＳ 明朝"/>
      <w:spacing w:val="-3"/>
      <w:sz w:val="22"/>
      <w:szCs w:val="22"/>
      <w:lang w:val="en-US" w:eastAsia="ja-JP" w:bidi="ar-SA"/>
    </w:rPr>
  </w:style>
  <w:style w:type="table" w:styleId="af">
    <w:name w:val="Table Grid"/>
    <w:basedOn w:val="a1"/>
    <w:uiPriority w:val="39"/>
    <w:rsid w:val="00157EC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140B79"/>
    <w:rPr>
      <w:rFonts w:ascii="Arial" w:eastAsia="ＭＳ ゴシック" w:hAnsi="Arial"/>
      <w:sz w:val="18"/>
      <w:szCs w:val="18"/>
    </w:rPr>
  </w:style>
  <w:style w:type="paragraph" w:styleId="af1">
    <w:name w:val="Note Heading"/>
    <w:basedOn w:val="a"/>
    <w:next w:val="a"/>
    <w:rsid w:val="00356643"/>
    <w:pPr>
      <w:jc w:val="center"/>
    </w:pPr>
  </w:style>
  <w:style w:type="character" w:customStyle="1" w:styleId="ac">
    <w:name w:val="本文字下げ (文字)"/>
    <w:link w:val="ab"/>
    <w:rsid w:val="0061023C"/>
    <w:rPr>
      <w:kern w:val="2"/>
      <w:sz w:val="21"/>
      <w:szCs w:val="24"/>
    </w:rPr>
  </w:style>
  <w:style w:type="character" w:customStyle="1" w:styleId="a8">
    <w:name w:val="フッター (文字)"/>
    <w:link w:val="a7"/>
    <w:uiPriority w:val="99"/>
    <w:rsid w:val="00991E1A"/>
    <w:rPr>
      <w:rFonts w:ascii="ＭＳ 明朝"/>
      <w:kern w:val="2"/>
      <w:sz w:val="24"/>
      <w:szCs w:val="24"/>
    </w:rPr>
  </w:style>
  <w:style w:type="paragraph" w:styleId="af2">
    <w:name w:val="List Paragraph"/>
    <w:basedOn w:val="a"/>
    <w:uiPriority w:val="34"/>
    <w:qFormat/>
    <w:rsid w:val="00A57AFC"/>
    <w:pPr>
      <w:ind w:leftChars="400" w:left="840"/>
    </w:pPr>
  </w:style>
  <w:style w:type="character" w:customStyle="1" w:styleId="a5">
    <w:name w:val="結語 (文字)"/>
    <w:link w:val="a4"/>
    <w:rsid w:val="00BF6939"/>
    <w:rPr>
      <w:rFonts w:ascii="ＭＳ 明朝"/>
      <w:kern w:val="2"/>
      <w:sz w:val="24"/>
      <w:szCs w:val="24"/>
    </w:rPr>
  </w:style>
  <w:style w:type="paragraph" w:styleId="af3">
    <w:name w:val="Quote"/>
    <w:basedOn w:val="a"/>
    <w:next w:val="a"/>
    <w:link w:val="af4"/>
    <w:uiPriority w:val="29"/>
    <w:qFormat/>
    <w:rsid w:val="00301224"/>
    <w:rPr>
      <w:rFonts w:ascii="Century" w:eastAsia="HG丸ｺﾞｼｯｸM-PRO"/>
      <w:i/>
      <w:iCs/>
      <w:color w:val="000000"/>
      <w:sz w:val="21"/>
      <w:szCs w:val="22"/>
    </w:rPr>
  </w:style>
  <w:style w:type="character" w:customStyle="1" w:styleId="af4">
    <w:name w:val="引用文 (文字)"/>
    <w:link w:val="af3"/>
    <w:uiPriority w:val="29"/>
    <w:rsid w:val="00301224"/>
    <w:rPr>
      <w:rFonts w:eastAsia="HG丸ｺﾞｼｯｸM-PRO"/>
      <w:i/>
      <w:iCs/>
      <w:color w:val="000000"/>
      <w:kern w:val="2"/>
      <w:sz w:val="21"/>
      <w:szCs w:val="22"/>
    </w:rPr>
  </w:style>
  <w:style w:type="paragraph" w:styleId="af5">
    <w:name w:val="Body Text Indent"/>
    <w:basedOn w:val="a"/>
    <w:link w:val="af6"/>
    <w:rsid w:val="00B51EC0"/>
    <w:pPr>
      <w:ind w:leftChars="400" w:left="851"/>
    </w:pPr>
  </w:style>
  <w:style w:type="character" w:customStyle="1" w:styleId="af6">
    <w:name w:val="本文インデント (文字)"/>
    <w:link w:val="af5"/>
    <w:rsid w:val="00B51EC0"/>
    <w:rPr>
      <w:rFonts w:ascii="ＭＳ 明朝"/>
      <w:kern w:val="2"/>
      <w:sz w:val="24"/>
      <w:szCs w:val="24"/>
    </w:rPr>
  </w:style>
  <w:style w:type="paragraph" w:styleId="2">
    <w:name w:val="Body Text First Indent 2"/>
    <w:basedOn w:val="af5"/>
    <w:link w:val="20"/>
    <w:rsid w:val="00B51EC0"/>
    <w:pPr>
      <w:ind w:firstLineChars="100" w:firstLine="210"/>
    </w:pPr>
  </w:style>
  <w:style w:type="character" w:customStyle="1" w:styleId="20">
    <w:name w:val="本文字下げ 2 (文字)"/>
    <w:basedOn w:val="af6"/>
    <w:link w:val="2"/>
    <w:rsid w:val="00B51EC0"/>
    <w:rPr>
      <w:rFonts w:ascii="ＭＳ 明朝"/>
      <w:kern w:val="2"/>
      <w:sz w:val="24"/>
      <w:szCs w:val="24"/>
    </w:rPr>
  </w:style>
  <w:style w:type="paragraph" w:styleId="af7">
    <w:name w:val="Revision"/>
    <w:hidden/>
    <w:uiPriority w:val="99"/>
    <w:semiHidden/>
    <w:rsid w:val="0073519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490">
      <w:bodyDiv w:val="1"/>
      <w:marLeft w:val="0"/>
      <w:marRight w:val="0"/>
      <w:marTop w:val="0"/>
      <w:marBottom w:val="0"/>
      <w:divBdr>
        <w:top w:val="none" w:sz="0" w:space="0" w:color="auto"/>
        <w:left w:val="none" w:sz="0" w:space="0" w:color="auto"/>
        <w:bottom w:val="none" w:sz="0" w:space="0" w:color="auto"/>
        <w:right w:val="none" w:sz="0" w:space="0" w:color="auto"/>
      </w:divBdr>
    </w:div>
    <w:div w:id="716322052">
      <w:bodyDiv w:val="1"/>
      <w:marLeft w:val="0"/>
      <w:marRight w:val="0"/>
      <w:marTop w:val="0"/>
      <w:marBottom w:val="0"/>
      <w:divBdr>
        <w:top w:val="none" w:sz="0" w:space="0" w:color="auto"/>
        <w:left w:val="none" w:sz="0" w:space="0" w:color="auto"/>
        <w:bottom w:val="none" w:sz="0" w:space="0" w:color="auto"/>
        <w:right w:val="none" w:sz="0" w:space="0" w:color="auto"/>
      </w:divBdr>
    </w:div>
    <w:div w:id="732973056">
      <w:bodyDiv w:val="1"/>
      <w:marLeft w:val="0"/>
      <w:marRight w:val="0"/>
      <w:marTop w:val="0"/>
      <w:marBottom w:val="0"/>
      <w:divBdr>
        <w:top w:val="none" w:sz="0" w:space="0" w:color="auto"/>
        <w:left w:val="none" w:sz="0" w:space="0" w:color="auto"/>
        <w:bottom w:val="none" w:sz="0" w:space="0" w:color="auto"/>
        <w:right w:val="none" w:sz="0" w:space="0" w:color="auto"/>
      </w:divBdr>
    </w:div>
    <w:div w:id="783422992">
      <w:bodyDiv w:val="1"/>
      <w:marLeft w:val="0"/>
      <w:marRight w:val="0"/>
      <w:marTop w:val="0"/>
      <w:marBottom w:val="0"/>
      <w:divBdr>
        <w:top w:val="none" w:sz="0" w:space="0" w:color="auto"/>
        <w:left w:val="none" w:sz="0" w:space="0" w:color="auto"/>
        <w:bottom w:val="none" w:sz="0" w:space="0" w:color="auto"/>
        <w:right w:val="none" w:sz="0" w:space="0" w:color="auto"/>
      </w:divBdr>
    </w:div>
    <w:div w:id="1175026527">
      <w:bodyDiv w:val="1"/>
      <w:marLeft w:val="0"/>
      <w:marRight w:val="0"/>
      <w:marTop w:val="0"/>
      <w:marBottom w:val="0"/>
      <w:divBdr>
        <w:top w:val="none" w:sz="0" w:space="0" w:color="auto"/>
        <w:left w:val="none" w:sz="0" w:space="0" w:color="auto"/>
        <w:bottom w:val="none" w:sz="0" w:space="0" w:color="auto"/>
        <w:right w:val="none" w:sz="0" w:space="0" w:color="auto"/>
      </w:divBdr>
    </w:div>
    <w:div w:id="15780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91</Characters>
  <Application>Microsoft Office Word</Application>
  <DocSecurity>0</DocSecurity>
  <Lines>1</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2025-05-26T07:05:00Z</dcterms:created>
  <dcterms:modified xsi:type="dcterms:W3CDTF">2025-05-26T07:05:00Z</dcterms:modified>
  <cp:contentStatus/>
</cp:coreProperties>
</file>