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9FAF" w14:textId="77777777" w:rsidR="00A04E42" w:rsidRPr="00281CE7" w:rsidRDefault="00A04E42" w:rsidP="00A04E4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</w:pPr>
    </w:p>
    <w:p w14:paraId="0A2CF628" w14:textId="77777777" w:rsidR="00B75222" w:rsidRPr="00B75222" w:rsidRDefault="00B75222" w:rsidP="00B75222">
      <w:pPr>
        <w:snapToGrid w:val="0"/>
        <w:jc w:val="center"/>
        <w:rPr>
          <w:rFonts w:ascii="ＭＳ 明朝" w:eastAsia="ＭＳ 明朝" w:hAnsi="Century" w:cs="Times New Roman"/>
          <w:bCs/>
          <w:sz w:val="23"/>
          <w:szCs w:val="23"/>
          <w14:ligatures w14:val="none"/>
        </w:rPr>
      </w:pPr>
      <w:r w:rsidRPr="00B75222">
        <w:rPr>
          <w:rFonts w:ascii="ＭＳ 明朝" w:eastAsia="ＭＳ 明朝" w:hAnsi="Century" w:cs="Times New Roman" w:hint="eastAsia"/>
          <w:bCs/>
          <w:sz w:val="23"/>
          <w:szCs w:val="23"/>
          <w14:ligatures w14:val="none"/>
        </w:rPr>
        <w:t>大阪市建設局下水道施設包括業務委託におけるPDCAを踏まえた</w:t>
      </w:r>
    </w:p>
    <w:p w14:paraId="79EC1CD1" w14:textId="472D2D07" w:rsidR="00B75222" w:rsidRPr="00B75222" w:rsidRDefault="00B75222" w:rsidP="00B75222">
      <w:pPr>
        <w:snapToGrid w:val="0"/>
        <w:jc w:val="center"/>
        <w:rPr>
          <w:rFonts w:ascii="ＭＳ 明朝" w:eastAsia="ＭＳ 明朝" w:hAnsi="Century" w:cs="Times New Roman"/>
          <w:bCs/>
          <w:sz w:val="23"/>
          <w:szCs w:val="23"/>
          <w14:ligatures w14:val="none"/>
        </w:rPr>
      </w:pPr>
      <w:r w:rsidRPr="00B75222">
        <w:rPr>
          <w:rFonts w:ascii="ＭＳ 明朝" w:eastAsia="ＭＳ 明朝" w:hAnsi="Century" w:cs="Times New Roman" w:hint="eastAsia"/>
          <w:bCs/>
          <w:sz w:val="23"/>
          <w:szCs w:val="23"/>
          <w14:ligatures w14:val="none"/>
        </w:rPr>
        <w:t>業務委託条件見直しにかかる有識者会議</w:t>
      </w:r>
      <w:r w:rsidR="0060768B">
        <w:rPr>
          <w:rFonts w:ascii="ＭＳ 明朝" w:eastAsia="ＭＳ 明朝" w:hAnsi="Century" w:cs="Times New Roman" w:hint="eastAsia"/>
          <w:bCs/>
          <w:sz w:val="23"/>
          <w:szCs w:val="23"/>
          <w14:ligatures w14:val="none"/>
        </w:rPr>
        <w:t>開催要綱</w:t>
      </w:r>
    </w:p>
    <w:p w14:paraId="721A7848" w14:textId="77777777" w:rsidR="00B75222" w:rsidRPr="00B75222" w:rsidRDefault="00B75222" w:rsidP="00B75222">
      <w:pPr>
        <w:snapToGrid w:val="0"/>
        <w:jc w:val="left"/>
        <w:rPr>
          <w:rFonts w:ascii="ＭＳ 明朝" w:eastAsia="ＭＳ 明朝" w:hAnsi="Century" w:cs="Times New Roman"/>
          <w:bCs/>
          <w:sz w:val="22"/>
          <w14:ligatures w14:val="none"/>
        </w:rPr>
      </w:pPr>
    </w:p>
    <w:p w14:paraId="7C8553D2" w14:textId="25847482" w:rsidR="00B75222" w:rsidRPr="00B75222" w:rsidRDefault="00B75222" w:rsidP="00B75222">
      <w:pPr>
        <w:snapToGrid w:val="0"/>
        <w:jc w:val="right"/>
        <w:rPr>
          <w:rFonts w:ascii="ＭＳ 明朝" w:eastAsia="ＭＳ 明朝" w:hAnsi="Century" w:cs="Times New Roman"/>
          <w:bCs/>
          <w:sz w:val="22"/>
          <w14:ligatures w14:val="none"/>
        </w:rPr>
      </w:pP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制定　令和７</w:t>
      </w:r>
      <w:r w:rsidRPr="00B75222">
        <w:rPr>
          <w:rFonts w:ascii="ＭＳ 明朝" w:eastAsia="ＭＳ 明朝" w:hAnsi="Century" w:cs="Times New Roman" w:hint="eastAsia"/>
          <w:kern w:val="0"/>
          <w:sz w:val="22"/>
          <w14:ligatures w14:val="none"/>
        </w:rPr>
        <w:t>年１月</w:t>
      </w:r>
      <w:r w:rsidR="00DC6AAB">
        <w:rPr>
          <w:rFonts w:ascii="ＭＳ 明朝" w:eastAsia="ＭＳ 明朝" w:hAnsi="Century" w:cs="Times New Roman" w:hint="eastAsia"/>
          <w:kern w:val="0"/>
          <w:sz w:val="22"/>
          <w14:ligatures w14:val="none"/>
        </w:rPr>
        <w:t>21</w:t>
      </w:r>
      <w:r w:rsidRPr="00B75222">
        <w:rPr>
          <w:rFonts w:ascii="ＭＳ 明朝" w:eastAsia="ＭＳ 明朝" w:hAnsi="Century" w:cs="Times New Roman" w:hint="eastAsia"/>
          <w:kern w:val="0"/>
          <w:sz w:val="22"/>
          <w14:ligatures w14:val="none"/>
        </w:rPr>
        <w:t>日</w:t>
      </w:r>
    </w:p>
    <w:p w14:paraId="21ED8E43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（目的）</w:t>
      </w:r>
    </w:p>
    <w:p w14:paraId="31775444" w14:textId="7F8BA973" w:rsidR="00B75222" w:rsidRPr="00B75222" w:rsidRDefault="00B75222" w:rsidP="00B75222">
      <w:pPr>
        <w:snapToGrid w:val="0"/>
        <w:spacing w:line="340" w:lineRule="exact"/>
        <w:ind w:left="223" w:hangingChars="100" w:hanging="223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第１条　建設局の事業にかかる大阪市契約規則第３条第２号で掲げる「工事以外の請負契約」のうち業務委託契約で実施する「大阪市下水道施設包括的管理業務委託」（以下「包括業務委託」という。）における業務計画上の問題点、課題などを改善することにより、より良い業務品質の確保及び向上を目的としたPDCAの結果を踏まえて実施する業務委託条件の見直し</w:t>
      </w:r>
      <w:r w:rsidRPr="00B75222">
        <w:rPr>
          <w:rFonts w:ascii="ＭＳ 明朝" w:eastAsia="ＭＳ 明朝" w:hAnsi="ＭＳ 明朝" w:cs="Times New Roman"/>
          <w:sz w:val="22"/>
          <w14:ligatures w14:val="none"/>
        </w:rPr>
        <w:t>について、</w:t>
      </w: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外部の有識者から</w:t>
      </w:r>
      <w:r w:rsidRPr="00B75222">
        <w:rPr>
          <w:rFonts w:ascii="ＭＳ 明朝" w:eastAsia="ＭＳ 明朝" w:hAnsi="ＭＳ 明朝" w:cs="Times New Roman"/>
          <w:sz w:val="22"/>
          <w14:ligatures w14:val="none"/>
        </w:rPr>
        <w:t>客観的な</w:t>
      </w: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意見等を聴取するため、大阪市建設局下水道施設包括業務委託における</w:t>
      </w:r>
      <w:r w:rsidR="00DC6AAB">
        <w:rPr>
          <w:rFonts w:ascii="ＭＳ 明朝" w:eastAsia="ＭＳ 明朝" w:hAnsi="ＭＳ 明朝" w:cs="Times New Roman" w:hint="eastAsia"/>
          <w:sz w:val="22"/>
          <w14:ligatures w14:val="none"/>
        </w:rPr>
        <w:t>PDCAを踏まえた</w:t>
      </w: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業務委託条件見直しにかかる有識者会議（以下「会議」という。）を開催する。</w:t>
      </w:r>
    </w:p>
    <w:p w14:paraId="49E889D2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78FC2450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（意見等聴取事項）</w:t>
      </w:r>
    </w:p>
    <w:p w14:paraId="7C0A07E5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第２条　会議において意見又は助言を求める事項は、次のとおりとする。</w:t>
      </w:r>
    </w:p>
    <w:p w14:paraId="27DDDFB1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(1)　官民連携手法を踏まえた役割分担、リスク分担の評価に関すること</w:t>
      </w:r>
    </w:p>
    <w:p w14:paraId="05DB5AC0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(2)　下水道事業の専門性を踏まえた業務計画、課題対応方針の評価に関すること</w:t>
      </w:r>
    </w:p>
    <w:p w14:paraId="4B353C3C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(3)　</w:t>
      </w:r>
      <w:r w:rsidRPr="002D3A78">
        <w:rPr>
          <w:rFonts w:ascii="ＭＳ 明朝" w:eastAsia="ＭＳ 明朝" w:hAnsi="ＭＳ 明朝" w:cs="Times New Roman" w:hint="eastAsia"/>
          <w:w w:val="98"/>
          <w:kern w:val="0"/>
          <w:sz w:val="22"/>
          <w:fitText w:val="7582" w:id="-779872256"/>
          <w14:ligatures w14:val="none"/>
        </w:rPr>
        <w:t>これまでの業務履行状況を踏まえた要求水準、評価基準値の評価に関するこ</w:t>
      </w:r>
      <w:r w:rsidRPr="002D3A78">
        <w:rPr>
          <w:rFonts w:ascii="ＭＳ 明朝" w:eastAsia="ＭＳ 明朝" w:hAnsi="ＭＳ 明朝" w:cs="Times New Roman" w:hint="eastAsia"/>
          <w:spacing w:val="62"/>
          <w:w w:val="98"/>
          <w:kern w:val="0"/>
          <w:sz w:val="22"/>
          <w:fitText w:val="7582" w:id="-779872256"/>
          <w14:ligatures w14:val="none"/>
        </w:rPr>
        <w:t>と</w:t>
      </w:r>
    </w:p>
    <w:p w14:paraId="5454A462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(4)　その他、会議の目的達成に必要な事項</w:t>
      </w:r>
    </w:p>
    <w:p w14:paraId="4E333498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　</w:t>
      </w:r>
    </w:p>
    <w:p w14:paraId="1D7581C3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（会議のメンバー）</w:t>
      </w:r>
    </w:p>
    <w:p w14:paraId="3FFFE7D0" w14:textId="77777777" w:rsidR="00B75222" w:rsidRPr="00B75222" w:rsidRDefault="00B75222" w:rsidP="00B75222">
      <w:pPr>
        <w:snapToGrid w:val="0"/>
        <w:spacing w:line="340" w:lineRule="exact"/>
        <w:ind w:left="223" w:hangingChars="100" w:hanging="223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第３条　会議のメンバーは、前条に掲げる事項に関する学識経験者その他建設局長（以下「局長」という。）が適当と認める者のうちから局長が委嘱する。</w:t>
      </w:r>
    </w:p>
    <w:p w14:paraId="576CE576" w14:textId="77777777" w:rsidR="00B75222" w:rsidRPr="00B75222" w:rsidRDefault="00B75222" w:rsidP="00B75222">
      <w:pPr>
        <w:snapToGrid w:val="0"/>
        <w:spacing w:line="340" w:lineRule="exact"/>
        <w:ind w:left="223" w:hangingChars="100" w:hanging="223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２　会議は、必要があると認めるときは、メンバー以外の者の出席を求め、その意見を聴くことができる。</w:t>
      </w:r>
    </w:p>
    <w:p w14:paraId="07ABC3FA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３　メンバーは、本市が特に定める事項について守秘義務を負うこととする。</w:t>
      </w:r>
    </w:p>
    <w:p w14:paraId="6389F4B5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3E7DA802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（座長）</w:t>
      </w:r>
    </w:p>
    <w:p w14:paraId="75A32FE9" w14:textId="77777777" w:rsidR="00B75222" w:rsidRPr="00B75222" w:rsidRDefault="00B75222" w:rsidP="00B75222">
      <w:pPr>
        <w:snapToGrid w:val="0"/>
        <w:spacing w:line="340" w:lineRule="exact"/>
        <w:ind w:left="223" w:hangingChars="100" w:hanging="223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 xml:space="preserve">第４条　</w:t>
      </w: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会議の座長は、メンバーの互選により定める。</w:t>
      </w:r>
    </w:p>
    <w:p w14:paraId="10720006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Century" w:cs="Times New Roman"/>
          <w:sz w:val="22"/>
          <w14:ligatures w14:val="none"/>
        </w:rPr>
      </w:pP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２　座長は、会議の議事を進行する。</w:t>
      </w:r>
    </w:p>
    <w:p w14:paraId="00779BC2" w14:textId="77777777" w:rsidR="00B75222" w:rsidRPr="00B75222" w:rsidRDefault="00B75222" w:rsidP="00B75222">
      <w:pPr>
        <w:snapToGrid w:val="0"/>
        <w:spacing w:line="340" w:lineRule="exact"/>
        <w:ind w:left="223" w:hangingChars="100" w:hanging="223"/>
        <w:rPr>
          <w:rFonts w:ascii="ＭＳ 明朝" w:eastAsia="ＭＳ 明朝" w:hAnsi="Century" w:cs="Times New Roman"/>
          <w:sz w:val="22"/>
          <w14:ligatures w14:val="none"/>
        </w:rPr>
      </w:pP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３　座長に事故がある場合、又は座長が欠けた場合には、あらかじめ座長が指名するメンバーがその職務を代行する。</w:t>
      </w:r>
    </w:p>
    <w:p w14:paraId="079F1016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7C38CEB7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（開催期間）</w:t>
      </w:r>
    </w:p>
    <w:p w14:paraId="2A5F4D10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第５条　会議の開催期間は、施行日から令和９年２月26日までとする。</w:t>
      </w:r>
    </w:p>
    <w:p w14:paraId="251C2360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4385D512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trike/>
          <w:color w:val="FF0000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（事務局）</w:t>
      </w:r>
    </w:p>
    <w:p w14:paraId="004BDA0D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color w:val="000000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color w:val="000000"/>
          <w:sz w:val="22"/>
          <w14:ligatures w14:val="none"/>
        </w:rPr>
        <w:t xml:space="preserve">第６条　</w:t>
      </w: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会議の事務局は、下水道部施設管理課が担う。</w:t>
      </w:r>
    </w:p>
    <w:p w14:paraId="78F8D546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</w:p>
    <w:p w14:paraId="7D1AD33E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t>（施行の細則）</w:t>
      </w:r>
    </w:p>
    <w:p w14:paraId="0926E0A5" w14:textId="77777777" w:rsidR="00B75222" w:rsidRPr="00B75222" w:rsidRDefault="00B75222" w:rsidP="00B75222">
      <w:pPr>
        <w:snapToGrid w:val="0"/>
        <w:spacing w:line="340" w:lineRule="exact"/>
        <w:ind w:left="247" w:hangingChars="111" w:hanging="247"/>
        <w:rPr>
          <w:rFonts w:ascii="ＭＳ 明朝" w:eastAsia="ＭＳ 明朝" w:hAnsi="ＭＳ 明朝" w:cs="Times New Roman"/>
          <w:sz w:val="22"/>
          <w14:ligatures w14:val="none"/>
        </w:rPr>
      </w:pPr>
      <w:r w:rsidRPr="00B75222">
        <w:rPr>
          <w:rFonts w:ascii="ＭＳ 明朝" w:eastAsia="ＭＳ 明朝" w:hAnsi="ＭＳ 明朝" w:cs="Times New Roman" w:hint="eastAsia"/>
          <w:sz w:val="22"/>
          <w14:ligatures w14:val="none"/>
        </w:rPr>
        <w:lastRenderedPageBreak/>
        <w:t>第７条　この要綱に定めるもののほか、会議の運営に必要な事項は、局長において定める。</w:t>
      </w:r>
    </w:p>
    <w:p w14:paraId="3384DBCE" w14:textId="77777777" w:rsidR="00B75222" w:rsidRPr="00B75222" w:rsidRDefault="00B75222" w:rsidP="00B75222">
      <w:pPr>
        <w:snapToGrid w:val="0"/>
        <w:spacing w:line="340" w:lineRule="exact"/>
        <w:ind w:left="247" w:hangingChars="111" w:hanging="247"/>
        <w:rPr>
          <w:rFonts w:ascii="ＭＳ 明朝" w:eastAsia="ＭＳ 明朝" w:hAnsi="ＭＳ 明朝" w:cs="Times New Roman"/>
          <w:sz w:val="22"/>
          <w14:ligatures w14:val="none"/>
        </w:rPr>
      </w:pPr>
    </w:p>
    <w:p w14:paraId="0AF13AB7" w14:textId="77777777" w:rsidR="00B75222" w:rsidRPr="00B75222" w:rsidRDefault="00B75222" w:rsidP="00B75222">
      <w:pPr>
        <w:snapToGrid w:val="0"/>
        <w:spacing w:line="340" w:lineRule="exact"/>
        <w:rPr>
          <w:rFonts w:ascii="ＭＳ 明朝" w:eastAsia="ＭＳ 明朝" w:hAnsi="Century" w:cs="Times New Roman"/>
          <w:sz w:val="22"/>
          <w14:ligatures w14:val="none"/>
        </w:rPr>
      </w:pP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 xml:space="preserve">附　則　</w:t>
      </w:r>
    </w:p>
    <w:p w14:paraId="63663FE4" w14:textId="7A98E473" w:rsidR="00B75222" w:rsidRPr="005278D4" w:rsidRDefault="00B75222" w:rsidP="00B75222">
      <w:pPr>
        <w:snapToGrid w:val="0"/>
        <w:spacing w:line="340" w:lineRule="exact"/>
        <w:ind w:firstLineChars="100" w:firstLine="223"/>
        <w:rPr>
          <w:rFonts w:ascii="ＭＳ 明朝" w:eastAsia="ＭＳ 明朝" w:hAnsi="Century" w:cs="Times New Roman"/>
          <w:sz w:val="22"/>
          <w14:ligatures w14:val="none"/>
        </w:rPr>
      </w:pP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この要綱は、令和７年１月</w:t>
      </w:r>
      <w:r w:rsidR="00DC6AAB">
        <w:rPr>
          <w:rFonts w:ascii="ＭＳ 明朝" w:eastAsia="ＭＳ 明朝" w:hAnsi="Century" w:cs="Times New Roman" w:hint="eastAsia"/>
          <w:sz w:val="22"/>
          <w14:ligatures w14:val="none"/>
        </w:rPr>
        <w:t>21</w:t>
      </w:r>
      <w:r w:rsidRPr="00B75222">
        <w:rPr>
          <w:rFonts w:ascii="ＭＳ 明朝" w:eastAsia="ＭＳ 明朝" w:hAnsi="Century" w:cs="Times New Roman" w:hint="eastAsia"/>
          <w:sz w:val="22"/>
          <w14:ligatures w14:val="none"/>
        </w:rPr>
        <w:t>日から施行する。</w:t>
      </w:r>
    </w:p>
    <w:p w14:paraId="64ADFD9F" w14:textId="77777777" w:rsidR="00B75222" w:rsidRPr="005278D4" w:rsidRDefault="00B75222" w:rsidP="00B75222"/>
    <w:p w14:paraId="2CD42D28" w14:textId="77777777" w:rsidR="00966109" w:rsidRPr="00B75222" w:rsidRDefault="00966109" w:rsidP="00B75222"/>
    <w:sectPr w:rsidR="00966109" w:rsidRPr="00B75222" w:rsidSect="00A04E42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1418" w:right="1134" w:bottom="1418" w:left="1418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4D02" w14:textId="77777777" w:rsidR="009C74FC" w:rsidRDefault="009C74FC" w:rsidP="005278D4">
      <w:r>
        <w:separator/>
      </w:r>
    </w:p>
  </w:endnote>
  <w:endnote w:type="continuationSeparator" w:id="0">
    <w:p w14:paraId="26058F17" w14:textId="77777777" w:rsidR="009C74FC" w:rsidRDefault="009C74FC" w:rsidP="0052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9AF5" w14:textId="77777777" w:rsidR="00F805C3" w:rsidRDefault="00F805C3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475A" w14:textId="77777777" w:rsidR="009C74FC" w:rsidRDefault="009C74FC" w:rsidP="005278D4">
      <w:r>
        <w:separator/>
      </w:r>
    </w:p>
  </w:footnote>
  <w:footnote w:type="continuationSeparator" w:id="0">
    <w:p w14:paraId="101BE996" w14:textId="77777777" w:rsidR="009C74FC" w:rsidRDefault="009C74FC" w:rsidP="0052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BB3D" w14:textId="77777777" w:rsidR="00F805C3" w:rsidRDefault="00F805C3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D5ED" w14:textId="245917ED" w:rsidR="00F805C3" w:rsidRPr="00D92899" w:rsidRDefault="00F805C3" w:rsidP="00D92899">
    <w:pPr>
      <w:pStyle w:val="a3"/>
      <w:ind w:firstLine="240"/>
      <w:jc w:val="center"/>
      <w:rPr>
        <w:rFonts w:ascii="ＭＳ Ｐ明朝" w:eastAsia="ＭＳ Ｐ明朝" w:hAnsi="ＭＳ Ｐ明朝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B904" w14:textId="77777777" w:rsidR="00F805C3" w:rsidRPr="00836D35" w:rsidRDefault="00F805C3" w:rsidP="00055C22">
    <w:pPr>
      <w:pStyle w:val="a3"/>
      <w:ind w:firstLine="320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4"/>
    <w:rsid w:val="00001634"/>
    <w:rsid w:val="000048FF"/>
    <w:rsid w:val="0001395C"/>
    <w:rsid w:val="00013A78"/>
    <w:rsid w:val="00016F36"/>
    <w:rsid w:val="00020505"/>
    <w:rsid w:val="0002388B"/>
    <w:rsid w:val="00030D35"/>
    <w:rsid w:val="0003485D"/>
    <w:rsid w:val="0003655F"/>
    <w:rsid w:val="00036F95"/>
    <w:rsid w:val="000419D7"/>
    <w:rsid w:val="00043ADE"/>
    <w:rsid w:val="0004446C"/>
    <w:rsid w:val="00051C08"/>
    <w:rsid w:val="000552BF"/>
    <w:rsid w:val="00060DB0"/>
    <w:rsid w:val="00072F06"/>
    <w:rsid w:val="0007560D"/>
    <w:rsid w:val="00076542"/>
    <w:rsid w:val="000815B1"/>
    <w:rsid w:val="00083D6B"/>
    <w:rsid w:val="000847B5"/>
    <w:rsid w:val="000850C6"/>
    <w:rsid w:val="000864B5"/>
    <w:rsid w:val="000867E3"/>
    <w:rsid w:val="00087C7F"/>
    <w:rsid w:val="00090BDF"/>
    <w:rsid w:val="0009403B"/>
    <w:rsid w:val="0009489F"/>
    <w:rsid w:val="000975A1"/>
    <w:rsid w:val="0009786F"/>
    <w:rsid w:val="000A2297"/>
    <w:rsid w:val="000B4315"/>
    <w:rsid w:val="000B5289"/>
    <w:rsid w:val="000B62E4"/>
    <w:rsid w:val="000B6E13"/>
    <w:rsid w:val="000B79E9"/>
    <w:rsid w:val="000B7FCC"/>
    <w:rsid w:val="000C04EB"/>
    <w:rsid w:val="000C5539"/>
    <w:rsid w:val="000D42F3"/>
    <w:rsid w:val="000E0399"/>
    <w:rsid w:val="000E1BEE"/>
    <w:rsid w:val="000E1F88"/>
    <w:rsid w:val="000E4677"/>
    <w:rsid w:val="000F2DD2"/>
    <w:rsid w:val="000F5DEA"/>
    <w:rsid w:val="000F7C00"/>
    <w:rsid w:val="00103188"/>
    <w:rsid w:val="00103F65"/>
    <w:rsid w:val="00107D7B"/>
    <w:rsid w:val="00112A0C"/>
    <w:rsid w:val="00116691"/>
    <w:rsid w:val="00133962"/>
    <w:rsid w:val="00136D6B"/>
    <w:rsid w:val="00147AE6"/>
    <w:rsid w:val="00152458"/>
    <w:rsid w:val="00153A87"/>
    <w:rsid w:val="00154D36"/>
    <w:rsid w:val="001553BE"/>
    <w:rsid w:val="0015610D"/>
    <w:rsid w:val="00161B6A"/>
    <w:rsid w:val="00164D67"/>
    <w:rsid w:val="00167181"/>
    <w:rsid w:val="00167711"/>
    <w:rsid w:val="00173179"/>
    <w:rsid w:val="001759DA"/>
    <w:rsid w:val="00176672"/>
    <w:rsid w:val="00176DB1"/>
    <w:rsid w:val="00181741"/>
    <w:rsid w:val="00181D36"/>
    <w:rsid w:val="00185A16"/>
    <w:rsid w:val="00190134"/>
    <w:rsid w:val="001911C1"/>
    <w:rsid w:val="00191897"/>
    <w:rsid w:val="00193BB7"/>
    <w:rsid w:val="00193E0F"/>
    <w:rsid w:val="0019573F"/>
    <w:rsid w:val="00195EAE"/>
    <w:rsid w:val="001961E0"/>
    <w:rsid w:val="00196A6B"/>
    <w:rsid w:val="00197B5A"/>
    <w:rsid w:val="001A1C58"/>
    <w:rsid w:val="001A2958"/>
    <w:rsid w:val="001A5665"/>
    <w:rsid w:val="001A5960"/>
    <w:rsid w:val="001B3E38"/>
    <w:rsid w:val="001B491A"/>
    <w:rsid w:val="001B6B71"/>
    <w:rsid w:val="001C0327"/>
    <w:rsid w:val="001C3AB4"/>
    <w:rsid w:val="001C5E2B"/>
    <w:rsid w:val="001C6547"/>
    <w:rsid w:val="001D14DD"/>
    <w:rsid w:val="001D2835"/>
    <w:rsid w:val="001E0C36"/>
    <w:rsid w:val="001E4A05"/>
    <w:rsid w:val="001E4FD0"/>
    <w:rsid w:val="001E65F8"/>
    <w:rsid w:val="001F07CA"/>
    <w:rsid w:val="001F12BD"/>
    <w:rsid w:val="001F415F"/>
    <w:rsid w:val="001F75D7"/>
    <w:rsid w:val="00205AB3"/>
    <w:rsid w:val="002127B8"/>
    <w:rsid w:val="00213803"/>
    <w:rsid w:val="0022039D"/>
    <w:rsid w:val="00221098"/>
    <w:rsid w:val="00230266"/>
    <w:rsid w:val="0023363A"/>
    <w:rsid w:val="00233CCF"/>
    <w:rsid w:val="00235F59"/>
    <w:rsid w:val="00247BC3"/>
    <w:rsid w:val="00260B26"/>
    <w:rsid w:val="00262AA5"/>
    <w:rsid w:val="00266EA0"/>
    <w:rsid w:val="0027108D"/>
    <w:rsid w:val="00271595"/>
    <w:rsid w:val="00272AF2"/>
    <w:rsid w:val="002741B0"/>
    <w:rsid w:val="002741F3"/>
    <w:rsid w:val="00283A21"/>
    <w:rsid w:val="00293764"/>
    <w:rsid w:val="002940CD"/>
    <w:rsid w:val="0029565F"/>
    <w:rsid w:val="0029573D"/>
    <w:rsid w:val="00295E8B"/>
    <w:rsid w:val="002A4624"/>
    <w:rsid w:val="002A4A04"/>
    <w:rsid w:val="002A742E"/>
    <w:rsid w:val="002A7D6F"/>
    <w:rsid w:val="002B3A90"/>
    <w:rsid w:val="002B6634"/>
    <w:rsid w:val="002B6FBC"/>
    <w:rsid w:val="002C15D2"/>
    <w:rsid w:val="002C3F46"/>
    <w:rsid w:val="002C4FFE"/>
    <w:rsid w:val="002D3A78"/>
    <w:rsid w:val="002D737D"/>
    <w:rsid w:val="002E0048"/>
    <w:rsid w:val="002E28E4"/>
    <w:rsid w:val="002E54B5"/>
    <w:rsid w:val="002E7CCD"/>
    <w:rsid w:val="002F088D"/>
    <w:rsid w:val="002F28E1"/>
    <w:rsid w:val="002F32DA"/>
    <w:rsid w:val="002F44FD"/>
    <w:rsid w:val="003029BF"/>
    <w:rsid w:val="003041D0"/>
    <w:rsid w:val="003160D6"/>
    <w:rsid w:val="00320A4D"/>
    <w:rsid w:val="00323C59"/>
    <w:rsid w:val="003267AB"/>
    <w:rsid w:val="00326A07"/>
    <w:rsid w:val="0033026B"/>
    <w:rsid w:val="00331835"/>
    <w:rsid w:val="00333134"/>
    <w:rsid w:val="003347BC"/>
    <w:rsid w:val="00336C2A"/>
    <w:rsid w:val="00352168"/>
    <w:rsid w:val="00354950"/>
    <w:rsid w:val="003656BB"/>
    <w:rsid w:val="00377A61"/>
    <w:rsid w:val="00386327"/>
    <w:rsid w:val="00386CBF"/>
    <w:rsid w:val="00387758"/>
    <w:rsid w:val="0039694D"/>
    <w:rsid w:val="00396DBD"/>
    <w:rsid w:val="003A027A"/>
    <w:rsid w:val="003A6E6E"/>
    <w:rsid w:val="003A732E"/>
    <w:rsid w:val="003A7B05"/>
    <w:rsid w:val="003B0EC0"/>
    <w:rsid w:val="003B48B8"/>
    <w:rsid w:val="003B505E"/>
    <w:rsid w:val="003C2B3A"/>
    <w:rsid w:val="003C3F13"/>
    <w:rsid w:val="003C62C4"/>
    <w:rsid w:val="003C6538"/>
    <w:rsid w:val="003D5394"/>
    <w:rsid w:val="003D59E0"/>
    <w:rsid w:val="003D7715"/>
    <w:rsid w:val="003E4178"/>
    <w:rsid w:val="003F0470"/>
    <w:rsid w:val="003F0E15"/>
    <w:rsid w:val="003F24A0"/>
    <w:rsid w:val="003F3604"/>
    <w:rsid w:val="003F7B38"/>
    <w:rsid w:val="0040170C"/>
    <w:rsid w:val="00413CDC"/>
    <w:rsid w:val="00414E5F"/>
    <w:rsid w:val="00417DB9"/>
    <w:rsid w:val="00420160"/>
    <w:rsid w:val="00424128"/>
    <w:rsid w:val="00430D8B"/>
    <w:rsid w:val="004326DD"/>
    <w:rsid w:val="004344C6"/>
    <w:rsid w:val="00434FCD"/>
    <w:rsid w:val="00442B98"/>
    <w:rsid w:val="004446B4"/>
    <w:rsid w:val="0045145B"/>
    <w:rsid w:val="00462572"/>
    <w:rsid w:val="00463CF4"/>
    <w:rsid w:val="004703A3"/>
    <w:rsid w:val="004762B4"/>
    <w:rsid w:val="00481F73"/>
    <w:rsid w:val="004928C7"/>
    <w:rsid w:val="00494EC0"/>
    <w:rsid w:val="00495EF5"/>
    <w:rsid w:val="004A08A0"/>
    <w:rsid w:val="004A141C"/>
    <w:rsid w:val="004A280C"/>
    <w:rsid w:val="004A7301"/>
    <w:rsid w:val="004B15D6"/>
    <w:rsid w:val="004B29F6"/>
    <w:rsid w:val="004B7AE8"/>
    <w:rsid w:val="004C2FBD"/>
    <w:rsid w:val="004D21F2"/>
    <w:rsid w:val="004E13CB"/>
    <w:rsid w:val="004E3E9D"/>
    <w:rsid w:val="004E5206"/>
    <w:rsid w:val="004F02F1"/>
    <w:rsid w:val="004F1DEE"/>
    <w:rsid w:val="004F358C"/>
    <w:rsid w:val="00512A08"/>
    <w:rsid w:val="0051574C"/>
    <w:rsid w:val="00517A7B"/>
    <w:rsid w:val="00520DEE"/>
    <w:rsid w:val="00526BFE"/>
    <w:rsid w:val="005278D4"/>
    <w:rsid w:val="00533D6B"/>
    <w:rsid w:val="00535835"/>
    <w:rsid w:val="0054273E"/>
    <w:rsid w:val="00544B87"/>
    <w:rsid w:val="00545E2F"/>
    <w:rsid w:val="00552AE2"/>
    <w:rsid w:val="00560330"/>
    <w:rsid w:val="00560FC2"/>
    <w:rsid w:val="00562103"/>
    <w:rsid w:val="005630EE"/>
    <w:rsid w:val="00584BBE"/>
    <w:rsid w:val="0059038F"/>
    <w:rsid w:val="005906A7"/>
    <w:rsid w:val="00591789"/>
    <w:rsid w:val="005921E4"/>
    <w:rsid w:val="0059279F"/>
    <w:rsid w:val="00597CD6"/>
    <w:rsid w:val="005A01AC"/>
    <w:rsid w:val="005A5C1A"/>
    <w:rsid w:val="005B2967"/>
    <w:rsid w:val="005B5033"/>
    <w:rsid w:val="005C0833"/>
    <w:rsid w:val="005C223D"/>
    <w:rsid w:val="005C3355"/>
    <w:rsid w:val="005C5BBD"/>
    <w:rsid w:val="005C716D"/>
    <w:rsid w:val="005D2825"/>
    <w:rsid w:val="005D2E48"/>
    <w:rsid w:val="005D69B5"/>
    <w:rsid w:val="005E009C"/>
    <w:rsid w:val="005E0879"/>
    <w:rsid w:val="005E0CC6"/>
    <w:rsid w:val="005E274E"/>
    <w:rsid w:val="005E42A4"/>
    <w:rsid w:val="005E5549"/>
    <w:rsid w:val="005E5D9A"/>
    <w:rsid w:val="005E612C"/>
    <w:rsid w:val="005F052A"/>
    <w:rsid w:val="005F49D7"/>
    <w:rsid w:val="005F59B0"/>
    <w:rsid w:val="005F5FE1"/>
    <w:rsid w:val="005F74B8"/>
    <w:rsid w:val="005F7E79"/>
    <w:rsid w:val="00601F69"/>
    <w:rsid w:val="0060768B"/>
    <w:rsid w:val="006104DB"/>
    <w:rsid w:val="006108A8"/>
    <w:rsid w:val="006108EE"/>
    <w:rsid w:val="006142CB"/>
    <w:rsid w:val="006145B7"/>
    <w:rsid w:val="0061578D"/>
    <w:rsid w:val="00620451"/>
    <w:rsid w:val="00620667"/>
    <w:rsid w:val="00622CEA"/>
    <w:rsid w:val="006234C8"/>
    <w:rsid w:val="00624E6A"/>
    <w:rsid w:val="006256AF"/>
    <w:rsid w:val="00630F2D"/>
    <w:rsid w:val="0063268E"/>
    <w:rsid w:val="006328E9"/>
    <w:rsid w:val="006508C6"/>
    <w:rsid w:val="006548D2"/>
    <w:rsid w:val="0065612C"/>
    <w:rsid w:val="006641AF"/>
    <w:rsid w:val="006655AF"/>
    <w:rsid w:val="00667DB3"/>
    <w:rsid w:val="00672E52"/>
    <w:rsid w:val="00673679"/>
    <w:rsid w:val="006777B7"/>
    <w:rsid w:val="00682CAD"/>
    <w:rsid w:val="00697185"/>
    <w:rsid w:val="00697FAA"/>
    <w:rsid w:val="006A1A3D"/>
    <w:rsid w:val="006A2518"/>
    <w:rsid w:val="006B005D"/>
    <w:rsid w:val="006B3D9B"/>
    <w:rsid w:val="006B3FC2"/>
    <w:rsid w:val="006B5BD0"/>
    <w:rsid w:val="006B76FC"/>
    <w:rsid w:val="006B7B8E"/>
    <w:rsid w:val="006B7CE6"/>
    <w:rsid w:val="006C0927"/>
    <w:rsid w:val="006C1AD7"/>
    <w:rsid w:val="006C231E"/>
    <w:rsid w:val="006C615A"/>
    <w:rsid w:val="006C619D"/>
    <w:rsid w:val="006C7885"/>
    <w:rsid w:val="006C7F61"/>
    <w:rsid w:val="006D3EFA"/>
    <w:rsid w:val="006D4E6F"/>
    <w:rsid w:val="006D648E"/>
    <w:rsid w:val="006D7E5B"/>
    <w:rsid w:val="006E66FA"/>
    <w:rsid w:val="006E69DD"/>
    <w:rsid w:val="006E75BB"/>
    <w:rsid w:val="006F29EC"/>
    <w:rsid w:val="006F3FF6"/>
    <w:rsid w:val="006F438F"/>
    <w:rsid w:val="006F7688"/>
    <w:rsid w:val="0070070C"/>
    <w:rsid w:val="00700BCC"/>
    <w:rsid w:val="00711260"/>
    <w:rsid w:val="007257FF"/>
    <w:rsid w:val="00725D95"/>
    <w:rsid w:val="0072669B"/>
    <w:rsid w:val="00727A6C"/>
    <w:rsid w:val="00730720"/>
    <w:rsid w:val="007323D7"/>
    <w:rsid w:val="00742073"/>
    <w:rsid w:val="0074227D"/>
    <w:rsid w:val="00743332"/>
    <w:rsid w:val="00743735"/>
    <w:rsid w:val="007467AB"/>
    <w:rsid w:val="007468D5"/>
    <w:rsid w:val="007514BE"/>
    <w:rsid w:val="007521E7"/>
    <w:rsid w:val="00753762"/>
    <w:rsid w:val="00753C8F"/>
    <w:rsid w:val="0075619C"/>
    <w:rsid w:val="007607AD"/>
    <w:rsid w:val="00760A5E"/>
    <w:rsid w:val="00764B58"/>
    <w:rsid w:val="00771AED"/>
    <w:rsid w:val="0077263B"/>
    <w:rsid w:val="007730DE"/>
    <w:rsid w:val="0077344E"/>
    <w:rsid w:val="0077793C"/>
    <w:rsid w:val="00787748"/>
    <w:rsid w:val="0079432C"/>
    <w:rsid w:val="00796A42"/>
    <w:rsid w:val="0079788E"/>
    <w:rsid w:val="007A0090"/>
    <w:rsid w:val="007A21F2"/>
    <w:rsid w:val="007A541A"/>
    <w:rsid w:val="007A5CF9"/>
    <w:rsid w:val="007A62B5"/>
    <w:rsid w:val="007A6C65"/>
    <w:rsid w:val="007A7E6B"/>
    <w:rsid w:val="007C1622"/>
    <w:rsid w:val="007C78BE"/>
    <w:rsid w:val="007D0820"/>
    <w:rsid w:val="007D0AEE"/>
    <w:rsid w:val="007D3683"/>
    <w:rsid w:val="007D4598"/>
    <w:rsid w:val="007E45F9"/>
    <w:rsid w:val="007F4095"/>
    <w:rsid w:val="007F5903"/>
    <w:rsid w:val="008020A8"/>
    <w:rsid w:val="00805020"/>
    <w:rsid w:val="008103C7"/>
    <w:rsid w:val="0081128C"/>
    <w:rsid w:val="00812199"/>
    <w:rsid w:val="00820579"/>
    <w:rsid w:val="0082172D"/>
    <w:rsid w:val="00824A03"/>
    <w:rsid w:val="008264F6"/>
    <w:rsid w:val="008266AE"/>
    <w:rsid w:val="00827F42"/>
    <w:rsid w:val="00832AD2"/>
    <w:rsid w:val="00833D83"/>
    <w:rsid w:val="00840B20"/>
    <w:rsid w:val="00840F74"/>
    <w:rsid w:val="00844C81"/>
    <w:rsid w:val="00845227"/>
    <w:rsid w:val="00845ACA"/>
    <w:rsid w:val="00846630"/>
    <w:rsid w:val="0085135F"/>
    <w:rsid w:val="008551D2"/>
    <w:rsid w:val="008600CD"/>
    <w:rsid w:val="008616D9"/>
    <w:rsid w:val="008619C8"/>
    <w:rsid w:val="008663B9"/>
    <w:rsid w:val="008667EF"/>
    <w:rsid w:val="00867167"/>
    <w:rsid w:val="0087138C"/>
    <w:rsid w:val="00872AD9"/>
    <w:rsid w:val="008759AB"/>
    <w:rsid w:val="00876D7E"/>
    <w:rsid w:val="008829F5"/>
    <w:rsid w:val="0088383F"/>
    <w:rsid w:val="0088590C"/>
    <w:rsid w:val="00891703"/>
    <w:rsid w:val="00893BE0"/>
    <w:rsid w:val="008A2BD4"/>
    <w:rsid w:val="008A2E83"/>
    <w:rsid w:val="008A4161"/>
    <w:rsid w:val="008B4ADE"/>
    <w:rsid w:val="008B5C75"/>
    <w:rsid w:val="008D7434"/>
    <w:rsid w:val="008D7BD1"/>
    <w:rsid w:val="008E67F4"/>
    <w:rsid w:val="008F7CFF"/>
    <w:rsid w:val="009020BE"/>
    <w:rsid w:val="009020CF"/>
    <w:rsid w:val="00903CD1"/>
    <w:rsid w:val="00911F52"/>
    <w:rsid w:val="0091420D"/>
    <w:rsid w:val="009218BD"/>
    <w:rsid w:val="009228C8"/>
    <w:rsid w:val="0092521D"/>
    <w:rsid w:val="0093221F"/>
    <w:rsid w:val="009323C2"/>
    <w:rsid w:val="00932C5B"/>
    <w:rsid w:val="00942754"/>
    <w:rsid w:val="00943EFB"/>
    <w:rsid w:val="00952FBB"/>
    <w:rsid w:val="0096245E"/>
    <w:rsid w:val="009639B4"/>
    <w:rsid w:val="0096498B"/>
    <w:rsid w:val="009653C5"/>
    <w:rsid w:val="00966109"/>
    <w:rsid w:val="009701FB"/>
    <w:rsid w:val="00971A31"/>
    <w:rsid w:val="009775FD"/>
    <w:rsid w:val="0098696A"/>
    <w:rsid w:val="00992423"/>
    <w:rsid w:val="00992A06"/>
    <w:rsid w:val="0099583A"/>
    <w:rsid w:val="00996AE8"/>
    <w:rsid w:val="009A1A83"/>
    <w:rsid w:val="009B3F91"/>
    <w:rsid w:val="009B4F30"/>
    <w:rsid w:val="009B5837"/>
    <w:rsid w:val="009B609D"/>
    <w:rsid w:val="009C3931"/>
    <w:rsid w:val="009C4B44"/>
    <w:rsid w:val="009C74FC"/>
    <w:rsid w:val="009D37AA"/>
    <w:rsid w:val="009D6BA2"/>
    <w:rsid w:val="009E0576"/>
    <w:rsid w:val="009E0F97"/>
    <w:rsid w:val="009F10AA"/>
    <w:rsid w:val="009F217A"/>
    <w:rsid w:val="009F37A6"/>
    <w:rsid w:val="00A00796"/>
    <w:rsid w:val="00A02F33"/>
    <w:rsid w:val="00A040C4"/>
    <w:rsid w:val="00A04E42"/>
    <w:rsid w:val="00A06E29"/>
    <w:rsid w:val="00A07634"/>
    <w:rsid w:val="00A10239"/>
    <w:rsid w:val="00A11446"/>
    <w:rsid w:val="00A1269E"/>
    <w:rsid w:val="00A1298D"/>
    <w:rsid w:val="00A15B45"/>
    <w:rsid w:val="00A17F37"/>
    <w:rsid w:val="00A21414"/>
    <w:rsid w:val="00A23889"/>
    <w:rsid w:val="00A23FE5"/>
    <w:rsid w:val="00A2484E"/>
    <w:rsid w:val="00A2612B"/>
    <w:rsid w:val="00A2747A"/>
    <w:rsid w:val="00A336B1"/>
    <w:rsid w:val="00A33994"/>
    <w:rsid w:val="00A35271"/>
    <w:rsid w:val="00A42F61"/>
    <w:rsid w:val="00A457BC"/>
    <w:rsid w:val="00A53C07"/>
    <w:rsid w:val="00A57664"/>
    <w:rsid w:val="00A65020"/>
    <w:rsid w:val="00A66EDC"/>
    <w:rsid w:val="00A71E1B"/>
    <w:rsid w:val="00A76C4C"/>
    <w:rsid w:val="00A84EBA"/>
    <w:rsid w:val="00A925BC"/>
    <w:rsid w:val="00A93810"/>
    <w:rsid w:val="00A94775"/>
    <w:rsid w:val="00A94CB4"/>
    <w:rsid w:val="00AA2944"/>
    <w:rsid w:val="00AA4CF8"/>
    <w:rsid w:val="00AC10BD"/>
    <w:rsid w:val="00AC296B"/>
    <w:rsid w:val="00AC715A"/>
    <w:rsid w:val="00AD0C50"/>
    <w:rsid w:val="00AD1DF1"/>
    <w:rsid w:val="00AD2309"/>
    <w:rsid w:val="00AE56D0"/>
    <w:rsid w:val="00AE583D"/>
    <w:rsid w:val="00AF42FA"/>
    <w:rsid w:val="00B00499"/>
    <w:rsid w:val="00B018A7"/>
    <w:rsid w:val="00B02AD5"/>
    <w:rsid w:val="00B02BAC"/>
    <w:rsid w:val="00B042E2"/>
    <w:rsid w:val="00B058E2"/>
    <w:rsid w:val="00B1153C"/>
    <w:rsid w:val="00B13F5D"/>
    <w:rsid w:val="00B30AAD"/>
    <w:rsid w:val="00B34D15"/>
    <w:rsid w:val="00B3522B"/>
    <w:rsid w:val="00B36247"/>
    <w:rsid w:val="00B46DB3"/>
    <w:rsid w:val="00B5006B"/>
    <w:rsid w:val="00B50AAD"/>
    <w:rsid w:val="00B51D38"/>
    <w:rsid w:val="00B51D41"/>
    <w:rsid w:val="00B6295C"/>
    <w:rsid w:val="00B63B51"/>
    <w:rsid w:val="00B677C7"/>
    <w:rsid w:val="00B702E0"/>
    <w:rsid w:val="00B70444"/>
    <w:rsid w:val="00B75222"/>
    <w:rsid w:val="00B769A4"/>
    <w:rsid w:val="00B77D04"/>
    <w:rsid w:val="00B80D54"/>
    <w:rsid w:val="00B91A99"/>
    <w:rsid w:val="00B91BDD"/>
    <w:rsid w:val="00B91DEB"/>
    <w:rsid w:val="00B931EB"/>
    <w:rsid w:val="00B93E4E"/>
    <w:rsid w:val="00BA6BF5"/>
    <w:rsid w:val="00BB127C"/>
    <w:rsid w:val="00BB65EF"/>
    <w:rsid w:val="00BC215F"/>
    <w:rsid w:val="00BC544D"/>
    <w:rsid w:val="00BC57F3"/>
    <w:rsid w:val="00BC711B"/>
    <w:rsid w:val="00BD0CFA"/>
    <w:rsid w:val="00BD1B5D"/>
    <w:rsid w:val="00BD2D2C"/>
    <w:rsid w:val="00BE5CE5"/>
    <w:rsid w:val="00BE733B"/>
    <w:rsid w:val="00BF6519"/>
    <w:rsid w:val="00C01697"/>
    <w:rsid w:val="00C02581"/>
    <w:rsid w:val="00C062FE"/>
    <w:rsid w:val="00C10EA2"/>
    <w:rsid w:val="00C17521"/>
    <w:rsid w:val="00C17B85"/>
    <w:rsid w:val="00C270FE"/>
    <w:rsid w:val="00C27AA3"/>
    <w:rsid w:val="00C44599"/>
    <w:rsid w:val="00C50D35"/>
    <w:rsid w:val="00C50E33"/>
    <w:rsid w:val="00C5398D"/>
    <w:rsid w:val="00C55F7D"/>
    <w:rsid w:val="00C64D07"/>
    <w:rsid w:val="00C6777E"/>
    <w:rsid w:val="00C70286"/>
    <w:rsid w:val="00C70649"/>
    <w:rsid w:val="00C75A84"/>
    <w:rsid w:val="00C86C73"/>
    <w:rsid w:val="00C87636"/>
    <w:rsid w:val="00C9632D"/>
    <w:rsid w:val="00CA0077"/>
    <w:rsid w:val="00CB3FAC"/>
    <w:rsid w:val="00CB7588"/>
    <w:rsid w:val="00CC404A"/>
    <w:rsid w:val="00CC4A61"/>
    <w:rsid w:val="00CC4E3F"/>
    <w:rsid w:val="00CC6D34"/>
    <w:rsid w:val="00CD40CE"/>
    <w:rsid w:val="00CD4BDB"/>
    <w:rsid w:val="00CD4D95"/>
    <w:rsid w:val="00CD590E"/>
    <w:rsid w:val="00CD76E2"/>
    <w:rsid w:val="00CE1E76"/>
    <w:rsid w:val="00CE52DC"/>
    <w:rsid w:val="00D00777"/>
    <w:rsid w:val="00D13081"/>
    <w:rsid w:val="00D14181"/>
    <w:rsid w:val="00D17F88"/>
    <w:rsid w:val="00D23372"/>
    <w:rsid w:val="00D30FBF"/>
    <w:rsid w:val="00D31F62"/>
    <w:rsid w:val="00D42BCC"/>
    <w:rsid w:val="00D438A6"/>
    <w:rsid w:val="00D46394"/>
    <w:rsid w:val="00D4651F"/>
    <w:rsid w:val="00D468B6"/>
    <w:rsid w:val="00D517B6"/>
    <w:rsid w:val="00D53899"/>
    <w:rsid w:val="00D53A95"/>
    <w:rsid w:val="00D55DE1"/>
    <w:rsid w:val="00D627B5"/>
    <w:rsid w:val="00D6374C"/>
    <w:rsid w:val="00D63E7F"/>
    <w:rsid w:val="00D74A02"/>
    <w:rsid w:val="00D7731C"/>
    <w:rsid w:val="00D8074E"/>
    <w:rsid w:val="00D83EEC"/>
    <w:rsid w:val="00D85B28"/>
    <w:rsid w:val="00D92899"/>
    <w:rsid w:val="00D948ED"/>
    <w:rsid w:val="00D9761C"/>
    <w:rsid w:val="00D97A6B"/>
    <w:rsid w:val="00D97DD3"/>
    <w:rsid w:val="00DA0603"/>
    <w:rsid w:val="00DA0F41"/>
    <w:rsid w:val="00DA4958"/>
    <w:rsid w:val="00DA7A41"/>
    <w:rsid w:val="00DB4219"/>
    <w:rsid w:val="00DB47CC"/>
    <w:rsid w:val="00DB4D1E"/>
    <w:rsid w:val="00DC6AAB"/>
    <w:rsid w:val="00DD13A1"/>
    <w:rsid w:val="00DD3512"/>
    <w:rsid w:val="00DD44BA"/>
    <w:rsid w:val="00DD5961"/>
    <w:rsid w:val="00DD60B7"/>
    <w:rsid w:val="00DD71FE"/>
    <w:rsid w:val="00DD76F6"/>
    <w:rsid w:val="00DD7962"/>
    <w:rsid w:val="00DE6874"/>
    <w:rsid w:val="00DF1702"/>
    <w:rsid w:val="00DF2043"/>
    <w:rsid w:val="00DF2233"/>
    <w:rsid w:val="00DF285B"/>
    <w:rsid w:val="00DF69E4"/>
    <w:rsid w:val="00E050DE"/>
    <w:rsid w:val="00E05D92"/>
    <w:rsid w:val="00E16BBD"/>
    <w:rsid w:val="00E217F8"/>
    <w:rsid w:val="00E304B3"/>
    <w:rsid w:val="00E32DD7"/>
    <w:rsid w:val="00E370EA"/>
    <w:rsid w:val="00E37C37"/>
    <w:rsid w:val="00E42C69"/>
    <w:rsid w:val="00E44A53"/>
    <w:rsid w:val="00E46B9A"/>
    <w:rsid w:val="00E5267B"/>
    <w:rsid w:val="00E55763"/>
    <w:rsid w:val="00E55FC7"/>
    <w:rsid w:val="00E57E54"/>
    <w:rsid w:val="00E57E5E"/>
    <w:rsid w:val="00E6268A"/>
    <w:rsid w:val="00E63280"/>
    <w:rsid w:val="00E72F45"/>
    <w:rsid w:val="00E73486"/>
    <w:rsid w:val="00E741BE"/>
    <w:rsid w:val="00E74536"/>
    <w:rsid w:val="00E77AF8"/>
    <w:rsid w:val="00E87DA8"/>
    <w:rsid w:val="00E91823"/>
    <w:rsid w:val="00E9747A"/>
    <w:rsid w:val="00EA2EC3"/>
    <w:rsid w:val="00EA2F64"/>
    <w:rsid w:val="00EA4D82"/>
    <w:rsid w:val="00EB0CC5"/>
    <w:rsid w:val="00EB3526"/>
    <w:rsid w:val="00EB7503"/>
    <w:rsid w:val="00EC4037"/>
    <w:rsid w:val="00EC6138"/>
    <w:rsid w:val="00EC6B6C"/>
    <w:rsid w:val="00ED3FDA"/>
    <w:rsid w:val="00ED4872"/>
    <w:rsid w:val="00ED4D0E"/>
    <w:rsid w:val="00ED5B4E"/>
    <w:rsid w:val="00ED6159"/>
    <w:rsid w:val="00EE33F7"/>
    <w:rsid w:val="00EE5AB4"/>
    <w:rsid w:val="00EF1BA1"/>
    <w:rsid w:val="00EF2D65"/>
    <w:rsid w:val="00EF5911"/>
    <w:rsid w:val="00EF71B5"/>
    <w:rsid w:val="00F021ED"/>
    <w:rsid w:val="00F02215"/>
    <w:rsid w:val="00F028CE"/>
    <w:rsid w:val="00F0471A"/>
    <w:rsid w:val="00F15CBB"/>
    <w:rsid w:val="00F1742E"/>
    <w:rsid w:val="00F17CA4"/>
    <w:rsid w:val="00F214C7"/>
    <w:rsid w:val="00F22A33"/>
    <w:rsid w:val="00F249B8"/>
    <w:rsid w:val="00F31243"/>
    <w:rsid w:val="00F32B05"/>
    <w:rsid w:val="00F33BCA"/>
    <w:rsid w:val="00F33E5E"/>
    <w:rsid w:val="00F34248"/>
    <w:rsid w:val="00F37109"/>
    <w:rsid w:val="00F41858"/>
    <w:rsid w:val="00F41D56"/>
    <w:rsid w:val="00F42E20"/>
    <w:rsid w:val="00F43C64"/>
    <w:rsid w:val="00F5147E"/>
    <w:rsid w:val="00F51E1C"/>
    <w:rsid w:val="00F5375E"/>
    <w:rsid w:val="00F56960"/>
    <w:rsid w:val="00F61BA7"/>
    <w:rsid w:val="00F62101"/>
    <w:rsid w:val="00F65147"/>
    <w:rsid w:val="00F67479"/>
    <w:rsid w:val="00F7133F"/>
    <w:rsid w:val="00F717CB"/>
    <w:rsid w:val="00F72C90"/>
    <w:rsid w:val="00F7456F"/>
    <w:rsid w:val="00F805C3"/>
    <w:rsid w:val="00F9322B"/>
    <w:rsid w:val="00F9357C"/>
    <w:rsid w:val="00F93A12"/>
    <w:rsid w:val="00F97A52"/>
    <w:rsid w:val="00FA29A6"/>
    <w:rsid w:val="00FA50A0"/>
    <w:rsid w:val="00FA5F6D"/>
    <w:rsid w:val="00FB0215"/>
    <w:rsid w:val="00FC1E4C"/>
    <w:rsid w:val="00FD14C5"/>
    <w:rsid w:val="00FD4744"/>
    <w:rsid w:val="00FE2D9A"/>
    <w:rsid w:val="00FE3834"/>
    <w:rsid w:val="00FF383A"/>
    <w:rsid w:val="00FF6E05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42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78D4"/>
  </w:style>
  <w:style w:type="paragraph" w:styleId="a5">
    <w:name w:val="footer"/>
    <w:basedOn w:val="a"/>
    <w:link w:val="a6"/>
    <w:uiPriority w:val="99"/>
    <w:semiHidden/>
    <w:unhideWhenUsed/>
    <w:rsid w:val="00527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78D4"/>
  </w:style>
  <w:style w:type="paragraph" w:styleId="a7">
    <w:name w:val="Revision"/>
    <w:hidden/>
    <w:uiPriority w:val="99"/>
    <w:semiHidden/>
    <w:rsid w:val="00DD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2025-01-21T06:51:00Z</dcterms:created>
  <dcterms:modified xsi:type="dcterms:W3CDTF">2025-01-21T06:51:00Z</dcterms:modified>
</cp:coreProperties>
</file>