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285" w:rsidRDefault="00FF3285" w:rsidP="00B11B8D">
      <w:pPr>
        <w:jc w:val="center"/>
      </w:pPr>
      <w:bookmarkStart w:id="0" w:name="_GoBack"/>
      <w:bookmarkEnd w:id="0"/>
      <w:r>
        <w:rPr>
          <w:rFonts w:hint="eastAsia"/>
        </w:rPr>
        <w:t>大阪市北区役所とPIAZZA株式会社との連携に関する協定書</w:t>
      </w:r>
    </w:p>
    <w:p w:rsidR="00FF3285" w:rsidRPr="00FF3285" w:rsidRDefault="00FF3285" w:rsidP="00FF3285"/>
    <w:p w:rsidR="00FF3285" w:rsidRDefault="00FF3285" w:rsidP="008E0AFD">
      <w:pPr>
        <w:ind w:firstLineChars="100" w:firstLine="210"/>
      </w:pPr>
      <w:r>
        <w:rPr>
          <w:rFonts w:hint="eastAsia"/>
        </w:rPr>
        <w:t>大阪市</w:t>
      </w:r>
      <w:r w:rsidR="008E0AFD">
        <w:rPr>
          <w:rFonts w:hint="eastAsia"/>
        </w:rPr>
        <w:t>北区役所</w:t>
      </w:r>
      <w:r>
        <w:rPr>
          <w:rFonts w:hint="eastAsia"/>
        </w:rPr>
        <w:t>（以下「甲」という。）と</w:t>
      </w:r>
      <w:r w:rsidR="008E0AFD">
        <w:rPr>
          <w:rFonts w:hint="eastAsia"/>
        </w:rPr>
        <w:t>PIAZZA</w:t>
      </w:r>
      <w:r>
        <w:rPr>
          <w:rFonts w:hint="eastAsia"/>
        </w:rPr>
        <w:t>株式会社</w:t>
      </w:r>
      <w:r w:rsidR="008E0AFD">
        <w:rPr>
          <w:rFonts w:hint="eastAsia"/>
        </w:rPr>
        <w:t>（以下「乙」という。）は、相互の連携を強化し、乙が運営する地域SNSアプリ「</w:t>
      </w:r>
      <w:r w:rsidR="00EC7943">
        <w:rPr>
          <w:rFonts w:hint="eastAsia"/>
        </w:rPr>
        <w:t>ピアッザ</w:t>
      </w:r>
      <w:r w:rsidR="008E0AFD">
        <w:rPr>
          <w:rFonts w:hint="eastAsia"/>
        </w:rPr>
        <w:t>」を活用して大阪市北区の地域コミュニティの活性化</w:t>
      </w:r>
      <w:r>
        <w:rPr>
          <w:rFonts w:hint="eastAsia"/>
        </w:rPr>
        <w:t>を推進するため、次のとおり協定を締結する。</w:t>
      </w:r>
    </w:p>
    <w:p w:rsidR="00FF3285" w:rsidRPr="008E0AFD" w:rsidRDefault="00FF3285" w:rsidP="00FF3285"/>
    <w:p w:rsidR="00FF3285" w:rsidRDefault="00FF3285" w:rsidP="00FF3285">
      <w:r>
        <w:rPr>
          <w:rFonts w:hint="eastAsia"/>
        </w:rPr>
        <w:t>（目的）</w:t>
      </w:r>
    </w:p>
    <w:p w:rsidR="00FF3285" w:rsidRDefault="00FF3285" w:rsidP="008E0AFD">
      <w:pPr>
        <w:ind w:left="210" w:hangingChars="100" w:hanging="210"/>
      </w:pPr>
      <w:r>
        <w:rPr>
          <w:rFonts w:hint="eastAsia"/>
        </w:rPr>
        <w:t>第１条　この協定は、甲及び乙が、緊密な相互連携と、協働による活動を推進し、</w:t>
      </w:r>
      <w:r w:rsidR="008E0AFD">
        <w:rPr>
          <w:rFonts w:hint="eastAsia"/>
        </w:rPr>
        <w:t>広く区民に区政や地域情報を発信し、住民同士のつながりの形成を促進することにより、大阪市北区の地域コミュニティ</w:t>
      </w:r>
      <w:r>
        <w:rPr>
          <w:rFonts w:hint="eastAsia"/>
        </w:rPr>
        <w:t>の活性化を図ることを目的とする。</w:t>
      </w:r>
    </w:p>
    <w:p w:rsidR="00FF3285" w:rsidRPr="008E0AFD" w:rsidRDefault="00FF3285" w:rsidP="00FF3285"/>
    <w:p w:rsidR="00FF3285" w:rsidRDefault="00FF3285" w:rsidP="00FF3285">
      <w:r>
        <w:rPr>
          <w:rFonts w:hint="eastAsia"/>
        </w:rPr>
        <w:t>（連携事項等）</w:t>
      </w:r>
    </w:p>
    <w:p w:rsidR="00FF3285" w:rsidRDefault="00FF3285" w:rsidP="00FF3285">
      <w:r>
        <w:rPr>
          <w:rFonts w:hint="eastAsia"/>
        </w:rPr>
        <w:t>第２条　甲及び乙は、前条の目的を達成するため、次の事項について連携し協力する。</w:t>
      </w:r>
    </w:p>
    <w:p w:rsidR="00FF3285" w:rsidRDefault="008E0AFD" w:rsidP="008E0AFD">
      <w:pPr>
        <w:ind w:left="210" w:hangingChars="100" w:hanging="210"/>
      </w:pPr>
      <w:r>
        <w:t xml:space="preserve">(1) </w:t>
      </w:r>
      <w:r>
        <w:rPr>
          <w:rFonts w:hint="eastAsia"/>
        </w:rPr>
        <w:t>大阪市北区の地域コミュニティ活性化に向けた区政情報及び地域情報の発信</w:t>
      </w:r>
      <w:r w:rsidR="00FF3285">
        <w:t>に関すること</w:t>
      </w:r>
    </w:p>
    <w:p w:rsidR="00FF3285" w:rsidRDefault="008E0AFD" w:rsidP="00FF3285">
      <w:r>
        <w:t xml:space="preserve">(2) </w:t>
      </w:r>
      <w:r>
        <w:rPr>
          <w:rFonts w:hint="eastAsia"/>
        </w:rPr>
        <w:t>住民同士のコミュニティの形成に関すること</w:t>
      </w:r>
    </w:p>
    <w:p w:rsidR="00FF3285" w:rsidRDefault="00FF3285" w:rsidP="00FF3285">
      <w:r>
        <w:t>(3)</w:t>
      </w:r>
      <w:r w:rsidR="008E0AFD">
        <w:t xml:space="preserve"> </w:t>
      </w:r>
      <w:r w:rsidR="008E0AFD">
        <w:rPr>
          <w:rFonts w:hint="eastAsia"/>
        </w:rPr>
        <w:t>その</w:t>
      </w:r>
      <w:r>
        <w:t>他、</w:t>
      </w:r>
      <w:r w:rsidR="00FE7401">
        <w:rPr>
          <w:rFonts w:hint="eastAsia"/>
        </w:rPr>
        <w:t>甲及び乙が必要と認める</w:t>
      </w:r>
      <w:r w:rsidR="008E0AFD">
        <w:rPr>
          <w:rFonts w:hint="eastAsia"/>
        </w:rPr>
        <w:t>事項</w:t>
      </w:r>
    </w:p>
    <w:p w:rsidR="00FF3285" w:rsidRDefault="00FF3285" w:rsidP="008E0AFD">
      <w:pPr>
        <w:ind w:left="210" w:hangingChars="100" w:hanging="210"/>
      </w:pPr>
      <w:r>
        <w:rPr>
          <w:rFonts w:hint="eastAsia"/>
        </w:rPr>
        <w:t>２</w:t>
      </w:r>
      <w:r>
        <w:t xml:space="preserve">　甲及び乙は、前項各号に掲げる事項を効果的に実施するため、必要に応じて協議を行うものとする。</w:t>
      </w:r>
    </w:p>
    <w:p w:rsidR="00FF3285" w:rsidRDefault="00FF3285" w:rsidP="00FF3285"/>
    <w:p w:rsidR="00FF3285" w:rsidRDefault="00FF3285" w:rsidP="00FF3285">
      <w:r>
        <w:rPr>
          <w:rFonts w:hint="eastAsia"/>
        </w:rPr>
        <w:t>（協定内容の変更）</w:t>
      </w:r>
    </w:p>
    <w:p w:rsidR="00FF3285" w:rsidRDefault="00FF3285" w:rsidP="008E0AFD">
      <w:pPr>
        <w:ind w:left="210" w:hangingChars="100" w:hanging="210"/>
      </w:pPr>
      <w:r>
        <w:rPr>
          <w:rFonts w:hint="eastAsia"/>
        </w:rPr>
        <w:t>第３条　甲又は乙のいずれかが、協定内容の変更を申し出たときは、その都度協議の上、必要な変更を行うものとする。</w:t>
      </w:r>
    </w:p>
    <w:p w:rsidR="00FF3285" w:rsidRDefault="00FF3285" w:rsidP="00FF3285"/>
    <w:p w:rsidR="00FF3285" w:rsidRDefault="00FF3285" w:rsidP="00FF3285">
      <w:r>
        <w:rPr>
          <w:rFonts w:hint="eastAsia"/>
        </w:rPr>
        <w:t>（期間</w:t>
      </w:r>
      <w:r>
        <w:t>)</w:t>
      </w:r>
    </w:p>
    <w:p w:rsidR="00FF3285" w:rsidRDefault="00A70F28" w:rsidP="008E0AFD">
      <w:pPr>
        <w:ind w:left="210" w:hangingChars="100" w:hanging="210"/>
      </w:pPr>
      <w:r>
        <w:rPr>
          <w:rFonts w:hint="eastAsia"/>
        </w:rPr>
        <w:t>第４条　この協定の有効期間は、協定締結の日から令和3年3月31日</w:t>
      </w:r>
      <w:r w:rsidR="00FF3285">
        <w:rPr>
          <w:rFonts w:hint="eastAsia"/>
        </w:rPr>
        <w:t>とする。ただし、本協定の有効期間が満了する１か月前までに、甲乙同意の上、甲又は乙が書面により特段の申し出を行わないときは、有効期間が満了する日から１年間本協定は更新され、その後も同様とする。</w:t>
      </w:r>
    </w:p>
    <w:p w:rsidR="00FF3285" w:rsidRDefault="00FF3285" w:rsidP="00FF3285"/>
    <w:p w:rsidR="00FF3285" w:rsidRDefault="00FF3285" w:rsidP="00FF3285">
      <w:r>
        <w:rPr>
          <w:rFonts w:hint="eastAsia"/>
        </w:rPr>
        <w:t>（守秘義務）</w:t>
      </w:r>
    </w:p>
    <w:p w:rsidR="00FF3285" w:rsidRDefault="00FF3285" w:rsidP="008E0AFD">
      <w:pPr>
        <w:ind w:left="210" w:hangingChars="100" w:hanging="210"/>
      </w:pPr>
      <w:r>
        <w:rPr>
          <w:rFonts w:hint="eastAsia"/>
        </w:rPr>
        <w:t>第５条　甲及び乙は、この協定に基づく連携により相手方から知り得た業務上及び技術上その他の秘密情報について、第三者に開示、提供、漏えい又はこの協定に定める以外の目的のために使用してはならない。</w:t>
      </w:r>
    </w:p>
    <w:p w:rsidR="00FF3285" w:rsidRDefault="00FF3285" w:rsidP="008E0AFD">
      <w:pPr>
        <w:ind w:left="210" w:hangingChars="100" w:hanging="210"/>
      </w:pPr>
      <w:r>
        <w:rPr>
          <w:rFonts w:hint="eastAsia"/>
        </w:rPr>
        <w:t>２　甲及び乙は、この協定が理由の如何を問わず終了した後も、前項に定める秘密保持の責務を負うものとする。</w:t>
      </w:r>
    </w:p>
    <w:p w:rsidR="00FF3285" w:rsidRDefault="00FF3285" w:rsidP="00FF3285"/>
    <w:p w:rsidR="00FE7401" w:rsidRDefault="00FE7401" w:rsidP="00FF3285">
      <w:r>
        <w:rPr>
          <w:rFonts w:hint="eastAsia"/>
        </w:rPr>
        <w:t>（具体的な内容等）</w:t>
      </w:r>
    </w:p>
    <w:p w:rsidR="00FE7401" w:rsidRDefault="00A70F28" w:rsidP="00FF3285">
      <w:r>
        <w:rPr>
          <w:rFonts w:hint="eastAsia"/>
        </w:rPr>
        <w:t>第６条　この協定に定めるもののほか、この協定を遂行するための</w:t>
      </w:r>
      <w:r w:rsidR="00FE7401">
        <w:rPr>
          <w:rFonts w:hint="eastAsia"/>
        </w:rPr>
        <w:t>具体的な内容等については、甲乙合意の下、別に定めるものとする。</w:t>
      </w:r>
    </w:p>
    <w:p w:rsidR="00FE7401" w:rsidRDefault="00FE7401" w:rsidP="00FF3285"/>
    <w:p w:rsidR="00FF3285" w:rsidRDefault="00FF3285" w:rsidP="00FF3285">
      <w:r>
        <w:rPr>
          <w:rFonts w:hint="eastAsia"/>
        </w:rPr>
        <w:t>（協議）</w:t>
      </w:r>
    </w:p>
    <w:p w:rsidR="00FF3285" w:rsidRDefault="00FE7401" w:rsidP="008E0AFD">
      <w:pPr>
        <w:ind w:left="210" w:hangingChars="100" w:hanging="210"/>
      </w:pPr>
      <w:r>
        <w:rPr>
          <w:rFonts w:hint="eastAsia"/>
        </w:rPr>
        <w:t>第７</w:t>
      </w:r>
      <w:r w:rsidR="00FF3285">
        <w:rPr>
          <w:rFonts w:hint="eastAsia"/>
        </w:rPr>
        <w:t>条　この協定に定めのない事項又はこの協定に関して疑義が生じたときは、甲乙協議の上、これを定めるものとする。</w:t>
      </w:r>
    </w:p>
    <w:p w:rsidR="00FF3285" w:rsidRPr="008E0AFD" w:rsidRDefault="00FF3285" w:rsidP="00FF3285"/>
    <w:p w:rsidR="00FF3285" w:rsidRDefault="00FF3285" w:rsidP="00FF3285"/>
    <w:p w:rsidR="00FF3285" w:rsidRDefault="008E0AFD" w:rsidP="00FF3285">
      <w:r>
        <w:rPr>
          <w:rFonts w:hint="eastAsia"/>
        </w:rPr>
        <w:t>本</w:t>
      </w:r>
      <w:r w:rsidR="00FF3285">
        <w:rPr>
          <w:rFonts w:hint="eastAsia"/>
        </w:rPr>
        <w:t>協定の締結を証するため、本書２通を作成し、甲及び乙が記名の上、各１通を保有する。</w:t>
      </w:r>
    </w:p>
    <w:p w:rsidR="00FF3285" w:rsidRDefault="00FF3285" w:rsidP="00FF3285"/>
    <w:p w:rsidR="00FF3285" w:rsidRDefault="008E0AFD" w:rsidP="00FF3285">
      <w:r>
        <w:rPr>
          <w:rFonts w:hint="eastAsia"/>
        </w:rPr>
        <w:t>令和２年4</w:t>
      </w:r>
      <w:r w:rsidR="00FF3285">
        <w:rPr>
          <w:rFonts w:hint="eastAsia"/>
        </w:rPr>
        <w:t>月</w:t>
      </w:r>
      <w:r w:rsidR="00D91805">
        <w:rPr>
          <w:rFonts w:hint="eastAsia"/>
        </w:rPr>
        <w:t>24</w:t>
      </w:r>
      <w:r w:rsidR="00FF3285">
        <w:t>日</w:t>
      </w:r>
    </w:p>
    <w:p w:rsidR="00FF3285" w:rsidRDefault="00FF3285" w:rsidP="00FF3285"/>
    <w:p w:rsidR="00FF3285" w:rsidRDefault="00FF3285" w:rsidP="00FF3285"/>
    <w:p w:rsidR="00FF3285" w:rsidRDefault="00FF3285" w:rsidP="00FF3285"/>
    <w:p w:rsidR="008E0AFD" w:rsidRDefault="008E0AFD" w:rsidP="008E0AFD">
      <w:pPr>
        <w:ind w:firstLineChars="800" w:firstLine="1680"/>
      </w:pPr>
      <w:r>
        <w:rPr>
          <w:rFonts w:hint="eastAsia"/>
        </w:rPr>
        <w:t>甲</w:t>
      </w:r>
      <w:r w:rsidR="00B11B8D">
        <w:rPr>
          <w:rFonts w:hint="eastAsia"/>
        </w:rPr>
        <w:t xml:space="preserve">　　</w:t>
      </w:r>
      <w:r>
        <w:rPr>
          <w:rFonts w:hint="eastAsia"/>
        </w:rPr>
        <w:t xml:space="preserve">　大阪市北区扇町</w:t>
      </w:r>
      <w:r w:rsidR="00B11B8D">
        <w:rPr>
          <w:rFonts w:hint="eastAsia"/>
        </w:rPr>
        <w:t>2-1-27</w:t>
      </w:r>
    </w:p>
    <w:p w:rsidR="00B11B8D" w:rsidRDefault="00B11B8D" w:rsidP="008E0AFD">
      <w:pPr>
        <w:ind w:firstLineChars="1000" w:firstLine="2100"/>
      </w:pPr>
    </w:p>
    <w:p w:rsidR="008E0AFD" w:rsidRDefault="00FF3285" w:rsidP="00B11B8D">
      <w:pPr>
        <w:ind w:firstLineChars="1200" w:firstLine="2520"/>
      </w:pPr>
      <w:r>
        <w:rPr>
          <w:rFonts w:hint="eastAsia"/>
        </w:rPr>
        <w:t>大阪市</w:t>
      </w:r>
      <w:r w:rsidR="008E0AFD">
        <w:rPr>
          <w:rFonts w:hint="eastAsia"/>
        </w:rPr>
        <w:t>北区</w:t>
      </w:r>
    </w:p>
    <w:p w:rsidR="00B11B8D" w:rsidRDefault="00B11B8D" w:rsidP="008E0AFD">
      <w:pPr>
        <w:ind w:firstLineChars="1000" w:firstLine="2100"/>
      </w:pPr>
    </w:p>
    <w:p w:rsidR="00FF3285" w:rsidRDefault="008E0AFD" w:rsidP="00B11B8D">
      <w:pPr>
        <w:ind w:firstLineChars="1200" w:firstLine="2520"/>
      </w:pPr>
      <w:r>
        <w:rPr>
          <w:rFonts w:hint="eastAsia"/>
        </w:rPr>
        <w:t>大阪市北区長　前田　昌則</w:t>
      </w:r>
    </w:p>
    <w:p w:rsidR="00FF3285" w:rsidRPr="00B11B8D" w:rsidRDefault="00FF3285" w:rsidP="00FF3285"/>
    <w:p w:rsidR="00FF3285" w:rsidRDefault="00FF3285" w:rsidP="00FF3285"/>
    <w:p w:rsidR="00FF3285" w:rsidRDefault="00B11B8D" w:rsidP="008E0AFD">
      <w:pPr>
        <w:ind w:firstLineChars="800" w:firstLine="1680"/>
      </w:pPr>
      <w:r>
        <w:rPr>
          <w:rFonts w:hint="eastAsia"/>
        </w:rPr>
        <w:t>乙　　　東京都中央区日本橋芽場町1-10-8</w:t>
      </w:r>
    </w:p>
    <w:p w:rsidR="00B11B8D" w:rsidRDefault="00B11B8D" w:rsidP="00B11B8D">
      <w:pPr>
        <w:ind w:firstLineChars="1200" w:firstLine="2520"/>
      </w:pPr>
    </w:p>
    <w:p w:rsidR="00B11B8D" w:rsidRDefault="00B11B8D" w:rsidP="00B11B8D">
      <w:pPr>
        <w:ind w:firstLineChars="1200" w:firstLine="2520"/>
      </w:pPr>
      <w:r>
        <w:rPr>
          <w:rFonts w:hint="eastAsia"/>
        </w:rPr>
        <w:t>PIAZZA株式会社</w:t>
      </w:r>
    </w:p>
    <w:p w:rsidR="00B11B8D" w:rsidRDefault="00B11B8D" w:rsidP="00B11B8D">
      <w:pPr>
        <w:ind w:firstLineChars="1200" w:firstLine="2520"/>
      </w:pPr>
    </w:p>
    <w:p w:rsidR="00FF3285" w:rsidRDefault="00FF3285" w:rsidP="00B11B8D">
      <w:pPr>
        <w:ind w:firstLineChars="1200" w:firstLine="2520"/>
      </w:pPr>
      <w:r>
        <w:rPr>
          <w:rFonts w:hint="eastAsia"/>
        </w:rPr>
        <w:t>代表取締役</w:t>
      </w:r>
      <w:r w:rsidR="00B11B8D">
        <w:rPr>
          <w:rFonts w:hint="eastAsia"/>
        </w:rPr>
        <w:t>社長</w:t>
      </w:r>
      <w:r>
        <w:rPr>
          <w:rFonts w:hint="eastAsia"/>
        </w:rPr>
        <w:t xml:space="preserve">　</w:t>
      </w:r>
      <w:r w:rsidR="00B11B8D">
        <w:rPr>
          <w:rFonts w:hint="eastAsia"/>
        </w:rPr>
        <w:t>矢野　晃平</w:t>
      </w:r>
    </w:p>
    <w:p w:rsidR="000B5E71" w:rsidRPr="00FF3285" w:rsidRDefault="000B5E71"/>
    <w:sectPr w:rsidR="000B5E71" w:rsidRPr="00FF328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943" w:rsidRDefault="00EC7943" w:rsidP="00EC7943">
      <w:r>
        <w:separator/>
      </w:r>
    </w:p>
  </w:endnote>
  <w:endnote w:type="continuationSeparator" w:id="0">
    <w:p w:rsidR="00EC7943" w:rsidRDefault="00EC7943" w:rsidP="00EC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85" w:rsidRDefault="00A2358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85" w:rsidRDefault="00A2358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85" w:rsidRDefault="00A235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943" w:rsidRDefault="00EC7943" w:rsidP="00EC7943">
      <w:r>
        <w:separator/>
      </w:r>
    </w:p>
  </w:footnote>
  <w:footnote w:type="continuationSeparator" w:id="0">
    <w:p w:rsidR="00EC7943" w:rsidRDefault="00EC7943" w:rsidP="00EC7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85" w:rsidRDefault="00A2358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85" w:rsidRDefault="00A2358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585" w:rsidRDefault="00A2358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85"/>
    <w:rsid w:val="000B5E71"/>
    <w:rsid w:val="008E0AFD"/>
    <w:rsid w:val="00A23585"/>
    <w:rsid w:val="00A70F28"/>
    <w:rsid w:val="00B11B8D"/>
    <w:rsid w:val="00D91805"/>
    <w:rsid w:val="00EC7943"/>
    <w:rsid w:val="00FE7401"/>
    <w:rsid w:val="00FF3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B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1B8D"/>
    <w:rPr>
      <w:rFonts w:asciiTheme="majorHAnsi" w:eastAsiaTheme="majorEastAsia" w:hAnsiTheme="majorHAnsi" w:cstheme="majorBidi"/>
      <w:sz w:val="18"/>
      <w:szCs w:val="18"/>
    </w:rPr>
  </w:style>
  <w:style w:type="paragraph" w:styleId="a5">
    <w:name w:val="header"/>
    <w:basedOn w:val="a"/>
    <w:link w:val="a6"/>
    <w:uiPriority w:val="99"/>
    <w:unhideWhenUsed/>
    <w:rsid w:val="00EC7943"/>
    <w:pPr>
      <w:tabs>
        <w:tab w:val="center" w:pos="4252"/>
        <w:tab w:val="right" w:pos="8504"/>
      </w:tabs>
      <w:snapToGrid w:val="0"/>
    </w:pPr>
  </w:style>
  <w:style w:type="character" w:customStyle="1" w:styleId="a6">
    <w:name w:val="ヘッダー (文字)"/>
    <w:basedOn w:val="a0"/>
    <w:link w:val="a5"/>
    <w:uiPriority w:val="99"/>
    <w:rsid w:val="00EC7943"/>
  </w:style>
  <w:style w:type="paragraph" w:styleId="a7">
    <w:name w:val="footer"/>
    <w:basedOn w:val="a"/>
    <w:link w:val="a8"/>
    <w:uiPriority w:val="99"/>
    <w:unhideWhenUsed/>
    <w:rsid w:val="00EC7943"/>
    <w:pPr>
      <w:tabs>
        <w:tab w:val="center" w:pos="4252"/>
        <w:tab w:val="right" w:pos="8504"/>
      </w:tabs>
      <w:snapToGrid w:val="0"/>
    </w:pPr>
  </w:style>
  <w:style w:type="character" w:customStyle="1" w:styleId="a8">
    <w:name w:val="フッター (文字)"/>
    <w:basedOn w:val="a0"/>
    <w:link w:val="a7"/>
    <w:uiPriority w:val="99"/>
    <w:rsid w:val="00EC7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2020-04-22T04:56:00Z</dcterms:created>
  <dcterms:modified xsi:type="dcterms:W3CDTF">2020-04-22T05:26:00Z</dcterms:modified>
</cp:coreProperties>
</file>