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81" w:rsidRDefault="00F97081">
      <w:pPr>
        <w:widowControl/>
        <w:jc w:val="left"/>
        <w:rPr>
          <w:sz w:val="20"/>
          <w:szCs w:val="20"/>
        </w:rPr>
      </w:pPr>
      <w:r>
        <w:rPr>
          <w:noProof/>
          <w:sz w:val="20"/>
          <w:szCs w:val="20"/>
        </w:rPr>
        <w:drawing>
          <wp:anchor distT="0" distB="0" distL="114300" distR="114300" simplePos="0" relativeHeight="251659264" behindDoc="0" locked="0" layoutInCell="1" allowOverlap="1" wp14:anchorId="54C55A7A" wp14:editId="322CCF71">
            <wp:simplePos x="0" y="0"/>
            <wp:positionH relativeFrom="margin">
              <wp:align>center</wp:align>
            </wp:positionH>
            <wp:positionV relativeFrom="margin">
              <wp:align>center</wp:align>
            </wp:positionV>
            <wp:extent cx="7156188" cy="10080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88" cy="10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081" w:rsidRDefault="00F97081">
      <w:pPr>
        <w:widowControl/>
        <w:jc w:val="left"/>
        <w:rPr>
          <w:sz w:val="20"/>
          <w:szCs w:val="20"/>
        </w:rPr>
      </w:pPr>
      <w:r>
        <w:rPr>
          <w:sz w:val="20"/>
          <w:szCs w:val="20"/>
        </w:rPr>
        <w:br w:type="page"/>
      </w:r>
    </w:p>
    <w:p w:rsidR="005A477F" w:rsidRDefault="005A477F" w:rsidP="00F97081">
      <w:pPr>
        <w:widowControl/>
        <w:jc w:val="left"/>
        <w:rPr>
          <w:sz w:val="20"/>
          <w:szCs w:val="20"/>
        </w:rPr>
      </w:pPr>
      <w:bookmarkStart w:id="0" w:name="_GoBack"/>
      <w:bookmarkEnd w:id="0"/>
      <w:r w:rsidRPr="00A058F1">
        <w:rPr>
          <w:rFonts w:hint="eastAsia"/>
          <w:sz w:val="20"/>
          <w:szCs w:val="20"/>
        </w:rPr>
        <w:t>【記入上の注意】</w:t>
      </w:r>
    </w:p>
    <w:p w:rsidR="005A477F" w:rsidRPr="00DC6D41" w:rsidRDefault="005A477F" w:rsidP="009C233E">
      <w:pPr>
        <w:spacing w:line="280" w:lineRule="exact"/>
        <w:ind w:leftChars="200" w:left="420"/>
        <w:rPr>
          <w:b/>
          <w:sz w:val="18"/>
          <w:szCs w:val="21"/>
        </w:rPr>
      </w:pPr>
      <w:r w:rsidRPr="00DC6D41">
        <w:rPr>
          <w:rFonts w:hint="eastAsia"/>
          <w:b/>
          <w:sz w:val="18"/>
          <w:szCs w:val="21"/>
        </w:rPr>
        <w:t>平成２８年１月１日より、認定請求書には請求者および配偶者の個人番号（マイナンバー）を記載する必要があります。</w:t>
      </w:r>
    </w:p>
    <w:p w:rsidR="005A477F" w:rsidRPr="00DC6D41" w:rsidRDefault="001B793A" w:rsidP="009C233E">
      <w:pPr>
        <w:spacing w:line="280" w:lineRule="exact"/>
        <w:ind w:leftChars="200" w:left="420"/>
        <w:rPr>
          <w:b/>
          <w:sz w:val="18"/>
          <w:szCs w:val="21"/>
        </w:rPr>
      </w:pPr>
      <w:r w:rsidRPr="00DC6D41">
        <w:rPr>
          <w:rFonts w:hint="eastAsia"/>
          <w:b/>
          <w:sz w:val="18"/>
          <w:szCs w:val="21"/>
        </w:rPr>
        <w:t>認定請求時には、請求者の個人番号が確認できる書類（個人番号</w:t>
      </w:r>
      <w:r w:rsidR="005A477F" w:rsidRPr="00DC6D41">
        <w:rPr>
          <w:rFonts w:hint="eastAsia"/>
          <w:b/>
          <w:sz w:val="18"/>
          <w:szCs w:val="21"/>
        </w:rPr>
        <w:t>カード、通知カード等）と本人確認ができる書類</w:t>
      </w:r>
      <w:r w:rsidRPr="00DC6D41">
        <w:rPr>
          <w:rFonts w:hint="eastAsia"/>
          <w:b/>
          <w:sz w:val="18"/>
          <w:szCs w:val="21"/>
        </w:rPr>
        <w:t>（個人番号カード、運転免許証等）</w:t>
      </w:r>
      <w:r w:rsidR="005A477F" w:rsidRPr="00DC6D41">
        <w:rPr>
          <w:rFonts w:hint="eastAsia"/>
          <w:b/>
          <w:sz w:val="18"/>
          <w:szCs w:val="21"/>
        </w:rPr>
        <w:t>を</w:t>
      </w:r>
      <w:r w:rsidR="006062B8" w:rsidRPr="00DC6D41">
        <w:rPr>
          <w:rFonts w:hint="eastAsia"/>
          <w:b/>
          <w:sz w:val="18"/>
          <w:szCs w:val="21"/>
        </w:rPr>
        <w:t>提示</w:t>
      </w:r>
      <w:r w:rsidR="005A477F" w:rsidRPr="00DC6D41">
        <w:rPr>
          <w:rFonts w:hint="eastAsia"/>
          <w:b/>
          <w:sz w:val="18"/>
          <w:szCs w:val="21"/>
        </w:rPr>
        <w:t>してください。</w:t>
      </w:r>
      <w:r w:rsidR="006062B8" w:rsidRPr="00DC6D41">
        <w:rPr>
          <w:rFonts w:hint="eastAsia"/>
          <w:b/>
          <w:sz w:val="18"/>
          <w:szCs w:val="21"/>
        </w:rPr>
        <w:t>なお</w:t>
      </w:r>
      <w:r w:rsidRPr="00DC6D41">
        <w:rPr>
          <w:rFonts w:hint="eastAsia"/>
          <w:b/>
          <w:sz w:val="18"/>
          <w:szCs w:val="21"/>
        </w:rPr>
        <w:t>、郵送で申請される場合は、請求者の個人番号が確認できる書類（個人番号</w:t>
      </w:r>
      <w:r w:rsidR="006062B8" w:rsidRPr="00DC6D41">
        <w:rPr>
          <w:rFonts w:hint="eastAsia"/>
          <w:b/>
          <w:sz w:val="18"/>
          <w:szCs w:val="21"/>
        </w:rPr>
        <w:t>カード、通知カード等）および本人確認ができる書類（</w:t>
      </w:r>
      <w:r w:rsidRPr="00DC6D41">
        <w:rPr>
          <w:rFonts w:hint="eastAsia"/>
          <w:b/>
          <w:sz w:val="18"/>
          <w:szCs w:val="21"/>
        </w:rPr>
        <w:t>個人番号カード、</w:t>
      </w:r>
      <w:r w:rsidR="006062B8" w:rsidRPr="00DC6D41">
        <w:rPr>
          <w:rFonts w:hint="eastAsia"/>
          <w:b/>
          <w:sz w:val="18"/>
          <w:szCs w:val="21"/>
        </w:rPr>
        <w:t>運転免許証など）の写しを添付してください。</w:t>
      </w:r>
    </w:p>
    <w:p w:rsidR="002F3DAB" w:rsidRPr="00DC6D41" w:rsidRDefault="00F70322" w:rsidP="009C233E">
      <w:pPr>
        <w:spacing w:line="280" w:lineRule="exact"/>
        <w:ind w:leftChars="200" w:left="420" w:firstLineChars="100" w:firstLine="181"/>
        <w:rPr>
          <w:b/>
          <w:sz w:val="18"/>
          <w:szCs w:val="21"/>
          <w:u w:val="single"/>
        </w:rPr>
      </w:pPr>
      <w:r w:rsidRPr="00DC6D41">
        <w:rPr>
          <w:rFonts w:hint="eastAsia"/>
          <w:b/>
          <w:sz w:val="18"/>
          <w:szCs w:val="21"/>
          <w:u w:val="single"/>
        </w:rPr>
        <w:t>※個人番号カードは、１点で個人番号確認書類、本人確認書類を兼ねることができます。</w:t>
      </w:r>
    </w:p>
    <w:p w:rsidR="00C25F21" w:rsidRPr="00DC6D41" w:rsidRDefault="00C25F21" w:rsidP="00F70322">
      <w:pPr>
        <w:spacing w:line="280" w:lineRule="exact"/>
        <w:ind w:leftChars="100" w:left="391" w:hangingChars="100" w:hanging="181"/>
        <w:rPr>
          <w:b/>
          <w:sz w:val="18"/>
          <w:szCs w:val="21"/>
          <w:u w:val="single"/>
        </w:rPr>
      </w:pPr>
    </w:p>
    <w:p w:rsidR="005A477F" w:rsidRDefault="005A477F" w:rsidP="005A477F">
      <w:pPr>
        <w:spacing w:line="280" w:lineRule="exact"/>
        <w:rPr>
          <w:sz w:val="18"/>
          <w:szCs w:val="21"/>
        </w:rPr>
      </w:pPr>
      <w:r>
        <w:rPr>
          <w:rFonts w:hint="eastAsia"/>
          <w:sz w:val="18"/>
          <w:szCs w:val="21"/>
        </w:rPr>
        <w:t>１　「住所」の欄は、請求者の住民登録の住所を記入してください。</w:t>
      </w:r>
    </w:p>
    <w:p w:rsidR="005A477F" w:rsidRDefault="005A477F" w:rsidP="005A477F">
      <w:pPr>
        <w:spacing w:line="280" w:lineRule="exact"/>
        <w:rPr>
          <w:sz w:val="18"/>
          <w:szCs w:val="21"/>
        </w:rPr>
      </w:pPr>
      <w:r>
        <w:rPr>
          <w:rFonts w:hint="eastAsia"/>
          <w:sz w:val="18"/>
          <w:szCs w:val="21"/>
        </w:rPr>
        <w:t>２　印は、スタンプ印以外の印鑑を押印してください。</w:t>
      </w:r>
      <w:r w:rsidR="00E73A80">
        <w:rPr>
          <w:rFonts w:hint="eastAsia"/>
          <w:sz w:val="18"/>
          <w:szCs w:val="21"/>
        </w:rPr>
        <w:t>押印に代えて署名（自署）することもできます。</w:t>
      </w:r>
    </w:p>
    <w:p w:rsidR="005A477F" w:rsidRDefault="005A477F" w:rsidP="005A477F">
      <w:pPr>
        <w:spacing w:line="280" w:lineRule="exact"/>
        <w:ind w:left="180" w:hangingChars="100" w:hanging="180"/>
        <w:rPr>
          <w:sz w:val="18"/>
          <w:szCs w:val="21"/>
        </w:rPr>
      </w:pPr>
      <w:r>
        <w:rPr>
          <w:rFonts w:hint="eastAsia"/>
          <w:sz w:val="18"/>
          <w:szCs w:val="21"/>
        </w:rPr>
        <w:t>３　「公的年金加入状況」の欄は、請求者が加入している年金等の該当するものを○で囲んでください。なお、「１」「２」を○で囲んだ場合は、厚生年金・共済組合に加入している証明として</w:t>
      </w:r>
      <w:r>
        <w:rPr>
          <w:rFonts w:hint="eastAsia"/>
          <w:sz w:val="18"/>
          <w:szCs w:val="21"/>
          <w:u w:val="single"/>
        </w:rPr>
        <w:t>請求者の健康保険証の写しを添付してください。</w:t>
      </w:r>
      <w:r>
        <w:rPr>
          <w:rFonts w:hint="eastAsia"/>
          <w:sz w:val="18"/>
          <w:szCs w:val="21"/>
        </w:rPr>
        <w:t>（児童の健康保険証の写しは不可。）</w:t>
      </w:r>
    </w:p>
    <w:p w:rsidR="005A477F" w:rsidRDefault="005A477F" w:rsidP="005A477F">
      <w:pPr>
        <w:spacing w:line="280" w:lineRule="exact"/>
        <w:ind w:leftChars="174" w:left="545" w:hangingChars="100" w:hanging="180"/>
        <w:rPr>
          <w:sz w:val="18"/>
          <w:szCs w:val="21"/>
        </w:rPr>
      </w:pPr>
      <w:r>
        <w:rPr>
          <w:rFonts w:hint="eastAsia"/>
          <w:sz w:val="18"/>
          <w:szCs w:val="21"/>
        </w:rPr>
        <w:t>※健康保険証の写しを提出いただいた場合でも厚生年金・共済組合に加入されている確認が取れない場合は「年金加入勤務証明書」の提出をお願いする場合があります。</w:t>
      </w:r>
    </w:p>
    <w:p w:rsidR="005A477F" w:rsidRDefault="005A477F" w:rsidP="005A477F">
      <w:pPr>
        <w:spacing w:line="280" w:lineRule="exact"/>
        <w:ind w:left="180" w:hangingChars="100" w:hanging="180"/>
        <w:rPr>
          <w:sz w:val="18"/>
          <w:szCs w:val="18"/>
        </w:rPr>
      </w:pPr>
      <w:r>
        <w:rPr>
          <w:rFonts w:hint="eastAsia"/>
          <w:sz w:val="18"/>
          <w:szCs w:val="21"/>
        </w:rPr>
        <w:t>４　「配偶者」には、婚姻届を提出していないが、請求者と事実上婚姻関係にある者を含みます。</w:t>
      </w:r>
    </w:p>
    <w:p w:rsidR="005A477F" w:rsidRDefault="005A477F" w:rsidP="005A477F">
      <w:pPr>
        <w:spacing w:line="280" w:lineRule="exact"/>
        <w:ind w:left="180" w:hangingChars="100" w:hanging="180"/>
        <w:rPr>
          <w:sz w:val="18"/>
          <w:szCs w:val="21"/>
        </w:rPr>
      </w:pPr>
      <w:r>
        <w:rPr>
          <w:rFonts w:hint="eastAsia"/>
          <w:sz w:val="18"/>
          <w:szCs w:val="21"/>
        </w:rPr>
        <w:t>５　「振込先」の欄は、請求者名義の金融機関の口座を指定し、預金通帳等口座番号が確認できるものを用意してください。（請求者名義以外の名義（配偶者・児童等）には振り込めません。）ゆうちょ銀行への振込みを希望される方は、通帳・カードに記載の「記号番号」（５桁－８桁）をご記入ください。振込専用口座番号には、</w:t>
      </w:r>
      <w:r>
        <w:rPr>
          <w:rFonts w:hint="eastAsia"/>
          <w:sz w:val="18"/>
          <w:szCs w:val="18"/>
        </w:rPr>
        <w:t>区保健福祉センター児童手当業務担当で読み替えを行います。</w:t>
      </w:r>
    </w:p>
    <w:p w:rsidR="005A477F" w:rsidRDefault="005A477F" w:rsidP="005A477F">
      <w:pPr>
        <w:spacing w:line="280" w:lineRule="exact"/>
        <w:ind w:left="180" w:hangingChars="100" w:hanging="180"/>
        <w:rPr>
          <w:sz w:val="18"/>
          <w:szCs w:val="21"/>
        </w:rPr>
      </w:pPr>
      <w:r>
        <w:rPr>
          <w:rFonts w:hint="eastAsia"/>
          <w:sz w:val="18"/>
          <w:szCs w:val="21"/>
        </w:rPr>
        <w:t>６　「１８歳到達後の最初の３月３１日までの間にある児童」の欄には、請求者が養育（監護し、かつ、生計を同じくするか又は生計を維持することをいいます。以下同様です。）するすべての児童（１８歳到達後の最初の３月３１日までの間にある児童）について記入してください。</w:t>
      </w:r>
    </w:p>
    <w:p w:rsidR="005A477F" w:rsidRDefault="005A477F" w:rsidP="005A477F">
      <w:pPr>
        <w:spacing w:line="280" w:lineRule="exact"/>
        <w:ind w:left="180" w:hangingChars="100" w:hanging="180"/>
        <w:rPr>
          <w:sz w:val="18"/>
          <w:szCs w:val="21"/>
        </w:rPr>
      </w:pPr>
      <w:r>
        <w:rPr>
          <w:rFonts w:hint="eastAsia"/>
          <w:sz w:val="18"/>
          <w:szCs w:val="21"/>
        </w:rPr>
        <w:t>７　「監護の有無」の欄は、請求者が児童の面倒をみている場合は「有」、面倒をみていない場合は「無」を○で囲んでください。</w:t>
      </w:r>
    </w:p>
    <w:p w:rsidR="005A477F" w:rsidRDefault="005A477F" w:rsidP="005A477F">
      <w:pPr>
        <w:spacing w:line="280" w:lineRule="exact"/>
        <w:ind w:left="180" w:hangingChars="100" w:hanging="180"/>
        <w:rPr>
          <w:sz w:val="18"/>
          <w:szCs w:val="21"/>
        </w:rPr>
      </w:pPr>
      <w:r>
        <w:rPr>
          <w:rFonts w:hint="eastAsia"/>
          <w:sz w:val="18"/>
          <w:szCs w:val="21"/>
        </w:rPr>
        <w:t>８　「同居・海外・別居の別」の欄は、児童と同居されている場合は「同居」を、児童と国内で別居されている場合は「別居」を、別居の児童が海外に居住している場合は「海外」を○で囲んでください。</w:t>
      </w:r>
    </w:p>
    <w:p w:rsidR="005A477F" w:rsidRPr="002560DB" w:rsidRDefault="005A477F" w:rsidP="005A477F">
      <w:pPr>
        <w:spacing w:line="280" w:lineRule="exact"/>
        <w:ind w:left="180" w:hangingChars="100" w:hanging="180"/>
        <w:rPr>
          <w:sz w:val="18"/>
          <w:szCs w:val="21"/>
        </w:rPr>
      </w:pPr>
      <w:r>
        <w:rPr>
          <w:rFonts w:hint="eastAsia"/>
          <w:sz w:val="18"/>
          <w:szCs w:val="21"/>
        </w:rPr>
        <w:t>９　「生計関係」の欄は、請求者自身の子である場合で、請求者がその児童と生計を同じくしているときには「同一」、請求者自身の子でない場合で、請求者がその児童の生計を維持しているときには「維持」を○で囲んでください。</w:t>
      </w:r>
    </w:p>
    <w:p w:rsidR="005A477F" w:rsidRDefault="005A477F" w:rsidP="005A477F">
      <w:pPr>
        <w:spacing w:line="280" w:lineRule="exact"/>
        <w:rPr>
          <w:sz w:val="18"/>
          <w:szCs w:val="21"/>
        </w:rPr>
      </w:pPr>
      <w:r>
        <w:rPr>
          <w:rFonts w:hint="eastAsia"/>
          <w:sz w:val="18"/>
          <w:szCs w:val="21"/>
        </w:rPr>
        <w:t>１０　この請求書には、次の書類を添えて提出してください。</w:t>
      </w:r>
    </w:p>
    <w:p w:rsidR="005A477F" w:rsidRDefault="005A477F" w:rsidP="005A477F">
      <w:pPr>
        <w:spacing w:line="280" w:lineRule="exact"/>
        <w:ind w:left="360" w:hangingChars="200" w:hanging="360"/>
        <w:rPr>
          <w:sz w:val="18"/>
          <w:szCs w:val="21"/>
        </w:rPr>
      </w:pPr>
      <w:r>
        <w:rPr>
          <w:rFonts w:hint="eastAsia"/>
          <w:sz w:val="18"/>
          <w:szCs w:val="21"/>
        </w:rPr>
        <w:t xml:space="preserve">　①　支給要件に該当する児童のうち、大阪市外に住所を有する児童がある場合は、その児童</w:t>
      </w:r>
      <w:r w:rsidR="0059599F">
        <w:rPr>
          <w:rFonts w:hint="eastAsia"/>
          <w:sz w:val="18"/>
          <w:szCs w:val="21"/>
        </w:rPr>
        <w:t>の</w:t>
      </w:r>
      <w:r>
        <w:rPr>
          <w:rFonts w:hint="eastAsia"/>
          <w:sz w:val="18"/>
          <w:szCs w:val="21"/>
        </w:rPr>
        <w:t>住民票の写し</w:t>
      </w:r>
    </w:p>
    <w:p w:rsidR="0059599F" w:rsidRDefault="0059599F" w:rsidP="005A477F">
      <w:pPr>
        <w:spacing w:line="280" w:lineRule="exact"/>
        <w:ind w:left="360" w:hangingChars="200" w:hanging="360"/>
        <w:rPr>
          <w:sz w:val="18"/>
          <w:szCs w:val="21"/>
        </w:rPr>
      </w:pPr>
      <w:r>
        <w:rPr>
          <w:rFonts w:hint="eastAsia"/>
          <w:sz w:val="18"/>
          <w:szCs w:val="21"/>
        </w:rPr>
        <w:t xml:space="preserve">　　</w:t>
      </w:r>
      <w:r w:rsidRPr="008371C5">
        <w:rPr>
          <w:rFonts w:hint="eastAsia"/>
          <w:sz w:val="18"/>
          <w:szCs w:val="21"/>
        </w:rPr>
        <w:t>（</w:t>
      </w:r>
      <w:r w:rsidRPr="00754E8F">
        <w:rPr>
          <w:rFonts w:hint="eastAsia"/>
          <w:sz w:val="18"/>
          <w:szCs w:val="21"/>
          <w:u w:val="single"/>
        </w:rPr>
        <w:t>マイナンバーを利用した情報連携により、児童の住民票の提出を省略することが可能です。</w:t>
      </w:r>
      <w:r w:rsidRPr="008371C5">
        <w:rPr>
          <w:rFonts w:hint="eastAsia"/>
          <w:sz w:val="18"/>
          <w:szCs w:val="21"/>
        </w:rPr>
        <w:t>）</w:t>
      </w:r>
    </w:p>
    <w:p w:rsidR="005A477F" w:rsidRDefault="005A477F" w:rsidP="005A477F">
      <w:pPr>
        <w:spacing w:line="280" w:lineRule="exact"/>
        <w:ind w:left="360" w:hangingChars="200" w:hanging="360"/>
        <w:rPr>
          <w:sz w:val="18"/>
          <w:szCs w:val="21"/>
        </w:rPr>
      </w:pPr>
      <w:r>
        <w:rPr>
          <w:rFonts w:hint="eastAsia"/>
          <w:sz w:val="18"/>
          <w:szCs w:val="21"/>
        </w:rPr>
        <w:t xml:space="preserve">　②　支給要件に該当する児童のうち、請求者自身の子であり、その児童と別居している場合は、請求者のその児童に対する養育の状況を明らかにすることができる書類</w:t>
      </w:r>
    </w:p>
    <w:p w:rsidR="005A477F" w:rsidRDefault="005A477F" w:rsidP="005A477F">
      <w:pPr>
        <w:spacing w:line="280" w:lineRule="exact"/>
        <w:ind w:left="360" w:hangingChars="200" w:hanging="360"/>
        <w:rPr>
          <w:sz w:val="18"/>
          <w:szCs w:val="21"/>
        </w:rPr>
      </w:pPr>
      <w:r>
        <w:rPr>
          <w:rFonts w:hint="eastAsia"/>
          <w:sz w:val="18"/>
          <w:szCs w:val="21"/>
        </w:rPr>
        <w:t xml:space="preserve">　③　支給要件に該当する児童のうち、請求者自身の子でない場合は、父母とその児童との養育関係及び請求者とその児童に対する養育関係を明らかにすることができる書類</w:t>
      </w:r>
    </w:p>
    <w:p w:rsidR="005A477F" w:rsidRDefault="005A477F" w:rsidP="005A477F">
      <w:pPr>
        <w:spacing w:line="280" w:lineRule="exact"/>
        <w:ind w:left="360" w:hangingChars="200" w:hanging="360"/>
        <w:rPr>
          <w:sz w:val="18"/>
          <w:szCs w:val="21"/>
        </w:rPr>
      </w:pPr>
      <w:r>
        <w:rPr>
          <w:rFonts w:hint="eastAsia"/>
          <w:sz w:val="18"/>
          <w:szCs w:val="21"/>
        </w:rPr>
        <w:t xml:space="preserve">　</w:t>
      </w:r>
      <w:r>
        <w:rPr>
          <w:rFonts w:ascii="ＭＳ 明朝" w:hAnsi="ＭＳ 明朝" w:cs="ＭＳ 明朝" w:hint="eastAsia"/>
          <w:sz w:val="18"/>
          <w:szCs w:val="21"/>
        </w:rPr>
        <w:t>④</w:t>
      </w:r>
      <w:r>
        <w:rPr>
          <w:rFonts w:hint="eastAsia"/>
          <w:sz w:val="18"/>
          <w:szCs w:val="21"/>
        </w:rPr>
        <w:t xml:space="preserve">　請求者が厚生年金・共済組合に加入している場合は、請求者の健康保険証の写し（「３」参照）</w:t>
      </w:r>
    </w:p>
    <w:p w:rsidR="005A477F" w:rsidRDefault="005A477F" w:rsidP="005A477F">
      <w:pPr>
        <w:spacing w:line="280" w:lineRule="exact"/>
        <w:ind w:left="360" w:hangingChars="200" w:hanging="360"/>
        <w:rPr>
          <w:sz w:val="18"/>
          <w:szCs w:val="21"/>
        </w:rPr>
      </w:pPr>
      <w:r>
        <w:rPr>
          <w:rFonts w:hint="eastAsia"/>
          <w:sz w:val="18"/>
          <w:szCs w:val="21"/>
        </w:rPr>
        <w:t xml:space="preserve">　⑤</w:t>
      </w:r>
      <w:r>
        <w:rPr>
          <w:rFonts w:hint="eastAsia"/>
          <w:sz w:val="18"/>
          <w:szCs w:val="21"/>
        </w:rPr>
        <w:t xml:space="preserve">  </w:t>
      </w:r>
      <w:r>
        <w:rPr>
          <w:rFonts w:hint="eastAsia"/>
          <w:sz w:val="18"/>
          <w:szCs w:val="21"/>
        </w:rPr>
        <w:t>児童が海外に留学している場合は、海外留学等に係る申立書</w:t>
      </w:r>
    </w:p>
    <w:p w:rsidR="005A477F" w:rsidRDefault="005A477F" w:rsidP="005A477F">
      <w:pPr>
        <w:spacing w:line="280" w:lineRule="exact"/>
        <w:ind w:leftChars="89" w:left="277" w:hangingChars="50" w:hanging="90"/>
        <w:rPr>
          <w:rFonts w:ascii="ＭＳ 明朝" w:hAnsi="ＭＳ 明朝" w:cs="ＭＳ 明朝"/>
          <w:sz w:val="18"/>
          <w:szCs w:val="21"/>
        </w:rPr>
      </w:pPr>
      <w:r>
        <w:rPr>
          <w:rFonts w:ascii="ＭＳ 明朝" w:hAnsi="ＭＳ 明朝" w:cs="ＭＳ 明朝" w:hint="eastAsia"/>
          <w:sz w:val="18"/>
          <w:szCs w:val="21"/>
        </w:rPr>
        <w:t>⑥　請求者が父母指定者である場合は、当該事実を明らかにすることが出来る書類</w:t>
      </w:r>
    </w:p>
    <w:p w:rsidR="005A477F" w:rsidRDefault="005A477F" w:rsidP="005A477F">
      <w:pPr>
        <w:spacing w:line="280" w:lineRule="exact"/>
        <w:ind w:leftChars="89" w:left="277" w:hangingChars="50" w:hanging="90"/>
        <w:rPr>
          <w:rFonts w:ascii="ＭＳ 明朝" w:hAnsi="ＭＳ 明朝" w:cs="ＭＳ 明朝"/>
          <w:sz w:val="18"/>
          <w:szCs w:val="21"/>
        </w:rPr>
      </w:pPr>
      <w:r>
        <w:rPr>
          <w:rFonts w:ascii="ＭＳ 明朝" w:hAnsi="ＭＳ 明朝" w:cs="ＭＳ 明朝" w:hint="eastAsia"/>
          <w:sz w:val="18"/>
          <w:szCs w:val="21"/>
        </w:rPr>
        <w:t>⑦　請求者が未成年後見人である場合は、当該事実を明らかにすることが出来る書類</w:t>
      </w:r>
    </w:p>
    <w:p w:rsidR="005A477F" w:rsidRDefault="005A477F" w:rsidP="005A477F">
      <w:pPr>
        <w:spacing w:line="280" w:lineRule="exact"/>
        <w:ind w:leftChars="89" w:left="277" w:hangingChars="50" w:hanging="90"/>
        <w:rPr>
          <w:sz w:val="18"/>
          <w:szCs w:val="21"/>
        </w:rPr>
      </w:pPr>
      <w:r>
        <w:rPr>
          <w:rFonts w:ascii="ＭＳ 明朝" w:hAnsi="ＭＳ 明朝" w:cs="ＭＳ 明朝" w:hint="eastAsia"/>
          <w:sz w:val="18"/>
          <w:szCs w:val="21"/>
        </w:rPr>
        <w:t>⑧</w:t>
      </w:r>
      <w:r>
        <w:rPr>
          <w:rFonts w:hint="eastAsia"/>
          <w:sz w:val="18"/>
          <w:szCs w:val="21"/>
        </w:rPr>
        <w:t xml:space="preserve">　この他の書類も必要になる場合がありますので、詳しくは区保健福祉センター児童手当業務担当にお問い合わせください。</w:t>
      </w:r>
    </w:p>
    <w:p w:rsidR="005A477F" w:rsidRPr="00D224B3" w:rsidRDefault="005A477F" w:rsidP="005A477F">
      <w:pPr>
        <w:pStyle w:val="a9"/>
        <w:spacing w:line="280" w:lineRule="exact"/>
        <w:rPr>
          <w:spacing w:val="10"/>
          <w:sz w:val="16"/>
        </w:rPr>
      </w:pPr>
      <w:r>
        <w:rPr>
          <w:rFonts w:hint="eastAsia"/>
        </w:rPr>
        <w:t>１１　この請求書について分からないことがありましたら、区保健福祉センター</w:t>
      </w:r>
      <w:r>
        <w:rPr>
          <w:rFonts w:hint="eastAsia"/>
          <w:szCs w:val="21"/>
        </w:rPr>
        <w:t>児童</w:t>
      </w:r>
      <w:r>
        <w:rPr>
          <w:rFonts w:hint="eastAsia"/>
        </w:rPr>
        <w:t>手当業務担当にお問い合わせください。</w:t>
      </w:r>
    </w:p>
    <w:p w:rsidR="005A477F" w:rsidRPr="005A477F" w:rsidRDefault="005A477F" w:rsidP="004A6D2E"/>
    <w:sectPr w:rsidR="005A477F" w:rsidRPr="005A477F" w:rsidSect="00A8128E">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7F" w:rsidRDefault="002D3C7F" w:rsidP="004A6D2E">
      <w:r>
        <w:separator/>
      </w:r>
    </w:p>
  </w:endnote>
  <w:endnote w:type="continuationSeparator" w:id="0">
    <w:p w:rsidR="002D3C7F" w:rsidRDefault="002D3C7F" w:rsidP="004A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7F" w:rsidRDefault="002D3C7F" w:rsidP="004A6D2E">
      <w:r>
        <w:separator/>
      </w:r>
    </w:p>
  </w:footnote>
  <w:footnote w:type="continuationSeparator" w:id="0">
    <w:p w:rsidR="002D3C7F" w:rsidRDefault="002D3C7F" w:rsidP="004A6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2EE4"/>
    <w:multiLevelType w:val="hybridMultilevel"/>
    <w:tmpl w:val="4540110A"/>
    <w:lvl w:ilvl="0" w:tplc="925097E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2E"/>
    <w:rsid w:val="00065043"/>
    <w:rsid w:val="00082949"/>
    <w:rsid w:val="000A2530"/>
    <w:rsid w:val="000B2C53"/>
    <w:rsid w:val="00132B52"/>
    <w:rsid w:val="001B793A"/>
    <w:rsid w:val="002759B9"/>
    <w:rsid w:val="002D3C7F"/>
    <w:rsid w:val="002D6C4B"/>
    <w:rsid w:val="002F3DAB"/>
    <w:rsid w:val="00306301"/>
    <w:rsid w:val="00311F3C"/>
    <w:rsid w:val="0035504E"/>
    <w:rsid w:val="004118D6"/>
    <w:rsid w:val="004352B9"/>
    <w:rsid w:val="00451DD0"/>
    <w:rsid w:val="004A6D2E"/>
    <w:rsid w:val="004D74A0"/>
    <w:rsid w:val="004F218A"/>
    <w:rsid w:val="005130F7"/>
    <w:rsid w:val="00555F2C"/>
    <w:rsid w:val="0059599F"/>
    <w:rsid w:val="005A477F"/>
    <w:rsid w:val="005A7A00"/>
    <w:rsid w:val="005C2C9F"/>
    <w:rsid w:val="006062B8"/>
    <w:rsid w:val="006533D6"/>
    <w:rsid w:val="006C314C"/>
    <w:rsid w:val="00754E8F"/>
    <w:rsid w:val="007F3FBD"/>
    <w:rsid w:val="008371C5"/>
    <w:rsid w:val="0095133E"/>
    <w:rsid w:val="00997BA3"/>
    <w:rsid w:val="009C233E"/>
    <w:rsid w:val="00A702D7"/>
    <w:rsid w:val="00A8128E"/>
    <w:rsid w:val="00A959C2"/>
    <w:rsid w:val="00AF3490"/>
    <w:rsid w:val="00B3045F"/>
    <w:rsid w:val="00B82FE9"/>
    <w:rsid w:val="00B96092"/>
    <w:rsid w:val="00BF38C7"/>
    <w:rsid w:val="00C15FCD"/>
    <w:rsid w:val="00C25F21"/>
    <w:rsid w:val="00D374A4"/>
    <w:rsid w:val="00D50238"/>
    <w:rsid w:val="00DC6D41"/>
    <w:rsid w:val="00DD4C3A"/>
    <w:rsid w:val="00E67A61"/>
    <w:rsid w:val="00E73A80"/>
    <w:rsid w:val="00E813B6"/>
    <w:rsid w:val="00EE2B44"/>
    <w:rsid w:val="00EF74F2"/>
    <w:rsid w:val="00F57194"/>
    <w:rsid w:val="00F70322"/>
    <w:rsid w:val="00F97081"/>
    <w:rsid w:val="00FB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0C344DC-3AE8-4130-BA1E-EA5E54B7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9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D2E"/>
    <w:pPr>
      <w:tabs>
        <w:tab w:val="center" w:pos="4252"/>
        <w:tab w:val="right" w:pos="8504"/>
      </w:tabs>
      <w:snapToGrid w:val="0"/>
    </w:pPr>
  </w:style>
  <w:style w:type="character" w:customStyle="1" w:styleId="a4">
    <w:name w:val="ヘッダー (文字)"/>
    <w:basedOn w:val="a0"/>
    <w:link w:val="a3"/>
    <w:uiPriority w:val="99"/>
    <w:rsid w:val="004A6D2E"/>
  </w:style>
  <w:style w:type="paragraph" w:styleId="a5">
    <w:name w:val="footer"/>
    <w:basedOn w:val="a"/>
    <w:link w:val="a6"/>
    <w:uiPriority w:val="99"/>
    <w:unhideWhenUsed/>
    <w:rsid w:val="004A6D2E"/>
    <w:pPr>
      <w:tabs>
        <w:tab w:val="center" w:pos="4252"/>
        <w:tab w:val="right" w:pos="8504"/>
      </w:tabs>
      <w:snapToGrid w:val="0"/>
    </w:pPr>
  </w:style>
  <w:style w:type="character" w:customStyle="1" w:styleId="a6">
    <w:name w:val="フッター (文字)"/>
    <w:basedOn w:val="a0"/>
    <w:link w:val="a5"/>
    <w:uiPriority w:val="99"/>
    <w:rsid w:val="004A6D2E"/>
  </w:style>
  <w:style w:type="paragraph" w:styleId="a7">
    <w:name w:val="Balloon Text"/>
    <w:basedOn w:val="a"/>
    <w:link w:val="a8"/>
    <w:semiHidden/>
    <w:unhideWhenUsed/>
    <w:rsid w:val="004A6D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6D2E"/>
    <w:rPr>
      <w:rFonts w:asciiTheme="majorHAnsi" w:eastAsiaTheme="majorEastAsia" w:hAnsiTheme="majorHAnsi" w:cstheme="majorBidi"/>
      <w:sz w:val="18"/>
      <w:szCs w:val="18"/>
    </w:rPr>
  </w:style>
  <w:style w:type="paragraph" w:styleId="a9">
    <w:name w:val="Body Text Indent"/>
    <w:basedOn w:val="a"/>
    <w:link w:val="aa"/>
    <w:semiHidden/>
    <w:rsid w:val="00A959C2"/>
    <w:pPr>
      <w:spacing w:line="260" w:lineRule="exact"/>
      <w:ind w:left="360" w:hangingChars="200" w:hanging="360"/>
    </w:pPr>
    <w:rPr>
      <w:sz w:val="18"/>
    </w:rPr>
  </w:style>
  <w:style w:type="character" w:customStyle="1" w:styleId="aa">
    <w:name w:val="本文インデント (文字)"/>
    <w:basedOn w:val="a0"/>
    <w:link w:val="a9"/>
    <w:semiHidden/>
    <w:rsid w:val="00A959C2"/>
    <w:rPr>
      <w:rFonts w:ascii="Century" w:eastAsia="ＭＳ 明朝" w:hAnsi="Century" w:cs="Times New Roman"/>
      <w:sz w:val="18"/>
      <w:szCs w:val="24"/>
    </w:rPr>
  </w:style>
  <w:style w:type="paragraph" w:styleId="ab">
    <w:name w:val="List Paragraph"/>
    <w:basedOn w:val="a"/>
    <w:uiPriority w:val="34"/>
    <w:qFormat/>
    <w:rsid w:val="00A95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0886">
      <w:bodyDiv w:val="1"/>
      <w:marLeft w:val="0"/>
      <w:marRight w:val="0"/>
      <w:marTop w:val="0"/>
      <w:marBottom w:val="0"/>
      <w:divBdr>
        <w:top w:val="none" w:sz="0" w:space="0" w:color="auto"/>
        <w:left w:val="none" w:sz="0" w:space="0" w:color="auto"/>
        <w:bottom w:val="none" w:sz="0" w:space="0" w:color="auto"/>
        <w:right w:val="none" w:sz="0" w:space="0" w:color="auto"/>
      </w:divBdr>
    </w:div>
    <w:div w:id="1137261915">
      <w:bodyDiv w:val="1"/>
      <w:marLeft w:val="0"/>
      <w:marRight w:val="0"/>
      <w:marTop w:val="0"/>
      <w:marBottom w:val="0"/>
      <w:divBdr>
        <w:top w:val="none" w:sz="0" w:space="0" w:color="auto"/>
        <w:left w:val="none" w:sz="0" w:space="0" w:color="auto"/>
        <w:bottom w:val="none" w:sz="0" w:space="0" w:color="auto"/>
        <w:right w:val="none" w:sz="0" w:space="0" w:color="auto"/>
      </w:divBdr>
    </w:div>
    <w:div w:id="1422142057">
      <w:bodyDiv w:val="1"/>
      <w:marLeft w:val="0"/>
      <w:marRight w:val="0"/>
      <w:marTop w:val="0"/>
      <w:marBottom w:val="0"/>
      <w:divBdr>
        <w:top w:val="none" w:sz="0" w:space="0" w:color="auto"/>
        <w:left w:val="none" w:sz="0" w:space="0" w:color="auto"/>
        <w:bottom w:val="none" w:sz="0" w:space="0" w:color="auto"/>
        <w:right w:val="none" w:sz="0" w:space="0" w:color="auto"/>
      </w:divBdr>
    </w:div>
    <w:div w:id="1477139658">
      <w:bodyDiv w:val="1"/>
      <w:marLeft w:val="0"/>
      <w:marRight w:val="0"/>
      <w:marTop w:val="0"/>
      <w:marBottom w:val="0"/>
      <w:divBdr>
        <w:top w:val="none" w:sz="0" w:space="0" w:color="auto"/>
        <w:left w:val="none" w:sz="0" w:space="0" w:color="auto"/>
        <w:bottom w:val="none" w:sz="0" w:space="0" w:color="auto"/>
        <w:right w:val="none" w:sz="0" w:space="0" w:color="auto"/>
      </w:divBdr>
    </w:div>
    <w:div w:id="21297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88E03-4D8E-4688-BB76-303613AB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257</Words>
  <Characters>1470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2019-08-20T00:23:00Z</cp:lastPrinted>
  <dcterms:created xsi:type="dcterms:W3CDTF">2018-10-10T00:40:00Z</dcterms:created>
  <dcterms:modified xsi:type="dcterms:W3CDTF">2019-08-20T00:37:00Z</dcterms:modified>
</cp:coreProperties>
</file>