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64" w:rsidRPr="00976352" w:rsidRDefault="00092966" w:rsidP="00976352">
      <w:pPr>
        <w:jc w:val="center"/>
        <w:rPr>
          <w:sz w:val="22"/>
        </w:rPr>
      </w:pPr>
      <w:bookmarkStart w:id="0" w:name="_GoBack"/>
      <w:bookmarkEnd w:id="0"/>
      <w:r w:rsidRPr="00976352">
        <w:rPr>
          <w:rFonts w:hint="eastAsia"/>
          <w:sz w:val="22"/>
        </w:rPr>
        <w:t>第</w:t>
      </w:r>
      <w:r w:rsidRPr="00976352">
        <w:rPr>
          <w:rFonts w:hint="eastAsia"/>
          <w:sz w:val="22"/>
        </w:rPr>
        <w:t>3</w:t>
      </w:r>
      <w:r w:rsidRPr="00976352">
        <w:rPr>
          <w:rFonts w:hint="eastAsia"/>
          <w:sz w:val="22"/>
        </w:rPr>
        <w:t>次</w:t>
      </w:r>
      <w:r w:rsidR="00D029E7" w:rsidRPr="00976352">
        <w:rPr>
          <w:rFonts w:hint="eastAsia"/>
          <w:sz w:val="22"/>
        </w:rPr>
        <w:t>大阪市子ども読書活動推進計画</w:t>
      </w:r>
      <w:r w:rsidR="00923234" w:rsidRPr="00976352">
        <w:rPr>
          <w:rFonts w:hint="eastAsia"/>
          <w:sz w:val="22"/>
        </w:rPr>
        <w:t xml:space="preserve"> </w:t>
      </w:r>
      <w:r w:rsidR="00D029E7" w:rsidRPr="00976352">
        <w:rPr>
          <w:rFonts w:hint="eastAsia"/>
          <w:sz w:val="22"/>
        </w:rPr>
        <w:t>策定</w:t>
      </w:r>
      <w:r w:rsidR="00976352" w:rsidRPr="00976352">
        <w:rPr>
          <w:rFonts w:hint="eastAsia"/>
          <w:sz w:val="22"/>
        </w:rPr>
        <w:t>経過</w:t>
      </w:r>
    </w:p>
    <w:p w:rsidR="00DC0B7D" w:rsidRPr="00976352" w:rsidRDefault="00DC0B7D" w:rsidP="00C648A7">
      <w:pPr>
        <w:rPr>
          <w:sz w:val="22"/>
        </w:rPr>
      </w:pPr>
    </w:p>
    <w:p w:rsidR="00634429" w:rsidRDefault="00634429" w:rsidP="00C648A7">
      <w:pPr>
        <w:rPr>
          <w:rFonts w:asciiTheme="minorEastAsia" w:hAnsiTheme="minorEastAsia"/>
          <w:sz w:val="22"/>
        </w:rPr>
      </w:pPr>
      <w:r>
        <w:rPr>
          <w:rFonts w:asciiTheme="minorEastAsia" w:hAnsiTheme="minorEastAsia" w:hint="eastAsia"/>
          <w:sz w:val="22"/>
        </w:rPr>
        <w:t>平成29年6月</w:t>
      </w:r>
      <w:r>
        <w:rPr>
          <w:rFonts w:asciiTheme="minorEastAsia" w:hAnsiTheme="minorEastAsia"/>
          <w:sz w:val="22"/>
        </w:rPr>
        <w:tab/>
      </w:r>
      <w:r>
        <w:rPr>
          <w:rFonts w:asciiTheme="minorEastAsia" w:hAnsiTheme="minorEastAsia"/>
          <w:sz w:val="22"/>
        </w:rPr>
        <w:tab/>
      </w:r>
      <w:r w:rsidRPr="00976352">
        <w:rPr>
          <w:rFonts w:asciiTheme="minorEastAsia" w:hAnsiTheme="minorEastAsia" w:hint="eastAsia"/>
          <w:sz w:val="22"/>
        </w:rPr>
        <w:t>第3次大阪市子ども読書活動推進計画</w:t>
      </w:r>
      <w:r>
        <w:rPr>
          <w:rFonts w:asciiTheme="minorEastAsia" w:hAnsiTheme="minorEastAsia" w:hint="eastAsia"/>
          <w:sz w:val="22"/>
        </w:rPr>
        <w:t xml:space="preserve">　策定委員会発足</w:t>
      </w:r>
    </w:p>
    <w:p w:rsidR="00634429" w:rsidRPr="00634429" w:rsidRDefault="0015729F" w:rsidP="00C648A7">
      <w:pPr>
        <w:rPr>
          <w:rFonts w:asciiTheme="minorEastAsia" w:hAnsiTheme="minorEastAsia"/>
          <w:sz w:val="22"/>
        </w:rPr>
      </w:pPr>
      <w:r>
        <w:rPr>
          <w:rFonts w:asciiTheme="minorEastAsia" w:hAnsiTheme="minorEastAsia" w:hint="eastAsia"/>
          <w:sz w:val="22"/>
        </w:rPr>
        <w:t>平成29年6月22日</w:t>
      </w:r>
      <w:r w:rsidR="00634429">
        <w:rPr>
          <w:rFonts w:asciiTheme="minorEastAsia" w:hAnsiTheme="minorEastAsia"/>
          <w:sz w:val="22"/>
        </w:rPr>
        <w:tab/>
      </w:r>
      <w:r w:rsidR="00634429">
        <w:rPr>
          <w:rFonts w:asciiTheme="minorEastAsia" w:hAnsiTheme="minorEastAsia" w:hint="eastAsia"/>
          <w:sz w:val="22"/>
        </w:rPr>
        <w:t>区長会こども・教育部会へ計画策定について報告</w:t>
      </w:r>
    </w:p>
    <w:p w:rsidR="00634429" w:rsidRPr="00634429" w:rsidRDefault="00634429" w:rsidP="00C648A7">
      <w:pPr>
        <w:rPr>
          <w:rFonts w:asciiTheme="minorEastAsia" w:hAnsiTheme="minorEastAsia"/>
          <w:sz w:val="22"/>
        </w:rPr>
      </w:pPr>
    </w:p>
    <w:p w:rsidR="00D32581" w:rsidRDefault="00976352" w:rsidP="00C648A7">
      <w:pPr>
        <w:rPr>
          <w:rFonts w:asciiTheme="minorEastAsia" w:hAnsiTheme="minorEastAsia"/>
          <w:sz w:val="22"/>
        </w:rPr>
      </w:pPr>
      <w:r w:rsidRPr="00976352">
        <w:rPr>
          <w:rFonts w:asciiTheme="minorEastAsia" w:hAnsiTheme="minorEastAsia" w:hint="eastAsia"/>
          <w:sz w:val="22"/>
        </w:rPr>
        <w:t>平成29年</w:t>
      </w:r>
      <w:r w:rsidR="00C648A7" w:rsidRPr="00976352">
        <w:rPr>
          <w:rFonts w:asciiTheme="minorEastAsia" w:hAnsiTheme="minorEastAsia" w:hint="eastAsia"/>
          <w:sz w:val="22"/>
        </w:rPr>
        <w:t>7月</w:t>
      </w:r>
      <w:r w:rsidRPr="00976352">
        <w:rPr>
          <w:rFonts w:asciiTheme="minorEastAsia" w:hAnsiTheme="minorEastAsia" w:hint="eastAsia"/>
          <w:sz w:val="22"/>
        </w:rPr>
        <w:t xml:space="preserve">18日　</w:t>
      </w:r>
      <w:r w:rsidR="00B1476C">
        <w:rPr>
          <w:rFonts w:asciiTheme="minorEastAsia" w:hAnsiTheme="minorEastAsia"/>
          <w:sz w:val="22"/>
        </w:rPr>
        <w:tab/>
      </w:r>
      <w:r w:rsidRPr="00976352">
        <w:rPr>
          <w:rFonts w:asciiTheme="minorEastAsia" w:hAnsiTheme="minorEastAsia" w:hint="eastAsia"/>
          <w:sz w:val="22"/>
        </w:rPr>
        <w:t>第3次大阪市子ども読書活動推進計画</w:t>
      </w:r>
      <w:r w:rsidR="00C648A7" w:rsidRPr="00976352">
        <w:rPr>
          <w:rFonts w:asciiTheme="minorEastAsia" w:hAnsiTheme="minorEastAsia" w:hint="eastAsia"/>
          <w:sz w:val="22"/>
        </w:rPr>
        <w:t xml:space="preserve">　</w:t>
      </w:r>
      <w:r w:rsidR="00D32581" w:rsidRPr="00976352">
        <w:rPr>
          <w:rFonts w:asciiTheme="minorEastAsia" w:hAnsiTheme="minorEastAsia" w:hint="eastAsia"/>
          <w:sz w:val="22"/>
        </w:rPr>
        <w:t>策定委員会</w:t>
      </w:r>
      <w:r w:rsidRPr="00976352">
        <w:rPr>
          <w:rFonts w:asciiTheme="minorEastAsia" w:hAnsiTheme="minorEastAsia" w:hint="eastAsia"/>
          <w:sz w:val="22"/>
        </w:rPr>
        <w:t>（第1回）</w:t>
      </w:r>
    </w:p>
    <w:p w:rsidR="00976352" w:rsidRPr="0039558F" w:rsidRDefault="00976352" w:rsidP="00976352">
      <w:pPr>
        <w:rPr>
          <w:rFonts w:ascii="ＭＳ 明朝"/>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sidR="00B1476C">
        <w:rPr>
          <w:rFonts w:asciiTheme="minorEastAsia" w:hAnsiTheme="minorEastAsia" w:hint="eastAsia"/>
          <w:sz w:val="22"/>
        </w:rPr>
        <w:t>・</w:t>
      </w:r>
      <w:r w:rsidRPr="0039558F">
        <w:rPr>
          <w:rFonts w:ascii="ＭＳ 明朝" w:hint="eastAsia"/>
        </w:rPr>
        <w:t>第</w:t>
      </w:r>
      <w:r>
        <w:rPr>
          <w:rFonts w:ascii="ＭＳ 明朝" w:hint="eastAsia"/>
        </w:rPr>
        <w:t>2</w:t>
      </w:r>
      <w:r w:rsidRPr="0039558F">
        <w:rPr>
          <w:rFonts w:ascii="ＭＳ 明朝" w:hint="eastAsia"/>
        </w:rPr>
        <w:t>次大阪市子ども読書活動推進計画の成果と課題について</w:t>
      </w:r>
    </w:p>
    <w:p w:rsidR="00976352" w:rsidRPr="0039558F" w:rsidRDefault="00B1476C" w:rsidP="00B1476C">
      <w:pPr>
        <w:ind w:firstLineChars="1200" w:firstLine="2520"/>
        <w:rPr>
          <w:rFonts w:ascii="ＭＳ 明朝"/>
        </w:rPr>
      </w:pPr>
      <w:r>
        <w:rPr>
          <w:rFonts w:ascii="ＭＳ 明朝" w:hint="eastAsia"/>
        </w:rPr>
        <w:t>・</w:t>
      </w:r>
      <w:r w:rsidR="00976352" w:rsidRPr="0039558F">
        <w:rPr>
          <w:rFonts w:ascii="ＭＳ 明朝" w:hint="eastAsia"/>
        </w:rPr>
        <w:t>第</w:t>
      </w:r>
      <w:r w:rsidR="00976352">
        <w:rPr>
          <w:rFonts w:ascii="ＭＳ 明朝" w:hint="eastAsia"/>
        </w:rPr>
        <w:t>3</w:t>
      </w:r>
      <w:r w:rsidR="00976352" w:rsidRPr="0039558F">
        <w:rPr>
          <w:rFonts w:ascii="ＭＳ 明朝" w:hint="eastAsia"/>
        </w:rPr>
        <w:t>次大阪市子ども読書活動推進計画</w:t>
      </w:r>
      <w:r w:rsidR="00976352">
        <w:rPr>
          <w:rFonts w:ascii="ＭＳ 明朝" w:hint="eastAsia"/>
        </w:rPr>
        <w:t>目次案及び取組み</w:t>
      </w:r>
      <w:r w:rsidR="00976352" w:rsidRPr="0039558F">
        <w:rPr>
          <w:rFonts w:ascii="ＭＳ 明朝" w:hint="eastAsia"/>
        </w:rPr>
        <w:t>について</w:t>
      </w:r>
    </w:p>
    <w:p w:rsidR="00976352" w:rsidRDefault="00976352" w:rsidP="00C648A7">
      <w:pPr>
        <w:rPr>
          <w:rFonts w:asciiTheme="minorEastAsia" w:hAnsiTheme="minorEastAsia"/>
          <w:sz w:val="22"/>
        </w:rPr>
      </w:pPr>
    </w:p>
    <w:p w:rsidR="00287589" w:rsidRDefault="0015729F" w:rsidP="00DC0B7D">
      <w:pPr>
        <w:rPr>
          <w:rFonts w:asciiTheme="minorEastAsia" w:hAnsiTheme="minorEastAsia"/>
          <w:sz w:val="22"/>
        </w:rPr>
      </w:pPr>
      <w:r>
        <w:rPr>
          <w:rFonts w:asciiTheme="minorEastAsia" w:hAnsiTheme="minorEastAsia" w:hint="eastAsia"/>
          <w:sz w:val="22"/>
        </w:rPr>
        <w:t>平成29年8月24日</w:t>
      </w:r>
      <w:r w:rsidR="00B1476C">
        <w:rPr>
          <w:rFonts w:asciiTheme="minorEastAsia" w:hAnsiTheme="minorEastAsia" w:hint="eastAsia"/>
          <w:sz w:val="22"/>
        </w:rPr>
        <w:tab/>
        <w:t>区長会こども・教育部会へ</w:t>
      </w:r>
      <w:r w:rsidR="00634429">
        <w:rPr>
          <w:rFonts w:asciiTheme="minorEastAsia" w:hAnsiTheme="minorEastAsia" w:hint="eastAsia"/>
          <w:sz w:val="22"/>
        </w:rPr>
        <w:t>進捗状況</w:t>
      </w:r>
      <w:r w:rsidR="00B1476C">
        <w:rPr>
          <w:rFonts w:asciiTheme="minorEastAsia" w:hAnsiTheme="minorEastAsia" w:hint="eastAsia"/>
          <w:sz w:val="22"/>
        </w:rPr>
        <w:t>報告</w:t>
      </w:r>
    </w:p>
    <w:p w:rsidR="00C300C4" w:rsidRDefault="0015729F" w:rsidP="0015729F">
      <w:r w:rsidRPr="00976352">
        <w:rPr>
          <w:rFonts w:asciiTheme="minorEastAsia" w:hAnsiTheme="minorEastAsia" w:hint="eastAsia"/>
          <w:sz w:val="22"/>
        </w:rPr>
        <w:t>平成29年</w:t>
      </w:r>
      <w:r>
        <w:rPr>
          <w:rFonts w:asciiTheme="minorEastAsia" w:hAnsiTheme="minorEastAsia" w:hint="eastAsia"/>
          <w:sz w:val="22"/>
        </w:rPr>
        <w:t>8月～9月</w:t>
      </w:r>
      <w:r w:rsidR="00103F9D" w:rsidRPr="00C300C4">
        <w:t xml:space="preserve">    </w:t>
      </w:r>
      <w:r w:rsidR="00C300C4">
        <w:rPr>
          <w:rFonts w:hint="eastAsia"/>
        </w:rPr>
        <w:tab/>
      </w:r>
      <w:r w:rsidR="00A92AF6" w:rsidRPr="00C300C4">
        <w:rPr>
          <w:rFonts w:hint="eastAsia"/>
        </w:rPr>
        <w:t>各区の読書活動について</w:t>
      </w:r>
      <w:r w:rsidR="00103F9D" w:rsidRPr="00C300C4">
        <w:rPr>
          <w:rFonts w:hint="eastAsia"/>
        </w:rPr>
        <w:t>聞き取り調査</w:t>
      </w:r>
      <w:r w:rsidR="00634429">
        <w:rPr>
          <w:rFonts w:hint="eastAsia"/>
        </w:rPr>
        <w:t>実施</w:t>
      </w:r>
    </w:p>
    <w:p w:rsidR="00C300C4" w:rsidRDefault="00C300C4" w:rsidP="00C300C4">
      <w:pPr>
        <w:rPr>
          <w:rFonts w:ascii="ＭＳ 明朝"/>
        </w:rPr>
      </w:pPr>
      <w:r>
        <w:rPr>
          <w:rFonts w:hint="eastAsia"/>
        </w:rPr>
        <w:t xml:space="preserve">　　　　　　　</w:t>
      </w:r>
      <w:r>
        <w:rPr>
          <w:rFonts w:hint="eastAsia"/>
        </w:rPr>
        <w:tab/>
      </w:r>
      <w:r w:rsidR="00B1476C">
        <w:tab/>
      </w:r>
      <w:r w:rsidRPr="00C300C4">
        <w:rPr>
          <w:rFonts w:ascii="ＭＳ 明朝" w:hint="eastAsia"/>
        </w:rPr>
        <w:t>各区の子ども読書活動推進連絡会の構成員からの意見集約</w:t>
      </w:r>
    </w:p>
    <w:p w:rsidR="0071025A" w:rsidRPr="00C300C4" w:rsidRDefault="0071025A" w:rsidP="00092966"/>
    <w:p w:rsidR="00634429" w:rsidRDefault="00B1476C" w:rsidP="00634429">
      <w:r w:rsidRPr="00976352">
        <w:rPr>
          <w:rFonts w:asciiTheme="minorEastAsia" w:hAnsiTheme="minorEastAsia" w:hint="eastAsia"/>
          <w:sz w:val="22"/>
        </w:rPr>
        <w:t>平成29年</w:t>
      </w:r>
      <w:r>
        <w:rPr>
          <w:rFonts w:asciiTheme="minorEastAsia" w:hAnsiTheme="minorEastAsia" w:hint="eastAsia"/>
          <w:sz w:val="22"/>
        </w:rPr>
        <w:t>10</w:t>
      </w:r>
      <w:r w:rsidRPr="00976352">
        <w:rPr>
          <w:rFonts w:asciiTheme="minorEastAsia" w:hAnsiTheme="minorEastAsia" w:hint="eastAsia"/>
          <w:sz w:val="22"/>
        </w:rPr>
        <w:t>月</w:t>
      </w:r>
      <w:r>
        <w:rPr>
          <w:rFonts w:asciiTheme="minorEastAsia" w:hAnsiTheme="minorEastAsia" w:hint="eastAsia"/>
          <w:sz w:val="22"/>
        </w:rPr>
        <w:t>17日</w:t>
      </w:r>
      <w:r w:rsidR="00DC0B7D">
        <w:rPr>
          <w:rFonts w:hint="eastAsia"/>
        </w:rPr>
        <w:tab/>
      </w:r>
      <w:r w:rsidR="00D029E7" w:rsidRPr="00634429">
        <w:rPr>
          <w:rFonts w:hint="eastAsia"/>
        </w:rPr>
        <w:t>平成</w:t>
      </w:r>
      <w:r w:rsidR="00D029E7" w:rsidRPr="00634429">
        <w:rPr>
          <w:rFonts w:hint="eastAsia"/>
        </w:rPr>
        <w:t>29</w:t>
      </w:r>
      <w:r w:rsidR="00D029E7" w:rsidRPr="00634429">
        <w:rPr>
          <w:rFonts w:hint="eastAsia"/>
        </w:rPr>
        <w:t>年度</w:t>
      </w:r>
      <w:r w:rsidR="00092966" w:rsidRPr="00634429">
        <w:rPr>
          <w:rFonts w:hint="eastAsia"/>
        </w:rPr>
        <w:t>大阪市子</w:t>
      </w:r>
      <w:r w:rsidR="00AF56E4" w:rsidRPr="00634429">
        <w:rPr>
          <w:rFonts w:hint="eastAsia"/>
        </w:rPr>
        <w:t>どもの読書活動推進</w:t>
      </w:r>
      <w:r w:rsidR="00D029E7" w:rsidRPr="00634429">
        <w:rPr>
          <w:rFonts w:hint="eastAsia"/>
        </w:rPr>
        <w:t>連絡会</w:t>
      </w:r>
    </w:p>
    <w:p w:rsidR="00634429" w:rsidRPr="00634429" w:rsidRDefault="00634429" w:rsidP="00634429">
      <w:pPr>
        <w:rPr>
          <w:rFonts w:asciiTheme="majorEastAsia" w:eastAsiaTheme="majorEastAsia" w:hAnsiTheme="majorEastAsia"/>
          <w:sz w:val="22"/>
        </w:rPr>
      </w:pPr>
      <w:r>
        <w:tab/>
      </w:r>
      <w:r>
        <w:tab/>
      </w:r>
      <w:r>
        <w:rPr>
          <w:rFonts w:asciiTheme="majorEastAsia" w:hAnsiTheme="majorEastAsia"/>
        </w:rPr>
        <w:tab/>
      </w:r>
      <w:r w:rsidRPr="00634429">
        <w:rPr>
          <w:rFonts w:asciiTheme="majorEastAsia" w:hAnsiTheme="majorEastAsia" w:hint="eastAsia"/>
          <w:sz w:val="22"/>
        </w:rPr>
        <w:t>・</w:t>
      </w:r>
      <w:r w:rsidRPr="00634429">
        <w:rPr>
          <w:rFonts w:asciiTheme="minorEastAsia" w:hAnsiTheme="minorEastAsia" w:hint="eastAsia"/>
          <w:sz w:val="22"/>
        </w:rPr>
        <w:t>第3次大阪市子ども読書活動推進計画素案（案）について</w:t>
      </w:r>
      <w:r w:rsidRPr="00634429">
        <w:rPr>
          <w:rFonts w:asciiTheme="minorEastAsia" w:hAnsiTheme="minorEastAsia" w:hint="eastAsia"/>
          <w:sz w:val="22"/>
        </w:rPr>
        <w:tab/>
      </w:r>
    </w:p>
    <w:p w:rsidR="00634429" w:rsidRDefault="00634429" w:rsidP="00C300C4">
      <w:pPr>
        <w:rPr>
          <w:rFonts w:asciiTheme="majorEastAsia" w:eastAsiaTheme="majorEastAsia" w:hAnsiTheme="majorEastAsia"/>
        </w:rPr>
      </w:pPr>
    </w:p>
    <w:p w:rsidR="00690403" w:rsidRDefault="00634429" w:rsidP="00634429">
      <w:r w:rsidRPr="00976352">
        <w:rPr>
          <w:rFonts w:asciiTheme="minorEastAsia" w:hAnsiTheme="minorEastAsia" w:hint="eastAsia"/>
          <w:sz w:val="22"/>
        </w:rPr>
        <w:t>平成29年</w:t>
      </w:r>
      <w:r w:rsidR="0015729F">
        <w:rPr>
          <w:rFonts w:asciiTheme="minorEastAsia" w:hAnsiTheme="minorEastAsia" w:hint="eastAsia"/>
          <w:sz w:val="22"/>
        </w:rPr>
        <w:t>10</w:t>
      </w:r>
      <w:r w:rsidRPr="00976352">
        <w:rPr>
          <w:rFonts w:asciiTheme="minorEastAsia" w:hAnsiTheme="minorEastAsia" w:hint="eastAsia"/>
          <w:sz w:val="22"/>
        </w:rPr>
        <w:t>月</w:t>
      </w:r>
      <w:r>
        <w:rPr>
          <w:rFonts w:asciiTheme="minorEastAsia" w:hAnsiTheme="minorEastAsia" w:hint="eastAsia"/>
          <w:sz w:val="22"/>
        </w:rPr>
        <w:t>24日</w:t>
      </w:r>
      <w:r>
        <w:rPr>
          <w:rFonts w:hint="eastAsia"/>
        </w:rPr>
        <w:tab/>
      </w:r>
      <w:r w:rsidRPr="00976352">
        <w:rPr>
          <w:rFonts w:asciiTheme="minorEastAsia" w:hAnsiTheme="minorEastAsia" w:hint="eastAsia"/>
          <w:sz w:val="22"/>
        </w:rPr>
        <w:t>第3次大阪市子ども読書活動推進計画　策定委員会（第</w:t>
      </w:r>
      <w:r>
        <w:rPr>
          <w:rFonts w:asciiTheme="minorEastAsia" w:hAnsiTheme="minorEastAsia" w:hint="eastAsia"/>
          <w:sz w:val="22"/>
        </w:rPr>
        <w:t>２</w:t>
      </w:r>
      <w:r w:rsidRPr="00976352">
        <w:rPr>
          <w:rFonts w:asciiTheme="minorEastAsia" w:hAnsiTheme="minorEastAsia" w:hint="eastAsia"/>
          <w:sz w:val="22"/>
        </w:rPr>
        <w:t>回）</w:t>
      </w:r>
      <w:r w:rsidR="00092966">
        <w:rPr>
          <w:rFonts w:hint="eastAsia"/>
        </w:rPr>
        <w:tab/>
      </w:r>
    </w:p>
    <w:p w:rsidR="00634429" w:rsidRDefault="00634429" w:rsidP="00634429">
      <w:pPr>
        <w:rPr>
          <w:rFonts w:ascii="ＭＳ 明朝"/>
        </w:rPr>
      </w:pPr>
      <w:r>
        <w:tab/>
      </w:r>
      <w:r>
        <w:tab/>
      </w:r>
      <w:r>
        <w:tab/>
      </w:r>
      <w:r>
        <w:rPr>
          <w:rFonts w:hint="eastAsia"/>
        </w:rPr>
        <w:t>・</w:t>
      </w:r>
      <w:r w:rsidRPr="0039558F">
        <w:rPr>
          <w:rFonts w:ascii="ＭＳ 明朝" w:hint="eastAsia"/>
        </w:rPr>
        <w:t>第</w:t>
      </w:r>
      <w:r>
        <w:rPr>
          <w:rFonts w:ascii="ＭＳ 明朝" w:hint="eastAsia"/>
        </w:rPr>
        <w:t>3</w:t>
      </w:r>
      <w:r w:rsidRPr="0039558F">
        <w:rPr>
          <w:rFonts w:ascii="ＭＳ 明朝" w:hint="eastAsia"/>
        </w:rPr>
        <w:t>次大阪市子ども読書活動推進計画</w:t>
      </w:r>
      <w:r w:rsidR="0015729F">
        <w:rPr>
          <w:rFonts w:ascii="ＭＳ 明朝" w:hint="eastAsia"/>
        </w:rPr>
        <w:t>（</w:t>
      </w:r>
      <w:r>
        <w:rPr>
          <w:rFonts w:ascii="ＭＳ 明朝" w:hint="eastAsia"/>
        </w:rPr>
        <w:t>素案</w:t>
      </w:r>
      <w:r w:rsidR="0015729F">
        <w:rPr>
          <w:rFonts w:ascii="ＭＳ 明朝" w:hint="eastAsia"/>
        </w:rPr>
        <w:t>）</w:t>
      </w:r>
      <w:r>
        <w:rPr>
          <w:rFonts w:ascii="ＭＳ 明朝" w:hint="eastAsia"/>
        </w:rPr>
        <w:t>について</w:t>
      </w:r>
    </w:p>
    <w:p w:rsidR="00634429" w:rsidRPr="0015729F" w:rsidRDefault="00634429" w:rsidP="00634429">
      <w:pPr>
        <w:rPr>
          <w:rFonts w:ascii="ＭＳ 明朝"/>
        </w:rPr>
      </w:pPr>
    </w:p>
    <w:p w:rsidR="00634429" w:rsidRDefault="0015729F" w:rsidP="00634429">
      <w:r w:rsidRPr="00976352">
        <w:rPr>
          <w:rFonts w:asciiTheme="minorEastAsia" w:hAnsiTheme="minorEastAsia" w:hint="eastAsia"/>
          <w:sz w:val="22"/>
        </w:rPr>
        <w:t>平成29年</w:t>
      </w:r>
      <w:r>
        <w:rPr>
          <w:rFonts w:asciiTheme="minorEastAsia" w:hAnsiTheme="minorEastAsia" w:hint="eastAsia"/>
          <w:sz w:val="22"/>
        </w:rPr>
        <w:t>11</w:t>
      </w:r>
      <w:r w:rsidRPr="00976352">
        <w:rPr>
          <w:rFonts w:asciiTheme="minorEastAsia" w:hAnsiTheme="minorEastAsia" w:hint="eastAsia"/>
          <w:sz w:val="22"/>
        </w:rPr>
        <w:t>月</w:t>
      </w:r>
      <w:r>
        <w:rPr>
          <w:rFonts w:asciiTheme="minorEastAsia" w:hAnsiTheme="minorEastAsia" w:hint="eastAsia"/>
          <w:sz w:val="22"/>
        </w:rPr>
        <w:t>22日</w:t>
      </w:r>
      <w:r w:rsidR="00634429">
        <w:rPr>
          <w:rFonts w:ascii="ＭＳ 明朝"/>
        </w:rPr>
        <w:tab/>
      </w:r>
      <w:r>
        <w:rPr>
          <w:rFonts w:ascii="ＭＳ 明朝" w:hint="eastAsia"/>
        </w:rPr>
        <w:t>第26回教育委員会会議</w:t>
      </w:r>
    </w:p>
    <w:p w:rsidR="0015729F" w:rsidRDefault="0015729F" w:rsidP="0015729F">
      <w:pPr>
        <w:rPr>
          <w:rFonts w:ascii="ＭＳ 明朝"/>
        </w:rPr>
      </w:pPr>
      <w:r>
        <w:tab/>
      </w:r>
      <w:r>
        <w:tab/>
      </w:r>
      <w:r>
        <w:tab/>
      </w:r>
      <w:r>
        <w:rPr>
          <w:rFonts w:hint="eastAsia"/>
        </w:rPr>
        <w:t>・</w:t>
      </w:r>
      <w:r w:rsidRPr="0039558F">
        <w:rPr>
          <w:rFonts w:ascii="ＭＳ 明朝" w:hint="eastAsia"/>
        </w:rPr>
        <w:t>第</w:t>
      </w:r>
      <w:r>
        <w:rPr>
          <w:rFonts w:ascii="ＭＳ 明朝" w:hint="eastAsia"/>
        </w:rPr>
        <w:t>3</w:t>
      </w:r>
      <w:r w:rsidRPr="0039558F">
        <w:rPr>
          <w:rFonts w:ascii="ＭＳ 明朝" w:hint="eastAsia"/>
        </w:rPr>
        <w:t>次大阪市子ども読書活動推進計画</w:t>
      </w:r>
      <w:r>
        <w:rPr>
          <w:rFonts w:ascii="ＭＳ 明朝" w:hint="eastAsia"/>
        </w:rPr>
        <w:t>（素案）について審議・可決</w:t>
      </w:r>
    </w:p>
    <w:p w:rsidR="0015729F" w:rsidRDefault="0015729F" w:rsidP="0015729F"/>
    <w:p w:rsidR="0015729F" w:rsidRPr="0015729F" w:rsidRDefault="0015729F" w:rsidP="0015729F">
      <w:r w:rsidRPr="00976352">
        <w:rPr>
          <w:rFonts w:asciiTheme="minorEastAsia" w:hAnsiTheme="minorEastAsia" w:hint="eastAsia"/>
          <w:sz w:val="22"/>
        </w:rPr>
        <w:t>平成29年</w:t>
      </w:r>
      <w:r>
        <w:rPr>
          <w:rFonts w:asciiTheme="minorEastAsia" w:hAnsiTheme="minorEastAsia" w:hint="eastAsia"/>
          <w:sz w:val="22"/>
        </w:rPr>
        <w:t>12</w:t>
      </w:r>
      <w:r w:rsidRPr="00976352">
        <w:rPr>
          <w:rFonts w:asciiTheme="minorEastAsia" w:hAnsiTheme="minorEastAsia" w:hint="eastAsia"/>
          <w:sz w:val="22"/>
        </w:rPr>
        <w:t>月</w:t>
      </w:r>
      <w:r>
        <w:rPr>
          <w:rFonts w:asciiTheme="minorEastAsia" w:hAnsiTheme="minorEastAsia" w:hint="eastAsia"/>
          <w:sz w:val="22"/>
        </w:rPr>
        <w:t>15日～平成30年1月15日</w:t>
      </w:r>
    </w:p>
    <w:p w:rsidR="0015729F" w:rsidRDefault="0015729F" w:rsidP="0015729F">
      <w:pPr>
        <w:ind w:left="2516" w:hanging="2516"/>
        <w:rPr>
          <w:rFonts w:asciiTheme="minorEastAsia" w:hAnsiTheme="minorEastAsia"/>
          <w:sz w:val="22"/>
        </w:rPr>
      </w:pPr>
      <w:r>
        <w:rPr>
          <w:rFonts w:asciiTheme="minorEastAsia" w:hAnsiTheme="minorEastAsia" w:hint="eastAsia"/>
          <w:sz w:val="22"/>
        </w:rPr>
        <w:tab/>
      </w:r>
      <w:r w:rsidRPr="00976352">
        <w:rPr>
          <w:rFonts w:asciiTheme="minorEastAsia" w:hAnsiTheme="minorEastAsia" w:hint="eastAsia"/>
          <w:sz w:val="22"/>
        </w:rPr>
        <w:t>第3次大阪市子ども読書活動推進計画</w:t>
      </w:r>
      <w:r>
        <w:rPr>
          <w:rFonts w:asciiTheme="minorEastAsia" w:hAnsiTheme="minorEastAsia" w:hint="eastAsia"/>
          <w:sz w:val="22"/>
        </w:rPr>
        <w:t>（素案）にかかるパブリックコメント実施</w:t>
      </w:r>
    </w:p>
    <w:p w:rsidR="0015729F" w:rsidRDefault="008D4762" w:rsidP="008D4762">
      <w:pPr>
        <w:rPr>
          <w:b/>
        </w:rPr>
      </w:pPr>
      <w:r>
        <w:rPr>
          <w:rFonts w:hint="eastAsia"/>
          <w:b/>
        </w:rPr>
        <w:t xml:space="preserve"> </w:t>
      </w:r>
    </w:p>
    <w:p w:rsidR="0015729F" w:rsidRDefault="0015729F" w:rsidP="008D4762">
      <w:pPr>
        <w:rPr>
          <w:rFonts w:asciiTheme="minorEastAsia" w:hAnsiTheme="minorEastAsia"/>
          <w:sz w:val="22"/>
        </w:rPr>
      </w:pPr>
      <w:r w:rsidRPr="00976352">
        <w:rPr>
          <w:rFonts w:asciiTheme="minorEastAsia" w:hAnsiTheme="minorEastAsia" w:hint="eastAsia"/>
          <w:sz w:val="22"/>
        </w:rPr>
        <w:t>平成</w:t>
      </w:r>
      <w:r>
        <w:rPr>
          <w:rFonts w:asciiTheme="minorEastAsia" w:hAnsiTheme="minorEastAsia" w:hint="eastAsia"/>
          <w:sz w:val="22"/>
        </w:rPr>
        <w:t>30</w:t>
      </w:r>
      <w:r w:rsidRPr="00976352">
        <w:rPr>
          <w:rFonts w:asciiTheme="minorEastAsia" w:hAnsiTheme="minorEastAsia" w:hint="eastAsia"/>
          <w:sz w:val="22"/>
        </w:rPr>
        <w:t>年</w:t>
      </w:r>
      <w:r>
        <w:rPr>
          <w:rFonts w:asciiTheme="minorEastAsia" w:hAnsiTheme="minorEastAsia" w:hint="eastAsia"/>
          <w:sz w:val="22"/>
        </w:rPr>
        <w:t>2</w:t>
      </w:r>
      <w:r w:rsidRPr="00976352">
        <w:rPr>
          <w:rFonts w:asciiTheme="minorEastAsia" w:hAnsiTheme="minorEastAsia" w:hint="eastAsia"/>
          <w:sz w:val="22"/>
        </w:rPr>
        <w:t>月</w:t>
      </w:r>
      <w:r>
        <w:rPr>
          <w:rFonts w:asciiTheme="minorEastAsia" w:hAnsiTheme="minorEastAsia" w:hint="eastAsia"/>
          <w:sz w:val="22"/>
        </w:rPr>
        <w:t>2日</w:t>
      </w:r>
      <w:r w:rsidR="008D4762">
        <w:rPr>
          <w:rFonts w:hint="eastAsia"/>
          <w:b/>
        </w:rPr>
        <w:t xml:space="preserve"> </w:t>
      </w:r>
      <w:r>
        <w:rPr>
          <w:b/>
        </w:rPr>
        <w:tab/>
      </w:r>
      <w:r w:rsidRPr="00976352">
        <w:rPr>
          <w:rFonts w:asciiTheme="minorEastAsia" w:hAnsiTheme="minorEastAsia" w:hint="eastAsia"/>
          <w:sz w:val="22"/>
        </w:rPr>
        <w:t>第3次大阪市子ども読書活動推進計画　策定委員会（第</w:t>
      </w:r>
      <w:r w:rsidR="00A20457">
        <w:rPr>
          <w:rFonts w:asciiTheme="minorEastAsia" w:hAnsiTheme="minorEastAsia" w:hint="eastAsia"/>
          <w:sz w:val="22"/>
        </w:rPr>
        <w:t>３</w:t>
      </w:r>
      <w:r w:rsidRPr="00976352">
        <w:rPr>
          <w:rFonts w:asciiTheme="minorEastAsia" w:hAnsiTheme="minorEastAsia" w:hint="eastAsia"/>
          <w:sz w:val="22"/>
        </w:rPr>
        <w:t>回）</w:t>
      </w:r>
    </w:p>
    <w:p w:rsidR="0015729F" w:rsidRDefault="0015729F" w:rsidP="008D4762">
      <w:pPr>
        <w:rPr>
          <w:rFonts w:ascii="ＭＳ 明朝"/>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w:t>
      </w:r>
      <w:r w:rsidRPr="004B7A17">
        <w:rPr>
          <w:rFonts w:ascii="ＭＳ 明朝" w:hint="eastAsia"/>
        </w:rPr>
        <w:t>パブリックコメントに寄せられたご意見および回答</w:t>
      </w:r>
      <w:r>
        <w:rPr>
          <w:rFonts w:ascii="ＭＳ 明朝" w:hint="eastAsia"/>
        </w:rPr>
        <w:t>について</w:t>
      </w:r>
    </w:p>
    <w:p w:rsidR="00811A80" w:rsidRDefault="0015729F" w:rsidP="008D4762">
      <w:pPr>
        <w:rPr>
          <w:rFonts w:ascii="ＭＳ 明朝"/>
        </w:rPr>
      </w:pPr>
      <w:r>
        <w:rPr>
          <w:rFonts w:ascii="ＭＳ 明朝"/>
        </w:rPr>
        <w:tab/>
      </w:r>
      <w:r>
        <w:rPr>
          <w:rFonts w:ascii="ＭＳ 明朝"/>
        </w:rPr>
        <w:tab/>
      </w:r>
      <w:r>
        <w:rPr>
          <w:rFonts w:ascii="ＭＳ 明朝"/>
        </w:rPr>
        <w:tab/>
      </w:r>
      <w:r>
        <w:rPr>
          <w:rFonts w:ascii="ＭＳ 明朝" w:hint="eastAsia"/>
        </w:rPr>
        <w:t>・</w:t>
      </w:r>
      <w:r w:rsidRPr="004B7A17">
        <w:rPr>
          <w:rFonts w:ascii="ＭＳ 明朝" w:hint="eastAsia"/>
        </w:rPr>
        <w:t>統計数値修正にともなう素案本文修正について</w:t>
      </w:r>
    </w:p>
    <w:p w:rsidR="00092966" w:rsidRDefault="00811A80" w:rsidP="008D4762">
      <w:r>
        <w:rPr>
          <w:rFonts w:ascii="ＭＳ 明朝"/>
        </w:rPr>
        <w:tab/>
      </w:r>
      <w:r>
        <w:rPr>
          <w:rFonts w:ascii="ＭＳ 明朝"/>
        </w:rPr>
        <w:tab/>
      </w:r>
      <w:r>
        <w:rPr>
          <w:rFonts w:ascii="ＭＳ 明朝"/>
        </w:rPr>
        <w:tab/>
      </w:r>
      <w:r>
        <w:rPr>
          <w:rFonts w:ascii="ＭＳ 明朝" w:hint="eastAsia"/>
        </w:rPr>
        <w:t>・参考資料等（本文脚注、用語解説、図表、資料編・掲載資料）について</w:t>
      </w:r>
      <w:r w:rsidR="008D4762">
        <w:rPr>
          <w:rFonts w:hint="eastAsia"/>
          <w:b/>
        </w:rPr>
        <w:t xml:space="preserve">              </w:t>
      </w:r>
    </w:p>
    <w:p w:rsidR="00690403" w:rsidRPr="00C300C4" w:rsidRDefault="00690403" w:rsidP="00690403">
      <w:pPr>
        <w:ind w:firstLineChars="800" w:firstLine="1680"/>
      </w:pPr>
    </w:p>
    <w:p w:rsidR="00092966" w:rsidRDefault="00811A80" w:rsidP="00811A80">
      <w:pPr>
        <w:rPr>
          <w:rFonts w:asciiTheme="minorEastAsia" w:hAnsiTheme="minorEastAsia"/>
          <w:sz w:val="22"/>
        </w:rPr>
      </w:pPr>
      <w:r w:rsidRPr="00976352">
        <w:rPr>
          <w:rFonts w:asciiTheme="minorEastAsia" w:hAnsiTheme="minorEastAsia" w:hint="eastAsia"/>
          <w:sz w:val="22"/>
        </w:rPr>
        <w:t>平成</w:t>
      </w:r>
      <w:r>
        <w:rPr>
          <w:rFonts w:asciiTheme="minorEastAsia" w:hAnsiTheme="minorEastAsia" w:hint="eastAsia"/>
          <w:sz w:val="22"/>
        </w:rPr>
        <w:t>30</w:t>
      </w:r>
      <w:r w:rsidRPr="00976352">
        <w:rPr>
          <w:rFonts w:asciiTheme="minorEastAsia" w:hAnsiTheme="minorEastAsia" w:hint="eastAsia"/>
          <w:sz w:val="22"/>
        </w:rPr>
        <w:t>年</w:t>
      </w:r>
      <w:r>
        <w:rPr>
          <w:rFonts w:asciiTheme="minorEastAsia" w:hAnsiTheme="minorEastAsia" w:hint="eastAsia"/>
          <w:sz w:val="22"/>
        </w:rPr>
        <w:t>2</w:t>
      </w:r>
      <w:r w:rsidRPr="00976352">
        <w:rPr>
          <w:rFonts w:asciiTheme="minorEastAsia" w:hAnsiTheme="minorEastAsia" w:hint="eastAsia"/>
          <w:sz w:val="22"/>
        </w:rPr>
        <w:t>月</w:t>
      </w:r>
      <w:r>
        <w:rPr>
          <w:rFonts w:asciiTheme="minorEastAsia" w:hAnsiTheme="minorEastAsia" w:hint="eastAsia"/>
          <w:sz w:val="22"/>
        </w:rPr>
        <w:t>8日</w:t>
      </w:r>
      <w:r w:rsidR="00690403">
        <w:rPr>
          <w:rFonts w:hint="eastAsia"/>
        </w:rPr>
        <w:tab/>
      </w:r>
      <w:r>
        <w:rPr>
          <w:rFonts w:asciiTheme="minorEastAsia" w:hAnsiTheme="minorEastAsia" w:hint="eastAsia"/>
          <w:sz w:val="22"/>
        </w:rPr>
        <w:t>区長会こども・教育部会へ進捗状況報告</w:t>
      </w:r>
    </w:p>
    <w:p w:rsidR="00811A80" w:rsidRDefault="00811A80" w:rsidP="00811A80">
      <w:pPr>
        <w:rPr>
          <w:rFonts w:asciiTheme="minorEastAsia" w:hAnsiTheme="minorEastAsia"/>
          <w:sz w:val="22"/>
        </w:rPr>
      </w:pPr>
    </w:p>
    <w:p w:rsidR="00811A80" w:rsidRDefault="00811A80" w:rsidP="00811A80">
      <w:pPr>
        <w:rPr>
          <w:rFonts w:ascii="ＭＳ 明朝"/>
        </w:rPr>
      </w:pPr>
      <w:r w:rsidRPr="00976352">
        <w:rPr>
          <w:rFonts w:asciiTheme="minorEastAsia" w:hAnsiTheme="minorEastAsia" w:hint="eastAsia"/>
          <w:sz w:val="22"/>
        </w:rPr>
        <w:t>平成</w:t>
      </w:r>
      <w:r>
        <w:rPr>
          <w:rFonts w:asciiTheme="minorEastAsia" w:hAnsiTheme="minorEastAsia" w:hint="eastAsia"/>
          <w:sz w:val="22"/>
        </w:rPr>
        <w:t>30</w:t>
      </w:r>
      <w:r w:rsidRPr="00976352">
        <w:rPr>
          <w:rFonts w:asciiTheme="minorEastAsia" w:hAnsiTheme="minorEastAsia" w:hint="eastAsia"/>
          <w:sz w:val="22"/>
        </w:rPr>
        <w:t>年</w:t>
      </w:r>
      <w:r>
        <w:rPr>
          <w:rFonts w:asciiTheme="minorEastAsia" w:hAnsiTheme="minorEastAsia" w:hint="eastAsia"/>
          <w:sz w:val="22"/>
        </w:rPr>
        <w:t>2</w:t>
      </w:r>
      <w:r w:rsidRPr="00976352">
        <w:rPr>
          <w:rFonts w:asciiTheme="minorEastAsia" w:hAnsiTheme="minorEastAsia" w:hint="eastAsia"/>
          <w:sz w:val="22"/>
        </w:rPr>
        <w:t>月</w:t>
      </w:r>
      <w:r>
        <w:rPr>
          <w:rFonts w:asciiTheme="minorEastAsia" w:hAnsiTheme="minorEastAsia" w:hint="eastAsia"/>
          <w:sz w:val="22"/>
        </w:rPr>
        <w:t>21日</w:t>
      </w:r>
      <w:r>
        <w:rPr>
          <w:rFonts w:asciiTheme="minorEastAsia" w:hAnsiTheme="minorEastAsia"/>
          <w:sz w:val="22"/>
        </w:rPr>
        <w:tab/>
      </w:r>
      <w:r>
        <w:rPr>
          <w:rFonts w:ascii="ＭＳ 明朝" w:hint="eastAsia"/>
        </w:rPr>
        <w:t>第26回教育委員会会議</w:t>
      </w:r>
    </w:p>
    <w:p w:rsidR="00811A80" w:rsidRDefault="00811A80" w:rsidP="00811A80">
      <w:pPr>
        <w:rPr>
          <w:rFonts w:ascii="ＭＳ 明朝"/>
        </w:rPr>
      </w:pPr>
      <w:r>
        <w:rPr>
          <w:rFonts w:ascii="ＭＳ 明朝"/>
        </w:rPr>
        <w:tab/>
      </w:r>
      <w:r>
        <w:rPr>
          <w:rFonts w:ascii="ＭＳ 明朝"/>
        </w:rPr>
        <w:tab/>
      </w:r>
      <w:r>
        <w:rPr>
          <w:rFonts w:ascii="ＭＳ 明朝"/>
        </w:rPr>
        <w:tab/>
      </w:r>
      <w:r>
        <w:rPr>
          <w:rFonts w:hint="eastAsia"/>
        </w:rPr>
        <w:t>・</w:t>
      </w:r>
      <w:r w:rsidRPr="0039558F">
        <w:rPr>
          <w:rFonts w:ascii="ＭＳ 明朝" w:hint="eastAsia"/>
        </w:rPr>
        <w:t>第</w:t>
      </w:r>
      <w:r>
        <w:rPr>
          <w:rFonts w:ascii="ＭＳ 明朝" w:hint="eastAsia"/>
        </w:rPr>
        <w:t>3</w:t>
      </w:r>
      <w:r w:rsidRPr="0039558F">
        <w:rPr>
          <w:rFonts w:ascii="ＭＳ 明朝" w:hint="eastAsia"/>
        </w:rPr>
        <w:t>次大阪市子ども読書活動推進計画</w:t>
      </w:r>
      <w:r>
        <w:rPr>
          <w:rFonts w:ascii="ＭＳ 明朝" w:hint="eastAsia"/>
        </w:rPr>
        <w:t>（案）について審議</w:t>
      </w:r>
    </w:p>
    <w:p w:rsidR="00811A80" w:rsidRDefault="00811A80" w:rsidP="00811A80">
      <w:pPr>
        <w:rPr>
          <w:rFonts w:ascii="ＭＳ 明朝"/>
        </w:rPr>
      </w:pPr>
    </w:p>
    <w:p w:rsidR="00811A80" w:rsidRDefault="00811A80" w:rsidP="00811A80">
      <w:pPr>
        <w:rPr>
          <w:rFonts w:asciiTheme="majorEastAsia" w:eastAsiaTheme="majorEastAsia" w:hAnsiTheme="majorEastAsia"/>
          <w:bdr w:val="single" w:sz="4" w:space="0" w:color="auto"/>
        </w:rPr>
      </w:pPr>
    </w:p>
    <w:p w:rsidR="00690403" w:rsidRDefault="00690403"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Pr="003D6B3F" w:rsidRDefault="004D3011" w:rsidP="004D3011">
      <w:pPr>
        <w:jc w:val="center"/>
        <w:rPr>
          <w:rFonts w:ascii="ＭＳ ゴシック" w:eastAsia="ＭＳ ゴシック" w:hAnsi="ＭＳ ゴシック"/>
          <w:sz w:val="22"/>
        </w:rPr>
      </w:pPr>
      <w:r w:rsidRPr="003D6B3F">
        <w:rPr>
          <w:rFonts w:ascii="ＭＳ ゴシック" w:eastAsia="ＭＳ ゴシック" w:hAnsi="ＭＳ ゴシック" w:hint="eastAsia"/>
          <w:sz w:val="22"/>
        </w:rPr>
        <w:lastRenderedPageBreak/>
        <w:t>第</w:t>
      </w:r>
      <w:r>
        <w:rPr>
          <w:rFonts w:ascii="ＭＳ ゴシック" w:eastAsia="ＭＳ ゴシック" w:hAnsi="ＭＳ ゴシック" w:hint="eastAsia"/>
          <w:sz w:val="22"/>
        </w:rPr>
        <w:t>3</w:t>
      </w:r>
      <w:r w:rsidRPr="003D6B3F">
        <w:rPr>
          <w:rFonts w:ascii="ＭＳ ゴシック" w:eastAsia="ＭＳ ゴシック" w:hAnsi="ＭＳ ゴシック" w:hint="eastAsia"/>
          <w:sz w:val="22"/>
        </w:rPr>
        <w:t>次大阪市子ども読書活動推進計画策定委員会</w:t>
      </w:r>
      <w:r>
        <w:rPr>
          <w:rFonts w:ascii="ＭＳ ゴシック" w:eastAsia="ＭＳ ゴシック" w:hAnsi="ＭＳ ゴシック" w:hint="eastAsia"/>
          <w:sz w:val="22"/>
        </w:rPr>
        <w:t xml:space="preserve">　</w:t>
      </w:r>
      <w:r w:rsidRPr="003D6B3F">
        <w:rPr>
          <w:rFonts w:ascii="ＭＳ ゴシック" w:eastAsia="ＭＳ ゴシック" w:hAnsi="ＭＳ ゴシック" w:hint="eastAsia"/>
          <w:sz w:val="22"/>
        </w:rPr>
        <w:t>設置要綱</w:t>
      </w:r>
    </w:p>
    <w:p w:rsidR="004D3011" w:rsidRPr="003D6B3F" w:rsidRDefault="004D3011" w:rsidP="004D3011">
      <w:pPr>
        <w:jc w:val="left"/>
      </w:pPr>
    </w:p>
    <w:p w:rsidR="004D3011" w:rsidRPr="003D6B3F" w:rsidRDefault="004D3011" w:rsidP="004D3011">
      <w:r w:rsidRPr="003D6B3F">
        <w:rPr>
          <w:rFonts w:hint="eastAsia"/>
        </w:rPr>
        <w:t>１　目　的</w:t>
      </w:r>
    </w:p>
    <w:p w:rsidR="004D3011" w:rsidRDefault="004D3011" w:rsidP="004D3011">
      <w:pPr>
        <w:ind w:leftChars="205" w:left="430" w:firstLineChars="100" w:firstLine="210"/>
        <w:rPr>
          <w:rFonts w:ascii="ＭＳ 明朝" w:hAnsi="ＭＳ 明朝"/>
          <w:szCs w:val="21"/>
        </w:rPr>
      </w:pPr>
      <w:r w:rsidRPr="003D6B3F">
        <w:rPr>
          <w:rFonts w:hint="eastAsia"/>
        </w:rPr>
        <w:t>平成</w:t>
      </w:r>
      <w:r w:rsidRPr="003D6B3F">
        <w:rPr>
          <w:rFonts w:hint="eastAsia"/>
        </w:rPr>
        <w:t>13</w:t>
      </w:r>
      <w:r w:rsidRPr="003D6B3F">
        <w:rPr>
          <w:rFonts w:hint="eastAsia"/>
        </w:rPr>
        <w:t>年に制定された「子どもの読書活動の推進に関する法律」第９条</w:t>
      </w:r>
      <w:r>
        <w:rPr>
          <w:rFonts w:hint="eastAsia"/>
        </w:rPr>
        <w:t>の規定及び</w:t>
      </w:r>
      <w:r w:rsidRPr="003D6B3F">
        <w:rPr>
          <w:rFonts w:hint="eastAsia"/>
        </w:rPr>
        <w:t>国が策定した「子どもの読書活動の推進に関する基本的な計画」</w:t>
      </w:r>
      <w:r>
        <w:rPr>
          <w:rFonts w:hint="eastAsia"/>
        </w:rPr>
        <w:t>に基づき、全国的にさまざまな面で子どもの読書環境の整備が継続的に進んできた。</w:t>
      </w:r>
      <w:r>
        <w:rPr>
          <w:rFonts w:ascii="ＭＳ 明朝" w:hAnsi="ＭＳ 明朝" w:hint="eastAsia"/>
          <w:szCs w:val="21"/>
        </w:rPr>
        <w:t>平成25年5月に国は平成20年3月の第二次計画を経て、「子どもの読書活動の推進に関する基本的な計画」（第三次基本計画）を策定しており、</w:t>
      </w:r>
      <w:r w:rsidRPr="004F4849">
        <w:rPr>
          <w:rFonts w:ascii="ＭＳ 明朝" w:hAnsi="ＭＳ 明朝" w:hint="eastAsia"/>
          <w:szCs w:val="21"/>
        </w:rPr>
        <w:t>大阪府</w:t>
      </w:r>
      <w:r>
        <w:rPr>
          <w:rFonts w:ascii="ＭＳ 明朝" w:hAnsi="ＭＳ 明朝" w:hint="eastAsia"/>
          <w:szCs w:val="21"/>
        </w:rPr>
        <w:t>において</w:t>
      </w:r>
      <w:r w:rsidRPr="004F4849">
        <w:rPr>
          <w:rFonts w:ascii="ＭＳ 明朝" w:hAnsi="ＭＳ 明朝" w:hint="eastAsia"/>
          <w:szCs w:val="21"/>
        </w:rPr>
        <w:t>も、平成23年3月</w:t>
      </w:r>
      <w:r>
        <w:rPr>
          <w:rFonts w:ascii="ＭＳ 明朝" w:hAnsi="ＭＳ 明朝" w:hint="eastAsia"/>
          <w:szCs w:val="21"/>
        </w:rPr>
        <w:t>の第2次計画を踏まえて、平成28年3月に「第3次大阪府子ども読書活動推進計画」が</w:t>
      </w:r>
      <w:r w:rsidRPr="004F4849">
        <w:rPr>
          <w:rFonts w:ascii="ＭＳ 明朝" w:hAnsi="ＭＳ 明朝" w:hint="eastAsia"/>
          <w:szCs w:val="21"/>
        </w:rPr>
        <w:t>策定</w:t>
      </w:r>
      <w:r>
        <w:rPr>
          <w:rFonts w:ascii="ＭＳ 明朝" w:hAnsi="ＭＳ 明朝" w:hint="eastAsia"/>
          <w:szCs w:val="21"/>
        </w:rPr>
        <w:t>されている</w:t>
      </w:r>
      <w:r w:rsidRPr="004F4849">
        <w:rPr>
          <w:rFonts w:ascii="ＭＳ 明朝" w:hAnsi="ＭＳ 明朝" w:hint="eastAsia"/>
          <w:szCs w:val="21"/>
        </w:rPr>
        <w:t>。</w:t>
      </w:r>
    </w:p>
    <w:p w:rsidR="004D3011" w:rsidRPr="004F4849" w:rsidRDefault="004D3011" w:rsidP="004D3011">
      <w:pPr>
        <w:ind w:leftChars="205" w:left="430" w:firstLineChars="100" w:firstLine="210"/>
        <w:rPr>
          <w:rFonts w:ascii="ＭＳ 明朝" w:hAnsi="ＭＳ 明朝"/>
          <w:szCs w:val="21"/>
        </w:rPr>
      </w:pPr>
      <w:r>
        <w:rPr>
          <w:rFonts w:hint="eastAsia"/>
        </w:rPr>
        <w:t>大阪市では</w:t>
      </w:r>
      <w:r w:rsidRPr="003D6B3F">
        <w:rPr>
          <w:rFonts w:hint="eastAsia"/>
        </w:rPr>
        <w:t>、平成</w:t>
      </w:r>
      <w:r w:rsidRPr="003D6B3F">
        <w:rPr>
          <w:rFonts w:hint="eastAsia"/>
        </w:rPr>
        <w:t>18</w:t>
      </w:r>
      <w:r>
        <w:rPr>
          <w:rFonts w:hint="eastAsia"/>
        </w:rPr>
        <w:t>年</w:t>
      </w:r>
      <w:r>
        <w:rPr>
          <w:rFonts w:hint="eastAsia"/>
        </w:rPr>
        <w:t>3</w:t>
      </w:r>
      <w:r w:rsidRPr="003D6B3F">
        <w:rPr>
          <w:rFonts w:hint="eastAsia"/>
        </w:rPr>
        <w:t>月に「大阪市子ども読書活動推進計画」</w:t>
      </w:r>
      <w:r w:rsidRPr="003D6B3F">
        <w:rPr>
          <w:rFonts w:hint="eastAsia"/>
        </w:rPr>
        <w:t>(</w:t>
      </w:r>
      <w:r>
        <w:rPr>
          <w:rFonts w:hint="eastAsia"/>
        </w:rPr>
        <w:t>第１</w:t>
      </w:r>
      <w:r w:rsidRPr="003D6B3F">
        <w:rPr>
          <w:rFonts w:hint="eastAsia"/>
        </w:rPr>
        <w:t>次</w:t>
      </w:r>
      <w:r w:rsidRPr="003D6B3F">
        <w:rPr>
          <w:rFonts w:hint="eastAsia"/>
        </w:rPr>
        <w:t>)</w:t>
      </w:r>
      <w:r w:rsidRPr="00C73064">
        <w:rPr>
          <w:rFonts w:hint="eastAsia"/>
        </w:rPr>
        <w:t xml:space="preserve"> </w:t>
      </w:r>
      <w:r>
        <w:rPr>
          <w:rFonts w:hint="eastAsia"/>
        </w:rPr>
        <w:t>、平成</w:t>
      </w:r>
      <w:r>
        <w:rPr>
          <w:rFonts w:hint="eastAsia"/>
        </w:rPr>
        <w:t>25</w:t>
      </w:r>
      <w:r>
        <w:rPr>
          <w:rFonts w:hint="eastAsia"/>
        </w:rPr>
        <w:t>年</w:t>
      </w:r>
      <w:r>
        <w:rPr>
          <w:rFonts w:hint="eastAsia"/>
        </w:rPr>
        <w:t>3</w:t>
      </w:r>
      <w:r>
        <w:rPr>
          <w:rFonts w:hint="eastAsia"/>
        </w:rPr>
        <w:t>月に「第</w:t>
      </w:r>
      <w:r>
        <w:rPr>
          <w:rFonts w:hint="eastAsia"/>
        </w:rPr>
        <w:t>2</w:t>
      </w:r>
      <w:r>
        <w:rPr>
          <w:rFonts w:hint="eastAsia"/>
        </w:rPr>
        <w:t>次大阪市子ども読書活動推進計画」</w:t>
      </w:r>
      <w:r w:rsidRPr="003D6B3F">
        <w:rPr>
          <w:rFonts w:hint="eastAsia"/>
        </w:rPr>
        <w:t>を策定し</w:t>
      </w:r>
      <w:r>
        <w:rPr>
          <w:rFonts w:hint="eastAsia"/>
        </w:rPr>
        <w:t>、すべての大阪市の子どもたちが生き生きと読書を楽しむことができるよう読書環境の整備・充実をはかってきた。</w:t>
      </w:r>
      <w:r>
        <w:rPr>
          <w:rFonts w:ascii="ＭＳ 明朝" w:hAnsi="ＭＳ 明朝" w:hint="eastAsia"/>
          <w:szCs w:val="21"/>
        </w:rPr>
        <w:t>また大阪市の教育行政の大綱である「大阪市教育振興基本計画」が平成29年3月に最近改訂され、生涯学習の指針である「生涯学習大阪計画」も同時期に最近改訂された。</w:t>
      </w:r>
    </w:p>
    <w:p w:rsidR="004D3011" w:rsidRPr="003D6B3F" w:rsidRDefault="004D3011" w:rsidP="004D3011">
      <w:pPr>
        <w:ind w:leftChars="200" w:left="420" w:firstLineChars="100" w:firstLine="210"/>
      </w:pPr>
      <w:r>
        <w:rPr>
          <w:rFonts w:hint="eastAsia"/>
        </w:rPr>
        <w:t>これらの情勢や第</w:t>
      </w:r>
      <w:r>
        <w:rPr>
          <w:rFonts w:hint="eastAsia"/>
        </w:rPr>
        <w:t>2</w:t>
      </w:r>
      <w:r>
        <w:rPr>
          <w:rFonts w:hint="eastAsia"/>
        </w:rPr>
        <w:t>次計画からの</w:t>
      </w:r>
      <w:r w:rsidRPr="003D6B3F">
        <w:rPr>
          <w:rFonts w:hint="eastAsia"/>
        </w:rPr>
        <w:t>取組</w:t>
      </w:r>
      <w:r>
        <w:rPr>
          <w:rFonts w:hint="eastAsia"/>
        </w:rPr>
        <w:t>や</w:t>
      </w:r>
      <w:r w:rsidRPr="003D6B3F">
        <w:rPr>
          <w:rFonts w:hint="eastAsia"/>
        </w:rPr>
        <w:t>成果を踏まえて、</w:t>
      </w:r>
      <w:r>
        <w:rPr>
          <w:rFonts w:hint="eastAsia"/>
        </w:rPr>
        <w:t>さらに</w:t>
      </w:r>
      <w:r w:rsidRPr="003D6B3F">
        <w:rPr>
          <w:rFonts w:hint="eastAsia"/>
        </w:rPr>
        <w:t>総合的に環境整備を図るため、関係者で構成する第</w:t>
      </w:r>
      <w:r>
        <w:rPr>
          <w:rFonts w:hint="eastAsia"/>
        </w:rPr>
        <w:t>3</w:t>
      </w:r>
      <w:r w:rsidRPr="003D6B3F">
        <w:rPr>
          <w:rFonts w:hint="eastAsia"/>
        </w:rPr>
        <w:t>次大阪市子ども読書活動推進計画策定委員会を設置し、具体的な計画策定について協議する。</w:t>
      </w:r>
    </w:p>
    <w:p w:rsidR="004D3011" w:rsidRPr="003D6B3F" w:rsidRDefault="004D3011" w:rsidP="004D3011">
      <w:pPr>
        <w:ind w:leftChars="200" w:left="420" w:firstLineChars="100" w:firstLine="210"/>
      </w:pPr>
    </w:p>
    <w:p w:rsidR="004D3011" w:rsidRPr="003D6B3F" w:rsidRDefault="004D3011" w:rsidP="004D3011">
      <w:pPr>
        <w:rPr>
          <w:lang w:eastAsia="zh-CN"/>
        </w:rPr>
      </w:pPr>
      <w:r w:rsidRPr="003D6B3F">
        <w:rPr>
          <w:rFonts w:hint="eastAsia"/>
          <w:lang w:eastAsia="zh-CN"/>
        </w:rPr>
        <w:t>２</w:t>
      </w:r>
      <w:r w:rsidRPr="003D6B3F">
        <w:rPr>
          <w:rFonts w:hint="eastAsia"/>
        </w:rPr>
        <w:t xml:space="preserve">　</w:t>
      </w:r>
      <w:r w:rsidRPr="003D6B3F">
        <w:rPr>
          <w:rFonts w:hint="eastAsia"/>
          <w:lang w:eastAsia="zh-CN"/>
        </w:rPr>
        <w:t>内　容</w:t>
      </w:r>
    </w:p>
    <w:p w:rsidR="004D3011" w:rsidRPr="003D6B3F" w:rsidRDefault="004D3011" w:rsidP="004D3011">
      <w:r w:rsidRPr="003D6B3F">
        <w:rPr>
          <w:rFonts w:hint="eastAsia"/>
          <w:lang w:eastAsia="zh-CN"/>
        </w:rPr>
        <w:t xml:space="preserve">　</w:t>
      </w:r>
      <w:r w:rsidRPr="003D6B3F">
        <w:rPr>
          <w:rFonts w:hint="eastAsia"/>
        </w:rPr>
        <w:t>1</w:t>
      </w:r>
      <w:r w:rsidRPr="003D6B3F">
        <w:rPr>
          <w:rFonts w:hint="eastAsia"/>
        </w:rPr>
        <w:t xml:space="preserve">　</w:t>
      </w:r>
      <w:r w:rsidRPr="003D6B3F">
        <w:rPr>
          <w:rFonts w:hint="eastAsia"/>
        </w:rPr>
        <w:t xml:space="preserve"> </w:t>
      </w:r>
      <w:r w:rsidRPr="003D6B3F">
        <w:rPr>
          <w:rFonts w:hint="eastAsia"/>
        </w:rPr>
        <w:t>第</w:t>
      </w:r>
      <w:r>
        <w:rPr>
          <w:rFonts w:hint="eastAsia"/>
        </w:rPr>
        <w:t>３</w:t>
      </w:r>
      <w:r w:rsidRPr="003D6B3F">
        <w:rPr>
          <w:rFonts w:hint="eastAsia"/>
        </w:rPr>
        <w:t>次大阪市子ども読書活動推進計画の策定に関すること</w:t>
      </w:r>
    </w:p>
    <w:p w:rsidR="004D3011" w:rsidRPr="003D6B3F" w:rsidRDefault="004D3011" w:rsidP="004D3011">
      <w:r w:rsidRPr="003D6B3F">
        <w:rPr>
          <w:rFonts w:hint="eastAsia"/>
        </w:rPr>
        <w:t xml:space="preserve">　２　その他、必要な事項</w:t>
      </w:r>
    </w:p>
    <w:p w:rsidR="004D3011" w:rsidRPr="003D6B3F" w:rsidRDefault="004D3011" w:rsidP="004D3011"/>
    <w:p w:rsidR="004D3011" w:rsidRPr="003D6B3F" w:rsidRDefault="004D3011" w:rsidP="004D3011">
      <w:r w:rsidRPr="003D6B3F">
        <w:rPr>
          <w:rFonts w:hint="eastAsia"/>
          <w:lang w:eastAsia="zh-TW"/>
        </w:rPr>
        <w:t>３</w:t>
      </w:r>
      <w:r w:rsidRPr="003D6B3F">
        <w:rPr>
          <w:rFonts w:hint="eastAsia"/>
        </w:rPr>
        <w:t xml:space="preserve">　組　織</w:t>
      </w:r>
    </w:p>
    <w:p w:rsidR="004D3011" w:rsidRPr="003D6B3F" w:rsidRDefault="004D3011" w:rsidP="004D3011">
      <w:r w:rsidRPr="003D6B3F">
        <w:rPr>
          <w:rFonts w:hint="eastAsia"/>
        </w:rPr>
        <w:t xml:space="preserve">　１　委員会は、別表１に掲げる職にある者を委員として組織する。</w:t>
      </w:r>
    </w:p>
    <w:p w:rsidR="004D3011" w:rsidRPr="003D6B3F" w:rsidRDefault="004D3011" w:rsidP="004D3011">
      <w:r w:rsidRPr="003D6B3F">
        <w:rPr>
          <w:rFonts w:hint="eastAsia"/>
        </w:rPr>
        <w:t xml:space="preserve">　２　委員会に、別表２に掲げる職にある者で組織するワーキング部会を置く。</w:t>
      </w:r>
    </w:p>
    <w:p w:rsidR="004D3011" w:rsidRPr="003D6B3F" w:rsidRDefault="004D3011" w:rsidP="004D3011"/>
    <w:p w:rsidR="004D3011" w:rsidRPr="003D6B3F" w:rsidRDefault="004D3011" w:rsidP="004D3011">
      <w:r w:rsidRPr="003D6B3F">
        <w:rPr>
          <w:rFonts w:hint="eastAsia"/>
        </w:rPr>
        <w:t>４　委員長</w:t>
      </w:r>
    </w:p>
    <w:p w:rsidR="004D3011" w:rsidRPr="003D6B3F" w:rsidRDefault="004D3011" w:rsidP="004D3011">
      <w:r w:rsidRPr="003D6B3F">
        <w:rPr>
          <w:rFonts w:hint="eastAsia"/>
        </w:rPr>
        <w:t xml:space="preserve">　１　委員会に委員長を置く。　</w:t>
      </w:r>
    </w:p>
    <w:p w:rsidR="004D3011" w:rsidRPr="003D6B3F" w:rsidRDefault="004D3011" w:rsidP="004D3011">
      <w:r w:rsidRPr="003D6B3F">
        <w:rPr>
          <w:rFonts w:hint="eastAsia"/>
        </w:rPr>
        <w:t xml:space="preserve">　２　委員長は、生涯学習担当課長をもって充てる｡</w:t>
      </w:r>
    </w:p>
    <w:p w:rsidR="004D3011" w:rsidRPr="003D6B3F" w:rsidRDefault="004D3011" w:rsidP="004D3011">
      <w:r w:rsidRPr="003D6B3F">
        <w:rPr>
          <w:rFonts w:hint="eastAsia"/>
        </w:rPr>
        <w:t xml:space="preserve">　３　委員長は、議長を務め、会務を統括する｡</w:t>
      </w:r>
    </w:p>
    <w:p w:rsidR="004D3011" w:rsidRPr="003D6B3F" w:rsidRDefault="004D3011" w:rsidP="004D3011"/>
    <w:p w:rsidR="004D3011" w:rsidRPr="003D6B3F" w:rsidRDefault="004D3011" w:rsidP="004D3011">
      <w:r w:rsidRPr="003D6B3F">
        <w:rPr>
          <w:rFonts w:hint="eastAsia"/>
        </w:rPr>
        <w:t>５　委員会の開催</w:t>
      </w:r>
    </w:p>
    <w:p w:rsidR="004D3011" w:rsidRPr="003D6B3F" w:rsidRDefault="004D3011" w:rsidP="004D3011">
      <w:r w:rsidRPr="003D6B3F">
        <w:rPr>
          <w:rFonts w:hint="eastAsia"/>
        </w:rPr>
        <w:t xml:space="preserve">　１　委員会は、委員長が招集する｡</w:t>
      </w:r>
    </w:p>
    <w:p w:rsidR="004D3011" w:rsidRPr="003D6B3F" w:rsidRDefault="004D3011" w:rsidP="004D3011">
      <w:r w:rsidRPr="003D6B3F">
        <w:rPr>
          <w:rFonts w:hint="eastAsia"/>
        </w:rPr>
        <w:t xml:space="preserve">　２　委員長は、別表３に掲げる職にある者を、必要に応じてオブザーバーとして招聘することができる。</w:t>
      </w:r>
    </w:p>
    <w:p w:rsidR="004D3011" w:rsidRPr="003D6B3F" w:rsidRDefault="004D3011" w:rsidP="004D3011"/>
    <w:p w:rsidR="004D3011" w:rsidRPr="003D6B3F" w:rsidRDefault="004D3011" w:rsidP="004D3011">
      <w:r w:rsidRPr="003D6B3F">
        <w:rPr>
          <w:rFonts w:hint="eastAsia"/>
        </w:rPr>
        <w:t>６　事務局</w:t>
      </w:r>
    </w:p>
    <w:p w:rsidR="004D3011" w:rsidRPr="003D6B3F" w:rsidRDefault="004D3011" w:rsidP="004D3011">
      <w:r w:rsidRPr="003D6B3F">
        <w:rPr>
          <w:rFonts w:hint="eastAsia"/>
        </w:rPr>
        <w:t xml:space="preserve">　　　委員会に事務局を設置し、以下の担当で組織する。</w:t>
      </w:r>
    </w:p>
    <w:p w:rsidR="004D3011" w:rsidRPr="003D6B3F" w:rsidRDefault="004D3011" w:rsidP="004D3011">
      <w:pPr>
        <w:ind w:left="630" w:hangingChars="300" w:hanging="630"/>
      </w:pPr>
      <w:r w:rsidRPr="003D6B3F">
        <w:rPr>
          <w:rFonts w:hint="eastAsia"/>
        </w:rPr>
        <w:t xml:space="preserve">　　　生涯学習担当、中央図書館利用サービス担当</w:t>
      </w:r>
    </w:p>
    <w:p w:rsidR="004D3011" w:rsidRPr="003D6B3F" w:rsidRDefault="004D3011" w:rsidP="004D3011">
      <w:pPr>
        <w:ind w:left="630" w:hangingChars="300" w:hanging="630"/>
      </w:pPr>
    </w:p>
    <w:p w:rsidR="004D3011" w:rsidRPr="003D6B3F" w:rsidRDefault="004D3011" w:rsidP="004D3011">
      <w:r w:rsidRPr="003D6B3F">
        <w:rPr>
          <w:rFonts w:hint="eastAsia"/>
        </w:rPr>
        <w:t>７　その他</w:t>
      </w:r>
    </w:p>
    <w:p w:rsidR="004D3011" w:rsidRDefault="004D3011" w:rsidP="004D3011">
      <w:r w:rsidRPr="003D6B3F">
        <w:rPr>
          <w:rFonts w:hint="eastAsia"/>
        </w:rPr>
        <w:t xml:space="preserve">　　　この要綱に定めるもののほか、委員会の運営に必要な事項は、委員長が定める。</w:t>
      </w:r>
    </w:p>
    <w:p w:rsidR="004D3011" w:rsidRDefault="004D3011" w:rsidP="004D3011"/>
    <w:p w:rsidR="004D3011" w:rsidRDefault="004D3011" w:rsidP="004D3011">
      <w:r>
        <w:rPr>
          <w:rFonts w:hint="eastAsia"/>
        </w:rPr>
        <w:t>附則</w:t>
      </w:r>
    </w:p>
    <w:p w:rsidR="004D3011" w:rsidRPr="003D6B3F" w:rsidRDefault="004D3011" w:rsidP="004D3011">
      <w:r>
        <w:rPr>
          <w:rFonts w:hint="eastAsia"/>
        </w:rPr>
        <w:t xml:space="preserve">　この要綱は、平成</w:t>
      </w:r>
      <w:r>
        <w:rPr>
          <w:rFonts w:hint="eastAsia"/>
        </w:rPr>
        <w:t>29</w:t>
      </w:r>
      <w:r>
        <w:rPr>
          <w:rFonts w:hint="eastAsia"/>
        </w:rPr>
        <w:t>年</w:t>
      </w:r>
      <w:r>
        <w:rPr>
          <w:rFonts w:hint="eastAsia"/>
        </w:rPr>
        <w:t>6</w:t>
      </w:r>
      <w:r>
        <w:rPr>
          <w:rFonts w:hint="eastAsia"/>
        </w:rPr>
        <w:t>月</w:t>
      </w:r>
      <w:r>
        <w:rPr>
          <w:rFonts w:hint="eastAsia"/>
        </w:rPr>
        <w:t>30</w:t>
      </w:r>
      <w:r>
        <w:rPr>
          <w:rFonts w:hint="eastAsia"/>
        </w:rPr>
        <w:t>日から施行する。</w:t>
      </w:r>
    </w:p>
    <w:p w:rsidR="004D3011" w:rsidRPr="003D6B3F" w:rsidRDefault="004D3011" w:rsidP="004D3011">
      <w:r w:rsidRPr="003D6B3F">
        <w:br w:type="page"/>
      </w:r>
    </w:p>
    <w:p w:rsidR="004D3011" w:rsidRPr="003D6B3F" w:rsidRDefault="004D3011" w:rsidP="004D3011">
      <w:r w:rsidRPr="003D6B3F">
        <w:rPr>
          <w:rFonts w:hint="eastAsia"/>
        </w:rPr>
        <w:lastRenderedPageBreak/>
        <w:t>別表１（第</w:t>
      </w:r>
      <w:r>
        <w:rPr>
          <w:rFonts w:hint="eastAsia"/>
        </w:rPr>
        <w:t>3</w:t>
      </w:r>
      <w:r w:rsidRPr="003D6B3F">
        <w:rPr>
          <w:rFonts w:hint="eastAsia"/>
        </w:rPr>
        <w:t>次大阪市子ども読書活動推進計画策定委員会）</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20"/>
        <w:gridCol w:w="4994"/>
      </w:tblGrid>
      <w:tr w:rsidR="004D3011" w:rsidTr="00814D58">
        <w:trPr>
          <w:jc w:val="right"/>
        </w:trPr>
        <w:tc>
          <w:tcPr>
            <w:tcW w:w="2088" w:type="dxa"/>
            <w:tcBorders>
              <w:top w:val="single" w:sz="4" w:space="0" w:color="auto"/>
              <w:left w:val="single" w:sz="4" w:space="0" w:color="auto"/>
              <w:bottom w:val="single" w:sz="4" w:space="0" w:color="auto"/>
              <w:right w:val="single" w:sz="4" w:space="0" w:color="auto"/>
            </w:tcBorders>
            <w:hideMark/>
          </w:tcPr>
          <w:p w:rsidR="004D3011" w:rsidRDefault="004D3011" w:rsidP="00814D58">
            <w:pPr>
              <w:jc w:val="center"/>
              <w:rPr>
                <w:rFonts w:ascii="ＭＳ 明朝"/>
              </w:rPr>
            </w:pPr>
            <w:r>
              <w:rPr>
                <w:rFonts w:ascii="ＭＳ 明朝" w:hint="eastAsia"/>
              </w:rPr>
              <w:t>局名</w:t>
            </w:r>
          </w:p>
        </w:tc>
        <w:tc>
          <w:tcPr>
            <w:tcW w:w="1620" w:type="dxa"/>
            <w:tcBorders>
              <w:top w:val="single" w:sz="4" w:space="0" w:color="auto"/>
              <w:left w:val="single" w:sz="4" w:space="0" w:color="auto"/>
              <w:bottom w:val="single" w:sz="4" w:space="0" w:color="auto"/>
              <w:right w:val="single" w:sz="4" w:space="0" w:color="auto"/>
            </w:tcBorders>
            <w:hideMark/>
          </w:tcPr>
          <w:p w:rsidR="004D3011" w:rsidRDefault="004D3011" w:rsidP="00814D58">
            <w:pPr>
              <w:jc w:val="center"/>
              <w:rPr>
                <w:rFonts w:ascii="ＭＳ 明朝"/>
              </w:rPr>
            </w:pPr>
            <w:r>
              <w:rPr>
                <w:rFonts w:ascii="ＭＳ 明朝" w:hint="eastAsia"/>
              </w:rPr>
              <w:t>部名</w:t>
            </w:r>
          </w:p>
        </w:tc>
        <w:tc>
          <w:tcPr>
            <w:tcW w:w="4994" w:type="dxa"/>
            <w:tcBorders>
              <w:top w:val="single" w:sz="4" w:space="0" w:color="auto"/>
              <w:left w:val="single" w:sz="4" w:space="0" w:color="auto"/>
              <w:bottom w:val="single" w:sz="4" w:space="0" w:color="auto"/>
              <w:right w:val="single" w:sz="4" w:space="0" w:color="auto"/>
            </w:tcBorders>
            <w:hideMark/>
          </w:tcPr>
          <w:p w:rsidR="004D3011" w:rsidRDefault="004D3011" w:rsidP="00814D58">
            <w:pPr>
              <w:jc w:val="center"/>
              <w:rPr>
                <w:rFonts w:ascii="ＭＳ 明朝"/>
              </w:rPr>
            </w:pPr>
            <w:r>
              <w:rPr>
                <w:rFonts w:ascii="ＭＳ 明朝" w:hint="eastAsia"/>
              </w:rPr>
              <w:t>名称</w:t>
            </w:r>
          </w:p>
        </w:tc>
      </w:tr>
      <w:tr w:rsidR="004D3011" w:rsidTr="00814D58">
        <w:trPr>
          <w:jc w:val="right"/>
        </w:trPr>
        <w:tc>
          <w:tcPr>
            <w:tcW w:w="2088" w:type="dxa"/>
            <w:vMerge w:val="restart"/>
            <w:tcBorders>
              <w:top w:val="single" w:sz="4" w:space="0" w:color="auto"/>
              <w:left w:val="single" w:sz="4" w:space="0" w:color="auto"/>
              <w:right w:val="single" w:sz="4" w:space="0" w:color="auto"/>
            </w:tcBorders>
          </w:tcPr>
          <w:p w:rsidR="004D3011" w:rsidRDefault="004D3011" w:rsidP="00814D58">
            <w:pPr>
              <w:rPr>
                <w:rFonts w:ascii="ＭＳ 明朝"/>
                <w:lang w:eastAsia="zh-TW"/>
              </w:rPr>
            </w:pPr>
            <w:r>
              <w:rPr>
                <w:rFonts w:ascii="ＭＳ 明朝" w:hint="eastAsia"/>
                <w:lang w:eastAsia="zh-TW"/>
              </w:rPr>
              <w:t>教育委員会事務局</w:t>
            </w:r>
          </w:p>
          <w:p w:rsidR="004D3011" w:rsidRDefault="004D3011" w:rsidP="00814D58">
            <w:pPr>
              <w:rPr>
                <w:rFonts w:ascii="ＭＳ 明朝"/>
                <w:lang w:eastAsia="zh-TW"/>
              </w:rPr>
            </w:pPr>
          </w:p>
        </w:tc>
        <w:tc>
          <w:tcPr>
            <w:tcW w:w="1620" w:type="dxa"/>
            <w:tcBorders>
              <w:top w:val="single" w:sz="4" w:space="0" w:color="auto"/>
              <w:left w:val="single" w:sz="4" w:space="0" w:color="auto"/>
              <w:bottom w:val="single" w:sz="4" w:space="0" w:color="auto"/>
              <w:right w:val="single" w:sz="4" w:space="0" w:color="auto"/>
            </w:tcBorders>
            <w:hideMark/>
          </w:tcPr>
          <w:p w:rsidR="004D3011" w:rsidRDefault="004D3011" w:rsidP="00814D58">
            <w:pPr>
              <w:rPr>
                <w:rFonts w:ascii="ＭＳ 明朝"/>
                <w:lang w:eastAsia="zh-TW"/>
              </w:rPr>
            </w:pPr>
            <w:r>
              <w:rPr>
                <w:rFonts w:ascii="ＭＳ 明朝" w:hint="eastAsia"/>
              </w:rPr>
              <w:t>総務部</w:t>
            </w:r>
          </w:p>
        </w:tc>
        <w:tc>
          <w:tcPr>
            <w:tcW w:w="4994" w:type="dxa"/>
            <w:tcBorders>
              <w:top w:val="single" w:sz="4" w:space="0" w:color="auto"/>
              <w:left w:val="single" w:sz="4" w:space="0" w:color="auto"/>
              <w:bottom w:val="single" w:sz="4" w:space="0" w:color="auto"/>
              <w:right w:val="single" w:sz="4" w:space="0" w:color="auto"/>
            </w:tcBorders>
            <w:hideMark/>
          </w:tcPr>
          <w:p w:rsidR="004D3011" w:rsidRDefault="004D3011" w:rsidP="00814D58">
            <w:pPr>
              <w:rPr>
                <w:rFonts w:ascii="ＭＳ 明朝"/>
                <w:lang w:eastAsia="zh-TW"/>
              </w:rPr>
            </w:pPr>
            <w:r>
              <w:rPr>
                <w:rFonts w:ascii="ＭＳ 明朝" w:hint="eastAsia"/>
              </w:rPr>
              <w:t>教育政策課長</w:t>
            </w:r>
          </w:p>
        </w:tc>
      </w:tr>
      <w:tr w:rsidR="004D3011" w:rsidTr="00814D58">
        <w:trPr>
          <w:jc w:val="right"/>
        </w:trPr>
        <w:tc>
          <w:tcPr>
            <w:tcW w:w="0" w:type="auto"/>
            <w:vMerge/>
            <w:tcBorders>
              <w:left w:val="single" w:sz="4" w:space="0" w:color="auto"/>
              <w:right w:val="single" w:sz="4" w:space="0" w:color="auto"/>
            </w:tcBorders>
            <w:vAlign w:val="center"/>
            <w:hideMark/>
          </w:tcPr>
          <w:p w:rsidR="004D3011" w:rsidRDefault="004D3011" w:rsidP="00814D58">
            <w:pPr>
              <w:widowControl/>
              <w:jc w:val="left"/>
              <w:rPr>
                <w:rFonts w:ascii="ＭＳ 明朝"/>
                <w:lang w:eastAsia="zh-TW"/>
              </w:rPr>
            </w:pPr>
          </w:p>
        </w:tc>
        <w:tc>
          <w:tcPr>
            <w:tcW w:w="1620" w:type="dxa"/>
            <w:tcBorders>
              <w:top w:val="single" w:sz="4" w:space="0" w:color="auto"/>
              <w:left w:val="single" w:sz="4" w:space="0" w:color="auto"/>
              <w:bottom w:val="single" w:sz="4" w:space="0" w:color="auto"/>
              <w:right w:val="single" w:sz="4" w:space="0" w:color="auto"/>
            </w:tcBorders>
            <w:hideMark/>
          </w:tcPr>
          <w:p w:rsidR="004D3011" w:rsidRDefault="004D3011" w:rsidP="00814D58">
            <w:pPr>
              <w:rPr>
                <w:rFonts w:ascii="ＭＳ 明朝"/>
                <w:lang w:eastAsia="zh-TW"/>
              </w:rPr>
            </w:pPr>
            <w:r>
              <w:rPr>
                <w:rFonts w:ascii="ＭＳ 明朝" w:hint="eastAsia"/>
              </w:rPr>
              <w:t>生涯学習部</w:t>
            </w:r>
          </w:p>
        </w:tc>
        <w:tc>
          <w:tcPr>
            <w:tcW w:w="4994" w:type="dxa"/>
            <w:tcBorders>
              <w:top w:val="single" w:sz="4" w:space="0" w:color="auto"/>
              <w:left w:val="single" w:sz="4" w:space="0" w:color="auto"/>
              <w:bottom w:val="single" w:sz="4" w:space="0" w:color="auto"/>
              <w:right w:val="single" w:sz="4" w:space="0" w:color="auto"/>
            </w:tcBorders>
            <w:hideMark/>
          </w:tcPr>
          <w:p w:rsidR="004D3011" w:rsidRDefault="004D3011" w:rsidP="00814D58">
            <w:pPr>
              <w:rPr>
                <w:rFonts w:ascii="ＭＳ 明朝"/>
                <w:lang w:eastAsia="zh-TW"/>
              </w:rPr>
            </w:pPr>
            <w:r>
              <w:rPr>
                <w:rFonts w:ascii="ＭＳ 明朝" w:hint="eastAsia"/>
              </w:rPr>
              <w:t>生涯学習担当</w:t>
            </w:r>
            <w:r>
              <w:rPr>
                <w:rFonts w:ascii="ＭＳ 明朝" w:hint="eastAsia"/>
                <w:lang w:eastAsia="zh-TW"/>
              </w:rPr>
              <w:t>課長</w:t>
            </w:r>
          </w:p>
        </w:tc>
      </w:tr>
      <w:tr w:rsidR="004D3011" w:rsidTr="00814D58">
        <w:trPr>
          <w:jc w:val="right"/>
        </w:trPr>
        <w:tc>
          <w:tcPr>
            <w:tcW w:w="0" w:type="auto"/>
            <w:vMerge/>
            <w:tcBorders>
              <w:left w:val="single" w:sz="4" w:space="0" w:color="auto"/>
              <w:right w:val="single" w:sz="4" w:space="0" w:color="auto"/>
            </w:tcBorders>
            <w:vAlign w:val="center"/>
            <w:hideMark/>
          </w:tcPr>
          <w:p w:rsidR="004D3011" w:rsidRDefault="004D3011" w:rsidP="00814D58">
            <w:pPr>
              <w:widowControl/>
              <w:jc w:val="left"/>
              <w:rPr>
                <w:rFonts w:ascii="ＭＳ 明朝"/>
                <w:lang w:eastAsia="zh-TW"/>
              </w:rPr>
            </w:pPr>
          </w:p>
        </w:tc>
        <w:tc>
          <w:tcPr>
            <w:tcW w:w="1620" w:type="dxa"/>
            <w:vMerge w:val="restart"/>
            <w:tcBorders>
              <w:top w:val="single" w:sz="4" w:space="0" w:color="auto"/>
              <w:left w:val="single" w:sz="4" w:space="0" w:color="auto"/>
              <w:right w:val="single" w:sz="4" w:space="0" w:color="auto"/>
            </w:tcBorders>
            <w:hideMark/>
          </w:tcPr>
          <w:p w:rsidR="004D3011" w:rsidRDefault="004D3011" w:rsidP="00814D58">
            <w:pPr>
              <w:rPr>
                <w:rFonts w:ascii="ＭＳ 明朝"/>
                <w:lang w:eastAsia="zh-TW"/>
              </w:rPr>
            </w:pPr>
            <w:r>
              <w:rPr>
                <w:rFonts w:ascii="ＭＳ 明朝" w:hint="eastAsia"/>
                <w:lang w:eastAsia="zh-TW"/>
              </w:rPr>
              <w:t>指導部</w:t>
            </w:r>
          </w:p>
        </w:tc>
        <w:tc>
          <w:tcPr>
            <w:tcW w:w="4994" w:type="dxa"/>
            <w:tcBorders>
              <w:top w:val="single" w:sz="4" w:space="0" w:color="auto"/>
              <w:left w:val="single" w:sz="4" w:space="0" w:color="auto"/>
              <w:bottom w:val="single" w:sz="4" w:space="0" w:color="auto"/>
              <w:right w:val="single" w:sz="4" w:space="0" w:color="auto"/>
            </w:tcBorders>
            <w:hideMark/>
          </w:tcPr>
          <w:p w:rsidR="004D3011" w:rsidRDefault="004D3011" w:rsidP="00814D58">
            <w:pPr>
              <w:rPr>
                <w:rFonts w:ascii="ＭＳ 明朝"/>
                <w:lang w:eastAsia="zh-TW"/>
              </w:rPr>
            </w:pPr>
            <w:r>
              <w:rPr>
                <w:rFonts w:ascii="ＭＳ 明朝" w:hint="eastAsia"/>
              </w:rPr>
              <w:t>首席指導主事（教育活動支援担当・学力向上）</w:t>
            </w:r>
          </w:p>
        </w:tc>
      </w:tr>
      <w:tr w:rsidR="004D3011" w:rsidTr="00814D58">
        <w:trPr>
          <w:jc w:val="right"/>
        </w:trPr>
        <w:tc>
          <w:tcPr>
            <w:tcW w:w="0" w:type="auto"/>
            <w:vMerge/>
            <w:tcBorders>
              <w:left w:val="single" w:sz="4" w:space="0" w:color="auto"/>
              <w:right w:val="single" w:sz="4" w:space="0" w:color="auto"/>
            </w:tcBorders>
            <w:vAlign w:val="center"/>
            <w:hideMark/>
          </w:tcPr>
          <w:p w:rsidR="004D3011" w:rsidRDefault="004D3011" w:rsidP="00814D58">
            <w:pPr>
              <w:widowControl/>
              <w:jc w:val="left"/>
              <w:rPr>
                <w:rFonts w:ascii="ＭＳ 明朝"/>
                <w:lang w:eastAsia="zh-TW"/>
              </w:rPr>
            </w:pPr>
          </w:p>
        </w:tc>
        <w:tc>
          <w:tcPr>
            <w:tcW w:w="0" w:type="auto"/>
            <w:vMerge/>
            <w:tcBorders>
              <w:left w:val="single" w:sz="4" w:space="0" w:color="auto"/>
              <w:right w:val="single" w:sz="4" w:space="0" w:color="auto"/>
            </w:tcBorders>
            <w:vAlign w:val="center"/>
            <w:hideMark/>
          </w:tcPr>
          <w:p w:rsidR="004D3011" w:rsidRDefault="004D3011" w:rsidP="00814D58">
            <w:pPr>
              <w:widowControl/>
              <w:jc w:val="left"/>
              <w:rPr>
                <w:rFonts w:ascii="ＭＳ 明朝"/>
                <w:lang w:eastAsia="zh-TW"/>
              </w:rPr>
            </w:pPr>
          </w:p>
        </w:tc>
        <w:tc>
          <w:tcPr>
            <w:tcW w:w="4994" w:type="dxa"/>
            <w:tcBorders>
              <w:top w:val="single" w:sz="4" w:space="0" w:color="auto"/>
              <w:left w:val="single" w:sz="4" w:space="0" w:color="auto"/>
              <w:bottom w:val="single" w:sz="4" w:space="0" w:color="auto"/>
              <w:right w:val="single" w:sz="4" w:space="0" w:color="auto"/>
            </w:tcBorders>
            <w:hideMark/>
          </w:tcPr>
          <w:p w:rsidR="004D3011" w:rsidRPr="004D17D8" w:rsidRDefault="004D3011" w:rsidP="00814D58">
            <w:pPr>
              <w:rPr>
                <w:rFonts w:ascii="ＭＳ 明朝" w:eastAsia="PMingLiU"/>
                <w:lang w:eastAsia="zh-TW"/>
              </w:rPr>
            </w:pPr>
            <w:r w:rsidRPr="00DD7610">
              <w:rPr>
                <w:rFonts w:ascii="ＭＳ 明朝" w:hAnsi="ＭＳ 明朝" w:hint="eastAsia"/>
              </w:rPr>
              <w:t>初等教育担当課長</w:t>
            </w:r>
          </w:p>
        </w:tc>
      </w:tr>
      <w:tr w:rsidR="004D3011" w:rsidTr="00814D58">
        <w:trPr>
          <w:jc w:val="right"/>
        </w:trPr>
        <w:tc>
          <w:tcPr>
            <w:tcW w:w="0" w:type="auto"/>
            <w:vMerge/>
            <w:tcBorders>
              <w:left w:val="single" w:sz="4" w:space="0" w:color="auto"/>
              <w:right w:val="single" w:sz="4" w:space="0" w:color="auto"/>
            </w:tcBorders>
            <w:vAlign w:val="center"/>
            <w:hideMark/>
          </w:tcPr>
          <w:p w:rsidR="004D3011" w:rsidRDefault="004D3011" w:rsidP="00814D58">
            <w:pPr>
              <w:widowControl/>
              <w:jc w:val="left"/>
              <w:rPr>
                <w:rFonts w:ascii="ＭＳ 明朝"/>
                <w:lang w:eastAsia="zh-TW"/>
              </w:rPr>
            </w:pPr>
          </w:p>
        </w:tc>
        <w:tc>
          <w:tcPr>
            <w:tcW w:w="0" w:type="auto"/>
            <w:vMerge/>
            <w:tcBorders>
              <w:left w:val="single" w:sz="4" w:space="0" w:color="auto"/>
              <w:right w:val="single" w:sz="4" w:space="0" w:color="auto"/>
            </w:tcBorders>
            <w:vAlign w:val="center"/>
            <w:hideMark/>
          </w:tcPr>
          <w:p w:rsidR="004D3011" w:rsidRDefault="004D3011" w:rsidP="00814D58">
            <w:pPr>
              <w:widowControl/>
              <w:jc w:val="left"/>
              <w:rPr>
                <w:rFonts w:ascii="ＭＳ 明朝"/>
                <w:lang w:eastAsia="zh-TW"/>
              </w:rPr>
            </w:pPr>
          </w:p>
        </w:tc>
        <w:tc>
          <w:tcPr>
            <w:tcW w:w="4994" w:type="dxa"/>
            <w:tcBorders>
              <w:top w:val="single" w:sz="4" w:space="0" w:color="auto"/>
              <w:left w:val="single" w:sz="4" w:space="0" w:color="auto"/>
              <w:bottom w:val="single" w:sz="4" w:space="0" w:color="auto"/>
              <w:right w:val="single" w:sz="4" w:space="0" w:color="auto"/>
            </w:tcBorders>
            <w:hideMark/>
          </w:tcPr>
          <w:p w:rsidR="004D3011" w:rsidRDefault="004D3011" w:rsidP="00814D58">
            <w:pPr>
              <w:rPr>
                <w:rFonts w:ascii="ＭＳ 明朝"/>
                <w:lang w:eastAsia="zh-TW"/>
              </w:rPr>
            </w:pPr>
            <w:r>
              <w:rPr>
                <w:rFonts w:ascii="ＭＳ 明朝" w:hint="eastAsia"/>
              </w:rPr>
              <w:t>中学校教育担当課長</w:t>
            </w:r>
          </w:p>
        </w:tc>
      </w:tr>
      <w:tr w:rsidR="004D3011" w:rsidTr="00814D58">
        <w:trPr>
          <w:jc w:val="right"/>
        </w:trPr>
        <w:tc>
          <w:tcPr>
            <w:tcW w:w="0" w:type="auto"/>
            <w:vMerge/>
            <w:tcBorders>
              <w:left w:val="single" w:sz="4" w:space="0" w:color="auto"/>
              <w:right w:val="single" w:sz="4" w:space="0" w:color="auto"/>
            </w:tcBorders>
            <w:vAlign w:val="center"/>
            <w:hideMark/>
          </w:tcPr>
          <w:p w:rsidR="004D3011" w:rsidRDefault="004D3011" w:rsidP="00814D58">
            <w:pPr>
              <w:widowControl/>
              <w:jc w:val="left"/>
              <w:rPr>
                <w:rFonts w:ascii="ＭＳ 明朝"/>
                <w:lang w:eastAsia="zh-TW"/>
              </w:rPr>
            </w:pPr>
          </w:p>
        </w:tc>
        <w:tc>
          <w:tcPr>
            <w:tcW w:w="0" w:type="auto"/>
            <w:vMerge/>
            <w:tcBorders>
              <w:left w:val="single" w:sz="4" w:space="0" w:color="auto"/>
              <w:right w:val="single" w:sz="4" w:space="0" w:color="auto"/>
            </w:tcBorders>
            <w:vAlign w:val="center"/>
            <w:hideMark/>
          </w:tcPr>
          <w:p w:rsidR="004D3011" w:rsidRDefault="004D3011" w:rsidP="00814D58">
            <w:pPr>
              <w:widowControl/>
              <w:jc w:val="left"/>
              <w:rPr>
                <w:rFonts w:ascii="ＭＳ 明朝"/>
                <w:lang w:eastAsia="zh-TW"/>
              </w:rPr>
            </w:pPr>
          </w:p>
        </w:tc>
        <w:tc>
          <w:tcPr>
            <w:tcW w:w="4994" w:type="dxa"/>
            <w:tcBorders>
              <w:top w:val="single" w:sz="4" w:space="0" w:color="auto"/>
              <w:left w:val="single" w:sz="4" w:space="0" w:color="auto"/>
              <w:bottom w:val="single" w:sz="4" w:space="0" w:color="auto"/>
              <w:right w:val="single" w:sz="4" w:space="0" w:color="auto"/>
            </w:tcBorders>
            <w:hideMark/>
          </w:tcPr>
          <w:p w:rsidR="004D3011" w:rsidRDefault="004D3011" w:rsidP="00814D58">
            <w:pPr>
              <w:rPr>
                <w:rFonts w:ascii="ＭＳ 明朝"/>
                <w:lang w:eastAsia="zh-TW"/>
              </w:rPr>
            </w:pPr>
            <w:r>
              <w:rPr>
                <w:rFonts w:ascii="ＭＳ 明朝" w:hint="eastAsia"/>
                <w:lang w:eastAsia="zh-TW"/>
              </w:rPr>
              <w:t>高等学校教育</w:t>
            </w:r>
            <w:r>
              <w:rPr>
                <w:rFonts w:ascii="ＭＳ 明朝" w:hint="eastAsia"/>
              </w:rPr>
              <w:t>担当</w:t>
            </w:r>
            <w:r>
              <w:rPr>
                <w:rFonts w:ascii="ＭＳ 明朝" w:hint="eastAsia"/>
                <w:lang w:eastAsia="zh-TW"/>
              </w:rPr>
              <w:t>課長</w:t>
            </w:r>
          </w:p>
        </w:tc>
      </w:tr>
      <w:tr w:rsidR="004D3011" w:rsidTr="00814D58">
        <w:trPr>
          <w:jc w:val="right"/>
        </w:trPr>
        <w:tc>
          <w:tcPr>
            <w:tcW w:w="0" w:type="auto"/>
            <w:vMerge/>
            <w:tcBorders>
              <w:left w:val="single" w:sz="4" w:space="0" w:color="auto"/>
              <w:right w:val="single" w:sz="4" w:space="0" w:color="auto"/>
            </w:tcBorders>
            <w:vAlign w:val="center"/>
          </w:tcPr>
          <w:p w:rsidR="004D3011" w:rsidRDefault="004D3011" w:rsidP="00814D58">
            <w:pPr>
              <w:widowControl/>
              <w:jc w:val="left"/>
              <w:rPr>
                <w:rFonts w:ascii="ＭＳ 明朝"/>
                <w:lang w:eastAsia="zh-TW"/>
              </w:rPr>
            </w:pPr>
          </w:p>
        </w:tc>
        <w:tc>
          <w:tcPr>
            <w:tcW w:w="0" w:type="auto"/>
            <w:vMerge/>
            <w:tcBorders>
              <w:left w:val="single" w:sz="4" w:space="0" w:color="auto"/>
              <w:bottom w:val="single" w:sz="4" w:space="0" w:color="auto"/>
              <w:right w:val="single" w:sz="4" w:space="0" w:color="auto"/>
            </w:tcBorders>
            <w:vAlign w:val="center"/>
          </w:tcPr>
          <w:p w:rsidR="004D3011" w:rsidRPr="00A9170C" w:rsidRDefault="004D3011" w:rsidP="00814D58">
            <w:pPr>
              <w:widowControl/>
              <w:jc w:val="left"/>
              <w:rPr>
                <w:kern w:val="0"/>
                <w:sz w:val="20"/>
                <w:szCs w:val="20"/>
              </w:rPr>
            </w:pPr>
          </w:p>
        </w:tc>
        <w:tc>
          <w:tcPr>
            <w:tcW w:w="4994" w:type="dxa"/>
            <w:tcBorders>
              <w:top w:val="single" w:sz="4" w:space="0" w:color="auto"/>
              <w:left w:val="single" w:sz="4" w:space="0" w:color="auto"/>
              <w:bottom w:val="single" w:sz="4" w:space="0" w:color="auto"/>
              <w:right w:val="single" w:sz="4" w:space="0" w:color="auto"/>
            </w:tcBorders>
          </w:tcPr>
          <w:p w:rsidR="004D3011" w:rsidRPr="00A9170C" w:rsidRDefault="004D3011" w:rsidP="00814D58">
            <w:pPr>
              <w:rPr>
                <w:kern w:val="0"/>
                <w:sz w:val="20"/>
                <w:szCs w:val="20"/>
              </w:rPr>
            </w:pPr>
            <w:r>
              <w:rPr>
                <w:rFonts w:ascii="ＭＳ 明朝" w:hint="eastAsia"/>
              </w:rPr>
              <w:t>インクルーシブ教育推進担当課長</w:t>
            </w:r>
          </w:p>
        </w:tc>
      </w:tr>
      <w:tr w:rsidR="004D3011" w:rsidTr="00814D58">
        <w:trPr>
          <w:jc w:val="right"/>
        </w:trPr>
        <w:tc>
          <w:tcPr>
            <w:tcW w:w="0" w:type="auto"/>
            <w:vMerge/>
            <w:tcBorders>
              <w:left w:val="single" w:sz="4" w:space="0" w:color="auto"/>
              <w:right w:val="single" w:sz="4" w:space="0" w:color="auto"/>
            </w:tcBorders>
            <w:vAlign w:val="center"/>
            <w:hideMark/>
          </w:tcPr>
          <w:p w:rsidR="004D3011" w:rsidRDefault="004D3011" w:rsidP="00814D58">
            <w:pPr>
              <w:widowControl/>
              <w:jc w:val="left"/>
              <w:rPr>
                <w:rFonts w:ascii="ＭＳ 明朝"/>
                <w:lang w:eastAsia="zh-TW"/>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4D3011" w:rsidRDefault="004D3011" w:rsidP="00814D58">
            <w:pPr>
              <w:rPr>
                <w:rFonts w:ascii="ＭＳ 明朝"/>
                <w:lang w:eastAsia="zh-TW"/>
              </w:rPr>
            </w:pPr>
            <w:r>
              <w:rPr>
                <w:rFonts w:ascii="ＭＳ 明朝" w:hint="eastAsia"/>
              </w:rPr>
              <w:t>中央図書館</w:t>
            </w:r>
          </w:p>
        </w:tc>
        <w:tc>
          <w:tcPr>
            <w:tcW w:w="4994" w:type="dxa"/>
            <w:tcBorders>
              <w:top w:val="single" w:sz="4" w:space="0" w:color="auto"/>
              <w:left w:val="single" w:sz="4" w:space="0" w:color="auto"/>
              <w:bottom w:val="single" w:sz="4" w:space="0" w:color="auto"/>
              <w:right w:val="single" w:sz="4" w:space="0" w:color="auto"/>
            </w:tcBorders>
            <w:hideMark/>
          </w:tcPr>
          <w:p w:rsidR="004D3011" w:rsidRDefault="004D3011" w:rsidP="00814D58">
            <w:pPr>
              <w:rPr>
                <w:rFonts w:ascii="ＭＳ 明朝"/>
                <w:lang w:eastAsia="zh-TW"/>
              </w:rPr>
            </w:pPr>
            <w:r>
              <w:rPr>
                <w:rFonts w:ascii="ＭＳ 明朝" w:hint="eastAsia"/>
              </w:rPr>
              <w:t>利用サービス担当課長</w:t>
            </w:r>
          </w:p>
        </w:tc>
      </w:tr>
      <w:tr w:rsidR="004D3011" w:rsidTr="00814D58">
        <w:trPr>
          <w:jc w:val="right"/>
        </w:trPr>
        <w:tc>
          <w:tcPr>
            <w:tcW w:w="0" w:type="auto"/>
            <w:vMerge/>
            <w:tcBorders>
              <w:left w:val="single" w:sz="4" w:space="0" w:color="auto"/>
              <w:right w:val="single" w:sz="4" w:space="0" w:color="auto"/>
            </w:tcBorders>
            <w:vAlign w:val="center"/>
            <w:hideMark/>
          </w:tcPr>
          <w:p w:rsidR="004D3011" w:rsidRDefault="004D3011" w:rsidP="00814D58">
            <w:pPr>
              <w:widowControl/>
              <w:jc w:val="left"/>
              <w:rPr>
                <w:rFonts w:ascii="ＭＳ 明朝"/>
                <w:lang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3011" w:rsidRDefault="004D3011" w:rsidP="00814D58">
            <w:pPr>
              <w:widowControl/>
              <w:jc w:val="left"/>
              <w:rPr>
                <w:rFonts w:ascii="ＭＳ 明朝"/>
                <w:lang w:eastAsia="zh-TW"/>
              </w:rPr>
            </w:pPr>
          </w:p>
        </w:tc>
        <w:tc>
          <w:tcPr>
            <w:tcW w:w="4994" w:type="dxa"/>
            <w:tcBorders>
              <w:top w:val="single" w:sz="4" w:space="0" w:color="auto"/>
              <w:left w:val="single" w:sz="4" w:space="0" w:color="auto"/>
              <w:bottom w:val="single" w:sz="4" w:space="0" w:color="auto"/>
              <w:right w:val="single" w:sz="4" w:space="0" w:color="auto"/>
            </w:tcBorders>
            <w:hideMark/>
          </w:tcPr>
          <w:p w:rsidR="004D3011" w:rsidRDefault="004D3011" w:rsidP="00814D58">
            <w:pPr>
              <w:rPr>
                <w:rFonts w:ascii="ＭＳ 明朝"/>
                <w:lang w:eastAsia="zh-TW"/>
              </w:rPr>
            </w:pPr>
            <w:r>
              <w:rPr>
                <w:rFonts w:ascii="ＭＳ 明朝" w:hint="eastAsia"/>
              </w:rPr>
              <w:t>地域サービス担当課長</w:t>
            </w:r>
          </w:p>
        </w:tc>
      </w:tr>
      <w:tr w:rsidR="004D3011" w:rsidTr="00814D58">
        <w:trPr>
          <w:jc w:val="right"/>
        </w:trPr>
        <w:tc>
          <w:tcPr>
            <w:tcW w:w="0" w:type="auto"/>
            <w:vMerge/>
            <w:tcBorders>
              <w:left w:val="single" w:sz="4" w:space="0" w:color="auto"/>
              <w:bottom w:val="single" w:sz="4" w:space="0" w:color="auto"/>
              <w:right w:val="single" w:sz="4" w:space="0" w:color="auto"/>
            </w:tcBorders>
            <w:vAlign w:val="center"/>
          </w:tcPr>
          <w:p w:rsidR="004D3011" w:rsidRDefault="004D3011" w:rsidP="00814D58">
            <w:pPr>
              <w:widowControl/>
              <w:jc w:val="left"/>
              <w:rPr>
                <w:rFonts w:ascii="ＭＳ 明朝"/>
                <w:lang w:eastAsia="zh-TW"/>
              </w:rPr>
            </w:pPr>
          </w:p>
        </w:tc>
        <w:tc>
          <w:tcPr>
            <w:tcW w:w="0" w:type="auto"/>
            <w:tcBorders>
              <w:top w:val="single" w:sz="4" w:space="0" w:color="auto"/>
              <w:left w:val="single" w:sz="4" w:space="0" w:color="auto"/>
              <w:bottom w:val="single" w:sz="4" w:space="0" w:color="auto"/>
              <w:right w:val="single" w:sz="4" w:space="0" w:color="auto"/>
            </w:tcBorders>
            <w:vAlign w:val="center"/>
          </w:tcPr>
          <w:p w:rsidR="004D3011" w:rsidRDefault="004D3011" w:rsidP="00814D58">
            <w:pPr>
              <w:widowControl/>
              <w:jc w:val="left"/>
              <w:rPr>
                <w:rFonts w:ascii="ＭＳ 明朝"/>
                <w:lang w:eastAsia="zh-TW"/>
              </w:rPr>
            </w:pPr>
            <w:r>
              <w:rPr>
                <w:rFonts w:ascii="ＭＳ 明朝" w:hint="eastAsia"/>
              </w:rPr>
              <w:t>区役所</w:t>
            </w:r>
          </w:p>
        </w:tc>
        <w:tc>
          <w:tcPr>
            <w:tcW w:w="4994" w:type="dxa"/>
            <w:tcBorders>
              <w:top w:val="single" w:sz="4" w:space="0" w:color="auto"/>
              <w:left w:val="single" w:sz="4" w:space="0" w:color="auto"/>
              <w:bottom w:val="single" w:sz="4" w:space="0" w:color="auto"/>
              <w:right w:val="single" w:sz="4" w:space="0" w:color="auto"/>
            </w:tcBorders>
          </w:tcPr>
          <w:p w:rsidR="004D3011" w:rsidRDefault="004D3011" w:rsidP="00814D58">
            <w:pPr>
              <w:rPr>
                <w:rFonts w:ascii="ＭＳ 明朝"/>
              </w:rPr>
            </w:pPr>
            <w:r>
              <w:t>生野区役所区政推進担当課長</w:t>
            </w:r>
            <w:r>
              <w:rPr>
                <w:rFonts w:hint="eastAsia"/>
              </w:rPr>
              <w:t>（区長会選出）</w:t>
            </w:r>
          </w:p>
        </w:tc>
      </w:tr>
    </w:tbl>
    <w:p w:rsidR="004D3011" w:rsidRPr="00334969" w:rsidRDefault="004D3011" w:rsidP="004D3011">
      <w:pPr>
        <w:rPr>
          <w:rFonts w:ascii="ＭＳ 明朝"/>
        </w:rPr>
      </w:pPr>
    </w:p>
    <w:p w:rsidR="004D3011" w:rsidRDefault="004D3011" w:rsidP="004D3011">
      <w:pPr>
        <w:rPr>
          <w:rFonts w:ascii="ＭＳ 明朝"/>
        </w:rPr>
      </w:pPr>
      <w:r>
        <w:rPr>
          <w:rFonts w:ascii="ＭＳ 明朝" w:hint="eastAsia"/>
        </w:rPr>
        <w:t>別表２（ワーキング部会）</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4961"/>
      </w:tblGrid>
      <w:tr w:rsidR="004D3011" w:rsidTr="00814D58">
        <w:trPr>
          <w:jc w:val="right"/>
        </w:trPr>
        <w:tc>
          <w:tcPr>
            <w:tcW w:w="2127" w:type="dxa"/>
            <w:hideMark/>
          </w:tcPr>
          <w:p w:rsidR="004D3011" w:rsidRDefault="004D3011" w:rsidP="00814D58">
            <w:pPr>
              <w:jc w:val="center"/>
              <w:rPr>
                <w:rFonts w:ascii="ＭＳ 明朝"/>
              </w:rPr>
            </w:pPr>
            <w:r>
              <w:rPr>
                <w:rFonts w:ascii="ＭＳ 明朝" w:hint="eastAsia"/>
              </w:rPr>
              <w:t>局名</w:t>
            </w:r>
          </w:p>
        </w:tc>
        <w:tc>
          <w:tcPr>
            <w:tcW w:w="1701" w:type="dxa"/>
            <w:hideMark/>
          </w:tcPr>
          <w:p w:rsidR="004D3011" w:rsidRDefault="004D3011" w:rsidP="00814D58">
            <w:pPr>
              <w:jc w:val="center"/>
              <w:rPr>
                <w:rFonts w:ascii="ＭＳ 明朝"/>
              </w:rPr>
            </w:pPr>
            <w:r>
              <w:rPr>
                <w:rFonts w:ascii="ＭＳ 明朝" w:hint="eastAsia"/>
              </w:rPr>
              <w:t>部名</w:t>
            </w:r>
          </w:p>
        </w:tc>
        <w:tc>
          <w:tcPr>
            <w:tcW w:w="4961" w:type="dxa"/>
            <w:hideMark/>
          </w:tcPr>
          <w:p w:rsidR="004D3011" w:rsidRDefault="004D3011" w:rsidP="00814D58">
            <w:pPr>
              <w:jc w:val="center"/>
              <w:rPr>
                <w:rFonts w:ascii="ＭＳ 明朝"/>
              </w:rPr>
            </w:pPr>
            <w:r>
              <w:rPr>
                <w:rFonts w:ascii="ＭＳ 明朝" w:hint="eastAsia"/>
              </w:rPr>
              <w:t>名称</w:t>
            </w:r>
          </w:p>
        </w:tc>
      </w:tr>
      <w:tr w:rsidR="004D3011" w:rsidTr="00814D58">
        <w:trPr>
          <w:jc w:val="right"/>
        </w:trPr>
        <w:tc>
          <w:tcPr>
            <w:tcW w:w="2127" w:type="dxa"/>
            <w:vMerge w:val="restart"/>
          </w:tcPr>
          <w:p w:rsidR="004D3011" w:rsidRDefault="004D3011" w:rsidP="00814D58">
            <w:pPr>
              <w:rPr>
                <w:rFonts w:ascii="ＭＳ 明朝" w:eastAsia="PMingLiU"/>
                <w:lang w:eastAsia="zh-TW"/>
              </w:rPr>
            </w:pPr>
            <w:r>
              <w:rPr>
                <w:rFonts w:ascii="ＭＳ 明朝" w:hint="eastAsia"/>
              </w:rPr>
              <w:t>教</w:t>
            </w:r>
            <w:r>
              <w:rPr>
                <w:rFonts w:ascii="ＭＳ 明朝" w:hint="eastAsia"/>
                <w:lang w:eastAsia="zh-TW"/>
              </w:rPr>
              <w:t>育委員会事務局</w:t>
            </w:r>
          </w:p>
          <w:p w:rsidR="004D3011" w:rsidRDefault="004D3011" w:rsidP="00814D58">
            <w:pPr>
              <w:rPr>
                <w:rFonts w:ascii="ＭＳ 明朝" w:eastAsia="PMingLiU"/>
              </w:rPr>
            </w:pPr>
          </w:p>
          <w:p w:rsidR="004D3011" w:rsidRDefault="004D3011" w:rsidP="00814D58">
            <w:pPr>
              <w:rPr>
                <w:rFonts w:ascii="ＭＳ 明朝"/>
              </w:rPr>
            </w:pPr>
          </w:p>
        </w:tc>
        <w:tc>
          <w:tcPr>
            <w:tcW w:w="1701" w:type="dxa"/>
          </w:tcPr>
          <w:p w:rsidR="004D3011" w:rsidRDefault="004D3011" w:rsidP="00814D58">
            <w:pPr>
              <w:rPr>
                <w:rFonts w:ascii="ＭＳ 明朝"/>
              </w:rPr>
            </w:pPr>
            <w:r>
              <w:rPr>
                <w:rFonts w:ascii="ＭＳ 明朝" w:hint="eastAsia"/>
              </w:rPr>
              <w:t>総務部</w:t>
            </w:r>
          </w:p>
        </w:tc>
        <w:tc>
          <w:tcPr>
            <w:tcW w:w="4961" w:type="dxa"/>
          </w:tcPr>
          <w:p w:rsidR="004D3011" w:rsidRDefault="004D3011" w:rsidP="00814D58">
            <w:pPr>
              <w:rPr>
                <w:rFonts w:ascii="ＭＳ 明朝"/>
              </w:rPr>
            </w:pPr>
            <w:r>
              <w:rPr>
                <w:rFonts w:ascii="ＭＳ 明朝" w:hint="eastAsia"/>
              </w:rPr>
              <w:t>総括指導主事（教育政策課）</w:t>
            </w:r>
          </w:p>
        </w:tc>
      </w:tr>
      <w:tr w:rsidR="004D3011" w:rsidTr="00814D58">
        <w:trPr>
          <w:jc w:val="right"/>
        </w:trPr>
        <w:tc>
          <w:tcPr>
            <w:tcW w:w="2127" w:type="dxa"/>
            <w:vMerge/>
            <w:hideMark/>
          </w:tcPr>
          <w:p w:rsidR="004D3011" w:rsidRPr="004D17D8" w:rsidRDefault="004D3011" w:rsidP="00814D58">
            <w:pPr>
              <w:rPr>
                <w:rFonts w:ascii="ＭＳ 明朝" w:eastAsia="PMingLiU"/>
                <w:lang w:eastAsia="zh-TW"/>
              </w:rPr>
            </w:pPr>
          </w:p>
        </w:tc>
        <w:tc>
          <w:tcPr>
            <w:tcW w:w="1701" w:type="dxa"/>
            <w:hideMark/>
          </w:tcPr>
          <w:p w:rsidR="004D3011" w:rsidRDefault="004D3011" w:rsidP="00814D58">
            <w:pPr>
              <w:rPr>
                <w:rFonts w:ascii="ＭＳ 明朝"/>
              </w:rPr>
            </w:pPr>
            <w:r>
              <w:rPr>
                <w:rFonts w:ascii="ＭＳ 明朝" w:hint="eastAsia"/>
              </w:rPr>
              <w:t>生涯学習部</w:t>
            </w:r>
          </w:p>
        </w:tc>
        <w:tc>
          <w:tcPr>
            <w:tcW w:w="4961" w:type="dxa"/>
            <w:hideMark/>
          </w:tcPr>
          <w:p w:rsidR="004D3011" w:rsidRDefault="004D3011" w:rsidP="00814D58">
            <w:pPr>
              <w:rPr>
                <w:rFonts w:ascii="ＭＳ 明朝"/>
                <w:lang w:eastAsia="zh-TW"/>
              </w:rPr>
            </w:pPr>
            <w:r>
              <w:rPr>
                <w:rFonts w:ascii="ＭＳ 明朝" w:hint="eastAsia"/>
              </w:rPr>
              <w:t>担当係長（生涯学習担当）</w:t>
            </w:r>
          </w:p>
        </w:tc>
      </w:tr>
      <w:tr w:rsidR="004D3011" w:rsidTr="00814D58">
        <w:trPr>
          <w:jc w:val="right"/>
        </w:trPr>
        <w:tc>
          <w:tcPr>
            <w:tcW w:w="2127" w:type="dxa"/>
            <w:vMerge/>
            <w:vAlign w:val="center"/>
            <w:hideMark/>
          </w:tcPr>
          <w:p w:rsidR="004D3011" w:rsidRDefault="004D3011" w:rsidP="00814D58">
            <w:pPr>
              <w:widowControl/>
              <w:jc w:val="left"/>
              <w:rPr>
                <w:rFonts w:ascii="ＭＳ 明朝"/>
                <w:lang w:eastAsia="zh-TW"/>
              </w:rPr>
            </w:pPr>
          </w:p>
        </w:tc>
        <w:tc>
          <w:tcPr>
            <w:tcW w:w="1701" w:type="dxa"/>
            <w:vMerge w:val="restart"/>
            <w:hideMark/>
          </w:tcPr>
          <w:p w:rsidR="004D3011" w:rsidRDefault="004D3011" w:rsidP="00814D58">
            <w:pPr>
              <w:rPr>
                <w:rFonts w:ascii="ＭＳ 明朝"/>
                <w:lang w:eastAsia="zh-TW"/>
              </w:rPr>
            </w:pPr>
            <w:r>
              <w:rPr>
                <w:rFonts w:ascii="ＭＳ 明朝" w:hint="eastAsia"/>
                <w:lang w:eastAsia="zh-TW"/>
              </w:rPr>
              <w:t>指導部</w:t>
            </w:r>
          </w:p>
        </w:tc>
        <w:tc>
          <w:tcPr>
            <w:tcW w:w="4961" w:type="dxa"/>
            <w:hideMark/>
          </w:tcPr>
          <w:p w:rsidR="004D3011" w:rsidRDefault="004D3011" w:rsidP="00814D58">
            <w:pPr>
              <w:rPr>
                <w:rFonts w:ascii="ＭＳ 明朝"/>
                <w:lang w:eastAsia="zh-TW"/>
              </w:rPr>
            </w:pPr>
            <w:r>
              <w:rPr>
                <w:rFonts w:ascii="ＭＳ 明朝" w:hint="eastAsia"/>
              </w:rPr>
              <w:t>総括指導主事（教育活動支援担当・学力向上）</w:t>
            </w:r>
          </w:p>
        </w:tc>
      </w:tr>
      <w:tr w:rsidR="004D3011" w:rsidTr="00814D58">
        <w:trPr>
          <w:jc w:val="right"/>
        </w:trPr>
        <w:tc>
          <w:tcPr>
            <w:tcW w:w="2127" w:type="dxa"/>
            <w:vMerge/>
            <w:vAlign w:val="center"/>
            <w:hideMark/>
          </w:tcPr>
          <w:p w:rsidR="004D3011" w:rsidRDefault="004D3011" w:rsidP="00814D58">
            <w:pPr>
              <w:widowControl/>
              <w:jc w:val="left"/>
              <w:rPr>
                <w:rFonts w:ascii="ＭＳ 明朝"/>
                <w:lang w:eastAsia="zh-TW"/>
              </w:rPr>
            </w:pPr>
          </w:p>
        </w:tc>
        <w:tc>
          <w:tcPr>
            <w:tcW w:w="1701" w:type="dxa"/>
            <w:vMerge/>
            <w:vAlign w:val="center"/>
            <w:hideMark/>
          </w:tcPr>
          <w:p w:rsidR="004D3011" w:rsidRDefault="004D3011" w:rsidP="00814D58">
            <w:pPr>
              <w:widowControl/>
              <w:jc w:val="left"/>
              <w:rPr>
                <w:rFonts w:ascii="ＭＳ 明朝"/>
                <w:lang w:eastAsia="zh-TW"/>
              </w:rPr>
            </w:pPr>
          </w:p>
        </w:tc>
        <w:tc>
          <w:tcPr>
            <w:tcW w:w="4961" w:type="dxa"/>
            <w:hideMark/>
          </w:tcPr>
          <w:p w:rsidR="004D3011" w:rsidRDefault="004D3011" w:rsidP="00814D58">
            <w:pPr>
              <w:rPr>
                <w:rFonts w:ascii="ＭＳ 明朝"/>
                <w:lang w:eastAsia="zh-TW"/>
              </w:rPr>
            </w:pPr>
            <w:r>
              <w:rPr>
                <w:rFonts w:ascii="ＭＳ 明朝" w:hint="eastAsia"/>
              </w:rPr>
              <w:t>総括指導主事（初等教育担当・小学校教育）</w:t>
            </w:r>
          </w:p>
        </w:tc>
      </w:tr>
      <w:tr w:rsidR="004D3011" w:rsidTr="00814D58">
        <w:trPr>
          <w:jc w:val="right"/>
        </w:trPr>
        <w:tc>
          <w:tcPr>
            <w:tcW w:w="2127" w:type="dxa"/>
            <w:vMerge/>
            <w:vAlign w:val="center"/>
            <w:hideMark/>
          </w:tcPr>
          <w:p w:rsidR="004D3011" w:rsidRDefault="004D3011" w:rsidP="00814D58">
            <w:pPr>
              <w:widowControl/>
              <w:jc w:val="left"/>
              <w:rPr>
                <w:rFonts w:ascii="ＭＳ 明朝"/>
                <w:lang w:eastAsia="zh-TW"/>
              </w:rPr>
            </w:pPr>
          </w:p>
        </w:tc>
        <w:tc>
          <w:tcPr>
            <w:tcW w:w="1701" w:type="dxa"/>
            <w:vMerge/>
            <w:vAlign w:val="center"/>
            <w:hideMark/>
          </w:tcPr>
          <w:p w:rsidR="004D3011" w:rsidRDefault="004D3011" w:rsidP="00814D58">
            <w:pPr>
              <w:widowControl/>
              <w:jc w:val="left"/>
              <w:rPr>
                <w:rFonts w:ascii="ＭＳ 明朝"/>
                <w:lang w:eastAsia="zh-TW"/>
              </w:rPr>
            </w:pPr>
          </w:p>
        </w:tc>
        <w:tc>
          <w:tcPr>
            <w:tcW w:w="4961" w:type="dxa"/>
            <w:hideMark/>
          </w:tcPr>
          <w:p w:rsidR="004D3011" w:rsidRDefault="004D3011" w:rsidP="00814D58">
            <w:pPr>
              <w:rPr>
                <w:rFonts w:ascii="ＭＳ 明朝"/>
                <w:lang w:eastAsia="zh-TW"/>
              </w:rPr>
            </w:pPr>
            <w:r>
              <w:rPr>
                <w:rFonts w:ascii="ＭＳ 明朝" w:hint="eastAsia"/>
              </w:rPr>
              <w:t>総括指導主事（初等教育担当・幼稚園教育）</w:t>
            </w:r>
          </w:p>
        </w:tc>
      </w:tr>
      <w:tr w:rsidR="004D3011" w:rsidTr="00814D58">
        <w:trPr>
          <w:jc w:val="right"/>
        </w:trPr>
        <w:tc>
          <w:tcPr>
            <w:tcW w:w="2127" w:type="dxa"/>
            <w:vMerge/>
            <w:vAlign w:val="center"/>
            <w:hideMark/>
          </w:tcPr>
          <w:p w:rsidR="004D3011" w:rsidRDefault="004D3011" w:rsidP="00814D58">
            <w:pPr>
              <w:widowControl/>
              <w:jc w:val="left"/>
              <w:rPr>
                <w:rFonts w:ascii="ＭＳ 明朝"/>
                <w:lang w:eastAsia="zh-TW"/>
              </w:rPr>
            </w:pPr>
          </w:p>
        </w:tc>
        <w:tc>
          <w:tcPr>
            <w:tcW w:w="1701" w:type="dxa"/>
            <w:vMerge/>
            <w:vAlign w:val="center"/>
            <w:hideMark/>
          </w:tcPr>
          <w:p w:rsidR="004D3011" w:rsidRDefault="004D3011" w:rsidP="00814D58">
            <w:pPr>
              <w:widowControl/>
              <w:jc w:val="left"/>
              <w:rPr>
                <w:rFonts w:ascii="ＭＳ 明朝"/>
                <w:lang w:eastAsia="zh-TW"/>
              </w:rPr>
            </w:pPr>
          </w:p>
        </w:tc>
        <w:tc>
          <w:tcPr>
            <w:tcW w:w="4961" w:type="dxa"/>
            <w:hideMark/>
          </w:tcPr>
          <w:p w:rsidR="004D3011" w:rsidRDefault="004D3011" w:rsidP="00814D58">
            <w:pPr>
              <w:rPr>
                <w:rFonts w:ascii="ＭＳ 明朝"/>
                <w:lang w:eastAsia="zh-TW"/>
              </w:rPr>
            </w:pPr>
            <w:r>
              <w:rPr>
                <w:rFonts w:ascii="ＭＳ 明朝" w:hint="eastAsia"/>
              </w:rPr>
              <w:t>総括指導主事（中学校教育担当）</w:t>
            </w:r>
          </w:p>
        </w:tc>
      </w:tr>
      <w:tr w:rsidR="004D3011" w:rsidRPr="003474C4" w:rsidTr="00814D58">
        <w:trPr>
          <w:jc w:val="right"/>
        </w:trPr>
        <w:tc>
          <w:tcPr>
            <w:tcW w:w="2127" w:type="dxa"/>
            <w:vMerge/>
            <w:vAlign w:val="center"/>
            <w:hideMark/>
          </w:tcPr>
          <w:p w:rsidR="004D3011" w:rsidRDefault="004D3011" w:rsidP="00814D58">
            <w:pPr>
              <w:widowControl/>
              <w:jc w:val="left"/>
              <w:rPr>
                <w:rFonts w:ascii="ＭＳ 明朝"/>
                <w:lang w:eastAsia="zh-TW"/>
              </w:rPr>
            </w:pPr>
          </w:p>
        </w:tc>
        <w:tc>
          <w:tcPr>
            <w:tcW w:w="1701" w:type="dxa"/>
            <w:vMerge/>
            <w:vAlign w:val="center"/>
            <w:hideMark/>
          </w:tcPr>
          <w:p w:rsidR="004D3011" w:rsidRDefault="004D3011" w:rsidP="00814D58">
            <w:pPr>
              <w:widowControl/>
              <w:jc w:val="left"/>
              <w:rPr>
                <w:rFonts w:ascii="ＭＳ 明朝"/>
                <w:lang w:eastAsia="zh-TW"/>
              </w:rPr>
            </w:pPr>
          </w:p>
        </w:tc>
        <w:tc>
          <w:tcPr>
            <w:tcW w:w="4961" w:type="dxa"/>
            <w:hideMark/>
          </w:tcPr>
          <w:p w:rsidR="004D3011" w:rsidRDefault="004D3011" w:rsidP="00814D58">
            <w:pPr>
              <w:rPr>
                <w:rFonts w:ascii="ＭＳ 明朝"/>
                <w:lang w:eastAsia="zh-TW"/>
              </w:rPr>
            </w:pPr>
            <w:r>
              <w:rPr>
                <w:rFonts w:ascii="ＭＳ 明朝" w:hint="eastAsia"/>
              </w:rPr>
              <w:t>総括指導主事（高等学校教育担当）</w:t>
            </w:r>
          </w:p>
        </w:tc>
      </w:tr>
      <w:tr w:rsidR="004D3011" w:rsidTr="00814D58">
        <w:trPr>
          <w:jc w:val="right"/>
        </w:trPr>
        <w:tc>
          <w:tcPr>
            <w:tcW w:w="2127" w:type="dxa"/>
            <w:vMerge/>
            <w:vAlign w:val="center"/>
          </w:tcPr>
          <w:p w:rsidR="004D3011" w:rsidRDefault="004D3011" w:rsidP="00814D58">
            <w:pPr>
              <w:widowControl/>
              <w:jc w:val="left"/>
              <w:rPr>
                <w:rFonts w:ascii="ＭＳ 明朝"/>
                <w:lang w:eastAsia="zh-TW"/>
              </w:rPr>
            </w:pPr>
          </w:p>
        </w:tc>
        <w:tc>
          <w:tcPr>
            <w:tcW w:w="1701" w:type="dxa"/>
            <w:vMerge/>
            <w:vAlign w:val="center"/>
          </w:tcPr>
          <w:p w:rsidR="004D3011" w:rsidRDefault="004D3011" w:rsidP="00814D58">
            <w:pPr>
              <w:widowControl/>
              <w:jc w:val="left"/>
              <w:rPr>
                <w:rFonts w:ascii="ＭＳ 明朝"/>
                <w:lang w:eastAsia="zh-TW"/>
              </w:rPr>
            </w:pPr>
          </w:p>
        </w:tc>
        <w:tc>
          <w:tcPr>
            <w:tcW w:w="4961" w:type="dxa"/>
          </w:tcPr>
          <w:p w:rsidR="004D3011" w:rsidRDefault="004D3011" w:rsidP="00814D58">
            <w:pPr>
              <w:rPr>
                <w:rFonts w:ascii="ＭＳ 明朝"/>
              </w:rPr>
            </w:pPr>
            <w:r>
              <w:rPr>
                <w:rFonts w:ascii="ＭＳ 明朝" w:hint="eastAsia"/>
              </w:rPr>
              <w:t>総括指導主事</w:t>
            </w:r>
            <w:r w:rsidRPr="00447A8A">
              <w:rPr>
                <w:rFonts w:ascii="Arial" w:hAnsi="Arial" w:cs="Arial" w:hint="eastAsia"/>
              </w:rPr>
              <w:t>（</w:t>
            </w:r>
            <w:r>
              <w:rPr>
                <w:rFonts w:ascii="Arial" w:hAnsi="Arial" w:cs="Arial" w:hint="eastAsia"/>
              </w:rPr>
              <w:t>インクルーシブ教育推進担当</w:t>
            </w:r>
            <w:r w:rsidRPr="00447A8A">
              <w:rPr>
                <w:rFonts w:ascii="Arial" w:hAnsi="Arial" w:cs="Arial" w:hint="eastAsia"/>
              </w:rPr>
              <w:t>）</w:t>
            </w:r>
          </w:p>
        </w:tc>
      </w:tr>
      <w:tr w:rsidR="004D3011" w:rsidTr="00814D58">
        <w:trPr>
          <w:trHeight w:val="70"/>
          <w:jc w:val="right"/>
        </w:trPr>
        <w:tc>
          <w:tcPr>
            <w:tcW w:w="2127" w:type="dxa"/>
            <w:vMerge/>
            <w:vAlign w:val="center"/>
            <w:hideMark/>
          </w:tcPr>
          <w:p w:rsidR="004D3011" w:rsidRDefault="004D3011" w:rsidP="00814D58">
            <w:pPr>
              <w:widowControl/>
              <w:jc w:val="left"/>
              <w:rPr>
                <w:rFonts w:ascii="ＭＳ 明朝"/>
                <w:lang w:eastAsia="zh-TW"/>
              </w:rPr>
            </w:pPr>
          </w:p>
        </w:tc>
        <w:tc>
          <w:tcPr>
            <w:tcW w:w="1701" w:type="dxa"/>
            <w:vMerge w:val="restart"/>
            <w:hideMark/>
          </w:tcPr>
          <w:p w:rsidR="004D3011" w:rsidRDefault="004D3011" w:rsidP="00814D58">
            <w:pPr>
              <w:rPr>
                <w:rFonts w:ascii="ＭＳ 明朝"/>
                <w:lang w:eastAsia="zh-TW"/>
              </w:rPr>
            </w:pPr>
            <w:r>
              <w:rPr>
                <w:rFonts w:ascii="ＭＳ 明朝" w:hint="eastAsia"/>
              </w:rPr>
              <w:t>中央図書館</w:t>
            </w:r>
          </w:p>
        </w:tc>
        <w:tc>
          <w:tcPr>
            <w:tcW w:w="4961" w:type="dxa"/>
            <w:hideMark/>
          </w:tcPr>
          <w:p w:rsidR="004D3011" w:rsidRDefault="004D3011" w:rsidP="00814D58">
            <w:pPr>
              <w:rPr>
                <w:rFonts w:ascii="ＭＳ 明朝"/>
                <w:lang w:eastAsia="zh-TW"/>
              </w:rPr>
            </w:pPr>
            <w:r>
              <w:rPr>
                <w:rFonts w:ascii="ＭＳ 明朝" w:hint="eastAsia"/>
              </w:rPr>
              <w:t>担当係長（利用サービス担当・サービス企画）</w:t>
            </w:r>
          </w:p>
        </w:tc>
      </w:tr>
      <w:tr w:rsidR="004D3011" w:rsidTr="00814D58">
        <w:trPr>
          <w:jc w:val="right"/>
        </w:trPr>
        <w:tc>
          <w:tcPr>
            <w:tcW w:w="2127" w:type="dxa"/>
            <w:vMerge/>
            <w:vAlign w:val="center"/>
            <w:hideMark/>
          </w:tcPr>
          <w:p w:rsidR="004D3011" w:rsidRDefault="004D3011" w:rsidP="00814D58">
            <w:pPr>
              <w:widowControl/>
              <w:jc w:val="left"/>
              <w:rPr>
                <w:rFonts w:ascii="ＭＳ 明朝"/>
                <w:lang w:eastAsia="zh-TW"/>
              </w:rPr>
            </w:pPr>
          </w:p>
        </w:tc>
        <w:tc>
          <w:tcPr>
            <w:tcW w:w="1701" w:type="dxa"/>
            <w:vMerge/>
            <w:vAlign w:val="center"/>
            <w:hideMark/>
          </w:tcPr>
          <w:p w:rsidR="004D3011" w:rsidRDefault="004D3011" w:rsidP="00814D58">
            <w:pPr>
              <w:widowControl/>
              <w:jc w:val="left"/>
              <w:rPr>
                <w:rFonts w:ascii="ＭＳ 明朝"/>
                <w:lang w:eastAsia="zh-TW"/>
              </w:rPr>
            </w:pPr>
          </w:p>
        </w:tc>
        <w:tc>
          <w:tcPr>
            <w:tcW w:w="4961" w:type="dxa"/>
            <w:hideMark/>
          </w:tcPr>
          <w:p w:rsidR="004D3011" w:rsidRDefault="004D3011" w:rsidP="00814D58">
            <w:pPr>
              <w:rPr>
                <w:rFonts w:ascii="ＭＳ 明朝"/>
              </w:rPr>
            </w:pPr>
            <w:r>
              <w:rPr>
                <w:rFonts w:ascii="ＭＳ 明朝" w:hint="eastAsia"/>
              </w:rPr>
              <w:t>担当係長（利用サービス担当・地域サービス）</w:t>
            </w:r>
          </w:p>
        </w:tc>
      </w:tr>
      <w:tr w:rsidR="004D3011" w:rsidTr="00814D58">
        <w:trPr>
          <w:jc w:val="right"/>
        </w:trPr>
        <w:tc>
          <w:tcPr>
            <w:tcW w:w="2127" w:type="dxa"/>
            <w:vMerge/>
            <w:vAlign w:val="center"/>
          </w:tcPr>
          <w:p w:rsidR="004D3011" w:rsidRDefault="004D3011" w:rsidP="00814D58">
            <w:pPr>
              <w:widowControl/>
              <w:jc w:val="left"/>
              <w:rPr>
                <w:rFonts w:ascii="ＭＳ 明朝"/>
                <w:lang w:eastAsia="zh-TW"/>
              </w:rPr>
            </w:pPr>
          </w:p>
        </w:tc>
        <w:tc>
          <w:tcPr>
            <w:tcW w:w="1701" w:type="dxa"/>
            <w:vMerge/>
            <w:vAlign w:val="center"/>
          </w:tcPr>
          <w:p w:rsidR="004D3011" w:rsidRDefault="004D3011" w:rsidP="00814D58">
            <w:pPr>
              <w:widowControl/>
              <w:jc w:val="left"/>
              <w:rPr>
                <w:rFonts w:ascii="ＭＳ 明朝"/>
              </w:rPr>
            </w:pPr>
          </w:p>
        </w:tc>
        <w:tc>
          <w:tcPr>
            <w:tcW w:w="4961" w:type="dxa"/>
          </w:tcPr>
          <w:p w:rsidR="004D3011" w:rsidRDefault="004D3011" w:rsidP="00814D58">
            <w:pPr>
              <w:rPr>
                <w:rFonts w:ascii="ＭＳ 明朝"/>
              </w:rPr>
            </w:pPr>
            <w:r>
              <w:rPr>
                <w:rFonts w:ascii="ＭＳ 明朝" w:hint="eastAsia"/>
              </w:rPr>
              <w:t>担当係長（利用サービス担当・学校図書館支援）</w:t>
            </w:r>
          </w:p>
        </w:tc>
      </w:tr>
    </w:tbl>
    <w:p w:rsidR="004D3011" w:rsidRPr="003D6B3F" w:rsidRDefault="004D3011" w:rsidP="004D3011"/>
    <w:p w:rsidR="004D3011" w:rsidRPr="003D6B3F" w:rsidRDefault="004D3011" w:rsidP="004D3011">
      <w:r w:rsidRPr="003D6B3F">
        <w:rPr>
          <w:rFonts w:hint="eastAsia"/>
        </w:rPr>
        <w:t>別表３（オブザーバー）</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23"/>
        <w:gridCol w:w="4997"/>
      </w:tblGrid>
      <w:tr w:rsidR="004D3011" w:rsidRPr="003D6B3F" w:rsidTr="00814D58">
        <w:tc>
          <w:tcPr>
            <w:tcW w:w="2088" w:type="dxa"/>
            <w:tcBorders>
              <w:top w:val="single" w:sz="4" w:space="0" w:color="auto"/>
              <w:left w:val="single" w:sz="4" w:space="0" w:color="auto"/>
              <w:bottom w:val="single" w:sz="4" w:space="0" w:color="auto"/>
              <w:right w:val="single" w:sz="4" w:space="0" w:color="auto"/>
            </w:tcBorders>
          </w:tcPr>
          <w:p w:rsidR="004D3011" w:rsidRPr="003D6B3F" w:rsidRDefault="004D3011" w:rsidP="00814D58">
            <w:pPr>
              <w:jc w:val="center"/>
            </w:pPr>
            <w:r w:rsidRPr="003D6B3F">
              <w:rPr>
                <w:rFonts w:hint="eastAsia"/>
              </w:rPr>
              <w:t>局名</w:t>
            </w:r>
          </w:p>
        </w:tc>
        <w:tc>
          <w:tcPr>
            <w:tcW w:w="1623" w:type="dxa"/>
            <w:tcBorders>
              <w:top w:val="single" w:sz="4" w:space="0" w:color="auto"/>
              <w:left w:val="single" w:sz="4" w:space="0" w:color="auto"/>
              <w:bottom w:val="single" w:sz="4" w:space="0" w:color="auto"/>
              <w:right w:val="single" w:sz="4" w:space="0" w:color="auto"/>
            </w:tcBorders>
          </w:tcPr>
          <w:p w:rsidR="004D3011" w:rsidRPr="003D6B3F" w:rsidRDefault="004D3011" w:rsidP="00814D58">
            <w:pPr>
              <w:jc w:val="center"/>
            </w:pPr>
            <w:r w:rsidRPr="003D6B3F">
              <w:rPr>
                <w:rFonts w:hint="eastAsia"/>
              </w:rPr>
              <w:t>部名</w:t>
            </w:r>
          </w:p>
        </w:tc>
        <w:tc>
          <w:tcPr>
            <w:tcW w:w="4997" w:type="dxa"/>
            <w:tcBorders>
              <w:top w:val="single" w:sz="4" w:space="0" w:color="auto"/>
              <w:left w:val="single" w:sz="4" w:space="0" w:color="auto"/>
              <w:bottom w:val="single" w:sz="4" w:space="0" w:color="auto"/>
              <w:right w:val="single" w:sz="4" w:space="0" w:color="auto"/>
            </w:tcBorders>
          </w:tcPr>
          <w:p w:rsidR="004D3011" w:rsidRPr="003D6B3F" w:rsidRDefault="004D3011" w:rsidP="00814D58">
            <w:pPr>
              <w:jc w:val="center"/>
            </w:pPr>
            <w:r w:rsidRPr="003D6B3F">
              <w:rPr>
                <w:rFonts w:hint="eastAsia"/>
              </w:rPr>
              <w:t>名称</w:t>
            </w:r>
          </w:p>
        </w:tc>
      </w:tr>
      <w:tr w:rsidR="004D3011" w:rsidRPr="003D6B3F" w:rsidTr="00814D58">
        <w:tc>
          <w:tcPr>
            <w:tcW w:w="2088" w:type="dxa"/>
            <w:vMerge w:val="restart"/>
            <w:tcBorders>
              <w:top w:val="single" w:sz="4" w:space="0" w:color="auto"/>
              <w:left w:val="single" w:sz="4" w:space="0" w:color="auto"/>
              <w:right w:val="single" w:sz="4" w:space="0" w:color="auto"/>
            </w:tcBorders>
          </w:tcPr>
          <w:p w:rsidR="004D3011" w:rsidRDefault="004D3011" w:rsidP="00814D58">
            <w:pPr>
              <w:rPr>
                <w:rFonts w:eastAsia="PMingLiU"/>
                <w:lang w:eastAsia="zh-TW"/>
              </w:rPr>
            </w:pPr>
            <w:r w:rsidRPr="003D6B3F">
              <w:rPr>
                <w:rFonts w:hint="eastAsia"/>
              </w:rPr>
              <w:t>こども青少年</w:t>
            </w:r>
            <w:r w:rsidRPr="003D6B3F">
              <w:rPr>
                <w:rFonts w:hint="eastAsia"/>
                <w:lang w:eastAsia="zh-TW"/>
              </w:rPr>
              <w:t>局</w:t>
            </w:r>
          </w:p>
          <w:p w:rsidR="004D3011" w:rsidRPr="000F616B" w:rsidRDefault="004D3011" w:rsidP="00814D58">
            <w:pPr>
              <w:rPr>
                <w:rFonts w:eastAsia="PMingLiU"/>
                <w:color w:val="FF0000"/>
              </w:rPr>
            </w:pPr>
          </w:p>
        </w:tc>
        <w:tc>
          <w:tcPr>
            <w:tcW w:w="1623" w:type="dxa"/>
            <w:tcBorders>
              <w:top w:val="single" w:sz="4" w:space="0" w:color="auto"/>
              <w:left w:val="single" w:sz="4" w:space="0" w:color="auto"/>
              <w:bottom w:val="single" w:sz="4" w:space="0" w:color="auto"/>
              <w:right w:val="single" w:sz="4" w:space="0" w:color="auto"/>
            </w:tcBorders>
          </w:tcPr>
          <w:p w:rsidR="004D3011" w:rsidRPr="00FE353F" w:rsidRDefault="004D3011" w:rsidP="00814D58">
            <w:r w:rsidRPr="00FE353F">
              <w:rPr>
                <w:rFonts w:hint="eastAsia"/>
              </w:rPr>
              <w:t>企画部</w:t>
            </w:r>
          </w:p>
        </w:tc>
        <w:tc>
          <w:tcPr>
            <w:tcW w:w="4997" w:type="dxa"/>
            <w:tcBorders>
              <w:top w:val="single" w:sz="4" w:space="0" w:color="auto"/>
              <w:left w:val="single" w:sz="4" w:space="0" w:color="auto"/>
              <w:bottom w:val="single" w:sz="4" w:space="0" w:color="auto"/>
              <w:right w:val="single" w:sz="4" w:space="0" w:color="auto"/>
            </w:tcBorders>
          </w:tcPr>
          <w:p w:rsidR="004D3011" w:rsidRPr="00FE353F" w:rsidRDefault="004D3011" w:rsidP="00814D58">
            <w:r>
              <w:rPr>
                <w:rFonts w:hint="eastAsia"/>
              </w:rPr>
              <w:t>経理・企画</w:t>
            </w:r>
            <w:r w:rsidRPr="00FE353F">
              <w:rPr>
                <w:rFonts w:hint="eastAsia"/>
              </w:rPr>
              <w:t>課長</w:t>
            </w:r>
          </w:p>
        </w:tc>
      </w:tr>
      <w:tr w:rsidR="004D3011" w:rsidRPr="003D6B3F" w:rsidTr="00814D58">
        <w:tc>
          <w:tcPr>
            <w:tcW w:w="2088" w:type="dxa"/>
            <w:vMerge/>
            <w:tcBorders>
              <w:left w:val="single" w:sz="4" w:space="0" w:color="auto"/>
              <w:right w:val="single" w:sz="4" w:space="0" w:color="auto"/>
            </w:tcBorders>
          </w:tcPr>
          <w:p w:rsidR="004D3011" w:rsidRPr="003D6B3F" w:rsidRDefault="004D3011" w:rsidP="00814D58"/>
        </w:tc>
        <w:tc>
          <w:tcPr>
            <w:tcW w:w="1623" w:type="dxa"/>
            <w:tcBorders>
              <w:top w:val="single" w:sz="4" w:space="0" w:color="auto"/>
              <w:left w:val="single" w:sz="4" w:space="0" w:color="auto"/>
              <w:right w:val="single" w:sz="4" w:space="0" w:color="auto"/>
            </w:tcBorders>
          </w:tcPr>
          <w:p w:rsidR="004D3011" w:rsidRPr="00FE353F" w:rsidRDefault="004D3011" w:rsidP="00814D58">
            <w:r w:rsidRPr="00FE353F">
              <w:rPr>
                <w:rFonts w:hint="eastAsia"/>
              </w:rPr>
              <w:t>子育て支援部</w:t>
            </w:r>
          </w:p>
        </w:tc>
        <w:tc>
          <w:tcPr>
            <w:tcW w:w="4997" w:type="dxa"/>
            <w:tcBorders>
              <w:top w:val="single" w:sz="4" w:space="0" w:color="auto"/>
              <w:left w:val="single" w:sz="4" w:space="0" w:color="auto"/>
              <w:bottom w:val="single" w:sz="4" w:space="0" w:color="auto"/>
              <w:right w:val="single" w:sz="4" w:space="0" w:color="auto"/>
            </w:tcBorders>
          </w:tcPr>
          <w:p w:rsidR="004D3011" w:rsidRPr="00FE353F" w:rsidRDefault="004D3011" w:rsidP="00814D58">
            <w:r w:rsidRPr="00FE353F">
              <w:rPr>
                <w:rFonts w:hint="eastAsia"/>
              </w:rPr>
              <w:t>管理課長</w:t>
            </w:r>
          </w:p>
        </w:tc>
      </w:tr>
      <w:tr w:rsidR="004D3011" w:rsidRPr="003D6B3F" w:rsidTr="00814D58">
        <w:tc>
          <w:tcPr>
            <w:tcW w:w="2088" w:type="dxa"/>
            <w:vMerge/>
            <w:tcBorders>
              <w:left w:val="single" w:sz="4" w:space="0" w:color="auto"/>
              <w:bottom w:val="single" w:sz="4" w:space="0" w:color="auto"/>
              <w:right w:val="single" w:sz="4" w:space="0" w:color="auto"/>
            </w:tcBorders>
          </w:tcPr>
          <w:p w:rsidR="004D3011" w:rsidRPr="003D6B3F" w:rsidRDefault="004D3011" w:rsidP="00814D58"/>
        </w:tc>
        <w:tc>
          <w:tcPr>
            <w:tcW w:w="1623" w:type="dxa"/>
            <w:tcBorders>
              <w:left w:val="single" w:sz="4" w:space="0" w:color="auto"/>
              <w:bottom w:val="single" w:sz="4" w:space="0" w:color="auto"/>
              <w:right w:val="single" w:sz="4" w:space="0" w:color="auto"/>
            </w:tcBorders>
          </w:tcPr>
          <w:p w:rsidR="004D3011" w:rsidRPr="00FE353F" w:rsidRDefault="004D3011" w:rsidP="00814D58">
            <w:r>
              <w:rPr>
                <w:rFonts w:hint="eastAsia"/>
              </w:rPr>
              <w:t>保育施策部</w:t>
            </w:r>
          </w:p>
        </w:tc>
        <w:tc>
          <w:tcPr>
            <w:tcW w:w="4997" w:type="dxa"/>
            <w:tcBorders>
              <w:top w:val="single" w:sz="4" w:space="0" w:color="auto"/>
              <w:left w:val="single" w:sz="4" w:space="0" w:color="auto"/>
              <w:bottom w:val="single" w:sz="4" w:space="0" w:color="auto"/>
              <w:right w:val="single" w:sz="4" w:space="0" w:color="auto"/>
            </w:tcBorders>
          </w:tcPr>
          <w:p w:rsidR="004D3011" w:rsidRPr="00FE353F" w:rsidRDefault="004D3011" w:rsidP="00814D58">
            <w:r w:rsidRPr="00FE353F">
              <w:rPr>
                <w:rFonts w:hint="eastAsia"/>
              </w:rPr>
              <w:t>保育所運営課長代理</w:t>
            </w:r>
          </w:p>
        </w:tc>
      </w:tr>
    </w:tbl>
    <w:p w:rsidR="004D3011" w:rsidRPr="00EB7E64" w:rsidRDefault="004D3011" w:rsidP="004D3011">
      <w:pPr>
        <w:rPr>
          <w:rFonts w:ascii="ＭＳ ゴシック" w:eastAsia="ＭＳ ゴシック" w:hAnsi="ＭＳ ゴシック"/>
          <w:sz w:val="22"/>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Pr="00F80FE5" w:rsidRDefault="004D3011" w:rsidP="004D3011">
      <w:r>
        <w:rPr>
          <w:rFonts w:hint="eastAsia"/>
        </w:rPr>
        <w:lastRenderedPageBreak/>
        <w:t>子どもの読書活動の推進に関する法律</w:t>
      </w:r>
    </w:p>
    <w:p w:rsidR="004D3011" w:rsidRDefault="004D3011" w:rsidP="004D3011"/>
    <w:p w:rsidR="004D3011" w:rsidRDefault="004D3011" w:rsidP="004D3011">
      <w:r>
        <w:rPr>
          <w:rFonts w:hint="eastAsia"/>
        </w:rPr>
        <w:t xml:space="preserve">　（目的）</w:t>
      </w:r>
      <w:r>
        <w:rPr>
          <w:rFonts w:hint="eastAsia"/>
        </w:rPr>
        <w:t xml:space="preserve"> </w:t>
      </w:r>
    </w:p>
    <w:p w:rsidR="004D3011" w:rsidRDefault="004D3011" w:rsidP="004D3011">
      <w:r>
        <w:rPr>
          <w:rFonts w:hint="eastAsia"/>
        </w:rPr>
        <w:t>第一条</w:t>
      </w:r>
      <w:r>
        <w:rPr>
          <w:rFonts w:hint="eastAsia"/>
        </w:rPr>
        <w:t xml:space="preserve">   </w:t>
      </w:r>
      <w:r>
        <w:rPr>
          <w:rFonts w:hint="eastAsia"/>
        </w:rPr>
        <w:t xml:space="preserve">　この法律は、子どもの読書活動の推進に関し、基本理念を定め、並びに国及び地方公共団体の責務等を明らかにするとともに、子どもの読書活動の推進に関する必要な事項を定めることにより、子どもの読書活動の推進に関する施策を総合的かつ計画的に推進し、もって子どもの健やかな成長に資することを目的とする。</w:t>
      </w:r>
      <w:r>
        <w:rPr>
          <w:rFonts w:hint="eastAsia"/>
        </w:rPr>
        <w:t xml:space="preserve"> </w:t>
      </w:r>
    </w:p>
    <w:p w:rsidR="004D3011" w:rsidRDefault="004D3011" w:rsidP="004D3011"/>
    <w:p w:rsidR="004D3011" w:rsidRDefault="004D3011" w:rsidP="004D3011">
      <w:r>
        <w:rPr>
          <w:rFonts w:hint="eastAsia"/>
        </w:rPr>
        <w:t xml:space="preserve">　（基本理念）</w:t>
      </w:r>
      <w:r>
        <w:rPr>
          <w:rFonts w:hint="eastAsia"/>
        </w:rPr>
        <w:t xml:space="preserve"> </w:t>
      </w:r>
    </w:p>
    <w:p w:rsidR="004D3011" w:rsidRDefault="004D3011" w:rsidP="004D3011">
      <w:r>
        <w:rPr>
          <w:rFonts w:hint="eastAsia"/>
        </w:rPr>
        <w:t>第二条</w:t>
      </w:r>
      <w:r>
        <w:rPr>
          <w:rFonts w:hint="eastAsia"/>
        </w:rPr>
        <w:t xml:space="preserve">   </w:t>
      </w:r>
      <w:r>
        <w:rPr>
          <w:rFonts w:hint="eastAsia"/>
        </w:rPr>
        <w:t xml:space="preserve">　子ども（おおむね十八歳以下の者をいう。以下同じ。）の読書活動は、子どもが、言葉を学び、感性を磨き、表現力を高め、創造力を豊かなものにし、人生をより深く生きる力を身に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w:t>
      </w:r>
      <w:r>
        <w:rPr>
          <w:rFonts w:hint="eastAsia"/>
        </w:rPr>
        <w:t xml:space="preserve"> </w:t>
      </w:r>
    </w:p>
    <w:p w:rsidR="004D3011" w:rsidRDefault="004D3011" w:rsidP="004D3011"/>
    <w:p w:rsidR="004D3011" w:rsidRDefault="004D3011" w:rsidP="004D3011">
      <w:r>
        <w:rPr>
          <w:rFonts w:hint="eastAsia"/>
        </w:rPr>
        <w:t xml:space="preserve">　（国の責務）</w:t>
      </w:r>
      <w:r>
        <w:rPr>
          <w:rFonts w:hint="eastAsia"/>
        </w:rPr>
        <w:t xml:space="preserve"> </w:t>
      </w:r>
    </w:p>
    <w:p w:rsidR="004D3011" w:rsidRDefault="004D3011" w:rsidP="004D3011">
      <w:r>
        <w:rPr>
          <w:rFonts w:hint="eastAsia"/>
        </w:rPr>
        <w:t>第三条</w:t>
      </w:r>
      <w:r>
        <w:rPr>
          <w:rFonts w:hint="eastAsia"/>
        </w:rPr>
        <w:t xml:space="preserve">   </w:t>
      </w:r>
      <w:r>
        <w:rPr>
          <w:rFonts w:hint="eastAsia"/>
        </w:rPr>
        <w:t xml:space="preserve">　国は、前条の基本理念（以下「基本理念」という。）にのっとり、子どもの読書活動の推進に関する施策を総合的に策定し、及び実施する責務を有する。</w:t>
      </w:r>
      <w:r>
        <w:rPr>
          <w:rFonts w:hint="eastAsia"/>
        </w:rPr>
        <w:t xml:space="preserve"> </w:t>
      </w:r>
    </w:p>
    <w:p w:rsidR="004D3011" w:rsidRDefault="004D3011" w:rsidP="004D3011"/>
    <w:p w:rsidR="004D3011" w:rsidRDefault="004D3011" w:rsidP="004D3011">
      <w:r>
        <w:rPr>
          <w:rFonts w:hint="eastAsia"/>
        </w:rPr>
        <w:t xml:space="preserve">　（地方公共団体の責務）</w:t>
      </w:r>
      <w:r>
        <w:rPr>
          <w:rFonts w:hint="eastAsia"/>
        </w:rPr>
        <w:t xml:space="preserve"> </w:t>
      </w:r>
    </w:p>
    <w:p w:rsidR="004D3011" w:rsidRDefault="004D3011" w:rsidP="004D3011">
      <w:r>
        <w:rPr>
          <w:rFonts w:hint="eastAsia"/>
        </w:rPr>
        <w:t>第四条</w:t>
      </w:r>
      <w:r>
        <w:rPr>
          <w:rFonts w:hint="eastAsia"/>
        </w:rPr>
        <w:t xml:space="preserve">   </w:t>
      </w:r>
      <w:r>
        <w:rPr>
          <w:rFonts w:hint="eastAsia"/>
        </w:rPr>
        <w:t xml:space="preserve">　地方公共団体は、基本理念にのっとり、国との連携を図りつつ、その地域の実情を踏まえ、子どもの読書活動の推進に関する施策を策定し、及び実施する責務を有する。</w:t>
      </w:r>
      <w:r>
        <w:rPr>
          <w:rFonts w:hint="eastAsia"/>
        </w:rPr>
        <w:t xml:space="preserve"> </w:t>
      </w:r>
    </w:p>
    <w:p w:rsidR="004D3011" w:rsidRDefault="004D3011" w:rsidP="004D3011"/>
    <w:p w:rsidR="004D3011" w:rsidRDefault="004D3011" w:rsidP="004D3011">
      <w:r>
        <w:rPr>
          <w:rFonts w:hint="eastAsia"/>
        </w:rPr>
        <w:t xml:space="preserve">　（事業者の努力）</w:t>
      </w:r>
      <w:r>
        <w:rPr>
          <w:rFonts w:hint="eastAsia"/>
        </w:rPr>
        <w:t xml:space="preserve"> </w:t>
      </w:r>
    </w:p>
    <w:p w:rsidR="004D3011" w:rsidRDefault="004D3011" w:rsidP="004D3011">
      <w:r>
        <w:rPr>
          <w:rFonts w:hint="eastAsia"/>
        </w:rPr>
        <w:t>第五条</w:t>
      </w:r>
      <w:r>
        <w:rPr>
          <w:rFonts w:hint="eastAsia"/>
        </w:rPr>
        <w:t xml:space="preserve">   </w:t>
      </w:r>
      <w:r>
        <w:rPr>
          <w:rFonts w:hint="eastAsia"/>
        </w:rPr>
        <w:t xml:space="preserve">　事業者は、その事業活動を行うに当たっては、基本理念にのっとり、子どもの読書活動が推進されるよう、子どもの健やかな成長に資する書籍等の提供に努めるものとする。</w:t>
      </w:r>
      <w:r>
        <w:rPr>
          <w:rFonts w:hint="eastAsia"/>
        </w:rPr>
        <w:t xml:space="preserve"> </w:t>
      </w:r>
    </w:p>
    <w:p w:rsidR="004D3011" w:rsidRDefault="004D3011" w:rsidP="004D3011"/>
    <w:p w:rsidR="004D3011" w:rsidRDefault="004D3011" w:rsidP="004D3011">
      <w:r>
        <w:rPr>
          <w:rFonts w:hint="eastAsia"/>
        </w:rPr>
        <w:t xml:space="preserve">　（保護者の役割）</w:t>
      </w:r>
      <w:r>
        <w:rPr>
          <w:rFonts w:hint="eastAsia"/>
        </w:rPr>
        <w:t xml:space="preserve"> </w:t>
      </w:r>
    </w:p>
    <w:p w:rsidR="004D3011" w:rsidRDefault="004D3011" w:rsidP="004D3011">
      <w:r>
        <w:rPr>
          <w:rFonts w:hint="eastAsia"/>
        </w:rPr>
        <w:t>第六条</w:t>
      </w:r>
      <w:r>
        <w:rPr>
          <w:rFonts w:hint="eastAsia"/>
        </w:rPr>
        <w:t xml:space="preserve">   </w:t>
      </w:r>
      <w:r>
        <w:rPr>
          <w:rFonts w:hint="eastAsia"/>
        </w:rPr>
        <w:t xml:space="preserve">　父母その他の保護者は、子どもの読書活動の機会の充実及び読書活動の習慣化に積極的な役割を果たすものとする。</w:t>
      </w:r>
      <w:r>
        <w:rPr>
          <w:rFonts w:hint="eastAsia"/>
        </w:rPr>
        <w:t xml:space="preserve"> </w:t>
      </w:r>
    </w:p>
    <w:p w:rsidR="004D3011" w:rsidRDefault="004D3011" w:rsidP="004D3011"/>
    <w:p w:rsidR="004D3011" w:rsidRDefault="004D3011" w:rsidP="004D3011">
      <w:r>
        <w:rPr>
          <w:rFonts w:hint="eastAsia"/>
        </w:rPr>
        <w:t xml:space="preserve">　（関係機関等との連携強化）</w:t>
      </w:r>
      <w:r>
        <w:rPr>
          <w:rFonts w:hint="eastAsia"/>
        </w:rPr>
        <w:t xml:space="preserve"> </w:t>
      </w:r>
    </w:p>
    <w:p w:rsidR="004D3011" w:rsidRDefault="004D3011" w:rsidP="004D3011">
      <w:r>
        <w:rPr>
          <w:rFonts w:hint="eastAsia"/>
        </w:rPr>
        <w:t>第七条</w:t>
      </w:r>
      <w:r>
        <w:rPr>
          <w:rFonts w:hint="eastAsia"/>
        </w:rPr>
        <w:t xml:space="preserve">   </w:t>
      </w:r>
      <w:r>
        <w:rPr>
          <w:rFonts w:hint="eastAsia"/>
        </w:rPr>
        <w:t xml:space="preserve">　国及び地方公共団体は、子どもの読書活動の推進に関する施策が円滑に実施されるよう、学校、図書館その他の関係機関及び民間団体との連携の強化その他必要な体制の整備に努めるものとする。</w:t>
      </w:r>
      <w:r>
        <w:rPr>
          <w:rFonts w:hint="eastAsia"/>
        </w:rPr>
        <w:t xml:space="preserve"> </w:t>
      </w:r>
    </w:p>
    <w:p w:rsidR="004D3011" w:rsidRDefault="004D3011" w:rsidP="004D3011"/>
    <w:p w:rsidR="004D3011" w:rsidRDefault="004D3011" w:rsidP="004D3011">
      <w:r>
        <w:rPr>
          <w:rFonts w:hint="eastAsia"/>
        </w:rPr>
        <w:t xml:space="preserve">　（子ども読書活動推進基本計画）</w:t>
      </w:r>
      <w:r>
        <w:rPr>
          <w:rFonts w:hint="eastAsia"/>
        </w:rPr>
        <w:t xml:space="preserve"> </w:t>
      </w:r>
    </w:p>
    <w:p w:rsidR="004D3011" w:rsidRDefault="004D3011" w:rsidP="004D3011">
      <w:r>
        <w:rPr>
          <w:rFonts w:hint="eastAsia"/>
        </w:rPr>
        <w:t>第八条</w:t>
      </w:r>
      <w:r>
        <w:rPr>
          <w:rFonts w:hint="eastAsia"/>
        </w:rPr>
        <w:t xml:space="preserve"> </w:t>
      </w:r>
    </w:p>
    <w:p w:rsidR="004D3011" w:rsidRDefault="004D3011" w:rsidP="004D3011">
      <w:r>
        <w:rPr>
          <w:rFonts w:hint="eastAsia"/>
        </w:rPr>
        <w:t xml:space="preserve">  </w:t>
      </w:r>
      <w:r>
        <w:rPr>
          <w:rFonts w:hint="eastAsia"/>
        </w:rPr>
        <w:t xml:space="preserve">　政府は、子どもの読書活動の推進に関する施策の総合的かつ計画的な推進を図るため、子どもの読</w:t>
      </w:r>
      <w:r>
        <w:rPr>
          <w:rFonts w:hint="eastAsia"/>
        </w:rPr>
        <w:lastRenderedPageBreak/>
        <w:t>書活動の推進に関する基本的な計画（以下「子ども読書活動推進基本計画」という。）を策定しなければならない。</w:t>
      </w:r>
      <w:r>
        <w:rPr>
          <w:rFonts w:hint="eastAsia"/>
        </w:rPr>
        <w:t xml:space="preserve"> </w:t>
      </w:r>
    </w:p>
    <w:p w:rsidR="004D3011" w:rsidRDefault="004D3011" w:rsidP="004D3011"/>
    <w:p w:rsidR="004D3011" w:rsidRDefault="004D3011" w:rsidP="004D3011">
      <w:r>
        <w:t xml:space="preserve">  </w:t>
      </w:r>
    </w:p>
    <w:p w:rsidR="004D3011" w:rsidRDefault="004D3011" w:rsidP="004D3011">
      <w:r>
        <w:rPr>
          <w:rFonts w:hint="eastAsia"/>
        </w:rPr>
        <w:t>２</w:t>
      </w:r>
      <w:r>
        <w:rPr>
          <w:rFonts w:hint="eastAsia"/>
        </w:rPr>
        <w:t xml:space="preserve"> </w:t>
      </w:r>
      <w:r>
        <w:rPr>
          <w:rFonts w:hint="eastAsia"/>
        </w:rPr>
        <w:t xml:space="preserve">　政府は、子ども読書活動推進基本計画を策定したときは、遅滞なく、これを国会に報告するとともに、公表しなければならない。</w:t>
      </w:r>
      <w:r>
        <w:rPr>
          <w:rFonts w:hint="eastAsia"/>
        </w:rPr>
        <w:t xml:space="preserve"> </w:t>
      </w:r>
    </w:p>
    <w:p w:rsidR="004D3011" w:rsidRDefault="004D3011" w:rsidP="004D3011">
      <w:r>
        <w:rPr>
          <w:rFonts w:hint="eastAsia"/>
        </w:rPr>
        <w:t>３</w:t>
      </w:r>
      <w:r>
        <w:rPr>
          <w:rFonts w:hint="eastAsia"/>
        </w:rPr>
        <w:t xml:space="preserve"> </w:t>
      </w:r>
      <w:r>
        <w:rPr>
          <w:rFonts w:hint="eastAsia"/>
        </w:rPr>
        <w:t xml:space="preserve">　前項の規定は、子ども読書活動推進基本計画の変更について準用する。</w:t>
      </w:r>
      <w:r>
        <w:rPr>
          <w:rFonts w:hint="eastAsia"/>
        </w:rPr>
        <w:t xml:space="preserve"> </w:t>
      </w:r>
    </w:p>
    <w:p w:rsidR="004D3011" w:rsidRDefault="004D3011" w:rsidP="004D3011">
      <w:r>
        <w:t xml:space="preserve"> </w:t>
      </w:r>
    </w:p>
    <w:p w:rsidR="004D3011" w:rsidRDefault="004D3011" w:rsidP="004D3011"/>
    <w:p w:rsidR="004D3011" w:rsidRDefault="004D3011" w:rsidP="004D3011">
      <w:r>
        <w:rPr>
          <w:rFonts w:hint="eastAsia"/>
        </w:rPr>
        <w:t xml:space="preserve">　（都道府県子ども読書活動推進計画等）</w:t>
      </w:r>
      <w:r>
        <w:rPr>
          <w:rFonts w:hint="eastAsia"/>
        </w:rPr>
        <w:t xml:space="preserve"> </w:t>
      </w:r>
    </w:p>
    <w:p w:rsidR="004D3011" w:rsidRDefault="004D3011" w:rsidP="004D3011">
      <w:r>
        <w:rPr>
          <w:rFonts w:hint="eastAsia"/>
        </w:rPr>
        <w:t>第九条</w:t>
      </w:r>
      <w:r>
        <w:rPr>
          <w:rFonts w:hint="eastAsia"/>
        </w:rPr>
        <w:t xml:space="preserve"> </w:t>
      </w:r>
    </w:p>
    <w:p w:rsidR="004D3011" w:rsidRDefault="004D3011" w:rsidP="004D3011">
      <w:r>
        <w:rPr>
          <w:rFonts w:hint="eastAsia"/>
        </w:rPr>
        <w:t xml:space="preserve">  </w:t>
      </w:r>
      <w:r>
        <w:rPr>
          <w:rFonts w:hint="eastAsia"/>
        </w:rPr>
        <w:t xml:space="preserve">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w:t>
      </w:r>
      <w:r>
        <w:rPr>
          <w:rFonts w:hint="eastAsia"/>
        </w:rPr>
        <w:t xml:space="preserve">  </w:t>
      </w:r>
    </w:p>
    <w:p w:rsidR="004D3011" w:rsidRDefault="004D3011" w:rsidP="004D3011"/>
    <w:p w:rsidR="004D3011" w:rsidRDefault="004D3011" w:rsidP="004D3011">
      <w:r>
        <w:t xml:space="preserve">  </w:t>
      </w:r>
    </w:p>
    <w:p w:rsidR="004D3011" w:rsidRDefault="004D3011" w:rsidP="004D3011">
      <w:r>
        <w:rPr>
          <w:rFonts w:hint="eastAsia"/>
        </w:rPr>
        <w:t>２</w:t>
      </w:r>
      <w:r>
        <w:rPr>
          <w:rFonts w:hint="eastAsia"/>
        </w:rPr>
        <w:t xml:space="preserve"> </w:t>
      </w:r>
      <w:r>
        <w:rPr>
          <w:rFonts w:hint="eastAsia"/>
        </w:rPr>
        <w:t xml:space="preserve">　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子どもの読書活動の推進に関する施策についての計画（以下「市町村子ども読書活動推進計画」という。）を策定するよう努めなければならない。</w:t>
      </w:r>
      <w:r>
        <w:rPr>
          <w:rFonts w:hint="eastAsia"/>
        </w:rPr>
        <w:t xml:space="preserve"> </w:t>
      </w:r>
    </w:p>
    <w:p w:rsidR="004D3011" w:rsidRDefault="004D3011" w:rsidP="004D3011">
      <w:r>
        <w:rPr>
          <w:rFonts w:hint="eastAsia"/>
        </w:rPr>
        <w:t>３</w:t>
      </w:r>
      <w:r>
        <w:rPr>
          <w:rFonts w:hint="eastAsia"/>
        </w:rPr>
        <w:t xml:space="preserve"> </w:t>
      </w:r>
      <w:r>
        <w:rPr>
          <w:rFonts w:hint="eastAsia"/>
        </w:rPr>
        <w:t xml:space="preserve">　都道府県又は市町村は、都道府県子ども読書活動推進計画又は市町村子ども読書活動推進計画を策定したときは、これを公表しなければならない。</w:t>
      </w:r>
      <w:r>
        <w:rPr>
          <w:rFonts w:hint="eastAsia"/>
        </w:rPr>
        <w:t xml:space="preserve"> </w:t>
      </w:r>
    </w:p>
    <w:p w:rsidR="004D3011" w:rsidRDefault="004D3011" w:rsidP="004D3011">
      <w:r>
        <w:rPr>
          <w:rFonts w:hint="eastAsia"/>
        </w:rPr>
        <w:t>４</w:t>
      </w:r>
      <w:r>
        <w:rPr>
          <w:rFonts w:hint="eastAsia"/>
        </w:rPr>
        <w:t xml:space="preserve"> </w:t>
      </w:r>
      <w:r>
        <w:rPr>
          <w:rFonts w:hint="eastAsia"/>
        </w:rPr>
        <w:t xml:space="preserve">　前項の規定は、都道府県子ども読書活動推進計画又は市町村子ども読書活動推進計画の変更について準用する。</w:t>
      </w:r>
      <w:r>
        <w:rPr>
          <w:rFonts w:hint="eastAsia"/>
        </w:rPr>
        <w:t xml:space="preserve"> </w:t>
      </w:r>
    </w:p>
    <w:p w:rsidR="004D3011" w:rsidRDefault="004D3011" w:rsidP="004D3011">
      <w:r>
        <w:t xml:space="preserve"> </w:t>
      </w:r>
    </w:p>
    <w:p w:rsidR="004D3011" w:rsidRDefault="004D3011" w:rsidP="004D3011"/>
    <w:p w:rsidR="004D3011" w:rsidRDefault="004D3011" w:rsidP="004D3011">
      <w:r>
        <w:rPr>
          <w:rFonts w:hint="eastAsia"/>
        </w:rPr>
        <w:t xml:space="preserve">　（子ども読書の日）</w:t>
      </w:r>
      <w:r>
        <w:rPr>
          <w:rFonts w:hint="eastAsia"/>
        </w:rPr>
        <w:t xml:space="preserve"> </w:t>
      </w:r>
    </w:p>
    <w:p w:rsidR="004D3011" w:rsidRDefault="004D3011" w:rsidP="004D3011">
      <w:r>
        <w:rPr>
          <w:rFonts w:hint="eastAsia"/>
        </w:rPr>
        <w:t>第十条</w:t>
      </w:r>
      <w:r>
        <w:rPr>
          <w:rFonts w:hint="eastAsia"/>
        </w:rPr>
        <w:t xml:space="preserve"> </w:t>
      </w:r>
    </w:p>
    <w:p w:rsidR="004D3011" w:rsidRDefault="004D3011" w:rsidP="004D3011">
      <w:r>
        <w:rPr>
          <w:rFonts w:hint="eastAsia"/>
        </w:rPr>
        <w:t xml:space="preserve">  </w:t>
      </w:r>
      <w:r>
        <w:rPr>
          <w:rFonts w:hint="eastAsia"/>
        </w:rPr>
        <w:t xml:space="preserve">　国民の間に広く子どもの読書活動についての関心と理解を深めるとともに、子どもが積極的に読書活動を行う意欲を高めるため、子ども読書の日を設ける。</w:t>
      </w:r>
      <w:r>
        <w:rPr>
          <w:rFonts w:hint="eastAsia"/>
        </w:rPr>
        <w:t xml:space="preserve"> </w:t>
      </w:r>
    </w:p>
    <w:p w:rsidR="004D3011" w:rsidRDefault="004D3011" w:rsidP="004D3011"/>
    <w:p w:rsidR="004D3011" w:rsidRDefault="004D3011" w:rsidP="004D3011">
      <w:r>
        <w:t xml:space="preserve">  </w:t>
      </w:r>
    </w:p>
    <w:p w:rsidR="004D3011" w:rsidRDefault="004D3011" w:rsidP="004D3011">
      <w:r>
        <w:rPr>
          <w:rFonts w:hint="eastAsia"/>
        </w:rPr>
        <w:t>２</w:t>
      </w:r>
      <w:r>
        <w:rPr>
          <w:rFonts w:hint="eastAsia"/>
        </w:rPr>
        <w:t xml:space="preserve"> </w:t>
      </w:r>
      <w:r>
        <w:rPr>
          <w:rFonts w:hint="eastAsia"/>
        </w:rPr>
        <w:t xml:space="preserve">　子ども読書の日は、四月二十三日とする。</w:t>
      </w:r>
      <w:r>
        <w:rPr>
          <w:rFonts w:hint="eastAsia"/>
        </w:rPr>
        <w:t xml:space="preserve"> </w:t>
      </w:r>
    </w:p>
    <w:p w:rsidR="004D3011" w:rsidRDefault="004D3011" w:rsidP="004D3011">
      <w:r>
        <w:rPr>
          <w:rFonts w:hint="eastAsia"/>
        </w:rPr>
        <w:t>３</w:t>
      </w:r>
      <w:r>
        <w:rPr>
          <w:rFonts w:hint="eastAsia"/>
        </w:rPr>
        <w:t xml:space="preserve"> </w:t>
      </w:r>
      <w:r>
        <w:rPr>
          <w:rFonts w:hint="eastAsia"/>
        </w:rPr>
        <w:t xml:space="preserve">　国及び地方公共団体は、子ども読書の日の趣旨にふさわしい事業を実施するよう努めなければならない。</w:t>
      </w:r>
      <w:r>
        <w:rPr>
          <w:rFonts w:hint="eastAsia"/>
        </w:rPr>
        <w:t xml:space="preserve"> </w:t>
      </w:r>
    </w:p>
    <w:p w:rsidR="004D3011" w:rsidRDefault="004D3011" w:rsidP="004D3011">
      <w:r>
        <w:t xml:space="preserve"> </w:t>
      </w:r>
    </w:p>
    <w:p w:rsidR="004D3011" w:rsidRDefault="004D3011" w:rsidP="004D3011"/>
    <w:p w:rsidR="004D3011" w:rsidRDefault="004D3011" w:rsidP="004D3011">
      <w:r>
        <w:rPr>
          <w:rFonts w:hint="eastAsia"/>
        </w:rPr>
        <w:t>（財政上の措置等）</w:t>
      </w:r>
      <w:r>
        <w:rPr>
          <w:rFonts w:hint="eastAsia"/>
        </w:rPr>
        <w:t xml:space="preserve"> </w:t>
      </w:r>
    </w:p>
    <w:p w:rsidR="004D3011" w:rsidRDefault="004D3011" w:rsidP="004D3011">
      <w:r>
        <w:rPr>
          <w:rFonts w:hint="eastAsia"/>
        </w:rPr>
        <w:lastRenderedPageBreak/>
        <w:t>第十一条</w:t>
      </w:r>
      <w:r>
        <w:rPr>
          <w:rFonts w:hint="eastAsia"/>
        </w:rPr>
        <w:t xml:space="preserve"> </w:t>
      </w:r>
      <w:r>
        <w:rPr>
          <w:rFonts w:hint="eastAsia"/>
        </w:rPr>
        <w:t xml:space="preserve">　国及び地方公共団体は、子どもの読書活動の推進に関する施策を実施するため必要な財政上の措置その他の措置を講ずるよう努めるものとする。</w:t>
      </w:r>
    </w:p>
    <w:p w:rsidR="004D3011" w:rsidRDefault="004D3011" w:rsidP="004D3011"/>
    <w:p w:rsidR="004D3011" w:rsidRDefault="004D3011" w:rsidP="004D3011">
      <w:r>
        <w:rPr>
          <w:rFonts w:hint="eastAsia"/>
        </w:rPr>
        <w:t xml:space="preserve"> </w:t>
      </w:r>
      <w:r>
        <w:rPr>
          <w:rFonts w:hint="eastAsia"/>
        </w:rPr>
        <w:t>附則</w:t>
      </w:r>
    </w:p>
    <w:p w:rsidR="004D3011" w:rsidRDefault="004D3011" w:rsidP="004D3011">
      <w:r>
        <w:rPr>
          <w:rFonts w:hint="eastAsia"/>
        </w:rPr>
        <w:t>この法律は、公布の日から施行する。</w:t>
      </w:r>
      <w:r>
        <w:rPr>
          <w:rFonts w:hint="eastAsia"/>
        </w:rPr>
        <w:t xml:space="preserve"> </w:t>
      </w:r>
    </w:p>
    <w:p w:rsidR="004D3011" w:rsidRDefault="004D3011" w:rsidP="004D3011"/>
    <w:p w:rsidR="004D3011" w:rsidRDefault="004D3011" w:rsidP="004D3011">
      <w:r>
        <w:rPr>
          <w:rFonts w:hint="eastAsia"/>
        </w:rPr>
        <w:t>※</w:t>
      </w:r>
      <w:r>
        <w:rPr>
          <w:rFonts w:hint="eastAsia"/>
        </w:rPr>
        <w:t>2001</w:t>
      </w:r>
      <w:r>
        <w:rPr>
          <w:rFonts w:hint="eastAsia"/>
        </w:rPr>
        <w:t>年（平成</w:t>
      </w:r>
      <w:r>
        <w:rPr>
          <w:rFonts w:hint="eastAsia"/>
        </w:rPr>
        <w:t>13</w:t>
      </w:r>
      <w:r>
        <w:rPr>
          <w:rFonts w:hint="eastAsia"/>
        </w:rPr>
        <w:t>年）</w:t>
      </w:r>
      <w:r>
        <w:rPr>
          <w:rFonts w:hint="eastAsia"/>
        </w:rPr>
        <w:t>12</w:t>
      </w:r>
      <w:r>
        <w:rPr>
          <w:rFonts w:hint="eastAsia"/>
        </w:rPr>
        <w:t>月</w:t>
      </w:r>
      <w:r>
        <w:rPr>
          <w:rFonts w:hint="eastAsia"/>
        </w:rPr>
        <w:t>12</w:t>
      </w:r>
      <w:r>
        <w:rPr>
          <w:rFonts w:hint="eastAsia"/>
        </w:rPr>
        <w:t>日公布・施行</w:t>
      </w: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p w:rsidR="004D3011" w:rsidRDefault="004D3011" w:rsidP="00811A80">
      <w:pPr>
        <w:rPr>
          <w:rFonts w:asciiTheme="majorEastAsia" w:eastAsiaTheme="majorEastAsia" w:hAnsiTheme="majorEastAsia"/>
          <w:bdr w:val="single" w:sz="4" w:space="0" w:color="auto"/>
        </w:rPr>
      </w:pPr>
    </w:p>
    <w:sectPr w:rsidR="004D3011" w:rsidSect="00F0722D">
      <w:headerReference w:type="even" r:id="rId8"/>
      <w:headerReference w:type="default" r:id="rId9"/>
      <w:footerReference w:type="even" r:id="rId10"/>
      <w:footerReference w:type="default" r:id="rId11"/>
      <w:headerReference w:type="first" r:id="rId12"/>
      <w:footerReference w:type="first" r:id="rId13"/>
      <w:pgSz w:w="11906" w:h="16838"/>
      <w:pgMar w:top="1985" w:right="851" w:bottom="1701" w:left="1418" w:header="851" w:footer="992" w:gutter="0"/>
      <w:pgNumType w:start="46"/>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416" w:rsidRDefault="00F24416" w:rsidP="00092966">
      <w:r>
        <w:separator/>
      </w:r>
    </w:p>
  </w:endnote>
  <w:endnote w:type="continuationSeparator" w:id="0">
    <w:p w:rsidR="00F24416" w:rsidRDefault="00F24416" w:rsidP="0009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02" w:rsidRDefault="007138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371541"/>
      <w:docPartObj>
        <w:docPartGallery w:val="Page Numbers (Bottom of Page)"/>
        <w:docPartUnique/>
      </w:docPartObj>
    </w:sdtPr>
    <w:sdtEndPr/>
    <w:sdtContent>
      <w:p w:rsidR="00F0722D" w:rsidRDefault="00F0722D">
        <w:pPr>
          <w:pStyle w:val="a5"/>
          <w:jc w:val="center"/>
        </w:pPr>
        <w:r>
          <w:fldChar w:fldCharType="begin"/>
        </w:r>
        <w:r>
          <w:instrText>PAGE   \* MERGEFORMAT</w:instrText>
        </w:r>
        <w:r>
          <w:fldChar w:fldCharType="separate"/>
        </w:r>
        <w:r w:rsidR="00F32467" w:rsidRPr="00F32467">
          <w:rPr>
            <w:noProof/>
            <w:lang w:val="ja-JP"/>
          </w:rPr>
          <w:t>46</w:t>
        </w:r>
        <w:r>
          <w:fldChar w:fldCharType="end"/>
        </w:r>
      </w:p>
    </w:sdtContent>
  </w:sdt>
  <w:p w:rsidR="00F0722D" w:rsidRDefault="00F0722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02" w:rsidRDefault="007138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416" w:rsidRDefault="00F24416" w:rsidP="00092966">
      <w:r>
        <w:separator/>
      </w:r>
    </w:p>
  </w:footnote>
  <w:footnote w:type="continuationSeparator" w:id="0">
    <w:p w:rsidR="00F24416" w:rsidRDefault="00F24416" w:rsidP="00092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02" w:rsidRDefault="007138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4B" w:rsidRDefault="0057001E">
    <w:pPr>
      <w:pStyle w:val="a3"/>
    </w:pPr>
    <w:r>
      <w:ptab w:relativeTo="margin" w:alignment="center" w:leader="none"/>
    </w:r>
  </w:p>
  <w:p w:rsidR="0057001E" w:rsidRDefault="0057001E">
    <w:pPr>
      <w:pStyle w:val="a3"/>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02" w:rsidRDefault="007138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EE4"/>
    <w:multiLevelType w:val="hybridMultilevel"/>
    <w:tmpl w:val="E89406F6"/>
    <w:lvl w:ilvl="0" w:tplc="E2BC02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83"/>
    <w:rsid w:val="00092966"/>
    <w:rsid w:val="00097E41"/>
    <w:rsid w:val="000C33AC"/>
    <w:rsid w:val="00103F9D"/>
    <w:rsid w:val="0015729F"/>
    <w:rsid w:val="00256AE4"/>
    <w:rsid w:val="00260658"/>
    <w:rsid w:val="00287589"/>
    <w:rsid w:val="00292894"/>
    <w:rsid w:val="002B74FD"/>
    <w:rsid w:val="00366E7F"/>
    <w:rsid w:val="003F2456"/>
    <w:rsid w:val="004520D0"/>
    <w:rsid w:val="004D3011"/>
    <w:rsid w:val="004F2A83"/>
    <w:rsid w:val="0054109B"/>
    <w:rsid w:val="0057001E"/>
    <w:rsid w:val="00627C23"/>
    <w:rsid w:val="00634429"/>
    <w:rsid w:val="00690403"/>
    <w:rsid w:val="006923A6"/>
    <w:rsid w:val="0071025A"/>
    <w:rsid w:val="00713802"/>
    <w:rsid w:val="00790D64"/>
    <w:rsid w:val="007D227B"/>
    <w:rsid w:val="00811A80"/>
    <w:rsid w:val="008447AA"/>
    <w:rsid w:val="008566D9"/>
    <w:rsid w:val="00874E0D"/>
    <w:rsid w:val="008D4762"/>
    <w:rsid w:val="00923234"/>
    <w:rsid w:val="00923E9B"/>
    <w:rsid w:val="00976352"/>
    <w:rsid w:val="00983E5C"/>
    <w:rsid w:val="00987B14"/>
    <w:rsid w:val="009E09BA"/>
    <w:rsid w:val="00A11D1D"/>
    <w:rsid w:val="00A14A1A"/>
    <w:rsid w:val="00A15103"/>
    <w:rsid w:val="00A20457"/>
    <w:rsid w:val="00A92AF6"/>
    <w:rsid w:val="00AF56E4"/>
    <w:rsid w:val="00B1476C"/>
    <w:rsid w:val="00C00DE6"/>
    <w:rsid w:val="00C0662F"/>
    <w:rsid w:val="00C12177"/>
    <w:rsid w:val="00C300C4"/>
    <w:rsid w:val="00C6061F"/>
    <w:rsid w:val="00C648A7"/>
    <w:rsid w:val="00D029E7"/>
    <w:rsid w:val="00D32581"/>
    <w:rsid w:val="00D86B40"/>
    <w:rsid w:val="00DC0B7D"/>
    <w:rsid w:val="00E11497"/>
    <w:rsid w:val="00EC5828"/>
    <w:rsid w:val="00EE60BD"/>
    <w:rsid w:val="00F0722D"/>
    <w:rsid w:val="00F24416"/>
    <w:rsid w:val="00F32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966"/>
    <w:pPr>
      <w:widowControl w:val="0"/>
      <w:jc w:val="both"/>
    </w:pPr>
  </w:style>
  <w:style w:type="paragraph" w:styleId="2">
    <w:name w:val="heading 2"/>
    <w:basedOn w:val="a"/>
    <w:next w:val="a"/>
    <w:link w:val="20"/>
    <w:unhideWhenUsed/>
    <w:qFormat/>
    <w:rsid w:val="00634429"/>
    <w:pPr>
      <w:keepNext/>
      <w:outlineLvl w:val="1"/>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966"/>
    <w:pPr>
      <w:tabs>
        <w:tab w:val="center" w:pos="4252"/>
        <w:tab w:val="right" w:pos="8504"/>
      </w:tabs>
      <w:snapToGrid w:val="0"/>
    </w:pPr>
  </w:style>
  <w:style w:type="character" w:customStyle="1" w:styleId="a4">
    <w:name w:val="ヘッダー (文字)"/>
    <w:basedOn w:val="a0"/>
    <w:link w:val="a3"/>
    <w:uiPriority w:val="99"/>
    <w:rsid w:val="00092966"/>
  </w:style>
  <w:style w:type="paragraph" w:styleId="a5">
    <w:name w:val="footer"/>
    <w:basedOn w:val="a"/>
    <w:link w:val="a6"/>
    <w:uiPriority w:val="99"/>
    <w:unhideWhenUsed/>
    <w:rsid w:val="00092966"/>
    <w:pPr>
      <w:tabs>
        <w:tab w:val="center" w:pos="4252"/>
        <w:tab w:val="right" w:pos="8504"/>
      </w:tabs>
      <w:snapToGrid w:val="0"/>
    </w:pPr>
  </w:style>
  <w:style w:type="character" w:customStyle="1" w:styleId="a6">
    <w:name w:val="フッター (文字)"/>
    <w:basedOn w:val="a0"/>
    <w:link w:val="a5"/>
    <w:uiPriority w:val="99"/>
    <w:rsid w:val="00092966"/>
  </w:style>
  <w:style w:type="paragraph" w:styleId="a7">
    <w:name w:val="Balloon Text"/>
    <w:basedOn w:val="a"/>
    <w:link w:val="a8"/>
    <w:uiPriority w:val="99"/>
    <w:semiHidden/>
    <w:unhideWhenUsed/>
    <w:rsid w:val="00EE60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0BD"/>
    <w:rPr>
      <w:rFonts w:asciiTheme="majorHAnsi" w:eastAsiaTheme="majorEastAsia" w:hAnsiTheme="majorHAnsi" w:cstheme="majorBidi"/>
      <w:sz w:val="18"/>
      <w:szCs w:val="18"/>
    </w:rPr>
  </w:style>
  <w:style w:type="character" w:customStyle="1" w:styleId="20">
    <w:name w:val="見出し 2 (文字)"/>
    <w:basedOn w:val="a0"/>
    <w:link w:val="2"/>
    <w:rsid w:val="00634429"/>
    <w:rPr>
      <w:rFonts w:asciiTheme="majorHAnsi" w:eastAsiaTheme="majorEastAsia" w:hAnsiTheme="majorHAnsi" w:cstheme="majorBidi"/>
      <w:szCs w:val="24"/>
    </w:rPr>
  </w:style>
  <w:style w:type="paragraph" w:styleId="a9">
    <w:name w:val="Date"/>
    <w:basedOn w:val="a"/>
    <w:next w:val="a"/>
    <w:link w:val="aa"/>
    <w:uiPriority w:val="99"/>
    <w:semiHidden/>
    <w:unhideWhenUsed/>
    <w:rsid w:val="0015729F"/>
  </w:style>
  <w:style w:type="character" w:customStyle="1" w:styleId="aa">
    <w:name w:val="日付 (文字)"/>
    <w:basedOn w:val="a0"/>
    <w:link w:val="a9"/>
    <w:uiPriority w:val="99"/>
    <w:semiHidden/>
    <w:rsid w:val="00157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FBC8-1657-4787-B89C-938F5362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2018-03-20T02:49:00Z</dcterms:created>
  <dcterms:modified xsi:type="dcterms:W3CDTF">2018-07-10T04:42:00Z</dcterms:modified>
</cp:coreProperties>
</file>