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562BD" w14:textId="4A1306AD" w:rsidR="00CF6375" w:rsidRPr="00967361" w:rsidRDefault="00501229" w:rsidP="00CF6375">
      <w:pPr>
        <w:rPr>
          <w:rFonts w:ascii="UD デジタル 教科書体 NP-R" w:eastAsia="UD デジタル 教科書体 NP-R" w:hAnsi="MS UI Gothic" w:cs="Meiryo UI"/>
          <w:b/>
          <w:sz w:val="28"/>
          <w:szCs w:val="28"/>
        </w:rPr>
      </w:pPr>
      <w:r w:rsidRPr="00967361">
        <w:rPr>
          <w:rFonts w:ascii="UD デジタル 教科書体 NP-R" w:eastAsia="UD デジタル 教科書体 NP-R" w:hAnsi="MS UI Gothic" w:cs="Meiryo UI" w:hint="eastAsia"/>
          <w:b/>
          <w:noProof/>
          <w:sz w:val="28"/>
          <w:szCs w:val="28"/>
        </w:rPr>
        <mc:AlternateContent>
          <mc:Choice Requires="wps">
            <w:drawing>
              <wp:anchor distT="0" distB="0" distL="114300" distR="114300" simplePos="0" relativeHeight="251795456" behindDoc="0" locked="0" layoutInCell="1" allowOverlap="1" wp14:anchorId="69B01E04" wp14:editId="0DBA036F">
                <wp:simplePos x="0" y="0"/>
                <wp:positionH relativeFrom="column">
                  <wp:posOffset>2156460</wp:posOffset>
                </wp:positionH>
                <wp:positionV relativeFrom="paragraph">
                  <wp:posOffset>2385060</wp:posOffset>
                </wp:positionV>
                <wp:extent cx="2867025" cy="1436370"/>
                <wp:effectExtent l="0" t="0" r="9525" b="1143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43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224C4" w14:textId="7D79D06A" w:rsidR="00467F1D" w:rsidRPr="00D3084C" w:rsidRDefault="00467F1D" w:rsidP="00D3084C">
                            <w:pPr>
                              <w:jc w:val="right"/>
                              <w:rPr>
                                <w:rFonts w:ascii="UD デジタル 教科書体 NP-R" w:eastAsia="UD デジタル 教科書体 NP-R"/>
                                <w:color w:val="000000" w:themeColor="text1"/>
                              </w:rPr>
                            </w:pPr>
                            <w:r w:rsidRPr="00D3084C">
                              <w:rPr>
                                <w:rFonts w:ascii="UD デジタル 教科書体 NP-R" w:eastAsia="UD デジタル 教科書体 NP-R" w:cs="HG荳ｸ・ｺ・橸ｽｼ・ｯ・ｸM-PRO" w:hint="eastAsia"/>
                                <w:color w:val="000000" w:themeColor="text1"/>
                                <w:sz w:val="26"/>
                                <w:szCs w:val="26"/>
                              </w:rPr>
                              <w:t>令和４</w:t>
                            </w:r>
                            <w:r w:rsidRPr="00D3084C">
                              <w:rPr>
                                <w:rFonts w:ascii="UD デジタル 教科書体 NP-R" w:eastAsia="UD デジタル 教科書体 NP-R" w:hAnsi="HGä¸¸ï½ºï¾žï½¼ï½¯ï½¸M-PRO" w:cs="HGä¸¸ï½ºï¾žï½¼ï½¯ï½¸M-PRO"/>
                                <w:color w:val="000000" w:themeColor="text1"/>
                                <w:sz w:val="26"/>
                                <w:szCs w:val="26"/>
                              </w:rPr>
                              <w:t>(2022)</w:t>
                            </w:r>
                            <w:r w:rsidRPr="00D3084C">
                              <w:rPr>
                                <w:rFonts w:ascii="UD デジタル 教科書体 NP-R" w:eastAsia="UD デジタル 教科書体 NP-R" w:cs="HG荳ｸ・ｺ・橸ｽｼ・ｯ・ｸM-PRO" w:hint="eastAsia"/>
                                <w:color w:val="000000" w:themeColor="text1"/>
                                <w:sz w:val="26"/>
                                <w:szCs w:val="26"/>
                              </w:rPr>
                              <w:t>～７</w:t>
                            </w:r>
                            <w:r w:rsidRPr="00D3084C">
                              <w:rPr>
                                <w:rFonts w:ascii="UD デジタル 教科書体 NP-R" w:eastAsia="UD デジタル 教科書体 NP-R" w:hAnsi="HGä¸¸ï½ºï¾žï½¼ï½¯ï½¸M-PRO" w:cs="HGä¸¸ï½ºï¾žï½¼ï½¯ï½¸M-PRO"/>
                                <w:color w:val="000000" w:themeColor="text1"/>
                                <w:sz w:val="26"/>
                                <w:szCs w:val="26"/>
                              </w:rPr>
                              <w:t>(2025)</w:t>
                            </w:r>
                            <w:r w:rsidRPr="00D3084C">
                              <w:rPr>
                                <w:rFonts w:ascii="UD デジタル 教科書体 NP-R" w:eastAsia="UD デジタル 教科書体 NP-R" w:cs="HG荳ｸ・ｺ・橸ｽｼ・ｯ・ｸM-PRO" w:hint="eastAsia"/>
                                <w:color w:val="000000" w:themeColor="text1"/>
                                <w:sz w:val="26"/>
                                <w:szCs w:val="26"/>
                              </w:rPr>
                              <w:t>年度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9B01E04" id="Rectangle 7" o:spid="_x0000_s1026" style="position:absolute;margin-left:169.8pt;margin-top:187.8pt;width:225.75pt;height:113.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" filled="f" stroked="f">
                <v:textbox inset="0,0,0,0">
                  <w:txbxContent>
                    <w:p w14:paraId="058224C4" w14:textId="7D79D06A" w:rsidR="00467F1D" w:rsidRPr="00D3084C" w:rsidRDefault="00467F1D" w:rsidP="00D3084C">
                      <w:pPr>
                        <w:jc w:val="right"/>
                        <w:rPr>
                          <w:rFonts w:ascii="UD デジタル 教科書体 NP-R" w:eastAsia="UD デジタル 教科書体 NP-R"/>
                          <w:color w:val="000000" w:themeColor="text1"/>
                        </w:rPr>
                      </w:pPr>
                      <w:r w:rsidRPr="00D3084C">
                        <w:rPr>
                          <w:rFonts w:ascii="UD デジタル 教科書体 NP-R" w:eastAsia="UD デジタル 教科書体 NP-R" w:cs="HG荳ｸ・ｺ・橸ｽｼ・ｯ・ｸM-PRO" w:hint="eastAsia"/>
                          <w:color w:val="000000" w:themeColor="text1"/>
                          <w:sz w:val="26"/>
                          <w:szCs w:val="26"/>
                        </w:rPr>
                        <w:t>令和４</w:t>
                      </w:r>
                      <w:r w:rsidRPr="00D3084C">
                        <w:rPr>
                          <w:rFonts w:ascii="UD デジタル 教科書体 NP-R" w:eastAsia="UD デジタル 教科書体 NP-R" w:hAnsi="HGä¸¸ï½ºï¾žï½¼ï½¯ï½¸M-PRO" w:cs="HGä¸¸ï½ºï¾žï½¼ï½¯ï½¸M-PRO"/>
                          <w:color w:val="000000" w:themeColor="text1"/>
                          <w:sz w:val="26"/>
                          <w:szCs w:val="26"/>
                        </w:rPr>
                        <w:t>(2022)</w:t>
                      </w:r>
                      <w:r w:rsidRPr="00D3084C">
                        <w:rPr>
                          <w:rFonts w:ascii="UD デジタル 教科書体 NP-R" w:eastAsia="UD デジタル 教科書体 NP-R" w:cs="HG荳ｸ・ｺ・橸ｽｼ・ｯ・ｸM-PRO" w:hint="eastAsia"/>
                          <w:color w:val="000000" w:themeColor="text1"/>
                          <w:sz w:val="26"/>
                          <w:szCs w:val="26"/>
                        </w:rPr>
                        <w:t>～７</w:t>
                      </w:r>
                      <w:r w:rsidRPr="00D3084C">
                        <w:rPr>
                          <w:rFonts w:ascii="UD デジタル 教科書体 NP-R" w:eastAsia="UD デジタル 教科書体 NP-R" w:hAnsi="HGä¸¸ï½ºï¾žï½¼ï½¯ï½¸M-PRO" w:cs="HGä¸¸ï½ºï¾žï½¼ï½¯ï½¸M-PRO"/>
                          <w:color w:val="000000" w:themeColor="text1"/>
                          <w:sz w:val="26"/>
                          <w:szCs w:val="26"/>
                        </w:rPr>
                        <w:t>(2025)</w:t>
                      </w:r>
                      <w:r w:rsidRPr="00D3084C">
                        <w:rPr>
                          <w:rFonts w:ascii="UD デジタル 教科書体 NP-R" w:eastAsia="UD デジタル 教科書体 NP-R" w:cs="HG荳ｸ・ｺ・橸ｽｼ・ｯ・ｸM-PRO" w:hint="eastAsia"/>
                          <w:color w:val="000000" w:themeColor="text1"/>
                          <w:sz w:val="26"/>
                          <w:szCs w:val="26"/>
                        </w:rPr>
                        <w:t>年度</w:t>
                      </w:r>
                    </w:p>
                  </w:txbxContent>
                </v:textbox>
              </v:rect>
            </w:pict>
          </mc:Fallback>
        </mc:AlternateContent>
      </w:r>
      <w:r w:rsidRPr="00967361">
        <w:rPr>
          <w:rFonts w:ascii="UD デジタル 教科書体 NP-R" w:eastAsia="UD デジタル 教科書体 NP-R" w:hAnsi="MS UI Gothic" w:cs="Meiryo UI" w:hint="eastAsia"/>
          <w:b/>
          <w:noProof/>
          <w:sz w:val="28"/>
          <w:szCs w:val="28"/>
        </w:rPr>
        <mc:AlternateContent>
          <mc:Choice Requires="wps">
            <w:drawing>
              <wp:anchor distT="0" distB="0" distL="114300" distR="114300" simplePos="0" relativeHeight="251783168" behindDoc="0" locked="0" layoutInCell="1" allowOverlap="1" wp14:anchorId="2F2F67AF" wp14:editId="02200002">
                <wp:simplePos x="0" y="0"/>
                <wp:positionH relativeFrom="margin">
                  <wp:align>center</wp:align>
                </wp:positionH>
                <wp:positionV relativeFrom="paragraph">
                  <wp:posOffset>1976120</wp:posOffset>
                </wp:positionV>
                <wp:extent cx="7524750" cy="1436370"/>
                <wp:effectExtent l="0" t="0" r="0" b="11430"/>
                <wp:wrapNone/>
                <wp:docPr id="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43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791ED" w14:textId="45ECC039" w:rsidR="00467F1D" w:rsidRPr="00B0275B" w:rsidRDefault="00467F1D" w:rsidP="00CA2E79">
                            <w:pPr>
                              <w:jc w:val="center"/>
                              <w:rPr>
                                <w:rFonts w:ascii="UD デジタル 教科書体 NP-R" w:eastAsia="UD デジタル 教科書体 NP-R"/>
                              </w:rPr>
                            </w:pPr>
                            <w:r w:rsidRPr="00B0275B">
                              <w:rPr>
                                <w:rFonts w:ascii="UD デジタル 教科書体 NP-R" w:eastAsia="UD デジタル 教科書体 NP-R" w:cs="HGｺﾞｼｯｸE" w:hint="eastAsia"/>
                                <w:b/>
                                <w:bCs/>
                                <w:color w:val="000000"/>
                                <w:sz w:val="38"/>
                                <w:szCs w:val="38"/>
                              </w:rPr>
                              <w:t>第４次大阪市子ども読書活動推進計画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F67AF" id="_x0000_s1027" style="position:absolute;margin-left:0;margin-top:155.6pt;width:592.5pt;height:113.1pt;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" filled="f" stroked="f">
                <v:textbox inset="0,0,0,0">
                  <w:txbxContent>
                    <w:p w14:paraId="469791ED" w14:textId="45ECC039" w:rsidR="00467F1D" w:rsidRPr="00B0275B" w:rsidRDefault="00467F1D" w:rsidP="00CA2E79">
                      <w:pPr>
                        <w:jc w:val="center"/>
                        <w:rPr>
                          <w:rFonts w:ascii="UD デジタル 教科書体 NP-R" w:eastAsia="UD デジタル 教科書体 NP-R"/>
                        </w:rPr>
                      </w:pPr>
                      <w:r w:rsidRPr="00B0275B">
                        <w:rPr>
                          <w:rFonts w:ascii="UD デジタル 教科書体 NP-R" w:eastAsia="UD デジタル 教科書体 NP-R" w:cs="HGｺﾞｼｯｸE" w:hint="eastAsia"/>
                          <w:b/>
                          <w:bCs/>
                          <w:color w:val="000000"/>
                          <w:sz w:val="38"/>
                          <w:szCs w:val="38"/>
                        </w:rPr>
                        <w:t>第４次大阪市子ども読書活動推進計画</w:t>
                      </w:r>
                    </w:p>
                  </w:txbxContent>
                </v:textbox>
                <w10:wrap anchorx="margin"/>
              </v:rect>
            </w:pict>
          </mc:Fallback>
        </mc:AlternateContent>
      </w:r>
      <w:r w:rsidR="00CA2E79" w:rsidRPr="00967361">
        <w:rPr>
          <w:rFonts w:ascii="UD デジタル 教科書体 NP-R" w:eastAsia="UD デジタル 教科書体 NP-R" w:hAnsi="MS UI Gothic" w:cs="Meiryo UI" w:hint="eastAsia"/>
          <w:b/>
          <w:noProof/>
          <w:sz w:val="28"/>
          <w:szCs w:val="28"/>
        </w:rPr>
        <mc:AlternateContent>
          <mc:Choice Requires="wps">
            <w:drawing>
              <wp:anchor distT="0" distB="0" distL="114300" distR="114300" simplePos="0" relativeHeight="251786240" behindDoc="0" locked="0" layoutInCell="1" allowOverlap="1" wp14:anchorId="3BEE1DE4" wp14:editId="12092E2B">
                <wp:simplePos x="0" y="0"/>
                <wp:positionH relativeFrom="margin">
                  <wp:align>center</wp:align>
                </wp:positionH>
                <wp:positionV relativeFrom="paragraph">
                  <wp:posOffset>8415020</wp:posOffset>
                </wp:positionV>
                <wp:extent cx="7534275" cy="457200"/>
                <wp:effectExtent l="0" t="0" r="9525" b="0"/>
                <wp:wrapNone/>
                <wp:docPr id="6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C14E7" w14:textId="73A3BA41" w:rsidR="00467F1D" w:rsidRDefault="00467F1D" w:rsidP="00E61E88">
                            <w:pPr>
                              <w:jc w:val="center"/>
                              <w:rPr>
                                <w:rFonts w:ascii="UD デジタル 教科書体 NP-R" w:eastAsia="UD デジタル 教科書体 NP-R" w:cs="HGｺﾞｼｯｸE"/>
                                <w:sz w:val="32"/>
                                <w:szCs w:val="32"/>
                              </w:rPr>
                            </w:pPr>
                            <w:r>
                              <w:rPr>
                                <w:rFonts w:ascii="UD デジタル 教科書体 NP-R" w:eastAsia="UD デジタル 教科書体 NP-R" w:cs="HGｺﾞｼｯｸE" w:hint="eastAsia"/>
                                <w:sz w:val="32"/>
                                <w:szCs w:val="32"/>
                              </w:rPr>
                              <w:t>令和</w:t>
                            </w:r>
                            <w:r>
                              <w:rPr>
                                <w:rFonts w:ascii="UD デジタル 教科書体 NP-R" w:eastAsia="UD デジタル 教科書体 NP-R" w:cs="HGｺﾞｼｯｸE"/>
                                <w:sz w:val="32"/>
                                <w:szCs w:val="32"/>
                              </w:rPr>
                              <w:t>4</w:t>
                            </w:r>
                            <w:r>
                              <w:rPr>
                                <w:rFonts w:ascii="UD デジタル 教科書体 NP-R" w:eastAsia="UD デジタル 教科書体 NP-R" w:cs="HGｺﾞｼｯｸE" w:hint="eastAsia"/>
                                <w:sz w:val="32"/>
                                <w:szCs w:val="32"/>
                              </w:rPr>
                              <w:t>(</w:t>
                            </w:r>
                            <w:r>
                              <w:rPr>
                                <w:rFonts w:ascii="UD デジタル 教科書体 NP-R" w:eastAsia="UD デジタル 教科書体 NP-R" w:cs="HGｺﾞｼｯｸE"/>
                                <w:sz w:val="32"/>
                                <w:szCs w:val="32"/>
                              </w:rPr>
                              <w:t>2022)</w:t>
                            </w:r>
                            <w:r>
                              <w:rPr>
                                <w:rFonts w:ascii="UD デジタル 教科書体 NP-R" w:eastAsia="UD デジタル 教科書体 NP-R" w:cs="HGｺﾞｼｯｸE" w:hint="eastAsia"/>
                                <w:sz w:val="32"/>
                                <w:szCs w:val="32"/>
                              </w:rPr>
                              <w:t>年3</w:t>
                            </w:r>
                            <w:r>
                              <w:rPr>
                                <w:rFonts w:ascii="UD デジタル 教科書体 NP-R" w:eastAsia="UD デジタル 教科書体 NP-R" w:cs="HGｺﾞｼｯｸE"/>
                                <w:sz w:val="32"/>
                                <w:szCs w:val="32"/>
                              </w:rPr>
                              <w:t>月</w:t>
                            </w:r>
                          </w:p>
                          <w:p w14:paraId="476A90A5" w14:textId="7BB42854" w:rsidR="00467F1D" w:rsidRPr="00B0275B" w:rsidRDefault="00467F1D" w:rsidP="00E61E88">
                            <w:pPr>
                              <w:jc w:val="center"/>
                              <w:rPr>
                                <w:rFonts w:ascii="UD デジタル 教科書体 NP-R" w:eastAsia="UD デジタル 教科書体 NP-R"/>
                                <w:sz w:val="32"/>
                                <w:szCs w:val="32"/>
                              </w:rPr>
                            </w:pPr>
                            <w:r>
                              <w:rPr>
                                <w:rFonts w:ascii="UD デジタル 教科書体 NP-R" w:eastAsia="UD デジタル 教科書体 NP-R" w:cs="HGｺﾞｼｯｸE" w:hint="eastAsia"/>
                                <w:sz w:val="32"/>
                                <w:szCs w:val="32"/>
                              </w:rPr>
                              <w:t>大阪市教育</w:t>
                            </w:r>
                            <w:r>
                              <w:rPr>
                                <w:rFonts w:ascii="UD デジタル 教科書体 NP-R" w:eastAsia="UD デジタル 教科書体 NP-R" w:cs="HGｺﾞｼｯｸE"/>
                                <w:sz w:val="32"/>
                                <w:szCs w:val="32"/>
                              </w:rPr>
                              <w:t>委員会</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BEE1DE4" id="Rectangle 8" o:spid="_x0000_s1028" style="position:absolute;margin-left:0;margin-top:662.6pt;width:593.25pt;height:36pt;z-index:251786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" filled="f" stroked="f">
                <v:textbox style="mso-fit-shape-to-text:t" inset="0,0,0,0">
                  <w:txbxContent>
                    <w:p w14:paraId="497C14E7" w14:textId="73A3BA41" w:rsidR="00467F1D" w:rsidRDefault="00467F1D" w:rsidP="00E61E88">
                      <w:pPr>
                        <w:jc w:val="center"/>
                        <w:rPr>
                          <w:rFonts w:ascii="UD デジタル 教科書体 NP-R" w:eastAsia="UD デジタル 教科書体 NP-R" w:cs="HGｺﾞｼｯｸE"/>
                          <w:sz w:val="32"/>
                          <w:szCs w:val="32"/>
                        </w:rPr>
                      </w:pPr>
                      <w:r>
                        <w:rPr>
                          <w:rFonts w:ascii="UD デジタル 教科書体 NP-R" w:eastAsia="UD デジタル 教科書体 NP-R" w:cs="HGｺﾞｼｯｸE" w:hint="eastAsia"/>
                          <w:sz w:val="32"/>
                          <w:szCs w:val="32"/>
                        </w:rPr>
                        <w:t>令和</w:t>
                      </w:r>
                      <w:r>
                        <w:rPr>
                          <w:rFonts w:ascii="UD デジタル 教科書体 NP-R" w:eastAsia="UD デジタル 教科書体 NP-R" w:cs="HGｺﾞｼｯｸE"/>
                          <w:sz w:val="32"/>
                          <w:szCs w:val="32"/>
                        </w:rPr>
                        <w:t>4</w:t>
                      </w:r>
                      <w:r>
                        <w:rPr>
                          <w:rFonts w:ascii="UD デジタル 教科書体 NP-R" w:eastAsia="UD デジタル 教科書体 NP-R" w:cs="HGｺﾞｼｯｸE" w:hint="eastAsia"/>
                          <w:sz w:val="32"/>
                          <w:szCs w:val="32"/>
                        </w:rPr>
                        <w:t>(</w:t>
                      </w:r>
                      <w:r>
                        <w:rPr>
                          <w:rFonts w:ascii="UD デジタル 教科書体 NP-R" w:eastAsia="UD デジタル 教科書体 NP-R" w:cs="HGｺﾞｼｯｸE"/>
                          <w:sz w:val="32"/>
                          <w:szCs w:val="32"/>
                        </w:rPr>
                        <w:t>2022)</w:t>
                      </w:r>
                      <w:r>
                        <w:rPr>
                          <w:rFonts w:ascii="UD デジタル 教科書体 NP-R" w:eastAsia="UD デジタル 教科書体 NP-R" w:cs="HGｺﾞｼｯｸE" w:hint="eastAsia"/>
                          <w:sz w:val="32"/>
                          <w:szCs w:val="32"/>
                        </w:rPr>
                        <w:t>年3</w:t>
                      </w:r>
                      <w:r>
                        <w:rPr>
                          <w:rFonts w:ascii="UD デジタル 教科書体 NP-R" w:eastAsia="UD デジタル 教科書体 NP-R" w:cs="HGｺﾞｼｯｸE"/>
                          <w:sz w:val="32"/>
                          <w:szCs w:val="32"/>
                        </w:rPr>
                        <w:t>月</w:t>
                      </w:r>
                    </w:p>
                    <w:p w14:paraId="476A90A5" w14:textId="7BB42854" w:rsidR="00467F1D" w:rsidRPr="00B0275B" w:rsidRDefault="00467F1D" w:rsidP="00E61E88">
                      <w:pPr>
                        <w:jc w:val="center"/>
                        <w:rPr>
                          <w:rFonts w:ascii="UD デジタル 教科書体 NP-R" w:eastAsia="UD デジタル 教科書体 NP-R"/>
                          <w:sz w:val="32"/>
                          <w:szCs w:val="32"/>
                        </w:rPr>
                      </w:pPr>
                      <w:r>
                        <w:rPr>
                          <w:rFonts w:ascii="UD デジタル 教科書体 NP-R" w:eastAsia="UD デジタル 教科書体 NP-R" w:cs="HGｺﾞｼｯｸE" w:hint="eastAsia"/>
                          <w:sz w:val="32"/>
                          <w:szCs w:val="32"/>
                        </w:rPr>
                        <w:t>大阪市教育</w:t>
                      </w:r>
                      <w:r>
                        <w:rPr>
                          <w:rFonts w:ascii="UD デジタル 教科書体 NP-R" w:eastAsia="UD デジタル 教科書体 NP-R" w:cs="HGｺﾞｼｯｸE"/>
                          <w:sz w:val="32"/>
                          <w:szCs w:val="32"/>
                        </w:rPr>
                        <w:t>委員会</w:t>
                      </w:r>
                    </w:p>
                  </w:txbxContent>
                </v:textbox>
                <w10:wrap anchorx="margin"/>
              </v:rect>
            </w:pict>
          </mc:Fallback>
        </mc:AlternateContent>
      </w:r>
      <w:r w:rsidR="00CF6375" w:rsidRPr="00967361">
        <w:rPr>
          <w:rFonts w:ascii="UD デジタル 教科書体 NP-R" w:eastAsia="UD デジタル 教科書体 NP-R" w:hAnsi="MS UI Gothic" w:cs="Meiryo UI" w:hint="eastAsia"/>
          <w:b/>
          <w:sz w:val="28"/>
          <w:szCs w:val="28"/>
        </w:rPr>
        <w:br w:type="page"/>
      </w:r>
    </w:p>
    <w:p w14:paraId="3A4B0DAF" w14:textId="3B19D782" w:rsidR="00897F04" w:rsidRPr="00967361" w:rsidRDefault="00897F04" w:rsidP="00D3084C">
      <w:pPr>
        <w:rPr>
          <w:rFonts w:ascii="UD デジタル 教科書体 NP-R" w:eastAsia="UD デジタル 教科書体 NP-R" w:hAnsi="MS UI Gothic"/>
          <w:sz w:val="28"/>
          <w:szCs w:val="28"/>
        </w:rPr>
        <w:sectPr w:rsidR="00897F04" w:rsidRPr="00967361" w:rsidSect="00CC19F4">
          <w:footerReference w:type="default" r:id="rId8"/>
          <w:type w:val="continuous"/>
          <w:pgSz w:w="11906" w:h="16838"/>
          <w:pgMar w:top="1418" w:right="1247" w:bottom="1134" w:left="1247" w:header="851" w:footer="284" w:gutter="0"/>
          <w:pgNumType w:start="1"/>
          <w:cols w:space="425"/>
          <w:docGrid w:type="lines" w:linePitch="360"/>
        </w:sectPr>
      </w:pPr>
    </w:p>
    <w:bookmarkStart w:id="0" w:name="_Toc84247424" w:displacedByCustomXml="next"/>
    <w:sdt>
      <w:sdtPr>
        <w:rPr>
          <w:rFonts w:asciiTheme="minorHAnsi" w:eastAsiaTheme="minorEastAsia" w:hAnsiTheme="minorHAnsi" w:cstheme="minorBidi"/>
          <w:caps/>
          <w:color w:val="auto"/>
          <w:sz w:val="20"/>
          <w:szCs w:val="20"/>
          <w:lang w:val="ja-JP"/>
        </w:rPr>
        <w:id w:val="1282989197"/>
        <w:docPartObj>
          <w:docPartGallery w:val="Table of Contents"/>
          <w:docPartUnique/>
        </w:docPartObj>
      </w:sdtPr>
      <w:sdtEndPr>
        <w:rPr>
          <w:rFonts w:ascii="UD デジタル 教科書体 NK-R" w:eastAsia="UD デジタル 教科書体 NK-R" w:hint="eastAsia"/>
          <w:b/>
          <w:bCs/>
          <w:caps w:val="0"/>
        </w:rPr>
      </w:sdtEndPr>
      <w:sdtContent>
        <w:p w14:paraId="564077DA" w14:textId="50033605" w:rsidR="00D3084C" w:rsidRPr="00967361" w:rsidRDefault="00D3084C" w:rsidP="00EF3AA3">
          <w:pPr>
            <w:pStyle w:val="af5"/>
            <w:pBdr>
              <w:bottom w:val="thinThickThinSmallGap" w:sz="24" w:space="1" w:color="92D050"/>
            </w:pBdr>
            <w:rPr>
              <w:rFonts w:ascii="UD デジタル 教科書体 NP-R" w:eastAsia="UD デジタル 教科書体 NP-R"/>
              <w:color w:val="auto"/>
            </w:rPr>
          </w:pPr>
          <w:r w:rsidRPr="00967361">
            <w:rPr>
              <w:rFonts w:ascii="UD デジタル 教科書体 NP-R" w:eastAsia="UD デジタル 教科書体 NP-R" w:hint="eastAsia"/>
              <w:color w:val="auto"/>
              <w:lang w:val="ja-JP"/>
            </w:rPr>
            <w:t>目次</w:t>
          </w:r>
        </w:p>
        <w:p w14:paraId="0DF81AB6" w14:textId="3D6F169B" w:rsidR="002A4FE7" w:rsidRPr="002A4FE7" w:rsidRDefault="00D3084C">
          <w:pPr>
            <w:pStyle w:val="11"/>
            <w:rPr>
              <w:rFonts w:ascii="UD デジタル 教科書体 NK-R" w:eastAsia="UD デジタル 教科書体 NK-R" w:hAnsiTheme="minorHAnsi"/>
              <w:noProof/>
              <w:kern w:val="2"/>
              <w:sz w:val="21"/>
              <w:szCs w:val="22"/>
            </w:rPr>
          </w:pPr>
          <w:r w:rsidRPr="002A4FE7">
            <w:rPr>
              <w:rFonts w:ascii="UD デジタル 教科書体 NK-R" w:eastAsia="UD デジタル 教科書体 NK-R" w:hint="eastAsia"/>
            </w:rPr>
            <w:fldChar w:fldCharType="begin"/>
          </w:r>
          <w:r w:rsidRPr="002A4FE7">
            <w:rPr>
              <w:rFonts w:ascii="UD デジタル 教科書体 NK-R" w:eastAsia="UD デジタル 教科書体 NK-R" w:hint="eastAsia"/>
            </w:rPr>
            <w:instrText xml:space="preserve"> TOC \o "1-3" \h \z \u </w:instrText>
          </w:r>
          <w:r w:rsidRPr="002A4FE7">
            <w:rPr>
              <w:rFonts w:ascii="UD デジタル 教科書体 NK-R" w:eastAsia="UD デジタル 教科書体 NK-R" w:hint="eastAsia"/>
            </w:rPr>
            <w:fldChar w:fldCharType="separate"/>
          </w:r>
          <w:hyperlink w:anchor="_Toc95132224" w:history="1">
            <w:r w:rsidR="002A4FE7" w:rsidRPr="002A4FE7">
              <w:rPr>
                <w:rStyle w:val="af6"/>
                <w:rFonts w:ascii="UD デジタル 教科書体 NK-R" w:eastAsia="UD デジタル 教科書体 NK-R" w:hAnsi="MS UI Gothic" w:hint="eastAsia"/>
                <w:noProof/>
              </w:rPr>
              <w:t>第１章　基本的な考え方</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_Toc95132224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sidR="00A94762">
              <w:rPr>
                <w:rFonts w:ascii="UD デジタル 教科書体 NK-R" w:eastAsia="UD デジタル 教科書体 NK-R"/>
                <w:noProof/>
                <w:webHidden/>
              </w:rPr>
              <w:t>1</w:t>
            </w:r>
            <w:r w:rsidR="002A4FE7" w:rsidRPr="002A4FE7">
              <w:rPr>
                <w:rFonts w:ascii="UD デジタル 教科書体 NK-R" w:eastAsia="UD デジタル 教科書体 NK-R" w:hint="eastAsia"/>
                <w:noProof/>
                <w:webHidden/>
              </w:rPr>
              <w:fldChar w:fldCharType="end"/>
            </w:r>
          </w:hyperlink>
        </w:p>
        <w:p w14:paraId="022581A0" w14:textId="05780AFA" w:rsidR="002A4FE7" w:rsidRPr="002A4FE7" w:rsidRDefault="00A94762">
          <w:pPr>
            <w:pStyle w:val="21"/>
            <w:rPr>
              <w:rFonts w:ascii="UD デジタル 教科書体 NK-R" w:eastAsia="UD デジタル 教科書体 NK-R"/>
              <w:noProof/>
              <w:kern w:val="2"/>
              <w:sz w:val="21"/>
              <w:szCs w:val="22"/>
            </w:rPr>
          </w:pPr>
          <w:hyperlink w:anchor="_Toc95132225" w:history="1">
            <w:r w:rsidR="002A4FE7" w:rsidRPr="002A4FE7">
              <w:rPr>
                <w:rStyle w:val="af6"/>
                <w:rFonts w:ascii="UD デジタル 教科書体 NK-R" w:eastAsia="UD デジタル 教科書体 NK-R" w:hAnsi="MS UI Gothic" w:cs="Meiryo UI" w:hint="eastAsia"/>
                <w:noProof/>
              </w:rPr>
              <w:t>１</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子どもの読書活動の意義</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_Toc95132225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w:t>
            </w:r>
            <w:r w:rsidR="002A4FE7" w:rsidRPr="002A4FE7">
              <w:rPr>
                <w:rFonts w:ascii="UD デジタル 教科書体 NK-R" w:eastAsia="UD デジタル 教科書体 NK-R" w:hint="eastAsia"/>
                <w:noProof/>
                <w:webHidden/>
              </w:rPr>
              <w:fldChar w:fldCharType="end"/>
            </w:r>
          </w:hyperlink>
        </w:p>
        <w:p w14:paraId="73EA91DE" w14:textId="4D5AC65C" w:rsidR="002A4FE7" w:rsidRPr="002A4FE7" w:rsidRDefault="00A94762">
          <w:pPr>
            <w:pStyle w:val="21"/>
            <w:rPr>
              <w:rFonts w:ascii="UD デジタル 教科書体 NK-R" w:eastAsia="UD デジタル 教科書体 NK-R"/>
              <w:noProof/>
              <w:kern w:val="2"/>
              <w:sz w:val="21"/>
              <w:szCs w:val="22"/>
            </w:rPr>
          </w:pPr>
          <w:hyperlink w:anchor="_Toc95132226" w:history="1">
            <w:r w:rsidR="002A4FE7" w:rsidRPr="002A4FE7">
              <w:rPr>
                <w:rStyle w:val="af6"/>
                <w:rFonts w:ascii="UD デジタル 教科書体 NK-R" w:eastAsia="UD デジタル 教科書体 NK-R" w:hAnsi="MS UI Gothic" w:hint="eastAsia"/>
                <w:noProof/>
              </w:rPr>
              <w:t>２</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大阪市における４年間の子ども読書活動の状況</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_Toc95132226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w:t>
            </w:r>
            <w:r w:rsidR="002A4FE7" w:rsidRPr="002A4FE7">
              <w:rPr>
                <w:rFonts w:ascii="UD デジタル 教科書体 NK-R" w:eastAsia="UD デジタル 教科書体 NK-R" w:hint="eastAsia"/>
                <w:noProof/>
                <w:webHidden/>
              </w:rPr>
              <w:fldChar w:fldCharType="end"/>
            </w:r>
          </w:hyperlink>
        </w:p>
        <w:p w14:paraId="08EADB14" w14:textId="65468808" w:rsidR="002A4FE7" w:rsidRPr="002A4FE7" w:rsidRDefault="00A94762">
          <w:pPr>
            <w:pStyle w:val="31"/>
            <w:rPr>
              <w:rFonts w:ascii="UD デジタル 教科書体 NK-R" w:eastAsia="UD デジタル 教科書体 NK-R"/>
              <w:noProof/>
              <w:kern w:val="2"/>
              <w:sz w:val="21"/>
              <w:szCs w:val="22"/>
            </w:rPr>
          </w:pPr>
          <w:hyperlink w:anchor="_Toc95132227" w:history="1">
            <w:r w:rsidR="002A4FE7" w:rsidRPr="002A4FE7">
              <w:rPr>
                <w:rStyle w:val="af6"/>
                <w:rFonts w:ascii="UD デジタル 教科書体 NK-R" w:eastAsia="UD デジタル 教科書体 NK-R" w:hAnsi="MS UI Gothic" w:hint="eastAsia"/>
                <w:noProof/>
              </w:rPr>
              <w:t>（１）</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第３次計画の目標達成について</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_Toc95132227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w:t>
            </w:r>
            <w:r w:rsidR="002A4FE7" w:rsidRPr="002A4FE7">
              <w:rPr>
                <w:rFonts w:ascii="UD デジタル 教科書体 NK-R" w:eastAsia="UD デジタル 教科書体 NK-R" w:hint="eastAsia"/>
                <w:noProof/>
                <w:webHidden/>
              </w:rPr>
              <w:fldChar w:fldCharType="end"/>
            </w:r>
          </w:hyperlink>
        </w:p>
        <w:p w14:paraId="34E34830" w14:textId="17414D9E" w:rsidR="002A4FE7" w:rsidRPr="002A4FE7" w:rsidRDefault="00A94762">
          <w:pPr>
            <w:pStyle w:val="31"/>
            <w:rPr>
              <w:rFonts w:ascii="UD デジタル 教科書体 NK-R" w:eastAsia="UD デジタル 教科書体 NK-R"/>
              <w:noProof/>
              <w:kern w:val="2"/>
              <w:sz w:val="21"/>
              <w:szCs w:val="22"/>
            </w:rPr>
          </w:pPr>
          <w:hyperlink w:anchor="_Toc95132228" w:history="1">
            <w:r w:rsidR="002A4FE7" w:rsidRPr="002A4FE7">
              <w:rPr>
                <w:rStyle w:val="af6"/>
                <w:rFonts w:ascii="UD デジタル 教科書体 NK-R" w:eastAsia="UD デジタル 教科書体 NK-R" w:hAnsi="MS UI Gothic" w:hint="eastAsia"/>
                <w:noProof/>
              </w:rPr>
              <w:t>（２）</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子どもの読書の現状と課題</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_Toc95132228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8</w:t>
            </w:r>
            <w:r w:rsidR="002A4FE7" w:rsidRPr="002A4FE7">
              <w:rPr>
                <w:rFonts w:ascii="UD デジタル 教科書体 NK-R" w:eastAsia="UD デジタル 教科書体 NK-R" w:hint="eastAsia"/>
                <w:noProof/>
                <w:webHidden/>
              </w:rPr>
              <w:fldChar w:fldCharType="end"/>
            </w:r>
          </w:hyperlink>
        </w:p>
        <w:p w14:paraId="0E551C94" w14:textId="4A0E492D" w:rsidR="002A4FE7" w:rsidRPr="002A4FE7" w:rsidRDefault="00A94762">
          <w:pPr>
            <w:pStyle w:val="21"/>
            <w:rPr>
              <w:rFonts w:ascii="UD デジタル 教科書体 NK-R" w:eastAsia="UD デジタル 教科書体 NK-R"/>
              <w:noProof/>
              <w:kern w:val="2"/>
              <w:sz w:val="21"/>
              <w:szCs w:val="22"/>
            </w:rPr>
          </w:pPr>
          <w:hyperlink w:anchor="_Toc95132229" w:history="1">
            <w:r w:rsidR="002A4FE7" w:rsidRPr="002A4FE7">
              <w:rPr>
                <w:rStyle w:val="af6"/>
                <w:rFonts w:ascii="UD デジタル 教科書体 NK-R" w:eastAsia="UD デジタル 教科書体 NK-R" w:hAnsi="MS UI Gothic" w:hint="eastAsia"/>
                <w:noProof/>
              </w:rPr>
              <w:t>３</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第４次計画の策定について</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_Toc95132229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10</w:t>
            </w:r>
            <w:r w:rsidR="002A4FE7" w:rsidRPr="002A4FE7">
              <w:rPr>
                <w:rFonts w:ascii="UD デジタル 教科書体 NK-R" w:eastAsia="UD デジタル 教科書体 NK-R" w:hint="eastAsia"/>
                <w:noProof/>
                <w:webHidden/>
              </w:rPr>
              <w:fldChar w:fldCharType="end"/>
            </w:r>
          </w:hyperlink>
        </w:p>
        <w:p w14:paraId="723603A6" w14:textId="7FC5044A" w:rsidR="002A4FE7" w:rsidRPr="002A4FE7" w:rsidRDefault="00A94762">
          <w:pPr>
            <w:pStyle w:val="31"/>
            <w:rPr>
              <w:rFonts w:ascii="UD デジタル 教科書体 NK-R" w:eastAsia="UD デジタル 教科書体 NK-R"/>
              <w:noProof/>
              <w:kern w:val="2"/>
              <w:sz w:val="21"/>
              <w:szCs w:val="22"/>
            </w:rPr>
          </w:pPr>
          <w:hyperlink w:anchor="_Toc95132230" w:history="1">
            <w:r w:rsidR="002A4FE7" w:rsidRPr="002A4FE7">
              <w:rPr>
                <w:rStyle w:val="af6"/>
                <w:rFonts w:ascii="UD デジタル 教科書体 NK-R" w:eastAsia="UD デジタル 教科書体 NK-R" w:hAnsi="MS UI Gothic" w:hint="eastAsia"/>
                <w:noProof/>
              </w:rPr>
              <w:t>（１）</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国・大阪府の状況</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_Toc95132230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10</w:t>
            </w:r>
            <w:r w:rsidR="002A4FE7" w:rsidRPr="002A4FE7">
              <w:rPr>
                <w:rFonts w:ascii="UD デジタル 教科書体 NK-R" w:eastAsia="UD デジタル 教科書体 NK-R" w:hint="eastAsia"/>
                <w:noProof/>
                <w:webHidden/>
              </w:rPr>
              <w:fldChar w:fldCharType="end"/>
            </w:r>
          </w:hyperlink>
        </w:p>
        <w:p w14:paraId="1D36E5C0" w14:textId="484EB7C5" w:rsidR="002A4FE7" w:rsidRPr="002A4FE7" w:rsidRDefault="00A94762">
          <w:pPr>
            <w:pStyle w:val="31"/>
            <w:rPr>
              <w:rFonts w:ascii="UD デジタル 教科書体 NK-R" w:eastAsia="UD デジタル 教科書体 NK-R"/>
              <w:noProof/>
              <w:kern w:val="2"/>
              <w:sz w:val="21"/>
              <w:szCs w:val="22"/>
            </w:rPr>
          </w:pPr>
          <w:hyperlink w:anchor="_Toc95132231" w:history="1">
            <w:r w:rsidR="002A4FE7" w:rsidRPr="002A4FE7">
              <w:rPr>
                <w:rStyle w:val="af6"/>
                <w:rFonts w:ascii="UD デジタル 教科書体 NK-R" w:eastAsia="UD デジタル 教科書体 NK-R" w:hAnsi="MS UI Gothic" w:hint="eastAsia"/>
                <w:noProof/>
              </w:rPr>
              <w:t>（２）</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本市の状況</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_Toc95132231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11</w:t>
            </w:r>
            <w:r w:rsidR="002A4FE7" w:rsidRPr="002A4FE7">
              <w:rPr>
                <w:rFonts w:ascii="UD デジタル 教科書体 NK-R" w:eastAsia="UD デジタル 教科書体 NK-R" w:hint="eastAsia"/>
                <w:noProof/>
                <w:webHidden/>
              </w:rPr>
              <w:fldChar w:fldCharType="end"/>
            </w:r>
          </w:hyperlink>
        </w:p>
        <w:p w14:paraId="5E18C6B2" w14:textId="30722EB8" w:rsidR="002A4FE7" w:rsidRPr="002A4FE7" w:rsidRDefault="00A94762">
          <w:pPr>
            <w:pStyle w:val="31"/>
            <w:rPr>
              <w:rFonts w:ascii="UD デジタル 教科書体 NK-R" w:eastAsia="UD デジタル 教科書体 NK-R"/>
              <w:noProof/>
              <w:kern w:val="2"/>
              <w:sz w:val="21"/>
              <w:szCs w:val="22"/>
            </w:rPr>
          </w:pPr>
          <w:hyperlink w:anchor="_Toc95132232" w:history="1">
            <w:r w:rsidR="002A4FE7" w:rsidRPr="002A4FE7">
              <w:rPr>
                <w:rStyle w:val="af6"/>
                <w:rFonts w:ascii="UD デジタル 教科書体 NK-R" w:eastAsia="UD デジタル 教科書体 NK-R" w:hAnsi="MS UI Gothic" w:hint="eastAsia"/>
                <w:noProof/>
              </w:rPr>
              <w:t>（３）</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読書に関する調査・研究と分析</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_Toc95132232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13</w:t>
            </w:r>
            <w:r w:rsidR="002A4FE7" w:rsidRPr="002A4FE7">
              <w:rPr>
                <w:rFonts w:ascii="UD デジタル 教科書体 NK-R" w:eastAsia="UD デジタル 教科書体 NK-R" w:hint="eastAsia"/>
                <w:noProof/>
                <w:webHidden/>
              </w:rPr>
              <w:fldChar w:fldCharType="end"/>
            </w:r>
          </w:hyperlink>
        </w:p>
        <w:p w14:paraId="778B9398" w14:textId="20E4C077" w:rsidR="002A4FE7" w:rsidRPr="002A4FE7" w:rsidRDefault="00A94762">
          <w:pPr>
            <w:pStyle w:val="21"/>
            <w:rPr>
              <w:rFonts w:ascii="UD デジタル 教科書体 NK-R" w:eastAsia="UD デジタル 教科書体 NK-R"/>
              <w:noProof/>
              <w:kern w:val="2"/>
              <w:sz w:val="21"/>
              <w:szCs w:val="22"/>
            </w:rPr>
          </w:pPr>
          <w:hyperlink w:anchor="_Toc95132233" w:history="1">
            <w:r w:rsidR="002A4FE7" w:rsidRPr="002A4FE7">
              <w:rPr>
                <w:rStyle w:val="af6"/>
                <w:rFonts w:ascii="UD デジタル 教科書体 NK-R" w:eastAsia="UD デジタル 教科書体 NK-R" w:hAnsi="MS UI Gothic" w:hint="eastAsia"/>
                <w:noProof/>
              </w:rPr>
              <w:t>４</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基本方針</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_Toc95132233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14</w:t>
            </w:r>
            <w:r w:rsidR="002A4FE7" w:rsidRPr="002A4FE7">
              <w:rPr>
                <w:rFonts w:ascii="UD デジタル 教科書体 NK-R" w:eastAsia="UD デジタル 教科書体 NK-R" w:hint="eastAsia"/>
                <w:noProof/>
                <w:webHidden/>
              </w:rPr>
              <w:fldChar w:fldCharType="end"/>
            </w:r>
          </w:hyperlink>
        </w:p>
        <w:p w14:paraId="40AA34DD" w14:textId="72DE3885" w:rsidR="002A4FE7" w:rsidRPr="002A4FE7" w:rsidRDefault="00A94762">
          <w:pPr>
            <w:pStyle w:val="31"/>
            <w:rPr>
              <w:rFonts w:ascii="UD デジタル 教科書体 NK-R" w:eastAsia="UD デジタル 教科書体 NK-R"/>
              <w:noProof/>
              <w:kern w:val="2"/>
              <w:sz w:val="21"/>
              <w:szCs w:val="22"/>
            </w:rPr>
          </w:pPr>
          <w:hyperlink w:anchor="_Toc95132234" w:history="1">
            <w:r w:rsidR="002A4FE7" w:rsidRPr="002A4FE7">
              <w:rPr>
                <w:rStyle w:val="af6"/>
                <w:rFonts w:ascii="UD デジタル 教科書体 NK-R" w:eastAsia="UD デジタル 教科書体 NK-R" w:hAnsi="MS UI Gothic" w:hint="eastAsia"/>
                <w:noProof/>
              </w:rPr>
              <w:t>（１）</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第４次計画推進に際しての観点</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_Toc95132234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14</w:t>
            </w:r>
            <w:r w:rsidR="002A4FE7" w:rsidRPr="002A4FE7">
              <w:rPr>
                <w:rFonts w:ascii="UD デジタル 教科書体 NK-R" w:eastAsia="UD デジタル 教科書体 NK-R" w:hint="eastAsia"/>
                <w:noProof/>
                <w:webHidden/>
              </w:rPr>
              <w:fldChar w:fldCharType="end"/>
            </w:r>
          </w:hyperlink>
        </w:p>
        <w:p w14:paraId="5CBAEBDC" w14:textId="5CD957A2" w:rsidR="002A4FE7" w:rsidRPr="002A4FE7" w:rsidRDefault="00A94762">
          <w:pPr>
            <w:pStyle w:val="31"/>
            <w:rPr>
              <w:rFonts w:ascii="UD デジタル 教科書体 NK-R" w:eastAsia="UD デジタル 教科書体 NK-R"/>
              <w:noProof/>
              <w:kern w:val="2"/>
              <w:sz w:val="21"/>
              <w:szCs w:val="22"/>
            </w:rPr>
          </w:pPr>
          <w:hyperlink w:anchor="_Toc95132235" w:history="1">
            <w:r w:rsidR="002A4FE7" w:rsidRPr="002A4FE7">
              <w:rPr>
                <w:rStyle w:val="af6"/>
                <w:rFonts w:ascii="UD デジタル 教科書体 NK-R" w:eastAsia="UD デジタル 教科書体 NK-R" w:hAnsi="MS UI Gothic" w:hint="eastAsia"/>
                <w:noProof/>
              </w:rPr>
              <w:t>（２）</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第４次計画の目標</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_Toc95132235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15</w:t>
            </w:r>
            <w:r w:rsidR="002A4FE7" w:rsidRPr="002A4FE7">
              <w:rPr>
                <w:rFonts w:ascii="UD デジタル 教科書体 NK-R" w:eastAsia="UD デジタル 教科書体 NK-R" w:hint="eastAsia"/>
                <w:noProof/>
                <w:webHidden/>
              </w:rPr>
              <w:fldChar w:fldCharType="end"/>
            </w:r>
          </w:hyperlink>
        </w:p>
        <w:p w14:paraId="09F72E24" w14:textId="3EE56B3E" w:rsidR="002A4FE7" w:rsidRPr="002A4FE7" w:rsidRDefault="00A94762">
          <w:pPr>
            <w:pStyle w:val="31"/>
            <w:rPr>
              <w:rFonts w:ascii="UD デジタル 教科書体 NK-R" w:eastAsia="UD デジタル 教科書体 NK-R"/>
              <w:noProof/>
              <w:kern w:val="2"/>
              <w:sz w:val="21"/>
              <w:szCs w:val="22"/>
            </w:rPr>
          </w:pPr>
          <w:hyperlink w:anchor="_Toc95132236" w:history="1">
            <w:r w:rsidR="002A4FE7" w:rsidRPr="002A4FE7">
              <w:rPr>
                <w:rStyle w:val="af6"/>
                <w:rFonts w:ascii="UD デジタル 教科書体 NK-R" w:eastAsia="UD デジタル 教科書体 NK-R" w:hAnsi="MS UI Gothic" w:hint="eastAsia"/>
                <w:noProof/>
              </w:rPr>
              <w:t>（３）</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第４次計画の期間</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_Toc95132236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16</w:t>
            </w:r>
            <w:r w:rsidR="002A4FE7" w:rsidRPr="002A4FE7">
              <w:rPr>
                <w:rFonts w:ascii="UD デジタル 教科書体 NK-R" w:eastAsia="UD デジタル 教科書体 NK-R" w:hint="eastAsia"/>
                <w:noProof/>
                <w:webHidden/>
              </w:rPr>
              <w:fldChar w:fldCharType="end"/>
            </w:r>
          </w:hyperlink>
        </w:p>
        <w:p w14:paraId="6AB1DF09" w14:textId="4FEED75D" w:rsidR="002A4FE7" w:rsidRPr="002A4FE7" w:rsidRDefault="00A94762">
          <w:pPr>
            <w:pStyle w:val="11"/>
            <w:rPr>
              <w:rFonts w:ascii="UD デジタル 教科書体 NK-R" w:eastAsia="UD デジタル 教科書体 NK-R" w:hAnsiTheme="minorHAnsi"/>
              <w:noProof/>
              <w:kern w:val="2"/>
              <w:sz w:val="21"/>
              <w:szCs w:val="22"/>
            </w:rPr>
          </w:pPr>
          <w:hyperlink w:anchor="_Toc95132237" w:history="1">
            <w:r w:rsidR="002A4FE7" w:rsidRPr="002A4FE7">
              <w:rPr>
                <w:rStyle w:val="af6"/>
                <w:rFonts w:ascii="UD デジタル 教科書体 NK-R" w:eastAsia="UD デジタル 教科書体 NK-R" w:hint="eastAsia"/>
                <w:noProof/>
              </w:rPr>
              <w:t>第２章　子ども読書活動推進のための取組と目標</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_Toc95132237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17</w:t>
            </w:r>
            <w:r w:rsidR="002A4FE7" w:rsidRPr="002A4FE7">
              <w:rPr>
                <w:rFonts w:ascii="UD デジタル 教科書体 NK-R" w:eastAsia="UD デジタル 教科書体 NK-R" w:hint="eastAsia"/>
                <w:noProof/>
                <w:webHidden/>
              </w:rPr>
              <w:fldChar w:fldCharType="end"/>
            </w:r>
          </w:hyperlink>
        </w:p>
        <w:p w14:paraId="44C652CE" w14:textId="71C62AF5" w:rsidR="002A4FE7" w:rsidRPr="002A4FE7" w:rsidRDefault="00A94762">
          <w:pPr>
            <w:pStyle w:val="21"/>
            <w:rPr>
              <w:rFonts w:ascii="UD デジタル 教科書体 NK-R" w:eastAsia="UD デジタル 教科書体 NK-R"/>
              <w:noProof/>
              <w:kern w:val="2"/>
              <w:sz w:val="21"/>
              <w:szCs w:val="22"/>
            </w:rPr>
          </w:pPr>
          <w:hyperlink w:anchor="_Toc95132238" w:history="1">
            <w:r w:rsidR="002A4FE7" w:rsidRPr="002A4FE7">
              <w:rPr>
                <w:rStyle w:val="af6"/>
                <w:rFonts w:ascii="UD デジタル 教科書体 NK-R" w:eastAsia="UD デジタル 教科書体 NK-R" w:hAnsi="MS UI Gothic" w:hint="eastAsia"/>
                <w:noProof/>
              </w:rPr>
              <w:t>１</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子どもの読書環境の整備・充実</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_Toc95132238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17</w:t>
            </w:r>
            <w:r w:rsidR="002A4FE7" w:rsidRPr="002A4FE7">
              <w:rPr>
                <w:rFonts w:ascii="UD デジタル 教科書体 NK-R" w:eastAsia="UD デジタル 教科書体 NK-R" w:hint="eastAsia"/>
                <w:noProof/>
                <w:webHidden/>
              </w:rPr>
              <w:fldChar w:fldCharType="end"/>
            </w:r>
          </w:hyperlink>
        </w:p>
        <w:p w14:paraId="07639051" w14:textId="5115E3F9" w:rsidR="002A4FE7" w:rsidRPr="002A4FE7" w:rsidRDefault="00A94762">
          <w:pPr>
            <w:pStyle w:val="31"/>
            <w:rPr>
              <w:rFonts w:ascii="UD デジタル 教科書体 NK-R" w:eastAsia="UD デジタル 教科書体 NK-R"/>
              <w:noProof/>
              <w:kern w:val="2"/>
              <w:sz w:val="21"/>
              <w:szCs w:val="22"/>
            </w:rPr>
          </w:pPr>
          <w:hyperlink w:anchor="_Toc95132239" w:history="1">
            <w:r w:rsidR="002A4FE7" w:rsidRPr="002A4FE7">
              <w:rPr>
                <w:rStyle w:val="af6"/>
                <w:rFonts w:ascii="UD デジタル 教科書体 NK-R" w:eastAsia="UD デジタル 教科書体 NK-R" w:hint="eastAsia"/>
                <w:noProof/>
              </w:rPr>
              <w:t>（１）</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int="eastAsia"/>
                <w:noProof/>
              </w:rPr>
              <w:t>家庭・地域を中心とした読書活動の推進</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_Toc95132239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17</w:t>
            </w:r>
            <w:r w:rsidR="002A4FE7" w:rsidRPr="002A4FE7">
              <w:rPr>
                <w:rFonts w:ascii="UD デジタル 教科書体 NK-R" w:eastAsia="UD デジタル 教科書体 NK-R" w:hint="eastAsia"/>
                <w:noProof/>
                <w:webHidden/>
              </w:rPr>
              <w:fldChar w:fldCharType="end"/>
            </w:r>
          </w:hyperlink>
        </w:p>
        <w:p w14:paraId="11A420FC" w14:textId="1C906696" w:rsidR="002A4FE7" w:rsidRPr="002A4FE7" w:rsidRDefault="00A94762">
          <w:pPr>
            <w:pStyle w:val="31"/>
            <w:rPr>
              <w:rFonts w:ascii="UD デジタル 教科書体 NK-R" w:eastAsia="UD デジタル 教科書体 NK-R"/>
              <w:noProof/>
              <w:kern w:val="2"/>
              <w:sz w:val="21"/>
              <w:szCs w:val="22"/>
            </w:rPr>
          </w:pPr>
          <w:hyperlink w:anchor="_Toc95132240" w:history="1">
            <w:r w:rsidR="002A4FE7" w:rsidRPr="002A4FE7">
              <w:rPr>
                <w:rStyle w:val="af6"/>
                <w:rFonts w:ascii="UD デジタル 教科書体 NK-R" w:eastAsia="UD デジタル 教科書体 NK-R" w:hAnsi="MS UI Gothic" w:hint="eastAsia"/>
                <w:noProof/>
              </w:rPr>
              <w:t>（２）</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学校における読書活動の推進</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_Toc95132240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18</w:t>
            </w:r>
            <w:r w:rsidR="002A4FE7" w:rsidRPr="002A4FE7">
              <w:rPr>
                <w:rFonts w:ascii="UD デジタル 教科書体 NK-R" w:eastAsia="UD デジタル 教科書体 NK-R" w:hint="eastAsia"/>
                <w:noProof/>
                <w:webHidden/>
              </w:rPr>
              <w:fldChar w:fldCharType="end"/>
            </w:r>
          </w:hyperlink>
        </w:p>
        <w:p w14:paraId="609227CE" w14:textId="573D9240" w:rsidR="002A4FE7" w:rsidRPr="002A4FE7" w:rsidRDefault="00A94762">
          <w:pPr>
            <w:pStyle w:val="31"/>
            <w:rPr>
              <w:rFonts w:ascii="UD デジタル 教科書体 NK-R" w:eastAsia="UD デジタル 教科書体 NK-R"/>
              <w:noProof/>
              <w:kern w:val="2"/>
              <w:sz w:val="21"/>
              <w:szCs w:val="22"/>
            </w:rPr>
          </w:pPr>
          <w:hyperlink w:anchor="_Toc95132241" w:history="1">
            <w:r w:rsidR="002A4FE7" w:rsidRPr="002A4FE7">
              <w:rPr>
                <w:rStyle w:val="af6"/>
                <w:rFonts w:ascii="UD デジタル 教科書体 NK-R" w:eastAsia="UD デジタル 教科書体 NK-R" w:hAnsi="MS UI Gothic" w:hint="eastAsia"/>
                <w:noProof/>
              </w:rPr>
              <w:t>（３）</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市立図書館における読書活動の推進</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_Toc95132241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20</w:t>
            </w:r>
            <w:r w:rsidR="002A4FE7" w:rsidRPr="002A4FE7">
              <w:rPr>
                <w:rFonts w:ascii="UD デジタル 教科書体 NK-R" w:eastAsia="UD デジタル 教科書体 NK-R" w:hint="eastAsia"/>
                <w:noProof/>
                <w:webHidden/>
              </w:rPr>
              <w:fldChar w:fldCharType="end"/>
            </w:r>
          </w:hyperlink>
        </w:p>
        <w:p w14:paraId="620DF5E1" w14:textId="2961100E" w:rsidR="002A4FE7" w:rsidRPr="002A4FE7" w:rsidRDefault="00A94762">
          <w:pPr>
            <w:pStyle w:val="21"/>
            <w:rPr>
              <w:rFonts w:ascii="UD デジタル 教科書体 NK-R" w:eastAsia="UD デジタル 教科書体 NK-R"/>
              <w:noProof/>
              <w:kern w:val="2"/>
              <w:sz w:val="21"/>
              <w:szCs w:val="22"/>
            </w:rPr>
          </w:pPr>
          <w:hyperlink w:anchor="_Toc95132242" w:history="1">
            <w:r w:rsidR="002A4FE7" w:rsidRPr="002A4FE7">
              <w:rPr>
                <w:rStyle w:val="af6"/>
                <w:rFonts w:ascii="UD デジタル 教科書体 NK-R" w:eastAsia="UD デジタル 教科書体 NK-R" w:hAnsi="MS UI Gothic" w:hint="eastAsia"/>
                <w:noProof/>
              </w:rPr>
              <w:t>２</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子どもの読書活動に関する普及・啓発</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_Toc95132242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24</w:t>
            </w:r>
            <w:r w:rsidR="002A4FE7" w:rsidRPr="002A4FE7">
              <w:rPr>
                <w:rFonts w:ascii="UD デジタル 教科書体 NK-R" w:eastAsia="UD デジタル 教科書体 NK-R" w:hint="eastAsia"/>
                <w:noProof/>
                <w:webHidden/>
              </w:rPr>
              <w:fldChar w:fldCharType="end"/>
            </w:r>
          </w:hyperlink>
        </w:p>
        <w:p w14:paraId="4C9EB618" w14:textId="3ACCAF96" w:rsidR="002A4FE7" w:rsidRPr="002A4FE7" w:rsidRDefault="00A94762">
          <w:pPr>
            <w:pStyle w:val="31"/>
            <w:rPr>
              <w:rFonts w:ascii="UD デジタル 教科書体 NK-R" w:eastAsia="UD デジタル 教科書体 NK-R"/>
              <w:noProof/>
              <w:kern w:val="2"/>
              <w:sz w:val="21"/>
              <w:szCs w:val="22"/>
            </w:rPr>
          </w:pPr>
          <w:hyperlink w:anchor="_Toc95132243" w:history="1">
            <w:r w:rsidR="002A4FE7" w:rsidRPr="002A4FE7">
              <w:rPr>
                <w:rStyle w:val="af6"/>
                <w:rFonts w:ascii="UD デジタル 教科書体 NK-R" w:eastAsia="UD デジタル 教科書体 NK-R" w:hAnsi="MS UI Gothic" w:hint="eastAsia"/>
                <w:noProof/>
              </w:rPr>
              <w:t>（１）</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普及・啓発事業</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_Toc95132243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24</w:t>
            </w:r>
            <w:r w:rsidR="002A4FE7" w:rsidRPr="002A4FE7">
              <w:rPr>
                <w:rFonts w:ascii="UD デジタル 教科書体 NK-R" w:eastAsia="UD デジタル 教科書体 NK-R" w:hint="eastAsia"/>
                <w:noProof/>
                <w:webHidden/>
              </w:rPr>
              <w:fldChar w:fldCharType="end"/>
            </w:r>
          </w:hyperlink>
        </w:p>
        <w:p w14:paraId="7FBC8C22" w14:textId="0AF1205A" w:rsidR="002A4FE7" w:rsidRPr="002A4FE7" w:rsidRDefault="00A94762">
          <w:pPr>
            <w:pStyle w:val="31"/>
            <w:rPr>
              <w:rFonts w:ascii="UD デジタル 教科書体 NK-R" w:eastAsia="UD デジタル 教科書体 NK-R"/>
              <w:noProof/>
              <w:kern w:val="2"/>
              <w:sz w:val="21"/>
              <w:szCs w:val="22"/>
            </w:rPr>
          </w:pPr>
          <w:hyperlink w:anchor="_Toc95132244" w:history="1">
            <w:r w:rsidR="002A4FE7" w:rsidRPr="002A4FE7">
              <w:rPr>
                <w:rStyle w:val="af6"/>
                <w:rFonts w:ascii="UD デジタル 教科書体 NK-R" w:eastAsia="UD デジタル 教科書体 NK-R" w:hAnsi="MS UI Gothic" w:hint="eastAsia"/>
                <w:noProof/>
              </w:rPr>
              <w:t>（２）</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効果的な広報</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_Toc95132244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25</w:t>
            </w:r>
            <w:r w:rsidR="002A4FE7" w:rsidRPr="002A4FE7">
              <w:rPr>
                <w:rFonts w:ascii="UD デジタル 教科書体 NK-R" w:eastAsia="UD デジタル 教科書体 NK-R" w:hint="eastAsia"/>
                <w:noProof/>
                <w:webHidden/>
              </w:rPr>
              <w:fldChar w:fldCharType="end"/>
            </w:r>
          </w:hyperlink>
        </w:p>
        <w:p w14:paraId="7F58F73F" w14:textId="53E52B6E" w:rsidR="002A4FE7" w:rsidRPr="002A4FE7" w:rsidRDefault="00A94762">
          <w:pPr>
            <w:pStyle w:val="21"/>
            <w:rPr>
              <w:rFonts w:ascii="UD デジタル 教科書体 NK-R" w:eastAsia="UD デジタル 教科書体 NK-R"/>
              <w:noProof/>
              <w:kern w:val="2"/>
              <w:sz w:val="21"/>
              <w:szCs w:val="22"/>
            </w:rPr>
          </w:pPr>
          <w:hyperlink w:anchor="_Toc95132245" w:history="1">
            <w:r w:rsidR="002A4FE7" w:rsidRPr="002A4FE7">
              <w:rPr>
                <w:rStyle w:val="af6"/>
                <w:rFonts w:ascii="UD デジタル 教科書体 NK-R" w:eastAsia="UD デジタル 教科書体 NK-R" w:hAnsi="MS UI Gothic" w:hint="eastAsia"/>
                <w:noProof/>
              </w:rPr>
              <w:t>３</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人と本、人と人をつなぐ場の拡大</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_Toc95132245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26</w:t>
            </w:r>
            <w:r w:rsidR="002A4FE7" w:rsidRPr="002A4FE7">
              <w:rPr>
                <w:rFonts w:ascii="UD デジタル 教科書体 NK-R" w:eastAsia="UD デジタル 教科書体 NK-R" w:hint="eastAsia"/>
                <w:noProof/>
                <w:webHidden/>
              </w:rPr>
              <w:fldChar w:fldCharType="end"/>
            </w:r>
          </w:hyperlink>
        </w:p>
        <w:p w14:paraId="131238AE" w14:textId="751C22C3" w:rsidR="002A4FE7" w:rsidRPr="002A4FE7" w:rsidRDefault="00A94762">
          <w:pPr>
            <w:pStyle w:val="31"/>
            <w:rPr>
              <w:rFonts w:ascii="UD デジタル 教科書体 NK-R" w:eastAsia="UD デジタル 教科書体 NK-R"/>
              <w:noProof/>
              <w:kern w:val="2"/>
              <w:sz w:val="21"/>
              <w:szCs w:val="22"/>
            </w:rPr>
          </w:pPr>
          <w:hyperlink w:anchor="_Toc95132246" w:history="1">
            <w:r w:rsidR="002A4FE7" w:rsidRPr="002A4FE7">
              <w:rPr>
                <w:rStyle w:val="af6"/>
                <w:rFonts w:ascii="UD デジタル 教科書体 NK-R" w:eastAsia="UD デジタル 教科書体 NK-R" w:hAnsi="MS UI Gothic" w:hint="eastAsia"/>
                <w:noProof/>
              </w:rPr>
              <w:t>（１）</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区役所や地域施設を核とした家庭・地域・市立図書館の連携協力</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_Toc95132246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26</w:t>
            </w:r>
            <w:r w:rsidR="002A4FE7" w:rsidRPr="002A4FE7">
              <w:rPr>
                <w:rFonts w:ascii="UD デジタル 教科書体 NK-R" w:eastAsia="UD デジタル 教科書体 NK-R" w:hint="eastAsia"/>
                <w:noProof/>
                <w:webHidden/>
              </w:rPr>
              <w:fldChar w:fldCharType="end"/>
            </w:r>
          </w:hyperlink>
        </w:p>
        <w:p w14:paraId="3D152A60" w14:textId="515FBD86" w:rsidR="002A4FE7" w:rsidRPr="002A4FE7" w:rsidRDefault="00A94762">
          <w:pPr>
            <w:pStyle w:val="31"/>
            <w:rPr>
              <w:rFonts w:ascii="UD デジタル 教科書体 NK-R" w:eastAsia="UD デジタル 教科書体 NK-R"/>
              <w:noProof/>
              <w:kern w:val="2"/>
              <w:sz w:val="21"/>
              <w:szCs w:val="22"/>
            </w:rPr>
          </w:pPr>
          <w:hyperlink w:anchor="_Toc95132247" w:history="1">
            <w:r w:rsidR="002A4FE7" w:rsidRPr="002A4FE7">
              <w:rPr>
                <w:rStyle w:val="af6"/>
                <w:rFonts w:ascii="UD デジタル 教科書体 NK-R" w:eastAsia="UD デジタル 教科書体 NK-R" w:hAnsi="MS UI Gothic" w:hint="eastAsia"/>
                <w:noProof/>
              </w:rPr>
              <w:t>（２）</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Ansi="MS UI Gothic" w:hint="eastAsia"/>
                <w:noProof/>
              </w:rPr>
              <w:t>学校を核とした家庭・地域・市立図書館の連携・協力</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_Toc95132247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27</w:t>
            </w:r>
            <w:r w:rsidR="002A4FE7" w:rsidRPr="002A4FE7">
              <w:rPr>
                <w:rFonts w:ascii="UD デジタル 教科書体 NK-R" w:eastAsia="UD デジタル 教科書体 NK-R" w:hint="eastAsia"/>
                <w:noProof/>
                <w:webHidden/>
              </w:rPr>
              <w:fldChar w:fldCharType="end"/>
            </w:r>
          </w:hyperlink>
        </w:p>
        <w:p w14:paraId="407B8608" w14:textId="6D9B8C72" w:rsidR="00501229" w:rsidRPr="00467F1D" w:rsidRDefault="00A94762" w:rsidP="00467F1D">
          <w:pPr>
            <w:pStyle w:val="31"/>
            <w:rPr>
              <w:rFonts w:ascii="UD デジタル 教科書体 NK-R" w:eastAsia="UD デジタル 教科書体 NK-R"/>
              <w:noProof/>
            </w:rPr>
          </w:pPr>
          <w:hyperlink w:anchor="_Toc95132248" w:history="1">
            <w:r w:rsidR="002A4FE7" w:rsidRPr="002A4FE7">
              <w:rPr>
                <w:rStyle w:val="af6"/>
                <w:rFonts w:ascii="UD デジタル 教科書体 NK-R" w:eastAsia="UD デジタル 教科書体 NK-R" w:hint="eastAsia"/>
                <w:noProof/>
              </w:rPr>
              <w:t>（３）</w:t>
            </w:r>
            <w:r w:rsidR="002A4FE7" w:rsidRPr="002A4FE7">
              <w:rPr>
                <w:rFonts w:ascii="UD デジタル 教科書体 NK-R" w:eastAsia="UD デジタル 教科書体 NK-R" w:hint="eastAsia"/>
                <w:noProof/>
                <w:kern w:val="2"/>
                <w:sz w:val="21"/>
                <w:szCs w:val="22"/>
              </w:rPr>
              <w:tab/>
            </w:r>
            <w:r w:rsidR="002A4FE7" w:rsidRPr="002A4FE7">
              <w:rPr>
                <w:rStyle w:val="af6"/>
                <w:rFonts w:ascii="UD デジタル 教科書体 NK-R" w:eastAsia="UD デジタル 教科書体 NK-R" w:hint="eastAsia"/>
                <w:noProof/>
              </w:rPr>
              <w:t>地域・市民を軸とした読書活動の輪の形成</w:t>
            </w:r>
            <w:r w:rsidR="002A4FE7" w:rsidRPr="002A4FE7">
              <w:rPr>
                <w:rFonts w:ascii="UD デジタル 教科書体 NK-R" w:eastAsia="UD デジタル 教科書体 NK-R" w:hint="eastAsia"/>
                <w:noProof/>
                <w:webHidden/>
              </w:rPr>
              <w:tab/>
            </w:r>
            <w:r w:rsidR="002A4FE7" w:rsidRPr="002A4FE7">
              <w:rPr>
                <w:rFonts w:ascii="UD デジタル 教科書体 NK-R" w:eastAsia="UD デジタル 教科書体 NK-R" w:hint="eastAsia"/>
                <w:noProof/>
                <w:webHidden/>
              </w:rPr>
              <w:fldChar w:fldCharType="begin"/>
            </w:r>
            <w:r w:rsidR="002A4FE7" w:rsidRPr="002A4FE7">
              <w:rPr>
                <w:rFonts w:ascii="UD デジタル 教科書体 NK-R" w:eastAsia="UD デジタル 教科書体 NK-R" w:hint="eastAsia"/>
                <w:noProof/>
                <w:webHidden/>
              </w:rPr>
              <w:instrText xml:space="preserve"> PAGEREF _Toc95132248 \h </w:instrText>
            </w:r>
            <w:r w:rsidR="002A4FE7" w:rsidRPr="002A4FE7">
              <w:rPr>
                <w:rFonts w:ascii="UD デジタル 教科書体 NK-R" w:eastAsia="UD デジタル 教科書体 NK-R" w:hint="eastAsia"/>
                <w:noProof/>
                <w:webHidden/>
              </w:rPr>
            </w:r>
            <w:r w:rsidR="002A4FE7" w:rsidRPr="002A4FE7">
              <w:rPr>
                <w:rFonts w:ascii="UD デジタル 教科書体 NK-R" w:eastAsia="UD デジタル 教科書体 NK-R" w:hint="eastAsia"/>
                <w:noProof/>
                <w:webHidden/>
              </w:rPr>
              <w:fldChar w:fldCharType="separate"/>
            </w:r>
            <w:r>
              <w:rPr>
                <w:rFonts w:ascii="UD デジタル 教科書体 NK-R" w:eastAsia="UD デジタル 教科書体 NK-R"/>
                <w:noProof/>
                <w:webHidden/>
              </w:rPr>
              <w:t>28</w:t>
            </w:r>
            <w:r w:rsidR="002A4FE7" w:rsidRPr="002A4FE7">
              <w:rPr>
                <w:rFonts w:ascii="UD デジタル 教科書体 NK-R" w:eastAsia="UD デジタル 教科書体 NK-R" w:hint="eastAsia"/>
                <w:noProof/>
                <w:webHidden/>
              </w:rPr>
              <w:fldChar w:fldCharType="end"/>
            </w:r>
          </w:hyperlink>
        </w:p>
        <w:p w14:paraId="0242BA92" w14:textId="55AEE29E" w:rsidR="00D3084C" w:rsidRPr="006B39E2" w:rsidRDefault="00D3084C" w:rsidP="00D3084C">
          <w:pPr>
            <w:spacing w:line="240" w:lineRule="auto"/>
            <w:rPr>
              <w:rFonts w:ascii="UD デジタル 教科書体 NK-R" w:eastAsia="UD デジタル 教科書体 NK-R"/>
              <w:b/>
              <w:bCs/>
              <w:lang w:val="ja-JP"/>
            </w:rPr>
          </w:pPr>
          <w:r w:rsidRPr="002A4FE7">
            <w:rPr>
              <w:rFonts w:ascii="UD デジタル 教科書体 NK-R" w:eastAsia="UD デジタル 教科書体 NK-R" w:hint="eastAsia"/>
              <w:b/>
              <w:bCs/>
              <w:lang w:val="ja-JP"/>
            </w:rPr>
            <w:fldChar w:fldCharType="end"/>
          </w:r>
        </w:p>
      </w:sdtContent>
    </w:sdt>
    <w:p w14:paraId="2F67C497" w14:textId="360D2C48" w:rsidR="00467F1D" w:rsidRDefault="00467F1D" w:rsidP="00467F1D">
      <w:pPr>
        <w:pStyle w:val="11"/>
        <w:rPr>
          <w:rFonts w:ascii="UD デジタル 教科書体 NK-R" w:eastAsia="UD デジタル 教科書体 NK-R"/>
          <w:noProof/>
        </w:rPr>
      </w:pPr>
      <w:r>
        <w:rPr>
          <w:rFonts w:ascii="UD デジタル 教科書体 NK-R" w:eastAsia="UD デジタル 教科書体 NK-R" w:hint="eastAsia"/>
          <w:noProof/>
        </w:rPr>
        <w:t>資料</w:t>
      </w:r>
      <w:r w:rsidR="003B7D0B">
        <w:rPr>
          <w:rFonts w:ascii="UD デジタル 教科書体 NK-R" w:eastAsia="UD デジタル 教科書体 NK-R" w:hint="eastAsia"/>
          <w:noProof/>
        </w:rPr>
        <w:t>編</w:t>
      </w:r>
    </w:p>
    <w:p w14:paraId="36123E47" w14:textId="4A47675F" w:rsidR="00CD30D3" w:rsidRPr="007A41BA" w:rsidRDefault="00CD30D3" w:rsidP="00DC6EFA">
      <w:pPr>
        <w:pStyle w:val="11"/>
        <w:ind w:rightChars="-43" w:right="-86"/>
        <w:jc w:val="right"/>
        <w:rPr>
          <w:rFonts w:ascii="UD デジタル 教科書体 NK-R" w:eastAsia="UD デジタル 教科書体 NK-R"/>
          <w:noProof/>
        </w:rPr>
      </w:pPr>
      <w:r w:rsidRPr="00467F1D">
        <w:rPr>
          <w:rFonts w:ascii="UD デジタル 教科書体 NK-R" w:eastAsia="UD デジタル 教科書体 NK-R" w:hint="eastAsia"/>
          <w:noProof/>
        </w:rPr>
        <w:t>参考図表</w:t>
      </w:r>
      <w:r w:rsidRPr="007A41BA">
        <w:rPr>
          <w:rFonts w:ascii="UD デジタル 教科書体 NK-R" w:eastAsia="UD デジタル 教科書体 NK-R" w:hint="eastAsia"/>
          <w:szCs w:val="22"/>
        </w:rPr>
        <w:t>…………………………………………………………………………………………</w:t>
      </w:r>
      <w:r>
        <w:rPr>
          <w:rFonts w:ascii="UD デジタル 教科書体 NK-R" w:eastAsia="UD デジタル 教科書体 NK-R" w:hint="eastAsia"/>
          <w:szCs w:val="22"/>
        </w:rPr>
        <w:t>………</w:t>
      </w:r>
      <w:r w:rsidR="00F7304B">
        <w:rPr>
          <w:rFonts w:ascii="UD デジタル 教科書体 NK-R" w:eastAsia="UD デジタル 教科書体 NK-R" w:hint="eastAsia"/>
          <w:szCs w:val="22"/>
        </w:rPr>
        <w:t>３２</w:t>
      </w:r>
    </w:p>
    <w:p w14:paraId="74EC06B3" w14:textId="019FDAC0" w:rsidR="00CD30D3" w:rsidRPr="002A4FE7" w:rsidRDefault="00CD30D3" w:rsidP="00DC6EFA">
      <w:pPr>
        <w:pStyle w:val="11"/>
        <w:ind w:rightChars="-43" w:right="-86"/>
        <w:jc w:val="right"/>
        <w:rPr>
          <w:rFonts w:ascii="UD デジタル 教科書体 NK-R" w:eastAsia="UD デジタル 教科書体 NK-R" w:hAnsiTheme="minorHAnsi"/>
          <w:noProof/>
          <w:kern w:val="2"/>
          <w:sz w:val="21"/>
          <w:szCs w:val="22"/>
        </w:rPr>
      </w:pPr>
      <w:r w:rsidRPr="00467F1D">
        <w:rPr>
          <w:rFonts w:ascii="UD デジタル 教科書体 NK-R" w:eastAsia="UD デジタル 教科書体 NK-R" w:hint="eastAsia"/>
          <w:noProof/>
        </w:rPr>
        <w:t>読書活動取組事例</w:t>
      </w:r>
      <w:r w:rsidRPr="007A41BA">
        <w:rPr>
          <w:rFonts w:ascii="UD デジタル 教科書体 NK-R" w:eastAsia="UD デジタル 教科書体 NK-R" w:hint="eastAsia"/>
          <w:szCs w:val="22"/>
        </w:rPr>
        <w:t>………………………………………………………………………………………</w:t>
      </w:r>
      <w:r w:rsidR="00F7304B">
        <w:rPr>
          <w:rFonts w:ascii="UD デジタル 教科書体 NK-R" w:eastAsia="UD デジタル 教科書体 NK-R"/>
          <w:noProof/>
          <w:webHidden/>
        </w:rPr>
        <w:t>33</w:t>
      </w:r>
    </w:p>
    <w:p w14:paraId="1DCA0A39" w14:textId="06A5C22F" w:rsidR="00CD30D3" w:rsidRPr="002A4FE7" w:rsidRDefault="00CD30D3" w:rsidP="00DC6EFA">
      <w:pPr>
        <w:pStyle w:val="21"/>
        <w:tabs>
          <w:tab w:val="clear" w:pos="9402"/>
          <w:tab w:val="right" w:leader="dot" w:pos="9498"/>
        </w:tabs>
        <w:ind w:rightChars="-43" w:right="-86"/>
        <w:jc w:val="right"/>
        <w:rPr>
          <w:rFonts w:ascii="UD デジタル 教科書体 NK-R" w:eastAsia="UD デジタル 教科書体 NK-R"/>
          <w:noProof/>
          <w:kern w:val="2"/>
          <w:sz w:val="21"/>
          <w:szCs w:val="22"/>
        </w:rPr>
      </w:pPr>
      <w:r w:rsidRPr="00467F1D">
        <w:rPr>
          <w:rFonts w:ascii="UD デジタル 教科書体 NK-R" w:eastAsia="UD デジタル 教科書体 NK-R" w:hAnsi="MS UI Gothic" w:hint="eastAsia"/>
          <w:noProof/>
        </w:rPr>
        <w:t>1</w:t>
      </w:r>
      <w:r w:rsidRPr="002A4FE7">
        <w:rPr>
          <w:rFonts w:ascii="UD デジタル 教科書体 NK-R" w:eastAsia="UD デジタル 教科書体 NK-R" w:hint="eastAsia"/>
          <w:noProof/>
          <w:kern w:val="2"/>
          <w:sz w:val="21"/>
          <w:szCs w:val="22"/>
        </w:rPr>
        <w:tab/>
      </w:r>
      <w:r w:rsidRPr="00467F1D">
        <w:rPr>
          <w:rFonts w:ascii="UD デジタル 教科書体 NK-R" w:eastAsia="UD デジタル 教科書体 NK-R" w:hint="eastAsia"/>
          <w:noProof/>
        </w:rPr>
        <w:t>学校園の取組</w:t>
      </w:r>
      <w:r w:rsidRPr="007A41BA">
        <w:rPr>
          <w:rFonts w:ascii="UD デジタル 教科書体 NK-R" w:eastAsia="UD デジタル 教科書体 NK-R" w:hint="eastAsia"/>
          <w:szCs w:val="22"/>
        </w:rPr>
        <w:t>…………………………………………………………………………………</w:t>
      </w:r>
      <w:r w:rsidR="00F7304B">
        <w:rPr>
          <w:rFonts w:ascii="UD デジタル 教科書体 NK-R" w:eastAsia="UD デジタル 教科書体 NK-R"/>
          <w:noProof/>
          <w:webHidden/>
        </w:rPr>
        <w:t>33</w:t>
      </w:r>
    </w:p>
    <w:p w14:paraId="6AF6F6A9" w14:textId="516FC7D7" w:rsidR="00CD30D3" w:rsidRPr="002A4FE7" w:rsidRDefault="00CD30D3" w:rsidP="00DC6EFA">
      <w:pPr>
        <w:pStyle w:val="21"/>
        <w:ind w:rightChars="-43" w:right="-86"/>
        <w:jc w:val="right"/>
        <w:rPr>
          <w:rFonts w:ascii="UD デジタル 教科書体 NK-R" w:eastAsia="UD デジタル 教科書体 NK-R"/>
          <w:noProof/>
          <w:kern w:val="2"/>
          <w:sz w:val="21"/>
          <w:szCs w:val="22"/>
        </w:rPr>
      </w:pPr>
      <w:r w:rsidRPr="00467F1D">
        <w:rPr>
          <w:rFonts w:ascii="UD デジタル 教科書体 NK-R" w:eastAsia="UD デジタル 教科書体 NK-R" w:hAnsi="MS UI Gothic" w:hint="eastAsia"/>
          <w:noProof/>
        </w:rPr>
        <w:t>2</w:t>
      </w:r>
      <w:r w:rsidRPr="002A4FE7">
        <w:rPr>
          <w:rFonts w:ascii="UD デジタル 教科書体 NK-R" w:eastAsia="UD デジタル 教科書体 NK-R" w:hint="eastAsia"/>
          <w:noProof/>
          <w:kern w:val="2"/>
          <w:sz w:val="21"/>
          <w:szCs w:val="22"/>
        </w:rPr>
        <w:tab/>
      </w:r>
      <w:r w:rsidRPr="00467F1D">
        <w:rPr>
          <w:rFonts w:ascii="UD デジタル 教科書体 NK-R" w:eastAsia="UD デジタル 教科書体 NK-R" w:hint="eastAsia"/>
          <w:noProof/>
        </w:rPr>
        <w:t>地域の取組</w:t>
      </w:r>
      <w:r w:rsidRPr="007A41BA">
        <w:rPr>
          <w:rFonts w:ascii="UD デジタル 教科書体 NK-R" w:eastAsia="UD デジタル 教科書体 NK-R" w:hint="eastAsia"/>
          <w:szCs w:val="22"/>
        </w:rPr>
        <w:t>……………………………………………………………………………………</w:t>
      </w:r>
      <w:r w:rsidR="00F7304B">
        <w:rPr>
          <w:rFonts w:ascii="UD デジタル 教科書体 NK-R" w:eastAsia="UD デジタル 教科書体 NK-R"/>
          <w:noProof/>
          <w:webHidden/>
        </w:rPr>
        <w:t>36</w:t>
      </w:r>
    </w:p>
    <w:p w14:paraId="1F6195F3" w14:textId="27E3C20A" w:rsidR="00CD30D3" w:rsidRPr="002A4FE7" w:rsidRDefault="00CD30D3" w:rsidP="00DC6EFA">
      <w:pPr>
        <w:pStyle w:val="31"/>
        <w:ind w:rightChars="-43" w:right="-86"/>
        <w:jc w:val="right"/>
        <w:rPr>
          <w:rFonts w:ascii="UD デジタル 教科書体 NK-R" w:eastAsia="UD デジタル 教科書体 NK-R"/>
          <w:noProof/>
          <w:kern w:val="2"/>
          <w:sz w:val="21"/>
          <w:szCs w:val="22"/>
        </w:rPr>
      </w:pPr>
      <w:r w:rsidRPr="00467F1D">
        <w:rPr>
          <w:rFonts w:ascii="UD デジタル 教科書体 NK-R" w:eastAsia="UD デジタル 教科書体 NK-R" w:hint="eastAsia"/>
          <w:noProof/>
        </w:rPr>
        <w:t>(1)</w:t>
      </w:r>
      <w:r w:rsidRPr="002A4FE7">
        <w:rPr>
          <w:rFonts w:ascii="UD デジタル 教科書体 NK-R" w:eastAsia="UD デジタル 教科書体 NK-R" w:hint="eastAsia"/>
          <w:noProof/>
          <w:kern w:val="2"/>
          <w:sz w:val="21"/>
          <w:szCs w:val="22"/>
        </w:rPr>
        <w:tab/>
      </w:r>
      <w:r w:rsidRPr="00467F1D">
        <w:rPr>
          <w:rFonts w:ascii="UD デジタル 教科書体 NK-R" w:eastAsia="UD デジタル 教科書体 NK-R" w:hint="eastAsia"/>
          <w:noProof/>
        </w:rPr>
        <w:t>ボランティア</w:t>
      </w:r>
      <w:r w:rsidRPr="007A41BA">
        <w:rPr>
          <w:rFonts w:ascii="UD デジタル 教科書体 NK-R" w:eastAsia="UD デジタル 教科書体 NK-R" w:hint="eastAsia"/>
          <w:szCs w:val="22"/>
        </w:rPr>
        <w:t>……………………………………………………………………………</w:t>
      </w:r>
      <w:r w:rsidR="00F7304B">
        <w:rPr>
          <w:rFonts w:ascii="UD デジタル 教科書体 NK-R" w:eastAsia="UD デジタル 教科書体 NK-R"/>
          <w:noProof/>
          <w:webHidden/>
        </w:rPr>
        <w:t>36</w:t>
      </w:r>
    </w:p>
    <w:p w14:paraId="7DC25C1F" w14:textId="0FF87099" w:rsidR="00CD30D3" w:rsidRPr="002A4FE7" w:rsidRDefault="00CD30D3" w:rsidP="00DC6EFA">
      <w:pPr>
        <w:pStyle w:val="31"/>
        <w:ind w:rightChars="-43" w:right="-86"/>
        <w:jc w:val="right"/>
        <w:rPr>
          <w:rFonts w:ascii="UD デジタル 教科書体 NK-R" w:eastAsia="UD デジタル 教科書体 NK-R"/>
          <w:noProof/>
          <w:kern w:val="2"/>
          <w:sz w:val="21"/>
          <w:szCs w:val="22"/>
        </w:rPr>
      </w:pPr>
      <w:r w:rsidRPr="00467F1D">
        <w:rPr>
          <w:rFonts w:ascii="UD デジタル 教科書体 NK-R" w:eastAsia="UD デジタル 教科書体 NK-R" w:hint="eastAsia"/>
          <w:noProof/>
        </w:rPr>
        <w:t>(2)</w:t>
      </w:r>
      <w:r w:rsidRPr="002A4FE7">
        <w:rPr>
          <w:rFonts w:ascii="UD デジタル 教科書体 NK-R" w:eastAsia="UD デジタル 教科書体 NK-R" w:hint="eastAsia"/>
          <w:noProof/>
          <w:kern w:val="2"/>
          <w:sz w:val="21"/>
          <w:szCs w:val="22"/>
        </w:rPr>
        <w:tab/>
      </w:r>
      <w:r w:rsidRPr="00467F1D">
        <w:rPr>
          <w:rFonts w:ascii="UD デジタル 教科書体 NK-R" w:eastAsia="UD デジタル 教科書体 NK-R" w:hAnsi="BIZ UDPゴシック" w:hint="eastAsia"/>
          <w:noProof/>
        </w:rPr>
        <w:t>区</w:t>
      </w:r>
      <w:r w:rsidRPr="007A41BA">
        <w:rPr>
          <w:rFonts w:ascii="UD デジタル 教科書体 NK-R" w:eastAsia="UD デジタル 教科書体 NK-R" w:hint="eastAsia"/>
          <w:szCs w:val="22"/>
        </w:rPr>
        <w:t>………………………………………………………………………………………</w:t>
      </w:r>
      <w:r w:rsidR="00F7304B">
        <w:rPr>
          <w:rFonts w:ascii="UD デジタル 教科書体 NK-R" w:eastAsia="UD デジタル 教科書体 NK-R"/>
          <w:noProof/>
          <w:webHidden/>
        </w:rPr>
        <w:t>38</w:t>
      </w:r>
    </w:p>
    <w:p w14:paraId="24551117" w14:textId="79E643B1" w:rsidR="00CD30D3" w:rsidRPr="002A4FE7" w:rsidRDefault="00CD30D3" w:rsidP="00DC6EFA">
      <w:pPr>
        <w:pStyle w:val="31"/>
        <w:ind w:rightChars="-43" w:right="-86"/>
        <w:jc w:val="right"/>
        <w:rPr>
          <w:rFonts w:ascii="UD デジタル 教科書体 NK-R" w:eastAsia="UD デジタル 教科書体 NK-R"/>
          <w:noProof/>
          <w:kern w:val="2"/>
          <w:sz w:val="21"/>
          <w:szCs w:val="22"/>
        </w:rPr>
      </w:pPr>
      <w:r w:rsidRPr="00467F1D">
        <w:rPr>
          <w:rFonts w:ascii="UD デジタル 教科書体 NK-R" w:eastAsia="UD デジタル 教科書体 NK-R" w:hint="eastAsia"/>
          <w:noProof/>
        </w:rPr>
        <w:t>(3)</w:t>
      </w:r>
      <w:r w:rsidRPr="002A4FE7">
        <w:rPr>
          <w:rFonts w:ascii="UD デジタル 教科書体 NK-R" w:eastAsia="UD デジタル 教科書体 NK-R" w:hint="eastAsia"/>
          <w:noProof/>
          <w:kern w:val="2"/>
          <w:sz w:val="21"/>
          <w:szCs w:val="22"/>
        </w:rPr>
        <w:tab/>
      </w:r>
      <w:r w:rsidRPr="00467F1D">
        <w:rPr>
          <w:rFonts w:ascii="UD デジタル 教科書体 NK-R" w:eastAsia="UD デジタル 教科書体 NK-R" w:hint="eastAsia"/>
          <w:noProof/>
        </w:rPr>
        <w:t>図書館</w:t>
      </w:r>
      <w:r w:rsidRPr="007A41BA">
        <w:rPr>
          <w:rFonts w:ascii="UD デジタル 教科書体 NK-R" w:eastAsia="UD デジタル 教科書体 NK-R" w:hint="eastAsia"/>
          <w:szCs w:val="22"/>
        </w:rPr>
        <w:t>…………………………………………………………………………………</w:t>
      </w:r>
      <w:r w:rsidR="00F7304B">
        <w:rPr>
          <w:rFonts w:ascii="UD デジタル 教科書体 NK-R" w:eastAsia="UD デジタル 教科書体 NK-R"/>
          <w:noProof/>
          <w:webHidden/>
        </w:rPr>
        <w:t>41</w:t>
      </w:r>
    </w:p>
    <w:p w14:paraId="6E7D74B2" w14:textId="36A755E9" w:rsidR="00CD30D3" w:rsidRPr="002A4FE7" w:rsidRDefault="00CD30D3" w:rsidP="00DC6EFA">
      <w:pPr>
        <w:pStyle w:val="11"/>
        <w:ind w:rightChars="-43" w:right="-86"/>
        <w:jc w:val="right"/>
        <w:rPr>
          <w:rFonts w:ascii="UD デジタル 教科書体 NK-R" w:eastAsia="UD デジタル 教科書体 NK-R" w:hAnsiTheme="minorHAnsi"/>
          <w:noProof/>
          <w:kern w:val="2"/>
          <w:sz w:val="21"/>
          <w:szCs w:val="22"/>
        </w:rPr>
      </w:pPr>
      <w:r w:rsidRPr="00467F1D">
        <w:rPr>
          <w:rFonts w:ascii="UD デジタル 教科書体 NK-R" w:eastAsia="UD デジタル 教科書体 NK-R" w:hint="eastAsia"/>
          <w:noProof/>
        </w:rPr>
        <w:t>子どもの読書活動の推進に関する法律(平成十三年法律第百五十四号)</w:t>
      </w:r>
      <w:r w:rsidRPr="007A41BA">
        <w:rPr>
          <w:rFonts w:ascii="UD デジタル 教科書体 NK-R" w:eastAsia="UD デジタル 教科書体 NK-R" w:hint="eastAsia"/>
          <w:szCs w:val="22"/>
        </w:rPr>
        <w:t xml:space="preserve"> …………………………</w:t>
      </w:r>
      <w:r w:rsidR="00F7304B">
        <w:rPr>
          <w:rFonts w:ascii="UD デジタル 教科書体 NK-R" w:eastAsia="UD デジタル 教科書体 NK-R"/>
          <w:noProof/>
          <w:webHidden/>
        </w:rPr>
        <w:t>44</w:t>
      </w:r>
    </w:p>
    <w:p w14:paraId="761D1003" w14:textId="315AEED1" w:rsidR="00D3084C" w:rsidRPr="00467F1D" w:rsidRDefault="00D3084C" w:rsidP="00B91539">
      <w:pPr>
        <w:pStyle w:val="1"/>
        <w:rPr>
          <w:rFonts w:ascii="UD デジタル 教科書体 NP-R" w:eastAsia="UD デジタル 教科書体 NP-R" w:hAnsi="MS UI Gothic"/>
          <w:color w:val="auto"/>
          <w:sz w:val="28"/>
          <w:szCs w:val="28"/>
        </w:rPr>
        <w:sectPr w:rsidR="00D3084C" w:rsidRPr="00467F1D" w:rsidSect="00CC19F4">
          <w:footerReference w:type="default" r:id="rId9"/>
          <w:type w:val="continuous"/>
          <w:pgSz w:w="11906" w:h="16838"/>
          <w:pgMar w:top="1418" w:right="1247" w:bottom="1134" w:left="1247" w:header="851" w:footer="284" w:gutter="0"/>
          <w:pgNumType w:start="1"/>
          <w:cols w:space="425"/>
          <w:docGrid w:type="lines" w:linePitch="360"/>
        </w:sectPr>
      </w:pPr>
    </w:p>
    <w:p w14:paraId="79E42BC2" w14:textId="4BEA49C6" w:rsidR="008F48B4" w:rsidRPr="00967361" w:rsidRDefault="008F48B4" w:rsidP="005E7C1A">
      <w:pPr>
        <w:pStyle w:val="1"/>
        <w:pBdr>
          <w:top w:val="single" w:sz="8" w:space="1" w:color="92D050"/>
          <w:left w:val="single" w:sz="36" w:space="4" w:color="92D050"/>
          <w:bottom w:val="single" w:sz="36" w:space="1" w:color="92D050"/>
          <w:right w:val="single" w:sz="8" w:space="4" w:color="92D050"/>
        </w:pBdr>
        <w:shd w:val="clear" w:color="auto" w:fill="92D050"/>
        <w:rPr>
          <w:rFonts w:ascii="UD デジタル 教科書体 NP-R" w:eastAsia="UD デジタル 教科書体 NP-R" w:hAnsi="MS UI Gothic"/>
          <w:color w:val="auto"/>
          <w:sz w:val="28"/>
          <w:szCs w:val="28"/>
        </w:rPr>
      </w:pPr>
      <w:bookmarkStart w:id="1" w:name="_Toc95132224"/>
      <w:r w:rsidRPr="00967361">
        <w:rPr>
          <w:rFonts w:ascii="UD デジタル 教科書体 NP-R" w:eastAsia="UD デジタル 教科書体 NP-R" w:hAnsi="MS UI Gothic" w:hint="eastAsia"/>
          <w:color w:val="auto"/>
          <w:sz w:val="28"/>
          <w:szCs w:val="28"/>
        </w:rPr>
        <w:t>第</w:t>
      </w:r>
      <w:r w:rsidR="00E353BC" w:rsidRPr="00967361">
        <w:rPr>
          <w:rFonts w:ascii="UD デジタル 教科書体 NP-R" w:eastAsia="UD デジタル 教科書体 NP-R" w:hAnsi="MS UI Gothic" w:hint="eastAsia"/>
          <w:color w:val="auto"/>
          <w:sz w:val="28"/>
          <w:szCs w:val="28"/>
        </w:rPr>
        <w:t>１</w:t>
      </w:r>
      <w:r w:rsidRPr="00967361">
        <w:rPr>
          <w:rFonts w:ascii="UD デジタル 教科書体 NP-R" w:eastAsia="UD デジタル 教科書体 NP-R" w:hAnsi="MS UI Gothic" w:hint="eastAsia"/>
          <w:color w:val="auto"/>
          <w:sz w:val="28"/>
          <w:szCs w:val="28"/>
        </w:rPr>
        <w:t>章　基本的な考え方</w:t>
      </w:r>
      <w:bookmarkEnd w:id="1"/>
      <w:bookmarkEnd w:id="0"/>
    </w:p>
    <w:p w14:paraId="1A283315" w14:textId="2BC3572C" w:rsidR="004C5C3B" w:rsidRPr="00967361" w:rsidRDefault="008172B9" w:rsidP="00F144C3">
      <w:pPr>
        <w:pStyle w:val="2"/>
        <w:numPr>
          <w:ilvl w:val="0"/>
          <w:numId w:val="1"/>
        </w:numPr>
        <w:pBdr>
          <w:bottom w:val="thickThinLargeGap" w:sz="18" w:space="1" w:color="92D050"/>
        </w:pBdr>
        <w:rPr>
          <w:rFonts w:ascii="UD デジタル 教科書体 NP-R" w:eastAsia="UD デジタル 教科書体 NP-R" w:hAnsi="MS UI Gothic" w:cs="Meiryo UI"/>
          <w:color w:val="auto"/>
          <w:szCs w:val="21"/>
        </w:rPr>
      </w:pPr>
      <w:bookmarkStart w:id="2" w:name="_Toc84247426"/>
      <w:bookmarkStart w:id="3" w:name="_Toc95132225"/>
      <w:bookmarkEnd w:id="2"/>
      <w:r w:rsidRPr="00967361">
        <w:rPr>
          <w:rFonts w:ascii="UD デジタル 教科書体 NP-R" w:eastAsia="UD デジタル 教科書体 NP-R" w:hAnsi="MS UI Gothic" w:hint="eastAsia"/>
          <w:color w:val="auto"/>
          <w:sz w:val="24"/>
          <w:szCs w:val="24"/>
        </w:rPr>
        <w:t>子どもの読書活動の意義</w:t>
      </w:r>
      <w:bookmarkStart w:id="4" w:name="_GoBack"/>
      <w:bookmarkEnd w:id="3"/>
      <w:bookmarkEnd w:id="4"/>
    </w:p>
    <w:p w14:paraId="1642FBA9" w14:textId="0A4A9017" w:rsidR="004C5C3B" w:rsidRPr="00967361" w:rsidRDefault="004C5C3B" w:rsidP="004C5C3B">
      <w:pPr>
        <w:ind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子どもにとって読書は、言葉を学び、感性を磨き、表現力を高め、創造力を豊かなものにし、人生をより深く生きる力を身に付けていくうえで欠くことのできないものです。周</w:t>
      </w:r>
      <w:r w:rsidR="00EA259E" w:rsidRPr="00967361">
        <w:rPr>
          <w:rFonts w:ascii="UD デジタル 教科書体 NP-R" w:eastAsia="UD デジタル 教科書体 NP-R" w:hAnsi="MS UI Gothic" w:cs="Meiryo UI" w:hint="eastAsia"/>
          <w:sz w:val="22"/>
        </w:rPr>
        <w:t>囲の大人とのよい関係の中で子どもが本と出会うことは、子どものこと</w:t>
      </w:r>
      <w:r w:rsidRPr="00967361">
        <w:rPr>
          <w:rFonts w:ascii="UD デジタル 教科書体 NP-R" w:eastAsia="UD デジタル 教科書体 NP-R" w:hAnsi="MS UI Gothic" w:cs="Meiryo UI" w:hint="eastAsia"/>
          <w:sz w:val="22"/>
        </w:rPr>
        <w:t>ばを育て、将来に良い実りをもたらす、と言われています。1冊の本を大人と子どもが一緒に楽しみ、お互いの心が深いところで通じたと感じる時間は、大人にとっても子どもにとっても、人生における貴重な財産となります。</w:t>
      </w:r>
    </w:p>
    <w:p w14:paraId="22BD43E2" w14:textId="7B9CE05B" w:rsidR="004C5C3B" w:rsidRPr="00967361" w:rsidRDefault="00F04498" w:rsidP="004C5C3B">
      <w:pPr>
        <w:ind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信頼関係のある大人に本を読んでもらうことは、子どもにとって読書は楽しいことだと感じる体験であり、その後の読書習慣の形成にも結びつくものです。また、</w:t>
      </w:r>
      <w:r w:rsidR="004C5C3B" w:rsidRPr="00967361">
        <w:rPr>
          <w:rFonts w:ascii="UD デジタル 教科書体 NP-R" w:eastAsia="UD デジタル 教科書体 NP-R" w:hAnsi="MS UI Gothic" w:cs="Meiryo UI" w:hint="eastAsia"/>
          <w:sz w:val="22"/>
        </w:rPr>
        <w:t>物語を理解できるようになった子どもが、本に描写された世界に入り込み、現実以外の世界を</w:t>
      </w:r>
      <w:r w:rsidRPr="00967361">
        <w:rPr>
          <w:rFonts w:ascii="UD デジタル 教科書体 NP-R" w:eastAsia="UD デジタル 教科書体 NP-R" w:hAnsi="MS UI Gothic" w:cs="Meiryo UI" w:hint="eastAsia"/>
          <w:sz w:val="22"/>
        </w:rPr>
        <w:t>、</w:t>
      </w:r>
      <w:r w:rsidR="004C5C3B" w:rsidRPr="00967361">
        <w:rPr>
          <w:rFonts w:ascii="UD デジタル 教科書体 NP-R" w:eastAsia="UD デジタル 教科書体 NP-R" w:hAnsi="MS UI Gothic" w:cs="Meiryo UI" w:hint="eastAsia"/>
          <w:sz w:val="22"/>
        </w:rPr>
        <w:t xml:space="preserve">想像力を使って体感するといった経験は、多様な人々の考えを理解し、共感する力を育みます。さらに自然科学や社会科学の本、図鑑など、知識を与えてくれる本に出会うことによって、子どもは自ら学ぶ楽しさや喜びを知り、未知の世界への興味や好奇心を高めます。それは、学習指導要領の「主体的・対話的で深い学び」の、自ら課題を発見し解決する力、多様な観点から考察する力、情報を取捨選択する力など、生きる基盤となる力を身に付けることにも通じます。　</w:t>
      </w:r>
    </w:p>
    <w:p w14:paraId="51E20580" w14:textId="7D821080" w:rsidR="004C5C3B" w:rsidRPr="00967361" w:rsidRDefault="004C5C3B" w:rsidP="004C5C3B">
      <w:pPr>
        <w:ind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子どもの読書活動を推進するためには、社会的・組織的な取組による読書環境の充実が不可欠です。経済的な状況などそれぞれの子どもが置かれている状況に関わらず、すべての子どもが乳幼児期から読書に親しめる環境、また子どもと本を結びつける人が身近にいる環境を整備することが常に求められています。</w:t>
      </w:r>
    </w:p>
    <w:p w14:paraId="2FBE815A" w14:textId="50F6E209" w:rsidR="004C5C3B" w:rsidRPr="00967361" w:rsidRDefault="004C5C3B" w:rsidP="004C5C3B">
      <w:pPr>
        <w:ind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平成13（2001)年に「子どもの読書活動の推進に関する法律」が施行され、子どもの読書活動の推進は国及び地方公共団体の責務とされ、地方公共団体は、「推進計画を策定するよう努めなければならない」とされています。本市においても平成18(2006)年に「大阪市子ども読書活動推進計画」、平成25(2013)年に「第2次大阪市子ども読書活動推進計画（以下「第2次計画」）、平成30(2018)年に「第3次大阪市子ども読書活動推進計画（以下「第3次計画」）を策定し、大阪市のすべての子どもが生き生きと読書を楽しめるよう、家庭、地域、学校が連携して取り組んできました。</w:t>
      </w:r>
      <w:r w:rsidR="00F04498" w:rsidRPr="00967361">
        <w:rPr>
          <w:rFonts w:ascii="UD デジタル 教科書体 NP-R" w:eastAsia="UD デジタル 教科書体 NP-R" w:hAnsi="MS UI Gothic" w:cs="Meiryo UI" w:hint="eastAsia"/>
          <w:sz w:val="22"/>
        </w:rPr>
        <w:t>この間の社会状況や課題の変化を踏まえ、引き続き子どもの読書活動を推進するため、新たに「第4次大阪市子ども読書活動推進計画」を策定します。</w:t>
      </w:r>
    </w:p>
    <w:p w14:paraId="0FB88996" w14:textId="264D56C6" w:rsidR="004C5C3B" w:rsidRPr="00967361" w:rsidRDefault="004C5C3B" w:rsidP="004C5C3B">
      <w:pPr>
        <w:ind w:firstLineChars="100" w:firstLine="200"/>
        <w:rPr>
          <w:rFonts w:ascii="UD デジタル 教科書体 NP-R" w:eastAsia="UD デジタル 教科書体 NP-R" w:hAnsi="MS UI Gothic" w:cs="Meiryo UI"/>
          <w:szCs w:val="21"/>
        </w:rPr>
      </w:pPr>
    </w:p>
    <w:p w14:paraId="0006A042" w14:textId="77777777" w:rsidR="000E45DF" w:rsidRPr="00967361" w:rsidRDefault="000E45DF" w:rsidP="004C5C3B">
      <w:pPr>
        <w:ind w:firstLineChars="100" w:firstLine="200"/>
        <w:rPr>
          <w:rFonts w:ascii="UD デジタル 教科書体 NP-R" w:eastAsia="UD デジタル 教科書体 NP-R" w:hAnsi="MS UI Gothic" w:cs="Meiryo UI"/>
          <w:szCs w:val="21"/>
        </w:rPr>
      </w:pPr>
    </w:p>
    <w:p w14:paraId="2441C7CD" w14:textId="0DE29F5C" w:rsidR="00636206" w:rsidRPr="00967361" w:rsidRDefault="008F48B4" w:rsidP="00F144C3">
      <w:pPr>
        <w:pStyle w:val="2"/>
        <w:numPr>
          <w:ilvl w:val="0"/>
          <w:numId w:val="1"/>
        </w:numPr>
        <w:pBdr>
          <w:bottom w:val="thickThinLargeGap" w:sz="18" w:space="1" w:color="92D050"/>
        </w:pBdr>
        <w:rPr>
          <w:rFonts w:ascii="UD デジタル 教科書体 NP-R" w:eastAsia="UD デジタル 教科書体 NP-R" w:hAnsi="MS UI Gothic"/>
          <w:color w:val="auto"/>
          <w:sz w:val="24"/>
          <w:szCs w:val="24"/>
        </w:rPr>
      </w:pPr>
      <w:bookmarkStart w:id="5" w:name="_Toc84247427"/>
      <w:bookmarkStart w:id="6" w:name="_Toc95132226"/>
      <w:r w:rsidRPr="00967361">
        <w:rPr>
          <w:rFonts w:ascii="UD デジタル 教科書体 NP-R" w:eastAsia="UD デジタル 教科書体 NP-R" w:hAnsi="MS UI Gothic" w:hint="eastAsia"/>
          <w:color w:val="auto"/>
          <w:sz w:val="24"/>
          <w:szCs w:val="24"/>
        </w:rPr>
        <w:t>大阪市における</w:t>
      </w:r>
      <w:r w:rsidR="004C5C3B" w:rsidRPr="00967361">
        <w:rPr>
          <w:rFonts w:ascii="UD デジタル 教科書体 NP-R" w:eastAsia="UD デジタル 教科書体 NP-R" w:hAnsi="MS UI Gothic" w:hint="eastAsia"/>
          <w:color w:val="auto"/>
          <w:sz w:val="24"/>
          <w:szCs w:val="24"/>
        </w:rPr>
        <w:t>４</w:t>
      </w:r>
      <w:r w:rsidRPr="00967361">
        <w:rPr>
          <w:rFonts w:ascii="UD デジタル 教科書体 NP-R" w:eastAsia="UD デジタル 教科書体 NP-R" w:hAnsi="MS UI Gothic" w:hint="eastAsia"/>
          <w:color w:val="auto"/>
          <w:sz w:val="24"/>
          <w:szCs w:val="24"/>
        </w:rPr>
        <w:t>年間の子ども読書活動の状況</w:t>
      </w:r>
      <w:bookmarkEnd w:id="5"/>
      <w:bookmarkEnd w:id="6"/>
    </w:p>
    <w:p w14:paraId="166B2020" w14:textId="784D5CEC" w:rsidR="008F48B4" w:rsidRPr="00967361" w:rsidRDefault="008F48B4" w:rsidP="00381E40">
      <w:pPr>
        <w:pStyle w:val="3"/>
        <w:numPr>
          <w:ilvl w:val="0"/>
          <w:numId w:val="3"/>
        </w:numPr>
        <w:pBdr>
          <w:bottom w:val="dotted" w:sz="18" w:space="1" w:color="92D050"/>
        </w:pBdr>
        <w:rPr>
          <w:rFonts w:ascii="UD デジタル 教科書体 NP-R" w:eastAsia="UD デジタル 教科書体 NP-R" w:hAnsi="MS UI Gothic"/>
          <w:color w:val="auto"/>
        </w:rPr>
      </w:pPr>
      <w:bookmarkStart w:id="7" w:name="_Toc84247428"/>
      <w:bookmarkStart w:id="8" w:name="_Toc95132227"/>
      <w:r w:rsidRPr="00967361">
        <w:rPr>
          <w:rFonts w:ascii="UD デジタル 教科書体 NP-R" w:eastAsia="UD デジタル 教科書体 NP-R" w:hAnsi="MS UI Gothic" w:hint="eastAsia"/>
          <w:color w:val="auto"/>
        </w:rPr>
        <w:t>第</w:t>
      </w:r>
      <w:r w:rsidR="00EB446A" w:rsidRPr="00967361">
        <w:rPr>
          <w:rFonts w:ascii="UD デジタル 教科書体 NP-R" w:eastAsia="UD デジタル 教科書体 NP-R" w:hAnsi="MS UI Gothic" w:hint="eastAsia"/>
          <w:color w:val="auto"/>
        </w:rPr>
        <w:t>３</w:t>
      </w:r>
      <w:r w:rsidRPr="00967361">
        <w:rPr>
          <w:rFonts w:ascii="UD デジタル 教科書体 NP-R" w:eastAsia="UD デジタル 教科書体 NP-R" w:hAnsi="MS UI Gothic" w:hint="eastAsia"/>
          <w:color w:val="auto"/>
        </w:rPr>
        <w:t>次計画の目標達成について</w:t>
      </w:r>
      <w:bookmarkEnd w:id="7"/>
      <w:bookmarkEnd w:id="8"/>
    </w:p>
    <w:p w14:paraId="1DD34E26" w14:textId="69C5607F" w:rsidR="008F48B4" w:rsidRPr="00967361" w:rsidRDefault="008F48B4" w:rsidP="00381E40">
      <w:pPr>
        <w:pStyle w:val="4"/>
        <w:numPr>
          <w:ilvl w:val="1"/>
          <w:numId w:val="3"/>
        </w:numPr>
        <w:rPr>
          <w:rFonts w:ascii="UD デジタル 教科書体 NP-R" w:eastAsia="UD デジタル 教科書体 NP-R" w:hAnsi="MS UI Gothic"/>
          <w:b/>
          <w:sz w:val="24"/>
          <w:szCs w:val="24"/>
        </w:rPr>
      </w:pPr>
      <w:r w:rsidRPr="00967361">
        <w:rPr>
          <w:rFonts w:ascii="UD デジタル 教科書体 NP-R" w:eastAsia="UD デジタル 教科書体 NP-R" w:hAnsi="MS UI Gothic" w:hint="eastAsia"/>
          <w:sz w:val="24"/>
          <w:szCs w:val="24"/>
        </w:rPr>
        <w:t>計画期間中</w:t>
      </w:r>
      <w:r w:rsidR="002C6EB8" w:rsidRPr="00967361">
        <w:rPr>
          <w:rFonts w:ascii="UD デジタル 教科書体 NP-R" w:eastAsia="UD デジタル 教科書体 NP-R" w:hAnsi="MS UI Gothic" w:hint="eastAsia"/>
          <w:sz w:val="24"/>
          <w:szCs w:val="24"/>
        </w:rPr>
        <w:t>（平成</w:t>
      </w:r>
      <w:r w:rsidR="002C6EB8" w:rsidRPr="00967361">
        <w:rPr>
          <w:rFonts w:ascii="UD デジタル 教科書体 NP-R" w:eastAsia="UD デジタル 教科書体 NP-R" w:hAnsi="MS UI Gothic"/>
          <w:sz w:val="24"/>
          <w:szCs w:val="24"/>
        </w:rPr>
        <w:t>30年度～令和3年度）</w:t>
      </w:r>
      <w:r w:rsidRPr="00967361">
        <w:rPr>
          <w:rFonts w:ascii="UD デジタル 教科書体 NP-R" w:eastAsia="UD デジタル 教科書体 NP-R" w:hAnsi="MS UI Gothic" w:hint="eastAsia"/>
          <w:sz w:val="24"/>
          <w:szCs w:val="24"/>
        </w:rPr>
        <w:t>に新たに取り組んだ主な施策</w:t>
      </w:r>
      <w:r w:rsidR="00D43E31" w:rsidRPr="00967361">
        <w:rPr>
          <w:rFonts w:ascii="UD デジタル 教科書体 NP-R" w:eastAsia="UD デジタル 教科書体 NP-R" w:hAnsi="MS UI Gothic" w:hint="eastAsia"/>
          <w:sz w:val="24"/>
          <w:szCs w:val="24"/>
        </w:rPr>
        <w:t xml:space="preserve">　</w:t>
      </w:r>
    </w:p>
    <w:p w14:paraId="701E3807" w14:textId="23CFEA79" w:rsidR="0093551A" w:rsidRPr="00967361" w:rsidRDefault="002C6EB8" w:rsidP="00381E40">
      <w:pPr>
        <w:pStyle w:val="aa"/>
        <w:numPr>
          <w:ilvl w:val="2"/>
          <w:numId w:val="3"/>
        </w:numPr>
        <w:ind w:leftChars="0" w:left="993"/>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新型コロナ</w:t>
      </w:r>
      <w:r w:rsidR="00C4485C" w:rsidRPr="00967361">
        <w:rPr>
          <w:rFonts w:ascii="UD デジタル 教科書体 NP-R" w:eastAsia="UD デジタル 教科書体 NP-R" w:hAnsi="MS UI Gothic" w:cs="Meiryo UI" w:hint="eastAsia"/>
          <w:sz w:val="22"/>
        </w:rPr>
        <w:t>ウイルス感染拡大下の</w:t>
      </w:r>
      <w:r w:rsidRPr="00967361">
        <w:rPr>
          <w:rFonts w:ascii="UD デジタル 教科書体 NP-R" w:eastAsia="UD デジタル 教科書体 NP-R" w:hAnsi="MS UI Gothic" w:cs="Meiryo UI" w:hint="eastAsia"/>
          <w:sz w:val="22"/>
        </w:rPr>
        <w:t>子どもの読書活動</w:t>
      </w:r>
    </w:p>
    <w:p w14:paraId="2A7E6098" w14:textId="5CA3E3B8" w:rsidR="0093551A" w:rsidRPr="00967361" w:rsidRDefault="002C6EB8" w:rsidP="00D3084C">
      <w:pPr>
        <w:pStyle w:val="aa"/>
        <w:ind w:leftChars="0" w:left="567"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令和元年</w:t>
      </w:r>
      <w:r w:rsidRPr="00967361">
        <w:rPr>
          <w:rFonts w:ascii="UD デジタル 教科書体 NP-R" w:eastAsia="UD デジタル 教科書体 NP-R" w:hAnsi="MS UI Gothic" w:cs="Meiryo UI"/>
          <w:sz w:val="22"/>
        </w:rPr>
        <w:t>12</w:t>
      </w:r>
      <w:r w:rsidRPr="00967361">
        <w:rPr>
          <w:rFonts w:ascii="UD デジタル 教科書体 NP-R" w:eastAsia="UD デジタル 教科書体 NP-R" w:hAnsi="MS UI Gothic" w:cs="Meiryo UI" w:hint="eastAsia"/>
          <w:sz w:val="22"/>
        </w:rPr>
        <w:t>月に発生が確認された新型コロナウイルス感染症（</w:t>
      </w:r>
      <w:r w:rsidRPr="00967361">
        <w:rPr>
          <w:rFonts w:ascii="UD デジタル 教科書体 NP-R" w:eastAsia="UD デジタル 教科書体 NP-R" w:hAnsi="MS UI Gothic" w:cs="Meiryo UI"/>
          <w:sz w:val="22"/>
        </w:rPr>
        <w:t>COVID-19</w:t>
      </w:r>
      <w:r w:rsidRPr="00967361">
        <w:rPr>
          <w:rFonts w:ascii="UD デジタル 教科書体 NP-R" w:eastAsia="UD デジタル 教科書体 NP-R" w:hAnsi="MS UI Gothic" w:cs="Meiryo UI" w:hint="eastAsia"/>
          <w:sz w:val="22"/>
        </w:rPr>
        <w:t>）は、世界的に拡大をみせ、令和</w:t>
      </w:r>
      <w:r w:rsidRPr="00967361">
        <w:rPr>
          <w:rFonts w:ascii="UD デジタル 教科書体 NP-R" w:eastAsia="UD デジタル 教科書体 NP-R" w:hAnsi="MS UI Gothic" w:cs="Meiryo UI"/>
          <w:sz w:val="22"/>
        </w:rPr>
        <w:t>3</w:t>
      </w:r>
      <w:r w:rsidRPr="00967361">
        <w:rPr>
          <w:rFonts w:ascii="UD デジタル 教科書体 NP-R" w:eastAsia="UD デジタル 教科書体 NP-R" w:hAnsi="MS UI Gothic" w:cs="Meiryo UI" w:hint="eastAsia"/>
          <w:sz w:val="22"/>
        </w:rPr>
        <w:t>年度において</w:t>
      </w:r>
      <w:r w:rsidR="00F04498" w:rsidRPr="00967361">
        <w:rPr>
          <w:rFonts w:ascii="UD デジタル 教科書体 NP-R" w:eastAsia="UD デジタル 教科書体 NP-R" w:hAnsi="MS UI Gothic" w:cs="Meiryo UI" w:hint="eastAsia"/>
          <w:sz w:val="22"/>
        </w:rPr>
        <w:t>も、一層の感染拡大がありました</w:t>
      </w:r>
      <w:r w:rsidR="00905DF8" w:rsidRPr="00967361">
        <w:rPr>
          <w:rFonts w:ascii="UD デジタル 教科書体 NP-R" w:eastAsia="UD デジタル 教科書体 NP-R" w:hAnsi="MS UI Gothic" w:cs="Meiryo UI" w:hint="eastAsia"/>
          <w:sz w:val="22"/>
        </w:rPr>
        <w:t>。その影響で学校や</w:t>
      </w:r>
      <w:r w:rsidR="00B71EC4" w:rsidRPr="00967361">
        <w:rPr>
          <w:rFonts w:ascii="UD デジタル 教科書体 NP-R" w:eastAsia="UD デジタル 教科書体 NP-R" w:hAnsi="MS UI Gothic" w:cs="Meiryo UI" w:hint="eastAsia"/>
          <w:sz w:val="22"/>
        </w:rPr>
        <w:t>市立図書館をはじめとする</w:t>
      </w:r>
      <w:r w:rsidR="00905DF8" w:rsidRPr="00967361">
        <w:rPr>
          <w:rFonts w:ascii="UD デジタル 教科書体 NP-R" w:eastAsia="UD デジタル 教科書体 NP-R" w:hAnsi="MS UI Gothic" w:cs="Meiryo UI" w:hint="eastAsia"/>
          <w:sz w:val="22"/>
        </w:rPr>
        <w:t>施設の休業、イベントの自粛などが行われ、子どもの読書活動においても</w:t>
      </w:r>
      <w:r w:rsidR="00490B51" w:rsidRPr="00967361">
        <w:rPr>
          <w:rFonts w:ascii="UD デジタル 教科書体 NP-R" w:eastAsia="UD デジタル 教科書体 NP-R" w:hAnsi="MS UI Gothic" w:cs="Meiryo UI" w:hint="eastAsia"/>
          <w:sz w:val="22"/>
        </w:rPr>
        <w:t>おはなし会の中止や縮小など</w:t>
      </w:r>
      <w:r w:rsidR="00905DF8" w:rsidRPr="00967361">
        <w:rPr>
          <w:rFonts w:ascii="UD デジタル 教科書体 NP-R" w:eastAsia="UD デジタル 教科書体 NP-R" w:hAnsi="MS UI Gothic" w:cs="Meiryo UI" w:hint="eastAsia"/>
          <w:sz w:val="22"/>
        </w:rPr>
        <w:t>大きな影響がありました。</w:t>
      </w:r>
      <w:r w:rsidR="00B71EC4" w:rsidRPr="00967361">
        <w:rPr>
          <w:rFonts w:ascii="UD デジタル 教科書体 NP-R" w:eastAsia="UD デジタル 教科書体 NP-R" w:hAnsi="MS UI Gothic" w:cs="Meiryo UI" w:hint="eastAsia"/>
          <w:sz w:val="22"/>
        </w:rPr>
        <w:t>特に、市立図書館から施設へのボランティア派遣については、</w:t>
      </w:r>
      <w:r w:rsidR="00DA626E" w:rsidRPr="00967361">
        <w:rPr>
          <w:rFonts w:ascii="UD デジタル 教科書体 NP-R" w:eastAsia="UD デジタル 教科書体 NP-R" w:hAnsi="MS UI Gothic" w:cs="Meiryo UI" w:hint="eastAsia"/>
          <w:sz w:val="22"/>
        </w:rPr>
        <w:t>中断を余儀なくされました</w:t>
      </w:r>
      <w:r w:rsidR="00B71EC4" w:rsidRPr="00967361">
        <w:rPr>
          <w:rFonts w:ascii="UD デジタル 教科書体 NP-R" w:eastAsia="UD デジタル 教科書体 NP-R" w:hAnsi="MS UI Gothic" w:cs="Meiryo UI" w:hint="eastAsia"/>
          <w:sz w:val="22"/>
        </w:rPr>
        <w:t>。</w:t>
      </w:r>
    </w:p>
    <w:p w14:paraId="0CD7B137" w14:textId="3A5976A4" w:rsidR="00913B59" w:rsidRPr="00967361" w:rsidRDefault="00B71EC4" w:rsidP="00D3084C">
      <w:pPr>
        <w:pStyle w:val="aa"/>
        <w:ind w:leftChars="0" w:left="567" w:firstLineChars="100" w:firstLine="220"/>
        <w:rPr>
          <w:rFonts w:ascii="UD デジタル 教科書体 NP-R" w:eastAsia="UD デジタル 教科書体 NP-R"/>
          <w:sz w:val="22"/>
          <w:szCs w:val="22"/>
        </w:rPr>
      </w:pPr>
      <w:r w:rsidRPr="00967361">
        <w:rPr>
          <w:rFonts w:ascii="UD デジタル 教科書体 NP-R" w:eastAsia="UD デジタル 教科書体 NP-R" w:hint="eastAsia"/>
          <w:sz w:val="22"/>
          <w:szCs w:val="22"/>
        </w:rPr>
        <w:t>臨時休館中にも、市立図書館から小中学校に向けて電子書籍利用促進の取組を行ったり、</w:t>
      </w:r>
      <w:r w:rsidR="00DA626E" w:rsidRPr="00967361">
        <w:rPr>
          <w:rFonts w:ascii="UD デジタル 教科書体 NP-R" w:eastAsia="UD デジタル 教科書体 NP-R" w:hint="eastAsia"/>
          <w:sz w:val="22"/>
          <w:szCs w:val="22"/>
        </w:rPr>
        <w:t>区との連携行事などにおいて、</w:t>
      </w:r>
      <w:r w:rsidRPr="00967361">
        <w:rPr>
          <w:rFonts w:ascii="UD デジタル 教科書体 NP-R" w:eastAsia="UD デジタル 教科書体 NP-R" w:hint="eastAsia"/>
          <w:sz w:val="22"/>
          <w:szCs w:val="22"/>
        </w:rPr>
        <w:t>市立図書館職員やボランティアによる読み聞かせを録画し、</w:t>
      </w:r>
      <w:r w:rsidR="006558D9" w:rsidRPr="00967361">
        <w:rPr>
          <w:rFonts w:ascii="UD デジタル 教科書体 NP-R" w:eastAsia="UD デジタル 教科書体 NP-R"/>
          <w:sz w:val="22"/>
          <w:szCs w:val="22"/>
        </w:rPr>
        <w:t>YouTube</w:t>
      </w:r>
      <w:r w:rsidRPr="00967361">
        <w:rPr>
          <w:rFonts w:ascii="UD デジタル 教科書体 NP-R" w:eastAsia="UD デジタル 教科書体 NP-R" w:hint="eastAsia"/>
          <w:sz w:val="22"/>
          <w:szCs w:val="22"/>
        </w:rPr>
        <w:t>で配信する試みを行ったりと、状況に合わせて工夫した新たな取組を行いました。</w:t>
      </w:r>
      <w:r w:rsidR="006558D9" w:rsidRPr="00967361">
        <w:rPr>
          <w:rFonts w:ascii="UD デジタル 教科書体 NP-R" w:eastAsia="UD デジタル 教科書体 NP-R" w:hint="eastAsia"/>
          <w:sz w:val="22"/>
          <w:szCs w:val="22"/>
        </w:rPr>
        <w:t>なお、</w:t>
      </w:r>
      <w:r w:rsidR="0041408E" w:rsidRPr="00967361">
        <w:rPr>
          <w:rFonts w:ascii="UD デジタル 教科書体 NP-R" w:eastAsia="UD デジタル 教科書体 NP-R" w:hint="eastAsia"/>
          <w:sz w:val="22"/>
          <w:szCs w:val="22"/>
        </w:rPr>
        <w:t>自粛していたイベントの再開にあたっては</w:t>
      </w:r>
      <w:r w:rsidR="00490B51" w:rsidRPr="00967361">
        <w:rPr>
          <w:rFonts w:ascii="UD デジタル 教科書体 NP-R" w:eastAsia="UD デジタル 教科書体 NP-R" w:hint="eastAsia"/>
          <w:sz w:val="22"/>
          <w:szCs w:val="22"/>
        </w:rPr>
        <w:t>、</w:t>
      </w:r>
      <w:r w:rsidRPr="00967361">
        <w:rPr>
          <w:rFonts w:ascii="UD デジタル 教科書体 NP-R" w:eastAsia="UD デジタル 教科書体 NP-R" w:hint="eastAsia"/>
          <w:sz w:val="22"/>
          <w:szCs w:val="22"/>
        </w:rPr>
        <w:t>部屋の定員を通常の半数以下にして、</w:t>
      </w:r>
      <w:r w:rsidR="00490B51" w:rsidRPr="00967361">
        <w:rPr>
          <w:rFonts w:ascii="UD デジタル 教科書体 NP-R" w:eastAsia="UD デジタル 教科書体 NP-R" w:hint="eastAsia"/>
          <w:sz w:val="22"/>
          <w:szCs w:val="22"/>
        </w:rPr>
        <w:t>感染症対策</w:t>
      </w:r>
      <w:r w:rsidRPr="00967361">
        <w:rPr>
          <w:rFonts w:ascii="UD デジタル 教科書体 NP-R" w:eastAsia="UD デジタル 教科書体 NP-R" w:hint="eastAsia"/>
          <w:sz w:val="22"/>
          <w:szCs w:val="22"/>
        </w:rPr>
        <w:t>が可能なものから</w:t>
      </w:r>
      <w:r w:rsidR="00490B51" w:rsidRPr="00967361">
        <w:rPr>
          <w:rFonts w:ascii="UD デジタル 教科書体 NP-R" w:eastAsia="UD デジタル 教科書体 NP-R" w:hint="eastAsia"/>
          <w:sz w:val="22"/>
          <w:szCs w:val="22"/>
        </w:rPr>
        <w:t>順次実施し</w:t>
      </w:r>
      <w:r w:rsidRPr="00967361">
        <w:rPr>
          <w:rFonts w:ascii="UD デジタル 教科書体 NP-R" w:eastAsia="UD デジタル 教科書体 NP-R" w:hint="eastAsia"/>
          <w:sz w:val="22"/>
          <w:szCs w:val="22"/>
        </w:rPr>
        <w:t>ています</w:t>
      </w:r>
      <w:r w:rsidR="00490B51" w:rsidRPr="00967361">
        <w:rPr>
          <w:rFonts w:ascii="UD デジタル 教科書体 NP-R" w:eastAsia="UD デジタル 教科書体 NP-R" w:hint="eastAsia"/>
          <w:sz w:val="22"/>
          <w:szCs w:val="22"/>
        </w:rPr>
        <w:t>。</w:t>
      </w:r>
    </w:p>
    <w:p w14:paraId="1AD2AD16" w14:textId="77777777" w:rsidR="00913B59" w:rsidRPr="00967361" w:rsidRDefault="00913B59" w:rsidP="00D3084C">
      <w:pPr>
        <w:rPr>
          <w:rFonts w:ascii="UD デジタル 教科書体 NP-R" w:eastAsia="UD デジタル 教科書体 NP-R" w:hAnsi="MS UI Gothic" w:cs="Meiryo UI"/>
          <w:sz w:val="22"/>
        </w:rPr>
      </w:pPr>
    </w:p>
    <w:p w14:paraId="67459EE5" w14:textId="152957C9" w:rsidR="00E207C8" w:rsidRPr="00967361" w:rsidRDefault="00C93D19" w:rsidP="00381E40">
      <w:pPr>
        <w:pStyle w:val="aa"/>
        <w:numPr>
          <w:ilvl w:val="2"/>
          <w:numId w:val="3"/>
        </w:numPr>
        <w:ind w:leftChars="0" w:left="851" w:hanging="284"/>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公民</w:t>
      </w:r>
      <w:r w:rsidR="00E207C8" w:rsidRPr="00967361">
        <w:rPr>
          <w:rFonts w:ascii="UD デジタル 教科書体 NP-R" w:eastAsia="UD デジタル 教科書体 NP-R" w:hAnsi="MS UI Gothic" w:cs="Meiryo UI" w:hint="eastAsia"/>
          <w:sz w:val="22"/>
        </w:rPr>
        <w:t>連携の取組</w:t>
      </w:r>
    </w:p>
    <w:p w14:paraId="26DCE3F2" w14:textId="77777777" w:rsidR="0040529C" w:rsidRDefault="00291AF4" w:rsidP="00D3084C">
      <w:pPr>
        <w:ind w:leftChars="283" w:left="566" w:firstLineChars="100" w:firstLine="220"/>
        <w:rPr>
          <w:rFonts w:ascii="UD デジタル 教科書体 NP-R" w:eastAsia="UD デジタル 教科書体 NP-R" w:hAnsi="MS UI Gothic" w:cs="Meiryo UI"/>
          <w:sz w:val="22"/>
        </w:rPr>
      </w:pPr>
      <w:r w:rsidRPr="00291AF4">
        <w:rPr>
          <w:rFonts w:ascii="UD デジタル 教科書体 NP-R" w:eastAsia="UD デジタル 教科書体 NP-R" w:hAnsi="MS UI Gothic" w:cs="Meiryo UI" w:hint="eastAsia"/>
          <w:sz w:val="22"/>
        </w:rPr>
        <w:t>大阪市では、企業等との連携協働により、「市民サービスの向上」や「地域の活性化」に取り組んでいます。</w:t>
      </w:r>
    </w:p>
    <w:p w14:paraId="001186E4" w14:textId="21E71D14" w:rsidR="0093551A" w:rsidRPr="00967361" w:rsidRDefault="006B42BB" w:rsidP="00D3084C">
      <w:pPr>
        <w:ind w:leftChars="283" w:left="566"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本市と包括連携協定</w:t>
      </w:r>
      <w:r w:rsidR="00FE2908" w:rsidRPr="00967361">
        <w:rPr>
          <w:rStyle w:val="af3"/>
          <w:rFonts w:ascii="UD デジタル 教科書体 NP-R" w:eastAsia="UD デジタル 教科書体 NP-R" w:hAnsi="MS UI Gothic" w:cs="Meiryo UI" w:hint="eastAsia"/>
          <w:sz w:val="22"/>
        </w:rPr>
        <w:footnoteReference w:id="1"/>
      </w:r>
      <w:r w:rsidRPr="00967361">
        <w:rPr>
          <w:rFonts w:ascii="UD デジタル 教科書体 NP-R" w:eastAsia="UD デジタル 教科書体 NP-R" w:hAnsi="MS UI Gothic" w:cs="Meiryo UI" w:hint="eastAsia"/>
          <w:sz w:val="22"/>
        </w:rPr>
        <w:t>を締結しているプロサッカークラブセレッソ大阪と</w:t>
      </w:r>
      <w:r w:rsidR="0040529C">
        <w:rPr>
          <w:rFonts w:ascii="UD デジタル 教科書体 NP-R" w:eastAsia="UD デジタル 教科書体 NP-R" w:hAnsi="MS UI Gothic" w:cs="Meiryo UI" w:hint="eastAsia"/>
          <w:sz w:val="22"/>
        </w:rPr>
        <w:t>市立図書館と</w:t>
      </w:r>
      <w:r w:rsidRPr="00967361">
        <w:rPr>
          <w:rFonts w:ascii="UD デジタル 教科書体 NP-R" w:eastAsia="UD デジタル 教科書体 NP-R" w:hAnsi="MS UI Gothic" w:cs="Meiryo UI" w:hint="eastAsia"/>
          <w:sz w:val="22"/>
        </w:rPr>
        <w:t>、従来から読書を通じて豊かな心を育むことを目的とし、協働してさまざまな活動を実施してきましたが、セレッソ大阪25周年の節目の年である平成31年からは「読書推進プロジェクト-本を読んで、人生を豊かに-」として、大阪市内外の企業や団体の協賛も得て、市立小学校全児童へのオリジナル「読書手帳」配布や、セレッソ大阪ホームゲームでの図書館ブース展開、スタジアムで読書をするコラボイベントなど、さらに魅力的な活動を実施してきま</w:t>
      </w:r>
      <w:r w:rsidR="0093551A" w:rsidRPr="00967361">
        <w:rPr>
          <w:rFonts w:ascii="UD デジタル 教科書体 NP-R" w:eastAsia="UD デジタル 教科書体 NP-R" w:hAnsi="MS UI Gothic" w:cs="Meiryo UI" w:hint="eastAsia"/>
          <w:sz w:val="22"/>
        </w:rPr>
        <w:t>し</w:t>
      </w:r>
      <w:r w:rsidRPr="00967361">
        <w:rPr>
          <w:rFonts w:ascii="UD デジタル 教科書体 NP-R" w:eastAsia="UD デジタル 教科書体 NP-R" w:hAnsi="MS UI Gothic" w:cs="Meiryo UI" w:hint="eastAsia"/>
          <w:sz w:val="22"/>
        </w:rPr>
        <w:t>た。「読書手帳」には読んだ本の感想を記入でき、読書チャレンジとして読んだ本の冊数に応じ</w:t>
      </w:r>
      <w:r w:rsidR="0040529C">
        <w:rPr>
          <w:rFonts w:ascii="UD デジタル 教科書体 NP-R" w:eastAsia="UD デジタル 教科書体 NP-R" w:hAnsi="MS UI Gothic" w:cs="Meiryo UI" w:hint="eastAsia"/>
          <w:sz w:val="22"/>
        </w:rPr>
        <w:t>て</w:t>
      </w:r>
      <w:r w:rsidRPr="00967361">
        <w:rPr>
          <w:rFonts w:ascii="UD デジタル 教科書体 NP-R" w:eastAsia="UD デジタル 教科書体 NP-R" w:hAnsi="MS UI Gothic" w:cs="Meiryo UI" w:hint="eastAsia"/>
          <w:sz w:val="22"/>
        </w:rPr>
        <w:t>プレゼントを図書館窓口で渡すなど、子どもが読書への興味を持てるように工夫しています。</w:t>
      </w:r>
    </w:p>
    <w:p w14:paraId="4F755591" w14:textId="35B736D8" w:rsidR="0093551A" w:rsidRPr="00967361" w:rsidRDefault="00F15B3C" w:rsidP="00D3084C">
      <w:pPr>
        <w:ind w:leftChars="283" w:left="566"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大阪市立中央図書館</w:t>
      </w:r>
      <w:r w:rsidR="00B211D5" w:rsidRPr="00967361">
        <w:rPr>
          <w:rFonts w:ascii="UD デジタル 教科書体 NP-R" w:eastAsia="UD デジタル 教科書体 NP-R" w:hAnsi="MS UI Gothic" w:cs="Meiryo UI" w:hint="eastAsia"/>
          <w:sz w:val="22"/>
        </w:rPr>
        <w:t>のネーミングライツパートナーである株式会社辰巳商会より、</w:t>
      </w:r>
      <w:r w:rsidR="000B2557" w:rsidRPr="00967361">
        <w:rPr>
          <w:rFonts w:ascii="UD デジタル 教科書体 NP-R" w:eastAsia="UD デジタル 教科書体 NP-R" w:hAnsi="MS UI Gothic" w:cs="Meiryo UI" w:hint="eastAsia"/>
          <w:sz w:val="22"/>
        </w:rPr>
        <w:t>児童向け調べ学習の図書について、</w:t>
      </w:r>
      <w:r w:rsidRPr="00967361">
        <w:rPr>
          <w:rFonts w:ascii="UD デジタル 教科書体 NP-R" w:eastAsia="UD デジタル 教科書体 NP-R" w:hAnsi="MS UI Gothic" w:cs="Meiryo UI" w:hint="eastAsia"/>
          <w:sz w:val="22"/>
        </w:rPr>
        <w:t>令和2年3月</w:t>
      </w:r>
      <w:r w:rsidR="000B2557" w:rsidRPr="00967361">
        <w:rPr>
          <w:rFonts w:ascii="UD デジタル 教科書体 NP-R" w:eastAsia="UD デジタル 教科書体 NP-R" w:hAnsi="MS UI Gothic" w:cs="Meiryo UI" w:hint="eastAsia"/>
          <w:sz w:val="22"/>
        </w:rPr>
        <w:t>に</w:t>
      </w:r>
      <w:r w:rsidR="00C754CE" w:rsidRPr="00967361">
        <w:rPr>
          <w:rFonts w:ascii="UD デジタル 教科書体 NP-R" w:eastAsia="UD デジタル 教科書体 NP-R" w:hAnsi="MS UI Gothic" w:cs="Meiryo UI" w:hint="eastAsia"/>
          <w:sz w:val="22"/>
        </w:rPr>
        <w:t>737冊</w:t>
      </w:r>
      <w:r w:rsidR="000B2557" w:rsidRPr="00967361">
        <w:rPr>
          <w:rFonts w:ascii="UD デジタル 教科書体 NP-R" w:eastAsia="UD デジタル 教科書体 NP-R" w:hAnsi="MS UI Gothic" w:cs="Meiryo UI" w:hint="eastAsia"/>
          <w:sz w:val="22"/>
        </w:rPr>
        <w:t>、令和3年3月に770冊</w:t>
      </w:r>
      <w:r w:rsidR="00B211D5" w:rsidRPr="00967361">
        <w:rPr>
          <w:rFonts w:ascii="UD デジタル 教科書体 NP-R" w:eastAsia="UD デジタル 教科書体 NP-R" w:hAnsi="MS UI Gothic" w:cs="Meiryo UI" w:hint="eastAsia"/>
          <w:sz w:val="22"/>
        </w:rPr>
        <w:t>を</w:t>
      </w:r>
      <w:r w:rsidR="000B2557" w:rsidRPr="00967361">
        <w:rPr>
          <w:rFonts w:ascii="UD デジタル 教科書体 NP-R" w:eastAsia="UD デジタル 教科書体 NP-R" w:hAnsi="MS UI Gothic" w:cs="Meiryo UI" w:hint="eastAsia"/>
          <w:sz w:val="22"/>
        </w:rPr>
        <w:t>ご</w:t>
      </w:r>
      <w:r w:rsidR="00C754CE" w:rsidRPr="00967361">
        <w:rPr>
          <w:rFonts w:ascii="UD デジタル 教科書体 NP-R" w:eastAsia="UD デジタル 教科書体 NP-R" w:hAnsi="MS UI Gothic" w:cs="Meiryo UI" w:hint="eastAsia"/>
          <w:sz w:val="22"/>
        </w:rPr>
        <w:t>寄贈いただきました。今後も相互に連携・協力を進めていきます。</w:t>
      </w:r>
    </w:p>
    <w:p w14:paraId="309DDC6E" w14:textId="001D0E1F" w:rsidR="00005FD4" w:rsidRPr="00967361" w:rsidRDefault="00005FD4" w:rsidP="00D3084C">
      <w:pPr>
        <w:ind w:leftChars="283" w:left="566"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令和元年度から、イケア・ジャパン株式会社</w:t>
      </w:r>
      <w:r w:rsidR="000B2557" w:rsidRPr="00967361">
        <w:rPr>
          <w:rFonts w:ascii="UD デジタル 教科書体 NP-R" w:eastAsia="UD デジタル 教科書体 NP-R" w:hAnsi="MS UI Gothic" w:cs="Meiryo UI" w:hint="eastAsia"/>
          <w:sz w:val="22"/>
        </w:rPr>
        <w:t>IKEA</w:t>
      </w:r>
      <w:r w:rsidRPr="00967361">
        <w:rPr>
          <w:rFonts w:ascii="UD デジタル 教科書体 NP-R" w:eastAsia="UD デジタル 教科書体 NP-R" w:hAnsi="MS UI Gothic" w:cs="Meiryo UI" w:hint="eastAsia"/>
          <w:sz w:val="22"/>
        </w:rPr>
        <w:t>鶴浜に、</w:t>
      </w:r>
      <w:r w:rsidR="000B2557" w:rsidRPr="00967361">
        <w:rPr>
          <w:rFonts w:ascii="UD デジタル 教科書体 NP-R" w:eastAsia="UD デジタル 教科書体 NP-R" w:hAnsi="MS UI Gothic" w:cs="Meiryo UI" w:hint="eastAsia"/>
          <w:sz w:val="22"/>
        </w:rPr>
        <w:t xml:space="preserve">IKEA </w:t>
      </w:r>
      <w:r w:rsidRPr="00967361">
        <w:rPr>
          <w:rFonts w:ascii="UD デジタル 教科書体 NP-R" w:eastAsia="UD デジタル 教科書体 NP-R" w:hAnsi="MS UI Gothic" w:cs="Meiryo UI" w:hint="eastAsia"/>
          <w:sz w:val="22"/>
        </w:rPr>
        <w:t>Family</w:t>
      </w:r>
      <w:r w:rsidR="00122C67">
        <w:rPr>
          <w:rFonts w:ascii="UD デジタル 教科書体 NP-R" w:eastAsia="UD デジタル 教科書体 NP-R" w:hAnsi="MS UI Gothic" w:cs="Meiryo UI" w:hint="eastAsia"/>
          <w:sz w:val="22"/>
        </w:rPr>
        <w:t>子</w:t>
      </w:r>
      <w:r w:rsidRPr="00967361">
        <w:rPr>
          <w:rFonts w:ascii="UD デジタル 教科書体 NP-R" w:eastAsia="UD デジタル 教科書体 NP-R" w:hAnsi="MS UI Gothic" w:cs="Meiryo UI" w:hint="eastAsia"/>
          <w:sz w:val="22"/>
        </w:rPr>
        <w:t>ども募金プロジェクトの一環として各市立図書館の子どもの空間づくりに支援いただいています。ソファーやマットなどの家具とともに、子どもたちにとって、本</w:t>
      </w:r>
      <w:r w:rsidR="00EA259E" w:rsidRPr="00967361">
        <w:rPr>
          <w:rFonts w:ascii="UD デジタル 教科書体 NP-R" w:eastAsia="UD デジタル 教科書体 NP-R" w:hAnsi="MS UI Gothic" w:cs="Meiryo UI" w:hint="eastAsia"/>
          <w:sz w:val="22"/>
        </w:rPr>
        <w:t>やおはなしの世界がもっと好きになる居心地のいい空間になるように</w:t>
      </w:r>
      <w:r w:rsidRPr="00967361">
        <w:rPr>
          <w:rFonts w:ascii="UD デジタル 教科書体 NP-R" w:eastAsia="UD デジタル 教科書体 NP-R" w:hAnsi="MS UI Gothic" w:cs="Meiryo UI" w:hint="eastAsia"/>
          <w:sz w:val="22"/>
        </w:rPr>
        <w:t>と</w:t>
      </w:r>
      <w:r w:rsidR="00EA259E" w:rsidRPr="00967361">
        <w:rPr>
          <w:rFonts w:ascii="UD デジタル 教科書体 NP-R" w:eastAsia="UD デジタル 教科書体 NP-R" w:hAnsi="MS UI Gothic" w:cs="Meiryo UI" w:hint="eastAsia"/>
          <w:sz w:val="22"/>
        </w:rPr>
        <w:t>、</w:t>
      </w:r>
      <w:r w:rsidRPr="00967361">
        <w:rPr>
          <w:rFonts w:ascii="UD デジタル 教科書体 NP-R" w:eastAsia="UD デジタル 教科書体 NP-R" w:hAnsi="MS UI Gothic" w:cs="Meiryo UI" w:hint="eastAsia"/>
          <w:sz w:val="22"/>
        </w:rPr>
        <w:t>レイアウトや配色にも協力いただき、令和3年度にかけて各図書館</w:t>
      </w:r>
      <w:r w:rsidR="00B71EC4" w:rsidRPr="00967361">
        <w:rPr>
          <w:rFonts w:ascii="UD デジタル 教科書体 NP-R" w:eastAsia="UD デジタル 教科書体 NP-R" w:hAnsi="MS UI Gothic" w:cs="Meiryo UI" w:hint="eastAsia"/>
          <w:sz w:val="22"/>
        </w:rPr>
        <w:t>の子ども向けスペース</w:t>
      </w:r>
      <w:r w:rsidRPr="00967361">
        <w:rPr>
          <w:rFonts w:ascii="UD デジタル 教科書体 NP-R" w:eastAsia="UD デジタル 教科書体 NP-R" w:hAnsi="MS UI Gothic" w:cs="Meiryo UI" w:hint="eastAsia"/>
          <w:sz w:val="22"/>
        </w:rPr>
        <w:t>を順次</w:t>
      </w:r>
      <w:r w:rsidR="00B71EC4" w:rsidRPr="00967361">
        <w:rPr>
          <w:rFonts w:ascii="UD デジタル 教科書体 NP-R" w:eastAsia="UD デジタル 教科書体 NP-R" w:hAnsi="MS UI Gothic" w:cs="Meiryo UI" w:hint="eastAsia"/>
          <w:sz w:val="22"/>
        </w:rPr>
        <w:t>改装</w:t>
      </w:r>
      <w:r w:rsidRPr="00967361">
        <w:rPr>
          <w:rFonts w:ascii="UD デジタル 教科書体 NP-R" w:eastAsia="UD デジタル 教科書体 NP-R" w:hAnsi="MS UI Gothic" w:cs="Meiryo UI" w:hint="eastAsia"/>
          <w:sz w:val="22"/>
        </w:rPr>
        <w:t>しています。</w:t>
      </w:r>
    </w:p>
    <w:p w14:paraId="683CD872" w14:textId="535C482F" w:rsidR="00C93D19" w:rsidRPr="00967361" w:rsidRDefault="00C93D19" w:rsidP="00A41E5A">
      <w:pPr>
        <w:ind w:leftChars="203" w:left="553" w:hangingChars="67" w:hanging="147"/>
        <w:rPr>
          <w:rFonts w:ascii="UD デジタル 教科書体 NP-R" w:eastAsia="UD デジタル 教科書体 NP-R" w:hAnsi="MS UI Gothic" w:cs="Meiryo UI"/>
          <w:sz w:val="22"/>
        </w:rPr>
      </w:pPr>
    </w:p>
    <w:p w14:paraId="164A0A38" w14:textId="7AB1E18B" w:rsidR="00C93D19" w:rsidRPr="00967361" w:rsidRDefault="00C93D19" w:rsidP="00381E40">
      <w:pPr>
        <w:pStyle w:val="aa"/>
        <w:numPr>
          <w:ilvl w:val="2"/>
          <w:numId w:val="3"/>
        </w:numPr>
        <w:ind w:leftChars="0" w:left="993"/>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施設の整備</w:t>
      </w:r>
    </w:p>
    <w:p w14:paraId="48262729" w14:textId="38F915B7" w:rsidR="00005FD4" w:rsidRPr="00967361" w:rsidRDefault="00E97D72" w:rsidP="00D3084C">
      <w:pPr>
        <w:ind w:leftChars="282" w:left="564"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令和2年7月に、大阪</w:t>
      </w:r>
      <w:r w:rsidR="00EA259E" w:rsidRPr="00967361">
        <w:rPr>
          <w:rFonts w:ascii="UD デジタル 教科書体 NP-R" w:eastAsia="UD デジタル 教科書体 NP-R" w:hAnsi="MS UI Gothic" w:cs="Meiryo UI" w:hint="eastAsia"/>
          <w:sz w:val="22"/>
        </w:rPr>
        <w:t>市</w:t>
      </w:r>
      <w:r w:rsidRPr="00967361">
        <w:rPr>
          <w:rFonts w:ascii="UD デジタル 教科書体 NP-R" w:eastAsia="UD デジタル 教科書体 NP-R" w:hAnsi="MS UI Gothic" w:cs="Meiryo UI" w:hint="eastAsia"/>
          <w:sz w:val="22"/>
        </w:rPr>
        <w:t>出身の建築家安藤忠雄氏</w:t>
      </w:r>
      <w:r w:rsidR="00EA259E" w:rsidRPr="00967361">
        <w:rPr>
          <w:rFonts w:ascii="UD デジタル 教科書体 NP-R" w:eastAsia="UD デジタル 教科書体 NP-R" w:hAnsi="MS UI Gothic" w:cs="Meiryo UI" w:hint="eastAsia"/>
          <w:sz w:val="22"/>
        </w:rPr>
        <w:t>の設計・建設・寄附</w:t>
      </w:r>
      <w:r w:rsidRPr="00967361">
        <w:rPr>
          <w:rFonts w:ascii="UD デジタル 教科書体 NP-R" w:eastAsia="UD デジタル 教科書体 NP-R" w:hAnsi="MS UI Gothic" w:cs="Meiryo UI" w:hint="eastAsia"/>
          <w:sz w:val="22"/>
        </w:rPr>
        <w:t>による、</w:t>
      </w:r>
      <w:r w:rsidR="00C93D19" w:rsidRPr="00967361">
        <w:rPr>
          <w:rFonts w:ascii="UD デジタル 教科書体 NP-R" w:eastAsia="UD デジタル 教科書体 NP-R" w:hAnsi="MS UI Gothic" w:cs="Meiryo UI" w:hint="eastAsia"/>
          <w:sz w:val="22"/>
        </w:rPr>
        <w:t>本や芸術文化を通じて子どもたちが豊かな創造力を育む施設、</w:t>
      </w:r>
      <w:r w:rsidRPr="00967361">
        <w:rPr>
          <w:rFonts w:ascii="UD デジタル 教科書体 NP-R" w:eastAsia="UD デジタル 教科書体 NP-R" w:hAnsi="MS UI Gothic" w:cs="Meiryo UI" w:hint="eastAsia"/>
          <w:sz w:val="22"/>
        </w:rPr>
        <w:t>「こども本の森</w:t>
      </w:r>
      <w:r w:rsidR="00122C67">
        <w:rPr>
          <w:rFonts w:ascii="UD デジタル 教科書体 NP-R" w:eastAsia="UD デジタル 教科書体 NP-R" w:hAnsi="MS UI Gothic" w:cs="Meiryo UI" w:hint="eastAsia"/>
          <w:sz w:val="22"/>
        </w:rPr>
        <w:t xml:space="preserve">　</w:t>
      </w:r>
      <w:r w:rsidRPr="00967361">
        <w:rPr>
          <w:rFonts w:ascii="UD デジタル 教科書体 NP-R" w:eastAsia="UD デジタル 教科書体 NP-R" w:hAnsi="MS UI Gothic" w:cs="Meiryo UI" w:hint="eastAsia"/>
          <w:sz w:val="22"/>
        </w:rPr>
        <w:t>中之島」（鉄筋コンクリート造 3階建、延床面積約800平方メートル）が開館しました。</w:t>
      </w:r>
      <w:r w:rsidR="00B71EC4" w:rsidRPr="00967361">
        <w:rPr>
          <w:rFonts w:ascii="UD デジタル 教科書体 NP-R" w:eastAsia="UD デジタル 教科書体 NP-R" w:hAnsi="MS UI Gothic" w:cs="Meiryo UI" w:hint="eastAsia"/>
          <w:sz w:val="22"/>
        </w:rPr>
        <w:t>「本との出会い」をメインテーマのひとつとして、子どもたちが知識を育み</w:t>
      </w:r>
      <w:r w:rsidR="00005FD4" w:rsidRPr="00967361">
        <w:rPr>
          <w:rFonts w:ascii="UD デジタル 教科書体 NP-R" w:eastAsia="UD デジタル 教科書体 NP-R" w:hAnsi="MS UI Gothic" w:cs="Meiryo UI" w:hint="eastAsia"/>
          <w:sz w:val="22"/>
        </w:rPr>
        <w:t>、</w:t>
      </w:r>
      <w:r w:rsidR="00B71EC4" w:rsidRPr="00967361">
        <w:rPr>
          <w:rFonts w:ascii="UD デジタル 教科書体 NP-R" w:eastAsia="UD デジタル 教科書体 NP-R" w:hAnsi="MS UI Gothic" w:cs="Meiryo UI" w:hint="eastAsia"/>
          <w:sz w:val="22"/>
        </w:rPr>
        <w:t>豊かな感受性を育て、自ら考える力を養うことができるよう、各分野の図書約</w:t>
      </w:r>
      <w:r w:rsidR="00B53707" w:rsidRPr="00967361">
        <w:rPr>
          <w:rFonts w:ascii="UD デジタル 教科書体 NP-R" w:eastAsia="UD デジタル 教科書体 NP-R" w:hAnsi="MS UI Gothic" w:cs="Meiryo UI" w:hint="eastAsia"/>
          <w:sz w:val="22"/>
        </w:rPr>
        <w:t>19,000</w:t>
      </w:r>
      <w:r w:rsidR="00B71EC4" w:rsidRPr="00967361">
        <w:rPr>
          <w:rFonts w:ascii="UD デジタル 教科書体 NP-R" w:eastAsia="UD デジタル 教科書体 NP-R" w:hAnsi="MS UI Gothic" w:cs="Meiryo UI" w:hint="eastAsia"/>
          <w:sz w:val="22"/>
        </w:rPr>
        <w:t>冊を揃えています。</w:t>
      </w:r>
      <w:r w:rsidR="00005FD4" w:rsidRPr="00967361">
        <w:rPr>
          <w:rFonts w:ascii="UD デジタル 教科書体 NP-R" w:eastAsia="UD デジタル 教科書体 NP-R" w:hAnsi="MS UI Gothic" w:cs="Meiryo UI" w:hint="eastAsia"/>
          <w:sz w:val="22"/>
        </w:rPr>
        <w:t>また、それらに対する興味</w:t>
      </w:r>
      <w:r w:rsidR="00EA259E" w:rsidRPr="00967361">
        <w:rPr>
          <w:rFonts w:ascii="UD デジタル 教科書体 NP-R" w:eastAsia="UD デジタル 教科書体 NP-R" w:hAnsi="MS UI Gothic" w:cs="Meiryo UI" w:hint="eastAsia"/>
          <w:sz w:val="22"/>
        </w:rPr>
        <w:t>を</w:t>
      </w:r>
      <w:r w:rsidR="00005FD4" w:rsidRPr="00967361">
        <w:rPr>
          <w:rFonts w:ascii="UD デジタル 教科書体 NP-R" w:eastAsia="UD デジタル 教科書体 NP-R" w:hAnsi="MS UI Gothic" w:cs="Meiryo UI" w:hint="eastAsia"/>
          <w:sz w:val="22"/>
        </w:rPr>
        <w:t>喚起</w:t>
      </w:r>
      <w:r w:rsidR="00EA259E" w:rsidRPr="00967361">
        <w:rPr>
          <w:rFonts w:ascii="UD デジタル 教科書体 NP-R" w:eastAsia="UD デジタル 教科書体 NP-R" w:hAnsi="MS UI Gothic" w:cs="Meiryo UI" w:hint="eastAsia"/>
          <w:sz w:val="22"/>
        </w:rPr>
        <w:t>する</w:t>
      </w:r>
      <w:r w:rsidR="00005FD4" w:rsidRPr="00967361">
        <w:rPr>
          <w:rFonts w:ascii="UD デジタル 教科書体 NP-R" w:eastAsia="UD デジタル 教科書体 NP-R" w:hAnsi="MS UI Gothic" w:cs="Meiryo UI" w:hint="eastAsia"/>
          <w:sz w:val="22"/>
        </w:rPr>
        <w:t>ため、できるだけ新しい手法で丁寧に本を差し出す、という理念で、開館以来、</w:t>
      </w:r>
      <w:r w:rsidRPr="00967361">
        <w:rPr>
          <w:rFonts w:ascii="UD デジタル 教科書体 NP-R" w:eastAsia="UD デジタル 教科書体 NP-R" w:hAnsi="MS UI Gothic" w:cs="Meiryo UI" w:hint="eastAsia"/>
          <w:sz w:val="22"/>
        </w:rPr>
        <w:t>多くの</w:t>
      </w:r>
      <w:r w:rsidR="002E7073" w:rsidRPr="00967361">
        <w:rPr>
          <w:rFonts w:ascii="UD デジタル 教科書体 NP-R" w:eastAsia="UD デジタル 教科書体 NP-R" w:hAnsi="MS UI Gothic" w:cs="Meiryo UI" w:hint="eastAsia"/>
          <w:sz w:val="22"/>
        </w:rPr>
        <w:t>大人や</w:t>
      </w:r>
      <w:r w:rsidRPr="00967361">
        <w:rPr>
          <w:rFonts w:ascii="UD デジタル 教科書体 NP-R" w:eastAsia="UD デジタル 教科書体 NP-R" w:hAnsi="MS UI Gothic" w:cs="Meiryo UI" w:hint="eastAsia"/>
          <w:sz w:val="22"/>
        </w:rPr>
        <w:t>子どもたちに利用されています。</w:t>
      </w:r>
    </w:p>
    <w:p w14:paraId="11533EE3" w14:textId="3EEE8298" w:rsidR="008F48B4" w:rsidRPr="00967361" w:rsidRDefault="008F48B4" w:rsidP="00B91539">
      <w:pPr>
        <w:rPr>
          <w:rFonts w:ascii="UD デジタル 教科書体 NP-R" w:eastAsia="UD デジタル 教科書体 NP-R" w:hAnsi="MS UI Gothic" w:cs="Meiryo UI"/>
          <w:szCs w:val="21"/>
        </w:rPr>
      </w:pPr>
    </w:p>
    <w:p w14:paraId="319F087E" w14:textId="3A534DCD" w:rsidR="004E6DD4" w:rsidRPr="00967361" w:rsidRDefault="004E6DD4" w:rsidP="00381E40">
      <w:pPr>
        <w:pStyle w:val="4"/>
        <w:numPr>
          <w:ilvl w:val="1"/>
          <w:numId w:val="3"/>
        </w:numPr>
        <w:rPr>
          <w:rFonts w:ascii="UD デジタル 教科書体 NP-R" w:eastAsia="UD デジタル 教科書体 NP-R" w:hAnsi="MS UI Gothic"/>
          <w:b/>
          <w:sz w:val="24"/>
          <w:szCs w:val="24"/>
        </w:rPr>
      </w:pPr>
      <w:r w:rsidRPr="00967361">
        <w:rPr>
          <w:rFonts w:ascii="UD デジタル 教科書体 NP-R" w:eastAsia="UD デジタル 教科書体 NP-R" w:hAnsi="MS UI Gothic" w:hint="eastAsia"/>
          <w:sz w:val="24"/>
          <w:szCs w:val="24"/>
        </w:rPr>
        <w:t>第</w:t>
      </w:r>
      <w:r w:rsidRPr="00967361">
        <w:rPr>
          <w:rFonts w:ascii="UD デジタル 教科書体 NP-R" w:eastAsia="UD デジタル 教科書体 NP-R" w:hAnsi="MS UI Gothic"/>
          <w:sz w:val="24"/>
          <w:szCs w:val="24"/>
        </w:rPr>
        <w:t>3次計画における重点的取組について</w:t>
      </w:r>
      <w:r w:rsidRPr="00967361">
        <w:rPr>
          <w:rFonts w:ascii="UD デジタル 教科書体 NP-R" w:eastAsia="UD デジタル 教科書体 NP-R" w:hAnsi="MS UI Gothic"/>
          <w:sz w:val="24"/>
          <w:szCs w:val="24"/>
        </w:rPr>
        <w:t>―</w:t>
      </w:r>
      <w:r w:rsidRPr="00967361">
        <w:rPr>
          <w:rFonts w:ascii="UD デジタル 教科書体 NP-R" w:eastAsia="UD デジタル 教科書体 NP-R" w:hAnsi="MS UI Gothic"/>
          <w:sz w:val="24"/>
          <w:szCs w:val="24"/>
        </w:rPr>
        <w:t>目標への</w:t>
      </w:r>
      <w:r w:rsidR="00C4485C" w:rsidRPr="00967361">
        <w:rPr>
          <w:rFonts w:ascii="UD デジタル 教科書体 NP-R" w:eastAsia="UD デジタル 教科書体 NP-R" w:hAnsi="MS UI Gothic" w:hint="eastAsia"/>
          <w:sz w:val="24"/>
          <w:szCs w:val="24"/>
        </w:rPr>
        <w:t>達成</w:t>
      </w:r>
      <w:r w:rsidRPr="00967361">
        <w:rPr>
          <w:rFonts w:ascii="UD デジタル 教科書体 NP-R" w:eastAsia="UD デジタル 教科書体 NP-R" w:hAnsi="MS UI Gothic" w:hint="eastAsia"/>
          <w:sz w:val="24"/>
          <w:szCs w:val="24"/>
        </w:rPr>
        <w:t>状況</w:t>
      </w:r>
    </w:p>
    <w:p w14:paraId="3CA0ECED" w14:textId="28DC7A88" w:rsidR="004E6DD4" w:rsidRPr="00967361" w:rsidRDefault="004E6DD4" w:rsidP="009540C4">
      <w:pPr>
        <w:ind w:leftChars="202" w:left="404" w:firstLineChars="100" w:firstLine="2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第3次計画は基本的な方針『学校、家庭、地域、市立図書館がそれぞれの役割を果たし、連携・協力を深め、子どもの読書活動を推進することが重要です。大阪市のすべての子どもが読書に親しめるように、次に掲げる観点に留意して施策を推進します。』のもと、3つの観点「子どもの読書環境の整備・充実」「子どもの読書活動に関する普及・啓発」「人と本、人と人をつなぐ場の拡大」に基づき取組を</w:t>
      </w:r>
      <w:r w:rsidR="009540C4" w:rsidRPr="00967361">
        <w:rPr>
          <w:rFonts w:ascii="UD デジタル 教科書体 NP-R" w:eastAsia="UD デジタル 教科書体 NP-R" w:hAnsi="MS UI Gothic" w:cs="Meiryo UI" w:hint="eastAsia"/>
          <w:sz w:val="22"/>
        </w:rPr>
        <w:t>すすめました</w:t>
      </w:r>
      <w:r w:rsidRPr="00967361">
        <w:rPr>
          <w:rFonts w:ascii="UD デジタル 教科書体 NP-R" w:eastAsia="UD デジタル 教科書体 NP-R" w:hAnsi="MS UI Gothic" w:cs="Meiryo UI" w:hint="eastAsia"/>
          <w:sz w:val="22"/>
        </w:rPr>
        <w:t>。ここでは第3次計画「第2章 子ども読書活動推進のための取組と目標」の実績を指標に、第</w:t>
      </w:r>
      <w:r w:rsidR="009540C4" w:rsidRPr="00967361">
        <w:rPr>
          <w:rFonts w:ascii="UD デジタル 教科書体 NP-R" w:eastAsia="UD デジタル 教科書体 NP-R" w:hAnsi="MS UI Gothic" w:cs="Meiryo UI" w:hint="eastAsia"/>
          <w:sz w:val="22"/>
        </w:rPr>
        <w:t>3</w:t>
      </w:r>
      <w:r w:rsidRPr="00967361">
        <w:rPr>
          <w:rFonts w:ascii="UD デジタル 教科書体 NP-R" w:eastAsia="UD デジタル 教科書体 NP-R" w:hAnsi="MS UI Gothic" w:cs="Meiryo UI" w:hint="eastAsia"/>
          <w:sz w:val="22"/>
        </w:rPr>
        <w:t>次計画の目標達成について検証します。</w:t>
      </w:r>
    </w:p>
    <w:p w14:paraId="6F3A980C" w14:textId="53F782ED" w:rsidR="00003684" w:rsidRPr="00967361" w:rsidRDefault="00003684" w:rsidP="009540C4">
      <w:pPr>
        <w:rPr>
          <w:rFonts w:ascii="UD デジタル 教科書体 NP-R" w:eastAsia="UD デジタル 教科書体 NP-R" w:hAnsi="MS UI Gothic" w:cs="Meiryo UI"/>
          <w:szCs w:val="21"/>
        </w:rPr>
      </w:pPr>
    </w:p>
    <w:p w14:paraId="2379AC98" w14:textId="0ABC9C3A" w:rsidR="00F956C8" w:rsidRPr="00967361" w:rsidRDefault="009540C4" w:rsidP="007B2CA4">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【最重要目標】</w:t>
      </w:r>
    </w:p>
    <w:p w14:paraId="0638BD06" w14:textId="00C201B7" w:rsidR="007B2CA4" w:rsidRPr="00967361" w:rsidRDefault="007B2CA4" w:rsidP="00D3084C">
      <w:pPr>
        <w:spacing w:line="240" w:lineRule="auto"/>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Cs w:val="21"/>
        </w:rPr>
        <w:t xml:space="preserve"> </w:t>
      </w:r>
      <w:r w:rsidRPr="00967361">
        <w:rPr>
          <w:rFonts w:ascii="UD デジタル 教科書体 NP-R" w:eastAsia="UD デジタル 教科書体 NP-R" w:hAnsi="MS UI Gothic" w:cs="Meiryo UI"/>
          <w:sz w:val="22"/>
          <w:szCs w:val="22"/>
        </w:rPr>
        <w:t>＜成果＞</w:t>
      </w:r>
    </w:p>
    <w:p w14:paraId="18432BD3" w14:textId="3EB66013" w:rsidR="00967361" w:rsidRPr="00967361" w:rsidRDefault="007B2CA4" w:rsidP="005E7C1A">
      <w:pPr>
        <w:spacing w:line="240" w:lineRule="auto"/>
        <w:ind w:firstLineChars="100" w:firstLine="220"/>
        <w:rPr>
          <w:rFonts w:ascii="UD デジタル 教科書体 NP-R" w:eastAsia="UD デジタル 教科書体 NP-R" w:hAnsi="MS UI Gothic" w:cs="Meiryo UI"/>
          <w:szCs w:val="21"/>
        </w:rPr>
      </w:pPr>
      <w:r w:rsidRPr="00967361">
        <w:rPr>
          <w:rFonts w:ascii="UD デジタル 教科書体 NP-R" w:eastAsia="UD デジタル 教科書体 NP-R" w:hAnsi="MS UI Gothic" w:cs="Meiryo UI" w:hint="eastAsia"/>
          <w:sz w:val="22"/>
          <w:szCs w:val="22"/>
        </w:rPr>
        <w:t>読書を「全くしない」と回答する</w:t>
      </w:r>
      <w:r w:rsidR="0041408E" w:rsidRPr="00967361">
        <w:rPr>
          <w:rFonts w:ascii="UD デジタル 教科書体 NP-R" w:eastAsia="UD デジタル 教科書体 NP-R" w:hAnsi="MS UI Gothic" w:cs="Meiryo UI" w:hint="eastAsia"/>
          <w:sz w:val="22"/>
          <w:szCs w:val="22"/>
        </w:rPr>
        <w:t>児童・生徒は減少傾向に</w:t>
      </w:r>
      <w:r w:rsidR="0036303C" w:rsidRPr="00967361">
        <w:rPr>
          <w:rFonts w:ascii="UD デジタル 教科書体 NP-R" w:eastAsia="UD デジタル 教科書体 NP-R" w:hAnsi="MS UI Gothic" w:cs="Meiryo UI" w:hint="eastAsia"/>
          <w:sz w:val="22"/>
          <w:szCs w:val="22"/>
        </w:rPr>
        <w:t>ありましたが、令和3年度については</w:t>
      </w:r>
      <w:r w:rsidR="00A4784A" w:rsidRPr="00967361">
        <w:rPr>
          <w:rFonts w:ascii="UD デジタル 教科書体 NP-R" w:eastAsia="UD デジタル 教科書体 NP-R" w:hAnsi="MS UI Gothic" w:cs="Meiryo UI" w:hint="eastAsia"/>
          <w:sz w:val="22"/>
          <w:szCs w:val="22"/>
        </w:rPr>
        <w:t>、</w:t>
      </w:r>
      <w:r w:rsidRPr="00967361">
        <w:rPr>
          <w:rFonts w:ascii="UD デジタル 教科書体 NP-R" w:eastAsia="UD デジタル 教科書体 NP-R" w:hAnsi="MS UI Gothic" w:cs="Meiryo UI" w:hint="eastAsia"/>
          <w:sz w:val="22"/>
          <w:szCs w:val="22"/>
        </w:rPr>
        <w:t>児童</w:t>
      </w:r>
      <w:r w:rsidR="001D6EAD" w:rsidRPr="00967361">
        <w:rPr>
          <w:rFonts w:ascii="UD デジタル 教科書体 NP-R" w:eastAsia="UD デジタル 教科書体 NP-R" w:hAnsi="MS UI Gothic" w:cs="Meiryo UI" w:hint="eastAsia"/>
          <w:sz w:val="22"/>
          <w:szCs w:val="22"/>
        </w:rPr>
        <w:t>は増加、</w:t>
      </w:r>
      <w:r w:rsidRPr="00967361">
        <w:rPr>
          <w:rFonts w:ascii="UD デジタル 教科書体 NP-R" w:eastAsia="UD デジタル 教科書体 NP-R" w:hAnsi="MS UI Gothic" w:cs="Meiryo UI" w:hint="eastAsia"/>
          <w:sz w:val="22"/>
          <w:szCs w:val="22"/>
        </w:rPr>
        <w:t>生徒は減少しています。また、「読書は好きだ」</w:t>
      </w:r>
      <w:r w:rsidR="00E914B1" w:rsidRPr="00967361">
        <w:rPr>
          <w:rFonts w:ascii="UD デジタル 教科書体 NP-R" w:eastAsia="UD デジタル 教科書体 NP-R" w:hAnsi="MS UI Gothic" w:cs="Meiryo UI" w:hint="eastAsia"/>
          <w:sz w:val="22"/>
          <w:szCs w:val="22"/>
        </w:rPr>
        <w:t>と</w:t>
      </w:r>
      <w:r w:rsidRPr="00967361">
        <w:rPr>
          <w:rFonts w:ascii="UD デジタル 教科書体 NP-R" w:eastAsia="UD デジタル 教科書体 NP-R" w:hAnsi="MS UI Gothic" w:cs="Meiryo UI" w:hint="eastAsia"/>
          <w:sz w:val="22"/>
          <w:szCs w:val="22"/>
        </w:rPr>
        <w:t>回答する児童は増加しています。ただし、全国平均へは到達せず、特に生徒における乖離がみられます。</w:t>
      </w:r>
    </w:p>
    <w:tbl>
      <w:tblPr>
        <w:tblStyle w:val="a7"/>
        <w:tblW w:w="9214" w:type="dxa"/>
        <w:tblInd w:w="-5" w:type="dxa"/>
        <w:tblLook w:val="04A0" w:firstRow="1" w:lastRow="0" w:firstColumn="1" w:lastColumn="0" w:noHBand="0" w:noVBand="1"/>
      </w:tblPr>
      <w:tblGrid>
        <w:gridCol w:w="3387"/>
        <w:gridCol w:w="2156"/>
        <w:gridCol w:w="1120"/>
        <w:gridCol w:w="2551"/>
      </w:tblGrid>
      <w:tr w:rsidR="00967361" w:rsidRPr="00967361" w14:paraId="4C9222DC" w14:textId="4B52C340" w:rsidTr="0058518F">
        <w:tc>
          <w:tcPr>
            <w:tcW w:w="3387" w:type="dxa"/>
            <w:tcBorders>
              <w:right w:val="dotted" w:sz="4" w:space="0" w:color="auto"/>
            </w:tcBorders>
            <w:shd w:val="clear" w:color="auto" w:fill="D9D9D9" w:themeFill="background1" w:themeFillShade="D9"/>
            <w:vAlign w:val="center"/>
            <w:hideMark/>
          </w:tcPr>
          <w:p w14:paraId="7E4A1EBF" w14:textId="1E9708C3" w:rsidR="009540C4" w:rsidRPr="00967361" w:rsidRDefault="009540C4" w:rsidP="00F956C8">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指標</w:t>
            </w:r>
          </w:p>
        </w:tc>
        <w:tc>
          <w:tcPr>
            <w:tcW w:w="2156"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hideMark/>
          </w:tcPr>
          <w:p w14:paraId="68310F3D" w14:textId="70A28098" w:rsidR="009540C4" w:rsidRPr="00967361" w:rsidRDefault="009540C4" w:rsidP="002353CB">
            <w:pPr>
              <w:spacing w:after="0" w:line="240" w:lineRule="exact"/>
              <w:jc w:val="center"/>
              <w:rPr>
                <w:rFonts w:ascii="UD デジタル 教科書体 NP-R" w:eastAsia="UD デジタル 教科書体 NP-R" w:hAnsi="MS UI Gothic"/>
                <w:sz w:val="16"/>
                <w:szCs w:val="16"/>
              </w:rPr>
            </w:pPr>
            <w:r w:rsidRPr="00967361">
              <w:rPr>
                <w:rFonts w:ascii="UD デジタル 教科書体 NP-R" w:eastAsia="UD デジタル 教科書体 NP-R" w:hAnsi="MS UI Gothic" w:hint="eastAsia"/>
                <w:sz w:val="16"/>
                <w:szCs w:val="16"/>
              </w:rPr>
              <w:t>平成28（2016）年度</w:t>
            </w:r>
          </w:p>
        </w:tc>
        <w:tc>
          <w:tcPr>
            <w:tcW w:w="1120" w:type="dxa"/>
            <w:tcBorders>
              <w:left w:val="dotted" w:sz="4" w:space="0" w:color="auto"/>
              <w:right w:val="single" w:sz="4" w:space="0" w:color="auto"/>
            </w:tcBorders>
            <w:shd w:val="clear" w:color="auto" w:fill="D9D9D9" w:themeFill="background1" w:themeFillShade="D9"/>
            <w:vAlign w:val="center"/>
            <w:hideMark/>
          </w:tcPr>
          <w:p w14:paraId="7229E70F" w14:textId="6AE06E83" w:rsidR="009540C4" w:rsidRPr="00967361" w:rsidRDefault="00C4485C" w:rsidP="00F956C8">
            <w:pPr>
              <w:jc w:val="center"/>
              <w:rPr>
                <w:rFonts w:ascii="UD デジタル 教科書体 NP-R" w:eastAsia="UD デジタル 教科書体 NP-R" w:hAnsi="MS UI Gothic"/>
                <w:sz w:val="16"/>
                <w:szCs w:val="16"/>
              </w:rPr>
            </w:pPr>
            <w:r w:rsidRPr="00967361">
              <w:rPr>
                <w:rFonts w:ascii="UD デジタル 教科書体 NP-R" w:eastAsia="UD デジタル 教科書体 NP-R" w:hAnsi="MS UI Gothic" w:hint="eastAsia"/>
                <w:sz w:val="16"/>
                <w:szCs w:val="16"/>
              </w:rPr>
              <w:t>目標値</w:t>
            </w:r>
          </w:p>
        </w:tc>
        <w:tc>
          <w:tcPr>
            <w:tcW w:w="2551" w:type="dxa"/>
            <w:tcBorders>
              <w:left w:val="single" w:sz="4" w:space="0" w:color="auto"/>
            </w:tcBorders>
            <w:shd w:val="clear" w:color="auto" w:fill="D9D9D9" w:themeFill="background1" w:themeFillShade="D9"/>
            <w:vAlign w:val="center"/>
          </w:tcPr>
          <w:p w14:paraId="41193D26" w14:textId="4F122FBE" w:rsidR="009540C4" w:rsidRPr="00967361" w:rsidRDefault="00C4485C" w:rsidP="00C4485C">
            <w:pPr>
              <w:jc w:val="center"/>
              <w:rPr>
                <w:rFonts w:ascii="UD デジタル 教科書体 NP-R" w:eastAsia="UD デジタル 教科書体 NP-R" w:hAnsi="MS UI Gothic"/>
                <w:sz w:val="16"/>
                <w:szCs w:val="16"/>
              </w:rPr>
            </w:pPr>
            <w:r w:rsidRPr="00967361">
              <w:rPr>
                <w:rFonts w:ascii="UD デジタル 教科書体 NP-R" w:eastAsia="UD デジタル 教科書体 NP-R" w:hAnsi="MS UI Gothic" w:hint="eastAsia"/>
                <w:sz w:val="16"/>
                <w:szCs w:val="16"/>
              </w:rPr>
              <w:t>令和3</w:t>
            </w:r>
            <w:r w:rsidR="007B2CA4" w:rsidRPr="00967361">
              <w:rPr>
                <w:rFonts w:ascii="UD デジタル 教科書体 NP-R" w:eastAsia="UD デジタル 教科書体 NP-R" w:hAnsi="MS UI Gothic" w:hint="eastAsia"/>
                <w:sz w:val="16"/>
                <w:szCs w:val="16"/>
              </w:rPr>
              <w:t>(20</w:t>
            </w:r>
            <w:r w:rsidRPr="00967361">
              <w:rPr>
                <w:rFonts w:ascii="UD デジタル 教科書体 NP-R" w:eastAsia="UD デジタル 教科書体 NP-R" w:hAnsi="MS UI Gothic" w:hint="eastAsia"/>
                <w:sz w:val="16"/>
                <w:szCs w:val="16"/>
              </w:rPr>
              <w:t>21</w:t>
            </w:r>
            <w:r w:rsidR="007B2CA4" w:rsidRPr="00967361">
              <w:rPr>
                <w:rFonts w:ascii="UD デジタル 教科書体 NP-R" w:eastAsia="UD デジタル 教科書体 NP-R" w:hAnsi="MS UI Gothic" w:hint="eastAsia"/>
                <w:sz w:val="16"/>
                <w:szCs w:val="16"/>
              </w:rPr>
              <w:t>)</w:t>
            </w:r>
            <w:r w:rsidR="009540C4" w:rsidRPr="00967361">
              <w:rPr>
                <w:rFonts w:ascii="UD デジタル 教科書体 NP-R" w:eastAsia="UD デジタル 教科書体 NP-R" w:hAnsi="MS UI Gothic" w:hint="eastAsia"/>
                <w:sz w:val="16"/>
                <w:szCs w:val="16"/>
              </w:rPr>
              <w:t>年度実績</w:t>
            </w:r>
          </w:p>
        </w:tc>
      </w:tr>
      <w:tr w:rsidR="00967361" w:rsidRPr="00967361" w14:paraId="75C9C267" w14:textId="004BBEEA" w:rsidTr="0058518F">
        <w:trPr>
          <w:trHeight w:val="2765"/>
        </w:trPr>
        <w:tc>
          <w:tcPr>
            <w:tcW w:w="3387" w:type="dxa"/>
            <w:tcBorders>
              <w:bottom w:val="single" w:sz="4" w:space="0" w:color="auto"/>
              <w:right w:val="dotted" w:sz="4" w:space="0" w:color="auto"/>
            </w:tcBorders>
            <w:vAlign w:val="center"/>
          </w:tcPr>
          <w:p w14:paraId="1D5027DE" w14:textId="1613BE2F" w:rsidR="009540C4" w:rsidRPr="00967361" w:rsidRDefault="009540C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「学校の授業時間以外に、普段、1日当たりどれくらいの時間、読書をしますか」において、「全くしない」と回答する児童生徒の割合</w:t>
            </w:r>
          </w:p>
          <w:p w14:paraId="2716303D" w14:textId="77777777" w:rsidR="009540C4" w:rsidRPr="00967361" w:rsidRDefault="009540C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【全国学力・学習状況調査】</w:t>
            </w:r>
          </w:p>
        </w:tc>
        <w:tc>
          <w:tcPr>
            <w:tcW w:w="2156" w:type="dxa"/>
            <w:tcBorders>
              <w:top w:val="single" w:sz="4" w:space="0" w:color="auto"/>
              <w:left w:val="dotted" w:sz="4" w:space="0" w:color="auto"/>
              <w:bottom w:val="single" w:sz="4" w:space="0" w:color="auto"/>
              <w:right w:val="dotted" w:sz="4" w:space="0" w:color="auto"/>
            </w:tcBorders>
            <w:vAlign w:val="center"/>
          </w:tcPr>
          <w:p w14:paraId="19455DAB" w14:textId="77777777" w:rsidR="009540C4" w:rsidRPr="00967361" w:rsidRDefault="009540C4"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w:t>
            </w:r>
          </w:p>
          <w:p w14:paraId="152723DE" w14:textId="07509895" w:rsidR="009540C4" w:rsidRPr="00967361" w:rsidRDefault="009540C4"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全国平均20.5%</w:t>
            </w:r>
          </w:p>
          <w:p w14:paraId="1997BEB6" w14:textId="77777777" w:rsidR="009540C4" w:rsidRPr="00967361" w:rsidRDefault="009540C4"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大阪市26.8%</w:t>
            </w:r>
          </w:p>
          <w:p w14:paraId="6D7C1565" w14:textId="77777777" w:rsidR="009540C4" w:rsidRPr="00967361" w:rsidRDefault="009540C4"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w:t>
            </w:r>
          </w:p>
          <w:p w14:paraId="4C4DB642" w14:textId="77777777" w:rsidR="009540C4" w:rsidRPr="00967361" w:rsidRDefault="009540C4"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全国平均35.6%</w:t>
            </w:r>
          </w:p>
          <w:p w14:paraId="5C55D179" w14:textId="703A7417" w:rsidR="009540C4" w:rsidRPr="00967361" w:rsidRDefault="009540C4"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　　　大阪市50.0%</w:t>
            </w:r>
          </w:p>
          <w:p w14:paraId="63520471" w14:textId="07BE6EDC" w:rsidR="009540C4" w:rsidRPr="00967361" w:rsidRDefault="009540C4" w:rsidP="00D3084C">
            <w:pPr>
              <w:spacing w:line="300" w:lineRule="exact"/>
              <w:ind w:leftChars="113" w:left="226" w:firstLineChars="450" w:firstLine="900"/>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（H29）</w:t>
            </w:r>
          </w:p>
        </w:tc>
        <w:tc>
          <w:tcPr>
            <w:tcW w:w="1120" w:type="dxa"/>
            <w:tcBorders>
              <w:left w:val="dotted" w:sz="4" w:space="0" w:color="auto"/>
              <w:bottom w:val="single" w:sz="4" w:space="0" w:color="auto"/>
              <w:right w:val="single" w:sz="4" w:space="0" w:color="auto"/>
            </w:tcBorders>
            <w:vAlign w:val="center"/>
          </w:tcPr>
          <w:p w14:paraId="17E56865" w14:textId="77777777" w:rsidR="00003684" w:rsidRPr="00967361" w:rsidRDefault="009540C4" w:rsidP="00D3084C">
            <w:pPr>
              <w:spacing w:line="30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全国平均</w:t>
            </w:r>
          </w:p>
          <w:p w14:paraId="5C815C0F" w14:textId="47D38014" w:rsidR="009540C4" w:rsidRPr="00967361" w:rsidRDefault="009540C4" w:rsidP="00D3084C">
            <w:pPr>
              <w:spacing w:line="30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以下</w:t>
            </w:r>
          </w:p>
          <w:p w14:paraId="69B592B3" w14:textId="46E21B91" w:rsidR="009540C4" w:rsidRPr="00967361" w:rsidRDefault="009540C4" w:rsidP="00D3084C">
            <w:pPr>
              <w:spacing w:line="300" w:lineRule="exact"/>
              <w:jc w:val="center"/>
              <w:rPr>
                <w:rFonts w:ascii="UD デジタル 教科書体 NP-R" w:eastAsia="UD デジタル 教科書体 NP-R" w:hAnsi="MS UI Gothic"/>
              </w:rPr>
            </w:pPr>
          </w:p>
        </w:tc>
        <w:tc>
          <w:tcPr>
            <w:tcW w:w="2551" w:type="dxa"/>
            <w:tcBorders>
              <w:left w:val="single" w:sz="4" w:space="0" w:color="auto"/>
              <w:bottom w:val="single" w:sz="4" w:space="0" w:color="auto"/>
            </w:tcBorders>
            <w:vAlign w:val="center"/>
          </w:tcPr>
          <w:p w14:paraId="117C0FC2" w14:textId="77777777" w:rsidR="00003684" w:rsidRPr="00967361" w:rsidRDefault="000A2910" w:rsidP="00D3084C">
            <w:pPr>
              <w:spacing w:line="300" w:lineRule="exac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w:t>
            </w:r>
          </w:p>
          <w:p w14:paraId="2B1462AD" w14:textId="7D6B5345" w:rsidR="000A2910" w:rsidRPr="00967361" w:rsidRDefault="00003684" w:rsidP="00D3084C">
            <w:pPr>
              <w:spacing w:line="300" w:lineRule="exact"/>
              <w:ind w:leftChars="63" w:left="126" w:firstLineChars="100" w:firstLine="200"/>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w:t>
            </w:r>
            <w:r w:rsidR="00A662B5" w:rsidRPr="00967361">
              <w:rPr>
                <w:rFonts w:ascii="UD デジタル 教科書体 NP-R" w:eastAsia="UD デジタル 教科書体 NP-R" w:hAnsi="MS UI Gothic" w:cs="ＭＳ Ｐゴシック" w:hint="eastAsia"/>
              </w:rPr>
              <w:t>均</w:t>
            </w:r>
            <w:r w:rsidR="00C4485C" w:rsidRPr="00967361">
              <w:rPr>
                <w:rFonts w:ascii="UD デジタル 教科書体 NP-R" w:eastAsia="UD デジタル 教科書体 NP-R" w:hAnsi="MS UI Gothic" w:cs="ＭＳ Ｐゴシック" w:hint="eastAsia"/>
              </w:rPr>
              <w:t>24</w:t>
            </w:r>
            <w:r w:rsidR="000A2910" w:rsidRPr="00967361">
              <w:rPr>
                <w:rFonts w:ascii="UD デジタル 教科書体 NP-R" w:eastAsia="UD デジタル 教科書体 NP-R" w:hAnsi="MS UI Gothic" w:cs="ＭＳ Ｐゴシック" w:hint="eastAsia"/>
              </w:rPr>
              <w:t>.</w:t>
            </w:r>
            <w:r w:rsidR="00C4485C" w:rsidRPr="00967361">
              <w:rPr>
                <w:rFonts w:ascii="UD デジタル 教科書体 NP-R" w:eastAsia="UD デジタル 教科書体 NP-R" w:hAnsi="MS UI Gothic" w:cs="ＭＳ Ｐゴシック" w:hint="eastAsia"/>
              </w:rPr>
              <w:t>0</w:t>
            </w:r>
            <w:r w:rsidR="000A2910" w:rsidRPr="00967361">
              <w:rPr>
                <w:rFonts w:ascii="UD デジタル 教科書体 NP-R" w:eastAsia="UD デジタル 教科書体 NP-R" w:hAnsi="MS UI Gothic" w:cs="ＭＳ Ｐゴシック" w:hint="eastAsia"/>
              </w:rPr>
              <w:t>%</w:t>
            </w:r>
          </w:p>
          <w:p w14:paraId="2C594FD6" w14:textId="3342F5AE" w:rsidR="00003684" w:rsidRPr="00967361" w:rsidRDefault="00003684" w:rsidP="00D3084C">
            <w:pPr>
              <w:spacing w:line="300" w:lineRule="exact"/>
              <w:ind w:leftChars="63" w:left="126" w:firstLineChars="100" w:firstLine="200"/>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大阪市</w:t>
            </w:r>
            <w:r w:rsidR="00C4485C" w:rsidRPr="00967361">
              <w:rPr>
                <w:rFonts w:ascii="UD デジタル 教科書体 NP-R" w:eastAsia="UD デジタル 教科書体 NP-R" w:hAnsi="MS UI Gothic" w:cs="ＭＳ Ｐゴシック" w:hint="eastAsia"/>
              </w:rPr>
              <w:t>29</w:t>
            </w:r>
            <w:r w:rsidRPr="00967361">
              <w:rPr>
                <w:rFonts w:ascii="UD デジタル 教科書体 NP-R" w:eastAsia="UD デジタル 教科書体 NP-R" w:hAnsi="MS UI Gothic" w:cs="ＭＳ Ｐゴシック" w:hint="eastAsia"/>
              </w:rPr>
              <w:t>.</w:t>
            </w:r>
            <w:r w:rsidR="00C4485C" w:rsidRPr="00967361">
              <w:rPr>
                <w:rFonts w:ascii="UD デジタル 教科書体 NP-R" w:eastAsia="UD デジタル 教科書体 NP-R" w:hAnsi="MS UI Gothic" w:cs="ＭＳ Ｐゴシック" w:hint="eastAsia"/>
              </w:rPr>
              <w:t>9</w:t>
            </w:r>
            <w:r w:rsidRPr="00967361">
              <w:rPr>
                <w:rFonts w:ascii="UD デジタル 教科書体 NP-R" w:eastAsia="UD デジタル 教科書体 NP-R" w:hAnsi="MS UI Gothic" w:cs="ＭＳ Ｐゴシック" w:hint="eastAsia"/>
              </w:rPr>
              <w:t>%</w:t>
            </w:r>
          </w:p>
          <w:p w14:paraId="1B4775DF" w14:textId="77777777" w:rsidR="00003684" w:rsidRPr="00967361" w:rsidRDefault="000A2910"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w:t>
            </w:r>
          </w:p>
          <w:p w14:paraId="54DEB405" w14:textId="4CD822A2" w:rsidR="00003684" w:rsidRPr="00967361" w:rsidRDefault="000A2910" w:rsidP="00D3084C">
            <w:pPr>
              <w:spacing w:line="300" w:lineRule="exact"/>
              <w:ind w:leftChars="63" w:left="126" w:firstLineChars="100" w:firstLine="200"/>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w:t>
            </w:r>
            <w:r w:rsidR="00C4485C" w:rsidRPr="00967361">
              <w:rPr>
                <w:rFonts w:ascii="UD デジタル 教科書体 NP-R" w:eastAsia="UD デジタル 教科書体 NP-R" w:hAnsi="MS UI Gothic" w:cs="ＭＳ Ｐゴシック" w:hint="eastAsia"/>
              </w:rPr>
              <w:t>37.4</w:t>
            </w:r>
            <w:r w:rsidRPr="00967361">
              <w:rPr>
                <w:rFonts w:ascii="UD デジタル 教科書体 NP-R" w:eastAsia="UD デジタル 教科書体 NP-R" w:hAnsi="MS UI Gothic" w:cs="ＭＳ Ｐゴシック" w:hint="eastAsia"/>
              </w:rPr>
              <w:t>%</w:t>
            </w:r>
          </w:p>
          <w:p w14:paraId="2F32AE5B" w14:textId="42B7415D" w:rsidR="000A2910" w:rsidRPr="00967361" w:rsidRDefault="000A2910" w:rsidP="00D3084C">
            <w:pPr>
              <w:spacing w:line="300" w:lineRule="exact"/>
              <w:ind w:leftChars="63" w:left="126" w:firstLineChars="100" w:firstLine="200"/>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大阪市</w:t>
            </w:r>
            <w:r w:rsidR="00C4485C" w:rsidRPr="00967361">
              <w:rPr>
                <w:rFonts w:ascii="UD デジタル 教科書体 NP-R" w:eastAsia="UD デジタル 教科書体 NP-R" w:hAnsi="MS UI Gothic" w:cs="ＭＳ Ｐゴシック" w:hint="eastAsia"/>
              </w:rPr>
              <w:t>49</w:t>
            </w:r>
            <w:r w:rsidRPr="00967361">
              <w:rPr>
                <w:rFonts w:ascii="UD デジタル 教科書体 NP-R" w:eastAsia="UD デジタル 教科書体 NP-R" w:hAnsi="MS UI Gothic" w:cs="ＭＳ Ｐゴシック" w:hint="eastAsia"/>
              </w:rPr>
              <w:t>.</w:t>
            </w:r>
            <w:r w:rsidR="00C4485C" w:rsidRPr="00967361">
              <w:rPr>
                <w:rFonts w:ascii="UD デジタル 教科書体 NP-R" w:eastAsia="UD デジタル 教科書体 NP-R" w:hAnsi="MS UI Gothic" w:cs="ＭＳ Ｐゴシック" w:hint="eastAsia"/>
              </w:rPr>
              <w:t>1</w:t>
            </w:r>
            <w:r w:rsidRPr="00967361">
              <w:rPr>
                <w:rFonts w:ascii="UD デジタル 教科書体 NP-R" w:eastAsia="UD デジタル 教科書体 NP-R" w:hAnsi="MS UI Gothic" w:cs="ＭＳ Ｐゴシック" w:hint="eastAsia"/>
              </w:rPr>
              <w:t>%</w:t>
            </w:r>
          </w:p>
          <w:p w14:paraId="74E7BDE5" w14:textId="6E001BFC" w:rsidR="009540C4" w:rsidRPr="00967361" w:rsidRDefault="00EF415B" w:rsidP="00D3084C">
            <w:pPr>
              <w:spacing w:line="300" w:lineRule="exact"/>
              <w:jc w:val="right"/>
              <w:rPr>
                <w:rFonts w:ascii="UD デジタル 教科書体 NP-R" w:eastAsia="UD デジタル 教科書体 NP-R" w:hAnsi="MS UI Gothic"/>
              </w:rPr>
            </w:pPr>
            <w:r w:rsidRPr="00967361">
              <w:rPr>
                <w:rFonts w:ascii="UD デジタル 教科書体 NP-R" w:eastAsia="UD デジタル 教科書体 NP-R" w:hAnsi="MS UI Gothic" w:cs="ＭＳ Ｐゴシック" w:hint="eastAsia"/>
              </w:rPr>
              <w:t xml:space="preserve">　　　　　　　</w:t>
            </w:r>
            <w:r w:rsidR="000A2910" w:rsidRPr="00967361">
              <w:rPr>
                <w:rFonts w:ascii="UD デジタル 教科書体 NP-R" w:eastAsia="UD デジタル 教科書体 NP-R" w:hAnsi="MS UI Gothic" w:cs="ＭＳ Ｐゴシック" w:hint="eastAsia"/>
              </w:rPr>
              <w:t>（</w:t>
            </w:r>
            <w:r w:rsidR="00C4485C" w:rsidRPr="00967361">
              <w:rPr>
                <w:rFonts w:ascii="UD デジタル 教科書体 NP-R" w:eastAsia="UD デジタル 教科書体 NP-R" w:hAnsi="MS UI Gothic" w:cs="ＭＳ Ｐゴシック" w:hint="eastAsia"/>
              </w:rPr>
              <w:t>R3</w:t>
            </w:r>
            <w:r w:rsidR="000A2910" w:rsidRPr="00967361">
              <w:rPr>
                <w:rFonts w:ascii="UD デジタル 教科書体 NP-R" w:eastAsia="UD デジタル 教科書体 NP-R" w:hAnsi="MS UI Gothic" w:cs="ＭＳ Ｐゴシック" w:hint="eastAsia"/>
              </w:rPr>
              <w:t>）</w:t>
            </w:r>
          </w:p>
        </w:tc>
      </w:tr>
      <w:tr w:rsidR="00967361" w:rsidRPr="00967361" w14:paraId="06D48242" w14:textId="796CDE72" w:rsidTr="0058518F">
        <w:trPr>
          <w:trHeight w:val="2961"/>
        </w:trPr>
        <w:tc>
          <w:tcPr>
            <w:tcW w:w="3387" w:type="dxa"/>
            <w:tcBorders>
              <w:right w:val="dotted" w:sz="4" w:space="0" w:color="auto"/>
            </w:tcBorders>
            <w:vAlign w:val="center"/>
          </w:tcPr>
          <w:p w14:paraId="5833E067" w14:textId="364E300D" w:rsidR="009540C4" w:rsidRPr="00967361" w:rsidRDefault="009540C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「読書は好きだ」において、肯定的に</w:t>
            </w:r>
            <w:r w:rsidR="006C6582" w:rsidRPr="00967361">
              <w:rPr>
                <w:rFonts w:ascii="UD デジタル 教科書体 NP-R" w:eastAsia="UD デジタル 教科書体 NP-R" w:hAnsi="MS UI Gothic" w:cs="Meiryo UI" w:hint="eastAsia"/>
              </w:rPr>
              <w:t xml:space="preserve">　</w:t>
            </w:r>
            <w:r w:rsidRPr="00967361">
              <w:rPr>
                <w:rFonts w:ascii="UD デジタル 教科書体 NP-R" w:eastAsia="UD デジタル 教科書体 NP-R" w:hAnsi="MS UI Gothic" w:cs="Meiryo UI" w:hint="eastAsia"/>
              </w:rPr>
              <w:t xml:space="preserve">回答する児童生徒の割合　</w:t>
            </w:r>
          </w:p>
          <w:p w14:paraId="5934BA57" w14:textId="77777777" w:rsidR="009540C4" w:rsidRPr="00967361" w:rsidRDefault="009540C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【全国学力・学習状況調査】</w:t>
            </w:r>
          </w:p>
        </w:tc>
        <w:tc>
          <w:tcPr>
            <w:tcW w:w="2156" w:type="dxa"/>
            <w:tcBorders>
              <w:top w:val="single" w:sz="4" w:space="0" w:color="auto"/>
              <w:left w:val="dotted" w:sz="4" w:space="0" w:color="auto"/>
              <w:bottom w:val="single" w:sz="4" w:space="0" w:color="auto"/>
              <w:right w:val="dotted" w:sz="4" w:space="0" w:color="auto"/>
            </w:tcBorders>
            <w:vAlign w:val="center"/>
          </w:tcPr>
          <w:p w14:paraId="0CDA9BBC" w14:textId="77777777" w:rsidR="00EF415B" w:rsidRPr="00967361" w:rsidRDefault="00EF415B" w:rsidP="00D3084C">
            <w:pPr>
              <w:spacing w:line="300" w:lineRule="exact"/>
              <w:ind w:leftChars="13" w:left="425" w:hanging="399"/>
              <w:rPr>
                <w:rFonts w:ascii="UD デジタル 教科書体 NP-R" w:eastAsia="UD デジタル 教科書体 NP-R" w:hAnsi="MS UI Gothic" w:cs="ＭＳ Ｐゴシック"/>
              </w:rPr>
            </w:pPr>
          </w:p>
          <w:p w14:paraId="27D2CFE9" w14:textId="77777777" w:rsidR="00EF415B" w:rsidRPr="00967361" w:rsidRDefault="00EF415B" w:rsidP="00D3084C">
            <w:pPr>
              <w:spacing w:line="300" w:lineRule="exact"/>
              <w:ind w:leftChars="13" w:left="425" w:hanging="399"/>
              <w:rPr>
                <w:rFonts w:ascii="UD デジタル 教科書体 NP-R" w:eastAsia="UD デジタル 教科書体 NP-R" w:hAnsi="MS UI Gothic" w:cs="ＭＳ Ｐゴシック"/>
              </w:rPr>
            </w:pPr>
          </w:p>
          <w:p w14:paraId="56DD7D29" w14:textId="15603B62" w:rsidR="009540C4" w:rsidRPr="00967361" w:rsidRDefault="009540C4"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w:t>
            </w:r>
          </w:p>
          <w:p w14:paraId="0A177AC5" w14:textId="77777777" w:rsidR="009540C4" w:rsidRPr="00967361" w:rsidRDefault="009540C4"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全国平均74.3%</w:t>
            </w:r>
          </w:p>
          <w:p w14:paraId="41CD881F" w14:textId="77777777" w:rsidR="009540C4" w:rsidRPr="00967361" w:rsidRDefault="009540C4"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大阪市69.5%</w:t>
            </w:r>
          </w:p>
          <w:p w14:paraId="04EBDBB7" w14:textId="77777777" w:rsidR="009540C4" w:rsidRPr="00967361" w:rsidRDefault="009540C4"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w:t>
            </w:r>
          </w:p>
          <w:p w14:paraId="6758B5C6" w14:textId="77777777" w:rsidR="009540C4" w:rsidRPr="00967361" w:rsidRDefault="009540C4"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全国平均69.9%</w:t>
            </w:r>
          </w:p>
          <w:p w14:paraId="514252E8" w14:textId="77777777" w:rsidR="009540C4" w:rsidRPr="00967361" w:rsidRDefault="009540C4"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大阪市59.1%</w:t>
            </w:r>
          </w:p>
          <w:p w14:paraId="78737049" w14:textId="14B97189" w:rsidR="009540C4" w:rsidRPr="00967361" w:rsidRDefault="00EF415B"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　　　　　</w:t>
            </w:r>
            <w:r w:rsidR="009540C4" w:rsidRPr="00967361">
              <w:rPr>
                <w:rFonts w:ascii="UD デジタル 教科書体 NP-R" w:eastAsia="UD デジタル 教科書体 NP-R" w:hAnsi="MS UI Gothic" w:cs="ＭＳ Ｐゴシック" w:hint="eastAsia"/>
              </w:rPr>
              <w:t>（H29）</w:t>
            </w:r>
          </w:p>
        </w:tc>
        <w:tc>
          <w:tcPr>
            <w:tcW w:w="1120" w:type="dxa"/>
            <w:tcBorders>
              <w:left w:val="dotted" w:sz="4" w:space="0" w:color="auto"/>
              <w:right w:val="single" w:sz="4" w:space="0" w:color="auto"/>
            </w:tcBorders>
            <w:vAlign w:val="center"/>
          </w:tcPr>
          <w:p w14:paraId="6F9CBF19" w14:textId="77777777" w:rsidR="00003684" w:rsidRPr="00967361" w:rsidRDefault="009540C4" w:rsidP="00D3084C">
            <w:pPr>
              <w:spacing w:line="30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全国平均</w:t>
            </w:r>
          </w:p>
          <w:p w14:paraId="7FA790D5" w14:textId="5E57F69D" w:rsidR="009540C4" w:rsidRPr="00967361" w:rsidRDefault="009540C4" w:rsidP="00D3084C">
            <w:pPr>
              <w:spacing w:line="30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以上</w:t>
            </w:r>
          </w:p>
          <w:p w14:paraId="5A6C465F" w14:textId="67FF8A69" w:rsidR="009540C4" w:rsidRPr="00967361" w:rsidRDefault="009540C4" w:rsidP="00D3084C">
            <w:pPr>
              <w:spacing w:line="300" w:lineRule="exact"/>
              <w:jc w:val="center"/>
              <w:rPr>
                <w:rFonts w:ascii="UD デジタル 教科書体 NP-R" w:eastAsia="UD デジタル 教科書体 NP-R" w:hAnsi="MS UI Gothic" w:cs="ＭＳ Ｐゴシック"/>
              </w:rPr>
            </w:pPr>
          </w:p>
        </w:tc>
        <w:tc>
          <w:tcPr>
            <w:tcW w:w="2551" w:type="dxa"/>
            <w:tcBorders>
              <w:left w:val="single" w:sz="4" w:space="0" w:color="auto"/>
            </w:tcBorders>
            <w:vAlign w:val="center"/>
          </w:tcPr>
          <w:p w14:paraId="2D8C3A06" w14:textId="3602BADB" w:rsidR="00C4485C" w:rsidRPr="00967361" w:rsidRDefault="00C4485C" w:rsidP="00D3084C">
            <w:pPr>
              <w:spacing w:line="300" w:lineRule="exact"/>
              <w:rPr>
                <w:rFonts w:ascii="UD デジタル 教科書体 NP-R" w:eastAsia="UD デジタル 教科書体 NP-R" w:hAnsi="MS UI Gothic" w:cs="ＭＳ Ｐゴシック"/>
                <w:sz w:val="16"/>
                <w:szCs w:val="16"/>
              </w:rPr>
            </w:pPr>
            <w:r w:rsidRPr="00967361">
              <w:rPr>
                <w:rFonts w:ascii="UD デジタル 教科書体 NP-R" w:eastAsia="UD デジタル 教科書体 NP-R" w:hAnsi="MS UI Gothic" w:cs="ＭＳ Ｐゴシック" w:hint="eastAsia"/>
                <w:sz w:val="16"/>
                <w:szCs w:val="16"/>
              </w:rPr>
              <w:t>※令和</w:t>
            </w:r>
            <w:r w:rsidRPr="00967361">
              <w:rPr>
                <w:rFonts w:ascii="UD デジタル 教科書体 NP-R" w:eastAsia="UD デジタル 教科書体 NP-R" w:hAnsi="MS UI Gothic" w:cs="ＭＳ Ｐゴシック"/>
                <w:sz w:val="16"/>
                <w:szCs w:val="16"/>
              </w:rPr>
              <w:t>3年度</w:t>
            </w:r>
            <w:r w:rsidR="00E26551" w:rsidRPr="00967361">
              <w:rPr>
                <w:rFonts w:ascii="UD デジタル 教科書体 NP-R" w:eastAsia="UD デジタル 教科書体 NP-R" w:hAnsi="MS UI Gothic" w:cs="ＭＳ Ｐゴシック" w:hint="eastAsia"/>
                <w:sz w:val="16"/>
                <w:szCs w:val="16"/>
              </w:rPr>
              <w:t>同質問項目なし</w:t>
            </w:r>
          </w:p>
          <w:p w14:paraId="6086CD30" w14:textId="21C73B87" w:rsidR="00C4485C" w:rsidRPr="00967361" w:rsidRDefault="00C4485C"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[参考]</w:t>
            </w:r>
            <w:r w:rsidR="00EF415B" w:rsidRPr="00967361">
              <w:rPr>
                <w:rFonts w:ascii="UD デジタル 教科書体 NP-R" w:eastAsia="UD デジタル 教科書体 NP-R" w:hAnsi="MS UI Gothic" w:cs="ＭＳ Ｐゴシック" w:hint="eastAsia"/>
              </w:rPr>
              <w:t xml:space="preserve">　</w:t>
            </w:r>
            <w:r w:rsidRPr="00967361">
              <w:rPr>
                <w:rFonts w:ascii="UD デジタル 教科書体 NP-R" w:eastAsia="UD デジタル 教科書体 NP-R" w:hAnsi="MS UI Gothic" w:cs="ＭＳ Ｐゴシック" w:hint="eastAsia"/>
              </w:rPr>
              <w:t>令和元年度実績</w:t>
            </w:r>
          </w:p>
          <w:p w14:paraId="086F65DE" w14:textId="1A0C2F7F" w:rsidR="000A2910" w:rsidRPr="00967361" w:rsidRDefault="000A2910"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w:t>
            </w:r>
          </w:p>
          <w:p w14:paraId="34A3B2F1" w14:textId="493DBAA5" w:rsidR="000A2910" w:rsidRPr="00967361" w:rsidRDefault="000A2910"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全国平均75.0%</w:t>
            </w:r>
          </w:p>
          <w:p w14:paraId="0714915C" w14:textId="5418C32A" w:rsidR="000A2910" w:rsidRPr="00967361" w:rsidRDefault="000A2910"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大阪市71.2%</w:t>
            </w:r>
          </w:p>
          <w:p w14:paraId="3B1926AD" w14:textId="77777777" w:rsidR="000A2910" w:rsidRPr="00967361" w:rsidRDefault="000A2910"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w:t>
            </w:r>
          </w:p>
          <w:p w14:paraId="4EED93C9" w14:textId="5C2B299F" w:rsidR="000A2910" w:rsidRPr="00967361" w:rsidRDefault="000A2910"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w:t>
            </w:r>
            <w:r w:rsidR="006B42BB" w:rsidRPr="00967361">
              <w:rPr>
                <w:rFonts w:ascii="UD デジタル 教科書体 NP-R" w:eastAsia="UD デジタル 教科書体 NP-R" w:hAnsi="MS UI Gothic" w:cs="ＭＳ Ｐゴシック" w:hint="eastAsia"/>
              </w:rPr>
              <w:t>68.0</w:t>
            </w:r>
            <w:r w:rsidRPr="00967361">
              <w:rPr>
                <w:rFonts w:ascii="UD デジタル 教科書体 NP-R" w:eastAsia="UD デジタル 教科書体 NP-R" w:hAnsi="MS UI Gothic" w:cs="ＭＳ Ｐゴシック" w:hint="eastAsia"/>
              </w:rPr>
              <w:t>%</w:t>
            </w:r>
          </w:p>
          <w:p w14:paraId="0B4B772A" w14:textId="5DFD2F54" w:rsidR="000A2910" w:rsidRPr="00967361" w:rsidRDefault="000A2910"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　　　大阪市</w:t>
            </w:r>
            <w:r w:rsidR="006B42BB" w:rsidRPr="00967361">
              <w:rPr>
                <w:rFonts w:ascii="UD デジタル 教科書体 NP-R" w:eastAsia="UD デジタル 教科書体 NP-R" w:hAnsi="MS UI Gothic" w:cs="ＭＳ Ｐゴシック" w:hint="eastAsia"/>
              </w:rPr>
              <w:t>58.7</w:t>
            </w:r>
            <w:r w:rsidRPr="00967361">
              <w:rPr>
                <w:rFonts w:ascii="UD デジタル 教科書体 NP-R" w:eastAsia="UD デジタル 教科書体 NP-R" w:hAnsi="MS UI Gothic" w:cs="ＭＳ Ｐゴシック" w:hint="eastAsia"/>
              </w:rPr>
              <w:t>%</w:t>
            </w:r>
          </w:p>
          <w:p w14:paraId="609EA4FD" w14:textId="62C336AD" w:rsidR="009540C4" w:rsidRPr="00967361" w:rsidRDefault="00EF415B" w:rsidP="00D3084C">
            <w:pPr>
              <w:spacing w:line="300" w:lineRule="exact"/>
              <w:jc w:val="right"/>
              <w:rPr>
                <w:rFonts w:ascii="UD デジタル 教科書体 NP-R" w:eastAsia="UD デジタル 教科書体 NP-R" w:hAnsi="MS UI Gothic"/>
              </w:rPr>
            </w:pPr>
            <w:r w:rsidRPr="00967361">
              <w:rPr>
                <w:rFonts w:ascii="UD デジタル 教科書体 NP-R" w:eastAsia="UD デジタル 教科書体 NP-R" w:hAnsi="MS UI Gothic" w:cs="ＭＳ Ｐゴシック" w:hint="eastAsia"/>
              </w:rPr>
              <w:t xml:space="preserve">　　　　　　　　</w:t>
            </w:r>
            <w:r w:rsidR="000A2910" w:rsidRPr="00967361">
              <w:rPr>
                <w:rFonts w:ascii="UD デジタル 教科書体 NP-R" w:eastAsia="UD デジタル 教科書体 NP-R" w:hAnsi="MS UI Gothic" w:cs="ＭＳ Ｐゴシック" w:hint="eastAsia"/>
              </w:rPr>
              <w:t>（R1）</w:t>
            </w:r>
          </w:p>
        </w:tc>
      </w:tr>
    </w:tbl>
    <w:p w14:paraId="1222B7E4" w14:textId="249C7026" w:rsidR="00A4784A" w:rsidRPr="00967361" w:rsidRDefault="00A4784A" w:rsidP="004B5E8C">
      <w:pPr>
        <w:rPr>
          <w:rFonts w:ascii="UD デジタル 教科書体 NP-R" w:eastAsia="UD デジタル 教科書体 NP-R" w:hAnsi="MS UI Gothic" w:cs="Meiryo UI"/>
          <w:sz w:val="22"/>
        </w:rPr>
      </w:pPr>
    </w:p>
    <w:p w14:paraId="7F9DD744" w14:textId="7DED29DB" w:rsidR="00F956C8" w:rsidRPr="00967361" w:rsidRDefault="00CC19F4" w:rsidP="004B5E8C">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noProof/>
          <w:sz w:val="22"/>
        </w:rPr>
        <mc:AlternateContent>
          <mc:Choice Requires="wps">
            <w:drawing>
              <wp:anchor distT="0" distB="0" distL="114300" distR="114300" simplePos="0" relativeHeight="251790336" behindDoc="0" locked="0" layoutInCell="1" allowOverlap="1" wp14:anchorId="46F3CA0A" wp14:editId="2A492318">
                <wp:simplePos x="0" y="0"/>
                <wp:positionH relativeFrom="margin">
                  <wp:align>left</wp:align>
                </wp:positionH>
                <wp:positionV relativeFrom="paragraph">
                  <wp:posOffset>238125</wp:posOffset>
                </wp:positionV>
                <wp:extent cx="5838825" cy="1190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38825" cy="1190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00F63" id="正方形/長方形 3" o:spid="_x0000_s1026" style="position:absolute;left:0;text-align:left;margin-left:0;margin-top:18.75pt;width:459.75pt;height:93.7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" filled="f" strokecolor="black [3213]" strokeweight="1.5pt">
                <w10:wrap anchorx="margin"/>
              </v:rect>
            </w:pict>
          </mc:Fallback>
        </mc:AlternateContent>
      </w:r>
      <w:r w:rsidR="004B5E8C" w:rsidRPr="00967361">
        <w:rPr>
          <w:rFonts w:ascii="UD デジタル 教科書体 NP-R" w:eastAsia="UD デジタル 教科書体 NP-R" w:hAnsi="MS UI Gothic" w:cs="Meiryo UI" w:hint="eastAsia"/>
          <w:sz w:val="22"/>
          <w:szCs w:val="22"/>
        </w:rPr>
        <w:t>【個別目標】</w:t>
      </w:r>
    </w:p>
    <w:p w14:paraId="47ED0AA0" w14:textId="18F80539" w:rsidR="00E914B1" w:rsidRPr="00967361" w:rsidRDefault="007B2CA4" w:rsidP="00D3084C">
      <w:pPr>
        <w:spacing w:line="320" w:lineRule="exact"/>
        <w:ind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観点</w:t>
      </w:r>
      <w:r w:rsidRPr="00967361">
        <w:rPr>
          <w:rFonts w:ascii="UD デジタル 教科書体 NP-R" w:eastAsia="UD デジタル 教科書体 NP-R" w:hAnsi="MS UI Gothic" w:cs="Meiryo UI"/>
          <w:sz w:val="22"/>
          <w:szCs w:val="22"/>
        </w:rPr>
        <w:t>1「</w:t>
      </w:r>
      <w:r w:rsidR="00F956C8" w:rsidRPr="00967361">
        <w:rPr>
          <w:rFonts w:ascii="UD デジタル 教科書体 NP-R" w:eastAsia="UD デジタル 教科書体 NP-R" w:hAnsi="MS UI Gothic" w:cs="Meiryo UI" w:hint="eastAsia"/>
          <w:sz w:val="22"/>
          <w:szCs w:val="22"/>
        </w:rPr>
        <w:t>子どもの読書環境の整備・充実</w:t>
      </w:r>
      <w:r w:rsidRPr="00967361">
        <w:rPr>
          <w:rFonts w:ascii="UD デジタル 教科書体 NP-R" w:eastAsia="UD デジタル 教科書体 NP-R" w:hAnsi="MS UI Gothic" w:cs="Meiryo UI" w:hint="eastAsia"/>
          <w:sz w:val="22"/>
          <w:szCs w:val="22"/>
        </w:rPr>
        <w:t>」</w:t>
      </w:r>
    </w:p>
    <w:p w14:paraId="54B371F9" w14:textId="77777777" w:rsidR="002353CB" w:rsidRDefault="007B2CA4" w:rsidP="00CC19F4">
      <w:pPr>
        <w:spacing w:line="320" w:lineRule="exact"/>
        <w:ind w:firstLineChars="200" w:firstLine="44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大阪市のすべての子どもに</w:t>
      </w:r>
      <w:r w:rsidR="00B0275B" w:rsidRPr="00967361">
        <w:rPr>
          <w:rFonts w:ascii="UD デジタル 教科書体 NP-R" w:eastAsia="UD デジタル 教科書体 NP-R" w:hAnsi="MS UI Gothic" w:cs="Meiryo UI" w:hint="eastAsia"/>
          <w:sz w:val="22"/>
          <w:szCs w:val="22"/>
        </w:rPr>
        <w:t>読書に親しむ機会を提供するために、読書環境の整備・充実</w:t>
      </w:r>
    </w:p>
    <w:p w14:paraId="6E0A6307" w14:textId="0D53BBF0" w:rsidR="00CC19F4" w:rsidRDefault="00B0275B">
      <w:pPr>
        <w:spacing w:line="320" w:lineRule="exact"/>
        <w:ind w:firstLineChars="200" w:firstLine="44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に努めま</w:t>
      </w:r>
      <w:r w:rsidR="000A2910" w:rsidRPr="00967361">
        <w:rPr>
          <w:rFonts w:ascii="UD デジタル 教科書体 NP-R" w:eastAsia="UD デジタル 教科書体 NP-R" w:hAnsi="MS UI Gothic" w:cs="Meiryo UI" w:hint="eastAsia"/>
          <w:sz w:val="22"/>
          <w:szCs w:val="22"/>
        </w:rPr>
        <w:t>す。</w:t>
      </w:r>
    </w:p>
    <w:p w14:paraId="10B57372" w14:textId="5577B920" w:rsidR="002353CB" w:rsidRDefault="002353CB" w:rsidP="0058518F">
      <w:pPr>
        <w:spacing w:line="240" w:lineRule="auto"/>
        <w:ind w:firstLineChars="1900" w:firstLine="4180"/>
        <w:rPr>
          <w:rFonts w:ascii="UD デジタル 教科書体 NP-R" w:eastAsia="UD デジタル 教科書体 NP-R" w:hAnsi="MS UI Gothic" w:cs="Meiryo UI"/>
          <w:sz w:val="22"/>
          <w:szCs w:val="22"/>
        </w:rPr>
      </w:pPr>
      <w:r>
        <w:rPr>
          <w:rFonts w:ascii="UD デジタル 教科書体 NP-R" w:eastAsia="UD デジタル 教科書体 NP-R" w:hAnsi="MS UI Gothic" w:cs="Meiryo UI" w:hint="eastAsia"/>
          <w:sz w:val="22"/>
          <w:szCs w:val="22"/>
        </w:rPr>
        <w:t>「第3次大阪市子ども読書活動推進計画」より</w:t>
      </w:r>
    </w:p>
    <w:p w14:paraId="099B3AF6" w14:textId="1F295BDA" w:rsidR="00B22BD5" w:rsidRPr="00967361" w:rsidRDefault="00F956C8" w:rsidP="00D3084C">
      <w:pPr>
        <w:spacing w:line="240" w:lineRule="auto"/>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sz w:val="22"/>
          <w:szCs w:val="22"/>
        </w:rPr>
        <w:t>&lt;</w:t>
      </w:r>
      <w:r w:rsidR="000A2910" w:rsidRPr="00967361">
        <w:rPr>
          <w:rFonts w:ascii="UD デジタル 教科書体 NP-R" w:eastAsia="UD デジタル 教科書体 NP-R" w:hAnsi="MS UI Gothic" w:cs="Meiryo UI" w:hint="eastAsia"/>
          <w:sz w:val="22"/>
          <w:szCs w:val="22"/>
        </w:rPr>
        <w:t>成果</w:t>
      </w:r>
      <w:r w:rsidRPr="00967361">
        <w:rPr>
          <w:rFonts w:ascii="UD デジタル 教科書体 NP-R" w:eastAsia="UD デジタル 教科書体 NP-R" w:hAnsi="MS UI Gothic" w:cs="Meiryo UI"/>
          <w:sz w:val="22"/>
          <w:szCs w:val="22"/>
        </w:rPr>
        <w:t>&gt;</w:t>
      </w:r>
    </w:p>
    <w:p w14:paraId="734D3AAA" w14:textId="392E26DE" w:rsidR="00F956C8" w:rsidRPr="00967361" w:rsidRDefault="000A2910" w:rsidP="00D3084C">
      <w:pPr>
        <w:spacing w:line="240" w:lineRule="auto"/>
        <w:ind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読書活動支援ボランティアによる子育て支援施設等での読み聞かせの活動は増加傾向に</w:t>
      </w:r>
      <w:r w:rsidR="00B91539" w:rsidRPr="00967361">
        <w:rPr>
          <w:rFonts w:ascii="UD デジタル 教科書体 NP-R" w:eastAsia="UD デジタル 教科書体 NP-R" w:hAnsi="MS UI Gothic" w:cs="Meiryo UI" w:hint="eastAsia"/>
          <w:sz w:val="22"/>
          <w:szCs w:val="22"/>
        </w:rPr>
        <w:t>ありまし</w:t>
      </w:r>
      <w:r w:rsidRPr="00967361">
        <w:rPr>
          <w:rFonts w:ascii="UD デジタル 教科書体 NP-R" w:eastAsia="UD デジタル 教科書体 NP-R" w:hAnsi="MS UI Gothic" w:cs="Meiryo UI" w:hint="eastAsia"/>
          <w:sz w:val="22"/>
          <w:szCs w:val="22"/>
        </w:rPr>
        <w:t>たが、新型コロナウイルス</w:t>
      </w:r>
      <w:r w:rsidR="00C4485C" w:rsidRPr="00967361">
        <w:rPr>
          <w:rFonts w:ascii="UD デジタル 教科書体 NP-R" w:eastAsia="UD デジタル 教科書体 NP-R" w:hAnsi="MS UI Gothic" w:cs="Meiryo UI" w:hint="eastAsia"/>
          <w:sz w:val="22"/>
          <w:szCs w:val="22"/>
        </w:rPr>
        <w:t>感染症</w:t>
      </w:r>
      <w:r w:rsidRPr="00967361">
        <w:rPr>
          <w:rFonts w:ascii="UD デジタル 教科書体 NP-R" w:eastAsia="UD デジタル 教科書体 NP-R" w:hAnsi="MS UI Gothic" w:cs="Meiryo UI" w:hint="eastAsia"/>
          <w:sz w:val="22"/>
          <w:szCs w:val="22"/>
        </w:rPr>
        <w:t>の影響でボランティア派遣</w:t>
      </w:r>
      <w:r w:rsidR="00A4784A" w:rsidRPr="00967361">
        <w:rPr>
          <w:rFonts w:ascii="UD デジタル 教科書体 NP-R" w:eastAsia="UD デジタル 教科書体 NP-R" w:hAnsi="MS UI Gothic" w:cs="Meiryo UI" w:hint="eastAsia"/>
          <w:sz w:val="22"/>
          <w:szCs w:val="22"/>
        </w:rPr>
        <w:t>を中止した時期がありました。</w:t>
      </w:r>
    </w:p>
    <w:tbl>
      <w:tblPr>
        <w:tblStyle w:val="a7"/>
        <w:tblW w:w="9214" w:type="dxa"/>
        <w:tblInd w:w="-5" w:type="dxa"/>
        <w:tblLook w:val="04A0" w:firstRow="1" w:lastRow="0" w:firstColumn="1" w:lastColumn="0" w:noHBand="0" w:noVBand="1"/>
      </w:tblPr>
      <w:tblGrid>
        <w:gridCol w:w="3402"/>
        <w:gridCol w:w="2127"/>
        <w:gridCol w:w="1134"/>
        <w:gridCol w:w="2551"/>
      </w:tblGrid>
      <w:tr w:rsidR="00773AFE" w:rsidRPr="00967361" w14:paraId="646BB507" w14:textId="3443AEAD" w:rsidTr="00676B58">
        <w:trPr>
          <w:trHeight w:val="627"/>
        </w:trPr>
        <w:tc>
          <w:tcPr>
            <w:tcW w:w="3402" w:type="dxa"/>
            <w:tcBorders>
              <w:right w:val="dotted" w:sz="4" w:space="0" w:color="auto"/>
            </w:tcBorders>
            <w:shd w:val="clear" w:color="auto" w:fill="D9D9D9" w:themeFill="background1" w:themeFillShade="D9"/>
            <w:vAlign w:val="center"/>
            <w:hideMark/>
          </w:tcPr>
          <w:p w14:paraId="74D083CA" w14:textId="585EAE0A" w:rsidR="00773AFE" w:rsidRPr="00967361" w:rsidRDefault="00773AFE" w:rsidP="00773AFE">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項目</w:t>
            </w:r>
          </w:p>
        </w:tc>
        <w:tc>
          <w:tcPr>
            <w:tcW w:w="2127" w:type="dxa"/>
            <w:tcBorders>
              <w:left w:val="dotted" w:sz="4" w:space="0" w:color="auto"/>
              <w:right w:val="dotted" w:sz="4" w:space="0" w:color="auto"/>
            </w:tcBorders>
            <w:shd w:val="clear" w:color="auto" w:fill="D9D9D9" w:themeFill="background1" w:themeFillShade="D9"/>
            <w:vAlign w:val="center"/>
            <w:hideMark/>
          </w:tcPr>
          <w:p w14:paraId="7E5CDC48" w14:textId="178773F1" w:rsidR="00773AFE" w:rsidRPr="00967361" w:rsidRDefault="00773AFE" w:rsidP="00676B58">
            <w:pPr>
              <w:spacing w:line="240" w:lineRule="exact"/>
              <w:jc w:val="center"/>
              <w:rPr>
                <w:rFonts w:ascii="UD デジタル 教科書体 NP-R" w:eastAsia="UD デジタル 教科書体 NP-R" w:hAnsi="MS UI Gothic"/>
                <w:sz w:val="18"/>
                <w:szCs w:val="18"/>
              </w:rPr>
            </w:pPr>
            <w:r w:rsidRPr="00967361">
              <w:rPr>
                <w:rFonts w:ascii="UD デジタル 教科書体 NP-R" w:eastAsia="UD デジタル 教科書体 NP-R" w:hAnsi="MS UI Gothic" w:hint="eastAsia"/>
                <w:sz w:val="16"/>
                <w:szCs w:val="16"/>
              </w:rPr>
              <w:t>平成28（2016）年度</w:t>
            </w:r>
          </w:p>
        </w:tc>
        <w:tc>
          <w:tcPr>
            <w:tcW w:w="1134" w:type="dxa"/>
            <w:tcBorders>
              <w:left w:val="dotted" w:sz="4" w:space="0" w:color="auto"/>
            </w:tcBorders>
            <w:shd w:val="clear" w:color="auto" w:fill="D9D9D9" w:themeFill="background1" w:themeFillShade="D9"/>
            <w:vAlign w:val="center"/>
            <w:hideMark/>
          </w:tcPr>
          <w:p w14:paraId="4B7BB8C2" w14:textId="4277B21A" w:rsidR="00773AFE" w:rsidRPr="00967361" w:rsidRDefault="00773AFE" w:rsidP="00676B58">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sz w:val="16"/>
                <w:szCs w:val="16"/>
              </w:rPr>
              <w:t>目標値</w:t>
            </w:r>
          </w:p>
        </w:tc>
        <w:tc>
          <w:tcPr>
            <w:tcW w:w="2551" w:type="dxa"/>
            <w:tcBorders>
              <w:left w:val="dotted" w:sz="4" w:space="0" w:color="auto"/>
            </w:tcBorders>
            <w:shd w:val="clear" w:color="auto" w:fill="D9D9D9" w:themeFill="background1" w:themeFillShade="D9"/>
            <w:vAlign w:val="center"/>
          </w:tcPr>
          <w:p w14:paraId="2390F5CC" w14:textId="2ECAB24D" w:rsidR="00773AFE" w:rsidRPr="00967361" w:rsidRDefault="00773AFE" w:rsidP="00773AFE">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sz w:val="16"/>
                <w:szCs w:val="16"/>
              </w:rPr>
              <w:t>令和3(2021)年度実績</w:t>
            </w:r>
          </w:p>
        </w:tc>
      </w:tr>
      <w:tr w:rsidR="00967361" w:rsidRPr="00967361" w14:paraId="7AC08C8C" w14:textId="0B324983" w:rsidTr="00676B58">
        <w:trPr>
          <w:trHeight w:val="1022"/>
        </w:trPr>
        <w:tc>
          <w:tcPr>
            <w:tcW w:w="3402" w:type="dxa"/>
            <w:tcBorders>
              <w:right w:val="dotted" w:sz="4" w:space="0" w:color="auto"/>
            </w:tcBorders>
            <w:vAlign w:val="center"/>
            <w:hideMark/>
          </w:tcPr>
          <w:p w14:paraId="130CC37C" w14:textId="65EED0A6" w:rsidR="000A2910" w:rsidRPr="00967361" w:rsidRDefault="000A2910" w:rsidP="002A582F">
            <w:pPr>
              <w:rPr>
                <w:rFonts w:ascii="UD デジタル 教科書体 NP-R" w:eastAsia="UD デジタル 教科書体 NP-R" w:hAnsi="MS UI Gothic"/>
              </w:rPr>
            </w:pPr>
            <w:r w:rsidRPr="00967361">
              <w:rPr>
                <w:rFonts w:ascii="UD デジタル 教科書体 NP-R" w:eastAsia="UD デジタル 教科書体 NP-R" w:hAnsi="MS UI Gothic" w:cs="Meiryo UI" w:hint="eastAsia"/>
              </w:rPr>
              <w:t xml:space="preserve">子育て支援施設での読み聞かせ　</w:t>
            </w:r>
            <w:r w:rsidR="0036303C" w:rsidRPr="00967361">
              <w:rPr>
                <w:rFonts w:ascii="UD デジタル 教科書体 NP-R" w:eastAsia="UD デジタル 教科書体 NP-R" w:hAnsi="MS UI Gothic" w:cs="Meiryo UI" w:hint="eastAsia"/>
              </w:rPr>
              <w:t xml:space="preserve">　</w:t>
            </w:r>
            <w:r w:rsidRPr="00967361">
              <w:rPr>
                <w:rFonts w:ascii="UD デジタル 教科書体 NP-R" w:eastAsia="UD デジタル 教科書体 NP-R" w:hAnsi="MS UI Gothic" w:cs="Meiryo UI" w:hint="eastAsia"/>
              </w:rPr>
              <w:t>実施施設数の割合</w:t>
            </w:r>
          </w:p>
        </w:tc>
        <w:tc>
          <w:tcPr>
            <w:tcW w:w="2127" w:type="dxa"/>
            <w:tcBorders>
              <w:left w:val="dotted" w:sz="4" w:space="0" w:color="auto"/>
              <w:right w:val="dotted" w:sz="4" w:space="0" w:color="auto"/>
            </w:tcBorders>
            <w:vAlign w:val="center"/>
            <w:hideMark/>
          </w:tcPr>
          <w:p w14:paraId="6BB41BC6" w14:textId="60BD5180" w:rsidR="000A2910" w:rsidRPr="00967361" w:rsidRDefault="000A2910"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100%</w:t>
            </w:r>
          </w:p>
        </w:tc>
        <w:tc>
          <w:tcPr>
            <w:tcW w:w="1134" w:type="dxa"/>
            <w:tcBorders>
              <w:left w:val="dotted" w:sz="4" w:space="0" w:color="auto"/>
            </w:tcBorders>
            <w:vAlign w:val="center"/>
            <w:hideMark/>
          </w:tcPr>
          <w:p w14:paraId="779A6FD1" w14:textId="2720D4F4" w:rsidR="000A2910" w:rsidRPr="00967361" w:rsidRDefault="000A2910"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100%</w:t>
            </w:r>
          </w:p>
        </w:tc>
        <w:tc>
          <w:tcPr>
            <w:tcW w:w="2551" w:type="dxa"/>
            <w:tcBorders>
              <w:left w:val="dotted" w:sz="4" w:space="0" w:color="auto"/>
            </w:tcBorders>
            <w:vAlign w:val="center"/>
          </w:tcPr>
          <w:p w14:paraId="233AD51F" w14:textId="6B3384ED" w:rsidR="000A2910" w:rsidRPr="00967361" w:rsidRDefault="00B91539"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100%</w:t>
            </w:r>
          </w:p>
        </w:tc>
      </w:tr>
    </w:tbl>
    <w:p w14:paraId="38D8C9A1" w14:textId="77777777" w:rsidR="00F26101" w:rsidRPr="00967361" w:rsidRDefault="00F26101" w:rsidP="0055027E">
      <w:pPr>
        <w:rPr>
          <w:rFonts w:ascii="UD デジタル 教科書体 NP-R" w:eastAsia="UD デジタル 教科書体 NP-R" w:hAnsi="MS UI Gothic" w:cs="Meiryo UI"/>
          <w:sz w:val="22"/>
        </w:rPr>
      </w:pPr>
    </w:p>
    <w:p w14:paraId="1753D8A4" w14:textId="77777777" w:rsidR="00B22BD5" w:rsidRPr="00967361" w:rsidRDefault="002A582F" w:rsidP="00D3084C">
      <w:pPr>
        <w:spacing w:line="240" w:lineRule="auto"/>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sz w:val="22"/>
          <w:szCs w:val="22"/>
        </w:rPr>
        <w:t>&lt;成果&gt;</w:t>
      </w:r>
    </w:p>
    <w:p w14:paraId="5B5B9391" w14:textId="1C7D8B40" w:rsidR="00F956C8" w:rsidRPr="00967361" w:rsidRDefault="002A582F" w:rsidP="00D3084C">
      <w:pPr>
        <w:spacing w:line="240" w:lineRule="auto"/>
        <w:ind w:firstLineChars="100" w:firstLine="220"/>
        <w:rPr>
          <w:rFonts w:ascii="UD デジタル 教科書体 NP-R" w:eastAsia="UD デジタル 教科書体 NP-R" w:hAnsi="MS UI Gothic" w:cs="Meiryo UI"/>
          <w:b/>
          <w:sz w:val="22"/>
          <w:szCs w:val="22"/>
        </w:rPr>
      </w:pPr>
      <w:r w:rsidRPr="00967361">
        <w:rPr>
          <w:rFonts w:ascii="UD デジタル 教科書体 NP-R" w:eastAsia="UD デジタル 教科書体 NP-R" w:hAnsi="MS UI Gothic" w:cs="Meiryo UI"/>
          <w:sz w:val="22"/>
          <w:szCs w:val="22"/>
        </w:rPr>
        <w:t>小中学校における大阪市図書標準</w:t>
      </w:r>
      <w:r w:rsidR="00FE2908" w:rsidRPr="00967361">
        <w:rPr>
          <w:rStyle w:val="af3"/>
          <w:rFonts w:ascii="UD デジタル 教科書体 NP-R" w:eastAsia="UD デジタル 教科書体 NP-R" w:hAnsi="MS UI Gothic" w:cs="Meiryo UI"/>
          <w:sz w:val="22"/>
          <w:szCs w:val="22"/>
        </w:rPr>
        <w:footnoteReference w:id="2"/>
      </w:r>
      <w:r w:rsidRPr="00967361">
        <w:rPr>
          <w:rFonts w:ascii="UD デジタル 教科書体 NP-R" w:eastAsia="UD デジタル 教科書体 NP-R" w:hAnsi="MS UI Gothic" w:cs="Meiryo UI" w:hint="eastAsia"/>
          <w:sz w:val="22"/>
          <w:szCs w:val="22"/>
        </w:rPr>
        <w:t>達成校は</w:t>
      </w:r>
      <w:r w:rsidRPr="00967361">
        <w:rPr>
          <w:rFonts w:ascii="UD デジタル 教科書体 NP-R" w:eastAsia="UD デジタル 教科書体 NP-R" w:hAnsi="MS UI Gothic" w:cs="Meiryo UI"/>
          <w:sz w:val="22"/>
          <w:szCs w:val="22"/>
        </w:rPr>
        <w:t>100%を維持し、また、学校図書館の週当たり開館回数は目標</w:t>
      </w:r>
      <w:r w:rsidR="00C4485C" w:rsidRPr="00967361">
        <w:rPr>
          <w:rFonts w:ascii="UD デジタル 教科書体 NP-R" w:eastAsia="UD デジタル 教科書体 NP-R" w:hAnsi="MS UI Gothic" w:cs="Meiryo UI" w:hint="eastAsia"/>
          <w:sz w:val="22"/>
          <w:szCs w:val="22"/>
        </w:rPr>
        <w:t>を</w:t>
      </w:r>
      <w:r w:rsidRPr="00967361">
        <w:rPr>
          <w:rFonts w:ascii="UD デジタル 教科書体 NP-R" w:eastAsia="UD デジタル 教科書体 NP-R" w:hAnsi="MS UI Gothic" w:cs="Meiryo UI" w:hint="eastAsia"/>
          <w:sz w:val="22"/>
          <w:szCs w:val="22"/>
        </w:rPr>
        <w:t>達成しました。</w:t>
      </w:r>
      <w:r w:rsidR="006B42BB" w:rsidRPr="00967361">
        <w:rPr>
          <w:rFonts w:ascii="UD デジタル 教科書体 NP-R" w:eastAsia="UD デジタル 教科書体 NP-R" w:hAnsi="MS UI Gothic" w:cs="Meiryo UI" w:hint="eastAsia"/>
          <w:sz w:val="22"/>
          <w:szCs w:val="22"/>
        </w:rPr>
        <w:t>小中学校における一斉読書は目標には達しませんでしたが増加しています。</w:t>
      </w:r>
    </w:p>
    <w:tbl>
      <w:tblPr>
        <w:tblStyle w:val="a7"/>
        <w:tblW w:w="9209" w:type="dxa"/>
        <w:tblLook w:val="04A0" w:firstRow="1" w:lastRow="0" w:firstColumn="1" w:lastColumn="0" w:noHBand="0" w:noVBand="1"/>
      </w:tblPr>
      <w:tblGrid>
        <w:gridCol w:w="3397"/>
        <w:gridCol w:w="2127"/>
        <w:gridCol w:w="1134"/>
        <w:gridCol w:w="2551"/>
      </w:tblGrid>
      <w:tr w:rsidR="00773AFE" w:rsidRPr="00967361" w14:paraId="279A2327" w14:textId="7903F3D0" w:rsidTr="00676B58">
        <w:trPr>
          <w:trHeight w:val="433"/>
        </w:trPr>
        <w:tc>
          <w:tcPr>
            <w:tcW w:w="3397" w:type="dxa"/>
            <w:tcBorders>
              <w:right w:val="dotted" w:sz="4" w:space="0" w:color="auto"/>
            </w:tcBorders>
            <w:shd w:val="clear" w:color="auto" w:fill="D9D9D9" w:themeFill="background1" w:themeFillShade="D9"/>
            <w:vAlign w:val="center"/>
            <w:hideMark/>
          </w:tcPr>
          <w:p w14:paraId="6338FAC4" w14:textId="77777777" w:rsidR="00773AFE" w:rsidRPr="00967361" w:rsidRDefault="00773AFE" w:rsidP="00773AFE">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項目</w:t>
            </w:r>
          </w:p>
        </w:tc>
        <w:tc>
          <w:tcPr>
            <w:tcW w:w="2127" w:type="dxa"/>
            <w:tcBorders>
              <w:left w:val="dotted" w:sz="4" w:space="0" w:color="auto"/>
              <w:right w:val="dotted" w:sz="4" w:space="0" w:color="auto"/>
            </w:tcBorders>
            <w:shd w:val="clear" w:color="auto" w:fill="D9D9D9" w:themeFill="background1" w:themeFillShade="D9"/>
            <w:vAlign w:val="center"/>
            <w:hideMark/>
          </w:tcPr>
          <w:p w14:paraId="1BF909EC" w14:textId="001EAD8A" w:rsidR="00773AFE" w:rsidRPr="00967361" w:rsidRDefault="00773AFE" w:rsidP="00773AFE">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sz w:val="16"/>
                <w:szCs w:val="16"/>
              </w:rPr>
              <w:t>平成28（2016）年度</w:t>
            </w:r>
          </w:p>
        </w:tc>
        <w:tc>
          <w:tcPr>
            <w:tcW w:w="1134" w:type="dxa"/>
            <w:tcBorders>
              <w:left w:val="dotted" w:sz="4" w:space="0" w:color="auto"/>
            </w:tcBorders>
            <w:shd w:val="clear" w:color="auto" w:fill="D9D9D9" w:themeFill="background1" w:themeFillShade="D9"/>
            <w:vAlign w:val="center"/>
            <w:hideMark/>
          </w:tcPr>
          <w:p w14:paraId="3BFE589C" w14:textId="33F448FF" w:rsidR="00773AFE" w:rsidRPr="00967361" w:rsidRDefault="00773AFE" w:rsidP="00773AFE">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sz w:val="16"/>
                <w:szCs w:val="16"/>
              </w:rPr>
              <w:t>目標値</w:t>
            </w:r>
          </w:p>
        </w:tc>
        <w:tc>
          <w:tcPr>
            <w:tcW w:w="2551" w:type="dxa"/>
            <w:tcBorders>
              <w:left w:val="dotted" w:sz="4" w:space="0" w:color="auto"/>
            </w:tcBorders>
            <w:shd w:val="clear" w:color="auto" w:fill="D9D9D9" w:themeFill="background1" w:themeFillShade="D9"/>
            <w:vAlign w:val="center"/>
          </w:tcPr>
          <w:p w14:paraId="27AD74A4" w14:textId="41B44EBF" w:rsidR="00773AFE" w:rsidRPr="00967361" w:rsidRDefault="00773AFE" w:rsidP="00773AFE">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sz w:val="16"/>
                <w:szCs w:val="16"/>
              </w:rPr>
              <w:t>令和3(2021)年度実績</w:t>
            </w:r>
          </w:p>
        </w:tc>
      </w:tr>
      <w:tr w:rsidR="00967361" w:rsidRPr="00967361" w14:paraId="625B5876" w14:textId="446077A4" w:rsidTr="00676B58">
        <w:trPr>
          <w:trHeight w:val="680"/>
        </w:trPr>
        <w:tc>
          <w:tcPr>
            <w:tcW w:w="3397" w:type="dxa"/>
            <w:tcBorders>
              <w:right w:val="dotted" w:sz="4" w:space="0" w:color="auto"/>
            </w:tcBorders>
            <w:vAlign w:val="center"/>
            <w:hideMark/>
          </w:tcPr>
          <w:p w14:paraId="5F4357C6" w14:textId="536E168B" w:rsidR="00A662B5" w:rsidRPr="00967361" w:rsidRDefault="00A662B5" w:rsidP="002A582F">
            <w:pPr>
              <w:rPr>
                <w:rFonts w:ascii="UD デジタル 教科書体 NP-R" w:eastAsia="UD デジタル 教科書体 NP-R" w:hAnsi="MS UI Gothic"/>
              </w:rPr>
            </w:pPr>
            <w:r w:rsidRPr="00967361">
              <w:rPr>
                <w:rFonts w:ascii="UD デジタル 教科書体 NP-R" w:eastAsia="UD デジタル 教科書体 NP-R" w:hAnsi="MS UI Gothic" w:cs="Meiryo UI" w:hint="eastAsia"/>
              </w:rPr>
              <w:t>小中学校における大阪市図書標準</w:t>
            </w:r>
            <w:r w:rsidR="0036303C" w:rsidRPr="00967361">
              <w:rPr>
                <w:rFonts w:ascii="UD デジタル 教科書体 NP-R" w:eastAsia="UD デジタル 教科書体 NP-R" w:hAnsi="MS UI Gothic" w:cs="Meiryo UI" w:hint="eastAsia"/>
              </w:rPr>
              <w:t xml:space="preserve">　</w:t>
            </w:r>
            <w:r w:rsidRPr="00967361">
              <w:rPr>
                <w:rFonts w:ascii="UD デジタル 教科書体 NP-R" w:eastAsia="UD デジタル 教科書体 NP-R" w:hAnsi="MS UI Gothic" w:cs="Meiryo UI" w:hint="eastAsia"/>
              </w:rPr>
              <w:t>達成校数の割合</w:t>
            </w:r>
          </w:p>
        </w:tc>
        <w:tc>
          <w:tcPr>
            <w:tcW w:w="2127" w:type="dxa"/>
            <w:tcBorders>
              <w:left w:val="dotted" w:sz="4" w:space="0" w:color="auto"/>
              <w:right w:val="dotted" w:sz="4" w:space="0" w:color="auto"/>
            </w:tcBorders>
            <w:vAlign w:val="center"/>
            <w:hideMark/>
          </w:tcPr>
          <w:p w14:paraId="358B2125" w14:textId="77777777"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100%</w:t>
            </w:r>
          </w:p>
          <w:p w14:paraId="35835698" w14:textId="7C40832E" w:rsidR="00A662B5" w:rsidRPr="00967361" w:rsidRDefault="00883E8B"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　　　（H29）</w:t>
            </w:r>
          </w:p>
        </w:tc>
        <w:tc>
          <w:tcPr>
            <w:tcW w:w="1134" w:type="dxa"/>
            <w:tcBorders>
              <w:left w:val="dotted" w:sz="4" w:space="0" w:color="auto"/>
            </w:tcBorders>
            <w:vAlign w:val="center"/>
            <w:hideMark/>
          </w:tcPr>
          <w:p w14:paraId="0A9DCA02" w14:textId="5D8D717F"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100%</w:t>
            </w:r>
          </w:p>
        </w:tc>
        <w:tc>
          <w:tcPr>
            <w:tcW w:w="2551" w:type="dxa"/>
            <w:tcBorders>
              <w:left w:val="dotted" w:sz="4" w:space="0" w:color="auto"/>
            </w:tcBorders>
            <w:vAlign w:val="center"/>
          </w:tcPr>
          <w:p w14:paraId="43DAB408" w14:textId="3E6B375F"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100%</w:t>
            </w:r>
          </w:p>
        </w:tc>
      </w:tr>
      <w:tr w:rsidR="00967361" w:rsidRPr="00967361" w14:paraId="7B044B3E" w14:textId="38396E80" w:rsidTr="00676B58">
        <w:trPr>
          <w:trHeight w:val="680"/>
        </w:trPr>
        <w:tc>
          <w:tcPr>
            <w:tcW w:w="3397" w:type="dxa"/>
            <w:tcBorders>
              <w:right w:val="dotted" w:sz="4" w:space="0" w:color="auto"/>
            </w:tcBorders>
            <w:vAlign w:val="center"/>
          </w:tcPr>
          <w:p w14:paraId="655D875F" w14:textId="45B8C526" w:rsidR="00A662B5" w:rsidRPr="00967361" w:rsidRDefault="00A662B5" w:rsidP="00FE2908">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学校図書館の週当たり開館回数</w:t>
            </w:r>
            <w:r w:rsidR="00FE2908" w:rsidRPr="00967361">
              <w:rPr>
                <w:rStyle w:val="af3"/>
                <w:rFonts w:ascii="UD デジタル 教科書体 NP-R" w:eastAsia="UD デジタル 教科書体 NP-R" w:hAnsi="MS UI Gothic" w:cs="Meiryo UI" w:hint="eastAsia"/>
              </w:rPr>
              <w:footnoteReference w:id="3"/>
            </w:r>
          </w:p>
        </w:tc>
        <w:tc>
          <w:tcPr>
            <w:tcW w:w="2127" w:type="dxa"/>
            <w:tcBorders>
              <w:left w:val="dotted" w:sz="4" w:space="0" w:color="auto"/>
              <w:right w:val="dotted" w:sz="4" w:space="0" w:color="auto"/>
            </w:tcBorders>
            <w:vAlign w:val="center"/>
          </w:tcPr>
          <w:p w14:paraId="501F45EA" w14:textId="12357898" w:rsidR="00A662B5" w:rsidRPr="00967361" w:rsidRDefault="0055027E"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w:t>
            </w:r>
            <w:r w:rsidR="00A662B5" w:rsidRPr="00967361">
              <w:rPr>
                <w:rFonts w:ascii="UD デジタル 教科書体 NP-R" w:eastAsia="UD デジタル 教科書体 NP-R" w:hAnsi="MS UI Gothic" w:cs="ＭＳ Ｐゴシック" w:hint="eastAsia"/>
              </w:rPr>
              <w:t>7.6回</w:t>
            </w:r>
          </w:p>
          <w:p w14:paraId="5ACA0C41" w14:textId="6B30D671" w:rsidR="00A662B5" w:rsidRPr="00967361" w:rsidRDefault="0055027E"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w:t>
            </w:r>
            <w:r w:rsidR="00A662B5" w:rsidRPr="00967361">
              <w:rPr>
                <w:rFonts w:ascii="UD デジタル 教科書体 NP-R" w:eastAsia="UD デジタル 教科書体 NP-R" w:hAnsi="MS UI Gothic" w:cs="ＭＳ Ｐゴシック" w:hint="eastAsia"/>
              </w:rPr>
              <w:t>7.2回</w:t>
            </w:r>
          </w:p>
        </w:tc>
        <w:tc>
          <w:tcPr>
            <w:tcW w:w="1134" w:type="dxa"/>
            <w:tcBorders>
              <w:left w:val="dotted" w:sz="4" w:space="0" w:color="auto"/>
            </w:tcBorders>
            <w:vAlign w:val="center"/>
          </w:tcPr>
          <w:p w14:paraId="1445092F" w14:textId="79654D61"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　8回以上</w:t>
            </w:r>
          </w:p>
          <w:p w14:paraId="377E154F" w14:textId="683B7765"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　8回以上</w:t>
            </w:r>
          </w:p>
        </w:tc>
        <w:tc>
          <w:tcPr>
            <w:tcW w:w="2551" w:type="dxa"/>
            <w:tcBorders>
              <w:left w:val="dotted" w:sz="4" w:space="0" w:color="auto"/>
            </w:tcBorders>
            <w:vAlign w:val="center"/>
          </w:tcPr>
          <w:p w14:paraId="5DED9AC9" w14:textId="77777777"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小学校8.1回</w:t>
            </w:r>
          </w:p>
          <w:p w14:paraId="0E50E4F1" w14:textId="3E286DE3"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中学校8.1回</w:t>
            </w:r>
          </w:p>
        </w:tc>
      </w:tr>
      <w:tr w:rsidR="00967361" w:rsidRPr="00967361" w14:paraId="1F096393" w14:textId="506BAD1E" w:rsidTr="00676B58">
        <w:trPr>
          <w:trHeight w:val="680"/>
        </w:trPr>
        <w:tc>
          <w:tcPr>
            <w:tcW w:w="3397" w:type="dxa"/>
            <w:tcBorders>
              <w:right w:val="dotted" w:sz="4" w:space="0" w:color="auto"/>
            </w:tcBorders>
            <w:vAlign w:val="center"/>
          </w:tcPr>
          <w:p w14:paraId="6EC777AA" w14:textId="303CB2F4" w:rsidR="00A662B5" w:rsidRPr="00967361" w:rsidRDefault="00A662B5" w:rsidP="002A582F">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小中学校における一斉</w:t>
            </w:r>
            <w:r w:rsidR="0055027E" w:rsidRPr="00967361">
              <w:rPr>
                <w:rFonts w:ascii="UD デジタル 教科書体 NP-R" w:eastAsia="UD デジタル 教科書体 NP-R" w:hAnsi="MS UI Gothic" w:cs="Meiryo UI" w:hint="eastAsia"/>
              </w:rPr>
              <w:t>読書</w:t>
            </w:r>
            <w:r w:rsidR="0055027E" w:rsidRPr="00967361">
              <w:rPr>
                <w:rFonts w:ascii="UD デジタル 教科書体 NP-R" w:eastAsia="UD デジタル 教科書体 NP-R" w:hAnsi="MS UI Gothic" w:cs="Meiryo UI"/>
              </w:rPr>
              <w:t>(</w:t>
            </w:r>
            <w:r w:rsidR="0055027E" w:rsidRPr="00967361">
              <w:rPr>
                <w:rFonts w:ascii="UD デジタル 教科書体 NP-R" w:eastAsia="UD デジタル 教科書体 NP-R" w:hAnsi="MS UI Gothic" w:cs="Meiryo UI" w:hint="eastAsia"/>
              </w:rPr>
              <w:t>朝の読書など)</w:t>
            </w:r>
            <w:r w:rsidRPr="00967361">
              <w:rPr>
                <w:rFonts w:ascii="UD デジタル 教科書体 NP-R" w:eastAsia="UD デジタル 教科書体 NP-R" w:hAnsi="MS UI Gothic" w:cs="Meiryo UI" w:hint="eastAsia"/>
              </w:rPr>
              <w:t>実施率</w:t>
            </w:r>
          </w:p>
        </w:tc>
        <w:tc>
          <w:tcPr>
            <w:tcW w:w="2127" w:type="dxa"/>
            <w:tcBorders>
              <w:left w:val="dotted" w:sz="4" w:space="0" w:color="auto"/>
              <w:right w:val="dotted" w:sz="4" w:space="0" w:color="auto"/>
            </w:tcBorders>
            <w:vAlign w:val="center"/>
          </w:tcPr>
          <w:p w14:paraId="7546B58E" w14:textId="77777777"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　88.3%</w:t>
            </w:r>
          </w:p>
          <w:p w14:paraId="34B01215" w14:textId="77777777"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　78.9%</w:t>
            </w:r>
          </w:p>
          <w:p w14:paraId="61B26F17" w14:textId="5DF19710" w:rsidR="00A662B5" w:rsidRPr="00967361" w:rsidRDefault="00EF415B"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　　　</w:t>
            </w:r>
            <w:r w:rsidR="00A662B5" w:rsidRPr="00967361">
              <w:rPr>
                <w:rFonts w:ascii="UD デジタル 教科書体 NP-R" w:eastAsia="UD デジタル 教科書体 NP-R" w:hAnsi="MS UI Gothic" w:cs="ＭＳ Ｐゴシック" w:hint="eastAsia"/>
              </w:rPr>
              <w:t>（H29）</w:t>
            </w:r>
          </w:p>
        </w:tc>
        <w:tc>
          <w:tcPr>
            <w:tcW w:w="1134" w:type="dxa"/>
            <w:tcBorders>
              <w:left w:val="dotted" w:sz="4" w:space="0" w:color="auto"/>
            </w:tcBorders>
          </w:tcPr>
          <w:p w14:paraId="155CBFCB" w14:textId="5647A842"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　100％</w:t>
            </w:r>
          </w:p>
          <w:p w14:paraId="22367A95" w14:textId="77777777" w:rsidR="00A662B5" w:rsidRPr="00967361" w:rsidRDefault="00A662B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　100％</w:t>
            </w:r>
          </w:p>
        </w:tc>
        <w:tc>
          <w:tcPr>
            <w:tcW w:w="2551" w:type="dxa"/>
            <w:tcBorders>
              <w:left w:val="dotted" w:sz="4" w:space="0" w:color="auto"/>
            </w:tcBorders>
          </w:tcPr>
          <w:p w14:paraId="688DA9BE" w14:textId="77777777" w:rsidR="00E6660A" w:rsidRPr="00967361" w:rsidRDefault="00E6660A"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小学校93.7%</w:t>
            </w:r>
          </w:p>
          <w:p w14:paraId="4DDD413F" w14:textId="2746F765" w:rsidR="00A662B5" w:rsidRPr="00967361" w:rsidRDefault="00E6660A"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中学校83.6%</w:t>
            </w:r>
          </w:p>
        </w:tc>
      </w:tr>
      <w:tr w:rsidR="00967361" w:rsidRPr="00967361" w14:paraId="7B2F77C1" w14:textId="77777777" w:rsidTr="00676B58">
        <w:trPr>
          <w:trHeight w:val="680"/>
        </w:trPr>
        <w:tc>
          <w:tcPr>
            <w:tcW w:w="3397" w:type="dxa"/>
            <w:tcBorders>
              <w:right w:val="dotted" w:sz="4" w:space="0" w:color="auto"/>
            </w:tcBorders>
            <w:shd w:val="clear" w:color="auto" w:fill="auto"/>
            <w:vAlign w:val="center"/>
          </w:tcPr>
          <w:p w14:paraId="5648ABC4" w14:textId="1ADBB74D" w:rsidR="00C363D5" w:rsidRPr="00967361" w:rsidRDefault="00B0275B"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昼休みや放課後、学校が休みの日に、本を読んだり、借りたりするため.に、学校図書館・学校図書室や地域の図書館</w:t>
            </w:r>
            <w:r w:rsidR="00C363D5" w:rsidRPr="00967361">
              <w:rPr>
                <w:rFonts w:ascii="UD デジタル 教科書体 NP-R" w:eastAsia="UD デジタル 教科書体 NP-R" w:hAnsi="MS UI Gothic" w:cs="Meiryo UI" w:hint="eastAsia"/>
              </w:rPr>
              <w:t>を利用しない児童・生徒の割合</w:t>
            </w:r>
          </w:p>
          <w:p w14:paraId="55EC9F0D" w14:textId="3CF27171" w:rsidR="00C363D5" w:rsidRPr="00967361" w:rsidRDefault="00C363D5"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【全国学力・学習状況調査】</w:t>
            </w:r>
          </w:p>
        </w:tc>
        <w:tc>
          <w:tcPr>
            <w:tcW w:w="2127" w:type="dxa"/>
            <w:tcBorders>
              <w:left w:val="dotted" w:sz="4" w:space="0" w:color="auto"/>
              <w:right w:val="dotted" w:sz="4" w:space="0" w:color="auto"/>
            </w:tcBorders>
            <w:shd w:val="clear" w:color="auto" w:fill="auto"/>
            <w:vAlign w:val="center"/>
          </w:tcPr>
          <w:p w14:paraId="2F5F1D77" w14:textId="77777777" w:rsidR="005A25E8" w:rsidRPr="00967361" w:rsidRDefault="005A25E8" w:rsidP="00D3084C">
            <w:pPr>
              <w:spacing w:line="300" w:lineRule="exact"/>
              <w:jc w:val="center"/>
              <w:rPr>
                <w:rFonts w:ascii="UD デジタル 教科書体 NP-R" w:eastAsia="UD デジタル 教科書体 NP-R" w:hAnsi="MS UI Gothic" w:cs="ＭＳ Ｐゴシック"/>
              </w:rPr>
            </w:pPr>
          </w:p>
          <w:p w14:paraId="2CF047D4" w14:textId="77777777" w:rsidR="005A25E8" w:rsidRPr="00967361" w:rsidRDefault="005A25E8" w:rsidP="00D3084C">
            <w:pPr>
              <w:spacing w:line="300" w:lineRule="exact"/>
              <w:jc w:val="center"/>
              <w:rPr>
                <w:rFonts w:ascii="UD デジタル 教科書体 NP-R" w:eastAsia="UD デジタル 教科書体 NP-R" w:hAnsi="MS UI Gothic" w:cs="ＭＳ Ｐゴシック"/>
              </w:rPr>
            </w:pPr>
          </w:p>
          <w:p w14:paraId="2D28443C" w14:textId="273EBD48" w:rsidR="005A25E8" w:rsidRPr="00967361" w:rsidRDefault="00C363D5" w:rsidP="00D3084C">
            <w:pPr>
              <w:spacing w:line="300" w:lineRule="exact"/>
              <w:jc w:val="both"/>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小学校　</w:t>
            </w:r>
          </w:p>
          <w:p w14:paraId="3B0405D0" w14:textId="71E70B5A" w:rsidR="005A25E8" w:rsidRPr="00967361" w:rsidRDefault="005A25E8"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全国平均 </w:t>
            </w:r>
            <w:r w:rsidRPr="00967361">
              <w:rPr>
                <w:rFonts w:ascii="UD デジタル 教科書体 NP-R" w:eastAsia="UD デジタル 教科書体 NP-R" w:hAnsi="MS UI Gothic" w:cs="ＭＳ Ｐゴシック"/>
              </w:rPr>
              <w:t>32.4%</w:t>
            </w:r>
          </w:p>
          <w:p w14:paraId="2E02310F" w14:textId="77247D82" w:rsidR="00C363D5" w:rsidRPr="00967361" w:rsidRDefault="005A25E8"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　大阪市 </w:t>
            </w:r>
            <w:r w:rsidR="00C363D5" w:rsidRPr="00967361">
              <w:rPr>
                <w:rFonts w:ascii="UD デジタル 教科書体 NP-R" w:eastAsia="UD デジタル 教科書体 NP-R" w:hAnsi="MS UI Gothic" w:cs="ＭＳ Ｐゴシック" w:hint="eastAsia"/>
              </w:rPr>
              <w:t>45.7%</w:t>
            </w:r>
          </w:p>
          <w:p w14:paraId="37F2EA2F" w14:textId="77777777" w:rsidR="005A25E8" w:rsidRPr="00967361" w:rsidRDefault="00C363D5" w:rsidP="00D3084C">
            <w:pPr>
              <w:spacing w:line="300" w:lineRule="exact"/>
              <w:jc w:val="both"/>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中学校　</w:t>
            </w:r>
          </w:p>
          <w:p w14:paraId="5D75F2D6" w14:textId="1B7BFA20" w:rsidR="005A25E8" w:rsidRPr="00967361" w:rsidRDefault="005A25E8"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全国平均 </w:t>
            </w:r>
            <w:r w:rsidRPr="00967361">
              <w:rPr>
                <w:rFonts w:ascii="UD デジタル 教科書体 NP-R" w:eastAsia="UD デジタル 教科書体 NP-R" w:hAnsi="MS UI Gothic" w:cs="ＭＳ Ｐゴシック"/>
              </w:rPr>
              <w:t>58.0%</w:t>
            </w:r>
          </w:p>
          <w:p w14:paraId="2520D7C1" w14:textId="54009751" w:rsidR="00C363D5" w:rsidRPr="00967361" w:rsidRDefault="005A25E8"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大阪市　</w:t>
            </w:r>
            <w:r w:rsidR="00C363D5" w:rsidRPr="00967361">
              <w:rPr>
                <w:rFonts w:ascii="UD デジタル 教科書体 NP-R" w:eastAsia="UD デジタル 教科書体 NP-R" w:hAnsi="MS UI Gothic" w:cs="ＭＳ Ｐゴシック" w:hint="eastAsia"/>
              </w:rPr>
              <w:t>72.1%</w:t>
            </w:r>
          </w:p>
          <w:p w14:paraId="719EAC7B" w14:textId="3238067D" w:rsidR="00C363D5" w:rsidRPr="00967361" w:rsidRDefault="00C363D5"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（H29）</w:t>
            </w:r>
          </w:p>
        </w:tc>
        <w:tc>
          <w:tcPr>
            <w:tcW w:w="1134" w:type="dxa"/>
            <w:tcBorders>
              <w:left w:val="dotted" w:sz="4" w:space="0" w:color="auto"/>
            </w:tcBorders>
            <w:shd w:val="clear" w:color="auto" w:fill="auto"/>
            <w:vAlign w:val="center"/>
          </w:tcPr>
          <w:p w14:paraId="6F4BE710" w14:textId="00CA4693" w:rsidR="00C363D5" w:rsidRPr="00967361" w:rsidRDefault="00C363D5"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全国平均以下</w:t>
            </w:r>
          </w:p>
        </w:tc>
        <w:tc>
          <w:tcPr>
            <w:tcW w:w="2551" w:type="dxa"/>
            <w:tcBorders>
              <w:left w:val="dotted" w:sz="4" w:space="0" w:color="auto"/>
            </w:tcBorders>
            <w:shd w:val="clear" w:color="auto" w:fill="auto"/>
            <w:vAlign w:val="center"/>
          </w:tcPr>
          <w:p w14:paraId="5BDA6FEB" w14:textId="7BEF21EE" w:rsidR="00F15B3C" w:rsidRPr="00967361" w:rsidRDefault="00F15B3C" w:rsidP="00D3084C">
            <w:pPr>
              <w:spacing w:line="300" w:lineRule="exact"/>
              <w:ind w:leftChars="13" w:left="425" w:hanging="399"/>
              <w:rPr>
                <w:rFonts w:ascii="UD デジタル 教科書体 NP-R" w:eastAsia="UD デジタル 教科書体 NP-R" w:hAnsi="MS UI Gothic" w:cs="ＭＳ Ｐゴシック"/>
                <w:sz w:val="16"/>
                <w:szCs w:val="16"/>
              </w:rPr>
            </w:pPr>
            <w:r w:rsidRPr="00967361">
              <w:rPr>
                <w:rFonts w:ascii="UD デジタル 教科書体 NP-R" w:eastAsia="UD デジタル 教科書体 NP-R" w:hAnsi="MS UI Gothic" w:cs="ＭＳ Ｐゴシック" w:hint="eastAsia"/>
                <w:sz w:val="16"/>
                <w:szCs w:val="16"/>
              </w:rPr>
              <w:t>※令和</w:t>
            </w:r>
            <w:r w:rsidRPr="00967361">
              <w:rPr>
                <w:rFonts w:ascii="UD デジタル 教科書体 NP-R" w:eastAsia="UD デジタル 教科書体 NP-R" w:hAnsi="MS UI Gothic" w:cs="ＭＳ Ｐゴシック"/>
                <w:sz w:val="16"/>
                <w:szCs w:val="16"/>
              </w:rPr>
              <w:t>3年度</w:t>
            </w:r>
            <w:r w:rsidR="00EF415B" w:rsidRPr="00967361">
              <w:rPr>
                <w:rFonts w:ascii="UD デジタル 教科書体 NP-R" w:eastAsia="UD デジタル 教科書体 NP-R" w:hAnsi="MS UI Gothic" w:cs="ＭＳ Ｐゴシック" w:hint="eastAsia"/>
                <w:sz w:val="16"/>
                <w:szCs w:val="16"/>
              </w:rPr>
              <w:t>同質問項目なし</w:t>
            </w:r>
          </w:p>
          <w:p w14:paraId="50BEE636" w14:textId="1FF5A7E4" w:rsidR="00F15B3C" w:rsidRPr="00967361" w:rsidRDefault="00F15B3C"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[参考]令和元年度実績</w:t>
            </w:r>
          </w:p>
          <w:p w14:paraId="64A49348" w14:textId="1B532B9C" w:rsidR="00C363D5" w:rsidRPr="00967361" w:rsidRDefault="00C363D5"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小学校</w:t>
            </w:r>
          </w:p>
          <w:p w14:paraId="18B32AD8" w14:textId="0841254F" w:rsidR="00C363D5" w:rsidRPr="00967361" w:rsidRDefault="00C363D5" w:rsidP="00D3084C">
            <w:pPr>
              <w:spacing w:line="300" w:lineRule="exact"/>
              <w:ind w:firstLineChars="100" w:firstLine="200"/>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全国平均29.9%</w:t>
            </w:r>
          </w:p>
          <w:p w14:paraId="2C7F5359" w14:textId="01FF1231" w:rsidR="00C363D5" w:rsidRPr="00967361" w:rsidRDefault="00C363D5"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大阪市43.8%</w:t>
            </w:r>
          </w:p>
          <w:p w14:paraId="2BAD3D9F" w14:textId="77777777" w:rsidR="00C363D5" w:rsidRPr="00967361" w:rsidRDefault="00C363D5" w:rsidP="00D3084C">
            <w:pPr>
              <w:spacing w:line="300" w:lineRule="exact"/>
              <w:ind w:leftChars="13" w:left="425" w:hanging="399"/>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中学校</w:t>
            </w:r>
          </w:p>
          <w:p w14:paraId="3021D0C2" w14:textId="431127CF" w:rsidR="00C363D5" w:rsidRPr="00967361" w:rsidRDefault="00C363D5" w:rsidP="00D3084C">
            <w:pPr>
              <w:spacing w:line="300" w:lineRule="exact"/>
              <w:ind w:leftChars="202" w:left="406" w:hanging="2"/>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全国平均55.3%</w:t>
            </w:r>
          </w:p>
          <w:p w14:paraId="1C526DB5" w14:textId="7EDDC0C8" w:rsidR="00C363D5" w:rsidRPr="00967361" w:rsidRDefault="00C363D5"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 xml:space="preserve">　　　大阪市67.6%</w:t>
            </w:r>
          </w:p>
          <w:p w14:paraId="4DEC3EBB" w14:textId="2A5DAE1F" w:rsidR="00C363D5" w:rsidRPr="00967361" w:rsidRDefault="00C363D5" w:rsidP="00D3084C">
            <w:pPr>
              <w:spacing w:line="300" w:lineRule="exact"/>
              <w:jc w:val="righ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（R1）</w:t>
            </w:r>
          </w:p>
        </w:tc>
      </w:tr>
    </w:tbl>
    <w:p w14:paraId="7541BD59" w14:textId="77777777" w:rsidR="00F26101" w:rsidRDefault="00F26101" w:rsidP="00676B58">
      <w:pPr>
        <w:spacing w:line="240" w:lineRule="auto"/>
        <w:rPr>
          <w:rFonts w:ascii="UD デジタル 教科書体 NP-R" w:eastAsia="UD デジタル 教科書体 NP-R" w:hAnsi="MS UI Gothic" w:cs="Meiryo UI"/>
          <w:sz w:val="22"/>
          <w:szCs w:val="22"/>
        </w:rPr>
      </w:pPr>
    </w:p>
    <w:p w14:paraId="0BE28814" w14:textId="3989C470" w:rsidR="00B22BD5" w:rsidRPr="00967361" w:rsidRDefault="002A582F" w:rsidP="00676B58">
      <w:pPr>
        <w:spacing w:line="240" w:lineRule="auto"/>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sz w:val="22"/>
          <w:szCs w:val="22"/>
        </w:rPr>
        <w:t>&lt;成果&gt;</w:t>
      </w:r>
    </w:p>
    <w:p w14:paraId="2DA01C65" w14:textId="51F5782B" w:rsidR="00967361" w:rsidRPr="00967361" w:rsidRDefault="002A582F" w:rsidP="00967361">
      <w:pPr>
        <w:spacing w:line="240" w:lineRule="auto"/>
        <w:ind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sz w:val="22"/>
          <w:szCs w:val="22"/>
        </w:rPr>
        <w:t>子ども向けの調べものに役立てるためのリーフレット「調べかたガイド」は全</w:t>
      </w:r>
      <w:r w:rsidR="00C4485C" w:rsidRPr="00967361">
        <w:rPr>
          <w:rFonts w:ascii="UD デジタル 教科書体 NP-R" w:eastAsia="UD デジタル 教科書体 NP-R" w:hAnsi="MS UI Gothic" w:cs="Meiryo UI" w:hint="eastAsia"/>
          <w:sz w:val="22"/>
          <w:szCs w:val="22"/>
        </w:rPr>
        <w:t>小中</w:t>
      </w:r>
      <w:r w:rsidRPr="00967361">
        <w:rPr>
          <w:rFonts w:ascii="UD デジタル 教科書体 NP-R" w:eastAsia="UD デジタル 教科書体 NP-R" w:hAnsi="MS UI Gothic" w:cs="Meiryo UI" w:hint="eastAsia"/>
          <w:sz w:val="22"/>
          <w:szCs w:val="22"/>
        </w:rPr>
        <w:t>校配布を目標としていましたが、</w:t>
      </w:r>
      <w:r w:rsidR="00456A5A" w:rsidRPr="00967361">
        <w:rPr>
          <w:rFonts w:ascii="UD デジタル 教科書体 NP-R" w:eastAsia="UD デジタル 教科書体 NP-R" w:hAnsi="MS UI Gothic" w:cs="Meiryo UI" w:hint="eastAsia"/>
          <w:sz w:val="22"/>
          <w:szCs w:val="22"/>
        </w:rPr>
        <w:t>活用しやすさ</w:t>
      </w:r>
      <w:r w:rsidR="00C4485C" w:rsidRPr="00967361">
        <w:rPr>
          <w:rFonts w:ascii="UD デジタル 教科書体 NP-R" w:eastAsia="UD デジタル 教科書体 NP-R" w:hAnsi="MS UI Gothic" w:cs="Meiryo UI" w:hint="eastAsia"/>
          <w:sz w:val="22"/>
          <w:szCs w:val="22"/>
        </w:rPr>
        <w:t>の</w:t>
      </w:r>
      <w:r w:rsidR="00456A5A" w:rsidRPr="00967361">
        <w:rPr>
          <w:rFonts w:ascii="UD デジタル 教科書体 NP-R" w:eastAsia="UD デジタル 教科書体 NP-R" w:hAnsi="MS UI Gothic" w:cs="Meiryo UI" w:hint="eastAsia"/>
          <w:sz w:val="22"/>
          <w:szCs w:val="22"/>
        </w:rPr>
        <w:t>観点</w:t>
      </w:r>
      <w:r w:rsidR="00C4485C" w:rsidRPr="00967361">
        <w:rPr>
          <w:rFonts w:ascii="UD デジタル 教科書体 NP-R" w:eastAsia="UD デジタル 教科書体 NP-R" w:hAnsi="MS UI Gothic" w:cs="Meiryo UI" w:hint="eastAsia"/>
          <w:sz w:val="22"/>
          <w:szCs w:val="22"/>
        </w:rPr>
        <w:t>から</w:t>
      </w:r>
      <w:r w:rsidR="00456A5A" w:rsidRPr="00967361">
        <w:rPr>
          <w:rFonts w:ascii="UD デジタル 教科書体 NP-R" w:eastAsia="UD デジタル 教科書体 NP-R" w:hAnsi="MS UI Gothic" w:cs="Meiryo UI" w:hint="eastAsia"/>
          <w:sz w:val="22"/>
          <w:szCs w:val="22"/>
        </w:rPr>
        <w:t>、</w:t>
      </w:r>
      <w:r w:rsidR="00C4485C" w:rsidRPr="00967361">
        <w:rPr>
          <w:rFonts w:ascii="UD デジタル 教科書体 NP-R" w:eastAsia="UD デジタル 教科書体 NP-R" w:hAnsi="MS UI Gothic" w:cs="Meiryo UI" w:hint="eastAsia"/>
          <w:sz w:val="22"/>
          <w:szCs w:val="22"/>
        </w:rPr>
        <w:t>学校で</w:t>
      </w:r>
      <w:r w:rsidRPr="00967361">
        <w:rPr>
          <w:rFonts w:ascii="UD デジタル 教科書体 NP-R" w:eastAsia="UD デジタル 教科書体 NP-R" w:hAnsi="MS UI Gothic" w:cs="Meiryo UI" w:hint="eastAsia"/>
          <w:sz w:val="22"/>
          <w:szCs w:val="22"/>
        </w:rPr>
        <w:t>印刷して活用できる</w:t>
      </w:r>
      <w:r w:rsidR="00C4485C" w:rsidRPr="00967361">
        <w:rPr>
          <w:rFonts w:ascii="UD デジタル 教科書体 NP-R" w:eastAsia="UD デジタル 教科書体 NP-R" w:hAnsi="MS UI Gothic" w:cs="Meiryo UI" w:hint="eastAsia"/>
          <w:sz w:val="22"/>
          <w:szCs w:val="22"/>
        </w:rPr>
        <w:t>よう</w:t>
      </w:r>
      <w:r w:rsidRPr="00967361">
        <w:rPr>
          <w:rFonts w:ascii="UD デジタル 教科書体 NP-R" w:eastAsia="UD デジタル 教科書体 NP-R" w:hAnsi="MS UI Gothic" w:cs="Meiryo UI" w:hint="eastAsia"/>
          <w:sz w:val="22"/>
          <w:szCs w:val="22"/>
        </w:rPr>
        <w:t>リーフレッ</w:t>
      </w:r>
      <w:r w:rsidR="00456A5A" w:rsidRPr="00967361">
        <w:rPr>
          <w:rFonts w:ascii="UD デジタル 教科書体 NP-R" w:eastAsia="UD デジタル 教科書体 NP-R" w:hAnsi="MS UI Gothic" w:cs="Meiryo UI" w:hint="eastAsia"/>
          <w:sz w:val="22"/>
          <w:szCs w:val="22"/>
        </w:rPr>
        <w:t>トのデータを図書館ホームページで公開し、学校向けポータルサイト</w:t>
      </w:r>
      <w:r w:rsidR="00FE2908" w:rsidRPr="00967361">
        <w:rPr>
          <w:rStyle w:val="af3"/>
          <w:rFonts w:ascii="UD デジタル 教科書体 NP-R" w:eastAsia="UD デジタル 教科書体 NP-R" w:hAnsi="MS UI Gothic" w:cs="Meiryo UI"/>
          <w:sz w:val="22"/>
          <w:szCs w:val="22"/>
        </w:rPr>
        <w:footnoteReference w:id="4"/>
      </w:r>
      <w:r w:rsidR="00967361" w:rsidRPr="00967361">
        <w:rPr>
          <w:rFonts w:ascii="UD デジタル 教科書体 NP-R" w:eastAsia="UD デジタル 教科書体 NP-R" w:hAnsi="MS UI Gothic" w:cs="Meiryo UI" w:hint="eastAsia"/>
          <w:sz w:val="22"/>
          <w:szCs w:val="22"/>
        </w:rPr>
        <w:t>や校長会等で周知を行いまし</w:t>
      </w:r>
      <w:r w:rsidR="00456A5A" w:rsidRPr="00967361">
        <w:rPr>
          <w:rFonts w:ascii="UD デジタル 教科書体 NP-R" w:eastAsia="UD デジタル 教科書体 NP-R" w:hAnsi="MS UI Gothic" w:cs="Meiryo UI" w:hint="eastAsia"/>
          <w:sz w:val="22"/>
          <w:szCs w:val="22"/>
        </w:rPr>
        <w:t>た。「としょかんポイントプログラム</w:t>
      </w:r>
      <w:r w:rsidR="00FE2908" w:rsidRPr="00967361">
        <w:rPr>
          <w:rStyle w:val="af3"/>
          <w:rFonts w:ascii="UD デジタル 教科書体 NP-R" w:eastAsia="UD デジタル 教科書体 NP-R" w:hAnsi="MS UI Gothic" w:cs="Meiryo UI"/>
          <w:sz w:val="22"/>
          <w:szCs w:val="22"/>
        </w:rPr>
        <w:footnoteReference w:id="5"/>
      </w:r>
      <w:r w:rsidR="00456A5A" w:rsidRPr="00967361">
        <w:rPr>
          <w:rFonts w:ascii="UD デジタル 教科書体 NP-R" w:eastAsia="UD デジタル 教科書体 NP-R" w:hAnsi="MS UI Gothic" w:cs="Meiryo UI" w:hint="eastAsia"/>
          <w:sz w:val="22"/>
          <w:szCs w:val="22"/>
        </w:rPr>
        <w:t>」は、</w:t>
      </w:r>
      <w:r w:rsidR="0058518F" w:rsidRPr="0058518F">
        <w:rPr>
          <w:rFonts w:ascii="UD デジタル 教科書体 NP-R" w:eastAsia="UD デジタル 教科書体 NP-R" w:hAnsi="MS UI Gothic" w:cs="Meiryo UI" w:hint="eastAsia"/>
          <w:sz w:val="22"/>
          <w:szCs w:val="22"/>
        </w:rPr>
        <w:t>新型コロナウイルス感染症の影響もあり、参加者数増加の傾向から減少に転じ、目標値には至りませんでした。</w:t>
      </w:r>
    </w:p>
    <w:tbl>
      <w:tblPr>
        <w:tblStyle w:val="a7"/>
        <w:tblW w:w="0" w:type="auto"/>
        <w:tblInd w:w="-5" w:type="dxa"/>
        <w:tblLook w:val="04A0" w:firstRow="1" w:lastRow="0" w:firstColumn="1" w:lastColumn="0" w:noHBand="0" w:noVBand="1"/>
      </w:tblPr>
      <w:tblGrid>
        <w:gridCol w:w="3544"/>
        <w:gridCol w:w="1985"/>
        <w:gridCol w:w="1559"/>
        <w:gridCol w:w="2319"/>
      </w:tblGrid>
      <w:tr w:rsidR="00967361" w:rsidRPr="00967361" w14:paraId="51B58866" w14:textId="734E1962" w:rsidTr="00676B58">
        <w:tc>
          <w:tcPr>
            <w:tcW w:w="3544" w:type="dxa"/>
            <w:tcBorders>
              <w:right w:val="dotted" w:sz="4" w:space="0" w:color="auto"/>
            </w:tcBorders>
            <w:shd w:val="clear" w:color="auto" w:fill="D9D9D9" w:themeFill="background1" w:themeFillShade="D9"/>
            <w:vAlign w:val="center"/>
            <w:hideMark/>
          </w:tcPr>
          <w:p w14:paraId="657E75DB" w14:textId="77777777" w:rsidR="002A582F" w:rsidRPr="00967361" w:rsidRDefault="002A582F" w:rsidP="002A582F">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項目</w:t>
            </w:r>
          </w:p>
        </w:tc>
        <w:tc>
          <w:tcPr>
            <w:tcW w:w="1985" w:type="dxa"/>
            <w:tcBorders>
              <w:left w:val="dotted" w:sz="4" w:space="0" w:color="auto"/>
              <w:right w:val="dotted" w:sz="4" w:space="0" w:color="auto"/>
            </w:tcBorders>
            <w:shd w:val="clear" w:color="auto" w:fill="D9D9D9" w:themeFill="background1" w:themeFillShade="D9"/>
            <w:vAlign w:val="center"/>
            <w:hideMark/>
          </w:tcPr>
          <w:p w14:paraId="3F7C30E5" w14:textId="3864FD48" w:rsidR="002A582F" w:rsidRPr="00967361" w:rsidRDefault="00F26101" w:rsidP="00676B58">
            <w:pPr>
              <w:spacing w:after="0" w:line="240" w:lineRule="exact"/>
              <w:jc w:val="center"/>
              <w:rPr>
                <w:rFonts w:ascii="UD デジタル 教科書体 NP-R" w:eastAsia="UD デジタル 教科書体 NP-R" w:hAnsi="MS UI Gothic"/>
                <w:sz w:val="16"/>
                <w:szCs w:val="16"/>
              </w:rPr>
            </w:pPr>
            <w:r w:rsidRPr="00967361">
              <w:rPr>
                <w:rFonts w:ascii="UD デジタル 教科書体 NP-R" w:eastAsia="UD デジタル 教科書体 NP-R" w:hAnsi="MS UI Gothic" w:hint="eastAsia"/>
                <w:sz w:val="16"/>
                <w:szCs w:val="16"/>
              </w:rPr>
              <w:t>平成28（2016）年度</w:t>
            </w:r>
          </w:p>
        </w:tc>
        <w:tc>
          <w:tcPr>
            <w:tcW w:w="1559" w:type="dxa"/>
            <w:tcBorders>
              <w:left w:val="dotted" w:sz="4" w:space="0" w:color="auto"/>
            </w:tcBorders>
            <w:shd w:val="clear" w:color="auto" w:fill="D9D9D9" w:themeFill="background1" w:themeFillShade="D9"/>
            <w:vAlign w:val="center"/>
            <w:hideMark/>
          </w:tcPr>
          <w:p w14:paraId="1A6C8EF8" w14:textId="266703A4" w:rsidR="002A582F" w:rsidRPr="00967361" w:rsidRDefault="00C4485C" w:rsidP="002A582F">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目標値</w:t>
            </w:r>
          </w:p>
        </w:tc>
        <w:tc>
          <w:tcPr>
            <w:tcW w:w="2319" w:type="dxa"/>
            <w:tcBorders>
              <w:left w:val="dotted" w:sz="4" w:space="0" w:color="auto"/>
            </w:tcBorders>
            <w:shd w:val="clear" w:color="auto" w:fill="D9D9D9" w:themeFill="background1" w:themeFillShade="D9"/>
            <w:vAlign w:val="center"/>
          </w:tcPr>
          <w:p w14:paraId="1630B66C" w14:textId="08D3E731" w:rsidR="002A582F" w:rsidRPr="00967361" w:rsidRDefault="002A582F" w:rsidP="00D3084C">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sz w:val="16"/>
                <w:szCs w:val="16"/>
              </w:rPr>
              <w:t>令和2(2020)年度実績</w:t>
            </w:r>
          </w:p>
        </w:tc>
      </w:tr>
      <w:tr w:rsidR="00967361" w:rsidRPr="00967361" w14:paraId="510B5BB3" w14:textId="77777777" w:rsidTr="00676B58">
        <w:trPr>
          <w:trHeight w:val="680"/>
        </w:trPr>
        <w:tc>
          <w:tcPr>
            <w:tcW w:w="3544" w:type="dxa"/>
            <w:tcBorders>
              <w:right w:val="dotted" w:sz="4" w:space="0" w:color="auto"/>
            </w:tcBorders>
            <w:vAlign w:val="center"/>
          </w:tcPr>
          <w:p w14:paraId="68E3E94E" w14:textId="6C8A8EB0" w:rsidR="00A827BE" w:rsidRPr="00967361" w:rsidRDefault="00A827BE" w:rsidP="00327F6B">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　児童書の貸出冊数</w:t>
            </w:r>
          </w:p>
        </w:tc>
        <w:tc>
          <w:tcPr>
            <w:tcW w:w="1985" w:type="dxa"/>
            <w:tcBorders>
              <w:left w:val="dotted" w:sz="4" w:space="0" w:color="auto"/>
              <w:right w:val="dotted" w:sz="4" w:space="0" w:color="auto"/>
            </w:tcBorders>
            <w:vAlign w:val="center"/>
          </w:tcPr>
          <w:p w14:paraId="0A7A456F" w14:textId="2462121B" w:rsidR="00A827BE" w:rsidRPr="00967361" w:rsidRDefault="00A827BE" w:rsidP="009A04F1">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31</w:t>
            </w:r>
            <w:r w:rsidR="009A04F1" w:rsidRPr="00967361">
              <w:rPr>
                <w:rFonts w:ascii="UD デジタル 教科書体 NP-R" w:eastAsia="UD デジタル 教科書体 NP-R" w:hAnsi="MS UI Gothic" w:cs="ＭＳ Ｐゴシック" w:hint="eastAsia"/>
              </w:rPr>
              <w:t>2</w:t>
            </w:r>
            <w:r w:rsidRPr="00967361">
              <w:rPr>
                <w:rFonts w:ascii="UD デジタル 教科書体 NP-R" w:eastAsia="UD デジタル 教科書体 NP-R" w:hAnsi="MS UI Gothic" w:cs="ＭＳ Ｐゴシック" w:hint="eastAsia"/>
              </w:rPr>
              <w:t>万冊</w:t>
            </w:r>
          </w:p>
        </w:tc>
        <w:tc>
          <w:tcPr>
            <w:tcW w:w="1559" w:type="dxa"/>
            <w:tcBorders>
              <w:left w:val="dotted" w:sz="4" w:space="0" w:color="auto"/>
            </w:tcBorders>
            <w:vAlign w:val="center"/>
          </w:tcPr>
          <w:p w14:paraId="0FC65C9D" w14:textId="40803DC4" w:rsidR="00A827BE" w:rsidRPr="00967361" w:rsidRDefault="00A827BE">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315万冊</w:t>
            </w:r>
          </w:p>
        </w:tc>
        <w:tc>
          <w:tcPr>
            <w:tcW w:w="2319" w:type="dxa"/>
            <w:tcBorders>
              <w:left w:val="dotted" w:sz="4" w:space="0" w:color="auto"/>
            </w:tcBorders>
            <w:vAlign w:val="center"/>
          </w:tcPr>
          <w:p w14:paraId="47DBA9BC" w14:textId="5CA5F55C" w:rsidR="00A827BE" w:rsidRPr="00967361" w:rsidRDefault="00A827BE">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272万冊</w:t>
            </w:r>
          </w:p>
        </w:tc>
      </w:tr>
      <w:tr w:rsidR="00967361" w:rsidRPr="00967361" w14:paraId="30ABB57D" w14:textId="77777777" w:rsidTr="00676B58">
        <w:trPr>
          <w:trHeight w:val="680"/>
        </w:trPr>
        <w:tc>
          <w:tcPr>
            <w:tcW w:w="3544" w:type="dxa"/>
            <w:tcBorders>
              <w:right w:val="dotted" w:sz="4" w:space="0" w:color="auto"/>
            </w:tcBorders>
            <w:vAlign w:val="center"/>
            <w:hideMark/>
          </w:tcPr>
          <w:p w14:paraId="40270F3D" w14:textId="77777777" w:rsidR="009A04F1" w:rsidRPr="00967361" w:rsidRDefault="009A04F1" w:rsidP="00454E7A">
            <w:pPr>
              <w:rPr>
                <w:rFonts w:ascii="UD デジタル 教科書体 NP-R" w:eastAsia="UD デジタル 教科書体 NP-R" w:hAnsi="MS UI Gothic"/>
              </w:rPr>
            </w:pPr>
            <w:r w:rsidRPr="00967361">
              <w:rPr>
                <w:rFonts w:ascii="UD デジタル 教科書体 NP-R" w:eastAsia="UD デジタル 教科書体 NP-R" w:hAnsi="MS UI Gothic" w:cs="Meiryo UI" w:hint="eastAsia"/>
              </w:rPr>
              <w:t>「としょかんポイントプログラム」参加者数（15歳以下）</w:t>
            </w:r>
          </w:p>
        </w:tc>
        <w:tc>
          <w:tcPr>
            <w:tcW w:w="1985" w:type="dxa"/>
            <w:tcBorders>
              <w:left w:val="dotted" w:sz="4" w:space="0" w:color="auto"/>
              <w:right w:val="dotted" w:sz="4" w:space="0" w:color="auto"/>
            </w:tcBorders>
            <w:vAlign w:val="center"/>
            <w:hideMark/>
          </w:tcPr>
          <w:p w14:paraId="358078B8" w14:textId="77777777" w:rsidR="009A04F1" w:rsidRPr="00967361" w:rsidRDefault="009A04F1" w:rsidP="009A04F1">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4,562人</w:t>
            </w:r>
          </w:p>
        </w:tc>
        <w:tc>
          <w:tcPr>
            <w:tcW w:w="1559" w:type="dxa"/>
            <w:tcBorders>
              <w:left w:val="dotted" w:sz="4" w:space="0" w:color="auto"/>
            </w:tcBorders>
            <w:vAlign w:val="center"/>
            <w:hideMark/>
          </w:tcPr>
          <w:p w14:paraId="1CA3F15B" w14:textId="77777777" w:rsidR="009A04F1" w:rsidRPr="00967361" w:rsidRDefault="009A04F1" w:rsidP="009A04F1">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10,000人</w:t>
            </w:r>
          </w:p>
        </w:tc>
        <w:tc>
          <w:tcPr>
            <w:tcW w:w="2319" w:type="dxa"/>
            <w:tcBorders>
              <w:left w:val="dotted" w:sz="4" w:space="0" w:color="auto"/>
            </w:tcBorders>
            <w:vAlign w:val="center"/>
          </w:tcPr>
          <w:p w14:paraId="586EE09C" w14:textId="77777777" w:rsidR="009A04F1" w:rsidRPr="00967361" w:rsidRDefault="009A04F1" w:rsidP="009A04F1">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2,078人</w:t>
            </w:r>
          </w:p>
        </w:tc>
      </w:tr>
      <w:tr w:rsidR="00967361" w:rsidRPr="00967361" w14:paraId="766F829C" w14:textId="77777777" w:rsidTr="00676B58">
        <w:trPr>
          <w:trHeight w:val="680"/>
        </w:trPr>
        <w:tc>
          <w:tcPr>
            <w:tcW w:w="3544" w:type="dxa"/>
            <w:tcBorders>
              <w:right w:val="dotted" w:sz="4" w:space="0" w:color="auto"/>
            </w:tcBorders>
            <w:vAlign w:val="center"/>
          </w:tcPr>
          <w:p w14:paraId="0962240C" w14:textId="51526F06" w:rsidR="009A04F1" w:rsidRPr="00967361" w:rsidRDefault="009A04F1" w:rsidP="00327F6B">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市立図書館13歳～19歳の登録者数</w:t>
            </w:r>
          </w:p>
        </w:tc>
        <w:tc>
          <w:tcPr>
            <w:tcW w:w="1985" w:type="dxa"/>
            <w:tcBorders>
              <w:left w:val="dotted" w:sz="4" w:space="0" w:color="auto"/>
              <w:right w:val="dotted" w:sz="4" w:space="0" w:color="auto"/>
            </w:tcBorders>
            <w:vAlign w:val="center"/>
          </w:tcPr>
          <w:p w14:paraId="150D8F58" w14:textId="3598AE15" w:rsidR="009A04F1" w:rsidRPr="00967361" w:rsidRDefault="009A04F1"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36,994人</w:t>
            </w:r>
          </w:p>
        </w:tc>
        <w:tc>
          <w:tcPr>
            <w:tcW w:w="1559" w:type="dxa"/>
            <w:tcBorders>
              <w:left w:val="dotted" w:sz="4" w:space="0" w:color="auto"/>
            </w:tcBorders>
            <w:vAlign w:val="center"/>
          </w:tcPr>
          <w:p w14:paraId="4440D22C" w14:textId="46D32334" w:rsidR="009A04F1" w:rsidRPr="00967361" w:rsidRDefault="009A04F1"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3.9万人</w:t>
            </w:r>
          </w:p>
        </w:tc>
        <w:tc>
          <w:tcPr>
            <w:tcW w:w="2319" w:type="dxa"/>
            <w:tcBorders>
              <w:left w:val="dotted" w:sz="4" w:space="0" w:color="auto"/>
            </w:tcBorders>
            <w:vAlign w:val="center"/>
          </w:tcPr>
          <w:p w14:paraId="05CBCC76" w14:textId="3589400C" w:rsidR="009A04F1" w:rsidRPr="00967361" w:rsidRDefault="009A04F1"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27,264人</w:t>
            </w:r>
          </w:p>
        </w:tc>
      </w:tr>
      <w:tr w:rsidR="00967361" w:rsidRPr="00967361" w14:paraId="5435347A" w14:textId="77777777" w:rsidTr="00676B58">
        <w:trPr>
          <w:trHeight w:val="680"/>
        </w:trPr>
        <w:tc>
          <w:tcPr>
            <w:tcW w:w="3544" w:type="dxa"/>
            <w:tcBorders>
              <w:right w:val="dotted" w:sz="4" w:space="0" w:color="auto"/>
            </w:tcBorders>
            <w:vAlign w:val="center"/>
          </w:tcPr>
          <w:p w14:paraId="7660B054" w14:textId="22497F48" w:rsidR="009A04F1" w:rsidRPr="00967361" w:rsidRDefault="009A04F1" w:rsidP="00327F6B">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「ティーンズのページ</w:t>
            </w:r>
            <w:r w:rsidR="00FE2908" w:rsidRPr="00967361">
              <w:rPr>
                <w:rStyle w:val="af3"/>
                <w:rFonts w:ascii="UD デジタル 教科書体 NP-R" w:eastAsia="UD デジタル 教科書体 NP-R" w:hAnsi="MS UI Gothic" w:cs="Meiryo UI" w:hint="eastAsia"/>
              </w:rPr>
              <w:footnoteReference w:id="6"/>
            </w:r>
            <w:r w:rsidRPr="00967361">
              <w:rPr>
                <w:rFonts w:ascii="UD デジタル 教科書体 NP-R" w:eastAsia="UD デジタル 教科書体 NP-R" w:hAnsi="MS UI Gothic" w:cs="Meiryo UI" w:hint="eastAsia"/>
              </w:rPr>
              <w:t>」アクセス数</w:t>
            </w:r>
          </w:p>
        </w:tc>
        <w:tc>
          <w:tcPr>
            <w:tcW w:w="1985" w:type="dxa"/>
            <w:tcBorders>
              <w:left w:val="dotted" w:sz="4" w:space="0" w:color="auto"/>
              <w:right w:val="dotted" w:sz="4" w:space="0" w:color="auto"/>
            </w:tcBorders>
            <w:vAlign w:val="center"/>
          </w:tcPr>
          <w:p w14:paraId="76598225" w14:textId="6CCB6261" w:rsidR="009A04F1" w:rsidRPr="00967361" w:rsidRDefault="009A04F1"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6,589件</w:t>
            </w:r>
          </w:p>
        </w:tc>
        <w:tc>
          <w:tcPr>
            <w:tcW w:w="1559" w:type="dxa"/>
            <w:tcBorders>
              <w:left w:val="dotted" w:sz="4" w:space="0" w:color="auto"/>
            </w:tcBorders>
            <w:vAlign w:val="center"/>
          </w:tcPr>
          <w:p w14:paraId="62E2BA8D" w14:textId="1B2EB4D6" w:rsidR="009A04F1" w:rsidRPr="00967361" w:rsidRDefault="009A04F1"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7,000件</w:t>
            </w:r>
          </w:p>
        </w:tc>
        <w:tc>
          <w:tcPr>
            <w:tcW w:w="2319" w:type="dxa"/>
            <w:tcBorders>
              <w:left w:val="dotted" w:sz="4" w:space="0" w:color="auto"/>
            </w:tcBorders>
            <w:vAlign w:val="center"/>
          </w:tcPr>
          <w:p w14:paraId="2F1BAFD4" w14:textId="076E4872" w:rsidR="009A04F1" w:rsidRPr="00967361" w:rsidRDefault="009A04F1"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12,188件</w:t>
            </w:r>
          </w:p>
        </w:tc>
      </w:tr>
      <w:tr w:rsidR="00967361" w:rsidRPr="00967361" w14:paraId="74E14779" w14:textId="65D2FD69" w:rsidTr="00676B58">
        <w:trPr>
          <w:trHeight w:val="680"/>
        </w:trPr>
        <w:tc>
          <w:tcPr>
            <w:tcW w:w="3544" w:type="dxa"/>
            <w:tcBorders>
              <w:right w:val="dotted" w:sz="4" w:space="0" w:color="auto"/>
            </w:tcBorders>
            <w:vAlign w:val="center"/>
          </w:tcPr>
          <w:p w14:paraId="3C3E95C2" w14:textId="59036DF0" w:rsidR="002A582F" w:rsidRPr="00967361" w:rsidRDefault="002A582F" w:rsidP="00327F6B">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調べかたリーフレットの作成</w:t>
            </w:r>
          </w:p>
        </w:tc>
        <w:tc>
          <w:tcPr>
            <w:tcW w:w="1985" w:type="dxa"/>
            <w:tcBorders>
              <w:left w:val="dotted" w:sz="4" w:space="0" w:color="auto"/>
              <w:right w:val="dotted" w:sz="4" w:space="0" w:color="auto"/>
            </w:tcBorders>
            <w:vAlign w:val="center"/>
          </w:tcPr>
          <w:p w14:paraId="4804121C" w14:textId="77777777" w:rsidR="002A582F" w:rsidRPr="00967361" w:rsidRDefault="002A582F"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w:t>
            </w:r>
          </w:p>
        </w:tc>
        <w:tc>
          <w:tcPr>
            <w:tcW w:w="1559" w:type="dxa"/>
            <w:tcBorders>
              <w:left w:val="dotted" w:sz="4" w:space="0" w:color="auto"/>
            </w:tcBorders>
            <w:vAlign w:val="center"/>
          </w:tcPr>
          <w:p w14:paraId="5F37A5D2" w14:textId="77777777" w:rsidR="002A582F" w:rsidRPr="00967361" w:rsidRDefault="002A582F"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全校配布</w:t>
            </w:r>
          </w:p>
        </w:tc>
        <w:tc>
          <w:tcPr>
            <w:tcW w:w="2319" w:type="dxa"/>
            <w:tcBorders>
              <w:left w:val="dotted" w:sz="4" w:space="0" w:color="auto"/>
            </w:tcBorders>
            <w:vAlign w:val="center"/>
          </w:tcPr>
          <w:p w14:paraId="6A509D7A" w14:textId="3CE7BF96" w:rsidR="002A582F" w:rsidRPr="00967361" w:rsidRDefault="00122C67" w:rsidP="00D3084C">
            <w:pPr>
              <w:spacing w:line="300" w:lineRule="exact"/>
              <w:jc w:val="center"/>
              <w:rPr>
                <w:rFonts w:ascii="UD デジタル 教科書体 NP-R" w:eastAsia="UD デジタル 教科書体 NP-R" w:hAnsi="MS UI Gothic" w:cs="ＭＳ Ｐゴシック"/>
              </w:rPr>
            </w:pPr>
            <w:r>
              <w:rPr>
                <w:rFonts w:ascii="UD デジタル 教科書体 NP-R" w:eastAsia="UD デジタル 教科書体 NP-R" w:hAnsi="MS UI Gothic" w:cs="ＭＳ Ｐゴシック" w:hint="eastAsia"/>
              </w:rPr>
              <w:t>子</w:t>
            </w:r>
            <w:r w:rsidR="002A582F" w:rsidRPr="00967361">
              <w:rPr>
                <w:rFonts w:ascii="UD デジタル 教科書体 NP-R" w:eastAsia="UD デジタル 教科書体 NP-R" w:hAnsi="MS UI Gothic" w:cs="ＭＳ Ｐゴシック" w:hint="eastAsia"/>
              </w:rPr>
              <w:t>ども向け作成・公開</w:t>
            </w:r>
          </w:p>
        </w:tc>
      </w:tr>
      <w:tr w:rsidR="00967361" w:rsidRPr="00967361" w14:paraId="5A7742B8" w14:textId="77777777" w:rsidTr="00676B58">
        <w:trPr>
          <w:trHeight w:val="680"/>
        </w:trPr>
        <w:tc>
          <w:tcPr>
            <w:tcW w:w="3544" w:type="dxa"/>
            <w:tcBorders>
              <w:right w:val="dotted" w:sz="4" w:space="0" w:color="auto"/>
            </w:tcBorders>
            <w:vAlign w:val="center"/>
          </w:tcPr>
          <w:p w14:paraId="53892E43" w14:textId="238A5937" w:rsidR="009A04F1" w:rsidRPr="00967361" w:rsidRDefault="009A04F1" w:rsidP="00327F6B">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読書支援ボランティア数</w:t>
            </w:r>
          </w:p>
        </w:tc>
        <w:tc>
          <w:tcPr>
            <w:tcW w:w="1985" w:type="dxa"/>
            <w:tcBorders>
              <w:left w:val="dotted" w:sz="4" w:space="0" w:color="auto"/>
              <w:right w:val="dotted" w:sz="4" w:space="0" w:color="auto"/>
            </w:tcBorders>
            <w:vAlign w:val="center"/>
          </w:tcPr>
          <w:p w14:paraId="50C08FEA" w14:textId="30C6142A" w:rsidR="009A04F1" w:rsidRPr="00967361" w:rsidRDefault="009A04F1"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2,565人</w:t>
            </w:r>
          </w:p>
        </w:tc>
        <w:tc>
          <w:tcPr>
            <w:tcW w:w="1559" w:type="dxa"/>
            <w:tcBorders>
              <w:left w:val="dotted" w:sz="4" w:space="0" w:color="auto"/>
            </w:tcBorders>
            <w:vAlign w:val="center"/>
          </w:tcPr>
          <w:p w14:paraId="065DDA1B" w14:textId="6EE6549C" w:rsidR="009A04F1" w:rsidRPr="00967361" w:rsidRDefault="009A04F1"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2,500人を維持</w:t>
            </w:r>
          </w:p>
        </w:tc>
        <w:tc>
          <w:tcPr>
            <w:tcW w:w="2319" w:type="dxa"/>
            <w:tcBorders>
              <w:left w:val="dotted" w:sz="4" w:space="0" w:color="auto"/>
            </w:tcBorders>
            <w:vAlign w:val="center"/>
          </w:tcPr>
          <w:p w14:paraId="5984E5F8" w14:textId="641D802F" w:rsidR="009A04F1" w:rsidRPr="00967361" w:rsidRDefault="009A04F1" w:rsidP="00D3084C">
            <w:pPr>
              <w:spacing w:line="30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2,380人</w:t>
            </w:r>
          </w:p>
        </w:tc>
      </w:tr>
    </w:tbl>
    <w:p w14:paraId="65FFC6D1" w14:textId="77777777" w:rsidR="00456A5A" w:rsidRPr="00967361" w:rsidRDefault="00456A5A" w:rsidP="00456A5A">
      <w:pPr>
        <w:ind w:leftChars="202" w:left="404"/>
        <w:rPr>
          <w:rFonts w:ascii="UD デジタル 教科書体 NP-R" w:eastAsia="UD デジタル 教科書体 NP-R" w:hAnsi="MS UI Gothic" w:cs="Meiryo UI"/>
          <w:szCs w:val="21"/>
        </w:rPr>
      </w:pPr>
    </w:p>
    <w:p w14:paraId="08D77C18" w14:textId="77777777" w:rsidR="00B22BD5" w:rsidRPr="00967361" w:rsidRDefault="00456A5A" w:rsidP="00D3084C">
      <w:pPr>
        <w:spacing w:line="240" w:lineRule="auto"/>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sz w:val="22"/>
          <w:szCs w:val="22"/>
        </w:rPr>
        <w:t>&lt;成果&gt;</w:t>
      </w:r>
    </w:p>
    <w:p w14:paraId="63F66831" w14:textId="66B097E2" w:rsidR="00F956C8" w:rsidRPr="00967361" w:rsidRDefault="00456A5A" w:rsidP="00D3084C">
      <w:pPr>
        <w:spacing w:line="240" w:lineRule="auto"/>
        <w:rPr>
          <w:rFonts w:ascii="UD デジタル 教科書体 NP-R" w:eastAsia="UD デジタル 教科書体 NP-R" w:hAnsi="MS UI Gothic" w:cs="ＭＳ Ｐゴシック"/>
          <w:sz w:val="22"/>
          <w:szCs w:val="22"/>
        </w:rPr>
      </w:pPr>
      <w:r w:rsidRPr="00967361">
        <w:rPr>
          <w:rFonts w:ascii="UD デジタル 教科書体 NP-R" w:eastAsia="UD デジタル 教科書体 NP-R" w:hAnsi="MS UI Gothic" w:cs="Meiryo UI"/>
          <w:sz w:val="22"/>
          <w:szCs w:val="22"/>
        </w:rPr>
        <w:t>配本回数は徐々に増加し、ほとんどの施設から配本の継続希望を受け、目標回数を</w:t>
      </w:r>
      <w:r w:rsidR="00C4485C" w:rsidRPr="00967361">
        <w:rPr>
          <w:rFonts w:ascii="UD デジタル 教科書体 NP-R" w:eastAsia="UD デジタル 教科書体 NP-R" w:hAnsi="MS UI Gothic" w:cs="Meiryo UI" w:hint="eastAsia"/>
          <w:sz w:val="22"/>
          <w:szCs w:val="22"/>
        </w:rPr>
        <w:t>おおむね</w:t>
      </w:r>
      <w:r w:rsidRPr="00967361">
        <w:rPr>
          <w:rFonts w:ascii="UD デジタル 教科書体 NP-R" w:eastAsia="UD デジタル 教科書体 NP-R" w:hAnsi="MS UI Gothic" w:cs="Meiryo UI" w:hint="eastAsia"/>
          <w:sz w:val="22"/>
          <w:szCs w:val="22"/>
        </w:rPr>
        <w:t>維持しています。学校との連携事業回数は</w:t>
      </w:r>
      <w:r w:rsidR="00E6660A" w:rsidRPr="00967361">
        <w:rPr>
          <w:rFonts w:ascii="UD デジタル 教科書体 NP-R" w:eastAsia="UD デジタル 教科書体 NP-R" w:hAnsi="MS UI Gothic" w:cs="ＭＳ Ｐゴシック" w:hint="eastAsia"/>
          <w:sz w:val="22"/>
          <w:szCs w:val="22"/>
        </w:rPr>
        <w:t>、一定回数を維持していましたが、新型コロナウイルス</w:t>
      </w:r>
      <w:r w:rsidR="00C4485C" w:rsidRPr="00967361">
        <w:rPr>
          <w:rFonts w:ascii="UD デジタル 教科書体 NP-R" w:eastAsia="UD デジタル 教科書体 NP-R" w:hAnsi="MS UI Gothic" w:cs="ＭＳ Ｐゴシック" w:hint="eastAsia"/>
          <w:sz w:val="22"/>
          <w:szCs w:val="22"/>
        </w:rPr>
        <w:t>感染症</w:t>
      </w:r>
      <w:r w:rsidR="00E6660A" w:rsidRPr="00967361">
        <w:rPr>
          <w:rFonts w:ascii="UD デジタル 教科書体 NP-R" w:eastAsia="UD デジタル 教科書体 NP-R" w:hAnsi="MS UI Gothic" w:cs="ＭＳ Ｐゴシック" w:hint="eastAsia"/>
          <w:sz w:val="22"/>
          <w:szCs w:val="22"/>
        </w:rPr>
        <w:t>の影響を受け、令和</w:t>
      </w:r>
      <w:r w:rsidR="00E6660A" w:rsidRPr="00967361">
        <w:rPr>
          <w:rFonts w:ascii="UD デジタル 教科書体 NP-R" w:eastAsia="UD デジタル 教科書体 NP-R" w:hAnsi="MS UI Gothic" w:cs="ＭＳ Ｐゴシック"/>
          <w:sz w:val="22"/>
          <w:szCs w:val="22"/>
        </w:rPr>
        <w:t>2年度</w:t>
      </w:r>
      <w:r w:rsidR="005A25E8" w:rsidRPr="00967361">
        <w:rPr>
          <w:rFonts w:ascii="UD デジタル 教科書体 NP-R" w:eastAsia="UD デジタル 教科書体 NP-R" w:hAnsi="MS UI Gothic" w:cs="ＭＳ Ｐゴシック" w:hint="eastAsia"/>
          <w:sz w:val="22"/>
        </w:rPr>
        <w:t>の</w:t>
      </w:r>
      <w:r w:rsidR="00E6660A" w:rsidRPr="00967361">
        <w:rPr>
          <w:rFonts w:ascii="UD デジタル 教科書体 NP-R" w:eastAsia="UD デジタル 教科書体 NP-R" w:hAnsi="MS UI Gothic" w:cs="ＭＳ Ｐゴシック" w:hint="eastAsia"/>
          <w:sz w:val="22"/>
          <w:szCs w:val="22"/>
        </w:rPr>
        <w:t>実施回数は減っています</w:t>
      </w:r>
      <w:r w:rsidRPr="00967361">
        <w:rPr>
          <w:rFonts w:ascii="UD デジタル 教科書体 NP-R" w:eastAsia="UD デジタル 教科書体 NP-R" w:hAnsi="MS UI Gothic" w:cs="Meiryo UI" w:hint="eastAsia"/>
          <w:sz w:val="22"/>
          <w:szCs w:val="22"/>
        </w:rPr>
        <w:t>。</w:t>
      </w:r>
    </w:p>
    <w:tbl>
      <w:tblPr>
        <w:tblStyle w:val="a7"/>
        <w:tblW w:w="0" w:type="auto"/>
        <w:jc w:val="center"/>
        <w:tblLook w:val="04A0" w:firstRow="1" w:lastRow="0" w:firstColumn="1" w:lastColumn="0" w:noHBand="0" w:noVBand="1"/>
      </w:tblPr>
      <w:tblGrid>
        <w:gridCol w:w="4248"/>
        <w:gridCol w:w="1984"/>
        <w:gridCol w:w="1134"/>
        <w:gridCol w:w="2036"/>
      </w:tblGrid>
      <w:tr w:rsidR="00967361" w:rsidRPr="00967361" w14:paraId="40544745" w14:textId="541AC754" w:rsidTr="00676B58">
        <w:trPr>
          <w:jc w:val="center"/>
        </w:trPr>
        <w:tc>
          <w:tcPr>
            <w:tcW w:w="4248" w:type="dxa"/>
            <w:tcBorders>
              <w:right w:val="dotted" w:sz="4" w:space="0" w:color="auto"/>
            </w:tcBorders>
            <w:shd w:val="clear" w:color="auto" w:fill="D9D9D9" w:themeFill="background1" w:themeFillShade="D9"/>
            <w:vAlign w:val="center"/>
            <w:hideMark/>
          </w:tcPr>
          <w:p w14:paraId="7F0809AC" w14:textId="77777777" w:rsidR="002A582F" w:rsidRPr="00967361" w:rsidRDefault="002A582F" w:rsidP="002A582F">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項目</w:t>
            </w:r>
          </w:p>
        </w:tc>
        <w:tc>
          <w:tcPr>
            <w:tcW w:w="1984" w:type="dxa"/>
            <w:tcBorders>
              <w:left w:val="dotted" w:sz="4" w:space="0" w:color="auto"/>
              <w:right w:val="dotted" w:sz="4" w:space="0" w:color="auto"/>
            </w:tcBorders>
            <w:shd w:val="clear" w:color="auto" w:fill="D9D9D9" w:themeFill="background1" w:themeFillShade="D9"/>
            <w:vAlign w:val="center"/>
            <w:hideMark/>
          </w:tcPr>
          <w:p w14:paraId="7267FE92" w14:textId="28A9EFD1" w:rsidR="002A582F" w:rsidRPr="00967361" w:rsidRDefault="00F26101" w:rsidP="00F26101">
            <w:pPr>
              <w:jc w:val="center"/>
              <w:rPr>
                <w:rFonts w:ascii="UD デジタル 教科書体 NP-R" w:eastAsia="UD デジタル 教科書体 NP-R" w:hAnsi="MS UI Gothic"/>
                <w:sz w:val="16"/>
                <w:szCs w:val="16"/>
              </w:rPr>
            </w:pPr>
            <w:r w:rsidRPr="00967361">
              <w:rPr>
                <w:rFonts w:ascii="UD デジタル 教科書体 NP-R" w:eastAsia="UD デジタル 教科書体 NP-R" w:hAnsi="MS UI Gothic" w:hint="eastAsia"/>
                <w:sz w:val="16"/>
                <w:szCs w:val="16"/>
              </w:rPr>
              <w:t>平成28（2016）年度</w:t>
            </w:r>
          </w:p>
        </w:tc>
        <w:tc>
          <w:tcPr>
            <w:tcW w:w="1134" w:type="dxa"/>
            <w:tcBorders>
              <w:left w:val="dotted" w:sz="4" w:space="0" w:color="auto"/>
            </w:tcBorders>
            <w:shd w:val="clear" w:color="auto" w:fill="D9D9D9" w:themeFill="background1" w:themeFillShade="D9"/>
            <w:vAlign w:val="center"/>
            <w:hideMark/>
          </w:tcPr>
          <w:p w14:paraId="1A9E273E" w14:textId="7AAB6CAF" w:rsidR="002A582F" w:rsidRPr="00967361" w:rsidRDefault="00C4485C" w:rsidP="002A582F">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目標値</w:t>
            </w:r>
          </w:p>
        </w:tc>
        <w:tc>
          <w:tcPr>
            <w:tcW w:w="2036" w:type="dxa"/>
            <w:tcBorders>
              <w:left w:val="dotted" w:sz="4" w:space="0" w:color="auto"/>
            </w:tcBorders>
            <w:shd w:val="clear" w:color="auto" w:fill="D9D9D9" w:themeFill="background1" w:themeFillShade="D9"/>
            <w:vAlign w:val="center"/>
          </w:tcPr>
          <w:p w14:paraId="225DBAAF" w14:textId="3F6AEB84" w:rsidR="002A582F" w:rsidRPr="00967361" w:rsidRDefault="002A582F" w:rsidP="00D3084C">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sz w:val="16"/>
                <w:szCs w:val="16"/>
              </w:rPr>
              <w:t>令和2(2020)年度実績</w:t>
            </w:r>
          </w:p>
        </w:tc>
      </w:tr>
      <w:tr w:rsidR="00967361" w:rsidRPr="00967361" w14:paraId="175F88A5" w14:textId="00CF84E6" w:rsidTr="00676B58">
        <w:trPr>
          <w:trHeight w:val="680"/>
          <w:jc w:val="center"/>
        </w:trPr>
        <w:tc>
          <w:tcPr>
            <w:tcW w:w="4248" w:type="dxa"/>
            <w:tcBorders>
              <w:right w:val="dotted" w:sz="4" w:space="0" w:color="auto"/>
            </w:tcBorders>
            <w:vAlign w:val="center"/>
          </w:tcPr>
          <w:p w14:paraId="7C3F026C" w14:textId="7A4ADFF6" w:rsidR="002A582F" w:rsidRPr="00967361" w:rsidRDefault="002A582F"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幼稚園・保育所・子育て支援施設等への</w:t>
            </w:r>
            <w:r w:rsidR="006C6582" w:rsidRPr="00967361">
              <w:rPr>
                <w:rFonts w:ascii="UD デジタル 教科書体 NP-R" w:eastAsia="UD デジタル 教科書体 NP-R" w:hAnsi="MS UI Gothic" w:cs="Meiryo UI" w:hint="eastAsia"/>
              </w:rPr>
              <w:t xml:space="preserve">　　</w:t>
            </w:r>
            <w:r w:rsidRPr="00967361">
              <w:rPr>
                <w:rFonts w:ascii="UD デジタル 教科書体 NP-R" w:eastAsia="UD デジタル 教科書体 NP-R" w:hAnsi="MS UI Gothic" w:cs="Meiryo UI" w:hint="eastAsia"/>
              </w:rPr>
              <w:t>配本回数</w:t>
            </w:r>
          </w:p>
        </w:tc>
        <w:tc>
          <w:tcPr>
            <w:tcW w:w="1984" w:type="dxa"/>
            <w:tcBorders>
              <w:left w:val="dotted" w:sz="4" w:space="0" w:color="auto"/>
              <w:right w:val="dotted" w:sz="4" w:space="0" w:color="auto"/>
            </w:tcBorders>
            <w:vAlign w:val="center"/>
          </w:tcPr>
          <w:p w14:paraId="184CD9B4" w14:textId="77777777" w:rsidR="002A582F" w:rsidRPr="00967361" w:rsidRDefault="002A582F"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380回</w:t>
            </w:r>
          </w:p>
        </w:tc>
        <w:tc>
          <w:tcPr>
            <w:tcW w:w="1134" w:type="dxa"/>
            <w:tcBorders>
              <w:left w:val="dotted" w:sz="4" w:space="0" w:color="auto"/>
            </w:tcBorders>
            <w:vAlign w:val="center"/>
          </w:tcPr>
          <w:p w14:paraId="57489A97" w14:textId="77777777" w:rsidR="002A582F" w:rsidRPr="00967361" w:rsidRDefault="002A582F"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430回</w:t>
            </w:r>
          </w:p>
        </w:tc>
        <w:tc>
          <w:tcPr>
            <w:tcW w:w="2036" w:type="dxa"/>
            <w:tcBorders>
              <w:left w:val="dotted" w:sz="4" w:space="0" w:color="auto"/>
            </w:tcBorders>
            <w:vAlign w:val="center"/>
          </w:tcPr>
          <w:p w14:paraId="342A1D4F" w14:textId="67351320" w:rsidR="002A582F" w:rsidRPr="00967361" w:rsidRDefault="00456A5A"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426回</w:t>
            </w:r>
          </w:p>
        </w:tc>
      </w:tr>
      <w:tr w:rsidR="00967361" w:rsidRPr="00967361" w14:paraId="619176A7" w14:textId="4EB32A8E" w:rsidTr="00676B58">
        <w:trPr>
          <w:trHeight w:val="680"/>
          <w:jc w:val="center"/>
        </w:trPr>
        <w:tc>
          <w:tcPr>
            <w:tcW w:w="4248" w:type="dxa"/>
            <w:tcBorders>
              <w:right w:val="dotted" w:sz="4" w:space="0" w:color="auto"/>
            </w:tcBorders>
            <w:vAlign w:val="center"/>
            <w:hideMark/>
          </w:tcPr>
          <w:p w14:paraId="4709EA19" w14:textId="77777777" w:rsidR="002A582F" w:rsidRPr="00967361" w:rsidRDefault="002A582F" w:rsidP="002A582F">
            <w:pPr>
              <w:rPr>
                <w:rFonts w:ascii="UD デジタル 教科書体 NP-R" w:eastAsia="UD デジタル 教科書体 NP-R" w:hAnsi="MS UI Gothic"/>
              </w:rPr>
            </w:pPr>
            <w:r w:rsidRPr="00967361">
              <w:rPr>
                <w:rFonts w:ascii="UD デジタル 教科書体 NP-R" w:eastAsia="UD デジタル 教科書体 NP-R" w:hAnsi="MS UI Gothic" w:cs="Meiryo UI" w:hint="eastAsia"/>
              </w:rPr>
              <w:t>学校との連携事業回数</w:t>
            </w:r>
          </w:p>
        </w:tc>
        <w:tc>
          <w:tcPr>
            <w:tcW w:w="1984" w:type="dxa"/>
            <w:tcBorders>
              <w:left w:val="dotted" w:sz="4" w:space="0" w:color="auto"/>
              <w:right w:val="dotted" w:sz="4" w:space="0" w:color="auto"/>
            </w:tcBorders>
            <w:vAlign w:val="center"/>
            <w:hideMark/>
          </w:tcPr>
          <w:p w14:paraId="626697D9" w14:textId="77777777" w:rsidR="002A582F" w:rsidRPr="00967361" w:rsidRDefault="002A582F"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4,481回</w:t>
            </w:r>
          </w:p>
        </w:tc>
        <w:tc>
          <w:tcPr>
            <w:tcW w:w="1134" w:type="dxa"/>
            <w:tcBorders>
              <w:left w:val="dotted" w:sz="4" w:space="0" w:color="auto"/>
            </w:tcBorders>
            <w:vAlign w:val="center"/>
            <w:hideMark/>
          </w:tcPr>
          <w:p w14:paraId="14DC46B6" w14:textId="77777777" w:rsidR="002A582F" w:rsidRPr="00967361" w:rsidRDefault="002A582F"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4,600回</w:t>
            </w:r>
          </w:p>
        </w:tc>
        <w:tc>
          <w:tcPr>
            <w:tcW w:w="2036" w:type="dxa"/>
            <w:tcBorders>
              <w:left w:val="dotted" w:sz="4" w:space="0" w:color="auto"/>
            </w:tcBorders>
            <w:vAlign w:val="center"/>
          </w:tcPr>
          <w:p w14:paraId="4A745A2C" w14:textId="27E3454E" w:rsidR="002A582F" w:rsidRPr="00967361" w:rsidRDefault="00E6660A"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1,934回</w:t>
            </w:r>
          </w:p>
        </w:tc>
      </w:tr>
      <w:tr w:rsidR="00967361" w:rsidRPr="00967361" w14:paraId="7454EF39" w14:textId="77777777" w:rsidTr="00676B58">
        <w:trPr>
          <w:trHeight w:val="680"/>
          <w:jc w:val="center"/>
        </w:trPr>
        <w:tc>
          <w:tcPr>
            <w:tcW w:w="4248" w:type="dxa"/>
            <w:tcBorders>
              <w:right w:val="dotted" w:sz="4" w:space="0" w:color="auto"/>
            </w:tcBorders>
            <w:vAlign w:val="center"/>
          </w:tcPr>
          <w:p w14:paraId="0FDFAF4A" w14:textId="0F40E409" w:rsidR="009A04F1" w:rsidRPr="00967361" w:rsidRDefault="009A04F1" w:rsidP="002A582F">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市立図書館から小・中学校への団体貸出冊数</w:t>
            </w:r>
          </w:p>
        </w:tc>
        <w:tc>
          <w:tcPr>
            <w:tcW w:w="1984" w:type="dxa"/>
            <w:tcBorders>
              <w:left w:val="dotted" w:sz="4" w:space="0" w:color="auto"/>
              <w:right w:val="dotted" w:sz="4" w:space="0" w:color="auto"/>
            </w:tcBorders>
            <w:vAlign w:val="center"/>
          </w:tcPr>
          <w:p w14:paraId="13546395" w14:textId="06057A15" w:rsidR="009A04F1" w:rsidRPr="00967361" w:rsidRDefault="009A04F1" w:rsidP="009A04F1">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11.8万冊</w:t>
            </w:r>
          </w:p>
        </w:tc>
        <w:tc>
          <w:tcPr>
            <w:tcW w:w="1134" w:type="dxa"/>
            <w:tcBorders>
              <w:left w:val="dotted" w:sz="4" w:space="0" w:color="auto"/>
            </w:tcBorders>
            <w:vAlign w:val="center"/>
          </w:tcPr>
          <w:p w14:paraId="277CF95D" w14:textId="37C5F067" w:rsidR="009A04F1" w:rsidRPr="00967361" w:rsidRDefault="009A04F1"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13万冊</w:t>
            </w:r>
          </w:p>
        </w:tc>
        <w:tc>
          <w:tcPr>
            <w:tcW w:w="2036" w:type="dxa"/>
            <w:tcBorders>
              <w:left w:val="dotted" w:sz="4" w:space="0" w:color="auto"/>
            </w:tcBorders>
            <w:vAlign w:val="center"/>
          </w:tcPr>
          <w:p w14:paraId="00771B0A" w14:textId="18EC3FC9" w:rsidR="009A04F1" w:rsidRPr="00967361" w:rsidRDefault="009A04F1"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8.4万冊</w:t>
            </w:r>
          </w:p>
        </w:tc>
      </w:tr>
    </w:tbl>
    <w:p w14:paraId="59A81EC6" w14:textId="0020185E" w:rsidR="006C6582" w:rsidRPr="00967361" w:rsidRDefault="006C6582" w:rsidP="00F956C8">
      <w:pPr>
        <w:rPr>
          <w:rFonts w:ascii="UD デジタル 教科書体 NP-R" w:eastAsia="UD デジタル 教科書体 NP-R" w:hAnsi="MS UI Gothic" w:cs="Meiryo UI"/>
          <w:szCs w:val="21"/>
        </w:rPr>
      </w:pPr>
    </w:p>
    <w:p w14:paraId="66CEA9EE" w14:textId="18250F8A" w:rsidR="006C6582" w:rsidRPr="00967361" w:rsidRDefault="006C6582" w:rsidP="00F956C8">
      <w:pPr>
        <w:rPr>
          <w:rFonts w:ascii="UD デジタル 教科書体 NP-R" w:eastAsia="UD デジタル 教科書体 NP-R" w:hAnsi="MS UI Gothic" w:cs="Meiryo UI"/>
          <w:szCs w:val="21"/>
        </w:rPr>
      </w:pPr>
    </w:p>
    <w:p w14:paraId="789FEE7C" w14:textId="60D1E88A" w:rsidR="00F956C8" w:rsidRPr="00967361" w:rsidRDefault="00DB754F" w:rsidP="00D3084C">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noProof/>
          <w:szCs w:val="21"/>
        </w:rPr>
        <mc:AlternateContent>
          <mc:Choice Requires="wps">
            <w:drawing>
              <wp:anchor distT="0" distB="0" distL="114300" distR="114300" simplePos="0" relativeHeight="251791360" behindDoc="0" locked="0" layoutInCell="1" allowOverlap="1" wp14:anchorId="48E54F52" wp14:editId="0B806FFF">
                <wp:simplePos x="0" y="0"/>
                <wp:positionH relativeFrom="margin">
                  <wp:align>right</wp:align>
                </wp:positionH>
                <wp:positionV relativeFrom="paragraph">
                  <wp:posOffset>-62230</wp:posOffset>
                </wp:positionV>
                <wp:extent cx="5969000" cy="1520825"/>
                <wp:effectExtent l="0" t="0" r="12700" b="22225"/>
                <wp:wrapNone/>
                <wp:docPr id="9" name="正方形/長方形 9"/>
                <wp:cNvGraphicFramePr/>
                <a:graphic xmlns:a="http://schemas.openxmlformats.org/drawingml/2006/main">
                  <a:graphicData uri="http://schemas.microsoft.com/office/word/2010/wordprocessingShape">
                    <wps:wsp>
                      <wps:cNvSpPr/>
                      <wps:spPr>
                        <a:xfrm>
                          <a:off x="0" y="0"/>
                          <a:ext cx="5969000" cy="1520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D132D" id="正方形/長方形 9" o:spid="_x0000_s1026" style="position:absolute;left:0;text-align:left;margin-left:418.8pt;margin-top:-4.9pt;width:470pt;height:119.7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" filled="f" strokecolor="black [3213]" strokeweight="1.5pt">
                <w10:wrap anchorx="margin"/>
              </v:rect>
            </w:pict>
          </mc:Fallback>
        </mc:AlternateContent>
      </w:r>
      <w:r w:rsidR="00E914B1" w:rsidRPr="00967361">
        <w:rPr>
          <w:rFonts w:ascii="UD デジタル 教科書体 NP-R" w:eastAsia="UD デジタル 教科書体 NP-R" w:hAnsi="MS UI Gothic" w:cs="Meiryo UI" w:hint="eastAsia"/>
          <w:sz w:val="22"/>
          <w:szCs w:val="22"/>
        </w:rPr>
        <w:t xml:space="preserve">　</w:t>
      </w:r>
      <w:r w:rsidR="00456A5A" w:rsidRPr="00967361">
        <w:rPr>
          <w:rFonts w:ascii="UD デジタル 教科書体 NP-R" w:eastAsia="UD デジタル 教科書体 NP-R" w:hAnsi="MS UI Gothic" w:cs="Meiryo UI" w:hint="eastAsia"/>
          <w:sz w:val="22"/>
          <w:szCs w:val="22"/>
        </w:rPr>
        <w:t>観点</w:t>
      </w:r>
      <w:r w:rsidR="00456A5A" w:rsidRPr="00967361">
        <w:rPr>
          <w:rFonts w:ascii="UD デジタル 教科書体 NP-R" w:eastAsia="UD デジタル 教科書体 NP-R" w:hAnsi="MS UI Gothic" w:cs="Meiryo UI"/>
          <w:sz w:val="22"/>
          <w:szCs w:val="22"/>
        </w:rPr>
        <w:t>2「</w:t>
      </w:r>
      <w:r w:rsidR="00F956C8" w:rsidRPr="00967361">
        <w:rPr>
          <w:rFonts w:ascii="UD デジタル 教科書体 NP-R" w:eastAsia="UD デジタル 教科書体 NP-R" w:hAnsi="MS UI Gothic" w:cs="Meiryo UI" w:hint="eastAsia"/>
          <w:sz w:val="22"/>
          <w:szCs w:val="22"/>
        </w:rPr>
        <w:t>子どもの読書活動に関する普及・啓発</w:t>
      </w:r>
      <w:r w:rsidR="00456A5A" w:rsidRPr="00967361">
        <w:rPr>
          <w:rFonts w:ascii="UD デジタル 教科書体 NP-R" w:eastAsia="UD デジタル 教科書体 NP-R" w:hAnsi="MS UI Gothic" w:cs="Meiryo UI" w:hint="eastAsia"/>
          <w:sz w:val="22"/>
          <w:szCs w:val="22"/>
        </w:rPr>
        <w:t>」</w:t>
      </w:r>
    </w:p>
    <w:p w14:paraId="06CBCE2A" w14:textId="1A61F208" w:rsidR="00456A5A" w:rsidRPr="00967361" w:rsidRDefault="00456A5A" w:rsidP="00456A5A">
      <w:pPr>
        <w:ind w:left="4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子どもの読書活動を推進するための積極的な普及・啓発活動に努め、地域社会の理解と関心を深めます。また、「読書離れ」が進む中高生を中心とした若年層に向け、</w:t>
      </w:r>
      <w:r w:rsidRPr="00967361">
        <w:rPr>
          <w:rFonts w:ascii="UD デジタル 教科書体 NP-R" w:eastAsia="UD デジタル 教科書体 NP-R" w:hAnsi="MS UI Gothic" w:cs="Meiryo UI"/>
          <w:sz w:val="22"/>
          <w:szCs w:val="22"/>
        </w:rPr>
        <w:t>ICTの活用による情報収集やリテラシーへの関心を高めるための情報発信等様々な取組を進めます。</w:t>
      </w:r>
    </w:p>
    <w:p w14:paraId="06DC0283" w14:textId="1A7C525E" w:rsidR="00456A5A" w:rsidRPr="00967361" w:rsidRDefault="00F26101" w:rsidP="00676B58">
      <w:pPr>
        <w:ind w:left="420" w:firstLineChars="1900" w:firstLine="4180"/>
        <w:rPr>
          <w:rFonts w:ascii="UD デジタル 教科書体 NP-R" w:eastAsia="UD デジタル 教科書体 NP-R" w:hAnsi="MS UI Gothic" w:cs="Meiryo UI"/>
          <w:sz w:val="22"/>
          <w:szCs w:val="22"/>
        </w:rPr>
      </w:pPr>
      <w:r>
        <w:rPr>
          <w:rFonts w:ascii="UD デジタル 教科書体 NP-R" w:eastAsia="UD デジタル 教科書体 NP-R" w:hAnsi="MS UI Gothic" w:cs="Meiryo UI" w:hint="eastAsia"/>
          <w:sz w:val="22"/>
          <w:szCs w:val="22"/>
        </w:rPr>
        <w:t>「第3次大阪市子ども読書活動推進計画」より</w:t>
      </w:r>
    </w:p>
    <w:p w14:paraId="1B02F011" w14:textId="77777777" w:rsidR="00B22BD5" w:rsidRPr="00967361" w:rsidRDefault="00F956C8">
      <w:pPr>
        <w:spacing w:line="240" w:lineRule="auto"/>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sz w:val="22"/>
          <w:szCs w:val="22"/>
        </w:rPr>
        <w:t>&lt;</w:t>
      </w:r>
      <w:r w:rsidR="00456A5A" w:rsidRPr="00967361">
        <w:rPr>
          <w:rFonts w:ascii="UD デジタル 教科書体 NP-R" w:eastAsia="UD デジタル 教科書体 NP-R" w:hAnsi="MS UI Gothic" w:cs="Meiryo UI" w:hint="eastAsia"/>
          <w:sz w:val="22"/>
          <w:szCs w:val="22"/>
        </w:rPr>
        <w:t>成果</w:t>
      </w:r>
      <w:r w:rsidRPr="00967361">
        <w:rPr>
          <w:rFonts w:ascii="UD デジタル 教科書体 NP-R" w:eastAsia="UD デジタル 教科書体 NP-R" w:hAnsi="MS UI Gothic" w:cs="Meiryo UI"/>
          <w:sz w:val="22"/>
          <w:szCs w:val="22"/>
        </w:rPr>
        <w:t>&gt;</w:t>
      </w:r>
    </w:p>
    <w:p w14:paraId="5D297666" w14:textId="2E708F21" w:rsidR="00F956C8" w:rsidRPr="00967361" w:rsidRDefault="00456A5A" w:rsidP="00D3084C">
      <w:pPr>
        <w:spacing w:line="240" w:lineRule="auto"/>
        <w:ind w:firstLineChars="100" w:firstLine="220"/>
        <w:rPr>
          <w:rFonts w:ascii="UD デジタル 教科書体 NP-R" w:eastAsia="UD デジタル 教科書体 NP-R" w:hAnsi="MS UI Gothic" w:cs="Meiryo UI"/>
          <w:b/>
          <w:sz w:val="22"/>
          <w:szCs w:val="22"/>
        </w:rPr>
      </w:pPr>
      <w:r w:rsidRPr="00967361">
        <w:rPr>
          <w:rFonts w:ascii="UD デジタル 教科書体 NP-R" w:eastAsia="UD デジタル 教科書体 NP-R" w:hAnsi="MS UI Gothic" w:cs="Meiryo UI"/>
          <w:sz w:val="22"/>
          <w:szCs w:val="22"/>
        </w:rPr>
        <w:t>TwitterやFacebook</w:t>
      </w:r>
      <w:r w:rsidR="00E6660A" w:rsidRPr="00967361">
        <w:rPr>
          <w:rFonts w:ascii="UD デジタル 教科書体 NP-R" w:eastAsia="UD デジタル 教科書体 NP-R" w:hAnsi="MS UI Gothic" w:cs="Meiryo UI" w:hint="eastAsia"/>
          <w:sz w:val="22"/>
          <w:szCs w:val="22"/>
        </w:rPr>
        <w:t>で積極的に図書館の催しや便利なコンテンツの情報</w:t>
      </w:r>
      <w:r w:rsidR="006B42BB" w:rsidRPr="00967361">
        <w:rPr>
          <w:rFonts w:ascii="UD デジタル 教科書体 NP-R" w:eastAsia="UD デジタル 教科書体 NP-R" w:hAnsi="MS UI Gothic" w:cs="Meiryo UI" w:hint="eastAsia"/>
          <w:sz w:val="22"/>
          <w:szCs w:val="22"/>
        </w:rPr>
        <w:t>の</w:t>
      </w:r>
      <w:r w:rsidRPr="00967361">
        <w:rPr>
          <w:rFonts w:ascii="UD デジタル 教科書体 NP-R" w:eastAsia="UD デジタル 教科書体 NP-R" w:hAnsi="MS UI Gothic" w:cs="Meiryo UI" w:hint="eastAsia"/>
          <w:sz w:val="22"/>
          <w:szCs w:val="22"/>
        </w:rPr>
        <w:t>発信を行いました。</w:t>
      </w:r>
      <w:r w:rsidR="00FE2908" w:rsidRPr="00967361">
        <w:rPr>
          <w:rFonts w:ascii="UD デジタル 教科書体 NP-R" w:eastAsia="UD デジタル 教科書体 NP-R" w:hAnsi="MS UI Gothic" w:cs="Meiryo UI" w:hint="eastAsia"/>
          <w:sz w:val="22"/>
          <w:szCs w:val="22"/>
        </w:rPr>
        <w:t>令和</w:t>
      </w:r>
      <w:r w:rsidRPr="00967361">
        <w:rPr>
          <w:rFonts w:ascii="UD デジタル 教科書体 NP-R" w:eastAsia="UD デジタル 教科書体 NP-R" w:hAnsi="MS UI Gothic" w:cs="Meiryo UI"/>
          <w:sz w:val="22"/>
          <w:szCs w:val="22"/>
        </w:rPr>
        <w:t>2年度は新型コロナウイルスの影響による催しの中止などにより</w:t>
      </w:r>
      <w:r w:rsidR="006C6582" w:rsidRPr="00967361">
        <w:rPr>
          <w:rFonts w:ascii="UD デジタル 教科書体 NP-R" w:eastAsia="UD デジタル 教科書体 NP-R" w:hAnsi="MS UI Gothic" w:cs="Meiryo UI" w:hint="eastAsia"/>
          <w:sz w:val="22"/>
          <w:szCs w:val="22"/>
        </w:rPr>
        <w:t>、発信回数は</w:t>
      </w:r>
      <w:r w:rsidRPr="00967361">
        <w:rPr>
          <w:rFonts w:ascii="UD デジタル 教科書体 NP-R" w:eastAsia="UD デジタル 教科書体 NP-R" w:hAnsi="MS UI Gothic" w:cs="Meiryo UI"/>
          <w:sz w:val="22"/>
          <w:szCs w:val="22"/>
        </w:rPr>
        <w:t>減少し</w:t>
      </w:r>
      <w:r w:rsidR="007F3918" w:rsidRPr="00967361">
        <w:rPr>
          <w:rFonts w:ascii="UD デジタル 教科書体 NP-R" w:eastAsia="UD デジタル 教科書体 NP-R" w:hAnsi="MS UI Gothic" w:cs="Meiryo UI" w:hint="eastAsia"/>
          <w:sz w:val="22"/>
          <w:szCs w:val="22"/>
        </w:rPr>
        <w:t>たものの、</w:t>
      </w:r>
      <w:r w:rsidR="0057297F" w:rsidRPr="00967361">
        <w:rPr>
          <w:rFonts w:ascii="UD デジタル 教科書体 NP-R" w:eastAsia="UD デジタル 教科書体 NP-R" w:hAnsi="MS UI Gothic" w:cs="Meiryo UI" w:hint="eastAsia"/>
          <w:sz w:val="22"/>
          <w:szCs w:val="22"/>
        </w:rPr>
        <w:t>計画期間を通してみると</w:t>
      </w:r>
      <w:r w:rsidR="007F3918" w:rsidRPr="00967361">
        <w:rPr>
          <w:rFonts w:ascii="UD デジタル 教科書体 NP-R" w:eastAsia="UD デジタル 教科書体 NP-R" w:hAnsi="MS UI Gothic" w:cs="Meiryo UI" w:hint="eastAsia"/>
          <w:sz w:val="22"/>
          <w:szCs w:val="22"/>
        </w:rPr>
        <w:t>増加しており、目標を達成しています</w:t>
      </w:r>
      <w:r w:rsidRPr="00967361">
        <w:rPr>
          <w:rFonts w:ascii="UD デジタル 教科書体 NP-R" w:eastAsia="UD デジタル 教科書体 NP-R" w:hAnsi="MS UI Gothic" w:cs="Meiryo UI" w:hint="eastAsia"/>
          <w:sz w:val="22"/>
          <w:szCs w:val="22"/>
        </w:rPr>
        <w:t>。</w:t>
      </w:r>
      <w:r w:rsidR="00FF21EE" w:rsidRPr="00967361">
        <w:rPr>
          <w:rFonts w:ascii="UD デジタル 教科書体 NP-R" w:eastAsia="UD デジタル 教科書体 NP-R" w:hAnsi="MS UI Gothic" w:cs="Meiryo UI" w:hint="eastAsia"/>
          <w:sz w:val="22"/>
          <w:szCs w:val="22"/>
        </w:rPr>
        <w:t>ホームページへのアクセスは、電子書籍等の利用</w:t>
      </w:r>
      <w:r w:rsidR="007F3918" w:rsidRPr="00967361">
        <w:rPr>
          <w:rFonts w:ascii="UD デジタル 教科書体 NP-R" w:eastAsia="UD デジタル 教科書体 NP-R" w:hAnsi="MS UI Gothic" w:cs="Meiryo UI" w:hint="eastAsia"/>
          <w:sz w:val="22"/>
          <w:szCs w:val="22"/>
        </w:rPr>
        <w:t>とともに</w:t>
      </w:r>
      <w:r w:rsidR="00FF21EE" w:rsidRPr="00967361">
        <w:rPr>
          <w:rFonts w:ascii="UD デジタル 教科書体 NP-R" w:eastAsia="UD デジタル 教科書体 NP-R" w:hAnsi="MS UI Gothic" w:cs="Meiryo UI" w:hint="eastAsia"/>
          <w:sz w:val="22"/>
          <w:szCs w:val="22"/>
        </w:rPr>
        <w:t>、増加しています。</w:t>
      </w:r>
    </w:p>
    <w:tbl>
      <w:tblPr>
        <w:tblStyle w:val="a7"/>
        <w:tblW w:w="0" w:type="auto"/>
        <w:jc w:val="center"/>
        <w:tblLook w:val="04A0" w:firstRow="1" w:lastRow="0" w:firstColumn="1" w:lastColumn="0" w:noHBand="0" w:noVBand="1"/>
      </w:tblPr>
      <w:tblGrid>
        <w:gridCol w:w="3681"/>
        <w:gridCol w:w="1984"/>
        <w:gridCol w:w="1560"/>
        <w:gridCol w:w="2177"/>
      </w:tblGrid>
      <w:tr w:rsidR="00967361" w:rsidRPr="00967361" w14:paraId="4A89FFA2" w14:textId="77F1BACF" w:rsidTr="00676B58">
        <w:trPr>
          <w:jc w:val="center"/>
        </w:trPr>
        <w:tc>
          <w:tcPr>
            <w:tcW w:w="3681" w:type="dxa"/>
            <w:tcBorders>
              <w:right w:val="dotted" w:sz="4" w:space="0" w:color="auto"/>
            </w:tcBorders>
            <w:shd w:val="clear" w:color="auto" w:fill="D9D9D9" w:themeFill="background1" w:themeFillShade="D9"/>
            <w:vAlign w:val="center"/>
            <w:hideMark/>
          </w:tcPr>
          <w:p w14:paraId="1AAFFDC0" w14:textId="77D7DC82" w:rsidR="002A582F" w:rsidRPr="00967361" w:rsidRDefault="002A582F" w:rsidP="002A582F">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項目</w:t>
            </w:r>
          </w:p>
        </w:tc>
        <w:tc>
          <w:tcPr>
            <w:tcW w:w="1984" w:type="dxa"/>
            <w:tcBorders>
              <w:left w:val="dotted" w:sz="4" w:space="0" w:color="auto"/>
              <w:bottom w:val="single" w:sz="4" w:space="0" w:color="auto"/>
              <w:right w:val="dotted" w:sz="4" w:space="0" w:color="auto"/>
            </w:tcBorders>
            <w:shd w:val="clear" w:color="auto" w:fill="D9D9D9" w:themeFill="background1" w:themeFillShade="D9"/>
            <w:vAlign w:val="center"/>
            <w:hideMark/>
          </w:tcPr>
          <w:p w14:paraId="6CA6684B" w14:textId="0606699B" w:rsidR="002A582F" w:rsidRPr="00967361" w:rsidRDefault="00F26101" w:rsidP="00F26101">
            <w:pPr>
              <w:jc w:val="center"/>
              <w:rPr>
                <w:rFonts w:ascii="UD デジタル 教科書体 NP-R" w:eastAsia="UD デジタル 教科書体 NP-R" w:hAnsi="MS UI Gothic"/>
                <w:sz w:val="16"/>
                <w:szCs w:val="16"/>
              </w:rPr>
            </w:pPr>
            <w:r w:rsidRPr="00967361">
              <w:rPr>
                <w:rFonts w:ascii="UD デジタル 教科書体 NP-R" w:eastAsia="UD デジタル 教科書体 NP-R" w:hAnsi="MS UI Gothic" w:hint="eastAsia"/>
                <w:sz w:val="16"/>
                <w:szCs w:val="16"/>
              </w:rPr>
              <w:t>平成28（2016）年度</w:t>
            </w:r>
          </w:p>
        </w:tc>
        <w:tc>
          <w:tcPr>
            <w:tcW w:w="1560" w:type="dxa"/>
            <w:tcBorders>
              <w:left w:val="dotted" w:sz="4" w:space="0" w:color="auto"/>
            </w:tcBorders>
            <w:shd w:val="clear" w:color="auto" w:fill="D9D9D9" w:themeFill="background1" w:themeFillShade="D9"/>
            <w:vAlign w:val="center"/>
            <w:hideMark/>
          </w:tcPr>
          <w:p w14:paraId="46FBF244" w14:textId="215822CC" w:rsidR="002A582F" w:rsidRPr="00967361" w:rsidRDefault="007F3918" w:rsidP="002A582F">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目標値</w:t>
            </w:r>
          </w:p>
        </w:tc>
        <w:tc>
          <w:tcPr>
            <w:tcW w:w="2177" w:type="dxa"/>
            <w:tcBorders>
              <w:left w:val="dotted" w:sz="4" w:space="0" w:color="auto"/>
            </w:tcBorders>
            <w:shd w:val="clear" w:color="auto" w:fill="D9D9D9" w:themeFill="background1" w:themeFillShade="D9"/>
            <w:vAlign w:val="center"/>
          </w:tcPr>
          <w:p w14:paraId="0F9892C2" w14:textId="01ABD524" w:rsidR="002A582F" w:rsidRPr="00967361" w:rsidRDefault="002A582F" w:rsidP="00D3084C">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sz w:val="16"/>
                <w:szCs w:val="16"/>
              </w:rPr>
              <w:t>令和2(2020)年度実績</w:t>
            </w:r>
          </w:p>
        </w:tc>
      </w:tr>
      <w:tr w:rsidR="00967361" w:rsidRPr="00967361" w14:paraId="303563CA" w14:textId="6B42E42E" w:rsidTr="00676B58">
        <w:trPr>
          <w:trHeight w:val="680"/>
          <w:jc w:val="center"/>
        </w:trPr>
        <w:tc>
          <w:tcPr>
            <w:tcW w:w="3681" w:type="dxa"/>
            <w:tcBorders>
              <w:right w:val="dotted" w:sz="4" w:space="0" w:color="auto"/>
            </w:tcBorders>
            <w:vAlign w:val="center"/>
          </w:tcPr>
          <w:p w14:paraId="2B20B708" w14:textId="77777777" w:rsidR="002A582F" w:rsidRPr="00967361" w:rsidRDefault="002A582F" w:rsidP="002A582F">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SNSでの情報発信件数</w:t>
            </w:r>
          </w:p>
        </w:tc>
        <w:tc>
          <w:tcPr>
            <w:tcW w:w="1984" w:type="dxa"/>
            <w:tcBorders>
              <w:left w:val="dotted" w:sz="4" w:space="0" w:color="auto"/>
              <w:bottom w:val="single" w:sz="4" w:space="0" w:color="auto"/>
              <w:right w:val="dotted" w:sz="4" w:space="0" w:color="auto"/>
            </w:tcBorders>
            <w:vAlign w:val="center"/>
          </w:tcPr>
          <w:p w14:paraId="211A64D5" w14:textId="15FC9E18" w:rsidR="002A582F" w:rsidRPr="00967361" w:rsidRDefault="002A582F"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1,102</w:t>
            </w:r>
            <w:r w:rsidR="00E6660A" w:rsidRPr="00967361">
              <w:rPr>
                <w:rFonts w:ascii="UD デジタル 教科書体 NP-R" w:eastAsia="UD デジタル 教科書体 NP-R" w:hAnsi="MS UI Gothic" w:cs="ＭＳ Ｐゴシック" w:hint="eastAsia"/>
              </w:rPr>
              <w:t>件</w:t>
            </w:r>
          </w:p>
        </w:tc>
        <w:tc>
          <w:tcPr>
            <w:tcW w:w="1560" w:type="dxa"/>
            <w:tcBorders>
              <w:left w:val="dotted" w:sz="4" w:space="0" w:color="auto"/>
            </w:tcBorders>
            <w:vAlign w:val="center"/>
          </w:tcPr>
          <w:p w14:paraId="0C9AF854" w14:textId="7FB8504F" w:rsidR="002A582F" w:rsidRPr="00967361" w:rsidRDefault="002A582F"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1,200</w:t>
            </w:r>
            <w:r w:rsidR="00E6660A" w:rsidRPr="00967361">
              <w:rPr>
                <w:rFonts w:ascii="UD デジタル 教科書体 NP-R" w:eastAsia="UD デジタル 教科書体 NP-R" w:hAnsi="MS UI Gothic" w:cs="ＭＳ Ｐゴシック" w:hint="eastAsia"/>
              </w:rPr>
              <w:t>件</w:t>
            </w:r>
          </w:p>
        </w:tc>
        <w:tc>
          <w:tcPr>
            <w:tcW w:w="2177" w:type="dxa"/>
            <w:tcBorders>
              <w:left w:val="dotted" w:sz="4" w:space="0" w:color="auto"/>
            </w:tcBorders>
            <w:vAlign w:val="center"/>
          </w:tcPr>
          <w:p w14:paraId="0038B266" w14:textId="1EF57957" w:rsidR="002A582F" w:rsidRPr="00967361" w:rsidRDefault="00E6660A" w:rsidP="002A582F">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1,232件</w:t>
            </w:r>
          </w:p>
        </w:tc>
      </w:tr>
      <w:tr w:rsidR="00967361" w:rsidRPr="00967361" w14:paraId="473EDB12" w14:textId="1A20A5EF" w:rsidTr="00676B58">
        <w:tblPrEx>
          <w:jc w:val="left"/>
        </w:tblPrEx>
        <w:trPr>
          <w:trHeight w:val="680"/>
        </w:trPr>
        <w:tc>
          <w:tcPr>
            <w:tcW w:w="3681" w:type="dxa"/>
            <w:tcBorders>
              <w:right w:val="dotted" w:sz="4" w:space="0" w:color="auto"/>
            </w:tcBorders>
          </w:tcPr>
          <w:p w14:paraId="00480EFF" w14:textId="77777777" w:rsidR="002A582F" w:rsidRPr="00967361" w:rsidRDefault="002A582F" w:rsidP="00F956C8">
            <w:pP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市立図書館ホームページアクセス数</w:t>
            </w:r>
          </w:p>
        </w:tc>
        <w:tc>
          <w:tcPr>
            <w:tcW w:w="1984" w:type="dxa"/>
            <w:tcBorders>
              <w:top w:val="single" w:sz="4" w:space="0" w:color="auto"/>
              <w:left w:val="dotted" w:sz="4" w:space="0" w:color="auto"/>
              <w:bottom w:val="single" w:sz="4" w:space="0" w:color="auto"/>
              <w:right w:val="dotted" w:sz="4" w:space="0" w:color="auto"/>
            </w:tcBorders>
            <w:vAlign w:val="center"/>
          </w:tcPr>
          <w:p w14:paraId="6773F3BF" w14:textId="77777777" w:rsidR="002A582F" w:rsidRPr="00967361" w:rsidRDefault="002A582F" w:rsidP="00F956C8">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hint="eastAsia"/>
              </w:rPr>
              <w:t>7,776,748件</w:t>
            </w:r>
          </w:p>
        </w:tc>
        <w:tc>
          <w:tcPr>
            <w:tcW w:w="1560" w:type="dxa"/>
            <w:tcBorders>
              <w:left w:val="dotted" w:sz="4" w:space="0" w:color="auto"/>
            </w:tcBorders>
            <w:vAlign w:val="center"/>
          </w:tcPr>
          <w:p w14:paraId="665ADF8C" w14:textId="77777777" w:rsidR="002A582F" w:rsidRPr="00967361" w:rsidRDefault="002A582F" w:rsidP="00F956C8">
            <w:pPr>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hint="eastAsia"/>
              </w:rPr>
              <w:t>8,000,000件</w:t>
            </w:r>
          </w:p>
        </w:tc>
        <w:tc>
          <w:tcPr>
            <w:tcW w:w="2177" w:type="dxa"/>
            <w:vAlign w:val="center"/>
          </w:tcPr>
          <w:p w14:paraId="718A821D" w14:textId="08C5EADE" w:rsidR="004B5E8C" w:rsidRPr="00967361" w:rsidRDefault="00E6660A" w:rsidP="00E6660A">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10,053,582件</w:t>
            </w:r>
          </w:p>
        </w:tc>
      </w:tr>
    </w:tbl>
    <w:p w14:paraId="5AFECC4F" w14:textId="32C278F0" w:rsidR="00E6660A" w:rsidRPr="00967361" w:rsidRDefault="00967361" w:rsidP="00F956C8">
      <w:pPr>
        <w:rPr>
          <w:rFonts w:ascii="UD デジタル 教科書体 NP-R" w:eastAsia="UD デジタル 教科書体 NP-R" w:hAnsi="MS UI Gothic" w:cs="Meiryo UI"/>
          <w:szCs w:val="21"/>
        </w:rPr>
      </w:pPr>
      <w:r w:rsidRPr="00967361">
        <w:rPr>
          <w:rFonts w:ascii="UD デジタル 教科書体 NP-R" w:eastAsia="UD デジタル 教科書体 NP-R" w:hAnsi="MS UI Gothic" w:cs="Meiryo UI" w:hint="eastAsia"/>
          <w:noProof/>
          <w:szCs w:val="21"/>
        </w:rPr>
        <mc:AlternateContent>
          <mc:Choice Requires="wps">
            <w:drawing>
              <wp:anchor distT="0" distB="0" distL="114300" distR="114300" simplePos="0" relativeHeight="251793408" behindDoc="0" locked="0" layoutInCell="1" allowOverlap="1" wp14:anchorId="7E182597" wp14:editId="603CB17F">
                <wp:simplePos x="0" y="0"/>
                <wp:positionH relativeFrom="margin">
                  <wp:align>right</wp:align>
                </wp:positionH>
                <wp:positionV relativeFrom="paragraph">
                  <wp:posOffset>227330</wp:posOffset>
                </wp:positionV>
                <wp:extent cx="5956300" cy="22225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956300" cy="2222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5F85" id="正方形/長方形 1" o:spid="_x0000_s1026" style="position:absolute;left:0;text-align:left;margin-left:417.8pt;margin-top:17.9pt;width:469pt;height:17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" filled="f" strokecolor="black [3213]" strokeweight="1.5pt">
                <w10:wrap anchorx="margin"/>
              </v:rect>
            </w:pict>
          </mc:Fallback>
        </mc:AlternateContent>
      </w:r>
    </w:p>
    <w:p w14:paraId="677D8491" w14:textId="3317CA8E" w:rsidR="00F956C8" w:rsidRPr="00967361" w:rsidRDefault="004B5E8C" w:rsidP="00E6660A">
      <w:pPr>
        <w:ind w:firstLineChars="50" w:firstLine="11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観点</w:t>
      </w:r>
      <w:r w:rsidR="00F956C8" w:rsidRPr="00967361">
        <w:rPr>
          <w:rFonts w:ascii="UD デジタル 教科書体 NP-R" w:eastAsia="UD デジタル 教科書体 NP-R" w:hAnsi="MS UI Gothic" w:cs="Meiryo UI"/>
          <w:sz w:val="22"/>
          <w:szCs w:val="22"/>
        </w:rPr>
        <w:t>3　人と本、人と人をつなぐ場の拡大</w:t>
      </w:r>
    </w:p>
    <w:p w14:paraId="57D35FCD" w14:textId="1C40C02F" w:rsidR="005E2762" w:rsidRPr="00967361" w:rsidRDefault="00FF21EE" w:rsidP="00FF21EE">
      <w:pPr>
        <w:ind w:left="420"/>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szCs w:val="22"/>
        </w:rPr>
        <w:t>子どもたちが読書の楽しさにふれるためには、子どもの読書にかかわる人々の連携・協力が必要です。様々な場所で活動する読書支援活動ボランティアの交流の場を広げます。また、子どもたちが読後の感想を共有できる取組を進めます。また、コミュニティづくりのきっかけともなる「本」「読書」が持つ潜在力を活かし、地域・市民が、子どもの読書活動を通して有機的に結びつき、子ども読書活動推進のネットワークを形成し、社会総がかりで子どもをはぐくむことを支援します。</w:t>
      </w:r>
    </w:p>
    <w:p w14:paraId="75FA8CD1" w14:textId="123D8856" w:rsidR="00FF21EE" w:rsidRPr="00967361" w:rsidRDefault="00F26101" w:rsidP="003B4860">
      <w:pPr>
        <w:spacing w:line="240" w:lineRule="auto"/>
        <w:ind w:right="220"/>
        <w:jc w:val="right"/>
        <w:rPr>
          <w:rFonts w:ascii="UD デジタル 教科書体 NP-R" w:eastAsia="UD デジタル 教科書体 NP-R" w:hAnsi="MS UI Gothic" w:cs="Meiryo UI"/>
          <w:szCs w:val="21"/>
        </w:rPr>
      </w:pPr>
      <w:r>
        <w:rPr>
          <w:rFonts w:ascii="UD デジタル 教科書体 NP-R" w:eastAsia="UD デジタル 教科書体 NP-R" w:hAnsi="MS UI Gothic" w:cs="Meiryo UI" w:hint="eastAsia"/>
          <w:sz w:val="22"/>
          <w:szCs w:val="22"/>
        </w:rPr>
        <w:t>「第3次大阪市子ども読書活動推進計画」より</w:t>
      </w:r>
    </w:p>
    <w:p w14:paraId="460C9EFC" w14:textId="77777777" w:rsidR="00B22BD5" w:rsidRPr="00967361" w:rsidRDefault="00F956C8" w:rsidP="00D3084C">
      <w:pPr>
        <w:spacing w:line="240" w:lineRule="auto"/>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sz w:val="22"/>
          <w:szCs w:val="22"/>
        </w:rPr>
        <w:t>&lt;</w:t>
      </w:r>
      <w:r w:rsidR="00FF21EE" w:rsidRPr="00967361">
        <w:rPr>
          <w:rFonts w:ascii="UD デジタル 教科書体 NP-R" w:eastAsia="UD デジタル 教科書体 NP-R" w:hAnsi="MS UI Gothic" w:cs="Meiryo UI" w:hint="eastAsia"/>
          <w:sz w:val="22"/>
          <w:szCs w:val="22"/>
        </w:rPr>
        <w:t>成果</w:t>
      </w:r>
      <w:r w:rsidRPr="00967361">
        <w:rPr>
          <w:rFonts w:ascii="UD デジタル 教科書体 NP-R" w:eastAsia="UD デジタル 教科書体 NP-R" w:hAnsi="MS UI Gothic" w:cs="Meiryo UI"/>
          <w:sz w:val="22"/>
          <w:szCs w:val="22"/>
        </w:rPr>
        <w:t>&gt;</w:t>
      </w:r>
    </w:p>
    <w:p w14:paraId="4477E452" w14:textId="5DA408C2" w:rsidR="00F956C8" w:rsidRDefault="007F3918" w:rsidP="00D3084C">
      <w:pPr>
        <w:spacing w:line="240" w:lineRule="auto"/>
        <w:ind w:firstLineChars="100" w:firstLine="220"/>
        <w:rPr>
          <w:rFonts w:ascii="UD デジタル 教科書体 NP-R" w:eastAsia="UD デジタル 教科書体 NP-R" w:hAnsi="MS UI Gothic" w:cs="Meiryo UI"/>
          <w:b/>
          <w:sz w:val="22"/>
          <w:szCs w:val="22"/>
        </w:rPr>
      </w:pPr>
      <w:r w:rsidRPr="00967361">
        <w:rPr>
          <w:rFonts w:ascii="UD デジタル 教科書体 NP-R" w:eastAsia="UD デジタル 教科書体 NP-R" w:hAnsi="MS UI Gothic" w:cs="Meiryo UI" w:hint="eastAsia"/>
          <w:sz w:val="22"/>
          <w:szCs w:val="22"/>
        </w:rPr>
        <w:t>全市</w:t>
      </w:r>
      <w:r w:rsidR="00FF21EE" w:rsidRPr="00967361">
        <w:rPr>
          <w:rFonts w:ascii="UD デジタル 教科書体 NP-R" w:eastAsia="UD デジタル 教科書体 NP-R" w:hAnsi="MS UI Gothic" w:cs="Meiryo UI" w:hint="eastAsia"/>
          <w:sz w:val="22"/>
          <w:szCs w:val="22"/>
        </w:rPr>
        <w:t>および</w:t>
      </w:r>
      <w:r w:rsidRPr="00967361">
        <w:rPr>
          <w:rFonts w:ascii="UD デジタル 教科書体 NP-R" w:eastAsia="UD デジタル 教科書体 NP-R" w:hAnsi="MS UI Gothic" w:cs="Meiryo UI" w:hint="eastAsia"/>
          <w:sz w:val="22"/>
          <w:szCs w:val="22"/>
        </w:rPr>
        <w:t>各区</w:t>
      </w:r>
      <w:r w:rsidR="00FF21EE" w:rsidRPr="00967361">
        <w:rPr>
          <w:rFonts w:ascii="UD デジタル 教科書体 NP-R" w:eastAsia="UD デジタル 教科書体 NP-R" w:hAnsi="MS UI Gothic" w:cs="Meiryo UI" w:hint="eastAsia"/>
          <w:sz w:val="22"/>
          <w:szCs w:val="22"/>
        </w:rPr>
        <w:t>での連絡会を毎年</w:t>
      </w:r>
      <w:r w:rsidR="00FF21EE" w:rsidRPr="00967361">
        <w:rPr>
          <w:rFonts w:ascii="UD デジタル 教科書体 NP-R" w:eastAsia="UD デジタル 教科書体 NP-R" w:hAnsi="MS UI Gothic" w:cs="Meiryo UI"/>
          <w:sz w:val="22"/>
          <w:szCs w:val="22"/>
        </w:rPr>
        <w:t>1回以上実施しました。令和2年度は新型コロナウイルス感染拡大防止のため、集合型ではなく書面開催としました。</w:t>
      </w:r>
    </w:p>
    <w:p w14:paraId="4CC6EC11" w14:textId="77777777" w:rsidR="00BF7576" w:rsidRPr="00967361" w:rsidRDefault="00BF7576" w:rsidP="00676B58">
      <w:pPr>
        <w:spacing w:line="240" w:lineRule="auto"/>
        <w:rPr>
          <w:rFonts w:ascii="UD デジタル 教科書体 NP-R" w:eastAsia="UD デジタル 教科書体 NP-R" w:hAnsi="MS UI Gothic" w:cs="Meiryo UI"/>
          <w:sz w:val="22"/>
          <w:szCs w:val="22"/>
        </w:rPr>
      </w:pPr>
    </w:p>
    <w:tbl>
      <w:tblPr>
        <w:tblStyle w:val="a7"/>
        <w:tblW w:w="0" w:type="auto"/>
        <w:jc w:val="center"/>
        <w:tblLook w:val="04A0" w:firstRow="1" w:lastRow="0" w:firstColumn="1" w:lastColumn="0" w:noHBand="0" w:noVBand="1"/>
      </w:tblPr>
      <w:tblGrid>
        <w:gridCol w:w="3681"/>
        <w:gridCol w:w="2126"/>
        <w:gridCol w:w="1559"/>
        <w:gridCol w:w="2036"/>
      </w:tblGrid>
      <w:tr w:rsidR="00967361" w:rsidRPr="00967361" w14:paraId="4D1B0581" w14:textId="0A8387CA" w:rsidTr="00676B58">
        <w:trPr>
          <w:trHeight w:val="447"/>
          <w:jc w:val="center"/>
        </w:trPr>
        <w:tc>
          <w:tcPr>
            <w:tcW w:w="3681" w:type="dxa"/>
            <w:tcBorders>
              <w:right w:val="dotted" w:sz="4" w:space="0" w:color="auto"/>
            </w:tcBorders>
            <w:shd w:val="clear" w:color="auto" w:fill="D9D9D9" w:themeFill="background1" w:themeFillShade="D9"/>
            <w:vAlign w:val="center"/>
            <w:hideMark/>
          </w:tcPr>
          <w:p w14:paraId="467EFBF9" w14:textId="77777777" w:rsidR="002A582F" w:rsidRPr="00967361" w:rsidRDefault="002A582F" w:rsidP="002A582F">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項目</w:t>
            </w:r>
          </w:p>
        </w:tc>
        <w:tc>
          <w:tcPr>
            <w:tcW w:w="2126" w:type="dxa"/>
            <w:tcBorders>
              <w:left w:val="dotted" w:sz="4" w:space="0" w:color="auto"/>
              <w:right w:val="dotted" w:sz="4" w:space="0" w:color="auto"/>
            </w:tcBorders>
            <w:shd w:val="clear" w:color="auto" w:fill="D9D9D9" w:themeFill="background1" w:themeFillShade="D9"/>
            <w:vAlign w:val="center"/>
            <w:hideMark/>
          </w:tcPr>
          <w:p w14:paraId="109565AA" w14:textId="758D4D30" w:rsidR="002A582F" w:rsidRPr="00967361" w:rsidRDefault="00F26101" w:rsidP="00F26101">
            <w:pPr>
              <w:jc w:val="center"/>
              <w:rPr>
                <w:rFonts w:ascii="UD デジタル 教科書体 NP-R" w:eastAsia="UD デジタル 教科書体 NP-R" w:hAnsi="MS UI Gothic"/>
                <w:sz w:val="16"/>
                <w:szCs w:val="16"/>
              </w:rPr>
            </w:pPr>
            <w:r w:rsidRPr="00967361">
              <w:rPr>
                <w:rFonts w:ascii="UD デジタル 教科書体 NP-R" w:eastAsia="UD デジタル 教科書体 NP-R" w:hAnsi="MS UI Gothic" w:hint="eastAsia"/>
                <w:sz w:val="16"/>
                <w:szCs w:val="16"/>
              </w:rPr>
              <w:t>平成28（2016）年度</w:t>
            </w:r>
          </w:p>
        </w:tc>
        <w:tc>
          <w:tcPr>
            <w:tcW w:w="1559" w:type="dxa"/>
            <w:tcBorders>
              <w:left w:val="dotted" w:sz="4" w:space="0" w:color="auto"/>
            </w:tcBorders>
            <w:shd w:val="clear" w:color="auto" w:fill="D9D9D9" w:themeFill="background1" w:themeFillShade="D9"/>
            <w:vAlign w:val="center"/>
            <w:hideMark/>
          </w:tcPr>
          <w:p w14:paraId="4E69D4F1" w14:textId="20825349" w:rsidR="002A582F" w:rsidRPr="00967361" w:rsidRDefault="007F3918" w:rsidP="002A582F">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目標値</w:t>
            </w:r>
          </w:p>
        </w:tc>
        <w:tc>
          <w:tcPr>
            <w:tcW w:w="2036" w:type="dxa"/>
            <w:tcBorders>
              <w:left w:val="dotted" w:sz="4" w:space="0" w:color="auto"/>
            </w:tcBorders>
            <w:shd w:val="clear" w:color="auto" w:fill="D9D9D9" w:themeFill="background1" w:themeFillShade="D9"/>
            <w:vAlign w:val="center"/>
          </w:tcPr>
          <w:p w14:paraId="72FD0CEC" w14:textId="1E2A2044" w:rsidR="002A582F" w:rsidRPr="00967361" w:rsidRDefault="002A582F" w:rsidP="00D3084C">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sz w:val="16"/>
                <w:szCs w:val="16"/>
              </w:rPr>
              <w:t>令和2(2020)年度実績</w:t>
            </w:r>
          </w:p>
        </w:tc>
      </w:tr>
      <w:tr w:rsidR="00967361" w:rsidRPr="00967361" w14:paraId="57B67D19" w14:textId="77777777" w:rsidTr="00676B58">
        <w:trPr>
          <w:trHeight w:val="680"/>
          <w:jc w:val="center"/>
        </w:trPr>
        <w:tc>
          <w:tcPr>
            <w:tcW w:w="3681" w:type="dxa"/>
            <w:tcBorders>
              <w:right w:val="dotted" w:sz="4" w:space="0" w:color="auto"/>
            </w:tcBorders>
            <w:vAlign w:val="center"/>
          </w:tcPr>
          <w:p w14:paraId="5815A771" w14:textId="5F742FF0" w:rsidR="009A04F1" w:rsidRPr="00967361" w:rsidRDefault="009A04F1" w:rsidP="002A582F">
            <w:pP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市立図書館と区役所等との連携事業数</w:t>
            </w:r>
          </w:p>
        </w:tc>
        <w:tc>
          <w:tcPr>
            <w:tcW w:w="2126" w:type="dxa"/>
            <w:tcBorders>
              <w:left w:val="dotted" w:sz="4" w:space="0" w:color="auto"/>
              <w:right w:val="dotted" w:sz="4" w:space="0" w:color="auto"/>
            </w:tcBorders>
            <w:vAlign w:val="center"/>
          </w:tcPr>
          <w:p w14:paraId="51C58AD1" w14:textId="0A7C365B" w:rsidR="009A04F1" w:rsidRPr="00967361" w:rsidRDefault="009A04F1" w:rsidP="00676B58">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1,914回</w:t>
            </w:r>
          </w:p>
        </w:tc>
        <w:tc>
          <w:tcPr>
            <w:tcW w:w="1559" w:type="dxa"/>
            <w:tcBorders>
              <w:left w:val="dotted" w:sz="4" w:space="0" w:color="auto"/>
            </w:tcBorders>
            <w:vAlign w:val="center"/>
          </w:tcPr>
          <w:p w14:paraId="226B5BEE" w14:textId="326CF4B9" w:rsidR="009A04F1" w:rsidRPr="00967361" w:rsidRDefault="009A04F1" w:rsidP="00676B58">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2,000回</w:t>
            </w:r>
          </w:p>
        </w:tc>
        <w:tc>
          <w:tcPr>
            <w:tcW w:w="2036" w:type="dxa"/>
            <w:tcBorders>
              <w:left w:val="dotted" w:sz="4" w:space="0" w:color="auto"/>
            </w:tcBorders>
            <w:vAlign w:val="center"/>
          </w:tcPr>
          <w:p w14:paraId="0BB27170" w14:textId="152C4F3C" w:rsidR="009A04F1" w:rsidRPr="00967361" w:rsidRDefault="009A04F1" w:rsidP="00676B58">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946回</w:t>
            </w:r>
          </w:p>
        </w:tc>
      </w:tr>
      <w:tr w:rsidR="00967361" w:rsidRPr="00967361" w14:paraId="40E293E7" w14:textId="70E5B0F1" w:rsidTr="00676B58">
        <w:trPr>
          <w:trHeight w:val="680"/>
          <w:jc w:val="center"/>
        </w:trPr>
        <w:tc>
          <w:tcPr>
            <w:tcW w:w="3681" w:type="dxa"/>
            <w:tcBorders>
              <w:right w:val="dotted" w:sz="4" w:space="0" w:color="auto"/>
            </w:tcBorders>
            <w:vAlign w:val="center"/>
          </w:tcPr>
          <w:p w14:paraId="20AF0B8B" w14:textId="77777777" w:rsidR="002A582F" w:rsidRPr="00967361" w:rsidRDefault="002A582F" w:rsidP="002A582F">
            <w:pPr>
              <w:rPr>
                <w:rFonts w:ascii="UD デジタル 教科書体 NP-R" w:eastAsia="UD デジタル 教科書体 NP-R" w:hAnsi="MS UI Gothic" w:cs="Meiryo UI"/>
              </w:rPr>
            </w:pPr>
            <w:r w:rsidRPr="00967361">
              <w:rPr>
                <w:rFonts w:ascii="UD デジタル 教科書体 NP-R" w:eastAsia="UD デジタル 教科書体 NP-R" w:hAnsi="MS UI Gothic" w:hint="eastAsia"/>
              </w:rPr>
              <w:t>子どもの読書活動推進連絡会の実施</w:t>
            </w:r>
          </w:p>
        </w:tc>
        <w:tc>
          <w:tcPr>
            <w:tcW w:w="2126" w:type="dxa"/>
            <w:tcBorders>
              <w:left w:val="dotted" w:sz="4" w:space="0" w:color="auto"/>
              <w:right w:val="dotted" w:sz="4" w:space="0" w:color="auto"/>
            </w:tcBorders>
            <w:vAlign w:val="center"/>
          </w:tcPr>
          <w:p w14:paraId="5F1F5C24" w14:textId="77777777" w:rsidR="00F26101" w:rsidRDefault="007F3918" w:rsidP="00676B58">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全市・</w:t>
            </w:r>
            <w:r w:rsidR="002A582F" w:rsidRPr="00967361">
              <w:rPr>
                <w:rFonts w:ascii="UD デジタル 教科書体 NP-R" w:eastAsia="UD デジタル 教科書体 NP-R" w:hAnsi="MS UI Gothic" w:hint="eastAsia"/>
              </w:rPr>
              <w:t>各区</w:t>
            </w:r>
          </w:p>
          <w:p w14:paraId="0CC48FEE" w14:textId="48D7156F" w:rsidR="002A582F" w:rsidRPr="00967361" w:rsidRDefault="002A582F" w:rsidP="00676B58">
            <w:pPr>
              <w:spacing w:line="24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hint="eastAsia"/>
              </w:rPr>
              <w:t>年1回以上</w:t>
            </w:r>
          </w:p>
        </w:tc>
        <w:tc>
          <w:tcPr>
            <w:tcW w:w="1559" w:type="dxa"/>
            <w:tcBorders>
              <w:left w:val="dotted" w:sz="4" w:space="0" w:color="auto"/>
            </w:tcBorders>
            <w:vAlign w:val="center"/>
          </w:tcPr>
          <w:p w14:paraId="30328FF2" w14:textId="77777777" w:rsidR="00F26101" w:rsidRDefault="007F3918" w:rsidP="00676B58">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全市・各区</w:t>
            </w:r>
          </w:p>
          <w:p w14:paraId="7FDC48D2" w14:textId="7E5E2BD9" w:rsidR="002A582F" w:rsidRPr="00967361" w:rsidRDefault="007F3918" w:rsidP="00676B58">
            <w:pPr>
              <w:spacing w:line="240" w:lineRule="exact"/>
              <w:jc w:val="center"/>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hint="eastAsia"/>
              </w:rPr>
              <w:t>年1回以上</w:t>
            </w:r>
          </w:p>
        </w:tc>
        <w:tc>
          <w:tcPr>
            <w:tcW w:w="2036" w:type="dxa"/>
            <w:tcBorders>
              <w:left w:val="dotted" w:sz="4" w:space="0" w:color="auto"/>
            </w:tcBorders>
            <w:vAlign w:val="center"/>
          </w:tcPr>
          <w:p w14:paraId="5540318D" w14:textId="77777777" w:rsidR="00F26101" w:rsidRDefault="007F3918" w:rsidP="00676B58">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全市・各区</w:t>
            </w:r>
          </w:p>
          <w:p w14:paraId="36C20D74" w14:textId="7DC50C94" w:rsidR="002A582F" w:rsidRPr="00967361" w:rsidRDefault="007F3918" w:rsidP="00676B58">
            <w:pPr>
              <w:spacing w:line="24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年1回以上</w:t>
            </w:r>
          </w:p>
        </w:tc>
      </w:tr>
    </w:tbl>
    <w:p w14:paraId="34357893" w14:textId="345DEF2C" w:rsidR="00ED6707" w:rsidRPr="00967361" w:rsidRDefault="003C7605" w:rsidP="00381E40">
      <w:pPr>
        <w:pStyle w:val="3"/>
        <w:numPr>
          <w:ilvl w:val="0"/>
          <w:numId w:val="3"/>
        </w:numPr>
        <w:pBdr>
          <w:bottom w:val="dotted" w:sz="18" w:space="1" w:color="92D050"/>
        </w:pBdr>
        <w:rPr>
          <w:rFonts w:ascii="UD デジタル 教科書体 NP-R" w:eastAsia="UD デジタル 教科書体 NP-R" w:hAnsi="MS UI Gothic"/>
          <w:color w:val="auto"/>
        </w:rPr>
      </w:pPr>
      <w:bookmarkStart w:id="9" w:name="_Toc84247429"/>
      <w:bookmarkStart w:id="10" w:name="_Toc95132228"/>
      <w:r w:rsidRPr="00967361">
        <w:rPr>
          <w:rFonts w:ascii="UD デジタル 教科書体 NP-R" w:eastAsia="UD デジタル 教科書体 NP-R" w:hAnsi="MS UI Gothic" w:hint="eastAsia"/>
          <w:color w:val="auto"/>
        </w:rPr>
        <w:t>子どもの読書の現状と課題</w:t>
      </w:r>
      <w:bookmarkEnd w:id="9"/>
      <w:bookmarkEnd w:id="10"/>
    </w:p>
    <w:p w14:paraId="67B4A05A" w14:textId="77777777" w:rsidR="004B3504" w:rsidRDefault="004B3504" w:rsidP="00ED6707">
      <w:pPr>
        <w:rPr>
          <w:rFonts w:ascii="UD デジタル 教科書体 NP-R" w:eastAsia="UD デジタル 教科書体 NP-R" w:hAnsi="MS UI Gothic" w:cs="Meiryo UI"/>
          <w:sz w:val="22"/>
        </w:rPr>
      </w:pPr>
    </w:p>
    <w:p w14:paraId="18FCD293" w14:textId="36C96857" w:rsidR="00ED6707" w:rsidRPr="00967361" w:rsidRDefault="00F66CEF" w:rsidP="00211E64">
      <w:pPr>
        <w:pBdr>
          <w:top w:val="double" w:sz="12" w:space="1" w:color="92D050"/>
          <w:left w:val="double" w:sz="12" w:space="4" w:color="92D050"/>
          <w:bottom w:val="double" w:sz="12" w:space="1" w:color="92D050"/>
          <w:right w:val="double" w:sz="12" w:space="4" w:color="92D050"/>
        </w:pBdr>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w:t>
      </w:r>
      <w:r w:rsidR="00ED6707" w:rsidRPr="00967361">
        <w:rPr>
          <w:rFonts w:ascii="UD デジタル 教科書体 NP-R" w:eastAsia="UD デジタル 教科書体 NP-R" w:hAnsi="MS UI Gothic" w:cs="Meiryo UI" w:hint="eastAsia"/>
          <w:sz w:val="22"/>
        </w:rPr>
        <w:t>観点１</w:t>
      </w:r>
      <w:r w:rsidRPr="00967361">
        <w:rPr>
          <w:rFonts w:ascii="UD デジタル 教科書体 NP-R" w:eastAsia="UD デジタル 教科書体 NP-R" w:hAnsi="MS UI Gothic" w:cs="Meiryo UI" w:hint="eastAsia"/>
          <w:sz w:val="22"/>
        </w:rPr>
        <w:t>】</w:t>
      </w:r>
      <w:r w:rsidR="00ED6707" w:rsidRPr="00967361">
        <w:rPr>
          <w:rFonts w:ascii="UD デジタル 教科書体 NP-R" w:eastAsia="UD デジタル 教科書体 NP-R" w:hAnsi="MS UI Gothic" w:cs="Meiryo UI" w:hint="eastAsia"/>
          <w:sz w:val="22"/>
        </w:rPr>
        <w:t>子どもの読書環境の整備・充実</w:t>
      </w:r>
    </w:p>
    <w:p w14:paraId="36271E21" w14:textId="587A4096" w:rsidR="00ED6707" w:rsidRPr="00967361" w:rsidRDefault="00ED6707" w:rsidP="00ED6707">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w:t>
      </w:r>
      <w:r w:rsidR="006B42BB" w:rsidRPr="00967361">
        <w:rPr>
          <w:rFonts w:ascii="UD デジタル 教科書体 NP-R" w:eastAsia="UD デジタル 教科書体 NP-R" w:hAnsi="MS UI Gothic" w:cs="Meiryo UI" w:hint="eastAsia"/>
          <w:sz w:val="22"/>
          <w:szCs w:val="22"/>
        </w:rPr>
        <w:t>令和</w:t>
      </w:r>
      <w:r w:rsidR="006B42BB" w:rsidRPr="00967361">
        <w:rPr>
          <w:rFonts w:ascii="UD デジタル 教科書体 NP-R" w:eastAsia="UD デジタル 教科書体 NP-R" w:hAnsi="MS UI Gothic" w:cs="Meiryo UI"/>
          <w:sz w:val="22"/>
          <w:szCs w:val="22"/>
        </w:rPr>
        <w:t>2年度からの新型コロナウイルス感染</w:t>
      </w:r>
      <w:r w:rsidR="007F3918" w:rsidRPr="00967361">
        <w:rPr>
          <w:rFonts w:ascii="UD デジタル 教科書体 NP-R" w:eastAsia="UD デジタル 教科書体 NP-R" w:hAnsi="MS UI Gothic" w:cs="Meiryo UI" w:hint="eastAsia"/>
          <w:sz w:val="22"/>
          <w:szCs w:val="22"/>
        </w:rPr>
        <w:t>拡大</w:t>
      </w:r>
      <w:r w:rsidR="006B42BB" w:rsidRPr="00967361">
        <w:rPr>
          <w:rFonts w:ascii="UD デジタル 教科書体 NP-R" w:eastAsia="UD デジタル 教科書体 NP-R" w:hAnsi="MS UI Gothic" w:cs="Meiryo UI" w:hint="eastAsia"/>
          <w:sz w:val="22"/>
          <w:szCs w:val="22"/>
        </w:rPr>
        <w:t>のため、小中高等学校の休業、市立図書館の臨時休館やサービス縮小</w:t>
      </w:r>
      <w:r w:rsidR="007E79AA" w:rsidRPr="00967361">
        <w:rPr>
          <w:rFonts w:ascii="UD デジタル 教科書体 NP-R" w:eastAsia="UD デジタル 教科書体 NP-R" w:hAnsi="MS UI Gothic" w:cs="Meiryo UI" w:hint="eastAsia"/>
          <w:sz w:val="22"/>
          <w:szCs w:val="22"/>
        </w:rPr>
        <w:t>、子育て支援施設でのブックスタート休止</w:t>
      </w:r>
      <w:r w:rsidR="006B42BB" w:rsidRPr="00967361">
        <w:rPr>
          <w:rFonts w:ascii="UD デジタル 教科書体 NP-R" w:eastAsia="UD デジタル 教科書体 NP-R" w:hAnsi="MS UI Gothic" w:cs="Meiryo UI" w:hint="eastAsia"/>
          <w:sz w:val="22"/>
          <w:szCs w:val="22"/>
        </w:rPr>
        <w:t>など、子どもの読書活動に多大な影響がありました。</w:t>
      </w:r>
      <w:r w:rsidR="00C4000D" w:rsidRPr="00967361">
        <w:rPr>
          <w:rFonts w:ascii="UD デジタル 教科書体 NP-R" w:eastAsia="UD デジタル 教科書体 NP-R" w:hAnsi="MS UI Gothic" w:cs="Meiryo UI" w:hint="eastAsia"/>
          <w:sz w:val="22"/>
          <w:szCs w:val="22"/>
        </w:rPr>
        <w:t>一方</w:t>
      </w:r>
      <w:r w:rsidR="00EB740B" w:rsidRPr="00967361">
        <w:rPr>
          <w:rFonts w:ascii="UD デジタル 教科書体 NP-R" w:eastAsia="UD デジタル 教科書体 NP-R" w:hAnsi="MS UI Gothic" w:cs="Meiryo UI" w:hint="eastAsia"/>
          <w:sz w:val="22"/>
          <w:szCs w:val="22"/>
        </w:rPr>
        <w:t>で</w:t>
      </w:r>
      <w:r w:rsidRPr="00967361">
        <w:rPr>
          <w:rFonts w:ascii="UD デジタル 教科書体 NP-R" w:eastAsia="UD デジタル 教科書体 NP-R" w:hAnsi="MS UI Gothic" w:cs="Meiryo UI" w:hint="eastAsia"/>
          <w:sz w:val="22"/>
          <w:szCs w:val="22"/>
        </w:rPr>
        <w:t>市立図書館</w:t>
      </w:r>
      <w:r w:rsidR="00EA259E" w:rsidRPr="00967361">
        <w:rPr>
          <w:rFonts w:ascii="UD デジタル 教科書体 NP-R" w:eastAsia="UD デジタル 教科書体 NP-R" w:hAnsi="MS UI Gothic" w:cs="Meiryo UI" w:hint="eastAsia"/>
          <w:sz w:val="22"/>
          <w:szCs w:val="22"/>
        </w:rPr>
        <w:t>の児童書の蔵書の充実、就学前施設への配本の回数増など、全体として</w:t>
      </w:r>
      <w:r w:rsidR="00EB740B" w:rsidRPr="00967361">
        <w:rPr>
          <w:rFonts w:ascii="UD デジタル 教科書体 NP-R" w:eastAsia="UD デジタル 教科書体 NP-R" w:hAnsi="MS UI Gothic" w:cs="Meiryo UI" w:hint="eastAsia"/>
          <w:sz w:val="22"/>
          <w:szCs w:val="22"/>
        </w:rPr>
        <w:t>は</w:t>
      </w:r>
      <w:r w:rsidR="00EA259E" w:rsidRPr="00967361">
        <w:rPr>
          <w:rFonts w:ascii="UD デジタル 教科書体 NP-R" w:eastAsia="UD デジタル 教科書体 NP-R" w:hAnsi="MS UI Gothic" w:cs="Meiryo UI" w:hint="eastAsia"/>
          <w:sz w:val="22"/>
          <w:szCs w:val="22"/>
        </w:rPr>
        <w:t>概ね</w:t>
      </w:r>
      <w:r w:rsidRPr="00967361">
        <w:rPr>
          <w:rFonts w:ascii="UD デジタル 教科書体 NP-R" w:eastAsia="UD デジタル 教科書体 NP-R" w:hAnsi="MS UI Gothic" w:cs="Meiryo UI" w:hint="eastAsia"/>
          <w:sz w:val="22"/>
          <w:szCs w:val="22"/>
        </w:rPr>
        <w:t>継続して取組を実施することができました。また小中学校への学校図書館補助員</w:t>
      </w:r>
      <w:r w:rsidR="00FE2908" w:rsidRPr="00967361">
        <w:rPr>
          <w:rStyle w:val="af3"/>
          <w:rFonts w:ascii="UD デジタル 教科書体 NP-R" w:eastAsia="UD デジタル 教科書体 NP-R" w:hAnsi="MS UI Gothic" w:cs="Meiryo UI"/>
          <w:sz w:val="22"/>
          <w:szCs w:val="22"/>
        </w:rPr>
        <w:footnoteReference w:id="7"/>
      </w:r>
      <w:r w:rsidRPr="00967361">
        <w:rPr>
          <w:rFonts w:ascii="UD デジタル 教科書体 NP-R" w:eastAsia="UD デジタル 教科書体 NP-R" w:hAnsi="MS UI Gothic" w:cs="Meiryo UI" w:hint="eastAsia"/>
          <w:sz w:val="22"/>
          <w:szCs w:val="22"/>
        </w:rPr>
        <w:t>の配置</w:t>
      </w:r>
      <w:r w:rsidR="006B42BB" w:rsidRPr="00967361">
        <w:rPr>
          <w:rFonts w:ascii="UD デジタル 教科書体 NP-R" w:eastAsia="UD デジタル 教科書体 NP-R" w:hAnsi="MS UI Gothic" w:cs="Meiryo UI" w:hint="eastAsia"/>
          <w:sz w:val="22"/>
          <w:szCs w:val="22"/>
        </w:rPr>
        <w:t>など</w:t>
      </w:r>
      <w:r w:rsidRPr="00967361">
        <w:rPr>
          <w:rFonts w:ascii="UD デジタル 教科書体 NP-R" w:eastAsia="UD デジタル 教科書体 NP-R" w:hAnsi="MS UI Gothic" w:cs="Meiryo UI" w:hint="eastAsia"/>
          <w:sz w:val="22"/>
          <w:szCs w:val="22"/>
        </w:rPr>
        <w:t>により学校図書館の週当たり開館回数は増加し、学校図書館の整備は進みました。</w:t>
      </w:r>
    </w:p>
    <w:p w14:paraId="463F3925" w14:textId="4C289FA3" w:rsidR="00B415C5" w:rsidRPr="00967361" w:rsidRDefault="00ED6707" w:rsidP="00ED6707">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全国学力学習状況調査</w:t>
      </w:r>
      <w:r w:rsidR="00EA259E" w:rsidRPr="00967361">
        <w:rPr>
          <w:rFonts w:ascii="UD デジタル 教科書体 NP-R" w:eastAsia="UD デジタル 教科書体 NP-R" w:hAnsi="MS UI Gothic" w:cs="Meiryo UI" w:hint="eastAsia"/>
          <w:sz w:val="22"/>
          <w:szCs w:val="22"/>
        </w:rPr>
        <w:t>・</w:t>
      </w:r>
      <w:r w:rsidRPr="00967361">
        <w:rPr>
          <w:rFonts w:ascii="UD デジタル 教科書体 NP-R" w:eastAsia="UD デジタル 教科書体 NP-R" w:hAnsi="MS UI Gothic" w:cs="Meiryo UI" w:hint="eastAsia"/>
          <w:sz w:val="22"/>
          <w:szCs w:val="22"/>
        </w:rPr>
        <w:t>児童生徒質問紙における</w:t>
      </w:r>
      <w:r w:rsidR="00914256" w:rsidRPr="00967361">
        <w:rPr>
          <w:rFonts w:ascii="UD デジタル 教科書体 NP-R" w:eastAsia="UD デジタル 教科書体 NP-R" w:hAnsi="MS UI Gothic" w:cs="Meiryo UI" w:hint="eastAsia"/>
          <w:sz w:val="22"/>
          <w:szCs w:val="22"/>
        </w:rPr>
        <w:t>「読書は好きですか</w:t>
      </w:r>
      <w:r w:rsidRPr="00967361">
        <w:rPr>
          <w:rFonts w:ascii="UD デジタル 教科書体 NP-R" w:eastAsia="UD デジタル 教科書体 NP-R" w:hAnsi="MS UI Gothic" w:cs="Meiryo UI" w:hint="eastAsia"/>
          <w:sz w:val="22"/>
          <w:szCs w:val="22"/>
        </w:rPr>
        <w:t>」</w:t>
      </w:r>
      <w:r w:rsidR="00914256" w:rsidRPr="00967361">
        <w:rPr>
          <w:rFonts w:ascii="UD デジタル 教科書体 NP-R" w:eastAsia="UD デジタル 教科書体 NP-R" w:hAnsi="MS UI Gothic" w:cs="Meiryo UI" w:hint="eastAsia"/>
          <w:sz w:val="22"/>
          <w:szCs w:val="22"/>
        </w:rPr>
        <w:t>という質問に肯定的に</w:t>
      </w:r>
      <w:r w:rsidRPr="00967361">
        <w:rPr>
          <w:rFonts w:ascii="UD デジタル 教科書体 NP-R" w:eastAsia="UD デジタル 教科書体 NP-R" w:hAnsi="MS UI Gothic" w:cs="Meiryo UI" w:hint="eastAsia"/>
          <w:sz w:val="22"/>
          <w:szCs w:val="22"/>
        </w:rPr>
        <w:t>答える児童</w:t>
      </w:r>
      <w:r w:rsidR="00914256" w:rsidRPr="00967361">
        <w:rPr>
          <w:rFonts w:ascii="UD デジタル 教科書体 NP-R" w:eastAsia="UD デジタル 教科書体 NP-R" w:hAnsi="MS UI Gothic" w:cs="Meiryo UI" w:hint="eastAsia"/>
          <w:sz w:val="22"/>
          <w:szCs w:val="22"/>
        </w:rPr>
        <w:t>・生徒</w:t>
      </w:r>
      <w:r w:rsidRPr="00967361">
        <w:rPr>
          <w:rFonts w:ascii="UD デジタル 教科書体 NP-R" w:eastAsia="UD デジタル 教科書体 NP-R" w:hAnsi="MS UI Gothic" w:cs="Meiryo UI" w:hint="eastAsia"/>
          <w:sz w:val="22"/>
          <w:szCs w:val="22"/>
        </w:rPr>
        <w:t>の割合</w:t>
      </w:r>
      <w:r w:rsidR="002E7073" w:rsidRPr="00967361">
        <w:rPr>
          <w:rFonts w:ascii="UD デジタル 教科書体 NP-R" w:eastAsia="UD デジタル 教科書体 NP-R" w:hAnsi="MS UI Gothic" w:cs="Meiryo UI" w:hint="eastAsia"/>
          <w:sz w:val="22"/>
          <w:szCs w:val="22"/>
        </w:rPr>
        <w:t>は</w:t>
      </w:r>
      <w:r w:rsidR="00D9307B" w:rsidRPr="00967361">
        <w:rPr>
          <w:rFonts w:ascii="UD デジタル 教科書体 NP-R" w:eastAsia="UD デジタル 教科書体 NP-R" w:hAnsi="MS UI Gothic" w:cs="Meiryo UI" w:hint="eastAsia"/>
          <w:sz w:val="22"/>
          <w:szCs w:val="22"/>
        </w:rPr>
        <w:t>、</w:t>
      </w:r>
      <w:r w:rsidR="002E7073" w:rsidRPr="00967361">
        <w:rPr>
          <w:rFonts w:ascii="UD デジタル 教科書体 NP-R" w:eastAsia="UD デジタル 教科書体 NP-R" w:hAnsi="MS UI Gothic" w:cs="Meiryo UI" w:hint="eastAsia"/>
          <w:sz w:val="22"/>
          <w:szCs w:val="22"/>
        </w:rPr>
        <w:t>平成</w:t>
      </w:r>
      <w:r w:rsidR="002E7073" w:rsidRPr="00967361">
        <w:rPr>
          <w:rFonts w:ascii="UD デジタル 教科書体 NP-R" w:eastAsia="UD デジタル 教科書体 NP-R" w:hAnsi="MS UI Gothic" w:cs="Meiryo UI"/>
          <w:sz w:val="22"/>
          <w:szCs w:val="22"/>
        </w:rPr>
        <w:t>19年度</w:t>
      </w:r>
      <w:r w:rsidR="00D9307B" w:rsidRPr="00967361">
        <w:rPr>
          <w:rFonts w:ascii="UD デジタル 教科書体 NP-R" w:eastAsia="UD デジタル 教科書体 NP-R" w:hAnsi="MS UI Gothic" w:cs="Meiryo UI" w:hint="eastAsia"/>
          <w:sz w:val="22"/>
          <w:szCs w:val="22"/>
        </w:rPr>
        <w:t>と</w:t>
      </w:r>
      <w:r w:rsidR="007510FA" w:rsidRPr="00967361">
        <w:rPr>
          <w:rFonts w:ascii="UD デジタル 教科書体 NP-R" w:eastAsia="UD デジタル 教科書体 NP-R" w:hAnsi="MS UI Gothic" w:cs="Meiryo UI" w:hint="eastAsia"/>
          <w:sz w:val="22"/>
          <w:szCs w:val="22"/>
        </w:rPr>
        <w:t>令和元</w:t>
      </w:r>
      <w:r w:rsidR="00D9307B" w:rsidRPr="00967361">
        <w:rPr>
          <w:rFonts w:ascii="UD デジタル 教科書体 NP-R" w:eastAsia="UD デジタル 教科書体 NP-R" w:hAnsi="MS UI Gothic" w:cs="Meiryo UI" w:hint="eastAsia"/>
          <w:sz w:val="22"/>
          <w:szCs w:val="22"/>
        </w:rPr>
        <w:t>年度を</w:t>
      </w:r>
      <w:r w:rsidR="00914256" w:rsidRPr="00967361">
        <w:rPr>
          <w:rFonts w:ascii="UD デジタル 教科書体 NP-R" w:eastAsia="UD デジタル 教科書体 NP-R" w:hAnsi="MS UI Gothic" w:cs="Meiryo UI" w:hint="eastAsia"/>
          <w:sz w:val="22"/>
          <w:szCs w:val="22"/>
        </w:rPr>
        <w:t>比べ</w:t>
      </w:r>
      <w:r w:rsidR="00D9307B" w:rsidRPr="00967361">
        <w:rPr>
          <w:rFonts w:ascii="UD デジタル 教科書体 NP-R" w:eastAsia="UD デジタル 教科書体 NP-R" w:hAnsi="MS UI Gothic" w:cs="Meiryo UI" w:hint="eastAsia"/>
          <w:sz w:val="22"/>
          <w:szCs w:val="22"/>
        </w:rPr>
        <w:t>ると、</w:t>
      </w:r>
      <w:r w:rsidR="00914256" w:rsidRPr="00967361">
        <w:rPr>
          <w:rFonts w:ascii="UD デジタル 教科書体 NP-R" w:eastAsia="UD デジタル 教科書体 NP-R" w:hAnsi="MS UI Gothic" w:cs="Meiryo UI" w:hint="eastAsia"/>
          <w:sz w:val="22"/>
          <w:szCs w:val="22"/>
        </w:rPr>
        <w:t>児童で</w:t>
      </w:r>
      <w:r w:rsidR="007510FA" w:rsidRPr="00967361">
        <w:rPr>
          <w:rFonts w:ascii="UD デジタル 教科書体 NP-R" w:eastAsia="UD デジタル 教科書体 NP-R" w:hAnsi="MS UI Gothic" w:cs="Meiryo UI"/>
          <w:sz w:val="22"/>
          <w:szCs w:val="22"/>
        </w:rPr>
        <w:t>8.5</w:t>
      </w:r>
      <w:r w:rsidR="00914256" w:rsidRPr="00967361">
        <w:rPr>
          <w:rFonts w:ascii="UD デジタル 教科書体 NP-R" w:eastAsia="UD デジタル 教科書体 NP-R" w:hAnsi="MS UI Gothic" w:cs="Meiryo UI" w:hint="eastAsia"/>
          <w:sz w:val="22"/>
          <w:szCs w:val="22"/>
        </w:rPr>
        <w:t>％、生徒で</w:t>
      </w:r>
      <w:r w:rsidR="007510FA" w:rsidRPr="00967361">
        <w:rPr>
          <w:rFonts w:ascii="UD デジタル 教科書体 NP-R" w:eastAsia="UD デジタル 教科書体 NP-R" w:hAnsi="MS UI Gothic" w:cs="Meiryo UI"/>
          <w:sz w:val="22"/>
          <w:szCs w:val="22"/>
        </w:rPr>
        <w:t>5.5</w:t>
      </w:r>
      <w:r w:rsidR="00914256" w:rsidRPr="00967361">
        <w:rPr>
          <w:rFonts w:ascii="UD デジタル 教科書体 NP-R" w:eastAsia="UD デジタル 教科書体 NP-R" w:hAnsi="MS UI Gothic" w:cs="Meiryo UI"/>
          <w:sz w:val="22"/>
          <w:szCs w:val="22"/>
        </w:rPr>
        <w:t>%</w:t>
      </w:r>
      <w:r w:rsidRPr="00967361">
        <w:rPr>
          <w:rFonts w:ascii="UD デジタル 教科書体 NP-R" w:eastAsia="UD デジタル 教科書体 NP-R" w:hAnsi="MS UI Gothic" w:cs="Meiryo UI" w:hint="eastAsia"/>
          <w:sz w:val="22"/>
          <w:szCs w:val="22"/>
        </w:rPr>
        <w:t>増加し、全国平均との差も</w:t>
      </w:r>
      <w:r w:rsidR="00914256" w:rsidRPr="00967361">
        <w:rPr>
          <w:rFonts w:ascii="UD デジタル 教科書体 NP-R" w:eastAsia="UD デジタル 教科書体 NP-R" w:hAnsi="MS UI Gothic" w:cs="Meiryo UI" w:hint="eastAsia"/>
          <w:sz w:val="22"/>
          <w:szCs w:val="22"/>
        </w:rPr>
        <w:t>それぞれ約</w:t>
      </w:r>
      <w:r w:rsidR="00914256" w:rsidRPr="00967361">
        <w:rPr>
          <w:rFonts w:ascii="UD デジタル 教科書体 NP-R" w:eastAsia="UD デジタル 教科書体 NP-R" w:hAnsi="MS UI Gothic" w:cs="Meiryo UI"/>
          <w:sz w:val="22"/>
          <w:szCs w:val="22"/>
        </w:rPr>
        <w:t>5%</w:t>
      </w:r>
      <w:r w:rsidRPr="00967361">
        <w:rPr>
          <w:rFonts w:ascii="UD デジタル 教科書体 NP-R" w:eastAsia="UD デジタル 教科書体 NP-R" w:hAnsi="MS UI Gothic" w:cs="Meiryo UI" w:hint="eastAsia"/>
          <w:sz w:val="22"/>
          <w:szCs w:val="22"/>
        </w:rPr>
        <w:t>縮まりました。</w:t>
      </w:r>
      <w:r w:rsidR="00D9307B" w:rsidRPr="00967361">
        <w:rPr>
          <w:rFonts w:ascii="UD デジタル 教科書体 NP-R" w:eastAsia="UD デジタル 教科書体 NP-R" w:hAnsi="MS UI Gothic" w:cs="Meiryo UI" w:hint="eastAsia"/>
          <w:sz w:val="22"/>
          <w:szCs w:val="22"/>
        </w:rPr>
        <w:t>学校図書館の整備をはじめとする、この間の読書環境整備の成果</w:t>
      </w:r>
      <w:r w:rsidR="00DC2503" w:rsidRPr="00967361">
        <w:rPr>
          <w:rFonts w:ascii="UD デジタル 教科書体 NP-R" w:eastAsia="UD デジタル 教科書体 NP-R" w:hAnsi="MS UI Gothic" w:cs="Meiryo UI" w:hint="eastAsia"/>
          <w:sz w:val="22"/>
          <w:szCs w:val="22"/>
        </w:rPr>
        <w:t>によるものと考えられ</w:t>
      </w:r>
      <w:r w:rsidR="00D9307B" w:rsidRPr="00967361">
        <w:rPr>
          <w:rFonts w:ascii="UD デジタル 教科書体 NP-R" w:eastAsia="UD デジタル 教科書体 NP-R" w:hAnsi="MS UI Gothic" w:cs="Meiryo UI" w:hint="eastAsia"/>
          <w:sz w:val="22"/>
          <w:szCs w:val="22"/>
        </w:rPr>
        <w:t>ます。ただし</w:t>
      </w:r>
      <w:r w:rsidR="00EA259E" w:rsidRPr="00967361">
        <w:rPr>
          <w:rFonts w:ascii="UD デジタル 教科書体 NP-R" w:eastAsia="UD デジタル 教科書体 NP-R" w:hAnsi="MS UI Gothic" w:cs="Meiryo UI" w:hint="eastAsia"/>
          <w:sz w:val="22"/>
          <w:szCs w:val="22"/>
        </w:rPr>
        <w:t>、中学生は</w:t>
      </w:r>
      <w:r w:rsidRPr="00967361">
        <w:rPr>
          <w:rFonts w:ascii="UD デジタル 教科書体 NP-R" w:eastAsia="UD デジタル 教科書体 NP-R" w:hAnsi="MS UI Gothic" w:cs="Meiryo UI" w:hint="eastAsia"/>
          <w:sz w:val="22"/>
          <w:szCs w:val="22"/>
        </w:rPr>
        <w:t>全国平均との差が</w:t>
      </w:r>
      <w:r w:rsidR="00D9307B" w:rsidRPr="00967361">
        <w:rPr>
          <w:rFonts w:ascii="UD デジタル 教科書体 NP-R" w:eastAsia="UD デジタル 教科書体 NP-R" w:hAnsi="MS UI Gothic" w:cs="Meiryo UI" w:hint="eastAsia"/>
          <w:sz w:val="22"/>
          <w:szCs w:val="22"/>
        </w:rPr>
        <w:t>未だ</w:t>
      </w:r>
      <w:r w:rsidR="00DC2503" w:rsidRPr="00967361">
        <w:rPr>
          <w:rFonts w:ascii="UD デジタル 教科書体 NP-R" w:eastAsia="UD デジタル 教科書体 NP-R" w:hAnsi="MS UI Gothic" w:cs="Meiryo UI"/>
          <w:sz w:val="22"/>
          <w:szCs w:val="22"/>
        </w:rPr>
        <w:t>9％</w:t>
      </w:r>
      <w:r w:rsidR="00D9307B" w:rsidRPr="00967361">
        <w:rPr>
          <w:rFonts w:ascii="UD デジタル 教科書体 NP-R" w:eastAsia="UD デジタル 教科書体 NP-R" w:hAnsi="MS UI Gothic" w:cs="Meiryo UI" w:hint="eastAsia"/>
          <w:sz w:val="22"/>
          <w:szCs w:val="22"/>
        </w:rPr>
        <w:t>以上あり、</w:t>
      </w:r>
      <w:r w:rsidR="00EA259E" w:rsidRPr="00967361">
        <w:rPr>
          <w:rFonts w:ascii="UD デジタル 教科書体 NP-R" w:eastAsia="UD デジタル 教科書体 NP-R" w:hAnsi="MS UI Gothic" w:cs="Meiryo UI" w:hint="eastAsia"/>
          <w:sz w:val="22"/>
          <w:szCs w:val="22"/>
        </w:rPr>
        <w:t>小学生</w:t>
      </w:r>
      <w:r w:rsidRPr="00967361">
        <w:rPr>
          <w:rFonts w:ascii="UD デジタル 教科書体 NP-R" w:eastAsia="UD デジタル 教科書体 NP-R" w:hAnsi="MS UI Gothic" w:cs="Meiryo UI" w:hint="eastAsia"/>
          <w:sz w:val="22"/>
          <w:szCs w:val="22"/>
        </w:rPr>
        <w:t>に比べて</w:t>
      </w:r>
      <w:r w:rsidR="00D9307B" w:rsidRPr="00967361">
        <w:rPr>
          <w:rFonts w:ascii="UD デジタル 教科書体 NP-R" w:eastAsia="UD デジタル 教科書体 NP-R" w:hAnsi="MS UI Gothic" w:cs="Meiryo UI" w:hint="eastAsia"/>
          <w:sz w:val="22"/>
          <w:szCs w:val="22"/>
        </w:rPr>
        <w:t>その差が</w:t>
      </w:r>
      <w:r w:rsidRPr="00967361">
        <w:rPr>
          <w:rFonts w:ascii="UD デジタル 教科書体 NP-R" w:eastAsia="UD デジタル 教科書体 NP-R" w:hAnsi="MS UI Gothic" w:cs="Meiryo UI" w:hint="eastAsia"/>
          <w:sz w:val="22"/>
          <w:szCs w:val="22"/>
        </w:rPr>
        <w:t>大きくなっています。市立図書館の</w:t>
      </w:r>
      <w:r w:rsidRPr="00967361">
        <w:rPr>
          <w:rFonts w:ascii="UD デジタル 教科書体 NP-R" w:eastAsia="UD デジタル 教科書体 NP-R" w:hAnsi="MS UI Gothic" w:cs="Meiryo UI"/>
          <w:sz w:val="22"/>
          <w:szCs w:val="22"/>
        </w:rPr>
        <w:t>13歳から19歳の登録者数も</w:t>
      </w:r>
      <w:r w:rsidR="00EA259E" w:rsidRPr="00967361">
        <w:rPr>
          <w:rFonts w:ascii="UD デジタル 教科書体 NP-R" w:eastAsia="UD デジタル 教科書体 NP-R" w:hAnsi="MS UI Gothic" w:cs="Meiryo UI" w:hint="eastAsia"/>
          <w:sz w:val="22"/>
          <w:szCs w:val="22"/>
        </w:rPr>
        <w:t>なだらかに</w:t>
      </w:r>
      <w:r w:rsidRPr="00967361">
        <w:rPr>
          <w:rFonts w:ascii="UD デジタル 教科書体 NP-R" w:eastAsia="UD デジタル 教科書体 NP-R" w:hAnsi="MS UI Gothic" w:cs="Meiryo UI" w:hint="eastAsia"/>
          <w:sz w:val="22"/>
          <w:szCs w:val="22"/>
        </w:rPr>
        <w:t>減少しており、</w:t>
      </w:r>
      <w:r w:rsidR="006F6672" w:rsidRPr="00967361">
        <w:rPr>
          <w:rFonts w:ascii="UD デジタル 教科書体 NP-R" w:eastAsia="UD デジタル 教科書体 NP-R" w:hAnsi="MS UI Gothic" w:cs="Meiryo UI" w:hint="eastAsia"/>
          <w:sz w:val="22"/>
          <w:szCs w:val="22"/>
        </w:rPr>
        <w:t>対象年齢人口の減少割合以上に減っています。</w:t>
      </w:r>
      <w:r w:rsidRPr="00967361">
        <w:rPr>
          <w:rFonts w:ascii="UD デジタル 教科書体 NP-R" w:eastAsia="UD デジタル 教科書体 NP-R" w:hAnsi="MS UI Gothic" w:cs="Meiryo UI" w:hint="eastAsia"/>
          <w:sz w:val="22"/>
          <w:szCs w:val="22"/>
        </w:rPr>
        <w:t>第</w:t>
      </w:r>
      <w:r w:rsidRPr="00967361">
        <w:rPr>
          <w:rFonts w:ascii="UD デジタル 教科書体 NP-R" w:eastAsia="UD デジタル 教科書体 NP-R" w:hAnsi="MS UI Gothic" w:cs="Meiryo UI"/>
          <w:sz w:val="22"/>
          <w:szCs w:val="22"/>
        </w:rPr>
        <w:t>3次計</w:t>
      </w:r>
      <w:r w:rsidR="00D9307B" w:rsidRPr="00967361">
        <w:rPr>
          <w:rFonts w:ascii="UD デジタル 教科書体 NP-R" w:eastAsia="UD デジタル 教科書体 NP-R" w:hAnsi="MS UI Gothic" w:cs="Meiryo UI" w:hint="eastAsia"/>
          <w:sz w:val="22"/>
          <w:szCs w:val="22"/>
        </w:rPr>
        <w:t>画での課題としていた成長につれての読書離れの傾向は解消できておらず</w:t>
      </w:r>
      <w:r w:rsidRPr="00967361">
        <w:rPr>
          <w:rFonts w:ascii="UD デジタル 教科書体 NP-R" w:eastAsia="UD デジタル 教科書体 NP-R" w:hAnsi="MS UI Gothic" w:cs="Meiryo UI" w:hint="eastAsia"/>
          <w:sz w:val="22"/>
          <w:szCs w:val="22"/>
        </w:rPr>
        <w:t>、</w:t>
      </w:r>
      <w:r w:rsidR="00D9307B" w:rsidRPr="00967361">
        <w:rPr>
          <w:rFonts w:ascii="UD デジタル 教科書体 NP-R" w:eastAsia="UD デジタル 教科書体 NP-R" w:hAnsi="MS UI Gothic" w:cs="Meiryo UI" w:hint="eastAsia"/>
          <w:sz w:val="22"/>
          <w:szCs w:val="22"/>
        </w:rPr>
        <w:t>さらなる</w:t>
      </w:r>
      <w:r w:rsidRPr="00967361">
        <w:rPr>
          <w:rFonts w:ascii="UD デジタル 教科書体 NP-R" w:eastAsia="UD デジタル 教科書体 NP-R" w:hAnsi="MS UI Gothic" w:cs="Meiryo UI" w:hint="eastAsia"/>
          <w:sz w:val="22"/>
          <w:szCs w:val="22"/>
        </w:rPr>
        <w:t>分析や</w:t>
      </w:r>
      <w:r w:rsidR="00DC2503" w:rsidRPr="00967361">
        <w:rPr>
          <w:rFonts w:ascii="UD デジタル 教科書体 NP-R" w:eastAsia="UD デジタル 教科書体 NP-R" w:hAnsi="MS UI Gothic" w:cs="Meiryo UI" w:hint="eastAsia"/>
          <w:sz w:val="22"/>
          <w:szCs w:val="22"/>
        </w:rPr>
        <w:t>それに基づく</w:t>
      </w:r>
      <w:r w:rsidRPr="00967361">
        <w:rPr>
          <w:rFonts w:ascii="UD デジタル 教科書体 NP-R" w:eastAsia="UD デジタル 教科書体 NP-R" w:hAnsi="MS UI Gothic" w:cs="Meiryo UI" w:hint="eastAsia"/>
          <w:sz w:val="22"/>
          <w:szCs w:val="22"/>
        </w:rPr>
        <w:t>対策が課題となっています。</w:t>
      </w:r>
    </w:p>
    <w:p w14:paraId="073EDF4A" w14:textId="602F6077" w:rsidR="00FC3698" w:rsidRPr="00967361" w:rsidRDefault="00052EAB" w:rsidP="00ED6707">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第</w:t>
      </w:r>
      <w:r w:rsidRPr="00967361">
        <w:rPr>
          <w:rFonts w:ascii="UD デジタル 教科書体 NP-R" w:eastAsia="UD デジタル 教科書体 NP-R" w:hAnsi="MS UI Gothic" w:cs="Meiryo UI"/>
          <w:sz w:val="22"/>
          <w:szCs w:val="22"/>
        </w:rPr>
        <w:t>3次計画期間中に、「こども本の森</w:t>
      </w:r>
      <w:r w:rsidR="00122C67">
        <w:rPr>
          <w:rFonts w:ascii="UD デジタル 教科書体 NP-R" w:eastAsia="UD デジタル 教科書体 NP-R" w:hAnsi="MS UI Gothic" w:cs="Meiryo UI" w:hint="eastAsia"/>
          <w:sz w:val="22"/>
          <w:szCs w:val="22"/>
        </w:rPr>
        <w:t xml:space="preserve">　</w:t>
      </w:r>
      <w:r w:rsidRPr="00967361">
        <w:rPr>
          <w:rFonts w:ascii="UD デジタル 教科書体 NP-R" w:eastAsia="UD デジタル 教科書体 NP-R" w:hAnsi="MS UI Gothic" w:cs="Meiryo UI"/>
          <w:sz w:val="22"/>
          <w:szCs w:val="22"/>
        </w:rPr>
        <w:t>中之島」が開館しました。本市の子どもの読書環境の向上につながる大きな動きでした。今後も、子どもや子どもの周りの大人が楽しく読書できるよう、学校や市立図書館などの関係諸機関と連携・協力していく必要があります。</w:t>
      </w:r>
      <w:r w:rsidR="00B415C5" w:rsidRPr="00967361">
        <w:rPr>
          <w:rFonts w:ascii="UD デジタル 教科書体 NP-R" w:eastAsia="UD デジタル 教科書体 NP-R" w:hAnsi="MS UI Gothic" w:cs="Meiryo UI" w:hint="eastAsia"/>
          <w:sz w:val="22"/>
          <w:szCs w:val="22"/>
        </w:rPr>
        <w:t xml:space="preserve">　</w:t>
      </w:r>
      <w:r w:rsidR="00ED6707" w:rsidRPr="00967361">
        <w:rPr>
          <w:rFonts w:ascii="UD デジタル 教科書体 NP-R" w:eastAsia="UD デジタル 教科書体 NP-R" w:hAnsi="MS UI Gothic" w:cs="Meiryo UI" w:hint="eastAsia"/>
          <w:sz w:val="22"/>
          <w:szCs w:val="22"/>
        </w:rPr>
        <w:t>一方で</w:t>
      </w:r>
      <w:r w:rsidR="00DC2503" w:rsidRPr="00967361">
        <w:rPr>
          <w:rFonts w:ascii="UD デジタル 教科書体 NP-R" w:eastAsia="UD デジタル 教科書体 NP-R" w:hAnsi="MS UI Gothic" w:cs="Meiryo UI" w:hint="eastAsia"/>
          <w:sz w:val="22"/>
          <w:szCs w:val="22"/>
        </w:rPr>
        <w:t>、</w:t>
      </w:r>
      <w:r w:rsidR="00ED6707" w:rsidRPr="00967361">
        <w:rPr>
          <w:rFonts w:ascii="UD デジタル 教科書体 NP-R" w:eastAsia="UD デジタル 教科書体 NP-R" w:hAnsi="MS UI Gothic" w:cs="Meiryo UI" w:hint="eastAsia"/>
          <w:sz w:val="22"/>
          <w:szCs w:val="22"/>
        </w:rPr>
        <w:t>学校教育においては、学習指導要領で目標とされている「主体的・対話的で深い学び」に向けて、</w:t>
      </w:r>
      <w:r w:rsidR="003F1548">
        <w:rPr>
          <w:rFonts w:ascii="UD デジタル 教科書体 NP-R" w:eastAsia="UD デジタル 教科書体 NP-R" w:hAnsi="MS UI Gothic" w:cs="Meiryo UI" w:hint="eastAsia"/>
          <w:sz w:val="22"/>
          <w:szCs w:val="22"/>
        </w:rPr>
        <w:t>探究</w:t>
      </w:r>
      <w:r w:rsidR="00ED6707" w:rsidRPr="00967361">
        <w:rPr>
          <w:rFonts w:ascii="UD デジタル 教科書体 NP-R" w:eastAsia="UD デジタル 教科書体 NP-R" w:hAnsi="MS UI Gothic" w:cs="Meiryo UI" w:hint="eastAsia"/>
          <w:sz w:val="22"/>
          <w:szCs w:val="22"/>
        </w:rPr>
        <w:t>学習や</w:t>
      </w:r>
      <w:r w:rsidR="00ED6707" w:rsidRPr="00967361">
        <w:rPr>
          <w:rFonts w:ascii="UD デジタル 教科書体 NP-R" w:eastAsia="UD デジタル 教科書体 NP-R" w:hAnsi="MS UI Gothic" w:cs="Meiryo UI"/>
          <w:sz w:val="22"/>
          <w:szCs w:val="22"/>
        </w:rPr>
        <w:t>ICT</w:t>
      </w:r>
      <w:r w:rsidR="00B27F87" w:rsidRPr="00967361">
        <w:rPr>
          <w:rStyle w:val="af3"/>
          <w:rFonts w:ascii="UD デジタル 教科書体 NP-R" w:eastAsia="UD デジタル 教科書体 NP-R" w:hAnsi="MS UI Gothic" w:cs="Meiryo UI"/>
          <w:sz w:val="22"/>
          <w:szCs w:val="22"/>
        </w:rPr>
        <w:footnoteReference w:id="8"/>
      </w:r>
      <w:r w:rsidR="00ED6707" w:rsidRPr="00967361">
        <w:rPr>
          <w:rFonts w:ascii="UD デジタル 教科書体 NP-R" w:eastAsia="UD デジタル 教科書体 NP-R" w:hAnsi="MS UI Gothic" w:cs="Meiryo UI" w:hint="eastAsia"/>
          <w:sz w:val="22"/>
          <w:szCs w:val="22"/>
        </w:rPr>
        <w:t>を活用した教育が推進されており、問いを自ら発見できる力や、</w:t>
      </w:r>
      <w:r w:rsidR="00ED6707" w:rsidRPr="00967361">
        <w:rPr>
          <w:rFonts w:ascii="UD デジタル 教科書体 NP-R" w:eastAsia="UD デジタル 教科書体 NP-R" w:hAnsi="MS UI Gothic" w:cs="Meiryo UI"/>
          <w:sz w:val="22"/>
          <w:szCs w:val="22"/>
        </w:rPr>
        <w:t>ICTや図書など様々なツールを利用して解決する力の育成が求められています。この目標に向けて学校図書館の機能の計画的な利活用をさらに進めていく必要があります。</w:t>
      </w:r>
    </w:p>
    <w:p w14:paraId="369B33EC" w14:textId="13C2586A" w:rsidR="00967361" w:rsidRPr="00967361" w:rsidRDefault="00FC3698" w:rsidP="00797C1F">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w:t>
      </w:r>
      <w:r w:rsidR="004B2F8F" w:rsidRPr="00967361">
        <w:rPr>
          <w:rFonts w:ascii="UD デジタル 教科書体 NP-R" w:eastAsia="UD デジタル 教科書体 NP-R" w:hAnsi="MS UI Gothic" w:cs="Meiryo UI" w:hint="eastAsia"/>
          <w:sz w:val="22"/>
          <w:szCs w:val="22"/>
        </w:rPr>
        <w:t>また、「大阪市教育振興基本計画</w:t>
      </w:r>
      <w:r w:rsidR="00FE2908" w:rsidRPr="00967361">
        <w:rPr>
          <w:rStyle w:val="af3"/>
          <w:rFonts w:ascii="UD デジタル 教科書体 NP-R" w:eastAsia="UD デジタル 教科書体 NP-R" w:hAnsi="MS UI Gothic" w:cs="Meiryo UI"/>
          <w:sz w:val="22"/>
          <w:szCs w:val="22"/>
        </w:rPr>
        <w:footnoteReference w:id="9"/>
      </w:r>
      <w:r w:rsidR="004B2F8F" w:rsidRPr="00967361">
        <w:rPr>
          <w:rFonts w:ascii="UD デジタル 教科書体 NP-R" w:eastAsia="UD デジタル 教科書体 NP-R" w:hAnsi="MS UI Gothic" w:cs="Meiryo UI" w:hint="eastAsia"/>
          <w:sz w:val="22"/>
          <w:szCs w:val="22"/>
        </w:rPr>
        <w:t>」</w:t>
      </w:r>
      <w:r w:rsidR="00FF02CE" w:rsidRPr="00FF02CE">
        <w:rPr>
          <w:rFonts w:ascii="UD デジタル 教科書体 NP-R" w:eastAsia="UD デジタル 教科書体 NP-R" w:hAnsi="MS UI Gothic" w:cs="Meiryo UI" w:hint="eastAsia"/>
          <w:sz w:val="22"/>
          <w:szCs w:val="22"/>
        </w:rPr>
        <w:t>（計画期間令和４年度～令和７年度）</w:t>
      </w:r>
      <w:r w:rsidR="004B2F8F" w:rsidRPr="00967361">
        <w:rPr>
          <w:rFonts w:ascii="UD デジタル 教科書体 NP-R" w:eastAsia="UD デジタル 教科書体 NP-R" w:hAnsi="MS UI Gothic" w:cs="Meiryo UI" w:hint="eastAsia"/>
          <w:sz w:val="22"/>
          <w:szCs w:val="22"/>
        </w:rPr>
        <w:t>においては、「思考力・判断力・表現力等の育成</w:t>
      </w:r>
      <w:r w:rsidR="002C0CC9">
        <w:rPr>
          <w:rFonts w:ascii="UD デジタル 教科書体 NP-R" w:eastAsia="UD デジタル 教科書体 NP-R" w:hAnsi="MS UI Gothic" w:cs="Meiryo UI" w:hint="eastAsia"/>
          <w:sz w:val="22"/>
          <w:szCs w:val="22"/>
        </w:rPr>
        <w:t>」</w:t>
      </w:r>
      <w:r w:rsidR="0034112F" w:rsidRPr="00967361">
        <w:rPr>
          <w:rFonts w:ascii="UD デジタル 教科書体 NP-R" w:eastAsia="UD デジタル 教科書体 NP-R" w:hAnsi="MS UI Gothic" w:cs="Meiryo UI" w:hint="eastAsia"/>
          <w:sz w:val="22"/>
          <w:szCs w:val="22"/>
        </w:rPr>
        <w:t>を重視することが示され</w:t>
      </w:r>
      <w:r w:rsidR="004B2F8F" w:rsidRPr="00967361">
        <w:rPr>
          <w:rFonts w:ascii="UD デジタル 教科書体 NP-R" w:eastAsia="UD デジタル 教科書体 NP-R" w:hAnsi="MS UI Gothic" w:cs="Meiryo UI" w:hint="eastAsia"/>
          <w:sz w:val="22"/>
          <w:szCs w:val="22"/>
        </w:rPr>
        <w:t>ています。本と親しみ、楽しく読書をすることを通じて、読み取る力をつけていくという視点からの取組も必要です。</w:t>
      </w:r>
    </w:p>
    <w:p w14:paraId="678154BD" w14:textId="254EB908" w:rsidR="00ED6707" w:rsidRPr="00967361" w:rsidRDefault="00F66CEF" w:rsidP="00211E64">
      <w:pPr>
        <w:pBdr>
          <w:top w:val="double" w:sz="12" w:space="1" w:color="92D050"/>
          <w:left w:val="double" w:sz="12" w:space="4" w:color="92D050"/>
          <w:bottom w:val="double" w:sz="12" w:space="1" w:color="92D050"/>
          <w:right w:val="double" w:sz="12" w:space="4" w:color="92D050"/>
        </w:pBdr>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w:t>
      </w:r>
      <w:r w:rsidR="00ED6707" w:rsidRPr="00967361">
        <w:rPr>
          <w:rFonts w:ascii="UD デジタル 教科書体 NP-R" w:eastAsia="UD デジタル 教科書体 NP-R" w:hAnsi="MS UI Gothic" w:cs="Meiryo UI" w:hint="eastAsia"/>
          <w:sz w:val="22"/>
        </w:rPr>
        <w:t>観点２</w:t>
      </w:r>
      <w:r w:rsidRPr="00967361">
        <w:rPr>
          <w:rFonts w:ascii="UD デジタル 教科書体 NP-R" w:eastAsia="UD デジタル 教科書体 NP-R" w:hAnsi="MS UI Gothic" w:cs="Meiryo UI" w:hint="eastAsia"/>
          <w:sz w:val="22"/>
        </w:rPr>
        <w:t>】</w:t>
      </w:r>
      <w:r w:rsidR="00ED6707" w:rsidRPr="00967361">
        <w:rPr>
          <w:rFonts w:ascii="UD デジタル 教科書体 NP-R" w:eastAsia="UD デジタル 教科書体 NP-R" w:hAnsi="MS UI Gothic" w:cs="Meiryo UI" w:hint="eastAsia"/>
          <w:sz w:val="22"/>
        </w:rPr>
        <w:t>子どもの読書活動に関する普及・啓発</w:t>
      </w:r>
    </w:p>
    <w:p w14:paraId="572F69C1" w14:textId="77777777" w:rsidR="00176821" w:rsidRPr="00967361" w:rsidRDefault="00ED6707" w:rsidP="00ED6707">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令和</w:t>
      </w:r>
      <w:r w:rsidRPr="00967361">
        <w:rPr>
          <w:rFonts w:ascii="UD デジタル 教科書体 NP-R" w:eastAsia="UD デジタル 教科書体 NP-R" w:hAnsi="MS UI Gothic" w:cs="Meiryo UI"/>
          <w:sz w:val="22"/>
          <w:szCs w:val="22"/>
        </w:rPr>
        <w:t>2年度と令和3年度は新型コロナウイルス感染</w:t>
      </w:r>
      <w:r w:rsidR="00683BC6" w:rsidRPr="00967361">
        <w:rPr>
          <w:rFonts w:ascii="UD デジタル 教科書体 NP-R" w:eastAsia="UD デジタル 教科書体 NP-R" w:hAnsi="MS UI Gothic" w:cs="Meiryo UI" w:hint="eastAsia"/>
          <w:sz w:val="22"/>
          <w:szCs w:val="22"/>
        </w:rPr>
        <w:t>拡大</w:t>
      </w:r>
      <w:r w:rsidRPr="00967361">
        <w:rPr>
          <w:rFonts w:ascii="UD デジタル 教科書体 NP-R" w:eastAsia="UD デジタル 教科書体 NP-R" w:hAnsi="MS UI Gothic" w:cs="Meiryo UI" w:hint="eastAsia"/>
          <w:sz w:val="22"/>
          <w:szCs w:val="22"/>
        </w:rPr>
        <w:t>防止のため、読書活動支援ボランティアの活動が中止</w:t>
      </w:r>
      <w:r w:rsidR="00683BC6" w:rsidRPr="00967361">
        <w:rPr>
          <w:rFonts w:ascii="UD デジタル 教科書体 NP-R" w:eastAsia="UD デジタル 教科書体 NP-R" w:hAnsi="MS UI Gothic" w:cs="Meiryo UI" w:hint="eastAsia"/>
          <w:sz w:val="22"/>
          <w:szCs w:val="22"/>
        </w:rPr>
        <w:t>・縮小</w:t>
      </w:r>
      <w:r w:rsidRPr="00967361">
        <w:rPr>
          <w:rFonts w:ascii="UD デジタル 教科書体 NP-R" w:eastAsia="UD デジタル 教科書体 NP-R" w:hAnsi="MS UI Gothic" w:cs="Meiryo UI" w:hint="eastAsia"/>
          <w:sz w:val="22"/>
          <w:szCs w:val="22"/>
        </w:rPr>
        <w:t>されるなど、子どもの読書活動</w:t>
      </w:r>
      <w:r w:rsidR="00683BC6" w:rsidRPr="00967361">
        <w:rPr>
          <w:rFonts w:ascii="UD デジタル 教科書体 NP-R" w:eastAsia="UD デジタル 教科書体 NP-R" w:hAnsi="MS UI Gothic" w:cs="Meiryo UI" w:hint="eastAsia"/>
          <w:sz w:val="22"/>
          <w:szCs w:val="22"/>
        </w:rPr>
        <w:t>の普及・啓発</w:t>
      </w:r>
      <w:r w:rsidRPr="00967361">
        <w:rPr>
          <w:rFonts w:ascii="UD デジタル 教科書体 NP-R" w:eastAsia="UD デジタル 教科書体 NP-R" w:hAnsi="MS UI Gothic" w:cs="Meiryo UI" w:hint="eastAsia"/>
          <w:sz w:val="22"/>
          <w:szCs w:val="22"/>
        </w:rPr>
        <w:t>に</w:t>
      </w:r>
      <w:r w:rsidR="00683BC6" w:rsidRPr="00967361">
        <w:rPr>
          <w:rFonts w:ascii="UD デジタル 教科書体 NP-R" w:eastAsia="UD デジタル 教科書体 NP-R" w:hAnsi="MS UI Gothic" w:cs="Meiryo UI" w:hint="eastAsia"/>
          <w:sz w:val="22"/>
          <w:szCs w:val="22"/>
        </w:rPr>
        <w:t>も多大な影響がありました。一方で、市立図書館の休館やサービス縮小</w:t>
      </w:r>
      <w:r w:rsidRPr="00967361">
        <w:rPr>
          <w:rFonts w:ascii="UD デジタル 教科書体 NP-R" w:eastAsia="UD デジタル 教科書体 NP-R" w:hAnsi="MS UI Gothic" w:cs="Meiryo UI" w:hint="eastAsia"/>
          <w:sz w:val="22"/>
          <w:szCs w:val="22"/>
        </w:rPr>
        <w:t>などの中で</w:t>
      </w:r>
      <w:r w:rsidR="00683BC6" w:rsidRPr="00967361">
        <w:rPr>
          <w:rFonts w:ascii="UD デジタル 教科書体 NP-R" w:eastAsia="UD デジタル 教科書体 NP-R" w:hAnsi="MS UI Gothic" w:cs="Meiryo UI" w:hint="eastAsia"/>
          <w:sz w:val="22"/>
          <w:szCs w:val="22"/>
        </w:rPr>
        <w:t>、</w:t>
      </w:r>
      <w:r w:rsidRPr="00967361">
        <w:rPr>
          <w:rFonts w:ascii="UD デジタル 教科書体 NP-R" w:eastAsia="UD デジタル 教科書体 NP-R" w:hAnsi="MS UI Gothic" w:cs="Meiryo UI" w:hint="eastAsia"/>
          <w:sz w:val="22"/>
          <w:szCs w:val="22"/>
        </w:rPr>
        <w:t>読書</w:t>
      </w:r>
      <w:r w:rsidR="00683BC6" w:rsidRPr="00967361">
        <w:rPr>
          <w:rFonts w:ascii="UD デジタル 教科書体 NP-R" w:eastAsia="UD デジタル 教科書体 NP-R" w:hAnsi="MS UI Gothic" w:cs="Meiryo UI" w:hint="eastAsia"/>
          <w:sz w:val="22"/>
          <w:szCs w:val="22"/>
        </w:rPr>
        <w:t>が生活に欠かせないものと</w:t>
      </w:r>
      <w:r w:rsidRPr="00967361">
        <w:rPr>
          <w:rFonts w:ascii="UD デジタル 教科書体 NP-R" w:eastAsia="UD デジタル 教科書体 NP-R" w:hAnsi="MS UI Gothic" w:cs="Meiryo UI" w:hint="eastAsia"/>
          <w:sz w:val="22"/>
          <w:szCs w:val="22"/>
        </w:rPr>
        <w:t>改めて認識することにもなりました。</w:t>
      </w:r>
      <w:r w:rsidR="00683BC6" w:rsidRPr="00967361">
        <w:rPr>
          <w:rFonts w:ascii="UD デジタル 教科書体 NP-R" w:eastAsia="UD デジタル 教科書体 NP-R" w:hAnsi="MS UI Gothic" w:cs="Meiryo UI" w:hint="eastAsia"/>
          <w:sz w:val="22"/>
          <w:szCs w:val="22"/>
        </w:rPr>
        <w:t>今後</w:t>
      </w:r>
      <w:r w:rsidRPr="00967361">
        <w:rPr>
          <w:rFonts w:ascii="UD デジタル 教科書体 NP-R" w:eastAsia="UD デジタル 教科書体 NP-R" w:hAnsi="MS UI Gothic" w:cs="Meiryo UI" w:hint="eastAsia"/>
          <w:sz w:val="22"/>
          <w:szCs w:val="22"/>
        </w:rPr>
        <w:t>は、この期間の子ども読書活動を振り返り、ポストコロナ</w:t>
      </w:r>
      <w:r w:rsidR="00683BC6" w:rsidRPr="00967361">
        <w:rPr>
          <w:rFonts w:ascii="UD デジタル 教科書体 NP-R" w:eastAsia="UD デジタル 教科書体 NP-R" w:hAnsi="MS UI Gothic" w:cs="Meiryo UI" w:hint="eastAsia"/>
          <w:sz w:val="22"/>
          <w:szCs w:val="22"/>
        </w:rPr>
        <w:t>を見据えた</w:t>
      </w:r>
      <w:r w:rsidRPr="00967361">
        <w:rPr>
          <w:rFonts w:ascii="UD デジタル 教科書体 NP-R" w:eastAsia="UD デジタル 教科書体 NP-R" w:hAnsi="MS UI Gothic" w:cs="Meiryo UI" w:hint="eastAsia"/>
          <w:sz w:val="22"/>
          <w:szCs w:val="22"/>
        </w:rPr>
        <w:t>子どもの読書活動支援のあり方について考えていく必要があります。</w:t>
      </w:r>
    </w:p>
    <w:p w14:paraId="1EC7A5F3" w14:textId="592DAF1F" w:rsidR="00ED6707" w:rsidRPr="00967361" w:rsidRDefault="00ED6707" w:rsidP="00797C1F">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市立図書館に</w:t>
      </w:r>
      <w:r w:rsidR="00683BC6" w:rsidRPr="00967361">
        <w:rPr>
          <w:rFonts w:ascii="UD デジタル 教科書体 NP-R" w:eastAsia="UD デジタル 教科書体 NP-R" w:hAnsi="MS UI Gothic" w:cs="Meiryo UI" w:hint="eastAsia"/>
          <w:sz w:val="22"/>
          <w:szCs w:val="22"/>
        </w:rPr>
        <w:t>おいては</w:t>
      </w:r>
      <w:r w:rsidRPr="00967361">
        <w:rPr>
          <w:rFonts w:ascii="UD デジタル 教科書体 NP-R" w:eastAsia="UD デジタル 教科書体 NP-R" w:hAnsi="MS UI Gothic" w:cs="Meiryo UI" w:hint="eastAsia"/>
          <w:sz w:val="22"/>
          <w:szCs w:val="22"/>
        </w:rPr>
        <w:t>関係施設や企業、団体、大学などとの連携による読書活動が進</w:t>
      </w:r>
      <w:r w:rsidR="00683BC6" w:rsidRPr="00967361">
        <w:rPr>
          <w:rFonts w:ascii="UD デジタル 教科書体 NP-R" w:eastAsia="UD デジタル 教科書体 NP-R" w:hAnsi="MS UI Gothic" w:cs="Meiryo UI" w:hint="eastAsia"/>
          <w:sz w:val="22"/>
          <w:szCs w:val="22"/>
        </w:rPr>
        <w:t>みました</w:t>
      </w:r>
      <w:r w:rsidRPr="00967361">
        <w:rPr>
          <w:rFonts w:ascii="UD デジタル 教科書体 NP-R" w:eastAsia="UD デジタル 教科書体 NP-R" w:hAnsi="MS UI Gothic" w:cs="Meiryo UI" w:hint="eastAsia"/>
          <w:sz w:val="22"/>
          <w:szCs w:val="22"/>
        </w:rPr>
        <w:t>。</w:t>
      </w:r>
      <w:r w:rsidR="00683BC6" w:rsidRPr="00967361">
        <w:rPr>
          <w:rFonts w:ascii="UD デジタル 教科書体 NP-R" w:eastAsia="UD デジタル 教科書体 NP-R" w:hAnsi="MS UI Gothic" w:cs="Meiryo UI" w:hint="eastAsia"/>
          <w:sz w:val="22"/>
          <w:szCs w:val="22"/>
        </w:rPr>
        <w:t>大阪市</w:t>
      </w:r>
      <w:r w:rsidR="00B96E34" w:rsidRPr="00967361">
        <w:rPr>
          <w:rFonts w:ascii="UD デジタル 教科書体 NP-R" w:eastAsia="UD デジタル 教科書体 NP-R" w:hAnsi="MS UI Gothic" w:cs="Meiryo UI" w:hint="eastAsia"/>
          <w:sz w:val="22"/>
          <w:szCs w:val="22"/>
        </w:rPr>
        <w:t>として</w:t>
      </w:r>
      <w:r w:rsidR="00683BC6" w:rsidRPr="00967361">
        <w:rPr>
          <w:rFonts w:ascii="UD デジタル 教科書体 NP-R" w:eastAsia="UD デジタル 教科書体 NP-R" w:hAnsi="MS UI Gothic" w:cs="Meiryo UI" w:hint="eastAsia"/>
          <w:sz w:val="22"/>
          <w:szCs w:val="22"/>
        </w:rPr>
        <w:t>官民協働の取組を推進して</w:t>
      </w:r>
      <w:r w:rsidR="00B96E34" w:rsidRPr="00967361">
        <w:rPr>
          <w:rFonts w:ascii="UD デジタル 教科書体 NP-R" w:eastAsia="UD デジタル 教科書体 NP-R" w:hAnsi="MS UI Gothic" w:cs="Meiryo UI" w:hint="eastAsia"/>
          <w:sz w:val="22"/>
          <w:szCs w:val="22"/>
        </w:rPr>
        <w:t>いることから</w:t>
      </w:r>
      <w:r w:rsidR="00683BC6" w:rsidRPr="00967361">
        <w:rPr>
          <w:rFonts w:ascii="UD デジタル 教科書体 NP-R" w:eastAsia="UD デジタル 教科書体 NP-R" w:hAnsi="MS UI Gothic" w:cs="Meiryo UI" w:hint="eastAsia"/>
          <w:sz w:val="22"/>
          <w:szCs w:val="22"/>
        </w:rPr>
        <w:t>、</w:t>
      </w:r>
      <w:r w:rsidRPr="00967361">
        <w:rPr>
          <w:rFonts w:ascii="UD デジタル 教科書体 NP-R" w:eastAsia="UD デジタル 教科書体 NP-R" w:hAnsi="MS UI Gothic" w:cs="Meiryo UI" w:hint="eastAsia"/>
          <w:sz w:val="22"/>
          <w:szCs w:val="22"/>
        </w:rPr>
        <w:t>今後</w:t>
      </w:r>
      <w:r w:rsidR="00683BC6" w:rsidRPr="00967361">
        <w:rPr>
          <w:rFonts w:ascii="UD デジタル 教科書体 NP-R" w:eastAsia="UD デジタル 教科書体 NP-R" w:hAnsi="MS UI Gothic" w:cs="Meiryo UI" w:hint="eastAsia"/>
          <w:sz w:val="22"/>
          <w:szCs w:val="22"/>
        </w:rPr>
        <w:t>も様々な機会をとらえて</w:t>
      </w:r>
      <w:r w:rsidR="00B96E34" w:rsidRPr="00967361">
        <w:rPr>
          <w:rFonts w:ascii="UD デジタル 教科書体 NP-R" w:eastAsia="UD デジタル 教科書体 NP-R" w:hAnsi="MS UI Gothic" w:cs="Meiryo UI" w:hint="eastAsia"/>
          <w:sz w:val="22"/>
          <w:szCs w:val="22"/>
        </w:rPr>
        <w:t>読書普及につなげていく</w:t>
      </w:r>
      <w:r w:rsidR="00683BC6" w:rsidRPr="00967361">
        <w:rPr>
          <w:rFonts w:ascii="UD デジタル 教科書体 NP-R" w:eastAsia="UD デジタル 教科書体 NP-R" w:hAnsi="MS UI Gothic" w:cs="Meiryo UI" w:hint="eastAsia"/>
          <w:sz w:val="22"/>
          <w:szCs w:val="22"/>
        </w:rPr>
        <w:t>とともに、</w:t>
      </w:r>
      <w:r w:rsidRPr="00967361">
        <w:rPr>
          <w:rFonts w:ascii="UD デジタル 教科書体 NP-R" w:eastAsia="UD デジタル 教科書体 NP-R" w:hAnsi="MS UI Gothic" w:cs="Meiryo UI" w:hint="eastAsia"/>
          <w:sz w:val="22"/>
          <w:szCs w:val="22"/>
        </w:rPr>
        <w:t>お互いの認識を共有して、連携の内容を精査し、成果に結びつけていくことが望まれます。</w:t>
      </w:r>
    </w:p>
    <w:p w14:paraId="6C362FCB" w14:textId="581D415F" w:rsidR="00ED6707" w:rsidRPr="00967361" w:rsidRDefault="00F66CEF" w:rsidP="00211E64">
      <w:pPr>
        <w:pBdr>
          <w:top w:val="double" w:sz="12" w:space="1" w:color="92D050"/>
          <w:left w:val="double" w:sz="12" w:space="4" w:color="92D050"/>
          <w:bottom w:val="double" w:sz="12" w:space="1" w:color="92D050"/>
          <w:right w:val="double" w:sz="12" w:space="4" w:color="92D050"/>
        </w:pBdr>
        <w:rPr>
          <w:rFonts w:ascii="UD デジタル 教科書体 NP-R" w:eastAsia="UD デジタル 教科書体 NP-R" w:hAnsi="MS UI Gothic" w:cs="Meiryo UI"/>
          <w:sz w:val="22"/>
        </w:rPr>
      </w:pPr>
      <w:r w:rsidRPr="00967361">
        <w:rPr>
          <w:rFonts w:ascii="UD デジタル 教科書体 NP-R" w:eastAsia="UD デジタル 教科書体 NP-R" w:hAnsi="MS UI Gothic" w:cs="Meiryo UI" w:hint="eastAsia"/>
          <w:sz w:val="22"/>
        </w:rPr>
        <w:t>【</w:t>
      </w:r>
      <w:r w:rsidR="00ED6707" w:rsidRPr="00967361">
        <w:rPr>
          <w:rFonts w:ascii="UD デジタル 教科書体 NP-R" w:eastAsia="UD デジタル 教科書体 NP-R" w:hAnsi="MS UI Gothic" w:cs="Meiryo UI" w:hint="eastAsia"/>
          <w:sz w:val="22"/>
        </w:rPr>
        <w:t>観点３</w:t>
      </w:r>
      <w:r w:rsidRPr="00967361">
        <w:rPr>
          <w:rFonts w:ascii="UD デジタル 教科書体 NP-R" w:eastAsia="UD デジタル 教科書体 NP-R" w:hAnsi="MS UI Gothic" w:cs="Meiryo UI" w:hint="eastAsia"/>
          <w:sz w:val="22"/>
        </w:rPr>
        <w:t>】</w:t>
      </w:r>
      <w:r w:rsidR="00ED6707" w:rsidRPr="00967361">
        <w:rPr>
          <w:rFonts w:ascii="UD デジタル 教科書体 NP-R" w:eastAsia="UD デジタル 教科書体 NP-R" w:hAnsi="MS UI Gothic" w:cs="Meiryo UI" w:hint="eastAsia"/>
          <w:sz w:val="22"/>
        </w:rPr>
        <w:t>人と本、人と人をつなぐ場の拡大</w:t>
      </w:r>
    </w:p>
    <w:p w14:paraId="2798E548" w14:textId="28374809" w:rsidR="00FC3698" w:rsidRPr="00967361" w:rsidRDefault="00ED6707" w:rsidP="00ED6707">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w:t>
      </w:r>
      <w:r w:rsidR="00B96E34" w:rsidRPr="00967361">
        <w:rPr>
          <w:rFonts w:ascii="UD デジタル 教科書体 NP-R" w:eastAsia="UD デジタル 教科書体 NP-R" w:hAnsi="MS UI Gothic" w:cs="Meiryo UI" w:hint="eastAsia"/>
          <w:sz w:val="22"/>
          <w:szCs w:val="22"/>
        </w:rPr>
        <w:t>コロナ禍においては、</w:t>
      </w:r>
      <w:r w:rsidRPr="00967361">
        <w:rPr>
          <w:rFonts w:ascii="UD デジタル 教科書体 NP-R" w:eastAsia="UD デジタル 教科書体 NP-R" w:hAnsi="MS UI Gothic" w:cs="Meiryo UI" w:hint="eastAsia"/>
          <w:sz w:val="22"/>
          <w:szCs w:val="22"/>
        </w:rPr>
        <w:t>市立図書館を拠点とする読書活動支援ボランティア</w:t>
      </w:r>
      <w:r w:rsidR="00FE2908" w:rsidRPr="00967361">
        <w:rPr>
          <w:rStyle w:val="af3"/>
          <w:rFonts w:ascii="UD デジタル 教科書体 NP-R" w:eastAsia="UD デジタル 教科書体 NP-R" w:hAnsi="MS UI Gothic" w:cs="Meiryo UI"/>
          <w:sz w:val="22"/>
          <w:szCs w:val="22"/>
        </w:rPr>
        <w:footnoteReference w:id="10"/>
      </w:r>
      <w:r w:rsidRPr="00967361">
        <w:rPr>
          <w:rFonts w:ascii="UD デジタル 教科書体 NP-R" w:eastAsia="UD デジタル 教科書体 NP-R" w:hAnsi="MS UI Gothic" w:cs="Meiryo UI" w:hint="eastAsia"/>
          <w:sz w:val="22"/>
          <w:szCs w:val="22"/>
        </w:rPr>
        <w:t>グループについても、</w:t>
      </w:r>
      <w:r w:rsidR="00B96E34" w:rsidRPr="00967361">
        <w:rPr>
          <w:rFonts w:ascii="UD デジタル 教科書体 NP-R" w:eastAsia="UD デジタル 教科書体 NP-R" w:hAnsi="MS UI Gothic" w:cs="Meiryo UI" w:hint="eastAsia"/>
          <w:sz w:val="22"/>
          <w:szCs w:val="22"/>
        </w:rPr>
        <w:t>対面での練習や打ち合わせの機会が減りましたが、</w:t>
      </w:r>
      <w:r w:rsidRPr="00967361">
        <w:rPr>
          <w:rFonts w:ascii="UD デジタル 教科書体 NP-R" w:eastAsia="UD デジタル 教科書体 NP-R" w:hAnsi="MS UI Gothic" w:cs="Meiryo UI" w:hint="eastAsia"/>
          <w:sz w:val="22"/>
          <w:szCs w:val="22"/>
        </w:rPr>
        <w:t>グループ内でメールや</w:t>
      </w:r>
      <w:r w:rsidRPr="00967361">
        <w:rPr>
          <w:rFonts w:ascii="UD デジタル 教科書体 NP-R" w:eastAsia="UD デジタル 教科書体 NP-R" w:hAnsi="MS UI Gothic" w:cs="Meiryo UI"/>
          <w:sz w:val="22"/>
          <w:szCs w:val="22"/>
        </w:rPr>
        <w:t>SNSでの情報交換を行ったグループもありました。市立図書館では</w:t>
      </w:r>
      <w:r w:rsidR="007F3918" w:rsidRPr="00967361">
        <w:rPr>
          <w:rFonts w:ascii="UD デジタル 教科書体 NP-R" w:eastAsia="UD デジタル 教科書体 NP-R" w:hAnsi="MS UI Gothic" w:cs="Meiryo UI" w:hint="eastAsia"/>
          <w:sz w:val="22"/>
          <w:szCs w:val="22"/>
        </w:rPr>
        <w:t>ホームページの</w:t>
      </w:r>
      <w:r w:rsidRPr="00967361">
        <w:rPr>
          <w:rFonts w:ascii="UD デジタル 教科書体 NP-R" w:eastAsia="UD デジタル 教科書体 NP-R" w:hAnsi="MS UI Gothic" w:cs="Meiryo UI" w:hint="eastAsia"/>
          <w:sz w:val="22"/>
          <w:szCs w:val="22"/>
        </w:rPr>
        <w:t>ボランティアのページ</w:t>
      </w:r>
      <w:r w:rsidR="007F3918" w:rsidRPr="00967361">
        <w:rPr>
          <w:rFonts w:ascii="UD デジタル 教科書体 NP-R" w:eastAsia="UD デジタル 教科書体 NP-R" w:hAnsi="MS UI Gothic" w:cs="Meiryo UI" w:hint="eastAsia"/>
          <w:sz w:val="22"/>
          <w:szCs w:val="22"/>
        </w:rPr>
        <w:t>において、</w:t>
      </w:r>
      <w:r w:rsidRPr="00967361">
        <w:rPr>
          <w:rFonts w:ascii="UD デジタル 教科書体 NP-R" w:eastAsia="UD デジタル 教科書体 NP-R" w:hAnsi="MS UI Gothic" w:cs="Meiryo UI" w:hint="eastAsia"/>
          <w:sz w:val="22"/>
          <w:szCs w:val="22"/>
        </w:rPr>
        <w:t>活動中のボランティア専用の情報発信を可能にし</w:t>
      </w:r>
      <w:r w:rsidR="00B96E34" w:rsidRPr="00967361">
        <w:rPr>
          <w:rFonts w:ascii="UD デジタル 教科書体 NP-R" w:eastAsia="UD デジタル 教科書体 NP-R" w:hAnsi="MS UI Gothic" w:cs="Meiryo UI" w:hint="eastAsia"/>
          <w:sz w:val="22"/>
          <w:szCs w:val="22"/>
        </w:rPr>
        <w:t>ており、</w:t>
      </w:r>
      <w:r w:rsidRPr="00967361">
        <w:rPr>
          <w:rFonts w:ascii="UD デジタル 教科書体 NP-R" w:eastAsia="UD デジタル 教科書体 NP-R" w:hAnsi="MS UI Gothic" w:cs="Meiryo UI" w:hint="eastAsia"/>
          <w:sz w:val="22"/>
          <w:szCs w:val="22"/>
        </w:rPr>
        <w:t>今後、内容を充実させ、活用を進めるとともに、ネット環境のないボランティアにも情報を共有するよう努めることが必要です。</w:t>
      </w:r>
    </w:p>
    <w:p w14:paraId="73760943" w14:textId="0306315B" w:rsidR="00ED6707" w:rsidRPr="00967361" w:rsidRDefault="00ED6707" w:rsidP="00ED6707">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「大阪市子どもの読書活動推進連絡会」は</w:t>
      </w:r>
      <w:r w:rsidR="00B96E34" w:rsidRPr="00967361">
        <w:rPr>
          <w:rFonts w:ascii="UD デジタル 教科書体 NP-R" w:eastAsia="UD デジタル 教科書体 NP-R" w:hAnsi="MS UI Gothic" w:cs="Meiryo UI" w:hint="eastAsia"/>
          <w:sz w:val="22"/>
          <w:szCs w:val="22"/>
        </w:rPr>
        <w:t>分権型</w:t>
      </w:r>
      <w:r w:rsidRPr="00967361">
        <w:rPr>
          <w:rFonts w:ascii="UD デジタル 教科書体 NP-R" w:eastAsia="UD デジタル 教科書体 NP-R" w:hAnsi="MS UI Gothic" w:cs="Meiryo UI" w:hint="eastAsia"/>
          <w:sz w:val="22"/>
          <w:szCs w:val="22"/>
        </w:rPr>
        <w:t>教育行政</w:t>
      </w:r>
      <w:r w:rsidR="003C18C4" w:rsidRPr="00967361">
        <w:rPr>
          <w:rStyle w:val="af3"/>
          <w:rFonts w:ascii="UD デジタル 教科書体 NP-R" w:eastAsia="UD デジタル 教科書体 NP-R" w:hAnsi="MS UI Gothic" w:cs="Meiryo UI"/>
          <w:sz w:val="22"/>
          <w:szCs w:val="22"/>
        </w:rPr>
        <w:footnoteReference w:id="11"/>
      </w:r>
      <w:r w:rsidR="00B96E34" w:rsidRPr="00967361">
        <w:rPr>
          <w:rFonts w:ascii="UD デジタル 教科書体 NP-R" w:eastAsia="UD デジタル 教科書体 NP-R" w:hAnsi="MS UI Gothic" w:cs="Meiryo UI" w:hint="eastAsia"/>
          <w:sz w:val="22"/>
          <w:szCs w:val="22"/>
        </w:rPr>
        <w:t>を念頭に</w:t>
      </w:r>
      <w:r w:rsidRPr="00967361">
        <w:rPr>
          <w:rFonts w:ascii="UD デジタル 教科書体 NP-R" w:eastAsia="UD デジタル 教科書体 NP-R" w:hAnsi="MS UI Gothic" w:cs="Meiryo UI" w:hint="eastAsia"/>
          <w:sz w:val="22"/>
          <w:szCs w:val="22"/>
        </w:rPr>
        <w:t>、</w:t>
      </w:r>
      <w:r w:rsidR="00B96E34" w:rsidRPr="00967361">
        <w:rPr>
          <w:rFonts w:ascii="UD デジタル 教科書体 NP-R" w:eastAsia="UD デジタル 教科書体 NP-R" w:hAnsi="MS UI Gothic" w:cs="Meiryo UI" w:hint="eastAsia"/>
          <w:sz w:val="22"/>
          <w:szCs w:val="22"/>
        </w:rPr>
        <w:t>平成</w:t>
      </w:r>
      <w:r w:rsidR="00B96E34" w:rsidRPr="00967361">
        <w:rPr>
          <w:rFonts w:ascii="UD デジタル 教科書体 NP-R" w:eastAsia="UD デジタル 教科書体 NP-R" w:hAnsi="MS UI Gothic" w:cs="Meiryo UI"/>
          <w:sz w:val="22"/>
          <w:szCs w:val="22"/>
        </w:rPr>
        <w:t>30年度に</w:t>
      </w:r>
      <w:r w:rsidRPr="00967361">
        <w:rPr>
          <w:rFonts w:ascii="UD デジタル 教科書体 NP-R" w:eastAsia="UD デジタル 教科書体 NP-R" w:hAnsi="MS UI Gothic" w:cs="Meiryo UI" w:hint="eastAsia"/>
          <w:sz w:val="22"/>
          <w:szCs w:val="22"/>
        </w:rPr>
        <w:t>構成員などの見直しを行いました。全市連絡会・区連絡会とも、新型コロナの影響による書面開催も含め、年</w:t>
      </w:r>
      <w:r w:rsidRPr="00967361">
        <w:rPr>
          <w:rFonts w:ascii="UD デジタル 教科書体 NP-R" w:eastAsia="UD デジタル 教科書体 NP-R" w:hAnsi="MS UI Gothic" w:cs="Meiryo UI"/>
          <w:sz w:val="22"/>
          <w:szCs w:val="22"/>
        </w:rPr>
        <w:t>1回の開催を継続しています。今後は構成員が連絡会の目的についてさらに認識を共有することで、主体的な参加を促進し、開催意義を高めていくことが求められます。</w:t>
      </w:r>
    </w:p>
    <w:p w14:paraId="49719B79" w14:textId="2974215A" w:rsidR="003C7605" w:rsidRPr="00967361" w:rsidRDefault="00ED6707" w:rsidP="00ED6707">
      <w:pPr>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第</w:t>
      </w:r>
      <w:r w:rsidRPr="00967361">
        <w:rPr>
          <w:rFonts w:ascii="UD デジタル 教科書体 NP-R" w:eastAsia="UD デジタル 教科書体 NP-R" w:hAnsi="MS UI Gothic" w:cs="Meiryo UI"/>
          <w:sz w:val="22"/>
          <w:szCs w:val="22"/>
        </w:rPr>
        <w:t>3次計画期間にも、まちライブラリー</w:t>
      </w:r>
      <w:r w:rsidR="003C18C4" w:rsidRPr="00967361">
        <w:rPr>
          <w:rStyle w:val="af3"/>
          <w:rFonts w:ascii="UD デジタル 教科書体 NP-R" w:eastAsia="UD デジタル 教科書体 NP-R" w:hAnsi="MS UI Gothic" w:cs="Meiryo UI"/>
          <w:sz w:val="22"/>
          <w:szCs w:val="22"/>
        </w:rPr>
        <w:footnoteReference w:id="12"/>
      </w:r>
      <w:r w:rsidRPr="00967361">
        <w:rPr>
          <w:rFonts w:ascii="UD デジタル 教科書体 NP-R" w:eastAsia="UD デジタル 教科書体 NP-R" w:hAnsi="MS UI Gothic" w:cs="Meiryo UI" w:hint="eastAsia"/>
          <w:sz w:val="22"/>
          <w:szCs w:val="22"/>
        </w:rPr>
        <w:t>など市民が中心となる読書活動の輪がさらに広がりました。読書の楽しさを共有することを目的として、多様な人々がゆるやかに参加できる場づくりにより、子どもの読書活動を推進することは、今後も引き続き必要です。</w:t>
      </w:r>
    </w:p>
    <w:p w14:paraId="2FC83DC0" w14:textId="4FDAC0C5" w:rsidR="005D7EE5" w:rsidRPr="00967361" w:rsidRDefault="005D7EE5" w:rsidP="00636206">
      <w:pPr>
        <w:rPr>
          <w:rFonts w:ascii="UD デジタル 教科書体 NP-R" w:eastAsia="UD デジタル 教科書体 NP-R" w:hAnsi="MS UI Gothic" w:cs="Meiryo UI"/>
          <w:szCs w:val="21"/>
        </w:rPr>
      </w:pPr>
    </w:p>
    <w:p w14:paraId="1745D7D5" w14:textId="06516A31" w:rsidR="003C7605" w:rsidRPr="00967361" w:rsidRDefault="003C7605" w:rsidP="00F144C3">
      <w:pPr>
        <w:pStyle w:val="2"/>
        <w:numPr>
          <w:ilvl w:val="0"/>
          <w:numId w:val="1"/>
        </w:numPr>
        <w:pBdr>
          <w:bottom w:val="thickThinLargeGap" w:sz="18" w:space="1" w:color="92D050"/>
        </w:pBdr>
        <w:rPr>
          <w:rFonts w:ascii="UD デジタル 教科書体 NP-R" w:eastAsia="UD デジタル 教科書体 NP-R" w:hAnsi="MS UI Gothic"/>
          <w:color w:val="auto"/>
          <w:sz w:val="24"/>
          <w:szCs w:val="24"/>
        </w:rPr>
      </w:pPr>
      <w:bookmarkStart w:id="11" w:name="_Toc84247430"/>
      <w:bookmarkStart w:id="12" w:name="_Toc95132229"/>
      <w:r w:rsidRPr="00967361">
        <w:rPr>
          <w:rFonts w:ascii="UD デジタル 教科書体 NP-R" w:eastAsia="UD デジタル 教科書体 NP-R" w:hAnsi="MS UI Gothic" w:hint="eastAsia"/>
          <w:color w:val="auto"/>
          <w:sz w:val="24"/>
          <w:szCs w:val="24"/>
        </w:rPr>
        <w:t>第</w:t>
      </w:r>
      <w:r w:rsidR="009164B1" w:rsidRPr="00967361">
        <w:rPr>
          <w:rFonts w:ascii="UD デジタル 教科書体 NP-R" w:eastAsia="UD デジタル 教科書体 NP-R" w:hAnsi="MS UI Gothic" w:hint="eastAsia"/>
          <w:color w:val="auto"/>
          <w:sz w:val="24"/>
          <w:szCs w:val="24"/>
        </w:rPr>
        <w:t>４</w:t>
      </w:r>
      <w:r w:rsidRPr="00967361">
        <w:rPr>
          <w:rFonts w:ascii="UD デジタル 教科書体 NP-R" w:eastAsia="UD デジタル 教科書体 NP-R" w:hAnsi="MS UI Gothic" w:hint="eastAsia"/>
          <w:color w:val="auto"/>
          <w:sz w:val="24"/>
          <w:szCs w:val="24"/>
        </w:rPr>
        <w:t>次計画の策定について</w:t>
      </w:r>
      <w:bookmarkEnd w:id="11"/>
      <w:bookmarkEnd w:id="12"/>
    </w:p>
    <w:p w14:paraId="6D75B20F" w14:textId="6797FC43" w:rsidR="003C7605" w:rsidRPr="00967361" w:rsidRDefault="003C7605" w:rsidP="00381E40">
      <w:pPr>
        <w:pStyle w:val="3"/>
        <w:numPr>
          <w:ilvl w:val="0"/>
          <w:numId w:val="4"/>
        </w:numPr>
        <w:pBdr>
          <w:bottom w:val="dotted" w:sz="18" w:space="1" w:color="92D050"/>
        </w:pBdr>
        <w:rPr>
          <w:rFonts w:ascii="UD デジタル 教科書体 NP-R" w:eastAsia="UD デジタル 教科書体 NP-R" w:hAnsi="MS UI Gothic"/>
          <w:color w:val="auto"/>
        </w:rPr>
      </w:pPr>
      <w:bookmarkStart w:id="13" w:name="_Toc84247431"/>
      <w:bookmarkStart w:id="14" w:name="_Toc95132230"/>
      <w:r w:rsidRPr="00967361">
        <w:rPr>
          <w:rFonts w:ascii="UD デジタル 教科書体 NP-R" w:eastAsia="UD デジタル 教科書体 NP-R" w:hAnsi="MS UI Gothic" w:hint="eastAsia"/>
          <w:color w:val="auto"/>
        </w:rPr>
        <w:t>国・</w:t>
      </w:r>
      <w:r w:rsidR="007F3918" w:rsidRPr="00967361">
        <w:rPr>
          <w:rFonts w:ascii="UD デジタル 教科書体 NP-R" w:eastAsia="UD デジタル 教科書体 NP-R" w:hAnsi="MS UI Gothic" w:hint="eastAsia"/>
          <w:color w:val="auto"/>
        </w:rPr>
        <w:t>大阪</w:t>
      </w:r>
      <w:r w:rsidRPr="00967361">
        <w:rPr>
          <w:rFonts w:ascii="UD デジタル 教科書体 NP-R" w:eastAsia="UD デジタル 教科書体 NP-R" w:hAnsi="MS UI Gothic" w:hint="eastAsia"/>
          <w:color w:val="auto"/>
        </w:rPr>
        <w:t>府の状況</w:t>
      </w:r>
      <w:bookmarkEnd w:id="13"/>
      <w:bookmarkEnd w:id="14"/>
    </w:p>
    <w:p w14:paraId="33824044" w14:textId="5D98B01A"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子どもの読書活動の推進について、国においては、平成</w:t>
      </w:r>
      <w:r w:rsidRPr="00967361">
        <w:rPr>
          <w:rFonts w:ascii="UD デジタル 教科書体 NP-R" w:eastAsia="UD デジタル 教科書体 NP-R" w:hAnsi="MS UI Gothic" w:cs="Meiryo UI"/>
          <w:sz w:val="22"/>
          <w:szCs w:val="22"/>
        </w:rPr>
        <w:t>30(2018)年に第四次「</w:t>
      </w:r>
      <w:r w:rsidR="00896555" w:rsidRPr="00967361">
        <w:rPr>
          <w:rFonts w:ascii="UD デジタル 教科書体 NP-R" w:eastAsia="UD デジタル 教科書体 NP-R" w:hAnsi="MS UI Gothic" w:cs="Meiryo UI" w:hint="eastAsia"/>
          <w:sz w:val="22"/>
          <w:szCs w:val="22"/>
        </w:rPr>
        <w:t>子供</w:t>
      </w:r>
      <w:r w:rsidRPr="00967361">
        <w:rPr>
          <w:rFonts w:ascii="UD デジタル 教科書体 NP-R" w:eastAsia="UD デジタル 教科書体 NP-R" w:hAnsi="MS UI Gothic" w:cs="Meiryo UI" w:hint="eastAsia"/>
          <w:sz w:val="22"/>
          <w:szCs w:val="22"/>
        </w:rPr>
        <w:t>の読書活動の推進に関する基本的な計画」が</w:t>
      </w:r>
      <w:r w:rsidR="000A7678" w:rsidRPr="00967361">
        <w:rPr>
          <w:rFonts w:ascii="UD デジタル 教科書体 NP-R" w:eastAsia="UD デジタル 教科書体 NP-R" w:hAnsi="MS UI Gothic" w:cs="Meiryo UI" w:hint="eastAsia"/>
          <w:sz w:val="22"/>
          <w:szCs w:val="22"/>
        </w:rPr>
        <w:t>策定</w:t>
      </w:r>
      <w:r w:rsidRPr="00967361">
        <w:rPr>
          <w:rFonts w:ascii="UD デジタル 教科書体 NP-R" w:eastAsia="UD デジタル 教科書体 NP-R" w:hAnsi="MS UI Gothic" w:cs="Meiryo UI" w:hint="eastAsia"/>
          <w:sz w:val="22"/>
          <w:szCs w:val="22"/>
        </w:rPr>
        <w:t>されました。</w:t>
      </w:r>
      <w:r w:rsidR="000A7678" w:rsidRPr="00967361">
        <w:rPr>
          <w:rFonts w:ascii="UD デジタル 教科書体 NP-R" w:eastAsia="UD デジタル 教科書体 NP-R" w:hAnsi="MS UI Gothic" w:cs="Meiryo UI" w:hint="eastAsia"/>
          <w:sz w:val="22"/>
          <w:szCs w:val="22"/>
        </w:rPr>
        <w:t>この中で</w:t>
      </w:r>
      <w:r w:rsidRPr="00967361">
        <w:rPr>
          <w:rFonts w:ascii="UD デジタル 教科書体 NP-R" w:eastAsia="UD デジタル 教科書体 NP-R" w:hAnsi="MS UI Gothic" w:cs="Meiryo UI" w:hint="eastAsia"/>
          <w:sz w:val="22"/>
          <w:szCs w:val="22"/>
        </w:rPr>
        <w:t>第三次基本計画期間における子どもの読書活動に関する状況として、小中学生における不読率（</w:t>
      </w:r>
      <w:r w:rsidRPr="00967361">
        <w:rPr>
          <w:rFonts w:ascii="UD デジタル 教科書体 NP-R" w:eastAsia="UD デジタル 教科書体 NP-R" w:hAnsi="MS UI Gothic" w:cs="Meiryo UI"/>
          <w:sz w:val="22"/>
          <w:szCs w:val="22"/>
        </w:rPr>
        <w:t>1か月に1冊も本を読まない子どもの割合）は改善したが、高校生においては依然として高いとし、中学生までの読書習慣の形成が不十分であり、高校生になって読書への関心度合が低下しているとともに、スマートフォンの普及等が子どもの読書環境に影響を与えている可能性があるとの分析</w:t>
      </w:r>
      <w:r w:rsidR="000A7678" w:rsidRPr="00967361">
        <w:rPr>
          <w:rFonts w:ascii="UD デジタル 教科書体 NP-R" w:eastAsia="UD デジタル 教科書体 NP-R" w:hAnsi="MS UI Gothic" w:cs="Meiryo UI" w:hint="eastAsia"/>
          <w:sz w:val="22"/>
          <w:szCs w:val="22"/>
        </w:rPr>
        <w:t>がされています。またこの分析</w:t>
      </w:r>
      <w:r w:rsidRPr="00967361">
        <w:rPr>
          <w:rFonts w:ascii="UD デジタル 教科書体 NP-R" w:eastAsia="UD デジタル 教科書体 NP-R" w:hAnsi="MS UI Gothic" w:cs="Meiryo UI" w:hint="eastAsia"/>
          <w:sz w:val="22"/>
          <w:szCs w:val="22"/>
        </w:rPr>
        <w:t>を踏まえ、読書習慣の形成に向けて発達段階ごとの効果的な取組を推進</w:t>
      </w:r>
      <w:r w:rsidR="000A7678" w:rsidRPr="00967361">
        <w:rPr>
          <w:rFonts w:ascii="UD デジタル 教科書体 NP-R" w:eastAsia="UD デジタル 教科書体 NP-R" w:hAnsi="MS UI Gothic" w:cs="Meiryo UI" w:hint="eastAsia"/>
          <w:sz w:val="22"/>
          <w:szCs w:val="22"/>
        </w:rPr>
        <w:t>すること</w:t>
      </w:r>
      <w:r w:rsidRPr="00967361">
        <w:rPr>
          <w:rFonts w:ascii="UD デジタル 教科書体 NP-R" w:eastAsia="UD デジタル 教科書体 NP-R" w:hAnsi="MS UI Gothic" w:cs="Meiryo UI" w:hint="eastAsia"/>
          <w:sz w:val="22"/>
          <w:szCs w:val="22"/>
        </w:rPr>
        <w:t>、友人同士で本を薦め</w:t>
      </w:r>
      <w:r w:rsidR="000A7678" w:rsidRPr="00967361">
        <w:rPr>
          <w:rFonts w:ascii="UD デジタル 教科書体 NP-R" w:eastAsia="UD デジタル 教科書体 NP-R" w:hAnsi="MS UI Gothic" w:cs="Meiryo UI" w:hint="eastAsia"/>
          <w:sz w:val="22"/>
          <w:szCs w:val="22"/>
        </w:rPr>
        <w:t>合う</w:t>
      </w:r>
      <w:r w:rsidRPr="00967361">
        <w:rPr>
          <w:rFonts w:ascii="UD デジタル 教科書体 NP-R" w:eastAsia="UD デジタル 教科書体 NP-R" w:hAnsi="MS UI Gothic" w:cs="Meiryo UI" w:hint="eastAsia"/>
          <w:sz w:val="22"/>
          <w:szCs w:val="22"/>
        </w:rPr>
        <w:t>など読書への関心を高める取組を充実させ</w:t>
      </w:r>
      <w:r w:rsidR="000A7678" w:rsidRPr="00967361">
        <w:rPr>
          <w:rFonts w:ascii="UD デジタル 教科書体 NP-R" w:eastAsia="UD デジタル 教科書体 NP-R" w:hAnsi="MS UI Gothic" w:cs="Meiryo UI" w:hint="eastAsia"/>
          <w:sz w:val="22"/>
          <w:szCs w:val="22"/>
        </w:rPr>
        <w:t>ること</w:t>
      </w:r>
      <w:r w:rsidRPr="00967361">
        <w:rPr>
          <w:rFonts w:ascii="UD デジタル 教科書体 NP-R" w:eastAsia="UD デジタル 教科書体 NP-R" w:hAnsi="MS UI Gothic" w:cs="Meiryo UI" w:hint="eastAsia"/>
          <w:sz w:val="22"/>
          <w:szCs w:val="22"/>
        </w:rPr>
        <w:t>、情報環境の変化が子どもの読書環境に与える変化についての分析を行う</w:t>
      </w:r>
      <w:r w:rsidR="000A7678" w:rsidRPr="00967361">
        <w:rPr>
          <w:rFonts w:ascii="UD デジタル 教科書体 NP-R" w:eastAsia="UD デジタル 教科書体 NP-R" w:hAnsi="MS UI Gothic" w:cs="Meiryo UI" w:hint="eastAsia"/>
          <w:sz w:val="22"/>
          <w:szCs w:val="22"/>
        </w:rPr>
        <w:t>こと</w:t>
      </w:r>
      <w:r w:rsidR="007F3918" w:rsidRPr="00967361">
        <w:rPr>
          <w:rFonts w:ascii="UD デジタル 教科書体 NP-R" w:eastAsia="UD デジタル 教科書体 NP-R" w:hAnsi="MS UI Gothic" w:cs="Meiryo UI" w:hint="eastAsia"/>
          <w:sz w:val="22"/>
          <w:szCs w:val="22"/>
        </w:rPr>
        <w:t>が</w:t>
      </w:r>
      <w:r w:rsidR="000A7678" w:rsidRPr="00967361">
        <w:rPr>
          <w:rFonts w:ascii="UD デジタル 教科書体 NP-R" w:eastAsia="UD デジタル 教科書体 NP-R" w:hAnsi="MS UI Gothic" w:cs="Meiryo UI" w:hint="eastAsia"/>
          <w:sz w:val="22"/>
          <w:szCs w:val="22"/>
        </w:rPr>
        <w:t>新しい計画のポイント</w:t>
      </w:r>
      <w:r w:rsidRPr="00967361">
        <w:rPr>
          <w:rFonts w:ascii="UD デジタル 教科書体 NP-R" w:eastAsia="UD デジタル 教科書体 NP-R" w:hAnsi="MS UI Gothic" w:cs="Meiryo UI" w:hint="eastAsia"/>
          <w:sz w:val="22"/>
          <w:szCs w:val="22"/>
        </w:rPr>
        <w:t>と</w:t>
      </w:r>
      <w:r w:rsidR="007F3918" w:rsidRPr="00967361">
        <w:rPr>
          <w:rFonts w:ascii="UD デジタル 教科書体 NP-R" w:eastAsia="UD デジタル 教科書体 NP-R" w:hAnsi="MS UI Gothic" w:cs="Meiryo UI" w:hint="eastAsia"/>
          <w:sz w:val="22"/>
          <w:szCs w:val="22"/>
        </w:rPr>
        <w:t>され</w:t>
      </w:r>
      <w:r w:rsidR="005E2762" w:rsidRPr="00967361">
        <w:rPr>
          <w:rFonts w:ascii="UD デジタル 教科書体 NP-R" w:eastAsia="UD デジタル 教科書体 NP-R" w:hAnsi="MS UI Gothic" w:cs="Meiryo UI" w:hint="eastAsia"/>
          <w:sz w:val="22"/>
          <w:szCs w:val="22"/>
        </w:rPr>
        <w:t>ま</w:t>
      </w:r>
      <w:r w:rsidRPr="00967361">
        <w:rPr>
          <w:rFonts w:ascii="UD デジタル 教科書体 NP-R" w:eastAsia="UD デジタル 教科書体 NP-R" w:hAnsi="MS UI Gothic" w:cs="Meiryo UI" w:hint="eastAsia"/>
          <w:sz w:val="22"/>
          <w:szCs w:val="22"/>
        </w:rPr>
        <w:t>した。</w:t>
      </w:r>
    </w:p>
    <w:p w14:paraId="166A8396" w14:textId="77777777" w:rsidR="007510FA" w:rsidRPr="00967361" w:rsidRDefault="007510FA" w:rsidP="007510FA">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また、令和</w:t>
      </w:r>
      <w:r w:rsidRPr="00967361">
        <w:rPr>
          <w:rFonts w:ascii="UD デジタル 教科書体 NP-R" w:eastAsia="UD デジタル 教科書体 NP-R" w:hAnsi="MS UI Gothic" w:cs="Meiryo UI"/>
          <w:sz w:val="22"/>
          <w:szCs w:val="22"/>
        </w:rPr>
        <w:t>2年度からの小中高等学校の学習指導要領では、言語能力を向上させる重要な活動として、読書の充実と学校図書館を計画的に利用し、その機能の活用を図り、児童・生徒の自主的、自発的な読書活動を充実させることが規定されています。また、平成30年度実施の幼稚園教育要領では、引き続き、幼児が絵本や物語等に親しんだりすることを通して言葉が豊かになるようにすること等が記されています。</w:t>
      </w:r>
    </w:p>
    <w:p w14:paraId="1FD819E7" w14:textId="5467E8B8" w:rsidR="007510FA" w:rsidRPr="00967361" w:rsidRDefault="007510FA" w:rsidP="00F66CEF">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平成</w:t>
      </w:r>
      <w:r w:rsidRPr="00967361">
        <w:rPr>
          <w:rFonts w:ascii="UD デジタル 教科書体 NP-R" w:eastAsia="UD デジタル 教科書体 NP-R" w:hAnsi="MS UI Gothic" w:cs="Meiryo UI"/>
          <w:sz w:val="22"/>
          <w:szCs w:val="22"/>
        </w:rPr>
        <w:t>30（2018）年の「盲人、視覚障害者その他の印刷物の判読に障害のある者が発行された著作物を利用する機会を促進するためのマラケシュ条約</w:t>
      </w:r>
      <w:r w:rsidR="003C18C4" w:rsidRPr="00967361">
        <w:rPr>
          <w:rStyle w:val="af3"/>
          <w:rFonts w:ascii="UD デジタル 教科書体 NP-R" w:eastAsia="UD デジタル 教科書体 NP-R" w:hAnsi="MS UI Gothic" w:cs="Meiryo UI"/>
          <w:sz w:val="22"/>
          <w:szCs w:val="22"/>
        </w:rPr>
        <w:footnoteReference w:id="13"/>
      </w:r>
      <w:r w:rsidRPr="00967361">
        <w:rPr>
          <w:rFonts w:ascii="UD デジタル 教科書体 NP-R" w:eastAsia="UD デジタル 教科書体 NP-R" w:hAnsi="MS UI Gothic" w:cs="Meiryo UI" w:hint="eastAsia"/>
          <w:sz w:val="22"/>
          <w:szCs w:val="22"/>
        </w:rPr>
        <w:t>」の締結とそれに伴う著作権法の一部改正、また、平成</w:t>
      </w:r>
      <w:r w:rsidRPr="00967361">
        <w:rPr>
          <w:rFonts w:ascii="UD デジタル 教科書体 NP-R" w:eastAsia="UD デジタル 教科書体 NP-R" w:hAnsi="MS UI Gothic" w:cs="Meiryo UI"/>
          <w:sz w:val="22"/>
          <w:szCs w:val="22"/>
        </w:rPr>
        <w:t>25(2013）年の「障害を理由とする差別の解消の推進に関する法律（「障害者差別解消法」）」の制定と「障害者の権利に関する条約」の締結（平成26（2014）年）などを背景に、令和元(2019)年6月、「視覚障害者等の読書環境の整備の推進に関する法律（読書バリアフリー法）」が施行され、それに基づき令和2（2020)年7</w:t>
      </w:r>
      <w:r w:rsidR="00126CA0">
        <w:rPr>
          <w:rFonts w:ascii="UD デジタル 教科書体 NP-R" w:eastAsia="UD デジタル 教科書体 NP-R" w:hAnsi="MS UI Gothic" w:cs="Meiryo UI"/>
          <w:sz w:val="22"/>
          <w:szCs w:val="22"/>
        </w:rPr>
        <w:t>月に文部科学省および厚生労働省が、「視覚</w:t>
      </w:r>
      <w:r w:rsidR="00126CA0">
        <w:rPr>
          <w:rFonts w:ascii="UD デジタル 教科書体 NP-R" w:eastAsia="UD デジタル 教科書体 NP-R" w:hAnsi="MS UI Gothic" w:cs="Meiryo UI" w:hint="eastAsia"/>
          <w:sz w:val="22"/>
          <w:szCs w:val="22"/>
        </w:rPr>
        <w:t>障害者</w:t>
      </w:r>
      <w:r w:rsidRPr="00967361">
        <w:rPr>
          <w:rFonts w:ascii="UD デジタル 教科書体 NP-R" w:eastAsia="UD デジタル 教科書体 NP-R" w:hAnsi="MS UI Gothic" w:cs="Meiryo UI"/>
          <w:sz w:val="22"/>
          <w:szCs w:val="22"/>
        </w:rPr>
        <w:t>等の読書環境の整備の推進に関する基本的な計画」を公表しました。視覚障害者も読書に親しむことができる社会を推進するため、基本的な方針として、アクセシブルな電子書籍</w:t>
      </w:r>
      <w:r w:rsidR="003C18C4" w:rsidRPr="00967361">
        <w:rPr>
          <w:rStyle w:val="af3"/>
          <w:rFonts w:ascii="UD デジタル 教科書体 NP-R" w:eastAsia="UD デジタル 教科書体 NP-R" w:hAnsi="MS UI Gothic" w:cs="Meiryo UI"/>
          <w:sz w:val="22"/>
          <w:szCs w:val="22"/>
        </w:rPr>
        <w:footnoteReference w:id="14"/>
      </w:r>
      <w:r w:rsidRPr="00967361">
        <w:rPr>
          <w:rFonts w:ascii="UD デジタル 教科書体 NP-R" w:eastAsia="UD デジタル 教科書体 NP-R" w:hAnsi="MS UI Gothic" w:cs="Meiryo UI" w:hint="eastAsia"/>
          <w:sz w:val="22"/>
          <w:szCs w:val="22"/>
        </w:rPr>
        <w:t>（読み上げ対応電子書籍、デイジー図書</w:t>
      </w:r>
      <w:r w:rsidR="00A07205" w:rsidRPr="00967361">
        <w:rPr>
          <w:rStyle w:val="af3"/>
          <w:rFonts w:ascii="UD デジタル 教科書体 NP-R" w:eastAsia="UD デジタル 教科書体 NP-R" w:hAnsi="MS UI Gothic" w:cs="Meiryo UI"/>
          <w:sz w:val="22"/>
          <w:szCs w:val="22"/>
        </w:rPr>
        <w:footnoteReference w:id="15"/>
      </w:r>
      <w:r w:rsidRPr="00967361">
        <w:rPr>
          <w:rFonts w:ascii="UD デジタル 教科書体 NP-R" w:eastAsia="UD デジタル 教科書体 NP-R" w:hAnsi="MS UI Gothic" w:cs="Meiryo UI" w:hint="eastAsia"/>
          <w:sz w:val="22"/>
          <w:szCs w:val="22"/>
        </w:rPr>
        <w:t>、オーディオブック</w:t>
      </w:r>
      <w:r w:rsidR="00300405" w:rsidRPr="00967361">
        <w:rPr>
          <w:rStyle w:val="af3"/>
          <w:rFonts w:ascii="UD デジタル 教科書体 NP-R" w:eastAsia="UD デジタル 教科書体 NP-R" w:hAnsi="MS UI Gothic" w:cs="Meiryo UI"/>
          <w:sz w:val="22"/>
          <w:szCs w:val="22"/>
        </w:rPr>
        <w:footnoteReference w:id="16"/>
      </w:r>
      <w:r w:rsidRPr="00967361">
        <w:rPr>
          <w:rFonts w:ascii="UD デジタル 教科書体 NP-R" w:eastAsia="UD デジタル 教科書体 NP-R" w:hAnsi="MS UI Gothic" w:cs="Meiryo UI" w:hint="eastAsia"/>
          <w:sz w:val="22"/>
          <w:szCs w:val="22"/>
        </w:rPr>
        <w:t>、テキストデータ等）の普及、および、点字図書や拡大図書等のアクセシブルな書籍の継続的な提供とその量的拡充と質的向上、視覚障害者等の障害の種類・程度に応じた配慮を行うとし、施策の方向性を定めました。</w:t>
      </w:r>
    </w:p>
    <w:p w14:paraId="5B2FC860" w14:textId="45A8B9D9" w:rsidR="00FC3698" w:rsidRPr="00967361" w:rsidRDefault="007F3918" w:rsidP="00F66CEF">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大阪</w:t>
      </w:r>
      <w:r w:rsidR="00D9307B" w:rsidRPr="00967361">
        <w:rPr>
          <w:rFonts w:ascii="UD デジタル 教科書体 NP-R" w:eastAsia="UD デジタル 教科書体 NP-R" w:hAnsi="MS UI Gothic" w:cs="Meiryo UI" w:hint="eastAsia"/>
          <w:sz w:val="22"/>
          <w:szCs w:val="22"/>
        </w:rPr>
        <w:t>府においては、令和</w:t>
      </w:r>
      <w:r w:rsidR="00D9307B" w:rsidRPr="00967361">
        <w:rPr>
          <w:rFonts w:ascii="UD デジタル 教科書体 NP-R" w:eastAsia="UD デジタル 教科書体 NP-R" w:hAnsi="MS UI Gothic" w:cs="Meiryo UI"/>
          <w:sz w:val="22"/>
          <w:szCs w:val="22"/>
        </w:rPr>
        <w:t>3(2021)年3月に「第4次大阪府子ども読書活動推進計画」が定められ、発達段階や生活の場に応じて、すべての子どもが読書への興味・関心を高め、必要な知識を得るとともに、自ら楽しみながら読書活動を行うことができる環境整備をするために、大阪全体で取り組むとし、読書のために時間を割かない、興味を持てるような本がない、本を読むことが面倒など、発達段階によって異なる理由で読書活動ができていない子どもがいることを踏まえた方策を講じ、発達段階ごとの特徴をさらに考慮しつつ、子ども一人一人に合った読書活動を進めるための取組を一層拡大すると</w:t>
      </w:r>
      <w:r w:rsidRPr="00967361">
        <w:rPr>
          <w:rFonts w:ascii="UD デジタル 教科書体 NP-R" w:eastAsia="UD デジタル 教科書体 NP-R" w:hAnsi="MS UI Gothic" w:cs="Meiryo UI" w:hint="eastAsia"/>
          <w:sz w:val="22"/>
          <w:szCs w:val="22"/>
        </w:rPr>
        <w:t>され</w:t>
      </w:r>
      <w:r w:rsidR="00D9307B" w:rsidRPr="00967361">
        <w:rPr>
          <w:rFonts w:ascii="UD デジタル 教科書体 NP-R" w:eastAsia="UD デジタル 教科書体 NP-R" w:hAnsi="MS UI Gothic" w:cs="Meiryo UI" w:hint="eastAsia"/>
          <w:sz w:val="22"/>
          <w:szCs w:val="22"/>
        </w:rPr>
        <w:t>ました。</w:t>
      </w:r>
      <w:r w:rsidR="007510FA" w:rsidRPr="00967361">
        <w:rPr>
          <w:rFonts w:ascii="UD デジタル 教科書体 NP-R" w:eastAsia="UD デジタル 教科書体 NP-R" w:hAnsi="MS UI Gothic" w:cs="Meiryo UI" w:hint="eastAsia"/>
          <w:sz w:val="22"/>
          <w:szCs w:val="22"/>
        </w:rPr>
        <w:t>読書バリアフリーの観点から</w:t>
      </w:r>
      <w:r w:rsidR="000B43D8" w:rsidRPr="00967361">
        <w:rPr>
          <w:rFonts w:ascii="UD デジタル 教科書体 NP-R" w:eastAsia="UD デジタル 教科書体 NP-R" w:hAnsi="MS UI Gothic" w:cs="Meiryo UI" w:hint="eastAsia"/>
          <w:sz w:val="22"/>
          <w:szCs w:val="22"/>
        </w:rPr>
        <w:t>も</w:t>
      </w:r>
      <w:r w:rsidR="007510FA" w:rsidRPr="00967361">
        <w:rPr>
          <w:rFonts w:ascii="UD デジタル 教科書体 NP-R" w:eastAsia="UD デジタル 教科書体 NP-R" w:hAnsi="MS UI Gothic" w:cs="Meiryo UI" w:hint="eastAsia"/>
          <w:sz w:val="22"/>
          <w:szCs w:val="22"/>
        </w:rPr>
        <w:t>、</w:t>
      </w:r>
      <w:r w:rsidR="00D9307B" w:rsidRPr="00967361">
        <w:rPr>
          <w:rFonts w:ascii="UD デジタル 教科書体 NP-R" w:eastAsia="UD デジタル 教科書体 NP-R" w:hAnsi="MS UI Gothic" w:cs="Meiryo UI" w:hint="eastAsia"/>
          <w:sz w:val="22"/>
          <w:szCs w:val="22"/>
        </w:rPr>
        <w:t>令和</w:t>
      </w:r>
      <w:r w:rsidR="00D9307B" w:rsidRPr="00967361">
        <w:rPr>
          <w:rFonts w:ascii="UD デジタル 教科書体 NP-R" w:eastAsia="UD デジタル 教科書体 NP-R" w:hAnsi="MS UI Gothic" w:cs="Meiryo UI"/>
          <w:sz w:val="22"/>
          <w:szCs w:val="22"/>
        </w:rPr>
        <w:t>3(2021)年3月に「大阪府視覚障がい者等の読書環境の整備の推進に関する計画（読書バリアフリー計画）」を定め、基本的な施策の方向性</w:t>
      </w:r>
      <w:r w:rsidR="000B43D8" w:rsidRPr="00967361">
        <w:rPr>
          <w:rFonts w:ascii="UD デジタル 教科書体 NP-R" w:eastAsia="UD デジタル 教科書体 NP-R" w:hAnsi="MS UI Gothic" w:cs="Meiryo UI" w:hint="eastAsia"/>
          <w:sz w:val="22"/>
          <w:szCs w:val="22"/>
        </w:rPr>
        <w:t>として</w:t>
      </w:r>
      <w:r w:rsidR="00D9307B" w:rsidRPr="00967361">
        <w:rPr>
          <w:rFonts w:ascii="UD デジタル 教科書体 NP-R" w:eastAsia="UD デジタル 教科書体 NP-R" w:hAnsi="MS UI Gothic" w:cs="Meiryo UI" w:hint="eastAsia"/>
          <w:sz w:val="22"/>
          <w:szCs w:val="22"/>
        </w:rPr>
        <w:t>、取組を推進するための指針</w:t>
      </w:r>
      <w:r w:rsidR="000B43D8" w:rsidRPr="00967361">
        <w:rPr>
          <w:rFonts w:ascii="UD デジタル 教科書体 NP-R" w:eastAsia="UD デジタル 教科書体 NP-R" w:hAnsi="MS UI Gothic" w:cs="Meiryo UI" w:hint="eastAsia"/>
          <w:sz w:val="22"/>
          <w:szCs w:val="22"/>
        </w:rPr>
        <w:t>が示されています</w:t>
      </w:r>
      <w:r w:rsidR="00D9307B" w:rsidRPr="00967361">
        <w:rPr>
          <w:rFonts w:ascii="UD デジタル 教科書体 NP-R" w:eastAsia="UD デジタル 教科書体 NP-R" w:hAnsi="MS UI Gothic" w:cs="Meiryo UI" w:hint="eastAsia"/>
          <w:sz w:val="22"/>
          <w:szCs w:val="22"/>
        </w:rPr>
        <w:t>。</w:t>
      </w:r>
    </w:p>
    <w:p w14:paraId="4C74947D" w14:textId="7B277221" w:rsidR="003C7605" w:rsidRPr="00967361" w:rsidRDefault="003C7605" w:rsidP="00381E40">
      <w:pPr>
        <w:pStyle w:val="3"/>
        <w:numPr>
          <w:ilvl w:val="0"/>
          <w:numId w:val="4"/>
        </w:numPr>
        <w:pBdr>
          <w:bottom w:val="dotted" w:sz="18" w:space="1" w:color="92D050"/>
        </w:pBdr>
        <w:rPr>
          <w:rFonts w:ascii="UD デジタル 教科書体 NP-R" w:eastAsia="UD デジタル 教科書体 NP-R" w:hAnsi="MS UI Gothic"/>
          <w:color w:val="auto"/>
        </w:rPr>
      </w:pPr>
      <w:bookmarkStart w:id="15" w:name="_Toc84247432"/>
      <w:bookmarkStart w:id="16" w:name="_Toc95132231"/>
      <w:r w:rsidRPr="00967361">
        <w:rPr>
          <w:rFonts w:ascii="UD デジタル 教科書体 NP-R" w:eastAsia="UD デジタル 教科書体 NP-R" w:hAnsi="MS UI Gothic" w:hint="eastAsia"/>
          <w:color w:val="auto"/>
        </w:rPr>
        <w:t>本市の状況</w:t>
      </w:r>
      <w:bookmarkEnd w:id="15"/>
      <w:bookmarkEnd w:id="16"/>
    </w:p>
    <w:p w14:paraId="15109537" w14:textId="2FBE4E66"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令和</w:t>
      </w:r>
      <w:r w:rsidRPr="00967361">
        <w:rPr>
          <w:rFonts w:ascii="UD デジタル 教科書体 NP-R" w:eastAsia="UD デジタル 教科書体 NP-R" w:hAnsi="MS UI Gothic" w:cs="Meiryo UI"/>
          <w:sz w:val="22"/>
          <w:szCs w:val="22"/>
        </w:rPr>
        <w:t>7(2025)年に夢洲で開催予定の「大阪・関西万博」では、一人ひとりが互いの多様性を認め、「いのち輝く未来社会のデザイン」を実現すること</w:t>
      </w:r>
      <w:r w:rsidR="007F3918" w:rsidRPr="00967361">
        <w:rPr>
          <w:rFonts w:ascii="UD デジタル 教科書体 NP-R" w:eastAsia="UD デジタル 教科書体 NP-R" w:hAnsi="MS UI Gothic" w:cs="Meiryo UI" w:hint="eastAsia"/>
          <w:sz w:val="22"/>
          <w:szCs w:val="22"/>
        </w:rPr>
        <w:t>を</w:t>
      </w:r>
      <w:r w:rsidRPr="00967361">
        <w:rPr>
          <w:rFonts w:ascii="UD デジタル 教科書体 NP-R" w:eastAsia="UD デジタル 教科書体 NP-R" w:hAnsi="MS UI Gothic" w:cs="Meiryo UI" w:hint="eastAsia"/>
          <w:sz w:val="22"/>
          <w:szCs w:val="22"/>
        </w:rPr>
        <w:t>テーマに、持続可能な開発目標（</w:t>
      </w:r>
      <w:r w:rsidRPr="00967361">
        <w:rPr>
          <w:rFonts w:ascii="UD デジタル 教科書体 NP-R" w:eastAsia="UD デジタル 教科書体 NP-R" w:hAnsi="MS UI Gothic" w:cs="Meiryo UI"/>
          <w:sz w:val="22"/>
          <w:szCs w:val="22"/>
        </w:rPr>
        <w:t>SDGs）達成への貢献、経済発展と社会的課題の解決を両立する「日本の国家戦略Society5.0」をめざすとしています。</w:t>
      </w:r>
    </w:p>
    <w:p w14:paraId="3839203E" w14:textId="514383FF"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また「大阪市教育振興基本計画」では、その基本理念</w:t>
      </w:r>
      <w:r w:rsidR="00141D0B">
        <w:rPr>
          <w:rFonts w:ascii="UD デジタル 教科書体 NP-R" w:eastAsia="UD デジタル 教科書体 NP-R" w:hAnsi="MS UI Gothic" w:cs="Meiryo UI" w:hint="eastAsia"/>
          <w:sz w:val="22"/>
          <w:szCs w:val="22"/>
        </w:rPr>
        <w:t>として</w:t>
      </w:r>
      <w:r w:rsidRPr="00967361">
        <w:rPr>
          <w:rFonts w:ascii="UD デジタル 教科書体 NP-R" w:eastAsia="UD デジタル 教科書体 NP-R" w:hAnsi="MS UI Gothic" w:cs="Meiryo UI" w:hint="eastAsia"/>
          <w:sz w:val="22"/>
          <w:szCs w:val="22"/>
        </w:rPr>
        <w:t>全ての子どもが心豊かに力強く生き抜</w:t>
      </w:r>
      <w:r w:rsidR="00513FB2">
        <w:rPr>
          <w:rFonts w:ascii="UD デジタル 教科書体 NP-R" w:eastAsia="UD デジタル 教科書体 NP-R" w:hAnsi="MS UI Gothic" w:cs="Meiryo UI" w:hint="eastAsia"/>
          <w:sz w:val="22"/>
          <w:szCs w:val="22"/>
        </w:rPr>
        <w:t>き未来を切り拓く</w:t>
      </w:r>
      <w:r w:rsidRPr="00967361">
        <w:rPr>
          <w:rFonts w:ascii="UD デジタル 教科書体 NP-R" w:eastAsia="UD デジタル 教科書体 NP-R" w:hAnsi="MS UI Gothic" w:cs="Meiryo UI" w:hint="eastAsia"/>
          <w:sz w:val="22"/>
          <w:szCs w:val="22"/>
        </w:rPr>
        <w:t>力を備え、健やかに成長し、自立した個人</w:t>
      </w:r>
      <w:r w:rsidR="00513FB2" w:rsidRPr="00513FB2">
        <w:rPr>
          <w:rFonts w:ascii="UD デジタル 教科書体 NP-R" w:eastAsia="UD デジタル 教科書体 NP-R" w:hAnsi="MS UI Gothic" w:cs="Meiryo UI" w:hint="eastAsia"/>
          <w:sz w:val="22"/>
          <w:szCs w:val="22"/>
        </w:rPr>
        <w:t>として自己を確立すること</w:t>
      </w:r>
      <w:r w:rsidRPr="00967361">
        <w:rPr>
          <w:rFonts w:ascii="UD デジタル 教科書体 NP-R" w:eastAsia="UD デジタル 教科書体 NP-R" w:hAnsi="MS UI Gothic" w:cs="Meiryo UI" w:hint="eastAsia"/>
          <w:sz w:val="22"/>
          <w:szCs w:val="22"/>
        </w:rPr>
        <w:t>をめざし</w:t>
      </w:r>
      <w:r w:rsidR="00EA2BA1">
        <w:rPr>
          <w:rFonts w:ascii="UD デジタル 教科書体 NP-R" w:eastAsia="UD デジタル 教科書体 NP-R" w:hAnsi="MS UI Gothic" w:cs="Meiryo UI" w:hint="eastAsia"/>
          <w:sz w:val="22"/>
          <w:szCs w:val="22"/>
        </w:rPr>
        <w:t>、</w:t>
      </w:r>
      <w:r w:rsidRPr="00967361">
        <w:rPr>
          <w:rFonts w:ascii="UD デジタル 教科書体 NP-R" w:eastAsia="UD デジタル 教科書体 NP-R" w:hAnsi="MS UI Gothic" w:cs="Meiryo UI" w:hint="eastAsia"/>
          <w:sz w:val="22"/>
          <w:szCs w:val="22"/>
        </w:rPr>
        <w:t>あわせて、グローバル化が進展した世界において、多様な人々と協働しながら持続可能な社会を創造し、その担い手となることをめざ</w:t>
      </w:r>
      <w:r w:rsidR="00141D0B">
        <w:rPr>
          <w:rFonts w:ascii="UD デジタル 教科書体 NP-R" w:eastAsia="UD デジタル 教科書体 NP-R" w:hAnsi="MS UI Gothic" w:cs="Meiryo UI" w:hint="eastAsia"/>
          <w:sz w:val="22"/>
          <w:szCs w:val="22"/>
        </w:rPr>
        <w:t>すと</w:t>
      </w:r>
      <w:r w:rsidRPr="00967361">
        <w:rPr>
          <w:rFonts w:ascii="UD デジタル 教科書体 NP-R" w:eastAsia="UD デジタル 教科書体 NP-R" w:hAnsi="MS UI Gothic" w:cs="Meiryo UI" w:hint="eastAsia"/>
          <w:sz w:val="22"/>
          <w:szCs w:val="22"/>
        </w:rPr>
        <w:t>し、「安全・安心な教育の推進」「未来を切り拓く学力・体力の向上」「学びを支える教育環境の充実」を</w:t>
      </w:r>
      <w:r w:rsidR="00513FB2" w:rsidRPr="00513FB2">
        <w:rPr>
          <w:rFonts w:ascii="UD デジタル 教科書体 NP-R" w:eastAsia="UD デジタル 教科書体 NP-R" w:hAnsi="MS UI Gothic" w:cs="Meiryo UI" w:hint="eastAsia"/>
          <w:sz w:val="22"/>
          <w:szCs w:val="22"/>
        </w:rPr>
        <w:t>最重要目標とすること</w:t>
      </w:r>
      <w:r w:rsidR="00513FB2">
        <w:rPr>
          <w:rFonts w:ascii="UD デジタル 教科書体 NP-R" w:eastAsia="UD デジタル 教科書体 NP-R" w:hAnsi="MS UI Gothic" w:cs="Meiryo UI" w:hint="eastAsia"/>
          <w:sz w:val="22"/>
          <w:szCs w:val="22"/>
        </w:rPr>
        <w:t>とされています</w:t>
      </w:r>
      <w:r w:rsidRPr="00967361">
        <w:rPr>
          <w:rFonts w:ascii="UD デジタル 教科書体 NP-R" w:eastAsia="UD デジタル 教科書体 NP-R" w:hAnsi="MS UI Gothic" w:cs="Meiryo UI" w:hint="eastAsia"/>
          <w:sz w:val="22"/>
          <w:szCs w:val="22"/>
        </w:rPr>
        <w:t>。</w:t>
      </w:r>
    </w:p>
    <w:p w14:paraId="0296CC62" w14:textId="7B6850B3" w:rsidR="00D9307B" w:rsidRPr="00967361" w:rsidRDefault="00D9307B" w:rsidP="0034112F">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sz w:val="22"/>
          <w:szCs w:val="22"/>
        </w:rPr>
        <w:t>「生涯学習大阪計画</w:t>
      </w:r>
      <w:r w:rsidR="00126CA0">
        <w:rPr>
          <w:rFonts w:ascii="UD デジタル 教科書体 NP-R" w:eastAsia="UD デジタル 教科書体 NP-R" w:hAnsi="MS UI Gothic" w:cs="Meiryo UI" w:hint="eastAsia"/>
          <w:sz w:val="22"/>
          <w:szCs w:val="22"/>
        </w:rPr>
        <w:t>」</w:t>
      </w:r>
      <w:r w:rsidRPr="00967361">
        <w:rPr>
          <w:rFonts w:ascii="UD デジタル 教科書体 NP-R" w:eastAsia="UD デジタル 教科書体 NP-R" w:hAnsi="MS UI Gothic" w:cs="Meiryo UI"/>
          <w:sz w:val="22"/>
          <w:szCs w:val="22"/>
        </w:rPr>
        <w:t>では「</w:t>
      </w:r>
      <w:r w:rsidR="007F1371" w:rsidRPr="00967361">
        <w:rPr>
          <w:rFonts w:ascii="UD デジタル 教科書体 NP-R" w:eastAsia="UD デジタル 教科書体 NP-R" w:hAnsi="MS UI Gothic" w:cs="Meiryo UI" w:hint="eastAsia"/>
          <w:sz w:val="22"/>
          <w:szCs w:val="22"/>
        </w:rPr>
        <w:t>つながり、支え合い、共に育つ生涯学習</w:t>
      </w:r>
      <w:r w:rsidRPr="00967361">
        <w:rPr>
          <w:rFonts w:ascii="UD デジタル 教科書体 NP-R" w:eastAsia="UD デジタル 教科書体 NP-R" w:hAnsi="MS UI Gothic" w:cs="Meiryo UI" w:hint="eastAsia"/>
          <w:sz w:val="22"/>
          <w:szCs w:val="22"/>
        </w:rPr>
        <w:t>」</w:t>
      </w:r>
      <w:r w:rsidR="007F1371" w:rsidRPr="00967361">
        <w:rPr>
          <w:rFonts w:ascii="UD デジタル 教科書体 NP-R" w:eastAsia="UD デジタル 教科書体 NP-R" w:hAnsi="MS UI Gothic" w:cs="Meiryo UI" w:hint="eastAsia"/>
          <w:sz w:val="22"/>
          <w:szCs w:val="22"/>
        </w:rPr>
        <w:t>の基本理念のもと、生涯学習の支援を通じて「誰もが主体的に学び続け社会に参画できるまち」「多様な市民が支えあい共に生きるまち」の実現をめざす</w:t>
      </w:r>
      <w:r w:rsidR="0034112F" w:rsidRPr="00967361">
        <w:rPr>
          <w:rFonts w:ascii="UD デジタル 教科書体 NP-R" w:eastAsia="UD デジタル 教科書体 NP-R" w:hAnsi="MS UI Gothic" w:cs="Meiryo UI" w:hint="eastAsia"/>
          <w:sz w:val="22"/>
          <w:szCs w:val="22"/>
        </w:rPr>
        <w:t>こと</w:t>
      </w:r>
      <w:r w:rsidR="00513FB2">
        <w:rPr>
          <w:rFonts w:ascii="UD デジタル 教科書体 NP-R" w:eastAsia="UD デジタル 教科書体 NP-R" w:hAnsi="MS UI Gothic" w:cs="Meiryo UI" w:hint="eastAsia"/>
          <w:sz w:val="22"/>
          <w:szCs w:val="22"/>
        </w:rPr>
        <w:t>と</w:t>
      </w:r>
      <w:r w:rsidR="0034112F" w:rsidRPr="00967361">
        <w:rPr>
          <w:rFonts w:ascii="UD デジタル 教科書体 NP-R" w:eastAsia="UD デジタル 教科書体 NP-R" w:hAnsi="MS UI Gothic" w:cs="Meiryo UI" w:hint="eastAsia"/>
          <w:sz w:val="22"/>
          <w:szCs w:val="22"/>
        </w:rPr>
        <w:t>されて</w:t>
      </w:r>
      <w:r w:rsidRPr="00967361">
        <w:rPr>
          <w:rFonts w:ascii="UD デジタル 教科書体 NP-R" w:eastAsia="UD デジタル 教科書体 NP-R" w:hAnsi="MS UI Gothic" w:cs="Meiryo UI" w:hint="eastAsia"/>
          <w:sz w:val="22"/>
          <w:szCs w:val="22"/>
        </w:rPr>
        <w:t>います。</w:t>
      </w:r>
    </w:p>
    <w:p w14:paraId="6E2B879E" w14:textId="6B208048"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子どもや子育てをめぐっては、</w:t>
      </w:r>
      <w:r w:rsidR="000F53C8" w:rsidRPr="00967361">
        <w:rPr>
          <w:rFonts w:ascii="UD デジタル 教科書体 NP-R" w:eastAsia="UD デジタル 教科書体 NP-R" w:hAnsi="MS UI Gothic" w:cs="Meiryo UI"/>
          <w:sz w:val="22"/>
          <w:szCs w:val="22"/>
        </w:rPr>
        <w:t>「大阪市</w:t>
      </w:r>
      <w:r w:rsidR="00872DC4">
        <w:rPr>
          <w:rFonts w:ascii="UD デジタル 教科書体 NP-R" w:eastAsia="UD デジタル 教科書体 NP-R" w:hAnsi="MS UI Gothic" w:cs="Meiryo UI" w:hint="eastAsia"/>
          <w:sz w:val="22"/>
          <w:szCs w:val="22"/>
        </w:rPr>
        <w:t>こ</w:t>
      </w:r>
      <w:r w:rsidR="000F53C8" w:rsidRPr="00967361">
        <w:rPr>
          <w:rFonts w:ascii="UD デジタル 教科書体 NP-R" w:eastAsia="UD デジタル 教科書体 NP-R" w:hAnsi="MS UI Gothic" w:cs="Meiryo UI"/>
          <w:sz w:val="22"/>
          <w:szCs w:val="22"/>
        </w:rPr>
        <w:t>ども</w:t>
      </w:r>
      <w:r w:rsidR="00872DC4">
        <w:rPr>
          <w:rFonts w:ascii="UD デジタル 教科書体 NP-R" w:eastAsia="UD デジタル 教科書体 NP-R" w:hAnsi="MS UI Gothic" w:cs="Meiryo UI" w:hint="eastAsia"/>
          <w:sz w:val="22"/>
          <w:szCs w:val="22"/>
        </w:rPr>
        <w:t>・</w:t>
      </w:r>
      <w:r w:rsidR="000F53C8" w:rsidRPr="00967361">
        <w:rPr>
          <w:rFonts w:ascii="UD デジタル 教科書体 NP-R" w:eastAsia="UD デジタル 教科書体 NP-R" w:hAnsi="MS UI Gothic" w:cs="Meiryo UI"/>
          <w:sz w:val="22"/>
          <w:szCs w:val="22"/>
        </w:rPr>
        <w:t>子育て支援計画（第2期）</w:t>
      </w:r>
      <w:r w:rsidR="003C18C4" w:rsidRPr="00967361">
        <w:rPr>
          <w:rFonts w:ascii="UD デジタル 教科書体 NP-R" w:eastAsia="UD デジタル 教科書体 NP-R" w:hAnsi="MS UI Gothic" w:cs="Meiryo UI" w:hint="eastAsia"/>
          <w:sz w:val="22"/>
          <w:szCs w:val="22"/>
        </w:rPr>
        <w:t>」</w:t>
      </w:r>
      <w:r w:rsidR="00872DC4" w:rsidRPr="00872DC4">
        <w:rPr>
          <w:rFonts w:ascii="UD デジタル 教科書体 NP-R" w:eastAsia="UD デジタル 教科書体 NP-R" w:hAnsi="MS UI Gothic" w:cs="Meiryo UI" w:hint="eastAsia"/>
          <w:sz w:val="22"/>
          <w:szCs w:val="22"/>
        </w:rPr>
        <w:t>（計画期間令和</w:t>
      </w:r>
      <w:r w:rsidR="00872DC4">
        <w:rPr>
          <w:rFonts w:ascii="UD デジタル 教科書体 NP-R" w:eastAsia="UD デジタル 教科書体 NP-R" w:hAnsi="MS UI Gothic" w:cs="Meiryo UI" w:hint="eastAsia"/>
          <w:sz w:val="22"/>
          <w:szCs w:val="22"/>
        </w:rPr>
        <w:t>2年度～令和</w:t>
      </w:r>
      <w:r w:rsidR="00872DC4">
        <w:rPr>
          <w:rFonts w:ascii="UD デジタル 教科書体 NP-R" w:eastAsia="UD デジタル 教科書体 NP-R" w:hAnsi="MS UI Gothic" w:cs="Meiryo UI"/>
          <w:sz w:val="22"/>
          <w:szCs w:val="22"/>
        </w:rPr>
        <w:t>6</w:t>
      </w:r>
      <w:r w:rsidR="00872DC4" w:rsidRPr="00872DC4">
        <w:rPr>
          <w:rFonts w:ascii="UD デジタル 教科書体 NP-R" w:eastAsia="UD デジタル 教科書体 NP-R" w:hAnsi="MS UI Gothic" w:cs="Meiryo UI" w:hint="eastAsia"/>
          <w:sz w:val="22"/>
          <w:szCs w:val="22"/>
        </w:rPr>
        <w:t>年度）</w:t>
      </w:r>
      <w:r w:rsidR="000F53C8" w:rsidRPr="00967361">
        <w:rPr>
          <w:rFonts w:ascii="UD デジタル 教科書体 NP-R" w:eastAsia="UD デジタル 教科書体 NP-R" w:hAnsi="MS UI Gothic" w:cs="Meiryo UI" w:hint="eastAsia"/>
          <w:sz w:val="22"/>
          <w:szCs w:val="22"/>
        </w:rPr>
        <w:t>において、</w:t>
      </w:r>
      <w:r w:rsidR="00122C67">
        <w:rPr>
          <w:rFonts w:ascii="UD デジタル 教科書体 NP-R" w:eastAsia="UD デジタル 教科書体 NP-R" w:hAnsi="MS UI Gothic" w:cs="Meiryo UI" w:hint="eastAsia"/>
          <w:sz w:val="22"/>
          <w:szCs w:val="22"/>
        </w:rPr>
        <w:t>「</w:t>
      </w:r>
      <w:r w:rsidRPr="00967361">
        <w:rPr>
          <w:rFonts w:ascii="UD デジタル 教科書体 NP-R" w:eastAsia="UD デジタル 教科書体 NP-R" w:hAnsi="MS UI Gothic" w:cs="Meiryo UI" w:hint="eastAsia"/>
          <w:sz w:val="22"/>
          <w:szCs w:val="22"/>
        </w:rPr>
        <w:t>次代の大阪を担うすべてのこどもや青少年が、人権を尊重され、安全で安心な環境の中で、生きる力をはぐくみながらともに育ち合い、個性や創造性を発揮し、いきいきと自立できる社会、こどもを生み、育てることに安心と喜びを感じることのできる社会</w:t>
      </w:r>
      <w:r w:rsidR="000F53C8" w:rsidRPr="00967361">
        <w:rPr>
          <w:rFonts w:ascii="UD デジタル 教科書体 NP-R" w:eastAsia="UD デジタル 教科書体 NP-R" w:hAnsi="MS UI Gothic" w:cs="Meiryo UI" w:hint="eastAsia"/>
          <w:sz w:val="22"/>
          <w:szCs w:val="22"/>
        </w:rPr>
        <w:t>を、市民、団体、企業等と協働し、社会全体で実現すること</w:t>
      </w:r>
      <w:r w:rsidR="00122C67">
        <w:rPr>
          <w:rFonts w:ascii="UD デジタル 教科書体 NP-R" w:eastAsia="UD デジタル 教科書体 NP-R" w:hAnsi="MS UI Gothic" w:cs="Meiryo UI" w:hint="eastAsia"/>
          <w:sz w:val="22"/>
          <w:szCs w:val="22"/>
        </w:rPr>
        <w:t>」</w:t>
      </w:r>
      <w:r w:rsidR="000F53C8" w:rsidRPr="00967361">
        <w:rPr>
          <w:rFonts w:ascii="UD デジタル 教科書体 NP-R" w:eastAsia="UD デジタル 教科書体 NP-R" w:hAnsi="MS UI Gothic" w:cs="Meiryo UI" w:hint="eastAsia"/>
          <w:sz w:val="22"/>
          <w:szCs w:val="22"/>
        </w:rPr>
        <w:t>としています</w:t>
      </w:r>
      <w:r w:rsidRPr="00967361">
        <w:rPr>
          <w:rFonts w:ascii="UD デジタル 教科書体 NP-R" w:eastAsia="UD デジタル 教科書体 NP-R" w:hAnsi="MS UI Gothic" w:cs="Meiryo UI" w:hint="eastAsia"/>
          <w:sz w:val="22"/>
          <w:szCs w:val="22"/>
        </w:rPr>
        <w:t>。子どもの読書環境の充実のための取組や学校図書館の活性化などもこの中で関連施策として位置づけられています。</w:t>
      </w:r>
    </w:p>
    <w:p w14:paraId="16FEA533" w14:textId="6DD6892A"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また、</w:t>
      </w:r>
      <w:r w:rsidR="00122C67">
        <w:rPr>
          <w:rFonts w:ascii="UD デジタル 教科書体 NP-R" w:eastAsia="UD デジタル 教科書体 NP-R" w:hAnsi="MS UI Gothic" w:cs="Meiryo UI" w:hint="eastAsia"/>
          <w:sz w:val="22"/>
          <w:szCs w:val="22"/>
        </w:rPr>
        <w:t>子</w:t>
      </w:r>
      <w:r w:rsidR="000F53C8" w:rsidRPr="00967361">
        <w:rPr>
          <w:rFonts w:ascii="UD デジタル 教科書体 NP-R" w:eastAsia="UD デジタル 教科書体 NP-R" w:hAnsi="MS UI Gothic" w:cs="Meiryo UI" w:hint="eastAsia"/>
          <w:sz w:val="22"/>
          <w:szCs w:val="22"/>
        </w:rPr>
        <w:t>どもの貧困対策を総合的に推進する観点から、</w:t>
      </w:r>
      <w:r w:rsidRPr="00967361">
        <w:rPr>
          <w:rFonts w:ascii="UD デジタル 教科書体 NP-R" w:eastAsia="UD デジタル 教科書体 NP-R" w:hAnsi="MS UI Gothic" w:cs="Meiryo UI" w:hint="eastAsia"/>
          <w:sz w:val="22"/>
          <w:szCs w:val="22"/>
        </w:rPr>
        <w:t>平成</w:t>
      </w:r>
      <w:r w:rsidRPr="00967361">
        <w:rPr>
          <w:rFonts w:ascii="UD デジタル 教科書体 NP-R" w:eastAsia="UD デジタル 教科書体 NP-R" w:hAnsi="MS UI Gothic" w:cs="Meiryo UI"/>
          <w:sz w:val="22"/>
          <w:szCs w:val="22"/>
        </w:rPr>
        <w:t>25(2013)年6月に成立した「子どもの貧困対策の推進に関する法律」に基づき、平成30(2018)年3月に「大阪市こどもの貧困対策推進計画」を策定し、社会全体で貧困対策に取り組</w:t>
      </w:r>
      <w:r w:rsidR="000F53C8" w:rsidRPr="00967361">
        <w:rPr>
          <w:rFonts w:ascii="UD デジタル 教科書体 NP-R" w:eastAsia="UD デジタル 教科書体 NP-R" w:hAnsi="MS UI Gothic" w:cs="Meiryo UI" w:hint="eastAsia"/>
          <w:sz w:val="22"/>
          <w:szCs w:val="22"/>
        </w:rPr>
        <w:t>んでいます</w:t>
      </w:r>
      <w:r w:rsidRPr="00967361">
        <w:rPr>
          <w:rFonts w:ascii="UD デジタル 教科書体 NP-R" w:eastAsia="UD デジタル 教科書体 NP-R" w:hAnsi="MS UI Gothic" w:cs="Meiryo UI" w:hint="eastAsia"/>
          <w:sz w:val="22"/>
          <w:szCs w:val="22"/>
        </w:rPr>
        <w:t>。</w:t>
      </w:r>
      <w:r w:rsidR="007F3918" w:rsidRPr="00967361">
        <w:rPr>
          <w:rFonts w:ascii="UD デジタル 教科書体 NP-R" w:eastAsia="UD デジタル 教科書体 NP-R" w:hAnsi="MS UI Gothic" w:cs="Meiryo UI" w:hint="eastAsia"/>
          <w:sz w:val="22"/>
          <w:szCs w:val="22"/>
        </w:rPr>
        <w:t>平成</w:t>
      </w:r>
      <w:r w:rsidR="007F3918" w:rsidRPr="00967361">
        <w:rPr>
          <w:rFonts w:ascii="UD デジタル 教科書体 NP-R" w:eastAsia="UD デジタル 教科書体 NP-R" w:hAnsi="MS UI Gothic" w:cs="Meiryo UI"/>
          <w:sz w:val="22"/>
          <w:szCs w:val="22"/>
        </w:rPr>
        <w:t>28(2016)年に実施した「子どもの生活に関する実態調査」</w:t>
      </w:r>
      <w:r w:rsidRPr="00967361">
        <w:rPr>
          <w:rFonts w:ascii="UD デジタル 教科書体 NP-R" w:eastAsia="UD デジタル 教科書体 NP-R" w:hAnsi="MS UI Gothic" w:cs="Meiryo UI" w:hint="eastAsia"/>
          <w:sz w:val="22"/>
          <w:szCs w:val="22"/>
        </w:rPr>
        <w:t>では、授業以外で読書する時間が全くないと答える子どもの割合が、困窮度の高い層ほど大きくなるなど、子どもの貧困と読書環境との関連が指摘されており、学校における読書環境の充実、学校図書館の活用促進および情報収集・学習拠点としての図書館機能の充実が</w:t>
      </w:r>
      <w:r w:rsidR="000F53C8" w:rsidRPr="00967361">
        <w:rPr>
          <w:rFonts w:ascii="UD デジタル 教科書体 NP-R" w:eastAsia="UD デジタル 教科書体 NP-R" w:hAnsi="MS UI Gothic" w:cs="Meiryo UI" w:hint="eastAsia"/>
          <w:sz w:val="22"/>
          <w:szCs w:val="22"/>
        </w:rPr>
        <w:t>必要な取組として</w:t>
      </w:r>
      <w:r w:rsidRPr="00967361">
        <w:rPr>
          <w:rFonts w:ascii="UD デジタル 教科書体 NP-R" w:eastAsia="UD デジタル 教科書体 NP-R" w:hAnsi="MS UI Gothic" w:cs="Meiryo UI" w:hint="eastAsia"/>
          <w:sz w:val="22"/>
          <w:szCs w:val="22"/>
        </w:rPr>
        <w:t>掲載されています。</w:t>
      </w:r>
    </w:p>
    <w:p w14:paraId="42145631" w14:textId="219BBF9D" w:rsidR="00D9307B" w:rsidRPr="00967361" w:rsidRDefault="000F53C8"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外国につながる子どもたちの課題にかかわっては、</w:t>
      </w:r>
      <w:r w:rsidR="00D9307B" w:rsidRPr="00967361">
        <w:rPr>
          <w:rFonts w:ascii="UD デジタル 教科書体 NP-R" w:eastAsia="UD デジタル 教科書体 NP-R" w:hAnsi="MS UI Gothic" w:cs="Meiryo UI" w:hint="eastAsia"/>
          <w:sz w:val="22"/>
          <w:szCs w:val="22"/>
        </w:rPr>
        <w:t>近年の外国人住民を取り巻く状況の変化を踏まえ、多文化共生社会の実現のために必要な施策を進めるにあたっての方向性を示す「大阪市多文化共生指針」を令和</w:t>
      </w:r>
      <w:r w:rsidR="00D9307B" w:rsidRPr="00967361">
        <w:rPr>
          <w:rFonts w:ascii="UD デジタル 教科書体 NP-R" w:eastAsia="UD デジタル 教科書体 NP-R" w:hAnsi="MS UI Gothic" w:cs="Meiryo UI"/>
          <w:sz w:val="22"/>
          <w:szCs w:val="22"/>
        </w:rPr>
        <w:t>2年12月に策定し、「多文化共生社会」の実現に向けた施策を推進しています。中国籍の児童生徒数が韓国・朝鮮籍の児童生徒数を上回り、最近では</w:t>
      </w:r>
      <w:r w:rsidR="007F3918" w:rsidRPr="00967361">
        <w:rPr>
          <w:rFonts w:ascii="UD デジタル 教科書体 NP-R" w:eastAsia="UD デジタル 教科書体 NP-R" w:hAnsi="MS UI Gothic" w:cs="Meiryo UI" w:hint="eastAsia"/>
          <w:sz w:val="22"/>
          <w:szCs w:val="22"/>
        </w:rPr>
        <w:t>ベトナム籍、</w:t>
      </w:r>
      <w:r w:rsidR="00D9307B" w:rsidRPr="00967361">
        <w:rPr>
          <w:rFonts w:ascii="UD デジタル 教科書体 NP-R" w:eastAsia="UD デジタル 教科書体 NP-R" w:hAnsi="MS UI Gothic" w:cs="Meiryo UI" w:hint="eastAsia"/>
          <w:sz w:val="22"/>
          <w:szCs w:val="22"/>
        </w:rPr>
        <w:t>ネパール籍の児童生徒数が急増するなど、国籍の多様化や在住地域の分散傾向から、情報提供・相談対応の充実や日本語教育の充実、外国につながる児童生徒</w:t>
      </w:r>
      <w:r w:rsidR="003C18C4" w:rsidRPr="00967361">
        <w:rPr>
          <w:rStyle w:val="af3"/>
          <w:rFonts w:ascii="UD デジタル 教科書体 NP-R" w:eastAsia="UD デジタル 教科書体 NP-R" w:hAnsi="MS UI Gothic" w:cs="Meiryo UI"/>
          <w:sz w:val="22"/>
          <w:szCs w:val="22"/>
        </w:rPr>
        <w:footnoteReference w:id="17"/>
      </w:r>
      <w:r w:rsidR="00D9307B" w:rsidRPr="00967361">
        <w:rPr>
          <w:rFonts w:ascii="UD デジタル 教科書体 NP-R" w:eastAsia="UD デジタル 教科書体 NP-R" w:hAnsi="MS UI Gothic" w:cs="Meiryo UI" w:hint="eastAsia"/>
          <w:sz w:val="22"/>
          <w:szCs w:val="22"/>
        </w:rPr>
        <w:t>への支援の充実などが必要、としています。「大阪市多文化共生指針行動計画」においては、子どもの読書活動に関連して、中央図書館における外国語資料の収集や、図書館の多文化交流の催しといった施策もあげられています。</w:t>
      </w:r>
    </w:p>
    <w:p w14:paraId="2F716504" w14:textId="101417E5" w:rsidR="003C7605"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これらの関連計画や指針、さらに</w:t>
      </w:r>
      <w:r w:rsidR="00CF0B9B" w:rsidRPr="00967361">
        <w:rPr>
          <w:rFonts w:ascii="UD デジタル 教科書体 NP-R" w:eastAsia="UD デジタル 教科書体 NP-R" w:hAnsi="MS UI Gothic" w:cs="Meiryo UI" w:hint="eastAsia"/>
          <w:sz w:val="22"/>
          <w:szCs w:val="22"/>
        </w:rPr>
        <w:t>本市</w:t>
      </w:r>
      <w:r w:rsidRPr="00967361">
        <w:rPr>
          <w:rFonts w:ascii="UD デジタル 教科書体 NP-R" w:eastAsia="UD デジタル 教科書体 NP-R" w:hAnsi="MS UI Gothic" w:cs="Meiryo UI" w:hint="eastAsia"/>
          <w:sz w:val="22"/>
          <w:szCs w:val="22"/>
        </w:rPr>
        <w:t>における分権型教育行政</w:t>
      </w:r>
      <w:r w:rsidR="00CF0B9B" w:rsidRPr="00967361">
        <w:rPr>
          <w:rFonts w:ascii="UD デジタル 教科書体 NP-R" w:eastAsia="UD デジタル 教科書体 NP-R" w:hAnsi="MS UI Gothic" w:cs="Meiryo UI" w:hint="eastAsia"/>
          <w:sz w:val="22"/>
          <w:szCs w:val="22"/>
        </w:rPr>
        <w:t>や令和</w:t>
      </w:r>
      <w:r w:rsidR="00CF0B9B" w:rsidRPr="00967361">
        <w:rPr>
          <w:rFonts w:ascii="UD デジタル 教科書体 NP-R" w:eastAsia="UD デジタル 教科書体 NP-R" w:hAnsi="MS UI Gothic" w:cs="Meiryo UI"/>
          <w:sz w:val="22"/>
          <w:szCs w:val="22"/>
        </w:rPr>
        <w:t>2年度からの4ブロック化による教育の推進のあり方</w:t>
      </w:r>
      <w:r w:rsidRPr="00967361">
        <w:rPr>
          <w:rFonts w:ascii="UD デジタル 教科書体 NP-R" w:eastAsia="UD デジタル 教科書体 NP-R" w:hAnsi="MS UI Gothic" w:cs="Meiryo UI" w:hint="eastAsia"/>
          <w:sz w:val="22"/>
          <w:szCs w:val="22"/>
        </w:rPr>
        <w:t>を踏まえて「第</w:t>
      </w:r>
      <w:r w:rsidRPr="00967361">
        <w:rPr>
          <w:rFonts w:ascii="UD デジタル 教科書体 NP-R" w:eastAsia="UD デジタル 教科書体 NP-R" w:hAnsi="MS UI Gothic" w:cs="Meiryo UI"/>
          <w:sz w:val="22"/>
          <w:szCs w:val="22"/>
        </w:rPr>
        <w:t>4次大阪市子ども読書活動推進計画」を策定します。</w:t>
      </w:r>
    </w:p>
    <w:p w14:paraId="32563C0D" w14:textId="77777777" w:rsidR="003C7605" w:rsidRPr="00967361" w:rsidRDefault="003C7605" w:rsidP="003C7605">
      <w:pPr>
        <w:ind w:firstLineChars="67" w:firstLine="121"/>
        <w:rPr>
          <w:rFonts w:ascii="UD デジタル 教科書体 NP-R" w:eastAsia="UD デジタル 教科書体 NP-R" w:hAnsi="MS UI Gothic" w:cs="Meiryo UI"/>
          <w:sz w:val="18"/>
          <w:szCs w:val="18"/>
        </w:rPr>
      </w:pPr>
    </w:p>
    <w:p w14:paraId="536A1EC4" w14:textId="63BDAFFC" w:rsidR="00D9307B" w:rsidRPr="00967361" w:rsidRDefault="00D9307B" w:rsidP="00381E40">
      <w:pPr>
        <w:pStyle w:val="3"/>
        <w:numPr>
          <w:ilvl w:val="0"/>
          <w:numId w:val="4"/>
        </w:numPr>
        <w:pBdr>
          <w:bottom w:val="dotted" w:sz="18" w:space="1" w:color="92D050"/>
        </w:pBdr>
        <w:rPr>
          <w:rFonts w:ascii="UD デジタル 教科書体 NP-R" w:eastAsia="UD デジタル 教科書体 NP-R" w:hAnsi="MS UI Gothic"/>
          <w:color w:val="auto"/>
        </w:rPr>
      </w:pPr>
      <w:bookmarkStart w:id="17" w:name="_Toc84247433"/>
      <w:bookmarkStart w:id="18" w:name="_Toc95132232"/>
      <w:r w:rsidRPr="00967361">
        <w:rPr>
          <w:rFonts w:ascii="UD デジタル 教科書体 NP-R" w:eastAsia="UD デジタル 教科書体 NP-R" w:hAnsi="MS UI Gothic" w:hint="eastAsia"/>
          <w:color w:val="auto"/>
        </w:rPr>
        <w:t>読書に関する調査・研究と分析</w:t>
      </w:r>
      <w:bookmarkEnd w:id="17"/>
      <w:bookmarkEnd w:id="18"/>
    </w:p>
    <w:p w14:paraId="292B33B9" w14:textId="78009FC2"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令和</w:t>
      </w:r>
      <w:r w:rsidRPr="00967361">
        <w:rPr>
          <w:rFonts w:ascii="UD デジタル 教科書体 NP-R" w:eastAsia="UD デジタル 教科書体 NP-R" w:hAnsi="MS UI Gothic" w:cs="Meiryo UI"/>
          <w:sz w:val="22"/>
          <w:szCs w:val="22"/>
        </w:rPr>
        <w:t>3年3月に発表された、ベネッセ総合教育研究所の「小学生の読書に関する実態調査・研究」によれば、</w:t>
      </w:r>
      <w:r w:rsidR="000B43D8" w:rsidRPr="00967361">
        <w:rPr>
          <w:rFonts w:ascii="UD デジタル 教科書体 NP-R" w:eastAsia="UD デジタル 教科書体 NP-R" w:hAnsi="MS UI Gothic" w:cs="Meiryo UI" w:hint="eastAsia"/>
          <w:sz w:val="22"/>
          <w:szCs w:val="22"/>
        </w:rPr>
        <w:t>読書量の多い</w:t>
      </w:r>
      <w:r w:rsidRPr="00967361">
        <w:rPr>
          <w:rFonts w:ascii="UD デジタル 教科書体 NP-R" w:eastAsia="UD デジタル 教科書体 NP-R" w:hAnsi="MS UI Gothic" w:cs="Meiryo UI" w:hint="eastAsia"/>
          <w:sz w:val="22"/>
          <w:szCs w:val="22"/>
        </w:rPr>
        <w:t>子どもほど、国語の「知識」「思考力」にプラスの効果があり、「時間がたつのを忘れるくらい夢中になる」「心が落ち着く」を肯定する比率が多く、コロナ禍における心の安定にもつながっているとの報告がされています。また、</w:t>
      </w:r>
      <w:r w:rsidRPr="00967361">
        <w:rPr>
          <w:rFonts w:ascii="UD デジタル 教科書体 NP-R" w:eastAsia="UD デジタル 教科書体 NP-R" w:hAnsi="MS UI Gothic" w:cs="Meiryo UI"/>
          <w:sz w:val="22"/>
          <w:szCs w:val="22"/>
        </w:rPr>
        <w:t>OECD</w:t>
      </w:r>
      <w:r w:rsidR="003C18C4" w:rsidRPr="00967361">
        <w:rPr>
          <w:rStyle w:val="af3"/>
          <w:rFonts w:ascii="UD デジタル 教科書体 NP-R" w:eastAsia="UD デジタル 教科書体 NP-R" w:hAnsi="MS UI Gothic" w:cs="Meiryo UI"/>
          <w:sz w:val="22"/>
          <w:szCs w:val="22"/>
        </w:rPr>
        <w:footnoteReference w:id="18"/>
      </w:r>
      <w:r w:rsidR="009F210F" w:rsidRPr="00967361">
        <w:rPr>
          <w:rFonts w:ascii="UD デジタル 教科書体 NP-R" w:eastAsia="UD デジタル 教科書体 NP-R" w:hAnsi="MS UI Gothic" w:cs="Meiryo UI" w:hint="eastAsia"/>
          <w:sz w:val="22"/>
          <w:szCs w:val="22"/>
        </w:rPr>
        <w:t>のシュライヒャー事務局長が</w:t>
      </w:r>
      <w:r w:rsidRPr="00967361">
        <w:rPr>
          <w:rFonts w:ascii="UD デジタル 教科書体 NP-R" w:eastAsia="UD デジタル 教科書体 NP-R" w:hAnsi="MS UI Gothic" w:cs="Meiryo UI" w:hint="eastAsia"/>
          <w:sz w:val="22"/>
          <w:szCs w:val="22"/>
        </w:rPr>
        <w:t>「生涯にわたって学び続けるマインドセット（思考様式）を形づくる鍵となる態度は、</w:t>
      </w:r>
      <w:r w:rsidR="009F210F" w:rsidRPr="00967361">
        <w:rPr>
          <w:rFonts w:ascii="UD デジタル 教科書体 NP-R" w:eastAsia="UD デジタル 教科書体 NP-R" w:hAnsi="MS UI Gothic" w:cs="Meiryo UI" w:hint="eastAsia"/>
          <w:sz w:val="22"/>
          <w:szCs w:val="22"/>
        </w:rPr>
        <w:t>課題をやり遂げるモチベーションと読むことを楽しむことである」と述べるなど、子どもにとっての読書の重要性は、</w:t>
      </w:r>
      <w:r w:rsidR="00950475" w:rsidRPr="00967361">
        <w:rPr>
          <w:rFonts w:ascii="UD デジタル 教科書体 NP-R" w:eastAsia="UD デジタル 教科書体 NP-R" w:hAnsi="MS UI Gothic" w:cs="Meiryo UI" w:hint="eastAsia"/>
          <w:sz w:val="22"/>
          <w:szCs w:val="22"/>
        </w:rPr>
        <w:t>さらに</w:t>
      </w:r>
      <w:r w:rsidR="009F210F" w:rsidRPr="00967361">
        <w:rPr>
          <w:rFonts w:ascii="UD デジタル 教科書体 NP-R" w:eastAsia="UD デジタル 教科書体 NP-R" w:hAnsi="MS UI Gothic" w:cs="Meiryo UI" w:hint="eastAsia"/>
          <w:sz w:val="22"/>
          <w:szCs w:val="22"/>
        </w:rPr>
        <w:t>多方面で示されています</w:t>
      </w:r>
      <w:r w:rsidRPr="00967361">
        <w:rPr>
          <w:rFonts w:ascii="UD デジタル 教科書体 NP-R" w:eastAsia="UD デジタル 教科書体 NP-R" w:hAnsi="MS UI Gothic" w:cs="Meiryo UI" w:hint="eastAsia"/>
          <w:sz w:val="22"/>
          <w:szCs w:val="22"/>
        </w:rPr>
        <w:t>。</w:t>
      </w:r>
    </w:p>
    <w:p w14:paraId="796C16F9" w14:textId="20F0AF71"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世代</w:t>
      </w:r>
      <w:r w:rsidR="004B5E8C" w:rsidRPr="00967361">
        <w:rPr>
          <w:rFonts w:ascii="UD デジタル 教科書体 NP-R" w:eastAsia="UD デジタル 教科書体 NP-R" w:hAnsi="MS UI Gothic" w:cs="Meiryo UI" w:hint="eastAsia"/>
          <w:sz w:val="22"/>
          <w:szCs w:val="22"/>
        </w:rPr>
        <w:t>間の</w:t>
      </w:r>
      <w:r w:rsidRPr="00967361">
        <w:rPr>
          <w:rFonts w:ascii="UD デジタル 教科書体 NP-R" w:eastAsia="UD デジタル 教科書体 NP-R" w:hAnsi="MS UI Gothic" w:cs="Meiryo UI" w:hint="eastAsia"/>
          <w:sz w:val="22"/>
          <w:szCs w:val="22"/>
        </w:rPr>
        <w:t>比較では、読書世論調査</w:t>
      </w:r>
      <w:r w:rsidR="003C18C4" w:rsidRPr="00967361">
        <w:rPr>
          <w:rStyle w:val="af3"/>
          <w:rFonts w:ascii="UD デジタル 教科書体 NP-R" w:eastAsia="UD デジタル 教科書体 NP-R" w:hAnsi="MS UI Gothic" w:cs="Meiryo UI"/>
          <w:sz w:val="22"/>
          <w:szCs w:val="22"/>
        </w:rPr>
        <w:footnoteReference w:id="19"/>
      </w:r>
      <w:r w:rsidRPr="00967361">
        <w:rPr>
          <w:rFonts w:ascii="UD デジタル 教科書体 NP-R" w:eastAsia="UD デジタル 教科書体 NP-R" w:hAnsi="MS UI Gothic" w:cs="Meiryo UI" w:hint="eastAsia"/>
          <w:sz w:val="22"/>
          <w:szCs w:val="22"/>
        </w:rPr>
        <w:t>によれば、ここ数年は特に</w:t>
      </w:r>
      <w:r w:rsidRPr="00967361">
        <w:rPr>
          <w:rFonts w:ascii="UD デジタル 教科書体 NP-R" w:eastAsia="UD デジタル 教科書体 NP-R" w:hAnsi="MS UI Gothic" w:cs="Meiryo UI"/>
          <w:sz w:val="22"/>
          <w:szCs w:val="22"/>
        </w:rPr>
        <w:t>10代後半の読書率が他の年代に比べて低い傾向が見られます。</w:t>
      </w:r>
    </w:p>
    <w:p w14:paraId="42BA3555" w14:textId="14F7F0EC"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また</w:t>
      </w:r>
      <w:r w:rsidR="0070115D" w:rsidRPr="00967361">
        <w:rPr>
          <w:rFonts w:ascii="UD デジタル 教科書体 NP-R" w:eastAsia="UD デジタル 教科書体 NP-R" w:hAnsi="MS UI Gothic" w:cs="Meiryo UI" w:hint="eastAsia"/>
          <w:sz w:val="22"/>
          <w:szCs w:val="22"/>
        </w:rPr>
        <w:t>国立青少年教育振興機構の</w:t>
      </w:r>
      <w:r w:rsidRPr="00967361">
        <w:rPr>
          <w:rFonts w:ascii="UD デジタル 教科書体 NP-R" w:eastAsia="UD デジタル 教科書体 NP-R" w:hAnsi="MS UI Gothic" w:cs="Meiryo UI" w:hint="eastAsia"/>
          <w:sz w:val="22"/>
          <w:szCs w:val="22"/>
        </w:rPr>
        <w:t>「子どもの頃の読書活動の効果に関する調査研究」</w:t>
      </w:r>
      <w:r w:rsidR="0070115D" w:rsidRPr="00967361">
        <w:rPr>
          <w:rFonts w:ascii="UD デジタル 教科書体 NP-R" w:eastAsia="UD デジタル 教科書体 NP-R" w:hAnsi="MS UI Gothic" w:cs="Meiryo UI" w:hint="eastAsia"/>
          <w:sz w:val="22"/>
          <w:szCs w:val="22"/>
        </w:rPr>
        <w:t>（令和</w:t>
      </w:r>
      <w:r w:rsidR="0070115D" w:rsidRPr="00967361">
        <w:rPr>
          <w:rFonts w:ascii="UD デジタル 教科書体 NP-R" w:eastAsia="UD デジタル 教科書体 NP-R" w:hAnsi="MS UI Gothic" w:cs="Meiryo UI"/>
          <w:sz w:val="22"/>
          <w:szCs w:val="22"/>
        </w:rPr>
        <w:t>3（2021）年3月）の報告書</w:t>
      </w:r>
      <w:r w:rsidRPr="00967361">
        <w:rPr>
          <w:rFonts w:ascii="UD デジタル 教科書体 NP-R" w:eastAsia="UD デジタル 教科書体 NP-R" w:hAnsi="MS UI Gothic" w:cs="Meiryo UI" w:hint="eastAsia"/>
          <w:sz w:val="22"/>
          <w:szCs w:val="22"/>
        </w:rPr>
        <w:t>によれば、</w:t>
      </w:r>
      <w:r w:rsidR="0070115D" w:rsidRPr="00967361">
        <w:rPr>
          <w:rFonts w:ascii="UD デジタル 教科書体 NP-R" w:eastAsia="UD デジタル 教科書体 NP-R" w:hAnsi="MS UI Gothic" w:cs="Meiryo UI" w:hint="eastAsia"/>
          <w:sz w:val="22"/>
          <w:szCs w:val="22"/>
        </w:rPr>
        <w:t>平成</w:t>
      </w:r>
      <w:r w:rsidR="0070115D" w:rsidRPr="00967361">
        <w:rPr>
          <w:rFonts w:ascii="UD デジタル 教科書体 NP-R" w:eastAsia="UD デジタル 教科書体 NP-R" w:hAnsi="MS UI Gothic" w:cs="Meiryo UI"/>
          <w:sz w:val="22"/>
          <w:szCs w:val="22"/>
        </w:rPr>
        <w:t xml:space="preserve"> 25 </w:t>
      </w:r>
      <w:r w:rsidR="0070115D" w:rsidRPr="00967361">
        <w:rPr>
          <w:rFonts w:ascii="UD デジタル 教科書体 NP-R" w:eastAsia="UD デジタル 教科書体 NP-R" w:hAnsi="MS UI Gothic" w:cs="Meiryo UI" w:hint="eastAsia"/>
          <w:sz w:val="22"/>
          <w:szCs w:val="22"/>
        </w:rPr>
        <w:t>年と平成</w:t>
      </w:r>
      <w:r w:rsidR="0070115D" w:rsidRPr="00967361">
        <w:rPr>
          <w:rFonts w:ascii="UD デジタル 教科書体 NP-R" w:eastAsia="UD デジタル 教科書体 NP-R" w:hAnsi="MS UI Gothic" w:cs="Meiryo UI"/>
          <w:sz w:val="22"/>
          <w:szCs w:val="22"/>
        </w:rPr>
        <w:t xml:space="preserve"> 30 </w:t>
      </w:r>
      <w:r w:rsidR="0070115D" w:rsidRPr="00967361">
        <w:rPr>
          <w:rFonts w:ascii="UD デジタル 教科書体 NP-R" w:eastAsia="UD デジタル 教科書体 NP-R" w:hAnsi="MS UI Gothic" w:cs="Meiryo UI" w:hint="eastAsia"/>
          <w:sz w:val="22"/>
          <w:szCs w:val="22"/>
        </w:rPr>
        <w:t>年を比較すると、</w:t>
      </w:r>
      <w:r w:rsidRPr="00967361">
        <w:rPr>
          <w:rFonts w:ascii="UD デジタル 教科書体 NP-R" w:eastAsia="UD デジタル 教科書体 NP-R" w:hAnsi="MS UI Gothic" w:cs="Meiryo UI" w:hint="eastAsia"/>
          <w:sz w:val="22"/>
          <w:szCs w:val="22"/>
        </w:rPr>
        <w:t>年代に関係なく、本（紙媒体）を読まない人が増えている一方で、スマートフォンやタブレットなどを使った読書は増えており、このことをどう考えていくかも課題となっています。</w:t>
      </w:r>
    </w:p>
    <w:p w14:paraId="7C9CE6DA" w14:textId="72B59147"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スマートフォンやタブレット、パソコンなどによるデジタル読書と紙の本の読書について比較した研究</w:t>
      </w:r>
      <w:r w:rsidR="003C18C4" w:rsidRPr="00967361">
        <w:rPr>
          <w:rStyle w:val="af3"/>
          <w:rFonts w:ascii="UD デジタル 教科書体 NP-R" w:eastAsia="UD デジタル 教科書体 NP-R" w:hAnsi="MS UI Gothic" w:cs="Meiryo UI"/>
          <w:sz w:val="22"/>
          <w:szCs w:val="22"/>
        </w:rPr>
        <w:footnoteReference w:id="20"/>
      </w:r>
      <w:r w:rsidRPr="00967361">
        <w:rPr>
          <w:rFonts w:ascii="UD デジタル 教科書体 NP-R" w:eastAsia="UD デジタル 教科書体 NP-R" w:hAnsi="MS UI Gothic" w:cs="Meiryo UI" w:hint="eastAsia"/>
          <w:sz w:val="22"/>
          <w:szCs w:val="22"/>
        </w:rPr>
        <w:t>では、紙の本による読み聞かせを、「対話的読書」であるとし、聞き手である子どもが読み手の言葉や視線に同調し、音韻・リズム・意味・文字の形などを吸収でき、文字を読むための脳を育てる、そのためには、実体のある本を一緒に体感することが大切だ、と論じています。一方、デジタル機器での読書は、検索の便利さやリモートでも利用できるなど多くの利点があるが、注意を散らし、情報の分析・批判力が育ちにくいとも指摘し、デジタルと紙の本どちらも活用できる力（バイリテラシー脳）の育成が必要としています。また紙の本のメリットとして、どこを読んでいるかが感覚的にわかりやすく、一覧性があるこ</w:t>
      </w:r>
      <w:r w:rsidR="0070115D" w:rsidRPr="00967361">
        <w:rPr>
          <w:rFonts w:ascii="UD デジタル 教科書体 NP-R" w:eastAsia="UD デジタル 教科書体 NP-R" w:hAnsi="MS UI Gothic" w:cs="Meiryo UI" w:hint="eastAsia"/>
          <w:sz w:val="22"/>
          <w:szCs w:val="22"/>
        </w:rPr>
        <w:t>とが指摘されており、また、情報の全体像をつかみ、考えを深めるには紙の方が優れているという論説</w:t>
      </w:r>
      <w:r w:rsidR="003C18C4" w:rsidRPr="00967361">
        <w:rPr>
          <w:rStyle w:val="af3"/>
          <w:rFonts w:ascii="UD デジタル 教科書体 NP-R" w:eastAsia="UD デジタル 教科書体 NP-R" w:hAnsi="MS UI Gothic" w:cs="Meiryo UI"/>
          <w:sz w:val="22"/>
          <w:szCs w:val="22"/>
        </w:rPr>
        <w:footnoteReference w:id="21"/>
      </w:r>
      <w:r w:rsidR="0070115D" w:rsidRPr="00967361">
        <w:rPr>
          <w:rFonts w:ascii="UD デジタル 教科書体 NP-R" w:eastAsia="UD デジタル 教科書体 NP-R" w:hAnsi="MS UI Gothic" w:cs="Meiryo UI" w:hint="eastAsia"/>
          <w:sz w:val="22"/>
          <w:szCs w:val="22"/>
        </w:rPr>
        <w:t>もあります。</w:t>
      </w:r>
    </w:p>
    <w:p w14:paraId="2A512565" w14:textId="2B971C40"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前項「第</w:t>
      </w:r>
      <w:r w:rsidRPr="00967361">
        <w:rPr>
          <w:rFonts w:ascii="UD デジタル 教科書体 NP-R" w:eastAsia="UD デジタル 教科書体 NP-R" w:hAnsi="MS UI Gothic" w:cs="Meiryo UI"/>
          <w:sz w:val="22"/>
          <w:szCs w:val="22"/>
        </w:rPr>
        <w:t>3次計画期間の目標達成について」で</w:t>
      </w:r>
      <w:r w:rsidR="00B5733A" w:rsidRPr="00967361">
        <w:rPr>
          <w:rFonts w:ascii="UD デジタル 教科書体 NP-R" w:eastAsia="UD デジタル 教科書体 NP-R" w:hAnsi="MS UI Gothic" w:cs="Meiryo UI" w:hint="eastAsia"/>
          <w:sz w:val="22"/>
          <w:szCs w:val="22"/>
        </w:rPr>
        <w:t>課題として挙げている</w:t>
      </w:r>
      <w:r w:rsidRPr="00967361">
        <w:rPr>
          <w:rFonts w:ascii="UD デジタル 教科書体 NP-R" w:eastAsia="UD デジタル 教科書体 NP-R" w:hAnsi="MS UI Gothic" w:cs="Meiryo UI" w:hint="eastAsia"/>
          <w:sz w:val="22"/>
          <w:szCs w:val="22"/>
        </w:rPr>
        <w:t>「</w:t>
      </w:r>
      <w:r w:rsidRPr="00967361">
        <w:rPr>
          <w:rFonts w:ascii="UD デジタル 教科書体 NP-R" w:eastAsia="UD デジタル 教科書体 NP-R" w:hAnsi="MS UI Gothic" w:cs="Meiryo UI"/>
          <w:sz w:val="22"/>
          <w:szCs w:val="22"/>
        </w:rPr>
        <w:t>13歳から19歳の読書離れ」</w:t>
      </w:r>
      <w:r w:rsidR="00B5733A" w:rsidRPr="00967361">
        <w:rPr>
          <w:rFonts w:ascii="UD デジタル 教科書体 NP-R" w:eastAsia="UD デジタル 教科書体 NP-R" w:hAnsi="MS UI Gothic" w:cs="Meiryo UI" w:hint="eastAsia"/>
          <w:sz w:val="22"/>
          <w:szCs w:val="22"/>
        </w:rPr>
        <w:t>については</w:t>
      </w:r>
      <w:r w:rsidRPr="00967361">
        <w:rPr>
          <w:rFonts w:ascii="UD デジタル 教科書体 NP-R" w:eastAsia="UD デジタル 教科書体 NP-R" w:hAnsi="MS UI Gothic" w:cs="Meiryo UI" w:hint="eastAsia"/>
          <w:sz w:val="22"/>
          <w:szCs w:val="22"/>
        </w:rPr>
        <w:t>、「第</w:t>
      </w:r>
      <w:r w:rsidRPr="00967361">
        <w:rPr>
          <w:rFonts w:ascii="UD デジタル 教科書体 NP-R" w:eastAsia="UD デジタル 教科書体 NP-R" w:hAnsi="MS UI Gothic" w:cs="Meiryo UI"/>
          <w:sz w:val="22"/>
          <w:szCs w:val="22"/>
        </w:rPr>
        <w:t>4次大阪府子ども読書活動推進計画」（以下　府計画）でその要因に言及しています。令和元年度大阪府子ども読書活動調査において、「学校の授業時間以外に全く本を読まない子ども（小5・中2・高2）」にその理由を聞いたところ、学年が上がるにつれて「読書をする時間がない」という子どもの割合が高くなる</w:t>
      </w:r>
      <w:r w:rsidR="00B5733A" w:rsidRPr="00967361">
        <w:rPr>
          <w:rFonts w:ascii="UD デジタル 教科書体 NP-R" w:eastAsia="UD デジタル 教科書体 NP-R" w:hAnsi="MS UI Gothic" w:cs="Meiryo UI" w:hint="eastAsia"/>
          <w:sz w:val="22"/>
          <w:szCs w:val="22"/>
        </w:rPr>
        <w:t>との結果が得られ、塾や受験勉強、部活動など以外に、インターネット利用による動画視聴や</w:t>
      </w:r>
      <w:r w:rsidR="00B5733A" w:rsidRPr="00967361">
        <w:rPr>
          <w:rFonts w:ascii="UD デジタル 教科書体 NP-R" w:eastAsia="UD デジタル 教科書体 NP-R" w:hAnsi="MS UI Gothic" w:cs="Meiryo UI"/>
          <w:sz w:val="22"/>
          <w:szCs w:val="22"/>
        </w:rPr>
        <w:t>SNSなどに時間をとられていることが原因にあるとしています。</w:t>
      </w:r>
      <w:r w:rsidRPr="00967361">
        <w:rPr>
          <w:rFonts w:ascii="UD デジタル 教科書体 NP-R" w:eastAsia="UD デジタル 教科書体 NP-R" w:hAnsi="MS UI Gothic" w:cs="Meiryo UI" w:hint="eastAsia"/>
          <w:sz w:val="22"/>
          <w:szCs w:val="22"/>
        </w:rPr>
        <w:t>一方、「読みたいと思う本がない」「本を読むのがめんどう」という子どもの割合がどの学年でも高くなってい</w:t>
      </w:r>
      <w:r w:rsidR="00B5733A" w:rsidRPr="00967361">
        <w:rPr>
          <w:rFonts w:ascii="UD デジタル 教科書体 NP-R" w:eastAsia="UD デジタル 教科書体 NP-R" w:hAnsi="MS UI Gothic" w:cs="Meiryo UI" w:hint="eastAsia"/>
          <w:sz w:val="22"/>
          <w:szCs w:val="22"/>
        </w:rPr>
        <w:t>ることについては、</w:t>
      </w:r>
      <w:r w:rsidRPr="00967361">
        <w:rPr>
          <w:rFonts w:ascii="UD デジタル 教科書体 NP-R" w:eastAsia="UD デジタル 教科書体 NP-R" w:hAnsi="MS UI Gothic" w:cs="Meiryo UI" w:hint="eastAsia"/>
          <w:sz w:val="22"/>
          <w:szCs w:val="22"/>
        </w:rPr>
        <w:t>身近に読書環境がない、もしくは興味を持てるような本</w:t>
      </w:r>
      <w:r w:rsidR="00B5733A" w:rsidRPr="00967361">
        <w:rPr>
          <w:rFonts w:ascii="UD デジタル 教科書体 NP-R" w:eastAsia="UD デジタル 教科書体 NP-R" w:hAnsi="MS UI Gothic" w:cs="Meiryo UI" w:hint="eastAsia"/>
          <w:sz w:val="22"/>
          <w:szCs w:val="22"/>
        </w:rPr>
        <w:t>が</w:t>
      </w:r>
      <w:r w:rsidRPr="00967361">
        <w:rPr>
          <w:rFonts w:ascii="UD デジタル 教科書体 NP-R" w:eastAsia="UD デジタル 教科書体 NP-R" w:hAnsi="MS UI Gothic" w:cs="Meiryo UI" w:hint="eastAsia"/>
          <w:sz w:val="22"/>
          <w:szCs w:val="22"/>
        </w:rPr>
        <w:t>ないなどの要因が考えられる中で、「文字を読むのが苦手」な子どもがいる可能性も指摘しました。</w:t>
      </w:r>
    </w:p>
    <w:p w14:paraId="06145243" w14:textId="6DE56655" w:rsidR="00D9307B" w:rsidRPr="00967361" w:rsidRDefault="00D9307B" w:rsidP="00D9307B">
      <w:pPr>
        <w:ind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さらに「読書を行っていない高校生は，中学生までに読書習慣が形成されていない者と，高校生になって読書の関心度合いが低くなり本から遠ざかっている者に大別されると考えられる。」ことから、「高校生の時期の子供が多忙の中でも読書をするきっかけ」が必要であるとともに、中学生までの読書習慣が不十分である子どもに向けて、「発達段階に応じて読書し読書を好きにな</w:t>
      </w:r>
      <w:r w:rsidR="00967361" w:rsidRPr="00967361">
        <w:rPr>
          <w:rFonts w:ascii="UD デジタル 教科書体 NP-R" w:eastAsia="UD デジタル 教科書体 NP-R" w:hAnsi="MS UI Gothic" w:cs="Meiryo UI" w:hint="eastAsia"/>
          <w:sz w:val="22"/>
          <w:szCs w:val="22"/>
        </w:rPr>
        <w:t>る、</w:t>
      </w:r>
      <w:r w:rsidRPr="00967361">
        <w:rPr>
          <w:rFonts w:ascii="UD デジタル 教科書体 NP-R" w:eastAsia="UD デジタル 教科書体 NP-R" w:hAnsi="MS UI Gothic" w:cs="Meiryo UI" w:hint="eastAsia"/>
          <w:sz w:val="22"/>
          <w:szCs w:val="22"/>
        </w:rPr>
        <w:t>つまり読書習慣の形成を一層効果的に図る必要」があると分析しています。（引用</w:t>
      </w:r>
      <w:r w:rsidR="00DB754F">
        <w:rPr>
          <w:rFonts w:ascii="UD デジタル 教科書体 NP-R" w:eastAsia="UD デジタル 教科書体 NP-R" w:hAnsi="MS UI Gothic" w:cs="Meiryo UI" w:hint="eastAsia"/>
          <w:sz w:val="22"/>
          <w:szCs w:val="22"/>
        </w:rPr>
        <w:t>箇</w:t>
      </w:r>
      <w:r w:rsidRPr="00967361">
        <w:rPr>
          <w:rFonts w:ascii="UD デジタル 教科書体 NP-R" w:eastAsia="UD デジタル 教科書体 NP-R" w:hAnsi="MS UI Gothic" w:cs="Meiryo UI" w:hint="eastAsia"/>
          <w:sz w:val="22"/>
          <w:szCs w:val="22"/>
        </w:rPr>
        <w:t>所は「子どもの読書活動の推進に関する有識者会議論点まとめ」平成</w:t>
      </w:r>
      <w:r w:rsidRPr="00967361">
        <w:rPr>
          <w:rFonts w:ascii="UD デジタル 教科書体 NP-R" w:eastAsia="UD デジタル 教科書体 NP-R" w:hAnsi="MS UI Gothic" w:cs="Meiryo UI"/>
          <w:sz w:val="22"/>
          <w:szCs w:val="22"/>
        </w:rPr>
        <w:t>30（2018）年3月より）</w:t>
      </w:r>
    </w:p>
    <w:p w14:paraId="314A986A" w14:textId="359B2842" w:rsidR="003C7605" w:rsidRPr="00967361" w:rsidRDefault="00D9307B" w:rsidP="00D9307B">
      <w:pPr>
        <w:ind w:firstLineChars="67" w:firstLine="147"/>
        <w:rPr>
          <w:rFonts w:ascii="UD デジタル 教科書体 NP-R" w:eastAsia="UD デジタル 教科書体 NP-R" w:hAnsi="MS UI Gothic" w:cs="Meiryo UI"/>
          <w:szCs w:val="21"/>
        </w:rPr>
      </w:pPr>
      <w:r w:rsidRPr="00967361">
        <w:rPr>
          <w:rFonts w:ascii="UD デジタル 教科書体 NP-R" w:eastAsia="UD デジタル 教科書体 NP-R" w:hAnsi="MS UI Gothic" w:cs="Meiryo UI" w:hint="eastAsia"/>
          <w:sz w:val="22"/>
          <w:szCs w:val="22"/>
        </w:rPr>
        <w:t>また、子どもの読書時間については、平成</w:t>
      </w:r>
      <w:r w:rsidRPr="00967361">
        <w:rPr>
          <w:rFonts w:ascii="UD デジタル 教科書体 NP-R" w:eastAsia="UD デジタル 教科書体 NP-R" w:hAnsi="MS UI Gothic" w:cs="Meiryo UI"/>
          <w:sz w:val="22"/>
          <w:szCs w:val="22"/>
        </w:rPr>
        <w:t>28年度「子供の読書活動の推進等に関する調査研究報告書」で、学校における読書活動の充実、学校図書館の整備と人的充実、家庭における読書環境、読書以外の時間の使い方などと関連が見られたとも報告されています。</w:t>
      </w:r>
    </w:p>
    <w:p w14:paraId="1C64430C" w14:textId="77777777" w:rsidR="00D90C65" w:rsidRPr="00967361" w:rsidRDefault="00D90C65" w:rsidP="00D9307B">
      <w:pPr>
        <w:ind w:firstLineChars="67" w:firstLine="134"/>
        <w:rPr>
          <w:rFonts w:ascii="UD デジタル 教科書体 NP-R" w:eastAsia="UD デジタル 教科書体 NP-R" w:hAnsi="MS UI Gothic" w:cs="Meiryo UI"/>
          <w:szCs w:val="21"/>
        </w:rPr>
      </w:pPr>
    </w:p>
    <w:p w14:paraId="0BEA1603" w14:textId="0A7F7C42" w:rsidR="00E55468" w:rsidRPr="00967361" w:rsidRDefault="00E55468" w:rsidP="00F144C3">
      <w:pPr>
        <w:pStyle w:val="2"/>
        <w:numPr>
          <w:ilvl w:val="0"/>
          <w:numId w:val="1"/>
        </w:numPr>
        <w:pBdr>
          <w:bottom w:val="thickThinLargeGap" w:sz="18" w:space="1" w:color="92D050"/>
        </w:pBdr>
        <w:rPr>
          <w:rFonts w:ascii="UD デジタル 教科書体 NP-R" w:eastAsia="UD デジタル 教科書体 NP-R" w:hAnsi="MS UI Gothic"/>
          <w:color w:val="auto"/>
          <w:sz w:val="24"/>
          <w:szCs w:val="24"/>
        </w:rPr>
      </w:pPr>
      <w:bookmarkStart w:id="19" w:name="_Toc84247434"/>
      <w:bookmarkStart w:id="20" w:name="_Toc95132233"/>
      <w:r w:rsidRPr="00967361">
        <w:rPr>
          <w:rFonts w:ascii="UD デジタル 教科書体 NP-R" w:eastAsia="UD デジタル 教科書体 NP-R" w:hAnsi="MS UI Gothic" w:hint="eastAsia"/>
          <w:color w:val="auto"/>
          <w:sz w:val="24"/>
          <w:szCs w:val="24"/>
        </w:rPr>
        <w:t>基本方針</w:t>
      </w:r>
      <w:bookmarkEnd w:id="19"/>
      <w:bookmarkEnd w:id="20"/>
    </w:p>
    <w:p w14:paraId="2E5B1D86" w14:textId="061FCC5F" w:rsidR="00E55468" w:rsidRPr="00967361" w:rsidRDefault="00E55468" w:rsidP="00381E40">
      <w:pPr>
        <w:pStyle w:val="3"/>
        <w:numPr>
          <w:ilvl w:val="0"/>
          <w:numId w:val="5"/>
        </w:numPr>
        <w:pBdr>
          <w:bottom w:val="dotted" w:sz="18" w:space="1" w:color="92D050"/>
        </w:pBdr>
        <w:rPr>
          <w:rFonts w:ascii="UD デジタル 教科書体 NP-R" w:eastAsia="UD デジタル 教科書体 NP-R" w:hAnsi="MS UI Gothic"/>
          <w:color w:val="auto"/>
        </w:rPr>
      </w:pPr>
      <w:bookmarkStart w:id="21" w:name="_Toc84247435"/>
      <w:bookmarkStart w:id="22" w:name="_Toc95132234"/>
      <w:r w:rsidRPr="00967361">
        <w:rPr>
          <w:rFonts w:ascii="UD デジタル 教科書体 NP-R" w:eastAsia="UD デジタル 教科書体 NP-R" w:hAnsi="MS UI Gothic" w:hint="eastAsia"/>
          <w:color w:val="auto"/>
        </w:rPr>
        <w:t>第</w:t>
      </w:r>
      <w:r w:rsidR="00611ADC" w:rsidRPr="00967361">
        <w:rPr>
          <w:rFonts w:ascii="UD デジタル 教科書体 NP-R" w:eastAsia="UD デジタル 教科書体 NP-R" w:hAnsi="MS UI Gothic" w:hint="eastAsia"/>
          <w:color w:val="auto"/>
        </w:rPr>
        <w:t>４</w:t>
      </w:r>
      <w:r w:rsidRPr="00967361">
        <w:rPr>
          <w:rFonts w:ascii="UD デジタル 教科書体 NP-R" w:eastAsia="UD デジタル 教科書体 NP-R" w:hAnsi="MS UI Gothic" w:hint="eastAsia"/>
          <w:color w:val="auto"/>
        </w:rPr>
        <w:t>次計画推進に際しての観点</w:t>
      </w:r>
      <w:bookmarkEnd w:id="21"/>
      <w:bookmarkEnd w:id="22"/>
    </w:p>
    <w:p w14:paraId="56C60CA1" w14:textId="3AF933A9" w:rsidR="00FC76FF" w:rsidRPr="00967361" w:rsidRDefault="000B43D8" w:rsidP="00D3084C">
      <w:pPr>
        <w:ind w:leftChars="135" w:left="270"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引き続き、大阪市のすべての子どもが自ら生き生きと読書に親しむことをめざし、家庭、地域、学校、図書館が連携して読書環境の整備に取り組みます。</w:t>
      </w:r>
      <w:r w:rsidR="00611ADC" w:rsidRPr="00967361">
        <w:rPr>
          <w:rFonts w:ascii="UD デジタル 教科書体 NP-R" w:eastAsia="UD デジタル 教科書体 NP-R" w:hAnsi="MS UI Gothic" w:cs="Meiryo UI" w:hint="eastAsia"/>
          <w:sz w:val="22"/>
          <w:szCs w:val="22"/>
        </w:rPr>
        <w:t>第</w:t>
      </w:r>
      <w:r w:rsidR="00611ADC" w:rsidRPr="00967361">
        <w:rPr>
          <w:rFonts w:ascii="UD デジタル 教科書体 NP-R" w:eastAsia="UD デジタル 教科書体 NP-R" w:hAnsi="MS UI Gothic" w:cs="Meiryo UI"/>
          <w:sz w:val="22"/>
          <w:szCs w:val="22"/>
        </w:rPr>
        <w:t>4次計画においては、以下の観点に留意して施策を推進します。</w:t>
      </w:r>
    </w:p>
    <w:p w14:paraId="053FB044" w14:textId="77777777" w:rsidR="00967361" w:rsidRPr="00967361" w:rsidRDefault="00967361" w:rsidP="00211E64">
      <w:pPr>
        <w:rPr>
          <w:rFonts w:ascii="UD デジタル 教科書体 NP-R" w:eastAsia="UD デジタル 教科書体 NP-R" w:hAnsi="MS UI Gothic" w:cs="Meiryo UI"/>
          <w:szCs w:val="21"/>
        </w:rPr>
      </w:pPr>
    </w:p>
    <w:p w14:paraId="2223D173" w14:textId="4B0A13D7" w:rsidR="00FC76FF" w:rsidRPr="00967361" w:rsidRDefault="006C6582" w:rsidP="00211E64">
      <w:pPr>
        <w:pBdr>
          <w:top w:val="double" w:sz="12" w:space="1" w:color="92D050"/>
          <w:left w:val="double" w:sz="12" w:space="4" w:color="92D050"/>
          <w:bottom w:val="double" w:sz="12" w:space="1" w:color="92D050"/>
          <w:right w:val="double" w:sz="12" w:space="4" w:color="92D050"/>
        </w:pBdr>
        <w:ind w:firstLineChars="50" w:firstLine="11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【観点１】</w:t>
      </w:r>
      <w:r w:rsidR="00611ADC" w:rsidRPr="00967361">
        <w:rPr>
          <w:rFonts w:ascii="UD デジタル 教科書体 NP-R" w:eastAsia="UD デジタル 教科書体 NP-R" w:hAnsi="MS UI Gothic" w:cs="Meiryo UI" w:hint="eastAsia"/>
          <w:sz w:val="22"/>
          <w:szCs w:val="22"/>
        </w:rPr>
        <w:t>子どもの読書環境の整備・充実</w:t>
      </w:r>
    </w:p>
    <w:p w14:paraId="0B9C07D5" w14:textId="13C07B50" w:rsidR="004B3504" w:rsidRPr="00967361" w:rsidRDefault="00611ADC" w:rsidP="00F144C3">
      <w:pPr>
        <w:ind w:leftChars="142" w:left="28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乳</w:t>
      </w:r>
      <w:r w:rsidR="00B5733A" w:rsidRPr="00967361">
        <w:rPr>
          <w:rFonts w:ascii="UD デジタル 教科書体 NP-R" w:eastAsia="UD デジタル 教科書体 NP-R" w:hAnsi="MS UI Gothic" w:cs="Meiryo UI" w:hint="eastAsia"/>
          <w:sz w:val="22"/>
          <w:szCs w:val="22"/>
        </w:rPr>
        <w:t>幼児期から、発達段階に応じて、途切れなく読書環境の整備に取り組むとともに</w:t>
      </w:r>
      <w:r w:rsidRPr="00967361">
        <w:rPr>
          <w:rFonts w:ascii="UD デジタル 教科書体 NP-R" w:eastAsia="UD デジタル 教科書体 NP-R" w:hAnsi="MS UI Gothic" w:cs="Meiryo UI" w:hint="eastAsia"/>
          <w:sz w:val="22"/>
          <w:szCs w:val="22"/>
        </w:rPr>
        <w:t>、外</w:t>
      </w:r>
      <w:r w:rsidR="00B5733A" w:rsidRPr="00967361">
        <w:rPr>
          <w:rFonts w:ascii="UD デジタル 教科書体 NP-R" w:eastAsia="UD デジタル 教科書体 NP-R" w:hAnsi="MS UI Gothic" w:cs="Meiryo UI" w:hint="eastAsia"/>
          <w:sz w:val="22"/>
          <w:szCs w:val="22"/>
        </w:rPr>
        <w:t>国につながる子どもや障がい</w:t>
      </w:r>
      <w:r w:rsidRPr="00967361">
        <w:rPr>
          <w:rFonts w:ascii="UD デジタル 教科書体 NP-R" w:eastAsia="UD デジタル 教科書体 NP-R" w:hAnsi="MS UI Gothic" w:cs="Meiryo UI" w:hint="eastAsia"/>
          <w:sz w:val="22"/>
          <w:szCs w:val="22"/>
        </w:rPr>
        <w:t>のある子どもも含めたすべての子どもが読書を楽しむことができるよう、一人</w:t>
      </w:r>
      <w:r w:rsidR="00B53707" w:rsidRPr="00967361">
        <w:rPr>
          <w:rFonts w:ascii="UD デジタル 教科書体 NP-R" w:eastAsia="UD デジタル 教科書体 NP-R" w:hAnsi="MS UI Gothic" w:cs="Meiryo UI" w:hint="eastAsia"/>
          <w:sz w:val="22"/>
          <w:szCs w:val="22"/>
        </w:rPr>
        <w:t>一人</w:t>
      </w:r>
      <w:r w:rsidRPr="00967361">
        <w:rPr>
          <w:rFonts w:ascii="UD デジタル 教科書体 NP-R" w:eastAsia="UD デジタル 教科書体 NP-R" w:hAnsi="MS UI Gothic" w:cs="Meiryo UI" w:hint="eastAsia"/>
          <w:sz w:val="22"/>
          <w:szCs w:val="22"/>
        </w:rPr>
        <w:t>の多様性に応じた</w:t>
      </w:r>
      <w:r w:rsidR="00B5733A" w:rsidRPr="00967361">
        <w:rPr>
          <w:rFonts w:ascii="UD デジタル 教科書体 NP-R" w:eastAsia="UD デジタル 教科書体 NP-R" w:hAnsi="MS UI Gothic" w:cs="Meiryo UI" w:hint="eastAsia"/>
          <w:sz w:val="22"/>
          <w:szCs w:val="22"/>
        </w:rPr>
        <w:t>対応により、読書習慣の形成をめざします</w:t>
      </w:r>
      <w:r w:rsidRPr="00967361">
        <w:rPr>
          <w:rFonts w:ascii="UD デジタル 教科書体 NP-R" w:eastAsia="UD デジタル 教科書体 NP-R" w:hAnsi="MS UI Gothic" w:cs="Meiryo UI" w:hint="eastAsia"/>
          <w:sz w:val="22"/>
          <w:szCs w:val="22"/>
        </w:rPr>
        <w:t>。</w:t>
      </w:r>
      <w:r w:rsidR="00032EA8" w:rsidRPr="00967361">
        <w:rPr>
          <w:rFonts w:ascii="UD デジタル 教科書体 NP-R" w:eastAsia="UD デジタル 教科書体 NP-R" w:hAnsi="MS UI Gothic" w:cs="Meiryo UI" w:hint="eastAsia"/>
          <w:sz w:val="22"/>
          <w:szCs w:val="22"/>
        </w:rPr>
        <w:t>また、読書環境の整備を通じて、紙の本とデジタル両方を活用できる能力の育成を支援します。</w:t>
      </w:r>
      <w:r w:rsidRPr="00967361">
        <w:rPr>
          <w:rFonts w:ascii="UD デジタル 教科書体 NP-R" w:eastAsia="UD デジタル 教科書体 NP-R" w:hAnsi="MS UI Gothic" w:cs="Meiryo UI" w:hint="eastAsia"/>
          <w:sz w:val="22"/>
          <w:szCs w:val="22"/>
        </w:rPr>
        <w:t>学校教育においては、読書環境の充実をはかるとともに、読書活動を通じて読解力を育むことにも留意します。</w:t>
      </w:r>
    </w:p>
    <w:p w14:paraId="77D0DF84" w14:textId="1AEA0F5E" w:rsidR="00611ADC" w:rsidRPr="00967361" w:rsidRDefault="006C6582" w:rsidP="00211E64">
      <w:pPr>
        <w:pBdr>
          <w:top w:val="double" w:sz="12" w:space="1" w:color="92D050"/>
          <w:left w:val="double" w:sz="12" w:space="4" w:color="92D050"/>
          <w:bottom w:val="double" w:sz="12" w:space="1" w:color="92D050"/>
          <w:right w:val="double" w:sz="12" w:space="4" w:color="92D050"/>
        </w:pBdr>
        <w:ind w:firstLineChars="50" w:firstLine="11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w:t>
      </w:r>
      <w:r w:rsidR="00611ADC" w:rsidRPr="00967361">
        <w:rPr>
          <w:rFonts w:ascii="UD デジタル 教科書体 NP-R" w:eastAsia="UD デジタル 教科書体 NP-R" w:hAnsi="MS UI Gothic" w:cs="Meiryo UI" w:hint="eastAsia"/>
          <w:sz w:val="22"/>
          <w:szCs w:val="22"/>
        </w:rPr>
        <w:t>観点２</w:t>
      </w:r>
      <w:r w:rsidRPr="00967361">
        <w:rPr>
          <w:rFonts w:ascii="UD デジタル 教科書体 NP-R" w:eastAsia="UD デジタル 教科書体 NP-R" w:hAnsi="MS UI Gothic" w:cs="Meiryo UI" w:hint="eastAsia"/>
          <w:sz w:val="22"/>
          <w:szCs w:val="22"/>
        </w:rPr>
        <w:t>】</w:t>
      </w:r>
      <w:r w:rsidR="00611ADC" w:rsidRPr="00967361">
        <w:rPr>
          <w:rFonts w:ascii="UD デジタル 教科書体 NP-R" w:eastAsia="UD デジタル 教科書体 NP-R" w:hAnsi="MS UI Gothic" w:cs="Meiryo UI" w:hint="eastAsia"/>
          <w:sz w:val="22"/>
          <w:szCs w:val="22"/>
        </w:rPr>
        <w:t>子どもの読書活動に関する普及</w:t>
      </w:r>
      <w:r w:rsidR="00211905">
        <w:rPr>
          <w:rFonts w:ascii="UD デジタル 教科書体 NP-R" w:eastAsia="UD デジタル 教科書体 NP-R" w:hAnsi="MS UI Gothic" w:cs="Meiryo UI" w:hint="eastAsia"/>
          <w:sz w:val="22"/>
          <w:szCs w:val="22"/>
        </w:rPr>
        <w:t>・</w:t>
      </w:r>
      <w:r w:rsidR="00611ADC" w:rsidRPr="00967361">
        <w:rPr>
          <w:rFonts w:ascii="UD デジタル 教科書体 NP-R" w:eastAsia="UD デジタル 教科書体 NP-R" w:hAnsi="MS UI Gothic" w:cs="Meiryo UI" w:hint="eastAsia"/>
          <w:sz w:val="22"/>
          <w:szCs w:val="22"/>
        </w:rPr>
        <w:t>啓発</w:t>
      </w:r>
    </w:p>
    <w:p w14:paraId="482907F6" w14:textId="79011FE9" w:rsidR="00967361" w:rsidRPr="00967361" w:rsidRDefault="009E3203" w:rsidP="00F144C3">
      <w:pPr>
        <w:ind w:leftChars="142" w:left="28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紙の本とデジタルコンテンツの両方を効果的に組み合わせて活用できる力を育むため、引き続き紙の本による読書推進を進めるとともに、電子書籍の活用促進など、</w:t>
      </w:r>
      <w:r w:rsidR="000466E6" w:rsidRPr="00967361">
        <w:rPr>
          <w:rFonts w:ascii="UD デジタル 教科書体 NP-R" w:eastAsia="UD デジタル 教科書体 NP-R" w:hAnsi="MS UI Gothic" w:cs="Meiryo UI" w:hint="eastAsia"/>
          <w:sz w:val="22"/>
          <w:szCs w:val="22"/>
        </w:rPr>
        <w:t>特に中高生を中心とした若年層を主なターゲットとして、</w:t>
      </w:r>
      <w:r w:rsidRPr="00967361">
        <w:rPr>
          <w:rFonts w:ascii="UD デジタル 教科書体 NP-R" w:eastAsia="UD デジタル 教科書体 NP-R" w:hAnsi="MS UI Gothic" w:cs="Meiryo UI"/>
          <w:sz w:val="22"/>
          <w:szCs w:val="22"/>
        </w:rPr>
        <w:t>ICT</w:t>
      </w:r>
      <w:r w:rsidRPr="00967361">
        <w:rPr>
          <w:rFonts w:ascii="UD デジタル 教科書体 NP-R" w:eastAsia="UD デジタル 教科書体 NP-R" w:hAnsi="MS UI Gothic" w:cs="Meiryo UI" w:hint="eastAsia"/>
          <w:sz w:val="22"/>
          <w:szCs w:val="22"/>
        </w:rPr>
        <w:t>を活用した情報発信を行います。</w:t>
      </w:r>
    </w:p>
    <w:p w14:paraId="7DD47DB0" w14:textId="573E9850" w:rsidR="00611ADC" w:rsidRPr="00967361" w:rsidRDefault="006C6582" w:rsidP="00211E64">
      <w:pPr>
        <w:pBdr>
          <w:top w:val="double" w:sz="12" w:space="1" w:color="92D050"/>
          <w:left w:val="double" w:sz="12" w:space="4" w:color="92D050"/>
          <w:bottom w:val="double" w:sz="12" w:space="1" w:color="92D050"/>
          <w:right w:val="double" w:sz="12" w:space="4" w:color="92D050"/>
        </w:pBdr>
        <w:ind w:firstLineChars="50" w:firstLine="11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w:t>
      </w:r>
      <w:r w:rsidR="00611ADC" w:rsidRPr="00967361">
        <w:rPr>
          <w:rFonts w:ascii="UD デジタル 教科書体 NP-R" w:eastAsia="UD デジタル 教科書体 NP-R" w:hAnsi="MS UI Gothic" w:cs="Meiryo UI" w:hint="eastAsia"/>
          <w:sz w:val="22"/>
          <w:szCs w:val="22"/>
        </w:rPr>
        <w:t>観点３</w:t>
      </w:r>
      <w:r w:rsidRPr="00967361">
        <w:rPr>
          <w:rFonts w:ascii="UD デジタル 教科書体 NP-R" w:eastAsia="UD デジタル 教科書体 NP-R" w:hAnsi="MS UI Gothic" w:cs="Meiryo UI" w:hint="eastAsia"/>
          <w:sz w:val="22"/>
          <w:szCs w:val="22"/>
        </w:rPr>
        <w:t>】</w:t>
      </w:r>
      <w:r w:rsidR="00611ADC" w:rsidRPr="00967361">
        <w:rPr>
          <w:rFonts w:ascii="UD デジタル 教科書体 NP-R" w:eastAsia="UD デジタル 教科書体 NP-R" w:hAnsi="MS UI Gothic" w:cs="Meiryo UI" w:hint="eastAsia"/>
          <w:sz w:val="22"/>
          <w:szCs w:val="22"/>
        </w:rPr>
        <w:t>人と本、人と人をつなぐ場の拡大</w:t>
      </w:r>
    </w:p>
    <w:p w14:paraId="3C69A996" w14:textId="1493C949" w:rsidR="00967361" w:rsidRPr="00967361" w:rsidRDefault="006F537F" w:rsidP="00967361">
      <w:pPr>
        <w:ind w:leftChars="135" w:left="270"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市立</w:t>
      </w:r>
      <w:r w:rsidR="009E3203" w:rsidRPr="00967361">
        <w:rPr>
          <w:rFonts w:ascii="UD デジタル 教科書体 NP-R" w:eastAsia="UD デジタル 教科書体 NP-R" w:hAnsi="MS UI Gothic" w:cs="Meiryo UI" w:hint="eastAsia"/>
          <w:sz w:val="22"/>
          <w:szCs w:val="22"/>
        </w:rPr>
        <w:t>図書館</w:t>
      </w:r>
      <w:r w:rsidR="007F3918" w:rsidRPr="00967361">
        <w:rPr>
          <w:rFonts w:ascii="UD デジタル 教科書体 NP-R" w:eastAsia="UD デジタル 教科書体 NP-R" w:hAnsi="MS UI Gothic" w:cs="Meiryo UI" w:hint="eastAsia"/>
          <w:sz w:val="22"/>
          <w:szCs w:val="22"/>
        </w:rPr>
        <w:t>を</w:t>
      </w:r>
      <w:r w:rsidR="009E3203" w:rsidRPr="00967361">
        <w:rPr>
          <w:rFonts w:ascii="UD デジタル 教科書体 NP-R" w:eastAsia="UD デジタル 教科書体 NP-R" w:hAnsi="MS UI Gothic" w:cs="Meiryo UI" w:hint="eastAsia"/>
          <w:sz w:val="22"/>
          <w:szCs w:val="22"/>
        </w:rPr>
        <w:t>事務局として、</w:t>
      </w:r>
      <w:r w:rsidR="00611ADC" w:rsidRPr="00967361">
        <w:rPr>
          <w:rFonts w:ascii="UD デジタル 教科書体 NP-R" w:eastAsia="UD デジタル 教科書体 NP-R" w:hAnsi="MS UI Gothic" w:cs="Meiryo UI" w:hint="eastAsia"/>
          <w:sz w:val="22"/>
          <w:szCs w:val="22"/>
        </w:rPr>
        <w:t>全市および各区の大阪市子どもの読書活動推進連絡会を継続して実施し、地域の子どもの読書に関わる機関・団体等の認識の共有と連携を推進します。また、様々な場所で活動する読書活動支援ボランティアの交流の場を広げます。区や関連団体、市民主体の取組など、多様な人々の連携・協力の輪を広げ、子ども読書活動推進のネットワークを形成し、社会総がかりで子どもを育むことを支援していきます。</w:t>
      </w:r>
    </w:p>
    <w:p w14:paraId="5DF99F76" w14:textId="7C36AB1E" w:rsidR="00611ADC" w:rsidRPr="00967361" w:rsidRDefault="00611ADC" w:rsidP="00381E40">
      <w:pPr>
        <w:pStyle w:val="3"/>
        <w:numPr>
          <w:ilvl w:val="0"/>
          <w:numId w:val="5"/>
        </w:numPr>
        <w:pBdr>
          <w:bottom w:val="dotted" w:sz="18" w:space="1" w:color="92D050"/>
        </w:pBdr>
        <w:rPr>
          <w:rFonts w:ascii="UD デジタル 教科書体 NP-R" w:eastAsia="UD デジタル 教科書体 NP-R" w:hAnsi="MS UI Gothic"/>
          <w:color w:val="auto"/>
        </w:rPr>
      </w:pPr>
      <w:bookmarkStart w:id="23" w:name="_Toc84247436"/>
      <w:bookmarkStart w:id="24" w:name="_Toc95132235"/>
      <w:r w:rsidRPr="00967361">
        <w:rPr>
          <w:rFonts w:ascii="UD デジタル 教科書体 NP-R" w:eastAsia="UD デジタル 教科書体 NP-R" w:hAnsi="MS UI Gothic" w:hint="eastAsia"/>
          <w:color w:val="auto"/>
        </w:rPr>
        <w:t>第４次計画の目標</w:t>
      </w:r>
      <w:bookmarkEnd w:id="23"/>
      <w:bookmarkEnd w:id="24"/>
    </w:p>
    <w:p w14:paraId="6DBDEE36" w14:textId="1C7DFB1A" w:rsidR="00E65371" w:rsidRPr="00967361" w:rsidRDefault="00611ADC" w:rsidP="00D3084C">
      <w:pPr>
        <w:ind w:leftChars="135" w:left="270"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「大阪市教育振興基本計画」では、子どもの読書活動の推進に関して以下の２項目を目標と</w:t>
      </w:r>
      <w:r w:rsidR="003C18C4" w:rsidRPr="00967361">
        <w:rPr>
          <w:rFonts w:ascii="UD デジタル 教科書体 NP-R" w:eastAsia="UD デジタル 教科書体 NP-R" w:hAnsi="MS UI Gothic" w:cs="Meiryo UI" w:hint="eastAsia"/>
          <w:sz w:val="22"/>
          <w:szCs w:val="22"/>
        </w:rPr>
        <w:t>して検討</w:t>
      </w:r>
      <w:r w:rsidRPr="00967361">
        <w:rPr>
          <w:rFonts w:ascii="UD デジタル 教科書体 NP-R" w:eastAsia="UD デジタル 教科書体 NP-R" w:hAnsi="MS UI Gothic" w:cs="Meiryo UI" w:hint="eastAsia"/>
          <w:sz w:val="22"/>
          <w:szCs w:val="22"/>
        </w:rPr>
        <w:t>しています。本計画においても、この２項目の達成を目指します。</w:t>
      </w:r>
    </w:p>
    <w:tbl>
      <w:tblPr>
        <w:tblW w:w="9204" w:type="dxa"/>
        <w:tblCellMar>
          <w:left w:w="0" w:type="dxa"/>
          <w:right w:w="0" w:type="dxa"/>
        </w:tblCellMar>
        <w:tblLook w:val="04A0" w:firstRow="1" w:lastRow="0" w:firstColumn="1" w:lastColumn="0" w:noHBand="0" w:noVBand="1"/>
      </w:tblPr>
      <w:tblGrid>
        <w:gridCol w:w="4101"/>
        <w:gridCol w:w="1276"/>
        <w:gridCol w:w="1701"/>
        <w:gridCol w:w="2126"/>
      </w:tblGrid>
      <w:tr w:rsidR="00967361" w:rsidRPr="00967361" w14:paraId="4F3F6FD2" w14:textId="77777777" w:rsidTr="00676B58">
        <w:trPr>
          <w:trHeight w:val="898"/>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056781DA" w14:textId="72B17910" w:rsidR="006558D9" w:rsidRPr="00967361" w:rsidRDefault="006558D9">
            <w:pPr>
              <w:ind w:leftChars="185" w:left="370" w:firstLineChars="17" w:firstLine="34"/>
              <w:jc w:val="cente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施策目標</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EED3440" w14:textId="2756B484" w:rsidR="006558D9" w:rsidRPr="00967361" w:rsidRDefault="006558D9" w:rsidP="00676B58">
            <w:pPr>
              <w:jc w:val="cente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現状</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093B8C1" w14:textId="77777777" w:rsidR="0029022C" w:rsidRDefault="006558D9" w:rsidP="00676B58">
            <w:pPr>
              <w:jc w:val="center"/>
              <w:rPr>
                <w:rFonts w:ascii="UD デジタル 教科書体 NP-R" w:eastAsia="UD デジタル 教科書体 NP-R" w:hAnsi="MS UI Gothic" w:cs="Meiryo UI"/>
                <w:sz w:val="18"/>
                <w:szCs w:val="18"/>
              </w:rPr>
            </w:pPr>
            <w:r w:rsidRPr="00967361">
              <w:rPr>
                <w:rFonts w:ascii="UD デジタル 教科書体 NP-R" w:eastAsia="UD デジタル 教科書体 NP-R" w:hAnsi="MS UI Gothic" w:cs="Meiryo UI" w:hint="eastAsia"/>
                <w:sz w:val="18"/>
                <w:szCs w:val="18"/>
              </w:rPr>
              <w:t>令和７</w:t>
            </w:r>
            <w:r w:rsidRPr="00967361">
              <w:rPr>
                <w:rFonts w:ascii="UD デジタル 教科書体 NP-R" w:eastAsia="UD デジタル 教科書体 NP-R" w:hAnsi="MS UI Gothic" w:cs="Meiryo UI"/>
                <w:sz w:val="18"/>
                <w:szCs w:val="18"/>
              </w:rPr>
              <w:t>(2025)</w:t>
            </w:r>
          </w:p>
          <w:p w14:paraId="1CFA73F6" w14:textId="3EA5900B" w:rsidR="006558D9" w:rsidRPr="00967361" w:rsidRDefault="006558D9" w:rsidP="00676B58">
            <w:pPr>
              <w:jc w:val="center"/>
              <w:rPr>
                <w:rFonts w:ascii="UD デジタル 教科書体 NP-R" w:eastAsia="UD デジタル 教科書体 NP-R" w:hAnsi="MS UI Gothic" w:cs="Meiryo UI"/>
                <w:sz w:val="18"/>
                <w:szCs w:val="18"/>
              </w:rPr>
            </w:pPr>
            <w:r w:rsidRPr="00967361">
              <w:rPr>
                <w:rFonts w:ascii="UD デジタル 教科書体 NP-R" w:eastAsia="UD デジタル 教科書体 NP-R" w:hAnsi="MS UI Gothic" w:cs="Meiryo UI"/>
                <w:sz w:val="18"/>
                <w:szCs w:val="18"/>
              </w:rPr>
              <w:t>年度末</w:t>
            </w:r>
          </w:p>
        </w:tc>
      </w:tr>
      <w:tr w:rsidR="00967361" w:rsidRPr="00967361" w14:paraId="3DD63185" w14:textId="77777777" w:rsidTr="00676B58">
        <w:trPr>
          <w:trHeight w:val="1190"/>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75A7A" w14:textId="12920197" w:rsidR="006558D9" w:rsidRPr="00967361" w:rsidRDefault="006558D9" w:rsidP="00EE3AF8">
            <w:pPr>
              <w:rPr>
                <w:rFonts w:ascii="UD デジタル 教科書体 NP-R" w:eastAsia="UD デジタル 教科書体 NP-R" w:hAnsi="MS UI Gothic" w:cs="Meiryo UI"/>
                <w:sz w:val="21"/>
                <w:szCs w:val="21"/>
              </w:rPr>
            </w:pPr>
            <w:r w:rsidRPr="00967361">
              <w:rPr>
                <w:rFonts w:ascii="UD デジタル 教科書体 NP-R" w:eastAsia="UD デジタル 教科書体 NP-R" w:hAnsi="MS UI Gothic" w:cs="Meiryo UI" w:hint="eastAsia"/>
                <w:sz w:val="21"/>
                <w:szCs w:val="21"/>
              </w:rPr>
              <w:t>「学校の授業時間以外に，普段（月曜日から金曜日）</w:t>
            </w:r>
            <w:r w:rsidR="00FC76FF" w:rsidRPr="00967361">
              <w:rPr>
                <w:rFonts w:ascii="UD デジタル 教科書体 NP-R" w:eastAsia="UD デジタル 教科書体 NP-R" w:hAnsi="MS UI Gothic" w:cs="Meiryo UI" w:hint="eastAsia"/>
                <w:sz w:val="21"/>
                <w:szCs w:val="21"/>
              </w:rPr>
              <w:t>、</w:t>
            </w:r>
            <w:r w:rsidRPr="00967361">
              <w:rPr>
                <w:rFonts w:ascii="UD デジタル 教科書体 NP-R" w:eastAsia="UD デジタル 教科書体 NP-R" w:hAnsi="MS UI Gothic" w:cs="Meiryo UI" w:hint="eastAsia"/>
                <w:sz w:val="21"/>
                <w:szCs w:val="21"/>
              </w:rPr>
              <w:t>１日当たりどれくらいの時間，読書をしますか（教科書や参考書，漫画や雑誌は除く）」に対して「読書を全くしない」</w:t>
            </w:r>
            <w:r w:rsidR="00EE3AF8">
              <w:rPr>
                <w:rFonts w:ascii="UD デジタル 教科書体 NP-R" w:eastAsia="UD デジタル 教科書体 NP-R" w:hAnsi="MS UI Gothic" w:cs="Meiryo UI" w:hint="eastAsia"/>
                <w:sz w:val="21"/>
                <w:szCs w:val="21"/>
              </w:rPr>
              <w:t>と回答する</w:t>
            </w:r>
            <w:r w:rsidRPr="00967361">
              <w:rPr>
                <w:rFonts w:ascii="UD デジタル 教科書体 NP-R" w:eastAsia="UD デジタル 教科書体 NP-R" w:hAnsi="MS UI Gothic" w:cs="Meiryo UI" w:hint="eastAsia"/>
                <w:sz w:val="21"/>
                <w:szCs w:val="21"/>
              </w:rPr>
              <w:t>児童生徒の割合</w:t>
            </w:r>
            <w:r w:rsidR="00EE3AF8">
              <w:rPr>
                <w:rFonts w:ascii="UD デジタル 教科書体 NP-R" w:eastAsia="UD デジタル 教科書体 NP-R" w:hAnsi="MS UI Gothic" w:cs="Meiryo UI" w:hint="eastAsia"/>
                <w:sz w:val="21"/>
                <w:szCs w:val="21"/>
              </w:rPr>
              <w:t xml:space="preserve">　　　 </w:t>
            </w:r>
            <w:r w:rsidRPr="00967361">
              <w:rPr>
                <w:rFonts w:ascii="UD デジタル 教科書体 NP-R" w:eastAsia="UD デジタル 教科書体 NP-R" w:hAnsi="MS UI Gothic" w:cs="Meiryo UI" w:hint="eastAsia"/>
                <w:sz w:val="21"/>
                <w:szCs w:val="21"/>
              </w:rPr>
              <w:t>【全国学力・学習状況調査】</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6F3B5" w14:textId="77777777" w:rsidR="006558D9" w:rsidRPr="00967361" w:rsidRDefault="006558D9" w:rsidP="00D3084C">
            <w:pPr>
              <w:jc w:val="center"/>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小学校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0241F" w14:textId="77777777" w:rsidR="006558D9" w:rsidRPr="00967361" w:rsidRDefault="006558D9" w:rsidP="00D3084C">
            <w:pPr>
              <w:spacing w:line="240" w:lineRule="auto"/>
              <w:jc w:val="center"/>
              <w:rPr>
                <w:rFonts w:ascii="UD デジタル 教科書体 NP-R" w:eastAsia="UD デジタル 教科書体 NP-R" w:hAnsi="MS UI Gothic" w:cs="Meiryo UI"/>
                <w:sz w:val="21"/>
                <w:szCs w:val="21"/>
              </w:rPr>
            </w:pPr>
            <w:r w:rsidRPr="00967361">
              <w:rPr>
                <w:rFonts w:ascii="UD デジタル 教科書体 NP-R" w:eastAsia="UD デジタル 教科書体 NP-R" w:hAnsi="MS UI Gothic" w:cs="Meiryo UI"/>
                <w:sz w:val="21"/>
                <w:szCs w:val="21"/>
              </w:rPr>
              <w:t>29.9％</w:t>
            </w:r>
          </w:p>
          <w:p w14:paraId="4C268A09" w14:textId="77777777" w:rsidR="006558D9" w:rsidRPr="00967361" w:rsidRDefault="006558D9" w:rsidP="00D3084C">
            <w:pPr>
              <w:spacing w:line="240" w:lineRule="auto"/>
              <w:jc w:val="right"/>
              <w:rPr>
                <w:rFonts w:ascii="UD デジタル 教科書体 NP-R" w:eastAsia="UD デジタル 教科書体 NP-R" w:hAnsi="MS UI Gothic" w:cs="Meiryo UI"/>
                <w:sz w:val="16"/>
                <w:szCs w:val="16"/>
              </w:rPr>
            </w:pPr>
            <w:r w:rsidRPr="00967361">
              <w:rPr>
                <w:rFonts w:ascii="UD デジタル 教科書体 NP-R" w:eastAsia="UD デジタル 教科書体 NP-R" w:hAnsi="MS UI Gothic" w:cs="Meiryo UI" w:hint="eastAsia"/>
                <w:sz w:val="16"/>
                <w:szCs w:val="16"/>
              </w:rPr>
              <w:t>（令和</w:t>
            </w:r>
            <w:r w:rsidRPr="00967361">
              <w:rPr>
                <w:rFonts w:ascii="UD デジタル 教科書体 NP-R" w:eastAsia="UD デジタル 教科書体 NP-R" w:hAnsi="MS UI Gothic" w:cs="Meiryo UI"/>
                <w:sz w:val="16"/>
                <w:szCs w:val="16"/>
              </w:rPr>
              <w:t>3年度実績）</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A4DC3" w14:textId="77777777" w:rsidR="006558D9" w:rsidRPr="00967361" w:rsidRDefault="006558D9" w:rsidP="00D3084C">
            <w:pPr>
              <w:jc w:val="center"/>
              <w:rPr>
                <w:rFonts w:ascii="UD デジタル 教科書体 NP-R" w:eastAsia="UD デジタル 教科書体 NP-R" w:hAnsi="MS UI Gothic" w:cs="Meiryo UI"/>
                <w:sz w:val="21"/>
                <w:szCs w:val="21"/>
              </w:rPr>
            </w:pPr>
            <w:r w:rsidRPr="00967361">
              <w:rPr>
                <w:rFonts w:ascii="UD デジタル 教科書体 NP-R" w:eastAsia="UD デジタル 教科書体 NP-R" w:hAnsi="MS UI Gothic" w:cs="Meiryo UI"/>
                <w:sz w:val="21"/>
                <w:szCs w:val="21"/>
              </w:rPr>
              <w:t>23.5％</w:t>
            </w:r>
          </w:p>
        </w:tc>
      </w:tr>
      <w:tr w:rsidR="00967361" w:rsidRPr="00967361" w14:paraId="248C9A51" w14:textId="77777777" w:rsidTr="00676B58">
        <w:trPr>
          <w:trHeight w:val="1180"/>
        </w:trPr>
        <w:tc>
          <w:tcPr>
            <w:tcW w:w="410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368292" w14:textId="77777777" w:rsidR="006558D9" w:rsidRPr="00967361" w:rsidRDefault="006558D9" w:rsidP="006558D9">
            <w:pPr>
              <w:ind w:leftChars="185" w:left="370" w:firstLineChars="17" w:firstLine="36"/>
              <w:rPr>
                <w:rFonts w:ascii="UD デジタル 教科書体 NP-R" w:eastAsia="UD デジタル 教科書体 NP-R" w:hAnsi="MS UI Gothic" w:cs="Meiryo UI"/>
                <w:sz w:val="21"/>
                <w:szCs w:val="21"/>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C1147" w14:textId="77777777" w:rsidR="006558D9" w:rsidRPr="00967361" w:rsidRDefault="006558D9" w:rsidP="00D3084C">
            <w:pPr>
              <w:jc w:val="center"/>
              <w:rPr>
                <w:rFonts w:ascii="UD デジタル 教科書体 NP-R" w:eastAsia="UD デジタル 教科書体 NP-R" w:hAnsi="MS UI Gothic" w:cs="Meiryo UI"/>
                <w:sz w:val="21"/>
                <w:szCs w:val="21"/>
              </w:rPr>
            </w:pPr>
            <w:r w:rsidRPr="00967361">
              <w:rPr>
                <w:rFonts w:ascii="UD デジタル 教科書体 NP-R" w:eastAsia="UD デジタル 教科書体 NP-R" w:hAnsi="MS UI Gothic" w:cs="Meiryo UI" w:hint="eastAsia"/>
                <w:sz w:val="21"/>
                <w:szCs w:val="21"/>
              </w:rPr>
              <w:t>中学校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1A3931" w14:textId="0E6D89FC" w:rsidR="00FC76FF" w:rsidRPr="00967361" w:rsidRDefault="006558D9" w:rsidP="00D3084C">
            <w:pPr>
              <w:spacing w:line="240" w:lineRule="auto"/>
              <w:jc w:val="center"/>
              <w:rPr>
                <w:rFonts w:ascii="UD デジタル 教科書体 NP-R" w:eastAsia="UD デジタル 教科書体 NP-R" w:hAnsi="MS UI Gothic" w:cs="Meiryo UI"/>
                <w:sz w:val="21"/>
                <w:szCs w:val="21"/>
              </w:rPr>
            </w:pPr>
            <w:r w:rsidRPr="00967361">
              <w:rPr>
                <w:rFonts w:ascii="UD デジタル 教科書体 NP-R" w:eastAsia="UD デジタル 教科書体 NP-R" w:hAnsi="MS UI Gothic" w:cs="Meiryo UI"/>
                <w:sz w:val="21"/>
                <w:szCs w:val="21"/>
              </w:rPr>
              <w:t>49.1％</w:t>
            </w:r>
          </w:p>
          <w:p w14:paraId="6ACFB318" w14:textId="77777777" w:rsidR="006558D9" w:rsidRPr="00967361" w:rsidRDefault="006558D9" w:rsidP="00D3084C">
            <w:pPr>
              <w:spacing w:line="240" w:lineRule="auto"/>
              <w:jc w:val="right"/>
              <w:rPr>
                <w:rFonts w:ascii="UD デジタル 教科書体 NP-R" w:eastAsia="UD デジタル 教科書体 NP-R" w:hAnsi="MS UI Gothic" w:cs="Meiryo UI"/>
                <w:sz w:val="16"/>
                <w:szCs w:val="16"/>
              </w:rPr>
            </w:pPr>
            <w:r w:rsidRPr="00967361">
              <w:rPr>
                <w:rFonts w:ascii="UD デジタル 教科書体 NP-R" w:eastAsia="UD デジタル 教科書体 NP-R" w:hAnsi="MS UI Gothic" w:cs="Meiryo UI" w:hint="eastAsia"/>
                <w:sz w:val="16"/>
                <w:szCs w:val="16"/>
              </w:rPr>
              <w:t>（令和</w:t>
            </w:r>
            <w:r w:rsidRPr="00967361">
              <w:rPr>
                <w:rFonts w:ascii="UD デジタル 教科書体 NP-R" w:eastAsia="UD デジタル 教科書体 NP-R" w:hAnsi="MS UI Gothic" w:cs="Meiryo UI"/>
                <w:sz w:val="16"/>
                <w:szCs w:val="16"/>
              </w:rPr>
              <w:t>3年度実績）</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1688D8" w14:textId="77777777" w:rsidR="006558D9" w:rsidRPr="00967361" w:rsidRDefault="006558D9" w:rsidP="00D3084C">
            <w:pPr>
              <w:jc w:val="center"/>
              <w:rPr>
                <w:rFonts w:ascii="UD デジタル 教科書体 NP-R" w:eastAsia="UD デジタル 教科書体 NP-R" w:hAnsi="MS UI Gothic" w:cs="Meiryo UI"/>
                <w:sz w:val="21"/>
                <w:szCs w:val="21"/>
              </w:rPr>
            </w:pPr>
            <w:r w:rsidRPr="00967361">
              <w:rPr>
                <w:rFonts w:ascii="UD デジタル 教科書体 NP-R" w:eastAsia="UD デジタル 教科書体 NP-R" w:hAnsi="MS UI Gothic" w:cs="Meiryo UI"/>
                <w:sz w:val="21"/>
                <w:szCs w:val="21"/>
              </w:rPr>
              <w:t>44.0％</w:t>
            </w:r>
          </w:p>
        </w:tc>
      </w:tr>
      <w:tr w:rsidR="006558D9" w:rsidRPr="00967361" w14:paraId="188BAB0A" w14:textId="77777777" w:rsidTr="00676B58">
        <w:trPr>
          <w:trHeight w:val="656"/>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E04EC" w14:textId="65E1AEF5" w:rsidR="006558D9" w:rsidRPr="00967361" w:rsidRDefault="00EE3AF8" w:rsidP="00EE3AF8">
            <w:pPr>
              <w:rPr>
                <w:rFonts w:ascii="UD デジタル 教科書体 NP-R" w:eastAsia="UD デジタル 教科書体 NP-R" w:hAnsi="MS UI Gothic" w:cs="Meiryo UI"/>
                <w:sz w:val="21"/>
                <w:szCs w:val="21"/>
              </w:rPr>
            </w:pPr>
            <w:r>
              <w:rPr>
                <w:rFonts w:ascii="UD デジタル 教科書体 NP-R" w:eastAsia="UD デジタル 教科書体 NP-R" w:hAnsi="MS UI Gothic" w:cs="Meiryo UI" w:hint="eastAsia"/>
                <w:sz w:val="21"/>
                <w:szCs w:val="21"/>
              </w:rPr>
              <w:t>「読書は好きですか」に対して</w:t>
            </w:r>
            <w:r w:rsidR="006558D9" w:rsidRPr="00967361">
              <w:rPr>
                <w:rFonts w:ascii="UD デジタル 教科書体 NP-R" w:eastAsia="UD デジタル 教科書体 NP-R" w:hAnsi="MS UI Gothic" w:cs="Meiryo UI" w:hint="eastAsia"/>
                <w:sz w:val="21"/>
                <w:szCs w:val="21"/>
              </w:rPr>
              <w:t>肯定的</w:t>
            </w:r>
            <w:r>
              <w:rPr>
                <w:rFonts w:ascii="UD デジタル 教科書体 NP-R" w:eastAsia="UD デジタル 教科書体 NP-R" w:hAnsi="MS UI Gothic" w:cs="Meiryo UI" w:hint="eastAsia"/>
                <w:sz w:val="21"/>
                <w:szCs w:val="21"/>
              </w:rPr>
              <w:t>に</w:t>
            </w:r>
            <w:r w:rsidR="006558D9" w:rsidRPr="00967361">
              <w:rPr>
                <w:rFonts w:ascii="UD デジタル 教科書体 NP-R" w:eastAsia="UD デジタル 教科書体 NP-R" w:hAnsi="MS UI Gothic" w:cs="Meiryo UI" w:hint="eastAsia"/>
                <w:sz w:val="21"/>
                <w:szCs w:val="21"/>
              </w:rPr>
              <w:t>回答</w:t>
            </w:r>
            <w:r>
              <w:rPr>
                <w:rFonts w:ascii="UD デジタル 教科書体 NP-R" w:eastAsia="UD デジタル 教科書体 NP-R" w:hAnsi="MS UI Gothic" w:cs="Meiryo UI" w:hint="eastAsia"/>
                <w:sz w:val="21"/>
                <w:szCs w:val="21"/>
              </w:rPr>
              <w:t xml:space="preserve">する児童の割合　　　　　　　　　　 </w:t>
            </w:r>
            <w:r w:rsidR="006558D9" w:rsidRPr="00967361">
              <w:rPr>
                <w:rFonts w:ascii="UD デジタル 教科書体 NP-R" w:eastAsia="UD デジタル 教科書体 NP-R" w:hAnsi="MS UI Gothic" w:cs="Meiryo UI" w:hint="eastAsia"/>
                <w:sz w:val="21"/>
                <w:szCs w:val="21"/>
              </w:rPr>
              <w:t>【小学校学力経年調査】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4B111" w14:textId="049DB97C" w:rsidR="00FC76FF" w:rsidRPr="00967361" w:rsidRDefault="006558D9" w:rsidP="00D3084C">
            <w:pPr>
              <w:spacing w:line="240" w:lineRule="auto"/>
              <w:jc w:val="center"/>
              <w:rPr>
                <w:rFonts w:ascii="UD デジタル 教科書体 NP-R" w:eastAsia="UD デジタル 教科書体 NP-R" w:hAnsi="MS UI Gothic" w:cs="Meiryo UI"/>
                <w:sz w:val="16"/>
                <w:szCs w:val="16"/>
              </w:rPr>
            </w:pPr>
            <w:r w:rsidRPr="00967361">
              <w:rPr>
                <w:rFonts w:ascii="UD デジタル 教科書体 NP-R" w:eastAsia="UD デジタル 教科書体 NP-R" w:hAnsi="MS UI Gothic" w:cs="Meiryo UI"/>
                <w:sz w:val="21"/>
                <w:szCs w:val="21"/>
              </w:rPr>
              <w:t>7</w:t>
            </w:r>
            <w:r w:rsidR="007A133C">
              <w:rPr>
                <w:rFonts w:ascii="UD デジタル 教科書体 NP-R" w:eastAsia="UD デジタル 教科書体 NP-R" w:hAnsi="MS UI Gothic" w:cs="Meiryo UI" w:hint="eastAsia"/>
                <w:sz w:val="21"/>
                <w:szCs w:val="21"/>
              </w:rPr>
              <w:t>2</w:t>
            </w:r>
            <w:r w:rsidRPr="00967361">
              <w:rPr>
                <w:rFonts w:ascii="UD デジタル 教科書体 NP-R" w:eastAsia="UD デジタル 教科書体 NP-R" w:hAnsi="MS UI Gothic" w:cs="Meiryo UI"/>
                <w:sz w:val="21"/>
                <w:szCs w:val="21"/>
              </w:rPr>
              <w:t>.5</w:t>
            </w:r>
            <w:r w:rsidR="00FC76FF" w:rsidRPr="00967361">
              <w:rPr>
                <w:rFonts w:ascii="UD デジタル 教科書体 NP-R" w:eastAsia="UD デジタル 教科書体 NP-R" w:hAnsi="MS UI Gothic" w:cs="Meiryo UI"/>
                <w:sz w:val="21"/>
                <w:szCs w:val="21"/>
              </w:rPr>
              <w:t>％</w:t>
            </w:r>
          </w:p>
          <w:p w14:paraId="5E0379A0" w14:textId="77777777" w:rsidR="006558D9" w:rsidRPr="00967361" w:rsidRDefault="006558D9" w:rsidP="00D3084C">
            <w:pPr>
              <w:spacing w:line="240" w:lineRule="auto"/>
              <w:jc w:val="right"/>
              <w:rPr>
                <w:rFonts w:ascii="UD デジタル 教科書体 NP-R" w:eastAsia="UD デジタル 教科書体 NP-R" w:hAnsi="MS UI Gothic" w:cs="Meiryo UI"/>
                <w:sz w:val="16"/>
                <w:szCs w:val="16"/>
              </w:rPr>
            </w:pPr>
            <w:r w:rsidRPr="00967361">
              <w:rPr>
                <w:rFonts w:ascii="UD デジタル 教科書体 NP-R" w:eastAsia="UD デジタル 教科書体 NP-R" w:hAnsi="MS UI Gothic" w:cs="Meiryo UI" w:hint="eastAsia"/>
                <w:sz w:val="16"/>
                <w:szCs w:val="16"/>
              </w:rPr>
              <w:t>（令和</w:t>
            </w:r>
            <w:r w:rsidRPr="00967361">
              <w:rPr>
                <w:rFonts w:ascii="UD デジタル 教科書体 NP-R" w:eastAsia="UD デジタル 教科書体 NP-R" w:hAnsi="MS UI Gothic" w:cs="Meiryo UI"/>
                <w:sz w:val="16"/>
                <w:szCs w:val="16"/>
              </w:rPr>
              <w:t>2年度実績）</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DD39B" w14:textId="77777777" w:rsidR="006558D9" w:rsidRPr="00967361" w:rsidRDefault="006558D9" w:rsidP="00D3084C">
            <w:pPr>
              <w:jc w:val="center"/>
              <w:rPr>
                <w:rFonts w:ascii="UD デジタル 教科書体 NP-R" w:eastAsia="UD デジタル 教科書体 NP-R" w:hAnsi="MS UI Gothic" w:cs="Meiryo UI"/>
                <w:sz w:val="21"/>
                <w:szCs w:val="21"/>
              </w:rPr>
            </w:pPr>
            <w:r w:rsidRPr="00967361">
              <w:rPr>
                <w:rFonts w:ascii="UD デジタル 教科書体 NP-R" w:eastAsia="UD デジタル 教科書体 NP-R" w:hAnsi="MS UI Gothic" w:cs="Meiryo UI"/>
                <w:sz w:val="21"/>
                <w:szCs w:val="21"/>
              </w:rPr>
              <w:t>76.5％</w:t>
            </w:r>
          </w:p>
        </w:tc>
      </w:tr>
    </w:tbl>
    <w:p w14:paraId="17CF34EC" w14:textId="77777777" w:rsidR="006558D9" w:rsidRPr="00967361" w:rsidRDefault="006558D9" w:rsidP="00D3084C">
      <w:pPr>
        <w:rPr>
          <w:rFonts w:ascii="UD デジタル 教科書体 NP-R" w:eastAsia="UD デジタル 教科書体 NP-R" w:hAnsi="MS UI Gothic" w:cs="Meiryo UI"/>
          <w:sz w:val="22"/>
          <w:szCs w:val="22"/>
        </w:rPr>
      </w:pPr>
    </w:p>
    <w:p w14:paraId="69E30566" w14:textId="31E173DC" w:rsidR="00611ADC" w:rsidRPr="00967361" w:rsidRDefault="00611ADC" w:rsidP="00BF7576">
      <w:pPr>
        <w:ind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また、「子どもの読書環境の整備・充実」「子どもの読書活動に関する普及・啓発」「人と本、人と人をつなぐ場の拡大」のそれぞれの取組において、個別の目標を設定します。</w:t>
      </w:r>
    </w:p>
    <w:p w14:paraId="1C2F552C" w14:textId="53C2D1C7" w:rsidR="00611ADC" w:rsidRPr="00967361" w:rsidRDefault="00611ADC" w:rsidP="00381E40">
      <w:pPr>
        <w:pStyle w:val="3"/>
        <w:numPr>
          <w:ilvl w:val="0"/>
          <w:numId w:val="5"/>
        </w:numPr>
        <w:pBdr>
          <w:bottom w:val="dotted" w:sz="18" w:space="1" w:color="92D050"/>
        </w:pBdr>
        <w:rPr>
          <w:rFonts w:ascii="UD デジタル 教科書体 NP-R" w:eastAsia="UD デジタル 教科書体 NP-R" w:hAnsi="MS UI Gothic"/>
          <w:color w:val="auto"/>
        </w:rPr>
      </w:pPr>
      <w:bookmarkStart w:id="25" w:name="_Toc84247437"/>
      <w:bookmarkStart w:id="26" w:name="_Toc95132236"/>
      <w:r w:rsidRPr="00967361">
        <w:rPr>
          <w:rFonts w:ascii="UD デジタル 教科書体 NP-R" w:eastAsia="UD デジタル 教科書体 NP-R" w:hAnsi="MS UI Gothic" w:hint="eastAsia"/>
          <w:color w:val="auto"/>
        </w:rPr>
        <w:t>第４次計画の期間</w:t>
      </w:r>
      <w:bookmarkEnd w:id="25"/>
      <w:bookmarkEnd w:id="26"/>
    </w:p>
    <w:p w14:paraId="0CC32CF8" w14:textId="4CF4FB0A" w:rsidR="00EF3AA3" w:rsidRDefault="00611ADC" w:rsidP="00BF7576">
      <w:pPr>
        <w:ind w:leftChars="135" w:left="270" w:firstLineChars="67" w:firstLine="147"/>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令和４（</w:t>
      </w:r>
      <w:r w:rsidRPr="00967361">
        <w:rPr>
          <w:rFonts w:ascii="UD デジタル 教科書体 NP-R" w:eastAsia="UD デジタル 教科書体 NP-R" w:hAnsi="MS UI Gothic" w:cs="Meiryo UI"/>
          <w:sz w:val="22"/>
          <w:szCs w:val="22"/>
        </w:rPr>
        <w:t>2022)年4月から令和８（2026）年3月までの4年間とします。</w:t>
      </w:r>
    </w:p>
    <w:p w14:paraId="6D4F9C40" w14:textId="77777777" w:rsidR="00EF3AA3" w:rsidRDefault="00EF3AA3">
      <w:pPr>
        <w:rPr>
          <w:rFonts w:ascii="UD デジタル 教科書体 NP-R" w:eastAsia="UD デジタル 教科書体 NP-R" w:hAnsi="MS UI Gothic" w:cs="Meiryo UI"/>
          <w:sz w:val="22"/>
          <w:szCs w:val="22"/>
        </w:rPr>
      </w:pPr>
      <w:r>
        <w:rPr>
          <w:rFonts w:ascii="UD デジタル 教科書体 NP-R" w:eastAsia="UD デジタル 教科書体 NP-R" w:hAnsi="MS UI Gothic" w:cs="Meiryo UI"/>
          <w:sz w:val="22"/>
          <w:szCs w:val="22"/>
        </w:rPr>
        <w:br w:type="page"/>
      </w:r>
    </w:p>
    <w:p w14:paraId="2A062BDB" w14:textId="31268009" w:rsidR="00902784" w:rsidRPr="00967361" w:rsidRDefault="00902784" w:rsidP="005E7C1A">
      <w:pPr>
        <w:pStyle w:val="1"/>
        <w:pBdr>
          <w:top w:val="single" w:sz="8" w:space="1" w:color="92D050"/>
          <w:left w:val="single" w:sz="36" w:space="4" w:color="92D050"/>
          <w:bottom w:val="single" w:sz="36" w:space="1" w:color="92D050"/>
          <w:right w:val="single" w:sz="8" w:space="4" w:color="92D050"/>
        </w:pBdr>
        <w:shd w:val="clear" w:color="auto" w:fill="92D050"/>
        <w:rPr>
          <w:rFonts w:ascii="UD デジタル 教科書体 NP-R" w:eastAsia="UD デジタル 教科書体 NP-R"/>
          <w:color w:val="auto"/>
          <w:sz w:val="28"/>
          <w:szCs w:val="28"/>
        </w:rPr>
      </w:pPr>
      <w:bookmarkStart w:id="27" w:name="_Toc84247438"/>
      <w:bookmarkStart w:id="28" w:name="_Toc95132237"/>
      <w:r w:rsidRPr="00967361">
        <w:rPr>
          <w:rFonts w:ascii="UD デジタル 教科書体 NP-R" w:eastAsia="UD デジタル 教科書体 NP-R" w:hint="eastAsia"/>
          <w:color w:val="auto"/>
          <w:sz w:val="28"/>
          <w:szCs w:val="28"/>
        </w:rPr>
        <w:t>第</w:t>
      </w:r>
      <w:r w:rsidR="00E353BC" w:rsidRPr="00967361">
        <w:rPr>
          <w:rFonts w:ascii="UD デジタル 教科書体 NP-R" w:eastAsia="UD デジタル 教科書体 NP-R" w:hint="eastAsia"/>
          <w:color w:val="auto"/>
          <w:sz w:val="28"/>
          <w:szCs w:val="28"/>
        </w:rPr>
        <w:t>２</w:t>
      </w:r>
      <w:r w:rsidRPr="00967361">
        <w:rPr>
          <w:rFonts w:ascii="UD デジタル 教科書体 NP-R" w:eastAsia="UD デジタル 教科書体 NP-R" w:hint="eastAsia"/>
          <w:color w:val="auto"/>
          <w:sz w:val="28"/>
          <w:szCs w:val="28"/>
        </w:rPr>
        <w:t>章　子ども読書活動推進のための取組と目標</w:t>
      </w:r>
      <w:bookmarkEnd w:id="27"/>
      <w:bookmarkEnd w:id="28"/>
    </w:p>
    <w:p w14:paraId="0FD08B27" w14:textId="49E1A02A" w:rsidR="003316E4" w:rsidRPr="00967361" w:rsidRDefault="00902784" w:rsidP="00F144C3">
      <w:pPr>
        <w:pStyle w:val="2"/>
        <w:numPr>
          <w:ilvl w:val="0"/>
          <w:numId w:val="2"/>
        </w:numPr>
        <w:pBdr>
          <w:bottom w:val="thickThinLargeGap" w:sz="18" w:space="1" w:color="92D050"/>
        </w:pBdr>
        <w:rPr>
          <w:rFonts w:ascii="UD デジタル 教科書体 NP-R" w:eastAsia="UD デジタル 教科書体 NP-R" w:hAnsi="MS UI Gothic"/>
          <w:color w:val="auto"/>
          <w:sz w:val="24"/>
          <w:szCs w:val="24"/>
        </w:rPr>
      </w:pPr>
      <w:bookmarkStart w:id="29" w:name="_Toc84247439"/>
      <w:bookmarkStart w:id="30" w:name="_Toc95132238"/>
      <w:r w:rsidRPr="00967361">
        <w:rPr>
          <w:rFonts w:ascii="UD デジタル 教科書体 NP-R" w:eastAsia="UD デジタル 教科書体 NP-R" w:hAnsi="MS UI Gothic" w:hint="eastAsia"/>
          <w:color w:val="auto"/>
          <w:sz w:val="24"/>
          <w:szCs w:val="24"/>
        </w:rPr>
        <w:t>子どもの読書環境の整備・充実</w:t>
      </w:r>
      <w:bookmarkEnd w:id="29"/>
      <w:bookmarkEnd w:id="30"/>
    </w:p>
    <w:p w14:paraId="63BA5C14" w14:textId="4CA27788" w:rsidR="00902784" w:rsidRPr="00967361" w:rsidRDefault="00902784" w:rsidP="00381E40">
      <w:pPr>
        <w:pStyle w:val="3"/>
        <w:numPr>
          <w:ilvl w:val="1"/>
          <w:numId w:val="2"/>
        </w:numPr>
        <w:pBdr>
          <w:bottom w:val="dotted" w:sz="18" w:space="1" w:color="92D050"/>
        </w:pBdr>
        <w:ind w:left="284"/>
        <w:rPr>
          <w:rFonts w:ascii="UD デジタル 教科書体 NP-R" w:eastAsia="UD デジタル 教科書体 NP-R"/>
          <w:color w:val="auto"/>
        </w:rPr>
      </w:pPr>
      <w:bookmarkStart w:id="31" w:name="_Toc84247440"/>
      <w:bookmarkStart w:id="32" w:name="_Toc95132239"/>
      <w:r w:rsidRPr="00967361">
        <w:rPr>
          <w:rFonts w:ascii="UD デジタル 教科書体 NP-R" w:eastAsia="UD デジタル 教科書体 NP-R" w:hint="eastAsia"/>
          <w:color w:val="auto"/>
        </w:rPr>
        <w:t>家庭・地域を中心とした読書活動の推進</w:t>
      </w:r>
      <w:bookmarkEnd w:id="31"/>
      <w:bookmarkEnd w:id="32"/>
      <w:r w:rsidRPr="00967361">
        <w:rPr>
          <w:rFonts w:ascii="UD デジタル 教科書体 NP-R" w:eastAsia="UD デジタル 教科書体 NP-R" w:hint="eastAsia"/>
          <w:color w:val="auto"/>
        </w:rPr>
        <w:t xml:space="preserve">　</w:t>
      </w:r>
    </w:p>
    <w:p w14:paraId="7F6B5669" w14:textId="6412D46C" w:rsidR="00902784" w:rsidRPr="00967361" w:rsidRDefault="00902784" w:rsidP="00381E40">
      <w:pPr>
        <w:pStyle w:val="4"/>
        <w:numPr>
          <w:ilvl w:val="2"/>
          <w:numId w:val="2"/>
        </w:numPr>
        <w:ind w:left="709" w:hanging="283"/>
        <w:rPr>
          <w:rFonts w:ascii="UD デジタル 教科書体 NP-R" w:eastAsia="UD デジタル 教科書体 NP-R" w:hAnsi="MS UI Gothic"/>
          <w:b/>
          <w:sz w:val="24"/>
          <w:szCs w:val="24"/>
        </w:rPr>
      </w:pPr>
      <w:r w:rsidRPr="00967361">
        <w:rPr>
          <w:rFonts w:ascii="UD デジタル 教科書体 NP-R" w:eastAsia="UD デジタル 教科書体 NP-R" w:hAnsi="MS UI Gothic" w:hint="eastAsia"/>
          <w:b/>
          <w:sz w:val="24"/>
          <w:szCs w:val="24"/>
        </w:rPr>
        <w:t>乳幼児期における読書活動の推進</w:t>
      </w:r>
    </w:p>
    <w:p w14:paraId="53DEF09B" w14:textId="77777777" w:rsidR="00902784" w:rsidRPr="00967361" w:rsidRDefault="00902784" w:rsidP="00902784">
      <w:pPr>
        <w:ind w:leftChars="201" w:left="404" w:hangingChars="1" w:hanging="2"/>
        <w:rPr>
          <w:rFonts w:ascii="UD デジタル 教科書体 NP-R" w:eastAsia="UD デジタル 教科書体 NP-R" w:hAnsi="MS UI Gothic" w:cs="Meiryo UI"/>
          <w:b/>
          <w:sz w:val="22"/>
          <w:szCs w:val="22"/>
        </w:rPr>
      </w:pPr>
      <w:r w:rsidRPr="00967361">
        <w:rPr>
          <w:rFonts w:ascii="UD デジタル 教科書体 NP-R" w:eastAsia="UD デジタル 教科書体 NP-R" w:hAnsi="MS UI Gothic" w:cs="Meiryo UI"/>
          <w:b/>
          <w:sz w:val="22"/>
          <w:szCs w:val="22"/>
        </w:rPr>
        <w:t>&lt;施策の方向&gt;</w:t>
      </w:r>
    </w:p>
    <w:p w14:paraId="5D964A7F" w14:textId="4A73AC10" w:rsidR="00442724" w:rsidRPr="00967361" w:rsidRDefault="00902784" w:rsidP="00F66CEF">
      <w:pPr>
        <w:ind w:leftChars="201" w:left="402" w:firstLineChars="100" w:firstLine="220"/>
        <w:rPr>
          <w:rFonts w:ascii="UD デジタル 教科書体 NP-R" w:eastAsia="UD デジタル 教科書体 NP-R" w:hAnsi="MS UI Gothic" w:cs="Meiryo UI"/>
          <w:szCs w:val="21"/>
        </w:rPr>
      </w:pPr>
      <w:r w:rsidRPr="00967361">
        <w:rPr>
          <w:rFonts w:ascii="UD デジタル 教科書体 NP-R" w:eastAsia="UD デジタル 教科書体 NP-R" w:hAnsi="MS UI Gothic" w:cs="Meiryo UI" w:hint="eastAsia"/>
          <w:sz w:val="22"/>
          <w:szCs w:val="22"/>
        </w:rPr>
        <w:t>乳幼児期の子どもにとって、絵本の読み聞かせは、身近な人が親しみをもって自分に語りかけてくれることで、言葉を育み人とやり取りすることの喜びを感じることができる体験です。すべての子どもがその体験ができるよう、家庭や地域において、身近に本に親しめる場所や、読み聞かせてくれる人の存在が必要です。ブックスタートなどで初めて絵本にふれた子どもが、引き続き絵本を楽しみ、ひいては生涯にわたる読書の習慣を身につけることができるよう、各区の子育て支援施設や市立図書館、子育てや子どもの読書を支援する地域ボランティア等が連携して、より多くの本とのふれあいの場を作り出していきます。合わせて読書について相談できる機会を増やし、保護者に向けて保護者自身が絵本に興味をもち、絵本の持つ力（心の豊かさ、想像力、豊かな感性）を実感できるよう継続的に働きかけ、支援していきます。</w:t>
      </w:r>
    </w:p>
    <w:p w14:paraId="5462EBD6" w14:textId="77777777" w:rsidR="00902784" w:rsidRPr="00967361" w:rsidRDefault="00902784" w:rsidP="00902784">
      <w:pPr>
        <w:ind w:firstLineChars="176" w:firstLine="387"/>
        <w:rPr>
          <w:rFonts w:ascii="UD デジタル 教科書体 NP-R" w:eastAsia="UD デジタル 教科書体 NP-R" w:hAnsi="MS UI Gothic" w:cs="Meiryo UI"/>
          <w:b/>
          <w:sz w:val="22"/>
          <w:szCs w:val="22"/>
        </w:rPr>
      </w:pPr>
      <w:r w:rsidRPr="00967361">
        <w:rPr>
          <w:rFonts w:ascii="UD デジタル 教科書体 NP-R" w:eastAsia="UD デジタル 教科書体 NP-R" w:hAnsi="MS UI Gothic" w:cs="Meiryo UI"/>
          <w:b/>
          <w:sz w:val="22"/>
          <w:szCs w:val="22"/>
        </w:rPr>
        <w:t>&lt;具体的取組&gt;</w:t>
      </w:r>
    </w:p>
    <w:tbl>
      <w:tblPr>
        <w:tblStyle w:val="a7"/>
        <w:tblW w:w="8648" w:type="dxa"/>
        <w:tblInd w:w="561" w:type="dxa"/>
        <w:tblLook w:val="04A0" w:firstRow="1" w:lastRow="0" w:firstColumn="1" w:lastColumn="0" w:noHBand="0" w:noVBand="1"/>
      </w:tblPr>
      <w:tblGrid>
        <w:gridCol w:w="2553"/>
        <w:gridCol w:w="4252"/>
        <w:gridCol w:w="1843"/>
      </w:tblGrid>
      <w:tr w:rsidR="00967361" w:rsidRPr="00967361" w14:paraId="4C213981" w14:textId="77777777" w:rsidTr="00676B58">
        <w:tc>
          <w:tcPr>
            <w:tcW w:w="2553" w:type="dxa"/>
            <w:shd w:val="clear" w:color="auto" w:fill="D9D9D9" w:themeFill="background1" w:themeFillShade="D9"/>
            <w:vAlign w:val="center"/>
            <w:hideMark/>
          </w:tcPr>
          <w:p w14:paraId="71FE56DE" w14:textId="77777777" w:rsidR="00902784" w:rsidRPr="00967361" w:rsidRDefault="00902784"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4252" w:type="dxa"/>
            <w:shd w:val="clear" w:color="auto" w:fill="D9D9D9" w:themeFill="background1" w:themeFillShade="D9"/>
            <w:vAlign w:val="center"/>
            <w:hideMark/>
          </w:tcPr>
          <w:p w14:paraId="45577297" w14:textId="77777777" w:rsidR="00902784" w:rsidRPr="00967361" w:rsidRDefault="00902784"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843" w:type="dxa"/>
            <w:shd w:val="clear" w:color="auto" w:fill="D9D9D9" w:themeFill="background1" w:themeFillShade="D9"/>
          </w:tcPr>
          <w:p w14:paraId="46D3F315" w14:textId="02118F42" w:rsidR="00902784" w:rsidRPr="00967361" w:rsidRDefault="00442724"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関係主体</w:t>
            </w:r>
          </w:p>
        </w:tc>
      </w:tr>
      <w:tr w:rsidR="00967361" w:rsidRPr="00967361" w14:paraId="17D5016D" w14:textId="77777777" w:rsidTr="00676B58">
        <w:tc>
          <w:tcPr>
            <w:tcW w:w="2553" w:type="dxa"/>
          </w:tcPr>
          <w:p w14:paraId="31A7F1A4" w14:textId="77777777" w:rsidR="00902784" w:rsidRPr="00967361" w:rsidRDefault="00902784" w:rsidP="00D3084C">
            <w:pPr>
              <w:autoSpaceDE w:val="0"/>
              <w:autoSpaceDN w:val="0"/>
              <w:adjustRightInd w:val="0"/>
              <w:spacing w:line="300" w:lineRule="exact"/>
              <w:rPr>
                <w:rFonts w:ascii="UD デジタル 教科書体 NP-R" w:eastAsia="UD デジタル 教科書体 NP-R" w:hAnsi="MS UI Gothic" w:cs="ＭＳ 明朝"/>
                <w:lang w:val="ja-JP"/>
              </w:rPr>
            </w:pPr>
            <w:r w:rsidRPr="00967361">
              <w:rPr>
                <w:rFonts w:ascii="UD デジタル 教科書体 NP-R" w:eastAsia="UD デジタル 教科書体 NP-R" w:hAnsi="MS UI Gothic" w:cs="ＭＳ 明朝" w:hint="eastAsia"/>
                <w:lang w:val="ja-JP"/>
              </w:rPr>
              <w:t xml:space="preserve">子育て支援施設でのブックスタート事業の実施　</w:t>
            </w:r>
          </w:p>
        </w:tc>
        <w:tc>
          <w:tcPr>
            <w:tcW w:w="4252" w:type="dxa"/>
          </w:tcPr>
          <w:p w14:paraId="2368DADE" w14:textId="1B02198F" w:rsidR="00401C9D" w:rsidRPr="00967361" w:rsidRDefault="00902784" w:rsidP="00381E40">
            <w:pPr>
              <w:pStyle w:val="aa"/>
              <w:numPr>
                <w:ilvl w:val="1"/>
                <w:numId w:val="1"/>
              </w:numPr>
              <w:spacing w:line="300" w:lineRule="exact"/>
              <w:ind w:leftChars="0" w:left="325"/>
              <w:rPr>
                <w:rFonts w:ascii="UD デジタル 教科書体 NP-R" w:eastAsia="UD デジタル 教科書体 NP-R" w:hAnsi="MS UI Gothic"/>
              </w:rPr>
            </w:pPr>
            <w:r w:rsidRPr="00967361">
              <w:rPr>
                <w:rFonts w:ascii="UD デジタル 教科書体 NP-R" w:eastAsia="UD デジタル 教科書体 NP-R" w:hAnsi="MS UI Gothic" w:hint="eastAsia"/>
              </w:rPr>
              <w:t>乳幼児健診時の読み聞かせ</w:t>
            </w:r>
            <w:r w:rsidR="00442724" w:rsidRPr="00967361">
              <w:rPr>
                <w:rFonts w:ascii="UD デジタル 教科書体 NP-R" w:eastAsia="UD デジタル 教科書体 NP-R" w:hAnsi="MS UI Gothic" w:hint="eastAsia"/>
              </w:rPr>
              <w:t>等</w:t>
            </w:r>
            <w:r w:rsidR="00442724" w:rsidRPr="00967361">
              <w:rPr>
                <w:rFonts w:ascii="UD デジタル 教科書体 NP-R" w:eastAsia="UD デジタル 教科書体 NP-R" w:hAnsi="MS UI Gothic" w:cs="ＭＳ 明朝" w:hint="eastAsia"/>
                <w:lang w:val="ja-JP"/>
              </w:rPr>
              <w:t>ブックスタート事業啓発の推進</w:t>
            </w:r>
          </w:p>
          <w:p w14:paraId="144DE67C" w14:textId="7E3EA793" w:rsidR="00401C9D" w:rsidRPr="00967361" w:rsidRDefault="00442724" w:rsidP="00381E40">
            <w:pPr>
              <w:pStyle w:val="aa"/>
              <w:numPr>
                <w:ilvl w:val="1"/>
                <w:numId w:val="1"/>
              </w:numPr>
              <w:spacing w:line="300" w:lineRule="exact"/>
              <w:ind w:leftChars="0" w:left="325"/>
              <w:rPr>
                <w:rFonts w:ascii="UD デジタル 教科書体 NP-R" w:eastAsia="UD デジタル 教科書体 NP-R" w:hAnsi="MS UI Gothic"/>
              </w:rPr>
            </w:pPr>
            <w:r w:rsidRPr="00967361">
              <w:rPr>
                <w:rFonts w:ascii="UD デジタル 教科書体 NP-R" w:eastAsia="UD デジタル 教科書体 NP-R" w:hAnsi="MS UI Gothic" w:hint="eastAsia"/>
              </w:rPr>
              <w:t>ブックスタートボランティア講座</w:t>
            </w:r>
            <w:r w:rsidR="00902784" w:rsidRPr="00967361">
              <w:rPr>
                <w:rFonts w:ascii="UD デジタル 教科書体 NP-R" w:eastAsia="UD デジタル 教科書体 NP-R" w:hAnsi="MS UI Gothic" w:hint="eastAsia"/>
              </w:rPr>
              <w:t>の実施</w:t>
            </w:r>
          </w:p>
          <w:p w14:paraId="385F1B49" w14:textId="20643883" w:rsidR="00442724" w:rsidRPr="00967361" w:rsidRDefault="00442724" w:rsidP="00381E40">
            <w:pPr>
              <w:pStyle w:val="aa"/>
              <w:numPr>
                <w:ilvl w:val="1"/>
                <w:numId w:val="1"/>
              </w:numPr>
              <w:spacing w:line="300" w:lineRule="exact"/>
              <w:ind w:leftChars="0" w:left="325"/>
              <w:rPr>
                <w:rFonts w:ascii="UD デジタル 教科書体 NP-R" w:eastAsia="UD デジタル 教科書体 NP-R" w:hAnsi="MS UI Gothic"/>
              </w:rPr>
            </w:pPr>
            <w:r w:rsidRPr="00967361">
              <w:rPr>
                <w:rFonts w:ascii="UD デジタル 教科書体 NP-R" w:eastAsia="UD デジタル 教科書体 NP-R" w:hAnsi="MS UI Gothic" w:hint="eastAsia"/>
              </w:rPr>
              <w:t>ブックスタートボランティアへの支援</w:t>
            </w:r>
          </w:p>
        </w:tc>
        <w:tc>
          <w:tcPr>
            <w:tcW w:w="1843" w:type="dxa"/>
          </w:tcPr>
          <w:p w14:paraId="01F7E334" w14:textId="77777777" w:rsidR="0029022C" w:rsidRDefault="0090278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区役所・</w:t>
            </w:r>
          </w:p>
          <w:p w14:paraId="084C8CF2" w14:textId="77777777" w:rsidR="0029022C" w:rsidRDefault="0090278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こども青少年局・</w:t>
            </w:r>
          </w:p>
          <w:p w14:paraId="33A68F52" w14:textId="4E5E0758" w:rsidR="00902784" w:rsidRPr="00967361" w:rsidRDefault="0090278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32DEDE94" w14:textId="77777777" w:rsidTr="00676B58">
        <w:trPr>
          <w:trHeight w:val="1036"/>
        </w:trPr>
        <w:tc>
          <w:tcPr>
            <w:tcW w:w="2553" w:type="dxa"/>
          </w:tcPr>
          <w:p w14:paraId="61A474C2" w14:textId="77777777" w:rsidR="00902784" w:rsidRPr="00967361" w:rsidRDefault="0090278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子育て支援施設での読書活動の推進</w:t>
            </w:r>
          </w:p>
        </w:tc>
        <w:tc>
          <w:tcPr>
            <w:tcW w:w="4252" w:type="dxa"/>
          </w:tcPr>
          <w:p w14:paraId="35BBEE01" w14:textId="7A4E2A7C" w:rsidR="00401C9D" w:rsidRPr="00967361" w:rsidRDefault="00902784" w:rsidP="00381E40">
            <w:pPr>
              <w:pStyle w:val="aa"/>
              <w:numPr>
                <w:ilvl w:val="1"/>
                <w:numId w:val="1"/>
              </w:numPr>
              <w:spacing w:line="300" w:lineRule="exact"/>
              <w:ind w:leftChars="0" w:left="325" w:hanging="325"/>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施設での絵本など図書の設置・読み聞かせの実施など読書環境の整備</w:t>
            </w:r>
          </w:p>
          <w:p w14:paraId="23A50D68" w14:textId="3134C26F" w:rsidR="00442724" w:rsidRPr="00EA2BA1" w:rsidRDefault="00902784" w:rsidP="00381E40">
            <w:pPr>
              <w:pStyle w:val="aa"/>
              <w:numPr>
                <w:ilvl w:val="1"/>
                <w:numId w:val="1"/>
              </w:numPr>
              <w:spacing w:line="300" w:lineRule="exact"/>
              <w:ind w:leftChars="0" w:left="325" w:hanging="325"/>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施設職員への情報提供</w:t>
            </w:r>
          </w:p>
        </w:tc>
        <w:tc>
          <w:tcPr>
            <w:tcW w:w="1843" w:type="dxa"/>
          </w:tcPr>
          <w:p w14:paraId="0E000C27" w14:textId="77777777" w:rsidR="00902784" w:rsidRPr="00967361" w:rsidRDefault="00902784" w:rsidP="00D3084C">
            <w:pPr>
              <w:spacing w:line="300" w:lineRule="exact"/>
              <w:rPr>
                <w:rFonts w:ascii="UD デジタル 教科書体 NP-R" w:eastAsia="UD デジタル 教科書体 NP-R" w:hAnsi="MS UI Gothic"/>
                <w:w w:val="66"/>
              </w:rPr>
            </w:pPr>
            <w:r w:rsidRPr="00967361">
              <w:rPr>
                <w:rFonts w:ascii="UD デジタル 教科書体 NP-R" w:eastAsia="UD デジタル 教科書体 NP-R" w:hAnsi="MS UI Gothic" w:cs="Meiryo UI" w:hint="eastAsia"/>
              </w:rPr>
              <w:t>こども青少年局・市立図書館</w:t>
            </w:r>
          </w:p>
        </w:tc>
      </w:tr>
      <w:tr w:rsidR="00967361" w:rsidRPr="00967361" w14:paraId="14CF3D1E" w14:textId="77777777" w:rsidTr="00676B58">
        <w:tc>
          <w:tcPr>
            <w:tcW w:w="2553" w:type="dxa"/>
            <w:hideMark/>
          </w:tcPr>
          <w:p w14:paraId="2B0DA643" w14:textId="77777777" w:rsidR="00902784" w:rsidRPr="00967361" w:rsidRDefault="00902784" w:rsidP="00D3084C">
            <w:pPr>
              <w:autoSpaceDE w:val="0"/>
              <w:autoSpaceDN w:val="0"/>
              <w:adjustRightInd w:val="0"/>
              <w:spacing w:line="300" w:lineRule="exact"/>
              <w:rPr>
                <w:rFonts w:ascii="UD デジタル 教科書体 NP-R" w:eastAsia="UD デジタル 教科書体 NP-R" w:hAnsi="MS UI Gothic" w:cs="ＭＳ 明朝"/>
                <w:lang w:val="ja-JP"/>
              </w:rPr>
            </w:pPr>
            <w:r w:rsidRPr="00967361">
              <w:rPr>
                <w:rFonts w:ascii="UD デジタル 教科書体 NP-R" w:eastAsia="UD デジタル 教科書体 NP-R" w:hAnsi="MS UI Gothic" w:cs="ＭＳ 明朝" w:hint="eastAsia"/>
                <w:lang w:val="ja-JP"/>
              </w:rPr>
              <w:t>保護者を中心とした大人への啓発</w:t>
            </w:r>
          </w:p>
        </w:tc>
        <w:tc>
          <w:tcPr>
            <w:tcW w:w="4252" w:type="dxa"/>
          </w:tcPr>
          <w:p w14:paraId="6E6074CE" w14:textId="77777777" w:rsidR="00EA2BA1" w:rsidRDefault="00902784" w:rsidP="00381E40">
            <w:pPr>
              <w:pStyle w:val="aa"/>
              <w:numPr>
                <w:ilvl w:val="1"/>
                <w:numId w:val="1"/>
              </w:numPr>
              <w:spacing w:line="300" w:lineRule="exact"/>
              <w:ind w:leftChars="0" w:left="325" w:hanging="325"/>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保護者等対象の読み聞かせ講座</w:t>
            </w:r>
            <w:r w:rsidR="00C12818" w:rsidRPr="00967361">
              <w:rPr>
                <w:rFonts w:ascii="UD デジタル 教科書体 NP-R" w:eastAsia="UD デジタル 教科書体 NP-R" w:hAnsi="MS UI Gothic" w:cs="Meiryo UI" w:hint="eastAsia"/>
              </w:rPr>
              <w:t>（市立図書館出前講座「子育てに絵本を」等）</w:t>
            </w:r>
            <w:r w:rsidRPr="00967361">
              <w:rPr>
                <w:rFonts w:ascii="UD デジタル 教科書体 NP-R" w:eastAsia="UD デジタル 教科書体 NP-R" w:hAnsi="MS UI Gothic" w:cs="Meiryo UI" w:hint="eastAsia"/>
              </w:rPr>
              <w:t>の実</w:t>
            </w:r>
            <w:r w:rsidRPr="005700C2">
              <w:rPr>
                <w:rFonts w:ascii="UD デジタル 教科書体 NP-R" w:eastAsia="UD デジタル 教科書体 NP-R" w:hAnsi="MS UI Gothic" w:cs="Meiryo UI" w:hint="eastAsia"/>
              </w:rPr>
              <w:t>施</w:t>
            </w:r>
          </w:p>
          <w:p w14:paraId="46A5F514" w14:textId="7F43FD7C" w:rsidR="00902784" w:rsidRPr="005700C2" w:rsidRDefault="00902784" w:rsidP="00381E40">
            <w:pPr>
              <w:pStyle w:val="aa"/>
              <w:numPr>
                <w:ilvl w:val="1"/>
                <w:numId w:val="1"/>
              </w:numPr>
              <w:spacing w:line="300" w:lineRule="exact"/>
              <w:ind w:leftChars="0" w:left="325" w:hanging="325"/>
              <w:rPr>
                <w:rFonts w:ascii="UD デジタル 教科書体 NP-R" w:eastAsia="UD デジタル 教科書体 NP-R" w:hAnsi="MS UI Gothic" w:cs="Meiryo UI"/>
              </w:rPr>
            </w:pPr>
            <w:r w:rsidRPr="005700C2">
              <w:rPr>
                <w:rFonts w:ascii="UD デジタル 教科書体 NP-R" w:eastAsia="UD デジタル 教科書体 NP-R" w:hAnsi="MS UI Gothic" w:cs="Meiryo UI" w:hint="eastAsia"/>
              </w:rPr>
              <w:t>保護者等を対象とした情報提供</w:t>
            </w:r>
          </w:p>
        </w:tc>
        <w:tc>
          <w:tcPr>
            <w:tcW w:w="1843" w:type="dxa"/>
          </w:tcPr>
          <w:p w14:paraId="33D794B9" w14:textId="77777777" w:rsidR="0029022C" w:rsidRDefault="0090278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区役所・</w:t>
            </w:r>
          </w:p>
          <w:p w14:paraId="4A6B7439" w14:textId="77777777" w:rsidR="0029022C" w:rsidRDefault="0090278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p w14:paraId="67B7E4BE" w14:textId="19075C45" w:rsidR="00902784" w:rsidRPr="00967361" w:rsidRDefault="0090278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生涯学習部</w:t>
            </w:r>
          </w:p>
        </w:tc>
      </w:tr>
      <w:tr w:rsidR="00902784" w:rsidRPr="00967361" w14:paraId="2413AE99" w14:textId="77777777" w:rsidTr="00676B58">
        <w:trPr>
          <w:trHeight w:val="1137"/>
        </w:trPr>
        <w:tc>
          <w:tcPr>
            <w:tcW w:w="2553" w:type="dxa"/>
            <w:hideMark/>
          </w:tcPr>
          <w:p w14:paraId="6D68778B" w14:textId="3A9B4509" w:rsidR="00902784" w:rsidRPr="00967361" w:rsidRDefault="00902784" w:rsidP="00D3084C">
            <w:pPr>
              <w:autoSpaceDE w:val="0"/>
              <w:autoSpaceDN w:val="0"/>
              <w:adjustRightInd w:val="0"/>
              <w:spacing w:line="300" w:lineRule="exact"/>
              <w:rPr>
                <w:rFonts w:ascii="UD デジタル 教科書体 NP-R" w:eastAsia="UD デジタル 教科書体 NP-R" w:hAnsi="MS UI Gothic" w:cs="ＭＳ 明朝"/>
                <w:lang w:val="ja-JP"/>
              </w:rPr>
            </w:pPr>
            <w:r w:rsidRPr="00967361">
              <w:rPr>
                <w:rFonts w:ascii="UD デジタル 教科書体 NP-R" w:eastAsia="UD デジタル 教科書体 NP-R" w:hAnsi="MS UI Gothic" w:cs="ＭＳ 明朝" w:hint="eastAsia"/>
                <w:lang w:val="ja-JP"/>
              </w:rPr>
              <w:t>市立図書館</w:t>
            </w:r>
            <w:r w:rsidR="007F3918" w:rsidRPr="00967361">
              <w:rPr>
                <w:rFonts w:ascii="UD デジタル 教科書体 NP-R" w:eastAsia="UD デジタル 教科書体 NP-R" w:hAnsi="MS UI Gothic" w:cs="ＭＳ 明朝" w:hint="eastAsia"/>
                <w:lang w:val="ja-JP"/>
              </w:rPr>
              <w:t>全館</w:t>
            </w:r>
            <w:r w:rsidR="004D5103" w:rsidRPr="00967361">
              <w:rPr>
                <w:rFonts w:ascii="UD デジタル 教科書体 NP-R" w:eastAsia="UD デジタル 教科書体 NP-R" w:hAnsi="MS UI Gothic" w:cs="ＭＳ 明朝" w:hint="eastAsia"/>
                <w:lang w:val="ja-JP"/>
              </w:rPr>
              <w:t>の</w:t>
            </w:r>
            <w:r w:rsidRPr="00967361">
              <w:rPr>
                <w:rFonts w:ascii="UD デジタル 教科書体 NP-R" w:eastAsia="UD デジタル 教科書体 NP-R" w:hAnsi="MS UI Gothic" w:cs="ＭＳ 明朝" w:hint="eastAsia"/>
                <w:lang w:val="ja-JP"/>
              </w:rPr>
              <w:t>子育て支援情報コーナーの充実</w:t>
            </w:r>
          </w:p>
        </w:tc>
        <w:tc>
          <w:tcPr>
            <w:tcW w:w="4252" w:type="dxa"/>
          </w:tcPr>
          <w:p w14:paraId="5BBF12EB" w14:textId="4C82BDA1" w:rsidR="00902784" w:rsidRPr="00967361" w:rsidRDefault="00902784" w:rsidP="00381E40">
            <w:pPr>
              <w:pStyle w:val="aa"/>
              <w:numPr>
                <w:ilvl w:val="1"/>
                <w:numId w:val="1"/>
              </w:numPr>
              <w:spacing w:line="300" w:lineRule="exact"/>
              <w:ind w:leftChars="0" w:left="325" w:hanging="325"/>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区役所、幼稚園、保育所、子育て支援施設等の子育てに役立つ情報の提供</w:t>
            </w:r>
          </w:p>
          <w:p w14:paraId="4C45B24A" w14:textId="128E1FC4" w:rsidR="00442724" w:rsidRPr="00967361" w:rsidRDefault="00902784" w:rsidP="00381E40">
            <w:pPr>
              <w:pStyle w:val="aa"/>
              <w:numPr>
                <w:ilvl w:val="1"/>
                <w:numId w:val="1"/>
              </w:numPr>
              <w:spacing w:line="300" w:lineRule="exact"/>
              <w:ind w:leftChars="0" w:left="325" w:hanging="325"/>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区の子育て支援広報紙・子育て支援施設の行事案内等の配布</w:t>
            </w:r>
          </w:p>
        </w:tc>
        <w:tc>
          <w:tcPr>
            <w:tcW w:w="1843" w:type="dxa"/>
          </w:tcPr>
          <w:p w14:paraId="28D59075" w14:textId="77777777" w:rsidR="00902784" w:rsidRPr="00967361" w:rsidRDefault="00902784"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bl>
    <w:p w14:paraId="320F387C" w14:textId="77777777" w:rsidR="00636206" w:rsidRPr="00967361" w:rsidRDefault="00636206" w:rsidP="00636206">
      <w:pPr>
        <w:rPr>
          <w:rFonts w:ascii="UD デジタル 教科書体 NP-R" w:eastAsia="UD デジタル 教科書体 NP-R" w:hAnsi="MS UI Gothic" w:cs="Meiryo UI"/>
          <w:szCs w:val="21"/>
        </w:rPr>
      </w:pPr>
    </w:p>
    <w:p w14:paraId="031BC25F" w14:textId="1986A9C3" w:rsidR="00B2003E" w:rsidRPr="00967361" w:rsidRDefault="00B2003E" w:rsidP="00381E40">
      <w:pPr>
        <w:pStyle w:val="4"/>
        <w:numPr>
          <w:ilvl w:val="2"/>
          <w:numId w:val="2"/>
        </w:numPr>
        <w:ind w:left="709" w:hanging="283"/>
        <w:rPr>
          <w:rFonts w:ascii="UD デジタル 教科書体 NP-R" w:eastAsia="UD デジタル 教科書体 NP-R" w:hAnsi="MS UI Gothic"/>
          <w:b/>
          <w:sz w:val="24"/>
          <w:szCs w:val="24"/>
        </w:rPr>
      </w:pPr>
      <w:r w:rsidRPr="00967361">
        <w:rPr>
          <w:rFonts w:ascii="UD デジタル 教科書体 NP-R" w:eastAsia="UD デジタル 教科書体 NP-R" w:hAnsi="MS UI Gothic" w:hint="eastAsia"/>
          <w:b/>
          <w:sz w:val="24"/>
          <w:szCs w:val="24"/>
        </w:rPr>
        <w:t>就学前施設における読書活動の推進</w:t>
      </w:r>
    </w:p>
    <w:p w14:paraId="5AFC77A0" w14:textId="77777777" w:rsidR="00B2003E" w:rsidRPr="00967361" w:rsidRDefault="00B2003E" w:rsidP="00B2003E">
      <w:pPr>
        <w:ind w:leftChars="201" w:left="404" w:hangingChars="1" w:hanging="2"/>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&lt;施策の方向&gt;</w:t>
      </w:r>
    </w:p>
    <w:p w14:paraId="79030555" w14:textId="71655141" w:rsidR="00E914B1" w:rsidRPr="00967361" w:rsidRDefault="00B2003E" w:rsidP="00D3084C">
      <w:pPr>
        <w:ind w:leftChars="201" w:left="402"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幼稚園や保育所など、先生や友だちとともに集団生活を過ごすなかで、子どもたちは多くのことを学びます。ともに過ごす集団の中で、一緒に絵本や物語を楽しみ、未知の世界への興味をもつことは、豊かな感性や表現する力を養い、創造性を豊かにします。「幼稚園教育要領」及び「保育所保育指針」「幼保連携型認定こども園教育・保育要領」に示されているように、絵本や物語などに親しむ活動を積極的に行うことが求められます。</w:t>
      </w:r>
    </w:p>
    <w:p w14:paraId="0B15ECA0" w14:textId="77777777" w:rsidR="00B2003E" w:rsidRPr="00967361" w:rsidRDefault="00B2003E" w:rsidP="00B2003E">
      <w:pPr>
        <w:ind w:firstLineChars="176" w:firstLine="387"/>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&lt;具体的取組&gt;</w:t>
      </w:r>
    </w:p>
    <w:tbl>
      <w:tblPr>
        <w:tblStyle w:val="a7"/>
        <w:tblW w:w="8715" w:type="dxa"/>
        <w:tblInd w:w="494" w:type="dxa"/>
        <w:tblLook w:val="04A0" w:firstRow="1" w:lastRow="0" w:firstColumn="1" w:lastColumn="0" w:noHBand="0" w:noVBand="1"/>
      </w:tblPr>
      <w:tblGrid>
        <w:gridCol w:w="2620"/>
        <w:gridCol w:w="4252"/>
        <w:gridCol w:w="1843"/>
      </w:tblGrid>
      <w:tr w:rsidR="00967361" w:rsidRPr="00967361" w14:paraId="44AAD458" w14:textId="77777777" w:rsidTr="00676B58">
        <w:tc>
          <w:tcPr>
            <w:tcW w:w="2620" w:type="dxa"/>
            <w:shd w:val="clear" w:color="auto" w:fill="D9D9D9" w:themeFill="background1" w:themeFillShade="D9"/>
            <w:vAlign w:val="center"/>
            <w:hideMark/>
          </w:tcPr>
          <w:p w14:paraId="632372BD" w14:textId="77777777" w:rsidR="00B2003E" w:rsidRPr="00967361" w:rsidRDefault="00B2003E"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4252" w:type="dxa"/>
            <w:shd w:val="clear" w:color="auto" w:fill="D9D9D9" w:themeFill="background1" w:themeFillShade="D9"/>
            <w:vAlign w:val="center"/>
            <w:hideMark/>
          </w:tcPr>
          <w:p w14:paraId="61F5BAD6" w14:textId="77777777" w:rsidR="00B2003E" w:rsidRPr="00967361" w:rsidRDefault="00B2003E"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843" w:type="dxa"/>
            <w:shd w:val="clear" w:color="auto" w:fill="D9D9D9" w:themeFill="background1" w:themeFillShade="D9"/>
          </w:tcPr>
          <w:p w14:paraId="2B0D9F73" w14:textId="76505304" w:rsidR="00B2003E" w:rsidRPr="00967361" w:rsidRDefault="00442724"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関係主体</w:t>
            </w:r>
          </w:p>
        </w:tc>
      </w:tr>
      <w:tr w:rsidR="00B2003E" w:rsidRPr="00967361" w14:paraId="07B54C4B" w14:textId="77777777" w:rsidTr="00676B58">
        <w:tc>
          <w:tcPr>
            <w:tcW w:w="2620" w:type="dxa"/>
          </w:tcPr>
          <w:p w14:paraId="68A11E71" w14:textId="71B44C0C" w:rsidR="00B2003E" w:rsidRPr="00967361" w:rsidRDefault="00B2003E"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幼稚園、保育所、認定こども園等就学前施設での読書活動推進</w:t>
            </w:r>
          </w:p>
        </w:tc>
        <w:tc>
          <w:tcPr>
            <w:tcW w:w="4252" w:type="dxa"/>
          </w:tcPr>
          <w:p w14:paraId="0819B32A" w14:textId="56EB2D83" w:rsidR="00B2003E" w:rsidRPr="00967361" w:rsidRDefault="00B2003E" w:rsidP="00381E40">
            <w:pPr>
              <w:pStyle w:val="aa"/>
              <w:numPr>
                <w:ilvl w:val="1"/>
                <w:numId w:val="1"/>
              </w:numPr>
              <w:spacing w:line="360" w:lineRule="exact"/>
              <w:ind w:leftChars="0" w:left="317" w:hanging="283"/>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絵本など図書の設置・読み聞かせの実施など読書環境の整備</w:t>
            </w:r>
          </w:p>
          <w:p w14:paraId="5CFB0B20" w14:textId="173DE105" w:rsidR="00B2003E" w:rsidRPr="00967361" w:rsidRDefault="00B2003E" w:rsidP="00381E40">
            <w:pPr>
              <w:pStyle w:val="aa"/>
              <w:numPr>
                <w:ilvl w:val="1"/>
                <w:numId w:val="1"/>
              </w:numPr>
              <w:spacing w:line="360" w:lineRule="exact"/>
              <w:ind w:leftChars="0" w:left="317" w:hanging="283"/>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保護者への情報提供</w:t>
            </w:r>
          </w:p>
          <w:p w14:paraId="48812551" w14:textId="3D7D0ADF" w:rsidR="00442724" w:rsidRPr="00967361" w:rsidRDefault="00B2003E" w:rsidP="00381E40">
            <w:pPr>
              <w:pStyle w:val="aa"/>
              <w:numPr>
                <w:ilvl w:val="1"/>
                <w:numId w:val="1"/>
              </w:numPr>
              <w:spacing w:line="360" w:lineRule="exact"/>
              <w:ind w:leftChars="0" w:left="317" w:hanging="283"/>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教職員・保育士への情報提供</w:t>
            </w:r>
            <w:r w:rsidR="00F02F8B" w:rsidRPr="00967361">
              <w:rPr>
                <w:rFonts w:ascii="UD デジタル 教科書体 NP-R" w:eastAsia="UD デジタル 教科書体 NP-R" w:hAnsi="MS UI Gothic" w:cs="Meiryo UI" w:hint="eastAsia"/>
              </w:rPr>
              <w:t>・研修実施</w:t>
            </w:r>
          </w:p>
        </w:tc>
        <w:tc>
          <w:tcPr>
            <w:tcW w:w="1843" w:type="dxa"/>
          </w:tcPr>
          <w:p w14:paraId="3B3AC01F" w14:textId="77777777" w:rsidR="0029022C" w:rsidRDefault="00B2003E"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指導部・</w:t>
            </w:r>
          </w:p>
          <w:p w14:paraId="14536633" w14:textId="77777777" w:rsidR="0029022C" w:rsidRDefault="00B2003E"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こども青少年局・</w:t>
            </w:r>
          </w:p>
          <w:p w14:paraId="1D8162BA" w14:textId="69A25994" w:rsidR="00B2003E" w:rsidRPr="00967361" w:rsidRDefault="00B2003E"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bl>
    <w:p w14:paraId="19EF1ED3" w14:textId="1D71779E" w:rsidR="00884273" w:rsidRPr="00967361" w:rsidRDefault="00884273" w:rsidP="00967361">
      <w:pPr>
        <w:rPr>
          <w:rFonts w:ascii="UD デジタル 教科書体 NP-R" w:eastAsia="UD デジタル 教科書体 NP-R" w:hAnsi="MS UI Gothic" w:cs="Meiryo UI"/>
          <w:sz w:val="18"/>
          <w:szCs w:val="18"/>
        </w:rPr>
      </w:pPr>
    </w:p>
    <w:p w14:paraId="36DF1EAC" w14:textId="2AC636EA" w:rsidR="00560CAB" w:rsidRPr="00967361" w:rsidRDefault="00560CAB" w:rsidP="00381E40">
      <w:pPr>
        <w:pStyle w:val="3"/>
        <w:numPr>
          <w:ilvl w:val="1"/>
          <w:numId w:val="2"/>
        </w:numPr>
        <w:pBdr>
          <w:bottom w:val="dotted" w:sz="18" w:space="1" w:color="92D050"/>
        </w:pBdr>
        <w:ind w:left="142" w:hanging="142"/>
        <w:rPr>
          <w:rFonts w:ascii="UD デジタル 教科書体 NP-R" w:eastAsia="UD デジタル 教科書体 NP-R" w:hAnsi="MS UI Gothic"/>
          <w:color w:val="auto"/>
        </w:rPr>
      </w:pPr>
      <w:bookmarkStart w:id="33" w:name="_Toc84247441"/>
      <w:bookmarkStart w:id="34" w:name="_Toc95132240"/>
      <w:r w:rsidRPr="00967361">
        <w:rPr>
          <w:rFonts w:ascii="UD デジタル 教科書体 NP-R" w:eastAsia="UD デジタル 教科書体 NP-R" w:hAnsi="MS UI Gothic" w:hint="eastAsia"/>
          <w:color w:val="auto"/>
        </w:rPr>
        <w:t>学校における読書活動の推進</w:t>
      </w:r>
      <w:bookmarkEnd w:id="33"/>
      <w:bookmarkEnd w:id="34"/>
    </w:p>
    <w:p w14:paraId="28A882BB" w14:textId="77777777" w:rsidR="00560CAB" w:rsidRPr="00967361" w:rsidRDefault="00560CAB" w:rsidP="00560CAB">
      <w:pPr>
        <w:ind w:leftChars="201" w:left="404" w:hanging="2"/>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&lt;施策の方向&gt;</w:t>
      </w:r>
    </w:p>
    <w:p w14:paraId="5D97CA63" w14:textId="65EFAB4C" w:rsidR="000F18AD" w:rsidRPr="00967361" w:rsidRDefault="00560CAB" w:rsidP="000F18AD">
      <w:pPr>
        <w:ind w:leftChars="202" w:left="404" w:firstLineChars="100" w:firstLine="220"/>
        <w:rPr>
          <w:rFonts w:ascii="UD デジタル 教科書体 NP-R" w:eastAsia="UD デジタル 教科書体 NP-R" w:hAnsiTheme="minorEastAsia" w:cs="Meiryo UI"/>
          <w:sz w:val="22"/>
          <w:szCs w:val="22"/>
        </w:rPr>
      </w:pPr>
      <w:r w:rsidRPr="00967361">
        <w:rPr>
          <w:rFonts w:ascii="UD デジタル 教科書体 NP-R" w:eastAsia="UD デジタル 教科書体 NP-R" w:hAnsi="MS UI Gothic" w:cs="Meiryo UI" w:hint="eastAsia"/>
          <w:sz w:val="22"/>
          <w:szCs w:val="22"/>
        </w:rPr>
        <w:t>新学習指導要領では、子どもたちが未来社会を切り拓くための資質・能力を一層確実に育成</w:t>
      </w:r>
      <w:r w:rsidR="007F3918" w:rsidRPr="00967361">
        <w:rPr>
          <w:rFonts w:ascii="UD デジタル 教科書体 NP-R" w:eastAsia="UD デジタル 教科書体 NP-R" w:hAnsi="MS UI Gothic" w:cs="Meiryo UI" w:hint="eastAsia"/>
          <w:sz w:val="22"/>
          <w:szCs w:val="22"/>
        </w:rPr>
        <w:t>することとし</w:t>
      </w:r>
      <w:r w:rsidRPr="00967361">
        <w:rPr>
          <w:rFonts w:ascii="UD デジタル 教科書体 NP-R" w:eastAsia="UD デジタル 教科書体 NP-R" w:hAnsi="MS UI Gothic" w:cs="Meiryo UI" w:hint="eastAsia"/>
          <w:sz w:val="22"/>
          <w:szCs w:val="22"/>
        </w:rPr>
        <w:t>、</w:t>
      </w:r>
      <w:r w:rsidR="007F3918" w:rsidRPr="00967361">
        <w:rPr>
          <w:rFonts w:ascii="UD デジタル 教科書体 NP-R" w:eastAsia="UD デジタル 教科書体 NP-R" w:hAnsi="MS UI Gothic" w:cs="Meiryo UI" w:hint="eastAsia"/>
          <w:sz w:val="22"/>
          <w:szCs w:val="22"/>
        </w:rPr>
        <w:t>知識の理解の質を高め、資質・能力を育むため、「主体的・対話的で深い学び」</w:t>
      </w:r>
      <w:r w:rsidRPr="00967361">
        <w:rPr>
          <w:rFonts w:ascii="UD デジタル 教科書体 NP-R" w:eastAsia="UD デジタル 教科書体 NP-R" w:hAnsi="MS UI Gothic" w:cs="Meiryo UI" w:hint="eastAsia"/>
          <w:sz w:val="22"/>
          <w:szCs w:val="22"/>
        </w:rPr>
        <w:t>を重視するとしています。調べ学習や読書活動の一層の推進により、これらの考え方を実現に導くことが重要です。</w:t>
      </w:r>
      <w:r w:rsidR="000F18AD" w:rsidRPr="00967361">
        <w:rPr>
          <w:rFonts w:ascii="UD デジタル 教科書体 NP-R" w:eastAsia="UD デジタル 教科書体 NP-R" w:hAnsi="MS UI Gothic" w:cs="Meiryo UI" w:hint="eastAsia"/>
          <w:sz w:val="22"/>
          <w:szCs w:val="22"/>
        </w:rPr>
        <w:t>とりわけ、読書環境の充実をはかるとともに、読書活動を通して読解力を育むことにも留意して取り組んでいく必要があります。</w:t>
      </w:r>
    </w:p>
    <w:p w14:paraId="0A1CC456" w14:textId="2CD66A23" w:rsidR="00B07E55" w:rsidRPr="00967361" w:rsidRDefault="00560CAB" w:rsidP="00B07E55">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学校図書館は、「学校教育において欠くことのできない基礎的な設備」（学校図書館法第</w:t>
      </w:r>
      <w:r w:rsidRPr="00967361">
        <w:rPr>
          <w:rFonts w:ascii="UD デジタル 教科書体 NP-R" w:eastAsia="UD デジタル 教科書体 NP-R" w:hAnsi="MS UI Gothic" w:cs="Meiryo UI"/>
          <w:sz w:val="22"/>
          <w:szCs w:val="22"/>
        </w:rPr>
        <w:t>1条）であり、すべての教科・領域で活用しうるものです。この間、学校図書館補助員の配置や蔵書の充実等、学校図書館の環境整備に取り組んできました。</w:t>
      </w:r>
      <w:r w:rsidR="00B07E55" w:rsidRPr="00967361">
        <w:rPr>
          <w:rFonts w:ascii="UD デジタル 教科書体 NP-R" w:eastAsia="UD デジタル 教科書体 NP-R" w:hAnsi="MS UI Gothic" w:cs="Meiryo UI" w:hint="eastAsia"/>
          <w:sz w:val="22"/>
          <w:szCs w:val="22"/>
        </w:rPr>
        <w:t>学校図書館の蔵書構成やさまざまなメディアにも留意しつつ、計画的に資料の選定・廃棄・更新を行って、児童生徒の多様な興味に</w:t>
      </w:r>
      <w:r w:rsidR="0058518F">
        <w:rPr>
          <w:rFonts w:ascii="UD デジタル 教科書体 NP-R" w:eastAsia="UD デジタル 教科書体 NP-R" w:hAnsi="MS UI Gothic" w:cs="Meiryo UI" w:hint="eastAsia"/>
          <w:sz w:val="22"/>
          <w:szCs w:val="22"/>
        </w:rPr>
        <w:t>応</w:t>
      </w:r>
      <w:r w:rsidR="00B07E55" w:rsidRPr="00967361">
        <w:rPr>
          <w:rFonts w:ascii="UD デジタル 教科書体 NP-R" w:eastAsia="UD デジタル 教科書体 NP-R" w:hAnsi="MS UI Gothic" w:cs="Meiryo UI" w:hint="eastAsia"/>
          <w:sz w:val="22"/>
          <w:szCs w:val="22"/>
        </w:rPr>
        <w:t>えられ、調べ学習に役立つ蔵書の充実に努めます。</w:t>
      </w:r>
    </w:p>
    <w:p w14:paraId="215F7718" w14:textId="1C1B914E" w:rsidR="00B07E55" w:rsidRPr="00967361" w:rsidRDefault="00560CAB" w:rsidP="00B07E55">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さらなる学校図書館の活性化に向け、学校司書の配置を進めるとともに、その他の学校図書館に関わる職員、図書ボランティア等</w:t>
      </w:r>
      <w:r w:rsidR="00025C2F" w:rsidRPr="00967361">
        <w:rPr>
          <w:rFonts w:ascii="UD デジタル 教科書体 NP-R" w:eastAsia="UD デジタル 教科書体 NP-R" w:hAnsi="MS UI Gothic" w:cs="Meiryo UI" w:hint="eastAsia"/>
          <w:sz w:val="22"/>
          <w:szCs w:val="22"/>
        </w:rPr>
        <w:t>がそれぞれの</w:t>
      </w:r>
      <w:r w:rsidRPr="00967361">
        <w:rPr>
          <w:rFonts w:ascii="UD デジタル 教科書体 NP-R" w:eastAsia="UD デジタル 教科書体 NP-R" w:hAnsi="MS UI Gothic" w:cs="Meiryo UI" w:hint="eastAsia"/>
          <w:sz w:val="22"/>
          <w:szCs w:val="22"/>
        </w:rPr>
        <w:t>役割を</w:t>
      </w:r>
      <w:r w:rsidR="00025C2F" w:rsidRPr="00967361">
        <w:rPr>
          <w:rFonts w:ascii="UD デジタル 教科書体 NP-R" w:eastAsia="UD デジタル 教科書体 NP-R" w:hAnsi="MS UI Gothic" w:cs="Meiryo UI" w:hint="eastAsia"/>
          <w:sz w:val="22"/>
          <w:szCs w:val="22"/>
        </w:rPr>
        <w:t>担い</w:t>
      </w:r>
      <w:r w:rsidRPr="00967361">
        <w:rPr>
          <w:rFonts w:ascii="UD デジタル 教科書体 NP-R" w:eastAsia="UD デジタル 教科書体 NP-R" w:hAnsi="MS UI Gothic" w:cs="Meiryo UI" w:hint="eastAsia"/>
          <w:sz w:val="22"/>
          <w:szCs w:val="22"/>
        </w:rPr>
        <w:t>、子どもたちが主体的に、より身近に本に親しむことをめざします。</w:t>
      </w:r>
    </w:p>
    <w:p w14:paraId="570A704A" w14:textId="4F28F26C" w:rsidR="00560CAB" w:rsidRPr="00B229C5" w:rsidRDefault="00560CAB" w:rsidP="00B07E55">
      <w:pPr>
        <w:ind w:leftChars="202" w:left="404" w:firstLineChars="100" w:firstLine="220"/>
        <w:rPr>
          <w:rFonts w:ascii="UD デジタル 教科書体 NP-R" w:eastAsia="UD デジタル 教科書体 NP-R" w:hAnsi="MS UI Gothic" w:cs="Meiryo UI"/>
          <w:color w:val="000000" w:themeColor="text1"/>
          <w:sz w:val="22"/>
          <w:szCs w:val="22"/>
        </w:rPr>
      </w:pPr>
      <w:r w:rsidRPr="00967361">
        <w:rPr>
          <w:rFonts w:ascii="UD デジタル 教科書体 NP-R" w:eastAsia="UD デジタル 教科書体 NP-R" w:hAnsi="MS UI Gothic" w:cs="Meiryo UI" w:hint="eastAsia"/>
          <w:sz w:val="22"/>
          <w:szCs w:val="22"/>
        </w:rPr>
        <w:t>合わせて、学習に必要な資料や情報の収集・選択・活用能力の育成や国語科に限らずあらゆる教科・領域等における指導との関連を図った読書活動の展</w:t>
      </w:r>
      <w:r w:rsidRPr="00B229C5">
        <w:rPr>
          <w:rFonts w:ascii="UD デジタル 教科書体 NP-R" w:eastAsia="UD デジタル 教科書体 NP-R" w:hAnsi="MS UI Gothic" w:cs="Meiryo UI" w:hint="eastAsia"/>
          <w:color w:val="000000" w:themeColor="text1"/>
          <w:sz w:val="22"/>
          <w:szCs w:val="22"/>
        </w:rPr>
        <w:t>開</w:t>
      </w:r>
      <w:r w:rsidR="006D4E5D" w:rsidRPr="00B229C5">
        <w:rPr>
          <w:rFonts w:ascii="UD デジタル 教科書体 NP-R" w:eastAsia="UD デジタル 教科書体 NP-R" w:hAnsi="MS UI Gothic" w:cs="Meiryo UI" w:hint="eastAsia"/>
          <w:color w:val="000000" w:themeColor="text1"/>
          <w:sz w:val="22"/>
          <w:szCs w:val="22"/>
        </w:rPr>
        <w:t>、さらには、総合的読解力</w:t>
      </w:r>
      <w:r w:rsidR="006D4E5D" w:rsidRPr="00B229C5">
        <w:rPr>
          <w:rStyle w:val="af3"/>
          <w:rFonts w:ascii="UD デジタル 教科書体 NP-R" w:eastAsia="UD デジタル 教科書体 NP-R" w:hAnsi="MS UI Gothic" w:cs="Meiryo UI"/>
          <w:color w:val="000000" w:themeColor="text1"/>
          <w:sz w:val="22"/>
          <w:szCs w:val="22"/>
        </w:rPr>
        <w:footnoteReference w:id="22"/>
      </w:r>
      <w:r w:rsidR="006D4E5D" w:rsidRPr="00B229C5">
        <w:rPr>
          <w:rFonts w:ascii="UD デジタル 教科書体 NP-R" w:eastAsia="UD デジタル 教科書体 NP-R" w:hAnsi="MS UI Gothic" w:cs="Meiryo UI" w:hint="eastAsia"/>
          <w:color w:val="000000" w:themeColor="text1"/>
          <w:sz w:val="22"/>
          <w:szCs w:val="22"/>
        </w:rPr>
        <w:t>の育成をめざした取組</w:t>
      </w:r>
      <w:r w:rsidRPr="00B229C5">
        <w:rPr>
          <w:rFonts w:ascii="UD デジタル 教科書体 NP-R" w:eastAsia="UD デジタル 教科書体 NP-R" w:hAnsi="MS UI Gothic" w:cs="Meiryo UI" w:hint="eastAsia"/>
          <w:color w:val="000000" w:themeColor="text1"/>
          <w:sz w:val="22"/>
          <w:szCs w:val="22"/>
        </w:rPr>
        <w:t>など、学校図書館を学びの基盤と位置付けた教育の推進に向けて、教員の理解の促進を図</w:t>
      </w:r>
      <w:r w:rsidR="006D4E5D" w:rsidRPr="00B229C5">
        <w:rPr>
          <w:rFonts w:ascii="UD デジタル 教科書体 NP-R" w:eastAsia="UD デジタル 教科書体 NP-R" w:hAnsi="MS UI Gothic" w:cs="Meiryo UI" w:hint="eastAsia"/>
          <w:color w:val="000000" w:themeColor="text1"/>
          <w:sz w:val="22"/>
          <w:szCs w:val="22"/>
        </w:rPr>
        <w:t>ります。また、</w:t>
      </w:r>
      <w:r w:rsidRPr="00B229C5">
        <w:rPr>
          <w:rFonts w:ascii="UD デジタル 教科書体 NP-R" w:eastAsia="UD デジタル 教科書体 NP-R" w:hAnsi="MS UI Gothic" w:cs="Meiryo UI" w:hint="eastAsia"/>
          <w:color w:val="000000" w:themeColor="text1"/>
          <w:sz w:val="22"/>
          <w:szCs w:val="22"/>
        </w:rPr>
        <w:t>一斉読書の取組などにより、本に親しむ子どもを増や</w:t>
      </w:r>
      <w:r w:rsidR="000F18AD" w:rsidRPr="00B229C5">
        <w:rPr>
          <w:rFonts w:ascii="UD デジタル 教科書体 NP-R" w:eastAsia="UD デジタル 教科書体 NP-R" w:hAnsi="MS UI Gothic" w:cs="Meiryo UI" w:hint="eastAsia"/>
          <w:color w:val="000000" w:themeColor="text1"/>
          <w:sz w:val="22"/>
          <w:szCs w:val="22"/>
        </w:rPr>
        <w:t>し、読解力を育んでいく</w:t>
      </w:r>
      <w:r w:rsidRPr="00B229C5">
        <w:rPr>
          <w:rFonts w:ascii="UD デジタル 教科書体 NP-R" w:eastAsia="UD デジタル 教科書体 NP-R" w:hAnsi="MS UI Gothic" w:cs="Meiryo UI" w:hint="eastAsia"/>
          <w:color w:val="000000" w:themeColor="text1"/>
          <w:sz w:val="22"/>
          <w:szCs w:val="22"/>
        </w:rPr>
        <w:t>ための教員からの積極的な働きかけ</w:t>
      </w:r>
      <w:r w:rsidR="006D4E5D" w:rsidRPr="00B229C5">
        <w:rPr>
          <w:rFonts w:ascii="UD デジタル 教科書体 NP-R" w:eastAsia="UD デジタル 教科書体 NP-R" w:hAnsi="MS UI Gothic" w:cs="Meiryo UI" w:hint="eastAsia"/>
          <w:color w:val="000000" w:themeColor="text1"/>
          <w:sz w:val="22"/>
          <w:szCs w:val="22"/>
        </w:rPr>
        <w:t>につなげます。</w:t>
      </w:r>
    </w:p>
    <w:p w14:paraId="4682A97D" w14:textId="1E5F7433" w:rsidR="00560CAB" w:rsidRPr="00967361" w:rsidRDefault="00560CAB" w:rsidP="00560CAB">
      <w:pPr>
        <w:ind w:leftChars="202" w:left="404" w:firstLineChars="100" w:firstLine="220"/>
        <w:rPr>
          <w:rFonts w:ascii="UD デジタル 教科書体 NP-R" w:eastAsia="UD デジタル 教科書体 NP-R" w:hAnsi="MS UI Gothic" w:cs="Meiryo UI"/>
          <w:sz w:val="22"/>
          <w:szCs w:val="22"/>
        </w:rPr>
      </w:pPr>
      <w:r w:rsidRPr="00B229C5">
        <w:rPr>
          <w:rFonts w:ascii="UD デジタル 教科書体 NP-R" w:eastAsia="UD デジタル 教科書体 NP-R" w:hAnsi="MS UI Gothic" w:cs="Meiryo UI" w:hint="eastAsia"/>
          <w:color w:val="000000" w:themeColor="text1"/>
          <w:sz w:val="22"/>
          <w:szCs w:val="22"/>
        </w:rPr>
        <w:t>また、インクルーシブ教育</w:t>
      </w:r>
      <w:r w:rsidR="003C18C4" w:rsidRPr="00B229C5">
        <w:rPr>
          <w:rStyle w:val="af3"/>
          <w:rFonts w:ascii="UD デジタル 教科書体 NP-R" w:eastAsia="UD デジタル 教科書体 NP-R" w:hAnsi="MS UI Gothic" w:cs="Meiryo UI"/>
          <w:color w:val="000000" w:themeColor="text1"/>
          <w:sz w:val="22"/>
          <w:szCs w:val="22"/>
        </w:rPr>
        <w:footnoteReference w:id="23"/>
      </w:r>
      <w:r w:rsidRPr="00B229C5">
        <w:rPr>
          <w:rFonts w:ascii="UD デジタル 教科書体 NP-R" w:eastAsia="UD デジタル 教科書体 NP-R" w:hAnsi="MS UI Gothic" w:cs="Meiryo UI" w:hint="eastAsia"/>
          <w:color w:val="000000" w:themeColor="text1"/>
          <w:sz w:val="22"/>
          <w:szCs w:val="22"/>
        </w:rPr>
        <w:t>を推進するうえで合理的配慮の観点から、マルチメディアデイジー</w:t>
      </w:r>
      <w:r w:rsidR="003C18C4" w:rsidRPr="00B229C5">
        <w:rPr>
          <w:rStyle w:val="af3"/>
          <w:rFonts w:ascii="UD デジタル 教科書体 NP-R" w:eastAsia="UD デジタル 教科書体 NP-R" w:hAnsi="MS UI Gothic" w:cs="Meiryo UI"/>
          <w:color w:val="000000" w:themeColor="text1"/>
          <w:sz w:val="22"/>
          <w:szCs w:val="22"/>
        </w:rPr>
        <w:footnoteReference w:id="24"/>
      </w:r>
      <w:r w:rsidRPr="00B229C5">
        <w:rPr>
          <w:rFonts w:ascii="UD デジタル 教科書体 NP-R" w:eastAsia="UD デジタル 教科書体 NP-R" w:hAnsi="MS UI Gothic" w:cs="Meiryo UI" w:hint="eastAsia"/>
          <w:color w:val="000000" w:themeColor="text1"/>
          <w:sz w:val="22"/>
          <w:szCs w:val="22"/>
        </w:rPr>
        <w:t>教科書の活用など、すべての子どもが共に学ぶ学習環境・読書環境を整備</w:t>
      </w:r>
      <w:r w:rsidRPr="00967361">
        <w:rPr>
          <w:rFonts w:ascii="UD デジタル 教科書体 NP-R" w:eastAsia="UD デジタル 教科書体 NP-R" w:hAnsi="MS UI Gothic" w:cs="Meiryo UI" w:hint="eastAsia"/>
          <w:sz w:val="22"/>
          <w:szCs w:val="22"/>
        </w:rPr>
        <w:t>することも大切です。</w:t>
      </w:r>
    </w:p>
    <w:p w14:paraId="1DACFBC0" w14:textId="3495A5A4" w:rsidR="00560CAB" w:rsidRPr="00967361" w:rsidRDefault="00560CAB" w:rsidP="00560CAB">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一方、学校図書館支援ボランティアの協力も得て、読み聞かせやおはなし会などの取組も進んでいます。ボランティアの知識・技術・意欲向上のための講座開催や、安定的な活動継続に向けた人材確保など、継続した支援が求められます。</w:t>
      </w:r>
    </w:p>
    <w:p w14:paraId="12C662E9" w14:textId="5E19DC67" w:rsidR="00560CAB" w:rsidRPr="00967361" w:rsidRDefault="00560CAB" w:rsidP="00D3084C">
      <w:pPr>
        <w:ind w:leftChars="202" w:left="404" w:firstLineChars="100" w:firstLine="220"/>
        <w:rPr>
          <w:rFonts w:ascii="UD デジタル 教科書体 NP-R" w:eastAsia="UD デジタル 教科書体 NP-R" w:hAnsi="MS UI Gothic" w:cs="Meiryo UI"/>
          <w:szCs w:val="21"/>
        </w:rPr>
      </w:pPr>
      <w:r w:rsidRPr="00967361">
        <w:rPr>
          <w:rFonts w:ascii="UD デジタル 教科書体 NP-R" w:eastAsia="UD デジタル 教科書体 NP-R" w:hAnsi="MS UI Gothic" w:cs="Meiryo UI" w:hint="eastAsia"/>
          <w:sz w:val="22"/>
          <w:szCs w:val="22"/>
        </w:rPr>
        <w:t>市立図書館</w:t>
      </w:r>
      <w:r w:rsidR="007F3918" w:rsidRPr="00967361">
        <w:rPr>
          <w:rFonts w:ascii="UD デジタル 教科書体 NP-R" w:eastAsia="UD デジタル 教科書体 NP-R" w:hAnsi="MS UI Gothic" w:cs="Meiryo UI" w:hint="eastAsia"/>
          <w:sz w:val="22"/>
          <w:szCs w:val="22"/>
        </w:rPr>
        <w:t>で</w:t>
      </w:r>
      <w:r w:rsidRPr="00967361">
        <w:rPr>
          <w:rFonts w:ascii="UD デジタル 教科書体 NP-R" w:eastAsia="UD デジタル 教科書体 NP-R" w:hAnsi="MS UI Gothic" w:cs="Meiryo UI" w:hint="eastAsia"/>
          <w:sz w:val="22"/>
          <w:szCs w:val="22"/>
        </w:rPr>
        <w:t>は、中央図書館</w:t>
      </w:r>
      <w:r w:rsidR="007F3918" w:rsidRPr="00967361">
        <w:rPr>
          <w:rFonts w:ascii="UD デジタル 教科書体 NP-R" w:eastAsia="UD デジタル 教科書体 NP-R" w:hAnsi="MS UI Gothic" w:cs="Meiryo UI" w:hint="eastAsia"/>
          <w:sz w:val="22"/>
          <w:szCs w:val="22"/>
        </w:rPr>
        <w:t>に</w:t>
      </w:r>
      <w:r w:rsidRPr="00967361">
        <w:rPr>
          <w:rFonts w:ascii="UD デジタル 教科書体 NP-R" w:eastAsia="UD デジタル 教科書体 NP-R" w:hAnsi="MS UI Gothic" w:cs="Meiryo UI" w:hint="eastAsia"/>
          <w:sz w:val="22"/>
          <w:szCs w:val="22"/>
        </w:rPr>
        <w:t>学校図書館支援グループ</w:t>
      </w:r>
      <w:r w:rsidR="007F3918" w:rsidRPr="00967361">
        <w:rPr>
          <w:rFonts w:ascii="UD デジタル 教科書体 NP-R" w:eastAsia="UD デジタル 教科書体 NP-R" w:hAnsi="MS UI Gothic" w:cs="Meiryo UI" w:hint="eastAsia"/>
          <w:sz w:val="22"/>
          <w:szCs w:val="22"/>
        </w:rPr>
        <w:t>を</w:t>
      </w:r>
      <w:r w:rsidRPr="00967361">
        <w:rPr>
          <w:rFonts w:ascii="UD デジタル 教科書体 NP-R" w:eastAsia="UD デジタル 教科書体 NP-R" w:hAnsi="MS UI Gothic" w:cs="Meiryo UI" w:hint="eastAsia"/>
          <w:sz w:val="22"/>
          <w:szCs w:val="22"/>
        </w:rPr>
        <w:t>設置</w:t>
      </w:r>
      <w:r w:rsidR="007F3918" w:rsidRPr="00967361">
        <w:rPr>
          <w:rFonts w:ascii="UD デジタル 教科書体 NP-R" w:eastAsia="UD デジタル 教科書体 NP-R" w:hAnsi="MS UI Gothic" w:cs="Meiryo UI" w:hint="eastAsia"/>
          <w:sz w:val="22"/>
          <w:szCs w:val="22"/>
        </w:rPr>
        <w:t>し</w:t>
      </w:r>
      <w:r w:rsidRPr="00967361">
        <w:rPr>
          <w:rFonts w:ascii="UD デジタル 教科書体 NP-R" w:eastAsia="UD デジタル 教科書体 NP-R" w:hAnsi="MS UI Gothic" w:cs="Meiryo UI" w:hint="eastAsia"/>
          <w:sz w:val="22"/>
          <w:szCs w:val="22"/>
        </w:rPr>
        <w:t>、</w:t>
      </w:r>
      <w:r w:rsidR="0034112F" w:rsidRPr="00967361">
        <w:rPr>
          <w:rFonts w:ascii="UD デジタル 教科書体 NP-R" w:eastAsia="UD デジタル 教科書体 NP-R" w:hAnsi="MS UI Gothic" w:cs="Meiryo UI" w:hint="eastAsia"/>
          <w:sz w:val="22"/>
          <w:szCs w:val="22"/>
        </w:rPr>
        <w:t>各図書館で</w:t>
      </w:r>
      <w:r w:rsidRPr="00967361">
        <w:rPr>
          <w:rFonts w:ascii="UD デジタル 教科書体 NP-R" w:eastAsia="UD デジタル 教科書体 NP-R" w:hAnsi="MS UI Gothic" w:cs="Meiryo UI" w:hint="eastAsia"/>
          <w:sz w:val="22"/>
          <w:szCs w:val="22"/>
        </w:rPr>
        <w:t>図書館見学・職場体験の受入、図書の団体貸出</w:t>
      </w:r>
      <w:r w:rsidR="0034112F" w:rsidRPr="00967361">
        <w:rPr>
          <w:rFonts w:ascii="UD デジタル 教科書体 NP-R" w:eastAsia="UD デジタル 教科書体 NP-R" w:hAnsi="MS UI Gothic" w:cs="Meiryo UI" w:hint="eastAsia"/>
          <w:sz w:val="22"/>
          <w:szCs w:val="22"/>
        </w:rPr>
        <w:t>を行う</w:t>
      </w:r>
      <w:r w:rsidRPr="00967361">
        <w:rPr>
          <w:rFonts w:ascii="UD デジタル 教科書体 NP-R" w:eastAsia="UD デジタル 教科書体 NP-R" w:hAnsi="MS UI Gothic" w:cs="Meiryo UI" w:hint="eastAsia"/>
          <w:sz w:val="22"/>
          <w:szCs w:val="22"/>
        </w:rPr>
        <w:t>など、多角的に学校を支援しています。引き続き、市立図書館の持つ資源を活かして学校との連携協力を図り、ポータルサイト等を通じた情報提供、教員研修への協力などを通じて、適切な支援が行えるよう努める必要があります。</w:t>
      </w:r>
    </w:p>
    <w:p w14:paraId="5FCD3053" w14:textId="77777777" w:rsidR="00560CAB" w:rsidRPr="00967361" w:rsidRDefault="00560CAB" w:rsidP="00D3084C">
      <w:pPr>
        <w:ind w:firstLineChars="129" w:firstLine="284"/>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&lt;具体的取組&gt;</w:t>
      </w:r>
    </w:p>
    <w:tbl>
      <w:tblPr>
        <w:tblStyle w:val="a7"/>
        <w:tblW w:w="8788" w:type="dxa"/>
        <w:tblInd w:w="421" w:type="dxa"/>
        <w:tblLook w:val="04A0" w:firstRow="1" w:lastRow="0" w:firstColumn="1" w:lastColumn="0" w:noHBand="0" w:noVBand="1"/>
      </w:tblPr>
      <w:tblGrid>
        <w:gridCol w:w="2409"/>
        <w:gridCol w:w="4395"/>
        <w:gridCol w:w="1984"/>
      </w:tblGrid>
      <w:tr w:rsidR="00967361" w:rsidRPr="00967361" w14:paraId="327C1AA2" w14:textId="77777777" w:rsidTr="00676B58">
        <w:tc>
          <w:tcPr>
            <w:tcW w:w="2409" w:type="dxa"/>
            <w:shd w:val="clear" w:color="auto" w:fill="D9D9D9" w:themeFill="background1" w:themeFillShade="D9"/>
            <w:vAlign w:val="center"/>
            <w:hideMark/>
          </w:tcPr>
          <w:p w14:paraId="5DC3DC62" w14:textId="17C1B43F" w:rsidR="00560CAB" w:rsidRPr="00967361" w:rsidRDefault="00560CAB"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4395" w:type="dxa"/>
            <w:shd w:val="clear" w:color="auto" w:fill="D9D9D9" w:themeFill="background1" w:themeFillShade="D9"/>
            <w:vAlign w:val="center"/>
            <w:hideMark/>
          </w:tcPr>
          <w:p w14:paraId="3DEA7B96" w14:textId="77777777" w:rsidR="00560CAB" w:rsidRPr="00967361" w:rsidRDefault="00560CAB"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984" w:type="dxa"/>
            <w:shd w:val="clear" w:color="auto" w:fill="D9D9D9" w:themeFill="background1" w:themeFillShade="D9"/>
          </w:tcPr>
          <w:p w14:paraId="6793F71E" w14:textId="43759639" w:rsidR="00560CAB" w:rsidRPr="00967361" w:rsidRDefault="00442724"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関係主体</w:t>
            </w:r>
          </w:p>
        </w:tc>
      </w:tr>
      <w:tr w:rsidR="00967361" w:rsidRPr="00967361" w14:paraId="02A093EB" w14:textId="77777777" w:rsidTr="00676B58">
        <w:tc>
          <w:tcPr>
            <w:tcW w:w="2409" w:type="dxa"/>
          </w:tcPr>
          <w:p w14:paraId="5E167F6F" w14:textId="77777777" w:rsidR="00560CAB" w:rsidRPr="00967361" w:rsidRDefault="00560CAB"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明朝" w:hint="eastAsia"/>
                <w:lang w:val="ja-JP"/>
              </w:rPr>
              <w:t>学校図書館の環境整備</w:t>
            </w:r>
          </w:p>
        </w:tc>
        <w:tc>
          <w:tcPr>
            <w:tcW w:w="4395" w:type="dxa"/>
          </w:tcPr>
          <w:p w14:paraId="43CE5A6C" w14:textId="48F7C817" w:rsidR="00401C9D" w:rsidRPr="00967361" w:rsidRDefault="00560CAB" w:rsidP="00381E40">
            <w:pPr>
              <w:pStyle w:val="aa"/>
              <w:numPr>
                <w:ilvl w:val="1"/>
                <w:numId w:val="1"/>
              </w:numPr>
              <w:snapToGrid w:val="0"/>
              <w:spacing w:line="300" w:lineRule="exact"/>
              <w:ind w:leftChars="0" w:left="142" w:hanging="142"/>
              <w:rPr>
                <w:rFonts w:ascii="UD デジタル 教科書体 NP-R" w:eastAsia="UD デジタル 教科書体 NP-R" w:hAnsi="MS UI Gothic" w:cs="ＭＳ 明朝"/>
              </w:rPr>
            </w:pPr>
            <w:r w:rsidRPr="00967361">
              <w:rPr>
                <w:rFonts w:ascii="UD デジタル 教科書体 NP-R" w:eastAsia="UD デジタル 教科書体 NP-R" w:hAnsi="MS UI Gothic" w:cs="ＭＳ 明朝" w:hint="eastAsia"/>
              </w:rPr>
              <w:t>大阪市図書標準の全小中学校での</w:t>
            </w:r>
            <w:r w:rsidR="000B2557" w:rsidRPr="00967361">
              <w:rPr>
                <w:rFonts w:ascii="UD デジタル 教科書体 NP-R" w:eastAsia="UD デジタル 教科書体 NP-R" w:hAnsi="MS UI Gothic" w:cs="ＭＳ 明朝" w:hint="eastAsia"/>
              </w:rPr>
              <w:t>維持</w:t>
            </w:r>
          </w:p>
          <w:p w14:paraId="11FE9B17" w14:textId="4E4D9EE2" w:rsidR="00401C9D" w:rsidRPr="00967361" w:rsidRDefault="000B2557" w:rsidP="00381E40">
            <w:pPr>
              <w:pStyle w:val="aa"/>
              <w:numPr>
                <w:ilvl w:val="1"/>
                <w:numId w:val="1"/>
              </w:numPr>
              <w:snapToGrid w:val="0"/>
              <w:spacing w:line="300" w:lineRule="exact"/>
              <w:ind w:leftChars="0" w:left="142" w:hanging="142"/>
              <w:rPr>
                <w:rFonts w:ascii="UD デジタル 教科書体 NP-R" w:eastAsia="UD デジタル 教科書体 NP-R" w:hAnsi="MS UI Gothic"/>
              </w:rPr>
            </w:pPr>
            <w:r w:rsidRPr="00967361">
              <w:rPr>
                <w:rFonts w:ascii="UD デジタル 教科書体 NP-R" w:eastAsia="UD デジタル 教科書体 NP-R" w:hAnsi="MS UI Gothic" w:cs="ＭＳ 明朝" w:hint="eastAsia"/>
              </w:rPr>
              <w:t>調べ学習に役立つ蔵書の充実</w:t>
            </w:r>
          </w:p>
          <w:p w14:paraId="337EDCF3" w14:textId="3C97134C" w:rsidR="00560CAB" w:rsidRPr="00967361" w:rsidRDefault="00560CAB" w:rsidP="00381E40">
            <w:pPr>
              <w:pStyle w:val="aa"/>
              <w:numPr>
                <w:ilvl w:val="1"/>
                <w:numId w:val="1"/>
              </w:numPr>
              <w:snapToGrid w:val="0"/>
              <w:spacing w:line="300" w:lineRule="exact"/>
              <w:ind w:leftChars="0" w:left="142" w:hanging="142"/>
              <w:rPr>
                <w:rFonts w:ascii="UD デジタル 教科書体 NP-R" w:eastAsia="UD デジタル 教科書体 NP-R" w:hAnsi="MS UI Gothic" w:cs="ＭＳ 明朝"/>
              </w:rPr>
            </w:pPr>
            <w:r w:rsidRPr="00967361">
              <w:rPr>
                <w:rFonts w:ascii="UD デジタル 教科書体 NP-R" w:eastAsia="UD デジタル 教科書体 NP-R" w:hAnsi="MS UI Gothic" w:hint="eastAsia"/>
              </w:rPr>
              <w:t>学校</w:t>
            </w:r>
            <w:r w:rsidR="000A781B" w:rsidRPr="00967361">
              <w:rPr>
                <w:rFonts w:ascii="UD デジタル 教科書体 NP-R" w:eastAsia="UD デジタル 教科書体 NP-R" w:hAnsi="MS UI Gothic" w:hint="eastAsia"/>
              </w:rPr>
              <w:t>司書</w:t>
            </w:r>
            <w:r w:rsidRPr="00967361">
              <w:rPr>
                <w:rFonts w:ascii="UD デジタル 教科書体 NP-R" w:eastAsia="UD デジタル 教科書体 NP-R" w:hAnsi="MS UI Gothic" w:hint="eastAsia"/>
              </w:rPr>
              <w:t>の配置</w:t>
            </w:r>
          </w:p>
        </w:tc>
        <w:tc>
          <w:tcPr>
            <w:tcW w:w="1984" w:type="dxa"/>
          </w:tcPr>
          <w:p w14:paraId="24EF125F" w14:textId="4A1BFDA1" w:rsidR="00560CAB" w:rsidRPr="00967361" w:rsidRDefault="00560CAB"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学校・市立図書館</w:t>
            </w:r>
          </w:p>
        </w:tc>
      </w:tr>
      <w:tr w:rsidR="00967361" w:rsidRPr="00967361" w14:paraId="1B9D65A6" w14:textId="77777777" w:rsidTr="00676B58">
        <w:tc>
          <w:tcPr>
            <w:tcW w:w="2409" w:type="dxa"/>
          </w:tcPr>
          <w:p w14:paraId="655743D5" w14:textId="6FC09EF1" w:rsidR="00560CAB" w:rsidRPr="00967361" w:rsidRDefault="00560CAB"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学校図書館を活用した</w:t>
            </w:r>
            <w:r w:rsidR="005700C2">
              <w:rPr>
                <w:rFonts w:ascii="UD デジタル 教科書体 NP-R" w:eastAsia="UD デジタル 教科書体 NP-R" w:hAnsi="MS UI Gothic" w:cs="Meiryo UI" w:hint="eastAsia"/>
              </w:rPr>
              <w:t xml:space="preserve">　</w:t>
            </w:r>
            <w:r w:rsidRPr="00967361">
              <w:rPr>
                <w:rFonts w:ascii="UD デジタル 教科書体 NP-R" w:eastAsia="UD デジタル 教科書体 NP-R" w:hAnsi="MS UI Gothic" w:cs="Meiryo UI" w:hint="eastAsia"/>
              </w:rPr>
              <w:t>教育の推進</w:t>
            </w:r>
          </w:p>
        </w:tc>
        <w:tc>
          <w:tcPr>
            <w:tcW w:w="4395" w:type="dxa"/>
          </w:tcPr>
          <w:p w14:paraId="049434F1" w14:textId="527A1A26" w:rsidR="00401C9D" w:rsidRPr="00967361" w:rsidRDefault="00560CAB" w:rsidP="00381E40">
            <w:pPr>
              <w:pStyle w:val="aa"/>
              <w:numPr>
                <w:ilvl w:val="1"/>
                <w:numId w:val="1"/>
              </w:numPr>
              <w:snapToGrid w:val="0"/>
              <w:spacing w:line="300" w:lineRule="exact"/>
              <w:ind w:leftChars="0" w:left="142" w:hanging="142"/>
              <w:rPr>
                <w:rFonts w:ascii="UD デジタル 教科書体 NP-R" w:eastAsia="UD デジタル 教科書体 NP-R" w:hAnsi="MS UI Gothic"/>
              </w:rPr>
            </w:pPr>
            <w:r w:rsidRPr="00967361">
              <w:rPr>
                <w:rFonts w:ascii="UD デジタル 教科書体 NP-R" w:eastAsia="UD デジタル 教科書体 NP-R" w:hAnsi="MS UI Gothic" w:cs="Meiryo UI" w:hint="eastAsia"/>
              </w:rPr>
              <w:t>調べ学習や読書活動推進のための</w:t>
            </w:r>
            <w:r w:rsidRPr="00967361">
              <w:rPr>
                <w:rFonts w:ascii="UD デジタル 教科書体 NP-R" w:eastAsia="UD デジタル 教科書体 NP-R" w:hAnsi="MS UI Gothic" w:hint="eastAsia"/>
              </w:rPr>
              <w:t>教員研修</w:t>
            </w:r>
          </w:p>
          <w:p w14:paraId="1ECF7AA5" w14:textId="38208876" w:rsidR="00560CAB" w:rsidRPr="006D4E5D" w:rsidRDefault="00560CAB" w:rsidP="00381E40">
            <w:pPr>
              <w:pStyle w:val="aa"/>
              <w:numPr>
                <w:ilvl w:val="1"/>
                <w:numId w:val="1"/>
              </w:numPr>
              <w:snapToGrid w:val="0"/>
              <w:spacing w:line="300" w:lineRule="exact"/>
              <w:ind w:leftChars="0" w:left="14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szCs w:val="21"/>
              </w:rPr>
              <w:t>ポータルサイト等を通じた情報提供</w:t>
            </w:r>
            <w:r w:rsidR="0070546E">
              <w:rPr>
                <w:rFonts w:ascii="UD デジタル 教科書体 NP-R" w:eastAsia="UD デジタル 教科書体 NP-R" w:hAnsi="MS UI Gothic" w:hint="eastAsia"/>
              </w:rPr>
              <w:t>の実施</w:t>
            </w:r>
          </w:p>
          <w:p w14:paraId="1F48C2B4" w14:textId="129B4C8F" w:rsidR="006D4E5D" w:rsidRPr="00B229C5" w:rsidRDefault="00E04E27" w:rsidP="00394AE3">
            <w:pPr>
              <w:pStyle w:val="aa"/>
              <w:numPr>
                <w:ilvl w:val="1"/>
                <w:numId w:val="1"/>
              </w:numPr>
              <w:snapToGrid w:val="0"/>
              <w:spacing w:line="300" w:lineRule="exact"/>
              <w:ind w:leftChars="0" w:left="142" w:hanging="142"/>
              <w:rPr>
                <w:rFonts w:ascii="UD デジタル 教科書体 NP-R" w:eastAsia="UD デジタル 教科書体 NP-R" w:hAnsi="MS UI Gothic" w:cs="Meiryo UI"/>
              </w:rPr>
            </w:pPr>
            <w:r w:rsidRPr="00B229C5">
              <w:rPr>
                <w:rFonts w:ascii="UD デジタル 教科書体 NP-R" w:eastAsia="UD デジタル 教科書体 NP-R" w:hAnsi="MS UI Gothic" w:hint="eastAsia"/>
                <w:color w:val="000000" w:themeColor="text1"/>
              </w:rPr>
              <w:t>総合的読解力</w:t>
            </w:r>
            <w:r w:rsidR="00394AE3" w:rsidRPr="00B229C5">
              <w:rPr>
                <w:rFonts w:ascii="UD デジタル 教科書体 NP-R" w:eastAsia="UD デジタル 教科書体 NP-R" w:hAnsi="MS UI Gothic" w:hint="eastAsia"/>
                <w:color w:val="000000" w:themeColor="text1"/>
              </w:rPr>
              <w:t>の育成に向けた取組の推進</w:t>
            </w:r>
          </w:p>
        </w:tc>
        <w:tc>
          <w:tcPr>
            <w:tcW w:w="1984" w:type="dxa"/>
          </w:tcPr>
          <w:p w14:paraId="1CA00804" w14:textId="77777777" w:rsidR="0029022C" w:rsidRDefault="00560CAB"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学校・指導部・</w:t>
            </w:r>
          </w:p>
          <w:p w14:paraId="65201A4A" w14:textId="7058E041" w:rsidR="00560CAB" w:rsidRPr="005700C2" w:rsidRDefault="00560CAB"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697DAD57" w14:textId="77777777" w:rsidTr="00676B58">
        <w:tc>
          <w:tcPr>
            <w:tcW w:w="2409" w:type="dxa"/>
          </w:tcPr>
          <w:p w14:paraId="00513FD7" w14:textId="40A0AB1E" w:rsidR="00560CAB" w:rsidRPr="00967361" w:rsidRDefault="00560CAB"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読書に親し</w:t>
            </w:r>
            <w:r w:rsidR="006D4E5D">
              <w:rPr>
                <w:rFonts w:ascii="UD デジタル 教科書体 NP-R" w:eastAsia="UD デジタル 教科書体 NP-R" w:hAnsi="MS UI Gothic" w:cs="Meiryo UI" w:hint="eastAsia"/>
              </w:rPr>
              <w:t>む</w:t>
            </w:r>
            <w:r w:rsidR="0070546E">
              <w:rPr>
                <w:rFonts w:ascii="UD デジタル 教科書体 NP-R" w:eastAsia="UD デジタル 教科書体 NP-R" w:hAnsi="MS UI Gothic" w:cs="Meiryo UI" w:hint="eastAsia"/>
              </w:rPr>
              <w:t>児童生徒の育成</w:t>
            </w:r>
          </w:p>
        </w:tc>
        <w:tc>
          <w:tcPr>
            <w:tcW w:w="4395" w:type="dxa"/>
          </w:tcPr>
          <w:p w14:paraId="0CAB3483" w14:textId="7805EBBC" w:rsidR="00560CAB" w:rsidRPr="00967361" w:rsidRDefault="00560CAB" w:rsidP="00381E40">
            <w:pPr>
              <w:pStyle w:val="aa"/>
              <w:numPr>
                <w:ilvl w:val="1"/>
                <w:numId w:val="1"/>
              </w:numPr>
              <w:snapToGrid w:val="0"/>
              <w:spacing w:line="300" w:lineRule="exact"/>
              <w:ind w:leftChars="0" w:left="14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hint="eastAsia"/>
              </w:rPr>
              <w:t>一斉読書（朝の読書など）、ビブリオバトル</w:t>
            </w:r>
            <w:r w:rsidR="003C18C4" w:rsidRPr="00967361">
              <w:rPr>
                <w:rStyle w:val="af3"/>
                <w:rFonts w:ascii="UD デジタル 教科書体 NP-R" w:eastAsia="UD デジタル 教科書体 NP-R" w:hAnsi="MS UI Gothic" w:hint="eastAsia"/>
              </w:rPr>
              <w:footnoteReference w:id="25"/>
            </w:r>
            <w:r w:rsidR="0086132D" w:rsidRPr="00967361">
              <w:rPr>
                <w:rFonts w:ascii="UD デジタル 教科書体 NP-R" w:eastAsia="UD デジタル 教科書体 NP-R" w:hAnsi="MS UI Gothic" w:hint="eastAsia"/>
              </w:rPr>
              <w:t>、読書週間の行事</w:t>
            </w:r>
            <w:r w:rsidRPr="00967361">
              <w:rPr>
                <w:rFonts w:ascii="UD デジタル 教科書体 NP-R" w:eastAsia="UD デジタル 教科書体 NP-R" w:hAnsi="MS UI Gothic" w:hint="eastAsia"/>
              </w:rPr>
              <w:t>など読書のきっかけとなる催し等の開催</w:t>
            </w:r>
          </w:p>
        </w:tc>
        <w:tc>
          <w:tcPr>
            <w:tcW w:w="1984" w:type="dxa"/>
          </w:tcPr>
          <w:p w14:paraId="1F0A4ECC" w14:textId="77777777" w:rsidR="00560CAB" w:rsidRPr="00967361" w:rsidRDefault="00560CAB"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w:t>
            </w:r>
          </w:p>
        </w:tc>
      </w:tr>
      <w:tr w:rsidR="00560CAB" w:rsidRPr="00967361" w14:paraId="1610A1B1" w14:textId="77777777" w:rsidTr="00676B58">
        <w:tc>
          <w:tcPr>
            <w:tcW w:w="2409" w:type="dxa"/>
            <w:hideMark/>
          </w:tcPr>
          <w:p w14:paraId="156FDC84" w14:textId="3686CBFE" w:rsidR="00560CAB" w:rsidRPr="00967361" w:rsidRDefault="00560CAB" w:rsidP="00D3084C">
            <w:pPr>
              <w:autoSpaceDE w:val="0"/>
              <w:autoSpaceDN w:val="0"/>
              <w:adjustRightInd w:val="0"/>
              <w:spacing w:line="300" w:lineRule="exact"/>
              <w:rPr>
                <w:rFonts w:ascii="UD デジタル 教科書体 NP-R" w:eastAsia="UD デジタル 教科書体 NP-R" w:hAnsi="MS UI Gothic" w:cs="ＭＳ 明朝"/>
                <w:lang w:val="ja-JP"/>
              </w:rPr>
            </w:pPr>
            <w:r w:rsidRPr="00967361">
              <w:rPr>
                <w:rFonts w:ascii="UD デジタル 教科書体 NP-R" w:eastAsia="UD デジタル 教科書体 NP-R" w:hAnsi="MS UI Gothic" w:cs="ＭＳ 明朝" w:hint="eastAsia"/>
                <w:lang w:val="ja-JP"/>
              </w:rPr>
              <w:t>学校図書館支援ボランティアへの支援</w:t>
            </w:r>
          </w:p>
        </w:tc>
        <w:tc>
          <w:tcPr>
            <w:tcW w:w="4395" w:type="dxa"/>
          </w:tcPr>
          <w:p w14:paraId="4FCF6A1E" w14:textId="6DC2BC34" w:rsidR="00401C9D" w:rsidRPr="00967361" w:rsidRDefault="00560CAB" w:rsidP="00381E40">
            <w:pPr>
              <w:pStyle w:val="aa"/>
              <w:numPr>
                <w:ilvl w:val="1"/>
                <w:numId w:val="1"/>
              </w:numPr>
              <w:spacing w:line="300" w:lineRule="exact"/>
              <w:ind w:leftChars="0" w:left="14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ボランティア募集に対する支援</w:t>
            </w:r>
          </w:p>
          <w:p w14:paraId="3A2110B0" w14:textId="3A10CED5" w:rsidR="00560CAB" w:rsidRPr="00967361" w:rsidRDefault="00560CAB" w:rsidP="00381E40">
            <w:pPr>
              <w:pStyle w:val="aa"/>
              <w:numPr>
                <w:ilvl w:val="1"/>
                <w:numId w:val="1"/>
              </w:numPr>
              <w:spacing w:line="300" w:lineRule="exact"/>
              <w:ind w:leftChars="0" w:left="142" w:hanging="142"/>
              <w:rPr>
                <w:rFonts w:ascii="UD デジタル 教科書体 NP-R" w:eastAsia="UD デジタル 教科書体 NP-R" w:hAnsi="MS UI Gothic" w:cs="Meiryo UI"/>
                <w:b/>
              </w:rPr>
            </w:pPr>
            <w:r w:rsidRPr="00967361">
              <w:rPr>
                <w:rFonts w:ascii="UD デジタル 教科書体 NP-R" w:eastAsia="UD デジタル 教科書体 NP-R" w:hAnsi="MS UI Gothic" w:hint="eastAsia"/>
              </w:rPr>
              <w:t>学校図書館支援ボランティア向けの入門講座、ステップアップ講座等、知識・技術・意欲向上に向けた講座の開催</w:t>
            </w:r>
          </w:p>
        </w:tc>
        <w:tc>
          <w:tcPr>
            <w:tcW w:w="1984" w:type="dxa"/>
          </w:tcPr>
          <w:p w14:paraId="69320740" w14:textId="77777777" w:rsidR="0029022C" w:rsidRDefault="00560CAB"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p w14:paraId="44EB6864" w14:textId="67C77074" w:rsidR="00560CAB" w:rsidRPr="00967361" w:rsidRDefault="00560CAB"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区役所</w:t>
            </w:r>
          </w:p>
        </w:tc>
      </w:tr>
    </w:tbl>
    <w:p w14:paraId="4EADB5F9" w14:textId="77777777" w:rsidR="00F02F8B" w:rsidRPr="00967361" w:rsidRDefault="00F02F8B" w:rsidP="00D3084C"/>
    <w:p w14:paraId="5E423403" w14:textId="4697F563" w:rsidR="00C51CA3" w:rsidRPr="00967361" w:rsidRDefault="00C51CA3" w:rsidP="00381E40">
      <w:pPr>
        <w:pStyle w:val="3"/>
        <w:numPr>
          <w:ilvl w:val="1"/>
          <w:numId w:val="2"/>
        </w:numPr>
        <w:pBdr>
          <w:bottom w:val="dotted" w:sz="18" w:space="1" w:color="92D050"/>
        </w:pBdr>
        <w:ind w:left="426" w:hanging="426"/>
        <w:rPr>
          <w:rFonts w:ascii="UD デジタル 教科書体 NP-R" w:eastAsia="UD デジタル 教科書体 NP-R" w:hAnsi="MS UI Gothic"/>
          <w:color w:val="auto"/>
        </w:rPr>
      </w:pPr>
      <w:bookmarkStart w:id="35" w:name="_Toc84247442"/>
      <w:bookmarkStart w:id="36" w:name="_Toc95132241"/>
      <w:r w:rsidRPr="00967361">
        <w:rPr>
          <w:rFonts w:ascii="UD デジタル 教科書体 NP-R" w:eastAsia="UD デジタル 教科書体 NP-R" w:hAnsi="MS UI Gothic" w:hint="eastAsia"/>
          <w:color w:val="auto"/>
        </w:rPr>
        <w:t>市立図書館における読書活動の推進</w:t>
      </w:r>
      <w:bookmarkEnd w:id="35"/>
      <w:bookmarkEnd w:id="36"/>
    </w:p>
    <w:p w14:paraId="2CD24982" w14:textId="3128DC7F" w:rsidR="00C51CA3" w:rsidRPr="00967361" w:rsidRDefault="00C51CA3" w:rsidP="00381E40">
      <w:pPr>
        <w:pStyle w:val="4"/>
        <w:numPr>
          <w:ilvl w:val="2"/>
          <w:numId w:val="2"/>
        </w:numPr>
        <w:ind w:left="709" w:hanging="283"/>
        <w:rPr>
          <w:rFonts w:ascii="UD デジタル 教科書体 NP-R" w:eastAsia="UD デジタル 教科書体 NP-R" w:hAnsi="MS UI Gothic"/>
          <w:b/>
          <w:sz w:val="24"/>
          <w:szCs w:val="24"/>
        </w:rPr>
      </w:pPr>
      <w:r w:rsidRPr="00967361">
        <w:rPr>
          <w:rFonts w:ascii="UD デジタル 教科書体 NP-R" w:eastAsia="UD デジタル 教科書体 NP-R" w:hAnsi="MS UI Gothic" w:hint="eastAsia"/>
          <w:b/>
          <w:sz w:val="24"/>
          <w:szCs w:val="24"/>
        </w:rPr>
        <w:t>図書館利用者へのサービス</w:t>
      </w:r>
    </w:p>
    <w:p w14:paraId="1A5AC1B7" w14:textId="77777777" w:rsidR="00C51CA3" w:rsidRPr="00967361" w:rsidRDefault="00C51CA3" w:rsidP="00C51CA3">
      <w:pPr>
        <w:ind w:leftChars="201" w:left="404" w:hanging="2"/>
        <w:rPr>
          <w:rFonts w:ascii="UD デジタル 教科書体 NP-R" w:eastAsia="UD デジタル 教科書体 NP-R" w:hAnsi="MS UI Gothic" w:cs="Meiryo UI"/>
          <w:b/>
          <w:sz w:val="24"/>
          <w:szCs w:val="24"/>
        </w:rPr>
      </w:pPr>
      <w:r w:rsidRPr="00967361">
        <w:rPr>
          <w:rFonts w:ascii="UD デジタル 教科書体 NP-R" w:eastAsia="UD デジタル 教科書体 NP-R" w:hAnsi="MS UI Gothic" w:cs="Meiryo UI"/>
          <w:b/>
          <w:sz w:val="24"/>
          <w:szCs w:val="24"/>
        </w:rPr>
        <w:t>&lt;施策の方向&gt;</w:t>
      </w:r>
    </w:p>
    <w:p w14:paraId="2F6551D8" w14:textId="783555E7" w:rsidR="00442724" w:rsidRPr="00967361" w:rsidRDefault="00C51CA3" w:rsidP="00442724">
      <w:pPr>
        <w:ind w:leftChars="201" w:left="402"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子どもにとって公共図書館は、ひとりの利用者として、自由に読みたい本を選び、読書の楽しさを体験し、貸出などのサービスを受けることができる場です。また、本の検索等を通して、求める資料・情報を見つけたり、豊かに広がる知識の世界に触れたりすることができる場でもあります。保護者にとっては、子どもの読書について相談したり、子どもと一緒にくつろいだりできる場所です。</w:t>
      </w:r>
      <w:r w:rsidR="00442724" w:rsidRPr="00967361">
        <w:rPr>
          <w:rFonts w:ascii="UD デジタル 教科書体 NP-R" w:eastAsia="UD デジタル 教科書体 NP-R" w:hAnsi="MS UI Gothic" w:cs="Meiryo UI" w:hint="eastAsia"/>
          <w:sz w:val="22"/>
          <w:szCs w:val="22"/>
        </w:rPr>
        <w:t>利用者アンケートなどを参考に、親しみやすい空間づくりに向け施設の整備に努めます。</w:t>
      </w:r>
    </w:p>
    <w:p w14:paraId="4EEA5A75" w14:textId="6C005AAB" w:rsidR="000466E6" w:rsidRPr="00967361" w:rsidRDefault="00C51CA3" w:rsidP="000466E6">
      <w:pPr>
        <w:ind w:leftChars="201" w:left="402"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市立図書館は、</w:t>
      </w:r>
      <w:r w:rsidR="000466E6" w:rsidRPr="00967361">
        <w:rPr>
          <w:rFonts w:ascii="UD デジタル 教科書体 NP-R" w:eastAsia="UD デジタル 教科書体 NP-R" w:hAnsi="MS UI Gothic" w:cs="Meiryo UI" w:hint="eastAsia"/>
          <w:sz w:val="22"/>
          <w:szCs w:val="22"/>
        </w:rPr>
        <w:t>地域の知の拠点、生涯学習の拠点として、</w:t>
      </w:r>
      <w:r w:rsidRPr="00967361">
        <w:rPr>
          <w:rFonts w:ascii="UD デジタル 教科書体 NP-R" w:eastAsia="UD デジタル 教科書体 NP-R" w:hAnsi="MS UI Gothic" w:cs="Meiryo UI" w:hint="eastAsia"/>
          <w:sz w:val="22"/>
          <w:szCs w:val="22"/>
        </w:rPr>
        <w:t>「いつでも、どこでも、だれもが課題解決に必要な情報にアクセス可能な“知識創造型図書館”」を基盤とし、</w:t>
      </w:r>
      <w:r w:rsidR="000B2557" w:rsidRPr="00967361">
        <w:rPr>
          <w:rFonts w:ascii="UD デジタル 教科書体 NP-R" w:eastAsia="UD デジタル 教科書体 NP-R" w:hAnsi="MS UI Gothic" w:cs="Meiryo UI" w:hint="eastAsia"/>
          <w:sz w:val="22"/>
          <w:szCs w:val="22"/>
        </w:rPr>
        <w:t>中央図書館を核とした一体的運営のもと、</w:t>
      </w:r>
      <w:r w:rsidRPr="00967361">
        <w:rPr>
          <w:rFonts w:ascii="UD デジタル 教科書体 NP-R" w:eastAsia="UD デジタル 教科書体 NP-R" w:hAnsi="MS UI Gothic" w:cs="Meiryo UI" w:hint="eastAsia"/>
          <w:sz w:val="22"/>
          <w:szCs w:val="22"/>
        </w:rPr>
        <w:t>さらなる発展と再構築をめざしています。</w:t>
      </w:r>
      <w:r w:rsidR="000466E6" w:rsidRPr="00967361">
        <w:rPr>
          <w:rFonts w:ascii="UD デジタル 教科書体 NP-R" w:eastAsia="UD デジタル 教科書体 NP-R" w:hAnsi="MS UI Gothic" w:cs="Meiryo UI" w:hint="eastAsia"/>
          <w:sz w:val="22"/>
          <w:szCs w:val="22"/>
        </w:rPr>
        <w:t>同時に、</w:t>
      </w:r>
      <w:r w:rsidRPr="00967361">
        <w:rPr>
          <w:rFonts w:ascii="UD デジタル 教科書体 NP-R" w:eastAsia="UD デジタル 教科書体 NP-R" w:hAnsi="MS UI Gothic" w:cs="Meiryo UI" w:hint="eastAsia"/>
          <w:sz w:val="22"/>
          <w:szCs w:val="22"/>
        </w:rPr>
        <w:t>子どもの心と創造力をはぐくむ読書活動を市民との協働により効果的に推進し</w:t>
      </w:r>
      <w:r w:rsidR="000466E6" w:rsidRPr="00967361">
        <w:rPr>
          <w:rFonts w:ascii="UD デジタル 教科書体 NP-R" w:eastAsia="UD デジタル 教科書体 NP-R" w:hAnsi="MS UI Gothic" w:cs="Meiryo UI" w:hint="eastAsia"/>
          <w:sz w:val="22"/>
          <w:szCs w:val="22"/>
        </w:rPr>
        <w:t>、地域における子どもの読書活動推進の相談・支援センターとしての機能を果たしてい</w:t>
      </w:r>
      <w:r w:rsidRPr="00967361">
        <w:rPr>
          <w:rFonts w:ascii="UD デジタル 教科書体 NP-R" w:eastAsia="UD デジタル 教科書体 NP-R" w:hAnsi="MS UI Gothic" w:cs="Meiryo UI" w:hint="eastAsia"/>
          <w:sz w:val="22"/>
          <w:szCs w:val="22"/>
        </w:rPr>
        <w:t>ます。とりわけ、地域図書館では、地域運営を担う多様なセクターとの支援・協力関係を深めて機能強化を推進する「地域創造図書館」構築の</w:t>
      </w:r>
      <w:r w:rsidR="00457C11">
        <w:rPr>
          <w:rFonts w:ascii="UD デジタル 教科書体 NP-R" w:eastAsia="UD デジタル 教科書体 NP-R" w:hAnsi="MS UI Gothic" w:cs="Meiryo UI" w:hint="eastAsia"/>
          <w:sz w:val="22"/>
          <w:szCs w:val="22"/>
        </w:rPr>
        <w:t>柱</w:t>
      </w:r>
      <w:r w:rsidRPr="00967361">
        <w:rPr>
          <w:rFonts w:ascii="UD デジタル 教科書体 NP-R" w:eastAsia="UD デジタル 教科書体 NP-R" w:hAnsi="MS UI Gothic" w:cs="Meiryo UI" w:hint="eastAsia"/>
          <w:sz w:val="22"/>
          <w:szCs w:val="22"/>
        </w:rPr>
        <w:t>として取り組</w:t>
      </w:r>
      <w:r w:rsidR="000466E6" w:rsidRPr="00967361">
        <w:rPr>
          <w:rFonts w:ascii="UD デジタル 教科書体 NP-R" w:eastAsia="UD デジタル 教科書体 NP-R" w:hAnsi="MS UI Gothic" w:cs="Meiryo UI" w:hint="eastAsia"/>
          <w:sz w:val="22"/>
          <w:szCs w:val="22"/>
        </w:rPr>
        <w:t>んでいます。</w:t>
      </w:r>
      <w:r w:rsidR="00B80931" w:rsidRPr="00967361">
        <w:rPr>
          <w:rFonts w:ascii="UD デジタル 教科書体 NP-R" w:eastAsia="UD デジタル 教科書体 NP-R" w:hAnsi="MS UI Gothic" w:cs="Meiryo UI" w:hint="eastAsia"/>
          <w:sz w:val="22"/>
          <w:szCs w:val="22"/>
        </w:rPr>
        <w:t>さらに広報・周知を進め、</w:t>
      </w:r>
      <w:r w:rsidR="00FE3762" w:rsidRPr="00967361">
        <w:rPr>
          <w:rFonts w:ascii="UD デジタル 教科書体 NP-R" w:eastAsia="UD デジタル 教科書体 NP-R" w:hAnsi="MS UI Gothic" w:cs="Meiryo UI" w:hint="eastAsia"/>
          <w:sz w:val="22"/>
          <w:szCs w:val="22"/>
        </w:rPr>
        <w:t>子どもの読書について</w:t>
      </w:r>
      <w:r w:rsidR="00B80931" w:rsidRPr="00967361">
        <w:rPr>
          <w:rFonts w:ascii="UD デジタル 教科書体 NP-R" w:eastAsia="UD デジタル 教科書体 NP-R" w:hAnsi="MS UI Gothic" w:cs="Meiryo UI" w:hint="eastAsia"/>
          <w:sz w:val="22"/>
          <w:szCs w:val="22"/>
        </w:rPr>
        <w:t>気軽に相談できる</w:t>
      </w:r>
      <w:r w:rsidR="00FE3762" w:rsidRPr="00967361">
        <w:rPr>
          <w:rFonts w:ascii="UD デジタル 教科書体 NP-R" w:eastAsia="UD デジタル 教科書体 NP-R" w:hAnsi="MS UI Gothic" w:cs="Meiryo UI" w:hint="eastAsia"/>
          <w:sz w:val="22"/>
          <w:szCs w:val="22"/>
        </w:rPr>
        <w:t>ような</w:t>
      </w:r>
      <w:r w:rsidR="00B80931" w:rsidRPr="00967361">
        <w:rPr>
          <w:rFonts w:ascii="UD デジタル 教科書体 NP-R" w:eastAsia="UD デジタル 教科書体 NP-R" w:hAnsi="MS UI Gothic" w:cs="Meiryo UI" w:hint="eastAsia"/>
          <w:sz w:val="22"/>
          <w:szCs w:val="22"/>
        </w:rPr>
        <w:t>雰囲気</w:t>
      </w:r>
      <w:r w:rsidR="00FE3762" w:rsidRPr="00967361">
        <w:rPr>
          <w:rFonts w:ascii="UD デジタル 教科書体 NP-R" w:eastAsia="UD デジタル 教科書体 NP-R" w:hAnsi="MS UI Gothic" w:cs="Meiryo UI" w:hint="eastAsia"/>
          <w:sz w:val="22"/>
          <w:szCs w:val="22"/>
        </w:rPr>
        <w:t>づくりに</w:t>
      </w:r>
      <w:r w:rsidR="00B80931" w:rsidRPr="00967361">
        <w:rPr>
          <w:rFonts w:ascii="UD デジタル 教科書体 NP-R" w:eastAsia="UD デジタル 教科書体 NP-R" w:hAnsi="MS UI Gothic" w:cs="Meiryo UI" w:hint="eastAsia"/>
          <w:sz w:val="22"/>
          <w:szCs w:val="22"/>
        </w:rPr>
        <w:t>取り組みます。</w:t>
      </w:r>
    </w:p>
    <w:p w14:paraId="2D86EF3A" w14:textId="78B351BC" w:rsidR="00D809B2" w:rsidRPr="00967361" w:rsidRDefault="000466E6" w:rsidP="00F66CEF">
      <w:pPr>
        <w:ind w:leftChars="201" w:left="402"/>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w:t>
      </w:r>
      <w:r w:rsidR="00C51CA3" w:rsidRPr="00967361">
        <w:rPr>
          <w:rFonts w:ascii="UD デジタル 教科書体 NP-R" w:eastAsia="UD デジタル 教科書体 NP-R" w:hAnsi="MS UI Gothic" w:cs="Meiryo UI" w:hint="eastAsia"/>
          <w:sz w:val="22"/>
          <w:szCs w:val="22"/>
        </w:rPr>
        <w:t>すべての子どもがいつでも安心して読書を楽しむことができるように、蔵書の充実に向けて、長く子どもたちに親しまれている絵本や読み物の複本購入・買い替え更新に加えて、調べ学習用図書の充実に取り組みます。</w:t>
      </w:r>
    </w:p>
    <w:p w14:paraId="6055E35F" w14:textId="3AAA0097" w:rsidR="00F203F7" w:rsidRPr="00967361" w:rsidRDefault="00F203F7" w:rsidP="00F203F7">
      <w:pPr>
        <w:ind w:leftChars="201" w:left="402"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大阪の歴史、現状、文化についての学習に役立つ資料や情報の収集とともに、近年の</w:t>
      </w:r>
      <w:r w:rsidRPr="00967361">
        <w:rPr>
          <w:rFonts w:ascii="UD デジタル 教科書体 NP-R" w:eastAsia="UD デジタル 教科書体 NP-R" w:hAnsi="MS UI Gothic" w:cs="Meiryo UI"/>
          <w:sz w:val="22"/>
          <w:szCs w:val="22"/>
        </w:rPr>
        <w:t>ICTの技術の進展に伴い普及しつつある電子書籍や商用データベース等を活用した情報提供を行います。中でも新型コロナウイルス感染症などによる臨時休館時にも利用できる、電子書籍やホームページコンテンツの充実等の非来館型サービスの活用に取り組みます。</w:t>
      </w:r>
    </w:p>
    <w:p w14:paraId="26E57C92" w14:textId="6D621343" w:rsidR="00F203F7" w:rsidRPr="00967361" w:rsidRDefault="00BD3F45" w:rsidP="00BF7576">
      <w:pPr>
        <w:ind w:leftChars="201" w:left="402"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発達段階ごとに、</w:t>
      </w:r>
      <w:r w:rsidR="00F203F7" w:rsidRPr="00967361">
        <w:rPr>
          <w:rFonts w:ascii="UD デジタル 教科書体 NP-R" w:eastAsia="UD デジタル 教科書体 NP-R" w:hAnsi="MS UI Gothic" w:cs="Meiryo UI" w:hint="eastAsia"/>
          <w:sz w:val="22"/>
          <w:szCs w:val="22"/>
        </w:rPr>
        <w:t>それぞれの</w:t>
      </w:r>
      <w:r w:rsidRPr="00967361">
        <w:rPr>
          <w:rFonts w:ascii="UD デジタル 教科書体 NP-R" w:eastAsia="UD デジタル 教科書体 NP-R" w:hAnsi="MS UI Gothic" w:cs="Meiryo UI" w:hint="eastAsia"/>
          <w:sz w:val="22"/>
          <w:szCs w:val="22"/>
        </w:rPr>
        <w:t>年代層</w:t>
      </w:r>
      <w:r w:rsidR="00F203F7" w:rsidRPr="00967361">
        <w:rPr>
          <w:rFonts w:ascii="UD デジタル 教科書体 NP-R" w:eastAsia="UD デジタル 教科書体 NP-R" w:hAnsi="MS UI Gothic" w:cs="Meiryo UI" w:hint="eastAsia"/>
          <w:sz w:val="22"/>
          <w:szCs w:val="22"/>
        </w:rPr>
        <w:t>に向け</w:t>
      </w:r>
      <w:r w:rsidRPr="00967361">
        <w:rPr>
          <w:rFonts w:ascii="UD デジタル 教科書体 NP-R" w:eastAsia="UD デジタル 教科書体 NP-R" w:hAnsi="MS UI Gothic" w:cs="Meiryo UI" w:hint="eastAsia"/>
          <w:sz w:val="22"/>
          <w:szCs w:val="22"/>
        </w:rPr>
        <w:t>た催しや展示等の企画を実施し、図書館利用を促進し</w:t>
      </w:r>
      <w:r w:rsidR="00F203F7" w:rsidRPr="00967361">
        <w:rPr>
          <w:rFonts w:ascii="UD デジタル 教科書体 NP-R" w:eastAsia="UD デジタル 教科書体 NP-R" w:hAnsi="MS UI Gothic" w:cs="Meiryo UI" w:hint="eastAsia"/>
          <w:sz w:val="22"/>
          <w:szCs w:val="22"/>
        </w:rPr>
        <w:t>ます。</w:t>
      </w:r>
    </w:p>
    <w:p w14:paraId="2C61BB32" w14:textId="12539827" w:rsidR="00BD3F45" w:rsidRPr="00967361" w:rsidRDefault="00F203F7" w:rsidP="003C5857">
      <w:pPr>
        <w:ind w:leftChars="201" w:left="402"/>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w:t>
      </w:r>
      <w:r w:rsidR="00C51CA3" w:rsidRPr="00967361">
        <w:rPr>
          <w:rFonts w:ascii="UD デジタル 教科書体 NP-R" w:eastAsia="UD デジタル 教科書体 NP-R" w:hAnsi="MS UI Gothic" w:cs="Meiryo UI" w:hint="eastAsia"/>
          <w:sz w:val="22"/>
          <w:szCs w:val="22"/>
        </w:rPr>
        <w:t>障がいのある子ども</w:t>
      </w:r>
      <w:r w:rsidR="00904441" w:rsidRPr="00967361">
        <w:rPr>
          <w:rFonts w:ascii="UD デジタル 教科書体 NP-R" w:eastAsia="UD デジタル 教科書体 NP-R" w:hAnsi="MS UI Gothic" w:cs="Meiryo UI" w:hint="eastAsia"/>
          <w:sz w:val="22"/>
          <w:szCs w:val="22"/>
        </w:rPr>
        <w:t>一人一人の状況に応じることができるよう、点字図書、録音図書</w:t>
      </w:r>
      <w:r w:rsidR="003C18C4" w:rsidRPr="00967361">
        <w:rPr>
          <w:rStyle w:val="af3"/>
          <w:rFonts w:ascii="UD デジタル 教科書体 NP-R" w:eastAsia="UD デジタル 教科書体 NP-R" w:hAnsi="MS UI Gothic" w:cs="Meiryo UI"/>
          <w:sz w:val="22"/>
          <w:szCs w:val="22"/>
        </w:rPr>
        <w:footnoteReference w:id="26"/>
      </w:r>
      <w:r w:rsidR="00904441" w:rsidRPr="00967361">
        <w:rPr>
          <w:rFonts w:ascii="UD デジタル 教科書体 NP-R" w:eastAsia="UD デジタル 教科書体 NP-R" w:hAnsi="MS UI Gothic" w:cs="Meiryo UI" w:hint="eastAsia"/>
          <w:sz w:val="22"/>
          <w:szCs w:val="22"/>
        </w:rPr>
        <w:t>、ＬＬブック</w:t>
      </w:r>
      <w:r w:rsidR="003C18C4" w:rsidRPr="00967361">
        <w:rPr>
          <w:rStyle w:val="af3"/>
          <w:rFonts w:ascii="UD デジタル 教科書体 NP-R" w:eastAsia="UD デジタル 教科書体 NP-R" w:hAnsi="MS UI Gothic" w:cs="Meiryo UI"/>
          <w:sz w:val="22"/>
          <w:szCs w:val="22"/>
        </w:rPr>
        <w:footnoteReference w:id="27"/>
      </w:r>
      <w:r w:rsidR="00904441" w:rsidRPr="00967361">
        <w:rPr>
          <w:rFonts w:ascii="UD デジタル 教科書体 NP-R" w:eastAsia="UD デジタル 教科書体 NP-R" w:hAnsi="MS UI Gothic" w:cs="Meiryo UI" w:hint="eastAsia"/>
          <w:sz w:val="22"/>
          <w:szCs w:val="22"/>
        </w:rPr>
        <w:t>、拡大図書（大活字本）、デイジー図書（音声デイジー・マルチメディアデイジー）等、アクセシブルな書籍等の収集や製作を継続し、地域図書館における提供を進めるなど充実を図ります。またアクセシブルな書籍等の展示など、</w:t>
      </w:r>
      <w:r w:rsidR="001D7145" w:rsidRPr="00967361">
        <w:rPr>
          <w:rFonts w:ascii="UD デジタル 教科書体 NP-R" w:eastAsia="UD デジタル 教科書体 NP-R" w:hAnsi="MS UI Gothic" w:cs="Meiryo UI" w:hint="eastAsia"/>
          <w:sz w:val="22"/>
          <w:szCs w:val="22"/>
        </w:rPr>
        <w:t>読書バリアフリー資料に関する広報・啓発を進めます。</w:t>
      </w:r>
    </w:p>
    <w:p w14:paraId="1A576227" w14:textId="375B0037" w:rsidR="00C51CA3" w:rsidRPr="00967361" w:rsidRDefault="00BD3F45" w:rsidP="00D3084C">
      <w:pPr>
        <w:ind w:leftChars="201" w:left="402"/>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 xml:space="preserve">　</w:t>
      </w:r>
      <w:r w:rsidR="00C51CA3" w:rsidRPr="00967361">
        <w:rPr>
          <w:rFonts w:ascii="UD デジタル 教科書体 NP-R" w:eastAsia="UD デジタル 教科書体 NP-R" w:hAnsi="MS UI Gothic" w:cs="Meiryo UI" w:hint="eastAsia"/>
          <w:sz w:val="22"/>
          <w:szCs w:val="22"/>
        </w:rPr>
        <w:t>外国に</w:t>
      </w:r>
      <w:r w:rsidR="00904441" w:rsidRPr="00967361">
        <w:rPr>
          <w:rFonts w:ascii="UD デジタル 教科書体 NP-R" w:eastAsia="UD デジタル 教科書体 NP-R" w:hAnsi="MS UI Gothic" w:cs="Meiryo UI" w:hint="eastAsia"/>
          <w:sz w:val="22"/>
          <w:szCs w:val="22"/>
        </w:rPr>
        <w:t>つながる</w:t>
      </w:r>
      <w:r w:rsidR="00C51CA3" w:rsidRPr="00967361">
        <w:rPr>
          <w:rFonts w:ascii="UD デジタル 教科書体 NP-R" w:eastAsia="UD デジタル 教科書体 NP-R" w:hAnsi="MS UI Gothic" w:cs="Meiryo UI" w:hint="eastAsia"/>
          <w:sz w:val="22"/>
          <w:szCs w:val="22"/>
        </w:rPr>
        <w:t>子どもへの読書環境を整備するために、外国語資料の充実とともに、外国語絵本等を活用したおはなし会を開催する</w:t>
      </w:r>
      <w:r w:rsidR="00AC69C4" w:rsidRPr="00967361">
        <w:rPr>
          <w:rFonts w:ascii="UD デジタル 教科書体 NP-R" w:eastAsia="UD デジタル 教科書体 NP-R" w:hAnsi="MS UI Gothic" w:cs="Meiryo UI" w:hint="eastAsia"/>
          <w:sz w:val="22"/>
          <w:szCs w:val="22"/>
        </w:rPr>
        <w:t>、学校等に向けた団体貸出の周知を図る</w:t>
      </w:r>
      <w:r w:rsidR="00C51CA3" w:rsidRPr="00967361">
        <w:rPr>
          <w:rFonts w:ascii="UD デジタル 教科書体 NP-R" w:eastAsia="UD デジタル 教科書体 NP-R" w:hAnsi="MS UI Gothic" w:cs="Meiryo UI" w:hint="eastAsia"/>
          <w:sz w:val="22"/>
          <w:szCs w:val="22"/>
        </w:rPr>
        <w:t>など、読書活動の拡充を図ります。</w:t>
      </w:r>
    </w:p>
    <w:p w14:paraId="632586FE" w14:textId="39240157" w:rsidR="00C51CA3" w:rsidRPr="00967361" w:rsidRDefault="0020426A" w:rsidP="00D3084C">
      <w:pPr>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hint="eastAsia"/>
          <w:b/>
          <w:sz w:val="22"/>
        </w:rPr>
        <w:t xml:space="preserve">　　</w:t>
      </w:r>
      <w:r w:rsidR="00C51CA3" w:rsidRPr="00967361">
        <w:rPr>
          <w:rFonts w:ascii="UD デジタル 教科書体 NP-R" w:eastAsia="UD デジタル 教科書体 NP-R" w:hAnsi="MS UI Gothic" w:cs="Meiryo UI"/>
          <w:b/>
          <w:sz w:val="22"/>
        </w:rPr>
        <w:t>&lt;具体的取組&gt;</w:t>
      </w:r>
    </w:p>
    <w:tbl>
      <w:tblPr>
        <w:tblStyle w:val="a7"/>
        <w:tblW w:w="8789" w:type="dxa"/>
        <w:tblInd w:w="562" w:type="dxa"/>
        <w:tblLook w:val="04A0" w:firstRow="1" w:lastRow="0" w:firstColumn="1" w:lastColumn="0" w:noHBand="0" w:noVBand="1"/>
      </w:tblPr>
      <w:tblGrid>
        <w:gridCol w:w="2127"/>
        <w:gridCol w:w="5103"/>
        <w:gridCol w:w="1559"/>
      </w:tblGrid>
      <w:tr w:rsidR="00967361" w:rsidRPr="00967361" w14:paraId="31A88310" w14:textId="77777777" w:rsidTr="00676B58">
        <w:tc>
          <w:tcPr>
            <w:tcW w:w="2127" w:type="dxa"/>
            <w:shd w:val="clear" w:color="auto" w:fill="D9D9D9" w:themeFill="background1" w:themeFillShade="D9"/>
            <w:vAlign w:val="center"/>
            <w:hideMark/>
          </w:tcPr>
          <w:p w14:paraId="31B89AA9" w14:textId="77777777" w:rsidR="00C51CA3" w:rsidRPr="00967361" w:rsidRDefault="00C51CA3"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5103" w:type="dxa"/>
            <w:shd w:val="clear" w:color="auto" w:fill="D9D9D9" w:themeFill="background1" w:themeFillShade="D9"/>
            <w:vAlign w:val="center"/>
            <w:hideMark/>
          </w:tcPr>
          <w:p w14:paraId="12121DD0" w14:textId="77777777" w:rsidR="00C51CA3" w:rsidRPr="00967361" w:rsidRDefault="00C51CA3"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559" w:type="dxa"/>
            <w:shd w:val="clear" w:color="auto" w:fill="D9D9D9" w:themeFill="background1" w:themeFillShade="D9"/>
          </w:tcPr>
          <w:p w14:paraId="5C0E74ED" w14:textId="0BD65467" w:rsidR="00C51CA3" w:rsidRPr="00967361" w:rsidRDefault="00442724"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関係主体</w:t>
            </w:r>
          </w:p>
        </w:tc>
      </w:tr>
      <w:tr w:rsidR="00967361" w:rsidRPr="00967361" w14:paraId="1753DBB9" w14:textId="77777777" w:rsidTr="00676B58">
        <w:tc>
          <w:tcPr>
            <w:tcW w:w="2127" w:type="dxa"/>
          </w:tcPr>
          <w:p w14:paraId="28B8C3EC" w14:textId="77777777" w:rsidR="00C51CA3" w:rsidRPr="00967361" w:rsidRDefault="00C51CA3"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明朝" w:hint="eastAsia"/>
                <w:lang w:val="ja-JP"/>
              </w:rPr>
              <w:t>児童書の充実</w:t>
            </w:r>
          </w:p>
        </w:tc>
        <w:tc>
          <w:tcPr>
            <w:tcW w:w="5103" w:type="dxa"/>
          </w:tcPr>
          <w:p w14:paraId="1B3F1007" w14:textId="7DEB338E" w:rsidR="00401C9D" w:rsidRPr="00967361" w:rsidRDefault="00C51CA3" w:rsidP="00381E40">
            <w:pPr>
              <w:pStyle w:val="aa"/>
              <w:numPr>
                <w:ilvl w:val="1"/>
                <w:numId w:val="1"/>
              </w:numPr>
              <w:snapToGrid w:val="0"/>
              <w:spacing w:line="300" w:lineRule="exact"/>
              <w:ind w:leftChars="0" w:left="180" w:hanging="180"/>
              <w:rPr>
                <w:rFonts w:ascii="UD デジタル 教科書体 NP-R" w:eastAsia="UD デジタル 教科書体 NP-R" w:hAnsi="MS UI Gothic" w:cs="ＭＳ 明朝"/>
              </w:rPr>
            </w:pPr>
            <w:r w:rsidRPr="00967361">
              <w:rPr>
                <w:rFonts w:ascii="UD デジタル 教科書体 NP-R" w:eastAsia="UD デジタル 教科書体 NP-R" w:hAnsi="MS UI Gothic" w:cs="ＭＳ 明朝" w:hint="eastAsia"/>
              </w:rPr>
              <w:t>蔵書の豊富化</w:t>
            </w:r>
          </w:p>
          <w:p w14:paraId="10149CAB" w14:textId="1B24DC72" w:rsidR="00401C9D" w:rsidRPr="00967361" w:rsidRDefault="0086132D" w:rsidP="00381E40">
            <w:pPr>
              <w:pStyle w:val="aa"/>
              <w:numPr>
                <w:ilvl w:val="1"/>
                <w:numId w:val="1"/>
              </w:numPr>
              <w:snapToGrid w:val="0"/>
              <w:spacing w:line="300" w:lineRule="exact"/>
              <w:ind w:leftChars="0" w:left="180" w:hanging="180"/>
              <w:rPr>
                <w:rFonts w:ascii="UD デジタル 教科書体 NP-R" w:eastAsia="UD デジタル 教科書体 NP-R" w:hAnsi="MS UI Gothic" w:cs="ＭＳ 明朝"/>
              </w:rPr>
            </w:pPr>
            <w:r w:rsidRPr="00967361">
              <w:rPr>
                <w:rFonts w:ascii="UD デジタル 教科書体 NP-R" w:eastAsia="UD デジタル 教科書体 NP-R" w:hAnsi="MS UI Gothic" w:cs="ＭＳ 明朝" w:hint="eastAsia"/>
              </w:rPr>
              <w:t>調べ学習用図書の充実</w:t>
            </w:r>
          </w:p>
          <w:p w14:paraId="065D5E62" w14:textId="0F7CCD6B" w:rsidR="00401C9D" w:rsidRPr="00967361" w:rsidRDefault="0086132D" w:rsidP="00381E40">
            <w:pPr>
              <w:pStyle w:val="aa"/>
              <w:numPr>
                <w:ilvl w:val="1"/>
                <w:numId w:val="1"/>
              </w:numPr>
              <w:snapToGrid w:val="0"/>
              <w:spacing w:line="300" w:lineRule="exact"/>
              <w:ind w:leftChars="0" w:left="180" w:hanging="180"/>
              <w:rPr>
                <w:rFonts w:ascii="UD デジタル 教科書体 NP-R" w:eastAsia="UD デジタル 教科書体 NP-R" w:hAnsi="MS UI Gothic" w:cs="ＭＳ 明朝"/>
              </w:rPr>
            </w:pPr>
            <w:r w:rsidRPr="00967361">
              <w:rPr>
                <w:rFonts w:ascii="UD デジタル 教科書体 NP-R" w:eastAsia="UD デジタル 教科書体 NP-R" w:hAnsi="MS UI Gothic" w:cs="ＭＳ 明朝" w:hint="eastAsia"/>
              </w:rPr>
              <w:t>子どもたちに親しまれる絵本や読み物の購入・更新</w:t>
            </w:r>
          </w:p>
          <w:p w14:paraId="14E66BF1" w14:textId="7AFE8403" w:rsidR="00C51CA3" w:rsidRPr="00967361" w:rsidRDefault="00E77F0A" w:rsidP="00381E40">
            <w:pPr>
              <w:pStyle w:val="aa"/>
              <w:numPr>
                <w:ilvl w:val="1"/>
                <w:numId w:val="1"/>
              </w:numPr>
              <w:snapToGrid w:val="0"/>
              <w:spacing w:line="300" w:lineRule="exact"/>
              <w:ind w:leftChars="0" w:left="180" w:hanging="180"/>
              <w:rPr>
                <w:rFonts w:ascii="UD デジタル 教科書体 NP-R" w:eastAsia="UD デジタル 教科書体 NP-R" w:hAnsi="MS UI Gothic"/>
              </w:rPr>
            </w:pPr>
            <w:r w:rsidRPr="00967361">
              <w:rPr>
                <w:rFonts w:ascii="UD デジタル 教科書体 NP-R" w:eastAsia="UD デジタル 教科書体 NP-R" w:hAnsi="MS UI Gothic" w:cs="ＭＳ 明朝" w:hint="eastAsia"/>
              </w:rPr>
              <w:t>ふるさと寄附金の活用による児童図書整備</w:t>
            </w:r>
          </w:p>
        </w:tc>
        <w:tc>
          <w:tcPr>
            <w:tcW w:w="1559" w:type="dxa"/>
          </w:tcPr>
          <w:p w14:paraId="66C7BABD" w14:textId="77777777" w:rsidR="00C51CA3" w:rsidRPr="00967361" w:rsidRDefault="00C51CA3"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64A6E006" w14:textId="77777777" w:rsidTr="00676B58">
        <w:tc>
          <w:tcPr>
            <w:tcW w:w="2127" w:type="dxa"/>
          </w:tcPr>
          <w:p w14:paraId="6FC17CBE" w14:textId="78E4AA3D" w:rsidR="000B2557" w:rsidRPr="00967361" w:rsidRDefault="000B2557" w:rsidP="00D3084C">
            <w:pPr>
              <w:snapToGrid w:val="0"/>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親しみやすく利用しやすい館内づくり</w:t>
            </w:r>
          </w:p>
          <w:p w14:paraId="21296A39" w14:textId="7763E772" w:rsidR="007D452C" w:rsidRPr="00967361" w:rsidRDefault="007D452C" w:rsidP="00D3084C">
            <w:pPr>
              <w:spacing w:line="300" w:lineRule="exact"/>
              <w:rPr>
                <w:rFonts w:ascii="UD デジタル 教科書体 NP-R" w:eastAsia="UD デジタル 教科書体 NP-R" w:hAnsi="MS UI Gothic" w:cs="ＭＳ 明朝"/>
                <w:lang w:val="ja-JP"/>
              </w:rPr>
            </w:pPr>
          </w:p>
        </w:tc>
        <w:tc>
          <w:tcPr>
            <w:tcW w:w="5103" w:type="dxa"/>
          </w:tcPr>
          <w:p w14:paraId="4D6E5BDA" w14:textId="64DD6867" w:rsidR="007E3722" w:rsidRPr="00967361" w:rsidRDefault="007D452C" w:rsidP="00381E40">
            <w:pPr>
              <w:pStyle w:val="aa"/>
              <w:numPr>
                <w:ilvl w:val="1"/>
                <w:numId w:val="1"/>
              </w:numPr>
              <w:snapToGrid w:val="0"/>
              <w:spacing w:line="300" w:lineRule="exact"/>
              <w:ind w:leftChars="0" w:left="178" w:hanging="141"/>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館内サイン</w:t>
            </w:r>
            <w:r w:rsidR="004040C6" w:rsidRPr="00967361">
              <w:rPr>
                <w:rFonts w:ascii="UD デジタル 教科書体 NP-R" w:eastAsia="UD デジタル 教科書体 NP-R" w:hAnsi="MS UI Gothic" w:cs="Meiryo UI" w:hint="eastAsia"/>
              </w:rPr>
              <w:t>や掲示物等</w:t>
            </w:r>
            <w:r w:rsidRPr="00967361">
              <w:rPr>
                <w:rFonts w:ascii="UD デジタル 教科書体 NP-R" w:eastAsia="UD デジタル 教科書体 NP-R" w:hAnsi="MS UI Gothic" w:cs="Meiryo UI" w:hint="eastAsia"/>
              </w:rPr>
              <w:t>の見直し</w:t>
            </w:r>
          </w:p>
          <w:p w14:paraId="32FD4CFC" w14:textId="6A0ADD88" w:rsidR="007E3722" w:rsidRPr="00967361" w:rsidRDefault="007D452C" w:rsidP="00381E40">
            <w:pPr>
              <w:pStyle w:val="aa"/>
              <w:numPr>
                <w:ilvl w:val="1"/>
                <w:numId w:val="1"/>
              </w:numPr>
              <w:snapToGrid w:val="0"/>
              <w:spacing w:line="300" w:lineRule="exact"/>
              <w:ind w:leftChars="0" w:left="178" w:hanging="141"/>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図書展示の工夫</w:t>
            </w:r>
          </w:p>
          <w:p w14:paraId="4CDCDD7B" w14:textId="10840C16" w:rsidR="007E3722" w:rsidRPr="00967361" w:rsidRDefault="00B80931" w:rsidP="00381E40">
            <w:pPr>
              <w:pStyle w:val="aa"/>
              <w:numPr>
                <w:ilvl w:val="1"/>
                <w:numId w:val="1"/>
              </w:numPr>
              <w:snapToGrid w:val="0"/>
              <w:spacing w:line="300" w:lineRule="exact"/>
              <w:ind w:leftChars="0" w:left="178" w:hanging="141"/>
              <w:rPr>
                <w:rFonts w:ascii="UD デジタル 教科書体 NP-R" w:eastAsia="UD デジタル 教科書体 NP-R" w:hAnsi="MS UI Gothic" w:cs="ＭＳ 明朝"/>
              </w:rPr>
            </w:pPr>
            <w:r w:rsidRPr="00967361">
              <w:rPr>
                <w:rFonts w:ascii="UD デジタル 教科書体 NP-R" w:eastAsia="UD デジタル 教科書体 NP-R" w:hAnsi="MS UI Gothic" w:cs="ＭＳ 明朝" w:hint="eastAsia"/>
              </w:rPr>
              <w:t>読書相談</w:t>
            </w:r>
            <w:r w:rsidR="00FE3762" w:rsidRPr="00967361">
              <w:rPr>
                <w:rFonts w:ascii="UD デジタル 教科書体 NP-R" w:eastAsia="UD デジタル 教科書体 NP-R" w:hAnsi="MS UI Gothic" w:cs="ＭＳ 明朝" w:hint="eastAsia"/>
              </w:rPr>
              <w:t>の広報</w:t>
            </w:r>
            <w:r w:rsidRPr="00967361">
              <w:rPr>
                <w:rFonts w:ascii="UD デジタル 教科書体 NP-R" w:eastAsia="UD デジタル 教科書体 NP-R" w:hAnsi="MS UI Gothic" w:cs="ＭＳ 明朝" w:hint="eastAsia"/>
              </w:rPr>
              <w:t>ポスター作成・掲示</w:t>
            </w:r>
          </w:p>
        </w:tc>
        <w:tc>
          <w:tcPr>
            <w:tcW w:w="1559" w:type="dxa"/>
          </w:tcPr>
          <w:p w14:paraId="50298A2E" w14:textId="57F17DA5" w:rsidR="007D452C" w:rsidRPr="00967361" w:rsidRDefault="007D452C"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13CF0837" w14:textId="77777777" w:rsidTr="00676B58">
        <w:tc>
          <w:tcPr>
            <w:tcW w:w="2127" w:type="dxa"/>
          </w:tcPr>
          <w:p w14:paraId="300325F2" w14:textId="78B9A6D9" w:rsidR="00F203F7" w:rsidRPr="00967361" w:rsidRDefault="00F203F7" w:rsidP="00D3084C">
            <w:pPr>
              <w:spacing w:line="300" w:lineRule="exact"/>
              <w:rPr>
                <w:rFonts w:ascii="UD デジタル 教科書体 NP-R" w:eastAsia="UD デジタル 教科書体 NP-R" w:hAnsi="MS UI Gothic" w:cs="ＭＳ 明朝"/>
                <w:lang w:val="ja-JP"/>
              </w:rPr>
            </w:pPr>
            <w:r w:rsidRPr="00967361">
              <w:rPr>
                <w:rFonts w:ascii="UD デジタル 教科書体 NP-R" w:eastAsia="UD デジタル 教科書体 NP-R" w:hAnsi="MS UI Gothic" w:cs="ＭＳ 明朝" w:hint="eastAsia"/>
                <w:lang w:val="ja-JP"/>
              </w:rPr>
              <w:t>地域資料・地域の情報の収集・発信</w:t>
            </w:r>
          </w:p>
        </w:tc>
        <w:tc>
          <w:tcPr>
            <w:tcW w:w="5103" w:type="dxa"/>
          </w:tcPr>
          <w:p w14:paraId="03D37847" w14:textId="34D0667C" w:rsidR="00F203F7" w:rsidRPr="00967361" w:rsidRDefault="00F203F7" w:rsidP="00381E40">
            <w:pPr>
              <w:pStyle w:val="aa"/>
              <w:numPr>
                <w:ilvl w:val="0"/>
                <w:numId w:val="7"/>
              </w:numPr>
              <w:snapToGrid w:val="0"/>
              <w:spacing w:line="300" w:lineRule="exact"/>
              <w:ind w:leftChars="0" w:left="178" w:hanging="141"/>
              <w:rPr>
                <w:rFonts w:ascii="UD デジタル 教科書体 NP-R" w:eastAsia="UD デジタル 教科書体 NP-R" w:hAnsi="MS UI Gothic" w:cs="ＭＳ 明朝"/>
              </w:rPr>
            </w:pPr>
            <w:r w:rsidRPr="00967361">
              <w:rPr>
                <w:rFonts w:ascii="UD デジタル 教科書体 NP-R" w:eastAsia="UD デジタル 教科書体 NP-R" w:hAnsi="MS UI Gothic" w:cs="Meiryo UI" w:hint="eastAsia"/>
              </w:rPr>
              <w:t>「としょかんポイントプログラム」での大阪の歴史や文化にふれるクイズの実施</w:t>
            </w:r>
          </w:p>
        </w:tc>
        <w:tc>
          <w:tcPr>
            <w:tcW w:w="1559" w:type="dxa"/>
          </w:tcPr>
          <w:p w14:paraId="62B9FA95" w14:textId="6D26EE5A"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727010D7" w14:textId="77777777" w:rsidTr="00676B58">
        <w:tc>
          <w:tcPr>
            <w:tcW w:w="2127" w:type="dxa"/>
          </w:tcPr>
          <w:p w14:paraId="5753DF71" w14:textId="64A34702" w:rsidR="00F203F7" w:rsidRPr="00967361" w:rsidRDefault="00F203F7" w:rsidP="00D3084C">
            <w:pPr>
              <w:spacing w:line="300" w:lineRule="exact"/>
              <w:rPr>
                <w:rFonts w:ascii="UD デジタル 教科書体 NP-R" w:eastAsia="UD デジタル 教科書体 NP-R" w:hAnsi="MS UI Gothic" w:cs="ＭＳ 明朝"/>
                <w:lang w:val="ja-JP"/>
              </w:rPr>
            </w:pPr>
            <w:r w:rsidRPr="00967361">
              <w:rPr>
                <w:rFonts w:ascii="UD デジタル 教科書体 NP-R" w:eastAsia="UD デジタル 教科書体 NP-R" w:hAnsi="MS UI Gothic" w:cs="ＭＳ 明朝" w:hint="eastAsia"/>
                <w:lang w:val="ja-JP"/>
              </w:rPr>
              <w:t>ICTの活用</w:t>
            </w:r>
          </w:p>
        </w:tc>
        <w:tc>
          <w:tcPr>
            <w:tcW w:w="5103" w:type="dxa"/>
          </w:tcPr>
          <w:p w14:paraId="513C9447" w14:textId="09EAC406"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商用データベースや電子書籍など子どもが利用できる電子図書館機能の活用推進</w:t>
            </w:r>
          </w:p>
          <w:p w14:paraId="47AFE78A" w14:textId="4C97EEE9" w:rsidR="00F203F7"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ＭＳ 明朝"/>
              </w:rPr>
            </w:pPr>
            <w:r w:rsidRPr="00967361">
              <w:rPr>
                <w:rFonts w:ascii="UD デジタル 教科書体 NP-R" w:eastAsia="UD デジタル 教科書体 NP-R" w:hAnsi="MS UI Gothic" w:hint="eastAsia"/>
              </w:rPr>
              <w:t>電子書籍サービスで提供している英文児童書の活用推進</w:t>
            </w:r>
          </w:p>
        </w:tc>
        <w:tc>
          <w:tcPr>
            <w:tcW w:w="1559" w:type="dxa"/>
          </w:tcPr>
          <w:p w14:paraId="425282C8" w14:textId="569A8268"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4EF4DE11" w14:textId="77777777" w:rsidTr="00676B58">
        <w:tc>
          <w:tcPr>
            <w:tcW w:w="2127" w:type="dxa"/>
          </w:tcPr>
          <w:p w14:paraId="072113BD" w14:textId="77777777"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乳幼児向けサービス</w:t>
            </w:r>
          </w:p>
        </w:tc>
        <w:tc>
          <w:tcPr>
            <w:tcW w:w="5103" w:type="dxa"/>
          </w:tcPr>
          <w:p w14:paraId="71A5A39B" w14:textId="70BFCDAB" w:rsidR="007E3722" w:rsidRPr="00967361" w:rsidRDefault="00F203F7" w:rsidP="00381E40">
            <w:pPr>
              <w:pStyle w:val="aa"/>
              <w:numPr>
                <w:ilvl w:val="0"/>
                <w:numId w:val="7"/>
              </w:numPr>
              <w:spacing w:line="300" w:lineRule="exact"/>
              <w:ind w:leftChars="0" w:left="178" w:hanging="141"/>
              <w:rPr>
                <w:rFonts w:ascii="UD デジタル 教科書体 NP-R" w:eastAsia="UD デジタル 教科書体 NP-R" w:hAnsi="MS UI Gothic" w:cs="Meiryo UI"/>
                <w:strike/>
              </w:rPr>
            </w:pPr>
            <w:r w:rsidRPr="00967361">
              <w:rPr>
                <w:rFonts w:ascii="UD デジタル 教科書体 NP-R" w:eastAsia="UD デジタル 教科書体 NP-R" w:hAnsi="MS UI Gothic" w:cs="Meiryo UI" w:hint="eastAsia"/>
              </w:rPr>
              <w:t>乳幼児向け催しの実施</w:t>
            </w:r>
          </w:p>
          <w:p w14:paraId="7B7D9A53" w14:textId="44517F40" w:rsidR="00F203F7" w:rsidRPr="00967361" w:rsidRDefault="00F203F7" w:rsidP="00381E40">
            <w:pPr>
              <w:pStyle w:val="aa"/>
              <w:numPr>
                <w:ilvl w:val="0"/>
                <w:numId w:val="7"/>
              </w:numPr>
              <w:spacing w:line="300" w:lineRule="exact"/>
              <w:ind w:leftChars="0" w:left="178" w:hanging="141"/>
              <w:rPr>
                <w:rFonts w:ascii="UD デジタル 教科書体 NP-R" w:eastAsia="UD デジタル 教科書体 NP-R" w:hAnsi="MS UI Gothic"/>
              </w:rPr>
            </w:pPr>
            <w:r w:rsidRPr="00967361">
              <w:rPr>
                <w:rFonts w:ascii="UD デジタル 教科書体 NP-R" w:eastAsia="UD デジタル 教科書体 NP-R" w:hAnsi="MS UI Gothic" w:cs="Meiryo UI" w:hint="eastAsia"/>
              </w:rPr>
              <w:t>乳幼児の保護者などに向けた絵本をテーマとする展示の充実</w:t>
            </w:r>
          </w:p>
        </w:tc>
        <w:tc>
          <w:tcPr>
            <w:tcW w:w="1559" w:type="dxa"/>
          </w:tcPr>
          <w:p w14:paraId="1C965984" w14:textId="77777777" w:rsidR="00F203F7" w:rsidRPr="00967361" w:rsidRDefault="00F203F7" w:rsidP="00D3084C">
            <w:pPr>
              <w:spacing w:line="300" w:lineRule="exact"/>
              <w:rPr>
                <w:rFonts w:ascii="UD デジタル 教科書体 NP-R" w:eastAsia="UD デジタル 教科書体 NP-R" w:hAnsi="MS UI Gothic"/>
                <w:w w:val="66"/>
              </w:rPr>
            </w:pPr>
            <w:r w:rsidRPr="00967361">
              <w:rPr>
                <w:rFonts w:ascii="UD デジタル 教科書体 NP-R" w:eastAsia="UD デジタル 教科書体 NP-R" w:hAnsi="MS UI Gothic" w:cs="Meiryo UI" w:hint="eastAsia"/>
              </w:rPr>
              <w:t>市立図書館</w:t>
            </w:r>
          </w:p>
        </w:tc>
      </w:tr>
      <w:tr w:rsidR="00967361" w:rsidRPr="00967361" w14:paraId="69C09CA5" w14:textId="77777777" w:rsidTr="00676B58">
        <w:tc>
          <w:tcPr>
            <w:tcW w:w="2127" w:type="dxa"/>
          </w:tcPr>
          <w:p w14:paraId="13965FCA" w14:textId="53874E77"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小学生に向けたサービス</w:t>
            </w:r>
          </w:p>
        </w:tc>
        <w:tc>
          <w:tcPr>
            <w:tcW w:w="5103" w:type="dxa"/>
          </w:tcPr>
          <w:p w14:paraId="73CCB294" w14:textId="54EE3CD9" w:rsidR="007E3722" w:rsidRPr="00967361" w:rsidRDefault="00F203F7" w:rsidP="00381E40">
            <w:pPr>
              <w:pStyle w:val="aa"/>
              <w:numPr>
                <w:ilvl w:val="0"/>
                <w:numId w:val="7"/>
              </w:numPr>
              <w:spacing w:line="300" w:lineRule="exact"/>
              <w:ind w:leftChars="0" w:left="178" w:hanging="141"/>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小学校高学年向けの行事等の充実</w:t>
            </w:r>
          </w:p>
          <w:p w14:paraId="64E6C30C" w14:textId="0D8FA768" w:rsidR="007E3722" w:rsidRPr="00967361" w:rsidRDefault="00F203F7" w:rsidP="00381E40">
            <w:pPr>
              <w:pStyle w:val="aa"/>
              <w:numPr>
                <w:ilvl w:val="0"/>
                <w:numId w:val="7"/>
              </w:numPr>
              <w:spacing w:line="300" w:lineRule="exact"/>
              <w:ind w:leftChars="0" w:left="178" w:hanging="141"/>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「こどものページ」「子どもにすすめる本」のページの充実</w:t>
            </w:r>
          </w:p>
          <w:p w14:paraId="0AE586CD" w14:textId="76A6DE5C" w:rsidR="000E63CC" w:rsidRPr="00967361" w:rsidRDefault="00F203F7" w:rsidP="00381E40">
            <w:pPr>
              <w:pStyle w:val="aa"/>
              <w:numPr>
                <w:ilvl w:val="0"/>
                <w:numId w:val="7"/>
              </w:numPr>
              <w:spacing w:line="300" w:lineRule="exact"/>
              <w:ind w:leftChars="0" w:left="178" w:hanging="141"/>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「としょかんポイントプログラム」実施による読書推進</w:t>
            </w:r>
          </w:p>
        </w:tc>
        <w:tc>
          <w:tcPr>
            <w:tcW w:w="1559" w:type="dxa"/>
          </w:tcPr>
          <w:p w14:paraId="227125B7" w14:textId="4E7A186A"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3DBFB0E9" w14:textId="77777777" w:rsidTr="00676B58">
        <w:tc>
          <w:tcPr>
            <w:tcW w:w="2127" w:type="dxa"/>
          </w:tcPr>
          <w:p w14:paraId="25611C17" w14:textId="0CD25B02"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中高生を中心とした若年層に向けたサービス</w:t>
            </w:r>
          </w:p>
          <w:p w14:paraId="22F80619" w14:textId="66E7FF5A" w:rsidR="00F203F7" w:rsidRPr="00967361" w:rsidRDefault="00F203F7" w:rsidP="00D3084C">
            <w:pPr>
              <w:spacing w:line="300" w:lineRule="exact"/>
              <w:rPr>
                <w:rFonts w:ascii="UD デジタル 教科書体 NP-R" w:eastAsia="UD デジタル 教科書体 NP-R" w:hAnsi="MS UI Gothic" w:cs="Meiryo UI"/>
              </w:rPr>
            </w:pPr>
          </w:p>
        </w:tc>
        <w:tc>
          <w:tcPr>
            <w:tcW w:w="5103" w:type="dxa"/>
          </w:tcPr>
          <w:p w14:paraId="18BE3747" w14:textId="66BAABAC"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ティーンズ向けコーナーの利用促進</w:t>
            </w:r>
          </w:p>
          <w:p w14:paraId="0C790266" w14:textId="4337933C"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ティーンズ向けの催しや企画展の実施</w:t>
            </w:r>
          </w:p>
          <w:p w14:paraId="495CF3CF" w14:textId="2D556BCD"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r w:rsidRPr="00967361">
              <w:rPr>
                <w:rFonts w:ascii="UD デジタル 教科書体 NP-R" w:eastAsia="UD デジタル 教科書体 NP-R" w:hAnsi="MS UI Gothic" w:cs="Meiryo UI"/>
              </w:rPr>
              <w:t>Wi-Fi</w:t>
            </w:r>
            <w:r w:rsidRPr="00967361">
              <w:rPr>
                <w:rFonts w:ascii="UD デジタル 教科書体 NP-R" w:eastAsia="UD デジタル 教科書体 NP-R" w:hAnsi="MS UI Gothic" w:cs="Meiryo UI" w:hint="eastAsia"/>
              </w:rPr>
              <w:t>環境の利用促進</w:t>
            </w:r>
          </w:p>
          <w:p w14:paraId="4C1523BD" w14:textId="69C3941E"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電子図書館機能</w:t>
            </w:r>
            <w:r w:rsidR="003C18C4" w:rsidRPr="00967361">
              <w:rPr>
                <w:rStyle w:val="af3"/>
                <w:rFonts w:ascii="UD デジタル 教科書体 NP-R" w:eastAsia="UD デジタル 教科書体 NP-R" w:hAnsi="MS UI Gothic" w:cs="Meiryo UI" w:hint="eastAsia"/>
              </w:rPr>
              <w:footnoteReference w:id="28"/>
            </w:r>
            <w:r w:rsidRPr="00967361">
              <w:rPr>
                <w:rFonts w:ascii="UD デジタル 教科書体 NP-R" w:eastAsia="UD デジタル 教科書体 NP-R" w:hAnsi="MS UI Gothic" w:cs="Meiryo UI" w:hint="eastAsia"/>
              </w:rPr>
              <w:t>の利用促進</w:t>
            </w:r>
          </w:p>
          <w:p w14:paraId="0A1C195D" w14:textId="631659C1" w:rsidR="000E63CC"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「ティーンズのページ」の充実</w:t>
            </w:r>
          </w:p>
        </w:tc>
        <w:tc>
          <w:tcPr>
            <w:tcW w:w="1559" w:type="dxa"/>
          </w:tcPr>
          <w:p w14:paraId="7305BA0E" w14:textId="77777777"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74AE8372" w14:textId="77777777" w:rsidTr="00676B58">
        <w:tc>
          <w:tcPr>
            <w:tcW w:w="2127" w:type="dxa"/>
          </w:tcPr>
          <w:p w14:paraId="7DF29E00" w14:textId="77777777"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障がいのある子どもへのサービス　＜拡充＞</w:t>
            </w:r>
          </w:p>
        </w:tc>
        <w:tc>
          <w:tcPr>
            <w:tcW w:w="5103" w:type="dxa"/>
          </w:tcPr>
          <w:p w14:paraId="4DB48B0A" w14:textId="63A2A8DB" w:rsidR="007E3722" w:rsidRPr="00967361" w:rsidRDefault="00F203F7" w:rsidP="00381E40">
            <w:pPr>
              <w:pStyle w:val="aa"/>
              <w:numPr>
                <w:ilvl w:val="0"/>
                <w:numId w:val="7"/>
              </w:numPr>
              <w:spacing w:line="300" w:lineRule="exact"/>
              <w:ind w:leftChars="0" w:left="178" w:hanging="141"/>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子ども向けの点字図書、録音図書、ＬＬブック、拡大図書（大活字本）、デイジー図書の提供充実</w:t>
            </w:r>
          </w:p>
          <w:p w14:paraId="185F1B5F" w14:textId="6FFD663C" w:rsidR="00F203F7" w:rsidRPr="00967361" w:rsidRDefault="00F203F7" w:rsidP="00381E40">
            <w:pPr>
              <w:pStyle w:val="aa"/>
              <w:numPr>
                <w:ilvl w:val="0"/>
                <w:numId w:val="7"/>
              </w:numPr>
              <w:spacing w:line="300" w:lineRule="exact"/>
              <w:ind w:leftChars="0" w:left="178" w:hanging="141"/>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支援が必要な子どもや読書バリアフリー資料</w:t>
            </w:r>
            <w:r w:rsidR="003C18C4" w:rsidRPr="00967361">
              <w:rPr>
                <w:rStyle w:val="af3"/>
                <w:rFonts w:ascii="UD デジタル 教科書体 NP-R" w:eastAsia="UD デジタル 教科書体 NP-R" w:hAnsi="MS UI Gothic" w:cs="Meiryo UI" w:hint="eastAsia"/>
              </w:rPr>
              <w:footnoteReference w:id="29"/>
            </w:r>
            <w:r w:rsidRPr="00967361">
              <w:rPr>
                <w:rFonts w:ascii="UD デジタル 教科書体 NP-R" w:eastAsia="UD デジタル 教科書体 NP-R" w:hAnsi="MS UI Gothic" w:cs="Meiryo UI" w:hint="eastAsia"/>
              </w:rPr>
              <w:t>に関する広報・啓発</w:t>
            </w:r>
          </w:p>
        </w:tc>
        <w:tc>
          <w:tcPr>
            <w:tcW w:w="1559" w:type="dxa"/>
          </w:tcPr>
          <w:p w14:paraId="13A9D073" w14:textId="77777777"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248D7370" w14:textId="77777777" w:rsidTr="00676B58">
        <w:tc>
          <w:tcPr>
            <w:tcW w:w="2127" w:type="dxa"/>
          </w:tcPr>
          <w:p w14:paraId="65F5AB0A" w14:textId="40BC9C6B"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外国につながる子どもへのサービス　＜拡充＞</w:t>
            </w:r>
          </w:p>
        </w:tc>
        <w:tc>
          <w:tcPr>
            <w:tcW w:w="5103" w:type="dxa"/>
          </w:tcPr>
          <w:p w14:paraId="57DD6FB1" w14:textId="4F9449AE"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strike/>
              </w:rPr>
            </w:pPr>
            <w:r w:rsidRPr="00967361">
              <w:rPr>
                <w:rFonts w:ascii="UD デジタル 教科書体 NP-R" w:eastAsia="UD デジタル 教科書体 NP-R" w:hAnsi="MS UI Gothic" w:cs="Meiryo UI" w:hint="eastAsia"/>
              </w:rPr>
              <w:t>子ども向け外国語資料の充実および利用促進</w:t>
            </w:r>
          </w:p>
          <w:p w14:paraId="42D61118" w14:textId="2DD835B2"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外国語の絵本等を活用した催しの実施</w:t>
            </w:r>
          </w:p>
          <w:p w14:paraId="14F9FFDF" w14:textId="7C377494"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外国につながる住民に向けた市立図書館サービス利用案内の継続</w:t>
            </w:r>
          </w:p>
          <w:p w14:paraId="44453FC9" w14:textId="34680252"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rPr>
            </w:pPr>
            <w:r w:rsidRPr="00967361">
              <w:rPr>
                <w:rFonts w:ascii="UD デジタル 教科書体 NP-R" w:eastAsia="UD デジタル 教科書体 NP-R" w:hAnsi="MS UI Gothic" w:hint="eastAsia"/>
              </w:rPr>
              <w:t>電子書籍の英文児童書リストの作成・提供</w:t>
            </w:r>
          </w:p>
          <w:p w14:paraId="7396E6EA" w14:textId="1AE44371" w:rsidR="007E3722" w:rsidRPr="00967361" w:rsidRDefault="00F203F7"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外国語ページ・やさしいにほんごのページの充実</w:t>
            </w:r>
          </w:p>
          <w:p w14:paraId="723C694A" w14:textId="79D74AC4" w:rsidR="000B2557" w:rsidRPr="00967361" w:rsidRDefault="00AC69C4" w:rsidP="00381E40">
            <w:pPr>
              <w:pStyle w:val="aa"/>
              <w:numPr>
                <w:ilvl w:val="0"/>
                <w:numId w:val="7"/>
              </w:numPr>
              <w:spacing w:line="300" w:lineRule="exact"/>
              <w:ind w:leftChars="0" w:left="178" w:hanging="178"/>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学校等に向けた外国語</w:t>
            </w:r>
            <w:r w:rsidR="000B2557" w:rsidRPr="00967361">
              <w:rPr>
                <w:rFonts w:ascii="UD デジタル 教科書体 NP-R" w:eastAsia="UD デジタル 教科書体 NP-R" w:hAnsi="MS UI Gothic" w:cs="Meiryo UI" w:hint="eastAsia"/>
              </w:rPr>
              <w:t>資料の団体貸出</w:t>
            </w:r>
            <w:r w:rsidRPr="00967361">
              <w:rPr>
                <w:rFonts w:ascii="UD デジタル 教科書体 NP-R" w:eastAsia="UD デジタル 教科書体 NP-R" w:hAnsi="MS UI Gothic" w:cs="Meiryo UI" w:hint="eastAsia"/>
              </w:rPr>
              <w:t>についての</w:t>
            </w:r>
            <w:r w:rsidR="000B2557" w:rsidRPr="00967361">
              <w:rPr>
                <w:rFonts w:ascii="UD デジタル 教科書体 NP-R" w:eastAsia="UD デジタル 教科書体 NP-R" w:hAnsi="MS UI Gothic" w:cs="Meiryo UI" w:hint="eastAsia"/>
              </w:rPr>
              <w:t>周知・活用促進</w:t>
            </w:r>
          </w:p>
        </w:tc>
        <w:tc>
          <w:tcPr>
            <w:tcW w:w="1559" w:type="dxa"/>
          </w:tcPr>
          <w:p w14:paraId="12A023E3" w14:textId="77777777" w:rsidR="00F203F7" w:rsidRPr="00967361" w:rsidRDefault="00F203F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bl>
    <w:p w14:paraId="25C752A7" w14:textId="2A72D7F8" w:rsidR="00C51CA3" w:rsidRPr="00967361" w:rsidRDefault="00C51CA3" w:rsidP="00381E40">
      <w:pPr>
        <w:pStyle w:val="4"/>
        <w:numPr>
          <w:ilvl w:val="2"/>
          <w:numId w:val="2"/>
        </w:numPr>
        <w:ind w:left="709" w:hanging="283"/>
        <w:rPr>
          <w:rFonts w:ascii="UD デジタル 教科書体 NP-R" w:eastAsia="UD デジタル 教科書体 NP-R" w:hAnsi="MS UI Gothic"/>
          <w:b/>
          <w:sz w:val="24"/>
          <w:szCs w:val="24"/>
        </w:rPr>
      </w:pPr>
      <w:r w:rsidRPr="00967361">
        <w:rPr>
          <w:rFonts w:ascii="UD デジタル 教科書体 NP-R" w:eastAsia="UD デジタル 教科書体 NP-R" w:hAnsi="MS UI Gothic" w:hint="eastAsia"/>
          <w:b/>
          <w:sz w:val="24"/>
          <w:szCs w:val="24"/>
        </w:rPr>
        <w:t>図書館外へのサービス（アウトリーチサービス）</w:t>
      </w:r>
    </w:p>
    <w:p w14:paraId="6ABA89FC" w14:textId="77777777" w:rsidR="00C51CA3" w:rsidRPr="00967361" w:rsidRDefault="00C51CA3" w:rsidP="00C51CA3">
      <w:pPr>
        <w:ind w:leftChars="202" w:left="404"/>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&lt;施策の方向&gt;</w:t>
      </w:r>
    </w:p>
    <w:p w14:paraId="114C8707" w14:textId="77777777" w:rsidR="00C51CA3" w:rsidRPr="00967361" w:rsidRDefault="00C51CA3" w:rsidP="00C51CA3">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市立図書館では、図書館から遠距離に居住しているなどの理由により、来館が困難な利用者に向けた自動車文庫の運行や、乳幼児期から読書に親しむことができるよう、市立図書館から幼稚園・保育所・子育て支援施設等への配本を実施し、読書環境の整備を支援しています。すべての子どもに豊かな読書環境を提供する有効な手段として、今後も継続してきめ細かなサービスを行っていきます。</w:t>
      </w:r>
    </w:p>
    <w:p w14:paraId="3FE4E266" w14:textId="19166630" w:rsidR="00C51CA3" w:rsidRPr="00967361" w:rsidRDefault="002E7DB4" w:rsidP="00C51CA3">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小中学校に向けては、一斉読書や</w:t>
      </w:r>
      <w:r w:rsidR="001A6C99" w:rsidRPr="00967361">
        <w:rPr>
          <w:rFonts w:ascii="UD デジタル 教科書体 NP-R" w:eastAsia="UD デジタル 教科書体 NP-R" w:hAnsi="MS UI Gothic" w:cs="Meiryo UI" w:hint="eastAsia"/>
          <w:sz w:val="22"/>
          <w:szCs w:val="22"/>
        </w:rPr>
        <w:t>調べ学習に役立つ図書の団体貸出や</w:t>
      </w:r>
      <w:r w:rsidRPr="00967361">
        <w:rPr>
          <w:rFonts w:ascii="UD デジタル 教科書体 NP-R" w:eastAsia="UD デジタル 教科書体 NP-R" w:hAnsi="MS UI Gothic" w:cs="Meiryo UI" w:hint="eastAsia"/>
          <w:sz w:val="22"/>
          <w:szCs w:val="22"/>
        </w:rPr>
        <w:t>、</w:t>
      </w:r>
      <w:r w:rsidR="001A6C99" w:rsidRPr="00967361">
        <w:rPr>
          <w:rFonts w:ascii="UD デジタル 教科書体 NP-R" w:eastAsia="UD デジタル 教科書体 NP-R" w:hAnsi="MS UI Gothic" w:cs="Meiryo UI" w:hint="eastAsia"/>
          <w:sz w:val="22"/>
          <w:szCs w:val="22"/>
        </w:rPr>
        <w:t>電子書籍の学校専用ページの設置など</w:t>
      </w:r>
      <w:r w:rsidRPr="00967361">
        <w:rPr>
          <w:rFonts w:ascii="UD デジタル 教科書体 NP-R" w:eastAsia="UD デジタル 教科書体 NP-R" w:hAnsi="MS UI Gothic" w:cs="Meiryo UI" w:hint="eastAsia"/>
          <w:sz w:val="22"/>
          <w:szCs w:val="22"/>
        </w:rPr>
        <w:t>の</w:t>
      </w:r>
      <w:r w:rsidR="001A6C99" w:rsidRPr="00967361">
        <w:rPr>
          <w:rFonts w:ascii="UD デジタル 教科書体 NP-R" w:eastAsia="UD デジタル 教科書体 NP-R" w:hAnsi="MS UI Gothic" w:cs="Meiryo UI" w:hint="eastAsia"/>
          <w:sz w:val="22"/>
          <w:szCs w:val="22"/>
        </w:rPr>
        <w:t>支援</w:t>
      </w:r>
      <w:r w:rsidRPr="00967361">
        <w:rPr>
          <w:rFonts w:ascii="UD デジタル 教科書体 NP-R" w:eastAsia="UD デジタル 教科書体 NP-R" w:hAnsi="MS UI Gothic" w:cs="Meiryo UI" w:hint="eastAsia"/>
          <w:sz w:val="22"/>
          <w:szCs w:val="22"/>
        </w:rPr>
        <w:t>を</w:t>
      </w:r>
      <w:r w:rsidR="001A6C99" w:rsidRPr="00967361">
        <w:rPr>
          <w:rFonts w:ascii="UD デジタル 教科書体 NP-R" w:eastAsia="UD デジタル 教科書体 NP-R" w:hAnsi="MS UI Gothic" w:cs="Meiryo UI" w:hint="eastAsia"/>
          <w:sz w:val="22"/>
          <w:szCs w:val="22"/>
        </w:rPr>
        <w:t>行っています。市立図書館から学校への支援について、</w:t>
      </w:r>
      <w:r w:rsidR="00BC6A27" w:rsidRPr="00967361">
        <w:rPr>
          <w:rFonts w:ascii="UD デジタル 教科書体 NP-R" w:eastAsia="UD デジタル 教科書体 NP-R" w:hAnsi="MS UI Gothic" w:cs="Meiryo UI" w:hint="eastAsia"/>
          <w:sz w:val="22"/>
          <w:szCs w:val="22"/>
        </w:rPr>
        <w:t>「市立図書館活用の手引き」やホームページ「学校支援のページ」を通じて周知し、</w:t>
      </w:r>
      <w:r w:rsidRPr="00967361">
        <w:rPr>
          <w:rFonts w:ascii="UD デジタル 教科書体 NP-R" w:eastAsia="UD デジタル 教科書体 NP-R" w:hAnsi="MS UI Gothic" w:cs="Meiryo UI" w:hint="eastAsia"/>
          <w:sz w:val="22"/>
          <w:szCs w:val="22"/>
        </w:rPr>
        <w:t>利用を促進し</w:t>
      </w:r>
      <w:r w:rsidR="00BC6A27" w:rsidRPr="00967361">
        <w:rPr>
          <w:rFonts w:ascii="UD デジタル 教科書体 NP-R" w:eastAsia="UD デジタル 教科書体 NP-R" w:hAnsi="MS UI Gothic" w:cs="Meiryo UI" w:hint="eastAsia"/>
          <w:sz w:val="22"/>
          <w:szCs w:val="22"/>
        </w:rPr>
        <w:t>ます。</w:t>
      </w:r>
      <w:r w:rsidRPr="00967361">
        <w:rPr>
          <w:rFonts w:ascii="UD デジタル 教科書体 NP-R" w:eastAsia="UD デジタル 教科書体 NP-R" w:hAnsi="MS UI Gothic" w:cs="Meiryo UI" w:hint="eastAsia"/>
          <w:sz w:val="22"/>
          <w:szCs w:val="22"/>
        </w:rPr>
        <w:t>また図書館見学や体験学習の受入れなどの連携を通して、図書館や読書への親しみを持てるよう促していきます。</w:t>
      </w:r>
    </w:p>
    <w:p w14:paraId="19CBFB16" w14:textId="1271A51F" w:rsidR="007E3722" w:rsidRPr="00967361" w:rsidRDefault="001A6C99" w:rsidP="00F66CEF">
      <w:pPr>
        <w:ind w:leftChars="202" w:left="404" w:firstLineChars="100" w:firstLine="220"/>
        <w:rPr>
          <w:rFonts w:ascii="UD デジタル 教科書体 NP-R" w:eastAsia="UD デジタル 教科書体 NP-R" w:hAnsi="MS UI Gothic" w:cs="Meiryo UI"/>
          <w:szCs w:val="21"/>
        </w:rPr>
      </w:pPr>
      <w:r w:rsidRPr="00967361">
        <w:rPr>
          <w:rFonts w:ascii="UD デジタル 教科書体 NP-R" w:eastAsia="UD デジタル 教科書体 NP-R" w:hAnsi="MS UI Gothic" w:cs="Meiryo UI" w:hint="eastAsia"/>
          <w:sz w:val="22"/>
          <w:szCs w:val="22"/>
        </w:rPr>
        <w:t>各区の実情に応じて地域・学校や保護者、市立図書館、</w:t>
      </w:r>
      <w:r w:rsidR="002E7DB4" w:rsidRPr="00967361">
        <w:rPr>
          <w:rFonts w:ascii="UD デジタル 教科書体 NP-R" w:eastAsia="UD デジタル 教科書体 NP-R" w:hAnsi="MS UI Gothic" w:cs="Meiryo UI" w:hint="eastAsia"/>
          <w:sz w:val="22"/>
          <w:szCs w:val="22"/>
        </w:rPr>
        <w:t>読書活動支援</w:t>
      </w:r>
      <w:r w:rsidRPr="00967361">
        <w:rPr>
          <w:rFonts w:ascii="UD デジタル 教科書体 NP-R" w:eastAsia="UD デジタル 教科書体 NP-R" w:hAnsi="MS UI Gothic" w:cs="Meiryo UI" w:hint="eastAsia"/>
          <w:sz w:val="22"/>
          <w:szCs w:val="22"/>
        </w:rPr>
        <w:t>ボランティア等が連携して、「読書の楽しさ」を伝えていく</w:t>
      </w:r>
      <w:r w:rsidR="00945305" w:rsidRPr="00967361">
        <w:rPr>
          <w:rFonts w:ascii="UD デジタル 教科書体 NP-R" w:eastAsia="UD デジタル 教科書体 NP-R" w:hAnsi="MS UI Gothic" w:cs="Meiryo UI" w:hint="eastAsia"/>
          <w:sz w:val="22"/>
          <w:szCs w:val="22"/>
        </w:rPr>
        <w:t>ため、</w:t>
      </w:r>
      <w:r w:rsidR="00C51CA3" w:rsidRPr="00967361">
        <w:rPr>
          <w:rFonts w:ascii="UD デジタル 教科書体 NP-R" w:eastAsia="UD デジタル 教科書体 NP-R" w:hAnsi="MS UI Gothic" w:cs="Meiryo UI" w:hint="eastAsia"/>
          <w:sz w:val="22"/>
          <w:szCs w:val="22"/>
        </w:rPr>
        <w:t>市立図書館や幼稚園・保育所・子育て支援施設等で活動する読書活動支援ボランティア養成講座を継続して実施します。活動中のボランティアに対してはステップアップ講座を実施するとともに、情報交換や連携が進むよう、すべての区で交流会や情報交換会を実施します。</w:t>
      </w:r>
      <w:r w:rsidR="00722149" w:rsidRPr="00967361">
        <w:rPr>
          <w:rFonts w:ascii="UD デジタル 教科書体 NP-R" w:eastAsia="UD デジタル 教科書体 NP-R" w:hAnsi="MS UI Gothic" w:cs="Meiryo UI" w:hint="eastAsia"/>
          <w:sz w:val="22"/>
          <w:szCs w:val="22"/>
        </w:rPr>
        <w:t>講座や交流会の機会をとらえて、支援の必要な子どもがおはなし会に参加できるような配慮など、一人一人の子どもの多様性に合った対応についての情報共有をすすめます。</w:t>
      </w:r>
    </w:p>
    <w:p w14:paraId="61E6B2AF" w14:textId="2CD852F5" w:rsidR="00C51CA3" w:rsidRPr="00967361" w:rsidRDefault="0020426A" w:rsidP="00D3084C">
      <w:pPr>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hint="eastAsia"/>
          <w:b/>
          <w:sz w:val="22"/>
        </w:rPr>
        <w:t xml:space="preserve">　　</w:t>
      </w:r>
      <w:r w:rsidR="00C51CA3" w:rsidRPr="00967361">
        <w:rPr>
          <w:rFonts w:ascii="UD デジタル 教科書体 NP-R" w:eastAsia="UD デジタル 教科書体 NP-R" w:hAnsi="MS UI Gothic" w:cs="Meiryo UI" w:hint="eastAsia"/>
          <w:b/>
          <w:sz w:val="22"/>
        </w:rPr>
        <w:t>&lt;具体的取組&gt;</w:t>
      </w:r>
    </w:p>
    <w:tbl>
      <w:tblPr>
        <w:tblStyle w:val="a7"/>
        <w:tblW w:w="8647" w:type="dxa"/>
        <w:tblInd w:w="562" w:type="dxa"/>
        <w:tblLook w:val="04A0" w:firstRow="1" w:lastRow="0" w:firstColumn="1" w:lastColumn="0" w:noHBand="0" w:noVBand="1"/>
      </w:tblPr>
      <w:tblGrid>
        <w:gridCol w:w="2268"/>
        <w:gridCol w:w="4962"/>
        <w:gridCol w:w="1417"/>
      </w:tblGrid>
      <w:tr w:rsidR="00967361" w:rsidRPr="00967361" w14:paraId="45021BED" w14:textId="77777777" w:rsidTr="00676B58">
        <w:tc>
          <w:tcPr>
            <w:tcW w:w="2268" w:type="dxa"/>
            <w:shd w:val="clear" w:color="auto" w:fill="D9D9D9" w:themeFill="background1" w:themeFillShade="D9"/>
            <w:vAlign w:val="center"/>
            <w:hideMark/>
          </w:tcPr>
          <w:p w14:paraId="6A61D9F5" w14:textId="77777777" w:rsidR="00C51CA3" w:rsidRPr="00967361" w:rsidRDefault="00C51CA3"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4962" w:type="dxa"/>
            <w:shd w:val="clear" w:color="auto" w:fill="D9D9D9" w:themeFill="background1" w:themeFillShade="D9"/>
            <w:vAlign w:val="center"/>
            <w:hideMark/>
          </w:tcPr>
          <w:p w14:paraId="46F38BE8" w14:textId="77777777" w:rsidR="00C51CA3" w:rsidRPr="00967361" w:rsidRDefault="00C51CA3"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417" w:type="dxa"/>
            <w:shd w:val="clear" w:color="auto" w:fill="D9D9D9" w:themeFill="background1" w:themeFillShade="D9"/>
            <w:vAlign w:val="center"/>
          </w:tcPr>
          <w:p w14:paraId="084B1F72" w14:textId="50271FB3" w:rsidR="00C51CA3" w:rsidRPr="00967361" w:rsidRDefault="00442724" w:rsidP="00C51CA3">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関係主体</w:t>
            </w:r>
          </w:p>
        </w:tc>
      </w:tr>
      <w:tr w:rsidR="00967361" w:rsidRPr="00967361" w14:paraId="371FABAA" w14:textId="77777777" w:rsidTr="00676B58">
        <w:tc>
          <w:tcPr>
            <w:tcW w:w="2268" w:type="dxa"/>
          </w:tcPr>
          <w:p w14:paraId="7CF61FD2" w14:textId="77777777" w:rsidR="00C51CA3" w:rsidRPr="00967361" w:rsidRDefault="00C51CA3"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明朝" w:hint="eastAsia"/>
                <w:lang w:val="ja-JP"/>
              </w:rPr>
              <w:t>自動車文庫の運行、読書普及</w:t>
            </w:r>
          </w:p>
        </w:tc>
        <w:tc>
          <w:tcPr>
            <w:tcW w:w="4962" w:type="dxa"/>
          </w:tcPr>
          <w:p w14:paraId="47BFEBE6" w14:textId="6AEEDBD1" w:rsidR="007E3722" w:rsidRPr="00967361" w:rsidRDefault="00C51CA3" w:rsidP="00381E40">
            <w:pPr>
              <w:pStyle w:val="aa"/>
              <w:numPr>
                <w:ilvl w:val="0"/>
                <w:numId w:val="7"/>
              </w:numPr>
              <w:spacing w:line="300" w:lineRule="exact"/>
              <w:ind w:leftChars="0" w:left="127" w:hanging="142"/>
              <w:rPr>
                <w:rFonts w:ascii="UD デジタル 教科書体 NP-R" w:eastAsia="UD デジタル 教科書体 NP-R" w:hAnsi="MS UI Gothic" w:cs="ＭＳ 明朝"/>
              </w:rPr>
            </w:pPr>
            <w:r w:rsidRPr="00967361">
              <w:rPr>
                <w:rFonts w:ascii="UD デジタル 教科書体 NP-R" w:eastAsia="UD デジタル 教科書体 NP-R" w:hAnsi="MS UI Gothic" w:cs="ＭＳ 明朝" w:hint="eastAsia"/>
              </w:rPr>
              <w:t>自動車文庫の運行、利用促進に向けた広報活動</w:t>
            </w:r>
          </w:p>
          <w:p w14:paraId="72AEFA74" w14:textId="3FFB1E63" w:rsidR="004B24D7" w:rsidRPr="00967361" w:rsidRDefault="00C51CA3" w:rsidP="00381E40">
            <w:pPr>
              <w:pStyle w:val="aa"/>
              <w:numPr>
                <w:ilvl w:val="0"/>
                <w:numId w:val="7"/>
              </w:numPr>
              <w:spacing w:line="300" w:lineRule="exact"/>
              <w:ind w:leftChars="0" w:left="127" w:hanging="142"/>
              <w:rPr>
                <w:rFonts w:ascii="UD デジタル 教科書体 NP-R" w:eastAsia="UD デジタル 教科書体 NP-R" w:hAnsi="MS UI Gothic" w:cs="ＭＳ 明朝"/>
              </w:rPr>
            </w:pPr>
            <w:r w:rsidRPr="00967361">
              <w:rPr>
                <w:rFonts w:ascii="UD デジタル 教科書体 NP-R" w:eastAsia="UD デジタル 教科書体 NP-R" w:hAnsi="MS UI Gothic" w:cs="ＭＳ 明朝" w:hint="eastAsia"/>
              </w:rPr>
              <w:t>ステーションでのおたのしみ会</w:t>
            </w:r>
            <w:r w:rsidR="003C5857" w:rsidRPr="00967361">
              <w:rPr>
                <w:rFonts w:ascii="UD デジタル 教科書体 NP-R" w:eastAsia="UD デジタル 教科書体 NP-R" w:hAnsi="MS UI Gothic" w:cs="ＭＳ 明朝" w:hint="eastAsia"/>
              </w:rPr>
              <w:t>や図書の展示</w:t>
            </w:r>
            <w:r w:rsidRPr="00967361">
              <w:rPr>
                <w:rFonts w:ascii="UD デジタル 教科書体 NP-R" w:eastAsia="UD デジタル 教科書体 NP-R" w:hAnsi="MS UI Gothic" w:cs="ＭＳ 明朝" w:hint="eastAsia"/>
              </w:rPr>
              <w:t>等</w:t>
            </w:r>
            <w:r w:rsidR="003C5857" w:rsidRPr="00967361">
              <w:rPr>
                <w:rFonts w:ascii="UD デジタル 教科書体 NP-R" w:eastAsia="UD デジタル 教科書体 NP-R" w:hAnsi="MS UI Gothic" w:cs="ＭＳ 明朝" w:hint="eastAsia"/>
              </w:rPr>
              <w:t>、</w:t>
            </w:r>
            <w:r w:rsidRPr="00967361">
              <w:rPr>
                <w:rFonts w:ascii="UD デジタル 教科書体 NP-R" w:eastAsia="UD デジタル 教科書体 NP-R" w:hAnsi="MS UI Gothic" w:cs="ＭＳ 明朝" w:hint="eastAsia"/>
              </w:rPr>
              <w:t>読書普及活動の実施</w:t>
            </w:r>
          </w:p>
        </w:tc>
        <w:tc>
          <w:tcPr>
            <w:tcW w:w="1417" w:type="dxa"/>
          </w:tcPr>
          <w:p w14:paraId="3DCB30E6" w14:textId="77777777" w:rsidR="00C51CA3" w:rsidRPr="00967361" w:rsidRDefault="00C51CA3" w:rsidP="00C51CA3">
            <w:pPr>
              <w:spacing w:line="360" w:lineRule="exact"/>
              <w:rPr>
                <w:rFonts w:ascii="UD デジタル 教科書体 NP-R" w:eastAsia="UD デジタル 教科書体 NP-R" w:hAnsi="MS UI Gothic" w:cs="ＭＳ 明朝"/>
              </w:rPr>
            </w:pPr>
            <w:r w:rsidRPr="00967361">
              <w:rPr>
                <w:rFonts w:ascii="UD デジタル 教科書体 NP-R" w:eastAsia="UD デジタル 教科書体 NP-R" w:hAnsi="MS UI Gothic" w:cs="Meiryo UI" w:hint="eastAsia"/>
              </w:rPr>
              <w:t>市立図書館</w:t>
            </w:r>
          </w:p>
        </w:tc>
      </w:tr>
      <w:tr w:rsidR="00967361" w:rsidRPr="00967361" w14:paraId="4B9660A4" w14:textId="77777777" w:rsidTr="00676B58">
        <w:tc>
          <w:tcPr>
            <w:tcW w:w="2268" w:type="dxa"/>
          </w:tcPr>
          <w:p w14:paraId="550976DE" w14:textId="6D3C018D" w:rsidR="00C51CA3" w:rsidRPr="00967361" w:rsidRDefault="00C51CA3"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幼稚園・保育所・子育て支援施設等との連携・支援</w:t>
            </w:r>
          </w:p>
        </w:tc>
        <w:tc>
          <w:tcPr>
            <w:tcW w:w="4962" w:type="dxa"/>
          </w:tcPr>
          <w:p w14:paraId="14719460" w14:textId="15761B23" w:rsidR="007E3722" w:rsidRPr="00967361" w:rsidRDefault="00C51CA3" w:rsidP="00381E40">
            <w:pPr>
              <w:pStyle w:val="aa"/>
              <w:numPr>
                <w:ilvl w:val="0"/>
                <w:numId w:val="7"/>
              </w:numPr>
              <w:spacing w:line="300" w:lineRule="exact"/>
              <w:ind w:leftChars="0" w:left="127" w:hanging="127"/>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市立図書館から幼稚園・保育所・子育て支援施設等への配本回数</w:t>
            </w:r>
            <w:r w:rsidR="00733AE5" w:rsidRPr="00967361">
              <w:rPr>
                <w:rFonts w:ascii="UD デジタル 教科書体 NP-R" w:eastAsia="UD デジタル 教科書体 NP-R" w:hAnsi="MS UI Gothic" w:cs="Meiryo UI" w:hint="eastAsia"/>
              </w:rPr>
              <w:t>維持</w:t>
            </w:r>
          </w:p>
          <w:p w14:paraId="1EAF0FC6" w14:textId="4D824BB4" w:rsidR="00E77F0A" w:rsidRPr="00967361" w:rsidRDefault="00C51CA3" w:rsidP="00381E40">
            <w:pPr>
              <w:pStyle w:val="aa"/>
              <w:numPr>
                <w:ilvl w:val="0"/>
                <w:numId w:val="7"/>
              </w:numPr>
              <w:spacing w:line="300" w:lineRule="exact"/>
              <w:ind w:leftChars="0" w:left="127" w:hanging="127"/>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幼稚園・保育所・子育て支援施設等での絵本の読み聞かせなど読書活動支援ボランティア派遣</w:t>
            </w:r>
          </w:p>
        </w:tc>
        <w:tc>
          <w:tcPr>
            <w:tcW w:w="1417" w:type="dxa"/>
          </w:tcPr>
          <w:p w14:paraId="3CFCDC26" w14:textId="77777777" w:rsidR="00C51CA3" w:rsidRPr="00967361" w:rsidRDefault="00C51CA3"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40A5C8CC" w14:textId="77777777" w:rsidTr="00676B58">
        <w:tc>
          <w:tcPr>
            <w:tcW w:w="2268" w:type="dxa"/>
          </w:tcPr>
          <w:p w14:paraId="63064E51" w14:textId="12A20B23" w:rsidR="00C51CA3" w:rsidRPr="00967361" w:rsidRDefault="00C51CA3"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学校との連携・支援</w:t>
            </w:r>
          </w:p>
        </w:tc>
        <w:tc>
          <w:tcPr>
            <w:tcW w:w="4962" w:type="dxa"/>
          </w:tcPr>
          <w:p w14:paraId="416746AE" w14:textId="62210366" w:rsidR="007E3722" w:rsidRPr="00967361" w:rsidRDefault="00AC7B95" w:rsidP="00381E40">
            <w:pPr>
              <w:pStyle w:val="aa"/>
              <w:numPr>
                <w:ilvl w:val="0"/>
                <w:numId w:val="7"/>
              </w:numPr>
              <w:snapToGrid w:val="0"/>
              <w:spacing w:line="300" w:lineRule="exact"/>
              <w:ind w:leftChars="0" w:left="127" w:hanging="127"/>
              <w:rPr>
                <w:rFonts w:ascii="UD デジタル 教科書体 NP-R" w:eastAsia="UD デジタル 教科書体 NP-R" w:hAnsi="MS UI Gothic"/>
              </w:rPr>
            </w:pPr>
            <w:r w:rsidRPr="00967361">
              <w:rPr>
                <w:rFonts w:ascii="UD デジタル 教科書体 NP-R" w:eastAsia="UD デジタル 教科書体 NP-R" w:hAnsi="MS UI Gothic" w:hint="eastAsia"/>
              </w:rPr>
              <w:t>市立図書館から</w:t>
            </w:r>
            <w:r w:rsidR="00C51CA3" w:rsidRPr="00967361">
              <w:rPr>
                <w:rFonts w:ascii="UD デジタル 教科書体 NP-R" w:eastAsia="UD デジタル 教科書体 NP-R" w:hAnsi="MS UI Gothic" w:hint="eastAsia"/>
              </w:rPr>
              <w:t>小・中学校</w:t>
            </w:r>
            <w:r w:rsidR="00B27D0E" w:rsidRPr="00967361">
              <w:rPr>
                <w:rFonts w:ascii="UD デジタル 教科書体 NP-R" w:eastAsia="UD デジタル 教科書体 NP-R" w:hAnsi="MS UI Gothic" w:hint="eastAsia"/>
              </w:rPr>
              <w:t>への</w:t>
            </w:r>
            <w:r w:rsidR="00C51CA3" w:rsidRPr="00967361">
              <w:rPr>
                <w:rFonts w:ascii="UD デジタル 教科書体 NP-R" w:eastAsia="UD デジタル 教科書体 NP-R" w:hAnsi="MS UI Gothic" w:hint="eastAsia"/>
              </w:rPr>
              <w:t>学校逓送を利用した団体貸出の活用による調べ学習・一斉読書支援の周知</w:t>
            </w:r>
          </w:p>
          <w:p w14:paraId="1584D574" w14:textId="4C983534" w:rsidR="007E3722" w:rsidRPr="00967361" w:rsidRDefault="005D1C38" w:rsidP="00381E40">
            <w:pPr>
              <w:pStyle w:val="aa"/>
              <w:numPr>
                <w:ilvl w:val="0"/>
                <w:numId w:val="7"/>
              </w:numPr>
              <w:snapToGrid w:val="0"/>
              <w:spacing w:line="300" w:lineRule="exact"/>
              <w:ind w:leftChars="0" w:left="127" w:hanging="127"/>
              <w:rPr>
                <w:rFonts w:ascii="UD デジタル 教科書体 NP-R" w:eastAsia="UD デジタル 教科書体 NP-R" w:hAnsi="MS UI Gothic"/>
              </w:rPr>
            </w:pPr>
            <w:r w:rsidRPr="00967361">
              <w:rPr>
                <w:rFonts w:ascii="UD デジタル 教科書体 NP-R" w:eastAsia="UD デジタル 教科書体 NP-R" w:hAnsi="MS UI Gothic" w:hint="eastAsia"/>
              </w:rPr>
              <w:t>市立図書館の図書や</w:t>
            </w:r>
            <w:r w:rsidRPr="00967361">
              <w:rPr>
                <w:rFonts w:ascii="UD デジタル 教科書体 NP-R" w:eastAsia="UD デジタル 教科書体 NP-R" w:hAnsi="MS UI Gothic"/>
              </w:rPr>
              <w:t>ICT</w:t>
            </w:r>
            <w:r w:rsidRPr="00967361">
              <w:rPr>
                <w:rFonts w:ascii="UD デジタル 教科書体 NP-R" w:eastAsia="UD デジタル 教科書体 NP-R" w:hAnsi="MS UI Gothic" w:hint="eastAsia"/>
              </w:rPr>
              <w:t>を活用した調べ学習に役立つガイド（中学校向け）の</w:t>
            </w:r>
            <w:r w:rsidR="00945305" w:rsidRPr="00967361">
              <w:rPr>
                <w:rFonts w:ascii="UD デジタル 教科書体 NP-R" w:eastAsia="UD デジタル 教科書体 NP-R" w:hAnsi="MS UI Gothic" w:hint="eastAsia"/>
              </w:rPr>
              <w:t>提供</w:t>
            </w:r>
          </w:p>
          <w:p w14:paraId="4E93B487" w14:textId="10C83B6B" w:rsidR="007E3722" w:rsidRPr="00967361" w:rsidRDefault="005D1C38" w:rsidP="00381E40">
            <w:pPr>
              <w:pStyle w:val="aa"/>
              <w:numPr>
                <w:ilvl w:val="0"/>
                <w:numId w:val="7"/>
              </w:numPr>
              <w:snapToGrid w:val="0"/>
              <w:spacing w:line="300" w:lineRule="exact"/>
              <w:ind w:leftChars="0" w:left="127" w:hanging="127"/>
              <w:rPr>
                <w:rFonts w:ascii="UD デジタル 教科書体 NP-R" w:eastAsia="UD デジタル 教科書体 NP-R" w:hAnsi="MS UI Gothic"/>
              </w:rPr>
            </w:pPr>
            <w:r w:rsidRPr="00967361">
              <w:rPr>
                <w:rFonts w:ascii="UD デジタル 教科書体 NP-R" w:eastAsia="UD デジタル 教科書体 NP-R" w:hAnsi="MS UI Gothic" w:hint="eastAsia"/>
              </w:rPr>
              <w:t>学校園における一部商用データベースの設置・周知</w:t>
            </w:r>
          </w:p>
          <w:p w14:paraId="575CDC92" w14:textId="3E65C4EF" w:rsidR="007E3722" w:rsidRPr="00967361" w:rsidRDefault="005D1C38" w:rsidP="00381E40">
            <w:pPr>
              <w:pStyle w:val="aa"/>
              <w:numPr>
                <w:ilvl w:val="0"/>
                <w:numId w:val="7"/>
              </w:numPr>
              <w:snapToGrid w:val="0"/>
              <w:spacing w:line="300" w:lineRule="exact"/>
              <w:ind w:leftChars="0" w:left="127" w:hanging="127"/>
              <w:rPr>
                <w:rFonts w:ascii="UD デジタル 教科書体 NP-R" w:eastAsia="UD デジタル 教科書体 NP-R" w:hAnsi="MS UI Gothic"/>
              </w:rPr>
            </w:pPr>
            <w:r w:rsidRPr="00967361">
              <w:rPr>
                <w:rFonts w:ascii="UD デジタル 教科書体 NP-R" w:eastAsia="UD デジタル 教科書体 NP-R" w:hAnsi="MS UI Gothic" w:hint="eastAsia"/>
              </w:rPr>
              <w:t>大阪市立の小中学校専用電子書籍ページ設置・周知</w:t>
            </w:r>
          </w:p>
          <w:p w14:paraId="3BD95B1F" w14:textId="123D5F54" w:rsidR="007E3722" w:rsidRPr="00967361" w:rsidRDefault="00AC7B95" w:rsidP="00381E40">
            <w:pPr>
              <w:pStyle w:val="aa"/>
              <w:numPr>
                <w:ilvl w:val="0"/>
                <w:numId w:val="7"/>
              </w:numPr>
              <w:snapToGrid w:val="0"/>
              <w:spacing w:line="300" w:lineRule="exact"/>
              <w:ind w:leftChars="0" w:left="127" w:hanging="127"/>
              <w:rPr>
                <w:rFonts w:ascii="UD デジタル 教科書体 NP-R" w:eastAsia="UD デジタル 教科書体 NP-R" w:hAnsi="MS UI Gothic"/>
              </w:rPr>
            </w:pPr>
            <w:r w:rsidRPr="00967361">
              <w:rPr>
                <w:rFonts w:ascii="UD デジタル 教科書体 NP-R" w:eastAsia="UD デジタル 教科書体 NP-R" w:hAnsi="MS UI Gothic" w:hint="eastAsia"/>
              </w:rPr>
              <w:t>「市立図書館活用の手引き」の全校配布</w:t>
            </w:r>
          </w:p>
          <w:p w14:paraId="573008D5" w14:textId="3640414F" w:rsidR="007E3722" w:rsidRPr="00967361" w:rsidRDefault="00AC7B95" w:rsidP="00381E40">
            <w:pPr>
              <w:pStyle w:val="aa"/>
              <w:numPr>
                <w:ilvl w:val="0"/>
                <w:numId w:val="7"/>
              </w:numPr>
              <w:snapToGrid w:val="0"/>
              <w:spacing w:line="300" w:lineRule="exact"/>
              <w:ind w:leftChars="0" w:left="127" w:hanging="127"/>
              <w:rPr>
                <w:rFonts w:ascii="UD デジタル 教科書体 NP-R" w:eastAsia="UD デジタル 教科書体 NP-R" w:hAnsi="MS UI Gothic"/>
              </w:rPr>
            </w:pPr>
            <w:r w:rsidRPr="00967361">
              <w:rPr>
                <w:rFonts w:ascii="UD デジタル 教科書体 NP-R" w:eastAsia="UD デジタル 教科書体 NP-R" w:hAnsi="MS UI Gothic" w:hint="eastAsia"/>
              </w:rPr>
              <w:t>ホームページ「学校支援のページ」の充実</w:t>
            </w:r>
          </w:p>
          <w:p w14:paraId="41A34F87" w14:textId="2367874B" w:rsidR="007E3722" w:rsidRPr="00967361" w:rsidRDefault="00B27D0E" w:rsidP="00381E40">
            <w:pPr>
              <w:pStyle w:val="aa"/>
              <w:numPr>
                <w:ilvl w:val="0"/>
                <w:numId w:val="7"/>
              </w:numPr>
              <w:snapToGrid w:val="0"/>
              <w:spacing w:line="300" w:lineRule="exact"/>
              <w:ind w:leftChars="0" w:left="127" w:hanging="127"/>
              <w:rPr>
                <w:rFonts w:ascii="UD デジタル 教科書体 NP-R" w:eastAsia="UD デジタル 教科書体 NP-R" w:hAnsi="MS UI Gothic"/>
              </w:rPr>
            </w:pPr>
            <w:r w:rsidRPr="00967361">
              <w:rPr>
                <w:rFonts w:ascii="UD デジタル 教科書体 NP-R" w:eastAsia="UD デジタル 教科書体 NP-R" w:hAnsi="MS UI Gothic" w:hint="eastAsia"/>
              </w:rPr>
              <w:t>市立図書館見学、体験学習受入、おはなし会・ブックトークなどの実施</w:t>
            </w:r>
          </w:p>
          <w:p w14:paraId="162FE0C5" w14:textId="748B7895" w:rsidR="007E3722" w:rsidRPr="00967361" w:rsidRDefault="00B27D0E" w:rsidP="00381E40">
            <w:pPr>
              <w:pStyle w:val="aa"/>
              <w:numPr>
                <w:ilvl w:val="0"/>
                <w:numId w:val="7"/>
              </w:numPr>
              <w:snapToGrid w:val="0"/>
              <w:spacing w:line="300" w:lineRule="exact"/>
              <w:ind w:leftChars="0" w:left="127" w:hanging="127"/>
              <w:rPr>
                <w:rFonts w:ascii="UD デジタル 教科書体 NP-R" w:eastAsia="UD デジタル 教科書体 NP-R" w:hAnsi="MS UI Gothic"/>
              </w:rPr>
            </w:pPr>
            <w:r w:rsidRPr="00967361">
              <w:rPr>
                <w:rFonts w:ascii="UD デジタル 教科書体 NP-R" w:eastAsia="UD デジタル 教科書体 NP-R" w:hAnsi="MS UI Gothic" w:hint="eastAsia"/>
              </w:rPr>
              <w:t>図書館主任会への出席など、学校図書館の運営面への支援</w:t>
            </w:r>
          </w:p>
          <w:p w14:paraId="09E1824B" w14:textId="3601D051" w:rsidR="00025C2F" w:rsidRPr="00967361" w:rsidRDefault="00C51CA3" w:rsidP="00381E40">
            <w:pPr>
              <w:pStyle w:val="aa"/>
              <w:numPr>
                <w:ilvl w:val="0"/>
                <w:numId w:val="7"/>
              </w:numPr>
              <w:snapToGrid w:val="0"/>
              <w:spacing w:line="300" w:lineRule="exact"/>
              <w:ind w:leftChars="0" w:left="127" w:hanging="127"/>
              <w:rPr>
                <w:rFonts w:ascii="UD デジタル 教科書体 NP-R" w:eastAsia="UD デジタル 教科書体 NP-R" w:hAnsi="MS UI Gothic"/>
              </w:rPr>
            </w:pPr>
            <w:r w:rsidRPr="00967361">
              <w:rPr>
                <w:rFonts w:ascii="UD デジタル 教科書体 NP-R" w:eastAsia="UD デジタル 教科書体 NP-R" w:hAnsi="MS UI Gothic" w:hint="eastAsia"/>
              </w:rPr>
              <w:t>小・中学校の学校図書館の選書支援</w:t>
            </w:r>
          </w:p>
        </w:tc>
        <w:tc>
          <w:tcPr>
            <w:tcW w:w="1417" w:type="dxa"/>
          </w:tcPr>
          <w:p w14:paraId="2B503FA1" w14:textId="3AC7B315" w:rsidR="00C51CA3" w:rsidRPr="00967361" w:rsidRDefault="00C51CA3" w:rsidP="003C5857">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C51CA3" w:rsidRPr="00967361" w14:paraId="163CD00B" w14:textId="77777777" w:rsidTr="00676B58">
        <w:trPr>
          <w:trHeight w:val="1137"/>
        </w:trPr>
        <w:tc>
          <w:tcPr>
            <w:tcW w:w="2268" w:type="dxa"/>
          </w:tcPr>
          <w:p w14:paraId="331514A0" w14:textId="77777777" w:rsidR="00C51CA3" w:rsidRPr="00967361" w:rsidRDefault="00C51CA3" w:rsidP="00D3084C">
            <w:pPr>
              <w:autoSpaceDE w:val="0"/>
              <w:autoSpaceDN w:val="0"/>
              <w:adjustRightInd w:val="0"/>
              <w:spacing w:line="300" w:lineRule="exact"/>
              <w:rPr>
                <w:rFonts w:ascii="UD デジタル 教科書体 NP-R" w:eastAsia="UD デジタル 教科書体 NP-R" w:hAnsi="MS UI Gothic" w:cs="ＭＳ 明朝"/>
                <w:lang w:val="ja-JP"/>
              </w:rPr>
            </w:pPr>
            <w:r w:rsidRPr="00967361">
              <w:rPr>
                <w:rFonts w:ascii="UD デジタル 教科書体 NP-R" w:eastAsia="UD デジタル 教科書体 NP-R" w:hAnsi="MS UI Gothic" w:cs="ＭＳ 明朝" w:hint="eastAsia"/>
                <w:lang w:val="ja-JP"/>
              </w:rPr>
              <w:t>読書活動支援ボランティアとの連携・協力</w:t>
            </w:r>
          </w:p>
        </w:tc>
        <w:tc>
          <w:tcPr>
            <w:tcW w:w="4962" w:type="dxa"/>
          </w:tcPr>
          <w:p w14:paraId="1E8540DB" w14:textId="161CE23B" w:rsidR="007E3722" w:rsidRPr="00967361" w:rsidRDefault="00C51CA3" w:rsidP="00381E40">
            <w:pPr>
              <w:pStyle w:val="aa"/>
              <w:numPr>
                <w:ilvl w:val="0"/>
                <w:numId w:val="7"/>
              </w:numPr>
              <w:spacing w:line="300" w:lineRule="exact"/>
              <w:ind w:leftChars="0" w:left="127"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幼児期読書活動支援ボランティア養成講座の実施</w:t>
            </w:r>
          </w:p>
          <w:p w14:paraId="0B1F7C24" w14:textId="75F4630D" w:rsidR="007E3722" w:rsidRPr="00967361" w:rsidRDefault="00C51CA3" w:rsidP="00381E40">
            <w:pPr>
              <w:pStyle w:val="aa"/>
              <w:numPr>
                <w:ilvl w:val="0"/>
                <w:numId w:val="7"/>
              </w:numPr>
              <w:spacing w:line="300" w:lineRule="exact"/>
              <w:ind w:leftChars="0" w:left="127"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ボランティアステップアップ講座の実施</w:t>
            </w:r>
          </w:p>
          <w:p w14:paraId="2C06F96A" w14:textId="0B022333" w:rsidR="007E3722" w:rsidRPr="00967361" w:rsidRDefault="00C51CA3" w:rsidP="00381E40">
            <w:pPr>
              <w:pStyle w:val="aa"/>
              <w:numPr>
                <w:ilvl w:val="0"/>
                <w:numId w:val="7"/>
              </w:numPr>
              <w:spacing w:line="300" w:lineRule="exact"/>
              <w:ind w:leftChars="0" w:left="127"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すべての区で交流会や情報交換会を実施</w:t>
            </w:r>
          </w:p>
          <w:p w14:paraId="6A4774E3" w14:textId="4A369FDB" w:rsidR="007E3722" w:rsidRPr="00967361" w:rsidRDefault="00733AE5" w:rsidP="00381E40">
            <w:pPr>
              <w:pStyle w:val="aa"/>
              <w:numPr>
                <w:ilvl w:val="0"/>
                <w:numId w:val="7"/>
              </w:numPr>
              <w:spacing w:line="300" w:lineRule="exact"/>
              <w:ind w:leftChars="0" w:left="127"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ボランティアのページの充実</w:t>
            </w:r>
            <w:r w:rsidR="000245C8" w:rsidRPr="00967361">
              <w:rPr>
                <w:rFonts w:ascii="UD デジタル 教科書体 NP-R" w:eastAsia="UD デジタル 教科書体 NP-R" w:hAnsi="MS UI Gothic" w:cs="Meiryo UI" w:hint="eastAsia"/>
              </w:rPr>
              <w:t>、</w:t>
            </w:r>
            <w:r w:rsidR="002E7DB4" w:rsidRPr="00967361">
              <w:rPr>
                <w:rFonts w:ascii="UD デジタル 教科書体 NP-R" w:eastAsia="UD デジタル 教科書体 NP-R" w:hAnsi="MS UI Gothic" w:cs="Meiryo UI" w:hint="eastAsia"/>
              </w:rPr>
              <w:t>利用促進</w:t>
            </w:r>
          </w:p>
          <w:p w14:paraId="03677A8E" w14:textId="7CFEBDD7" w:rsidR="00663086" w:rsidRPr="00967361" w:rsidRDefault="002E7DB4" w:rsidP="00381E40">
            <w:pPr>
              <w:pStyle w:val="aa"/>
              <w:numPr>
                <w:ilvl w:val="0"/>
                <w:numId w:val="7"/>
              </w:numPr>
              <w:spacing w:line="300" w:lineRule="exact"/>
              <w:ind w:leftChars="0" w:left="127"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一人一人の子どもの多様性に応じた対応</w:t>
            </w:r>
            <w:r w:rsidR="00266F7D" w:rsidRPr="00967361">
              <w:rPr>
                <w:rFonts w:ascii="UD デジタル 教科書体 NP-R" w:eastAsia="UD デジタル 教科書体 NP-R" w:hAnsi="MS UI Gothic" w:cs="Meiryo UI" w:hint="eastAsia"/>
              </w:rPr>
              <w:t>についての情報提供</w:t>
            </w:r>
          </w:p>
        </w:tc>
        <w:tc>
          <w:tcPr>
            <w:tcW w:w="1417" w:type="dxa"/>
          </w:tcPr>
          <w:p w14:paraId="33D53AC8" w14:textId="3214609B" w:rsidR="00C51CA3" w:rsidRPr="00967361" w:rsidRDefault="00C51CA3" w:rsidP="00C51CA3">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r w:rsidR="0029022C">
              <w:rPr>
                <w:rFonts w:ascii="UD デジタル 教科書体 NP-R" w:eastAsia="UD デジタル 教科書体 NP-R" w:hAnsi="MS UI Gothic" w:cs="Meiryo UI" w:hint="eastAsia"/>
              </w:rPr>
              <w:t>・</w:t>
            </w:r>
            <w:r w:rsidRPr="00967361">
              <w:rPr>
                <w:rFonts w:ascii="UD デジタル 教科書体 NP-R" w:eastAsia="UD デジタル 教科書体 NP-R" w:hAnsi="MS UI Gothic" w:cs="Meiryo UI" w:hint="eastAsia"/>
              </w:rPr>
              <w:t>読書活動支援ボランティア</w:t>
            </w:r>
          </w:p>
        </w:tc>
      </w:tr>
    </w:tbl>
    <w:p w14:paraId="3605F11E" w14:textId="77777777" w:rsidR="00C51CA3" w:rsidRPr="00967361" w:rsidRDefault="00C51CA3" w:rsidP="00C51CA3">
      <w:pPr>
        <w:ind w:firstLineChars="176" w:firstLine="352"/>
        <w:rPr>
          <w:rFonts w:ascii="UD デジタル 教科書体 NP-R" w:eastAsia="UD デジタル 教科書体 NP-R" w:hAnsi="MS UI Gothic"/>
        </w:rPr>
      </w:pPr>
    </w:p>
    <w:p w14:paraId="083D529E" w14:textId="7994CB73" w:rsidR="008102E7" w:rsidRPr="00967361" w:rsidRDefault="008102E7" w:rsidP="00F144C3">
      <w:pPr>
        <w:pStyle w:val="2"/>
        <w:numPr>
          <w:ilvl w:val="0"/>
          <w:numId w:val="2"/>
        </w:numPr>
        <w:pBdr>
          <w:bottom w:val="thickThinLargeGap" w:sz="18" w:space="1" w:color="92D050"/>
        </w:pBdr>
        <w:rPr>
          <w:rFonts w:ascii="UD デジタル 教科書体 NP-R" w:eastAsia="UD デジタル 教科書体 NP-R" w:hAnsi="MS UI Gothic"/>
          <w:color w:val="auto"/>
          <w:sz w:val="24"/>
          <w:szCs w:val="24"/>
        </w:rPr>
      </w:pPr>
      <w:bookmarkStart w:id="37" w:name="_Toc84247443"/>
      <w:bookmarkStart w:id="38" w:name="_Toc95132242"/>
      <w:r w:rsidRPr="00967361">
        <w:rPr>
          <w:rFonts w:ascii="UD デジタル 教科書体 NP-R" w:eastAsia="UD デジタル 教科書体 NP-R" w:hAnsi="MS UI Gothic" w:hint="eastAsia"/>
          <w:color w:val="auto"/>
          <w:sz w:val="24"/>
          <w:szCs w:val="24"/>
        </w:rPr>
        <w:t>子どもの読書活動に関する普及・啓発</w:t>
      </w:r>
      <w:bookmarkEnd w:id="37"/>
      <w:bookmarkEnd w:id="38"/>
    </w:p>
    <w:p w14:paraId="339727A7" w14:textId="2B8FFD83" w:rsidR="008102E7" w:rsidRPr="00967361" w:rsidRDefault="008102E7" w:rsidP="00381E40">
      <w:pPr>
        <w:pStyle w:val="3"/>
        <w:numPr>
          <w:ilvl w:val="1"/>
          <w:numId w:val="2"/>
        </w:numPr>
        <w:pBdr>
          <w:bottom w:val="dotted" w:sz="18" w:space="1" w:color="92D050"/>
        </w:pBdr>
        <w:ind w:left="426" w:hanging="426"/>
        <w:rPr>
          <w:rFonts w:ascii="UD デジタル 教科書体 NP-R" w:eastAsia="UD デジタル 教科書体 NP-R" w:hAnsi="MS UI Gothic"/>
          <w:color w:val="auto"/>
        </w:rPr>
      </w:pPr>
      <w:bookmarkStart w:id="39" w:name="_Toc84247444"/>
      <w:bookmarkStart w:id="40" w:name="_Toc95132243"/>
      <w:r w:rsidRPr="00967361">
        <w:rPr>
          <w:rFonts w:ascii="UD デジタル 教科書体 NP-R" w:eastAsia="UD デジタル 教科書体 NP-R" w:hAnsi="MS UI Gothic" w:hint="eastAsia"/>
          <w:color w:val="auto"/>
        </w:rPr>
        <w:t>普及・啓発事業</w:t>
      </w:r>
      <w:bookmarkEnd w:id="39"/>
      <w:bookmarkEnd w:id="40"/>
    </w:p>
    <w:p w14:paraId="48D90A9C" w14:textId="77777777" w:rsidR="008102E7" w:rsidRPr="00967361" w:rsidRDefault="008102E7" w:rsidP="008102E7">
      <w:pPr>
        <w:ind w:leftChars="202" w:left="404"/>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&lt;施策の方向&gt;</w:t>
      </w:r>
    </w:p>
    <w:p w14:paraId="4978CD73" w14:textId="60FE54C9" w:rsidR="008102E7" w:rsidRPr="00967361" w:rsidRDefault="008102E7" w:rsidP="008102E7">
      <w:pPr>
        <w:spacing w:line="360" w:lineRule="exact"/>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「子どもの読書活動の推進に関する法律」のなかで、子どもの読書活動についての関心と理解を深めるため、</w:t>
      </w:r>
      <w:r w:rsidRPr="00967361">
        <w:rPr>
          <w:rFonts w:ascii="UD デジタル 教科書体 NP-R" w:eastAsia="UD デジタル 教科書体 NP-R" w:hAnsi="MS UI Gothic" w:cs="Meiryo UI"/>
          <w:sz w:val="22"/>
          <w:szCs w:val="22"/>
        </w:rPr>
        <w:t>4月23日を「子ども読書の日」と定めています。様々な機会をとらえ、子どもの読書活動についての周知・広報を図っていきます。</w:t>
      </w:r>
    </w:p>
    <w:p w14:paraId="3A6E9942" w14:textId="52CAE0D1" w:rsidR="008102E7" w:rsidRPr="00967361" w:rsidRDefault="00D809B2" w:rsidP="00EA2BA1">
      <w:pPr>
        <w:ind w:leftChars="201" w:left="402"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身近な大人が読書に親しむ姿を見ることは、子どもが読書をするきっかけにもなります。</w:t>
      </w:r>
      <w:r w:rsidR="008102E7" w:rsidRPr="00967361">
        <w:rPr>
          <w:rFonts w:ascii="UD デジタル 教科書体 NP-R" w:eastAsia="UD デジタル 教科書体 NP-R" w:hAnsi="MS UI Gothic" w:cs="Meiryo UI" w:hint="eastAsia"/>
          <w:sz w:val="22"/>
          <w:szCs w:val="22"/>
        </w:rPr>
        <w:t>大人と子どもが一緒になって読書を楽し</w:t>
      </w:r>
      <w:r w:rsidRPr="00967361">
        <w:rPr>
          <w:rFonts w:ascii="UD デジタル 教科書体 NP-R" w:eastAsia="UD デジタル 教科書体 NP-R" w:hAnsi="MS UI Gothic" w:cs="Meiryo UI" w:hint="eastAsia"/>
          <w:sz w:val="22"/>
          <w:szCs w:val="22"/>
        </w:rPr>
        <w:t>めるような、</w:t>
      </w:r>
      <w:r w:rsidR="00CB273D" w:rsidRPr="00967361">
        <w:rPr>
          <w:rFonts w:ascii="UD デジタル 教科書体 NP-R" w:eastAsia="UD デジタル 教科書体 NP-R" w:hAnsi="MS UI Gothic" w:cs="Meiryo UI" w:hint="eastAsia"/>
          <w:sz w:val="22"/>
          <w:szCs w:val="22"/>
        </w:rPr>
        <w:t>本と人、人と人との出会いの場を作り出し、読書の楽しさを伝える催しを実施することにより、</w:t>
      </w:r>
      <w:r w:rsidR="008102E7" w:rsidRPr="00967361">
        <w:rPr>
          <w:rFonts w:ascii="UD デジタル 教科書体 NP-R" w:eastAsia="UD デジタル 教科書体 NP-R" w:hAnsi="MS UI Gothic" w:cs="Meiryo UI" w:hint="eastAsia"/>
          <w:sz w:val="22"/>
          <w:szCs w:val="22"/>
        </w:rPr>
        <w:t>保護者や地域の大人たちに向けて、読書推進の取組を広く周知していきます。</w:t>
      </w:r>
    </w:p>
    <w:p w14:paraId="783826A6" w14:textId="106CD958" w:rsidR="00BF7576" w:rsidRPr="00BF7576" w:rsidRDefault="0013191E" w:rsidP="00BF7576">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また、</w:t>
      </w:r>
      <w:r w:rsidR="00065F3D" w:rsidRPr="00967361">
        <w:rPr>
          <w:rFonts w:ascii="UD デジタル 教科書体 NP-R" w:eastAsia="UD デジタル 教科書体 NP-R" w:hAnsi="MS UI Gothic" w:cs="Meiryo UI" w:hint="eastAsia"/>
          <w:sz w:val="22"/>
          <w:szCs w:val="22"/>
        </w:rPr>
        <w:t>市立図書館司書が</w:t>
      </w:r>
      <w:r w:rsidRPr="00967361">
        <w:rPr>
          <w:rFonts w:ascii="UD デジタル 教科書体 NP-R" w:eastAsia="UD デジタル 教科書体 NP-R" w:hAnsi="MS UI Gothic" w:cs="Meiryo UI" w:hint="eastAsia"/>
          <w:sz w:val="22"/>
          <w:szCs w:val="22"/>
        </w:rPr>
        <w:t>選んだ</w:t>
      </w:r>
      <w:r w:rsidR="00065F3D" w:rsidRPr="00967361">
        <w:rPr>
          <w:rFonts w:ascii="UD デジタル 教科書体 NP-R" w:eastAsia="UD デジタル 教科書体 NP-R" w:hAnsi="MS UI Gothic" w:cs="Meiryo UI" w:hint="eastAsia"/>
          <w:sz w:val="22"/>
          <w:szCs w:val="22"/>
        </w:rPr>
        <w:t>児童書</w:t>
      </w:r>
      <w:r w:rsidRPr="00967361">
        <w:rPr>
          <w:rFonts w:ascii="UD デジタル 教科書体 NP-R" w:eastAsia="UD デジタル 教科書体 NP-R" w:hAnsi="MS UI Gothic" w:cs="Meiryo UI" w:hint="eastAsia"/>
          <w:sz w:val="22"/>
          <w:szCs w:val="22"/>
        </w:rPr>
        <w:t>を紹介する</w:t>
      </w:r>
      <w:r w:rsidR="00065F3D" w:rsidRPr="00967361">
        <w:rPr>
          <w:rFonts w:ascii="UD デジタル 教科書体 NP-R" w:eastAsia="UD デジタル 教科書体 NP-R" w:hAnsi="MS UI Gothic" w:cs="Meiryo UI" w:hint="eastAsia"/>
          <w:sz w:val="22"/>
          <w:szCs w:val="22"/>
        </w:rPr>
        <w:t>リスト</w:t>
      </w:r>
      <w:r w:rsidRPr="00967361">
        <w:rPr>
          <w:rFonts w:ascii="UD デジタル 教科書体 NP-R" w:eastAsia="UD デジタル 教科書体 NP-R" w:hAnsi="MS UI Gothic" w:cs="Meiryo UI" w:hint="eastAsia"/>
          <w:sz w:val="22"/>
          <w:szCs w:val="22"/>
        </w:rPr>
        <w:t>「こどものほんだな」</w:t>
      </w:r>
      <w:r w:rsidR="00065F3D" w:rsidRPr="00967361">
        <w:rPr>
          <w:rFonts w:ascii="UD デジタル 教科書体 NP-R" w:eastAsia="UD デジタル 教科書体 NP-R" w:hAnsi="MS UI Gothic" w:cs="Meiryo UI" w:hint="eastAsia"/>
          <w:sz w:val="22"/>
          <w:szCs w:val="22"/>
        </w:rPr>
        <w:t>について、冊子の配布や、紹介文のオープンデータ化、大阪市</w:t>
      </w:r>
      <w:r w:rsidR="00065F3D" w:rsidRPr="00967361">
        <w:rPr>
          <w:rFonts w:ascii="UD デジタル 教科書体 NP-R" w:eastAsia="UD デジタル 教科書体 NP-R" w:hAnsi="MS UI Gothic" w:cs="Meiryo UI"/>
          <w:sz w:val="22"/>
          <w:szCs w:val="22"/>
        </w:rPr>
        <w:t>LINE</w:t>
      </w:r>
      <w:r w:rsidR="003C18C4" w:rsidRPr="00967361">
        <w:rPr>
          <w:rStyle w:val="af3"/>
          <w:rFonts w:ascii="UD デジタル 教科書体 NP-R" w:eastAsia="UD デジタル 教科書体 NP-R" w:hAnsi="MS UI Gothic" w:cs="Meiryo UI"/>
          <w:sz w:val="22"/>
          <w:szCs w:val="22"/>
        </w:rPr>
        <w:footnoteReference w:id="30"/>
      </w:r>
      <w:r w:rsidR="00065F3D" w:rsidRPr="00967361">
        <w:rPr>
          <w:rFonts w:ascii="UD デジタル 教科書体 NP-R" w:eastAsia="UD デジタル 教科書体 NP-R" w:hAnsi="MS UI Gothic" w:cs="Meiryo UI" w:hint="eastAsia"/>
          <w:sz w:val="22"/>
          <w:szCs w:val="22"/>
        </w:rPr>
        <w:t>での提供</w:t>
      </w:r>
      <w:r w:rsidRPr="00967361">
        <w:rPr>
          <w:rFonts w:ascii="UD デジタル 教科書体 NP-R" w:eastAsia="UD デジタル 教科書体 NP-R" w:hAnsi="MS UI Gothic" w:cs="Meiryo UI" w:hint="eastAsia"/>
          <w:sz w:val="22"/>
          <w:szCs w:val="22"/>
        </w:rPr>
        <w:t>など</w:t>
      </w:r>
      <w:r w:rsidR="00065F3D" w:rsidRPr="00967361">
        <w:rPr>
          <w:rFonts w:ascii="UD デジタル 教科書体 NP-R" w:eastAsia="UD デジタル 教科書体 NP-R" w:hAnsi="MS UI Gothic" w:cs="Meiryo UI" w:hint="eastAsia"/>
          <w:sz w:val="22"/>
          <w:szCs w:val="22"/>
        </w:rPr>
        <w:t>を通して、子どもの本に関する情報を広く人々に届け、子どもの読書活動の普及・啓発に努めます。</w:t>
      </w:r>
    </w:p>
    <w:p w14:paraId="3FFA42B5" w14:textId="6ADB4021" w:rsidR="008102E7" w:rsidRPr="00967361" w:rsidRDefault="008102E7" w:rsidP="008102E7">
      <w:pPr>
        <w:ind w:firstLineChars="176" w:firstLine="387"/>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&lt;具体的取組&gt;</w:t>
      </w:r>
    </w:p>
    <w:tbl>
      <w:tblPr>
        <w:tblStyle w:val="a7"/>
        <w:tblW w:w="8647" w:type="dxa"/>
        <w:tblInd w:w="562" w:type="dxa"/>
        <w:tblLook w:val="04A0" w:firstRow="1" w:lastRow="0" w:firstColumn="1" w:lastColumn="0" w:noHBand="0" w:noVBand="1"/>
      </w:tblPr>
      <w:tblGrid>
        <w:gridCol w:w="2268"/>
        <w:gridCol w:w="4962"/>
        <w:gridCol w:w="1417"/>
      </w:tblGrid>
      <w:tr w:rsidR="00967361" w:rsidRPr="00967361" w14:paraId="5C94E1BC" w14:textId="77777777" w:rsidTr="00676B58">
        <w:tc>
          <w:tcPr>
            <w:tcW w:w="2268" w:type="dxa"/>
            <w:shd w:val="clear" w:color="auto" w:fill="D9D9D9" w:themeFill="background1" w:themeFillShade="D9"/>
            <w:vAlign w:val="center"/>
            <w:hideMark/>
          </w:tcPr>
          <w:p w14:paraId="7EDDE966" w14:textId="77777777" w:rsidR="008102E7" w:rsidRPr="00967361" w:rsidRDefault="008102E7" w:rsidP="00E65371">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4962" w:type="dxa"/>
            <w:shd w:val="clear" w:color="auto" w:fill="D9D9D9" w:themeFill="background1" w:themeFillShade="D9"/>
            <w:vAlign w:val="center"/>
            <w:hideMark/>
          </w:tcPr>
          <w:p w14:paraId="224FF17B" w14:textId="77777777" w:rsidR="008102E7" w:rsidRPr="00967361" w:rsidRDefault="008102E7" w:rsidP="00E65371">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417" w:type="dxa"/>
            <w:shd w:val="clear" w:color="auto" w:fill="D9D9D9" w:themeFill="background1" w:themeFillShade="D9"/>
          </w:tcPr>
          <w:p w14:paraId="6FEFC63C" w14:textId="0A87344F" w:rsidR="008102E7" w:rsidRPr="00967361" w:rsidRDefault="00442724" w:rsidP="00E65371">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関係主体</w:t>
            </w:r>
          </w:p>
        </w:tc>
      </w:tr>
      <w:tr w:rsidR="00967361" w:rsidRPr="00967361" w14:paraId="04CFC4E7" w14:textId="77777777" w:rsidTr="00676B58">
        <w:tc>
          <w:tcPr>
            <w:tcW w:w="2268" w:type="dxa"/>
          </w:tcPr>
          <w:p w14:paraId="56A4BF8A" w14:textId="393510D5"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明朝" w:hint="eastAsia"/>
                <w:lang w:val="ja-JP"/>
              </w:rPr>
              <w:t>子ども読書の日</w:t>
            </w:r>
            <w:r w:rsidR="0020426A" w:rsidRPr="00967361">
              <w:rPr>
                <w:rFonts w:ascii="UD デジタル 教科書体 NP-R" w:eastAsia="UD デジタル 教科書体 NP-R" w:hAnsi="MS UI Gothic" w:cs="ＭＳ 明朝" w:hint="eastAsia"/>
                <w:lang w:val="ja-JP"/>
              </w:rPr>
              <w:t xml:space="preserve">記念　</w:t>
            </w:r>
            <w:r w:rsidRPr="00967361">
              <w:rPr>
                <w:rFonts w:ascii="UD デジタル 教科書体 NP-R" w:eastAsia="UD デジタル 教科書体 NP-R" w:hAnsi="MS UI Gothic" w:cs="ＭＳ 明朝" w:hint="eastAsia"/>
                <w:lang w:val="ja-JP"/>
              </w:rPr>
              <w:t>事業</w:t>
            </w:r>
          </w:p>
        </w:tc>
        <w:tc>
          <w:tcPr>
            <w:tcW w:w="4962" w:type="dxa"/>
          </w:tcPr>
          <w:p w14:paraId="1B62598E" w14:textId="716C28B7" w:rsidR="008102E7" w:rsidRPr="00967361" w:rsidRDefault="008102E7" w:rsidP="00381E40">
            <w:pPr>
              <w:pStyle w:val="aa"/>
              <w:numPr>
                <w:ilvl w:val="0"/>
                <w:numId w:val="7"/>
              </w:numPr>
              <w:spacing w:line="300" w:lineRule="exact"/>
              <w:ind w:leftChars="0" w:left="172" w:hanging="142"/>
              <w:rPr>
                <w:rFonts w:ascii="UD デジタル 教科書体 NP-R" w:eastAsia="UD デジタル 教科書体 NP-R" w:hAnsi="MS UI Gothic"/>
                <w:u w:val="single"/>
              </w:rPr>
            </w:pPr>
            <w:r w:rsidRPr="00967361">
              <w:rPr>
                <w:rFonts w:ascii="UD デジタル 教科書体 NP-R" w:eastAsia="UD デジタル 教科書体 NP-R" w:hAnsi="MS UI Gothic" w:hint="eastAsia"/>
              </w:rPr>
              <w:t>市立図書館全館で子ども読書の日記念事業の実施</w:t>
            </w:r>
          </w:p>
        </w:tc>
        <w:tc>
          <w:tcPr>
            <w:tcW w:w="1417" w:type="dxa"/>
          </w:tcPr>
          <w:p w14:paraId="27125190" w14:textId="77777777"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2A64F0EC" w14:textId="77777777" w:rsidTr="00676B58">
        <w:trPr>
          <w:trHeight w:val="757"/>
        </w:trPr>
        <w:tc>
          <w:tcPr>
            <w:tcW w:w="2268" w:type="dxa"/>
          </w:tcPr>
          <w:p w14:paraId="31C17F40" w14:textId="5D62F894"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大阪市図書館フェスティバル</w:t>
            </w:r>
          </w:p>
        </w:tc>
        <w:tc>
          <w:tcPr>
            <w:tcW w:w="4962" w:type="dxa"/>
          </w:tcPr>
          <w:p w14:paraId="1EF90DF3" w14:textId="170D3F77" w:rsidR="008102E7" w:rsidRPr="00967361" w:rsidRDefault="008102E7" w:rsidP="00381E40">
            <w:pPr>
              <w:pStyle w:val="aa"/>
              <w:numPr>
                <w:ilvl w:val="0"/>
                <w:numId w:val="7"/>
              </w:numPr>
              <w:spacing w:line="300" w:lineRule="exact"/>
              <w:ind w:leftChars="0" w:left="172" w:hanging="142"/>
              <w:rPr>
                <w:rFonts w:ascii="UD デジタル 教科書体 NP-R" w:eastAsia="UD デジタル 教科書体 NP-R" w:hAnsi="MS UI Gothic" w:cs="Meiryo UI"/>
                <w:u w:val="single"/>
              </w:rPr>
            </w:pPr>
            <w:r w:rsidRPr="00967361">
              <w:rPr>
                <w:rFonts w:ascii="UD デジタル 教科書体 NP-R" w:eastAsia="UD デジタル 教科書体 NP-R" w:hAnsi="MS UI Gothic" w:hint="eastAsia"/>
              </w:rPr>
              <w:t>市立図書館全館で大阪市図書館フェスティバルの実施</w:t>
            </w:r>
          </w:p>
        </w:tc>
        <w:tc>
          <w:tcPr>
            <w:tcW w:w="1417" w:type="dxa"/>
          </w:tcPr>
          <w:p w14:paraId="5398DD0C" w14:textId="77777777" w:rsidR="008102E7" w:rsidRPr="00967361" w:rsidRDefault="008102E7" w:rsidP="00D3084C">
            <w:pPr>
              <w:spacing w:line="300" w:lineRule="exact"/>
              <w:rPr>
                <w:rFonts w:ascii="UD デジタル 教科書体 NP-R" w:eastAsia="UD デジタル 教科書体 NP-R" w:hAnsi="MS UI Gothic"/>
                <w:w w:val="66"/>
              </w:rPr>
            </w:pPr>
            <w:r w:rsidRPr="00967361">
              <w:rPr>
                <w:rFonts w:ascii="UD デジタル 教科書体 NP-R" w:eastAsia="UD デジタル 教科書体 NP-R" w:hAnsi="MS UI Gothic" w:cs="Meiryo UI" w:hint="eastAsia"/>
              </w:rPr>
              <w:t>市立図書館</w:t>
            </w:r>
          </w:p>
        </w:tc>
      </w:tr>
      <w:tr w:rsidR="00967361" w:rsidRPr="00967361" w14:paraId="4DD69013" w14:textId="77777777" w:rsidTr="00676B58">
        <w:tc>
          <w:tcPr>
            <w:tcW w:w="2268" w:type="dxa"/>
          </w:tcPr>
          <w:p w14:paraId="7D7B6639" w14:textId="0CD36847"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One</w:t>
            </w:r>
            <w:r w:rsidR="007E3722" w:rsidRPr="00967361">
              <w:rPr>
                <w:rFonts w:ascii="UD デジタル 教科書体 NP-R" w:eastAsia="UD デジタル 教科書体 NP-R" w:hAnsi="MS UI Gothic" w:cs="Meiryo UI" w:hint="eastAsia"/>
              </w:rPr>
              <w:t xml:space="preserve"> </w:t>
            </w:r>
            <w:r w:rsidRPr="00967361">
              <w:rPr>
                <w:rFonts w:ascii="UD デジタル 教科書体 NP-R" w:eastAsia="UD デジタル 教科書体 NP-R" w:hAnsi="MS UI Gothic" w:cs="Meiryo UI" w:hint="eastAsia"/>
              </w:rPr>
              <w:t>Book</w:t>
            </w:r>
            <w:r w:rsidR="007E3722" w:rsidRPr="00967361">
              <w:rPr>
                <w:rFonts w:ascii="UD デジタル 教科書体 NP-R" w:eastAsia="UD デジタル 教科書体 NP-R" w:hAnsi="MS UI Gothic" w:cs="Meiryo UI"/>
              </w:rPr>
              <w:t xml:space="preserve"> </w:t>
            </w:r>
            <w:r w:rsidRPr="00967361">
              <w:rPr>
                <w:rFonts w:ascii="UD デジタル 教科書体 NP-R" w:eastAsia="UD デジタル 教科書体 NP-R" w:hAnsi="MS UI Gothic" w:cs="Meiryo UI" w:hint="eastAsia"/>
              </w:rPr>
              <w:t>One</w:t>
            </w:r>
            <w:r w:rsidR="007E3722" w:rsidRPr="00967361">
              <w:rPr>
                <w:rFonts w:ascii="UD デジタル 教科書体 NP-R" w:eastAsia="UD デジタル 教科書体 NP-R" w:hAnsi="MS UI Gothic" w:cs="Meiryo UI"/>
              </w:rPr>
              <w:t xml:space="preserve"> OSAKA</w:t>
            </w:r>
          </w:p>
        </w:tc>
        <w:tc>
          <w:tcPr>
            <w:tcW w:w="4962" w:type="dxa"/>
          </w:tcPr>
          <w:p w14:paraId="6DCBBDC8" w14:textId="278568A3" w:rsidR="007E3722" w:rsidRPr="00967361" w:rsidRDefault="008102E7" w:rsidP="00381E40">
            <w:pPr>
              <w:pStyle w:val="aa"/>
              <w:numPr>
                <w:ilvl w:val="0"/>
                <w:numId w:val="7"/>
              </w:numPr>
              <w:spacing w:line="300" w:lineRule="exact"/>
              <w:ind w:leftChars="0" w:left="17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読書活動支援ボランティアを中心として市立図書館、大阪府立中央図書館との協働による「</w:t>
            </w:r>
            <w:r w:rsidRPr="00967361">
              <w:rPr>
                <w:rFonts w:ascii="UD デジタル 教科書体 NP-R" w:eastAsia="UD デジタル 教科書体 NP-R" w:hAnsi="MS UI Gothic" w:cs="Meiryo UI"/>
              </w:rPr>
              <w:t>One Book One OSAKA</w:t>
            </w:r>
            <w:r w:rsidRPr="00967361">
              <w:rPr>
                <w:rFonts w:ascii="UD デジタル 教科書体 NP-R" w:eastAsia="UD デジタル 教科書体 NP-R" w:hAnsi="MS UI Gothic" w:cs="Meiryo UI" w:hint="eastAsia"/>
              </w:rPr>
              <w:t>」の実施</w:t>
            </w:r>
          </w:p>
          <w:p w14:paraId="394C75D3" w14:textId="1A4644D1" w:rsidR="008102E7" w:rsidRPr="00967361" w:rsidRDefault="008102E7" w:rsidP="00381E40">
            <w:pPr>
              <w:pStyle w:val="aa"/>
              <w:numPr>
                <w:ilvl w:val="0"/>
                <w:numId w:val="7"/>
              </w:numPr>
              <w:spacing w:line="300" w:lineRule="exact"/>
              <w:ind w:leftChars="0" w:left="17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Ｐゴシック"/>
              </w:rPr>
              <w:t>One Book One OSAKA</w:t>
            </w:r>
            <w:r w:rsidRPr="00967361">
              <w:rPr>
                <w:rFonts w:ascii="UD デジタル 教科書体 NP-R" w:eastAsia="UD デジタル 教科書体 NP-R" w:hAnsi="MS UI Gothic" w:cs="ＭＳ Ｐゴシック" w:hint="eastAsia"/>
              </w:rPr>
              <w:t>関連イベント等読書普及活動</w:t>
            </w:r>
            <w:r w:rsidR="00CB273D" w:rsidRPr="00967361">
              <w:rPr>
                <w:rFonts w:ascii="UD デジタル 教科書体 NP-R" w:eastAsia="UD デジタル 教科書体 NP-R" w:hAnsi="MS UI Gothic" w:cs="ＭＳ Ｐゴシック" w:hint="eastAsia"/>
              </w:rPr>
              <w:t>の実施</w:t>
            </w:r>
          </w:p>
        </w:tc>
        <w:tc>
          <w:tcPr>
            <w:tcW w:w="1417" w:type="dxa"/>
          </w:tcPr>
          <w:p w14:paraId="4550F512" w14:textId="77777777" w:rsidR="008102E7" w:rsidRPr="00967361" w:rsidRDefault="008102E7" w:rsidP="00D3084C">
            <w:pPr>
              <w:spacing w:line="300" w:lineRule="exac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読書活動支援ボランティア・市立図書館・大阪府立中央図書館等</w:t>
            </w:r>
          </w:p>
        </w:tc>
      </w:tr>
      <w:tr w:rsidR="008102E7" w:rsidRPr="00967361" w14:paraId="641F7C6F" w14:textId="77777777" w:rsidTr="00676B58">
        <w:tc>
          <w:tcPr>
            <w:tcW w:w="2268" w:type="dxa"/>
            <w:hideMark/>
          </w:tcPr>
          <w:p w14:paraId="3B620F41" w14:textId="77777777" w:rsidR="008102E7" w:rsidRPr="00967361" w:rsidRDefault="008102E7" w:rsidP="00D3084C">
            <w:pPr>
              <w:autoSpaceDE w:val="0"/>
              <w:autoSpaceDN w:val="0"/>
              <w:adjustRightInd w:val="0"/>
              <w:spacing w:line="300" w:lineRule="exact"/>
              <w:rPr>
                <w:rFonts w:ascii="UD デジタル 教科書体 NP-R" w:eastAsia="UD デジタル 教科書体 NP-R" w:hAnsi="MS UI Gothic" w:cs="ＭＳ 明朝"/>
                <w:lang w:val="ja-JP"/>
              </w:rPr>
            </w:pPr>
            <w:r w:rsidRPr="00967361">
              <w:rPr>
                <w:rFonts w:ascii="UD デジタル 教科書体 NP-R" w:eastAsia="UD デジタル 教科書体 NP-R" w:hAnsi="MS UI Gothic" w:cs="ＭＳ 明朝" w:hint="eastAsia"/>
                <w:lang w:val="ja-JP"/>
              </w:rPr>
              <w:t>こどものほんだな</w:t>
            </w:r>
          </w:p>
        </w:tc>
        <w:tc>
          <w:tcPr>
            <w:tcW w:w="4962" w:type="dxa"/>
          </w:tcPr>
          <w:p w14:paraId="38DAF8ED" w14:textId="42AFD9A3" w:rsidR="007E3722" w:rsidRPr="00967361" w:rsidRDefault="008102E7" w:rsidP="00381E40">
            <w:pPr>
              <w:pStyle w:val="aa"/>
              <w:numPr>
                <w:ilvl w:val="0"/>
                <w:numId w:val="7"/>
              </w:numPr>
              <w:spacing w:line="300" w:lineRule="exact"/>
              <w:ind w:leftChars="0" w:left="17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こどものほんだなの作成・配布</w:t>
            </w:r>
          </w:p>
          <w:p w14:paraId="03800DCC" w14:textId="18753F39" w:rsidR="00663086" w:rsidRPr="00967361" w:rsidRDefault="008102E7" w:rsidP="00381E40">
            <w:pPr>
              <w:pStyle w:val="aa"/>
              <w:numPr>
                <w:ilvl w:val="0"/>
                <w:numId w:val="7"/>
              </w:numPr>
              <w:spacing w:line="300" w:lineRule="exact"/>
              <w:ind w:leftChars="0" w:left="17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こどものほんだなリストのオープンデータ公開</w:t>
            </w:r>
          </w:p>
        </w:tc>
        <w:tc>
          <w:tcPr>
            <w:tcW w:w="1417" w:type="dxa"/>
          </w:tcPr>
          <w:p w14:paraId="629E0B2C" w14:textId="77777777"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bl>
    <w:p w14:paraId="02E169BF" w14:textId="27AC2939" w:rsidR="00BF7576" w:rsidRPr="00967361" w:rsidRDefault="00BF7576" w:rsidP="00D3084C"/>
    <w:p w14:paraId="62B48D6F" w14:textId="30C71268" w:rsidR="008102E7" w:rsidRPr="00967361" w:rsidRDefault="008102E7" w:rsidP="00381E40">
      <w:pPr>
        <w:pStyle w:val="3"/>
        <w:numPr>
          <w:ilvl w:val="0"/>
          <w:numId w:val="6"/>
        </w:numPr>
        <w:pBdr>
          <w:bottom w:val="dotted" w:sz="18" w:space="1" w:color="92D050"/>
        </w:pBdr>
        <w:rPr>
          <w:rFonts w:ascii="UD デジタル 教科書体 NP-R" w:eastAsia="UD デジタル 教科書体 NP-R" w:hAnsi="MS UI Gothic"/>
          <w:color w:val="auto"/>
        </w:rPr>
      </w:pPr>
      <w:bookmarkStart w:id="41" w:name="_Toc84247445"/>
      <w:bookmarkStart w:id="42" w:name="_Toc95132244"/>
      <w:r w:rsidRPr="00967361">
        <w:rPr>
          <w:rFonts w:ascii="UD デジタル 教科書体 NP-R" w:eastAsia="UD デジタル 教科書体 NP-R" w:hAnsi="MS UI Gothic" w:hint="eastAsia"/>
          <w:color w:val="auto"/>
        </w:rPr>
        <w:t>効果的な広報</w:t>
      </w:r>
      <w:bookmarkEnd w:id="41"/>
      <w:bookmarkEnd w:id="42"/>
    </w:p>
    <w:p w14:paraId="43A2BB3C" w14:textId="77777777" w:rsidR="008102E7" w:rsidRPr="00967361" w:rsidRDefault="008102E7" w:rsidP="008102E7">
      <w:pPr>
        <w:ind w:leftChars="202" w:left="404"/>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&lt;施策の方向&gt;</w:t>
      </w:r>
    </w:p>
    <w:p w14:paraId="54F5B374" w14:textId="4C1F88D8" w:rsidR="008102E7" w:rsidRPr="00967361" w:rsidRDefault="008102E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読書活動の推進を図るためには、</w:t>
      </w:r>
      <w:r w:rsidR="007D452C" w:rsidRPr="00967361">
        <w:rPr>
          <w:rFonts w:ascii="UD デジタル 教科書体 NP-R" w:eastAsia="UD デジタル 教科書体 NP-R" w:hAnsi="MS UI Gothic" w:cs="Meiryo UI" w:hint="eastAsia"/>
          <w:sz w:val="22"/>
          <w:szCs w:val="22"/>
        </w:rPr>
        <w:t>様々な機会や媒体を利用して広報することも重要です</w:t>
      </w:r>
      <w:r w:rsidR="00663086" w:rsidRPr="00967361">
        <w:rPr>
          <w:rFonts w:ascii="UD デジタル 教科書体 NP-R" w:eastAsia="UD デジタル 教科書体 NP-R" w:hAnsi="MS UI Gothic" w:cs="Meiryo UI" w:hint="eastAsia"/>
          <w:sz w:val="22"/>
          <w:szCs w:val="22"/>
        </w:rPr>
        <w:t>。</w:t>
      </w:r>
      <w:r w:rsidRPr="00967361">
        <w:rPr>
          <w:rFonts w:ascii="UD デジタル 教科書体 NP-R" w:eastAsia="UD デジタル 教科書体 NP-R" w:hAnsi="MS UI Gothic" w:cs="Meiryo UI" w:hint="eastAsia"/>
          <w:sz w:val="22"/>
          <w:szCs w:val="22"/>
        </w:rPr>
        <w:t>保護者や地域の大人たちに向けて、読書推進の取組を広く周知していきます。</w:t>
      </w:r>
    </w:p>
    <w:p w14:paraId="70F24DFE" w14:textId="551FD532" w:rsidR="008102E7" w:rsidRPr="00967361" w:rsidRDefault="008102E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各区広報紙や生涯学習</w:t>
      </w:r>
      <w:r w:rsidR="00180434" w:rsidRPr="00967361">
        <w:rPr>
          <w:rFonts w:ascii="UD デジタル 教科書体 NP-R" w:eastAsia="UD デジタル 教科書体 NP-R" w:hAnsi="MS UI Gothic" w:cs="Meiryo UI" w:hint="eastAsia"/>
          <w:sz w:val="22"/>
          <w:szCs w:val="22"/>
        </w:rPr>
        <w:t>情報誌</w:t>
      </w:r>
      <w:r w:rsidRPr="00967361">
        <w:rPr>
          <w:rFonts w:ascii="UD デジタル 教科書体 NP-R" w:eastAsia="UD デジタル 教科書体 NP-R" w:hAnsi="MS UI Gothic" w:cs="Meiryo UI" w:hint="eastAsia"/>
          <w:sz w:val="22"/>
          <w:szCs w:val="22"/>
        </w:rPr>
        <w:t>「いちょう並木」、子どものためのイベント＋施設ガイド「タッチ」等各種広報紙等紙媒体での広報のほか、市立図書館ホームページや生涯学習情報提供システム「いちょうネット」等ホームページに加え、</w:t>
      </w:r>
      <w:r w:rsidRPr="00967361">
        <w:rPr>
          <w:rFonts w:ascii="UD デジタル 教科書体 NP-R" w:eastAsia="UD デジタル 教科書体 NP-R" w:hAnsi="MS UI Gothic" w:cs="Meiryo UI"/>
          <w:sz w:val="22"/>
          <w:szCs w:val="22"/>
        </w:rPr>
        <w:t>Twitter・Facebook等のSNSも活用し、幅広く広報活動をおこないます。</w:t>
      </w:r>
    </w:p>
    <w:p w14:paraId="1AA6F5D9" w14:textId="15F8DFCE" w:rsidR="008102E7" w:rsidRPr="00967361" w:rsidRDefault="0020426A" w:rsidP="00D3084C">
      <w:pPr>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hint="eastAsia"/>
          <w:b/>
          <w:sz w:val="22"/>
        </w:rPr>
        <w:t xml:space="preserve">　　</w:t>
      </w:r>
      <w:r w:rsidR="008102E7" w:rsidRPr="00967361">
        <w:rPr>
          <w:rFonts w:ascii="UD デジタル 教科書体 NP-R" w:eastAsia="UD デジタル 教科書体 NP-R" w:hAnsi="MS UI Gothic" w:cs="Meiryo UI"/>
          <w:b/>
          <w:sz w:val="22"/>
        </w:rPr>
        <w:t>&lt;具体的取組&gt;</w:t>
      </w:r>
    </w:p>
    <w:tbl>
      <w:tblPr>
        <w:tblStyle w:val="a7"/>
        <w:tblW w:w="8505" w:type="dxa"/>
        <w:tblInd w:w="704" w:type="dxa"/>
        <w:tblLook w:val="04A0" w:firstRow="1" w:lastRow="0" w:firstColumn="1" w:lastColumn="0" w:noHBand="0" w:noVBand="1"/>
      </w:tblPr>
      <w:tblGrid>
        <w:gridCol w:w="2268"/>
        <w:gridCol w:w="4536"/>
        <w:gridCol w:w="1701"/>
      </w:tblGrid>
      <w:tr w:rsidR="00967361" w:rsidRPr="00967361" w14:paraId="2E7306D4" w14:textId="77777777" w:rsidTr="00676B58">
        <w:tc>
          <w:tcPr>
            <w:tcW w:w="2268" w:type="dxa"/>
            <w:shd w:val="clear" w:color="auto" w:fill="D9D9D9" w:themeFill="background1" w:themeFillShade="D9"/>
            <w:vAlign w:val="center"/>
            <w:hideMark/>
          </w:tcPr>
          <w:p w14:paraId="123240F4" w14:textId="77777777" w:rsidR="008102E7" w:rsidRPr="00967361" w:rsidRDefault="008102E7">
            <w:pPr>
              <w:ind w:leftChars="16" w:left="425" w:hanging="393"/>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4536" w:type="dxa"/>
            <w:shd w:val="clear" w:color="auto" w:fill="D9D9D9" w:themeFill="background1" w:themeFillShade="D9"/>
            <w:vAlign w:val="center"/>
            <w:hideMark/>
          </w:tcPr>
          <w:p w14:paraId="2CF2902E" w14:textId="77777777" w:rsidR="008102E7" w:rsidRPr="00967361" w:rsidRDefault="008102E7">
            <w:pPr>
              <w:ind w:leftChars="16" w:left="425" w:hanging="393"/>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701" w:type="dxa"/>
            <w:shd w:val="clear" w:color="auto" w:fill="D9D9D9" w:themeFill="background1" w:themeFillShade="D9"/>
            <w:vAlign w:val="center"/>
          </w:tcPr>
          <w:p w14:paraId="70920FBF" w14:textId="44BF2AB3" w:rsidR="008102E7" w:rsidRPr="00967361" w:rsidRDefault="00442724" w:rsidP="00676B58">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関係主体</w:t>
            </w:r>
          </w:p>
        </w:tc>
      </w:tr>
      <w:tr w:rsidR="00967361" w:rsidRPr="00967361" w14:paraId="75AF2228" w14:textId="77777777" w:rsidTr="00676B58">
        <w:tc>
          <w:tcPr>
            <w:tcW w:w="2268" w:type="dxa"/>
          </w:tcPr>
          <w:p w14:paraId="0DD9B0FC" w14:textId="77777777" w:rsidR="008102E7" w:rsidRPr="00967361" w:rsidRDefault="008102E7" w:rsidP="00D3084C">
            <w:pPr>
              <w:spacing w:line="300" w:lineRule="exact"/>
              <w:ind w:leftChars="16" w:left="425" w:hanging="393"/>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明朝" w:hint="eastAsia"/>
                <w:lang w:val="ja-JP"/>
              </w:rPr>
              <w:t>紙媒体による広報活動</w:t>
            </w:r>
          </w:p>
        </w:tc>
        <w:tc>
          <w:tcPr>
            <w:tcW w:w="4536" w:type="dxa"/>
          </w:tcPr>
          <w:p w14:paraId="4EE55C06" w14:textId="4ED9B8C9" w:rsidR="009A1334" w:rsidRPr="00967361" w:rsidRDefault="008102E7" w:rsidP="00381E40">
            <w:pPr>
              <w:pStyle w:val="aa"/>
              <w:numPr>
                <w:ilvl w:val="0"/>
                <w:numId w:val="7"/>
              </w:numPr>
              <w:snapToGrid w:val="0"/>
              <w:spacing w:line="300" w:lineRule="exact"/>
              <w:ind w:leftChars="0" w:left="172" w:hanging="142"/>
              <w:rPr>
                <w:rFonts w:ascii="UD デジタル 教科書体 NP-R" w:eastAsia="UD デジタル 教科書体 NP-R" w:hAnsi="MS UI Gothic"/>
              </w:rPr>
            </w:pPr>
            <w:r w:rsidRPr="00967361">
              <w:rPr>
                <w:rFonts w:ascii="UD デジタル 教科書体 NP-R" w:eastAsia="UD デジタル 教科書体 NP-R" w:hAnsi="MS UI Gothic" w:hint="eastAsia"/>
              </w:rPr>
              <w:t>「子どものためのイベント</w:t>
            </w:r>
            <w:r w:rsidR="003C18C4" w:rsidRPr="00967361">
              <w:rPr>
                <w:rFonts w:ascii="UD デジタル 教科書体 NP-R" w:eastAsia="UD デジタル 教科書体 NP-R" w:hAnsi="MS UI Gothic" w:hint="eastAsia"/>
              </w:rPr>
              <w:t>＋施設</w:t>
            </w:r>
            <w:r w:rsidRPr="00967361">
              <w:rPr>
                <w:rFonts w:ascii="UD デジタル 教科書体 NP-R" w:eastAsia="UD デジタル 教科書体 NP-R" w:hAnsi="MS UI Gothic" w:hint="eastAsia"/>
              </w:rPr>
              <w:t>ガイド『タッチ』」の発行、市内全小学生への配付</w:t>
            </w:r>
          </w:p>
          <w:p w14:paraId="402409E8" w14:textId="4B4EB7F8" w:rsidR="009A1334" w:rsidRPr="00967361" w:rsidRDefault="008102E7" w:rsidP="00381E40">
            <w:pPr>
              <w:pStyle w:val="aa"/>
              <w:numPr>
                <w:ilvl w:val="0"/>
                <w:numId w:val="7"/>
              </w:numPr>
              <w:snapToGrid w:val="0"/>
              <w:spacing w:line="300" w:lineRule="exact"/>
              <w:ind w:leftChars="0" w:left="172" w:hanging="142"/>
              <w:rPr>
                <w:rFonts w:ascii="UD デジタル 教科書体 NP-R" w:eastAsia="UD デジタル 教科書体 NP-R" w:hAnsi="MS UI Gothic"/>
              </w:rPr>
            </w:pPr>
            <w:r w:rsidRPr="00967361">
              <w:rPr>
                <w:rFonts w:ascii="UD デジタル 教科書体 NP-R" w:eastAsia="UD デジタル 教科書体 NP-R" w:hAnsi="MS UI Gothic" w:hint="eastAsia"/>
              </w:rPr>
              <w:t>大阪市生涯学習情報誌「いちょう並木」への市立図書館の情報掲載</w:t>
            </w:r>
          </w:p>
          <w:p w14:paraId="17761074" w14:textId="300CA49E" w:rsidR="00663086" w:rsidRPr="00967361" w:rsidRDefault="009E73B5" w:rsidP="00381E40">
            <w:pPr>
              <w:pStyle w:val="aa"/>
              <w:numPr>
                <w:ilvl w:val="0"/>
                <w:numId w:val="7"/>
              </w:numPr>
              <w:snapToGrid w:val="0"/>
              <w:spacing w:line="300" w:lineRule="exact"/>
              <w:ind w:leftChars="0" w:left="172" w:hanging="142"/>
              <w:rPr>
                <w:rFonts w:ascii="UD デジタル 教科書体 NP-R" w:eastAsia="UD デジタル 教科書体 NP-R" w:hAnsi="MS UI Gothic"/>
              </w:rPr>
            </w:pPr>
            <w:r w:rsidRPr="00967361">
              <w:rPr>
                <w:rFonts w:ascii="UD デジタル 教科書体 NP-R" w:eastAsia="UD デジタル 教科書体 NP-R" w:hAnsi="MS UI Gothic" w:hint="eastAsia"/>
              </w:rPr>
              <w:t>各区広報紙への情報提供</w:t>
            </w:r>
          </w:p>
        </w:tc>
        <w:tc>
          <w:tcPr>
            <w:tcW w:w="1701" w:type="dxa"/>
          </w:tcPr>
          <w:p w14:paraId="75B55A50" w14:textId="77777777" w:rsidR="0029022C" w:rsidRDefault="008102E7" w:rsidP="00D3084C">
            <w:pPr>
              <w:spacing w:line="300" w:lineRule="exact"/>
              <w:ind w:leftChars="15" w:left="30"/>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生涯学習部・</w:t>
            </w:r>
          </w:p>
          <w:p w14:paraId="27620038" w14:textId="457A08EE" w:rsidR="008102E7" w:rsidRPr="00967361" w:rsidRDefault="008102E7" w:rsidP="00D3084C">
            <w:pPr>
              <w:spacing w:line="300" w:lineRule="exact"/>
              <w:ind w:leftChars="15" w:left="30"/>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w:t>
            </w:r>
          </w:p>
        </w:tc>
      </w:tr>
      <w:tr w:rsidR="00967361" w:rsidRPr="00967361" w14:paraId="0B1A2719" w14:textId="77777777" w:rsidTr="00676B58">
        <w:tc>
          <w:tcPr>
            <w:tcW w:w="2268" w:type="dxa"/>
          </w:tcPr>
          <w:p w14:paraId="5ABE531D" w14:textId="7014123E" w:rsidR="008102E7" w:rsidRPr="00967361" w:rsidRDefault="008102E7" w:rsidP="00D3084C">
            <w:pPr>
              <w:spacing w:line="300" w:lineRule="exact"/>
              <w:ind w:leftChars="-1" w:left="31" w:hanging="33"/>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ホームページを活用</w:t>
            </w:r>
            <w:r w:rsidR="00895A8B" w:rsidRPr="00967361">
              <w:rPr>
                <w:rFonts w:ascii="UD デジタル 教科書体 NP-R" w:eastAsia="UD デジタル 教科書体 NP-R" w:hAnsi="MS UI Gothic" w:cs="Meiryo UI" w:hint="eastAsia"/>
              </w:rPr>
              <w:t xml:space="preserve">　</w:t>
            </w:r>
            <w:r w:rsidRPr="00967361">
              <w:rPr>
                <w:rFonts w:ascii="UD デジタル 教科書体 NP-R" w:eastAsia="UD デジタル 教科書体 NP-R" w:hAnsi="MS UI Gothic" w:cs="Meiryo UI" w:hint="eastAsia"/>
              </w:rPr>
              <w:t>した広報活動</w:t>
            </w:r>
          </w:p>
        </w:tc>
        <w:tc>
          <w:tcPr>
            <w:tcW w:w="4536" w:type="dxa"/>
          </w:tcPr>
          <w:p w14:paraId="2FE4134C" w14:textId="003B560B" w:rsidR="009A1334" w:rsidRPr="00967361" w:rsidRDefault="008102E7" w:rsidP="00381E40">
            <w:pPr>
              <w:pStyle w:val="aa"/>
              <w:numPr>
                <w:ilvl w:val="0"/>
                <w:numId w:val="7"/>
              </w:numPr>
              <w:spacing w:line="300" w:lineRule="exact"/>
              <w:ind w:leftChars="0" w:left="17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市立図書館ホームページ内容の豊富化</w:t>
            </w:r>
          </w:p>
          <w:p w14:paraId="6FCF4B81" w14:textId="36FBF601" w:rsidR="008102E7" w:rsidRPr="00967361" w:rsidRDefault="00261A5E" w:rsidP="00381E40">
            <w:pPr>
              <w:pStyle w:val="aa"/>
              <w:numPr>
                <w:ilvl w:val="0"/>
                <w:numId w:val="7"/>
              </w:numPr>
              <w:spacing w:line="300" w:lineRule="exact"/>
              <w:ind w:leftChars="0" w:left="17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市立図書館「新着おしらせメール」の</w:t>
            </w:r>
            <w:r w:rsidR="00180434" w:rsidRPr="00967361">
              <w:rPr>
                <w:rFonts w:ascii="UD デジタル 教科書体 NP-R" w:eastAsia="UD デジタル 教科書体 NP-R" w:hAnsi="MS UI Gothic" w:cs="Meiryo UI" w:hint="eastAsia"/>
              </w:rPr>
              <w:t>周知</w:t>
            </w:r>
            <w:r w:rsidRPr="00967361">
              <w:rPr>
                <w:rFonts w:ascii="UD デジタル 教科書体 NP-R" w:eastAsia="UD デジタル 教科書体 NP-R" w:hAnsi="MS UI Gothic" w:cs="Meiryo UI" w:hint="eastAsia"/>
              </w:rPr>
              <w:t>など活用促進</w:t>
            </w:r>
            <w:r w:rsidR="00F02F8B" w:rsidRPr="00967361">
              <w:rPr>
                <w:rFonts w:ascii="UD デジタル 教科書体 NP-R" w:eastAsia="UD デジタル 教科書体 NP-R" w:hAnsi="MS UI Gothic" w:cs="Meiryo UI" w:hint="eastAsia"/>
              </w:rPr>
              <w:t>・いちょうネットでの情報発信</w:t>
            </w:r>
          </w:p>
        </w:tc>
        <w:tc>
          <w:tcPr>
            <w:tcW w:w="1701" w:type="dxa"/>
          </w:tcPr>
          <w:p w14:paraId="7E909111" w14:textId="77777777" w:rsidR="008102E7" w:rsidRPr="00967361" w:rsidRDefault="008102E7" w:rsidP="00D3084C">
            <w:pPr>
              <w:spacing w:line="300" w:lineRule="exact"/>
              <w:ind w:leftChars="16" w:left="425" w:hanging="393"/>
              <w:rPr>
                <w:rFonts w:ascii="UD デジタル 教科書体 NP-R" w:eastAsia="UD デジタル 教科書体 NP-R" w:hAnsi="MS UI Gothic"/>
                <w:w w:val="66"/>
              </w:rPr>
            </w:pPr>
            <w:r w:rsidRPr="00967361">
              <w:rPr>
                <w:rFonts w:ascii="UD デジタル 教科書体 NP-R" w:eastAsia="UD デジタル 教科書体 NP-R" w:hAnsi="MS UI Gothic" w:cs="Meiryo UI" w:hint="eastAsia"/>
              </w:rPr>
              <w:t>市立図書館</w:t>
            </w:r>
          </w:p>
        </w:tc>
      </w:tr>
      <w:tr w:rsidR="00967361" w:rsidRPr="00967361" w14:paraId="0CDD7902" w14:textId="77777777" w:rsidTr="00676B58">
        <w:tc>
          <w:tcPr>
            <w:tcW w:w="2268" w:type="dxa"/>
          </w:tcPr>
          <w:p w14:paraId="030D2996" w14:textId="144EA473" w:rsidR="008102E7" w:rsidRPr="00967361" w:rsidRDefault="008102E7" w:rsidP="00D3084C">
            <w:pPr>
              <w:spacing w:line="300" w:lineRule="exact"/>
              <w:ind w:leftChars="15" w:left="30"/>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SNSを使った情報</w:t>
            </w:r>
            <w:r w:rsidR="00895A8B" w:rsidRPr="00967361">
              <w:rPr>
                <w:rFonts w:ascii="UD デジタル 教科書体 NP-R" w:eastAsia="UD デジタル 教科書体 NP-R" w:hAnsi="MS UI Gothic" w:cs="Meiryo UI" w:hint="eastAsia"/>
              </w:rPr>
              <w:t xml:space="preserve">　</w:t>
            </w:r>
            <w:r w:rsidRPr="00967361">
              <w:rPr>
                <w:rFonts w:ascii="UD デジタル 教科書体 NP-R" w:eastAsia="UD デジタル 教科書体 NP-R" w:hAnsi="MS UI Gothic" w:cs="Meiryo UI" w:hint="eastAsia"/>
              </w:rPr>
              <w:t>発信</w:t>
            </w:r>
          </w:p>
        </w:tc>
        <w:tc>
          <w:tcPr>
            <w:tcW w:w="4536" w:type="dxa"/>
          </w:tcPr>
          <w:p w14:paraId="2B011AE9" w14:textId="17B5E1A9" w:rsidR="008102E7" w:rsidRPr="00967361" w:rsidRDefault="008102E7" w:rsidP="00381E40">
            <w:pPr>
              <w:pStyle w:val="aa"/>
              <w:numPr>
                <w:ilvl w:val="0"/>
                <w:numId w:val="7"/>
              </w:numPr>
              <w:spacing w:line="300" w:lineRule="exact"/>
              <w:ind w:leftChars="0" w:left="172"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rPr>
              <w:t>Twitter</w:t>
            </w:r>
            <w:r w:rsidRPr="00967361">
              <w:rPr>
                <w:rFonts w:ascii="UD デジタル 教科書体 NP-R" w:eastAsia="UD デジタル 教科書体 NP-R" w:hAnsi="MS UI Gothic" w:cs="Meiryo UI" w:hint="eastAsia"/>
              </w:rPr>
              <w:t>・</w:t>
            </w:r>
            <w:r w:rsidRPr="00967361">
              <w:rPr>
                <w:rFonts w:ascii="UD デジタル 教科書体 NP-R" w:eastAsia="UD デジタル 教科書体 NP-R" w:hAnsi="MS UI Gothic" w:cs="Meiryo UI"/>
              </w:rPr>
              <w:t>Facebook</w:t>
            </w:r>
            <w:r w:rsidRPr="00967361">
              <w:rPr>
                <w:rFonts w:ascii="UD デジタル 教科書体 NP-R" w:eastAsia="UD デジタル 教科書体 NP-R" w:hAnsi="MS UI Gothic" w:cs="Meiryo UI" w:hint="eastAsia"/>
              </w:rPr>
              <w:t>等</w:t>
            </w:r>
            <w:r w:rsidRPr="00967361">
              <w:rPr>
                <w:rFonts w:ascii="UD デジタル 教科書体 NP-R" w:eastAsia="UD デジタル 教科書体 NP-R" w:hAnsi="MS UI Gothic" w:cs="Meiryo UI"/>
              </w:rPr>
              <w:t>SNS</w:t>
            </w:r>
            <w:r w:rsidRPr="00967361">
              <w:rPr>
                <w:rFonts w:ascii="UD デジタル 教科書体 NP-R" w:eastAsia="UD デジタル 教科書体 NP-R" w:hAnsi="MS UI Gothic" w:cs="Meiryo UI" w:hint="eastAsia"/>
              </w:rPr>
              <w:t>を使った情報</w:t>
            </w:r>
            <w:r w:rsidR="001D6EAD" w:rsidRPr="00967361">
              <w:rPr>
                <w:rFonts w:ascii="UD デジタル 教科書体 NP-R" w:eastAsia="UD デジタル 教科書体 NP-R" w:hAnsi="MS UI Gothic" w:cs="Meiryo UI" w:hint="eastAsia"/>
              </w:rPr>
              <w:t>発信</w:t>
            </w:r>
          </w:p>
        </w:tc>
        <w:tc>
          <w:tcPr>
            <w:tcW w:w="1701" w:type="dxa"/>
          </w:tcPr>
          <w:p w14:paraId="6472380F" w14:textId="77777777" w:rsidR="008102E7" w:rsidRPr="00967361" w:rsidRDefault="008102E7" w:rsidP="00D3084C">
            <w:pPr>
              <w:spacing w:line="300" w:lineRule="exact"/>
              <w:ind w:leftChars="16" w:left="425" w:hanging="393"/>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市立図書館</w:t>
            </w:r>
          </w:p>
        </w:tc>
      </w:tr>
    </w:tbl>
    <w:p w14:paraId="0F182F71" w14:textId="4960442A" w:rsidR="0020426A" w:rsidRPr="00967361" w:rsidRDefault="0020426A" w:rsidP="00D3084C">
      <w:bookmarkStart w:id="43" w:name="_Toc84247446"/>
      <w:bookmarkEnd w:id="43"/>
      <w:r w:rsidRPr="00967361">
        <w:br w:type="page"/>
      </w:r>
    </w:p>
    <w:p w14:paraId="31CF600A" w14:textId="1E932C53" w:rsidR="008102E7" w:rsidRPr="00967361" w:rsidRDefault="008102E7" w:rsidP="00F144C3">
      <w:pPr>
        <w:pStyle w:val="2"/>
        <w:numPr>
          <w:ilvl w:val="0"/>
          <w:numId w:val="2"/>
        </w:numPr>
        <w:pBdr>
          <w:bottom w:val="thickThinLargeGap" w:sz="18" w:space="1" w:color="92D050"/>
        </w:pBdr>
        <w:rPr>
          <w:rFonts w:ascii="UD デジタル 教科書体 NP-R" w:eastAsia="UD デジタル 教科書体 NP-R" w:hAnsi="MS UI Gothic"/>
          <w:color w:val="auto"/>
          <w:sz w:val="24"/>
          <w:szCs w:val="24"/>
        </w:rPr>
      </w:pPr>
      <w:bookmarkStart w:id="44" w:name="_Toc84247447"/>
      <w:bookmarkStart w:id="45" w:name="_Toc95132245"/>
      <w:r w:rsidRPr="00967361">
        <w:rPr>
          <w:rFonts w:ascii="UD デジタル 教科書体 NP-R" w:eastAsia="UD デジタル 教科書体 NP-R" w:hAnsi="MS UI Gothic" w:hint="eastAsia"/>
          <w:color w:val="auto"/>
          <w:sz w:val="24"/>
          <w:szCs w:val="24"/>
        </w:rPr>
        <w:t>人と本、人と人をつなぐ場の拡大</w:t>
      </w:r>
      <w:bookmarkEnd w:id="44"/>
      <w:bookmarkEnd w:id="45"/>
    </w:p>
    <w:p w14:paraId="7BA43712" w14:textId="33013172" w:rsidR="008102E7" w:rsidRPr="00967361" w:rsidRDefault="008102E7" w:rsidP="00381E40">
      <w:pPr>
        <w:pStyle w:val="3"/>
        <w:numPr>
          <w:ilvl w:val="1"/>
          <w:numId w:val="2"/>
        </w:numPr>
        <w:pBdr>
          <w:bottom w:val="dotted" w:sz="18" w:space="1" w:color="92D050"/>
        </w:pBdr>
        <w:ind w:hanging="502"/>
        <w:rPr>
          <w:rFonts w:ascii="UD デジタル 教科書体 NP-R" w:eastAsia="UD デジタル 教科書体 NP-R" w:hAnsi="MS UI Gothic"/>
          <w:color w:val="auto"/>
        </w:rPr>
      </w:pPr>
      <w:bookmarkStart w:id="46" w:name="_Toc84247448"/>
      <w:bookmarkStart w:id="47" w:name="_Toc95132246"/>
      <w:r w:rsidRPr="00967361">
        <w:rPr>
          <w:rFonts w:ascii="UD デジタル 教科書体 NP-R" w:eastAsia="UD デジタル 教科書体 NP-R" w:hAnsi="MS UI Gothic" w:hint="eastAsia"/>
          <w:color w:val="auto"/>
        </w:rPr>
        <w:t>区役所や地域施設を核とした家庭・地域・市立図書館の連携協力</w:t>
      </w:r>
      <w:bookmarkEnd w:id="46"/>
      <w:bookmarkEnd w:id="47"/>
      <w:r w:rsidRPr="00967361">
        <w:rPr>
          <w:rFonts w:ascii="UD デジタル 教科書体 NP-R" w:eastAsia="UD デジタル 教科書体 NP-R" w:hAnsi="MS UI Gothic" w:hint="eastAsia"/>
          <w:color w:val="auto"/>
        </w:rPr>
        <w:t xml:space="preserve">　</w:t>
      </w:r>
    </w:p>
    <w:p w14:paraId="65E1ACC4" w14:textId="77777777" w:rsidR="008102E7" w:rsidRPr="00967361" w:rsidRDefault="008102E7" w:rsidP="008102E7">
      <w:pPr>
        <w:ind w:leftChars="202" w:left="404"/>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&lt;施策の方向&gt;</w:t>
      </w:r>
    </w:p>
    <w:p w14:paraId="1DADC587" w14:textId="77777777" w:rsidR="008102E7" w:rsidRPr="00967361" w:rsidRDefault="008102E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すべての子どもが本を楽しむ環境を作り出すためには、関連する機関や人々が連携し、共通の認識をもって取り組む必要があります。子どもの発達、絵本や子どもの本についての知識等、それぞれの専門分野における蓄積を生かした情報交換や連携・協力が重要です。</w:t>
      </w:r>
    </w:p>
    <w:p w14:paraId="2E7F9C38" w14:textId="77777777" w:rsidR="008102E7" w:rsidRPr="00967361" w:rsidRDefault="008102E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本市では地域集会所等身近な場所で、親子で自由に遊んだり、親同士で情報交換をしたりできる子育てサークル・子育てサロンが活動しています。区役所や地域施設を中心とした関連施設が連携・協力し、これらの活動を支援する子育て支援のネットワークづくりを推進しています。市立図書館からは子育て支援施設や子育てサークル等への資料・情報提供などの支援を行っています。引き続き連携協力を続けていきます。</w:t>
      </w:r>
    </w:p>
    <w:p w14:paraId="7098D174" w14:textId="1F0169DD" w:rsidR="008102E7" w:rsidRPr="00967361" w:rsidRDefault="008102E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また、区役所や地域施設が核となって、地域の状況に合わせた子どもの読書活動に関する取組を実施する例も増えています。</w:t>
      </w:r>
      <w:r w:rsidR="00921607" w:rsidRPr="00967361">
        <w:rPr>
          <w:rFonts w:ascii="UD デジタル 教科書体 NP-R" w:eastAsia="UD デジタル 教科書体 NP-R" w:hAnsi="MS UI Gothic" w:cs="Meiryo UI" w:hint="eastAsia"/>
          <w:sz w:val="22"/>
          <w:szCs w:val="22"/>
        </w:rPr>
        <w:t>令和</w:t>
      </w:r>
      <w:r w:rsidR="00921607" w:rsidRPr="00967361">
        <w:rPr>
          <w:rFonts w:ascii="UD デジタル 教科書体 NP-R" w:eastAsia="UD デジタル 教科書体 NP-R" w:hAnsi="MS UI Gothic" w:cs="Meiryo UI"/>
          <w:sz w:val="22"/>
          <w:szCs w:val="22"/>
        </w:rPr>
        <w:t>2年7月に「こども本の森</w:t>
      </w:r>
      <w:r w:rsidR="00122C67">
        <w:rPr>
          <w:rFonts w:ascii="UD デジタル 教科書体 NP-R" w:eastAsia="UD デジタル 教科書体 NP-R" w:hAnsi="MS UI Gothic" w:cs="Meiryo UI" w:hint="eastAsia"/>
          <w:sz w:val="22"/>
          <w:szCs w:val="22"/>
        </w:rPr>
        <w:t xml:space="preserve">　</w:t>
      </w:r>
      <w:r w:rsidR="00921607" w:rsidRPr="00967361">
        <w:rPr>
          <w:rFonts w:ascii="UD デジタル 教科書体 NP-R" w:eastAsia="UD デジタル 教科書体 NP-R" w:hAnsi="MS UI Gothic" w:cs="Meiryo UI"/>
          <w:sz w:val="22"/>
          <w:szCs w:val="22"/>
        </w:rPr>
        <w:t>中之島」が開館し、新たな子どもと本の出会いの場ができ</w:t>
      </w:r>
      <w:r w:rsidR="008B6681" w:rsidRPr="00967361">
        <w:rPr>
          <w:rFonts w:ascii="UD デジタル 教科書体 NP-R" w:eastAsia="UD デジタル 教科書体 NP-R" w:hAnsi="MS UI Gothic" w:cs="Meiryo UI" w:hint="eastAsia"/>
          <w:sz w:val="22"/>
          <w:szCs w:val="22"/>
        </w:rPr>
        <w:t>ました</w:t>
      </w:r>
      <w:r w:rsidR="00921607" w:rsidRPr="00967361">
        <w:rPr>
          <w:rFonts w:ascii="UD デジタル 教科書体 NP-R" w:eastAsia="UD デジタル 教科書体 NP-R" w:hAnsi="MS UI Gothic" w:cs="Meiryo UI" w:hint="eastAsia"/>
          <w:sz w:val="22"/>
          <w:szCs w:val="22"/>
        </w:rPr>
        <w:t>。今後も子どもの本に</w:t>
      </w:r>
      <w:r w:rsidRPr="00967361">
        <w:rPr>
          <w:rFonts w:ascii="UD デジタル 教科書体 NP-R" w:eastAsia="UD デジタル 教科書体 NP-R" w:hAnsi="MS UI Gothic" w:cs="Meiryo UI" w:hint="eastAsia"/>
          <w:sz w:val="22"/>
          <w:szCs w:val="22"/>
        </w:rPr>
        <w:t>関係する機関や人々が相互に情報を交換し、絵本や子どもの本への知識を深め、その楽しさにふれる機会を拡充できるよう、取り組んでいきます。</w:t>
      </w:r>
    </w:p>
    <w:p w14:paraId="31A8496D" w14:textId="010F1F98" w:rsidR="008102E7" w:rsidRPr="00967361" w:rsidRDefault="008102E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一方、長期の入院等の理由により図書にふれる機会の少ない子どもたちにも、「読書の楽しさ」を伝えていく必要があります。施設や市立図書館、読書活動支援ボランティア等、かかわる人々が情報</w:t>
      </w:r>
      <w:r w:rsidR="00180434" w:rsidRPr="00967361">
        <w:rPr>
          <w:rFonts w:ascii="UD デジタル 教科書体 NP-R" w:eastAsia="UD デジタル 教科書体 NP-R" w:hAnsi="MS UI Gothic" w:cs="Meiryo UI" w:hint="eastAsia"/>
          <w:sz w:val="22"/>
          <w:szCs w:val="22"/>
        </w:rPr>
        <w:t>交換・</w:t>
      </w:r>
      <w:r w:rsidRPr="00967361">
        <w:rPr>
          <w:rFonts w:ascii="UD デジタル 教科書体 NP-R" w:eastAsia="UD デジタル 教科書体 NP-R" w:hAnsi="MS UI Gothic" w:cs="Meiryo UI" w:hint="eastAsia"/>
          <w:sz w:val="22"/>
          <w:szCs w:val="22"/>
        </w:rPr>
        <w:t>交流し、子どもたちの読書環境の向上につなげるよう努めることが必要です。</w:t>
      </w:r>
    </w:p>
    <w:p w14:paraId="20159EDC" w14:textId="79806F03" w:rsidR="008102E7" w:rsidRPr="00967361" w:rsidRDefault="008102E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地域の</w:t>
      </w:r>
      <w:r w:rsidR="00180434" w:rsidRPr="00967361">
        <w:rPr>
          <w:rFonts w:ascii="UD デジタル 教科書体 NP-R" w:eastAsia="UD デジタル 教科書体 NP-R" w:hAnsi="MS UI Gothic" w:cs="Meiryo UI" w:hint="eastAsia"/>
          <w:sz w:val="22"/>
          <w:szCs w:val="22"/>
        </w:rPr>
        <w:t>実</w:t>
      </w:r>
      <w:r w:rsidRPr="00967361">
        <w:rPr>
          <w:rFonts w:ascii="UD デジタル 教科書体 NP-R" w:eastAsia="UD デジタル 教科書体 NP-R" w:hAnsi="MS UI Gothic" w:cs="Meiryo UI" w:hint="eastAsia"/>
          <w:sz w:val="22"/>
          <w:szCs w:val="22"/>
        </w:rPr>
        <w:t>情に合わせ、生涯学習事業や、地域の団体・企業などとも連携・協力を進め、地域全体として、子どもや子どもの周りの大人が一緒に読書に親しめる環境を醸成していきます。</w:t>
      </w:r>
    </w:p>
    <w:p w14:paraId="787C239A" w14:textId="5AB3F970" w:rsidR="008102E7" w:rsidRPr="00967361" w:rsidRDefault="00DD6F9A" w:rsidP="00D3084C">
      <w:pPr>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hint="eastAsia"/>
          <w:b/>
          <w:sz w:val="22"/>
        </w:rPr>
        <w:t xml:space="preserve">　　</w:t>
      </w:r>
      <w:r w:rsidR="008102E7" w:rsidRPr="00967361">
        <w:rPr>
          <w:rFonts w:ascii="UD デジタル 教科書体 NP-R" w:eastAsia="UD デジタル 教科書体 NP-R" w:hAnsi="MS UI Gothic" w:cs="Meiryo UI"/>
          <w:b/>
          <w:sz w:val="22"/>
        </w:rPr>
        <w:t>&lt;具体的取組&gt;</w:t>
      </w:r>
    </w:p>
    <w:tbl>
      <w:tblPr>
        <w:tblStyle w:val="a7"/>
        <w:tblW w:w="8647" w:type="dxa"/>
        <w:tblInd w:w="562" w:type="dxa"/>
        <w:tblLook w:val="04A0" w:firstRow="1" w:lastRow="0" w:firstColumn="1" w:lastColumn="0" w:noHBand="0" w:noVBand="1"/>
      </w:tblPr>
      <w:tblGrid>
        <w:gridCol w:w="2127"/>
        <w:gridCol w:w="5103"/>
        <w:gridCol w:w="1417"/>
      </w:tblGrid>
      <w:tr w:rsidR="00967361" w:rsidRPr="00967361" w14:paraId="11516588" w14:textId="77777777" w:rsidTr="00676B58">
        <w:tc>
          <w:tcPr>
            <w:tcW w:w="2127" w:type="dxa"/>
            <w:shd w:val="clear" w:color="auto" w:fill="D9D9D9" w:themeFill="background1" w:themeFillShade="D9"/>
            <w:vAlign w:val="center"/>
            <w:hideMark/>
          </w:tcPr>
          <w:p w14:paraId="4D6EC84D" w14:textId="77777777" w:rsidR="008102E7" w:rsidRPr="00967361" w:rsidRDefault="008102E7" w:rsidP="00D3084C">
            <w:pPr>
              <w:spacing w:line="30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5103" w:type="dxa"/>
            <w:shd w:val="clear" w:color="auto" w:fill="D9D9D9" w:themeFill="background1" w:themeFillShade="D9"/>
            <w:vAlign w:val="center"/>
            <w:hideMark/>
          </w:tcPr>
          <w:p w14:paraId="2E070778" w14:textId="77777777" w:rsidR="008102E7" w:rsidRPr="00967361" w:rsidRDefault="008102E7" w:rsidP="00D3084C">
            <w:pPr>
              <w:spacing w:line="30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417" w:type="dxa"/>
            <w:shd w:val="clear" w:color="auto" w:fill="D9D9D9" w:themeFill="background1" w:themeFillShade="D9"/>
          </w:tcPr>
          <w:p w14:paraId="5EB643BC" w14:textId="500FD193" w:rsidR="008102E7" w:rsidRPr="00967361" w:rsidRDefault="00442724" w:rsidP="00D3084C">
            <w:pPr>
              <w:spacing w:line="300" w:lineRule="exact"/>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関係主体</w:t>
            </w:r>
          </w:p>
        </w:tc>
      </w:tr>
      <w:tr w:rsidR="00967361" w:rsidRPr="00967361" w14:paraId="0A475C0F" w14:textId="77777777" w:rsidTr="00676B58">
        <w:tc>
          <w:tcPr>
            <w:tcW w:w="2127" w:type="dxa"/>
          </w:tcPr>
          <w:p w14:paraId="7AB0CAE6" w14:textId="77777777"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明朝" w:hint="eastAsia"/>
                <w:lang w:val="ja-JP"/>
              </w:rPr>
              <w:t>子育て支援施設でのブックスタート事業の実施</w:t>
            </w:r>
          </w:p>
        </w:tc>
        <w:tc>
          <w:tcPr>
            <w:tcW w:w="5103" w:type="dxa"/>
          </w:tcPr>
          <w:p w14:paraId="647B868B" w14:textId="39A6D59C" w:rsidR="008102E7" w:rsidRPr="00967361" w:rsidRDefault="008102E7" w:rsidP="00381E40">
            <w:pPr>
              <w:pStyle w:val="aa"/>
              <w:numPr>
                <w:ilvl w:val="0"/>
                <w:numId w:val="7"/>
              </w:numPr>
              <w:spacing w:line="300" w:lineRule="exact"/>
              <w:ind w:leftChars="0" w:left="170" w:hanging="142"/>
              <w:rPr>
                <w:rFonts w:ascii="UD デジタル 教科書体 NP-R" w:eastAsia="UD デジタル 教科書体 NP-R" w:hAnsi="MS UI Gothic"/>
              </w:rPr>
            </w:pPr>
            <w:r w:rsidRPr="00967361">
              <w:rPr>
                <w:rFonts w:ascii="UD デジタル 教科書体 NP-R" w:eastAsia="UD デジタル 教科書体 NP-R" w:hAnsi="MS UI Gothic" w:cs="ＭＳ 明朝" w:hint="eastAsia"/>
              </w:rPr>
              <w:t>実施施設と市立図書館の連携・協力</w:t>
            </w:r>
          </w:p>
        </w:tc>
        <w:tc>
          <w:tcPr>
            <w:tcW w:w="1417" w:type="dxa"/>
          </w:tcPr>
          <w:p w14:paraId="71E571B0" w14:textId="4D31BDFC" w:rsidR="009A1334" w:rsidRPr="0058518F"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区役所・こども青少年局・市立図書館</w:t>
            </w:r>
          </w:p>
        </w:tc>
      </w:tr>
      <w:tr w:rsidR="00967361" w:rsidRPr="00967361" w14:paraId="519578B4" w14:textId="77777777" w:rsidTr="00676B58">
        <w:tc>
          <w:tcPr>
            <w:tcW w:w="2127" w:type="dxa"/>
          </w:tcPr>
          <w:p w14:paraId="6EA36D4F" w14:textId="254DFCCF" w:rsidR="008102E7" w:rsidRPr="00967361" w:rsidRDefault="004073C1" w:rsidP="00D3084C">
            <w:pPr>
              <w:spacing w:line="300" w:lineRule="exact"/>
              <w:rPr>
                <w:rFonts w:ascii="UD デジタル 教科書体 NP-R" w:eastAsia="UD デジタル 教科書体 NP-R" w:hAnsi="MS UI Gothic" w:cs="Meiryo UI"/>
              </w:rPr>
            </w:pPr>
            <w:r>
              <w:rPr>
                <w:rFonts w:ascii="UD デジタル 教科書体 NP-R" w:eastAsia="UD デジタル 教科書体 NP-R" w:hAnsi="MS UI Gothic" w:cs="Meiryo UI" w:hint="eastAsia"/>
              </w:rPr>
              <w:t>区役所・子育て支援施設・市立図書館の連携・協力</w:t>
            </w:r>
          </w:p>
        </w:tc>
        <w:tc>
          <w:tcPr>
            <w:tcW w:w="5103" w:type="dxa"/>
          </w:tcPr>
          <w:p w14:paraId="3C7C9502" w14:textId="04B877E4" w:rsidR="009A1334" w:rsidRPr="00967361" w:rsidRDefault="008102E7" w:rsidP="00381E40">
            <w:pPr>
              <w:pStyle w:val="aa"/>
              <w:numPr>
                <w:ilvl w:val="0"/>
                <w:numId w:val="7"/>
              </w:numPr>
              <w:spacing w:line="300" w:lineRule="exact"/>
              <w:ind w:leftChars="0" w:left="170"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子どもの読書や施設の読書活動に関する情報提供</w:t>
            </w:r>
          </w:p>
          <w:p w14:paraId="503D3E20" w14:textId="334ADC08" w:rsidR="009A1334" w:rsidRPr="00967361" w:rsidRDefault="008102E7" w:rsidP="00381E40">
            <w:pPr>
              <w:pStyle w:val="aa"/>
              <w:numPr>
                <w:ilvl w:val="0"/>
                <w:numId w:val="7"/>
              </w:numPr>
              <w:spacing w:line="300" w:lineRule="exact"/>
              <w:ind w:leftChars="0" w:left="170"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子育て支援事業等、区における子どもの読書活動の取組での連携・協力</w:t>
            </w:r>
          </w:p>
          <w:p w14:paraId="73BA696C" w14:textId="781C6C8E" w:rsidR="009A1334" w:rsidRPr="00967361" w:rsidRDefault="008102E7" w:rsidP="00381E40">
            <w:pPr>
              <w:pStyle w:val="aa"/>
              <w:numPr>
                <w:ilvl w:val="0"/>
                <w:numId w:val="7"/>
              </w:numPr>
              <w:spacing w:line="300" w:lineRule="exact"/>
              <w:ind w:leftChars="0" w:left="170"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市立図書館と連携・協力した読書普及・啓発活動の実施</w:t>
            </w:r>
          </w:p>
          <w:p w14:paraId="148F5B32" w14:textId="6883CD2A" w:rsidR="008102E7" w:rsidRPr="00967361" w:rsidRDefault="008102E7" w:rsidP="00381E40">
            <w:pPr>
              <w:pStyle w:val="aa"/>
              <w:numPr>
                <w:ilvl w:val="0"/>
                <w:numId w:val="7"/>
              </w:numPr>
              <w:spacing w:line="300" w:lineRule="exact"/>
              <w:ind w:leftChars="0" w:left="170"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hint="eastAsia"/>
              </w:rPr>
              <w:t>区役所や地域施設の待合スペースへの絵本や子ども向けの図書設置</w:t>
            </w:r>
          </w:p>
        </w:tc>
        <w:tc>
          <w:tcPr>
            <w:tcW w:w="1417" w:type="dxa"/>
          </w:tcPr>
          <w:p w14:paraId="5AAA47E8" w14:textId="77777777" w:rsidR="008102E7" w:rsidRPr="00967361" w:rsidRDefault="008102E7" w:rsidP="00D3084C">
            <w:pPr>
              <w:spacing w:line="300" w:lineRule="exact"/>
              <w:rPr>
                <w:rFonts w:ascii="UD デジタル 教科書体 NP-R" w:eastAsia="UD デジタル 教科書体 NP-R" w:hAnsi="MS UI Gothic" w:cs="Meiryo UI"/>
                <w:strike/>
                <w:u w:val="single"/>
              </w:rPr>
            </w:pPr>
            <w:r w:rsidRPr="00967361">
              <w:rPr>
                <w:rFonts w:ascii="UD デジタル 教科書体 NP-R" w:eastAsia="UD デジタル 教科書体 NP-R" w:hAnsi="MS UI Gothic" w:cs="Meiryo UI" w:hint="eastAsia"/>
              </w:rPr>
              <w:t>区役所・こども青少年局・市立図書館</w:t>
            </w:r>
          </w:p>
        </w:tc>
      </w:tr>
      <w:tr w:rsidR="00967361" w:rsidRPr="00967361" w14:paraId="1ABCF3DB" w14:textId="77777777" w:rsidTr="00676B58">
        <w:trPr>
          <w:trHeight w:val="1118"/>
        </w:trPr>
        <w:tc>
          <w:tcPr>
            <w:tcW w:w="2127" w:type="dxa"/>
          </w:tcPr>
          <w:p w14:paraId="6E448108" w14:textId="0EA66961"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生涯学習関係事業での</w:t>
            </w:r>
            <w:r w:rsidR="004073C1">
              <w:rPr>
                <w:rFonts w:ascii="UD デジタル 教科書体 NP-R" w:eastAsia="UD デジタル 教科書体 NP-R" w:hAnsi="MS UI Gothic" w:cs="Meiryo UI" w:hint="eastAsia"/>
              </w:rPr>
              <w:t>連携・協力</w:t>
            </w:r>
          </w:p>
        </w:tc>
        <w:tc>
          <w:tcPr>
            <w:tcW w:w="5103" w:type="dxa"/>
          </w:tcPr>
          <w:p w14:paraId="7526D235" w14:textId="14DBFE26" w:rsidR="009A1334" w:rsidRPr="00967361" w:rsidRDefault="008102E7" w:rsidP="00381E40">
            <w:pPr>
              <w:pStyle w:val="aa"/>
              <w:numPr>
                <w:ilvl w:val="0"/>
                <w:numId w:val="7"/>
              </w:numPr>
              <w:spacing w:line="300" w:lineRule="exact"/>
              <w:ind w:leftChars="0" w:left="170" w:hanging="142"/>
              <w:rPr>
                <w:rFonts w:ascii="UD デジタル 教科書体 NP-R" w:eastAsia="UD デジタル 教科書体 NP-R" w:hAnsi="MS UI Gothic" w:cs="Meiryo UI"/>
                <w:strike/>
                <w:u w:val="single"/>
              </w:rPr>
            </w:pPr>
            <w:r w:rsidRPr="00967361">
              <w:rPr>
                <w:rFonts w:ascii="UD デジタル 教科書体 NP-R" w:eastAsia="UD デジタル 教科書体 NP-R" w:hAnsi="MS UI Gothic" w:cs="Meiryo UI" w:hint="eastAsia"/>
              </w:rPr>
              <w:t>生涯学習施設での読書活動支援</w:t>
            </w:r>
            <w:r w:rsidR="00261A5E" w:rsidRPr="00967361">
              <w:rPr>
                <w:rFonts w:ascii="UD デジタル 教科書体 NP-R" w:eastAsia="UD デジタル 教科書体 NP-R" w:hAnsi="MS UI Gothic" w:cs="Meiryo UI" w:hint="eastAsia"/>
              </w:rPr>
              <w:t>の催し等</w:t>
            </w:r>
            <w:r w:rsidRPr="00967361">
              <w:rPr>
                <w:rFonts w:ascii="UD デジタル 教科書体 NP-R" w:eastAsia="UD デジタル 教科書体 NP-R" w:hAnsi="MS UI Gothic" w:cs="Meiryo UI" w:hint="eastAsia"/>
              </w:rPr>
              <w:t>の実施</w:t>
            </w:r>
          </w:p>
          <w:p w14:paraId="307FB553" w14:textId="7BADFC2D" w:rsidR="008102E7" w:rsidRPr="00967361" w:rsidRDefault="008102E7" w:rsidP="00381E40">
            <w:pPr>
              <w:pStyle w:val="aa"/>
              <w:numPr>
                <w:ilvl w:val="0"/>
                <w:numId w:val="7"/>
              </w:numPr>
              <w:spacing w:line="300" w:lineRule="exact"/>
              <w:ind w:leftChars="0" w:left="170"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市立図書館と連携・協力した生涯学習事業の実施</w:t>
            </w:r>
          </w:p>
        </w:tc>
        <w:tc>
          <w:tcPr>
            <w:tcW w:w="1417" w:type="dxa"/>
          </w:tcPr>
          <w:p w14:paraId="2E5C01C7" w14:textId="77777777"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Ｐゴシック" w:hint="eastAsia"/>
              </w:rPr>
              <w:t>生涯学習部・市立図書館</w:t>
            </w:r>
          </w:p>
        </w:tc>
      </w:tr>
      <w:tr w:rsidR="00967361" w:rsidRPr="00967361" w14:paraId="493DA459" w14:textId="77777777" w:rsidTr="00676B58">
        <w:trPr>
          <w:trHeight w:val="978"/>
        </w:trPr>
        <w:tc>
          <w:tcPr>
            <w:tcW w:w="2127" w:type="dxa"/>
          </w:tcPr>
          <w:p w14:paraId="621DA213" w14:textId="4317F3ED" w:rsidR="008B6681" w:rsidRPr="00967361" w:rsidRDefault="008B6681"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hint="eastAsia"/>
              </w:rPr>
              <w:t>地域の企業や団体・機関との連携</w:t>
            </w:r>
          </w:p>
        </w:tc>
        <w:tc>
          <w:tcPr>
            <w:tcW w:w="5103" w:type="dxa"/>
          </w:tcPr>
          <w:p w14:paraId="25DF8B2B" w14:textId="6F741436" w:rsidR="008B6681" w:rsidRPr="00967361" w:rsidRDefault="008B6681" w:rsidP="00381E40">
            <w:pPr>
              <w:pStyle w:val="aa"/>
              <w:numPr>
                <w:ilvl w:val="0"/>
                <w:numId w:val="8"/>
              </w:numPr>
              <w:snapToGrid w:val="0"/>
              <w:spacing w:line="300" w:lineRule="exact"/>
              <w:ind w:leftChars="0" w:left="170" w:hanging="170"/>
              <w:rPr>
                <w:rFonts w:ascii="UD デジタル 教科書体 NP-R" w:eastAsia="UD デジタル 教科書体 NP-R" w:hAnsi="MS UI Gothic" w:cs="Meiryo UI"/>
              </w:rPr>
            </w:pPr>
            <w:r w:rsidRPr="00967361">
              <w:rPr>
                <w:rFonts w:ascii="UD デジタル 教科書体 NP-R" w:eastAsia="UD デジタル 教科書体 NP-R" w:hAnsi="MS UI Gothic" w:hint="eastAsia"/>
              </w:rPr>
              <w:t>市立図書館と地域の企業や大学・団体・機関等との連携による子どもの読書活動の実施</w:t>
            </w:r>
          </w:p>
        </w:tc>
        <w:tc>
          <w:tcPr>
            <w:tcW w:w="1417" w:type="dxa"/>
          </w:tcPr>
          <w:p w14:paraId="0BEAC96A" w14:textId="26E137E7" w:rsidR="008B6681" w:rsidRPr="00967361" w:rsidRDefault="008B6681" w:rsidP="00D3084C">
            <w:pPr>
              <w:spacing w:line="300" w:lineRule="exac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市立図書館</w:t>
            </w:r>
          </w:p>
        </w:tc>
      </w:tr>
      <w:tr w:rsidR="008102E7" w:rsidRPr="00967361" w14:paraId="0E2684AA" w14:textId="77777777" w:rsidTr="00676B58">
        <w:tc>
          <w:tcPr>
            <w:tcW w:w="2127" w:type="dxa"/>
          </w:tcPr>
          <w:p w14:paraId="5DE3D3C0" w14:textId="4BF758D2" w:rsidR="008102E7" w:rsidRPr="00967361" w:rsidRDefault="00122C67" w:rsidP="00D3084C">
            <w:pPr>
              <w:spacing w:line="300" w:lineRule="exact"/>
              <w:rPr>
                <w:rFonts w:ascii="UD デジタル 教科書体 NP-R" w:eastAsia="UD デジタル 教科書体 NP-R" w:hAnsi="MS UI Gothic" w:cs="Meiryo UI"/>
              </w:rPr>
            </w:pPr>
            <w:r>
              <w:rPr>
                <w:rFonts w:ascii="UD デジタル 教科書体 NP-R" w:eastAsia="UD デジタル 教科書体 NP-R" w:hAnsi="MS UI Gothic" w:cs="Meiryo UI" w:hint="eastAsia"/>
              </w:rPr>
              <w:t>「</w:t>
            </w:r>
            <w:r w:rsidR="008102E7" w:rsidRPr="00967361">
              <w:rPr>
                <w:rFonts w:ascii="UD デジタル 教科書体 NP-R" w:eastAsia="UD デジタル 教科書体 NP-R" w:hAnsi="MS UI Gothic" w:cs="Meiryo UI" w:hint="eastAsia"/>
              </w:rPr>
              <w:t>こども本の森中之島</w:t>
            </w:r>
            <w:r>
              <w:rPr>
                <w:rFonts w:ascii="UD デジタル 教科書体 NP-R" w:eastAsia="UD デジタル 教科書体 NP-R" w:hAnsi="MS UI Gothic" w:cs="Meiryo UI" w:hint="eastAsia"/>
              </w:rPr>
              <w:t>」</w:t>
            </w:r>
            <w:r w:rsidR="008102E7" w:rsidRPr="00967361">
              <w:rPr>
                <w:rFonts w:ascii="UD デジタル 教科書体 NP-R" w:eastAsia="UD デジタル 教科書体 NP-R" w:hAnsi="MS UI Gothic" w:cs="Meiryo UI" w:hint="eastAsia"/>
              </w:rPr>
              <w:t>での読書活動推進</w:t>
            </w:r>
          </w:p>
        </w:tc>
        <w:tc>
          <w:tcPr>
            <w:tcW w:w="5103" w:type="dxa"/>
          </w:tcPr>
          <w:p w14:paraId="083F59A0" w14:textId="73204EC6" w:rsidR="004B24D7" w:rsidRPr="00967361" w:rsidRDefault="00122C67" w:rsidP="00381E40">
            <w:pPr>
              <w:pStyle w:val="aa"/>
              <w:numPr>
                <w:ilvl w:val="0"/>
                <w:numId w:val="8"/>
              </w:numPr>
              <w:spacing w:line="300" w:lineRule="exact"/>
              <w:ind w:leftChars="0" w:left="170" w:hanging="170"/>
              <w:rPr>
                <w:rFonts w:ascii="UD デジタル 教科書体 NP-R" w:eastAsia="UD デジタル 教科書体 NP-R" w:hAnsi="MS UI Gothic" w:cs="Meiryo UI"/>
              </w:rPr>
            </w:pPr>
            <w:r>
              <w:rPr>
                <w:rFonts w:ascii="UD デジタル 教科書体 NP-R" w:eastAsia="UD デジタル 教科書体 NP-R" w:hAnsi="MS UI Gothic" w:cs="Meiryo UI" w:hint="eastAsia"/>
              </w:rPr>
              <w:t>「</w:t>
            </w:r>
            <w:r w:rsidR="008102E7" w:rsidRPr="00967361">
              <w:rPr>
                <w:rFonts w:ascii="UD デジタル 教科書体 NP-R" w:eastAsia="UD デジタル 教科書体 NP-R" w:hAnsi="MS UI Gothic" w:cs="Meiryo UI" w:hint="eastAsia"/>
              </w:rPr>
              <w:t>こども本の森中之島</w:t>
            </w:r>
            <w:r>
              <w:rPr>
                <w:rFonts w:ascii="UD デジタル 教科書体 NP-R" w:eastAsia="UD デジタル 教科書体 NP-R" w:hAnsi="MS UI Gothic" w:cs="Meiryo UI" w:hint="eastAsia"/>
              </w:rPr>
              <w:t>」</w:t>
            </w:r>
            <w:r w:rsidR="008102E7" w:rsidRPr="00967361">
              <w:rPr>
                <w:rFonts w:ascii="UD デジタル 教科書体 NP-R" w:eastAsia="UD デジタル 教科書体 NP-R" w:hAnsi="MS UI Gothic" w:cs="Meiryo UI" w:hint="eastAsia"/>
              </w:rPr>
              <w:t>での絵本など図書の設置・読み聞かせ等の催しの実施など読書環境の整備</w:t>
            </w:r>
          </w:p>
        </w:tc>
        <w:tc>
          <w:tcPr>
            <w:tcW w:w="1417" w:type="dxa"/>
          </w:tcPr>
          <w:p w14:paraId="015DFFAF" w14:textId="77777777" w:rsidR="008102E7" w:rsidRPr="00967361" w:rsidRDefault="008102E7" w:rsidP="00D3084C">
            <w:pPr>
              <w:spacing w:line="300" w:lineRule="exact"/>
              <w:rPr>
                <w:rFonts w:ascii="UD デジタル 教科書体 NP-R" w:eastAsia="UD デジタル 教科書体 NP-R" w:hAnsi="MS UI Gothic" w:cs="ＭＳ Ｐゴシック"/>
              </w:rPr>
            </w:pPr>
            <w:r w:rsidRPr="00967361">
              <w:rPr>
                <w:rFonts w:ascii="UD デジタル 教科書体 NP-R" w:eastAsia="UD デジタル 教科書体 NP-R" w:hAnsi="MS UI Gothic" w:cs="ＭＳ Ｐゴシック" w:hint="eastAsia"/>
              </w:rPr>
              <w:t>経済戦略局</w:t>
            </w:r>
          </w:p>
        </w:tc>
      </w:tr>
    </w:tbl>
    <w:p w14:paraId="66872090" w14:textId="77777777" w:rsidR="00E65371" w:rsidRPr="00967361" w:rsidRDefault="00E65371" w:rsidP="00D3084C"/>
    <w:p w14:paraId="476AEDD6" w14:textId="607AEA9B" w:rsidR="008102E7" w:rsidRPr="00967361" w:rsidRDefault="008102E7" w:rsidP="00381E40">
      <w:pPr>
        <w:pStyle w:val="3"/>
        <w:numPr>
          <w:ilvl w:val="1"/>
          <w:numId w:val="2"/>
        </w:numPr>
        <w:pBdr>
          <w:bottom w:val="dotted" w:sz="18" w:space="1" w:color="92D050"/>
        </w:pBdr>
        <w:ind w:hanging="502"/>
        <w:rPr>
          <w:rFonts w:ascii="UD デジタル 教科書体 NP-R" w:eastAsia="UD デジタル 教科書体 NP-R" w:hAnsi="MS UI Gothic"/>
          <w:color w:val="auto"/>
        </w:rPr>
      </w:pPr>
      <w:bookmarkStart w:id="48" w:name="_Toc84247449"/>
      <w:bookmarkStart w:id="49" w:name="_Toc95132247"/>
      <w:r w:rsidRPr="00967361">
        <w:rPr>
          <w:rFonts w:ascii="UD デジタル 教科書体 NP-R" w:eastAsia="UD デジタル 教科書体 NP-R" w:hAnsi="MS UI Gothic" w:hint="eastAsia"/>
          <w:color w:val="auto"/>
        </w:rPr>
        <w:t>学校を核とした家庭・地域・市立図書館の連携・協力</w:t>
      </w:r>
      <w:bookmarkEnd w:id="48"/>
      <w:bookmarkEnd w:id="49"/>
    </w:p>
    <w:p w14:paraId="6C32F751" w14:textId="77777777" w:rsidR="008102E7" w:rsidRPr="00967361" w:rsidRDefault="008102E7" w:rsidP="008102E7">
      <w:pPr>
        <w:ind w:leftChars="202" w:left="404"/>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&lt;施策の方向&gt;</w:t>
      </w:r>
    </w:p>
    <w:p w14:paraId="0104DF66" w14:textId="4E8D0DE1" w:rsidR="00442724" w:rsidRPr="00967361" w:rsidRDefault="008102E7" w:rsidP="00F66CEF">
      <w:pPr>
        <w:ind w:leftChars="202" w:left="404" w:firstLineChars="100" w:firstLine="220"/>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sz w:val="22"/>
          <w:szCs w:val="22"/>
        </w:rPr>
        <w:t>中学校区の学校元気アップ地域本部事業</w:t>
      </w:r>
      <w:r w:rsidR="00AA7FE7" w:rsidRPr="00967361">
        <w:rPr>
          <w:rStyle w:val="af3"/>
          <w:rFonts w:ascii="UD デジタル 教科書体 NP-R" w:eastAsia="UD デジタル 教科書体 NP-R" w:hAnsi="MS UI Gothic" w:cs="Meiryo UI"/>
          <w:sz w:val="22"/>
          <w:szCs w:val="22"/>
        </w:rPr>
        <w:footnoteReference w:id="31"/>
      </w:r>
      <w:r w:rsidRPr="00967361">
        <w:rPr>
          <w:rFonts w:ascii="UD デジタル 教科書体 NP-R" w:eastAsia="UD デジタル 教科書体 NP-R" w:hAnsi="MS UI Gothic" w:cs="Meiryo UI" w:hint="eastAsia"/>
          <w:sz w:val="22"/>
          <w:szCs w:val="22"/>
        </w:rPr>
        <w:t>、小学校区のはぐくみネット事業</w:t>
      </w:r>
      <w:r w:rsidR="00AA7FE7" w:rsidRPr="00967361">
        <w:rPr>
          <w:rStyle w:val="af3"/>
          <w:rFonts w:ascii="UD デジタル 教科書体 NP-R" w:eastAsia="UD デジタル 教科書体 NP-R" w:hAnsi="MS UI Gothic" w:cs="Meiryo UI"/>
          <w:sz w:val="22"/>
          <w:szCs w:val="22"/>
        </w:rPr>
        <w:footnoteReference w:id="32"/>
      </w:r>
      <w:r w:rsidRPr="00967361">
        <w:rPr>
          <w:rFonts w:ascii="UD デジタル 教科書体 NP-R" w:eastAsia="UD デジタル 教科書体 NP-R" w:hAnsi="MS UI Gothic" w:cs="Meiryo UI" w:hint="eastAsia"/>
          <w:sz w:val="22"/>
          <w:szCs w:val="22"/>
        </w:rPr>
        <w:t>など、地域社会の中で子どもを育てる教育コミュニティの活性化の取組が進められています。地域の実情に応じて学校図書館ボランティアの活動支援、地域の読書活動推進ボランティアによる学校での読み聞かせ、市立図書館での児童・生徒による大人や幼児への読み聞かせ、児童いきいき放課後事業</w:t>
      </w:r>
      <w:r w:rsidR="00AA7FE7" w:rsidRPr="00967361">
        <w:rPr>
          <w:rStyle w:val="af3"/>
          <w:rFonts w:ascii="UD デジタル 教科書体 NP-R" w:eastAsia="UD デジタル 教科書体 NP-R" w:hAnsi="MS UI Gothic" w:cs="Meiryo UI"/>
          <w:sz w:val="22"/>
          <w:szCs w:val="22"/>
        </w:rPr>
        <w:footnoteReference w:id="33"/>
      </w:r>
      <w:r w:rsidRPr="00967361">
        <w:rPr>
          <w:rFonts w:ascii="UD デジタル 教科書体 NP-R" w:eastAsia="UD デジタル 教科書体 NP-R" w:hAnsi="MS UI Gothic" w:cs="Meiryo UI" w:hint="eastAsia"/>
          <w:sz w:val="22"/>
          <w:szCs w:val="22"/>
        </w:rPr>
        <w:t>での学校図書館活用など、学校を核として家庭・地域・市立図書館が連携し、読書を通じて子どもと子ども、子どもと大人がともに学び交流できる機会を増やし、次代を拓く子どもたちの成長を支援します。</w:t>
      </w:r>
    </w:p>
    <w:p w14:paraId="09C0F04B" w14:textId="77777777" w:rsidR="008102E7" w:rsidRPr="00967361" w:rsidRDefault="008102E7" w:rsidP="00D3084C">
      <w:pPr>
        <w:ind w:firstLineChars="200" w:firstLine="440"/>
        <w:rPr>
          <w:rFonts w:ascii="UD デジタル 教科書体 NP-R" w:eastAsia="UD デジタル 教科書体 NP-R" w:hAnsi="MS UI Gothic" w:cs="Meiryo UI"/>
          <w:b/>
          <w:sz w:val="22"/>
          <w:szCs w:val="22"/>
        </w:rPr>
      </w:pPr>
      <w:r w:rsidRPr="00967361">
        <w:rPr>
          <w:rFonts w:ascii="UD デジタル 教科書体 NP-R" w:eastAsia="UD デジタル 教科書体 NP-R" w:hAnsi="MS UI Gothic" w:cs="Meiryo UI"/>
          <w:b/>
          <w:sz w:val="22"/>
          <w:szCs w:val="22"/>
        </w:rPr>
        <w:t>&lt;具体的取組&gt;</w:t>
      </w:r>
    </w:p>
    <w:tbl>
      <w:tblPr>
        <w:tblStyle w:val="a7"/>
        <w:tblW w:w="8931" w:type="dxa"/>
        <w:tblInd w:w="562" w:type="dxa"/>
        <w:tblLook w:val="04A0" w:firstRow="1" w:lastRow="0" w:firstColumn="1" w:lastColumn="0" w:noHBand="0" w:noVBand="1"/>
      </w:tblPr>
      <w:tblGrid>
        <w:gridCol w:w="2835"/>
        <w:gridCol w:w="4253"/>
        <w:gridCol w:w="1843"/>
      </w:tblGrid>
      <w:tr w:rsidR="00967361" w:rsidRPr="00967361" w14:paraId="3E84D708" w14:textId="77777777" w:rsidTr="00676B58">
        <w:tc>
          <w:tcPr>
            <w:tcW w:w="2835" w:type="dxa"/>
            <w:shd w:val="clear" w:color="auto" w:fill="D9D9D9" w:themeFill="background1" w:themeFillShade="D9"/>
            <w:vAlign w:val="center"/>
            <w:hideMark/>
          </w:tcPr>
          <w:p w14:paraId="49CF2691" w14:textId="4EAF0048" w:rsidR="008102E7" w:rsidRPr="00967361" w:rsidRDefault="00442724" w:rsidP="00E65371">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4253" w:type="dxa"/>
            <w:shd w:val="clear" w:color="auto" w:fill="D9D9D9" w:themeFill="background1" w:themeFillShade="D9"/>
            <w:vAlign w:val="center"/>
            <w:hideMark/>
          </w:tcPr>
          <w:p w14:paraId="2B0760CB" w14:textId="77777777" w:rsidR="008102E7" w:rsidRPr="00967361" w:rsidRDefault="008102E7" w:rsidP="00E65371">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843" w:type="dxa"/>
            <w:shd w:val="clear" w:color="auto" w:fill="D9D9D9" w:themeFill="background1" w:themeFillShade="D9"/>
          </w:tcPr>
          <w:p w14:paraId="55191699" w14:textId="6BFD240B" w:rsidR="008102E7" w:rsidRPr="00967361" w:rsidRDefault="00442724" w:rsidP="00E65371">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関係主体</w:t>
            </w:r>
          </w:p>
        </w:tc>
      </w:tr>
      <w:tr w:rsidR="00967361" w:rsidRPr="00967361" w14:paraId="445A7417" w14:textId="77777777" w:rsidTr="00676B58">
        <w:tc>
          <w:tcPr>
            <w:tcW w:w="2835" w:type="dxa"/>
          </w:tcPr>
          <w:p w14:paraId="093A1385" w14:textId="145A4449" w:rsidR="009A1334"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明朝" w:hint="eastAsia"/>
                <w:lang w:val="ja-JP"/>
              </w:rPr>
              <w:t>小学校区のはぐくみネット事業、中学校区の元気アップ地域本部事業等における読書活動の連携・協力</w:t>
            </w:r>
          </w:p>
        </w:tc>
        <w:tc>
          <w:tcPr>
            <w:tcW w:w="4253" w:type="dxa"/>
          </w:tcPr>
          <w:p w14:paraId="140B7EFB" w14:textId="38F0C829" w:rsidR="008102E7" w:rsidRPr="00967361" w:rsidRDefault="008102E7" w:rsidP="00381E40">
            <w:pPr>
              <w:pStyle w:val="aa"/>
              <w:numPr>
                <w:ilvl w:val="0"/>
                <w:numId w:val="8"/>
              </w:numPr>
              <w:spacing w:line="300" w:lineRule="exact"/>
              <w:ind w:leftChars="0" w:left="177" w:hanging="177"/>
              <w:rPr>
                <w:rFonts w:ascii="UD デジタル 教科書体 NP-R" w:eastAsia="UD デジタル 教科書体 NP-R" w:hAnsi="MS UI Gothic" w:cs="ＭＳ 明朝"/>
              </w:rPr>
            </w:pPr>
            <w:r w:rsidRPr="00967361">
              <w:rPr>
                <w:rFonts w:ascii="UD デジタル 教科書体 NP-R" w:eastAsia="UD デジタル 教科書体 NP-R" w:hAnsi="MS UI Gothic" w:cs="ＭＳ 明朝" w:hint="eastAsia"/>
              </w:rPr>
              <w:t>ボランティアに対する支援</w:t>
            </w:r>
          </w:p>
          <w:p w14:paraId="2F4DA396" w14:textId="77777777" w:rsidR="008102E7" w:rsidRPr="00967361" w:rsidRDefault="008102E7" w:rsidP="00D3084C">
            <w:pPr>
              <w:snapToGrid w:val="0"/>
              <w:spacing w:line="300" w:lineRule="exact"/>
              <w:rPr>
                <w:rFonts w:ascii="UD デジタル 教科書体 NP-R" w:eastAsia="UD デジタル 教科書体 NP-R" w:hAnsi="MS UI Gothic"/>
              </w:rPr>
            </w:pPr>
          </w:p>
        </w:tc>
        <w:tc>
          <w:tcPr>
            <w:tcW w:w="1843" w:type="dxa"/>
          </w:tcPr>
          <w:p w14:paraId="50897500" w14:textId="77777777"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学校・区役所・生涯学習部・指導部・市立図書館</w:t>
            </w:r>
          </w:p>
        </w:tc>
      </w:tr>
      <w:tr w:rsidR="00967361" w:rsidRPr="00967361" w14:paraId="70C07C93" w14:textId="77777777" w:rsidTr="00676B58">
        <w:trPr>
          <w:trHeight w:val="1675"/>
        </w:trPr>
        <w:tc>
          <w:tcPr>
            <w:tcW w:w="2835" w:type="dxa"/>
          </w:tcPr>
          <w:p w14:paraId="5D247031" w14:textId="65FA6C4D" w:rsidR="008102E7" w:rsidRPr="00967361" w:rsidRDefault="008102E7"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児童いきいき放課後事業に</w:t>
            </w:r>
            <w:r w:rsidR="00895A8B" w:rsidRPr="00967361">
              <w:rPr>
                <w:rFonts w:ascii="UD デジタル 教科書体 NP-R" w:eastAsia="UD デジタル 教科書体 NP-R" w:hAnsi="MS UI Gothic" w:cs="Meiryo UI" w:hint="eastAsia"/>
              </w:rPr>
              <w:t xml:space="preserve">　</w:t>
            </w:r>
            <w:r w:rsidRPr="00967361">
              <w:rPr>
                <w:rFonts w:ascii="UD デジタル 教科書体 NP-R" w:eastAsia="UD デジタル 教科書体 NP-R" w:hAnsi="MS UI Gothic" w:cs="Meiryo UI" w:hint="eastAsia"/>
              </w:rPr>
              <w:t>おける連携・協力</w:t>
            </w:r>
          </w:p>
        </w:tc>
        <w:tc>
          <w:tcPr>
            <w:tcW w:w="4253" w:type="dxa"/>
          </w:tcPr>
          <w:p w14:paraId="59F0FFD6" w14:textId="77777777" w:rsidR="008102E7" w:rsidRPr="00967361" w:rsidRDefault="008102E7" w:rsidP="00381E40">
            <w:pPr>
              <w:pStyle w:val="aa"/>
              <w:numPr>
                <w:ilvl w:val="0"/>
                <w:numId w:val="8"/>
              </w:numPr>
              <w:spacing w:line="300" w:lineRule="exact"/>
              <w:ind w:leftChars="0" w:left="177"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児童いきいき放課後事業における読書活動への支援での連携・協力</w:t>
            </w:r>
          </w:p>
        </w:tc>
        <w:tc>
          <w:tcPr>
            <w:tcW w:w="1843" w:type="dxa"/>
          </w:tcPr>
          <w:p w14:paraId="0D938E23" w14:textId="5319A043" w:rsidR="009A1334" w:rsidRPr="00967361" w:rsidRDefault="008102E7" w:rsidP="00D3084C">
            <w:pPr>
              <w:spacing w:line="300" w:lineRule="exact"/>
              <w:rPr>
                <w:rFonts w:ascii="UD デジタル 教科書体 NP-R" w:eastAsia="UD デジタル 教科書体 NP-R" w:hAnsi="MS UI Gothic"/>
                <w:w w:val="66"/>
              </w:rPr>
            </w:pPr>
            <w:r w:rsidRPr="00967361">
              <w:rPr>
                <w:rFonts w:ascii="UD デジタル 教科書体 NP-R" w:eastAsia="UD デジタル 教科書体 NP-R" w:hAnsi="MS UI Gothic" w:cs="Meiryo UI" w:hint="eastAsia"/>
              </w:rPr>
              <w:t>学校・こども青少年局・教育委員会事務局・区役所・市立図書館</w:t>
            </w:r>
          </w:p>
        </w:tc>
      </w:tr>
      <w:tr w:rsidR="008102E7" w:rsidRPr="00967361" w14:paraId="6BCDAFEC" w14:textId="77777777" w:rsidTr="00676B58">
        <w:tc>
          <w:tcPr>
            <w:tcW w:w="2835" w:type="dxa"/>
          </w:tcPr>
          <w:p w14:paraId="23780585" w14:textId="1925FF76" w:rsidR="008102E7" w:rsidRPr="00967361" w:rsidRDefault="00E65371"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hint="eastAsia"/>
              </w:rPr>
              <w:t>学校図書館を活用した読書</w:t>
            </w:r>
            <w:r w:rsidR="00895A8B" w:rsidRPr="00967361">
              <w:rPr>
                <w:rFonts w:ascii="UD デジタル 教科書体 NP-R" w:eastAsia="UD デジタル 教科書体 NP-R" w:hAnsi="MS UI Gothic" w:hint="eastAsia"/>
              </w:rPr>
              <w:t xml:space="preserve">　</w:t>
            </w:r>
            <w:r w:rsidRPr="00967361">
              <w:rPr>
                <w:rFonts w:ascii="UD デジタル 教科書体 NP-R" w:eastAsia="UD デジタル 教科書体 NP-R" w:hAnsi="MS UI Gothic" w:hint="eastAsia"/>
              </w:rPr>
              <w:t>活動支援</w:t>
            </w:r>
          </w:p>
        </w:tc>
        <w:tc>
          <w:tcPr>
            <w:tcW w:w="4253" w:type="dxa"/>
          </w:tcPr>
          <w:p w14:paraId="1E83A25A" w14:textId="06C1BBE2" w:rsidR="009A1334" w:rsidRPr="00967361" w:rsidRDefault="008102E7" w:rsidP="00381E40">
            <w:pPr>
              <w:pStyle w:val="aa"/>
              <w:numPr>
                <w:ilvl w:val="0"/>
                <w:numId w:val="8"/>
              </w:numPr>
              <w:snapToGrid w:val="0"/>
              <w:spacing w:line="300" w:lineRule="exact"/>
              <w:ind w:leftChars="0" w:left="177" w:hanging="142"/>
              <w:rPr>
                <w:rFonts w:ascii="UD デジタル 教科書体 NP-R" w:eastAsia="UD デジタル 教科書体 NP-R" w:hAnsi="MS UI Gothic"/>
              </w:rPr>
            </w:pPr>
            <w:r w:rsidRPr="00967361">
              <w:rPr>
                <w:rFonts w:ascii="UD デジタル 教科書体 NP-R" w:eastAsia="UD デジタル 教科書体 NP-R" w:hAnsi="MS UI Gothic" w:hint="eastAsia"/>
              </w:rPr>
              <w:t>図書ボランティア講座の実施</w:t>
            </w:r>
          </w:p>
          <w:p w14:paraId="45D33966" w14:textId="3F373A02" w:rsidR="008102E7" w:rsidRPr="00967361" w:rsidRDefault="008102E7" w:rsidP="00381E40">
            <w:pPr>
              <w:pStyle w:val="aa"/>
              <w:numPr>
                <w:ilvl w:val="0"/>
                <w:numId w:val="8"/>
              </w:numPr>
              <w:snapToGrid w:val="0"/>
              <w:spacing w:line="300" w:lineRule="exact"/>
              <w:ind w:leftChars="0" w:left="177" w:hanging="142"/>
              <w:rPr>
                <w:rFonts w:ascii="UD デジタル 教科書体 NP-R" w:eastAsia="UD デジタル 教科書体 NP-R" w:hAnsi="MS UI Gothic" w:cs="Meiryo UI"/>
              </w:rPr>
            </w:pPr>
            <w:r w:rsidRPr="00967361">
              <w:rPr>
                <w:rFonts w:ascii="UD デジタル 教科書体 NP-R" w:eastAsia="UD デジタル 教科書体 NP-R" w:hAnsi="MS UI Gothic" w:hint="eastAsia"/>
              </w:rPr>
              <w:t>ボランティアによるおはなし会の開催や情報共有など連携の強化</w:t>
            </w:r>
          </w:p>
        </w:tc>
        <w:tc>
          <w:tcPr>
            <w:tcW w:w="1843" w:type="dxa"/>
          </w:tcPr>
          <w:p w14:paraId="534DD413" w14:textId="16520DD1" w:rsidR="008102E7" w:rsidRPr="00967361" w:rsidRDefault="00E65371" w:rsidP="00D3084C">
            <w:pPr>
              <w:spacing w:line="30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学校・指導部・市立図書館</w:t>
            </w:r>
          </w:p>
        </w:tc>
      </w:tr>
    </w:tbl>
    <w:p w14:paraId="1ED07DCA" w14:textId="77777777" w:rsidR="00E65371" w:rsidRPr="00967361" w:rsidRDefault="00E65371" w:rsidP="008102E7">
      <w:pPr>
        <w:rPr>
          <w:rFonts w:ascii="UD デジタル 教科書体 NP-R" w:eastAsia="UD デジタル 教科書体 NP-R" w:hAnsi="MS UI Gothic" w:cs="Meiryo UI"/>
          <w:b/>
          <w:sz w:val="24"/>
          <w:szCs w:val="24"/>
        </w:rPr>
      </w:pPr>
    </w:p>
    <w:p w14:paraId="62967C6F" w14:textId="48224734" w:rsidR="008102E7" w:rsidRPr="00967361" w:rsidRDefault="008102E7" w:rsidP="00381E40">
      <w:pPr>
        <w:pStyle w:val="3"/>
        <w:numPr>
          <w:ilvl w:val="1"/>
          <w:numId w:val="2"/>
        </w:numPr>
        <w:pBdr>
          <w:bottom w:val="dotted" w:sz="18" w:space="1" w:color="92D050"/>
        </w:pBdr>
        <w:ind w:hanging="644"/>
        <w:rPr>
          <w:rFonts w:ascii="UD デジタル 教科書体 NP-R" w:eastAsia="UD デジタル 教科書体 NP-R"/>
          <w:color w:val="auto"/>
        </w:rPr>
      </w:pPr>
      <w:bookmarkStart w:id="50" w:name="_Toc84247450"/>
      <w:bookmarkStart w:id="51" w:name="_Toc95132248"/>
      <w:r w:rsidRPr="00967361">
        <w:rPr>
          <w:rFonts w:ascii="UD デジタル 教科書体 NP-R" w:eastAsia="UD デジタル 教科書体 NP-R" w:hint="eastAsia"/>
          <w:color w:val="auto"/>
        </w:rPr>
        <w:t>地域・市民を軸とした読書活動の輪の形成</w:t>
      </w:r>
      <w:bookmarkEnd w:id="50"/>
      <w:bookmarkEnd w:id="51"/>
    </w:p>
    <w:p w14:paraId="423098B9" w14:textId="77777777" w:rsidR="008102E7" w:rsidRPr="00967361" w:rsidRDefault="008102E7" w:rsidP="008102E7">
      <w:pPr>
        <w:ind w:leftChars="202" w:left="404"/>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b/>
          <w:sz w:val="22"/>
        </w:rPr>
        <w:t>&lt;施策の方向&gt;</w:t>
      </w:r>
    </w:p>
    <w:p w14:paraId="4AC141D3" w14:textId="59E7DEAB" w:rsidR="00986C02" w:rsidRPr="00967361" w:rsidRDefault="008102E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子どもたちが読書好きになるには、読み聞かせをしてもらったり、おすすめの本を紹介してもらったりするなどの働きかけを繰り返し受けることが大切です。子どもたちが乳幼児期から継続して読書の楽しさにふれることができるよう、子どもの読書活動にかかわる人々が連携・協力し、取組を広げる必要があります</w:t>
      </w:r>
      <w:r w:rsidR="00986C02" w:rsidRPr="00967361">
        <w:rPr>
          <w:rFonts w:ascii="UD デジタル 教科書体 NP-R" w:eastAsia="UD デジタル 教科書体 NP-R" w:hAnsi="MS UI Gothic" w:cs="Meiryo UI" w:hint="eastAsia"/>
          <w:sz w:val="22"/>
          <w:szCs w:val="22"/>
        </w:rPr>
        <w:t>。</w:t>
      </w:r>
    </w:p>
    <w:p w14:paraId="1FBD44F2" w14:textId="3DAFE2F2" w:rsidR="00167B57" w:rsidRPr="00967361" w:rsidRDefault="008102E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まちライブラリーなど、本を通じて人と人とのつながりをつくっていく活動が活発化しているように、本はコミュニティづくりのきっかけともなる潜在力をもっています。</w:t>
      </w:r>
      <w:r w:rsidR="00EF3AA3">
        <w:rPr>
          <w:rFonts w:ascii="UD デジタル 教科書体 NP-R" w:eastAsia="UD デジタル 教科書体 NP-R" w:hAnsi="MS UI Gothic" w:cs="Meiryo UI" w:hint="eastAsia"/>
          <w:sz w:val="22"/>
          <w:szCs w:val="22"/>
        </w:rPr>
        <w:t>また、子ども自身がボランティアとして読み聞かせをし、本の魅力を地域で伝える場面も見られます。このように</w:t>
      </w:r>
      <w:r w:rsidRPr="00967361">
        <w:rPr>
          <w:rFonts w:ascii="UD デジタル 教科書体 NP-R" w:eastAsia="UD デジタル 教科書体 NP-R" w:hAnsi="MS UI Gothic" w:cs="Meiryo UI" w:hint="eastAsia"/>
          <w:sz w:val="22"/>
          <w:szCs w:val="22"/>
        </w:rPr>
        <w:t>行政・市民がそれぞれの多様な活動を、情報共有し支援しあうことによって、より豊かな読書活動の輪を作り、地域全体の子どもの読書環境を推進する頼もしいエネルギーを生むことができます。</w:t>
      </w:r>
    </w:p>
    <w:p w14:paraId="6876E97B" w14:textId="7669DDD1" w:rsidR="00167B57" w:rsidRPr="00967361" w:rsidRDefault="00167B57" w:rsidP="008102E7">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引き続き、「大阪市子どもの読書活動推進連絡会」および各区の「子ども読書活動推進連絡会」を開催し、地域の関係機関及び民間団体・グループの子どもの読書活動に関する課題解決に向けた情報共有を行うとともに、「第</w:t>
      </w:r>
      <w:r w:rsidRPr="00967361">
        <w:rPr>
          <w:rFonts w:ascii="UD デジタル 教科書体 NP-R" w:eastAsia="UD デジタル 教科書体 NP-R" w:hAnsi="MS UI Gothic" w:cs="Meiryo UI"/>
          <w:sz w:val="22"/>
          <w:szCs w:val="22"/>
        </w:rPr>
        <w:t>4次大阪市子ども読書活動推進計画」の進行管理も行います。</w:t>
      </w:r>
    </w:p>
    <w:p w14:paraId="34150EE4" w14:textId="697CB6BC" w:rsidR="00967361" w:rsidRDefault="008102E7" w:rsidP="00BF7576">
      <w:pPr>
        <w:ind w:leftChars="202" w:left="404" w:firstLineChars="100" w:firstLine="220"/>
        <w:rPr>
          <w:rFonts w:ascii="UD デジタル 教科書体 NP-R" w:eastAsia="UD デジタル 教科書体 NP-R" w:hAnsi="MS UI Gothic" w:cs="Meiryo UI"/>
          <w:sz w:val="22"/>
          <w:szCs w:val="22"/>
        </w:rPr>
      </w:pPr>
      <w:r w:rsidRPr="00967361">
        <w:rPr>
          <w:rFonts w:ascii="UD デジタル 教科書体 NP-R" w:eastAsia="UD デジタル 教科書体 NP-R" w:hAnsi="MS UI Gothic" w:cs="Meiryo UI" w:hint="eastAsia"/>
          <w:sz w:val="22"/>
          <w:szCs w:val="22"/>
        </w:rPr>
        <w:t>区役所や子育て支援施設、</w:t>
      </w:r>
      <w:r w:rsidR="001A45B8" w:rsidRPr="001A45B8">
        <w:rPr>
          <w:rFonts w:ascii="UD デジタル 教科書体 NP-R" w:eastAsia="UD デジタル 教科書体 NP-R" w:hAnsi="MS UI Gothic" w:cs="Meiryo UI" w:hint="eastAsia"/>
          <w:sz w:val="22"/>
          <w:szCs w:val="22"/>
        </w:rPr>
        <w:t>ボランティア・市民活動センター</w:t>
      </w:r>
      <w:r w:rsidR="00AA7FE7" w:rsidRPr="00967361">
        <w:rPr>
          <w:rStyle w:val="af3"/>
          <w:rFonts w:ascii="UD デジタル 教科書体 NP-R" w:eastAsia="UD デジタル 教科書体 NP-R" w:hAnsi="MS UI Gothic" w:cs="Meiryo UI"/>
          <w:sz w:val="22"/>
          <w:szCs w:val="22"/>
        </w:rPr>
        <w:footnoteReference w:id="34"/>
      </w:r>
      <w:r w:rsidRPr="00967361">
        <w:rPr>
          <w:rFonts w:ascii="UD デジタル 教科書体 NP-R" w:eastAsia="UD デジタル 教科書体 NP-R" w:hAnsi="MS UI Gothic" w:cs="Meiryo UI" w:hint="eastAsia"/>
          <w:sz w:val="22"/>
          <w:szCs w:val="22"/>
        </w:rPr>
        <w:t>等地域の関連機関、学校、市立図書館、ボランティア、企業・団体、個人などさまざまな場・人がゆるやかにつながり、すべての子どもたちがあらゆる場所で生き生きと読書を楽しむことができるよう、取組を進め、子どもの読書を支えるまちの団体や施設を包括するネットワークづくりを目指します。</w:t>
      </w:r>
    </w:p>
    <w:p w14:paraId="0FA77ABE" w14:textId="77777777" w:rsidR="00BF7576" w:rsidRPr="00967361" w:rsidRDefault="00BF7576" w:rsidP="00BF7576">
      <w:pPr>
        <w:ind w:leftChars="202" w:left="404" w:firstLineChars="100" w:firstLine="220"/>
        <w:rPr>
          <w:rFonts w:ascii="UD デジタル 教科書体 NP-R" w:eastAsia="UD デジタル 教科書体 NP-R" w:hAnsi="MS UI Gothic" w:cs="Meiryo UI"/>
          <w:sz w:val="22"/>
          <w:szCs w:val="22"/>
        </w:rPr>
      </w:pPr>
    </w:p>
    <w:p w14:paraId="16FFF13C" w14:textId="524B7723" w:rsidR="008102E7" w:rsidRPr="00967361" w:rsidRDefault="00884273" w:rsidP="00D3084C">
      <w:pPr>
        <w:rPr>
          <w:rFonts w:ascii="UD デジタル 教科書体 NP-R" w:eastAsia="UD デジタル 教科書体 NP-R" w:hAnsi="MS UI Gothic" w:cs="Meiryo UI"/>
          <w:b/>
          <w:sz w:val="22"/>
        </w:rPr>
      </w:pPr>
      <w:r w:rsidRPr="00967361">
        <w:rPr>
          <w:rFonts w:ascii="UD デジタル 教科書体 NP-R" w:eastAsia="UD デジタル 教科書体 NP-R" w:hAnsi="MS UI Gothic" w:cs="Meiryo UI" w:hint="eastAsia"/>
          <w:b/>
          <w:sz w:val="22"/>
        </w:rPr>
        <w:t xml:space="preserve">　　</w:t>
      </w:r>
      <w:r w:rsidR="008102E7" w:rsidRPr="00967361">
        <w:rPr>
          <w:rFonts w:ascii="UD デジタル 教科書体 NP-R" w:eastAsia="UD デジタル 教科書体 NP-R" w:hAnsi="MS UI Gothic" w:cs="Meiryo UI"/>
          <w:b/>
          <w:sz w:val="22"/>
        </w:rPr>
        <w:t>&lt;具体的取組&gt;</w:t>
      </w:r>
    </w:p>
    <w:tbl>
      <w:tblPr>
        <w:tblStyle w:val="a7"/>
        <w:tblW w:w="8505" w:type="dxa"/>
        <w:tblInd w:w="562" w:type="dxa"/>
        <w:tblLook w:val="04A0" w:firstRow="1" w:lastRow="0" w:firstColumn="1" w:lastColumn="0" w:noHBand="0" w:noVBand="1"/>
      </w:tblPr>
      <w:tblGrid>
        <w:gridCol w:w="2835"/>
        <w:gridCol w:w="3686"/>
        <w:gridCol w:w="1984"/>
      </w:tblGrid>
      <w:tr w:rsidR="00967361" w:rsidRPr="00967361" w14:paraId="5D7B76CD" w14:textId="77777777" w:rsidTr="00676B58">
        <w:trPr>
          <w:trHeight w:val="365"/>
        </w:trPr>
        <w:tc>
          <w:tcPr>
            <w:tcW w:w="2835" w:type="dxa"/>
            <w:shd w:val="clear" w:color="auto" w:fill="D9D9D9" w:themeFill="background1" w:themeFillShade="D9"/>
            <w:vAlign w:val="center"/>
            <w:hideMark/>
          </w:tcPr>
          <w:p w14:paraId="73D64B88" w14:textId="77777777" w:rsidR="008102E7" w:rsidRPr="00967361" w:rsidRDefault="008102E7" w:rsidP="00E65371">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w:t>
            </w:r>
          </w:p>
        </w:tc>
        <w:tc>
          <w:tcPr>
            <w:tcW w:w="3686" w:type="dxa"/>
            <w:shd w:val="clear" w:color="auto" w:fill="D9D9D9" w:themeFill="background1" w:themeFillShade="D9"/>
            <w:vAlign w:val="center"/>
            <w:hideMark/>
          </w:tcPr>
          <w:p w14:paraId="7F1C9E35" w14:textId="77777777" w:rsidR="008102E7" w:rsidRPr="00967361" w:rsidRDefault="008102E7" w:rsidP="00E65371">
            <w:pPr>
              <w:jc w:val="center"/>
              <w:rPr>
                <w:rFonts w:ascii="UD デジタル 教科書体 NP-R" w:eastAsia="UD デジタル 教科書体 NP-R" w:hAnsi="MS UI Gothic"/>
              </w:rPr>
            </w:pPr>
            <w:r w:rsidRPr="00967361">
              <w:rPr>
                <w:rFonts w:ascii="UD デジタル 教科書体 NP-R" w:eastAsia="UD デジタル 教科書体 NP-R" w:hAnsi="MS UI Gothic" w:hint="eastAsia"/>
              </w:rPr>
              <w:t>取組内容</w:t>
            </w:r>
          </w:p>
        </w:tc>
        <w:tc>
          <w:tcPr>
            <w:tcW w:w="1984" w:type="dxa"/>
            <w:shd w:val="clear" w:color="auto" w:fill="D9D9D9" w:themeFill="background1" w:themeFillShade="D9"/>
            <w:vAlign w:val="center"/>
          </w:tcPr>
          <w:p w14:paraId="07EE5690" w14:textId="4363EEC7" w:rsidR="008102E7" w:rsidRPr="00967361" w:rsidRDefault="00442724" w:rsidP="00E65371">
            <w:pPr>
              <w:jc w:val="center"/>
              <w:rPr>
                <w:rFonts w:ascii="UD デジタル 教科書体 NP-R" w:eastAsia="UD デジタル 教科書体 NP-R" w:hAnsi="MS UI Gothic"/>
                <w:w w:val="66"/>
              </w:rPr>
            </w:pPr>
            <w:r w:rsidRPr="00967361">
              <w:rPr>
                <w:rFonts w:ascii="UD デジタル 教科書体 NP-R" w:eastAsia="UD デジタル 教科書体 NP-R" w:hAnsi="MS UI Gothic" w:hint="eastAsia"/>
              </w:rPr>
              <w:t>関係主体</w:t>
            </w:r>
          </w:p>
        </w:tc>
      </w:tr>
      <w:tr w:rsidR="008102E7" w:rsidRPr="00967361" w14:paraId="05988CD1" w14:textId="77777777" w:rsidTr="00676B58">
        <w:trPr>
          <w:trHeight w:val="730"/>
        </w:trPr>
        <w:tc>
          <w:tcPr>
            <w:tcW w:w="2835" w:type="dxa"/>
          </w:tcPr>
          <w:p w14:paraId="648981EB" w14:textId="77777777" w:rsidR="008102E7" w:rsidRPr="00967361" w:rsidRDefault="008102E7" w:rsidP="00E65371">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ＭＳ 明朝" w:hint="eastAsia"/>
                <w:lang w:val="ja-JP"/>
              </w:rPr>
              <w:t>子どもの読書を支える施設・団体のネットワークづくり</w:t>
            </w:r>
          </w:p>
        </w:tc>
        <w:tc>
          <w:tcPr>
            <w:tcW w:w="3686" w:type="dxa"/>
          </w:tcPr>
          <w:p w14:paraId="0A4A0059" w14:textId="28AA41BA" w:rsidR="008102E7" w:rsidRPr="00967361" w:rsidRDefault="008102E7" w:rsidP="00381E40">
            <w:pPr>
              <w:pStyle w:val="aa"/>
              <w:numPr>
                <w:ilvl w:val="0"/>
                <w:numId w:val="9"/>
              </w:numPr>
              <w:spacing w:line="360" w:lineRule="exact"/>
              <w:ind w:leftChars="0" w:left="177" w:hanging="177"/>
              <w:rPr>
                <w:rFonts w:ascii="UD デジタル 教科書体 NP-R" w:eastAsia="UD デジタル 教科書体 NP-R" w:hAnsi="MS UI Gothic"/>
              </w:rPr>
            </w:pPr>
            <w:r w:rsidRPr="00967361">
              <w:rPr>
                <w:rFonts w:ascii="UD デジタル 教科書体 NP-R" w:eastAsia="UD デジタル 教科書体 NP-R" w:hAnsi="MS UI Gothic" w:cs="ＭＳ 明朝" w:hint="eastAsia"/>
              </w:rPr>
              <w:t>子どもの読書活動推進連絡会の実施</w:t>
            </w:r>
          </w:p>
        </w:tc>
        <w:tc>
          <w:tcPr>
            <w:tcW w:w="1984" w:type="dxa"/>
          </w:tcPr>
          <w:p w14:paraId="53FBFFFE" w14:textId="3426514F" w:rsidR="009A1334" w:rsidRPr="00967361" w:rsidRDefault="008102E7" w:rsidP="00E65371">
            <w:pPr>
              <w:spacing w:line="360" w:lineRule="exact"/>
              <w:rPr>
                <w:rFonts w:ascii="UD デジタル 教科書体 NP-R" w:eastAsia="UD デジタル 教科書体 NP-R" w:hAnsi="MS UI Gothic" w:cs="Meiryo UI"/>
              </w:rPr>
            </w:pPr>
            <w:r w:rsidRPr="00967361">
              <w:rPr>
                <w:rFonts w:ascii="UD デジタル 教科書体 NP-R" w:eastAsia="UD デジタル 教科書体 NP-R" w:hAnsi="MS UI Gothic" w:cs="Meiryo UI" w:hint="eastAsia"/>
              </w:rPr>
              <w:t>市立図書館・生涯学習部・こども青少年局・区役所等</w:t>
            </w:r>
          </w:p>
        </w:tc>
      </w:tr>
    </w:tbl>
    <w:p w14:paraId="485EE3B9" w14:textId="77777777" w:rsidR="008102E7" w:rsidRPr="00967361" w:rsidRDefault="008102E7" w:rsidP="008102E7">
      <w:pPr>
        <w:ind w:firstLineChars="176" w:firstLine="352"/>
        <w:rPr>
          <w:rFonts w:ascii="UD デジタル 教科書体 NP-R" w:eastAsia="UD デジタル 教科書体 NP-R" w:hAnsi="MS UI Gothic"/>
        </w:rPr>
      </w:pPr>
    </w:p>
    <w:p w14:paraId="5BD2EC28" w14:textId="62EC3EA8" w:rsidR="00530C8E" w:rsidRPr="00967361" w:rsidRDefault="00530C8E" w:rsidP="0051285F">
      <w:pPr>
        <w:autoSpaceDE w:val="0"/>
        <w:autoSpaceDN w:val="0"/>
        <w:adjustRightInd w:val="0"/>
        <w:rPr>
          <w:rFonts w:ascii="UD デジタル 教科書体 NP-R" w:eastAsia="UD デジタル 教科書体 NP-R" w:hAnsi="MS UI Gothic" w:cs="ＭＳ 明朝"/>
          <w:sz w:val="22"/>
        </w:rPr>
      </w:pPr>
    </w:p>
    <w:p w14:paraId="51F6287E" w14:textId="77777777" w:rsidR="004B24D7" w:rsidRPr="00967361" w:rsidRDefault="004B24D7" w:rsidP="0051285F">
      <w:pPr>
        <w:autoSpaceDE w:val="0"/>
        <w:autoSpaceDN w:val="0"/>
        <w:adjustRightInd w:val="0"/>
        <w:rPr>
          <w:rFonts w:ascii="UD デジタル 教科書体 NP-R" w:eastAsia="UD デジタル 教科書体 NP-R" w:hAnsi="MS UI Gothic" w:cs="ＭＳ 明朝"/>
          <w:sz w:val="22"/>
        </w:rPr>
        <w:sectPr w:rsidR="004B24D7" w:rsidRPr="00967361" w:rsidSect="00CC19F4">
          <w:footerReference w:type="default" r:id="rId10"/>
          <w:pgSz w:w="11906" w:h="16838"/>
          <w:pgMar w:top="1418" w:right="1247" w:bottom="1134" w:left="1247" w:header="851" w:footer="284" w:gutter="0"/>
          <w:pgNumType w:start="1"/>
          <w:cols w:space="425"/>
          <w:docGrid w:type="lines" w:linePitch="360"/>
        </w:sectPr>
      </w:pPr>
    </w:p>
    <w:p w14:paraId="4CD1395E" w14:textId="00DCA5CD" w:rsidR="00897F04" w:rsidRPr="007A133C" w:rsidRDefault="007A133C" w:rsidP="0051285F">
      <w:pPr>
        <w:autoSpaceDE w:val="0"/>
        <w:autoSpaceDN w:val="0"/>
        <w:adjustRightInd w:val="0"/>
        <w:rPr>
          <w:rFonts w:ascii="UD デジタル 教科書体 NP-R" w:eastAsia="UD デジタル 教科書体 NP-R" w:hAnsi="MS UI Gothic" w:cs="ＭＳ 明朝"/>
          <w:b/>
          <w:sz w:val="24"/>
          <w:szCs w:val="24"/>
        </w:rPr>
      </w:pPr>
      <w:r>
        <w:rPr>
          <w:rFonts w:ascii="UD デジタル 教科書体 NP-R" w:eastAsia="UD デジタル 教科書体 NP-R" w:hAnsi="MS UI Gothic" w:cs="ＭＳ 明朝" w:hint="eastAsia"/>
          <w:b/>
          <w:noProof/>
          <w:sz w:val="24"/>
          <w:szCs w:val="24"/>
        </w:rPr>
        <mc:AlternateContent>
          <mc:Choice Requires="wps">
            <w:drawing>
              <wp:anchor distT="0" distB="0" distL="114300" distR="114300" simplePos="0" relativeHeight="251797504" behindDoc="0" locked="0" layoutInCell="1" allowOverlap="1" wp14:anchorId="2BD1474C" wp14:editId="5ED1CC32">
                <wp:simplePos x="0" y="0"/>
                <wp:positionH relativeFrom="column">
                  <wp:posOffset>-239395</wp:posOffset>
                </wp:positionH>
                <wp:positionV relativeFrom="paragraph">
                  <wp:posOffset>-43180</wp:posOffset>
                </wp:positionV>
                <wp:extent cx="6438900" cy="818197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6438900" cy="8181975"/>
                        </a:xfrm>
                        <a:prstGeom prst="rect">
                          <a:avLst/>
                        </a:prstGeom>
                        <a:noFill/>
                        <a:ln w="28575">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13E43" id="正方形/長方形 7" o:spid="_x0000_s1026" style="position:absolute;left:0;text-align:left;margin-left:-18.85pt;margin-top:-3.4pt;width:507pt;height:64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" filled="f" strokecolor="#92d050" strokeweight="2.25pt">
                <v:stroke dashstyle="3 1"/>
              </v:rect>
            </w:pict>
          </mc:Fallback>
        </mc:AlternateContent>
      </w:r>
      <w:r>
        <w:rPr>
          <w:rFonts w:ascii="UD デジタル 教科書体 NP-R" w:eastAsia="UD デジタル 教科書体 NP-R" w:hAnsi="MS UI Gothic" w:cs="ＭＳ 明朝" w:hint="eastAsia"/>
          <w:b/>
          <w:sz w:val="24"/>
          <w:szCs w:val="24"/>
        </w:rPr>
        <w:t>【</w:t>
      </w:r>
      <w:r w:rsidR="00211905" w:rsidRPr="007A133C">
        <w:rPr>
          <w:rFonts w:ascii="UD デジタル 教科書体 NP-R" w:eastAsia="UD デジタル 教科書体 NP-R" w:hAnsi="MS UI Gothic" w:cs="ＭＳ 明朝" w:hint="eastAsia"/>
          <w:b/>
          <w:sz w:val="24"/>
          <w:szCs w:val="24"/>
        </w:rPr>
        <w:t>各取組目標</w:t>
      </w:r>
      <w:r>
        <w:rPr>
          <w:rFonts w:ascii="UD デジタル 教科書体 NP-R" w:eastAsia="UD デジタル 教科書体 NP-R" w:hAnsi="MS UI Gothic" w:cs="ＭＳ 明朝" w:hint="eastAsia"/>
          <w:b/>
          <w:sz w:val="24"/>
          <w:szCs w:val="24"/>
        </w:rPr>
        <w:t>】</w:t>
      </w:r>
    </w:p>
    <w:tbl>
      <w:tblPr>
        <w:tblW w:w="8921" w:type="dxa"/>
        <w:jc w:val="center"/>
        <w:tblCellMar>
          <w:left w:w="0" w:type="dxa"/>
          <w:right w:w="0" w:type="dxa"/>
        </w:tblCellMar>
        <w:tblLook w:val="0420" w:firstRow="1" w:lastRow="0" w:firstColumn="0" w:lastColumn="0" w:noHBand="0" w:noVBand="1"/>
      </w:tblPr>
      <w:tblGrid>
        <w:gridCol w:w="883"/>
        <w:gridCol w:w="4777"/>
        <w:gridCol w:w="1701"/>
        <w:gridCol w:w="1560"/>
      </w:tblGrid>
      <w:tr w:rsidR="00211905" w:rsidRPr="00211905" w14:paraId="1BD382B5" w14:textId="77777777" w:rsidTr="00324421">
        <w:trPr>
          <w:trHeight w:val="378"/>
          <w:jc w:val="center"/>
        </w:trPr>
        <w:tc>
          <w:tcPr>
            <w:tcW w:w="88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6F8A88BF" w14:textId="77777777" w:rsidR="00211905" w:rsidRPr="00211905" w:rsidRDefault="00211905" w:rsidP="00211905">
            <w:pPr>
              <w:autoSpaceDE w:val="0"/>
              <w:autoSpaceDN w:val="0"/>
              <w:adjustRightInd w:val="0"/>
              <w:rPr>
                <w:rFonts w:ascii="UD デジタル 教科書体 NP-R" w:eastAsia="UD デジタル 教科書体 NP-R" w:hAnsi="MS UI Gothic" w:cs="ＭＳ 明朝"/>
                <w:sz w:val="22"/>
              </w:rPr>
            </w:pPr>
          </w:p>
        </w:tc>
        <w:tc>
          <w:tcPr>
            <w:tcW w:w="47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30ACEF9D" w14:textId="77777777" w:rsidR="00211905" w:rsidRPr="00211905" w:rsidRDefault="00211905" w:rsidP="00F144C3">
            <w:pPr>
              <w:autoSpaceDE w:val="0"/>
              <w:autoSpaceDN w:val="0"/>
              <w:adjustRightInd w:val="0"/>
              <w:jc w:val="center"/>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b/>
                <w:bCs/>
                <w:sz w:val="22"/>
              </w:rPr>
              <w:t>目標</w:t>
            </w:r>
          </w:p>
        </w:tc>
        <w:tc>
          <w:tcPr>
            <w:tcW w:w="17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757126FC" w14:textId="77777777" w:rsidR="00211905" w:rsidRPr="00211905" w:rsidRDefault="00211905" w:rsidP="00F144C3">
            <w:pPr>
              <w:autoSpaceDE w:val="0"/>
              <w:autoSpaceDN w:val="0"/>
              <w:adjustRightInd w:val="0"/>
              <w:jc w:val="center"/>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b/>
                <w:bCs/>
                <w:sz w:val="22"/>
              </w:rPr>
              <w:t>現状</w:t>
            </w:r>
          </w:p>
        </w:tc>
        <w:tc>
          <w:tcPr>
            <w:tcW w:w="15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10F1804B" w14:textId="32040582" w:rsidR="00211905" w:rsidRPr="00211905" w:rsidRDefault="00324421" w:rsidP="00F144C3">
            <w:pPr>
              <w:autoSpaceDE w:val="0"/>
              <w:autoSpaceDN w:val="0"/>
              <w:adjustRightInd w:val="0"/>
              <w:jc w:val="center"/>
              <w:rPr>
                <w:rFonts w:ascii="UD デジタル 教科書体 NP-R" w:eastAsia="UD デジタル 教科書体 NP-R" w:hAnsi="MS UI Gothic" w:cs="ＭＳ 明朝"/>
                <w:sz w:val="22"/>
              </w:rPr>
            </w:pPr>
            <w:r>
              <w:rPr>
                <w:rFonts w:ascii="UD デジタル 教科書体 NP-R" w:eastAsia="UD デジタル 教科書体 NP-R" w:hAnsi="MS UI Gothic" w:cs="ＭＳ 明朝" w:hint="eastAsia"/>
                <w:b/>
                <w:bCs/>
                <w:sz w:val="22"/>
              </w:rPr>
              <w:t>令和</w:t>
            </w:r>
            <w:r w:rsidR="00211905" w:rsidRPr="00211905">
              <w:rPr>
                <w:rFonts w:ascii="UD デジタル 教科書体 NP-R" w:eastAsia="UD デジタル 教科書体 NP-R" w:hAnsi="MS UI Gothic" w:cs="ＭＳ 明朝" w:hint="eastAsia"/>
                <w:b/>
                <w:bCs/>
                <w:sz w:val="22"/>
              </w:rPr>
              <w:t>7</w:t>
            </w:r>
            <w:r w:rsidR="00211905" w:rsidRPr="00211905">
              <w:rPr>
                <w:rFonts w:ascii="UD デジタル 教科書体 NP-R" w:eastAsia="UD デジタル 教科書体 NP-R" w:hAnsi="MS UI Gothic" w:cs="ＭＳ 明朝"/>
                <w:b/>
                <w:bCs/>
                <w:sz w:val="22"/>
              </w:rPr>
              <w:t>年度末</w:t>
            </w:r>
          </w:p>
        </w:tc>
      </w:tr>
      <w:tr w:rsidR="00211905" w:rsidRPr="00211905" w14:paraId="749941ED" w14:textId="77777777" w:rsidTr="00324421">
        <w:trPr>
          <w:trHeight w:val="584"/>
          <w:jc w:val="center"/>
        </w:trPr>
        <w:tc>
          <w:tcPr>
            <w:tcW w:w="8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4A1BD8" w14:textId="77777777" w:rsidR="00211905" w:rsidRPr="00211905" w:rsidRDefault="00211905" w:rsidP="007A133C">
            <w:pPr>
              <w:autoSpaceDE w:val="0"/>
              <w:autoSpaceDN w:val="0"/>
              <w:adjustRightInd w:val="0"/>
              <w:jc w:val="center"/>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観点1</w:t>
            </w: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1AE8E3" w14:textId="58D2C4BB"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学校図書館貸出冊数</w:t>
            </w:r>
          </w:p>
          <w:p w14:paraId="3D6527E1" w14:textId="6303A19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（児童生徒１人当たり年間貸出冊数）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B7AD4A"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小29冊</w:t>
            </w:r>
          </w:p>
          <w:p w14:paraId="5D7FE5D2"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（R元）</w:t>
            </w:r>
          </w:p>
          <w:p w14:paraId="0EA07F89"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中３冊</w:t>
            </w:r>
          </w:p>
          <w:p w14:paraId="3E4960DE"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（R元）</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160409" w14:textId="76912F4D"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小</w:t>
            </w:r>
            <w:r w:rsidR="00324421">
              <w:rPr>
                <w:rFonts w:ascii="UD デジタル 教科書体 NP-R" w:eastAsia="UD デジタル 教科書体 NP-R" w:hAnsi="MS UI Gothic" w:cs="ＭＳ 明朝" w:hint="eastAsia"/>
                <w:sz w:val="22"/>
              </w:rPr>
              <w:t>3</w:t>
            </w:r>
            <w:r w:rsidR="00324421">
              <w:rPr>
                <w:rFonts w:ascii="UD デジタル 教科書体 NP-R" w:eastAsia="UD デジタル 教科書体 NP-R" w:hAnsi="MS UI Gothic" w:cs="ＭＳ 明朝"/>
                <w:sz w:val="22"/>
              </w:rPr>
              <w:t>8</w:t>
            </w:r>
            <w:r w:rsidRPr="00211905">
              <w:rPr>
                <w:rFonts w:ascii="UD デジタル 教科書体 NP-R" w:eastAsia="UD デジタル 教科書体 NP-R" w:hAnsi="MS UI Gothic" w:cs="ＭＳ 明朝" w:hint="eastAsia"/>
                <w:sz w:val="22"/>
              </w:rPr>
              <w:t>冊</w:t>
            </w:r>
          </w:p>
          <w:p w14:paraId="07A58984"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中６冊</w:t>
            </w:r>
          </w:p>
        </w:tc>
      </w:tr>
      <w:tr w:rsidR="00211905" w:rsidRPr="00211905" w14:paraId="786A70B3" w14:textId="77777777" w:rsidTr="00324421">
        <w:trPr>
          <w:trHeight w:val="584"/>
          <w:jc w:val="center"/>
        </w:trPr>
        <w:tc>
          <w:tcPr>
            <w:tcW w:w="88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830B0C" w14:textId="77777777" w:rsidR="00211905" w:rsidRPr="00211905" w:rsidRDefault="00211905" w:rsidP="00211905">
            <w:pPr>
              <w:autoSpaceDE w:val="0"/>
              <w:autoSpaceDN w:val="0"/>
              <w:adjustRightInd w:val="0"/>
              <w:rPr>
                <w:rFonts w:ascii="UD デジタル 教科書体 NP-R" w:eastAsia="UD デジタル 教科書体 NP-R" w:hAnsi="MS UI Gothic" w:cs="ＭＳ 明朝"/>
                <w:sz w:val="22"/>
              </w:rPr>
            </w:pP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F07B58" w14:textId="77777777" w:rsidR="00EE3AF8"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「学校図書館やその蔵書を活用した授業を</w:t>
            </w:r>
            <w:r>
              <w:rPr>
                <w:rFonts w:ascii="UD デジタル 教科書体 NP-R" w:eastAsia="UD デジタル 教科書体 NP-R" w:hAnsi="MS UI Gothic" w:cs="ＭＳ 明朝" w:hint="eastAsia"/>
                <w:sz w:val="22"/>
              </w:rPr>
              <w:t>計画的</w:t>
            </w:r>
            <w:r w:rsidRPr="00211905">
              <w:rPr>
                <w:rFonts w:ascii="UD デジタル 教科書体 NP-R" w:eastAsia="UD デジタル 教科書体 NP-R" w:hAnsi="MS UI Gothic" w:cs="ＭＳ 明朝" w:hint="eastAsia"/>
                <w:sz w:val="22"/>
              </w:rPr>
              <w:t>に行いましたか」に</w:t>
            </w:r>
            <w:r w:rsidR="00EE3AF8">
              <w:rPr>
                <w:rFonts w:ascii="UD デジタル 教科書体 NP-R" w:eastAsia="UD デジタル 教科書体 NP-R" w:hAnsi="MS UI Gothic" w:cs="ＭＳ 明朝" w:hint="eastAsia"/>
                <w:sz w:val="22"/>
              </w:rPr>
              <w:t>対して</w:t>
            </w:r>
            <w:r w:rsidRPr="00211905">
              <w:rPr>
                <w:rFonts w:ascii="UD デジタル 教科書体 NP-R" w:eastAsia="UD デジタル 教科書体 NP-R" w:hAnsi="MS UI Gothic" w:cs="ＭＳ 明朝" w:hint="eastAsia"/>
                <w:sz w:val="22"/>
              </w:rPr>
              <w:t>「月</w:t>
            </w:r>
            <w:r w:rsidR="005700C2">
              <w:rPr>
                <w:rFonts w:ascii="UD デジタル 教科書体 NP-R" w:eastAsia="UD デジタル 教科書体 NP-R" w:hAnsi="MS UI Gothic" w:cs="ＭＳ 明朝" w:hint="eastAsia"/>
                <w:sz w:val="22"/>
              </w:rPr>
              <w:t>に</w:t>
            </w:r>
            <w:r w:rsidRPr="00211905">
              <w:rPr>
                <w:rFonts w:ascii="UD デジタル 教科書体 NP-R" w:eastAsia="UD デジタル 教科書体 NP-R" w:hAnsi="MS UI Gothic" w:cs="ＭＳ 明朝" w:hint="eastAsia"/>
                <w:sz w:val="22"/>
              </w:rPr>
              <w:t>数回</w:t>
            </w:r>
            <w:r>
              <w:rPr>
                <w:rFonts w:ascii="UD デジタル 教科書体 NP-R" w:eastAsia="UD デジタル 教科書体 NP-R" w:hAnsi="MS UI Gothic" w:cs="ＭＳ 明朝" w:hint="eastAsia"/>
                <w:sz w:val="22"/>
              </w:rPr>
              <w:t>程度</w:t>
            </w:r>
            <w:r w:rsidR="00EE3AF8">
              <w:rPr>
                <w:rFonts w:ascii="UD デジタル 教科書体 NP-R" w:eastAsia="UD デジタル 教科書体 NP-R" w:hAnsi="MS UI Gothic" w:cs="ＭＳ 明朝" w:hint="eastAsia"/>
                <w:sz w:val="22"/>
              </w:rPr>
              <w:t>以上」と</w:t>
            </w:r>
            <w:r w:rsidRPr="00211905">
              <w:rPr>
                <w:rFonts w:ascii="UD デジタル 教科書体 NP-R" w:eastAsia="UD デジタル 教科書体 NP-R" w:hAnsi="MS UI Gothic" w:cs="ＭＳ 明朝" w:hint="eastAsia"/>
                <w:sz w:val="22"/>
              </w:rPr>
              <w:t xml:space="preserve">回答する学校の割合　</w:t>
            </w:r>
          </w:p>
          <w:p w14:paraId="5C27718B" w14:textId="430B0CA2" w:rsidR="00211905" w:rsidRPr="00211905" w:rsidRDefault="00211905" w:rsidP="00EE3AF8">
            <w:pPr>
              <w:autoSpaceDE w:val="0"/>
              <w:autoSpaceDN w:val="0"/>
              <w:adjustRightInd w:val="0"/>
              <w:spacing w:line="300" w:lineRule="exact"/>
              <w:ind w:firstLineChars="1000" w:firstLine="2200"/>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【小学校学力経年調査】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3BD1A9"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69.7％</w:t>
            </w:r>
          </w:p>
          <w:p w14:paraId="41E73D60"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(R2)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2A64D0" w14:textId="415E6748" w:rsidR="00211905" w:rsidRPr="00211905" w:rsidRDefault="00324421" w:rsidP="00211905">
            <w:pPr>
              <w:autoSpaceDE w:val="0"/>
              <w:autoSpaceDN w:val="0"/>
              <w:adjustRightInd w:val="0"/>
              <w:spacing w:line="300" w:lineRule="exact"/>
              <w:rPr>
                <w:rFonts w:ascii="UD デジタル 教科書体 NP-R" w:eastAsia="UD デジタル 教科書体 NP-R" w:hAnsi="MS UI Gothic" w:cs="ＭＳ 明朝"/>
                <w:sz w:val="22"/>
              </w:rPr>
            </w:pPr>
            <w:r>
              <w:rPr>
                <w:rFonts w:ascii="UD デジタル 教科書体 NP-R" w:eastAsia="UD デジタル 教科書体 NP-R" w:hAnsi="MS UI Gothic" w:cs="ＭＳ 明朝" w:hint="eastAsia"/>
                <w:sz w:val="22"/>
              </w:rPr>
              <w:t>8</w:t>
            </w:r>
            <w:r>
              <w:rPr>
                <w:rFonts w:ascii="UD デジタル 教科書体 NP-R" w:eastAsia="UD デジタル 教科書体 NP-R" w:hAnsi="MS UI Gothic" w:cs="ＭＳ 明朝"/>
                <w:sz w:val="22"/>
              </w:rPr>
              <w:t>0</w:t>
            </w:r>
            <w:r w:rsidR="00211905" w:rsidRPr="00211905">
              <w:rPr>
                <w:rFonts w:ascii="UD デジタル 教科書体 NP-R" w:eastAsia="UD デジタル 教科書体 NP-R" w:hAnsi="MS UI Gothic" w:cs="ＭＳ 明朝" w:hint="eastAsia"/>
                <w:sz w:val="22"/>
              </w:rPr>
              <w:t>.0％</w:t>
            </w:r>
          </w:p>
        </w:tc>
      </w:tr>
      <w:tr w:rsidR="00211905" w:rsidRPr="00211905" w14:paraId="5401F577" w14:textId="77777777" w:rsidTr="00324421">
        <w:trPr>
          <w:trHeight w:val="584"/>
          <w:jc w:val="center"/>
        </w:trPr>
        <w:tc>
          <w:tcPr>
            <w:tcW w:w="88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728DDF" w14:textId="77777777" w:rsidR="00211905" w:rsidRPr="00211905" w:rsidRDefault="00211905" w:rsidP="00211905">
            <w:pPr>
              <w:autoSpaceDE w:val="0"/>
              <w:autoSpaceDN w:val="0"/>
              <w:adjustRightInd w:val="0"/>
              <w:rPr>
                <w:rFonts w:ascii="UD デジタル 教科書体 NP-R" w:eastAsia="UD デジタル 教科書体 NP-R" w:hAnsi="MS UI Gothic" w:cs="ＭＳ 明朝"/>
                <w:sz w:val="22"/>
              </w:rPr>
            </w:pP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B96DD2" w14:textId="43EBD2F9"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市立図書館児童書の貸出冊数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B6C18B"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2,716,230冊</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2BCA70"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300万冊</w:t>
            </w:r>
          </w:p>
        </w:tc>
      </w:tr>
      <w:tr w:rsidR="00211905" w:rsidRPr="00211905" w14:paraId="422017F7" w14:textId="77777777" w:rsidTr="00324421">
        <w:trPr>
          <w:trHeight w:val="584"/>
          <w:jc w:val="center"/>
        </w:trPr>
        <w:tc>
          <w:tcPr>
            <w:tcW w:w="88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32BAB5" w14:textId="77777777" w:rsidR="00211905" w:rsidRPr="00211905" w:rsidRDefault="00211905" w:rsidP="00211905">
            <w:pPr>
              <w:autoSpaceDE w:val="0"/>
              <w:autoSpaceDN w:val="0"/>
              <w:adjustRightInd w:val="0"/>
              <w:rPr>
                <w:rFonts w:ascii="UD デジタル 教科書体 NP-R" w:eastAsia="UD デジタル 教科書体 NP-R" w:hAnsi="MS UI Gothic" w:cs="ＭＳ 明朝"/>
                <w:sz w:val="22"/>
              </w:rPr>
            </w:pP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31A1D9" w14:textId="76991A5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市立図書館7-12歳(小)、13-15歳(中)の</w:t>
            </w:r>
          </w:p>
          <w:p w14:paraId="061AD17C" w14:textId="1964EBE4" w:rsidR="00211905" w:rsidRPr="00211905" w:rsidRDefault="00211905" w:rsidP="00324421">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登録者数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E338BE"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小 15,815名</w:t>
            </w:r>
          </w:p>
          <w:p w14:paraId="2104C1CB"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中 4,386名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8B4A62"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小16,800名</w:t>
            </w:r>
          </w:p>
          <w:p w14:paraId="50B16FF0"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中4,800名</w:t>
            </w:r>
          </w:p>
        </w:tc>
      </w:tr>
      <w:tr w:rsidR="00211905" w:rsidRPr="00211905" w14:paraId="6B045F8C" w14:textId="77777777" w:rsidTr="00324421">
        <w:trPr>
          <w:trHeight w:val="617"/>
          <w:jc w:val="center"/>
        </w:trPr>
        <w:tc>
          <w:tcPr>
            <w:tcW w:w="88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442709" w14:textId="77777777" w:rsidR="00211905" w:rsidRPr="00211905" w:rsidRDefault="00211905" w:rsidP="00211905">
            <w:pPr>
              <w:autoSpaceDE w:val="0"/>
              <w:autoSpaceDN w:val="0"/>
              <w:adjustRightInd w:val="0"/>
              <w:rPr>
                <w:rFonts w:ascii="UD デジタル 教科書体 NP-R" w:eastAsia="UD デジタル 教科書体 NP-R" w:hAnsi="MS UI Gothic" w:cs="ＭＳ 明朝"/>
                <w:sz w:val="22"/>
              </w:rPr>
            </w:pP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9A68FA" w14:textId="490B595F"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子育て支援施設等への配本回数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B9F718"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426回</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491702"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430回</w:t>
            </w:r>
          </w:p>
        </w:tc>
      </w:tr>
      <w:tr w:rsidR="00211905" w:rsidRPr="00211905" w14:paraId="3BE1BCB8" w14:textId="77777777" w:rsidTr="00324421">
        <w:trPr>
          <w:trHeight w:val="584"/>
          <w:jc w:val="center"/>
        </w:trPr>
        <w:tc>
          <w:tcPr>
            <w:tcW w:w="88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D26410" w14:textId="77777777" w:rsidR="00211905" w:rsidRPr="00211905" w:rsidRDefault="00211905" w:rsidP="00211905">
            <w:pPr>
              <w:autoSpaceDE w:val="0"/>
              <w:autoSpaceDN w:val="0"/>
              <w:adjustRightInd w:val="0"/>
              <w:rPr>
                <w:rFonts w:ascii="UD デジタル 教科書体 NP-R" w:eastAsia="UD デジタル 教科書体 NP-R" w:hAnsi="MS UI Gothic" w:cs="ＭＳ 明朝"/>
                <w:sz w:val="22"/>
              </w:rPr>
            </w:pP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558A5D" w14:textId="28979626"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市立図書館と学校との連携事業回数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A9CF61"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1,934回</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857B8E"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2,100回</w:t>
            </w:r>
          </w:p>
        </w:tc>
      </w:tr>
      <w:tr w:rsidR="00211905" w:rsidRPr="00211905" w14:paraId="18813986" w14:textId="77777777" w:rsidTr="00324421">
        <w:trPr>
          <w:trHeight w:val="584"/>
          <w:jc w:val="center"/>
        </w:trPr>
        <w:tc>
          <w:tcPr>
            <w:tcW w:w="88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11B948" w14:textId="77777777" w:rsidR="00211905" w:rsidRPr="00211905" w:rsidRDefault="00211905" w:rsidP="00211905">
            <w:pPr>
              <w:autoSpaceDE w:val="0"/>
              <w:autoSpaceDN w:val="0"/>
              <w:adjustRightInd w:val="0"/>
              <w:rPr>
                <w:rFonts w:ascii="UD デジタル 教科書体 NP-R" w:eastAsia="UD デジタル 教科書体 NP-R" w:hAnsi="MS UI Gothic" w:cs="ＭＳ 明朝"/>
                <w:sz w:val="22"/>
              </w:rPr>
            </w:pP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FDE236" w14:textId="49CDE4B8"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市立図書館から小・中学校への団体貸出冊数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DC1066"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84,499冊</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6E10A5"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10万冊</w:t>
            </w:r>
          </w:p>
        </w:tc>
      </w:tr>
      <w:tr w:rsidR="00211905" w:rsidRPr="00211905" w14:paraId="2B10D965" w14:textId="77777777" w:rsidTr="00324421">
        <w:trPr>
          <w:trHeight w:val="584"/>
          <w:jc w:val="center"/>
        </w:trPr>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888A45" w14:textId="77777777" w:rsidR="00211905" w:rsidRPr="00211905" w:rsidRDefault="00211905" w:rsidP="007A133C">
            <w:pPr>
              <w:autoSpaceDE w:val="0"/>
              <w:autoSpaceDN w:val="0"/>
              <w:adjustRightInd w:val="0"/>
              <w:jc w:val="center"/>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観点2</w:t>
            </w: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2D4293" w14:textId="6BD2FB39" w:rsidR="00211905" w:rsidRPr="00211905" w:rsidRDefault="00211905" w:rsidP="00324421">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市立図書館「こどものページ」「ティーンズのページ」アクセス数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5FBC25"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26,767件</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C1C0DE"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28,000件</w:t>
            </w:r>
          </w:p>
        </w:tc>
      </w:tr>
      <w:tr w:rsidR="00211905" w:rsidRPr="00211905" w14:paraId="5A29F517" w14:textId="77777777" w:rsidTr="00324421">
        <w:trPr>
          <w:trHeight w:val="584"/>
          <w:jc w:val="center"/>
        </w:trPr>
        <w:tc>
          <w:tcPr>
            <w:tcW w:w="8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70BBE0" w14:textId="77777777" w:rsidR="00211905" w:rsidRPr="00211905" w:rsidRDefault="00211905" w:rsidP="007A133C">
            <w:pPr>
              <w:autoSpaceDE w:val="0"/>
              <w:autoSpaceDN w:val="0"/>
              <w:adjustRightInd w:val="0"/>
              <w:jc w:val="center"/>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観点3</w:t>
            </w: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E46574" w14:textId="2CA96B3F"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読書活動支援ボランティア数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14EE41"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2,380名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0508A9"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2,500名</w:t>
            </w:r>
          </w:p>
        </w:tc>
      </w:tr>
      <w:tr w:rsidR="00211905" w:rsidRPr="00211905" w14:paraId="15538EB1" w14:textId="77777777" w:rsidTr="00324421">
        <w:trPr>
          <w:trHeight w:val="584"/>
          <w:jc w:val="center"/>
        </w:trPr>
        <w:tc>
          <w:tcPr>
            <w:tcW w:w="88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AC47F4" w14:textId="77777777" w:rsidR="00211905" w:rsidRPr="00211905" w:rsidRDefault="00211905" w:rsidP="00211905">
            <w:pPr>
              <w:autoSpaceDE w:val="0"/>
              <w:autoSpaceDN w:val="0"/>
              <w:adjustRightInd w:val="0"/>
              <w:rPr>
                <w:rFonts w:ascii="UD デジタル 教科書体 NP-R" w:eastAsia="UD デジタル 教科書体 NP-R" w:hAnsi="MS UI Gothic" w:cs="ＭＳ 明朝"/>
                <w:sz w:val="22"/>
              </w:rPr>
            </w:pP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5111E3" w14:textId="54DAEEC3"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市立図書館と区役所等との連携事業回数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281EC9"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946回</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31DF61"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1,200回</w:t>
            </w:r>
          </w:p>
        </w:tc>
      </w:tr>
      <w:tr w:rsidR="00211905" w:rsidRPr="00211905" w14:paraId="1F42A42F" w14:textId="77777777" w:rsidTr="00324421">
        <w:trPr>
          <w:trHeight w:val="584"/>
          <w:jc w:val="center"/>
        </w:trPr>
        <w:tc>
          <w:tcPr>
            <w:tcW w:w="88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95D8EB" w14:textId="77777777" w:rsidR="00211905" w:rsidRPr="00211905" w:rsidRDefault="00211905" w:rsidP="00211905">
            <w:pPr>
              <w:autoSpaceDE w:val="0"/>
              <w:autoSpaceDN w:val="0"/>
              <w:adjustRightInd w:val="0"/>
              <w:rPr>
                <w:rFonts w:ascii="UD デジタル 教科書体 NP-R" w:eastAsia="UD デジタル 教科書体 NP-R" w:hAnsi="MS UI Gothic" w:cs="ＭＳ 明朝"/>
                <w:sz w:val="22"/>
              </w:rPr>
            </w:pPr>
          </w:p>
        </w:tc>
        <w:tc>
          <w:tcPr>
            <w:tcW w:w="4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AF8730" w14:textId="7CFA5020"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子どもの読書活動推進連絡会　（全市、区）</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E211C7"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年1回以上</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D0FB39" w14:textId="77777777" w:rsidR="00211905" w:rsidRPr="00211905" w:rsidRDefault="00211905" w:rsidP="00211905">
            <w:pPr>
              <w:autoSpaceDE w:val="0"/>
              <w:autoSpaceDN w:val="0"/>
              <w:adjustRightInd w:val="0"/>
              <w:spacing w:line="300" w:lineRule="exact"/>
              <w:rPr>
                <w:rFonts w:ascii="UD デジタル 教科書体 NP-R" w:eastAsia="UD デジタル 教科書体 NP-R" w:hAnsi="MS UI Gothic" w:cs="ＭＳ 明朝"/>
                <w:sz w:val="22"/>
              </w:rPr>
            </w:pPr>
            <w:r w:rsidRPr="00211905">
              <w:rPr>
                <w:rFonts w:ascii="UD デジタル 教科書体 NP-R" w:eastAsia="UD デジタル 教科書体 NP-R" w:hAnsi="MS UI Gothic" w:cs="ＭＳ 明朝" w:hint="eastAsia"/>
                <w:sz w:val="22"/>
              </w:rPr>
              <w:t>年1回以上</w:t>
            </w:r>
          </w:p>
        </w:tc>
      </w:tr>
    </w:tbl>
    <w:p w14:paraId="108D284F" w14:textId="276027E9" w:rsidR="00897F04" w:rsidRPr="00967361" w:rsidRDefault="00897F04" w:rsidP="0051285F">
      <w:pPr>
        <w:autoSpaceDE w:val="0"/>
        <w:autoSpaceDN w:val="0"/>
        <w:adjustRightInd w:val="0"/>
        <w:rPr>
          <w:rFonts w:ascii="UD デジタル 教科書体 NP-R" w:eastAsia="UD デジタル 教科書体 NP-R" w:hAnsi="MS UI Gothic" w:cs="ＭＳ 明朝"/>
          <w:sz w:val="22"/>
        </w:rPr>
      </w:pPr>
    </w:p>
    <w:p w14:paraId="71484C3C" w14:textId="00FCBE11" w:rsidR="00897F04" w:rsidRPr="00967361" w:rsidRDefault="00897F04" w:rsidP="0051285F">
      <w:pPr>
        <w:autoSpaceDE w:val="0"/>
        <w:autoSpaceDN w:val="0"/>
        <w:adjustRightInd w:val="0"/>
        <w:rPr>
          <w:rFonts w:ascii="UD デジタル 教科書体 NP-R" w:eastAsia="UD デジタル 教科書体 NP-R" w:hAnsi="MS UI Gothic" w:cs="ＭＳ 明朝"/>
          <w:sz w:val="22"/>
        </w:rPr>
      </w:pPr>
    </w:p>
    <w:p w14:paraId="7B14407A" w14:textId="6C735B4F" w:rsidR="00897F04" w:rsidRPr="00967361" w:rsidRDefault="00897F04" w:rsidP="0051285F">
      <w:pPr>
        <w:autoSpaceDE w:val="0"/>
        <w:autoSpaceDN w:val="0"/>
        <w:adjustRightInd w:val="0"/>
        <w:rPr>
          <w:rFonts w:ascii="UD デジタル 教科書体 NP-R" w:eastAsia="UD デジタル 教科書体 NP-R" w:hAnsi="MS UI Gothic" w:cs="ＭＳ 明朝"/>
          <w:sz w:val="22"/>
        </w:rPr>
      </w:pPr>
    </w:p>
    <w:p w14:paraId="6E17BA1F" w14:textId="233F88A1" w:rsidR="00897F04" w:rsidRPr="00967361" w:rsidRDefault="00897F04" w:rsidP="00D3084C">
      <w:pPr>
        <w:autoSpaceDE w:val="0"/>
        <w:autoSpaceDN w:val="0"/>
        <w:adjustRightInd w:val="0"/>
        <w:spacing w:line="400" w:lineRule="exact"/>
        <w:jc w:val="center"/>
        <w:rPr>
          <w:rFonts w:ascii="UD デジタル 教科書体 NP-R" w:eastAsia="UD デジタル 教科書体 NP-R" w:hAnsi="MS UI Gothic" w:cs="ＭＳ 明朝"/>
          <w:sz w:val="24"/>
          <w:szCs w:val="24"/>
        </w:rPr>
      </w:pPr>
    </w:p>
    <w:sectPr w:rsidR="00897F04" w:rsidRPr="00967361" w:rsidSect="00501229">
      <w:footerReference w:type="default" r:id="rId11"/>
      <w:pgSz w:w="11906" w:h="16838"/>
      <w:pgMar w:top="1418" w:right="1247" w:bottom="1134" w:left="124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D7724" w14:textId="77777777" w:rsidR="00467F1D" w:rsidRDefault="00467F1D" w:rsidP="007A1BA0">
      <w:r>
        <w:separator/>
      </w:r>
    </w:p>
  </w:endnote>
  <w:endnote w:type="continuationSeparator" w:id="0">
    <w:p w14:paraId="63CC4473" w14:textId="77777777" w:rsidR="00467F1D" w:rsidRDefault="00467F1D" w:rsidP="007A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荳ｸ・ｺ・橸ｽｼ・ｯ・ｸM-PRO">
    <w:altName w:val="BIZ UDPゴシック"/>
    <w:panose1 w:val="00000000000000000000"/>
    <w:charset w:val="80"/>
    <w:family w:val="auto"/>
    <w:notTrueType/>
    <w:pitch w:val="default"/>
    <w:sig w:usb0="00000001" w:usb1="08070000" w:usb2="00000010" w:usb3="00000000" w:csb0="00020000"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4A062" w14:textId="654EB7E3" w:rsidR="00467F1D" w:rsidRDefault="00467F1D">
    <w:pPr>
      <w:pStyle w:val="a5"/>
      <w:jc w:val="center"/>
    </w:pPr>
  </w:p>
  <w:p w14:paraId="0EF97843" w14:textId="77777777" w:rsidR="00467F1D" w:rsidRDefault="00467F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06E77" w14:textId="15BD156B" w:rsidR="00467F1D" w:rsidRDefault="00467F1D">
    <w:pPr>
      <w:pStyle w:val="a5"/>
      <w:jc w:val="center"/>
    </w:pPr>
  </w:p>
  <w:p w14:paraId="224A75CB" w14:textId="77777777" w:rsidR="00467F1D" w:rsidRDefault="00467F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44941"/>
      <w:docPartObj>
        <w:docPartGallery w:val="Page Numbers (Bottom of Page)"/>
        <w:docPartUnique/>
      </w:docPartObj>
    </w:sdtPr>
    <w:sdtEndPr/>
    <w:sdtContent>
      <w:p w14:paraId="338C8FBB" w14:textId="1FCA1009" w:rsidR="00467F1D" w:rsidRDefault="00467F1D">
        <w:pPr>
          <w:pStyle w:val="a5"/>
          <w:jc w:val="center"/>
        </w:pPr>
        <w:r>
          <w:fldChar w:fldCharType="begin"/>
        </w:r>
        <w:r>
          <w:instrText>PAGE   \* MERGEFORMAT</w:instrText>
        </w:r>
        <w:r>
          <w:fldChar w:fldCharType="separate"/>
        </w:r>
        <w:r w:rsidR="00A94762" w:rsidRPr="00A94762">
          <w:rPr>
            <w:noProof/>
            <w:lang w:val="ja-JP"/>
          </w:rPr>
          <w:t>18</w:t>
        </w:r>
        <w:r>
          <w:fldChar w:fldCharType="end"/>
        </w:r>
      </w:p>
    </w:sdtContent>
  </w:sdt>
  <w:p w14:paraId="3272D5FF" w14:textId="77777777" w:rsidR="00467F1D" w:rsidRDefault="00467F1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473802"/>
      <w:docPartObj>
        <w:docPartGallery w:val="Page Numbers (Bottom of Page)"/>
        <w:docPartUnique/>
      </w:docPartObj>
    </w:sdtPr>
    <w:sdtEndPr/>
    <w:sdtContent>
      <w:p w14:paraId="60095CDE" w14:textId="0700BB37" w:rsidR="00467F1D" w:rsidRDefault="00467F1D">
        <w:pPr>
          <w:pStyle w:val="a5"/>
          <w:jc w:val="center"/>
        </w:pPr>
        <w:r>
          <w:fldChar w:fldCharType="begin"/>
        </w:r>
        <w:r>
          <w:instrText>PAGE   \* MERGEFORMAT</w:instrText>
        </w:r>
        <w:r>
          <w:fldChar w:fldCharType="separate"/>
        </w:r>
        <w:r w:rsidR="00A94762" w:rsidRPr="00A94762">
          <w:rPr>
            <w:noProof/>
            <w:lang w:val="ja-JP"/>
          </w:rPr>
          <w:t>30</w:t>
        </w:r>
        <w:r>
          <w:fldChar w:fldCharType="end"/>
        </w:r>
      </w:p>
    </w:sdtContent>
  </w:sdt>
  <w:p w14:paraId="7669AB0A" w14:textId="77777777" w:rsidR="00467F1D" w:rsidRDefault="00467F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A3FC" w14:textId="77777777" w:rsidR="00467F1D" w:rsidRDefault="00467F1D" w:rsidP="007A1BA0">
      <w:r>
        <w:separator/>
      </w:r>
    </w:p>
  </w:footnote>
  <w:footnote w:type="continuationSeparator" w:id="0">
    <w:p w14:paraId="7713019E" w14:textId="77777777" w:rsidR="00467F1D" w:rsidRDefault="00467F1D" w:rsidP="007A1BA0">
      <w:r>
        <w:continuationSeparator/>
      </w:r>
    </w:p>
  </w:footnote>
  <w:footnote w:id="1">
    <w:p w14:paraId="620F3E42" w14:textId="59D1E6EC" w:rsidR="00467F1D" w:rsidRPr="00D3084C" w:rsidRDefault="00467F1D">
      <w:pPr>
        <w:pStyle w:val="af1"/>
        <w:rPr>
          <w:rFonts w:ascii="UD デジタル 教科書体 NK-R" w:eastAsia="UD デジタル 教科書体 NK-R" w:hAnsi="BIZ UDP明朝 Medium" w:cs="Meiryo UI"/>
          <w:sz w:val="18"/>
          <w:szCs w:val="18"/>
        </w:rPr>
      </w:pPr>
      <w:r w:rsidRPr="00D3084C">
        <w:rPr>
          <w:rFonts w:ascii="UD デジタル 教科書体 NK-R" w:eastAsia="UD デジタル 教科書体 NK-R" w:hAnsi="BIZ UDP明朝 Medium" w:cs="Meiryo UI"/>
          <w:sz w:val="18"/>
          <w:szCs w:val="18"/>
        </w:rPr>
        <w:footnoteRef/>
      </w:r>
      <w:r w:rsidRPr="00D3084C">
        <w:rPr>
          <w:rFonts w:ascii="UD デジタル 教科書体 NK-R" w:eastAsia="UD デジタル 教科書体 NK-R" w:hAnsi="BIZ UDP明朝 Medium" w:cs="Meiryo UI" w:hint="eastAsia"/>
          <w:sz w:val="18"/>
          <w:szCs w:val="18"/>
        </w:rPr>
        <w:t>包括連携協定：</w:t>
      </w:r>
      <w:r w:rsidRPr="00D3084C">
        <w:rPr>
          <w:rFonts w:ascii="UD デジタル 教科書体 NK-R" w:eastAsia="UD デジタル 教科書体 NK-R" w:hAnsi="BIZ UDP明朝 Medium" w:cs="Meiryo UI"/>
          <w:sz w:val="18"/>
          <w:szCs w:val="18"/>
        </w:rPr>
        <w:t xml:space="preserve"> 特定の分野ではなく、幅広い分野の地域課題解決に向けて、</w:t>
      </w:r>
      <w:r w:rsidRPr="00D3084C">
        <w:rPr>
          <w:rFonts w:ascii="UD デジタル 教科書体 NK-R" w:eastAsia="UD デジタル 教科書体 NK-R" w:hAnsi="BIZ UDP明朝 Medium" w:cs="Meiryo UI" w:hint="eastAsia"/>
          <w:sz w:val="18"/>
          <w:szCs w:val="18"/>
        </w:rPr>
        <w:t>大阪市と民間が</w:t>
      </w:r>
      <w:r w:rsidRPr="00D3084C">
        <w:rPr>
          <w:rFonts w:ascii="UD デジタル 教科書体 NK-R" w:eastAsia="UD デジタル 教科書体 NK-R" w:hAnsi="BIZ UDP明朝 Medium" w:cs="Meiryo UI"/>
          <w:sz w:val="18"/>
          <w:szCs w:val="18"/>
        </w:rPr>
        <w:t>協働で取り組む</w:t>
      </w:r>
      <w:r w:rsidRPr="00D3084C">
        <w:rPr>
          <w:rFonts w:ascii="UD デジタル 教科書体 NK-R" w:eastAsia="UD デジタル 教科書体 NK-R" w:hAnsi="BIZ UDP明朝 Medium" w:cs="Meiryo UI" w:hint="eastAsia"/>
          <w:sz w:val="18"/>
          <w:szCs w:val="18"/>
        </w:rPr>
        <w:t>連携協定</w:t>
      </w:r>
      <w:r>
        <w:rPr>
          <w:rFonts w:ascii="UD デジタル 教科書体 NK-R" w:eastAsia="UD デジタル 教科書体 NK-R" w:hAnsi="BIZ UDP明朝 Medium" w:cs="Meiryo UI" w:hint="eastAsia"/>
          <w:sz w:val="18"/>
          <w:szCs w:val="18"/>
        </w:rPr>
        <w:t>。</w:t>
      </w:r>
    </w:p>
  </w:footnote>
  <w:footnote w:id="2">
    <w:p w14:paraId="59A227BC" w14:textId="3114E583" w:rsidR="00467F1D" w:rsidRPr="00D3084C" w:rsidRDefault="00467F1D" w:rsidP="00D3084C">
      <w:pPr>
        <w:pStyle w:val="af1"/>
        <w:spacing w:line="220" w:lineRule="exact"/>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大阪市図書標準：学校図書館蔵書の基準。小学校</w:t>
      </w:r>
      <w:r w:rsidRPr="00D3084C">
        <w:rPr>
          <w:rFonts w:ascii="UD デジタル 教科書体 NK-R" w:eastAsia="UD デジタル 教科書体 NK-R" w:hAnsi="MS UI Gothic" w:cs="Meiryo UI"/>
          <w:sz w:val="18"/>
          <w:szCs w:val="18"/>
        </w:rPr>
        <w:t>7000冊、中学校8000冊達成を目標と設定。</w:t>
      </w:r>
    </w:p>
  </w:footnote>
  <w:footnote w:id="3">
    <w:p w14:paraId="5C7020B0" w14:textId="3BB479AE" w:rsidR="00467F1D" w:rsidRPr="0036466F" w:rsidRDefault="00467F1D" w:rsidP="00D3084C">
      <w:pPr>
        <w:pStyle w:val="af1"/>
        <w:spacing w:line="220" w:lineRule="exact"/>
        <w:rPr>
          <w:rFonts w:ascii="MS UI Gothic" w:eastAsia="MS UI Gothic" w:hAnsi="MS UI Gothic" w:cs="Meiryo UI"/>
          <w:szCs w:val="21"/>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開館回数：</w:t>
      </w:r>
      <w:r w:rsidRPr="00D3084C">
        <w:rPr>
          <w:rFonts w:ascii="UD デジタル 教科書体 NK-R" w:eastAsia="UD デジタル 教科書体 NK-R" w:hAnsi="MS UI Gothic" w:cs="Meiryo UI"/>
          <w:sz w:val="18"/>
          <w:szCs w:val="18"/>
        </w:rPr>
        <w:t>1日の内、小学校は始業前・業間休み・昼休み・放課後の4回</w:t>
      </w:r>
      <w:r w:rsidRPr="00D3084C">
        <w:rPr>
          <w:rFonts w:ascii="UD デジタル 教科書体 NK-R" w:eastAsia="UD デジタル 教科書体 NK-R" w:hAnsi="MS UI Gothic" w:cs="Meiryo UI"/>
          <w:sz w:val="18"/>
          <w:szCs w:val="18"/>
        </w:rPr>
        <w:t>×</w:t>
      </w:r>
      <w:r w:rsidRPr="00D3084C">
        <w:rPr>
          <w:rFonts w:ascii="UD デジタル 教科書体 NK-R" w:eastAsia="UD デジタル 教科書体 NK-R" w:hAnsi="MS UI Gothic" w:cs="Meiryo UI"/>
          <w:sz w:val="18"/>
          <w:szCs w:val="18"/>
        </w:rPr>
        <w:t>5日（20回）、中学校は始業前・昼休み・放課後の3回</w:t>
      </w:r>
      <w:r w:rsidRPr="00D3084C">
        <w:rPr>
          <w:rFonts w:ascii="UD デジタル 教科書体 NK-R" w:eastAsia="UD デジタル 教科書体 NK-R" w:hAnsi="MS UI Gothic" w:cs="Meiryo UI"/>
          <w:sz w:val="18"/>
          <w:szCs w:val="18"/>
        </w:rPr>
        <w:t>×</w:t>
      </w:r>
      <w:r w:rsidRPr="00D3084C">
        <w:rPr>
          <w:rFonts w:ascii="UD デジタル 教科書体 NK-R" w:eastAsia="UD デジタル 教科書体 NK-R" w:hAnsi="MS UI Gothic" w:cs="Meiryo UI"/>
          <w:sz w:val="18"/>
          <w:szCs w:val="18"/>
        </w:rPr>
        <w:t>5日（15回）の内の開館回数</w:t>
      </w:r>
      <w:r>
        <w:rPr>
          <w:rFonts w:ascii="UD デジタル 教科書体 NK-R" w:eastAsia="UD デジタル 教科書体 NK-R" w:hAnsi="MS UI Gothic" w:cs="Meiryo UI" w:hint="eastAsia"/>
          <w:sz w:val="18"/>
          <w:szCs w:val="18"/>
        </w:rPr>
        <w:t>。</w:t>
      </w:r>
    </w:p>
  </w:footnote>
  <w:footnote w:id="4">
    <w:p w14:paraId="6FBE1C01" w14:textId="1F8EA0E7" w:rsidR="00467F1D" w:rsidRPr="00D3084C" w:rsidRDefault="00467F1D">
      <w:pPr>
        <w:pStyle w:val="af1"/>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ポータルサイト：様々なコンテンツへの入り口となるサイト</w:t>
      </w:r>
      <w:r>
        <w:rPr>
          <w:rFonts w:ascii="UD デジタル 教科書体 NK-R" w:eastAsia="UD デジタル 教科書体 NK-R" w:hAnsi="MS UI Gothic" w:cs="Meiryo UI" w:hint="eastAsia"/>
          <w:sz w:val="18"/>
          <w:szCs w:val="18"/>
        </w:rPr>
        <w:t>。</w:t>
      </w:r>
    </w:p>
  </w:footnote>
  <w:footnote w:id="5">
    <w:p w14:paraId="136722C4" w14:textId="45C4CFB1" w:rsidR="00467F1D" w:rsidRPr="00B27F87" w:rsidRDefault="00467F1D">
      <w:pPr>
        <w:pStyle w:val="af1"/>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としょかんポイントプログラム：平成</w:t>
      </w:r>
      <w:r w:rsidRPr="00D3084C">
        <w:rPr>
          <w:rFonts w:ascii="UD デジタル 教科書体 NK-R" w:eastAsia="UD デジタル 教科書体 NK-R" w:hAnsi="MS UI Gothic" w:cs="Meiryo UI"/>
          <w:sz w:val="18"/>
          <w:szCs w:val="18"/>
        </w:rPr>
        <w:t>26年度から始めたイベント。夏休みを含んだ期間で開催し、来館で1ポイント、貸出で1ポイント、クイズ参加で1回50ポイントとし、100ポイントごとに記念品がもらえる。子どものみの対象から28年度以降は年齢を問わずだれでも参加できる企画とした。</w:t>
      </w:r>
    </w:p>
  </w:footnote>
  <w:footnote w:id="6">
    <w:p w14:paraId="78A4AC3E" w14:textId="3D204123" w:rsidR="00467F1D" w:rsidRPr="00D3084C" w:rsidRDefault="00467F1D">
      <w:pPr>
        <w:pStyle w:val="af1"/>
        <w:rPr>
          <w:rFonts w:ascii="UD デジタル 教科書体 NK-R" w:eastAsia="UD デジタル 教科書体 NK-R"/>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ティーンズのページ：大阪市立図書館ホームページ上の</w:t>
      </w:r>
      <w:r w:rsidRPr="00D3084C">
        <w:rPr>
          <w:rFonts w:ascii="UD デジタル 教科書体 NK-R" w:eastAsia="UD デジタル 教科書体 NK-R" w:hAnsi="MS UI Gothic" w:cs="Meiryo UI"/>
          <w:sz w:val="18"/>
          <w:szCs w:val="18"/>
        </w:rPr>
        <w:t>10代を対象にしたページ。おすすめ本や行事などの案内を掲載している。</w:t>
      </w:r>
    </w:p>
  </w:footnote>
  <w:footnote w:id="7">
    <w:p w14:paraId="38D2FFCF" w14:textId="737773C7" w:rsidR="00467F1D" w:rsidRPr="00B27F87" w:rsidRDefault="00467F1D">
      <w:pPr>
        <w:pStyle w:val="af1"/>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学校図書館補助員：大阪市では、学校図書館の開館回数を増やすとともに児童生徒の読書活動を推進する魅力ある学校図書館づくりを行うため、平成</w:t>
      </w:r>
      <w:r w:rsidRPr="00D3084C">
        <w:rPr>
          <w:rFonts w:ascii="UD デジタル 教科書体 NK-R" w:eastAsia="UD デジタル 教科書体 NK-R" w:hAnsi="MS UI Gothic" w:cs="Meiryo UI"/>
          <w:sz w:val="18"/>
          <w:szCs w:val="18"/>
        </w:rPr>
        <w:t>27（2015）年10月より全小中学校に学校図書館補助員を配置している。学校図書館の開館をはじめ、図書の整理や掲示物の作成、読み聞かせの実施など、各校の状況に合わせて、担当教員と協力して業務にあたる。</w:t>
      </w:r>
    </w:p>
  </w:footnote>
  <w:footnote w:id="8">
    <w:p w14:paraId="7E3206E0" w14:textId="14199C2E"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ICT: Information and Communication(s) Technologyの略。情報通信技術のこと。</w:t>
      </w:r>
    </w:p>
  </w:footnote>
  <w:footnote w:id="9">
    <w:p w14:paraId="14D3024B" w14:textId="010D9503"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大阪市教育振興基本計画：</w:t>
      </w:r>
      <w:r w:rsidRPr="00D3084C">
        <w:rPr>
          <w:rFonts w:ascii="UD デジタル 教科書体 NK-R" w:eastAsia="UD デジタル 教科書体 NK-R" w:hAnsi="MS UI Gothic" w:cs="Meiryo UI"/>
          <w:sz w:val="18"/>
          <w:szCs w:val="18"/>
        </w:rPr>
        <w:t>大阪市の教育、学術及び文化の振興に関する総合的な施策</w:t>
      </w:r>
      <w:r w:rsidRPr="00FF02CE">
        <w:rPr>
          <w:rFonts w:ascii="UD デジタル 教科書体 NK-R" w:eastAsia="UD デジタル 教科書体 NK-R" w:hAnsi="MS UI Gothic" w:cs="Meiryo UI" w:hint="eastAsia"/>
          <w:sz w:val="18"/>
          <w:szCs w:val="18"/>
        </w:rPr>
        <w:t>の大綱</w:t>
      </w:r>
      <w:r w:rsidRPr="00D3084C">
        <w:rPr>
          <w:rFonts w:ascii="UD デジタル 教科書体 NK-R" w:eastAsia="UD デジタル 教科書体 NK-R" w:hAnsi="MS UI Gothic" w:cs="Meiryo UI"/>
          <w:sz w:val="18"/>
          <w:szCs w:val="18"/>
        </w:rPr>
        <w:t>。</w:t>
      </w:r>
    </w:p>
  </w:footnote>
  <w:footnote w:id="10">
    <w:p w14:paraId="6BD35A6F" w14:textId="269D9A68" w:rsidR="00467F1D" w:rsidRPr="0036466F" w:rsidRDefault="00467F1D" w:rsidP="00D3084C">
      <w:pPr>
        <w:pStyle w:val="af1"/>
        <w:spacing w:line="240" w:lineRule="auto"/>
        <w:rPr>
          <w:rFonts w:ascii="MS UI Gothic" w:eastAsia="MS UI Gothic" w:hAnsi="MS UI Gothic" w:cs="Meiryo UI"/>
          <w:szCs w:val="21"/>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読書活動支援ボランティア：大阪市立図書館を拠点として活動しているボランティア</w:t>
      </w:r>
      <w:r>
        <w:rPr>
          <w:rFonts w:ascii="UD デジタル 教科書体 NK-R" w:eastAsia="UD デジタル 教科書体 NK-R" w:hAnsi="MS UI Gothic" w:cs="Meiryo UI" w:hint="eastAsia"/>
          <w:sz w:val="18"/>
          <w:szCs w:val="18"/>
        </w:rPr>
        <w:t>。</w:t>
      </w:r>
    </w:p>
  </w:footnote>
  <w:footnote w:id="11">
    <w:p w14:paraId="1FA02B2E" w14:textId="4E0B58DD"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分権型教育行政：区長が区シティマネージャーとして各区の基礎自治に関する業務を横断的に統括し、区担当教育次長として区における教育政策も一定実施する。</w:t>
      </w:r>
    </w:p>
  </w:footnote>
  <w:footnote w:id="12">
    <w:p w14:paraId="67303303" w14:textId="2480337E" w:rsidR="00467F1D" w:rsidRDefault="00467F1D" w:rsidP="00D3084C">
      <w:pPr>
        <w:pStyle w:val="af1"/>
        <w:spacing w:line="240" w:lineRule="auto"/>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まちライブラリー：飲食店や個人宅など様々な場所に設置された私設図書館。「メッセージを付けた本」を媒介にし、人と人がつながりを持つ活動を行う。</w:t>
      </w:r>
    </w:p>
  </w:footnote>
  <w:footnote w:id="13">
    <w:p w14:paraId="41148290" w14:textId="7D474400"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マラケシュ条約：</w:t>
      </w:r>
      <w:r w:rsidRPr="00D3084C">
        <w:rPr>
          <w:rFonts w:ascii="UD デジタル 教科書体 NK-R" w:eastAsia="UD デジタル 教科書体 NK-R" w:hAnsi="MS UI Gothic" w:cs="Meiryo UI"/>
          <w:sz w:val="18"/>
          <w:szCs w:val="18"/>
        </w:rPr>
        <w:t>視覚障</w:t>
      </w:r>
      <w:r w:rsidRPr="00D3084C">
        <w:rPr>
          <w:rFonts w:ascii="UD デジタル 教科書体 NK-R" w:eastAsia="UD デジタル 教科書体 NK-R" w:hAnsi="MS UI Gothic" w:cs="Meiryo UI" w:hint="eastAsia"/>
          <w:sz w:val="18"/>
          <w:szCs w:val="18"/>
        </w:rPr>
        <w:t>がい</w:t>
      </w:r>
      <w:r w:rsidRPr="00D3084C">
        <w:rPr>
          <w:rFonts w:ascii="UD デジタル 教科書体 NK-R" w:eastAsia="UD デジタル 教科書体 NK-R" w:hAnsi="MS UI Gothic" w:cs="Meiryo UI"/>
          <w:sz w:val="18"/>
          <w:szCs w:val="18"/>
        </w:rPr>
        <w:t>者をはじめとする読書が困難な多くの障</w:t>
      </w:r>
      <w:r w:rsidRPr="00D3084C">
        <w:rPr>
          <w:rFonts w:ascii="UD デジタル 教科書体 NK-R" w:eastAsia="UD デジタル 教科書体 NK-R" w:hAnsi="MS UI Gothic" w:cs="Meiryo UI" w:hint="eastAsia"/>
          <w:sz w:val="18"/>
          <w:szCs w:val="18"/>
        </w:rPr>
        <w:t>がい</w:t>
      </w:r>
      <w:r w:rsidRPr="00D3084C">
        <w:rPr>
          <w:rFonts w:ascii="UD デジタル 教科書体 NK-R" w:eastAsia="UD デジタル 教科書体 NK-R" w:hAnsi="MS UI Gothic" w:cs="Meiryo UI"/>
          <w:sz w:val="18"/>
          <w:szCs w:val="18"/>
        </w:rPr>
        <w:t>者のために著作権を制限して特別に製作された，</w:t>
      </w:r>
      <w:r w:rsidRPr="00D3084C">
        <w:rPr>
          <w:rFonts w:ascii="UD デジタル 教科書体 NK-R" w:eastAsia="UD デジタル 教科書体 NK-R" w:hAnsi="MS UI Gothic" w:cs="Meiryo UI" w:hint="eastAsia"/>
          <w:sz w:val="18"/>
          <w:szCs w:val="18"/>
        </w:rPr>
        <w:t>デイジー</w:t>
      </w:r>
      <w:r w:rsidRPr="00D3084C">
        <w:rPr>
          <w:rFonts w:ascii="UD デジタル 教科書体 NK-R" w:eastAsia="UD デジタル 教科書体 NK-R" w:hAnsi="MS UI Gothic" w:cs="Meiryo UI"/>
          <w:sz w:val="18"/>
          <w:szCs w:val="18"/>
        </w:rPr>
        <w:t>図書等の複製物の提供</w:t>
      </w:r>
      <w:r w:rsidRPr="00D3084C">
        <w:rPr>
          <w:rFonts w:ascii="UD デジタル 教科書体 NK-R" w:eastAsia="UD デジタル 教科書体 NK-R" w:hAnsi="MS UI Gothic" w:cs="Meiryo UI" w:hint="eastAsia"/>
          <w:sz w:val="18"/>
          <w:szCs w:val="18"/>
        </w:rPr>
        <w:t>。またそれらの</w:t>
      </w:r>
      <w:r w:rsidRPr="00D3084C">
        <w:rPr>
          <w:rFonts w:ascii="UD デジタル 教科書体 NK-R" w:eastAsia="UD デジタル 教科書体 NK-R" w:hAnsi="MS UI Gothic" w:cs="Meiryo UI"/>
          <w:sz w:val="18"/>
          <w:szCs w:val="18"/>
        </w:rPr>
        <w:t>国境を越えた共同利用の促進</w:t>
      </w:r>
      <w:r w:rsidRPr="00D3084C">
        <w:rPr>
          <w:rFonts w:ascii="UD デジタル 教科書体 NK-R" w:eastAsia="UD デジタル 教科書体 NK-R" w:hAnsi="MS UI Gothic" w:cs="Meiryo UI" w:hint="eastAsia"/>
          <w:sz w:val="18"/>
          <w:szCs w:val="18"/>
        </w:rPr>
        <w:t>を目的とする条約。</w:t>
      </w:r>
    </w:p>
  </w:footnote>
  <w:footnote w:id="14">
    <w:p w14:paraId="7CA4D924" w14:textId="5ECBA4E2"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アクセシブルな電子書籍：「アクセシブル」とは、利用しやすいさまをいい、「アクセシブルな書籍」は、読書バリアフリー法第２条第２項の「視覚障害者等が利用しやすい書籍」のこと。</w:t>
      </w:r>
    </w:p>
  </w:footnote>
  <w:footnote w:id="15">
    <w:p w14:paraId="2CF4BF2D" w14:textId="6F612914"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デイジー図書：「デイジー」とは、「</w:t>
      </w:r>
      <w:r w:rsidRPr="00D3084C">
        <w:rPr>
          <w:rFonts w:ascii="UD デジタル 教科書体 NK-R" w:eastAsia="UD デジタル 教科書体 NK-R" w:hAnsi="MS UI Gothic" w:cs="Meiryo UI"/>
          <w:sz w:val="18"/>
          <w:szCs w:val="18"/>
        </w:rPr>
        <w:t>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footnote>
  <w:footnote w:id="16">
    <w:p w14:paraId="17B78D2A" w14:textId="62077F39" w:rsidR="00467F1D" w:rsidRDefault="00467F1D" w:rsidP="00D3084C">
      <w:pPr>
        <w:pStyle w:val="af1"/>
        <w:spacing w:line="240" w:lineRule="auto"/>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オーディオブック：書籍等の文章を読み上げ又は口演し、必要に応じて効果音及び</w:t>
      </w:r>
      <w:r w:rsidRPr="00D3084C">
        <w:rPr>
          <w:rFonts w:ascii="UD デジタル 教科書体 NK-R" w:eastAsia="UD デジタル 教科書体 NK-R" w:hAnsi="MS UI Gothic" w:cs="Meiryo UI"/>
          <w:sz w:val="18"/>
          <w:szCs w:val="18"/>
        </w:rPr>
        <w:t>BGM等を付与することにより、利用者が耳で聴くことを通じて情報を得られる形式の電子音声コンテンツ。</w:t>
      </w:r>
    </w:p>
  </w:footnote>
  <w:footnote w:id="17">
    <w:p w14:paraId="5A799165" w14:textId="63323281" w:rsidR="00467F1D" w:rsidRPr="00D3084C" w:rsidRDefault="00467F1D" w:rsidP="00D3084C">
      <w:pPr>
        <w:spacing w:line="240" w:lineRule="auto"/>
        <w:ind w:firstLineChars="67" w:firstLine="121"/>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外国につながる：</w:t>
      </w:r>
      <w:r>
        <w:rPr>
          <w:rFonts w:ascii="UD デジタル 教科書体 NK-R" w:eastAsia="UD デジタル 教科書体 NK-R" w:hAnsi="MS UI Gothic" w:cs="Meiryo UI" w:hint="eastAsia"/>
          <w:sz w:val="18"/>
          <w:szCs w:val="18"/>
        </w:rPr>
        <w:t>「</w:t>
      </w:r>
      <w:r w:rsidRPr="00D3084C">
        <w:rPr>
          <w:rFonts w:ascii="UD デジタル 教科書体 NK-R" w:eastAsia="UD デジタル 教科書体 NK-R" w:hAnsi="MS UI Gothic" w:cs="Meiryo UI" w:hint="eastAsia"/>
          <w:sz w:val="18"/>
          <w:szCs w:val="18"/>
        </w:rPr>
        <w:t>大阪市多文化共生指針行動計画</w:t>
      </w:r>
      <w:r>
        <w:rPr>
          <w:rFonts w:ascii="UD デジタル 教科書体 NK-R" w:eastAsia="UD デジタル 教科書体 NK-R" w:hAnsi="MS UI Gothic" w:cs="Meiryo UI" w:hint="eastAsia"/>
          <w:sz w:val="18"/>
          <w:szCs w:val="18"/>
        </w:rPr>
        <w:t>」</w:t>
      </w:r>
      <w:r w:rsidRPr="00D3084C">
        <w:rPr>
          <w:rFonts w:ascii="UD デジタル 教科書体 NK-R" w:eastAsia="UD デジタル 教科書体 NK-R" w:hAnsi="MS UI Gothic" w:cs="Meiryo UI"/>
          <w:sz w:val="18"/>
          <w:szCs w:val="18"/>
        </w:rPr>
        <w:t>p</w:t>
      </w:r>
      <w:r>
        <w:rPr>
          <w:rFonts w:ascii="UD デジタル 教科書体 NK-R" w:eastAsia="UD デジタル 教科書体 NK-R" w:hAnsi="MS UI Gothic" w:cs="Meiryo UI"/>
          <w:sz w:val="18"/>
          <w:szCs w:val="18"/>
        </w:rPr>
        <w:t>.</w:t>
      </w:r>
      <w:r w:rsidRPr="00D3084C">
        <w:rPr>
          <w:rFonts w:ascii="UD デジタル 教科書体 NK-R" w:eastAsia="UD デジタル 教科書体 NK-R" w:hAnsi="MS UI Gothic" w:cs="Meiryo UI"/>
          <w:sz w:val="18"/>
          <w:szCs w:val="18"/>
        </w:rPr>
        <w:t>29「「外国につながる市民」等の呼称について」より、外国籍や外国をルーツとする人々をこう呼ぶ。</w:t>
      </w:r>
    </w:p>
  </w:footnote>
  <w:footnote w:id="18">
    <w:p w14:paraId="4AFDD3CE" w14:textId="7E6916C4" w:rsidR="00467F1D" w:rsidRPr="00D3084C" w:rsidRDefault="00467F1D" w:rsidP="007A133C">
      <w:pPr>
        <w:spacing w:line="240" w:lineRule="auto"/>
        <w:rPr>
          <w:rFonts w:ascii="UD デジタル 教科書体 NK-R" w:eastAsia="UD デジタル 教科書体 NK-R"/>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経済協力開発機構</w:t>
      </w:r>
      <w:r w:rsidRPr="00D3084C">
        <w:rPr>
          <w:rFonts w:ascii="UD デジタル 教科書体 NK-R" w:eastAsia="UD デジタル 教科書体 NK-R" w:hAnsi="MS UI Gothic" w:cs="Meiryo UI" w:hint="eastAsia"/>
          <w:sz w:val="18"/>
          <w:szCs w:val="18"/>
        </w:rPr>
        <w:t>：</w:t>
      </w:r>
      <w:r w:rsidRPr="00D3084C">
        <w:rPr>
          <w:rFonts w:ascii="UD デジタル 教科書体 NK-R" w:eastAsia="UD デジタル 教科書体 NK-R" w:hAnsi="MS UI Gothic" w:cs="Meiryo UI"/>
          <w:sz w:val="18"/>
          <w:szCs w:val="18"/>
        </w:rPr>
        <w:t>1961年 OEEC を改組し，アメリカ・カナダなども参加して発足した西側の経済協力機構。貿易・資本の自由化，発展途上国援助，経済政策の調整などを目的とする。日本は1964年加盟。</w:t>
      </w:r>
    </w:p>
  </w:footnote>
  <w:footnote w:id="19">
    <w:p w14:paraId="3836345A" w14:textId="209B650D" w:rsidR="00467F1D" w:rsidRPr="00D3084C" w:rsidRDefault="00467F1D" w:rsidP="007A133C">
      <w:pPr>
        <w:spacing w:line="240" w:lineRule="auto"/>
        <w:rPr>
          <w:rFonts w:ascii="UD デジタル 教科書体 NK-R" w:eastAsia="UD デジタル 教科書体 NK-R"/>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読書世論調査：　毎日新聞東京本社「学校読書調査」「読書世論調査」　総合読書率（書籍＋雑誌）</w:t>
      </w:r>
      <w:r w:rsidRPr="00D3084C">
        <w:rPr>
          <w:rFonts w:ascii="UD デジタル 教科書体 NK-R" w:eastAsia="UD デジタル 教科書体 NK-R" w:hAnsi="MS UI Gothic" w:cs="Meiryo UI"/>
          <w:sz w:val="18"/>
          <w:szCs w:val="18"/>
        </w:rPr>
        <w:t>2016～2020</w:t>
      </w:r>
      <w:r>
        <w:rPr>
          <w:rFonts w:ascii="UD デジタル 教科書体 NK-R" w:eastAsia="UD デジタル 教科書体 NK-R" w:hAnsi="MS UI Gothic" w:cs="Meiryo UI" w:hint="eastAsia"/>
          <w:sz w:val="18"/>
          <w:szCs w:val="18"/>
        </w:rPr>
        <w:t>年（</w:t>
      </w:r>
      <w:r w:rsidRPr="00D3084C">
        <w:rPr>
          <w:rFonts w:ascii="UD デジタル 教科書体 NK-R" w:eastAsia="UD デジタル 教科書体 NK-R" w:hAnsi="MS UI Gothic" w:cs="Meiryo UI"/>
          <w:sz w:val="18"/>
          <w:szCs w:val="18"/>
        </w:rPr>
        <w:t>満16歳以上の男女）の読書率</w:t>
      </w:r>
      <w:r>
        <w:rPr>
          <w:rFonts w:ascii="UD デジタル 教科書体 NK-R" w:eastAsia="UD デジタル 教科書体 NK-R" w:hAnsi="MS UI Gothic" w:cs="Meiryo UI" w:hint="eastAsia"/>
          <w:sz w:val="18"/>
          <w:szCs w:val="18"/>
        </w:rPr>
        <w:t>。</w:t>
      </w:r>
    </w:p>
  </w:footnote>
  <w:footnote w:id="20">
    <w:p w14:paraId="41663379" w14:textId="7593EAA1"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Pr>
          <w:rFonts w:ascii="UD デジタル 教科書体 NK-R" w:eastAsia="UD デジタル 教科書体 NK-R" w:hAnsi="MS UI Gothic" w:cs="Meiryo UI" w:hint="eastAsia"/>
          <w:sz w:val="18"/>
          <w:szCs w:val="18"/>
        </w:rPr>
        <w:t>『</w:t>
      </w:r>
      <w:r w:rsidRPr="00D3084C">
        <w:rPr>
          <w:rFonts w:ascii="UD デジタル 教科書体 NK-R" w:eastAsia="UD デジタル 教科書体 NK-R" w:hAnsi="MS UI Gothic" w:cs="Meiryo UI" w:hint="eastAsia"/>
          <w:sz w:val="18"/>
          <w:szCs w:val="18"/>
        </w:rPr>
        <w:t>デジタルで読む脳×紙の本で読む脳</w:t>
      </w:r>
      <w:r>
        <w:rPr>
          <w:rFonts w:ascii="UD デジタル 教科書体 NK-R" w:eastAsia="UD デジタル 教科書体 NK-R" w:hAnsi="MS UI Gothic" w:cs="Meiryo UI" w:hint="eastAsia"/>
          <w:sz w:val="18"/>
          <w:szCs w:val="18"/>
        </w:rPr>
        <w:t>』メアリアン・ウルフ著,</w:t>
      </w:r>
      <w:r w:rsidRPr="00D3084C">
        <w:rPr>
          <w:rFonts w:ascii="UD デジタル 教科書体 NK-R" w:eastAsia="UD デジタル 教科書体 NK-R" w:hAnsi="MS UI Gothic" w:cs="Meiryo UI" w:hint="eastAsia"/>
          <w:sz w:val="18"/>
          <w:szCs w:val="18"/>
        </w:rPr>
        <w:t>インターシフト</w:t>
      </w:r>
      <w:r>
        <w:rPr>
          <w:rFonts w:ascii="UD デジタル 教科書体 NK-R" w:eastAsia="UD デジタル 教科書体 NK-R" w:hAnsi="MS UI Gothic" w:cs="Meiryo UI" w:hint="eastAsia"/>
          <w:sz w:val="18"/>
          <w:szCs w:val="18"/>
        </w:rPr>
        <w:t>,</w:t>
      </w:r>
      <w:r>
        <w:rPr>
          <w:rFonts w:ascii="UD デジタル 教科書体 NK-R" w:eastAsia="UD デジタル 教科書体 NK-R" w:hAnsi="MS UI Gothic" w:cs="Meiryo UI"/>
          <w:sz w:val="18"/>
          <w:szCs w:val="18"/>
        </w:rPr>
        <w:t xml:space="preserve"> </w:t>
      </w:r>
      <w:r w:rsidRPr="005C0286">
        <w:rPr>
          <w:rFonts w:ascii="UD デジタル 教科書体 NK-R" w:eastAsia="UD デジタル 教科書体 NK-R" w:hAnsi="MS UI Gothic" w:cs="Meiryo UI"/>
          <w:sz w:val="18"/>
          <w:szCs w:val="18"/>
        </w:rPr>
        <w:t>2020.2</w:t>
      </w:r>
    </w:p>
  </w:footnote>
  <w:footnote w:id="21">
    <w:p w14:paraId="3E22F11B" w14:textId="600C9FE4" w:rsidR="00467F1D" w:rsidRDefault="00467F1D" w:rsidP="005C0286">
      <w:pPr>
        <w:pStyle w:val="af1"/>
        <w:spacing w:line="240" w:lineRule="auto"/>
        <w:ind w:left="360" w:hangingChars="200" w:hanging="360"/>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Pr>
          <w:rFonts w:ascii="UD デジタル 教科書体 NK-R" w:eastAsia="UD デジタル 教科書体 NK-R" w:hAnsi="MS UI Gothic" w:cs="Meiryo UI" w:hint="eastAsia"/>
          <w:sz w:val="18"/>
          <w:szCs w:val="18"/>
        </w:rPr>
        <w:t>『</w:t>
      </w:r>
      <w:r w:rsidRPr="00D3084C">
        <w:rPr>
          <w:rFonts w:ascii="UD デジタル 教科書体 NK-R" w:eastAsia="UD デジタル 教科書体 NK-R" w:hAnsi="MS UI Gothic" w:cs="Meiryo UI" w:hint="eastAsia"/>
          <w:sz w:val="18"/>
          <w:szCs w:val="18"/>
        </w:rPr>
        <w:t>ペーパーレス時代の紙の価値を知る</w:t>
      </w:r>
      <w:r w:rsidRPr="00D3084C">
        <w:rPr>
          <w:rFonts w:ascii="UD デジタル 教科書体 NK-R" w:eastAsia="UD デジタル 教科書体 NK-R" w:hAnsi="MS UI Gothic" w:cs="Meiryo UI"/>
          <w:sz w:val="18"/>
          <w:szCs w:val="18"/>
        </w:rPr>
        <w:t>-読み書きメディアの認知科学</w:t>
      </w:r>
      <w:r>
        <w:rPr>
          <w:rFonts w:ascii="UD デジタル 教科書体 NK-R" w:eastAsia="UD デジタル 教科書体 NK-R" w:hAnsi="MS UI Gothic" w:cs="Meiryo UI" w:hint="eastAsia"/>
          <w:sz w:val="18"/>
          <w:szCs w:val="18"/>
        </w:rPr>
        <w:t>』</w:t>
      </w:r>
      <w:r>
        <w:rPr>
          <w:rFonts w:ascii="UD デジタル 教科書体 NK-R" w:eastAsia="UD デジタル 教科書体 NK-R" w:hAnsi="MS UI Gothic" w:cs="Meiryo UI"/>
          <w:sz w:val="18"/>
          <w:szCs w:val="18"/>
        </w:rPr>
        <w:t>柴田博仁・大村賢悟著</w:t>
      </w:r>
      <w:r>
        <w:rPr>
          <w:rFonts w:ascii="UD デジタル 教科書体 NK-R" w:eastAsia="UD デジタル 教科書体 NK-R" w:hAnsi="MS UI Gothic" w:cs="Meiryo UI" w:hint="eastAsia"/>
          <w:sz w:val="18"/>
          <w:szCs w:val="18"/>
        </w:rPr>
        <w:t>,</w:t>
      </w:r>
      <w:r>
        <w:rPr>
          <w:rFonts w:ascii="UD デジタル 教科書体 NK-R" w:eastAsia="UD デジタル 教科書体 NK-R" w:hAnsi="MS UI Gothic" w:cs="Meiryo UI"/>
          <w:sz w:val="18"/>
          <w:szCs w:val="18"/>
        </w:rPr>
        <w:t>産業能率大学</w:t>
      </w:r>
      <w:r>
        <w:rPr>
          <w:rFonts w:ascii="UD デジタル 教科書体 NK-R" w:eastAsia="UD デジタル 教科書体 NK-R" w:hAnsi="MS UI Gothic" w:cs="Meiryo UI" w:hint="eastAsia"/>
          <w:sz w:val="18"/>
          <w:szCs w:val="18"/>
        </w:rPr>
        <w:t>出版</w:t>
      </w:r>
      <w:r w:rsidRPr="00D3084C">
        <w:rPr>
          <w:rFonts w:ascii="UD デジタル 教科書体 NK-R" w:eastAsia="UD デジタル 教科書体 NK-R" w:hAnsi="MS UI Gothic" w:cs="Meiryo UI"/>
          <w:sz w:val="18"/>
          <w:szCs w:val="18"/>
        </w:rPr>
        <w:t>部</w:t>
      </w:r>
      <w:r>
        <w:rPr>
          <w:rFonts w:ascii="UD デジタル 教科書体 NK-R" w:eastAsia="UD デジタル 教科書体 NK-R" w:hAnsi="MS UI Gothic" w:cs="Meiryo UI" w:hint="eastAsia"/>
          <w:sz w:val="18"/>
          <w:szCs w:val="18"/>
        </w:rPr>
        <w:t xml:space="preserve">,　</w:t>
      </w:r>
      <w:r w:rsidRPr="005C0286">
        <w:rPr>
          <w:rFonts w:ascii="UD デジタル 教科書体 NK-R" w:eastAsia="UD デジタル 教科書体 NK-R" w:hAnsi="MS UI Gothic" w:cs="Meiryo UI"/>
          <w:sz w:val="18"/>
          <w:szCs w:val="18"/>
        </w:rPr>
        <w:t>2018.11</w:t>
      </w:r>
    </w:p>
  </w:footnote>
  <w:footnote w:id="22">
    <w:p w14:paraId="7BDAEA78" w14:textId="2194E21C" w:rsidR="00467F1D" w:rsidRPr="00B229C5" w:rsidRDefault="00467F1D" w:rsidP="006D4E5D">
      <w:pPr>
        <w:pStyle w:val="af1"/>
        <w:spacing w:line="240" w:lineRule="auto"/>
        <w:rPr>
          <w:color w:val="FF0000"/>
        </w:rPr>
      </w:pPr>
      <w:r w:rsidRPr="00B229C5">
        <w:rPr>
          <w:rFonts w:ascii="UD デジタル 教科書体 NK-R" w:eastAsia="UD デジタル 教科書体 NK-R" w:hAnsi="MS UI Gothic" w:cs="Meiryo UI"/>
          <w:color w:val="000000" w:themeColor="text1"/>
          <w:sz w:val="18"/>
          <w:szCs w:val="18"/>
        </w:rPr>
        <w:footnoteRef/>
      </w:r>
      <w:r w:rsidRPr="00B229C5">
        <w:rPr>
          <w:rFonts w:ascii="UD デジタル 教科書体 NK-R" w:eastAsia="UD デジタル 教科書体 NK-R" w:hAnsi="MS UI Gothic" w:cs="Meiryo UI"/>
          <w:color w:val="000000" w:themeColor="text1"/>
          <w:sz w:val="18"/>
          <w:szCs w:val="18"/>
        </w:rPr>
        <w:t xml:space="preserve"> </w:t>
      </w:r>
      <w:r w:rsidRPr="00B229C5">
        <w:rPr>
          <w:rFonts w:ascii="UD デジタル 教科書体 NK-R" w:eastAsia="UD デジタル 教科書体 NK-R" w:hAnsi="MS UI Gothic" w:cs="Meiryo UI" w:hint="eastAsia"/>
          <w:color w:val="000000" w:themeColor="text1"/>
          <w:sz w:val="18"/>
          <w:szCs w:val="18"/>
        </w:rPr>
        <w:t>総合的読解力：情報を正しく読み取り要約することに加え、読み取ったものから考えを形成すること、さらにその考えを表現するとともに、交流してその考えを広めたり深めたりすることができる力。本市においては、この総合的読解力の育成に取り組むこととしている。</w:t>
      </w:r>
    </w:p>
  </w:footnote>
  <w:footnote w:id="23">
    <w:p w14:paraId="45A65CC1" w14:textId="7B2B67A3"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インクルーシブ教育：障がいのある子どもとない子どもが、地域の学校でともに学ぶこと。</w:t>
      </w:r>
    </w:p>
  </w:footnote>
  <w:footnote w:id="24">
    <w:p w14:paraId="1830ED07" w14:textId="52DFB931"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マルチメディアデイジー：デイジーとは、</w:t>
      </w:r>
      <w:r w:rsidRPr="00D3084C">
        <w:rPr>
          <w:rFonts w:ascii="UD デジタル 教科書体 NK-R" w:eastAsia="UD デジタル 教科書体 NK-R" w:hAnsi="MS UI Gothic" w:cs="Meiryo UI"/>
          <w:sz w:val="18"/>
          <w:szCs w:val="18"/>
        </w:rPr>
        <w:t>Digital　Accessible　Information　System（アクセシブルな情報システム）の頭文字をとった呼称で、もともと視覚障がい者の録音図書のために開発された形式。マルチメディアデイジーは、ひとつのメディアにデイジー形式の音声データと、その部分のテキストや画像等をシンクロ（同期）させることができ、学習障害（LD）のある人も含めてバリアフリーな媒体となっている。</w:t>
      </w:r>
    </w:p>
    <w:p w14:paraId="4EF996AD" w14:textId="6BEDE7BC" w:rsidR="00467F1D" w:rsidRPr="006F5DB7" w:rsidRDefault="00467F1D">
      <w:pPr>
        <w:pStyle w:val="af1"/>
      </w:pPr>
    </w:p>
  </w:footnote>
  <w:footnote w:id="25">
    <w:p w14:paraId="43BA3B60" w14:textId="1AB3BC77" w:rsidR="00467F1D" w:rsidRPr="00D3084C" w:rsidRDefault="00467F1D">
      <w:pPr>
        <w:pStyle w:val="af1"/>
        <w:rPr>
          <w:rFonts w:ascii="UD デジタル 教科書体 NP-R" w:eastAsia="UD デジタル 教科書体 NP-R"/>
          <w:sz w:val="18"/>
          <w:szCs w:val="18"/>
        </w:rPr>
      </w:pPr>
      <w:r w:rsidRPr="00D3084C">
        <w:rPr>
          <w:rFonts w:ascii="UD デジタル 教科書体 NP-R" w:eastAsia="UD デジタル 教科書体 NP-R" w:hAnsi="MS UI Gothic" w:cs="Meiryo UI"/>
          <w:sz w:val="18"/>
          <w:szCs w:val="18"/>
        </w:rPr>
        <w:footnoteRef/>
      </w:r>
      <w:r w:rsidRPr="00D3084C">
        <w:rPr>
          <w:rFonts w:ascii="UD デジタル 教科書体 NP-R" w:eastAsia="UD デジタル 教科書体 NP-R" w:hAnsi="MS UI Gothic" w:cs="Meiryo UI"/>
          <w:sz w:val="18"/>
          <w:szCs w:val="18"/>
        </w:rPr>
        <w:t xml:space="preserve"> </w:t>
      </w:r>
      <w:r w:rsidRPr="00D3084C">
        <w:rPr>
          <w:rFonts w:ascii="UD デジタル 教科書体 NP-R" w:eastAsia="UD デジタル 教科書体 NP-R" w:hAnsi="MS UI Gothic" w:cs="Meiryo UI" w:hint="eastAsia"/>
          <w:sz w:val="18"/>
          <w:szCs w:val="18"/>
        </w:rPr>
        <w:t>ビブリオバトル：知的書評合戦。他の人にも読んでもらいたいと思う本を</w:t>
      </w:r>
      <w:r w:rsidRPr="00D3084C">
        <w:rPr>
          <w:rFonts w:ascii="UD デジタル 教科書体 NP-R" w:eastAsia="UD デジタル 教科書体 NP-R" w:hAnsi="MS UI Gothic" w:cs="Meiryo UI"/>
          <w:sz w:val="18"/>
          <w:szCs w:val="18"/>
        </w:rPr>
        <w:t>1冊選び、その魅力を5分間で紹介しあう。最後に、どの本がいちばん読みたくなったかで投票し、</w:t>
      </w:r>
      <w:r w:rsidRPr="00D3084C">
        <w:rPr>
          <w:rFonts w:ascii="UD デジタル 教科書体 NP-R" w:eastAsia="UD デジタル 教科書体 NP-R" w:hAnsi="MS UI Gothic" w:cs="Meiryo UI"/>
          <w:sz w:val="18"/>
          <w:szCs w:val="18"/>
        </w:rPr>
        <w:t>“</w:t>
      </w:r>
      <w:r w:rsidRPr="00D3084C">
        <w:rPr>
          <w:rFonts w:ascii="UD デジタル 教科書体 NP-R" w:eastAsia="UD デジタル 教科書体 NP-R" w:hAnsi="MS UI Gothic" w:cs="Meiryo UI"/>
          <w:sz w:val="18"/>
          <w:szCs w:val="18"/>
        </w:rPr>
        <w:t>チャンプ本</w:t>
      </w:r>
      <w:r w:rsidRPr="00D3084C">
        <w:rPr>
          <w:rFonts w:ascii="UD デジタル 教科書体 NP-R" w:eastAsia="UD デジタル 教科書体 NP-R" w:hAnsi="MS UI Gothic" w:cs="Meiryo UI"/>
          <w:sz w:val="18"/>
          <w:szCs w:val="18"/>
        </w:rPr>
        <w:t>”</w:t>
      </w:r>
      <w:r w:rsidRPr="00D3084C">
        <w:rPr>
          <w:rFonts w:ascii="UD デジタル 教科書体 NP-R" w:eastAsia="UD デジタル 教科書体 NP-R" w:hAnsi="MS UI Gothic" w:cs="Meiryo UI"/>
          <w:sz w:val="18"/>
          <w:szCs w:val="18"/>
        </w:rPr>
        <w:t>を選ぶ。「ビブリオ」はラテン語で「本」をあらわす。平成19（2007）年、京都大学の有志の勉強会で行われたのが起源。</w:t>
      </w:r>
    </w:p>
  </w:footnote>
  <w:footnote w:id="26">
    <w:p w14:paraId="0B7AF4B3" w14:textId="06684C53"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録音図書：耳で聴いて読書できるよう、墨字（活字）の文章を声に出して読み、その音声を収録したもの。再生機を使用する。</w:t>
      </w:r>
    </w:p>
  </w:footnote>
  <w:footnote w:id="27">
    <w:p w14:paraId="3ED71CA6" w14:textId="4B33DE56" w:rsidR="00467F1D" w:rsidRPr="00D3084C" w:rsidRDefault="00467F1D" w:rsidP="00D3084C">
      <w:pPr>
        <w:spacing w:line="240" w:lineRule="auto"/>
        <w:rPr>
          <w:rFonts w:ascii="UD デジタル 教科書体 NK-R" w:eastAsia="UD デジタル 教科書体 NK-R"/>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LLブック：「LL」とは、スウェーデン語の「Lattlast（分かりやすく読みやすい）」の略で、「LLブック」は、読むことに困難を感じている人に合うよう、分かりやすく読みやすい形で書かれた本のこと。</w:t>
      </w:r>
      <w:r w:rsidRPr="00D3084C">
        <w:rPr>
          <w:rFonts w:ascii="UD デジタル 教科書体 NK-R" w:eastAsia="UD デジタル 教科書体 NK-R" w:hint="eastAsia"/>
          <w:sz w:val="18"/>
          <w:szCs w:val="18"/>
        </w:rPr>
        <w:t>（「</w:t>
      </w:r>
      <w:r w:rsidRPr="00D3084C">
        <w:rPr>
          <w:rFonts w:ascii="UD デジタル 教科書体 NK-R" w:eastAsia="UD デジタル 教科書体 NK-R"/>
          <w:sz w:val="18"/>
          <w:szCs w:val="18"/>
        </w:rPr>
        <w:t>Lattlast」の表記は、正しくは２つの「a」の上にウムラウト記号が付く）</w:t>
      </w:r>
    </w:p>
  </w:footnote>
  <w:footnote w:id="28">
    <w:p w14:paraId="2CE1825B" w14:textId="15607747" w:rsidR="00467F1D" w:rsidRPr="00D3084C" w:rsidRDefault="00467F1D" w:rsidP="00D3084C">
      <w:pPr>
        <w:pStyle w:val="af1"/>
        <w:spacing w:line="240" w:lineRule="auto"/>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電子図書館機能：図書や雑誌などの紙媒体でなく、パソコン等から利用できる電子書籍等の図書館サービス。</w:t>
      </w:r>
    </w:p>
  </w:footnote>
  <w:footnote w:id="29">
    <w:p w14:paraId="3CA92689" w14:textId="651E8E45" w:rsidR="00467F1D" w:rsidRDefault="00467F1D" w:rsidP="00D3084C">
      <w:pPr>
        <w:pStyle w:val="af1"/>
        <w:spacing w:line="240" w:lineRule="auto"/>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読書バリアフリー資料：点字図書、録音図書、ＬＬブック、拡大図書（大活字本）、デイジー図書など、障がい者や読書に支障のある人に向けた資料のこと。</w:t>
      </w:r>
    </w:p>
  </w:footnote>
  <w:footnote w:id="30">
    <w:p w14:paraId="57C233C3" w14:textId="3C6FE979" w:rsidR="00467F1D" w:rsidRPr="00D3084C" w:rsidRDefault="00467F1D">
      <w:pPr>
        <w:pStyle w:val="af1"/>
        <w:rPr>
          <w:rFonts w:ascii="UD デジタル 教科書体 NK-R" w:eastAsia="UD デジタル 教科書体 NK-R"/>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大阪市</w:t>
      </w:r>
      <w:r w:rsidRPr="00D3084C">
        <w:rPr>
          <w:rFonts w:ascii="UD デジタル 教科書体 NK-R" w:eastAsia="UD デジタル 教科書体 NK-R" w:hAnsi="MS UI Gothic" w:cs="Meiryo UI"/>
          <w:sz w:val="18"/>
          <w:szCs w:val="18"/>
        </w:rPr>
        <w:t>LINE：大阪市が、災害時の避難や被害に関する緊急情報、イベントや生活に役立つ情報など</w:t>
      </w:r>
      <w:r w:rsidRPr="00D3084C">
        <w:rPr>
          <w:rFonts w:ascii="UD デジタル 教科書体 NK-R" w:eastAsia="UD デジタル 教科書体 NK-R" w:hAnsi="MS UI Gothic" w:cs="Meiryo UI" w:hint="eastAsia"/>
          <w:sz w:val="18"/>
          <w:szCs w:val="18"/>
        </w:rPr>
        <w:t>を発信する</w:t>
      </w:r>
      <w:r w:rsidRPr="00D3084C">
        <w:rPr>
          <w:rFonts w:ascii="UD デジタル 教科書体 NK-R" w:eastAsia="UD デジタル 教科書体 NK-R" w:hAnsi="MS UI Gothic" w:cs="Meiryo UI"/>
          <w:sz w:val="18"/>
          <w:szCs w:val="18"/>
        </w:rPr>
        <w:t>LINE公式アカウント</w:t>
      </w:r>
    </w:p>
  </w:footnote>
  <w:footnote w:id="31">
    <w:p w14:paraId="685FABB4" w14:textId="69D94E42" w:rsidR="00467F1D" w:rsidRPr="00D3084C" w:rsidRDefault="00467F1D">
      <w:pPr>
        <w:pStyle w:val="af1"/>
        <w:rPr>
          <w:rFonts w:ascii="UD デジタル 教科書体 NK-R" w:eastAsia="UD デジタル 教科書体 NK-R" w:hAnsi="MS UI Gothic" w:cs="Meiryo UI"/>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学校元気アップ地域本部事業：市立中学校区に学校と地域をつなぐ調整役として、地域コーディネーターを配置し、生徒の生活習慣の確立や学力向上など学校課題の解消に向け、学校のニーズに応じた取組を行う事業。</w:t>
      </w:r>
    </w:p>
  </w:footnote>
  <w:footnote w:id="32">
    <w:p w14:paraId="45E842C0" w14:textId="27569A82" w:rsidR="00467F1D" w:rsidRPr="00D3084C" w:rsidRDefault="00467F1D">
      <w:pPr>
        <w:pStyle w:val="af1"/>
        <w:rPr>
          <w:rFonts w:ascii="UD デジタル 教科書体 NK-R" w:eastAsia="UD デジタル 教科書体 NK-R"/>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はぐくみネット事業：小学校区教育協議会。各小学校区に設置され地域の諸団体や小学校、</w:t>
      </w:r>
      <w:r w:rsidRPr="00D3084C">
        <w:rPr>
          <w:rFonts w:ascii="UD デジタル 教科書体 NK-R" w:eastAsia="UD デジタル 教科書体 NK-R" w:hAnsi="MS UI Gothic" w:cs="Meiryo UI"/>
          <w:sz w:val="18"/>
          <w:szCs w:val="18"/>
        </w:rPr>
        <w:t>PTA代表などで構成。学校や地域の子育て・教育活動に関する情報の共有や意見交換を行い互いに協力しながら活動を行う。</w:t>
      </w:r>
    </w:p>
  </w:footnote>
  <w:footnote w:id="33">
    <w:p w14:paraId="753EEC60" w14:textId="067418E8" w:rsidR="00467F1D" w:rsidRPr="0036466F" w:rsidRDefault="00467F1D">
      <w:pPr>
        <w:pStyle w:val="af1"/>
        <w:rPr>
          <w:rFonts w:ascii="MS UI Gothic" w:eastAsia="MS UI Gothic" w:hAnsi="MS UI Gothic" w:cs="Meiryo UI"/>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sidRPr="00D3084C">
        <w:rPr>
          <w:rFonts w:ascii="UD デジタル 教科書体 NK-R" w:eastAsia="UD デジタル 教科書体 NK-R" w:hAnsi="MS UI Gothic" w:cs="Meiryo UI" w:hint="eastAsia"/>
          <w:sz w:val="18"/>
          <w:szCs w:val="18"/>
        </w:rPr>
        <w:t>児童いきいき放課後事業：市内全市立小学校区において、学校と地域との協力のもとに、小学校施設を利用して児童の安全安心な放課後の居場所を提供し、様々な体験や活動プログラムを実施し児童の健全育成を支援する事業。</w:t>
      </w:r>
    </w:p>
  </w:footnote>
  <w:footnote w:id="34">
    <w:p w14:paraId="370CF0ED" w14:textId="08939E8F" w:rsidR="00467F1D" w:rsidRPr="00D3084C" w:rsidRDefault="00467F1D">
      <w:pPr>
        <w:pStyle w:val="af1"/>
        <w:rPr>
          <w:rFonts w:ascii="UD デジタル 教科書体 NK-R" w:eastAsia="UD デジタル 教科書体 NK-R"/>
          <w:sz w:val="18"/>
          <w:szCs w:val="18"/>
        </w:rPr>
      </w:pPr>
      <w:r w:rsidRPr="00D3084C">
        <w:rPr>
          <w:rFonts w:ascii="UD デジタル 教科書体 NK-R" w:eastAsia="UD デジタル 教科書体 NK-R" w:hAnsi="MS UI Gothic" w:cs="Meiryo UI"/>
          <w:sz w:val="18"/>
          <w:szCs w:val="18"/>
        </w:rPr>
        <w:footnoteRef/>
      </w:r>
      <w:r w:rsidRPr="00D3084C">
        <w:rPr>
          <w:rFonts w:ascii="UD デジタル 教科書体 NK-R" w:eastAsia="UD デジタル 教科書体 NK-R" w:hAnsi="MS UI Gothic" w:cs="Meiryo UI"/>
          <w:sz w:val="18"/>
          <w:szCs w:val="18"/>
        </w:rPr>
        <w:t xml:space="preserve"> </w:t>
      </w:r>
      <w:r>
        <w:rPr>
          <w:rFonts w:ascii="UD デジタル 教科書体 NK-R" w:eastAsia="UD デジタル 教科書体 NK-R" w:hAnsi="MS UI Gothic" w:cs="Meiryo UI" w:hint="eastAsia"/>
          <w:sz w:val="18"/>
          <w:szCs w:val="18"/>
        </w:rPr>
        <w:t>ボランティア・市民活動センター</w:t>
      </w:r>
      <w:r w:rsidRPr="00D3084C">
        <w:rPr>
          <w:rFonts w:ascii="UD デジタル 教科書体 NK-R" w:eastAsia="UD デジタル 教科書体 NK-R" w:hAnsi="MS UI Gothic" w:cs="Meiryo UI" w:hint="eastAsia"/>
          <w:sz w:val="18"/>
          <w:szCs w:val="18"/>
        </w:rPr>
        <w:t>：</w:t>
      </w:r>
      <w:r w:rsidRPr="00D3084C">
        <w:rPr>
          <w:rFonts w:ascii="UD デジタル 教科書体 NK-R" w:eastAsia="UD デジタル 教科書体 NK-R" w:hAnsi="MS UI Gothic" w:cs="Meiryo UI"/>
          <w:bCs/>
          <w:sz w:val="18"/>
          <w:szCs w:val="18"/>
        </w:rPr>
        <w:t>ボランティア活動</w:t>
      </w:r>
      <w:r w:rsidRPr="00D3084C">
        <w:rPr>
          <w:rFonts w:ascii="UD デジタル 教科書体 NK-R" w:eastAsia="UD デジタル 教科書体 NK-R" w:hAnsi="MS UI Gothic" w:cs="Meiryo UI"/>
          <w:sz w:val="18"/>
          <w:szCs w:val="18"/>
        </w:rPr>
        <w:t>をしてみたい人や</w:t>
      </w:r>
      <w:r w:rsidRPr="00D3084C">
        <w:rPr>
          <w:rFonts w:ascii="UD デジタル 教科書体 NK-R" w:eastAsia="UD デジタル 教科書体 NK-R" w:hAnsi="MS UI Gothic" w:cs="Meiryo UI"/>
          <w:bCs/>
          <w:sz w:val="18"/>
          <w:szCs w:val="18"/>
        </w:rPr>
        <w:t>ボランティア</w:t>
      </w:r>
      <w:r w:rsidRPr="00D3084C">
        <w:rPr>
          <w:rFonts w:ascii="UD デジタル 教科書体 NK-R" w:eastAsia="UD デジタル 教科書体 NK-R" w:hAnsi="MS UI Gothic" w:cs="Meiryo UI"/>
          <w:sz w:val="18"/>
          <w:szCs w:val="18"/>
        </w:rPr>
        <w:t>を必要としている人の相談を受けたり、ボランティア登録している人や団体への情報提供を行</w:t>
      </w:r>
      <w:r w:rsidRPr="00D3084C">
        <w:rPr>
          <w:rFonts w:ascii="UD デジタル 教科書体 NK-R" w:eastAsia="UD デジタル 教科書体 NK-R" w:hAnsi="MS UI Gothic" w:cs="Meiryo UI" w:hint="eastAsia"/>
          <w:sz w:val="18"/>
          <w:szCs w:val="18"/>
        </w:rPr>
        <w:t>う機関。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F23"/>
    <w:multiLevelType w:val="hybridMultilevel"/>
    <w:tmpl w:val="39EEE558"/>
    <w:lvl w:ilvl="0" w:tplc="2DF8D822">
      <w:numFmt w:val="bullet"/>
      <w:lvlText w:val="・"/>
      <w:lvlJc w:val="left"/>
      <w:pPr>
        <w:ind w:left="840" w:hanging="420"/>
      </w:pPr>
      <w:rPr>
        <w:rFonts w:ascii="MS UI Gothic" w:eastAsia="MS UI Gothic" w:hAnsi="MS UI Gothic"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814951"/>
    <w:multiLevelType w:val="hybridMultilevel"/>
    <w:tmpl w:val="E4D2E312"/>
    <w:lvl w:ilvl="0" w:tplc="F33E3566">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F706C"/>
    <w:multiLevelType w:val="hybridMultilevel"/>
    <w:tmpl w:val="655E49C6"/>
    <w:lvl w:ilvl="0" w:tplc="A8A66C16">
      <w:start w:val="1"/>
      <w:numFmt w:val="decimal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57305"/>
    <w:multiLevelType w:val="hybridMultilevel"/>
    <w:tmpl w:val="D4CC4924"/>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733834"/>
    <w:multiLevelType w:val="hybridMultilevel"/>
    <w:tmpl w:val="D70A5C56"/>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122BB6"/>
    <w:multiLevelType w:val="hybridMultilevel"/>
    <w:tmpl w:val="D5000CF8"/>
    <w:lvl w:ilvl="0" w:tplc="C6BA3FDC">
      <w:start w:val="1"/>
      <w:numFmt w:val="decimalFullWidth"/>
      <w:lvlText w:val="%1"/>
      <w:lvlJc w:val="left"/>
      <w:pPr>
        <w:ind w:left="420" w:hanging="420"/>
      </w:pPr>
      <w:rPr>
        <w:rFonts w:ascii="UD デジタル 教科書体 NP-R" w:eastAsia="UD デジタル 教科書体 NP-R" w:hAnsi="MS UI Gothic" w:hint="eastAsia"/>
        <w:sz w:val="24"/>
        <w:szCs w:val="24"/>
      </w:rPr>
    </w:lvl>
    <w:lvl w:ilvl="1" w:tplc="2DF8D822">
      <w:numFmt w:val="bullet"/>
      <w:lvlText w:val="・"/>
      <w:lvlJc w:val="left"/>
      <w:pPr>
        <w:ind w:left="780" w:hanging="360"/>
      </w:pPr>
      <w:rPr>
        <w:rFonts w:ascii="MS UI Gothic" w:eastAsia="MS UI Gothic" w:hAnsi="MS UI Gothic"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45022"/>
    <w:multiLevelType w:val="hybridMultilevel"/>
    <w:tmpl w:val="D03AD54A"/>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332B8F"/>
    <w:multiLevelType w:val="hybridMultilevel"/>
    <w:tmpl w:val="1892FD1A"/>
    <w:lvl w:ilvl="0" w:tplc="BEB0FA8C">
      <w:start w:val="1"/>
      <w:numFmt w:val="decimal"/>
      <w:lvlText w:val="%1"/>
      <w:lvlJc w:val="left"/>
      <w:pPr>
        <w:ind w:left="420" w:hanging="420"/>
      </w:pPr>
      <w:rPr>
        <w:rFonts w:ascii="UD デジタル 教科書体 NK-R" w:eastAsia="UD デジタル 教科書体 NK-R" w:hAnsi="MS UI Gothic" w:hint="eastAsia"/>
        <w:sz w:val="28"/>
        <w:szCs w:val="28"/>
      </w:rPr>
    </w:lvl>
    <w:lvl w:ilvl="1" w:tplc="36E4532E">
      <w:start w:val="1"/>
      <w:numFmt w:val="decimal"/>
      <w:lvlText w:val="(%2)"/>
      <w:lvlJc w:val="left"/>
      <w:pPr>
        <w:ind w:left="840" w:hanging="420"/>
      </w:pPr>
      <w:rPr>
        <w:rFonts w:hint="eastAsia"/>
      </w:rPr>
    </w:lvl>
    <w:lvl w:ilvl="2" w:tplc="04090017">
      <w:start w:val="1"/>
      <w:numFmt w:val="aiueoFullWidth"/>
      <w:lvlText w:val="(%3)"/>
      <w:lvlJc w:val="left"/>
      <w:pPr>
        <w:ind w:left="846"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561B2"/>
    <w:multiLevelType w:val="hybridMultilevel"/>
    <w:tmpl w:val="93ACB24E"/>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9B6749"/>
    <w:multiLevelType w:val="hybridMultilevel"/>
    <w:tmpl w:val="6A82826A"/>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6536E1"/>
    <w:multiLevelType w:val="hybridMultilevel"/>
    <w:tmpl w:val="944E0104"/>
    <w:lvl w:ilvl="0" w:tplc="D85004A6">
      <w:numFmt w:val="bullet"/>
      <w:lvlText w:val="・"/>
      <w:lvlJc w:val="left"/>
      <w:pPr>
        <w:ind w:left="840" w:hanging="420"/>
      </w:pPr>
      <w:rPr>
        <w:rFonts w:ascii="MS UI Gothic" w:eastAsia="MS UI Gothic" w:hAnsi="MS UI Gothic" w:cs="Meiryo UI" w:hint="eastAsia"/>
        <w:strike w:val="0"/>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09A3CE4"/>
    <w:multiLevelType w:val="hybridMultilevel"/>
    <w:tmpl w:val="656C43DE"/>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370328E1"/>
    <w:multiLevelType w:val="hybridMultilevel"/>
    <w:tmpl w:val="2DC43586"/>
    <w:lvl w:ilvl="0" w:tplc="D85004A6">
      <w:numFmt w:val="bullet"/>
      <w:lvlText w:val="・"/>
      <w:lvlJc w:val="left"/>
      <w:pPr>
        <w:ind w:left="840" w:hanging="420"/>
      </w:pPr>
      <w:rPr>
        <w:rFonts w:ascii="MS UI Gothic" w:eastAsia="MS UI Gothic" w:hAnsi="MS UI Gothic" w:cs="Meiryo UI" w:hint="eastAsia"/>
        <w:strike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285375"/>
    <w:multiLevelType w:val="hybridMultilevel"/>
    <w:tmpl w:val="B80672EE"/>
    <w:lvl w:ilvl="0" w:tplc="3516EEFA">
      <w:start w:val="1"/>
      <w:numFmt w:val="decimalFullWidth"/>
      <w:lvlText w:val="%1"/>
      <w:lvlJc w:val="left"/>
      <w:pPr>
        <w:ind w:left="420" w:hanging="420"/>
      </w:pPr>
      <w:rPr>
        <w:rFonts w:ascii="UD デジタル 教科書体 NP-R" w:eastAsia="UD デジタル 教科書体 NP-R" w:hAnsi="MS UI Gothic" w:hint="eastAsia"/>
        <w:sz w:val="24"/>
        <w:szCs w:val="24"/>
      </w:rPr>
    </w:lvl>
    <w:lvl w:ilvl="1" w:tplc="9E20C776">
      <w:start w:val="1"/>
      <w:numFmt w:val="decimalFullWidth"/>
      <w:lvlText w:val="（%2）"/>
      <w:lvlJc w:val="left"/>
      <w:pPr>
        <w:ind w:left="502" w:hanging="360"/>
      </w:pPr>
      <w:rPr>
        <w:rFonts w:hint="default"/>
        <w:color w:val="000000" w:themeColor="text1"/>
      </w:rPr>
    </w:lvl>
    <w:lvl w:ilvl="2" w:tplc="6C48A182">
      <w:start w:val="1"/>
      <w:numFmt w:val="decimalEnclosedCircle"/>
      <w:lvlText w:val="%3"/>
      <w:lvlJc w:val="left"/>
      <w:pPr>
        <w:ind w:left="1124" w:hanging="8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A27FE7"/>
    <w:multiLevelType w:val="hybridMultilevel"/>
    <w:tmpl w:val="1F7EA7CE"/>
    <w:lvl w:ilvl="0" w:tplc="4E8A9222">
      <w:start w:val="2"/>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53840"/>
    <w:multiLevelType w:val="hybridMultilevel"/>
    <w:tmpl w:val="4B16D966"/>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F25C81"/>
    <w:multiLevelType w:val="hybridMultilevel"/>
    <w:tmpl w:val="EB3C0214"/>
    <w:lvl w:ilvl="0" w:tplc="EA14A704">
      <w:start w:val="1"/>
      <w:numFmt w:val="decimalFullWidth"/>
      <w:lvlText w:val="（%1）"/>
      <w:lvlJc w:val="left"/>
      <w:pPr>
        <w:ind w:left="362" w:hanging="360"/>
      </w:pPr>
      <w:rPr>
        <w:rFonts w:hint="default"/>
      </w:rPr>
    </w:lvl>
    <w:lvl w:ilvl="1" w:tplc="FB824F9C">
      <w:start w:val="1"/>
      <w:numFmt w:val="decimalEnclosedCircle"/>
      <w:lvlText w:val="%2"/>
      <w:lvlJc w:val="left"/>
      <w:pPr>
        <w:ind w:left="782" w:hanging="360"/>
      </w:pPr>
      <w:rPr>
        <w:rFonts w:hint="default"/>
        <w:color w:val="000000" w:themeColor="text1"/>
        <w:sz w:val="21"/>
      </w:rPr>
    </w:lvl>
    <w:lvl w:ilvl="2" w:tplc="3FE82D9A">
      <w:start w:val="1"/>
      <w:numFmt w:val="aiueoFullWidth"/>
      <w:lvlText w:val="%3"/>
      <w:lvlJc w:val="left"/>
      <w:pPr>
        <w:ind w:left="1202" w:hanging="360"/>
      </w:pPr>
      <w:rPr>
        <w:rFonts w:hint="default"/>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4E63684F"/>
    <w:multiLevelType w:val="hybridMultilevel"/>
    <w:tmpl w:val="4678EDC2"/>
    <w:lvl w:ilvl="0" w:tplc="C2688270">
      <w:start w:val="1"/>
      <w:numFmt w:val="decimal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A11087"/>
    <w:multiLevelType w:val="hybridMultilevel"/>
    <w:tmpl w:val="B13CDBA0"/>
    <w:lvl w:ilvl="0" w:tplc="4BAA2A1C">
      <w:numFmt w:val="bullet"/>
      <w:lvlText w:val="・"/>
      <w:lvlJc w:val="left"/>
      <w:pPr>
        <w:ind w:left="420" w:hanging="420"/>
      </w:pPr>
      <w:rPr>
        <w:rFonts w:ascii="ＭＳ 明朝" w:eastAsia="ＭＳ 明朝" w:hAnsi="ＭＳ 明朝" w:cstheme="minorBidi" w:hint="eastAsia"/>
        <w:b/>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29183B"/>
    <w:multiLevelType w:val="hybridMultilevel"/>
    <w:tmpl w:val="7DB61326"/>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1819E4"/>
    <w:multiLevelType w:val="hybridMultilevel"/>
    <w:tmpl w:val="04CA0626"/>
    <w:lvl w:ilvl="0" w:tplc="A77A7FAC">
      <w:start w:val="1"/>
      <w:numFmt w:val="aiueo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5EFB139B"/>
    <w:multiLevelType w:val="hybridMultilevel"/>
    <w:tmpl w:val="B212CFE8"/>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E364CC"/>
    <w:multiLevelType w:val="hybridMultilevel"/>
    <w:tmpl w:val="4E767DDA"/>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210790"/>
    <w:multiLevelType w:val="hybridMultilevel"/>
    <w:tmpl w:val="9EA6BF9E"/>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AF7B83"/>
    <w:multiLevelType w:val="hybridMultilevel"/>
    <w:tmpl w:val="3118E15C"/>
    <w:lvl w:ilvl="0" w:tplc="D85004A6">
      <w:numFmt w:val="bullet"/>
      <w:lvlText w:val="・"/>
      <w:lvlJc w:val="left"/>
      <w:pPr>
        <w:ind w:left="840" w:hanging="420"/>
      </w:pPr>
      <w:rPr>
        <w:rFonts w:ascii="MS UI Gothic" w:eastAsia="MS UI Gothic" w:hAnsi="MS UI Gothic" w:cs="Meiryo U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0D11A8"/>
    <w:multiLevelType w:val="hybridMultilevel"/>
    <w:tmpl w:val="1C949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16"/>
  </w:num>
  <w:num w:numId="4">
    <w:abstractNumId w:val="17"/>
  </w:num>
  <w:num w:numId="5">
    <w:abstractNumId w:val="2"/>
  </w:num>
  <w:num w:numId="6">
    <w:abstractNumId w:val="14"/>
  </w:num>
  <w:num w:numId="7">
    <w:abstractNumId w:val="10"/>
  </w:num>
  <w:num w:numId="8">
    <w:abstractNumId w:val="12"/>
  </w:num>
  <w:num w:numId="9">
    <w:abstractNumId w:val="6"/>
  </w:num>
  <w:num w:numId="10">
    <w:abstractNumId w:val="7"/>
  </w:num>
  <w:num w:numId="11">
    <w:abstractNumId w:val="23"/>
  </w:num>
  <w:num w:numId="12">
    <w:abstractNumId w:val="4"/>
  </w:num>
  <w:num w:numId="13">
    <w:abstractNumId w:val="3"/>
  </w:num>
  <w:num w:numId="14">
    <w:abstractNumId w:val="19"/>
  </w:num>
  <w:num w:numId="15">
    <w:abstractNumId w:val="21"/>
  </w:num>
  <w:num w:numId="16">
    <w:abstractNumId w:val="24"/>
  </w:num>
  <w:num w:numId="17">
    <w:abstractNumId w:val="1"/>
  </w:num>
  <w:num w:numId="18">
    <w:abstractNumId w:val="8"/>
  </w:num>
  <w:num w:numId="19">
    <w:abstractNumId w:val="15"/>
  </w:num>
  <w:num w:numId="20">
    <w:abstractNumId w:val="22"/>
  </w:num>
  <w:num w:numId="21">
    <w:abstractNumId w:val="9"/>
  </w:num>
  <w:num w:numId="22">
    <w:abstractNumId w:val="0"/>
  </w:num>
  <w:num w:numId="23">
    <w:abstractNumId w:val="25"/>
  </w:num>
  <w:num w:numId="24">
    <w:abstractNumId w:val="18"/>
  </w:num>
  <w:num w:numId="25">
    <w:abstractNumId w:val="11"/>
  </w:num>
  <w:num w:numId="2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25"/>
    <w:rsid w:val="00003684"/>
    <w:rsid w:val="00005FD4"/>
    <w:rsid w:val="00006CC7"/>
    <w:rsid w:val="000127F6"/>
    <w:rsid w:val="00013414"/>
    <w:rsid w:val="00013D66"/>
    <w:rsid w:val="000207C0"/>
    <w:rsid w:val="000245C8"/>
    <w:rsid w:val="00025C2F"/>
    <w:rsid w:val="00032EA8"/>
    <w:rsid w:val="00032F6E"/>
    <w:rsid w:val="00033B20"/>
    <w:rsid w:val="000450DD"/>
    <w:rsid w:val="00045864"/>
    <w:rsid w:val="000466E6"/>
    <w:rsid w:val="00052EAB"/>
    <w:rsid w:val="000601C2"/>
    <w:rsid w:val="0006021C"/>
    <w:rsid w:val="0006151C"/>
    <w:rsid w:val="00063E78"/>
    <w:rsid w:val="000659C6"/>
    <w:rsid w:val="00065EE1"/>
    <w:rsid w:val="00065F3D"/>
    <w:rsid w:val="00066A27"/>
    <w:rsid w:val="000757FA"/>
    <w:rsid w:val="00084011"/>
    <w:rsid w:val="000A2910"/>
    <w:rsid w:val="000A4FA9"/>
    <w:rsid w:val="000A7678"/>
    <w:rsid w:val="000A781B"/>
    <w:rsid w:val="000B2557"/>
    <w:rsid w:val="000B43D8"/>
    <w:rsid w:val="000B6EEB"/>
    <w:rsid w:val="000C3002"/>
    <w:rsid w:val="000C407B"/>
    <w:rsid w:val="000C75AD"/>
    <w:rsid w:val="000C78E2"/>
    <w:rsid w:val="000D06D3"/>
    <w:rsid w:val="000D3253"/>
    <w:rsid w:val="000E00DF"/>
    <w:rsid w:val="000E0364"/>
    <w:rsid w:val="000E451B"/>
    <w:rsid w:val="000E45DF"/>
    <w:rsid w:val="000E63CC"/>
    <w:rsid w:val="000F18AD"/>
    <w:rsid w:val="000F2E8E"/>
    <w:rsid w:val="000F53C8"/>
    <w:rsid w:val="00100600"/>
    <w:rsid w:val="00102D0C"/>
    <w:rsid w:val="00110D6A"/>
    <w:rsid w:val="00111478"/>
    <w:rsid w:val="00122C67"/>
    <w:rsid w:val="00125771"/>
    <w:rsid w:val="00126516"/>
    <w:rsid w:val="00126CA0"/>
    <w:rsid w:val="0013191E"/>
    <w:rsid w:val="001333E8"/>
    <w:rsid w:val="00137872"/>
    <w:rsid w:val="00137EEF"/>
    <w:rsid w:val="001410DE"/>
    <w:rsid w:val="00141843"/>
    <w:rsid w:val="00141D0B"/>
    <w:rsid w:val="001446B8"/>
    <w:rsid w:val="00145653"/>
    <w:rsid w:val="00145F05"/>
    <w:rsid w:val="00147276"/>
    <w:rsid w:val="001511AB"/>
    <w:rsid w:val="0015555B"/>
    <w:rsid w:val="00164C86"/>
    <w:rsid w:val="0016596F"/>
    <w:rsid w:val="00167B57"/>
    <w:rsid w:val="0017051A"/>
    <w:rsid w:val="00173131"/>
    <w:rsid w:val="00176821"/>
    <w:rsid w:val="00176E3F"/>
    <w:rsid w:val="00180434"/>
    <w:rsid w:val="00180A5C"/>
    <w:rsid w:val="00183BA6"/>
    <w:rsid w:val="0019296A"/>
    <w:rsid w:val="00193376"/>
    <w:rsid w:val="00194E24"/>
    <w:rsid w:val="00195A82"/>
    <w:rsid w:val="001A45B8"/>
    <w:rsid w:val="001A4BDD"/>
    <w:rsid w:val="001A5560"/>
    <w:rsid w:val="001A6C99"/>
    <w:rsid w:val="001A7C77"/>
    <w:rsid w:val="001B0A89"/>
    <w:rsid w:val="001C14E0"/>
    <w:rsid w:val="001C59B0"/>
    <w:rsid w:val="001D4EBC"/>
    <w:rsid w:val="001D66A3"/>
    <w:rsid w:val="001D6EAD"/>
    <w:rsid w:val="001D7145"/>
    <w:rsid w:val="001E0F00"/>
    <w:rsid w:val="001E1F6C"/>
    <w:rsid w:val="001F0A13"/>
    <w:rsid w:val="001F1E6F"/>
    <w:rsid w:val="001F4190"/>
    <w:rsid w:val="001F4E7C"/>
    <w:rsid w:val="001F6614"/>
    <w:rsid w:val="00201501"/>
    <w:rsid w:val="00204167"/>
    <w:rsid w:val="0020426A"/>
    <w:rsid w:val="00204799"/>
    <w:rsid w:val="00210962"/>
    <w:rsid w:val="00211905"/>
    <w:rsid w:val="00211E64"/>
    <w:rsid w:val="002124C3"/>
    <w:rsid w:val="00212759"/>
    <w:rsid w:val="00214CFC"/>
    <w:rsid w:val="00214DD3"/>
    <w:rsid w:val="00216439"/>
    <w:rsid w:val="002259E2"/>
    <w:rsid w:val="002352FE"/>
    <w:rsid w:val="002353CB"/>
    <w:rsid w:val="00235CA3"/>
    <w:rsid w:val="0023772A"/>
    <w:rsid w:val="002462A4"/>
    <w:rsid w:val="002528BF"/>
    <w:rsid w:val="00261A5E"/>
    <w:rsid w:val="00263BA7"/>
    <w:rsid w:val="00266F7D"/>
    <w:rsid w:val="002704F2"/>
    <w:rsid w:val="00271276"/>
    <w:rsid w:val="00272C3D"/>
    <w:rsid w:val="0027392F"/>
    <w:rsid w:val="00280520"/>
    <w:rsid w:val="0028647D"/>
    <w:rsid w:val="0029022C"/>
    <w:rsid w:val="00291660"/>
    <w:rsid w:val="002919AD"/>
    <w:rsid w:val="00291AF4"/>
    <w:rsid w:val="00294EAA"/>
    <w:rsid w:val="002950A0"/>
    <w:rsid w:val="00297319"/>
    <w:rsid w:val="00297D8F"/>
    <w:rsid w:val="002A4FE7"/>
    <w:rsid w:val="002A582F"/>
    <w:rsid w:val="002B0830"/>
    <w:rsid w:val="002B3342"/>
    <w:rsid w:val="002B38DA"/>
    <w:rsid w:val="002C0CC9"/>
    <w:rsid w:val="002C16C9"/>
    <w:rsid w:val="002C6EB8"/>
    <w:rsid w:val="002D362D"/>
    <w:rsid w:val="002D3B2C"/>
    <w:rsid w:val="002D5353"/>
    <w:rsid w:val="002E1F10"/>
    <w:rsid w:val="002E7073"/>
    <w:rsid w:val="002E7DB4"/>
    <w:rsid w:val="002F6A10"/>
    <w:rsid w:val="0030007A"/>
    <w:rsid w:val="00300405"/>
    <w:rsid w:val="00306C03"/>
    <w:rsid w:val="0031271B"/>
    <w:rsid w:val="00322C4A"/>
    <w:rsid w:val="00324421"/>
    <w:rsid w:val="003261B2"/>
    <w:rsid w:val="00326335"/>
    <w:rsid w:val="00327F6B"/>
    <w:rsid w:val="00330E66"/>
    <w:rsid w:val="00331512"/>
    <w:rsid w:val="003316E4"/>
    <w:rsid w:val="003323E9"/>
    <w:rsid w:val="00337B59"/>
    <w:rsid w:val="00340B85"/>
    <w:rsid w:val="0034112F"/>
    <w:rsid w:val="00343DDE"/>
    <w:rsid w:val="00350AAF"/>
    <w:rsid w:val="003518F0"/>
    <w:rsid w:val="00355A86"/>
    <w:rsid w:val="003572BC"/>
    <w:rsid w:val="00361361"/>
    <w:rsid w:val="0036303C"/>
    <w:rsid w:val="0036466F"/>
    <w:rsid w:val="003726D8"/>
    <w:rsid w:val="00372DB4"/>
    <w:rsid w:val="0037426A"/>
    <w:rsid w:val="003742BA"/>
    <w:rsid w:val="00374AEF"/>
    <w:rsid w:val="00377A88"/>
    <w:rsid w:val="00381E40"/>
    <w:rsid w:val="00381F6E"/>
    <w:rsid w:val="0038283D"/>
    <w:rsid w:val="0038359F"/>
    <w:rsid w:val="00383960"/>
    <w:rsid w:val="00394453"/>
    <w:rsid w:val="00394AE3"/>
    <w:rsid w:val="00395F3B"/>
    <w:rsid w:val="003B37B2"/>
    <w:rsid w:val="003B37D5"/>
    <w:rsid w:val="003B4860"/>
    <w:rsid w:val="003B51E9"/>
    <w:rsid w:val="003B7D0B"/>
    <w:rsid w:val="003C18C4"/>
    <w:rsid w:val="003C1AF0"/>
    <w:rsid w:val="003C3353"/>
    <w:rsid w:val="003C5857"/>
    <w:rsid w:val="003C7605"/>
    <w:rsid w:val="003C7CC4"/>
    <w:rsid w:val="003D0C40"/>
    <w:rsid w:val="003D3706"/>
    <w:rsid w:val="003D761A"/>
    <w:rsid w:val="003E1386"/>
    <w:rsid w:val="003E1656"/>
    <w:rsid w:val="003E2050"/>
    <w:rsid w:val="003E61C5"/>
    <w:rsid w:val="003E6BF6"/>
    <w:rsid w:val="003F1548"/>
    <w:rsid w:val="003F4A39"/>
    <w:rsid w:val="003F5077"/>
    <w:rsid w:val="003F52CB"/>
    <w:rsid w:val="003F61A0"/>
    <w:rsid w:val="00401C9D"/>
    <w:rsid w:val="00402E32"/>
    <w:rsid w:val="004040C6"/>
    <w:rsid w:val="0040529C"/>
    <w:rsid w:val="00406E24"/>
    <w:rsid w:val="00407342"/>
    <w:rsid w:val="004073C1"/>
    <w:rsid w:val="0041408E"/>
    <w:rsid w:val="0041491F"/>
    <w:rsid w:val="00417A28"/>
    <w:rsid w:val="00420A96"/>
    <w:rsid w:val="00421DF5"/>
    <w:rsid w:val="004222F3"/>
    <w:rsid w:val="00425F48"/>
    <w:rsid w:val="00431DB9"/>
    <w:rsid w:val="00432A95"/>
    <w:rsid w:val="00437266"/>
    <w:rsid w:val="00437A6B"/>
    <w:rsid w:val="00442724"/>
    <w:rsid w:val="00444243"/>
    <w:rsid w:val="004523D1"/>
    <w:rsid w:val="00454E7A"/>
    <w:rsid w:val="0045563A"/>
    <w:rsid w:val="00456A5A"/>
    <w:rsid w:val="0045716C"/>
    <w:rsid w:val="00457C11"/>
    <w:rsid w:val="00457D65"/>
    <w:rsid w:val="0046348B"/>
    <w:rsid w:val="00467F1D"/>
    <w:rsid w:val="004754F2"/>
    <w:rsid w:val="004758EE"/>
    <w:rsid w:val="00482580"/>
    <w:rsid w:val="00482D22"/>
    <w:rsid w:val="00490B51"/>
    <w:rsid w:val="004912E0"/>
    <w:rsid w:val="004A66EA"/>
    <w:rsid w:val="004A68EA"/>
    <w:rsid w:val="004B03C4"/>
    <w:rsid w:val="004B24D7"/>
    <w:rsid w:val="004B2F8F"/>
    <w:rsid w:val="004B3504"/>
    <w:rsid w:val="004B5E8C"/>
    <w:rsid w:val="004C00F9"/>
    <w:rsid w:val="004C1A03"/>
    <w:rsid w:val="004C5C3B"/>
    <w:rsid w:val="004D5103"/>
    <w:rsid w:val="004E6DD4"/>
    <w:rsid w:val="004F090D"/>
    <w:rsid w:val="004F0C55"/>
    <w:rsid w:val="00501229"/>
    <w:rsid w:val="0050313C"/>
    <w:rsid w:val="0051061F"/>
    <w:rsid w:val="0051285F"/>
    <w:rsid w:val="00513FB2"/>
    <w:rsid w:val="00521189"/>
    <w:rsid w:val="00526A62"/>
    <w:rsid w:val="00526D8F"/>
    <w:rsid w:val="00530C8E"/>
    <w:rsid w:val="005326EF"/>
    <w:rsid w:val="00533464"/>
    <w:rsid w:val="005450AD"/>
    <w:rsid w:val="00545123"/>
    <w:rsid w:val="0055027E"/>
    <w:rsid w:val="00553718"/>
    <w:rsid w:val="0055575F"/>
    <w:rsid w:val="00556C5B"/>
    <w:rsid w:val="00560CAB"/>
    <w:rsid w:val="00564D55"/>
    <w:rsid w:val="00566762"/>
    <w:rsid w:val="00570017"/>
    <w:rsid w:val="005700C2"/>
    <w:rsid w:val="00572659"/>
    <w:rsid w:val="00572861"/>
    <w:rsid w:val="0057297F"/>
    <w:rsid w:val="00577F7B"/>
    <w:rsid w:val="0058518F"/>
    <w:rsid w:val="00586CE8"/>
    <w:rsid w:val="00593971"/>
    <w:rsid w:val="005A2421"/>
    <w:rsid w:val="005A25E8"/>
    <w:rsid w:val="005A3056"/>
    <w:rsid w:val="005A380E"/>
    <w:rsid w:val="005A4214"/>
    <w:rsid w:val="005B2E28"/>
    <w:rsid w:val="005C0286"/>
    <w:rsid w:val="005C1EE8"/>
    <w:rsid w:val="005C2351"/>
    <w:rsid w:val="005C2936"/>
    <w:rsid w:val="005C50A5"/>
    <w:rsid w:val="005C5EDF"/>
    <w:rsid w:val="005D1C38"/>
    <w:rsid w:val="005D2B22"/>
    <w:rsid w:val="005D7B95"/>
    <w:rsid w:val="005D7EE5"/>
    <w:rsid w:val="005E2762"/>
    <w:rsid w:val="005E7C1A"/>
    <w:rsid w:val="005F2645"/>
    <w:rsid w:val="005F39EC"/>
    <w:rsid w:val="00606E33"/>
    <w:rsid w:val="00611ADC"/>
    <w:rsid w:val="00615BF9"/>
    <w:rsid w:val="00622DE3"/>
    <w:rsid w:val="0062705E"/>
    <w:rsid w:val="006315C8"/>
    <w:rsid w:val="00633247"/>
    <w:rsid w:val="00636206"/>
    <w:rsid w:val="006424BC"/>
    <w:rsid w:val="006428D5"/>
    <w:rsid w:val="00642BE7"/>
    <w:rsid w:val="00646BBD"/>
    <w:rsid w:val="00652046"/>
    <w:rsid w:val="00652AC0"/>
    <w:rsid w:val="00652DCA"/>
    <w:rsid w:val="006558D9"/>
    <w:rsid w:val="00660E7B"/>
    <w:rsid w:val="00663086"/>
    <w:rsid w:val="0066618E"/>
    <w:rsid w:val="00672F27"/>
    <w:rsid w:val="00676B58"/>
    <w:rsid w:val="00677C68"/>
    <w:rsid w:val="006823FF"/>
    <w:rsid w:val="00683BC6"/>
    <w:rsid w:val="00685D48"/>
    <w:rsid w:val="0068737B"/>
    <w:rsid w:val="00693AC5"/>
    <w:rsid w:val="006A2007"/>
    <w:rsid w:val="006A4CC2"/>
    <w:rsid w:val="006A72A9"/>
    <w:rsid w:val="006B39E2"/>
    <w:rsid w:val="006B3EE5"/>
    <w:rsid w:val="006B42BB"/>
    <w:rsid w:val="006C34ED"/>
    <w:rsid w:val="006C6389"/>
    <w:rsid w:val="006C6582"/>
    <w:rsid w:val="006D0E28"/>
    <w:rsid w:val="006D26DA"/>
    <w:rsid w:val="006D4E5D"/>
    <w:rsid w:val="006E05A4"/>
    <w:rsid w:val="006E1DE8"/>
    <w:rsid w:val="006E464A"/>
    <w:rsid w:val="006E62DF"/>
    <w:rsid w:val="006F25E8"/>
    <w:rsid w:val="006F31E2"/>
    <w:rsid w:val="006F537F"/>
    <w:rsid w:val="006F5DB7"/>
    <w:rsid w:val="006F6672"/>
    <w:rsid w:val="006F761D"/>
    <w:rsid w:val="00700636"/>
    <w:rsid w:val="0070115D"/>
    <w:rsid w:val="00702F0E"/>
    <w:rsid w:val="007036FD"/>
    <w:rsid w:val="0070546E"/>
    <w:rsid w:val="00707047"/>
    <w:rsid w:val="007076D7"/>
    <w:rsid w:val="00710BE4"/>
    <w:rsid w:val="00722149"/>
    <w:rsid w:val="00726776"/>
    <w:rsid w:val="00730CC9"/>
    <w:rsid w:val="00731D85"/>
    <w:rsid w:val="007322C0"/>
    <w:rsid w:val="00733AE5"/>
    <w:rsid w:val="00734690"/>
    <w:rsid w:val="00736FA8"/>
    <w:rsid w:val="00747D3B"/>
    <w:rsid w:val="00747D94"/>
    <w:rsid w:val="00751054"/>
    <w:rsid w:val="007510FA"/>
    <w:rsid w:val="0075684F"/>
    <w:rsid w:val="00765656"/>
    <w:rsid w:val="007660B2"/>
    <w:rsid w:val="00770725"/>
    <w:rsid w:val="00771767"/>
    <w:rsid w:val="00771A28"/>
    <w:rsid w:val="00773AFE"/>
    <w:rsid w:val="00777C37"/>
    <w:rsid w:val="007815DD"/>
    <w:rsid w:val="00792264"/>
    <w:rsid w:val="00794352"/>
    <w:rsid w:val="00797C1F"/>
    <w:rsid w:val="007A133C"/>
    <w:rsid w:val="007A1BA0"/>
    <w:rsid w:val="007A1C90"/>
    <w:rsid w:val="007A6F08"/>
    <w:rsid w:val="007B2CA4"/>
    <w:rsid w:val="007C20DF"/>
    <w:rsid w:val="007D452C"/>
    <w:rsid w:val="007E3722"/>
    <w:rsid w:val="007E4296"/>
    <w:rsid w:val="007E47E4"/>
    <w:rsid w:val="007E605B"/>
    <w:rsid w:val="007E79AA"/>
    <w:rsid w:val="007F1371"/>
    <w:rsid w:val="007F2EE0"/>
    <w:rsid w:val="007F3755"/>
    <w:rsid w:val="007F3918"/>
    <w:rsid w:val="0080553F"/>
    <w:rsid w:val="00806082"/>
    <w:rsid w:val="008102E7"/>
    <w:rsid w:val="00814768"/>
    <w:rsid w:val="00816C24"/>
    <w:rsid w:val="008172B9"/>
    <w:rsid w:val="00817CAB"/>
    <w:rsid w:val="00822D37"/>
    <w:rsid w:val="008234D9"/>
    <w:rsid w:val="008243AD"/>
    <w:rsid w:val="00831DE6"/>
    <w:rsid w:val="00832966"/>
    <w:rsid w:val="00834BEF"/>
    <w:rsid w:val="00835473"/>
    <w:rsid w:val="00840F08"/>
    <w:rsid w:val="00842298"/>
    <w:rsid w:val="00842C9A"/>
    <w:rsid w:val="00843F8A"/>
    <w:rsid w:val="00847B05"/>
    <w:rsid w:val="00854723"/>
    <w:rsid w:val="00856174"/>
    <w:rsid w:val="008610CA"/>
    <w:rsid w:val="0086132D"/>
    <w:rsid w:val="00872010"/>
    <w:rsid w:val="00872DC4"/>
    <w:rsid w:val="00874DD1"/>
    <w:rsid w:val="00875D40"/>
    <w:rsid w:val="00876755"/>
    <w:rsid w:val="00883E8B"/>
    <w:rsid w:val="00884273"/>
    <w:rsid w:val="008860D8"/>
    <w:rsid w:val="00886F82"/>
    <w:rsid w:val="0089021A"/>
    <w:rsid w:val="008932DA"/>
    <w:rsid w:val="00895299"/>
    <w:rsid w:val="00895A8B"/>
    <w:rsid w:val="00895AD7"/>
    <w:rsid w:val="00895AFC"/>
    <w:rsid w:val="00895CDA"/>
    <w:rsid w:val="00896555"/>
    <w:rsid w:val="00897F04"/>
    <w:rsid w:val="008B09CF"/>
    <w:rsid w:val="008B1D95"/>
    <w:rsid w:val="008B6681"/>
    <w:rsid w:val="008C2558"/>
    <w:rsid w:val="008E1CC5"/>
    <w:rsid w:val="008E7024"/>
    <w:rsid w:val="008F25F9"/>
    <w:rsid w:val="008F28A6"/>
    <w:rsid w:val="008F43AC"/>
    <w:rsid w:val="008F48B4"/>
    <w:rsid w:val="008F636E"/>
    <w:rsid w:val="00902784"/>
    <w:rsid w:val="00904441"/>
    <w:rsid w:val="009044E4"/>
    <w:rsid w:val="00905DF8"/>
    <w:rsid w:val="009132C9"/>
    <w:rsid w:val="00913B59"/>
    <w:rsid w:val="00914256"/>
    <w:rsid w:val="009164B1"/>
    <w:rsid w:val="009172CE"/>
    <w:rsid w:val="00921607"/>
    <w:rsid w:val="00922C8E"/>
    <w:rsid w:val="0092357A"/>
    <w:rsid w:val="009237FA"/>
    <w:rsid w:val="00930168"/>
    <w:rsid w:val="0093551A"/>
    <w:rsid w:val="00942DAC"/>
    <w:rsid w:val="00942EC5"/>
    <w:rsid w:val="00943E03"/>
    <w:rsid w:val="00945305"/>
    <w:rsid w:val="009462A1"/>
    <w:rsid w:val="0094638E"/>
    <w:rsid w:val="0094757D"/>
    <w:rsid w:val="00947B30"/>
    <w:rsid w:val="00950475"/>
    <w:rsid w:val="009540C4"/>
    <w:rsid w:val="00956FBA"/>
    <w:rsid w:val="00960CBE"/>
    <w:rsid w:val="00960E19"/>
    <w:rsid w:val="0096113E"/>
    <w:rsid w:val="009647FC"/>
    <w:rsid w:val="00965F5E"/>
    <w:rsid w:val="00967361"/>
    <w:rsid w:val="00974F21"/>
    <w:rsid w:val="009822CA"/>
    <w:rsid w:val="0098505E"/>
    <w:rsid w:val="00985482"/>
    <w:rsid w:val="00986C02"/>
    <w:rsid w:val="00987D24"/>
    <w:rsid w:val="00990E09"/>
    <w:rsid w:val="00991945"/>
    <w:rsid w:val="00992642"/>
    <w:rsid w:val="00992CFE"/>
    <w:rsid w:val="009931D5"/>
    <w:rsid w:val="009A04F1"/>
    <w:rsid w:val="009A1334"/>
    <w:rsid w:val="009A64EB"/>
    <w:rsid w:val="009B51EA"/>
    <w:rsid w:val="009C57FB"/>
    <w:rsid w:val="009E3203"/>
    <w:rsid w:val="009E3698"/>
    <w:rsid w:val="009E73B5"/>
    <w:rsid w:val="009F210F"/>
    <w:rsid w:val="009F56FA"/>
    <w:rsid w:val="00A00A44"/>
    <w:rsid w:val="00A05AB8"/>
    <w:rsid w:val="00A07205"/>
    <w:rsid w:val="00A118A4"/>
    <w:rsid w:val="00A234BE"/>
    <w:rsid w:val="00A239D2"/>
    <w:rsid w:val="00A25EEC"/>
    <w:rsid w:val="00A31099"/>
    <w:rsid w:val="00A31301"/>
    <w:rsid w:val="00A32560"/>
    <w:rsid w:val="00A36F05"/>
    <w:rsid w:val="00A37855"/>
    <w:rsid w:val="00A41E5A"/>
    <w:rsid w:val="00A46178"/>
    <w:rsid w:val="00A4784A"/>
    <w:rsid w:val="00A564F8"/>
    <w:rsid w:val="00A6368E"/>
    <w:rsid w:val="00A64533"/>
    <w:rsid w:val="00A66113"/>
    <w:rsid w:val="00A662B5"/>
    <w:rsid w:val="00A72542"/>
    <w:rsid w:val="00A75731"/>
    <w:rsid w:val="00A827BE"/>
    <w:rsid w:val="00A94762"/>
    <w:rsid w:val="00A959EF"/>
    <w:rsid w:val="00A96474"/>
    <w:rsid w:val="00AA7FE7"/>
    <w:rsid w:val="00AB0EF1"/>
    <w:rsid w:val="00AB77A9"/>
    <w:rsid w:val="00AC08D6"/>
    <w:rsid w:val="00AC69C4"/>
    <w:rsid w:val="00AC7B95"/>
    <w:rsid w:val="00AD036A"/>
    <w:rsid w:val="00AD0ADA"/>
    <w:rsid w:val="00AD3910"/>
    <w:rsid w:val="00AE4318"/>
    <w:rsid w:val="00AE5CC9"/>
    <w:rsid w:val="00AF4175"/>
    <w:rsid w:val="00AF76D6"/>
    <w:rsid w:val="00B0275B"/>
    <w:rsid w:val="00B059DE"/>
    <w:rsid w:val="00B07E55"/>
    <w:rsid w:val="00B2003E"/>
    <w:rsid w:val="00B211D5"/>
    <w:rsid w:val="00B22987"/>
    <w:rsid w:val="00B229C5"/>
    <w:rsid w:val="00B22BD5"/>
    <w:rsid w:val="00B22C30"/>
    <w:rsid w:val="00B2408F"/>
    <w:rsid w:val="00B27D0E"/>
    <w:rsid w:val="00B27F87"/>
    <w:rsid w:val="00B415C5"/>
    <w:rsid w:val="00B44DC9"/>
    <w:rsid w:val="00B45EF7"/>
    <w:rsid w:val="00B5030B"/>
    <w:rsid w:val="00B53707"/>
    <w:rsid w:val="00B53A44"/>
    <w:rsid w:val="00B5733A"/>
    <w:rsid w:val="00B61249"/>
    <w:rsid w:val="00B65D23"/>
    <w:rsid w:val="00B67907"/>
    <w:rsid w:val="00B67D5F"/>
    <w:rsid w:val="00B71C2D"/>
    <w:rsid w:val="00B71EC4"/>
    <w:rsid w:val="00B73407"/>
    <w:rsid w:val="00B80284"/>
    <w:rsid w:val="00B80931"/>
    <w:rsid w:val="00B80B1F"/>
    <w:rsid w:val="00B865C8"/>
    <w:rsid w:val="00B91539"/>
    <w:rsid w:val="00B95C72"/>
    <w:rsid w:val="00B96E34"/>
    <w:rsid w:val="00BA0B13"/>
    <w:rsid w:val="00BA67FA"/>
    <w:rsid w:val="00BB08E9"/>
    <w:rsid w:val="00BB3009"/>
    <w:rsid w:val="00BB60E7"/>
    <w:rsid w:val="00BC6A27"/>
    <w:rsid w:val="00BD3F45"/>
    <w:rsid w:val="00BD6FBF"/>
    <w:rsid w:val="00BD73D2"/>
    <w:rsid w:val="00BE06A5"/>
    <w:rsid w:val="00BE730A"/>
    <w:rsid w:val="00BF05A5"/>
    <w:rsid w:val="00BF1B2C"/>
    <w:rsid w:val="00BF6F17"/>
    <w:rsid w:val="00BF7576"/>
    <w:rsid w:val="00C007D2"/>
    <w:rsid w:val="00C016FC"/>
    <w:rsid w:val="00C12636"/>
    <w:rsid w:val="00C12818"/>
    <w:rsid w:val="00C14A33"/>
    <w:rsid w:val="00C217AA"/>
    <w:rsid w:val="00C3306A"/>
    <w:rsid w:val="00C363D5"/>
    <w:rsid w:val="00C4000D"/>
    <w:rsid w:val="00C4485C"/>
    <w:rsid w:val="00C45A5D"/>
    <w:rsid w:val="00C4665F"/>
    <w:rsid w:val="00C51CA3"/>
    <w:rsid w:val="00C53B20"/>
    <w:rsid w:val="00C601B7"/>
    <w:rsid w:val="00C71F7C"/>
    <w:rsid w:val="00C73420"/>
    <w:rsid w:val="00C74826"/>
    <w:rsid w:val="00C754CE"/>
    <w:rsid w:val="00C77196"/>
    <w:rsid w:val="00C85F18"/>
    <w:rsid w:val="00C86ACA"/>
    <w:rsid w:val="00C93D19"/>
    <w:rsid w:val="00CA2E79"/>
    <w:rsid w:val="00CA7E71"/>
    <w:rsid w:val="00CB273D"/>
    <w:rsid w:val="00CB3792"/>
    <w:rsid w:val="00CB4842"/>
    <w:rsid w:val="00CB57D8"/>
    <w:rsid w:val="00CC0B36"/>
    <w:rsid w:val="00CC19F4"/>
    <w:rsid w:val="00CD30D3"/>
    <w:rsid w:val="00CD693B"/>
    <w:rsid w:val="00CD7230"/>
    <w:rsid w:val="00CE37DE"/>
    <w:rsid w:val="00CE78F2"/>
    <w:rsid w:val="00CF074C"/>
    <w:rsid w:val="00CF0B9B"/>
    <w:rsid w:val="00CF326B"/>
    <w:rsid w:val="00CF3D10"/>
    <w:rsid w:val="00CF6375"/>
    <w:rsid w:val="00D0060B"/>
    <w:rsid w:val="00D13ED6"/>
    <w:rsid w:val="00D15BE1"/>
    <w:rsid w:val="00D22A51"/>
    <w:rsid w:val="00D26279"/>
    <w:rsid w:val="00D2641D"/>
    <w:rsid w:val="00D3084C"/>
    <w:rsid w:val="00D3199E"/>
    <w:rsid w:val="00D36198"/>
    <w:rsid w:val="00D43321"/>
    <w:rsid w:val="00D4349E"/>
    <w:rsid w:val="00D43E31"/>
    <w:rsid w:val="00D47D33"/>
    <w:rsid w:val="00D50DCF"/>
    <w:rsid w:val="00D5574A"/>
    <w:rsid w:val="00D55886"/>
    <w:rsid w:val="00D56680"/>
    <w:rsid w:val="00D64837"/>
    <w:rsid w:val="00D64925"/>
    <w:rsid w:val="00D65677"/>
    <w:rsid w:val="00D65F32"/>
    <w:rsid w:val="00D71B1B"/>
    <w:rsid w:val="00D72CF7"/>
    <w:rsid w:val="00D73174"/>
    <w:rsid w:val="00D7679A"/>
    <w:rsid w:val="00D809B2"/>
    <w:rsid w:val="00D80FF9"/>
    <w:rsid w:val="00D821C6"/>
    <w:rsid w:val="00D90C65"/>
    <w:rsid w:val="00D9307B"/>
    <w:rsid w:val="00D961F7"/>
    <w:rsid w:val="00DA1B80"/>
    <w:rsid w:val="00DA626E"/>
    <w:rsid w:val="00DB15BA"/>
    <w:rsid w:val="00DB1AA9"/>
    <w:rsid w:val="00DB5A1F"/>
    <w:rsid w:val="00DB6E03"/>
    <w:rsid w:val="00DB754F"/>
    <w:rsid w:val="00DC2264"/>
    <w:rsid w:val="00DC2503"/>
    <w:rsid w:val="00DC2FD8"/>
    <w:rsid w:val="00DC4F78"/>
    <w:rsid w:val="00DC6EFA"/>
    <w:rsid w:val="00DC7685"/>
    <w:rsid w:val="00DD29D9"/>
    <w:rsid w:val="00DD42C0"/>
    <w:rsid w:val="00DD6F9A"/>
    <w:rsid w:val="00DE32B0"/>
    <w:rsid w:val="00DE6969"/>
    <w:rsid w:val="00DF3925"/>
    <w:rsid w:val="00DF684A"/>
    <w:rsid w:val="00E04E27"/>
    <w:rsid w:val="00E05C5A"/>
    <w:rsid w:val="00E07AF7"/>
    <w:rsid w:val="00E207C8"/>
    <w:rsid w:val="00E23BF5"/>
    <w:rsid w:val="00E26551"/>
    <w:rsid w:val="00E27D19"/>
    <w:rsid w:val="00E32AD4"/>
    <w:rsid w:val="00E349A7"/>
    <w:rsid w:val="00E353BC"/>
    <w:rsid w:val="00E4715D"/>
    <w:rsid w:val="00E53A89"/>
    <w:rsid w:val="00E55468"/>
    <w:rsid w:val="00E557F9"/>
    <w:rsid w:val="00E61E88"/>
    <w:rsid w:val="00E647FF"/>
    <w:rsid w:val="00E64F8D"/>
    <w:rsid w:val="00E65371"/>
    <w:rsid w:val="00E6660A"/>
    <w:rsid w:val="00E7459F"/>
    <w:rsid w:val="00E75330"/>
    <w:rsid w:val="00E77F0A"/>
    <w:rsid w:val="00E80B30"/>
    <w:rsid w:val="00E82C6B"/>
    <w:rsid w:val="00E87AD7"/>
    <w:rsid w:val="00E914B1"/>
    <w:rsid w:val="00E94A3F"/>
    <w:rsid w:val="00E94BD1"/>
    <w:rsid w:val="00E97D72"/>
    <w:rsid w:val="00E97E34"/>
    <w:rsid w:val="00EA259E"/>
    <w:rsid w:val="00EA2BA1"/>
    <w:rsid w:val="00EB23EE"/>
    <w:rsid w:val="00EB378B"/>
    <w:rsid w:val="00EB446A"/>
    <w:rsid w:val="00EB4AC6"/>
    <w:rsid w:val="00EB6842"/>
    <w:rsid w:val="00EB740B"/>
    <w:rsid w:val="00EB7DC0"/>
    <w:rsid w:val="00EC573D"/>
    <w:rsid w:val="00ED121C"/>
    <w:rsid w:val="00ED1411"/>
    <w:rsid w:val="00ED6707"/>
    <w:rsid w:val="00ED7B05"/>
    <w:rsid w:val="00EE1614"/>
    <w:rsid w:val="00EE3AF8"/>
    <w:rsid w:val="00EE54AF"/>
    <w:rsid w:val="00EE76B9"/>
    <w:rsid w:val="00EF0459"/>
    <w:rsid w:val="00EF3AA3"/>
    <w:rsid w:val="00EF415B"/>
    <w:rsid w:val="00EF6A9B"/>
    <w:rsid w:val="00F01EAB"/>
    <w:rsid w:val="00F02F8B"/>
    <w:rsid w:val="00F04498"/>
    <w:rsid w:val="00F04DFB"/>
    <w:rsid w:val="00F144C3"/>
    <w:rsid w:val="00F15B3C"/>
    <w:rsid w:val="00F16F4A"/>
    <w:rsid w:val="00F203F7"/>
    <w:rsid w:val="00F23284"/>
    <w:rsid w:val="00F26101"/>
    <w:rsid w:val="00F26764"/>
    <w:rsid w:val="00F278F3"/>
    <w:rsid w:val="00F349FA"/>
    <w:rsid w:val="00F36D39"/>
    <w:rsid w:val="00F41373"/>
    <w:rsid w:val="00F43CC2"/>
    <w:rsid w:val="00F503F6"/>
    <w:rsid w:val="00F50BB2"/>
    <w:rsid w:val="00F565A1"/>
    <w:rsid w:val="00F600F3"/>
    <w:rsid w:val="00F61727"/>
    <w:rsid w:val="00F63610"/>
    <w:rsid w:val="00F65BD1"/>
    <w:rsid w:val="00F66745"/>
    <w:rsid w:val="00F66822"/>
    <w:rsid w:val="00F66CEF"/>
    <w:rsid w:val="00F7304B"/>
    <w:rsid w:val="00F736C8"/>
    <w:rsid w:val="00F738E3"/>
    <w:rsid w:val="00F75E87"/>
    <w:rsid w:val="00F87AD2"/>
    <w:rsid w:val="00F94A72"/>
    <w:rsid w:val="00F956C8"/>
    <w:rsid w:val="00F971D8"/>
    <w:rsid w:val="00F97526"/>
    <w:rsid w:val="00F97C59"/>
    <w:rsid w:val="00FA22A8"/>
    <w:rsid w:val="00FB5D8B"/>
    <w:rsid w:val="00FC3698"/>
    <w:rsid w:val="00FC76FF"/>
    <w:rsid w:val="00FD0D54"/>
    <w:rsid w:val="00FD1BD0"/>
    <w:rsid w:val="00FD6CDA"/>
    <w:rsid w:val="00FE1B8E"/>
    <w:rsid w:val="00FE2908"/>
    <w:rsid w:val="00FE3762"/>
    <w:rsid w:val="00FE515C"/>
    <w:rsid w:val="00FE5217"/>
    <w:rsid w:val="00FE70D1"/>
    <w:rsid w:val="00FE71C6"/>
    <w:rsid w:val="00FF02CE"/>
    <w:rsid w:val="00FF21EE"/>
    <w:rsid w:val="00FF48D0"/>
    <w:rsid w:val="00FF4B54"/>
    <w:rsid w:val="00FF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45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361"/>
  </w:style>
  <w:style w:type="paragraph" w:styleId="1">
    <w:name w:val="heading 1"/>
    <w:basedOn w:val="a"/>
    <w:next w:val="a"/>
    <w:link w:val="10"/>
    <w:uiPriority w:val="9"/>
    <w:qFormat/>
    <w:rsid w:val="00967361"/>
    <w:pPr>
      <w:keepNext/>
      <w:keepLines/>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2">
    <w:name w:val="heading 2"/>
    <w:basedOn w:val="a"/>
    <w:next w:val="a"/>
    <w:link w:val="20"/>
    <w:uiPriority w:val="9"/>
    <w:unhideWhenUsed/>
    <w:qFormat/>
    <w:rsid w:val="0096736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967361"/>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4">
    <w:name w:val="heading 4"/>
    <w:basedOn w:val="a"/>
    <w:next w:val="a"/>
    <w:link w:val="40"/>
    <w:uiPriority w:val="9"/>
    <w:unhideWhenUsed/>
    <w:qFormat/>
    <w:rsid w:val="00967361"/>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967361"/>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6">
    <w:name w:val="heading 6"/>
    <w:basedOn w:val="a"/>
    <w:next w:val="a"/>
    <w:link w:val="60"/>
    <w:uiPriority w:val="9"/>
    <w:semiHidden/>
    <w:unhideWhenUsed/>
    <w:qFormat/>
    <w:rsid w:val="00967361"/>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7">
    <w:name w:val="heading 7"/>
    <w:basedOn w:val="a"/>
    <w:next w:val="a"/>
    <w:link w:val="70"/>
    <w:uiPriority w:val="9"/>
    <w:semiHidden/>
    <w:unhideWhenUsed/>
    <w:qFormat/>
    <w:rsid w:val="00967361"/>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8">
    <w:name w:val="heading 8"/>
    <w:basedOn w:val="a"/>
    <w:next w:val="a"/>
    <w:link w:val="80"/>
    <w:uiPriority w:val="9"/>
    <w:semiHidden/>
    <w:unhideWhenUsed/>
    <w:qFormat/>
    <w:rsid w:val="00967361"/>
    <w:pPr>
      <w:keepNext/>
      <w:keepLines/>
      <w:spacing w:before="40" w:after="0"/>
      <w:outlineLvl w:val="7"/>
    </w:pPr>
    <w:rPr>
      <w:rFonts w:asciiTheme="majorHAnsi" w:eastAsiaTheme="majorEastAsia" w:hAnsiTheme="majorHAnsi" w:cstheme="majorBidi"/>
      <w:b/>
      <w:bCs/>
      <w:color w:val="242852" w:themeColor="text2"/>
    </w:rPr>
  </w:style>
  <w:style w:type="paragraph" w:styleId="9">
    <w:name w:val="heading 9"/>
    <w:basedOn w:val="a"/>
    <w:next w:val="a"/>
    <w:link w:val="90"/>
    <w:uiPriority w:val="9"/>
    <w:semiHidden/>
    <w:unhideWhenUsed/>
    <w:qFormat/>
    <w:rsid w:val="00967361"/>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BA0"/>
    <w:pPr>
      <w:tabs>
        <w:tab w:val="center" w:pos="4252"/>
        <w:tab w:val="right" w:pos="8504"/>
      </w:tabs>
      <w:snapToGrid w:val="0"/>
    </w:pPr>
  </w:style>
  <w:style w:type="character" w:customStyle="1" w:styleId="a4">
    <w:name w:val="ヘッダー (文字)"/>
    <w:basedOn w:val="a0"/>
    <w:link w:val="a3"/>
    <w:uiPriority w:val="99"/>
    <w:rsid w:val="007A1BA0"/>
  </w:style>
  <w:style w:type="paragraph" w:styleId="a5">
    <w:name w:val="footer"/>
    <w:basedOn w:val="a"/>
    <w:link w:val="a6"/>
    <w:uiPriority w:val="99"/>
    <w:unhideWhenUsed/>
    <w:rsid w:val="007A1BA0"/>
    <w:pPr>
      <w:tabs>
        <w:tab w:val="center" w:pos="4252"/>
        <w:tab w:val="right" w:pos="8504"/>
      </w:tabs>
      <w:snapToGrid w:val="0"/>
    </w:pPr>
  </w:style>
  <w:style w:type="character" w:customStyle="1" w:styleId="a6">
    <w:name w:val="フッター (文字)"/>
    <w:basedOn w:val="a0"/>
    <w:link w:val="a5"/>
    <w:uiPriority w:val="99"/>
    <w:rsid w:val="007A1BA0"/>
  </w:style>
  <w:style w:type="table" w:styleId="a7">
    <w:name w:val="Table Grid"/>
    <w:basedOn w:val="a1"/>
    <w:uiPriority w:val="39"/>
    <w:rsid w:val="0051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0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06A"/>
    <w:rPr>
      <w:rFonts w:asciiTheme="majorHAnsi" w:eastAsiaTheme="majorEastAsia" w:hAnsiTheme="majorHAnsi" w:cstheme="majorBidi"/>
      <w:sz w:val="18"/>
      <w:szCs w:val="18"/>
    </w:rPr>
  </w:style>
  <w:style w:type="paragraph" w:styleId="aa">
    <w:name w:val="List Paragraph"/>
    <w:basedOn w:val="a"/>
    <w:uiPriority w:val="34"/>
    <w:qFormat/>
    <w:rsid w:val="003F5077"/>
    <w:pPr>
      <w:ind w:leftChars="400" w:left="840"/>
    </w:pPr>
  </w:style>
  <w:style w:type="character" w:styleId="ab">
    <w:name w:val="annotation reference"/>
    <w:basedOn w:val="a0"/>
    <w:uiPriority w:val="99"/>
    <w:semiHidden/>
    <w:unhideWhenUsed/>
    <w:rsid w:val="001D4EBC"/>
    <w:rPr>
      <w:sz w:val="18"/>
      <w:szCs w:val="18"/>
    </w:rPr>
  </w:style>
  <w:style w:type="paragraph" w:styleId="ac">
    <w:name w:val="annotation text"/>
    <w:basedOn w:val="a"/>
    <w:link w:val="ad"/>
    <w:uiPriority w:val="99"/>
    <w:semiHidden/>
    <w:unhideWhenUsed/>
    <w:rsid w:val="001D4EBC"/>
  </w:style>
  <w:style w:type="character" w:customStyle="1" w:styleId="ad">
    <w:name w:val="コメント文字列 (文字)"/>
    <w:basedOn w:val="a0"/>
    <w:link w:val="ac"/>
    <w:uiPriority w:val="99"/>
    <w:semiHidden/>
    <w:rsid w:val="001D4EBC"/>
  </w:style>
  <w:style w:type="paragraph" w:styleId="ae">
    <w:name w:val="annotation subject"/>
    <w:basedOn w:val="ac"/>
    <w:next w:val="ac"/>
    <w:link w:val="af"/>
    <w:uiPriority w:val="99"/>
    <w:semiHidden/>
    <w:unhideWhenUsed/>
    <w:rsid w:val="001D4EBC"/>
    <w:rPr>
      <w:b/>
      <w:bCs/>
    </w:rPr>
  </w:style>
  <w:style w:type="character" w:customStyle="1" w:styleId="af">
    <w:name w:val="コメント内容 (文字)"/>
    <w:basedOn w:val="ad"/>
    <w:link w:val="ae"/>
    <w:uiPriority w:val="99"/>
    <w:semiHidden/>
    <w:rsid w:val="001D4EBC"/>
    <w:rPr>
      <w:b/>
      <w:bCs/>
    </w:rPr>
  </w:style>
  <w:style w:type="paragraph" w:styleId="af0">
    <w:name w:val="Revision"/>
    <w:hidden/>
    <w:uiPriority w:val="99"/>
    <w:semiHidden/>
    <w:rsid w:val="00835473"/>
  </w:style>
  <w:style w:type="paragraph" w:customStyle="1" w:styleId="Default">
    <w:name w:val="Default"/>
    <w:rsid w:val="00DC2FD8"/>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21">
    <w:name w:val="toc 2"/>
    <w:basedOn w:val="a"/>
    <w:next w:val="a"/>
    <w:autoRedefine/>
    <w:uiPriority w:val="39"/>
    <w:unhideWhenUsed/>
    <w:rsid w:val="00F63610"/>
    <w:pPr>
      <w:tabs>
        <w:tab w:val="left" w:pos="840"/>
        <w:tab w:val="right" w:leader="dot" w:pos="9402"/>
      </w:tabs>
      <w:spacing w:after="100"/>
      <w:ind w:left="220"/>
    </w:pPr>
    <w:rPr>
      <w:sz w:val="22"/>
    </w:rPr>
  </w:style>
  <w:style w:type="paragraph" w:styleId="11">
    <w:name w:val="toc 1"/>
    <w:basedOn w:val="a"/>
    <w:next w:val="a"/>
    <w:autoRedefine/>
    <w:uiPriority w:val="39"/>
    <w:unhideWhenUsed/>
    <w:rsid w:val="00F63610"/>
    <w:pPr>
      <w:tabs>
        <w:tab w:val="right" w:leader="dot" w:pos="9628"/>
      </w:tabs>
      <w:spacing w:beforeLines="50" w:before="180" w:line="240" w:lineRule="auto"/>
    </w:pPr>
    <w:rPr>
      <w:rFonts w:ascii="HG丸ｺﾞｼｯｸM-PRO" w:eastAsia="HG丸ｺﾞｼｯｸM-PRO" w:hAnsi="HG丸ｺﾞｼｯｸM-PRO"/>
      <w:sz w:val="22"/>
    </w:rPr>
  </w:style>
  <w:style w:type="paragraph" w:styleId="31">
    <w:name w:val="toc 3"/>
    <w:basedOn w:val="a"/>
    <w:next w:val="a"/>
    <w:autoRedefine/>
    <w:uiPriority w:val="39"/>
    <w:unhideWhenUsed/>
    <w:rsid w:val="00F87AD2"/>
    <w:pPr>
      <w:tabs>
        <w:tab w:val="left" w:pos="1470"/>
        <w:tab w:val="right" w:leader="dot" w:pos="9402"/>
      </w:tabs>
      <w:spacing w:after="100"/>
      <w:ind w:left="440"/>
    </w:pPr>
    <w:rPr>
      <w:sz w:val="22"/>
    </w:rPr>
  </w:style>
  <w:style w:type="paragraph" w:styleId="af1">
    <w:name w:val="footnote text"/>
    <w:basedOn w:val="a"/>
    <w:link w:val="af2"/>
    <w:uiPriority w:val="99"/>
    <w:semiHidden/>
    <w:unhideWhenUsed/>
    <w:rsid w:val="0068737B"/>
    <w:pPr>
      <w:snapToGrid w:val="0"/>
    </w:pPr>
  </w:style>
  <w:style w:type="character" w:customStyle="1" w:styleId="af2">
    <w:name w:val="脚注文字列 (文字)"/>
    <w:basedOn w:val="a0"/>
    <w:link w:val="af1"/>
    <w:uiPriority w:val="99"/>
    <w:semiHidden/>
    <w:rsid w:val="0068737B"/>
  </w:style>
  <w:style w:type="character" w:styleId="af3">
    <w:name w:val="footnote reference"/>
    <w:basedOn w:val="a0"/>
    <w:uiPriority w:val="99"/>
    <w:semiHidden/>
    <w:unhideWhenUsed/>
    <w:rsid w:val="0068737B"/>
    <w:rPr>
      <w:vertAlign w:val="superscript"/>
    </w:rPr>
  </w:style>
  <w:style w:type="paragraph" w:styleId="af4">
    <w:name w:val="caption"/>
    <w:basedOn w:val="a"/>
    <w:next w:val="a"/>
    <w:uiPriority w:val="35"/>
    <w:unhideWhenUsed/>
    <w:qFormat/>
    <w:rsid w:val="00967361"/>
    <w:pPr>
      <w:spacing w:line="240" w:lineRule="auto"/>
    </w:pPr>
    <w:rPr>
      <w:b/>
      <w:bCs/>
      <w:smallCaps/>
      <w:color w:val="595959" w:themeColor="text1" w:themeTint="A6"/>
      <w:spacing w:val="6"/>
    </w:rPr>
  </w:style>
  <w:style w:type="character" w:customStyle="1" w:styleId="10">
    <w:name w:val="見出し 1 (文字)"/>
    <w:basedOn w:val="a0"/>
    <w:link w:val="1"/>
    <w:uiPriority w:val="9"/>
    <w:rsid w:val="00967361"/>
    <w:rPr>
      <w:rFonts w:asciiTheme="majorHAnsi" w:eastAsiaTheme="majorEastAsia" w:hAnsiTheme="majorHAnsi" w:cstheme="majorBidi"/>
      <w:color w:val="374C80" w:themeColor="accent1" w:themeShade="BF"/>
      <w:sz w:val="32"/>
      <w:szCs w:val="32"/>
    </w:rPr>
  </w:style>
  <w:style w:type="paragraph" w:styleId="af5">
    <w:name w:val="TOC Heading"/>
    <w:basedOn w:val="1"/>
    <w:next w:val="a"/>
    <w:uiPriority w:val="39"/>
    <w:unhideWhenUsed/>
    <w:qFormat/>
    <w:rsid w:val="00967361"/>
    <w:pPr>
      <w:outlineLvl w:val="9"/>
    </w:pPr>
  </w:style>
  <w:style w:type="character" w:customStyle="1" w:styleId="20">
    <w:name w:val="見出し 2 (文字)"/>
    <w:basedOn w:val="a0"/>
    <w:link w:val="2"/>
    <w:uiPriority w:val="9"/>
    <w:rsid w:val="00967361"/>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rsid w:val="00967361"/>
    <w:rPr>
      <w:rFonts w:asciiTheme="majorHAnsi" w:eastAsiaTheme="majorEastAsia" w:hAnsiTheme="majorHAnsi" w:cstheme="majorBidi"/>
      <w:color w:val="242852" w:themeColor="text2"/>
      <w:sz w:val="24"/>
      <w:szCs w:val="24"/>
    </w:rPr>
  </w:style>
  <w:style w:type="character" w:customStyle="1" w:styleId="40">
    <w:name w:val="見出し 4 (文字)"/>
    <w:basedOn w:val="a0"/>
    <w:link w:val="4"/>
    <w:uiPriority w:val="9"/>
    <w:rsid w:val="00967361"/>
    <w:rPr>
      <w:rFonts w:asciiTheme="majorHAnsi" w:eastAsiaTheme="majorEastAsia" w:hAnsiTheme="majorHAnsi" w:cstheme="majorBidi"/>
      <w:sz w:val="22"/>
      <w:szCs w:val="22"/>
    </w:rPr>
  </w:style>
  <w:style w:type="character" w:styleId="af6">
    <w:name w:val="Hyperlink"/>
    <w:basedOn w:val="a0"/>
    <w:uiPriority w:val="99"/>
    <w:unhideWhenUsed/>
    <w:rsid w:val="003316E4"/>
    <w:rPr>
      <w:color w:val="9454C3" w:themeColor="hyperlink"/>
      <w:u w:val="single"/>
    </w:rPr>
  </w:style>
  <w:style w:type="paragraph" w:styleId="af7">
    <w:name w:val="endnote text"/>
    <w:basedOn w:val="a"/>
    <w:link w:val="af8"/>
    <w:uiPriority w:val="99"/>
    <w:semiHidden/>
    <w:unhideWhenUsed/>
    <w:rsid w:val="00FE2908"/>
    <w:pPr>
      <w:snapToGrid w:val="0"/>
    </w:pPr>
  </w:style>
  <w:style w:type="character" w:customStyle="1" w:styleId="af8">
    <w:name w:val="文末脚注文字列 (文字)"/>
    <w:basedOn w:val="a0"/>
    <w:link w:val="af7"/>
    <w:uiPriority w:val="99"/>
    <w:semiHidden/>
    <w:rsid w:val="00FE2908"/>
  </w:style>
  <w:style w:type="character" w:styleId="af9">
    <w:name w:val="endnote reference"/>
    <w:basedOn w:val="a0"/>
    <w:uiPriority w:val="99"/>
    <w:semiHidden/>
    <w:unhideWhenUsed/>
    <w:rsid w:val="00FE2908"/>
    <w:rPr>
      <w:vertAlign w:val="superscript"/>
    </w:rPr>
  </w:style>
  <w:style w:type="character" w:styleId="afa">
    <w:name w:val="Strong"/>
    <w:basedOn w:val="a0"/>
    <w:uiPriority w:val="22"/>
    <w:qFormat/>
    <w:rsid w:val="00967361"/>
    <w:rPr>
      <w:b/>
      <w:bCs/>
    </w:rPr>
  </w:style>
  <w:style w:type="character" w:customStyle="1" w:styleId="50">
    <w:name w:val="見出し 5 (文字)"/>
    <w:basedOn w:val="a0"/>
    <w:link w:val="5"/>
    <w:uiPriority w:val="9"/>
    <w:semiHidden/>
    <w:rsid w:val="00967361"/>
    <w:rPr>
      <w:rFonts w:asciiTheme="majorHAnsi" w:eastAsiaTheme="majorEastAsia" w:hAnsiTheme="majorHAnsi" w:cstheme="majorBidi"/>
      <w:color w:val="242852" w:themeColor="text2"/>
      <w:sz w:val="22"/>
      <w:szCs w:val="22"/>
    </w:rPr>
  </w:style>
  <w:style w:type="character" w:customStyle="1" w:styleId="60">
    <w:name w:val="見出し 6 (文字)"/>
    <w:basedOn w:val="a0"/>
    <w:link w:val="6"/>
    <w:uiPriority w:val="9"/>
    <w:semiHidden/>
    <w:rsid w:val="00967361"/>
    <w:rPr>
      <w:rFonts w:asciiTheme="majorHAnsi" w:eastAsiaTheme="majorEastAsia" w:hAnsiTheme="majorHAnsi" w:cstheme="majorBidi"/>
      <w:i/>
      <w:iCs/>
      <w:color w:val="242852" w:themeColor="text2"/>
      <w:sz w:val="21"/>
      <w:szCs w:val="21"/>
    </w:rPr>
  </w:style>
  <w:style w:type="character" w:customStyle="1" w:styleId="70">
    <w:name w:val="見出し 7 (文字)"/>
    <w:basedOn w:val="a0"/>
    <w:link w:val="7"/>
    <w:uiPriority w:val="9"/>
    <w:semiHidden/>
    <w:rsid w:val="00967361"/>
    <w:rPr>
      <w:rFonts w:asciiTheme="majorHAnsi" w:eastAsiaTheme="majorEastAsia" w:hAnsiTheme="majorHAnsi" w:cstheme="majorBidi"/>
      <w:i/>
      <w:iCs/>
      <w:color w:val="253356" w:themeColor="accent1" w:themeShade="80"/>
      <w:sz w:val="21"/>
      <w:szCs w:val="21"/>
    </w:rPr>
  </w:style>
  <w:style w:type="character" w:customStyle="1" w:styleId="80">
    <w:name w:val="見出し 8 (文字)"/>
    <w:basedOn w:val="a0"/>
    <w:link w:val="8"/>
    <w:uiPriority w:val="9"/>
    <w:semiHidden/>
    <w:rsid w:val="00967361"/>
    <w:rPr>
      <w:rFonts w:asciiTheme="majorHAnsi" w:eastAsiaTheme="majorEastAsia" w:hAnsiTheme="majorHAnsi" w:cstheme="majorBidi"/>
      <w:b/>
      <w:bCs/>
      <w:color w:val="242852" w:themeColor="text2"/>
    </w:rPr>
  </w:style>
  <w:style w:type="character" w:customStyle="1" w:styleId="90">
    <w:name w:val="見出し 9 (文字)"/>
    <w:basedOn w:val="a0"/>
    <w:link w:val="9"/>
    <w:uiPriority w:val="9"/>
    <w:semiHidden/>
    <w:rsid w:val="00967361"/>
    <w:rPr>
      <w:rFonts w:asciiTheme="majorHAnsi" w:eastAsiaTheme="majorEastAsia" w:hAnsiTheme="majorHAnsi" w:cstheme="majorBidi"/>
      <w:b/>
      <w:bCs/>
      <w:i/>
      <w:iCs/>
      <w:color w:val="242852" w:themeColor="text2"/>
    </w:rPr>
  </w:style>
  <w:style w:type="paragraph" w:styleId="afb">
    <w:name w:val="Title"/>
    <w:basedOn w:val="a"/>
    <w:next w:val="a"/>
    <w:link w:val="afc"/>
    <w:uiPriority w:val="10"/>
    <w:qFormat/>
    <w:rsid w:val="00967361"/>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afc">
    <w:name w:val="表題 (文字)"/>
    <w:basedOn w:val="a0"/>
    <w:link w:val="afb"/>
    <w:uiPriority w:val="10"/>
    <w:rsid w:val="00967361"/>
    <w:rPr>
      <w:rFonts w:asciiTheme="majorHAnsi" w:eastAsiaTheme="majorEastAsia" w:hAnsiTheme="majorHAnsi" w:cstheme="majorBidi"/>
      <w:color w:val="4A66AC" w:themeColor="accent1"/>
      <w:spacing w:val="-10"/>
      <w:sz w:val="56"/>
      <w:szCs w:val="56"/>
    </w:rPr>
  </w:style>
  <w:style w:type="paragraph" w:styleId="afd">
    <w:name w:val="Subtitle"/>
    <w:basedOn w:val="a"/>
    <w:next w:val="a"/>
    <w:link w:val="afe"/>
    <w:uiPriority w:val="11"/>
    <w:qFormat/>
    <w:rsid w:val="00967361"/>
    <w:pPr>
      <w:numPr>
        <w:ilvl w:val="1"/>
      </w:numPr>
      <w:spacing w:line="240" w:lineRule="auto"/>
    </w:pPr>
    <w:rPr>
      <w:rFonts w:asciiTheme="majorHAnsi" w:eastAsiaTheme="majorEastAsia" w:hAnsiTheme="majorHAnsi" w:cstheme="majorBidi"/>
      <w:sz w:val="24"/>
      <w:szCs w:val="24"/>
    </w:rPr>
  </w:style>
  <w:style w:type="character" w:customStyle="1" w:styleId="afe">
    <w:name w:val="副題 (文字)"/>
    <w:basedOn w:val="a0"/>
    <w:link w:val="afd"/>
    <w:uiPriority w:val="11"/>
    <w:rsid w:val="00967361"/>
    <w:rPr>
      <w:rFonts w:asciiTheme="majorHAnsi" w:eastAsiaTheme="majorEastAsia" w:hAnsiTheme="majorHAnsi" w:cstheme="majorBidi"/>
      <w:sz w:val="24"/>
      <w:szCs w:val="24"/>
    </w:rPr>
  </w:style>
  <w:style w:type="character" w:styleId="aff">
    <w:name w:val="Emphasis"/>
    <w:basedOn w:val="a0"/>
    <w:uiPriority w:val="20"/>
    <w:qFormat/>
    <w:rsid w:val="00967361"/>
    <w:rPr>
      <w:i/>
      <w:iCs/>
    </w:rPr>
  </w:style>
  <w:style w:type="paragraph" w:styleId="aff0">
    <w:name w:val="No Spacing"/>
    <w:uiPriority w:val="1"/>
    <w:qFormat/>
    <w:rsid w:val="00967361"/>
    <w:pPr>
      <w:spacing w:after="0" w:line="240" w:lineRule="auto"/>
    </w:pPr>
  </w:style>
  <w:style w:type="paragraph" w:styleId="aff1">
    <w:name w:val="Quote"/>
    <w:basedOn w:val="a"/>
    <w:next w:val="a"/>
    <w:link w:val="aff2"/>
    <w:uiPriority w:val="29"/>
    <w:qFormat/>
    <w:rsid w:val="00967361"/>
    <w:pPr>
      <w:spacing w:before="160"/>
      <w:ind w:left="720" w:right="720"/>
    </w:pPr>
    <w:rPr>
      <w:i/>
      <w:iCs/>
      <w:color w:val="404040" w:themeColor="text1" w:themeTint="BF"/>
    </w:rPr>
  </w:style>
  <w:style w:type="character" w:customStyle="1" w:styleId="aff2">
    <w:name w:val="引用文 (文字)"/>
    <w:basedOn w:val="a0"/>
    <w:link w:val="aff1"/>
    <w:uiPriority w:val="29"/>
    <w:rsid w:val="00967361"/>
    <w:rPr>
      <w:i/>
      <w:iCs/>
      <w:color w:val="404040" w:themeColor="text1" w:themeTint="BF"/>
    </w:rPr>
  </w:style>
  <w:style w:type="paragraph" w:styleId="22">
    <w:name w:val="Intense Quote"/>
    <w:basedOn w:val="a"/>
    <w:next w:val="a"/>
    <w:link w:val="23"/>
    <w:uiPriority w:val="30"/>
    <w:qFormat/>
    <w:rsid w:val="00967361"/>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23">
    <w:name w:val="引用文 2 (文字)"/>
    <w:basedOn w:val="a0"/>
    <w:link w:val="22"/>
    <w:uiPriority w:val="30"/>
    <w:rsid w:val="00967361"/>
    <w:rPr>
      <w:rFonts w:asciiTheme="majorHAnsi" w:eastAsiaTheme="majorEastAsia" w:hAnsiTheme="majorHAnsi" w:cstheme="majorBidi"/>
      <w:color w:val="4A66AC" w:themeColor="accent1"/>
      <w:sz w:val="28"/>
      <w:szCs w:val="28"/>
    </w:rPr>
  </w:style>
  <w:style w:type="character" w:styleId="aff3">
    <w:name w:val="Subtle Emphasis"/>
    <w:basedOn w:val="a0"/>
    <w:uiPriority w:val="19"/>
    <w:qFormat/>
    <w:rsid w:val="00967361"/>
    <w:rPr>
      <w:i/>
      <w:iCs/>
      <w:color w:val="404040" w:themeColor="text1" w:themeTint="BF"/>
    </w:rPr>
  </w:style>
  <w:style w:type="character" w:styleId="24">
    <w:name w:val="Intense Emphasis"/>
    <w:basedOn w:val="a0"/>
    <w:uiPriority w:val="21"/>
    <w:qFormat/>
    <w:rsid w:val="00967361"/>
    <w:rPr>
      <w:b/>
      <w:bCs/>
      <w:i/>
      <w:iCs/>
    </w:rPr>
  </w:style>
  <w:style w:type="character" w:styleId="aff4">
    <w:name w:val="Subtle Reference"/>
    <w:basedOn w:val="a0"/>
    <w:uiPriority w:val="31"/>
    <w:qFormat/>
    <w:rsid w:val="00967361"/>
    <w:rPr>
      <w:smallCaps/>
      <w:color w:val="404040" w:themeColor="text1" w:themeTint="BF"/>
      <w:u w:val="single" w:color="7F7F7F" w:themeColor="text1" w:themeTint="80"/>
    </w:rPr>
  </w:style>
  <w:style w:type="character" w:styleId="25">
    <w:name w:val="Intense Reference"/>
    <w:basedOn w:val="a0"/>
    <w:uiPriority w:val="32"/>
    <w:qFormat/>
    <w:rsid w:val="00967361"/>
    <w:rPr>
      <w:b/>
      <w:bCs/>
      <w:smallCaps/>
      <w:spacing w:val="5"/>
      <w:u w:val="single"/>
    </w:rPr>
  </w:style>
  <w:style w:type="character" w:styleId="aff5">
    <w:name w:val="Book Title"/>
    <w:basedOn w:val="a0"/>
    <w:uiPriority w:val="33"/>
    <w:qFormat/>
    <w:rsid w:val="00967361"/>
    <w:rPr>
      <w:b/>
      <w:bCs/>
      <w:smallCaps/>
    </w:rPr>
  </w:style>
  <w:style w:type="paragraph" w:styleId="Web">
    <w:name w:val="Normal (Web)"/>
    <w:basedOn w:val="a"/>
    <w:uiPriority w:val="99"/>
    <w:unhideWhenUsed/>
    <w:rsid w:val="00E32AD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f6">
    <w:name w:val="FollowedHyperlink"/>
    <w:basedOn w:val="a0"/>
    <w:uiPriority w:val="99"/>
    <w:semiHidden/>
    <w:unhideWhenUsed/>
    <w:rsid w:val="00875D4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966">
      <w:bodyDiv w:val="1"/>
      <w:marLeft w:val="0"/>
      <w:marRight w:val="0"/>
      <w:marTop w:val="0"/>
      <w:marBottom w:val="0"/>
      <w:divBdr>
        <w:top w:val="none" w:sz="0" w:space="0" w:color="auto"/>
        <w:left w:val="none" w:sz="0" w:space="0" w:color="auto"/>
        <w:bottom w:val="none" w:sz="0" w:space="0" w:color="auto"/>
        <w:right w:val="none" w:sz="0" w:space="0" w:color="auto"/>
      </w:divBdr>
    </w:div>
    <w:div w:id="210919131">
      <w:bodyDiv w:val="1"/>
      <w:marLeft w:val="0"/>
      <w:marRight w:val="0"/>
      <w:marTop w:val="0"/>
      <w:marBottom w:val="0"/>
      <w:divBdr>
        <w:top w:val="none" w:sz="0" w:space="0" w:color="auto"/>
        <w:left w:val="none" w:sz="0" w:space="0" w:color="auto"/>
        <w:bottom w:val="none" w:sz="0" w:space="0" w:color="auto"/>
        <w:right w:val="none" w:sz="0" w:space="0" w:color="auto"/>
      </w:divBdr>
    </w:div>
    <w:div w:id="240604837">
      <w:bodyDiv w:val="1"/>
      <w:marLeft w:val="0"/>
      <w:marRight w:val="0"/>
      <w:marTop w:val="0"/>
      <w:marBottom w:val="0"/>
      <w:divBdr>
        <w:top w:val="none" w:sz="0" w:space="0" w:color="auto"/>
        <w:left w:val="none" w:sz="0" w:space="0" w:color="auto"/>
        <w:bottom w:val="none" w:sz="0" w:space="0" w:color="auto"/>
        <w:right w:val="none" w:sz="0" w:space="0" w:color="auto"/>
      </w:divBdr>
    </w:div>
    <w:div w:id="319693552">
      <w:bodyDiv w:val="1"/>
      <w:marLeft w:val="0"/>
      <w:marRight w:val="0"/>
      <w:marTop w:val="0"/>
      <w:marBottom w:val="0"/>
      <w:divBdr>
        <w:top w:val="none" w:sz="0" w:space="0" w:color="auto"/>
        <w:left w:val="none" w:sz="0" w:space="0" w:color="auto"/>
        <w:bottom w:val="none" w:sz="0" w:space="0" w:color="auto"/>
        <w:right w:val="none" w:sz="0" w:space="0" w:color="auto"/>
      </w:divBdr>
    </w:div>
    <w:div w:id="777532112">
      <w:bodyDiv w:val="1"/>
      <w:marLeft w:val="0"/>
      <w:marRight w:val="0"/>
      <w:marTop w:val="0"/>
      <w:marBottom w:val="0"/>
      <w:divBdr>
        <w:top w:val="none" w:sz="0" w:space="0" w:color="auto"/>
        <w:left w:val="none" w:sz="0" w:space="0" w:color="auto"/>
        <w:bottom w:val="none" w:sz="0" w:space="0" w:color="auto"/>
        <w:right w:val="none" w:sz="0" w:space="0" w:color="auto"/>
      </w:divBdr>
    </w:div>
    <w:div w:id="1262949944">
      <w:bodyDiv w:val="1"/>
      <w:marLeft w:val="0"/>
      <w:marRight w:val="0"/>
      <w:marTop w:val="0"/>
      <w:marBottom w:val="0"/>
      <w:divBdr>
        <w:top w:val="none" w:sz="0" w:space="0" w:color="auto"/>
        <w:left w:val="none" w:sz="0" w:space="0" w:color="auto"/>
        <w:bottom w:val="none" w:sz="0" w:space="0" w:color="auto"/>
        <w:right w:val="none" w:sz="0" w:space="0" w:color="auto"/>
      </w:divBdr>
    </w:div>
    <w:div w:id="1381591720">
      <w:bodyDiv w:val="1"/>
      <w:marLeft w:val="0"/>
      <w:marRight w:val="0"/>
      <w:marTop w:val="0"/>
      <w:marBottom w:val="0"/>
      <w:divBdr>
        <w:top w:val="none" w:sz="0" w:space="0" w:color="auto"/>
        <w:left w:val="none" w:sz="0" w:space="0" w:color="auto"/>
        <w:bottom w:val="none" w:sz="0" w:space="0" w:color="auto"/>
        <w:right w:val="none" w:sz="0" w:space="0" w:color="auto"/>
      </w:divBdr>
    </w:div>
    <w:div w:id="1523083676">
      <w:bodyDiv w:val="1"/>
      <w:marLeft w:val="0"/>
      <w:marRight w:val="0"/>
      <w:marTop w:val="0"/>
      <w:marBottom w:val="0"/>
      <w:divBdr>
        <w:top w:val="none" w:sz="0" w:space="0" w:color="auto"/>
        <w:left w:val="none" w:sz="0" w:space="0" w:color="auto"/>
        <w:bottom w:val="none" w:sz="0" w:space="0" w:color="auto"/>
        <w:right w:val="none" w:sz="0" w:space="0" w:color="auto"/>
      </w:divBdr>
    </w:div>
    <w:div w:id="1842350061">
      <w:bodyDiv w:val="1"/>
      <w:marLeft w:val="0"/>
      <w:marRight w:val="0"/>
      <w:marTop w:val="0"/>
      <w:marBottom w:val="0"/>
      <w:divBdr>
        <w:top w:val="none" w:sz="0" w:space="0" w:color="auto"/>
        <w:left w:val="none" w:sz="0" w:space="0" w:color="auto"/>
        <w:bottom w:val="none" w:sz="0" w:space="0" w:color="auto"/>
        <w:right w:val="none" w:sz="0" w:space="0" w:color="auto"/>
      </w:divBdr>
    </w:div>
    <w:div w:id="1938126471">
      <w:bodyDiv w:val="1"/>
      <w:marLeft w:val="0"/>
      <w:marRight w:val="0"/>
      <w:marTop w:val="0"/>
      <w:marBottom w:val="0"/>
      <w:divBdr>
        <w:top w:val="none" w:sz="0" w:space="0" w:color="auto"/>
        <w:left w:val="none" w:sz="0" w:space="0" w:color="auto"/>
        <w:bottom w:val="none" w:sz="0" w:space="0" w:color="auto"/>
        <w:right w:val="none" w:sz="0" w:space="0" w:color="auto"/>
      </w:divBdr>
    </w:div>
    <w:div w:id="1980920444">
      <w:bodyDiv w:val="1"/>
      <w:marLeft w:val="0"/>
      <w:marRight w:val="0"/>
      <w:marTop w:val="0"/>
      <w:marBottom w:val="0"/>
      <w:divBdr>
        <w:top w:val="none" w:sz="0" w:space="0" w:color="auto"/>
        <w:left w:val="none" w:sz="0" w:space="0" w:color="auto"/>
        <w:bottom w:val="none" w:sz="0" w:space="0" w:color="auto"/>
        <w:right w:val="none" w:sz="0" w:space="0" w:color="auto"/>
      </w:divBdr>
    </w:div>
    <w:div w:id="20776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89C7-4911-461B-B3F6-5859971F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3905</Words>
  <Characters>22259</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2022-02-18T02:07:00Z</dcterms:created>
  <dcterms:modified xsi:type="dcterms:W3CDTF">2022-03-23T05:01:00Z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1872484302</vt:i4>
  </property>
</Properties>
</file>