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3EB17" w14:textId="10DC8144" w:rsidR="00BC0283" w:rsidRDefault="007D7CB7" w:rsidP="00BC0283">
      <w:pPr>
        <w:ind w:firstLineChars="300" w:firstLine="720"/>
      </w:pPr>
      <w:r w:rsidRPr="00FE2185">
        <w:rPr>
          <w:rFonts w:hint="eastAsia"/>
        </w:rPr>
        <w:t>児童等がその生命等に著しく重大な被害を受けた事案に関する</w:t>
      </w:r>
    </w:p>
    <w:p w14:paraId="0B4EBA2F" w14:textId="4BD1F0F1" w:rsidR="00050451" w:rsidRPr="00FE2185" w:rsidRDefault="007D7CB7" w:rsidP="00BC0283">
      <w:pPr>
        <w:ind w:firstLineChars="300" w:firstLine="720"/>
      </w:pPr>
      <w:r w:rsidRPr="00FE2185">
        <w:rPr>
          <w:rFonts w:hint="eastAsia"/>
        </w:rPr>
        <w:t>第三者</w:t>
      </w:r>
      <w:r w:rsidR="00430CBB" w:rsidRPr="00FE2185">
        <w:rPr>
          <w:rFonts w:hint="eastAsia"/>
        </w:rPr>
        <w:t>委員会</w:t>
      </w:r>
      <w:r w:rsidR="00A75D65">
        <w:rPr>
          <w:rFonts w:hint="eastAsia"/>
        </w:rPr>
        <w:t>令和</w:t>
      </w:r>
      <w:r w:rsidR="002A3F1A">
        <w:rPr>
          <w:rFonts w:hint="eastAsia"/>
        </w:rPr>
        <w:t>５</w:t>
      </w:r>
      <w:r w:rsidR="008D71F4" w:rsidRPr="00A71DBA">
        <w:rPr>
          <w:rFonts w:hint="eastAsia"/>
        </w:rPr>
        <w:t>年</w:t>
      </w:r>
      <w:r w:rsidR="00A75D65">
        <w:rPr>
          <w:rFonts w:hint="eastAsia"/>
        </w:rPr>
        <w:t>大市教委</w:t>
      </w:r>
      <w:r w:rsidR="008D71F4" w:rsidRPr="00A71DBA">
        <w:rPr>
          <w:rFonts w:hint="eastAsia"/>
        </w:rPr>
        <w:t>第</w:t>
      </w:r>
      <w:r w:rsidR="00F13DDA">
        <w:rPr>
          <w:rFonts w:hint="eastAsia"/>
        </w:rPr>
        <w:t>2052</w:t>
      </w:r>
      <w:r w:rsidR="008D71F4" w:rsidRPr="00A71DBA">
        <w:rPr>
          <w:rFonts w:hint="eastAsia"/>
        </w:rPr>
        <w:t>号</w:t>
      </w:r>
      <w:r w:rsidR="008D71F4" w:rsidRPr="00FE2185">
        <w:rPr>
          <w:rFonts w:hint="eastAsia"/>
        </w:rPr>
        <w:t>に関する部会</w:t>
      </w:r>
      <w:r w:rsidR="00535FE4" w:rsidRPr="00FE2185">
        <w:rPr>
          <w:rFonts w:hint="eastAsia"/>
        </w:rPr>
        <w:t>運営</w:t>
      </w:r>
      <w:r w:rsidR="00E43DB0" w:rsidRPr="00FE2185">
        <w:rPr>
          <w:rFonts w:hint="eastAsia"/>
        </w:rPr>
        <w:t>要綱</w:t>
      </w:r>
    </w:p>
    <w:p w14:paraId="664954F8" w14:textId="77777777" w:rsidR="00430CBB" w:rsidRPr="00E066FD" w:rsidRDefault="00430CBB" w:rsidP="00FE2185">
      <w:pPr>
        <w:rPr>
          <w:rFonts w:hAnsi="ＭＳ 明朝"/>
        </w:rPr>
      </w:pPr>
    </w:p>
    <w:p w14:paraId="264D9B44" w14:textId="77777777" w:rsidR="00470ABC" w:rsidRPr="00033EE9" w:rsidRDefault="00555AF9" w:rsidP="00FE2185">
      <w:pPr>
        <w:rPr>
          <w:rFonts w:hAnsi="ＭＳ 明朝"/>
        </w:rPr>
      </w:pPr>
      <w:r>
        <w:rPr>
          <w:rFonts w:hAnsi="ＭＳ 明朝" w:hint="eastAsia"/>
        </w:rPr>
        <w:t>（</w:t>
      </w:r>
      <w:r w:rsidR="00F80374">
        <w:rPr>
          <w:rFonts w:hAnsi="ＭＳ 明朝" w:hint="eastAsia"/>
        </w:rPr>
        <w:t>趣</w:t>
      </w:r>
      <w:r w:rsidR="00470ABC" w:rsidRPr="00033EE9">
        <w:rPr>
          <w:rFonts w:hAnsi="ＭＳ 明朝" w:hint="eastAsia"/>
        </w:rPr>
        <w:t>旨）</w:t>
      </w:r>
    </w:p>
    <w:p w14:paraId="0A4A4C22" w14:textId="5A1836AD" w:rsidR="00041274" w:rsidRPr="00555AF9" w:rsidRDefault="00470ABC" w:rsidP="00787EB9">
      <w:pPr>
        <w:ind w:left="240" w:hangingChars="100" w:hanging="240"/>
        <w:rPr>
          <w:rFonts w:hAnsi="ＭＳ 明朝"/>
        </w:rPr>
      </w:pPr>
      <w:r w:rsidRPr="00600940">
        <w:rPr>
          <w:rFonts w:hAnsi="ＭＳ 明朝" w:hint="eastAsia"/>
        </w:rPr>
        <w:t>第１条　この要綱は、児童等がその生命等に著しく重大な被害を受けた事案に関する第三者委員会</w:t>
      </w:r>
      <w:r w:rsidR="002A3F1A">
        <w:rPr>
          <w:rFonts w:hAnsi="ＭＳ 明朝" w:hint="eastAsia"/>
        </w:rPr>
        <w:t>令和５</w:t>
      </w:r>
      <w:r w:rsidR="00787EB9">
        <w:rPr>
          <w:rFonts w:hAnsi="ＭＳ 明朝" w:hint="eastAsia"/>
        </w:rPr>
        <w:t>年大市教委第</w:t>
      </w:r>
      <w:r w:rsidR="00F13DDA">
        <w:rPr>
          <w:rFonts w:hAnsi="ＭＳ 明朝" w:hint="eastAsia"/>
        </w:rPr>
        <w:t>2052</w:t>
      </w:r>
      <w:r w:rsidR="00AC7BD4">
        <w:rPr>
          <w:rFonts w:hAnsi="ＭＳ 明朝" w:hint="eastAsia"/>
        </w:rPr>
        <w:t>号に関する部会（以下「</w:t>
      </w:r>
      <w:r w:rsidR="00555AF9">
        <w:rPr>
          <w:rFonts w:hAnsi="ＭＳ 明朝" w:hint="eastAsia"/>
        </w:rPr>
        <w:t>部会」という。）における</w:t>
      </w:r>
      <w:r w:rsidR="002615D8" w:rsidRPr="00600940">
        <w:rPr>
          <w:rFonts w:hAnsi="ＭＳ 明朝" w:hint="eastAsia"/>
        </w:rPr>
        <w:t>調査審議</w:t>
      </w:r>
      <w:r w:rsidRPr="00600940">
        <w:rPr>
          <w:rFonts w:hAnsi="ＭＳ 明朝" w:hint="eastAsia"/>
        </w:rPr>
        <w:t>に関し必要な事項を定めるものとする。</w:t>
      </w:r>
    </w:p>
    <w:p w14:paraId="5F577251" w14:textId="77777777" w:rsidR="00430CBB" w:rsidRPr="00033EE9" w:rsidRDefault="00555AF9" w:rsidP="00FE2185">
      <w:pPr>
        <w:rPr>
          <w:rFonts w:hAnsi="ＭＳ 明朝"/>
        </w:rPr>
      </w:pPr>
      <w:r>
        <w:rPr>
          <w:rFonts w:hAnsi="ＭＳ 明朝" w:hint="eastAsia"/>
        </w:rPr>
        <w:t>（調査審議の範囲</w:t>
      </w:r>
      <w:r w:rsidR="00430CBB" w:rsidRPr="00033EE9">
        <w:rPr>
          <w:rFonts w:hAnsi="ＭＳ 明朝" w:hint="eastAsia"/>
        </w:rPr>
        <w:t>）</w:t>
      </w:r>
    </w:p>
    <w:p w14:paraId="38C96F95" w14:textId="64F88E2C" w:rsidR="00BC0283" w:rsidRDefault="00470ABC" w:rsidP="00555AF9">
      <w:pPr>
        <w:ind w:left="240" w:hangingChars="100" w:hanging="240"/>
        <w:rPr>
          <w:rFonts w:hAnsi="ＭＳ 明朝"/>
        </w:rPr>
      </w:pPr>
      <w:r>
        <w:rPr>
          <w:rFonts w:hAnsi="ＭＳ 明朝" w:hint="eastAsia"/>
        </w:rPr>
        <w:t>第</w:t>
      </w:r>
      <w:r w:rsidR="00555AF9">
        <w:rPr>
          <w:rFonts w:hAnsi="ＭＳ 明朝" w:hint="eastAsia"/>
        </w:rPr>
        <w:t>２</w:t>
      </w:r>
      <w:r w:rsidR="00430CBB">
        <w:rPr>
          <w:rFonts w:hAnsi="ＭＳ 明朝" w:hint="eastAsia"/>
        </w:rPr>
        <w:t xml:space="preserve">条　</w:t>
      </w:r>
      <w:r w:rsidR="00FE2185">
        <w:rPr>
          <w:rFonts w:hAnsi="ＭＳ 明朝" w:hint="eastAsia"/>
        </w:rPr>
        <w:t>部会</w:t>
      </w:r>
      <w:r w:rsidR="00430CBB">
        <w:rPr>
          <w:rFonts w:hAnsi="ＭＳ 明朝" w:hint="eastAsia"/>
        </w:rPr>
        <w:t>は、</w:t>
      </w:r>
      <w:r w:rsidR="002B67A2">
        <w:rPr>
          <w:rFonts w:hAnsi="ＭＳ 明朝" w:hint="eastAsia"/>
        </w:rPr>
        <w:t>令和５</w:t>
      </w:r>
      <w:r w:rsidR="00294BDC">
        <w:rPr>
          <w:rFonts w:hAnsi="ＭＳ 明朝" w:hint="eastAsia"/>
        </w:rPr>
        <w:t>年</w:t>
      </w:r>
      <w:r w:rsidR="00F13DDA">
        <w:rPr>
          <w:rFonts w:hAnsi="ＭＳ 明朝" w:hint="eastAsia"/>
        </w:rPr>
        <w:t>10</w:t>
      </w:r>
      <w:r w:rsidR="00787EB9">
        <w:rPr>
          <w:rFonts w:hAnsi="ＭＳ 明朝" w:hint="eastAsia"/>
        </w:rPr>
        <w:t>月</w:t>
      </w:r>
      <w:r w:rsidR="00F13DDA">
        <w:rPr>
          <w:rFonts w:hAnsi="ＭＳ 明朝" w:hint="eastAsia"/>
        </w:rPr>
        <w:t>31</w:t>
      </w:r>
      <w:r w:rsidR="00787EB9">
        <w:rPr>
          <w:rFonts w:hAnsi="ＭＳ 明朝" w:hint="eastAsia"/>
        </w:rPr>
        <w:t>日付け大市教委第</w:t>
      </w:r>
      <w:r w:rsidR="00F13DDA">
        <w:rPr>
          <w:rFonts w:hAnsi="ＭＳ 明朝" w:hint="eastAsia"/>
        </w:rPr>
        <w:t>2052</w:t>
      </w:r>
      <w:r w:rsidR="00787EB9">
        <w:rPr>
          <w:rFonts w:hAnsi="ＭＳ 明朝" w:hint="eastAsia"/>
        </w:rPr>
        <w:t>号の</w:t>
      </w:r>
      <w:r w:rsidR="00555AF9">
        <w:rPr>
          <w:rFonts w:hAnsi="ＭＳ 明朝" w:hint="eastAsia"/>
        </w:rPr>
        <w:t>諮問書</w:t>
      </w:r>
      <w:r w:rsidR="00787EB9">
        <w:rPr>
          <w:rFonts w:hAnsi="ＭＳ 明朝" w:hint="eastAsia"/>
        </w:rPr>
        <w:t>（以下「諮問書」という。）</w:t>
      </w:r>
      <w:r w:rsidR="00555AF9">
        <w:rPr>
          <w:rFonts w:hAnsi="ＭＳ 明朝" w:hint="eastAsia"/>
        </w:rPr>
        <w:t>による大阪市</w:t>
      </w:r>
      <w:r w:rsidR="00A75D65" w:rsidRPr="00A75D65">
        <w:rPr>
          <w:rFonts w:hAnsi="ＭＳ 明朝" w:hint="eastAsia"/>
        </w:rPr>
        <w:t>教育委員会</w:t>
      </w:r>
      <w:r w:rsidR="00555AF9">
        <w:rPr>
          <w:rFonts w:hAnsi="ＭＳ 明朝" w:hint="eastAsia"/>
        </w:rPr>
        <w:t>からの諮問に基づき</w:t>
      </w:r>
      <w:r w:rsidR="00430CBB">
        <w:rPr>
          <w:rFonts w:hAnsi="ＭＳ 明朝" w:hint="eastAsia"/>
        </w:rPr>
        <w:t>、</w:t>
      </w:r>
      <w:r w:rsidR="00555AF9">
        <w:rPr>
          <w:rFonts w:hAnsi="ＭＳ 明朝" w:hint="eastAsia"/>
        </w:rPr>
        <w:t>次の各号に掲げる</w:t>
      </w:r>
      <w:r w:rsidR="00CF7E44">
        <w:rPr>
          <w:rFonts w:hAnsi="ＭＳ 明朝" w:hint="eastAsia"/>
        </w:rPr>
        <w:t>事項の調査審議を行う。</w:t>
      </w:r>
    </w:p>
    <w:p w14:paraId="22CA7F06" w14:textId="77777777" w:rsidR="00555AF9" w:rsidRDefault="00BC0283" w:rsidP="00555AF9">
      <w:pPr>
        <w:ind w:leftChars="50" w:left="480" w:hangingChars="150" w:hanging="360"/>
        <w:rPr>
          <w:rFonts w:hAnsi="ＭＳ 明朝"/>
        </w:rPr>
      </w:pPr>
      <w:r>
        <w:rPr>
          <w:rFonts w:hAnsi="ＭＳ 明朝" w:hint="eastAsia"/>
        </w:rPr>
        <w:t xml:space="preserve">(1)　</w:t>
      </w:r>
      <w:r w:rsidR="00470ABC">
        <w:rPr>
          <w:rFonts w:hAnsi="ＭＳ 明朝" w:hint="eastAsia"/>
        </w:rPr>
        <w:t>調査</w:t>
      </w:r>
      <w:r w:rsidR="00470ABC" w:rsidRPr="00470ABC">
        <w:rPr>
          <w:rFonts w:hAnsi="ＭＳ 明朝" w:hint="eastAsia"/>
        </w:rPr>
        <w:t>事案</w:t>
      </w:r>
      <w:r w:rsidR="00470ABC">
        <w:rPr>
          <w:rFonts w:hAnsi="ＭＳ 明朝" w:hint="eastAsia"/>
        </w:rPr>
        <w:t>（</w:t>
      </w:r>
      <w:r w:rsidR="00787EB9">
        <w:rPr>
          <w:rFonts w:hAnsi="ＭＳ 明朝" w:hint="eastAsia"/>
        </w:rPr>
        <w:t>諮問書において調査審議の対象とされた</w:t>
      </w:r>
      <w:r w:rsidR="00470ABC">
        <w:rPr>
          <w:rFonts w:hAnsi="ＭＳ 明朝" w:hint="eastAsia"/>
        </w:rPr>
        <w:t>事案をいう。以下同じ。）</w:t>
      </w:r>
      <w:r w:rsidR="00470ABC" w:rsidRPr="00470ABC">
        <w:rPr>
          <w:rFonts w:hAnsi="ＭＳ 明朝" w:hint="eastAsia"/>
        </w:rPr>
        <w:t>に係る事実関係の調査</w:t>
      </w:r>
    </w:p>
    <w:p w14:paraId="4D77BF21" w14:textId="77777777" w:rsidR="00555AF9" w:rsidRDefault="00BC0283" w:rsidP="00555AF9">
      <w:pPr>
        <w:ind w:leftChars="50" w:left="480" w:hangingChars="150" w:hanging="360"/>
        <w:rPr>
          <w:rFonts w:hAnsi="ＭＳ 明朝"/>
        </w:rPr>
      </w:pPr>
      <w:r>
        <w:rPr>
          <w:rFonts w:hAnsi="ＭＳ 明朝" w:hint="eastAsia"/>
        </w:rPr>
        <w:t xml:space="preserve">(2)　</w:t>
      </w:r>
      <w:r w:rsidR="00470ABC">
        <w:rPr>
          <w:rFonts w:hAnsi="ＭＳ 明朝" w:hint="eastAsia"/>
        </w:rPr>
        <w:t>調査</w:t>
      </w:r>
      <w:r w:rsidR="00470ABC" w:rsidRPr="00470ABC">
        <w:rPr>
          <w:rFonts w:hAnsi="ＭＳ 明朝" w:hint="eastAsia"/>
        </w:rPr>
        <w:t>事案に係る学校及び教育委員会の対応の</w:t>
      </w:r>
      <w:r w:rsidR="00502181">
        <w:rPr>
          <w:rFonts w:hAnsi="ＭＳ 明朝" w:hint="eastAsia"/>
        </w:rPr>
        <w:t>検証及び分析</w:t>
      </w:r>
    </w:p>
    <w:p w14:paraId="05EC2670" w14:textId="77777777" w:rsidR="00470ABC" w:rsidRPr="00BC0283" w:rsidRDefault="00BC0283" w:rsidP="00555AF9">
      <w:pPr>
        <w:ind w:leftChars="50" w:left="480" w:hangingChars="150" w:hanging="360"/>
        <w:rPr>
          <w:rFonts w:hAnsi="ＭＳ 明朝"/>
        </w:rPr>
      </w:pPr>
      <w:r>
        <w:rPr>
          <w:rFonts w:hAnsi="ＭＳ 明朝" w:hint="eastAsia"/>
        </w:rPr>
        <w:t xml:space="preserve">(3)　</w:t>
      </w:r>
      <w:r w:rsidR="00555AF9">
        <w:rPr>
          <w:rFonts w:hAnsi="ＭＳ 明朝" w:hint="eastAsia"/>
        </w:rPr>
        <w:t>前２</w:t>
      </w:r>
      <w:r w:rsidR="00470ABC" w:rsidRPr="00CD67AF">
        <w:rPr>
          <w:rFonts w:hAnsi="ＭＳ 明朝" w:hint="eastAsia"/>
        </w:rPr>
        <w:t>号の調査審議の結果に基づく</w:t>
      </w:r>
      <w:r w:rsidR="009F5611" w:rsidRPr="00B6738C">
        <w:rPr>
          <w:rFonts w:hAnsi="ＭＳ 明朝" w:hint="eastAsia"/>
        </w:rPr>
        <w:t>是正及び再発防止のために</w:t>
      </w:r>
      <w:r w:rsidR="00470ABC" w:rsidRPr="00CD67AF">
        <w:rPr>
          <w:rFonts w:hAnsi="ＭＳ 明朝" w:hint="eastAsia"/>
        </w:rPr>
        <w:t>必要な措置</w:t>
      </w:r>
      <w:r>
        <w:rPr>
          <w:rFonts w:hAnsi="ＭＳ 明朝" w:hint="eastAsia"/>
        </w:rPr>
        <w:t>の検討</w:t>
      </w:r>
    </w:p>
    <w:p w14:paraId="4F8B5B2C" w14:textId="77777777" w:rsidR="00BC0283" w:rsidRPr="000B0F10" w:rsidRDefault="00BC0283" w:rsidP="00BC0283">
      <w:pPr>
        <w:spacing w:line="500" w:lineRule="exact"/>
        <w:rPr>
          <w:rFonts w:hAnsi="ＭＳ 明朝"/>
        </w:rPr>
      </w:pPr>
      <w:r w:rsidRPr="000B0F10">
        <w:rPr>
          <w:rFonts w:hAnsi="ＭＳ 明朝" w:hint="eastAsia"/>
        </w:rPr>
        <w:t>（ウェブ会議の方法による会議の開催等）</w:t>
      </w:r>
    </w:p>
    <w:p w14:paraId="30358193" w14:textId="77777777" w:rsidR="00BC0283" w:rsidRPr="00CB5CB6" w:rsidRDefault="00BC0283" w:rsidP="00BC0283">
      <w:pPr>
        <w:spacing w:line="500" w:lineRule="exact"/>
        <w:ind w:left="240" w:hangingChars="100" w:hanging="240"/>
        <w:rPr>
          <w:rFonts w:hAnsi="ＭＳ 明朝"/>
          <w:color w:val="000000"/>
        </w:rPr>
      </w:pPr>
      <w:r>
        <w:rPr>
          <w:rFonts w:hAnsi="ＭＳ 明朝" w:hint="eastAsia"/>
        </w:rPr>
        <w:t>第</w:t>
      </w:r>
      <w:r w:rsidR="00555AF9">
        <w:rPr>
          <w:rFonts w:hAnsi="ＭＳ 明朝" w:hint="eastAsia"/>
        </w:rPr>
        <w:t>３</w:t>
      </w:r>
      <w:r w:rsidRPr="000B0F10">
        <w:rPr>
          <w:rFonts w:hAnsi="ＭＳ 明朝" w:hint="eastAsia"/>
        </w:rPr>
        <w:t xml:space="preserve">条　</w:t>
      </w:r>
      <w:r>
        <w:rPr>
          <w:rFonts w:hAnsi="ＭＳ 明朝" w:hint="eastAsia"/>
        </w:rPr>
        <w:t>部会長</w:t>
      </w:r>
      <w:r w:rsidRPr="000B0F10">
        <w:rPr>
          <w:rFonts w:hAnsi="ＭＳ 明朝" w:hint="eastAsia"/>
        </w:rPr>
        <w:t>が必要</w:t>
      </w:r>
      <w:r w:rsidRPr="00CB5CB6">
        <w:rPr>
          <w:rFonts w:hAnsi="ＭＳ 明朝" w:hint="eastAsia"/>
          <w:color w:val="000000"/>
        </w:rPr>
        <w:t>と認めるときは、</w:t>
      </w:r>
      <w:r>
        <w:rPr>
          <w:rFonts w:hAnsi="ＭＳ 明朝" w:hint="eastAsia"/>
          <w:color w:val="000000"/>
        </w:rPr>
        <w:t>部会</w:t>
      </w:r>
      <w:r w:rsidRPr="00CB5CB6">
        <w:rPr>
          <w:rFonts w:hAnsi="ＭＳ 明朝" w:hint="eastAsia"/>
          <w:color w:val="000000"/>
        </w:rPr>
        <w:t>の会議をウェブ会議の方</w:t>
      </w:r>
      <w:r w:rsidR="00AC7BD4">
        <w:rPr>
          <w:rFonts w:hAnsi="ＭＳ 明朝" w:hint="eastAsia"/>
          <w:color w:val="000000"/>
        </w:rPr>
        <w:t>法（インターネットを通じて、委員</w:t>
      </w:r>
      <w:r w:rsidR="00787EB9">
        <w:rPr>
          <w:rFonts w:hAnsi="ＭＳ 明朝" w:hint="eastAsia"/>
          <w:color w:val="000000"/>
        </w:rPr>
        <w:t>の</w:t>
      </w:r>
      <w:r w:rsidRPr="00CB5CB6">
        <w:rPr>
          <w:rFonts w:hAnsi="ＭＳ 明朝" w:hint="eastAsia"/>
          <w:color w:val="000000"/>
        </w:rPr>
        <w:t>間で相互に映像及び音声の送受信、資料の共有等を行う方法をいう。以下同じ。）により開催するものとする。</w:t>
      </w:r>
    </w:p>
    <w:p w14:paraId="0FB8AF09" w14:textId="77777777" w:rsidR="00BC0283" w:rsidRPr="00BC0283" w:rsidRDefault="00BC0283" w:rsidP="00BC0283">
      <w:pPr>
        <w:spacing w:line="500" w:lineRule="exact"/>
        <w:ind w:left="240" w:hangingChars="100" w:hanging="240"/>
        <w:rPr>
          <w:rFonts w:hAnsi="ＭＳ 明朝"/>
          <w:color w:val="000000"/>
        </w:rPr>
      </w:pPr>
      <w:r w:rsidRPr="00CB5CB6">
        <w:rPr>
          <w:rFonts w:hAnsi="ＭＳ 明朝" w:hint="eastAsia"/>
          <w:color w:val="000000"/>
        </w:rPr>
        <w:t>２　前項に定めるもののほか、</w:t>
      </w:r>
      <w:r>
        <w:rPr>
          <w:rFonts w:hAnsi="ＭＳ 明朝" w:hint="eastAsia"/>
          <w:color w:val="000000"/>
        </w:rPr>
        <w:t>部会</w:t>
      </w:r>
      <w:r w:rsidRPr="00CB5CB6">
        <w:rPr>
          <w:rFonts w:hAnsi="ＭＳ 明朝" w:hint="eastAsia"/>
          <w:color w:val="000000"/>
        </w:rPr>
        <w:t>の委員は、</w:t>
      </w:r>
      <w:r>
        <w:rPr>
          <w:rFonts w:hAnsi="ＭＳ 明朝" w:hint="eastAsia"/>
          <w:color w:val="000000"/>
        </w:rPr>
        <w:t>部会</w:t>
      </w:r>
      <w:r w:rsidRPr="00CB5CB6">
        <w:rPr>
          <w:rFonts w:hAnsi="ＭＳ 明朝" w:hint="eastAsia"/>
          <w:color w:val="000000"/>
        </w:rPr>
        <w:t>長の承認を得て、ウェブ会議の方法で</w:t>
      </w:r>
      <w:r>
        <w:rPr>
          <w:rFonts w:hAnsi="ＭＳ 明朝" w:hint="eastAsia"/>
          <w:color w:val="000000"/>
        </w:rPr>
        <w:t>部</w:t>
      </w:r>
      <w:r w:rsidRPr="00CB5CB6">
        <w:rPr>
          <w:rFonts w:hAnsi="ＭＳ 明朝" w:hint="eastAsia"/>
          <w:color w:val="000000"/>
        </w:rPr>
        <w:t>会の会議に参加することができる。この場合において、当該委員は、ウェブ会議の方法による会議への参加をもって</w:t>
      </w:r>
      <w:r>
        <w:rPr>
          <w:rFonts w:hAnsi="ＭＳ 明朝" w:hint="eastAsia"/>
          <w:color w:val="000000"/>
        </w:rPr>
        <w:t>部会</w:t>
      </w:r>
      <w:r w:rsidR="00555AF9">
        <w:rPr>
          <w:rFonts w:hAnsi="ＭＳ 明朝" w:hint="eastAsia"/>
          <w:color w:val="000000"/>
        </w:rPr>
        <w:t>の会議に出席したものとみなす</w:t>
      </w:r>
      <w:r w:rsidR="00B74056">
        <w:rPr>
          <w:rFonts w:hAnsi="ＭＳ 明朝" w:hint="eastAsia"/>
          <w:color w:val="000000"/>
        </w:rPr>
        <w:t>ものとする</w:t>
      </w:r>
      <w:r w:rsidRPr="00CB5CB6">
        <w:rPr>
          <w:rFonts w:hAnsi="ＭＳ 明朝" w:hint="eastAsia"/>
          <w:color w:val="000000"/>
        </w:rPr>
        <w:t>。</w:t>
      </w:r>
    </w:p>
    <w:p w14:paraId="3B1F9C73" w14:textId="77777777" w:rsidR="002644E4" w:rsidRPr="00033EE9" w:rsidRDefault="00C804E1" w:rsidP="00FE2185">
      <w:pPr>
        <w:rPr>
          <w:rFonts w:hAnsi="ＭＳ 明朝"/>
        </w:rPr>
      </w:pPr>
      <w:r w:rsidRPr="00033EE9">
        <w:rPr>
          <w:rFonts w:hAnsi="ＭＳ 明朝" w:hint="eastAsia"/>
        </w:rPr>
        <w:t>（会議</w:t>
      </w:r>
      <w:r w:rsidR="002644E4" w:rsidRPr="00033EE9">
        <w:rPr>
          <w:rFonts w:hAnsi="ＭＳ 明朝" w:hint="eastAsia"/>
        </w:rPr>
        <w:t>の</w:t>
      </w:r>
      <w:r w:rsidR="006669DB" w:rsidRPr="00033EE9">
        <w:rPr>
          <w:rFonts w:hAnsi="ＭＳ 明朝" w:hint="eastAsia"/>
        </w:rPr>
        <w:t>招集</w:t>
      </w:r>
      <w:r w:rsidR="002644E4" w:rsidRPr="00033EE9">
        <w:rPr>
          <w:rFonts w:hAnsi="ＭＳ 明朝" w:hint="eastAsia"/>
        </w:rPr>
        <w:t>）</w:t>
      </w:r>
    </w:p>
    <w:p w14:paraId="46C1B9C0" w14:textId="77777777" w:rsidR="00BC0283" w:rsidRPr="00FE0DD5" w:rsidRDefault="00470ABC" w:rsidP="00BC0283">
      <w:pPr>
        <w:ind w:left="240" w:hangingChars="100" w:hanging="240"/>
        <w:rPr>
          <w:rFonts w:hAnsi="ＭＳ 明朝"/>
        </w:rPr>
      </w:pPr>
      <w:r>
        <w:rPr>
          <w:rFonts w:hAnsi="ＭＳ 明朝" w:hint="eastAsia"/>
        </w:rPr>
        <w:lastRenderedPageBreak/>
        <w:t>第</w:t>
      </w:r>
      <w:r w:rsidR="00555AF9">
        <w:rPr>
          <w:rFonts w:hAnsi="ＭＳ 明朝" w:hint="eastAsia"/>
        </w:rPr>
        <w:t>４</w:t>
      </w:r>
      <w:r w:rsidR="002644E4" w:rsidRPr="002644E4">
        <w:rPr>
          <w:rFonts w:hAnsi="ＭＳ 明朝" w:hint="eastAsia"/>
        </w:rPr>
        <w:t xml:space="preserve">条　</w:t>
      </w:r>
      <w:r w:rsidR="00FE2185">
        <w:rPr>
          <w:rFonts w:hAnsi="ＭＳ 明朝" w:hint="eastAsia"/>
        </w:rPr>
        <w:t>部会</w:t>
      </w:r>
      <w:r w:rsidR="002644E4" w:rsidRPr="002644E4">
        <w:rPr>
          <w:rFonts w:hAnsi="ＭＳ 明朝" w:hint="eastAsia"/>
        </w:rPr>
        <w:t>の</w:t>
      </w:r>
      <w:r w:rsidR="007F67EA">
        <w:rPr>
          <w:rFonts w:hAnsi="ＭＳ 明朝" w:hint="eastAsia"/>
        </w:rPr>
        <w:t>会議</w:t>
      </w:r>
      <w:r w:rsidR="006669DB">
        <w:rPr>
          <w:rFonts w:hAnsi="ＭＳ 明朝" w:hint="eastAsia"/>
        </w:rPr>
        <w:t>を招集しようとするときは</w:t>
      </w:r>
      <w:r w:rsidR="002644E4" w:rsidRPr="002644E4">
        <w:rPr>
          <w:rFonts w:hAnsi="ＭＳ 明朝" w:hint="eastAsia"/>
        </w:rPr>
        <w:t>、</w:t>
      </w:r>
      <w:r w:rsidR="00FE2185">
        <w:rPr>
          <w:rFonts w:hAnsi="ＭＳ 明朝" w:hint="eastAsia"/>
        </w:rPr>
        <w:t>部会長</w:t>
      </w:r>
      <w:r w:rsidR="006669DB">
        <w:rPr>
          <w:rFonts w:hAnsi="ＭＳ 明朝" w:hint="eastAsia"/>
        </w:rPr>
        <w:t>は、</w:t>
      </w:r>
      <w:r w:rsidR="002644E4" w:rsidRPr="002644E4">
        <w:rPr>
          <w:rFonts w:hAnsi="ＭＳ 明朝" w:hint="eastAsia"/>
        </w:rPr>
        <w:t>開催日の</w:t>
      </w:r>
      <w:r w:rsidR="006669DB">
        <w:rPr>
          <w:rFonts w:hAnsi="ＭＳ 明朝" w:hint="eastAsia"/>
        </w:rPr>
        <w:t>１週間</w:t>
      </w:r>
      <w:r w:rsidR="002644E4" w:rsidRPr="002644E4">
        <w:rPr>
          <w:rFonts w:hAnsi="ＭＳ 明朝" w:hint="eastAsia"/>
        </w:rPr>
        <w:t>前までに</w:t>
      </w:r>
      <w:r w:rsidR="007D7CB7">
        <w:rPr>
          <w:rFonts w:hAnsi="ＭＳ 明朝" w:hint="eastAsia"/>
        </w:rPr>
        <w:t>、</w:t>
      </w:r>
      <w:r w:rsidR="006669DB">
        <w:rPr>
          <w:rFonts w:hAnsi="ＭＳ 明朝" w:hint="eastAsia"/>
        </w:rPr>
        <w:t>開催日時、場所及び議題を</w:t>
      </w:r>
      <w:r w:rsidR="00B74056">
        <w:rPr>
          <w:rFonts w:hint="eastAsia"/>
        </w:rPr>
        <w:t>、</w:t>
      </w:r>
      <w:r w:rsidR="00B74056">
        <w:rPr>
          <w:rFonts w:hAnsi="ＭＳ 明朝" w:hint="eastAsia"/>
        </w:rPr>
        <w:t>他の</w:t>
      </w:r>
      <w:r w:rsidR="002644E4" w:rsidRPr="002644E4">
        <w:rPr>
          <w:rFonts w:hAnsi="ＭＳ 明朝" w:hint="eastAsia"/>
        </w:rPr>
        <w:t>委員に</w:t>
      </w:r>
      <w:r w:rsidR="006669DB">
        <w:rPr>
          <w:rFonts w:hAnsi="ＭＳ 明朝" w:hint="eastAsia"/>
        </w:rPr>
        <w:t>通知するものとする</w:t>
      </w:r>
      <w:r w:rsidR="002644E4" w:rsidRPr="002644E4">
        <w:rPr>
          <w:rFonts w:hAnsi="ＭＳ 明朝" w:hint="eastAsia"/>
        </w:rPr>
        <w:t>。</w:t>
      </w:r>
      <w:r w:rsidR="006669DB">
        <w:rPr>
          <w:rFonts w:hAnsi="ＭＳ 明朝" w:hint="eastAsia"/>
        </w:rPr>
        <w:t>ただし、会議を緊急に招集する必要が生じたときは、この限りでない。</w:t>
      </w:r>
    </w:p>
    <w:p w14:paraId="10FFC9A7" w14:textId="77777777" w:rsidR="007D7CB7" w:rsidRPr="00033EE9" w:rsidRDefault="007D7CB7" w:rsidP="00FE2185">
      <w:pPr>
        <w:rPr>
          <w:rFonts w:hAnsi="ＭＳ 明朝"/>
        </w:rPr>
      </w:pPr>
      <w:r w:rsidRPr="00033EE9">
        <w:rPr>
          <w:rFonts w:hAnsi="ＭＳ 明朝" w:hint="eastAsia"/>
        </w:rPr>
        <w:t>（会議の公開）</w:t>
      </w:r>
    </w:p>
    <w:p w14:paraId="3FE7C969" w14:textId="77777777" w:rsidR="00BC0283" w:rsidRDefault="00635DB3" w:rsidP="00BC0283">
      <w:pPr>
        <w:ind w:left="240" w:hangingChars="100" w:hanging="240"/>
        <w:rPr>
          <w:rFonts w:hAnsi="ＭＳ 明朝"/>
        </w:rPr>
      </w:pPr>
      <w:r>
        <w:rPr>
          <w:rFonts w:hAnsi="ＭＳ 明朝" w:hint="eastAsia"/>
        </w:rPr>
        <w:t>第</w:t>
      </w:r>
      <w:r w:rsidR="00555AF9">
        <w:rPr>
          <w:rFonts w:hAnsi="ＭＳ 明朝" w:hint="eastAsia"/>
        </w:rPr>
        <w:t>５</w:t>
      </w:r>
      <w:r w:rsidR="007D7CB7">
        <w:rPr>
          <w:rFonts w:hAnsi="ＭＳ 明朝" w:hint="eastAsia"/>
        </w:rPr>
        <w:t xml:space="preserve">条　</w:t>
      </w:r>
      <w:r w:rsidR="00FE2185">
        <w:rPr>
          <w:rFonts w:hAnsi="ＭＳ 明朝" w:hint="eastAsia"/>
        </w:rPr>
        <w:t>部会</w:t>
      </w:r>
      <w:r w:rsidR="007F67EA">
        <w:rPr>
          <w:rFonts w:hAnsi="ＭＳ 明朝" w:hint="eastAsia"/>
        </w:rPr>
        <w:t>の会議</w:t>
      </w:r>
      <w:r w:rsidR="007D7CB7">
        <w:rPr>
          <w:rFonts w:hAnsi="ＭＳ 明朝" w:hint="eastAsia"/>
        </w:rPr>
        <w:t>は、</w:t>
      </w:r>
      <w:r w:rsidR="007F67EA">
        <w:rPr>
          <w:rFonts w:hAnsi="ＭＳ 明朝" w:hint="eastAsia"/>
        </w:rPr>
        <w:t>次のいずれかに該当する場合を除き、公開するものとする。</w:t>
      </w:r>
    </w:p>
    <w:p w14:paraId="3A268E65" w14:textId="77777777" w:rsidR="00BC0283" w:rsidRDefault="00087F4E" w:rsidP="00BC0283">
      <w:pPr>
        <w:ind w:firstLineChars="50" w:firstLine="120"/>
        <w:rPr>
          <w:rFonts w:hAnsi="ＭＳ 明朝"/>
        </w:rPr>
      </w:pPr>
      <w:r>
        <w:rPr>
          <w:rFonts w:hAnsi="ＭＳ 明朝" w:hint="eastAsia"/>
        </w:rPr>
        <w:t>(1)</w:t>
      </w:r>
      <w:r w:rsidR="00BC0283">
        <w:rPr>
          <w:rFonts w:hAnsi="ＭＳ 明朝" w:hint="eastAsia"/>
        </w:rPr>
        <w:t xml:space="preserve">　</w:t>
      </w:r>
      <w:r>
        <w:rPr>
          <w:rFonts w:hAnsi="ＭＳ 明朝" w:hint="eastAsia"/>
        </w:rPr>
        <w:t>調査審議事案の当事者の個人に関する情報を</w:t>
      </w:r>
      <w:r w:rsidR="006F15C3">
        <w:rPr>
          <w:rFonts w:hAnsi="ＭＳ 明朝" w:hint="eastAsia"/>
        </w:rPr>
        <w:t>会議において</w:t>
      </w:r>
      <w:r>
        <w:rPr>
          <w:rFonts w:hAnsi="ＭＳ 明朝" w:hint="eastAsia"/>
        </w:rPr>
        <w:t>取り扱う場合</w:t>
      </w:r>
    </w:p>
    <w:p w14:paraId="74319CF1" w14:textId="77777777" w:rsidR="00BC0283" w:rsidRDefault="00087F4E" w:rsidP="00BC0283">
      <w:pPr>
        <w:ind w:leftChars="50" w:left="480" w:hangingChars="150" w:hanging="360"/>
        <w:rPr>
          <w:rFonts w:hAnsi="ＭＳ 明朝"/>
        </w:rPr>
      </w:pPr>
      <w:r>
        <w:rPr>
          <w:rFonts w:hAnsi="ＭＳ 明朝" w:hint="eastAsia"/>
        </w:rPr>
        <w:t>(2)</w:t>
      </w:r>
      <w:r w:rsidR="00BC0283">
        <w:rPr>
          <w:rFonts w:hAnsi="ＭＳ 明朝" w:hint="eastAsia"/>
        </w:rPr>
        <w:t xml:space="preserve">　</w:t>
      </w:r>
      <w:r>
        <w:rPr>
          <w:rFonts w:hAnsi="ＭＳ 明朝" w:hint="eastAsia"/>
        </w:rPr>
        <w:t>会議を公開することにより、円滑な議事運営が著しく阻害され、審議等の目的が達成できないと認められる場合</w:t>
      </w:r>
    </w:p>
    <w:p w14:paraId="2E5ECB1A" w14:textId="77777777" w:rsidR="00BC0283" w:rsidRDefault="007F67EA" w:rsidP="00BC0283">
      <w:pPr>
        <w:ind w:left="240" w:hangingChars="100" w:hanging="240"/>
        <w:rPr>
          <w:rFonts w:hAnsi="ＭＳ 明朝"/>
        </w:rPr>
      </w:pPr>
      <w:r>
        <w:rPr>
          <w:rFonts w:hAnsi="ＭＳ 明朝" w:hint="eastAsia"/>
        </w:rPr>
        <w:t xml:space="preserve">２　</w:t>
      </w:r>
      <w:r w:rsidR="00FE2185">
        <w:rPr>
          <w:rFonts w:hAnsi="ＭＳ 明朝" w:hint="eastAsia"/>
        </w:rPr>
        <w:t>部会</w:t>
      </w:r>
      <w:r w:rsidR="00087F4E">
        <w:rPr>
          <w:rFonts w:hAnsi="ＭＳ 明朝" w:hint="eastAsia"/>
        </w:rPr>
        <w:t>は、</w:t>
      </w:r>
      <w:r w:rsidR="00BB29EA">
        <w:rPr>
          <w:rFonts w:hAnsi="ＭＳ 明朝" w:hint="eastAsia"/>
        </w:rPr>
        <w:t>１の</w:t>
      </w:r>
      <w:r w:rsidR="00087F4E">
        <w:rPr>
          <w:rFonts w:hAnsi="ＭＳ 明朝" w:hint="eastAsia"/>
        </w:rPr>
        <w:t>会議のうち前項各号に該当しない部分を公開とする等の方法により、</w:t>
      </w:r>
      <w:r>
        <w:rPr>
          <w:rFonts w:hAnsi="ＭＳ 明朝" w:hint="eastAsia"/>
        </w:rPr>
        <w:t>可能な限り</w:t>
      </w:r>
      <w:r w:rsidR="00BB29EA">
        <w:rPr>
          <w:rFonts w:hAnsi="ＭＳ 明朝" w:hint="eastAsia"/>
        </w:rPr>
        <w:t>会議が</w:t>
      </w:r>
      <w:r>
        <w:rPr>
          <w:rFonts w:hAnsi="ＭＳ 明朝" w:hint="eastAsia"/>
        </w:rPr>
        <w:t>公開</w:t>
      </w:r>
      <w:r w:rsidR="00BB29EA">
        <w:rPr>
          <w:rFonts w:hAnsi="ＭＳ 明朝" w:hint="eastAsia"/>
        </w:rPr>
        <w:t>され</w:t>
      </w:r>
      <w:r>
        <w:rPr>
          <w:rFonts w:hAnsi="ＭＳ 明朝" w:hint="eastAsia"/>
        </w:rPr>
        <w:t>るよう努めるものとする。</w:t>
      </w:r>
    </w:p>
    <w:p w14:paraId="05A28089" w14:textId="77777777" w:rsidR="00535FE4" w:rsidRPr="00033EE9" w:rsidRDefault="00BB6301" w:rsidP="00FE2185">
      <w:pPr>
        <w:rPr>
          <w:rFonts w:hAnsi="ＭＳ 明朝"/>
        </w:rPr>
      </w:pPr>
      <w:r w:rsidRPr="00033EE9">
        <w:rPr>
          <w:rFonts w:hAnsi="ＭＳ 明朝" w:hint="eastAsia"/>
        </w:rPr>
        <w:t>（議事の進行</w:t>
      </w:r>
      <w:r w:rsidR="00DF161E" w:rsidRPr="00033EE9">
        <w:rPr>
          <w:rFonts w:hAnsi="ＭＳ 明朝" w:hint="eastAsia"/>
        </w:rPr>
        <w:t>）</w:t>
      </w:r>
    </w:p>
    <w:p w14:paraId="4629C450" w14:textId="77777777" w:rsidR="00BC0283" w:rsidRDefault="00535FE4" w:rsidP="00FE2185">
      <w:pPr>
        <w:rPr>
          <w:rFonts w:hAnsi="ＭＳ 明朝"/>
        </w:rPr>
      </w:pPr>
      <w:r w:rsidRPr="00600940">
        <w:rPr>
          <w:rFonts w:hAnsi="ＭＳ 明朝" w:hint="eastAsia"/>
        </w:rPr>
        <w:t>第</w:t>
      </w:r>
      <w:r w:rsidR="00555AF9">
        <w:rPr>
          <w:rFonts w:hAnsi="ＭＳ 明朝" w:hint="eastAsia"/>
        </w:rPr>
        <w:t>６</w:t>
      </w:r>
      <w:r w:rsidRPr="00600940">
        <w:rPr>
          <w:rFonts w:hAnsi="ＭＳ 明朝" w:hint="eastAsia"/>
        </w:rPr>
        <w:t>条</w:t>
      </w:r>
      <w:r w:rsidR="00DF161E" w:rsidRPr="00600940">
        <w:rPr>
          <w:rFonts w:hAnsi="ＭＳ 明朝" w:hint="eastAsia"/>
        </w:rPr>
        <w:t xml:space="preserve">　</w:t>
      </w:r>
      <w:r w:rsidR="00BB6301" w:rsidRPr="00600940">
        <w:rPr>
          <w:rFonts w:hAnsi="ＭＳ 明朝" w:hint="eastAsia"/>
        </w:rPr>
        <w:t>会議の司会</w:t>
      </w:r>
      <w:r w:rsidR="006F0744" w:rsidRPr="00600940">
        <w:rPr>
          <w:rFonts w:hAnsi="ＭＳ 明朝" w:hint="eastAsia"/>
        </w:rPr>
        <w:t>進行は、</w:t>
      </w:r>
      <w:r w:rsidR="00FE2185">
        <w:rPr>
          <w:rFonts w:hAnsi="ＭＳ 明朝" w:hint="eastAsia"/>
        </w:rPr>
        <w:t>部会長</w:t>
      </w:r>
      <w:r w:rsidR="002644E4" w:rsidRPr="00600940">
        <w:rPr>
          <w:rFonts w:hAnsi="ＭＳ 明朝" w:hint="eastAsia"/>
        </w:rPr>
        <w:t>が行う</w:t>
      </w:r>
      <w:r w:rsidR="00BB6301" w:rsidRPr="00600940">
        <w:rPr>
          <w:rFonts w:hAnsi="ＭＳ 明朝" w:hint="eastAsia"/>
        </w:rPr>
        <w:t>ものとする</w:t>
      </w:r>
      <w:r w:rsidR="002644E4" w:rsidRPr="00600940">
        <w:rPr>
          <w:rFonts w:hAnsi="ＭＳ 明朝" w:hint="eastAsia"/>
        </w:rPr>
        <w:t>。</w:t>
      </w:r>
    </w:p>
    <w:p w14:paraId="4B5D01E9" w14:textId="77777777" w:rsidR="00470ABC" w:rsidRPr="00600940" w:rsidRDefault="002644E4" w:rsidP="00FE2185">
      <w:pPr>
        <w:rPr>
          <w:rFonts w:hAnsi="ＭＳ 明朝"/>
        </w:rPr>
      </w:pPr>
      <w:r w:rsidRPr="00600940">
        <w:rPr>
          <w:rFonts w:hAnsi="ＭＳ 明朝" w:hint="eastAsia"/>
        </w:rPr>
        <w:t xml:space="preserve">２　</w:t>
      </w:r>
      <w:r w:rsidR="002615D8" w:rsidRPr="00600940">
        <w:rPr>
          <w:rFonts w:hAnsi="ＭＳ 明朝" w:hint="eastAsia"/>
        </w:rPr>
        <w:t>事務局の</w:t>
      </w:r>
      <w:r w:rsidR="00BB6301" w:rsidRPr="00600940">
        <w:rPr>
          <w:rFonts w:hAnsi="ＭＳ 明朝" w:hint="eastAsia"/>
        </w:rPr>
        <w:t>職員</w:t>
      </w:r>
      <w:r w:rsidR="00E17E23" w:rsidRPr="00600940">
        <w:rPr>
          <w:rFonts w:hAnsi="ＭＳ 明朝" w:hint="eastAsia"/>
        </w:rPr>
        <w:t>は、</w:t>
      </w:r>
      <w:r w:rsidR="00FE2185">
        <w:rPr>
          <w:rFonts w:hAnsi="ＭＳ 明朝" w:hint="eastAsia"/>
        </w:rPr>
        <w:t>部会長</w:t>
      </w:r>
      <w:r w:rsidR="00E17E23" w:rsidRPr="00600940">
        <w:rPr>
          <w:rFonts w:hAnsi="ＭＳ 明朝" w:hint="eastAsia"/>
        </w:rPr>
        <w:t>の</w:t>
      </w:r>
      <w:r w:rsidR="00D34926" w:rsidRPr="00600940">
        <w:rPr>
          <w:rFonts w:hAnsi="ＭＳ 明朝" w:hint="eastAsia"/>
        </w:rPr>
        <w:t>求めに応じて発言することができる</w:t>
      </w:r>
      <w:r w:rsidR="00BB6301" w:rsidRPr="00600940">
        <w:rPr>
          <w:rFonts w:hAnsi="ＭＳ 明朝" w:hint="eastAsia"/>
        </w:rPr>
        <w:t>。</w:t>
      </w:r>
    </w:p>
    <w:p w14:paraId="4A1F211C" w14:textId="77777777" w:rsidR="002615D8" w:rsidRPr="00033EE9" w:rsidRDefault="002615D8" w:rsidP="00FE2185">
      <w:pPr>
        <w:rPr>
          <w:rFonts w:hAnsi="ＭＳ 明朝"/>
        </w:rPr>
      </w:pPr>
      <w:r w:rsidRPr="00033EE9">
        <w:rPr>
          <w:rFonts w:hAnsi="ＭＳ 明朝" w:hint="eastAsia"/>
        </w:rPr>
        <w:t>（関係者の出席）</w:t>
      </w:r>
    </w:p>
    <w:p w14:paraId="2746045E" w14:textId="77777777" w:rsidR="002615D8" w:rsidRPr="00600940" w:rsidRDefault="002615D8" w:rsidP="00FE2185">
      <w:pPr>
        <w:ind w:left="240" w:hangingChars="100" w:hanging="240"/>
        <w:rPr>
          <w:rFonts w:hAnsi="ＭＳ 明朝"/>
        </w:rPr>
      </w:pPr>
      <w:r w:rsidRPr="00600940">
        <w:rPr>
          <w:rFonts w:hAnsi="ＭＳ 明朝" w:hint="eastAsia"/>
        </w:rPr>
        <w:t>第</w:t>
      </w:r>
      <w:r w:rsidR="00555AF9">
        <w:rPr>
          <w:rFonts w:hAnsi="ＭＳ 明朝" w:hint="eastAsia"/>
        </w:rPr>
        <w:t>７</w:t>
      </w:r>
      <w:r w:rsidRPr="00600940">
        <w:rPr>
          <w:rFonts w:hAnsi="ＭＳ 明朝" w:hint="eastAsia"/>
        </w:rPr>
        <w:t xml:space="preserve">条　</w:t>
      </w:r>
      <w:r w:rsidR="00794302">
        <w:rPr>
          <w:rFonts w:hAnsi="ＭＳ 明朝" w:hint="eastAsia"/>
        </w:rPr>
        <w:t>児童等がその生命等に著しく重大な被害を受けた事案に関する第三者委員会</w:t>
      </w:r>
      <w:r w:rsidRPr="00600940">
        <w:rPr>
          <w:rFonts w:hAnsi="ＭＳ 明朝" w:hint="eastAsia"/>
        </w:rPr>
        <w:t>規則</w:t>
      </w:r>
      <w:r w:rsidR="00B74056">
        <w:rPr>
          <w:rFonts w:hAnsi="ＭＳ 明朝" w:hint="eastAsia"/>
        </w:rPr>
        <w:t>（平成27年大阪市規則第177号）</w:t>
      </w:r>
      <w:r w:rsidRPr="00600940">
        <w:rPr>
          <w:rFonts w:hAnsi="ＭＳ 明朝" w:hint="eastAsia"/>
        </w:rPr>
        <w:t>第９条の規定により</w:t>
      </w:r>
      <w:r w:rsidR="00FE2185">
        <w:rPr>
          <w:rFonts w:hAnsi="ＭＳ 明朝" w:hint="eastAsia"/>
        </w:rPr>
        <w:t>部会</w:t>
      </w:r>
      <w:r w:rsidRPr="00600940">
        <w:rPr>
          <w:rFonts w:hAnsi="ＭＳ 明朝" w:hint="eastAsia"/>
        </w:rPr>
        <w:t>に出席する関係者は、</w:t>
      </w:r>
      <w:r w:rsidR="00D34926" w:rsidRPr="00600940">
        <w:rPr>
          <w:rFonts w:hAnsi="ＭＳ 明朝" w:hint="eastAsia"/>
        </w:rPr>
        <w:t>弁護士以外の者については、</w:t>
      </w:r>
      <w:r w:rsidR="00FE2185">
        <w:rPr>
          <w:rFonts w:hAnsi="ＭＳ 明朝" w:hint="eastAsia"/>
        </w:rPr>
        <w:t>部会</w:t>
      </w:r>
      <w:r w:rsidRPr="00600940">
        <w:rPr>
          <w:rFonts w:hAnsi="ＭＳ 明朝" w:hint="eastAsia"/>
        </w:rPr>
        <w:t>が必要と認めた者に限り、付添人として同席させることができる。</w:t>
      </w:r>
    </w:p>
    <w:p w14:paraId="442251C8" w14:textId="77777777" w:rsidR="00330AFC" w:rsidRPr="00033EE9" w:rsidRDefault="00330AFC" w:rsidP="00FE2185">
      <w:pPr>
        <w:rPr>
          <w:rFonts w:hAnsi="ＭＳ 明朝"/>
        </w:rPr>
      </w:pPr>
      <w:r w:rsidRPr="00033EE9">
        <w:rPr>
          <w:rFonts w:hAnsi="ＭＳ 明朝" w:hint="eastAsia"/>
        </w:rPr>
        <w:t>（調査の実施）</w:t>
      </w:r>
    </w:p>
    <w:p w14:paraId="73A83201" w14:textId="77777777" w:rsidR="00BC0283" w:rsidRDefault="00330AFC" w:rsidP="00BC0283">
      <w:pPr>
        <w:ind w:left="240" w:hangingChars="100" w:hanging="240"/>
        <w:rPr>
          <w:rFonts w:hAnsi="ＭＳ 明朝"/>
          <w:color w:val="FF0000"/>
        </w:rPr>
      </w:pPr>
      <w:r w:rsidRPr="00600940">
        <w:rPr>
          <w:rFonts w:hAnsi="ＭＳ 明朝" w:hint="eastAsia"/>
        </w:rPr>
        <w:t>第</w:t>
      </w:r>
      <w:r w:rsidR="00555AF9">
        <w:rPr>
          <w:rFonts w:hAnsi="ＭＳ 明朝" w:hint="eastAsia"/>
        </w:rPr>
        <w:t>８</w:t>
      </w:r>
      <w:r w:rsidRPr="00600940">
        <w:rPr>
          <w:rFonts w:hAnsi="ＭＳ 明朝" w:hint="eastAsia"/>
        </w:rPr>
        <w:t xml:space="preserve">条　</w:t>
      </w:r>
      <w:r w:rsidR="00FE2185">
        <w:rPr>
          <w:rFonts w:hAnsi="ＭＳ 明朝" w:hint="eastAsia"/>
        </w:rPr>
        <w:t>部会</w:t>
      </w:r>
      <w:r w:rsidRPr="00600940">
        <w:rPr>
          <w:rFonts w:hAnsi="ＭＳ 明朝" w:hint="eastAsia"/>
        </w:rPr>
        <w:t>が行う事実関係の調査は、あらかじめ、</w:t>
      </w:r>
      <w:r w:rsidR="00FE2185">
        <w:rPr>
          <w:rFonts w:hAnsi="ＭＳ 明朝" w:hint="eastAsia"/>
        </w:rPr>
        <w:t>部会</w:t>
      </w:r>
      <w:r w:rsidRPr="00600940">
        <w:rPr>
          <w:rFonts w:hAnsi="ＭＳ 明朝" w:hint="eastAsia"/>
        </w:rPr>
        <w:t>の会議において、その調査目的及び手法</w:t>
      </w:r>
      <w:r w:rsidR="009B764A" w:rsidRPr="00600940">
        <w:rPr>
          <w:rFonts w:hAnsi="ＭＳ 明朝" w:hint="eastAsia"/>
        </w:rPr>
        <w:t>を明らかにして行うものとする。当該調査を専門委員に委嘱した場合も同様とする。</w:t>
      </w:r>
    </w:p>
    <w:p w14:paraId="16935417" w14:textId="77777777" w:rsidR="00165ED8" w:rsidRPr="00BC0283" w:rsidRDefault="00165ED8" w:rsidP="00BC0283">
      <w:pPr>
        <w:rPr>
          <w:rFonts w:hAnsi="ＭＳ 明朝"/>
          <w:color w:val="FF0000"/>
        </w:rPr>
      </w:pPr>
      <w:r w:rsidRPr="00033EE9">
        <w:rPr>
          <w:rFonts w:hAnsi="ＭＳ 明朝" w:hint="eastAsia"/>
        </w:rPr>
        <w:t>（議事録等の作成）</w:t>
      </w:r>
    </w:p>
    <w:p w14:paraId="2D0DB66C" w14:textId="77777777" w:rsidR="00165ED8" w:rsidRPr="00600940" w:rsidRDefault="00165ED8" w:rsidP="000B1C40">
      <w:pPr>
        <w:ind w:left="240" w:hangingChars="100" w:hanging="240"/>
        <w:rPr>
          <w:rFonts w:hAnsi="ＭＳ 明朝"/>
        </w:rPr>
      </w:pPr>
      <w:r w:rsidRPr="00600940">
        <w:rPr>
          <w:rFonts w:hAnsi="ＭＳ 明朝" w:hint="eastAsia"/>
        </w:rPr>
        <w:lastRenderedPageBreak/>
        <w:t>第</w:t>
      </w:r>
      <w:r w:rsidR="00555AF9">
        <w:rPr>
          <w:rFonts w:hAnsi="ＭＳ 明朝" w:hint="eastAsia"/>
        </w:rPr>
        <w:t>９</w:t>
      </w:r>
      <w:r w:rsidRPr="00600940">
        <w:rPr>
          <w:rFonts w:hAnsi="ＭＳ 明朝" w:hint="eastAsia"/>
        </w:rPr>
        <w:t xml:space="preserve">条　</w:t>
      </w:r>
      <w:r w:rsidR="00FE2185">
        <w:rPr>
          <w:rFonts w:hAnsi="ＭＳ 明朝" w:hint="eastAsia"/>
        </w:rPr>
        <w:t>部会</w:t>
      </w:r>
      <w:r w:rsidRPr="00600940">
        <w:rPr>
          <w:rFonts w:hAnsi="ＭＳ 明朝" w:hint="eastAsia"/>
        </w:rPr>
        <w:t>の議事録は、</w:t>
      </w:r>
      <w:r w:rsidR="00F2094A" w:rsidRPr="00600940">
        <w:rPr>
          <w:rFonts w:hAnsi="ＭＳ 明朝" w:hint="eastAsia"/>
        </w:rPr>
        <w:t>会議</w:t>
      </w:r>
      <w:r w:rsidRPr="00600940">
        <w:rPr>
          <w:rFonts w:hAnsi="ＭＳ 明朝" w:hint="eastAsia"/>
        </w:rPr>
        <w:t>開催後、</w:t>
      </w:r>
      <w:r w:rsidR="00FE2185">
        <w:rPr>
          <w:rFonts w:hAnsi="ＭＳ 明朝" w:hint="eastAsia"/>
        </w:rPr>
        <w:t>部会長</w:t>
      </w:r>
      <w:r w:rsidR="00D34926" w:rsidRPr="00600940">
        <w:rPr>
          <w:rFonts w:hAnsi="ＭＳ 明朝" w:hint="eastAsia"/>
        </w:rPr>
        <w:t>の指示に従い、</w:t>
      </w:r>
      <w:r w:rsidRPr="00600940">
        <w:rPr>
          <w:rFonts w:hAnsi="ＭＳ 明朝" w:hint="eastAsia"/>
        </w:rPr>
        <w:t>速やかに事務局において作成し、所定の手続により公開するとともに、委員に送付しなければならない。</w:t>
      </w:r>
    </w:p>
    <w:p w14:paraId="021C0C54" w14:textId="77777777" w:rsidR="00F2094A" w:rsidRPr="00600940" w:rsidRDefault="00F2094A" w:rsidP="000B1C40">
      <w:pPr>
        <w:ind w:left="240" w:hangingChars="100" w:hanging="240"/>
        <w:rPr>
          <w:rFonts w:hAnsi="ＭＳ 明朝"/>
        </w:rPr>
      </w:pPr>
      <w:r w:rsidRPr="00600940">
        <w:rPr>
          <w:rFonts w:hAnsi="ＭＳ 明朝" w:hint="eastAsia"/>
        </w:rPr>
        <w:t xml:space="preserve">２　</w:t>
      </w:r>
      <w:r w:rsidR="00FE2185">
        <w:rPr>
          <w:rFonts w:hAnsi="ＭＳ 明朝" w:hint="eastAsia"/>
        </w:rPr>
        <w:t>部会</w:t>
      </w:r>
      <w:r w:rsidRPr="00600940">
        <w:rPr>
          <w:rFonts w:hAnsi="ＭＳ 明朝" w:hint="eastAsia"/>
        </w:rPr>
        <w:t>は、特に必要があると認めたときは、前項の議事録を委員</w:t>
      </w:r>
      <w:r w:rsidR="00BC0283">
        <w:rPr>
          <w:rFonts w:hAnsi="ＭＳ 明朝" w:hint="eastAsia"/>
        </w:rPr>
        <w:t>又は専門委員</w:t>
      </w:r>
      <w:r w:rsidRPr="00600940">
        <w:rPr>
          <w:rFonts w:hAnsi="ＭＳ 明朝" w:hint="eastAsia"/>
        </w:rPr>
        <w:t>に作成させることができる。</w:t>
      </w:r>
    </w:p>
    <w:p w14:paraId="0911A3BF" w14:textId="77777777" w:rsidR="00165ED8" w:rsidRPr="00600940" w:rsidRDefault="00F2094A" w:rsidP="000B1C40">
      <w:pPr>
        <w:ind w:left="240" w:hangingChars="100" w:hanging="240"/>
        <w:rPr>
          <w:rFonts w:hAnsi="ＭＳ 明朝"/>
        </w:rPr>
      </w:pPr>
      <w:r w:rsidRPr="00600940">
        <w:rPr>
          <w:rFonts w:hAnsi="ＭＳ 明朝" w:hint="eastAsia"/>
        </w:rPr>
        <w:t>３</w:t>
      </w:r>
      <w:r w:rsidR="00165ED8" w:rsidRPr="00600940">
        <w:rPr>
          <w:rFonts w:hAnsi="ＭＳ 明朝" w:hint="eastAsia"/>
        </w:rPr>
        <w:t xml:space="preserve">　</w:t>
      </w:r>
      <w:r w:rsidR="00FE2185">
        <w:rPr>
          <w:rFonts w:hAnsi="ＭＳ 明朝" w:hint="eastAsia"/>
        </w:rPr>
        <w:t>部会</w:t>
      </w:r>
      <w:r w:rsidR="00165ED8" w:rsidRPr="00600940">
        <w:rPr>
          <w:rFonts w:hAnsi="ＭＳ 明朝" w:hint="eastAsia"/>
        </w:rPr>
        <w:t>は、調査審議の公平、中立に支障とならない限りで、</w:t>
      </w:r>
      <w:r w:rsidRPr="00600940">
        <w:rPr>
          <w:rFonts w:hAnsi="ＭＳ 明朝" w:hint="eastAsia"/>
        </w:rPr>
        <w:t>第１項</w:t>
      </w:r>
      <w:r w:rsidR="00165ED8" w:rsidRPr="00600940">
        <w:rPr>
          <w:rFonts w:hAnsi="ＭＳ 明朝" w:hint="eastAsia"/>
        </w:rPr>
        <w:t>の議事録のほかに、事務局に資料を作成させることができる。</w:t>
      </w:r>
    </w:p>
    <w:p w14:paraId="04C396D5" w14:textId="77777777" w:rsidR="00DF161E" w:rsidRPr="00033EE9" w:rsidRDefault="00330AFC" w:rsidP="00FE2185">
      <w:pPr>
        <w:rPr>
          <w:rFonts w:hAnsi="ＭＳ 明朝"/>
        </w:rPr>
      </w:pPr>
      <w:r w:rsidRPr="00033EE9">
        <w:rPr>
          <w:rFonts w:hAnsi="ＭＳ 明朝" w:hint="eastAsia"/>
        </w:rPr>
        <w:t>（</w:t>
      </w:r>
      <w:r w:rsidR="005008C6">
        <w:rPr>
          <w:rFonts w:hAnsi="ＭＳ 明朝" w:hint="eastAsia"/>
        </w:rPr>
        <w:t>答申</w:t>
      </w:r>
      <w:r w:rsidR="00DF161E" w:rsidRPr="00033EE9">
        <w:rPr>
          <w:rFonts w:hAnsi="ＭＳ 明朝" w:hint="eastAsia"/>
        </w:rPr>
        <w:t>）</w:t>
      </w:r>
    </w:p>
    <w:p w14:paraId="5E7E1593" w14:textId="77777777" w:rsidR="003455B2" w:rsidRPr="00600940" w:rsidRDefault="00DF161E" w:rsidP="000B1C40">
      <w:pPr>
        <w:ind w:left="240" w:hangingChars="100" w:hanging="240"/>
        <w:rPr>
          <w:rFonts w:hAnsi="ＭＳ 明朝"/>
        </w:rPr>
      </w:pPr>
      <w:r w:rsidRPr="00600940">
        <w:rPr>
          <w:rFonts w:hAnsi="ＭＳ 明朝" w:hint="eastAsia"/>
        </w:rPr>
        <w:t>第</w:t>
      </w:r>
      <w:r w:rsidR="00555AF9">
        <w:rPr>
          <w:rFonts w:hAnsi="ＭＳ 明朝" w:hint="eastAsia"/>
        </w:rPr>
        <w:t>10</w:t>
      </w:r>
      <w:r w:rsidR="00E62422" w:rsidRPr="00600940">
        <w:rPr>
          <w:rFonts w:hAnsi="ＭＳ 明朝" w:hint="eastAsia"/>
        </w:rPr>
        <w:t xml:space="preserve">条　</w:t>
      </w:r>
      <w:r w:rsidR="00FE2185">
        <w:rPr>
          <w:rFonts w:hAnsi="ＭＳ 明朝" w:hint="eastAsia"/>
        </w:rPr>
        <w:t>部会</w:t>
      </w:r>
      <w:r w:rsidR="000626BE">
        <w:rPr>
          <w:rFonts w:hAnsi="ＭＳ 明朝" w:hint="eastAsia"/>
        </w:rPr>
        <w:t>は、調査審議を終えた場合は、その結果を</w:t>
      </w:r>
      <w:r w:rsidR="003455B2" w:rsidRPr="00600940">
        <w:rPr>
          <w:rFonts w:hAnsi="ＭＳ 明朝" w:hint="eastAsia"/>
        </w:rPr>
        <w:t>報告書として取りまとめ、教育委員会</w:t>
      </w:r>
      <w:r w:rsidR="00A75D65">
        <w:rPr>
          <w:rFonts w:hAnsi="ＭＳ 明朝" w:hint="eastAsia"/>
        </w:rPr>
        <w:t>及び市長</w:t>
      </w:r>
      <w:r w:rsidR="003455B2" w:rsidRPr="00600940">
        <w:rPr>
          <w:rFonts w:hAnsi="ＭＳ 明朝" w:hint="eastAsia"/>
        </w:rPr>
        <w:t>に提出するものとする。</w:t>
      </w:r>
    </w:p>
    <w:p w14:paraId="260E9FCB" w14:textId="77777777" w:rsidR="000626BE" w:rsidRPr="00033EE9" w:rsidRDefault="000626BE" w:rsidP="000626BE">
      <w:pPr>
        <w:rPr>
          <w:rFonts w:hAnsi="ＭＳ 明朝"/>
        </w:rPr>
      </w:pPr>
      <w:r w:rsidRPr="00033EE9">
        <w:rPr>
          <w:rFonts w:hAnsi="ＭＳ 明朝" w:hint="eastAsia"/>
        </w:rPr>
        <w:t>（委員の守秘義務）</w:t>
      </w:r>
    </w:p>
    <w:p w14:paraId="1A14F734" w14:textId="77777777" w:rsidR="000626BE" w:rsidRDefault="000626BE" w:rsidP="000626BE">
      <w:pPr>
        <w:ind w:left="240" w:hangingChars="100" w:hanging="240"/>
        <w:rPr>
          <w:rFonts w:hAnsi="ＭＳ 明朝"/>
        </w:rPr>
      </w:pPr>
      <w:r w:rsidRPr="00600940">
        <w:rPr>
          <w:rFonts w:hAnsi="ＭＳ 明朝" w:hint="eastAsia"/>
        </w:rPr>
        <w:t>第</w:t>
      </w:r>
      <w:r>
        <w:rPr>
          <w:rFonts w:hAnsi="ＭＳ 明朝" w:hint="eastAsia"/>
        </w:rPr>
        <w:t>11</w:t>
      </w:r>
      <w:r w:rsidRPr="00600940">
        <w:rPr>
          <w:rFonts w:hAnsi="ＭＳ 明朝" w:hint="eastAsia"/>
        </w:rPr>
        <w:t>条　委員及び専門委員</w:t>
      </w:r>
      <w:r w:rsidRPr="00600940">
        <w:rPr>
          <w:rFonts w:hAnsi="ＭＳ 明朝"/>
        </w:rPr>
        <w:t>は、職務上知り得た秘密を漏らしてはならない。その職を退いた後も、また、同様とする。</w:t>
      </w:r>
    </w:p>
    <w:p w14:paraId="315C522B" w14:textId="77777777" w:rsidR="00330AFC" w:rsidRPr="00033EE9" w:rsidRDefault="003455B2" w:rsidP="00FE2185">
      <w:pPr>
        <w:rPr>
          <w:rFonts w:hAnsi="ＭＳ 明朝"/>
        </w:rPr>
      </w:pPr>
      <w:r w:rsidRPr="00033EE9">
        <w:rPr>
          <w:rFonts w:hAnsi="ＭＳ 明朝" w:hint="eastAsia"/>
        </w:rPr>
        <w:t>（</w:t>
      </w:r>
      <w:r w:rsidR="00165ED8" w:rsidRPr="00033EE9">
        <w:rPr>
          <w:rFonts w:hAnsi="ＭＳ 明朝" w:hint="eastAsia"/>
        </w:rPr>
        <w:t>委員の報告義務</w:t>
      </w:r>
      <w:r w:rsidRPr="00033EE9">
        <w:rPr>
          <w:rFonts w:hAnsi="ＭＳ 明朝" w:hint="eastAsia"/>
        </w:rPr>
        <w:t>）</w:t>
      </w:r>
    </w:p>
    <w:p w14:paraId="3DC91204" w14:textId="77777777" w:rsidR="00165ED8" w:rsidRDefault="00635DB3" w:rsidP="000B1C40">
      <w:pPr>
        <w:ind w:left="240" w:hangingChars="100" w:hanging="240"/>
        <w:rPr>
          <w:rFonts w:hAnsi="ＭＳ 明朝"/>
        </w:rPr>
      </w:pPr>
      <w:r w:rsidRPr="00600940">
        <w:rPr>
          <w:rFonts w:hAnsi="ＭＳ 明朝" w:hint="eastAsia"/>
        </w:rPr>
        <w:t>第</w:t>
      </w:r>
      <w:r w:rsidR="000626BE">
        <w:rPr>
          <w:rFonts w:hAnsi="ＭＳ 明朝" w:hint="eastAsia"/>
        </w:rPr>
        <w:t>12</w:t>
      </w:r>
      <w:r w:rsidR="00165ED8" w:rsidRPr="00600940">
        <w:rPr>
          <w:rFonts w:hAnsi="ＭＳ 明朝" w:hint="eastAsia"/>
        </w:rPr>
        <w:t>条　委員は、大阪市その他の調査事案の当事者との間に利害関係が生じた場合は、その旨を</w:t>
      </w:r>
      <w:r w:rsidR="00A75D65" w:rsidRPr="00A75D65">
        <w:rPr>
          <w:rFonts w:hAnsi="ＭＳ 明朝" w:hint="eastAsia"/>
        </w:rPr>
        <w:t>教育委員会</w:t>
      </w:r>
      <w:r w:rsidR="00165ED8" w:rsidRPr="00600940">
        <w:rPr>
          <w:rFonts w:hAnsi="ＭＳ 明朝" w:hint="eastAsia"/>
        </w:rPr>
        <w:t>及び</w:t>
      </w:r>
      <w:r w:rsidR="00FE2185">
        <w:rPr>
          <w:rFonts w:hAnsi="ＭＳ 明朝" w:hint="eastAsia"/>
        </w:rPr>
        <w:t>部会</w:t>
      </w:r>
      <w:r w:rsidR="00165ED8" w:rsidRPr="00600940">
        <w:rPr>
          <w:rFonts w:hAnsi="ＭＳ 明朝" w:hint="eastAsia"/>
        </w:rPr>
        <w:t>に報告しなければならない。</w:t>
      </w:r>
    </w:p>
    <w:p w14:paraId="65C4E77C" w14:textId="77777777" w:rsidR="00165ED8" w:rsidRPr="00600940" w:rsidRDefault="00165ED8" w:rsidP="000B1C40">
      <w:pPr>
        <w:ind w:left="240" w:hangingChars="100" w:hanging="240"/>
        <w:rPr>
          <w:rFonts w:hAnsi="ＭＳ 明朝"/>
        </w:rPr>
      </w:pPr>
      <w:r w:rsidRPr="00600940">
        <w:rPr>
          <w:rFonts w:hAnsi="ＭＳ 明朝" w:hint="eastAsia"/>
        </w:rPr>
        <w:t xml:space="preserve">２　</w:t>
      </w:r>
      <w:r w:rsidR="00FE2185">
        <w:rPr>
          <w:rFonts w:hAnsi="ＭＳ 明朝" w:hint="eastAsia"/>
        </w:rPr>
        <w:t>部会</w:t>
      </w:r>
      <w:r w:rsidRPr="00600940">
        <w:rPr>
          <w:rFonts w:hAnsi="ＭＳ 明朝" w:hint="eastAsia"/>
        </w:rPr>
        <w:t>は、前項の報告があった場合は、当該委員の調査事案からの除斥の要否について、</w:t>
      </w:r>
      <w:r w:rsidR="00A75D65" w:rsidRPr="00A75D65">
        <w:rPr>
          <w:rFonts w:hAnsi="ＭＳ 明朝" w:hint="eastAsia"/>
        </w:rPr>
        <w:t>教育委員会</w:t>
      </w:r>
      <w:r w:rsidRPr="00600940">
        <w:rPr>
          <w:rFonts w:hAnsi="ＭＳ 明朝" w:hint="eastAsia"/>
        </w:rPr>
        <w:t>に意見を述べるものとする。</w:t>
      </w:r>
    </w:p>
    <w:p w14:paraId="4DF17D8D" w14:textId="77777777" w:rsidR="00DF161E" w:rsidRPr="00033EE9" w:rsidRDefault="00330AFC" w:rsidP="00FE2185">
      <w:pPr>
        <w:rPr>
          <w:rFonts w:hAnsi="ＭＳ 明朝"/>
        </w:rPr>
      </w:pPr>
      <w:r w:rsidRPr="00033EE9">
        <w:rPr>
          <w:rFonts w:hAnsi="ＭＳ 明朝" w:hint="eastAsia"/>
        </w:rPr>
        <w:t>（施行の細目）</w:t>
      </w:r>
    </w:p>
    <w:p w14:paraId="446A6D94" w14:textId="77777777" w:rsidR="00FA2FB8" w:rsidRPr="00600940" w:rsidRDefault="00635DB3" w:rsidP="0089567F">
      <w:pPr>
        <w:ind w:left="240" w:hangingChars="100" w:hanging="240"/>
        <w:rPr>
          <w:rFonts w:hAnsi="ＭＳ 明朝"/>
        </w:rPr>
      </w:pPr>
      <w:r w:rsidRPr="00600940">
        <w:rPr>
          <w:rFonts w:hAnsi="ＭＳ 明朝" w:hint="eastAsia"/>
        </w:rPr>
        <w:t>第</w:t>
      </w:r>
      <w:r w:rsidR="00555AF9">
        <w:rPr>
          <w:rFonts w:hAnsi="ＭＳ 明朝" w:hint="eastAsia"/>
        </w:rPr>
        <w:t>13</w:t>
      </w:r>
      <w:r w:rsidR="00330AFC" w:rsidRPr="00600940">
        <w:rPr>
          <w:rFonts w:hAnsi="ＭＳ 明朝" w:hint="eastAsia"/>
        </w:rPr>
        <w:t>条　この要綱に定めるもののほか、</w:t>
      </w:r>
      <w:r w:rsidR="00FE2185">
        <w:rPr>
          <w:rFonts w:hAnsi="ＭＳ 明朝" w:hint="eastAsia"/>
        </w:rPr>
        <w:t>部会</w:t>
      </w:r>
      <w:r w:rsidR="00330AFC" w:rsidRPr="00600940">
        <w:rPr>
          <w:rFonts w:hAnsi="ＭＳ 明朝" w:hint="eastAsia"/>
        </w:rPr>
        <w:t>の運営に関し必要な事項は、委員が協議して、その都度定める。</w:t>
      </w:r>
    </w:p>
    <w:p w14:paraId="41FA9B0F" w14:textId="77777777" w:rsidR="00330AFC" w:rsidRPr="00555AF9" w:rsidRDefault="00330AFC" w:rsidP="00FE2185">
      <w:pPr>
        <w:rPr>
          <w:rFonts w:hAnsi="ＭＳ 明朝"/>
        </w:rPr>
      </w:pPr>
    </w:p>
    <w:p w14:paraId="461B758D" w14:textId="77777777" w:rsidR="00FA2FB8" w:rsidRPr="00033EE9" w:rsidRDefault="00FA2FB8" w:rsidP="00FE2185">
      <w:pPr>
        <w:rPr>
          <w:rFonts w:hAnsi="ＭＳ 明朝"/>
        </w:rPr>
      </w:pPr>
      <w:r w:rsidRPr="00033EE9">
        <w:rPr>
          <w:rFonts w:hAnsi="ＭＳ 明朝" w:hint="eastAsia"/>
        </w:rPr>
        <w:t xml:space="preserve">　　　附　則</w:t>
      </w:r>
    </w:p>
    <w:p w14:paraId="267979AA" w14:textId="5B5A3F6D" w:rsidR="00BC0283" w:rsidRPr="00BC0283" w:rsidRDefault="00711707" w:rsidP="00FE2185">
      <w:pPr>
        <w:rPr>
          <w:rFonts w:hAnsi="ＭＳ 明朝"/>
        </w:rPr>
      </w:pPr>
      <w:r w:rsidRPr="00600940">
        <w:rPr>
          <w:rFonts w:hAnsi="ＭＳ 明朝" w:hint="eastAsia"/>
        </w:rPr>
        <w:t xml:space="preserve">　この要綱</w:t>
      </w:r>
      <w:r w:rsidR="00FA2FB8" w:rsidRPr="00600940">
        <w:rPr>
          <w:rFonts w:hAnsi="ＭＳ 明朝" w:hint="eastAsia"/>
        </w:rPr>
        <w:t>は、</w:t>
      </w:r>
      <w:r w:rsidR="00C21F05">
        <w:rPr>
          <w:rFonts w:hAnsi="ＭＳ 明朝" w:hint="eastAsia"/>
        </w:rPr>
        <w:t>令和５</w:t>
      </w:r>
      <w:r w:rsidR="00FA2FB8" w:rsidRPr="00527E3B">
        <w:rPr>
          <w:rFonts w:hAnsi="ＭＳ 明朝" w:hint="eastAsia"/>
        </w:rPr>
        <w:t>年</w:t>
      </w:r>
      <w:r w:rsidR="00F13DDA">
        <w:rPr>
          <w:rFonts w:hAnsi="ＭＳ 明朝" w:hint="eastAsia"/>
        </w:rPr>
        <w:t>11</w:t>
      </w:r>
      <w:r w:rsidR="00FA2FB8" w:rsidRPr="00527E3B">
        <w:rPr>
          <w:rFonts w:hAnsi="ＭＳ 明朝" w:hint="eastAsia"/>
        </w:rPr>
        <w:t>月</w:t>
      </w:r>
      <w:r w:rsidR="00F13DDA">
        <w:rPr>
          <w:rFonts w:hAnsi="ＭＳ 明朝" w:hint="eastAsia"/>
        </w:rPr>
        <w:t>13</w:t>
      </w:r>
      <w:r w:rsidR="00FA2FB8" w:rsidRPr="00527E3B">
        <w:rPr>
          <w:rFonts w:hAnsi="ＭＳ 明朝" w:hint="eastAsia"/>
        </w:rPr>
        <w:t>日から</w:t>
      </w:r>
      <w:r w:rsidR="00FA2FB8" w:rsidRPr="00600940">
        <w:rPr>
          <w:rFonts w:hAnsi="ＭＳ 明朝" w:hint="eastAsia"/>
        </w:rPr>
        <w:t>施行する。</w:t>
      </w:r>
    </w:p>
    <w:sectPr w:rsidR="00BC0283" w:rsidRPr="00BC0283" w:rsidSect="00BC0283">
      <w:footerReference w:type="default" r:id="rId7"/>
      <w:headerReference w:type="first" r:id="rId8"/>
      <w:footerReference w:type="first" r:id="rId9"/>
      <w:pgSz w:w="11906" w:h="16838" w:code="9"/>
      <w:pgMar w:top="1701" w:right="1701" w:bottom="1701" w:left="1701" w:header="851" w:footer="992" w:gutter="0"/>
      <w:cols w:space="425"/>
      <w:titlePg/>
      <w:docGrid w:type="lines" w:linePitch="3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3AAD2E" w14:textId="77777777" w:rsidR="002A193D" w:rsidRDefault="002A193D" w:rsidP="00BB6301">
      <w:pPr>
        <w:spacing w:line="240" w:lineRule="auto"/>
      </w:pPr>
      <w:r>
        <w:separator/>
      </w:r>
    </w:p>
  </w:endnote>
  <w:endnote w:type="continuationSeparator" w:id="0">
    <w:p w14:paraId="0E4FD947" w14:textId="77777777" w:rsidR="002A193D" w:rsidRDefault="002A193D" w:rsidP="00BB63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BC784" w14:textId="77777777" w:rsidR="00DA0B44" w:rsidRDefault="00DA0B44">
    <w:pPr>
      <w:pStyle w:val="a5"/>
      <w:jc w:val="center"/>
    </w:pPr>
    <w:r>
      <w:fldChar w:fldCharType="begin"/>
    </w:r>
    <w:r>
      <w:instrText>PAGE   \* MERGEFORMAT</w:instrText>
    </w:r>
    <w:r>
      <w:fldChar w:fldCharType="separate"/>
    </w:r>
    <w:r w:rsidR="002A3F1A" w:rsidRPr="002A3F1A">
      <w:rPr>
        <w:noProof/>
        <w:lang w:val="ja-JP"/>
      </w:rPr>
      <w:t>3</w:t>
    </w:r>
    <w:r>
      <w:fldChar w:fldCharType="end"/>
    </w:r>
  </w:p>
  <w:p w14:paraId="2A51BB57" w14:textId="77777777" w:rsidR="00FE2185" w:rsidRDefault="00FE2185">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20A53" w14:textId="77777777" w:rsidR="00DA0B44" w:rsidRDefault="00DA0B44">
    <w:pPr>
      <w:pStyle w:val="a5"/>
      <w:jc w:val="center"/>
    </w:pPr>
    <w:r>
      <w:fldChar w:fldCharType="begin"/>
    </w:r>
    <w:r>
      <w:instrText>PAGE   \* MERGEFORMAT</w:instrText>
    </w:r>
    <w:r>
      <w:fldChar w:fldCharType="separate"/>
    </w:r>
    <w:r w:rsidR="002A3F1A" w:rsidRPr="002A3F1A">
      <w:rPr>
        <w:noProof/>
        <w:lang w:val="ja-JP"/>
      </w:rPr>
      <w:t>1</w:t>
    </w:r>
    <w:r>
      <w:fldChar w:fldCharType="end"/>
    </w:r>
  </w:p>
  <w:p w14:paraId="7EF2F0EF" w14:textId="77777777" w:rsidR="00DA0B44" w:rsidRDefault="00DA0B4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1F216D" w14:textId="77777777" w:rsidR="002A193D" w:rsidRDefault="002A193D" w:rsidP="00BB6301">
      <w:pPr>
        <w:spacing w:line="240" w:lineRule="auto"/>
      </w:pPr>
      <w:r>
        <w:separator/>
      </w:r>
    </w:p>
  </w:footnote>
  <w:footnote w:type="continuationSeparator" w:id="0">
    <w:p w14:paraId="090732D1" w14:textId="77777777" w:rsidR="002A193D" w:rsidRDefault="002A193D" w:rsidP="00BB630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56E6D" w14:textId="77777777" w:rsidR="00721BC3" w:rsidRPr="00F80374" w:rsidRDefault="00721BC3" w:rsidP="005B2EDC">
    <w:pPr>
      <w:pStyle w:val="a3"/>
      <w:jc w:val="right"/>
      <w:rPr>
        <w:rFonts w:ascii="ＭＳ ゴシック" w:eastAsia="ＭＳ ゴシック" w:hAnsi="ＭＳ ゴシック"/>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5A5482"/>
    <w:multiLevelType w:val="hybridMultilevel"/>
    <w:tmpl w:val="68F2659A"/>
    <w:lvl w:ilvl="0" w:tplc="E9A602A2">
      <w:start w:val="1"/>
      <w:numFmt w:val="decimal"/>
      <w:lvlText w:val="(%1)"/>
      <w:lvlJc w:val="left"/>
      <w:pPr>
        <w:ind w:left="600" w:hanging="36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15181514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20"/>
  <w:drawingGridVerticalSpacing w:val="361"/>
  <w:displayHorizontalDrawingGridEvery w:val="0"/>
  <w:characterSpacingControl w:val="compressPunctuation"/>
  <w:hdrShapeDefaults>
    <o:shapedefaults v:ext="edit" spidmax="23553" style="v-text-anchor:middle" fill="f" fillcolor="white" stroke="f" strokecolor="#4f81bd">
      <v:fill color="white" on="f"/>
      <v:stroke color="#4f81bd" weight="2.5pt" on="f"/>
      <v:shadow color="#86868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5FE4"/>
    <w:rsid w:val="00015B49"/>
    <w:rsid w:val="00027F32"/>
    <w:rsid w:val="00033EE9"/>
    <w:rsid w:val="00037B16"/>
    <w:rsid w:val="00041274"/>
    <w:rsid w:val="00050451"/>
    <w:rsid w:val="000626BE"/>
    <w:rsid w:val="00064B7E"/>
    <w:rsid w:val="000772A2"/>
    <w:rsid w:val="00087F4E"/>
    <w:rsid w:val="000924B3"/>
    <w:rsid w:val="0009428C"/>
    <w:rsid w:val="0009796F"/>
    <w:rsid w:val="000B1C40"/>
    <w:rsid w:val="000B2621"/>
    <w:rsid w:val="000D0CF0"/>
    <w:rsid w:val="000D21AA"/>
    <w:rsid w:val="000D5785"/>
    <w:rsid w:val="000E2ED3"/>
    <w:rsid w:val="0011395B"/>
    <w:rsid w:val="001272F1"/>
    <w:rsid w:val="001505CD"/>
    <w:rsid w:val="00162D55"/>
    <w:rsid w:val="00165E42"/>
    <w:rsid w:val="00165ED8"/>
    <w:rsid w:val="0018248F"/>
    <w:rsid w:val="001B156F"/>
    <w:rsid w:val="001E5C6E"/>
    <w:rsid w:val="002327A8"/>
    <w:rsid w:val="002350C5"/>
    <w:rsid w:val="002615D8"/>
    <w:rsid w:val="002644E4"/>
    <w:rsid w:val="00274D81"/>
    <w:rsid w:val="00294BDC"/>
    <w:rsid w:val="002A193D"/>
    <w:rsid w:val="002A3F1A"/>
    <w:rsid w:val="002B67A2"/>
    <w:rsid w:val="002F23D5"/>
    <w:rsid w:val="00304D75"/>
    <w:rsid w:val="00330AFC"/>
    <w:rsid w:val="0033115B"/>
    <w:rsid w:val="003455B2"/>
    <w:rsid w:val="00354C2B"/>
    <w:rsid w:val="0039621D"/>
    <w:rsid w:val="003B57F2"/>
    <w:rsid w:val="003F0556"/>
    <w:rsid w:val="003F1D85"/>
    <w:rsid w:val="0040292D"/>
    <w:rsid w:val="004169E1"/>
    <w:rsid w:val="00422D58"/>
    <w:rsid w:val="00430CBB"/>
    <w:rsid w:val="00441905"/>
    <w:rsid w:val="00470ABC"/>
    <w:rsid w:val="004B26E3"/>
    <w:rsid w:val="004E790E"/>
    <w:rsid w:val="004E7FE7"/>
    <w:rsid w:val="004F74C6"/>
    <w:rsid w:val="005008C6"/>
    <w:rsid w:val="00502181"/>
    <w:rsid w:val="00515A4D"/>
    <w:rsid w:val="00527E3B"/>
    <w:rsid w:val="00535FE4"/>
    <w:rsid w:val="00542360"/>
    <w:rsid w:val="00555AF9"/>
    <w:rsid w:val="0058749E"/>
    <w:rsid w:val="005B2EDC"/>
    <w:rsid w:val="005C7059"/>
    <w:rsid w:val="005D0F2B"/>
    <w:rsid w:val="005D61BA"/>
    <w:rsid w:val="005E3721"/>
    <w:rsid w:val="005E7615"/>
    <w:rsid w:val="00600940"/>
    <w:rsid w:val="006032C2"/>
    <w:rsid w:val="00635DB3"/>
    <w:rsid w:val="006669DB"/>
    <w:rsid w:val="00677D95"/>
    <w:rsid w:val="006C3CC7"/>
    <w:rsid w:val="006F0744"/>
    <w:rsid w:val="006F15C3"/>
    <w:rsid w:val="00711707"/>
    <w:rsid w:val="00721BC3"/>
    <w:rsid w:val="00727048"/>
    <w:rsid w:val="007378BD"/>
    <w:rsid w:val="00787EB9"/>
    <w:rsid w:val="00794302"/>
    <w:rsid w:val="007D7CB7"/>
    <w:rsid w:val="007F64BF"/>
    <w:rsid w:val="007F67EA"/>
    <w:rsid w:val="00826D76"/>
    <w:rsid w:val="0085187F"/>
    <w:rsid w:val="00855352"/>
    <w:rsid w:val="00872EF4"/>
    <w:rsid w:val="00885E7D"/>
    <w:rsid w:val="008936F7"/>
    <w:rsid w:val="0089567F"/>
    <w:rsid w:val="00896BA0"/>
    <w:rsid w:val="008A1479"/>
    <w:rsid w:val="008B4488"/>
    <w:rsid w:val="008D71F4"/>
    <w:rsid w:val="00913775"/>
    <w:rsid w:val="00923D7A"/>
    <w:rsid w:val="00930766"/>
    <w:rsid w:val="00942E93"/>
    <w:rsid w:val="0094430B"/>
    <w:rsid w:val="009A0BF8"/>
    <w:rsid w:val="009B764A"/>
    <w:rsid w:val="009E2618"/>
    <w:rsid w:val="009F5611"/>
    <w:rsid w:val="009F68CA"/>
    <w:rsid w:val="00A15C14"/>
    <w:rsid w:val="00A40E96"/>
    <w:rsid w:val="00A50538"/>
    <w:rsid w:val="00A6625C"/>
    <w:rsid w:val="00A71DBA"/>
    <w:rsid w:val="00A75D65"/>
    <w:rsid w:val="00AA444E"/>
    <w:rsid w:val="00AC7BD4"/>
    <w:rsid w:val="00AF4216"/>
    <w:rsid w:val="00B0459E"/>
    <w:rsid w:val="00B17610"/>
    <w:rsid w:val="00B23521"/>
    <w:rsid w:val="00B6738C"/>
    <w:rsid w:val="00B74056"/>
    <w:rsid w:val="00BB29EA"/>
    <w:rsid w:val="00BB6301"/>
    <w:rsid w:val="00BC0283"/>
    <w:rsid w:val="00C01C34"/>
    <w:rsid w:val="00C05F58"/>
    <w:rsid w:val="00C21F05"/>
    <w:rsid w:val="00C3767B"/>
    <w:rsid w:val="00C474B7"/>
    <w:rsid w:val="00C537FD"/>
    <w:rsid w:val="00C75ED9"/>
    <w:rsid w:val="00C804E1"/>
    <w:rsid w:val="00CD1884"/>
    <w:rsid w:val="00CD33AB"/>
    <w:rsid w:val="00CD67AF"/>
    <w:rsid w:val="00CD71D3"/>
    <w:rsid w:val="00CF709A"/>
    <w:rsid w:val="00CF7E44"/>
    <w:rsid w:val="00D07F83"/>
    <w:rsid w:val="00D22138"/>
    <w:rsid w:val="00D34926"/>
    <w:rsid w:val="00D3658E"/>
    <w:rsid w:val="00D55F4D"/>
    <w:rsid w:val="00D5706D"/>
    <w:rsid w:val="00D601C4"/>
    <w:rsid w:val="00D72D89"/>
    <w:rsid w:val="00DA0B44"/>
    <w:rsid w:val="00DA1E6D"/>
    <w:rsid w:val="00DD4114"/>
    <w:rsid w:val="00DF161E"/>
    <w:rsid w:val="00E066FD"/>
    <w:rsid w:val="00E17E23"/>
    <w:rsid w:val="00E326E6"/>
    <w:rsid w:val="00E41FD9"/>
    <w:rsid w:val="00E43DB0"/>
    <w:rsid w:val="00E62422"/>
    <w:rsid w:val="00E62BD9"/>
    <w:rsid w:val="00E904CA"/>
    <w:rsid w:val="00EC04A2"/>
    <w:rsid w:val="00F12EB3"/>
    <w:rsid w:val="00F13DDA"/>
    <w:rsid w:val="00F2094A"/>
    <w:rsid w:val="00F312B0"/>
    <w:rsid w:val="00F37D54"/>
    <w:rsid w:val="00F80374"/>
    <w:rsid w:val="00FA2FB8"/>
    <w:rsid w:val="00FB3D5D"/>
    <w:rsid w:val="00FB69BC"/>
    <w:rsid w:val="00FC4FF2"/>
    <w:rsid w:val="00FE0DD5"/>
    <w:rsid w:val="00FE2185"/>
    <w:rsid w:val="00FF13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3553" style="v-text-anchor:middle" fill="f" fillcolor="white" stroke="f" strokecolor="#4f81bd">
      <v:fill color="white" on="f"/>
      <v:stroke color="#4f81bd" weight="2.5pt" on="f"/>
      <v:shadow color="#868686"/>
      <v:textbox inset="5.85pt,.7pt,5.85pt,.7pt"/>
    </o:shapedefaults>
    <o:shapelayout v:ext="edit">
      <o:idmap v:ext="edit" data="1"/>
    </o:shapelayout>
  </w:shapeDefaults>
  <w:decimalSymbol w:val="."/>
  <w:listSeparator w:val=","/>
  <w14:docId w14:val="41BB802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2185"/>
    <w:pPr>
      <w:widowControl w:val="0"/>
      <w:spacing w:line="360" w:lineRule="auto"/>
      <w:jc w:val="both"/>
    </w:pPr>
    <w:rPr>
      <w:rFonts w:ascii="ＭＳ 明朝"/>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6301"/>
    <w:pPr>
      <w:tabs>
        <w:tab w:val="center" w:pos="4252"/>
        <w:tab w:val="right" w:pos="8504"/>
      </w:tabs>
      <w:snapToGrid w:val="0"/>
    </w:pPr>
  </w:style>
  <w:style w:type="character" w:customStyle="1" w:styleId="a4">
    <w:name w:val="ヘッダー (文字)"/>
    <w:basedOn w:val="a0"/>
    <w:link w:val="a3"/>
    <w:uiPriority w:val="99"/>
    <w:rsid w:val="00BB6301"/>
  </w:style>
  <w:style w:type="paragraph" w:styleId="a5">
    <w:name w:val="footer"/>
    <w:basedOn w:val="a"/>
    <w:link w:val="a6"/>
    <w:uiPriority w:val="99"/>
    <w:unhideWhenUsed/>
    <w:rsid w:val="00BB6301"/>
    <w:pPr>
      <w:tabs>
        <w:tab w:val="center" w:pos="4252"/>
        <w:tab w:val="right" w:pos="8504"/>
      </w:tabs>
      <w:snapToGrid w:val="0"/>
    </w:pPr>
  </w:style>
  <w:style w:type="character" w:customStyle="1" w:styleId="a6">
    <w:name w:val="フッター (文字)"/>
    <w:basedOn w:val="a0"/>
    <w:link w:val="a5"/>
    <w:uiPriority w:val="99"/>
    <w:rsid w:val="00BB6301"/>
  </w:style>
  <w:style w:type="paragraph" w:styleId="a7">
    <w:name w:val="Balloon Text"/>
    <w:basedOn w:val="a"/>
    <w:link w:val="a8"/>
    <w:uiPriority w:val="99"/>
    <w:semiHidden/>
    <w:unhideWhenUsed/>
    <w:rsid w:val="00D07F83"/>
    <w:pPr>
      <w:spacing w:line="240" w:lineRule="auto"/>
    </w:pPr>
    <w:rPr>
      <w:rFonts w:ascii="Arial" w:eastAsia="ＭＳ ゴシック" w:hAnsi="Arial"/>
      <w:sz w:val="18"/>
      <w:szCs w:val="18"/>
      <w:lang w:val="x-none" w:eastAsia="x-none"/>
    </w:rPr>
  </w:style>
  <w:style w:type="character" w:customStyle="1" w:styleId="a8">
    <w:name w:val="吹き出し (文字)"/>
    <w:link w:val="a7"/>
    <w:uiPriority w:val="99"/>
    <w:semiHidden/>
    <w:rsid w:val="00D07F83"/>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265</Words>
  <Characters>1513</Characters>
  <Application>Microsoft Office Word</Application>
  <DocSecurity>0</DocSecurity>
  <Lines>12</Lines>
  <Paragraphs>3</Paragraphs>
  <ScaleCrop>false</ScaleCrop>
  <Company/>
  <LinksUpToDate>false</LinksUpToDate>
  <CharactersWithSpaces>1775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2024-03-11T07:57:00Z</dcterms:created>
  <dcterms:modified xsi:type="dcterms:W3CDTF">2024-03-11T08:02:00Z</dcterms:modified>
</cp:coreProperties>
</file>