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3AB39" w14:textId="1DEB4D39" w:rsidR="00906E6B" w:rsidRPr="00CF470B" w:rsidRDefault="009F548F" w:rsidP="000B43E3">
      <w:pPr>
        <w:spacing w:after="0"/>
        <w:ind w:rightChars="-6" w:right="-13"/>
        <w:jc w:val="center"/>
        <w:rPr>
          <w:rFonts w:ascii="ＭＳ ゴシック" w:eastAsia="ＭＳ ゴシック" w:hAnsi="ＭＳ ゴシック"/>
          <w:sz w:val="32"/>
          <w:szCs w:val="32"/>
        </w:rPr>
      </w:pPr>
      <w:r w:rsidRPr="00CF470B">
        <w:rPr>
          <w:rFonts w:ascii="ＭＳ ゴシック" w:eastAsia="ＭＳ ゴシック" w:hAnsi="ＭＳ ゴシック" w:hint="eastAsia"/>
          <w:sz w:val="32"/>
          <w:szCs w:val="32"/>
        </w:rPr>
        <w:t>（案）</w:t>
      </w:r>
    </w:p>
    <w:p w14:paraId="526D3A34" w14:textId="77777777" w:rsidR="00906E6B" w:rsidRPr="004A3A67" w:rsidRDefault="00906E6B" w:rsidP="000B43E3">
      <w:pPr>
        <w:spacing w:after="0"/>
        <w:ind w:rightChars="-6" w:right="-13"/>
        <w:rPr>
          <w:sz w:val="32"/>
          <w:szCs w:val="32"/>
        </w:rPr>
      </w:pPr>
    </w:p>
    <w:p w14:paraId="23DFD810" w14:textId="77777777" w:rsidR="00906E6B" w:rsidRPr="004A3A67" w:rsidRDefault="00906E6B" w:rsidP="000B43E3">
      <w:pPr>
        <w:spacing w:after="0"/>
        <w:ind w:rightChars="-6" w:right="-13"/>
        <w:rPr>
          <w:sz w:val="32"/>
          <w:szCs w:val="32"/>
        </w:rPr>
      </w:pPr>
    </w:p>
    <w:p w14:paraId="3E441A85" w14:textId="77777777" w:rsidR="00906E6B" w:rsidRPr="004A3A67" w:rsidRDefault="00906E6B" w:rsidP="000B43E3">
      <w:pPr>
        <w:spacing w:after="0"/>
        <w:ind w:rightChars="-6" w:right="-13"/>
        <w:rPr>
          <w:sz w:val="32"/>
          <w:szCs w:val="32"/>
        </w:rPr>
      </w:pPr>
    </w:p>
    <w:p w14:paraId="70358A32" w14:textId="08D6DE21" w:rsidR="00906E6B" w:rsidRPr="004A3A67" w:rsidRDefault="000D24BF" w:rsidP="000B43E3">
      <w:pPr>
        <w:spacing w:after="0"/>
        <w:ind w:rightChars="-6" w:right="-13"/>
        <w:jc w:val="center"/>
        <w:rPr>
          <w:rFonts w:ascii="ＭＳ ゴシック" w:eastAsia="ＭＳ ゴシック" w:hAnsi="ＭＳ ゴシック"/>
          <w:sz w:val="36"/>
          <w:szCs w:val="36"/>
        </w:rPr>
      </w:pPr>
      <w:r w:rsidRPr="004A3A67">
        <w:rPr>
          <w:rFonts w:ascii="ＭＳ ゴシック" w:eastAsia="ＭＳ ゴシック" w:hAnsi="ＭＳ ゴシック"/>
          <w:sz w:val="36"/>
          <w:szCs w:val="36"/>
        </w:rPr>
        <w:t>大阪市立小学校</w:t>
      </w:r>
      <w:r w:rsidR="006E2725" w:rsidRPr="004A3A67">
        <w:rPr>
          <w:rFonts w:ascii="ＭＳ ゴシック" w:eastAsia="ＭＳ ゴシック" w:hAnsi="ＭＳ ゴシック" w:hint="eastAsia"/>
          <w:sz w:val="36"/>
          <w:szCs w:val="36"/>
        </w:rPr>
        <w:t>体育館</w:t>
      </w:r>
      <w:r w:rsidRPr="004A3A67">
        <w:rPr>
          <w:rFonts w:ascii="ＭＳ ゴシック" w:eastAsia="ＭＳ ゴシック" w:hAnsi="ＭＳ ゴシック"/>
          <w:sz w:val="36"/>
          <w:szCs w:val="36"/>
        </w:rPr>
        <w:t>空調設備整備事業</w:t>
      </w:r>
    </w:p>
    <w:p w14:paraId="1D26BDAB" w14:textId="77777777" w:rsidR="00906E6B" w:rsidRPr="004A3A67" w:rsidRDefault="00906E6B" w:rsidP="000B43E3">
      <w:pPr>
        <w:spacing w:after="0"/>
        <w:ind w:rightChars="-6" w:right="-13"/>
        <w:rPr>
          <w:sz w:val="32"/>
          <w:szCs w:val="32"/>
        </w:rPr>
      </w:pPr>
    </w:p>
    <w:p w14:paraId="54290081" w14:textId="329F1CF5" w:rsidR="000D24BF" w:rsidRPr="004A3A67" w:rsidRDefault="000D24BF" w:rsidP="000B43E3">
      <w:pPr>
        <w:spacing w:after="0"/>
        <w:ind w:rightChars="-6" w:right="-13"/>
        <w:jc w:val="center"/>
        <w:rPr>
          <w:rFonts w:ascii="ＭＳ ゴシック" w:eastAsia="ＭＳ ゴシック" w:hAnsi="ＭＳ ゴシック"/>
          <w:sz w:val="36"/>
          <w:szCs w:val="36"/>
        </w:rPr>
      </w:pPr>
      <w:r w:rsidRPr="004A3A67">
        <w:rPr>
          <w:rFonts w:ascii="ＭＳ ゴシック" w:eastAsia="ＭＳ ゴシック" w:hAnsi="ＭＳ ゴシック"/>
          <w:sz w:val="36"/>
          <w:szCs w:val="36"/>
        </w:rPr>
        <w:t>要求水準書</w:t>
      </w:r>
    </w:p>
    <w:p w14:paraId="44052CAE" w14:textId="77777777" w:rsidR="000D24BF" w:rsidRPr="004A3A67" w:rsidRDefault="000D24BF" w:rsidP="000B43E3">
      <w:pPr>
        <w:spacing w:after="0"/>
        <w:ind w:rightChars="-6" w:right="-13"/>
        <w:rPr>
          <w:sz w:val="32"/>
          <w:szCs w:val="32"/>
        </w:rPr>
      </w:pPr>
    </w:p>
    <w:p w14:paraId="158FE48F" w14:textId="77777777" w:rsidR="000D24BF" w:rsidRPr="004A3A67" w:rsidRDefault="000D24BF" w:rsidP="000B43E3">
      <w:pPr>
        <w:spacing w:after="0"/>
        <w:ind w:rightChars="-6" w:right="-13"/>
        <w:rPr>
          <w:sz w:val="32"/>
          <w:szCs w:val="32"/>
        </w:rPr>
      </w:pPr>
    </w:p>
    <w:p w14:paraId="4C3FF127" w14:textId="2A3C5B6D" w:rsidR="000D24BF" w:rsidRPr="004A3A67" w:rsidRDefault="000D24BF" w:rsidP="000B43E3">
      <w:pPr>
        <w:spacing w:after="0"/>
        <w:ind w:rightChars="-6" w:right="-13"/>
        <w:rPr>
          <w:sz w:val="32"/>
          <w:szCs w:val="32"/>
        </w:rPr>
      </w:pPr>
    </w:p>
    <w:p w14:paraId="4C134FA4" w14:textId="66B0BABF" w:rsidR="000D24BF" w:rsidRPr="004A3A67" w:rsidRDefault="000D24BF" w:rsidP="000B43E3">
      <w:pPr>
        <w:spacing w:after="0"/>
        <w:ind w:rightChars="-6" w:right="-13"/>
        <w:rPr>
          <w:sz w:val="32"/>
          <w:szCs w:val="32"/>
        </w:rPr>
      </w:pPr>
    </w:p>
    <w:p w14:paraId="1BE324B1" w14:textId="77777777" w:rsidR="000D24BF" w:rsidRPr="004A3A67" w:rsidRDefault="000D24BF" w:rsidP="000B43E3">
      <w:pPr>
        <w:spacing w:after="0"/>
        <w:ind w:rightChars="-6" w:right="-13"/>
        <w:rPr>
          <w:sz w:val="32"/>
          <w:szCs w:val="32"/>
        </w:rPr>
      </w:pPr>
    </w:p>
    <w:p w14:paraId="7403532B" w14:textId="77777777" w:rsidR="000D24BF" w:rsidRDefault="000D24BF" w:rsidP="000B43E3">
      <w:pPr>
        <w:spacing w:after="0"/>
        <w:ind w:rightChars="-6" w:right="-13"/>
        <w:rPr>
          <w:sz w:val="32"/>
          <w:szCs w:val="32"/>
        </w:rPr>
      </w:pPr>
    </w:p>
    <w:p w14:paraId="367A8A3C" w14:textId="77777777" w:rsidR="00D345A2" w:rsidRPr="004A3A67" w:rsidRDefault="00D345A2" w:rsidP="000B43E3">
      <w:pPr>
        <w:spacing w:after="0"/>
        <w:ind w:rightChars="-6" w:right="-13"/>
        <w:rPr>
          <w:sz w:val="32"/>
          <w:szCs w:val="32"/>
        </w:rPr>
      </w:pPr>
    </w:p>
    <w:p w14:paraId="2F154871" w14:textId="77777777" w:rsidR="00906E6B" w:rsidRPr="004A3A67" w:rsidRDefault="00906E6B" w:rsidP="000B43E3">
      <w:pPr>
        <w:spacing w:after="0"/>
        <w:ind w:rightChars="-6" w:right="-13"/>
        <w:rPr>
          <w:sz w:val="32"/>
          <w:szCs w:val="32"/>
        </w:rPr>
      </w:pPr>
    </w:p>
    <w:p w14:paraId="25E54E19" w14:textId="640BA42A" w:rsidR="00906E6B" w:rsidRPr="00CF470B" w:rsidRDefault="000D24BF" w:rsidP="000B43E3">
      <w:pPr>
        <w:spacing w:after="0"/>
        <w:ind w:rightChars="-6" w:right="-13"/>
        <w:jc w:val="center"/>
        <w:rPr>
          <w:rFonts w:ascii="ＭＳ ゴシック" w:eastAsia="ＭＳ ゴシック" w:hAnsi="ＭＳ ゴシック"/>
          <w:sz w:val="32"/>
          <w:szCs w:val="32"/>
        </w:rPr>
      </w:pPr>
      <w:r w:rsidRPr="00CF470B">
        <w:rPr>
          <w:rFonts w:ascii="ＭＳ ゴシック" w:eastAsia="ＭＳ ゴシック" w:hAnsi="ＭＳ ゴシック"/>
          <w:sz w:val="32"/>
          <w:szCs w:val="32"/>
        </w:rPr>
        <w:t>令和</w:t>
      </w:r>
      <w:r w:rsidR="00906E6B" w:rsidRPr="00CF470B">
        <w:rPr>
          <w:rFonts w:ascii="ＭＳ ゴシック" w:eastAsia="ＭＳ ゴシック" w:hAnsi="ＭＳ ゴシック" w:hint="eastAsia"/>
          <w:sz w:val="32"/>
          <w:szCs w:val="32"/>
        </w:rPr>
        <w:t>６</w:t>
      </w:r>
      <w:r w:rsidRPr="00CF470B">
        <w:rPr>
          <w:rFonts w:ascii="ＭＳ ゴシック" w:eastAsia="ＭＳ ゴシック" w:hAnsi="ＭＳ ゴシック"/>
          <w:sz w:val="32"/>
          <w:szCs w:val="32"/>
        </w:rPr>
        <w:t>年</w:t>
      </w:r>
      <w:r w:rsidR="00E72B98" w:rsidRPr="00CF470B">
        <w:rPr>
          <w:rFonts w:ascii="ＭＳ ゴシック" w:eastAsia="ＭＳ ゴシック" w:hAnsi="ＭＳ ゴシック" w:hint="eastAsia"/>
          <w:sz w:val="32"/>
          <w:szCs w:val="32"/>
        </w:rPr>
        <w:t>12</w:t>
      </w:r>
      <w:r w:rsidRPr="00CF470B">
        <w:rPr>
          <w:rFonts w:ascii="ＭＳ ゴシック" w:eastAsia="ＭＳ ゴシック" w:hAnsi="ＭＳ ゴシック"/>
          <w:sz w:val="32"/>
          <w:szCs w:val="32"/>
        </w:rPr>
        <w:t>月</w:t>
      </w:r>
    </w:p>
    <w:p w14:paraId="29511581" w14:textId="77777777" w:rsidR="00906E6B" w:rsidRPr="00CF470B" w:rsidRDefault="00906E6B" w:rsidP="000B43E3">
      <w:pPr>
        <w:spacing w:after="0"/>
        <w:ind w:rightChars="-6" w:right="-13"/>
        <w:rPr>
          <w:rFonts w:ascii="ＭＳ ゴシック" w:eastAsia="ＭＳ ゴシック" w:hAnsi="ＭＳ ゴシック"/>
          <w:sz w:val="32"/>
          <w:szCs w:val="32"/>
        </w:rPr>
      </w:pPr>
    </w:p>
    <w:p w14:paraId="269E1FB6" w14:textId="306BBF7D" w:rsidR="004A3A67" w:rsidRDefault="000D24BF" w:rsidP="00D345A2">
      <w:pPr>
        <w:spacing w:after="0"/>
        <w:ind w:rightChars="-6" w:right="-13"/>
        <w:jc w:val="center"/>
        <w:rPr>
          <w:sz w:val="32"/>
          <w:szCs w:val="32"/>
        </w:rPr>
      </w:pPr>
      <w:r w:rsidRPr="00CF470B">
        <w:rPr>
          <w:rFonts w:ascii="ＭＳ ゴシック" w:eastAsia="ＭＳ ゴシック" w:hAnsi="ＭＳ ゴシック"/>
          <w:sz w:val="32"/>
          <w:szCs w:val="32"/>
        </w:rPr>
        <w:t>大阪市</w:t>
      </w:r>
    </w:p>
    <w:p w14:paraId="3C648AD1" w14:textId="782E5B2D" w:rsidR="00D345A2" w:rsidRDefault="00D345A2">
      <w:pPr>
        <w:rPr>
          <w:sz w:val="32"/>
          <w:szCs w:val="32"/>
        </w:rPr>
      </w:pPr>
      <w:r>
        <w:rPr>
          <w:sz w:val="32"/>
          <w:szCs w:val="32"/>
        </w:rPr>
        <w:br w:type="page"/>
      </w:r>
    </w:p>
    <w:p w14:paraId="1C48AF9C" w14:textId="77777777" w:rsidR="00D345A2" w:rsidRPr="00D345A2" w:rsidRDefault="00D345A2" w:rsidP="000B43E3">
      <w:pPr>
        <w:spacing w:after="0"/>
        <w:ind w:rightChars="-6" w:right="-13"/>
        <w:sectPr w:rsidR="00D345A2" w:rsidRPr="00D345A2" w:rsidSect="004A3A67">
          <w:headerReference w:type="first" r:id="rId8"/>
          <w:pgSz w:w="11900" w:h="16840" w:code="9"/>
          <w:pgMar w:top="1701" w:right="1701" w:bottom="1701" w:left="1701" w:header="720" w:footer="720" w:gutter="0"/>
          <w:cols w:space="720"/>
          <w:docGrid w:type="linesAndChars" w:linePitch="335" w:charSpace="-1547"/>
        </w:sectPr>
      </w:pPr>
    </w:p>
    <w:sdt>
      <w:sdtPr>
        <w:rPr>
          <w:rFonts w:ascii="ＭＳ 明朝" w:eastAsia="ＭＳ 明朝" w:hAnsi="ＭＳ 明朝" w:cs="ＭＳ 明朝"/>
          <w:color w:val="auto"/>
          <w:sz w:val="22"/>
          <w:szCs w:val="22"/>
          <w:lang w:val="ja-JP"/>
        </w:rPr>
        <w:id w:val="-74525080"/>
        <w:docPartObj>
          <w:docPartGallery w:val="Table of Contents"/>
          <w:docPartUnique/>
        </w:docPartObj>
      </w:sdtPr>
      <w:sdtEndPr>
        <w:rPr>
          <w:b/>
          <w:bCs/>
        </w:rPr>
      </w:sdtEndPr>
      <w:sdtContent>
        <w:p w14:paraId="100D0DF5" w14:textId="7CF6D421" w:rsidR="009C666A" w:rsidRPr="009C666A" w:rsidRDefault="009C666A" w:rsidP="009C666A">
          <w:pPr>
            <w:pStyle w:val="af0"/>
            <w:spacing w:before="0" w:line="240" w:lineRule="auto"/>
            <w:jc w:val="center"/>
            <w:rPr>
              <w:color w:val="000000" w:themeColor="text1"/>
              <w:sz w:val="24"/>
              <w:szCs w:val="24"/>
            </w:rPr>
          </w:pPr>
          <w:r w:rsidRPr="009C666A">
            <w:rPr>
              <w:color w:val="000000" w:themeColor="text1"/>
              <w:sz w:val="24"/>
              <w:szCs w:val="24"/>
              <w:lang w:val="ja-JP"/>
            </w:rPr>
            <w:t>目</w:t>
          </w:r>
          <w:r>
            <w:rPr>
              <w:rFonts w:hint="eastAsia"/>
              <w:color w:val="000000" w:themeColor="text1"/>
              <w:sz w:val="24"/>
              <w:szCs w:val="24"/>
              <w:lang w:val="ja-JP"/>
            </w:rPr>
            <w:t xml:space="preserve">　</w:t>
          </w:r>
          <w:r w:rsidRPr="009C666A">
            <w:rPr>
              <w:color w:val="000000" w:themeColor="text1"/>
              <w:sz w:val="24"/>
              <w:szCs w:val="24"/>
              <w:lang w:val="ja-JP"/>
            </w:rPr>
            <w:t>次</w:t>
          </w:r>
        </w:p>
        <w:p w14:paraId="03778474" w14:textId="6DD5B68F" w:rsidR="009C666A" w:rsidRDefault="009C666A" w:rsidP="009C666A">
          <w:pPr>
            <w:pStyle w:val="10"/>
            <w:tabs>
              <w:tab w:val="right" w:leader="dot" w:pos="8488"/>
            </w:tabs>
            <w:spacing w:before="0" w:after="0"/>
            <w:rPr>
              <w:rFonts w:asciiTheme="minorHAnsi" w:eastAsiaTheme="minorEastAsia" w:hAnsiTheme="minorHAnsi" w:cstheme="minorBidi"/>
              <w:noProof/>
              <w:kern w:val="2"/>
              <w:szCs w:val="22"/>
              <w14:ligatures w14:val="standardContextual"/>
            </w:rPr>
          </w:pPr>
          <w:r>
            <w:fldChar w:fldCharType="begin"/>
          </w:r>
          <w:r>
            <w:instrText xml:space="preserve"> TOC \o "1-3" \h \z \u </w:instrText>
          </w:r>
          <w:r>
            <w:fldChar w:fldCharType="separate"/>
          </w:r>
          <w:hyperlink w:anchor="_Toc184751927" w:history="1">
            <w:r w:rsidRPr="008773DD">
              <w:rPr>
                <w:rStyle w:val="af1"/>
                <w:noProof/>
              </w:rPr>
              <w:t>第１　総則</w:t>
            </w:r>
            <w:r>
              <w:rPr>
                <w:noProof/>
                <w:webHidden/>
              </w:rPr>
              <w:tab/>
            </w:r>
            <w:r>
              <w:rPr>
                <w:noProof/>
                <w:webHidden/>
              </w:rPr>
              <w:fldChar w:fldCharType="begin"/>
            </w:r>
            <w:r>
              <w:rPr>
                <w:noProof/>
                <w:webHidden/>
              </w:rPr>
              <w:instrText xml:space="preserve"> PAGEREF _Toc184751927 \h </w:instrText>
            </w:r>
            <w:r>
              <w:rPr>
                <w:noProof/>
                <w:webHidden/>
              </w:rPr>
            </w:r>
            <w:r>
              <w:rPr>
                <w:noProof/>
                <w:webHidden/>
              </w:rPr>
              <w:fldChar w:fldCharType="separate"/>
            </w:r>
            <w:r w:rsidR="008A0EBE">
              <w:rPr>
                <w:noProof/>
                <w:webHidden/>
              </w:rPr>
              <w:t>1</w:t>
            </w:r>
            <w:r>
              <w:rPr>
                <w:noProof/>
                <w:webHidden/>
              </w:rPr>
              <w:fldChar w:fldCharType="end"/>
            </w:r>
          </w:hyperlink>
        </w:p>
        <w:p w14:paraId="1B211336" w14:textId="5A9D4824"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28" w:history="1">
            <w:r w:rsidR="009C666A" w:rsidRPr="008773DD">
              <w:rPr>
                <w:rStyle w:val="af1"/>
                <w:noProof/>
              </w:rPr>
              <w:t>１　本要求水準書の位置づけ</w:t>
            </w:r>
            <w:r w:rsidR="009C666A">
              <w:rPr>
                <w:noProof/>
                <w:webHidden/>
              </w:rPr>
              <w:tab/>
            </w:r>
            <w:r w:rsidR="009C666A">
              <w:rPr>
                <w:noProof/>
                <w:webHidden/>
              </w:rPr>
              <w:fldChar w:fldCharType="begin"/>
            </w:r>
            <w:r w:rsidR="009C666A">
              <w:rPr>
                <w:noProof/>
                <w:webHidden/>
              </w:rPr>
              <w:instrText xml:space="preserve"> PAGEREF _Toc184751928 \h </w:instrText>
            </w:r>
            <w:r w:rsidR="009C666A">
              <w:rPr>
                <w:noProof/>
                <w:webHidden/>
              </w:rPr>
            </w:r>
            <w:r w:rsidR="009C666A">
              <w:rPr>
                <w:noProof/>
                <w:webHidden/>
              </w:rPr>
              <w:fldChar w:fldCharType="separate"/>
            </w:r>
            <w:r>
              <w:rPr>
                <w:noProof/>
                <w:webHidden/>
              </w:rPr>
              <w:t>1</w:t>
            </w:r>
            <w:r w:rsidR="009C666A">
              <w:rPr>
                <w:noProof/>
                <w:webHidden/>
              </w:rPr>
              <w:fldChar w:fldCharType="end"/>
            </w:r>
          </w:hyperlink>
        </w:p>
        <w:p w14:paraId="5EEAB384" w14:textId="24F45127"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29" w:history="1">
            <w:r w:rsidR="009C666A" w:rsidRPr="008773DD">
              <w:rPr>
                <w:rStyle w:val="af1"/>
                <w:noProof/>
              </w:rPr>
              <w:t>２　事業目的</w:t>
            </w:r>
            <w:r w:rsidR="009C666A">
              <w:rPr>
                <w:noProof/>
                <w:webHidden/>
              </w:rPr>
              <w:tab/>
            </w:r>
            <w:r w:rsidR="009C666A">
              <w:rPr>
                <w:noProof/>
                <w:webHidden/>
              </w:rPr>
              <w:fldChar w:fldCharType="begin"/>
            </w:r>
            <w:r w:rsidR="009C666A">
              <w:rPr>
                <w:noProof/>
                <w:webHidden/>
              </w:rPr>
              <w:instrText xml:space="preserve"> PAGEREF _Toc184751929 \h </w:instrText>
            </w:r>
            <w:r w:rsidR="009C666A">
              <w:rPr>
                <w:noProof/>
                <w:webHidden/>
              </w:rPr>
            </w:r>
            <w:r w:rsidR="009C666A">
              <w:rPr>
                <w:noProof/>
                <w:webHidden/>
              </w:rPr>
              <w:fldChar w:fldCharType="separate"/>
            </w:r>
            <w:r>
              <w:rPr>
                <w:noProof/>
                <w:webHidden/>
              </w:rPr>
              <w:t>1</w:t>
            </w:r>
            <w:r w:rsidR="009C666A">
              <w:rPr>
                <w:noProof/>
                <w:webHidden/>
              </w:rPr>
              <w:fldChar w:fldCharType="end"/>
            </w:r>
          </w:hyperlink>
        </w:p>
        <w:p w14:paraId="6CF5B1EE" w14:textId="0718A19B"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30" w:history="1">
            <w:r w:rsidR="009C666A" w:rsidRPr="008773DD">
              <w:rPr>
                <w:rStyle w:val="af1"/>
                <w:noProof/>
              </w:rPr>
              <w:t>３　本事業の基本方針</w:t>
            </w:r>
            <w:r w:rsidR="009C666A">
              <w:rPr>
                <w:noProof/>
                <w:webHidden/>
              </w:rPr>
              <w:tab/>
            </w:r>
            <w:r w:rsidR="009C666A">
              <w:rPr>
                <w:noProof/>
                <w:webHidden/>
              </w:rPr>
              <w:fldChar w:fldCharType="begin"/>
            </w:r>
            <w:r w:rsidR="009C666A">
              <w:rPr>
                <w:noProof/>
                <w:webHidden/>
              </w:rPr>
              <w:instrText xml:space="preserve"> PAGEREF _Toc184751930 \h </w:instrText>
            </w:r>
            <w:r w:rsidR="009C666A">
              <w:rPr>
                <w:noProof/>
                <w:webHidden/>
              </w:rPr>
            </w:r>
            <w:r w:rsidR="009C666A">
              <w:rPr>
                <w:noProof/>
                <w:webHidden/>
              </w:rPr>
              <w:fldChar w:fldCharType="separate"/>
            </w:r>
            <w:r>
              <w:rPr>
                <w:noProof/>
                <w:webHidden/>
              </w:rPr>
              <w:t>1</w:t>
            </w:r>
            <w:r w:rsidR="009C666A">
              <w:rPr>
                <w:noProof/>
                <w:webHidden/>
              </w:rPr>
              <w:fldChar w:fldCharType="end"/>
            </w:r>
          </w:hyperlink>
        </w:p>
        <w:p w14:paraId="28B7F5A4" w14:textId="2B156427"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31" w:history="1">
            <w:r w:rsidR="009C666A" w:rsidRPr="008773DD">
              <w:rPr>
                <w:rStyle w:val="af1"/>
                <w:noProof/>
              </w:rPr>
              <w:t>４　設置対象施設等</w:t>
            </w:r>
            <w:r w:rsidR="009C666A">
              <w:rPr>
                <w:noProof/>
                <w:webHidden/>
              </w:rPr>
              <w:tab/>
            </w:r>
            <w:r w:rsidR="009C666A">
              <w:rPr>
                <w:noProof/>
                <w:webHidden/>
              </w:rPr>
              <w:fldChar w:fldCharType="begin"/>
            </w:r>
            <w:r w:rsidR="009C666A">
              <w:rPr>
                <w:noProof/>
                <w:webHidden/>
              </w:rPr>
              <w:instrText xml:space="preserve"> PAGEREF _Toc184751931 \h </w:instrText>
            </w:r>
            <w:r w:rsidR="009C666A">
              <w:rPr>
                <w:noProof/>
                <w:webHidden/>
              </w:rPr>
            </w:r>
            <w:r w:rsidR="009C666A">
              <w:rPr>
                <w:noProof/>
                <w:webHidden/>
              </w:rPr>
              <w:fldChar w:fldCharType="separate"/>
            </w:r>
            <w:r>
              <w:rPr>
                <w:noProof/>
                <w:webHidden/>
              </w:rPr>
              <w:t>2</w:t>
            </w:r>
            <w:r w:rsidR="009C666A">
              <w:rPr>
                <w:noProof/>
                <w:webHidden/>
              </w:rPr>
              <w:fldChar w:fldCharType="end"/>
            </w:r>
          </w:hyperlink>
        </w:p>
        <w:p w14:paraId="345769EC" w14:textId="6EF50E26"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32" w:history="1">
            <w:r w:rsidR="009C666A" w:rsidRPr="008773DD">
              <w:rPr>
                <w:rStyle w:val="af1"/>
                <w:noProof/>
              </w:rPr>
              <w:t>５　事業範囲</w:t>
            </w:r>
            <w:r w:rsidR="009C666A">
              <w:rPr>
                <w:noProof/>
                <w:webHidden/>
              </w:rPr>
              <w:tab/>
            </w:r>
            <w:r w:rsidR="009C666A">
              <w:rPr>
                <w:noProof/>
                <w:webHidden/>
              </w:rPr>
              <w:fldChar w:fldCharType="begin"/>
            </w:r>
            <w:r w:rsidR="009C666A">
              <w:rPr>
                <w:noProof/>
                <w:webHidden/>
              </w:rPr>
              <w:instrText xml:space="preserve"> PAGEREF _Toc184751932 \h </w:instrText>
            </w:r>
            <w:r w:rsidR="009C666A">
              <w:rPr>
                <w:noProof/>
                <w:webHidden/>
              </w:rPr>
            </w:r>
            <w:r w:rsidR="009C666A">
              <w:rPr>
                <w:noProof/>
                <w:webHidden/>
              </w:rPr>
              <w:fldChar w:fldCharType="separate"/>
            </w:r>
            <w:r>
              <w:rPr>
                <w:noProof/>
                <w:webHidden/>
              </w:rPr>
              <w:t>2</w:t>
            </w:r>
            <w:r w:rsidR="009C666A">
              <w:rPr>
                <w:noProof/>
                <w:webHidden/>
              </w:rPr>
              <w:fldChar w:fldCharType="end"/>
            </w:r>
          </w:hyperlink>
        </w:p>
        <w:p w14:paraId="1887584E" w14:textId="332A04AA"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33" w:history="1">
            <w:r w:rsidR="009C666A" w:rsidRPr="008773DD">
              <w:rPr>
                <w:rStyle w:val="af1"/>
                <w:noProof/>
              </w:rPr>
              <w:t>６　本事業のスケジュール</w:t>
            </w:r>
            <w:r w:rsidR="009C666A">
              <w:rPr>
                <w:noProof/>
                <w:webHidden/>
              </w:rPr>
              <w:tab/>
            </w:r>
            <w:r w:rsidR="009C666A">
              <w:rPr>
                <w:noProof/>
                <w:webHidden/>
              </w:rPr>
              <w:fldChar w:fldCharType="begin"/>
            </w:r>
            <w:r w:rsidR="009C666A">
              <w:rPr>
                <w:noProof/>
                <w:webHidden/>
              </w:rPr>
              <w:instrText xml:space="preserve"> PAGEREF _Toc184751933 \h </w:instrText>
            </w:r>
            <w:r w:rsidR="009C666A">
              <w:rPr>
                <w:noProof/>
                <w:webHidden/>
              </w:rPr>
            </w:r>
            <w:r w:rsidR="009C666A">
              <w:rPr>
                <w:noProof/>
                <w:webHidden/>
              </w:rPr>
              <w:fldChar w:fldCharType="separate"/>
            </w:r>
            <w:r>
              <w:rPr>
                <w:noProof/>
                <w:webHidden/>
              </w:rPr>
              <w:t>4</w:t>
            </w:r>
            <w:r w:rsidR="009C666A">
              <w:rPr>
                <w:noProof/>
                <w:webHidden/>
              </w:rPr>
              <w:fldChar w:fldCharType="end"/>
            </w:r>
          </w:hyperlink>
        </w:p>
        <w:p w14:paraId="1B536C73" w14:textId="5367805E"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34" w:history="1">
            <w:r w:rsidR="009C666A" w:rsidRPr="008773DD">
              <w:rPr>
                <w:rStyle w:val="af1"/>
                <w:noProof/>
              </w:rPr>
              <w:t>７　整備計画の策定</w:t>
            </w:r>
            <w:r w:rsidR="009C666A">
              <w:rPr>
                <w:noProof/>
                <w:webHidden/>
              </w:rPr>
              <w:tab/>
            </w:r>
            <w:r w:rsidR="009C666A">
              <w:rPr>
                <w:noProof/>
                <w:webHidden/>
              </w:rPr>
              <w:fldChar w:fldCharType="begin"/>
            </w:r>
            <w:r w:rsidR="009C666A">
              <w:rPr>
                <w:noProof/>
                <w:webHidden/>
              </w:rPr>
              <w:instrText xml:space="preserve"> PAGEREF _Toc184751934 \h </w:instrText>
            </w:r>
            <w:r w:rsidR="009C666A">
              <w:rPr>
                <w:noProof/>
                <w:webHidden/>
              </w:rPr>
            </w:r>
            <w:r w:rsidR="009C666A">
              <w:rPr>
                <w:noProof/>
                <w:webHidden/>
              </w:rPr>
              <w:fldChar w:fldCharType="separate"/>
            </w:r>
            <w:r>
              <w:rPr>
                <w:noProof/>
                <w:webHidden/>
              </w:rPr>
              <w:t>4</w:t>
            </w:r>
            <w:r w:rsidR="009C666A">
              <w:rPr>
                <w:noProof/>
                <w:webHidden/>
              </w:rPr>
              <w:fldChar w:fldCharType="end"/>
            </w:r>
          </w:hyperlink>
        </w:p>
        <w:p w14:paraId="6A742F86" w14:textId="5B49F6C9"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35" w:history="1">
            <w:r w:rsidR="009C666A" w:rsidRPr="008773DD">
              <w:rPr>
                <w:rStyle w:val="af1"/>
                <w:noProof/>
              </w:rPr>
              <w:t>８　事業実施に関する留意事項</w:t>
            </w:r>
            <w:r w:rsidR="009C666A">
              <w:rPr>
                <w:noProof/>
                <w:webHidden/>
              </w:rPr>
              <w:tab/>
            </w:r>
            <w:r w:rsidR="009C666A">
              <w:rPr>
                <w:noProof/>
                <w:webHidden/>
              </w:rPr>
              <w:fldChar w:fldCharType="begin"/>
            </w:r>
            <w:r w:rsidR="009C666A">
              <w:rPr>
                <w:noProof/>
                <w:webHidden/>
              </w:rPr>
              <w:instrText xml:space="preserve"> PAGEREF _Toc184751935 \h </w:instrText>
            </w:r>
            <w:r w:rsidR="009C666A">
              <w:rPr>
                <w:noProof/>
                <w:webHidden/>
              </w:rPr>
            </w:r>
            <w:r w:rsidR="009C666A">
              <w:rPr>
                <w:noProof/>
                <w:webHidden/>
              </w:rPr>
              <w:fldChar w:fldCharType="separate"/>
            </w:r>
            <w:r>
              <w:rPr>
                <w:noProof/>
                <w:webHidden/>
              </w:rPr>
              <w:t>5</w:t>
            </w:r>
            <w:r w:rsidR="009C666A">
              <w:rPr>
                <w:noProof/>
                <w:webHidden/>
              </w:rPr>
              <w:fldChar w:fldCharType="end"/>
            </w:r>
          </w:hyperlink>
        </w:p>
        <w:p w14:paraId="065006EB" w14:textId="2D91B8DA"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36" w:history="1">
            <w:r w:rsidR="009C666A" w:rsidRPr="008773DD">
              <w:rPr>
                <w:rStyle w:val="af1"/>
                <w:noProof/>
              </w:rPr>
              <w:t>９　業務従事者に関する事項</w:t>
            </w:r>
            <w:r w:rsidR="009C666A">
              <w:rPr>
                <w:noProof/>
                <w:webHidden/>
              </w:rPr>
              <w:tab/>
            </w:r>
            <w:r w:rsidR="009C666A">
              <w:rPr>
                <w:noProof/>
                <w:webHidden/>
              </w:rPr>
              <w:fldChar w:fldCharType="begin"/>
            </w:r>
            <w:r w:rsidR="009C666A">
              <w:rPr>
                <w:noProof/>
                <w:webHidden/>
              </w:rPr>
              <w:instrText xml:space="preserve"> PAGEREF _Toc184751936 \h </w:instrText>
            </w:r>
            <w:r w:rsidR="009C666A">
              <w:rPr>
                <w:noProof/>
                <w:webHidden/>
              </w:rPr>
            </w:r>
            <w:r w:rsidR="009C666A">
              <w:rPr>
                <w:noProof/>
                <w:webHidden/>
              </w:rPr>
              <w:fldChar w:fldCharType="separate"/>
            </w:r>
            <w:r>
              <w:rPr>
                <w:noProof/>
                <w:webHidden/>
              </w:rPr>
              <w:t>5</w:t>
            </w:r>
            <w:r w:rsidR="009C666A">
              <w:rPr>
                <w:noProof/>
                <w:webHidden/>
              </w:rPr>
              <w:fldChar w:fldCharType="end"/>
            </w:r>
          </w:hyperlink>
        </w:p>
        <w:p w14:paraId="472613AD" w14:textId="5F1B8503"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37" w:history="1">
            <w:r w:rsidR="009C666A" w:rsidRPr="008773DD">
              <w:rPr>
                <w:rStyle w:val="af1"/>
                <w:noProof/>
              </w:rPr>
              <w:t>10　第三者の使用</w:t>
            </w:r>
            <w:r w:rsidR="009C666A">
              <w:rPr>
                <w:noProof/>
                <w:webHidden/>
              </w:rPr>
              <w:tab/>
            </w:r>
            <w:r w:rsidR="009C666A">
              <w:rPr>
                <w:noProof/>
                <w:webHidden/>
              </w:rPr>
              <w:fldChar w:fldCharType="begin"/>
            </w:r>
            <w:r w:rsidR="009C666A">
              <w:rPr>
                <w:noProof/>
                <w:webHidden/>
              </w:rPr>
              <w:instrText xml:space="preserve"> PAGEREF _Toc184751937 \h </w:instrText>
            </w:r>
            <w:r w:rsidR="009C666A">
              <w:rPr>
                <w:noProof/>
                <w:webHidden/>
              </w:rPr>
            </w:r>
            <w:r w:rsidR="009C666A">
              <w:rPr>
                <w:noProof/>
                <w:webHidden/>
              </w:rPr>
              <w:fldChar w:fldCharType="separate"/>
            </w:r>
            <w:r>
              <w:rPr>
                <w:noProof/>
                <w:webHidden/>
              </w:rPr>
              <w:t>6</w:t>
            </w:r>
            <w:r w:rsidR="009C666A">
              <w:rPr>
                <w:noProof/>
                <w:webHidden/>
              </w:rPr>
              <w:fldChar w:fldCharType="end"/>
            </w:r>
          </w:hyperlink>
        </w:p>
        <w:p w14:paraId="1ACDB76E" w14:textId="2210BA03"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38" w:history="1">
            <w:r w:rsidR="009C666A" w:rsidRPr="008773DD">
              <w:rPr>
                <w:rStyle w:val="af1"/>
                <w:noProof/>
              </w:rPr>
              <w:t>11　遵守すべき法制度等</w:t>
            </w:r>
            <w:r w:rsidR="009C666A">
              <w:rPr>
                <w:noProof/>
                <w:webHidden/>
              </w:rPr>
              <w:tab/>
            </w:r>
            <w:r w:rsidR="009C666A">
              <w:rPr>
                <w:noProof/>
                <w:webHidden/>
              </w:rPr>
              <w:fldChar w:fldCharType="begin"/>
            </w:r>
            <w:r w:rsidR="009C666A">
              <w:rPr>
                <w:noProof/>
                <w:webHidden/>
              </w:rPr>
              <w:instrText xml:space="preserve"> PAGEREF _Toc184751938 \h </w:instrText>
            </w:r>
            <w:r w:rsidR="009C666A">
              <w:rPr>
                <w:noProof/>
                <w:webHidden/>
              </w:rPr>
            </w:r>
            <w:r w:rsidR="009C666A">
              <w:rPr>
                <w:noProof/>
                <w:webHidden/>
              </w:rPr>
              <w:fldChar w:fldCharType="separate"/>
            </w:r>
            <w:r>
              <w:rPr>
                <w:noProof/>
                <w:webHidden/>
              </w:rPr>
              <w:t>7</w:t>
            </w:r>
            <w:r w:rsidR="009C666A">
              <w:rPr>
                <w:noProof/>
                <w:webHidden/>
              </w:rPr>
              <w:fldChar w:fldCharType="end"/>
            </w:r>
          </w:hyperlink>
        </w:p>
        <w:p w14:paraId="6102B9CC" w14:textId="455132B0"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39" w:history="1">
            <w:r w:rsidR="009C666A" w:rsidRPr="008773DD">
              <w:rPr>
                <w:rStyle w:val="af1"/>
                <w:noProof/>
              </w:rPr>
              <w:t>12　事業関連資料等の取扱い</w:t>
            </w:r>
            <w:r w:rsidR="009C666A">
              <w:rPr>
                <w:noProof/>
                <w:webHidden/>
              </w:rPr>
              <w:tab/>
            </w:r>
            <w:r w:rsidR="009C666A">
              <w:rPr>
                <w:noProof/>
                <w:webHidden/>
              </w:rPr>
              <w:fldChar w:fldCharType="begin"/>
            </w:r>
            <w:r w:rsidR="009C666A">
              <w:rPr>
                <w:noProof/>
                <w:webHidden/>
              </w:rPr>
              <w:instrText xml:space="preserve"> PAGEREF _Toc184751939 \h </w:instrText>
            </w:r>
            <w:r w:rsidR="009C666A">
              <w:rPr>
                <w:noProof/>
                <w:webHidden/>
              </w:rPr>
            </w:r>
            <w:r w:rsidR="009C666A">
              <w:rPr>
                <w:noProof/>
                <w:webHidden/>
              </w:rPr>
              <w:fldChar w:fldCharType="separate"/>
            </w:r>
            <w:r>
              <w:rPr>
                <w:noProof/>
                <w:webHidden/>
              </w:rPr>
              <w:t>7</w:t>
            </w:r>
            <w:r w:rsidR="009C666A">
              <w:rPr>
                <w:noProof/>
                <w:webHidden/>
              </w:rPr>
              <w:fldChar w:fldCharType="end"/>
            </w:r>
          </w:hyperlink>
        </w:p>
        <w:p w14:paraId="409EA1D9" w14:textId="760F2C08"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40" w:history="1">
            <w:r w:rsidR="009C666A" w:rsidRPr="008773DD">
              <w:rPr>
                <w:rStyle w:val="af1"/>
                <w:noProof/>
              </w:rPr>
              <w:t>13　事業期間終了時の措置</w:t>
            </w:r>
            <w:r w:rsidR="009C666A">
              <w:rPr>
                <w:noProof/>
                <w:webHidden/>
              </w:rPr>
              <w:tab/>
            </w:r>
            <w:r w:rsidR="009C666A">
              <w:rPr>
                <w:noProof/>
                <w:webHidden/>
              </w:rPr>
              <w:fldChar w:fldCharType="begin"/>
            </w:r>
            <w:r w:rsidR="009C666A">
              <w:rPr>
                <w:noProof/>
                <w:webHidden/>
              </w:rPr>
              <w:instrText xml:space="preserve"> PAGEREF _Toc184751940 \h </w:instrText>
            </w:r>
            <w:r w:rsidR="009C666A">
              <w:rPr>
                <w:noProof/>
                <w:webHidden/>
              </w:rPr>
            </w:r>
            <w:r w:rsidR="009C666A">
              <w:rPr>
                <w:noProof/>
                <w:webHidden/>
              </w:rPr>
              <w:fldChar w:fldCharType="separate"/>
            </w:r>
            <w:r>
              <w:rPr>
                <w:noProof/>
                <w:webHidden/>
              </w:rPr>
              <w:t>7</w:t>
            </w:r>
            <w:r w:rsidR="009C666A">
              <w:rPr>
                <w:noProof/>
                <w:webHidden/>
              </w:rPr>
              <w:fldChar w:fldCharType="end"/>
            </w:r>
          </w:hyperlink>
        </w:p>
        <w:p w14:paraId="20B3DA66" w14:textId="45284BCC"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41" w:history="1">
            <w:r w:rsidR="009C666A" w:rsidRPr="008773DD">
              <w:rPr>
                <w:rStyle w:val="af1"/>
                <w:noProof/>
              </w:rPr>
              <w:t>14　セルフモニタリングの実施</w:t>
            </w:r>
            <w:r w:rsidR="009C666A">
              <w:rPr>
                <w:noProof/>
                <w:webHidden/>
              </w:rPr>
              <w:tab/>
            </w:r>
            <w:r w:rsidR="009C666A">
              <w:rPr>
                <w:noProof/>
                <w:webHidden/>
              </w:rPr>
              <w:fldChar w:fldCharType="begin"/>
            </w:r>
            <w:r w:rsidR="009C666A">
              <w:rPr>
                <w:noProof/>
                <w:webHidden/>
              </w:rPr>
              <w:instrText xml:space="preserve"> PAGEREF _Toc184751941 \h </w:instrText>
            </w:r>
            <w:r w:rsidR="009C666A">
              <w:rPr>
                <w:noProof/>
                <w:webHidden/>
              </w:rPr>
            </w:r>
            <w:r w:rsidR="009C666A">
              <w:rPr>
                <w:noProof/>
                <w:webHidden/>
              </w:rPr>
              <w:fldChar w:fldCharType="separate"/>
            </w:r>
            <w:r>
              <w:rPr>
                <w:noProof/>
                <w:webHidden/>
              </w:rPr>
              <w:t>7</w:t>
            </w:r>
            <w:r w:rsidR="009C666A">
              <w:rPr>
                <w:noProof/>
                <w:webHidden/>
              </w:rPr>
              <w:fldChar w:fldCharType="end"/>
            </w:r>
          </w:hyperlink>
        </w:p>
        <w:p w14:paraId="2ECE495B" w14:textId="6C766279" w:rsidR="009C666A" w:rsidRDefault="008A0EBE" w:rsidP="009C666A">
          <w:pPr>
            <w:pStyle w:val="10"/>
            <w:tabs>
              <w:tab w:val="left" w:pos="824"/>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42" w:history="1">
            <w:r w:rsidR="009C666A" w:rsidRPr="008773DD">
              <w:rPr>
                <w:rStyle w:val="af1"/>
                <w:noProof/>
              </w:rPr>
              <w:t>第２</w:t>
            </w:r>
            <w:r w:rsidR="009C666A">
              <w:rPr>
                <w:rFonts w:asciiTheme="minorHAnsi" w:eastAsiaTheme="minorEastAsia" w:hAnsiTheme="minorHAnsi" w:cstheme="minorBidi"/>
                <w:noProof/>
                <w:kern w:val="2"/>
                <w:szCs w:val="22"/>
                <w14:ligatures w14:val="standardContextual"/>
              </w:rPr>
              <w:tab/>
            </w:r>
            <w:r w:rsidR="009C666A" w:rsidRPr="008773DD">
              <w:rPr>
                <w:rStyle w:val="af1"/>
                <w:noProof/>
              </w:rPr>
              <w:t>設計業務要求水準</w:t>
            </w:r>
            <w:r w:rsidR="009C666A">
              <w:rPr>
                <w:noProof/>
                <w:webHidden/>
              </w:rPr>
              <w:tab/>
            </w:r>
            <w:r w:rsidR="009C666A">
              <w:rPr>
                <w:noProof/>
                <w:webHidden/>
              </w:rPr>
              <w:fldChar w:fldCharType="begin"/>
            </w:r>
            <w:r w:rsidR="009C666A">
              <w:rPr>
                <w:noProof/>
                <w:webHidden/>
              </w:rPr>
              <w:instrText xml:space="preserve"> PAGEREF _Toc184751942 \h </w:instrText>
            </w:r>
            <w:r w:rsidR="009C666A">
              <w:rPr>
                <w:noProof/>
                <w:webHidden/>
              </w:rPr>
            </w:r>
            <w:r w:rsidR="009C666A">
              <w:rPr>
                <w:noProof/>
                <w:webHidden/>
              </w:rPr>
              <w:fldChar w:fldCharType="separate"/>
            </w:r>
            <w:r>
              <w:rPr>
                <w:noProof/>
                <w:webHidden/>
              </w:rPr>
              <w:t>8</w:t>
            </w:r>
            <w:r w:rsidR="009C666A">
              <w:rPr>
                <w:noProof/>
                <w:webHidden/>
              </w:rPr>
              <w:fldChar w:fldCharType="end"/>
            </w:r>
          </w:hyperlink>
        </w:p>
        <w:p w14:paraId="3AE0FAC8" w14:textId="40487366"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43" w:history="1">
            <w:r w:rsidR="009C666A" w:rsidRPr="008773DD">
              <w:rPr>
                <w:rStyle w:val="af1"/>
                <w:noProof/>
              </w:rPr>
              <w:t>１　基本事項</w:t>
            </w:r>
            <w:r w:rsidR="009C666A">
              <w:rPr>
                <w:noProof/>
                <w:webHidden/>
              </w:rPr>
              <w:tab/>
            </w:r>
            <w:r w:rsidR="009C666A">
              <w:rPr>
                <w:noProof/>
                <w:webHidden/>
              </w:rPr>
              <w:fldChar w:fldCharType="begin"/>
            </w:r>
            <w:r w:rsidR="009C666A">
              <w:rPr>
                <w:noProof/>
                <w:webHidden/>
              </w:rPr>
              <w:instrText xml:space="preserve"> PAGEREF _Toc184751943 \h </w:instrText>
            </w:r>
            <w:r w:rsidR="009C666A">
              <w:rPr>
                <w:noProof/>
                <w:webHidden/>
              </w:rPr>
            </w:r>
            <w:r w:rsidR="009C666A">
              <w:rPr>
                <w:noProof/>
                <w:webHidden/>
              </w:rPr>
              <w:fldChar w:fldCharType="separate"/>
            </w:r>
            <w:r>
              <w:rPr>
                <w:noProof/>
                <w:webHidden/>
              </w:rPr>
              <w:t>8</w:t>
            </w:r>
            <w:r w:rsidR="009C666A">
              <w:rPr>
                <w:noProof/>
                <w:webHidden/>
              </w:rPr>
              <w:fldChar w:fldCharType="end"/>
            </w:r>
          </w:hyperlink>
        </w:p>
        <w:p w14:paraId="64019283" w14:textId="65705A06"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44" w:history="1">
            <w:r w:rsidR="009C666A" w:rsidRPr="008773DD">
              <w:rPr>
                <w:rStyle w:val="af1"/>
                <w:noProof/>
              </w:rPr>
              <w:t>２　設計業務の要求水準</w:t>
            </w:r>
            <w:r w:rsidR="009C666A">
              <w:rPr>
                <w:noProof/>
                <w:webHidden/>
              </w:rPr>
              <w:tab/>
            </w:r>
            <w:r w:rsidR="009C666A">
              <w:rPr>
                <w:noProof/>
                <w:webHidden/>
              </w:rPr>
              <w:fldChar w:fldCharType="begin"/>
            </w:r>
            <w:r w:rsidR="009C666A">
              <w:rPr>
                <w:noProof/>
                <w:webHidden/>
              </w:rPr>
              <w:instrText xml:space="preserve"> PAGEREF _Toc184751944 \h </w:instrText>
            </w:r>
            <w:r w:rsidR="009C666A">
              <w:rPr>
                <w:noProof/>
                <w:webHidden/>
              </w:rPr>
            </w:r>
            <w:r w:rsidR="009C666A">
              <w:rPr>
                <w:noProof/>
                <w:webHidden/>
              </w:rPr>
              <w:fldChar w:fldCharType="separate"/>
            </w:r>
            <w:r>
              <w:rPr>
                <w:noProof/>
                <w:webHidden/>
              </w:rPr>
              <w:t>9</w:t>
            </w:r>
            <w:r w:rsidR="009C666A">
              <w:rPr>
                <w:noProof/>
                <w:webHidden/>
              </w:rPr>
              <w:fldChar w:fldCharType="end"/>
            </w:r>
          </w:hyperlink>
        </w:p>
        <w:p w14:paraId="2B5E8CD9" w14:textId="3A0C3AC5"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45" w:history="1">
            <w:r w:rsidR="009C666A" w:rsidRPr="008773DD">
              <w:rPr>
                <w:rStyle w:val="af1"/>
                <w:noProof/>
              </w:rPr>
              <w:t>３　設計業務実施に係る留意事項</w:t>
            </w:r>
            <w:r w:rsidR="009C666A">
              <w:rPr>
                <w:noProof/>
                <w:webHidden/>
              </w:rPr>
              <w:tab/>
            </w:r>
            <w:r w:rsidR="009C666A">
              <w:rPr>
                <w:noProof/>
                <w:webHidden/>
              </w:rPr>
              <w:fldChar w:fldCharType="begin"/>
            </w:r>
            <w:r w:rsidR="009C666A">
              <w:rPr>
                <w:noProof/>
                <w:webHidden/>
              </w:rPr>
              <w:instrText xml:space="preserve"> PAGEREF _Toc184751945 \h </w:instrText>
            </w:r>
            <w:r w:rsidR="009C666A">
              <w:rPr>
                <w:noProof/>
                <w:webHidden/>
              </w:rPr>
            </w:r>
            <w:r w:rsidR="009C666A">
              <w:rPr>
                <w:noProof/>
                <w:webHidden/>
              </w:rPr>
              <w:fldChar w:fldCharType="separate"/>
            </w:r>
            <w:r>
              <w:rPr>
                <w:noProof/>
                <w:webHidden/>
              </w:rPr>
              <w:t>13</w:t>
            </w:r>
            <w:r w:rsidR="009C666A">
              <w:rPr>
                <w:noProof/>
                <w:webHidden/>
              </w:rPr>
              <w:fldChar w:fldCharType="end"/>
            </w:r>
          </w:hyperlink>
        </w:p>
        <w:p w14:paraId="654E31D4" w14:textId="22EFA100" w:rsidR="009C666A" w:rsidRDefault="008A0EBE" w:rsidP="009C666A">
          <w:pPr>
            <w:pStyle w:val="1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46" w:history="1">
            <w:r w:rsidR="009C666A" w:rsidRPr="008773DD">
              <w:rPr>
                <w:rStyle w:val="af1"/>
                <w:noProof/>
              </w:rPr>
              <w:t>第３　施工業務要求水準</w:t>
            </w:r>
            <w:r w:rsidR="009C666A">
              <w:rPr>
                <w:noProof/>
                <w:webHidden/>
              </w:rPr>
              <w:tab/>
            </w:r>
            <w:r w:rsidR="009C666A">
              <w:rPr>
                <w:noProof/>
                <w:webHidden/>
              </w:rPr>
              <w:fldChar w:fldCharType="begin"/>
            </w:r>
            <w:r w:rsidR="009C666A">
              <w:rPr>
                <w:noProof/>
                <w:webHidden/>
              </w:rPr>
              <w:instrText xml:space="preserve"> PAGEREF _Toc184751946 \h </w:instrText>
            </w:r>
            <w:r w:rsidR="009C666A">
              <w:rPr>
                <w:noProof/>
                <w:webHidden/>
              </w:rPr>
            </w:r>
            <w:r w:rsidR="009C666A">
              <w:rPr>
                <w:noProof/>
                <w:webHidden/>
              </w:rPr>
              <w:fldChar w:fldCharType="separate"/>
            </w:r>
            <w:r>
              <w:rPr>
                <w:noProof/>
                <w:webHidden/>
              </w:rPr>
              <w:t>15</w:t>
            </w:r>
            <w:r w:rsidR="009C666A">
              <w:rPr>
                <w:noProof/>
                <w:webHidden/>
              </w:rPr>
              <w:fldChar w:fldCharType="end"/>
            </w:r>
          </w:hyperlink>
        </w:p>
        <w:p w14:paraId="03DA796C" w14:textId="4AA965F7"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47" w:history="1">
            <w:r w:rsidR="009C666A" w:rsidRPr="008773DD">
              <w:rPr>
                <w:rStyle w:val="af1"/>
                <w:noProof/>
              </w:rPr>
              <w:t>１　基本事項</w:t>
            </w:r>
            <w:r w:rsidR="009C666A">
              <w:rPr>
                <w:noProof/>
                <w:webHidden/>
              </w:rPr>
              <w:tab/>
            </w:r>
            <w:r w:rsidR="009C666A">
              <w:rPr>
                <w:noProof/>
                <w:webHidden/>
              </w:rPr>
              <w:fldChar w:fldCharType="begin"/>
            </w:r>
            <w:r w:rsidR="009C666A">
              <w:rPr>
                <w:noProof/>
                <w:webHidden/>
              </w:rPr>
              <w:instrText xml:space="preserve"> PAGEREF _Toc184751947 \h </w:instrText>
            </w:r>
            <w:r w:rsidR="009C666A">
              <w:rPr>
                <w:noProof/>
                <w:webHidden/>
              </w:rPr>
            </w:r>
            <w:r w:rsidR="009C666A">
              <w:rPr>
                <w:noProof/>
                <w:webHidden/>
              </w:rPr>
              <w:fldChar w:fldCharType="separate"/>
            </w:r>
            <w:r>
              <w:rPr>
                <w:noProof/>
                <w:webHidden/>
              </w:rPr>
              <w:t>15</w:t>
            </w:r>
            <w:r w:rsidR="009C666A">
              <w:rPr>
                <w:noProof/>
                <w:webHidden/>
              </w:rPr>
              <w:fldChar w:fldCharType="end"/>
            </w:r>
          </w:hyperlink>
        </w:p>
        <w:p w14:paraId="6F70CAD2" w14:textId="6E59F4CB"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48" w:history="1">
            <w:r w:rsidR="009C666A" w:rsidRPr="008773DD">
              <w:rPr>
                <w:rStyle w:val="af1"/>
                <w:noProof/>
              </w:rPr>
              <w:t>２　施工業務の要求水準</w:t>
            </w:r>
            <w:r w:rsidR="009C666A">
              <w:rPr>
                <w:noProof/>
                <w:webHidden/>
              </w:rPr>
              <w:tab/>
            </w:r>
            <w:r w:rsidR="009C666A">
              <w:rPr>
                <w:noProof/>
                <w:webHidden/>
              </w:rPr>
              <w:fldChar w:fldCharType="begin"/>
            </w:r>
            <w:r w:rsidR="009C666A">
              <w:rPr>
                <w:noProof/>
                <w:webHidden/>
              </w:rPr>
              <w:instrText xml:space="preserve"> PAGEREF _Toc184751948 \h </w:instrText>
            </w:r>
            <w:r w:rsidR="009C666A">
              <w:rPr>
                <w:noProof/>
                <w:webHidden/>
              </w:rPr>
            </w:r>
            <w:r w:rsidR="009C666A">
              <w:rPr>
                <w:noProof/>
                <w:webHidden/>
              </w:rPr>
              <w:fldChar w:fldCharType="separate"/>
            </w:r>
            <w:r>
              <w:rPr>
                <w:noProof/>
                <w:webHidden/>
              </w:rPr>
              <w:t>15</w:t>
            </w:r>
            <w:r w:rsidR="009C666A">
              <w:rPr>
                <w:noProof/>
                <w:webHidden/>
              </w:rPr>
              <w:fldChar w:fldCharType="end"/>
            </w:r>
          </w:hyperlink>
        </w:p>
        <w:p w14:paraId="5521C908" w14:textId="026D53C2"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49" w:history="1">
            <w:r w:rsidR="009C666A" w:rsidRPr="008773DD">
              <w:rPr>
                <w:rStyle w:val="af1"/>
                <w:noProof/>
              </w:rPr>
              <w:t>３　施工業務実施に係る留意事項</w:t>
            </w:r>
            <w:r w:rsidR="009C666A">
              <w:rPr>
                <w:noProof/>
                <w:webHidden/>
              </w:rPr>
              <w:tab/>
            </w:r>
            <w:r w:rsidR="009C666A">
              <w:rPr>
                <w:noProof/>
                <w:webHidden/>
              </w:rPr>
              <w:fldChar w:fldCharType="begin"/>
            </w:r>
            <w:r w:rsidR="009C666A">
              <w:rPr>
                <w:noProof/>
                <w:webHidden/>
              </w:rPr>
              <w:instrText xml:space="preserve"> PAGEREF _Toc184751949 \h </w:instrText>
            </w:r>
            <w:r w:rsidR="009C666A">
              <w:rPr>
                <w:noProof/>
                <w:webHidden/>
              </w:rPr>
            </w:r>
            <w:r w:rsidR="009C666A">
              <w:rPr>
                <w:noProof/>
                <w:webHidden/>
              </w:rPr>
              <w:fldChar w:fldCharType="separate"/>
            </w:r>
            <w:r>
              <w:rPr>
                <w:noProof/>
                <w:webHidden/>
              </w:rPr>
              <w:t>22</w:t>
            </w:r>
            <w:r w:rsidR="009C666A">
              <w:rPr>
                <w:noProof/>
                <w:webHidden/>
              </w:rPr>
              <w:fldChar w:fldCharType="end"/>
            </w:r>
          </w:hyperlink>
        </w:p>
        <w:p w14:paraId="0C2A23BB" w14:textId="35DED3A8" w:rsidR="009C666A" w:rsidRDefault="008A0EBE" w:rsidP="009C666A">
          <w:pPr>
            <w:pStyle w:val="1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50" w:history="1">
            <w:r w:rsidR="009C666A" w:rsidRPr="008773DD">
              <w:rPr>
                <w:rStyle w:val="af1"/>
                <w:noProof/>
              </w:rPr>
              <w:t>第４　工事監理業務要求水準</w:t>
            </w:r>
            <w:r w:rsidR="009C666A">
              <w:rPr>
                <w:noProof/>
                <w:webHidden/>
              </w:rPr>
              <w:tab/>
            </w:r>
            <w:r w:rsidR="009C666A">
              <w:rPr>
                <w:noProof/>
                <w:webHidden/>
              </w:rPr>
              <w:fldChar w:fldCharType="begin"/>
            </w:r>
            <w:r w:rsidR="009C666A">
              <w:rPr>
                <w:noProof/>
                <w:webHidden/>
              </w:rPr>
              <w:instrText xml:space="preserve"> PAGEREF _Toc184751950 \h </w:instrText>
            </w:r>
            <w:r w:rsidR="009C666A">
              <w:rPr>
                <w:noProof/>
                <w:webHidden/>
              </w:rPr>
            </w:r>
            <w:r w:rsidR="009C666A">
              <w:rPr>
                <w:noProof/>
                <w:webHidden/>
              </w:rPr>
              <w:fldChar w:fldCharType="separate"/>
            </w:r>
            <w:r>
              <w:rPr>
                <w:noProof/>
                <w:webHidden/>
              </w:rPr>
              <w:t>24</w:t>
            </w:r>
            <w:r w:rsidR="009C666A">
              <w:rPr>
                <w:noProof/>
                <w:webHidden/>
              </w:rPr>
              <w:fldChar w:fldCharType="end"/>
            </w:r>
          </w:hyperlink>
        </w:p>
        <w:p w14:paraId="47A97F05" w14:textId="53A94335"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51" w:history="1">
            <w:r w:rsidR="009C666A" w:rsidRPr="008773DD">
              <w:rPr>
                <w:rStyle w:val="af1"/>
                <w:noProof/>
              </w:rPr>
              <w:t>１　基本事項</w:t>
            </w:r>
            <w:r w:rsidR="009C666A">
              <w:rPr>
                <w:noProof/>
                <w:webHidden/>
              </w:rPr>
              <w:tab/>
            </w:r>
            <w:r w:rsidR="009C666A">
              <w:rPr>
                <w:noProof/>
                <w:webHidden/>
              </w:rPr>
              <w:fldChar w:fldCharType="begin"/>
            </w:r>
            <w:r w:rsidR="009C666A">
              <w:rPr>
                <w:noProof/>
                <w:webHidden/>
              </w:rPr>
              <w:instrText xml:space="preserve"> PAGEREF _Toc184751951 \h </w:instrText>
            </w:r>
            <w:r w:rsidR="009C666A">
              <w:rPr>
                <w:noProof/>
                <w:webHidden/>
              </w:rPr>
            </w:r>
            <w:r w:rsidR="009C666A">
              <w:rPr>
                <w:noProof/>
                <w:webHidden/>
              </w:rPr>
              <w:fldChar w:fldCharType="separate"/>
            </w:r>
            <w:r>
              <w:rPr>
                <w:noProof/>
                <w:webHidden/>
              </w:rPr>
              <w:t>24</w:t>
            </w:r>
            <w:r w:rsidR="009C666A">
              <w:rPr>
                <w:noProof/>
                <w:webHidden/>
              </w:rPr>
              <w:fldChar w:fldCharType="end"/>
            </w:r>
          </w:hyperlink>
        </w:p>
        <w:p w14:paraId="4C7AC499" w14:textId="29F79195"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52" w:history="1">
            <w:r w:rsidR="009C666A" w:rsidRPr="008773DD">
              <w:rPr>
                <w:rStyle w:val="af1"/>
                <w:noProof/>
              </w:rPr>
              <w:t>２　工事監理業務の要求水準</w:t>
            </w:r>
            <w:r w:rsidR="009C666A">
              <w:rPr>
                <w:noProof/>
                <w:webHidden/>
              </w:rPr>
              <w:tab/>
            </w:r>
            <w:r w:rsidR="009C666A">
              <w:rPr>
                <w:noProof/>
                <w:webHidden/>
              </w:rPr>
              <w:fldChar w:fldCharType="begin"/>
            </w:r>
            <w:r w:rsidR="009C666A">
              <w:rPr>
                <w:noProof/>
                <w:webHidden/>
              </w:rPr>
              <w:instrText xml:space="preserve"> PAGEREF _Toc184751952 \h </w:instrText>
            </w:r>
            <w:r w:rsidR="009C666A">
              <w:rPr>
                <w:noProof/>
                <w:webHidden/>
              </w:rPr>
            </w:r>
            <w:r w:rsidR="009C666A">
              <w:rPr>
                <w:noProof/>
                <w:webHidden/>
              </w:rPr>
              <w:fldChar w:fldCharType="separate"/>
            </w:r>
            <w:r>
              <w:rPr>
                <w:noProof/>
                <w:webHidden/>
              </w:rPr>
              <w:t>25</w:t>
            </w:r>
            <w:r w:rsidR="009C666A">
              <w:rPr>
                <w:noProof/>
                <w:webHidden/>
              </w:rPr>
              <w:fldChar w:fldCharType="end"/>
            </w:r>
          </w:hyperlink>
        </w:p>
        <w:p w14:paraId="1CD4FCFF" w14:textId="17C4B164"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53" w:history="1">
            <w:r w:rsidR="009C666A" w:rsidRPr="008773DD">
              <w:rPr>
                <w:rStyle w:val="af1"/>
                <w:noProof/>
              </w:rPr>
              <w:t>３　工事監理業務実施に係る留意事項</w:t>
            </w:r>
            <w:r w:rsidR="009C666A">
              <w:rPr>
                <w:noProof/>
                <w:webHidden/>
              </w:rPr>
              <w:tab/>
            </w:r>
            <w:r w:rsidR="009C666A">
              <w:rPr>
                <w:noProof/>
                <w:webHidden/>
              </w:rPr>
              <w:fldChar w:fldCharType="begin"/>
            </w:r>
            <w:r w:rsidR="009C666A">
              <w:rPr>
                <w:noProof/>
                <w:webHidden/>
              </w:rPr>
              <w:instrText xml:space="preserve"> PAGEREF _Toc184751953 \h </w:instrText>
            </w:r>
            <w:r w:rsidR="009C666A">
              <w:rPr>
                <w:noProof/>
                <w:webHidden/>
              </w:rPr>
            </w:r>
            <w:r w:rsidR="009C666A">
              <w:rPr>
                <w:noProof/>
                <w:webHidden/>
              </w:rPr>
              <w:fldChar w:fldCharType="separate"/>
            </w:r>
            <w:r>
              <w:rPr>
                <w:noProof/>
                <w:webHidden/>
              </w:rPr>
              <w:t>26</w:t>
            </w:r>
            <w:r w:rsidR="009C666A">
              <w:rPr>
                <w:noProof/>
                <w:webHidden/>
              </w:rPr>
              <w:fldChar w:fldCharType="end"/>
            </w:r>
          </w:hyperlink>
        </w:p>
        <w:p w14:paraId="31FA8D31" w14:textId="7F4A7CC3" w:rsidR="009C666A" w:rsidRDefault="008A0EBE" w:rsidP="009C666A">
          <w:pPr>
            <w:pStyle w:val="1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54" w:history="1">
            <w:r w:rsidR="009C666A" w:rsidRPr="008773DD">
              <w:rPr>
                <w:rStyle w:val="af1"/>
                <w:noProof/>
              </w:rPr>
              <w:t>第５　所有権移転業務要求水準</w:t>
            </w:r>
            <w:r w:rsidR="009C666A">
              <w:rPr>
                <w:noProof/>
                <w:webHidden/>
              </w:rPr>
              <w:tab/>
            </w:r>
            <w:r w:rsidR="009C666A">
              <w:rPr>
                <w:noProof/>
                <w:webHidden/>
              </w:rPr>
              <w:fldChar w:fldCharType="begin"/>
            </w:r>
            <w:r w:rsidR="009C666A">
              <w:rPr>
                <w:noProof/>
                <w:webHidden/>
              </w:rPr>
              <w:instrText xml:space="preserve"> PAGEREF _Toc184751954 \h </w:instrText>
            </w:r>
            <w:r w:rsidR="009C666A">
              <w:rPr>
                <w:noProof/>
                <w:webHidden/>
              </w:rPr>
            </w:r>
            <w:r w:rsidR="009C666A">
              <w:rPr>
                <w:noProof/>
                <w:webHidden/>
              </w:rPr>
              <w:fldChar w:fldCharType="separate"/>
            </w:r>
            <w:r>
              <w:rPr>
                <w:noProof/>
                <w:webHidden/>
              </w:rPr>
              <w:t>27</w:t>
            </w:r>
            <w:r w:rsidR="009C666A">
              <w:rPr>
                <w:noProof/>
                <w:webHidden/>
              </w:rPr>
              <w:fldChar w:fldCharType="end"/>
            </w:r>
          </w:hyperlink>
        </w:p>
        <w:p w14:paraId="7407605F" w14:textId="320D7B4B" w:rsidR="009C666A" w:rsidRDefault="008A0EBE" w:rsidP="009C666A">
          <w:pPr>
            <w:pStyle w:val="1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55" w:history="1">
            <w:r w:rsidR="009C666A" w:rsidRPr="008773DD">
              <w:rPr>
                <w:rStyle w:val="af1"/>
                <w:noProof/>
              </w:rPr>
              <w:t>第６　維持管理業務要求水準</w:t>
            </w:r>
            <w:r w:rsidR="009C666A">
              <w:rPr>
                <w:noProof/>
                <w:webHidden/>
              </w:rPr>
              <w:tab/>
            </w:r>
            <w:r w:rsidR="009C666A">
              <w:rPr>
                <w:noProof/>
                <w:webHidden/>
              </w:rPr>
              <w:fldChar w:fldCharType="begin"/>
            </w:r>
            <w:r w:rsidR="009C666A">
              <w:rPr>
                <w:noProof/>
                <w:webHidden/>
              </w:rPr>
              <w:instrText xml:space="preserve"> PAGEREF _Toc184751955 \h </w:instrText>
            </w:r>
            <w:r w:rsidR="009C666A">
              <w:rPr>
                <w:noProof/>
                <w:webHidden/>
              </w:rPr>
            </w:r>
            <w:r w:rsidR="009C666A">
              <w:rPr>
                <w:noProof/>
                <w:webHidden/>
              </w:rPr>
              <w:fldChar w:fldCharType="separate"/>
            </w:r>
            <w:r>
              <w:rPr>
                <w:noProof/>
                <w:webHidden/>
              </w:rPr>
              <w:t>28</w:t>
            </w:r>
            <w:r w:rsidR="009C666A">
              <w:rPr>
                <w:noProof/>
                <w:webHidden/>
              </w:rPr>
              <w:fldChar w:fldCharType="end"/>
            </w:r>
          </w:hyperlink>
        </w:p>
        <w:p w14:paraId="5A0918F7" w14:textId="0B9C2BCC"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56" w:history="1">
            <w:r w:rsidR="009C666A" w:rsidRPr="008773DD">
              <w:rPr>
                <w:rStyle w:val="af1"/>
                <w:noProof/>
              </w:rPr>
              <w:t>１　基本事項</w:t>
            </w:r>
            <w:r w:rsidR="009C666A">
              <w:rPr>
                <w:noProof/>
                <w:webHidden/>
              </w:rPr>
              <w:tab/>
            </w:r>
            <w:r w:rsidR="009C666A">
              <w:rPr>
                <w:noProof/>
                <w:webHidden/>
              </w:rPr>
              <w:fldChar w:fldCharType="begin"/>
            </w:r>
            <w:r w:rsidR="009C666A">
              <w:rPr>
                <w:noProof/>
                <w:webHidden/>
              </w:rPr>
              <w:instrText xml:space="preserve"> PAGEREF _Toc184751956 \h </w:instrText>
            </w:r>
            <w:r w:rsidR="009C666A">
              <w:rPr>
                <w:noProof/>
                <w:webHidden/>
              </w:rPr>
            </w:r>
            <w:r w:rsidR="009C666A">
              <w:rPr>
                <w:noProof/>
                <w:webHidden/>
              </w:rPr>
              <w:fldChar w:fldCharType="separate"/>
            </w:r>
            <w:r>
              <w:rPr>
                <w:noProof/>
                <w:webHidden/>
              </w:rPr>
              <w:t>28</w:t>
            </w:r>
            <w:r w:rsidR="009C666A">
              <w:rPr>
                <w:noProof/>
                <w:webHidden/>
              </w:rPr>
              <w:fldChar w:fldCharType="end"/>
            </w:r>
          </w:hyperlink>
        </w:p>
        <w:p w14:paraId="2A0FB0B2" w14:textId="6502F9D3"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57" w:history="1">
            <w:r w:rsidR="009C666A" w:rsidRPr="008773DD">
              <w:rPr>
                <w:rStyle w:val="af1"/>
                <w:noProof/>
              </w:rPr>
              <w:t>２　維持管理業務の要求水準</w:t>
            </w:r>
            <w:r w:rsidR="009C666A">
              <w:rPr>
                <w:noProof/>
                <w:webHidden/>
              </w:rPr>
              <w:tab/>
            </w:r>
            <w:r w:rsidR="009C666A">
              <w:rPr>
                <w:noProof/>
                <w:webHidden/>
              </w:rPr>
              <w:fldChar w:fldCharType="begin"/>
            </w:r>
            <w:r w:rsidR="009C666A">
              <w:rPr>
                <w:noProof/>
                <w:webHidden/>
              </w:rPr>
              <w:instrText xml:space="preserve"> PAGEREF _Toc184751957 \h </w:instrText>
            </w:r>
            <w:r w:rsidR="009C666A">
              <w:rPr>
                <w:noProof/>
                <w:webHidden/>
              </w:rPr>
            </w:r>
            <w:r w:rsidR="009C666A">
              <w:rPr>
                <w:noProof/>
                <w:webHidden/>
              </w:rPr>
              <w:fldChar w:fldCharType="separate"/>
            </w:r>
            <w:r>
              <w:rPr>
                <w:noProof/>
                <w:webHidden/>
              </w:rPr>
              <w:t>29</w:t>
            </w:r>
            <w:r w:rsidR="009C666A">
              <w:rPr>
                <w:noProof/>
                <w:webHidden/>
              </w:rPr>
              <w:fldChar w:fldCharType="end"/>
            </w:r>
          </w:hyperlink>
        </w:p>
        <w:p w14:paraId="36FA64E5" w14:textId="606C47EE"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58" w:history="1">
            <w:r w:rsidR="009C666A" w:rsidRPr="008773DD">
              <w:rPr>
                <w:rStyle w:val="af1"/>
                <w:noProof/>
              </w:rPr>
              <w:t>３　維持管理業務実施に係る留意事項</w:t>
            </w:r>
            <w:r w:rsidR="009C666A">
              <w:rPr>
                <w:noProof/>
                <w:webHidden/>
              </w:rPr>
              <w:tab/>
            </w:r>
            <w:r w:rsidR="009C666A">
              <w:rPr>
                <w:noProof/>
                <w:webHidden/>
              </w:rPr>
              <w:fldChar w:fldCharType="begin"/>
            </w:r>
            <w:r w:rsidR="009C666A">
              <w:rPr>
                <w:noProof/>
                <w:webHidden/>
              </w:rPr>
              <w:instrText xml:space="preserve"> PAGEREF _Toc184751958 \h </w:instrText>
            </w:r>
            <w:r w:rsidR="009C666A">
              <w:rPr>
                <w:noProof/>
                <w:webHidden/>
              </w:rPr>
            </w:r>
            <w:r w:rsidR="009C666A">
              <w:rPr>
                <w:noProof/>
                <w:webHidden/>
              </w:rPr>
              <w:fldChar w:fldCharType="separate"/>
            </w:r>
            <w:r>
              <w:rPr>
                <w:noProof/>
                <w:webHidden/>
              </w:rPr>
              <w:t>33</w:t>
            </w:r>
            <w:r w:rsidR="009C666A">
              <w:rPr>
                <w:noProof/>
                <w:webHidden/>
              </w:rPr>
              <w:fldChar w:fldCharType="end"/>
            </w:r>
          </w:hyperlink>
        </w:p>
        <w:p w14:paraId="3EFD82ED" w14:textId="4D51D38F" w:rsidR="009C666A" w:rsidRDefault="008A0EBE" w:rsidP="009C666A">
          <w:pPr>
            <w:pStyle w:val="1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59" w:history="1">
            <w:r w:rsidR="009C666A" w:rsidRPr="008773DD">
              <w:rPr>
                <w:rStyle w:val="af1"/>
                <w:noProof/>
              </w:rPr>
              <w:t>第７　所有権移転後の移設業務要求水準</w:t>
            </w:r>
            <w:r w:rsidR="009C666A">
              <w:rPr>
                <w:noProof/>
                <w:webHidden/>
              </w:rPr>
              <w:tab/>
            </w:r>
            <w:r w:rsidR="009C666A">
              <w:rPr>
                <w:noProof/>
                <w:webHidden/>
              </w:rPr>
              <w:fldChar w:fldCharType="begin"/>
            </w:r>
            <w:r w:rsidR="009C666A">
              <w:rPr>
                <w:noProof/>
                <w:webHidden/>
              </w:rPr>
              <w:instrText xml:space="preserve"> PAGEREF _Toc184751959 \h </w:instrText>
            </w:r>
            <w:r w:rsidR="009C666A">
              <w:rPr>
                <w:noProof/>
                <w:webHidden/>
              </w:rPr>
            </w:r>
            <w:r w:rsidR="009C666A">
              <w:rPr>
                <w:noProof/>
                <w:webHidden/>
              </w:rPr>
              <w:fldChar w:fldCharType="separate"/>
            </w:r>
            <w:r>
              <w:rPr>
                <w:noProof/>
                <w:webHidden/>
              </w:rPr>
              <w:t>35</w:t>
            </w:r>
            <w:r w:rsidR="009C666A">
              <w:rPr>
                <w:noProof/>
                <w:webHidden/>
              </w:rPr>
              <w:fldChar w:fldCharType="end"/>
            </w:r>
          </w:hyperlink>
        </w:p>
        <w:p w14:paraId="1E94A0DB" w14:textId="18960867"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60" w:history="1">
            <w:r w:rsidR="009C666A" w:rsidRPr="008773DD">
              <w:rPr>
                <w:rStyle w:val="af1"/>
                <w:noProof/>
              </w:rPr>
              <w:t>１　基本事項</w:t>
            </w:r>
            <w:r w:rsidR="009C666A">
              <w:rPr>
                <w:noProof/>
                <w:webHidden/>
              </w:rPr>
              <w:tab/>
            </w:r>
            <w:r w:rsidR="009C666A">
              <w:rPr>
                <w:noProof/>
                <w:webHidden/>
              </w:rPr>
              <w:fldChar w:fldCharType="begin"/>
            </w:r>
            <w:r w:rsidR="009C666A">
              <w:rPr>
                <w:noProof/>
                <w:webHidden/>
              </w:rPr>
              <w:instrText xml:space="preserve"> PAGEREF _Toc184751960 \h </w:instrText>
            </w:r>
            <w:r w:rsidR="009C666A">
              <w:rPr>
                <w:noProof/>
                <w:webHidden/>
              </w:rPr>
            </w:r>
            <w:r w:rsidR="009C666A">
              <w:rPr>
                <w:noProof/>
                <w:webHidden/>
              </w:rPr>
              <w:fldChar w:fldCharType="separate"/>
            </w:r>
            <w:r>
              <w:rPr>
                <w:noProof/>
                <w:webHidden/>
              </w:rPr>
              <w:t>35</w:t>
            </w:r>
            <w:r w:rsidR="009C666A">
              <w:rPr>
                <w:noProof/>
                <w:webHidden/>
              </w:rPr>
              <w:fldChar w:fldCharType="end"/>
            </w:r>
          </w:hyperlink>
        </w:p>
        <w:p w14:paraId="46EBB478" w14:textId="2BD9FCD9"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61" w:history="1">
            <w:r w:rsidR="009C666A" w:rsidRPr="008773DD">
              <w:rPr>
                <w:rStyle w:val="af1"/>
                <w:noProof/>
              </w:rPr>
              <w:t>２　移設業務に関する要求水準</w:t>
            </w:r>
            <w:r w:rsidR="009C666A">
              <w:rPr>
                <w:noProof/>
                <w:webHidden/>
              </w:rPr>
              <w:tab/>
            </w:r>
            <w:r w:rsidR="009C666A">
              <w:rPr>
                <w:noProof/>
                <w:webHidden/>
              </w:rPr>
              <w:fldChar w:fldCharType="begin"/>
            </w:r>
            <w:r w:rsidR="009C666A">
              <w:rPr>
                <w:noProof/>
                <w:webHidden/>
              </w:rPr>
              <w:instrText xml:space="preserve"> PAGEREF _Toc184751961 \h </w:instrText>
            </w:r>
            <w:r w:rsidR="009C666A">
              <w:rPr>
                <w:noProof/>
                <w:webHidden/>
              </w:rPr>
            </w:r>
            <w:r w:rsidR="009C666A">
              <w:rPr>
                <w:noProof/>
                <w:webHidden/>
              </w:rPr>
              <w:fldChar w:fldCharType="separate"/>
            </w:r>
            <w:r>
              <w:rPr>
                <w:noProof/>
                <w:webHidden/>
              </w:rPr>
              <w:t>35</w:t>
            </w:r>
            <w:r w:rsidR="009C666A">
              <w:rPr>
                <w:noProof/>
                <w:webHidden/>
              </w:rPr>
              <w:fldChar w:fldCharType="end"/>
            </w:r>
          </w:hyperlink>
        </w:p>
        <w:p w14:paraId="5B77414D" w14:textId="13EBC6A6" w:rsidR="009C666A" w:rsidRDefault="008A0EBE" w:rsidP="009C666A">
          <w:pPr>
            <w:pStyle w:val="1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62" w:history="1">
            <w:r w:rsidR="009C666A" w:rsidRPr="008773DD">
              <w:rPr>
                <w:rStyle w:val="af1"/>
                <w:noProof/>
              </w:rPr>
              <w:t>第８　空調設備の機能・性能に関する要求水準</w:t>
            </w:r>
            <w:r w:rsidR="009C666A">
              <w:rPr>
                <w:noProof/>
                <w:webHidden/>
              </w:rPr>
              <w:tab/>
            </w:r>
            <w:r w:rsidR="009C666A">
              <w:rPr>
                <w:noProof/>
                <w:webHidden/>
              </w:rPr>
              <w:fldChar w:fldCharType="begin"/>
            </w:r>
            <w:r w:rsidR="009C666A">
              <w:rPr>
                <w:noProof/>
                <w:webHidden/>
              </w:rPr>
              <w:instrText xml:space="preserve"> PAGEREF _Toc184751962 \h </w:instrText>
            </w:r>
            <w:r w:rsidR="009C666A">
              <w:rPr>
                <w:noProof/>
                <w:webHidden/>
              </w:rPr>
            </w:r>
            <w:r w:rsidR="009C666A">
              <w:rPr>
                <w:noProof/>
                <w:webHidden/>
              </w:rPr>
              <w:fldChar w:fldCharType="separate"/>
            </w:r>
            <w:r>
              <w:rPr>
                <w:noProof/>
                <w:webHidden/>
              </w:rPr>
              <w:t>36</w:t>
            </w:r>
            <w:r w:rsidR="009C666A">
              <w:rPr>
                <w:noProof/>
                <w:webHidden/>
              </w:rPr>
              <w:fldChar w:fldCharType="end"/>
            </w:r>
          </w:hyperlink>
        </w:p>
        <w:p w14:paraId="0910FB6C" w14:textId="7A996B34"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63" w:history="1">
            <w:r w:rsidR="009C666A" w:rsidRPr="008773DD">
              <w:rPr>
                <w:rStyle w:val="af1"/>
                <w:noProof/>
              </w:rPr>
              <w:t>１　共通事項</w:t>
            </w:r>
            <w:r w:rsidR="009C666A">
              <w:rPr>
                <w:noProof/>
                <w:webHidden/>
              </w:rPr>
              <w:tab/>
            </w:r>
            <w:r w:rsidR="009C666A">
              <w:rPr>
                <w:noProof/>
                <w:webHidden/>
              </w:rPr>
              <w:fldChar w:fldCharType="begin"/>
            </w:r>
            <w:r w:rsidR="009C666A">
              <w:rPr>
                <w:noProof/>
                <w:webHidden/>
              </w:rPr>
              <w:instrText xml:space="preserve"> PAGEREF _Toc184751963 \h </w:instrText>
            </w:r>
            <w:r w:rsidR="009C666A">
              <w:rPr>
                <w:noProof/>
                <w:webHidden/>
              </w:rPr>
            </w:r>
            <w:r w:rsidR="009C666A">
              <w:rPr>
                <w:noProof/>
                <w:webHidden/>
              </w:rPr>
              <w:fldChar w:fldCharType="separate"/>
            </w:r>
            <w:r>
              <w:rPr>
                <w:noProof/>
                <w:webHidden/>
              </w:rPr>
              <w:t>36</w:t>
            </w:r>
            <w:r w:rsidR="009C666A">
              <w:rPr>
                <w:noProof/>
                <w:webHidden/>
              </w:rPr>
              <w:fldChar w:fldCharType="end"/>
            </w:r>
          </w:hyperlink>
        </w:p>
        <w:p w14:paraId="6B8A068B" w14:textId="646A9E7F"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64" w:history="1">
            <w:r w:rsidR="009C666A" w:rsidRPr="008773DD">
              <w:rPr>
                <w:rStyle w:val="af1"/>
                <w:noProof/>
              </w:rPr>
              <w:t>２　空調設備の型式</w:t>
            </w:r>
            <w:r w:rsidR="009C666A">
              <w:rPr>
                <w:noProof/>
                <w:webHidden/>
              </w:rPr>
              <w:tab/>
            </w:r>
            <w:r w:rsidR="009C666A">
              <w:rPr>
                <w:noProof/>
                <w:webHidden/>
              </w:rPr>
              <w:fldChar w:fldCharType="begin"/>
            </w:r>
            <w:r w:rsidR="009C666A">
              <w:rPr>
                <w:noProof/>
                <w:webHidden/>
              </w:rPr>
              <w:instrText xml:space="preserve"> PAGEREF _Toc184751964 \h </w:instrText>
            </w:r>
            <w:r w:rsidR="009C666A">
              <w:rPr>
                <w:noProof/>
                <w:webHidden/>
              </w:rPr>
            </w:r>
            <w:r w:rsidR="009C666A">
              <w:rPr>
                <w:noProof/>
                <w:webHidden/>
              </w:rPr>
              <w:fldChar w:fldCharType="separate"/>
            </w:r>
            <w:r>
              <w:rPr>
                <w:noProof/>
                <w:webHidden/>
              </w:rPr>
              <w:t>36</w:t>
            </w:r>
            <w:r w:rsidR="009C666A">
              <w:rPr>
                <w:noProof/>
                <w:webHidden/>
              </w:rPr>
              <w:fldChar w:fldCharType="end"/>
            </w:r>
          </w:hyperlink>
        </w:p>
        <w:p w14:paraId="2929F80F" w14:textId="24CD8DDC"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65" w:history="1">
            <w:r w:rsidR="009C666A" w:rsidRPr="008773DD">
              <w:rPr>
                <w:rStyle w:val="af1"/>
                <w:noProof/>
              </w:rPr>
              <w:t>３　冷暖房機器設備</w:t>
            </w:r>
            <w:r w:rsidR="009C666A">
              <w:rPr>
                <w:noProof/>
                <w:webHidden/>
              </w:rPr>
              <w:tab/>
            </w:r>
            <w:r w:rsidR="009C666A">
              <w:rPr>
                <w:noProof/>
                <w:webHidden/>
              </w:rPr>
              <w:fldChar w:fldCharType="begin"/>
            </w:r>
            <w:r w:rsidR="009C666A">
              <w:rPr>
                <w:noProof/>
                <w:webHidden/>
              </w:rPr>
              <w:instrText xml:space="preserve"> PAGEREF _Toc184751965 \h </w:instrText>
            </w:r>
            <w:r w:rsidR="009C666A">
              <w:rPr>
                <w:noProof/>
                <w:webHidden/>
              </w:rPr>
            </w:r>
            <w:r w:rsidR="009C666A">
              <w:rPr>
                <w:noProof/>
                <w:webHidden/>
              </w:rPr>
              <w:fldChar w:fldCharType="separate"/>
            </w:r>
            <w:r>
              <w:rPr>
                <w:noProof/>
                <w:webHidden/>
              </w:rPr>
              <w:t>36</w:t>
            </w:r>
            <w:r w:rsidR="009C666A">
              <w:rPr>
                <w:noProof/>
                <w:webHidden/>
              </w:rPr>
              <w:fldChar w:fldCharType="end"/>
            </w:r>
          </w:hyperlink>
        </w:p>
        <w:p w14:paraId="4A1E3123" w14:textId="1FC21E7E"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66" w:history="1">
            <w:r w:rsidR="009C666A" w:rsidRPr="008773DD">
              <w:rPr>
                <w:rStyle w:val="af1"/>
                <w:noProof/>
              </w:rPr>
              <w:t>４　配管設備</w:t>
            </w:r>
            <w:r w:rsidR="009C666A">
              <w:rPr>
                <w:noProof/>
                <w:webHidden/>
              </w:rPr>
              <w:tab/>
            </w:r>
            <w:r w:rsidR="009C666A">
              <w:rPr>
                <w:noProof/>
                <w:webHidden/>
              </w:rPr>
              <w:fldChar w:fldCharType="begin"/>
            </w:r>
            <w:r w:rsidR="009C666A">
              <w:rPr>
                <w:noProof/>
                <w:webHidden/>
              </w:rPr>
              <w:instrText xml:space="preserve"> PAGEREF _Toc184751966 \h </w:instrText>
            </w:r>
            <w:r w:rsidR="009C666A">
              <w:rPr>
                <w:noProof/>
                <w:webHidden/>
              </w:rPr>
            </w:r>
            <w:r w:rsidR="009C666A">
              <w:rPr>
                <w:noProof/>
                <w:webHidden/>
              </w:rPr>
              <w:fldChar w:fldCharType="separate"/>
            </w:r>
            <w:r>
              <w:rPr>
                <w:noProof/>
                <w:webHidden/>
              </w:rPr>
              <w:t>39</w:t>
            </w:r>
            <w:r w:rsidR="009C666A">
              <w:rPr>
                <w:noProof/>
                <w:webHidden/>
              </w:rPr>
              <w:fldChar w:fldCharType="end"/>
            </w:r>
          </w:hyperlink>
        </w:p>
        <w:p w14:paraId="034FF5D1" w14:textId="46CA1D18"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67" w:history="1">
            <w:r w:rsidR="009C666A" w:rsidRPr="008773DD">
              <w:rPr>
                <w:rStyle w:val="af1"/>
                <w:noProof/>
              </w:rPr>
              <w:t>５　電源工事</w:t>
            </w:r>
            <w:r w:rsidR="009C666A">
              <w:rPr>
                <w:noProof/>
                <w:webHidden/>
              </w:rPr>
              <w:tab/>
            </w:r>
            <w:r w:rsidR="009C666A">
              <w:rPr>
                <w:noProof/>
                <w:webHidden/>
              </w:rPr>
              <w:fldChar w:fldCharType="begin"/>
            </w:r>
            <w:r w:rsidR="009C666A">
              <w:rPr>
                <w:noProof/>
                <w:webHidden/>
              </w:rPr>
              <w:instrText xml:space="preserve"> PAGEREF _Toc184751967 \h </w:instrText>
            </w:r>
            <w:r w:rsidR="009C666A">
              <w:rPr>
                <w:noProof/>
                <w:webHidden/>
              </w:rPr>
            </w:r>
            <w:r w:rsidR="009C666A">
              <w:rPr>
                <w:noProof/>
                <w:webHidden/>
              </w:rPr>
              <w:fldChar w:fldCharType="separate"/>
            </w:r>
            <w:r>
              <w:rPr>
                <w:noProof/>
                <w:webHidden/>
              </w:rPr>
              <w:t>40</w:t>
            </w:r>
            <w:r w:rsidR="009C666A">
              <w:rPr>
                <w:noProof/>
                <w:webHidden/>
              </w:rPr>
              <w:fldChar w:fldCharType="end"/>
            </w:r>
          </w:hyperlink>
        </w:p>
        <w:p w14:paraId="2D960E32" w14:textId="51CADB7B" w:rsidR="009C666A" w:rsidRDefault="008A0EBE" w:rsidP="009C666A">
          <w:pPr>
            <w:pStyle w:val="2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68" w:history="1">
            <w:r w:rsidR="009C666A" w:rsidRPr="008773DD">
              <w:rPr>
                <w:rStyle w:val="af1"/>
                <w:noProof/>
              </w:rPr>
              <w:t>６　コントローラー</w:t>
            </w:r>
            <w:r w:rsidR="009C666A">
              <w:rPr>
                <w:noProof/>
                <w:webHidden/>
              </w:rPr>
              <w:tab/>
            </w:r>
            <w:r w:rsidR="009C666A">
              <w:rPr>
                <w:noProof/>
                <w:webHidden/>
              </w:rPr>
              <w:fldChar w:fldCharType="begin"/>
            </w:r>
            <w:r w:rsidR="009C666A">
              <w:rPr>
                <w:noProof/>
                <w:webHidden/>
              </w:rPr>
              <w:instrText xml:space="preserve"> PAGEREF _Toc184751968 \h </w:instrText>
            </w:r>
            <w:r w:rsidR="009C666A">
              <w:rPr>
                <w:noProof/>
                <w:webHidden/>
              </w:rPr>
            </w:r>
            <w:r w:rsidR="009C666A">
              <w:rPr>
                <w:noProof/>
                <w:webHidden/>
              </w:rPr>
              <w:fldChar w:fldCharType="separate"/>
            </w:r>
            <w:r>
              <w:rPr>
                <w:noProof/>
                <w:webHidden/>
              </w:rPr>
              <w:t>40</w:t>
            </w:r>
            <w:r w:rsidR="009C666A">
              <w:rPr>
                <w:noProof/>
                <w:webHidden/>
              </w:rPr>
              <w:fldChar w:fldCharType="end"/>
            </w:r>
          </w:hyperlink>
        </w:p>
        <w:p w14:paraId="70AB61A4" w14:textId="7BA73B66" w:rsidR="009C666A" w:rsidRDefault="008A0EBE" w:rsidP="009C666A">
          <w:pPr>
            <w:pStyle w:val="1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69" w:history="1">
            <w:r w:rsidR="009C666A" w:rsidRPr="008773DD">
              <w:rPr>
                <w:rStyle w:val="af1"/>
                <w:noProof/>
              </w:rPr>
              <w:t>別紙１ 本事業の対象校一覧</w:t>
            </w:r>
            <w:r w:rsidR="009C666A">
              <w:rPr>
                <w:noProof/>
                <w:webHidden/>
              </w:rPr>
              <w:tab/>
            </w:r>
            <w:r w:rsidR="009C666A">
              <w:rPr>
                <w:noProof/>
                <w:webHidden/>
              </w:rPr>
              <w:fldChar w:fldCharType="begin"/>
            </w:r>
            <w:r w:rsidR="009C666A">
              <w:rPr>
                <w:noProof/>
                <w:webHidden/>
              </w:rPr>
              <w:instrText xml:space="preserve"> PAGEREF _Toc184751969 \h </w:instrText>
            </w:r>
            <w:r w:rsidR="009C666A">
              <w:rPr>
                <w:noProof/>
                <w:webHidden/>
              </w:rPr>
            </w:r>
            <w:r w:rsidR="009C666A">
              <w:rPr>
                <w:noProof/>
                <w:webHidden/>
              </w:rPr>
              <w:fldChar w:fldCharType="separate"/>
            </w:r>
            <w:r>
              <w:rPr>
                <w:noProof/>
                <w:webHidden/>
              </w:rPr>
              <w:t>42</w:t>
            </w:r>
            <w:r w:rsidR="009C666A">
              <w:rPr>
                <w:noProof/>
                <w:webHidden/>
              </w:rPr>
              <w:fldChar w:fldCharType="end"/>
            </w:r>
          </w:hyperlink>
        </w:p>
        <w:p w14:paraId="79CDBA60" w14:textId="39548A9F" w:rsidR="009C666A" w:rsidRDefault="008A0EBE" w:rsidP="009C666A">
          <w:pPr>
            <w:pStyle w:val="1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70" w:history="1">
            <w:r w:rsidR="009C666A" w:rsidRPr="008773DD">
              <w:rPr>
                <w:rStyle w:val="af1"/>
                <w:noProof/>
              </w:rPr>
              <w:t>別紙２ 遵守すべき法制度等</w:t>
            </w:r>
            <w:r w:rsidR="009C666A">
              <w:rPr>
                <w:noProof/>
                <w:webHidden/>
              </w:rPr>
              <w:tab/>
            </w:r>
            <w:r w:rsidR="009C666A">
              <w:rPr>
                <w:noProof/>
                <w:webHidden/>
              </w:rPr>
              <w:fldChar w:fldCharType="begin"/>
            </w:r>
            <w:r w:rsidR="009C666A">
              <w:rPr>
                <w:noProof/>
                <w:webHidden/>
              </w:rPr>
              <w:instrText xml:space="preserve"> PAGEREF _Toc184751970 \h </w:instrText>
            </w:r>
            <w:r w:rsidR="009C666A">
              <w:rPr>
                <w:noProof/>
                <w:webHidden/>
              </w:rPr>
            </w:r>
            <w:r w:rsidR="009C666A">
              <w:rPr>
                <w:noProof/>
                <w:webHidden/>
              </w:rPr>
              <w:fldChar w:fldCharType="separate"/>
            </w:r>
            <w:r>
              <w:rPr>
                <w:noProof/>
                <w:webHidden/>
              </w:rPr>
              <w:t>50</w:t>
            </w:r>
            <w:r w:rsidR="009C666A">
              <w:rPr>
                <w:noProof/>
                <w:webHidden/>
              </w:rPr>
              <w:fldChar w:fldCharType="end"/>
            </w:r>
          </w:hyperlink>
        </w:p>
        <w:p w14:paraId="6473E0FF" w14:textId="4A0E53A5" w:rsidR="009C666A" w:rsidRDefault="008A0EBE" w:rsidP="009C666A">
          <w:pPr>
            <w:pStyle w:val="1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71" w:history="1">
            <w:r w:rsidR="009C666A" w:rsidRPr="008773DD">
              <w:rPr>
                <w:rStyle w:val="af1"/>
                <w:noProof/>
              </w:rPr>
              <w:t>別紙３　提出書類一覧（設計業務）</w:t>
            </w:r>
            <w:r w:rsidR="009C666A">
              <w:rPr>
                <w:noProof/>
                <w:webHidden/>
              </w:rPr>
              <w:tab/>
            </w:r>
            <w:r w:rsidR="009C666A">
              <w:rPr>
                <w:noProof/>
                <w:webHidden/>
              </w:rPr>
              <w:fldChar w:fldCharType="begin"/>
            </w:r>
            <w:r w:rsidR="009C666A">
              <w:rPr>
                <w:noProof/>
                <w:webHidden/>
              </w:rPr>
              <w:instrText xml:space="preserve"> PAGEREF _Toc184751971 \h </w:instrText>
            </w:r>
            <w:r w:rsidR="009C666A">
              <w:rPr>
                <w:noProof/>
                <w:webHidden/>
              </w:rPr>
            </w:r>
            <w:r w:rsidR="009C666A">
              <w:rPr>
                <w:noProof/>
                <w:webHidden/>
              </w:rPr>
              <w:fldChar w:fldCharType="separate"/>
            </w:r>
            <w:r>
              <w:rPr>
                <w:noProof/>
                <w:webHidden/>
              </w:rPr>
              <w:t>53</w:t>
            </w:r>
            <w:r w:rsidR="009C666A">
              <w:rPr>
                <w:noProof/>
                <w:webHidden/>
              </w:rPr>
              <w:fldChar w:fldCharType="end"/>
            </w:r>
          </w:hyperlink>
        </w:p>
        <w:p w14:paraId="4C8B74AC" w14:textId="33B2FF1A" w:rsidR="009C666A" w:rsidRDefault="008A0EBE" w:rsidP="009C666A">
          <w:pPr>
            <w:pStyle w:val="1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72" w:history="1">
            <w:r w:rsidR="009C666A" w:rsidRPr="008773DD">
              <w:rPr>
                <w:rStyle w:val="af1"/>
                <w:noProof/>
              </w:rPr>
              <w:t>別紙４　提出書類一覧（施工業務）</w:t>
            </w:r>
            <w:r w:rsidR="009C666A">
              <w:rPr>
                <w:noProof/>
                <w:webHidden/>
              </w:rPr>
              <w:tab/>
            </w:r>
            <w:r w:rsidR="009C666A">
              <w:rPr>
                <w:noProof/>
                <w:webHidden/>
              </w:rPr>
              <w:fldChar w:fldCharType="begin"/>
            </w:r>
            <w:r w:rsidR="009C666A">
              <w:rPr>
                <w:noProof/>
                <w:webHidden/>
              </w:rPr>
              <w:instrText xml:space="preserve"> PAGEREF _Toc184751972 \h </w:instrText>
            </w:r>
            <w:r w:rsidR="009C666A">
              <w:rPr>
                <w:noProof/>
                <w:webHidden/>
              </w:rPr>
            </w:r>
            <w:r w:rsidR="009C666A">
              <w:rPr>
                <w:noProof/>
                <w:webHidden/>
              </w:rPr>
              <w:fldChar w:fldCharType="separate"/>
            </w:r>
            <w:r>
              <w:rPr>
                <w:noProof/>
                <w:webHidden/>
              </w:rPr>
              <w:t>55</w:t>
            </w:r>
            <w:r w:rsidR="009C666A">
              <w:rPr>
                <w:noProof/>
                <w:webHidden/>
              </w:rPr>
              <w:fldChar w:fldCharType="end"/>
            </w:r>
          </w:hyperlink>
        </w:p>
        <w:p w14:paraId="1D07C2C1" w14:textId="69AAEF54" w:rsidR="009C666A" w:rsidRDefault="008A0EBE" w:rsidP="009C666A">
          <w:pPr>
            <w:pStyle w:val="1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73" w:history="1">
            <w:r w:rsidR="009C666A" w:rsidRPr="008773DD">
              <w:rPr>
                <w:rStyle w:val="af1"/>
                <w:noProof/>
              </w:rPr>
              <w:t>別紙５　提出書類一覧（工事監理業務）</w:t>
            </w:r>
            <w:r w:rsidR="009C666A">
              <w:rPr>
                <w:noProof/>
                <w:webHidden/>
              </w:rPr>
              <w:tab/>
            </w:r>
            <w:r w:rsidR="009C666A">
              <w:rPr>
                <w:noProof/>
                <w:webHidden/>
              </w:rPr>
              <w:fldChar w:fldCharType="begin"/>
            </w:r>
            <w:r w:rsidR="009C666A">
              <w:rPr>
                <w:noProof/>
                <w:webHidden/>
              </w:rPr>
              <w:instrText xml:space="preserve"> PAGEREF _Toc184751973 \h </w:instrText>
            </w:r>
            <w:r w:rsidR="009C666A">
              <w:rPr>
                <w:noProof/>
                <w:webHidden/>
              </w:rPr>
            </w:r>
            <w:r w:rsidR="009C666A">
              <w:rPr>
                <w:noProof/>
                <w:webHidden/>
              </w:rPr>
              <w:fldChar w:fldCharType="separate"/>
            </w:r>
            <w:r>
              <w:rPr>
                <w:noProof/>
                <w:webHidden/>
              </w:rPr>
              <w:t>59</w:t>
            </w:r>
            <w:r w:rsidR="009C666A">
              <w:rPr>
                <w:noProof/>
                <w:webHidden/>
              </w:rPr>
              <w:fldChar w:fldCharType="end"/>
            </w:r>
          </w:hyperlink>
        </w:p>
        <w:p w14:paraId="4DC7188A" w14:textId="39BF90C2" w:rsidR="009C666A" w:rsidRDefault="008A0EBE" w:rsidP="009C666A">
          <w:pPr>
            <w:pStyle w:val="1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74" w:history="1">
            <w:r w:rsidR="009C666A" w:rsidRPr="008773DD">
              <w:rPr>
                <w:rStyle w:val="af1"/>
                <w:noProof/>
              </w:rPr>
              <w:t>別紙６　提出書類一覧（維持管理業務）</w:t>
            </w:r>
            <w:r w:rsidR="009C666A">
              <w:rPr>
                <w:noProof/>
                <w:webHidden/>
              </w:rPr>
              <w:tab/>
            </w:r>
            <w:r w:rsidR="009C666A">
              <w:rPr>
                <w:noProof/>
                <w:webHidden/>
              </w:rPr>
              <w:fldChar w:fldCharType="begin"/>
            </w:r>
            <w:r w:rsidR="009C666A">
              <w:rPr>
                <w:noProof/>
                <w:webHidden/>
              </w:rPr>
              <w:instrText xml:space="preserve"> PAGEREF _Toc184751974 \h </w:instrText>
            </w:r>
            <w:r w:rsidR="009C666A">
              <w:rPr>
                <w:noProof/>
                <w:webHidden/>
              </w:rPr>
            </w:r>
            <w:r w:rsidR="009C666A">
              <w:rPr>
                <w:noProof/>
                <w:webHidden/>
              </w:rPr>
              <w:fldChar w:fldCharType="separate"/>
            </w:r>
            <w:r>
              <w:rPr>
                <w:noProof/>
                <w:webHidden/>
              </w:rPr>
              <w:t>60</w:t>
            </w:r>
            <w:r w:rsidR="009C666A">
              <w:rPr>
                <w:noProof/>
                <w:webHidden/>
              </w:rPr>
              <w:fldChar w:fldCharType="end"/>
            </w:r>
          </w:hyperlink>
        </w:p>
        <w:p w14:paraId="6A054956" w14:textId="671980D6" w:rsidR="009C666A" w:rsidRDefault="008A0EBE" w:rsidP="009C666A">
          <w:pPr>
            <w:pStyle w:val="1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75" w:history="1">
            <w:r w:rsidR="009C666A" w:rsidRPr="008773DD">
              <w:rPr>
                <w:rStyle w:val="af1"/>
                <w:noProof/>
              </w:rPr>
              <w:t>別紙７　空調環境の標準提供条件</w:t>
            </w:r>
            <w:r w:rsidR="009C666A">
              <w:rPr>
                <w:noProof/>
                <w:webHidden/>
              </w:rPr>
              <w:tab/>
            </w:r>
            <w:r w:rsidR="009C666A">
              <w:rPr>
                <w:noProof/>
                <w:webHidden/>
              </w:rPr>
              <w:fldChar w:fldCharType="begin"/>
            </w:r>
            <w:r w:rsidR="009C666A">
              <w:rPr>
                <w:noProof/>
                <w:webHidden/>
              </w:rPr>
              <w:instrText xml:space="preserve"> PAGEREF _Toc184751975 \h </w:instrText>
            </w:r>
            <w:r w:rsidR="009C666A">
              <w:rPr>
                <w:noProof/>
                <w:webHidden/>
              </w:rPr>
            </w:r>
            <w:r w:rsidR="009C666A">
              <w:rPr>
                <w:noProof/>
                <w:webHidden/>
              </w:rPr>
              <w:fldChar w:fldCharType="separate"/>
            </w:r>
            <w:r>
              <w:rPr>
                <w:noProof/>
                <w:webHidden/>
              </w:rPr>
              <w:t>65</w:t>
            </w:r>
            <w:r w:rsidR="009C666A">
              <w:rPr>
                <w:noProof/>
                <w:webHidden/>
              </w:rPr>
              <w:fldChar w:fldCharType="end"/>
            </w:r>
          </w:hyperlink>
        </w:p>
        <w:p w14:paraId="67DB54F6" w14:textId="704E5196" w:rsidR="009C666A" w:rsidRDefault="008A0EBE" w:rsidP="009C666A">
          <w:pPr>
            <w:pStyle w:val="1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76" w:history="1">
            <w:r w:rsidR="009C666A" w:rsidRPr="008773DD">
              <w:rPr>
                <w:rStyle w:val="af1"/>
                <w:noProof/>
              </w:rPr>
              <w:t>別紙８　基準燃費の算出方法及び実燃費の比較方法</w:t>
            </w:r>
            <w:r w:rsidR="009C666A">
              <w:rPr>
                <w:noProof/>
                <w:webHidden/>
              </w:rPr>
              <w:tab/>
            </w:r>
            <w:r w:rsidR="009C666A">
              <w:rPr>
                <w:noProof/>
                <w:webHidden/>
              </w:rPr>
              <w:fldChar w:fldCharType="begin"/>
            </w:r>
            <w:r w:rsidR="009C666A">
              <w:rPr>
                <w:noProof/>
                <w:webHidden/>
              </w:rPr>
              <w:instrText xml:space="preserve"> PAGEREF _Toc184751976 \h </w:instrText>
            </w:r>
            <w:r w:rsidR="009C666A">
              <w:rPr>
                <w:noProof/>
                <w:webHidden/>
              </w:rPr>
            </w:r>
            <w:r w:rsidR="009C666A">
              <w:rPr>
                <w:noProof/>
                <w:webHidden/>
              </w:rPr>
              <w:fldChar w:fldCharType="separate"/>
            </w:r>
            <w:r>
              <w:rPr>
                <w:noProof/>
                <w:webHidden/>
              </w:rPr>
              <w:t>66</w:t>
            </w:r>
            <w:r w:rsidR="009C666A">
              <w:rPr>
                <w:noProof/>
                <w:webHidden/>
              </w:rPr>
              <w:fldChar w:fldCharType="end"/>
            </w:r>
          </w:hyperlink>
        </w:p>
        <w:p w14:paraId="645750B5" w14:textId="2646CDE2" w:rsidR="009C666A" w:rsidRDefault="008A0EBE" w:rsidP="009C666A">
          <w:pPr>
            <w:pStyle w:val="10"/>
            <w:tabs>
              <w:tab w:val="right" w:leader="dot" w:pos="8488"/>
            </w:tabs>
            <w:spacing w:before="0" w:after="0"/>
            <w:rPr>
              <w:rFonts w:asciiTheme="minorHAnsi" w:eastAsiaTheme="minorEastAsia" w:hAnsiTheme="minorHAnsi" w:cstheme="minorBidi"/>
              <w:noProof/>
              <w:kern w:val="2"/>
              <w:szCs w:val="22"/>
              <w14:ligatures w14:val="standardContextual"/>
            </w:rPr>
          </w:pPr>
          <w:hyperlink w:anchor="_Toc184751977" w:history="1">
            <w:r w:rsidR="009C666A" w:rsidRPr="008773DD">
              <w:rPr>
                <w:rStyle w:val="af1"/>
                <w:noProof/>
              </w:rPr>
              <w:t>別紙９ 停電時電力負荷条件</w:t>
            </w:r>
            <w:r w:rsidR="009C666A">
              <w:rPr>
                <w:noProof/>
                <w:webHidden/>
              </w:rPr>
              <w:tab/>
            </w:r>
            <w:r w:rsidR="009C666A">
              <w:rPr>
                <w:noProof/>
                <w:webHidden/>
              </w:rPr>
              <w:fldChar w:fldCharType="begin"/>
            </w:r>
            <w:r w:rsidR="009C666A">
              <w:rPr>
                <w:noProof/>
                <w:webHidden/>
              </w:rPr>
              <w:instrText xml:space="preserve"> PAGEREF _Toc184751977 \h </w:instrText>
            </w:r>
            <w:r w:rsidR="009C666A">
              <w:rPr>
                <w:noProof/>
                <w:webHidden/>
              </w:rPr>
            </w:r>
            <w:r w:rsidR="009C666A">
              <w:rPr>
                <w:noProof/>
                <w:webHidden/>
              </w:rPr>
              <w:fldChar w:fldCharType="separate"/>
            </w:r>
            <w:r>
              <w:rPr>
                <w:noProof/>
                <w:webHidden/>
              </w:rPr>
              <w:t>68</w:t>
            </w:r>
            <w:r w:rsidR="009C666A">
              <w:rPr>
                <w:noProof/>
                <w:webHidden/>
              </w:rPr>
              <w:fldChar w:fldCharType="end"/>
            </w:r>
          </w:hyperlink>
        </w:p>
        <w:p w14:paraId="5FDD16D1" w14:textId="2C359615" w:rsidR="009C666A" w:rsidRDefault="009C666A" w:rsidP="009C666A">
          <w:pPr>
            <w:spacing w:after="0"/>
          </w:pPr>
          <w:r>
            <w:rPr>
              <w:b/>
              <w:bCs/>
              <w:lang w:val="ja-JP"/>
            </w:rPr>
            <w:fldChar w:fldCharType="end"/>
          </w:r>
        </w:p>
      </w:sdtContent>
    </w:sdt>
    <w:p w14:paraId="0F197C65" w14:textId="0FB88B76" w:rsidR="00042CF9" w:rsidRPr="004A3A67" w:rsidRDefault="00042CF9" w:rsidP="000B43E3">
      <w:pPr>
        <w:spacing w:after="0"/>
        <w:ind w:rightChars="-6" w:right="-13"/>
      </w:pPr>
      <w:r w:rsidRPr="004A3A67">
        <w:br w:type="page"/>
      </w:r>
    </w:p>
    <w:p w14:paraId="2182485C" w14:textId="3C81A7D4" w:rsidR="00345FA7" w:rsidRPr="00CF470B" w:rsidRDefault="00345FA7" w:rsidP="000B43E3">
      <w:pPr>
        <w:spacing w:after="0"/>
        <w:ind w:rightChars="-6" w:right="-13"/>
        <w:rPr>
          <w:rFonts w:ascii="ＭＳ ゴシック" w:eastAsia="ＭＳ ゴシック" w:hAnsi="ＭＳ ゴシック"/>
          <w:sz w:val="24"/>
          <w:szCs w:val="24"/>
        </w:rPr>
      </w:pPr>
      <w:r w:rsidRPr="00CF470B">
        <w:rPr>
          <w:rFonts w:ascii="ＭＳ ゴシック" w:eastAsia="ＭＳ ゴシック" w:hAnsi="ＭＳ ゴシック"/>
          <w:sz w:val="24"/>
          <w:szCs w:val="24"/>
        </w:rPr>
        <w:lastRenderedPageBreak/>
        <w:t>用語の定義</w:t>
      </w:r>
    </w:p>
    <w:tbl>
      <w:tblPr>
        <w:tblStyle w:val="TableNormal"/>
        <w:tblpPr w:leftFromText="142" w:rightFromText="142" w:vertAnchor="text" w:horzAnchor="margin" w:tblpY="105"/>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6237"/>
      </w:tblGrid>
      <w:tr w:rsidR="00CF470B" w:rsidRPr="004A3A67" w14:paraId="0D906250" w14:textId="77777777" w:rsidTr="00CF470B">
        <w:trPr>
          <w:trHeight w:val="155"/>
        </w:trPr>
        <w:tc>
          <w:tcPr>
            <w:tcW w:w="2263" w:type="dxa"/>
            <w:tcBorders>
              <w:bottom w:val="single" w:sz="4" w:space="0" w:color="000000"/>
            </w:tcBorders>
            <w:shd w:val="clear" w:color="auto" w:fill="D9D9D9"/>
            <w:vAlign w:val="center"/>
          </w:tcPr>
          <w:p w14:paraId="02C21427" w14:textId="77777777" w:rsidR="00CF470B" w:rsidRPr="004A3A67" w:rsidRDefault="00CF470B" w:rsidP="000B43E3">
            <w:pPr>
              <w:spacing w:after="0"/>
              <w:ind w:rightChars="-6" w:right="-13"/>
              <w:jc w:val="center"/>
            </w:pPr>
            <w:r w:rsidRPr="004A3A67">
              <w:t>用語</w:t>
            </w:r>
          </w:p>
        </w:tc>
        <w:tc>
          <w:tcPr>
            <w:tcW w:w="6237" w:type="dxa"/>
            <w:tcBorders>
              <w:bottom w:val="single" w:sz="4" w:space="0" w:color="000000"/>
            </w:tcBorders>
            <w:shd w:val="clear" w:color="auto" w:fill="D9D9D9"/>
            <w:vAlign w:val="center"/>
          </w:tcPr>
          <w:p w14:paraId="6A8BBAF6" w14:textId="77777777" w:rsidR="00CF470B" w:rsidRPr="004A3A67" w:rsidRDefault="00CF470B" w:rsidP="000B43E3">
            <w:pPr>
              <w:spacing w:after="0"/>
              <w:ind w:rightChars="-6" w:right="-13"/>
              <w:jc w:val="center"/>
            </w:pPr>
            <w:r w:rsidRPr="004A3A67">
              <w:t>定義</w:t>
            </w:r>
          </w:p>
        </w:tc>
      </w:tr>
      <w:tr w:rsidR="00CF470B" w:rsidRPr="004A3A67" w14:paraId="352D0212" w14:textId="77777777" w:rsidTr="00CF470B">
        <w:trPr>
          <w:trHeight w:val="895"/>
        </w:trPr>
        <w:tc>
          <w:tcPr>
            <w:tcW w:w="2263" w:type="dxa"/>
            <w:shd w:val="clear" w:color="auto" w:fill="auto"/>
            <w:vAlign w:val="center"/>
          </w:tcPr>
          <w:p w14:paraId="7718539A" w14:textId="77777777" w:rsidR="00CF470B" w:rsidRPr="004A3A67" w:rsidRDefault="00CF470B" w:rsidP="000B43E3">
            <w:pPr>
              <w:spacing w:after="0"/>
              <w:ind w:rightChars="-6" w:right="-13"/>
              <w:jc w:val="both"/>
            </w:pPr>
            <w:r w:rsidRPr="004A3A67">
              <w:rPr>
                <w:rFonts w:hint="eastAsia"/>
              </w:rPr>
              <w:t>事業者</w:t>
            </w:r>
          </w:p>
        </w:tc>
        <w:tc>
          <w:tcPr>
            <w:tcW w:w="6237" w:type="dxa"/>
            <w:shd w:val="clear" w:color="auto" w:fill="auto"/>
            <w:vAlign w:val="center"/>
          </w:tcPr>
          <w:p w14:paraId="7B4C3227" w14:textId="36988B5C" w:rsidR="00CF470B" w:rsidRPr="004A3A67" w:rsidRDefault="00CF470B" w:rsidP="000B43E3">
            <w:pPr>
              <w:spacing w:after="0"/>
              <w:ind w:rightChars="-6" w:right="-13"/>
              <w:jc w:val="both"/>
            </w:pPr>
            <w:r w:rsidRPr="004A3A67">
              <w:t>ＳＰＣを設立する落札者又は本事業を実施する者として選定された入札参加者をいう。</w:t>
            </w:r>
          </w:p>
        </w:tc>
      </w:tr>
      <w:tr w:rsidR="00CF470B" w:rsidRPr="004A3A67" w14:paraId="534AA889" w14:textId="77777777" w:rsidTr="00CF470B">
        <w:trPr>
          <w:trHeight w:val="895"/>
        </w:trPr>
        <w:tc>
          <w:tcPr>
            <w:tcW w:w="2263" w:type="dxa"/>
            <w:vAlign w:val="center"/>
          </w:tcPr>
          <w:p w14:paraId="1AB548C7" w14:textId="77777777" w:rsidR="00CF470B" w:rsidRPr="004A3A67" w:rsidRDefault="00CF470B" w:rsidP="000B43E3">
            <w:pPr>
              <w:spacing w:after="0"/>
              <w:ind w:rightChars="-6" w:right="-13"/>
              <w:jc w:val="both"/>
            </w:pPr>
            <w:r w:rsidRPr="004A3A67">
              <w:rPr>
                <w:rFonts w:hint="eastAsia"/>
              </w:rPr>
              <w:t>選定</w:t>
            </w:r>
            <w:r w:rsidRPr="004A3A67">
              <w:t>事業者</w:t>
            </w:r>
          </w:p>
        </w:tc>
        <w:tc>
          <w:tcPr>
            <w:tcW w:w="6237" w:type="dxa"/>
            <w:vAlign w:val="center"/>
          </w:tcPr>
          <w:p w14:paraId="37B5C4C6" w14:textId="77777777" w:rsidR="00CF470B" w:rsidRPr="004A3A67" w:rsidRDefault="00CF470B" w:rsidP="000B43E3">
            <w:pPr>
              <w:spacing w:after="0"/>
              <w:ind w:rightChars="-6" w:right="-13"/>
              <w:jc w:val="both"/>
            </w:pPr>
            <w:r w:rsidRPr="004A3A67">
              <w:rPr>
                <w:rFonts w:hint="eastAsia"/>
              </w:rPr>
              <w:t>本</w:t>
            </w:r>
            <w:r w:rsidRPr="004A3A67">
              <w:t>市と事業契約を締結し本事業を実施する民間事業者をいう。</w:t>
            </w:r>
          </w:p>
        </w:tc>
      </w:tr>
      <w:tr w:rsidR="00CF470B" w:rsidRPr="004A3A67" w14:paraId="3A93B5E3" w14:textId="77777777" w:rsidTr="00CF470B">
        <w:trPr>
          <w:trHeight w:val="895"/>
        </w:trPr>
        <w:tc>
          <w:tcPr>
            <w:tcW w:w="2263" w:type="dxa"/>
            <w:vAlign w:val="center"/>
          </w:tcPr>
          <w:p w14:paraId="723069FB" w14:textId="77777777" w:rsidR="00CF470B" w:rsidRPr="004A3A67" w:rsidRDefault="00CF470B" w:rsidP="000B43E3">
            <w:pPr>
              <w:spacing w:after="0"/>
              <w:ind w:rightChars="-6" w:right="-13"/>
              <w:jc w:val="both"/>
            </w:pPr>
            <w:r w:rsidRPr="004A3A67">
              <w:t>空調設備</w:t>
            </w:r>
          </w:p>
        </w:tc>
        <w:tc>
          <w:tcPr>
            <w:tcW w:w="6237" w:type="dxa"/>
            <w:vAlign w:val="center"/>
          </w:tcPr>
          <w:p w14:paraId="465EB6B2" w14:textId="77777777" w:rsidR="00CF470B" w:rsidRPr="004A3A67" w:rsidRDefault="00CF470B" w:rsidP="000B43E3">
            <w:pPr>
              <w:spacing w:after="0"/>
              <w:ind w:rightChars="-6" w:right="-13"/>
              <w:jc w:val="both"/>
            </w:pPr>
            <w:r w:rsidRPr="004A3A67">
              <w:rPr>
                <w:rFonts w:hint="eastAsia"/>
              </w:rPr>
              <w:t>室内機、室外機及び配管その他本事業において整備される冷暖房設備に関する一切の設備</w:t>
            </w:r>
            <w:r w:rsidRPr="004A3A67">
              <w:t>のことをいう。</w:t>
            </w:r>
          </w:p>
        </w:tc>
      </w:tr>
      <w:tr w:rsidR="00CF470B" w:rsidRPr="004A3A67" w14:paraId="4470B09F" w14:textId="77777777" w:rsidTr="00CF470B">
        <w:trPr>
          <w:trHeight w:val="895"/>
        </w:trPr>
        <w:tc>
          <w:tcPr>
            <w:tcW w:w="2263" w:type="dxa"/>
            <w:vAlign w:val="center"/>
          </w:tcPr>
          <w:p w14:paraId="0542E9CC" w14:textId="61FEAFCD" w:rsidR="00CF470B" w:rsidRPr="004A3A67" w:rsidRDefault="00CF470B" w:rsidP="000B43E3">
            <w:pPr>
              <w:spacing w:after="0"/>
              <w:ind w:rightChars="-6" w:right="-13"/>
              <w:jc w:val="both"/>
            </w:pPr>
            <w:r w:rsidRPr="004A3A67">
              <w:t>電源自立型</w:t>
            </w:r>
            <w:r w:rsidRPr="004A3A67">
              <w:rPr>
                <w:rFonts w:hint="eastAsia"/>
              </w:rPr>
              <w:t>空調ＧＨＰ</w:t>
            </w:r>
          </w:p>
        </w:tc>
        <w:tc>
          <w:tcPr>
            <w:tcW w:w="6237" w:type="dxa"/>
            <w:vAlign w:val="center"/>
          </w:tcPr>
          <w:p w14:paraId="730FE929" w14:textId="77777777" w:rsidR="00CF470B" w:rsidRPr="004A3A67" w:rsidRDefault="00CF470B" w:rsidP="000B43E3">
            <w:pPr>
              <w:spacing w:after="0"/>
              <w:ind w:rightChars="-6" w:right="-13"/>
              <w:jc w:val="both"/>
            </w:pPr>
            <w:r w:rsidRPr="004A3A67">
              <w:rPr>
                <w:rFonts w:hint="eastAsia"/>
              </w:rPr>
              <w:t>ＪＲＡ</w:t>
            </w:r>
            <w:r w:rsidRPr="004A3A67">
              <w:t xml:space="preserve"> </w:t>
            </w:r>
            <w:r w:rsidRPr="004A3A67">
              <w:rPr>
                <w:rFonts w:hint="eastAsia"/>
              </w:rPr>
              <w:t>4058</w:t>
            </w:r>
            <w:r w:rsidRPr="004A3A67">
              <w:t xml:space="preserve"> </w:t>
            </w:r>
            <w:r w:rsidRPr="004A3A67">
              <w:rPr>
                <w:rFonts w:hint="eastAsia"/>
              </w:rPr>
              <w:t>2017</w:t>
            </w:r>
            <w:r w:rsidRPr="004A3A67">
              <w:t>（規格：発電機付ガスヒートポンプ冷暖房機）に該当する機種・製品をいう。</w:t>
            </w:r>
          </w:p>
        </w:tc>
      </w:tr>
      <w:tr w:rsidR="00CF470B" w:rsidRPr="004A3A67" w14:paraId="15CB9B0B" w14:textId="77777777" w:rsidTr="00CF470B">
        <w:trPr>
          <w:trHeight w:val="895"/>
        </w:trPr>
        <w:tc>
          <w:tcPr>
            <w:tcW w:w="2263" w:type="dxa"/>
            <w:vAlign w:val="center"/>
          </w:tcPr>
          <w:p w14:paraId="32349ECD" w14:textId="77777777" w:rsidR="00CF470B" w:rsidRPr="004A3A67" w:rsidRDefault="00CF470B" w:rsidP="000B43E3">
            <w:pPr>
              <w:spacing w:after="0"/>
              <w:ind w:rightChars="-6" w:right="-13"/>
              <w:jc w:val="both"/>
            </w:pPr>
            <w:r w:rsidRPr="004A3A67">
              <w:t>本件工事</w:t>
            </w:r>
          </w:p>
        </w:tc>
        <w:tc>
          <w:tcPr>
            <w:tcW w:w="6237" w:type="dxa"/>
            <w:vAlign w:val="center"/>
          </w:tcPr>
          <w:p w14:paraId="27BCEC8D" w14:textId="77777777" w:rsidR="00CF470B" w:rsidRPr="004A3A67" w:rsidRDefault="00CF470B" w:rsidP="000B43E3">
            <w:pPr>
              <w:spacing w:after="0"/>
              <w:ind w:rightChars="-6" w:right="-13"/>
              <w:jc w:val="both"/>
            </w:pPr>
            <w:r w:rsidRPr="004A3A67">
              <w:t>空調整備の設置に係る工事一式をいう。</w:t>
            </w:r>
          </w:p>
        </w:tc>
      </w:tr>
      <w:tr w:rsidR="00CF470B" w:rsidRPr="004A3A67" w14:paraId="3ADF2314" w14:textId="77777777" w:rsidTr="00CF470B">
        <w:trPr>
          <w:trHeight w:val="895"/>
        </w:trPr>
        <w:tc>
          <w:tcPr>
            <w:tcW w:w="2263" w:type="dxa"/>
            <w:vAlign w:val="center"/>
          </w:tcPr>
          <w:p w14:paraId="3F07A2DA" w14:textId="77777777" w:rsidR="00CF470B" w:rsidRPr="004A3A67" w:rsidRDefault="00CF470B" w:rsidP="000B43E3">
            <w:pPr>
              <w:spacing w:after="0"/>
              <w:ind w:rightChars="-6" w:right="-13"/>
              <w:jc w:val="both"/>
            </w:pPr>
            <w:r w:rsidRPr="004A3A67">
              <w:t>対象校</w:t>
            </w:r>
          </w:p>
        </w:tc>
        <w:tc>
          <w:tcPr>
            <w:tcW w:w="6237" w:type="dxa"/>
            <w:vAlign w:val="center"/>
          </w:tcPr>
          <w:p w14:paraId="22FF6555" w14:textId="77777777" w:rsidR="00CF470B" w:rsidRPr="004A3A67" w:rsidRDefault="00CF470B" w:rsidP="000B43E3">
            <w:pPr>
              <w:spacing w:after="0"/>
              <w:ind w:rightChars="-6" w:right="-13"/>
              <w:jc w:val="both"/>
            </w:pPr>
            <w:r w:rsidRPr="004A3A67">
              <w:t>空調整備を設置する小学校をいう。</w:t>
            </w:r>
          </w:p>
        </w:tc>
      </w:tr>
      <w:tr w:rsidR="00CF470B" w:rsidRPr="004A3A67" w14:paraId="5C742F0A" w14:textId="77777777" w:rsidTr="00CF470B">
        <w:trPr>
          <w:trHeight w:val="895"/>
        </w:trPr>
        <w:tc>
          <w:tcPr>
            <w:tcW w:w="2263" w:type="dxa"/>
            <w:vAlign w:val="center"/>
          </w:tcPr>
          <w:p w14:paraId="1D518EC2" w14:textId="77777777" w:rsidR="00CF470B" w:rsidRPr="004A3A67" w:rsidRDefault="00CF470B" w:rsidP="000B43E3">
            <w:pPr>
              <w:spacing w:after="0"/>
              <w:ind w:rightChars="-6" w:right="-13"/>
              <w:jc w:val="both"/>
            </w:pPr>
            <w:r w:rsidRPr="004A3A67">
              <w:t>点検</w:t>
            </w:r>
          </w:p>
        </w:tc>
        <w:tc>
          <w:tcPr>
            <w:tcW w:w="6237" w:type="dxa"/>
            <w:vAlign w:val="center"/>
          </w:tcPr>
          <w:p w14:paraId="5CDE6FCF" w14:textId="77777777" w:rsidR="00CF470B" w:rsidRPr="004A3A67" w:rsidRDefault="00CF470B" w:rsidP="000B43E3">
            <w:pPr>
              <w:spacing w:after="0"/>
              <w:ind w:rightChars="-6" w:right="-13"/>
              <w:jc w:val="both"/>
            </w:pPr>
            <w:r w:rsidRPr="004A3A67">
              <w:t>機能状態や減耗の程度等をあらかじめ定めた手順により調べることをいう。</w:t>
            </w:r>
          </w:p>
        </w:tc>
      </w:tr>
      <w:tr w:rsidR="00CF470B" w:rsidRPr="004A3A67" w14:paraId="1DDB7DC3" w14:textId="77777777" w:rsidTr="00CF470B">
        <w:trPr>
          <w:trHeight w:val="895"/>
        </w:trPr>
        <w:tc>
          <w:tcPr>
            <w:tcW w:w="2263" w:type="dxa"/>
            <w:vAlign w:val="center"/>
          </w:tcPr>
          <w:p w14:paraId="703D807A" w14:textId="77777777" w:rsidR="00CF470B" w:rsidRPr="004A3A67" w:rsidRDefault="00CF470B" w:rsidP="000B43E3">
            <w:pPr>
              <w:spacing w:after="0"/>
              <w:ind w:rightChars="-6" w:right="-13"/>
              <w:jc w:val="both"/>
            </w:pPr>
            <w:r w:rsidRPr="004A3A67">
              <w:t>保守</w:t>
            </w:r>
          </w:p>
        </w:tc>
        <w:tc>
          <w:tcPr>
            <w:tcW w:w="6237" w:type="dxa"/>
            <w:vAlign w:val="center"/>
          </w:tcPr>
          <w:p w14:paraId="0276AD1A" w14:textId="77777777" w:rsidR="00CF470B" w:rsidRPr="004A3A67" w:rsidRDefault="00CF470B" w:rsidP="000B43E3">
            <w:pPr>
              <w:spacing w:after="0"/>
              <w:ind w:rightChars="-6" w:right="-13"/>
              <w:jc w:val="both"/>
            </w:pPr>
            <w:r w:rsidRPr="004A3A67">
              <w:t>初期の性能及び機能を維持する目的で、周期的又は継続的に行う注油、小部品・消耗品の取替等の軽微な作業をいう。</w:t>
            </w:r>
          </w:p>
        </w:tc>
      </w:tr>
      <w:tr w:rsidR="00CF470B" w:rsidRPr="004A3A67" w14:paraId="5E86CD8B" w14:textId="77777777" w:rsidTr="00CF470B">
        <w:trPr>
          <w:trHeight w:val="895"/>
        </w:trPr>
        <w:tc>
          <w:tcPr>
            <w:tcW w:w="2263" w:type="dxa"/>
            <w:vAlign w:val="center"/>
          </w:tcPr>
          <w:p w14:paraId="087467FB" w14:textId="77777777" w:rsidR="00CF470B" w:rsidRPr="004A3A67" w:rsidRDefault="00CF470B" w:rsidP="000B43E3">
            <w:pPr>
              <w:spacing w:after="0"/>
              <w:ind w:rightChars="-6" w:right="-13"/>
              <w:jc w:val="both"/>
            </w:pPr>
            <w:r w:rsidRPr="004A3A67">
              <w:t>修繕</w:t>
            </w:r>
          </w:p>
        </w:tc>
        <w:tc>
          <w:tcPr>
            <w:tcW w:w="6237" w:type="dxa"/>
            <w:vAlign w:val="center"/>
          </w:tcPr>
          <w:p w14:paraId="74C5ACE5" w14:textId="77777777" w:rsidR="00CF470B" w:rsidRPr="004A3A67" w:rsidRDefault="00CF470B" w:rsidP="000B43E3">
            <w:pPr>
              <w:spacing w:after="0"/>
              <w:ind w:rightChars="-6" w:right="-13"/>
              <w:jc w:val="both"/>
            </w:pPr>
            <w:r w:rsidRPr="004A3A67">
              <w:t>劣化した部位・部材又は機器の性能・機能を原状（初期の水準）又は実用上支障のない状態まで回復させることをいう。ただし、保守の範囲に含まれる定期的な小部品・消耗品の取替等は除く。</w:t>
            </w:r>
          </w:p>
        </w:tc>
      </w:tr>
      <w:tr w:rsidR="00CF470B" w:rsidRPr="004A3A67" w14:paraId="7A6430DE" w14:textId="77777777" w:rsidTr="00CF470B">
        <w:trPr>
          <w:trHeight w:val="895"/>
        </w:trPr>
        <w:tc>
          <w:tcPr>
            <w:tcW w:w="2263" w:type="dxa"/>
            <w:vAlign w:val="center"/>
          </w:tcPr>
          <w:p w14:paraId="74882D2D" w14:textId="77777777" w:rsidR="00CF470B" w:rsidRPr="004A3A67" w:rsidRDefault="00CF470B" w:rsidP="000B43E3">
            <w:pPr>
              <w:spacing w:after="0"/>
              <w:ind w:rightChars="-6" w:right="-13"/>
              <w:jc w:val="both"/>
            </w:pPr>
            <w:r w:rsidRPr="004A3A67">
              <w:t>構成員</w:t>
            </w:r>
          </w:p>
        </w:tc>
        <w:tc>
          <w:tcPr>
            <w:tcW w:w="6237" w:type="dxa"/>
            <w:vAlign w:val="center"/>
          </w:tcPr>
          <w:p w14:paraId="273A15D4" w14:textId="77777777" w:rsidR="00CF470B" w:rsidRPr="004A3A67" w:rsidRDefault="00CF470B" w:rsidP="000B43E3">
            <w:pPr>
              <w:spacing w:after="0"/>
              <w:ind w:rightChars="-6" w:right="-13"/>
              <w:jc w:val="both"/>
            </w:pPr>
            <w:r w:rsidRPr="004A3A67">
              <w:rPr>
                <w:rFonts w:hint="eastAsia"/>
              </w:rPr>
              <w:t>入札参加者を構成する法人で、業務の一部をＳＰＣから直接受託・請負し、ＳＰＣに出資を行う法人をいう。</w:t>
            </w:r>
          </w:p>
        </w:tc>
      </w:tr>
      <w:tr w:rsidR="00CF470B" w:rsidRPr="004A3A67" w14:paraId="5DEDAA24" w14:textId="77777777" w:rsidTr="00CF470B">
        <w:trPr>
          <w:trHeight w:val="895"/>
        </w:trPr>
        <w:tc>
          <w:tcPr>
            <w:tcW w:w="2263" w:type="dxa"/>
            <w:vAlign w:val="center"/>
          </w:tcPr>
          <w:p w14:paraId="70B3A018" w14:textId="77777777" w:rsidR="00CF470B" w:rsidRPr="004A3A67" w:rsidRDefault="00CF470B" w:rsidP="000B43E3">
            <w:pPr>
              <w:spacing w:after="0"/>
              <w:ind w:rightChars="-6" w:right="-13"/>
              <w:jc w:val="both"/>
            </w:pPr>
            <w:r w:rsidRPr="004A3A67">
              <w:rPr>
                <w:rFonts w:hint="eastAsia"/>
              </w:rPr>
              <w:t>協力企業</w:t>
            </w:r>
          </w:p>
        </w:tc>
        <w:tc>
          <w:tcPr>
            <w:tcW w:w="6237" w:type="dxa"/>
            <w:vAlign w:val="center"/>
          </w:tcPr>
          <w:p w14:paraId="3611A4D7" w14:textId="77777777" w:rsidR="00CF470B" w:rsidRPr="004A3A67" w:rsidRDefault="00CF470B" w:rsidP="000B43E3">
            <w:pPr>
              <w:spacing w:after="0"/>
              <w:ind w:rightChars="-6" w:right="-13"/>
              <w:jc w:val="both"/>
            </w:pPr>
            <w:r w:rsidRPr="004A3A67">
              <w:rPr>
                <w:rFonts w:hint="eastAsia"/>
              </w:rPr>
              <w:t>入札参加者を構成する法人で、業務の一部をＳＰＣから直接受託・請負するが、ＳＰＣには出資を行わない法人をいう。</w:t>
            </w:r>
          </w:p>
        </w:tc>
      </w:tr>
    </w:tbl>
    <w:p w14:paraId="4DF7A909" w14:textId="77777777" w:rsidR="00E53EED" w:rsidRPr="004A3A67" w:rsidRDefault="00E53EED" w:rsidP="000B43E3">
      <w:pPr>
        <w:spacing w:after="0"/>
        <w:ind w:rightChars="-6" w:right="-13"/>
      </w:pPr>
    </w:p>
    <w:p w14:paraId="3DE27645" w14:textId="739785E5" w:rsidR="00E53EED" w:rsidRPr="004A3A67" w:rsidRDefault="00E53EED" w:rsidP="000B43E3">
      <w:pPr>
        <w:spacing w:after="0"/>
        <w:ind w:rightChars="-6" w:right="-13"/>
      </w:pPr>
      <w:r w:rsidRPr="004A3A67">
        <w:br w:type="page"/>
      </w:r>
    </w:p>
    <w:p w14:paraId="54F02B7E" w14:textId="77777777" w:rsidR="00D728DD" w:rsidRPr="004A3A67" w:rsidRDefault="00D728DD" w:rsidP="000B43E3">
      <w:pPr>
        <w:spacing w:after="0"/>
        <w:ind w:rightChars="-6" w:right="-13"/>
        <w:sectPr w:rsidR="00D728DD" w:rsidRPr="004A3A67" w:rsidSect="004A3A67">
          <w:pgSz w:w="11900" w:h="16840" w:code="9"/>
          <w:pgMar w:top="1701" w:right="1701" w:bottom="1701" w:left="1701" w:header="720" w:footer="720" w:gutter="0"/>
          <w:cols w:space="720"/>
          <w:docGrid w:type="linesAndChars" w:linePitch="335" w:charSpace="-1547"/>
        </w:sectPr>
      </w:pPr>
    </w:p>
    <w:p w14:paraId="15D0B621" w14:textId="0A1AF860" w:rsidR="002B0EB4" w:rsidRPr="004A3A67" w:rsidRDefault="00544886" w:rsidP="002A6D95">
      <w:pPr>
        <w:pStyle w:val="1"/>
        <w:ind w:left="0"/>
      </w:pPr>
      <w:bookmarkStart w:id="0" w:name="_Toc184751927"/>
      <w:r w:rsidRPr="004A3A67">
        <w:rPr>
          <w:rFonts w:hint="eastAsia"/>
        </w:rPr>
        <w:lastRenderedPageBreak/>
        <w:t>第１</w:t>
      </w:r>
      <w:r w:rsidR="00CF470B">
        <w:rPr>
          <w:rFonts w:hint="eastAsia"/>
        </w:rPr>
        <w:t xml:space="preserve">　</w:t>
      </w:r>
      <w:r w:rsidR="0076122E" w:rsidRPr="004A3A67">
        <w:rPr>
          <w:rFonts w:hint="eastAsia"/>
        </w:rPr>
        <w:t>総則</w:t>
      </w:r>
      <w:bookmarkEnd w:id="0"/>
    </w:p>
    <w:p w14:paraId="12C660F0" w14:textId="2954C98E" w:rsidR="002B0EB4" w:rsidRPr="004A3A67" w:rsidRDefault="00CF470B" w:rsidP="002A6D95">
      <w:pPr>
        <w:pStyle w:val="2"/>
        <w:ind w:left="0" w:firstLine="0"/>
      </w:pPr>
      <w:bookmarkStart w:id="1" w:name="_Toc184751928"/>
      <w:r>
        <w:rPr>
          <w:rFonts w:hint="eastAsia"/>
        </w:rPr>
        <w:t xml:space="preserve">１　</w:t>
      </w:r>
      <w:r w:rsidR="0076122E" w:rsidRPr="004A3A67">
        <w:t>本要求水準書の位置づけ</w:t>
      </w:r>
      <w:bookmarkEnd w:id="1"/>
    </w:p>
    <w:p w14:paraId="5E5475CF" w14:textId="77777777" w:rsidR="00CF470B" w:rsidRDefault="0076122E" w:rsidP="000B43E3">
      <w:pPr>
        <w:spacing w:after="0"/>
        <w:ind w:leftChars="100" w:left="212" w:rightChars="-6" w:right="-13" w:firstLineChars="100" w:firstLine="212"/>
      </w:pPr>
      <w:r w:rsidRPr="004A3A67">
        <w:t>本要求水準書は、大阪市（以下「本市」という。）が、大阪市立</w:t>
      </w:r>
      <w:r w:rsidR="00FB2540" w:rsidRPr="004A3A67">
        <w:rPr>
          <w:rFonts w:hint="eastAsia"/>
        </w:rPr>
        <w:t>小学校</w:t>
      </w:r>
      <w:r w:rsidR="006E2725" w:rsidRPr="004A3A67">
        <w:rPr>
          <w:rFonts w:hint="eastAsia"/>
        </w:rPr>
        <w:t>体育館</w:t>
      </w:r>
      <w:r w:rsidRPr="004A3A67">
        <w:t>空調設備整備事業（以下「本事業」という。）を実施する事業者の選定に</w:t>
      </w:r>
      <w:r w:rsidR="00817F71" w:rsidRPr="004A3A67">
        <w:t>当たり</w:t>
      </w:r>
      <w:r w:rsidRPr="004A3A67">
        <w:t>、応募者を対象に交付する「入札説明書」と一体のものとして、本事業の業務遂行について、選定事業者に要求する最低限満たすべき水準を示すものである。</w:t>
      </w:r>
    </w:p>
    <w:p w14:paraId="6EB27C30" w14:textId="2298E34B" w:rsidR="00A8236B" w:rsidRPr="004A3A67" w:rsidRDefault="0076122E" w:rsidP="000B43E3">
      <w:pPr>
        <w:spacing w:after="0"/>
        <w:ind w:leftChars="100" w:left="212" w:rightChars="-6" w:right="-13" w:firstLineChars="100" w:firstLine="212"/>
      </w:pPr>
      <w:r w:rsidRPr="004A3A67">
        <w:t>なお、本要求水準書における業務水準とは、入札説明書、入札説明書等に関する質問に対する回答、本要求水準書、実施方針、実施方針等に関する質問及び意見に対する回答、事業者提案書類、各種標準仕様書等及び設計図書に記載の内容及び水準をいい、事業を実施するに</w:t>
      </w:r>
      <w:r w:rsidR="00817F71" w:rsidRPr="004A3A67">
        <w:t>当たり</w:t>
      </w:r>
      <w:r w:rsidRPr="004A3A67">
        <w:t>満たすべき水準となる。</w:t>
      </w:r>
    </w:p>
    <w:p w14:paraId="2F70FF0F" w14:textId="77777777" w:rsidR="00B56637" w:rsidRPr="004A3A67" w:rsidRDefault="00B56637" w:rsidP="000B43E3">
      <w:pPr>
        <w:spacing w:after="0"/>
        <w:ind w:rightChars="-6" w:right="-13"/>
      </w:pPr>
    </w:p>
    <w:p w14:paraId="6B44D5A6" w14:textId="4F0BBA8B" w:rsidR="002B0EB4" w:rsidRPr="004A3A67" w:rsidRDefault="00CF470B" w:rsidP="002A6D95">
      <w:pPr>
        <w:pStyle w:val="2"/>
        <w:ind w:left="0" w:firstLine="0"/>
      </w:pPr>
      <w:bookmarkStart w:id="2" w:name="_Toc184751929"/>
      <w:r>
        <w:rPr>
          <w:rFonts w:hint="eastAsia"/>
        </w:rPr>
        <w:t>２</w:t>
      </w:r>
      <w:r w:rsidR="002A6D95">
        <w:rPr>
          <w:rFonts w:hint="eastAsia"/>
        </w:rPr>
        <w:t xml:space="preserve">　</w:t>
      </w:r>
      <w:r w:rsidR="0076122E" w:rsidRPr="004A3A67">
        <w:t>事業目的</w:t>
      </w:r>
      <w:bookmarkEnd w:id="2"/>
    </w:p>
    <w:p w14:paraId="590CF783" w14:textId="77777777" w:rsidR="00CF470B" w:rsidRDefault="00E5271D" w:rsidP="000B43E3">
      <w:pPr>
        <w:spacing w:after="0"/>
        <w:ind w:leftChars="100" w:left="212" w:rightChars="-6" w:right="-13" w:firstLineChars="100" w:firstLine="212"/>
      </w:pPr>
      <w:r w:rsidRPr="004A3A67">
        <w:rPr>
          <w:rFonts w:hint="eastAsia"/>
        </w:rPr>
        <w:t>本事業は、熱中症予防対策の一環として、小学校の体育館への空調設備の整備をＰＦＩ手法により民間事業者の技術的知見・能力等を最大限に活用し、短期間での実施による学校間の公平性を確保して進めるものであり、体育館の温熱環境の改善により、小学校における児童の</w:t>
      </w:r>
      <w:r w:rsidR="00B247A6" w:rsidRPr="004A3A67">
        <w:rPr>
          <w:rFonts w:hint="eastAsia"/>
        </w:rPr>
        <w:t>安全</w:t>
      </w:r>
      <w:r w:rsidRPr="004A3A67">
        <w:rPr>
          <w:rFonts w:hint="eastAsia"/>
        </w:rPr>
        <w:t>な教育環境の確保に加え、災害発生時</w:t>
      </w:r>
      <w:r w:rsidR="00B247A6" w:rsidRPr="004A3A67">
        <w:rPr>
          <w:rFonts w:hint="eastAsia"/>
        </w:rPr>
        <w:t>における</w:t>
      </w:r>
      <w:r w:rsidRPr="004A3A67">
        <w:rPr>
          <w:rFonts w:hint="eastAsia"/>
        </w:rPr>
        <w:t>避難所</w:t>
      </w:r>
      <w:r w:rsidR="00B247A6" w:rsidRPr="004A3A67">
        <w:rPr>
          <w:rFonts w:hint="eastAsia"/>
        </w:rPr>
        <w:t>としての</w:t>
      </w:r>
      <w:r w:rsidRPr="004A3A67">
        <w:rPr>
          <w:rFonts w:hint="eastAsia"/>
        </w:rPr>
        <w:t>生活環境の改善を目的とする。</w:t>
      </w:r>
    </w:p>
    <w:p w14:paraId="7B28997C" w14:textId="69385D90" w:rsidR="00495C01" w:rsidRPr="00CF470B" w:rsidRDefault="00E5271D" w:rsidP="000B43E3">
      <w:pPr>
        <w:spacing w:after="0"/>
        <w:ind w:leftChars="100" w:left="212" w:rightChars="-6" w:right="-13" w:firstLineChars="100" w:firstLine="212"/>
      </w:pPr>
      <w:r w:rsidRPr="004A3A67">
        <w:rPr>
          <w:rFonts w:hint="eastAsia"/>
        </w:rPr>
        <w:t>また、維持管理を含めた効率的かつ効果的な運用を行うことで、本市の財政負担の縮減を図る。</w:t>
      </w:r>
    </w:p>
    <w:p w14:paraId="198A5CF7" w14:textId="77777777" w:rsidR="00B56637" w:rsidRPr="004A3A67" w:rsidRDefault="00B56637" w:rsidP="000B43E3">
      <w:pPr>
        <w:spacing w:after="0"/>
        <w:ind w:rightChars="-6" w:right="-13"/>
      </w:pPr>
    </w:p>
    <w:p w14:paraId="2DE9C7B1" w14:textId="5182F9AF" w:rsidR="002B0EB4" w:rsidRPr="004A3A67" w:rsidRDefault="00CF470B" w:rsidP="002A6D95">
      <w:pPr>
        <w:pStyle w:val="2"/>
        <w:ind w:left="0" w:firstLine="0"/>
      </w:pPr>
      <w:bookmarkStart w:id="3" w:name="_Toc184751930"/>
      <w:r>
        <w:rPr>
          <w:rFonts w:hint="eastAsia"/>
        </w:rPr>
        <w:t xml:space="preserve">３　</w:t>
      </w:r>
      <w:r w:rsidR="0076122E" w:rsidRPr="004A3A67">
        <w:t>本事業の基本方針</w:t>
      </w:r>
      <w:bookmarkEnd w:id="3"/>
    </w:p>
    <w:p w14:paraId="7C9EAC69" w14:textId="77777777" w:rsidR="002B0EB4" w:rsidRPr="004A3A67" w:rsidRDefault="0076122E" w:rsidP="000B43E3">
      <w:pPr>
        <w:spacing w:after="0"/>
        <w:ind w:rightChars="-6" w:right="-13" w:firstLineChars="200" w:firstLine="425"/>
      </w:pPr>
      <w:r w:rsidRPr="004A3A67">
        <w:t>前項で記した本事業の目的を達成するため、以下の方針により事業を推進する。</w:t>
      </w:r>
    </w:p>
    <w:p w14:paraId="6C775F81" w14:textId="77777777" w:rsidR="0035498B" w:rsidRPr="004A3A67" w:rsidRDefault="0035498B" w:rsidP="000B43E3">
      <w:pPr>
        <w:spacing w:after="0"/>
        <w:ind w:rightChars="-6" w:right="-13"/>
      </w:pPr>
    </w:p>
    <w:p w14:paraId="28251754" w14:textId="77777777" w:rsidR="00CF470B" w:rsidRDefault="00CF470B" w:rsidP="000B43E3">
      <w:pPr>
        <w:spacing w:after="0"/>
        <w:ind w:rightChars="-6" w:right="-13" w:firstLineChars="50" w:firstLine="106"/>
      </w:pPr>
      <w:bookmarkStart w:id="4" w:name="_Toc179212350"/>
      <w:bookmarkStart w:id="5" w:name="_Toc179274818"/>
      <w:bookmarkStart w:id="6" w:name="_Toc179481209"/>
      <w:bookmarkStart w:id="7" w:name="_Toc182814588"/>
      <w:r>
        <w:rPr>
          <w:rFonts w:hint="eastAsia"/>
        </w:rPr>
        <w:t xml:space="preserve">(1)　</w:t>
      </w:r>
      <w:r w:rsidR="00E5271D" w:rsidRPr="004A3A67">
        <w:rPr>
          <w:rFonts w:hint="eastAsia"/>
        </w:rPr>
        <w:t>安心して教育活動が行える体育館の室内環境の提供</w:t>
      </w:r>
      <w:bookmarkEnd w:id="4"/>
      <w:bookmarkEnd w:id="5"/>
      <w:bookmarkEnd w:id="6"/>
      <w:bookmarkEnd w:id="7"/>
    </w:p>
    <w:p w14:paraId="31BAE6B2" w14:textId="263DB3BD" w:rsidR="002B0EB4" w:rsidRPr="004A3A67" w:rsidRDefault="001D4596" w:rsidP="000B43E3">
      <w:pPr>
        <w:spacing w:after="0"/>
        <w:ind w:leftChars="200" w:left="425" w:rightChars="-6" w:right="-13" w:firstLineChars="100" w:firstLine="212"/>
      </w:pPr>
      <w:r w:rsidRPr="004A3A67">
        <w:rPr>
          <w:rFonts w:hint="eastAsia"/>
        </w:rPr>
        <w:t>短期間での実施による学校間の公平性を確保しつつ、</w:t>
      </w:r>
      <w:r w:rsidR="00E5271D" w:rsidRPr="004A3A67">
        <w:rPr>
          <w:rFonts w:hint="eastAsia"/>
        </w:rPr>
        <w:t>空調設備の整備によって室内の温熱環境を改善することにより、児童が快適に活動できる室内環境を提供する。</w:t>
      </w:r>
    </w:p>
    <w:p w14:paraId="08815603" w14:textId="77777777" w:rsidR="00A11751" w:rsidRPr="004A3A67" w:rsidRDefault="00A11751" w:rsidP="000B43E3">
      <w:pPr>
        <w:spacing w:after="0"/>
        <w:ind w:rightChars="-6" w:right="-13"/>
      </w:pPr>
    </w:p>
    <w:p w14:paraId="78C400D5" w14:textId="522F8774" w:rsidR="002B0EB4" w:rsidRPr="004A3A67" w:rsidRDefault="00CF470B" w:rsidP="000B43E3">
      <w:pPr>
        <w:spacing w:after="0"/>
        <w:ind w:rightChars="-6" w:right="-13" w:firstLineChars="50" w:firstLine="106"/>
      </w:pPr>
      <w:bookmarkStart w:id="8" w:name="_Toc179212352"/>
      <w:bookmarkStart w:id="9" w:name="_Toc179274820"/>
      <w:bookmarkStart w:id="10" w:name="_Toc179481211"/>
      <w:bookmarkStart w:id="11" w:name="_Toc182814589"/>
      <w:r>
        <w:rPr>
          <w:rFonts w:hint="eastAsia"/>
        </w:rPr>
        <w:t xml:space="preserve">(2)　</w:t>
      </w:r>
      <w:r w:rsidR="0076122E" w:rsidRPr="004A3A67">
        <w:t>「快適性・利便性」が提供でき、「安全性・保健性」を確保した空調設備の実現</w:t>
      </w:r>
      <w:bookmarkEnd w:id="8"/>
      <w:bookmarkEnd w:id="9"/>
      <w:bookmarkEnd w:id="10"/>
      <w:bookmarkEnd w:id="11"/>
    </w:p>
    <w:p w14:paraId="77D12FD6" w14:textId="5FB7F7D4" w:rsidR="00E5271D" w:rsidRPr="004A3A67" w:rsidRDefault="00E5271D" w:rsidP="000B43E3">
      <w:pPr>
        <w:spacing w:after="0"/>
        <w:ind w:leftChars="200" w:left="425" w:rightChars="-6" w:right="-13" w:firstLineChars="100" w:firstLine="212"/>
      </w:pPr>
      <w:r w:rsidRPr="004A3A67">
        <w:rPr>
          <w:rFonts w:hint="eastAsia"/>
        </w:rPr>
        <w:t>空調設備は、児童が活動するうえで快適と感じ、不便なく利用できる性能を備えたものとする。また、常に児童、教職員、保護者、学校利用者並びに近隣住民等（以下「学校関係者」という。）が安全かつ健康的に教育活動等</w:t>
      </w:r>
      <w:r w:rsidR="0084418B" w:rsidRPr="004A3A67">
        <w:rPr>
          <w:rFonts w:hint="eastAsia"/>
        </w:rPr>
        <w:t>を</w:t>
      </w:r>
      <w:r w:rsidRPr="004A3A67">
        <w:rPr>
          <w:rFonts w:hint="eastAsia"/>
        </w:rPr>
        <w:t>行えるものとすること。</w:t>
      </w:r>
    </w:p>
    <w:p w14:paraId="291144B4" w14:textId="77777777" w:rsidR="00E06621" w:rsidRPr="004A3A67" w:rsidRDefault="00E06621" w:rsidP="000B43E3">
      <w:pPr>
        <w:spacing w:after="0"/>
        <w:ind w:rightChars="-6" w:right="-13"/>
      </w:pPr>
    </w:p>
    <w:p w14:paraId="1E7E466A" w14:textId="38F8F76A" w:rsidR="002B0EB4" w:rsidRPr="004A3A67" w:rsidRDefault="00746F22" w:rsidP="000B43E3">
      <w:pPr>
        <w:spacing w:after="0"/>
        <w:ind w:rightChars="-6" w:right="-13" w:firstLineChars="50" w:firstLine="106"/>
      </w:pPr>
      <w:bookmarkStart w:id="12" w:name="_Toc179212353"/>
      <w:bookmarkStart w:id="13" w:name="_Toc179274821"/>
      <w:bookmarkStart w:id="14" w:name="_Toc179481212"/>
      <w:bookmarkStart w:id="15" w:name="_Toc182814590"/>
      <w:r>
        <w:rPr>
          <w:rFonts w:hint="eastAsia"/>
        </w:rPr>
        <w:t xml:space="preserve">(3)　</w:t>
      </w:r>
      <w:r w:rsidR="0076122E" w:rsidRPr="004A3A67">
        <w:t>安定したサービス提供</w:t>
      </w:r>
      <w:bookmarkStart w:id="16" w:name="_Hlk175917974"/>
      <w:bookmarkEnd w:id="12"/>
      <w:bookmarkEnd w:id="13"/>
      <w:bookmarkEnd w:id="14"/>
      <w:bookmarkEnd w:id="15"/>
    </w:p>
    <w:bookmarkEnd w:id="16"/>
    <w:p w14:paraId="2C3E2786" w14:textId="3BA67C97" w:rsidR="002B0EB4" w:rsidRPr="004A3A67" w:rsidRDefault="00E5271D" w:rsidP="000B43E3">
      <w:pPr>
        <w:spacing w:after="0"/>
        <w:ind w:leftChars="200" w:left="425" w:rightChars="-6" w:right="-13" w:firstLineChars="100" w:firstLine="212"/>
      </w:pPr>
      <w:r w:rsidRPr="004A3A67">
        <w:rPr>
          <w:rFonts w:hint="eastAsia"/>
        </w:rPr>
        <w:t>事業期間中は、資金不足等による事業途中でのサービス中止や故障等による長期に渡るサービスの停止などなく、</w:t>
      </w:r>
      <w:r w:rsidR="001831F6" w:rsidRPr="004A3A67">
        <w:rPr>
          <w:rFonts w:hint="eastAsia"/>
        </w:rPr>
        <w:t>空調設備の性能を適切に維持し、</w:t>
      </w:r>
      <w:r w:rsidRPr="004A3A67">
        <w:rPr>
          <w:rFonts w:hint="eastAsia"/>
        </w:rPr>
        <w:t>安定したサービスが提供できるものとする。</w:t>
      </w:r>
    </w:p>
    <w:p w14:paraId="13CDAD77" w14:textId="77777777" w:rsidR="00A11751" w:rsidRPr="004A3A67" w:rsidRDefault="00A11751" w:rsidP="000B43E3">
      <w:pPr>
        <w:spacing w:after="0"/>
        <w:ind w:rightChars="-6" w:right="-13"/>
      </w:pPr>
    </w:p>
    <w:p w14:paraId="677F11B9" w14:textId="0E5B62B0" w:rsidR="002B0EB4" w:rsidRPr="004A3A67" w:rsidRDefault="00746F22" w:rsidP="000B43E3">
      <w:pPr>
        <w:spacing w:after="0"/>
        <w:ind w:rightChars="-6" w:right="-13" w:firstLineChars="50" w:firstLine="106"/>
      </w:pPr>
      <w:bookmarkStart w:id="17" w:name="_Toc179212354"/>
      <w:bookmarkStart w:id="18" w:name="_Toc179274822"/>
      <w:bookmarkStart w:id="19" w:name="_Toc179481213"/>
      <w:bookmarkStart w:id="20" w:name="_Toc182814591"/>
      <w:r>
        <w:rPr>
          <w:rFonts w:hint="eastAsia"/>
        </w:rPr>
        <w:t xml:space="preserve">(4)　</w:t>
      </w:r>
      <w:r w:rsidR="0076122E" w:rsidRPr="004A3A67">
        <w:t>ライフサイクルコストの縮減</w:t>
      </w:r>
      <w:bookmarkEnd w:id="17"/>
      <w:bookmarkEnd w:id="18"/>
      <w:bookmarkEnd w:id="19"/>
      <w:bookmarkEnd w:id="20"/>
    </w:p>
    <w:p w14:paraId="10D7E271" w14:textId="1CB3D190" w:rsidR="002B0EB4" w:rsidRPr="004A3A67" w:rsidRDefault="00E5271D" w:rsidP="000B43E3">
      <w:pPr>
        <w:spacing w:after="0"/>
        <w:ind w:leftChars="200" w:left="425" w:rightChars="-6" w:right="-13" w:firstLineChars="100" w:firstLine="212"/>
      </w:pPr>
      <w:r w:rsidRPr="004A3A67">
        <w:rPr>
          <w:rFonts w:hint="eastAsia"/>
        </w:rPr>
        <w:t>高効率機器等の導入によるエネルギーコストの縮減、設備の長寿命化、メンテナン</w:t>
      </w:r>
      <w:r w:rsidRPr="004A3A67">
        <w:rPr>
          <w:rFonts w:hint="eastAsia"/>
        </w:rPr>
        <w:lastRenderedPageBreak/>
        <w:t>スの省力化等に配慮した整備により、空調設備の設置に係る初期費用、維持管理費用及び将来の機器更新費用を含めたライフサイクルコストの縮減を行うこととする。</w:t>
      </w:r>
    </w:p>
    <w:p w14:paraId="4516C2AC" w14:textId="77777777" w:rsidR="002B0EB4" w:rsidRPr="004A3A67" w:rsidRDefault="002B0EB4" w:rsidP="000B43E3">
      <w:pPr>
        <w:spacing w:after="0"/>
        <w:ind w:rightChars="-6" w:right="-13"/>
      </w:pPr>
    </w:p>
    <w:p w14:paraId="15370E1D" w14:textId="0F069CEC" w:rsidR="002B0EB4" w:rsidRPr="004A3A67" w:rsidRDefault="00746F22" w:rsidP="000B43E3">
      <w:pPr>
        <w:spacing w:after="0"/>
        <w:ind w:rightChars="-6" w:right="-13" w:firstLineChars="50" w:firstLine="106"/>
      </w:pPr>
      <w:bookmarkStart w:id="21" w:name="_Toc179212355"/>
      <w:bookmarkStart w:id="22" w:name="_Toc179274823"/>
      <w:bookmarkStart w:id="23" w:name="_Toc179481214"/>
      <w:bookmarkStart w:id="24" w:name="_Toc182814592"/>
      <w:r>
        <w:rPr>
          <w:rFonts w:hint="eastAsia"/>
        </w:rPr>
        <w:t xml:space="preserve">(5)　</w:t>
      </w:r>
      <w:r w:rsidR="0076122E" w:rsidRPr="004A3A67">
        <w:t>環境保全</w:t>
      </w:r>
      <w:bookmarkEnd w:id="21"/>
      <w:bookmarkEnd w:id="22"/>
      <w:bookmarkEnd w:id="23"/>
      <w:bookmarkEnd w:id="24"/>
    </w:p>
    <w:p w14:paraId="5076B65A" w14:textId="7C8A36B9" w:rsidR="00495C01" w:rsidRPr="004A3A67" w:rsidRDefault="005E1013" w:rsidP="000B43E3">
      <w:pPr>
        <w:spacing w:after="0"/>
        <w:ind w:leftChars="200" w:left="425" w:rightChars="-6" w:right="-13" w:firstLineChars="100" w:firstLine="212"/>
      </w:pPr>
      <w:r w:rsidRPr="004A3A67">
        <w:rPr>
          <w:rFonts w:hint="eastAsia"/>
        </w:rPr>
        <w:t>地球環境の保全に資するため、効率的なエネルギーの利用やリサイクル材の利用等を行うとともに、二酸化炭素排出量の削減やフロン類の漏洩量の削減に向け、運用期間終了まで必要な措置を講じるものとする。また、学校教育環境、周辺地域環境についても、事業の実施による影響を十分検討したうえで、必要な措置を講じるものとする。</w:t>
      </w:r>
    </w:p>
    <w:p w14:paraId="232BC036" w14:textId="77777777" w:rsidR="005E1013" w:rsidRPr="004A3A67" w:rsidRDefault="005E1013" w:rsidP="000B43E3">
      <w:pPr>
        <w:spacing w:after="0"/>
        <w:ind w:rightChars="-6" w:right="-13"/>
      </w:pPr>
    </w:p>
    <w:p w14:paraId="646CE867" w14:textId="4E11C7A8" w:rsidR="00E932C3" w:rsidRPr="004A3A67" w:rsidRDefault="00746F22" w:rsidP="000B43E3">
      <w:pPr>
        <w:spacing w:after="0"/>
        <w:ind w:rightChars="-6" w:right="-13" w:firstLineChars="50" w:firstLine="106"/>
      </w:pPr>
      <w:bookmarkStart w:id="25" w:name="_Toc182814593"/>
      <w:r>
        <w:rPr>
          <w:rFonts w:hint="eastAsia"/>
        </w:rPr>
        <w:t xml:space="preserve">(6)　</w:t>
      </w:r>
      <w:r w:rsidR="005E1013" w:rsidRPr="004A3A67">
        <w:rPr>
          <w:rFonts w:hint="eastAsia"/>
        </w:rPr>
        <w:t>災害時の生活環境の改善</w:t>
      </w:r>
      <w:bookmarkEnd w:id="25"/>
    </w:p>
    <w:p w14:paraId="5FEE857A" w14:textId="09B1918A" w:rsidR="00063DB2" w:rsidRPr="004A3A67" w:rsidRDefault="00584BAC" w:rsidP="000B43E3">
      <w:pPr>
        <w:spacing w:after="0"/>
        <w:ind w:leftChars="200" w:left="425" w:rightChars="-6" w:right="-13" w:firstLineChars="100" w:firstLine="212"/>
      </w:pPr>
      <w:r w:rsidRPr="004A3A67">
        <w:rPr>
          <w:rFonts w:hint="eastAsia"/>
        </w:rPr>
        <w:t>災害発生時に避難所として、避難者が生活するうえで、夏季及び冬季における避難時の生活環境改善に資する室内環境を提供することとする。また、照明や電子機器等のための電源を確保するなど避難者の不安軽減に必要な措置を講じるものとする。</w:t>
      </w:r>
    </w:p>
    <w:p w14:paraId="34B15BDE" w14:textId="77777777" w:rsidR="00B56637" w:rsidRPr="004A3A67" w:rsidRDefault="00B56637" w:rsidP="000B43E3">
      <w:pPr>
        <w:spacing w:after="0"/>
        <w:ind w:rightChars="-6" w:right="-13"/>
      </w:pPr>
    </w:p>
    <w:p w14:paraId="49A38652" w14:textId="2EC840CB" w:rsidR="002B0EB4" w:rsidRPr="004A3A67" w:rsidRDefault="00746F22" w:rsidP="002A6D95">
      <w:pPr>
        <w:pStyle w:val="2"/>
        <w:ind w:left="0" w:firstLine="0"/>
      </w:pPr>
      <w:bookmarkStart w:id="26" w:name="_Toc184751931"/>
      <w:r>
        <w:rPr>
          <w:rFonts w:hint="eastAsia"/>
        </w:rPr>
        <w:t xml:space="preserve">４　</w:t>
      </w:r>
      <w:r w:rsidR="0076122E" w:rsidRPr="004A3A67">
        <w:t>設置対象施設等</w:t>
      </w:r>
      <w:bookmarkEnd w:id="26"/>
    </w:p>
    <w:p w14:paraId="71107706" w14:textId="77777777" w:rsidR="00746F22" w:rsidRDefault="0076122E" w:rsidP="000B43E3">
      <w:pPr>
        <w:spacing w:after="0"/>
        <w:ind w:leftChars="100" w:left="212" w:rightChars="-6" w:right="-13" w:firstLineChars="100" w:firstLine="212"/>
      </w:pPr>
      <w:r w:rsidRPr="004A3A67">
        <w:t>対象となる施設は、</w:t>
      </w:r>
      <w:r w:rsidR="006574B8" w:rsidRPr="004A3A67">
        <w:rPr>
          <w:rFonts w:hint="eastAsia"/>
        </w:rPr>
        <w:t>「</w:t>
      </w:r>
      <w:r w:rsidRPr="004A3A67">
        <w:t>別紙</w:t>
      </w:r>
      <w:r w:rsidR="00283272" w:rsidRPr="004A3A67">
        <w:rPr>
          <w:rFonts w:hint="eastAsia"/>
        </w:rPr>
        <w:t>１</w:t>
      </w:r>
      <w:r w:rsidR="006574B8" w:rsidRPr="004A3A67">
        <w:rPr>
          <w:rFonts w:hint="eastAsia"/>
        </w:rPr>
        <w:t xml:space="preserve">　本事業の対象校一覧」</w:t>
      </w:r>
      <w:r w:rsidRPr="004A3A67">
        <w:t>に示す学校（以下「対象校」という。）の</w:t>
      </w:r>
      <w:r w:rsidR="006E2725" w:rsidRPr="004A3A67">
        <w:rPr>
          <w:rFonts w:hint="eastAsia"/>
        </w:rPr>
        <w:t>体育館</w:t>
      </w:r>
      <w:r w:rsidRPr="004A3A67">
        <w:t>とする。</w:t>
      </w:r>
    </w:p>
    <w:p w14:paraId="7D195194" w14:textId="355AA248" w:rsidR="002B0EB4" w:rsidRPr="004A3A67" w:rsidRDefault="0076122E" w:rsidP="000B43E3">
      <w:pPr>
        <w:spacing w:after="0"/>
        <w:ind w:leftChars="100" w:left="212" w:rightChars="-6" w:right="-13" w:firstLineChars="100" w:firstLine="212"/>
      </w:pPr>
      <w:r w:rsidRPr="004A3A67">
        <w:t>ただし、事業期間中、選定事業者は本市が本事業の対象校を変更することを求めた場合、応じるものとする。変更後の各サービス対価の見直し方法については、事業契約書に定める。</w:t>
      </w:r>
    </w:p>
    <w:p w14:paraId="235748E1" w14:textId="77777777" w:rsidR="00527AB3" w:rsidRPr="004A3A67" w:rsidRDefault="00527AB3" w:rsidP="000B43E3">
      <w:pPr>
        <w:spacing w:after="0"/>
        <w:ind w:rightChars="-6" w:right="-13"/>
      </w:pPr>
    </w:p>
    <w:p w14:paraId="05698F78" w14:textId="1C325309" w:rsidR="002B0EB4" w:rsidRPr="004A3A67" w:rsidRDefault="00746F22" w:rsidP="002A6D95">
      <w:pPr>
        <w:pStyle w:val="2"/>
        <w:ind w:left="0" w:firstLine="0"/>
      </w:pPr>
      <w:bookmarkStart w:id="27" w:name="_Toc184751932"/>
      <w:r>
        <w:rPr>
          <w:rFonts w:hint="eastAsia"/>
        </w:rPr>
        <w:t xml:space="preserve">５　</w:t>
      </w:r>
      <w:r w:rsidR="0076122E" w:rsidRPr="004A3A67">
        <w:t>事業範囲</w:t>
      </w:r>
      <w:bookmarkEnd w:id="27"/>
    </w:p>
    <w:p w14:paraId="6335F79D" w14:textId="67151465" w:rsidR="002B0EB4" w:rsidRPr="004A3A67" w:rsidRDefault="00746F22" w:rsidP="000B43E3">
      <w:pPr>
        <w:spacing w:after="0"/>
        <w:ind w:rightChars="-6" w:right="-13" w:firstLineChars="50" w:firstLine="106"/>
      </w:pPr>
      <w:bookmarkStart w:id="28" w:name="_Toc179212358"/>
      <w:bookmarkStart w:id="29" w:name="_Toc179274826"/>
      <w:bookmarkStart w:id="30" w:name="_Toc179481217"/>
      <w:bookmarkStart w:id="31" w:name="_Toc182814596"/>
      <w:r>
        <w:rPr>
          <w:rFonts w:hint="eastAsia"/>
        </w:rPr>
        <w:t xml:space="preserve">(1)　</w:t>
      </w:r>
      <w:r w:rsidR="0076122E" w:rsidRPr="004A3A67">
        <w:rPr>
          <w:rFonts w:hint="eastAsia"/>
        </w:rPr>
        <w:t>本事業が対象とする業務</w:t>
      </w:r>
      <w:bookmarkEnd w:id="28"/>
      <w:bookmarkEnd w:id="29"/>
      <w:bookmarkEnd w:id="30"/>
      <w:bookmarkEnd w:id="31"/>
    </w:p>
    <w:p w14:paraId="28692F6F" w14:textId="77777777" w:rsidR="002B0EB4" w:rsidRPr="004A3A67" w:rsidRDefault="0076122E" w:rsidP="000B43E3">
      <w:pPr>
        <w:spacing w:after="0"/>
        <w:ind w:leftChars="200" w:left="425" w:rightChars="-6" w:right="-13" w:firstLineChars="100" w:firstLine="212"/>
      </w:pPr>
      <w:r w:rsidRPr="004A3A67">
        <w:t>本事業は、選定事業者が要求水準書に示された要求水準事項に沿って、下記の業務を行うものとする。</w:t>
      </w:r>
    </w:p>
    <w:p w14:paraId="7DAC55D4" w14:textId="77777777" w:rsidR="00746F22" w:rsidRDefault="00746F22" w:rsidP="000B43E3">
      <w:pPr>
        <w:spacing w:after="0"/>
        <w:ind w:rightChars="-6" w:right="-13" w:firstLineChars="200" w:firstLine="425"/>
      </w:pPr>
      <w:bookmarkStart w:id="32" w:name="_Toc179212359"/>
      <w:bookmarkStart w:id="33" w:name="_Toc179274827"/>
      <w:bookmarkStart w:id="34" w:name="_Toc179481218"/>
      <w:bookmarkStart w:id="35" w:name="_Toc182814597"/>
    </w:p>
    <w:p w14:paraId="0AE6452A" w14:textId="77777777" w:rsidR="00746F22" w:rsidRDefault="00746F22" w:rsidP="000B43E3">
      <w:pPr>
        <w:spacing w:after="0"/>
        <w:ind w:rightChars="-6" w:right="-13" w:firstLineChars="200" w:firstLine="425"/>
      </w:pPr>
      <w:r>
        <w:rPr>
          <w:rFonts w:hint="eastAsia"/>
        </w:rPr>
        <w:t xml:space="preserve">1)　</w:t>
      </w:r>
      <w:r w:rsidR="0076122E" w:rsidRPr="004A3A67">
        <w:t>設計業務</w:t>
      </w:r>
      <w:bookmarkEnd w:id="32"/>
      <w:bookmarkEnd w:id="33"/>
      <w:bookmarkEnd w:id="34"/>
      <w:bookmarkEnd w:id="35"/>
    </w:p>
    <w:p w14:paraId="04096211" w14:textId="77777777" w:rsidR="00746F22" w:rsidRDefault="00746F22" w:rsidP="000B43E3">
      <w:pPr>
        <w:spacing w:after="0"/>
        <w:ind w:rightChars="-6" w:right="-13" w:firstLineChars="300" w:firstLine="637"/>
      </w:pPr>
      <w:r>
        <w:rPr>
          <w:rFonts w:hint="eastAsia"/>
        </w:rPr>
        <w:t xml:space="preserve">ａ　</w:t>
      </w:r>
      <w:r w:rsidR="0076122E" w:rsidRPr="004A3A67">
        <w:t>設計のための事前調査業務</w:t>
      </w:r>
    </w:p>
    <w:p w14:paraId="729826E0" w14:textId="77777777" w:rsidR="00746F22" w:rsidRDefault="00746F22" w:rsidP="000B43E3">
      <w:pPr>
        <w:spacing w:after="0"/>
        <w:ind w:rightChars="-6" w:right="-13" w:firstLineChars="300" w:firstLine="637"/>
      </w:pPr>
      <w:r>
        <w:rPr>
          <w:rFonts w:hint="eastAsia"/>
        </w:rPr>
        <w:t xml:space="preserve">ｂ　</w:t>
      </w:r>
      <w:r w:rsidR="0076122E" w:rsidRPr="004A3A67">
        <w:t>設計業務</w:t>
      </w:r>
    </w:p>
    <w:p w14:paraId="585EDCB4" w14:textId="5B09072F" w:rsidR="002A2C6A" w:rsidRPr="004A3A67" w:rsidRDefault="00746F22" w:rsidP="000B43E3">
      <w:pPr>
        <w:spacing w:after="0"/>
        <w:ind w:leftChars="300" w:left="1062" w:rightChars="-6" w:right="-13" w:hangingChars="200" w:hanging="425"/>
      </w:pPr>
      <w:r>
        <w:rPr>
          <w:rFonts w:hint="eastAsia"/>
        </w:rPr>
        <w:t xml:space="preserve">ｃ　</w:t>
      </w:r>
      <w:r w:rsidR="0076122E" w:rsidRPr="004A3A67">
        <w:t>その他、付随する業務（</w:t>
      </w:r>
      <w:r w:rsidR="006914F3" w:rsidRPr="004A3A67">
        <w:rPr>
          <w:rFonts w:hint="eastAsia"/>
        </w:rPr>
        <w:t>セルフモニタリング</w:t>
      </w:r>
      <w:r w:rsidR="001219A5" w:rsidRPr="004A3A67">
        <w:rPr>
          <w:rFonts w:hint="eastAsia"/>
        </w:rPr>
        <w:t>計画書</w:t>
      </w:r>
      <w:r w:rsidR="0076122E" w:rsidRPr="004A3A67">
        <w:t>の作成及び提出、並びに調整、報告、申請、検査、セルフモニタリングによる確認・報告、本市が行うモニタリングへの協力、本市が行う交付金・補助金等の申請に係る協力及び諸資料の提出等。なお、調整業務には、対象校との調整も含む。）</w:t>
      </w:r>
    </w:p>
    <w:p w14:paraId="7C44A96E" w14:textId="77777777" w:rsidR="002B0EB4" w:rsidRPr="004A3A67" w:rsidRDefault="002B0EB4" w:rsidP="000B43E3">
      <w:pPr>
        <w:spacing w:after="0"/>
        <w:ind w:rightChars="-6" w:right="-13"/>
      </w:pPr>
    </w:p>
    <w:p w14:paraId="7124E3B5" w14:textId="0AEA698A" w:rsidR="002B0EB4" w:rsidRPr="004A3A67" w:rsidRDefault="00746F22" w:rsidP="000B43E3">
      <w:pPr>
        <w:spacing w:after="0"/>
        <w:ind w:rightChars="-6" w:right="-13" w:firstLineChars="200" w:firstLine="425"/>
      </w:pPr>
      <w:bookmarkStart w:id="36" w:name="_Toc179212360"/>
      <w:bookmarkStart w:id="37" w:name="_Toc179274828"/>
      <w:bookmarkStart w:id="38" w:name="_Toc179481219"/>
      <w:bookmarkStart w:id="39" w:name="_Toc182814598"/>
      <w:r>
        <w:rPr>
          <w:rFonts w:hint="eastAsia"/>
        </w:rPr>
        <w:t xml:space="preserve">2)　</w:t>
      </w:r>
      <w:r w:rsidR="0076122E" w:rsidRPr="004A3A67">
        <w:t>施工業務</w:t>
      </w:r>
      <w:bookmarkEnd w:id="36"/>
      <w:bookmarkEnd w:id="37"/>
      <w:bookmarkEnd w:id="38"/>
      <w:bookmarkEnd w:id="39"/>
    </w:p>
    <w:p w14:paraId="18E71A3C" w14:textId="77777777" w:rsidR="00746F22" w:rsidRDefault="00746F22" w:rsidP="000B43E3">
      <w:pPr>
        <w:spacing w:after="0"/>
        <w:ind w:rightChars="-6" w:right="-13" w:firstLineChars="300" w:firstLine="637"/>
      </w:pPr>
      <w:r>
        <w:rPr>
          <w:rFonts w:hint="eastAsia"/>
        </w:rPr>
        <w:t xml:space="preserve">ａ　</w:t>
      </w:r>
      <w:r w:rsidR="0076122E" w:rsidRPr="004A3A67">
        <w:t>施工のための事前調査業務</w:t>
      </w:r>
    </w:p>
    <w:p w14:paraId="6D1043C8" w14:textId="77777777" w:rsidR="00746F22" w:rsidRDefault="00746F22" w:rsidP="000B43E3">
      <w:pPr>
        <w:spacing w:after="0"/>
        <w:ind w:leftChars="300" w:left="1062" w:rightChars="-6" w:right="-13" w:hangingChars="200" w:hanging="425"/>
      </w:pPr>
      <w:r>
        <w:rPr>
          <w:rFonts w:hint="eastAsia"/>
        </w:rPr>
        <w:t xml:space="preserve">ｂ　</w:t>
      </w:r>
      <w:r w:rsidR="0076122E" w:rsidRPr="004A3A67">
        <w:t>整備に伴う一切の工事（</w:t>
      </w:r>
      <w:r w:rsidR="004C68F5" w:rsidRPr="004A3A67">
        <w:rPr>
          <w:rFonts w:hint="eastAsia"/>
        </w:rPr>
        <w:t>新たな</w:t>
      </w:r>
      <w:r w:rsidR="0076122E" w:rsidRPr="004A3A67">
        <w:t>空調設備の設置、エネルギー関連の設備の整備、</w:t>
      </w:r>
      <w:r w:rsidR="00DA4815" w:rsidRPr="004A3A67">
        <w:rPr>
          <w:rFonts w:hint="eastAsia"/>
        </w:rPr>
        <w:t>花壇</w:t>
      </w:r>
      <w:r w:rsidR="00DA4815" w:rsidRPr="004A3A67">
        <w:t>その他既存</w:t>
      </w:r>
      <w:r w:rsidR="00DA4815" w:rsidRPr="004A3A67">
        <w:rPr>
          <w:rFonts w:hint="eastAsia"/>
        </w:rPr>
        <w:t>物の撤去、散水栓その他既存施設の</w:t>
      </w:r>
      <w:r w:rsidR="00DA4815" w:rsidRPr="004A3A67">
        <w:t>移設・</w:t>
      </w:r>
      <w:r w:rsidR="00DA4815" w:rsidRPr="004A3A67">
        <w:rPr>
          <w:rFonts w:hint="eastAsia"/>
        </w:rPr>
        <w:t>機能回復等</w:t>
      </w:r>
      <w:r w:rsidR="004C68F5" w:rsidRPr="004A3A67">
        <w:rPr>
          <w:rFonts w:hint="eastAsia"/>
        </w:rPr>
        <w:t>を含</w:t>
      </w:r>
      <w:r w:rsidR="004C68F5" w:rsidRPr="004A3A67">
        <w:rPr>
          <w:rFonts w:hint="eastAsia"/>
        </w:rPr>
        <w:lastRenderedPageBreak/>
        <w:t>む</w:t>
      </w:r>
      <w:r w:rsidR="0076122E" w:rsidRPr="004A3A67">
        <w:t>。）</w:t>
      </w:r>
    </w:p>
    <w:p w14:paraId="0DE94B48" w14:textId="3C0794BB" w:rsidR="002B0EB4" w:rsidRPr="004A3A67" w:rsidRDefault="00746F22" w:rsidP="000B43E3">
      <w:pPr>
        <w:spacing w:after="0"/>
        <w:ind w:leftChars="300" w:left="1062" w:rightChars="-6" w:right="-13" w:hangingChars="200" w:hanging="425"/>
      </w:pPr>
      <w:r>
        <w:rPr>
          <w:rFonts w:hint="eastAsia"/>
        </w:rPr>
        <w:t xml:space="preserve">ｃ　</w:t>
      </w:r>
      <w:r w:rsidR="0076122E" w:rsidRPr="004A3A67">
        <w:t>その他、付随する業務（</w:t>
      </w:r>
      <w:r w:rsidR="006914F3" w:rsidRPr="004A3A67">
        <w:rPr>
          <w:rFonts w:hint="eastAsia"/>
        </w:rPr>
        <w:t>セルフモニタリング</w:t>
      </w:r>
      <w:r w:rsidR="001219A5" w:rsidRPr="004A3A67">
        <w:rPr>
          <w:rFonts w:hint="eastAsia"/>
        </w:rPr>
        <w:t>計画書</w:t>
      </w:r>
      <w:r w:rsidR="0076122E" w:rsidRPr="004A3A67">
        <w:t>の作成及び提出、並びに調整、報告、申請、検査、セルフモニタリングによる確認・報告、本市が行うモニタリングへの協力、本市が行う交付金・補助金等の申請に係る協力及び諸資料の提出等。なお、調整業務には、対象校との調整も含む。）</w:t>
      </w:r>
    </w:p>
    <w:p w14:paraId="49F9C4E0" w14:textId="77777777" w:rsidR="002B0EB4" w:rsidRPr="004A3A67" w:rsidRDefault="002B0EB4" w:rsidP="000B43E3">
      <w:pPr>
        <w:spacing w:after="0"/>
        <w:ind w:rightChars="-6" w:right="-13"/>
      </w:pPr>
    </w:p>
    <w:p w14:paraId="0E02964D" w14:textId="34894CA7" w:rsidR="002B0EB4" w:rsidRPr="004A3A67" w:rsidRDefault="00746F22" w:rsidP="000B43E3">
      <w:pPr>
        <w:spacing w:after="0"/>
        <w:ind w:rightChars="-6" w:right="-13" w:firstLineChars="200" w:firstLine="425"/>
      </w:pPr>
      <w:bookmarkStart w:id="40" w:name="_Toc179212361"/>
      <w:bookmarkStart w:id="41" w:name="_Toc179274829"/>
      <w:bookmarkStart w:id="42" w:name="_Toc179481220"/>
      <w:bookmarkStart w:id="43" w:name="_Toc182814599"/>
      <w:r>
        <w:rPr>
          <w:rFonts w:hint="eastAsia"/>
        </w:rPr>
        <w:t xml:space="preserve">3)　</w:t>
      </w:r>
      <w:r w:rsidR="0076122E" w:rsidRPr="004A3A67">
        <w:t>工事監理業務</w:t>
      </w:r>
      <w:bookmarkEnd w:id="40"/>
      <w:bookmarkEnd w:id="41"/>
      <w:bookmarkEnd w:id="42"/>
      <w:bookmarkEnd w:id="43"/>
    </w:p>
    <w:p w14:paraId="1027FE74" w14:textId="77777777" w:rsidR="00746F22" w:rsidRDefault="00746F22" w:rsidP="000B43E3">
      <w:pPr>
        <w:spacing w:after="0"/>
        <w:ind w:rightChars="-6" w:right="-13" w:firstLineChars="300" w:firstLine="637"/>
      </w:pPr>
      <w:r>
        <w:rPr>
          <w:rFonts w:hint="eastAsia"/>
        </w:rPr>
        <w:t xml:space="preserve">ａ　</w:t>
      </w:r>
      <w:r w:rsidR="0076122E" w:rsidRPr="004A3A67">
        <w:t>施工に係る工事監理業務</w:t>
      </w:r>
    </w:p>
    <w:p w14:paraId="5FBCF111" w14:textId="13A02BBB" w:rsidR="002B0EB4" w:rsidRPr="004A3A67" w:rsidRDefault="00746F22" w:rsidP="000B43E3">
      <w:pPr>
        <w:spacing w:after="0"/>
        <w:ind w:leftChars="300" w:left="1062" w:rightChars="-6" w:right="-13" w:hangingChars="200" w:hanging="425"/>
      </w:pPr>
      <w:r>
        <w:rPr>
          <w:rFonts w:hint="eastAsia"/>
        </w:rPr>
        <w:t xml:space="preserve">ｂ　</w:t>
      </w:r>
      <w:r w:rsidR="0076122E" w:rsidRPr="004A3A67">
        <w:t>その他、付随する業務（</w:t>
      </w:r>
      <w:r w:rsidR="006914F3" w:rsidRPr="004A3A67">
        <w:rPr>
          <w:rFonts w:hint="eastAsia"/>
        </w:rPr>
        <w:t>セルフモニタリング</w:t>
      </w:r>
      <w:r w:rsidR="001219A5" w:rsidRPr="004A3A67">
        <w:rPr>
          <w:rFonts w:hint="eastAsia"/>
        </w:rPr>
        <w:t>計画書</w:t>
      </w:r>
      <w:r w:rsidR="0076122E" w:rsidRPr="004A3A67">
        <w:t>の作成及び提出、調整、報告、申請、検査等。なお、調整業務には、対象校との調整も含む。）</w:t>
      </w:r>
    </w:p>
    <w:p w14:paraId="6E79078B" w14:textId="77777777" w:rsidR="002B0EB4" w:rsidRPr="004A3A67" w:rsidRDefault="002B0EB4" w:rsidP="000B43E3">
      <w:pPr>
        <w:spacing w:after="0"/>
        <w:ind w:rightChars="-6" w:right="-13"/>
      </w:pPr>
    </w:p>
    <w:p w14:paraId="34234EB1" w14:textId="5CAE8894" w:rsidR="002B0EB4" w:rsidRPr="004A3A67" w:rsidRDefault="00746F22" w:rsidP="000B43E3">
      <w:pPr>
        <w:spacing w:after="0"/>
        <w:ind w:rightChars="-6" w:right="-13" w:firstLineChars="200" w:firstLine="425"/>
      </w:pPr>
      <w:bookmarkStart w:id="44" w:name="_Toc179212362"/>
      <w:bookmarkStart w:id="45" w:name="_Toc179274830"/>
      <w:bookmarkStart w:id="46" w:name="_Toc179481221"/>
      <w:bookmarkStart w:id="47" w:name="_Toc182814600"/>
      <w:r>
        <w:rPr>
          <w:rFonts w:hint="eastAsia"/>
        </w:rPr>
        <w:t xml:space="preserve">4)　</w:t>
      </w:r>
      <w:r w:rsidR="0076122E" w:rsidRPr="004A3A67">
        <w:t>所有権移転業務</w:t>
      </w:r>
      <w:bookmarkEnd w:id="44"/>
      <w:bookmarkEnd w:id="45"/>
      <w:bookmarkEnd w:id="46"/>
      <w:bookmarkEnd w:id="47"/>
    </w:p>
    <w:p w14:paraId="005EF23E" w14:textId="41469720" w:rsidR="002B0EB4" w:rsidRPr="004A3A67" w:rsidRDefault="00746F22" w:rsidP="000B43E3">
      <w:pPr>
        <w:spacing w:after="0"/>
        <w:ind w:rightChars="-6" w:right="-13" w:firstLineChars="300" w:firstLine="637"/>
      </w:pPr>
      <w:r>
        <w:rPr>
          <w:rFonts w:hint="eastAsia"/>
        </w:rPr>
        <w:t xml:space="preserve">ａ　</w:t>
      </w:r>
      <w:r w:rsidR="0076122E" w:rsidRPr="004A3A67">
        <w:t>施工完了後の整備対象設備の</w:t>
      </w:r>
      <w:r w:rsidR="000E6E61" w:rsidRPr="004A3A67">
        <w:rPr>
          <w:rFonts w:hint="eastAsia"/>
        </w:rPr>
        <w:t>本市への</w:t>
      </w:r>
      <w:r w:rsidR="0076122E" w:rsidRPr="004A3A67">
        <w:t>所有権の移転業務</w:t>
      </w:r>
    </w:p>
    <w:p w14:paraId="7DD72B00" w14:textId="77777777" w:rsidR="00E50560" w:rsidRPr="004A3A67" w:rsidRDefault="00E50560" w:rsidP="000B43E3">
      <w:pPr>
        <w:spacing w:after="0"/>
        <w:ind w:rightChars="-6" w:right="-13"/>
      </w:pPr>
    </w:p>
    <w:p w14:paraId="557FD411" w14:textId="50A85213" w:rsidR="002B0EB4" w:rsidRPr="004A3A67" w:rsidRDefault="00746F22" w:rsidP="000B43E3">
      <w:pPr>
        <w:spacing w:after="0"/>
        <w:ind w:rightChars="-6" w:right="-13" w:firstLineChars="200" w:firstLine="425"/>
      </w:pPr>
      <w:bookmarkStart w:id="48" w:name="_Toc179212363"/>
      <w:bookmarkStart w:id="49" w:name="_Toc179274831"/>
      <w:bookmarkStart w:id="50" w:name="_Toc179481222"/>
      <w:bookmarkStart w:id="51" w:name="_Toc182814601"/>
      <w:r>
        <w:rPr>
          <w:rFonts w:hint="eastAsia"/>
        </w:rPr>
        <w:t xml:space="preserve">5)　</w:t>
      </w:r>
      <w:r w:rsidR="0076122E" w:rsidRPr="004A3A67">
        <w:t>維持管理業務</w:t>
      </w:r>
      <w:bookmarkEnd w:id="48"/>
      <w:bookmarkEnd w:id="49"/>
      <w:bookmarkEnd w:id="50"/>
      <w:bookmarkEnd w:id="51"/>
    </w:p>
    <w:p w14:paraId="0CDEAE1B" w14:textId="77777777" w:rsidR="00746F22" w:rsidRDefault="00746F22" w:rsidP="000B43E3">
      <w:pPr>
        <w:spacing w:after="0"/>
        <w:ind w:rightChars="-6" w:right="-13" w:firstLineChars="300" w:firstLine="637"/>
      </w:pPr>
      <w:r>
        <w:rPr>
          <w:rFonts w:hint="eastAsia"/>
        </w:rPr>
        <w:t xml:space="preserve">ａ　</w:t>
      </w:r>
      <w:r w:rsidR="0076122E" w:rsidRPr="004A3A67">
        <w:t>維持管理のための事前調査業務</w:t>
      </w:r>
    </w:p>
    <w:p w14:paraId="28848A8C" w14:textId="77777777" w:rsidR="00746F22" w:rsidRDefault="00746F22" w:rsidP="000B43E3">
      <w:pPr>
        <w:spacing w:after="0"/>
        <w:ind w:leftChars="300" w:left="1062" w:rightChars="-6" w:right="-13" w:hangingChars="200" w:hanging="425"/>
      </w:pPr>
      <w:r>
        <w:rPr>
          <w:rFonts w:hint="eastAsia"/>
        </w:rPr>
        <w:t xml:space="preserve">ｂ　</w:t>
      </w:r>
      <w:r w:rsidR="0076122E" w:rsidRPr="004A3A67">
        <w:t>整備対象設備の性能の維持に必要となる一切の業務（空調設備を事業期間内に利用できる状態に保つために必要な定期点検、保守、修繕、フィルター清掃、消耗品交換、その他一切の設備保守管理業務等）</w:t>
      </w:r>
    </w:p>
    <w:p w14:paraId="3A5996FF" w14:textId="77777777" w:rsidR="00746F22" w:rsidRDefault="00746F22" w:rsidP="000B43E3">
      <w:pPr>
        <w:spacing w:after="0"/>
        <w:ind w:leftChars="300" w:left="1062" w:rightChars="-6" w:right="-13" w:hangingChars="200" w:hanging="425"/>
      </w:pPr>
      <w:r>
        <w:rPr>
          <w:rFonts w:hint="eastAsia"/>
        </w:rPr>
        <w:t xml:space="preserve">ｃ　</w:t>
      </w:r>
      <w:r w:rsidR="0076122E" w:rsidRPr="004A3A67">
        <w:t>整備対象設備に係る緊急時対応業務（問合せ対応、緊急修繕等）</w:t>
      </w:r>
    </w:p>
    <w:p w14:paraId="632D4F45" w14:textId="77777777" w:rsidR="00746F22" w:rsidRDefault="00746F22" w:rsidP="000B43E3">
      <w:pPr>
        <w:spacing w:after="0"/>
        <w:ind w:leftChars="300" w:left="1062" w:rightChars="-6" w:right="-13" w:hangingChars="200" w:hanging="425"/>
      </w:pPr>
      <w:r>
        <w:rPr>
          <w:rFonts w:hint="eastAsia"/>
        </w:rPr>
        <w:t xml:space="preserve">ｄ　</w:t>
      </w:r>
      <w:r w:rsidR="0076122E" w:rsidRPr="004A3A67">
        <w:t>整備対象設備の運用に係るデータ計測・記録業務</w:t>
      </w:r>
    </w:p>
    <w:p w14:paraId="50BD0C63" w14:textId="77777777" w:rsidR="00746F22" w:rsidRDefault="00746F22" w:rsidP="000B43E3">
      <w:pPr>
        <w:spacing w:after="0"/>
        <w:ind w:leftChars="300" w:left="1062" w:rightChars="-6" w:right="-13" w:hangingChars="200" w:hanging="425"/>
      </w:pPr>
      <w:r>
        <w:rPr>
          <w:rFonts w:hint="eastAsia"/>
        </w:rPr>
        <w:t xml:space="preserve">ｅ　</w:t>
      </w:r>
      <w:r w:rsidR="0076122E" w:rsidRPr="004A3A67">
        <w:t>整備対象設備の運用に係るアドバイス業務（運転マニュアルの作成、省エネ運用に関する助言等）</w:t>
      </w:r>
    </w:p>
    <w:p w14:paraId="517FDC1E" w14:textId="77777777" w:rsidR="00746F22" w:rsidRDefault="00746F22" w:rsidP="000B43E3">
      <w:pPr>
        <w:spacing w:after="0"/>
        <w:ind w:leftChars="300" w:left="1062" w:rightChars="-6" w:right="-13" w:hangingChars="200" w:hanging="425"/>
      </w:pPr>
      <w:r>
        <w:rPr>
          <w:rFonts w:hint="eastAsia"/>
        </w:rPr>
        <w:t xml:space="preserve">ｆ　</w:t>
      </w:r>
      <w:r w:rsidR="0076122E" w:rsidRPr="004A3A67">
        <w:t>整備対象設備の法定点検業務（フロン類の使用の合理化及び管理の適正化に関する法律（平成</w:t>
      </w:r>
      <w:r w:rsidR="00B85CA2" w:rsidRPr="004A3A67">
        <w:rPr>
          <w:rFonts w:hint="eastAsia"/>
        </w:rPr>
        <w:t>13</w:t>
      </w:r>
      <w:r w:rsidR="0076122E" w:rsidRPr="004A3A67">
        <w:t>年法律第</w:t>
      </w:r>
      <w:r w:rsidR="00B85CA2" w:rsidRPr="004A3A67">
        <w:rPr>
          <w:rFonts w:hint="eastAsia"/>
        </w:rPr>
        <w:t>64</w:t>
      </w:r>
      <w:r w:rsidR="0076122E" w:rsidRPr="004A3A67">
        <w:t>号</w:t>
      </w:r>
      <w:r>
        <w:rPr>
          <w:rFonts w:hint="eastAsia"/>
        </w:rPr>
        <w:t>。</w:t>
      </w:r>
      <w:r w:rsidR="00406813" w:rsidRPr="004A3A67">
        <w:rPr>
          <w:rFonts w:hint="eastAsia"/>
        </w:rPr>
        <w:t>以下「フロン排出抑制法」という。）</w:t>
      </w:r>
      <w:r w:rsidR="0076122E" w:rsidRPr="004A3A67">
        <w:t>に係る点検業務等）</w:t>
      </w:r>
    </w:p>
    <w:p w14:paraId="464503DC" w14:textId="65E8C6EE" w:rsidR="002B0EB4" w:rsidRPr="004A3A67" w:rsidRDefault="00746F22" w:rsidP="000B43E3">
      <w:pPr>
        <w:spacing w:after="0"/>
        <w:ind w:leftChars="300" w:left="1062" w:rightChars="-6" w:right="-13" w:hangingChars="200" w:hanging="425"/>
      </w:pPr>
      <w:r>
        <w:rPr>
          <w:rFonts w:hint="eastAsia"/>
        </w:rPr>
        <w:t xml:space="preserve">ｇ　</w:t>
      </w:r>
      <w:r w:rsidR="0076122E" w:rsidRPr="004A3A67">
        <w:t>その他、付随する業務（計画書・手順書・帳票等の作成、調整、維持管理記録の提出・報告</w:t>
      </w:r>
      <w:r w:rsidR="000E6E61" w:rsidRPr="004A3A67">
        <w:rPr>
          <w:rFonts w:hint="eastAsia"/>
        </w:rPr>
        <w:t>、</w:t>
      </w:r>
      <w:r w:rsidR="0076122E" w:rsidRPr="004A3A67">
        <w:t>セルフモニタリングによる確認・報告、本市が行うモニタリングへの協力</w:t>
      </w:r>
      <w:r w:rsidR="00072535" w:rsidRPr="004A3A67">
        <w:rPr>
          <w:rFonts w:hint="eastAsia"/>
        </w:rPr>
        <w:t>等</w:t>
      </w:r>
      <w:r w:rsidR="0076122E" w:rsidRPr="004A3A67">
        <w:t>。なお、調整業務には、対象校との調整も含む。）</w:t>
      </w:r>
    </w:p>
    <w:p w14:paraId="60B1D773" w14:textId="173C52C5" w:rsidR="00EC5EA2" w:rsidRPr="004A3A67" w:rsidRDefault="00EC5EA2" w:rsidP="000B43E3">
      <w:pPr>
        <w:spacing w:after="0"/>
        <w:ind w:rightChars="-6" w:right="-13"/>
      </w:pPr>
    </w:p>
    <w:p w14:paraId="21A35063" w14:textId="464221E2" w:rsidR="002B0EB4" w:rsidRPr="004A3A67" w:rsidRDefault="00746F22" w:rsidP="000B43E3">
      <w:pPr>
        <w:spacing w:after="0"/>
        <w:ind w:rightChars="-6" w:right="-13" w:firstLineChars="200" w:firstLine="425"/>
      </w:pPr>
      <w:bookmarkStart w:id="52" w:name="_Toc179212364"/>
      <w:bookmarkStart w:id="53" w:name="_Toc179274832"/>
      <w:bookmarkStart w:id="54" w:name="_Toc179481223"/>
      <w:bookmarkStart w:id="55" w:name="_Toc182814602"/>
      <w:r>
        <w:rPr>
          <w:rFonts w:hint="eastAsia"/>
        </w:rPr>
        <w:t xml:space="preserve">6)　</w:t>
      </w:r>
      <w:r w:rsidR="0076122E" w:rsidRPr="004A3A67">
        <w:t>所有権移転後の移設業務</w:t>
      </w:r>
      <w:bookmarkEnd w:id="52"/>
      <w:bookmarkEnd w:id="53"/>
      <w:bookmarkEnd w:id="54"/>
      <w:bookmarkEnd w:id="55"/>
    </w:p>
    <w:p w14:paraId="72AA41DD" w14:textId="2EA54E9E" w:rsidR="00A373EF" w:rsidRPr="004A3A67" w:rsidRDefault="00746F22" w:rsidP="000B43E3">
      <w:pPr>
        <w:spacing w:after="0"/>
        <w:ind w:leftChars="300" w:left="1062" w:rightChars="-6" w:right="-13" w:hangingChars="200" w:hanging="425"/>
      </w:pPr>
      <w:r>
        <w:rPr>
          <w:rFonts w:hint="eastAsia"/>
        </w:rPr>
        <w:t xml:space="preserve">ａ　</w:t>
      </w:r>
      <w:r w:rsidR="0076122E" w:rsidRPr="004A3A67">
        <w:t>空調設備の所有権移転後に、対象校の統合、改修・改築工事、設備工事等により空調設備の移設</w:t>
      </w:r>
      <w:r w:rsidR="00536C26" w:rsidRPr="004A3A67">
        <w:rPr>
          <w:rFonts w:hint="eastAsia"/>
        </w:rPr>
        <w:t>（設備の保管を含む。）</w:t>
      </w:r>
      <w:r w:rsidR="0076122E" w:rsidRPr="004A3A67">
        <w:t>が必要となった場合の移設業務</w:t>
      </w:r>
      <w:r w:rsidR="00B25ED7" w:rsidRPr="004A3A67">
        <w:rPr>
          <w:rFonts w:hint="eastAsia"/>
        </w:rPr>
        <w:t>。なお、</w:t>
      </w:r>
      <w:r w:rsidR="0076122E" w:rsidRPr="004A3A67">
        <w:t>移設業務に</w:t>
      </w:r>
      <w:r w:rsidR="00906E6B" w:rsidRPr="004A3A67">
        <w:t>係る</w:t>
      </w:r>
      <w:r w:rsidR="0076122E" w:rsidRPr="004A3A67">
        <w:t>費用は、別途に締結する契約に基づき、本市の負担と</w:t>
      </w:r>
      <w:r w:rsidR="00B25ED7" w:rsidRPr="004A3A67">
        <w:rPr>
          <w:rFonts w:hint="eastAsia"/>
        </w:rPr>
        <w:t>し</w:t>
      </w:r>
      <w:r w:rsidR="0076122E" w:rsidRPr="004A3A67">
        <w:t>、移設に伴い一時的に取り外した空調設備を保管する場所は</w:t>
      </w:r>
      <w:r w:rsidR="00DF20D3" w:rsidRPr="004A3A67">
        <w:rPr>
          <w:rFonts w:hint="eastAsia"/>
        </w:rPr>
        <w:t>本</w:t>
      </w:r>
      <w:r w:rsidR="0076122E" w:rsidRPr="004A3A67">
        <w:t>市が別途指定する。</w:t>
      </w:r>
    </w:p>
    <w:p w14:paraId="73EF941E" w14:textId="77777777" w:rsidR="00746F22" w:rsidRDefault="00746F22" w:rsidP="000B43E3">
      <w:pPr>
        <w:spacing w:after="0"/>
        <w:ind w:rightChars="-6" w:right="-13"/>
      </w:pPr>
    </w:p>
    <w:p w14:paraId="2925B08B" w14:textId="77777777" w:rsidR="00342226" w:rsidRDefault="00746F22" w:rsidP="000B43E3">
      <w:pPr>
        <w:spacing w:after="0"/>
        <w:ind w:rightChars="-6" w:right="-13" w:firstLineChars="50" w:firstLine="106"/>
      </w:pPr>
      <w:r>
        <w:rPr>
          <w:rFonts w:hint="eastAsia"/>
        </w:rPr>
        <w:t xml:space="preserve">(2)　</w:t>
      </w:r>
      <w:bookmarkStart w:id="56" w:name="_Toc179212365"/>
      <w:bookmarkStart w:id="57" w:name="_Toc179274833"/>
      <w:bookmarkStart w:id="58" w:name="_Toc179481224"/>
      <w:bookmarkStart w:id="59" w:name="_Toc182814603"/>
      <w:r w:rsidR="0076122E" w:rsidRPr="004A3A67">
        <w:t>本事業が対象としない業務・事項等</w:t>
      </w:r>
      <w:bookmarkEnd w:id="56"/>
      <w:bookmarkEnd w:id="57"/>
      <w:bookmarkEnd w:id="58"/>
      <w:bookmarkEnd w:id="59"/>
    </w:p>
    <w:p w14:paraId="2C783293" w14:textId="77777777" w:rsidR="00342226" w:rsidRDefault="00342226" w:rsidP="000B43E3">
      <w:pPr>
        <w:spacing w:after="0"/>
        <w:ind w:rightChars="-6" w:right="-13" w:firstLineChars="200" w:firstLine="425"/>
      </w:pPr>
      <w:r>
        <w:rPr>
          <w:rFonts w:hint="eastAsia"/>
        </w:rPr>
        <w:t xml:space="preserve">・　</w:t>
      </w:r>
      <w:r w:rsidR="0076122E" w:rsidRPr="004A3A67">
        <w:t>換気設備は本事業における整備対象設備には含まない。</w:t>
      </w:r>
    </w:p>
    <w:p w14:paraId="4ED24174" w14:textId="77777777" w:rsidR="00342226" w:rsidRDefault="00342226" w:rsidP="000B43E3">
      <w:pPr>
        <w:spacing w:after="0"/>
        <w:ind w:leftChars="200" w:left="850" w:rightChars="-6" w:right="-13" w:hangingChars="200" w:hanging="425"/>
      </w:pPr>
      <w:r>
        <w:rPr>
          <w:rFonts w:hint="eastAsia"/>
        </w:rPr>
        <w:t xml:space="preserve">・　</w:t>
      </w:r>
      <w:r w:rsidR="0076122E" w:rsidRPr="004A3A67">
        <w:t>受変電設備等の改修・増設に伴う保安管理等は別途</w:t>
      </w:r>
      <w:r w:rsidR="00DF20D3" w:rsidRPr="004A3A67">
        <w:rPr>
          <w:rFonts w:hint="eastAsia"/>
        </w:rPr>
        <w:t>本</w:t>
      </w:r>
      <w:r w:rsidR="0076122E" w:rsidRPr="004A3A67">
        <w:t>市が対応する。したがっ</w:t>
      </w:r>
      <w:r w:rsidR="0076122E" w:rsidRPr="004A3A67">
        <w:lastRenderedPageBreak/>
        <w:t>て、受変電設備等の改修・増設に伴う保安管理等に要する費用増加分については、本事業の対象外とする。</w:t>
      </w:r>
    </w:p>
    <w:p w14:paraId="17331CDD" w14:textId="69B81A45" w:rsidR="002B0EB4" w:rsidRPr="004A3A67" w:rsidRDefault="00342226" w:rsidP="000B43E3">
      <w:pPr>
        <w:spacing w:after="0"/>
        <w:ind w:leftChars="200" w:left="850" w:rightChars="-6" w:right="-13" w:hangingChars="200" w:hanging="425"/>
      </w:pPr>
      <w:r>
        <w:rPr>
          <w:rFonts w:hint="eastAsia"/>
        </w:rPr>
        <w:t xml:space="preserve">・　</w:t>
      </w:r>
      <w:r w:rsidR="0076122E" w:rsidRPr="004A3A67">
        <w:t>本市の職員、学校関係者による通常利用の範囲を超える最大需要電力の増加、本事業の対象外の建築設備による最大需要電力の増加に伴う負担および費用増加分については本事業の事業費に含めない。</w:t>
      </w:r>
    </w:p>
    <w:p w14:paraId="48FB07C8" w14:textId="004006F1" w:rsidR="00B56637" w:rsidRPr="004A3A67" w:rsidRDefault="00B56637" w:rsidP="000B43E3">
      <w:pPr>
        <w:spacing w:after="0"/>
        <w:ind w:rightChars="-6" w:right="-13"/>
      </w:pPr>
    </w:p>
    <w:p w14:paraId="4B9D5110" w14:textId="28D2FA8B" w:rsidR="002B0EB4" w:rsidRPr="004A3A67" w:rsidRDefault="00931C25" w:rsidP="002A6D95">
      <w:pPr>
        <w:pStyle w:val="2"/>
        <w:ind w:left="0" w:firstLine="0"/>
      </w:pPr>
      <w:bookmarkStart w:id="60" w:name="_Toc184751933"/>
      <w:r>
        <w:rPr>
          <w:rFonts w:hint="eastAsia"/>
        </w:rPr>
        <w:t xml:space="preserve">６　</w:t>
      </w:r>
      <w:r w:rsidR="0076122E" w:rsidRPr="004A3A67">
        <w:t>本事業のスケジュール</w:t>
      </w:r>
      <w:bookmarkEnd w:id="60"/>
    </w:p>
    <w:p w14:paraId="6D3BBB7C" w14:textId="77777777" w:rsidR="002B0EB4" w:rsidRPr="004A3A67" w:rsidRDefault="0076122E" w:rsidP="000B43E3">
      <w:pPr>
        <w:spacing w:after="0"/>
        <w:ind w:rightChars="-6" w:right="-13" w:firstLineChars="200" w:firstLine="425"/>
      </w:pPr>
      <w:r w:rsidRPr="004A3A67">
        <w:t>本事業の主なスケジュールは以下のとおりとする。</w:t>
      </w:r>
    </w:p>
    <w:p w14:paraId="27947ABC" w14:textId="77777777" w:rsidR="002B0EB4" w:rsidRPr="004A3A67" w:rsidRDefault="002B0EB4" w:rsidP="000B43E3">
      <w:pPr>
        <w:spacing w:after="0"/>
        <w:ind w:rightChars="-6" w:right="-13"/>
      </w:pPr>
    </w:p>
    <w:p w14:paraId="087731C3" w14:textId="77777777" w:rsidR="00931C25" w:rsidRDefault="00931C25" w:rsidP="000B43E3">
      <w:pPr>
        <w:spacing w:after="0"/>
        <w:ind w:rightChars="-6" w:right="-13" w:firstLineChars="50" w:firstLine="106"/>
      </w:pPr>
      <w:bookmarkStart w:id="61" w:name="_Toc179212367"/>
      <w:bookmarkStart w:id="62" w:name="_Toc179274835"/>
      <w:bookmarkStart w:id="63" w:name="_Toc179481226"/>
      <w:bookmarkStart w:id="64" w:name="_Toc182814605"/>
      <w:r>
        <w:rPr>
          <w:rFonts w:hint="eastAsia"/>
        </w:rPr>
        <w:t xml:space="preserve">(1)　</w:t>
      </w:r>
      <w:r w:rsidR="0028186A" w:rsidRPr="004A3A67">
        <w:rPr>
          <w:rFonts w:hint="eastAsia"/>
        </w:rPr>
        <w:t>事業</w:t>
      </w:r>
      <w:r w:rsidR="00CA039A" w:rsidRPr="004A3A67">
        <w:rPr>
          <w:rFonts w:hint="eastAsia"/>
        </w:rPr>
        <w:t>契約締結日</w:t>
      </w:r>
      <w:bookmarkEnd w:id="61"/>
      <w:bookmarkEnd w:id="62"/>
      <w:bookmarkEnd w:id="63"/>
      <w:bookmarkEnd w:id="64"/>
    </w:p>
    <w:p w14:paraId="7DFF5047" w14:textId="62FC69E4" w:rsidR="00CA039A" w:rsidRPr="004A3A67" w:rsidRDefault="00CA039A" w:rsidP="000B43E3">
      <w:pPr>
        <w:spacing w:after="0"/>
        <w:ind w:rightChars="-6" w:right="-13" w:firstLineChars="300" w:firstLine="637"/>
      </w:pPr>
      <w:r w:rsidRPr="004A3A67">
        <w:rPr>
          <w:rFonts w:hint="eastAsia"/>
        </w:rPr>
        <w:t>令和</w:t>
      </w:r>
      <w:r w:rsidR="00EC5EA2" w:rsidRPr="004A3A67">
        <w:rPr>
          <w:rFonts w:hint="eastAsia"/>
        </w:rPr>
        <w:t>７</w:t>
      </w:r>
      <w:r w:rsidRPr="004A3A67">
        <w:rPr>
          <w:rFonts w:hint="eastAsia"/>
        </w:rPr>
        <w:t>年</w:t>
      </w:r>
      <w:r w:rsidR="00EC5EA2" w:rsidRPr="004A3A67">
        <w:rPr>
          <w:rFonts w:hint="eastAsia"/>
        </w:rPr>
        <w:t>12</w:t>
      </w:r>
      <w:r w:rsidRPr="004A3A67">
        <w:rPr>
          <w:rFonts w:hint="eastAsia"/>
        </w:rPr>
        <w:t>月</w:t>
      </w:r>
    </w:p>
    <w:p w14:paraId="0D7052C5" w14:textId="77777777" w:rsidR="00CA039A" w:rsidRPr="00931C25" w:rsidRDefault="00CA039A" w:rsidP="000B43E3">
      <w:pPr>
        <w:spacing w:after="0"/>
        <w:ind w:rightChars="-6" w:right="-13"/>
      </w:pPr>
    </w:p>
    <w:p w14:paraId="0548047C" w14:textId="77777777" w:rsidR="00931C25" w:rsidRDefault="00931C25" w:rsidP="000B43E3">
      <w:pPr>
        <w:spacing w:after="0"/>
        <w:ind w:rightChars="-6" w:right="-13" w:firstLineChars="50" w:firstLine="106"/>
      </w:pPr>
      <w:bookmarkStart w:id="65" w:name="_Toc179212368"/>
      <w:bookmarkStart w:id="66" w:name="_Toc179274836"/>
      <w:bookmarkStart w:id="67" w:name="_Toc179481227"/>
      <w:bookmarkStart w:id="68" w:name="_Toc182814606"/>
      <w:r>
        <w:rPr>
          <w:rFonts w:hint="eastAsia"/>
        </w:rPr>
        <w:t xml:space="preserve">(2)　</w:t>
      </w:r>
      <w:r w:rsidR="00CA039A" w:rsidRPr="004A3A67">
        <w:rPr>
          <w:rFonts w:hint="eastAsia"/>
        </w:rPr>
        <w:t>設計期間</w:t>
      </w:r>
      <w:bookmarkEnd w:id="65"/>
      <w:bookmarkEnd w:id="66"/>
      <w:bookmarkEnd w:id="67"/>
      <w:bookmarkEnd w:id="68"/>
    </w:p>
    <w:p w14:paraId="7FD21D29" w14:textId="77777777" w:rsidR="00931C25" w:rsidRDefault="00EC5EA2" w:rsidP="000B43E3">
      <w:pPr>
        <w:spacing w:after="0"/>
        <w:ind w:rightChars="-6" w:right="-13" w:firstLineChars="300" w:firstLine="637"/>
      </w:pPr>
      <w:r w:rsidRPr="004A3A67">
        <w:rPr>
          <w:rFonts w:hint="eastAsia"/>
        </w:rPr>
        <w:t>令和８年１月～</w:t>
      </w:r>
      <w:r w:rsidR="0076122E" w:rsidRPr="004A3A67">
        <w:t>令和</w:t>
      </w:r>
      <w:r w:rsidR="00B85CA2" w:rsidRPr="004A3A67">
        <w:rPr>
          <w:rFonts w:hint="eastAsia"/>
        </w:rPr>
        <w:t>11年</w:t>
      </w:r>
      <w:r w:rsidR="0076122E" w:rsidRPr="004A3A67">
        <w:t>３月</w:t>
      </w:r>
    </w:p>
    <w:p w14:paraId="361C35B2" w14:textId="672E8C88" w:rsidR="00EC5EA2" w:rsidRPr="004A3A67" w:rsidRDefault="00EC5EA2" w:rsidP="000B43E3">
      <w:pPr>
        <w:spacing w:after="0"/>
        <w:ind w:rightChars="-6" w:right="-13" w:firstLineChars="300" w:firstLine="637"/>
      </w:pPr>
      <w:r w:rsidRPr="004A3A67">
        <w:rPr>
          <w:rFonts w:hint="eastAsia"/>
        </w:rPr>
        <w:t>（設計期間の短縮については選定事業者の提案による。）</w:t>
      </w:r>
    </w:p>
    <w:p w14:paraId="014A071A" w14:textId="77777777" w:rsidR="002B0EB4" w:rsidRPr="00931C25" w:rsidRDefault="002B0EB4" w:rsidP="000B43E3">
      <w:pPr>
        <w:spacing w:after="0"/>
        <w:ind w:rightChars="-6" w:right="-13"/>
      </w:pPr>
    </w:p>
    <w:p w14:paraId="0FFF2F17" w14:textId="6B7C822C" w:rsidR="002B0EB4" w:rsidRPr="004A3A67" w:rsidRDefault="00931C25" w:rsidP="000B43E3">
      <w:pPr>
        <w:spacing w:after="0"/>
        <w:ind w:rightChars="-6" w:right="-13" w:firstLineChars="50" w:firstLine="106"/>
      </w:pPr>
      <w:bookmarkStart w:id="69" w:name="_Toc179212369"/>
      <w:bookmarkStart w:id="70" w:name="_Toc179274837"/>
      <w:bookmarkStart w:id="71" w:name="_Toc179481228"/>
      <w:bookmarkStart w:id="72" w:name="_Toc182814607"/>
      <w:r>
        <w:rPr>
          <w:rFonts w:hint="eastAsia"/>
        </w:rPr>
        <w:t xml:space="preserve">(3)　</w:t>
      </w:r>
      <w:r w:rsidR="00CA039A" w:rsidRPr="004A3A67">
        <w:rPr>
          <w:rFonts w:hint="eastAsia"/>
        </w:rPr>
        <w:t>施工期間</w:t>
      </w:r>
      <w:bookmarkEnd w:id="69"/>
      <w:bookmarkEnd w:id="70"/>
      <w:bookmarkEnd w:id="71"/>
      <w:bookmarkEnd w:id="72"/>
    </w:p>
    <w:p w14:paraId="541AE625" w14:textId="77777777" w:rsidR="00931C25" w:rsidRDefault="00EC5EA2" w:rsidP="000B43E3">
      <w:pPr>
        <w:spacing w:after="0"/>
        <w:ind w:rightChars="-6" w:right="-13" w:firstLineChars="300" w:firstLine="637"/>
      </w:pPr>
      <w:r w:rsidRPr="004A3A67">
        <w:rPr>
          <w:rFonts w:hint="eastAsia"/>
        </w:rPr>
        <w:t>令和８年</w:t>
      </w:r>
      <w:r w:rsidR="00F62944" w:rsidRPr="004A3A67">
        <w:rPr>
          <w:rFonts w:hint="eastAsia"/>
        </w:rPr>
        <w:t>４</w:t>
      </w:r>
      <w:r w:rsidRPr="004A3A67">
        <w:rPr>
          <w:rFonts w:hint="eastAsia"/>
        </w:rPr>
        <w:t>月～</w:t>
      </w:r>
      <w:r w:rsidRPr="004A3A67">
        <w:t>令和</w:t>
      </w:r>
      <w:r w:rsidRPr="004A3A67">
        <w:rPr>
          <w:rFonts w:hint="eastAsia"/>
        </w:rPr>
        <w:t>11年</w:t>
      </w:r>
      <w:r w:rsidRPr="004A3A67">
        <w:t>３月</w:t>
      </w:r>
    </w:p>
    <w:p w14:paraId="5ABCAA61" w14:textId="23FDA11F" w:rsidR="002B0EB4" w:rsidRPr="004A3A67" w:rsidRDefault="0076122E" w:rsidP="000B43E3">
      <w:pPr>
        <w:spacing w:after="0"/>
        <w:ind w:rightChars="-6" w:right="-13" w:firstLineChars="300" w:firstLine="637"/>
      </w:pPr>
      <w:r w:rsidRPr="004A3A67">
        <w:t>（施工期間の短縮については選定事業者</w:t>
      </w:r>
      <w:r w:rsidR="0028186A" w:rsidRPr="004A3A67">
        <w:rPr>
          <w:rFonts w:hint="eastAsia"/>
        </w:rPr>
        <w:t>の</w:t>
      </w:r>
      <w:r w:rsidRPr="004A3A67">
        <w:t>提案による。）</w:t>
      </w:r>
    </w:p>
    <w:p w14:paraId="12E13989" w14:textId="77777777" w:rsidR="002B0EB4" w:rsidRPr="004A3A67" w:rsidRDefault="002B0EB4" w:rsidP="000B43E3">
      <w:pPr>
        <w:spacing w:after="0"/>
        <w:ind w:rightChars="-6" w:right="-13"/>
      </w:pPr>
    </w:p>
    <w:p w14:paraId="6568FEA1" w14:textId="60AC80B3" w:rsidR="002B0EB4" w:rsidRPr="004A3A67" w:rsidRDefault="00931C25" w:rsidP="000B43E3">
      <w:pPr>
        <w:spacing w:after="0"/>
        <w:ind w:rightChars="-6" w:right="-13" w:firstLineChars="50" w:firstLine="106"/>
      </w:pPr>
      <w:bookmarkStart w:id="73" w:name="_Toc179212370"/>
      <w:bookmarkStart w:id="74" w:name="_Toc179274838"/>
      <w:bookmarkStart w:id="75" w:name="_Toc179481229"/>
      <w:bookmarkStart w:id="76" w:name="_Toc182814608"/>
      <w:r>
        <w:rPr>
          <w:rFonts w:hint="eastAsia"/>
        </w:rPr>
        <w:t xml:space="preserve">(4)　</w:t>
      </w:r>
      <w:r w:rsidR="00CA039A" w:rsidRPr="004A3A67">
        <w:rPr>
          <w:rFonts w:hint="eastAsia"/>
        </w:rPr>
        <w:t>維持管理期間</w:t>
      </w:r>
      <w:bookmarkEnd w:id="73"/>
      <w:bookmarkEnd w:id="74"/>
      <w:bookmarkEnd w:id="75"/>
      <w:bookmarkEnd w:id="76"/>
    </w:p>
    <w:p w14:paraId="5B144DA9" w14:textId="40084522" w:rsidR="00931C25" w:rsidRDefault="0076122E" w:rsidP="000B43E3">
      <w:pPr>
        <w:spacing w:after="0"/>
        <w:ind w:rightChars="-6" w:right="-13" w:firstLineChars="300" w:firstLine="637"/>
      </w:pPr>
      <w:r w:rsidRPr="004A3A67">
        <w:t>令和</w:t>
      </w:r>
      <w:r w:rsidR="00283272" w:rsidRPr="004A3A67">
        <w:rPr>
          <w:rFonts w:hint="eastAsia"/>
        </w:rPr>
        <w:t>８</w:t>
      </w:r>
      <w:r w:rsidRPr="004A3A67">
        <w:t>年度施工分</w:t>
      </w:r>
      <w:r w:rsidR="00931C25">
        <w:rPr>
          <w:rFonts w:hint="eastAsia"/>
        </w:rPr>
        <w:t xml:space="preserve">　　</w:t>
      </w:r>
      <w:r w:rsidRPr="004A3A67">
        <w:t>令和</w:t>
      </w:r>
      <w:r w:rsidR="00283272" w:rsidRPr="004A3A67">
        <w:rPr>
          <w:rFonts w:hint="eastAsia"/>
        </w:rPr>
        <w:t>８</w:t>
      </w:r>
      <w:r w:rsidRPr="004A3A67">
        <w:t>年度中～令和</w:t>
      </w:r>
      <w:r w:rsidR="001D1B95" w:rsidRPr="004A3A67">
        <w:rPr>
          <w:rFonts w:hint="eastAsia"/>
        </w:rPr>
        <w:t>24</w:t>
      </w:r>
      <w:r w:rsidR="001A0534" w:rsidRPr="004A3A67">
        <w:rPr>
          <w:rFonts w:hint="eastAsia"/>
        </w:rPr>
        <w:t>年</w:t>
      </w:r>
      <w:r w:rsidRPr="004A3A67">
        <w:t>３月</w:t>
      </w:r>
      <w:r w:rsidR="001D1B95" w:rsidRPr="004A3A67">
        <w:rPr>
          <w:rFonts w:hint="eastAsia"/>
        </w:rPr>
        <w:t>末</w:t>
      </w:r>
    </w:p>
    <w:p w14:paraId="28C28B4B" w14:textId="28F2B52C" w:rsidR="00931C25" w:rsidRDefault="0076122E" w:rsidP="000B43E3">
      <w:pPr>
        <w:spacing w:after="0"/>
        <w:ind w:rightChars="-6" w:right="-13" w:firstLineChars="300" w:firstLine="637"/>
      </w:pPr>
      <w:r w:rsidRPr="004A3A67">
        <w:t>令和</w:t>
      </w:r>
      <w:r w:rsidR="00283272" w:rsidRPr="004A3A67">
        <w:rPr>
          <w:rFonts w:hint="eastAsia"/>
        </w:rPr>
        <w:t>９</w:t>
      </w:r>
      <w:r w:rsidRPr="004A3A67">
        <w:t>年度施工分</w:t>
      </w:r>
      <w:r w:rsidR="00931C25">
        <w:rPr>
          <w:rFonts w:hint="eastAsia"/>
        </w:rPr>
        <w:t xml:space="preserve">　　</w:t>
      </w:r>
      <w:r w:rsidRPr="004A3A67">
        <w:t>令和</w:t>
      </w:r>
      <w:r w:rsidR="00283272" w:rsidRPr="004A3A67">
        <w:rPr>
          <w:rFonts w:hint="eastAsia"/>
        </w:rPr>
        <w:t>９</w:t>
      </w:r>
      <w:r w:rsidRPr="004A3A67">
        <w:t>年度中～</w:t>
      </w:r>
      <w:r w:rsidR="001A0534" w:rsidRPr="004A3A67">
        <w:t>令和</w:t>
      </w:r>
      <w:r w:rsidR="001D1B95" w:rsidRPr="004A3A67">
        <w:rPr>
          <w:rFonts w:hint="eastAsia"/>
        </w:rPr>
        <w:t>24</w:t>
      </w:r>
      <w:r w:rsidR="001A0534" w:rsidRPr="004A3A67">
        <w:rPr>
          <w:rFonts w:hint="eastAsia"/>
        </w:rPr>
        <w:t>年</w:t>
      </w:r>
      <w:r w:rsidR="001A0534" w:rsidRPr="004A3A67">
        <w:t>３月</w:t>
      </w:r>
      <w:r w:rsidR="001D1B95" w:rsidRPr="004A3A67">
        <w:rPr>
          <w:rFonts w:hint="eastAsia"/>
        </w:rPr>
        <w:t>末</w:t>
      </w:r>
    </w:p>
    <w:p w14:paraId="0B2323DE" w14:textId="4F253942" w:rsidR="00A373EF" w:rsidRPr="004A3A67" w:rsidRDefault="0076122E" w:rsidP="000B43E3">
      <w:pPr>
        <w:spacing w:after="0"/>
        <w:ind w:rightChars="-6" w:right="-13" w:firstLineChars="300" w:firstLine="637"/>
      </w:pPr>
      <w:r w:rsidRPr="004A3A67">
        <w:t>令和</w:t>
      </w:r>
      <w:r w:rsidR="001A0534" w:rsidRPr="004A3A67">
        <w:rPr>
          <w:rFonts w:hint="eastAsia"/>
        </w:rPr>
        <w:t>10</w:t>
      </w:r>
      <w:r w:rsidRPr="004A3A67">
        <w:t>年度施工分</w:t>
      </w:r>
      <w:r w:rsidR="00931C25">
        <w:rPr>
          <w:rFonts w:hint="eastAsia"/>
        </w:rPr>
        <w:t xml:space="preserve">　　</w:t>
      </w:r>
      <w:r w:rsidRPr="004A3A67">
        <w:t>令和</w:t>
      </w:r>
      <w:r w:rsidR="001A0534" w:rsidRPr="004A3A67">
        <w:rPr>
          <w:rFonts w:hint="eastAsia"/>
        </w:rPr>
        <w:t>10</w:t>
      </w:r>
      <w:r w:rsidRPr="004A3A67">
        <w:t>年度中～</w:t>
      </w:r>
      <w:r w:rsidR="001A0534" w:rsidRPr="004A3A67">
        <w:t>令和</w:t>
      </w:r>
      <w:r w:rsidR="001D1B95" w:rsidRPr="004A3A67">
        <w:rPr>
          <w:rFonts w:hint="eastAsia"/>
        </w:rPr>
        <w:t>24</w:t>
      </w:r>
      <w:r w:rsidR="001A0534" w:rsidRPr="004A3A67">
        <w:rPr>
          <w:rFonts w:hint="eastAsia"/>
        </w:rPr>
        <w:t>年</w:t>
      </w:r>
      <w:r w:rsidR="001A0534" w:rsidRPr="004A3A67">
        <w:t>３月</w:t>
      </w:r>
      <w:r w:rsidR="001D1B95" w:rsidRPr="004A3A67">
        <w:rPr>
          <w:rFonts w:hint="eastAsia"/>
        </w:rPr>
        <w:t>末</w:t>
      </w:r>
    </w:p>
    <w:p w14:paraId="625D4790" w14:textId="77777777" w:rsidR="00931C25" w:rsidRDefault="0076122E" w:rsidP="000B43E3">
      <w:pPr>
        <w:spacing w:after="0"/>
        <w:ind w:leftChars="200" w:left="425" w:rightChars="-6" w:right="-13" w:firstLineChars="100" w:firstLine="212"/>
      </w:pPr>
      <w:r w:rsidRPr="004A3A67">
        <w:t>引き渡しを行った</w:t>
      </w:r>
      <w:r w:rsidR="001D1B95" w:rsidRPr="004A3A67">
        <w:rPr>
          <w:rFonts w:hint="eastAsia"/>
        </w:rPr>
        <w:t>日の属する月の翌月の初日から、当該引</w:t>
      </w:r>
      <w:r w:rsidR="000C540F" w:rsidRPr="004A3A67">
        <w:rPr>
          <w:rFonts w:hint="eastAsia"/>
        </w:rPr>
        <w:t>き</w:t>
      </w:r>
      <w:r w:rsidR="001D1B95" w:rsidRPr="004A3A67">
        <w:rPr>
          <w:rFonts w:hint="eastAsia"/>
        </w:rPr>
        <w:t>渡しを行った整備対象設備の維持管理期間を開始する。</w:t>
      </w:r>
    </w:p>
    <w:p w14:paraId="2A90CC0E" w14:textId="21840FC2" w:rsidR="002B0EB4" w:rsidRPr="004A3A67" w:rsidRDefault="0076122E" w:rsidP="000B43E3">
      <w:pPr>
        <w:spacing w:after="0"/>
        <w:ind w:leftChars="200" w:left="425" w:rightChars="-6" w:right="-13" w:firstLineChars="100" w:firstLine="212"/>
      </w:pPr>
      <w:r w:rsidRPr="004A3A67">
        <w:t>ただし、選定事業者の提案により施工期間が１年</w:t>
      </w:r>
      <w:r w:rsidR="001D1B95" w:rsidRPr="004A3A67">
        <w:rPr>
          <w:rFonts w:hint="eastAsia"/>
        </w:rPr>
        <w:t>度</w:t>
      </w:r>
      <w:r w:rsidRPr="004A3A67">
        <w:t>以上短縮された場合の維持管理終期は、この限りではなく、最終施工分の所有権移転が完了した年度末から</w:t>
      </w:r>
      <w:r w:rsidR="001A0534" w:rsidRPr="004A3A67">
        <w:rPr>
          <w:rFonts w:hint="eastAsia"/>
        </w:rPr>
        <w:t>13</w:t>
      </w:r>
      <w:r w:rsidRPr="004A3A67">
        <w:t>年後の年度末とする。</w:t>
      </w:r>
    </w:p>
    <w:p w14:paraId="02BD11A7" w14:textId="77777777" w:rsidR="00931C25" w:rsidRDefault="00931C25" w:rsidP="000B43E3">
      <w:pPr>
        <w:spacing w:after="0"/>
        <w:ind w:rightChars="-6" w:right="-13"/>
      </w:pPr>
    </w:p>
    <w:p w14:paraId="6A45C823" w14:textId="79FC6CF8" w:rsidR="002B0EB4" w:rsidRPr="004A3A67" w:rsidRDefault="00931C25" w:rsidP="00CB4B55">
      <w:pPr>
        <w:pStyle w:val="2"/>
        <w:ind w:left="0" w:firstLine="0"/>
      </w:pPr>
      <w:bookmarkStart w:id="77" w:name="_Toc184751934"/>
      <w:r>
        <w:rPr>
          <w:rFonts w:hint="eastAsia"/>
        </w:rPr>
        <w:t xml:space="preserve">７　</w:t>
      </w:r>
      <w:r w:rsidR="0076122E" w:rsidRPr="004A3A67">
        <w:t>整備計画の策定</w:t>
      </w:r>
      <w:bookmarkEnd w:id="77"/>
    </w:p>
    <w:p w14:paraId="28C232D4" w14:textId="77777777" w:rsidR="00931C25" w:rsidRDefault="00931C25" w:rsidP="000B43E3">
      <w:pPr>
        <w:spacing w:after="0"/>
        <w:ind w:leftChars="100" w:left="637" w:rightChars="-6" w:right="-13" w:hangingChars="200" w:hanging="425"/>
      </w:pPr>
      <w:r>
        <w:rPr>
          <w:rFonts w:hint="eastAsia"/>
        </w:rPr>
        <w:t xml:space="preserve">・　</w:t>
      </w:r>
      <w:r w:rsidR="0076122E" w:rsidRPr="004A3A67">
        <w:t>本事業の遂行に際して、「</w:t>
      </w:r>
      <w:r w:rsidR="005E5076" w:rsidRPr="004A3A67">
        <w:rPr>
          <w:rFonts w:hint="eastAsia"/>
        </w:rPr>
        <w:t>６．</w:t>
      </w:r>
      <w:r w:rsidR="0076122E" w:rsidRPr="004A3A67">
        <w:t>本事業のスケジュール」に示す施工期間の中で引き渡しが完了するよう、対象校の整備順序を計画し、本市に提出すること。</w:t>
      </w:r>
    </w:p>
    <w:p w14:paraId="5A6149A3" w14:textId="77777777" w:rsidR="00931C25" w:rsidRDefault="00931C25" w:rsidP="000B43E3">
      <w:pPr>
        <w:spacing w:after="0"/>
        <w:ind w:leftChars="100" w:left="637" w:rightChars="-6" w:right="-13" w:hangingChars="200" w:hanging="425"/>
      </w:pPr>
      <w:r>
        <w:rPr>
          <w:rFonts w:hint="eastAsia"/>
        </w:rPr>
        <w:t xml:space="preserve">・　</w:t>
      </w:r>
      <w:r w:rsidR="00F62944" w:rsidRPr="004A3A67">
        <w:rPr>
          <w:rFonts w:hint="eastAsia"/>
        </w:rPr>
        <w:t>本市は、災害時に避難所ともなる点を踏まえ、整備順序に関する優先順位を一定示すこととしており、また、</w:t>
      </w:r>
      <w:r w:rsidR="00B621E8" w:rsidRPr="004A3A67">
        <w:rPr>
          <w:rFonts w:hint="eastAsia"/>
        </w:rPr>
        <w:t>本事業以外で実施する</w:t>
      </w:r>
      <w:r w:rsidR="00F62944" w:rsidRPr="004A3A67">
        <w:rPr>
          <w:rFonts w:hint="eastAsia"/>
        </w:rPr>
        <w:t>建替工事等</w:t>
      </w:r>
      <w:r w:rsidR="00B621E8" w:rsidRPr="004A3A67">
        <w:rPr>
          <w:rFonts w:hint="eastAsia"/>
        </w:rPr>
        <w:t>との</w:t>
      </w:r>
      <w:r w:rsidR="00F62944" w:rsidRPr="004A3A67">
        <w:rPr>
          <w:rFonts w:hint="eastAsia"/>
        </w:rPr>
        <w:t>重複</w:t>
      </w:r>
      <w:r w:rsidR="00B621E8" w:rsidRPr="004A3A67">
        <w:rPr>
          <w:rFonts w:hint="eastAsia"/>
        </w:rPr>
        <w:t>を避けるため</w:t>
      </w:r>
      <w:r w:rsidR="00F62944" w:rsidRPr="004A3A67">
        <w:rPr>
          <w:rFonts w:hint="eastAsia"/>
        </w:rPr>
        <w:t>本市が施工時期を指定する</w:t>
      </w:r>
      <w:r w:rsidR="00B621E8" w:rsidRPr="004A3A67">
        <w:rPr>
          <w:rFonts w:hint="eastAsia"/>
        </w:rPr>
        <w:t>場合もあるため</w:t>
      </w:r>
      <w:r w:rsidR="00F62944" w:rsidRPr="004A3A67">
        <w:rPr>
          <w:rFonts w:hint="eastAsia"/>
        </w:rPr>
        <w:t>、整備順序に関する計画にはこれら</w:t>
      </w:r>
      <w:r w:rsidR="00B621E8" w:rsidRPr="004A3A67">
        <w:rPr>
          <w:rFonts w:hint="eastAsia"/>
        </w:rPr>
        <w:t>の内容</w:t>
      </w:r>
      <w:r w:rsidR="00F62944" w:rsidRPr="004A3A67">
        <w:rPr>
          <w:rFonts w:hint="eastAsia"/>
        </w:rPr>
        <w:t>を反映させるものとする。</w:t>
      </w:r>
    </w:p>
    <w:p w14:paraId="4E66315E" w14:textId="75D912D2" w:rsidR="002B0EB4" w:rsidRPr="004A3A67" w:rsidRDefault="00931C25" w:rsidP="000B43E3">
      <w:pPr>
        <w:spacing w:after="0"/>
        <w:ind w:leftChars="100" w:left="637" w:rightChars="-6" w:right="-13" w:hangingChars="200" w:hanging="425"/>
      </w:pPr>
      <w:r>
        <w:rPr>
          <w:rFonts w:hint="eastAsia"/>
        </w:rPr>
        <w:t xml:space="preserve">・　</w:t>
      </w:r>
      <w:r w:rsidR="0076122E" w:rsidRPr="004A3A67">
        <w:t>選定事業者は、この整備順序に基づいて、空調設備の整備を行うものとする。ただし、本市が対象校の整備年度の変更を求めた場合は、それに応じること。なお、こ</w:t>
      </w:r>
      <w:r w:rsidR="0076122E" w:rsidRPr="004A3A67">
        <w:lastRenderedPageBreak/>
        <w:t>れにより選定事業者が整備順序計画の変更を必要とする場合、本市は協議に応じるものとする。</w:t>
      </w:r>
    </w:p>
    <w:p w14:paraId="64EF0831" w14:textId="2469C55E" w:rsidR="001D1B95" w:rsidRPr="004A3A67" w:rsidRDefault="001D1B95" w:rsidP="000B43E3">
      <w:pPr>
        <w:spacing w:after="0"/>
        <w:ind w:rightChars="-6" w:right="-13"/>
      </w:pPr>
    </w:p>
    <w:p w14:paraId="05600ABF" w14:textId="19D3485D" w:rsidR="002B0EB4" w:rsidRPr="004A3A67" w:rsidRDefault="00931C25" w:rsidP="00CB4B55">
      <w:pPr>
        <w:pStyle w:val="2"/>
        <w:ind w:left="0" w:firstLine="0"/>
      </w:pPr>
      <w:bookmarkStart w:id="78" w:name="_Toc184751935"/>
      <w:r>
        <w:rPr>
          <w:rFonts w:hint="eastAsia"/>
        </w:rPr>
        <w:t xml:space="preserve">８　</w:t>
      </w:r>
      <w:r w:rsidR="0076122E" w:rsidRPr="004A3A67">
        <w:t>事業実施に関する留意事項</w:t>
      </w:r>
      <w:bookmarkEnd w:id="78"/>
    </w:p>
    <w:p w14:paraId="5088F623" w14:textId="75748FDC" w:rsidR="002B0EB4" w:rsidRPr="004A3A67" w:rsidRDefault="0076122E" w:rsidP="000B43E3">
      <w:pPr>
        <w:spacing w:after="0"/>
        <w:ind w:leftChars="100" w:left="212" w:rightChars="-6" w:right="-13" w:firstLineChars="100" w:firstLine="212"/>
      </w:pPr>
      <w:r w:rsidRPr="004A3A67">
        <w:t>本事業の実施に関して、以下の事項に留意すること。なお、各業務における個別の留意事項は、本要求水準書の「</w:t>
      </w:r>
      <w:r w:rsidR="005E5076" w:rsidRPr="004A3A67">
        <w:rPr>
          <w:rFonts w:hint="eastAsia"/>
        </w:rPr>
        <w:t>第２</w:t>
      </w:r>
      <w:r w:rsidRPr="004A3A67">
        <w:t>」～「第</w:t>
      </w:r>
      <w:r w:rsidR="005E5076" w:rsidRPr="004A3A67">
        <w:rPr>
          <w:rFonts w:hint="eastAsia"/>
        </w:rPr>
        <w:t>７</w:t>
      </w:r>
      <w:r w:rsidRPr="004A3A67">
        <w:t>」において別途記載する。</w:t>
      </w:r>
    </w:p>
    <w:p w14:paraId="25B3194A" w14:textId="77777777" w:rsidR="00527AB3" w:rsidRPr="004A3A67" w:rsidRDefault="00527AB3" w:rsidP="000B43E3">
      <w:pPr>
        <w:spacing w:after="0"/>
        <w:ind w:rightChars="-6" w:right="-13"/>
      </w:pPr>
    </w:p>
    <w:p w14:paraId="02B3FF8A" w14:textId="5EF973C4" w:rsidR="002B0EB4" w:rsidRPr="004A3A67" w:rsidRDefault="00931C25" w:rsidP="000B43E3">
      <w:pPr>
        <w:spacing w:after="0"/>
        <w:ind w:rightChars="-6" w:right="-13" w:firstLineChars="50" w:firstLine="106"/>
      </w:pPr>
      <w:bookmarkStart w:id="79" w:name="_Toc179212374"/>
      <w:bookmarkStart w:id="80" w:name="_Toc179274842"/>
      <w:bookmarkStart w:id="81" w:name="_Toc179481233"/>
      <w:bookmarkStart w:id="82" w:name="_Toc182814611"/>
      <w:r>
        <w:rPr>
          <w:rFonts w:hint="eastAsia"/>
        </w:rPr>
        <w:t xml:space="preserve">(1)　</w:t>
      </w:r>
      <w:r w:rsidR="0076122E" w:rsidRPr="004A3A67">
        <w:t>事業計画について</w:t>
      </w:r>
      <w:bookmarkEnd w:id="79"/>
      <w:bookmarkEnd w:id="80"/>
      <w:bookmarkEnd w:id="81"/>
      <w:bookmarkEnd w:id="82"/>
    </w:p>
    <w:p w14:paraId="623FB4F0" w14:textId="77777777" w:rsidR="00931C25" w:rsidRDefault="00931C25" w:rsidP="000B43E3">
      <w:pPr>
        <w:spacing w:after="0"/>
        <w:ind w:rightChars="-6" w:right="-13" w:firstLineChars="200" w:firstLine="425"/>
      </w:pPr>
      <w:r>
        <w:rPr>
          <w:rFonts w:hint="eastAsia"/>
        </w:rPr>
        <w:t xml:space="preserve">・　</w:t>
      </w:r>
      <w:r w:rsidR="0076122E" w:rsidRPr="004A3A67">
        <w:t>本事業の目的、基本方針を踏まえ、事業計画を作成すること。</w:t>
      </w:r>
    </w:p>
    <w:p w14:paraId="5CC16D08" w14:textId="77777777" w:rsidR="00931C25" w:rsidRDefault="00931C25" w:rsidP="000B43E3">
      <w:pPr>
        <w:spacing w:after="0"/>
        <w:ind w:leftChars="200" w:left="850" w:rightChars="-6" w:right="-13" w:hangingChars="200" w:hanging="425"/>
      </w:pPr>
      <w:r>
        <w:rPr>
          <w:rFonts w:hint="eastAsia"/>
        </w:rPr>
        <w:t xml:space="preserve">・　</w:t>
      </w:r>
      <w:r w:rsidR="0076122E" w:rsidRPr="004A3A67">
        <w:t>事業計画には、事業実施にあたっての基本方針、実施体制、事業全体のスケジュール、資金計画及び事業収支計画</w:t>
      </w:r>
      <w:r w:rsidR="000A5E71" w:rsidRPr="004A3A67">
        <w:rPr>
          <w:rFonts w:hint="eastAsia"/>
        </w:rPr>
        <w:t>等</w:t>
      </w:r>
      <w:r w:rsidR="0076122E" w:rsidRPr="004A3A67">
        <w:t>を盛り込むこと。</w:t>
      </w:r>
    </w:p>
    <w:p w14:paraId="1238EA79" w14:textId="77777777" w:rsidR="00931C25" w:rsidRDefault="00931C25" w:rsidP="000B43E3">
      <w:pPr>
        <w:spacing w:after="0"/>
        <w:ind w:leftChars="200" w:left="850" w:rightChars="-6" w:right="-13" w:hangingChars="200" w:hanging="425"/>
      </w:pPr>
      <w:r>
        <w:rPr>
          <w:rFonts w:hint="eastAsia"/>
        </w:rPr>
        <w:t xml:space="preserve">・　</w:t>
      </w:r>
      <w:r w:rsidR="0076122E" w:rsidRPr="004A3A67">
        <w:t>長期にわたって効率的、効果的かつ安定的に事業を遂行できるよう各業務の遂行に適した能力及び経験を有する企業による確実な実施体制を構築すること。</w:t>
      </w:r>
    </w:p>
    <w:p w14:paraId="65B79560" w14:textId="77777777" w:rsidR="00931C25" w:rsidRDefault="00931C25" w:rsidP="000B43E3">
      <w:pPr>
        <w:spacing w:after="0"/>
        <w:ind w:leftChars="200" w:left="850" w:rightChars="-6" w:right="-13" w:hangingChars="200" w:hanging="425"/>
      </w:pPr>
      <w:r>
        <w:rPr>
          <w:rFonts w:hint="eastAsia"/>
        </w:rPr>
        <w:t xml:space="preserve">・　</w:t>
      </w:r>
      <w:r w:rsidR="0076122E" w:rsidRPr="004A3A67">
        <w:t>妥当性があり、かつ、実施可能な全体スケジュールを計画すること。</w:t>
      </w:r>
    </w:p>
    <w:p w14:paraId="46B7EEA9" w14:textId="2FD3A569" w:rsidR="002B0EB4" w:rsidRPr="004A3A67" w:rsidRDefault="00931C25" w:rsidP="000B43E3">
      <w:pPr>
        <w:spacing w:after="0"/>
        <w:ind w:leftChars="200" w:left="850" w:rightChars="-6" w:right="-13" w:hangingChars="200" w:hanging="425"/>
      </w:pPr>
      <w:r>
        <w:rPr>
          <w:rFonts w:hint="eastAsia"/>
        </w:rPr>
        <w:t xml:space="preserve">・　</w:t>
      </w:r>
      <w:r w:rsidR="0076122E" w:rsidRPr="004A3A67">
        <w:t>資金計画や事業収支計画を立てるにあたっては、確実に事業資金を確保でき、事業を確実に遂行できる安定性の高い計画とすること。また、設計・施工の費用、維持管理の費用、エネルギー費用をあわせたライフサイクルコストの抑制を考慮することとする。</w:t>
      </w:r>
    </w:p>
    <w:p w14:paraId="194BAC3A" w14:textId="77777777" w:rsidR="002B0EB4" w:rsidRPr="004A3A67" w:rsidRDefault="002B0EB4" w:rsidP="000B43E3">
      <w:pPr>
        <w:spacing w:after="0"/>
        <w:ind w:rightChars="-6" w:right="-13"/>
      </w:pPr>
    </w:p>
    <w:p w14:paraId="071AF6F4" w14:textId="5D135531" w:rsidR="002B0EB4" w:rsidRPr="004A3A67" w:rsidRDefault="00931C25" w:rsidP="000B43E3">
      <w:pPr>
        <w:spacing w:after="0"/>
        <w:ind w:rightChars="-6" w:right="-13" w:firstLineChars="50" w:firstLine="106"/>
      </w:pPr>
      <w:bookmarkStart w:id="83" w:name="_Toc179212375"/>
      <w:bookmarkStart w:id="84" w:name="_Toc179274843"/>
      <w:bookmarkStart w:id="85" w:name="_Toc179481234"/>
      <w:bookmarkStart w:id="86" w:name="_Toc182814612"/>
      <w:r>
        <w:rPr>
          <w:rFonts w:hint="eastAsia"/>
        </w:rPr>
        <w:t xml:space="preserve">(2)　</w:t>
      </w:r>
      <w:r w:rsidR="0076122E" w:rsidRPr="004A3A67">
        <w:t>リスクへの適切な対応及び事業継続性の確保</w:t>
      </w:r>
      <w:bookmarkEnd w:id="83"/>
      <w:bookmarkEnd w:id="84"/>
      <w:bookmarkEnd w:id="85"/>
      <w:bookmarkEnd w:id="86"/>
    </w:p>
    <w:p w14:paraId="77CF5AD7" w14:textId="77777777" w:rsidR="00931C25" w:rsidRDefault="00931C25" w:rsidP="000B43E3">
      <w:pPr>
        <w:spacing w:after="0"/>
        <w:ind w:leftChars="200" w:left="850" w:rightChars="-6" w:right="-13" w:hangingChars="200" w:hanging="425"/>
      </w:pPr>
      <w:r>
        <w:rPr>
          <w:rFonts w:hint="eastAsia"/>
        </w:rPr>
        <w:t xml:space="preserve">・　</w:t>
      </w:r>
      <w:r w:rsidR="0076122E" w:rsidRPr="004A3A67">
        <w:t>事業契約書に定める内容に従い、予想されるリスクを適切に把握し、対応策について、あらかじめ十分な検討を行い、選定事業者が有するリスクを適切に配分することで、リスクの最小化を図るとともに、事業期間中に発生したリスクに対して適切な対応ができる方策を講じること。</w:t>
      </w:r>
    </w:p>
    <w:p w14:paraId="22E44E09" w14:textId="77777777" w:rsidR="00931C25" w:rsidRDefault="00931C25" w:rsidP="000B43E3">
      <w:pPr>
        <w:spacing w:after="0"/>
        <w:ind w:leftChars="200" w:left="850" w:rightChars="-6" w:right="-13" w:hangingChars="200" w:hanging="425"/>
      </w:pPr>
      <w:r>
        <w:rPr>
          <w:rFonts w:hint="eastAsia"/>
        </w:rPr>
        <w:t xml:space="preserve">・　</w:t>
      </w:r>
      <w:r w:rsidR="0076122E" w:rsidRPr="004A3A67">
        <w:t>重大な契約不適合や故障等のリスク発生時においても適切な対応が可能となるよう、必要な資金と人員及び体制を確保すること。</w:t>
      </w:r>
    </w:p>
    <w:p w14:paraId="5F1E70FA" w14:textId="77777777" w:rsidR="00931C25" w:rsidRDefault="00931C25" w:rsidP="000B43E3">
      <w:pPr>
        <w:spacing w:after="0"/>
        <w:ind w:leftChars="200" w:left="850" w:rightChars="-6" w:right="-13" w:hangingChars="200" w:hanging="425"/>
      </w:pPr>
      <w:r>
        <w:rPr>
          <w:rFonts w:hint="eastAsia"/>
        </w:rPr>
        <w:t xml:space="preserve">・　</w:t>
      </w:r>
      <w:r w:rsidR="0076122E" w:rsidRPr="004A3A67">
        <w:t>事業契約書で定める事業期間において、確実に事業の継続性を確保する仕組みや体制を構築すること。</w:t>
      </w:r>
    </w:p>
    <w:p w14:paraId="1428B81E" w14:textId="77777777" w:rsidR="00931C25" w:rsidRDefault="00931C25" w:rsidP="000B43E3">
      <w:pPr>
        <w:spacing w:after="0"/>
        <w:ind w:leftChars="200" w:left="850" w:rightChars="-6" w:right="-13" w:hangingChars="200" w:hanging="425"/>
      </w:pPr>
      <w:r>
        <w:rPr>
          <w:rFonts w:hint="eastAsia"/>
        </w:rPr>
        <w:t xml:space="preserve">・　</w:t>
      </w:r>
      <w:r w:rsidR="0076122E" w:rsidRPr="004A3A67">
        <w:t>運転資金は、問題発生時においても資金不足に陥らないよう確実に確保できる方策を講じること。</w:t>
      </w:r>
    </w:p>
    <w:p w14:paraId="4B4EFDA6" w14:textId="27AD8E56" w:rsidR="00BE04A9" w:rsidRPr="004A3A67" w:rsidRDefault="00931C25" w:rsidP="000B43E3">
      <w:pPr>
        <w:spacing w:after="0"/>
        <w:ind w:leftChars="200" w:left="850" w:rightChars="-6" w:right="-13" w:hangingChars="200" w:hanging="425"/>
      </w:pPr>
      <w:r>
        <w:rPr>
          <w:rFonts w:hint="eastAsia"/>
        </w:rPr>
        <w:t xml:space="preserve">・　</w:t>
      </w:r>
      <w:r w:rsidR="0076122E" w:rsidRPr="004A3A67">
        <w:t>通常の業務に加え、緊急時にも迅速かつ適切に対応できる体制を構築すること。</w:t>
      </w:r>
    </w:p>
    <w:p w14:paraId="2C27717F" w14:textId="77777777" w:rsidR="00527AB3" w:rsidRPr="00931C25" w:rsidRDefault="00527AB3" w:rsidP="000B43E3">
      <w:pPr>
        <w:spacing w:after="0"/>
        <w:ind w:rightChars="-6" w:right="-13"/>
      </w:pPr>
    </w:p>
    <w:p w14:paraId="48DAEA33" w14:textId="56BC0D84" w:rsidR="002B0EB4" w:rsidRPr="004A3A67" w:rsidRDefault="00931C25" w:rsidP="000B43E3">
      <w:pPr>
        <w:spacing w:after="0"/>
        <w:ind w:rightChars="-6" w:right="-13" w:firstLineChars="50" w:firstLine="106"/>
      </w:pPr>
      <w:bookmarkStart w:id="87" w:name="_Toc179212376"/>
      <w:bookmarkStart w:id="88" w:name="_Toc179274844"/>
      <w:bookmarkStart w:id="89" w:name="_Toc179481235"/>
      <w:bookmarkStart w:id="90" w:name="_Toc182814613"/>
      <w:r>
        <w:rPr>
          <w:rFonts w:hint="eastAsia"/>
        </w:rPr>
        <w:t xml:space="preserve">(3)　</w:t>
      </w:r>
      <w:r w:rsidR="0076122E" w:rsidRPr="004A3A67">
        <w:t>地域経済への貢献</w:t>
      </w:r>
      <w:bookmarkEnd w:id="87"/>
      <w:bookmarkEnd w:id="88"/>
      <w:bookmarkEnd w:id="89"/>
      <w:bookmarkEnd w:id="90"/>
    </w:p>
    <w:p w14:paraId="11577A27" w14:textId="47A4D3E0" w:rsidR="002B0EB4" w:rsidRPr="004A3A67" w:rsidRDefault="0076122E" w:rsidP="00527B22">
      <w:pPr>
        <w:spacing w:after="0"/>
        <w:ind w:leftChars="200" w:left="425" w:rightChars="-6" w:right="-13" w:firstLineChars="100" w:firstLine="212"/>
      </w:pPr>
      <w:r w:rsidRPr="004A3A67">
        <w:t>事業の実施に</w:t>
      </w:r>
      <w:r w:rsidR="00817F71" w:rsidRPr="004A3A67">
        <w:t>当たり</w:t>
      </w:r>
      <w:r w:rsidRPr="004A3A67">
        <w:t>、大阪市中小企業振興基本条例（</w:t>
      </w:r>
      <w:r w:rsidR="00C72D19" w:rsidRPr="004A3A67">
        <w:rPr>
          <w:rFonts w:hint="eastAsia"/>
        </w:rPr>
        <w:t>平成23年大阪市</w:t>
      </w:r>
      <w:r w:rsidRPr="004A3A67">
        <w:t>条例第59号）の趣旨に鑑み、市内企業の協力体制に配慮する等、地域経済への貢献に積極的に取り組むこと。</w:t>
      </w:r>
    </w:p>
    <w:p w14:paraId="20717929" w14:textId="77777777" w:rsidR="00A0339C" w:rsidRPr="004A3A67" w:rsidRDefault="00A0339C" w:rsidP="000B43E3">
      <w:pPr>
        <w:spacing w:after="0"/>
        <w:ind w:rightChars="-6" w:right="-13"/>
      </w:pPr>
    </w:p>
    <w:p w14:paraId="7CAA5D79" w14:textId="77777777" w:rsidR="00931C25" w:rsidRDefault="00931C25" w:rsidP="00CB4B55">
      <w:pPr>
        <w:pStyle w:val="2"/>
        <w:ind w:left="0" w:firstLine="0"/>
      </w:pPr>
      <w:bookmarkStart w:id="91" w:name="_Toc184751936"/>
      <w:r>
        <w:rPr>
          <w:rFonts w:hint="eastAsia"/>
        </w:rPr>
        <w:t xml:space="preserve">９　</w:t>
      </w:r>
      <w:r w:rsidR="0076122E" w:rsidRPr="004A3A67">
        <w:t>業務従事者に関する事項</w:t>
      </w:r>
      <w:bookmarkStart w:id="92" w:name="_Toc179212378"/>
      <w:bookmarkStart w:id="93" w:name="_Toc179274846"/>
      <w:bookmarkStart w:id="94" w:name="_Toc179481237"/>
      <w:bookmarkStart w:id="95" w:name="_Toc182814615"/>
      <w:bookmarkEnd w:id="91"/>
    </w:p>
    <w:p w14:paraId="503F65DB" w14:textId="77777777" w:rsidR="00931C25" w:rsidRDefault="00931C25" w:rsidP="000B43E3">
      <w:pPr>
        <w:spacing w:after="0"/>
        <w:ind w:rightChars="-6" w:right="-13" w:firstLineChars="50" w:firstLine="106"/>
      </w:pPr>
      <w:r>
        <w:rPr>
          <w:rFonts w:hint="eastAsia"/>
        </w:rPr>
        <w:t xml:space="preserve">(1)　</w:t>
      </w:r>
      <w:r w:rsidR="00AB246E" w:rsidRPr="004A3A67">
        <w:t>責任者の配置</w:t>
      </w:r>
      <w:bookmarkEnd w:id="92"/>
      <w:bookmarkEnd w:id="93"/>
      <w:bookmarkEnd w:id="94"/>
      <w:bookmarkEnd w:id="95"/>
    </w:p>
    <w:p w14:paraId="4D407BF1" w14:textId="77777777" w:rsidR="00931C25" w:rsidRDefault="00931C25" w:rsidP="000B43E3">
      <w:pPr>
        <w:spacing w:after="0"/>
        <w:ind w:leftChars="200" w:left="850" w:rightChars="-6" w:right="-13" w:hangingChars="200" w:hanging="425"/>
      </w:pPr>
      <w:r>
        <w:rPr>
          <w:rFonts w:hint="eastAsia"/>
        </w:rPr>
        <w:lastRenderedPageBreak/>
        <w:t xml:space="preserve">・　</w:t>
      </w:r>
      <w:r w:rsidR="00AB246E" w:rsidRPr="004A3A67">
        <w:t>本事業を実施するに当たり</w:t>
      </w:r>
      <w:r w:rsidR="00BE04A9" w:rsidRPr="004A3A67">
        <w:rPr>
          <w:rFonts w:hint="eastAsia"/>
        </w:rPr>
        <w:t>選定</w:t>
      </w:r>
      <w:r w:rsidR="00AB246E" w:rsidRPr="004A3A67">
        <w:t>事業者は、本事業の全体の業務状況を総合的に管理し、各業務間の相互調整を適切に実施するため、</w:t>
      </w:r>
      <w:r w:rsidR="00DF20D3" w:rsidRPr="004A3A67">
        <w:rPr>
          <w:rFonts w:hint="eastAsia"/>
        </w:rPr>
        <w:t>本</w:t>
      </w:r>
      <w:r w:rsidR="00AB246E" w:rsidRPr="004A3A67">
        <w:t>市との連絡窓口となり、設計業務、施工業務、工事監理業務、維持管理業務、移設業務の全体を総合的に把握し調整を行う総括責任者を代表企業から事業期間にわたり１人定めて配置すること。</w:t>
      </w:r>
    </w:p>
    <w:p w14:paraId="1F954274" w14:textId="77777777" w:rsidR="00931C25" w:rsidRDefault="00931C25" w:rsidP="000B43E3">
      <w:pPr>
        <w:spacing w:after="0"/>
        <w:ind w:leftChars="200" w:left="850" w:rightChars="-6" w:right="-13" w:hangingChars="200" w:hanging="425"/>
      </w:pPr>
      <w:r>
        <w:rPr>
          <w:rFonts w:hint="eastAsia"/>
        </w:rPr>
        <w:t xml:space="preserve">・　</w:t>
      </w:r>
      <w:r w:rsidR="00BE04A9" w:rsidRPr="004A3A67">
        <w:rPr>
          <w:rFonts w:hint="eastAsia"/>
        </w:rPr>
        <w:t>選定</w:t>
      </w:r>
      <w:r w:rsidR="00AB246E" w:rsidRPr="004A3A67">
        <w:t>事業者は、本事業における設計業務を掌握し、設計関係者を指揮監督する設計責任者を配置すること。</w:t>
      </w:r>
    </w:p>
    <w:p w14:paraId="4DC783A3" w14:textId="77777777" w:rsidR="00931C25" w:rsidRDefault="00931C25" w:rsidP="000B43E3">
      <w:pPr>
        <w:spacing w:after="0"/>
        <w:ind w:leftChars="200" w:left="850" w:rightChars="-6" w:right="-13" w:hangingChars="200" w:hanging="425"/>
      </w:pPr>
      <w:r>
        <w:rPr>
          <w:rFonts w:hint="eastAsia"/>
        </w:rPr>
        <w:t xml:space="preserve">・　</w:t>
      </w:r>
      <w:r w:rsidR="00BE04A9" w:rsidRPr="004A3A67">
        <w:rPr>
          <w:rFonts w:hint="eastAsia"/>
        </w:rPr>
        <w:t>選定</w:t>
      </w:r>
      <w:r w:rsidR="00AB246E" w:rsidRPr="004A3A67">
        <w:t>事業者は、本事業における施工業務を掌握し、施工関係者を指揮監督する施工責任者を配置すること。</w:t>
      </w:r>
    </w:p>
    <w:p w14:paraId="4AC0BDF7" w14:textId="77777777" w:rsidR="00931C25" w:rsidRDefault="00931C25" w:rsidP="000B43E3">
      <w:pPr>
        <w:spacing w:after="0"/>
        <w:ind w:leftChars="200" w:left="850" w:rightChars="-6" w:right="-13" w:hangingChars="200" w:hanging="425"/>
      </w:pPr>
      <w:r>
        <w:rPr>
          <w:rFonts w:hint="eastAsia"/>
        </w:rPr>
        <w:t xml:space="preserve">・　</w:t>
      </w:r>
      <w:r w:rsidR="00BE04A9" w:rsidRPr="004A3A67">
        <w:rPr>
          <w:rFonts w:hint="eastAsia"/>
        </w:rPr>
        <w:t>選定</w:t>
      </w:r>
      <w:r w:rsidR="00AB246E" w:rsidRPr="004A3A67">
        <w:t>事業者は、本事業における工事監理業務を掌握し、工事監理関係者を指揮監督する工事監理責任者を配置すること。</w:t>
      </w:r>
    </w:p>
    <w:p w14:paraId="73676C52" w14:textId="77777777" w:rsidR="00931C25" w:rsidRDefault="00931C25" w:rsidP="000B43E3">
      <w:pPr>
        <w:spacing w:after="0"/>
        <w:ind w:leftChars="200" w:left="850" w:rightChars="-6" w:right="-13" w:hangingChars="200" w:hanging="425"/>
      </w:pPr>
      <w:r>
        <w:rPr>
          <w:rFonts w:hint="eastAsia"/>
        </w:rPr>
        <w:t xml:space="preserve">・　</w:t>
      </w:r>
      <w:r w:rsidR="00BE04A9" w:rsidRPr="004A3A67">
        <w:rPr>
          <w:rFonts w:hint="eastAsia"/>
        </w:rPr>
        <w:t>選定</w:t>
      </w:r>
      <w:r w:rsidR="00AB246E" w:rsidRPr="004A3A67">
        <w:t>事業者は、本事業における維持管理業務全般を掌握し、維持管理関係者を指揮監督する維持管理責任者を配置する</w:t>
      </w:r>
      <w:r w:rsidR="002516DB" w:rsidRPr="004A3A67">
        <w:rPr>
          <w:rFonts w:hint="eastAsia"/>
        </w:rPr>
        <w:t>こと。当該責任者は常駐の必要はないが</w:t>
      </w:r>
      <w:r w:rsidR="00AB246E" w:rsidRPr="004A3A67">
        <w:t>、事故等の発生時には速やかに連絡が取れる体制を構築すること。</w:t>
      </w:r>
    </w:p>
    <w:p w14:paraId="49D5FC79" w14:textId="706F935E" w:rsidR="00495C01" w:rsidRPr="004A3A67" w:rsidRDefault="00931C25" w:rsidP="000B43E3">
      <w:pPr>
        <w:spacing w:after="0"/>
        <w:ind w:leftChars="200" w:left="850" w:rightChars="-6" w:right="-13" w:hangingChars="200" w:hanging="425"/>
      </w:pPr>
      <w:r>
        <w:rPr>
          <w:rFonts w:hint="eastAsia"/>
        </w:rPr>
        <w:t xml:space="preserve">・　</w:t>
      </w:r>
      <w:r w:rsidR="00AB246E" w:rsidRPr="004A3A67">
        <w:t>総括責任者、設計責任者、施工責任者、工事監理責任者、維持管理責任者を</w:t>
      </w:r>
      <w:r w:rsidR="00BE04A9" w:rsidRPr="004A3A67">
        <w:rPr>
          <w:rFonts w:hint="eastAsia"/>
        </w:rPr>
        <w:t>選定</w:t>
      </w:r>
      <w:r w:rsidR="00AB246E" w:rsidRPr="004A3A67">
        <w:t>事業者が変更する場合、若しくは、</w:t>
      </w:r>
      <w:r w:rsidR="00DF20D3" w:rsidRPr="004A3A67">
        <w:rPr>
          <w:rFonts w:hint="eastAsia"/>
        </w:rPr>
        <w:t>本</w:t>
      </w:r>
      <w:r w:rsidR="00AB246E" w:rsidRPr="004A3A67">
        <w:t>市が著しく不適当と</w:t>
      </w:r>
      <w:r w:rsidR="009F5302">
        <w:rPr>
          <w:rFonts w:hint="eastAsia"/>
        </w:rPr>
        <w:t>判断</w:t>
      </w:r>
      <w:r w:rsidR="00AB246E" w:rsidRPr="004A3A67">
        <w:t>した場合、</w:t>
      </w:r>
      <w:r w:rsidR="00BE04A9" w:rsidRPr="004A3A67">
        <w:rPr>
          <w:rFonts w:hint="eastAsia"/>
        </w:rPr>
        <w:t>選定</w:t>
      </w:r>
      <w:r w:rsidR="00AB246E" w:rsidRPr="004A3A67">
        <w:t>事業者は、速やかに適正な措置を講じ、</w:t>
      </w:r>
      <w:r w:rsidR="00DF20D3" w:rsidRPr="004A3A67">
        <w:rPr>
          <w:rFonts w:hint="eastAsia"/>
        </w:rPr>
        <w:t>本</w:t>
      </w:r>
      <w:r w:rsidR="00AB246E" w:rsidRPr="004A3A67">
        <w:t>市の承諾を得ること。</w:t>
      </w:r>
    </w:p>
    <w:p w14:paraId="351740F5" w14:textId="77777777" w:rsidR="00817F71" w:rsidRPr="004A3A67" w:rsidRDefault="00817F71" w:rsidP="000B43E3">
      <w:pPr>
        <w:spacing w:after="0"/>
        <w:ind w:rightChars="-6" w:right="-13"/>
      </w:pPr>
    </w:p>
    <w:p w14:paraId="4F62E4AD" w14:textId="04D74AA0" w:rsidR="00AD19B3" w:rsidRPr="004A3A67" w:rsidRDefault="00931C25" w:rsidP="000B43E3">
      <w:pPr>
        <w:spacing w:after="0"/>
        <w:ind w:rightChars="-6" w:right="-13" w:firstLineChars="50" w:firstLine="106"/>
      </w:pPr>
      <w:bookmarkStart w:id="96" w:name="_Toc179212379"/>
      <w:bookmarkStart w:id="97" w:name="_Toc179274847"/>
      <w:bookmarkStart w:id="98" w:name="_Toc179481238"/>
      <w:bookmarkStart w:id="99" w:name="_Toc182814616"/>
      <w:r>
        <w:rPr>
          <w:rFonts w:hint="eastAsia"/>
        </w:rPr>
        <w:t xml:space="preserve">(2)　</w:t>
      </w:r>
      <w:r w:rsidR="00542880" w:rsidRPr="004A3A67">
        <w:t>選定事業者及び業務従事者</w:t>
      </w:r>
      <w:r w:rsidR="00BE04A9" w:rsidRPr="004A3A67">
        <w:rPr>
          <w:rFonts w:hint="eastAsia"/>
        </w:rPr>
        <w:t>が従う</w:t>
      </w:r>
      <w:r w:rsidR="00542880" w:rsidRPr="004A3A67">
        <w:t>事項</w:t>
      </w:r>
      <w:bookmarkEnd w:id="96"/>
      <w:bookmarkEnd w:id="97"/>
      <w:bookmarkEnd w:id="98"/>
      <w:bookmarkEnd w:id="99"/>
    </w:p>
    <w:p w14:paraId="646C9C13" w14:textId="77777777" w:rsidR="00931C25" w:rsidRDefault="00931C25" w:rsidP="000B43E3">
      <w:pPr>
        <w:spacing w:after="0"/>
        <w:ind w:leftChars="200" w:left="850" w:rightChars="-6" w:right="-13" w:hangingChars="200" w:hanging="425"/>
      </w:pPr>
      <w:r>
        <w:rPr>
          <w:rFonts w:hint="eastAsia"/>
        </w:rPr>
        <w:t xml:space="preserve">・　</w:t>
      </w:r>
      <w:r w:rsidR="00542880" w:rsidRPr="004A3A67">
        <w:t>選定事業者及び業務従事者は、互いに打合せを十分に行い、本事業を円滑に進めること。</w:t>
      </w:r>
    </w:p>
    <w:p w14:paraId="01765D30" w14:textId="77777777" w:rsidR="009F5302" w:rsidRDefault="00931C25" w:rsidP="000B43E3">
      <w:pPr>
        <w:spacing w:after="0"/>
        <w:ind w:leftChars="200" w:left="850" w:rightChars="-6" w:right="-13" w:hangingChars="200" w:hanging="425"/>
      </w:pPr>
      <w:r>
        <w:rPr>
          <w:rFonts w:hint="eastAsia"/>
        </w:rPr>
        <w:t xml:space="preserve">・　</w:t>
      </w:r>
      <w:r w:rsidR="00542880" w:rsidRPr="004A3A67">
        <w:t>業務従事者は、本事業の実施場所が学校であることを踏まえ、良好な教育環境の維持に配慮し、本市及び対象校と十分に協議して</w:t>
      </w:r>
      <w:r w:rsidR="00CD4E0C" w:rsidRPr="004A3A67">
        <w:rPr>
          <w:rFonts w:hint="eastAsia"/>
        </w:rPr>
        <w:t>業務</w:t>
      </w:r>
      <w:r w:rsidR="00542880" w:rsidRPr="004A3A67">
        <w:t>を行うこと。</w:t>
      </w:r>
    </w:p>
    <w:p w14:paraId="57D0A76B" w14:textId="77777777" w:rsidR="009F5302" w:rsidRDefault="009F5302" w:rsidP="000B43E3">
      <w:pPr>
        <w:spacing w:after="0"/>
        <w:ind w:leftChars="200" w:left="850" w:rightChars="-6" w:right="-13" w:hangingChars="200" w:hanging="425"/>
      </w:pPr>
      <w:r>
        <w:rPr>
          <w:rFonts w:hint="eastAsia"/>
        </w:rPr>
        <w:t xml:space="preserve">・　</w:t>
      </w:r>
      <w:r w:rsidR="00542880" w:rsidRPr="004A3A67">
        <w:t>本事業の実施にあたって、本市</w:t>
      </w:r>
      <w:r w:rsidR="00461D9C" w:rsidRPr="004A3A67">
        <w:rPr>
          <w:rFonts w:hint="eastAsia"/>
        </w:rPr>
        <w:t>又は</w:t>
      </w:r>
      <w:r w:rsidR="00542880" w:rsidRPr="004A3A67">
        <w:t>対象校と協議した場合</w:t>
      </w:r>
      <w:r w:rsidR="00DC2BE4" w:rsidRPr="004A3A67">
        <w:rPr>
          <w:rFonts w:hint="eastAsia"/>
        </w:rPr>
        <w:t>や近隣対応を行った場合</w:t>
      </w:r>
      <w:r w:rsidR="00542880" w:rsidRPr="004A3A67">
        <w:t>には、その協議記録を作成・保管し、本市</w:t>
      </w:r>
      <w:r w:rsidR="00461D9C" w:rsidRPr="004A3A67">
        <w:rPr>
          <w:rFonts w:hint="eastAsia"/>
        </w:rPr>
        <w:t>又は</w:t>
      </w:r>
      <w:r w:rsidR="00542880" w:rsidRPr="004A3A67">
        <w:t>対象校からの指示があるときは、当該協議記録を提出すること。上記以外に、所轄官庁への申請、届出、協議等を行った場合には、その協議記録等を作成・保管し、本市からの指示があるときは、当該協議記録等を提出すること。なお、申請書・届出等の副本は本市に提出すること。</w:t>
      </w:r>
    </w:p>
    <w:p w14:paraId="4FD0CA19" w14:textId="6080B031" w:rsidR="00542880" w:rsidRPr="004A3A67" w:rsidRDefault="009F5302" w:rsidP="000B43E3">
      <w:pPr>
        <w:spacing w:after="0"/>
        <w:ind w:leftChars="200" w:left="850" w:rightChars="-6" w:right="-13" w:hangingChars="200" w:hanging="425"/>
      </w:pPr>
      <w:r>
        <w:rPr>
          <w:rFonts w:hint="eastAsia"/>
        </w:rPr>
        <w:t xml:space="preserve">・　</w:t>
      </w:r>
      <w:r w:rsidR="00542880" w:rsidRPr="004A3A67">
        <w:t>業務従事者が対象校に立ち入る際は、業務従事者であることを容易に識別できる服装で腕章等を着用し、業務にあたること。</w:t>
      </w:r>
    </w:p>
    <w:p w14:paraId="74D10AC1" w14:textId="77777777" w:rsidR="009F5302" w:rsidRDefault="009F5302" w:rsidP="000B43E3">
      <w:pPr>
        <w:spacing w:after="0"/>
        <w:ind w:rightChars="-6" w:right="-13"/>
      </w:pPr>
    </w:p>
    <w:p w14:paraId="0CA2826A" w14:textId="77777777" w:rsidR="009F5302" w:rsidRDefault="009F5302" w:rsidP="00CB4B55">
      <w:pPr>
        <w:pStyle w:val="2"/>
        <w:ind w:left="0" w:firstLine="0"/>
      </w:pPr>
      <w:bookmarkStart w:id="100" w:name="_Toc184751937"/>
      <w:r>
        <w:rPr>
          <w:rFonts w:hint="eastAsia"/>
        </w:rPr>
        <w:t xml:space="preserve">10　</w:t>
      </w:r>
      <w:r w:rsidR="0076122E" w:rsidRPr="004A3A67">
        <w:t>第三者の使用</w:t>
      </w:r>
      <w:bookmarkEnd w:id="100"/>
    </w:p>
    <w:p w14:paraId="07745868" w14:textId="7F76D3A6" w:rsidR="002B0EB4" w:rsidRPr="004A3A67" w:rsidRDefault="0076122E" w:rsidP="000B43E3">
      <w:pPr>
        <w:spacing w:after="0"/>
        <w:ind w:leftChars="100" w:left="212" w:rightChars="-6" w:right="-13" w:firstLineChars="100" w:firstLine="212"/>
      </w:pPr>
      <w:r w:rsidRPr="004A3A67">
        <w:t>設計、施工、工事監理及び維持管理の各業務を行うにあたって、構成員及び協力企業以外の第三者を使用する場合、事前に本市に届出すること。なお、空調機器のメーカー、メーカーサービス等による機器の調査・調整・計測・試運転・確認作業等については本市に届出する必要はないものとする。</w:t>
      </w:r>
    </w:p>
    <w:p w14:paraId="441CFF6D" w14:textId="77777777" w:rsidR="00A0339C" w:rsidRDefault="00A0339C" w:rsidP="000B43E3">
      <w:pPr>
        <w:spacing w:after="0"/>
        <w:ind w:rightChars="-6" w:right="-13"/>
      </w:pPr>
    </w:p>
    <w:p w14:paraId="1BBC82E3" w14:textId="77777777" w:rsidR="00CB4B55" w:rsidRPr="004A3A67" w:rsidRDefault="00CB4B55" w:rsidP="000B43E3">
      <w:pPr>
        <w:spacing w:after="0"/>
        <w:ind w:rightChars="-6" w:right="-13"/>
      </w:pPr>
    </w:p>
    <w:p w14:paraId="0BEC5087" w14:textId="3915D523" w:rsidR="002B0EB4" w:rsidRPr="004A3A67" w:rsidRDefault="009F5302" w:rsidP="00CB4B55">
      <w:pPr>
        <w:pStyle w:val="2"/>
        <w:ind w:left="0" w:firstLine="0"/>
      </w:pPr>
      <w:bookmarkStart w:id="101" w:name="_Toc184751938"/>
      <w:r>
        <w:rPr>
          <w:rFonts w:hint="eastAsia"/>
        </w:rPr>
        <w:lastRenderedPageBreak/>
        <w:t xml:space="preserve">11　</w:t>
      </w:r>
      <w:r w:rsidR="0076122E" w:rsidRPr="004A3A67">
        <w:t>遵守すべき法制度等</w:t>
      </w:r>
      <w:bookmarkEnd w:id="101"/>
    </w:p>
    <w:p w14:paraId="5E39E16A" w14:textId="77777777" w:rsidR="009F5302" w:rsidRDefault="0076122E" w:rsidP="000B43E3">
      <w:pPr>
        <w:spacing w:after="0"/>
        <w:ind w:leftChars="100" w:left="212" w:rightChars="-6" w:right="-13" w:firstLineChars="100" w:firstLine="212"/>
      </w:pPr>
      <w:r w:rsidRPr="004A3A67">
        <w:t>本事業の遂行に際しては、設計業務、施工業務、工事監理業務、所有権移転業務、維持管理業務、所有権移転後の移設業務、の各業務の提案内容に応じて関連する法令、条例、規則、要綱を遵守し、各種基準、指針等は、本事業の要求水準と照らし合わせて適宜参考にすること。対象となる法令等は、</w:t>
      </w:r>
      <w:r w:rsidR="006574B8" w:rsidRPr="004A3A67">
        <w:rPr>
          <w:rFonts w:hint="eastAsia"/>
        </w:rPr>
        <w:t>「</w:t>
      </w:r>
      <w:r w:rsidRPr="004A3A67">
        <w:t>別紙</w:t>
      </w:r>
      <w:r w:rsidR="005E5076" w:rsidRPr="004A3A67">
        <w:rPr>
          <w:rFonts w:hint="eastAsia"/>
        </w:rPr>
        <w:t>２</w:t>
      </w:r>
      <w:r w:rsidR="006574B8" w:rsidRPr="004A3A67">
        <w:rPr>
          <w:rFonts w:hint="eastAsia"/>
        </w:rPr>
        <w:t xml:space="preserve">　遵守すべき法制度等」</w:t>
      </w:r>
      <w:r w:rsidRPr="004A3A67">
        <w:t>を参照すること。</w:t>
      </w:r>
    </w:p>
    <w:p w14:paraId="5BE3B30C" w14:textId="77C1BB43" w:rsidR="002B0EB4" w:rsidRPr="004A3A67" w:rsidRDefault="0076122E" w:rsidP="000B43E3">
      <w:pPr>
        <w:spacing w:after="0"/>
        <w:ind w:leftChars="100" w:left="212" w:rightChars="-6" w:right="-13" w:firstLineChars="100" w:firstLine="212"/>
      </w:pPr>
      <w:r w:rsidRPr="004A3A67">
        <w:t>ただし、</w:t>
      </w:r>
      <w:r w:rsidR="006574B8" w:rsidRPr="004A3A67">
        <w:rPr>
          <w:rFonts w:hint="eastAsia"/>
        </w:rPr>
        <w:t>「</w:t>
      </w:r>
      <w:r w:rsidRPr="004A3A67">
        <w:t>別紙</w:t>
      </w:r>
      <w:r w:rsidR="005E5076" w:rsidRPr="004A3A67">
        <w:rPr>
          <w:rFonts w:hint="eastAsia"/>
        </w:rPr>
        <w:t>２</w:t>
      </w:r>
      <w:r w:rsidR="006574B8" w:rsidRPr="004A3A67">
        <w:rPr>
          <w:rFonts w:hint="eastAsia"/>
        </w:rPr>
        <w:t xml:space="preserve">　遵守すべき法制度等」</w:t>
      </w:r>
      <w:r w:rsidRPr="004A3A67">
        <w:t>での記載の有無に関わらず本事業に必要な法令を遵守すること。なお、適用法令及び適用基準は、各業務</w:t>
      </w:r>
      <w:r w:rsidR="00C60604" w:rsidRPr="004A3A67">
        <w:rPr>
          <w:rFonts w:hint="eastAsia"/>
        </w:rPr>
        <w:t>実施</w:t>
      </w:r>
      <w:r w:rsidRPr="004A3A67">
        <w:t>時の最新版を使用すること。</w:t>
      </w:r>
    </w:p>
    <w:p w14:paraId="7C6FC09F" w14:textId="77777777" w:rsidR="00527AB3" w:rsidRPr="004A3A67" w:rsidRDefault="00527AB3" w:rsidP="000B43E3">
      <w:pPr>
        <w:spacing w:after="0"/>
        <w:ind w:rightChars="-6" w:right="-13"/>
      </w:pPr>
    </w:p>
    <w:p w14:paraId="6ECA77B7" w14:textId="4BC403F4" w:rsidR="002B0EB4" w:rsidRPr="004A3A67" w:rsidRDefault="009F5302" w:rsidP="00CB4B55">
      <w:pPr>
        <w:pStyle w:val="2"/>
        <w:ind w:left="0" w:firstLine="0"/>
      </w:pPr>
      <w:bookmarkStart w:id="102" w:name="_Toc184751939"/>
      <w:r>
        <w:rPr>
          <w:rFonts w:hint="eastAsia"/>
        </w:rPr>
        <w:t xml:space="preserve">12　</w:t>
      </w:r>
      <w:r w:rsidR="0076122E" w:rsidRPr="004A3A67">
        <w:t>事業関連資料等の取扱い</w:t>
      </w:r>
      <w:bookmarkEnd w:id="102"/>
    </w:p>
    <w:p w14:paraId="5C819676" w14:textId="77777777" w:rsidR="009F5302" w:rsidRDefault="009F5302" w:rsidP="000B43E3">
      <w:pPr>
        <w:spacing w:after="0"/>
        <w:ind w:leftChars="100" w:left="637" w:rightChars="-6" w:right="-13" w:hangingChars="200" w:hanging="425"/>
      </w:pPr>
      <w:r>
        <w:rPr>
          <w:rFonts w:hint="eastAsia"/>
        </w:rPr>
        <w:t xml:space="preserve">・　</w:t>
      </w:r>
      <w:r w:rsidR="0076122E" w:rsidRPr="004A3A67">
        <w:t>本市が提供する対象校の図面等の資料は、一般公表することを前提としていない情報</w:t>
      </w:r>
      <w:r w:rsidR="00542880" w:rsidRPr="004A3A67">
        <w:t>であるため、関係者以外配布禁止とし、取扱いに注意すること。</w:t>
      </w:r>
    </w:p>
    <w:p w14:paraId="6ED05BC4" w14:textId="77777777" w:rsidR="009F5302" w:rsidRDefault="009F5302" w:rsidP="000B43E3">
      <w:pPr>
        <w:spacing w:after="0"/>
        <w:ind w:leftChars="100" w:left="637" w:rightChars="-6" w:right="-13" w:hangingChars="200" w:hanging="425"/>
      </w:pPr>
      <w:r>
        <w:rPr>
          <w:rFonts w:hint="eastAsia"/>
        </w:rPr>
        <w:t xml:space="preserve">・　</w:t>
      </w:r>
      <w:r w:rsidR="00DC4D5C" w:rsidRPr="004A3A67">
        <w:rPr>
          <w:rFonts w:hint="eastAsia"/>
        </w:rPr>
        <w:t>本市が</w:t>
      </w:r>
      <w:r w:rsidR="00542880" w:rsidRPr="004A3A67">
        <w:t>提供</w:t>
      </w:r>
      <w:r w:rsidR="00DC4D5C" w:rsidRPr="004A3A67">
        <w:rPr>
          <w:rFonts w:hint="eastAsia"/>
        </w:rPr>
        <w:t>し</w:t>
      </w:r>
      <w:r w:rsidR="00542880" w:rsidRPr="004A3A67">
        <w:t>た資料等は、本事業に</w:t>
      </w:r>
      <w:r w:rsidR="00DC4D5C" w:rsidRPr="004A3A67">
        <w:rPr>
          <w:rFonts w:hint="eastAsia"/>
        </w:rPr>
        <w:t>関</w:t>
      </w:r>
      <w:r w:rsidR="00542880" w:rsidRPr="004A3A67">
        <w:t>わる業務以外で</w:t>
      </w:r>
      <w:r w:rsidR="00DC4D5C" w:rsidRPr="004A3A67">
        <w:rPr>
          <w:rFonts w:hint="eastAsia"/>
        </w:rPr>
        <w:t>の</w:t>
      </w:r>
      <w:r w:rsidR="00542880" w:rsidRPr="004A3A67">
        <w:t>使用を禁じる。また、不要になった場合には、速やかに返却すること。</w:t>
      </w:r>
    </w:p>
    <w:p w14:paraId="10F68554" w14:textId="1B9CA8FC" w:rsidR="00817F71" w:rsidRPr="004A3A67" w:rsidRDefault="009F5302" w:rsidP="000B43E3">
      <w:pPr>
        <w:spacing w:after="0"/>
        <w:ind w:leftChars="100" w:left="637" w:rightChars="-6" w:right="-13" w:hangingChars="200" w:hanging="425"/>
      </w:pPr>
      <w:r>
        <w:rPr>
          <w:rFonts w:hint="eastAsia"/>
        </w:rPr>
        <w:t xml:space="preserve">・　</w:t>
      </w:r>
      <w:r w:rsidR="00DC4D5C" w:rsidRPr="004A3A67">
        <w:rPr>
          <w:rFonts w:hint="eastAsia"/>
        </w:rPr>
        <w:t>本市が</w:t>
      </w:r>
      <w:r w:rsidR="00542880" w:rsidRPr="004A3A67">
        <w:t>提供した資料等を複写等した場合には、内容が読み取られないように処理したうえ、上</w:t>
      </w:r>
      <w:bookmarkStart w:id="103" w:name="_Hlk176179544"/>
      <w:r w:rsidR="00542880" w:rsidRPr="004A3A67">
        <w:t>記の返却時までにすべて廃棄すること。</w:t>
      </w:r>
      <w:bookmarkEnd w:id="103"/>
    </w:p>
    <w:p w14:paraId="07ACE939" w14:textId="77777777" w:rsidR="001440E4" w:rsidRPr="009F5302" w:rsidRDefault="001440E4" w:rsidP="000B43E3">
      <w:pPr>
        <w:spacing w:after="0"/>
        <w:ind w:rightChars="-6" w:right="-13"/>
      </w:pPr>
    </w:p>
    <w:p w14:paraId="299E2453" w14:textId="700F1B31" w:rsidR="00453CA2" w:rsidRPr="004A3A67" w:rsidRDefault="009F5302" w:rsidP="00CB4B55">
      <w:pPr>
        <w:pStyle w:val="2"/>
        <w:ind w:left="0" w:firstLine="0"/>
      </w:pPr>
      <w:bookmarkStart w:id="104" w:name="_Toc184751940"/>
      <w:r>
        <w:rPr>
          <w:rFonts w:hint="eastAsia"/>
        </w:rPr>
        <w:t xml:space="preserve">13　</w:t>
      </w:r>
      <w:r w:rsidR="00542880" w:rsidRPr="004A3A67">
        <w:t>事業期間終了時の措置</w:t>
      </w:r>
      <w:bookmarkEnd w:id="104"/>
    </w:p>
    <w:p w14:paraId="47D9EF93" w14:textId="77777777" w:rsidR="009F5302" w:rsidRDefault="0078453F" w:rsidP="000B43E3">
      <w:pPr>
        <w:spacing w:after="0"/>
        <w:ind w:leftChars="100" w:left="212" w:rightChars="-6" w:right="-13" w:firstLineChars="100" w:firstLine="212"/>
      </w:pPr>
      <w:r w:rsidRPr="004A3A67">
        <w:rPr>
          <w:rFonts w:hint="eastAsia"/>
        </w:rPr>
        <w:t>選定</w:t>
      </w:r>
      <w:r w:rsidR="00542880" w:rsidRPr="004A3A67">
        <w:t>事業者は、事業期間終了後も「</w:t>
      </w:r>
      <w:r w:rsidR="00A45FDA" w:rsidRPr="004A3A67">
        <w:rPr>
          <w:rFonts w:hint="eastAsia"/>
        </w:rPr>
        <w:t xml:space="preserve">第８　</w:t>
      </w:r>
      <w:r w:rsidR="00542880" w:rsidRPr="004A3A67">
        <w:t>空調設備の機能</w:t>
      </w:r>
      <w:r w:rsidR="00A45FDA" w:rsidRPr="004A3A67">
        <w:rPr>
          <w:rFonts w:hint="eastAsia"/>
        </w:rPr>
        <w:t>・</w:t>
      </w:r>
      <w:r w:rsidR="00542880" w:rsidRPr="004A3A67">
        <w:t>性能に関する要求水準」に示す空調設備の機能及び性能を確保するため、事業最終年度の空調設備の運用期間中に一斉点検（エネルギー性能、劣化状況等のデータ把握・分析・検証等）を行い、事業期間終了に向けた維持管理上の配慮（事業期間終了後における継続運用に向け、必要に応じた簡易補修等）を行うこと。また、事業期間終了後における空調設備の運用や再整備等に向けた提案を行うこと。なお、事業終了後１年間は、事業会社による、空調設備</w:t>
      </w:r>
      <w:r w:rsidR="00A45FDA" w:rsidRPr="004A3A67">
        <w:rPr>
          <w:rFonts w:hint="eastAsia"/>
        </w:rPr>
        <w:t>の</w:t>
      </w:r>
      <w:r w:rsidR="00542880" w:rsidRPr="004A3A67">
        <w:t>使用方法等に関する問合せ窓口を設けること。</w:t>
      </w:r>
    </w:p>
    <w:p w14:paraId="7886C220" w14:textId="481B8425" w:rsidR="00542880" w:rsidRPr="004A3A67" w:rsidRDefault="00542880" w:rsidP="000B43E3">
      <w:pPr>
        <w:spacing w:after="0"/>
        <w:ind w:leftChars="100" w:left="212" w:rightChars="-6" w:right="-13" w:firstLineChars="100" w:firstLine="212"/>
      </w:pPr>
      <w:r w:rsidRPr="004A3A67">
        <w:t>ただし、１年以内に事業会社が解散する場合は、</w:t>
      </w:r>
      <w:r w:rsidR="00A0339C" w:rsidRPr="004A3A67">
        <w:rPr>
          <w:rFonts w:hint="eastAsia"/>
        </w:rPr>
        <w:t>本市と協議の</w:t>
      </w:r>
      <w:r w:rsidR="003540D1" w:rsidRPr="004A3A67">
        <w:rPr>
          <w:rFonts w:hint="eastAsia"/>
        </w:rPr>
        <w:t>うえ</w:t>
      </w:r>
      <w:r w:rsidR="00A0339C" w:rsidRPr="004A3A67">
        <w:rPr>
          <w:rFonts w:hint="eastAsia"/>
        </w:rPr>
        <w:t>、問合せ窓口を設けること</w:t>
      </w:r>
      <w:r w:rsidRPr="004A3A67">
        <w:t>。</w:t>
      </w:r>
    </w:p>
    <w:p w14:paraId="47AD61D9" w14:textId="77777777" w:rsidR="00527AB3" w:rsidRPr="009F5302" w:rsidRDefault="00527AB3" w:rsidP="000B43E3">
      <w:pPr>
        <w:spacing w:after="0"/>
        <w:ind w:rightChars="-6" w:right="-13"/>
      </w:pPr>
    </w:p>
    <w:p w14:paraId="344B216B" w14:textId="3F13D5DB" w:rsidR="00F1380F" w:rsidRPr="004A3A67" w:rsidRDefault="009F5302" w:rsidP="00CB4B55">
      <w:pPr>
        <w:pStyle w:val="2"/>
        <w:ind w:left="0" w:firstLine="0"/>
      </w:pPr>
      <w:bookmarkStart w:id="105" w:name="_Toc184751941"/>
      <w:r>
        <w:rPr>
          <w:rFonts w:hint="eastAsia"/>
        </w:rPr>
        <w:t xml:space="preserve">14　</w:t>
      </w:r>
      <w:r w:rsidR="004A66A4" w:rsidRPr="004A3A67">
        <w:rPr>
          <w:rFonts w:hint="eastAsia"/>
        </w:rPr>
        <w:t>セルフモニタリングの実施</w:t>
      </w:r>
      <w:bookmarkEnd w:id="105"/>
    </w:p>
    <w:p w14:paraId="10BC71F4" w14:textId="77777777" w:rsidR="009F5302" w:rsidRDefault="009F5302" w:rsidP="000B43E3">
      <w:pPr>
        <w:spacing w:after="0"/>
        <w:ind w:leftChars="100" w:left="637" w:rightChars="-6" w:right="-13" w:hangingChars="200" w:hanging="425"/>
      </w:pPr>
      <w:r>
        <w:rPr>
          <w:rFonts w:hint="eastAsia"/>
        </w:rPr>
        <w:t xml:space="preserve">・　</w:t>
      </w:r>
      <w:r w:rsidR="004A66A4" w:rsidRPr="004A3A67">
        <w:t>各業務が要求水準を充足していることを客観的に確認するセルフモニタリングの仕組みを導入すること。</w:t>
      </w:r>
    </w:p>
    <w:p w14:paraId="78C924EC" w14:textId="1C2FE1AB" w:rsidR="004A66A4" w:rsidRDefault="009F5302" w:rsidP="000B43E3">
      <w:pPr>
        <w:spacing w:after="0"/>
        <w:ind w:leftChars="100" w:left="637" w:rightChars="-6" w:right="-13" w:hangingChars="200" w:hanging="425"/>
      </w:pPr>
      <w:r>
        <w:rPr>
          <w:rFonts w:hint="eastAsia"/>
        </w:rPr>
        <w:t xml:space="preserve">・　</w:t>
      </w:r>
      <w:r w:rsidR="004A66A4" w:rsidRPr="004A3A67">
        <w:t>セルフモニタリングの結果を各業務の内容に反映するなど、サービスの質の維持、向上につなげる仕組みを構築すること。</w:t>
      </w:r>
    </w:p>
    <w:p w14:paraId="3C4317A6" w14:textId="77777777" w:rsidR="009F5302" w:rsidRPr="009F5302" w:rsidRDefault="009F5302" w:rsidP="000B43E3">
      <w:pPr>
        <w:spacing w:after="0"/>
        <w:ind w:rightChars="-6" w:right="-13"/>
      </w:pPr>
    </w:p>
    <w:p w14:paraId="1250CE3F" w14:textId="490090BC" w:rsidR="00A8236B" w:rsidRPr="004A3A67" w:rsidRDefault="00A8236B" w:rsidP="000B43E3">
      <w:pPr>
        <w:spacing w:after="0"/>
        <w:ind w:rightChars="-6" w:right="-13"/>
      </w:pPr>
      <w:r w:rsidRPr="004A3A67">
        <w:br w:type="page"/>
      </w:r>
    </w:p>
    <w:p w14:paraId="0DF0FE1D" w14:textId="4FED4E60" w:rsidR="002B0EB4" w:rsidRPr="004A3A67" w:rsidRDefault="0076122E" w:rsidP="00CB4B55">
      <w:pPr>
        <w:pStyle w:val="1"/>
        <w:ind w:left="0"/>
      </w:pPr>
      <w:bookmarkStart w:id="106" w:name="_Toc184751942"/>
      <w:r w:rsidRPr="004A3A67">
        <w:rPr>
          <w:rFonts w:hint="eastAsia"/>
        </w:rPr>
        <w:lastRenderedPageBreak/>
        <w:t>第</w:t>
      </w:r>
      <w:r w:rsidR="005A68FB" w:rsidRPr="004A3A67">
        <w:rPr>
          <w:rFonts w:hint="eastAsia"/>
        </w:rPr>
        <w:t>２</w:t>
      </w:r>
      <w:r w:rsidRPr="004A3A67">
        <w:rPr>
          <w:rFonts w:hint="eastAsia"/>
        </w:rPr>
        <w:tab/>
        <w:t>設計業務要求水準</w:t>
      </w:r>
      <w:bookmarkEnd w:id="106"/>
    </w:p>
    <w:p w14:paraId="585C67E8" w14:textId="28959AE1" w:rsidR="002B0EB4" w:rsidRPr="004A3A67" w:rsidRDefault="009F5302" w:rsidP="00CB4B55">
      <w:pPr>
        <w:pStyle w:val="2"/>
        <w:ind w:left="0" w:firstLine="0"/>
      </w:pPr>
      <w:bookmarkStart w:id="107" w:name="_Toc184751943"/>
      <w:r>
        <w:rPr>
          <w:rFonts w:hint="eastAsia"/>
        </w:rPr>
        <w:t xml:space="preserve">１　</w:t>
      </w:r>
      <w:r w:rsidR="0076122E" w:rsidRPr="004A3A67">
        <w:t>基本事項</w:t>
      </w:r>
      <w:bookmarkEnd w:id="107"/>
    </w:p>
    <w:p w14:paraId="3E55E510" w14:textId="77777777" w:rsidR="00504225" w:rsidRDefault="00504225" w:rsidP="000B43E3">
      <w:pPr>
        <w:spacing w:after="0"/>
        <w:ind w:rightChars="-6" w:right="-13" w:firstLineChars="50" w:firstLine="106"/>
      </w:pPr>
      <w:bookmarkStart w:id="108" w:name="_Toc179212388"/>
      <w:bookmarkStart w:id="109" w:name="_Toc179274856"/>
      <w:bookmarkStart w:id="110" w:name="_Toc179481247"/>
      <w:bookmarkStart w:id="111" w:name="_Toc182814624"/>
      <w:r>
        <w:rPr>
          <w:rFonts w:hint="eastAsia"/>
        </w:rPr>
        <w:t xml:space="preserve">(1)　</w:t>
      </w:r>
      <w:r w:rsidR="0076122E" w:rsidRPr="004A3A67">
        <w:rPr>
          <w:rFonts w:hint="eastAsia"/>
        </w:rPr>
        <w:t>業務の範囲</w:t>
      </w:r>
      <w:bookmarkEnd w:id="108"/>
      <w:bookmarkEnd w:id="109"/>
      <w:bookmarkEnd w:id="110"/>
      <w:bookmarkEnd w:id="111"/>
    </w:p>
    <w:p w14:paraId="332A78BF" w14:textId="5035E318" w:rsidR="002B0EB4" w:rsidRPr="004A3A67" w:rsidRDefault="0076122E" w:rsidP="000B43E3">
      <w:pPr>
        <w:spacing w:after="0"/>
        <w:ind w:leftChars="200" w:left="425" w:rightChars="-6" w:right="-13" w:firstLineChars="100" w:firstLine="212"/>
      </w:pPr>
      <w:r w:rsidRPr="004A3A67">
        <w:t>本要求水準書、選定事業者の提案等に基づき、対象校の</w:t>
      </w:r>
      <w:r w:rsidR="00025450" w:rsidRPr="004A3A67">
        <w:rPr>
          <w:rFonts w:hint="eastAsia"/>
        </w:rPr>
        <w:t>体育館</w:t>
      </w:r>
      <w:r w:rsidRPr="004A3A67">
        <w:t>における空調設備の整備を行うために必要な設計を行うこと。設計業務には、以下の業務を含む。</w:t>
      </w:r>
    </w:p>
    <w:p w14:paraId="5269A9B9" w14:textId="77777777" w:rsidR="00504225" w:rsidRDefault="00504225" w:rsidP="000B43E3">
      <w:pPr>
        <w:spacing w:after="0"/>
        <w:ind w:rightChars="-6" w:right="-13" w:firstLineChars="200" w:firstLine="425"/>
      </w:pPr>
      <w:r>
        <w:rPr>
          <w:rFonts w:hint="eastAsia"/>
        </w:rPr>
        <w:t xml:space="preserve">ａ　</w:t>
      </w:r>
      <w:r w:rsidR="0076122E" w:rsidRPr="004A3A67">
        <w:t>設計のための事前調査業務</w:t>
      </w:r>
    </w:p>
    <w:p w14:paraId="30086996" w14:textId="77777777" w:rsidR="00504225" w:rsidRDefault="00504225" w:rsidP="000B43E3">
      <w:pPr>
        <w:spacing w:after="0"/>
        <w:ind w:rightChars="-6" w:right="-13" w:firstLineChars="200" w:firstLine="425"/>
      </w:pPr>
      <w:r>
        <w:rPr>
          <w:rFonts w:hint="eastAsia"/>
        </w:rPr>
        <w:t xml:space="preserve">ｂ　</w:t>
      </w:r>
      <w:r w:rsidR="0076122E" w:rsidRPr="004A3A67">
        <w:t>設計業務</w:t>
      </w:r>
    </w:p>
    <w:p w14:paraId="15D06C23" w14:textId="052BE8DE" w:rsidR="002B0EB4" w:rsidRPr="004A3A67" w:rsidRDefault="00504225" w:rsidP="000B43E3">
      <w:pPr>
        <w:spacing w:after="0"/>
        <w:ind w:leftChars="200" w:left="850" w:rightChars="-6" w:right="-13" w:hangingChars="200" w:hanging="425"/>
      </w:pPr>
      <w:r>
        <w:rPr>
          <w:rFonts w:hint="eastAsia"/>
        </w:rPr>
        <w:t xml:space="preserve">ｃ　</w:t>
      </w:r>
      <w:r w:rsidR="0076122E" w:rsidRPr="004A3A67">
        <w:t>その他、付随する業務（</w:t>
      </w:r>
      <w:r w:rsidR="006914F3" w:rsidRPr="004A3A67">
        <w:rPr>
          <w:rFonts w:hint="eastAsia"/>
        </w:rPr>
        <w:t>セルフモニタリング</w:t>
      </w:r>
      <w:r w:rsidR="006B70E5" w:rsidRPr="004A3A67">
        <w:rPr>
          <w:rFonts w:hint="eastAsia"/>
        </w:rPr>
        <w:t>計画書</w:t>
      </w:r>
      <w:r w:rsidR="0076122E" w:rsidRPr="004A3A67">
        <w:t>の作成及び提出、並びに調整、報告、申請、検査、セルフモニタリングによる確認・報告、本市が行うモニタリングへの協力、本市が行う交付金・補助金等の申請に係る協力及び諸資料の提出等。なお、調整業務には、対象校との調整も含む。）</w:t>
      </w:r>
    </w:p>
    <w:p w14:paraId="77D12D5D" w14:textId="77777777" w:rsidR="002B0EB4" w:rsidRPr="004A3A67" w:rsidRDefault="002B0EB4" w:rsidP="000B43E3">
      <w:pPr>
        <w:spacing w:after="0"/>
        <w:ind w:rightChars="-6" w:right="-13"/>
      </w:pPr>
    </w:p>
    <w:p w14:paraId="2EC640E6" w14:textId="51EF3295" w:rsidR="002B0EB4" w:rsidRPr="004A3A67" w:rsidRDefault="00504225" w:rsidP="000B43E3">
      <w:pPr>
        <w:spacing w:after="0"/>
        <w:ind w:rightChars="-6" w:right="-13" w:firstLineChars="50" w:firstLine="106"/>
      </w:pPr>
      <w:bookmarkStart w:id="112" w:name="_Toc179212389"/>
      <w:bookmarkStart w:id="113" w:name="_Toc179274857"/>
      <w:bookmarkStart w:id="114" w:name="_Toc179481248"/>
      <w:bookmarkStart w:id="115" w:name="_Toc182814625"/>
      <w:r>
        <w:rPr>
          <w:rFonts w:hint="eastAsia"/>
        </w:rPr>
        <w:t xml:space="preserve">(2)　</w:t>
      </w:r>
      <w:r w:rsidR="0076122E" w:rsidRPr="004A3A67">
        <w:t>業務の期間</w:t>
      </w:r>
      <w:bookmarkEnd w:id="112"/>
      <w:bookmarkEnd w:id="113"/>
      <w:bookmarkEnd w:id="114"/>
      <w:bookmarkEnd w:id="115"/>
    </w:p>
    <w:p w14:paraId="06B471A1" w14:textId="78964F43" w:rsidR="002B0EB4" w:rsidRPr="004A3A67" w:rsidRDefault="0029029B" w:rsidP="000B43E3">
      <w:pPr>
        <w:spacing w:after="0"/>
        <w:ind w:rightChars="-6" w:right="-13" w:firstLineChars="300" w:firstLine="637"/>
      </w:pPr>
      <w:r w:rsidRPr="004A3A67">
        <w:rPr>
          <w:rFonts w:hint="eastAsia"/>
        </w:rPr>
        <w:t>令和８年１月～令和11年３月</w:t>
      </w:r>
    </w:p>
    <w:p w14:paraId="5377D832" w14:textId="77777777" w:rsidR="002B0EB4" w:rsidRPr="004A3A67" w:rsidRDefault="002B0EB4" w:rsidP="000B43E3">
      <w:pPr>
        <w:spacing w:after="0"/>
        <w:ind w:rightChars="-6" w:right="-13"/>
      </w:pPr>
    </w:p>
    <w:p w14:paraId="37ADE489" w14:textId="080BBAD4" w:rsidR="002B0EB4" w:rsidRPr="004A3A67" w:rsidRDefault="00504225" w:rsidP="000B43E3">
      <w:pPr>
        <w:spacing w:after="0"/>
        <w:ind w:rightChars="-6" w:right="-13" w:firstLineChars="50" w:firstLine="106"/>
      </w:pPr>
      <w:bookmarkStart w:id="116" w:name="_Toc179212390"/>
      <w:bookmarkStart w:id="117" w:name="_Toc179274858"/>
      <w:bookmarkStart w:id="118" w:name="_Toc179481249"/>
      <w:bookmarkStart w:id="119" w:name="_Toc182814626"/>
      <w:r>
        <w:rPr>
          <w:rFonts w:hint="eastAsia"/>
        </w:rPr>
        <w:t xml:space="preserve">(3)　</w:t>
      </w:r>
      <w:r w:rsidR="0076122E" w:rsidRPr="004A3A67">
        <w:t>設計体制及び</w:t>
      </w:r>
      <w:r w:rsidR="00D37B82" w:rsidRPr="004A3A67">
        <w:rPr>
          <w:rFonts w:hint="eastAsia"/>
        </w:rPr>
        <w:t>設計責任者</w:t>
      </w:r>
      <w:r w:rsidR="0076122E" w:rsidRPr="004A3A67">
        <w:t>の配置</w:t>
      </w:r>
      <w:bookmarkEnd w:id="116"/>
      <w:bookmarkEnd w:id="117"/>
      <w:bookmarkEnd w:id="118"/>
      <w:bookmarkEnd w:id="119"/>
    </w:p>
    <w:p w14:paraId="2525249A" w14:textId="56C88E71" w:rsidR="002B0EB4" w:rsidRPr="004A3A67" w:rsidRDefault="0076122E" w:rsidP="000B43E3">
      <w:pPr>
        <w:spacing w:after="0"/>
        <w:ind w:leftChars="200" w:left="425" w:rightChars="-6" w:right="-13" w:firstLineChars="100" w:firstLine="212"/>
      </w:pPr>
      <w:r w:rsidRPr="004A3A67">
        <w:t>設計業務を遂行するにあたっては、以下に示す有資格者等を</w:t>
      </w:r>
      <w:r w:rsidR="00D37B82" w:rsidRPr="004A3A67">
        <w:rPr>
          <w:rFonts w:hint="eastAsia"/>
        </w:rPr>
        <w:t>設計責任者</w:t>
      </w:r>
      <w:r w:rsidRPr="004A3A67">
        <w:t>及び設計担当者として配置し、設計業務着手前に本市に</w:t>
      </w:r>
      <w:r w:rsidR="003B79E8" w:rsidRPr="004A3A67">
        <w:rPr>
          <w:rFonts w:hint="eastAsia"/>
        </w:rPr>
        <w:t>書面で報告</w:t>
      </w:r>
      <w:r w:rsidRPr="004A3A67">
        <w:t>すること。なお、設計業務の履行期間中において、その者が</w:t>
      </w:r>
      <w:r w:rsidR="00025450" w:rsidRPr="004A3A67">
        <w:rPr>
          <w:rFonts w:hint="eastAsia"/>
        </w:rPr>
        <w:t>設計責任者又</w:t>
      </w:r>
      <w:r w:rsidR="00461D9C" w:rsidRPr="004A3A67">
        <w:rPr>
          <w:rFonts w:hint="eastAsia"/>
        </w:rPr>
        <w:t>は</w:t>
      </w:r>
      <w:r w:rsidRPr="004A3A67">
        <w:t>設計担当者として著しく不適当</w:t>
      </w:r>
      <w:r w:rsidR="002F537D" w:rsidRPr="004A3A67">
        <w:rPr>
          <w:rFonts w:hint="eastAsia"/>
        </w:rPr>
        <w:t>である</w:t>
      </w:r>
      <w:r w:rsidRPr="004A3A67">
        <w:t>と本市が</w:t>
      </w:r>
      <w:r w:rsidR="00025450" w:rsidRPr="004A3A67">
        <w:rPr>
          <w:rFonts w:hint="eastAsia"/>
        </w:rPr>
        <w:t>判断</w:t>
      </w:r>
      <w:r w:rsidRPr="004A3A67">
        <w:t>した場合</w:t>
      </w:r>
      <w:r w:rsidR="002F537D" w:rsidRPr="004A3A67">
        <w:rPr>
          <w:rFonts w:hint="eastAsia"/>
        </w:rPr>
        <w:t>には</w:t>
      </w:r>
      <w:r w:rsidRPr="004A3A67">
        <w:t>、</w:t>
      </w:r>
      <w:r w:rsidR="002F537D" w:rsidRPr="004A3A67">
        <w:rPr>
          <w:rFonts w:hint="eastAsia"/>
        </w:rPr>
        <w:t>選定事業者において</w:t>
      </w:r>
      <w:r w:rsidRPr="004A3A67">
        <w:t>速やかに適</w:t>
      </w:r>
      <w:r w:rsidR="002F537D" w:rsidRPr="004A3A67">
        <w:rPr>
          <w:rFonts w:hint="eastAsia"/>
        </w:rPr>
        <w:t>切</w:t>
      </w:r>
      <w:r w:rsidRPr="004A3A67">
        <w:t>な措置を講じること。</w:t>
      </w:r>
    </w:p>
    <w:p w14:paraId="062813AD" w14:textId="77777777" w:rsidR="00413312" w:rsidRPr="004A3A67" w:rsidRDefault="00413312" w:rsidP="000B43E3">
      <w:pPr>
        <w:spacing w:after="0"/>
        <w:ind w:rightChars="-6" w:right="-13"/>
      </w:pPr>
    </w:p>
    <w:p w14:paraId="1CF9F0B4" w14:textId="5CF2303C" w:rsidR="002B0EB4" w:rsidRPr="004A3A67" w:rsidRDefault="00487794" w:rsidP="000B43E3">
      <w:pPr>
        <w:spacing w:after="0"/>
        <w:ind w:rightChars="-6" w:right="-13" w:firstLineChars="50" w:firstLine="106"/>
      </w:pPr>
      <w:bookmarkStart w:id="120" w:name="_Toc179212391"/>
      <w:bookmarkStart w:id="121" w:name="_Toc179274859"/>
      <w:bookmarkStart w:id="122" w:name="_Toc179481250"/>
      <w:bookmarkStart w:id="123" w:name="_Toc182814627"/>
      <w:r>
        <w:rPr>
          <w:rFonts w:hint="eastAsia"/>
        </w:rPr>
        <w:t xml:space="preserve">(4)　</w:t>
      </w:r>
      <w:r w:rsidR="00D37B82" w:rsidRPr="004A3A67">
        <w:rPr>
          <w:rFonts w:hint="eastAsia"/>
        </w:rPr>
        <w:t>設計責任</w:t>
      </w:r>
      <w:r w:rsidR="0076122E" w:rsidRPr="004A3A67">
        <w:t>者</w:t>
      </w:r>
      <w:bookmarkEnd w:id="120"/>
      <w:bookmarkEnd w:id="121"/>
      <w:bookmarkEnd w:id="122"/>
      <w:bookmarkEnd w:id="123"/>
    </w:p>
    <w:p w14:paraId="7C599B6B" w14:textId="77777777" w:rsidR="00487794" w:rsidRDefault="00487794" w:rsidP="000B43E3">
      <w:pPr>
        <w:spacing w:after="0"/>
        <w:ind w:leftChars="200" w:left="850" w:rightChars="-6" w:right="-13" w:hangingChars="200" w:hanging="425"/>
      </w:pPr>
      <w:r>
        <w:rPr>
          <w:rFonts w:hint="eastAsia"/>
        </w:rPr>
        <w:t xml:space="preserve">・　</w:t>
      </w:r>
      <w:r w:rsidR="0076122E" w:rsidRPr="004A3A67">
        <w:t>業務遂行にあたって、あらかじめ</w:t>
      </w:r>
      <w:r w:rsidR="002F537D" w:rsidRPr="004A3A67">
        <w:rPr>
          <w:rFonts w:hint="eastAsia"/>
        </w:rPr>
        <w:t>設計の</w:t>
      </w:r>
      <w:r w:rsidR="0076122E" w:rsidRPr="004A3A67">
        <w:t>実務経験が豊富な</w:t>
      </w:r>
      <w:r w:rsidR="00D37B82" w:rsidRPr="004A3A67">
        <w:rPr>
          <w:rFonts w:hint="eastAsia"/>
        </w:rPr>
        <w:t>設計責任者</w:t>
      </w:r>
      <w:r w:rsidR="0076122E" w:rsidRPr="004A3A67">
        <w:t>を選定し、その者の経歴及び資格を書面にて本市に提出すること。</w:t>
      </w:r>
    </w:p>
    <w:p w14:paraId="359E62AD" w14:textId="77777777" w:rsidR="00487794" w:rsidRDefault="00487794" w:rsidP="000B43E3">
      <w:pPr>
        <w:spacing w:after="0"/>
        <w:ind w:leftChars="200" w:left="850" w:rightChars="-6" w:right="-13" w:hangingChars="200" w:hanging="425"/>
      </w:pPr>
      <w:r>
        <w:rPr>
          <w:rFonts w:hint="eastAsia"/>
        </w:rPr>
        <w:t xml:space="preserve">・　</w:t>
      </w:r>
      <w:r w:rsidR="00D37B82" w:rsidRPr="004A3A67">
        <w:rPr>
          <w:rFonts w:hint="eastAsia"/>
        </w:rPr>
        <w:t>設計責任者</w:t>
      </w:r>
      <w:r w:rsidR="0076122E" w:rsidRPr="004A3A67">
        <w:t>は、設計において、電気設備・機械設備の設計趣旨・内容を総括的に反映できる者とし、設備設計一級建築士</w:t>
      </w:r>
      <w:r w:rsidR="00461D9C" w:rsidRPr="004A3A67">
        <w:rPr>
          <w:rFonts w:hint="eastAsia"/>
        </w:rPr>
        <w:t>又は</w:t>
      </w:r>
      <w:r w:rsidR="0076122E" w:rsidRPr="004A3A67">
        <w:t>建築設備士であること。</w:t>
      </w:r>
    </w:p>
    <w:p w14:paraId="6D87D2A9" w14:textId="072DA8BE" w:rsidR="002B0EB4" w:rsidRPr="004A3A67" w:rsidRDefault="00487794" w:rsidP="000B43E3">
      <w:pPr>
        <w:spacing w:after="0"/>
        <w:ind w:leftChars="200" w:left="850" w:rightChars="-6" w:right="-13" w:hangingChars="200" w:hanging="425"/>
      </w:pPr>
      <w:r>
        <w:rPr>
          <w:rFonts w:hint="eastAsia"/>
        </w:rPr>
        <w:t xml:space="preserve">・　</w:t>
      </w:r>
      <w:r w:rsidR="00D37B82" w:rsidRPr="004A3A67">
        <w:rPr>
          <w:rFonts w:hint="eastAsia"/>
        </w:rPr>
        <w:t>設計責任者</w:t>
      </w:r>
      <w:r w:rsidR="0076122E" w:rsidRPr="004A3A67">
        <w:t>は、「</w:t>
      </w:r>
      <w:r>
        <w:rPr>
          <w:rFonts w:hint="eastAsia"/>
        </w:rPr>
        <w:t xml:space="preserve">(5)　</w:t>
      </w:r>
      <w:r w:rsidR="0076122E" w:rsidRPr="004A3A67">
        <w:t>設計担当者」の資格要件の「電気設備設計者」</w:t>
      </w:r>
      <w:r w:rsidR="00461D9C" w:rsidRPr="004A3A67">
        <w:rPr>
          <w:rFonts w:hint="eastAsia"/>
        </w:rPr>
        <w:t>又は</w:t>
      </w:r>
      <w:r w:rsidR="0076122E" w:rsidRPr="004A3A67">
        <w:t>「機械設備設計者」を兼ねることができるものとする。</w:t>
      </w:r>
    </w:p>
    <w:p w14:paraId="4F0B6E0B" w14:textId="77777777" w:rsidR="00413312" w:rsidRPr="004A3A67" w:rsidRDefault="00413312" w:rsidP="000B43E3">
      <w:pPr>
        <w:spacing w:after="0"/>
        <w:ind w:rightChars="-6" w:right="-13"/>
      </w:pPr>
    </w:p>
    <w:p w14:paraId="08B2B29C" w14:textId="77777777" w:rsidR="00487794" w:rsidRDefault="00487794" w:rsidP="000B43E3">
      <w:pPr>
        <w:spacing w:after="0"/>
        <w:ind w:rightChars="-6" w:right="-13" w:firstLineChars="50" w:firstLine="106"/>
      </w:pPr>
      <w:bookmarkStart w:id="124" w:name="_Toc179212392"/>
      <w:bookmarkStart w:id="125" w:name="_Toc179274860"/>
      <w:bookmarkStart w:id="126" w:name="_Toc179481251"/>
      <w:bookmarkStart w:id="127" w:name="_Toc182814628"/>
      <w:r>
        <w:rPr>
          <w:rFonts w:hint="eastAsia"/>
        </w:rPr>
        <w:t xml:space="preserve">(5)　</w:t>
      </w:r>
      <w:r w:rsidR="0076122E" w:rsidRPr="004A3A67">
        <w:t>設計担当者</w:t>
      </w:r>
      <w:bookmarkStart w:id="128" w:name="_Toc179212393"/>
      <w:bookmarkStart w:id="129" w:name="_Toc179274861"/>
      <w:bookmarkStart w:id="130" w:name="_Toc179481252"/>
      <w:bookmarkStart w:id="131" w:name="_Toc182814629"/>
      <w:bookmarkEnd w:id="124"/>
      <w:bookmarkEnd w:id="125"/>
      <w:bookmarkEnd w:id="126"/>
      <w:bookmarkEnd w:id="127"/>
    </w:p>
    <w:p w14:paraId="754EE66A" w14:textId="77777777" w:rsidR="00487794" w:rsidRDefault="00487794" w:rsidP="000B43E3">
      <w:pPr>
        <w:spacing w:after="0"/>
        <w:ind w:rightChars="-6" w:right="-13" w:firstLineChars="200" w:firstLine="425"/>
      </w:pPr>
      <w:r>
        <w:rPr>
          <w:rFonts w:hint="eastAsia"/>
        </w:rPr>
        <w:t xml:space="preserve">1)　</w:t>
      </w:r>
      <w:r w:rsidR="0076122E" w:rsidRPr="004A3A67">
        <w:t>電気設備設計者</w:t>
      </w:r>
      <w:r w:rsidR="00352EF7" w:rsidRPr="004A3A67">
        <w:rPr>
          <w:rFonts w:hint="eastAsia"/>
        </w:rPr>
        <w:t>（</w:t>
      </w:r>
      <w:r w:rsidR="0076122E" w:rsidRPr="004A3A67">
        <w:t>次のいずれかに該当する者）</w:t>
      </w:r>
      <w:bookmarkEnd w:id="128"/>
      <w:bookmarkEnd w:id="129"/>
      <w:bookmarkEnd w:id="130"/>
      <w:bookmarkEnd w:id="131"/>
    </w:p>
    <w:p w14:paraId="0A3E792A" w14:textId="77777777" w:rsidR="00487794" w:rsidRDefault="00487794" w:rsidP="000B43E3">
      <w:pPr>
        <w:spacing w:after="0"/>
        <w:ind w:rightChars="-6" w:right="-13" w:firstLineChars="300" w:firstLine="637"/>
      </w:pPr>
      <w:r>
        <w:rPr>
          <w:rFonts w:hint="eastAsia"/>
        </w:rPr>
        <w:t xml:space="preserve">・　</w:t>
      </w:r>
      <w:r w:rsidR="0076122E" w:rsidRPr="004A3A67">
        <w:t>設備設計一級建築士</w:t>
      </w:r>
      <w:r w:rsidR="00461D9C" w:rsidRPr="004A3A67">
        <w:rPr>
          <w:rFonts w:hint="eastAsia"/>
        </w:rPr>
        <w:t>又は</w:t>
      </w:r>
      <w:r w:rsidR="0076122E" w:rsidRPr="004A3A67">
        <w:t>建築設備士で電気設備設計の実務経験を有する者</w:t>
      </w:r>
    </w:p>
    <w:p w14:paraId="0AD0598B" w14:textId="77777777" w:rsidR="00487794" w:rsidRDefault="00487794" w:rsidP="000B43E3">
      <w:pPr>
        <w:spacing w:after="0"/>
        <w:ind w:leftChars="300" w:left="1062" w:rightChars="-6" w:right="-13" w:hangingChars="200" w:hanging="425"/>
      </w:pPr>
      <w:r>
        <w:rPr>
          <w:rFonts w:hint="eastAsia"/>
        </w:rPr>
        <w:t xml:space="preserve">・　</w:t>
      </w:r>
      <w:r w:rsidR="0076122E" w:rsidRPr="004A3A67">
        <w:t>一級電気工事施工管理技士資格取得後</w:t>
      </w:r>
      <w:r w:rsidR="003C19AD" w:rsidRPr="004A3A67">
        <w:rPr>
          <w:rFonts w:hint="eastAsia"/>
        </w:rPr>
        <w:t>３</w:t>
      </w:r>
      <w:r w:rsidR="0076122E" w:rsidRPr="004A3A67">
        <w:t>年以上の電気設備設計実務経験を有す</w:t>
      </w:r>
      <w:r w:rsidR="002F537D" w:rsidRPr="004A3A67">
        <w:rPr>
          <w:rFonts w:hint="eastAsia"/>
        </w:rPr>
        <w:t>る</w:t>
      </w:r>
      <w:r w:rsidR="0076122E" w:rsidRPr="004A3A67">
        <w:t>者</w:t>
      </w:r>
    </w:p>
    <w:p w14:paraId="406BC867" w14:textId="77777777" w:rsidR="00487794" w:rsidRDefault="00487794" w:rsidP="000B43E3">
      <w:pPr>
        <w:spacing w:after="0"/>
        <w:ind w:leftChars="300" w:left="1062" w:rightChars="-6" w:right="-13" w:hangingChars="200" w:hanging="425"/>
      </w:pPr>
      <w:r>
        <w:rPr>
          <w:rFonts w:hint="eastAsia"/>
        </w:rPr>
        <w:t xml:space="preserve">・　</w:t>
      </w:r>
      <w:r w:rsidR="0076122E" w:rsidRPr="004A3A67">
        <w:t>電気主任技術者資格取得後</w:t>
      </w:r>
      <w:r w:rsidR="003C19AD" w:rsidRPr="004A3A67">
        <w:rPr>
          <w:rFonts w:hint="eastAsia"/>
        </w:rPr>
        <w:t>３</w:t>
      </w:r>
      <w:r w:rsidR="0076122E" w:rsidRPr="004A3A67">
        <w:t>年以上の電気設備設計実務経験を有する者</w:t>
      </w:r>
    </w:p>
    <w:p w14:paraId="0020068E" w14:textId="77777777" w:rsidR="00487794" w:rsidRDefault="00487794" w:rsidP="000B43E3">
      <w:pPr>
        <w:spacing w:after="0"/>
        <w:ind w:leftChars="300" w:left="1062" w:rightChars="-6" w:right="-13" w:hangingChars="200" w:hanging="425"/>
      </w:pPr>
      <w:r>
        <w:rPr>
          <w:rFonts w:hint="eastAsia"/>
        </w:rPr>
        <w:t xml:space="preserve">・　</w:t>
      </w:r>
      <w:r w:rsidR="0076122E" w:rsidRPr="004A3A67">
        <w:t>大学（専門課程）卒業後</w:t>
      </w:r>
      <w:r w:rsidR="003C19AD" w:rsidRPr="004A3A67">
        <w:rPr>
          <w:rFonts w:hint="eastAsia"/>
        </w:rPr>
        <w:t>５</w:t>
      </w:r>
      <w:r w:rsidR="0076122E" w:rsidRPr="004A3A67">
        <w:t>年以上の電気設備設計実務経験を有する者</w:t>
      </w:r>
    </w:p>
    <w:p w14:paraId="588CE2CC" w14:textId="77777777" w:rsidR="00487794" w:rsidRDefault="00487794" w:rsidP="000B43E3">
      <w:pPr>
        <w:spacing w:after="0"/>
        <w:ind w:leftChars="300" w:left="1062" w:rightChars="-6" w:right="-13" w:hangingChars="200" w:hanging="425"/>
      </w:pPr>
      <w:r>
        <w:rPr>
          <w:rFonts w:hint="eastAsia"/>
        </w:rPr>
        <w:t xml:space="preserve">・　</w:t>
      </w:r>
      <w:r w:rsidR="0076122E" w:rsidRPr="004A3A67">
        <w:t>高等学校（専門課程）卒業後</w:t>
      </w:r>
      <w:r w:rsidR="005E3C69" w:rsidRPr="004A3A67">
        <w:rPr>
          <w:rFonts w:hint="eastAsia"/>
        </w:rPr>
        <w:t>11年</w:t>
      </w:r>
      <w:r w:rsidR="0076122E" w:rsidRPr="004A3A67">
        <w:t>以上の電気設備設計実務経験を有する者</w:t>
      </w:r>
    </w:p>
    <w:p w14:paraId="2B89CCD0" w14:textId="75570C45" w:rsidR="00352EF7" w:rsidRPr="004A3A67" w:rsidRDefault="00487794" w:rsidP="000B43E3">
      <w:pPr>
        <w:spacing w:after="0"/>
        <w:ind w:leftChars="300" w:left="1062" w:rightChars="-6" w:right="-13" w:hangingChars="200" w:hanging="425"/>
      </w:pPr>
      <w:r>
        <w:rPr>
          <w:rFonts w:hint="eastAsia"/>
        </w:rPr>
        <w:t xml:space="preserve">・　</w:t>
      </w:r>
      <w:r w:rsidR="001835CF" w:rsidRPr="004A3A67">
        <w:t>上記のいずれかの者と同等以上の知識及び経験を有すると認められる者</w:t>
      </w:r>
    </w:p>
    <w:p w14:paraId="7020768C" w14:textId="77777777" w:rsidR="00A0339C" w:rsidRPr="00487794" w:rsidRDefault="00A0339C" w:rsidP="000B43E3">
      <w:pPr>
        <w:spacing w:after="0"/>
        <w:ind w:rightChars="-6" w:right="-13"/>
      </w:pPr>
    </w:p>
    <w:p w14:paraId="6CB7605B" w14:textId="7A403ADA" w:rsidR="001835CF" w:rsidRPr="004A3A67" w:rsidRDefault="00487794" w:rsidP="000B43E3">
      <w:pPr>
        <w:spacing w:after="0"/>
        <w:ind w:rightChars="-6" w:right="-13" w:firstLineChars="200" w:firstLine="425"/>
      </w:pPr>
      <w:bookmarkStart w:id="132" w:name="_Toc179212394"/>
      <w:bookmarkStart w:id="133" w:name="_Toc179274862"/>
      <w:bookmarkStart w:id="134" w:name="_Toc179481253"/>
      <w:bookmarkStart w:id="135" w:name="_Toc182814630"/>
      <w:r>
        <w:rPr>
          <w:rFonts w:hint="eastAsia"/>
        </w:rPr>
        <w:lastRenderedPageBreak/>
        <w:t xml:space="preserve">2)　</w:t>
      </w:r>
      <w:r w:rsidR="001835CF" w:rsidRPr="004A3A67">
        <w:t>機械設備設計者（次のいずれかに該当する者）</w:t>
      </w:r>
      <w:bookmarkEnd w:id="132"/>
      <w:bookmarkEnd w:id="133"/>
      <w:bookmarkEnd w:id="134"/>
      <w:bookmarkEnd w:id="135"/>
    </w:p>
    <w:p w14:paraId="0C03FCB4" w14:textId="77777777" w:rsidR="00487794" w:rsidRDefault="00487794" w:rsidP="000B43E3">
      <w:pPr>
        <w:spacing w:after="0"/>
        <w:ind w:rightChars="-6" w:right="-13" w:firstLineChars="300" w:firstLine="637"/>
      </w:pPr>
      <w:r>
        <w:rPr>
          <w:rFonts w:hint="eastAsia"/>
        </w:rPr>
        <w:t xml:space="preserve">・　</w:t>
      </w:r>
      <w:r w:rsidR="001835CF" w:rsidRPr="004A3A67">
        <w:t>設備設計一級建築士</w:t>
      </w:r>
      <w:r w:rsidR="00461D9C" w:rsidRPr="004A3A67">
        <w:rPr>
          <w:rFonts w:hint="eastAsia"/>
        </w:rPr>
        <w:t>又は</w:t>
      </w:r>
      <w:r w:rsidR="001835CF" w:rsidRPr="004A3A67">
        <w:t>建築設備士で空調設備設計の実務経験を有する者</w:t>
      </w:r>
    </w:p>
    <w:p w14:paraId="505DAD8F" w14:textId="77777777" w:rsidR="00487794" w:rsidRDefault="00487794" w:rsidP="000B43E3">
      <w:pPr>
        <w:spacing w:after="0"/>
        <w:ind w:leftChars="300" w:left="1062" w:rightChars="-6" w:right="-13" w:hangingChars="200" w:hanging="425"/>
      </w:pPr>
      <w:r>
        <w:rPr>
          <w:rFonts w:hint="eastAsia"/>
        </w:rPr>
        <w:t xml:space="preserve">・　</w:t>
      </w:r>
      <w:r w:rsidR="001835CF" w:rsidRPr="004A3A67">
        <w:t>一級管工事施工管理技士資格取得後</w:t>
      </w:r>
      <w:r w:rsidR="009B7CF9" w:rsidRPr="004A3A67">
        <w:rPr>
          <w:rFonts w:hint="eastAsia"/>
        </w:rPr>
        <w:t>３</w:t>
      </w:r>
      <w:r w:rsidR="001835CF" w:rsidRPr="004A3A67">
        <w:t>年以上の空調設備設計実務経験を有す</w:t>
      </w:r>
      <w:r>
        <w:rPr>
          <w:rFonts w:hint="eastAsia"/>
        </w:rPr>
        <w:t>る</w:t>
      </w:r>
      <w:r w:rsidR="001835CF" w:rsidRPr="004A3A67">
        <w:t>者</w:t>
      </w:r>
    </w:p>
    <w:p w14:paraId="45CC3E8C" w14:textId="77777777" w:rsidR="000B43E3" w:rsidRDefault="00487794" w:rsidP="000B43E3">
      <w:pPr>
        <w:spacing w:after="0"/>
        <w:ind w:leftChars="300" w:left="1062" w:rightChars="-6" w:right="-13" w:hangingChars="200" w:hanging="425"/>
      </w:pPr>
      <w:r>
        <w:rPr>
          <w:rFonts w:hint="eastAsia"/>
        </w:rPr>
        <w:t xml:space="preserve">・　</w:t>
      </w:r>
      <w:r w:rsidR="001835CF" w:rsidRPr="004A3A67">
        <w:t>空気調和・衛生工学会の設備士資格取得後</w:t>
      </w:r>
      <w:r w:rsidR="009B7CF9" w:rsidRPr="004A3A67">
        <w:rPr>
          <w:rFonts w:hint="eastAsia"/>
        </w:rPr>
        <w:t>３</w:t>
      </w:r>
      <w:r w:rsidR="001835CF" w:rsidRPr="004A3A67">
        <w:t>年以上の空調設備設計実務経験を有する</w:t>
      </w:r>
      <w:r w:rsidR="000B43E3">
        <w:rPr>
          <w:rFonts w:hint="eastAsia"/>
        </w:rPr>
        <w:t>者</w:t>
      </w:r>
    </w:p>
    <w:p w14:paraId="7E452867" w14:textId="77777777" w:rsidR="000B43E3" w:rsidRDefault="000B43E3" w:rsidP="000B43E3">
      <w:pPr>
        <w:spacing w:after="0"/>
        <w:ind w:leftChars="300" w:left="1062" w:rightChars="-6" w:right="-13" w:hangingChars="200" w:hanging="425"/>
      </w:pPr>
      <w:r>
        <w:rPr>
          <w:rFonts w:hint="eastAsia"/>
        </w:rPr>
        <w:t xml:space="preserve">・　</w:t>
      </w:r>
      <w:r w:rsidR="001835CF" w:rsidRPr="004A3A67">
        <w:t>大学（専門課程）卒業後</w:t>
      </w:r>
      <w:r w:rsidR="009B7CF9" w:rsidRPr="004A3A67">
        <w:rPr>
          <w:rFonts w:hint="eastAsia"/>
        </w:rPr>
        <w:t>５</w:t>
      </w:r>
      <w:r w:rsidR="001835CF" w:rsidRPr="004A3A67">
        <w:t>年以上の空調設備設計実務経験を有する者</w:t>
      </w:r>
    </w:p>
    <w:p w14:paraId="4B41C43F" w14:textId="77777777" w:rsidR="000B43E3" w:rsidRDefault="000B43E3" w:rsidP="000B43E3">
      <w:pPr>
        <w:spacing w:after="0"/>
        <w:ind w:leftChars="300" w:left="1062" w:rightChars="-6" w:right="-13" w:hangingChars="200" w:hanging="425"/>
      </w:pPr>
      <w:r>
        <w:rPr>
          <w:rFonts w:hint="eastAsia"/>
        </w:rPr>
        <w:t xml:space="preserve">・　</w:t>
      </w:r>
      <w:r w:rsidR="001835CF" w:rsidRPr="004A3A67">
        <w:t>高等学校（専門課程）卒業後</w:t>
      </w:r>
      <w:r w:rsidR="002F537D" w:rsidRPr="004A3A67">
        <w:rPr>
          <w:rFonts w:hint="eastAsia"/>
        </w:rPr>
        <w:t>11</w:t>
      </w:r>
      <w:r w:rsidR="001835CF" w:rsidRPr="004A3A67">
        <w:t>年以上の空調設備設計実務経験を有する者</w:t>
      </w:r>
    </w:p>
    <w:p w14:paraId="556C9DD1" w14:textId="427B6195" w:rsidR="001835CF" w:rsidRPr="004A3A67" w:rsidRDefault="000B43E3" w:rsidP="000B43E3">
      <w:pPr>
        <w:spacing w:after="0"/>
        <w:ind w:leftChars="300" w:left="1062" w:rightChars="-6" w:right="-13" w:hangingChars="200" w:hanging="425"/>
      </w:pPr>
      <w:r>
        <w:rPr>
          <w:rFonts w:hint="eastAsia"/>
        </w:rPr>
        <w:t xml:space="preserve">・　</w:t>
      </w:r>
      <w:r w:rsidR="001835CF" w:rsidRPr="004A3A67">
        <w:t>上記のいずれかの者と同等以上の知識及び経験を有すると認められる者</w:t>
      </w:r>
    </w:p>
    <w:p w14:paraId="1176BA4B" w14:textId="77777777" w:rsidR="001835CF" w:rsidRPr="004A3A67" w:rsidRDefault="001835CF" w:rsidP="000B43E3">
      <w:pPr>
        <w:spacing w:after="0"/>
        <w:ind w:rightChars="-6" w:right="-13"/>
      </w:pPr>
    </w:p>
    <w:p w14:paraId="12D58E6A" w14:textId="4975D00C" w:rsidR="001835CF" w:rsidRPr="004A3A67" w:rsidRDefault="000B43E3" w:rsidP="000B43E3">
      <w:pPr>
        <w:spacing w:after="0"/>
        <w:ind w:rightChars="-6" w:right="-13" w:firstLineChars="50" w:firstLine="106"/>
      </w:pPr>
      <w:bookmarkStart w:id="136" w:name="_Toc179212395"/>
      <w:bookmarkStart w:id="137" w:name="_Toc179274863"/>
      <w:bookmarkStart w:id="138" w:name="_Toc179481254"/>
      <w:bookmarkStart w:id="139" w:name="_Toc182814631"/>
      <w:r>
        <w:rPr>
          <w:rFonts w:hint="eastAsia"/>
        </w:rPr>
        <w:t xml:space="preserve">(6)　</w:t>
      </w:r>
      <w:r w:rsidR="001835CF" w:rsidRPr="004A3A67">
        <w:t>設計業務計画書の提出</w:t>
      </w:r>
      <w:bookmarkEnd w:id="136"/>
      <w:bookmarkEnd w:id="137"/>
      <w:bookmarkEnd w:id="138"/>
      <w:bookmarkEnd w:id="139"/>
    </w:p>
    <w:p w14:paraId="25C530B5" w14:textId="665FE8E2" w:rsidR="001835CF" w:rsidRPr="004A3A67" w:rsidRDefault="001835CF" w:rsidP="000B43E3">
      <w:pPr>
        <w:spacing w:after="0"/>
        <w:ind w:leftChars="200" w:left="425" w:rightChars="-6" w:right="-13" w:firstLineChars="100" w:firstLine="212"/>
      </w:pPr>
      <w:r w:rsidRPr="004A3A67">
        <w:t>設計業務着手前に、設計の方針を記した設計業務計画書を作成し、「別紙</w:t>
      </w:r>
      <w:r w:rsidR="006574B8" w:rsidRPr="004A3A67">
        <w:rPr>
          <w:rFonts w:hint="eastAsia"/>
        </w:rPr>
        <w:t xml:space="preserve">３　</w:t>
      </w:r>
      <w:r w:rsidRPr="004A3A67">
        <w:t>提出書類一覧</w:t>
      </w:r>
      <w:r w:rsidR="000B43E3">
        <w:rPr>
          <w:rFonts w:hint="eastAsia"/>
        </w:rPr>
        <w:t>（</w:t>
      </w:r>
      <w:r w:rsidRPr="004A3A67">
        <w:t>設計業務</w:t>
      </w:r>
      <w:r w:rsidR="000B43E3">
        <w:rPr>
          <w:rFonts w:hint="eastAsia"/>
        </w:rPr>
        <w:t>）</w:t>
      </w:r>
      <w:r w:rsidRPr="004A3A67">
        <w:t>」に示す書類等とともに本市に提出すること。</w:t>
      </w:r>
    </w:p>
    <w:p w14:paraId="18EA4C13" w14:textId="77777777" w:rsidR="001835CF" w:rsidRPr="004A3A67" w:rsidRDefault="001835CF" w:rsidP="000B43E3">
      <w:pPr>
        <w:spacing w:after="0"/>
        <w:ind w:rightChars="-6" w:right="-13"/>
      </w:pPr>
    </w:p>
    <w:p w14:paraId="6F7530D8" w14:textId="772022F4" w:rsidR="001835CF" w:rsidRPr="004A3A67" w:rsidRDefault="000B43E3" w:rsidP="000B43E3">
      <w:pPr>
        <w:spacing w:after="0"/>
        <w:ind w:rightChars="-6" w:right="-13" w:firstLineChars="50" w:firstLine="106"/>
      </w:pPr>
      <w:bookmarkStart w:id="140" w:name="_Toc179212396"/>
      <w:bookmarkStart w:id="141" w:name="_Toc179274864"/>
      <w:bookmarkStart w:id="142" w:name="_Toc179481255"/>
      <w:bookmarkStart w:id="143" w:name="_Toc182814632"/>
      <w:r>
        <w:rPr>
          <w:rFonts w:hint="eastAsia"/>
        </w:rPr>
        <w:t xml:space="preserve">(7)　</w:t>
      </w:r>
      <w:r w:rsidR="001835CF" w:rsidRPr="004A3A67">
        <w:t>設計内容の協議</w:t>
      </w:r>
      <w:bookmarkEnd w:id="140"/>
      <w:bookmarkEnd w:id="141"/>
      <w:bookmarkEnd w:id="142"/>
      <w:bookmarkEnd w:id="143"/>
    </w:p>
    <w:p w14:paraId="4DD784D7" w14:textId="77777777" w:rsidR="000B43E3" w:rsidRDefault="001835CF" w:rsidP="000B43E3">
      <w:pPr>
        <w:spacing w:after="0"/>
        <w:ind w:leftChars="200" w:left="425" w:rightChars="-6" w:right="-13" w:firstLineChars="100" w:firstLine="212"/>
      </w:pPr>
      <w:r w:rsidRPr="004A3A67">
        <w:t>設計にあたっては、本市と協議し行うこと。協議の方法、頻度など業務の詳細については選定事業者の提案による。</w:t>
      </w:r>
    </w:p>
    <w:p w14:paraId="0A149BC2" w14:textId="773F2E13" w:rsidR="001835CF" w:rsidRPr="004A3A67" w:rsidRDefault="001835CF" w:rsidP="000B43E3">
      <w:pPr>
        <w:spacing w:after="0"/>
        <w:ind w:leftChars="200" w:left="425" w:rightChars="-6" w:right="-13" w:firstLineChars="100" w:firstLine="212"/>
      </w:pPr>
      <w:r w:rsidRPr="004A3A67">
        <w:t>また、本市との協議内容については、書面（協議記録）に記録し、本市に提出すること。</w:t>
      </w:r>
    </w:p>
    <w:p w14:paraId="53A8145A" w14:textId="77777777" w:rsidR="001835CF" w:rsidRPr="000B43E3" w:rsidRDefault="001835CF" w:rsidP="000B43E3">
      <w:pPr>
        <w:spacing w:after="0"/>
        <w:ind w:rightChars="-6" w:right="-13"/>
      </w:pPr>
    </w:p>
    <w:p w14:paraId="7221A758" w14:textId="5B495F98" w:rsidR="001835CF" w:rsidRPr="004A3A67" w:rsidRDefault="000B43E3" w:rsidP="000B43E3">
      <w:pPr>
        <w:spacing w:after="0"/>
        <w:ind w:rightChars="-6" w:right="-13" w:firstLineChars="50" w:firstLine="106"/>
      </w:pPr>
      <w:bookmarkStart w:id="144" w:name="_Toc179212397"/>
      <w:bookmarkStart w:id="145" w:name="_Toc179274865"/>
      <w:bookmarkStart w:id="146" w:name="_Toc179481256"/>
      <w:bookmarkStart w:id="147" w:name="_Toc182814633"/>
      <w:r>
        <w:rPr>
          <w:rFonts w:hint="eastAsia"/>
        </w:rPr>
        <w:t xml:space="preserve">(8)　</w:t>
      </w:r>
      <w:r w:rsidR="001835CF" w:rsidRPr="004A3A67">
        <w:t>設計変更</w:t>
      </w:r>
      <w:bookmarkEnd w:id="144"/>
      <w:bookmarkEnd w:id="145"/>
      <w:bookmarkEnd w:id="146"/>
      <w:bookmarkEnd w:id="147"/>
    </w:p>
    <w:p w14:paraId="101DD554" w14:textId="77777777" w:rsidR="001835CF" w:rsidRPr="004A3A67" w:rsidRDefault="001835CF" w:rsidP="000B43E3">
      <w:pPr>
        <w:spacing w:after="0"/>
        <w:ind w:leftChars="200" w:left="425" w:rightChars="-6" w:right="-13" w:firstLineChars="100" w:firstLine="212"/>
      </w:pPr>
      <w:r w:rsidRPr="004A3A67">
        <w:t>本市は、必要があると認めた場合、選定事業者に対し設計の変更を要求することができる。この場合の手続き及び費用負担等は事業契約書で定める。</w:t>
      </w:r>
    </w:p>
    <w:p w14:paraId="638DC2D1" w14:textId="77777777" w:rsidR="001835CF" w:rsidRPr="004A3A67" w:rsidRDefault="001835CF" w:rsidP="000B43E3">
      <w:pPr>
        <w:spacing w:after="0"/>
        <w:ind w:rightChars="-6" w:right="-13"/>
      </w:pPr>
    </w:p>
    <w:p w14:paraId="5077BAD2" w14:textId="5525EC06" w:rsidR="001835CF" w:rsidRPr="004A3A67" w:rsidRDefault="000B43E3" w:rsidP="000B43E3">
      <w:pPr>
        <w:spacing w:after="0"/>
        <w:ind w:rightChars="-6" w:right="-13" w:firstLineChars="50" w:firstLine="106"/>
      </w:pPr>
      <w:bookmarkStart w:id="148" w:name="_Toc179212398"/>
      <w:bookmarkStart w:id="149" w:name="_Toc179274866"/>
      <w:bookmarkStart w:id="150" w:name="_Toc179481257"/>
      <w:bookmarkStart w:id="151" w:name="_Toc182814634"/>
      <w:r>
        <w:rPr>
          <w:rFonts w:hint="eastAsia"/>
        </w:rPr>
        <w:t xml:space="preserve">(9)　</w:t>
      </w:r>
      <w:r w:rsidR="001835CF" w:rsidRPr="004A3A67">
        <w:t>業務の報告及び書類・図書等の提出</w:t>
      </w:r>
      <w:bookmarkEnd w:id="148"/>
      <w:bookmarkEnd w:id="149"/>
      <w:bookmarkEnd w:id="150"/>
      <w:bookmarkEnd w:id="151"/>
    </w:p>
    <w:p w14:paraId="20497704" w14:textId="6D477BD4" w:rsidR="001835CF" w:rsidRDefault="001835CF" w:rsidP="000B43E3">
      <w:pPr>
        <w:spacing w:after="0"/>
        <w:ind w:leftChars="200" w:left="425" w:rightChars="-6" w:right="-13" w:firstLineChars="100" w:firstLine="212"/>
      </w:pPr>
      <w:r w:rsidRPr="004A3A67">
        <w:t>選定事業者は、定期的に本市に対して設計業務の進捗状況の説明及び報告を行うとともに、「別紙</w:t>
      </w:r>
      <w:r w:rsidR="006574B8" w:rsidRPr="004A3A67">
        <w:rPr>
          <w:rFonts w:hint="eastAsia"/>
        </w:rPr>
        <w:t>３</w:t>
      </w:r>
      <w:r w:rsidRPr="004A3A67">
        <w:t xml:space="preserve">  提出書類一覧</w:t>
      </w:r>
      <w:r w:rsidR="000B43E3">
        <w:rPr>
          <w:rFonts w:hint="eastAsia"/>
        </w:rPr>
        <w:t>（</w:t>
      </w:r>
      <w:r w:rsidRPr="004A3A67">
        <w:t>設計業務</w:t>
      </w:r>
      <w:r w:rsidR="000B43E3">
        <w:rPr>
          <w:rFonts w:hint="eastAsia"/>
        </w:rPr>
        <w:t>）</w:t>
      </w:r>
      <w:r w:rsidRPr="004A3A67">
        <w:t>」に示す書類・図書等を</w:t>
      </w:r>
      <w:r w:rsidR="009935BB" w:rsidRPr="004A3A67">
        <w:rPr>
          <w:rFonts w:hint="eastAsia"/>
        </w:rPr>
        <w:t>、</w:t>
      </w:r>
      <w:r w:rsidRPr="004A3A67">
        <w:t>様式を含めて作成のうえ、本市に提出すること。なお、設計に関する書類・図書等の著作権は本市に帰属する。</w:t>
      </w:r>
    </w:p>
    <w:p w14:paraId="5ECC4995" w14:textId="57B16B43" w:rsidR="000B43E3" w:rsidRDefault="000B43E3" w:rsidP="000B43E3">
      <w:pPr>
        <w:ind w:rightChars="-6" w:right="-13"/>
      </w:pPr>
    </w:p>
    <w:p w14:paraId="54D17A1E" w14:textId="4F6DBF77" w:rsidR="002B0EB4" w:rsidRPr="004A3A67" w:rsidRDefault="000B43E3" w:rsidP="00CB4B55">
      <w:pPr>
        <w:pStyle w:val="2"/>
        <w:ind w:left="0" w:firstLine="0"/>
      </w:pPr>
      <w:bookmarkStart w:id="152" w:name="_Toc184751944"/>
      <w:r>
        <w:rPr>
          <w:rFonts w:hint="eastAsia"/>
        </w:rPr>
        <w:t xml:space="preserve">２　</w:t>
      </w:r>
      <w:r w:rsidR="0076122E" w:rsidRPr="004A3A67">
        <w:t>設計業務の要求水準</w:t>
      </w:r>
      <w:bookmarkEnd w:id="152"/>
    </w:p>
    <w:p w14:paraId="62BCA85A" w14:textId="77777777" w:rsidR="000B43E3" w:rsidRDefault="000B43E3" w:rsidP="000B43E3">
      <w:pPr>
        <w:spacing w:after="0"/>
        <w:ind w:rightChars="-6" w:right="-13" w:firstLineChars="50" w:firstLine="106"/>
      </w:pPr>
      <w:bookmarkStart w:id="153" w:name="_Toc179212406"/>
      <w:bookmarkStart w:id="154" w:name="_Toc179274874"/>
      <w:bookmarkStart w:id="155" w:name="_Toc179481265"/>
      <w:bookmarkStart w:id="156" w:name="_Toc182814636"/>
      <w:bookmarkStart w:id="157" w:name="_Hlk183544410"/>
      <w:r>
        <w:rPr>
          <w:rFonts w:hint="eastAsia"/>
        </w:rPr>
        <w:t xml:space="preserve">(1)　</w:t>
      </w:r>
      <w:r w:rsidR="0076122E" w:rsidRPr="004A3A67">
        <w:rPr>
          <w:rFonts w:hint="eastAsia"/>
        </w:rPr>
        <w:t>一般的要件</w:t>
      </w:r>
      <w:bookmarkEnd w:id="153"/>
      <w:bookmarkEnd w:id="154"/>
      <w:bookmarkEnd w:id="155"/>
      <w:bookmarkEnd w:id="156"/>
      <w:bookmarkEnd w:id="157"/>
    </w:p>
    <w:p w14:paraId="5CCE9BB4" w14:textId="77777777" w:rsidR="000B43E3" w:rsidRDefault="000B43E3" w:rsidP="000B43E3">
      <w:pPr>
        <w:spacing w:after="0"/>
        <w:ind w:leftChars="200" w:left="850" w:rightChars="-6" w:right="-13" w:hangingChars="200" w:hanging="425"/>
      </w:pPr>
      <w:r>
        <w:rPr>
          <w:rFonts w:hint="eastAsia"/>
        </w:rPr>
        <w:t xml:space="preserve">・　</w:t>
      </w:r>
      <w:r w:rsidR="0076122E" w:rsidRPr="004A3A67">
        <w:t>整備対象設備の性能（仕様、台数等）の決定にあたっては、長期間にわたって、学校関係者</w:t>
      </w:r>
      <w:r w:rsidR="000365E2" w:rsidRPr="004A3A67">
        <w:rPr>
          <w:rFonts w:hint="eastAsia"/>
        </w:rPr>
        <w:t>等</w:t>
      </w:r>
      <w:r w:rsidR="0076122E" w:rsidRPr="004A3A67">
        <w:t>の利用者に対し、快適で健康的な室内環境を提供することに配慮すること。</w:t>
      </w:r>
    </w:p>
    <w:p w14:paraId="7E057A44" w14:textId="77777777" w:rsidR="000B43E3" w:rsidRDefault="000B43E3" w:rsidP="000B43E3">
      <w:pPr>
        <w:spacing w:after="0"/>
        <w:ind w:leftChars="200" w:left="850" w:rightChars="-6" w:right="-13" w:hangingChars="200" w:hanging="425"/>
      </w:pPr>
      <w:r>
        <w:rPr>
          <w:rFonts w:hint="eastAsia"/>
        </w:rPr>
        <w:t xml:space="preserve">・　</w:t>
      </w:r>
      <w:r w:rsidR="00C96818" w:rsidRPr="004A3A67">
        <w:rPr>
          <w:rFonts w:hint="eastAsia"/>
        </w:rPr>
        <w:t>本市が貸与する参考資料は、その内容を本市が保証するものではない。事業者は参考資料を基に、敷地、既存建物の特性、更新、維持管理のしやすさ、運営等に十分配慮し、より具体的な検討を行い、本市及び対象校との協議を行うこと。</w:t>
      </w:r>
    </w:p>
    <w:p w14:paraId="6A732D79" w14:textId="77777777" w:rsidR="000B43E3" w:rsidRDefault="000B43E3" w:rsidP="000B43E3">
      <w:pPr>
        <w:spacing w:after="0"/>
        <w:ind w:leftChars="200" w:left="850" w:rightChars="-6" w:right="-13" w:hangingChars="200" w:hanging="425"/>
      </w:pPr>
      <w:r>
        <w:rPr>
          <w:rFonts w:hint="eastAsia"/>
        </w:rPr>
        <w:t xml:space="preserve">・　</w:t>
      </w:r>
      <w:r w:rsidR="0076122E" w:rsidRPr="004A3A67">
        <w:t>設計図書等には</w:t>
      </w:r>
      <w:r w:rsidR="006574B8" w:rsidRPr="004A3A67">
        <w:rPr>
          <w:rFonts w:hint="eastAsia"/>
        </w:rPr>
        <w:t>ＪＩＳ</w:t>
      </w:r>
      <w:r w:rsidR="0076122E" w:rsidRPr="004A3A67">
        <w:t>条件により運転した場合の機器能力で表記すること。</w:t>
      </w:r>
    </w:p>
    <w:p w14:paraId="4F25DB3C" w14:textId="77777777" w:rsidR="000B43E3" w:rsidRDefault="000B43E3" w:rsidP="000B43E3">
      <w:pPr>
        <w:spacing w:after="0"/>
        <w:ind w:leftChars="200" w:left="850" w:rightChars="-6" w:right="-13" w:hangingChars="200" w:hanging="425"/>
      </w:pPr>
      <w:r>
        <w:rPr>
          <w:rFonts w:hint="eastAsia"/>
        </w:rPr>
        <w:lastRenderedPageBreak/>
        <w:t xml:space="preserve">・　</w:t>
      </w:r>
      <w:r w:rsidR="0076122E" w:rsidRPr="004A3A67">
        <w:t>設計にあたっては、既存の建物や設備機器、配管等への影響に十分配慮すること。</w:t>
      </w:r>
    </w:p>
    <w:p w14:paraId="355C1CD7" w14:textId="77777777" w:rsidR="000B43E3" w:rsidRDefault="000B43E3" w:rsidP="000B43E3">
      <w:pPr>
        <w:spacing w:after="0"/>
        <w:ind w:leftChars="200" w:left="850" w:rightChars="-6" w:right="-13" w:hangingChars="200" w:hanging="425"/>
      </w:pPr>
      <w:r>
        <w:rPr>
          <w:rFonts w:hint="eastAsia"/>
        </w:rPr>
        <w:t xml:space="preserve">・　</w:t>
      </w:r>
      <w:r w:rsidR="0076122E" w:rsidRPr="004A3A67">
        <w:t>将来の維持管理、機器更新、その他の工事を考慮し設計を行うこと。</w:t>
      </w:r>
    </w:p>
    <w:p w14:paraId="1EDECF0A" w14:textId="77777777" w:rsidR="000B43E3" w:rsidRDefault="000B43E3" w:rsidP="000B43E3">
      <w:pPr>
        <w:spacing w:after="0"/>
        <w:ind w:leftChars="200" w:left="850" w:rightChars="-6" w:right="-13" w:hangingChars="200" w:hanging="425"/>
      </w:pPr>
      <w:r>
        <w:rPr>
          <w:rFonts w:hint="eastAsia"/>
        </w:rPr>
        <w:t xml:space="preserve">・　</w:t>
      </w:r>
      <w:r w:rsidR="0076122E" w:rsidRPr="004A3A67">
        <w:t>対象校において、将来、想定される学校の改修や改築工事等の際、空調環境の中断が生じないよう配慮し、本市と十分に協議のうえ、機器の配置や配管ルートを決定すること。</w:t>
      </w:r>
    </w:p>
    <w:p w14:paraId="6E68D9B1" w14:textId="77777777" w:rsidR="000B43E3" w:rsidRDefault="000B43E3" w:rsidP="000B43E3">
      <w:pPr>
        <w:spacing w:after="0"/>
        <w:ind w:leftChars="200" w:left="850" w:rightChars="-6" w:right="-13" w:hangingChars="200" w:hanging="425"/>
      </w:pPr>
      <w:r>
        <w:rPr>
          <w:rFonts w:hint="eastAsia"/>
        </w:rPr>
        <w:t xml:space="preserve">・　</w:t>
      </w:r>
      <w:r w:rsidR="0076122E" w:rsidRPr="004A3A67">
        <w:t>本事業には、対象校の学級増、統合、改修・改築工事、設備工事等により</w:t>
      </w:r>
      <w:r w:rsidR="000365E2" w:rsidRPr="004A3A67">
        <w:rPr>
          <w:rFonts w:hint="eastAsia"/>
        </w:rPr>
        <w:t>必要となる</w:t>
      </w:r>
      <w:r w:rsidR="0076122E" w:rsidRPr="004A3A67">
        <w:t>整備対象設備の移設(「第</w:t>
      </w:r>
      <w:r w:rsidR="00C97783" w:rsidRPr="004A3A67">
        <w:rPr>
          <w:rFonts w:hint="eastAsia"/>
        </w:rPr>
        <w:t>７</w:t>
      </w:r>
      <w:r w:rsidR="000365E2" w:rsidRPr="004A3A67">
        <w:rPr>
          <w:rFonts w:hint="eastAsia"/>
        </w:rPr>
        <w:t xml:space="preserve">　</w:t>
      </w:r>
      <w:r w:rsidR="0076122E" w:rsidRPr="004A3A67">
        <w:t>所有権移転後の移設業務要求水準」参照)</w:t>
      </w:r>
      <w:r w:rsidR="00CD4E0C" w:rsidRPr="004A3A67">
        <w:t>を含むため、</w:t>
      </w:r>
      <w:r w:rsidR="0076122E" w:rsidRPr="004A3A67">
        <w:t>速やかな移設が可能となるように配慮すること。</w:t>
      </w:r>
    </w:p>
    <w:p w14:paraId="31A45A5B" w14:textId="77777777" w:rsidR="000B43E3" w:rsidRDefault="000B43E3" w:rsidP="000B43E3">
      <w:pPr>
        <w:spacing w:after="0"/>
        <w:ind w:leftChars="200" w:left="850" w:rightChars="-6" w:right="-13" w:hangingChars="200" w:hanging="425"/>
      </w:pPr>
      <w:r>
        <w:rPr>
          <w:rFonts w:hint="eastAsia"/>
        </w:rPr>
        <w:t xml:space="preserve">・　</w:t>
      </w:r>
      <w:r w:rsidR="0076122E" w:rsidRPr="004A3A67">
        <w:t>アスベスト含有建材について関係法令、規則等を遵守すること。</w:t>
      </w:r>
    </w:p>
    <w:p w14:paraId="419E50D8" w14:textId="77777777" w:rsidR="000B43E3" w:rsidRDefault="000B43E3" w:rsidP="000B43E3">
      <w:pPr>
        <w:spacing w:after="0"/>
        <w:ind w:leftChars="200" w:left="850" w:rightChars="-6" w:right="-13" w:hangingChars="200" w:hanging="425"/>
      </w:pPr>
      <w:r>
        <w:rPr>
          <w:rFonts w:hint="eastAsia"/>
        </w:rPr>
        <w:t xml:space="preserve">・　</w:t>
      </w:r>
      <w:r w:rsidR="0076122E" w:rsidRPr="004A3A67">
        <w:t>撤去材の再資源化に配慮すること。</w:t>
      </w:r>
    </w:p>
    <w:p w14:paraId="1DA5F6C4" w14:textId="77777777" w:rsidR="000B43E3" w:rsidRDefault="000B43E3" w:rsidP="000B43E3">
      <w:pPr>
        <w:spacing w:after="0"/>
        <w:ind w:leftChars="200" w:left="850" w:rightChars="-6" w:right="-13" w:hangingChars="200" w:hanging="425"/>
      </w:pPr>
      <w:r>
        <w:rPr>
          <w:rFonts w:hint="eastAsia"/>
        </w:rPr>
        <w:t xml:space="preserve">・　</w:t>
      </w:r>
      <w:r w:rsidR="0076122E" w:rsidRPr="004A3A67">
        <w:t>各学校の敷地条件の違いに配慮した計画とし、機器の設置にあたっては、学校教育環境</w:t>
      </w:r>
      <w:r w:rsidR="001835CF" w:rsidRPr="004A3A67">
        <w:t xml:space="preserve">への影響及び学校の周辺地域への影響（騒音、振動、温風、臭気等）に配慮すること。 </w:t>
      </w:r>
    </w:p>
    <w:p w14:paraId="5D5D4779" w14:textId="487B9A72" w:rsidR="002B0EB4" w:rsidRPr="004A3A67" w:rsidRDefault="000B43E3" w:rsidP="000B43E3">
      <w:pPr>
        <w:spacing w:after="0"/>
        <w:ind w:leftChars="200" w:left="850" w:rightChars="-6" w:right="-13" w:hangingChars="200" w:hanging="425"/>
      </w:pPr>
      <w:r>
        <w:rPr>
          <w:rFonts w:hint="eastAsia"/>
        </w:rPr>
        <w:t xml:space="preserve">・　</w:t>
      </w:r>
      <w:r w:rsidR="001835CF" w:rsidRPr="004A3A67">
        <w:t>特に、機器設置完了後において問題が発生した場合には、その対処方策について検討し、本市と協議し、対処に当たること</w:t>
      </w:r>
      <w:r w:rsidR="00FC2EDA" w:rsidRPr="004A3A67">
        <w:rPr>
          <w:rFonts w:hint="eastAsia"/>
        </w:rPr>
        <w:t>。</w:t>
      </w:r>
    </w:p>
    <w:p w14:paraId="51A48DD4" w14:textId="77777777" w:rsidR="000C540F" w:rsidRPr="000B43E3" w:rsidRDefault="000C540F" w:rsidP="000B43E3">
      <w:pPr>
        <w:spacing w:after="0"/>
        <w:ind w:rightChars="-6" w:right="-13"/>
      </w:pPr>
    </w:p>
    <w:p w14:paraId="73F3A8C6" w14:textId="5FDCFF20" w:rsidR="000C540F" w:rsidRPr="004A3A67" w:rsidRDefault="000B43E3" w:rsidP="000B43E3">
      <w:pPr>
        <w:spacing w:after="0"/>
        <w:ind w:rightChars="-6" w:right="-13" w:firstLineChars="50" w:firstLine="106"/>
      </w:pPr>
      <w:r>
        <w:rPr>
          <w:rFonts w:hint="eastAsia"/>
        </w:rPr>
        <w:t xml:space="preserve">(2)　</w:t>
      </w:r>
      <w:r w:rsidR="006D5E5D" w:rsidRPr="004A3A67">
        <w:rPr>
          <w:rFonts w:hint="eastAsia"/>
        </w:rPr>
        <w:t>設計のための</w:t>
      </w:r>
      <w:r w:rsidR="000C540F" w:rsidRPr="004A3A67">
        <w:rPr>
          <w:rFonts w:hint="eastAsia"/>
        </w:rPr>
        <w:t>事前調査業務</w:t>
      </w:r>
    </w:p>
    <w:p w14:paraId="225EF9C6" w14:textId="77777777" w:rsidR="000B43E3" w:rsidRDefault="000B43E3" w:rsidP="000B43E3">
      <w:pPr>
        <w:spacing w:after="0"/>
        <w:ind w:leftChars="200" w:left="850" w:rightChars="-6" w:right="-13" w:hangingChars="200" w:hanging="425"/>
      </w:pPr>
      <w:r>
        <w:rPr>
          <w:rFonts w:hint="eastAsia"/>
        </w:rPr>
        <w:t xml:space="preserve">・　</w:t>
      </w:r>
      <w:r w:rsidR="00FB7BD2" w:rsidRPr="004A3A67">
        <w:rPr>
          <w:rFonts w:hint="eastAsia"/>
        </w:rPr>
        <w:t>業務期間中における手戻りが発生しないよう、現地調査を適切に実施し、室外機置場や室内機に関して、</w:t>
      </w:r>
      <w:r w:rsidR="00DF20D3" w:rsidRPr="004A3A67">
        <w:rPr>
          <w:rFonts w:hint="eastAsia"/>
        </w:rPr>
        <w:t>本</w:t>
      </w:r>
      <w:r w:rsidR="00FB7BD2" w:rsidRPr="004A3A67">
        <w:rPr>
          <w:rFonts w:hint="eastAsia"/>
        </w:rPr>
        <w:t>市及び対象校と十分協議すること。</w:t>
      </w:r>
    </w:p>
    <w:p w14:paraId="58AC427C" w14:textId="77777777" w:rsidR="000B43E3" w:rsidRDefault="000B43E3" w:rsidP="000B43E3">
      <w:pPr>
        <w:spacing w:after="0"/>
        <w:ind w:leftChars="200" w:left="850" w:rightChars="-6" w:right="-13" w:hangingChars="200" w:hanging="425"/>
      </w:pPr>
      <w:r>
        <w:rPr>
          <w:rFonts w:hint="eastAsia"/>
        </w:rPr>
        <w:t xml:space="preserve">・　</w:t>
      </w:r>
      <w:r w:rsidR="00FB7BD2" w:rsidRPr="004A3A67">
        <w:t>現地調査実施に当たり、事前に調査スケジュールや調査体制等を明記した現地調査計画書を作成し、</w:t>
      </w:r>
      <w:r w:rsidR="00DF20D3" w:rsidRPr="004A3A67">
        <w:rPr>
          <w:rFonts w:hint="eastAsia"/>
        </w:rPr>
        <w:t>本</w:t>
      </w:r>
      <w:r w:rsidR="00FB7BD2" w:rsidRPr="004A3A67">
        <w:t>市に提出すること。</w:t>
      </w:r>
    </w:p>
    <w:p w14:paraId="0A1D0317" w14:textId="77777777" w:rsidR="000B43E3" w:rsidRDefault="000B43E3" w:rsidP="000B43E3">
      <w:pPr>
        <w:spacing w:after="0"/>
        <w:ind w:leftChars="200" w:left="850" w:rightChars="-6" w:right="-13" w:hangingChars="200" w:hanging="425"/>
      </w:pPr>
      <w:r>
        <w:rPr>
          <w:rFonts w:hint="eastAsia"/>
        </w:rPr>
        <w:t xml:space="preserve">・　</w:t>
      </w:r>
      <w:r w:rsidR="00FB7BD2" w:rsidRPr="004A3A67">
        <w:t>事前調査により空調設備</w:t>
      </w:r>
      <w:r w:rsidR="00B21E07" w:rsidRPr="004A3A67">
        <w:rPr>
          <w:rFonts w:hint="eastAsia"/>
        </w:rPr>
        <w:t>の整備</w:t>
      </w:r>
      <w:r w:rsidR="00FB7BD2" w:rsidRPr="004A3A67">
        <w:t>に支障をきたす状況を確認</w:t>
      </w:r>
      <w:r w:rsidR="00FB7BD2" w:rsidRPr="004A3A67">
        <w:rPr>
          <w:rFonts w:hint="eastAsia"/>
        </w:rPr>
        <w:t>した場合、事業者は</w:t>
      </w:r>
      <w:r w:rsidR="00DF20D3" w:rsidRPr="004A3A67">
        <w:rPr>
          <w:rFonts w:hint="eastAsia"/>
        </w:rPr>
        <w:t>本</w:t>
      </w:r>
      <w:r w:rsidR="00FB7BD2" w:rsidRPr="004A3A67">
        <w:rPr>
          <w:rFonts w:hint="eastAsia"/>
        </w:rPr>
        <w:t>市に報告し協議を行うこと。</w:t>
      </w:r>
    </w:p>
    <w:p w14:paraId="01BFFA4F" w14:textId="77777777" w:rsidR="000B43E3" w:rsidRDefault="000B43E3" w:rsidP="000B43E3">
      <w:pPr>
        <w:spacing w:after="0"/>
        <w:ind w:leftChars="200" w:left="850" w:rightChars="-6" w:right="-13" w:hangingChars="200" w:hanging="425"/>
      </w:pPr>
      <w:r>
        <w:rPr>
          <w:rFonts w:hint="eastAsia"/>
        </w:rPr>
        <w:t xml:space="preserve">・　</w:t>
      </w:r>
      <w:r w:rsidR="00FB7BD2" w:rsidRPr="004A3A67">
        <w:rPr>
          <w:rFonts w:hint="eastAsia"/>
        </w:rPr>
        <w:t>空調設備（ＧＨＰ）の場合、</w:t>
      </w:r>
      <w:r w:rsidR="00FB7BD2" w:rsidRPr="004A3A67">
        <w:t>運転燃料となる都市ガス管の配管ルートを調査確認すること。</w:t>
      </w:r>
    </w:p>
    <w:p w14:paraId="7189ED0C" w14:textId="7A4CF9BB" w:rsidR="00FB7BD2" w:rsidRPr="004A3A67" w:rsidRDefault="000B43E3" w:rsidP="000B43E3">
      <w:pPr>
        <w:spacing w:after="0"/>
        <w:ind w:leftChars="200" w:left="850" w:rightChars="-6" w:right="-13" w:hangingChars="200" w:hanging="425"/>
      </w:pPr>
      <w:r>
        <w:rPr>
          <w:rFonts w:hint="eastAsia"/>
        </w:rPr>
        <w:t xml:space="preserve">・　</w:t>
      </w:r>
      <w:r w:rsidR="00CD4E0C" w:rsidRPr="004A3A67">
        <w:rPr>
          <w:rFonts w:hint="eastAsia"/>
        </w:rPr>
        <w:t>空調設備（ＧＨＰ）により</w:t>
      </w:r>
      <w:r w:rsidR="00FB7BD2" w:rsidRPr="004A3A67">
        <w:t>発電した電力の</w:t>
      </w:r>
      <w:r w:rsidR="00CD4E0C" w:rsidRPr="004A3A67">
        <w:rPr>
          <w:rFonts w:hint="eastAsia"/>
        </w:rPr>
        <w:t>災害発生時の</w:t>
      </w:r>
      <w:r w:rsidR="00FB7BD2" w:rsidRPr="004A3A67">
        <w:t>給電先（分電盤）を調査し、配管配線ルートを確認すること。</w:t>
      </w:r>
    </w:p>
    <w:p w14:paraId="6FC37AB1" w14:textId="77777777" w:rsidR="00E54E02" w:rsidRPr="000B43E3" w:rsidRDefault="00E54E02" w:rsidP="000B43E3">
      <w:pPr>
        <w:spacing w:after="0"/>
        <w:ind w:rightChars="-6" w:right="-13"/>
      </w:pPr>
    </w:p>
    <w:p w14:paraId="53789239" w14:textId="18C0D9DF" w:rsidR="006D5E5D" w:rsidRPr="004A3A67" w:rsidRDefault="000B43E3" w:rsidP="000B43E3">
      <w:pPr>
        <w:spacing w:after="0"/>
        <w:ind w:rightChars="-6" w:right="-13" w:firstLineChars="50" w:firstLine="106"/>
      </w:pPr>
      <w:r>
        <w:rPr>
          <w:rFonts w:hint="eastAsia"/>
        </w:rPr>
        <w:t xml:space="preserve">(3)　</w:t>
      </w:r>
      <w:r w:rsidR="006D5E5D" w:rsidRPr="004A3A67">
        <w:rPr>
          <w:rFonts w:hint="eastAsia"/>
        </w:rPr>
        <w:t>設計業務</w:t>
      </w:r>
    </w:p>
    <w:p w14:paraId="09BB035F" w14:textId="77777777" w:rsidR="00B05488" w:rsidRDefault="00B05488" w:rsidP="00B05488">
      <w:pPr>
        <w:spacing w:after="0"/>
        <w:ind w:rightChars="-6" w:right="-13" w:firstLineChars="200" w:firstLine="425"/>
      </w:pPr>
      <w:r>
        <w:rPr>
          <w:rFonts w:hint="eastAsia"/>
        </w:rPr>
        <w:t xml:space="preserve">1)　</w:t>
      </w:r>
      <w:r w:rsidR="006D5E5D" w:rsidRPr="004A3A67">
        <w:t>機器</w:t>
      </w:r>
      <w:r w:rsidR="006D5E5D" w:rsidRPr="004A3A67">
        <w:rPr>
          <w:rFonts w:hint="eastAsia"/>
        </w:rPr>
        <w:t>配置計画</w:t>
      </w:r>
    </w:p>
    <w:p w14:paraId="42E28A9A" w14:textId="77777777" w:rsidR="00B05488" w:rsidRDefault="00B05488" w:rsidP="00B05488">
      <w:pPr>
        <w:spacing w:after="0"/>
        <w:ind w:leftChars="300" w:left="1062" w:rightChars="-6" w:right="-13" w:hangingChars="200" w:hanging="425"/>
      </w:pPr>
      <w:r>
        <w:rPr>
          <w:rFonts w:hint="eastAsia"/>
        </w:rPr>
        <w:t xml:space="preserve">・　</w:t>
      </w:r>
      <w:r w:rsidR="006D5E5D" w:rsidRPr="004A3A67">
        <w:t>室外機設置場所については、</w:t>
      </w:r>
      <w:r w:rsidR="006D5E5D" w:rsidRPr="004A3A67">
        <w:rPr>
          <w:rFonts w:hint="eastAsia"/>
        </w:rPr>
        <w:t>原則として</w:t>
      </w:r>
      <w:r w:rsidR="006D5E5D" w:rsidRPr="004A3A67">
        <w:t>本市</w:t>
      </w:r>
      <w:r w:rsidR="006D5E5D" w:rsidRPr="004A3A67">
        <w:rPr>
          <w:rFonts w:hint="eastAsia"/>
        </w:rPr>
        <w:t>が</w:t>
      </w:r>
      <w:r w:rsidR="006D5E5D" w:rsidRPr="004A3A67">
        <w:t>提供</w:t>
      </w:r>
      <w:r w:rsidR="006D5E5D" w:rsidRPr="004A3A67">
        <w:rPr>
          <w:rFonts w:hint="eastAsia"/>
        </w:rPr>
        <w:t>する</w:t>
      </w:r>
      <w:r w:rsidR="006D5E5D" w:rsidRPr="004A3A67">
        <w:t>資料</w:t>
      </w:r>
      <w:r w:rsidR="006D5E5D" w:rsidRPr="004A3A67">
        <w:rPr>
          <w:rFonts w:hint="eastAsia"/>
        </w:rPr>
        <w:t>に基づいた場所とすること。</w:t>
      </w:r>
      <w:r w:rsidR="006D5E5D" w:rsidRPr="004A3A67">
        <w:t>対象校から</w:t>
      </w:r>
      <w:r w:rsidR="006D5E5D" w:rsidRPr="004A3A67">
        <w:rPr>
          <w:rFonts w:hint="eastAsia"/>
        </w:rPr>
        <w:t>室外機設置場所の</w:t>
      </w:r>
      <w:r w:rsidR="006D5E5D" w:rsidRPr="004A3A67">
        <w:t>変更希望があった場合には、本市において調整を行うが、</w:t>
      </w:r>
      <w:r w:rsidR="006D5E5D" w:rsidRPr="004A3A67">
        <w:rPr>
          <w:rFonts w:hint="eastAsia"/>
        </w:rPr>
        <w:t>選定</w:t>
      </w:r>
      <w:r w:rsidR="006D5E5D" w:rsidRPr="004A3A67">
        <w:t>事業者はその調整に協力すること。</w:t>
      </w:r>
    </w:p>
    <w:p w14:paraId="391A9B70" w14:textId="77777777" w:rsidR="00B05488" w:rsidRDefault="00B05488" w:rsidP="00B05488">
      <w:pPr>
        <w:spacing w:after="0"/>
        <w:ind w:leftChars="300" w:left="1062" w:rightChars="-6" w:right="-13" w:hangingChars="200" w:hanging="425"/>
      </w:pPr>
      <w:r>
        <w:rPr>
          <w:rFonts w:hint="eastAsia"/>
        </w:rPr>
        <w:t xml:space="preserve">・　</w:t>
      </w:r>
      <w:r w:rsidR="006D5E5D" w:rsidRPr="004A3A67">
        <w:t>使用する室外機等が、騒音規制法</w:t>
      </w:r>
      <w:r w:rsidR="006D5E5D" w:rsidRPr="004A3A67">
        <w:rPr>
          <w:rFonts w:hint="eastAsia"/>
        </w:rPr>
        <w:t>に規定する</w:t>
      </w:r>
      <w:r w:rsidR="006D5E5D" w:rsidRPr="004A3A67">
        <w:t>特定施設に該当しない場合であっても、その騒音値が学校の敷地境界線上にて当該地域の騒音に係る規制基準値を超える場合には防音壁等を設置し当該規制</w:t>
      </w:r>
      <w:r w:rsidR="006D5E5D" w:rsidRPr="004A3A67">
        <w:rPr>
          <w:rFonts w:hint="eastAsia"/>
        </w:rPr>
        <w:t>基準</w:t>
      </w:r>
      <w:r w:rsidR="006D5E5D" w:rsidRPr="004A3A67">
        <w:t>値を遵守すること。</w:t>
      </w:r>
    </w:p>
    <w:p w14:paraId="339FC3FF" w14:textId="77777777" w:rsidR="00B05488" w:rsidRDefault="00B05488" w:rsidP="00B05488">
      <w:pPr>
        <w:spacing w:after="0"/>
        <w:ind w:leftChars="300" w:left="1062" w:rightChars="-6" w:right="-13" w:hangingChars="200" w:hanging="425"/>
      </w:pPr>
      <w:r>
        <w:rPr>
          <w:rFonts w:hint="eastAsia"/>
        </w:rPr>
        <w:t xml:space="preserve">・　</w:t>
      </w:r>
      <w:r w:rsidR="006D5E5D" w:rsidRPr="004A3A67">
        <w:t>既存建築物との調和に留意し、既存建築物への影響（騒音、振動、温風、臭気等の発生等）を低減するように配慮するほか、景観等にも配慮すること。特に、住宅等に隣接する場所に室外機等を設置する場合は、特段の配慮を行うこ</w:t>
      </w:r>
      <w:r w:rsidR="006D5E5D" w:rsidRPr="004A3A67">
        <w:lastRenderedPageBreak/>
        <w:t>と。</w:t>
      </w:r>
    </w:p>
    <w:p w14:paraId="216EB319" w14:textId="77777777" w:rsidR="00B05488" w:rsidRDefault="00B05488" w:rsidP="00B05488">
      <w:pPr>
        <w:spacing w:after="0"/>
        <w:ind w:leftChars="300" w:left="1062" w:rightChars="-6" w:right="-13" w:hangingChars="200" w:hanging="425"/>
      </w:pPr>
      <w:r>
        <w:rPr>
          <w:rFonts w:hint="eastAsia"/>
        </w:rPr>
        <w:t xml:space="preserve">・　</w:t>
      </w:r>
      <w:r w:rsidR="00EA06D3" w:rsidRPr="004A3A67">
        <w:t>室内機は児童の手の触れない場所とすること。</w:t>
      </w:r>
    </w:p>
    <w:p w14:paraId="1D826071" w14:textId="77777777" w:rsidR="00B05488" w:rsidRDefault="00B05488" w:rsidP="00B05488">
      <w:pPr>
        <w:spacing w:after="0"/>
        <w:ind w:leftChars="300" w:left="1062" w:rightChars="-6" w:right="-13" w:hangingChars="200" w:hanging="425"/>
      </w:pPr>
      <w:r>
        <w:rPr>
          <w:rFonts w:hint="eastAsia"/>
        </w:rPr>
        <w:t xml:space="preserve">・　</w:t>
      </w:r>
      <w:r w:rsidR="00EA06D3" w:rsidRPr="004A3A67">
        <w:rPr>
          <w:rFonts w:hint="eastAsia"/>
        </w:rPr>
        <w:t>整備する空調設備については「第８　空調設備の機能・性能に関する要求水準」を参照すること。</w:t>
      </w:r>
    </w:p>
    <w:p w14:paraId="60780909" w14:textId="77777777" w:rsidR="00B05488" w:rsidRDefault="00B05488" w:rsidP="00B05488">
      <w:pPr>
        <w:spacing w:after="0"/>
        <w:ind w:leftChars="300" w:left="1062" w:rightChars="-6" w:right="-13" w:hangingChars="200" w:hanging="425"/>
      </w:pPr>
      <w:r>
        <w:rPr>
          <w:rFonts w:hint="eastAsia"/>
        </w:rPr>
        <w:t xml:space="preserve">・　</w:t>
      </w:r>
      <w:r w:rsidR="006D5E5D" w:rsidRPr="004A3A67">
        <w:t>対象校の敷地形状、校舎や対象</w:t>
      </w:r>
      <w:r w:rsidR="006D5E5D" w:rsidRPr="004A3A67">
        <w:rPr>
          <w:rFonts w:hint="eastAsia"/>
        </w:rPr>
        <w:t>体育館</w:t>
      </w:r>
      <w:r w:rsidR="006D5E5D" w:rsidRPr="004A3A67">
        <w:t>の配置等に留意のうえ、適切な機器の選定、設置を行うこと。</w:t>
      </w:r>
    </w:p>
    <w:p w14:paraId="05A636FA" w14:textId="1E117BC8" w:rsidR="00EA06D3" w:rsidRPr="004A3A67" w:rsidRDefault="00B05488" w:rsidP="00B05488">
      <w:pPr>
        <w:spacing w:after="0"/>
        <w:ind w:leftChars="300" w:left="1062" w:rightChars="-6" w:right="-13" w:hangingChars="200" w:hanging="425"/>
      </w:pPr>
      <w:r>
        <w:rPr>
          <w:rFonts w:hint="eastAsia"/>
        </w:rPr>
        <w:t xml:space="preserve">・　</w:t>
      </w:r>
      <w:r w:rsidR="00EA06D3" w:rsidRPr="004A3A67">
        <w:rPr>
          <w:rFonts w:hint="eastAsia"/>
        </w:rPr>
        <w:t>整備対象設備は、既存設備に配慮した配置を行うこと。</w:t>
      </w:r>
    </w:p>
    <w:p w14:paraId="657B1822" w14:textId="77777777" w:rsidR="006D5E5D" w:rsidRPr="00B05488" w:rsidRDefault="006D5E5D" w:rsidP="000B43E3">
      <w:pPr>
        <w:spacing w:after="0"/>
        <w:ind w:rightChars="-6" w:right="-13"/>
      </w:pPr>
    </w:p>
    <w:p w14:paraId="2D986913" w14:textId="2965FA98" w:rsidR="006D5E5D" w:rsidRPr="004A3A67" w:rsidRDefault="00B05488" w:rsidP="00B05488">
      <w:pPr>
        <w:spacing w:after="0"/>
        <w:ind w:rightChars="-6" w:right="-13" w:firstLineChars="200" w:firstLine="425"/>
      </w:pPr>
      <w:r>
        <w:rPr>
          <w:rFonts w:hint="eastAsia"/>
        </w:rPr>
        <w:t xml:space="preserve">2)　</w:t>
      </w:r>
      <w:r w:rsidR="006D5E5D" w:rsidRPr="004A3A67">
        <w:t>エネルギーの供給に必要な設備</w:t>
      </w:r>
      <w:r w:rsidR="006D5E5D" w:rsidRPr="004A3A67">
        <w:rPr>
          <w:rFonts w:hint="eastAsia"/>
        </w:rPr>
        <w:t>計画</w:t>
      </w:r>
    </w:p>
    <w:p w14:paraId="6EFD1735" w14:textId="77777777" w:rsidR="00B05488" w:rsidRDefault="00B05488" w:rsidP="00B05488">
      <w:pPr>
        <w:spacing w:after="0"/>
        <w:ind w:leftChars="300" w:left="1062" w:rightChars="-6" w:right="-13" w:hangingChars="200" w:hanging="425"/>
      </w:pPr>
      <w:r>
        <w:rPr>
          <w:rFonts w:hint="eastAsia"/>
        </w:rPr>
        <w:t xml:space="preserve">・　</w:t>
      </w:r>
      <w:r w:rsidR="006D5E5D" w:rsidRPr="004A3A67">
        <w:rPr>
          <w:rFonts w:hint="eastAsia"/>
        </w:rPr>
        <w:t>各学校の空調設備に必要となるエネルギーの種別（ガス・電気）については本市から示す。</w:t>
      </w:r>
    </w:p>
    <w:p w14:paraId="2D1C04B8" w14:textId="77777777" w:rsidR="00B05488" w:rsidRDefault="00B05488" w:rsidP="00B05488">
      <w:pPr>
        <w:spacing w:after="0"/>
        <w:ind w:leftChars="300" w:left="1062" w:rightChars="-6" w:right="-13" w:hangingChars="200" w:hanging="425"/>
      </w:pPr>
      <w:r>
        <w:rPr>
          <w:rFonts w:hint="eastAsia"/>
        </w:rPr>
        <w:t xml:space="preserve">・　</w:t>
      </w:r>
      <w:r w:rsidR="006D5E5D" w:rsidRPr="004A3A67">
        <w:t>本事業に必要となるガス、電気のエネルギーについて、既存のガス設備、電気設備の容量が不足する場合は、ガス設備及び電気設備の増設等を行い、十分なガス供給及び電力供給を確保すること。</w:t>
      </w:r>
      <w:r w:rsidR="006D5E5D" w:rsidRPr="004A3A67">
        <w:rPr>
          <w:rFonts w:hint="eastAsia"/>
        </w:rPr>
        <w:t>既存のガス設備及び電気設備に関する資料は、本市から選定事業者に示す。</w:t>
      </w:r>
    </w:p>
    <w:p w14:paraId="4BAA5A6D" w14:textId="77777777" w:rsidR="00B05488" w:rsidRDefault="00B05488" w:rsidP="00B05488">
      <w:pPr>
        <w:spacing w:after="0"/>
        <w:ind w:leftChars="300" w:left="1062" w:rightChars="-6" w:right="-13" w:hangingChars="200" w:hanging="425"/>
      </w:pPr>
      <w:r>
        <w:rPr>
          <w:rFonts w:hint="eastAsia"/>
        </w:rPr>
        <w:t xml:space="preserve">・　</w:t>
      </w:r>
      <w:r w:rsidR="006D5E5D" w:rsidRPr="004A3A67">
        <w:t>既存の変圧器容量が不足すると想定される場合は、十分な変圧器容量をもつキュービクルを設置するか、十分な容量の変圧器に交換</w:t>
      </w:r>
      <w:r w:rsidR="006D5E5D" w:rsidRPr="004A3A67">
        <w:rPr>
          <w:rFonts w:hint="eastAsia"/>
        </w:rPr>
        <w:t>又は</w:t>
      </w:r>
      <w:r w:rsidR="006D5E5D" w:rsidRPr="004A3A67">
        <w:t>増設を行うこと。</w:t>
      </w:r>
      <w:r w:rsidR="0031400D" w:rsidRPr="004A3A67">
        <w:rPr>
          <w:rFonts w:hint="eastAsia"/>
        </w:rPr>
        <w:t>変圧器の交換、増設等は本市</w:t>
      </w:r>
      <w:r w:rsidR="00790574" w:rsidRPr="004A3A67">
        <w:rPr>
          <w:rFonts w:hint="eastAsia"/>
        </w:rPr>
        <w:t>から</w:t>
      </w:r>
      <w:r w:rsidR="0031400D" w:rsidRPr="004A3A67">
        <w:rPr>
          <w:rFonts w:hint="eastAsia"/>
        </w:rPr>
        <w:t>示すこととする。</w:t>
      </w:r>
      <w:r w:rsidR="006D5E5D" w:rsidRPr="004A3A67">
        <w:t>新たに既存設備外で増設する場合は、対象校及び本市と協議のうえ、設置位置を決定すること。</w:t>
      </w:r>
    </w:p>
    <w:p w14:paraId="14DA62B7" w14:textId="77777777" w:rsidR="00B05488" w:rsidRDefault="00B05488" w:rsidP="00B05488">
      <w:pPr>
        <w:spacing w:after="0"/>
        <w:ind w:leftChars="300" w:left="1062" w:rightChars="-6" w:right="-13" w:hangingChars="200" w:hanging="425"/>
      </w:pPr>
      <w:r>
        <w:rPr>
          <w:rFonts w:hint="eastAsia"/>
        </w:rPr>
        <w:t xml:space="preserve">・　</w:t>
      </w:r>
      <w:r w:rsidR="006D5E5D" w:rsidRPr="004A3A67">
        <w:rPr>
          <w:rFonts w:hint="eastAsia"/>
        </w:rPr>
        <w:t>空調設備（ＥＨＰ）を設置する場合、対象校の状況に応じて１需要場所・複数引込みの検討をすること。</w:t>
      </w:r>
    </w:p>
    <w:p w14:paraId="277892F0" w14:textId="2911210D" w:rsidR="00B05488" w:rsidRDefault="00B05488" w:rsidP="00B05488">
      <w:pPr>
        <w:spacing w:after="0"/>
        <w:ind w:leftChars="300" w:left="1062" w:rightChars="-6" w:right="-13" w:hangingChars="200" w:hanging="425"/>
      </w:pPr>
      <w:r>
        <w:rPr>
          <w:rFonts w:hint="eastAsia"/>
        </w:rPr>
        <w:t xml:space="preserve">・　</w:t>
      </w:r>
      <w:r w:rsidR="006D5E5D" w:rsidRPr="004A3A67">
        <w:t>変圧器の交換等に伴う付属機器等の交換や増設は、「第</w:t>
      </w:r>
      <w:r w:rsidR="006D5E5D" w:rsidRPr="004A3A67">
        <w:rPr>
          <w:rFonts w:hint="eastAsia"/>
        </w:rPr>
        <w:t>１</w:t>
      </w:r>
      <w:r w:rsidR="00176A57">
        <w:rPr>
          <w:rFonts w:hint="eastAsia"/>
        </w:rPr>
        <w:t xml:space="preserve">　</w:t>
      </w:r>
      <w:r w:rsidR="006D5E5D" w:rsidRPr="004A3A67">
        <w:t>総則</w:t>
      </w:r>
      <w:r w:rsidR="006D5E5D" w:rsidRPr="004A3A67">
        <w:rPr>
          <w:rFonts w:hint="eastAsia"/>
        </w:rPr>
        <w:t>」の「11</w:t>
      </w:r>
      <w:r w:rsidR="00176A57">
        <w:rPr>
          <w:rFonts w:hint="eastAsia"/>
        </w:rPr>
        <w:t xml:space="preserve">　</w:t>
      </w:r>
      <w:r w:rsidR="006D5E5D" w:rsidRPr="004A3A67">
        <w:t>遵守すべき法制度等」の事項に適合させること。</w:t>
      </w:r>
    </w:p>
    <w:p w14:paraId="2DBFD307" w14:textId="77777777" w:rsidR="00B05488" w:rsidRDefault="00B05488" w:rsidP="00B05488">
      <w:pPr>
        <w:spacing w:after="0"/>
        <w:ind w:leftChars="300" w:left="1062" w:rightChars="-6" w:right="-13" w:hangingChars="200" w:hanging="425"/>
      </w:pPr>
      <w:r>
        <w:rPr>
          <w:rFonts w:hint="eastAsia"/>
        </w:rPr>
        <w:t xml:space="preserve">・　</w:t>
      </w:r>
      <w:r w:rsidR="006D5E5D" w:rsidRPr="004A3A67">
        <w:t>動力負荷の増加により、力率の悪化が想定される場合には、力率が</w:t>
      </w:r>
      <w:r w:rsidR="006D5E5D" w:rsidRPr="004A3A67">
        <w:rPr>
          <w:rFonts w:hint="eastAsia"/>
        </w:rPr>
        <w:t>85％</w:t>
      </w:r>
      <w:r w:rsidR="006D5E5D" w:rsidRPr="004A3A67">
        <w:t>未満にならないよう必要に応じてコンデンサを設置すること。</w:t>
      </w:r>
    </w:p>
    <w:p w14:paraId="323AE4FC" w14:textId="55FDFB16" w:rsidR="006D5E5D" w:rsidRPr="004A3A67" w:rsidRDefault="00B05488" w:rsidP="00B05488">
      <w:pPr>
        <w:spacing w:after="0"/>
        <w:ind w:leftChars="300" w:left="1062" w:rightChars="-6" w:right="-13" w:hangingChars="200" w:hanging="425"/>
      </w:pPr>
      <w:r>
        <w:rPr>
          <w:rFonts w:hint="eastAsia"/>
        </w:rPr>
        <w:t xml:space="preserve">・　</w:t>
      </w:r>
      <w:r w:rsidR="006D5E5D" w:rsidRPr="004A3A67">
        <w:t>取り替え</w:t>
      </w:r>
      <w:r w:rsidR="006D5E5D" w:rsidRPr="004A3A67">
        <w:rPr>
          <w:rFonts w:hint="eastAsia"/>
        </w:rPr>
        <w:t>又は</w:t>
      </w:r>
      <w:r w:rsidR="006D5E5D" w:rsidRPr="004A3A67">
        <w:t>増設により新規に設置する変圧器は原則として、油入トップランナー変圧器を採用すること。</w:t>
      </w:r>
    </w:p>
    <w:p w14:paraId="186F6972" w14:textId="77777777" w:rsidR="006D5E5D" w:rsidRPr="00B05488" w:rsidRDefault="006D5E5D" w:rsidP="000B43E3">
      <w:pPr>
        <w:spacing w:after="0"/>
        <w:ind w:rightChars="-6" w:right="-13"/>
      </w:pPr>
    </w:p>
    <w:p w14:paraId="0A3BDB01" w14:textId="11EA3698" w:rsidR="006D5E5D" w:rsidRPr="004A3A67" w:rsidRDefault="00176A57" w:rsidP="00176A57">
      <w:pPr>
        <w:spacing w:after="0"/>
        <w:ind w:rightChars="-6" w:right="-13" w:firstLineChars="200" w:firstLine="425"/>
      </w:pPr>
      <w:r>
        <w:rPr>
          <w:rFonts w:hint="eastAsia"/>
        </w:rPr>
        <w:t xml:space="preserve">3)　</w:t>
      </w:r>
      <w:r w:rsidR="006D5E5D" w:rsidRPr="004A3A67">
        <w:t>安全確保等</w:t>
      </w:r>
    </w:p>
    <w:p w14:paraId="1EDF691D" w14:textId="77777777" w:rsidR="00176A57" w:rsidRDefault="00176A57" w:rsidP="00176A57">
      <w:pPr>
        <w:spacing w:after="0"/>
        <w:ind w:leftChars="300" w:left="1062" w:rightChars="-6" w:right="-13" w:hangingChars="200" w:hanging="425"/>
      </w:pPr>
      <w:r>
        <w:rPr>
          <w:rFonts w:hint="eastAsia"/>
        </w:rPr>
        <w:t xml:space="preserve">・　</w:t>
      </w:r>
      <w:r w:rsidR="006D5E5D" w:rsidRPr="004A3A67">
        <w:t>設置する室内機及び室外機等は学校関係者の安全性、保全性、いたずら防止の観点から、必要な対策を講じること。</w:t>
      </w:r>
    </w:p>
    <w:p w14:paraId="042F1BF0" w14:textId="5A1BAF63" w:rsidR="00176A57" w:rsidRDefault="00176A57" w:rsidP="00176A57">
      <w:pPr>
        <w:spacing w:after="0"/>
        <w:ind w:leftChars="300" w:left="1062" w:rightChars="-6" w:right="-13" w:hangingChars="200" w:hanging="425"/>
      </w:pPr>
      <w:r>
        <w:rPr>
          <w:rFonts w:hint="eastAsia"/>
        </w:rPr>
        <w:t xml:space="preserve">・　</w:t>
      </w:r>
      <w:r w:rsidR="006D5E5D" w:rsidRPr="004A3A67">
        <w:t>室外機、配管等の設置にあたっては、設置位置や周辺の利用状況、近隣地域の状況等を勘案し、必要な安全対策、防球対策、防音対策、防振対策（共振対策を含む</w:t>
      </w:r>
      <w:r>
        <w:rPr>
          <w:rFonts w:hint="eastAsia"/>
        </w:rPr>
        <w:t>。</w:t>
      </w:r>
      <w:r w:rsidR="006D5E5D" w:rsidRPr="004A3A67">
        <w:t>）、排熱対策、排気臭気対策等を講じること。</w:t>
      </w:r>
    </w:p>
    <w:p w14:paraId="79EC8A3A" w14:textId="68A1DD78" w:rsidR="006D5E5D" w:rsidRPr="004A3A67" w:rsidRDefault="00176A57" w:rsidP="00176A57">
      <w:pPr>
        <w:spacing w:after="0"/>
        <w:ind w:leftChars="300" w:left="1062" w:rightChars="-6" w:right="-13" w:hangingChars="200" w:hanging="425"/>
      </w:pPr>
      <w:r>
        <w:rPr>
          <w:rFonts w:hint="eastAsia"/>
        </w:rPr>
        <w:t xml:space="preserve">・　</w:t>
      </w:r>
      <w:r w:rsidR="006D5E5D" w:rsidRPr="004A3A67">
        <w:t>導入される機材の配置や仕様、施工の時期、期間、方法等を十分に検討し、学校関係者</w:t>
      </w:r>
      <w:r w:rsidR="006D5E5D" w:rsidRPr="004A3A67">
        <w:rPr>
          <w:rFonts w:hint="eastAsia"/>
        </w:rPr>
        <w:t>等</w:t>
      </w:r>
      <w:r w:rsidR="006D5E5D" w:rsidRPr="004A3A67">
        <w:t>の利用者の安全確保に留意すること。</w:t>
      </w:r>
    </w:p>
    <w:p w14:paraId="027FC6B0" w14:textId="77777777" w:rsidR="006D5E5D" w:rsidRPr="00176A57" w:rsidRDefault="006D5E5D" w:rsidP="000B43E3">
      <w:pPr>
        <w:spacing w:after="0"/>
        <w:ind w:rightChars="-6" w:right="-13"/>
      </w:pPr>
    </w:p>
    <w:p w14:paraId="39800069" w14:textId="2C6FA6F8" w:rsidR="006D5E5D" w:rsidRPr="004A3A67" w:rsidRDefault="00176A57" w:rsidP="00176A57">
      <w:pPr>
        <w:spacing w:after="0"/>
        <w:ind w:rightChars="-6" w:right="-13" w:firstLineChars="200" w:firstLine="425"/>
      </w:pPr>
      <w:r>
        <w:rPr>
          <w:rFonts w:hint="eastAsia"/>
        </w:rPr>
        <w:t xml:space="preserve">4)　</w:t>
      </w:r>
      <w:r w:rsidR="006D5E5D" w:rsidRPr="004A3A67">
        <w:t>支障移設</w:t>
      </w:r>
    </w:p>
    <w:p w14:paraId="5A2D030D" w14:textId="77777777" w:rsidR="00527B22" w:rsidRDefault="006D5E5D" w:rsidP="00527B22">
      <w:pPr>
        <w:spacing w:after="0"/>
        <w:ind w:leftChars="300" w:left="637" w:rightChars="-6" w:right="-13" w:firstLineChars="100" w:firstLine="212"/>
      </w:pPr>
      <w:r w:rsidRPr="004A3A67">
        <w:rPr>
          <w:rFonts w:hint="eastAsia"/>
        </w:rPr>
        <w:t>整備対象設備の整備に際し、支障となるものの扱いについては次のとおりとする。</w:t>
      </w:r>
    </w:p>
    <w:p w14:paraId="119F70BB" w14:textId="77777777" w:rsidR="008450F8" w:rsidRDefault="006D5E5D" w:rsidP="00533394">
      <w:pPr>
        <w:pStyle w:val="a4"/>
        <w:numPr>
          <w:ilvl w:val="0"/>
          <w:numId w:val="2"/>
        </w:numPr>
        <w:spacing w:after="0"/>
        <w:ind w:rightChars="-6" w:right="-13"/>
      </w:pPr>
      <w:r w:rsidRPr="004A3A67">
        <w:lastRenderedPageBreak/>
        <w:t>散水栓、バルブボックス、照明器具</w:t>
      </w:r>
      <w:r w:rsidR="00E64F56" w:rsidRPr="004A3A67">
        <w:rPr>
          <w:rFonts w:hint="eastAsia"/>
        </w:rPr>
        <w:t>、誘導灯</w:t>
      </w:r>
      <w:r w:rsidRPr="004A3A67">
        <w:t>、感知器</w:t>
      </w:r>
      <w:r w:rsidRPr="004A3A67">
        <w:rPr>
          <w:rFonts w:hint="eastAsia"/>
        </w:rPr>
        <w:t>、排水溝</w:t>
      </w:r>
      <w:r w:rsidRPr="004A3A67">
        <w:t>等の既存</w:t>
      </w:r>
      <w:r w:rsidRPr="004A3A67">
        <w:rPr>
          <w:rFonts w:hint="eastAsia"/>
        </w:rPr>
        <w:t>設備</w:t>
      </w:r>
      <w:r w:rsidRPr="004A3A67">
        <w:t>の移設が必要となる場合には、本市及び対象校と協議のうえ対応を決定し、選定事業者の負担によりこれらを移設し、速やかに機能回復等を行うこと。ただし、本市が機能回復等を不要としたものは、この限りではない。</w:t>
      </w:r>
    </w:p>
    <w:p w14:paraId="119565B8" w14:textId="77777777" w:rsidR="008450F8" w:rsidRDefault="006D5E5D" w:rsidP="00533394">
      <w:pPr>
        <w:pStyle w:val="a4"/>
        <w:numPr>
          <w:ilvl w:val="0"/>
          <w:numId w:val="2"/>
        </w:numPr>
        <w:spacing w:after="0"/>
        <w:ind w:rightChars="-6" w:right="-13"/>
      </w:pPr>
      <w:r w:rsidRPr="004A3A67">
        <w:t>花壇、菜園、動物舎、鳥小屋、防球ネット等の既存物の</w:t>
      </w:r>
      <w:r w:rsidRPr="004A3A67">
        <w:rPr>
          <w:rFonts w:hint="eastAsia"/>
        </w:rPr>
        <w:t>撤去</w:t>
      </w:r>
      <w:r w:rsidRPr="004A3A67">
        <w:t>が必要となる場合には、本市及び対象校と協議のうえ対応を決定し、選定事業者の負担によりこれらを</w:t>
      </w:r>
      <w:r w:rsidRPr="004A3A67">
        <w:rPr>
          <w:rFonts w:hint="eastAsia"/>
        </w:rPr>
        <w:t>撤去する</w:t>
      </w:r>
      <w:r w:rsidRPr="004A3A67">
        <w:t>こと。</w:t>
      </w:r>
      <w:r w:rsidRPr="004A3A67">
        <w:rPr>
          <w:rFonts w:hint="eastAsia"/>
        </w:rPr>
        <w:t>なお、これらの撤去は本件工事に含まれるが、復旧は本件工事の対象外とする。</w:t>
      </w:r>
    </w:p>
    <w:p w14:paraId="272E4280" w14:textId="3B56F22C" w:rsidR="006D5E5D" w:rsidRPr="004A3A67" w:rsidRDefault="006D5E5D" w:rsidP="00533394">
      <w:pPr>
        <w:pStyle w:val="a4"/>
        <w:numPr>
          <w:ilvl w:val="0"/>
          <w:numId w:val="2"/>
        </w:numPr>
        <w:spacing w:after="0"/>
        <w:ind w:rightChars="-6" w:right="-13"/>
      </w:pPr>
      <w:r w:rsidRPr="004A3A67">
        <w:t>既存樹木は可能な限り現状維持を図り、やむを得ず既存樹木が支障となる場合には、本市及び対象校の承諾を得て、</w:t>
      </w:r>
      <w:r w:rsidRPr="004A3A67">
        <w:rPr>
          <w:rFonts w:hint="eastAsia"/>
        </w:rPr>
        <w:t>撤去又は</w:t>
      </w:r>
      <w:r w:rsidRPr="004A3A67">
        <w:t>枝払いを行うことができるものとする。なお、記念樹は現状維持を原則とすること。</w:t>
      </w:r>
      <w:r w:rsidRPr="004A3A67">
        <w:rPr>
          <w:rFonts w:hint="eastAsia"/>
        </w:rPr>
        <w:t>なお、これらの撤去又は枝払いは本件工事に含まれるが、復旧は本件工事の対象外とする。</w:t>
      </w:r>
    </w:p>
    <w:p w14:paraId="2AD92560" w14:textId="77777777" w:rsidR="009902A4" w:rsidRPr="004A3A67" w:rsidRDefault="009902A4" w:rsidP="000B43E3">
      <w:pPr>
        <w:spacing w:after="0"/>
        <w:ind w:rightChars="-6" w:right="-13"/>
      </w:pPr>
    </w:p>
    <w:p w14:paraId="62DA6E00" w14:textId="7D44F705" w:rsidR="006D5E5D" w:rsidRPr="004A3A67" w:rsidRDefault="002F2C14" w:rsidP="002F2C14">
      <w:pPr>
        <w:spacing w:after="0"/>
        <w:ind w:rightChars="-6" w:right="-13" w:firstLineChars="200" w:firstLine="425"/>
      </w:pPr>
      <w:r>
        <w:rPr>
          <w:rFonts w:hint="eastAsia"/>
        </w:rPr>
        <w:t xml:space="preserve">5)　</w:t>
      </w:r>
      <w:r w:rsidR="006D5E5D" w:rsidRPr="004A3A67">
        <w:t>維持管理</w:t>
      </w:r>
    </w:p>
    <w:p w14:paraId="56D3B129" w14:textId="77777777" w:rsidR="002F2C14" w:rsidRDefault="002F2C14" w:rsidP="002F2C14">
      <w:pPr>
        <w:spacing w:after="0"/>
        <w:ind w:leftChars="300" w:left="1062" w:rightChars="-6" w:right="-13" w:hangingChars="200" w:hanging="425"/>
      </w:pPr>
      <w:r>
        <w:rPr>
          <w:rFonts w:hint="eastAsia"/>
        </w:rPr>
        <w:t xml:space="preserve">・　</w:t>
      </w:r>
      <w:r w:rsidR="006D5E5D" w:rsidRPr="004A3A67">
        <w:t>設計図書において、整備対象設備及び配管等を含めた共用設備について、本事業による整備分が明確に区分できるようにすること。</w:t>
      </w:r>
    </w:p>
    <w:p w14:paraId="2DB762F3" w14:textId="77777777" w:rsidR="002F2C14" w:rsidRDefault="002F2C14" w:rsidP="002F2C14">
      <w:pPr>
        <w:spacing w:after="0"/>
        <w:ind w:leftChars="300" w:left="1062" w:rightChars="-6" w:right="-13" w:hangingChars="200" w:hanging="425"/>
      </w:pPr>
      <w:r>
        <w:rPr>
          <w:rFonts w:hint="eastAsia"/>
        </w:rPr>
        <w:t xml:space="preserve">・　</w:t>
      </w:r>
      <w:r w:rsidR="006D5E5D" w:rsidRPr="004A3A67">
        <w:t>屋上に設置する室外機は、原則として、メーカーの推奨する点検スペース等を設け、かつ、維持管理の作業を行う人員が安全に作業を行うことができるよう設置すること。維持管理の作業を行う人員が安全に作業を行うことができるよう設置ができない場合には保護柵・手すり等の維持管理の作業を行う人員が安全に作業を行うための設備を設置すること。</w:t>
      </w:r>
    </w:p>
    <w:p w14:paraId="27A7A2D8" w14:textId="77777777" w:rsidR="002F2C14" w:rsidRDefault="002F2C14" w:rsidP="002F2C14">
      <w:pPr>
        <w:spacing w:after="0"/>
        <w:ind w:leftChars="300" w:left="1062" w:rightChars="-6" w:right="-13" w:hangingChars="200" w:hanging="425"/>
      </w:pPr>
      <w:r>
        <w:rPr>
          <w:rFonts w:hint="eastAsia"/>
        </w:rPr>
        <w:t xml:space="preserve">・　</w:t>
      </w:r>
      <w:r w:rsidR="006D5E5D" w:rsidRPr="004A3A67">
        <w:t>屋上に設置する室外機に至る通路において、維持管理の作業を行う人員の安全を確保するため、背かご付のタラップ、手すり・保護柵等の設置を必要に応じて行うこと。</w:t>
      </w:r>
    </w:p>
    <w:p w14:paraId="28DAAEDB" w14:textId="018E3944" w:rsidR="006D5E5D" w:rsidRPr="004A3A67" w:rsidRDefault="002F2C14" w:rsidP="002F2C14">
      <w:pPr>
        <w:spacing w:after="0"/>
        <w:ind w:leftChars="300" w:left="1062" w:rightChars="-6" w:right="-13" w:hangingChars="200" w:hanging="425"/>
      </w:pPr>
      <w:r>
        <w:rPr>
          <w:rFonts w:hint="eastAsia"/>
        </w:rPr>
        <w:t xml:space="preserve">・　</w:t>
      </w:r>
      <w:r w:rsidR="006D5E5D" w:rsidRPr="004A3A67">
        <w:t>将来の改修や改築等に伴う空調設備の移設、増設等に備え、フレキシビリティや汎用性の確保に十分配慮しながらゆとりある設備とし、設備の移設や復旧が容易、かつ、速やかに可能となるよう配慮すること。</w:t>
      </w:r>
    </w:p>
    <w:p w14:paraId="18E4E740" w14:textId="77777777" w:rsidR="006D5E5D" w:rsidRPr="004A3A67" w:rsidRDefault="006D5E5D" w:rsidP="000B43E3">
      <w:pPr>
        <w:spacing w:after="0"/>
        <w:ind w:rightChars="-6" w:right="-13"/>
      </w:pPr>
    </w:p>
    <w:p w14:paraId="5966AD26" w14:textId="6A0C88CD" w:rsidR="006D5E5D" w:rsidRPr="004A3A67" w:rsidRDefault="00527B22" w:rsidP="00527B22">
      <w:pPr>
        <w:spacing w:after="0"/>
        <w:ind w:rightChars="-6" w:right="-13" w:firstLineChars="200" w:firstLine="425"/>
      </w:pPr>
      <w:r>
        <w:rPr>
          <w:rFonts w:hint="eastAsia"/>
        </w:rPr>
        <w:t xml:space="preserve">6)　</w:t>
      </w:r>
      <w:r w:rsidR="006D5E5D" w:rsidRPr="004A3A67">
        <w:t>運転管理方式</w:t>
      </w:r>
    </w:p>
    <w:p w14:paraId="4552B706" w14:textId="77777777" w:rsidR="00527B22" w:rsidRDefault="00527B22" w:rsidP="00527B22">
      <w:pPr>
        <w:spacing w:after="0"/>
        <w:ind w:leftChars="300" w:left="1062" w:rightChars="-6" w:right="-13" w:hangingChars="200" w:hanging="425"/>
      </w:pPr>
      <w:r>
        <w:rPr>
          <w:rFonts w:hint="eastAsia"/>
        </w:rPr>
        <w:t xml:space="preserve">・　</w:t>
      </w:r>
      <w:r w:rsidR="006D5E5D" w:rsidRPr="004A3A67">
        <w:t>空調機器設備に係る運転管理方式は、対象校ごと</w:t>
      </w:r>
      <w:r w:rsidR="006D5E5D" w:rsidRPr="004A3A67">
        <w:rPr>
          <w:rFonts w:hint="eastAsia"/>
        </w:rPr>
        <w:t>に</w:t>
      </w:r>
      <w:r w:rsidR="006D5E5D" w:rsidRPr="004A3A67">
        <w:t>、スケジュールタイマーによる運転管理（特に、夜間の消し忘れを確実に防止する等）が可能な機能を有すること。</w:t>
      </w:r>
    </w:p>
    <w:p w14:paraId="45C389A1" w14:textId="7940E3DB" w:rsidR="006D5E5D" w:rsidRPr="004A3A67" w:rsidRDefault="00527B22" w:rsidP="00527B22">
      <w:pPr>
        <w:spacing w:after="0"/>
        <w:ind w:leftChars="300" w:left="1062" w:rightChars="-6" w:right="-13" w:hangingChars="200" w:hanging="425"/>
      </w:pPr>
      <w:r>
        <w:rPr>
          <w:rFonts w:hint="eastAsia"/>
        </w:rPr>
        <w:t xml:space="preserve">・　</w:t>
      </w:r>
      <w:r w:rsidR="006D5E5D" w:rsidRPr="004A3A67">
        <w:t>授業のカリキュラム等、実際の教育活動に応じて柔軟な運用が可能な機器及びシステムとするよう配慮を行うこと。</w:t>
      </w:r>
    </w:p>
    <w:p w14:paraId="7983B4D6" w14:textId="35EA2B23" w:rsidR="006D5E5D" w:rsidRPr="00527B22" w:rsidRDefault="006D5E5D" w:rsidP="000B43E3">
      <w:pPr>
        <w:spacing w:after="0"/>
        <w:ind w:rightChars="-6" w:right="-13"/>
      </w:pPr>
    </w:p>
    <w:p w14:paraId="42ECB623" w14:textId="00A4A2BE" w:rsidR="000F564C" w:rsidRPr="004A3A67" w:rsidRDefault="00527B22" w:rsidP="00527B22">
      <w:pPr>
        <w:spacing w:after="0"/>
        <w:ind w:rightChars="-6" w:right="-13" w:firstLineChars="200" w:firstLine="425"/>
      </w:pPr>
      <w:r>
        <w:rPr>
          <w:rFonts w:hint="eastAsia"/>
        </w:rPr>
        <w:t xml:space="preserve">7)　</w:t>
      </w:r>
      <w:r w:rsidR="000F564C" w:rsidRPr="004A3A67">
        <w:rPr>
          <w:rFonts w:hint="eastAsia"/>
        </w:rPr>
        <w:t>停電時電力供給計画</w:t>
      </w:r>
    </w:p>
    <w:p w14:paraId="6EAF5DC8" w14:textId="66A0061B" w:rsidR="00A24CEC" w:rsidRPr="004A3A67" w:rsidRDefault="000F564C" w:rsidP="008450F8">
      <w:pPr>
        <w:spacing w:after="0"/>
        <w:ind w:leftChars="300" w:left="637" w:rightChars="-6" w:right="-13" w:firstLineChars="100" w:firstLine="212"/>
      </w:pPr>
      <w:r w:rsidRPr="004A3A67">
        <w:rPr>
          <w:rFonts w:hint="eastAsia"/>
        </w:rPr>
        <w:t>停電時には、</w:t>
      </w:r>
      <w:r w:rsidR="00A24CEC" w:rsidRPr="004A3A67">
        <w:rPr>
          <w:rFonts w:hint="eastAsia"/>
        </w:rPr>
        <w:t>照明や電子機器等に対して電力を供給できるよう計画すること。</w:t>
      </w:r>
      <w:r w:rsidR="002A2C6A" w:rsidRPr="004A3A67">
        <w:rPr>
          <w:rFonts w:hint="eastAsia"/>
        </w:rPr>
        <w:t>各設備の負荷条件は「別紙９　停電時電力負荷条件」を参照のこと。</w:t>
      </w:r>
    </w:p>
    <w:p w14:paraId="0B68F9EE" w14:textId="77777777" w:rsidR="000F564C" w:rsidRPr="004A3A67" w:rsidRDefault="000F564C" w:rsidP="000B43E3">
      <w:pPr>
        <w:spacing w:after="0"/>
        <w:ind w:rightChars="-6" w:right="-13"/>
      </w:pPr>
    </w:p>
    <w:p w14:paraId="24527946" w14:textId="64C81B97" w:rsidR="006D5E5D" w:rsidRPr="004A3A67" w:rsidRDefault="00527B22" w:rsidP="00527B22">
      <w:pPr>
        <w:spacing w:after="0"/>
        <w:ind w:rightChars="-6" w:right="-13" w:firstLineChars="50" w:firstLine="106"/>
      </w:pPr>
      <w:r>
        <w:rPr>
          <w:rFonts w:hint="eastAsia"/>
        </w:rPr>
        <w:t xml:space="preserve">(4)　</w:t>
      </w:r>
      <w:r w:rsidR="006D5E5D" w:rsidRPr="004A3A67">
        <w:rPr>
          <w:rFonts w:hint="eastAsia"/>
        </w:rPr>
        <w:t>その他、付随する業務</w:t>
      </w:r>
    </w:p>
    <w:p w14:paraId="17AF59A9" w14:textId="7B24C57B" w:rsidR="002270FC" w:rsidRPr="004A3A67" w:rsidRDefault="00527B22" w:rsidP="00527B22">
      <w:pPr>
        <w:spacing w:after="0"/>
        <w:ind w:rightChars="-6" w:right="-13" w:firstLineChars="200" w:firstLine="425"/>
      </w:pPr>
      <w:bookmarkStart w:id="158" w:name="_Toc179212409"/>
      <w:bookmarkStart w:id="159" w:name="_Toc179274877"/>
      <w:bookmarkStart w:id="160" w:name="_Toc179481268"/>
      <w:bookmarkStart w:id="161" w:name="_Toc182814639"/>
      <w:r>
        <w:rPr>
          <w:rFonts w:hint="eastAsia"/>
        </w:rPr>
        <w:t xml:space="preserve">1)　</w:t>
      </w:r>
      <w:r w:rsidR="002270FC" w:rsidRPr="004A3A67">
        <w:t>調整業務</w:t>
      </w:r>
      <w:bookmarkEnd w:id="158"/>
      <w:bookmarkEnd w:id="159"/>
      <w:bookmarkEnd w:id="160"/>
      <w:bookmarkEnd w:id="161"/>
    </w:p>
    <w:p w14:paraId="03805587" w14:textId="77777777" w:rsidR="00527B22" w:rsidRDefault="00527B22" w:rsidP="00527B22">
      <w:pPr>
        <w:spacing w:after="0"/>
        <w:ind w:leftChars="300" w:left="1062" w:rightChars="-6" w:right="-13" w:hangingChars="200" w:hanging="425"/>
      </w:pPr>
      <w:r>
        <w:rPr>
          <w:rFonts w:hint="eastAsia"/>
        </w:rPr>
        <w:t xml:space="preserve">・　</w:t>
      </w:r>
      <w:r w:rsidR="002270FC" w:rsidRPr="004A3A67">
        <w:t>対象校に対し、現地調査の説明、設計及び運用方法の説明等必要な調整業務を行うこと。</w:t>
      </w:r>
    </w:p>
    <w:p w14:paraId="4EC217F2" w14:textId="77777777" w:rsidR="00527B22" w:rsidRDefault="00527B22" w:rsidP="00527B22">
      <w:pPr>
        <w:spacing w:after="0"/>
        <w:ind w:leftChars="300" w:left="1062" w:rightChars="-6" w:right="-13" w:hangingChars="200" w:hanging="425"/>
      </w:pPr>
      <w:r>
        <w:rPr>
          <w:rFonts w:hint="eastAsia"/>
        </w:rPr>
        <w:t xml:space="preserve">・　</w:t>
      </w:r>
      <w:r w:rsidR="002270FC" w:rsidRPr="004A3A67">
        <w:t>必要に応じて電気事業者、電気保安管理業務受託者、都市ガス事業者</w:t>
      </w:r>
      <w:r w:rsidR="002270FC" w:rsidRPr="004A3A67">
        <w:rPr>
          <w:rFonts w:hint="eastAsia"/>
        </w:rPr>
        <w:t>に対して調整業務を行うこと。</w:t>
      </w:r>
    </w:p>
    <w:p w14:paraId="27632F7D" w14:textId="1BA3A780" w:rsidR="002270FC" w:rsidRPr="004A3A67" w:rsidRDefault="00527B22" w:rsidP="00527B22">
      <w:pPr>
        <w:spacing w:after="0"/>
        <w:ind w:leftChars="300" w:left="1062" w:rightChars="-6" w:right="-13" w:hangingChars="200" w:hanging="425"/>
      </w:pPr>
      <w:r>
        <w:rPr>
          <w:rFonts w:hint="eastAsia"/>
        </w:rPr>
        <w:t xml:space="preserve">・　</w:t>
      </w:r>
      <w:r w:rsidR="00466ED5" w:rsidRPr="004A3A67">
        <w:rPr>
          <w:rFonts w:hint="eastAsia"/>
        </w:rPr>
        <w:t>「別紙</w:t>
      </w:r>
      <w:r w:rsidR="00C97783" w:rsidRPr="004A3A67">
        <w:rPr>
          <w:rFonts w:hint="eastAsia"/>
        </w:rPr>
        <w:t>２　遵守すべき法制度等</w:t>
      </w:r>
      <w:r w:rsidR="00466ED5" w:rsidRPr="004A3A67">
        <w:rPr>
          <w:rFonts w:hint="eastAsia"/>
        </w:rPr>
        <w:t>」</w:t>
      </w:r>
      <w:r w:rsidR="002270FC" w:rsidRPr="004A3A67">
        <w:t>に示す法令等を遵守し、各種許認可機関に対して必要な調整業務を行うこと。</w:t>
      </w:r>
    </w:p>
    <w:p w14:paraId="2E870754" w14:textId="77777777" w:rsidR="00CD4E0C" w:rsidRPr="00527B22" w:rsidRDefault="00CD4E0C" w:rsidP="000B43E3">
      <w:pPr>
        <w:spacing w:after="0"/>
        <w:ind w:rightChars="-6" w:right="-13"/>
      </w:pPr>
    </w:p>
    <w:p w14:paraId="7E519279" w14:textId="6978B89D" w:rsidR="002270FC" w:rsidRPr="004A3A67" w:rsidRDefault="00527B22" w:rsidP="00527B22">
      <w:pPr>
        <w:spacing w:after="0"/>
        <w:ind w:rightChars="-6" w:right="-13" w:firstLineChars="200" w:firstLine="425"/>
      </w:pPr>
      <w:bookmarkStart w:id="162" w:name="_Toc179212410"/>
      <w:bookmarkStart w:id="163" w:name="_Toc179274878"/>
      <w:bookmarkStart w:id="164" w:name="_Toc179481269"/>
      <w:bookmarkStart w:id="165" w:name="_Toc182814640"/>
      <w:r>
        <w:rPr>
          <w:rFonts w:hint="eastAsia"/>
        </w:rPr>
        <w:t xml:space="preserve">2)　</w:t>
      </w:r>
      <w:r w:rsidR="002270FC" w:rsidRPr="004A3A67">
        <w:t>申請業務</w:t>
      </w:r>
      <w:bookmarkEnd w:id="162"/>
      <w:bookmarkEnd w:id="163"/>
      <w:bookmarkEnd w:id="164"/>
      <w:bookmarkEnd w:id="165"/>
    </w:p>
    <w:p w14:paraId="0D56843E" w14:textId="77777777" w:rsidR="008450F8" w:rsidRDefault="002270FC" w:rsidP="008450F8">
      <w:pPr>
        <w:spacing w:after="0"/>
        <w:ind w:leftChars="300" w:left="637" w:rightChars="-6" w:right="-13" w:firstLineChars="100" w:firstLine="212"/>
      </w:pPr>
      <w:r w:rsidRPr="004A3A67">
        <w:rPr>
          <w:rFonts w:hint="eastAsia"/>
        </w:rPr>
        <w:t>空調設備工事に当たり必要</w:t>
      </w:r>
      <w:r w:rsidR="006F5F80" w:rsidRPr="004A3A67">
        <w:rPr>
          <w:rFonts w:hint="eastAsia"/>
        </w:rPr>
        <w:t>となる</w:t>
      </w:r>
      <w:r w:rsidRPr="004A3A67">
        <w:rPr>
          <w:rFonts w:hint="eastAsia"/>
        </w:rPr>
        <w:t>官公署・企業（電気・都市ガス</w:t>
      </w:r>
      <w:r w:rsidRPr="004A3A67">
        <w:t>事業者を含む</w:t>
      </w:r>
      <w:r w:rsidR="00817F71" w:rsidRPr="004A3A67">
        <w:rPr>
          <w:rFonts w:hint="eastAsia"/>
        </w:rPr>
        <w:t>。</w:t>
      </w:r>
      <w:r w:rsidRPr="004A3A67">
        <w:t>）へ</w:t>
      </w:r>
      <w:r w:rsidR="006F5F80" w:rsidRPr="004A3A67">
        <w:rPr>
          <w:rFonts w:hint="eastAsia"/>
        </w:rPr>
        <w:t>の</w:t>
      </w:r>
      <w:r w:rsidRPr="004A3A67">
        <w:t>申請又は届出の有無・時期等をあらかじめ調査し、一覧表を</w:t>
      </w:r>
      <w:r w:rsidR="00B21E07" w:rsidRPr="004A3A67">
        <w:rPr>
          <w:rFonts w:hint="eastAsia"/>
        </w:rPr>
        <w:t>対象校ごとに</w:t>
      </w:r>
      <w:r w:rsidRPr="004A3A67">
        <w:t>作成し</w:t>
      </w:r>
      <w:r w:rsidR="00E64F56" w:rsidRPr="004A3A67">
        <w:rPr>
          <w:rFonts w:hint="eastAsia"/>
        </w:rPr>
        <w:t>、本市に</w:t>
      </w:r>
      <w:r w:rsidRPr="004A3A67">
        <w:t>提出すること。</w:t>
      </w:r>
    </w:p>
    <w:p w14:paraId="1A6D2EB6" w14:textId="25356AFF" w:rsidR="002270FC" w:rsidRPr="004A3A67" w:rsidRDefault="002270FC" w:rsidP="008450F8">
      <w:pPr>
        <w:spacing w:after="0"/>
        <w:ind w:leftChars="300" w:left="637" w:rightChars="-6" w:right="-13" w:firstLineChars="100" w:firstLine="212"/>
      </w:pPr>
      <w:r w:rsidRPr="004A3A67">
        <w:t>また、事業者の責任において、適切に許可申請、届出を実施すること。</w:t>
      </w:r>
    </w:p>
    <w:p w14:paraId="04DAE0B6" w14:textId="77777777" w:rsidR="00E54E02" w:rsidRPr="004A3A67" w:rsidRDefault="00E54E02" w:rsidP="000B43E3">
      <w:pPr>
        <w:spacing w:after="0"/>
        <w:ind w:rightChars="-6" w:right="-13"/>
      </w:pPr>
    </w:p>
    <w:p w14:paraId="69A5AE3E" w14:textId="1B339BCE" w:rsidR="002270FC" w:rsidRPr="004A3A67" w:rsidRDefault="008450F8" w:rsidP="008450F8">
      <w:pPr>
        <w:spacing w:after="0"/>
        <w:ind w:rightChars="-6" w:right="-13" w:firstLineChars="200" w:firstLine="425"/>
      </w:pPr>
      <w:bookmarkStart w:id="166" w:name="_Toc179212411"/>
      <w:bookmarkStart w:id="167" w:name="_Toc179274879"/>
      <w:bookmarkStart w:id="168" w:name="_Toc179481270"/>
      <w:bookmarkStart w:id="169" w:name="_Toc182814641"/>
      <w:r>
        <w:rPr>
          <w:rFonts w:hint="eastAsia"/>
        </w:rPr>
        <w:t xml:space="preserve">3)　</w:t>
      </w:r>
      <w:r w:rsidR="002270FC" w:rsidRPr="004A3A67">
        <w:t>検査業務</w:t>
      </w:r>
      <w:bookmarkEnd w:id="166"/>
      <w:bookmarkEnd w:id="167"/>
      <w:bookmarkEnd w:id="168"/>
      <w:bookmarkEnd w:id="169"/>
    </w:p>
    <w:p w14:paraId="53780F68" w14:textId="77777777" w:rsidR="00415869" w:rsidRDefault="00415869" w:rsidP="00415869">
      <w:pPr>
        <w:spacing w:after="0"/>
        <w:ind w:leftChars="300" w:left="1062" w:rightChars="-6" w:right="-13" w:hangingChars="200" w:hanging="425"/>
      </w:pPr>
      <w:r>
        <w:rPr>
          <w:rFonts w:hint="eastAsia"/>
        </w:rPr>
        <w:t xml:space="preserve">・　</w:t>
      </w:r>
      <w:r w:rsidR="002270FC" w:rsidRPr="004A3A67">
        <w:t>事業者は、対象校ごとに、設計業務を受託する企業による自主検査を実施させ、検査結果の報告を受けること。</w:t>
      </w:r>
    </w:p>
    <w:p w14:paraId="436FB87F" w14:textId="77777777" w:rsidR="00415869" w:rsidRDefault="00415869" w:rsidP="00415869">
      <w:pPr>
        <w:spacing w:after="0"/>
        <w:ind w:leftChars="300" w:left="1062" w:rightChars="-6" w:right="-13" w:hangingChars="200" w:hanging="425"/>
      </w:pPr>
      <w:r>
        <w:rPr>
          <w:rFonts w:hint="eastAsia"/>
        </w:rPr>
        <w:t xml:space="preserve">・　</w:t>
      </w:r>
      <w:r w:rsidR="002270FC" w:rsidRPr="004A3A67">
        <w:t>事業者は、上記の自主検査完了後、対象校ごとに設計</w:t>
      </w:r>
      <w:r w:rsidR="00E64F56" w:rsidRPr="004A3A67">
        <w:rPr>
          <w:rFonts w:hint="eastAsia"/>
        </w:rPr>
        <w:t>業務</w:t>
      </w:r>
      <w:r w:rsidR="002270FC" w:rsidRPr="004A3A67">
        <w:t>の完了検査を行い、速やかに検査結果を</w:t>
      </w:r>
      <w:r w:rsidR="00DF20D3" w:rsidRPr="004A3A67">
        <w:rPr>
          <w:rFonts w:hint="eastAsia"/>
        </w:rPr>
        <w:t>本</w:t>
      </w:r>
      <w:r w:rsidR="002270FC" w:rsidRPr="004A3A67">
        <w:t>市に報告すること。</w:t>
      </w:r>
    </w:p>
    <w:p w14:paraId="6FAC4694" w14:textId="25A073F4" w:rsidR="002B0EB4" w:rsidRPr="004A3A67" w:rsidRDefault="00415869" w:rsidP="00415869">
      <w:pPr>
        <w:spacing w:after="0"/>
        <w:ind w:leftChars="300" w:left="1062" w:rightChars="-6" w:right="-13" w:hangingChars="200" w:hanging="425"/>
      </w:pPr>
      <w:r>
        <w:rPr>
          <w:rFonts w:hint="eastAsia"/>
        </w:rPr>
        <w:t xml:space="preserve">・　</w:t>
      </w:r>
      <w:r w:rsidR="002270FC" w:rsidRPr="004A3A67">
        <w:t>事業者は、上記の完了検査を実施後、施工業務に着手する前に、</w:t>
      </w:r>
      <w:r w:rsidR="00DF20D3" w:rsidRPr="004A3A67">
        <w:rPr>
          <w:rFonts w:hint="eastAsia"/>
        </w:rPr>
        <w:t>本</w:t>
      </w:r>
      <w:r w:rsidR="002270FC" w:rsidRPr="004A3A67">
        <w:t>市の完了確認</w:t>
      </w:r>
      <w:r w:rsidR="0002057E" w:rsidRPr="004A3A67">
        <w:rPr>
          <w:rFonts w:hint="eastAsia"/>
        </w:rPr>
        <w:t>を受</w:t>
      </w:r>
      <w:r w:rsidR="0012647F" w:rsidRPr="004A3A67">
        <w:rPr>
          <w:rFonts w:hint="eastAsia"/>
        </w:rPr>
        <w:t>け</w:t>
      </w:r>
      <w:r w:rsidR="0002057E" w:rsidRPr="004A3A67">
        <w:rPr>
          <w:rFonts w:hint="eastAsia"/>
        </w:rPr>
        <w:t>ること</w:t>
      </w:r>
      <w:r w:rsidR="002270FC" w:rsidRPr="004A3A67">
        <w:t>。その際、完了確認を円滑に実施するために、対象校ごとに設計概要説明書を作成し、これをもって</w:t>
      </w:r>
      <w:r w:rsidR="00DF20D3" w:rsidRPr="004A3A67">
        <w:rPr>
          <w:rFonts w:hint="eastAsia"/>
        </w:rPr>
        <w:t>本</w:t>
      </w:r>
      <w:r w:rsidR="002270FC" w:rsidRPr="004A3A67">
        <w:t>市に設計概要を説明すること。なお、完了確認</w:t>
      </w:r>
      <w:r w:rsidR="0002057E" w:rsidRPr="004A3A67">
        <w:rPr>
          <w:rFonts w:hint="eastAsia"/>
        </w:rPr>
        <w:t>の指摘事項は</w:t>
      </w:r>
      <w:r w:rsidR="002270FC" w:rsidRPr="004A3A67">
        <w:t>施工業務の着手までに修正を完了させること。</w:t>
      </w:r>
    </w:p>
    <w:p w14:paraId="667869F2" w14:textId="77777777" w:rsidR="00B47D26" w:rsidRPr="004A3A67" w:rsidRDefault="00B47D26" w:rsidP="000B43E3">
      <w:pPr>
        <w:spacing w:after="0"/>
        <w:ind w:rightChars="-6" w:right="-13"/>
      </w:pPr>
      <w:bookmarkStart w:id="170" w:name="_Hlk184637019"/>
    </w:p>
    <w:p w14:paraId="2CAF48AD" w14:textId="41900A66" w:rsidR="00C11F06" w:rsidRPr="004A3A67" w:rsidRDefault="00415869" w:rsidP="00415869">
      <w:pPr>
        <w:spacing w:after="0"/>
        <w:ind w:rightChars="-6" w:right="-13" w:firstLineChars="200" w:firstLine="425"/>
      </w:pPr>
      <w:bookmarkStart w:id="171" w:name="_Toc179212413"/>
      <w:bookmarkStart w:id="172" w:name="_Toc179274881"/>
      <w:bookmarkStart w:id="173" w:name="_Toc179481272"/>
      <w:bookmarkStart w:id="174" w:name="_Toc182814642"/>
      <w:r>
        <w:rPr>
          <w:rFonts w:hint="eastAsia"/>
        </w:rPr>
        <w:t xml:space="preserve">4)　</w:t>
      </w:r>
      <w:r w:rsidR="009902A4" w:rsidRPr="004A3A67">
        <w:rPr>
          <w:rFonts w:hint="eastAsia"/>
        </w:rPr>
        <w:t>セルフ</w:t>
      </w:r>
      <w:r w:rsidR="00C11F06" w:rsidRPr="004A3A67">
        <w:t>モニタリング</w:t>
      </w:r>
    </w:p>
    <w:p w14:paraId="6B9D2D26" w14:textId="77777777" w:rsidR="00415869" w:rsidRDefault="00415869" w:rsidP="00415869">
      <w:pPr>
        <w:spacing w:after="0"/>
        <w:ind w:leftChars="300" w:left="1062" w:rightChars="-6" w:right="-13" w:hangingChars="200" w:hanging="425"/>
      </w:pPr>
      <w:r>
        <w:rPr>
          <w:rFonts w:hint="eastAsia"/>
        </w:rPr>
        <w:t xml:space="preserve">・　</w:t>
      </w:r>
      <w:r w:rsidR="00C11F06" w:rsidRPr="004A3A67">
        <w:t>各業務が要求水準を充足していることを客観的に確認するセルフモニタリングの仕組みを導入すること。</w:t>
      </w:r>
    </w:p>
    <w:p w14:paraId="099C6B82" w14:textId="77777777" w:rsidR="00415869" w:rsidRDefault="00415869" w:rsidP="00415869">
      <w:pPr>
        <w:spacing w:after="0"/>
        <w:ind w:leftChars="300" w:left="1062" w:rightChars="-6" w:right="-13" w:hangingChars="200" w:hanging="425"/>
      </w:pPr>
      <w:r>
        <w:rPr>
          <w:rFonts w:hint="eastAsia"/>
        </w:rPr>
        <w:t xml:space="preserve">・　</w:t>
      </w:r>
      <w:r w:rsidR="00C11F06" w:rsidRPr="004A3A67">
        <w:t>セルフモニタリングについての計画を記載したセルフモニタリング計画書を作成すること。セルフモニタリング計画書にはセルフモニタリング項目、判断基準、実施方法、実施時期等を記載し、本市に提出して確認を得ること。</w:t>
      </w:r>
    </w:p>
    <w:p w14:paraId="090D7C8A" w14:textId="77777777" w:rsidR="00415869" w:rsidRDefault="00415869" w:rsidP="00415869">
      <w:pPr>
        <w:spacing w:after="0"/>
        <w:ind w:leftChars="300" w:left="1062" w:rightChars="-6" w:right="-13" w:hangingChars="200" w:hanging="425"/>
      </w:pPr>
      <w:r>
        <w:rPr>
          <w:rFonts w:hint="eastAsia"/>
        </w:rPr>
        <w:t xml:space="preserve">・　</w:t>
      </w:r>
      <w:r w:rsidR="00C11F06" w:rsidRPr="004A3A67">
        <w:t>セルフモニタリングの結果を各業務の内容に反映するなど、サービスの質の維持、向上につなげる仕組みを構築すること。</w:t>
      </w:r>
    </w:p>
    <w:p w14:paraId="14F9FD7D" w14:textId="3CC0EB72" w:rsidR="00C11F06" w:rsidRPr="004A3A67" w:rsidRDefault="00415869" w:rsidP="00415869">
      <w:pPr>
        <w:spacing w:after="0"/>
        <w:ind w:leftChars="300" w:left="1062" w:rightChars="-6" w:right="-13" w:hangingChars="200" w:hanging="425"/>
      </w:pPr>
      <w:r>
        <w:rPr>
          <w:rFonts w:hint="eastAsia"/>
        </w:rPr>
        <w:t xml:space="preserve">・　</w:t>
      </w:r>
      <w:r w:rsidR="00C11F06" w:rsidRPr="004A3A67">
        <w:rPr>
          <w:rFonts w:hint="eastAsia"/>
        </w:rPr>
        <w:t>本</w:t>
      </w:r>
      <w:r w:rsidR="00C11F06" w:rsidRPr="004A3A67">
        <w:t>市が行うモニタリングに協力するものとし、モニタリングの費用は</w:t>
      </w:r>
      <w:r w:rsidR="00C11F06" w:rsidRPr="004A3A67">
        <w:rPr>
          <w:rFonts w:hint="eastAsia"/>
        </w:rPr>
        <w:t>本</w:t>
      </w:r>
      <w:r w:rsidR="00C11F06" w:rsidRPr="004A3A67">
        <w:t>市側の費用を除き</w:t>
      </w:r>
      <w:r w:rsidR="00C11F06" w:rsidRPr="004A3A67">
        <w:rPr>
          <w:rFonts w:hint="eastAsia"/>
        </w:rPr>
        <w:t>選定</w:t>
      </w:r>
      <w:r w:rsidR="00C11F06" w:rsidRPr="004A3A67">
        <w:t>事業者の負担とする。</w:t>
      </w:r>
    </w:p>
    <w:bookmarkEnd w:id="170"/>
    <w:bookmarkEnd w:id="171"/>
    <w:bookmarkEnd w:id="172"/>
    <w:bookmarkEnd w:id="173"/>
    <w:bookmarkEnd w:id="174"/>
    <w:p w14:paraId="24A2C229" w14:textId="16FF0802" w:rsidR="00234E0C" w:rsidRPr="004A3A67" w:rsidRDefault="00234E0C" w:rsidP="000B43E3">
      <w:pPr>
        <w:spacing w:after="0"/>
        <w:ind w:rightChars="-6" w:right="-13"/>
      </w:pPr>
    </w:p>
    <w:p w14:paraId="7B293B3B" w14:textId="1EE7AA7A" w:rsidR="002B0EB4" w:rsidRPr="004A3A67" w:rsidRDefault="00415869" w:rsidP="00CB4B55">
      <w:pPr>
        <w:pStyle w:val="2"/>
        <w:ind w:left="0" w:firstLine="0"/>
      </w:pPr>
      <w:bookmarkStart w:id="175" w:name="_Toc184751945"/>
      <w:r>
        <w:rPr>
          <w:rFonts w:hint="eastAsia"/>
        </w:rPr>
        <w:t xml:space="preserve">３　</w:t>
      </w:r>
      <w:r w:rsidR="0076122E" w:rsidRPr="004A3A67">
        <w:t>設計業務実施に</w:t>
      </w:r>
      <w:r w:rsidR="00906E6B" w:rsidRPr="004A3A67">
        <w:t>係る</w:t>
      </w:r>
      <w:r w:rsidR="0076122E" w:rsidRPr="004A3A67">
        <w:t>留意事項</w:t>
      </w:r>
      <w:bookmarkEnd w:id="175"/>
    </w:p>
    <w:p w14:paraId="77D23806" w14:textId="77777777" w:rsidR="002B0EB4" w:rsidRPr="004A3A67" w:rsidRDefault="0076122E" w:rsidP="00415869">
      <w:pPr>
        <w:spacing w:after="0"/>
        <w:ind w:rightChars="-6" w:right="-13" w:firstLineChars="200" w:firstLine="425"/>
      </w:pPr>
      <w:r w:rsidRPr="004A3A67">
        <w:t>設計業務実施に関しては、以下の事項に留意すること。</w:t>
      </w:r>
    </w:p>
    <w:p w14:paraId="56BC261B" w14:textId="77777777" w:rsidR="002B0EB4" w:rsidRPr="004A3A67" w:rsidRDefault="002B0EB4" w:rsidP="000B43E3">
      <w:pPr>
        <w:spacing w:after="0"/>
        <w:ind w:rightChars="-6" w:right="-13"/>
      </w:pPr>
    </w:p>
    <w:p w14:paraId="4DB2BD1D" w14:textId="1DF194F1" w:rsidR="002B0EB4" w:rsidRPr="004A3A67" w:rsidRDefault="00415869" w:rsidP="00415869">
      <w:pPr>
        <w:spacing w:after="0"/>
        <w:ind w:rightChars="-6" w:right="-13" w:firstLineChars="50" w:firstLine="106"/>
      </w:pPr>
      <w:bookmarkStart w:id="176" w:name="_Toc179212426"/>
      <w:bookmarkStart w:id="177" w:name="_Toc179274894"/>
      <w:bookmarkStart w:id="178" w:name="_Toc179481284"/>
      <w:bookmarkStart w:id="179" w:name="_Toc182814651"/>
      <w:r>
        <w:rPr>
          <w:rFonts w:hint="eastAsia"/>
        </w:rPr>
        <w:t xml:space="preserve">(1)　</w:t>
      </w:r>
      <w:r w:rsidR="0076122E" w:rsidRPr="004A3A67">
        <w:t>設計業務計画</w:t>
      </w:r>
      <w:bookmarkEnd w:id="176"/>
      <w:bookmarkEnd w:id="177"/>
      <w:bookmarkEnd w:id="178"/>
      <w:bookmarkEnd w:id="179"/>
    </w:p>
    <w:p w14:paraId="0F2AAA7E" w14:textId="77777777" w:rsidR="00415869" w:rsidRDefault="00415869" w:rsidP="00415869">
      <w:pPr>
        <w:spacing w:after="0"/>
        <w:ind w:rightChars="-6" w:right="-13" w:firstLineChars="200" w:firstLine="425"/>
      </w:pPr>
      <w:r>
        <w:rPr>
          <w:rFonts w:hint="eastAsia"/>
        </w:rPr>
        <w:t xml:space="preserve">・　</w:t>
      </w:r>
      <w:r w:rsidR="0076122E" w:rsidRPr="004A3A67">
        <w:t>本事業の目的</w:t>
      </w:r>
      <w:r w:rsidR="00FB19E6" w:rsidRPr="004A3A67">
        <w:rPr>
          <w:rFonts w:hint="eastAsia"/>
        </w:rPr>
        <w:t>及び</w:t>
      </w:r>
      <w:r w:rsidR="0076122E" w:rsidRPr="004A3A67">
        <w:t>基本方針を踏まえ、設計業務計画を作成すること。</w:t>
      </w:r>
    </w:p>
    <w:p w14:paraId="51F26DB8" w14:textId="77777777" w:rsidR="00415869" w:rsidRDefault="00415869" w:rsidP="00415869">
      <w:pPr>
        <w:spacing w:after="0"/>
        <w:ind w:leftChars="200" w:left="850" w:rightChars="-6" w:right="-13" w:hangingChars="200" w:hanging="425"/>
      </w:pPr>
      <w:r>
        <w:rPr>
          <w:rFonts w:hint="eastAsia"/>
        </w:rPr>
        <w:t xml:space="preserve">・　</w:t>
      </w:r>
      <w:r w:rsidR="0076122E" w:rsidRPr="004A3A67">
        <w:t>設計業務計画には、業務実施にあたっての基本方針、実施体制、設計業務全体のスケジュール</w:t>
      </w:r>
      <w:r w:rsidR="000A5E71" w:rsidRPr="004A3A67">
        <w:rPr>
          <w:rFonts w:hint="eastAsia"/>
        </w:rPr>
        <w:t>等</w:t>
      </w:r>
      <w:r w:rsidR="0076122E" w:rsidRPr="004A3A67">
        <w:t>を記載すること。</w:t>
      </w:r>
    </w:p>
    <w:p w14:paraId="29A57638" w14:textId="77777777" w:rsidR="00415869" w:rsidRDefault="00415869" w:rsidP="00415869">
      <w:pPr>
        <w:spacing w:after="0"/>
        <w:ind w:leftChars="200" w:left="850" w:rightChars="-6" w:right="-13" w:hangingChars="200" w:hanging="425"/>
      </w:pPr>
      <w:r>
        <w:rPr>
          <w:rFonts w:hint="eastAsia"/>
        </w:rPr>
        <w:t xml:space="preserve">・　</w:t>
      </w:r>
      <w:r w:rsidR="0076122E" w:rsidRPr="004A3A67">
        <w:t>効率的、効果的かつ安定的に業務を遂行できるよう業務の遂行に適した能力及び経験を有する企業による確実な実施体制を構築すること。</w:t>
      </w:r>
    </w:p>
    <w:p w14:paraId="19F1D0C1" w14:textId="71C88484" w:rsidR="002B0EB4" w:rsidRPr="004A3A67" w:rsidRDefault="00415869" w:rsidP="00415869">
      <w:pPr>
        <w:spacing w:after="0"/>
        <w:ind w:leftChars="200" w:left="850" w:rightChars="-6" w:right="-13" w:hangingChars="200" w:hanging="425"/>
      </w:pPr>
      <w:r>
        <w:rPr>
          <w:rFonts w:hint="eastAsia"/>
        </w:rPr>
        <w:t xml:space="preserve">・　</w:t>
      </w:r>
      <w:r w:rsidR="0076122E" w:rsidRPr="004A3A67">
        <w:t>妥当性があり、かつ、実施可能なスケジュールを計画すること。</w:t>
      </w:r>
    </w:p>
    <w:p w14:paraId="40E5F060" w14:textId="77777777" w:rsidR="002B0EB4" w:rsidRPr="00415869" w:rsidRDefault="002B0EB4" w:rsidP="000B43E3">
      <w:pPr>
        <w:spacing w:after="0"/>
        <w:ind w:rightChars="-6" w:right="-13"/>
      </w:pPr>
    </w:p>
    <w:p w14:paraId="50436692" w14:textId="002260C5" w:rsidR="002B0EB4" w:rsidRPr="004A3A67" w:rsidRDefault="00415869" w:rsidP="00415869">
      <w:pPr>
        <w:spacing w:after="0"/>
        <w:ind w:rightChars="-6" w:right="-13" w:firstLineChars="50" w:firstLine="106"/>
      </w:pPr>
      <w:bookmarkStart w:id="180" w:name="_Toc179212427"/>
      <w:bookmarkStart w:id="181" w:name="_Toc179274895"/>
      <w:bookmarkStart w:id="182" w:name="_Toc179481285"/>
      <w:bookmarkStart w:id="183" w:name="_Toc182814652"/>
      <w:r>
        <w:rPr>
          <w:rFonts w:hint="eastAsia"/>
        </w:rPr>
        <w:t xml:space="preserve">(2)　</w:t>
      </w:r>
      <w:r w:rsidR="0076122E" w:rsidRPr="004A3A67">
        <w:t>設計要領書</w:t>
      </w:r>
      <w:bookmarkEnd w:id="180"/>
      <w:bookmarkEnd w:id="181"/>
      <w:bookmarkEnd w:id="182"/>
      <w:bookmarkEnd w:id="183"/>
    </w:p>
    <w:p w14:paraId="2C4BA6A2" w14:textId="77777777" w:rsidR="00415869" w:rsidRDefault="00415869" w:rsidP="00415869">
      <w:pPr>
        <w:spacing w:after="0"/>
        <w:ind w:leftChars="200" w:left="850" w:rightChars="-6" w:right="-13" w:hangingChars="200" w:hanging="425"/>
      </w:pPr>
      <w:r>
        <w:rPr>
          <w:rFonts w:hint="eastAsia"/>
        </w:rPr>
        <w:t xml:space="preserve">・　</w:t>
      </w:r>
      <w:r w:rsidR="0076122E" w:rsidRPr="004A3A67">
        <w:t>設計業務を統一的又は効率的に行うための業務管理に係る事項等を定めた設計要領書を作成すること。</w:t>
      </w:r>
    </w:p>
    <w:p w14:paraId="5307D27D" w14:textId="77777777" w:rsidR="00415869" w:rsidRDefault="00415869" w:rsidP="00415869">
      <w:pPr>
        <w:spacing w:after="0"/>
        <w:ind w:leftChars="200" w:left="850" w:rightChars="-6" w:right="-13" w:hangingChars="200" w:hanging="425"/>
      </w:pPr>
      <w:r>
        <w:rPr>
          <w:rFonts w:hint="eastAsia"/>
        </w:rPr>
        <w:t xml:space="preserve">・　</w:t>
      </w:r>
      <w:r w:rsidR="0076122E" w:rsidRPr="004A3A67">
        <w:t>設計要領書には、空調設備の特徴、学校現場の安全、環境への配慮等について記載すること</w:t>
      </w:r>
      <w:r w:rsidR="00665AB2" w:rsidRPr="004A3A67">
        <w:rPr>
          <w:rFonts w:hint="eastAsia"/>
        </w:rPr>
        <w:t>。</w:t>
      </w:r>
    </w:p>
    <w:p w14:paraId="228759DE" w14:textId="77777777" w:rsidR="00415869" w:rsidRDefault="00415869" w:rsidP="00415869">
      <w:pPr>
        <w:spacing w:after="0"/>
        <w:ind w:leftChars="200" w:left="850" w:rightChars="-6" w:right="-13" w:hangingChars="200" w:hanging="425"/>
      </w:pPr>
      <w:r>
        <w:rPr>
          <w:rFonts w:hint="eastAsia"/>
        </w:rPr>
        <w:t xml:space="preserve">・　</w:t>
      </w:r>
      <w:r w:rsidR="0076122E" w:rsidRPr="004A3A67">
        <w:t>空調設備の特徴については、性能・機能・エネルギー方式等や各</w:t>
      </w:r>
      <w:r w:rsidR="00097D5D" w:rsidRPr="004A3A67">
        <w:rPr>
          <w:rFonts w:hint="eastAsia"/>
        </w:rPr>
        <w:t>対象校</w:t>
      </w:r>
      <w:r w:rsidR="0076122E" w:rsidRPr="004A3A67">
        <w:t>の敷地条件の違い</w:t>
      </w:r>
      <w:r w:rsidR="00097D5D" w:rsidRPr="004A3A67">
        <w:rPr>
          <w:rFonts w:hint="eastAsia"/>
        </w:rPr>
        <w:t>を踏まえ</w:t>
      </w:r>
      <w:r w:rsidR="0076122E" w:rsidRPr="004A3A67">
        <w:t>設置計画に</w:t>
      </w:r>
      <w:r w:rsidR="00097D5D" w:rsidRPr="004A3A67">
        <w:rPr>
          <w:rFonts w:hint="eastAsia"/>
        </w:rPr>
        <w:t>お</w:t>
      </w:r>
      <w:r w:rsidR="0076122E" w:rsidRPr="004A3A67">
        <w:t>いて配慮すべき点や工夫、将来の改修等を見据えた対応等について記載すること</w:t>
      </w:r>
      <w:r w:rsidR="00A437FB" w:rsidRPr="004A3A67">
        <w:rPr>
          <w:rFonts w:hint="eastAsia"/>
        </w:rPr>
        <w:t>。</w:t>
      </w:r>
    </w:p>
    <w:p w14:paraId="07E5864D" w14:textId="77777777" w:rsidR="00415869" w:rsidRDefault="00415869" w:rsidP="00415869">
      <w:pPr>
        <w:spacing w:after="0"/>
        <w:ind w:leftChars="200" w:left="850" w:rightChars="-6" w:right="-13" w:hangingChars="200" w:hanging="425"/>
      </w:pPr>
      <w:r>
        <w:rPr>
          <w:rFonts w:hint="eastAsia"/>
        </w:rPr>
        <w:t xml:space="preserve">・　</w:t>
      </w:r>
      <w:r w:rsidR="0076122E" w:rsidRPr="004A3A67">
        <w:t>学校現場の安全を確保するために配慮すべき点や工夫について記載すること。</w:t>
      </w:r>
    </w:p>
    <w:p w14:paraId="5A444FD6" w14:textId="3C9592E5" w:rsidR="002B0EB4" w:rsidRPr="004A3A67" w:rsidRDefault="00415869" w:rsidP="00415869">
      <w:pPr>
        <w:spacing w:after="0"/>
        <w:ind w:leftChars="200" w:left="850" w:rightChars="-6" w:right="-13" w:hangingChars="200" w:hanging="425"/>
      </w:pPr>
      <w:r>
        <w:rPr>
          <w:rFonts w:hint="eastAsia"/>
        </w:rPr>
        <w:t xml:space="preserve">・　</w:t>
      </w:r>
      <w:r w:rsidR="0076122E" w:rsidRPr="004A3A67">
        <w:t>環境への配慮等については、環境負荷の低減及びアスベストの飛散防止への対応における工夫等について記載すること。</w:t>
      </w:r>
    </w:p>
    <w:p w14:paraId="0256333F" w14:textId="77777777" w:rsidR="00CE7EFD" w:rsidRPr="00415869" w:rsidRDefault="00CE7EFD" w:rsidP="000B43E3">
      <w:pPr>
        <w:spacing w:after="0"/>
        <w:ind w:rightChars="-6" w:right="-13"/>
      </w:pPr>
    </w:p>
    <w:p w14:paraId="27888F34" w14:textId="77777777" w:rsidR="00DA25DE" w:rsidRPr="004A3A67" w:rsidRDefault="00DA25DE" w:rsidP="000B43E3">
      <w:pPr>
        <w:spacing w:after="0"/>
        <w:ind w:rightChars="-6" w:right="-13"/>
      </w:pPr>
    </w:p>
    <w:p w14:paraId="44A1EED7" w14:textId="77777777" w:rsidR="00A10607" w:rsidRPr="004A3A67" w:rsidRDefault="00A10607" w:rsidP="000B43E3">
      <w:pPr>
        <w:spacing w:after="0"/>
        <w:ind w:rightChars="-6" w:right="-13"/>
      </w:pPr>
      <w:r w:rsidRPr="004A3A67">
        <w:br w:type="page"/>
      </w:r>
    </w:p>
    <w:p w14:paraId="6417CE20" w14:textId="3FDF6FDE" w:rsidR="002B0EB4" w:rsidRPr="004A3A67" w:rsidRDefault="0076122E" w:rsidP="00CB4B55">
      <w:pPr>
        <w:pStyle w:val="1"/>
        <w:ind w:left="0"/>
      </w:pPr>
      <w:bookmarkStart w:id="184" w:name="_Toc184751946"/>
      <w:r w:rsidRPr="004A3A67">
        <w:rPr>
          <w:rFonts w:hint="eastAsia"/>
        </w:rPr>
        <w:lastRenderedPageBreak/>
        <w:t>第</w:t>
      </w:r>
      <w:r w:rsidR="005A68FB" w:rsidRPr="004A3A67">
        <w:rPr>
          <w:rFonts w:hint="eastAsia"/>
        </w:rPr>
        <w:t>３</w:t>
      </w:r>
      <w:r w:rsidR="00C42E96">
        <w:rPr>
          <w:rFonts w:hint="eastAsia"/>
        </w:rPr>
        <w:t xml:space="preserve">　</w:t>
      </w:r>
      <w:r w:rsidRPr="004A3A67">
        <w:rPr>
          <w:rFonts w:hint="eastAsia"/>
        </w:rPr>
        <w:t>施工業務要求水準</w:t>
      </w:r>
      <w:bookmarkEnd w:id="184"/>
    </w:p>
    <w:p w14:paraId="701918DC" w14:textId="3E627A5C" w:rsidR="002B0EB4" w:rsidRPr="004A3A67" w:rsidRDefault="00C42E96" w:rsidP="00CB4B55">
      <w:pPr>
        <w:pStyle w:val="2"/>
        <w:ind w:left="0" w:firstLine="0"/>
      </w:pPr>
      <w:bookmarkStart w:id="185" w:name="_Toc184751947"/>
      <w:r>
        <w:rPr>
          <w:rFonts w:hint="eastAsia"/>
        </w:rPr>
        <w:t xml:space="preserve">１　</w:t>
      </w:r>
      <w:r w:rsidR="0076122E" w:rsidRPr="004A3A67">
        <w:t>基本事項</w:t>
      </w:r>
      <w:bookmarkEnd w:id="185"/>
    </w:p>
    <w:p w14:paraId="3BE48B18" w14:textId="42E877CA" w:rsidR="002B0EB4" w:rsidRPr="004A3A67" w:rsidRDefault="00C42E96" w:rsidP="00C42E96">
      <w:pPr>
        <w:spacing w:after="0"/>
        <w:ind w:rightChars="-6" w:right="-13" w:firstLineChars="50" w:firstLine="106"/>
      </w:pPr>
      <w:bookmarkStart w:id="186" w:name="_Toc179212430"/>
      <w:bookmarkStart w:id="187" w:name="_Toc179274898"/>
      <w:bookmarkStart w:id="188" w:name="_Toc179481288"/>
      <w:bookmarkStart w:id="189" w:name="_Toc182814655"/>
      <w:r>
        <w:rPr>
          <w:rFonts w:hint="eastAsia"/>
        </w:rPr>
        <w:t xml:space="preserve">(1)　</w:t>
      </w:r>
      <w:r w:rsidR="0076122E" w:rsidRPr="004A3A67">
        <w:rPr>
          <w:rFonts w:hint="eastAsia"/>
        </w:rPr>
        <w:t>業務の範囲</w:t>
      </w:r>
      <w:bookmarkEnd w:id="186"/>
      <w:bookmarkEnd w:id="187"/>
      <w:bookmarkEnd w:id="188"/>
      <w:bookmarkEnd w:id="189"/>
    </w:p>
    <w:p w14:paraId="49B8D90E" w14:textId="22A88DB0" w:rsidR="002B0EB4" w:rsidRPr="004A3A67" w:rsidRDefault="0076122E" w:rsidP="00575D1B">
      <w:pPr>
        <w:spacing w:after="0"/>
        <w:ind w:leftChars="200" w:left="425" w:rightChars="-6" w:right="-13" w:firstLineChars="100" w:firstLine="212"/>
      </w:pPr>
      <w:r w:rsidRPr="004A3A67">
        <w:t>業務水準に基づき整備対象設備の施工を行う</w:t>
      </w:r>
      <w:r w:rsidR="005425A0" w:rsidRPr="004A3A67">
        <w:rPr>
          <w:rFonts w:hint="eastAsia"/>
        </w:rPr>
        <w:t>こと</w:t>
      </w:r>
      <w:r w:rsidRPr="004A3A67">
        <w:t>。施工業務には、以下の</w:t>
      </w:r>
      <w:r w:rsidR="005425A0" w:rsidRPr="004A3A67">
        <w:rPr>
          <w:rFonts w:hint="eastAsia"/>
        </w:rPr>
        <w:t>業務</w:t>
      </w:r>
      <w:r w:rsidRPr="004A3A67">
        <w:t>を含む。</w:t>
      </w:r>
    </w:p>
    <w:p w14:paraId="17D471B2" w14:textId="77777777" w:rsidR="00575D1B" w:rsidRDefault="00575D1B" w:rsidP="00575D1B">
      <w:pPr>
        <w:spacing w:after="0"/>
        <w:ind w:rightChars="-6" w:right="-13" w:firstLineChars="200" w:firstLine="425"/>
      </w:pPr>
      <w:r>
        <w:rPr>
          <w:rFonts w:hint="eastAsia"/>
        </w:rPr>
        <w:t xml:space="preserve">ａ　</w:t>
      </w:r>
      <w:r w:rsidR="0076122E" w:rsidRPr="004A3A67">
        <w:t>施工のための事前調査業務</w:t>
      </w:r>
    </w:p>
    <w:p w14:paraId="66C5B0D9" w14:textId="77777777" w:rsidR="00575D1B" w:rsidRDefault="00575D1B" w:rsidP="00575D1B">
      <w:pPr>
        <w:spacing w:after="0"/>
        <w:ind w:leftChars="200" w:left="850" w:rightChars="-6" w:right="-13" w:hangingChars="200" w:hanging="425"/>
      </w:pPr>
      <w:r>
        <w:rPr>
          <w:rFonts w:hint="eastAsia"/>
        </w:rPr>
        <w:t xml:space="preserve">ｂ　</w:t>
      </w:r>
      <w:r w:rsidR="0076122E" w:rsidRPr="004A3A67">
        <w:t>整備に伴う一切の工事（</w:t>
      </w:r>
      <w:r w:rsidR="00A93C7F" w:rsidRPr="004A3A67">
        <w:rPr>
          <w:rFonts w:hint="eastAsia"/>
        </w:rPr>
        <w:t>新たな</w:t>
      </w:r>
      <w:r w:rsidR="0076122E" w:rsidRPr="004A3A67">
        <w:t>空調設備の設置、エネルギー関連の設備の整備、</w:t>
      </w:r>
      <w:r w:rsidR="0052084B" w:rsidRPr="004A3A67">
        <w:rPr>
          <w:rFonts w:hint="eastAsia"/>
        </w:rPr>
        <w:t>花壇</w:t>
      </w:r>
      <w:r w:rsidR="0076122E" w:rsidRPr="004A3A67">
        <w:t>その他既存</w:t>
      </w:r>
      <w:r w:rsidR="0052084B" w:rsidRPr="004A3A67">
        <w:rPr>
          <w:rFonts w:hint="eastAsia"/>
        </w:rPr>
        <w:t>物の撤去、散水栓その他既存施設の</w:t>
      </w:r>
      <w:r w:rsidR="0076122E" w:rsidRPr="004A3A67">
        <w:t>移設・</w:t>
      </w:r>
      <w:r w:rsidR="0052084B" w:rsidRPr="004A3A67">
        <w:rPr>
          <w:rFonts w:hint="eastAsia"/>
        </w:rPr>
        <w:t>機能回復</w:t>
      </w:r>
      <w:r w:rsidR="00E13AA6" w:rsidRPr="004A3A67">
        <w:rPr>
          <w:rFonts w:hint="eastAsia"/>
        </w:rPr>
        <w:t>等</w:t>
      </w:r>
      <w:r w:rsidR="0076122E" w:rsidRPr="004A3A67">
        <w:t>を含む。）</w:t>
      </w:r>
    </w:p>
    <w:p w14:paraId="59E43916" w14:textId="785B575D" w:rsidR="002B0EB4" w:rsidRPr="004A3A67" w:rsidRDefault="00575D1B" w:rsidP="00575D1B">
      <w:pPr>
        <w:spacing w:after="0"/>
        <w:ind w:leftChars="200" w:left="850" w:rightChars="-6" w:right="-13" w:hangingChars="200" w:hanging="425"/>
      </w:pPr>
      <w:r>
        <w:rPr>
          <w:rFonts w:hint="eastAsia"/>
        </w:rPr>
        <w:t xml:space="preserve">ｃ　</w:t>
      </w:r>
      <w:r w:rsidR="0076122E" w:rsidRPr="004A3A67">
        <w:t>その他、付随する業務（</w:t>
      </w:r>
      <w:r w:rsidR="006914F3" w:rsidRPr="004A3A67">
        <w:rPr>
          <w:rFonts w:hint="eastAsia"/>
        </w:rPr>
        <w:t>セルフモニタリング</w:t>
      </w:r>
      <w:r w:rsidR="003D17CF" w:rsidRPr="004A3A67">
        <w:rPr>
          <w:rFonts w:hint="eastAsia"/>
        </w:rPr>
        <w:t>計画書</w:t>
      </w:r>
      <w:r w:rsidR="0076122E" w:rsidRPr="004A3A67">
        <w:t>の作成及び提出、並びに調整、報告、申請、検査、セルフモニタリングによる確認・報告、本市が行うモニタリングへの協力、本市が行う交付金・補助金等の申請に係る協力及び諸資料の提出等。なお、調整業務には、対象校との調整も含む。）</w:t>
      </w:r>
    </w:p>
    <w:p w14:paraId="236EF3DC" w14:textId="77777777" w:rsidR="002B0EB4" w:rsidRPr="004A3A67" w:rsidRDefault="002B0EB4" w:rsidP="000B43E3">
      <w:pPr>
        <w:spacing w:after="0"/>
        <w:ind w:rightChars="-6" w:right="-13"/>
      </w:pPr>
    </w:p>
    <w:p w14:paraId="728E03DA" w14:textId="7A6146D2" w:rsidR="002B0EB4" w:rsidRPr="004A3A67" w:rsidRDefault="00575D1B" w:rsidP="00575D1B">
      <w:pPr>
        <w:spacing w:after="0"/>
        <w:ind w:rightChars="-6" w:right="-13" w:firstLineChars="50" w:firstLine="106"/>
      </w:pPr>
      <w:bookmarkStart w:id="190" w:name="_Toc179212431"/>
      <w:bookmarkStart w:id="191" w:name="_Toc179274899"/>
      <w:bookmarkStart w:id="192" w:name="_Toc179481289"/>
      <w:bookmarkStart w:id="193" w:name="_Toc182814656"/>
      <w:r>
        <w:rPr>
          <w:rFonts w:hint="eastAsia"/>
        </w:rPr>
        <w:t xml:space="preserve">(2)　</w:t>
      </w:r>
      <w:r w:rsidR="0076122E" w:rsidRPr="004A3A67">
        <w:t>業務の期間</w:t>
      </w:r>
      <w:bookmarkEnd w:id="190"/>
      <w:bookmarkEnd w:id="191"/>
      <w:bookmarkEnd w:id="192"/>
      <w:bookmarkEnd w:id="193"/>
    </w:p>
    <w:p w14:paraId="4D36C698" w14:textId="1DCFFE39" w:rsidR="002B0EB4" w:rsidRPr="004A3A67" w:rsidRDefault="003E5AF9" w:rsidP="00575D1B">
      <w:pPr>
        <w:spacing w:after="0"/>
        <w:ind w:rightChars="-6" w:right="-13" w:firstLineChars="300" w:firstLine="637"/>
      </w:pPr>
      <w:r w:rsidRPr="004A3A67">
        <w:rPr>
          <w:rFonts w:hint="eastAsia"/>
        </w:rPr>
        <w:t>令和８年４月～令和</w:t>
      </w:r>
      <w:r w:rsidRPr="004A3A67">
        <w:t>11年３月</w:t>
      </w:r>
    </w:p>
    <w:p w14:paraId="496D8D8F" w14:textId="77777777" w:rsidR="002B0EB4" w:rsidRPr="004A3A67" w:rsidRDefault="002B0EB4" w:rsidP="000B43E3">
      <w:pPr>
        <w:spacing w:after="0"/>
        <w:ind w:rightChars="-6" w:right="-13"/>
      </w:pPr>
    </w:p>
    <w:p w14:paraId="0ADC86B6" w14:textId="328E4676" w:rsidR="002B0EB4" w:rsidRPr="004A3A67" w:rsidRDefault="00575D1B" w:rsidP="00575D1B">
      <w:pPr>
        <w:spacing w:after="0"/>
        <w:ind w:rightChars="-6" w:right="-13" w:firstLineChars="50" w:firstLine="106"/>
      </w:pPr>
      <w:bookmarkStart w:id="194" w:name="_Toc179212432"/>
      <w:bookmarkStart w:id="195" w:name="_Toc179274900"/>
      <w:bookmarkStart w:id="196" w:name="_Toc179481290"/>
      <w:bookmarkStart w:id="197" w:name="_Toc182814657"/>
      <w:r>
        <w:rPr>
          <w:rFonts w:hint="eastAsia"/>
        </w:rPr>
        <w:t xml:space="preserve">(3)　</w:t>
      </w:r>
      <w:r w:rsidR="00A93C7F" w:rsidRPr="004A3A67">
        <w:rPr>
          <w:rFonts w:hint="eastAsia"/>
        </w:rPr>
        <w:t>施工</w:t>
      </w:r>
      <w:r w:rsidR="0076122E" w:rsidRPr="004A3A67">
        <w:t>体制及び</w:t>
      </w:r>
      <w:r w:rsidR="00292813" w:rsidRPr="004A3A67">
        <w:rPr>
          <w:rFonts w:hint="eastAsia"/>
        </w:rPr>
        <w:t>施工責任者</w:t>
      </w:r>
      <w:r w:rsidR="0076122E" w:rsidRPr="004A3A67">
        <w:t>の配置</w:t>
      </w:r>
      <w:bookmarkEnd w:id="194"/>
      <w:bookmarkEnd w:id="195"/>
      <w:bookmarkEnd w:id="196"/>
      <w:bookmarkEnd w:id="197"/>
    </w:p>
    <w:p w14:paraId="4928ACD6" w14:textId="61694036" w:rsidR="002B0EB4" w:rsidRPr="004A3A67" w:rsidRDefault="0076122E" w:rsidP="00575D1B">
      <w:pPr>
        <w:spacing w:after="0"/>
        <w:ind w:leftChars="200" w:left="425" w:rightChars="-6" w:right="-13" w:firstLineChars="100" w:firstLine="212"/>
      </w:pPr>
      <w:r w:rsidRPr="004A3A67">
        <w:t>施工業務を遂行するにあたっては、建設業法の規定を遵守し、以下に示す有資格者等を</w:t>
      </w:r>
      <w:bookmarkStart w:id="198" w:name="_Hlk184116624"/>
      <w:r w:rsidR="003B79E8" w:rsidRPr="004A3A67">
        <w:rPr>
          <w:rFonts w:hint="eastAsia"/>
        </w:rPr>
        <w:t>施工責任者として</w:t>
      </w:r>
      <w:r w:rsidRPr="004A3A67">
        <w:t>配置し、施工業務着手前に本市に</w:t>
      </w:r>
      <w:r w:rsidR="00A511E5" w:rsidRPr="004A3A67">
        <w:rPr>
          <w:rFonts w:hint="eastAsia"/>
        </w:rPr>
        <w:t>書面で報告</w:t>
      </w:r>
      <w:r w:rsidRPr="004A3A67">
        <w:t>すること。</w:t>
      </w:r>
      <w:r w:rsidR="00A93C7F" w:rsidRPr="004A3A67">
        <w:rPr>
          <w:rFonts w:hint="eastAsia"/>
        </w:rPr>
        <w:t>なお、</w:t>
      </w:r>
      <w:r w:rsidR="003B79E8" w:rsidRPr="004A3A67">
        <w:rPr>
          <w:rFonts w:hint="eastAsia"/>
        </w:rPr>
        <w:t>施工</w:t>
      </w:r>
      <w:r w:rsidR="00A93C7F" w:rsidRPr="004A3A67">
        <w:rPr>
          <w:rFonts w:hint="eastAsia"/>
        </w:rPr>
        <w:t>業務の履行期間中において、その者が</w:t>
      </w:r>
      <w:r w:rsidR="003B79E8" w:rsidRPr="004A3A67">
        <w:rPr>
          <w:rFonts w:hint="eastAsia"/>
        </w:rPr>
        <w:t>施工</w:t>
      </w:r>
      <w:r w:rsidR="00A93C7F" w:rsidRPr="004A3A67">
        <w:rPr>
          <w:rFonts w:hint="eastAsia"/>
        </w:rPr>
        <w:t>責任者として著しく不適当であると本市が判断した場合には、選定事業者において速やかに適切な措置を講じること。</w:t>
      </w:r>
    </w:p>
    <w:p w14:paraId="04B607F4" w14:textId="77777777" w:rsidR="00F10CBB" w:rsidRPr="004A3A67" w:rsidRDefault="00F10CBB" w:rsidP="000B43E3">
      <w:pPr>
        <w:spacing w:after="0"/>
        <w:ind w:rightChars="-6" w:right="-13"/>
      </w:pPr>
    </w:p>
    <w:p w14:paraId="430BE810" w14:textId="128130D0" w:rsidR="003B79E8" w:rsidRPr="004A3A67" w:rsidRDefault="00575D1B" w:rsidP="00575D1B">
      <w:pPr>
        <w:spacing w:after="0"/>
        <w:ind w:rightChars="-6" w:right="-13" w:firstLineChars="50" w:firstLine="106"/>
      </w:pPr>
      <w:bookmarkStart w:id="199" w:name="_Toc179212433"/>
      <w:bookmarkStart w:id="200" w:name="_Toc179274901"/>
      <w:bookmarkStart w:id="201" w:name="_Toc179481291"/>
      <w:bookmarkStart w:id="202" w:name="_Toc182814658"/>
      <w:r>
        <w:rPr>
          <w:rFonts w:hint="eastAsia"/>
        </w:rPr>
        <w:t xml:space="preserve">(4)　</w:t>
      </w:r>
      <w:r w:rsidR="003B79E8" w:rsidRPr="004A3A67">
        <w:rPr>
          <w:rFonts w:hint="eastAsia"/>
        </w:rPr>
        <w:t>施工責任者</w:t>
      </w:r>
    </w:p>
    <w:bookmarkEnd w:id="199"/>
    <w:bookmarkEnd w:id="200"/>
    <w:bookmarkEnd w:id="201"/>
    <w:bookmarkEnd w:id="202"/>
    <w:p w14:paraId="74244F90" w14:textId="56D15FB6" w:rsidR="002B0EB4" w:rsidRPr="004A3A67" w:rsidRDefault="0076122E" w:rsidP="00575D1B">
      <w:pPr>
        <w:spacing w:after="0"/>
        <w:ind w:leftChars="200" w:left="425" w:rightChars="-6" w:right="-13" w:firstLineChars="100" w:firstLine="212"/>
      </w:pPr>
      <w:r w:rsidRPr="004A3A67">
        <w:t>選定事業者は、</w:t>
      </w:r>
      <w:r w:rsidR="00E13AA6" w:rsidRPr="004A3A67">
        <w:rPr>
          <w:rFonts w:hint="eastAsia"/>
        </w:rPr>
        <w:t>施工責任者として</w:t>
      </w:r>
      <w:r w:rsidRPr="004A3A67">
        <w:t>建設業法第</w:t>
      </w:r>
      <w:r w:rsidR="005E3C69" w:rsidRPr="004A3A67">
        <w:rPr>
          <w:rFonts w:hint="eastAsia"/>
        </w:rPr>
        <w:t>26</w:t>
      </w:r>
      <w:r w:rsidRPr="004A3A67">
        <w:t>条第</w:t>
      </w:r>
      <w:r w:rsidR="00C255B3" w:rsidRPr="004A3A67">
        <w:rPr>
          <w:rFonts w:hint="eastAsia"/>
        </w:rPr>
        <w:t>２</w:t>
      </w:r>
      <w:r w:rsidRPr="004A3A67">
        <w:t>項に規定する監理技術者を専任で適切に配置すること。また、</w:t>
      </w:r>
      <w:r w:rsidR="003B79E8" w:rsidRPr="004A3A67">
        <w:rPr>
          <w:rFonts w:hint="eastAsia"/>
        </w:rPr>
        <w:t>施工責任者</w:t>
      </w:r>
      <w:r w:rsidRPr="004A3A67">
        <w:t>のもとに対象校ごとに補助員を配置する等、迅速に対応できる体制を整えること。</w:t>
      </w:r>
    </w:p>
    <w:p w14:paraId="65AE5E44" w14:textId="77777777" w:rsidR="00A93C7F" w:rsidRPr="004A3A67" w:rsidRDefault="00A93C7F" w:rsidP="000B43E3">
      <w:pPr>
        <w:spacing w:after="0"/>
        <w:ind w:rightChars="-6" w:right="-13"/>
      </w:pPr>
    </w:p>
    <w:p w14:paraId="6F4D65AB" w14:textId="112C406B" w:rsidR="003B79E8" w:rsidRPr="004A3A67" w:rsidRDefault="00575D1B" w:rsidP="00575D1B">
      <w:pPr>
        <w:spacing w:after="0"/>
        <w:ind w:rightChars="-6" w:right="-13" w:firstLineChars="50" w:firstLine="106"/>
      </w:pPr>
      <w:r>
        <w:rPr>
          <w:rFonts w:hint="eastAsia"/>
        </w:rPr>
        <w:t xml:space="preserve">(5)　</w:t>
      </w:r>
      <w:r w:rsidR="003B79E8" w:rsidRPr="004A3A67">
        <w:rPr>
          <w:rFonts w:hint="eastAsia"/>
        </w:rPr>
        <w:t>施工</w:t>
      </w:r>
      <w:r w:rsidR="00F10CBB" w:rsidRPr="004A3A67">
        <w:rPr>
          <w:rFonts w:hint="eastAsia"/>
        </w:rPr>
        <w:t>業務</w:t>
      </w:r>
      <w:r w:rsidR="003B79E8" w:rsidRPr="004A3A67">
        <w:rPr>
          <w:rFonts w:hint="eastAsia"/>
        </w:rPr>
        <w:t>計画書</w:t>
      </w:r>
      <w:r w:rsidR="00F10CBB" w:rsidRPr="004A3A67">
        <w:rPr>
          <w:rFonts w:hint="eastAsia"/>
        </w:rPr>
        <w:t>の提出</w:t>
      </w:r>
    </w:p>
    <w:p w14:paraId="33DB17C3" w14:textId="49896447" w:rsidR="003B79E8" w:rsidRPr="004A3A67" w:rsidRDefault="00F10CBB" w:rsidP="00575D1B">
      <w:pPr>
        <w:spacing w:after="0"/>
        <w:ind w:leftChars="200" w:left="425" w:rightChars="-6" w:right="-13" w:firstLineChars="100" w:firstLine="212"/>
      </w:pPr>
      <w:r w:rsidRPr="004A3A67">
        <w:rPr>
          <w:rFonts w:hint="eastAsia"/>
        </w:rPr>
        <w:t>施工業務着手前に、施工の方針を記した施工業務計画書を作成し、「別紙４</w:t>
      </w:r>
      <w:r w:rsidR="00575D1B">
        <w:rPr>
          <w:rFonts w:hint="eastAsia"/>
        </w:rPr>
        <w:t xml:space="preserve">　</w:t>
      </w:r>
      <w:r w:rsidRPr="004A3A67">
        <w:t>提出書類一覧</w:t>
      </w:r>
      <w:r w:rsidR="00575D1B">
        <w:rPr>
          <w:rFonts w:hint="eastAsia"/>
        </w:rPr>
        <w:t>（</w:t>
      </w:r>
      <w:r w:rsidRPr="004A3A67">
        <w:rPr>
          <w:rFonts w:hint="eastAsia"/>
        </w:rPr>
        <w:t>施工</w:t>
      </w:r>
      <w:r w:rsidRPr="004A3A67">
        <w:t>業務</w:t>
      </w:r>
      <w:r w:rsidR="00575D1B">
        <w:rPr>
          <w:rFonts w:hint="eastAsia"/>
        </w:rPr>
        <w:t>）</w:t>
      </w:r>
      <w:r w:rsidRPr="004A3A67">
        <w:t>」に示す書類等とともに本市に提出すること。</w:t>
      </w:r>
    </w:p>
    <w:bookmarkEnd w:id="198"/>
    <w:p w14:paraId="798EAE96" w14:textId="77777777" w:rsidR="003B79E8" w:rsidRPr="00575D1B" w:rsidRDefault="003B79E8" w:rsidP="000B43E3">
      <w:pPr>
        <w:spacing w:after="0"/>
        <w:ind w:rightChars="-6" w:right="-13"/>
      </w:pPr>
    </w:p>
    <w:p w14:paraId="04EE2DC6" w14:textId="5EFA0760" w:rsidR="002B0EB4" w:rsidRPr="004A3A67" w:rsidRDefault="00575D1B" w:rsidP="00575D1B">
      <w:pPr>
        <w:spacing w:after="0"/>
        <w:ind w:rightChars="-6" w:right="-13" w:firstLineChars="50" w:firstLine="106"/>
      </w:pPr>
      <w:bookmarkStart w:id="203" w:name="_Toc179212434"/>
      <w:bookmarkStart w:id="204" w:name="_Toc179274902"/>
      <w:bookmarkStart w:id="205" w:name="_Toc179481292"/>
      <w:bookmarkStart w:id="206" w:name="_Toc182814659"/>
      <w:r>
        <w:rPr>
          <w:rFonts w:hint="eastAsia"/>
        </w:rPr>
        <w:t xml:space="preserve">(6)　</w:t>
      </w:r>
      <w:r w:rsidR="0076122E" w:rsidRPr="004A3A67">
        <w:t>業務の報告及び書類・図書等の提出</w:t>
      </w:r>
      <w:bookmarkEnd w:id="203"/>
      <w:bookmarkEnd w:id="204"/>
      <w:bookmarkEnd w:id="205"/>
      <w:bookmarkEnd w:id="206"/>
    </w:p>
    <w:p w14:paraId="405EC7EA" w14:textId="2F5579D8" w:rsidR="002B0EB4" w:rsidRPr="004A3A67" w:rsidRDefault="0076122E" w:rsidP="00575D1B">
      <w:pPr>
        <w:spacing w:after="0"/>
        <w:ind w:leftChars="200" w:left="425" w:rightChars="-6" w:right="-13" w:firstLineChars="100" w:firstLine="212"/>
      </w:pPr>
      <w:r w:rsidRPr="004A3A67">
        <w:t>選定事業者は、定期的に本市に対して施工業務の進捗状況の説明及び報告を行うとともに、「別紙</w:t>
      </w:r>
      <w:r w:rsidR="00C255B3" w:rsidRPr="004A3A67">
        <w:rPr>
          <w:rFonts w:hint="eastAsia"/>
        </w:rPr>
        <w:t>４</w:t>
      </w:r>
      <w:r w:rsidR="00575D1B">
        <w:rPr>
          <w:rFonts w:hint="eastAsia"/>
        </w:rPr>
        <w:t xml:space="preserve">　</w:t>
      </w:r>
      <w:r w:rsidRPr="004A3A67">
        <w:t>提出書類一覧</w:t>
      </w:r>
      <w:r w:rsidR="00575D1B">
        <w:rPr>
          <w:rFonts w:hint="eastAsia"/>
        </w:rPr>
        <w:t>（</w:t>
      </w:r>
      <w:r w:rsidRPr="004A3A67">
        <w:t>施工業務</w:t>
      </w:r>
      <w:r w:rsidR="00575D1B">
        <w:rPr>
          <w:rFonts w:hint="eastAsia"/>
        </w:rPr>
        <w:t>）</w:t>
      </w:r>
      <w:r w:rsidRPr="004A3A67">
        <w:t>」に示す書類・図書等を</w:t>
      </w:r>
      <w:r w:rsidR="003F0C69" w:rsidRPr="004A3A67">
        <w:rPr>
          <w:rFonts w:hint="eastAsia"/>
        </w:rPr>
        <w:t>、様式を含めて作成のうえ、</w:t>
      </w:r>
      <w:r w:rsidRPr="004A3A67">
        <w:t>本市に提出</w:t>
      </w:r>
      <w:r w:rsidR="003F0C69" w:rsidRPr="004A3A67">
        <w:rPr>
          <w:rFonts w:hint="eastAsia"/>
        </w:rPr>
        <w:t>す</w:t>
      </w:r>
      <w:r w:rsidRPr="004A3A67">
        <w:t>ること。</w:t>
      </w:r>
    </w:p>
    <w:p w14:paraId="219D7DFE" w14:textId="77777777" w:rsidR="00F10CBB" w:rsidRPr="004A3A67" w:rsidRDefault="00F10CBB" w:rsidP="000B43E3">
      <w:pPr>
        <w:spacing w:after="0"/>
        <w:ind w:rightChars="-6" w:right="-13"/>
      </w:pPr>
    </w:p>
    <w:p w14:paraId="35D5C6DB" w14:textId="7FBF90FF" w:rsidR="002B0EB4" w:rsidRPr="004A3A67" w:rsidRDefault="00117449" w:rsidP="00CB4B55">
      <w:pPr>
        <w:pStyle w:val="2"/>
        <w:ind w:left="0" w:firstLine="0"/>
      </w:pPr>
      <w:bookmarkStart w:id="207" w:name="_Toc184751948"/>
      <w:r>
        <w:rPr>
          <w:rFonts w:hint="eastAsia"/>
        </w:rPr>
        <w:t xml:space="preserve">２　</w:t>
      </w:r>
      <w:r w:rsidR="0076122E" w:rsidRPr="004A3A67">
        <w:t>施工業務の要求水準</w:t>
      </w:r>
      <w:bookmarkEnd w:id="207"/>
    </w:p>
    <w:p w14:paraId="10FA8F60" w14:textId="77777777" w:rsidR="00117449" w:rsidRDefault="00117449" w:rsidP="00117449">
      <w:pPr>
        <w:spacing w:after="0"/>
        <w:ind w:rightChars="-6" w:right="-13" w:firstLineChars="50" w:firstLine="106"/>
      </w:pPr>
      <w:bookmarkStart w:id="208" w:name="_Toc179212442"/>
      <w:bookmarkStart w:id="209" w:name="_Toc179274910"/>
      <w:bookmarkStart w:id="210" w:name="_Toc179481300"/>
      <w:bookmarkStart w:id="211" w:name="_Toc182814661"/>
      <w:r>
        <w:rPr>
          <w:rFonts w:hint="eastAsia"/>
        </w:rPr>
        <w:t xml:space="preserve">(1)　</w:t>
      </w:r>
      <w:r w:rsidR="0076122E" w:rsidRPr="004A3A67">
        <w:rPr>
          <w:rFonts w:hint="eastAsia"/>
        </w:rPr>
        <w:t>一般的要件</w:t>
      </w:r>
      <w:bookmarkEnd w:id="208"/>
      <w:bookmarkEnd w:id="209"/>
      <w:bookmarkEnd w:id="210"/>
      <w:bookmarkEnd w:id="211"/>
    </w:p>
    <w:p w14:paraId="7AA53CD7" w14:textId="77777777" w:rsidR="00117449" w:rsidRDefault="00117449" w:rsidP="00117449">
      <w:pPr>
        <w:spacing w:after="0"/>
        <w:ind w:rightChars="-6" w:right="-13" w:firstLineChars="200" w:firstLine="425"/>
      </w:pPr>
      <w:r>
        <w:rPr>
          <w:rFonts w:hint="eastAsia"/>
        </w:rPr>
        <w:t xml:space="preserve">・　</w:t>
      </w:r>
      <w:r w:rsidR="0076122E" w:rsidRPr="004A3A67">
        <w:t>選定事業者は、空調設備工事一式を施工すること。</w:t>
      </w:r>
    </w:p>
    <w:p w14:paraId="1044B2F9" w14:textId="77777777" w:rsidR="00117449" w:rsidRDefault="00117449" w:rsidP="00117449">
      <w:pPr>
        <w:spacing w:after="0"/>
        <w:ind w:rightChars="-6" w:right="-13" w:firstLineChars="200" w:firstLine="425"/>
      </w:pPr>
      <w:r>
        <w:rPr>
          <w:rFonts w:hint="eastAsia"/>
        </w:rPr>
        <w:lastRenderedPageBreak/>
        <w:t xml:space="preserve">・　</w:t>
      </w:r>
      <w:r w:rsidR="0076122E" w:rsidRPr="004A3A67">
        <w:t>校門付近に工事用看板等により、法令等により求められる内容を掲示すること。</w:t>
      </w:r>
    </w:p>
    <w:p w14:paraId="30291EF6" w14:textId="77777777" w:rsidR="00117449" w:rsidRDefault="00117449" w:rsidP="00117449">
      <w:pPr>
        <w:spacing w:after="0"/>
        <w:ind w:leftChars="200" w:left="850" w:rightChars="-6" w:right="-13" w:hangingChars="200" w:hanging="425"/>
      </w:pPr>
      <w:r>
        <w:rPr>
          <w:rFonts w:hint="eastAsia"/>
        </w:rPr>
        <w:t xml:space="preserve">・　</w:t>
      </w:r>
      <w:r w:rsidR="0076122E" w:rsidRPr="004A3A67">
        <w:t>工事施工その他、整備対象設備及び関連機器の設置等にあたって必要となる各種申請、届出等は、選定事業者の責任・費用において行うこと。</w:t>
      </w:r>
    </w:p>
    <w:p w14:paraId="45BBCE47" w14:textId="77777777" w:rsidR="00117449" w:rsidRDefault="00117449" w:rsidP="00117449">
      <w:pPr>
        <w:spacing w:after="0"/>
        <w:ind w:leftChars="200" w:left="850" w:rightChars="-6" w:right="-13" w:hangingChars="200" w:hanging="425"/>
      </w:pPr>
      <w:r>
        <w:rPr>
          <w:rFonts w:hint="eastAsia"/>
        </w:rPr>
        <w:t xml:space="preserve">・　</w:t>
      </w:r>
      <w:r w:rsidR="0076122E" w:rsidRPr="004A3A67">
        <w:t>仮設、施工方法及びその他工事を行うために必要な一切の業務は、選定事業者が自己の責任において遅滞なく行うこと。</w:t>
      </w:r>
    </w:p>
    <w:p w14:paraId="594727EB" w14:textId="77777777" w:rsidR="00117449" w:rsidRDefault="00117449" w:rsidP="00117449">
      <w:pPr>
        <w:spacing w:after="0"/>
        <w:ind w:leftChars="200" w:left="850" w:rightChars="-6" w:right="-13" w:hangingChars="200" w:hanging="425"/>
      </w:pPr>
      <w:r>
        <w:rPr>
          <w:rFonts w:hint="eastAsia"/>
        </w:rPr>
        <w:t xml:space="preserve">・　</w:t>
      </w:r>
      <w:r w:rsidR="0076122E" w:rsidRPr="004A3A67">
        <w:t>設置工事期間中、工事現場に常に工事記録を整備すること。</w:t>
      </w:r>
    </w:p>
    <w:p w14:paraId="2236C17D" w14:textId="77777777" w:rsidR="00117449" w:rsidRDefault="00117449" w:rsidP="00117449">
      <w:pPr>
        <w:spacing w:after="0"/>
        <w:ind w:leftChars="200" w:left="850" w:rightChars="-6" w:right="-13" w:hangingChars="200" w:hanging="425"/>
      </w:pPr>
      <w:r>
        <w:rPr>
          <w:rFonts w:hint="eastAsia"/>
        </w:rPr>
        <w:t xml:space="preserve">・　</w:t>
      </w:r>
      <w:r w:rsidR="00DD373D" w:rsidRPr="004A3A67">
        <w:rPr>
          <w:rFonts w:hint="eastAsia"/>
        </w:rPr>
        <w:t>電気主任技術者</w:t>
      </w:r>
      <w:r w:rsidR="00074A16" w:rsidRPr="004A3A67">
        <w:rPr>
          <w:rFonts w:hint="eastAsia"/>
        </w:rPr>
        <w:t>（本市職員）</w:t>
      </w:r>
      <w:r w:rsidR="00DD373D" w:rsidRPr="004A3A67">
        <w:rPr>
          <w:rFonts w:hint="eastAsia"/>
        </w:rPr>
        <w:t>の立会については選定事業者からの申出により、日時及び内容を本市と協議して決定すること。</w:t>
      </w:r>
    </w:p>
    <w:p w14:paraId="2B886959" w14:textId="77777777" w:rsidR="00117449" w:rsidRDefault="00117449" w:rsidP="00117449">
      <w:pPr>
        <w:spacing w:after="0"/>
        <w:ind w:leftChars="200" w:left="850" w:rightChars="-6" w:right="-13" w:hangingChars="200" w:hanging="425"/>
      </w:pPr>
      <w:r>
        <w:rPr>
          <w:rFonts w:hint="eastAsia"/>
        </w:rPr>
        <w:t xml:space="preserve">・　</w:t>
      </w:r>
      <w:r w:rsidR="00DD373D" w:rsidRPr="004A3A67">
        <w:t>本事業期間中に対象校敷地内において、他の工事や作業等が行われる場合は、本市及び対象校を通じ、別途工事等の請負者と十分調整を行い、事業を円滑に進めること。</w:t>
      </w:r>
    </w:p>
    <w:p w14:paraId="3333519E" w14:textId="32FB676A" w:rsidR="00DD373D" w:rsidRPr="004A3A67" w:rsidRDefault="00117449" w:rsidP="00117449">
      <w:pPr>
        <w:spacing w:after="0"/>
        <w:ind w:leftChars="200" w:left="850" w:rightChars="-6" w:right="-13" w:hangingChars="200" w:hanging="425"/>
      </w:pPr>
      <w:r>
        <w:rPr>
          <w:rFonts w:hint="eastAsia"/>
        </w:rPr>
        <w:t xml:space="preserve">・　</w:t>
      </w:r>
      <w:r w:rsidR="00B13BEF" w:rsidRPr="004A3A67">
        <w:t>業務水準に関しては、事業契約期間中に</w:t>
      </w:r>
      <w:r w:rsidR="00B13BEF" w:rsidRPr="004A3A67">
        <w:rPr>
          <w:rFonts w:hint="eastAsia"/>
        </w:rPr>
        <w:t>わたり</w:t>
      </w:r>
      <w:r w:rsidR="00B13BEF" w:rsidRPr="004A3A67">
        <w:t>選定事業者が担保する義務を有するものとする。完成確認の結果、業務水準を満たしていない場合には、速やかに補修</w:t>
      </w:r>
      <w:r w:rsidR="00B13BEF" w:rsidRPr="004A3A67">
        <w:rPr>
          <w:rFonts w:hint="eastAsia"/>
        </w:rPr>
        <w:t>又は</w:t>
      </w:r>
      <w:r w:rsidR="00B13BEF" w:rsidRPr="004A3A67">
        <w:t>改善を行うこと。</w:t>
      </w:r>
    </w:p>
    <w:p w14:paraId="61273DCA" w14:textId="77777777" w:rsidR="00404C9C" w:rsidRPr="004A3A67" w:rsidRDefault="00404C9C" w:rsidP="000B43E3">
      <w:pPr>
        <w:spacing w:after="0"/>
        <w:ind w:rightChars="-6" w:right="-13"/>
      </w:pPr>
    </w:p>
    <w:p w14:paraId="03DA654C" w14:textId="0B990B8D" w:rsidR="0092697E" w:rsidRPr="004A3A67" w:rsidRDefault="00117449" w:rsidP="00117449">
      <w:pPr>
        <w:spacing w:after="0"/>
        <w:ind w:rightChars="-6" w:right="-13" w:firstLineChars="50" w:firstLine="106"/>
      </w:pPr>
      <w:bookmarkStart w:id="212" w:name="_Toc179212443"/>
      <w:bookmarkStart w:id="213" w:name="_Toc179274911"/>
      <w:bookmarkStart w:id="214" w:name="_Toc179481301"/>
      <w:bookmarkStart w:id="215" w:name="_Toc182814662"/>
      <w:r>
        <w:rPr>
          <w:rFonts w:hint="eastAsia"/>
        </w:rPr>
        <w:t xml:space="preserve">(2)　</w:t>
      </w:r>
      <w:r w:rsidR="0070280B" w:rsidRPr="004A3A67">
        <w:rPr>
          <w:rFonts w:hint="eastAsia"/>
        </w:rPr>
        <w:t>施工のための</w:t>
      </w:r>
      <w:r w:rsidR="0092697E" w:rsidRPr="004A3A67">
        <w:t>事前調査業務</w:t>
      </w:r>
    </w:p>
    <w:p w14:paraId="6C6CC1A4" w14:textId="77777777" w:rsidR="0092697E" w:rsidRPr="004A3A67" w:rsidRDefault="0092697E" w:rsidP="00117449">
      <w:pPr>
        <w:spacing w:after="0"/>
        <w:ind w:leftChars="200" w:left="425" w:rightChars="-6" w:right="-13" w:firstLineChars="100" w:firstLine="212"/>
      </w:pPr>
      <w:r w:rsidRPr="004A3A67">
        <w:t>工事着手前に現地調査を実施し、学校教育活動等への支障をきたさない施工計画を策定すること。</w:t>
      </w:r>
    </w:p>
    <w:p w14:paraId="234D90CA" w14:textId="77777777" w:rsidR="0092697E" w:rsidRPr="004A3A67" w:rsidRDefault="0092697E" w:rsidP="000B43E3">
      <w:pPr>
        <w:spacing w:after="0"/>
        <w:ind w:rightChars="-6" w:right="-13"/>
      </w:pPr>
    </w:p>
    <w:p w14:paraId="253600A5" w14:textId="03409110" w:rsidR="0092697E" w:rsidRPr="004A3A67" w:rsidRDefault="00117449" w:rsidP="00117449">
      <w:pPr>
        <w:spacing w:after="0"/>
        <w:ind w:rightChars="-6" w:right="-13" w:firstLineChars="50" w:firstLine="106"/>
      </w:pPr>
      <w:r>
        <w:rPr>
          <w:rFonts w:hint="eastAsia"/>
        </w:rPr>
        <w:t xml:space="preserve">(3)　</w:t>
      </w:r>
      <w:r w:rsidR="0092697E" w:rsidRPr="004A3A67">
        <w:rPr>
          <w:rFonts w:hint="eastAsia"/>
        </w:rPr>
        <w:t>施工</w:t>
      </w:r>
      <w:r w:rsidR="0092697E" w:rsidRPr="004A3A67">
        <w:t>業務</w:t>
      </w:r>
    </w:p>
    <w:p w14:paraId="1D5A738F" w14:textId="31AEFB4F" w:rsidR="002B0EB4" w:rsidRPr="004A3A67" w:rsidRDefault="00C57D6B" w:rsidP="00C57D6B">
      <w:pPr>
        <w:spacing w:after="0"/>
        <w:ind w:rightChars="-6" w:right="-13" w:firstLineChars="200" w:firstLine="425"/>
      </w:pPr>
      <w:r>
        <w:rPr>
          <w:rFonts w:hint="eastAsia"/>
        </w:rPr>
        <w:t>1)</w:t>
      </w:r>
      <w:r w:rsidR="00117449">
        <w:rPr>
          <w:rFonts w:hint="eastAsia"/>
        </w:rPr>
        <w:t xml:space="preserve">　</w:t>
      </w:r>
      <w:r w:rsidR="0076122E" w:rsidRPr="004A3A67">
        <w:t>品質管理</w:t>
      </w:r>
      <w:bookmarkEnd w:id="212"/>
      <w:bookmarkEnd w:id="213"/>
      <w:bookmarkEnd w:id="214"/>
      <w:bookmarkEnd w:id="215"/>
    </w:p>
    <w:p w14:paraId="3F455F4A" w14:textId="77777777" w:rsidR="00C57D6B" w:rsidRDefault="00C57D6B" w:rsidP="00C57D6B">
      <w:pPr>
        <w:spacing w:after="0"/>
        <w:ind w:rightChars="-6" w:right="-13" w:firstLineChars="300" w:firstLine="637"/>
      </w:pPr>
      <w:r>
        <w:rPr>
          <w:rFonts w:hint="eastAsia"/>
        </w:rPr>
        <w:t xml:space="preserve">①　</w:t>
      </w:r>
      <w:r w:rsidR="00FC60DB" w:rsidRPr="004A3A67">
        <w:rPr>
          <w:rFonts w:hint="eastAsia"/>
        </w:rPr>
        <w:t>品質管理</w:t>
      </w:r>
    </w:p>
    <w:p w14:paraId="12755C64" w14:textId="33C70F29" w:rsidR="00C57D6B" w:rsidRDefault="00C57D6B" w:rsidP="00C57D6B">
      <w:pPr>
        <w:spacing w:after="0"/>
        <w:ind w:rightChars="-6" w:right="-13" w:firstLineChars="400" w:firstLine="850"/>
      </w:pPr>
      <w:r>
        <w:rPr>
          <w:rFonts w:hint="eastAsia"/>
        </w:rPr>
        <w:t xml:space="preserve">・　</w:t>
      </w:r>
      <w:r w:rsidR="0076122E" w:rsidRPr="004A3A67">
        <w:t>以下の</w:t>
      </w:r>
      <w:r w:rsidR="00083C67" w:rsidRPr="004A3A67">
        <w:rPr>
          <w:rFonts w:hint="eastAsia"/>
        </w:rPr>
        <w:t>測定</w:t>
      </w:r>
      <w:r w:rsidR="0076122E" w:rsidRPr="004A3A67">
        <w:t>を行うこと。</w:t>
      </w:r>
    </w:p>
    <w:p w14:paraId="6269D236" w14:textId="77777777" w:rsidR="00C57D6B" w:rsidRDefault="00746723" w:rsidP="00533394">
      <w:pPr>
        <w:pStyle w:val="a4"/>
        <w:numPr>
          <w:ilvl w:val="0"/>
          <w:numId w:val="3"/>
        </w:numPr>
        <w:spacing w:after="0"/>
        <w:ind w:rightChars="-6" w:right="-13"/>
      </w:pPr>
      <w:r w:rsidRPr="004A3A67">
        <w:t>風量、吸込温度、吹出温度、外気温度、室温の測定（外気温度は、風通しがよく、日射が直接、温度計の感部に当たらない場所とし、</w:t>
      </w:r>
      <w:r w:rsidR="00552606" w:rsidRPr="004A3A67">
        <w:rPr>
          <w:rFonts w:hint="eastAsia"/>
        </w:rPr>
        <w:t>室温は、</w:t>
      </w:r>
      <w:r w:rsidRPr="004A3A67">
        <w:t>対象校毎に</w:t>
      </w:r>
      <w:r w:rsidR="00EC3597" w:rsidRPr="004A3A67">
        <w:rPr>
          <w:rFonts w:hint="eastAsia"/>
        </w:rPr>
        <w:t>アリーナ中央２</w:t>
      </w:r>
      <w:r w:rsidRPr="004A3A67">
        <w:t>点</w:t>
      </w:r>
      <w:r w:rsidR="00EC3597" w:rsidRPr="004A3A67">
        <w:rPr>
          <w:rFonts w:hint="eastAsia"/>
        </w:rPr>
        <w:t>以上</w:t>
      </w:r>
      <w:r w:rsidRPr="004A3A67">
        <w:t>測定すること。</w:t>
      </w:r>
      <w:r w:rsidR="00EC3597" w:rsidRPr="004A3A67">
        <w:rPr>
          <w:rFonts w:hint="eastAsia"/>
        </w:rPr>
        <w:t>測定場所の詳細については、事業者の提案とする。</w:t>
      </w:r>
      <w:r w:rsidRPr="004A3A67">
        <w:t>）</w:t>
      </w:r>
    </w:p>
    <w:p w14:paraId="31E619B8" w14:textId="77777777" w:rsidR="00C57D6B" w:rsidRDefault="00746723" w:rsidP="00533394">
      <w:pPr>
        <w:pStyle w:val="a4"/>
        <w:numPr>
          <w:ilvl w:val="0"/>
          <w:numId w:val="3"/>
        </w:numPr>
        <w:spacing w:after="0"/>
        <w:ind w:rightChars="-6" w:right="-13"/>
      </w:pPr>
      <w:r w:rsidRPr="004A3A67">
        <w:t>室内及び室外の機器騒音の測定</w:t>
      </w:r>
    </w:p>
    <w:p w14:paraId="409D1FFB" w14:textId="3A0A22CE" w:rsidR="00746723" w:rsidRPr="004A3A67" w:rsidRDefault="00746723" w:rsidP="00533394">
      <w:pPr>
        <w:pStyle w:val="a4"/>
        <w:numPr>
          <w:ilvl w:val="0"/>
          <w:numId w:val="3"/>
        </w:numPr>
        <w:spacing w:after="0"/>
        <w:ind w:rightChars="-6" w:right="-13"/>
      </w:pPr>
      <w:r w:rsidRPr="004A3A67">
        <w:t>単位時間</w:t>
      </w:r>
      <w:r w:rsidR="00817F71" w:rsidRPr="004A3A67">
        <w:t>当たり</w:t>
      </w:r>
      <w:r w:rsidRPr="004A3A67">
        <w:t>のエネルギー消費量の測定（初期運転状態の記録）</w:t>
      </w:r>
    </w:p>
    <w:p w14:paraId="66E0AC62" w14:textId="01FEDFC8" w:rsidR="00746723" w:rsidRPr="004A3A67" w:rsidRDefault="00C57D6B" w:rsidP="00C57D6B">
      <w:pPr>
        <w:spacing w:after="0"/>
        <w:ind w:leftChars="400" w:left="1275" w:rightChars="-6" w:right="-13" w:hangingChars="200" w:hanging="425"/>
      </w:pPr>
      <w:r>
        <w:rPr>
          <w:rFonts w:hint="eastAsia"/>
        </w:rPr>
        <w:t xml:space="preserve">・　</w:t>
      </w:r>
      <w:r w:rsidR="00746723" w:rsidRPr="004A3A67">
        <w:t>工事を行う箇所について、施工前、施工中及び施工後の工事写真を提出すること。設置した室内機、室外機及び受変電設備は、全ての機器について、図面と対応した写真を提出すること。また、工事状況写真、工事完成後外部から見えない主要な部分並びに使用材料及び設計内容が確認できる写真も提出すること。</w:t>
      </w:r>
    </w:p>
    <w:p w14:paraId="6EEF0A16" w14:textId="77777777" w:rsidR="00FC60DB" w:rsidRPr="004A3A67" w:rsidRDefault="00FC60DB" w:rsidP="000B43E3">
      <w:pPr>
        <w:spacing w:after="0"/>
        <w:ind w:rightChars="-6" w:right="-13"/>
      </w:pPr>
    </w:p>
    <w:p w14:paraId="092A993C" w14:textId="7178D0B6" w:rsidR="00FC60DB" w:rsidRPr="004A3A67" w:rsidRDefault="00C57D6B" w:rsidP="00C57D6B">
      <w:pPr>
        <w:spacing w:after="0"/>
        <w:ind w:rightChars="-6" w:right="-13" w:firstLineChars="300" w:firstLine="637"/>
      </w:pPr>
      <w:bookmarkStart w:id="216" w:name="_Toc179212444"/>
      <w:bookmarkStart w:id="217" w:name="_Toc179274912"/>
      <w:bookmarkStart w:id="218" w:name="_Toc179481302"/>
      <w:bookmarkStart w:id="219" w:name="_Toc182814663"/>
      <w:r>
        <w:rPr>
          <w:rFonts w:hint="eastAsia"/>
        </w:rPr>
        <w:t xml:space="preserve">②　</w:t>
      </w:r>
      <w:r w:rsidR="00FC60DB" w:rsidRPr="004A3A67">
        <w:t>空調設備の試運転調整</w:t>
      </w:r>
    </w:p>
    <w:p w14:paraId="1FD83897" w14:textId="77777777" w:rsidR="00C57D6B" w:rsidRDefault="00C57D6B" w:rsidP="00C57D6B">
      <w:pPr>
        <w:spacing w:after="0"/>
        <w:ind w:leftChars="400" w:left="1275" w:rightChars="-6" w:right="-13" w:hangingChars="200" w:hanging="425"/>
      </w:pPr>
      <w:r>
        <w:rPr>
          <w:rFonts w:hint="eastAsia"/>
        </w:rPr>
        <w:t xml:space="preserve">・　</w:t>
      </w:r>
      <w:r w:rsidR="00FC60DB" w:rsidRPr="004A3A67">
        <w:t>空調設備供用開始前に、以下の試運転調整を実施すること。</w:t>
      </w:r>
      <w:r w:rsidR="00083C67" w:rsidRPr="004A3A67">
        <w:rPr>
          <w:rFonts w:hint="eastAsia"/>
        </w:rPr>
        <w:t>なお、試運転調整の実施については、事前に本市に通知すること。</w:t>
      </w:r>
      <w:r w:rsidR="00FC60DB" w:rsidRPr="004A3A67">
        <w:t>また、試運転調整記録（試験記録含む</w:t>
      </w:r>
      <w:r>
        <w:rPr>
          <w:rFonts w:hint="eastAsia"/>
        </w:rPr>
        <w:t>。</w:t>
      </w:r>
      <w:r w:rsidR="00FC60DB" w:rsidRPr="004A3A67">
        <w:t>）を作成し、</w:t>
      </w:r>
      <w:r w:rsidR="00FC60DB" w:rsidRPr="004A3A67">
        <w:rPr>
          <w:rFonts w:hint="eastAsia"/>
        </w:rPr>
        <w:t>本</w:t>
      </w:r>
      <w:r w:rsidR="00FC60DB" w:rsidRPr="004A3A67">
        <w:t>市に提出して確認を得ること。</w:t>
      </w:r>
    </w:p>
    <w:p w14:paraId="79A81A70" w14:textId="6B388077" w:rsidR="00FC60DB" w:rsidRPr="004A3A67" w:rsidRDefault="00C57D6B" w:rsidP="00C57D6B">
      <w:pPr>
        <w:spacing w:after="0"/>
        <w:ind w:leftChars="400" w:left="1275" w:rightChars="-6" w:right="-13" w:hangingChars="200" w:hanging="425"/>
      </w:pPr>
      <w:r>
        <w:rPr>
          <w:rFonts w:hint="eastAsia"/>
        </w:rPr>
        <w:t xml:space="preserve">・　</w:t>
      </w:r>
      <w:r w:rsidR="00FC60DB" w:rsidRPr="004A3A67">
        <w:t>試運転調整結果がメーカー基準値等の判定基準を満</w:t>
      </w:r>
      <w:r w:rsidR="00FC60DB" w:rsidRPr="004A3A67">
        <w:rPr>
          <w:rFonts w:hint="eastAsia"/>
        </w:rPr>
        <w:t>たさ</w:t>
      </w:r>
      <w:r w:rsidR="00FC60DB" w:rsidRPr="004A3A67">
        <w:t>ない場合は、適正な</w:t>
      </w:r>
      <w:r w:rsidR="00FC60DB" w:rsidRPr="004A3A67">
        <w:lastRenderedPageBreak/>
        <w:t>是正処置を講じること。騒音値は騒音測定時の外気や暗騒音を加味すること。なお、敷地境界での騒音基準値（騒音に係る規制基準）及び振動に係る規制基準を満</w:t>
      </w:r>
      <w:r w:rsidR="00FC60DB" w:rsidRPr="004A3A67">
        <w:rPr>
          <w:rFonts w:hint="eastAsia"/>
        </w:rPr>
        <w:t>た</w:t>
      </w:r>
      <w:r w:rsidR="00FC60DB" w:rsidRPr="004A3A67">
        <w:t>すこと。</w:t>
      </w:r>
    </w:p>
    <w:p w14:paraId="25A82A00" w14:textId="77777777" w:rsidR="00C57D6B" w:rsidRDefault="00C57D6B" w:rsidP="00C57D6B">
      <w:pPr>
        <w:spacing w:after="0"/>
        <w:ind w:rightChars="-6" w:right="-13" w:firstLineChars="500" w:firstLine="1062"/>
      </w:pPr>
      <w:r>
        <w:rPr>
          <w:rFonts w:hint="eastAsia"/>
        </w:rPr>
        <w:t xml:space="preserve">ｲ)　</w:t>
      </w:r>
      <w:r w:rsidR="00FC60DB" w:rsidRPr="004A3A67">
        <w:t>室外機</w:t>
      </w:r>
    </w:p>
    <w:p w14:paraId="2EEC251E" w14:textId="77777777" w:rsidR="00C57D6B" w:rsidRDefault="00C57D6B" w:rsidP="00C57D6B">
      <w:pPr>
        <w:spacing w:after="0"/>
        <w:ind w:rightChars="-6" w:right="-13" w:firstLineChars="600" w:firstLine="1275"/>
      </w:pPr>
      <w:r>
        <w:rPr>
          <w:rFonts w:hint="eastAsia"/>
        </w:rPr>
        <w:t xml:space="preserve">・　</w:t>
      </w:r>
      <w:r w:rsidR="00FC60DB" w:rsidRPr="004A3A67">
        <w:t>設置後に試運転調整を行い、良好な運転を確認すること。</w:t>
      </w:r>
    </w:p>
    <w:p w14:paraId="38B0186C" w14:textId="77777777" w:rsidR="00C57D6B" w:rsidRDefault="00C57D6B" w:rsidP="00C57D6B">
      <w:pPr>
        <w:spacing w:after="0"/>
        <w:ind w:rightChars="-6" w:right="-13" w:firstLineChars="600" w:firstLine="1275"/>
      </w:pPr>
      <w:r>
        <w:rPr>
          <w:rFonts w:hint="eastAsia"/>
        </w:rPr>
        <w:t xml:space="preserve">・　</w:t>
      </w:r>
      <w:r w:rsidR="00FC60DB" w:rsidRPr="004A3A67">
        <w:t>メーカー基準値等の判定基準を満たしているか確認すること。</w:t>
      </w:r>
    </w:p>
    <w:p w14:paraId="367269E7" w14:textId="01100B92" w:rsidR="00C57D6B" w:rsidRDefault="00C57D6B" w:rsidP="00107C33">
      <w:pPr>
        <w:spacing w:after="0"/>
        <w:ind w:rightChars="-6" w:right="-13" w:firstLineChars="600" w:firstLine="1275"/>
      </w:pPr>
      <w:r>
        <w:rPr>
          <w:rFonts w:hint="eastAsia"/>
        </w:rPr>
        <w:t xml:space="preserve">・　</w:t>
      </w:r>
      <w:r w:rsidR="00FC60DB" w:rsidRPr="004A3A67">
        <w:t>据付説明書記載の事項を満たしているか確認するこ</w:t>
      </w:r>
      <w:r w:rsidR="00FC60DB" w:rsidRPr="004A3A67">
        <w:rPr>
          <w:rFonts w:hint="eastAsia"/>
        </w:rPr>
        <w:t>と</w:t>
      </w:r>
    </w:p>
    <w:p w14:paraId="36BFD5E2" w14:textId="77777777" w:rsidR="00C57D6B" w:rsidRDefault="00C57D6B" w:rsidP="00C57D6B">
      <w:pPr>
        <w:spacing w:after="0"/>
        <w:ind w:rightChars="-6" w:right="-13" w:firstLineChars="500" w:firstLine="1062"/>
      </w:pPr>
      <w:r>
        <w:rPr>
          <w:rFonts w:hint="eastAsia"/>
        </w:rPr>
        <w:t xml:space="preserve">ﾛ)　</w:t>
      </w:r>
      <w:r w:rsidR="00FC60DB" w:rsidRPr="004A3A67">
        <w:t>室内機</w:t>
      </w:r>
    </w:p>
    <w:p w14:paraId="65FA2B3F" w14:textId="77777777" w:rsidR="00C57D6B" w:rsidRDefault="00C57D6B" w:rsidP="00C57D6B">
      <w:pPr>
        <w:spacing w:after="0"/>
        <w:ind w:rightChars="-6" w:right="-13" w:firstLineChars="600" w:firstLine="1275"/>
      </w:pPr>
      <w:r>
        <w:rPr>
          <w:rFonts w:hint="eastAsia"/>
        </w:rPr>
        <w:t xml:space="preserve">・　</w:t>
      </w:r>
      <w:r w:rsidR="00FC60DB" w:rsidRPr="004A3A67">
        <w:t>設置後</w:t>
      </w:r>
      <w:r w:rsidR="00FC60DB" w:rsidRPr="004A3A67">
        <w:rPr>
          <w:rFonts w:hint="eastAsia"/>
        </w:rPr>
        <w:t>に</w:t>
      </w:r>
      <w:r w:rsidR="00FC60DB" w:rsidRPr="004A3A67">
        <w:t>試運転調整を行い、良好な運転を確認すること。</w:t>
      </w:r>
    </w:p>
    <w:p w14:paraId="0885E28A" w14:textId="77777777" w:rsidR="00C57D6B" w:rsidRDefault="00C57D6B" w:rsidP="00C57D6B">
      <w:pPr>
        <w:spacing w:after="0"/>
        <w:ind w:leftChars="600" w:left="1700" w:rightChars="-6" w:right="-13" w:hangingChars="200" w:hanging="425"/>
      </w:pPr>
      <w:r>
        <w:rPr>
          <w:rFonts w:hint="eastAsia"/>
        </w:rPr>
        <w:t xml:space="preserve">・　</w:t>
      </w:r>
      <w:r w:rsidR="00FC60DB" w:rsidRPr="004A3A67">
        <w:t>風量、吸込温度、吹出温度、ドレン状態に関して、各種モードでの運転確認をすること。</w:t>
      </w:r>
    </w:p>
    <w:p w14:paraId="70BF01C6" w14:textId="1DF27369" w:rsidR="00C57D6B" w:rsidRDefault="00C57D6B" w:rsidP="00107C33">
      <w:pPr>
        <w:spacing w:after="0"/>
        <w:ind w:leftChars="600" w:left="1700" w:rightChars="-6" w:right="-13" w:hangingChars="200" w:hanging="425"/>
      </w:pPr>
      <w:r>
        <w:rPr>
          <w:rFonts w:hint="eastAsia"/>
        </w:rPr>
        <w:t xml:space="preserve">・　</w:t>
      </w:r>
      <w:r w:rsidR="00FC60DB" w:rsidRPr="004A3A67">
        <w:t>室内機の設置台数及び設置位置を踏まえ、体育館アリーナ内の気流に配慮し、空調設備の風向を適切に調整すること。</w:t>
      </w:r>
    </w:p>
    <w:p w14:paraId="60C1448E" w14:textId="7AA39604" w:rsidR="00C57D6B" w:rsidRDefault="00C57D6B" w:rsidP="00C57D6B">
      <w:pPr>
        <w:spacing w:after="0"/>
        <w:ind w:rightChars="-6" w:right="-13" w:firstLineChars="500" w:firstLine="1062"/>
      </w:pPr>
      <w:r>
        <w:rPr>
          <w:rFonts w:hint="eastAsia"/>
        </w:rPr>
        <w:t xml:space="preserve">ﾊ)　</w:t>
      </w:r>
      <w:r w:rsidR="00FC60DB" w:rsidRPr="004A3A67">
        <w:t>リモコン類</w:t>
      </w:r>
    </w:p>
    <w:p w14:paraId="5F19C06F" w14:textId="77777777" w:rsidR="00C57D6B" w:rsidRDefault="00C57D6B" w:rsidP="00C57D6B">
      <w:pPr>
        <w:spacing w:after="0"/>
        <w:ind w:rightChars="-6" w:right="-13" w:firstLineChars="600" w:firstLine="1275"/>
      </w:pPr>
      <w:r>
        <w:rPr>
          <w:rFonts w:hint="eastAsia"/>
        </w:rPr>
        <w:t xml:space="preserve">・　</w:t>
      </w:r>
      <w:r w:rsidR="00FC60DB" w:rsidRPr="004A3A67">
        <w:t>正常に室内外機と信号送受信ができていることを確認</w:t>
      </w:r>
      <w:r w:rsidR="00FC60DB" w:rsidRPr="004A3A67">
        <w:rPr>
          <w:rFonts w:hint="eastAsia"/>
        </w:rPr>
        <w:t>する</w:t>
      </w:r>
      <w:r w:rsidR="00FC60DB" w:rsidRPr="004A3A67">
        <w:t>こと。</w:t>
      </w:r>
    </w:p>
    <w:p w14:paraId="1CD11C9A" w14:textId="34BCB465" w:rsidR="00C57D6B" w:rsidRDefault="00C57D6B" w:rsidP="00107C33">
      <w:pPr>
        <w:spacing w:after="0"/>
        <w:ind w:leftChars="600" w:left="1700" w:rightChars="-6" w:right="-13" w:hangingChars="200" w:hanging="425"/>
      </w:pPr>
      <w:r>
        <w:rPr>
          <w:rFonts w:hint="eastAsia"/>
        </w:rPr>
        <w:t xml:space="preserve">・　</w:t>
      </w:r>
      <w:r w:rsidR="00FC60DB" w:rsidRPr="004A3A67">
        <w:t>各機能（運転、停止、温度、風量、タイマー機能等）が正常に動作することを確認すること。</w:t>
      </w:r>
    </w:p>
    <w:p w14:paraId="7BF628D6" w14:textId="33674BBB" w:rsidR="00FC60DB" w:rsidRPr="004A3A67" w:rsidRDefault="00C57D6B" w:rsidP="00C57D6B">
      <w:pPr>
        <w:spacing w:after="0"/>
        <w:ind w:rightChars="-6" w:right="-13" w:firstLineChars="500" w:firstLine="1062"/>
      </w:pPr>
      <w:r>
        <w:rPr>
          <w:rFonts w:hint="eastAsia"/>
        </w:rPr>
        <w:t xml:space="preserve">ﾆ)　</w:t>
      </w:r>
      <w:r w:rsidR="00FC60DB" w:rsidRPr="004A3A67">
        <w:t>測定方法</w:t>
      </w:r>
    </w:p>
    <w:p w14:paraId="15C8F715" w14:textId="77777777" w:rsidR="00107C33" w:rsidRDefault="00107C33" w:rsidP="00107C33">
      <w:pPr>
        <w:spacing w:after="0"/>
        <w:ind w:leftChars="600" w:left="1700" w:rightChars="-6" w:right="-13" w:hangingChars="200" w:hanging="425"/>
      </w:pPr>
      <w:r>
        <w:rPr>
          <w:rFonts w:hint="eastAsia"/>
        </w:rPr>
        <w:t xml:space="preserve">・　</w:t>
      </w:r>
      <w:r w:rsidR="00FC60DB" w:rsidRPr="004A3A67">
        <w:t>空調設備が正常に運転し、対象室が適正に空調されることを確認するため、空調設備運転時における室内温度を測定し、室内温度条件に空調されることを確認すること。</w:t>
      </w:r>
    </w:p>
    <w:p w14:paraId="206740BB" w14:textId="77777777" w:rsidR="00107C33" w:rsidRDefault="00107C33" w:rsidP="00107C33">
      <w:pPr>
        <w:spacing w:after="0"/>
        <w:ind w:leftChars="600" w:left="1700" w:rightChars="-6" w:right="-13" w:hangingChars="200" w:hanging="425"/>
      </w:pPr>
      <w:r>
        <w:rPr>
          <w:rFonts w:hint="eastAsia"/>
        </w:rPr>
        <w:t xml:space="preserve">・　</w:t>
      </w:r>
      <w:r w:rsidR="00A513F9" w:rsidRPr="004A3A67">
        <w:rPr>
          <w:rFonts w:hint="eastAsia"/>
        </w:rPr>
        <w:t>測定は夏季に実施することとし、夏季以外に整備が完了した空調設備については、整備完了後最初に到来する夏季に実施すること。</w:t>
      </w:r>
    </w:p>
    <w:p w14:paraId="01F9B5EF" w14:textId="46614DCC" w:rsidR="00107C33" w:rsidRDefault="00107C33" w:rsidP="00107C33">
      <w:pPr>
        <w:spacing w:after="0"/>
        <w:ind w:leftChars="600" w:left="1700" w:rightChars="-6" w:right="-13" w:hangingChars="200" w:hanging="425"/>
      </w:pPr>
      <w:r>
        <w:rPr>
          <w:rFonts w:hint="eastAsia"/>
        </w:rPr>
        <w:t xml:space="preserve">・　</w:t>
      </w:r>
      <w:r w:rsidR="00FC60DB" w:rsidRPr="004A3A67">
        <w:t>空調設備の風量、吸込温度、吹出温度、外気温度及び室温の測定（測定場所は</w:t>
      </w:r>
      <w:r w:rsidR="00EC3597" w:rsidRPr="004A3A67">
        <w:rPr>
          <w:rFonts w:hint="eastAsia"/>
        </w:rPr>
        <w:t>アリーナ中央２点以上とし、詳細については</w:t>
      </w:r>
      <w:r w:rsidR="00FC60DB" w:rsidRPr="004A3A67">
        <w:t>事業者の提案とする。）をすること。</w:t>
      </w:r>
    </w:p>
    <w:p w14:paraId="05D50E9E" w14:textId="4EE6A94C" w:rsidR="00FC60DB" w:rsidRPr="004A3A67" w:rsidRDefault="00107C33" w:rsidP="00107C33">
      <w:pPr>
        <w:spacing w:after="0"/>
        <w:ind w:rightChars="-6" w:right="-13" w:firstLineChars="500" w:firstLine="1062"/>
      </w:pPr>
      <w:r>
        <w:rPr>
          <w:rFonts w:hint="eastAsia"/>
        </w:rPr>
        <w:t xml:space="preserve">ﾎ)　</w:t>
      </w:r>
      <w:r w:rsidR="00FC60DB" w:rsidRPr="004A3A67">
        <w:t>その他</w:t>
      </w:r>
    </w:p>
    <w:p w14:paraId="472F1A03" w14:textId="77777777" w:rsidR="00107C33" w:rsidRDefault="00107C33" w:rsidP="00107C33">
      <w:pPr>
        <w:spacing w:after="0"/>
        <w:ind w:leftChars="600" w:left="1700" w:rightChars="-6" w:right="-13" w:hangingChars="200" w:hanging="425"/>
      </w:pPr>
      <w:r>
        <w:rPr>
          <w:rFonts w:hint="eastAsia"/>
        </w:rPr>
        <w:t xml:space="preserve">・　</w:t>
      </w:r>
      <w:r w:rsidR="00FC60DB" w:rsidRPr="004A3A67">
        <w:t>上記に限らず、性能確認及び動作確認等が必要となる項目について、試運転調整を実施すること。</w:t>
      </w:r>
    </w:p>
    <w:p w14:paraId="2D381896" w14:textId="6B0751DC" w:rsidR="00FC60DB" w:rsidRPr="004A3A67" w:rsidRDefault="00107C33" w:rsidP="00107C33">
      <w:pPr>
        <w:spacing w:after="0"/>
        <w:ind w:leftChars="600" w:left="1700" w:rightChars="-6" w:right="-13" w:hangingChars="200" w:hanging="425"/>
      </w:pPr>
      <w:r>
        <w:rPr>
          <w:rFonts w:hint="eastAsia"/>
        </w:rPr>
        <w:t xml:space="preserve">・　</w:t>
      </w:r>
      <w:r w:rsidR="00FC60DB" w:rsidRPr="004A3A67">
        <w:t>性能確認及び動作確認等が必要となる設備を導入する場合も同様に、試運転調整を実施すること。</w:t>
      </w:r>
    </w:p>
    <w:p w14:paraId="5C13FAA6" w14:textId="77777777" w:rsidR="00FC60DB" w:rsidRPr="00107C33" w:rsidRDefault="00FC60DB" w:rsidP="000B43E3">
      <w:pPr>
        <w:spacing w:after="0"/>
        <w:ind w:rightChars="-6" w:right="-13"/>
      </w:pPr>
    </w:p>
    <w:p w14:paraId="13BF5783" w14:textId="72953BD2" w:rsidR="00B62022" w:rsidRPr="004A3A67" w:rsidRDefault="00107C33" w:rsidP="00107C33">
      <w:pPr>
        <w:spacing w:after="0"/>
        <w:ind w:rightChars="-6" w:right="-13" w:firstLineChars="300" w:firstLine="637"/>
      </w:pPr>
      <w:r>
        <w:rPr>
          <w:rFonts w:hint="eastAsia"/>
        </w:rPr>
        <w:t xml:space="preserve">③　</w:t>
      </w:r>
      <w:r w:rsidR="00B62022" w:rsidRPr="004A3A67">
        <w:t>停電時電力負荷への供給性能の確保</w:t>
      </w:r>
    </w:p>
    <w:p w14:paraId="2E8D0054" w14:textId="77777777" w:rsidR="00B62022" w:rsidRPr="004A3A67" w:rsidRDefault="00B62022" w:rsidP="00107C33">
      <w:pPr>
        <w:spacing w:after="0"/>
        <w:ind w:leftChars="400" w:left="850" w:rightChars="-6" w:right="-13" w:firstLineChars="100" w:firstLine="212"/>
      </w:pPr>
      <w:r w:rsidRPr="004A3A67">
        <w:t>電源自立型</w:t>
      </w:r>
      <w:r w:rsidRPr="004A3A67">
        <w:rPr>
          <w:rFonts w:hint="eastAsia"/>
        </w:rPr>
        <w:t>空調ＧＨＰ</w:t>
      </w:r>
      <w:r w:rsidRPr="004A3A67">
        <w:t>により発電した電力が、</w:t>
      </w:r>
      <w:r w:rsidRPr="004A3A67">
        <w:rPr>
          <w:rFonts w:hint="eastAsia"/>
        </w:rPr>
        <w:t>あらかじめ</w:t>
      </w:r>
      <w:r w:rsidRPr="004A3A67">
        <w:t>給電先を停電状態にした</w:t>
      </w:r>
      <w:r w:rsidRPr="004A3A67">
        <w:rPr>
          <w:rFonts w:hint="eastAsia"/>
        </w:rPr>
        <w:t>うえ</w:t>
      </w:r>
      <w:r w:rsidRPr="004A3A67">
        <w:t>で適切に給電することを確認すること。</w:t>
      </w:r>
    </w:p>
    <w:p w14:paraId="502E3015" w14:textId="77777777" w:rsidR="00B62022" w:rsidRPr="004A3A67" w:rsidRDefault="00B62022" w:rsidP="000B43E3">
      <w:pPr>
        <w:spacing w:after="0"/>
        <w:ind w:rightChars="-6" w:right="-13"/>
      </w:pPr>
    </w:p>
    <w:p w14:paraId="5B8508FB" w14:textId="64533CF9" w:rsidR="00B62022" w:rsidRPr="004A3A67" w:rsidRDefault="00107C33" w:rsidP="00107C33">
      <w:pPr>
        <w:spacing w:after="0"/>
        <w:ind w:rightChars="-6" w:right="-13" w:firstLineChars="300" w:firstLine="637"/>
      </w:pPr>
      <w:r>
        <w:rPr>
          <w:rFonts w:hint="eastAsia"/>
        </w:rPr>
        <w:t xml:space="preserve">④　</w:t>
      </w:r>
      <w:r w:rsidR="00B62022" w:rsidRPr="004A3A67">
        <w:t>その他</w:t>
      </w:r>
    </w:p>
    <w:p w14:paraId="7D1E1E28" w14:textId="77777777" w:rsidR="00107C33" w:rsidRDefault="00107C33" w:rsidP="00107C33">
      <w:pPr>
        <w:spacing w:after="0"/>
        <w:ind w:leftChars="400" w:left="1275" w:rightChars="-6" w:right="-13" w:hangingChars="200" w:hanging="425"/>
      </w:pPr>
      <w:r>
        <w:rPr>
          <w:rFonts w:hint="eastAsia"/>
        </w:rPr>
        <w:t xml:space="preserve">・　</w:t>
      </w:r>
      <w:r w:rsidR="00B62022" w:rsidRPr="004A3A67">
        <w:t>本市は、選定事業者が実施する試運転調整に立ち会うことができるものとする。</w:t>
      </w:r>
    </w:p>
    <w:p w14:paraId="078A36C6" w14:textId="63C4259A" w:rsidR="00B62022" w:rsidRPr="004A3A67" w:rsidRDefault="00107C33" w:rsidP="00107C33">
      <w:pPr>
        <w:spacing w:after="0"/>
        <w:ind w:leftChars="400" w:left="1275" w:rightChars="-6" w:right="-13" w:hangingChars="200" w:hanging="425"/>
      </w:pPr>
      <w:r>
        <w:rPr>
          <w:rFonts w:hint="eastAsia"/>
        </w:rPr>
        <w:t xml:space="preserve">・　</w:t>
      </w:r>
      <w:r w:rsidR="00B62022" w:rsidRPr="004A3A67">
        <w:t>実際の運転状況によって力率の改善が求められる場合等におけるコンデンサ</w:t>
      </w:r>
      <w:r w:rsidR="00B62022" w:rsidRPr="004A3A67">
        <w:lastRenderedPageBreak/>
        <w:t>の追加設置等については、選定事業者が負担すること。</w:t>
      </w:r>
    </w:p>
    <w:p w14:paraId="5C63FE14" w14:textId="1F67672F" w:rsidR="00B62022" w:rsidRPr="00107C33" w:rsidRDefault="00B62022" w:rsidP="000B43E3">
      <w:pPr>
        <w:spacing w:after="0"/>
        <w:ind w:rightChars="-6" w:right="-13"/>
      </w:pPr>
    </w:p>
    <w:p w14:paraId="59E60870" w14:textId="379594AF" w:rsidR="0092697E" w:rsidRPr="004A3A67" w:rsidRDefault="00107C33" w:rsidP="00107C33">
      <w:pPr>
        <w:spacing w:after="0"/>
        <w:ind w:rightChars="-6" w:right="-13" w:firstLineChars="200" w:firstLine="425"/>
      </w:pPr>
      <w:r>
        <w:rPr>
          <w:rFonts w:hint="eastAsia"/>
        </w:rPr>
        <w:t xml:space="preserve">2)　</w:t>
      </w:r>
      <w:r w:rsidR="0092697E" w:rsidRPr="004A3A67">
        <w:t>安全管理</w:t>
      </w:r>
    </w:p>
    <w:p w14:paraId="58DC13FA" w14:textId="10536326" w:rsidR="0092697E" w:rsidRPr="004A3A67" w:rsidRDefault="00107C33" w:rsidP="00107C33">
      <w:pPr>
        <w:spacing w:after="0"/>
        <w:ind w:rightChars="-6" w:right="-13" w:firstLineChars="300" w:firstLine="637"/>
      </w:pPr>
      <w:r>
        <w:rPr>
          <w:rFonts w:hint="eastAsia"/>
        </w:rPr>
        <w:t xml:space="preserve">①　</w:t>
      </w:r>
      <w:r w:rsidR="0092697E" w:rsidRPr="004A3A67">
        <w:rPr>
          <w:rFonts w:hint="eastAsia"/>
        </w:rPr>
        <w:t>安全</w:t>
      </w:r>
      <w:r w:rsidR="001727BB" w:rsidRPr="004A3A67">
        <w:rPr>
          <w:rFonts w:hint="eastAsia"/>
        </w:rPr>
        <w:t>確保</w:t>
      </w:r>
    </w:p>
    <w:p w14:paraId="1576D8C8" w14:textId="77777777" w:rsidR="00107C33" w:rsidRDefault="00107C33" w:rsidP="00107C33">
      <w:pPr>
        <w:spacing w:after="0"/>
        <w:ind w:leftChars="400" w:left="1275" w:rightChars="-6" w:right="-13" w:hangingChars="200" w:hanging="425"/>
      </w:pPr>
      <w:r>
        <w:rPr>
          <w:rFonts w:hint="eastAsia"/>
        </w:rPr>
        <w:t xml:space="preserve">・　</w:t>
      </w:r>
      <w:r w:rsidR="0092697E" w:rsidRPr="004A3A67">
        <w:rPr>
          <w:rFonts w:hint="eastAsia"/>
        </w:rPr>
        <w:t>本件</w:t>
      </w:r>
      <w:r w:rsidR="0092697E" w:rsidRPr="004A3A67">
        <w:t>工事の実施にあたっては、学校関係者に対する安全確保を最優先すること。</w:t>
      </w:r>
    </w:p>
    <w:p w14:paraId="20D58647" w14:textId="77777777" w:rsidR="00107C33" w:rsidRDefault="00107C33" w:rsidP="00107C33">
      <w:pPr>
        <w:spacing w:after="0"/>
        <w:ind w:leftChars="400" w:left="1275" w:rightChars="-6" w:right="-13" w:hangingChars="200" w:hanging="425"/>
      </w:pPr>
      <w:r>
        <w:rPr>
          <w:rFonts w:hint="eastAsia"/>
        </w:rPr>
        <w:t xml:space="preserve">・　</w:t>
      </w:r>
      <w:r w:rsidR="0092697E" w:rsidRPr="004A3A67">
        <w:rPr>
          <w:rFonts w:hint="eastAsia"/>
        </w:rPr>
        <w:t>本件</w:t>
      </w:r>
      <w:r w:rsidR="0092697E" w:rsidRPr="004A3A67">
        <w:t>工事の安全確保に関しては、常に工事の安全に留意し、現場管理を行い、災害及び事故の防止に努めること。工事現場の安全衛生に関する管理は現場代理人が責任者となり、建築基準法、労働安全衛生法、その他関係法規に従って行うこと。</w:t>
      </w:r>
    </w:p>
    <w:p w14:paraId="0BB6B5A2" w14:textId="77777777" w:rsidR="00107C33" w:rsidRDefault="00107C33" w:rsidP="00107C33">
      <w:pPr>
        <w:spacing w:after="0"/>
        <w:ind w:leftChars="400" w:left="1275" w:rightChars="-6" w:right="-13" w:hangingChars="200" w:hanging="425"/>
      </w:pPr>
      <w:r>
        <w:rPr>
          <w:rFonts w:hint="eastAsia"/>
        </w:rPr>
        <w:t xml:space="preserve">・　</w:t>
      </w:r>
      <w:r w:rsidR="0092697E" w:rsidRPr="004A3A67">
        <w:t>施工中は、「第</w:t>
      </w:r>
      <w:r w:rsidR="0092697E" w:rsidRPr="004A3A67">
        <w:rPr>
          <w:rFonts w:hint="eastAsia"/>
        </w:rPr>
        <w:t>１</w:t>
      </w:r>
      <w:r w:rsidR="0092697E" w:rsidRPr="004A3A67">
        <w:t xml:space="preserve"> 総則</w:t>
      </w:r>
      <w:r w:rsidR="0092697E" w:rsidRPr="004A3A67">
        <w:rPr>
          <w:rFonts w:hint="eastAsia"/>
        </w:rPr>
        <w:t>」の「11</w:t>
      </w:r>
      <w:r>
        <w:rPr>
          <w:rFonts w:hint="eastAsia"/>
        </w:rPr>
        <w:t xml:space="preserve">　</w:t>
      </w:r>
      <w:r w:rsidR="0092697E" w:rsidRPr="004A3A67">
        <w:t>遵守すべき法制度等」のほか、「建設工事公衆災害防止対策要綱」に従い、施工に伴う災害防止に努めること。</w:t>
      </w:r>
    </w:p>
    <w:p w14:paraId="25A4C5E5" w14:textId="77777777" w:rsidR="00107C33" w:rsidRDefault="00107C33" w:rsidP="00107C33">
      <w:pPr>
        <w:spacing w:after="0"/>
        <w:ind w:leftChars="400" w:left="1275" w:rightChars="-6" w:right="-13" w:hangingChars="200" w:hanging="425"/>
      </w:pPr>
      <w:r>
        <w:rPr>
          <w:rFonts w:hint="eastAsia"/>
        </w:rPr>
        <w:t xml:space="preserve">・　</w:t>
      </w:r>
      <w:r w:rsidR="0092697E" w:rsidRPr="004A3A67">
        <w:rPr>
          <w:rFonts w:hint="eastAsia"/>
        </w:rPr>
        <w:t>本件</w:t>
      </w:r>
      <w:r w:rsidR="0092697E" w:rsidRPr="004A3A67">
        <w:t>工事で使用する範囲は必要最小限とし、安全確保が必要な場所及び対象校と本市の要望するすべての箇所に仮囲い等により安全区画を設定すること。</w:t>
      </w:r>
    </w:p>
    <w:p w14:paraId="605F3C91" w14:textId="77777777" w:rsidR="00107C33" w:rsidRDefault="00107C33" w:rsidP="00107C33">
      <w:pPr>
        <w:spacing w:after="0"/>
        <w:ind w:leftChars="400" w:left="1275" w:rightChars="-6" w:right="-13" w:hangingChars="200" w:hanging="425"/>
      </w:pPr>
      <w:r>
        <w:rPr>
          <w:rFonts w:hint="eastAsia"/>
        </w:rPr>
        <w:t xml:space="preserve">・　</w:t>
      </w:r>
      <w:r w:rsidR="0092697E" w:rsidRPr="004A3A67">
        <w:t>工事用車両の運行経路の策定にあたっては、学校関係者の安全に十分配慮し、事前に本市及び対象校との協議・調整を行うこと。</w:t>
      </w:r>
    </w:p>
    <w:p w14:paraId="5F4AF9D2" w14:textId="77777777" w:rsidR="00411733" w:rsidRDefault="00107C33" w:rsidP="00411733">
      <w:pPr>
        <w:spacing w:after="0"/>
        <w:ind w:leftChars="400" w:left="1275" w:rightChars="-6" w:right="-13" w:hangingChars="200" w:hanging="425"/>
      </w:pPr>
      <w:r>
        <w:rPr>
          <w:rFonts w:hint="eastAsia"/>
        </w:rPr>
        <w:t xml:space="preserve">・　</w:t>
      </w:r>
      <w:r w:rsidR="0092697E" w:rsidRPr="004A3A67">
        <w:t>大型資機材搬入時には警備員を配置する等、選定事業者の責任で安全の確保に配慮すること。</w:t>
      </w:r>
    </w:p>
    <w:p w14:paraId="451920AB" w14:textId="77777777" w:rsidR="00411733" w:rsidRDefault="00411733" w:rsidP="00411733">
      <w:pPr>
        <w:spacing w:after="0"/>
        <w:ind w:leftChars="400" w:left="1275" w:rightChars="-6" w:right="-13" w:hangingChars="200" w:hanging="425"/>
      </w:pPr>
      <w:r>
        <w:rPr>
          <w:rFonts w:hint="eastAsia"/>
        </w:rPr>
        <w:t xml:space="preserve">・　</w:t>
      </w:r>
      <w:r w:rsidR="0092697E" w:rsidRPr="004A3A67">
        <w:t>工事用車両の出入りに対する交通障害、安全の確認等、構内及び周辺の危険防止に努めること。近隣地域における工事用車両の通行は、朝夕の通学、通勤、通園の時間帯を避け、通行には十分注意し、低速で行うこと。</w:t>
      </w:r>
    </w:p>
    <w:p w14:paraId="364A723E" w14:textId="77777777" w:rsidR="00411733" w:rsidRDefault="00411733" w:rsidP="00411733">
      <w:pPr>
        <w:spacing w:after="0"/>
        <w:ind w:leftChars="400" w:left="1275" w:rightChars="-6" w:right="-13" w:hangingChars="200" w:hanging="425"/>
      </w:pPr>
      <w:r>
        <w:rPr>
          <w:rFonts w:hint="eastAsia"/>
        </w:rPr>
        <w:t xml:space="preserve">・　</w:t>
      </w:r>
      <w:r w:rsidR="0092697E" w:rsidRPr="004A3A67">
        <w:t>火気使用や火花の飛散等、火災の恐れのある作業を行う場合は、火気取扱いに十分注意し、火災防止に有効な材料等で養生するほか、消火器等を作業場所周辺に設置し、火災防止の徹底を図ること。</w:t>
      </w:r>
    </w:p>
    <w:p w14:paraId="14E3A879" w14:textId="3588EEA5" w:rsidR="0092697E" w:rsidRPr="004A3A67" w:rsidRDefault="00411733" w:rsidP="00411733">
      <w:pPr>
        <w:spacing w:after="0"/>
        <w:ind w:leftChars="400" w:left="1275" w:rightChars="-6" w:right="-13" w:hangingChars="200" w:hanging="425"/>
      </w:pPr>
      <w:r>
        <w:rPr>
          <w:rFonts w:hint="eastAsia"/>
        </w:rPr>
        <w:t xml:space="preserve">・　</w:t>
      </w:r>
      <w:r w:rsidR="0092697E" w:rsidRPr="004A3A67">
        <w:t>作業時に学校内の器物や児童等の作品等を破損しないよう十分に注意すること。また、破損事故等が発生した場合は、対象校の管理者及び本市に直ちに連絡し、その指示に従うこと。</w:t>
      </w:r>
    </w:p>
    <w:p w14:paraId="037AFB9A" w14:textId="77777777" w:rsidR="000B4706" w:rsidRPr="004A3A67" w:rsidRDefault="000B4706" w:rsidP="000B43E3">
      <w:pPr>
        <w:spacing w:after="0"/>
        <w:ind w:rightChars="-6" w:right="-13"/>
      </w:pPr>
    </w:p>
    <w:p w14:paraId="5A183F0E" w14:textId="0D01F647" w:rsidR="000B4706" w:rsidRPr="004A3A67" w:rsidRDefault="00411733" w:rsidP="00411733">
      <w:pPr>
        <w:spacing w:after="0"/>
        <w:ind w:rightChars="-6" w:right="-13" w:firstLineChars="300" w:firstLine="637"/>
      </w:pPr>
      <w:r>
        <w:rPr>
          <w:rFonts w:hint="eastAsia"/>
        </w:rPr>
        <w:t xml:space="preserve">②　</w:t>
      </w:r>
      <w:r w:rsidR="000B4706" w:rsidRPr="004A3A67">
        <w:rPr>
          <w:rFonts w:hint="eastAsia"/>
        </w:rPr>
        <w:t>アスベスト対策</w:t>
      </w:r>
    </w:p>
    <w:p w14:paraId="0BFD4A9D" w14:textId="30516F15" w:rsidR="00411733" w:rsidRDefault="00411733" w:rsidP="00411733">
      <w:pPr>
        <w:spacing w:after="0"/>
        <w:ind w:leftChars="400" w:left="1275" w:rightChars="-6" w:right="-13" w:hangingChars="200" w:hanging="425"/>
      </w:pPr>
      <w:r>
        <w:rPr>
          <w:rFonts w:hint="eastAsia"/>
        </w:rPr>
        <w:t xml:space="preserve">・　</w:t>
      </w:r>
      <w:r w:rsidR="0092697E" w:rsidRPr="004A3A67">
        <w:rPr>
          <w:rFonts w:hint="eastAsia"/>
        </w:rPr>
        <w:t>体育館</w:t>
      </w:r>
      <w:r w:rsidR="008C2B90" w:rsidRPr="004A3A67">
        <w:rPr>
          <w:rFonts w:hint="eastAsia"/>
        </w:rPr>
        <w:t>や校舎の天井ボード類</w:t>
      </w:r>
      <w:r w:rsidR="0092697E" w:rsidRPr="004A3A67">
        <w:t>に</w:t>
      </w:r>
      <w:r w:rsidR="0092697E" w:rsidRPr="004A3A67">
        <w:rPr>
          <w:rFonts w:hint="eastAsia"/>
        </w:rPr>
        <w:t>アスベスト</w:t>
      </w:r>
      <w:r w:rsidR="0092697E" w:rsidRPr="004A3A67">
        <w:t>が含まれている可能性のある場合、仕上面</w:t>
      </w:r>
      <w:r>
        <w:rPr>
          <w:rFonts w:hint="eastAsia"/>
        </w:rPr>
        <w:t>（</w:t>
      </w:r>
      <w:r w:rsidR="008C2B90" w:rsidRPr="004A3A67">
        <w:rPr>
          <w:rFonts w:hint="eastAsia"/>
        </w:rPr>
        <w:t>天井内に存在する場合も含む</w:t>
      </w:r>
      <w:r>
        <w:rPr>
          <w:rFonts w:hint="eastAsia"/>
        </w:rPr>
        <w:t>。</w:t>
      </w:r>
      <w:r w:rsidR="008C2B90" w:rsidRPr="004A3A67">
        <w:rPr>
          <w:rFonts w:hint="eastAsia"/>
        </w:rPr>
        <w:t>）</w:t>
      </w:r>
      <w:r w:rsidR="0092697E" w:rsidRPr="004A3A67">
        <w:t>が石綿含有仕上塗材の可能性のある場合、</w:t>
      </w:r>
      <w:r w:rsidR="0092697E" w:rsidRPr="004A3A67">
        <w:rPr>
          <w:rFonts w:hint="eastAsia"/>
        </w:rPr>
        <w:t>又は</w:t>
      </w:r>
      <w:r w:rsidR="0092697E" w:rsidRPr="004A3A67">
        <w:t>、吹付アスベスト等のアスベスト含有建材が使用されている可能性のある場合には、関係法令、規則等を遵守して施工を行うこと。</w:t>
      </w:r>
    </w:p>
    <w:p w14:paraId="256CE2BE" w14:textId="77777777" w:rsidR="00411733" w:rsidRDefault="00411733" w:rsidP="00411733">
      <w:pPr>
        <w:spacing w:after="0"/>
        <w:ind w:leftChars="400" w:left="1275" w:rightChars="-6" w:right="-13" w:hangingChars="200" w:hanging="425"/>
      </w:pPr>
      <w:r>
        <w:rPr>
          <w:rFonts w:hint="eastAsia"/>
        </w:rPr>
        <w:t xml:space="preserve">・　</w:t>
      </w:r>
      <w:r w:rsidR="008B6CD1" w:rsidRPr="004A3A67">
        <w:rPr>
          <w:rFonts w:hint="eastAsia"/>
        </w:rPr>
        <w:t>アスベスト（</w:t>
      </w:r>
      <w:r w:rsidR="00D852C1" w:rsidRPr="004A3A67">
        <w:rPr>
          <w:rFonts w:hint="eastAsia"/>
        </w:rPr>
        <w:t>レベル１</w:t>
      </w:r>
      <w:r w:rsidR="008B6CD1" w:rsidRPr="004A3A67">
        <w:rPr>
          <w:rFonts w:hint="eastAsia"/>
        </w:rPr>
        <w:t>及び</w:t>
      </w:r>
      <w:r w:rsidR="00D852C1" w:rsidRPr="004A3A67">
        <w:rPr>
          <w:rFonts w:hint="eastAsia"/>
        </w:rPr>
        <w:t>２</w:t>
      </w:r>
      <w:r w:rsidR="008B6CD1" w:rsidRPr="004A3A67">
        <w:rPr>
          <w:rFonts w:hint="eastAsia"/>
        </w:rPr>
        <w:t>）</w:t>
      </w:r>
      <w:r w:rsidR="00D852C1" w:rsidRPr="004A3A67">
        <w:rPr>
          <w:rFonts w:hint="eastAsia"/>
        </w:rPr>
        <w:t>の使用</w:t>
      </w:r>
      <w:r w:rsidR="008B6CD1" w:rsidRPr="004A3A67">
        <w:rPr>
          <w:rFonts w:hint="eastAsia"/>
        </w:rPr>
        <w:t>状況</w:t>
      </w:r>
      <w:r w:rsidR="00D852C1" w:rsidRPr="004A3A67">
        <w:rPr>
          <w:rFonts w:hint="eastAsia"/>
        </w:rPr>
        <w:t>については、本市から参考</w:t>
      </w:r>
      <w:r w:rsidR="008B6CD1" w:rsidRPr="004A3A67">
        <w:rPr>
          <w:rFonts w:hint="eastAsia"/>
        </w:rPr>
        <w:t>資料として貸与する。</w:t>
      </w:r>
    </w:p>
    <w:p w14:paraId="5BD97FDE" w14:textId="6BDD3CA7" w:rsidR="0092697E" w:rsidRPr="004A3A67" w:rsidRDefault="00411733" w:rsidP="00411733">
      <w:pPr>
        <w:spacing w:after="0"/>
        <w:ind w:leftChars="400" w:left="1275" w:rightChars="-6" w:right="-13" w:hangingChars="200" w:hanging="425"/>
      </w:pPr>
      <w:r>
        <w:rPr>
          <w:rFonts w:hint="eastAsia"/>
        </w:rPr>
        <w:t xml:space="preserve">・　</w:t>
      </w:r>
      <w:r w:rsidR="0092697E" w:rsidRPr="004A3A67">
        <w:t>吹付アスベストがある場合は、関係法令に基づき施工を行うこと。なお、この場合においては、原則として吹付アスベストが飛散しない工法を取ることとし、施工に当たっては吹付アスベストの飛散防止に十分考慮すること。</w:t>
      </w:r>
    </w:p>
    <w:p w14:paraId="420B57F7" w14:textId="77777777" w:rsidR="0092697E" w:rsidRPr="004A3A67" w:rsidRDefault="0092697E" w:rsidP="000B43E3">
      <w:pPr>
        <w:spacing w:after="0"/>
        <w:ind w:rightChars="-6" w:right="-13"/>
      </w:pPr>
    </w:p>
    <w:p w14:paraId="75B5F783" w14:textId="2AB85A09" w:rsidR="000B4706" w:rsidRPr="004A3A67" w:rsidRDefault="00411733" w:rsidP="00411733">
      <w:pPr>
        <w:spacing w:after="0"/>
        <w:ind w:rightChars="-6" w:right="-13" w:firstLineChars="300" w:firstLine="637"/>
      </w:pPr>
      <w:r>
        <w:rPr>
          <w:rFonts w:hint="eastAsia"/>
        </w:rPr>
        <w:lastRenderedPageBreak/>
        <w:t xml:space="preserve">③　</w:t>
      </w:r>
      <w:r w:rsidR="000B4706" w:rsidRPr="004A3A67">
        <w:t>非常時・緊急時の対応</w:t>
      </w:r>
    </w:p>
    <w:p w14:paraId="1CBB74ED" w14:textId="77777777" w:rsidR="00411733" w:rsidRDefault="00411733" w:rsidP="00411733">
      <w:pPr>
        <w:spacing w:after="0"/>
        <w:ind w:leftChars="400" w:left="1275" w:rightChars="-6" w:right="-13" w:hangingChars="200" w:hanging="425"/>
      </w:pPr>
      <w:r>
        <w:rPr>
          <w:rFonts w:hint="eastAsia"/>
        </w:rPr>
        <w:t xml:space="preserve">・　</w:t>
      </w:r>
      <w:r w:rsidR="000B4706" w:rsidRPr="004A3A67">
        <w:t>事故、火災等、非常時・緊急時への対応について、あらかじめ防災マニュアルを作成すること。また、事故等が発生した場合は、防災マニュアルに従い直ちに被害拡大の防止に必要な措置を講じること。</w:t>
      </w:r>
    </w:p>
    <w:p w14:paraId="6003786D" w14:textId="5601F496" w:rsidR="00411733" w:rsidRDefault="00411733" w:rsidP="00411733">
      <w:pPr>
        <w:spacing w:after="0"/>
        <w:ind w:leftChars="400" w:left="1275" w:rightChars="-6" w:right="-13" w:hangingChars="200" w:hanging="425"/>
      </w:pPr>
      <w:r>
        <w:rPr>
          <w:rFonts w:hint="eastAsia"/>
        </w:rPr>
        <w:t xml:space="preserve">・　</w:t>
      </w:r>
      <w:r w:rsidR="000B4706" w:rsidRPr="004A3A67">
        <w:t>事前に対象校の管理者、本市も含めた緊急連絡簿を本市及び対象校に届け出ること。</w:t>
      </w:r>
    </w:p>
    <w:p w14:paraId="0BD4DF09" w14:textId="1127D21C" w:rsidR="000B4706" w:rsidRPr="004A3A67" w:rsidRDefault="00411733" w:rsidP="00411733">
      <w:pPr>
        <w:spacing w:after="0"/>
        <w:ind w:leftChars="400" w:left="1062" w:rightChars="-6" w:right="-13" w:hangingChars="100" w:hanging="212"/>
      </w:pPr>
      <w:r>
        <w:rPr>
          <w:rFonts w:hint="eastAsia"/>
        </w:rPr>
        <w:t xml:space="preserve">・　</w:t>
      </w:r>
      <w:r w:rsidR="000B4706" w:rsidRPr="004A3A67">
        <w:t>気象予報</w:t>
      </w:r>
      <w:r w:rsidR="000B4706" w:rsidRPr="004A3A67">
        <w:rPr>
          <w:rFonts w:hint="eastAsia"/>
        </w:rPr>
        <w:t>又は</w:t>
      </w:r>
      <w:r w:rsidR="000B4706" w:rsidRPr="004A3A67">
        <w:t>警報等には常に注意を払い、災害の防止に努めること。</w:t>
      </w:r>
    </w:p>
    <w:p w14:paraId="007D088E" w14:textId="77777777" w:rsidR="000B4706" w:rsidRPr="00411733" w:rsidRDefault="000B4706" w:rsidP="000B43E3">
      <w:pPr>
        <w:spacing w:after="0"/>
        <w:ind w:rightChars="-6" w:right="-13"/>
      </w:pPr>
    </w:p>
    <w:p w14:paraId="3FB9FDEB" w14:textId="03858291" w:rsidR="000B4706" w:rsidRPr="004A3A67" w:rsidRDefault="00411733" w:rsidP="00411733">
      <w:pPr>
        <w:spacing w:after="0"/>
        <w:ind w:rightChars="-6" w:right="-13" w:firstLineChars="200" w:firstLine="425"/>
      </w:pPr>
      <w:r>
        <w:rPr>
          <w:rFonts w:hint="eastAsia"/>
        </w:rPr>
        <w:t xml:space="preserve">3)　</w:t>
      </w:r>
      <w:r w:rsidR="000B4706" w:rsidRPr="004A3A67">
        <w:rPr>
          <w:rFonts w:hint="eastAsia"/>
        </w:rPr>
        <w:t>仮設計画</w:t>
      </w:r>
    </w:p>
    <w:p w14:paraId="6F7811FE" w14:textId="557FBF4C" w:rsidR="000B4706" w:rsidRPr="004A3A67" w:rsidRDefault="00411733" w:rsidP="00411733">
      <w:pPr>
        <w:spacing w:after="0"/>
        <w:ind w:rightChars="-6" w:right="-13" w:firstLineChars="300" w:firstLine="637"/>
      </w:pPr>
      <w:r>
        <w:rPr>
          <w:rFonts w:hint="eastAsia"/>
        </w:rPr>
        <w:t xml:space="preserve">①　</w:t>
      </w:r>
      <w:r w:rsidR="000B4706" w:rsidRPr="004A3A67">
        <w:rPr>
          <w:rFonts w:hint="eastAsia"/>
        </w:rPr>
        <w:t>仮設物等</w:t>
      </w:r>
    </w:p>
    <w:p w14:paraId="5EF2E9EF" w14:textId="77777777" w:rsidR="00D72DF0" w:rsidRDefault="00411733" w:rsidP="00D72DF0">
      <w:pPr>
        <w:spacing w:after="0"/>
        <w:ind w:leftChars="400" w:left="1275" w:rightChars="-6" w:right="-13" w:hangingChars="200" w:hanging="425"/>
      </w:pPr>
      <w:r>
        <w:rPr>
          <w:rFonts w:hint="eastAsia"/>
        </w:rPr>
        <w:t xml:space="preserve">・　</w:t>
      </w:r>
      <w:r w:rsidR="000B4706" w:rsidRPr="004A3A67">
        <w:t>現場事務所は対象校内に設けることを予定しないが、資材置場は本市と協議の</w:t>
      </w:r>
      <w:r w:rsidR="000B4706" w:rsidRPr="004A3A67">
        <w:rPr>
          <w:rFonts w:hint="eastAsia"/>
        </w:rPr>
        <w:t>うえ</w:t>
      </w:r>
      <w:r w:rsidR="000B4706" w:rsidRPr="004A3A67">
        <w:t>、設けることができる。</w:t>
      </w:r>
    </w:p>
    <w:p w14:paraId="42485870" w14:textId="77777777" w:rsidR="00D72DF0" w:rsidRDefault="00D72DF0" w:rsidP="00D72DF0">
      <w:pPr>
        <w:spacing w:after="0"/>
        <w:ind w:leftChars="400" w:left="1275" w:rightChars="-6" w:right="-13" w:hangingChars="200" w:hanging="425"/>
      </w:pPr>
      <w:r>
        <w:rPr>
          <w:rFonts w:hint="eastAsia"/>
        </w:rPr>
        <w:t xml:space="preserve">・　</w:t>
      </w:r>
      <w:r w:rsidR="000B4706" w:rsidRPr="004A3A67">
        <w:t>設置工事を行うにあたって使用が必要となる場所及び設備等について、各々その使用期間を明らかにしたうえで、事前に本市及び対象校に届け出て、承諾を得ること。</w:t>
      </w:r>
    </w:p>
    <w:p w14:paraId="4824EA2C" w14:textId="77777777" w:rsidR="00D72DF0" w:rsidRDefault="00D72DF0" w:rsidP="00D72DF0">
      <w:pPr>
        <w:spacing w:after="0"/>
        <w:ind w:leftChars="400" w:left="1275" w:rightChars="-6" w:right="-13" w:hangingChars="200" w:hanging="425"/>
      </w:pPr>
      <w:r>
        <w:rPr>
          <w:rFonts w:hint="eastAsia"/>
        </w:rPr>
        <w:t xml:space="preserve">・　</w:t>
      </w:r>
      <w:r w:rsidR="000B4706" w:rsidRPr="004A3A67">
        <w:t>駐車場の位置について、本市に承諾を得ること。なお、対象校敷地周辺道路への工事関係車両の駐車や待機を禁じる。</w:t>
      </w:r>
    </w:p>
    <w:p w14:paraId="6E4ECE2D" w14:textId="77777777" w:rsidR="00D72DF0" w:rsidRDefault="00D72DF0" w:rsidP="00D72DF0">
      <w:pPr>
        <w:spacing w:after="0"/>
        <w:ind w:leftChars="400" w:left="1275" w:rightChars="-6" w:right="-13" w:hangingChars="200" w:hanging="425"/>
      </w:pPr>
      <w:r>
        <w:rPr>
          <w:rFonts w:hint="eastAsia"/>
        </w:rPr>
        <w:t xml:space="preserve">・　</w:t>
      </w:r>
      <w:r w:rsidR="000B4706" w:rsidRPr="004A3A67">
        <w:t>善良なる管理者の注意義務をもって、使用権限が与えられた場所等の管理を行うこと。</w:t>
      </w:r>
    </w:p>
    <w:p w14:paraId="7911D52B" w14:textId="77777777" w:rsidR="00D72DF0" w:rsidRDefault="00D72DF0" w:rsidP="00D72DF0">
      <w:pPr>
        <w:spacing w:after="0"/>
        <w:ind w:leftChars="400" w:left="1275" w:rightChars="-6" w:right="-13" w:hangingChars="200" w:hanging="425"/>
      </w:pPr>
      <w:r>
        <w:rPr>
          <w:rFonts w:hint="eastAsia"/>
        </w:rPr>
        <w:t xml:space="preserve">・　</w:t>
      </w:r>
      <w:r w:rsidR="000B4706" w:rsidRPr="004A3A67">
        <w:t>対象校内に材料、工具等を保管する場合、対象校に了解を得たうえで保管し、保管場所には必ず施錠を行い管理すること。</w:t>
      </w:r>
    </w:p>
    <w:p w14:paraId="43BC80A0" w14:textId="77777777" w:rsidR="00D72DF0" w:rsidRDefault="00D72DF0" w:rsidP="00D72DF0">
      <w:pPr>
        <w:spacing w:after="0"/>
        <w:ind w:leftChars="400" w:left="1275" w:rightChars="-6" w:right="-13" w:hangingChars="200" w:hanging="425"/>
      </w:pPr>
      <w:r>
        <w:rPr>
          <w:rFonts w:hint="eastAsia"/>
        </w:rPr>
        <w:t xml:space="preserve">・　</w:t>
      </w:r>
      <w:r w:rsidR="000B4706" w:rsidRPr="004A3A67">
        <w:rPr>
          <w:rFonts w:hint="eastAsia"/>
        </w:rPr>
        <w:t>本件</w:t>
      </w:r>
      <w:r w:rsidR="000B4706" w:rsidRPr="004A3A67">
        <w:t>工事中も対象校が必要とする台数の駐輪・駐車スペースを確保すること。</w:t>
      </w:r>
    </w:p>
    <w:p w14:paraId="517630BF" w14:textId="76E0C65F" w:rsidR="000B4706" w:rsidRPr="004A3A67" w:rsidRDefault="00D72DF0" w:rsidP="00D72DF0">
      <w:pPr>
        <w:spacing w:after="0"/>
        <w:ind w:leftChars="400" w:left="1275" w:rightChars="-6" w:right="-13" w:hangingChars="200" w:hanging="425"/>
      </w:pPr>
      <w:r>
        <w:rPr>
          <w:rFonts w:hint="eastAsia"/>
        </w:rPr>
        <w:t xml:space="preserve">・　</w:t>
      </w:r>
      <w:r w:rsidR="000B4706" w:rsidRPr="004A3A67">
        <w:t>対象校敷地内及びその付近において、喫煙を禁止する。</w:t>
      </w:r>
    </w:p>
    <w:p w14:paraId="3E38E4F5" w14:textId="77777777" w:rsidR="000B4706" w:rsidRPr="004A3A67" w:rsidRDefault="000B4706" w:rsidP="000B43E3">
      <w:pPr>
        <w:spacing w:after="0"/>
        <w:ind w:rightChars="-6" w:right="-13"/>
      </w:pPr>
    </w:p>
    <w:p w14:paraId="33498390" w14:textId="1E3B9E93" w:rsidR="000B4706" w:rsidRPr="004A3A67" w:rsidRDefault="00D72DF0" w:rsidP="00D72DF0">
      <w:pPr>
        <w:spacing w:after="0"/>
        <w:ind w:rightChars="-6" w:right="-13" w:firstLineChars="300" w:firstLine="637"/>
      </w:pPr>
      <w:r>
        <w:rPr>
          <w:rFonts w:hint="eastAsia"/>
        </w:rPr>
        <w:t xml:space="preserve">②　</w:t>
      </w:r>
      <w:r w:rsidR="000B4706" w:rsidRPr="004A3A67">
        <w:t>工事用電力、水道、都市ガス等</w:t>
      </w:r>
    </w:p>
    <w:p w14:paraId="600D8059" w14:textId="77777777" w:rsidR="00D72DF0" w:rsidRDefault="00D72DF0" w:rsidP="00D72DF0">
      <w:pPr>
        <w:spacing w:after="0"/>
        <w:ind w:leftChars="400" w:left="1275" w:rightChars="-6" w:right="-13" w:hangingChars="200" w:hanging="425"/>
      </w:pPr>
      <w:r>
        <w:rPr>
          <w:rFonts w:hint="eastAsia"/>
        </w:rPr>
        <w:t xml:space="preserve">・　</w:t>
      </w:r>
      <w:r w:rsidR="000B4706" w:rsidRPr="004A3A67">
        <w:t>試運転調整を含めた施工期間中に要する工事用電力</w:t>
      </w:r>
      <w:r w:rsidR="000B4706" w:rsidRPr="004A3A67">
        <w:rPr>
          <w:rFonts w:hint="eastAsia"/>
        </w:rPr>
        <w:t>（空調設備（ＥＨＰ）を設置する場合において、１需要場所・複数引込みを行う場合は、その分の工事用電力も含む</w:t>
      </w:r>
      <w:r>
        <w:rPr>
          <w:rFonts w:hint="eastAsia"/>
        </w:rPr>
        <w:t>。</w:t>
      </w:r>
      <w:r w:rsidR="000B4706" w:rsidRPr="004A3A67">
        <w:rPr>
          <w:rFonts w:hint="eastAsia"/>
        </w:rPr>
        <w:t>）</w:t>
      </w:r>
      <w:r w:rsidR="000B4706" w:rsidRPr="004A3A67">
        <w:t>、水道は既存施設の範囲内を無償で使用できることとするが、既設照明の使用は必要最低限な範囲とし、こまめに消灯する等、節電を心掛け最大需要電力が契約電力を超過しないよう留意すること。</w:t>
      </w:r>
      <w:r w:rsidR="000B4706" w:rsidRPr="004A3A67">
        <w:rPr>
          <w:rFonts w:hint="eastAsia"/>
        </w:rPr>
        <w:t>また、</w:t>
      </w:r>
      <w:r w:rsidR="000B4706" w:rsidRPr="004A3A67">
        <w:t>電力については、漏電ブレーカーの設置等の安全対策を行うこと。なお、使用箇所は対象校と協議し限定するとともに、電動工具等の充電は事前に実施してくること。</w:t>
      </w:r>
    </w:p>
    <w:p w14:paraId="570A60DC" w14:textId="020EA830" w:rsidR="000B4706" w:rsidRPr="004A3A67" w:rsidRDefault="00D72DF0" w:rsidP="00D72DF0">
      <w:pPr>
        <w:spacing w:after="0"/>
        <w:ind w:leftChars="400" w:left="1275" w:rightChars="-6" w:right="-13" w:hangingChars="200" w:hanging="425"/>
      </w:pPr>
      <w:r>
        <w:rPr>
          <w:rFonts w:hint="eastAsia"/>
        </w:rPr>
        <w:t xml:space="preserve">・　</w:t>
      </w:r>
      <w:r w:rsidR="000B4706" w:rsidRPr="004A3A67">
        <w:t>試運転調整を含めた施工期間中に要する</w:t>
      </w:r>
      <w:r w:rsidR="000B4706" w:rsidRPr="004A3A67">
        <w:rPr>
          <w:rFonts w:hint="eastAsia"/>
        </w:rPr>
        <w:t>工事用</w:t>
      </w:r>
      <w:r w:rsidR="000B4706" w:rsidRPr="004A3A67">
        <w:t>都市ガスは</w:t>
      </w:r>
      <w:r w:rsidR="000B4706" w:rsidRPr="004A3A67">
        <w:rPr>
          <w:rFonts w:hint="eastAsia"/>
        </w:rPr>
        <w:t>、新たにガス管を対象校に引き込む場合は、引き渡し日までに生じた費用は選定事業者の負担とし、既存施設を使用する場合は、その範囲内を無償で使用できることとする。</w:t>
      </w:r>
    </w:p>
    <w:p w14:paraId="4432C7A4" w14:textId="77777777" w:rsidR="000B4706" w:rsidRDefault="000B4706" w:rsidP="000B43E3">
      <w:pPr>
        <w:spacing w:after="0"/>
        <w:ind w:rightChars="-6" w:right="-13"/>
      </w:pPr>
    </w:p>
    <w:p w14:paraId="0143AAC6" w14:textId="77777777" w:rsidR="00B37EB4" w:rsidRPr="004A3A67" w:rsidRDefault="00B37EB4" w:rsidP="000B43E3">
      <w:pPr>
        <w:spacing w:after="0"/>
        <w:ind w:rightChars="-6" w:right="-13"/>
      </w:pPr>
    </w:p>
    <w:p w14:paraId="576E7B7B" w14:textId="3B118FEE" w:rsidR="000B4706" w:rsidRPr="004A3A67" w:rsidRDefault="00D72DF0" w:rsidP="00D72DF0">
      <w:pPr>
        <w:spacing w:after="0"/>
        <w:ind w:rightChars="-6" w:right="-13" w:firstLineChars="200" w:firstLine="425"/>
      </w:pPr>
      <w:r>
        <w:rPr>
          <w:rFonts w:hint="eastAsia"/>
        </w:rPr>
        <w:lastRenderedPageBreak/>
        <w:t xml:space="preserve">4)　</w:t>
      </w:r>
      <w:r w:rsidR="000B4706" w:rsidRPr="004A3A67">
        <w:t>建設副産物の取扱い等</w:t>
      </w:r>
    </w:p>
    <w:p w14:paraId="470B3D4F" w14:textId="77777777" w:rsidR="00D72DF0" w:rsidRDefault="00D72DF0" w:rsidP="00D72DF0">
      <w:pPr>
        <w:spacing w:after="0"/>
        <w:ind w:leftChars="300" w:left="1062" w:rightChars="-6" w:right="-13" w:hangingChars="200" w:hanging="425"/>
      </w:pPr>
      <w:r>
        <w:rPr>
          <w:rFonts w:hint="eastAsia"/>
        </w:rPr>
        <w:t xml:space="preserve">・　</w:t>
      </w:r>
      <w:r w:rsidR="000B4706" w:rsidRPr="004A3A67">
        <w:t>施工中は、「第</w:t>
      </w:r>
      <w:r w:rsidR="000B4706" w:rsidRPr="004A3A67">
        <w:rPr>
          <w:rFonts w:hint="eastAsia"/>
        </w:rPr>
        <w:t>１</w:t>
      </w:r>
      <w:r w:rsidR="000B4706" w:rsidRPr="004A3A67">
        <w:t xml:space="preserve"> 総則</w:t>
      </w:r>
      <w:r w:rsidR="000B4706" w:rsidRPr="004A3A67">
        <w:rPr>
          <w:rFonts w:hint="eastAsia"/>
        </w:rPr>
        <w:t>」の「11</w:t>
      </w:r>
      <w:r>
        <w:rPr>
          <w:rFonts w:hint="eastAsia"/>
        </w:rPr>
        <w:t xml:space="preserve">　</w:t>
      </w:r>
      <w:r w:rsidR="000B4706" w:rsidRPr="004A3A67">
        <w:t>遵守すべき法制度等」のほか、「建設副産物適正処理推進要綱」に従い、環境の保全に努めること。</w:t>
      </w:r>
    </w:p>
    <w:p w14:paraId="18A13FFD" w14:textId="64441DE0" w:rsidR="000B4706" w:rsidRPr="004A3A67" w:rsidRDefault="00D72DF0" w:rsidP="00D72DF0">
      <w:pPr>
        <w:spacing w:after="0"/>
        <w:ind w:leftChars="300" w:left="1062" w:rightChars="-6" w:right="-13" w:hangingChars="200" w:hanging="425"/>
      </w:pPr>
      <w:r>
        <w:rPr>
          <w:rFonts w:hint="eastAsia"/>
        </w:rPr>
        <w:t xml:space="preserve">・　</w:t>
      </w:r>
      <w:r w:rsidR="000B4706" w:rsidRPr="004A3A67">
        <w:rPr>
          <w:rFonts w:hint="eastAsia"/>
        </w:rPr>
        <w:t>本件</w:t>
      </w:r>
      <w:r w:rsidR="000B4706" w:rsidRPr="004A3A67">
        <w:t>工事に伴い発生する廃棄物等（発生材）のリサイクル等、再資源化に努め、再生資源の積極的活用に努めること。</w:t>
      </w:r>
    </w:p>
    <w:p w14:paraId="7D208ADF" w14:textId="77777777" w:rsidR="000B4706" w:rsidRPr="004A3A67" w:rsidRDefault="000B4706" w:rsidP="000B43E3">
      <w:pPr>
        <w:spacing w:after="0"/>
        <w:ind w:rightChars="-6" w:right="-13"/>
      </w:pPr>
    </w:p>
    <w:p w14:paraId="7C275143" w14:textId="73E94681" w:rsidR="002B0EB4" w:rsidRPr="004A3A67" w:rsidRDefault="00D72DF0" w:rsidP="00D72DF0">
      <w:pPr>
        <w:spacing w:after="0"/>
        <w:ind w:rightChars="-6" w:right="-13" w:firstLineChars="200" w:firstLine="425"/>
      </w:pPr>
      <w:r>
        <w:rPr>
          <w:rFonts w:hint="eastAsia"/>
        </w:rPr>
        <w:t xml:space="preserve">5)　</w:t>
      </w:r>
      <w:r w:rsidR="0076122E" w:rsidRPr="004A3A67">
        <w:t>既設設備の機能確保</w:t>
      </w:r>
      <w:bookmarkEnd w:id="216"/>
      <w:bookmarkEnd w:id="217"/>
      <w:bookmarkEnd w:id="218"/>
      <w:bookmarkEnd w:id="219"/>
    </w:p>
    <w:p w14:paraId="37303126" w14:textId="77777777" w:rsidR="00D72DF0" w:rsidRDefault="00D72DF0" w:rsidP="00D72DF0">
      <w:pPr>
        <w:spacing w:after="0"/>
        <w:ind w:leftChars="300" w:left="1062" w:rightChars="-6" w:right="-13" w:hangingChars="200" w:hanging="425"/>
      </w:pPr>
      <w:r>
        <w:rPr>
          <w:rFonts w:hint="eastAsia"/>
        </w:rPr>
        <w:t xml:space="preserve">・　</w:t>
      </w:r>
      <w:r w:rsidR="0076122E" w:rsidRPr="004A3A67">
        <w:t>必要に応じて電力、ガス、水道等のエネルギー供給のための配管・配線の</w:t>
      </w:r>
      <w:r w:rsidR="00665AB2" w:rsidRPr="004A3A67">
        <w:rPr>
          <w:rFonts w:hint="eastAsia"/>
        </w:rPr>
        <w:t>取</w:t>
      </w:r>
      <w:r w:rsidR="0076122E" w:rsidRPr="004A3A67">
        <w:t>り替え等の措置を講じること。</w:t>
      </w:r>
    </w:p>
    <w:p w14:paraId="33390DD3" w14:textId="77777777" w:rsidR="00D72DF0" w:rsidRDefault="00D72DF0" w:rsidP="00D72DF0">
      <w:pPr>
        <w:spacing w:after="0"/>
        <w:ind w:leftChars="300" w:left="1062" w:rightChars="-6" w:right="-13" w:hangingChars="200" w:hanging="425"/>
      </w:pPr>
      <w:r>
        <w:rPr>
          <w:rFonts w:hint="eastAsia"/>
        </w:rPr>
        <w:t xml:space="preserve">・　</w:t>
      </w:r>
      <w:r w:rsidR="0076122E" w:rsidRPr="004A3A67">
        <w:t>既存設備は、工事期間中も従前の機能を確保すること。</w:t>
      </w:r>
      <w:r w:rsidR="0025417F" w:rsidRPr="004A3A67">
        <w:rPr>
          <w:rFonts w:hint="eastAsia"/>
        </w:rPr>
        <w:t>本件</w:t>
      </w:r>
      <w:r w:rsidR="0076122E" w:rsidRPr="004A3A67">
        <w:t>工事に伴い、やむを得ず機能が一時的に停止する場合は、事前に本市及び対象校と協議し、学校運営に支障が生じないよう必要に応じて代替措置を講じること。</w:t>
      </w:r>
    </w:p>
    <w:p w14:paraId="3E4AA214" w14:textId="77777777" w:rsidR="00D72DF0" w:rsidRDefault="00D72DF0" w:rsidP="00D72DF0">
      <w:pPr>
        <w:spacing w:after="0"/>
        <w:ind w:leftChars="300" w:left="1062" w:rightChars="-6" w:right="-13" w:hangingChars="200" w:hanging="425"/>
      </w:pPr>
      <w:r>
        <w:rPr>
          <w:rFonts w:hint="eastAsia"/>
        </w:rPr>
        <w:t xml:space="preserve">・　</w:t>
      </w:r>
      <w:r w:rsidR="0076122E" w:rsidRPr="004A3A67">
        <w:t>機械警備設備が</w:t>
      </w:r>
      <w:r w:rsidR="00931734" w:rsidRPr="004A3A67">
        <w:rPr>
          <w:rFonts w:hint="eastAsia"/>
        </w:rPr>
        <w:t>施工</w:t>
      </w:r>
      <w:r w:rsidR="0076122E" w:rsidRPr="004A3A67">
        <w:t>上支障となる場合、本市、対象校及び本市が委託する機械警備設備管理業者等と協議のうえ、必要な措置を講じる</w:t>
      </w:r>
      <w:r w:rsidR="00931734" w:rsidRPr="004A3A67">
        <w:rPr>
          <w:rFonts w:hint="eastAsia"/>
        </w:rPr>
        <w:t>こと</w:t>
      </w:r>
      <w:r w:rsidR="0076122E" w:rsidRPr="004A3A67">
        <w:t>。なお、この場合、施工等は</w:t>
      </w:r>
      <w:r w:rsidR="00A511E5" w:rsidRPr="004A3A67">
        <w:rPr>
          <w:rFonts w:hint="eastAsia"/>
        </w:rPr>
        <w:t>当該機械</w:t>
      </w:r>
      <w:r w:rsidR="0076122E" w:rsidRPr="004A3A67">
        <w:t>警備</w:t>
      </w:r>
      <w:r w:rsidR="00A511E5" w:rsidRPr="004A3A67">
        <w:rPr>
          <w:rFonts w:hint="eastAsia"/>
        </w:rPr>
        <w:t>設備</w:t>
      </w:r>
      <w:r w:rsidR="0076122E" w:rsidRPr="004A3A67">
        <w:t>管理業者</w:t>
      </w:r>
      <w:r w:rsidR="00931734" w:rsidRPr="004A3A67">
        <w:rPr>
          <w:rFonts w:hint="eastAsia"/>
        </w:rPr>
        <w:t>等</w:t>
      </w:r>
      <w:r w:rsidR="0076122E" w:rsidRPr="004A3A67">
        <w:t>が行い、必要な費用は全て</w:t>
      </w:r>
      <w:r w:rsidR="00DA4815" w:rsidRPr="004A3A67">
        <w:rPr>
          <w:rFonts w:hint="eastAsia"/>
        </w:rPr>
        <w:t>本市</w:t>
      </w:r>
      <w:r w:rsidR="0076122E" w:rsidRPr="004A3A67">
        <w:t>の負担とする。</w:t>
      </w:r>
    </w:p>
    <w:p w14:paraId="40AC58D8" w14:textId="77777777" w:rsidR="00D72DF0" w:rsidRDefault="00D72DF0" w:rsidP="00D72DF0">
      <w:pPr>
        <w:spacing w:after="0"/>
        <w:ind w:leftChars="300" w:left="1062" w:rightChars="-6" w:right="-13" w:hangingChars="200" w:hanging="425"/>
      </w:pPr>
      <w:r>
        <w:rPr>
          <w:rFonts w:hint="eastAsia"/>
        </w:rPr>
        <w:t xml:space="preserve">・　</w:t>
      </w:r>
      <w:r w:rsidR="0076122E" w:rsidRPr="004A3A67">
        <w:t>校内</w:t>
      </w:r>
      <w:r w:rsidR="00B16D33" w:rsidRPr="004A3A67">
        <w:rPr>
          <w:rFonts w:hint="eastAsia"/>
        </w:rPr>
        <w:t>ＬＡＮ</w:t>
      </w:r>
      <w:r w:rsidR="0076122E" w:rsidRPr="004A3A67">
        <w:t>設備が施工上支障となる場合、本市、対象校及び</w:t>
      </w:r>
      <w:r w:rsidR="00DF20D3" w:rsidRPr="004A3A67">
        <w:rPr>
          <w:rFonts w:hint="eastAsia"/>
        </w:rPr>
        <w:t>本</w:t>
      </w:r>
      <w:r w:rsidR="0076122E" w:rsidRPr="004A3A67">
        <w:t>市が委託する</w:t>
      </w:r>
      <w:r w:rsidR="00B16D33" w:rsidRPr="004A3A67">
        <w:rPr>
          <w:rFonts w:hint="eastAsia"/>
        </w:rPr>
        <w:t>ＬＡＮ</w:t>
      </w:r>
      <w:r w:rsidR="0076122E" w:rsidRPr="004A3A67">
        <w:t>保守業者と協議のうえ、必要な措置を講じること。なお、この場合、動作確認、調整等は</w:t>
      </w:r>
      <w:r w:rsidR="005573D5" w:rsidRPr="004A3A67">
        <w:rPr>
          <w:rFonts w:hint="eastAsia"/>
        </w:rPr>
        <w:t>当該</w:t>
      </w:r>
      <w:r w:rsidR="00B16D33" w:rsidRPr="004A3A67">
        <w:rPr>
          <w:rFonts w:hint="eastAsia"/>
        </w:rPr>
        <w:t>ＬＡＮ</w:t>
      </w:r>
      <w:r w:rsidR="0076122E" w:rsidRPr="004A3A67">
        <w:t>保守業者が行い、必要な費用は全て</w:t>
      </w:r>
      <w:r w:rsidR="00DA4815" w:rsidRPr="004A3A67">
        <w:rPr>
          <w:rFonts w:hint="eastAsia"/>
        </w:rPr>
        <w:t>本市</w:t>
      </w:r>
      <w:r w:rsidR="0076122E" w:rsidRPr="004A3A67">
        <w:t>の負担とする。</w:t>
      </w:r>
    </w:p>
    <w:p w14:paraId="2B4B46AA" w14:textId="713A04C1" w:rsidR="002B0EB4" w:rsidRPr="004A3A67" w:rsidRDefault="00D72DF0" w:rsidP="00D72DF0">
      <w:pPr>
        <w:spacing w:after="0"/>
        <w:ind w:leftChars="300" w:left="1062" w:rightChars="-6" w:right="-13" w:hangingChars="200" w:hanging="425"/>
      </w:pPr>
      <w:r>
        <w:rPr>
          <w:rFonts w:hint="eastAsia"/>
        </w:rPr>
        <w:t xml:space="preserve">・　</w:t>
      </w:r>
      <w:r w:rsidR="0076122E" w:rsidRPr="004A3A67">
        <w:t>非常通報装置、火災警報装置等の防災システムは、</w:t>
      </w:r>
      <w:r w:rsidR="0025417F" w:rsidRPr="004A3A67">
        <w:rPr>
          <w:rFonts w:hint="eastAsia"/>
        </w:rPr>
        <w:t>本件</w:t>
      </w:r>
      <w:r w:rsidR="0076122E" w:rsidRPr="004A3A67">
        <w:t>工事中も正常な動作を担保すること。やむを得ず稼動できない場合には、本市、対象校及びその他関係機関と協議し、適切な代替措置を講じること</w:t>
      </w:r>
      <w:r w:rsidR="004F3CE3" w:rsidRPr="004A3A67">
        <w:rPr>
          <w:rFonts w:hint="eastAsia"/>
        </w:rPr>
        <w:t>とし、その際に発生する費用は事業者負担とする</w:t>
      </w:r>
      <w:r w:rsidR="0076122E" w:rsidRPr="004A3A67">
        <w:t>。</w:t>
      </w:r>
    </w:p>
    <w:p w14:paraId="6F69C772" w14:textId="77777777" w:rsidR="002B0EB4" w:rsidRPr="004A3A67" w:rsidRDefault="002B0EB4" w:rsidP="000B43E3">
      <w:pPr>
        <w:spacing w:after="0"/>
        <w:ind w:rightChars="-6" w:right="-13"/>
      </w:pPr>
    </w:p>
    <w:p w14:paraId="7425CAEB" w14:textId="7FE39B48" w:rsidR="00AF3EA2" w:rsidRPr="004A3A67" w:rsidRDefault="00D72DF0" w:rsidP="00D72DF0">
      <w:pPr>
        <w:spacing w:after="0"/>
        <w:ind w:rightChars="-6" w:right="-13" w:firstLineChars="50" w:firstLine="106"/>
      </w:pPr>
      <w:bookmarkStart w:id="220" w:name="_Toc179212447"/>
      <w:bookmarkStart w:id="221" w:name="_Toc179274915"/>
      <w:bookmarkStart w:id="222" w:name="_Toc179481305"/>
      <w:bookmarkStart w:id="223" w:name="_Toc182814666"/>
      <w:r>
        <w:rPr>
          <w:rFonts w:hint="eastAsia"/>
        </w:rPr>
        <w:t xml:space="preserve">(4)　</w:t>
      </w:r>
      <w:r w:rsidR="000B4706" w:rsidRPr="004A3A67">
        <w:rPr>
          <w:rFonts w:hint="eastAsia"/>
        </w:rPr>
        <w:t>その他、付随する業務</w:t>
      </w:r>
      <w:bookmarkEnd w:id="220"/>
      <w:bookmarkEnd w:id="221"/>
      <w:bookmarkEnd w:id="222"/>
      <w:bookmarkEnd w:id="223"/>
    </w:p>
    <w:p w14:paraId="07B1393D" w14:textId="0DFB7C26" w:rsidR="000B4706" w:rsidRPr="004A3A67" w:rsidRDefault="00D72DF0" w:rsidP="00D72DF0">
      <w:pPr>
        <w:spacing w:after="0"/>
        <w:ind w:rightChars="-6" w:right="-13" w:firstLineChars="200" w:firstLine="425"/>
      </w:pPr>
      <w:r>
        <w:rPr>
          <w:rFonts w:hint="eastAsia"/>
        </w:rPr>
        <w:t xml:space="preserve">1)　</w:t>
      </w:r>
      <w:r w:rsidR="000B4706" w:rsidRPr="004A3A67">
        <w:rPr>
          <w:rFonts w:hint="eastAsia"/>
        </w:rPr>
        <w:t>調整業務</w:t>
      </w:r>
    </w:p>
    <w:p w14:paraId="1950903E" w14:textId="1D3C43FF" w:rsidR="000B4706" w:rsidRPr="004A3A67" w:rsidRDefault="00D72DF0" w:rsidP="00D72DF0">
      <w:pPr>
        <w:spacing w:after="0"/>
        <w:ind w:rightChars="-6" w:right="-13" w:firstLineChars="300" w:firstLine="637"/>
      </w:pPr>
      <w:r>
        <w:rPr>
          <w:rFonts w:hint="eastAsia"/>
        </w:rPr>
        <w:t xml:space="preserve">①　</w:t>
      </w:r>
      <w:r w:rsidR="000B4706" w:rsidRPr="004A3A67">
        <w:rPr>
          <w:rFonts w:hint="eastAsia"/>
        </w:rPr>
        <w:t>各種関係機関との調整業務</w:t>
      </w:r>
    </w:p>
    <w:p w14:paraId="718AC617" w14:textId="77777777" w:rsidR="00D72DF0" w:rsidRDefault="00D72DF0" w:rsidP="00D72DF0">
      <w:pPr>
        <w:spacing w:after="0"/>
        <w:ind w:leftChars="400" w:left="1275" w:rightChars="-6" w:right="-13" w:hangingChars="200" w:hanging="425"/>
      </w:pPr>
      <w:r>
        <w:rPr>
          <w:rFonts w:hint="eastAsia"/>
        </w:rPr>
        <w:t xml:space="preserve">・　</w:t>
      </w:r>
      <w:r w:rsidR="000B4706" w:rsidRPr="004A3A67">
        <w:t>受変電設備の新設及び既設受変電設備の改修・更新等を実施する場合は、必要に応じて本件工事の着手前に電気事業者及び電気主任技術者と協議し、その結果を</w:t>
      </w:r>
      <w:r w:rsidR="000B4706" w:rsidRPr="004A3A67">
        <w:rPr>
          <w:rFonts w:hint="eastAsia"/>
        </w:rPr>
        <w:t>本</w:t>
      </w:r>
      <w:r w:rsidR="000B4706" w:rsidRPr="004A3A67">
        <w:t>市及び対象校に報告すること。</w:t>
      </w:r>
    </w:p>
    <w:p w14:paraId="337A20A4" w14:textId="77777777" w:rsidR="00D72DF0" w:rsidRDefault="00D72DF0" w:rsidP="00D72DF0">
      <w:pPr>
        <w:spacing w:after="0"/>
        <w:ind w:leftChars="400" w:left="1275" w:rightChars="-6" w:right="-13" w:hangingChars="200" w:hanging="425"/>
      </w:pPr>
      <w:r>
        <w:rPr>
          <w:rFonts w:hint="eastAsia"/>
        </w:rPr>
        <w:t xml:space="preserve">・　</w:t>
      </w:r>
      <w:r w:rsidR="000B4706" w:rsidRPr="004A3A67">
        <w:t>都市ガスの供給に要する工事を実施する場合は、必要に応じて本件工事の着手前にガス事業者と協議し、その結果を</w:t>
      </w:r>
      <w:r w:rsidR="000B4706" w:rsidRPr="004A3A67">
        <w:rPr>
          <w:rFonts w:hint="eastAsia"/>
        </w:rPr>
        <w:t>本</w:t>
      </w:r>
      <w:r w:rsidR="000B4706" w:rsidRPr="004A3A67">
        <w:t>市及び対象校に報告すること。なお、当該工事に伴い</w:t>
      </w:r>
      <w:r w:rsidR="000B4706" w:rsidRPr="004A3A67">
        <w:rPr>
          <w:rFonts w:hint="eastAsia"/>
        </w:rPr>
        <w:t>発生する</w:t>
      </w:r>
      <w:r w:rsidR="000B4706" w:rsidRPr="004A3A67">
        <w:t>ガス事業者負担（敷地外工事となる本管延長、本管からの供給管の分岐、増径等）外の費用は事業者負担とする。</w:t>
      </w:r>
      <w:r w:rsidR="000B4706" w:rsidRPr="004A3A67">
        <w:rPr>
          <w:rFonts w:hint="eastAsia"/>
        </w:rPr>
        <w:t>ただし、</w:t>
      </w:r>
      <w:r w:rsidR="00CC5C52" w:rsidRPr="004A3A67">
        <w:rPr>
          <w:rFonts w:hint="eastAsia"/>
        </w:rPr>
        <w:t>ガス事業者へ支払う</w:t>
      </w:r>
      <w:r w:rsidR="000B4706" w:rsidRPr="004A3A67">
        <w:rPr>
          <w:rFonts w:hint="eastAsia"/>
        </w:rPr>
        <w:t>事業者負担</w:t>
      </w:r>
      <w:r w:rsidR="00CC5C52" w:rsidRPr="004A3A67">
        <w:rPr>
          <w:rFonts w:hint="eastAsia"/>
        </w:rPr>
        <w:t>の費用</w:t>
      </w:r>
      <w:r w:rsidR="000B4706" w:rsidRPr="004A3A67">
        <w:rPr>
          <w:rFonts w:hint="eastAsia"/>
        </w:rPr>
        <w:t>については契約変更を行う。</w:t>
      </w:r>
    </w:p>
    <w:p w14:paraId="4F109704" w14:textId="77777777" w:rsidR="00D72DF0" w:rsidRDefault="00D72DF0" w:rsidP="00D72DF0">
      <w:pPr>
        <w:spacing w:after="0"/>
        <w:ind w:leftChars="400" w:left="1275" w:rightChars="-6" w:right="-13" w:hangingChars="200" w:hanging="425"/>
      </w:pPr>
      <w:r>
        <w:rPr>
          <w:rFonts w:hint="eastAsia"/>
        </w:rPr>
        <w:t xml:space="preserve">・　</w:t>
      </w:r>
      <w:r w:rsidR="000B4706" w:rsidRPr="004A3A67">
        <w:t>事業者は、本事業に伴い諸官庁検査を要する工事が発生した場合は、必要に応じて検査に立会うこと。また、検査対象企業が作成する検査記録を含めた諸官庁届出書類を確認し、検査結果を</w:t>
      </w:r>
      <w:r w:rsidR="000B4706" w:rsidRPr="004A3A67">
        <w:rPr>
          <w:rFonts w:hint="eastAsia"/>
        </w:rPr>
        <w:t>本</w:t>
      </w:r>
      <w:r w:rsidR="000B4706" w:rsidRPr="004A3A67">
        <w:t>市に報告すること。なお、それらの費用は事業者負担とする。</w:t>
      </w:r>
    </w:p>
    <w:p w14:paraId="1CCB9C80" w14:textId="78EFF9F5" w:rsidR="000B4706" w:rsidRPr="004A3A67" w:rsidRDefault="00D72DF0" w:rsidP="00D72DF0">
      <w:pPr>
        <w:spacing w:after="0"/>
        <w:ind w:leftChars="400" w:left="1275" w:rightChars="-6" w:right="-13" w:hangingChars="200" w:hanging="425"/>
      </w:pPr>
      <w:r>
        <w:rPr>
          <w:rFonts w:hint="eastAsia"/>
        </w:rPr>
        <w:lastRenderedPageBreak/>
        <w:t xml:space="preserve">・　</w:t>
      </w:r>
      <w:r w:rsidR="000B4706" w:rsidRPr="004A3A67">
        <w:t>各種関係機関との調整において、</w:t>
      </w:r>
      <w:r w:rsidR="000B4706" w:rsidRPr="004A3A67">
        <w:rPr>
          <w:rFonts w:hint="eastAsia"/>
        </w:rPr>
        <w:t>本</w:t>
      </w:r>
      <w:r w:rsidR="000B4706" w:rsidRPr="004A3A67">
        <w:t>市の協力が必要な場合、</w:t>
      </w:r>
      <w:r w:rsidR="000B4706" w:rsidRPr="004A3A67">
        <w:rPr>
          <w:rFonts w:hint="eastAsia"/>
        </w:rPr>
        <w:t>本</w:t>
      </w:r>
      <w:r w:rsidR="000B4706" w:rsidRPr="004A3A67">
        <w:t>市は必要に応じこれに協力する。</w:t>
      </w:r>
    </w:p>
    <w:p w14:paraId="4A3FA055" w14:textId="77777777" w:rsidR="000B4706" w:rsidRPr="004A3A67" w:rsidRDefault="000B4706" w:rsidP="000B43E3">
      <w:pPr>
        <w:spacing w:after="0"/>
        <w:ind w:rightChars="-6" w:right="-13"/>
      </w:pPr>
    </w:p>
    <w:p w14:paraId="24919060" w14:textId="0EDF0A11" w:rsidR="000B4706" w:rsidRPr="004A3A67" w:rsidRDefault="00D72DF0" w:rsidP="00D72DF0">
      <w:pPr>
        <w:spacing w:after="0"/>
        <w:ind w:rightChars="-6" w:right="-13" w:firstLineChars="300" w:firstLine="637"/>
      </w:pPr>
      <w:r>
        <w:rPr>
          <w:rFonts w:hint="eastAsia"/>
        </w:rPr>
        <w:t xml:space="preserve">②　</w:t>
      </w:r>
      <w:r w:rsidR="000B4706" w:rsidRPr="004A3A67">
        <w:t>近隣対策等</w:t>
      </w:r>
    </w:p>
    <w:p w14:paraId="69AE1F7F" w14:textId="77777777" w:rsidR="00D72DF0" w:rsidRDefault="00D72DF0" w:rsidP="00D72DF0">
      <w:pPr>
        <w:spacing w:after="0"/>
        <w:ind w:leftChars="400" w:left="1275" w:rightChars="-6" w:right="-13" w:hangingChars="200" w:hanging="425"/>
      </w:pPr>
      <w:r>
        <w:rPr>
          <w:rFonts w:hint="eastAsia"/>
        </w:rPr>
        <w:t xml:space="preserve">・　</w:t>
      </w:r>
      <w:r w:rsidR="006E6198" w:rsidRPr="004A3A67">
        <w:rPr>
          <w:rFonts w:hint="eastAsia"/>
        </w:rPr>
        <w:t>本件</w:t>
      </w:r>
      <w:r w:rsidR="006E6198" w:rsidRPr="004A3A67">
        <w:t>工事に先立ち、市民に周知をするための工事案内文を作成し、</w:t>
      </w:r>
      <w:r w:rsidR="006E6198" w:rsidRPr="004A3A67">
        <w:rPr>
          <w:rFonts w:hint="eastAsia"/>
        </w:rPr>
        <w:t>本</w:t>
      </w:r>
      <w:r w:rsidR="006E6198" w:rsidRPr="004A3A67">
        <w:t>市に提出すること。また、</w:t>
      </w:r>
      <w:r w:rsidR="006E6198" w:rsidRPr="004A3A67">
        <w:rPr>
          <w:rFonts w:hint="eastAsia"/>
        </w:rPr>
        <w:t>本</w:t>
      </w:r>
      <w:r w:rsidR="006E6198" w:rsidRPr="004A3A67">
        <w:t>市の要請に応じて、その他説明資料の作成等に協力すること。</w:t>
      </w:r>
    </w:p>
    <w:p w14:paraId="35F9D933" w14:textId="77777777" w:rsidR="00D72DF0" w:rsidRDefault="00D72DF0" w:rsidP="00D72DF0">
      <w:pPr>
        <w:spacing w:after="0"/>
        <w:ind w:leftChars="400" w:left="1275" w:rightChars="-6" w:right="-13" w:hangingChars="200" w:hanging="425"/>
      </w:pPr>
      <w:r>
        <w:rPr>
          <w:rFonts w:hint="eastAsia"/>
        </w:rPr>
        <w:t xml:space="preserve">・　</w:t>
      </w:r>
      <w:r w:rsidR="006E6198" w:rsidRPr="004A3A67">
        <w:rPr>
          <w:rFonts w:hint="eastAsia"/>
        </w:rPr>
        <w:t>本件</w:t>
      </w:r>
      <w:r w:rsidR="006E6198" w:rsidRPr="004A3A67">
        <w:t>工事に先立ち、工事案内文を近隣住民へ配布すること。配布する範囲は、事前に</w:t>
      </w:r>
      <w:r w:rsidR="006E6198" w:rsidRPr="004A3A67">
        <w:rPr>
          <w:rFonts w:hint="eastAsia"/>
        </w:rPr>
        <w:t>本</w:t>
      </w:r>
      <w:r w:rsidR="006E6198" w:rsidRPr="004A3A67">
        <w:t>市及び対象校と協議すること。</w:t>
      </w:r>
    </w:p>
    <w:p w14:paraId="0522B73F" w14:textId="30AB481A" w:rsidR="006E6198" w:rsidRPr="004A3A67" w:rsidRDefault="00D72DF0" w:rsidP="00D72DF0">
      <w:pPr>
        <w:spacing w:after="0"/>
        <w:ind w:leftChars="400" w:left="1275" w:rightChars="-6" w:right="-13" w:hangingChars="200" w:hanging="425"/>
      </w:pPr>
      <w:r>
        <w:rPr>
          <w:rFonts w:hint="eastAsia"/>
        </w:rPr>
        <w:t xml:space="preserve">・　</w:t>
      </w:r>
      <w:r w:rsidR="006E6198" w:rsidRPr="004A3A67">
        <w:rPr>
          <w:rFonts w:hint="eastAsia"/>
        </w:rPr>
        <w:t>選定</w:t>
      </w:r>
      <w:r w:rsidR="006E6198" w:rsidRPr="004A3A67">
        <w:t>事業者の責任及び費用において、騒音、振動、臭気、有害物質の排出、熱風、光害、電波障害、粉塵の発生、交通渋滞及びその他施工業務遂行による近隣住民の生活環境が受ける影響を検討し、合理的な範囲の近隣対策を実施すること。また、近隣からの通報等については、事業者の責任において、事業者を窓口として、適切に対処すること。</w:t>
      </w:r>
    </w:p>
    <w:p w14:paraId="1DFE50E0" w14:textId="77777777" w:rsidR="00DD373D" w:rsidRPr="004A3A67" w:rsidRDefault="00DD373D" w:rsidP="000B43E3">
      <w:pPr>
        <w:spacing w:after="0"/>
        <w:ind w:rightChars="-6" w:right="-13"/>
      </w:pPr>
    </w:p>
    <w:p w14:paraId="505C4621" w14:textId="2A83BE4C" w:rsidR="00137DD3" w:rsidRPr="004A3A67" w:rsidRDefault="00D72DF0" w:rsidP="00D72DF0">
      <w:pPr>
        <w:spacing w:after="0"/>
        <w:ind w:rightChars="-6" w:right="-13" w:firstLineChars="300" w:firstLine="637"/>
      </w:pPr>
      <w:bookmarkStart w:id="224" w:name="_Toc179212456"/>
      <w:bookmarkStart w:id="225" w:name="_Toc179274924"/>
      <w:bookmarkStart w:id="226" w:name="_Toc179481314"/>
      <w:bookmarkStart w:id="227" w:name="_Toc182814675"/>
      <w:r>
        <w:rPr>
          <w:rFonts w:hint="eastAsia"/>
        </w:rPr>
        <w:t xml:space="preserve">③　</w:t>
      </w:r>
      <w:r w:rsidR="00137DD3" w:rsidRPr="004A3A67">
        <w:t>空調設備の取扱い説明</w:t>
      </w:r>
      <w:bookmarkEnd w:id="224"/>
      <w:bookmarkEnd w:id="225"/>
      <w:bookmarkEnd w:id="226"/>
      <w:bookmarkEnd w:id="227"/>
    </w:p>
    <w:p w14:paraId="7EFB49DC" w14:textId="62CA40C2" w:rsidR="00137DD3" w:rsidRPr="004A3A67" w:rsidRDefault="008A07FF" w:rsidP="00D72DF0">
      <w:pPr>
        <w:spacing w:after="0"/>
        <w:ind w:leftChars="400" w:left="850" w:rightChars="-6" w:right="-13" w:firstLineChars="100" w:firstLine="212"/>
      </w:pPr>
      <w:r w:rsidRPr="004A3A67">
        <w:rPr>
          <w:rFonts w:hint="eastAsia"/>
        </w:rPr>
        <w:t>選定</w:t>
      </w:r>
      <w:r w:rsidR="00137DD3" w:rsidRPr="004A3A67">
        <w:t>事業者は、空調設備の</w:t>
      </w:r>
      <w:r w:rsidR="00172D5C" w:rsidRPr="004A3A67">
        <w:rPr>
          <w:rFonts w:hint="eastAsia"/>
        </w:rPr>
        <w:t>所有権移転業務</w:t>
      </w:r>
      <w:r w:rsidR="00137DD3" w:rsidRPr="004A3A67">
        <w:t>前に空調設備の運用マニュアルを作成し、対象校関係者が容易に空調設備を操作でき、光熱水費の削減、環境負荷低減の意識付けが図れるよう、対象校ごとに運用マニュアル及び完成図を配布し説明会を開催すること。</w:t>
      </w:r>
    </w:p>
    <w:p w14:paraId="138F35B1" w14:textId="77777777" w:rsidR="006A085B" w:rsidRPr="004A3A67" w:rsidRDefault="006A085B" w:rsidP="000B43E3">
      <w:pPr>
        <w:spacing w:after="0"/>
        <w:ind w:rightChars="-6" w:right="-13"/>
      </w:pPr>
    </w:p>
    <w:p w14:paraId="75510327" w14:textId="452A19B0" w:rsidR="00B62022" w:rsidRPr="004A3A67" w:rsidRDefault="00D72DF0" w:rsidP="00D72DF0">
      <w:pPr>
        <w:spacing w:after="0"/>
        <w:ind w:rightChars="-6" w:right="-13" w:firstLineChars="200" w:firstLine="425"/>
      </w:pPr>
      <w:bookmarkStart w:id="228" w:name="_Toc179481317"/>
      <w:bookmarkEnd w:id="228"/>
      <w:r>
        <w:rPr>
          <w:rFonts w:hint="eastAsia"/>
        </w:rPr>
        <w:t xml:space="preserve">2)　</w:t>
      </w:r>
      <w:r w:rsidR="00B62022" w:rsidRPr="004A3A67">
        <w:t>申請業務</w:t>
      </w:r>
    </w:p>
    <w:p w14:paraId="3FF2E388" w14:textId="02465A65" w:rsidR="00B62022" w:rsidRPr="004A3A67" w:rsidRDefault="00B62022" w:rsidP="00D72DF0">
      <w:pPr>
        <w:spacing w:after="0"/>
        <w:ind w:leftChars="300" w:left="637" w:rightChars="-6" w:right="-13" w:firstLineChars="100" w:firstLine="212"/>
      </w:pPr>
      <w:r w:rsidRPr="004A3A67">
        <w:t>空調設備工事に当たり必要な官公署（電気・ガス事業者含む</w:t>
      </w:r>
      <w:r w:rsidR="00D72DF0">
        <w:rPr>
          <w:rFonts w:hint="eastAsia"/>
        </w:rPr>
        <w:t>。</w:t>
      </w:r>
      <w:r w:rsidRPr="004A3A67">
        <w:t>）へ</w:t>
      </w:r>
      <w:r w:rsidRPr="004A3A67">
        <w:rPr>
          <w:rFonts w:hint="eastAsia"/>
        </w:rPr>
        <w:t>の</w:t>
      </w:r>
      <w:r w:rsidRPr="004A3A67">
        <w:t>申請又は届出の有無・時期等をあらかじめ調査し、一覧表を</w:t>
      </w:r>
      <w:r w:rsidRPr="004A3A67">
        <w:rPr>
          <w:rFonts w:hint="eastAsia"/>
        </w:rPr>
        <w:t>対象校ごとに</w:t>
      </w:r>
      <w:r w:rsidRPr="004A3A67">
        <w:t>作成して提出すること。また、事業者の責任において、適切に許可申請及び届出を実施すること。</w:t>
      </w:r>
    </w:p>
    <w:p w14:paraId="640FB5B1" w14:textId="77777777" w:rsidR="00B62022" w:rsidRPr="004A3A67" w:rsidRDefault="00B62022" w:rsidP="000B43E3">
      <w:pPr>
        <w:spacing w:after="0"/>
        <w:ind w:rightChars="-6" w:right="-13"/>
      </w:pPr>
    </w:p>
    <w:p w14:paraId="5A11DC82" w14:textId="27FE606F" w:rsidR="00B62022" w:rsidRPr="004A3A67" w:rsidRDefault="00D72DF0" w:rsidP="00D72DF0">
      <w:pPr>
        <w:spacing w:after="0"/>
        <w:ind w:rightChars="-6" w:right="-13" w:firstLineChars="200" w:firstLine="425"/>
      </w:pPr>
      <w:r>
        <w:rPr>
          <w:rFonts w:hint="eastAsia"/>
        </w:rPr>
        <w:t xml:space="preserve">3)　</w:t>
      </w:r>
      <w:r w:rsidR="00B62022" w:rsidRPr="004A3A67">
        <w:t>検査業務</w:t>
      </w:r>
    </w:p>
    <w:p w14:paraId="199017AC" w14:textId="08F4AFA6" w:rsidR="00B00CB5" w:rsidRDefault="00B00CB5" w:rsidP="00B00CB5">
      <w:pPr>
        <w:spacing w:after="0"/>
        <w:ind w:leftChars="300" w:left="1062" w:rightChars="-6" w:right="-13" w:hangingChars="200" w:hanging="425"/>
      </w:pPr>
      <w:r>
        <w:rPr>
          <w:rFonts w:hint="eastAsia"/>
        </w:rPr>
        <w:t xml:space="preserve">・　</w:t>
      </w:r>
      <w:r w:rsidR="00172D5C" w:rsidRPr="004A3A67">
        <w:rPr>
          <w:rFonts w:hint="eastAsia"/>
        </w:rPr>
        <w:t>事業者は、対象校ごとに、施工業務を受託する企業による自主検査及び工事監理業務を受託する企業による施工業務の検査を実施させ、検査結果の報告を受けること。</w:t>
      </w:r>
    </w:p>
    <w:p w14:paraId="42DE396F" w14:textId="77777777" w:rsidR="00B00CB5" w:rsidRDefault="00B00CB5" w:rsidP="00B00CB5">
      <w:pPr>
        <w:spacing w:after="0"/>
        <w:ind w:leftChars="300" w:left="1062" w:rightChars="-6" w:right="-13" w:hangingChars="200" w:hanging="425"/>
      </w:pPr>
      <w:r>
        <w:rPr>
          <w:rFonts w:hint="eastAsia"/>
        </w:rPr>
        <w:t xml:space="preserve">・　</w:t>
      </w:r>
      <w:r w:rsidR="00172D5C" w:rsidRPr="004A3A67">
        <w:t>事業者は、上記の検査完了後、対象校ごとに施工業務の完成検査を行い、速やかに検査結果を本市に報告すること。なお、本市は必要に応じて事業者の完成検査に立ち会うことができる。</w:t>
      </w:r>
    </w:p>
    <w:p w14:paraId="0E03BB16" w14:textId="77777777" w:rsidR="00B00CB5" w:rsidRDefault="00B00CB5" w:rsidP="00B00CB5">
      <w:pPr>
        <w:spacing w:after="0"/>
        <w:ind w:leftChars="300" w:left="1062" w:rightChars="-6" w:right="-13" w:hangingChars="200" w:hanging="425"/>
      </w:pPr>
      <w:r>
        <w:rPr>
          <w:rFonts w:hint="eastAsia"/>
        </w:rPr>
        <w:t xml:space="preserve">・　</w:t>
      </w:r>
      <w:r w:rsidR="00072966" w:rsidRPr="004A3A67">
        <w:rPr>
          <w:rFonts w:hint="eastAsia"/>
        </w:rPr>
        <w:t>完成検査の検査員は、本事業において選任された工事監理担当者のうち、当該対象校の工事を担当した者以外の者の中から対象校ごとに選定すること。</w:t>
      </w:r>
    </w:p>
    <w:p w14:paraId="1017B94D" w14:textId="77777777" w:rsidR="00B00CB5" w:rsidRDefault="00B00CB5" w:rsidP="00B00CB5">
      <w:pPr>
        <w:spacing w:after="0"/>
        <w:ind w:leftChars="300" w:left="1062" w:rightChars="-6" w:right="-13" w:hangingChars="200" w:hanging="425"/>
      </w:pPr>
      <w:r>
        <w:rPr>
          <w:rFonts w:hint="eastAsia"/>
        </w:rPr>
        <w:t xml:space="preserve">・　</w:t>
      </w:r>
      <w:r w:rsidR="00072966" w:rsidRPr="004A3A67">
        <w:rPr>
          <w:rFonts w:hint="eastAsia"/>
        </w:rPr>
        <w:t>選定事業者は対象校ごとの当該完成検査の日程を事前に本市及び対象校に対して通知すること。</w:t>
      </w:r>
    </w:p>
    <w:p w14:paraId="13E980E4" w14:textId="77777777" w:rsidR="00B00CB5" w:rsidRDefault="00B00CB5" w:rsidP="00B00CB5">
      <w:pPr>
        <w:spacing w:after="0"/>
        <w:ind w:leftChars="300" w:left="1062" w:rightChars="-6" w:right="-13" w:hangingChars="200" w:hanging="425"/>
      </w:pPr>
      <w:r>
        <w:rPr>
          <w:rFonts w:hint="eastAsia"/>
        </w:rPr>
        <w:t xml:space="preserve">・　</w:t>
      </w:r>
      <w:r w:rsidR="00072966" w:rsidRPr="004A3A67">
        <w:rPr>
          <w:rFonts w:hint="eastAsia"/>
        </w:rPr>
        <w:t>事業者は、対象校ごとの当該完成検査の日程を事前に本市及び対象校に対して通知すること。</w:t>
      </w:r>
    </w:p>
    <w:p w14:paraId="10036C2D" w14:textId="77777777" w:rsidR="00B00CB5" w:rsidRDefault="00B00CB5" w:rsidP="00B00CB5">
      <w:pPr>
        <w:spacing w:after="0"/>
        <w:ind w:leftChars="300" w:left="1062" w:rightChars="-6" w:right="-13" w:hangingChars="200" w:hanging="425"/>
      </w:pPr>
      <w:r>
        <w:rPr>
          <w:rFonts w:hint="eastAsia"/>
        </w:rPr>
        <w:t xml:space="preserve">・　</w:t>
      </w:r>
      <w:r w:rsidR="00172D5C" w:rsidRPr="004A3A67">
        <w:t>事業者は、上記の完成検査を実施後、所有権移転業務に着手する前に、本市の</w:t>
      </w:r>
      <w:r w:rsidR="00172D5C" w:rsidRPr="004A3A67">
        <w:lastRenderedPageBreak/>
        <w:t>完成確認を受けること。なお、完成確認時の指摘事項は所有権移転業務の着手までに是正工事を完了させ、本市の確認を得ること。</w:t>
      </w:r>
    </w:p>
    <w:p w14:paraId="01C44998" w14:textId="1676A737" w:rsidR="00EC27D4" w:rsidRPr="004A3A67" w:rsidRDefault="00B00CB5" w:rsidP="00B00CB5">
      <w:pPr>
        <w:spacing w:after="0"/>
        <w:ind w:leftChars="300" w:left="1062" w:rightChars="-6" w:right="-13" w:hangingChars="200" w:hanging="425"/>
      </w:pPr>
      <w:r>
        <w:rPr>
          <w:rFonts w:hint="eastAsia"/>
        </w:rPr>
        <w:t xml:space="preserve">・　</w:t>
      </w:r>
      <w:r w:rsidR="00EC27D4" w:rsidRPr="004A3A67">
        <w:rPr>
          <w:rFonts w:hint="eastAsia"/>
        </w:rPr>
        <w:t>事業者は完成確認に必要な工事完成図書、施工記録を用意して現場で本市の確認を受け、本市は整備対象設備の状態が業務水準に適合するか否かについて事業者立合いのもとで、完成確認を行う。ただし、完成確認をもって、選定事業者が要求水準適合の責任を免れるものではない。</w:t>
      </w:r>
    </w:p>
    <w:p w14:paraId="03405C88" w14:textId="77777777" w:rsidR="00584B8E" w:rsidRPr="004A3A67" w:rsidRDefault="00584B8E" w:rsidP="000B43E3">
      <w:pPr>
        <w:spacing w:after="0"/>
        <w:ind w:rightChars="-6" w:right="-13"/>
      </w:pPr>
    </w:p>
    <w:p w14:paraId="572A7CD6" w14:textId="5904C787" w:rsidR="00584B8E" w:rsidRPr="004A3A67" w:rsidRDefault="00B00CB5" w:rsidP="00B00CB5">
      <w:pPr>
        <w:spacing w:after="0"/>
        <w:ind w:rightChars="-6" w:right="-13" w:firstLineChars="200" w:firstLine="425"/>
      </w:pPr>
      <w:r>
        <w:rPr>
          <w:rFonts w:hint="eastAsia"/>
        </w:rPr>
        <w:t xml:space="preserve">4)　</w:t>
      </w:r>
      <w:r w:rsidR="00584B8E" w:rsidRPr="004A3A67">
        <w:rPr>
          <w:rFonts w:hint="eastAsia"/>
        </w:rPr>
        <w:t>セルフモニタリング</w:t>
      </w:r>
    </w:p>
    <w:p w14:paraId="22195FCE" w14:textId="77777777" w:rsidR="00B00CB5" w:rsidRDefault="00B00CB5" w:rsidP="00B00CB5">
      <w:pPr>
        <w:spacing w:after="0"/>
        <w:ind w:leftChars="300" w:left="1062" w:rightChars="-6" w:right="-13" w:hangingChars="200" w:hanging="425"/>
      </w:pPr>
      <w:r>
        <w:rPr>
          <w:rFonts w:hint="eastAsia"/>
        </w:rPr>
        <w:t xml:space="preserve">・　</w:t>
      </w:r>
      <w:r w:rsidR="00584B8E" w:rsidRPr="004A3A67">
        <w:t>各業務が要求水準を充足していることを客観的に確認するセルフモニタリングの仕組みを導入すること。</w:t>
      </w:r>
    </w:p>
    <w:p w14:paraId="6F842864" w14:textId="77777777" w:rsidR="00113173" w:rsidRDefault="00B00CB5" w:rsidP="00113173">
      <w:pPr>
        <w:spacing w:after="0"/>
        <w:ind w:leftChars="300" w:left="1062" w:rightChars="-6" w:right="-13" w:hangingChars="200" w:hanging="425"/>
      </w:pPr>
      <w:r>
        <w:rPr>
          <w:rFonts w:hint="eastAsia"/>
        </w:rPr>
        <w:t xml:space="preserve">・　</w:t>
      </w:r>
      <w:r w:rsidR="00584B8E" w:rsidRPr="004A3A67">
        <w:t>セルフモニタリングについての計画を記載したセルフモニタリング計画書を作成すること。セルフモニタリング計画書にはセルフモニタリング項目、判断基準、実施方法、実施時期等を記載し、本市に提出して確認を得ること。</w:t>
      </w:r>
    </w:p>
    <w:p w14:paraId="08C2EA92" w14:textId="77777777" w:rsidR="00113173" w:rsidRDefault="00113173" w:rsidP="00113173">
      <w:pPr>
        <w:spacing w:after="0"/>
        <w:ind w:leftChars="300" w:left="1062" w:rightChars="-6" w:right="-13" w:hangingChars="200" w:hanging="425"/>
      </w:pPr>
      <w:r>
        <w:rPr>
          <w:rFonts w:hint="eastAsia"/>
        </w:rPr>
        <w:t xml:space="preserve">・　</w:t>
      </w:r>
      <w:r w:rsidR="00584B8E" w:rsidRPr="004A3A67">
        <w:t>セルフモニタリングの結果を各業務の内容に反映するなど、サービスの質の維持、向上につなげる仕組みを構築すること。</w:t>
      </w:r>
    </w:p>
    <w:p w14:paraId="79A603C9" w14:textId="6EEF6E47" w:rsidR="00584B8E" w:rsidRPr="004A3A67" w:rsidRDefault="00113173" w:rsidP="00113173">
      <w:pPr>
        <w:spacing w:after="0"/>
        <w:ind w:leftChars="300" w:left="1062" w:rightChars="-6" w:right="-13" w:hangingChars="200" w:hanging="425"/>
      </w:pPr>
      <w:r>
        <w:rPr>
          <w:rFonts w:hint="eastAsia"/>
        </w:rPr>
        <w:t xml:space="preserve">・　</w:t>
      </w:r>
      <w:r w:rsidR="00584B8E" w:rsidRPr="004A3A67">
        <w:rPr>
          <w:rFonts w:hint="eastAsia"/>
        </w:rPr>
        <w:t>本</w:t>
      </w:r>
      <w:r w:rsidR="00584B8E" w:rsidRPr="004A3A67">
        <w:t>市が行うモニタリングに協力するものとし、モニタリングの費用は</w:t>
      </w:r>
      <w:r w:rsidR="00584B8E" w:rsidRPr="004A3A67">
        <w:rPr>
          <w:rFonts w:hint="eastAsia"/>
        </w:rPr>
        <w:t>本</w:t>
      </w:r>
      <w:r w:rsidR="00584B8E" w:rsidRPr="004A3A67">
        <w:t>市側の費用を除き</w:t>
      </w:r>
      <w:r w:rsidR="00584B8E" w:rsidRPr="004A3A67">
        <w:rPr>
          <w:rFonts w:hint="eastAsia"/>
        </w:rPr>
        <w:t>選定</w:t>
      </w:r>
      <w:r w:rsidR="00584B8E" w:rsidRPr="004A3A67">
        <w:t>事業者の負担とする。</w:t>
      </w:r>
    </w:p>
    <w:p w14:paraId="7F9433A5" w14:textId="77777777" w:rsidR="00584B8E" w:rsidRPr="004A3A67" w:rsidRDefault="00584B8E" w:rsidP="000B43E3">
      <w:pPr>
        <w:spacing w:after="0"/>
        <w:ind w:rightChars="-6" w:right="-13"/>
      </w:pPr>
    </w:p>
    <w:p w14:paraId="754A4FC3" w14:textId="246C063C" w:rsidR="002B0EB4" w:rsidRPr="004A3A67" w:rsidRDefault="00113173" w:rsidP="00CB4B55">
      <w:pPr>
        <w:pStyle w:val="2"/>
        <w:ind w:left="0" w:firstLine="0"/>
      </w:pPr>
      <w:bookmarkStart w:id="229" w:name="_Toc184751949"/>
      <w:r>
        <w:rPr>
          <w:rFonts w:hint="eastAsia"/>
        </w:rPr>
        <w:t>３</w:t>
      </w:r>
      <w:r w:rsidR="00CB4B55">
        <w:rPr>
          <w:rFonts w:hint="eastAsia"/>
        </w:rPr>
        <w:t xml:space="preserve">　</w:t>
      </w:r>
      <w:r w:rsidR="0076122E" w:rsidRPr="004A3A67">
        <w:t>施工業務実施に</w:t>
      </w:r>
      <w:r w:rsidR="00906E6B" w:rsidRPr="004A3A67">
        <w:t>係る</w:t>
      </w:r>
      <w:r w:rsidR="0076122E" w:rsidRPr="004A3A67">
        <w:t>留意事項</w:t>
      </w:r>
      <w:bookmarkEnd w:id="229"/>
    </w:p>
    <w:p w14:paraId="3EE2D0D8" w14:textId="77777777" w:rsidR="002B0EB4" w:rsidRPr="004A3A67" w:rsidRDefault="0076122E" w:rsidP="00113173">
      <w:pPr>
        <w:spacing w:after="0"/>
        <w:ind w:rightChars="-6" w:right="-13" w:firstLineChars="200" w:firstLine="425"/>
      </w:pPr>
      <w:r w:rsidRPr="004A3A67">
        <w:t>施工業務実施に関しては、以下の事項に留意すること。</w:t>
      </w:r>
    </w:p>
    <w:p w14:paraId="1E72C29E" w14:textId="77777777" w:rsidR="002B0EB4" w:rsidRPr="004A3A67" w:rsidRDefault="002B0EB4" w:rsidP="000B43E3">
      <w:pPr>
        <w:spacing w:after="0"/>
        <w:ind w:rightChars="-6" w:right="-13"/>
      </w:pPr>
    </w:p>
    <w:p w14:paraId="1C1BD1EB" w14:textId="72666F63" w:rsidR="005F32C1" w:rsidRDefault="005F32C1" w:rsidP="005F32C1">
      <w:pPr>
        <w:spacing w:after="0"/>
        <w:ind w:rightChars="-6" w:right="-13" w:firstLineChars="50" w:firstLine="106"/>
      </w:pPr>
      <w:bookmarkStart w:id="230" w:name="_Toc179212461"/>
      <w:bookmarkStart w:id="231" w:name="_Toc179274929"/>
      <w:bookmarkStart w:id="232" w:name="_Toc179481320"/>
      <w:bookmarkStart w:id="233" w:name="_Toc182814680"/>
      <w:r>
        <w:rPr>
          <w:rFonts w:hint="eastAsia"/>
        </w:rPr>
        <w:t xml:space="preserve">(1)　</w:t>
      </w:r>
      <w:r w:rsidR="0076122E" w:rsidRPr="004A3A67">
        <w:t>施工業務計画</w:t>
      </w:r>
      <w:bookmarkEnd w:id="230"/>
      <w:bookmarkEnd w:id="231"/>
      <w:bookmarkEnd w:id="232"/>
      <w:bookmarkEnd w:id="233"/>
    </w:p>
    <w:p w14:paraId="6D20C992" w14:textId="77777777" w:rsidR="005F32C1" w:rsidRDefault="005F32C1" w:rsidP="005F32C1">
      <w:pPr>
        <w:spacing w:after="0"/>
        <w:ind w:rightChars="-6" w:right="-13" w:firstLineChars="200" w:firstLine="425"/>
      </w:pPr>
      <w:r>
        <w:rPr>
          <w:rFonts w:hint="eastAsia"/>
        </w:rPr>
        <w:t xml:space="preserve">・　</w:t>
      </w:r>
      <w:r w:rsidR="0076122E" w:rsidRPr="004A3A67">
        <w:t>本事業の目的</w:t>
      </w:r>
      <w:r w:rsidR="00156C1B" w:rsidRPr="004A3A67">
        <w:rPr>
          <w:rFonts w:hint="eastAsia"/>
        </w:rPr>
        <w:t>及び</w:t>
      </w:r>
      <w:r w:rsidR="0076122E" w:rsidRPr="004A3A67">
        <w:t>基本方針を踏まえ、</w:t>
      </w:r>
      <w:r w:rsidR="00156C1B" w:rsidRPr="004A3A67">
        <w:rPr>
          <w:rFonts w:hint="eastAsia"/>
        </w:rPr>
        <w:t>施工業務</w:t>
      </w:r>
      <w:r w:rsidR="0076122E" w:rsidRPr="004A3A67">
        <w:t>計画を作成すること。</w:t>
      </w:r>
    </w:p>
    <w:p w14:paraId="1D214B9A" w14:textId="77777777" w:rsidR="005F32C1" w:rsidRDefault="005F32C1" w:rsidP="005F32C1">
      <w:pPr>
        <w:spacing w:after="0"/>
        <w:ind w:leftChars="200" w:left="850" w:rightChars="-6" w:right="-13" w:hangingChars="200" w:hanging="425"/>
      </w:pPr>
      <w:r>
        <w:rPr>
          <w:rFonts w:hint="eastAsia"/>
        </w:rPr>
        <w:t xml:space="preserve">・　</w:t>
      </w:r>
      <w:r w:rsidR="0076122E" w:rsidRPr="004A3A67">
        <w:t>施工業務計画には、業務実施にあたっての基本方針、実施体制、施工業務全体のスケジュール</w:t>
      </w:r>
      <w:r w:rsidR="00B50B57" w:rsidRPr="004A3A67">
        <w:rPr>
          <w:rFonts w:hint="eastAsia"/>
        </w:rPr>
        <w:t>等</w:t>
      </w:r>
      <w:r w:rsidR="0076122E" w:rsidRPr="004A3A67">
        <w:t>を記載すること。</w:t>
      </w:r>
    </w:p>
    <w:p w14:paraId="30ADAC48" w14:textId="77777777" w:rsidR="005F32C1" w:rsidRDefault="005F32C1" w:rsidP="005F32C1">
      <w:pPr>
        <w:spacing w:after="0"/>
        <w:ind w:leftChars="200" w:left="850" w:rightChars="-6" w:right="-13" w:hangingChars="200" w:hanging="425"/>
      </w:pPr>
      <w:r>
        <w:rPr>
          <w:rFonts w:hint="eastAsia"/>
        </w:rPr>
        <w:t xml:space="preserve">・　</w:t>
      </w:r>
      <w:r w:rsidR="0076122E" w:rsidRPr="004A3A67">
        <w:t>効率的、効果的かつ安定的に業務を遂行できるよう業務の遂行に適した能力及び経験を有する企業による確実な実施体制を構築すること。</w:t>
      </w:r>
    </w:p>
    <w:p w14:paraId="62AD9C17" w14:textId="5D12D92F" w:rsidR="002B0EB4" w:rsidRPr="004A3A67" w:rsidRDefault="005F32C1" w:rsidP="005F32C1">
      <w:pPr>
        <w:spacing w:after="0"/>
        <w:ind w:leftChars="200" w:left="850" w:rightChars="-6" w:right="-13" w:hangingChars="200" w:hanging="425"/>
      </w:pPr>
      <w:r>
        <w:rPr>
          <w:rFonts w:hint="eastAsia"/>
        </w:rPr>
        <w:t xml:space="preserve">・　</w:t>
      </w:r>
      <w:r w:rsidR="0076122E" w:rsidRPr="004A3A67">
        <w:t>妥当性があり、かつ、実施可能なスケジュールを計画すること。</w:t>
      </w:r>
    </w:p>
    <w:p w14:paraId="696C7DAC" w14:textId="77777777" w:rsidR="002B0EB4" w:rsidRPr="005F32C1" w:rsidRDefault="002B0EB4" w:rsidP="000B43E3">
      <w:pPr>
        <w:spacing w:after="0"/>
        <w:ind w:rightChars="-6" w:right="-13"/>
      </w:pPr>
    </w:p>
    <w:p w14:paraId="021E2E7E" w14:textId="64D52E8E" w:rsidR="002B0EB4" w:rsidRPr="004A3A67" w:rsidRDefault="00622C8F" w:rsidP="00622C8F">
      <w:pPr>
        <w:spacing w:after="0"/>
        <w:ind w:rightChars="-6" w:right="-13" w:firstLineChars="50" w:firstLine="106"/>
      </w:pPr>
      <w:bookmarkStart w:id="234" w:name="_Toc179212462"/>
      <w:bookmarkStart w:id="235" w:name="_Toc179274930"/>
      <w:bookmarkStart w:id="236" w:name="_Toc179481321"/>
      <w:bookmarkStart w:id="237" w:name="_Toc182814681"/>
      <w:r>
        <w:rPr>
          <w:rFonts w:hint="eastAsia"/>
        </w:rPr>
        <w:t xml:space="preserve">(2)　</w:t>
      </w:r>
      <w:r w:rsidR="0076122E" w:rsidRPr="004A3A67">
        <w:t>現場作業日・作業時間</w:t>
      </w:r>
      <w:bookmarkEnd w:id="234"/>
      <w:bookmarkEnd w:id="235"/>
      <w:bookmarkEnd w:id="236"/>
      <w:bookmarkEnd w:id="237"/>
    </w:p>
    <w:p w14:paraId="2D10AAA9" w14:textId="78A29B72" w:rsidR="00622C8F" w:rsidRDefault="00622C8F" w:rsidP="00622C8F">
      <w:pPr>
        <w:spacing w:after="0"/>
        <w:ind w:leftChars="200" w:left="850" w:rightChars="-6" w:right="-13" w:hangingChars="200" w:hanging="425"/>
      </w:pPr>
      <w:r>
        <w:rPr>
          <w:rFonts w:hint="eastAsia"/>
        </w:rPr>
        <w:t xml:space="preserve">・　</w:t>
      </w:r>
      <w:r w:rsidR="00B50B57" w:rsidRPr="004A3A67">
        <w:rPr>
          <w:rFonts w:hint="eastAsia"/>
        </w:rPr>
        <w:t>原則として、</w:t>
      </w:r>
      <w:r w:rsidR="0076122E" w:rsidRPr="004A3A67">
        <w:t>大阪市の休日を定める条例（平成</w:t>
      </w:r>
      <w:r w:rsidR="00302E73" w:rsidRPr="004A3A67">
        <w:rPr>
          <w:rFonts w:hint="eastAsia"/>
        </w:rPr>
        <w:t>３</w:t>
      </w:r>
      <w:r w:rsidR="0076122E" w:rsidRPr="004A3A67">
        <w:t>年大阪市条例第</w:t>
      </w:r>
      <w:r w:rsidR="005E3C69" w:rsidRPr="004A3A67">
        <w:rPr>
          <w:rFonts w:hint="eastAsia"/>
        </w:rPr>
        <w:t>42</w:t>
      </w:r>
      <w:r w:rsidR="0076122E" w:rsidRPr="004A3A67">
        <w:t>号）で定める</w:t>
      </w:r>
      <w:r w:rsidR="00156C1B" w:rsidRPr="004A3A67">
        <w:rPr>
          <w:rFonts w:hint="eastAsia"/>
        </w:rPr>
        <w:t>市の休</w:t>
      </w:r>
      <w:r w:rsidR="0076122E" w:rsidRPr="004A3A67">
        <w:t>日</w:t>
      </w:r>
      <w:r>
        <w:rPr>
          <w:rFonts w:hint="eastAsia"/>
        </w:rPr>
        <w:t>（</w:t>
      </w:r>
      <w:r w:rsidR="0076122E" w:rsidRPr="004A3A67">
        <w:t>以下「休日」という。</w:t>
      </w:r>
      <w:r>
        <w:rPr>
          <w:rFonts w:hint="eastAsia"/>
        </w:rPr>
        <w:t>）</w:t>
      </w:r>
      <w:r w:rsidR="00B50B57" w:rsidRPr="004A3A67">
        <w:rPr>
          <w:rFonts w:hint="eastAsia"/>
        </w:rPr>
        <w:t>に</w:t>
      </w:r>
      <w:r w:rsidR="0076122E" w:rsidRPr="004A3A67">
        <w:t>は作業を行わないが、</w:t>
      </w:r>
      <w:r w:rsidR="00B50B57" w:rsidRPr="004A3A67">
        <w:rPr>
          <w:rFonts w:hint="eastAsia"/>
        </w:rPr>
        <w:t>やむを得ず、</w:t>
      </w:r>
      <w:r w:rsidR="0076122E" w:rsidRPr="004A3A67">
        <w:t>危険な作業や断ガス、停電等学校行事に支障となる作業を休日に行う場合</w:t>
      </w:r>
      <w:r w:rsidR="00B50B57" w:rsidRPr="004A3A67">
        <w:rPr>
          <w:rFonts w:hint="eastAsia"/>
        </w:rPr>
        <w:t>に</w:t>
      </w:r>
      <w:r w:rsidR="0076122E" w:rsidRPr="004A3A67">
        <w:t>は、事前に対象校と十分協議を行うこと。</w:t>
      </w:r>
    </w:p>
    <w:p w14:paraId="3660DAEE" w14:textId="77777777" w:rsidR="00622C8F" w:rsidRDefault="00622C8F" w:rsidP="00622C8F">
      <w:pPr>
        <w:spacing w:after="0"/>
        <w:ind w:leftChars="200" w:left="850" w:rightChars="-6" w:right="-13" w:hangingChars="200" w:hanging="425"/>
      </w:pPr>
      <w:r>
        <w:rPr>
          <w:rFonts w:hint="eastAsia"/>
        </w:rPr>
        <w:t xml:space="preserve">・　</w:t>
      </w:r>
      <w:r w:rsidR="0076122E" w:rsidRPr="004A3A67">
        <w:t>学校行事等を確認し、事前に対象校と十分協議を行うこと。</w:t>
      </w:r>
    </w:p>
    <w:p w14:paraId="678E0FC7" w14:textId="6BC90480" w:rsidR="002B0EB4" w:rsidRPr="004A3A67" w:rsidRDefault="00622C8F" w:rsidP="00622C8F">
      <w:pPr>
        <w:spacing w:after="0"/>
        <w:ind w:leftChars="200" w:left="850" w:rightChars="-6" w:right="-13" w:hangingChars="200" w:hanging="425"/>
      </w:pPr>
      <w:r>
        <w:rPr>
          <w:rFonts w:hint="eastAsia"/>
        </w:rPr>
        <w:t xml:space="preserve">・　</w:t>
      </w:r>
      <w:r w:rsidR="0076122E" w:rsidRPr="004A3A67">
        <w:t>作業時間は、原則午前</w:t>
      </w:r>
      <w:r w:rsidR="00302E73" w:rsidRPr="004A3A67">
        <w:rPr>
          <w:rFonts w:hint="eastAsia"/>
        </w:rPr>
        <w:t>８</w:t>
      </w:r>
      <w:r w:rsidR="0076122E" w:rsidRPr="004A3A67">
        <w:t>時</w:t>
      </w:r>
      <w:r w:rsidR="005E3C69" w:rsidRPr="004A3A67">
        <w:rPr>
          <w:rFonts w:hint="eastAsia"/>
        </w:rPr>
        <w:t>30</w:t>
      </w:r>
      <w:r w:rsidR="0076122E" w:rsidRPr="004A3A67">
        <w:t>分</w:t>
      </w:r>
      <w:r w:rsidR="00156C1B" w:rsidRPr="004A3A67">
        <w:rPr>
          <w:rFonts w:hint="eastAsia"/>
        </w:rPr>
        <w:t>から</w:t>
      </w:r>
      <w:r w:rsidR="0076122E" w:rsidRPr="004A3A67">
        <w:t>午後</w:t>
      </w:r>
      <w:r w:rsidR="00302E73" w:rsidRPr="004A3A67">
        <w:rPr>
          <w:rFonts w:hint="eastAsia"/>
        </w:rPr>
        <w:t>５</w:t>
      </w:r>
      <w:r w:rsidR="0076122E" w:rsidRPr="004A3A67">
        <w:t>時までとする。</w:t>
      </w:r>
      <w:r>
        <w:rPr>
          <w:rFonts w:hint="eastAsia"/>
        </w:rPr>
        <w:t>なお、</w:t>
      </w:r>
      <w:r w:rsidR="0076122E" w:rsidRPr="004A3A67">
        <w:t>対象校により、始業・終業時間が異なる点に留意すること。</w:t>
      </w:r>
    </w:p>
    <w:p w14:paraId="74A6C834" w14:textId="77777777" w:rsidR="00622C8F" w:rsidRDefault="00622C8F" w:rsidP="00622C8F">
      <w:pPr>
        <w:spacing w:after="0"/>
        <w:ind w:rightChars="-6" w:right="-13" w:firstLineChars="200" w:firstLine="425"/>
      </w:pPr>
      <w:r>
        <w:rPr>
          <w:rFonts w:hint="eastAsia"/>
        </w:rPr>
        <w:t xml:space="preserve">・　</w:t>
      </w:r>
      <w:r w:rsidR="0076122E" w:rsidRPr="004A3A67">
        <w:t>騒音・振動を伴う作業は、午前</w:t>
      </w:r>
      <w:r w:rsidR="00302E73" w:rsidRPr="004A3A67">
        <w:rPr>
          <w:rFonts w:hint="eastAsia"/>
        </w:rPr>
        <w:t>９</w:t>
      </w:r>
      <w:r w:rsidR="0076122E" w:rsidRPr="004A3A67">
        <w:t>時</w:t>
      </w:r>
      <w:r w:rsidR="00156C1B" w:rsidRPr="004A3A67">
        <w:rPr>
          <w:rFonts w:hint="eastAsia"/>
        </w:rPr>
        <w:t>から</w:t>
      </w:r>
      <w:r w:rsidR="0076122E" w:rsidRPr="004A3A67">
        <w:t>午後</w:t>
      </w:r>
      <w:r w:rsidR="00302E73" w:rsidRPr="004A3A67">
        <w:rPr>
          <w:rFonts w:hint="eastAsia"/>
        </w:rPr>
        <w:t>５</w:t>
      </w:r>
      <w:r w:rsidR="0076122E" w:rsidRPr="004A3A67">
        <w:t>時までの間に行うこと。</w:t>
      </w:r>
    </w:p>
    <w:p w14:paraId="312CDC36" w14:textId="1447409D" w:rsidR="002B0EB4" w:rsidRPr="004A3A67" w:rsidRDefault="00622C8F" w:rsidP="00622C8F">
      <w:pPr>
        <w:spacing w:after="0"/>
        <w:ind w:rightChars="-6" w:right="-13" w:firstLineChars="200" w:firstLine="425"/>
      </w:pPr>
      <w:r>
        <w:rPr>
          <w:rFonts w:hint="eastAsia"/>
        </w:rPr>
        <w:t xml:space="preserve">・　</w:t>
      </w:r>
      <w:r w:rsidR="0076122E" w:rsidRPr="004A3A67">
        <w:t>授業中に作業を行う場合は、事前に対象校と十分協議を行うこと。</w:t>
      </w:r>
    </w:p>
    <w:p w14:paraId="677BE2C1" w14:textId="56F813DD" w:rsidR="002B0EB4" w:rsidRPr="004A3A67" w:rsidRDefault="00622C8F" w:rsidP="00622C8F">
      <w:pPr>
        <w:spacing w:after="0"/>
        <w:ind w:rightChars="-6" w:right="-13" w:firstLineChars="50" w:firstLine="106"/>
      </w:pPr>
      <w:bookmarkStart w:id="238" w:name="_Toc179212467"/>
      <w:bookmarkStart w:id="239" w:name="_Toc179274935"/>
      <w:bookmarkStart w:id="240" w:name="_Toc179481326"/>
      <w:bookmarkStart w:id="241" w:name="_Toc182814686"/>
      <w:r>
        <w:rPr>
          <w:rFonts w:hint="eastAsia"/>
        </w:rPr>
        <w:lastRenderedPageBreak/>
        <w:t xml:space="preserve">(3)　</w:t>
      </w:r>
      <w:r w:rsidR="0076122E" w:rsidRPr="004A3A67">
        <w:t>施工計画書</w:t>
      </w:r>
      <w:bookmarkEnd w:id="238"/>
      <w:bookmarkEnd w:id="239"/>
      <w:bookmarkEnd w:id="240"/>
      <w:bookmarkEnd w:id="241"/>
    </w:p>
    <w:p w14:paraId="54F0A1F8" w14:textId="77777777" w:rsidR="00622C8F" w:rsidRDefault="00622C8F" w:rsidP="00622C8F">
      <w:pPr>
        <w:spacing w:after="0"/>
        <w:ind w:leftChars="200" w:left="850" w:rightChars="-6" w:right="-13" w:hangingChars="200" w:hanging="425"/>
      </w:pPr>
      <w:r>
        <w:rPr>
          <w:rFonts w:hint="eastAsia"/>
        </w:rPr>
        <w:t xml:space="preserve">・　</w:t>
      </w:r>
      <w:r w:rsidR="00302E73" w:rsidRPr="004A3A67">
        <w:rPr>
          <w:rFonts w:hint="eastAsia"/>
        </w:rPr>
        <w:t>本件</w:t>
      </w:r>
      <w:r w:rsidR="0076122E" w:rsidRPr="004A3A67">
        <w:t>工事の手順や工程、進捗管理や安全管理の方法など、工事を行うにあたって把握・管理すべきすべての内容をまとめた施工計画書を作成すること。</w:t>
      </w:r>
    </w:p>
    <w:p w14:paraId="3A6B574F" w14:textId="77777777" w:rsidR="00622C8F" w:rsidRDefault="00622C8F" w:rsidP="00622C8F">
      <w:pPr>
        <w:spacing w:after="0"/>
        <w:ind w:leftChars="200" w:left="850" w:rightChars="-6" w:right="-13" w:hangingChars="200" w:hanging="425"/>
      </w:pPr>
      <w:r>
        <w:rPr>
          <w:rFonts w:hint="eastAsia"/>
        </w:rPr>
        <w:t xml:space="preserve">・　</w:t>
      </w:r>
      <w:r w:rsidR="0076122E" w:rsidRPr="004A3A67">
        <w:t>安全管理については、要求水準を満たすために配慮する事項や工夫する内容などを記載すること。</w:t>
      </w:r>
    </w:p>
    <w:p w14:paraId="2149285B" w14:textId="019B005C" w:rsidR="00A10607" w:rsidRDefault="00622C8F" w:rsidP="00622C8F">
      <w:pPr>
        <w:spacing w:after="0"/>
        <w:ind w:leftChars="200" w:left="850" w:rightChars="-6" w:right="-13" w:hangingChars="200" w:hanging="425"/>
      </w:pPr>
      <w:r>
        <w:rPr>
          <w:rFonts w:hint="eastAsia"/>
        </w:rPr>
        <w:t xml:space="preserve">・　</w:t>
      </w:r>
      <w:r w:rsidR="0076122E" w:rsidRPr="004A3A67">
        <w:t>環境管理については、環境負荷の低減及びアスベスト含有建材の対応に関する内容を記載すること。</w:t>
      </w:r>
    </w:p>
    <w:p w14:paraId="13035F94" w14:textId="77777777" w:rsidR="00622C8F" w:rsidRPr="00622C8F" w:rsidRDefault="00622C8F" w:rsidP="00622C8F">
      <w:pPr>
        <w:spacing w:after="0"/>
        <w:ind w:leftChars="200" w:left="850" w:rightChars="-6" w:right="-13" w:hangingChars="200" w:hanging="425"/>
      </w:pPr>
    </w:p>
    <w:p w14:paraId="30BEC37B" w14:textId="3ED0B91C" w:rsidR="00A10607" w:rsidRPr="004A3A67" w:rsidRDefault="00A10607" w:rsidP="000B43E3">
      <w:pPr>
        <w:spacing w:after="0"/>
        <w:ind w:rightChars="-6" w:right="-13"/>
      </w:pPr>
      <w:bookmarkStart w:id="242" w:name="_bookmark34"/>
      <w:bookmarkEnd w:id="242"/>
      <w:r w:rsidRPr="004A3A67">
        <w:br w:type="page"/>
      </w:r>
    </w:p>
    <w:p w14:paraId="215E0321" w14:textId="5F13D331" w:rsidR="002B0EB4" w:rsidRPr="004A3A67" w:rsidRDefault="0076122E" w:rsidP="00CB4B55">
      <w:pPr>
        <w:pStyle w:val="1"/>
        <w:ind w:left="0"/>
      </w:pPr>
      <w:bookmarkStart w:id="243" w:name="_Toc184751950"/>
      <w:r w:rsidRPr="004A3A67">
        <w:rPr>
          <w:rFonts w:hint="eastAsia"/>
        </w:rPr>
        <w:lastRenderedPageBreak/>
        <w:t>第</w:t>
      </w:r>
      <w:r w:rsidR="005A68FB" w:rsidRPr="004A3A67">
        <w:rPr>
          <w:rFonts w:hint="eastAsia"/>
        </w:rPr>
        <w:t>４</w:t>
      </w:r>
      <w:r w:rsidR="00622C8F">
        <w:rPr>
          <w:rFonts w:hint="eastAsia"/>
        </w:rPr>
        <w:t xml:space="preserve">　</w:t>
      </w:r>
      <w:r w:rsidRPr="004A3A67">
        <w:rPr>
          <w:rFonts w:hint="eastAsia"/>
        </w:rPr>
        <w:t>工事監理業務要求水準</w:t>
      </w:r>
      <w:bookmarkEnd w:id="243"/>
    </w:p>
    <w:p w14:paraId="66BC7685" w14:textId="2A4052B1" w:rsidR="002B0EB4" w:rsidRPr="004A3A67" w:rsidRDefault="00622C8F" w:rsidP="00CB4B55">
      <w:pPr>
        <w:pStyle w:val="2"/>
        <w:ind w:left="0" w:firstLine="0"/>
      </w:pPr>
      <w:bookmarkStart w:id="244" w:name="_Toc184751951"/>
      <w:r>
        <w:rPr>
          <w:rFonts w:hint="eastAsia"/>
        </w:rPr>
        <w:t xml:space="preserve">１　</w:t>
      </w:r>
      <w:r w:rsidR="0076122E" w:rsidRPr="004A3A67">
        <w:t>基本事項</w:t>
      </w:r>
      <w:bookmarkEnd w:id="244"/>
    </w:p>
    <w:p w14:paraId="307C1C40" w14:textId="22A0DA23" w:rsidR="002B0EB4" w:rsidRPr="004A3A67" w:rsidRDefault="00622C8F" w:rsidP="00622C8F">
      <w:pPr>
        <w:spacing w:after="0"/>
        <w:ind w:rightChars="-6" w:right="-13" w:firstLineChars="50" w:firstLine="106"/>
      </w:pPr>
      <w:bookmarkStart w:id="245" w:name="_Toc179212470"/>
      <w:bookmarkStart w:id="246" w:name="_Toc179274938"/>
      <w:bookmarkStart w:id="247" w:name="_Toc179481329"/>
      <w:bookmarkStart w:id="248" w:name="_Toc182814689"/>
      <w:r>
        <w:rPr>
          <w:rFonts w:hint="eastAsia"/>
        </w:rPr>
        <w:t xml:space="preserve">(1)　</w:t>
      </w:r>
      <w:r w:rsidR="0076122E" w:rsidRPr="004A3A67">
        <w:rPr>
          <w:rFonts w:hint="eastAsia"/>
        </w:rPr>
        <w:t>業務の範囲</w:t>
      </w:r>
      <w:bookmarkEnd w:id="245"/>
      <w:bookmarkEnd w:id="246"/>
      <w:bookmarkEnd w:id="247"/>
      <w:bookmarkEnd w:id="248"/>
    </w:p>
    <w:p w14:paraId="24547E85" w14:textId="4B284308" w:rsidR="002B0EB4" w:rsidRPr="004A3A67" w:rsidRDefault="0076122E" w:rsidP="00622C8F">
      <w:pPr>
        <w:spacing w:after="0"/>
        <w:ind w:leftChars="200" w:left="425" w:rightChars="-6" w:right="-13" w:firstLineChars="100" w:firstLine="212"/>
      </w:pPr>
      <w:r w:rsidRPr="004A3A67">
        <w:t>設計図書と工事内容の整合性の確認及び諸検査等の工事監理を行い、定期的に本市に対して工事及び工事監理の状況を報告すること。工事監理業務には、以下の</w:t>
      </w:r>
      <w:r w:rsidR="000501B1" w:rsidRPr="004A3A67">
        <w:rPr>
          <w:rFonts w:hint="eastAsia"/>
        </w:rPr>
        <w:t>業務</w:t>
      </w:r>
      <w:r w:rsidRPr="004A3A67">
        <w:t>を含む。</w:t>
      </w:r>
    </w:p>
    <w:p w14:paraId="06BF8ADE" w14:textId="77777777" w:rsidR="00622C8F" w:rsidRDefault="00622C8F" w:rsidP="00622C8F">
      <w:pPr>
        <w:spacing w:after="0"/>
        <w:ind w:rightChars="-6" w:right="-13" w:firstLineChars="200" w:firstLine="425"/>
      </w:pPr>
      <w:r>
        <w:rPr>
          <w:rFonts w:hint="eastAsia"/>
        </w:rPr>
        <w:t xml:space="preserve">ａ　</w:t>
      </w:r>
      <w:r w:rsidR="0076122E" w:rsidRPr="004A3A67">
        <w:t>施工に係る工事監理業務</w:t>
      </w:r>
    </w:p>
    <w:p w14:paraId="3B2E1B8B" w14:textId="4021927B" w:rsidR="002B0EB4" w:rsidRPr="004A3A67" w:rsidRDefault="00622C8F" w:rsidP="00622C8F">
      <w:pPr>
        <w:spacing w:after="0"/>
        <w:ind w:leftChars="200" w:left="850" w:rightChars="-6" w:right="-13" w:hangingChars="200" w:hanging="425"/>
      </w:pPr>
      <w:r>
        <w:rPr>
          <w:rFonts w:hint="eastAsia"/>
        </w:rPr>
        <w:t xml:space="preserve">ｂ　</w:t>
      </w:r>
      <w:r w:rsidR="0076122E" w:rsidRPr="004A3A67">
        <w:t>その他、付随する業務（</w:t>
      </w:r>
      <w:r w:rsidR="006914F3" w:rsidRPr="004A3A67">
        <w:rPr>
          <w:rFonts w:hint="eastAsia"/>
        </w:rPr>
        <w:t>セルフモニタリング</w:t>
      </w:r>
      <w:r w:rsidR="000E092A" w:rsidRPr="004A3A67">
        <w:rPr>
          <w:rFonts w:hint="eastAsia"/>
        </w:rPr>
        <w:t>計画書</w:t>
      </w:r>
      <w:r w:rsidR="0076122E" w:rsidRPr="004A3A67">
        <w:t>の作成及び提出、調整、報告、申請、検査等。なお、調整業務には、対象校との調整も含む。）</w:t>
      </w:r>
    </w:p>
    <w:p w14:paraId="72E37251" w14:textId="77777777" w:rsidR="002B0EB4" w:rsidRPr="004A3A67" w:rsidRDefault="002B0EB4" w:rsidP="000B43E3">
      <w:pPr>
        <w:spacing w:after="0"/>
        <w:ind w:rightChars="-6" w:right="-13"/>
      </w:pPr>
    </w:p>
    <w:p w14:paraId="1AA590ED" w14:textId="37DB2AA1" w:rsidR="002B0EB4" w:rsidRPr="004A3A67" w:rsidRDefault="00703A38" w:rsidP="00703A38">
      <w:pPr>
        <w:spacing w:after="0"/>
        <w:ind w:rightChars="-6" w:right="-13" w:firstLineChars="50" w:firstLine="106"/>
      </w:pPr>
      <w:bookmarkStart w:id="249" w:name="_Toc179212471"/>
      <w:bookmarkStart w:id="250" w:name="_Toc179274939"/>
      <w:bookmarkStart w:id="251" w:name="_Toc179481330"/>
      <w:bookmarkStart w:id="252" w:name="_Toc182814690"/>
      <w:r>
        <w:rPr>
          <w:rFonts w:hint="eastAsia"/>
        </w:rPr>
        <w:t xml:space="preserve">(2)　</w:t>
      </w:r>
      <w:r w:rsidR="0076122E" w:rsidRPr="004A3A67">
        <w:t>業務の期間</w:t>
      </w:r>
      <w:bookmarkEnd w:id="249"/>
      <w:bookmarkEnd w:id="250"/>
      <w:bookmarkEnd w:id="251"/>
      <w:bookmarkEnd w:id="252"/>
    </w:p>
    <w:p w14:paraId="5CB5A58B" w14:textId="6FE8B78E" w:rsidR="002B0EB4" w:rsidRPr="004A3A67" w:rsidRDefault="003E5AF9" w:rsidP="00703A38">
      <w:pPr>
        <w:spacing w:after="0"/>
        <w:ind w:rightChars="-6" w:right="-13" w:firstLineChars="300" w:firstLine="637"/>
      </w:pPr>
      <w:r w:rsidRPr="004A3A67">
        <w:rPr>
          <w:rFonts w:hint="eastAsia"/>
        </w:rPr>
        <w:t>令和８年４月～令和</w:t>
      </w:r>
      <w:r w:rsidRPr="004A3A67">
        <w:t>11年３月</w:t>
      </w:r>
    </w:p>
    <w:p w14:paraId="3F9CB058" w14:textId="77777777" w:rsidR="002B0EB4" w:rsidRPr="004A3A67" w:rsidRDefault="002B0EB4" w:rsidP="000B43E3">
      <w:pPr>
        <w:spacing w:after="0"/>
        <w:ind w:rightChars="-6" w:right="-13"/>
      </w:pPr>
    </w:p>
    <w:p w14:paraId="7925FA8E" w14:textId="6CD216D8" w:rsidR="002B0EB4" w:rsidRPr="004A3A67" w:rsidRDefault="00703A38" w:rsidP="00703A38">
      <w:pPr>
        <w:spacing w:after="0"/>
        <w:ind w:rightChars="-6" w:right="-13" w:firstLineChars="50" w:firstLine="106"/>
      </w:pPr>
      <w:bookmarkStart w:id="253" w:name="_Toc179212472"/>
      <w:bookmarkStart w:id="254" w:name="_Toc179274940"/>
      <w:bookmarkStart w:id="255" w:name="_Toc179481331"/>
      <w:bookmarkStart w:id="256" w:name="_Toc182814691"/>
      <w:r>
        <w:rPr>
          <w:rFonts w:hint="eastAsia"/>
        </w:rPr>
        <w:t xml:space="preserve">(3)　</w:t>
      </w:r>
      <w:r w:rsidR="005425A0" w:rsidRPr="004A3A67">
        <w:rPr>
          <w:rFonts w:hint="eastAsia"/>
        </w:rPr>
        <w:t>工事監理体制及び</w:t>
      </w:r>
      <w:r w:rsidR="0076122E" w:rsidRPr="004A3A67">
        <w:t>工事監理</w:t>
      </w:r>
      <w:r w:rsidR="005425A0" w:rsidRPr="004A3A67">
        <w:rPr>
          <w:rFonts w:hint="eastAsia"/>
        </w:rPr>
        <w:t>責任</w:t>
      </w:r>
      <w:r w:rsidR="0076122E" w:rsidRPr="004A3A67">
        <w:t>者の配置</w:t>
      </w:r>
      <w:bookmarkEnd w:id="253"/>
      <w:bookmarkEnd w:id="254"/>
      <w:bookmarkEnd w:id="255"/>
      <w:bookmarkEnd w:id="256"/>
    </w:p>
    <w:p w14:paraId="473B7EF5" w14:textId="77777777" w:rsidR="00703A38" w:rsidRDefault="00703A38" w:rsidP="00703A38">
      <w:pPr>
        <w:spacing w:after="0"/>
        <w:ind w:leftChars="200" w:left="850" w:rightChars="-6" w:right="-13" w:hangingChars="200" w:hanging="425"/>
      </w:pPr>
      <w:r>
        <w:rPr>
          <w:rFonts w:hint="eastAsia"/>
        </w:rPr>
        <w:t xml:space="preserve">・　</w:t>
      </w:r>
      <w:r w:rsidR="0076122E" w:rsidRPr="004A3A67">
        <w:t>工事監理業務を遂行するにあたっては、</w:t>
      </w:r>
      <w:r w:rsidR="00A82E7F" w:rsidRPr="004A3A67">
        <w:rPr>
          <w:rFonts w:hint="eastAsia"/>
        </w:rPr>
        <w:t>以下</w:t>
      </w:r>
      <w:r w:rsidR="0076122E" w:rsidRPr="004A3A67">
        <w:t>に示す</w:t>
      </w:r>
      <w:r w:rsidR="00A82E7F" w:rsidRPr="004A3A67">
        <w:rPr>
          <w:rFonts w:hint="eastAsia"/>
        </w:rPr>
        <w:t>有</w:t>
      </w:r>
      <w:r w:rsidR="00422B0D" w:rsidRPr="004A3A67">
        <w:rPr>
          <w:rFonts w:hint="eastAsia"/>
        </w:rPr>
        <w:t>資格者を工事監理責任者及び各</w:t>
      </w:r>
      <w:r w:rsidR="00704BB3" w:rsidRPr="004A3A67">
        <w:rPr>
          <w:rFonts w:hint="eastAsia"/>
        </w:rPr>
        <w:t>対象校</w:t>
      </w:r>
      <w:r w:rsidR="00422B0D" w:rsidRPr="004A3A67">
        <w:rPr>
          <w:rFonts w:hint="eastAsia"/>
        </w:rPr>
        <w:t>の工事監理</w:t>
      </w:r>
      <w:r w:rsidR="00437333" w:rsidRPr="004A3A67">
        <w:rPr>
          <w:rFonts w:hint="eastAsia"/>
        </w:rPr>
        <w:t>担当</w:t>
      </w:r>
      <w:r w:rsidR="00422B0D" w:rsidRPr="004A3A67">
        <w:rPr>
          <w:rFonts w:hint="eastAsia"/>
        </w:rPr>
        <w:t>者として</w:t>
      </w:r>
      <w:r w:rsidR="0076122E" w:rsidRPr="004A3A67">
        <w:t>配置し、工事監理業務着手前に本市に</w:t>
      </w:r>
      <w:r w:rsidR="005D77B3" w:rsidRPr="004A3A67">
        <w:rPr>
          <w:rFonts w:hint="eastAsia"/>
        </w:rPr>
        <w:t>書面で報告</w:t>
      </w:r>
      <w:r w:rsidR="0076122E" w:rsidRPr="004A3A67">
        <w:t>すること。</w:t>
      </w:r>
      <w:r w:rsidR="00A82E7F" w:rsidRPr="004A3A67">
        <w:rPr>
          <w:rFonts w:hint="eastAsia"/>
        </w:rPr>
        <w:t>なお、</w:t>
      </w:r>
      <w:r w:rsidR="00537789" w:rsidRPr="004A3A67">
        <w:rPr>
          <w:rFonts w:hint="eastAsia"/>
        </w:rPr>
        <w:t>工事監理</w:t>
      </w:r>
      <w:r w:rsidR="00A82E7F" w:rsidRPr="004A3A67">
        <w:rPr>
          <w:rFonts w:hint="eastAsia"/>
        </w:rPr>
        <w:t>業務の履行期間中において、その者が</w:t>
      </w:r>
      <w:r w:rsidR="00537789" w:rsidRPr="004A3A67">
        <w:rPr>
          <w:rFonts w:hint="eastAsia"/>
        </w:rPr>
        <w:t>工事監理</w:t>
      </w:r>
      <w:r w:rsidR="00A82E7F" w:rsidRPr="004A3A67">
        <w:rPr>
          <w:rFonts w:hint="eastAsia"/>
        </w:rPr>
        <w:t>責任者又は</w:t>
      </w:r>
      <w:r w:rsidR="00537789" w:rsidRPr="004A3A67">
        <w:rPr>
          <w:rFonts w:hint="eastAsia"/>
        </w:rPr>
        <w:t>工事監理</w:t>
      </w:r>
      <w:r w:rsidR="00437333" w:rsidRPr="004A3A67">
        <w:rPr>
          <w:rFonts w:hint="eastAsia"/>
        </w:rPr>
        <w:t>担当</w:t>
      </w:r>
      <w:r w:rsidR="00537789" w:rsidRPr="004A3A67">
        <w:rPr>
          <w:rFonts w:hint="eastAsia"/>
        </w:rPr>
        <w:t>者</w:t>
      </w:r>
      <w:r w:rsidR="00A82E7F" w:rsidRPr="004A3A67">
        <w:rPr>
          <w:rFonts w:hint="eastAsia"/>
        </w:rPr>
        <w:t>として著しく不適当であると本市が判断した場合には、選定事業者において速やかに適切な措置を講じること。</w:t>
      </w:r>
    </w:p>
    <w:p w14:paraId="50D6EA6B" w14:textId="77777777" w:rsidR="00703A38" w:rsidRDefault="00703A38" w:rsidP="00703A38">
      <w:pPr>
        <w:spacing w:after="0"/>
        <w:ind w:leftChars="200" w:left="850" w:rightChars="-6" w:right="-13" w:hangingChars="200" w:hanging="425"/>
      </w:pPr>
      <w:r>
        <w:rPr>
          <w:rFonts w:hint="eastAsia"/>
        </w:rPr>
        <w:t xml:space="preserve">・　</w:t>
      </w:r>
      <w:r w:rsidR="0076122E" w:rsidRPr="004A3A67">
        <w:t>工事監理の業務を行う企業は、本事業における当該対象校の施工業務を担当した企業であってはならず、また、これらの企業と相互に資本面</w:t>
      </w:r>
      <w:r w:rsidR="003A423A" w:rsidRPr="004A3A67">
        <w:rPr>
          <w:rFonts w:hint="eastAsia"/>
        </w:rPr>
        <w:t>又</w:t>
      </w:r>
      <w:r w:rsidR="0076122E" w:rsidRPr="004A3A67">
        <w:t>は人事面において</w:t>
      </w:r>
      <w:r w:rsidR="003A423A" w:rsidRPr="004A3A67">
        <w:rPr>
          <w:rFonts w:hint="eastAsia"/>
        </w:rPr>
        <w:t>密接な</w:t>
      </w:r>
      <w:r w:rsidR="0076122E" w:rsidRPr="004A3A67">
        <w:t>関連のある企業であってはならないこととする。</w:t>
      </w:r>
    </w:p>
    <w:p w14:paraId="24ADF987" w14:textId="77777777" w:rsidR="00703A38" w:rsidRDefault="00703A38" w:rsidP="00703A38">
      <w:pPr>
        <w:spacing w:after="0"/>
        <w:ind w:leftChars="200" w:left="850" w:rightChars="-6" w:right="-13" w:hangingChars="200" w:hanging="425"/>
      </w:pPr>
      <w:r>
        <w:rPr>
          <w:rFonts w:hint="eastAsia"/>
        </w:rPr>
        <w:t xml:space="preserve">・　</w:t>
      </w:r>
      <w:r w:rsidR="00422B0D" w:rsidRPr="004A3A67">
        <w:t>本事業における当該対象校の施工業務の</w:t>
      </w:r>
      <w:r w:rsidR="00A82E7F" w:rsidRPr="004A3A67">
        <w:rPr>
          <w:rFonts w:hint="eastAsia"/>
        </w:rPr>
        <w:t>施工責任者</w:t>
      </w:r>
      <w:r w:rsidR="00422B0D" w:rsidRPr="004A3A67">
        <w:t>が、</w:t>
      </w:r>
      <w:r w:rsidR="00372000" w:rsidRPr="004A3A67">
        <w:rPr>
          <w:rFonts w:hint="eastAsia"/>
        </w:rPr>
        <w:t>同一の小学校</w:t>
      </w:r>
      <w:r w:rsidR="00422B0D" w:rsidRPr="004A3A67">
        <w:t>の工事監理</w:t>
      </w:r>
      <w:r w:rsidR="00072457" w:rsidRPr="004A3A67">
        <w:rPr>
          <w:rFonts w:hint="eastAsia"/>
        </w:rPr>
        <w:t>担当</w:t>
      </w:r>
      <w:r w:rsidR="00422B0D" w:rsidRPr="004A3A67">
        <w:t>者になることはできない。</w:t>
      </w:r>
    </w:p>
    <w:p w14:paraId="73951631" w14:textId="4ABBF196" w:rsidR="00422B0D" w:rsidRPr="004A3A67" w:rsidRDefault="00703A38" w:rsidP="00703A38">
      <w:pPr>
        <w:spacing w:after="0"/>
        <w:ind w:leftChars="200" w:left="850" w:rightChars="-6" w:right="-13" w:hangingChars="200" w:hanging="425"/>
      </w:pPr>
      <w:r>
        <w:rPr>
          <w:rFonts w:hint="eastAsia"/>
        </w:rPr>
        <w:t xml:space="preserve">・　</w:t>
      </w:r>
      <w:r w:rsidR="00422B0D" w:rsidRPr="004A3A67">
        <w:t>工事監理</w:t>
      </w:r>
      <w:r w:rsidR="003D725D" w:rsidRPr="004A3A67">
        <w:rPr>
          <w:rFonts w:hint="eastAsia"/>
        </w:rPr>
        <w:t>担当</w:t>
      </w:r>
      <w:r w:rsidR="00422B0D" w:rsidRPr="004A3A67">
        <w:t>者が１人につき同時期に担当可能とする校数を選定事業者により提案すること。なお、業務の繁忙時期における支援体制も併せて示すこと。</w:t>
      </w:r>
    </w:p>
    <w:p w14:paraId="6CE5D9DA" w14:textId="77777777" w:rsidR="008F4CDF" w:rsidRPr="004A3A67" w:rsidRDefault="008F4CDF" w:rsidP="000B43E3">
      <w:pPr>
        <w:spacing w:after="0"/>
        <w:ind w:rightChars="-6" w:right="-13"/>
      </w:pPr>
    </w:p>
    <w:p w14:paraId="4C3CC257" w14:textId="4136C3CD" w:rsidR="00703A38" w:rsidRDefault="00703A38" w:rsidP="00703A38">
      <w:pPr>
        <w:spacing w:after="0"/>
        <w:ind w:rightChars="-6" w:right="-13" w:firstLineChars="50" w:firstLine="106"/>
      </w:pPr>
      <w:bookmarkStart w:id="257" w:name="_Toc179212473"/>
      <w:bookmarkStart w:id="258" w:name="_Toc179274941"/>
      <w:bookmarkStart w:id="259" w:name="_Toc179481332"/>
      <w:bookmarkStart w:id="260" w:name="_Toc182814692"/>
      <w:r>
        <w:rPr>
          <w:rFonts w:hint="eastAsia"/>
        </w:rPr>
        <w:t xml:space="preserve">(4)　</w:t>
      </w:r>
      <w:r w:rsidR="00FF5980" w:rsidRPr="004A3A67">
        <w:t>工事監理責任者</w:t>
      </w:r>
      <w:bookmarkStart w:id="261" w:name="_Hlk184116815"/>
      <w:bookmarkEnd w:id="257"/>
      <w:bookmarkEnd w:id="258"/>
      <w:bookmarkEnd w:id="259"/>
      <w:bookmarkEnd w:id="260"/>
    </w:p>
    <w:p w14:paraId="75382747" w14:textId="77777777" w:rsidR="00703A38" w:rsidRDefault="00703A38" w:rsidP="00703A38">
      <w:pPr>
        <w:spacing w:after="0"/>
        <w:ind w:leftChars="200" w:left="850" w:rightChars="-6" w:right="-13" w:hangingChars="200" w:hanging="425"/>
      </w:pPr>
      <w:r>
        <w:rPr>
          <w:rFonts w:hint="eastAsia"/>
        </w:rPr>
        <w:t xml:space="preserve">・　</w:t>
      </w:r>
      <w:r w:rsidR="00FF5980" w:rsidRPr="004A3A67">
        <w:t xml:space="preserve">一級建築士、設備設計一級建築士、建築設備士のいずれかの資格を有していること。 </w:t>
      </w:r>
    </w:p>
    <w:p w14:paraId="2312563B" w14:textId="1F3322B9" w:rsidR="00FF5980" w:rsidRPr="004A3A67" w:rsidRDefault="00703A38" w:rsidP="00703A38">
      <w:pPr>
        <w:spacing w:after="0"/>
        <w:ind w:leftChars="200" w:left="850" w:rightChars="-6" w:right="-13" w:hangingChars="200" w:hanging="425"/>
      </w:pPr>
      <w:r>
        <w:rPr>
          <w:rFonts w:hint="eastAsia"/>
        </w:rPr>
        <w:t xml:space="preserve">・　</w:t>
      </w:r>
      <w:r w:rsidR="00FF5980" w:rsidRPr="004A3A67">
        <w:t>電気設備・機械設備・建築工事の設計趣旨・内容を総括的に把握でき、現場で生じる各種課題や</w:t>
      </w:r>
      <w:r w:rsidR="00DF20D3" w:rsidRPr="004A3A67">
        <w:rPr>
          <w:rFonts w:hint="eastAsia"/>
        </w:rPr>
        <w:t>本</w:t>
      </w:r>
      <w:r w:rsidR="00FF5980" w:rsidRPr="004A3A67">
        <w:t>市からの求めに対し、的確な意思決定ができること。</w:t>
      </w:r>
    </w:p>
    <w:bookmarkEnd w:id="261"/>
    <w:p w14:paraId="239720B9" w14:textId="77777777" w:rsidR="00A82E7F" w:rsidRPr="004A3A67" w:rsidRDefault="00A82E7F" w:rsidP="000B43E3">
      <w:pPr>
        <w:spacing w:after="0"/>
        <w:ind w:rightChars="-6" w:right="-13"/>
      </w:pPr>
    </w:p>
    <w:p w14:paraId="5C402C0F" w14:textId="3917855F" w:rsidR="00437333" w:rsidRPr="004A3A67" w:rsidRDefault="006E28FD" w:rsidP="006E28FD">
      <w:pPr>
        <w:spacing w:after="0"/>
        <w:ind w:rightChars="-6" w:right="-13" w:firstLineChars="50" w:firstLine="106"/>
      </w:pPr>
      <w:r>
        <w:rPr>
          <w:rFonts w:hint="eastAsia"/>
        </w:rPr>
        <w:t xml:space="preserve">(5)　</w:t>
      </w:r>
      <w:r w:rsidR="00437333" w:rsidRPr="004A3A67">
        <w:rPr>
          <w:rFonts w:hint="eastAsia"/>
        </w:rPr>
        <w:t>工事監理担当者</w:t>
      </w:r>
    </w:p>
    <w:p w14:paraId="24E723E7" w14:textId="4E140415" w:rsidR="00437333" w:rsidRPr="004A3A67" w:rsidRDefault="003D725D" w:rsidP="006E28FD">
      <w:pPr>
        <w:spacing w:after="0"/>
        <w:ind w:leftChars="200" w:left="425" w:rightChars="-6" w:right="-13" w:firstLineChars="100" w:firstLine="212"/>
      </w:pPr>
      <w:r w:rsidRPr="004A3A67">
        <w:t>一級建築士、設備設計一級建築士、建築設備士のいずれかの資格を有していること。</w:t>
      </w:r>
    </w:p>
    <w:p w14:paraId="18CEAFEC" w14:textId="77777777" w:rsidR="00437333" w:rsidRPr="004A3A67" w:rsidRDefault="00437333" w:rsidP="000B43E3">
      <w:pPr>
        <w:spacing w:after="0"/>
        <w:ind w:rightChars="-6" w:right="-13"/>
      </w:pPr>
    </w:p>
    <w:p w14:paraId="667C9E7C" w14:textId="70074E3B" w:rsidR="00537789" w:rsidRPr="004A3A67" w:rsidRDefault="006E28FD" w:rsidP="006E28FD">
      <w:pPr>
        <w:spacing w:after="0"/>
        <w:ind w:rightChars="-6" w:right="-13" w:firstLineChars="50" w:firstLine="106"/>
      </w:pPr>
      <w:r>
        <w:rPr>
          <w:rFonts w:hint="eastAsia"/>
        </w:rPr>
        <w:t xml:space="preserve">(6)　</w:t>
      </w:r>
      <w:r w:rsidR="00537789" w:rsidRPr="004A3A67">
        <w:rPr>
          <w:rFonts w:hint="eastAsia"/>
        </w:rPr>
        <w:t>工事監理業務計画書提出</w:t>
      </w:r>
    </w:p>
    <w:p w14:paraId="7657612B" w14:textId="0BF45E8B" w:rsidR="00A82E7F" w:rsidRPr="004A3A67" w:rsidRDefault="00537789" w:rsidP="006E28FD">
      <w:pPr>
        <w:spacing w:after="0"/>
        <w:ind w:leftChars="200" w:left="425" w:rightChars="-6" w:right="-13" w:firstLineChars="100" w:firstLine="212"/>
      </w:pPr>
      <w:r w:rsidRPr="004A3A67">
        <w:rPr>
          <w:rFonts w:hint="eastAsia"/>
        </w:rPr>
        <w:t>工事監理</w:t>
      </w:r>
      <w:r w:rsidR="00A82E7F" w:rsidRPr="004A3A67">
        <w:rPr>
          <w:rFonts w:hint="eastAsia"/>
        </w:rPr>
        <w:t>業務着手前に、</w:t>
      </w:r>
      <w:r w:rsidRPr="004A3A67">
        <w:rPr>
          <w:rFonts w:hint="eastAsia"/>
        </w:rPr>
        <w:t>工事監理</w:t>
      </w:r>
      <w:r w:rsidR="00A82E7F" w:rsidRPr="004A3A67">
        <w:rPr>
          <w:rFonts w:hint="eastAsia"/>
        </w:rPr>
        <w:t>の方針を記した</w:t>
      </w:r>
      <w:r w:rsidRPr="004A3A67">
        <w:rPr>
          <w:rFonts w:hint="eastAsia"/>
        </w:rPr>
        <w:t>工事監理</w:t>
      </w:r>
      <w:r w:rsidR="00A82E7F" w:rsidRPr="004A3A67">
        <w:rPr>
          <w:rFonts w:hint="eastAsia"/>
        </w:rPr>
        <w:t>業務計画書を作成し、</w:t>
      </w:r>
      <w:r w:rsidR="00A82E7F" w:rsidRPr="004A3A67">
        <w:rPr>
          <w:rFonts w:hint="eastAsia"/>
        </w:rPr>
        <w:lastRenderedPageBreak/>
        <w:t>「別紙</w:t>
      </w:r>
      <w:r w:rsidRPr="004A3A67">
        <w:rPr>
          <w:rFonts w:hint="eastAsia"/>
        </w:rPr>
        <w:t>５</w:t>
      </w:r>
      <w:r w:rsidR="006E28FD">
        <w:rPr>
          <w:rFonts w:hint="eastAsia"/>
        </w:rPr>
        <w:t xml:space="preserve">　</w:t>
      </w:r>
      <w:r w:rsidR="00A82E7F" w:rsidRPr="004A3A67">
        <w:rPr>
          <w:rFonts w:hint="eastAsia"/>
        </w:rPr>
        <w:t>提出書類一覧</w:t>
      </w:r>
      <w:r w:rsidR="006E28FD">
        <w:rPr>
          <w:rFonts w:hint="eastAsia"/>
        </w:rPr>
        <w:t>（</w:t>
      </w:r>
      <w:r w:rsidRPr="004A3A67">
        <w:rPr>
          <w:rFonts w:hint="eastAsia"/>
        </w:rPr>
        <w:t>工事監理</w:t>
      </w:r>
      <w:r w:rsidR="00A82E7F" w:rsidRPr="004A3A67">
        <w:t>業務</w:t>
      </w:r>
      <w:r w:rsidR="006E28FD">
        <w:rPr>
          <w:rFonts w:hint="eastAsia"/>
        </w:rPr>
        <w:t>）</w:t>
      </w:r>
      <w:r w:rsidR="00A82E7F" w:rsidRPr="004A3A67">
        <w:t>」に示す書類等とともに本市に提出すること。</w:t>
      </w:r>
    </w:p>
    <w:p w14:paraId="21172032" w14:textId="77777777" w:rsidR="00A82E7F" w:rsidRPr="006E28FD" w:rsidRDefault="00A82E7F" w:rsidP="000B43E3">
      <w:pPr>
        <w:spacing w:after="0"/>
        <w:ind w:rightChars="-6" w:right="-13"/>
      </w:pPr>
    </w:p>
    <w:p w14:paraId="7F414D9D" w14:textId="42F81395" w:rsidR="002B0EB4" w:rsidRPr="004A3A67" w:rsidRDefault="006E28FD" w:rsidP="006E28FD">
      <w:pPr>
        <w:spacing w:after="0"/>
        <w:ind w:rightChars="-6" w:right="-13" w:firstLineChars="50" w:firstLine="106"/>
      </w:pPr>
      <w:bookmarkStart w:id="262" w:name="_Toc179212474"/>
      <w:bookmarkStart w:id="263" w:name="_Toc179274942"/>
      <w:bookmarkStart w:id="264" w:name="_Toc179481333"/>
      <w:bookmarkStart w:id="265" w:name="_Toc182814693"/>
      <w:r>
        <w:rPr>
          <w:rFonts w:hint="eastAsia"/>
        </w:rPr>
        <w:t xml:space="preserve">(7)　</w:t>
      </w:r>
      <w:r w:rsidR="0076122E" w:rsidRPr="004A3A67">
        <w:t>業務の報告及び書類・図書等の提出</w:t>
      </w:r>
      <w:bookmarkEnd w:id="262"/>
      <w:bookmarkEnd w:id="263"/>
      <w:bookmarkEnd w:id="264"/>
      <w:bookmarkEnd w:id="265"/>
    </w:p>
    <w:p w14:paraId="6D4297AB" w14:textId="67F483B8" w:rsidR="003A0201" w:rsidRPr="004A3A67" w:rsidRDefault="00537789" w:rsidP="006E28FD">
      <w:pPr>
        <w:spacing w:after="0"/>
        <w:ind w:leftChars="200" w:left="425" w:rightChars="-6" w:right="-13" w:firstLineChars="100" w:firstLine="212"/>
      </w:pPr>
      <w:r w:rsidRPr="004A3A67">
        <w:rPr>
          <w:rFonts w:hint="eastAsia"/>
        </w:rPr>
        <w:t>選定事業者は、</w:t>
      </w:r>
      <w:r w:rsidR="0076122E" w:rsidRPr="004A3A67">
        <w:t>定期的に本市に対して、工事及び工事監理の状況の説明及び報告を行うとともに、「別紙</w:t>
      </w:r>
      <w:r w:rsidR="00F1009E" w:rsidRPr="004A3A67">
        <w:rPr>
          <w:rFonts w:hint="eastAsia"/>
        </w:rPr>
        <w:t xml:space="preserve">５　</w:t>
      </w:r>
      <w:r w:rsidR="0076122E" w:rsidRPr="004A3A67">
        <w:t>提出書類一覧</w:t>
      </w:r>
      <w:r w:rsidR="006E28FD">
        <w:rPr>
          <w:rFonts w:hint="eastAsia"/>
        </w:rPr>
        <w:t>（</w:t>
      </w:r>
      <w:r w:rsidR="0076122E" w:rsidRPr="004A3A67">
        <w:t>工事監理業務</w:t>
      </w:r>
      <w:r w:rsidR="006E28FD">
        <w:rPr>
          <w:rFonts w:hint="eastAsia"/>
        </w:rPr>
        <w:t>）</w:t>
      </w:r>
      <w:r w:rsidR="0076122E" w:rsidRPr="004A3A67">
        <w:t>」に示す書類・図書等を</w:t>
      </w:r>
      <w:r w:rsidRPr="004A3A67">
        <w:rPr>
          <w:rFonts w:hint="eastAsia"/>
        </w:rPr>
        <w:t>、様式を含めて作成のうえ、</w:t>
      </w:r>
      <w:r w:rsidR="0076122E" w:rsidRPr="004A3A67">
        <w:t>本市に提出</w:t>
      </w:r>
      <w:r w:rsidRPr="004A3A67">
        <w:rPr>
          <w:rFonts w:hint="eastAsia"/>
        </w:rPr>
        <w:t>す</w:t>
      </w:r>
      <w:r w:rsidR="0076122E" w:rsidRPr="004A3A67">
        <w:t>ること。</w:t>
      </w:r>
    </w:p>
    <w:p w14:paraId="3FFBB736" w14:textId="73E87195" w:rsidR="009A0597" w:rsidRPr="004A3A67" w:rsidRDefault="009A0597" w:rsidP="000B43E3">
      <w:pPr>
        <w:spacing w:after="0"/>
        <w:ind w:rightChars="-6" w:right="-13"/>
      </w:pPr>
    </w:p>
    <w:p w14:paraId="4925B686" w14:textId="4A7C5536" w:rsidR="003A0201" w:rsidRPr="004A3A67" w:rsidRDefault="0071467B" w:rsidP="00CB4B55">
      <w:pPr>
        <w:pStyle w:val="2"/>
        <w:ind w:left="0" w:firstLine="0"/>
      </w:pPr>
      <w:bookmarkStart w:id="266" w:name="_Toc184751952"/>
      <w:r>
        <w:rPr>
          <w:rFonts w:hint="eastAsia"/>
        </w:rPr>
        <w:t xml:space="preserve">２　</w:t>
      </w:r>
      <w:r w:rsidR="003A0201" w:rsidRPr="004A3A67">
        <w:t>工事監理業務の要求水準</w:t>
      </w:r>
      <w:bookmarkEnd w:id="266"/>
    </w:p>
    <w:p w14:paraId="622650CE" w14:textId="7333ABA9" w:rsidR="002B0EB4" w:rsidRPr="004A3A67" w:rsidRDefault="0071467B" w:rsidP="0071467B">
      <w:pPr>
        <w:spacing w:after="0"/>
        <w:ind w:rightChars="-6" w:right="-13" w:firstLineChars="50" w:firstLine="106"/>
      </w:pPr>
      <w:bookmarkStart w:id="267" w:name="_Toc179212477"/>
      <w:bookmarkStart w:id="268" w:name="_Toc179274945"/>
      <w:bookmarkStart w:id="269" w:name="_Toc179481336"/>
      <w:bookmarkStart w:id="270" w:name="_Toc182814695"/>
      <w:r>
        <w:rPr>
          <w:rFonts w:hint="eastAsia"/>
        </w:rPr>
        <w:t xml:space="preserve">(1)　</w:t>
      </w:r>
      <w:r w:rsidR="0076122E" w:rsidRPr="004A3A67">
        <w:rPr>
          <w:rFonts w:hint="eastAsia"/>
        </w:rPr>
        <w:t>一般的要件</w:t>
      </w:r>
      <w:bookmarkEnd w:id="267"/>
      <w:bookmarkEnd w:id="268"/>
      <w:bookmarkEnd w:id="269"/>
      <w:bookmarkEnd w:id="270"/>
    </w:p>
    <w:p w14:paraId="72F6E0F3" w14:textId="41446D1A" w:rsidR="002B0EB4" w:rsidRPr="004A3A67" w:rsidRDefault="00E5166A" w:rsidP="00E5166A">
      <w:pPr>
        <w:spacing w:after="0"/>
        <w:ind w:leftChars="200" w:left="850" w:rightChars="-6" w:right="-13" w:hangingChars="200" w:hanging="425"/>
      </w:pPr>
      <w:r>
        <w:rPr>
          <w:rFonts w:hint="eastAsia"/>
        </w:rPr>
        <w:t xml:space="preserve">・　</w:t>
      </w:r>
      <w:r w:rsidR="0076122E" w:rsidRPr="004A3A67">
        <w:t>選定事業者が選任した工事監理</w:t>
      </w:r>
      <w:r w:rsidR="00B53B63">
        <w:rPr>
          <w:rFonts w:hint="eastAsia"/>
        </w:rPr>
        <w:t>担当者</w:t>
      </w:r>
      <w:r w:rsidR="0076122E" w:rsidRPr="004A3A67">
        <w:t>は、以下の業務のほか、整備対象設備の設置工事の適切な監理に必要な業務を行うこと。</w:t>
      </w:r>
    </w:p>
    <w:p w14:paraId="03C2ADF4" w14:textId="77777777" w:rsidR="00E5166A" w:rsidRDefault="0076122E" w:rsidP="00533394">
      <w:pPr>
        <w:pStyle w:val="a4"/>
        <w:numPr>
          <w:ilvl w:val="0"/>
          <w:numId w:val="4"/>
        </w:numPr>
        <w:spacing w:after="0"/>
        <w:ind w:rightChars="-6" w:right="-13"/>
      </w:pPr>
      <w:r w:rsidRPr="004A3A67">
        <w:t>設置及び関連工事等業務の工事監理</w:t>
      </w:r>
    </w:p>
    <w:p w14:paraId="1901BE13" w14:textId="77777777" w:rsidR="00E5166A" w:rsidRDefault="0076122E" w:rsidP="00533394">
      <w:pPr>
        <w:pStyle w:val="a4"/>
        <w:numPr>
          <w:ilvl w:val="0"/>
          <w:numId w:val="4"/>
        </w:numPr>
        <w:spacing w:after="0"/>
        <w:ind w:rightChars="-6" w:right="-13"/>
      </w:pPr>
      <w:r w:rsidRPr="004A3A67">
        <w:t>設置及び関連工事等業務で作成する全ての書類、図書が事業契約書等に定めるとおりであるかの審査</w:t>
      </w:r>
    </w:p>
    <w:p w14:paraId="6C5291F6" w14:textId="3DE1C2FA" w:rsidR="003B3F35" w:rsidRPr="004A3A67" w:rsidRDefault="0076122E" w:rsidP="00533394">
      <w:pPr>
        <w:pStyle w:val="a4"/>
        <w:numPr>
          <w:ilvl w:val="0"/>
          <w:numId w:val="4"/>
        </w:numPr>
        <w:spacing w:after="0"/>
        <w:ind w:rightChars="-6" w:right="-13"/>
      </w:pPr>
      <w:r w:rsidRPr="004A3A67">
        <w:t>協議記録の作成及び本市への提出</w:t>
      </w:r>
    </w:p>
    <w:p w14:paraId="1D789EB8" w14:textId="65ABAEBE" w:rsidR="003B3F35" w:rsidRPr="004A3A67" w:rsidRDefault="00E5166A" w:rsidP="00E5166A">
      <w:pPr>
        <w:spacing w:after="0"/>
        <w:ind w:leftChars="200" w:left="850" w:rightChars="-6" w:right="-13" w:hangingChars="200" w:hanging="425"/>
      </w:pPr>
      <w:r>
        <w:rPr>
          <w:rFonts w:hint="eastAsia"/>
        </w:rPr>
        <w:t xml:space="preserve">・　</w:t>
      </w:r>
      <w:r w:rsidR="003B3F35" w:rsidRPr="004A3A67">
        <w:rPr>
          <w:rFonts w:hint="eastAsia"/>
        </w:rPr>
        <w:t>工事監理の着手に先立ち、工事</w:t>
      </w:r>
      <w:r w:rsidR="0040215F" w:rsidRPr="004A3A67">
        <w:rPr>
          <w:rFonts w:hint="eastAsia"/>
        </w:rPr>
        <w:t>監理</w:t>
      </w:r>
      <w:r w:rsidR="003B3F35" w:rsidRPr="004A3A67">
        <w:rPr>
          <w:rFonts w:hint="eastAsia"/>
        </w:rPr>
        <w:t>体制その他工事監理方針について、本市の確認を得るものとする。なお、工事監理の方法等に変更が生じた場合は、本市との協議により決定するものとする。</w:t>
      </w:r>
    </w:p>
    <w:p w14:paraId="6A776522" w14:textId="77777777" w:rsidR="005115AB" w:rsidRPr="004A3A67" w:rsidRDefault="005115AB" w:rsidP="000B43E3">
      <w:pPr>
        <w:spacing w:after="0"/>
        <w:ind w:rightChars="-6" w:right="-13"/>
      </w:pPr>
    </w:p>
    <w:p w14:paraId="36EBE5B4" w14:textId="48A8060B" w:rsidR="002B0EB4" w:rsidRPr="004A3A67" w:rsidRDefault="00E5166A" w:rsidP="00E5166A">
      <w:pPr>
        <w:spacing w:after="0"/>
        <w:ind w:rightChars="-6" w:right="-13" w:firstLineChars="50" w:firstLine="106"/>
      </w:pPr>
      <w:bookmarkStart w:id="271" w:name="_Toc179212478"/>
      <w:bookmarkStart w:id="272" w:name="_Toc179274946"/>
      <w:bookmarkStart w:id="273" w:name="_Toc179481337"/>
      <w:bookmarkStart w:id="274" w:name="_Toc182814696"/>
      <w:r>
        <w:rPr>
          <w:rFonts w:hint="eastAsia"/>
        </w:rPr>
        <w:t xml:space="preserve">(2)　</w:t>
      </w:r>
      <w:r w:rsidR="009B2711" w:rsidRPr="004A3A67">
        <w:rPr>
          <w:rFonts w:hint="eastAsia"/>
        </w:rPr>
        <w:t>施工に係る</w:t>
      </w:r>
      <w:r w:rsidR="0076122E" w:rsidRPr="004A3A67">
        <w:t>工事監理</w:t>
      </w:r>
      <w:bookmarkEnd w:id="271"/>
      <w:bookmarkEnd w:id="272"/>
      <w:bookmarkEnd w:id="273"/>
      <w:bookmarkEnd w:id="274"/>
    </w:p>
    <w:p w14:paraId="02C75046" w14:textId="77777777" w:rsidR="00E5166A" w:rsidRDefault="00E5166A" w:rsidP="00E5166A">
      <w:pPr>
        <w:spacing w:after="0"/>
        <w:ind w:leftChars="200" w:left="850" w:rightChars="-6" w:right="-13" w:hangingChars="200" w:hanging="425"/>
      </w:pPr>
      <w:r>
        <w:rPr>
          <w:rFonts w:hint="eastAsia"/>
        </w:rPr>
        <w:t xml:space="preserve">・　</w:t>
      </w:r>
      <w:r w:rsidR="003B3F35" w:rsidRPr="004A3A67">
        <w:rPr>
          <w:rFonts w:hint="eastAsia"/>
        </w:rPr>
        <w:t>工事監理にあたり、要求水準書が求める工事内容との整合性確認や、設計図書との照合を行い、それらに準じた内容となっているか、進捗を含めた確認を行う。</w:t>
      </w:r>
    </w:p>
    <w:p w14:paraId="78CC81DE" w14:textId="2B7B857D" w:rsidR="00E5166A" w:rsidRDefault="00E5166A" w:rsidP="00E5166A">
      <w:pPr>
        <w:spacing w:after="0"/>
        <w:ind w:leftChars="200" w:left="850" w:rightChars="-6" w:right="-13" w:hangingChars="200" w:hanging="425"/>
      </w:pPr>
      <w:r>
        <w:rPr>
          <w:rFonts w:hint="eastAsia"/>
        </w:rPr>
        <w:t xml:space="preserve">・　</w:t>
      </w:r>
      <w:r w:rsidR="0076122E" w:rsidRPr="004A3A67">
        <w:t>工事監理</w:t>
      </w:r>
      <w:r w:rsidR="00B53B63">
        <w:rPr>
          <w:rFonts w:hint="eastAsia"/>
        </w:rPr>
        <w:t>担当者</w:t>
      </w:r>
      <w:r w:rsidR="0076122E" w:rsidRPr="004A3A67">
        <w:t>は、本市及び対象校に対し工事監理の状況を報告し、本市の確認を受けること。ただし、この確認は、施工の状況、業務水準に関する本市の認証を意味するものではない。また、工事監理</w:t>
      </w:r>
      <w:r w:rsidR="00B53B63">
        <w:rPr>
          <w:rFonts w:hint="eastAsia"/>
        </w:rPr>
        <w:t>担当者</w:t>
      </w:r>
      <w:r w:rsidR="0076122E" w:rsidRPr="004A3A67">
        <w:t>は、本市</w:t>
      </w:r>
      <w:r w:rsidR="00461D9C" w:rsidRPr="004A3A67">
        <w:rPr>
          <w:rFonts w:hint="eastAsia"/>
        </w:rPr>
        <w:t>又は</w:t>
      </w:r>
      <w:r w:rsidR="0076122E" w:rsidRPr="004A3A67">
        <w:t>対象校が要請したときには、工事施工の事前及び事後報告、施工状況の随時報告を行うこと。</w:t>
      </w:r>
    </w:p>
    <w:p w14:paraId="6F04DF33" w14:textId="77777777" w:rsidR="00E5166A" w:rsidRDefault="00E5166A" w:rsidP="00E5166A">
      <w:pPr>
        <w:spacing w:after="0"/>
        <w:ind w:leftChars="200" w:left="850" w:rightChars="-6" w:right="-13" w:hangingChars="200" w:hanging="425"/>
      </w:pPr>
      <w:r>
        <w:rPr>
          <w:rFonts w:hint="eastAsia"/>
        </w:rPr>
        <w:t xml:space="preserve">・　</w:t>
      </w:r>
      <w:r w:rsidR="00B13BEF" w:rsidRPr="004A3A67">
        <w:rPr>
          <w:rFonts w:hint="eastAsia"/>
        </w:rPr>
        <w:t>工事と設計図書の照合及び確認の結果、工事が設計図書通りに実施されていないことが認められる場合は、施工業務を行った企業に対し、当該工事を設計図書の通りに是正するよう指示するものとする。</w:t>
      </w:r>
    </w:p>
    <w:p w14:paraId="43D769BC" w14:textId="5E6E73E2" w:rsidR="00B13BEF" w:rsidRPr="004A3A67" w:rsidRDefault="00E5166A" w:rsidP="00E5166A">
      <w:pPr>
        <w:spacing w:after="0"/>
        <w:ind w:leftChars="200" w:left="850" w:rightChars="-6" w:right="-13" w:hangingChars="200" w:hanging="425"/>
      </w:pPr>
      <w:r>
        <w:rPr>
          <w:rFonts w:hint="eastAsia"/>
        </w:rPr>
        <w:t xml:space="preserve">・　</w:t>
      </w:r>
      <w:r w:rsidR="00B13BEF" w:rsidRPr="004A3A67">
        <w:rPr>
          <w:rFonts w:hint="eastAsia"/>
        </w:rPr>
        <w:t>施工業務を行った企業が是正指示に応じない場合は、その旨を本市へ報告のうえ、本市、工事監理担当者、施工業務を行った企業による協議を行うものとする。</w:t>
      </w:r>
    </w:p>
    <w:p w14:paraId="1860BF20" w14:textId="7A3B8AC5" w:rsidR="002B0EB4" w:rsidRPr="004A3A67" w:rsidRDefault="002B0EB4" w:rsidP="000B43E3">
      <w:pPr>
        <w:spacing w:after="0"/>
        <w:ind w:rightChars="-6" w:right="-13"/>
      </w:pPr>
    </w:p>
    <w:p w14:paraId="2FC1CE56" w14:textId="69B1A133" w:rsidR="009B2711" w:rsidRPr="004A3A67" w:rsidRDefault="00E5166A" w:rsidP="00E5166A">
      <w:pPr>
        <w:spacing w:after="0"/>
        <w:ind w:rightChars="-6" w:right="-13" w:firstLineChars="50" w:firstLine="106"/>
      </w:pPr>
      <w:bookmarkStart w:id="275" w:name="_Toc179212479"/>
      <w:bookmarkStart w:id="276" w:name="_Toc179274947"/>
      <w:bookmarkStart w:id="277" w:name="_Toc179481338"/>
      <w:bookmarkStart w:id="278" w:name="_Toc182814697"/>
      <w:r>
        <w:rPr>
          <w:rFonts w:hint="eastAsia"/>
        </w:rPr>
        <w:t xml:space="preserve">(3)　</w:t>
      </w:r>
      <w:r w:rsidR="009B2711" w:rsidRPr="004A3A67">
        <w:rPr>
          <w:rFonts w:hint="eastAsia"/>
        </w:rPr>
        <w:t>その他、付随する業務</w:t>
      </w:r>
    </w:p>
    <w:p w14:paraId="558A37A4" w14:textId="77777777" w:rsidR="00B53B63" w:rsidRDefault="00B53B63" w:rsidP="00B53B63">
      <w:pPr>
        <w:spacing w:after="0"/>
        <w:ind w:rightChars="-6" w:right="-13" w:firstLineChars="200" w:firstLine="425"/>
      </w:pPr>
      <w:r>
        <w:rPr>
          <w:rFonts w:hint="eastAsia"/>
        </w:rPr>
        <w:t xml:space="preserve">1)　</w:t>
      </w:r>
      <w:r w:rsidR="009B2711" w:rsidRPr="004A3A67">
        <w:rPr>
          <w:rFonts w:hint="eastAsia"/>
        </w:rPr>
        <w:t>調整業務</w:t>
      </w:r>
    </w:p>
    <w:p w14:paraId="7AFADC4C" w14:textId="72E85177" w:rsidR="00240588" w:rsidRPr="004A3A67" w:rsidRDefault="00B13BEF" w:rsidP="00B53B63">
      <w:pPr>
        <w:spacing w:after="0"/>
        <w:ind w:leftChars="300" w:left="637" w:rightChars="-6" w:right="-13" w:firstLineChars="100" w:firstLine="212"/>
      </w:pPr>
      <w:r w:rsidRPr="004A3A67">
        <w:rPr>
          <w:rFonts w:hint="eastAsia"/>
        </w:rPr>
        <w:t>施工業務を担当する企業の調整業務が適切に行われるよう本市及び対象校との調整を行うこと。</w:t>
      </w:r>
    </w:p>
    <w:p w14:paraId="2A8B6035" w14:textId="77777777" w:rsidR="00B13BEF" w:rsidRPr="00B53B63" w:rsidRDefault="00B13BEF" w:rsidP="000B43E3">
      <w:pPr>
        <w:spacing w:after="0"/>
        <w:ind w:rightChars="-6" w:right="-13"/>
      </w:pPr>
    </w:p>
    <w:p w14:paraId="10395EAF" w14:textId="5E800E72" w:rsidR="009B2711" w:rsidRPr="004A3A67" w:rsidRDefault="008E005B" w:rsidP="008E005B">
      <w:pPr>
        <w:spacing w:after="0"/>
        <w:ind w:rightChars="-6" w:right="-13" w:firstLineChars="200" w:firstLine="425"/>
      </w:pPr>
      <w:r>
        <w:rPr>
          <w:rFonts w:hint="eastAsia"/>
        </w:rPr>
        <w:lastRenderedPageBreak/>
        <w:t xml:space="preserve">2)　</w:t>
      </w:r>
      <w:r w:rsidR="009B2711" w:rsidRPr="004A3A67">
        <w:rPr>
          <w:rFonts w:hint="eastAsia"/>
        </w:rPr>
        <w:t>検査業務</w:t>
      </w:r>
    </w:p>
    <w:bookmarkEnd w:id="275"/>
    <w:bookmarkEnd w:id="276"/>
    <w:bookmarkEnd w:id="277"/>
    <w:bookmarkEnd w:id="278"/>
    <w:p w14:paraId="6BF1A579" w14:textId="77777777" w:rsidR="008E005B" w:rsidRDefault="00534D8B" w:rsidP="008E005B">
      <w:pPr>
        <w:spacing w:after="0"/>
        <w:ind w:leftChars="300" w:left="1062" w:rightChars="-6" w:right="-13" w:hangingChars="200" w:hanging="425"/>
      </w:pPr>
      <w:r w:rsidRPr="004A3A67">
        <w:rPr>
          <w:rFonts w:hint="eastAsia"/>
        </w:rPr>
        <w:t>・</w:t>
      </w:r>
      <w:r w:rsidR="008E005B">
        <w:rPr>
          <w:rFonts w:hint="eastAsia"/>
        </w:rPr>
        <w:t xml:space="preserve">　</w:t>
      </w:r>
      <w:r w:rsidRPr="004A3A67">
        <w:rPr>
          <w:rFonts w:hint="eastAsia"/>
        </w:rPr>
        <w:t>事業者は、対象校ごとに、工事監理業務を受託する企業による自主検査を実施させ、検査結果の報告を受けること。</w:t>
      </w:r>
    </w:p>
    <w:p w14:paraId="772BD1D2" w14:textId="77777777" w:rsidR="00D15ABE" w:rsidRDefault="00534D8B" w:rsidP="00D15ABE">
      <w:pPr>
        <w:spacing w:after="0"/>
        <w:ind w:leftChars="300" w:left="1062" w:rightChars="-6" w:right="-13" w:hangingChars="200" w:hanging="425"/>
      </w:pPr>
      <w:r w:rsidRPr="004A3A67">
        <w:rPr>
          <w:rFonts w:hint="eastAsia"/>
        </w:rPr>
        <w:t>・</w:t>
      </w:r>
      <w:r w:rsidR="008E005B">
        <w:rPr>
          <w:rFonts w:hint="eastAsia"/>
        </w:rPr>
        <w:t xml:space="preserve">　</w:t>
      </w:r>
      <w:r w:rsidRPr="004A3A67">
        <w:t>事業者は、上記の検査完了後、対象校ごとに工事監理業務の完了検査を行い、速やかに検査結果を本市に報告すること。</w:t>
      </w:r>
    </w:p>
    <w:p w14:paraId="5AFEADA5" w14:textId="6E05FF9B" w:rsidR="00AF1A84" w:rsidRPr="004A3A67" w:rsidRDefault="00534D8B" w:rsidP="00D15ABE">
      <w:pPr>
        <w:spacing w:after="0"/>
        <w:ind w:leftChars="300" w:left="1062" w:rightChars="-6" w:right="-13" w:hangingChars="200" w:hanging="425"/>
      </w:pPr>
      <w:r w:rsidRPr="004A3A67">
        <w:rPr>
          <w:rFonts w:hint="eastAsia"/>
        </w:rPr>
        <w:t>・</w:t>
      </w:r>
      <w:r w:rsidR="00D15ABE">
        <w:rPr>
          <w:rFonts w:hint="eastAsia"/>
        </w:rPr>
        <w:t xml:space="preserve">　</w:t>
      </w:r>
      <w:r w:rsidRPr="004A3A67">
        <w:t>事業者は、上記の完了検査を実施後、所有権移転業務に着手する前に、本市の完了確認を受けること。なお、完了確認時の指摘事項は所有権移転業務の着手までに修正し、本市の確認を得ること。</w:t>
      </w:r>
    </w:p>
    <w:p w14:paraId="78383211" w14:textId="77777777" w:rsidR="00534D8B" w:rsidRPr="004A3A67" w:rsidRDefault="00534D8B" w:rsidP="000B43E3">
      <w:pPr>
        <w:spacing w:after="0"/>
        <w:ind w:rightChars="-6" w:right="-13"/>
      </w:pPr>
    </w:p>
    <w:p w14:paraId="59B3E758" w14:textId="0336FB42" w:rsidR="00B13BEF" w:rsidRPr="004A3A67" w:rsidRDefault="00D15ABE" w:rsidP="00D15ABE">
      <w:pPr>
        <w:spacing w:after="0"/>
        <w:ind w:rightChars="-6" w:right="-13" w:firstLineChars="200" w:firstLine="425"/>
      </w:pPr>
      <w:r>
        <w:rPr>
          <w:rFonts w:hint="eastAsia"/>
        </w:rPr>
        <w:t xml:space="preserve">3)　</w:t>
      </w:r>
      <w:r w:rsidR="00B13BEF" w:rsidRPr="004A3A67">
        <w:rPr>
          <w:rFonts w:hint="eastAsia"/>
        </w:rPr>
        <w:t>セルフモニタリング</w:t>
      </w:r>
    </w:p>
    <w:p w14:paraId="07F5AF8C" w14:textId="77777777" w:rsidR="00D15ABE" w:rsidRDefault="00D15ABE" w:rsidP="00D15ABE">
      <w:pPr>
        <w:spacing w:after="0"/>
        <w:ind w:leftChars="300" w:left="1062" w:rightChars="-6" w:right="-13" w:hangingChars="200" w:hanging="425"/>
      </w:pPr>
      <w:r>
        <w:rPr>
          <w:rFonts w:hint="eastAsia"/>
        </w:rPr>
        <w:t xml:space="preserve">・　</w:t>
      </w:r>
      <w:r w:rsidR="00B13BEF" w:rsidRPr="004A3A67">
        <w:t>各業務が要求水準を充足していることを客観的に確認するセルフモニタリングの仕組みを導入すること。</w:t>
      </w:r>
    </w:p>
    <w:p w14:paraId="27DBE186" w14:textId="77777777" w:rsidR="00D15ABE" w:rsidRDefault="00D15ABE" w:rsidP="00D15ABE">
      <w:pPr>
        <w:spacing w:after="0"/>
        <w:ind w:leftChars="300" w:left="1062" w:rightChars="-6" w:right="-13" w:hangingChars="200" w:hanging="425"/>
      </w:pPr>
      <w:r>
        <w:rPr>
          <w:rFonts w:hint="eastAsia"/>
        </w:rPr>
        <w:t xml:space="preserve">・　</w:t>
      </w:r>
      <w:r w:rsidR="00B13BEF" w:rsidRPr="004A3A67">
        <w:t>セルフモニタリングについての計画を記載したセルフモニタリング計画書を作成すること。セルフモニタリング計画書にはセルフモニタリング項目、判断基準、実施方法、実施時期等を記載し、本市に提出して確認を得ること。</w:t>
      </w:r>
    </w:p>
    <w:p w14:paraId="63A701D6" w14:textId="77777777" w:rsidR="00D15ABE" w:rsidRDefault="00D15ABE" w:rsidP="00D15ABE">
      <w:pPr>
        <w:spacing w:after="0"/>
        <w:ind w:leftChars="300" w:left="1062" w:rightChars="-6" w:right="-13" w:hangingChars="200" w:hanging="425"/>
      </w:pPr>
      <w:r>
        <w:rPr>
          <w:rFonts w:hint="eastAsia"/>
        </w:rPr>
        <w:t xml:space="preserve">・　</w:t>
      </w:r>
      <w:r w:rsidR="00B13BEF" w:rsidRPr="004A3A67">
        <w:t>セルフモニタリングの結果を各業務の内容に反映するなど、サービスの質の維持、向上につなげる仕組みを構築すること。</w:t>
      </w:r>
    </w:p>
    <w:p w14:paraId="54DECEAF" w14:textId="05DA7993" w:rsidR="00B13BEF" w:rsidRPr="004A3A67" w:rsidRDefault="00D15ABE" w:rsidP="00D15ABE">
      <w:pPr>
        <w:spacing w:after="0"/>
        <w:ind w:leftChars="300" w:left="1062" w:rightChars="-6" w:right="-13" w:hangingChars="200" w:hanging="425"/>
      </w:pPr>
      <w:r>
        <w:rPr>
          <w:rFonts w:hint="eastAsia"/>
        </w:rPr>
        <w:t xml:space="preserve">・　</w:t>
      </w:r>
      <w:r w:rsidR="00B13BEF" w:rsidRPr="004A3A67">
        <w:rPr>
          <w:rFonts w:hint="eastAsia"/>
        </w:rPr>
        <w:t>本</w:t>
      </w:r>
      <w:r w:rsidR="00B13BEF" w:rsidRPr="004A3A67">
        <w:t>市が行うモニタリングに協力するものとし、モニタリングの費用は</w:t>
      </w:r>
      <w:r w:rsidR="00B13BEF" w:rsidRPr="004A3A67">
        <w:rPr>
          <w:rFonts w:hint="eastAsia"/>
        </w:rPr>
        <w:t>本</w:t>
      </w:r>
      <w:r w:rsidR="00B13BEF" w:rsidRPr="004A3A67">
        <w:t>市側の費用を除き</w:t>
      </w:r>
      <w:r w:rsidR="00B13BEF" w:rsidRPr="004A3A67">
        <w:rPr>
          <w:rFonts w:hint="eastAsia"/>
        </w:rPr>
        <w:t>選定</w:t>
      </w:r>
      <w:r w:rsidR="00B13BEF" w:rsidRPr="004A3A67">
        <w:t>事業者の負担とする。</w:t>
      </w:r>
    </w:p>
    <w:p w14:paraId="60FC7C72" w14:textId="77777777" w:rsidR="00B13BEF" w:rsidRPr="004A3A67" w:rsidRDefault="00B13BEF" w:rsidP="000B43E3">
      <w:pPr>
        <w:spacing w:after="0"/>
        <w:ind w:rightChars="-6" w:right="-13"/>
      </w:pPr>
    </w:p>
    <w:p w14:paraId="7BAD3B35" w14:textId="00EE2201" w:rsidR="002B0EB4" w:rsidRPr="004A3A67" w:rsidRDefault="005B42DC" w:rsidP="00CB4B55">
      <w:pPr>
        <w:pStyle w:val="2"/>
        <w:ind w:left="0" w:firstLine="0"/>
      </w:pPr>
      <w:bookmarkStart w:id="279" w:name="_Toc184751953"/>
      <w:r>
        <w:rPr>
          <w:rFonts w:hint="eastAsia"/>
        </w:rPr>
        <w:t xml:space="preserve">３　</w:t>
      </w:r>
      <w:r w:rsidR="0076122E" w:rsidRPr="004A3A67">
        <w:t>工事監理業務実施に</w:t>
      </w:r>
      <w:r w:rsidR="00906E6B" w:rsidRPr="004A3A67">
        <w:t>係る</w:t>
      </w:r>
      <w:r w:rsidR="0076122E" w:rsidRPr="004A3A67">
        <w:t>留意事項</w:t>
      </w:r>
      <w:bookmarkEnd w:id="279"/>
    </w:p>
    <w:p w14:paraId="3FC56122" w14:textId="77777777" w:rsidR="002B0EB4" w:rsidRPr="004A3A67" w:rsidRDefault="0076122E" w:rsidP="005B42DC">
      <w:pPr>
        <w:spacing w:after="0"/>
        <w:ind w:rightChars="-6" w:right="-13" w:firstLineChars="200" w:firstLine="425"/>
      </w:pPr>
      <w:r w:rsidRPr="004A3A67">
        <w:t>工事監理業務実施に関して、以下の事項に留意すること。</w:t>
      </w:r>
    </w:p>
    <w:p w14:paraId="78105253" w14:textId="77777777" w:rsidR="00300B5C" w:rsidRPr="004A3A67" w:rsidRDefault="00300B5C" w:rsidP="000B43E3">
      <w:pPr>
        <w:spacing w:after="0"/>
        <w:ind w:rightChars="-6" w:right="-13"/>
      </w:pPr>
    </w:p>
    <w:p w14:paraId="628157B5" w14:textId="4DA91ECC" w:rsidR="002B0EB4" w:rsidRPr="004A3A67" w:rsidRDefault="005B42DC" w:rsidP="005B42DC">
      <w:pPr>
        <w:spacing w:after="0"/>
        <w:ind w:rightChars="-6" w:right="-13" w:firstLineChars="50" w:firstLine="106"/>
      </w:pPr>
      <w:bookmarkStart w:id="280" w:name="_Toc179212483"/>
      <w:bookmarkStart w:id="281" w:name="_Toc179274951"/>
      <w:bookmarkStart w:id="282" w:name="_Toc179481342"/>
      <w:bookmarkStart w:id="283" w:name="_Toc182814701"/>
      <w:r>
        <w:rPr>
          <w:rFonts w:hint="eastAsia"/>
        </w:rPr>
        <w:t xml:space="preserve">(1)　</w:t>
      </w:r>
      <w:r w:rsidR="0076122E" w:rsidRPr="004A3A67">
        <w:t>工事監理業務計画</w:t>
      </w:r>
      <w:bookmarkEnd w:id="280"/>
      <w:bookmarkEnd w:id="281"/>
      <w:bookmarkEnd w:id="282"/>
      <w:bookmarkEnd w:id="283"/>
    </w:p>
    <w:p w14:paraId="4D79943D" w14:textId="77777777" w:rsidR="005B42DC" w:rsidRDefault="005B42DC" w:rsidP="005B42DC">
      <w:pPr>
        <w:spacing w:after="0"/>
        <w:ind w:rightChars="-6" w:right="-13" w:firstLineChars="200" w:firstLine="425"/>
      </w:pPr>
      <w:r>
        <w:rPr>
          <w:rFonts w:hint="eastAsia"/>
        </w:rPr>
        <w:t xml:space="preserve">・　</w:t>
      </w:r>
      <w:r w:rsidR="0076122E" w:rsidRPr="004A3A67">
        <w:t>本事業の目的</w:t>
      </w:r>
      <w:r w:rsidR="003A423A" w:rsidRPr="004A3A67">
        <w:rPr>
          <w:rFonts w:hint="eastAsia"/>
        </w:rPr>
        <w:t>及び</w:t>
      </w:r>
      <w:r w:rsidR="0076122E" w:rsidRPr="004A3A67">
        <w:t>基本方針を踏まえ、工事監理業務計画を作成すること。</w:t>
      </w:r>
    </w:p>
    <w:p w14:paraId="2BC907FA" w14:textId="77777777" w:rsidR="005B42DC" w:rsidRDefault="005B42DC" w:rsidP="005B42DC">
      <w:pPr>
        <w:spacing w:after="0"/>
        <w:ind w:leftChars="200" w:left="850" w:rightChars="-6" w:right="-13" w:hangingChars="200" w:hanging="425"/>
      </w:pPr>
      <w:r>
        <w:rPr>
          <w:rFonts w:hint="eastAsia"/>
        </w:rPr>
        <w:t xml:space="preserve">・　</w:t>
      </w:r>
      <w:r w:rsidR="0076122E" w:rsidRPr="004A3A67">
        <w:t>工事監理業務計画には、業務実施にあたっての基本方針、実施体制、工事監理業務全体のスケジュール</w:t>
      </w:r>
      <w:r w:rsidR="000A5E71" w:rsidRPr="004A3A67">
        <w:rPr>
          <w:rFonts w:hint="eastAsia"/>
        </w:rPr>
        <w:t>等</w:t>
      </w:r>
      <w:r w:rsidR="0076122E" w:rsidRPr="004A3A67">
        <w:t>を記載すること。</w:t>
      </w:r>
    </w:p>
    <w:p w14:paraId="010A74D7" w14:textId="77777777" w:rsidR="005B42DC" w:rsidRDefault="005B42DC" w:rsidP="005B42DC">
      <w:pPr>
        <w:spacing w:after="0"/>
        <w:ind w:leftChars="200" w:left="850" w:rightChars="-6" w:right="-13" w:hangingChars="200" w:hanging="425"/>
      </w:pPr>
      <w:r>
        <w:rPr>
          <w:rFonts w:hint="eastAsia"/>
        </w:rPr>
        <w:t xml:space="preserve">・　</w:t>
      </w:r>
      <w:r w:rsidR="0076122E" w:rsidRPr="004A3A67">
        <w:t>効率的、効果的かつ安定的に業務を遂行できるよう業務の遂行に適した能力及び経験を有する企業による確実な実施体制を構築すること。</w:t>
      </w:r>
    </w:p>
    <w:p w14:paraId="18F24650" w14:textId="503DF834" w:rsidR="002B0EB4" w:rsidRPr="004A3A67" w:rsidRDefault="005B42DC" w:rsidP="005B42DC">
      <w:pPr>
        <w:spacing w:after="0"/>
        <w:ind w:leftChars="200" w:left="850" w:rightChars="-6" w:right="-13" w:hangingChars="200" w:hanging="425"/>
      </w:pPr>
      <w:r>
        <w:rPr>
          <w:rFonts w:hint="eastAsia"/>
        </w:rPr>
        <w:t xml:space="preserve">・　</w:t>
      </w:r>
      <w:r w:rsidR="0076122E" w:rsidRPr="004A3A67">
        <w:t>妥当性があり、かつ、実施可能なスケジュールを計画すること。</w:t>
      </w:r>
    </w:p>
    <w:p w14:paraId="21803A44" w14:textId="77777777" w:rsidR="002B0EB4" w:rsidRPr="005B42DC" w:rsidRDefault="002B0EB4" w:rsidP="000B43E3">
      <w:pPr>
        <w:spacing w:after="0"/>
        <w:ind w:rightChars="-6" w:right="-13"/>
      </w:pPr>
    </w:p>
    <w:p w14:paraId="16B374C6" w14:textId="07EFA397" w:rsidR="002B0EB4" w:rsidRPr="004A3A67" w:rsidRDefault="005B42DC" w:rsidP="005B42DC">
      <w:pPr>
        <w:spacing w:after="0"/>
        <w:ind w:rightChars="-6" w:right="-13" w:firstLineChars="50" w:firstLine="106"/>
      </w:pPr>
      <w:bookmarkStart w:id="284" w:name="_Toc179212484"/>
      <w:bookmarkStart w:id="285" w:name="_Toc179274952"/>
      <w:bookmarkStart w:id="286" w:name="_Toc179481343"/>
      <w:bookmarkStart w:id="287" w:name="_Toc182814702"/>
      <w:r>
        <w:rPr>
          <w:rFonts w:hint="eastAsia"/>
        </w:rPr>
        <w:t xml:space="preserve">(2)　</w:t>
      </w:r>
      <w:r w:rsidR="0076122E" w:rsidRPr="004A3A67">
        <w:t>工事監理要領書</w:t>
      </w:r>
      <w:bookmarkEnd w:id="284"/>
      <w:bookmarkEnd w:id="285"/>
      <w:bookmarkEnd w:id="286"/>
      <w:bookmarkEnd w:id="287"/>
    </w:p>
    <w:p w14:paraId="70C80A32" w14:textId="77777777" w:rsidR="005B42DC" w:rsidRDefault="005B42DC" w:rsidP="005B42DC">
      <w:pPr>
        <w:spacing w:after="0"/>
        <w:ind w:leftChars="200" w:left="850" w:rightChars="-6" w:right="-13" w:hangingChars="200" w:hanging="425"/>
      </w:pPr>
      <w:r>
        <w:rPr>
          <w:rFonts w:hint="eastAsia"/>
        </w:rPr>
        <w:t xml:space="preserve">・　</w:t>
      </w:r>
      <w:r w:rsidR="0076122E" w:rsidRPr="004A3A67">
        <w:t>工事監理業務を統一的又は効率的に行うための業務管理に係る事項等を記載した工事監理要領書を作成すること。</w:t>
      </w:r>
    </w:p>
    <w:p w14:paraId="2D903BF5" w14:textId="77777777" w:rsidR="005B42DC" w:rsidRDefault="005B42DC" w:rsidP="005B42DC">
      <w:pPr>
        <w:spacing w:after="0"/>
        <w:ind w:leftChars="200" w:left="850" w:rightChars="-6" w:right="-13" w:hangingChars="200" w:hanging="425"/>
      </w:pPr>
      <w:r>
        <w:rPr>
          <w:rFonts w:hint="eastAsia"/>
        </w:rPr>
        <w:t xml:space="preserve">・　</w:t>
      </w:r>
      <w:r w:rsidR="0076122E" w:rsidRPr="004A3A67">
        <w:t>工事監理要領書には、施工業務における安全管理が確実に実施される</w:t>
      </w:r>
      <w:r w:rsidR="009B2711" w:rsidRPr="004A3A67">
        <w:rPr>
          <w:rFonts w:hint="eastAsia"/>
        </w:rPr>
        <w:t>よう監理する</w:t>
      </w:r>
      <w:r w:rsidR="0076122E" w:rsidRPr="004A3A67">
        <w:t>ために、配慮する事項や工夫する内容などを記載すること。</w:t>
      </w:r>
    </w:p>
    <w:p w14:paraId="35E1B93F" w14:textId="024B2C36" w:rsidR="00A10607" w:rsidRPr="004A3A67" w:rsidRDefault="005B42DC" w:rsidP="00CB4B55">
      <w:pPr>
        <w:spacing w:after="0"/>
        <w:ind w:leftChars="200" w:left="850" w:rightChars="-6" w:right="-13" w:hangingChars="200" w:hanging="425"/>
      </w:pPr>
      <w:r>
        <w:rPr>
          <w:rFonts w:hint="eastAsia"/>
        </w:rPr>
        <w:t xml:space="preserve">・　</w:t>
      </w:r>
      <w:r w:rsidR="0076122E" w:rsidRPr="004A3A67">
        <w:t>工事監理要領書には、施工業務における環境負荷の低減及びアスベスト含有建材の対応が確実に実施される</w:t>
      </w:r>
      <w:r w:rsidR="009B2711" w:rsidRPr="004A3A67">
        <w:rPr>
          <w:rFonts w:hint="eastAsia"/>
        </w:rPr>
        <w:t>よう監理する</w:t>
      </w:r>
      <w:r w:rsidR="0076122E" w:rsidRPr="004A3A67">
        <w:t>ために、配慮する事項や工夫する内容などを記載すること。</w:t>
      </w:r>
    </w:p>
    <w:p w14:paraId="6CCD9C2A" w14:textId="3350CE8E" w:rsidR="002B0EB4" w:rsidRPr="004A3A67" w:rsidRDefault="005B42DC" w:rsidP="00CB4B55">
      <w:pPr>
        <w:pStyle w:val="1"/>
        <w:ind w:left="0"/>
      </w:pPr>
      <w:bookmarkStart w:id="288" w:name="_Toc184751954"/>
      <w:r>
        <w:rPr>
          <w:rFonts w:hint="eastAsia"/>
        </w:rPr>
        <w:lastRenderedPageBreak/>
        <w:t xml:space="preserve">第５　</w:t>
      </w:r>
      <w:r w:rsidR="0076122E" w:rsidRPr="004A3A67">
        <w:rPr>
          <w:rFonts w:hint="eastAsia"/>
        </w:rPr>
        <w:t>所有権移転業務要求水準</w:t>
      </w:r>
      <w:bookmarkEnd w:id="288"/>
    </w:p>
    <w:p w14:paraId="6FBF765B" w14:textId="64BFD328" w:rsidR="002B0EB4" w:rsidRPr="004A3A67" w:rsidRDefault="0076122E" w:rsidP="005B42DC">
      <w:pPr>
        <w:spacing w:after="0"/>
        <w:ind w:rightChars="-6" w:right="-13" w:firstLineChars="100" w:firstLine="212"/>
      </w:pPr>
      <w:r w:rsidRPr="004A3A67">
        <w:t>完成確認が完了した対象校は、本市</w:t>
      </w:r>
      <w:r w:rsidR="00461D9C" w:rsidRPr="004A3A67">
        <w:rPr>
          <w:rFonts w:hint="eastAsia"/>
        </w:rPr>
        <w:t>又は</w:t>
      </w:r>
      <w:r w:rsidRPr="004A3A67">
        <w:t>選定事業者の申出により、整備対象設備の所有権移転を行うことができる。ただし、整備対象設備の所有権移転は、令和</w:t>
      </w:r>
      <w:r w:rsidR="00B02E94" w:rsidRPr="004A3A67">
        <w:rPr>
          <w:rFonts w:hint="eastAsia"/>
        </w:rPr>
        <w:t>８</w:t>
      </w:r>
      <w:r w:rsidRPr="004A3A67">
        <w:t>年</w:t>
      </w:r>
      <w:r w:rsidR="00BE2D20" w:rsidRPr="004A3A67">
        <w:rPr>
          <w:rFonts w:hint="eastAsia"/>
        </w:rPr>
        <w:t>４</w:t>
      </w:r>
      <w:r w:rsidRPr="004A3A67">
        <w:t>月から令和</w:t>
      </w:r>
      <w:r w:rsidR="00870D9C" w:rsidRPr="004A3A67">
        <w:rPr>
          <w:rFonts w:hint="eastAsia"/>
        </w:rPr>
        <w:t>11</w:t>
      </w:r>
      <w:r w:rsidRPr="004A3A67">
        <w:t>年</w:t>
      </w:r>
      <w:r w:rsidR="00BE2D20" w:rsidRPr="004A3A67">
        <w:rPr>
          <w:rFonts w:hint="eastAsia"/>
        </w:rPr>
        <w:t>３</w:t>
      </w:r>
      <w:r w:rsidRPr="004A3A67">
        <w:t>月までの間に行い、令和</w:t>
      </w:r>
      <w:r w:rsidR="00870D9C" w:rsidRPr="004A3A67">
        <w:rPr>
          <w:rFonts w:hint="eastAsia"/>
        </w:rPr>
        <w:t>11</w:t>
      </w:r>
      <w:r w:rsidRPr="004A3A67">
        <w:t>年</w:t>
      </w:r>
      <w:r w:rsidR="00BE2D20" w:rsidRPr="004A3A67">
        <w:rPr>
          <w:rFonts w:hint="eastAsia"/>
        </w:rPr>
        <w:t>３</w:t>
      </w:r>
      <w:r w:rsidRPr="004A3A67">
        <w:t>月までに全</w:t>
      </w:r>
      <w:r w:rsidR="003A423A" w:rsidRPr="004A3A67">
        <w:rPr>
          <w:rFonts w:hint="eastAsia"/>
        </w:rPr>
        <w:t>整備対象設備</w:t>
      </w:r>
      <w:r w:rsidRPr="004A3A67">
        <w:t>の所有権移転を完了させること。なお、各整備対象設備の引き渡し日は</w:t>
      </w:r>
      <w:r w:rsidR="002E17DA" w:rsidRPr="004A3A67">
        <w:rPr>
          <w:rFonts w:hint="eastAsia"/>
        </w:rPr>
        <w:t>最大で</w:t>
      </w:r>
      <w:r w:rsidRPr="004A3A67">
        <w:t>年</w:t>
      </w:r>
      <w:r w:rsidR="005C4A0B" w:rsidRPr="004A3A67">
        <w:rPr>
          <w:rFonts w:hint="eastAsia"/>
        </w:rPr>
        <w:t>12</w:t>
      </w:r>
      <w:r w:rsidRPr="004A3A67">
        <w:t>回とし、毎月末日とする。</w:t>
      </w:r>
      <w:r w:rsidR="002E17DA" w:rsidRPr="004A3A67">
        <w:rPr>
          <w:rFonts w:hint="eastAsia"/>
        </w:rPr>
        <w:t>なお、詳細な所有権移転のスケジュールは、選定事業者の提案による。</w:t>
      </w:r>
    </w:p>
    <w:p w14:paraId="7F7032F0" w14:textId="0A62550B" w:rsidR="00A10607" w:rsidRPr="004A3A67" w:rsidRDefault="00A10607" w:rsidP="000B43E3">
      <w:pPr>
        <w:spacing w:after="0"/>
        <w:ind w:rightChars="-6" w:right="-13"/>
      </w:pPr>
      <w:r w:rsidRPr="004A3A67">
        <w:br w:type="page"/>
      </w:r>
    </w:p>
    <w:p w14:paraId="07CF8B74" w14:textId="40DA52F0" w:rsidR="002B0EB4" w:rsidRPr="004A3A67" w:rsidRDefault="005B42DC" w:rsidP="00CB4B55">
      <w:pPr>
        <w:pStyle w:val="1"/>
        <w:ind w:left="0"/>
      </w:pPr>
      <w:bookmarkStart w:id="289" w:name="_Toc184751955"/>
      <w:r>
        <w:rPr>
          <w:rFonts w:hint="eastAsia"/>
        </w:rPr>
        <w:lastRenderedPageBreak/>
        <w:t xml:space="preserve">第６　</w:t>
      </w:r>
      <w:r w:rsidR="0076122E" w:rsidRPr="004A3A67">
        <w:rPr>
          <w:rFonts w:hint="eastAsia"/>
        </w:rPr>
        <w:t>維持管理業務要求水準</w:t>
      </w:r>
      <w:bookmarkEnd w:id="289"/>
    </w:p>
    <w:p w14:paraId="7F330701" w14:textId="0FE38A14" w:rsidR="002B0EB4" w:rsidRPr="004A3A67" w:rsidRDefault="005B42DC" w:rsidP="00CB4B55">
      <w:pPr>
        <w:pStyle w:val="2"/>
        <w:ind w:left="0" w:firstLine="0"/>
      </w:pPr>
      <w:bookmarkStart w:id="290" w:name="_Toc184751956"/>
      <w:r>
        <w:rPr>
          <w:rFonts w:hint="eastAsia"/>
        </w:rPr>
        <w:t xml:space="preserve">１　</w:t>
      </w:r>
      <w:r w:rsidR="0076122E" w:rsidRPr="004A3A67">
        <w:t>基本事項</w:t>
      </w:r>
      <w:bookmarkEnd w:id="290"/>
    </w:p>
    <w:p w14:paraId="24EE8ED7" w14:textId="41FEF557" w:rsidR="002B0EB4" w:rsidRPr="004A3A67" w:rsidRDefault="005B42DC" w:rsidP="005B42DC">
      <w:pPr>
        <w:spacing w:after="0"/>
        <w:ind w:rightChars="-6" w:right="-13" w:firstLineChars="50" w:firstLine="106"/>
      </w:pPr>
      <w:bookmarkStart w:id="291" w:name="_Toc179212490"/>
      <w:bookmarkStart w:id="292" w:name="_Toc179274958"/>
      <w:bookmarkStart w:id="293" w:name="_Toc179481349"/>
      <w:bookmarkStart w:id="294" w:name="_Toc182814706"/>
      <w:r>
        <w:rPr>
          <w:rFonts w:hint="eastAsia"/>
        </w:rPr>
        <w:t xml:space="preserve">(1)　</w:t>
      </w:r>
      <w:r w:rsidR="0076122E" w:rsidRPr="004A3A67">
        <w:rPr>
          <w:rFonts w:hint="eastAsia"/>
        </w:rPr>
        <w:t>業務の範囲</w:t>
      </w:r>
      <w:bookmarkEnd w:id="291"/>
      <w:bookmarkEnd w:id="292"/>
      <w:bookmarkEnd w:id="293"/>
      <w:bookmarkEnd w:id="294"/>
    </w:p>
    <w:p w14:paraId="6EEA8480" w14:textId="19D8D592" w:rsidR="002B0EB4" w:rsidRPr="004A3A67" w:rsidRDefault="0076122E" w:rsidP="002043A8">
      <w:pPr>
        <w:spacing w:after="0"/>
        <w:ind w:leftChars="200" w:left="425" w:rightChars="-6" w:right="-13" w:firstLineChars="100" w:firstLine="212"/>
      </w:pPr>
      <w:r w:rsidRPr="004A3A67">
        <w:t>本要求水準書、事業契約書等に従い、整備対象設備の設置時の機能及び性能等を常に発揮できる最適な状態に保ち、利用者が安全かつ快適に利用できるような品質、水準を保持するための維持管理を行うこと。維持管理業務には以下の</w:t>
      </w:r>
      <w:r w:rsidR="00072535" w:rsidRPr="004A3A67">
        <w:rPr>
          <w:rFonts w:hint="eastAsia"/>
        </w:rPr>
        <w:t>業務</w:t>
      </w:r>
      <w:r w:rsidRPr="004A3A67">
        <w:t>を含む。</w:t>
      </w:r>
    </w:p>
    <w:p w14:paraId="6E103C34" w14:textId="77777777" w:rsidR="002043A8" w:rsidRDefault="002043A8" w:rsidP="002043A8">
      <w:pPr>
        <w:spacing w:after="0"/>
        <w:ind w:rightChars="-6" w:right="-13" w:firstLineChars="200" w:firstLine="425"/>
      </w:pPr>
      <w:r>
        <w:rPr>
          <w:rFonts w:hint="eastAsia"/>
        </w:rPr>
        <w:t xml:space="preserve">ａ　</w:t>
      </w:r>
      <w:r w:rsidR="0076122E" w:rsidRPr="004A3A67">
        <w:t>維持管理のための事前調査業務</w:t>
      </w:r>
    </w:p>
    <w:p w14:paraId="25BE0204" w14:textId="77777777" w:rsidR="002043A8" w:rsidRDefault="002043A8" w:rsidP="002043A8">
      <w:pPr>
        <w:spacing w:after="0"/>
        <w:ind w:leftChars="200" w:left="850" w:rightChars="-6" w:right="-13" w:hangingChars="200" w:hanging="425"/>
      </w:pPr>
      <w:r>
        <w:rPr>
          <w:rFonts w:hint="eastAsia"/>
        </w:rPr>
        <w:t xml:space="preserve">ｂ　</w:t>
      </w:r>
      <w:r w:rsidR="0076122E" w:rsidRPr="004A3A67">
        <w:t>整備対象設備の性能の維持に必要となる一切の業務（空調設備を事業期間内に利用できる状態に保つために必要な定期点検、保守、修繕、フィルター清掃、消耗品交換、その他一切の設備保守管理業務等）</w:t>
      </w:r>
    </w:p>
    <w:p w14:paraId="0648393F" w14:textId="77777777" w:rsidR="002043A8" w:rsidRDefault="002043A8" w:rsidP="002043A8">
      <w:pPr>
        <w:spacing w:after="0"/>
        <w:ind w:leftChars="200" w:left="850" w:rightChars="-6" w:right="-13" w:hangingChars="200" w:hanging="425"/>
      </w:pPr>
      <w:r>
        <w:rPr>
          <w:rFonts w:hint="eastAsia"/>
        </w:rPr>
        <w:t xml:space="preserve">ｃ　</w:t>
      </w:r>
      <w:r w:rsidR="0076122E" w:rsidRPr="004A3A67">
        <w:t>整備対象設備に係る緊急時対応業務（問合せ対応、緊急修繕等）</w:t>
      </w:r>
    </w:p>
    <w:p w14:paraId="626B0306" w14:textId="77777777" w:rsidR="002043A8" w:rsidRDefault="002043A8" w:rsidP="002043A8">
      <w:pPr>
        <w:spacing w:after="0"/>
        <w:ind w:leftChars="200" w:left="850" w:rightChars="-6" w:right="-13" w:hangingChars="200" w:hanging="425"/>
      </w:pPr>
      <w:r>
        <w:rPr>
          <w:rFonts w:hint="eastAsia"/>
        </w:rPr>
        <w:t xml:space="preserve">ｄ　</w:t>
      </w:r>
      <w:r w:rsidR="0076122E" w:rsidRPr="004A3A67">
        <w:t>整備対象設備の運用に係るデータ計測・記録業務</w:t>
      </w:r>
    </w:p>
    <w:p w14:paraId="0A4ADB0D" w14:textId="77777777" w:rsidR="002043A8" w:rsidRDefault="002043A8" w:rsidP="002043A8">
      <w:pPr>
        <w:spacing w:after="0"/>
        <w:ind w:leftChars="200" w:left="850" w:rightChars="-6" w:right="-13" w:hangingChars="200" w:hanging="425"/>
      </w:pPr>
      <w:r>
        <w:rPr>
          <w:rFonts w:hint="eastAsia"/>
        </w:rPr>
        <w:t xml:space="preserve">ｅ　</w:t>
      </w:r>
      <w:r w:rsidR="0076122E" w:rsidRPr="004A3A67">
        <w:t>整備対象設備の運用に係るアドバイス業務（運転マニュアルの作成、省エネ運用に関する助言等）</w:t>
      </w:r>
    </w:p>
    <w:p w14:paraId="32265427" w14:textId="77777777" w:rsidR="002043A8" w:rsidRDefault="002043A8" w:rsidP="002043A8">
      <w:pPr>
        <w:spacing w:after="0"/>
        <w:ind w:leftChars="200" w:left="850" w:rightChars="-6" w:right="-13" w:hangingChars="200" w:hanging="425"/>
      </w:pPr>
      <w:r>
        <w:rPr>
          <w:rFonts w:hint="eastAsia"/>
        </w:rPr>
        <w:t xml:space="preserve">ｆ　</w:t>
      </w:r>
      <w:r w:rsidR="0076122E" w:rsidRPr="004A3A67">
        <w:t>整備対象設備の法定点検業務（フロン</w:t>
      </w:r>
      <w:r w:rsidR="00072535" w:rsidRPr="004A3A67">
        <w:rPr>
          <w:rFonts w:hint="eastAsia"/>
        </w:rPr>
        <w:t>排出抑制法</w:t>
      </w:r>
      <w:r w:rsidR="0076122E" w:rsidRPr="004A3A67">
        <w:t>に係る点検業務等）</w:t>
      </w:r>
    </w:p>
    <w:p w14:paraId="2C407091" w14:textId="29A0F4AC" w:rsidR="002B0EB4" w:rsidRPr="004A3A67" w:rsidRDefault="002043A8" w:rsidP="002043A8">
      <w:pPr>
        <w:spacing w:after="0"/>
        <w:ind w:leftChars="200" w:left="850" w:rightChars="-6" w:right="-13" w:hangingChars="200" w:hanging="425"/>
      </w:pPr>
      <w:r>
        <w:rPr>
          <w:rFonts w:hint="eastAsia"/>
        </w:rPr>
        <w:t xml:space="preserve">ｇ　</w:t>
      </w:r>
      <w:r w:rsidR="0076122E" w:rsidRPr="004A3A67">
        <w:t>その他、付随する業務（計画書・手順書・帳票等の作成、調整、維持管理記録の提出・報告、セルフモニタリングによる確認・報告、本市が行うモニタリングへの協力等。なお、調整業務には、対象校との調整も含む。）</w:t>
      </w:r>
    </w:p>
    <w:p w14:paraId="3F2B251F" w14:textId="77777777" w:rsidR="002B0EB4" w:rsidRPr="004A3A67" w:rsidRDefault="002B0EB4" w:rsidP="000B43E3">
      <w:pPr>
        <w:spacing w:after="0"/>
        <w:ind w:rightChars="-6" w:right="-13"/>
      </w:pPr>
    </w:p>
    <w:p w14:paraId="6AE9668B" w14:textId="77777777" w:rsidR="00C17269" w:rsidRDefault="00C17269" w:rsidP="00C17269">
      <w:pPr>
        <w:spacing w:after="0"/>
        <w:ind w:rightChars="-6" w:right="-13" w:firstLineChars="50" w:firstLine="106"/>
      </w:pPr>
      <w:bookmarkStart w:id="295" w:name="_Toc179212491"/>
      <w:bookmarkStart w:id="296" w:name="_Toc179274959"/>
      <w:bookmarkStart w:id="297" w:name="_Toc179481350"/>
      <w:bookmarkStart w:id="298" w:name="_Toc182814707"/>
      <w:r>
        <w:rPr>
          <w:rFonts w:hint="eastAsia"/>
        </w:rPr>
        <w:t xml:space="preserve">(2)　</w:t>
      </w:r>
      <w:r w:rsidR="0076122E" w:rsidRPr="004A3A67">
        <w:t>業務の期間</w:t>
      </w:r>
      <w:bookmarkEnd w:id="295"/>
      <w:bookmarkEnd w:id="296"/>
      <w:bookmarkEnd w:id="297"/>
      <w:bookmarkEnd w:id="298"/>
    </w:p>
    <w:p w14:paraId="1BA88344" w14:textId="38D71002" w:rsidR="00C17269" w:rsidRDefault="00072535" w:rsidP="00C17269">
      <w:pPr>
        <w:spacing w:after="0"/>
        <w:ind w:rightChars="-6" w:right="-13" w:firstLineChars="300" w:firstLine="637"/>
      </w:pPr>
      <w:r w:rsidRPr="004A3A67">
        <w:rPr>
          <w:rFonts w:hint="eastAsia"/>
        </w:rPr>
        <w:t>令和８年度施工分</w:t>
      </w:r>
      <w:r w:rsidR="00C17269">
        <w:rPr>
          <w:rFonts w:hint="eastAsia"/>
        </w:rPr>
        <w:t xml:space="preserve">　　</w:t>
      </w:r>
      <w:r w:rsidRPr="004A3A67">
        <w:t>令和８年度中～令和24年３月末</w:t>
      </w:r>
    </w:p>
    <w:p w14:paraId="295DBEB9" w14:textId="77777777" w:rsidR="00C17269" w:rsidRDefault="00072535" w:rsidP="00C17269">
      <w:pPr>
        <w:spacing w:after="0"/>
        <w:ind w:rightChars="-6" w:right="-13" w:firstLineChars="300" w:firstLine="637"/>
      </w:pPr>
      <w:r w:rsidRPr="004A3A67">
        <w:rPr>
          <w:rFonts w:hint="eastAsia"/>
        </w:rPr>
        <w:t>令和９年度施工分</w:t>
      </w:r>
      <w:r w:rsidR="00C17269">
        <w:rPr>
          <w:rFonts w:hint="eastAsia"/>
        </w:rPr>
        <w:t xml:space="preserve">　　</w:t>
      </w:r>
      <w:r w:rsidRPr="004A3A67">
        <w:t>令和９年度中～令和24年３月</w:t>
      </w:r>
      <w:r w:rsidRPr="004A3A67">
        <w:rPr>
          <w:rFonts w:hint="eastAsia"/>
        </w:rPr>
        <w:t>末</w:t>
      </w:r>
    </w:p>
    <w:p w14:paraId="159F7C54" w14:textId="73852143" w:rsidR="002B0EB4" w:rsidRPr="004A3A67" w:rsidRDefault="00072535" w:rsidP="00C17269">
      <w:pPr>
        <w:spacing w:after="0"/>
        <w:ind w:rightChars="-6" w:right="-13" w:firstLineChars="300" w:firstLine="637"/>
      </w:pPr>
      <w:r w:rsidRPr="004A3A67">
        <w:rPr>
          <w:rFonts w:hint="eastAsia"/>
        </w:rPr>
        <w:t>令和</w:t>
      </w:r>
      <w:r w:rsidRPr="004A3A67">
        <w:t>10年度施工分</w:t>
      </w:r>
      <w:r w:rsidR="00C17269">
        <w:rPr>
          <w:rFonts w:hint="eastAsia"/>
        </w:rPr>
        <w:t xml:space="preserve">　　</w:t>
      </w:r>
      <w:r w:rsidRPr="004A3A67">
        <w:t>令和10年度中～令和24年３月末</w:t>
      </w:r>
    </w:p>
    <w:p w14:paraId="17F160CD" w14:textId="77777777" w:rsidR="00C17269" w:rsidRDefault="00C17269" w:rsidP="00C17269">
      <w:pPr>
        <w:spacing w:after="0"/>
        <w:ind w:rightChars="-6" w:right="-13"/>
      </w:pPr>
    </w:p>
    <w:p w14:paraId="747D9A98" w14:textId="288F2E56" w:rsidR="002B0EB4" w:rsidRPr="004A3A67" w:rsidRDefault="00C17269" w:rsidP="00C17269">
      <w:pPr>
        <w:spacing w:after="0"/>
        <w:ind w:rightChars="-6" w:right="-13" w:firstLineChars="50" w:firstLine="106"/>
      </w:pPr>
      <w:r>
        <w:rPr>
          <w:rFonts w:hint="eastAsia"/>
        </w:rPr>
        <w:t>(3)</w:t>
      </w:r>
      <w:bookmarkStart w:id="299" w:name="_Toc179212492"/>
      <w:bookmarkStart w:id="300" w:name="_Toc179274960"/>
      <w:bookmarkStart w:id="301" w:name="_Toc179481351"/>
      <w:bookmarkStart w:id="302" w:name="_Toc182814708"/>
      <w:r>
        <w:rPr>
          <w:rFonts w:hint="eastAsia"/>
        </w:rPr>
        <w:t xml:space="preserve">　</w:t>
      </w:r>
      <w:r w:rsidR="002D1406" w:rsidRPr="004A3A67">
        <w:rPr>
          <w:rFonts w:hint="eastAsia"/>
        </w:rPr>
        <w:t>維持管理体制及び</w:t>
      </w:r>
      <w:r w:rsidR="0076122E" w:rsidRPr="004A3A67">
        <w:t>維持管理</w:t>
      </w:r>
      <w:r w:rsidR="002D1406" w:rsidRPr="004A3A67">
        <w:rPr>
          <w:rFonts w:hint="eastAsia"/>
        </w:rPr>
        <w:t>責任者</w:t>
      </w:r>
      <w:r w:rsidR="0076122E" w:rsidRPr="004A3A67">
        <w:t>の配置</w:t>
      </w:r>
      <w:bookmarkEnd w:id="299"/>
      <w:bookmarkEnd w:id="300"/>
      <w:bookmarkEnd w:id="301"/>
      <w:bookmarkEnd w:id="302"/>
    </w:p>
    <w:p w14:paraId="11A0A532" w14:textId="376E69DD" w:rsidR="002B0EB4" w:rsidRPr="004A3A67" w:rsidRDefault="0076122E" w:rsidP="00C17269">
      <w:pPr>
        <w:spacing w:after="0"/>
        <w:ind w:leftChars="200" w:left="425" w:rightChars="-6" w:right="-13" w:firstLineChars="100" w:firstLine="212"/>
      </w:pPr>
      <w:r w:rsidRPr="004A3A67">
        <w:t>維持管理業務を遂行するにあたっては、以下に示す有資格者等を</w:t>
      </w:r>
      <w:r w:rsidR="00DF110D" w:rsidRPr="004A3A67">
        <w:rPr>
          <w:rFonts w:hint="eastAsia"/>
        </w:rPr>
        <w:t>維持管理責任者及び</w:t>
      </w:r>
      <w:r w:rsidR="006F7DFE" w:rsidRPr="004A3A67">
        <w:rPr>
          <w:rFonts w:hint="eastAsia"/>
        </w:rPr>
        <w:t>維持管理担当</w:t>
      </w:r>
      <w:r w:rsidRPr="004A3A67">
        <w:t>者として配置し、</w:t>
      </w:r>
      <w:r w:rsidR="006F7DFE" w:rsidRPr="004A3A67">
        <w:rPr>
          <w:rFonts w:hint="eastAsia"/>
        </w:rPr>
        <w:t>維持管理</w:t>
      </w:r>
      <w:r w:rsidRPr="004A3A67">
        <w:t>業務着手前に本市</w:t>
      </w:r>
      <w:r w:rsidR="002D1406" w:rsidRPr="004A3A67">
        <w:rPr>
          <w:rFonts w:hint="eastAsia"/>
        </w:rPr>
        <w:t>に書面で報告す</w:t>
      </w:r>
      <w:r w:rsidRPr="004A3A67">
        <w:t>ること。なお、維持管理業務の履行期間中において、その者が</w:t>
      </w:r>
      <w:r w:rsidR="002D1406" w:rsidRPr="004A3A67">
        <w:rPr>
          <w:rFonts w:hint="eastAsia"/>
        </w:rPr>
        <w:t>維持管理責任者又は維持管理担当者</w:t>
      </w:r>
      <w:r w:rsidRPr="004A3A67">
        <w:t>として著しく不適当</w:t>
      </w:r>
      <w:r w:rsidR="002D1406" w:rsidRPr="004A3A67">
        <w:rPr>
          <w:rFonts w:hint="eastAsia"/>
        </w:rPr>
        <w:t>である</w:t>
      </w:r>
      <w:r w:rsidRPr="004A3A67">
        <w:t>と本市が</w:t>
      </w:r>
      <w:r w:rsidR="006F7DFE" w:rsidRPr="004A3A67">
        <w:rPr>
          <w:rFonts w:hint="eastAsia"/>
        </w:rPr>
        <w:t>判断</w:t>
      </w:r>
      <w:r w:rsidRPr="004A3A67">
        <w:t>した場合</w:t>
      </w:r>
      <w:r w:rsidR="002D1406" w:rsidRPr="004A3A67">
        <w:rPr>
          <w:rFonts w:hint="eastAsia"/>
        </w:rPr>
        <w:t>には</w:t>
      </w:r>
      <w:r w:rsidRPr="004A3A67">
        <w:t>、</w:t>
      </w:r>
      <w:r w:rsidR="002D1406" w:rsidRPr="004A3A67">
        <w:rPr>
          <w:rFonts w:hint="eastAsia"/>
        </w:rPr>
        <w:t>選定事業者において</w:t>
      </w:r>
      <w:r w:rsidRPr="004A3A67">
        <w:t>速やかに適</w:t>
      </w:r>
      <w:r w:rsidR="006F7DFE" w:rsidRPr="004A3A67">
        <w:rPr>
          <w:rFonts w:hint="eastAsia"/>
        </w:rPr>
        <w:t>切</w:t>
      </w:r>
      <w:r w:rsidRPr="004A3A67">
        <w:t>な措置を講じること。</w:t>
      </w:r>
    </w:p>
    <w:p w14:paraId="036A9500" w14:textId="77777777" w:rsidR="00FC445F" w:rsidRPr="004A3A67" w:rsidRDefault="00FC445F" w:rsidP="000B43E3">
      <w:pPr>
        <w:spacing w:after="0"/>
        <w:ind w:rightChars="-6" w:right="-13"/>
      </w:pPr>
    </w:p>
    <w:p w14:paraId="00FD3BF5" w14:textId="22FB67ED" w:rsidR="00114261" w:rsidRPr="004A3A67" w:rsidRDefault="00C17269" w:rsidP="00C17269">
      <w:pPr>
        <w:spacing w:after="0"/>
        <w:ind w:rightChars="-6" w:right="-13" w:firstLineChars="50" w:firstLine="106"/>
      </w:pPr>
      <w:bookmarkStart w:id="303" w:name="_Toc179212493"/>
      <w:bookmarkStart w:id="304" w:name="_Toc179274961"/>
      <w:bookmarkStart w:id="305" w:name="_Toc179481352"/>
      <w:bookmarkStart w:id="306" w:name="_Toc182814709"/>
      <w:r>
        <w:rPr>
          <w:rFonts w:hint="eastAsia"/>
        </w:rPr>
        <w:t xml:space="preserve">(4)　</w:t>
      </w:r>
      <w:r w:rsidR="00FC445F" w:rsidRPr="004A3A67">
        <w:t>維持管理責任者</w:t>
      </w:r>
      <w:bookmarkEnd w:id="303"/>
      <w:bookmarkEnd w:id="304"/>
      <w:bookmarkEnd w:id="305"/>
      <w:bookmarkEnd w:id="306"/>
    </w:p>
    <w:p w14:paraId="2EDD4718" w14:textId="77777777" w:rsidR="00C17269" w:rsidRDefault="00C17269" w:rsidP="00C17269">
      <w:pPr>
        <w:spacing w:after="0"/>
        <w:ind w:leftChars="200" w:left="850" w:rightChars="-6" w:right="-13" w:hangingChars="200" w:hanging="425"/>
      </w:pPr>
      <w:r>
        <w:rPr>
          <w:rFonts w:hint="eastAsia"/>
        </w:rPr>
        <w:t xml:space="preserve">・　</w:t>
      </w:r>
      <w:r w:rsidR="0080201E" w:rsidRPr="004A3A67">
        <w:t>空調設備（</w:t>
      </w:r>
      <w:r w:rsidR="003E205C" w:rsidRPr="004A3A67">
        <w:rPr>
          <w:rFonts w:hint="eastAsia"/>
        </w:rPr>
        <w:t>ＧＨＰ</w:t>
      </w:r>
      <w:r w:rsidR="0080201E" w:rsidRPr="004A3A67">
        <w:t>）の</w:t>
      </w:r>
      <w:r w:rsidR="004A3533" w:rsidRPr="004A3A67">
        <w:rPr>
          <w:rFonts w:hint="eastAsia"/>
        </w:rPr>
        <w:t>維持管理</w:t>
      </w:r>
      <w:r w:rsidR="0080201E" w:rsidRPr="004A3A67">
        <w:t>に必要となる資格（例：空調設備の容量等により、第一種又は第二種冷媒フロン類取扱技術者）を有していること。</w:t>
      </w:r>
    </w:p>
    <w:p w14:paraId="0CF2FECF" w14:textId="125D28FC" w:rsidR="0080201E" w:rsidRPr="004A3A67" w:rsidRDefault="00C17269" w:rsidP="00C17269">
      <w:pPr>
        <w:spacing w:after="0"/>
        <w:ind w:leftChars="200" w:left="850" w:rightChars="-6" w:right="-13" w:hangingChars="200" w:hanging="425"/>
      </w:pPr>
      <w:r>
        <w:rPr>
          <w:rFonts w:hint="eastAsia"/>
        </w:rPr>
        <w:t xml:space="preserve">・　</w:t>
      </w:r>
      <w:r w:rsidR="0080201E" w:rsidRPr="004A3A67">
        <w:t>現場で生じる各種課題や</w:t>
      </w:r>
      <w:r w:rsidR="00DF20D3" w:rsidRPr="004A3A67">
        <w:rPr>
          <w:rFonts w:hint="eastAsia"/>
        </w:rPr>
        <w:t>本</w:t>
      </w:r>
      <w:r w:rsidR="0080201E" w:rsidRPr="004A3A67">
        <w:t>市からの求めに対し、的確な意思決定ができること。</w:t>
      </w:r>
    </w:p>
    <w:p w14:paraId="335ECF09" w14:textId="77777777" w:rsidR="003C1339" w:rsidRPr="004A3A67" w:rsidRDefault="003C1339" w:rsidP="000B43E3">
      <w:pPr>
        <w:spacing w:after="0"/>
        <w:ind w:rightChars="-6" w:right="-13"/>
      </w:pPr>
    </w:p>
    <w:p w14:paraId="098865F2" w14:textId="5CB50DA1" w:rsidR="0080201E" w:rsidRPr="004A3A67" w:rsidRDefault="00C17269" w:rsidP="00C17269">
      <w:pPr>
        <w:spacing w:after="0"/>
        <w:ind w:rightChars="-6" w:right="-13" w:firstLineChars="50" w:firstLine="106"/>
      </w:pPr>
      <w:bookmarkStart w:id="307" w:name="_Toc179212494"/>
      <w:bookmarkStart w:id="308" w:name="_Toc179274962"/>
      <w:bookmarkStart w:id="309" w:name="_Toc179481353"/>
      <w:bookmarkStart w:id="310" w:name="_Toc182814710"/>
      <w:r>
        <w:rPr>
          <w:rFonts w:hint="eastAsia"/>
        </w:rPr>
        <w:t xml:space="preserve">(5)　</w:t>
      </w:r>
      <w:r w:rsidR="0080201E" w:rsidRPr="004A3A67">
        <w:t>維持管理担当者</w:t>
      </w:r>
      <w:bookmarkEnd w:id="307"/>
      <w:bookmarkEnd w:id="308"/>
      <w:bookmarkEnd w:id="309"/>
      <w:bookmarkEnd w:id="310"/>
    </w:p>
    <w:p w14:paraId="16FB0DDB" w14:textId="4B59C1F7" w:rsidR="002B0EB4" w:rsidRPr="004A3A67" w:rsidRDefault="0080201E" w:rsidP="00C17269">
      <w:pPr>
        <w:spacing w:after="0"/>
        <w:ind w:leftChars="200" w:left="425" w:rightChars="-6" w:right="-13" w:firstLineChars="100" w:firstLine="212"/>
      </w:pPr>
      <w:r w:rsidRPr="004A3A67">
        <w:rPr>
          <w:rFonts w:hint="eastAsia"/>
        </w:rPr>
        <w:t>空調設備（</w:t>
      </w:r>
      <w:r w:rsidR="003E205C" w:rsidRPr="004A3A67">
        <w:rPr>
          <w:rFonts w:hint="eastAsia"/>
        </w:rPr>
        <w:t>ＧＨＰ</w:t>
      </w:r>
      <w:r w:rsidRPr="004A3A67">
        <w:t>）の</w:t>
      </w:r>
      <w:r w:rsidR="004A3533" w:rsidRPr="004A3A67">
        <w:rPr>
          <w:rFonts w:hint="eastAsia"/>
        </w:rPr>
        <w:t>維持管理</w:t>
      </w:r>
      <w:r w:rsidRPr="004A3A67">
        <w:t>に必要となる資格（例：空調設備の容量等により、第一種又は第二種冷媒フロン類取扱技術者）を有していること。</w:t>
      </w:r>
    </w:p>
    <w:p w14:paraId="38CBF7DF" w14:textId="4AE22D4F" w:rsidR="004A3533" w:rsidRPr="004A3A67" w:rsidRDefault="00C17269" w:rsidP="00C17269">
      <w:pPr>
        <w:spacing w:after="0"/>
        <w:ind w:rightChars="-6" w:right="-13" w:firstLineChars="50" w:firstLine="106"/>
      </w:pPr>
      <w:r>
        <w:rPr>
          <w:rFonts w:hint="eastAsia"/>
        </w:rPr>
        <w:lastRenderedPageBreak/>
        <w:t xml:space="preserve">(6)　</w:t>
      </w:r>
      <w:r w:rsidR="004A3533" w:rsidRPr="004A3A67">
        <w:rPr>
          <w:rFonts w:hint="eastAsia"/>
        </w:rPr>
        <w:t>維持管理業務計画書提出</w:t>
      </w:r>
    </w:p>
    <w:p w14:paraId="4F3829C6" w14:textId="75F8551D" w:rsidR="004A3533" w:rsidRPr="004A3A67" w:rsidRDefault="004A3533" w:rsidP="00C17269">
      <w:pPr>
        <w:spacing w:after="0"/>
        <w:ind w:leftChars="200" w:left="425" w:rightChars="-6" w:right="-13" w:firstLineChars="100" w:firstLine="212"/>
      </w:pPr>
      <w:r w:rsidRPr="004A3A67">
        <w:rPr>
          <w:rFonts w:hint="eastAsia"/>
        </w:rPr>
        <w:t>維持管理業務着手前に、維持管理の方針を記した</w:t>
      </w:r>
      <w:r w:rsidR="00042941" w:rsidRPr="004A3A67">
        <w:rPr>
          <w:rFonts w:hint="eastAsia"/>
        </w:rPr>
        <w:t>維持管理</w:t>
      </w:r>
      <w:r w:rsidRPr="004A3A67">
        <w:rPr>
          <w:rFonts w:hint="eastAsia"/>
        </w:rPr>
        <w:t>業務計画書を作成し、「別紙</w:t>
      </w:r>
      <w:r w:rsidR="00042941" w:rsidRPr="004A3A67">
        <w:rPr>
          <w:rFonts w:hint="eastAsia"/>
        </w:rPr>
        <w:t>６</w:t>
      </w:r>
      <w:r w:rsidRPr="004A3A67">
        <w:rPr>
          <w:rFonts w:hint="eastAsia"/>
        </w:rPr>
        <w:t xml:space="preserve">　提出書類一覧</w:t>
      </w:r>
      <w:r w:rsidR="00042941" w:rsidRPr="004A3A67">
        <w:rPr>
          <w:rFonts w:hint="eastAsia"/>
        </w:rPr>
        <w:t>（維持管理</w:t>
      </w:r>
      <w:r w:rsidRPr="004A3A67">
        <w:t>業務</w:t>
      </w:r>
      <w:r w:rsidR="00C17269">
        <w:rPr>
          <w:rFonts w:hint="eastAsia"/>
        </w:rPr>
        <w:t>）</w:t>
      </w:r>
      <w:r w:rsidRPr="004A3A67">
        <w:t>」に示す書類等とともに本市に提出すること。</w:t>
      </w:r>
    </w:p>
    <w:p w14:paraId="3D0FF8F3" w14:textId="77777777" w:rsidR="004A3533" w:rsidRPr="004A3A67" w:rsidRDefault="004A3533" w:rsidP="000B43E3">
      <w:pPr>
        <w:spacing w:after="0"/>
        <w:ind w:rightChars="-6" w:right="-13"/>
      </w:pPr>
    </w:p>
    <w:p w14:paraId="5584147D" w14:textId="59160A17" w:rsidR="002B0EB4" w:rsidRPr="004A3A67" w:rsidRDefault="00C17269" w:rsidP="00C17269">
      <w:pPr>
        <w:spacing w:after="0"/>
        <w:ind w:rightChars="-6" w:right="-13" w:firstLineChars="50" w:firstLine="106"/>
      </w:pPr>
      <w:bookmarkStart w:id="311" w:name="_Toc179212495"/>
      <w:bookmarkStart w:id="312" w:name="_Toc179274963"/>
      <w:bookmarkStart w:id="313" w:name="_Toc179481354"/>
      <w:bookmarkStart w:id="314" w:name="_Toc182814711"/>
      <w:r>
        <w:rPr>
          <w:rFonts w:hint="eastAsia"/>
        </w:rPr>
        <w:t xml:space="preserve">(7)　</w:t>
      </w:r>
      <w:r w:rsidR="0076122E" w:rsidRPr="004A3A67">
        <w:t>業務の報告及び書類・図書等の提出</w:t>
      </w:r>
      <w:bookmarkEnd w:id="311"/>
      <w:bookmarkEnd w:id="312"/>
      <w:bookmarkEnd w:id="313"/>
      <w:bookmarkEnd w:id="314"/>
    </w:p>
    <w:p w14:paraId="4774507D" w14:textId="7B7BA113" w:rsidR="004A3533" w:rsidRPr="004A3A67" w:rsidRDefault="00747BD5" w:rsidP="00C17269">
      <w:pPr>
        <w:spacing w:after="0"/>
        <w:ind w:leftChars="200" w:left="425" w:rightChars="-6" w:right="-13" w:firstLineChars="100" w:firstLine="212"/>
      </w:pPr>
      <w:r w:rsidRPr="004A3A67">
        <w:rPr>
          <w:rFonts w:hint="eastAsia"/>
        </w:rPr>
        <w:t>選定事業者は、定期的に本市に対して、維持管理の状況の説明及び報告を行うとともに、</w:t>
      </w:r>
      <w:r w:rsidR="003E205C" w:rsidRPr="004A3A67">
        <w:rPr>
          <w:rFonts w:hint="eastAsia"/>
        </w:rPr>
        <w:t>「</w:t>
      </w:r>
      <w:r w:rsidR="0076122E" w:rsidRPr="004A3A67">
        <w:t>別紙</w:t>
      </w:r>
      <w:r w:rsidR="003E205C" w:rsidRPr="004A3A67">
        <w:rPr>
          <w:rFonts w:hint="eastAsia"/>
        </w:rPr>
        <w:t>６</w:t>
      </w:r>
      <w:r w:rsidR="00C17269">
        <w:rPr>
          <w:rFonts w:hint="eastAsia"/>
        </w:rPr>
        <w:t xml:space="preserve">　提</w:t>
      </w:r>
      <w:r w:rsidR="0076122E" w:rsidRPr="004A3A67">
        <w:t>出資料一覧</w:t>
      </w:r>
      <w:r w:rsidR="00C17269">
        <w:rPr>
          <w:rFonts w:hint="eastAsia"/>
        </w:rPr>
        <w:t>（</w:t>
      </w:r>
      <w:r w:rsidR="0076122E" w:rsidRPr="004A3A67">
        <w:t>維持管理業務</w:t>
      </w:r>
      <w:r w:rsidR="00C17269">
        <w:rPr>
          <w:rFonts w:hint="eastAsia"/>
        </w:rPr>
        <w:t>）</w:t>
      </w:r>
      <w:r w:rsidR="003E205C" w:rsidRPr="004A3A67">
        <w:rPr>
          <w:rFonts w:hint="eastAsia"/>
        </w:rPr>
        <w:t>」</w:t>
      </w:r>
      <w:r w:rsidR="0076122E" w:rsidRPr="004A3A67">
        <w:t>に</w:t>
      </w:r>
      <w:r w:rsidRPr="004A3A67">
        <w:rPr>
          <w:rFonts w:hint="eastAsia"/>
        </w:rPr>
        <w:t>示す書類・図書等を、様式を含めて作成のうえ、</w:t>
      </w:r>
      <w:r w:rsidR="0076122E" w:rsidRPr="004A3A67">
        <w:t>本市</w:t>
      </w:r>
      <w:r w:rsidRPr="004A3A67">
        <w:rPr>
          <w:rFonts w:hint="eastAsia"/>
        </w:rPr>
        <w:t>に</w:t>
      </w:r>
      <w:r w:rsidR="0076122E" w:rsidRPr="004A3A67">
        <w:t>提出すること。</w:t>
      </w:r>
    </w:p>
    <w:p w14:paraId="62FC65F1" w14:textId="77777777" w:rsidR="00E6137A" w:rsidRPr="004A3A67" w:rsidRDefault="00E6137A" w:rsidP="000B43E3">
      <w:pPr>
        <w:spacing w:after="0"/>
        <w:ind w:rightChars="-6" w:right="-13"/>
      </w:pPr>
    </w:p>
    <w:p w14:paraId="2E40D132" w14:textId="1B605408" w:rsidR="002B0EB4" w:rsidRPr="004A3A67" w:rsidRDefault="00F92840" w:rsidP="00CB4B55">
      <w:pPr>
        <w:pStyle w:val="2"/>
        <w:ind w:left="0" w:firstLine="0"/>
      </w:pPr>
      <w:bookmarkStart w:id="315" w:name="_Toc184751957"/>
      <w:r>
        <w:rPr>
          <w:rFonts w:hint="eastAsia"/>
        </w:rPr>
        <w:t xml:space="preserve">２　</w:t>
      </w:r>
      <w:r w:rsidR="0076122E" w:rsidRPr="004A3A67">
        <w:t>維持管理業務の要求水準</w:t>
      </w:r>
      <w:bookmarkEnd w:id="315"/>
    </w:p>
    <w:p w14:paraId="0C4E1B9B" w14:textId="1AE0DC46" w:rsidR="002B0EB4" w:rsidRPr="004A3A67" w:rsidRDefault="00F92840" w:rsidP="00F92840">
      <w:pPr>
        <w:spacing w:after="0"/>
        <w:ind w:rightChars="-6" w:right="-13" w:firstLineChars="50" w:firstLine="106"/>
      </w:pPr>
      <w:bookmarkStart w:id="316" w:name="_Toc179212503"/>
      <w:bookmarkStart w:id="317" w:name="_Toc179274971"/>
      <w:bookmarkStart w:id="318" w:name="_Toc179481362"/>
      <w:bookmarkStart w:id="319" w:name="_Toc182814713"/>
      <w:r>
        <w:rPr>
          <w:rFonts w:hint="eastAsia"/>
        </w:rPr>
        <w:t xml:space="preserve">(1)　</w:t>
      </w:r>
      <w:r w:rsidR="0076122E" w:rsidRPr="004A3A67">
        <w:rPr>
          <w:rFonts w:hint="eastAsia"/>
        </w:rPr>
        <w:t>一般的要件</w:t>
      </w:r>
      <w:bookmarkEnd w:id="316"/>
      <w:bookmarkEnd w:id="317"/>
      <w:bookmarkEnd w:id="318"/>
      <w:bookmarkEnd w:id="319"/>
    </w:p>
    <w:p w14:paraId="364DDB14" w14:textId="77777777" w:rsidR="00F92840" w:rsidRDefault="00F92840" w:rsidP="00F92840">
      <w:pPr>
        <w:spacing w:after="0"/>
        <w:ind w:leftChars="200" w:left="850" w:rightChars="-6" w:right="-13" w:hangingChars="200" w:hanging="425"/>
      </w:pPr>
      <w:r>
        <w:rPr>
          <w:rFonts w:hint="eastAsia"/>
        </w:rPr>
        <w:t xml:space="preserve">・　</w:t>
      </w:r>
      <w:r w:rsidR="006F44AC" w:rsidRPr="004A3A67">
        <w:rPr>
          <w:rFonts w:hint="eastAsia"/>
        </w:rPr>
        <w:t>選定</w:t>
      </w:r>
      <w:r w:rsidR="006F44AC" w:rsidRPr="004A3A67">
        <w:t>事業者は、引渡完了後供用開始日から令和</w:t>
      </w:r>
      <w:r w:rsidR="006F44AC" w:rsidRPr="004A3A67">
        <w:rPr>
          <w:rFonts w:hint="eastAsia"/>
        </w:rPr>
        <w:t>24</w:t>
      </w:r>
      <w:r w:rsidR="006F44AC" w:rsidRPr="004A3A67">
        <w:t>年３月末までの間、本事業において空調設備を整備した体育館の室内環境が良好となるよう、維持管理業務を行うこと</w:t>
      </w:r>
      <w:r>
        <w:rPr>
          <w:rFonts w:hint="eastAsia"/>
        </w:rPr>
        <w:t>。</w:t>
      </w:r>
    </w:p>
    <w:p w14:paraId="56224A7D" w14:textId="58276301" w:rsidR="00F92840" w:rsidRDefault="00F92840" w:rsidP="00F92840">
      <w:pPr>
        <w:spacing w:after="0"/>
        <w:ind w:leftChars="200" w:left="850" w:rightChars="-6" w:right="-13" w:hangingChars="200" w:hanging="425"/>
      </w:pPr>
      <w:r>
        <w:rPr>
          <w:rFonts w:hint="eastAsia"/>
        </w:rPr>
        <w:t xml:space="preserve">・　</w:t>
      </w:r>
      <w:r w:rsidR="006F44AC" w:rsidRPr="004A3A67">
        <w:t>原則、対象校からの業務の実施に関する要望は、</w:t>
      </w:r>
      <w:r w:rsidR="006F44AC" w:rsidRPr="004A3A67">
        <w:rPr>
          <w:rFonts w:hint="eastAsia"/>
        </w:rPr>
        <w:t>本</w:t>
      </w:r>
      <w:r w:rsidR="006F44AC" w:rsidRPr="004A3A67">
        <w:t>市を通じて連絡を受けることとする。なお、</w:t>
      </w:r>
      <w:r w:rsidR="006F44AC" w:rsidRPr="004A3A67">
        <w:rPr>
          <w:rFonts w:hint="eastAsia"/>
        </w:rPr>
        <w:t>選定</w:t>
      </w:r>
      <w:r w:rsidR="006F44AC" w:rsidRPr="004A3A67">
        <w:t>事業者及び維持管理を受託する企業が直接対象校から業務の実施に関する要望を受けた場合、速やかに</w:t>
      </w:r>
      <w:r w:rsidR="006F44AC" w:rsidRPr="004A3A67">
        <w:rPr>
          <w:rFonts w:hint="eastAsia"/>
        </w:rPr>
        <w:t>選定</w:t>
      </w:r>
      <w:r w:rsidR="006F44AC" w:rsidRPr="004A3A67">
        <w:t>事業者が取りまとめて</w:t>
      </w:r>
      <w:r w:rsidR="006F44AC" w:rsidRPr="004A3A67">
        <w:rPr>
          <w:rFonts w:hint="eastAsia"/>
        </w:rPr>
        <w:t>本</w:t>
      </w:r>
      <w:r w:rsidR="006F44AC" w:rsidRPr="004A3A67">
        <w:t>市に報告し、対応を協議すること。</w:t>
      </w:r>
      <w:r w:rsidR="006F44AC" w:rsidRPr="004A3A67">
        <w:rPr>
          <w:rFonts w:hint="eastAsia"/>
        </w:rPr>
        <w:t>故障等不具合に関する要望については、「(4)</w:t>
      </w:r>
      <w:r>
        <w:rPr>
          <w:rFonts w:hint="eastAsia"/>
        </w:rPr>
        <w:t xml:space="preserve">　</w:t>
      </w:r>
      <w:r w:rsidR="006F44AC" w:rsidRPr="004A3A67">
        <w:rPr>
          <w:rFonts w:hint="eastAsia"/>
        </w:rPr>
        <w:t>緊急時対応業務」を参照すること。</w:t>
      </w:r>
    </w:p>
    <w:p w14:paraId="2B68197E" w14:textId="77777777" w:rsidR="00F92840" w:rsidRDefault="00F92840" w:rsidP="00F92840">
      <w:pPr>
        <w:spacing w:after="0"/>
        <w:ind w:leftChars="200" w:left="850" w:rightChars="-6" w:right="-13" w:hangingChars="200" w:hanging="425"/>
      </w:pPr>
      <w:r>
        <w:rPr>
          <w:rFonts w:hint="eastAsia"/>
        </w:rPr>
        <w:t xml:space="preserve">・　</w:t>
      </w:r>
      <w:r w:rsidR="006F44AC" w:rsidRPr="004A3A67">
        <w:t>維持管理業務に当たって対象校に立ち入る際は、腕章等を着用し容易に識別できるようにすること。</w:t>
      </w:r>
    </w:p>
    <w:p w14:paraId="4670DC83" w14:textId="77777777" w:rsidR="00F92840" w:rsidRDefault="00F92840" w:rsidP="00F92840">
      <w:pPr>
        <w:spacing w:after="0"/>
        <w:ind w:leftChars="200" w:left="850" w:rightChars="-6" w:right="-13" w:hangingChars="200" w:hanging="425"/>
      </w:pPr>
      <w:r>
        <w:rPr>
          <w:rFonts w:hint="eastAsia"/>
        </w:rPr>
        <w:t xml:space="preserve">・　</w:t>
      </w:r>
      <w:r w:rsidR="006F44AC" w:rsidRPr="004A3A67">
        <w:t>維持管理業務期間中における空調設備に必要なエネルギー費用は</w:t>
      </w:r>
      <w:r w:rsidR="006F44AC" w:rsidRPr="004A3A67">
        <w:rPr>
          <w:rFonts w:hint="eastAsia"/>
        </w:rPr>
        <w:t>本</w:t>
      </w:r>
      <w:r w:rsidR="006F44AC" w:rsidRPr="004A3A67">
        <w:t>市が負担する。</w:t>
      </w:r>
    </w:p>
    <w:p w14:paraId="1B730895" w14:textId="77777777" w:rsidR="00F92840" w:rsidRDefault="00F92840" w:rsidP="00F92840">
      <w:pPr>
        <w:spacing w:after="0"/>
        <w:ind w:leftChars="200" w:left="850" w:rightChars="-6" w:right="-13" w:hangingChars="200" w:hanging="425"/>
      </w:pPr>
      <w:r>
        <w:rPr>
          <w:rFonts w:hint="eastAsia"/>
        </w:rPr>
        <w:t xml:space="preserve">・　</w:t>
      </w:r>
      <w:r w:rsidR="006F44AC" w:rsidRPr="004A3A67">
        <w:rPr>
          <w:rFonts w:hint="eastAsia"/>
        </w:rPr>
        <w:t>維持管理期間において本要求水準書にて定めた性能基準及び選定事業者提案内容の履行状況を確認し、それが満たされない場合は、早急に改善策を検討し、本市及び対象校の指示に基づき、改善すること。また、空調設備については性能基準値を超えたことに起因するエネルギー費用は、選定事業者の負担とする。</w:t>
      </w:r>
    </w:p>
    <w:p w14:paraId="1A2FFEDB" w14:textId="77777777" w:rsidR="00F92840" w:rsidRDefault="00F92840" w:rsidP="00F92840">
      <w:pPr>
        <w:spacing w:after="0"/>
        <w:ind w:leftChars="200" w:left="850" w:rightChars="-6" w:right="-13" w:hangingChars="200" w:hanging="425"/>
      </w:pPr>
      <w:r>
        <w:rPr>
          <w:rFonts w:hint="eastAsia"/>
        </w:rPr>
        <w:t xml:space="preserve">・　</w:t>
      </w:r>
      <w:r w:rsidR="006F44AC" w:rsidRPr="004A3A67">
        <w:rPr>
          <w:rFonts w:hint="eastAsia"/>
        </w:rPr>
        <w:t>書類・図書等の提出に不備、不足がないことを確認するとともに、記載内容が本要求水準書にて定めた性能基準及び選定事業者提案内容を満たしていることを確認したことを示す、提出状況・要求性能確認書を業務段階ごとに作成し、本市に提出して確認を得ること。</w:t>
      </w:r>
    </w:p>
    <w:p w14:paraId="57ECE1C6" w14:textId="77777777" w:rsidR="00F92840" w:rsidRDefault="00F92840" w:rsidP="00F92840">
      <w:pPr>
        <w:spacing w:after="0"/>
        <w:ind w:leftChars="200" w:left="850" w:rightChars="-6" w:right="-13" w:hangingChars="200" w:hanging="425"/>
      </w:pPr>
      <w:r>
        <w:rPr>
          <w:rFonts w:hint="eastAsia"/>
        </w:rPr>
        <w:t xml:space="preserve">・　</w:t>
      </w:r>
      <w:r w:rsidR="006F44AC" w:rsidRPr="004A3A67">
        <w:rPr>
          <w:rFonts w:hint="eastAsia"/>
        </w:rPr>
        <w:t>事業期間中に本市はエネルギー供給者を変更する場合があるが、それを理由として本市が支払う維持管理に係る対価の変更はしないものとする。</w:t>
      </w:r>
    </w:p>
    <w:p w14:paraId="22544DFC" w14:textId="77777777" w:rsidR="00F92840" w:rsidRDefault="00F92840" w:rsidP="00F92840">
      <w:pPr>
        <w:spacing w:after="0"/>
        <w:ind w:leftChars="200" w:left="850" w:rightChars="-6" w:right="-13" w:hangingChars="200" w:hanging="425"/>
      </w:pPr>
      <w:r>
        <w:rPr>
          <w:rFonts w:hint="eastAsia"/>
        </w:rPr>
        <w:t xml:space="preserve">・　</w:t>
      </w:r>
      <w:r w:rsidR="0076122E" w:rsidRPr="004A3A67">
        <w:t>業務の実施にあたっては</w:t>
      </w:r>
      <w:r w:rsidR="00DF110D" w:rsidRPr="004A3A67">
        <w:rPr>
          <w:rFonts w:hint="eastAsia"/>
        </w:rPr>
        <w:t>対象校</w:t>
      </w:r>
      <w:r w:rsidR="0076122E" w:rsidRPr="004A3A67">
        <w:t>と十分協議のうえ、学校教育活動等に支障のないよう留意すること。</w:t>
      </w:r>
    </w:p>
    <w:p w14:paraId="4499DD57" w14:textId="242D28C5" w:rsidR="002B0EB4" w:rsidRPr="004A3A67" w:rsidRDefault="00F92840" w:rsidP="00F92840">
      <w:pPr>
        <w:spacing w:after="0"/>
        <w:ind w:leftChars="200" w:left="850" w:rightChars="-6" w:right="-13" w:hangingChars="200" w:hanging="425"/>
      </w:pPr>
      <w:r>
        <w:rPr>
          <w:rFonts w:hint="eastAsia"/>
        </w:rPr>
        <w:t xml:space="preserve">・　</w:t>
      </w:r>
      <w:r w:rsidR="00D11CCA" w:rsidRPr="004A3A67">
        <w:rPr>
          <w:rFonts w:hint="eastAsia"/>
        </w:rPr>
        <w:t>業務水準が満たされていない場合は、本市又は対象校の指示に基づき、所要の性能を速やかに回復するよう適切な処置を施すこと。</w:t>
      </w:r>
    </w:p>
    <w:p w14:paraId="2799B680" w14:textId="77777777" w:rsidR="00563074" w:rsidRPr="004A3A67" w:rsidRDefault="00563074" w:rsidP="000B43E3">
      <w:pPr>
        <w:spacing w:after="0"/>
        <w:ind w:rightChars="-6" w:right="-13"/>
      </w:pPr>
    </w:p>
    <w:p w14:paraId="31168608" w14:textId="1BFCBD00" w:rsidR="009370DD" w:rsidRPr="004A3A67" w:rsidRDefault="00796764" w:rsidP="00796764">
      <w:pPr>
        <w:spacing w:after="0"/>
        <w:ind w:rightChars="-6" w:right="-13" w:firstLineChars="50" w:firstLine="106"/>
      </w:pPr>
      <w:bookmarkStart w:id="320" w:name="_Toc179212504"/>
      <w:bookmarkStart w:id="321" w:name="_Toc179274972"/>
      <w:bookmarkStart w:id="322" w:name="_Toc179481363"/>
      <w:bookmarkStart w:id="323" w:name="_Toc182814714"/>
      <w:r>
        <w:rPr>
          <w:rFonts w:hint="eastAsia"/>
        </w:rPr>
        <w:lastRenderedPageBreak/>
        <w:t xml:space="preserve">(2)　</w:t>
      </w:r>
      <w:r w:rsidR="009370DD" w:rsidRPr="004A3A67">
        <w:rPr>
          <w:rFonts w:hint="eastAsia"/>
        </w:rPr>
        <w:t>維持管理のための事前調査業務</w:t>
      </w:r>
    </w:p>
    <w:p w14:paraId="77FCCA5E" w14:textId="21CD08FF" w:rsidR="009370DD" w:rsidRPr="004A3A67" w:rsidRDefault="00EB37DF" w:rsidP="00446929">
      <w:pPr>
        <w:spacing w:after="0"/>
        <w:ind w:leftChars="200" w:left="425" w:rightChars="-6" w:right="-13" w:firstLineChars="100" w:firstLine="212"/>
      </w:pPr>
      <w:r w:rsidRPr="004A3A67">
        <w:rPr>
          <w:rFonts w:hint="eastAsia"/>
        </w:rPr>
        <w:t>対象校ごとの空調方式を含めた機器整備状況を</w:t>
      </w:r>
      <w:r w:rsidR="00F1797F" w:rsidRPr="004A3A67">
        <w:rPr>
          <w:rFonts w:hint="eastAsia"/>
        </w:rPr>
        <w:t>把握し</w:t>
      </w:r>
      <w:r w:rsidRPr="004A3A67">
        <w:rPr>
          <w:rFonts w:hint="eastAsia"/>
        </w:rPr>
        <w:t>、</w:t>
      </w:r>
      <w:r w:rsidR="00F1797F" w:rsidRPr="004A3A67">
        <w:rPr>
          <w:rFonts w:hint="eastAsia"/>
        </w:rPr>
        <w:t>維持管理に必要な業務内容や実施の頻度等を確認の上、実施内容を精査する。</w:t>
      </w:r>
    </w:p>
    <w:p w14:paraId="36CC4333" w14:textId="77777777" w:rsidR="006C7034" w:rsidRPr="00446929" w:rsidRDefault="006C7034" w:rsidP="000B43E3">
      <w:pPr>
        <w:spacing w:after="0"/>
        <w:ind w:rightChars="-6" w:right="-13"/>
      </w:pPr>
    </w:p>
    <w:p w14:paraId="677FC7A7" w14:textId="715472B1" w:rsidR="007F450A" w:rsidRPr="004A3A67" w:rsidRDefault="00446929" w:rsidP="00446929">
      <w:pPr>
        <w:spacing w:after="0"/>
        <w:ind w:rightChars="-6" w:right="-13" w:firstLineChars="50" w:firstLine="106"/>
      </w:pPr>
      <w:r>
        <w:rPr>
          <w:rFonts w:hint="eastAsia"/>
        </w:rPr>
        <w:t xml:space="preserve">(3)　</w:t>
      </w:r>
      <w:r w:rsidR="009370DD" w:rsidRPr="004A3A67">
        <w:rPr>
          <w:rFonts w:hint="eastAsia"/>
        </w:rPr>
        <w:t>性能維持</w:t>
      </w:r>
      <w:r w:rsidR="00563074" w:rsidRPr="004A3A67">
        <w:t>業務</w:t>
      </w:r>
      <w:bookmarkEnd w:id="320"/>
      <w:bookmarkEnd w:id="321"/>
      <w:bookmarkEnd w:id="322"/>
      <w:bookmarkEnd w:id="323"/>
    </w:p>
    <w:p w14:paraId="097B9748" w14:textId="77777777" w:rsidR="00446929" w:rsidRDefault="00446929" w:rsidP="00446929">
      <w:pPr>
        <w:spacing w:after="0"/>
        <w:ind w:rightChars="-6" w:right="-13" w:firstLineChars="200" w:firstLine="425"/>
      </w:pPr>
      <w:r>
        <w:rPr>
          <w:rFonts w:hint="eastAsia"/>
        </w:rPr>
        <w:t xml:space="preserve">1)　</w:t>
      </w:r>
      <w:r w:rsidR="0087009D" w:rsidRPr="004A3A67">
        <w:rPr>
          <w:rFonts w:hint="eastAsia"/>
        </w:rPr>
        <w:t>保守点検等</w:t>
      </w:r>
    </w:p>
    <w:p w14:paraId="6170E629" w14:textId="77777777" w:rsidR="00446929" w:rsidRDefault="00446929" w:rsidP="00446929">
      <w:pPr>
        <w:spacing w:after="0"/>
        <w:ind w:rightChars="-6" w:right="-13" w:firstLineChars="300" w:firstLine="637"/>
      </w:pPr>
      <w:r>
        <w:rPr>
          <w:rFonts w:hint="eastAsia"/>
        </w:rPr>
        <w:t xml:space="preserve">・　</w:t>
      </w:r>
      <w:r w:rsidR="0087009D" w:rsidRPr="004A3A67">
        <w:rPr>
          <w:rFonts w:hint="eastAsia"/>
        </w:rPr>
        <w:t>整備</w:t>
      </w:r>
      <w:r w:rsidR="00957E13" w:rsidRPr="004A3A67">
        <w:rPr>
          <w:rFonts w:hint="eastAsia"/>
        </w:rPr>
        <w:t>対象設備</w:t>
      </w:r>
      <w:r w:rsidR="00B00DBD" w:rsidRPr="004A3A67">
        <w:rPr>
          <w:rFonts w:hint="eastAsia"/>
        </w:rPr>
        <w:t>が適切に稼働できるよう、必要な点検、保守、清掃等を行う</w:t>
      </w:r>
      <w:r>
        <w:rPr>
          <w:rFonts w:hint="eastAsia"/>
        </w:rPr>
        <w:t>。</w:t>
      </w:r>
    </w:p>
    <w:p w14:paraId="10451382" w14:textId="77777777" w:rsidR="00446929" w:rsidRDefault="00446929" w:rsidP="00446929">
      <w:pPr>
        <w:spacing w:after="0"/>
        <w:ind w:rightChars="-6" w:right="-13" w:firstLineChars="300" w:firstLine="637"/>
      </w:pPr>
      <w:r>
        <w:rPr>
          <w:rFonts w:hint="eastAsia"/>
        </w:rPr>
        <w:t xml:space="preserve">・　</w:t>
      </w:r>
      <w:r w:rsidR="00570E75" w:rsidRPr="004A3A67">
        <w:rPr>
          <w:rFonts w:hint="eastAsia"/>
        </w:rPr>
        <w:t>基本的な空調環境の提供条件を「別紙７　空調環境の標準提供条件」に示す。</w:t>
      </w:r>
    </w:p>
    <w:p w14:paraId="71DA7090" w14:textId="77777777" w:rsidR="00446929" w:rsidRDefault="00446929" w:rsidP="00446929">
      <w:pPr>
        <w:spacing w:after="0"/>
        <w:ind w:leftChars="300" w:left="1062" w:rightChars="-6" w:right="-13" w:hangingChars="200" w:hanging="425"/>
      </w:pPr>
      <w:r>
        <w:rPr>
          <w:rFonts w:hint="eastAsia"/>
        </w:rPr>
        <w:t xml:space="preserve">・　</w:t>
      </w:r>
      <w:r w:rsidR="00570E75" w:rsidRPr="004A3A67">
        <w:t>選定事業者は、毎年、本市又は対象校と日程を調整のうえ、納入したメーカーが定める定期点検項目と、その他必要な項目の点検や部品交換を実施すること。それら以外の部品の取替が必要になった時は本市と協議すること。</w:t>
      </w:r>
    </w:p>
    <w:p w14:paraId="3F31D5EC" w14:textId="77777777" w:rsidR="00446929" w:rsidRDefault="00446929" w:rsidP="00446929">
      <w:pPr>
        <w:spacing w:after="0"/>
        <w:ind w:leftChars="300" w:left="1062" w:rightChars="-6" w:right="-13" w:hangingChars="200" w:hanging="425"/>
      </w:pPr>
      <w:r>
        <w:rPr>
          <w:rFonts w:hint="eastAsia"/>
        </w:rPr>
        <w:t xml:space="preserve">・　</w:t>
      </w:r>
      <w:r w:rsidR="00570E75" w:rsidRPr="004A3A67">
        <w:t>点検により、磨耗劣化部品や不具合箇所を早期に発見し、事故を未然に防ぐことに努めること。</w:t>
      </w:r>
    </w:p>
    <w:p w14:paraId="6BACD54A" w14:textId="77777777" w:rsidR="00446929" w:rsidRDefault="005E266B" w:rsidP="00446929">
      <w:pPr>
        <w:spacing w:after="0"/>
        <w:ind w:leftChars="300" w:left="1062" w:rightChars="-6" w:right="-13" w:hangingChars="200" w:hanging="425"/>
      </w:pPr>
      <w:r w:rsidRPr="004A3A67">
        <w:rPr>
          <w:rFonts w:hint="eastAsia"/>
        </w:rPr>
        <w:t>・</w:t>
      </w:r>
      <w:r w:rsidR="00446929">
        <w:rPr>
          <w:rFonts w:hint="eastAsia"/>
        </w:rPr>
        <w:t xml:space="preserve">　</w:t>
      </w:r>
      <w:r w:rsidR="00570E75" w:rsidRPr="004A3A67">
        <w:t>フロン排出抑制法が定める定期点検や簡易点検等を行うこと。</w:t>
      </w:r>
    </w:p>
    <w:p w14:paraId="4D86A80E" w14:textId="42C73BE8" w:rsidR="00446929" w:rsidRDefault="005E266B" w:rsidP="00446929">
      <w:pPr>
        <w:spacing w:after="0"/>
        <w:ind w:leftChars="300" w:left="1062" w:rightChars="-6" w:right="-13" w:hangingChars="200" w:hanging="425"/>
      </w:pPr>
      <w:r w:rsidRPr="004A3A67">
        <w:rPr>
          <w:rFonts w:hint="eastAsia"/>
        </w:rPr>
        <w:t>・</w:t>
      </w:r>
      <w:r w:rsidR="00446929">
        <w:rPr>
          <w:rFonts w:hint="eastAsia"/>
        </w:rPr>
        <w:t xml:space="preserve">　</w:t>
      </w:r>
      <w:r w:rsidR="00570E75" w:rsidRPr="004A3A67">
        <w:t>フィルター清掃は原則、夏季・冬季の２回、空調設備稼動前に実施すること。また、</w:t>
      </w:r>
      <w:r w:rsidR="00534D8B" w:rsidRPr="004A3A67">
        <w:rPr>
          <w:rFonts w:hint="eastAsia"/>
        </w:rPr>
        <w:t>前年度の清掃時にフィルターの汚れ具合を確認し、必要であれば、清掃回数を事業者の負担により増やす</w:t>
      </w:r>
      <w:r w:rsidR="00570E75" w:rsidRPr="004A3A67">
        <w:t>こと。なお、著しい劣化による空調設備性能の低下が懸念される場合は、選定事業者の判断と費用負担により、フィルターを交換すること。</w:t>
      </w:r>
    </w:p>
    <w:p w14:paraId="301E98A6" w14:textId="77777777" w:rsidR="00446929" w:rsidRDefault="00446929" w:rsidP="00446929">
      <w:pPr>
        <w:spacing w:after="0"/>
        <w:ind w:leftChars="300" w:left="1062" w:rightChars="-6" w:right="-13" w:hangingChars="200" w:hanging="425"/>
      </w:pPr>
      <w:r>
        <w:rPr>
          <w:rFonts w:hint="eastAsia"/>
        </w:rPr>
        <w:t xml:space="preserve">・　</w:t>
      </w:r>
      <w:r w:rsidR="0045526D" w:rsidRPr="004A3A67">
        <w:rPr>
          <w:rFonts w:hint="eastAsia"/>
        </w:rPr>
        <w:t>空調設備の時間当たり燃料消費量（以下「燃費」という。</w:t>
      </w:r>
      <w:r>
        <w:rPr>
          <w:rFonts w:hint="eastAsia"/>
        </w:rPr>
        <w:t>）</w:t>
      </w:r>
      <w:r w:rsidR="0045526D" w:rsidRPr="004A3A67">
        <w:rPr>
          <w:rFonts w:hint="eastAsia"/>
        </w:rPr>
        <w:t>は、「</w:t>
      </w:r>
      <w:r>
        <w:rPr>
          <w:rFonts w:hint="eastAsia"/>
        </w:rPr>
        <w:t xml:space="preserve">(5)　</w:t>
      </w:r>
      <w:r w:rsidR="0045526D" w:rsidRPr="004A3A67">
        <w:t>データ計測・記録業務」において室内温度及び外気温度等を測定又は計測する小学校別に検証すること。</w:t>
      </w:r>
    </w:p>
    <w:p w14:paraId="20D223A8" w14:textId="620DB435" w:rsidR="0045526D" w:rsidRPr="004A3A67" w:rsidRDefault="00446929" w:rsidP="00446929">
      <w:pPr>
        <w:spacing w:after="0"/>
        <w:ind w:leftChars="300" w:left="1062" w:rightChars="-6" w:right="-13" w:hangingChars="200" w:hanging="425"/>
      </w:pPr>
      <w:r>
        <w:rPr>
          <w:rFonts w:hint="eastAsia"/>
        </w:rPr>
        <w:t xml:space="preserve">・　</w:t>
      </w:r>
      <w:r w:rsidR="0045526D" w:rsidRPr="004A3A67">
        <w:rPr>
          <w:rFonts w:hint="eastAsia"/>
        </w:rPr>
        <w:t>対象校別の夏季実燃費が、基準燃費を越えないように維持管理を行うこと。なお、実燃費が、基準燃費を越えた場合、選定事業者は不具合調査報告書にて、その原因を報告すること。なお、基準燃費の算出方法及び燃費の比較方法については、「別紙８</w:t>
      </w:r>
      <w:r>
        <w:rPr>
          <w:rFonts w:hint="eastAsia"/>
        </w:rPr>
        <w:t xml:space="preserve">　</w:t>
      </w:r>
      <w:r w:rsidR="0045526D" w:rsidRPr="004A3A67">
        <w:rPr>
          <w:rFonts w:hint="eastAsia"/>
        </w:rPr>
        <w:t>基準燃費の算出方法及び実燃費の比較方法」を参照すること。</w:t>
      </w:r>
    </w:p>
    <w:p w14:paraId="42B304F4" w14:textId="77777777" w:rsidR="00570E75" w:rsidRPr="004A3A67" w:rsidRDefault="00570E75" w:rsidP="000B43E3">
      <w:pPr>
        <w:spacing w:after="0"/>
        <w:ind w:rightChars="-6" w:right="-13"/>
      </w:pPr>
    </w:p>
    <w:p w14:paraId="14DDA42E" w14:textId="6D524F87" w:rsidR="0087009D" w:rsidRPr="004A3A67" w:rsidRDefault="00D00D35" w:rsidP="00D00D35">
      <w:pPr>
        <w:spacing w:after="0"/>
        <w:ind w:rightChars="-6" w:right="-13" w:firstLineChars="200" w:firstLine="425"/>
      </w:pPr>
      <w:r>
        <w:rPr>
          <w:rFonts w:hint="eastAsia"/>
        </w:rPr>
        <w:t xml:space="preserve">2)　</w:t>
      </w:r>
      <w:r w:rsidR="00B00DBD" w:rsidRPr="004A3A67">
        <w:rPr>
          <w:rFonts w:hint="eastAsia"/>
        </w:rPr>
        <w:t>停電時電力負荷への供給性能の確認</w:t>
      </w:r>
    </w:p>
    <w:p w14:paraId="1D33E23E" w14:textId="77777777" w:rsidR="00D00D35" w:rsidRDefault="00D00D35" w:rsidP="00D00D35">
      <w:pPr>
        <w:spacing w:after="0"/>
        <w:ind w:leftChars="300" w:left="1062" w:rightChars="-6" w:right="-13" w:hangingChars="200" w:hanging="425"/>
      </w:pPr>
      <w:r>
        <w:rPr>
          <w:rFonts w:hint="eastAsia"/>
        </w:rPr>
        <w:t xml:space="preserve">・　</w:t>
      </w:r>
      <w:r w:rsidR="004D7592" w:rsidRPr="004A3A67">
        <w:rPr>
          <w:rFonts w:hint="eastAsia"/>
        </w:rPr>
        <w:t>電源自立型空調ＧＨＰの点検の際は、系統電力停電時を想定し、系統電力に替わり電源自立型空調ＧＨＰにより発電した電力が「別紙９　停電時電力負荷条件」に示す停電時負荷電力へ給電することができる性能が維持されていることを確認すること。</w:t>
      </w:r>
    </w:p>
    <w:p w14:paraId="729FA2D4" w14:textId="0FD928BA" w:rsidR="00BC6C8E" w:rsidRPr="004A3A67" w:rsidRDefault="00D00D35" w:rsidP="00D00D35">
      <w:pPr>
        <w:spacing w:after="0"/>
        <w:ind w:leftChars="300" w:left="1062" w:rightChars="-6" w:right="-13" w:hangingChars="200" w:hanging="425"/>
      </w:pPr>
      <w:r>
        <w:rPr>
          <w:rFonts w:hint="eastAsia"/>
        </w:rPr>
        <w:t xml:space="preserve">・　</w:t>
      </w:r>
      <w:r w:rsidR="00BC6C8E" w:rsidRPr="004A3A67">
        <w:rPr>
          <w:rFonts w:hint="eastAsia"/>
        </w:rPr>
        <w:t>本</w:t>
      </w:r>
      <w:r w:rsidR="00BC6C8E" w:rsidRPr="004A3A67">
        <w:t>市の避難所開設要員が停電時において停電時電力負荷への給電を行うための操作が可能となるよう、操作</w:t>
      </w:r>
      <w:r w:rsidR="00BC6C8E" w:rsidRPr="004A3A67">
        <w:rPr>
          <w:rFonts w:hint="eastAsia"/>
        </w:rPr>
        <w:t>方法等について、</w:t>
      </w:r>
      <w:r w:rsidR="002E3A33" w:rsidRPr="004A3A67">
        <w:rPr>
          <w:rFonts w:hint="eastAsia"/>
        </w:rPr>
        <w:t>「</w:t>
      </w:r>
      <w:r>
        <w:rPr>
          <w:rFonts w:hint="eastAsia"/>
        </w:rPr>
        <w:t xml:space="preserve">(6)　</w:t>
      </w:r>
      <w:r w:rsidR="002E3A33" w:rsidRPr="004A3A67">
        <w:rPr>
          <w:rFonts w:hint="eastAsia"/>
        </w:rPr>
        <w:t>アドバイス業務」に</w:t>
      </w:r>
      <w:r w:rsidR="00BC6C8E" w:rsidRPr="004A3A67">
        <w:rPr>
          <w:rFonts w:hint="eastAsia"/>
        </w:rPr>
        <w:t>記載の「運転</w:t>
      </w:r>
      <w:r w:rsidR="00BC6C8E" w:rsidRPr="004A3A67">
        <w:t>マニュアル</w:t>
      </w:r>
      <w:r w:rsidR="00BC6C8E" w:rsidRPr="004A3A67">
        <w:rPr>
          <w:rFonts w:hint="eastAsia"/>
        </w:rPr>
        <w:t>」</w:t>
      </w:r>
      <w:r w:rsidR="00BC6C8E" w:rsidRPr="004A3A67">
        <w:t>の整備を行うこと。</w:t>
      </w:r>
    </w:p>
    <w:p w14:paraId="140C06EA" w14:textId="77777777" w:rsidR="00BC6C8E" w:rsidRPr="004A3A67" w:rsidRDefault="00BC6C8E" w:rsidP="000B43E3">
      <w:pPr>
        <w:spacing w:after="0"/>
        <w:ind w:rightChars="-6" w:right="-13"/>
      </w:pPr>
    </w:p>
    <w:p w14:paraId="0580C2D0" w14:textId="09B68F38" w:rsidR="00B00DBD" w:rsidRPr="004A3A67" w:rsidRDefault="00D00D35" w:rsidP="00D00D35">
      <w:pPr>
        <w:spacing w:after="0"/>
        <w:ind w:rightChars="-6" w:right="-13" w:firstLineChars="200" w:firstLine="425"/>
      </w:pPr>
      <w:r>
        <w:rPr>
          <w:rFonts w:hint="eastAsia"/>
        </w:rPr>
        <w:t xml:space="preserve">3)　</w:t>
      </w:r>
      <w:r w:rsidR="00B00DBD" w:rsidRPr="004A3A67">
        <w:rPr>
          <w:rFonts w:hint="eastAsia"/>
        </w:rPr>
        <w:t>事業終了後の配慮</w:t>
      </w:r>
    </w:p>
    <w:p w14:paraId="13461416" w14:textId="77777777" w:rsidR="00D00D35" w:rsidRDefault="00D00D35" w:rsidP="00D00D35">
      <w:pPr>
        <w:spacing w:after="0"/>
        <w:ind w:leftChars="300" w:left="1062" w:rightChars="-6" w:right="-13" w:hangingChars="200" w:hanging="425"/>
      </w:pPr>
      <w:r>
        <w:rPr>
          <w:rFonts w:hint="eastAsia"/>
        </w:rPr>
        <w:t xml:space="preserve">・　</w:t>
      </w:r>
      <w:r w:rsidR="001F04A4" w:rsidRPr="004A3A67">
        <w:rPr>
          <w:rFonts w:hint="eastAsia"/>
        </w:rPr>
        <w:t>事業最終年度に空調設備の状況及び今後保全のために必要となる資料の整備を行い、本市に提出すること。なお、必要となる資料の内容については、事前に</w:t>
      </w:r>
      <w:r w:rsidR="001F04A4" w:rsidRPr="004A3A67">
        <w:rPr>
          <w:rFonts w:hint="eastAsia"/>
        </w:rPr>
        <w:lastRenderedPageBreak/>
        <w:t>本市と協議すること。</w:t>
      </w:r>
    </w:p>
    <w:p w14:paraId="70244845" w14:textId="77777777" w:rsidR="00D00D35" w:rsidRDefault="00D00D35" w:rsidP="00D00D35">
      <w:pPr>
        <w:spacing w:after="0"/>
        <w:ind w:leftChars="300" w:left="1062" w:rightChars="-6" w:right="-13" w:hangingChars="200" w:hanging="425"/>
      </w:pPr>
      <w:r>
        <w:rPr>
          <w:rFonts w:hint="eastAsia"/>
        </w:rPr>
        <w:t xml:space="preserve">・　</w:t>
      </w:r>
      <w:r w:rsidR="00BC6C8E" w:rsidRPr="004A3A67">
        <w:t>事業期間終了後も一定の性能を確保するため、事業最終年度の運用期間中に一斉点検（エネルギー性能、機器劣化状況等のデータ把握・分析・検証等）を行い、事業期間終了に向けた維持管理上の配慮（事業期間終了後における継続運用に向けた性能の確保）を行うこと。</w:t>
      </w:r>
    </w:p>
    <w:p w14:paraId="2A0427B8" w14:textId="2BF6884B" w:rsidR="00234E0C" w:rsidRPr="004A3A67" w:rsidRDefault="00D00D35" w:rsidP="00D00D35">
      <w:pPr>
        <w:spacing w:after="0"/>
        <w:ind w:leftChars="300" w:left="1062" w:rightChars="-6" w:right="-13" w:hangingChars="200" w:hanging="425"/>
      </w:pPr>
      <w:r>
        <w:rPr>
          <w:rFonts w:hint="eastAsia"/>
        </w:rPr>
        <w:t xml:space="preserve">・　</w:t>
      </w:r>
      <w:r w:rsidR="00BC6C8E" w:rsidRPr="004A3A67">
        <w:t>事業期間終了後における空調機器の運用や再整備等に向けた提案を行うこと。</w:t>
      </w:r>
    </w:p>
    <w:p w14:paraId="7C127B18" w14:textId="77777777" w:rsidR="00234E0C" w:rsidRPr="00D00D35" w:rsidRDefault="00234E0C" w:rsidP="000B43E3">
      <w:pPr>
        <w:spacing w:after="0"/>
        <w:ind w:rightChars="-6" w:right="-13"/>
      </w:pPr>
    </w:p>
    <w:p w14:paraId="390AC16F" w14:textId="6B8A2FA2" w:rsidR="009370DD" w:rsidRPr="004A3A67" w:rsidRDefault="00E47081" w:rsidP="00E47081">
      <w:pPr>
        <w:spacing w:after="0"/>
        <w:ind w:rightChars="-6" w:right="-13" w:firstLineChars="50" w:firstLine="106"/>
      </w:pPr>
      <w:r>
        <w:rPr>
          <w:rFonts w:hint="eastAsia"/>
        </w:rPr>
        <w:t xml:space="preserve">(4)　</w:t>
      </w:r>
      <w:r w:rsidR="009370DD" w:rsidRPr="004A3A67">
        <w:rPr>
          <w:rFonts w:hint="eastAsia"/>
        </w:rPr>
        <w:t>緊急時対応</w:t>
      </w:r>
      <w:r w:rsidR="009370DD" w:rsidRPr="004A3A67">
        <w:t>業務</w:t>
      </w:r>
      <w:bookmarkStart w:id="324" w:name="_Toc179212505"/>
      <w:bookmarkStart w:id="325" w:name="_Toc179274973"/>
      <w:bookmarkStart w:id="326" w:name="_Toc179481364"/>
      <w:bookmarkStart w:id="327" w:name="_Toc182814715"/>
    </w:p>
    <w:p w14:paraId="2408E52D" w14:textId="77777777" w:rsidR="00E47081" w:rsidRDefault="00E47081" w:rsidP="00E47081">
      <w:pPr>
        <w:spacing w:after="0"/>
        <w:ind w:leftChars="200" w:left="850" w:rightChars="-6" w:right="-13" w:hangingChars="200" w:hanging="425"/>
      </w:pPr>
      <w:r>
        <w:rPr>
          <w:rFonts w:hint="eastAsia"/>
        </w:rPr>
        <w:t xml:space="preserve">・　</w:t>
      </w:r>
      <w:r w:rsidR="002E3A33" w:rsidRPr="004A3A67">
        <w:t>本市及び対象校から空調設備に関する通報、故障、問い合わせ・照会等に応じる窓口を設置すること。窓口は維持管理業務を行う事業者が務めること。</w:t>
      </w:r>
    </w:p>
    <w:p w14:paraId="231AAAD9" w14:textId="77777777" w:rsidR="00E47081" w:rsidRDefault="00E47081" w:rsidP="00E47081">
      <w:pPr>
        <w:spacing w:after="0"/>
        <w:ind w:leftChars="200" w:left="850" w:rightChars="-6" w:right="-13" w:hangingChars="200" w:hanging="425"/>
      </w:pPr>
      <w:r>
        <w:rPr>
          <w:rFonts w:hint="eastAsia"/>
        </w:rPr>
        <w:t xml:space="preserve">・　</w:t>
      </w:r>
      <w:r w:rsidR="00607943" w:rsidRPr="004A3A67">
        <w:rPr>
          <w:rFonts w:hint="eastAsia"/>
        </w:rPr>
        <w:t>本</w:t>
      </w:r>
      <w:r w:rsidR="00607943" w:rsidRPr="004A3A67">
        <w:t>市</w:t>
      </w:r>
      <w:r w:rsidR="00607943" w:rsidRPr="004A3A67">
        <w:rPr>
          <w:rFonts w:hint="eastAsia"/>
        </w:rPr>
        <w:t>又は</w:t>
      </w:r>
      <w:r w:rsidR="00607943" w:rsidRPr="004A3A67">
        <w:t>対象校から空調設備の使用に起因する学習環境に関する通報（運転不良、騒音、温熱環境不良等）</w:t>
      </w:r>
      <w:r w:rsidR="00607943" w:rsidRPr="004A3A67">
        <w:rPr>
          <w:rFonts w:hint="eastAsia"/>
        </w:rPr>
        <w:t>又は</w:t>
      </w:r>
      <w:r w:rsidR="00607943" w:rsidRPr="004A3A67">
        <w:t>機器の故障等による不具合発生の連絡があった際は、速やかに原因を調査し、原因と改善方法等を</w:t>
      </w:r>
      <w:r w:rsidR="00607943" w:rsidRPr="004A3A67">
        <w:rPr>
          <w:rFonts w:hint="eastAsia"/>
        </w:rPr>
        <w:t>本</w:t>
      </w:r>
      <w:r w:rsidR="00607943" w:rsidRPr="004A3A67">
        <w:t>市及び対象校に報告すること。</w:t>
      </w:r>
    </w:p>
    <w:p w14:paraId="6D95B839" w14:textId="77777777" w:rsidR="00E47081" w:rsidRDefault="00E47081" w:rsidP="00E47081">
      <w:pPr>
        <w:spacing w:after="0"/>
        <w:ind w:leftChars="200" w:left="850" w:rightChars="-6" w:right="-13" w:hangingChars="200" w:hanging="425"/>
      </w:pPr>
      <w:r>
        <w:rPr>
          <w:rFonts w:hint="eastAsia"/>
        </w:rPr>
        <w:t xml:space="preserve">・　</w:t>
      </w:r>
      <w:r w:rsidR="009370DD" w:rsidRPr="004A3A67">
        <w:t>上記の調査の結果、故障等の不具合によって、空調環境の継続的提供が困難になった場合には、速やかに業務水準を満たす代替品を調達し、空調環境を提供できる状態にすること</w:t>
      </w:r>
      <w:r>
        <w:rPr>
          <w:rFonts w:hint="eastAsia"/>
        </w:rPr>
        <w:t>。</w:t>
      </w:r>
    </w:p>
    <w:p w14:paraId="5E5D6507" w14:textId="77777777" w:rsidR="00E47081" w:rsidRDefault="00E47081" w:rsidP="00E47081">
      <w:pPr>
        <w:spacing w:after="0"/>
        <w:ind w:leftChars="200" w:left="850" w:rightChars="-6" w:right="-13" w:hangingChars="200" w:hanging="425"/>
      </w:pPr>
      <w:r>
        <w:rPr>
          <w:rFonts w:hint="eastAsia"/>
        </w:rPr>
        <w:t xml:space="preserve">・　</w:t>
      </w:r>
      <w:r w:rsidR="009370DD" w:rsidRPr="004A3A67">
        <w:t>機器の故障等による不具合発生時及び要求水準未達が発生した場合は、速やかに改善工事を実施すること。</w:t>
      </w:r>
    </w:p>
    <w:p w14:paraId="5C2060F3" w14:textId="77777777" w:rsidR="00E47081" w:rsidRDefault="00E47081" w:rsidP="00E47081">
      <w:pPr>
        <w:spacing w:after="0"/>
        <w:ind w:leftChars="200" w:left="850" w:rightChars="-6" w:right="-13" w:hangingChars="200" w:hanging="425"/>
      </w:pPr>
      <w:r>
        <w:rPr>
          <w:rFonts w:hint="eastAsia"/>
        </w:rPr>
        <w:t xml:space="preserve">・　</w:t>
      </w:r>
      <w:r w:rsidR="009370DD" w:rsidRPr="004A3A67">
        <w:t>改善工事は、設計業務、施工業務、工事監理業務で規定する要件と同等の要件を満</w:t>
      </w:r>
      <w:r w:rsidR="009370DD" w:rsidRPr="004A3A67">
        <w:rPr>
          <w:rFonts w:hint="eastAsia"/>
        </w:rPr>
        <w:t>たす</w:t>
      </w:r>
      <w:r w:rsidR="009370DD" w:rsidRPr="004A3A67">
        <w:t>と認められる体制</w:t>
      </w:r>
      <w:r w:rsidR="009370DD" w:rsidRPr="004A3A67">
        <w:rPr>
          <w:rFonts w:hint="eastAsia"/>
        </w:rPr>
        <w:t>及び</w:t>
      </w:r>
      <w:r w:rsidR="009370DD" w:rsidRPr="004A3A67">
        <w:t>資格を有する者等が実施すること。また、</w:t>
      </w:r>
      <w:r w:rsidR="009370DD" w:rsidRPr="004A3A67">
        <w:rPr>
          <w:rFonts w:hint="eastAsia"/>
        </w:rPr>
        <w:t>工事前又は工事後において、</w:t>
      </w:r>
      <w:r w:rsidR="009370DD" w:rsidRPr="004A3A67">
        <w:t>必要に応じて</w:t>
      </w:r>
      <w:r w:rsidR="009370DD" w:rsidRPr="004A3A67">
        <w:rPr>
          <w:rFonts w:hint="eastAsia"/>
        </w:rPr>
        <w:t>本</w:t>
      </w:r>
      <w:r w:rsidR="009370DD" w:rsidRPr="004A3A67">
        <w:t>市の</w:t>
      </w:r>
      <w:r w:rsidR="009370DD" w:rsidRPr="004A3A67">
        <w:rPr>
          <w:rFonts w:hint="eastAsia"/>
        </w:rPr>
        <w:t>立会による</w:t>
      </w:r>
      <w:r w:rsidR="009370DD" w:rsidRPr="004A3A67">
        <w:t>確認を受けること。</w:t>
      </w:r>
    </w:p>
    <w:p w14:paraId="20AD2805" w14:textId="77777777" w:rsidR="00E47081" w:rsidRDefault="00E47081" w:rsidP="00E47081">
      <w:pPr>
        <w:spacing w:after="0"/>
        <w:ind w:leftChars="200" w:left="850" w:rightChars="-6" w:right="-13" w:hangingChars="200" w:hanging="425"/>
      </w:pPr>
      <w:r>
        <w:rPr>
          <w:rFonts w:hint="eastAsia"/>
        </w:rPr>
        <w:t xml:space="preserve">・　</w:t>
      </w:r>
      <w:r w:rsidR="009370DD" w:rsidRPr="004A3A67">
        <w:rPr>
          <w:rFonts w:hint="eastAsia"/>
        </w:rPr>
        <w:t>本</w:t>
      </w:r>
      <w:r w:rsidR="009370DD" w:rsidRPr="004A3A67">
        <w:t>市及び対象校からの問い合わせ・照会等には、平日の</w:t>
      </w:r>
      <w:r w:rsidR="009370DD" w:rsidRPr="004A3A67">
        <w:rPr>
          <w:rFonts w:hint="eastAsia"/>
        </w:rPr>
        <w:t>午前９</w:t>
      </w:r>
      <w:r w:rsidR="009370DD" w:rsidRPr="004A3A67">
        <w:t>時</w:t>
      </w:r>
      <w:r w:rsidR="009370DD" w:rsidRPr="004A3A67">
        <w:rPr>
          <w:rFonts w:hint="eastAsia"/>
        </w:rPr>
        <w:t>から午後５</w:t>
      </w:r>
      <w:r w:rsidR="009370DD" w:rsidRPr="004A3A67">
        <w:t>時</w:t>
      </w:r>
      <w:r w:rsidR="009370DD" w:rsidRPr="004A3A67">
        <w:rPr>
          <w:rFonts w:hint="eastAsia"/>
        </w:rPr>
        <w:t>までは</w:t>
      </w:r>
      <w:r w:rsidR="009370DD" w:rsidRPr="004A3A67">
        <w:t>対応が可能な体制とすること。ただし、非常時は常時連絡を受けられる体制とすること。</w:t>
      </w:r>
    </w:p>
    <w:p w14:paraId="2BFD5C11" w14:textId="76EE8766" w:rsidR="009370DD" w:rsidRPr="004A3A67" w:rsidRDefault="00E47081" w:rsidP="00E47081">
      <w:pPr>
        <w:spacing w:after="0"/>
        <w:ind w:leftChars="200" w:left="850" w:rightChars="-6" w:right="-13" w:hangingChars="200" w:hanging="425"/>
      </w:pPr>
      <w:r>
        <w:rPr>
          <w:rFonts w:hint="eastAsia"/>
        </w:rPr>
        <w:t xml:space="preserve">・　</w:t>
      </w:r>
      <w:r w:rsidR="009370DD" w:rsidRPr="004A3A67">
        <w:t>事故・火災等による非常時及び緊急時の対応について、</w:t>
      </w:r>
      <w:r w:rsidR="009370DD" w:rsidRPr="004A3A67">
        <w:rPr>
          <w:rFonts w:hint="eastAsia"/>
        </w:rPr>
        <w:t>選定</w:t>
      </w:r>
      <w:r w:rsidR="009370DD" w:rsidRPr="004A3A67">
        <w:t>事業者はあらかじめ</w:t>
      </w:r>
      <w:r w:rsidR="009370DD" w:rsidRPr="004A3A67">
        <w:rPr>
          <w:rFonts w:hint="eastAsia"/>
        </w:rPr>
        <w:t>本</w:t>
      </w:r>
      <w:r w:rsidR="009370DD" w:rsidRPr="004A3A67">
        <w:t>市及び対象校と協議し、維持管理業務計画書及び維持管理年次業務計画書に記載すること。</w:t>
      </w:r>
    </w:p>
    <w:p w14:paraId="7A9B8245" w14:textId="77777777" w:rsidR="00FE45CB" w:rsidRDefault="00FE45CB" w:rsidP="000B43E3">
      <w:pPr>
        <w:spacing w:after="0"/>
        <w:ind w:rightChars="-6" w:right="-13"/>
      </w:pPr>
    </w:p>
    <w:p w14:paraId="3F3572C2" w14:textId="11E2DEDC" w:rsidR="009370DD" w:rsidRPr="004A3A67" w:rsidRDefault="00FE45CB" w:rsidP="00FE45CB">
      <w:pPr>
        <w:spacing w:after="0"/>
        <w:ind w:rightChars="-6" w:right="-13" w:firstLineChars="50" w:firstLine="106"/>
      </w:pPr>
      <w:r>
        <w:rPr>
          <w:rFonts w:hint="eastAsia"/>
        </w:rPr>
        <w:t xml:space="preserve">(5)　</w:t>
      </w:r>
      <w:r w:rsidR="009370DD" w:rsidRPr="004A3A67">
        <w:rPr>
          <w:rFonts w:hint="eastAsia"/>
        </w:rPr>
        <w:t>データ計測・記録業務</w:t>
      </w:r>
    </w:p>
    <w:p w14:paraId="4550104E" w14:textId="77777777" w:rsidR="00FE45CB" w:rsidRDefault="00FE45CB" w:rsidP="00FE45CB">
      <w:pPr>
        <w:spacing w:after="0"/>
        <w:ind w:leftChars="200" w:left="850" w:rightChars="-6" w:right="-13" w:hangingChars="200" w:hanging="425"/>
      </w:pPr>
      <w:r>
        <w:rPr>
          <w:rFonts w:hint="eastAsia"/>
        </w:rPr>
        <w:t xml:space="preserve">・　</w:t>
      </w:r>
      <w:r w:rsidR="00EE74CE" w:rsidRPr="004A3A67">
        <w:rPr>
          <w:rFonts w:hint="eastAsia"/>
        </w:rPr>
        <w:t>全体育館ごと（室内機単位）の空調稼働時間、室外機ごとの運転時間等を計測・記録し、その結果を本市及び対象校に報告すること。</w:t>
      </w:r>
    </w:p>
    <w:p w14:paraId="51901B87" w14:textId="77777777" w:rsidR="00FE45CB" w:rsidRDefault="00FE45CB" w:rsidP="00FE45CB">
      <w:pPr>
        <w:spacing w:after="0"/>
        <w:ind w:leftChars="200" w:left="850" w:rightChars="-6" w:right="-13" w:hangingChars="200" w:hanging="425"/>
      </w:pPr>
      <w:r>
        <w:rPr>
          <w:rFonts w:hint="eastAsia"/>
        </w:rPr>
        <w:t xml:space="preserve">・　</w:t>
      </w:r>
      <w:r w:rsidR="00EE74CE" w:rsidRPr="004A3A67">
        <w:rPr>
          <w:rFonts w:hint="eastAsia"/>
        </w:rPr>
        <w:t>対象校ごとに、空調環境の提供で消費するエネルギー量を計測し、月ごとに計量・記録（電気にあっては、デマンド値を含む。）し、本市及び対象校に報告すること。</w:t>
      </w:r>
    </w:p>
    <w:p w14:paraId="477AC9E4" w14:textId="77777777" w:rsidR="00FE45CB" w:rsidRDefault="00FE45CB" w:rsidP="00FE45CB">
      <w:pPr>
        <w:spacing w:after="0"/>
        <w:ind w:leftChars="200" w:left="850" w:rightChars="-6" w:right="-13" w:hangingChars="200" w:hanging="425"/>
      </w:pPr>
      <w:r>
        <w:rPr>
          <w:rFonts w:hint="eastAsia"/>
        </w:rPr>
        <w:t xml:space="preserve">・　</w:t>
      </w:r>
      <w:r w:rsidR="00EE74CE" w:rsidRPr="004A3A67">
        <w:rPr>
          <w:rFonts w:hint="eastAsia"/>
        </w:rPr>
        <w:t>事業期間にわたって、１シーズンごとに対象校のうち</w:t>
      </w:r>
      <w:r w:rsidR="00EE74CE" w:rsidRPr="004A3A67">
        <w:t>10校程度の体育館の室内温度及び外気温度等を測定又は計測済みのデータを提出し、提供条件の確認を行い、本市に報告すること。なお、当該報告を求める対象となる学校は本市がシーズンごとに指定する。</w:t>
      </w:r>
      <w:r w:rsidR="00D11CCA" w:rsidRPr="004A3A67">
        <w:rPr>
          <w:rFonts w:hint="eastAsia"/>
        </w:rPr>
        <w:t>当該報告を求める対象となる</w:t>
      </w:r>
      <w:r w:rsidR="00D11CCA" w:rsidRPr="004A3A67">
        <w:t>学校ごとの空調設備の「エネルギー消費量」の計測データを半期業務報告書として</w:t>
      </w:r>
      <w:r w:rsidR="00D11CCA" w:rsidRPr="004A3A67">
        <w:rPr>
          <w:rFonts w:hint="eastAsia"/>
        </w:rPr>
        <w:t>本</w:t>
      </w:r>
      <w:r w:rsidR="00D11CCA" w:rsidRPr="004A3A67">
        <w:t>市に提出すること。</w:t>
      </w:r>
    </w:p>
    <w:p w14:paraId="5202F336" w14:textId="77777777" w:rsidR="00FE45CB" w:rsidRDefault="00FE45CB" w:rsidP="00FE45CB">
      <w:pPr>
        <w:spacing w:after="0"/>
        <w:ind w:leftChars="200" w:left="850" w:rightChars="-6" w:right="-13" w:hangingChars="200" w:hanging="425"/>
      </w:pPr>
      <w:r>
        <w:rPr>
          <w:rFonts w:hint="eastAsia"/>
        </w:rPr>
        <w:lastRenderedPageBreak/>
        <w:t xml:space="preserve">・　</w:t>
      </w:r>
      <w:r w:rsidR="00EE74CE" w:rsidRPr="004A3A67">
        <w:rPr>
          <w:rFonts w:hint="eastAsia"/>
        </w:rPr>
        <w:t>空調設備の性能を確認するため、以下に記載する内容を計測、確認し、記録すること。</w:t>
      </w:r>
    </w:p>
    <w:p w14:paraId="2DDE9307" w14:textId="77777777" w:rsidR="00FE45CB" w:rsidRDefault="00EE74CE" w:rsidP="00533394">
      <w:pPr>
        <w:pStyle w:val="a4"/>
        <w:numPr>
          <w:ilvl w:val="0"/>
          <w:numId w:val="5"/>
        </w:numPr>
        <w:spacing w:after="0"/>
        <w:ind w:rightChars="-6" w:right="-13"/>
      </w:pPr>
      <w:r w:rsidRPr="004A3A67">
        <w:rPr>
          <w:rFonts w:hint="eastAsia"/>
        </w:rPr>
        <w:t>ガスエネルギー消費量（空調運転に係る消費分）</w:t>
      </w:r>
    </w:p>
    <w:p w14:paraId="3D4F5A2B" w14:textId="77777777" w:rsidR="00FE45CB" w:rsidRDefault="00EE74CE" w:rsidP="00533394">
      <w:pPr>
        <w:pStyle w:val="a4"/>
        <w:numPr>
          <w:ilvl w:val="0"/>
          <w:numId w:val="5"/>
        </w:numPr>
        <w:spacing w:after="0"/>
        <w:ind w:rightChars="-6" w:right="-13"/>
      </w:pPr>
      <w:r w:rsidRPr="004A3A67">
        <w:rPr>
          <w:rFonts w:hint="eastAsia"/>
        </w:rPr>
        <w:t>室内機別の運転時間</w:t>
      </w:r>
    </w:p>
    <w:p w14:paraId="28DE370A" w14:textId="73A8D705" w:rsidR="00FE45CB" w:rsidRDefault="00EE74CE" w:rsidP="00533394">
      <w:pPr>
        <w:pStyle w:val="a4"/>
        <w:numPr>
          <w:ilvl w:val="0"/>
          <w:numId w:val="5"/>
        </w:numPr>
        <w:spacing w:after="0"/>
        <w:ind w:rightChars="-6" w:right="-13"/>
      </w:pPr>
      <w:r w:rsidRPr="004A3A67">
        <w:rPr>
          <w:rFonts w:hint="eastAsia"/>
        </w:rPr>
        <w:t>室内機別の室内温度</w:t>
      </w:r>
      <w:r w:rsidR="00FE45CB">
        <w:rPr>
          <w:rFonts w:hint="eastAsia"/>
        </w:rPr>
        <w:t>（</w:t>
      </w:r>
      <w:r w:rsidRPr="004A3A67">
        <w:rPr>
          <w:rFonts w:hint="eastAsia"/>
        </w:rPr>
        <w:t>室内温度の計測が困難な場合は、室内機の吸込温度を代用することも可能とする。</w:t>
      </w:r>
      <w:r w:rsidR="00FE45CB">
        <w:rPr>
          <w:rFonts w:hint="eastAsia"/>
        </w:rPr>
        <w:t>）</w:t>
      </w:r>
    </w:p>
    <w:p w14:paraId="6528E5C6" w14:textId="0E2B295B" w:rsidR="0035048E" w:rsidRPr="004A3A67" w:rsidRDefault="0035048E" w:rsidP="00533394">
      <w:pPr>
        <w:pStyle w:val="a4"/>
        <w:numPr>
          <w:ilvl w:val="0"/>
          <w:numId w:val="5"/>
        </w:numPr>
        <w:spacing w:after="0"/>
        <w:ind w:rightChars="-6" w:right="-13"/>
      </w:pPr>
      <w:r w:rsidRPr="004A3A67">
        <w:rPr>
          <w:rFonts w:hint="eastAsia"/>
        </w:rPr>
        <w:t>大阪管区気象台における１時間ごとの外気温度</w:t>
      </w:r>
    </w:p>
    <w:p w14:paraId="11E3A4A2" w14:textId="79F46D1C" w:rsidR="00EE74CE" w:rsidRPr="004A3A67" w:rsidRDefault="00FE45CB" w:rsidP="00FE45CB">
      <w:pPr>
        <w:spacing w:after="0"/>
        <w:ind w:leftChars="200" w:left="850" w:rightChars="-6" w:right="-13" w:hangingChars="200" w:hanging="425"/>
      </w:pPr>
      <w:r>
        <w:rPr>
          <w:rFonts w:hint="eastAsia"/>
        </w:rPr>
        <w:t xml:space="preserve">・　</w:t>
      </w:r>
      <w:r w:rsidR="00EE74CE" w:rsidRPr="004A3A67">
        <w:rPr>
          <w:rFonts w:hint="eastAsia"/>
        </w:rPr>
        <w:t>性能基準の確認において、必要な場合は、計測機材を持ち込み、室内温度及び外気温度等を測定し、提供条件の確認を行い、本市に報告する。なお、測定は換気設備を停止した状態で行うこと。</w:t>
      </w:r>
    </w:p>
    <w:p w14:paraId="6ADE056B" w14:textId="77777777" w:rsidR="00B43F52" w:rsidRDefault="00B43F52" w:rsidP="000B43E3">
      <w:pPr>
        <w:spacing w:after="0"/>
        <w:ind w:rightChars="-6" w:right="-13"/>
      </w:pPr>
    </w:p>
    <w:p w14:paraId="7B7C9E7E" w14:textId="688C5677" w:rsidR="00615228" w:rsidRPr="004A3A67" w:rsidRDefault="00D11CCA" w:rsidP="00B43F52">
      <w:pPr>
        <w:spacing w:after="0"/>
        <w:ind w:rightChars="-6" w:right="-13" w:firstLineChars="50" w:firstLine="106"/>
      </w:pPr>
      <w:r w:rsidRPr="004A3A67">
        <w:rPr>
          <w:rFonts w:hint="eastAsia"/>
        </w:rPr>
        <w:t xml:space="preserve">(6)　</w:t>
      </w:r>
      <w:r w:rsidR="009370DD" w:rsidRPr="004A3A67">
        <w:rPr>
          <w:rFonts w:hint="eastAsia"/>
        </w:rPr>
        <w:t>アドバイス業務</w:t>
      </w:r>
    </w:p>
    <w:p w14:paraId="34143766" w14:textId="77777777" w:rsidR="00044E76" w:rsidRDefault="00044E76" w:rsidP="00044E76">
      <w:pPr>
        <w:spacing w:after="0"/>
        <w:ind w:leftChars="200" w:left="850" w:rightChars="-6" w:right="-13" w:hangingChars="200" w:hanging="425"/>
      </w:pPr>
      <w:r>
        <w:rPr>
          <w:rFonts w:hint="eastAsia"/>
        </w:rPr>
        <w:t xml:space="preserve">・　</w:t>
      </w:r>
      <w:r w:rsidR="00615228" w:rsidRPr="004A3A67">
        <w:rPr>
          <w:rFonts w:hint="eastAsia"/>
        </w:rPr>
        <w:t>空調環境の提供開始時までに、対象校ごとに整備対象設備の概要、操作方法、省エネ運用の方法、不具合発生時の対処及び緊急連絡先等を記載した「運転マニュアル</w:t>
      </w:r>
      <w:r w:rsidR="00615228" w:rsidRPr="004A3A67">
        <w:t xml:space="preserve"> 」を作成し、対象校に提供すること。</w:t>
      </w:r>
    </w:p>
    <w:p w14:paraId="3318CCB5" w14:textId="77777777" w:rsidR="00044E76" w:rsidRDefault="00044E76" w:rsidP="00044E76">
      <w:pPr>
        <w:spacing w:after="0"/>
        <w:ind w:leftChars="200" w:left="850" w:rightChars="-6" w:right="-13" w:hangingChars="200" w:hanging="425"/>
      </w:pPr>
      <w:r>
        <w:rPr>
          <w:rFonts w:hint="eastAsia"/>
        </w:rPr>
        <w:t xml:space="preserve">・　</w:t>
      </w:r>
      <w:r w:rsidR="00615228" w:rsidRPr="004A3A67">
        <w:rPr>
          <w:rFonts w:hint="eastAsia"/>
        </w:rPr>
        <w:t>空調環境の提供開始時までに、上記の「運転マニュアル」を用いて、各対象校において、整備対象設備の取扱方法及び操作方法についての説明、助言を行うこと。</w:t>
      </w:r>
    </w:p>
    <w:p w14:paraId="189D9AD3" w14:textId="77777777" w:rsidR="00044E76" w:rsidRDefault="00044E76" w:rsidP="00044E76">
      <w:pPr>
        <w:spacing w:after="0"/>
        <w:ind w:leftChars="200" w:left="850" w:rightChars="-6" w:right="-13" w:hangingChars="200" w:hanging="425"/>
      </w:pPr>
      <w:r>
        <w:rPr>
          <w:rFonts w:hint="eastAsia"/>
        </w:rPr>
        <w:t xml:space="preserve">・　</w:t>
      </w:r>
      <w:r w:rsidR="00615228" w:rsidRPr="004A3A67">
        <w:rPr>
          <w:rFonts w:hint="eastAsia"/>
        </w:rPr>
        <w:t>本市又は対象校から整備対象設備の取扱方法及び操作方法等について質問を受けた場合には、迅速かつ適切に説明及び助言を行うこと。</w:t>
      </w:r>
    </w:p>
    <w:p w14:paraId="0AB93681" w14:textId="77777777" w:rsidR="00044E76" w:rsidRDefault="00044E76" w:rsidP="00044E76">
      <w:pPr>
        <w:spacing w:after="0"/>
        <w:ind w:leftChars="200" w:left="850" w:rightChars="-6" w:right="-13" w:hangingChars="200" w:hanging="425"/>
      </w:pPr>
      <w:r>
        <w:rPr>
          <w:rFonts w:hint="eastAsia"/>
        </w:rPr>
        <w:t xml:space="preserve">・　</w:t>
      </w:r>
      <w:r w:rsidR="00615228" w:rsidRPr="004A3A67">
        <w:rPr>
          <w:rFonts w:hint="eastAsia"/>
        </w:rPr>
        <w:t>室外機別データを確認し所定の取り扱いが行われていることを定期的に確認する。また、本市にその内容の説明及び助言を行うこと。</w:t>
      </w:r>
    </w:p>
    <w:p w14:paraId="5825C78F" w14:textId="7F532118" w:rsidR="00615228" w:rsidRPr="004A3A67" w:rsidRDefault="00044E76" w:rsidP="00044E76">
      <w:pPr>
        <w:spacing w:after="0"/>
        <w:ind w:leftChars="200" w:left="850" w:rightChars="-6" w:right="-13" w:hangingChars="200" w:hanging="425"/>
      </w:pPr>
      <w:r>
        <w:rPr>
          <w:rFonts w:hint="eastAsia"/>
        </w:rPr>
        <w:t xml:space="preserve">・　「(5)　</w:t>
      </w:r>
      <w:r w:rsidR="00615228" w:rsidRPr="004A3A67">
        <w:rPr>
          <w:rFonts w:hint="eastAsia"/>
        </w:rPr>
        <w:t>データ計測・記録業務」による計測結果に基づき、省エネルギーの推進等、整備対象設備の効率的な運用のために改善の余地がある対象校があ</w:t>
      </w:r>
      <w:r w:rsidR="004D7592" w:rsidRPr="004A3A67">
        <w:rPr>
          <w:rFonts w:hint="eastAsia"/>
        </w:rPr>
        <w:t>る</w:t>
      </w:r>
      <w:r w:rsidR="00615228" w:rsidRPr="004A3A67">
        <w:rPr>
          <w:rFonts w:hint="eastAsia"/>
        </w:rPr>
        <w:t>場合には、本市及び当該対象校に対して、整備対象設備の効率的な運用のための助言を行うこと。</w:t>
      </w:r>
    </w:p>
    <w:p w14:paraId="626251F8" w14:textId="77777777" w:rsidR="00B46178" w:rsidRDefault="00B46178" w:rsidP="000B43E3">
      <w:pPr>
        <w:spacing w:after="0"/>
        <w:ind w:rightChars="-6" w:right="-13"/>
      </w:pPr>
    </w:p>
    <w:p w14:paraId="26858DE2" w14:textId="0D5E39A3" w:rsidR="000A087B" w:rsidRPr="004A3A67" w:rsidRDefault="00B46178" w:rsidP="00B46178">
      <w:pPr>
        <w:spacing w:after="0"/>
        <w:ind w:rightChars="-6" w:right="-13" w:firstLineChars="50" w:firstLine="106"/>
      </w:pPr>
      <w:r>
        <w:rPr>
          <w:rFonts w:hint="eastAsia"/>
        </w:rPr>
        <w:t xml:space="preserve">(7)　</w:t>
      </w:r>
      <w:r w:rsidR="000A087B" w:rsidRPr="004A3A67">
        <w:t>法定点検</w:t>
      </w:r>
    </w:p>
    <w:p w14:paraId="68B81C8D" w14:textId="77777777" w:rsidR="00B46178" w:rsidRDefault="00B46178" w:rsidP="00B46178">
      <w:pPr>
        <w:spacing w:after="0"/>
        <w:ind w:leftChars="200" w:left="850" w:rightChars="-6" w:right="-13" w:hangingChars="200" w:hanging="425"/>
      </w:pPr>
      <w:r>
        <w:rPr>
          <w:rFonts w:hint="eastAsia"/>
        </w:rPr>
        <w:t xml:space="preserve">・　</w:t>
      </w:r>
      <w:r w:rsidR="000A087B" w:rsidRPr="004A3A67">
        <w:t>整備対象設備について、第</w:t>
      </w:r>
      <w:r w:rsidR="000A087B" w:rsidRPr="004A3A67">
        <w:rPr>
          <w:rFonts w:hint="eastAsia"/>
        </w:rPr>
        <w:t>６－１－(3)</w:t>
      </w:r>
      <w:r w:rsidR="000A087B" w:rsidRPr="004A3A67">
        <w:t>に定める有資格者によるフロン排出抑制法に基づく定期点検を実施し、その結果を記録し、本市及び対象校に報告すること。</w:t>
      </w:r>
    </w:p>
    <w:p w14:paraId="3FD8A953" w14:textId="77777777" w:rsidR="00B46178" w:rsidRDefault="00B46178" w:rsidP="00B46178">
      <w:pPr>
        <w:spacing w:after="0"/>
        <w:ind w:leftChars="200" w:left="850" w:rightChars="-6" w:right="-13" w:hangingChars="200" w:hanging="425"/>
      </w:pPr>
      <w:r>
        <w:rPr>
          <w:rFonts w:hint="eastAsia"/>
        </w:rPr>
        <w:t xml:space="preserve">・　</w:t>
      </w:r>
      <w:r w:rsidR="000A087B" w:rsidRPr="004A3A67">
        <w:t>同法に基づく簡易点検は、シーズンイン点検に併せて実施すること。</w:t>
      </w:r>
    </w:p>
    <w:p w14:paraId="0CAD299E" w14:textId="64929601" w:rsidR="000A087B" w:rsidRPr="004A3A67" w:rsidRDefault="00B46178" w:rsidP="00B46178">
      <w:pPr>
        <w:spacing w:after="0"/>
        <w:ind w:leftChars="200" w:left="850" w:rightChars="-6" w:right="-13" w:hangingChars="200" w:hanging="425"/>
      </w:pPr>
      <w:r>
        <w:rPr>
          <w:rFonts w:hint="eastAsia"/>
        </w:rPr>
        <w:t xml:space="preserve">・　</w:t>
      </w:r>
      <w:r w:rsidR="000A087B" w:rsidRPr="004A3A67">
        <w:t>これらの点検で、整備対象設備について冷媒の漏洩等が認められる場合は、本市及び対象校に報告し、速やかに対策を講じること。</w:t>
      </w:r>
    </w:p>
    <w:p w14:paraId="38E2FB01" w14:textId="77777777" w:rsidR="00B46178" w:rsidRDefault="00B46178" w:rsidP="000B43E3">
      <w:pPr>
        <w:spacing w:after="0"/>
        <w:ind w:rightChars="-6" w:right="-13"/>
      </w:pPr>
    </w:p>
    <w:p w14:paraId="48A00487" w14:textId="32D86DFF" w:rsidR="000A087B" w:rsidRPr="004A3A67" w:rsidRDefault="00B46178" w:rsidP="00B46178">
      <w:pPr>
        <w:spacing w:after="0"/>
        <w:ind w:rightChars="-6" w:right="-13" w:firstLineChars="50" w:firstLine="106"/>
      </w:pPr>
      <w:r>
        <w:rPr>
          <w:rFonts w:hint="eastAsia"/>
        </w:rPr>
        <w:t xml:space="preserve">(8)　</w:t>
      </w:r>
      <w:r w:rsidR="000A087B" w:rsidRPr="004A3A67">
        <w:rPr>
          <w:rFonts w:hint="eastAsia"/>
        </w:rPr>
        <w:t>その他、付随する業務</w:t>
      </w:r>
    </w:p>
    <w:p w14:paraId="761E6C0C" w14:textId="3FAE33A5" w:rsidR="000A087B" w:rsidRPr="004A3A67" w:rsidRDefault="00997AC1" w:rsidP="00997AC1">
      <w:pPr>
        <w:spacing w:after="0"/>
        <w:ind w:rightChars="-6" w:right="-13" w:firstLineChars="200" w:firstLine="425"/>
      </w:pPr>
      <w:r>
        <w:rPr>
          <w:rFonts w:hint="eastAsia"/>
        </w:rPr>
        <w:t xml:space="preserve">1)　</w:t>
      </w:r>
      <w:r w:rsidR="000A087B" w:rsidRPr="004A3A67">
        <w:rPr>
          <w:rFonts w:hint="eastAsia"/>
        </w:rPr>
        <w:t>調整業務</w:t>
      </w:r>
    </w:p>
    <w:p w14:paraId="08240A70" w14:textId="77777777" w:rsidR="000A087B" w:rsidRPr="004A3A67" w:rsidRDefault="000A087B" w:rsidP="00997AC1">
      <w:pPr>
        <w:spacing w:after="0"/>
        <w:ind w:leftChars="300" w:left="637" w:rightChars="-6" w:right="-13" w:firstLineChars="100" w:firstLine="212"/>
      </w:pPr>
      <w:r w:rsidRPr="004A3A67">
        <w:t>維持管理業務の中で必要に応じて、電気保安管理業務受託者、電気事業者、電気主任技術者、都市ガス事業者、近隣等と協議・調整を実施すること。</w:t>
      </w:r>
    </w:p>
    <w:p w14:paraId="69B12AC0" w14:textId="77777777" w:rsidR="000A087B" w:rsidRPr="004A3A67" w:rsidRDefault="000A087B" w:rsidP="000B43E3">
      <w:pPr>
        <w:spacing w:after="0"/>
        <w:ind w:rightChars="-6" w:right="-13"/>
      </w:pPr>
    </w:p>
    <w:p w14:paraId="56C98A5F" w14:textId="16B9423C" w:rsidR="000A087B" w:rsidRPr="004A3A67" w:rsidRDefault="00997AC1" w:rsidP="00997AC1">
      <w:pPr>
        <w:spacing w:after="0"/>
        <w:ind w:rightChars="-6" w:right="-13" w:firstLineChars="200" w:firstLine="425"/>
      </w:pPr>
      <w:r>
        <w:rPr>
          <w:rFonts w:hint="eastAsia"/>
        </w:rPr>
        <w:lastRenderedPageBreak/>
        <w:t xml:space="preserve">2)　</w:t>
      </w:r>
      <w:r w:rsidR="000A087B" w:rsidRPr="004A3A67">
        <w:t>申請業務</w:t>
      </w:r>
    </w:p>
    <w:p w14:paraId="2A9F3403" w14:textId="1A223036" w:rsidR="00D6668F" w:rsidRPr="004A3A67" w:rsidRDefault="000A087B" w:rsidP="00997AC1">
      <w:pPr>
        <w:spacing w:after="0"/>
        <w:ind w:leftChars="300" w:left="637" w:rightChars="-6" w:right="-13" w:firstLineChars="100" w:firstLine="212"/>
      </w:pPr>
      <w:r w:rsidRPr="004A3A67">
        <w:t>空調設備工事に当たり必要な官公署・企業</w:t>
      </w:r>
      <w:r w:rsidR="00997AC1">
        <w:rPr>
          <w:rFonts w:hint="eastAsia"/>
        </w:rPr>
        <w:t>（</w:t>
      </w:r>
      <w:r w:rsidRPr="004A3A67">
        <w:t>電気・都市ガスを含む</w:t>
      </w:r>
      <w:r w:rsidR="00997AC1">
        <w:rPr>
          <w:rFonts w:hint="eastAsia"/>
        </w:rPr>
        <w:t>。</w:t>
      </w:r>
      <w:r w:rsidRPr="004A3A67">
        <w:t>）へ</w:t>
      </w:r>
      <w:r w:rsidRPr="004A3A67">
        <w:rPr>
          <w:rFonts w:hint="eastAsia"/>
        </w:rPr>
        <w:t>の</w:t>
      </w:r>
      <w:r w:rsidRPr="004A3A67">
        <w:t>申請又は届出の有無・時期等をあらかじめ</w:t>
      </w:r>
      <w:r w:rsidRPr="004A3A67">
        <w:rPr>
          <w:rFonts w:hint="eastAsia"/>
        </w:rPr>
        <w:t>確認し、対応</w:t>
      </w:r>
      <w:r w:rsidRPr="004A3A67">
        <w:t>すること。また、</w:t>
      </w:r>
      <w:r w:rsidRPr="004A3A67">
        <w:rPr>
          <w:rFonts w:hint="eastAsia"/>
        </w:rPr>
        <w:t>選定</w:t>
      </w:r>
      <w:r w:rsidRPr="004A3A67">
        <w:t>事業者の責任において、適切に許可申請、届出を実施すること。</w:t>
      </w:r>
    </w:p>
    <w:bookmarkEnd w:id="324"/>
    <w:bookmarkEnd w:id="325"/>
    <w:bookmarkEnd w:id="326"/>
    <w:bookmarkEnd w:id="327"/>
    <w:p w14:paraId="276B3EB3" w14:textId="77777777" w:rsidR="00F50075" w:rsidRPr="004A3A67" w:rsidRDefault="00F50075" w:rsidP="000B43E3">
      <w:pPr>
        <w:spacing w:after="0"/>
        <w:ind w:rightChars="-6" w:right="-13"/>
      </w:pPr>
    </w:p>
    <w:p w14:paraId="58511678" w14:textId="5DBDF40B" w:rsidR="00F50075" w:rsidRPr="004A3A67" w:rsidRDefault="00997AC1" w:rsidP="00997AC1">
      <w:pPr>
        <w:spacing w:after="0"/>
        <w:ind w:rightChars="-6" w:right="-13" w:firstLineChars="200" w:firstLine="425"/>
      </w:pPr>
      <w:r>
        <w:rPr>
          <w:rFonts w:hint="eastAsia"/>
        </w:rPr>
        <w:t xml:space="preserve">3)　</w:t>
      </w:r>
      <w:r w:rsidR="00F50075" w:rsidRPr="004A3A67">
        <w:rPr>
          <w:rFonts w:hint="eastAsia"/>
        </w:rPr>
        <w:t>セルフモニタリング</w:t>
      </w:r>
    </w:p>
    <w:p w14:paraId="200DDCB6" w14:textId="77777777" w:rsidR="00997AC1" w:rsidRDefault="00997AC1" w:rsidP="00997AC1">
      <w:pPr>
        <w:spacing w:after="0"/>
        <w:ind w:leftChars="300" w:left="1062" w:rightChars="-6" w:right="-13" w:hangingChars="200" w:hanging="425"/>
      </w:pPr>
      <w:r>
        <w:rPr>
          <w:rFonts w:hint="eastAsia"/>
        </w:rPr>
        <w:t xml:space="preserve">・　</w:t>
      </w:r>
      <w:r w:rsidR="00F50075" w:rsidRPr="004A3A67">
        <w:t>各業務が要求水準を充足していることを客観的に確認するセルフモニタリングの仕組みを導入すること。</w:t>
      </w:r>
    </w:p>
    <w:p w14:paraId="3A8BD6CF" w14:textId="77777777" w:rsidR="00997AC1" w:rsidRDefault="00997AC1" w:rsidP="00997AC1">
      <w:pPr>
        <w:spacing w:after="0"/>
        <w:ind w:leftChars="300" w:left="1062" w:rightChars="-6" w:right="-13" w:hangingChars="200" w:hanging="425"/>
      </w:pPr>
      <w:r>
        <w:rPr>
          <w:rFonts w:hint="eastAsia"/>
        </w:rPr>
        <w:t xml:space="preserve">・　</w:t>
      </w:r>
      <w:r w:rsidR="00F50075" w:rsidRPr="004A3A67">
        <w:t>セルフモニタリングについての計画を記載したセルフモニタリング計画書を作成すること。セルフモニタリング計画書にはセルフモニタリング項目、判断基準、実施方法、実施時期等を記載し、本市に提出して確認を得ること。</w:t>
      </w:r>
    </w:p>
    <w:p w14:paraId="1DE5877E" w14:textId="77777777" w:rsidR="00997AC1" w:rsidRDefault="00997AC1" w:rsidP="00997AC1">
      <w:pPr>
        <w:spacing w:after="0"/>
        <w:ind w:leftChars="300" w:left="1062" w:rightChars="-6" w:right="-13" w:hangingChars="200" w:hanging="425"/>
      </w:pPr>
      <w:r>
        <w:rPr>
          <w:rFonts w:hint="eastAsia"/>
        </w:rPr>
        <w:t xml:space="preserve">・　</w:t>
      </w:r>
      <w:r w:rsidR="00F50075" w:rsidRPr="004A3A67">
        <w:t>セルフモニタリングの結果を各業務の内容に反映するなど、サービスの質の維持、向上につなげる仕組みを構築すること。</w:t>
      </w:r>
    </w:p>
    <w:p w14:paraId="30B74F18" w14:textId="50090E4E" w:rsidR="00F50075" w:rsidRPr="004A3A67" w:rsidRDefault="00997AC1" w:rsidP="00997AC1">
      <w:pPr>
        <w:spacing w:after="0"/>
        <w:ind w:leftChars="300" w:left="1062" w:rightChars="-6" w:right="-13" w:hangingChars="200" w:hanging="425"/>
      </w:pPr>
      <w:r>
        <w:rPr>
          <w:rFonts w:hint="eastAsia"/>
        </w:rPr>
        <w:t xml:space="preserve">・　</w:t>
      </w:r>
      <w:r w:rsidR="00F50075" w:rsidRPr="004A3A67">
        <w:rPr>
          <w:rFonts w:hint="eastAsia"/>
        </w:rPr>
        <w:t>本</w:t>
      </w:r>
      <w:r w:rsidR="00F50075" w:rsidRPr="004A3A67">
        <w:t>市が行うモニタリングに協力するものとし、モニタリングの費用は</w:t>
      </w:r>
      <w:r w:rsidR="00F50075" w:rsidRPr="004A3A67">
        <w:rPr>
          <w:rFonts w:hint="eastAsia"/>
        </w:rPr>
        <w:t>本</w:t>
      </w:r>
      <w:r w:rsidR="00F50075" w:rsidRPr="004A3A67">
        <w:t>市側の費用を除き</w:t>
      </w:r>
      <w:r w:rsidR="00F50075" w:rsidRPr="004A3A67">
        <w:rPr>
          <w:rFonts w:hint="eastAsia"/>
        </w:rPr>
        <w:t>選定</w:t>
      </w:r>
      <w:r w:rsidR="00F50075" w:rsidRPr="004A3A67">
        <w:t>事業者の負担とする。</w:t>
      </w:r>
    </w:p>
    <w:p w14:paraId="6EBB3117" w14:textId="77777777" w:rsidR="00321A05" w:rsidRPr="004A3A67" w:rsidRDefault="00321A05" w:rsidP="000B43E3">
      <w:pPr>
        <w:spacing w:after="0"/>
        <w:ind w:rightChars="-6" w:right="-13"/>
      </w:pPr>
      <w:bookmarkStart w:id="328" w:name="_TOC_250011"/>
      <w:bookmarkEnd w:id="328"/>
    </w:p>
    <w:p w14:paraId="4104BF49" w14:textId="376FCF01" w:rsidR="002B0EB4" w:rsidRPr="004A3A67" w:rsidRDefault="009E6BE7" w:rsidP="00CB4B55">
      <w:pPr>
        <w:pStyle w:val="2"/>
        <w:ind w:left="0" w:firstLine="0"/>
      </w:pPr>
      <w:bookmarkStart w:id="329" w:name="_Toc184751958"/>
      <w:r>
        <w:rPr>
          <w:rFonts w:hint="eastAsia"/>
        </w:rPr>
        <w:t xml:space="preserve">３　</w:t>
      </w:r>
      <w:r w:rsidR="0076122E" w:rsidRPr="004A3A67">
        <w:t>維持管理業務実施に</w:t>
      </w:r>
      <w:r w:rsidR="00906E6B" w:rsidRPr="004A3A67">
        <w:t>係る</w:t>
      </w:r>
      <w:r w:rsidR="0076122E" w:rsidRPr="004A3A67">
        <w:t>留意事項</w:t>
      </w:r>
      <w:bookmarkEnd w:id="329"/>
    </w:p>
    <w:p w14:paraId="28B47410" w14:textId="3EDB4F38" w:rsidR="00747BD5" w:rsidRPr="004A3A67" w:rsidRDefault="0076122E" w:rsidP="009E6BE7">
      <w:pPr>
        <w:spacing w:after="0"/>
        <w:ind w:rightChars="-6" w:right="-13" w:firstLineChars="200" w:firstLine="425"/>
      </w:pPr>
      <w:r w:rsidRPr="004A3A67">
        <w:t>維持管理業務実施に関しては、以下の事項に留意すること。</w:t>
      </w:r>
    </w:p>
    <w:p w14:paraId="60D19EE8" w14:textId="77777777" w:rsidR="009E6BE7" w:rsidRDefault="009E6BE7" w:rsidP="000B43E3">
      <w:pPr>
        <w:spacing w:after="0"/>
        <w:ind w:rightChars="-6" w:right="-13"/>
      </w:pPr>
      <w:bookmarkStart w:id="330" w:name="_Toc179212516"/>
      <w:bookmarkStart w:id="331" w:name="_Toc179274984"/>
      <w:bookmarkStart w:id="332" w:name="_Toc179481375"/>
      <w:bookmarkStart w:id="333" w:name="_Toc182814726"/>
    </w:p>
    <w:p w14:paraId="3BE1EB7C" w14:textId="3ADC4B94" w:rsidR="002B0EB4" w:rsidRPr="004A3A67" w:rsidRDefault="009E6BE7" w:rsidP="009E6BE7">
      <w:pPr>
        <w:spacing w:after="0"/>
        <w:ind w:rightChars="-6" w:right="-13" w:firstLineChars="50" w:firstLine="106"/>
      </w:pPr>
      <w:r>
        <w:rPr>
          <w:rFonts w:hint="eastAsia"/>
        </w:rPr>
        <w:t xml:space="preserve">(1)　</w:t>
      </w:r>
      <w:r w:rsidR="0076122E" w:rsidRPr="004A3A67">
        <w:t>維持管理業務計画</w:t>
      </w:r>
      <w:bookmarkEnd w:id="330"/>
      <w:bookmarkEnd w:id="331"/>
      <w:bookmarkEnd w:id="332"/>
      <w:bookmarkEnd w:id="333"/>
    </w:p>
    <w:p w14:paraId="686D6B75" w14:textId="77777777" w:rsidR="001E4516" w:rsidRDefault="001E4516" w:rsidP="001E4516">
      <w:pPr>
        <w:spacing w:after="0"/>
        <w:ind w:rightChars="-6" w:right="-13" w:firstLineChars="200" w:firstLine="425"/>
      </w:pPr>
      <w:r>
        <w:rPr>
          <w:rFonts w:hint="eastAsia"/>
        </w:rPr>
        <w:t xml:space="preserve">・　</w:t>
      </w:r>
      <w:r w:rsidR="0076122E" w:rsidRPr="004A3A67">
        <w:t>本事業の目的</w:t>
      </w:r>
      <w:r w:rsidR="00EC263B" w:rsidRPr="004A3A67">
        <w:rPr>
          <w:rFonts w:hint="eastAsia"/>
        </w:rPr>
        <w:t>及び</w:t>
      </w:r>
      <w:r w:rsidR="0076122E" w:rsidRPr="004A3A67">
        <w:t>基本方針を踏まえ、維持管理業務計画を作成すること。</w:t>
      </w:r>
    </w:p>
    <w:p w14:paraId="41362489" w14:textId="77777777" w:rsidR="001E4516" w:rsidRDefault="001E4516" w:rsidP="001E4516">
      <w:pPr>
        <w:spacing w:after="0"/>
        <w:ind w:leftChars="200" w:left="850" w:rightChars="-6" w:right="-13" w:hangingChars="200" w:hanging="425"/>
      </w:pPr>
      <w:r>
        <w:rPr>
          <w:rFonts w:hint="eastAsia"/>
        </w:rPr>
        <w:t xml:space="preserve">・　</w:t>
      </w:r>
      <w:r w:rsidR="0076122E" w:rsidRPr="004A3A67">
        <w:t>維持管理業務計画には、業務実施にあたっての基本方針、実施体制、維持管理業務全体のスケジュール</w:t>
      </w:r>
      <w:r w:rsidR="000A5E71" w:rsidRPr="004A3A67">
        <w:rPr>
          <w:rFonts w:hint="eastAsia"/>
        </w:rPr>
        <w:t>等</w:t>
      </w:r>
      <w:r w:rsidR="0076122E" w:rsidRPr="004A3A67">
        <w:t>を記載すること。</w:t>
      </w:r>
    </w:p>
    <w:p w14:paraId="6AEBE310" w14:textId="77777777" w:rsidR="001E4516" w:rsidRDefault="001E4516" w:rsidP="001E4516">
      <w:pPr>
        <w:spacing w:after="0"/>
        <w:ind w:leftChars="200" w:left="850" w:rightChars="-6" w:right="-13" w:hangingChars="200" w:hanging="425"/>
      </w:pPr>
      <w:r>
        <w:rPr>
          <w:rFonts w:hint="eastAsia"/>
        </w:rPr>
        <w:t xml:space="preserve">・　</w:t>
      </w:r>
      <w:r w:rsidR="0076122E" w:rsidRPr="004A3A67">
        <w:t>整備対象設備の故障等の不具合発生時には、迅速な対策がとれる体制を構築するとともに、改善等の処置が効率的に行えるよう対策を講じること。</w:t>
      </w:r>
    </w:p>
    <w:p w14:paraId="3DF35C21" w14:textId="77777777" w:rsidR="001E4516" w:rsidRDefault="001E4516" w:rsidP="001E4516">
      <w:pPr>
        <w:spacing w:after="0"/>
        <w:ind w:leftChars="200" w:left="850" w:rightChars="-6" w:right="-13" w:hangingChars="200" w:hanging="425"/>
      </w:pPr>
      <w:r>
        <w:rPr>
          <w:rFonts w:hint="eastAsia"/>
        </w:rPr>
        <w:t xml:space="preserve">・　</w:t>
      </w:r>
      <w:r w:rsidR="0076122E" w:rsidRPr="004A3A67">
        <w:t>本市及び各対象校からの問合せ・照会等に対して、迅速に対応できる体制を構築すること。</w:t>
      </w:r>
    </w:p>
    <w:p w14:paraId="5E1B3750" w14:textId="77777777" w:rsidR="001E4516" w:rsidRDefault="001E4516" w:rsidP="001E4516">
      <w:pPr>
        <w:spacing w:after="0"/>
        <w:ind w:leftChars="200" w:left="850" w:rightChars="-6" w:right="-13" w:hangingChars="200" w:hanging="425"/>
      </w:pPr>
      <w:r>
        <w:rPr>
          <w:rFonts w:hint="eastAsia"/>
        </w:rPr>
        <w:t xml:space="preserve">・　</w:t>
      </w:r>
      <w:r w:rsidR="0076122E" w:rsidRPr="004A3A67">
        <w:t>効率的、効果的かつ安定的に業務を遂行できるよう業務の遂行に適した能力及び経験を有する企業による確実な実施体制を構築すること。</w:t>
      </w:r>
    </w:p>
    <w:p w14:paraId="051E276B" w14:textId="3DA492CA" w:rsidR="002B0EB4" w:rsidRPr="004A3A67" w:rsidRDefault="001E4516" w:rsidP="001E4516">
      <w:pPr>
        <w:spacing w:after="0"/>
        <w:ind w:leftChars="200" w:left="850" w:rightChars="-6" w:right="-13" w:hangingChars="200" w:hanging="425"/>
      </w:pPr>
      <w:r>
        <w:rPr>
          <w:rFonts w:hint="eastAsia"/>
        </w:rPr>
        <w:t xml:space="preserve">・　</w:t>
      </w:r>
      <w:r w:rsidR="0076122E" w:rsidRPr="004A3A67">
        <w:t>妥当性があり、かつ、実施可能なスケジュールを計画すること。</w:t>
      </w:r>
    </w:p>
    <w:p w14:paraId="654A5EEA" w14:textId="77777777" w:rsidR="004C6C5F" w:rsidRPr="004A3A67" w:rsidRDefault="004C6C5F" w:rsidP="000B43E3">
      <w:pPr>
        <w:spacing w:after="0"/>
        <w:ind w:rightChars="-6" w:right="-13"/>
      </w:pPr>
    </w:p>
    <w:p w14:paraId="2EFF0DD7" w14:textId="0CA8D105" w:rsidR="00F50075" w:rsidRPr="004A3A67" w:rsidRDefault="001E4516" w:rsidP="001E4516">
      <w:pPr>
        <w:spacing w:after="0"/>
        <w:ind w:rightChars="-6" w:right="-13" w:firstLineChars="50" w:firstLine="106"/>
      </w:pPr>
      <w:bookmarkStart w:id="334" w:name="_Toc179212517"/>
      <w:bookmarkStart w:id="335" w:name="_Toc179274985"/>
      <w:bookmarkStart w:id="336" w:name="_Toc179481376"/>
      <w:bookmarkStart w:id="337" w:name="_Toc182814727"/>
      <w:r>
        <w:rPr>
          <w:rFonts w:hint="eastAsia"/>
        </w:rPr>
        <w:t xml:space="preserve">(2)　</w:t>
      </w:r>
      <w:r w:rsidR="00F50075" w:rsidRPr="004A3A67">
        <w:rPr>
          <w:rFonts w:hint="eastAsia"/>
        </w:rPr>
        <w:t>維持管理要領書</w:t>
      </w:r>
      <w:bookmarkEnd w:id="334"/>
      <w:bookmarkEnd w:id="335"/>
      <w:bookmarkEnd w:id="336"/>
      <w:bookmarkEnd w:id="337"/>
    </w:p>
    <w:p w14:paraId="5D77DC69" w14:textId="77777777" w:rsidR="001E4516" w:rsidRDefault="001E4516" w:rsidP="001E4516">
      <w:pPr>
        <w:spacing w:after="0"/>
        <w:ind w:leftChars="200" w:left="850" w:rightChars="-6" w:right="-13" w:hangingChars="200" w:hanging="425"/>
      </w:pPr>
      <w:r>
        <w:rPr>
          <w:rFonts w:hint="eastAsia"/>
        </w:rPr>
        <w:t xml:space="preserve">・　</w:t>
      </w:r>
      <w:r w:rsidR="00F50075" w:rsidRPr="004A3A67">
        <w:rPr>
          <w:rFonts w:hint="eastAsia"/>
        </w:rPr>
        <w:t>維持管理業務を統一的又は効率的に行うための業務管理に係る事項等を記載した維持管理要領書を作成すること。</w:t>
      </w:r>
    </w:p>
    <w:p w14:paraId="1B803C7C" w14:textId="77777777" w:rsidR="001E4516" w:rsidRDefault="001E4516" w:rsidP="001E4516">
      <w:pPr>
        <w:spacing w:after="0"/>
        <w:ind w:leftChars="200" w:left="850" w:rightChars="-6" w:right="-13" w:hangingChars="200" w:hanging="425"/>
      </w:pPr>
      <w:r>
        <w:rPr>
          <w:rFonts w:hint="eastAsia"/>
        </w:rPr>
        <w:t xml:space="preserve">・　</w:t>
      </w:r>
      <w:r w:rsidR="00F50075" w:rsidRPr="004A3A67">
        <w:rPr>
          <w:rFonts w:hint="eastAsia"/>
        </w:rPr>
        <w:t>維持管理要領書には、空調設備の特徴、学校現場の安全、環境への配慮等について記載すること。</w:t>
      </w:r>
    </w:p>
    <w:p w14:paraId="5C38DBE9" w14:textId="77777777" w:rsidR="001E4516" w:rsidRDefault="001E4516" w:rsidP="001E4516">
      <w:pPr>
        <w:spacing w:after="0"/>
        <w:ind w:leftChars="200" w:left="850" w:rightChars="-6" w:right="-13" w:hangingChars="200" w:hanging="425"/>
      </w:pPr>
      <w:r>
        <w:rPr>
          <w:rFonts w:hint="eastAsia"/>
        </w:rPr>
        <w:t xml:space="preserve">・　</w:t>
      </w:r>
      <w:r w:rsidR="00F50075" w:rsidRPr="004A3A67">
        <w:rPr>
          <w:rFonts w:hint="eastAsia"/>
        </w:rPr>
        <w:t>空調設備の特徴については、性能・機能・エネルギー方式等や各対象校の敷地条件の違いを踏まえ維持管理計画において配慮すべき点や工夫、将来の改修等を見据えた対応等について記載すること。</w:t>
      </w:r>
    </w:p>
    <w:p w14:paraId="5EBB496E" w14:textId="77777777" w:rsidR="001E4516" w:rsidRDefault="001E4516" w:rsidP="001E4516">
      <w:pPr>
        <w:spacing w:after="0"/>
        <w:ind w:leftChars="200" w:left="850" w:rightChars="-6" w:right="-13" w:hangingChars="200" w:hanging="425"/>
      </w:pPr>
      <w:r>
        <w:rPr>
          <w:rFonts w:hint="eastAsia"/>
        </w:rPr>
        <w:lastRenderedPageBreak/>
        <w:t xml:space="preserve">・　</w:t>
      </w:r>
      <w:r w:rsidR="00F50075" w:rsidRPr="004A3A67">
        <w:rPr>
          <w:rFonts w:hint="eastAsia"/>
        </w:rPr>
        <w:t>学校現場の安全を確保するために配慮すべき点や工夫について記載すること。</w:t>
      </w:r>
    </w:p>
    <w:p w14:paraId="34574E09" w14:textId="6A8D20E3" w:rsidR="00F50075" w:rsidRPr="004A3A67" w:rsidRDefault="001E4516" w:rsidP="001E4516">
      <w:pPr>
        <w:spacing w:after="0"/>
        <w:ind w:leftChars="200" w:left="850" w:rightChars="-6" w:right="-13" w:hangingChars="200" w:hanging="425"/>
      </w:pPr>
      <w:r>
        <w:rPr>
          <w:rFonts w:hint="eastAsia"/>
        </w:rPr>
        <w:t xml:space="preserve">・　</w:t>
      </w:r>
      <w:r w:rsidR="00F50075" w:rsidRPr="004A3A67">
        <w:rPr>
          <w:rFonts w:hint="eastAsia"/>
        </w:rPr>
        <w:t>環境への配慮等については、環境負荷の低減に関する工夫等について記載すること。</w:t>
      </w:r>
    </w:p>
    <w:p w14:paraId="0BA78C5A" w14:textId="2C2FFDB1" w:rsidR="00454342" w:rsidRPr="004A3A67" w:rsidRDefault="00454342" w:rsidP="000B43E3">
      <w:pPr>
        <w:spacing w:after="0"/>
        <w:ind w:rightChars="-6" w:right="-13"/>
      </w:pPr>
      <w:r w:rsidRPr="004A3A67">
        <w:br w:type="page"/>
      </w:r>
    </w:p>
    <w:p w14:paraId="1657781B" w14:textId="56BF093E" w:rsidR="002B0EB4" w:rsidRPr="004A3A67" w:rsidRDefault="0076122E" w:rsidP="00CB4B55">
      <w:pPr>
        <w:pStyle w:val="1"/>
        <w:ind w:left="0"/>
      </w:pPr>
      <w:bookmarkStart w:id="338" w:name="_TOC_250010"/>
      <w:bookmarkStart w:id="339" w:name="_Toc184751959"/>
      <w:r w:rsidRPr="004A3A67">
        <w:rPr>
          <w:rFonts w:hint="eastAsia"/>
        </w:rPr>
        <w:lastRenderedPageBreak/>
        <w:t>第</w:t>
      </w:r>
      <w:r w:rsidR="005A68FB" w:rsidRPr="004A3A67">
        <w:rPr>
          <w:rFonts w:hint="eastAsia"/>
        </w:rPr>
        <w:t>７</w:t>
      </w:r>
      <w:r w:rsidR="00BC68D5">
        <w:rPr>
          <w:rFonts w:hint="eastAsia"/>
        </w:rPr>
        <w:t xml:space="preserve">　</w:t>
      </w:r>
      <w:r w:rsidRPr="004A3A67">
        <w:rPr>
          <w:rFonts w:hint="eastAsia"/>
        </w:rPr>
        <w:t>所有権移転後の移設業務要求水</w:t>
      </w:r>
      <w:bookmarkEnd w:id="338"/>
      <w:r w:rsidRPr="004A3A67">
        <w:rPr>
          <w:rFonts w:hint="eastAsia"/>
        </w:rPr>
        <w:t>準</w:t>
      </w:r>
      <w:bookmarkEnd w:id="339"/>
    </w:p>
    <w:p w14:paraId="3B211172" w14:textId="1AF36E62" w:rsidR="002B0EB4" w:rsidRPr="004A3A67" w:rsidRDefault="00BA4C64" w:rsidP="00CB4B55">
      <w:pPr>
        <w:pStyle w:val="2"/>
        <w:ind w:left="0" w:firstLine="0"/>
      </w:pPr>
      <w:bookmarkStart w:id="340" w:name="_TOC_250009"/>
      <w:bookmarkStart w:id="341" w:name="_Toc184751960"/>
      <w:bookmarkEnd w:id="340"/>
      <w:r>
        <w:rPr>
          <w:rFonts w:hint="eastAsia"/>
        </w:rPr>
        <w:t xml:space="preserve">１　</w:t>
      </w:r>
      <w:r w:rsidR="0076122E" w:rsidRPr="004A3A67">
        <w:t>基本事項</w:t>
      </w:r>
      <w:bookmarkEnd w:id="341"/>
    </w:p>
    <w:p w14:paraId="68236AE9" w14:textId="77777777" w:rsidR="00BA4C64" w:rsidRDefault="00BA4C64" w:rsidP="00BA4C64">
      <w:pPr>
        <w:spacing w:after="0"/>
        <w:ind w:rightChars="-6" w:right="-13" w:firstLineChars="50" w:firstLine="106"/>
      </w:pPr>
      <w:bookmarkStart w:id="342" w:name="_Toc179481382"/>
      <w:bookmarkStart w:id="343" w:name="_Toc182814733"/>
      <w:r>
        <w:rPr>
          <w:rFonts w:hint="eastAsia"/>
        </w:rPr>
        <w:t xml:space="preserve">(1)　</w:t>
      </w:r>
      <w:r w:rsidR="0076122E" w:rsidRPr="004A3A67">
        <w:rPr>
          <w:rFonts w:hint="eastAsia"/>
        </w:rPr>
        <w:t>業務の範囲</w:t>
      </w:r>
      <w:bookmarkEnd w:id="342"/>
      <w:bookmarkEnd w:id="343"/>
    </w:p>
    <w:p w14:paraId="68F43DD0" w14:textId="2EFAD754" w:rsidR="002B0EB4" w:rsidRPr="004A3A67" w:rsidRDefault="0076122E" w:rsidP="00BA4C64">
      <w:pPr>
        <w:spacing w:after="0"/>
        <w:ind w:rightChars="-6" w:right="-13" w:firstLineChars="300" w:firstLine="637"/>
      </w:pPr>
      <w:r w:rsidRPr="004A3A67">
        <w:t>所有権移転後の移設業務には以下の業務を含む。</w:t>
      </w:r>
    </w:p>
    <w:p w14:paraId="0CA9211C" w14:textId="0BA5ABC0" w:rsidR="002B0EB4" w:rsidRPr="004A3A67" w:rsidRDefault="00BA4C64" w:rsidP="00BA4C64">
      <w:pPr>
        <w:spacing w:after="0"/>
        <w:ind w:leftChars="300" w:left="1062" w:rightChars="-6" w:right="-13" w:hangingChars="200" w:hanging="425"/>
      </w:pPr>
      <w:r>
        <w:rPr>
          <w:rFonts w:hint="eastAsia"/>
        </w:rPr>
        <w:t xml:space="preserve">ａ　</w:t>
      </w:r>
      <w:r w:rsidR="0076122E" w:rsidRPr="004A3A67">
        <w:t>空調設備の所有権移転後に、対象校の統合、改修・改築工事、設備工事等により空調設備の移設</w:t>
      </w:r>
      <w:r w:rsidR="00747BD5" w:rsidRPr="004A3A67">
        <w:rPr>
          <w:rFonts w:hint="eastAsia"/>
        </w:rPr>
        <w:t>（設備の保管を含む。）</w:t>
      </w:r>
      <w:r w:rsidR="0076122E" w:rsidRPr="004A3A67">
        <w:t>が必要となった場合の移設業務</w:t>
      </w:r>
    </w:p>
    <w:p w14:paraId="4F67DC81" w14:textId="77777777" w:rsidR="002B0EB4" w:rsidRPr="00BA4C64" w:rsidRDefault="002B0EB4" w:rsidP="000B43E3">
      <w:pPr>
        <w:spacing w:after="0"/>
        <w:ind w:rightChars="-6" w:right="-13"/>
      </w:pPr>
    </w:p>
    <w:p w14:paraId="728866B2" w14:textId="77777777" w:rsidR="00380FA9" w:rsidRDefault="00380FA9" w:rsidP="00380FA9">
      <w:pPr>
        <w:spacing w:after="0"/>
        <w:ind w:rightChars="-6" w:right="-13" w:firstLineChars="50" w:firstLine="106"/>
      </w:pPr>
      <w:bookmarkStart w:id="344" w:name="_Toc179212523"/>
      <w:bookmarkStart w:id="345" w:name="_Toc179274991"/>
      <w:bookmarkStart w:id="346" w:name="_Toc179481383"/>
      <w:bookmarkStart w:id="347" w:name="_Toc182814734"/>
      <w:r>
        <w:rPr>
          <w:rFonts w:hint="eastAsia"/>
        </w:rPr>
        <w:t xml:space="preserve">(2)　</w:t>
      </w:r>
      <w:r w:rsidR="0076122E" w:rsidRPr="004A3A67">
        <w:t>業務の期間</w:t>
      </w:r>
      <w:bookmarkEnd w:id="344"/>
      <w:bookmarkEnd w:id="345"/>
      <w:bookmarkEnd w:id="346"/>
      <w:bookmarkEnd w:id="347"/>
    </w:p>
    <w:p w14:paraId="5C93E36B" w14:textId="75D8BA1D" w:rsidR="00AA7A34" w:rsidRPr="00380FA9" w:rsidRDefault="0076122E" w:rsidP="00380FA9">
      <w:pPr>
        <w:spacing w:after="0"/>
        <w:ind w:rightChars="-6" w:right="-13" w:firstLineChars="300" w:firstLine="637"/>
      </w:pPr>
      <w:r w:rsidRPr="004A3A67">
        <w:t>令和</w:t>
      </w:r>
      <w:r w:rsidR="00F057EF" w:rsidRPr="004A3A67">
        <w:rPr>
          <w:rFonts w:hint="eastAsia"/>
        </w:rPr>
        <w:t>2</w:t>
      </w:r>
      <w:r w:rsidR="00A13FDD" w:rsidRPr="004A3A67">
        <w:rPr>
          <w:rFonts w:hint="eastAsia"/>
        </w:rPr>
        <w:t>4</w:t>
      </w:r>
      <w:r w:rsidRPr="004A3A67">
        <w:t>年</w:t>
      </w:r>
      <w:r w:rsidR="00B4236B" w:rsidRPr="004A3A67">
        <w:rPr>
          <w:rFonts w:hint="eastAsia"/>
        </w:rPr>
        <w:t>３月</w:t>
      </w:r>
      <w:r w:rsidRPr="004A3A67">
        <w:t>末まで</w:t>
      </w:r>
    </w:p>
    <w:p w14:paraId="3D8F83B5" w14:textId="77777777" w:rsidR="00241011" w:rsidRPr="004A3A67" w:rsidRDefault="00241011" w:rsidP="000B43E3">
      <w:pPr>
        <w:spacing w:after="0"/>
        <w:ind w:rightChars="-6" w:right="-13"/>
      </w:pPr>
    </w:p>
    <w:p w14:paraId="2D0D425C" w14:textId="5AD818F0" w:rsidR="002B0EB4" w:rsidRPr="004A3A67" w:rsidRDefault="00380FA9" w:rsidP="00CB4B55">
      <w:pPr>
        <w:pStyle w:val="2"/>
        <w:ind w:left="0" w:firstLine="0"/>
      </w:pPr>
      <w:bookmarkStart w:id="348" w:name="_TOC_250008"/>
      <w:bookmarkStart w:id="349" w:name="_Toc184751961"/>
      <w:bookmarkEnd w:id="348"/>
      <w:r>
        <w:rPr>
          <w:rFonts w:hint="eastAsia"/>
        </w:rPr>
        <w:t xml:space="preserve">２　</w:t>
      </w:r>
      <w:r w:rsidR="0076122E" w:rsidRPr="004A3A67">
        <w:t>移設業務に関する要求水準</w:t>
      </w:r>
      <w:bookmarkEnd w:id="349"/>
    </w:p>
    <w:p w14:paraId="4A619B54" w14:textId="1411D5FE" w:rsidR="002B0EB4" w:rsidRPr="004A3A67" w:rsidRDefault="00380FA9" w:rsidP="00380FA9">
      <w:pPr>
        <w:spacing w:after="0"/>
        <w:ind w:rightChars="-6" w:right="-13" w:firstLineChars="50" w:firstLine="106"/>
      </w:pPr>
      <w:bookmarkStart w:id="350" w:name="_Toc179212525"/>
      <w:bookmarkStart w:id="351" w:name="_Toc179274993"/>
      <w:bookmarkStart w:id="352" w:name="_Toc179481385"/>
      <w:bookmarkStart w:id="353" w:name="_Toc182814736"/>
      <w:r>
        <w:rPr>
          <w:rFonts w:hint="eastAsia"/>
        </w:rPr>
        <w:t xml:space="preserve">(1)　</w:t>
      </w:r>
      <w:r w:rsidR="0076122E" w:rsidRPr="004A3A67">
        <w:rPr>
          <w:rFonts w:hint="eastAsia"/>
        </w:rPr>
        <w:t>一般的要件</w:t>
      </w:r>
      <w:bookmarkEnd w:id="350"/>
      <w:bookmarkEnd w:id="351"/>
      <w:bookmarkEnd w:id="352"/>
      <w:bookmarkEnd w:id="353"/>
    </w:p>
    <w:p w14:paraId="475A4683" w14:textId="77777777" w:rsidR="00380FA9" w:rsidRDefault="00380FA9" w:rsidP="00380FA9">
      <w:pPr>
        <w:spacing w:after="0"/>
        <w:ind w:leftChars="200" w:left="850" w:rightChars="-6" w:right="-13" w:hangingChars="200" w:hanging="425"/>
      </w:pPr>
      <w:r>
        <w:rPr>
          <w:rFonts w:hint="eastAsia"/>
        </w:rPr>
        <w:t xml:space="preserve">・　</w:t>
      </w:r>
      <w:r w:rsidR="0076122E" w:rsidRPr="004A3A67">
        <w:t>対象校の統合、改修・改築工事、設備工事等により、整備対象設備の移設（設備の保管を含む</w:t>
      </w:r>
      <w:r w:rsidR="00536C26" w:rsidRPr="004A3A67">
        <w:rPr>
          <w:rFonts w:hint="eastAsia"/>
        </w:rPr>
        <w:t>。</w:t>
      </w:r>
      <w:r w:rsidR="0076122E" w:rsidRPr="004A3A67">
        <w:t>）が必要となった場合、本市の指示に基づき業務を実施すること。</w:t>
      </w:r>
    </w:p>
    <w:p w14:paraId="2449E7AC" w14:textId="77777777" w:rsidR="00380FA9" w:rsidRDefault="00380FA9" w:rsidP="00380FA9">
      <w:pPr>
        <w:spacing w:after="0"/>
        <w:ind w:leftChars="200" w:left="850" w:rightChars="-6" w:right="-13" w:hangingChars="200" w:hanging="425"/>
      </w:pPr>
      <w:r>
        <w:rPr>
          <w:rFonts w:hint="eastAsia"/>
        </w:rPr>
        <w:t xml:space="preserve">・　</w:t>
      </w:r>
      <w:r w:rsidR="0076122E" w:rsidRPr="004A3A67">
        <w:t>上記の整備対象設備の移設に係る費用は、本市の負担とし、本市は、当該移設に際し、別途に締結する契約に基づき、当該移設の費用を選定事業者に対して支払う。支払方法は、本市及び選定事業者が協議して定める。</w:t>
      </w:r>
    </w:p>
    <w:p w14:paraId="47F60C25" w14:textId="77777777" w:rsidR="00380FA9" w:rsidRDefault="00380FA9" w:rsidP="00380FA9">
      <w:pPr>
        <w:spacing w:after="0"/>
        <w:ind w:leftChars="200" w:left="850" w:rightChars="-6" w:right="-13" w:hangingChars="200" w:hanging="425"/>
      </w:pPr>
      <w:r>
        <w:rPr>
          <w:rFonts w:hint="eastAsia"/>
        </w:rPr>
        <w:t xml:space="preserve">・　</w:t>
      </w:r>
      <w:r w:rsidR="00C92EE7" w:rsidRPr="004A3A67">
        <w:t>事業期間中に、移設が必要となり、</w:t>
      </w:r>
      <w:r w:rsidR="00242837" w:rsidRPr="004A3A67">
        <w:rPr>
          <w:rFonts w:hint="eastAsia"/>
        </w:rPr>
        <w:t>本</w:t>
      </w:r>
      <w:r w:rsidR="00C92EE7" w:rsidRPr="004A3A67">
        <w:t>市が移設を実施すると決定した場合、</w:t>
      </w:r>
      <w:r w:rsidR="00242837" w:rsidRPr="004A3A67">
        <w:rPr>
          <w:rFonts w:hint="eastAsia"/>
        </w:rPr>
        <w:t>本</w:t>
      </w:r>
      <w:r w:rsidR="00C92EE7" w:rsidRPr="004A3A67">
        <w:t>市は本事業の</w:t>
      </w:r>
      <w:r w:rsidR="00EC263B" w:rsidRPr="004A3A67">
        <w:rPr>
          <w:rFonts w:hint="eastAsia"/>
        </w:rPr>
        <w:t>選定</w:t>
      </w:r>
      <w:r w:rsidR="00C92EE7" w:rsidRPr="004A3A67">
        <w:t>事業</w:t>
      </w:r>
      <w:r w:rsidR="00EC263B" w:rsidRPr="004A3A67">
        <w:rPr>
          <w:rFonts w:hint="eastAsia"/>
        </w:rPr>
        <w:t>者</w:t>
      </w:r>
      <w:r w:rsidR="00C92EE7" w:rsidRPr="004A3A67">
        <w:t>、設計企業、施工企業又は維持管理企業を優先交渉権者として空調設備の移設について発注することを予定している。</w:t>
      </w:r>
    </w:p>
    <w:p w14:paraId="21028C1D" w14:textId="77777777" w:rsidR="00380FA9" w:rsidRDefault="00380FA9" w:rsidP="00380FA9">
      <w:pPr>
        <w:spacing w:after="0"/>
        <w:ind w:leftChars="200" w:left="850" w:rightChars="-6" w:right="-13" w:hangingChars="200" w:hanging="425"/>
      </w:pPr>
      <w:r>
        <w:rPr>
          <w:rFonts w:hint="eastAsia"/>
        </w:rPr>
        <w:t xml:space="preserve">・　</w:t>
      </w:r>
      <w:r w:rsidR="00C92EE7" w:rsidRPr="004A3A67">
        <w:t>移設業務を</w:t>
      </w:r>
      <w:r w:rsidR="00242837" w:rsidRPr="004A3A67">
        <w:rPr>
          <w:rFonts w:hint="eastAsia"/>
        </w:rPr>
        <w:t>本</w:t>
      </w:r>
      <w:r w:rsidR="00C92EE7" w:rsidRPr="004A3A67">
        <w:t>市が発注した場合は、設計業務、施工業務、工事監理業務で規定する要件と同等の要件を満足すると認められる体制、資格を有する者等が実施すること。</w:t>
      </w:r>
    </w:p>
    <w:p w14:paraId="0636F4F2" w14:textId="2F5172AA" w:rsidR="00C92EE7" w:rsidRDefault="00380FA9" w:rsidP="00380FA9">
      <w:pPr>
        <w:spacing w:after="0"/>
        <w:ind w:leftChars="200" w:left="850" w:rightChars="-6" w:right="-13" w:hangingChars="200" w:hanging="425"/>
      </w:pPr>
      <w:r>
        <w:rPr>
          <w:rFonts w:hint="eastAsia"/>
        </w:rPr>
        <w:t xml:space="preserve">・　</w:t>
      </w:r>
      <w:r w:rsidR="00C92EE7" w:rsidRPr="004A3A67">
        <w:t>移設を行った場合は、空調設備の維持管理を行うこと。なお、移設により維持管理に要する費用が増減する場合には、</w:t>
      </w:r>
      <w:r w:rsidR="00242837" w:rsidRPr="004A3A67">
        <w:rPr>
          <w:rFonts w:hint="eastAsia"/>
        </w:rPr>
        <w:t>本</w:t>
      </w:r>
      <w:r w:rsidR="00C92EE7" w:rsidRPr="004A3A67">
        <w:t>市は、事業者との協議を踏まえ維持管理業務の対価を改定する場合がある。</w:t>
      </w:r>
    </w:p>
    <w:p w14:paraId="7D64B4ED" w14:textId="77777777" w:rsidR="00380FA9" w:rsidRDefault="00380FA9" w:rsidP="00380FA9">
      <w:pPr>
        <w:spacing w:after="0"/>
        <w:ind w:rightChars="-6" w:right="-13"/>
      </w:pPr>
    </w:p>
    <w:p w14:paraId="457CC3CB" w14:textId="77777777" w:rsidR="00380FA9" w:rsidRPr="004A3A67" w:rsidRDefault="00380FA9" w:rsidP="00380FA9">
      <w:pPr>
        <w:spacing w:after="0"/>
        <w:ind w:rightChars="-6" w:right="-13"/>
      </w:pPr>
    </w:p>
    <w:p w14:paraId="4220CB92" w14:textId="23CCA694" w:rsidR="00E90ACA" w:rsidRPr="004A3A67" w:rsidRDefault="00E90ACA" w:rsidP="000B43E3">
      <w:pPr>
        <w:spacing w:after="0"/>
        <w:ind w:rightChars="-6" w:right="-13"/>
      </w:pPr>
      <w:bookmarkStart w:id="354" w:name="_bookmark52"/>
      <w:bookmarkEnd w:id="354"/>
      <w:r w:rsidRPr="004A3A67">
        <w:br w:type="page"/>
      </w:r>
    </w:p>
    <w:p w14:paraId="43AF7F0D" w14:textId="4FB11B9D" w:rsidR="004E1228" w:rsidRPr="004A3A67" w:rsidRDefault="004E1228" w:rsidP="00CB4B55">
      <w:pPr>
        <w:pStyle w:val="1"/>
        <w:ind w:left="0"/>
      </w:pPr>
      <w:bookmarkStart w:id="355" w:name="_Toc184751962"/>
      <w:r w:rsidRPr="004A3A67">
        <w:rPr>
          <w:rFonts w:hint="eastAsia"/>
        </w:rPr>
        <w:lastRenderedPageBreak/>
        <w:t>第</w:t>
      </w:r>
      <w:r w:rsidR="005A68FB" w:rsidRPr="004A3A67">
        <w:rPr>
          <w:rFonts w:hint="eastAsia"/>
        </w:rPr>
        <w:t>８</w:t>
      </w:r>
      <w:r w:rsidR="00BC68D5">
        <w:rPr>
          <w:rFonts w:hint="eastAsia"/>
        </w:rPr>
        <w:t xml:space="preserve">　</w:t>
      </w:r>
      <w:r w:rsidRPr="004A3A67">
        <w:rPr>
          <w:rFonts w:hint="eastAsia"/>
        </w:rPr>
        <w:t>空調設備の機能・性能に関する要求水準</w:t>
      </w:r>
      <w:bookmarkEnd w:id="355"/>
    </w:p>
    <w:p w14:paraId="2CEB2DCE" w14:textId="22FBC3A9" w:rsidR="006A68B5" w:rsidRPr="004A3A67" w:rsidRDefault="00BC68D5" w:rsidP="00CB4B55">
      <w:pPr>
        <w:pStyle w:val="2"/>
        <w:ind w:left="0" w:firstLine="0"/>
      </w:pPr>
      <w:bookmarkStart w:id="356" w:name="_Toc184751963"/>
      <w:r>
        <w:rPr>
          <w:rFonts w:hint="eastAsia"/>
        </w:rPr>
        <w:t xml:space="preserve">１　</w:t>
      </w:r>
      <w:r w:rsidR="00351EEE" w:rsidRPr="004A3A67">
        <w:rPr>
          <w:rFonts w:hint="eastAsia"/>
        </w:rPr>
        <w:t>共通事項</w:t>
      </w:r>
      <w:bookmarkEnd w:id="356"/>
    </w:p>
    <w:p w14:paraId="4A8DAD2D" w14:textId="531030C5" w:rsidR="00BC68D5" w:rsidRDefault="00BC68D5" w:rsidP="00BC68D5">
      <w:pPr>
        <w:spacing w:after="0"/>
        <w:ind w:leftChars="100" w:left="637" w:rightChars="-6" w:right="-13" w:hangingChars="200" w:hanging="425"/>
      </w:pPr>
      <w:bookmarkStart w:id="357" w:name="_bookmark53"/>
      <w:bookmarkEnd w:id="357"/>
      <w:r>
        <w:rPr>
          <w:rFonts w:hint="eastAsia"/>
        </w:rPr>
        <w:t xml:space="preserve">・　</w:t>
      </w:r>
      <w:r w:rsidR="00076914" w:rsidRPr="004A3A67">
        <w:t>維持管理期間中、空調設備を使用する期間（夏季）において、</w:t>
      </w:r>
      <w:r w:rsidR="00076914" w:rsidRPr="004A3A67">
        <w:rPr>
          <w:rFonts w:hint="eastAsia"/>
        </w:rPr>
        <w:t>180</w:t>
      </w:r>
      <w:r w:rsidR="00D65C6F">
        <w:rPr>
          <w:rFonts w:hint="eastAsia"/>
        </w:rPr>
        <w:t>ｗ／</w:t>
      </w:r>
      <w:r w:rsidR="00076914" w:rsidRPr="004A3A67">
        <w:rPr>
          <w:rFonts w:hint="eastAsia"/>
        </w:rPr>
        <w:t>㎡の負荷を</w:t>
      </w:r>
      <w:r w:rsidR="0018753F" w:rsidRPr="004A3A67">
        <w:rPr>
          <w:rFonts w:hint="eastAsia"/>
        </w:rPr>
        <w:t>目安とする</w:t>
      </w:r>
      <w:r w:rsidR="00076914" w:rsidRPr="004A3A67">
        <w:rPr>
          <w:rFonts w:hint="eastAsia"/>
        </w:rPr>
        <w:t>能力を有すること。</w:t>
      </w:r>
    </w:p>
    <w:p w14:paraId="28BD27DA" w14:textId="77777777" w:rsidR="00BC68D5" w:rsidRDefault="00BC68D5" w:rsidP="00BC68D5">
      <w:pPr>
        <w:spacing w:after="0"/>
        <w:ind w:leftChars="100" w:left="637" w:rightChars="-6" w:right="-13" w:hangingChars="200" w:hanging="425"/>
      </w:pPr>
      <w:r>
        <w:rPr>
          <w:rFonts w:hint="eastAsia"/>
        </w:rPr>
        <w:t xml:space="preserve">・　</w:t>
      </w:r>
      <w:r w:rsidR="00C73BE5" w:rsidRPr="004A3A67">
        <w:t>運転に関して有資格者等の常駐を必要としない機器とすること。</w:t>
      </w:r>
    </w:p>
    <w:p w14:paraId="06FBBC79" w14:textId="77777777" w:rsidR="00BC68D5" w:rsidRDefault="00BC68D5" w:rsidP="00BC68D5">
      <w:pPr>
        <w:spacing w:after="0"/>
        <w:ind w:leftChars="100" w:left="637" w:rightChars="-6" w:right="-13" w:hangingChars="200" w:hanging="425"/>
      </w:pPr>
      <w:r>
        <w:rPr>
          <w:rFonts w:hint="eastAsia"/>
        </w:rPr>
        <w:t xml:space="preserve">・　</w:t>
      </w:r>
      <w:r w:rsidR="00C73BE5" w:rsidRPr="004A3A67">
        <w:t>運用にあたっては、教職員による容易な管理・取扱いができること。</w:t>
      </w:r>
    </w:p>
    <w:p w14:paraId="707B5619" w14:textId="77777777" w:rsidR="00BC68D5" w:rsidRDefault="00BC68D5" w:rsidP="00BC68D5">
      <w:pPr>
        <w:spacing w:after="0"/>
        <w:ind w:leftChars="100" w:left="637" w:rightChars="-6" w:right="-13" w:hangingChars="200" w:hanging="425"/>
      </w:pPr>
      <w:r>
        <w:rPr>
          <w:rFonts w:hint="eastAsia"/>
        </w:rPr>
        <w:t xml:space="preserve">・　</w:t>
      </w:r>
      <w:r w:rsidR="009F0B5B" w:rsidRPr="004A3A67">
        <w:rPr>
          <w:rFonts w:hint="eastAsia"/>
        </w:rPr>
        <w:t>空調設備について、ＧＨＰの場合は高効率機器を、ＥＨＰの場合は</w:t>
      </w:r>
      <w:r w:rsidR="00076914" w:rsidRPr="004A3A67">
        <w:t>トップランナー機器の採用を行</w:t>
      </w:r>
      <w:r w:rsidR="00076914" w:rsidRPr="004A3A67">
        <w:rPr>
          <w:rFonts w:hint="eastAsia"/>
        </w:rPr>
        <w:t>う等</w:t>
      </w:r>
      <w:r w:rsidR="00076914" w:rsidRPr="004A3A67">
        <w:t>、</w:t>
      </w:r>
      <w:r w:rsidR="00C92EE7" w:rsidRPr="004A3A67">
        <w:t>消費エネルギー量を削減するとともに、運用に</w:t>
      </w:r>
      <w:r w:rsidR="00906E6B" w:rsidRPr="004A3A67">
        <w:t>係る</w:t>
      </w:r>
      <w:r w:rsidR="00C92EE7" w:rsidRPr="004A3A67">
        <w:t>費用の負担軽減や環境負荷の低減に貢献すること。</w:t>
      </w:r>
    </w:p>
    <w:p w14:paraId="6CEAC837" w14:textId="77777777" w:rsidR="00BC68D5" w:rsidRDefault="00BC68D5" w:rsidP="00BC68D5">
      <w:pPr>
        <w:spacing w:after="0"/>
        <w:ind w:leftChars="100" w:left="637" w:rightChars="-6" w:right="-13" w:hangingChars="200" w:hanging="425"/>
      </w:pPr>
      <w:r>
        <w:rPr>
          <w:rFonts w:hint="eastAsia"/>
        </w:rPr>
        <w:t xml:space="preserve">・　</w:t>
      </w:r>
      <w:r w:rsidR="00C92EE7" w:rsidRPr="004A3A67">
        <w:t>費用対効果の最も高い設備を採用すること。</w:t>
      </w:r>
    </w:p>
    <w:p w14:paraId="464C7B9C" w14:textId="77777777" w:rsidR="00BC68D5" w:rsidRDefault="00BC68D5" w:rsidP="00BC68D5">
      <w:pPr>
        <w:spacing w:after="0"/>
        <w:ind w:leftChars="100" w:left="637" w:rightChars="-6" w:right="-13" w:hangingChars="200" w:hanging="425"/>
      </w:pPr>
      <w:r>
        <w:rPr>
          <w:rFonts w:hint="eastAsia"/>
        </w:rPr>
        <w:t xml:space="preserve">・　</w:t>
      </w:r>
      <w:r w:rsidR="00F8341C" w:rsidRPr="004A3A67">
        <w:t>機器の仕様は、設備の長寿命化等に配慮するとともに、故障時には速やかに復旧が可能となるよう配慮すること。</w:t>
      </w:r>
    </w:p>
    <w:p w14:paraId="09488ACA" w14:textId="2B101391" w:rsidR="00C92EE7" w:rsidRPr="004A3A67" w:rsidRDefault="00BC68D5" w:rsidP="00BC68D5">
      <w:pPr>
        <w:spacing w:after="0"/>
        <w:ind w:leftChars="100" w:left="637" w:rightChars="-6" w:right="-13" w:hangingChars="200" w:hanging="425"/>
      </w:pPr>
      <w:r>
        <w:rPr>
          <w:rFonts w:hint="eastAsia"/>
        </w:rPr>
        <w:t xml:space="preserve">・　</w:t>
      </w:r>
      <w:r w:rsidR="00C92EE7" w:rsidRPr="004A3A67">
        <w:t>耐久性の高い設備を採用すること。</w:t>
      </w:r>
    </w:p>
    <w:p w14:paraId="6E1CF3B8" w14:textId="77777777" w:rsidR="00241011" w:rsidRPr="00BC68D5" w:rsidRDefault="00241011" w:rsidP="000B43E3">
      <w:pPr>
        <w:spacing w:after="0"/>
        <w:ind w:rightChars="-6" w:right="-13"/>
      </w:pPr>
    </w:p>
    <w:p w14:paraId="124132D6" w14:textId="757005FD" w:rsidR="00E90ACA" w:rsidRPr="004A3A67" w:rsidRDefault="00BC68D5" w:rsidP="00CB4B55">
      <w:pPr>
        <w:pStyle w:val="2"/>
        <w:ind w:left="0" w:firstLine="0"/>
      </w:pPr>
      <w:bookmarkStart w:id="358" w:name="_Toc179212528"/>
      <w:bookmarkStart w:id="359" w:name="_Toc179274995"/>
      <w:bookmarkStart w:id="360" w:name="_Toc184751964"/>
      <w:r>
        <w:rPr>
          <w:rFonts w:hint="eastAsia"/>
        </w:rPr>
        <w:t xml:space="preserve">２　</w:t>
      </w:r>
      <w:r w:rsidR="005F5CC4" w:rsidRPr="004A3A67">
        <w:rPr>
          <w:rFonts w:hint="eastAsia"/>
        </w:rPr>
        <w:t>空調設備</w:t>
      </w:r>
      <w:r w:rsidR="00E90ACA" w:rsidRPr="004A3A67">
        <w:t>の</w:t>
      </w:r>
      <w:r w:rsidR="009F0B5B" w:rsidRPr="004A3A67">
        <w:rPr>
          <w:rFonts w:hint="eastAsia"/>
        </w:rPr>
        <w:t>型</w:t>
      </w:r>
      <w:r w:rsidR="00E90ACA" w:rsidRPr="004A3A67">
        <w:t>式</w:t>
      </w:r>
      <w:bookmarkEnd w:id="358"/>
      <w:bookmarkEnd w:id="359"/>
      <w:bookmarkEnd w:id="360"/>
    </w:p>
    <w:p w14:paraId="6460439D" w14:textId="79995E40" w:rsidR="00351EEE" w:rsidRPr="004A3A67" w:rsidRDefault="00BC68D5" w:rsidP="00BC68D5">
      <w:pPr>
        <w:spacing w:after="0"/>
        <w:ind w:rightChars="-6" w:right="-13" w:firstLineChars="100" w:firstLine="212"/>
      </w:pPr>
      <w:r>
        <w:rPr>
          <w:rFonts w:hint="eastAsia"/>
        </w:rPr>
        <w:t xml:space="preserve">・　</w:t>
      </w:r>
      <w:r w:rsidR="00E90ACA" w:rsidRPr="004A3A67">
        <w:t>本事業において整備する空調設備は次に示す</w:t>
      </w:r>
      <w:r w:rsidR="0018753F" w:rsidRPr="004A3A67">
        <w:rPr>
          <w:rFonts w:hint="eastAsia"/>
        </w:rPr>
        <w:t>型式</w:t>
      </w:r>
      <w:r w:rsidR="00E90ACA" w:rsidRPr="004A3A67">
        <w:t>を基本とする。</w:t>
      </w:r>
    </w:p>
    <w:tbl>
      <w:tblPr>
        <w:tblStyle w:val="aa"/>
        <w:tblW w:w="0" w:type="auto"/>
        <w:tblInd w:w="704" w:type="dxa"/>
        <w:tblLook w:val="04A0" w:firstRow="1" w:lastRow="0" w:firstColumn="1" w:lastColumn="0" w:noHBand="0" w:noVBand="1"/>
      </w:tblPr>
      <w:tblGrid>
        <w:gridCol w:w="7784"/>
      </w:tblGrid>
      <w:tr w:rsidR="009962EA" w:rsidRPr="004A3A67" w14:paraId="3720368E" w14:textId="77777777" w:rsidTr="003B7E20">
        <w:trPr>
          <w:trHeight w:val="663"/>
        </w:trPr>
        <w:tc>
          <w:tcPr>
            <w:tcW w:w="7784" w:type="dxa"/>
            <w:vAlign w:val="center"/>
          </w:tcPr>
          <w:p w14:paraId="41176EFB" w14:textId="55FA8EAB" w:rsidR="00351EEE" w:rsidRPr="004A3A67" w:rsidRDefault="0018753F" w:rsidP="00BC68D5">
            <w:pPr>
              <w:ind w:rightChars="-6" w:right="-13"/>
              <w:jc w:val="both"/>
            </w:pPr>
            <w:r w:rsidRPr="004A3A67">
              <w:rPr>
                <w:rFonts w:hint="eastAsia"/>
              </w:rPr>
              <w:t>型式</w:t>
            </w:r>
            <w:r w:rsidR="00351EEE" w:rsidRPr="004A3A67">
              <w:t xml:space="preserve">：「ガス式 </w:t>
            </w:r>
            <w:r w:rsidR="00351EEE" w:rsidRPr="004A3A67">
              <w:rPr>
                <w:rFonts w:hint="eastAsia"/>
              </w:rPr>
              <w:t>ＧＨＰ</w:t>
            </w:r>
            <w:r w:rsidR="00351EEE" w:rsidRPr="004A3A67">
              <w:t>空調機（電源自立型）」</w:t>
            </w:r>
          </w:p>
          <w:p w14:paraId="79AB2E68" w14:textId="6545B500" w:rsidR="00351EEE" w:rsidRPr="004A3A67" w:rsidRDefault="00351EEE" w:rsidP="00BC68D5">
            <w:pPr>
              <w:ind w:leftChars="300" w:left="849" w:rightChars="-6" w:right="-13" w:hangingChars="100" w:hanging="212"/>
              <w:jc w:val="both"/>
            </w:pPr>
            <w:r w:rsidRPr="004A3A67">
              <w:t>※都市ガス式の電源自立型</w:t>
            </w:r>
            <w:r w:rsidR="00AA3D6F" w:rsidRPr="004A3A67">
              <w:rPr>
                <w:rFonts w:hint="eastAsia"/>
              </w:rPr>
              <w:t>空調ＧＨＰを</w:t>
            </w:r>
            <w:r w:rsidRPr="004A3A67">
              <w:t>２台以上設置するものとし、２台を超える部分については標準型でも可とする。</w:t>
            </w:r>
          </w:p>
        </w:tc>
      </w:tr>
    </w:tbl>
    <w:p w14:paraId="413D0CE7" w14:textId="77777777" w:rsidR="00BC68D5" w:rsidRDefault="00BC68D5" w:rsidP="00BC68D5">
      <w:pPr>
        <w:spacing w:after="0"/>
        <w:ind w:rightChars="-6" w:right="-13" w:firstLineChars="100" w:firstLine="212"/>
      </w:pPr>
      <w:r>
        <w:rPr>
          <w:rFonts w:hint="eastAsia"/>
        </w:rPr>
        <w:t xml:space="preserve">・　</w:t>
      </w:r>
      <w:r w:rsidR="00C96818" w:rsidRPr="004A3A67">
        <w:rPr>
          <w:rFonts w:hint="eastAsia"/>
        </w:rPr>
        <w:t>各対象校の室外機の想定機器能力及び台数は本市から示す。</w:t>
      </w:r>
    </w:p>
    <w:p w14:paraId="519656F5" w14:textId="77777777" w:rsidR="00BC68D5" w:rsidRDefault="00BC68D5" w:rsidP="00BC68D5">
      <w:pPr>
        <w:spacing w:after="0"/>
        <w:ind w:rightChars="-6" w:right="-13" w:firstLineChars="100" w:firstLine="212"/>
      </w:pPr>
      <w:r>
        <w:rPr>
          <w:rFonts w:hint="eastAsia"/>
        </w:rPr>
        <w:t xml:space="preserve">・　</w:t>
      </w:r>
      <w:r w:rsidR="00786A88" w:rsidRPr="004A3A67">
        <w:rPr>
          <w:rFonts w:hint="eastAsia"/>
        </w:rPr>
        <w:t>ガス式ＧＨＰ空調機については、都市ガス停止時の稼働は行わないものとする。</w:t>
      </w:r>
    </w:p>
    <w:p w14:paraId="7824CCCB" w14:textId="01FE5E2C" w:rsidR="00786A88" w:rsidRPr="004A3A67" w:rsidRDefault="00BC68D5" w:rsidP="00BC68D5">
      <w:pPr>
        <w:spacing w:after="0"/>
        <w:ind w:leftChars="100" w:left="637" w:rightChars="-6" w:right="-13" w:hangingChars="200" w:hanging="425"/>
      </w:pPr>
      <w:r>
        <w:rPr>
          <w:rFonts w:hint="eastAsia"/>
        </w:rPr>
        <w:t xml:space="preserve">・　</w:t>
      </w:r>
      <w:r w:rsidR="00786A88" w:rsidRPr="004A3A67">
        <w:rPr>
          <w:rFonts w:hint="eastAsia"/>
        </w:rPr>
        <w:t>設置条件等により、電気式ＥＨＰ空調機を設置した場合は、自家発電設備は不要とし、停電時の稼働は行わないものとする。</w:t>
      </w:r>
    </w:p>
    <w:p w14:paraId="249E6196" w14:textId="1C1C3A37" w:rsidR="00E90ACA" w:rsidRPr="00BC68D5" w:rsidRDefault="00E90ACA" w:rsidP="000B43E3">
      <w:pPr>
        <w:spacing w:after="0"/>
        <w:ind w:rightChars="-6" w:right="-13"/>
      </w:pPr>
    </w:p>
    <w:p w14:paraId="51C77BF1" w14:textId="5CB4446C" w:rsidR="00C92EE7" w:rsidRPr="004A3A67" w:rsidRDefault="00CF2FDB" w:rsidP="00CB4B55">
      <w:pPr>
        <w:pStyle w:val="2"/>
        <w:ind w:left="0" w:firstLine="0"/>
      </w:pPr>
      <w:bookmarkStart w:id="361" w:name="_bookmark54"/>
      <w:bookmarkStart w:id="362" w:name="_bookmark55"/>
      <w:bookmarkStart w:id="363" w:name="_Toc179212529"/>
      <w:bookmarkStart w:id="364" w:name="_Toc179274996"/>
      <w:bookmarkStart w:id="365" w:name="_Toc184751965"/>
      <w:bookmarkEnd w:id="361"/>
      <w:bookmarkEnd w:id="362"/>
      <w:r>
        <w:rPr>
          <w:rFonts w:hint="eastAsia"/>
        </w:rPr>
        <w:t xml:space="preserve">３　</w:t>
      </w:r>
      <w:r w:rsidR="00C92EE7" w:rsidRPr="004A3A67">
        <w:t>冷暖房機器設備</w:t>
      </w:r>
      <w:bookmarkEnd w:id="363"/>
      <w:bookmarkEnd w:id="364"/>
      <w:bookmarkEnd w:id="365"/>
    </w:p>
    <w:p w14:paraId="66EBCD6A" w14:textId="77777777" w:rsidR="00CF2FDB" w:rsidRDefault="00CF2FDB" w:rsidP="00CF2FDB">
      <w:pPr>
        <w:spacing w:after="0"/>
        <w:ind w:rightChars="-6" w:right="-13" w:firstLineChars="50" w:firstLine="106"/>
      </w:pPr>
      <w:bookmarkStart w:id="366" w:name="_bookmark56"/>
      <w:bookmarkStart w:id="367" w:name="_Toc179212530"/>
      <w:bookmarkStart w:id="368" w:name="_Toc179274997"/>
      <w:bookmarkStart w:id="369" w:name="_Toc179481390"/>
      <w:bookmarkStart w:id="370" w:name="_Toc182814741"/>
      <w:bookmarkEnd w:id="366"/>
      <w:r>
        <w:rPr>
          <w:rFonts w:hint="eastAsia"/>
        </w:rPr>
        <w:t xml:space="preserve">(1)　</w:t>
      </w:r>
      <w:r w:rsidR="00C92EE7" w:rsidRPr="004A3A67">
        <w:rPr>
          <w:rFonts w:hint="eastAsia"/>
        </w:rPr>
        <w:t>一般事項</w:t>
      </w:r>
      <w:bookmarkEnd w:id="367"/>
      <w:bookmarkEnd w:id="368"/>
      <w:bookmarkEnd w:id="369"/>
      <w:bookmarkEnd w:id="370"/>
    </w:p>
    <w:p w14:paraId="5CFCD7B5" w14:textId="77777777" w:rsidR="00CF2FDB" w:rsidRDefault="00CF2FDB" w:rsidP="00CF2FDB">
      <w:pPr>
        <w:spacing w:after="0"/>
        <w:ind w:rightChars="-6" w:right="-13" w:firstLineChars="200" w:firstLine="425"/>
      </w:pPr>
      <w:r>
        <w:rPr>
          <w:rFonts w:hint="eastAsia"/>
        </w:rPr>
        <w:t xml:space="preserve">・　</w:t>
      </w:r>
      <w:r w:rsidR="00C92EE7" w:rsidRPr="004A3A67">
        <w:t>空冷ヒートポンプ空調設備の冷暖房切替え型を採用すること。</w:t>
      </w:r>
    </w:p>
    <w:p w14:paraId="6EAADBE6" w14:textId="77777777" w:rsidR="00CF2FDB" w:rsidRDefault="00CF2FDB" w:rsidP="00CF2FDB">
      <w:pPr>
        <w:spacing w:after="0"/>
        <w:ind w:leftChars="200" w:left="850" w:rightChars="-6" w:right="-13" w:hangingChars="200" w:hanging="425"/>
      </w:pPr>
      <w:r>
        <w:rPr>
          <w:rFonts w:hint="eastAsia"/>
        </w:rPr>
        <w:t xml:space="preserve">・　</w:t>
      </w:r>
      <w:r w:rsidR="00F8341C" w:rsidRPr="004A3A67">
        <w:t>冷媒は、オゾン層破壊係数ゼロのものを使用すること。また、同一能力をもつ機種に、使用する冷媒が複数選択可能な場合は、原則として、本事業で使用する主たる冷媒を優先的に使用すること。</w:t>
      </w:r>
    </w:p>
    <w:p w14:paraId="161E365C" w14:textId="4E40F7F7" w:rsidR="00CF2FDB" w:rsidRDefault="00CF2FDB" w:rsidP="00CF2FDB">
      <w:pPr>
        <w:spacing w:after="0"/>
        <w:ind w:leftChars="200" w:left="850" w:rightChars="-6" w:right="-13" w:hangingChars="200" w:hanging="425"/>
      </w:pPr>
      <w:r>
        <w:rPr>
          <w:rFonts w:hint="eastAsia"/>
        </w:rPr>
        <w:t xml:space="preserve">・　</w:t>
      </w:r>
      <w:r w:rsidR="00786A88" w:rsidRPr="004A3A67">
        <w:rPr>
          <w:rFonts w:hint="eastAsia"/>
        </w:rPr>
        <w:t>環境負荷低減へ向け、</w:t>
      </w:r>
      <w:r w:rsidR="00786A88" w:rsidRPr="004A3A67">
        <w:t>ヒートポンプエアコンはグリーン購入法（国等による環境物品等の調達の推進等に関する法律）や環境</w:t>
      </w:r>
      <w:r w:rsidR="00786A88" w:rsidRPr="004A3A67">
        <w:rPr>
          <w:rFonts w:hint="eastAsia"/>
        </w:rPr>
        <w:t>省ＬＤ</w:t>
      </w:r>
      <w:r w:rsidR="00D65C6F">
        <w:rPr>
          <w:rFonts w:hint="eastAsia"/>
        </w:rPr>
        <w:t>－</w:t>
      </w:r>
      <w:r w:rsidR="00786A88" w:rsidRPr="004A3A67">
        <w:rPr>
          <w:rFonts w:hint="eastAsia"/>
        </w:rPr>
        <w:t>Ｔｅｃｈ</w:t>
      </w:r>
      <w:r w:rsidR="00786A88" w:rsidRPr="004A3A67">
        <w:t>認証制度</w:t>
      </w:r>
      <w:r w:rsidR="007F0088" w:rsidRPr="004A3A67">
        <w:rPr>
          <w:rFonts w:hint="eastAsia"/>
        </w:rPr>
        <w:t>に適合</w:t>
      </w:r>
      <w:r w:rsidR="00786A88" w:rsidRPr="004A3A67">
        <w:rPr>
          <w:rFonts w:hint="eastAsia"/>
        </w:rPr>
        <w:t>した機器を選定すること。</w:t>
      </w:r>
    </w:p>
    <w:p w14:paraId="7E9A9A01" w14:textId="77777777" w:rsidR="00CF2FDB" w:rsidRDefault="00CF2FDB" w:rsidP="00CF2FDB">
      <w:pPr>
        <w:spacing w:after="0"/>
        <w:ind w:leftChars="200" w:left="850" w:rightChars="-6" w:right="-13" w:hangingChars="200" w:hanging="425"/>
      </w:pPr>
      <w:r>
        <w:rPr>
          <w:rFonts w:hint="eastAsia"/>
        </w:rPr>
        <w:t xml:space="preserve">・　</w:t>
      </w:r>
      <w:r w:rsidR="004B0224" w:rsidRPr="004A3A67">
        <w:rPr>
          <w:rFonts w:hint="eastAsia"/>
        </w:rPr>
        <w:t>リサイクル材やリサイクル性の高いエコマテリアルの積極的採用に努め、環境負荷低減に配慮</w:t>
      </w:r>
      <w:r w:rsidR="00C92EE7" w:rsidRPr="004A3A67">
        <w:t>すること。</w:t>
      </w:r>
    </w:p>
    <w:p w14:paraId="095DD351" w14:textId="77777777" w:rsidR="00CF2FDB" w:rsidRDefault="00CF2FDB" w:rsidP="00CF2FDB">
      <w:pPr>
        <w:spacing w:after="0"/>
        <w:ind w:leftChars="200" w:left="850" w:rightChars="-6" w:right="-13" w:hangingChars="200" w:hanging="425"/>
      </w:pPr>
      <w:r>
        <w:rPr>
          <w:rFonts w:hint="eastAsia"/>
        </w:rPr>
        <w:t xml:space="preserve">・　</w:t>
      </w:r>
      <w:r w:rsidR="00C92EE7" w:rsidRPr="004A3A67">
        <w:t>設備機器</w:t>
      </w:r>
      <w:r w:rsidR="000571CB" w:rsidRPr="004A3A67">
        <w:rPr>
          <w:rFonts w:hint="eastAsia"/>
        </w:rPr>
        <w:t>の設置においては、転倒防止対策を施すこととし、</w:t>
      </w:r>
      <w:r w:rsidR="00C92EE7" w:rsidRPr="004A3A67">
        <w:t>固定等は、建築設備耐震設計・施工指針（独立行政法人建築研究所監修）の最新版に準拠すること。</w:t>
      </w:r>
      <w:r w:rsidR="00A17F06" w:rsidRPr="004A3A67">
        <w:rPr>
          <w:rFonts w:hint="eastAsia"/>
        </w:rPr>
        <w:t>ただし、校舎屋上へ室外機を設置する場合は、本市の示す設置方法とする。</w:t>
      </w:r>
      <w:r w:rsidR="00EC27D4" w:rsidRPr="004A3A67">
        <w:rPr>
          <w:rFonts w:hint="eastAsia"/>
        </w:rPr>
        <w:t>設置方法については、大阪市立中学校体育館空調設備整備工事図面を参考資料として</w:t>
      </w:r>
      <w:r w:rsidR="00EC27D4" w:rsidRPr="004A3A67">
        <w:rPr>
          <w:rFonts w:hint="eastAsia"/>
        </w:rPr>
        <w:lastRenderedPageBreak/>
        <w:t>貸与する。</w:t>
      </w:r>
    </w:p>
    <w:p w14:paraId="41495D30" w14:textId="77777777" w:rsidR="00CF2FDB" w:rsidRDefault="00CF2FDB" w:rsidP="00CF2FDB">
      <w:pPr>
        <w:spacing w:after="0"/>
        <w:ind w:leftChars="200" w:left="850" w:rightChars="-6" w:right="-13" w:hangingChars="200" w:hanging="425"/>
      </w:pPr>
      <w:r>
        <w:rPr>
          <w:rFonts w:hint="eastAsia"/>
        </w:rPr>
        <w:t xml:space="preserve">・　</w:t>
      </w:r>
      <w:r w:rsidR="00C92EE7" w:rsidRPr="004A3A67">
        <w:t>空調設備の燃費は対象校別に検証すること。対象校別の実燃費が対象校別の基準燃費を超えないようにすること。基準燃費及び実燃費の算出方法については、</w:t>
      </w:r>
      <w:r w:rsidR="00280425" w:rsidRPr="004A3A67">
        <w:rPr>
          <w:rFonts w:hint="eastAsia"/>
        </w:rPr>
        <w:t>「別紙８　基準燃費の算出方法及び実燃費の比較方法」</w:t>
      </w:r>
      <w:r w:rsidR="00C92EE7" w:rsidRPr="004A3A67">
        <w:t>を参照すること。</w:t>
      </w:r>
    </w:p>
    <w:p w14:paraId="39D875CD" w14:textId="77777777" w:rsidR="00CF2FDB" w:rsidRDefault="00CF2FDB" w:rsidP="00CF2FDB">
      <w:pPr>
        <w:spacing w:after="0"/>
        <w:ind w:leftChars="200" w:left="850" w:rightChars="-6" w:right="-13" w:hangingChars="200" w:hanging="425"/>
      </w:pPr>
      <w:r>
        <w:rPr>
          <w:rFonts w:hint="eastAsia"/>
        </w:rPr>
        <w:t xml:space="preserve">・　</w:t>
      </w:r>
      <w:r w:rsidR="00C92EE7" w:rsidRPr="004A3A67">
        <w:t>空調設備の運転に使用したガス使用量を測定できるメーターを設置すること。</w:t>
      </w:r>
    </w:p>
    <w:p w14:paraId="22B68B87" w14:textId="77777777" w:rsidR="00CF2FDB" w:rsidRDefault="00CF2FDB" w:rsidP="00CF2FDB">
      <w:pPr>
        <w:spacing w:after="0"/>
        <w:ind w:leftChars="200" w:left="850" w:rightChars="-6" w:right="-13" w:hangingChars="200" w:hanging="425"/>
      </w:pPr>
      <w:r>
        <w:rPr>
          <w:rFonts w:hint="eastAsia"/>
        </w:rPr>
        <w:t xml:space="preserve">・　</w:t>
      </w:r>
      <w:r w:rsidR="00C92EE7" w:rsidRPr="004A3A67">
        <w:t>屋外露出配線は厚鋼電線管による金属管配線</w:t>
      </w:r>
      <w:r w:rsidR="007F0088" w:rsidRPr="004A3A67">
        <w:rPr>
          <w:rFonts w:hint="eastAsia"/>
        </w:rPr>
        <w:t>による配線</w:t>
      </w:r>
      <w:r w:rsidR="00C92EE7" w:rsidRPr="004A3A67">
        <w:t>とし、金属管には塗装を施すこと。</w:t>
      </w:r>
    </w:p>
    <w:p w14:paraId="1BDFCEF8" w14:textId="77777777" w:rsidR="00CF2FDB" w:rsidRDefault="00CF2FDB" w:rsidP="00CF2FDB">
      <w:pPr>
        <w:spacing w:after="0"/>
        <w:ind w:leftChars="200" w:left="850" w:rightChars="-6" w:right="-13" w:hangingChars="200" w:hanging="425"/>
      </w:pPr>
      <w:r>
        <w:rPr>
          <w:rFonts w:hint="eastAsia"/>
        </w:rPr>
        <w:t xml:space="preserve">・　</w:t>
      </w:r>
      <w:r w:rsidR="00C92EE7" w:rsidRPr="004A3A67">
        <w:t>屋内露出配線は、金属管配線又は金属線ぴ配線とする。金属管には塗装を施すこと。</w:t>
      </w:r>
    </w:p>
    <w:p w14:paraId="1DF3E201" w14:textId="77777777" w:rsidR="00CF2FDB" w:rsidRDefault="00CF2FDB" w:rsidP="00CF2FDB">
      <w:pPr>
        <w:spacing w:after="0"/>
        <w:ind w:leftChars="200" w:left="850" w:rightChars="-6" w:right="-13" w:hangingChars="200" w:hanging="425"/>
      </w:pPr>
      <w:r>
        <w:rPr>
          <w:rFonts w:hint="eastAsia"/>
        </w:rPr>
        <w:t xml:space="preserve">・　</w:t>
      </w:r>
      <w:r w:rsidR="00C92EE7" w:rsidRPr="004A3A67">
        <w:t>架空配線の際は地上からの離隔に配慮すること。</w:t>
      </w:r>
    </w:p>
    <w:p w14:paraId="1F846CD3" w14:textId="77777777" w:rsidR="00CF2FDB" w:rsidRDefault="00CF2FDB" w:rsidP="00CF2FDB">
      <w:pPr>
        <w:spacing w:after="0"/>
        <w:ind w:leftChars="200" w:left="850" w:rightChars="-6" w:right="-13" w:hangingChars="200" w:hanging="425"/>
      </w:pPr>
      <w:r>
        <w:rPr>
          <w:rFonts w:hint="eastAsia"/>
        </w:rPr>
        <w:t xml:space="preserve">・　</w:t>
      </w:r>
      <w:r w:rsidR="00C92EE7" w:rsidRPr="004A3A67">
        <w:t>屋外に設置する電源盤は、ステンレス製（</w:t>
      </w:r>
      <w:r w:rsidR="008802A2" w:rsidRPr="004A3A67">
        <w:rPr>
          <w:rFonts w:hint="eastAsia"/>
        </w:rPr>
        <w:t>ＳＵＳ</w:t>
      </w:r>
      <w:r w:rsidR="005C4A0B" w:rsidRPr="004A3A67">
        <w:rPr>
          <w:rFonts w:hint="eastAsia"/>
        </w:rPr>
        <w:t>304</w:t>
      </w:r>
      <w:r w:rsidR="00C92EE7" w:rsidRPr="004A3A67">
        <w:t>）とし、メラミン焼付指定色塗装とする。なお、ハンドルは防水平面式とする。また、施工者（事業者）銘板（事業名、施工者名、施工年月）を電源盤に設置する。</w:t>
      </w:r>
    </w:p>
    <w:p w14:paraId="42B9BB49" w14:textId="77777777" w:rsidR="00CF2FDB" w:rsidRDefault="00CF2FDB" w:rsidP="00CF2FDB">
      <w:pPr>
        <w:spacing w:after="0"/>
        <w:ind w:leftChars="200" w:left="850" w:rightChars="-6" w:right="-13" w:hangingChars="200" w:hanging="425"/>
      </w:pPr>
      <w:r>
        <w:rPr>
          <w:rFonts w:hint="eastAsia"/>
        </w:rPr>
        <w:t xml:space="preserve">・　</w:t>
      </w:r>
      <w:r w:rsidR="00C92EE7" w:rsidRPr="004A3A67">
        <w:t>プルボックスの仕様は、屋内は鋼板製（塗装あり）、屋外はステンレス鋼板製（塗装無し、防水）</w:t>
      </w:r>
      <w:r w:rsidR="007F0088" w:rsidRPr="004A3A67">
        <w:rPr>
          <w:rFonts w:hint="eastAsia"/>
        </w:rPr>
        <w:t>又は耐衝撃性硬質塩化ビニル製</w:t>
      </w:r>
      <w:r w:rsidR="00C92EE7" w:rsidRPr="004A3A67">
        <w:t>とすること。</w:t>
      </w:r>
    </w:p>
    <w:p w14:paraId="6E789BEE" w14:textId="77777777" w:rsidR="00CF2FDB" w:rsidRDefault="00CF2FDB" w:rsidP="00CF2FDB">
      <w:pPr>
        <w:spacing w:after="0"/>
        <w:ind w:leftChars="200" w:left="850" w:rightChars="-6" w:right="-13" w:hangingChars="200" w:hanging="425"/>
      </w:pPr>
      <w:r>
        <w:rPr>
          <w:rFonts w:hint="eastAsia"/>
        </w:rPr>
        <w:t xml:space="preserve">・　</w:t>
      </w:r>
      <w:r w:rsidR="00C92EE7" w:rsidRPr="004A3A67">
        <w:t>あと施工アンカーは、おねじ形メカニカルアンカー又は接着系アンカーを使用し、後者を使用する場合は、所定の強度が発現するまで養生を行う。アンカーについては、引き抜き強度を計算の</w:t>
      </w:r>
      <w:r w:rsidR="003540D1" w:rsidRPr="004A3A67">
        <w:rPr>
          <w:rFonts w:hint="eastAsia"/>
        </w:rPr>
        <w:t>うえ</w:t>
      </w:r>
      <w:r w:rsidR="00C92EE7" w:rsidRPr="004A3A67">
        <w:t>、施工手順書の提出を行う。</w:t>
      </w:r>
    </w:p>
    <w:p w14:paraId="382622E1" w14:textId="77777777" w:rsidR="00CF2FDB" w:rsidRDefault="00CF2FDB" w:rsidP="00CF2FDB">
      <w:pPr>
        <w:spacing w:after="0"/>
        <w:ind w:leftChars="200" w:left="850" w:rightChars="-6" w:right="-13" w:hangingChars="200" w:hanging="425"/>
      </w:pPr>
      <w:r>
        <w:rPr>
          <w:rFonts w:hint="eastAsia"/>
        </w:rPr>
        <w:t xml:space="preserve">・　</w:t>
      </w:r>
      <w:r w:rsidR="00785BB0" w:rsidRPr="004A3A67">
        <w:t>屋外で使用するボルト、配管支持材は防食に配慮すること。</w:t>
      </w:r>
    </w:p>
    <w:p w14:paraId="729DD5CB" w14:textId="77777777" w:rsidR="00CF2FDB" w:rsidRDefault="00CF2FDB" w:rsidP="00CF2FDB">
      <w:pPr>
        <w:spacing w:after="0"/>
        <w:ind w:leftChars="200" w:left="850" w:rightChars="-6" w:right="-13" w:hangingChars="200" w:hanging="425"/>
      </w:pPr>
      <w:r>
        <w:rPr>
          <w:rFonts w:hint="eastAsia"/>
        </w:rPr>
        <w:t xml:space="preserve">・　</w:t>
      </w:r>
      <w:r w:rsidR="00785BB0" w:rsidRPr="004A3A67">
        <w:rPr>
          <w:rFonts w:hint="eastAsia"/>
        </w:rPr>
        <w:t>屋内外を問わず学校関係者の手の届く位置にある配管、ダクト及び保温等の耐久性、耐衝撃性に留意すること。</w:t>
      </w:r>
    </w:p>
    <w:p w14:paraId="7ECEEEE8" w14:textId="77777777" w:rsidR="00CF2FDB" w:rsidRDefault="00CF2FDB" w:rsidP="00CF2FDB">
      <w:pPr>
        <w:spacing w:after="0"/>
        <w:ind w:leftChars="200" w:left="850" w:rightChars="-6" w:right="-13" w:hangingChars="200" w:hanging="425"/>
      </w:pPr>
      <w:r>
        <w:rPr>
          <w:rFonts w:hint="eastAsia"/>
        </w:rPr>
        <w:t xml:space="preserve">・　</w:t>
      </w:r>
      <w:r w:rsidR="00C92EE7" w:rsidRPr="004A3A67">
        <w:t>漏電遮断器の負荷に対する専用の接地を施すこと。なお、既設</w:t>
      </w:r>
      <w:r w:rsidR="003415BC" w:rsidRPr="004A3A67">
        <w:rPr>
          <w:rFonts w:hint="eastAsia"/>
        </w:rPr>
        <w:t>Ｄ</w:t>
      </w:r>
      <w:r w:rsidR="00C92EE7" w:rsidRPr="004A3A67">
        <w:t>種接地</w:t>
      </w:r>
      <w:r w:rsidR="00072966" w:rsidRPr="004A3A67">
        <w:rPr>
          <w:rFonts w:hint="eastAsia"/>
        </w:rPr>
        <w:t>（ＥＬＢ）</w:t>
      </w:r>
      <w:r w:rsidR="00C92EE7" w:rsidRPr="004A3A67">
        <w:t>を使ってもよい。</w:t>
      </w:r>
    </w:p>
    <w:p w14:paraId="7400220F" w14:textId="77777777" w:rsidR="00CF2FDB" w:rsidRDefault="00CF2FDB" w:rsidP="00CF2FDB">
      <w:pPr>
        <w:spacing w:after="0"/>
        <w:ind w:leftChars="200" w:left="850" w:rightChars="-6" w:right="-13" w:hangingChars="200" w:hanging="425"/>
      </w:pPr>
      <w:r>
        <w:rPr>
          <w:rFonts w:hint="eastAsia"/>
        </w:rPr>
        <w:t xml:space="preserve">・　</w:t>
      </w:r>
      <w:r w:rsidR="00C92EE7" w:rsidRPr="004A3A67">
        <w:t>金属製可とう電線管を使用する場合は、ビニル被覆付とする。なお、屋外に位置するものについては、防水性のある部材を使用すること。</w:t>
      </w:r>
    </w:p>
    <w:p w14:paraId="28DDC2D9" w14:textId="08ACF6D3" w:rsidR="00B95B30" w:rsidRPr="004A3A67" w:rsidRDefault="00CF2FDB" w:rsidP="00CF2FDB">
      <w:pPr>
        <w:spacing w:after="0"/>
        <w:ind w:leftChars="200" w:left="850" w:rightChars="-6" w:right="-13" w:hangingChars="200" w:hanging="425"/>
      </w:pPr>
      <w:r>
        <w:rPr>
          <w:rFonts w:hint="eastAsia"/>
        </w:rPr>
        <w:t xml:space="preserve">・　</w:t>
      </w:r>
      <w:r w:rsidR="00C92EE7" w:rsidRPr="004A3A67">
        <w:t>空調設備を選定する際に熱負荷計算</w:t>
      </w:r>
      <w:r w:rsidR="00E57997" w:rsidRPr="004A3A67">
        <w:rPr>
          <w:rFonts w:hint="eastAsia"/>
        </w:rPr>
        <w:t>を実施する必要がある場合</w:t>
      </w:r>
      <w:r w:rsidR="00C92EE7" w:rsidRPr="004A3A67">
        <w:t>は、建築設備設計基準（国土交通省）の最新版及び次に示す表による。なお、各校各対象室の形状、材質、環境に応じた熱負荷計算を行うこと。また、熱負荷計算には外気負荷を適切に加算すること。</w:t>
      </w:r>
    </w:p>
    <w:p w14:paraId="3D97AD96" w14:textId="77777777" w:rsidR="00B95B30" w:rsidRPr="004A3A67" w:rsidRDefault="00B95B30" w:rsidP="000B43E3">
      <w:pPr>
        <w:spacing w:after="0"/>
        <w:ind w:rightChars="-6" w:right="-13"/>
      </w:pPr>
    </w:p>
    <w:p w14:paraId="7421BCA0" w14:textId="5F7C76C9" w:rsidR="00C92EE7" w:rsidRPr="004A3A67" w:rsidRDefault="00CF2FDB" w:rsidP="00CF2FDB">
      <w:pPr>
        <w:spacing w:after="0"/>
        <w:ind w:rightChars="-6" w:right="-13" w:firstLineChars="50" w:firstLine="106"/>
      </w:pPr>
      <w:bookmarkStart w:id="371" w:name="_Toc179212531"/>
      <w:bookmarkStart w:id="372" w:name="_Toc179274998"/>
      <w:bookmarkStart w:id="373" w:name="_Toc179481391"/>
      <w:bookmarkStart w:id="374" w:name="_Toc182814742"/>
      <w:r>
        <w:rPr>
          <w:rFonts w:hint="eastAsia"/>
        </w:rPr>
        <w:t xml:space="preserve">(2)　</w:t>
      </w:r>
      <w:r w:rsidR="00C92EE7" w:rsidRPr="004A3A67">
        <w:rPr>
          <w:rFonts w:hint="eastAsia"/>
        </w:rPr>
        <w:t>温湿度条件</w:t>
      </w:r>
      <w:bookmarkEnd w:id="371"/>
      <w:bookmarkEnd w:id="372"/>
      <w:bookmarkEnd w:id="373"/>
      <w:bookmarkEnd w:id="374"/>
    </w:p>
    <w:tbl>
      <w:tblPr>
        <w:tblStyle w:val="TableNormal"/>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5"/>
        <w:gridCol w:w="1812"/>
        <w:gridCol w:w="1814"/>
      </w:tblGrid>
      <w:tr w:rsidR="009962EA" w:rsidRPr="004A3A67" w14:paraId="726277B6" w14:textId="77777777" w:rsidTr="00CF2FDB">
        <w:trPr>
          <w:trHeight w:val="359"/>
        </w:trPr>
        <w:tc>
          <w:tcPr>
            <w:tcW w:w="1815" w:type="dxa"/>
            <w:vMerge w:val="restart"/>
            <w:vAlign w:val="center"/>
          </w:tcPr>
          <w:p w14:paraId="4D4E358B" w14:textId="77777777" w:rsidR="00C92EE7" w:rsidRPr="004A3A67" w:rsidRDefault="00C92EE7" w:rsidP="00CF2FDB">
            <w:pPr>
              <w:spacing w:after="0"/>
              <w:ind w:rightChars="-6" w:right="-13"/>
              <w:jc w:val="center"/>
            </w:pPr>
          </w:p>
        </w:tc>
        <w:tc>
          <w:tcPr>
            <w:tcW w:w="1812" w:type="dxa"/>
            <w:shd w:val="clear" w:color="auto" w:fill="F1F1F1"/>
            <w:vAlign w:val="center"/>
          </w:tcPr>
          <w:p w14:paraId="4C68F33B" w14:textId="77777777" w:rsidR="00C92EE7" w:rsidRPr="004A3A67" w:rsidRDefault="00C92EE7" w:rsidP="00CF2FDB">
            <w:pPr>
              <w:spacing w:after="0"/>
              <w:ind w:rightChars="-6" w:right="-13"/>
              <w:jc w:val="center"/>
            </w:pPr>
            <w:r w:rsidRPr="004A3A67">
              <w:t>外気</w:t>
            </w:r>
          </w:p>
        </w:tc>
        <w:tc>
          <w:tcPr>
            <w:tcW w:w="1814" w:type="dxa"/>
            <w:shd w:val="clear" w:color="auto" w:fill="F1F1F1"/>
            <w:vAlign w:val="center"/>
          </w:tcPr>
          <w:p w14:paraId="71480130" w14:textId="77777777" w:rsidR="00C92EE7" w:rsidRPr="004A3A67" w:rsidRDefault="00C92EE7" w:rsidP="00CF2FDB">
            <w:pPr>
              <w:spacing w:after="0"/>
              <w:ind w:rightChars="-6" w:right="-13"/>
              <w:jc w:val="center"/>
            </w:pPr>
            <w:r w:rsidRPr="004A3A67">
              <w:t>室内</w:t>
            </w:r>
          </w:p>
        </w:tc>
      </w:tr>
      <w:tr w:rsidR="009962EA" w:rsidRPr="004A3A67" w14:paraId="360009C5" w14:textId="77777777" w:rsidTr="00CF2FDB">
        <w:trPr>
          <w:trHeight w:val="360"/>
        </w:trPr>
        <w:tc>
          <w:tcPr>
            <w:tcW w:w="1815" w:type="dxa"/>
            <w:vMerge/>
            <w:tcBorders>
              <w:top w:val="nil"/>
            </w:tcBorders>
            <w:vAlign w:val="center"/>
          </w:tcPr>
          <w:p w14:paraId="469762E6" w14:textId="77777777" w:rsidR="00C92EE7" w:rsidRPr="004A3A67" w:rsidRDefault="00C92EE7" w:rsidP="00CF2FDB">
            <w:pPr>
              <w:spacing w:after="0"/>
              <w:ind w:rightChars="-6" w:right="-13"/>
              <w:jc w:val="center"/>
            </w:pPr>
          </w:p>
        </w:tc>
        <w:tc>
          <w:tcPr>
            <w:tcW w:w="1812" w:type="dxa"/>
            <w:shd w:val="clear" w:color="auto" w:fill="F1F1F1"/>
            <w:vAlign w:val="center"/>
          </w:tcPr>
          <w:p w14:paraId="38B9ED0B" w14:textId="77777777" w:rsidR="00C92EE7" w:rsidRPr="004A3A67" w:rsidRDefault="00C92EE7" w:rsidP="00CF2FDB">
            <w:pPr>
              <w:spacing w:after="0"/>
              <w:ind w:rightChars="-6" w:right="-13"/>
              <w:jc w:val="center"/>
            </w:pPr>
            <w:r w:rsidRPr="004A3A67">
              <w:t>夏季</w:t>
            </w:r>
          </w:p>
        </w:tc>
        <w:tc>
          <w:tcPr>
            <w:tcW w:w="1814" w:type="dxa"/>
            <w:shd w:val="clear" w:color="auto" w:fill="F1F1F1"/>
            <w:vAlign w:val="center"/>
          </w:tcPr>
          <w:p w14:paraId="4FC79084" w14:textId="77777777" w:rsidR="00C92EE7" w:rsidRPr="004A3A67" w:rsidRDefault="00C92EE7" w:rsidP="00CF2FDB">
            <w:pPr>
              <w:spacing w:after="0"/>
              <w:ind w:rightChars="-6" w:right="-13"/>
              <w:jc w:val="center"/>
            </w:pPr>
            <w:r w:rsidRPr="004A3A67">
              <w:t>夏季</w:t>
            </w:r>
          </w:p>
        </w:tc>
      </w:tr>
      <w:tr w:rsidR="009962EA" w:rsidRPr="004A3A67" w14:paraId="207E9882" w14:textId="77777777" w:rsidTr="00CF2FDB">
        <w:trPr>
          <w:trHeight w:val="359"/>
        </w:trPr>
        <w:tc>
          <w:tcPr>
            <w:tcW w:w="1815" w:type="dxa"/>
            <w:vAlign w:val="center"/>
          </w:tcPr>
          <w:p w14:paraId="3A83A109" w14:textId="7E774065" w:rsidR="00C92EE7" w:rsidRPr="004A3A67" w:rsidRDefault="00C92EE7" w:rsidP="00CF2FDB">
            <w:pPr>
              <w:spacing w:after="0"/>
              <w:ind w:rightChars="-6" w:right="-13"/>
              <w:jc w:val="center"/>
            </w:pPr>
            <w:r w:rsidRPr="004A3A67">
              <w:t>乾球温度</w:t>
            </w:r>
            <w:r w:rsidR="00CF2FDB">
              <w:rPr>
                <w:rFonts w:hint="eastAsia"/>
              </w:rPr>
              <w:t>（</w:t>
            </w:r>
            <w:r w:rsidRPr="004A3A67">
              <w:t>℃</w:t>
            </w:r>
            <w:r w:rsidR="00CF2FDB">
              <w:rPr>
                <w:rFonts w:hint="eastAsia"/>
              </w:rPr>
              <w:t>）</w:t>
            </w:r>
          </w:p>
        </w:tc>
        <w:tc>
          <w:tcPr>
            <w:tcW w:w="1812" w:type="dxa"/>
            <w:vAlign w:val="center"/>
          </w:tcPr>
          <w:p w14:paraId="66C5A145" w14:textId="53947307" w:rsidR="00C92EE7" w:rsidRPr="004A3A67" w:rsidRDefault="005C4A0B" w:rsidP="00CF2FDB">
            <w:pPr>
              <w:spacing w:after="0"/>
              <w:ind w:rightChars="-6" w:right="-13"/>
              <w:jc w:val="center"/>
            </w:pPr>
            <w:r w:rsidRPr="004A3A67">
              <w:rPr>
                <w:rFonts w:hint="eastAsia"/>
              </w:rPr>
              <w:t>35.7</w:t>
            </w:r>
          </w:p>
        </w:tc>
        <w:tc>
          <w:tcPr>
            <w:tcW w:w="1814" w:type="dxa"/>
            <w:vAlign w:val="center"/>
          </w:tcPr>
          <w:p w14:paraId="46C8CD73" w14:textId="433E147A" w:rsidR="00C92EE7" w:rsidRPr="004A3A67" w:rsidRDefault="005C4A0B" w:rsidP="00CF2FDB">
            <w:pPr>
              <w:spacing w:after="0"/>
              <w:ind w:rightChars="-6" w:right="-13"/>
              <w:jc w:val="center"/>
            </w:pPr>
            <w:r w:rsidRPr="004A3A67">
              <w:rPr>
                <w:rFonts w:hint="eastAsia"/>
              </w:rPr>
              <w:t>28</w:t>
            </w:r>
          </w:p>
        </w:tc>
      </w:tr>
      <w:tr w:rsidR="009962EA" w:rsidRPr="004A3A67" w14:paraId="70B75C65" w14:textId="77777777" w:rsidTr="00CF2FDB">
        <w:trPr>
          <w:trHeight w:val="359"/>
        </w:trPr>
        <w:tc>
          <w:tcPr>
            <w:tcW w:w="1815" w:type="dxa"/>
            <w:vAlign w:val="center"/>
          </w:tcPr>
          <w:p w14:paraId="33AD8400" w14:textId="674860E2" w:rsidR="00CF2FDB" w:rsidRPr="004A3A67" w:rsidRDefault="00C92EE7" w:rsidP="00CF2FDB">
            <w:pPr>
              <w:spacing w:after="0"/>
              <w:ind w:rightChars="-6" w:right="-13"/>
              <w:jc w:val="center"/>
            </w:pPr>
            <w:r w:rsidRPr="004A3A67">
              <w:t>相対湿度</w:t>
            </w:r>
            <w:r w:rsidR="00CF2FDB">
              <w:rPr>
                <w:rFonts w:hint="eastAsia"/>
              </w:rPr>
              <w:t>（</w:t>
            </w:r>
            <w:r w:rsidRPr="004A3A67">
              <w:t>％</w:t>
            </w:r>
            <w:r w:rsidR="00CF2FDB">
              <w:rPr>
                <w:rFonts w:hint="eastAsia"/>
              </w:rPr>
              <w:t>）</w:t>
            </w:r>
          </w:p>
        </w:tc>
        <w:tc>
          <w:tcPr>
            <w:tcW w:w="1812" w:type="dxa"/>
            <w:vAlign w:val="center"/>
          </w:tcPr>
          <w:p w14:paraId="22ADC680" w14:textId="3069453B" w:rsidR="00C92EE7" w:rsidRPr="004A3A67" w:rsidRDefault="005C4A0B" w:rsidP="00CF2FDB">
            <w:pPr>
              <w:spacing w:after="0"/>
              <w:ind w:rightChars="-6" w:right="-13"/>
              <w:jc w:val="center"/>
            </w:pPr>
            <w:r w:rsidRPr="004A3A67">
              <w:rPr>
                <w:rFonts w:hint="eastAsia"/>
              </w:rPr>
              <w:t>49.2</w:t>
            </w:r>
          </w:p>
        </w:tc>
        <w:tc>
          <w:tcPr>
            <w:tcW w:w="1814" w:type="dxa"/>
            <w:vAlign w:val="center"/>
          </w:tcPr>
          <w:p w14:paraId="7FA4CF73" w14:textId="7FBD8A05" w:rsidR="00C92EE7" w:rsidRPr="004A3A67" w:rsidRDefault="005C4A0B" w:rsidP="00CF2FDB">
            <w:pPr>
              <w:spacing w:after="0"/>
              <w:ind w:rightChars="-6" w:right="-13"/>
              <w:jc w:val="center"/>
            </w:pPr>
            <w:r w:rsidRPr="004A3A67">
              <w:rPr>
                <w:rFonts w:hint="eastAsia"/>
              </w:rPr>
              <w:t>50</w:t>
            </w:r>
          </w:p>
        </w:tc>
      </w:tr>
    </w:tbl>
    <w:p w14:paraId="34C4DEEB" w14:textId="7179B965" w:rsidR="00C164B8" w:rsidRPr="00D65C6F" w:rsidRDefault="00C92EE7" w:rsidP="00D65C6F">
      <w:pPr>
        <w:spacing w:after="0"/>
        <w:ind w:rightChars="-6" w:right="-13" w:firstLineChars="400" w:firstLine="690"/>
        <w:rPr>
          <w:sz w:val="18"/>
          <w:szCs w:val="18"/>
        </w:rPr>
      </w:pPr>
      <w:r w:rsidRPr="00D65C6F">
        <w:rPr>
          <w:sz w:val="18"/>
          <w:szCs w:val="18"/>
        </w:rPr>
        <w:t>出典：建築設備設計基準</w:t>
      </w:r>
      <w:r w:rsidR="00CF2FDB" w:rsidRPr="00D65C6F">
        <w:rPr>
          <w:rFonts w:hint="eastAsia"/>
          <w:sz w:val="18"/>
          <w:szCs w:val="18"/>
        </w:rPr>
        <w:t>（</w:t>
      </w:r>
      <w:r w:rsidRPr="00D65C6F">
        <w:rPr>
          <w:sz w:val="18"/>
          <w:szCs w:val="18"/>
        </w:rPr>
        <w:t>国土交通省</w:t>
      </w:r>
      <w:r w:rsidR="00CF2FDB" w:rsidRPr="00D65C6F">
        <w:rPr>
          <w:rFonts w:hint="eastAsia"/>
          <w:sz w:val="18"/>
          <w:szCs w:val="18"/>
        </w:rPr>
        <w:t>）</w:t>
      </w:r>
      <w:r w:rsidRPr="00D65C6F">
        <w:rPr>
          <w:sz w:val="18"/>
          <w:szCs w:val="18"/>
        </w:rPr>
        <w:t>令和３年度版</w:t>
      </w:r>
      <w:r w:rsidR="00D65C6F" w:rsidRPr="00D65C6F">
        <w:rPr>
          <w:rFonts w:hint="eastAsia"/>
          <w:sz w:val="18"/>
          <w:szCs w:val="18"/>
        </w:rPr>
        <w:t xml:space="preserve">　</w:t>
      </w:r>
      <w:r w:rsidRPr="00D65C6F">
        <w:rPr>
          <w:sz w:val="18"/>
          <w:szCs w:val="18"/>
        </w:rPr>
        <w:t>表</w:t>
      </w:r>
      <w:r w:rsidR="00CF2FDB" w:rsidRPr="00D65C6F">
        <w:rPr>
          <w:rFonts w:hint="eastAsia"/>
          <w:sz w:val="18"/>
          <w:szCs w:val="18"/>
        </w:rPr>
        <w:t>２－11</w:t>
      </w:r>
    </w:p>
    <w:p w14:paraId="1C4ACAED" w14:textId="5DDAA847" w:rsidR="00B95B30" w:rsidRPr="004A3A67" w:rsidRDefault="003B7E20" w:rsidP="003B7E20">
      <w:pPr>
        <w:spacing w:after="0"/>
        <w:ind w:leftChars="300" w:left="849" w:rightChars="-6" w:right="-13" w:hangingChars="100" w:hanging="212"/>
      </w:pPr>
      <w:r>
        <w:rPr>
          <w:rFonts w:hint="eastAsia"/>
        </w:rPr>
        <w:t>※</w:t>
      </w:r>
      <w:r w:rsidR="00C92EE7" w:rsidRPr="004A3A67">
        <w:t>設計用屋外条件（大阪）夏季に室内条件を守ること。ただし、空調機設置後１年目は同条件より著しく下回らないようにすることとし、１年目の測定結果に基づいて</w:t>
      </w:r>
      <w:r w:rsidR="00242837" w:rsidRPr="004A3A67">
        <w:rPr>
          <w:rFonts w:hint="eastAsia"/>
        </w:rPr>
        <w:t>本</w:t>
      </w:r>
      <w:r w:rsidR="00C92EE7" w:rsidRPr="004A3A67">
        <w:t>市と協議の</w:t>
      </w:r>
      <w:r w:rsidR="003540D1" w:rsidRPr="004A3A67">
        <w:rPr>
          <w:rFonts w:hint="eastAsia"/>
        </w:rPr>
        <w:t>うえ</w:t>
      </w:r>
      <w:r w:rsidR="00C92EE7" w:rsidRPr="004A3A67">
        <w:t>、２年目以降の室内条件を決定することとする。なお、湿</w:t>
      </w:r>
      <w:r w:rsidR="00C92EE7" w:rsidRPr="004A3A67">
        <w:lastRenderedPageBreak/>
        <w:t>度については成行とする。</w:t>
      </w:r>
    </w:p>
    <w:p w14:paraId="475DD191" w14:textId="77777777" w:rsidR="00B95B30" w:rsidRPr="004A3A67" w:rsidRDefault="00B95B30" w:rsidP="000B43E3">
      <w:pPr>
        <w:spacing w:after="0"/>
        <w:ind w:rightChars="-6" w:right="-13"/>
      </w:pPr>
    </w:p>
    <w:p w14:paraId="22DB4A03" w14:textId="43035613" w:rsidR="00C92EE7" w:rsidRPr="004A3A67" w:rsidRDefault="00231825" w:rsidP="00231825">
      <w:pPr>
        <w:spacing w:after="0"/>
        <w:ind w:rightChars="-6" w:right="-13" w:firstLineChars="50" w:firstLine="106"/>
      </w:pPr>
      <w:bookmarkStart w:id="375" w:name="_Toc179212532"/>
      <w:bookmarkStart w:id="376" w:name="_Toc179274999"/>
      <w:bookmarkStart w:id="377" w:name="_Toc179481392"/>
      <w:bookmarkStart w:id="378" w:name="_Toc182814743"/>
      <w:r>
        <w:rPr>
          <w:rFonts w:hint="eastAsia"/>
        </w:rPr>
        <w:t xml:space="preserve">(3)　</w:t>
      </w:r>
      <w:r w:rsidR="00C92EE7" w:rsidRPr="004A3A67">
        <w:rPr>
          <w:rFonts w:hint="eastAsia"/>
        </w:rPr>
        <w:t>照明負荷</w:t>
      </w:r>
      <w:bookmarkEnd w:id="375"/>
      <w:bookmarkEnd w:id="376"/>
      <w:bookmarkEnd w:id="377"/>
      <w:bookmarkEnd w:id="378"/>
    </w:p>
    <w:tbl>
      <w:tblPr>
        <w:tblStyle w:val="TableNormal"/>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0"/>
        <w:gridCol w:w="1815"/>
      </w:tblGrid>
      <w:tr w:rsidR="009962EA" w:rsidRPr="004A3A67" w14:paraId="7D245E26" w14:textId="77777777" w:rsidTr="00231825">
        <w:trPr>
          <w:trHeight w:val="299"/>
        </w:trPr>
        <w:tc>
          <w:tcPr>
            <w:tcW w:w="1870" w:type="dxa"/>
            <w:vAlign w:val="center"/>
          </w:tcPr>
          <w:p w14:paraId="51B315FA" w14:textId="02D32B58" w:rsidR="00C92EE7" w:rsidRPr="004A3A67" w:rsidRDefault="00C92EE7" w:rsidP="00231825">
            <w:pPr>
              <w:spacing w:after="0"/>
              <w:ind w:rightChars="-6" w:right="-13"/>
              <w:jc w:val="center"/>
            </w:pPr>
            <w:r w:rsidRPr="004A3A67">
              <w:t>［</w:t>
            </w:r>
            <w:r w:rsidR="00D65C6F">
              <w:rPr>
                <w:rFonts w:hint="eastAsia"/>
              </w:rPr>
              <w:t>Ｗ／㎡</w:t>
            </w:r>
            <w:r w:rsidRPr="004A3A67">
              <w:t>］</w:t>
            </w:r>
          </w:p>
        </w:tc>
        <w:tc>
          <w:tcPr>
            <w:tcW w:w="1815" w:type="dxa"/>
            <w:vAlign w:val="center"/>
          </w:tcPr>
          <w:p w14:paraId="5E5EFD32" w14:textId="25C12865" w:rsidR="00C92EE7" w:rsidRPr="004A3A67" w:rsidRDefault="005C4A0B" w:rsidP="00231825">
            <w:pPr>
              <w:spacing w:after="0"/>
              <w:ind w:rightChars="-6" w:right="-13"/>
              <w:jc w:val="center"/>
            </w:pPr>
            <w:r w:rsidRPr="004A3A67">
              <w:rPr>
                <w:rFonts w:hint="eastAsia"/>
              </w:rPr>
              <w:t>10</w:t>
            </w:r>
          </w:p>
        </w:tc>
      </w:tr>
    </w:tbl>
    <w:p w14:paraId="1EFF597D" w14:textId="6A3CB2A6" w:rsidR="00D65C6F" w:rsidRPr="003B7E20" w:rsidRDefault="00C92EE7" w:rsidP="003B7E20">
      <w:pPr>
        <w:spacing w:after="0"/>
        <w:ind w:rightChars="-6" w:right="-13" w:firstLineChars="400" w:firstLine="690"/>
        <w:rPr>
          <w:sz w:val="18"/>
          <w:szCs w:val="18"/>
        </w:rPr>
      </w:pPr>
      <w:r w:rsidRPr="00D65C6F">
        <w:rPr>
          <w:sz w:val="18"/>
          <w:szCs w:val="18"/>
        </w:rPr>
        <w:t>出典：建築設備設計基準</w:t>
      </w:r>
      <w:r w:rsidR="00D65C6F" w:rsidRPr="00D65C6F">
        <w:rPr>
          <w:rFonts w:hint="eastAsia"/>
          <w:sz w:val="18"/>
          <w:szCs w:val="18"/>
        </w:rPr>
        <w:t>（</w:t>
      </w:r>
      <w:r w:rsidRPr="00D65C6F">
        <w:rPr>
          <w:sz w:val="18"/>
          <w:szCs w:val="18"/>
        </w:rPr>
        <w:t>国土交通省</w:t>
      </w:r>
      <w:r w:rsidR="00D65C6F" w:rsidRPr="00D65C6F">
        <w:rPr>
          <w:rFonts w:hint="eastAsia"/>
          <w:sz w:val="18"/>
          <w:szCs w:val="18"/>
        </w:rPr>
        <w:t>）</w:t>
      </w:r>
      <w:r w:rsidRPr="00D65C6F">
        <w:rPr>
          <w:sz w:val="18"/>
          <w:szCs w:val="18"/>
        </w:rPr>
        <w:t>令和３年度版</w:t>
      </w:r>
      <w:r w:rsidR="00D65C6F" w:rsidRPr="00D65C6F">
        <w:rPr>
          <w:rFonts w:hint="eastAsia"/>
          <w:sz w:val="18"/>
          <w:szCs w:val="18"/>
        </w:rPr>
        <w:t xml:space="preserve">　</w:t>
      </w:r>
      <w:r w:rsidRPr="00D65C6F">
        <w:rPr>
          <w:sz w:val="18"/>
          <w:szCs w:val="18"/>
        </w:rPr>
        <w:t>表</w:t>
      </w:r>
      <w:r w:rsidR="00D65C6F" w:rsidRPr="00D65C6F">
        <w:rPr>
          <w:rFonts w:hint="eastAsia"/>
          <w:sz w:val="18"/>
          <w:szCs w:val="18"/>
        </w:rPr>
        <w:t>２－７</w:t>
      </w:r>
    </w:p>
    <w:p w14:paraId="474BFB01" w14:textId="7CBC98BE" w:rsidR="004817C1" w:rsidRPr="004A3A67" w:rsidRDefault="003B7E20" w:rsidP="003B7E20">
      <w:pPr>
        <w:spacing w:after="0"/>
        <w:ind w:leftChars="300" w:left="849" w:rightChars="-6" w:right="-13" w:hangingChars="100" w:hanging="212"/>
      </w:pPr>
      <w:r>
        <w:rPr>
          <w:rFonts w:hint="eastAsia"/>
        </w:rPr>
        <w:t>※</w:t>
      </w:r>
      <w:r w:rsidR="00C164B8" w:rsidRPr="004A3A67">
        <w:rPr>
          <w:rFonts w:hint="eastAsia"/>
        </w:rPr>
        <w:t>ＬＥＤ</w:t>
      </w:r>
      <w:r w:rsidR="00C92EE7" w:rsidRPr="004A3A67">
        <w:t>照明（設計照度 750lx、事務室等）の下面開放型とルーバー有の中間値とする</w:t>
      </w:r>
      <w:r w:rsidR="004817C1" w:rsidRPr="004A3A67">
        <w:rPr>
          <w:rFonts w:hint="eastAsia"/>
        </w:rPr>
        <w:t>。</w:t>
      </w:r>
    </w:p>
    <w:p w14:paraId="34F2AD7F" w14:textId="77777777" w:rsidR="004817C1" w:rsidRPr="004A3A67" w:rsidRDefault="004817C1" w:rsidP="000B43E3">
      <w:pPr>
        <w:spacing w:after="0"/>
        <w:ind w:rightChars="-6" w:right="-13"/>
      </w:pPr>
    </w:p>
    <w:p w14:paraId="1A6553E4" w14:textId="081E547A" w:rsidR="00C92EE7" w:rsidRPr="004A3A67" w:rsidRDefault="00D65C6F" w:rsidP="00D65C6F">
      <w:pPr>
        <w:spacing w:after="0"/>
        <w:ind w:rightChars="-6" w:right="-13" w:firstLineChars="50" w:firstLine="106"/>
      </w:pPr>
      <w:bookmarkStart w:id="379" w:name="_Toc179212533"/>
      <w:bookmarkStart w:id="380" w:name="_Toc179275000"/>
      <w:bookmarkStart w:id="381" w:name="_Toc179481393"/>
      <w:bookmarkStart w:id="382" w:name="_Toc182814744"/>
      <w:r>
        <w:rPr>
          <w:rFonts w:hint="eastAsia"/>
        </w:rPr>
        <w:t xml:space="preserve">(4)　</w:t>
      </w:r>
      <w:r w:rsidR="006E2725" w:rsidRPr="004A3A67">
        <w:rPr>
          <w:rFonts w:hint="eastAsia"/>
        </w:rPr>
        <w:t>体育館</w:t>
      </w:r>
      <w:r w:rsidR="00C92EE7" w:rsidRPr="004A3A67">
        <w:rPr>
          <w:rFonts w:hint="eastAsia"/>
        </w:rPr>
        <w:t>人員数</w:t>
      </w:r>
      <w:bookmarkEnd w:id="379"/>
      <w:bookmarkEnd w:id="380"/>
      <w:bookmarkEnd w:id="381"/>
      <w:bookmarkEnd w:id="382"/>
    </w:p>
    <w:tbl>
      <w:tblPr>
        <w:tblStyle w:val="TableNormal"/>
        <w:tblW w:w="5670" w:type="dxa"/>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0"/>
        <w:gridCol w:w="1890"/>
        <w:gridCol w:w="1890"/>
      </w:tblGrid>
      <w:tr w:rsidR="009962EA" w:rsidRPr="004A3A67" w14:paraId="404E87D7" w14:textId="77777777" w:rsidTr="00D65C6F">
        <w:trPr>
          <w:trHeight w:val="113"/>
        </w:trPr>
        <w:tc>
          <w:tcPr>
            <w:tcW w:w="1890" w:type="dxa"/>
            <w:shd w:val="clear" w:color="auto" w:fill="F1F1F1"/>
            <w:vAlign w:val="center"/>
          </w:tcPr>
          <w:p w14:paraId="3C502380" w14:textId="77777777" w:rsidR="00C92EE7" w:rsidRPr="004A3A67" w:rsidRDefault="00C92EE7" w:rsidP="00D65C6F">
            <w:pPr>
              <w:spacing w:after="0"/>
              <w:ind w:rightChars="-6" w:right="-13"/>
              <w:jc w:val="center"/>
            </w:pPr>
          </w:p>
        </w:tc>
        <w:tc>
          <w:tcPr>
            <w:tcW w:w="1890" w:type="dxa"/>
            <w:shd w:val="clear" w:color="auto" w:fill="F1F1F1"/>
            <w:vAlign w:val="center"/>
          </w:tcPr>
          <w:p w14:paraId="696EBEE3" w14:textId="5C7E73C5" w:rsidR="00C92EE7" w:rsidRPr="004A3A67" w:rsidRDefault="00C92EE7" w:rsidP="00D65C6F">
            <w:pPr>
              <w:spacing w:after="0"/>
              <w:ind w:rightChars="-6" w:right="-13"/>
              <w:jc w:val="center"/>
            </w:pPr>
            <w:r w:rsidRPr="004A3A67">
              <w:t>児童</w:t>
            </w:r>
          </w:p>
        </w:tc>
        <w:tc>
          <w:tcPr>
            <w:tcW w:w="1890" w:type="dxa"/>
            <w:shd w:val="clear" w:color="auto" w:fill="F1F1F1"/>
            <w:vAlign w:val="center"/>
          </w:tcPr>
          <w:p w14:paraId="589DFF0D" w14:textId="77777777" w:rsidR="00C92EE7" w:rsidRPr="004A3A67" w:rsidRDefault="00C92EE7" w:rsidP="00D65C6F">
            <w:pPr>
              <w:spacing w:after="0"/>
              <w:ind w:rightChars="-6" w:right="-13"/>
              <w:jc w:val="center"/>
            </w:pPr>
            <w:r w:rsidRPr="004A3A67">
              <w:t>教員</w:t>
            </w:r>
          </w:p>
        </w:tc>
      </w:tr>
      <w:tr w:rsidR="008C79E6" w:rsidRPr="004A3A67" w14:paraId="4CD0E6D1" w14:textId="77777777" w:rsidTr="00D65C6F">
        <w:trPr>
          <w:trHeight w:val="113"/>
        </w:trPr>
        <w:tc>
          <w:tcPr>
            <w:tcW w:w="1890" w:type="dxa"/>
            <w:vAlign w:val="center"/>
          </w:tcPr>
          <w:p w14:paraId="1FBE0F16" w14:textId="77777777" w:rsidR="00C92EE7" w:rsidRPr="004A3A67" w:rsidRDefault="00C92EE7" w:rsidP="00D65C6F">
            <w:pPr>
              <w:spacing w:after="0"/>
              <w:ind w:rightChars="-6" w:right="-13"/>
              <w:jc w:val="center"/>
            </w:pPr>
            <w:r w:rsidRPr="004A3A67">
              <w:t>小学校</w:t>
            </w:r>
          </w:p>
        </w:tc>
        <w:tc>
          <w:tcPr>
            <w:tcW w:w="1890" w:type="dxa"/>
            <w:vAlign w:val="center"/>
          </w:tcPr>
          <w:p w14:paraId="59557983" w14:textId="0ABD8EFB" w:rsidR="00C92EE7" w:rsidRPr="004A3A67" w:rsidRDefault="005C4A0B" w:rsidP="00D65C6F">
            <w:pPr>
              <w:spacing w:after="0"/>
              <w:ind w:rightChars="-6" w:right="-13"/>
              <w:jc w:val="center"/>
            </w:pPr>
            <w:r w:rsidRPr="004A3A67">
              <w:rPr>
                <w:rFonts w:hint="eastAsia"/>
              </w:rPr>
              <w:t>105</w:t>
            </w:r>
          </w:p>
        </w:tc>
        <w:tc>
          <w:tcPr>
            <w:tcW w:w="1890" w:type="dxa"/>
            <w:vAlign w:val="center"/>
          </w:tcPr>
          <w:p w14:paraId="3F236B1C" w14:textId="73625DE2" w:rsidR="00C92EE7" w:rsidRPr="004A3A67" w:rsidRDefault="00280425" w:rsidP="00D65C6F">
            <w:pPr>
              <w:spacing w:after="0"/>
              <w:ind w:rightChars="-6" w:right="-13"/>
              <w:jc w:val="center"/>
            </w:pPr>
            <w:r w:rsidRPr="004A3A67">
              <w:rPr>
                <w:rFonts w:hint="eastAsia"/>
              </w:rPr>
              <w:t>３</w:t>
            </w:r>
          </w:p>
        </w:tc>
      </w:tr>
    </w:tbl>
    <w:p w14:paraId="10071806" w14:textId="14B79A4D" w:rsidR="00C92EE7" w:rsidRPr="004A3A67" w:rsidRDefault="00C92EE7" w:rsidP="000B43E3">
      <w:pPr>
        <w:spacing w:after="0"/>
        <w:ind w:rightChars="-6" w:right="-13"/>
      </w:pPr>
    </w:p>
    <w:p w14:paraId="7B3162E3" w14:textId="78340627" w:rsidR="00C92EE7" w:rsidRPr="004A3A67" w:rsidRDefault="00D65C6F" w:rsidP="00D65C6F">
      <w:pPr>
        <w:spacing w:after="0"/>
        <w:ind w:rightChars="-6" w:right="-13" w:firstLineChars="50" w:firstLine="106"/>
      </w:pPr>
      <w:bookmarkStart w:id="383" w:name="_Toc179212534"/>
      <w:bookmarkStart w:id="384" w:name="_Toc179275001"/>
      <w:bookmarkStart w:id="385" w:name="_Toc179481394"/>
      <w:bookmarkStart w:id="386" w:name="_Toc182814745"/>
      <w:r>
        <w:rPr>
          <w:rFonts w:hint="eastAsia"/>
        </w:rPr>
        <w:t xml:space="preserve">(5)　</w:t>
      </w:r>
      <w:r w:rsidR="00C92EE7" w:rsidRPr="004A3A67">
        <w:rPr>
          <w:rFonts w:hint="eastAsia"/>
        </w:rPr>
        <w:t>人体負荷</w:t>
      </w:r>
      <w:bookmarkEnd w:id="383"/>
      <w:bookmarkEnd w:id="384"/>
      <w:bookmarkEnd w:id="385"/>
      <w:bookmarkEnd w:id="386"/>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1890"/>
        <w:gridCol w:w="1889"/>
      </w:tblGrid>
      <w:tr w:rsidR="009962EA" w:rsidRPr="004A3A67" w14:paraId="48F40FB9" w14:textId="77777777" w:rsidTr="00D65C6F">
        <w:trPr>
          <w:trHeight w:val="315"/>
        </w:trPr>
        <w:tc>
          <w:tcPr>
            <w:tcW w:w="1916" w:type="dxa"/>
            <w:tcBorders>
              <w:top w:val="single" w:sz="4" w:space="0" w:color="auto"/>
              <w:tr2bl w:val="single" w:sz="4" w:space="0" w:color="auto"/>
            </w:tcBorders>
            <w:shd w:val="clear" w:color="auto" w:fill="F1F1F1"/>
            <w:vAlign w:val="center"/>
          </w:tcPr>
          <w:p w14:paraId="30AB8DF6" w14:textId="43311733" w:rsidR="00C92EE7" w:rsidRPr="004A3A67" w:rsidRDefault="00C92EE7" w:rsidP="00D65C6F">
            <w:pPr>
              <w:spacing w:after="0"/>
              <w:ind w:rightChars="-6" w:right="-13"/>
              <w:jc w:val="center"/>
            </w:pPr>
          </w:p>
        </w:tc>
        <w:tc>
          <w:tcPr>
            <w:tcW w:w="1890" w:type="dxa"/>
            <w:shd w:val="clear" w:color="auto" w:fill="F1F1F1"/>
            <w:vAlign w:val="center"/>
          </w:tcPr>
          <w:p w14:paraId="4071D4A2" w14:textId="69CC0CE1" w:rsidR="00C92EE7" w:rsidRPr="004A3A67" w:rsidRDefault="00C92EE7" w:rsidP="00D65C6F">
            <w:pPr>
              <w:spacing w:after="0"/>
              <w:ind w:rightChars="-6" w:right="-13"/>
              <w:jc w:val="center"/>
            </w:pPr>
            <w:r w:rsidRPr="004A3A67">
              <w:t>顕熱</w:t>
            </w:r>
            <w:r w:rsidR="00D65C6F">
              <w:rPr>
                <w:rFonts w:hint="eastAsia"/>
              </w:rPr>
              <w:t>ＳＨ</w:t>
            </w:r>
          </w:p>
        </w:tc>
        <w:tc>
          <w:tcPr>
            <w:tcW w:w="1889" w:type="dxa"/>
            <w:shd w:val="clear" w:color="auto" w:fill="F1F1F1"/>
            <w:vAlign w:val="center"/>
          </w:tcPr>
          <w:p w14:paraId="69F72284" w14:textId="6CFFE0BF" w:rsidR="00C92EE7" w:rsidRPr="004A3A67" w:rsidRDefault="00C92EE7" w:rsidP="00D65C6F">
            <w:pPr>
              <w:spacing w:after="0"/>
              <w:ind w:rightChars="-6" w:right="-13"/>
              <w:jc w:val="center"/>
            </w:pPr>
            <w:r w:rsidRPr="004A3A67">
              <w:t>潜熱</w:t>
            </w:r>
            <w:r w:rsidR="00D65C6F">
              <w:rPr>
                <w:rFonts w:hint="eastAsia"/>
              </w:rPr>
              <w:t>ＬＨ</w:t>
            </w:r>
          </w:p>
        </w:tc>
      </w:tr>
      <w:tr w:rsidR="009962EA" w:rsidRPr="004A3A67" w14:paraId="23D35495" w14:textId="77777777" w:rsidTr="00D65C6F">
        <w:trPr>
          <w:trHeight w:val="315"/>
        </w:trPr>
        <w:tc>
          <w:tcPr>
            <w:tcW w:w="1916" w:type="dxa"/>
            <w:vAlign w:val="center"/>
          </w:tcPr>
          <w:p w14:paraId="560C0A04" w14:textId="227E7B7D" w:rsidR="00C92EE7" w:rsidRPr="004A3A67" w:rsidRDefault="00C92EE7" w:rsidP="00D65C6F">
            <w:pPr>
              <w:spacing w:after="0"/>
              <w:ind w:rightChars="-6" w:right="-13"/>
              <w:jc w:val="center"/>
            </w:pPr>
            <w:r w:rsidRPr="004A3A67">
              <w:t>［</w:t>
            </w:r>
            <w:r w:rsidR="00D65C6F">
              <w:rPr>
                <w:rFonts w:hint="eastAsia"/>
              </w:rPr>
              <w:t>Ｗ／</w:t>
            </w:r>
            <w:r w:rsidRPr="004A3A67">
              <w:t>人］</w:t>
            </w:r>
          </w:p>
        </w:tc>
        <w:tc>
          <w:tcPr>
            <w:tcW w:w="1890" w:type="dxa"/>
            <w:vAlign w:val="center"/>
          </w:tcPr>
          <w:p w14:paraId="26E9252E" w14:textId="6FFED70F" w:rsidR="00C92EE7" w:rsidRPr="004A3A67" w:rsidRDefault="005C4A0B" w:rsidP="00D65C6F">
            <w:pPr>
              <w:spacing w:after="0"/>
              <w:ind w:rightChars="-6" w:right="-13"/>
              <w:jc w:val="center"/>
            </w:pPr>
            <w:r w:rsidRPr="004A3A67">
              <w:rPr>
                <w:rFonts w:hint="eastAsia"/>
              </w:rPr>
              <w:t>55</w:t>
            </w:r>
          </w:p>
        </w:tc>
        <w:tc>
          <w:tcPr>
            <w:tcW w:w="1889" w:type="dxa"/>
            <w:vAlign w:val="center"/>
          </w:tcPr>
          <w:p w14:paraId="59441480" w14:textId="65A4A053" w:rsidR="00C92EE7" w:rsidRPr="004A3A67" w:rsidRDefault="005C4A0B" w:rsidP="00D65C6F">
            <w:pPr>
              <w:spacing w:after="0"/>
              <w:ind w:rightChars="-6" w:right="-13"/>
              <w:jc w:val="center"/>
            </w:pPr>
            <w:r w:rsidRPr="004A3A67">
              <w:rPr>
                <w:rFonts w:hint="eastAsia"/>
              </w:rPr>
              <w:t>66</w:t>
            </w:r>
          </w:p>
        </w:tc>
      </w:tr>
    </w:tbl>
    <w:p w14:paraId="7D60A90C" w14:textId="77777777" w:rsidR="00C92EE7" w:rsidRPr="00D65C6F" w:rsidRDefault="00C92EE7" w:rsidP="00D65C6F">
      <w:pPr>
        <w:spacing w:after="0"/>
        <w:ind w:rightChars="-6" w:right="-13" w:firstLineChars="400" w:firstLine="690"/>
        <w:rPr>
          <w:sz w:val="18"/>
          <w:szCs w:val="18"/>
        </w:rPr>
      </w:pPr>
      <w:r w:rsidRPr="00D65C6F">
        <w:rPr>
          <w:sz w:val="18"/>
          <w:szCs w:val="18"/>
        </w:rPr>
        <w:t>出典：建築設備設計基準（国土交通省）令和３年度版</w:t>
      </w:r>
    </w:p>
    <w:p w14:paraId="00423829" w14:textId="1ECC6A37" w:rsidR="008802A2" w:rsidRPr="004A3A67" w:rsidRDefault="008802A2" w:rsidP="000B43E3">
      <w:pPr>
        <w:spacing w:after="0"/>
        <w:ind w:rightChars="-6" w:right="-13"/>
      </w:pPr>
    </w:p>
    <w:p w14:paraId="077127AF" w14:textId="746F83F8" w:rsidR="00C92EE7" w:rsidRPr="004A3A67" w:rsidRDefault="00D65C6F" w:rsidP="00D65C6F">
      <w:pPr>
        <w:spacing w:after="0"/>
        <w:ind w:rightChars="-6" w:right="-13" w:firstLineChars="50" w:firstLine="106"/>
      </w:pPr>
      <w:bookmarkStart w:id="387" w:name="_Toc179481395"/>
      <w:bookmarkStart w:id="388" w:name="_Toc179212535"/>
      <w:bookmarkStart w:id="389" w:name="_Toc179275002"/>
      <w:bookmarkStart w:id="390" w:name="_Toc179481396"/>
      <w:bookmarkStart w:id="391" w:name="_Toc182814746"/>
      <w:bookmarkEnd w:id="387"/>
      <w:r>
        <w:rPr>
          <w:rFonts w:hint="eastAsia"/>
        </w:rPr>
        <w:t xml:space="preserve">(6)　</w:t>
      </w:r>
      <w:r w:rsidR="00C92EE7" w:rsidRPr="004A3A67">
        <w:rPr>
          <w:rFonts w:hint="eastAsia"/>
        </w:rPr>
        <w:t>外気負荷</w:t>
      </w:r>
      <w:bookmarkEnd w:id="388"/>
      <w:bookmarkEnd w:id="389"/>
      <w:bookmarkEnd w:id="390"/>
      <w:bookmarkEnd w:id="391"/>
    </w:p>
    <w:p w14:paraId="54E563E8" w14:textId="77777777" w:rsidR="00D65C6F" w:rsidRDefault="00D65C6F" w:rsidP="00D65C6F">
      <w:pPr>
        <w:spacing w:after="0"/>
        <w:ind w:leftChars="200" w:left="850" w:rightChars="-6" w:right="-13" w:hangingChars="200" w:hanging="425"/>
      </w:pPr>
      <w:r>
        <w:rPr>
          <w:rFonts w:hint="eastAsia"/>
        </w:rPr>
        <w:t xml:space="preserve">・　</w:t>
      </w:r>
      <w:r w:rsidR="00C92EE7" w:rsidRPr="004A3A67">
        <w:t>学校環境衛生基準に準じ室内二酸化炭素濃度</w:t>
      </w:r>
      <w:r w:rsidR="005C4A0B" w:rsidRPr="004A3A67">
        <w:rPr>
          <w:rFonts w:hint="eastAsia"/>
        </w:rPr>
        <w:t>1,500</w:t>
      </w:r>
      <w:r w:rsidR="008802A2" w:rsidRPr="004A3A67">
        <w:rPr>
          <w:rFonts w:hint="eastAsia"/>
        </w:rPr>
        <w:t>ｐｐｍ</w:t>
      </w:r>
      <w:r w:rsidR="00C92EE7" w:rsidRPr="004A3A67">
        <w:t>以下を維持する換気風量を見込むこと</w:t>
      </w:r>
      <w:r>
        <w:rPr>
          <w:rFonts w:hint="eastAsia"/>
        </w:rPr>
        <w:t>。</w:t>
      </w:r>
    </w:p>
    <w:p w14:paraId="3862BD86" w14:textId="5BF6EECA" w:rsidR="00C92EE7" w:rsidRPr="004A3A67" w:rsidRDefault="00D65C6F" w:rsidP="00D65C6F">
      <w:pPr>
        <w:spacing w:after="0"/>
        <w:ind w:leftChars="200" w:left="850" w:rightChars="-6" w:right="-13" w:hangingChars="200" w:hanging="425"/>
      </w:pPr>
      <w:r>
        <w:rPr>
          <w:rFonts w:hint="eastAsia"/>
        </w:rPr>
        <w:t xml:space="preserve">・　</w:t>
      </w:r>
      <w:r w:rsidR="00C92EE7" w:rsidRPr="004A3A67">
        <w:t>すきま風については、建築設備設計基準（国土交通省）に準じ、窓面積法にて算出することとし引違窓、気密中程度、風速</w:t>
      </w:r>
      <w:r>
        <w:rPr>
          <w:rFonts w:hint="eastAsia"/>
        </w:rPr>
        <w:t>６</w:t>
      </w:r>
      <w:r w:rsidR="008802A2" w:rsidRPr="004A3A67">
        <w:rPr>
          <w:rFonts w:hint="eastAsia"/>
        </w:rPr>
        <w:t>ｍ／ｓ</w:t>
      </w:r>
      <w:r w:rsidR="00C92EE7" w:rsidRPr="004A3A67">
        <w:t>とし係数を</w:t>
      </w:r>
      <w:r w:rsidR="005C4A0B" w:rsidRPr="004A3A67">
        <w:rPr>
          <w:rFonts w:hint="eastAsia"/>
        </w:rPr>
        <w:t>2.4</w:t>
      </w:r>
      <w:r w:rsidR="00C92EE7" w:rsidRPr="004A3A67">
        <w:t>とする</w:t>
      </w:r>
    </w:p>
    <w:p w14:paraId="3F0D9921" w14:textId="77777777" w:rsidR="00C92EE7" w:rsidRPr="004A3A67" w:rsidRDefault="00C92EE7" w:rsidP="000B43E3">
      <w:pPr>
        <w:spacing w:after="0"/>
        <w:ind w:rightChars="-6" w:right="-13"/>
      </w:pPr>
    </w:p>
    <w:p w14:paraId="07B86840" w14:textId="7AB57E0A" w:rsidR="00C92EE7" w:rsidRPr="004A3A67" w:rsidRDefault="003B7E20" w:rsidP="003B7E20">
      <w:pPr>
        <w:spacing w:after="0"/>
        <w:ind w:rightChars="-6" w:right="-13" w:firstLineChars="50" w:firstLine="106"/>
      </w:pPr>
      <w:bookmarkStart w:id="392" w:name="_Toc179212536"/>
      <w:bookmarkStart w:id="393" w:name="_Toc179275003"/>
      <w:bookmarkStart w:id="394" w:name="_Toc179481397"/>
      <w:bookmarkStart w:id="395" w:name="_Toc182814747"/>
      <w:r>
        <w:rPr>
          <w:rFonts w:hint="eastAsia"/>
        </w:rPr>
        <w:t xml:space="preserve">(7)　</w:t>
      </w:r>
      <w:r w:rsidR="00C92EE7" w:rsidRPr="004A3A67">
        <w:rPr>
          <w:rFonts w:hint="eastAsia"/>
        </w:rPr>
        <w:t>日射負荷</w:t>
      </w:r>
      <w:bookmarkEnd w:id="392"/>
      <w:bookmarkEnd w:id="393"/>
      <w:bookmarkEnd w:id="394"/>
      <w:bookmarkEnd w:id="395"/>
    </w:p>
    <w:tbl>
      <w:tblPr>
        <w:tblStyle w:val="TableNormal"/>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3"/>
      </w:tblGrid>
      <w:tr w:rsidR="009962EA" w:rsidRPr="004A3A67" w14:paraId="0C7C0A82" w14:textId="77777777" w:rsidTr="003B7E20">
        <w:trPr>
          <w:trHeight w:val="20"/>
        </w:trPr>
        <w:tc>
          <w:tcPr>
            <w:tcW w:w="1913" w:type="dxa"/>
            <w:shd w:val="clear" w:color="auto" w:fill="F1F1F1"/>
            <w:vAlign w:val="center"/>
          </w:tcPr>
          <w:p w14:paraId="488409E2" w14:textId="6E6D0AA1" w:rsidR="00C92EE7" w:rsidRPr="004A3A67" w:rsidRDefault="00C92EE7" w:rsidP="00A93C0B">
            <w:pPr>
              <w:spacing w:after="0"/>
              <w:ind w:rightChars="-6" w:right="-13"/>
              <w:jc w:val="center"/>
            </w:pPr>
            <w:r w:rsidRPr="004A3A67">
              <w:t>遮蔽係数</w:t>
            </w:r>
          </w:p>
        </w:tc>
      </w:tr>
      <w:tr w:rsidR="009962EA" w:rsidRPr="004A3A67" w14:paraId="1183F14F" w14:textId="77777777" w:rsidTr="003B7E20">
        <w:trPr>
          <w:trHeight w:val="20"/>
        </w:trPr>
        <w:tc>
          <w:tcPr>
            <w:tcW w:w="1913" w:type="dxa"/>
            <w:vAlign w:val="center"/>
          </w:tcPr>
          <w:p w14:paraId="0DABC3D1" w14:textId="76460368" w:rsidR="00C92EE7" w:rsidRPr="004A3A67" w:rsidRDefault="008802A2" w:rsidP="00A93C0B">
            <w:pPr>
              <w:spacing w:after="0"/>
              <w:ind w:rightChars="-6" w:right="-13"/>
              <w:jc w:val="center"/>
            </w:pPr>
            <w:r w:rsidRPr="004A3A67">
              <w:rPr>
                <w:rFonts w:hint="eastAsia"/>
              </w:rPr>
              <w:t>ＳＣ</w:t>
            </w:r>
            <w:r w:rsidR="00C92EE7" w:rsidRPr="004A3A67">
              <w:t>＝</w:t>
            </w:r>
            <w:r w:rsidR="005C4A0B" w:rsidRPr="004A3A67">
              <w:rPr>
                <w:rFonts w:hint="eastAsia"/>
              </w:rPr>
              <w:t>1.00</w:t>
            </w:r>
          </w:p>
        </w:tc>
      </w:tr>
    </w:tbl>
    <w:p w14:paraId="0DCD2903" w14:textId="2268E8D0" w:rsidR="00C92EE7" w:rsidRPr="004A3A67" w:rsidRDefault="00C92EE7" w:rsidP="003B7E20">
      <w:pPr>
        <w:spacing w:after="0"/>
        <w:ind w:leftChars="300" w:left="849" w:rightChars="-6" w:right="-13" w:hangingChars="100" w:hanging="212"/>
      </w:pPr>
      <w:r w:rsidRPr="004A3A67">
        <w:t>※カーテン・暗幕等は開けた状態での使用を想定し、遮蔽係数は上表の値を使用する。</w:t>
      </w:r>
    </w:p>
    <w:p w14:paraId="12AB0C3E" w14:textId="77777777" w:rsidR="00C92EE7" w:rsidRPr="004A3A67" w:rsidRDefault="00C92EE7" w:rsidP="000B43E3">
      <w:pPr>
        <w:spacing w:after="0"/>
        <w:ind w:rightChars="-6" w:right="-13"/>
      </w:pPr>
    </w:p>
    <w:p w14:paraId="47016A2F" w14:textId="46D18B01" w:rsidR="00C92EE7" w:rsidRPr="004A3A67" w:rsidRDefault="00C81CBF" w:rsidP="00C81CBF">
      <w:pPr>
        <w:spacing w:after="0"/>
        <w:ind w:rightChars="-6" w:right="-13" w:firstLineChars="50" w:firstLine="106"/>
      </w:pPr>
      <w:bookmarkStart w:id="396" w:name="_Toc179212537"/>
      <w:bookmarkStart w:id="397" w:name="_Toc179275004"/>
      <w:bookmarkStart w:id="398" w:name="_Toc179481398"/>
      <w:bookmarkStart w:id="399" w:name="_Toc182814748"/>
      <w:r>
        <w:rPr>
          <w:rFonts w:hint="eastAsia"/>
        </w:rPr>
        <w:t xml:space="preserve">(8)　</w:t>
      </w:r>
      <w:r w:rsidR="005B7CAB" w:rsidRPr="004A3A67">
        <w:rPr>
          <w:rFonts w:hint="eastAsia"/>
        </w:rPr>
        <w:t>空</w:t>
      </w:r>
      <w:r w:rsidR="00C92EE7" w:rsidRPr="004A3A67">
        <w:rPr>
          <w:rFonts w:hint="eastAsia"/>
        </w:rPr>
        <w:t>調環境の標準提供条件</w:t>
      </w:r>
      <w:bookmarkEnd w:id="396"/>
      <w:bookmarkEnd w:id="397"/>
      <w:bookmarkEnd w:id="398"/>
      <w:bookmarkEnd w:id="399"/>
    </w:p>
    <w:tbl>
      <w:tblPr>
        <w:tblStyle w:val="TableNormal"/>
        <w:tblW w:w="7946" w:type="dxa"/>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
        <w:gridCol w:w="631"/>
        <w:gridCol w:w="631"/>
        <w:gridCol w:w="632"/>
        <w:gridCol w:w="632"/>
        <w:gridCol w:w="632"/>
        <w:gridCol w:w="636"/>
        <w:gridCol w:w="631"/>
        <w:gridCol w:w="632"/>
        <w:gridCol w:w="632"/>
        <w:gridCol w:w="632"/>
        <w:gridCol w:w="634"/>
      </w:tblGrid>
      <w:tr w:rsidR="00C81CBF" w:rsidRPr="004A3A67" w14:paraId="2E1B7503" w14:textId="77777777" w:rsidTr="00C81CBF">
        <w:trPr>
          <w:trHeight w:val="359"/>
        </w:trPr>
        <w:tc>
          <w:tcPr>
            <w:tcW w:w="993" w:type="dxa"/>
            <w:vMerge w:val="restart"/>
            <w:vAlign w:val="center"/>
          </w:tcPr>
          <w:p w14:paraId="48BE7FF4" w14:textId="77777777" w:rsidR="00C81CBF" w:rsidRDefault="00C81CBF" w:rsidP="00C81CBF">
            <w:pPr>
              <w:spacing w:after="0"/>
              <w:ind w:rightChars="-6" w:right="-13"/>
              <w:jc w:val="center"/>
            </w:pPr>
            <w:r w:rsidRPr="004A3A67">
              <w:t>標準提供</w:t>
            </w:r>
          </w:p>
          <w:p w14:paraId="7C4F2B4B" w14:textId="39067B8C" w:rsidR="00C81CBF" w:rsidRPr="004A3A67" w:rsidRDefault="00C81CBF" w:rsidP="00C81CBF">
            <w:pPr>
              <w:spacing w:after="0"/>
              <w:ind w:rightChars="-6" w:right="-13"/>
              <w:jc w:val="center"/>
            </w:pPr>
            <w:r w:rsidRPr="004A3A67">
              <w:t>時間数</w:t>
            </w:r>
          </w:p>
        </w:tc>
        <w:tc>
          <w:tcPr>
            <w:tcW w:w="3796" w:type="dxa"/>
            <w:gridSpan w:val="6"/>
            <w:shd w:val="clear" w:color="auto" w:fill="F1F1F1"/>
            <w:vAlign w:val="center"/>
          </w:tcPr>
          <w:p w14:paraId="043CCDFE" w14:textId="77777777" w:rsidR="00C81CBF" w:rsidRPr="004A3A67" w:rsidRDefault="00C81CBF" w:rsidP="00C81CBF">
            <w:pPr>
              <w:spacing w:after="0"/>
              <w:ind w:rightChars="-6" w:right="-13"/>
              <w:jc w:val="center"/>
            </w:pPr>
            <w:r w:rsidRPr="004A3A67">
              <w:t>夏季</w:t>
            </w:r>
          </w:p>
        </w:tc>
        <w:tc>
          <w:tcPr>
            <w:tcW w:w="3157" w:type="dxa"/>
            <w:gridSpan w:val="5"/>
            <w:shd w:val="clear" w:color="auto" w:fill="F1F1F1"/>
            <w:vAlign w:val="center"/>
          </w:tcPr>
          <w:p w14:paraId="2BB7328F" w14:textId="77777777" w:rsidR="00C81CBF" w:rsidRPr="004A3A67" w:rsidRDefault="00C81CBF" w:rsidP="00C81CBF">
            <w:pPr>
              <w:spacing w:after="0"/>
              <w:ind w:rightChars="-6" w:right="-13"/>
              <w:jc w:val="center"/>
            </w:pPr>
            <w:r w:rsidRPr="004A3A67">
              <w:t>冬季</w:t>
            </w:r>
          </w:p>
        </w:tc>
      </w:tr>
      <w:tr w:rsidR="00C81CBF" w:rsidRPr="004A3A67" w14:paraId="089707A1" w14:textId="77777777" w:rsidTr="00C81CBF">
        <w:trPr>
          <w:trHeight w:val="362"/>
        </w:trPr>
        <w:tc>
          <w:tcPr>
            <w:tcW w:w="993" w:type="dxa"/>
            <w:vMerge/>
            <w:tcBorders>
              <w:top w:val="nil"/>
            </w:tcBorders>
            <w:vAlign w:val="center"/>
          </w:tcPr>
          <w:p w14:paraId="6E64BE7E" w14:textId="77777777" w:rsidR="00C81CBF" w:rsidRPr="004A3A67" w:rsidRDefault="00C81CBF" w:rsidP="00C81CBF">
            <w:pPr>
              <w:spacing w:after="0"/>
              <w:ind w:rightChars="-6" w:right="-13"/>
              <w:jc w:val="center"/>
            </w:pPr>
          </w:p>
        </w:tc>
        <w:tc>
          <w:tcPr>
            <w:tcW w:w="632" w:type="dxa"/>
            <w:vAlign w:val="center"/>
          </w:tcPr>
          <w:p w14:paraId="29ECCFC7" w14:textId="77777777" w:rsidR="00C81CBF" w:rsidRPr="004A3A67" w:rsidRDefault="00C81CBF" w:rsidP="00C81CBF">
            <w:pPr>
              <w:spacing w:after="0"/>
              <w:ind w:rightChars="-6" w:right="-13"/>
              <w:jc w:val="center"/>
            </w:pPr>
            <w:r w:rsidRPr="004A3A67">
              <w:t>６月</w:t>
            </w:r>
          </w:p>
        </w:tc>
        <w:tc>
          <w:tcPr>
            <w:tcW w:w="632" w:type="dxa"/>
            <w:vAlign w:val="center"/>
          </w:tcPr>
          <w:p w14:paraId="7CEBBD43" w14:textId="77777777" w:rsidR="00C81CBF" w:rsidRPr="004A3A67" w:rsidRDefault="00C81CBF" w:rsidP="00C81CBF">
            <w:pPr>
              <w:spacing w:after="0"/>
              <w:ind w:rightChars="-6" w:right="-13"/>
              <w:jc w:val="center"/>
            </w:pPr>
            <w:r w:rsidRPr="004A3A67">
              <w:t>７月</w:t>
            </w:r>
          </w:p>
        </w:tc>
        <w:tc>
          <w:tcPr>
            <w:tcW w:w="632" w:type="dxa"/>
            <w:vAlign w:val="center"/>
          </w:tcPr>
          <w:p w14:paraId="7AC8A77A" w14:textId="77777777" w:rsidR="00C81CBF" w:rsidRPr="004A3A67" w:rsidRDefault="00C81CBF" w:rsidP="00C81CBF">
            <w:pPr>
              <w:spacing w:after="0"/>
              <w:ind w:rightChars="-6" w:right="-13"/>
              <w:jc w:val="center"/>
            </w:pPr>
            <w:r w:rsidRPr="004A3A67">
              <w:t>８月</w:t>
            </w:r>
          </w:p>
        </w:tc>
        <w:tc>
          <w:tcPr>
            <w:tcW w:w="632" w:type="dxa"/>
            <w:vAlign w:val="center"/>
          </w:tcPr>
          <w:p w14:paraId="7ECDE223" w14:textId="77777777" w:rsidR="00C81CBF" w:rsidRPr="004A3A67" w:rsidRDefault="00C81CBF" w:rsidP="00C81CBF">
            <w:pPr>
              <w:spacing w:after="0"/>
              <w:ind w:rightChars="-6" w:right="-13"/>
              <w:jc w:val="center"/>
            </w:pPr>
            <w:r w:rsidRPr="004A3A67">
              <w:t>９月</w:t>
            </w:r>
          </w:p>
        </w:tc>
        <w:tc>
          <w:tcPr>
            <w:tcW w:w="632" w:type="dxa"/>
            <w:vAlign w:val="center"/>
          </w:tcPr>
          <w:p w14:paraId="3B694B6E" w14:textId="77777777" w:rsidR="00C81CBF" w:rsidRPr="004A3A67" w:rsidRDefault="00C81CBF" w:rsidP="00C81CBF">
            <w:pPr>
              <w:spacing w:after="0"/>
              <w:ind w:rightChars="-6" w:right="-13"/>
              <w:jc w:val="center"/>
            </w:pPr>
            <w:r w:rsidRPr="004A3A67">
              <w:t>10月</w:t>
            </w:r>
          </w:p>
        </w:tc>
        <w:tc>
          <w:tcPr>
            <w:tcW w:w="632" w:type="dxa"/>
            <w:vAlign w:val="center"/>
          </w:tcPr>
          <w:p w14:paraId="517F9865" w14:textId="77777777" w:rsidR="00C81CBF" w:rsidRPr="004A3A67" w:rsidRDefault="00C81CBF" w:rsidP="00C81CBF">
            <w:pPr>
              <w:spacing w:after="0"/>
              <w:ind w:rightChars="-6" w:right="-13"/>
              <w:jc w:val="center"/>
            </w:pPr>
            <w:r w:rsidRPr="004A3A67">
              <w:t>計</w:t>
            </w:r>
          </w:p>
        </w:tc>
        <w:tc>
          <w:tcPr>
            <w:tcW w:w="631" w:type="dxa"/>
            <w:vAlign w:val="center"/>
          </w:tcPr>
          <w:p w14:paraId="270647F0" w14:textId="77777777" w:rsidR="00C81CBF" w:rsidRPr="004A3A67" w:rsidRDefault="00C81CBF" w:rsidP="00C81CBF">
            <w:pPr>
              <w:spacing w:after="0"/>
              <w:ind w:rightChars="-6" w:right="-13"/>
              <w:jc w:val="center"/>
            </w:pPr>
            <w:r w:rsidRPr="004A3A67">
              <w:t>12月</w:t>
            </w:r>
          </w:p>
        </w:tc>
        <w:tc>
          <w:tcPr>
            <w:tcW w:w="632" w:type="dxa"/>
            <w:vAlign w:val="center"/>
          </w:tcPr>
          <w:p w14:paraId="37029595" w14:textId="77777777" w:rsidR="00C81CBF" w:rsidRPr="004A3A67" w:rsidRDefault="00C81CBF" w:rsidP="00C81CBF">
            <w:pPr>
              <w:spacing w:after="0"/>
              <w:ind w:rightChars="-6" w:right="-13"/>
              <w:jc w:val="center"/>
            </w:pPr>
            <w:r w:rsidRPr="004A3A67">
              <w:t>１月</w:t>
            </w:r>
          </w:p>
        </w:tc>
        <w:tc>
          <w:tcPr>
            <w:tcW w:w="632" w:type="dxa"/>
            <w:vAlign w:val="center"/>
          </w:tcPr>
          <w:p w14:paraId="79315555" w14:textId="77777777" w:rsidR="00C81CBF" w:rsidRPr="004A3A67" w:rsidRDefault="00C81CBF" w:rsidP="00C81CBF">
            <w:pPr>
              <w:spacing w:after="0"/>
              <w:ind w:rightChars="-6" w:right="-13"/>
              <w:jc w:val="center"/>
            </w:pPr>
            <w:r w:rsidRPr="004A3A67">
              <w:t>２月</w:t>
            </w:r>
          </w:p>
        </w:tc>
        <w:tc>
          <w:tcPr>
            <w:tcW w:w="632" w:type="dxa"/>
            <w:vAlign w:val="center"/>
          </w:tcPr>
          <w:p w14:paraId="74A3A6C5" w14:textId="77777777" w:rsidR="00C81CBF" w:rsidRPr="004A3A67" w:rsidRDefault="00C81CBF" w:rsidP="00C81CBF">
            <w:pPr>
              <w:spacing w:after="0"/>
              <w:ind w:rightChars="-6" w:right="-13"/>
              <w:jc w:val="center"/>
            </w:pPr>
            <w:r w:rsidRPr="004A3A67">
              <w:t>３月</w:t>
            </w:r>
          </w:p>
        </w:tc>
        <w:tc>
          <w:tcPr>
            <w:tcW w:w="634" w:type="dxa"/>
            <w:vAlign w:val="center"/>
          </w:tcPr>
          <w:p w14:paraId="4541CE60" w14:textId="77777777" w:rsidR="00C81CBF" w:rsidRPr="004A3A67" w:rsidRDefault="00C81CBF" w:rsidP="00C81CBF">
            <w:pPr>
              <w:spacing w:after="0"/>
              <w:ind w:rightChars="-6" w:right="-13"/>
              <w:jc w:val="center"/>
            </w:pPr>
            <w:r w:rsidRPr="004A3A67">
              <w:t>計</w:t>
            </w:r>
          </w:p>
        </w:tc>
      </w:tr>
      <w:tr w:rsidR="00C81CBF" w:rsidRPr="004A3A67" w14:paraId="581EDB58" w14:textId="77777777" w:rsidTr="00C81CBF">
        <w:trPr>
          <w:trHeight w:val="359"/>
        </w:trPr>
        <w:tc>
          <w:tcPr>
            <w:tcW w:w="993" w:type="dxa"/>
            <w:vMerge/>
            <w:tcBorders>
              <w:top w:val="nil"/>
            </w:tcBorders>
            <w:vAlign w:val="center"/>
          </w:tcPr>
          <w:p w14:paraId="250C5B4B" w14:textId="77777777" w:rsidR="00C81CBF" w:rsidRPr="004A3A67" w:rsidRDefault="00C81CBF" w:rsidP="00C81CBF">
            <w:pPr>
              <w:spacing w:after="0"/>
              <w:ind w:rightChars="-6" w:right="-13"/>
              <w:jc w:val="center"/>
            </w:pPr>
          </w:p>
        </w:tc>
        <w:tc>
          <w:tcPr>
            <w:tcW w:w="632" w:type="dxa"/>
            <w:vAlign w:val="center"/>
          </w:tcPr>
          <w:p w14:paraId="661721BD" w14:textId="77777777" w:rsidR="00C81CBF" w:rsidRPr="004A3A67" w:rsidRDefault="00C81CBF" w:rsidP="00C81CBF">
            <w:pPr>
              <w:spacing w:after="0"/>
              <w:ind w:rightChars="-6" w:right="-13"/>
              <w:jc w:val="center"/>
            </w:pPr>
            <w:r w:rsidRPr="004A3A67">
              <w:rPr>
                <w:rFonts w:hint="eastAsia"/>
              </w:rPr>
              <w:t>170</w:t>
            </w:r>
          </w:p>
        </w:tc>
        <w:tc>
          <w:tcPr>
            <w:tcW w:w="632" w:type="dxa"/>
            <w:vAlign w:val="center"/>
          </w:tcPr>
          <w:p w14:paraId="2076332B" w14:textId="77777777" w:rsidR="00C81CBF" w:rsidRPr="004A3A67" w:rsidRDefault="00C81CBF" w:rsidP="00C81CBF">
            <w:pPr>
              <w:spacing w:after="0"/>
              <w:ind w:rightChars="-6" w:right="-13"/>
              <w:jc w:val="center"/>
            </w:pPr>
            <w:r w:rsidRPr="004A3A67">
              <w:t>183</w:t>
            </w:r>
          </w:p>
        </w:tc>
        <w:tc>
          <w:tcPr>
            <w:tcW w:w="632" w:type="dxa"/>
            <w:vAlign w:val="center"/>
          </w:tcPr>
          <w:p w14:paraId="7195B47C" w14:textId="77777777" w:rsidR="00C81CBF" w:rsidRPr="004A3A67" w:rsidRDefault="00C81CBF" w:rsidP="00C81CBF">
            <w:pPr>
              <w:spacing w:after="0"/>
              <w:ind w:rightChars="-6" w:right="-13"/>
              <w:jc w:val="center"/>
            </w:pPr>
            <w:r w:rsidRPr="004A3A67">
              <w:t>205</w:t>
            </w:r>
          </w:p>
        </w:tc>
        <w:tc>
          <w:tcPr>
            <w:tcW w:w="632" w:type="dxa"/>
            <w:vAlign w:val="center"/>
          </w:tcPr>
          <w:p w14:paraId="1739FE46" w14:textId="77777777" w:rsidR="00C81CBF" w:rsidRPr="004A3A67" w:rsidRDefault="00C81CBF" w:rsidP="00C81CBF">
            <w:pPr>
              <w:spacing w:after="0"/>
              <w:ind w:rightChars="-6" w:right="-13"/>
              <w:jc w:val="center"/>
            </w:pPr>
            <w:r w:rsidRPr="004A3A67">
              <w:t>172</w:t>
            </w:r>
          </w:p>
        </w:tc>
        <w:tc>
          <w:tcPr>
            <w:tcW w:w="632" w:type="dxa"/>
            <w:vAlign w:val="center"/>
          </w:tcPr>
          <w:p w14:paraId="26DC7569" w14:textId="77777777" w:rsidR="00C81CBF" w:rsidRPr="004A3A67" w:rsidRDefault="00C81CBF" w:rsidP="00C81CBF">
            <w:pPr>
              <w:spacing w:after="0"/>
              <w:ind w:rightChars="-6" w:right="-13"/>
              <w:jc w:val="center"/>
            </w:pPr>
            <w:r w:rsidRPr="004A3A67">
              <w:t>173</w:t>
            </w:r>
          </w:p>
        </w:tc>
        <w:tc>
          <w:tcPr>
            <w:tcW w:w="632" w:type="dxa"/>
            <w:tcBorders>
              <w:bottom w:val="single" w:sz="4" w:space="0" w:color="000000"/>
            </w:tcBorders>
            <w:vAlign w:val="center"/>
          </w:tcPr>
          <w:p w14:paraId="7290F689" w14:textId="77777777" w:rsidR="00C81CBF" w:rsidRPr="004A3A67" w:rsidRDefault="00C81CBF" w:rsidP="00C81CBF">
            <w:pPr>
              <w:spacing w:after="0"/>
              <w:ind w:rightChars="-6" w:right="-13"/>
              <w:jc w:val="center"/>
            </w:pPr>
            <w:r w:rsidRPr="004A3A67">
              <w:t>903</w:t>
            </w:r>
          </w:p>
        </w:tc>
        <w:tc>
          <w:tcPr>
            <w:tcW w:w="631" w:type="dxa"/>
            <w:vAlign w:val="center"/>
          </w:tcPr>
          <w:p w14:paraId="3E4EEB38" w14:textId="77777777" w:rsidR="00C81CBF" w:rsidRPr="004A3A67" w:rsidRDefault="00C81CBF" w:rsidP="00C81CBF">
            <w:pPr>
              <w:spacing w:after="0"/>
              <w:ind w:rightChars="-6" w:right="-13"/>
              <w:jc w:val="center"/>
            </w:pPr>
            <w:r w:rsidRPr="004A3A67">
              <w:t>80</w:t>
            </w:r>
          </w:p>
        </w:tc>
        <w:tc>
          <w:tcPr>
            <w:tcW w:w="632" w:type="dxa"/>
            <w:vAlign w:val="center"/>
          </w:tcPr>
          <w:p w14:paraId="74A28A26" w14:textId="77777777" w:rsidR="00C81CBF" w:rsidRPr="004A3A67" w:rsidRDefault="00C81CBF" w:rsidP="00C81CBF">
            <w:pPr>
              <w:spacing w:after="0"/>
              <w:ind w:rightChars="-6" w:right="-13"/>
              <w:jc w:val="center"/>
            </w:pPr>
            <w:r w:rsidRPr="004A3A67">
              <w:t>95</w:t>
            </w:r>
          </w:p>
        </w:tc>
        <w:tc>
          <w:tcPr>
            <w:tcW w:w="632" w:type="dxa"/>
            <w:vAlign w:val="center"/>
          </w:tcPr>
          <w:p w14:paraId="1A9AC699" w14:textId="77777777" w:rsidR="00C81CBF" w:rsidRPr="004A3A67" w:rsidRDefault="00C81CBF" w:rsidP="00C81CBF">
            <w:pPr>
              <w:spacing w:after="0"/>
              <w:ind w:rightChars="-6" w:right="-13"/>
              <w:jc w:val="center"/>
            </w:pPr>
            <w:r w:rsidRPr="004A3A67">
              <w:t>90</w:t>
            </w:r>
          </w:p>
        </w:tc>
        <w:tc>
          <w:tcPr>
            <w:tcW w:w="632" w:type="dxa"/>
            <w:vAlign w:val="center"/>
          </w:tcPr>
          <w:p w14:paraId="3EC1998C" w14:textId="77777777" w:rsidR="00C81CBF" w:rsidRPr="004A3A67" w:rsidRDefault="00C81CBF" w:rsidP="00C81CBF">
            <w:pPr>
              <w:spacing w:after="0"/>
              <w:ind w:rightChars="-6" w:right="-13"/>
              <w:jc w:val="center"/>
            </w:pPr>
            <w:r w:rsidRPr="004A3A67">
              <w:t>75</w:t>
            </w:r>
          </w:p>
        </w:tc>
        <w:tc>
          <w:tcPr>
            <w:tcW w:w="634" w:type="dxa"/>
            <w:tcBorders>
              <w:bottom w:val="single" w:sz="4" w:space="0" w:color="000000"/>
            </w:tcBorders>
            <w:vAlign w:val="center"/>
          </w:tcPr>
          <w:p w14:paraId="242C7204" w14:textId="77777777" w:rsidR="00C81CBF" w:rsidRPr="004A3A67" w:rsidRDefault="00C81CBF" w:rsidP="00C81CBF">
            <w:pPr>
              <w:spacing w:after="0"/>
              <w:ind w:rightChars="-6" w:right="-13"/>
              <w:jc w:val="center"/>
            </w:pPr>
            <w:r w:rsidRPr="004A3A67">
              <w:t>340</w:t>
            </w:r>
          </w:p>
        </w:tc>
      </w:tr>
      <w:tr w:rsidR="00C81CBF" w:rsidRPr="004A3A67" w14:paraId="59CB5BAC" w14:textId="77777777" w:rsidTr="00C81CBF">
        <w:trPr>
          <w:trHeight w:val="479"/>
        </w:trPr>
        <w:tc>
          <w:tcPr>
            <w:tcW w:w="993" w:type="dxa"/>
            <w:vAlign w:val="center"/>
          </w:tcPr>
          <w:p w14:paraId="52716CE2" w14:textId="77777777" w:rsidR="00C81CBF" w:rsidRDefault="00C81CBF" w:rsidP="00C81CBF">
            <w:pPr>
              <w:spacing w:after="0"/>
              <w:ind w:rightChars="-6" w:right="-13"/>
              <w:jc w:val="center"/>
            </w:pPr>
            <w:r w:rsidRPr="004A3A67">
              <w:t>負荷率</w:t>
            </w:r>
          </w:p>
          <w:p w14:paraId="32D19B48" w14:textId="646AFBF5" w:rsidR="00C81CBF" w:rsidRPr="004A3A67" w:rsidRDefault="00C81CBF" w:rsidP="00C81CBF">
            <w:pPr>
              <w:spacing w:after="0"/>
              <w:ind w:rightChars="-6" w:right="-13"/>
              <w:jc w:val="center"/>
            </w:pPr>
            <w:r w:rsidRPr="004A3A67">
              <w:t>(％)</w:t>
            </w:r>
          </w:p>
        </w:tc>
        <w:tc>
          <w:tcPr>
            <w:tcW w:w="632" w:type="dxa"/>
            <w:vAlign w:val="center"/>
          </w:tcPr>
          <w:p w14:paraId="2E3EEA9B" w14:textId="77777777" w:rsidR="00C81CBF" w:rsidRPr="004A3A67" w:rsidRDefault="00C81CBF" w:rsidP="00C81CBF">
            <w:pPr>
              <w:spacing w:after="0"/>
              <w:ind w:rightChars="-6" w:right="-13"/>
              <w:jc w:val="center"/>
            </w:pPr>
            <w:r w:rsidRPr="004A3A67">
              <w:t>35%</w:t>
            </w:r>
          </w:p>
        </w:tc>
        <w:tc>
          <w:tcPr>
            <w:tcW w:w="632" w:type="dxa"/>
            <w:vAlign w:val="center"/>
          </w:tcPr>
          <w:p w14:paraId="3EBB00CB" w14:textId="77777777" w:rsidR="00C81CBF" w:rsidRPr="004A3A67" w:rsidRDefault="00C81CBF" w:rsidP="00C81CBF">
            <w:pPr>
              <w:spacing w:after="0"/>
              <w:ind w:rightChars="-6" w:right="-13"/>
              <w:jc w:val="center"/>
            </w:pPr>
            <w:r w:rsidRPr="004A3A67">
              <w:t>70%</w:t>
            </w:r>
          </w:p>
        </w:tc>
        <w:tc>
          <w:tcPr>
            <w:tcW w:w="632" w:type="dxa"/>
            <w:vAlign w:val="center"/>
          </w:tcPr>
          <w:p w14:paraId="271A4656" w14:textId="77777777" w:rsidR="00C81CBF" w:rsidRPr="004A3A67" w:rsidRDefault="00C81CBF" w:rsidP="00C81CBF">
            <w:pPr>
              <w:spacing w:after="0"/>
              <w:ind w:rightChars="-6" w:right="-13"/>
              <w:jc w:val="center"/>
            </w:pPr>
            <w:r w:rsidRPr="004A3A67">
              <w:t>80%</w:t>
            </w:r>
          </w:p>
        </w:tc>
        <w:tc>
          <w:tcPr>
            <w:tcW w:w="632" w:type="dxa"/>
            <w:vAlign w:val="center"/>
          </w:tcPr>
          <w:p w14:paraId="36091BDF" w14:textId="77777777" w:rsidR="00C81CBF" w:rsidRPr="004A3A67" w:rsidRDefault="00C81CBF" w:rsidP="00C81CBF">
            <w:pPr>
              <w:spacing w:after="0"/>
              <w:ind w:rightChars="-6" w:right="-13"/>
              <w:jc w:val="center"/>
            </w:pPr>
            <w:r w:rsidRPr="004A3A67">
              <w:t>50%</w:t>
            </w:r>
          </w:p>
        </w:tc>
        <w:tc>
          <w:tcPr>
            <w:tcW w:w="632" w:type="dxa"/>
            <w:vAlign w:val="center"/>
          </w:tcPr>
          <w:p w14:paraId="167F108F" w14:textId="77777777" w:rsidR="00C81CBF" w:rsidRPr="004A3A67" w:rsidRDefault="00C81CBF" w:rsidP="00C81CBF">
            <w:pPr>
              <w:spacing w:after="0"/>
              <w:ind w:rightChars="-6" w:right="-13"/>
              <w:jc w:val="center"/>
            </w:pPr>
            <w:r w:rsidRPr="004A3A67">
              <w:t>50%</w:t>
            </w:r>
          </w:p>
        </w:tc>
        <w:tc>
          <w:tcPr>
            <w:tcW w:w="632" w:type="dxa"/>
            <w:tcBorders>
              <w:tr2bl w:val="single" w:sz="4" w:space="0" w:color="auto"/>
            </w:tcBorders>
            <w:vAlign w:val="center"/>
          </w:tcPr>
          <w:p w14:paraId="23AAE98F" w14:textId="77777777" w:rsidR="00C81CBF" w:rsidRPr="004A3A67" w:rsidRDefault="00C81CBF" w:rsidP="00C81CBF">
            <w:pPr>
              <w:spacing w:after="0"/>
              <w:ind w:rightChars="-6" w:right="-13"/>
              <w:jc w:val="center"/>
            </w:pPr>
          </w:p>
        </w:tc>
        <w:tc>
          <w:tcPr>
            <w:tcW w:w="631" w:type="dxa"/>
            <w:vAlign w:val="center"/>
          </w:tcPr>
          <w:p w14:paraId="6ECEE1D9" w14:textId="77777777" w:rsidR="00C81CBF" w:rsidRPr="004A3A67" w:rsidRDefault="00C81CBF" w:rsidP="00C81CBF">
            <w:pPr>
              <w:spacing w:after="0"/>
              <w:ind w:rightChars="-6" w:right="-13"/>
              <w:jc w:val="center"/>
            </w:pPr>
            <w:r w:rsidRPr="004A3A67">
              <w:t>45%</w:t>
            </w:r>
          </w:p>
        </w:tc>
        <w:tc>
          <w:tcPr>
            <w:tcW w:w="632" w:type="dxa"/>
            <w:vAlign w:val="center"/>
          </w:tcPr>
          <w:p w14:paraId="11BB25F0" w14:textId="77777777" w:rsidR="00C81CBF" w:rsidRPr="004A3A67" w:rsidRDefault="00C81CBF" w:rsidP="00C81CBF">
            <w:pPr>
              <w:spacing w:after="0"/>
              <w:ind w:rightChars="-6" w:right="-13"/>
              <w:jc w:val="center"/>
            </w:pPr>
            <w:r w:rsidRPr="004A3A67">
              <w:t>60%</w:t>
            </w:r>
          </w:p>
        </w:tc>
        <w:tc>
          <w:tcPr>
            <w:tcW w:w="632" w:type="dxa"/>
            <w:vAlign w:val="center"/>
          </w:tcPr>
          <w:p w14:paraId="53AB3570" w14:textId="77777777" w:rsidR="00C81CBF" w:rsidRPr="004A3A67" w:rsidRDefault="00C81CBF" w:rsidP="00C81CBF">
            <w:pPr>
              <w:spacing w:after="0"/>
              <w:ind w:rightChars="-6" w:right="-13"/>
              <w:jc w:val="center"/>
            </w:pPr>
            <w:r w:rsidRPr="004A3A67">
              <w:t>60%</w:t>
            </w:r>
          </w:p>
        </w:tc>
        <w:tc>
          <w:tcPr>
            <w:tcW w:w="632" w:type="dxa"/>
            <w:vAlign w:val="center"/>
          </w:tcPr>
          <w:p w14:paraId="6A2DEDF0" w14:textId="77777777" w:rsidR="00C81CBF" w:rsidRPr="004A3A67" w:rsidRDefault="00C81CBF" w:rsidP="00C81CBF">
            <w:pPr>
              <w:spacing w:after="0"/>
              <w:ind w:rightChars="-6" w:right="-13"/>
              <w:jc w:val="center"/>
            </w:pPr>
            <w:r w:rsidRPr="004A3A67">
              <w:t>35%</w:t>
            </w:r>
          </w:p>
        </w:tc>
        <w:tc>
          <w:tcPr>
            <w:tcW w:w="634" w:type="dxa"/>
            <w:tcBorders>
              <w:tr2bl w:val="single" w:sz="4" w:space="0" w:color="auto"/>
            </w:tcBorders>
            <w:vAlign w:val="center"/>
          </w:tcPr>
          <w:p w14:paraId="7F0E11BC" w14:textId="77777777" w:rsidR="00C81CBF" w:rsidRPr="004A3A67" w:rsidRDefault="00C81CBF" w:rsidP="00C81CBF">
            <w:pPr>
              <w:spacing w:after="0"/>
              <w:ind w:rightChars="-6" w:right="-13"/>
              <w:jc w:val="center"/>
            </w:pPr>
          </w:p>
        </w:tc>
      </w:tr>
    </w:tbl>
    <w:p w14:paraId="334FDB70" w14:textId="41CDE2DE" w:rsidR="00D93ED6" w:rsidRPr="004A3A67" w:rsidRDefault="00C81CBF" w:rsidP="00C81CBF">
      <w:pPr>
        <w:spacing w:after="0"/>
        <w:ind w:leftChars="300" w:left="849" w:rightChars="-6" w:right="-13" w:hangingChars="100" w:hanging="212"/>
      </w:pPr>
      <w:r>
        <w:rPr>
          <w:rFonts w:hint="eastAsia"/>
        </w:rPr>
        <w:t>※</w:t>
      </w:r>
      <w:r w:rsidR="004817C1" w:rsidRPr="004A3A67">
        <w:rPr>
          <w:rFonts w:hint="eastAsia"/>
        </w:rPr>
        <w:t>本</w:t>
      </w:r>
      <w:r w:rsidR="00C92EE7" w:rsidRPr="004A3A67">
        <w:t>表は、提案段階における消費エネルギー量の算定及び点検業務に係る運転時の目安として空調環境の提供に係る標準値を示すものであり、実運用においては、本表の数値にかかわらず、対象校の実態に即した空調環境の提供を行うものとする。</w:t>
      </w:r>
    </w:p>
    <w:p w14:paraId="7ACEA010" w14:textId="77777777" w:rsidR="00554A47" w:rsidRPr="004A3A67" w:rsidRDefault="00554A47" w:rsidP="000B43E3">
      <w:pPr>
        <w:spacing w:after="0"/>
        <w:ind w:rightChars="-6" w:right="-13"/>
      </w:pPr>
    </w:p>
    <w:p w14:paraId="41471DAC" w14:textId="1B6AA789" w:rsidR="0055338E" w:rsidRPr="004A3A67" w:rsidRDefault="00C81CBF" w:rsidP="00C81CBF">
      <w:pPr>
        <w:spacing w:after="0"/>
        <w:ind w:rightChars="-6" w:right="-13" w:firstLineChars="50" w:firstLine="106"/>
      </w:pPr>
      <w:bookmarkStart w:id="400" w:name="_Toc179212538"/>
      <w:bookmarkStart w:id="401" w:name="_Toc179275005"/>
      <w:bookmarkStart w:id="402" w:name="_Toc179481399"/>
      <w:bookmarkStart w:id="403" w:name="_Toc182814749"/>
      <w:r>
        <w:rPr>
          <w:rFonts w:hint="eastAsia"/>
        </w:rPr>
        <w:lastRenderedPageBreak/>
        <w:t xml:space="preserve">(9)　</w:t>
      </w:r>
      <w:r w:rsidR="0055338E" w:rsidRPr="004A3A67">
        <w:rPr>
          <w:rFonts w:hint="eastAsia"/>
        </w:rPr>
        <w:t>空調機器の選定に用いる経年係数・機器補正値</w:t>
      </w:r>
      <w:bookmarkEnd w:id="400"/>
      <w:bookmarkEnd w:id="401"/>
      <w:bookmarkEnd w:id="402"/>
      <w:bookmarkEnd w:id="403"/>
    </w:p>
    <w:p w14:paraId="49765CBF" w14:textId="77777777" w:rsidR="00C92EE7" w:rsidRPr="004A3A67" w:rsidRDefault="00C92EE7" w:rsidP="00C81CBF">
      <w:pPr>
        <w:spacing w:after="0"/>
        <w:ind w:leftChars="200" w:left="425" w:rightChars="-6" w:right="-13" w:firstLineChars="100" w:firstLine="212"/>
      </w:pPr>
      <w:r w:rsidRPr="004A3A67">
        <w:t>経年係数、機器能力の補正は下記の値を用いる。なお、外気温度、室内温度及び配管長等による機器能力の補正は、実際に使用する機器の能力特性を用いてよい。</w:t>
      </w:r>
    </w:p>
    <w:tbl>
      <w:tblPr>
        <w:tblStyle w:val="TableNormal"/>
        <w:tblpPr w:leftFromText="142" w:rightFromText="142" w:vertAnchor="text" w:horzAnchor="page" w:tblpX="2317"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0"/>
        <w:gridCol w:w="1841"/>
      </w:tblGrid>
      <w:tr w:rsidR="00C81CBF" w:rsidRPr="004A3A67" w14:paraId="68EDF5BA" w14:textId="77777777" w:rsidTr="00C81CBF">
        <w:trPr>
          <w:trHeight w:val="442"/>
        </w:trPr>
        <w:tc>
          <w:tcPr>
            <w:tcW w:w="1840" w:type="dxa"/>
            <w:vAlign w:val="center"/>
          </w:tcPr>
          <w:p w14:paraId="6EFA0BE4" w14:textId="77777777" w:rsidR="00C81CBF" w:rsidRPr="004A3A67" w:rsidRDefault="00C81CBF" w:rsidP="00C81CBF">
            <w:pPr>
              <w:spacing w:after="0"/>
              <w:ind w:rightChars="-6" w:right="-13"/>
              <w:jc w:val="center"/>
            </w:pPr>
            <w:r w:rsidRPr="004A3A67">
              <w:t>機器補正値</w:t>
            </w:r>
          </w:p>
        </w:tc>
        <w:tc>
          <w:tcPr>
            <w:tcW w:w="1841" w:type="dxa"/>
            <w:vAlign w:val="center"/>
          </w:tcPr>
          <w:p w14:paraId="09A70EC3" w14:textId="77777777" w:rsidR="00C81CBF" w:rsidRPr="004A3A67" w:rsidRDefault="00C81CBF" w:rsidP="00C81CBF">
            <w:pPr>
              <w:spacing w:after="0"/>
              <w:ind w:rightChars="-6" w:right="-13"/>
              <w:jc w:val="center"/>
            </w:pPr>
            <w:r w:rsidRPr="004A3A67">
              <w:rPr>
                <w:rFonts w:hint="eastAsia"/>
              </w:rPr>
              <w:t>1.05</w:t>
            </w:r>
          </w:p>
        </w:tc>
      </w:tr>
      <w:tr w:rsidR="00C81CBF" w:rsidRPr="004A3A67" w14:paraId="5F50ED1E" w14:textId="77777777" w:rsidTr="00C81CBF">
        <w:trPr>
          <w:trHeight w:val="442"/>
        </w:trPr>
        <w:tc>
          <w:tcPr>
            <w:tcW w:w="1840" w:type="dxa"/>
            <w:vAlign w:val="center"/>
          </w:tcPr>
          <w:p w14:paraId="0BF8C4D4" w14:textId="77777777" w:rsidR="00C81CBF" w:rsidRPr="004A3A67" w:rsidRDefault="00C81CBF" w:rsidP="00C81CBF">
            <w:pPr>
              <w:spacing w:after="0"/>
              <w:ind w:rightChars="-6" w:right="-13"/>
              <w:jc w:val="center"/>
            </w:pPr>
            <w:r w:rsidRPr="004A3A67">
              <w:t>経年係数</w:t>
            </w:r>
          </w:p>
        </w:tc>
        <w:tc>
          <w:tcPr>
            <w:tcW w:w="1841" w:type="dxa"/>
            <w:vAlign w:val="center"/>
          </w:tcPr>
          <w:p w14:paraId="61A3ADD7" w14:textId="77777777" w:rsidR="00C81CBF" w:rsidRPr="004A3A67" w:rsidRDefault="00C81CBF" w:rsidP="00C81CBF">
            <w:pPr>
              <w:spacing w:after="0"/>
              <w:ind w:rightChars="-6" w:right="-13"/>
              <w:jc w:val="center"/>
            </w:pPr>
            <w:r w:rsidRPr="004A3A67">
              <w:rPr>
                <w:rFonts w:hint="eastAsia"/>
              </w:rPr>
              <w:t>1.05</w:t>
            </w:r>
          </w:p>
        </w:tc>
      </w:tr>
    </w:tbl>
    <w:p w14:paraId="5CD0F94E" w14:textId="77777777" w:rsidR="00C92EE7" w:rsidRPr="004A3A67" w:rsidRDefault="00C92EE7" w:rsidP="000B43E3">
      <w:pPr>
        <w:spacing w:after="0"/>
        <w:ind w:rightChars="-6" w:right="-13"/>
      </w:pPr>
    </w:p>
    <w:p w14:paraId="577F5272" w14:textId="77777777" w:rsidR="00C92EE7" w:rsidRPr="004A3A67" w:rsidRDefault="00C92EE7" w:rsidP="000B43E3">
      <w:pPr>
        <w:spacing w:after="0"/>
        <w:ind w:rightChars="-6" w:right="-13"/>
      </w:pPr>
    </w:p>
    <w:p w14:paraId="4BA0BB6F" w14:textId="77777777" w:rsidR="00C164B8" w:rsidRDefault="00C164B8" w:rsidP="000B43E3">
      <w:pPr>
        <w:spacing w:after="0"/>
        <w:ind w:rightChars="-6" w:right="-13"/>
      </w:pPr>
    </w:p>
    <w:p w14:paraId="4265CB63" w14:textId="77777777" w:rsidR="00C81CBF" w:rsidRPr="004A3A67" w:rsidRDefault="00C81CBF" w:rsidP="000B43E3">
      <w:pPr>
        <w:spacing w:after="0"/>
        <w:ind w:rightChars="-6" w:right="-13"/>
      </w:pPr>
    </w:p>
    <w:p w14:paraId="4A8ABFEC" w14:textId="6EEA24B3" w:rsidR="00C92EE7" w:rsidRPr="004A3A67" w:rsidRDefault="00A00377" w:rsidP="00A00377">
      <w:pPr>
        <w:spacing w:after="0"/>
        <w:ind w:rightChars="-6" w:right="-13" w:firstLineChars="50" w:firstLine="106"/>
      </w:pPr>
      <w:bookmarkStart w:id="404" w:name="_bookmark57"/>
      <w:bookmarkStart w:id="405" w:name="_Toc179212539"/>
      <w:bookmarkStart w:id="406" w:name="_Toc179275006"/>
      <w:bookmarkStart w:id="407" w:name="_Toc179481400"/>
      <w:bookmarkStart w:id="408" w:name="_Toc182814750"/>
      <w:bookmarkEnd w:id="404"/>
      <w:r>
        <w:rPr>
          <w:rFonts w:hint="eastAsia"/>
        </w:rPr>
        <w:t xml:space="preserve">(10) </w:t>
      </w:r>
      <w:r w:rsidR="00C92EE7" w:rsidRPr="004A3A67">
        <w:rPr>
          <w:rFonts w:hint="eastAsia"/>
        </w:rPr>
        <w:t>室外機</w:t>
      </w:r>
      <w:bookmarkEnd w:id="405"/>
      <w:bookmarkEnd w:id="406"/>
      <w:bookmarkEnd w:id="407"/>
      <w:bookmarkEnd w:id="408"/>
    </w:p>
    <w:p w14:paraId="1ECF1BBB" w14:textId="77777777" w:rsidR="00A00377" w:rsidRDefault="00A00377" w:rsidP="00A00377">
      <w:pPr>
        <w:spacing w:after="0"/>
        <w:ind w:rightChars="-6" w:right="-13" w:firstLineChars="200" w:firstLine="425"/>
      </w:pPr>
      <w:r>
        <w:rPr>
          <w:rFonts w:hint="eastAsia"/>
        </w:rPr>
        <w:t xml:space="preserve">・　</w:t>
      </w:r>
      <w:r w:rsidR="00C92EE7" w:rsidRPr="004A3A67">
        <w:t>室外機は、最も費用対効果の高い、効率の良い機種とすること。</w:t>
      </w:r>
    </w:p>
    <w:p w14:paraId="2D4373FF" w14:textId="77777777" w:rsidR="00A00377" w:rsidRDefault="00A00377" w:rsidP="00A00377">
      <w:pPr>
        <w:spacing w:after="0"/>
        <w:ind w:rightChars="-6" w:right="-13" w:firstLineChars="200" w:firstLine="425"/>
      </w:pPr>
      <w:r>
        <w:rPr>
          <w:rFonts w:hint="eastAsia"/>
        </w:rPr>
        <w:t xml:space="preserve">・　</w:t>
      </w:r>
      <w:r w:rsidR="00F8341C" w:rsidRPr="004A3A67">
        <w:rPr>
          <w:rFonts w:hint="eastAsia"/>
        </w:rPr>
        <w:t>ＧＨＰ</w:t>
      </w:r>
      <w:r w:rsidR="00F8341C" w:rsidRPr="004A3A67">
        <w:t>室外機を設置する場合は、臭気低減仕様とすること。</w:t>
      </w:r>
    </w:p>
    <w:p w14:paraId="2E7776B7" w14:textId="77777777" w:rsidR="00A00377" w:rsidRDefault="00A00377" w:rsidP="00A00377">
      <w:pPr>
        <w:spacing w:after="0"/>
        <w:ind w:rightChars="-6" w:right="-13" w:firstLineChars="200" w:firstLine="425"/>
      </w:pPr>
      <w:r>
        <w:rPr>
          <w:rFonts w:hint="eastAsia"/>
        </w:rPr>
        <w:t xml:space="preserve">・　</w:t>
      </w:r>
      <w:r w:rsidR="00C92EE7" w:rsidRPr="004A3A67">
        <w:t>高調波抑制対策技術指針に則り、必要であれば対策を実施すること。</w:t>
      </w:r>
    </w:p>
    <w:p w14:paraId="70D9FD44" w14:textId="77777777" w:rsidR="00A00377" w:rsidRDefault="00A00377" w:rsidP="00A00377">
      <w:pPr>
        <w:spacing w:after="0"/>
        <w:ind w:leftChars="200" w:left="850" w:rightChars="-6" w:right="-13" w:hangingChars="200" w:hanging="425"/>
      </w:pPr>
      <w:r>
        <w:rPr>
          <w:rFonts w:hint="eastAsia"/>
        </w:rPr>
        <w:t xml:space="preserve">・　</w:t>
      </w:r>
      <w:r w:rsidR="00C92EE7" w:rsidRPr="004A3A67">
        <w:t>各</w:t>
      </w:r>
      <w:r w:rsidR="006E2725" w:rsidRPr="004A3A67">
        <w:t>体育館</w:t>
      </w:r>
      <w:r w:rsidR="00C92EE7" w:rsidRPr="004A3A67">
        <w:t>の状況にあわせ、経済的に最も効率のよい室外機の系統分けを計画すること。</w:t>
      </w:r>
    </w:p>
    <w:p w14:paraId="0AB36FCC" w14:textId="77777777" w:rsidR="00A00377" w:rsidRDefault="00A00377" w:rsidP="00A00377">
      <w:pPr>
        <w:spacing w:after="0"/>
        <w:ind w:leftChars="200" w:left="850" w:rightChars="-6" w:right="-13" w:hangingChars="200" w:hanging="425"/>
      </w:pPr>
      <w:r>
        <w:rPr>
          <w:rFonts w:hint="eastAsia"/>
        </w:rPr>
        <w:t xml:space="preserve">・　</w:t>
      </w:r>
      <w:r w:rsidR="00C92EE7" w:rsidRPr="004A3A67">
        <w:t>室内機、室外機のドレンを適切に排水するよう配慮すること。埋設管や側溝への干渉が生じる箇所や上部に室外機を設置しないこと。やむを得ず、設置する場合は、原則迂回工事を行い適切に処置すること。なお、撤去又は移設するに当たり、事前に</w:t>
      </w:r>
      <w:r w:rsidR="00242837" w:rsidRPr="004A3A67">
        <w:rPr>
          <w:rFonts w:hint="eastAsia"/>
        </w:rPr>
        <w:t>本</w:t>
      </w:r>
      <w:r w:rsidR="00C92EE7" w:rsidRPr="004A3A67">
        <w:t>市及び対象校と協議すること。</w:t>
      </w:r>
    </w:p>
    <w:p w14:paraId="15F6BC66" w14:textId="003268F3" w:rsidR="000571CB" w:rsidRPr="004A3A67" w:rsidRDefault="00A00377" w:rsidP="00A00377">
      <w:pPr>
        <w:spacing w:after="0"/>
        <w:ind w:leftChars="200" w:left="850" w:rightChars="-6" w:right="-13" w:hangingChars="200" w:hanging="425"/>
      </w:pPr>
      <w:r>
        <w:rPr>
          <w:rFonts w:hint="eastAsia"/>
        </w:rPr>
        <w:t xml:space="preserve">・　</w:t>
      </w:r>
      <w:r w:rsidR="000571CB" w:rsidRPr="004A3A67">
        <w:t>学校関係者の安全確保、機器類の保全、いたずら防止の観点から、室外機、配管に容易に手が触れることのできる箇所ではフェンス等を取り付けるものとすること。</w:t>
      </w:r>
      <w:r w:rsidR="000571CB" w:rsidRPr="004A3A67">
        <w:rPr>
          <w:rFonts w:hint="eastAsia"/>
        </w:rPr>
        <w:t>校舎又は体育館を用いて囲う場合は、その面は不要とすることができる。</w:t>
      </w:r>
    </w:p>
    <w:p w14:paraId="1D89AB07" w14:textId="77777777" w:rsidR="00444C6A" w:rsidRPr="004A3A67" w:rsidRDefault="00444C6A" w:rsidP="000B43E3">
      <w:pPr>
        <w:spacing w:after="0"/>
        <w:ind w:rightChars="-6" w:right="-13"/>
      </w:pPr>
    </w:p>
    <w:p w14:paraId="577387CB" w14:textId="7BEA3A54" w:rsidR="00C92EE7" w:rsidRPr="004A3A67" w:rsidRDefault="00A00377" w:rsidP="00A00377">
      <w:pPr>
        <w:spacing w:after="0"/>
        <w:ind w:rightChars="-6" w:right="-13" w:firstLineChars="50" w:firstLine="106"/>
      </w:pPr>
      <w:bookmarkStart w:id="409" w:name="_bookmark58"/>
      <w:bookmarkStart w:id="410" w:name="_Toc179212540"/>
      <w:bookmarkStart w:id="411" w:name="_Toc179275007"/>
      <w:bookmarkStart w:id="412" w:name="_Toc179481401"/>
      <w:bookmarkStart w:id="413" w:name="_Toc182814751"/>
      <w:bookmarkEnd w:id="409"/>
      <w:r>
        <w:rPr>
          <w:rFonts w:hint="eastAsia"/>
        </w:rPr>
        <w:t xml:space="preserve">(11) </w:t>
      </w:r>
      <w:r w:rsidR="00C92EE7" w:rsidRPr="004A3A67">
        <w:rPr>
          <w:rFonts w:hint="eastAsia"/>
        </w:rPr>
        <w:t>室内機</w:t>
      </w:r>
      <w:bookmarkEnd w:id="410"/>
      <w:bookmarkEnd w:id="411"/>
      <w:bookmarkEnd w:id="412"/>
      <w:bookmarkEnd w:id="413"/>
    </w:p>
    <w:p w14:paraId="2AF4018F" w14:textId="77777777" w:rsidR="00A00377" w:rsidRDefault="00A00377" w:rsidP="00A00377">
      <w:pPr>
        <w:spacing w:after="0"/>
        <w:ind w:rightChars="-6" w:right="-13" w:firstLineChars="200" w:firstLine="425"/>
      </w:pPr>
      <w:r>
        <w:rPr>
          <w:rFonts w:hint="eastAsia"/>
        </w:rPr>
        <w:t xml:space="preserve">・　</w:t>
      </w:r>
      <w:r w:rsidR="00F8341C" w:rsidRPr="004A3A67">
        <w:t>原則として、室内機は天吊形とすること。</w:t>
      </w:r>
    </w:p>
    <w:p w14:paraId="13B5C060" w14:textId="77777777" w:rsidR="00A00377" w:rsidRDefault="00A00377" w:rsidP="00A00377">
      <w:pPr>
        <w:spacing w:after="0"/>
        <w:ind w:leftChars="200" w:left="850" w:rightChars="-6" w:right="-13" w:hangingChars="200" w:hanging="425"/>
      </w:pPr>
      <w:r>
        <w:rPr>
          <w:rFonts w:hint="eastAsia"/>
        </w:rPr>
        <w:t xml:space="preserve">・　</w:t>
      </w:r>
      <w:r w:rsidR="008802A2" w:rsidRPr="004A3A67">
        <w:rPr>
          <w:rFonts w:hint="eastAsia"/>
        </w:rPr>
        <w:t>室</w:t>
      </w:r>
      <w:r w:rsidR="00C92EE7" w:rsidRPr="004A3A67">
        <w:t>内機は対象室内の気流や温度分布に十分配慮した台数をギャラリーの下部等の適切な位置に設置すること。</w:t>
      </w:r>
    </w:p>
    <w:p w14:paraId="1D917D30" w14:textId="77777777" w:rsidR="00A00377" w:rsidRDefault="00A00377" w:rsidP="00A00377">
      <w:pPr>
        <w:spacing w:after="0"/>
        <w:ind w:leftChars="200" w:left="850" w:rightChars="-6" w:right="-13" w:hangingChars="200" w:hanging="425"/>
      </w:pPr>
      <w:r>
        <w:rPr>
          <w:rFonts w:hint="eastAsia"/>
        </w:rPr>
        <w:t xml:space="preserve">・　</w:t>
      </w:r>
      <w:r w:rsidR="00C92EE7" w:rsidRPr="004A3A67">
        <w:t>振れ止め金具は脱落を防止するため、吊りボルトを包み込む形状のもの又はボルト締めのものを使用すること。</w:t>
      </w:r>
    </w:p>
    <w:p w14:paraId="1C563F67" w14:textId="197C4403" w:rsidR="00EA06D3" w:rsidRPr="004A3A67" w:rsidRDefault="00A00377" w:rsidP="00A00377">
      <w:pPr>
        <w:spacing w:after="0"/>
        <w:ind w:leftChars="200" w:left="850" w:rightChars="-6" w:right="-13" w:hangingChars="200" w:hanging="425"/>
      </w:pPr>
      <w:r>
        <w:rPr>
          <w:rFonts w:hint="eastAsia"/>
        </w:rPr>
        <w:t xml:space="preserve">・　</w:t>
      </w:r>
      <w:r w:rsidR="00EA06D3" w:rsidRPr="004A3A67">
        <w:t>ボール等の室内機への直接の接触を防ぐため室内機のメンテナンスが可能な防球カバー等を設置すること。</w:t>
      </w:r>
    </w:p>
    <w:p w14:paraId="4F8F2BEF" w14:textId="77777777" w:rsidR="00241011" w:rsidRPr="00A00377" w:rsidRDefault="00241011" w:rsidP="000B43E3">
      <w:pPr>
        <w:spacing w:after="0"/>
        <w:ind w:rightChars="-6" w:right="-13"/>
      </w:pPr>
    </w:p>
    <w:p w14:paraId="197A8E3C" w14:textId="6157C8C2" w:rsidR="00C92EE7" w:rsidRPr="004A3A67" w:rsidRDefault="00A00377" w:rsidP="00CB4B55">
      <w:pPr>
        <w:pStyle w:val="2"/>
        <w:ind w:left="0" w:firstLine="0"/>
      </w:pPr>
      <w:bookmarkStart w:id="414" w:name="_Toc179212541"/>
      <w:bookmarkStart w:id="415" w:name="_Toc179275008"/>
      <w:bookmarkStart w:id="416" w:name="_Toc184751966"/>
      <w:r>
        <w:rPr>
          <w:rFonts w:hint="eastAsia"/>
        </w:rPr>
        <w:t xml:space="preserve">４　</w:t>
      </w:r>
      <w:r w:rsidR="00C92EE7" w:rsidRPr="004A3A67">
        <w:t>配管設備</w:t>
      </w:r>
      <w:bookmarkEnd w:id="414"/>
      <w:bookmarkEnd w:id="415"/>
      <w:bookmarkEnd w:id="416"/>
    </w:p>
    <w:p w14:paraId="1E282C71" w14:textId="66286690" w:rsidR="00EE68F9" w:rsidRPr="004A3A67" w:rsidRDefault="00A00377" w:rsidP="00A00377">
      <w:pPr>
        <w:spacing w:after="0"/>
        <w:ind w:rightChars="-6" w:right="-13" w:firstLineChars="50" w:firstLine="106"/>
      </w:pPr>
      <w:bookmarkStart w:id="417" w:name="_bookmark60"/>
      <w:bookmarkStart w:id="418" w:name="_Toc179212542"/>
      <w:bookmarkStart w:id="419" w:name="_Toc179275009"/>
      <w:bookmarkStart w:id="420" w:name="_Toc179481403"/>
      <w:bookmarkStart w:id="421" w:name="_Toc182814753"/>
      <w:bookmarkEnd w:id="417"/>
      <w:r>
        <w:rPr>
          <w:rFonts w:hint="eastAsia"/>
        </w:rPr>
        <w:t xml:space="preserve">(1)　</w:t>
      </w:r>
      <w:r w:rsidR="00EE68F9" w:rsidRPr="004A3A67">
        <w:rPr>
          <w:rFonts w:hint="eastAsia"/>
        </w:rPr>
        <w:t>共通事項</w:t>
      </w:r>
    </w:p>
    <w:p w14:paraId="542DCD05" w14:textId="77777777" w:rsidR="00A00377" w:rsidRDefault="00A00377" w:rsidP="00A00377">
      <w:pPr>
        <w:spacing w:after="0"/>
        <w:ind w:rightChars="-6" w:right="-13" w:firstLineChars="200" w:firstLine="425"/>
      </w:pPr>
      <w:r>
        <w:rPr>
          <w:rFonts w:hint="eastAsia"/>
        </w:rPr>
        <w:t xml:space="preserve">・　</w:t>
      </w:r>
      <w:r w:rsidR="00273B79" w:rsidRPr="004A3A67">
        <w:t>原則として、配管等は壁面の貫通とする。</w:t>
      </w:r>
    </w:p>
    <w:p w14:paraId="6A4294BD" w14:textId="54FC192D" w:rsidR="00EE68F9" w:rsidRPr="004A3A67" w:rsidRDefault="00A00377" w:rsidP="00A00377">
      <w:pPr>
        <w:spacing w:after="0"/>
        <w:ind w:leftChars="200" w:left="850" w:rightChars="-6" w:right="-13" w:hangingChars="200" w:hanging="425"/>
      </w:pPr>
      <w:r>
        <w:rPr>
          <w:rFonts w:hint="eastAsia"/>
        </w:rPr>
        <w:t xml:space="preserve">・　</w:t>
      </w:r>
      <w:r w:rsidR="00EE68F9" w:rsidRPr="004A3A67">
        <w:t>コンクリート壁穿孔時には、鉄筋及び埋設電線等に支障のないことをレントゲン等の配筋探査等で確認の</w:t>
      </w:r>
      <w:r w:rsidR="00EE68F9" w:rsidRPr="004A3A67">
        <w:rPr>
          <w:rFonts w:hint="eastAsia"/>
        </w:rPr>
        <w:t>うえ</w:t>
      </w:r>
      <w:r w:rsidR="00EE68F9" w:rsidRPr="004A3A67">
        <w:t>、適切な穿孔箇所を検討し施工すること。</w:t>
      </w:r>
    </w:p>
    <w:p w14:paraId="32ADF878" w14:textId="77777777" w:rsidR="00EE68F9" w:rsidRPr="004A3A67" w:rsidRDefault="00EE68F9" w:rsidP="000B43E3">
      <w:pPr>
        <w:spacing w:after="0"/>
        <w:ind w:rightChars="-6" w:right="-13"/>
      </w:pPr>
    </w:p>
    <w:p w14:paraId="4FEF1D9A" w14:textId="77777777" w:rsidR="00A00377" w:rsidRDefault="00A00377" w:rsidP="00A00377">
      <w:pPr>
        <w:spacing w:after="0"/>
        <w:ind w:rightChars="-6" w:right="-13" w:firstLineChars="50" w:firstLine="106"/>
      </w:pPr>
      <w:r>
        <w:rPr>
          <w:rFonts w:hint="eastAsia"/>
        </w:rPr>
        <w:t xml:space="preserve">(2)　</w:t>
      </w:r>
      <w:r w:rsidR="00EE68F9" w:rsidRPr="004A3A67">
        <w:rPr>
          <w:rFonts w:hint="eastAsia"/>
        </w:rPr>
        <w:t>冷媒管</w:t>
      </w:r>
      <w:bookmarkEnd w:id="418"/>
      <w:bookmarkEnd w:id="419"/>
      <w:bookmarkEnd w:id="420"/>
      <w:bookmarkEnd w:id="421"/>
    </w:p>
    <w:p w14:paraId="1D1ECBBF" w14:textId="77777777" w:rsidR="00A00377" w:rsidRDefault="00A00377" w:rsidP="00A00377">
      <w:pPr>
        <w:spacing w:after="0"/>
        <w:ind w:rightChars="-6" w:right="-13" w:firstLineChars="200" w:firstLine="425"/>
      </w:pPr>
      <w:r>
        <w:rPr>
          <w:rFonts w:hint="eastAsia"/>
        </w:rPr>
        <w:t xml:space="preserve">・　</w:t>
      </w:r>
      <w:r w:rsidR="00C92EE7" w:rsidRPr="004A3A67">
        <w:t>経済的に最も効率の良いルートを選択し配管すること。</w:t>
      </w:r>
    </w:p>
    <w:p w14:paraId="12357E5E" w14:textId="77777777" w:rsidR="00A00377" w:rsidRDefault="00A00377" w:rsidP="00A00377">
      <w:pPr>
        <w:spacing w:after="0"/>
        <w:ind w:rightChars="-6" w:right="-13" w:firstLineChars="200" w:firstLine="425"/>
      </w:pPr>
      <w:r>
        <w:rPr>
          <w:rFonts w:hint="eastAsia"/>
        </w:rPr>
        <w:t xml:space="preserve">・　</w:t>
      </w:r>
      <w:r w:rsidR="00C92EE7" w:rsidRPr="004A3A67">
        <w:t>通常、児童の手の届かない位置に配管すること。</w:t>
      </w:r>
    </w:p>
    <w:p w14:paraId="731009ED" w14:textId="77777777" w:rsidR="00A00377" w:rsidRDefault="00A00377" w:rsidP="00A00377">
      <w:pPr>
        <w:spacing w:after="0"/>
        <w:ind w:rightChars="-6" w:right="-13" w:firstLineChars="200" w:firstLine="425"/>
      </w:pPr>
      <w:r>
        <w:rPr>
          <w:rFonts w:hint="eastAsia"/>
        </w:rPr>
        <w:lastRenderedPageBreak/>
        <w:t xml:space="preserve">・　</w:t>
      </w:r>
      <w:r w:rsidR="00C92EE7" w:rsidRPr="004A3A67">
        <w:t>避難動線等に干渉しない位置に配管すること。</w:t>
      </w:r>
    </w:p>
    <w:p w14:paraId="3D78FDCD" w14:textId="77777777" w:rsidR="00A00377" w:rsidRDefault="00A00377" w:rsidP="00A00377">
      <w:pPr>
        <w:spacing w:after="0"/>
        <w:ind w:rightChars="-6" w:right="-13" w:firstLineChars="200" w:firstLine="425"/>
      </w:pPr>
      <w:r>
        <w:rPr>
          <w:rFonts w:hint="eastAsia"/>
        </w:rPr>
        <w:t xml:space="preserve">・　</w:t>
      </w:r>
      <w:r w:rsidR="00C92EE7" w:rsidRPr="004A3A67">
        <w:t>屋外露出の仕上げは</w:t>
      </w:r>
      <w:r w:rsidR="00EE68F9" w:rsidRPr="004A3A67">
        <w:rPr>
          <w:rFonts w:hint="eastAsia"/>
        </w:rPr>
        <w:t>化粧カバー</w:t>
      </w:r>
      <w:r w:rsidR="00C92EE7" w:rsidRPr="004A3A67">
        <w:t>とすること。</w:t>
      </w:r>
    </w:p>
    <w:p w14:paraId="42E80241" w14:textId="0F7F88AA" w:rsidR="00C92EE7" w:rsidRPr="004A3A67" w:rsidRDefault="00A00377" w:rsidP="00A00377">
      <w:pPr>
        <w:spacing w:after="0"/>
        <w:ind w:leftChars="200" w:left="850" w:rightChars="-6" w:right="-13" w:hangingChars="200" w:hanging="425"/>
      </w:pPr>
      <w:r>
        <w:rPr>
          <w:rFonts w:hint="eastAsia"/>
        </w:rPr>
        <w:t xml:space="preserve">・　</w:t>
      </w:r>
      <w:r w:rsidR="00EE68F9" w:rsidRPr="004A3A67">
        <w:rPr>
          <w:rFonts w:hint="eastAsia"/>
        </w:rPr>
        <w:t>原則として、屋内露出配管は認めない。</w:t>
      </w:r>
      <w:r w:rsidR="00BF2C7A" w:rsidRPr="004A3A67">
        <w:rPr>
          <w:rFonts w:hint="eastAsia"/>
        </w:rPr>
        <w:t>やむを得ず</w:t>
      </w:r>
      <w:r w:rsidR="00C92EE7" w:rsidRPr="004A3A67">
        <w:t>屋内露出</w:t>
      </w:r>
      <w:r w:rsidR="00BF2C7A" w:rsidRPr="004A3A67">
        <w:rPr>
          <w:rFonts w:hint="eastAsia"/>
        </w:rPr>
        <w:t>とする場合</w:t>
      </w:r>
      <w:r w:rsidR="00C92EE7" w:rsidRPr="004A3A67">
        <w:t>の仕上げは</w:t>
      </w:r>
      <w:r w:rsidR="00BF2C7A" w:rsidRPr="004A3A67">
        <w:rPr>
          <w:rFonts w:hint="eastAsia"/>
        </w:rPr>
        <w:t>、</w:t>
      </w:r>
      <w:r w:rsidR="00C92EE7" w:rsidRPr="004A3A67">
        <w:t>ボール等の衝突等を考慮したものとすること。なお、対象室にギャラリーがある場合は、少なくともギャラリー面の高さまでは衝突等防止対策を実施すること。</w:t>
      </w:r>
    </w:p>
    <w:p w14:paraId="582AAABF" w14:textId="77777777" w:rsidR="00BF2C7A" w:rsidRPr="004A3A67" w:rsidRDefault="00BF2C7A" w:rsidP="000B43E3">
      <w:pPr>
        <w:spacing w:after="0"/>
        <w:ind w:rightChars="-6" w:right="-13"/>
      </w:pPr>
    </w:p>
    <w:p w14:paraId="77520462" w14:textId="793E9133" w:rsidR="00C92EE7" w:rsidRPr="004A3A67" w:rsidRDefault="00A00377" w:rsidP="00A00377">
      <w:pPr>
        <w:spacing w:after="0"/>
        <w:ind w:rightChars="-6" w:right="-13" w:firstLineChars="50" w:firstLine="106"/>
      </w:pPr>
      <w:bookmarkStart w:id="422" w:name="_bookmark61"/>
      <w:bookmarkStart w:id="423" w:name="_Toc179212543"/>
      <w:bookmarkStart w:id="424" w:name="_Toc179275010"/>
      <w:bookmarkStart w:id="425" w:name="_Toc179481404"/>
      <w:bookmarkStart w:id="426" w:name="_Toc182814754"/>
      <w:bookmarkEnd w:id="422"/>
      <w:r>
        <w:rPr>
          <w:rFonts w:hint="eastAsia"/>
        </w:rPr>
        <w:t xml:space="preserve">(3)　</w:t>
      </w:r>
      <w:r w:rsidR="00C92EE7" w:rsidRPr="004A3A67">
        <w:rPr>
          <w:rFonts w:hint="eastAsia"/>
        </w:rPr>
        <w:t>ドレン管</w:t>
      </w:r>
      <w:bookmarkEnd w:id="423"/>
      <w:bookmarkEnd w:id="424"/>
      <w:bookmarkEnd w:id="425"/>
      <w:bookmarkEnd w:id="426"/>
    </w:p>
    <w:p w14:paraId="6D4E46CA" w14:textId="77777777" w:rsidR="008243B6" w:rsidRDefault="008243B6" w:rsidP="008243B6">
      <w:pPr>
        <w:spacing w:after="0"/>
        <w:ind w:leftChars="200" w:left="850" w:rightChars="-6" w:right="-13" w:hangingChars="200" w:hanging="425"/>
      </w:pPr>
      <w:r>
        <w:rPr>
          <w:rFonts w:hint="eastAsia"/>
        </w:rPr>
        <w:t xml:space="preserve">・　</w:t>
      </w:r>
      <w:r w:rsidR="00C92EE7" w:rsidRPr="004A3A67">
        <w:t>空調設備のドレンは、</w:t>
      </w:r>
      <w:r w:rsidR="00242837" w:rsidRPr="004A3A67">
        <w:rPr>
          <w:rFonts w:hint="eastAsia"/>
        </w:rPr>
        <w:t>本</w:t>
      </w:r>
      <w:r w:rsidR="00C92EE7" w:rsidRPr="004A3A67">
        <w:t>市と協議のうえ適切に放流すること。また、必要に応じてドレン用トラップ等を設置すること。</w:t>
      </w:r>
    </w:p>
    <w:p w14:paraId="4D8D5927" w14:textId="77777777" w:rsidR="008243B6" w:rsidRDefault="008243B6" w:rsidP="008243B6">
      <w:pPr>
        <w:spacing w:after="0"/>
        <w:ind w:leftChars="200" w:left="850" w:rightChars="-6" w:right="-13" w:hangingChars="200" w:hanging="425"/>
      </w:pPr>
      <w:r>
        <w:rPr>
          <w:rFonts w:hint="eastAsia"/>
        </w:rPr>
        <w:t xml:space="preserve">・　</w:t>
      </w:r>
      <w:r w:rsidR="00E57997" w:rsidRPr="004A3A67">
        <w:rPr>
          <w:rFonts w:hint="eastAsia"/>
        </w:rPr>
        <w:t>原則として、屋内露出配管は認めない。</w:t>
      </w:r>
    </w:p>
    <w:p w14:paraId="46C745EF" w14:textId="77777777" w:rsidR="008243B6" w:rsidRDefault="008243B6" w:rsidP="008243B6">
      <w:pPr>
        <w:spacing w:after="0"/>
        <w:ind w:leftChars="200" w:left="850" w:rightChars="-6" w:right="-13" w:hangingChars="200" w:hanging="425"/>
      </w:pPr>
      <w:r>
        <w:rPr>
          <w:rFonts w:hint="eastAsia"/>
        </w:rPr>
        <w:t xml:space="preserve">・　</w:t>
      </w:r>
      <w:r w:rsidR="00C92EE7" w:rsidRPr="004A3A67">
        <w:t>屋内ドレン管は</w:t>
      </w:r>
      <w:r w:rsidR="00EE68F9" w:rsidRPr="004A3A67">
        <w:rPr>
          <w:rFonts w:hint="eastAsia"/>
        </w:rPr>
        <w:t>、原則として</w:t>
      </w:r>
      <w:r w:rsidR="00C92EE7" w:rsidRPr="004A3A67">
        <w:t>結露防止層付ドレン管と</w:t>
      </w:r>
      <w:r w:rsidR="00EE68F9" w:rsidRPr="004A3A67">
        <w:rPr>
          <w:rFonts w:hint="eastAsia"/>
        </w:rPr>
        <w:t>し、</w:t>
      </w:r>
      <w:r w:rsidR="00C92EE7" w:rsidRPr="004A3A67">
        <w:t>屋外ドレンはカラー</w:t>
      </w:r>
      <w:r w:rsidR="00B272DD" w:rsidRPr="004A3A67">
        <w:rPr>
          <w:rFonts w:hint="eastAsia"/>
        </w:rPr>
        <w:t>ＶＰ</w:t>
      </w:r>
      <w:r w:rsidR="00C92EE7" w:rsidRPr="004A3A67">
        <w:t>とすること。</w:t>
      </w:r>
    </w:p>
    <w:p w14:paraId="1F2DFF8C" w14:textId="32E757EA" w:rsidR="00787126" w:rsidRPr="004A3A67" w:rsidRDefault="008243B6" w:rsidP="008243B6">
      <w:pPr>
        <w:spacing w:after="0"/>
        <w:ind w:leftChars="200" w:left="850" w:rightChars="-6" w:right="-13" w:hangingChars="200" w:hanging="425"/>
      </w:pPr>
      <w:r>
        <w:rPr>
          <w:rFonts w:hint="eastAsia"/>
        </w:rPr>
        <w:t xml:space="preserve">・　</w:t>
      </w:r>
      <w:r w:rsidR="008D2E4E" w:rsidRPr="004A3A67">
        <w:rPr>
          <w:rFonts w:hint="eastAsia"/>
        </w:rPr>
        <w:t>ＧＨＰ</w:t>
      </w:r>
      <w:r w:rsidR="00C92EE7" w:rsidRPr="004A3A67">
        <w:t>室外機にはドレン中和剤が搭載されている機種を選定すること。ドレンの原液は強酸性であるので、児童の手の届かない位置に放流すること。</w:t>
      </w:r>
      <w:bookmarkStart w:id="427" w:name="_bookmark62"/>
      <w:bookmarkEnd w:id="427"/>
    </w:p>
    <w:p w14:paraId="62902524" w14:textId="77777777" w:rsidR="0031400D" w:rsidRPr="004A3A67" w:rsidRDefault="0031400D" w:rsidP="000B43E3">
      <w:pPr>
        <w:spacing w:after="0"/>
        <w:ind w:rightChars="-6" w:right="-13"/>
      </w:pPr>
      <w:bookmarkStart w:id="428" w:name="_Toc179212544"/>
      <w:bookmarkStart w:id="429" w:name="_Toc179275011"/>
    </w:p>
    <w:p w14:paraId="63E4DED8" w14:textId="10AE5587" w:rsidR="000571CB" w:rsidRPr="004A3A67" w:rsidRDefault="008243B6" w:rsidP="00CB4B55">
      <w:pPr>
        <w:pStyle w:val="2"/>
        <w:ind w:left="0" w:firstLine="0"/>
      </w:pPr>
      <w:bookmarkStart w:id="430" w:name="_Toc184751967"/>
      <w:r>
        <w:rPr>
          <w:rFonts w:hint="eastAsia"/>
        </w:rPr>
        <w:t xml:space="preserve">５　</w:t>
      </w:r>
      <w:r w:rsidR="000571CB" w:rsidRPr="004A3A67">
        <w:t>電源工事</w:t>
      </w:r>
      <w:bookmarkEnd w:id="430"/>
    </w:p>
    <w:p w14:paraId="393A0CA1" w14:textId="77777777" w:rsidR="003E7DDD" w:rsidRDefault="003E7DDD" w:rsidP="003E7DDD">
      <w:pPr>
        <w:spacing w:after="0"/>
        <w:ind w:leftChars="100" w:left="637" w:rightChars="-6" w:right="-13" w:hangingChars="200" w:hanging="425"/>
      </w:pPr>
      <w:r>
        <w:rPr>
          <w:rFonts w:hint="eastAsia"/>
        </w:rPr>
        <w:t xml:space="preserve">・　</w:t>
      </w:r>
      <w:r w:rsidR="000571CB" w:rsidRPr="004A3A67">
        <w:t>屋外キュービクル</w:t>
      </w:r>
      <w:r w:rsidR="000571CB" w:rsidRPr="004A3A67">
        <w:rPr>
          <w:rFonts w:hint="eastAsia"/>
        </w:rPr>
        <w:t>又は</w:t>
      </w:r>
      <w:r w:rsidR="000571CB" w:rsidRPr="004A3A67">
        <w:t>電気室・校舎間、校舎・校舎間等を横断する配線は、原則として、架空</w:t>
      </w:r>
      <w:r w:rsidR="000571CB" w:rsidRPr="004A3A67">
        <w:rPr>
          <w:rFonts w:hint="eastAsia"/>
        </w:rPr>
        <w:t>又は</w:t>
      </w:r>
      <w:r w:rsidR="000571CB" w:rsidRPr="004A3A67">
        <w:t>地中埋設（管路式）とすること</w:t>
      </w:r>
      <w:r w:rsidR="000571CB" w:rsidRPr="004A3A67">
        <w:rPr>
          <w:rFonts w:hint="eastAsia"/>
        </w:rPr>
        <w:t>とし、</w:t>
      </w:r>
      <w:r w:rsidR="000571CB" w:rsidRPr="004A3A67">
        <w:t>詳細は本市と協議の</w:t>
      </w:r>
      <w:r w:rsidR="000571CB" w:rsidRPr="004A3A67">
        <w:rPr>
          <w:rFonts w:hint="eastAsia"/>
        </w:rPr>
        <w:t>うえ</w:t>
      </w:r>
      <w:r w:rsidR="000571CB" w:rsidRPr="004A3A67">
        <w:t>、決定する。</w:t>
      </w:r>
    </w:p>
    <w:p w14:paraId="3C624C5C" w14:textId="50C86643" w:rsidR="000571CB" w:rsidRPr="004A3A67" w:rsidRDefault="003E7DDD" w:rsidP="003E7DDD">
      <w:pPr>
        <w:spacing w:after="0"/>
        <w:ind w:leftChars="100" w:left="637" w:rightChars="-6" w:right="-13" w:hangingChars="200" w:hanging="425"/>
      </w:pPr>
      <w:r>
        <w:rPr>
          <w:rFonts w:hint="eastAsia"/>
        </w:rPr>
        <w:t xml:space="preserve">・　</w:t>
      </w:r>
      <w:r w:rsidR="000571CB" w:rsidRPr="004A3A67">
        <w:t>更新に伴い消費電力等に変更が生じる場合は、各室外機、室内機の消費電力等に見合った容量のブレーカー並びに配線に取り替えを行うこと。</w:t>
      </w:r>
    </w:p>
    <w:p w14:paraId="22183526" w14:textId="77777777" w:rsidR="000571CB" w:rsidRPr="004A3A67" w:rsidRDefault="000571CB" w:rsidP="000B43E3">
      <w:pPr>
        <w:spacing w:after="0"/>
        <w:ind w:rightChars="-6" w:right="-13"/>
      </w:pPr>
    </w:p>
    <w:p w14:paraId="659248D8" w14:textId="19DE2E00" w:rsidR="00315C15" w:rsidRPr="004A3A67" w:rsidRDefault="003E7DDD" w:rsidP="00CB4B55">
      <w:pPr>
        <w:pStyle w:val="2"/>
        <w:ind w:left="0" w:firstLine="0"/>
      </w:pPr>
      <w:bookmarkStart w:id="431" w:name="_Toc184751968"/>
      <w:r>
        <w:rPr>
          <w:rFonts w:hint="eastAsia"/>
        </w:rPr>
        <w:t xml:space="preserve">６　</w:t>
      </w:r>
      <w:r w:rsidR="00315C15" w:rsidRPr="004A3A67">
        <w:rPr>
          <w:rFonts w:hint="eastAsia"/>
        </w:rPr>
        <w:t>コントローラー</w:t>
      </w:r>
      <w:bookmarkEnd w:id="428"/>
      <w:bookmarkEnd w:id="429"/>
      <w:bookmarkEnd w:id="431"/>
    </w:p>
    <w:p w14:paraId="171E4E68" w14:textId="1674A99F" w:rsidR="00786A88" w:rsidRPr="004A3A67" w:rsidRDefault="003E7DDD" w:rsidP="003E7DDD">
      <w:pPr>
        <w:spacing w:after="0"/>
        <w:ind w:rightChars="-6" w:right="-13" w:firstLineChars="50" w:firstLine="106"/>
      </w:pPr>
      <w:bookmarkStart w:id="432" w:name="_bookmark63"/>
      <w:bookmarkStart w:id="433" w:name="_bookmark64"/>
      <w:bookmarkStart w:id="434" w:name="_Toc179212546"/>
      <w:bookmarkStart w:id="435" w:name="_Toc179275013"/>
      <w:bookmarkStart w:id="436" w:name="_Toc179481407"/>
      <w:bookmarkEnd w:id="432"/>
      <w:bookmarkEnd w:id="433"/>
      <w:r>
        <w:rPr>
          <w:rFonts w:hint="eastAsia"/>
        </w:rPr>
        <w:t xml:space="preserve">(1)　</w:t>
      </w:r>
      <w:r w:rsidR="00786A88" w:rsidRPr="004A3A67">
        <w:rPr>
          <w:rFonts w:hint="eastAsia"/>
        </w:rPr>
        <w:t>個別リモコン</w:t>
      </w:r>
      <w:bookmarkEnd w:id="434"/>
      <w:bookmarkEnd w:id="435"/>
      <w:bookmarkEnd w:id="436"/>
    </w:p>
    <w:p w14:paraId="2100CA46" w14:textId="77777777" w:rsidR="003E7DDD" w:rsidRDefault="003E7DDD" w:rsidP="003E7DDD">
      <w:pPr>
        <w:spacing w:after="0"/>
        <w:ind w:leftChars="200" w:left="850" w:rightChars="-6" w:right="-13" w:hangingChars="200" w:hanging="425"/>
      </w:pPr>
      <w:r>
        <w:rPr>
          <w:rFonts w:hint="eastAsia"/>
        </w:rPr>
        <w:t xml:space="preserve">・　</w:t>
      </w:r>
      <w:r w:rsidR="00786A88" w:rsidRPr="004A3A67">
        <w:t>壁付けワイヤード型とし、鍵付き箱内収納とすること</w:t>
      </w:r>
      <w:r w:rsidR="00786A88" w:rsidRPr="004A3A67">
        <w:rPr>
          <w:rFonts w:hint="eastAsia"/>
        </w:rPr>
        <w:t>とし、盤下の角にゴムシートを貼り付けること</w:t>
      </w:r>
      <w:r w:rsidR="00786A88" w:rsidRPr="004A3A67">
        <w:t>。なお、</w:t>
      </w:r>
      <w:r w:rsidR="008D29BB" w:rsidRPr="004A3A67">
        <w:rPr>
          <w:rFonts w:hint="eastAsia"/>
        </w:rPr>
        <w:t>体育館内にステージがない場合に限り</w:t>
      </w:r>
      <w:r w:rsidR="00786A88" w:rsidRPr="004A3A67">
        <w:t>アリーナ内に設置する</w:t>
      </w:r>
      <w:r w:rsidR="008D29BB" w:rsidRPr="004A3A67">
        <w:rPr>
          <w:rFonts w:hint="eastAsia"/>
        </w:rPr>
        <w:t>こととし、その</w:t>
      </w:r>
      <w:r w:rsidR="00786A88" w:rsidRPr="004A3A67">
        <w:t>場合は衝突による怪我防止用に緩衝材を取り付ける等の安全対策をすること。</w:t>
      </w:r>
      <w:r w:rsidR="00786A88" w:rsidRPr="004A3A67">
        <w:rPr>
          <w:rFonts w:hint="eastAsia"/>
        </w:rPr>
        <w:t>なお、箱体は鋼板製壁掛型とし、指定</w:t>
      </w:r>
      <w:r w:rsidR="001A2C7D" w:rsidRPr="004A3A67">
        <w:rPr>
          <w:rFonts w:hint="eastAsia"/>
        </w:rPr>
        <w:t>色</w:t>
      </w:r>
      <w:r w:rsidR="00786A88" w:rsidRPr="004A3A67">
        <w:rPr>
          <w:rFonts w:hint="eastAsia"/>
        </w:rPr>
        <w:t>塗装とする。</w:t>
      </w:r>
    </w:p>
    <w:p w14:paraId="79D7746F" w14:textId="77777777" w:rsidR="003E7DDD" w:rsidRDefault="003E7DDD" w:rsidP="003E7DDD">
      <w:pPr>
        <w:spacing w:after="0"/>
        <w:ind w:leftChars="200" w:left="850" w:rightChars="-6" w:right="-13" w:hangingChars="200" w:hanging="425"/>
      </w:pPr>
      <w:r>
        <w:rPr>
          <w:rFonts w:hint="eastAsia"/>
        </w:rPr>
        <w:t xml:space="preserve">・　</w:t>
      </w:r>
      <w:r w:rsidR="00786A88" w:rsidRPr="004A3A67">
        <w:t>原則、体育館の</w:t>
      </w:r>
      <w:r w:rsidR="00786A88" w:rsidRPr="004A3A67">
        <w:rPr>
          <w:rFonts w:hint="eastAsia"/>
        </w:rPr>
        <w:t>ステージ舞台袖</w:t>
      </w:r>
      <w:r w:rsidR="00786A88" w:rsidRPr="004A3A67">
        <w:t>側に</w:t>
      </w:r>
      <w:r w:rsidR="00786A88" w:rsidRPr="004A3A67">
        <w:rPr>
          <w:rFonts w:hint="eastAsia"/>
        </w:rPr>
        <w:t>まとめて</w:t>
      </w:r>
      <w:r w:rsidR="00786A88" w:rsidRPr="004A3A67">
        <w:t>設置すること</w:t>
      </w:r>
      <w:r w:rsidR="00786A88" w:rsidRPr="004A3A67">
        <w:rPr>
          <w:rFonts w:hint="eastAsia"/>
        </w:rPr>
        <w:t>とし、系統ごとに稼働機器が判別できるよう、盤面レイアウトを行うこと。また、系統ごとに自立運転切替スイッチを設けること。</w:t>
      </w:r>
    </w:p>
    <w:p w14:paraId="7D38BE9E" w14:textId="77777777" w:rsidR="003E7DDD" w:rsidRDefault="003E7DDD" w:rsidP="003E7DDD">
      <w:pPr>
        <w:spacing w:after="0"/>
        <w:ind w:leftChars="200" w:left="850" w:rightChars="-6" w:right="-13" w:hangingChars="200" w:hanging="425"/>
      </w:pPr>
      <w:r>
        <w:rPr>
          <w:rFonts w:hint="eastAsia"/>
        </w:rPr>
        <w:t xml:space="preserve">・　</w:t>
      </w:r>
      <w:r w:rsidR="00786A88" w:rsidRPr="004A3A67">
        <w:rPr>
          <w:rFonts w:hint="eastAsia"/>
        </w:rPr>
        <w:t>将来対応として、課金システム導入を考慮したスペースを設けること。</w:t>
      </w:r>
    </w:p>
    <w:p w14:paraId="21486E0F" w14:textId="77777777" w:rsidR="003E7DDD" w:rsidRDefault="003E7DDD" w:rsidP="003E7DDD">
      <w:pPr>
        <w:spacing w:after="0"/>
        <w:ind w:leftChars="200" w:left="850" w:rightChars="-6" w:right="-13" w:hangingChars="200" w:hanging="425"/>
      </w:pPr>
      <w:r>
        <w:rPr>
          <w:rFonts w:hint="eastAsia"/>
        </w:rPr>
        <w:t xml:space="preserve">・　</w:t>
      </w:r>
      <w:r w:rsidR="00786A88" w:rsidRPr="004A3A67">
        <w:rPr>
          <w:rFonts w:hint="eastAsia"/>
        </w:rPr>
        <w:t>停電時利用の自立負荷用コンセントは赤色とし、プレートは簡易キー付きとすること。</w:t>
      </w:r>
    </w:p>
    <w:p w14:paraId="4E961619" w14:textId="77777777" w:rsidR="003E7DDD" w:rsidRDefault="003E7DDD" w:rsidP="003E7DDD">
      <w:pPr>
        <w:spacing w:after="0"/>
        <w:ind w:leftChars="200" w:left="850" w:rightChars="-6" w:right="-13" w:hangingChars="200" w:hanging="425"/>
      </w:pPr>
      <w:r>
        <w:rPr>
          <w:rFonts w:hint="eastAsia"/>
        </w:rPr>
        <w:t xml:space="preserve">・　</w:t>
      </w:r>
      <w:r w:rsidR="00786A88" w:rsidRPr="004A3A67">
        <w:t>運転、停止、設定温度、風量、タイマー設定が行えるものとすること。</w:t>
      </w:r>
    </w:p>
    <w:p w14:paraId="4553B488" w14:textId="77777777" w:rsidR="003E7DDD" w:rsidRDefault="003E7DDD" w:rsidP="003E7DDD">
      <w:pPr>
        <w:spacing w:after="0"/>
        <w:ind w:leftChars="200" w:left="850" w:rightChars="-6" w:right="-13" w:hangingChars="200" w:hanging="425"/>
      </w:pPr>
      <w:r>
        <w:rPr>
          <w:rFonts w:hint="eastAsia"/>
        </w:rPr>
        <w:t xml:space="preserve">・　</w:t>
      </w:r>
      <w:r w:rsidR="00786A88" w:rsidRPr="004A3A67">
        <w:rPr>
          <w:rFonts w:hint="eastAsia"/>
        </w:rPr>
        <w:t>「停止－運転」切替用スイッチは２極用とし、１個のキースイッチでコンセント入力の切替と制御接点の切替を行えるものとすること。</w:t>
      </w:r>
    </w:p>
    <w:p w14:paraId="0CD72F78" w14:textId="77777777" w:rsidR="003E7DDD" w:rsidRDefault="003E7DDD" w:rsidP="003E7DDD">
      <w:pPr>
        <w:spacing w:after="0"/>
        <w:ind w:leftChars="200" w:left="850" w:rightChars="-6" w:right="-13" w:hangingChars="200" w:hanging="425"/>
      </w:pPr>
      <w:r>
        <w:rPr>
          <w:rFonts w:hint="eastAsia"/>
        </w:rPr>
        <w:t xml:space="preserve">・　</w:t>
      </w:r>
      <w:r w:rsidR="00786A88" w:rsidRPr="004A3A67">
        <w:t>リモコン</w:t>
      </w:r>
      <w:r w:rsidR="00786A88" w:rsidRPr="004A3A67">
        <w:rPr>
          <w:rFonts w:hint="eastAsia"/>
        </w:rPr>
        <w:t>スイッチ</w:t>
      </w:r>
      <w:r w:rsidR="00786A88" w:rsidRPr="004A3A67">
        <w:t>は、可能な限り操作方法が同様なもの、</w:t>
      </w:r>
      <w:r w:rsidR="00461D9C" w:rsidRPr="004A3A67">
        <w:rPr>
          <w:rFonts w:hint="eastAsia"/>
        </w:rPr>
        <w:t>又は</w:t>
      </w:r>
      <w:r w:rsidR="00786A88" w:rsidRPr="004A3A67">
        <w:t>同じものに揃え統</w:t>
      </w:r>
      <w:r w:rsidR="00786A88" w:rsidRPr="004A3A67">
        <w:lastRenderedPageBreak/>
        <w:t>一感を図ること。</w:t>
      </w:r>
    </w:p>
    <w:p w14:paraId="134D8FE0" w14:textId="28A309CE" w:rsidR="00786A88" w:rsidRPr="004A3A67" w:rsidRDefault="003E7DDD" w:rsidP="003E7DDD">
      <w:pPr>
        <w:spacing w:after="0"/>
        <w:ind w:leftChars="200" w:left="850" w:rightChars="-6" w:right="-13" w:hangingChars="200" w:hanging="425"/>
      </w:pPr>
      <w:r>
        <w:rPr>
          <w:rFonts w:hint="eastAsia"/>
        </w:rPr>
        <w:t xml:space="preserve">・　</w:t>
      </w:r>
      <w:r w:rsidR="00786A88" w:rsidRPr="004A3A67">
        <w:t>空調設備供用開始日における各種設定については、事前に</w:t>
      </w:r>
      <w:r w:rsidR="00786A88" w:rsidRPr="004A3A67">
        <w:rPr>
          <w:rFonts w:hint="eastAsia"/>
        </w:rPr>
        <w:t>本</w:t>
      </w:r>
      <w:r w:rsidR="00786A88" w:rsidRPr="004A3A67">
        <w:t>市及び対象校と協議すること。</w:t>
      </w:r>
    </w:p>
    <w:p w14:paraId="79DA935B" w14:textId="77777777" w:rsidR="00C92EE7" w:rsidRPr="004A3A67" w:rsidRDefault="00C92EE7" w:rsidP="000B43E3">
      <w:pPr>
        <w:spacing w:after="0"/>
        <w:ind w:rightChars="-6" w:right="-13"/>
      </w:pPr>
    </w:p>
    <w:p w14:paraId="5153F0EF" w14:textId="338172FD" w:rsidR="00C92EE7" w:rsidRPr="004A3A67" w:rsidRDefault="003E7DDD" w:rsidP="003E7DDD">
      <w:pPr>
        <w:spacing w:after="0"/>
        <w:ind w:rightChars="-6" w:right="-13" w:firstLineChars="50" w:firstLine="106"/>
      </w:pPr>
      <w:bookmarkStart w:id="437" w:name="_bookmark65"/>
      <w:bookmarkStart w:id="438" w:name="_Toc182814757"/>
      <w:bookmarkEnd w:id="437"/>
      <w:r>
        <w:rPr>
          <w:rFonts w:hint="eastAsia"/>
        </w:rPr>
        <w:t xml:space="preserve">(2)　</w:t>
      </w:r>
      <w:r w:rsidR="00401C37" w:rsidRPr="004A3A67">
        <w:rPr>
          <w:rFonts w:hint="eastAsia"/>
        </w:rPr>
        <w:t>その他</w:t>
      </w:r>
      <w:bookmarkEnd w:id="438"/>
    </w:p>
    <w:p w14:paraId="2B62CCA7" w14:textId="77777777" w:rsidR="009E4E25" w:rsidRDefault="009E4E25" w:rsidP="009E4E25">
      <w:pPr>
        <w:spacing w:after="0"/>
        <w:ind w:leftChars="200" w:left="850" w:rightChars="-6" w:right="-13" w:hangingChars="200" w:hanging="425"/>
      </w:pPr>
      <w:r>
        <w:rPr>
          <w:rFonts w:hint="eastAsia"/>
        </w:rPr>
        <w:t xml:space="preserve">・　</w:t>
      </w:r>
      <w:r w:rsidR="00AB05FE" w:rsidRPr="004A3A67">
        <w:rPr>
          <w:rFonts w:hint="eastAsia"/>
        </w:rPr>
        <w:t>温度、運転時間等の計測を目的として、集中管理コントローラーを設置すること。設置場所は個別リモコンと合わせて、鍵付き箱内収納とする。</w:t>
      </w:r>
    </w:p>
    <w:p w14:paraId="0384C4EE" w14:textId="77777777" w:rsidR="009E4E25" w:rsidRDefault="009E4E25" w:rsidP="009E4E25">
      <w:pPr>
        <w:spacing w:after="0"/>
        <w:ind w:leftChars="200" w:left="850" w:rightChars="-6" w:right="-13" w:hangingChars="200" w:hanging="425"/>
      </w:pPr>
      <w:r>
        <w:rPr>
          <w:rFonts w:hint="eastAsia"/>
        </w:rPr>
        <w:t xml:space="preserve">・　</w:t>
      </w:r>
      <w:r w:rsidR="00F2281E" w:rsidRPr="004A3A67">
        <w:t>対象校ごとに、整備対象設備の空調環境の提供に係る消費エネルギー量</w:t>
      </w:r>
      <w:r w:rsidR="00F2281E" w:rsidRPr="004A3A67">
        <w:rPr>
          <w:rFonts w:hint="eastAsia"/>
        </w:rPr>
        <w:t>（ＧＨＰに</w:t>
      </w:r>
      <w:r w:rsidR="00F2281E" w:rsidRPr="004A3A67">
        <w:t>関してはガス量、</w:t>
      </w:r>
      <w:r w:rsidR="00F2281E" w:rsidRPr="004A3A67">
        <w:rPr>
          <w:rFonts w:hint="eastAsia"/>
        </w:rPr>
        <w:t>ＥＨＰに</w:t>
      </w:r>
      <w:r w:rsidR="00F2281E" w:rsidRPr="004A3A67">
        <w:t>関しては室外機電力量）を一般消費分とは別に計量できるようにすること。</w:t>
      </w:r>
    </w:p>
    <w:p w14:paraId="4F9256EC" w14:textId="77777777" w:rsidR="009E4E25" w:rsidRDefault="009E4E25" w:rsidP="009E4E25">
      <w:pPr>
        <w:spacing w:after="0"/>
        <w:ind w:leftChars="200" w:left="850" w:rightChars="-6" w:right="-13" w:hangingChars="200" w:hanging="425"/>
      </w:pPr>
      <w:r>
        <w:rPr>
          <w:rFonts w:hint="eastAsia"/>
        </w:rPr>
        <w:t xml:space="preserve">・　</w:t>
      </w:r>
      <w:r w:rsidR="00C92EE7" w:rsidRPr="004A3A67">
        <w:t>故障警報など維持管理業務を効率的かつ効果的に実施するために、</w:t>
      </w:r>
      <w:r w:rsidR="00C92EE7" w:rsidRPr="004A3A67">
        <w:rPr>
          <w:rFonts w:hint="eastAsia"/>
        </w:rPr>
        <w:t>遠隔監視</w:t>
      </w:r>
      <w:r w:rsidR="00C92EE7" w:rsidRPr="004A3A67">
        <w:t>用等の制御設備やシステムを導入することも可能である。</w:t>
      </w:r>
    </w:p>
    <w:p w14:paraId="24F8BCA1" w14:textId="54529E51" w:rsidR="00A10607" w:rsidRPr="004A3A67" w:rsidRDefault="009E4E25" w:rsidP="009E4E25">
      <w:pPr>
        <w:spacing w:after="0"/>
        <w:ind w:leftChars="200" w:left="850" w:rightChars="-6" w:right="-13" w:hangingChars="200" w:hanging="425"/>
      </w:pPr>
      <w:r>
        <w:rPr>
          <w:rFonts w:hint="eastAsia"/>
        </w:rPr>
        <w:t xml:space="preserve">・　</w:t>
      </w:r>
      <w:r w:rsidR="00062178" w:rsidRPr="004A3A67">
        <w:rPr>
          <w:rFonts w:hint="eastAsia"/>
        </w:rPr>
        <w:t>設置条件等により、電気式ＥＨＰ空調機を設置した場合、</w:t>
      </w:r>
      <w:r w:rsidR="00C92EE7" w:rsidRPr="004A3A67">
        <w:t>供用開始後に、本事業による電力消費が原因で、受変電設備の容量が不足する事態が生じた場合、事業者は速やかに受変電設備の改善工事を行うこと。</w:t>
      </w:r>
    </w:p>
    <w:p w14:paraId="320A4994" w14:textId="77777777" w:rsidR="00A10607" w:rsidRPr="004A3A67" w:rsidRDefault="00A10607" w:rsidP="000B43E3">
      <w:pPr>
        <w:spacing w:after="0"/>
        <w:ind w:rightChars="-6" w:right="-13"/>
      </w:pPr>
      <w:bookmarkStart w:id="439" w:name="_bookmark66"/>
      <w:bookmarkEnd w:id="439"/>
    </w:p>
    <w:p w14:paraId="0272ACE6" w14:textId="104280DE" w:rsidR="00466EC4" w:rsidRPr="004A3A67" w:rsidRDefault="00466EC4" w:rsidP="000B43E3">
      <w:pPr>
        <w:spacing w:after="0"/>
        <w:ind w:rightChars="-6" w:right="-13"/>
      </w:pPr>
      <w:r w:rsidRPr="004A3A67">
        <w:br w:type="page"/>
      </w:r>
    </w:p>
    <w:p w14:paraId="0A1C9304" w14:textId="20A87FCA" w:rsidR="002B0EB4" w:rsidRPr="00C23A36" w:rsidRDefault="0076122E" w:rsidP="00CB4B55">
      <w:pPr>
        <w:pStyle w:val="1"/>
        <w:ind w:left="0"/>
      </w:pPr>
      <w:bookmarkStart w:id="440" w:name="_TOC_250007"/>
      <w:bookmarkStart w:id="441" w:name="_Toc184751969"/>
      <w:r w:rsidRPr="00C23A36">
        <w:lastRenderedPageBreak/>
        <w:t>別紙</w:t>
      </w:r>
      <w:bookmarkEnd w:id="440"/>
      <w:r w:rsidR="005C4A0B" w:rsidRPr="00C23A36">
        <w:rPr>
          <w:rFonts w:hint="eastAsia"/>
        </w:rPr>
        <w:t>１</w:t>
      </w:r>
      <w:r w:rsidRPr="00C23A36">
        <w:t xml:space="preserve"> 本事業の対象校一覧</w:t>
      </w:r>
      <w:bookmarkEnd w:id="441"/>
    </w:p>
    <w:tbl>
      <w:tblPr>
        <w:tblStyle w:val="TableNormal1"/>
        <w:tblW w:w="821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680"/>
        <w:gridCol w:w="3681"/>
      </w:tblGrid>
      <w:tr w:rsidR="009962EA" w:rsidRPr="004A3A67" w14:paraId="028C8F37" w14:textId="77777777" w:rsidTr="009E4E25">
        <w:trPr>
          <w:trHeight w:val="359"/>
          <w:tblHeader/>
        </w:trPr>
        <w:tc>
          <w:tcPr>
            <w:tcW w:w="850" w:type="dxa"/>
            <w:shd w:val="clear" w:color="auto" w:fill="D9D9D9"/>
            <w:vAlign w:val="center"/>
          </w:tcPr>
          <w:p w14:paraId="28638F2B" w14:textId="1F6481E9" w:rsidR="004828C8" w:rsidRPr="004A3A67" w:rsidRDefault="004828C8" w:rsidP="009E4E25">
            <w:pPr>
              <w:ind w:rightChars="-6" w:right="-13"/>
              <w:jc w:val="center"/>
            </w:pPr>
            <w:r w:rsidRPr="004A3A67">
              <w:t>No</w:t>
            </w:r>
          </w:p>
        </w:tc>
        <w:tc>
          <w:tcPr>
            <w:tcW w:w="3680" w:type="dxa"/>
            <w:shd w:val="clear" w:color="auto" w:fill="D9D9D9"/>
            <w:vAlign w:val="center"/>
          </w:tcPr>
          <w:p w14:paraId="0E782344" w14:textId="77777777" w:rsidR="004828C8" w:rsidRPr="004A3A67" w:rsidRDefault="004828C8" w:rsidP="009E4E25">
            <w:pPr>
              <w:ind w:rightChars="-6" w:right="-13"/>
              <w:jc w:val="center"/>
            </w:pPr>
            <w:r w:rsidRPr="004A3A67">
              <w:t>学校名</w:t>
            </w:r>
          </w:p>
        </w:tc>
        <w:tc>
          <w:tcPr>
            <w:tcW w:w="3681" w:type="dxa"/>
            <w:shd w:val="clear" w:color="auto" w:fill="D9D9D9"/>
            <w:vAlign w:val="center"/>
          </w:tcPr>
          <w:p w14:paraId="31ED957C" w14:textId="77777777" w:rsidR="004828C8" w:rsidRPr="004A3A67" w:rsidRDefault="004828C8" w:rsidP="009E4E25">
            <w:pPr>
              <w:ind w:rightChars="-6" w:right="-13"/>
              <w:jc w:val="center"/>
            </w:pPr>
            <w:r w:rsidRPr="004A3A67">
              <w:t>所在地</w:t>
            </w:r>
          </w:p>
        </w:tc>
      </w:tr>
      <w:tr w:rsidR="009962EA" w:rsidRPr="004A3A67" w14:paraId="40A50200" w14:textId="77777777" w:rsidTr="009E4E25">
        <w:trPr>
          <w:trHeight w:val="359"/>
        </w:trPr>
        <w:tc>
          <w:tcPr>
            <w:tcW w:w="850" w:type="dxa"/>
            <w:vAlign w:val="center"/>
          </w:tcPr>
          <w:p w14:paraId="655EEA4C" w14:textId="1D0D1BF6" w:rsidR="004828C8" w:rsidRPr="004A3A67" w:rsidRDefault="00B37EB4" w:rsidP="009E4E25">
            <w:pPr>
              <w:ind w:rightChars="-6" w:right="-13"/>
              <w:jc w:val="center"/>
            </w:pPr>
            <w:r>
              <w:rPr>
                <w:rFonts w:hint="eastAsia"/>
              </w:rPr>
              <w:t>１</w:t>
            </w:r>
          </w:p>
        </w:tc>
        <w:tc>
          <w:tcPr>
            <w:tcW w:w="3680" w:type="dxa"/>
            <w:vAlign w:val="center"/>
          </w:tcPr>
          <w:p w14:paraId="054F6418" w14:textId="77777777" w:rsidR="004828C8" w:rsidRPr="004A3A67" w:rsidRDefault="004828C8" w:rsidP="009E4E25">
            <w:pPr>
              <w:ind w:rightChars="-6" w:right="-13"/>
              <w:jc w:val="both"/>
            </w:pPr>
            <w:r w:rsidRPr="004A3A67">
              <w:t>滝川小学校</w:t>
            </w:r>
          </w:p>
        </w:tc>
        <w:tc>
          <w:tcPr>
            <w:tcW w:w="3681" w:type="dxa"/>
            <w:vAlign w:val="center"/>
          </w:tcPr>
          <w:p w14:paraId="51BFA836" w14:textId="07912AD6" w:rsidR="004828C8" w:rsidRPr="004A3A67" w:rsidRDefault="004828C8" w:rsidP="009E4E25">
            <w:pPr>
              <w:ind w:rightChars="-6" w:right="-13"/>
              <w:jc w:val="both"/>
            </w:pPr>
            <w:r w:rsidRPr="004A3A67">
              <w:t>北区天満</w:t>
            </w:r>
            <w:r w:rsidR="00503CA9">
              <w:rPr>
                <w:rFonts w:hint="eastAsia"/>
              </w:rPr>
              <w:t>１－24－15</w:t>
            </w:r>
          </w:p>
        </w:tc>
      </w:tr>
      <w:tr w:rsidR="009962EA" w:rsidRPr="004A3A67" w14:paraId="1C21F249" w14:textId="77777777" w:rsidTr="009E4E25">
        <w:trPr>
          <w:trHeight w:val="360"/>
        </w:trPr>
        <w:tc>
          <w:tcPr>
            <w:tcW w:w="850" w:type="dxa"/>
            <w:vAlign w:val="center"/>
          </w:tcPr>
          <w:p w14:paraId="154A806F" w14:textId="0918DAF9" w:rsidR="004828C8" w:rsidRPr="004A3A67" w:rsidRDefault="00B37EB4" w:rsidP="009E4E25">
            <w:pPr>
              <w:ind w:rightChars="-6" w:right="-13"/>
              <w:jc w:val="center"/>
            </w:pPr>
            <w:r>
              <w:rPr>
                <w:rFonts w:hint="eastAsia"/>
              </w:rPr>
              <w:t>２</w:t>
            </w:r>
          </w:p>
        </w:tc>
        <w:tc>
          <w:tcPr>
            <w:tcW w:w="3680" w:type="dxa"/>
            <w:vAlign w:val="center"/>
          </w:tcPr>
          <w:p w14:paraId="662DF245" w14:textId="77777777" w:rsidR="004828C8" w:rsidRPr="004A3A67" w:rsidRDefault="004828C8" w:rsidP="009E4E25">
            <w:pPr>
              <w:ind w:rightChars="-6" w:right="-13"/>
              <w:jc w:val="both"/>
            </w:pPr>
            <w:r w:rsidRPr="004A3A67">
              <w:t>堀川小学校</w:t>
            </w:r>
          </w:p>
        </w:tc>
        <w:tc>
          <w:tcPr>
            <w:tcW w:w="3681" w:type="dxa"/>
            <w:vAlign w:val="center"/>
          </w:tcPr>
          <w:p w14:paraId="0BB43A01" w14:textId="568D4700" w:rsidR="004828C8" w:rsidRPr="004A3A67" w:rsidRDefault="004828C8" w:rsidP="009E4E25">
            <w:pPr>
              <w:ind w:rightChars="-6" w:right="-13"/>
              <w:jc w:val="both"/>
            </w:pPr>
            <w:r w:rsidRPr="004A3A67">
              <w:t>北区東天満</w:t>
            </w:r>
            <w:r w:rsidR="00503CA9">
              <w:rPr>
                <w:rFonts w:hint="eastAsia"/>
              </w:rPr>
              <w:t>２－10－７</w:t>
            </w:r>
          </w:p>
        </w:tc>
      </w:tr>
      <w:tr w:rsidR="009962EA" w:rsidRPr="004A3A67" w14:paraId="0651B3F6" w14:textId="77777777" w:rsidTr="009E4E25">
        <w:trPr>
          <w:trHeight w:val="359"/>
        </w:trPr>
        <w:tc>
          <w:tcPr>
            <w:tcW w:w="850" w:type="dxa"/>
            <w:vAlign w:val="center"/>
          </w:tcPr>
          <w:p w14:paraId="5D589DA7" w14:textId="49B3FD32" w:rsidR="004828C8" w:rsidRPr="004A3A67" w:rsidRDefault="00B37EB4" w:rsidP="009E4E25">
            <w:pPr>
              <w:ind w:rightChars="-6" w:right="-13"/>
              <w:jc w:val="center"/>
            </w:pPr>
            <w:r>
              <w:rPr>
                <w:rFonts w:hint="eastAsia"/>
              </w:rPr>
              <w:t>３</w:t>
            </w:r>
          </w:p>
        </w:tc>
        <w:tc>
          <w:tcPr>
            <w:tcW w:w="3680" w:type="dxa"/>
            <w:vAlign w:val="center"/>
          </w:tcPr>
          <w:p w14:paraId="2BA50648" w14:textId="77777777" w:rsidR="004828C8" w:rsidRPr="004A3A67" w:rsidRDefault="004828C8" w:rsidP="009E4E25">
            <w:pPr>
              <w:ind w:rightChars="-6" w:right="-13"/>
              <w:jc w:val="both"/>
            </w:pPr>
            <w:r w:rsidRPr="004A3A67">
              <w:t>西天満小学校</w:t>
            </w:r>
          </w:p>
        </w:tc>
        <w:tc>
          <w:tcPr>
            <w:tcW w:w="3681" w:type="dxa"/>
            <w:vAlign w:val="center"/>
          </w:tcPr>
          <w:p w14:paraId="74EEC03C" w14:textId="3E038F32" w:rsidR="004828C8" w:rsidRPr="004A3A67" w:rsidRDefault="004828C8" w:rsidP="009E4E25">
            <w:pPr>
              <w:ind w:rightChars="-6" w:right="-13"/>
              <w:jc w:val="both"/>
            </w:pPr>
            <w:r w:rsidRPr="004A3A67">
              <w:t>北区西天満</w:t>
            </w:r>
            <w:r w:rsidR="00503CA9">
              <w:rPr>
                <w:rFonts w:hint="eastAsia"/>
              </w:rPr>
              <w:t>３－12－21</w:t>
            </w:r>
          </w:p>
        </w:tc>
      </w:tr>
      <w:tr w:rsidR="009962EA" w:rsidRPr="004A3A67" w14:paraId="779E0174" w14:textId="77777777" w:rsidTr="009E4E25">
        <w:trPr>
          <w:trHeight w:val="359"/>
        </w:trPr>
        <w:tc>
          <w:tcPr>
            <w:tcW w:w="850" w:type="dxa"/>
            <w:vAlign w:val="center"/>
          </w:tcPr>
          <w:p w14:paraId="0771A915" w14:textId="36427BC6" w:rsidR="004828C8" w:rsidRPr="004A3A67" w:rsidRDefault="00B37EB4" w:rsidP="009E4E25">
            <w:pPr>
              <w:ind w:rightChars="-6" w:right="-13"/>
              <w:jc w:val="center"/>
            </w:pPr>
            <w:r>
              <w:rPr>
                <w:rFonts w:hint="eastAsia"/>
              </w:rPr>
              <w:t>４</w:t>
            </w:r>
          </w:p>
        </w:tc>
        <w:tc>
          <w:tcPr>
            <w:tcW w:w="3680" w:type="dxa"/>
            <w:vAlign w:val="center"/>
          </w:tcPr>
          <w:p w14:paraId="2E702D66" w14:textId="77777777" w:rsidR="004828C8" w:rsidRPr="004A3A67" w:rsidRDefault="004828C8" w:rsidP="009E4E25">
            <w:pPr>
              <w:ind w:rightChars="-6" w:right="-13"/>
              <w:jc w:val="both"/>
            </w:pPr>
            <w:r w:rsidRPr="004A3A67">
              <w:t>菅北小学校</w:t>
            </w:r>
          </w:p>
        </w:tc>
        <w:tc>
          <w:tcPr>
            <w:tcW w:w="3681" w:type="dxa"/>
            <w:vAlign w:val="center"/>
          </w:tcPr>
          <w:p w14:paraId="208A6053" w14:textId="493C30E5" w:rsidR="004828C8" w:rsidRPr="004A3A67" w:rsidRDefault="004828C8" w:rsidP="009E4E25">
            <w:pPr>
              <w:ind w:rightChars="-6" w:right="-13"/>
              <w:jc w:val="both"/>
            </w:pPr>
            <w:r w:rsidRPr="004A3A67">
              <w:t>北区菅栄町</w:t>
            </w:r>
            <w:r w:rsidR="00503CA9">
              <w:rPr>
                <w:rFonts w:hint="eastAsia"/>
              </w:rPr>
              <w:t>９－５</w:t>
            </w:r>
          </w:p>
        </w:tc>
      </w:tr>
      <w:tr w:rsidR="009962EA" w:rsidRPr="004A3A67" w14:paraId="66791054" w14:textId="77777777" w:rsidTr="009E4E25">
        <w:trPr>
          <w:trHeight w:val="360"/>
        </w:trPr>
        <w:tc>
          <w:tcPr>
            <w:tcW w:w="850" w:type="dxa"/>
            <w:vAlign w:val="center"/>
          </w:tcPr>
          <w:p w14:paraId="03AAACEA" w14:textId="4F6DE839" w:rsidR="004828C8" w:rsidRPr="004A3A67" w:rsidRDefault="00B37EB4" w:rsidP="009E4E25">
            <w:pPr>
              <w:ind w:rightChars="-6" w:right="-13"/>
              <w:jc w:val="center"/>
            </w:pPr>
            <w:r>
              <w:rPr>
                <w:rFonts w:hint="eastAsia"/>
              </w:rPr>
              <w:t>５</w:t>
            </w:r>
          </w:p>
        </w:tc>
        <w:tc>
          <w:tcPr>
            <w:tcW w:w="3680" w:type="dxa"/>
            <w:vAlign w:val="center"/>
          </w:tcPr>
          <w:p w14:paraId="45B84488" w14:textId="77777777" w:rsidR="004828C8" w:rsidRPr="004A3A67" w:rsidRDefault="004828C8" w:rsidP="009E4E25">
            <w:pPr>
              <w:ind w:rightChars="-6" w:right="-13"/>
              <w:jc w:val="both"/>
            </w:pPr>
            <w:r w:rsidRPr="004A3A67">
              <w:t>豊崎東小学校</w:t>
            </w:r>
          </w:p>
        </w:tc>
        <w:tc>
          <w:tcPr>
            <w:tcW w:w="3681" w:type="dxa"/>
            <w:vAlign w:val="center"/>
          </w:tcPr>
          <w:p w14:paraId="4929DFBC" w14:textId="277F78E9" w:rsidR="004828C8" w:rsidRPr="004A3A67" w:rsidRDefault="004828C8" w:rsidP="009E4E25">
            <w:pPr>
              <w:ind w:rightChars="-6" w:right="-13"/>
              <w:jc w:val="both"/>
            </w:pPr>
            <w:r w:rsidRPr="004A3A67">
              <w:t>北区長柄中</w:t>
            </w:r>
            <w:r w:rsidR="00503CA9">
              <w:rPr>
                <w:rFonts w:hint="eastAsia"/>
              </w:rPr>
              <w:t>２－３－30</w:t>
            </w:r>
          </w:p>
        </w:tc>
      </w:tr>
      <w:tr w:rsidR="009962EA" w:rsidRPr="004A3A67" w14:paraId="7394EB6B" w14:textId="77777777" w:rsidTr="009E4E25">
        <w:trPr>
          <w:trHeight w:val="359"/>
        </w:trPr>
        <w:tc>
          <w:tcPr>
            <w:tcW w:w="850" w:type="dxa"/>
            <w:vAlign w:val="center"/>
          </w:tcPr>
          <w:p w14:paraId="67B0768A" w14:textId="16A7DAB9" w:rsidR="002E7EA4" w:rsidRPr="004A3A67" w:rsidRDefault="00B37EB4" w:rsidP="009E4E25">
            <w:pPr>
              <w:ind w:rightChars="-6" w:right="-13"/>
              <w:jc w:val="center"/>
            </w:pPr>
            <w:r>
              <w:rPr>
                <w:rFonts w:hint="eastAsia"/>
              </w:rPr>
              <w:t>６</w:t>
            </w:r>
          </w:p>
        </w:tc>
        <w:tc>
          <w:tcPr>
            <w:tcW w:w="3680" w:type="dxa"/>
            <w:vAlign w:val="center"/>
          </w:tcPr>
          <w:p w14:paraId="77C08BBC" w14:textId="5EAA861D" w:rsidR="002E7EA4" w:rsidRPr="004A3A67" w:rsidRDefault="002E7EA4" w:rsidP="009E4E25">
            <w:pPr>
              <w:ind w:rightChars="-6" w:right="-13"/>
              <w:jc w:val="both"/>
            </w:pPr>
            <w:r w:rsidRPr="004A3A67">
              <w:rPr>
                <w:rFonts w:hint="eastAsia"/>
              </w:rPr>
              <w:t>豊崎本庄小学校</w:t>
            </w:r>
          </w:p>
        </w:tc>
        <w:tc>
          <w:tcPr>
            <w:tcW w:w="3681" w:type="dxa"/>
            <w:vAlign w:val="center"/>
          </w:tcPr>
          <w:p w14:paraId="30BD91F3" w14:textId="2E5A25FB" w:rsidR="002E7EA4" w:rsidRPr="004A3A67" w:rsidRDefault="002E7EA4" w:rsidP="009E4E25">
            <w:pPr>
              <w:ind w:rightChars="-6" w:right="-13"/>
              <w:jc w:val="both"/>
            </w:pPr>
            <w:r w:rsidRPr="004A3A67">
              <w:rPr>
                <w:rFonts w:hint="eastAsia"/>
              </w:rPr>
              <w:t>北区本庄西</w:t>
            </w:r>
            <w:r w:rsidR="00503CA9">
              <w:rPr>
                <w:rFonts w:hint="eastAsia"/>
              </w:rPr>
              <w:t>２－１－16</w:t>
            </w:r>
          </w:p>
        </w:tc>
      </w:tr>
      <w:tr w:rsidR="009962EA" w:rsidRPr="004A3A67" w14:paraId="76029CB2" w14:textId="77777777" w:rsidTr="009E4E25">
        <w:trPr>
          <w:trHeight w:val="359"/>
        </w:trPr>
        <w:tc>
          <w:tcPr>
            <w:tcW w:w="850" w:type="dxa"/>
            <w:vAlign w:val="center"/>
          </w:tcPr>
          <w:p w14:paraId="4D7448F9" w14:textId="22E085D0" w:rsidR="002E7EA4" w:rsidRPr="004A3A67" w:rsidRDefault="00B37EB4" w:rsidP="009E4E25">
            <w:pPr>
              <w:ind w:rightChars="-6" w:right="-13"/>
              <w:jc w:val="center"/>
            </w:pPr>
            <w:r>
              <w:rPr>
                <w:rFonts w:hint="eastAsia"/>
              </w:rPr>
              <w:t>７</w:t>
            </w:r>
          </w:p>
        </w:tc>
        <w:tc>
          <w:tcPr>
            <w:tcW w:w="3680" w:type="dxa"/>
            <w:vAlign w:val="center"/>
          </w:tcPr>
          <w:p w14:paraId="012045DD" w14:textId="77777777" w:rsidR="002E7EA4" w:rsidRPr="004A3A67" w:rsidRDefault="002E7EA4" w:rsidP="009E4E25">
            <w:pPr>
              <w:ind w:rightChars="-6" w:right="-13"/>
              <w:jc w:val="both"/>
            </w:pPr>
            <w:r w:rsidRPr="004A3A67">
              <w:t>中津小学校</w:t>
            </w:r>
          </w:p>
        </w:tc>
        <w:tc>
          <w:tcPr>
            <w:tcW w:w="3681" w:type="dxa"/>
            <w:vAlign w:val="center"/>
          </w:tcPr>
          <w:p w14:paraId="4E24D4C0" w14:textId="70D26C57" w:rsidR="002E7EA4" w:rsidRPr="004A3A67" w:rsidRDefault="002E7EA4" w:rsidP="009E4E25">
            <w:pPr>
              <w:ind w:rightChars="-6" w:right="-13"/>
              <w:jc w:val="both"/>
            </w:pPr>
            <w:r w:rsidRPr="004A3A67">
              <w:t>北区中津</w:t>
            </w:r>
            <w:r w:rsidR="00503CA9">
              <w:rPr>
                <w:rFonts w:hint="eastAsia"/>
              </w:rPr>
              <w:t>３－34－18</w:t>
            </w:r>
          </w:p>
        </w:tc>
      </w:tr>
      <w:tr w:rsidR="009962EA" w:rsidRPr="004A3A67" w14:paraId="73C290F0" w14:textId="77777777" w:rsidTr="009E4E25">
        <w:trPr>
          <w:trHeight w:val="359"/>
        </w:trPr>
        <w:tc>
          <w:tcPr>
            <w:tcW w:w="850" w:type="dxa"/>
            <w:vAlign w:val="center"/>
          </w:tcPr>
          <w:p w14:paraId="5D4240E3" w14:textId="58C6B227" w:rsidR="002E7EA4" w:rsidRPr="004A3A67" w:rsidRDefault="00B37EB4" w:rsidP="009E4E25">
            <w:pPr>
              <w:ind w:rightChars="-6" w:right="-13"/>
              <w:jc w:val="center"/>
            </w:pPr>
            <w:r>
              <w:rPr>
                <w:rFonts w:hint="eastAsia"/>
              </w:rPr>
              <w:t>８</w:t>
            </w:r>
          </w:p>
        </w:tc>
        <w:tc>
          <w:tcPr>
            <w:tcW w:w="3680" w:type="dxa"/>
            <w:vAlign w:val="center"/>
          </w:tcPr>
          <w:p w14:paraId="51C037C7" w14:textId="77777777" w:rsidR="002E7EA4" w:rsidRPr="004A3A67" w:rsidRDefault="002E7EA4" w:rsidP="009E4E25">
            <w:pPr>
              <w:ind w:rightChars="-6" w:right="-13"/>
              <w:jc w:val="both"/>
            </w:pPr>
            <w:r w:rsidRPr="004A3A67">
              <w:t>大淀小学校</w:t>
            </w:r>
          </w:p>
        </w:tc>
        <w:tc>
          <w:tcPr>
            <w:tcW w:w="3681" w:type="dxa"/>
            <w:vAlign w:val="center"/>
          </w:tcPr>
          <w:p w14:paraId="5628BC09" w14:textId="417403A5" w:rsidR="002E7EA4" w:rsidRPr="004A3A67" w:rsidRDefault="002E7EA4" w:rsidP="009E4E25">
            <w:pPr>
              <w:ind w:rightChars="-6" w:right="-13"/>
              <w:jc w:val="both"/>
            </w:pPr>
            <w:r w:rsidRPr="004A3A67">
              <w:t>北区大淀中</w:t>
            </w:r>
            <w:r w:rsidR="00503CA9">
              <w:rPr>
                <w:rFonts w:hint="eastAsia"/>
              </w:rPr>
              <w:t>４－10－33</w:t>
            </w:r>
          </w:p>
        </w:tc>
      </w:tr>
      <w:tr w:rsidR="009962EA" w:rsidRPr="004A3A67" w14:paraId="1E4A9261" w14:textId="77777777" w:rsidTr="009E4E25">
        <w:trPr>
          <w:trHeight w:val="360"/>
        </w:trPr>
        <w:tc>
          <w:tcPr>
            <w:tcW w:w="850" w:type="dxa"/>
            <w:vAlign w:val="center"/>
          </w:tcPr>
          <w:p w14:paraId="0A3F4811" w14:textId="1808988C" w:rsidR="002E7EA4" w:rsidRPr="004A3A67" w:rsidRDefault="00B37EB4" w:rsidP="009E4E25">
            <w:pPr>
              <w:ind w:rightChars="-6" w:right="-13"/>
              <w:jc w:val="center"/>
            </w:pPr>
            <w:r>
              <w:rPr>
                <w:rFonts w:hint="eastAsia"/>
              </w:rPr>
              <w:t>９</w:t>
            </w:r>
          </w:p>
        </w:tc>
        <w:tc>
          <w:tcPr>
            <w:tcW w:w="3680" w:type="dxa"/>
            <w:vAlign w:val="center"/>
          </w:tcPr>
          <w:p w14:paraId="38BC77D6" w14:textId="77777777" w:rsidR="002E7EA4" w:rsidRPr="004A3A67" w:rsidRDefault="002E7EA4" w:rsidP="009E4E25">
            <w:pPr>
              <w:ind w:rightChars="-6" w:right="-13"/>
              <w:jc w:val="both"/>
            </w:pPr>
            <w:r w:rsidRPr="004A3A67">
              <w:t>豊仁小学校</w:t>
            </w:r>
          </w:p>
        </w:tc>
        <w:tc>
          <w:tcPr>
            <w:tcW w:w="3681" w:type="dxa"/>
            <w:vAlign w:val="center"/>
          </w:tcPr>
          <w:p w14:paraId="314E2768" w14:textId="08161B14" w:rsidR="002E7EA4" w:rsidRPr="004A3A67" w:rsidRDefault="002E7EA4" w:rsidP="009E4E25">
            <w:pPr>
              <w:ind w:rightChars="-6" w:right="-13"/>
              <w:jc w:val="both"/>
            </w:pPr>
            <w:r w:rsidRPr="004A3A67">
              <w:t>北区長柄西</w:t>
            </w:r>
            <w:r w:rsidR="00503CA9">
              <w:rPr>
                <w:rFonts w:hint="eastAsia"/>
              </w:rPr>
              <w:t>２－６－20</w:t>
            </w:r>
          </w:p>
        </w:tc>
      </w:tr>
      <w:tr w:rsidR="009962EA" w:rsidRPr="004A3A67" w14:paraId="11B5F8EC" w14:textId="77777777" w:rsidTr="009E4E25">
        <w:trPr>
          <w:trHeight w:val="359"/>
        </w:trPr>
        <w:tc>
          <w:tcPr>
            <w:tcW w:w="850" w:type="dxa"/>
            <w:vAlign w:val="center"/>
          </w:tcPr>
          <w:p w14:paraId="2DDE65A9" w14:textId="1587D761" w:rsidR="002E7EA4" w:rsidRPr="004A3A67" w:rsidRDefault="002E7EA4" w:rsidP="009E4E25">
            <w:pPr>
              <w:ind w:rightChars="-6" w:right="-13"/>
              <w:jc w:val="center"/>
            </w:pPr>
            <w:r w:rsidRPr="004A3A67">
              <w:t>10</w:t>
            </w:r>
          </w:p>
        </w:tc>
        <w:tc>
          <w:tcPr>
            <w:tcW w:w="3680" w:type="dxa"/>
            <w:vAlign w:val="center"/>
          </w:tcPr>
          <w:p w14:paraId="47EED6BE" w14:textId="77777777" w:rsidR="002E7EA4" w:rsidRPr="004A3A67" w:rsidRDefault="002E7EA4" w:rsidP="009E4E25">
            <w:pPr>
              <w:ind w:rightChars="-6" w:right="-13"/>
              <w:jc w:val="both"/>
            </w:pPr>
            <w:r w:rsidRPr="004A3A67">
              <w:t>豊崎小学校</w:t>
            </w:r>
          </w:p>
        </w:tc>
        <w:tc>
          <w:tcPr>
            <w:tcW w:w="3681" w:type="dxa"/>
            <w:vAlign w:val="center"/>
          </w:tcPr>
          <w:p w14:paraId="30B10267" w14:textId="4B1500AB" w:rsidR="002E7EA4" w:rsidRPr="004A3A67" w:rsidRDefault="002E7EA4" w:rsidP="009E4E25">
            <w:pPr>
              <w:ind w:rightChars="-6" w:right="-13"/>
              <w:jc w:val="both"/>
            </w:pPr>
            <w:r w:rsidRPr="004A3A67">
              <w:t>北区豊崎</w:t>
            </w:r>
            <w:r w:rsidR="00503CA9">
              <w:rPr>
                <w:rFonts w:hint="eastAsia"/>
              </w:rPr>
              <w:t>４－５－９</w:t>
            </w:r>
          </w:p>
        </w:tc>
      </w:tr>
      <w:tr w:rsidR="009962EA" w:rsidRPr="004A3A67" w14:paraId="77C86CA8" w14:textId="77777777" w:rsidTr="009E4E25">
        <w:trPr>
          <w:trHeight w:val="359"/>
        </w:trPr>
        <w:tc>
          <w:tcPr>
            <w:tcW w:w="850" w:type="dxa"/>
            <w:vAlign w:val="center"/>
          </w:tcPr>
          <w:p w14:paraId="0D1B1E80" w14:textId="175E5BB0" w:rsidR="002E7EA4" w:rsidRPr="004A3A67" w:rsidRDefault="002E7EA4" w:rsidP="009E4E25">
            <w:pPr>
              <w:ind w:rightChars="-6" w:right="-13"/>
              <w:jc w:val="center"/>
            </w:pPr>
            <w:r w:rsidRPr="004A3A67">
              <w:t>11</w:t>
            </w:r>
          </w:p>
        </w:tc>
        <w:tc>
          <w:tcPr>
            <w:tcW w:w="3680" w:type="dxa"/>
            <w:vAlign w:val="center"/>
          </w:tcPr>
          <w:p w14:paraId="646DC0C8" w14:textId="77777777" w:rsidR="002E7EA4" w:rsidRPr="004A3A67" w:rsidRDefault="002E7EA4" w:rsidP="009E4E25">
            <w:pPr>
              <w:ind w:rightChars="-6" w:right="-13"/>
              <w:jc w:val="both"/>
            </w:pPr>
            <w:r w:rsidRPr="004A3A67">
              <w:t>扇町小学校</w:t>
            </w:r>
          </w:p>
        </w:tc>
        <w:tc>
          <w:tcPr>
            <w:tcW w:w="3681" w:type="dxa"/>
            <w:vAlign w:val="center"/>
          </w:tcPr>
          <w:p w14:paraId="61899FE8" w14:textId="7CAB6F85" w:rsidR="002E7EA4" w:rsidRPr="004A3A67" w:rsidRDefault="002E7EA4" w:rsidP="009E4E25">
            <w:pPr>
              <w:ind w:rightChars="-6" w:right="-13"/>
              <w:jc w:val="both"/>
            </w:pPr>
            <w:r w:rsidRPr="004A3A67">
              <w:t>北区扇町</w:t>
            </w:r>
            <w:r w:rsidR="00503CA9">
              <w:rPr>
                <w:rFonts w:hint="eastAsia"/>
              </w:rPr>
              <w:t>２－７－24</w:t>
            </w:r>
          </w:p>
        </w:tc>
      </w:tr>
      <w:tr w:rsidR="009962EA" w:rsidRPr="004A3A67" w14:paraId="0C1ECE60" w14:textId="77777777" w:rsidTr="009E4E25">
        <w:trPr>
          <w:trHeight w:val="359"/>
        </w:trPr>
        <w:tc>
          <w:tcPr>
            <w:tcW w:w="850" w:type="dxa"/>
            <w:vAlign w:val="center"/>
          </w:tcPr>
          <w:p w14:paraId="25F359A9" w14:textId="7331E34A" w:rsidR="00F36F57" w:rsidRPr="004A3A67" w:rsidRDefault="00F36F57" w:rsidP="009E4E25">
            <w:pPr>
              <w:ind w:rightChars="-6" w:right="-13"/>
              <w:jc w:val="center"/>
            </w:pPr>
            <w:r w:rsidRPr="004A3A67">
              <w:t>12</w:t>
            </w:r>
          </w:p>
        </w:tc>
        <w:tc>
          <w:tcPr>
            <w:tcW w:w="3680" w:type="dxa"/>
            <w:vAlign w:val="center"/>
          </w:tcPr>
          <w:p w14:paraId="03C37B1F" w14:textId="5B05F779" w:rsidR="00F36F57" w:rsidRPr="004A3A67" w:rsidRDefault="00F36F57" w:rsidP="009E4E25">
            <w:pPr>
              <w:ind w:rightChars="-6" w:right="-13"/>
              <w:jc w:val="both"/>
            </w:pPr>
            <w:r w:rsidRPr="004A3A67">
              <w:t>桜宮小学校</w:t>
            </w:r>
          </w:p>
        </w:tc>
        <w:tc>
          <w:tcPr>
            <w:tcW w:w="3681" w:type="dxa"/>
            <w:vAlign w:val="center"/>
          </w:tcPr>
          <w:p w14:paraId="7D56F5C0" w14:textId="3D5F3FE2" w:rsidR="00F36F57" w:rsidRPr="004A3A67" w:rsidRDefault="00F36F57" w:rsidP="009E4E25">
            <w:pPr>
              <w:ind w:rightChars="-6" w:right="-13"/>
              <w:jc w:val="both"/>
            </w:pPr>
            <w:r w:rsidRPr="004A3A67">
              <w:t>都島区東野田町</w:t>
            </w:r>
            <w:r w:rsidR="00503CA9">
              <w:rPr>
                <w:rFonts w:hint="eastAsia"/>
              </w:rPr>
              <w:t>１－10－19</w:t>
            </w:r>
          </w:p>
        </w:tc>
      </w:tr>
      <w:tr w:rsidR="009962EA" w:rsidRPr="004A3A67" w14:paraId="154A26F7" w14:textId="77777777" w:rsidTr="009E4E25">
        <w:trPr>
          <w:trHeight w:val="359"/>
        </w:trPr>
        <w:tc>
          <w:tcPr>
            <w:tcW w:w="850" w:type="dxa"/>
            <w:vAlign w:val="center"/>
          </w:tcPr>
          <w:p w14:paraId="1A4F1881" w14:textId="3CE5632D" w:rsidR="00B42DD5" w:rsidRPr="004A3A67" w:rsidRDefault="00B42DD5" w:rsidP="009E4E25">
            <w:pPr>
              <w:ind w:rightChars="-6" w:right="-13"/>
              <w:jc w:val="center"/>
            </w:pPr>
            <w:r w:rsidRPr="004A3A67">
              <w:t>13</w:t>
            </w:r>
          </w:p>
        </w:tc>
        <w:tc>
          <w:tcPr>
            <w:tcW w:w="3680" w:type="dxa"/>
            <w:vAlign w:val="center"/>
          </w:tcPr>
          <w:p w14:paraId="676BBBB1" w14:textId="025E252F" w:rsidR="00B42DD5" w:rsidRPr="004A3A67" w:rsidRDefault="00B42DD5" w:rsidP="009E4E25">
            <w:pPr>
              <w:ind w:rightChars="-6" w:right="-13"/>
              <w:jc w:val="both"/>
            </w:pPr>
            <w:r w:rsidRPr="004A3A67">
              <w:t>中野小学校</w:t>
            </w:r>
          </w:p>
        </w:tc>
        <w:tc>
          <w:tcPr>
            <w:tcW w:w="3681" w:type="dxa"/>
            <w:vAlign w:val="center"/>
          </w:tcPr>
          <w:p w14:paraId="2B0C634C" w14:textId="689AEB62" w:rsidR="00B42DD5" w:rsidRPr="004A3A67" w:rsidRDefault="00B42DD5" w:rsidP="009E4E25">
            <w:pPr>
              <w:ind w:rightChars="-6" w:right="-13"/>
              <w:jc w:val="both"/>
            </w:pPr>
            <w:r w:rsidRPr="004A3A67">
              <w:t>都島区中野町</w:t>
            </w:r>
            <w:r w:rsidR="00503CA9">
              <w:rPr>
                <w:rFonts w:hint="eastAsia"/>
              </w:rPr>
              <w:t>３－10―５</w:t>
            </w:r>
          </w:p>
        </w:tc>
      </w:tr>
      <w:tr w:rsidR="009962EA" w:rsidRPr="004A3A67" w14:paraId="43CBF72A" w14:textId="77777777" w:rsidTr="009E4E25">
        <w:trPr>
          <w:trHeight w:val="360"/>
        </w:trPr>
        <w:tc>
          <w:tcPr>
            <w:tcW w:w="850" w:type="dxa"/>
            <w:vAlign w:val="center"/>
          </w:tcPr>
          <w:p w14:paraId="58C588BA" w14:textId="471A9CF9" w:rsidR="00B42DD5" w:rsidRPr="004A3A67" w:rsidRDefault="00B42DD5" w:rsidP="009E4E25">
            <w:pPr>
              <w:ind w:rightChars="-6" w:right="-13"/>
              <w:jc w:val="center"/>
            </w:pPr>
            <w:r w:rsidRPr="004A3A67">
              <w:t>14</w:t>
            </w:r>
          </w:p>
        </w:tc>
        <w:tc>
          <w:tcPr>
            <w:tcW w:w="3680" w:type="dxa"/>
            <w:vAlign w:val="center"/>
          </w:tcPr>
          <w:p w14:paraId="2D1B2DD9" w14:textId="0C49748C" w:rsidR="00B42DD5" w:rsidRPr="004A3A67" w:rsidRDefault="00B42DD5" w:rsidP="009E4E25">
            <w:pPr>
              <w:ind w:rightChars="-6" w:right="-13"/>
              <w:jc w:val="both"/>
            </w:pPr>
            <w:r w:rsidRPr="004A3A67">
              <w:t>高倉小学校</w:t>
            </w:r>
          </w:p>
        </w:tc>
        <w:tc>
          <w:tcPr>
            <w:tcW w:w="3681" w:type="dxa"/>
            <w:vAlign w:val="center"/>
          </w:tcPr>
          <w:p w14:paraId="06BAB55A" w14:textId="6E243840" w:rsidR="00B42DD5" w:rsidRPr="004A3A67" w:rsidRDefault="00B42DD5" w:rsidP="009E4E25">
            <w:pPr>
              <w:ind w:rightChars="-6" w:right="-13"/>
              <w:jc w:val="both"/>
            </w:pPr>
            <w:r w:rsidRPr="004A3A67">
              <w:t>都島区高倉町</w:t>
            </w:r>
            <w:r w:rsidR="00503CA9">
              <w:rPr>
                <w:rFonts w:hint="eastAsia"/>
              </w:rPr>
              <w:t>３－３－10</w:t>
            </w:r>
          </w:p>
        </w:tc>
      </w:tr>
      <w:tr w:rsidR="009962EA" w:rsidRPr="004A3A67" w14:paraId="75A04C24" w14:textId="77777777" w:rsidTr="009E4E25">
        <w:trPr>
          <w:trHeight w:val="359"/>
        </w:trPr>
        <w:tc>
          <w:tcPr>
            <w:tcW w:w="850" w:type="dxa"/>
            <w:vAlign w:val="center"/>
          </w:tcPr>
          <w:p w14:paraId="02D5EC50" w14:textId="6304DE50" w:rsidR="00B42DD5" w:rsidRPr="004A3A67" w:rsidRDefault="00B42DD5" w:rsidP="009E4E25">
            <w:pPr>
              <w:ind w:rightChars="-6" w:right="-13"/>
              <w:jc w:val="center"/>
            </w:pPr>
            <w:r w:rsidRPr="004A3A67">
              <w:t>15</w:t>
            </w:r>
          </w:p>
        </w:tc>
        <w:tc>
          <w:tcPr>
            <w:tcW w:w="3680" w:type="dxa"/>
            <w:vAlign w:val="center"/>
          </w:tcPr>
          <w:p w14:paraId="63D77BAC" w14:textId="79BCF60F" w:rsidR="00B42DD5" w:rsidRPr="004A3A67" w:rsidRDefault="00B42DD5" w:rsidP="009E4E25">
            <w:pPr>
              <w:ind w:rightChars="-6" w:right="-13"/>
              <w:jc w:val="both"/>
            </w:pPr>
            <w:r w:rsidRPr="004A3A67">
              <w:t>淀川小学校</w:t>
            </w:r>
          </w:p>
        </w:tc>
        <w:tc>
          <w:tcPr>
            <w:tcW w:w="3681" w:type="dxa"/>
            <w:vAlign w:val="center"/>
          </w:tcPr>
          <w:p w14:paraId="5CB061AF" w14:textId="586393FA" w:rsidR="00B42DD5" w:rsidRPr="004A3A67" w:rsidRDefault="00B42DD5" w:rsidP="009E4E25">
            <w:pPr>
              <w:ind w:rightChars="-6" w:right="-13"/>
              <w:jc w:val="both"/>
            </w:pPr>
            <w:r w:rsidRPr="004A3A67">
              <w:t>都島区毛馬町</w:t>
            </w:r>
            <w:r w:rsidR="00503CA9">
              <w:rPr>
                <w:rFonts w:hint="eastAsia"/>
              </w:rPr>
              <w:t>３－５－39</w:t>
            </w:r>
          </w:p>
        </w:tc>
      </w:tr>
      <w:tr w:rsidR="009962EA" w:rsidRPr="004A3A67" w14:paraId="4F471118" w14:textId="77777777" w:rsidTr="009E4E25">
        <w:trPr>
          <w:trHeight w:val="359"/>
        </w:trPr>
        <w:tc>
          <w:tcPr>
            <w:tcW w:w="850" w:type="dxa"/>
            <w:vAlign w:val="center"/>
          </w:tcPr>
          <w:p w14:paraId="2195EB8E" w14:textId="4CD18571" w:rsidR="00B42DD5" w:rsidRPr="004A3A67" w:rsidRDefault="00B42DD5" w:rsidP="009E4E25">
            <w:pPr>
              <w:ind w:rightChars="-6" w:right="-13"/>
              <w:jc w:val="center"/>
            </w:pPr>
            <w:r w:rsidRPr="004A3A67">
              <w:t>16</w:t>
            </w:r>
          </w:p>
        </w:tc>
        <w:tc>
          <w:tcPr>
            <w:tcW w:w="3680" w:type="dxa"/>
            <w:vAlign w:val="center"/>
          </w:tcPr>
          <w:p w14:paraId="0F7A5E69" w14:textId="7D723EBA" w:rsidR="00B42DD5" w:rsidRPr="004A3A67" w:rsidRDefault="00B42DD5" w:rsidP="009E4E25">
            <w:pPr>
              <w:ind w:rightChars="-6" w:right="-13"/>
              <w:jc w:val="both"/>
            </w:pPr>
            <w:r w:rsidRPr="004A3A67">
              <w:t>都島小学校</w:t>
            </w:r>
          </w:p>
        </w:tc>
        <w:tc>
          <w:tcPr>
            <w:tcW w:w="3681" w:type="dxa"/>
            <w:vAlign w:val="center"/>
          </w:tcPr>
          <w:p w14:paraId="6484A1FB" w14:textId="6C533EE8" w:rsidR="00B42DD5" w:rsidRPr="004A3A67" w:rsidRDefault="00B42DD5" w:rsidP="009E4E25">
            <w:pPr>
              <w:ind w:rightChars="-6" w:right="-13"/>
              <w:jc w:val="both"/>
            </w:pPr>
            <w:r w:rsidRPr="004A3A67">
              <w:t>都島区都島本通</w:t>
            </w:r>
            <w:r w:rsidR="00503CA9">
              <w:rPr>
                <w:rFonts w:hint="eastAsia"/>
              </w:rPr>
              <w:t>３－10―３</w:t>
            </w:r>
          </w:p>
        </w:tc>
      </w:tr>
      <w:tr w:rsidR="009962EA" w:rsidRPr="004A3A67" w14:paraId="04F93CA4" w14:textId="77777777" w:rsidTr="009E4E25">
        <w:trPr>
          <w:trHeight w:val="360"/>
        </w:trPr>
        <w:tc>
          <w:tcPr>
            <w:tcW w:w="850" w:type="dxa"/>
            <w:vAlign w:val="center"/>
          </w:tcPr>
          <w:p w14:paraId="7467A9AC" w14:textId="1CF92CD9" w:rsidR="00B42DD5" w:rsidRPr="004A3A67" w:rsidRDefault="00B42DD5" w:rsidP="009E4E25">
            <w:pPr>
              <w:ind w:rightChars="-6" w:right="-13"/>
              <w:jc w:val="center"/>
            </w:pPr>
            <w:r w:rsidRPr="004A3A67">
              <w:t>17</w:t>
            </w:r>
          </w:p>
        </w:tc>
        <w:tc>
          <w:tcPr>
            <w:tcW w:w="3680" w:type="dxa"/>
            <w:vAlign w:val="center"/>
          </w:tcPr>
          <w:p w14:paraId="47E51129" w14:textId="0F4E5A6F" w:rsidR="00B42DD5" w:rsidRPr="004A3A67" w:rsidRDefault="00B42DD5" w:rsidP="009E4E25">
            <w:pPr>
              <w:ind w:rightChars="-6" w:right="-13"/>
              <w:jc w:val="both"/>
            </w:pPr>
            <w:r w:rsidRPr="004A3A67">
              <w:t>内代小学校</w:t>
            </w:r>
          </w:p>
        </w:tc>
        <w:tc>
          <w:tcPr>
            <w:tcW w:w="3681" w:type="dxa"/>
            <w:vAlign w:val="center"/>
          </w:tcPr>
          <w:p w14:paraId="39D03E77" w14:textId="0F96210E" w:rsidR="00B42DD5" w:rsidRPr="004A3A67" w:rsidRDefault="00B42DD5" w:rsidP="009E4E25">
            <w:pPr>
              <w:ind w:rightChars="-6" w:right="-13"/>
              <w:jc w:val="both"/>
            </w:pPr>
            <w:r w:rsidRPr="004A3A67">
              <w:t>都島区内代町</w:t>
            </w:r>
            <w:r w:rsidR="00503CA9">
              <w:rPr>
                <w:rFonts w:hint="eastAsia"/>
              </w:rPr>
              <w:t>３－４－６</w:t>
            </w:r>
          </w:p>
        </w:tc>
      </w:tr>
      <w:tr w:rsidR="009962EA" w:rsidRPr="004A3A67" w14:paraId="6CD7D8A9" w14:textId="77777777" w:rsidTr="009E4E25">
        <w:trPr>
          <w:trHeight w:val="359"/>
        </w:trPr>
        <w:tc>
          <w:tcPr>
            <w:tcW w:w="850" w:type="dxa"/>
            <w:vAlign w:val="center"/>
          </w:tcPr>
          <w:p w14:paraId="68981826" w14:textId="1E3A50C8" w:rsidR="00B42DD5" w:rsidRPr="004A3A67" w:rsidRDefault="00B42DD5" w:rsidP="009E4E25">
            <w:pPr>
              <w:ind w:rightChars="-6" w:right="-13"/>
              <w:jc w:val="center"/>
            </w:pPr>
            <w:r w:rsidRPr="004A3A67">
              <w:t>18</w:t>
            </w:r>
          </w:p>
        </w:tc>
        <w:tc>
          <w:tcPr>
            <w:tcW w:w="3680" w:type="dxa"/>
            <w:vAlign w:val="center"/>
          </w:tcPr>
          <w:p w14:paraId="2DE348F7" w14:textId="035CABE1" w:rsidR="00B42DD5" w:rsidRPr="004A3A67" w:rsidRDefault="00B42DD5" w:rsidP="009E4E25">
            <w:pPr>
              <w:ind w:rightChars="-6" w:right="-13"/>
              <w:jc w:val="both"/>
            </w:pPr>
            <w:r w:rsidRPr="004A3A67">
              <w:t>東都島小学校</w:t>
            </w:r>
          </w:p>
        </w:tc>
        <w:tc>
          <w:tcPr>
            <w:tcW w:w="3681" w:type="dxa"/>
            <w:vAlign w:val="center"/>
          </w:tcPr>
          <w:p w14:paraId="0372F96F" w14:textId="746C57AA" w:rsidR="00B42DD5" w:rsidRPr="004A3A67" w:rsidRDefault="00B42DD5" w:rsidP="009E4E25">
            <w:pPr>
              <w:ind w:rightChars="-6" w:right="-13"/>
              <w:jc w:val="both"/>
            </w:pPr>
            <w:r w:rsidRPr="004A3A67">
              <w:t>都島区都島本通</w:t>
            </w:r>
            <w:r w:rsidR="00503CA9">
              <w:rPr>
                <w:rFonts w:hint="eastAsia"/>
              </w:rPr>
              <w:t>４－24－20</w:t>
            </w:r>
          </w:p>
        </w:tc>
      </w:tr>
      <w:tr w:rsidR="009962EA" w:rsidRPr="004A3A67" w14:paraId="7FBB6836" w14:textId="77777777" w:rsidTr="009E4E25">
        <w:trPr>
          <w:trHeight w:val="359"/>
        </w:trPr>
        <w:tc>
          <w:tcPr>
            <w:tcW w:w="850" w:type="dxa"/>
            <w:vAlign w:val="center"/>
          </w:tcPr>
          <w:p w14:paraId="2F9FB438" w14:textId="3E39DB3A" w:rsidR="00B42DD5" w:rsidRPr="004A3A67" w:rsidRDefault="00B42DD5" w:rsidP="009E4E25">
            <w:pPr>
              <w:ind w:rightChars="-6" w:right="-13"/>
              <w:jc w:val="center"/>
            </w:pPr>
            <w:r w:rsidRPr="004A3A67">
              <w:t>19</w:t>
            </w:r>
          </w:p>
        </w:tc>
        <w:tc>
          <w:tcPr>
            <w:tcW w:w="3680" w:type="dxa"/>
            <w:vAlign w:val="center"/>
          </w:tcPr>
          <w:p w14:paraId="1CD1A6AE" w14:textId="226A388A" w:rsidR="00B42DD5" w:rsidRPr="004A3A67" w:rsidRDefault="00B42DD5" w:rsidP="009E4E25">
            <w:pPr>
              <w:ind w:rightChars="-6" w:right="-13"/>
              <w:jc w:val="both"/>
            </w:pPr>
            <w:r w:rsidRPr="004A3A67">
              <w:t>大東小学校</w:t>
            </w:r>
          </w:p>
        </w:tc>
        <w:tc>
          <w:tcPr>
            <w:tcW w:w="3681" w:type="dxa"/>
            <w:vAlign w:val="center"/>
          </w:tcPr>
          <w:p w14:paraId="31F42EFD" w14:textId="37E8F51F" w:rsidR="00B42DD5" w:rsidRPr="004A3A67" w:rsidRDefault="00B42DD5" w:rsidP="009E4E25">
            <w:pPr>
              <w:ind w:rightChars="-6" w:right="-13"/>
              <w:jc w:val="both"/>
            </w:pPr>
            <w:r w:rsidRPr="004A3A67">
              <w:t>都島区毛馬町</w:t>
            </w:r>
            <w:r w:rsidR="00503CA9">
              <w:rPr>
                <w:rFonts w:hint="eastAsia"/>
              </w:rPr>
              <w:t>２－11－</w:t>
            </w:r>
            <w:r w:rsidRPr="004A3A67">
              <w:t>111</w:t>
            </w:r>
          </w:p>
        </w:tc>
      </w:tr>
      <w:tr w:rsidR="009962EA" w:rsidRPr="004A3A67" w14:paraId="5F5A181A" w14:textId="77777777" w:rsidTr="009E4E25">
        <w:trPr>
          <w:trHeight w:val="360"/>
        </w:trPr>
        <w:tc>
          <w:tcPr>
            <w:tcW w:w="850" w:type="dxa"/>
            <w:vAlign w:val="center"/>
          </w:tcPr>
          <w:p w14:paraId="5399EAAF" w14:textId="4C9C205A" w:rsidR="00B42DD5" w:rsidRPr="004A3A67" w:rsidRDefault="00B42DD5" w:rsidP="009E4E25">
            <w:pPr>
              <w:ind w:rightChars="-6" w:right="-13"/>
              <w:jc w:val="center"/>
            </w:pPr>
            <w:r w:rsidRPr="004A3A67">
              <w:t>20</w:t>
            </w:r>
          </w:p>
        </w:tc>
        <w:tc>
          <w:tcPr>
            <w:tcW w:w="3680" w:type="dxa"/>
            <w:vAlign w:val="center"/>
          </w:tcPr>
          <w:p w14:paraId="52CD1A35" w14:textId="7B83EFA1" w:rsidR="00B42DD5" w:rsidRPr="004A3A67" w:rsidRDefault="00B42DD5" w:rsidP="009E4E25">
            <w:pPr>
              <w:ind w:rightChars="-6" w:right="-13"/>
              <w:jc w:val="both"/>
            </w:pPr>
            <w:r w:rsidRPr="004A3A67">
              <w:t>友渕小学校</w:t>
            </w:r>
            <w:r w:rsidR="00817139" w:rsidRPr="004A3A67">
              <w:rPr>
                <w:rFonts w:hint="eastAsia"/>
              </w:rPr>
              <w:t>（本校）</w:t>
            </w:r>
          </w:p>
        </w:tc>
        <w:tc>
          <w:tcPr>
            <w:tcW w:w="3681" w:type="dxa"/>
            <w:vAlign w:val="center"/>
          </w:tcPr>
          <w:p w14:paraId="21734CE8" w14:textId="388D6B65" w:rsidR="00B42DD5" w:rsidRPr="004A3A67" w:rsidRDefault="00B42DD5" w:rsidP="009E4E25">
            <w:pPr>
              <w:ind w:rightChars="-6" w:right="-13"/>
              <w:jc w:val="both"/>
            </w:pPr>
            <w:r w:rsidRPr="004A3A67">
              <w:t>都島区友渕町</w:t>
            </w:r>
            <w:r w:rsidR="00B32C66">
              <w:rPr>
                <w:rFonts w:hint="eastAsia"/>
              </w:rPr>
              <w:t>１－３－123</w:t>
            </w:r>
          </w:p>
        </w:tc>
      </w:tr>
      <w:tr w:rsidR="009962EA" w:rsidRPr="004A3A67" w14:paraId="4082497C" w14:textId="77777777" w:rsidTr="009E4E25">
        <w:trPr>
          <w:trHeight w:val="359"/>
        </w:trPr>
        <w:tc>
          <w:tcPr>
            <w:tcW w:w="850" w:type="dxa"/>
            <w:vAlign w:val="center"/>
          </w:tcPr>
          <w:p w14:paraId="1E5B83A6" w14:textId="1C920632" w:rsidR="00B42DD5" w:rsidRPr="004A3A67" w:rsidRDefault="00B42DD5" w:rsidP="009E4E25">
            <w:pPr>
              <w:ind w:rightChars="-6" w:right="-13"/>
              <w:jc w:val="center"/>
            </w:pPr>
            <w:r w:rsidRPr="004A3A67">
              <w:t>21</w:t>
            </w:r>
          </w:p>
        </w:tc>
        <w:tc>
          <w:tcPr>
            <w:tcW w:w="3680" w:type="dxa"/>
            <w:vAlign w:val="center"/>
          </w:tcPr>
          <w:p w14:paraId="37D647DA" w14:textId="59573E48" w:rsidR="00B42DD5" w:rsidRPr="004A3A67" w:rsidRDefault="00B42DD5" w:rsidP="009E4E25">
            <w:pPr>
              <w:ind w:rightChars="-6" w:right="-13"/>
              <w:jc w:val="both"/>
            </w:pPr>
            <w:r w:rsidRPr="004A3A67">
              <w:t>友渕小学校（分校）</w:t>
            </w:r>
          </w:p>
        </w:tc>
        <w:tc>
          <w:tcPr>
            <w:tcW w:w="3681" w:type="dxa"/>
            <w:vAlign w:val="center"/>
          </w:tcPr>
          <w:p w14:paraId="328F5A27" w14:textId="7ED4C3A7" w:rsidR="00B42DD5" w:rsidRPr="004A3A67" w:rsidRDefault="00B42DD5" w:rsidP="009E4E25">
            <w:pPr>
              <w:ind w:rightChars="-6" w:right="-13"/>
              <w:jc w:val="both"/>
            </w:pPr>
            <w:r w:rsidRPr="004A3A67">
              <w:t>都島区友渕町</w:t>
            </w:r>
            <w:r w:rsidR="00B32C66">
              <w:rPr>
                <w:rFonts w:hint="eastAsia"/>
              </w:rPr>
              <w:t>１－３－187</w:t>
            </w:r>
          </w:p>
        </w:tc>
      </w:tr>
      <w:tr w:rsidR="009962EA" w:rsidRPr="004A3A67" w14:paraId="47DAF1B5" w14:textId="77777777" w:rsidTr="009E4E25">
        <w:trPr>
          <w:trHeight w:val="359"/>
        </w:trPr>
        <w:tc>
          <w:tcPr>
            <w:tcW w:w="850" w:type="dxa"/>
            <w:vAlign w:val="center"/>
          </w:tcPr>
          <w:p w14:paraId="6149E02E" w14:textId="29047C6A" w:rsidR="00B42DD5" w:rsidRPr="004A3A67" w:rsidRDefault="00B42DD5" w:rsidP="009E4E25">
            <w:pPr>
              <w:ind w:rightChars="-6" w:right="-13"/>
              <w:jc w:val="center"/>
            </w:pPr>
            <w:r w:rsidRPr="004A3A67">
              <w:t>22</w:t>
            </w:r>
          </w:p>
        </w:tc>
        <w:tc>
          <w:tcPr>
            <w:tcW w:w="3680" w:type="dxa"/>
            <w:vAlign w:val="center"/>
          </w:tcPr>
          <w:p w14:paraId="6A2A1F26" w14:textId="68648E13" w:rsidR="00B42DD5" w:rsidRPr="004A3A67" w:rsidRDefault="00B42DD5" w:rsidP="009E4E25">
            <w:pPr>
              <w:ind w:rightChars="-6" w:right="-13"/>
              <w:jc w:val="both"/>
            </w:pPr>
            <w:r w:rsidRPr="004A3A67">
              <w:t>福島小学校</w:t>
            </w:r>
          </w:p>
        </w:tc>
        <w:tc>
          <w:tcPr>
            <w:tcW w:w="3681" w:type="dxa"/>
            <w:vAlign w:val="center"/>
          </w:tcPr>
          <w:p w14:paraId="6CF9D7DC" w14:textId="50A14A56" w:rsidR="00B42DD5" w:rsidRPr="004A3A67" w:rsidRDefault="00B42DD5" w:rsidP="009E4E25">
            <w:pPr>
              <w:ind w:rightChars="-6" w:right="-13"/>
              <w:jc w:val="both"/>
            </w:pPr>
            <w:r w:rsidRPr="004A3A67">
              <w:t>福島区福島</w:t>
            </w:r>
            <w:r w:rsidR="00B32C66">
              <w:rPr>
                <w:rFonts w:hint="eastAsia"/>
              </w:rPr>
              <w:t>４－５－６</w:t>
            </w:r>
          </w:p>
        </w:tc>
      </w:tr>
      <w:tr w:rsidR="009962EA" w:rsidRPr="004A3A67" w14:paraId="59F5E574" w14:textId="77777777" w:rsidTr="009E4E25">
        <w:trPr>
          <w:trHeight w:val="360"/>
        </w:trPr>
        <w:tc>
          <w:tcPr>
            <w:tcW w:w="850" w:type="dxa"/>
            <w:vAlign w:val="center"/>
          </w:tcPr>
          <w:p w14:paraId="35777E0D" w14:textId="2C25B697" w:rsidR="00B42DD5" w:rsidRPr="004A3A67" w:rsidRDefault="00B42DD5" w:rsidP="009E4E25">
            <w:pPr>
              <w:ind w:rightChars="-6" w:right="-13"/>
              <w:jc w:val="center"/>
            </w:pPr>
            <w:r w:rsidRPr="004A3A67">
              <w:t>23</w:t>
            </w:r>
          </w:p>
        </w:tc>
        <w:tc>
          <w:tcPr>
            <w:tcW w:w="3680" w:type="dxa"/>
            <w:vAlign w:val="center"/>
          </w:tcPr>
          <w:p w14:paraId="442B95A2" w14:textId="36D3C4D8" w:rsidR="00B42DD5" w:rsidRPr="004A3A67" w:rsidRDefault="00B42DD5" w:rsidP="009E4E25">
            <w:pPr>
              <w:ind w:rightChars="-6" w:right="-13"/>
              <w:jc w:val="both"/>
            </w:pPr>
            <w:r w:rsidRPr="004A3A67">
              <w:t>玉川小学校</w:t>
            </w:r>
          </w:p>
        </w:tc>
        <w:tc>
          <w:tcPr>
            <w:tcW w:w="3681" w:type="dxa"/>
            <w:vAlign w:val="center"/>
          </w:tcPr>
          <w:p w14:paraId="57184AAE" w14:textId="4F01DA9C" w:rsidR="00B42DD5" w:rsidRPr="004A3A67" w:rsidRDefault="00B42DD5" w:rsidP="009E4E25">
            <w:pPr>
              <w:ind w:rightChars="-6" w:right="-13"/>
              <w:jc w:val="both"/>
            </w:pPr>
            <w:r w:rsidRPr="004A3A67">
              <w:t>福島区玉川</w:t>
            </w:r>
            <w:r w:rsidR="00B32C66">
              <w:rPr>
                <w:rFonts w:hint="eastAsia"/>
              </w:rPr>
              <w:t>２－13－16</w:t>
            </w:r>
          </w:p>
        </w:tc>
      </w:tr>
      <w:tr w:rsidR="009962EA" w:rsidRPr="004A3A67" w14:paraId="564C1EB7" w14:textId="77777777" w:rsidTr="009E4E25">
        <w:trPr>
          <w:trHeight w:val="359"/>
        </w:trPr>
        <w:tc>
          <w:tcPr>
            <w:tcW w:w="850" w:type="dxa"/>
            <w:vAlign w:val="center"/>
          </w:tcPr>
          <w:p w14:paraId="497070BA" w14:textId="3DDA8EA8" w:rsidR="00B42DD5" w:rsidRPr="004A3A67" w:rsidRDefault="00B42DD5" w:rsidP="009E4E25">
            <w:pPr>
              <w:ind w:rightChars="-6" w:right="-13"/>
              <w:jc w:val="center"/>
            </w:pPr>
            <w:r w:rsidRPr="004A3A67">
              <w:t>24</w:t>
            </w:r>
          </w:p>
        </w:tc>
        <w:tc>
          <w:tcPr>
            <w:tcW w:w="3680" w:type="dxa"/>
            <w:vAlign w:val="center"/>
          </w:tcPr>
          <w:p w14:paraId="79A16463" w14:textId="1FC6B6EF" w:rsidR="00B42DD5" w:rsidRPr="004A3A67" w:rsidRDefault="00B42DD5" w:rsidP="009E4E25">
            <w:pPr>
              <w:ind w:rightChars="-6" w:right="-13"/>
              <w:jc w:val="both"/>
            </w:pPr>
            <w:r w:rsidRPr="004A3A67">
              <w:t>野田小学校</w:t>
            </w:r>
          </w:p>
        </w:tc>
        <w:tc>
          <w:tcPr>
            <w:tcW w:w="3681" w:type="dxa"/>
            <w:vAlign w:val="center"/>
          </w:tcPr>
          <w:p w14:paraId="3F951B7B" w14:textId="7153DD95" w:rsidR="00B42DD5" w:rsidRPr="004A3A67" w:rsidRDefault="00B42DD5" w:rsidP="009E4E25">
            <w:pPr>
              <w:ind w:rightChars="-6" w:right="-13"/>
              <w:jc w:val="both"/>
            </w:pPr>
            <w:r w:rsidRPr="004A3A67">
              <w:t>福島区野田</w:t>
            </w:r>
            <w:r w:rsidR="00B32C66">
              <w:rPr>
                <w:rFonts w:hint="eastAsia"/>
              </w:rPr>
              <w:t>５－13－22</w:t>
            </w:r>
          </w:p>
        </w:tc>
      </w:tr>
      <w:tr w:rsidR="009962EA" w:rsidRPr="004A3A67" w14:paraId="71FB3084" w14:textId="77777777" w:rsidTr="009E4E25">
        <w:trPr>
          <w:trHeight w:val="359"/>
        </w:trPr>
        <w:tc>
          <w:tcPr>
            <w:tcW w:w="850" w:type="dxa"/>
            <w:vAlign w:val="center"/>
          </w:tcPr>
          <w:p w14:paraId="414334F0" w14:textId="049F87AB" w:rsidR="00B42DD5" w:rsidRPr="004A3A67" w:rsidRDefault="00B42DD5" w:rsidP="009E4E25">
            <w:pPr>
              <w:ind w:rightChars="-6" w:right="-13"/>
              <w:jc w:val="center"/>
            </w:pPr>
            <w:r w:rsidRPr="004A3A67">
              <w:t>25</w:t>
            </w:r>
          </w:p>
        </w:tc>
        <w:tc>
          <w:tcPr>
            <w:tcW w:w="3680" w:type="dxa"/>
            <w:vAlign w:val="center"/>
          </w:tcPr>
          <w:p w14:paraId="4A52A897" w14:textId="2D0A808B" w:rsidR="00B42DD5" w:rsidRPr="004A3A67" w:rsidRDefault="00B42DD5" w:rsidP="009E4E25">
            <w:pPr>
              <w:ind w:rightChars="-6" w:right="-13"/>
              <w:jc w:val="both"/>
            </w:pPr>
            <w:r w:rsidRPr="004A3A67">
              <w:t>吉野小学校</w:t>
            </w:r>
          </w:p>
        </w:tc>
        <w:tc>
          <w:tcPr>
            <w:tcW w:w="3681" w:type="dxa"/>
            <w:vAlign w:val="center"/>
          </w:tcPr>
          <w:p w14:paraId="601A74AE" w14:textId="546C3F27" w:rsidR="00B42DD5" w:rsidRPr="004A3A67" w:rsidRDefault="00B42DD5" w:rsidP="009E4E25">
            <w:pPr>
              <w:ind w:rightChars="-6" w:right="-13"/>
              <w:jc w:val="both"/>
            </w:pPr>
            <w:r w:rsidRPr="004A3A67">
              <w:t>福島区吉野</w:t>
            </w:r>
            <w:r w:rsidR="00B32C66">
              <w:rPr>
                <w:rFonts w:hint="eastAsia"/>
              </w:rPr>
              <w:t>３－10－５</w:t>
            </w:r>
          </w:p>
        </w:tc>
      </w:tr>
      <w:tr w:rsidR="009962EA" w:rsidRPr="004A3A67" w14:paraId="4EB7A012" w14:textId="77777777" w:rsidTr="009E4E25">
        <w:trPr>
          <w:trHeight w:val="360"/>
        </w:trPr>
        <w:tc>
          <w:tcPr>
            <w:tcW w:w="850" w:type="dxa"/>
            <w:vAlign w:val="center"/>
          </w:tcPr>
          <w:p w14:paraId="4C813B14" w14:textId="77246D48" w:rsidR="00B42DD5" w:rsidRPr="004A3A67" w:rsidRDefault="00B42DD5" w:rsidP="009E4E25">
            <w:pPr>
              <w:ind w:rightChars="-6" w:right="-13"/>
              <w:jc w:val="center"/>
            </w:pPr>
            <w:r w:rsidRPr="004A3A67">
              <w:t>26</w:t>
            </w:r>
          </w:p>
        </w:tc>
        <w:tc>
          <w:tcPr>
            <w:tcW w:w="3680" w:type="dxa"/>
            <w:vAlign w:val="center"/>
          </w:tcPr>
          <w:p w14:paraId="14C44350" w14:textId="2C0B581C" w:rsidR="00B42DD5" w:rsidRPr="004A3A67" w:rsidRDefault="00B42DD5" w:rsidP="009E4E25">
            <w:pPr>
              <w:ind w:rightChars="-6" w:right="-13"/>
              <w:jc w:val="both"/>
            </w:pPr>
            <w:r w:rsidRPr="004A3A67">
              <w:t>大開小学校</w:t>
            </w:r>
          </w:p>
        </w:tc>
        <w:tc>
          <w:tcPr>
            <w:tcW w:w="3681" w:type="dxa"/>
            <w:vAlign w:val="center"/>
          </w:tcPr>
          <w:p w14:paraId="48570DC2" w14:textId="43CE060B" w:rsidR="00B42DD5" w:rsidRPr="004A3A67" w:rsidRDefault="00B42DD5" w:rsidP="009E4E25">
            <w:pPr>
              <w:ind w:rightChars="-6" w:right="-13"/>
              <w:jc w:val="both"/>
            </w:pPr>
            <w:r w:rsidRPr="004A3A67">
              <w:t>福島区大開</w:t>
            </w:r>
            <w:r w:rsidR="00B32C66">
              <w:rPr>
                <w:rFonts w:hint="eastAsia"/>
              </w:rPr>
              <w:t>２－10－28</w:t>
            </w:r>
          </w:p>
        </w:tc>
      </w:tr>
      <w:tr w:rsidR="009962EA" w:rsidRPr="004A3A67" w14:paraId="626DD8F1" w14:textId="77777777" w:rsidTr="009E4E25">
        <w:trPr>
          <w:trHeight w:val="359"/>
        </w:trPr>
        <w:tc>
          <w:tcPr>
            <w:tcW w:w="850" w:type="dxa"/>
            <w:vAlign w:val="center"/>
          </w:tcPr>
          <w:p w14:paraId="7584AF26" w14:textId="4B814BE8" w:rsidR="00B42DD5" w:rsidRPr="004A3A67" w:rsidRDefault="00B42DD5" w:rsidP="009E4E25">
            <w:pPr>
              <w:ind w:rightChars="-6" w:right="-13"/>
              <w:jc w:val="center"/>
            </w:pPr>
            <w:r w:rsidRPr="004A3A67">
              <w:t>27</w:t>
            </w:r>
          </w:p>
        </w:tc>
        <w:tc>
          <w:tcPr>
            <w:tcW w:w="3680" w:type="dxa"/>
            <w:vAlign w:val="center"/>
          </w:tcPr>
          <w:p w14:paraId="7E40321F" w14:textId="4EE600C4" w:rsidR="00B42DD5" w:rsidRPr="004A3A67" w:rsidRDefault="00B42DD5" w:rsidP="009E4E25">
            <w:pPr>
              <w:ind w:rightChars="-6" w:right="-13"/>
              <w:jc w:val="both"/>
            </w:pPr>
            <w:r w:rsidRPr="004A3A67">
              <w:t>鷺洲小学校</w:t>
            </w:r>
          </w:p>
        </w:tc>
        <w:tc>
          <w:tcPr>
            <w:tcW w:w="3681" w:type="dxa"/>
            <w:vAlign w:val="center"/>
          </w:tcPr>
          <w:p w14:paraId="7FCFD00F" w14:textId="473F1009" w:rsidR="00B42DD5" w:rsidRPr="004A3A67" w:rsidRDefault="00B42DD5" w:rsidP="009E4E25">
            <w:pPr>
              <w:ind w:rightChars="-6" w:right="-13"/>
              <w:jc w:val="both"/>
            </w:pPr>
            <w:r w:rsidRPr="004A3A67">
              <w:t>福島区鷺洲</w:t>
            </w:r>
            <w:r w:rsidR="00B32C66">
              <w:rPr>
                <w:rFonts w:hint="eastAsia"/>
              </w:rPr>
              <w:t>５－６－８</w:t>
            </w:r>
          </w:p>
        </w:tc>
      </w:tr>
      <w:tr w:rsidR="009962EA" w:rsidRPr="004A3A67" w14:paraId="541BA8FF" w14:textId="77777777" w:rsidTr="009E4E25">
        <w:trPr>
          <w:trHeight w:val="359"/>
        </w:trPr>
        <w:tc>
          <w:tcPr>
            <w:tcW w:w="850" w:type="dxa"/>
            <w:vAlign w:val="center"/>
          </w:tcPr>
          <w:p w14:paraId="2B287B61" w14:textId="3A49DAB9" w:rsidR="00B42DD5" w:rsidRPr="004A3A67" w:rsidRDefault="00B42DD5" w:rsidP="009E4E25">
            <w:pPr>
              <w:ind w:rightChars="-6" w:right="-13"/>
              <w:jc w:val="center"/>
            </w:pPr>
            <w:r w:rsidRPr="004A3A67">
              <w:t>28</w:t>
            </w:r>
          </w:p>
        </w:tc>
        <w:tc>
          <w:tcPr>
            <w:tcW w:w="3680" w:type="dxa"/>
            <w:vAlign w:val="center"/>
          </w:tcPr>
          <w:p w14:paraId="4B120C4F" w14:textId="36D87758" w:rsidR="00B42DD5" w:rsidRPr="004A3A67" w:rsidRDefault="00B42DD5" w:rsidP="009E4E25">
            <w:pPr>
              <w:ind w:rightChars="-6" w:right="-13"/>
              <w:jc w:val="both"/>
            </w:pPr>
            <w:r w:rsidRPr="004A3A67">
              <w:t>海老江東小学校</w:t>
            </w:r>
          </w:p>
        </w:tc>
        <w:tc>
          <w:tcPr>
            <w:tcW w:w="3681" w:type="dxa"/>
            <w:vAlign w:val="center"/>
          </w:tcPr>
          <w:p w14:paraId="0E6F04E6" w14:textId="430FAFBF" w:rsidR="00B42DD5" w:rsidRPr="004A3A67" w:rsidRDefault="00B42DD5" w:rsidP="009E4E25">
            <w:pPr>
              <w:ind w:rightChars="-6" w:right="-13"/>
              <w:jc w:val="both"/>
            </w:pPr>
            <w:r w:rsidRPr="004A3A67">
              <w:t>福島区海老江</w:t>
            </w:r>
            <w:r w:rsidR="00B32C66">
              <w:rPr>
                <w:rFonts w:hint="eastAsia"/>
              </w:rPr>
              <w:t>１－６－19</w:t>
            </w:r>
          </w:p>
        </w:tc>
      </w:tr>
      <w:tr w:rsidR="009962EA" w:rsidRPr="004A3A67" w14:paraId="7E6D404D" w14:textId="77777777" w:rsidTr="009E4E25">
        <w:trPr>
          <w:trHeight w:val="360"/>
        </w:trPr>
        <w:tc>
          <w:tcPr>
            <w:tcW w:w="850" w:type="dxa"/>
            <w:vAlign w:val="center"/>
          </w:tcPr>
          <w:p w14:paraId="442F1661" w14:textId="3E58C413" w:rsidR="00B42DD5" w:rsidRPr="004A3A67" w:rsidRDefault="00B42DD5" w:rsidP="009E4E25">
            <w:pPr>
              <w:ind w:rightChars="-6" w:right="-13"/>
              <w:jc w:val="center"/>
            </w:pPr>
            <w:r w:rsidRPr="004A3A67">
              <w:t>29</w:t>
            </w:r>
          </w:p>
        </w:tc>
        <w:tc>
          <w:tcPr>
            <w:tcW w:w="3680" w:type="dxa"/>
            <w:vAlign w:val="center"/>
          </w:tcPr>
          <w:p w14:paraId="5D7A559D" w14:textId="2810FB5E" w:rsidR="00B42DD5" w:rsidRPr="004A3A67" w:rsidRDefault="00B42DD5" w:rsidP="009E4E25">
            <w:pPr>
              <w:ind w:rightChars="-6" w:right="-13"/>
              <w:jc w:val="both"/>
            </w:pPr>
            <w:r w:rsidRPr="004A3A67">
              <w:t>海老江西小学校</w:t>
            </w:r>
          </w:p>
        </w:tc>
        <w:tc>
          <w:tcPr>
            <w:tcW w:w="3681" w:type="dxa"/>
            <w:vAlign w:val="center"/>
          </w:tcPr>
          <w:p w14:paraId="393341BA" w14:textId="15B78B3C" w:rsidR="00B42DD5" w:rsidRPr="004A3A67" w:rsidRDefault="00B42DD5" w:rsidP="009E4E25">
            <w:pPr>
              <w:ind w:rightChars="-6" w:right="-13"/>
              <w:jc w:val="both"/>
            </w:pPr>
            <w:r w:rsidRPr="004A3A67">
              <w:t>福島区海老江</w:t>
            </w:r>
            <w:r w:rsidR="00B32C66">
              <w:rPr>
                <w:rFonts w:hint="eastAsia"/>
              </w:rPr>
              <w:t>８－１－10</w:t>
            </w:r>
          </w:p>
        </w:tc>
      </w:tr>
      <w:tr w:rsidR="009962EA" w:rsidRPr="004A3A67" w14:paraId="79EA5574" w14:textId="77777777" w:rsidTr="009E4E25">
        <w:trPr>
          <w:trHeight w:val="359"/>
        </w:trPr>
        <w:tc>
          <w:tcPr>
            <w:tcW w:w="850" w:type="dxa"/>
            <w:vAlign w:val="center"/>
          </w:tcPr>
          <w:p w14:paraId="4048D1F8" w14:textId="6E66D0B6" w:rsidR="00B42DD5" w:rsidRPr="004A3A67" w:rsidRDefault="00B42DD5" w:rsidP="009E4E25">
            <w:pPr>
              <w:ind w:rightChars="-6" w:right="-13"/>
              <w:jc w:val="center"/>
            </w:pPr>
            <w:r w:rsidRPr="004A3A67">
              <w:t>30</w:t>
            </w:r>
          </w:p>
        </w:tc>
        <w:tc>
          <w:tcPr>
            <w:tcW w:w="3680" w:type="dxa"/>
            <w:vAlign w:val="center"/>
          </w:tcPr>
          <w:p w14:paraId="44ABE4A5" w14:textId="39BB92C3" w:rsidR="00B42DD5" w:rsidRPr="004A3A67" w:rsidRDefault="00B42DD5" w:rsidP="009E4E25">
            <w:pPr>
              <w:ind w:rightChars="-6" w:right="-13"/>
              <w:jc w:val="both"/>
            </w:pPr>
            <w:r w:rsidRPr="004A3A67">
              <w:t>上福島小学校</w:t>
            </w:r>
          </w:p>
        </w:tc>
        <w:tc>
          <w:tcPr>
            <w:tcW w:w="3681" w:type="dxa"/>
            <w:vAlign w:val="center"/>
          </w:tcPr>
          <w:p w14:paraId="116F67B5" w14:textId="3DCE1C89" w:rsidR="00B42DD5" w:rsidRPr="004A3A67" w:rsidRDefault="00B42DD5" w:rsidP="009E4E25">
            <w:pPr>
              <w:ind w:rightChars="-6" w:right="-13"/>
              <w:jc w:val="both"/>
            </w:pPr>
            <w:r w:rsidRPr="004A3A67">
              <w:t>福島区福島</w:t>
            </w:r>
            <w:r w:rsidR="00B32C66">
              <w:rPr>
                <w:rFonts w:hint="eastAsia"/>
              </w:rPr>
              <w:t>７－４－33</w:t>
            </w:r>
          </w:p>
        </w:tc>
      </w:tr>
      <w:tr w:rsidR="009962EA" w:rsidRPr="004A3A67" w14:paraId="5B3FA641" w14:textId="77777777" w:rsidTr="009E4E25">
        <w:trPr>
          <w:trHeight w:val="359"/>
        </w:trPr>
        <w:tc>
          <w:tcPr>
            <w:tcW w:w="850" w:type="dxa"/>
            <w:vAlign w:val="center"/>
          </w:tcPr>
          <w:p w14:paraId="2DDD4704" w14:textId="7961BEB7" w:rsidR="00B42DD5" w:rsidRPr="004A3A67" w:rsidRDefault="00B42DD5" w:rsidP="009E4E25">
            <w:pPr>
              <w:ind w:rightChars="-6" w:right="-13"/>
              <w:jc w:val="center"/>
            </w:pPr>
            <w:r w:rsidRPr="004A3A67">
              <w:t>31</w:t>
            </w:r>
          </w:p>
        </w:tc>
        <w:tc>
          <w:tcPr>
            <w:tcW w:w="3680" w:type="dxa"/>
            <w:vAlign w:val="center"/>
          </w:tcPr>
          <w:p w14:paraId="1CFA324E" w14:textId="04CA20A5" w:rsidR="00B42DD5" w:rsidRPr="004A3A67" w:rsidRDefault="00B42DD5" w:rsidP="009E4E25">
            <w:pPr>
              <w:ind w:rightChars="-6" w:right="-13"/>
              <w:jc w:val="both"/>
            </w:pPr>
            <w:r w:rsidRPr="004A3A67">
              <w:t>西九条小学校</w:t>
            </w:r>
          </w:p>
        </w:tc>
        <w:tc>
          <w:tcPr>
            <w:tcW w:w="3681" w:type="dxa"/>
            <w:vAlign w:val="center"/>
          </w:tcPr>
          <w:p w14:paraId="4568A99C" w14:textId="40E22FB4" w:rsidR="00B42DD5" w:rsidRPr="004A3A67" w:rsidRDefault="00B42DD5" w:rsidP="009E4E25">
            <w:pPr>
              <w:ind w:rightChars="-6" w:right="-13"/>
              <w:jc w:val="both"/>
            </w:pPr>
            <w:r w:rsidRPr="004A3A67">
              <w:t>此花区西九条</w:t>
            </w:r>
            <w:r w:rsidR="00B32C66">
              <w:rPr>
                <w:rFonts w:hint="eastAsia"/>
              </w:rPr>
              <w:t>４－３－41</w:t>
            </w:r>
          </w:p>
        </w:tc>
      </w:tr>
      <w:tr w:rsidR="009962EA" w:rsidRPr="004A3A67" w14:paraId="60389CB4" w14:textId="77777777" w:rsidTr="009E4E25">
        <w:trPr>
          <w:trHeight w:val="359"/>
        </w:trPr>
        <w:tc>
          <w:tcPr>
            <w:tcW w:w="850" w:type="dxa"/>
            <w:vAlign w:val="center"/>
          </w:tcPr>
          <w:p w14:paraId="419B39D9" w14:textId="2714BC94" w:rsidR="00B42DD5" w:rsidRPr="004A3A67" w:rsidRDefault="00B42DD5" w:rsidP="009E4E25">
            <w:pPr>
              <w:ind w:rightChars="-6" w:right="-13"/>
              <w:jc w:val="center"/>
            </w:pPr>
            <w:r w:rsidRPr="004A3A67">
              <w:t>32</w:t>
            </w:r>
          </w:p>
        </w:tc>
        <w:tc>
          <w:tcPr>
            <w:tcW w:w="3680" w:type="dxa"/>
            <w:vAlign w:val="center"/>
          </w:tcPr>
          <w:p w14:paraId="7B071ED5" w14:textId="5884D043" w:rsidR="00B42DD5" w:rsidRPr="004A3A67" w:rsidRDefault="00B42DD5" w:rsidP="009E4E25">
            <w:pPr>
              <w:ind w:rightChars="-6" w:right="-13"/>
              <w:jc w:val="both"/>
            </w:pPr>
            <w:r w:rsidRPr="004A3A67">
              <w:t>四貫島小学校</w:t>
            </w:r>
          </w:p>
        </w:tc>
        <w:tc>
          <w:tcPr>
            <w:tcW w:w="3681" w:type="dxa"/>
            <w:vAlign w:val="center"/>
          </w:tcPr>
          <w:p w14:paraId="5B36CBE3" w14:textId="0FE655AC" w:rsidR="00B42DD5" w:rsidRPr="004A3A67" w:rsidRDefault="00B42DD5" w:rsidP="009E4E25">
            <w:pPr>
              <w:ind w:rightChars="-6" w:right="-13"/>
              <w:jc w:val="both"/>
            </w:pPr>
            <w:r w:rsidRPr="004A3A67">
              <w:t>此花区四貫島</w:t>
            </w:r>
            <w:r w:rsidR="00B32C66">
              <w:rPr>
                <w:rFonts w:hint="eastAsia"/>
              </w:rPr>
              <w:t>２－16－29</w:t>
            </w:r>
          </w:p>
        </w:tc>
      </w:tr>
      <w:tr w:rsidR="009962EA" w:rsidRPr="004A3A67" w14:paraId="4615323D" w14:textId="77777777" w:rsidTr="009E4E25">
        <w:trPr>
          <w:trHeight w:val="359"/>
        </w:trPr>
        <w:tc>
          <w:tcPr>
            <w:tcW w:w="850" w:type="dxa"/>
            <w:vAlign w:val="center"/>
          </w:tcPr>
          <w:p w14:paraId="6AB62279" w14:textId="6E0029AE" w:rsidR="00B42DD5" w:rsidRPr="004A3A67" w:rsidRDefault="00B42DD5" w:rsidP="009E4E25">
            <w:pPr>
              <w:ind w:rightChars="-6" w:right="-13"/>
              <w:jc w:val="center"/>
            </w:pPr>
            <w:r w:rsidRPr="004A3A67">
              <w:t>33</w:t>
            </w:r>
          </w:p>
        </w:tc>
        <w:tc>
          <w:tcPr>
            <w:tcW w:w="3680" w:type="dxa"/>
            <w:vAlign w:val="center"/>
          </w:tcPr>
          <w:p w14:paraId="68555DE3" w14:textId="339E71B0" w:rsidR="00B42DD5" w:rsidRPr="004A3A67" w:rsidRDefault="00B42DD5" w:rsidP="009E4E25">
            <w:pPr>
              <w:ind w:rightChars="-6" w:right="-13"/>
              <w:jc w:val="both"/>
            </w:pPr>
            <w:r w:rsidRPr="004A3A67">
              <w:t>島屋小学校</w:t>
            </w:r>
          </w:p>
        </w:tc>
        <w:tc>
          <w:tcPr>
            <w:tcW w:w="3681" w:type="dxa"/>
            <w:vAlign w:val="center"/>
          </w:tcPr>
          <w:p w14:paraId="2DFFB6D1" w14:textId="7A2A6603" w:rsidR="00B42DD5" w:rsidRPr="004A3A67" w:rsidRDefault="00B42DD5" w:rsidP="009E4E25">
            <w:pPr>
              <w:ind w:rightChars="-6" w:right="-13"/>
              <w:jc w:val="both"/>
            </w:pPr>
            <w:r w:rsidRPr="004A3A67">
              <w:t>此花区島屋</w:t>
            </w:r>
            <w:r w:rsidR="00B32C66">
              <w:rPr>
                <w:rFonts w:hint="eastAsia"/>
              </w:rPr>
              <w:t>２－９－36</w:t>
            </w:r>
          </w:p>
        </w:tc>
      </w:tr>
      <w:tr w:rsidR="009962EA" w:rsidRPr="004A3A67" w14:paraId="383864BA" w14:textId="77777777" w:rsidTr="009E4E25">
        <w:trPr>
          <w:trHeight w:val="359"/>
        </w:trPr>
        <w:tc>
          <w:tcPr>
            <w:tcW w:w="850" w:type="dxa"/>
            <w:vAlign w:val="center"/>
          </w:tcPr>
          <w:p w14:paraId="24CE1EB5" w14:textId="6D133F38" w:rsidR="00732FD0" w:rsidRPr="004A3A67" w:rsidRDefault="00732FD0" w:rsidP="009E4E25">
            <w:pPr>
              <w:ind w:rightChars="-6" w:right="-13"/>
              <w:jc w:val="center"/>
            </w:pPr>
            <w:r w:rsidRPr="004A3A67">
              <w:t>34</w:t>
            </w:r>
          </w:p>
        </w:tc>
        <w:tc>
          <w:tcPr>
            <w:tcW w:w="3680" w:type="dxa"/>
            <w:vAlign w:val="center"/>
          </w:tcPr>
          <w:p w14:paraId="127CCF7D" w14:textId="64282175" w:rsidR="00732FD0" w:rsidRPr="004A3A67" w:rsidRDefault="00732FD0" w:rsidP="009E4E25">
            <w:pPr>
              <w:ind w:rightChars="-6" w:right="-13"/>
              <w:jc w:val="both"/>
            </w:pPr>
            <w:r w:rsidRPr="004A3A67">
              <w:rPr>
                <w:rFonts w:hint="eastAsia"/>
              </w:rPr>
              <w:t>伝法小学校</w:t>
            </w:r>
          </w:p>
        </w:tc>
        <w:tc>
          <w:tcPr>
            <w:tcW w:w="3681" w:type="dxa"/>
            <w:vAlign w:val="center"/>
          </w:tcPr>
          <w:p w14:paraId="593097B2" w14:textId="203C72DD" w:rsidR="00732FD0" w:rsidRPr="004A3A67" w:rsidRDefault="00732FD0" w:rsidP="009E4E25">
            <w:pPr>
              <w:ind w:rightChars="-6" w:right="-13"/>
              <w:jc w:val="both"/>
            </w:pPr>
            <w:r w:rsidRPr="004A3A67">
              <w:rPr>
                <w:rFonts w:hint="eastAsia"/>
              </w:rPr>
              <w:t>此花区伝法</w:t>
            </w:r>
            <w:r w:rsidR="00B32C66">
              <w:rPr>
                <w:rFonts w:hint="eastAsia"/>
              </w:rPr>
              <w:t>３－13－10</w:t>
            </w:r>
          </w:p>
        </w:tc>
      </w:tr>
      <w:tr w:rsidR="009962EA" w:rsidRPr="004A3A67" w14:paraId="212194DD" w14:textId="77777777" w:rsidTr="009E4E25">
        <w:trPr>
          <w:trHeight w:val="359"/>
        </w:trPr>
        <w:tc>
          <w:tcPr>
            <w:tcW w:w="850" w:type="dxa"/>
            <w:vAlign w:val="center"/>
          </w:tcPr>
          <w:p w14:paraId="77BFCBC1" w14:textId="750EC944" w:rsidR="00732FD0" w:rsidRPr="004A3A67" w:rsidRDefault="00732FD0" w:rsidP="009E4E25">
            <w:pPr>
              <w:ind w:rightChars="-6" w:right="-13"/>
              <w:jc w:val="center"/>
            </w:pPr>
            <w:r w:rsidRPr="004A3A67">
              <w:lastRenderedPageBreak/>
              <w:t>35</w:t>
            </w:r>
          </w:p>
        </w:tc>
        <w:tc>
          <w:tcPr>
            <w:tcW w:w="3680" w:type="dxa"/>
            <w:vAlign w:val="center"/>
          </w:tcPr>
          <w:p w14:paraId="13F8924B" w14:textId="6054046F" w:rsidR="00732FD0" w:rsidRPr="004A3A67" w:rsidRDefault="00732FD0" w:rsidP="009E4E25">
            <w:pPr>
              <w:ind w:rightChars="-6" w:right="-13"/>
              <w:jc w:val="both"/>
            </w:pPr>
            <w:r w:rsidRPr="004A3A67">
              <w:t>梅香小学校</w:t>
            </w:r>
          </w:p>
        </w:tc>
        <w:tc>
          <w:tcPr>
            <w:tcW w:w="3681" w:type="dxa"/>
            <w:vAlign w:val="center"/>
          </w:tcPr>
          <w:p w14:paraId="4210FF5E" w14:textId="7434BBEA" w:rsidR="00732FD0" w:rsidRPr="004A3A67" w:rsidRDefault="00732FD0" w:rsidP="009E4E25">
            <w:pPr>
              <w:ind w:rightChars="-6" w:right="-13"/>
              <w:jc w:val="both"/>
            </w:pPr>
            <w:r w:rsidRPr="004A3A67">
              <w:t>此花区梅香</w:t>
            </w:r>
            <w:r w:rsidR="0099391C">
              <w:rPr>
                <w:rFonts w:hint="eastAsia"/>
              </w:rPr>
              <w:t>３－17－29</w:t>
            </w:r>
          </w:p>
        </w:tc>
      </w:tr>
      <w:tr w:rsidR="009962EA" w:rsidRPr="004A3A67" w14:paraId="18F4C83E" w14:textId="77777777" w:rsidTr="009E4E25">
        <w:trPr>
          <w:trHeight w:val="359"/>
        </w:trPr>
        <w:tc>
          <w:tcPr>
            <w:tcW w:w="850" w:type="dxa"/>
            <w:vAlign w:val="center"/>
          </w:tcPr>
          <w:p w14:paraId="631D8681" w14:textId="2A671D84" w:rsidR="00732FD0" w:rsidRPr="004A3A67" w:rsidRDefault="00732FD0" w:rsidP="009E4E25">
            <w:pPr>
              <w:ind w:rightChars="-6" w:right="-13"/>
              <w:jc w:val="center"/>
            </w:pPr>
            <w:r w:rsidRPr="004A3A67">
              <w:t>36</w:t>
            </w:r>
          </w:p>
        </w:tc>
        <w:tc>
          <w:tcPr>
            <w:tcW w:w="3680" w:type="dxa"/>
            <w:vAlign w:val="center"/>
          </w:tcPr>
          <w:p w14:paraId="7EBDF414" w14:textId="157E4A6B" w:rsidR="00732FD0" w:rsidRPr="004A3A67" w:rsidRDefault="00732FD0" w:rsidP="009E4E25">
            <w:pPr>
              <w:ind w:rightChars="-6" w:right="-13"/>
              <w:jc w:val="both"/>
            </w:pPr>
            <w:r w:rsidRPr="004A3A67">
              <w:t>高見小学校</w:t>
            </w:r>
          </w:p>
        </w:tc>
        <w:tc>
          <w:tcPr>
            <w:tcW w:w="3681" w:type="dxa"/>
            <w:vAlign w:val="center"/>
          </w:tcPr>
          <w:p w14:paraId="58498EB6" w14:textId="0E823BF5" w:rsidR="00732FD0" w:rsidRPr="004A3A67" w:rsidRDefault="00732FD0" w:rsidP="009E4E25">
            <w:pPr>
              <w:ind w:rightChars="-6" w:right="-13"/>
              <w:jc w:val="both"/>
            </w:pPr>
            <w:r w:rsidRPr="004A3A67">
              <w:t>此花区高見</w:t>
            </w:r>
            <w:r w:rsidR="0099391C">
              <w:rPr>
                <w:rFonts w:hint="eastAsia"/>
              </w:rPr>
              <w:t>１－３－35</w:t>
            </w:r>
          </w:p>
        </w:tc>
      </w:tr>
      <w:tr w:rsidR="009962EA" w:rsidRPr="004A3A67" w14:paraId="7E672225" w14:textId="77777777" w:rsidTr="009E4E25">
        <w:trPr>
          <w:trHeight w:val="359"/>
        </w:trPr>
        <w:tc>
          <w:tcPr>
            <w:tcW w:w="850" w:type="dxa"/>
            <w:vAlign w:val="center"/>
          </w:tcPr>
          <w:p w14:paraId="730F5015" w14:textId="580350B1" w:rsidR="00732FD0" w:rsidRPr="004A3A67" w:rsidRDefault="00732FD0" w:rsidP="009E4E25">
            <w:pPr>
              <w:ind w:rightChars="-6" w:right="-13"/>
              <w:jc w:val="center"/>
            </w:pPr>
            <w:r w:rsidRPr="004A3A67">
              <w:t>37</w:t>
            </w:r>
          </w:p>
        </w:tc>
        <w:tc>
          <w:tcPr>
            <w:tcW w:w="3680" w:type="dxa"/>
            <w:vAlign w:val="center"/>
          </w:tcPr>
          <w:p w14:paraId="2D803442" w14:textId="77777777" w:rsidR="00732FD0" w:rsidRPr="004A3A67" w:rsidRDefault="00732FD0" w:rsidP="009E4E25">
            <w:pPr>
              <w:ind w:rightChars="-6" w:right="-13"/>
              <w:jc w:val="both"/>
            </w:pPr>
            <w:r w:rsidRPr="004A3A67">
              <w:t>酉島小学校</w:t>
            </w:r>
          </w:p>
        </w:tc>
        <w:tc>
          <w:tcPr>
            <w:tcW w:w="3681" w:type="dxa"/>
            <w:vAlign w:val="center"/>
          </w:tcPr>
          <w:p w14:paraId="2A61A0EB" w14:textId="0102FA90" w:rsidR="00732FD0" w:rsidRPr="004A3A67" w:rsidRDefault="00732FD0" w:rsidP="009E4E25">
            <w:pPr>
              <w:ind w:rightChars="-6" w:right="-13"/>
              <w:jc w:val="both"/>
            </w:pPr>
            <w:r w:rsidRPr="004A3A67">
              <w:t>此花区酉島</w:t>
            </w:r>
            <w:r w:rsidR="0099391C">
              <w:rPr>
                <w:rFonts w:hint="eastAsia"/>
              </w:rPr>
              <w:t>２－５－12</w:t>
            </w:r>
          </w:p>
        </w:tc>
      </w:tr>
      <w:tr w:rsidR="009962EA" w:rsidRPr="004A3A67" w14:paraId="6AB7A6F4" w14:textId="77777777" w:rsidTr="009E4E25">
        <w:trPr>
          <w:trHeight w:val="359"/>
        </w:trPr>
        <w:tc>
          <w:tcPr>
            <w:tcW w:w="850" w:type="dxa"/>
            <w:vAlign w:val="center"/>
          </w:tcPr>
          <w:p w14:paraId="51BDA4D9" w14:textId="0CCE4C50" w:rsidR="00732FD0" w:rsidRPr="004A3A67" w:rsidRDefault="00732FD0" w:rsidP="009E4E25">
            <w:pPr>
              <w:ind w:rightChars="-6" w:right="-13"/>
              <w:jc w:val="center"/>
            </w:pPr>
            <w:r w:rsidRPr="004A3A67">
              <w:t>38</w:t>
            </w:r>
          </w:p>
        </w:tc>
        <w:tc>
          <w:tcPr>
            <w:tcW w:w="3680" w:type="dxa"/>
            <w:vAlign w:val="center"/>
          </w:tcPr>
          <w:p w14:paraId="736A0540" w14:textId="60B7F4C8" w:rsidR="00732FD0" w:rsidRPr="004A3A67" w:rsidRDefault="00732FD0" w:rsidP="009E4E25">
            <w:pPr>
              <w:ind w:rightChars="-6" w:right="-13"/>
              <w:jc w:val="both"/>
            </w:pPr>
            <w:r w:rsidRPr="004A3A67">
              <w:t>春日出小学校</w:t>
            </w:r>
          </w:p>
        </w:tc>
        <w:tc>
          <w:tcPr>
            <w:tcW w:w="3681" w:type="dxa"/>
            <w:vAlign w:val="center"/>
          </w:tcPr>
          <w:p w14:paraId="45586215" w14:textId="323F6EDD" w:rsidR="00732FD0" w:rsidRPr="004A3A67" w:rsidRDefault="00732FD0" w:rsidP="009E4E25">
            <w:pPr>
              <w:ind w:rightChars="-6" w:right="-13"/>
              <w:jc w:val="both"/>
            </w:pPr>
            <w:r w:rsidRPr="004A3A67">
              <w:t>此花区春日出中</w:t>
            </w:r>
            <w:r w:rsidR="0099391C">
              <w:rPr>
                <w:rFonts w:hint="eastAsia"/>
              </w:rPr>
              <w:t>１－13－23</w:t>
            </w:r>
          </w:p>
        </w:tc>
      </w:tr>
      <w:tr w:rsidR="009962EA" w:rsidRPr="004A3A67" w14:paraId="6BB21D13" w14:textId="77777777" w:rsidTr="009E4E25">
        <w:trPr>
          <w:trHeight w:val="359"/>
        </w:trPr>
        <w:tc>
          <w:tcPr>
            <w:tcW w:w="850" w:type="dxa"/>
            <w:vAlign w:val="center"/>
          </w:tcPr>
          <w:p w14:paraId="3A117758" w14:textId="30CD1396" w:rsidR="00732FD0" w:rsidRPr="004A3A67" w:rsidRDefault="00732FD0" w:rsidP="009E4E25">
            <w:pPr>
              <w:ind w:rightChars="-6" w:right="-13"/>
              <w:jc w:val="center"/>
            </w:pPr>
            <w:r w:rsidRPr="004A3A67">
              <w:t>39</w:t>
            </w:r>
          </w:p>
        </w:tc>
        <w:tc>
          <w:tcPr>
            <w:tcW w:w="3680" w:type="dxa"/>
            <w:vAlign w:val="center"/>
          </w:tcPr>
          <w:p w14:paraId="4B1C49D4" w14:textId="0B6E2FE6" w:rsidR="00732FD0" w:rsidRPr="004A3A67" w:rsidRDefault="00732FD0" w:rsidP="009E4E25">
            <w:pPr>
              <w:ind w:rightChars="-6" w:right="-13"/>
              <w:jc w:val="both"/>
            </w:pPr>
            <w:r w:rsidRPr="004A3A67">
              <w:t>玉造小学校</w:t>
            </w:r>
          </w:p>
        </w:tc>
        <w:tc>
          <w:tcPr>
            <w:tcW w:w="3681" w:type="dxa"/>
            <w:vAlign w:val="center"/>
          </w:tcPr>
          <w:p w14:paraId="17492236" w14:textId="5128E63D" w:rsidR="00732FD0" w:rsidRPr="004A3A67" w:rsidRDefault="00732FD0" w:rsidP="009E4E25">
            <w:pPr>
              <w:ind w:rightChars="-6" w:right="-13"/>
              <w:jc w:val="both"/>
            </w:pPr>
            <w:r w:rsidRPr="004A3A67">
              <w:t>中央区玉造</w:t>
            </w:r>
            <w:r w:rsidR="0099391C">
              <w:rPr>
                <w:rFonts w:hint="eastAsia"/>
              </w:rPr>
              <w:t>２－３－43</w:t>
            </w:r>
          </w:p>
        </w:tc>
      </w:tr>
      <w:tr w:rsidR="009962EA" w:rsidRPr="004A3A67" w14:paraId="347F9E8B" w14:textId="77777777" w:rsidTr="009E4E25">
        <w:trPr>
          <w:trHeight w:val="359"/>
        </w:trPr>
        <w:tc>
          <w:tcPr>
            <w:tcW w:w="850" w:type="dxa"/>
            <w:vAlign w:val="center"/>
          </w:tcPr>
          <w:p w14:paraId="373699EB" w14:textId="1807F95C" w:rsidR="00732FD0" w:rsidRPr="004A3A67" w:rsidRDefault="00732FD0" w:rsidP="009E4E25">
            <w:pPr>
              <w:ind w:rightChars="-6" w:right="-13"/>
              <w:jc w:val="center"/>
            </w:pPr>
            <w:r w:rsidRPr="004A3A67">
              <w:t>40</w:t>
            </w:r>
          </w:p>
        </w:tc>
        <w:tc>
          <w:tcPr>
            <w:tcW w:w="3680" w:type="dxa"/>
            <w:vAlign w:val="center"/>
          </w:tcPr>
          <w:p w14:paraId="44BB90C8" w14:textId="3E895B24" w:rsidR="00732FD0" w:rsidRPr="004A3A67" w:rsidRDefault="00732FD0" w:rsidP="009E4E25">
            <w:pPr>
              <w:ind w:rightChars="-6" w:right="-13"/>
              <w:jc w:val="both"/>
            </w:pPr>
            <w:r w:rsidRPr="004A3A67">
              <w:t>南大江小学校</w:t>
            </w:r>
          </w:p>
        </w:tc>
        <w:tc>
          <w:tcPr>
            <w:tcW w:w="3681" w:type="dxa"/>
            <w:vAlign w:val="center"/>
          </w:tcPr>
          <w:p w14:paraId="6AAE1C46" w14:textId="01A9D60A" w:rsidR="00732FD0" w:rsidRPr="004A3A67" w:rsidRDefault="00732FD0" w:rsidP="009E4E25">
            <w:pPr>
              <w:ind w:rightChars="-6" w:right="-13"/>
              <w:jc w:val="both"/>
            </w:pPr>
            <w:r w:rsidRPr="004A3A67">
              <w:t>中央区農人橋</w:t>
            </w:r>
            <w:r w:rsidR="0099391C">
              <w:rPr>
                <w:rFonts w:hint="eastAsia"/>
              </w:rPr>
              <w:t>１－３－３</w:t>
            </w:r>
          </w:p>
        </w:tc>
      </w:tr>
      <w:tr w:rsidR="009962EA" w:rsidRPr="004A3A67" w14:paraId="0D4C5DF8" w14:textId="77777777" w:rsidTr="009E4E25">
        <w:trPr>
          <w:trHeight w:val="359"/>
        </w:trPr>
        <w:tc>
          <w:tcPr>
            <w:tcW w:w="850" w:type="dxa"/>
            <w:vAlign w:val="center"/>
          </w:tcPr>
          <w:p w14:paraId="458A19D3" w14:textId="6AC970AA" w:rsidR="00732FD0" w:rsidRPr="004A3A67" w:rsidRDefault="00732FD0" w:rsidP="009E4E25">
            <w:pPr>
              <w:ind w:rightChars="-6" w:right="-13"/>
              <w:jc w:val="center"/>
            </w:pPr>
            <w:r w:rsidRPr="004A3A67">
              <w:t>41</w:t>
            </w:r>
          </w:p>
        </w:tc>
        <w:tc>
          <w:tcPr>
            <w:tcW w:w="3680" w:type="dxa"/>
            <w:vAlign w:val="center"/>
          </w:tcPr>
          <w:p w14:paraId="5E0D9907" w14:textId="685DE54C" w:rsidR="00732FD0" w:rsidRPr="004A3A67" w:rsidRDefault="00732FD0" w:rsidP="009E4E25">
            <w:pPr>
              <w:ind w:rightChars="-6" w:right="-13"/>
              <w:jc w:val="both"/>
            </w:pPr>
            <w:r w:rsidRPr="004A3A67">
              <w:t>中大江小学校</w:t>
            </w:r>
          </w:p>
        </w:tc>
        <w:tc>
          <w:tcPr>
            <w:tcW w:w="3681" w:type="dxa"/>
            <w:vAlign w:val="center"/>
          </w:tcPr>
          <w:p w14:paraId="4AB49887" w14:textId="6721C7FE" w:rsidR="00732FD0" w:rsidRPr="004A3A67" w:rsidRDefault="00732FD0" w:rsidP="009E4E25">
            <w:pPr>
              <w:ind w:rightChars="-6" w:right="-13"/>
              <w:jc w:val="both"/>
            </w:pPr>
            <w:r w:rsidRPr="004A3A67">
              <w:t>中央区糸屋町</w:t>
            </w:r>
            <w:r w:rsidR="0099391C">
              <w:rPr>
                <w:rFonts w:hint="eastAsia"/>
              </w:rPr>
              <w:t>２－３－14</w:t>
            </w:r>
          </w:p>
        </w:tc>
      </w:tr>
      <w:tr w:rsidR="009962EA" w:rsidRPr="004A3A67" w14:paraId="79E23C69" w14:textId="77777777" w:rsidTr="009E4E25">
        <w:trPr>
          <w:trHeight w:val="359"/>
        </w:trPr>
        <w:tc>
          <w:tcPr>
            <w:tcW w:w="850" w:type="dxa"/>
            <w:vAlign w:val="center"/>
          </w:tcPr>
          <w:p w14:paraId="530DD156" w14:textId="4A5A1DD0" w:rsidR="00732FD0" w:rsidRPr="004A3A67" w:rsidRDefault="00732FD0" w:rsidP="009E4E25">
            <w:pPr>
              <w:ind w:rightChars="-6" w:right="-13"/>
              <w:jc w:val="center"/>
            </w:pPr>
            <w:r w:rsidRPr="004A3A67">
              <w:t>42</w:t>
            </w:r>
          </w:p>
        </w:tc>
        <w:tc>
          <w:tcPr>
            <w:tcW w:w="3680" w:type="dxa"/>
            <w:vAlign w:val="center"/>
          </w:tcPr>
          <w:p w14:paraId="5424B0E6" w14:textId="42B0672A" w:rsidR="00732FD0" w:rsidRPr="004A3A67" w:rsidRDefault="00732FD0" w:rsidP="009E4E25">
            <w:pPr>
              <w:ind w:rightChars="-6" w:right="-13"/>
              <w:jc w:val="both"/>
            </w:pPr>
            <w:r w:rsidRPr="004A3A67">
              <w:t>開平小学校</w:t>
            </w:r>
          </w:p>
        </w:tc>
        <w:tc>
          <w:tcPr>
            <w:tcW w:w="3681" w:type="dxa"/>
            <w:vAlign w:val="center"/>
          </w:tcPr>
          <w:p w14:paraId="1EA34D89" w14:textId="3D2290E1" w:rsidR="00732FD0" w:rsidRPr="004A3A67" w:rsidRDefault="00732FD0" w:rsidP="009E4E25">
            <w:pPr>
              <w:ind w:rightChars="-6" w:right="-13"/>
              <w:jc w:val="both"/>
            </w:pPr>
            <w:r w:rsidRPr="004A3A67">
              <w:t>中央区今橋</w:t>
            </w:r>
            <w:r w:rsidR="0099391C">
              <w:rPr>
                <w:rFonts w:hint="eastAsia"/>
              </w:rPr>
              <w:t>１－５－７</w:t>
            </w:r>
          </w:p>
        </w:tc>
      </w:tr>
      <w:tr w:rsidR="009962EA" w:rsidRPr="004A3A67" w14:paraId="752B4C1C" w14:textId="77777777" w:rsidTr="009E4E25">
        <w:trPr>
          <w:trHeight w:val="359"/>
        </w:trPr>
        <w:tc>
          <w:tcPr>
            <w:tcW w:w="850" w:type="dxa"/>
            <w:vAlign w:val="center"/>
          </w:tcPr>
          <w:p w14:paraId="77347876" w14:textId="0C330BEA" w:rsidR="00732FD0" w:rsidRPr="004A3A67" w:rsidRDefault="00732FD0" w:rsidP="009E4E25">
            <w:pPr>
              <w:ind w:rightChars="-6" w:right="-13"/>
              <w:jc w:val="center"/>
            </w:pPr>
            <w:r w:rsidRPr="004A3A67">
              <w:t>43</w:t>
            </w:r>
          </w:p>
        </w:tc>
        <w:tc>
          <w:tcPr>
            <w:tcW w:w="3680" w:type="dxa"/>
            <w:vAlign w:val="center"/>
          </w:tcPr>
          <w:p w14:paraId="32FE2B7F" w14:textId="6F1D9D7F" w:rsidR="00732FD0" w:rsidRPr="004A3A67" w:rsidRDefault="00732FD0" w:rsidP="009E4E25">
            <w:pPr>
              <w:ind w:rightChars="-6" w:right="-13"/>
              <w:jc w:val="both"/>
            </w:pPr>
            <w:r w:rsidRPr="004A3A67">
              <w:t>高津小学校</w:t>
            </w:r>
          </w:p>
        </w:tc>
        <w:tc>
          <w:tcPr>
            <w:tcW w:w="3681" w:type="dxa"/>
            <w:vAlign w:val="center"/>
          </w:tcPr>
          <w:p w14:paraId="5BD77EE0" w14:textId="36F8190E" w:rsidR="00732FD0" w:rsidRPr="004A3A67" w:rsidRDefault="00732FD0" w:rsidP="009E4E25">
            <w:pPr>
              <w:ind w:rightChars="-6" w:right="-13"/>
              <w:jc w:val="both"/>
            </w:pPr>
            <w:r w:rsidRPr="004A3A67">
              <w:t>中央区高津</w:t>
            </w:r>
            <w:r w:rsidR="0099391C">
              <w:rPr>
                <w:rFonts w:hint="eastAsia"/>
              </w:rPr>
              <w:t>３－４－21</w:t>
            </w:r>
          </w:p>
        </w:tc>
      </w:tr>
      <w:tr w:rsidR="009962EA" w:rsidRPr="004A3A67" w14:paraId="4D990CF6" w14:textId="77777777" w:rsidTr="009E4E25">
        <w:trPr>
          <w:trHeight w:val="359"/>
        </w:trPr>
        <w:tc>
          <w:tcPr>
            <w:tcW w:w="850" w:type="dxa"/>
            <w:vAlign w:val="center"/>
          </w:tcPr>
          <w:p w14:paraId="1913CE3A" w14:textId="0C67EAD7" w:rsidR="00732FD0" w:rsidRPr="004A3A67" w:rsidRDefault="00732FD0" w:rsidP="009E4E25">
            <w:pPr>
              <w:ind w:rightChars="-6" w:right="-13"/>
              <w:jc w:val="center"/>
            </w:pPr>
            <w:r w:rsidRPr="004A3A67">
              <w:t>44</w:t>
            </w:r>
          </w:p>
        </w:tc>
        <w:tc>
          <w:tcPr>
            <w:tcW w:w="3680" w:type="dxa"/>
            <w:vAlign w:val="center"/>
          </w:tcPr>
          <w:p w14:paraId="27DB4AE2" w14:textId="6EAE1B32" w:rsidR="00732FD0" w:rsidRPr="004A3A67" w:rsidRDefault="00732FD0" w:rsidP="009E4E25">
            <w:pPr>
              <w:ind w:rightChars="-6" w:right="-13"/>
              <w:jc w:val="both"/>
            </w:pPr>
            <w:r w:rsidRPr="004A3A67">
              <w:t>南小学校</w:t>
            </w:r>
          </w:p>
        </w:tc>
        <w:tc>
          <w:tcPr>
            <w:tcW w:w="3681" w:type="dxa"/>
            <w:vAlign w:val="center"/>
          </w:tcPr>
          <w:p w14:paraId="22D48257" w14:textId="0E16524D" w:rsidR="00732FD0" w:rsidRPr="004A3A67" w:rsidRDefault="00732FD0" w:rsidP="009E4E25">
            <w:pPr>
              <w:ind w:rightChars="-6" w:right="-13"/>
              <w:jc w:val="both"/>
            </w:pPr>
            <w:r w:rsidRPr="004A3A67">
              <w:t>中央区東心斎橋</w:t>
            </w:r>
            <w:r w:rsidR="0099391C">
              <w:rPr>
                <w:rFonts w:hint="eastAsia"/>
              </w:rPr>
              <w:t>１－14－29</w:t>
            </w:r>
          </w:p>
        </w:tc>
      </w:tr>
      <w:tr w:rsidR="009962EA" w:rsidRPr="004A3A67" w14:paraId="7A352196" w14:textId="77777777" w:rsidTr="009E4E25">
        <w:trPr>
          <w:trHeight w:val="359"/>
        </w:trPr>
        <w:tc>
          <w:tcPr>
            <w:tcW w:w="850" w:type="dxa"/>
            <w:vAlign w:val="center"/>
          </w:tcPr>
          <w:p w14:paraId="03930C8B" w14:textId="326FAAA1" w:rsidR="00732FD0" w:rsidRPr="004A3A67" w:rsidRDefault="00732FD0" w:rsidP="009E4E25">
            <w:pPr>
              <w:ind w:rightChars="-6" w:right="-13"/>
              <w:jc w:val="center"/>
            </w:pPr>
            <w:r w:rsidRPr="004A3A67">
              <w:t>45</w:t>
            </w:r>
          </w:p>
        </w:tc>
        <w:tc>
          <w:tcPr>
            <w:tcW w:w="3680" w:type="dxa"/>
            <w:vAlign w:val="center"/>
          </w:tcPr>
          <w:p w14:paraId="3B54D570" w14:textId="220CD911" w:rsidR="00732FD0" w:rsidRPr="004A3A67" w:rsidRDefault="00732FD0" w:rsidP="009E4E25">
            <w:pPr>
              <w:ind w:rightChars="-6" w:right="-13"/>
              <w:jc w:val="both"/>
            </w:pPr>
            <w:r w:rsidRPr="004A3A67">
              <w:t>中央小学校</w:t>
            </w:r>
          </w:p>
        </w:tc>
        <w:tc>
          <w:tcPr>
            <w:tcW w:w="3681" w:type="dxa"/>
            <w:vAlign w:val="center"/>
          </w:tcPr>
          <w:p w14:paraId="408CF238" w14:textId="0EDEB4FF" w:rsidR="00732FD0" w:rsidRPr="004A3A67" w:rsidRDefault="00732FD0" w:rsidP="009E4E25">
            <w:pPr>
              <w:ind w:rightChars="-6" w:right="-13"/>
              <w:jc w:val="both"/>
            </w:pPr>
            <w:r w:rsidRPr="004A3A67">
              <w:t>中央区瓦屋町</w:t>
            </w:r>
            <w:r w:rsidR="0099391C">
              <w:rPr>
                <w:rFonts w:hint="eastAsia"/>
              </w:rPr>
              <w:t>２－８－４</w:t>
            </w:r>
          </w:p>
        </w:tc>
      </w:tr>
      <w:tr w:rsidR="009962EA" w:rsidRPr="004A3A67" w14:paraId="6387D160" w14:textId="77777777" w:rsidTr="009E4E25">
        <w:trPr>
          <w:trHeight w:val="359"/>
        </w:trPr>
        <w:tc>
          <w:tcPr>
            <w:tcW w:w="850" w:type="dxa"/>
            <w:vAlign w:val="center"/>
          </w:tcPr>
          <w:p w14:paraId="63567020" w14:textId="50662724" w:rsidR="00732FD0" w:rsidRPr="004A3A67" w:rsidRDefault="00732FD0" w:rsidP="009E4E25">
            <w:pPr>
              <w:ind w:rightChars="-6" w:right="-13"/>
              <w:jc w:val="center"/>
            </w:pPr>
            <w:r w:rsidRPr="004A3A67">
              <w:t>46</w:t>
            </w:r>
          </w:p>
        </w:tc>
        <w:tc>
          <w:tcPr>
            <w:tcW w:w="3680" w:type="dxa"/>
            <w:vAlign w:val="center"/>
          </w:tcPr>
          <w:p w14:paraId="0618668D" w14:textId="07DE8844" w:rsidR="00732FD0" w:rsidRPr="004A3A67" w:rsidRDefault="00732FD0" w:rsidP="009E4E25">
            <w:pPr>
              <w:ind w:rightChars="-6" w:right="-13"/>
              <w:jc w:val="both"/>
            </w:pPr>
            <w:r w:rsidRPr="004A3A67">
              <w:t>西船場小学校</w:t>
            </w:r>
          </w:p>
        </w:tc>
        <w:tc>
          <w:tcPr>
            <w:tcW w:w="3681" w:type="dxa"/>
            <w:vAlign w:val="center"/>
          </w:tcPr>
          <w:p w14:paraId="7122EA6A" w14:textId="6AD6C2E9" w:rsidR="00732FD0" w:rsidRPr="004A3A67" w:rsidRDefault="00732FD0" w:rsidP="009E4E25">
            <w:pPr>
              <w:ind w:rightChars="-6" w:right="-13"/>
              <w:jc w:val="both"/>
            </w:pPr>
            <w:r w:rsidRPr="004A3A67">
              <w:t>西区江戸堀</w:t>
            </w:r>
            <w:r w:rsidR="0099391C">
              <w:rPr>
                <w:rFonts w:hint="eastAsia"/>
              </w:rPr>
              <w:t>１－21－28</w:t>
            </w:r>
          </w:p>
        </w:tc>
      </w:tr>
      <w:tr w:rsidR="009962EA" w:rsidRPr="004A3A67" w14:paraId="663E8449" w14:textId="77777777" w:rsidTr="009E4E25">
        <w:trPr>
          <w:trHeight w:val="359"/>
        </w:trPr>
        <w:tc>
          <w:tcPr>
            <w:tcW w:w="850" w:type="dxa"/>
            <w:vAlign w:val="center"/>
          </w:tcPr>
          <w:p w14:paraId="6C784D3A" w14:textId="4BD024D0" w:rsidR="00732FD0" w:rsidRPr="004A3A67" w:rsidRDefault="00732FD0" w:rsidP="009E4E25">
            <w:pPr>
              <w:ind w:rightChars="-6" w:right="-13"/>
              <w:jc w:val="center"/>
            </w:pPr>
            <w:r w:rsidRPr="004A3A67">
              <w:t>47</w:t>
            </w:r>
          </w:p>
        </w:tc>
        <w:tc>
          <w:tcPr>
            <w:tcW w:w="3680" w:type="dxa"/>
            <w:vAlign w:val="center"/>
          </w:tcPr>
          <w:p w14:paraId="5E37A5DA" w14:textId="0F6539D4" w:rsidR="00732FD0" w:rsidRPr="004A3A67" w:rsidRDefault="00732FD0" w:rsidP="009E4E25">
            <w:pPr>
              <w:ind w:rightChars="-6" w:right="-13"/>
              <w:jc w:val="both"/>
            </w:pPr>
            <w:r w:rsidRPr="004A3A67">
              <w:t>日吉小学校</w:t>
            </w:r>
          </w:p>
        </w:tc>
        <w:tc>
          <w:tcPr>
            <w:tcW w:w="3681" w:type="dxa"/>
            <w:vAlign w:val="center"/>
          </w:tcPr>
          <w:p w14:paraId="17E278BC" w14:textId="27A22318" w:rsidR="00732FD0" w:rsidRPr="004A3A67" w:rsidRDefault="00732FD0" w:rsidP="009E4E25">
            <w:pPr>
              <w:ind w:rightChars="-6" w:right="-13"/>
              <w:jc w:val="both"/>
            </w:pPr>
            <w:r w:rsidRPr="004A3A67">
              <w:t>西区南堀江</w:t>
            </w:r>
            <w:r w:rsidR="0099391C">
              <w:rPr>
                <w:rFonts w:hint="eastAsia"/>
              </w:rPr>
              <w:t>４－９－19</w:t>
            </w:r>
          </w:p>
        </w:tc>
      </w:tr>
      <w:tr w:rsidR="009962EA" w:rsidRPr="004A3A67" w14:paraId="0F78ECF4" w14:textId="77777777" w:rsidTr="009E4E25">
        <w:trPr>
          <w:trHeight w:val="359"/>
        </w:trPr>
        <w:tc>
          <w:tcPr>
            <w:tcW w:w="850" w:type="dxa"/>
            <w:vAlign w:val="center"/>
          </w:tcPr>
          <w:p w14:paraId="188F89E6" w14:textId="10B78EE2" w:rsidR="00732FD0" w:rsidRPr="004A3A67" w:rsidRDefault="00732FD0" w:rsidP="009E4E25">
            <w:pPr>
              <w:ind w:rightChars="-6" w:right="-13"/>
              <w:jc w:val="center"/>
            </w:pPr>
            <w:r w:rsidRPr="004A3A67">
              <w:t>4</w:t>
            </w:r>
            <w:r w:rsidR="00A447A7" w:rsidRPr="004A3A67">
              <w:rPr>
                <w:rFonts w:hint="eastAsia"/>
              </w:rPr>
              <w:t>8</w:t>
            </w:r>
          </w:p>
        </w:tc>
        <w:tc>
          <w:tcPr>
            <w:tcW w:w="3680" w:type="dxa"/>
            <w:vAlign w:val="center"/>
          </w:tcPr>
          <w:p w14:paraId="55A9ECC5" w14:textId="45C75324" w:rsidR="00732FD0" w:rsidRPr="004A3A67" w:rsidRDefault="00732FD0" w:rsidP="009E4E25">
            <w:pPr>
              <w:ind w:rightChars="-6" w:right="-13"/>
              <w:jc w:val="both"/>
            </w:pPr>
            <w:r w:rsidRPr="004A3A67">
              <w:rPr>
                <w:rFonts w:hint="eastAsia"/>
              </w:rPr>
              <w:t>九条東小学校</w:t>
            </w:r>
          </w:p>
        </w:tc>
        <w:tc>
          <w:tcPr>
            <w:tcW w:w="3681" w:type="dxa"/>
            <w:vAlign w:val="center"/>
          </w:tcPr>
          <w:p w14:paraId="72ED2A33" w14:textId="68BBFDBE" w:rsidR="00732FD0" w:rsidRPr="004A3A67" w:rsidRDefault="00732FD0" w:rsidP="009E4E25">
            <w:pPr>
              <w:ind w:rightChars="-6" w:right="-13"/>
              <w:jc w:val="both"/>
            </w:pPr>
            <w:r w:rsidRPr="004A3A67">
              <w:rPr>
                <w:rFonts w:hint="eastAsia"/>
              </w:rPr>
              <w:t>西区九条</w:t>
            </w:r>
            <w:r w:rsidR="0099391C">
              <w:rPr>
                <w:rFonts w:hint="eastAsia"/>
              </w:rPr>
              <w:t>２－６－２</w:t>
            </w:r>
          </w:p>
        </w:tc>
      </w:tr>
      <w:tr w:rsidR="009962EA" w:rsidRPr="004A3A67" w14:paraId="437D3E28" w14:textId="77777777" w:rsidTr="009E4E25">
        <w:trPr>
          <w:trHeight w:val="359"/>
        </w:trPr>
        <w:tc>
          <w:tcPr>
            <w:tcW w:w="850" w:type="dxa"/>
            <w:vAlign w:val="center"/>
          </w:tcPr>
          <w:p w14:paraId="3F205C79" w14:textId="7A988D72" w:rsidR="00732FD0" w:rsidRPr="004A3A67" w:rsidRDefault="00A447A7" w:rsidP="009E4E25">
            <w:pPr>
              <w:ind w:rightChars="-6" w:right="-13"/>
              <w:jc w:val="center"/>
            </w:pPr>
            <w:r w:rsidRPr="004A3A67">
              <w:rPr>
                <w:rFonts w:hint="eastAsia"/>
              </w:rPr>
              <w:t>49</w:t>
            </w:r>
          </w:p>
        </w:tc>
        <w:tc>
          <w:tcPr>
            <w:tcW w:w="3680" w:type="dxa"/>
            <w:vAlign w:val="center"/>
          </w:tcPr>
          <w:p w14:paraId="578867B8" w14:textId="51F2E5E9" w:rsidR="00732FD0" w:rsidRPr="004A3A67" w:rsidRDefault="00732FD0" w:rsidP="009E4E25">
            <w:pPr>
              <w:ind w:rightChars="-6" w:right="-13"/>
              <w:jc w:val="both"/>
            </w:pPr>
            <w:r w:rsidRPr="004A3A67">
              <w:t>本田小学校</w:t>
            </w:r>
          </w:p>
        </w:tc>
        <w:tc>
          <w:tcPr>
            <w:tcW w:w="3681" w:type="dxa"/>
            <w:vAlign w:val="center"/>
          </w:tcPr>
          <w:p w14:paraId="26FFEEEA" w14:textId="48C5D668" w:rsidR="00732FD0" w:rsidRPr="004A3A67" w:rsidRDefault="00732FD0" w:rsidP="009E4E25">
            <w:pPr>
              <w:ind w:rightChars="-6" w:right="-13"/>
              <w:jc w:val="both"/>
            </w:pPr>
            <w:r w:rsidRPr="004A3A67">
              <w:t>西区川口</w:t>
            </w:r>
            <w:r w:rsidR="0099391C">
              <w:rPr>
                <w:rFonts w:hint="eastAsia"/>
              </w:rPr>
              <w:t>１－５－19</w:t>
            </w:r>
          </w:p>
        </w:tc>
      </w:tr>
      <w:tr w:rsidR="009962EA" w:rsidRPr="004A3A67" w14:paraId="0E622B17" w14:textId="77777777" w:rsidTr="009E4E25">
        <w:trPr>
          <w:trHeight w:val="359"/>
        </w:trPr>
        <w:tc>
          <w:tcPr>
            <w:tcW w:w="850" w:type="dxa"/>
            <w:vAlign w:val="center"/>
          </w:tcPr>
          <w:p w14:paraId="36C65262" w14:textId="47B1E8AA" w:rsidR="00732FD0" w:rsidRPr="004A3A67" w:rsidRDefault="00732FD0" w:rsidP="009E4E25">
            <w:pPr>
              <w:ind w:rightChars="-6" w:right="-13"/>
              <w:jc w:val="center"/>
            </w:pPr>
            <w:r w:rsidRPr="004A3A67">
              <w:t>5</w:t>
            </w:r>
            <w:r w:rsidR="00A447A7" w:rsidRPr="004A3A67">
              <w:rPr>
                <w:rFonts w:hint="eastAsia"/>
              </w:rPr>
              <w:t>0</w:t>
            </w:r>
          </w:p>
        </w:tc>
        <w:tc>
          <w:tcPr>
            <w:tcW w:w="3680" w:type="dxa"/>
            <w:vAlign w:val="center"/>
          </w:tcPr>
          <w:p w14:paraId="715348DF" w14:textId="31546042" w:rsidR="00732FD0" w:rsidRPr="004A3A67" w:rsidRDefault="00732FD0" w:rsidP="009E4E25">
            <w:pPr>
              <w:ind w:rightChars="-6" w:right="-13"/>
              <w:jc w:val="both"/>
            </w:pPr>
            <w:r w:rsidRPr="004A3A67">
              <w:t>堀江小学校</w:t>
            </w:r>
            <w:r w:rsidR="00FF39A3" w:rsidRPr="004A3A67">
              <w:rPr>
                <w:rFonts w:hint="eastAsia"/>
              </w:rPr>
              <w:t>（東学舎）</w:t>
            </w:r>
          </w:p>
        </w:tc>
        <w:tc>
          <w:tcPr>
            <w:tcW w:w="3681" w:type="dxa"/>
            <w:vAlign w:val="center"/>
          </w:tcPr>
          <w:p w14:paraId="231F99F6" w14:textId="0D9031BB" w:rsidR="00732FD0" w:rsidRPr="004A3A67" w:rsidRDefault="00732FD0" w:rsidP="009E4E25">
            <w:pPr>
              <w:ind w:rightChars="-6" w:right="-13"/>
              <w:jc w:val="both"/>
            </w:pPr>
            <w:r w:rsidRPr="004A3A67">
              <w:t>西区北堀江</w:t>
            </w:r>
            <w:r w:rsidR="0099391C">
              <w:rPr>
                <w:rFonts w:hint="eastAsia"/>
              </w:rPr>
              <w:t>３－２－16</w:t>
            </w:r>
          </w:p>
        </w:tc>
      </w:tr>
      <w:tr w:rsidR="009962EA" w:rsidRPr="004A3A67" w14:paraId="12A9FFE0" w14:textId="77777777" w:rsidTr="009E4E25">
        <w:trPr>
          <w:trHeight w:val="359"/>
        </w:trPr>
        <w:tc>
          <w:tcPr>
            <w:tcW w:w="850" w:type="dxa"/>
            <w:vAlign w:val="center"/>
          </w:tcPr>
          <w:p w14:paraId="671BD816" w14:textId="40541489" w:rsidR="00FF39A3" w:rsidRPr="004A3A67" w:rsidRDefault="00FF39A3" w:rsidP="009E4E25">
            <w:pPr>
              <w:ind w:rightChars="-6" w:right="-13"/>
              <w:jc w:val="center"/>
            </w:pPr>
            <w:r w:rsidRPr="004A3A67">
              <w:t>5</w:t>
            </w:r>
            <w:r w:rsidR="00A447A7" w:rsidRPr="004A3A67">
              <w:rPr>
                <w:rFonts w:hint="eastAsia"/>
              </w:rPr>
              <w:t>1</w:t>
            </w:r>
          </w:p>
        </w:tc>
        <w:tc>
          <w:tcPr>
            <w:tcW w:w="3680" w:type="dxa"/>
            <w:vAlign w:val="center"/>
          </w:tcPr>
          <w:p w14:paraId="323DAFD1" w14:textId="01FAA00C" w:rsidR="00FF39A3" w:rsidRPr="004A3A67" w:rsidRDefault="00FF39A3" w:rsidP="009E4E25">
            <w:pPr>
              <w:ind w:rightChars="-6" w:right="-13"/>
              <w:jc w:val="both"/>
            </w:pPr>
            <w:r w:rsidRPr="004A3A67">
              <w:rPr>
                <w:rFonts w:hint="eastAsia"/>
              </w:rPr>
              <w:t>堀江小学校（西学舎）</w:t>
            </w:r>
          </w:p>
        </w:tc>
        <w:tc>
          <w:tcPr>
            <w:tcW w:w="3681" w:type="dxa"/>
            <w:vAlign w:val="center"/>
          </w:tcPr>
          <w:p w14:paraId="038EA704" w14:textId="1230598A" w:rsidR="00FF39A3" w:rsidRPr="004A3A67" w:rsidRDefault="00FF39A3" w:rsidP="009E4E25">
            <w:pPr>
              <w:ind w:rightChars="-6" w:right="-13"/>
              <w:jc w:val="both"/>
            </w:pPr>
            <w:r w:rsidRPr="004A3A67">
              <w:rPr>
                <w:rFonts w:hint="eastAsia"/>
              </w:rPr>
              <w:t>西区北堀江</w:t>
            </w:r>
            <w:r w:rsidR="0099391C">
              <w:rPr>
                <w:rFonts w:hint="eastAsia"/>
              </w:rPr>
              <w:t>４－９－35</w:t>
            </w:r>
          </w:p>
        </w:tc>
      </w:tr>
      <w:tr w:rsidR="009962EA" w:rsidRPr="004A3A67" w14:paraId="4331A71E" w14:textId="77777777" w:rsidTr="009E4E25">
        <w:trPr>
          <w:trHeight w:val="359"/>
        </w:trPr>
        <w:tc>
          <w:tcPr>
            <w:tcW w:w="850" w:type="dxa"/>
            <w:vAlign w:val="center"/>
          </w:tcPr>
          <w:p w14:paraId="1EC9E96D" w14:textId="321244F8" w:rsidR="001D01E1" w:rsidRPr="004A3A67" w:rsidRDefault="001D01E1" w:rsidP="009E4E25">
            <w:pPr>
              <w:ind w:rightChars="-6" w:right="-13"/>
              <w:jc w:val="center"/>
            </w:pPr>
            <w:r w:rsidRPr="004A3A67">
              <w:t>5</w:t>
            </w:r>
            <w:r w:rsidR="00A447A7" w:rsidRPr="004A3A67">
              <w:rPr>
                <w:rFonts w:hint="eastAsia"/>
              </w:rPr>
              <w:t>2</w:t>
            </w:r>
          </w:p>
        </w:tc>
        <w:tc>
          <w:tcPr>
            <w:tcW w:w="3680" w:type="dxa"/>
            <w:vAlign w:val="center"/>
          </w:tcPr>
          <w:p w14:paraId="430CC527" w14:textId="0651B745" w:rsidR="001D01E1" w:rsidRPr="004A3A67" w:rsidRDefault="001D01E1" w:rsidP="009E4E25">
            <w:pPr>
              <w:ind w:rightChars="-6" w:right="-13"/>
              <w:jc w:val="both"/>
            </w:pPr>
            <w:r w:rsidRPr="004A3A67">
              <w:rPr>
                <w:rFonts w:hint="eastAsia"/>
              </w:rPr>
              <w:t>明治小学校</w:t>
            </w:r>
            <w:r w:rsidR="00DE3253">
              <w:rPr>
                <w:rFonts w:hint="eastAsia"/>
              </w:rPr>
              <w:t>（</w:t>
            </w:r>
            <w:r w:rsidRPr="004A3A67">
              <w:rPr>
                <w:rFonts w:hint="eastAsia"/>
              </w:rPr>
              <w:t>本校</w:t>
            </w:r>
            <w:r w:rsidR="00DE3253">
              <w:rPr>
                <w:rFonts w:hint="eastAsia"/>
              </w:rPr>
              <w:t>）</w:t>
            </w:r>
          </w:p>
        </w:tc>
        <w:tc>
          <w:tcPr>
            <w:tcW w:w="3681" w:type="dxa"/>
            <w:vAlign w:val="center"/>
          </w:tcPr>
          <w:p w14:paraId="5BF438BE" w14:textId="098F855D" w:rsidR="001D01E1" w:rsidRPr="004A3A67" w:rsidRDefault="001D01E1" w:rsidP="009E4E25">
            <w:pPr>
              <w:ind w:rightChars="-6" w:right="-13"/>
              <w:jc w:val="both"/>
            </w:pPr>
            <w:r w:rsidRPr="004A3A67">
              <w:rPr>
                <w:rFonts w:hint="eastAsia"/>
              </w:rPr>
              <w:t>西区阿波座</w:t>
            </w:r>
            <w:r w:rsidR="0099391C">
              <w:rPr>
                <w:rFonts w:hint="eastAsia"/>
              </w:rPr>
              <w:t>２－３－35</w:t>
            </w:r>
          </w:p>
        </w:tc>
      </w:tr>
      <w:tr w:rsidR="009962EA" w:rsidRPr="004A3A67" w14:paraId="2E55A7AD" w14:textId="77777777" w:rsidTr="009E4E25">
        <w:trPr>
          <w:trHeight w:val="359"/>
        </w:trPr>
        <w:tc>
          <w:tcPr>
            <w:tcW w:w="850" w:type="dxa"/>
            <w:vAlign w:val="center"/>
          </w:tcPr>
          <w:p w14:paraId="62E4F86C" w14:textId="310F1CE7" w:rsidR="001D01E1" w:rsidRPr="004A3A67" w:rsidRDefault="001D01E1" w:rsidP="009E4E25">
            <w:pPr>
              <w:ind w:rightChars="-6" w:right="-13"/>
              <w:jc w:val="center"/>
            </w:pPr>
            <w:r w:rsidRPr="004A3A67">
              <w:t>5</w:t>
            </w:r>
            <w:r w:rsidR="00A447A7" w:rsidRPr="004A3A67">
              <w:rPr>
                <w:rFonts w:hint="eastAsia"/>
              </w:rPr>
              <w:t>3</w:t>
            </w:r>
          </w:p>
        </w:tc>
        <w:tc>
          <w:tcPr>
            <w:tcW w:w="3680" w:type="dxa"/>
            <w:vAlign w:val="center"/>
          </w:tcPr>
          <w:p w14:paraId="051B2EDD" w14:textId="4BA31CE2" w:rsidR="001D01E1" w:rsidRPr="004A3A67" w:rsidRDefault="001D01E1" w:rsidP="009E4E25">
            <w:pPr>
              <w:ind w:rightChars="-6" w:right="-13"/>
              <w:jc w:val="both"/>
            </w:pPr>
            <w:r w:rsidRPr="004A3A67">
              <w:rPr>
                <w:rFonts w:hint="eastAsia"/>
              </w:rPr>
              <w:t>市岡小学校</w:t>
            </w:r>
          </w:p>
        </w:tc>
        <w:tc>
          <w:tcPr>
            <w:tcW w:w="3681" w:type="dxa"/>
            <w:vAlign w:val="center"/>
          </w:tcPr>
          <w:p w14:paraId="7EE18FC6" w14:textId="2AC8C698" w:rsidR="001D01E1" w:rsidRPr="004A3A67" w:rsidRDefault="001D01E1" w:rsidP="009E4E25">
            <w:pPr>
              <w:ind w:rightChars="-6" w:right="-13"/>
              <w:jc w:val="both"/>
            </w:pPr>
            <w:r w:rsidRPr="004A3A67">
              <w:rPr>
                <w:rFonts w:hint="eastAsia"/>
              </w:rPr>
              <w:t>港区市岡</w:t>
            </w:r>
            <w:r w:rsidR="0099391C">
              <w:rPr>
                <w:rFonts w:hint="eastAsia"/>
              </w:rPr>
              <w:t>３－２－24</w:t>
            </w:r>
          </w:p>
        </w:tc>
      </w:tr>
      <w:tr w:rsidR="009962EA" w:rsidRPr="004A3A67" w14:paraId="036E1FCE" w14:textId="77777777" w:rsidTr="009E4E25">
        <w:trPr>
          <w:trHeight w:val="359"/>
        </w:trPr>
        <w:tc>
          <w:tcPr>
            <w:tcW w:w="850" w:type="dxa"/>
            <w:vAlign w:val="center"/>
          </w:tcPr>
          <w:p w14:paraId="270E5E5B" w14:textId="146AFBA7" w:rsidR="001D01E1" w:rsidRPr="004A3A67" w:rsidRDefault="001D01E1" w:rsidP="009E4E25">
            <w:pPr>
              <w:ind w:rightChars="-6" w:right="-13"/>
              <w:jc w:val="center"/>
            </w:pPr>
            <w:r w:rsidRPr="004A3A67">
              <w:t>5</w:t>
            </w:r>
            <w:r w:rsidR="00A447A7" w:rsidRPr="004A3A67">
              <w:rPr>
                <w:rFonts w:hint="eastAsia"/>
              </w:rPr>
              <w:t>4</w:t>
            </w:r>
          </w:p>
        </w:tc>
        <w:tc>
          <w:tcPr>
            <w:tcW w:w="3680" w:type="dxa"/>
            <w:vAlign w:val="center"/>
          </w:tcPr>
          <w:p w14:paraId="6D469FF9" w14:textId="2BE613E9" w:rsidR="001D01E1" w:rsidRPr="004A3A67" w:rsidRDefault="001D01E1" w:rsidP="009E4E25">
            <w:pPr>
              <w:ind w:rightChars="-6" w:right="-13"/>
              <w:jc w:val="both"/>
            </w:pPr>
            <w:r w:rsidRPr="004A3A67">
              <w:rPr>
                <w:rFonts w:hint="eastAsia"/>
              </w:rPr>
              <w:t>磯路小学校</w:t>
            </w:r>
          </w:p>
        </w:tc>
        <w:tc>
          <w:tcPr>
            <w:tcW w:w="3681" w:type="dxa"/>
            <w:vAlign w:val="center"/>
          </w:tcPr>
          <w:p w14:paraId="49740845" w14:textId="2D7C8324" w:rsidR="001D01E1" w:rsidRPr="004A3A67" w:rsidRDefault="001D01E1" w:rsidP="009E4E25">
            <w:pPr>
              <w:ind w:rightChars="-6" w:right="-13"/>
              <w:jc w:val="both"/>
            </w:pPr>
            <w:r w:rsidRPr="004A3A67">
              <w:rPr>
                <w:rFonts w:hint="eastAsia"/>
              </w:rPr>
              <w:t>港区磯路</w:t>
            </w:r>
            <w:r w:rsidR="0099391C">
              <w:rPr>
                <w:rFonts w:hint="eastAsia"/>
              </w:rPr>
              <w:t>３－７－７</w:t>
            </w:r>
          </w:p>
        </w:tc>
      </w:tr>
      <w:tr w:rsidR="009962EA" w:rsidRPr="004A3A67" w14:paraId="6C09620D" w14:textId="77777777" w:rsidTr="009E4E25">
        <w:trPr>
          <w:trHeight w:val="359"/>
        </w:trPr>
        <w:tc>
          <w:tcPr>
            <w:tcW w:w="850" w:type="dxa"/>
            <w:vAlign w:val="center"/>
          </w:tcPr>
          <w:p w14:paraId="32C6C20E" w14:textId="3CD3897D" w:rsidR="001D01E1" w:rsidRPr="004A3A67" w:rsidRDefault="001D01E1" w:rsidP="009E4E25">
            <w:pPr>
              <w:ind w:rightChars="-6" w:right="-13"/>
              <w:jc w:val="center"/>
            </w:pPr>
            <w:r w:rsidRPr="004A3A67">
              <w:t>5</w:t>
            </w:r>
            <w:r w:rsidR="00A447A7" w:rsidRPr="004A3A67">
              <w:rPr>
                <w:rFonts w:hint="eastAsia"/>
              </w:rPr>
              <w:t>5</w:t>
            </w:r>
          </w:p>
        </w:tc>
        <w:tc>
          <w:tcPr>
            <w:tcW w:w="3680" w:type="dxa"/>
            <w:vAlign w:val="center"/>
          </w:tcPr>
          <w:p w14:paraId="0E0F70F9" w14:textId="35A7F364" w:rsidR="001D01E1" w:rsidRPr="004A3A67" w:rsidRDefault="001D01E1" w:rsidP="009E4E25">
            <w:pPr>
              <w:ind w:rightChars="-6" w:right="-13"/>
              <w:jc w:val="both"/>
            </w:pPr>
            <w:r w:rsidRPr="004A3A67">
              <w:rPr>
                <w:rFonts w:hint="eastAsia"/>
              </w:rPr>
              <w:t>三先小学校</w:t>
            </w:r>
          </w:p>
        </w:tc>
        <w:tc>
          <w:tcPr>
            <w:tcW w:w="3681" w:type="dxa"/>
            <w:vAlign w:val="center"/>
          </w:tcPr>
          <w:p w14:paraId="016DCACA" w14:textId="7583BDD0" w:rsidR="001D01E1" w:rsidRPr="004A3A67" w:rsidRDefault="001D01E1" w:rsidP="009E4E25">
            <w:pPr>
              <w:ind w:rightChars="-6" w:right="-13"/>
              <w:jc w:val="both"/>
            </w:pPr>
            <w:r w:rsidRPr="004A3A67">
              <w:rPr>
                <w:rFonts w:hint="eastAsia"/>
              </w:rPr>
              <w:t>港区三先</w:t>
            </w:r>
            <w:r w:rsidR="0099391C">
              <w:rPr>
                <w:rFonts w:hint="eastAsia"/>
              </w:rPr>
              <w:t>２－６－32</w:t>
            </w:r>
          </w:p>
        </w:tc>
      </w:tr>
      <w:tr w:rsidR="009962EA" w:rsidRPr="004A3A67" w14:paraId="53B276E5" w14:textId="77777777" w:rsidTr="009E4E25">
        <w:trPr>
          <w:trHeight w:val="359"/>
        </w:trPr>
        <w:tc>
          <w:tcPr>
            <w:tcW w:w="850" w:type="dxa"/>
            <w:vAlign w:val="center"/>
          </w:tcPr>
          <w:p w14:paraId="3F036F2E" w14:textId="0219BCDF" w:rsidR="001D01E1" w:rsidRPr="004A3A67" w:rsidRDefault="001D01E1" w:rsidP="009E4E25">
            <w:pPr>
              <w:ind w:rightChars="-6" w:right="-13"/>
              <w:jc w:val="center"/>
            </w:pPr>
            <w:r w:rsidRPr="004A3A67">
              <w:t>5</w:t>
            </w:r>
            <w:r w:rsidR="00A447A7" w:rsidRPr="004A3A67">
              <w:rPr>
                <w:rFonts w:hint="eastAsia"/>
              </w:rPr>
              <w:t>6</w:t>
            </w:r>
          </w:p>
        </w:tc>
        <w:tc>
          <w:tcPr>
            <w:tcW w:w="3680" w:type="dxa"/>
            <w:vAlign w:val="center"/>
          </w:tcPr>
          <w:p w14:paraId="01CD10A8" w14:textId="48EC7698" w:rsidR="001D01E1" w:rsidRPr="004A3A67" w:rsidRDefault="001D01E1" w:rsidP="009E4E25">
            <w:pPr>
              <w:ind w:rightChars="-6" w:right="-13"/>
              <w:jc w:val="both"/>
            </w:pPr>
            <w:r w:rsidRPr="004A3A67">
              <w:rPr>
                <w:rFonts w:hint="eastAsia"/>
              </w:rPr>
              <w:t>田中小学校</w:t>
            </w:r>
          </w:p>
        </w:tc>
        <w:tc>
          <w:tcPr>
            <w:tcW w:w="3681" w:type="dxa"/>
            <w:vAlign w:val="center"/>
          </w:tcPr>
          <w:p w14:paraId="3304A173" w14:textId="2453CDC4" w:rsidR="001D01E1" w:rsidRPr="004A3A67" w:rsidRDefault="001D01E1" w:rsidP="009E4E25">
            <w:pPr>
              <w:ind w:rightChars="-6" w:right="-13"/>
              <w:jc w:val="both"/>
            </w:pPr>
            <w:r w:rsidRPr="004A3A67">
              <w:rPr>
                <w:rFonts w:hint="eastAsia"/>
              </w:rPr>
              <w:t>港区田中</w:t>
            </w:r>
            <w:r w:rsidR="0099391C">
              <w:rPr>
                <w:rFonts w:hint="eastAsia"/>
              </w:rPr>
              <w:t>２－10－34</w:t>
            </w:r>
          </w:p>
        </w:tc>
      </w:tr>
      <w:tr w:rsidR="009962EA" w:rsidRPr="004A3A67" w14:paraId="52B346C3" w14:textId="77777777" w:rsidTr="009E4E25">
        <w:trPr>
          <w:trHeight w:val="359"/>
        </w:trPr>
        <w:tc>
          <w:tcPr>
            <w:tcW w:w="850" w:type="dxa"/>
            <w:vAlign w:val="center"/>
          </w:tcPr>
          <w:p w14:paraId="28E6EE2F" w14:textId="3CDB642A" w:rsidR="001D01E1" w:rsidRPr="004A3A67" w:rsidRDefault="00A447A7" w:rsidP="009E4E25">
            <w:pPr>
              <w:ind w:rightChars="-6" w:right="-13"/>
              <w:jc w:val="center"/>
            </w:pPr>
            <w:r w:rsidRPr="004A3A67">
              <w:rPr>
                <w:rFonts w:hint="eastAsia"/>
              </w:rPr>
              <w:t>57</w:t>
            </w:r>
          </w:p>
        </w:tc>
        <w:tc>
          <w:tcPr>
            <w:tcW w:w="3680" w:type="dxa"/>
            <w:vAlign w:val="center"/>
          </w:tcPr>
          <w:p w14:paraId="3E4C4A5B" w14:textId="6FF2FE35" w:rsidR="001D01E1" w:rsidRPr="004A3A67" w:rsidRDefault="001D01E1" w:rsidP="009E4E25">
            <w:pPr>
              <w:ind w:rightChars="-6" w:right="-13"/>
              <w:jc w:val="both"/>
            </w:pPr>
            <w:r w:rsidRPr="004A3A67">
              <w:rPr>
                <w:rFonts w:hint="eastAsia"/>
              </w:rPr>
              <w:t>波除小学校</w:t>
            </w:r>
          </w:p>
        </w:tc>
        <w:tc>
          <w:tcPr>
            <w:tcW w:w="3681" w:type="dxa"/>
            <w:vAlign w:val="center"/>
          </w:tcPr>
          <w:p w14:paraId="0FCD5144" w14:textId="7ADBCEED" w:rsidR="001D01E1" w:rsidRPr="004A3A67" w:rsidRDefault="001D01E1" w:rsidP="009E4E25">
            <w:pPr>
              <w:ind w:rightChars="-6" w:right="-13"/>
              <w:jc w:val="both"/>
            </w:pPr>
            <w:r w:rsidRPr="004A3A67">
              <w:rPr>
                <w:rFonts w:hint="eastAsia"/>
              </w:rPr>
              <w:t>港区波除</w:t>
            </w:r>
            <w:r w:rsidR="0099391C">
              <w:rPr>
                <w:rFonts w:hint="eastAsia"/>
              </w:rPr>
              <w:t>３－６－８</w:t>
            </w:r>
          </w:p>
        </w:tc>
      </w:tr>
      <w:tr w:rsidR="009962EA" w:rsidRPr="004A3A67" w14:paraId="3DCE26F6" w14:textId="77777777" w:rsidTr="009E4E25">
        <w:trPr>
          <w:trHeight w:val="359"/>
        </w:trPr>
        <w:tc>
          <w:tcPr>
            <w:tcW w:w="850" w:type="dxa"/>
            <w:vAlign w:val="center"/>
          </w:tcPr>
          <w:p w14:paraId="42AE955C" w14:textId="088E6E13" w:rsidR="001D01E1" w:rsidRPr="004A3A67" w:rsidRDefault="00A447A7" w:rsidP="009E4E25">
            <w:pPr>
              <w:ind w:rightChars="-6" w:right="-13"/>
              <w:jc w:val="center"/>
            </w:pPr>
            <w:r w:rsidRPr="004A3A67">
              <w:rPr>
                <w:rFonts w:hint="eastAsia"/>
              </w:rPr>
              <w:t>58</w:t>
            </w:r>
          </w:p>
        </w:tc>
        <w:tc>
          <w:tcPr>
            <w:tcW w:w="3680" w:type="dxa"/>
            <w:vAlign w:val="center"/>
          </w:tcPr>
          <w:p w14:paraId="3EA4C130" w14:textId="19702D57" w:rsidR="001D01E1" w:rsidRPr="004A3A67" w:rsidRDefault="001D01E1" w:rsidP="009E4E25">
            <w:pPr>
              <w:ind w:rightChars="-6" w:right="-13"/>
              <w:jc w:val="both"/>
            </w:pPr>
            <w:r w:rsidRPr="004A3A67">
              <w:rPr>
                <w:rFonts w:hint="eastAsia"/>
              </w:rPr>
              <w:t>築港小学校</w:t>
            </w:r>
          </w:p>
        </w:tc>
        <w:tc>
          <w:tcPr>
            <w:tcW w:w="3681" w:type="dxa"/>
            <w:vAlign w:val="center"/>
          </w:tcPr>
          <w:p w14:paraId="51943550" w14:textId="1A404632" w:rsidR="001D01E1" w:rsidRPr="004A3A67" w:rsidRDefault="001D01E1" w:rsidP="009E4E25">
            <w:pPr>
              <w:ind w:rightChars="-6" w:right="-13"/>
              <w:jc w:val="both"/>
            </w:pPr>
            <w:r w:rsidRPr="004A3A67">
              <w:rPr>
                <w:rFonts w:hint="eastAsia"/>
              </w:rPr>
              <w:t>港区築港</w:t>
            </w:r>
            <w:r w:rsidR="0099391C">
              <w:rPr>
                <w:rFonts w:hint="eastAsia"/>
              </w:rPr>
              <w:t>１－10－38</w:t>
            </w:r>
          </w:p>
        </w:tc>
      </w:tr>
      <w:tr w:rsidR="009962EA" w:rsidRPr="004A3A67" w14:paraId="4DDCDC88" w14:textId="77777777" w:rsidTr="009E4E25">
        <w:trPr>
          <w:trHeight w:val="359"/>
        </w:trPr>
        <w:tc>
          <w:tcPr>
            <w:tcW w:w="850" w:type="dxa"/>
            <w:vAlign w:val="center"/>
          </w:tcPr>
          <w:p w14:paraId="28B99099" w14:textId="6BAB7A27" w:rsidR="001D01E1" w:rsidRPr="004A3A67" w:rsidRDefault="00A447A7" w:rsidP="009E4E25">
            <w:pPr>
              <w:ind w:rightChars="-6" w:right="-13"/>
              <w:jc w:val="center"/>
            </w:pPr>
            <w:r w:rsidRPr="004A3A67">
              <w:rPr>
                <w:rFonts w:hint="eastAsia"/>
              </w:rPr>
              <w:t>59</w:t>
            </w:r>
          </w:p>
        </w:tc>
        <w:tc>
          <w:tcPr>
            <w:tcW w:w="3680" w:type="dxa"/>
            <w:vAlign w:val="center"/>
          </w:tcPr>
          <w:p w14:paraId="71ED0044" w14:textId="116CAAEC" w:rsidR="001D01E1" w:rsidRPr="004A3A67" w:rsidRDefault="001D01E1" w:rsidP="009E4E25">
            <w:pPr>
              <w:ind w:rightChars="-6" w:right="-13"/>
              <w:jc w:val="both"/>
            </w:pPr>
            <w:r w:rsidRPr="004A3A67">
              <w:rPr>
                <w:rFonts w:hint="eastAsia"/>
              </w:rPr>
              <w:t>南市岡小学校</w:t>
            </w:r>
          </w:p>
        </w:tc>
        <w:tc>
          <w:tcPr>
            <w:tcW w:w="3681" w:type="dxa"/>
            <w:vAlign w:val="center"/>
          </w:tcPr>
          <w:p w14:paraId="2C3023DF" w14:textId="5C324544" w:rsidR="001D01E1" w:rsidRPr="004A3A67" w:rsidRDefault="001D01E1" w:rsidP="009E4E25">
            <w:pPr>
              <w:ind w:rightChars="-6" w:right="-13"/>
              <w:jc w:val="both"/>
            </w:pPr>
            <w:r w:rsidRPr="004A3A67">
              <w:rPr>
                <w:rFonts w:hint="eastAsia"/>
              </w:rPr>
              <w:t>港区南市岡</w:t>
            </w:r>
            <w:r w:rsidR="0099391C">
              <w:rPr>
                <w:rFonts w:hint="eastAsia"/>
              </w:rPr>
              <w:t>２－６－35</w:t>
            </w:r>
          </w:p>
        </w:tc>
      </w:tr>
      <w:tr w:rsidR="009962EA" w:rsidRPr="004A3A67" w14:paraId="20B2F970" w14:textId="77777777" w:rsidTr="009E4E25">
        <w:trPr>
          <w:trHeight w:val="359"/>
        </w:trPr>
        <w:tc>
          <w:tcPr>
            <w:tcW w:w="850" w:type="dxa"/>
            <w:vAlign w:val="center"/>
          </w:tcPr>
          <w:p w14:paraId="2D0521ED" w14:textId="4787D851" w:rsidR="001D01E1" w:rsidRPr="004A3A67" w:rsidRDefault="00A447A7" w:rsidP="009E4E25">
            <w:pPr>
              <w:ind w:rightChars="-6" w:right="-13"/>
              <w:jc w:val="center"/>
            </w:pPr>
            <w:r w:rsidRPr="004A3A67">
              <w:rPr>
                <w:rFonts w:hint="eastAsia"/>
              </w:rPr>
              <w:t>60</w:t>
            </w:r>
          </w:p>
        </w:tc>
        <w:tc>
          <w:tcPr>
            <w:tcW w:w="3680" w:type="dxa"/>
            <w:vAlign w:val="center"/>
          </w:tcPr>
          <w:p w14:paraId="38F356BE" w14:textId="47E9E8C9" w:rsidR="001D01E1" w:rsidRPr="004A3A67" w:rsidRDefault="001D01E1" w:rsidP="009E4E25">
            <w:pPr>
              <w:ind w:rightChars="-6" w:right="-13"/>
              <w:jc w:val="both"/>
            </w:pPr>
            <w:r w:rsidRPr="004A3A67">
              <w:rPr>
                <w:rFonts w:hint="eastAsia"/>
              </w:rPr>
              <w:t>港晴小学校</w:t>
            </w:r>
          </w:p>
        </w:tc>
        <w:tc>
          <w:tcPr>
            <w:tcW w:w="3681" w:type="dxa"/>
            <w:vAlign w:val="center"/>
          </w:tcPr>
          <w:p w14:paraId="6A538219" w14:textId="044D48B2" w:rsidR="001D01E1" w:rsidRPr="004A3A67" w:rsidRDefault="001D01E1" w:rsidP="009E4E25">
            <w:pPr>
              <w:ind w:rightChars="-6" w:right="-13"/>
              <w:jc w:val="both"/>
            </w:pPr>
            <w:r w:rsidRPr="004A3A67">
              <w:rPr>
                <w:rFonts w:hint="eastAsia"/>
              </w:rPr>
              <w:t>港区港晴</w:t>
            </w:r>
            <w:r w:rsidR="0099391C">
              <w:rPr>
                <w:rFonts w:hint="eastAsia"/>
              </w:rPr>
              <w:t>１－３－12</w:t>
            </w:r>
          </w:p>
        </w:tc>
      </w:tr>
      <w:tr w:rsidR="009962EA" w:rsidRPr="004A3A67" w14:paraId="079FE130" w14:textId="77777777" w:rsidTr="009E4E25">
        <w:trPr>
          <w:trHeight w:val="359"/>
        </w:trPr>
        <w:tc>
          <w:tcPr>
            <w:tcW w:w="850" w:type="dxa"/>
            <w:vAlign w:val="center"/>
          </w:tcPr>
          <w:p w14:paraId="0D17F6F0" w14:textId="1641718F" w:rsidR="001D01E1" w:rsidRPr="004A3A67" w:rsidRDefault="00A447A7" w:rsidP="009E4E25">
            <w:pPr>
              <w:ind w:rightChars="-6" w:right="-13"/>
              <w:jc w:val="center"/>
            </w:pPr>
            <w:r w:rsidRPr="004A3A67">
              <w:rPr>
                <w:rFonts w:hint="eastAsia"/>
              </w:rPr>
              <w:t>61</w:t>
            </w:r>
          </w:p>
        </w:tc>
        <w:tc>
          <w:tcPr>
            <w:tcW w:w="3680" w:type="dxa"/>
            <w:vAlign w:val="center"/>
          </w:tcPr>
          <w:p w14:paraId="6B68FFF8" w14:textId="57F6D7A2" w:rsidR="001D01E1" w:rsidRPr="004A3A67" w:rsidRDefault="001D01E1" w:rsidP="009E4E25">
            <w:pPr>
              <w:ind w:rightChars="-6" w:right="-13"/>
              <w:jc w:val="both"/>
            </w:pPr>
            <w:r w:rsidRPr="004A3A67">
              <w:rPr>
                <w:rFonts w:hint="eastAsia"/>
              </w:rPr>
              <w:t>弁天小学校</w:t>
            </w:r>
          </w:p>
        </w:tc>
        <w:tc>
          <w:tcPr>
            <w:tcW w:w="3681" w:type="dxa"/>
            <w:vAlign w:val="center"/>
          </w:tcPr>
          <w:p w14:paraId="3630C26F" w14:textId="7B0E4E90" w:rsidR="001D01E1" w:rsidRPr="004A3A67" w:rsidRDefault="001D01E1" w:rsidP="009E4E25">
            <w:pPr>
              <w:ind w:rightChars="-6" w:right="-13"/>
              <w:jc w:val="both"/>
            </w:pPr>
            <w:r w:rsidRPr="004A3A67">
              <w:rPr>
                <w:rFonts w:hint="eastAsia"/>
              </w:rPr>
              <w:t>港区弁天</w:t>
            </w:r>
            <w:r w:rsidR="0099391C">
              <w:rPr>
                <w:rFonts w:hint="eastAsia"/>
              </w:rPr>
              <w:t>２－９－35</w:t>
            </w:r>
          </w:p>
        </w:tc>
      </w:tr>
      <w:tr w:rsidR="009962EA" w:rsidRPr="004A3A67" w14:paraId="404B9DAB" w14:textId="77777777" w:rsidTr="009E4E25">
        <w:trPr>
          <w:trHeight w:val="359"/>
        </w:trPr>
        <w:tc>
          <w:tcPr>
            <w:tcW w:w="850" w:type="dxa"/>
            <w:vAlign w:val="center"/>
          </w:tcPr>
          <w:p w14:paraId="1B8E9F25" w14:textId="2733989E" w:rsidR="001D01E1" w:rsidRPr="004A3A67" w:rsidRDefault="00A447A7" w:rsidP="009E4E25">
            <w:pPr>
              <w:ind w:rightChars="-6" w:right="-13"/>
              <w:jc w:val="center"/>
            </w:pPr>
            <w:r w:rsidRPr="004A3A67">
              <w:rPr>
                <w:rFonts w:hint="eastAsia"/>
              </w:rPr>
              <w:t>62</w:t>
            </w:r>
          </w:p>
        </w:tc>
        <w:tc>
          <w:tcPr>
            <w:tcW w:w="3680" w:type="dxa"/>
            <w:vAlign w:val="center"/>
          </w:tcPr>
          <w:p w14:paraId="497C0477" w14:textId="124A043C" w:rsidR="001D01E1" w:rsidRPr="004A3A67" w:rsidRDefault="001D01E1" w:rsidP="009E4E25">
            <w:pPr>
              <w:ind w:rightChars="-6" w:right="-13"/>
              <w:jc w:val="both"/>
            </w:pPr>
            <w:r w:rsidRPr="004A3A67">
              <w:rPr>
                <w:rFonts w:hint="eastAsia"/>
              </w:rPr>
              <w:t>池島小学校</w:t>
            </w:r>
          </w:p>
        </w:tc>
        <w:tc>
          <w:tcPr>
            <w:tcW w:w="3681" w:type="dxa"/>
            <w:vAlign w:val="center"/>
          </w:tcPr>
          <w:p w14:paraId="35C421A6" w14:textId="52E80079" w:rsidR="001D01E1" w:rsidRPr="004A3A67" w:rsidRDefault="001D01E1" w:rsidP="009E4E25">
            <w:pPr>
              <w:ind w:rightChars="-6" w:right="-13"/>
              <w:jc w:val="both"/>
            </w:pPr>
            <w:r w:rsidRPr="004A3A67">
              <w:rPr>
                <w:rFonts w:hint="eastAsia"/>
              </w:rPr>
              <w:t>港区池島</w:t>
            </w:r>
            <w:r w:rsidR="0099391C">
              <w:rPr>
                <w:rFonts w:hint="eastAsia"/>
              </w:rPr>
              <w:t>２－５－47</w:t>
            </w:r>
          </w:p>
        </w:tc>
      </w:tr>
      <w:tr w:rsidR="009962EA" w:rsidRPr="004A3A67" w14:paraId="3656AD72" w14:textId="77777777" w:rsidTr="009E4E25">
        <w:trPr>
          <w:trHeight w:val="359"/>
        </w:trPr>
        <w:tc>
          <w:tcPr>
            <w:tcW w:w="850" w:type="dxa"/>
            <w:vAlign w:val="center"/>
          </w:tcPr>
          <w:p w14:paraId="2FEC8416" w14:textId="66011DA1" w:rsidR="001D01E1" w:rsidRPr="004A3A67" w:rsidRDefault="00A447A7" w:rsidP="009E4E25">
            <w:pPr>
              <w:ind w:rightChars="-6" w:right="-13"/>
              <w:jc w:val="center"/>
            </w:pPr>
            <w:r w:rsidRPr="004A3A67">
              <w:rPr>
                <w:rFonts w:hint="eastAsia"/>
              </w:rPr>
              <w:t>63</w:t>
            </w:r>
          </w:p>
        </w:tc>
        <w:tc>
          <w:tcPr>
            <w:tcW w:w="3680" w:type="dxa"/>
            <w:vAlign w:val="center"/>
          </w:tcPr>
          <w:p w14:paraId="1F94071A" w14:textId="30331E67" w:rsidR="001D01E1" w:rsidRPr="004A3A67" w:rsidRDefault="001D01E1" w:rsidP="009E4E25">
            <w:pPr>
              <w:ind w:rightChars="-6" w:right="-13"/>
              <w:jc w:val="both"/>
            </w:pPr>
            <w:r w:rsidRPr="004A3A67">
              <w:rPr>
                <w:rFonts w:hint="eastAsia"/>
              </w:rPr>
              <w:t>三軒家西小学校</w:t>
            </w:r>
          </w:p>
        </w:tc>
        <w:tc>
          <w:tcPr>
            <w:tcW w:w="3681" w:type="dxa"/>
            <w:vAlign w:val="center"/>
          </w:tcPr>
          <w:p w14:paraId="0CE13263" w14:textId="7A221488" w:rsidR="001D01E1" w:rsidRPr="004A3A67" w:rsidRDefault="001D01E1" w:rsidP="009E4E25">
            <w:pPr>
              <w:ind w:rightChars="-6" w:right="-13"/>
              <w:jc w:val="both"/>
            </w:pPr>
            <w:r w:rsidRPr="004A3A67">
              <w:rPr>
                <w:rFonts w:hint="eastAsia"/>
              </w:rPr>
              <w:t>大正区三軒家西</w:t>
            </w:r>
            <w:r w:rsidR="0099391C">
              <w:rPr>
                <w:rFonts w:hint="eastAsia"/>
              </w:rPr>
              <w:t>１－20－26</w:t>
            </w:r>
          </w:p>
        </w:tc>
      </w:tr>
      <w:tr w:rsidR="009962EA" w:rsidRPr="004A3A67" w14:paraId="6D06BAD3" w14:textId="77777777" w:rsidTr="009E4E25">
        <w:trPr>
          <w:trHeight w:val="359"/>
        </w:trPr>
        <w:tc>
          <w:tcPr>
            <w:tcW w:w="850" w:type="dxa"/>
            <w:vAlign w:val="center"/>
          </w:tcPr>
          <w:p w14:paraId="0BABF770" w14:textId="3BEF87EC" w:rsidR="001D01E1" w:rsidRPr="004A3A67" w:rsidRDefault="001D01E1" w:rsidP="009E4E25">
            <w:pPr>
              <w:ind w:rightChars="-6" w:right="-13"/>
              <w:jc w:val="center"/>
            </w:pPr>
            <w:r w:rsidRPr="004A3A67">
              <w:t>6</w:t>
            </w:r>
            <w:r w:rsidR="00A447A7" w:rsidRPr="004A3A67">
              <w:rPr>
                <w:rFonts w:hint="eastAsia"/>
              </w:rPr>
              <w:t>4</w:t>
            </w:r>
          </w:p>
        </w:tc>
        <w:tc>
          <w:tcPr>
            <w:tcW w:w="3680" w:type="dxa"/>
            <w:vAlign w:val="center"/>
          </w:tcPr>
          <w:p w14:paraId="5F40281A" w14:textId="1FDA7354" w:rsidR="001D01E1" w:rsidRPr="004A3A67" w:rsidRDefault="001D01E1" w:rsidP="009E4E25">
            <w:pPr>
              <w:ind w:rightChars="-6" w:right="-13"/>
              <w:jc w:val="both"/>
            </w:pPr>
            <w:r w:rsidRPr="004A3A67">
              <w:rPr>
                <w:rFonts w:hint="eastAsia"/>
              </w:rPr>
              <w:t>泉尾東小学校</w:t>
            </w:r>
          </w:p>
        </w:tc>
        <w:tc>
          <w:tcPr>
            <w:tcW w:w="3681" w:type="dxa"/>
            <w:vAlign w:val="center"/>
          </w:tcPr>
          <w:p w14:paraId="3B4F51ED" w14:textId="66079C96" w:rsidR="001D01E1" w:rsidRPr="004A3A67" w:rsidRDefault="001D01E1" w:rsidP="009E4E25">
            <w:pPr>
              <w:ind w:rightChars="-6" w:right="-13"/>
              <w:jc w:val="both"/>
            </w:pPr>
            <w:r w:rsidRPr="004A3A67">
              <w:rPr>
                <w:rFonts w:hint="eastAsia"/>
              </w:rPr>
              <w:t>大正区千島</w:t>
            </w:r>
            <w:r w:rsidR="0099391C">
              <w:rPr>
                <w:rFonts w:hint="eastAsia"/>
              </w:rPr>
              <w:t>１－16－16</w:t>
            </w:r>
          </w:p>
        </w:tc>
      </w:tr>
      <w:tr w:rsidR="009962EA" w:rsidRPr="004A3A67" w14:paraId="11B81658" w14:textId="77777777" w:rsidTr="009E4E25">
        <w:trPr>
          <w:trHeight w:val="359"/>
        </w:trPr>
        <w:tc>
          <w:tcPr>
            <w:tcW w:w="850" w:type="dxa"/>
            <w:vAlign w:val="center"/>
          </w:tcPr>
          <w:p w14:paraId="363A26AA" w14:textId="3C44BAAC" w:rsidR="001D01E1" w:rsidRPr="004A3A67" w:rsidRDefault="001D01E1" w:rsidP="009E4E25">
            <w:pPr>
              <w:ind w:rightChars="-6" w:right="-13"/>
              <w:jc w:val="center"/>
            </w:pPr>
            <w:r w:rsidRPr="004A3A67">
              <w:t>6</w:t>
            </w:r>
            <w:r w:rsidR="00A447A7" w:rsidRPr="004A3A67">
              <w:rPr>
                <w:rFonts w:hint="eastAsia"/>
              </w:rPr>
              <w:t>5</w:t>
            </w:r>
          </w:p>
        </w:tc>
        <w:tc>
          <w:tcPr>
            <w:tcW w:w="3680" w:type="dxa"/>
            <w:vAlign w:val="center"/>
          </w:tcPr>
          <w:p w14:paraId="6FEA24E4" w14:textId="734F25AA" w:rsidR="001D01E1" w:rsidRPr="004A3A67" w:rsidRDefault="001D01E1" w:rsidP="009E4E25">
            <w:pPr>
              <w:ind w:rightChars="-6" w:right="-13"/>
              <w:jc w:val="both"/>
            </w:pPr>
            <w:r w:rsidRPr="004A3A67">
              <w:rPr>
                <w:rFonts w:hint="eastAsia"/>
              </w:rPr>
              <w:t>中泉尾小学校</w:t>
            </w:r>
          </w:p>
        </w:tc>
        <w:tc>
          <w:tcPr>
            <w:tcW w:w="3681" w:type="dxa"/>
            <w:vAlign w:val="center"/>
          </w:tcPr>
          <w:p w14:paraId="04963691" w14:textId="6DDF1B4C" w:rsidR="001D01E1" w:rsidRPr="004A3A67" w:rsidRDefault="001D01E1" w:rsidP="009E4E25">
            <w:pPr>
              <w:ind w:rightChars="-6" w:right="-13"/>
              <w:jc w:val="both"/>
            </w:pPr>
            <w:r w:rsidRPr="004A3A67">
              <w:rPr>
                <w:rFonts w:hint="eastAsia"/>
              </w:rPr>
              <w:t>大正区泉尾</w:t>
            </w:r>
            <w:r w:rsidR="0099391C">
              <w:rPr>
                <w:rFonts w:hint="eastAsia"/>
              </w:rPr>
              <w:t>３－23－34</w:t>
            </w:r>
          </w:p>
        </w:tc>
      </w:tr>
      <w:tr w:rsidR="009962EA" w:rsidRPr="004A3A67" w14:paraId="6A4C55B8" w14:textId="77777777" w:rsidTr="009E4E25">
        <w:trPr>
          <w:trHeight w:val="359"/>
        </w:trPr>
        <w:tc>
          <w:tcPr>
            <w:tcW w:w="850" w:type="dxa"/>
            <w:vAlign w:val="center"/>
          </w:tcPr>
          <w:p w14:paraId="5E3DF440" w14:textId="79CAD244" w:rsidR="001D01E1" w:rsidRPr="004A3A67" w:rsidRDefault="001D01E1" w:rsidP="009E4E25">
            <w:pPr>
              <w:ind w:rightChars="-6" w:right="-13"/>
              <w:jc w:val="center"/>
            </w:pPr>
            <w:r w:rsidRPr="004A3A67">
              <w:t>6</w:t>
            </w:r>
            <w:r w:rsidR="00A447A7" w:rsidRPr="004A3A67">
              <w:rPr>
                <w:rFonts w:hint="eastAsia"/>
              </w:rPr>
              <w:t>6</w:t>
            </w:r>
          </w:p>
        </w:tc>
        <w:tc>
          <w:tcPr>
            <w:tcW w:w="3680" w:type="dxa"/>
            <w:vAlign w:val="center"/>
          </w:tcPr>
          <w:p w14:paraId="09D023A1" w14:textId="6EFB7B2A" w:rsidR="001D01E1" w:rsidRPr="004A3A67" w:rsidRDefault="001D01E1" w:rsidP="009E4E25">
            <w:pPr>
              <w:ind w:rightChars="-6" w:right="-13"/>
              <w:jc w:val="both"/>
            </w:pPr>
            <w:r w:rsidRPr="004A3A67">
              <w:rPr>
                <w:rFonts w:hint="eastAsia"/>
              </w:rPr>
              <w:t>北恩加島小学校</w:t>
            </w:r>
          </w:p>
        </w:tc>
        <w:tc>
          <w:tcPr>
            <w:tcW w:w="3681" w:type="dxa"/>
            <w:vAlign w:val="center"/>
          </w:tcPr>
          <w:p w14:paraId="10F38BF1" w14:textId="7C5E7D42" w:rsidR="001D01E1" w:rsidRPr="004A3A67" w:rsidRDefault="001D01E1" w:rsidP="009E4E25">
            <w:pPr>
              <w:ind w:rightChars="-6" w:right="-13"/>
              <w:jc w:val="both"/>
            </w:pPr>
            <w:r w:rsidRPr="004A3A67">
              <w:rPr>
                <w:rFonts w:hint="eastAsia"/>
              </w:rPr>
              <w:t>大正区泉尾</w:t>
            </w:r>
            <w:r w:rsidR="0099391C">
              <w:rPr>
                <w:rFonts w:hint="eastAsia"/>
              </w:rPr>
              <w:t>５－17－31</w:t>
            </w:r>
          </w:p>
        </w:tc>
      </w:tr>
      <w:tr w:rsidR="009962EA" w:rsidRPr="004A3A67" w14:paraId="40F46575" w14:textId="77777777" w:rsidTr="009E4E25">
        <w:trPr>
          <w:trHeight w:val="359"/>
        </w:trPr>
        <w:tc>
          <w:tcPr>
            <w:tcW w:w="850" w:type="dxa"/>
            <w:vAlign w:val="center"/>
          </w:tcPr>
          <w:p w14:paraId="0D816464" w14:textId="6ACB4407" w:rsidR="001D01E1" w:rsidRPr="004A3A67" w:rsidRDefault="00A447A7" w:rsidP="009E4E25">
            <w:pPr>
              <w:ind w:rightChars="-6" w:right="-13"/>
              <w:jc w:val="center"/>
            </w:pPr>
            <w:r w:rsidRPr="004A3A67">
              <w:rPr>
                <w:rFonts w:hint="eastAsia"/>
              </w:rPr>
              <w:t>67</w:t>
            </w:r>
          </w:p>
        </w:tc>
        <w:tc>
          <w:tcPr>
            <w:tcW w:w="3680" w:type="dxa"/>
            <w:vAlign w:val="center"/>
          </w:tcPr>
          <w:p w14:paraId="37F4FD10" w14:textId="2395E903" w:rsidR="001D01E1" w:rsidRPr="004A3A67" w:rsidRDefault="001D01E1" w:rsidP="009E4E25">
            <w:pPr>
              <w:ind w:rightChars="-6" w:right="-13"/>
              <w:jc w:val="both"/>
            </w:pPr>
            <w:r w:rsidRPr="004A3A67">
              <w:rPr>
                <w:rFonts w:hint="eastAsia"/>
              </w:rPr>
              <w:t>南恩加島小学校</w:t>
            </w:r>
          </w:p>
        </w:tc>
        <w:tc>
          <w:tcPr>
            <w:tcW w:w="3681" w:type="dxa"/>
            <w:vAlign w:val="center"/>
          </w:tcPr>
          <w:p w14:paraId="4C9D1326" w14:textId="703921F8" w:rsidR="001D01E1" w:rsidRPr="004A3A67" w:rsidRDefault="001D01E1" w:rsidP="009E4E25">
            <w:pPr>
              <w:ind w:rightChars="-6" w:right="-13"/>
              <w:jc w:val="both"/>
            </w:pPr>
            <w:r w:rsidRPr="004A3A67">
              <w:rPr>
                <w:rFonts w:hint="eastAsia"/>
              </w:rPr>
              <w:t>大正区南恩加島</w:t>
            </w:r>
            <w:r w:rsidR="00A60191">
              <w:rPr>
                <w:rFonts w:hint="eastAsia"/>
              </w:rPr>
              <w:t>３－６－11</w:t>
            </w:r>
          </w:p>
        </w:tc>
      </w:tr>
      <w:tr w:rsidR="009962EA" w:rsidRPr="004A3A67" w14:paraId="12951956" w14:textId="77777777" w:rsidTr="009E4E25">
        <w:trPr>
          <w:trHeight w:val="359"/>
        </w:trPr>
        <w:tc>
          <w:tcPr>
            <w:tcW w:w="850" w:type="dxa"/>
            <w:vAlign w:val="center"/>
          </w:tcPr>
          <w:p w14:paraId="7AE50C5F" w14:textId="1E368FF3" w:rsidR="001D01E1" w:rsidRPr="004A3A67" w:rsidRDefault="00A447A7" w:rsidP="009E4E25">
            <w:pPr>
              <w:ind w:rightChars="-6" w:right="-13"/>
              <w:jc w:val="center"/>
            </w:pPr>
            <w:r w:rsidRPr="004A3A67">
              <w:rPr>
                <w:rFonts w:hint="eastAsia"/>
              </w:rPr>
              <w:t>68</w:t>
            </w:r>
          </w:p>
        </w:tc>
        <w:tc>
          <w:tcPr>
            <w:tcW w:w="3680" w:type="dxa"/>
            <w:vAlign w:val="center"/>
          </w:tcPr>
          <w:p w14:paraId="401894AB" w14:textId="56EBB992" w:rsidR="001D01E1" w:rsidRPr="004A3A67" w:rsidRDefault="001D01E1" w:rsidP="009E4E25">
            <w:pPr>
              <w:ind w:rightChars="-6" w:right="-13"/>
              <w:jc w:val="both"/>
            </w:pPr>
            <w:r w:rsidRPr="004A3A67">
              <w:rPr>
                <w:rFonts w:hint="eastAsia"/>
              </w:rPr>
              <w:t>鶴町小学校</w:t>
            </w:r>
          </w:p>
        </w:tc>
        <w:tc>
          <w:tcPr>
            <w:tcW w:w="3681" w:type="dxa"/>
            <w:vAlign w:val="center"/>
          </w:tcPr>
          <w:p w14:paraId="0A0C3D37" w14:textId="6AC9C92D" w:rsidR="001D01E1" w:rsidRPr="004A3A67" w:rsidRDefault="001D01E1" w:rsidP="009E4E25">
            <w:pPr>
              <w:ind w:rightChars="-6" w:right="-13"/>
              <w:jc w:val="both"/>
            </w:pPr>
            <w:r w:rsidRPr="004A3A67">
              <w:rPr>
                <w:rFonts w:hint="eastAsia"/>
              </w:rPr>
              <w:t>大正区鶴町</w:t>
            </w:r>
            <w:r w:rsidR="00A60191">
              <w:rPr>
                <w:rFonts w:hint="eastAsia"/>
              </w:rPr>
              <w:t>２－６－24</w:t>
            </w:r>
          </w:p>
        </w:tc>
      </w:tr>
      <w:tr w:rsidR="009962EA" w:rsidRPr="004A3A67" w14:paraId="676D1C6C" w14:textId="77777777" w:rsidTr="009E4E25">
        <w:trPr>
          <w:trHeight w:val="359"/>
        </w:trPr>
        <w:tc>
          <w:tcPr>
            <w:tcW w:w="850" w:type="dxa"/>
            <w:vAlign w:val="center"/>
          </w:tcPr>
          <w:p w14:paraId="7CF9AE1D" w14:textId="1A3D0E0C" w:rsidR="001D01E1" w:rsidRPr="004A3A67" w:rsidRDefault="00A447A7" w:rsidP="009E4E25">
            <w:pPr>
              <w:ind w:rightChars="-6" w:right="-13"/>
              <w:jc w:val="center"/>
            </w:pPr>
            <w:r w:rsidRPr="004A3A67">
              <w:rPr>
                <w:rFonts w:hint="eastAsia"/>
              </w:rPr>
              <w:t>69</w:t>
            </w:r>
          </w:p>
        </w:tc>
        <w:tc>
          <w:tcPr>
            <w:tcW w:w="3680" w:type="dxa"/>
            <w:vAlign w:val="center"/>
          </w:tcPr>
          <w:p w14:paraId="11997F61" w14:textId="484F2F96" w:rsidR="001D01E1" w:rsidRPr="004A3A67" w:rsidRDefault="001D01E1" w:rsidP="009E4E25">
            <w:pPr>
              <w:ind w:rightChars="-6" w:right="-13"/>
              <w:jc w:val="both"/>
            </w:pPr>
            <w:r w:rsidRPr="004A3A67">
              <w:rPr>
                <w:rFonts w:hint="eastAsia"/>
              </w:rPr>
              <w:t>泉尾北小学校</w:t>
            </w:r>
          </w:p>
        </w:tc>
        <w:tc>
          <w:tcPr>
            <w:tcW w:w="3681" w:type="dxa"/>
            <w:vAlign w:val="center"/>
          </w:tcPr>
          <w:p w14:paraId="48B874FE" w14:textId="188342DA" w:rsidR="001D01E1" w:rsidRPr="004A3A67" w:rsidRDefault="001D01E1" w:rsidP="009E4E25">
            <w:pPr>
              <w:ind w:rightChars="-6" w:right="-13"/>
              <w:jc w:val="both"/>
            </w:pPr>
            <w:r w:rsidRPr="004A3A67">
              <w:rPr>
                <w:rFonts w:hint="eastAsia"/>
              </w:rPr>
              <w:t>大正区泉尾</w:t>
            </w:r>
            <w:r w:rsidR="00A60191">
              <w:rPr>
                <w:rFonts w:hint="eastAsia"/>
              </w:rPr>
              <w:t>２－21－24</w:t>
            </w:r>
          </w:p>
        </w:tc>
      </w:tr>
      <w:tr w:rsidR="009962EA" w:rsidRPr="004A3A67" w14:paraId="6D2B2EED" w14:textId="77777777" w:rsidTr="009E4E25">
        <w:trPr>
          <w:trHeight w:val="359"/>
        </w:trPr>
        <w:tc>
          <w:tcPr>
            <w:tcW w:w="850" w:type="dxa"/>
            <w:vAlign w:val="center"/>
          </w:tcPr>
          <w:p w14:paraId="5FE84781" w14:textId="501095D0" w:rsidR="001D01E1" w:rsidRPr="004A3A67" w:rsidRDefault="001D01E1" w:rsidP="009E4E25">
            <w:pPr>
              <w:ind w:rightChars="-6" w:right="-13"/>
              <w:jc w:val="center"/>
            </w:pPr>
            <w:r w:rsidRPr="004A3A67">
              <w:lastRenderedPageBreak/>
              <w:t>7</w:t>
            </w:r>
            <w:r w:rsidR="00A447A7" w:rsidRPr="004A3A67">
              <w:rPr>
                <w:rFonts w:hint="eastAsia"/>
              </w:rPr>
              <w:t>0</w:t>
            </w:r>
          </w:p>
        </w:tc>
        <w:tc>
          <w:tcPr>
            <w:tcW w:w="3680" w:type="dxa"/>
            <w:vAlign w:val="center"/>
          </w:tcPr>
          <w:p w14:paraId="6D0C0BC2" w14:textId="4671D9FE" w:rsidR="001D01E1" w:rsidRPr="004A3A67" w:rsidRDefault="001D01E1" w:rsidP="009E4E25">
            <w:pPr>
              <w:ind w:rightChars="-6" w:right="-13"/>
              <w:jc w:val="both"/>
            </w:pPr>
            <w:r w:rsidRPr="004A3A67">
              <w:rPr>
                <w:rFonts w:hint="eastAsia"/>
              </w:rPr>
              <w:t>平尾小学校</w:t>
            </w:r>
          </w:p>
        </w:tc>
        <w:tc>
          <w:tcPr>
            <w:tcW w:w="3681" w:type="dxa"/>
            <w:vAlign w:val="center"/>
          </w:tcPr>
          <w:p w14:paraId="022C00E6" w14:textId="4CBFA0B5" w:rsidR="001D01E1" w:rsidRPr="004A3A67" w:rsidRDefault="001D01E1" w:rsidP="009E4E25">
            <w:pPr>
              <w:ind w:rightChars="-6" w:right="-13"/>
              <w:jc w:val="both"/>
            </w:pPr>
            <w:r w:rsidRPr="004A3A67">
              <w:rPr>
                <w:rFonts w:hint="eastAsia"/>
              </w:rPr>
              <w:t>大正区平尾</w:t>
            </w:r>
            <w:r w:rsidR="00A60191">
              <w:rPr>
                <w:rFonts w:hint="eastAsia"/>
              </w:rPr>
              <w:t>２－21－28</w:t>
            </w:r>
          </w:p>
        </w:tc>
      </w:tr>
      <w:tr w:rsidR="009962EA" w:rsidRPr="004A3A67" w14:paraId="4945CDBE" w14:textId="77777777" w:rsidTr="009E4E25">
        <w:trPr>
          <w:trHeight w:val="359"/>
        </w:trPr>
        <w:tc>
          <w:tcPr>
            <w:tcW w:w="850" w:type="dxa"/>
            <w:vAlign w:val="center"/>
          </w:tcPr>
          <w:p w14:paraId="2CB41CDB" w14:textId="287B3073" w:rsidR="001D01E1" w:rsidRPr="004A3A67" w:rsidRDefault="001D01E1" w:rsidP="009E4E25">
            <w:pPr>
              <w:ind w:rightChars="-6" w:right="-13"/>
              <w:jc w:val="center"/>
            </w:pPr>
            <w:r w:rsidRPr="004A3A67">
              <w:t>7</w:t>
            </w:r>
            <w:r w:rsidR="00A447A7" w:rsidRPr="004A3A67">
              <w:rPr>
                <w:rFonts w:hint="eastAsia"/>
              </w:rPr>
              <w:t>1</w:t>
            </w:r>
          </w:p>
        </w:tc>
        <w:tc>
          <w:tcPr>
            <w:tcW w:w="3680" w:type="dxa"/>
            <w:vAlign w:val="center"/>
          </w:tcPr>
          <w:p w14:paraId="14C3D78D" w14:textId="637B353F" w:rsidR="001D01E1" w:rsidRPr="004A3A67" w:rsidRDefault="001D01E1" w:rsidP="009E4E25">
            <w:pPr>
              <w:ind w:rightChars="-6" w:right="-13"/>
              <w:jc w:val="both"/>
            </w:pPr>
            <w:r w:rsidRPr="004A3A67">
              <w:rPr>
                <w:rFonts w:hint="eastAsia"/>
              </w:rPr>
              <w:t>三軒家東小学校</w:t>
            </w:r>
          </w:p>
        </w:tc>
        <w:tc>
          <w:tcPr>
            <w:tcW w:w="3681" w:type="dxa"/>
            <w:vAlign w:val="center"/>
          </w:tcPr>
          <w:p w14:paraId="3830F578" w14:textId="72B56E73" w:rsidR="001D01E1" w:rsidRPr="004A3A67" w:rsidRDefault="001D01E1" w:rsidP="009E4E25">
            <w:pPr>
              <w:ind w:rightChars="-6" w:right="-13"/>
              <w:jc w:val="both"/>
            </w:pPr>
            <w:r w:rsidRPr="004A3A67">
              <w:rPr>
                <w:rFonts w:hint="eastAsia"/>
              </w:rPr>
              <w:t>大正区三軒家東</w:t>
            </w:r>
            <w:r w:rsidR="00A60191">
              <w:rPr>
                <w:rFonts w:hint="eastAsia"/>
              </w:rPr>
              <w:t>２－12－59</w:t>
            </w:r>
          </w:p>
        </w:tc>
      </w:tr>
      <w:tr w:rsidR="009962EA" w:rsidRPr="004A3A67" w14:paraId="65426A2C" w14:textId="77777777" w:rsidTr="009E4E25">
        <w:trPr>
          <w:trHeight w:val="359"/>
        </w:trPr>
        <w:tc>
          <w:tcPr>
            <w:tcW w:w="850" w:type="dxa"/>
            <w:vAlign w:val="center"/>
          </w:tcPr>
          <w:p w14:paraId="781D7183" w14:textId="5695A6D0" w:rsidR="001D01E1" w:rsidRPr="004A3A67" w:rsidRDefault="001D01E1" w:rsidP="009E4E25">
            <w:pPr>
              <w:ind w:rightChars="-6" w:right="-13"/>
              <w:jc w:val="center"/>
            </w:pPr>
            <w:r w:rsidRPr="004A3A67">
              <w:t>7</w:t>
            </w:r>
            <w:r w:rsidR="00A447A7" w:rsidRPr="004A3A67">
              <w:rPr>
                <w:rFonts w:hint="eastAsia"/>
              </w:rPr>
              <w:t>2</w:t>
            </w:r>
          </w:p>
        </w:tc>
        <w:tc>
          <w:tcPr>
            <w:tcW w:w="3680" w:type="dxa"/>
            <w:vAlign w:val="center"/>
          </w:tcPr>
          <w:p w14:paraId="1C98AC9F" w14:textId="3DA40A61" w:rsidR="001D01E1" w:rsidRPr="004A3A67" w:rsidRDefault="001D01E1" w:rsidP="009E4E25">
            <w:pPr>
              <w:ind w:rightChars="-6" w:right="-13"/>
              <w:jc w:val="both"/>
            </w:pPr>
            <w:r w:rsidRPr="004A3A67">
              <w:rPr>
                <w:rFonts w:hint="eastAsia"/>
              </w:rPr>
              <w:t>小林小学校</w:t>
            </w:r>
          </w:p>
        </w:tc>
        <w:tc>
          <w:tcPr>
            <w:tcW w:w="3681" w:type="dxa"/>
            <w:vAlign w:val="center"/>
          </w:tcPr>
          <w:p w14:paraId="28231752" w14:textId="352A1C47" w:rsidR="001D01E1" w:rsidRPr="004A3A67" w:rsidRDefault="001D01E1" w:rsidP="009E4E25">
            <w:pPr>
              <w:ind w:rightChars="-6" w:right="-13"/>
              <w:jc w:val="both"/>
            </w:pPr>
            <w:r w:rsidRPr="004A3A67">
              <w:rPr>
                <w:rFonts w:hint="eastAsia"/>
              </w:rPr>
              <w:t>大正区小林東</w:t>
            </w:r>
            <w:r w:rsidR="00A60191">
              <w:rPr>
                <w:rFonts w:hint="eastAsia"/>
              </w:rPr>
              <w:t>２－４－45</w:t>
            </w:r>
          </w:p>
        </w:tc>
      </w:tr>
      <w:tr w:rsidR="009962EA" w:rsidRPr="004A3A67" w14:paraId="37AACB7B" w14:textId="77777777" w:rsidTr="009E4E25">
        <w:trPr>
          <w:trHeight w:val="359"/>
        </w:trPr>
        <w:tc>
          <w:tcPr>
            <w:tcW w:w="850" w:type="dxa"/>
            <w:vAlign w:val="center"/>
          </w:tcPr>
          <w:p w14:paraId="3FEFFB77" w14:textId="0555EE80" w:rsidR="001D01E1" w:rsidRPr="004A3A67" w:rsidRDefault="001D01E1" w:rsidP="009E4E25">
            <w:pPr>
              <w:ind w:rightChars="-6" w:right="-13"/>
              <w:jc w:val="center"/>
            </w:pPr>
            <w:r w:rsidRPr="004A3A67">
              <w:t>7</w:t>
            </w:r>
            <w:r w:rsidR="00A447A7" w:rsidRPr="004A3A67">
              <w:rPr>
                <w:rFonts w:hint="eastAsia"/>
              </w:rPr>
              <w:t>3</w:t>
            </w:r>
          </w:p>
        </w:tc>
        <w:tc>
          <w:tcPr>
            <w:tcW w:w="3680" w:type="dxa"/>
            <w:vAlign w:val="center"/>
          </w:tcPr>
          <w:p w14:paraId="748EEA21" w14:textId="31AD71C9" w:rsidR="001D01E1" w:rsidRPr="004A3A67" w:rsidRDefault="001D01E1" w:rsidP="009E4E25">
            <w:pPr>
              <w:ind w:rightChars="-6" w:right="-13"/>
              <w:jc w:val="both"/>
            </w:pPr>
            <w:r w:rsidRPr="004A3A67">
              <w:rPr>
                <w:rFonts w:hint="eastAsia"/>
              </w:rPr>
              <w:t>真田山小学校</w:t>
            </w:r>
          </w:p>
        </w:tc>
        <w:tc>
          <w:tcPr>
            <w:tcW w:w="3681" w:type="dxa"/>
            <w:vAlign w:val="center"/>
          </w:tcPr>
          <w:p w14:paraId="29B8F564" w14:textId="4319B118" w:rsidR="001D01E1" w:rsidRPr="004A3A67" w:rsidRDefault="001D01E1" w:rsidP="009E4E25">
            <w:pPr>
              <w:ind w:rightChars="-6" w:right="-13"/>
              <w:jc w:val="both"/>
            </w:pPr>
            <w:r w:rsidRPr="004A3A67">
              <w:rPr>
                <w:rFonts w:hint="eastAsia"/>
              </w:rPr>
              <w:t>天王寺区玉造本町</w:t>
            </w:r>
            <w:r w:rsidR="00096077">
              <w:rPr>
                <w:rFonts w:hint="eastAsia"/>
              </w:rPr>
              <w:t>14－41</w:t>
            </w:r>
          </w:p>
        </w:tc>
      </w:tr>
      <w:tr w:rsidR="009962EA" w:rsidRPr="004A3A67" w14:paraId="483D083D" w14:textId="77777777" w:rsidTr="009E4E25">
        <w:trPr>
          <w:trHeight w:val="359"/>
        </w:trPr>
        <w:tc>
          <w:tcPr>
            <w:tcW w:w="850" w:type="dxa"/>
            <w:vAlign w:val="center"/>
          </w:tcPr>
          <w:p w14:paraId="2E4CF278" w14:textId="523F5B14" w:rsidR="001D01E1" w:rsidRPr="004A3A67" w:rsidRDefault="001D01E1" w:rsidP="009E4E25">
            <w:pPr>
              <w:ind w:rightChars="-6" w:right="-13"/>
              <w:jc w:val="center"/>
            </w:pPr>
            <w:r w:rsidRPr="004A3A67">
              <w:t>7</w:t>
            </w:r>
            <w:r w:rsidR="00A447A7" w:rsidRPr="004A3A67">
              <w:rPr>
                <w:rFonts w:hint="eastAsia"/>
              </w:rPr>
              <w:t>4</w:t>
            </w:r>
          </w:p>
        </w:tc>
        <w:tc>
          <w:tcPr>
            <w:tcW w:w="3680" w:type="dxa"/>
            <w:vAlign w:val="center"/>
          </w:tcPr>
          <w:p w14:paraId="58FEB5B1" w14:textId="04207C88" w:rsidR="001D01E1" w:rsidRPr="004A3A67" w:rsidRDefault="001D01E1" w:rsidP="009E4E25">
            <w:pPr>
              <w:ind w:rightChars="-6" w:right="-13"/>
              <w:jc w:val="both"/>
            </w:pPr>
            <w:r w:rsidRPr="004A3A67">
              <w:rPr>
                <w:rFonts w:hint="eastAsia"/>
              </w:rPr>
              <w:t>味原小学校</w:t>
            </w:r>
          </w:p>
        </w:tc>
        <w:tc>
          <w:tcPr>
            <w:tcW w:w="3681" w:type="dxa"/>
            <w:vAlign w:val="center"/>
          </w:tcPr>
          <w:p w14:paraId="3E8D27CF" w14:textId="1E200B28" w:rsidR="001D01E1" w:rsidRPr="004A3A67" w:rsidRDefault="001D01E1" w:rsidP="009E4E25">
            <w:pPr>
              <w:ind w:rightChars="-6" w:right="-13"/>
              <w:jc w:val="both"/>
            </w:pPr>
            <w:r w:rsidRPr="004A3A67">
              <w:rPr>
                <w:rFonts w:hint="eastAsia"/>
              </w:rPr>
              <w:t>天王寺区味原町</w:t>
            </w:r>
            <w:r w:rsidR="00096077">
              <w:rPr>
                <w:rFonts w:hint="eastAsia"/>
              </w:rPr>
              <w:t>８－19</w:t>
            </w:r>
          </w:p>
        </w:tc>
      </w:tr>
      <w:tr w:rsidR="009962EA" w:rsidRPr="004A3A67" w14:paraId="405F5602" w14:textId="77777777" w:rsidTr="009E4E25">
        <w:trPr>
          <w:trHeight w:val="359"/>
        </w:trPr>
        <w:tc>
          <w:tcPr>
            <w:tcW w:w="850" w:type="dxa"/>
            <w:vAlign w:val="center"/>
          </w:tcPr>
          <w:p w14:paraId="6871F668" w14:textId="748FBFD8" w:rsidR="001D01E1" w:rsidRPr="004A3A67" w:rsidRDefault="001D01E1" w:rsidP="009E4E25">
            <w:pPr>
              <w:ind w:rightChars="-6" w:right="-13"/>
              <w:jc w:val="center"/>
            </w:pPr>
            <w:r w:rsidRPr="004A3A67">
              <w:t>7</w:t>
            </w:r>
            <w:r w:rsidR="00A447A7" w:rsidRPr="004A3A67">
              <w:rPr>
                <w:rFonts w:hint="eastAsia"/>
              </w:rPr>
              <w:t>5</w:t>
            </w:r>
          </w:p>
        </w:tc>
        <w:tc>
          <w:tcPr>
            <w:tcW w:w="3680" w:type="dxa"/>
            <w:vAlign w:val="center"/>
          </w:tcPr>
          <w:p w14:paraId="7706E359" w14:textId="3BA37506" w:rsidR="001D01E1" w:rsidRPr="004A3A67" w:rsidRDefault="001D01E1" w:rsidP="009E4E25">
            <w:pPr>
              <w:ind w:rightChars="-6" w:right="-13"/>
              <w:jc w:val="both"/>
            </w:pPr>
            <w:r w:rsidRPr="004A3A67">
              <w:rPr>
                <w:rFonts w:hint="eastAsia"/>
              </w:rPr>
              <w:t>桃陽小学校</w:t>
            </w:r>
          </w:p>
        </w:tc>
        <w:tc>
          <w:tcPr>
            <w:tcW w:w="3681" w:type="dxa"/>
            <w:vAlign w:val="center"/>
          </w:tcPr>
          <w:p w14:paraId="5E4CB8ED" w14:textId="29C30266" w:rsidR="001D01E1" w:rsidRPr="004A3A67" w:rsidRDefault="001D01E1" w:rsidP="009E4E25">
            <w:pPr>
              <w:ind w:rightChars="-6" w:right="-13"/>
              <w:jc w:val="both"/>
            </w:pPr>
            <w:r w:rsidRPr="004A3A67">
              <w:rPr>
                <w:rFonts w:hint="eastAsia"/>
              </w:rPr>
              <w:t>天王寺区堂ヶ芝</w:t>
            </w:r>
            <w:r w:rsidR="00096077">
              <w:rPr>
                <w:rFonts w:hint="eastAsia"/>
              </w:rPr>
              <w:t>１－２－23</w:t>
            </w:r>
          </w:p>
        </w:tc>
      </w:tr>
      <w:tr w:rsidR="009962EA" w:rsidRPr="004A3A67" w14:paraId="47AAF991" w14:textId="77777777" w:rsidTr="009E4E25">
        <w:trPr>
          <w:trHeight w:val="359"/>
        </w:trPr>
        <w:tc>
          <w:tcPr>
            <w:tcW w:w="850" w:type="dxa"/>
            <w:vAlign w:val="center"/>
          </w:tcPr>
          <w:p w14:paraId="24735283" w14:textId="47B81334" w:rsidR="00C1229C" w:rsidRPr="004A3A67" w:rsidRDefault="00C1229C" w:rsidP="009E4E25">
            <w:pPr>
              <w:ind w:rightChars="-6" w:right="-13"/>
              <w:jc w:val="center"/>
            </w:pPr>
            <w:r w:rsidRPr="004A3A67">
              <w:t>7</w:t>
            </w:r>
            <w:r w:rsidR="00A447A7" w:rsidRPr="004A3A67">
              <w:rPr>
                <w:rFonts w:hint="eastAsia"/>
              </w:rPr>
              <w:t>6</w:t>
            </w:r>
          </w:p>
        </w:tc>
        <w:tc>
          <w:tcPr>
            <w:tcW w:w="3680" w:type="dxa"/>
            <w:vAlign w:val="center"/>
          </w:tcPr>
          <w:p w14:paraId="77311F83" w14:textId="2FD861EB" w:rsidR="00C1229C" w:rsidRPr="004A3A67" w:rsidRDefault="00C1229C" w:rsidP="009E4E25">
            <w:pPr>
              <w:ind w:rightChars="-6" w:right="-13"/>
              <w:jc w:val="both"/>
            </w:pPr>
            <w:r w:rsidRPr="004A3A67">
              <w:rPr>
                <w:rFonts w:hint="eastAsia"/>
              </w:rPr>
              <w:t>五条小学校</w:t>
            </w:r>
          </w:p>
        </w:tc>
        <w:tc>
          <w:tcPr>
            <w:tcW w:w="3681" w:type="dxa"/>
            <w:vAlign w:val="center"/>
          </w:tcPr>
          <w:p w14:paraId="3292E013" w14:textId="702C296D" w:rsidR="00C1229C" w:rsidRPr="004A3A67" w:rsidRDefault="00C1229C" w:rsidP="009E4E25">
            <w:pPr>
              <w:ind w:rightChars="-6" w:right="-13"/>
              <w:jc w:val="both"/>
            </w:pPr>
            <w:r w:rsidRPr="004A3A67">
              <w:rPr>
                <w:rFonts w:hint="eastAsia"/>
              </w:rPr>
              <w:t>天王寺区小宮町</w:t>
            </w:r>
            <w:r w:rsidR="00096077">
              <w:rPr>
                <w:rFonts w:hint="eastAsia"/>
              </w:rPr>
              <w:t>９－28</w:t>
            </w:r>
          </w:p>
        </w:tc>
      </w:tr>
      <w:tr w:rsidR="009962EA" w:rsidRPr="004A3A67" w14:paraId="4B2E61D5" w14:textId="77777777" w:rsidTr="009E4E25">
        <w:trPr>
          <w:trHeight w:val="359"/>
        </w:trPr>
        <w:tc>
          <w:tcPr>
            <w:tcW w:w="850" w:type="dxa"/>
            <w:vAlign w:val="center"/>
          </w:tcPr>
          <w:p w14:paraId="05350027" w14:textId="42048C5E" w:rsidR="00C1229C" w:rsidRPr="004A3A67" w:rsidRDefault="00A447A7" w:rsidP="009E4E25">
            <w:pPr>
              <w:ind w:rightChars="-6" w:right="-13"/>
              <w:jc w:val="center"/>
            </w:pPr>
            <w:r w:rsidRPr="004A3A67">
              <w:rPr>
                <w:rFonts w:hint="eastAsia"/>
              </w:rPr>
              <w:t>77</w:t>
            </w:r>
          </w:p>
        </w:tc>
        <w:tc>
          <w:tcPr>
            <w:tcW w:w="3680" w:type="dxa"/>
            <w:vAlign w:val="center"/>
          </w:tcPr>
          <w:p w14:paraId="5D538ECA" w14:textId="5FC73AEE" w:rsidR="00C1229C" w:rsidRPr="004A3A67" w:rsidRDefault="00C1229C" w:rsidP="009E4E25">
            <w:pPr>
              <w:ind w:rightChars="-6" w:right="-13"/>
              <w:jc w:val="both"/>
            </w:pPr>
            <w:r w:rsidRPr="004A3A67">
              <w:rPr>
                <w:rFonts w:hint="eastAsia"/>
              </w:rPr>
              <w:t>聖和小学校</w:t>
            </w:r>
          </w:p>
        </w:tc>
        <w:tc>
          <w:tcPr>
            <w:tcW w:w="3681" w:type="dxa"/>
            <w:vAlign w:val="center"/>
          </w:tcPr>
          <w:p w14:paraId="6999C52E" w14:textId="33AAB3A8" w:rsidR="00C1229C" w:rsidRPr="004A3A67" w:rsidRDefault="00C1229C" w:rsidP="009E4E25">
            <w:pPr>
              <w:ind w:rightChars="-6" w:right="-13"/>
              <w:jc w:val="both"/>
            </w:pPr>
            <w:r w:rsidRPr="004A3A67">
              <w:rPr>
                <w:rFonts w:hint="eastAsia"/>
              </w:rPr>
              <w:t>天王寺区寺田町</w:t>
            </w:r>
            <w:r w:rsidR="00096077">
              <w:rPr>
                <w:rFonts w:hint="eastAsia"/>
              </w:rPr>
              <w:t>１－６－37</w:t>
            </w:r>
          </w:p>
        </w:tc>
      </w:tr>
      <w:tr w:rsidR="009962EA" w:rsidRPr="004A3A67" w14:paraId="649241D8" w14:textId="77777777" w:rsidTr="009E4E25">
        <w:trPr>
          <w:trHeight w:val="359"/>
        </w:trPr>
        <w:tc>
          <w:tcPr>
            <w:tcW w:w="850" w:type="dxa"/>
            <w:vAlign w:val="center"/>
          </w:tcPr>
          <w:p w14:paraId="4D6C0657" w14:textId="3410B3F9" w:rsidR="00C1229C" w:rsidRPr="004A3A67" w:rsidRDefault="00A447A7" w:rsidP="009E4E25">
            <w:pPr>
              <w:ind w:rightChars="-6" w:right="-13"/>
              <w:jc w:val="center"/>
            </w:pPr>
            <w:r w:rsidRPr="004A3A67">
              <w:rPr>
                <w:rFonts w:hint="eastAsia"/>
              </w:rPr>
              <w:t>78</w:t>
            </w:r>
          </w:p>
        </w:tc>
        <w:tc>
          <w:tcPr>
            <w:tcW w:w="3680" w:type="dxa"/>
            <w:vAlign w:val="center"/>
          </w:tcPr>
          <w:p w14:paraId="443C08E7" w14:textId="5DF371CB" w:rsidR="00C1229C" w:rsidRPr="004A3A67" w:rsidRDefault="00C1229C" w:rsidP="009E4E25">
            <w:pPr>
              <w:ind w:rightChars="-6" w:right="-13"/>
              <w:jc w:val="both"/>
            </w:pPr>
            <w:r w:rsidRPr="004A3A67">
              <w:rPr>
                <w:rFonts w:hint="eastAsia"/>
              </w:rPr>
              <w:t>大江小学校</w:t>
            </w:r>
          </w:p>
        </w:tc>
        <w:tc>
          <w:tcPr>
            <w:tcW w:w="3681" w:type="dxa"/>
            <w:vAlign w:val="center"/>
          </w:tcPr>
          <w:p w14:paraId="4E2E62D4" w14:textId="0A0C5CDD" w:rsidR="00C1229C" w:rsidRPr="004A3A67" w:rsidRDefault="00C1229C" w:rsidP="009E4E25">
            <w:pPr>
              <w:ind w:rightChars="-6" w:right="-13"/>
              <w:jc w:val="both"/>
            </w:pPr>
            <w:r w:rsidRPr="004A3A67">
              <w:rPr>
                <w:rFonts w:hint="eastAsia"/>
              </w:rPr>
              <w:t>天王寺区四天王寺</w:t>
            </w:r>
            <w:r w:rsidR="00096077">
              <w:rPr>
                <w:rFonts w:hint="eastAsia"/>
              </w:rPr>
              <w:t>１－９－18</w:t>
            </w:r>
          </w:p>
        </w:tc>
      </w:tr>
      <w:tr w:rsidR="009962EA" w:rsidRPr="004A3A67" w14:paraId="3CD9CAC5" w14:textId="77777777" w:rsidTr="009E4E25">
        <w:trPr>
          <w:trHeight w:val="359"/>
        </w:trPr>
        <w:tc>
          <w:tcPr>
            <w:tcW w:w="850" w:type="dxa"/>
            <w:vAlign w:val="center"/>
          </w:tcPr>
          <w:p w14:paraId="59F4EBB6" w14:textId="5860044B" w:rsidR="00C1229C" w:rsidRPr="004A3A67" w:rsidRDefault="00A447A7" w:rsidP="009E4E25">
            <w:pPr>
              <w:ind w:rightChars="-6" w:right="-13"/>
              <w:jc w:val="center"/>
            </w:pPr>
            <w:r w:rsidRPr="004A3A67">
              <w:rPr>
                <w:rFonts w:hint="eastAsia"/>
              </w:rPr>
              <w:t>79</w:t>
            </w:r>
          </w:p>
        </w:tc>
        <w:tc>
          <w:tcPr>
            <w:tcW w:w="3680" w:type="dxa"/>
            <w:vAlign w:val="center"/>
          </w:tcPr>
          <w:p w14:paraId="240382B4" w14:textId="212723D2" w:rsidR="00C1229C" w:rsidRPr="004A3A67" w:rsidRDefault="00C1229C" w:rsidP="009E4E25">
            <w:pPr>
              <w:ind w:rightChars="-6" w:right="-13"/>
              <w:jc w:val="both"/>
            </w:pPr>
            <w:r w:rsidRPr="004A3A67">
              <w:rPr>
                <w:rFonts w:hint="eastAsia"/>
              </w:rPr>
              <w:t>生魂小学校</w:t>
            </w:r>
          </w:p>
        </w:tc>
        <w:tc>
          <w:tcPr>
            <w:tcW w:w="3681" w:type="dxa"/>
            <w:vAlign w:val="center"/>
          </w:tcPr>
          <w:p w14:paraId="35BA0836" w14:textId="1817DEE4" w:rsidR="00C1229C" w:rsidRPr="004A3A67" w:rsidRDefault="00C1229C" w:rsidP="009E4E25">
            <w:pPr>
              <w:ind w:rightChars="-6" w:right="-13"/>
              <w:jc w:val="both"/>
            </w:pPr>
            <w:r w:rsidRPr="004A3A67">
              <w:rPr>
                <w:rFonts w:hint="eastAsia"/>
              </w:rPr>
              <w:t>天王寺区上汐</w:t>
            </w:r>
            <w:r w:rsidR="00096077">
              <w:rPr>
                <w:rFonts w:hint="eastAsia"/>
              </w:rPr>
              <w:t>４－１－25</w:t>
            </w:r>
          </w:p>
        </w:tc>
      </w:tr>
      <w:tr w:rsidR="009962EA" w:rsidRPr="004A3A67" w14:paraId="103A5E14" w14:textId="77777777" w:rsidTr="009E4E25">
        <w:trPr>
          <w:trHeight w:val="359"/>
        </w:trPr>
        <w:tc>
          <w:tcPr>
            <w:tcW w:w="850" w:type="dxa"/>
            <w:vAlign w:val="center"/>
          </w:tcPr>
          <w:p w14:paraId="20144EA2" w14:textId="280716EE" w:rsidR="00C1229C" w:rsidRPr="004A3A67" w:rsidRDefault="00C1229C" w:rsidP="009E4E25">
            <w:pPr>
              <w:ind w:rightChars="-6" w:right="-13"/>
              <w:jc w:val="center"/>
            </w:pPr>
            <w:r w:rsidRPr="004A3A67">
              <w:t>8</w:t>
            </w:r>
            <w:r w:rsidR="00A447A7" w:rsidRPr="004A3A67">
              <w:rPr>
                <w:rFonts w:hint="eastAsia"/>
              </w:rPr>
              <w:t>0</w:t>
            </w:r>
          </w:p>
        </w:tc>
        <w:tc>
          <w:tcPr>
            <w:tcW w:w="3680" w:type="dxa"/>
            <w:vAlign w:val="center"/>
          </w:tcPr>
          <w:p w14:paraId="46196DA0" w14:textId="2C26DD08" w:rsidR="00C1229C" w:rsidRPr="004A3A67" w:rsidRDefault="00C1229C" w:rsidP="009E4E25">
            <w:pPr>
              <w:ind w:rightChars="-6" w:right="-13"/>
              <w:jc w:val="both"/>
            </w:pPr>
            <w:r w:rsidRPr="004A3A67">
              <w:rPr>
                <w:rFonts w:hint="eastAsia"/>
              </w:rPr>
              <w:t>敷津小学校</w:t>
            </w:r>
          </w:p>
        </w:tc>
        <w:tc>
          <w:tcPr>
            <w:tcW w:w="3681" w:type="dxa"/>
            <w:vAlign w:val="center"/>
          </w:tcPr>
          <w:p w14:paraId="588F659F" w14:textId="723A2268" w:rsidR="00C1229C" w:rsidRPr="004A3A67" w:rsidRDefault="00C1229C" w:rsidP="009E4E25">
            <w:pPr>
              <w:ind w:rightChars="-6" w:right="-13"/>
              <w:jc w:val="both"/>
            </w:pPr>
            <w:r w:rsidRPr="004A3A67">
              <w:rPr>
                <w:rFonts w:hint="eastAsia"/>
              </w:rPr>
              <w:t>浪速区敷津東</w:t>
            </w:r>
            <w:r w:rsidR="00096077">
              <w:rPr>
                <w:rFonts w:hint="eastAsia"/>
              </w:rPr>
              <w:t>３－９－32</w:t>
            </w:r>
          </w:p>
        </w:tc>
      </w:tr>
      <w:tr w:rsidR="009962EA" w:rsidRPr="004A3A67" w14:paraId="3DE59CD8" w14:textId="77777777" w:rsidTr="009E4E25">
        <w:trPr>
          <w:trHeight w:val="359"/>
        </w:trPr>
        <w:tc>
          <w:tcPr>
            <w:tcW w:w="850" w:type="dxa"/>
            <w:vAlign w:val="center"/>
          </w:tcPr>
          <w:p w14:paraId="2A37EC86" w14:textId="514E054D" w:rsidR="00C1229C" w:rsidRPr="004A3A67" w:rsidRDefault="00C1229C" w:rsidP="009E4E25">
            <w:pPr>
              <w:ind w:rightChars="-6" w:right="-13"/>
              <w:jc w:val="center"/>
            </w:pPr>
            <w:r w:rsidRPr="004A3A67">
              <w:rPr>
                <w:rFonts w:hint="eastAsia"/>
              </w:rPr>
              <w:t>8</w:t>
            </w:r>
            <w:r w:rsidR="00A447A7" w:rsidRPr="004A3A67">
              <w:rPr>
                <w:rFonts w:hint="eastAsia"/>
              </w:rPr>
              <w:t>1</w:t>
            </w:r>
          </w:p>
        </w:tc>
        <w:tc>
          <w:tcPr>
            <w:tcW w:w="3680" w:type="dxa"/>
            <w:vAlign w:val="center"/>
          </w:tcPr>
          <w:p w14:paraId="3E79A08E" w14:textId="2784DC22" w:rsidR="00C1229C" w:rsidRPr="004A3A67" w:rsidRDefault="00C1229C" w:rsidP="009E4E25">
            <w:pPr>
              <w:ind w:rightChars="-6" w:right="-13"/>
              <w:jc w:val="both"/>
            </w:pPr>
            <w:r w:rsidRPr="004A3A67">
              <w:rPr>
                <w:rFonts w:hint="eastAsia"/>
              </w:rPr>
              <w:t>塩草立葉小学校</w:t>
            </w:r>
          </w:p>
        </w:tc>
        <w:tc>
          <w:tcPr>
            <w:tcW w:w="3681" w:type="dxa"/>
            <w:vAlign w:val="center"/>
          </w:tcPr>
          <w:p w14:paraId="5B113330" w14:textId="39354F19" w:rsidR="00C1229C" w:rsidRPr="004A3A67" w:rsidRDefault="00C1229C" w:rsidP="009E4E25">
            <w:pPr>
              <w:ind w:rightChars="-6" w:right="-13"/>
              <w:jc w:val="both"/>
            </w:pPr>
            <w:r w:rsidRPr="004A3A67">
              <w:rPr>
                <w:rFonts w:hint="eastAsia"/>
              </w:rPr>
              <w:t>浪速区塩草</w:t>
            </w:r>
            <w:r w:rsidR="00096077">
              <w:rPr>
                <w:rFonts w:hint="eastAsia"/>
              </w:rPr>
              <w:t>１－４－31</w:t>
            </w:r>
          </w:p>
        </w:tc>
      </w:tr>
      <w:tr w:rsidR="009962EA" w:rsidRPr="004A3A67" w14:paraId="4191EAB1" w14:textId="77777777" w:rsidTr="009E4E25">
        <w:trPr>
          <w:trHeight w:val="359"/>
        </w:trPr>
        <w:tc>
          <w:tcPr>
            <w:tcW w:w="850" w:type="dxa"/>
            <w:vAlign w:val="center"/>
          </w:tcPr>
          <w:p w14:paraId="2CBECD3B" w14:textId="7D468798" w:rsidR="00C1229C" w:rsidRPr="004A3A67" w:rsidRDefault="00C1229C" w:rsidP="009E4E25">
            <w:pPr>
              <w:ind w:rightChars="-6" w:right="-13"/>
              <w:jc w:val="center"/>
            </w:pPr>
            <w:r w:rsidRPr="004A3A67">
              <w:t>8</w:t>
            </w:r>
            <w:r w:rsidR="00A447A7" w:rsidRPr="004A3A67">
              <w:rPr>
                <w:rFonts w:hint="eastAsia"/>
              </w:rPr>
              <w:t>2</w:t>
            </w:r>
          </w:p>
        </w:tc>
        <w:tc>
          <w:tcPr>
            <w:tcW w:w="3680" w:type="dxa"/>
            <w:vAlign w:val="center"/>
          </w:tcPr>
          <w:p w14:paraId="2ED42434" w14:textId="38240F3F" w:rsidR="00C1229C" w:rsidRPr="004A3A67" w:rsidRDefault="00C1229C" w:rsidP="009E4E25">
            <w:pPr>
              <w:ind w:rightChars="-6" w:right="-13"/>
              <w:jc w:val="both"/>
            </w:pPr>
            <w:r w:rsidRPr="004A3A67">
              <w:rPr>
                <w:rFonts w:hint="eastAsia"/>
              </w:rPr>
              <w:t>難波元町小学校</w:t>
            </w:r>
          </w:p>
        </w:tc>
        <w:tc>
          <w:tcPr>
            <w:tcW w:w="3681" w:type="dxa"/>
            <w:vAlign w:val="center"/>
          </w:tcPr>
          <w:p w14:paraId="1B7DBB94" w14:textId="170476B1" w:rsidR="00C1229C" w:rsidRPr="004A3A67" w:rsidRDefault="00C1229C" w:rsidP="009E4E25">
            <w:pPr>
              <w:ind w:rightChars="-6" w:right="-13"/>
              <w:jc w:val="both"/>
            </w:pPr>
            <w:r w:rsidRPr="004A3A67">
              <w:rPr>
                <w:rFonts w:hint="eastAsia"/>
              </w:rPr>
              <w:t>浪速区元町</w:t>
            </w:r>
            <w:r w:rsidR="00096077">
              <w:rPr>
                <w:rFonts w:hint="eastAsia"/>
              </w:rPr>
              <w:t>１－５－30</w:t>
            </w:r>
          </w:p>
        </w:tc>
      </w:tr>
      <w:tr w:rsidR="009962EA" w:rsidRPr="004A3A67" w14:paraId="6DB13C91" w14:textId="77777777" w:rsidTr="009E4E25">
        <w:trPr>
          <w:trHeight w:val="359"/>
        </w:trPr>
        <w:tc>
          <w:tcPr>
            <w:tcW w:w="850" w:type="dxa"/>
            <w:vAlign w:val="center"/>
          </w:tcPr>
          <w:p w14:paraId="15E55E8C" w14:textId="75091889" w:rsidR="00C1229C" w:rsidRPr="004A3A67" w:rsidRDefault="00C1229C" w:rsidP="009E4E25">
            <w:pPr>
              <w:ind w:rightChars="-6" w:right="-13"/>
              <w:jc w:val="center"/>
            </w:pPr>
            <w:r w:rsidRPr="004A3A67">
              <w:t>8</w:t>
            </w:r>
            <w:r w:rsidR="00A447A7" w:rsidRPr="004A3A67">
              <w:rPr>
                <w:rFonts w:hint="eastAsia"/>
              </w:rPr>
              <w:t>3</w:t>
            </w:r>
          </w:p>
        </w:tc>
        <w:tc>
          <w:tcPr>
            <w:tcW w:w="3680" w:type="dxa"/>
            <w:vAlign w:val="center"/>
          </w:tcPr>
          <w:p w14:paraId="1B68D6F6" w14:textId="03E023DF" w:rsidR="00C1229C" w:rsidRPr="004A3A67" w:rsidRDefault="00C1229C" w:rsidP="009E4E25">
            <w:pPr>
              <w:ind w:rightChars="-6" w:right="-13"/>
              <w:jc w:val="both"/>
            </w:pPr>
            <w:r w:rsidRPr="004A3A67">
              <w:rPr>
                <w:rFonts w:hint="eastAsia"/>
              </w:rPr>
              <w:t>栄小学校</w:t>
            </w:r>
          </w:p>
        </w:tc>
        <w:tc>
          <w:tcPr>
            <w:tcW w:w="3681" w:type="dxa"/>
            <w:vAlign w:val="center"/>
          </w:tcPr>
          <w:p w14:paraId="200B5464" w14:textId="457DFB22" w:rsidR="00C1229C" w:rsidRPr="004A3A67" w:rsidRDefault="00C1229C" w:rsidP="009E4E25">
            <w:pPr>
              <w:ind w:rightChars="-6" w:right="-13"/>
              <w:jc w:val="both"/>
            </w:pPr>
            <w:r w:rsidRPr="004A3A67">
              <w:rPr>
                <w:rFonts w:hint="eastAsia"/>
              </w:rPr>
              <w:t>浪速区浪速東</w:t>
            </w:r>
            <w:r w:rsidR="00096077">
              <w:rPr>
                <w:rFonts w:hint="eastAsia"/>
              </w:rPr>
              <w:t>１－１－61</w:t>
            </w:r>
          </w:p>
        </w:tc>
      </w:tr>
      <w:tr w:rsidR="009962EA" w:rsidRPr="004A3A67" w14:paraId="206053F1" w14:textId="77777777" w:rsidTr="009E4E25">
        <w:trPr>
          <w:trHeight w:val="359"/>
        </w:trPr>
        <w:tc>
          <w:tcPr>
            <w:tcW w:w="850" w:type="dxa"/>
            <w:vAlign w:val="center"/>
          </w:tcPr>
          <w:p w14:paraId="436D8860" w14:textId="3138B01D" w:rsidR="00C1229C" w:rsidRPr="004A3A67" w:rsidRDefault="00C1229C" w:rsidP="009E4E25">
            <w:pPr>
              <w:ind w:rightChars="-6" w:right="-13"/>
              <w:jc w:val="center"/>
            </w:pPr>
            <w:r w:rsidRPr="004A3A67">
              <w:t>8</w:t>
            </w:r>
            <w:r w:rsidR="00A447A7" w:rsidRPr="004A3A67">
              <w:rPr>
                <w:rFonts w:hint="eastAsia"/>
              </w:rPr>
              <w:t>4</w:t>
            </w:r>
          </w:p>
        </w:tc>
        <w:tc>
          <w:tcPr>
            <w:tcW w:w="3680" w:type="dxa"/>
            <w:vAlign w:val="center"/>
          </w:tcPr>
          <w:p w14:paraId="5C15B4E6" w14:textId="5DC8DDBD" w:rsidR="00C1229C" w:rsidRPr="004A3A67" w:rsidRDefault="00C1229C" w:rsidP="009E4E25">
            <w:pPr>
              <w:ind w:rightChars="-6" w:right="-13"/>
              <w:jc w:val="both"/>
            </w:pPr>
            <w:r w:rsidRPr="004A3A67">
              <w:rPr>
                <w:rFonts w:hint="eastAsia"/>
              </w:rPr>
              <w:t>大国小学校</w:t>
            </w:r>
          </w:p>
        </w:tc>
        <w:tc>
          <w:tcPr>
            <w:tcW w:w="3681" w:type="dxa"/>
            <w:vAlign w:val="center"/>
          </w:tcPr>
          <w:p w14:paraId="47C9B638" w14:textId="42E459FF" w:rsidR="00C1229C" w:rsidRPr="004A3A67" w:rsidRDefault="00C1229C" w:rsidP="009E4E25">
            <w:pPr>
              <w:ind w:rightChars="-6" w:right="-13"/>
              <w:jc w:val="both"/>
            </w:pPr>
            <w:r w:rsidRPr="004A3A67">
              <w:rPr>
                <w:rFonts w:hint="eastAsia"/>
              </w:rPr>
              <w:t>浪速区大国</w:t>
            </w:r>
            <w:r w:rsidR="00096077">
              <w:rPr>
                <w:rFonts w:hint="eastAsia"/>
              </w:rPr>
              <w:t>１－９－３</w:t>
            </w:r>
          </w:p>
        </w:tc>
      </w:tr>
      <w:tr w:rsidR="009962EA" w:rsidRPr="004A3A67" w14:paraId="0059EF7C" w14:textId="77777777" w:rsidTr="009E4E25">
        <w:trPr>
          <w:trHeight w:val="359"/>
        </w:trPr>
        <w:tc>
          <w:tcPr>
            <w:tcW w:w="850" w:type="dxa"/>
            <w:vAlign w:val="center"/>
          </w:tcPr>
          <w:p w14:paraId="2A8116F9" w14:textId="02EB47A6" w:rsidR="00C1229C" w:rsidRPr="004A3A67" w:rsidRDefault="00C1229C" w:rsidP="009E4E25">
            <w:pPr>
              <w:ind w:rightChars="-6" w:right="-13"/>
              <w:jc w:val="center"/>
            </w:pPr>
            <w:r w:rsidRPr="004A3A67">
              <w:t>8</w:t>
            </w:r>
            <w:r w:rsidR="00A447A7" w:rsidRPr="004A3A67">
              <w:rPr>
                <w:rFonts w:hint="eastAsia"/>
              </w:rPr>
              <w:t>5</w:t>
            </w:r>
          </w:p>
        </w:tc>
        <w:tc>
          <w:tcPr>
            <w:tcW w:w="3680" w:type="dxa"/>
            <w:vAlign w:val="center"/>
          </w:tcPr>
          <w:p w14:paraId="355B20CE" w14:textId="71FDA6F5" w:rsidR="00C1229C" w:rsidRPr="004A3A67" w:rsidRDefault="00C1229C" w:rsidP="009E4E25">
            <w:pPr>
              <w:ind w:rightChars="-6" w:right="-13"/>
              <w:jc w:val="both"/>
            </w:pPr>
            <w:r w:rsidRPr="004A3A67">
              <w:rPr>
                <w:rFonts w:hint="eastAsia"/>
              </w:rPr>
              <w:t>柏里小学校</w:t>
            </w:r>
          </w:p>
        </w:tc>
        <w:tc>
          <w:tcPr>
            <w:tcW w:w="3681" w:type="dxa"/>
            <w:vAlign w:val="center"/>
          </w:tcPr>
          <w:p w14:paraId="04064A38" w14:textId="11B85193" w:rsidR="00C1229C" w:rsidRPr="004A3A67" w:rsidRDefault="00C1229C" w:rsidP="009E4E25">
            <w:pPr>
              <w:ind w:rightChars="-6" w:right="-13"/>
              <w:jc w:val="both"/>
            </w:pPr>
            <w:r w:rsidRPr="004A3A67">
              <w:rPr>
                <w:rFonts w:hint="eastAsia"/>
              </w:rPr>
              <w:t>西淀川区柏里</w:t>
            </w:r>
            <w:r w:rsidR="005A233F">
              <w:rPr>
                <w:rFonts w:hint="eastAsia"/>
              </w:rPr>
              <w:t>２－13－33</w:t>
            </w:r>
          </w:p>
        </w:tc>
      </w:tr>
      <w:tr w:rsidR="009962EA" w:rsidRPr="004A3A67" w14:paraId="5FFFD76C" w14:textId="77777777" w:rsidTr="009E4E25">
        <w:trPr>
          <w:trHeight w:val="359"/>
        </w:trPr>
        <w:tc>
          <w:tcPr>
            <w:tcW w:w="850" w:type="dxa"/>
            <w:vAlign w:val="center"/>
          </w:tcPr>
          <w:p w14:paraId="154510D0" w14:textId="38150E24" w:rsidR="00C1229C" w:rsidRPr="004A3A67" w:rsidRDefault="00A447A7" w:rsidP="009E4E25">
            <w:pPr>
              <w:ind w:rightChars="-6" w:right="-13"/>
              <w:jc w:val="center"/>
            </w:pPr>
            <w:r w:rsidRPr="004A3A67">
              <w:rPr>
                <w:rFonts w:hint="eastAsia"/>
              </w:rPr>
              <w:t>86</w:t>
            </w:r>
          </w:p>
        </w:tc>
        <w:tc>
          <w:tcPr>
            <w:tcW w:w="3680" w:type="dxa"/>
            <w:vAlign w:val="center"/>
          </w:tcPr>
          <w:p w14:paraId="15A2A7D9" w14:textId="105B1107" w:rsidR="00C1229C" w:rsidRPr="004A3A67" w:rsidRDefault="00C1229C" w:rsidP="009E4E25">
            <w:pPr>
              <w:ind w:rightChars="-6" w:right="-13"/>
              <w:jc w:val="both"/>
            </w:pPr>
            <w:r w:rsidRPr="004A3A67">
              <w:rPr>
                <w:rFonts w:hint="eastAsia"/>
              </w:rPr>
              <w:t>野里小学校</w:t>
            </w:r>
          </w:p>
        </w:tc>
        <w:tc>
          <w:tcPr>
            <w:tcW w:w="3681" w:type="dxa"/>
            <w:vAlign w:val="center"/>
          </w:tcPr>
          <w:p w14:paraId="1C0DFF17" w14:textId="7F7A1847" w:rsidR="00C1229C" w:rsidRPr="004A3A67" w:rsidRDefault="00C1229C" w:rsidP="009E4E25">
            <w:pPr>
              <w:ind w:rightChars="-6" w:right="-13"/>
              <w:jc w:val="both"/>
            </w:pPr>
            <w:r w:rsidRPr="004A3A67">
              <w:rPr>
                <w:rFonts w:hint="eastAsia"/>
              </w:rPr>
              <w:t>西淀川区野里</w:t>
            </w:r>
            <w:r w:rsidR="005A233F">
              <w:rPr>
                <w:rFonts w:hint="eastAsia"/>
              </w:rPr>
              <w:t>２－21－13</w:t>
            </w:r>
          </w:p>
        </w:tc>
      </w:tr>
      <w:tr w:rsidR="009962EA" w:rsidRPr="004A3A67" w14:paraId="13448644" w14:textId="77777777" w:rsidTr="009E4E25">
        <w:trPr>
          <w:trHeight w:val="359"/>
        </w:trPr>
        <w:tc>
          <w:tcPr>
            <w:tcW w:w="850" w:type="dxa"/>
            <w:vAlign w:val="center"/>
          </w:tcPr>
          <w:p w14:paraId="52C6C2B3" w14:textId="29197EF4" w:rsidR="00C1229C" w:rsidRPr="004A3A67" w:rsidRDefault="00A447A7" w:rsidP="009E4E25">
            <w:pPr>
              <w:ind w:rightChars="-6" w:right="-13"/>
              <w:jc w:val="center"/>
            </w:pPr>
            <w:r w:rsidRPr="004A3A67">
              <w:rPr>
                <w:rFonts w:hint="eastAsia"/>
              </w:rPr>
              <w:t>87</w:t>
            </w:r>
          </w:p>
        </w:tc>
        <w:tc>
          <w:tcPr>
            <w:tcW w:w="3680" w:type="dxa"/>
            <w:vAlign w:val="center"/>
          </w:tcPr>
          <w:p w14:paraId="2E2833D5" w14:textId="04CC1591" w:rsidR="00C1229C" w:rsidRPr="004A3A67" w:rsidRDefault="00C1229C" w:rsidP="009E4E25">
            <w:pPr>
              <w:ind w:rightChars="-6" w:right="-13"/>
              <w:jc w:val="both"/>
            </w:pPr>
            <w:r w:rsidRPr="004A3A67">
              <w:rPr>
                <w:rFonts w:hint="eastAsia"/>
              </w:rPr>
              <w:t>姫里小学校</w:t>
            </w:r>
          </w:p>
        </w:tc>
        <w:tc>
          <w:tcPr>
            <w:tcW w:w="3681" w:type="dxa"/>
            <w:vAlign w:val="center"/>
          </w:tcPr>
          <w:p w14:paraId="57592DF2" w14:textId="0920F164" w:rsidR="00C1229C" w:rsidRPr="004A3A67" w:rsidRDefault="00C1229C" w:rsidP="009E4E25">
            <w:pPr>
              <w:ind w:rightChars="-6" w:right="-13"/>
              <w:jc w:val="both"/>
            </w:pPr>
            <w:r w:rsidRPr="004A3A67">
              <w:rPr>
                <w:rFonts w:hint="eastAsia"/>
              </w:rPr>
              <w:t>西淀川区姫里</w:t>
            </w:r>
            <w:r w:rsidR="005A233F">
              <w:rPr>
                <w:rFonts w:hint="eastAsia"/>
              </w:rPr>
              <w:t>２－８－24</w:t>
            </w:r>
          </w:p>
        </w:tc>
      </w:tr>
      <w:tr w:rsidR="009962EA" w:rsidRPr="004A3A67" w14:paraId="13AF0EA6" w14:textId="77777777" w:rsidTr="009E4E25">
        <w:trPr>
          <w:trHeight w:val="359"/>
        </w:trPr>
        <w:tc>
          <w:tcPr>
            <w:tcW w:w="850" w:type="dxa"/>
            <w:vAlign w:val="center"/>
          </w:tcPr>
          <w:p w14:paraId="46DFA104" w14:textId="76E1742B" w:rsidR="00C1229C" w:rsidRPr="004A3A67" w:rsidRDefault="00A447A7" w:rsidP="009E4E25">
            <w:pPr>
              <w:ind w:rightChars="-6" w:right="-13"/>
              <w:jc w:val="center"/>
            </w:pPr>
            <w:r w:rsidRPr="004A3A67">
              <w:rPr>
                <w:rFonts w:hint="eastAsia"/>
              </w:rPr>
              <w:t>88</w:t>
            </w:r>
          </w:p>
        </w:tc>
        <w:tc>
          <w:tcPr>
            <w:tcW w:w="3680" w:type="dxa"/>
            <w:vAlign w:val="center"/>
          </w:tcPr>
          <w:p w14:paraId="0C30E6C8" w14:textId="2FA48231" w:rsidR="00C1229C" w:rsidRPr="004A3A67" w:rsidRDefault="00C1229C" w:rsidP="009E4E25">
            <w:pPr>
              <w:ind w:rightChars="-6" w:right="-13"/>
              <w:jc w:val="both"/>
            </w:pPr>
            <w:r w:rsidRPr="004A3A67">
              <w:rPr>
                <w:rFonts w:hint="eastAsia"/>
              </w:rPr>
              <w:t>姫島小学校</w:t>
            </w:r>
          </w:p>
        </w:tc>
        <w:tc>
          <w:tcPr>
            <w:tcW w:w="3681" w:type="dxa"/>
            <w:vAlign w:val="center"/>
          </w:tcPr>
          <w:p w14:paraId="4B122F58" w14:textId="29B8EBDD" w:rsidR="00C1229C" w:rsidRPr="004A3A67" w:rsidRDefault="00C1229C" w:rsidP="009E4E25">
            <w:pPr>
              <w:ind w:rightChars="-6" w:right="-13"/>
              <w:jc w:val="both"/>
            </w:pPr>
            <w:r w:rsidRPr="004A3A67">
              <w:rPr>
                <w:rFonts w:hint="eastAsia"/>
              </w:rPr>
              <w:t>西淀川区姫島</w:t>
            </w:r>
            <w:r w:rsidR="00A01ED5">
              <w:rPr>
                <w:rFonts w:hint="eastAsia"/>
              </w:rPr>
              <w:t>１－10―４</w:t>
            </w:r>
          </w:p>
        </w:tc>
      </w:tr>
      <w:tr w:rsidR="009962EA" w:rsidRPr="004A3A67" w14:paraId="2B831BF5" w14:textId="77777777" w:rsidTr="009E4E25">
        <w:trPr>
          <w:trHeight w:val="359"/>
        </w:trPr>
        <w:tc>
          <w:tcPr>
            <w:tcW w:w="850" w:type="dxa"/>
            <w:vAlign w:val="center"/>
          </w:tcPr>
          <w:p w14:paraId="3DD1BB50" w14:textId="17689D03" w:rsidR="00C1229C" w:rsidRPr="004A3A67" w:rsidRDefault="00A447A7" w:rsidP="009E4E25">
            <w:pPr>
              <w:ind w:rightChars="-6" w:right="-13"/>
              <w:jc w:val="center"/>
            </w:pPr>
            <w:r w:rsidRPr="004A3A67">
              <w:rPr>
                <w:rFonts w:hint="eastAsia"/>
              </w:rPr>
              <w:t>89</w:t>
            </w:r>
          </w:p>
        </w:tc>
        <w:tc>
          <w:tcPr>
            <w:tcW w:w="3680" w:type="dxa"/>
            <w:vAlign w:val="center"/>
          </w:tcPr>
          <w:p w14:paraId="320BD111" w14:textId="6051EF1B" w:rsidR="00C1229C" w:rsidRPr="004A3A67" w:rsidRDefault="00C1229C" w:rsidP="009E4E25">
            <w:pPr>
              <w:ind w:rightChars="-6" w:right="-13"/>
              <w:jc w:val="both"/>
            </w:pPr>
            <w:r w:rsidRPr="004A3A67">
              <w:rPr>
                <w:rFonts w:hint="eastAsia"/>
              </w:rPr>
              <w:t>福小学校</w:t>
            </w:r>
          </w:p>
        </w:tc>
        <w:tc>
          <w:tcPr>
            <w:tcW w:w="3681" w:type="dxa"/>
            <w:vAlign w:val="center"/>
          </w:tcPr>
          <w:p w14:paraId="0A604D53" w14:textId="6F5C7D93" w:rsidR="00C1229C" w:rsidRPr="004A3A67" w:rsidRDefault="00C1229C" w:rsidP="009E4E25">
            <w:pPr>
              <w:ind w:rightChars="-6" w:right="-13"/>
              <w:jc w:val="both"/>
            </w:pPr>
            <w:r w:rsidRPr="004A3A67">
              <w:rPr>
                <w:rFonts w:hint="eastAsia"/>
              </w:rPr>
              <w:t>西淀川区福町</w:t>
            </w:r>
            <w:r w:rsidR="00A01ED5">
              <w:rPr>
                <w:rFonts w:hint="eastAsia"/>
              </w:rPr>
              <w:t>２－５－23</w:t>
            </w:r>
          </w:p>
        </w:tc>
      </w:tr>
      <w:tr w:rsidR="009962EA" w:rsidRPr="004A3A67" w14:paraId="27DBE2E5" w14:textId="77777777" w:rsidTr="009E4E25">
        <w:trPr>
          <w:trHeight w:val="359"/>
        </w:trPr>
        <w:tc>
          <w:tcPr>
            <w:tcW w:w="850" w:type="dxa"/>
            <w:vAlign w:val="center"/>
          </w:tcPr>
          <w:p w14:paraId="5FD43F53" w14:textId="6BD07374" w:rsidR="00C1229C" w:rsidRPr="004A3A67" w:rsidRDefault="00A447A7" w:rsidP="009E4E25">
            <w:pPr>
              <w:ind w:rightChars="-6" w:right="-13"/>
              <w:jc w:val="center"/>
            </w:pPr>
            <w:r w:rsidRPr="004A3A67">
              <w:rPr>
                <w:rFonts w:hint="eastAsia"/>
              </w:rPr>
              <w:t>90</w:t>
            </w:r>
          </w:p>
        </w:tc>
        <w:tc>
          <w:tcPr>
            <w:tcW w:w="3680" w:type="dxa"/>
            <w:vAlign w:val="center"/>
          </w:tcPr>
          <w:p w14:paraId="6C8E2B44" w14:textId="7542B485" w:rsidR="00C1229C" w:rsidRPr="004A3A67" w:rsidRDefault="00C1229C" w:rsidP="009E4E25">
            <w:pPr>
              <w:ind w:rightChars="-6" w:right="-13"/>
              <w:jc w:val="both"/>
            </w:pPr>
            <w:r w:rsidRPr="004A3A67">
              <w:rPr>
                <w:rFonts w:hint="eastAsia"/>
              </w:rPr>
              <w:t>大和田小学校</w:t>
            </w:r>
          </w:p>
        </w:tc>
        <w:tc>
          <w:tcPr>
            <w:tcW w:w="3681" w:type="dxa"/>
            <w:vAlign w:val="center"/>
          </w:tcPr>
          <w:p w14:paraId="251EC0EC" w14:textId="78A8D5C7" w:rsidR="00C1229C" w:rsidRPr="004A3A67" w:rsidRDefault="00C1229C" w:rsidP="009E4E25">
            <w:pPr>
              <w:ind w:rightChars="-6" w:right="-13"/>
              <w:jc w:val="both"/>
            </w:pPr>
            <w:r w:rsidRPr="004A3A67">
              <w:rPr>
                <w:rFonts w:hint="eastAsia"/>
              </w:rPr>
              <w:t>西淀川区大和田</w:t>
            </w:r>
            <w:r w:rsidR="00A01ED5">
              <w:rPr>
                <w:rFonts w:hint="eastAsia"/>
              </w:rPr>
              <w:t>４－３－24</w:t>
            </w:r>
          </w:p>
        </w:tc>
      </w:tr>
      <w:tr w:rsidR="009962EA" w:rsidRPr="004A3A67" w14:paraId="09FD60DF" w14:textId="77777777" w:rsidTr="009E4E25">
        <w:trPr>
          <w:trHeight w:val="359"/>
        </w:trPr>
        <w:tc>
          <w:tcPr>
            <w:tcW w:w="850" w:type="dxa"/>
            <w:vAlign w:val="center"/>
          </w:tcPr>
          <w:p w14:paraId="399C37C5" w14:textId="617CB317" w:rsidR="00C1229C" w:rsidRPr="004A3A67" w:rsidRDefault="00C1229C" w:rsidP="009E4E25">
            <w:pPr>
              <w:ind w:rightChars="-6" w:right="-13"/>
              <w:jc w:val="center"/>
            </w:pPr>
            <w:r w:rsidRPr="004A3A67">
              <w:t>9</w:t>
            </w:r>
            <w:r w:rsidR="00A447A7" w:rsidRPr="004A3A67">
              <w:rPr>
                <w:rFonts w:hint="eastAsia"/>
              </w:rPr>
              <w:t>1</w:t>
            </w:r>
          </w:p>
        </w:tc>
        <w:tc>
          <w:tcPr>
            <w:tcW w:w="3680" w:type="dxa"/>
            <w:vAlign w:val="center"/>
          </w:tcPr>
          <w:p w14:paraId="39144C78" w14:textId="793F479A" w:rsidR="00C1229C" w:rsidRPr="004A3A67" w:rsidRDefault="00C1229C" w:rsidP="009E4E25">
            <w:pPr>
              <w:ind w:rightChars="-6" w:right="-13"/>
              <w:jc w:val="both"/>
            </w:pPr>
            <w:r w:rsidRPr="004A3A67">
              <w:rPr>
                <w:rFonts w:hint="eastAsia"/>
              </w:rPr>
              <w:t>川北小学校</w:t>
            </w:r>
          </w:p>
        </w:tc>
        <w:tc>
          <w:tcPr>
            <w:tcW w:w="3681" w:type="dxa"/>
            <w:vAlign w:val="center"/>
          </w:tcPr>
          <w:p w14:paraId="5AC67182" w14:textId="338E7D57" w:rsidR="00C1229C" w:rsidRPr="004A3A67" w:rsidRDefault="00C1229C" w:rsidP="009E4E25">
            <w:pPr>
              <w:ind w:rightChars="-6" w:right="-13"/>
              <w:jc w:val="both"/>
            </w:pPr>
            <w:r w:rsidRPr="004A3A67">
              <w:rPr>
                <w:rFonts w:hint="eastAsia"/>
              </w:rPr>
              <w:t>西淀川区中島</w:t>
            </w:r>
            <w:r w:rsidR="00A01ED5">
              <w:rPr>
                <w:rFonts w:hint="eastAsia"/>
              </w:rPr>
              <w:t>１－11－20</w:t>
            </w:r>
          </w:p>
        </w:tc>
      </w:tr>
      <w:tr w:rsidR="009962EA" w:rsidRPr="004A3A67" w14:paraId="3338BFAD" w14:textId="77777777" w:rsidTr="009E4E25">
        <w:trPr>
          <w:trHeight w:val="359"/>
        </w:trPr>
        <w:tc>
          <w:tcPr>
            <w:tcW w:w="850" w:type="dxa"/>
            <w:vAlign w:val="center"/>
          </w:tcPr>
          <w:p w14:paraId="5879F9EA" w14:textId="53E6E85A" w:rsidR="00C1229C" w:rsidRPr="004A3A67" w:rsidRDefault="00C1229C" w:rsidP="009E4E25">
            <w:pPr>
              <w:ind w:rightChars="-6" w:right="-13"/>
              <w:jc w:val="center"/>
            </w:pPr>
            <w:r w:rsidRPr="004A3A67">
              <w:t>9</w:t>
            </w:r>
            <w:r w:rsidR="00A447A7" w:rsidRPr="004A3A67">
              <w:rPr>
                <w:rFonts w:hint="eastAsia"/>
              </w:rPr>
              <w:t>2</w:t>
            </w:r>
          </w:p>
        </w:tc>
        <w:tc>
          <w:tcPr>
            <w:tcW w:w="3680" w:type="dxa"/>
            <w:vAlign w:val="center"/>
          </w:tcPr>
          <w:p w14:paraId="5A757AF8" w14:textId="5F32CB84" w:rsidR="00C1229C" w:rsidRPr="004A3A67" w:rsidRDefault="00C1229C" w:rsidP="009E4E25">
            <w:pPr>
              <w:ind w:rightChars="-6" w:right="-13"/>
              <w:jc w:val="both"/>
            </w:pPr>
            <w:r w:rsidRPr="004A3A67">
              <w:rPr>
                <w:rFonts w:hint="eastAsia"/>
              </w:rPr>
              <w:t>佃小学校</w:t>
            </w:r>
          </w:p>
        </w:tc>
        <w:tc>
          <w:tcPr>
            <w:tcW w:w="3681" w:type="dxa"/>
            <w:vAlign w:val="center"/>
          </w:tcPr>
          <w:p w14:paraId="67FB6AB0" w14:textId="350FC464" w:rsidR="00C1229C" w:rsidRPr="004A3A67" w:rsidRDefault="00C1229C" w:rsidP="009E4E25">
            <w:pPr>
              <w:ind w:rightChars="-6" w:right="-13"/>
              <w:jc w:val="both"/>
            </w:pPr>
            <w:r w:rsidRPr="004A3A67">
              <w:rPr>
                <w:rFonts w:hint="eastAsia"/>
              </w:rPr>
              <w:t>西淀川区佃</w:t>
            </w:r>
            <w:r w:rsidR="00A01ED5">
              <w:rPr>
                <w:rFonts w:hint="eastAsia"/>
              </w:rPr>
              <w:t>１－21－12</w:t>
            </w:r>
          </w:p>
        </w:tc>
      </w:tr>
      <w:tr w:rsidR="009962EA" w:rsidRPr="004A3A67" w14:paraId="223E6C5A" w14:textId="77777777" w:rsidTr="009E4E25">
        <w:trPr>
          <w:trHeight w:val="359"/>
        </w:trPr>
        <w:tc>
          <w:tcPr>
            <w:tcW w:w="850" w:type="dxa"/>
            <w:vAlign w:val="center"/>
          </w:tcPr>
          <w:p w14:paraId="231E0C3E" w14:textId="7F7EC59C" w:rsidR="00C1229C" w:rsidRPr="004A3A67" w:rsidRDefault="00C1229C" w:rsidP="009E4E25">
            <w:pPr>
              <w:ind w:rightChars="-6" w:right="-13"/>
              <w:jc w:val="center"/>
            </w:pPr>
            <w:r w:rsidRPr="004A3A67">
              <w:t>9</w:t>
            </w:r>
            <w:r w:rsidR="00A447A7" w:rsidRPr="004A3A67">
              <w:rPr>
                <w:rFonts w:hint="eastAsia"/>
              </w:rPr>
              <w:t>3</w:t>
            </w:r>
          </w:p>
        </w:tc>
        <w:tc>
          <w:tcPr>
            <w:tcW w:w="3680" w:type="dxa"/>
            <w:vAlign w:val="center"/>
          </w:tcPr>
          <w:p w14:paraId="52C8696F" w14:textId="507FE1EC" w:rsidR="00C1229C" w:rsidRPr="004A3A67" w:rsidRDefault="00C1229C" w:rsidP="009E4E25">
            <w:pPr>
              <w:ind w:rightChars="-6" w:right="-13"/>
              <w:jc w:val="both"/>
            </w:pPr>
            <w:r w:rsidRPr="004A3A67">
              <w:rPr>
                <w:rFonts w:hint="eastAsia"/>
              </w:rPr>
              <w:t>香蓑小学校</w:t>
            </w:r>
          </w:p>
        </w:tc>
        <w:tc>
          <w:tcPr>
            <w:tcW w:w="3681" w:type="dxa"/>
            <w:vAlign w:val="center"/>
          </w:tcPr>
          <w:p w14:paraId="6D81A907" w14:textId="51B98A22" w:rsidR="00C1229C" w:rsidRPr="004A3A67" w:rsidRDefault="00C1229C" w:rsidP="009E4E25">
            <w:pPr>
              <w:ind w:rightChars="-6" w:right="-13"/>
              <w:jc w:val="both"/>
            </w:pPr>
            <w:r w:rsidRPr="004A3A67">
              <w:rPr>
                <w:rFonts w:hint="eastAsia"/>
              </w:rPr>
              <w:t>西淀川区御幣島</w:t>
            </w:r>
            <w:r w:rsidR="00A01ED5">
              <w:rPr>
                <w:rFonts w:hint="eastAsia"/>
              </w:rPr>
              <w:t>６－５－25</w:t>
            </w:r>
          </w:p>
        </w:tc>
      </w:tr>
      <w:tr w:rsidR="009962EA" w:rsidRPr="004A3A67" w14:paraId="5A82C244" w14:textId="77777777" w:rsidTr="009E4E25">
        <w:trPr>
          <w:trHeight w:val="359"/>
        </w:trPr>
        <w:tc>
          <w:tcPr>
            <w:tcW w:w="850" w:type="dxa"/>
            <w:vAlign w:val="center"/>
          </w:tcPr>
          <w:p w14:paraId="4FCF8772" w14:textId="432F5F42" w:rsidR="00C1229C" w:rsidRPr="004A3A67" w:rsidRDefault="00C1229C" w:rsidP="009E4E25">
            <w:pPr>
              <w:ind w:rightChars="-6" w:right="-13"/>
              <w:jc w:val="center"/>
            </w:pPr>
            <w:r w:rsidRPr="004A3A67">
              <w:t>9</w:t>
            </w:r>
            <w:r w:rsidR="00A447A7" w:rsidRPr="004A3A67">
              <w:rPr>
                <w:rFonts w:hint="eastAsia"/>
              </w:rPr>
              <w:t>4</w:t>
            </w:r>
          </w:p>
        </w:tc>
        <w:tc>
          <w:tcPr>
            <w:tcW w:w="3680" w:type="dxa"/>
            <w:vAlign w:val="center"/>
          </w:tcPr>
          <w:p w14:paraId="678BF694" w14:textId="0070FFD3" w:rsidR="00C1229C" w:rsidRPr="004A3A67" w:rsidRDefault="00C1229C" w:rsidP="009E4E25">
            <w:pPr>
              <w:ind w:rightChars="-6" w:right="-13"/>
              <w:jc w:val="both"/>
            </w:pPr>
            <w:r w:rsidRPr="004A3A67">
              <w:rPr>
                <w:rFonts w:hint="eastAsia"/>
              </w:rPr>
              <w:t>御幣島小学校</w:t>
            </w:r>
          </w:p>
        </w:tc>
        <w:tc>
          <w:tcPr>
            <w:tcW w:w="3681" w:type="dxa"/>
            <w:vAlign w:val="center"/>
          </w:tcPr>
          <w:p w14:paraId="7F7F879E" w14:textId="011D63AD" w:rsidR="00C1229C" w:rsidRPr="004A3A67" w:rsidRDefault="00C1229C" w:rsidP="009E4E25">
            <w:pPr>
              <w:ind w:rightChars="-6" w:right="-13"/>
              <w:jc w:val="both"/>
            </w:pPr>
            <w:r w:rsidRPr="004A3A67">
              <w:rPr>
                <w:rFonts w:hint="eastAsia"/>
              </w:rPr>
              <w:t>西淀川区御幣島</w:t>
            </w:r>
            <w:r w:rsidR="00A01ED5">
              <w:rPr>
                <w:rFonts w:hint="eastAsia"/>
              </w:rPr>
              <w:t>３－５－５</w:t>
            </w:r>
          </w:p>
        </w:tc>
      </w:tr>
      <w:tr w:rsidR="009962EA" w:rsidRPr="004A3A67" w14:paraId="6786FB1E" w14:textId="77777777" w:rsidTr="009E4E25">
        <w:trPr>
          <w:trHeight w:val="359"/>
        </w:trPr>
        <w:tc>
          <w:tcPr>
            <w:tcW w:w="850" w:type="dxa"/>
            <w:vAlign w:val="center"/>
          </w:tcPr>
          <w:p w14:paraId="449F8106" w14:textId="28B5E8E8" w:rsidR="00C1229C" w:rsidRPr="004A3A67" w:rsidRDefault="00C1229C" w:rsidP="009E4E25">
            <w:pPr>
              <w:ind w:rightChars="-6" w:right="-13"/>
              <w:jc w:val="center"/>
            </w:pPr>
            <w:r w:rsidRPr="004A3A67">
              <w:t>9</w:t>
            </w:r>
            <w:r w:rsidR="00A447A7" w:rsidRPr="004A3A67">
              <w:rPr>
                <w:rFonts w:hint="eastAsia"/>
              </w:rPr>
              <w:t>5</w:t>
            </w:r>
          </w:p>
        </w:tc>
        <w:tc>
          <w:tcPr>
            <w:tcW w:w="3680" w:type="dxa"/>
            <w:vAlign w:val="center"/>
          </w:tcPr>
          <w:p w14:paraId="3625AA82" w14:textId="0723C137" w:rsidR="00C1229C" w:rsidRPr="004A3A67" w:rsidRDefault="00C1229C" w:rsidP="009E4E25">
            <w:pPr>
              <w:ind w:rightChars="-6" w:right="-13"/>
              <w:jc w:val="both"/>
            </w:pPr>
            <w:r w:rsidRPr="004A3A67">
              <w:rPr>
                <w:rFonts w:hint="eastAsia"/>
              </w:rPr>
              <w:t>歌島小学校</w:t>
            </w:r>
          </w:p>
        </w:tc>
        <w:tc>
          <w:tcPr>
            <w:tcW w:w="3681" w:type="dxa"/>
            <w:vAlign w:val="center"/>
          </w:tcPr>
          <w:p w14:paraId="5E0B0335" w14:textId="136245E8" w:rsidR="00C1229C" w:rsidRPr="004A3A67" w:rsidRDefault="00C1229C" w:rsidP="009E4E25">
            <w:pPr>
              <w:ind w:rightChars="-6" w:right="-13"/>
              <w:jc w:val="both"/>
            </w:pPr>
            <w:r w:rsidRPr="004A3A67">
              <w:rPr>
                <w:rFonts w:hint="eastAsia"/>
              </w:rPr>
              <w:t>西淀川区歌島</w:t>
            </w:r>
            <w:r w:rsidR="00A01ED5">
              <w:rPr>
                <w:rFonts w:hint="eastAsia"/>
              </w:rPr>
              <w:t>２－５－18</w:t>
            </w:r>
          </w:p>
        </w:tc>
      </w:tr>
      <w:tr w:rsidR="009962EA" w:rsidRPr="004A3A67" w14:paraId="1F43898A" w14:textId="77777777" w:rsidTr="009E4E25">
        <w:trPr>
          <w:trHeight w:val="359"/>
        </w:trPr>
        <w:tc>
          <w:tcPr>
            <w:tcW w:w="850" w:type="dxa"/>
            <w:vAlign w:val="center"/>
          </w:tcPr>
          <w:p w14:paraId="405C9932" w14:textId="4875B08A" w:rsidR="00C1229C" w:rsidRPr="004A3A67" w:rsidRDefault="00A447A7" w:rsidP="009E4E25">
            <w:pPr>
              <w:ind w:rightChars="-6" w:right="-13"/>
              <w:jc w:val="center"/>
            </w:pPr>
            <w:r w:rsidRPr="004A3A67">
              <w:rPr>
                <w:rFonts w:hint="eastAsia"/>
              </w:rPr>
              <w:t>96</w:t>
            </w:r>
          </w:p>
        </w:tc>
        <w:tc>
          <w:tcPr>
            <w:tcW w:w="3680" w:type="dxa"/>
            <w:vAlign w:val="center"/>
          </w:tcPr>
          <w:p w14:paraId="3B6DF133" w14:textId="4DC4E8EB" w:rsidR="00C1229C" w:rsidRPr="004A3A67" w:rsidRDefault="00C1229C" w:rsidP="009E4E25">
            <w:pPr>
              <w:ind w:rightChars="-6" w:right="-13"/>
              <w:jc w:val="both"/>
            </w:pPr>
            <w:r w:rsidRPr="004A3A67">
              <w:rPr>
                <w:rFonts w:hint="eastAsia"/>
              </w:rPr>
              <w:t>出来島小学校</w:t>
            </w:r>
          </w:p>
        </w:tc>
        <w:tc>
          <w:tcPr>
            <w:tcW w:w="3681" w:type="dxa"/>
            <w:vAlign w:val="center"/>
          </w:tcPr>
          <w:p w14:paraId="03CB09CC" w14:textId="41530846" w:rsidR="00C1229C" w:rsidRPr="004A3A67" w:rsidRDefault="00C1229C" w:rsidP="009E4E25">
            <w:pPr>
              <w:ind w:rightChars="-6" w:right="-13"/>
              <w:jc w:val="both"/>
            </w:pPr>
            <w:r w:rsidRPr="004A3A67">
              <w:rPr>
                <w:rFonts w:hint="eastAsia"/>
              </w:rPr>
              <w:t>西淀川区出来島</w:t>
            </w:r>
            <w:r w:rsidR="00A01ED5">
              <w:rPr>
                <w:rFonts w:hint="eastAsia"/>
              </w:rPr>
              <w:t>２－２－24</w:t>
            </w:r>
          </w:p>
        </w:tc>
      </w:tr>
      <w:tr w:rsidR="009962EA" w:rsidRPr="004A3A67" w14:paraId="2431E5DE" w14:textId="77777777" w:rsidTr="009E4E25">
        <w:trPr>
          <w:trHeight w:val="359"/>
        </w:trPr>
        <w:tc>
          <w:tcPr>
            <w:tcW w:w="850" w:type="dxa"/>
            <w:vAlign w:val="center"/>
          </w:tcPr>
          <w:p w14:paraId="7D002FF9" w14:textId="434407CD" w:rsidR="00C1229C" w:rsidRPr="004A3A67" w:rsidRDefault="00A447A7" w:rsidP="009E4E25">
            <w:pPr>
              <w:ind w:rightChars="-6" w:right="-13"/>
              <w:jc w:val="center"/>
            </w:pPr>
            <w:r w:rsidRPr="004A3A67">
              <w:rPr>
                <w:rFonts w:hint="eastAsia"/>
              </w:rPr>
              <w:t>97</w:t>
            </w:r>
          </w:p>
        </w:tc>
        <w:tc>
          <w:tcPr>
            <w:tcW w:w="3680" w:type="dxa"/>
            <w:vAlign w:val="center"/>
          </w:tcPr>
          <w:p w14:paraId="0B3D502E" w14:textId="5DFC0A49" w:rsidR="00C1229C" w:rsidRPr="004A3A67" w:rsidRDefault="00C1229C" w:rsidP="009E4E25">
            <w:pPr>
              <w:ind w:rightChars="-6" w:right="-13"/>
              <w:jc w:val="both"/>
            </w:pPr>
            <w:r w:rsidRPr="004A3A67">
              <w:rPr>
                <w:rFonts w:hint="eastAsia"/>
              </w:rPr>
              <w:t>佃西小学校</w:t>
            </w:r>
          </w:p>
        </w:tc>
        <w:tc>
          <w:tcPr>
            <w:tcW w:w="3681" w:type="dxa"/>
            <w:vAlign w:val="center"/>
          </w:tcPr>
          <w:p w14:paraId="4A39BDC4" w14:textId="000F6D13" w:rsidR="00C1229C" w:rsidRPr="004A3A67" w:rsidRDefault="00C1229C" w:rsidP="009E4E25">
            <w:pPr>
              <w:ind w:rightChars="-6" w:right="-13"/>
              <w:jc w:val="both"/>
            </w:pPr>
            <w:r w:rsidRPr="004A3A67">
              <w:rPr>
                <w:rFonts w:hint="eastAsia"/>
              </w:rPr>
              <w:t>西淀川区佃</w:t>
            </w:r>
            <w:r w:rsidR="00A01ED5">
              <w:rPr>
                <w:rFonts w:hint="eastAsia"/>
              </w:rPr>
              <w:t>２－15－30</w:t>
            </w:r>
          </w:p>
        </w:tc>
      </w:tr>
      <w:tr w:rsidR="009962EA" w:rsidRPr="004A3A67" w14:paraId="5FEB2E7F" w14:textId="77777777" w:rsidTr="009E4E25">
        <w:trPr>
          <w:trHeight w:val="359"/>
        </w:trPr>
        <w:tc>
          <w:tcPr>
            <w:tcW w:w="850" w:type="dxa"/>
            <w:vAlign w:val="center"/>
          </w:tcPr>
          <w:p w14:paraId="294C2B13" w14:textId="6EA69897" w:rsidR="00C1229C" w:rsidRPr="004A3A67" w:rsidRDefault="00A447A7" w:rsidP="009E4E25">
            <w:pPr>
              <w:ind w:rightChars="-6" w:right="-13"/>
              <w:jc w:val="center"/>
            </w:pPr>
            <w:r w:rsidRPr="004A3A67">
              <w:rPr>
                <w:rFonts w:hint="eastAsia"/>
              </w:rPr>
              <w:t>98</w:t>
            </w:r>
          </w:p>
        </w:tc>
        <w:tc>
          <w:tcPr>
            <w:tcW w:w="3680" w:type="dxa"/>
            <w:vAlign w:val="center"/>
          </w:tcPr>
          <w:p w14:paraId="6A1D3EEF" w14:textId="2A946B44" w:rsidR="00C1229C" w:rsidRPr="004A3A67" w:rsidRDefault="00C1229C" w:rsidP="009E4E25">
            <w:pPr>
              <w:ind w:rightChars="-6" w:right="-13"/>
              <w:jc w:val="both"/>
            </w:pPr>
            <w:r w:rsidRPr="004A3A67">
              <w:rPr>
                <w:rFonts w:hint="eastAsia"/>
              </w:rPr>
              <w:t>神津小学校</w:t>
            </w:r>
          </w:p>
        </w:tc>
        <w:tc>
          <w:tcPr>
            <w:tcW w:w="3681" w:type="dxa"/>
            <w:vAlign w:val="center"/>
          </w:tcPr>
          <w:p w14:paraId="7F043827" w14:textId="03F54232" w:rsidR="00C1229C" w:rsidRPr="004A3A67" w:rsidRDefault="00C1229C" w:rsidP="009E4E25">
            <w:pPr>
              <w:ind w:rightChars="-6" w:right="-13"/>
              <w:jc w:val="both"/>
            </w:pPr>
            <w:r w:rsidRPr="004A3A67">
              <w:rPr>
                <w:rFonts w:hint="eastAsia"/>
              </w:rPr>
              <w:t>淀川区十三元今里</w:t>
            </w:r>
            <w:r w:rsidR="00A01ED5">
              <w:rPr>
                <w:rFonts w:hint="eastAsia"/>
              </w:rPr>
              <w:t>２－３－12</w:t>
            </w:r>
          </w:p>
        </w:tc>
      </w:tr>
      <w:tr w:rsidR="009962EA" w:rsidRPr="004A3A67" w14:paraId="14109D84" w14:textId="77777777" w:rsidTr="009E4E25">
        <w:trPr>
          <w:trHeight w:val="359"/>
        </w:trPr>
        <w:tc>
          <w:tcPr>
            <w:tcW w:w="850" w:type="dxa"/>
            <w:vAlign w:val="center"/>
          </w:tcPr>
          <w:p w14:paraId="5C63A191" w14:textId="632151C4" w:rsidR="00C1229C" w:rsidRPr="004A3A67" w:rsidRDefault="00A447A7" w:rsidP="009E4E25">
            <w:pPr>
              <w:ind w:rightChars="-6" w:right="-13"/>
              <w:jc w:val="center"/>
            </w:pPr>
            <w:r w:rsidRPr="004A3A67">
              <w:rPr>
                <w:rFonts w:hint="eastAsia"/>
              </w:rPr>
              <w:t>99</w:t>
            </w:r>
          </w:p>
        </w:tc>
        <w:tc>
          <w:tcPr>
            <w:tcW w:w="3680" w:type="dxa"/>
            <w:vAlign w:val="center"/>
          </w:tcPr>
          <w:p w14:paraId="753A12EF" w14:textId="6171A3A8" w:rsidR="00C1229C" w:rsidRPr="004A3A67" w:rsidRDefault="00C1229C" w:rsidP="009E4E25">
            <w:pPr>
              <w:ind w:rightChars="-6" w:right="-13"/>
              <w:jc w:val="both"/>
            </w:pPr>
            <w:r w:rsidRPr="004A3A67">
              <w:rPr>
                <w:rFonts w:hint="eastAsia"/>
              </w:rPr>
              <w:t>田川小学校</w:t>
            </w:r>
          </w:p>
        </w:tc>
        <w:tc>
          <w:tcPr>
            <w:tcW w:w="3681" w:type="dxa"/>
            <w:vAlign w:val="center"/>
          </w:tcPr>
          <w:p w14:paraId="4FF5642B" w14:textId="2123E0DA" w:rsidR="00C1229C" w:rsidRPr="004A3A67" w:rsidRDefault="00C1229C" w:rsidP="009E4E25">
            <w:pPr>
              <w:ind w:rightChars="-6" w:right="-13"/>
              <w:jc w:val="both"/>
            </w:pPr>
            <w:r w:rsidRPr="004A3A67">
              <w:rPr>
                <w:rFonts w:hint="eastAsia"/>
              </w:rPr>
              <w:t>淀川区田川</w:t>
            </w:r>
            <w:r w:rsidR="00A01ED5">
              <w:rPr>
                <w:rFonts w:hint="eastAsia"/>
              </w:rPr>
              <w:t>２－９－37</w:t>
            </w:r>
          </w:p>
        </w:tc>
      </w:tr>
      <w:tr w:rsidR="009962EA" w:rsidRPr="004A3A67" w14:paraId="3F791897" w14:textId="77777777" w:rsidTr="009E4E25">
        <w:trPr>
          <w:trHeight w:val="359"/>
        </w:trPr>
        <w:tc>
          <w:tcPr>
            <w:tcW w:w="850" w:type="dxa"/>
            <w:vAlign w:val="center"/>
          </w:tcPr>
          <w:p w14:paraId="5C7786E6" w14:textId="2B05C107" w:rsidR="00C1229C" w:rsidRPr="004A3A67" w:rsidRDefault="00C1229C" w:rsidP="009E4E25">
            <w:pPr>
              <w:ind w:rightChars="-6" w:right="-13"/>
              <w:jc w:val="center"/>
            </w:pPr>
            <w:r w:rsidRPr="004A3A67">
              <w:t>10</w:t>
            </w:r>
            <w:r w:rsidR="00A447A7" w:rsidRPr="004A3A67">
              <w:rPr>
                <w:rFonts w:hint="eastAsia"/>
              </w:rPr>
              <w:t>0</w:t>
            </w:r>
          </w:p>
        </w:tc>
        <w:tc>
          <w:tcPr>
            <w:tcW w:w="3680" w:type="dxa"/>
            <w:vAlign w:val="center"/>
          </w:tcPr>
          <w:p w14:paraId="707F1D5D" w14:textId="2A3F7F37" w:rsidR="00C1229C" w:rsidRPr="004A3A67" w:rsidRDefault="00C1229C" w:rsidP="009E4E25">
            <w:pPr>
              <w:ind w:rightChars="-6" w:right="-13"/>
              <w:jc w:val="both"/>
            </w:pPr>
            <w:r w:rsidRPr="004A3A67">
              <w:rPr>
                <w:rFonts w:hint="eastAsia"/>
              </w:rPr>
              <w:t>加島小学校</w:t>
            </w:r>
          </w:p>
        </w:tc>
        <w:tc>
          <w:tcPr>
            <w:tcW w:w="3681" w:type="dxa"/>
            <w:vAlign w:val="center"/>
          </w:tcPr>
          <w:p w14:paraId="579663A2" w14:textId="0CA3A562" w:rsidR="00C1229C" w:rsidRPr="004A3A67" w:rsidRDefault="00C1229C" w:rsidP="009E4E25">
            <w:pPr>
              <w:ind w:rightChars="-6" w:right="-13"/>
              <w:jc w:val="both"/>
            </w:pPr>
            <w:r w:rsidRPr="004A3A67">
              <w:rPr>
                <w:rFonts w:hint="eastAsia"/>
              </w:rPr>
              <w:t>淀川区加島</w:t>
            </w:r>
            <w:r w:rsidR="00A01ED5">
              <w:rPr>
                <w:rFonts w:hint="eastAsia"/>
              </w:rPr>
              <w:t>１－60－28</w:t>
            </w:r>
          </w:p>
        </w:tc>
      </w:tr>
      <w:tr w:rsidR="009962EA" w:rsidRPr="004A3A67" w14:paraId="60E2F5A1" w14:textId="77777777" w:rsidTr="009E4E25">
        <w:trPr>
          <w:trHeight w:val="359"/>
        </w:trPr>
        <w:tc>
          <w:tcPr>
            <w:tcW w:w="850" w:type="dxa"/>
            <w:vAlign w:val="center"/>
          </w:tcPr>
          <w:p w14:paraId="23B1316C" w14:textId="55836272" w:rsidR="00C1229C" w:rsidRPr="004A3A67" w:rsidRDefault="00C1229C" w:rsidP="009E4E25">
            <w:pPr>
              <w:ind w:rightChars="-6" w:right="-13"/>
              <w:jc w:val="center"/>
            </w:pPr>
            <w:r w:rsidRPr="004A3A67">
              <w:t>10</w:t>
            </w:r>
            <w:r w:rsidR="00A447A7" w:rsidRPr="004A3A67">
              <w:rPr>
                <w:rFonts w:hint="eastAsia"/>
              </w:rPr>
              <w:t>1</w:t>
            </w:r>
          </w:p>
        </w:tc>
        <w:tc>
          <w:tcPr>
            <w:tcW w:w="3680" w:type="dxa"/>
            <w:vAlign w:val="center"/>
          </w:tcPr>
          <w:p w14:paraId="5FC1CA88" w14:textId="52E730DF" w:rsidR="00C1229C" w:rsidRPr="004A3A67" w:rsidRDefault="00C1229C" w:rsidP="009E4E25">
            <w:pPr>
              <w:ind w:rightChars="-6" w:right="-13"/>
              <w:jc w:val="both"/>
            </w:pPr>
            <w:r w:rsidRPr="004A3A67">
              <w:rPr>
                <w:rFonts w:hint="eastAsia"/>
              </w:rPr>
              <w:t>三津屋小学校</w:t>
            </w:r>
          </w:p>
        </w:tc>
        <w:tc>
          <w:tcPr>
            <w:tcW w:w="3681" w:type="dxa"/>
            <w:vAlign w:val="center"/>
          </w:tcPr>
          <w:p w14:paraId="2883BC7E" w14:textId="29AA7A2A" w:rsidR="00C1229C" w:rsidRPr="004A3A67" w:rsidRDefault="00C1229C" w:rsidP="009E4E25">
            <w:pPr>
              <w:ind w:rightChars="-6" w:right="-13"/>
              <w:jc w:val="both"/>
            </w:pPr>
            <w:r w:rsidRPr="004A3A67">
              <w:rPr>
                <w:rFonts w:hint="eastAsia"/>
              </w:rPr>
              <w:t>淀川区三津屋中</w:t>
            </w:r>
            <w:r w:rsidR="00A01ED5">
              <w:rPr>
                <w:rFonts w:hint="eastAsia"/>
              </w:rPr>
              <w:t>１－４－14</w:t>
            </w:r>
          </w:p>
        </w:tc>
      </w:tr>
      <w:tr w:rsidR="009962EA" w:rsidRPr="004A3A67" w14:paraId="5516A82F" w14:textId="77777777" w:rsidTr="009E4E25">
        <w:trPr>
          <w:trHeight w:val="359"/>
        </w:trPr>
        <w:tc>
          <w:tcPr>
            <w:tcW w:w="850" w:type="dxa"/>
            <w:vAlign w:val="center"/>
          </w:tcPr>
          <w:p w14:paraId="7DF602BE" w14:textId="78328A18" w:rsidR="00C1229C" w:rsidRPr="004A3A67" w:rsidRDefault="00C1229C" w:rsidP="009E4E25">
            <w:pPr>
              <w:ind w:rightChars="-6" w:right="-13"/>
              <w:jc w:val="center"/>
            </w:pPr>
            <w:r w:rsidRPr="004A3A67">
              <w:t>10</w:t>
            </w:r>
            <w:r w:rsidR="00A447A7" w:rsidRPr="004A3A67">
              <w:rPr>
                <w:rFonts w:hint="eastAsia"/>
              </w:rPr>
              <w:t>2</w:t>
            </w:r>
          </w:p>
        </w:tc>
        <w:tc>
          <w:tcPr>
            <w:tcW w:w="3680" w:type="dxa"/>
            <w:vAlign w:val="center"/>
          </w:tcPr>
          <w:p w14:paraId="61D42A62" w14:textId="7F6FD09E" w:rsidR="00C1229C" w:rsidRPr="004A3A67" w:rsidRDefault="00C1229C" w:rsidP="009E4E25">
            <w:pPr>
              <w:ind w:rightChars="-6" w:right="-13"/>
              <w:jc w:val="both"/>
            </w:pPr>
            <w:r w:rsidRPr="004A3A67">
              <w:rPr>
                <w:rFonts w:hint="eastAsia"/>
              </w:rPr>
              <w:t>新高小学校</w:t>
            </w:r>
          </w:p>
        </w:tc>
        <w:tc>
          <w:tcPr>
            <w:tcW w:w="3681" w:type="dxa"/>
            <w:vAlign w:val="center"/>
          </w:tcPr>
          <w:p w14:paraId="236AD914" w14:textId="0754E63E" w:rsidR="00C1229C" w:rsidRPr="004A3A67" w:rsidRDefault="00C1229C" w:rsidP="009E4E25">
            <w:pPr>
              <w:ind w:rightChars="-6" w:right="-13"/>
              <w:jc w:val="both"/>
            </w:pPr>
            <w:r w:rsidRPr="004A3A67">
              <w:rPr>
                <w:rFonts w:hint="eastAsia"/>
              </w:rPr>
              <w:t>淀川区新高</w:t>
            </w:r>
            <w:r w:rsidR="00A01ED5">
              <w:rPr>
                <w:rFonts w:hint="eastAsia"/>
              </w:rPr>
              <w:t>１－15－53</w:t>
            </w:r>
          </w:p>
        </w:tc>
      </w:tr>
      <w:tr w:rsidR="009962EA" w:rsidRPr="004A3A67" w14:paraId="73142B85" w14:textId="77777777" w:rsidTr="009E4E25">
        <w:trPr>
          <w:trHeight w:val="359"/>
        </w:trPr>
        <w:tc>
          <w:tcPr>
            <w:tcW w:w="850" w:type="dxa"/>
            <w:vAlign w:val="center"/>
          </w:tcPr>
          <w:p w14:paraId="14A27B7C" w14:textId="52FAEC4E" w:rsidR="00C1229C" w:rsidRPr="004A3A67" w:rsidRDefault="00C1229C" w:rsidP="009E4E25">
            <w:pPr>
              <w:ind w:rightChars="-6" w:right="-13"/>
              <w:jc w:val="center"/>
            </w:pPr>
            <w:r w:rsidRPr="004A3A67">
              <w:t>10</w:t>
            </w:r>
            <w:r w:rsidR="00A447A7" w:rsidRPr="004A3A67">
              <w:rPr>
                <w:rFonts w:hint="eastAsia"/>
              </w:rPr>
              <w:t>3</w:t>
            </w:r>
          </w:p>
        </w:tc>
        <w:tc>
          <w:tcPr>
            <w:tcW w:w="3680" w:type="dxa"/>
            <w:vAlign w:val="center"/>
          </w:tcPr>
          <w:p w14:paraId="3867F739" w14:textId="4464085C" w:rsidR="00C1229C" w:rsidRPr="004A3A67" w:rsidRDefault="00C1229C" w:rsidP="009E4E25">
            <w:pPr>
              <w:ind w:rightChars="-6" w:right="-13"/>
              <w:jc w:val="both"/>
            </w:pPr>
            <w:r w:rsidRPr="004A3A67">
              <w:rPr>
                <w:rFonts w:hint="eastAsia"/>
              </w:rPr>
              <w:t>野中小学校</w:t>
            </w:r>
          </w:p>
        </w:tc>
        <w:tc>
          <w:tcPr>
            <w:tcW w:w="3681" w:type="dxa"/>
            <w:vAlign w:val="center"/>
          </w:tcPr>
          <w:p w14:paraId="078421DF" w14:textId="4107A77A" w:rsidR="00C1229C" w:rsidRPr="004A3A67" w:rsidRDefault="00C1229C" w:rsidP="009E4E25">
            <w:pPr>
              <w:ind w:rightChars="-6" w:right="-13"/>
              <w:jc w:val="both"/>
            </w:pPr>
            <w:r w:rsidRPr="004A3A67">
              <w:rPr>
                <w:rFonts w:hint="eastAsia"/>
              </w:rPr>
              <w:t>淀川区野中北</w:t>
            </w:r>
            <w:r w:rsidR="00A01ED5">
              <w:rPr>
                <w:rFonts w:hint="eastAsia"/>
              </w:rPr>
              <w:t>１－11－26</w:t>
            </w:r>
          </w:p>
        </w:tc>
      </w:tr>
      <w:tr w:rsidR="009962EA" w:rsidRPr="004A3A67" w14:paraId="4AF1BEB4" w14:textId="77777777" w:rsidTr="009E4E25">
        <w:trPr>
          <w:trHeight w:val="359"/>
        </w:trPr>
        <w:tc>
          <w:tcPr>
            <w:tcW w:w="850" w:type="dxa"/>
            <w:vAlign w:val="center"/>
          </w:tcPr>
          <w:p w14:paraId="0A4396CB" w14:textId="64CB6D0A" w:rsidR="00C1229C" w:rsidRPr="004A3A67" w:rsidRDefault="00C1229C" w:rsidP="009E4E25">
            <w:pPr>
              <w:ind w:rightChars="-6" w:right="-13"/>
              <w:jc w:val="center"/>
            </w:pPr>
            <w:r w:rsidRPr="004A3A67">
              <w:t>10</w:t>
            </w:r>
            <w:r w:rsidR="00A447A7" w:rsidRPr="004A3A67">
              <w:rPr>
                <w:rFonts w:hint="eastAsia"/>
              </w:rPr>
              <w:t>4</w:t>
            </w:r>
          </w:p>
        </w:tc>
        <w:tc>
          <w:tcPr>
            <w:tcW w:w="3680" w:type="dxa"/>
            <w:vAlign w:val="center"/>
          </w:tcPr>
          <w:p w14:paraId="5DFC9700" w14:textId="3B4CB068" w:rsidR="00C1229C" w:rsidRPr="004A3A67" w:rsidRDefault="00C1229C" w:rsidP="009E4E25">
            <w:pPr>
              <w:ind w:rightChars="-6" w:right="-13"/>
              <w:jc w:val="both"/>
            </w:pPr>
            <w:r w:rsidRPr="004A3A67">
              <w:rPr>
                <w:rFonts w:hint="eastAsia"/>
              </w:rPr>
              <w:t>十三小学校</w:t>
            </w:r>
          </w:p>
        </w:tc>
        <w:tc>
          <w:tcPr>
            <w:tcW w:w="3681" w:type="dxa"/>
            <w:vAlign w:val="center"/>
          </w:tcPr>
          <w:p w14:paraId="3E39D01D" w14:textId="752799E4" w:rsidR="00C1229C" w:rsidRPr="004A3A67" w:rsidRDefault="00C1229C" w:rsidP="009E4E25">
            <w:pPr>
              <w:ind w:rightChars="-6" w:right="-13"/>
              <w:jc w:val="both"/>
            </w:pPr>
            <w:r w:rsidRPr="004A3A67">
              <w:rPr>
                <w:rFonts w:hint="eastAsia"/>
              </w:rPr>
              <w:t>淀川区十三東</w:t>
            </w:r>
            <w:r w:rsidR="00A01ED5">
              <w:rPr>
                <w:rFonts w:hint="eastAsia"/>
              </w:rPr>
              <w:t>４－３－６</w:t>
            </w:r>
          </w:p>
        </w:tc>
      </w:tr>
      <w:tr w:rsidR="009962EA" w:rsidRPr="004A3A67" w14:paraId="06DEF4DC" w14:textId="77777777" w:rsidTr="009E4E25">
        <w:trPr>
          <w:trHeight w:val="360"/>
        </w:trPr>
        <w:tc>
          <w:tcPr>
            <w:tcW w:w="850" w:type="dxa"/>
            <w:vAlign w:val="center"/>
          </w:tcPr>
          <w:p w14:paraId="33D9EAA0" w14:textId="398AB19B" w:rsidR="00C1229C" w:rsidRPr="004A3A67" w:rsidRDefault="00C1229C" w:rsidP="009E4E25">
            <w:pPr>
              <w:ind w:rightChars="-6" w:right="-13"/>
              <w:jc w:val="center"/>
            </w:pPr>
            <w:r w:rsidRPr="004A3A67">
              <w:lastRenderedPageBreak/>
              <w:t>10</w:t>
            </w:r>
            <w:r w:rsidR="00A447A7" w:rsidRPr="004A3A67">
              <w:rPr>
                <w:rFonts w:hint="eastAsia"/>
              </w:rPr>
              <w:t>5</w:t>
            </w:r>
          </w:p>
        </w:tc>
        <w:tc>
          <w:tcPr>
            <w:tcW w:w="3680" w:type="dxa"/>
            <w:vAlign w:val="center"/>
          </w:tcPr>
          <w:p w14:paraId="4A0ABBE4" w14:textId="14E0C745" w:rsidR="00C1229C" w:rsidRPr="004A3A67" w:rsidRDefault="00C1229C" w:rsidP="009E4E25">
            <w:pPr>
              <w:ind w:rightChars="-6" w:right="-13"/>
              <w:jc w:val="both"/>
            </w:pPr>
            <w:r w:rsidRPr="004A3A67">
              <w:rPr>
                <w:rFonts w:hint="eastAsia"/>
              </w:rPr>
              <w:t>木川小学校</w:t>
            </w:r>
          </w:p>
        </w:tc>
        <w:tc>
          <w:tcPr>
            <w:tcW w:w="3681" w:type="dxa"/>
            <w:vAlign w:val="center"/>
          </w:tcPr>
          <w:p w14:paraId="18D6E369" w14:textId="391A2976" w:rsidR="00C1229C" w:rsidRPr="004A3A67" w:rsidRDefault="00C1229C" w:rsidP="009E4E25">
            <w:pPr>
              <w:ind w:rightChars="-6" w:right="-13"/>
              <w:jc w:val="both"/>
            </w:pPr>
            <w:r w:rsidRPr="004A3A67">
              <w:rPr>
                <w:rFonts w:hint="eastAsia"/>
              </w:rPr>
              <w:t>淀川区木川東</w:t>
            </w:r>
            <w:r w:rsidR="00454268">
              <w:rPr>
                <w:rFonts w:hint="eastAsia"/>
              </w:rPr>
              <w:t>３－７－32</w:t>
            </w:r>
          </w:p>
        </w:tc>
      </w:tr>
      <w:tr w:rsidR="009962EA" w:rsidRPr="004A3A67" w14:paraId="2A45B260" w14:textId="77777777" w:rsidTr="009E4E25">
        <w:trPr>
          <w:trHeight w:val="360"/>
        </w:trPr>
        <w:tc>
          <w:tcPr>
            <w:tcW w:w="850" w:type="dxa"/>
            <w:vAlign w:val="center"/>
          </w:tcPr>
          <w:p w14:paraId="6C83DDD3" w14:textId="0392FD1F" w:rsidR="00C1229C" w:rsidRPr="004A3A67" w:rsidRDefault="00C1229C" w:rsidP="009E4E25">
            <w:pPr>
              <w:ind w:rightChars="-6" w:right="-13"/>
              <w:jc w:val="center"/>
            </w:pPr>
            <w:r w:rsidRPr="004A3A67">
              <w:t>1</w:t>
            </w:r>
            <w:r w:rsidR="00A447A7" w:rsidRPr="004A3A67">
              <w:rPr>
                <w:rFonts w:hint="eastAsia"/>
              </w:rPr>
              <w:t>06</w:t>
            </w:r>
          </w:p>
        </w:tc>
        <w:tc>
          <w:tcPr>
            <w:tcW w:w="3680" w:type="dxa"/>
            <w:vAlign w:val="center"/>
          </w:tcPr>
          <w:p w14:paraId="19E1DA5F" w14:textId="71209746" w:rsidR="00C1229C" w:rsidRPr="004A3A67" w:rsidRDefault="00C1229C" w:rsidP="009E4E25">
            <w:pPr>
              <w:ind w:rightChars="-6" w:right="-13"/>
              <w:jc w:val="both"/>
            </w:pPr>
            <w:r w:rsidRPr="004A3A67">
              <w:rPr>
                <w:rFonts w:hint="eastAsia"/>
              </w:rPr>
              <w:t>三国小学校</w:t>
            </w:r>
          </w:p>
        </w:tc>
        <w:tc>
          <w:tcPr>
            <w:tcW w:w="3681" w:type="dxa"/>
            <w:vAlign w:val="center"/>
          </w:tcPr>
          <w:p w14:paraId="08832596" w14:textId="3AC72FDF" w:rsidR="00C1229C" w:rsidRPr="004A3A67" w:rsidRDefault="00C1229C" w:rsidP="009E4E25">
            <w:pPr>
              <w:ind w:rightChars="-6" w:right="-13"/>
              <w:jc w:val="both"/>
            </w:pPr>
            <w:r w:rsidRPr="004A3A67">
              <w:rPr>
                <w:rFonts w:hint="eastAsia"/>
              </w:rPr>
              <w:t>淀川区三国本町</w:t>
            </w:r>
            <w:r w:rsidR="00454268">
              <w:rPr>
                <w:rFonts w:hint="eastAsia"/>
              </w:rPr>
              <w:t>３－９－18</w:t>
            </w:r>
          </w:p>
        </w:tc>
      </w:tr>
      <w:tr w:rsidR="009962EA" w:rsidRPr="004A3A67" w14:paraId="25A341E9" w14:textId="77777777" w:rsidTr="009E4E25">
        <w:trPr>
          <w:trHeight w:val="360"/>
        </w:trPr>
        <w:tc>
          <w:tcPr>
            <w:tcW w:w="850" w:type="dxa"/>
            <w:vAlign w:val="center"/>
          </w:tcPr>
          <w:p w14:paraId="75E2C2C6" w14:textId="12766443" w:rsidR="00C1229C" w:rsidRPr="004A3A67" w:rsidRDefault="00C1229C" w:rsidP="009E4E25">
            <w:pPr>
              <w:ind w:rightChars="-6" w:right="-13"/>
              <w:jc w:val="center"/>
            </w:pPr>
            <w:r w:rsidRPr="004A3A67">
              <w:t>1</w:t>
            </w:r>
            <w:r w:rsidR="00A447A7" w:rsidRPr="004A3A67">
              <w:rPr>
                <w:rFonts w:hint="eastAsia"/>
              </w:rPr>
              <w:t>07</w:t>
            </w:r>
          </w:p>
        </w:tc>
        <w:tc>
          <w:tcPr>
            <w:tcW w:w="3680" w:type="dxa"/>
            <w:vAlign w:val="center"/>
          </w:tcPr>
          <w:p w14:paraId="1757272F" w14:textId="242A35D4" w:rsidR="00C1229C" w:rsidRPr="004A3A67" w:rsidRDefault="00C1229C" w:rsidP="009E4E25">
            <w:pPr>
              <w:ind w:rightChars="-6" w:right="-13"/>
              <w:jc w:val="both"/>
            </w:pPr>
            <w:r w:rsidRPr="004A3A67">
              <w:rPr>
                <w:rFonts w:hint="eastAsia"/>
              </w:rPr>
              <w:t>北中島小学校</w:t>
            </w:r>
          </w:p>
        </w:tc>
        <w:tc>
          <w:tcPr>
            <w:tcW w:w="3681" w:type="dxa"/>
            <w:vAlign w:val="center"/>
          </w:tcPr>
          <w:p w14:paraId="0586F64B" w14:textId="775B207E" w:rsidR="00C1229C" w:rsidRPr="004A3A67" w:rsidRDefault="00C1229C" w:rsidP="009E4E25">
            <w:pPr>
              <w:ind w:rightChars="-6" w:right="-13"/>
              <w:jc w:val="both"/>
            </w:pPr>
            <w:r w:rsidRPr="004A3A67">
              <w:rPr>
                <w:rFonts w:hint="eastAsia"/>
              </w:rPr>
              <w:t>淀川区宮原</w:t>
            </w:r>
            <w:r w:rsidR="00454268">
              <w:rPr>
                <w:rFonts w:hint="eastAsia"/>
              </w:rPr>
              <w:t>５－３－４</w:t>
            </w:r>
          </w:p>
        </w:tc>
      </w:tr>
      <w:tr w:rsidR="009962EA" w:rsidRPr="004A3A67" w14:paraId="2AA8715E" w14:textId="77777777" w:rsidTr="009E4E25">
        <w:trPr>
          <w:trHeight w:val="360"/>
        </w:trPr>
        <w:tc>
          <w:tcPr>
            <w:tcW w:w="850" w:type="dxa"/>
            <w:vAlign w:val="center"/>
          </w:tcPr>
          <w:p w14:paraId="279EDE47" w14:textId="39438516" w:rsidR="00C1229C" w:rsidRPr="004A3A67" w:rsidRDefault="00C1229C" w:rsidP="009E4E25">
            <w:pPr>
              <w:ind w:rightChars="-6" w:right="-13"/>
              <w:jc w:val="center"/>
            </w:pPr>
            <w:r w:rsidRPr="004A3A67">
              <w:t>1</w:t>
            </w:r>
            <w:r w:rsidR="00A447A7" w:rsidRPr="004A3A67">
              <w:rPr>
                <w:rFonts w:hint="eastAsia"/>
              </w:rPr>
              <w:t>08</w:t>
            </w:r>
          </w:p>
        </w:tc>
        <w:tc>
          <w:tcPr>
            <w:tcW w:w="3680" w:type="dxa"/>
            <w:vAlign w:val="center"/>
          </w:tcPr>
          <w:p w14:paraId="14C22210" w14:textId="1937E936" w:rsidR="00C1229C" w:rsidRPr="004A3A67" w:rsidRDefault="00C1229C" w:rsidP="009E4E25">
            <w:pPr>
              <w:ind w:rightChars="-6" w:right="-13"/>
              <w:jc w:val="both"/>
            </w:pPr>
            <w:r w:rsidRPr="004A3A67">
              <w:rPr>
                <w:rFonts w:hint="eastAsia"/>
              </w:rPr>
              <w:t>西中島小学校</w:t>
            </w:r>
          </w:p>
        </w:tc>
        <w:tc>
          <w:tcPr>
            <w:tcW w:w="3681" w:type="dxa"/>
            <w:vAlign w:val="center"/>
          </w:tcPr>
          <w:p w14:paraId="76A1723C" w14:textId="50719F0B" w:rsidR="00C1229C" w:rsidRPr="004A3A67" w:rsidRDefault="00C1229C" w:rsidP="009E4E25">
            <w:pPr>
              <w:ind w:rightChars="-6" w:right="-13"/>
              <w:jc w:val="both"/>
            </w:pPr>
            <w:r w:rsidRPr="004A3A67">
              <w:rPr>
                <w:rFonts w:hint="eastAsia"/>
              </w:rPr>
              <w:t>淀川区西中島</w:t>
            </w:r>
            <w:r w:rsidR="00454268">
              <w:rPr>
                <w:rFonts w:hint="eastAsia"/>
              </w:rPr>
              <w:t>７－14－25</w:t>
            </w:r>
          </w:p>
        </w:tc>
      </w:tr>
      <w:tr w:rsidR="009962EA" w:rsidRPr="004A3A67" w14:paraId="21241FD9" w14:textId="77777777" w:rsidTr="009E4E25">
        <w:trPr>
          <w:trHeight w:val="360"/>
        </w:trPr>
        <w:tc>
          <w:tcPr>
            <w:tcW w:w="850" w:type="dxa"/>
            <w:vAlign w:val="center"/>
          </w:tcPr>
          <w:p w14:paraId="788304A9" w14:textId="76DE98E0" w:rsidR="00C1229C" w:rsidRPr="004A3A67" w:rsidRDefault="00C1229C" w:rsidP="009E4E25">
            <w:pPr>
              <w:ind w:rightChars="-6" w:right="-13"/>
              <w:jc w:val="center"/>
            </w:pPr>
            <w:r w:rsidRPr="004A3A67">
              <w:t>1</w:t>
            </w:r>
            <w:r w:rsidR="00A447A7" w:rsidRPr="004A3A67">
              <w:rPr>
                <w:rFonts w:hint="eastAsia"/>
              </w:rPr>
              <w:t>09</w:t>
            </w:r>
          </w:p>
        </w:tc>
        <w:tc>
          <w:tcPr>
            <w:tcW w:w="3680" w:type="dxa"/>
            <w:vAlign w:val="center"/>
          </w:tcPr>
          <w:p w14:paraId="5556CB0B" w14:textId="024ED4CA" w:rsidR="00C1229C" w:rsidRPr="004A3A67" w:rsidRDefault="00C1229C" w:rsidP="009E4E25">
            <w:pPr>
              <w:ind w:rightChars="-6" w:right="-13"/>
              <w:jc w:val="both"/>
            </w:pPr>
            <w:r w:rsidRPr="004A3A67">
              <w:rPr>
                <w:rFonts w:hint="eastAsia"/>
              </w:rPr>
              <w:t>塚本小学校</w:t>
            </w:r>
          </w:p>
        </w:tc>
        <w:tc>
          <w:tcPr>
            <w:tcW w:w="3681" w:type="dxa"/>
            <w:vAlign w:val="center"/>
          </w:tcPr>
          <w:p w14:paraId="7DB84460" w14:textId="1C70B14E" w:rsidR="00C1229C" w:rsidRPr="004A3A67" w:rsidRDefault="00C1229C" w:rsidP="009E4E25">
            <w:pPr>
              <w:ind w:rightChars="-6" w:right="-13"/>
              <w:jc w:val="both"/>
            </w:pPr>
            <w:r w:rsidRPr="004A3A67">
              <w:rPr>
                <w:rFonts w:hint="eastAsia"/>
              </w:rPr>
              <w:t>淀川区塚本</w:t>
            </w:r>
            <w:r w:rsidR="00454268">
              <w:rPr>
                <w:rFonts w:hint="eastAsia"/>
              </w:rPr>
              <w:t>３－５－６</w:t>
            </w:r>
          </w:p>
        </w:tc>
      </w:tr>
      <w:tr w:rsidR="009962EA" w:rsidRPr="004A3A67" w14:paraId="154E62A0" w14:textId="77777777" w:rsidTr="009E4E25">
        <w:trPr>
          <w:trHeight w:val="360"/>
        </w:trPr>
        <w:tc>
          <w:tcPr>
            <w:tcW w:w="850" w:type="dxa"/>
            <w:vAlign w:val="center"/>
          </w:tcPr>
          <w:p w14:paraId="38D17B6F" w14:textId="2E4DE053" w:rsidR="00C1229C" w:rsidRPr="004A3A67" w:rsidRDefault="00C1229C" w:rsidP="009E4E25">
            <w:pPr>
              <w:ind w:rightChars="-6" w:right="-13"/>
              <w:jc w:val="center"/>
            </w:pPr>
            <w:r w:rsidRPr="004A3A67">
              <w:t>11</w:t>
            </w:r>
            <w:r w:rsidR="00A447A7" w:rsidRPr="004A3A67">
              <w:rPr>
                <w:rFonts w:hint="eastAsia"/>
              </w:rPr>
              <w:t>0</w:t>
            </w:r>
          </w:p>
        </w:tc>
        <w:tc>
          <w:tcPr>
            <w:tcW w:w="3680" w:type="dxa"/>
            <w:vAlign w:val="center"/>
          </w:tcPr>
          <w:p w14:paraId="57791821" w14:textId="2148C244" w:rsidR="00C1229C" w:rsidRPr="004A3A67" w:rsidRDefault="00C1229C" w:rsidP="009E4E25">
            <w:pPr>
              <w:ind w:rightChars="-6" w:right="-13"/>
              <w:jc w:val="both"/>
            </w:pPr>
            <w:r w:rsidRPr="004A3A67">
              <w:rPr>
                <w:rFonts w:hint="eastAsia"/>
              </w:rPr>
              <w:t>木川南小学校</w:t>
            </w:r>
          </w:p>
        </w:tc>
        <w:tc>
          <w:tcPr>
            <w:tcW w:w="3681" w:type="dxa"/>
            <w:vAlign w:val="center"/>
          </w:tcPr>
          <w:p w14:paraId="5B9F9CC7" w14:textId="5B69990B" w:rsidR="00C1229C" w:rsidRPr="004A3A67" w:rsidRDefault="00C1229C" w:rsidP="009E4E25">
            <w:pPr>
              <w:ind w:rightChars="-6" w:right="-13"/>
              <w:jc w:val="both"/>
            </w:pPr>
            <w:r w:rsidRPr="004A3A67">
              <w:rPr>
                <w:rFonts w:hint="eastAsia"/>
              </w:rPr>
              <w:t>淀川区木川東</w:t>
            </w:r>
            <w:r w:rsidR="00454268">
              <w:rPr>
                <w:rFonts w:hint="eastAsia"/>
              </w:rPr>
              <w:t>１－２－36</w:t>
            </w:r>
          </w:p>
        </w:tc>
      </w:tr>
      <w:tr w:rsidR="009962EA" w:rsidRPr="004A3A67" w14:paraId="5B62E7EF" w14:textId="77777777" w:rsidTr="009E4E25">
        <w:trPr>
          <w:trHeight w:val="360"/>
        </w:trPr>
        <w:tc>
          <w:tcPr>
            <w:tcW w:w="850" w:type="dxa"/>
            <w:vAlign w:val="center"/>
          </w:tcPr>
          <w:p w14:paraId="5CC62EAB" w14:textId="0BE46C95" w:rsidR="00C1229C" w:rsidRPr="004A3A67" w:rsidRDefault="00C1229C" w:rsidP="009E4E25">
            <w:pPr>
              <w:ind w:rightChars="-6" w:right="-13"/>
              <w:jc w:val="center"/>
            </w:pPr>
            <w:r w:rsidRPr="004A3A67">
              <w:t>11</w:t>
            </w:r>
            <w:r w:rsidR="00A447A7" w:rsidRPr="004A3A67">
              <w:rPr>
                <w:rFonts w:hint="eastAsia"/>
              </w:rPr>
              <w:t>1</w:t>
            </w:r>
          </w:p>
        </w:tc>
        <w:tc>
          <w:tcPr>
            <w:tcW w:w="3680" w:type="dxa"/>
            <w:vAlign w:val="center"/>
          </w:tcPr>
          <w:p w14:paraId="39F93A4D" w14:textId="53848974" w:rsidR="00C1229C" w:rsidRPr="004A3A67" w:rsidRDefault="00C1229C" w:rsidP="009E4E25">
            <w:pPr>
              <w:ind w:rightChars="-6" w:right="-13"/>
              <w:jc w:val="both"/>
            </w:pPr>
            <w:r w:rsidRPr="004A3A67">
              <w:rPr>
                <w:rFonts w:hint="eastAsia"/>
              </w:rPr>
              <w:t>東三国小学校</w:t>
            </w:r>
          </w:p>
        </w:tc>
        <w:tc>
          <w:tcPr>
            <w:tcW w:w="3681" w:type="dxa"/>
            <w:vAlign w:val="center"/>
          </w:tcPr>
          <w:p w14:paraId="293E7032" w14:textId="095F4F1D" w:rsidR="00C1229C" w:rsidRPr="004A3A67" w:rsidRDefault="00C1229C" w:rsidP="009E4E25">
            <w:pPr>
              <w:ind w:rightChars="-6" w:right="-13"/>
              <w:jc w:val="both"/>
            </w:pPr>
            <w:r w:rsidRPr="004A3A67">
              <w:rPr>
                <w:rFonts w:hint="eastAsia"/>
              </w:rPr>
              <w:t>淀川区東三国</w:t>
            </w:r>
            <w:r w:rsidR="00454268">
              <w:rPr>
                <w:rFonts w:hint="eastAsia"/>
              </w:rPr>
              <w:t>６－３－24</w:t>
            </w:r>
          </w:p>
        </w:tc>
      </w:tr>
      <w:tr w:rsidR="009962EA" w:rsidRPr="004A3A67" w14:paraId="11A9648B" w14:textId="77777777" w:rsidTr="009E4E25">
        <w:trPr>
          <w:trHeight w:val="360"/>
        </w:trPr>
        <w:tc>
          <w:tcPr>
            <w:tcW w:w="850" w:type="dxa"/>
            <w:vAlign w:val="center"/>
          </w:tcPr>
          <w:p w14:paraId="1A73E0C5" w14:textId="5114CC2C" w:rsidR="00C1229C" w:rsidRPr="004A3A67" w:rsidRDefault="00C1229C" w:rsidP="009E4E25">
            <w:pPr>
              <w:ind w:rightChars="-6" w:right="-13"/>
              <w:jc w:val="center"/>
            </w:pPr>
            <w:r w:rsidRPr="004A3A67">
              <w:t>11</w:t>
            </w:r>
            <w:r w:rsidR="00A447A7" w:rsidRPr="004A3A67">
              <w:rPr>
                <w:rFonts w:hint="eastAsia"/>
              </w:rPr>
              <w:t>2</w:t>
            </w:r>
          </w:p>
        </w:tc>
        <w:tc>
          <w:tcPr>
            <w:tcW w:w="3680" w:type="dxa"/>
            <w:vAlign w:val="center"/>
          </w:tcPr>
          <w:p w14:paraId="6A82B67D" w14:textId="7C514DB1" w:rsidR="00C1229C" w:rsidRPr="004A3A67" w:rsidRDefault="00C1229C" w:rsidP="009E4E25">
            <w:pPr>
              <w:ind w:rightChars="-6" w:right="-13"/>
              <w:jc w:val="both"/>
            </w:pPr>
            <w:r w:rsidRPr="004A3A67">
              <w:rPr>
                <w:rFonts w:hint="eastAsia"/>
              </w:rPr>
              <w:t>西三国小学校</w:t>
            </w:r>
          </w:p>
        </w:tc>
        <w:tc>
          <w:tcPr>
            <w:tcW w:w="3681" w:type="dxa"/>
            <w:vAlign w:val="center"/>
          </w:tcPr>
          <w:p w14:paraId="339FB9D8" w14:textId="4D097254" w:rsidR="00C1229C" w:rsidRPr="004A3A67" w:rsidRDefault="00C1229C" w:rsidP="009E4E25">
            <w:pPr>
              <w:ind w:rightChars="-6" w:right="-13"/>
              <w:jc w:val="both"/>
            </w:pPr>
            <w:r w:rsidRPr="004A3A67">
              <w:rPr>
                <w:rFonts w:hint="eastAsia"/>
              </w:rPr>
              <w:t>淀川区西三国</w:t>
            </w:r>
            <w:r w:rsidR="00454268">
              <w:rPr>
                <w:rFonts w:hint="eastAsia"/>
              </w:rPr>
              <w:t>１－21－28</w:t>
            </w:r>
          </w:p>
        </w:tc>
      </w:tr>
      <w:tr w:rsidR="009962EA" w:rsidRPr="004A3A67" w14:paraId="5E682FD3" w14:textId="77777777" w:rsidTr="009E4E25">
        <w:trPr>
          <w:trHeight w:val="360"/>
        </w:trPr>
        <w:tc>
          <w:tcPr>
            <w:tcW w:w="850" w:type="dxa"/>
            <w:vAlign w:val="center"/>
          </w:tcPr>
          <w:p w14:paraId="1933CE17" w14:textId="71D03C16" w:rsidR="00C1229C" w:rsidRPr="004A3A67" w:rsidRDefault="00C1229C" w:rsidP="009E4E25">
            <w:pPr>
              <w:ind w:rightChars="-6" w:right="-13"/>
              <w:jc w:val="center"/>
            </w:pPr>
            <w:r w:rsidRPr="004A3A67">
              <w:t>11</w:t>
            </w:r>
            <w:r w:rsidR="00A447A7" w:rsidRPr="004A3A67">
              <w:rPr>
                <w:rFonts w:hint="eastAsia"/>
              </w:rPr>
              <w:t>3</w:t>
            </w:r>
          </w:p>
        </w:tc>
        <w:tc>
          <w:tcPr>
            <w:tcW w:w="3680" w:type="dxa"/>
            <w:vAlign w:val="center"/>
          </w:tcPr>
          <w:p w14:paraId="7375FC21" w14:textId="3029CBDA" w:rsidR="00C1229C" w:rsidRPr="004A3A67" w:rsidRDefault="00C1229C" w:rsidP="009E4E25">
            <w:pPr>
              <w:ind w:rightChars="-6" w:right="-13"/>
              <w:jc w:val="both"/>
            </w:pPr>
            <w:r w:rsidRPr="004A3A67">
              <w:rPr>
                <w:rFonts w:hint="eastAsia"/>
              </w:rPr>
              <w:t>新東三国小学校</w:t>
            </w:r>
          </w:p>
        </w:tc>
        <w:tc>
          <w:tcPr>
            <w:tcW w:w="3681" w:type="dxa"/>
            <w:vAlign w:val="center"/>
          </w:tcPr>
          <w:p w14:paraId="10566B89" w14:textId="69E8363C" w:rsidR="00C1229C" w:rsidRPr="004A3A67" w:rsidRDefault="00C1229C" w:rsidP="009E4E25">
            <w:pPr>
              <w:ind w:rightChars="-6" w:right="-13"/>
              <w:jc w:val="both"/>
            </w:pPr>
            <w:r w:rsidRPr="004A3A67">
              <w:rPr>
                <w:rFonts w:hint="eastAsia"/>
              </w:rPr>
              <w:t>淀川区東三国</w:t>
            </w:r>
            <w:r w:rsidR="004A3D9C">
              <w:rPr>
                <w:rFonts w:hint="eastAsia"/>
              </w:rPr>
              <w:t>３－９－10</w:t>
            </w:r>
          </w:p>
        </w:tc>
      </w:tr>
      <w:tr w:rsidR="009962EA" w:rsidRPr="004A3A67" w14:paraId="21B84DA6" w14:textId="77777777" w:rsidTr="009E4E25">
        <w:trPr>
          <w:trHeight w:val="360"/>
        </w:trPr>
        <w:tc>
          <w:tcPr>
            <w:tcW w:w="850" w:type="dxa"/>
            <w:vAlign w:val="center"/>
          </w:tcPr>
          <w:p w14:paraId="60B64F80" w14:textId="1D3C17D2" w:rsidR="00C1229C" w:rsidRPr="004A3A67" w:rsidRDefault="00C1229C" w:rsidP="009E4E25">
            <w:pPr>
              <w:ind w:rightChars="-6" w:right="-13"/>
              <w:jc w:val="center"/>
            </w:pPr>
            <w:r w:rsidRPr="004A3A67">
              <w:t>11</w:t>
            </w:r>
            <w:r w:rsidR="00A447A7" w:rsidRPr="004A3A67">
              <w:rPr>
                <w:rFonts w:hint="eastAsia"/>
              </w:rPr>
              <w:t>4</w:t>
            </w:r>
          </w:p>
        </w:tc>
        <w:tc>
          <w:tcPr>
            <w:tcW w:w="3680" w:type="dxa"/>
            <w:vAlign w:val="center"/>
          </w:tcPr>
          <w:p w14:paraId="4D14D3B1" w14:textId="0E32ACA7" w:rsidR="00C1229C" w:rsidRPr="004A3A67" w:rsidRDefault="00C1229C" w:rsidP="009E4E25">
            <w:pPr>
              <w:ind w:rightChars="-6" w:right="-13"/>
              <w:jc w:val="both"/>
            </w:pPr>
            <w:r w:rsidRPr="004A3A67">
              <w:rPr>
                <w:rFonts w:hint="eastAsia"/>
              </w:rPr>
              <w:t>宮原小学校</w:t>
            </w:r>
          </w:p>
        </w:tc>
        <w:tc>
          <w:tcPr>
            <w:tcW w:w="3681" w:type="dxa"/>
            <w:vAlign w:val="center"/>
          </w:tcPr>
          <w:p w14:paraId="330A003F" w14:textId="2C8EC06C" w:rsidR="00C1229C" w:rsidRPr="004A3A67" w:rsidRDefault="00C1229C" w:rsidP="009E4E25">
            <w:pPr>
              <w:ind w:rightChars="-6" w:right="-13"/>
              <w:jc w:val="both"/>
            </w:pPr>
            <w:r w:rsidRPr="004A3A67">
              <w:rPr>
                <w:rFonts w:hint="eastAsia"/>
              </w:rPr>
              <w:t>淀川区三国本町</w:t>
            </w:r>
            <w:r w:rsidR="004A3D9C">
              <w:rPr>
                <w:rFonts w:hint="eastAsia"/>
              </w:rPr>
              <w:t>１－16－44</w:t>
            </w:r>
          </w:p>
        </w:tc>
      </w:tr>
      <w:tr w:rsidR="009962EA" w:rsidRPr="004A3A67" w14:paraId="6A20D6F9" w14:textId="77777777" w:rsidTr="009E4E25">
        <w:trPr>
          <w:trHeight w:val="360"/>
        </w:trPr>
        <w:tc>
          <w:tcPr>
            <w:tcW w:w="850" w:type="dxa"/>
            <w:vAlign w:val="center"/>
          </w:tcPr>
          <w:p w14:paraId="552C8E34" w14:textId="2CC776F9" w:rsidR="00C1229C" w:rsidRPr="004A3A67" w:rsidRDefault="00C1229C" w:rsidP="009E4E25">
            <w:pPr>
              <w:ind w:rightChars="-6" w:right="-13"/>
              <w:jc w:val="center"/>
            </w:pPr>
            <w:r w:rsidRPr="004A3A67">
              <w:t>11</w:t>
            </w:r>
            <w:r w:rsidR="00A447A7" w:rsidRPr="004A3A67">
              <w:rPr>
                <w:rFonts w:hint="eastAsia"/>
              </w:rPr>
              <w:t>5</w:t>
            </w:r>
          </w:p>
        </w:tc>
        <w:tc>
          <w:tcPr>
            <w:tcW w:w="3680" w:type="dxa"/>
            <w:vAlign w:val="center"/>
          </w:tcPr>
          <w:p w14:paraId="295833B0" w14:textId="6134E8A3" w:rsidR="00C1229C" w:rsidRPr="004A3A67" w:rsidRDefault="00C1229C" w:rsidP="009E4E25">
            <w:pPr>
              <w:ind w:rightChars="-6" w:right="-13"/>
              <w:jc w:val="both"/>
            </w:pPr>
            <w:r w:rsidRPr="004A3A67">
              <w:rPr>
                <w:rFonts w:hint="eastAsia"/>
              </w:rPr>
              <w:t>東淡路小学校</w:t>
            </w:r>
          </w:p>
        </w:tc>
        <w:tc>
          <w:tcPr>
            <w:tcW w:w="3681" w:type="dxa"/>
            <w:vAlign w:val="center"/>
          </w:tcPr>
          <w:p w14:paraId="37C3B5C3" w14:textId="41527A52" w:rsidR="00C1229C" w:rsidRPr="004A3A67" w:rsidRDefault="00C1229C" w:rsidP="009E4E25">
            <w:pPr>
              <w:ind w:rightChars="-6" w:right="-13"/>
              <w:jc w:val="both"/>
            </w:pPr>
            <w:r w:rsidRPr="004A3A67">
              <w:rPr>
                <w:rFonts w:hint="eastAsia"/>
              </w:rPr>
              <w:t>東淀川区東淡路</w:t>
            </w:r>
            <w:r w:rsidR="004A3D9C">
              <w:rPr>
                <w:rFonts w:hint="eastAsia"/>
              </w:rPr>
              <w:t>３－３－32</w:t>
            </w:r>
          </w:p>
        </w:tc>
      </w:tr>
      <w:tr w:rsidR="009962EA" w:rsidRPr="004A3A67" w14:paraId="29E5F4B3" w14:textId="77777777" w:rsidTr="009E4E25">
        <w:trPr>
          <w:trHeight w:val="360"/>
        </w:trPr>
        <w:tc>
          <w:tcPr>
            <w:tcW w:w="850" w:type="dxa"/>
            <w:vAlign w:val="center"/>
          </w:tcPr>
          <w:p w14:paraId="67E52B7E" w14:textId="42E04CBE" w:rsidR="00C1229C" w:rsidRPr="004A3A67" w:rsidRDefault="00C1229C" w:rsidP="009E4E25">
            <w:pPr>
              <w:ind w:rightChars="-6" w:right="-13"/>
              <w:jc w:val="center"/>
            </w:pPr>
            <w:r w:rsidRPr="004A3A67">
              <w:t>1</w:t>
            </w:r>
            <w:r w:rsidR="00A447A7" w:rsidRPr="004A3A67">
              <w:rPr>
                <w:rFonts w:hint="eastAsia"/>
              </w:rPr>
              <w:t>16</w:t>
            </w:r>
          </w:p>
        </w:tc>
        <w:tc>
          <w:tcPr>
            <w:tcW w:w="3680" w:type="dxa"/>
            <w:vAlign w:val="center"/>
          </w:tcPr>
          <w:p w14:paraId="5DC2689F" w14:textId="5A1F2CAB" w:rsidR="00C1229C" w:rsidRPr="004A3A67" w:rsidRDefault="00C1229C" w:rsidP="009E4E25">
            <w:pPr>
              <w:ind w:rightChars="-6" w:right="-13"/>
              <w:jc w:val="both"/>
            </w:pPr>
            <w:r w:rsidRPr="004A3A67">
              <w:rPr>
                <w:rFonts w:hint="eastAsia"/>
              </w:rPr>
              <w:t>西淡路小学校</w:t>
            </w:r>
          </w:p>
        </w:tc>
        <w:tc>
          <w:tcPr>
            <w:tcW w:w="3681" w:type="dxa"/>
            <w:vAlign w:val="center"/>
          </w:tcPr>
          <w:p w14:paraId="06349287" w14:textId="39E0061D" w:rsidR="00C1229C" w:rsidRPr="004A3A67" w:rsidRDefault="00C1229C" w:rsidP="009E4E25">
            <w:pPr>
              <w:ind w:rightChars="-6" w:right="-13"/>
              <w:jc w:val="both"/>
            </w:pPr>
            <w:r w:rsidRPr="004A3A67">
              <w:rPr>
                <w:rFonts w:hint="eastAsia"/>
              </w:rPr>
              <w:t>東淀川区西淡路</w:t>
            </w:r>
            <w:r w:rsidR="004A3D9C">
              <w:rPr>
                <w:rFonts w:hint="eastAsia"/>
              </w:rPr>
              <w:t>５－５－32</w:t>
            </w:r>
          </w:p>
        </w:tc>
      </w:tr>
      <w:tr w:rsidR="009962EA" w:rsidRPr="004A3A67" w14:paraId="14B3E6D9" w14:textId="77777777" w:rsidTr="009E4E25">
        <w:trPr>
          <w:trHeight w:val="360"/>
        </w:trPr>
        <w:tc>
          <w:tcPr>
            <w:tcW w:w="850" w:type="dxa"/>
            <w:vAlign w:val="center"/>
          </w:tcPr>
          <w:p w14:paraId="1DE533FB" w14:textId="24FD2F05" w:rsidR="00C1229C" w:rsidRPr="004A3A67" w:rsidRDefault="00C1229C" w:rsidP="009E4E25">
            <w:pPr>
              <w:ind w:rightChars="-6" w:right="-13"/>
              <w:jc w:val="center"/>
            </w:pPr>
            <w:r w:rsidRPr="004A3A67">
              <w:t>1</w:t>
            </w:r>
            <w:r w:rsidR="00A447A7" w:rsidRPr="004A3A67">
              <w:rPr>
                <w:rFonts w:hint="eastAsia"/>
              </w:rPr>
              <w:t>17</w:t>
            </w:r>
          </w:p>
        </w:tc>
        <w:tc>
          <w:tcPr>
            <w:tcW w:w="3680" w:type="dxa"/>
            <w:vAlign w:val="center"/>
          </w:tcPr>
          <w:p w14:paraId="7D07E1D9" w14:textId="2452BB20" w:rsidR="00C1229C" w:rsidRPr="004A3A67" w:rsidRDefault="00C1229C" w:rsidP="009E4E25">
            <w:pPr>
              <w:ind w:rightChars="-6" w:right="-13"/>
              <w:jc w:val="both"/>
            </w:pPr>
            <w:r w:rsidRPr="004A3A67">
              <w:rPr>
                <w:rFonts w:hint="eastAsia"/>
              </w:rPr>
              <w:t>菅原小学校</w:t>
            </w:r>
          </w:p>
        </w:tc>
        <w:tc>
          <w:tcPr>
            <w:tcW w:w="3681" w:type="dxa"/>
            <w:vAlign w:val="center"/>
          </w:tcPr>
          <w:p w14:paraId="32702E7B" w14:textId="33980603" w:rsidR="00C1229C" w:rsidRPr="004A3A67" w:rsidRDefault="00C1229C" w:rsidP="009E4E25">
            <w:pPr>
              <w:ind w:rightChars="-6" w:right="-13"/>
              <w:jc w:val="both"/>
            </w:pPr>
            <w:r w:rsidRPr="004A3A67">
              <w:rPr>
                <w:rFonts w:hint="eastAsia"/>
              </w:rPr>
              <w:t>東淀川区菅原</w:t>
            </w:r>
            <w:r w:rsidR="004A3D9C">
              <w:rPr>
                <w:rFonts w:hint="eastAsia"/>
              </w:rPr>
              <w:t>６－３－25</w:t>
            </w:r>
          </w:p>
        </w:tc>
      </w:tr>
      <w:tr w:rsidR="009962EA" w:rsidRPr="004A3A67" w14:paraId="653EEDFE" w14:textId="77777777" w:rsidTr="009E4E25">
        <w:trPr>
          <w:trHeight w:val="360"/>
        </w:trPr>
        <w:tc>
          <w:tcPr>
            <w:tcW w:w="850" w:type="dxa"/>
            <w:vAlign w:val="center"/>
          </w:tcPr>
          <w:p w14:paraId="4DCEF2FE" w14:textId="386F9ED5" w:rsidR="00C1229C" w:rsidRPr="004A3A67" w:rsidRDefault="00C1229C" w:rsidP="009E4E25">
            <w:pPr>
              <w:ind w:rightChars="-6" w:right="-13"/>
              <w:jc w:val="center"/>
            </w:pPr>
            <w:r w:rsidRPr="004A3A67">
              <w:t>1</w:t>
            </w:r>
            <w:r w:rsidR="00A447A7" w:rsidRPr="004A3A67">
              <w:rPr>
                <w:rFonts w:hint="eastAsia"/>
              </w:rPr>
              <w:t>18</w:t>
            </w:r>
          </w:p>
        </w:tc>
        <w:tc>
          <w:tcPr>
            <w:tcW w:w="3680" w:type="dxa"/>
            <w:vAlign w:val="center"/>
          </w:tcPr>
          <w:p w14:paraId="174CDE28" w14:textId="0B266599" w:rsidR="00C1229C" w:rsidRPr="004A3A67" w:rsidRDefault="00C1229C" w:rsidP="009E4E25">
            <w:pPr>
              <w:ind w:rightChars="-6" w:right="-13"/>
              <w:jc w:val="both"/>
            </w:pPr>
            <w:r w:rsidRPr="004A3A67">
              <w:rPr>
                <w:rFonts w:hint="eastAsia"/>
              </w:rPr>
              <w:t>新庄小学校</w:t>
            </w:r>
          </w:p>
        </w:tc>
        <w:tc>
          <w:tcPr>
            <w:tcW w:w="3681" w:type="dxa"/>
            <w:vAlign w:val="center"/>
          </w:tcPr>
          <w:p w14:paraId="7AF35CE0" w14:textId="7E29DC7A" w:rsidR="00C1229C" w:rsidRPr="004A3A67" w:rsidRDefault="00C1229C" w:rsidP="009E4E25">
            <w:pPr>
              <w:ind w:rightChars="-6" w:right="-13"/>
              <w:jc w:val="both"/>
            </w:pPr>
            <w:r w:rsidRPr="004A3A67">
              <w:rPr>
                <w:rFonts w:hint="eastAsia"/>
              </w:rPr>
              <w:t>東淀川区上新庄</w:t>
            </w:r>
            <w:r w:rsidR="004A3D9C">
              <w:rPr>
                <w:rFonts w:hint="eastAsia"/>
              </w:rPr>
              <w:t>２－20－５</w:t>
            </w:r>
          </w:p>
        </w:tc>
      </w:tr>
      <w:tr w:rsidR="009962EA" w:rsidRPr="004A3A67" w14:paraId="3CA93D5D" w14:textId="77777777" w:rsidTr="009E4E25">
        <w:trPr>
          <w:trHeight w:val="360"/>
        </w:trPr>
        <w:tc>
          <w:tcPr>
            <w:tcW w:w="850" w:type="dxa"/>
            <w:vAlign w:val="center"/>
          </w:tcPr>
          <w:p w14:paraId="2889D10E" w14:textId="6960A69B" w:rsidR="00C1229C" w:rsidRPr="004A3A67" w:rsidRDefault="00C1229C" w:rsidP="009E4E25">
            <w:pPr>
              <w:ind w:rightChars="-6" w:right="-13"/>
              <w:jc w:val="center"/>
            </w:pPr>
            <w:r w:rsidRPr="004A3A67">
              <w:t>1</w:t>
            </w:r>
            <w:r w:rsidR="00A447A7" w:rsidRPr="004A3A67">
              <w:rPr>
                <w:rFonts w:hint="eastAsia"/>
              </w:rPr>
              <w:t>19</w:t>
            </w:r>
          </w:p>
        </w:tc>
        <w:tc>
          <w:tcPr>
            <w:tcW w:w="3680" w:type="dxa"/>
            <w:vAlign w:val="center"/>
          </w:tcPr>
          <w:p w14:paraId="4A25DE47" w14:textId="24756617" w:rsidR="00C1229C" w:rsidRPr="004A3A67" w:rsidRDefault="00C1229C" w:rsidP="009E4E25">
            <w:pPr>
              <w:ind w:rightChars="-6" w:right="-13"/>
              <w:jc w:val="both"/>
            </w:pPr>
            <w:r w:rsidRPr="004A3A67">
              <w:rPr>
                <w:rFonts w:hint="eastAsia"/>
              </w:rPr>
              <w:t>大隅東小学校</w:t>
            </w:r>
          </w:p>
        </w:tc>
        <w:tc>
          <w:tcPr>
            <w:tcW w:w="3681" w:type="dxa"/>
            <w:vAlign w:val="center"/>
          </w:tcPr>
          <w:p w14:paraId="29CD1B9E" w14:textId="0597BD89" w:rsidR="00C1229C" w:rsidRPr="004A3A67" w:rsidRDefault="00C1229C" w:rsidP="009E4E25">
            <w:pPr>
              <w:ind w:rightChars="-6" w:right="-13"/>
              <w:jc w:val="both"/>
            </w:pPr>
            <w:r w:rsidRPr="004A3A67">
              <w:rPr>
                <w:rFonts w:hint="eastAsia"/>
              </w:rPr>
              <w:t>東淀川区瑞光</w:t>
            </w:r>
            <w:r w:rsidR="004A3D9C">
              <w:rPr>
                <w:rFonts w:hint="eastAsia"/>
              </w:rPr>
              <w:t>５－８－19</w:t>
            </w:r>
          </w:p>
        </w:tc>
      </w:tr>
      <w:tr w:rsidR="009962EA" w:rsidRPr="004A3A67" w14:paraId="5FFCBF4D" w14:textId="77777777" w:rsidTr="009E4E25">
        <w:trPr>
          <w:trHeight w:val="360"/>
        </w:trPr>
        <w:tc>
          <w:tcPr>
            <w:tcW w:w="850" w:type="dxa"/>
            <w:vAlign w:val="center"/>
          </w:tcPr>
          <w:p w14:paraId="4A156F19" w14:textId="7D15778B" w:rsidR="00C1229C" w:rsidRPr="004A3A67" w:rsidRDefault="00C1229C" w:rsidP="009E4E25">
            <w:pPr>
              <w:ind w:rightChars="-6" w:right="-13"/>
              <w:jc w:val="center"/>
            </w:pPr>
            <w:r w:rsidRPr="004A3A67">
              <w:t>12</w:t>
            </w:r>
            <w:r w:rsidR="00A447A7" w:rsidRPr="004A3A67">
              <w:rPr>
                <w:rFonts w:hint="eastAsia"/>
              </w:rPr>
              <w:t>0</w:t>
            </w:r>
          </w:p>
        </w:tc>
        <w:tc>
          <w:tcPr>
            <w:tcW w:w="3680" w:type="dxa"/>
            <w:vAlign w:val="center"/>
          </w:tcPr>
          <w:p w14:paraId="3353FAE8" w14:textId="0F07E545" w:rsidR="00C1229C" w:rsidRPr="004A3A67" w:rsidRDefault="00C1229C" w:rsidP="009E4E25">
            <w:pPr>
              <w:ind w:rightChars="-6" w:right="-13"/>
              <w:jc w:val="both"/>
            </w:pPr>
            <w:r w:rsidRPr="004A3A67">
              <w:rPr>
                <w:rFonts w:hint="eastAsia"/>
              </w:rPr>
              <w:t>豊里小学校</w:t>
            </w:r>
          </w:p>
        </w:tc>
        <w:tc>
          <w:tcPr>
            <w:tcW w:w="3681" w:type="dxa"/>
            <w:vAlign w:val="center"/>
          </w:tcPr>
          <w:p w14:paraId="37CD748B" w14:textId="7E97F292" w:rsidR="00C1229C" w:rsidRPr="004A3A67" w:rsidRDefault="00C1229C" w:rsidP="009E4E25">
            <w:pPr>
              <w:ind w:rightChars="-6" w:right="-13"/>
              <w:jc w:val="both"/>
            </w:pPr>
            <w:r w:rsidRPr="004A3A67">
              <w:rPr>
                <w:rFonts w:hint="eastAsia"/>
              </w:rPr>
              <w:t>東淀川区豊里</w:t>
            </w:r>
            <w:r w:rsidR="004A3D9C">
              <w:rPr>
                <w:rFonts w:hint="eastAsia"/>
              </w:rPr>
              <w:t>５－14－60</w:t>
            </w:r>
          </w:p>
        </w:tc>
      </w:tr>
      <w:tr w:rsidR="009962EA" w:rsidRPr="004A3A67" w14:paraId="46CA60BE" w14:textId="77777777" w:rsidTr="009E4E25">
        <w:trPr>
          <w:trHeight w:val="360"/>
        </w:trPr>
        <w:tc>
          <w:tcPr>
            <w:tcW w:w="850" w:type="dxa"/>
            <w:vAlign w:val="center"/>
          </w:tcPr>
          <w:p w14:paraId="3F6117FC" w14:textId="50107994" w:rsidR="00C1229C" w:rsidRPr="004A3A67" w:rsidRDefault="00C1229C" w:rsidP="009E4E25">
            <w:pPr>
              <w:ind w:rightChars="-6" w:right="-13"/>
              <w:jc w:val="center"/>
            </w:pPr>
            <w:r w:rsidRPr="004A3A67">
              <w:t>12</w:t>
            </w:r>
            <w:r w:rsidR="00A447A7" w:rsidRPr="004A3A67">
              <w:rPr>
                <w:rFonts w:hint="eastAsia"/>
              </w:rPr>
              <w:t>1</w:t>
            </w:r>
          </w:p>
        </w:tc>
        <w:tc>
          <w:tcPr>
            <w:tcW w:w="3680" w:type="dxa"/>
            <w:vAlign w:val="center"/>
          </w:tcPr>
          <w:p w14:paraId="0AE1F672" w14:textId="7B58973F" w:rsidR="00C1229C" w:rsidRPr="004A3A67" w:rsidRDefault="00C1229C" w:rsidP="009E4E25">
            <w:pPr>
              <w:ind w:rightChars="-6" w:right="-13"/>
              <w:jc w:val="both"/>
            </w:pPr>
            <w:r w:rsidRPr="004A3A67">
              <w:rPr>
                <w:rFonts w:hint="eastAsia"/>
              </w:rPr>
              <w:t>下新庄小学校</w:t>
            </w:r>
          </w:p>
        </w:tc>
        <w:tc>
          <w:tcPr>
            <w:tcW w:w="3681" w:type="dxa"/>
            <w:vAlign w:val="center"/>
          </w:tcPr>
          <w:p w14:paraId="19B81A01" w14:textId="4B6BDAFB" w:rsidR="00C1229C" w:rsidRPr="004A3A67" w:rsidRDefault="00C1229C" w:rsidP="009E4E25">
            <w:pPr>
              <w:ind w:rightChars="-6" w:right="-13"/>
              <w:jc w:val="both"/>
            </w:pPr>
            <w:r w:rsidRPr="004A3A67">
              <w:rPr>
                <w:rFonts w:hint="eastAsia"/>
              </w:rPr>
              <w:t>東淀川区下新庄</w:t>
            </w:r>
            <w:r w:rsidR="004A3D9C">
              <w:rPr>
                <w:rFonts w:hint="eastAsia"/>
              </w:rPr>
              <w:t>５－２－９</w:t>
            </w:r>
          </w:p>
        </w:tc>
      </w:tr>
      <w:tr w:rsidR="009962EA" w:rsidRPr="004A3A67" w14:paraId="17AA722E" w14:textId="77777777" w:rsidTr="009E4E25">
        <w:trPr>
          <w:trHeight w:val="360"/>
        </w:trPr>
        <w:tc>
          <w:tcPr>
            <w:tcW w:w="850" w:type="dxa"/>
            <w:vAlign w:val="center"/>
          </w:tcPr>
          <w:p w14:paraId="5CEE44B2" w14:textId="6C967537" w:rsidR="00C1229C" w:rsidRPr="004A3A67" w:rsidRDefault="00C1229C" w:rsidP="009E4E25">
            <w:pPr>
              <w:ind w:rightChars="-6" w:right="-13"/>
              <w:jc w:val="center"/>
            </w:pPr>
            <w:r w:rsidRPr="004A3A67">
              <w:t>12</w:t>
            </w:r>
            <w:r w:rsidR="00A447A7" w:rsidRPr="004A3A67">
              <w:rPr>
                <w:rFonts w:hint="eastAsia"/>
              </w:rPr>
              <w:t>2</w:t>
            </w:r>
          </w:p>
        </w:tc>
        <w:tc>
          <w:tcPr>
            <w:tcW w:w="3680" w:type="dxa"/>
            <w:vAlign w:val="center"/>
          </w:tcPr>
          <w:p w14:paraId="3BCE3B2E" w14:textId="7368FBEC" w:rsidR="00C1229C" w:rsidRPr="004A3A67" w:rsidRDefault="00C1229C" w:rsidP="009E4E25">
            <w:pPr>
              <w:ind w:rightChars="-6" w:right="-13"/>
              <w:jc w:val="both"/>
            </w:pPr>
            <w:r w:rsidRPr="004A3A67">
              <w:rPr>
                <w:rFonts w:hint="eastAsia"/>
              </w:rPr>
              <w:t>井高野小学校</w:t>
            </w:r>
          </w:p>
        </w:tc>
        <w:tc>
          <w:tcPr>
            <w:tcW w:w="3681" w:type="dxa"/>
            <w:vAlign w:val="center"/>
          </w:tcPr>
          <w:p w14:paraId="71C1175E" w14:textId="62D4C7A1" w:rsidR="00C1229C" w:rsidRPr="004A3A67" w:rsidRDefault="00C1229C" w:rsidP="009E4E25">
            <w:pPr>
              <w:ind w:rightChars="-6" w:right="-13"/>
              <w:jc w:val="both"/>
            </w:pPr>
            <w:r w:rsidRPr="004A3A67">
              <w:rPr>
                <w:rFonts w:hint="eastAsia"/>
              </w:rPr>
              <w:t>東淀川区井高野</w:t>
            </w:r>
            <w:r w:rsidR="004A3D9C">
              <w:rPr>
                <w:rFonts w:hint="eastAsia"/>
              </w:rPr>
              <w:t>１－28－17</w:t>
            </w:r>
          </w:p>
        </w:tc>
      </w:tr>
      <w:tr w:rsidR="009962EA" w:rsidRPr="004A3A67" w14:paraId="1DD7FC1B" w14:textId="77777777" w:rsidTr="009E4E25">
        <w:trPr>
          <w:trHeight w:val="360"/>
        </w:trPr>
        <w:tc>
          <w:tcPr>
            <w:tcW w:w="850" w:type="dxa"/>
            <w:vAlign w:val="center"/>
          </w:tcPr>
          <w:p w14:paraId="00EAFA19" w14:textId="2B3FA52D" w:rsidR="00C1229C" w:rsidRPr="004A3A67" w:rsidRDefault="00C1229C" w:rsidP="009E4E25">
            <w:pPr>
              <w:ind w:rightChars="-6" w:right="-13"/>
              <w:jc w:val="center"/>
            </w:pPr>
            <w:r w:rsidRPr="004A3A67">
              <w:t>12</w:t>
            </w:r>
            <w:r w:rsidR="00A447A7" w:rsidRPr="004A3A67">
              <w:rPr>
                <w:rFonts w:hint="eastAsia"/>
              </w:rPr>
              <w:t>3</w:t>
            </w:r>
          </w:p>
        </w:tc>
        <w:tc>
          <w:tcPr>
            <w:tcW w:w="3680" w:type="dxa"/>
            <w:vAlign w:val="center"/>
          </w:tcPr>
          <w:p w14:paraId="51894B13" w14:textId="4A6D5EC7" w:rsidR="00C1229C" w:rsidRPr="004A3A67" w:rsidRDefault="00C1229C" w:rsidP="009E4E25">
            <w:pPr>
              <w:ind w:rightChars="-6" w:right="-13"/>
              <w:jc w:val="both"/>
            </w:pPr>
            <w:r w:rsidRPr="004A3A67">
              <w:rPr>
                <w:rFonts w:hint="eastAsia"/>
              </w:rPr>
              <w:t>大桐小学校</w:t>
            </w:r>
          </w:p>
        </w:tc>
        <w:tc>
          <w:tcPr>
            <w:tcW w:w="3681" w:type="dxa"/>
            <w:vAlign w:val="center"/>
          </w:tcPr>
          <w:p w14:paraId="1B120860" w14:textId="24B63BDE" w:rsidR="00C1229C" w:rsidRPr="004A3A67" w:rsidRDefault="00C1229C" w:rsidP="009E4E25">
            <w:pPr>
              <w:ind w:rightChars="-6" w:right="-13"/>
              <w:jc w:val="both"/>
            </w:pPr>
            <w:r w:rsidRPr="004A3A67">
              <w:rPr>
                <w:rFonts w:hint="eastAsia"/>
              </w:rPr>
              <w:t>東淀川区大桐</w:t>
            </w:r>
            <w:r w:rsidR="004A3D9C">
              <w:rPr>
                <w:rFonts w:hint="eastAsia"/>
              </w:rPr>
              <w:t>４－１－15</w:t>
            </w:r>
          </w:p>
        </w:tc>
      </w:tr>
      <w:tr w:rsidR="009962EA" w:rsidRPr="004A3A67" w14:paraId="0668061D" w14:textId="77777777" w:rsidTr="009E4E25">
        <w:trPr>
          <w:trHeight w:val="360"/>
        </w:trPr>
        <w:tc>
          <w:tcPr>
            <w:tcW w:w="850" w:type="dxa"/>
            <w:vAlign w:val="center"/>
          </w:tcPr>
          <w:p w14:paraId="01EF5840" w14:textId="35596F8B" w:rsidR="00C1229C" w:rsidRPr="004A3A67" w:rsidRDefault="00C1229C" w:rsidP="009E4E25">
            <w:pPr>
              <w:ind w:rightChars="-6" w:right="-13"/>
              <w:jc w:val="center"/>
            </w:pPr>
            <w:r w:rsidRPr="004A3A67">
              <w:t>12</w:t>
            </w:r>
            <w:r w:rsidR="00A447A7" w:rsidRPr="004A3A67">
              <w:rPr>
                <w:rFonts w:hint="eastAsia"/>
              </w:rPr>
              <w:t>4</w:t>
            </w:r>
          </w:p>
        </w:tc>
        <w:tc>
          <w:tcPr>
            <w:tcW w:w="3680" w:type="dxa"/>
            <w:vAlign w:val="center"/>
          </w:tcPr>
          <w:p w14:paraId="56194AD1" w14:textId="0EDA4682" w:rsidR="00C1229C" w:rsidRPr="004A3A67" w:rsidRDefault="00C1229C" w:rsidP="009E4E25">
            <w:pPr>
              <w:ind w:rightChars="-6" w:right="-13"/>
              <w:jc w:val="both"/>
            </w:pPr>
            <w:r w:rsidRPr="004A3A67">
              <w:rPr>
                <w:rFonts w:hint="eastAsia"/>
              </w:rPr>
              <w:t>豊新小学校</w:t>
            </w:r>
          </w:p>
        </w:tc>
        <w:tc>
          <w:tcPr>
            <w:tcW w:w="3681" w:type="dxa"/>
            <w:vAlign w:val="center"/>
          </w:tcPr>
          <w:p w14:paraId="23581D48" w14:textId="5460CE3A" w:rsidR="00C1229C" w:rsidRPr="004A3A67" w:rsidRDefault="00C1229C" w:rsidP="009E4E25">
            <w:pPr>
              <w:ind w:rightChars="-6" w:right="-13"/>
              <w:jc w:val="both"/>
            </w:pPr>
            <w:r w:rsidRPr="004A3A67">
              <w:rPr>
                <w:rFonts w:hint="eastAsia"/>
              </w:rPr>
              <w:t>東淀川区豊新</w:t>
            </w:r>
            <w:r w:rsidR="004E45D7">
              <w:rPr>
                <w:rFonts w:hint="eastAsia"/>
              </w:rPr>
              <w:t>４－17－26</w:t>
            </w:r>
          </w:p>
        </w:tc>
      </w:tr>
      <w:tr w:rsidR="009962EA" w:rsidRPr="004A3A67" w14:paraId="5CC7035F" w14:textId="77777777" w:rsidTr="009E4E25">
        <w:trPr>
          <w:trHeight w:val="360"/>
        </w:trPr>
        <w:tc>
          <w:tcPr>
            <w:tcW w:w="850" w:type="dxa"/>
            <w:vAlign w:val="center"/>
          </w:tcPr>
          <w:p w14:paraId="5FBF276D" w14:textId="03D586EA" w:rsidR="00C1229C" w:rsidRPr="004A3A67" w:rsidRDefault="00C1229C" w:rsidP="009E4E25">
            <w:pPr>
              <w:ind w:rightChars="-6" w:right="-13"/>
              <w:jc w:val="center"/>
            </w:pPr>
            <w:r w:rsidRPr="004A3A67">
              <w:t>1</w:t>
            </w:r>
            <w:r w:rsidR="00A447A7" w:rsidRPr="004A3A67">
              <w:rPr>
                <w:rFonts w:hint="eastAsia"/>
              </w:rPr>
              <w:t>25</w:t>
            </w:r>
          </w:p>
        </w:tc>
        <w:tc>
          <w:tcPr>
            <w:tcW w:w="3680" w:type="dxa"/>
            <w:vAlign w:val="center"/>
          </w:tcPr>
          <w:p w14:paraId="435876D6" w14:textId="2A7E53D7" w:rsidR="00C1229C" w:rsidRPr="004A3A67" w:rsidRDefault="00C1229C" w:rsidP="009E4E25">
            <w:pPr>
              <w:ind w:rightChars="-6" w:right="-13"/>
              <w:jc w:val="both"/>
            </w:pPr>
            <w:r w:rsidRPr="004A3A67">
              <w:rPr>
                <w:rFonts w:hint="eastAsia"/>
              </w:rPr>
              <w:t>東井高野小学校</w:t>
            </w:r>
          </w:p>
        </w:tc>
        <w:tc>
          <w:tcPr>
            <w:tcW w:w="3681" w:type="dxa"/>
            <w:vAlign w:val="center"/>
          </w:tcPr>
          <w:p w14:paraId="33D3BB59" w14:textId="26E6555F" w:rsidR="00C1229C" w:rsidRPr="004A3A67" w:rsidRDefault="00C1229C" w:rsidP="009E4E25">
            <w:pPr>
              <w:ind w:rightChars="-6" w:right="-13"/>
              <w:jc w:val="both"/>
            </w:pPr>
            <w:r w:rsidRPr="004A3A67">
              <w:rPr>
                <w:rFonts w:hint="eastAsia"/>
              </w:rPr>
              <w:t>東淀川区井高野</w:t>
            </w:r>
            <w:r w:rsidR="004E45D7">
              <w:rPr>
                <w:rFonts w:hint="eastAsia"/>
              </w:rPr>
              <w:t>２－８－28</w:t>
            </w:r>
          </w:p>
        </w:tc>
      </w:tr>
      <w:tr w:rsidR="009962EA" w:rsidRPr="004A3A67" w14:paraId="467905D2" w14:textId="77777777" w:rsidTr="009E4E25">
        <w:trPr>
          <w:trHeight w:val="360"/>
        </w:trPr>
        <w:tc>
          <w:tcPr>
            <w:tcW w:w="850" w:type="dxa"/>
            <w:vAlign w:val="center"/>
          </w:tcPr>
          <w:p w14:paraId="7CD757CB" w14:textId="522108DA" w:rsidR="00C1229C" w:rsidRPr="004A3A67" w:rsidRDefault="00C1229C" w:rsidP="009E4E25">
            <w:pPr>
              <w:ind w:rightChars="-6" w:right="-13"/>
              <w:jc w:val="center"/>
            </w:pPr>
            <w:r w:rsidRPr="004A3A67">
              <w:t>1</w:t>
            </w:r>
            <w:r w:rsidR="00A447A7" w:rsidRPr="004A3A67">
              <w:rPr>
                <w:rFonts w:hint="eastAsia"/>
              </w:rPr>
              <w:t>26</w:t>
            </w:r>
          </w:p>
        </w:tc>
        <w:tc>
          <w:tcPr>
            <w:tcW w:w="3680" w:type="dxa"/>
            <w:vAlign w:val="center"/>
          </w:tcPr>
          <w:p w14:paraId="6C500A51" w14:textId="47DCD806" w:rsidR="00C1229C" w:rsidRPr="004A3A67" w:rsidRDefault="00C1229C" w:rsidP="009E4E25">
            <w:pPr>
              <w:ind w:rightChars="-6" w:right="-13"/>
              <w:jc w:val="both"/>
            </w:pPr>
            <w:r w:rsidRPr="004A3A67">
              <w:rPr>
                <w:rFonts w:hint="eastAsia"/>
              </w:rPr>
              <w:t>大隅西小学校</w:t>
            </w:r>
          </w:p>
        </w:tc>
        <w:tc>
          <w:tcPr>
            <w:tcW w:w="3681" w:type="dxa"/>
            <w:vAlign w:val="center"/>
          </w:tcPr>
          <w:p w14:paraId="55A8C421" w14:textId="6654FB3F" w:rsidR="00C1229C" w:rsidRPr="004A3A67" w:rsidRDefault="00C1229C" w:rsidP="009E4E25">
            <w:pPr>
              <w:ind w:rightChars="-6" w:right="-13"/>
              <w:jc w:val="both"/>
            </w:pPr>
            <w:r w:rsidRPr="004A3A67">
              <w:rPr>
                <w:rFonts w:hint="eastAsia"/>
              </w:rPr>
              <w:t>東淀川区大隅</w:t>
            </w:r>
            <w:r w:rsidR="004E45D7">
              <w:rPr>
                <w:rFonts w:hint="eastAsia"/>
              </w:rPr>
              <w:t>２－３－18</w:t>
            </w:r>
          </w:p>
        </w:tc>
      </w:tr>
      <w:tr w:rsidR="009962EA" w:rsidRPr="004A3A67" w14:paraId="2ECEC44C" w14:textId="77777777" w:rsidTr="009E4E25">
        <w:trPr>
          <w:trHeight w:val="360"/>
        </w:trPr>
        <w:tc>
          <w:tcPr>
            <w:tcW w:w="850" w:type="dxa"/>
            <w:vAlign w:val="center"/>
          </w:tcPr>
          <w:p w14:paraId="2BE12F58" w14:textId="1E287E59" w:rsidR="00C1229C" w:rsidRPr="004A3A67" w:rsidRDefault="00C1229C" w:rsidP="009E4E25">
            <w:pPr>
              <w:ind w:rightChars="-6" w:right="-13"/>
              <w:jc w:val="center"/>
            </w:pPr>
            <w:r w:rsidRPr="004A3A67">
              <w:t>1</w:t>
            </w:r>
            <w:r w:rsidR="00A447A7" w:rsidRPr="004A3A67">
              <w:rPr>
                <w:rFonts w:hint="eastAsia"/>
              </w:rPr>
              <w:t>27</w:t>
            </w:r>
          </w:p>
        </w:tc>
        <w:tc>
          <w:tcPr>
            <w:tcW w:w="3680" w:type="dxa"/>
            <w:vAlign w:val="center"/>
          </w:tcPr>
          <w:p w14:paraId="78E20594" w14:textId="6D83D49C" w:rsidR="00C1229C" w:rsidRPr="004A3A67" w:rsidRDefault="00C1229C" w:rsidP="009E4E25">
            <w:pPr>
              <w:ind w:rightChars="-6" w:right="-13"/>
              <w:jc w:val="both"/>
            </w:pPr>
            <w:r w:rsidRPr="004A3A67">
              <w:rPr>
                <w:rFonts w:hint="eastAsia"/>
              </w:rPr>
              <w:t>豊里南小学校</w:t>
            </w:r>
          </w:p>
        </w:tc>
        <w:tc>
          <w:tcPr>
            <w:tcW w:w="3681" w:type="dxa"/>
            <w:vAlign w:val="center"/>
          </w:tcPr>
          <w:p w14:paraId="11FCEAF7" w14:textId="253DF3A2" w:rsidR="00C1229C" w:rsidRPr="004A3A67" w:rsidRDefault="00C1229C" w:rsidP="009E4E25">
            <w:pPr>
              <w:ind w:rightChars="-6" w:right="-13"/>
              <w:jc w:val="both"/>
            </w:pPr>
            <w:r w:rsidRPr="004A3A67">
              <w:rPr>
                <w:rFonts w:hint="eastAsia"/>
              </w:rPr>
              <w:t>東淀川区豊里</w:t>
            </w:r>
            <w:r w:rsidR="004E45D7">
              <w:rPr>
                <w:rFonts w:hint="eastAsia"/>
              </w:rPr>
              <w:t>５－12－41</w:t>
            </w:r>
          </w:p>
        </w:tc>
      </w:tr>
      <w:tr w:rsidR="009962EA" w:rsidRPr="004A3A67" w14:paraId="11BA5895" w14:textId="77777777" w:rsidTr="009E4E25">
        <w:trPr>
          <w:trHeight w:val="360"/>
        </w:trPr>
        <w:tc>
          <w:tcPr>
            <w:tcW w:w="850" w:type="dxa"/>
            <w:vAlign w:val="center"/>
          </w:tcPr>
          <w:p w14:paraId="4D4D64C9" w14:textId="2C9728A6" w:rsidR="00C1229C" w:rsidRPr="004A3A67" w:rsidRDefault="00C1229C" w:rsidP="009E4E25">
            <w:pPr>
              <w:ind w:rightChars="-6" w:right="-13"/>
              <w:jc w:val="center"/>
            </w:pPr>
            <w:r w:rsidRPr="004A3A67">
              <w:t>1</w:t>
            </w:r>
            <w:r w:rsidR="00A447A7" w:rsidRPr="004A3A67">
              <w:rPr>
                <w:rFonts w:hint="eastAsia"/>
              </w:rPr>
              <w:t>28</w:t>
            </w:r>
          </w:p>
        </w:tc>
        <w:tc>
          <w:tcPr>
            <w:tcW w:w="3680" w:type="dxa"/>
            <w:vAlign w:val="center"/>
          </w:tcPr>
          <w:p w14:paraId="2D20504F" w14:textId="1B02B947" w:rsidR="00C1229C" w:rsidRPr="004A3A67" w:rsidRDefault="00C1229C" w:rsidP="009E4E25">
            <w:pPr>
              <w:ind w:rightChars="-6" w:right="-13"/>
              <w:jc w:val="both"/>
            </w:pPr>
            <w:r w:rsidRPr="004A3A67">
              <w:rPr>
                <w:rFonts w:hint="eastAsia"/>
              </w:rPr>
              <w:t>大道南小学校</w:t>
            </w:r>
          </w:p>
        </w:tc>
        <w:tc>
          <w:tcPr>
            <w:tcW w:w="3681" w:type="dxa"/>
            <w:vAlign w:val="center"/>
          </w:tcPr>
          <w:p w14:paraId="4BB59FA5" w14:textId="4325A600" w:rsidR="00C1229C" w:rsidRPr="004A3A67" w:rsidRDefault="00C1229C" w:rsidP="009E4E25">
            <w:pPr>
              <w:ind w:rightChars="-6" w:right="-13"/>
              <w:jc w:val="both"/>
            </w:pPr>
            <w:r w:rsidRPr="004A3A67">
              <w:rPr>
                <w:rFonts w:hint="eastAsia"/>
              </w:rPr>
              <w:t>東淀川区大道南</w:t>
            </w:r>
            <w:r w:rsidR="00486D50">
              <w:rPr>
                <w:rFonts w:hint="eastAsia"/>
              </w:rPr>
              <w:t>１－23－６</w:t>
            </w:r>
          </w:p>
        </w:tc>
      </w:tr>
      <w:tr w:rsidR="009962EA" w:rsidRPr="004A3A67" w14:paraId="2E73D0D6" w14:textId="77777777" w:rsidTr="009E4E25">
        <w:trPr>
          <w:trHeight w:val="360"/>
        </w:trPr>
        <w:tc>
          <w:tcPr>
            <w:tcW w:w="850" w:type="dxa"/>
            <w:vAlign w:val="center"/>
          </w:tcPr>
          <w:p w14:paraId="34E5053A" w14:textId="0215B620" w:rsidR="00C1229C" w:rsidRPr="004A3A67" w:rsidRDefault="00C1229C" w:rsidP="009E4E25">
            <w:pPr>
              <w:ind w:rightChars="-6" w:right="-13"/>
              <w:jc w:val="center"/>
            </w:pPr>
            <w:r w:rsidRPr="004A3A67">
              <w:t>1</w:t>
            </w:r>
            <w:r w:rsidR="00A447A7" w:rsidRPr="004A3A67">
              <w:rPr>
                <w:rFonts w:hint="eastAsia"/>
              </w:rPr>
              <w:t>29</w:t>
            </w:r>
          </w:p>
        </w:tc>
        <w:tc>
          <w:tcPr>
            <w:tcW w:w="3680" w:type="dxa"/>
            <w:vAlign w:val="center"/>
          </w:tcPr>
          <w:p w14:paraId="51064548" w14:textId="3348BD1A" w:rsidR="00C1229C" w:rsidRPr="004A3A67" w:rsidRDefault="00C1229C" w:rsidP="009E4E25">
            <w:pPr>
              <w:ind w:rightChars="-6" w:right="-13"/>
              <w:jc w:val="both"/>
            </w:pPr>
            <w:r w:rsidRPr="004A3A67">
              <w:rPr>
                <w:rFonts w:hint="eastAsia"/>
              </w:rPr>
              <w:t>東小橋小学校</w:t>
            </w:r>
          </w:p>
        </w:tc>
        <w:tc>
          <w:tcPr>
            <w:tcW w:w="3681" w:type="dxa"/>
            <w:vAlign w:val="center"/>
          </w:tcPr>
          <w:p w14:paraId="789CB25F" w14:textId="38F795E2" w:rsidR="00C1229C" w:rsidRPr="004A3A67" w:rsidRDefault="00C1229C" w:rsidP="009E4E25">
            <w:pPr>
              <w:ind w:rightChars="-6" w:right="-13"/>
              <w:jc w:val="both"/>
            </w:pPr>
            <w:r w:rsidRPr="004A3A67">
              <w:rPr>
                <w:rFonts w:hint="eastAsia"/>
              </w:rPr>
              <w:t>東成区東小橋</w:t>
            </w:r>
            <w:r w:rsidR="00486D50">
              <w:rPr>
                <w:rFonts w:hint="eastAsia"/>
              </w:rPr>
              <w:t>３－10－37</w:t>
            </w:r>
          </w:p>
        </w:tc>
      </w:tr>
      <w:tr w:rsidR="009962EA" w:rsidRPr="004A3A67" w14:paraId="7CFDF38E" w14:textId="77777777" w:rsidTr="009E4E25">
        <w:trPr>
          <w:trHeight w:val="360"/>
        </w:trPr>
        <w:tc>
          <w:tcPr>
            <w:tcW w:w="850" w:type="dxa"/>
            <w:vAlign w:val="center"/>
          </w:tcPr>
          <w:p w14:paraId="2C1F71FE" w14:textId="5375C0FC" w:rsidR="00C1229C" w:rsidRPr="004A3A67" w:rsidRDefault="00C1229C" w:rsidP="009E4E25">
            <w:pPr>
              <w:ind w:rightChars="-6" w:right="-13"/>
              <w:jc w:val="center"/>
            </w:pPr>
            <w:r w:rsidRPr="004A3A67">
              <w:t>13</w:t>
            </w:r>
            <w:r w:rsidR="00A447A7" w:rsidRPr="004A3A67">
              <w:rPr>
                <w:rFonts w:hint="eastAsia"/>
              </w:rPr>
              <w:t>0</w:t>
            </w:r>
          </w:p>
        </w:tc>
        <w:tc>
          <w:tcPr>
            <w:tcW w:w="3680" w:type="dxa"/>
            <w:vAlign w:val="center"/>
          </w:tcPr>
          <w:p w14:paraId="4D64E55B" w14:textId="3872FF62" w:rsidR="00C1229C" w:rsidRPr="004A3A67" w:rsidRDefault="00C1229C" w:rsidP="009E4E25">
            <w:pPr>
              <w:ind w:rightChars="-6" w:right="-13"/>
              <w:jc w:val="both"/>
            </w:pPr>
            <w:r w:rsidRPr="004A3A67">
              <w:rPr>
                <w:rFonts w:hint="eastAsia"/>
              </w:rPr>
              <w:t>大成小学校</w:t>
            </w:r>
          </w:p>
        </w:tc>
        <w:tc>
          <w:tcPr>
            <w:tcW w:w="3681" w:type="dxa"/>
            <w:vAlign w:val="center"/>
          </w:tcPr>
          <w:p w14:paraId="32BFA3DC" w14:textId="004B0304" w:rsidR="00C1229C" w:rsidRPr="004A3A67" w:rsidRDefault="00C1229C" w:rsidP="009E4E25">
            <w:pPr>
              <w:ind w:rightChars="-6" w:right="-13"/>
              <w:jc w:val="both"/>
            </w:pPr>
            <w:r w:rsidRPr="004A3A67">
              <w:rPr>
                <w:rFonts w:hint="eastAsia"/>
              </w:rPr>
              <w:t>東成区大今里西</w:t>
            </w:r>
            <w:r w:rsidR="00486D50">
              <w:rPr>
                <w:rFonts w:hint="eastAsia"/>
              </w:rPr>
              <w:t>３－２－62</w:t>
            </w:r>
          </w:p>
        </w:tc>
      </w:tr>
      <w:tr w:rsidR="009962EA" w:rsidRPr="004A3A67" w14:paraId="3D983F83" w14:textId="77777777" w:rsidTr="009E4E25">
        <w:trPr>
          <w:trHeight w:val="360"/>
        </w:trPr>
        <w:tc>
          <w:tcPr>
            <w:tcW w:w="850" w:type="dxa"/>
            <w:vAlign w:val="center"/>
          </w:tcPr>
          <w:p w14:paraId="3575771D" w14:textId="39636262" w:rsidR="00C1229C" w:rsidRPr="004A3A67" w:rsidRDefault="00C1229C" w:rsidP="009E4E25">
            <w:pPr>
              <w:ind w:rightChars="-6" w:right="-13"/>
              <w:jc w:val="center"/>
            </w:pPr>
            <w:r w:rsidRPr="004A3A67">
              <w:t>13</w:t>
            </w:r>
            <w:r w:rsidR="00A447A7" w:rsidRPr="004A3A67">
              <w:rPr>
                <w:rFonts w:hint="eastAsia"/>
              </w:rPr>
              <w:t>1</w:t>
            </w:r>
          </w:p>
        </w:tc>
        <w:tc>
          <w:tcPr>
            <w:tcW w:w="3680" w:type="dxa"/>
            <w:vAlign w:val="center"/>
          </w:tcPr>
          <w:p w14:paraId="766755FE" w14:textId="1CC3567C" w:rsidR="00C1229C" w:rsidRPr="004A3A67" w:rsidRDefault="00C1229C" w:rsidP="009E4E25">
            <w:pPr>
              <w:ind w:rightChars="-6" w:right="-13"/>
              <w:jc w:val="both"/>
            </w:pPr>
            <w:r w:rsidRPr="004A3A67">
              <w:rPr>
                <w:rFonts w:hint="eastAsia"/>
              </w:rPr>
              <w:t>中道小学校</w:t>
            </w:r>
          </w:p>
        </w:tc>
        <w:tc>
          <w:tcPr>
            <w:tcW w:w="3681" w:type="dxa"/>
            <w:vAlign w:val="center"/>
          </w:tcPr>
          <w:p w14:paraId="755AF5E5" w14:textId="5C840A01" w:rsidR="00C1229C" w:rsidRPr="004A3A67" w:rsidRDefault="00C1229C" w:rsidP="009E4E25">
            <w:pPr>
              <w:ind w:rightChars="-6" w:right="-13"/>
              <w:jc w:val="both"/>
            </w:pPr>
            <w:r w:rsidRPr="004A3A67">
              <w:rPr>
                <w:rFonts w:hint="eastAsia"/>
              </w:rPr>
              <w:t>東成区玉津</w:t>
            </w:r>
            <w:r w:rsidR="00EA1E4F">
              <w:rPr>
                <w:rFonts w:hint="eastAsia"/>
              </w:rPr>
              <w:t>１－７－39</w:t>
            </w:r>
          </w:p>
        </w:tc>
      </w:tr>
      <w:tr w:rsidR="009962EA" w:rsidRPr="004A3A67" w14:paraId="6002A239" w14:textId="77777777" w:rsidTr="009E4E25">
        <w:trPr>
          <w:trHeight w:val="360"/>
        </w:trPr>
        <w:tc>
          <w:tcPr>
            <w:tcW w:w="850" w:type="dxa"/>
            <w:vAlign w:val="center"/>
          </w:tcPr>
          <w:p w14:paraId="26EE855F" w14:textId="74F1836E" w:rsidR="00C1229C" w:rsidRPr="004A3A67" w:rsidRDefault="00C1229C" w:rsidP="009E4E25">
            <w:pPr>
              <w:ind w:rightChars="-6" w:right="-13"/>
              <w:jc w:val="center"/>
            </w:pPr>
            <w:r w:rsidRPr="004A3A67">
              <w:t>13</w:t>
            </w:r>
            <w:r w:rsidR="00A447A7" w:rsidRPr="004A3A67">
              <w:rPr>
                <w:rFonts w:hint="eastAsia"/>
              </w:rPr>
              <w:t>2</w:t>
            </w:r>
          </w:p>
        </w:tc>
        <w:tc>
          <w:tcPr>
            <w:tcW w:w="3680" w:type="dxa"/>
            <w:vAlign w:val="center"/>
          </w:tcPr>
          <w:p w14:paraId="277F6375" w14:textId="50B95CCC" w:rsidR="00C1229C" w:rsidRPr="004A3A67" w:rsidRDefault="00C1229C" w:rsidP="009E4E25">
            <w:pPr>
              <w:ind w:rightChars="-6" w:right="-13"/>
              <w:jc w:val="both"/>
            </w:pPr>
            <w:r w:rsidRPr="004A3A67">
              <w:rPr>
                <w:rFonts w:hint="eastAsia"/>
              </w:rPr>
              <w:t>北中道小学校</w:t>
            </w:r>
          </w:p>
        </w:tc>
        <w:tc>
          <w:tcPr>
            <w:tcW w:w="3681" w:type="dxa"/>
            <w:vAlign w:val="center"/>
          </w:tcPr>
          <w:p w14:paraId="5D174017" w14:textId="2C14680A" w:rsidR="00C1229C" w:rsidRPr="004A3A67" w:rsidRDefault="00C1229C" w:rsidP="009E4E25">
            <w:pPr>
              <w:ind w:rightChars="-6" w:right="-13"/>
              <w:jc w:val="both"/>
            </w:pPr>
            <w:r w:rsidRPr="004A3A67">
              <w:rPr>
                <w:rFonts w:hint="eastAsia"/>
              </w:rPr>
              <w:t>東成区中道</w:t>
            </w:r>
            <w:r w:rsidR="00EA1E4F">
              <w:rPr>
                <w:rFonts w:hint="eastAsia"/>
              </w:rPr>
              <w:t>２－９－20</w:t>
            </w:r>
          </w:p>
        </w:tc>
      </w:tr>
      <w:tr w:rsidR="009962EA" w:rsidRPr="004A3A67" w14:paraId="74C83800" w14:textId="77777777" w:rsidTr="009E4E25">
        <w:trPr>
          <w:trHeight w:val="360"/>
        </w:trPr>
        <w:tc>
          <w:tcPr>
            <w:tcW w:w="850" w:type="dxa"/>
            <w:vAlign w:val="center"/>
          </w:tcPr>
          <w:p w14:paraId="601645D0" w14:textId="1E0D993D" w:rsidR="00C1229C" w:rsidRPr="004A3A67" w:rsidRDefault="00C1229C" w:rsidP="009E4E25">
            <w:pPr>
              <w:ind w:rightChars="-6" w:right="-13"/>
              <w:jc w:val="center"/>
            </w:pPr>
            <w:r w:rsidRPr="004A3A67">
              <w:t>13</w:t>
            </w:r>
            <w:r w:rsidR="00A447A7" w:rsidRPr="004A3A67">
              <w:rPr>
                <w:rFonts w:hint="eastAsia"/>
              </w:rPr>
              <w:t>3</w:t>
            </w:r>
          </w:p>
        </w:tc>
        <w:tc>
          <w:tcPr>
            <w:tcW w:w="3680" w:type="dxa"/>
            <w:vAlign w:val="center"/>
          </w:tcPr>
          <w:p w14:paraId="518125FC" w14:textId="16F75573" w:rsidR="00C1229C" w:rsidRPr="004A3A67" w:rsidRDefault="00C1229C" w:rsidP="009E4E25">
            <w:pPr>
              <w:ind w:rightChars="-6" w:right="-13"/>
              <w:jc w:val="both"/>
            </w:pPr>
            <w:r w:rsidRPr="004A3A67">
              <w:rPr>
                <w:rFonts w:hint="eastAsia"/>
              </w:rPr>
              <w:t>中本小学校</w:t>
            </w:r>
          </w:p>
        </w:tc>
        <w:tc>
          <w:tcPr>
            <w:tcW w:w="3681" w:type="dxa"/>
            <w:vAlign w:val="center"/>
          </w:tcPr>
          <w:p w14:paraId="629B2430" w14:textId="047A195B" w:rsidR="00C1229C" w:rsidRPr="004A3A67" w:rsidRDefault="00C1229C" w:rsidP="009E4E25">
            <w:pPr>
              <w:ind w:rightChars="-6" w:right="-13"/>
              <w:jc w:val="both"/>
            </w:pPr>
            <w:r w:rsidRPr="004A3A67">
              <w:rPr>
                <w:rFonts w:hint="eastAsia"/>
              </w:rPr>
              <w:t>東成区中本</w:t>
            </w:r>
            <w:r w:rsidR="00EA1E4F">
              <w:rPr>
                <w:rFonts w:hint="eastAsia"/>
              </w:rPr>
              <w:t>４－２－32</w:t>
            </w:r>
          </w:p>
        </w:tc>
      </w:tr>
      <w:tr w:rsidR="009962EA" w:rsidRPr="004A3A67" w14:paraId="3C01086F" w14:textId="77777777" w:rsidTr="009E4E25">
        <w:trPr>
          <w:trHeight w:val="360"/>
        </w:trPr>
        <w:tc>
          <w:tcPr>
            <w:tcW w:w="850" w:type="dxa"/>
            <w:vAlign w:val="center"/>
          </w:tcPr>
          <w:p w14:paraId="40194DCA" w14:textId="4A1B9845" w:rsidR="00C1229C" w:rsidRPr="004A3A67" w:rsidRDefault="00C1229C" w:rsidP="009E4E25">
            <w:pPr>
              <w:ind w:rightChars="-6" w:right="-13"/>
              <w:jc w:val="center"/>
            </w:pPr>
            <w:r w:rsidRPr="004A3A67">
              <w:t>13</w:t>
            </w:r>
            <w:r w:rsidR="00A447A7" w:rsidRPr="004A3A67">
              <w:rPr>
                <w:rFonts w:hint="eastAsia"/>
              </w:rPr>
              <w:t>4</w:t>
            </w:r>
          </w:p>
        </w:tc>
        <w:tc>
          <w:tcPr>
            <w:tcW w:w="3680" w:type="dxa"/>
            <w:vAlign w:val="center"/>
          </w:tcPr>
          <w:p w14:paraId="25CA068A" w14:textId="53A5DAC8" w:rsidR="00C1229C" w:rsidRPr="004A3A67" w:rsidRDefault="00C1229C" w:rsidP="009E4E25">
            <w:pPr>
              <w:ind w:rightChars="-6" w:right="-13"/>
              <w:jc w:val="both"/>
            </w:pPr>
            <w:r w:rsidRPr="004A3A67">
              <w:rPr>
                <w:rFonts w:hint="eastAsia"/>
              </w:rPr>
              <w:t>東中本小学校</w:t>
            </w:r>
          </w:p>
        </w:tc>
        <w:tc>
          <w:tcPr>
            <w:tcW w:w="3681" w:type="dxa"/>
            <w:vAlign w:val="center"/>
          </w:tcPr>
          <w:p w14:paraId="5269B2E6" w14:textId="63A972A3" w:rsidR="00C1229C" w:rsidRPr="004A3A67" w:rsidRDefault="00C1229C" w:rsidP="009E4E25">
            <w:pPr>
              <w:ind w:rightChars="-6" w:right="-13"/>
              <w:jc w:val="both"/>
            </w:pPr>
            <w:r w:rsidRPr="004A3A67">
              <w:rPr>
                <w:rFonts w:hint="eastAsia"/>
              </w:rPr>
              <w:t>東成区東中本</w:t>
            </w:r>
            <w:r w:rsidR="000767FA">
              <w:rPr>
                <w:rFonts w:hint="eastAsia"/>
              </w:rPr>
              <w:t>２－９－３</w:t>
            </w:r>
          </w:p>
        </w:tc>
      </w:tr>
      <w:tr w:rsidR="009962EA" w:rsidRPr="004A3A67" w14:paraId="1AB9915D" w14:textId="77777777" w:rsidTr="009E4E25">
        <w:trPr>
          <w:trHeight w:val="360"/>
        </w:trPr>
        <w:tc>
          <w:tcPr>
            <w:tcW w:w="850" w:type="dxa"/>
            <w:vAlign w:val="center"/>
          </w:tcPr>
          <w:p w14:paraId="0EAD4CDD" w14:textId="7315E156" w:rsidR="00C1229C" w:rsidRPr="004A3A67" w:rsidRDefault="00C1229C" w:rsidP="009E4E25">
            <w:pPr>
              <w:ind w:rightChars="-6" w:right="-13"/>
              <w:jc w:val="center"/>
            </w:pPr>
            <w:r w:rsidRPr="004A3A67">
              <w:t>1</w:t>
            </w:r>
            <w:r w:rsidR="00A447A7" w:rsidRPr="004A3A67">
              <w:rPr>
                <w:rFonts w:hint="eastAsia"/>
              </w:rPr>
              <w:t>35</w:t>
            </w:r>
          </w:p>
        </w:tc>
        <w:tc>
          <w:tcPr>
            <w:tcW w:w="3680" w:type="dxa"/>
            <w:vAlign w:val="center"/>
          </w:tcPr>
          <w:p w14:paraId="296A7927" w14:textId="39C567D8" w:rsidR="00C1229C" w:rsidRPr="004A3A67" w:rsidRDefault="00C1229C" w:rsidP="009E4E25">
            <w:pPr>
              <w:ind w:rightChars="-6" w:right="-13"/>
              <w:jc w:val="both"/>
            </w:pPr>
            <w:r w:rsidRPr="004A3A67">
              <w:rPr>
                <w:rFonts w:hint="eastAsia"/>
              </w:rPr>
              <w:t>今里小学校</w:t>
            </w:r>
          </w:p>
        </w:tc>
        <w:tc>
          <w:tcPr>
            <w:tcW w:w="3681" w:type="dxa"/>
            <w:vAlign w:val="center"/>
          </w:tcPr>
          <w:p w14:paraId="74B68FDA" w14:textId="598097B6" w:rsidR="00C1229C" w:rsidRPr="004A3A67" w:rsidRDefault="00C1229C" w:rsidP="009E4E25">
            <w:pPr>
              <w:ind w:rightChars="-6" w:right="-13"/>
              <w:jc w:val="both"/>
            </w:pPr>
            <w:r w:rsidRPr="004A3A67">
              <w:rPr>
                <w:rFonts w:hint="eastAsia"/>
              </w:rPr>
              <w:t>東成区大今里</w:t>
            </w:r>
            <w:r w:rsidR="000767FA">
              <w:rPr>
                <w:rFonts w:hint="eastAsia"/>
              </w:rPr>
              <w:t>１－35－</w:t>
            </w:r>
            <w:r w:rsidR="00B423F9" w:rsidRPr="004A3A67">
              <w:rPr>
                <w:rFonts w:hint="eastAsia"/>
              </w:rPr>
              <w:t>29</w:t>
            </w:r>
          </w:p>
        </w:tc>
      </w:tr>
      <w:tr w:rsidR="009962EA" w:rsidRPr="004A3A67" w14:paraId="325397F8" w14:textId="77777777" w:rsidTr="009E4E25">
        <w:trPr>
          <w:trHeight w:val="360"/>
        </w:trPr>
        <w:tc>
          <w:tcPr>
            <w:tcW w:w="850" w:type="dxa"/>
            <w:vAlign w:val="center"/>
          </w:tcPr>
          <w:p w14:paraId="5C0A574E" w14:textId="3D387232" w:rsidR="00C1229C" w:rsidRPr="004A3A67" w:rsidRDefault="00C1229C" w:rsidP="009E4E25">
            <w:pPr>
              <w:ind w:rightChars="-6" w:right="-13"/>
              <w:jc w:val="center"/>
            </w:pPr>
            <w:r w:rsidRPr="004A3A67">
              <w:t>1</w:t>
            </w:r>
            <w:r w:rsidR="00A447A7" w:rsidRPr="004A3A67">
              <w:rPr>
                <w:rFonts w:hint="eastAsia"/>
              </w:rPr>
              <w:t>36</w:t>
            </w:r>
          </w:p>
        </w:tc>
        <w:tc>
          <w:tcPr>
            <w:tcW w:w="3680" w:type="dxa"/>
            <w:vAlign w:val="center"/>
          </w:tcPr>
          <w:p w14:paraId="13C41FDC" w14:textId="2FC0051C" w:rsidR="00C1229C" w:rsidRPr="004A3A67" w:rsidRDefault="00C1229C" w:rsidP="009E4E25">
            <w:pPr>
              <w:ind w:rightChars="-6" w:right="-13"/>
              <w:jc w:val="both"/>
            </w:pPr>
            <w:r w:rsidRPr="004A3A67">
              <w:rPr>
                <w:rFonts w:hint="eastAsia"/>
              </w:rPr>
              <w:t>片江小学校</w:t>
            </w:r>
          </w:p>
        </w:tc>
        <w:tc>
          <w:tcPr>
            <w:tcW w:w="3681" w:type="dxa"/>
            <w:vAlign w:val="center"/>
          </w:tcPr>
          <w:p w14:paraId="6606EA33" w14:textId="401DE841" w:rsidR="00C1229C" w:rsidRPr="004A3A67" w:rsidRDefault="00C1229C" w:rsidP="009E4E25">
            <w:pPr>
              <w:ind w:rightChars="-6" w:right="-13"/>
              <w:jc w:val="both"/>
            </w:pPr>
            <w:r w:rsidRPr="004A3A67">
              <w:rPr>
                <w:rFonts w:hint="eastAsia"/>
              </w:rPr>
              <w:t>東成区大今里南</w:t>
            </w:r>
            <w:r w:rsidR="000767FA">
              <w:rPr>
                <w:rFonts w:hint="eastAsia"/>
              </w:rPr>
              <w:t>２－13－２</w:t>
            </w:r>
          </w:p>
        </w:tc>
      </w:tr>
      <w:tr w:rsidR="009962EA" w:rsidRPr="004A3A67" w14:paraId="01CEEEAE" w14:textId="77777777" w:rsidTr="009E4E25">
        <w:trPr>
          <w:trHeight w:val="360"/>
        </w:trPr>
        <w:tc>
          <w:tcPr>
            <w:tcW w:w="850" w:type="dxa"/>
            <w:vAlign w:val="center"/>
          </w:tcPr>
          <w:p w14:paraId="4BF9DF15" w14:textId="53BCCB79" w:rsidR="00C1229C" w:rsidRPr="004A3A67" w:rsidRDefault="00C1229C" w:rsidP="009E4E25">
            <w:pPr>
              <w:ind w:rightChars="-6" w:right="-13"/>
              <w:jc w:val="center"/>
            </w:pPr>
            <w:r w:rsidRPr="004A3A67">
              <w:t>1</w:t>
            </w:r>
            <w:r w:rsidR="00A447A7" w:rsidRPr="004A3A67">
              <w:rPr>
                <w:rFonts w:hint="eastAsia"/>
              </w:rPr>
              <w:t>37</w:t>
            </w:r>
          </w:p>
        </w:tc>
        <w:tc>
          <w:tcPr>
            <w:tcW w:w="3680" w:type="dxa"/>
            <w:vAlign w:val="center"/>
          </w:tcPr>
          <w:p w14:paraId="4BF0083D" w14:textId="1868032F" w:rsidR="00C1229C" w:rsidRPr="004A3A67" w:rsidRDefault="00C1229C" w:rsidP="009E4E25">
            <w:pPr>
              <w:ind w:rightChars="-6" w:right="-13"/>
              <w:jc w:val="both"/>
            </w:pPr>
            <w:r w:rsidRPr="004A3A67">
              <w:rPr>
                <w:rFonts w:hint="eastAsia"/>
              </w:rPr>
              <w:t>神路小学校</w:t>
            </w:r>
          </w:p>
        </w:tc>
        <w:tc>
          <w:tcPr>
            <w:tcW w:w="3681" w:type="dxa"/>
            <w:vAlign w:val="center"/>
          </w:tcPr>
          <w:p w14:paraId="5278DD4F" w14:textId="356DCEC8" w:rsidR="00C1229C" w:rsidRPr="004A3A67" w:rsidRDefault="00C1229C" w:rsidP="009E4E25">
            <w:pPr>
              <w:ind w:rightChars="-6" w:right="-13"/>
              <w:jc w:val="both"/>
            </w:pPr>
            <w:r w:rsidRPr="004A3A67">
              <w:rPr>
                <w:rFonts w:hint="eastAsia"/>
              </w:rPr>
              <w:t>東成区大今里</w:t>
            </w:r>
            <w:r w:rsidR="000767FA">
              <w:rPr>
                <w:rFonts w:hint="eastAsia"/>
              </w:rPr>
              <w:t>４－６－</w:t>
            </w:r>
            <w:r w:rsidR="00B423F9" w:rsidRPr="004A3A67">
              <w:rPr>
                <w:rFonts w:hint="eastAsia"/>
              </w:rPr>
              <w:t>19</w:t>
            </w:r>
          </w:p>
        </w:tc>
      </w:tr>
      <w:tr w:rsidR="009962EA" w:rsidRPr="004A3A67" w14:paraId="36DAB7BB" w14:textId="77777777" w:rsidTr="009E4E25">
        <w:trPr>
          <w:trHeight w:val="360"/>
        </w:trPr>
        <w:tc>
          <w:tcPr>
            <w:tcW w:w="850" w:type="dxa"/>
            <w:vAlign w:val="center"/>
          </w:tcPr>
          <w:p w14:paraId="094FEA1B" w14:textId="269426AC" w:rsidR="00C1229C" w:rsidRPr="004A3A67" w:rsidRDefault="00C1229C" w:rsidP="009E4E25">
            <w:pPr>
              <w:ind w:rightChars="-6" w:right="-13"/>
              <w:jc w:val="center"/>
            </w:pPr>
            <w:r w:rsidRPr="004A3A67">
              <w:t>1</w:t>
            </w:r>
            <w:r w:rsidR="00A447A7" w:rsidRPr="004A3A67">
              <w:rPr>
                <w:rFonts w:hint="eastAsia"/>
              </w:rPr>
              <w:t>38</w:t>
            </w:r>
          </w:p>
        </w:tc>
        <w:tc>
          <w:tcPr>
            <w:tcW w:w="3680" w:type="dxa"/>
            <w:vAlign w:val="center"/>
          </w:tcPr>
          <w:p w14:paraId="59D4B286" w14:textId="62821E48" w:rsidR="00C1229C" w:rsidRPr="004A3A67" w:rsidRDefault="00C1229C" w:rsidP="009E4E25">
            <w:pPr>
              <w:ind w:rightChars="-6" w:right="-13"/>
              <w:jc w:val="both"/>
            </w:pPr>
            <w:r w:rsidRPr="004A3A67">
              <w:rPr>
                <w:rFonts w:hint="eastAsia"/>
              </w:rPr>
              <w:t>深江小学校</w:t>
            </w:r>
          </w:p>
        </w:tc>
        <w:tc>
          <w:tcPr>
            <w:tcW w:w="3681" w:type="dxa"/>
            <w:vAlign w:val="center"/>
          </w:tcPr>
          <w:p w14:paraId="4FD198AB" w14:textId="53874FE6" w:rsidR="00C1229C" w:rsidRPr="004A3A67" w:rsidRDefault="00C1229C" w:rsidP="009E4E25">
            <w:pPr>
              <w:ind w:rightChars="-6" w:right="-13"/>
              <w:jc w:val="both"/>
            </w:pPr>
            <w:r w:rsidRPr="004A3A67">
              <w:rPr>
                <w:rFonts w:hint="eastAsia"/>
              </w:rPr>
              <w:t>東成区深江南</w:t>
            </w:r>
            <w:r w:rsidR="000767FA">
              <w:rPr>
                <w:rFonts w:hint="eastAsia"/>
              </w:rPr>
              <w:t>１－４－６</w:t>
            </w:r>
          </w:p>
        </w:tc>
      </w:tr>
      <w:tr w:rsidR="009962EA" w:rsidRPr="004A3A67" w14:paraId="079884CA" w14:textId="77777777" w:rsidTr="009E4E25">
        <w:trPr>
          <w:trHeight w:val="360"/>
        </w:trPr>
        <w:tc>
          <w:tcPr>
            <w:tcW w:w="850" w:type="dxa"/>
            <w:vAlign w:val="center"/>
          </w:tcPr>
          <w:p w14:paraId="4F065179" w14:textId="1CC4A2B5" w:rsidR="00C1229C" w:rsidRPr="004A3A67" w:rsidRDefault="00C1229C" w:rsidP="009E4E25">
            <w:pPr>
              <w:ind w:rightChars="-6" w:right="-13"/>
              <w:jc w:val="center"/>
            </w:pPr>
            <w:r w:rsidRPr="004A3A67">
              <w:t>1</w:t>
            </w:r>
            <w:r w:rsidR="00A447A7" w:rsidRPr="004A3A67">
              <w:rPr>
                <w:rFonts w:hint="eastAsia"/>
              </w:rPr>
              <w:t>39</w:t>
            </w:r>
          </w:p>
        </w:tc>
        <w:tc>
          <w:tcPr>
            <w:tcW w:w="3680" w:type="dxa"/>
            <w:vAlign w:val="center"/>
          </w:tcPr>
          <w:p w14:paraId="4070754F" w14:textId="2D86820B" w:rsidR="00C1229C" w:rsidRPr="004A3A67" w:rsidRDefault="00C1229C" w:rsidP="009E4E25">
            <w:pPr>
              <w:ind w:rightChars="-6" w:right="-13"/>
              <w:jc w:val="both"/>
            </w:pPr>
            <w:r w:rsidRPr="004A3A67">
              <w:rPr>
                <w:rFonts w:hint="eastAsia"/>
              </w:rPr>
              <w:t>北鶴橋小学校</w:t>
            </w:r>
          </w:p>
        </w:tc>
        <w:tc>
          <w:tcPr>
            <w:tcW w:w="3681" w:type="dxa"/>
            <w:vAlign w:val="center"/>
          </w:tcPr>
          <w:p w14:paraId="3551362F" w14:textId="3E939FE8" w:rsidR="00C1229C" w:rsidRPr="004A3A67" w:rsidRDefault="00C1229C" w:rsidP="009E4E25">
            <w:pPr>
              <w:ind w:rightChars="-6" w:right="-13"/>
              <w:jc w:val="both"/>
            </w:pPr>
            <w:r w:rsidRPr="004A3A67">
              <w:rPr>
                <w:rFonts w:hint="eastAsia"/>
              </w:rPr>
              <w:t>生野区鶴橋</w:t>
            </w:r>
            <w:r w:rsidR="000767FA">
              <w:rPr>
                <w:rFonts w:hint="eastAsia"/>
              </w:rPr>
              <w:t>３－４－50</w:t>
            </w:r>
          </w:p>
        </w:tc>
      </w:tr>
      <w:tr w:rsidR="009962EA" w:rsidRPr="004A3A67" w14:paraId="1878696E" w14:textId="77777777" w:rsidTr="009E4E25">
        <w:trPr>
          <w:trHeight w:val="360"/>
        </w:trPr>
        <w:tc>
          <w:tcPr>
            <w:tcW w:w="850" w:type="dxa"/>
            <w:vAlign w:val="center"/>
          </w:tcPr>
          <w:p w14:paraId="012AF973" w14:textId="33D28D8B" w:rsidR="00C1229C" w:rsidRPr="004A3A67" w:rsidRDefault="00C1229C" w:rsidP="009E4E25">
            <w:pPr>
              <w:ind w:rightChars="-6" w:right="-13"/>
              <w:jc w:val="center"/>
            </w:pPr>
            <w:r w:rsidRPr="004A3A67">
              <w:lastRenderedPageBreak/>
              <w:t>14</w:t>
            </w:r>
            <w:r w:rsidR="00A447A7" w:rsidRPr="004A3A67">
              <w:rPr>
                <w:rFonts w:hint="eastAsia"/>
              </w:rPr>
              <w:t>0</w:t>
            </w:r>
          </w:p>
        </w:tc>
        <w:tc>
          <w:tcPr>
            <w:tcW w:w="3680" w:type="dxa"/>
            <w:vAlign w:val="center"/>
          </w:tcPr>
          <w:p w14:paraId="68B06FDD" w14:textId="7527215D" w:rsidR="00C1229C" w:rsidRPr="004A3A67" w:rsidRDefault="00C1229C" w:rsidP="009E4E25">
            <w:pPr>
              <w:ind w:rightChars="-6" w:right="-13"/>
              <w:jc w:val="both"/>
            </w:pPr>
            <w:r w:rsidRPr="004A3A67">
              <w:rPr>
                <w:rFonts w:hint="eastAsia"/>
              </w:rPr>
              <w:t>鶴橋小学校</w:t>
            </w:r>
          </w:p>
        </w:tc>
        <w:tc>
          <w:tcPr>
            <w:tcW w:w="3681" w:type="dxa"/>
            <w:vAlign w:val="center"/>
          </w:tcPr>
          <w:p w14:paraId="53C06F3D" w14:textId="1E3CA685" w:rsidR="00C1229C" w:rsidRPr="004A3A67" w:rsidRDefault="00C1229C" w:rsidP="009E4E25">
            <w:pPr>
              <w:ind w:rightChars="-6" w:right="-13"/>
              <w:jc w:val="both"/>
            </w:pPr>
            <w:r w:rsidRPr="004A3A67">
              <w:rPr>
                <w:rFonts w:hint="eastAsia"/>
              </w:rPr>
              <w:t>生野区桃谷</w:t>
            </w:r>
            <w:r w:rsidR="00492862">
              <w:rPr>
                <w:rFonts w:hint="eastAsia"/>
              </w:rPr>
              <w:t>２－20－32</w:t>
            </w:r>
          </w:p>
        </w:tc>
      </w:tr>
      <w:tr w:rsidR="009962EA" w:rsidRPr="004A3A67" w14:paraId="13F7B1FE" w14:textId="77777777" w:rsidTr="009E4E25">
        <w:trPr>
          <w:trHeight w:val="360"/>
        </w:trPr>
        <w:tc>
          <w:tcPr>
            <w:tcW w:w="850" w:type="dxa"/>
            <w:vAlign w:val="center"/>
          </w:tcPr>
          <w:p w14:paraId="5E715483" w14:textId="7E85CAE4" w:rsidR="00C1229C" w:rsidRPr="004A3A67" w:rsidRDefault="00C1229C" w:rsidP="009E4E25">
            <w:pPr>
              <w:ind w:rightChars="-6" w:right="-13"/>
              <w:jc w:val="center"/>
            </w:pPr>
            <w:r w:rsidRPr="004A3A67">
              <w:t>14</w:t>
            </w:r>
            <w:r w:rsidR="00A447A7" w:rsidRPr="004A3A67">
              <w:rPr>
                <w:rFonts w:hint="eastAsia"/>
              </w:rPr>
              <w:t>1</w:t>
            </w:r>
          </w:p>
        </w:tc>
        <w:tc>
          <w:tcPr>
            <w:tcW w:w="3680" w:type="dxa"/>
            <w:vAlign w:val="center"/>
          </w:tcPr>
          <w:p w14:paraId="3CC3FE3B" w14:textId="76AEAED7" w:rsidR="00C1229C" w:rsidRPr="004A3A67" w:rsidRDefault="00C1229C" w:rsidP="009E4E25">
            <w:pPr>
              <w:ind w:rightChars="-6" w:right="-13"/>
              <w:jc w:val="both"/>
            </w:pPr>
            <w:r w:rsidRPr="004A3A67">
              <w:rPr>
                <w:rFonts w:hint="eastAsia"/>
              </w:rPr>
              <w:t>東桃谷小学校</w:t>
            </w:r>
          </w:p>
        </w:tc>
        <w:tc>
          <w:tcPr>
            <w:tcW w:w="3681" w:type="dxa"/>
            <w:vAlign w:val="center"/>
          </w:tcPr>
          <w:p w14:paraId="45FCF2B4" w14:textId="57AA5BED" w:rsidR="00C1229C" w:rsidRPr="004A3A67" w:rsidRDefault="00C1229C" w:rsidP="009E4E25">
            <w:pPr>
              <w:ind w:rightChars="-6" w:right="-13"/>
              <w:jc w:val="both"/>
            </w:pPr>
            <w:r w:rsidRPr="004A3A67">
              <w:rPr>
                <w:rFonts w:hint="eastAsia"/>
              </w:rPr>
              <w:t>生野区勝山北</w:t>
            </w:r>
            <w:r w:rsidR="00492862">
              <w:rPr>
                <w:rFonts w:hint="eastAsia"/>
              </w:rPr>
              <w:t>３－７－21</w:t>
            </w:r>
          </w:p>
        </w:tc>
      </w:tr>
      <w:tr w:rsidR="009962EA" w:rsidRPr="004A3A67" w14:paraId="055A5785" w14:textId="77777777" w:rsidTr="009E4E25">
        <w:trPr>
          <w:trHeight w:val="360"/>
        </w:trPr>
        <w:tc>
          <w:tcPr>
            <w:tcW w:w="850" w:type="dxa"/>
            <w:vAlign w:val="center"/>
          </w:tcPr>
          <w:p w14:paraId="20742582" w14:textId="5D4F913D" w:rsidR="00C1229C" w:rsidRPr="004A3A67" w:rsidRDefault="00C1229C" w:rsidP="009E4E25">
            <w:pPr>
              <w:ind w:rightChars="-6" w:right="-13"/>
              <w:jc w:val="center"/>
            </w:pPr>
            <w:r w:rsidRPr="004A3A67">
              <w:t>14</w:t>
            </w:r>
            <w:r w:rsidR="00A447A7" w:rsidRPr="004A3A67">
              <w:rPr>
                <w:rFonts w:hint="eastAsia"/>
              </w:rPr>
              <w:t>2</w:t>
            </w:r>
          </w:p>
        </w:tc>
        <w:tc>
          <w:tcPr>
            <w:tcW w:w="3680" w:type="dxa"/>
            <w:vAlign w:val="center"/>
          </w:tcPr>
          <w:p w14:paraId="22CFA39A" w14:textId="547F9854" w:rsidR="00C1229C" w:rsidRPr="004A3A67" w:rsidRDefault="00C1229C" w:rsidP="009E4E25">
            <w:pPr>
              <w:ind w:rightChars="-6" w:right="-13"/>
              <w:jc w:val="both"/>
            </w:pPr>
            <w:r w:rsidRPr="004A3A67">
              <w:rPr>
                <w:rFonts w:hint="eastAsia"/>
              </w:rPr>
              <w:t>勝山小学校</w:t>
            </w:r>
          </w:p>
        </w:tc>
        <w:tc>
          <w:tcPr>
            <w:tcW w:w="3681" w:type="dxa"/>
            <w:vAlign w:val="center"/>
          </w:tcPr>
          <w:p w14:paraId="12C40757" w14:textId="215F8E82" w:rsidR="00C1229C" w:rsidRPr="004A3A67" w:rsidRDefault="00C1229C" w:rsidP="009E4E25">
            <w:pPr>
              <w:ind w:rightChars="-6" w:right="-13"/>
              <w:jc w:val="both"/>
            </w:pPr>
            <w:r w:rsidRPr="004A3A67">
              <w:rPr>
                <w:rFonts w:hint="eastAsia"/>
              </w:rPr>
              <w:t>生野区勝山南</w:t>
            </w:r>
            <w:r w:rsidR="00492862">
              <w:rPr>
                <w:rFonts w:hint="eastAsia"/>
              </w:rPr>
              <w:t>１－３－５</w:t>
            </w:r>
          </w:p>
        </w:tc>
      </w:tr>
      <w:tr w:rsidR="009962EA" w:rsidRPr="004A3A67" w14:paraId="7B548FA7" w14:textId="77777777" w:rsidTr="009E4E25">
        <w:trPr>
          <w:trHeight w:val="360"/>
        </w:trPr>
        <w:tc>
          <w:tcPr>
            <w:tcW w:w="850" w:type="dxa"/>
            <w:vAlign w:val="center"/>
          </w:tcPr>
          <w:p w14:paraId="2C99C8BA" w14:textId="1158F4E1" w:rsidR="00C1229C" w:rsidRPr="004A3A67" w:rsidRDefault="00C1229C" w:rsidP="009E4E25">
            <w:pPr>
              <w:ind w:rightChars="-6" w:right="-13"/>
              <w:jc w:val="center"/>
            </w:pPr>
            <w:r w:rsidRPr="004A3A67">
              <w:t>14</w:t>
            </w:r>
            <w:r w:rsidR="00A447A7" w:rsidRPr="004A3A67">
              <w:rPr>
                <w:rFonts w:hint="eastAsia"/>
              </w:rPr>
              <w:t>3</w:t>
            </w:r>
          </w:p>
        </w:tc>
        <w:tc>
          <w:tcPr>
            <w:tcW w:w="3680" w:type="dxa"/>
            <w:vAlign w:val="center"/>
          </w:tcPr>
          <w:p w14:paraId="22B65D11" w14:textId="563BCD19" w:rsidR="00C1229C" w:rsidRPr="004A3A67" w:rsidRDefault="00C1229C" w:rsidP="009E4E25">
            <w:pPr>
              <w:ind w:rightChars="-6" w:right="-13"/>
              <w:jc w:val="both"/>
            </w:pPr>
            <w:r w:rsidRPr="004A3A67">
              <w:rPr>
                <w:rFonts w:hint="eastAsia"/>
              </w:rPr>
              <w:t>東中川小学校</w:t>
            </w:r>
          </w:p>
        </w:tc>
        <w:tc>
          <w:tcPr>
            <w:tcW w:w="3681" w:type="dxa"/>
            <w:vAlign w:val="center"/>
          </w:tcPr>
          <w:p w14:paraId="491D1251" w14:textId="57ACBCE8" w:rsidR="00C1229C" w:rsidRPr="004A3A67" w:rsidRDefault="00C1229C" w:rsidP="009E4E25">
            <w:pPr>
              <w:ind w:rightChars="-6" w:right="-13"/>
              <w:jc w:val="both"/>
            </w:pPr>
            <w:r w:rsidRPr="004A3A67">
              <w:rPr>
                <w:rFonts w:hint="eastAsia"/>
              </w:rPr>
              <w:t>生野区新今里</w:t>
            </w:r>
            <w:r w:rsidR="00492862">
              <w:rPr>
                <w:rFonts w:hint="eastAsia"/>
              </w:rPr>
              <w:t>７－14－37</w:t>
            </w:r>
          </w:p>
        </w:tc>
      </w:tr>
      <w:tr w:rsidR="009962EA" w:rsidRPr="004A3A67" w14:paraId="00310632" w14:textId="77777777" w:rsidTr="009E4E25">
        <w:trPr>
          <w:trHeight w:val="360"/>
        </w:trPr>
        <w:tc>
          <w:tcPr>
            <w:tcW w:w="850" w:type="dxa"/>
            <w:vAlign w:val="center"/>
          </w:tcPr>
          <w:p w14:paraId="7617FEE3" w14:textId="1E6D9FE0" w:rsidR="00C1229C" w:rsidRPr="004A3A67" w:rsidRDefault="00C1229C" w:rsidP="009E4E25">
            <w:pPr>
              <w:ind w:rightChars="-6" w:right="-13"/>
              <w:jc w:val="center"/>
            </w:pPr>
            <w:r w:rsidRPr="004A3A67">
              <w:t>1</w:t>
            </w:r>
            <w:r w:rsidR="00A447A7" w:rsidRPr="004A3A67">
              <w:rPr>
                <w:rFonts w:hint="eastAsia"/>
              </w:rPr>
              <w:t>44</w:t>
            </w:r>
          </w:p>
        </w:tc>
        <w:tc>
          <w:tcPr>
            <w:tcW w:w="3680" w:type="dxa"/>
            <w:vAlign w:val="center"/>
          </w:tcPr>
          <w:p w14:paraId="119A492C" w14:textId="5CE6B70A" w:rsidR="00C1229C" w:rsidRPr="004A3A67" w:rsidRDefault="00C1229C" w:rsidP="009E4E25">
            <w:pPr>
              <w:ind w:rightChars="-6" w:right="-13"/>
              <w:jc w:val="both"/>
            </w:pPr>
            <w:r w:rsidRPr="004A3A67">
              <w:rPr>
                <w:rFonts w:hint="eastAsia"/>
              </w:rPr>
              <w:t>小路小学校</w:t>
            </w:r>
          </w:p>
        </w:tc>
        <w:tc>
          <w:tcPr>
            <w:tcW w:w="3681" w:type="dxa"/>
            <w:vAlign w:val="center"/>
          </w:tcPr>
          <w:p w14:paraId="66F5D674" w14:textId="597C869D" w:rsidR="00C1229C" w:rsidRPr="004A3A67" w:rsidRDefault="00C1229C" w:rsidP="009E4E25">
            <w:pPr>
              <w:ind w:rightChars="-6" w:right="-13"/>
              <w:jc w:val="both"/>
            </w:pPr>
            <w:r w:rsidRPr="004A3A67">
              <w:rPr>
                <w:rFonts w:hint="eastAsia"/>
              </w:rPr>
              <w:t>生野区小路</w:t>
            </w:r>
            <w:r w:rsidR="00492862">
              <w:rPr>
                <w:rFonts w:hint="eastAsia"/>
              </w:rPr>
              <w:t>２－24－40</w:t>
            </w:r>
          </w:p>
        </w:tc>
      </w:tr>
      <w:tr w:rsidR="009962EA" w:rsidRPr="004A3A67" w14:paraId="7C5569EE" w14:textId="77777777" w:rsidTr="009E4E25">
        <w:trPr>
          <w:trHeight w:val="360"/>
        </w:trPr>
        <w:tc>
          <w:tcPr>
            <w:tcW w:w="850" w:type="dxa"/>
            <w:vAlign w:val="center"/>
          </w:tcPr>
          <w:p w14:paraId="73C76EC6" w14:textId="450E53B7" w:rsidR="00C1229C" w:rsidRPr="004A3A67" w:rsidRDefault="00C1229C" w:rsidP="009E4E25">
            <w:pPr>
              <w:ind w:rightChars="-6" w:right="-13"/>
              <w:jc w:val="center"/>
            </w:pPr>
            <w:r w:rsidRPr="004A3A67">
              <w:t>1</w:t>
            </w:r>
            <w:r w:rsidR="00A447A7" w:rsidRPr="004A3A67">
              <w:rPr>
                <w:rFonts w:hint="eastAsia"/>
              </w:rPr>
              <w:t>45</w:t>
            </w:r>
          </w:p>
        </w:tc>
        <w:tc>
          <w:tcPr>
            <w:tcW w:w="3680" w:type="dxa"/>
            <w:vAlign w:val="center"/>
          </w:tcPr>
          <w:p w14:paraId="44F18E21" w14:textId="134E5322" w:rsidR="00C1229C" w:rsidRPr="004A3A67" w:rsidRDefault="00C1229C" w:rsidP="009E4E25">
            <w:pPr>
              <w:ind w:rightChars="-6" w:right="-13"/>
              <w:jc w:val="both"/>
            </w:pPr>
            <w:r w:rsidRPr="004A3A67">
              <w:rPr>
                <w:rFonts w:hint="eastAsia"/>
              </w:rPr>
              <w:t>東小路小学校</w:t>
            </w:r>
          </w:p>
        </w:tc>
        <w:tc>
          <w:tcPr>
            <w:tcW w:w="3681" w:type="dxa"/>
            <w:vAlign w:val="center"/>
          </w:tcPr>
          <w:p w14:paraId="01E654F2" w14:textId="2B11ACCE" w:rsidR="00C1229C" w:rsidRPr="004A3A67" w:rsidRDefault="00C1229C" w:rsidP="009E4E25">
            <w:pPr>
              <w:ind w:rightChars="-6" w:right="-13"/>
              <w:jc w:val="both"/>
            </w:pPr>
            <w:r w:rsidRPr="004A3A67">
              <w:rPr>
                <w:rFonts w:hint="eastAsia"/>
              </w:rPr>
              <w:t>生野区小路東</w:t>
            </w:r>
            <w:r w:rsidR="00492862">
              <w:rPr>
                <w:rFonts w:hint="eastAsia"/>
              </w:rPr>
              <w:t>３－８－15</w:t>
            </w:r>
          </w:p>
        </w:tc>
      </w:tr>
      <w:tr w:rsidR="009962EA" w:rsidRPr="004A3A67" w14:paraId="3B531EAB" w14:textId="77777777" w:rsidTr="009E4E25">
        <w:trPr>
          <w:trHeight w:val="360"/>
        </w:trPr>
        <w:tc>
          <w:tcPr>
            <w:tcW w:w="850" w:type="dxa"/>
            <w:vAlign w:val="center"/>
          </w:tcPr>
          <w:p w14:paraId="73CDBB22" w14:textId="2D3387B5" w:rsidR="00C1229C" w:rsidRPr="004A3A67" w:rsidRDefault="00C1229C" w:rsidP="009E4E25">
            <w:pPr>
              <w:ind w:rightChars="-6" w:right="-13"/>
              <w:jc w:val="center"/>
            </w:pPr>
            <w:r w:rsidRPr="004A3A67">
              <w:t>1</w:t>
            </w:r>
            <w:r w:rsidR="00A447A7" w:rsidRPr="004A3A67">
              <w:rPr>
                <w:rFonts w:hint="eastAsia"/>
              </w:rPr>
              <w:t>46</w:t>
            </w:r>
          </w:p>
        </w:tc>
        <w:tc>
          <w:tcPr>
            <w:tcW w:w="3680" w:type="dxa"/>
            <w:vAlign w:val="center"/>
          </w:tcPr>
          <w:p w14:paraId="3690F8DE" w14:textId="1D33B388" w:rsidR="00C1229C" w:rsidRPr="004A3A67" w:rsidRDefault="00C1229C" w:rsidP="009E4E25">
            <w:pPr>
              <w:ind w:rightChars="-6" w:right="-13"/>
              <w:jc w:val="both"/>
            </w:pPr>
            <w:r w:rsidRPr="004A3A67">
              <w:rPr>
                <w:rFonts w:hint="eastAsia"/>
              </w:rPr>
              <w:t>巽小学校</w:t>
            </w:r>
          </w:p>
        </w:tc>
        <w:tc>
          <w:tcPr>
            <w:tcW w:w="3681" w:type="dxa"/>
            <w:vAlign w:val="center"/>
          </w:tcPr>
          <w:p w14:paraId="72A83DAE" w14:textId="6E76B9F0" w:rsidR="00C1229C" w:rsidRPr="004A3A67" w:rsidRDefault="00C1229C" w:rsidP="009E4E25">
            <w:pPr>
              <w:ind w:rightChars="-6" w:right="-13"/>
              <w:jc w:val="both"/>
            </w:pPr>
            <w:r w:rsidRPr="004A3A67">
              <w:rPr>
                <w:rFonts w:hint="eastAsia"/>
              </w:rPr>
              <w:t>生野区巽中</w:t>
            </w:r>
            <w:r w:rsidR="00492862">
              <w:rPr>
                <w:rFonts w:hint="eastAsia"/>
              </w:rPr>
              <w:t>３－12－５</w:t>
            </w:r>
          </w:p>
        </w:tc>
      </w:tr>
      <w:tr w:rsidR="009962EA" w:rsidRPr="004A3A67" w14:paraId="7E07A9F7" w14:textId="77777777" w:rsidTr="009E4E25">
        <w:trPr>
          <w:trHeight w:val="360"/>
        </w:trPr>
        <w:tc>
          <w:tcPr>
            <w:tcW w:w="850" w:type="dxa"/>
            <w:vAlign w:val="center"/>
          </w:tcPr>
          <w:p w14:paraId="7ECC53AB" w14:textId="28919A63" w:rsidR="00C1229C" w:rsidRPr="004A3A67" w:rsidRDefault="00C1229C" w:rsidP="009E4E25">
            <w:pPr>
              <w:ind w:rightChars="-6" w:right="-13"/>
              <w:jc w:val="center"/>
            </w:pPr>
            <w:r w:rsidRPr="004A3A67">
              <w:t>1</w:t>
            </w:r>
            <w:r w:rsidR="00A447A7" w:rsidRPr="004A3A67">
              <w:rPr>
                <w:rFonts w:hint="eastAsia"/>
              </w:rPr>
              <w:t>47</w:t>
            </w:r>
          </w:p>
        </w:tc>
        <w:tc>
          <w:tcPr>
            <w:tcW w:w="3680" w:type="dxa"/>
            <w:vAlign w:val="center"/>
          </w:tcPr>
          <w:p w14:paraId="7FB2C73F" w14:textId="284AAD12" w:rsidR="00C1229C" w:rsidRPr="004A3A67" w:rsidRDefault="00C1229C" w:rsidP="009E4E25">
            <w:pPr>
              <w:ind w:rightChars="-6" w:right="-13"/>
              <w:jc w:val="both"/>
            </w:pPr>
            <w:r w:rsidRPr="004A3A67">
              <w:rPr>
                <w:rFonts w:hint="eastAsia"/>
              </w:rPr>
              <w:t>北巽小学校</w:t>
            </w:r>
          </w:p>
        </w:tc>
        <w:tc>
          <w:tcPr>
            <w:tcW w:w="3681" w:type="dxa"/>
            <w:vAlign w:val="center"/>
          </w:tcPr>
          <w:p w14:paraId="0892AD1B" w14:textId="3097AFDD" w:rsidR="00C1229C" w:rsidRPr="004A3A67" w:rsidRDefault="00C1229C" w:rsidP="009E4E25">
            <w:pPr>
              <w:ind w:rightChars="-6" w:right="-13"/>
              <w:jc w:val="both"/>
            </w:pPr>
            <w:r w:rsidRPr="004A3A67">
              <w:rPr>
                <w:rFonts w:hint="eastAsia"/>
              </w:rPr>
              <w:t>生野区巽北</w:t>
            </w:r>
            <w:r w:rsidR="00492862">
              <w:rPr>
                <w:rFonts w:hint="eastAsia"/>
              </w:rPr>
              <w:t>１－30－29</w:t>
            </w:r>
          </w:p>
        </w:tc>
      </w:tr>
      <w:tr w:rsidR="009962EA" w:rsidRPr="004A3A67" w14:paraId="1140602A" w14:textId="77777777" w:rsidTr="009E4E25">
        <w:trPr>
          <w:trHeight w:val="360"/>
        </w:trPr>
        <w:tc>
          <w:tcPr>
            <w:tcW w:w="850" w:type="dxa"/>
            <w:vAlign w:val="center"/>
          </w:tcPr>
          <w:p w14:paraId="07105BAD" w14:textId="75924FFD" w:rsidR="00C1229C" w:rsidRPr="004A3A67" w:rsidRDefault="00C1229C" w:rsidP="009E4E25">
            <w:pPr>
              <w:ind w:rightChars="-6" w:right="-13"/>
              <w:jc w:val="center"/>
            </w:pPr>
            <w:r w:rsidRPr="004A3A67">
              <w:t>1</w:t>
            </w:r>
            <w:r w:rsidR="00A447A7" w:rsidRPr="004A3A67">
              <w:rPr>
                <w:rFonts w:hint="eastAsia"/>
              </w:rPr>
              <w:t>48</w:t>
            </w:r>
          </w:p>
        </w:tc>
        <w:tc>
          <w:tcPr>
            <w:tcW w:w="3680" w:type="dxa"/>
            <w:vAlign w:val="center"/>
          </w:tcPr>
          <w:p w14:paraId="1999A18A" w14:textId="2E068EBB" w:rsidR="00C1229C" w:rsidRPr="004A3A67" w:rsidRDefault="00C1229C" w:rsidP="009E4E25">
            <w:pPr>
              <w:ind w:rightChars="-6" w:right="-13"/>
              <w:jc w:val="both"/>
            </w:pPr>
            <w:r w:rsidRPr="004A3A67">
              <w:rPr>
                <w:rFonts w:hint="eastAsia"/>
              </w:rPr>
              <w:t>巽南小学校</w:t>
            </w:r>
          </w:p>
        </w:tc>
        <w:tc>
          <w:tcPr>
            <w:tcW w:w="3681" w:type="dxa"/>
            <w:vAlign w:val="center"/>
          </w:tcPr>
          <w:p w14:paraId="35D6EC9F" w14:textId="7C287238" w:rsidR="00C1229C" w:rsidRPr="004A3A67" w:rsidRDefault="00C1229C" w:rsidP="009E4E25">
            <w:pPr>
              <w:ind w:rightChars="-6" w:right="-13"/>
              <w:jc w:val="both"/>
            </w:pPr>
            <w:r w:rsidRPr="004A3A67">
              <w:rPr>
                <w:rFonts w:hint="eastAsia"/>
              </w:rPr>
              <w:t>生野区巽南</w:t>
            </w:r>
            <w:r w:rsidR="00492862">
              <w:rPr>
                <w:rFonts w:hint="eastAsia"/>
              </w:rPr>
              <w:t>２－10－７</w:t>
            </w:r>
          </w:p>
        </w:tc>
      </w:tr>
      <w:tr w:rsidR="009962EA" w:rsidRPr="004A3A67" w14:paraId="3405684D" w14:textId="77777777" w:rsidTr="009E4E25">
        <w:trPr>
          <w:trHeight w:val="360"/>
        </w:trPr>
        <w:tc>
          <w:tcPr>
            <w:tcW w:w="850" w:type="dxa"/>
            <w:vAlign w:val="center"/>
          </w:tcPr>
          <w:p w14:paraId="4D805AE0" w14:textId="7A78C3AF" w:rsidR="00C1229C" w:rsidRPr="004A3A67" w:rsidRDefault="00C1229C" w:rsidP="009E4E25">
            <w:pPr>
              <w:ind w:rightChars="-6" w:right="-13"/>
              <w:jc w:val="center"/>
            </w:pPr>
            <w:r w:rsidRPr="004A3A67">
              <w:t>1</w:t>
            </w:r>
            <w:r w:rsidR="00A447A7" w:rsidRPr="004A3A67">
              <w:rPr>
                <w:rFonts w:hint="eastAsia"/>
              </w:rPr>
              <w:t>49</w:t>
            </w:r>
          </w:p>
        </w:tc>
        <w:tc>
          <w:tcPr>
            <w:tcW w:w="3680" w:type="dxa"/>
            <w:vAlign w:val="center"/>
          </w:tcPr>
          <w:p w14:paraId="502B2C20" w14:textId="67C1A0CA" w:rsidR="00C1229C" w:rsidRPr="004A3A67" w:rsidRDefault="00C1229C" w:rsidP="009E4E25">
            <w:pPr>
              <w:ind w:rightChars="-6" w:right="-13"/>
              <w:jc w:val="both"/>
            </w:pPr>
            <w:r w:rsidRPr="004A3A67">
              <w:rPr>
                <w:rFonts w:hint="eastAsia"/>
              </w:rPr>
              <w:t>巽東小学校</w:t>
            </w:r>
          </w:p>
        </w:tc>
        <w:tc>
          <w:tcPr>
            <w:tcW w:w="3681" w:type="dxa"/>
            <w:vAlign w:val="center"/>
          </w:tcPr>
          <w:p w14:paraId="23489EEB" w14:textId="7A33DD4F" w:rsidR="00C1229C" w:rsidRPr="004A3A67" w:rsidRDefault="00C1229C" w:rsidP="009E4E25">
            <w:pPr>
              <w:ind w:rightChars="-6" w:right="-13"/>
              <w:jc w:val="both"/>
            </w:pPr>
            <w:r w:rsidRPr="004A3A67">
              <w:rPr>
                <w:rFonts w:hint="eastAsia"/>
              </w:rPr>
              <w:t>生野区巽東</w:t>
            </w:r>
            <w:r w:rsidR="00DA3FCE">
              <w:rPr>
                <w:rFonts w:hint="eastAsia"/>
              </w:rPr>
              <w:t>３－８－13</w:t>
            </w:r>
          </w:p>
        </w:tc>
      </w:tr>
      <w:tr w:rsidR="009962EA" w:rsidRPr="004A3A67" w14:paraId="3679F16E" w14:textId="77777777" w:rsidTr="009E4E25">
        <w:trPr>
          <w:trHeight w:val="360"/>
        </w:trPr>
        <w:tc>
          <w:tcPr>
            <w:tcW w:w="850" w:type="dxa"/>
            <w:vAlign w:val="center"/>
          </w:tcPr>
          <w:p w14:paraId="4E7F1E06" w14:textId="72A2380E" w:rsidR="00C1229C" w:rsidRPr="004A3A67" w:rsidRDefault="00C1229C" w:rsidP="009E4E25">
            <w:pPr>
              <w:ind w:rightChars="-6" w:right="-13"/>
              <w:jc w:val="center"/>
            </w:pPr>
            <w:r w:rsidRPr="004A3A67">
              <w:t>15</w:t>
            </w:r>
            <w:r w:rsidR="00A447A7" w:rsidRPr="004A3A67">
              <w:rPr>
                <w:rFonts w:hint="eastAsia"/>
              </w:rPr>
              <w:t>0</w:t>
            </w:r>
          </w:p>
        </w:tc>
        <w:tc>
          <w:tcPr>
            <w:tcW w:w="3680" w:type="dxa"/>
            <w:vAlign w:val="center"/>
          </w:tcPr>
          <w:p w14:paraId="7DAFB407" w14:textId="7CA05C33" w:rsidR="00C1229C" w:rsidRPr="004A3A67" w:rsidRDefault="00C1229C" w:rsidP="009E4E25">
            <w:pPr>
              <w:ind w:rightChars="-6" w:right="-13"/>
              <w:jc w:val="both"/>
            </w:pPr>
            <w:r w:rsidRPr="004A3A67">
              <w:rPr>
                <w:rFonts w:hint="eastAsia"/>
              </w:rPr>
              <w:t>田島南小学校</w:t>
            </w:r>
            <w:r w:rsidR="00994707" w:rsidRPr="004A3A67">
              <w:rPr>
                <w:rFonts w:hint="eastAsia"/>
              </w:rPr>
              <w:t>（第２校地）</w:t>
            </w:r>
          </w:p>
        </w:tc>
        <w:tc>
          <w:tcPr>
            <w:tcW w:w="3681" w:type="dxa"/>
            <w:vAlign w:val="center"/>
          </w:tcPr>
          <w:p w14:paraId="589A674E" w14:textId="0FA03AFA" w:rsidR="00C1229C" w:rsidRPr="004A3A67" w:rsidRDefault="00C1229C" w:rsidP="009E4E25">
            <w:pPr>
              <w:ind w:rightChars="-6" w:right="-13"/>
              <w:jc w:val="both"/>
            </w:pPr>
            <w:r w:rsidRPr="004A3A67">
              <w:rPr>
                <w:rFonts w:hint="eastAsia"/>
              </w:rPr>
              <w:t>生野区田島</w:t>
            </w:r>
            <w:r w:rsidR="00DA3FCE">
              <w:rPr>
                <w:rFonts w:hint="eastAsia"/>
              </w:rPr>
              <w:t>５－23－７</w:t>
            </w:r>
          </w:p>
        </w:tc>
      </w:tr>
      <w:tr w:rsidR="009962EA" w:rsidRPr="004A3A67" w14:paraId="544362DB" w14:textId="77777777" w:rsidTr="009E4E25">
        <w:trPr>
          <w:trHeight w:val="360"/>
        </w:trPr>
        <w:tc>
          <w:tcPr>
            <w:tcW w:w="850" w:type="dxa"/>
            <w:vAlign w:val="center"/>
          </w:tcPr>
          <w:p w14:paraId="7F2FD77B" w14:textId="3A100D3D" w:rsidR="00C1229C" w:rsidRPr="004A3A67" w:rsidRDefault="00C1229C" w:rsidP="009E4E25">
            <w:pPr>
              <w:ind w:rightChars="-6" w:right="-13"/>
              <w:jc w:val="center"/>
            </w:pPr>
            <w:r w:rsidRPr="004A3A67">
              <w:t>15</w:t>
            </w:r>
            <w:r w:rsidR="00A447A7" w:rsidRPr="004A3A67">
              <w:rPr>
                <w:rFonts w:hint="eastAsia"/>
              </w:rPr>
              <w:t>1</w:t>
            </w:r>
          </w:p>
        </w:tc>
        <w:tc>
          <w:tcPr>
            <w:tcW w:w="3680" w:type="dxa"/>
            <w:vAlign w:val="center"/>
          </w:tcPr>
          <w:p w14:paraId="696A97AC" w14:textId="66437AB7" w:rsidR="00C1229C" w:rsidRPr="004A3A67" w:rsidRDefault="00C1229C" w:rsidP="009E4E25">
            <w:pPr>
              <w:ind w:rightChars="-6" w:right="-13"/>
              <w:jc w:val="both"/>
            </w:pPr>
            <w:r w:rsidRPr="004A3A67">
              <w:rPr>
                <w:rFonts w:hint="eastAsia"/>
              </w:rPr>
              <w:t>大池小学校</w:t>
            </w:r>
          </w:p>
        </w:tc>
        <w:tc>
          <w:tcPr>
            <w:tcW w:w="3681" w:type="dxa"/>
            <w:vAlign w:val="center"/>
          </w:tcPr>
          <w:p w14:paraId="3949836B" w14:textId="647CB44B" w:rsidR="00C1229C" w:rsidRPr="004A3A67" w:rsidRDefault="00C1229C" w:rsidP="009E4E25">
            <w:pPr>
              <w:ind w:rightChars="-6" w:right="-13"/>
              <w:jc w:val="both"/>
            </w:pPr>
            <w:r w:rsidRPr="004A3A67">
              <w:rPr>
                <w:rFonts w:hint="eastAsia"/>
              </w:rPr>
              <w:t>生野区中川</w:t>
            </w:r>
            <w:r w:rsidR="00DA3FCE">
              <w:rPr>
                <w:rFonts w:hint="eastAsia"/>
              </w:rPr>
              <w:t>３－４－３</w:t>
            </w:r>
          </w:p>
        </w:tc>
      </w:tr>
      <w:tr w:rsidR="009962EA" w:rsidRPr="004A3A67" w14:paraId="4D824EBD" w14:textId="77777777" w:rsidTr="009E4E25">
        <w:trPr>
          <w:trHeight w:val="360"/>
        </w:trPr>
        <w:tc>
          <w:tcPr>
            <w:tcW w:w="850" w:type="dxa"/>
            <w:vAlign w:val="center"/>
          </w:tcPr>
          <w:p w14:paraId="3834543C" w14:textId="21783AF4" w:rsidR="00C1229C" w:rsidRPr="004A3A67" w:rsidRDefault="00C1229C" w:rsidP="009E4E25">
            <w:pPr>
              <w:ind w:rightChars="-6" w:right="-13"/>
              <w:jc w:val="center"/>
            </w:pPr>
            <w:r w:rsidRPr="004A3A67">
              <w:t>15</w:t>
            </w:r>
            <w:r w:rsidR="00A447A7" w:rsidRPr="004A3A67">
              <w:rPr>
                <w:rFonts w:hint="eastAsia"/>
              </w:rPr>
              <w:t>2</w:t>
            </w:r>
          </w:p>
        </w:tc>
        <w:tc>
          <w:tcPr>
            <w:tcW w:w="3680" w:type="dxa"/>
            <w:vAlign w:val="center"/>
          </w:tcPr>
          <w:p w14:paraId="4A90521F" w14:textId="788A1B87" w:rsidR="00C1229C" w:rsidRPr="004A3A67" w:rsidRDefault="00C1229C" w:rsidP="009E4E25">
            <w:pPr>
              <w:ind w:rightChars="-6" w:right="-13"/>
              <w:jc w:val="both"/>
            </w:pPr>
            <w:r w:rsidRPr="004A3A67">
              <w:rPr>
                <w:rFonts w:hint="eastAsia"/>
              </w:rPr>
              <w:t>生野未来学園</w:t>
            </w:r>
            <w:r w:rsidR="00492862">
              <w:rPr>
                <w:rFonts w:hint="eastAsia"/>
              </w:rPr>
              <w:t>（</w:t>
            </w:r>
            <w:r w:rsidRPr="004A3A67">
              <w:rPr>
                <w:rFonts w:hint="eastAsia"/>
              </w:rPr>
              <w:t>前期</w:t>
            </w:r>
            <w:r w:rsidR="00492862">
              <w:rPr>
                <w:rFonts w:hint="eastAsia"/>
              </w:rPr>
              <w:t>）</w:t>
            </w:r>
          </w:p>
        </w:tc>
        <w:tc>
          <w:tcPr>
            <w:tcW w:w="3681" w:type="dxa"/>
            <w:vAlign w:val="center"/>
          </w:tcPr>
          <w:p w14:paraId="1DAB3E50" w14:textId="1BD8E084" w:rsidR="00C1229C" w:rsidRPr="004A3A67" w:rsidRDefault="00C1229C" w:rsidP="009E4E25">
            <w:pPr>
              <w:ind w:rightChars="-6" w:right="-13"/>
              <w:jc w:val="both"/>
            </w:pPr>
            <w:r w:rsidRPr="004A3A67">
              <w:rPr>
                <w:rFonts w:hint="eastAsia"/>
              </w:rPr>
              <w:t>生野区生野西</w:t>
            </w:r>
            <w:r w:rsidR="00DA3FCE">
              <w:rPr>
                <w:rFonts w:hint="eastAsia"/>
              </w:rPr>
              <w:t>３－５－40</w:t>
            </w:r>
          </w:p>
        </w:tc>
      </w:tr>
      <w:tr w:rsidR="009962EA" w:rsidRPr="004A3A67" w14:paraId="2EC4178D" w14:textId="77777777" w:rsidTr="009E4E25">
        <w:trPr>
          <w:trHeight w:val="360"/>
        </w:trPr>
        <w:tc>
          <w:tcPr>
            <w:tcW w:w="850" w:type="dxa"/>
            <w:vAlign w:val="center"/>
          </w:tcPr>
          <w:p w14:paraId="1B139409" w14:textId="60B355EA" w:rsidR="00B17383" w:rsidRPr="004A3A67" w:rsidRDefault="00B17383" w:rsidP="009E4E25">
            <w:pPr>
              <w:ind w:rightChars="-6" w:right="-13"/>
              <w:jc w:val="center"/>
            </w:pPr>
            <w:r w:rsidRPr="004A3A67">
              <w:t>15</w:t>
            </w:r>
            <w:r w:rsidR="00A447A7" w:rsidRPr="004A3A67">
              <w:rPr>
                <w:rFonts w:hint="eastAsia"/>
              </w:rPr>
              <w:t>3</w:t>
            </w:r>
          </w:p>
        </w:tc>
        <w:tc>
          <w:tcPr>
            <w:tcW w:w="3680" w:type="dxa"/>
            <w:vAlign w:val="center"/>
          </w:tcPr>
          <w:p w14:paraId="5922DBE9" w14:textId="7F5838B3" w:rsidR="00B17383" w:rsidRPr="004A3A67" w:rsidRDefault="00B17383" w:rsidP="009E4E25">
            <w:pPr>
              <w:ind w:rightChars="-6" w:right="-13"/>
              <w:jc w:val="both"/>
            </w:pPr>
            <w:r w:rsidRPr="004A3A67">
              <w:rPr>
                <w:rFonts w:hint="eastAsia"/>
              </w:rPr>
              <w:t>清水小学校</w:t>
            </w:r>
          </w:p>
        </w:tc>
        <w:tc>
          <w:tcPr>
            <w:tcW w:w="3681" w:type="dxa"/>
            <w:vAlign w:val="center"/>
          </w:tcPr>
          <w:p w14:paraId="295B4DCA" w14:textId="61E2F906" w:rsidR="00B17383" w:rsidRPr="004A3A67" w:rsidRDefault="00B17383" w:rsidP="009E4E25">
            <w:pPr>
              <w:ind w:rightChars="-6" w:right="-13"/>
              <w:jc w:val="both"/>
            </w:pPr>
            <w:r w:rsidRPr="004A3A67">
              <w:rPr>
                <w:rFonts w:hint="eastAsia"/>
              </w:rPr>
              <w:t>旭区清水</w:t>
            </w:r>
            <w:r w:rsidR="00DA3FCE">
              <w:rPr>
                <w:rFonts w:hint="eastAsia"/>
              </w:rPr>
              <w:t>５－１－12</w:t>
            </w:r>
          </w:p>
        </w:tc>
      </w:tr>
      <w:tr w:rsidR="009962EA" w:rsidRPr="004A3A67" w14:paraId="742371E9" w14:textId="77777777" w:rsidTr="009E4E25">
        <w:trPr>
          <w:trHeight w:val="360"/>
        </w:trPr>
        <w:tc>
          <w:tcPr>
            <w:tcW w:w="850" w:type="dxa"/>
            <w:vAlign w:val="center"/>
          </w:tcPr>
          <w:p w14:paraId="33C8358B" w14:textId="78B9DDD3" w:rsidR="00B17383" w:rsidRPr="004A3A67" w:rsidRDefault="00B17383" w:rsidP="009E4E25">
            <w:pPr>
              <w:ind w:rightChars="-6" w:right="-13"/>
              <w:jc w:val="center"/>
            </w:pPr>
            <w:r w:rsidRPr="004A3A67">
              <w:t>1</w:t>
            </w:r>
            <w:r w:rsidR="00A447A7" w:rsidRPr="004A3A67">
              <w:rPr>
                <w:rFonts w:hint="eastAsia"/>
              </w:rPr>
              <w:t>54</w:t>
            </w:r>
          </w:p>
        </w:tc>
        <w:tc>
          <w:tcPr>
            <w:tcW w:w="3680" w:type="dxa"/>
            <w:vAlign w:val="center"/>
          </w:tcPr>
          <w:p w14:paraId="22BAED9D" w14:textId="738ABEA2" w:rsidR="00B17383" w:rsidRPr="004A3A67" w:rsidRDefault="00B17383" w:rsidP="009E4E25">
            <w:pPr>
              <w:ind w:rightChars="-6" w:right="-13"/>
              <w:jc w:val="both"/>
            </w:pPr>
            <w:r w:rsidRPr="004A3A67">
              <w:rPr>
                <w:rFonts w:hint="eastAsia"/>
              </w:rPr>
              <w:t>古市小学校</w:t>
            </w:r>
          </w:p>
        </w:tc>
        <w:tc>
          <w:tcPr>
            <w:tcW w:w="3681" w:type="dxa"/>
            <w:vAlign w:val="center"/>
          </w:tcPr>
          <w:p w14:paraId="783A6AE3" w14:textId="503F729E" w:rsidR="00B17383" w:rsidRPr="004A3A67" w:rsidRDefault="00B17383" w:rsidP="009E4E25">
            <w:pPr>
              <w:ind w:rightChars="-6" w:right="-13"/>
              <w:jc w:val="both"/>
            </w:pPr>
            <w:r w:rsidRPr="004A3A67">
              <w:rPr>
                <w:rFonts w:hint="eastAsia"/>
              </w:rPr>
              <w:t>旭区森小路</w:t>
            </w:r>
            <w:r w:rsidR="00DA3FCE">
              <w:rPr>
                <w:rFonts w:hint="eastAsia"/>
              </w:rPr>
              <w:t>２－10－35</w:t>
            </w:r>
          </w:p>
        </w:tc>
      </w:tr>
      <w:tr w:rsidR="009962EA" w:rsidRPr="004A3A67" w14:paraId="1682A5F4" w14:textId="77777777" w:rsidTr="009E4E25">
        <w:trPr>
          <w:trHeight w:val="360"/>
        </w:trPr>
        <w:tc>
          <w:tcPr>
            <w:tcW w:w="850" w:type="dxa"/>
            <w:vAlign w:val="center"/>
          </w:tcPr>
          <w:p w14:paraId="383A0E63" w14:textId="4BBAB184" w:rsidR="00B17383" w:rsidRPr="004A3A67" w:rsidRDefault="00B17383" w:rsidP="009E4E25">
            <w:pPr>
              <w:ind w:rightChars="-6" w:right="-13"/>
              <w:jc w:val="center"/>
            </w:pPr>
            <w:r w:rsidRPr="004A3A67">
              <w:t>1</w:t>
            </w:r>
            <w:r w:rsidR="00A447A7" w:rsidRPr="004A3A67">
              <w:rPr>
                <w:rFonts w:hint="eastAsia"/>
              </w:rPr>
              <w:t>55</w:t>
            </w:r>
          </w:p>
        </w:tc>
        <w:tc>
          <w:tcPr>
            <w:tcW w:w="3680" w:type="dxa"/>
            <w:vAlign w:val="center"/>
          </w:tcPr>
          <w:p w14:paraId="2646CF2C" w14:textId="4C9A64E8" w:rsidR="00B17383" w:rsidRPr="004A3A67" w:rsidRDefault="00B17383" w:rsidP="009E4E25">
            <w:pPr>
              <w:ind w:rightChars="-6" w:right="-13"/>
              <w:jc w:val="both"/>
            </w:pPr>
            <w:r w:rsidRPr="004A3A67">
              <w:rPr>
                <w:rFonts w:hint="eastAsia"/>
              </w:rPr>
              <w:t>大宮小学校</w:t>
            </w:r>
          </w:p>
        </w:tc>
        <w:tc>
          <w:tcPr>
            <w:tcW w:w="3681" w:type="dxa"/>
            <w:vAlign w:val="center"/>
          </w:tcPr>
          <w:p w14:paraId="05869159" w14:textId="1E6C2CB2" w:rsidR="00B17383" w:rsidRPr="004A3A67" w:rsidRDefault="00B17383" w:rsidP="009E4E25">
            <w:pPr>
              <w:ind w:rightChars="-6" w:right="-13"/>
              <w:jc w:val="both"/>
            </w:pPr>
            <w:r w:rsidRPr="004A3A67">
              <w:rPr>
                <w:rFonts w:hint="eastAsia"/>
              </w:rPr>
              <w:t>旭区大宮</w:t>
            </w:r>
            <w:r w:rsidR="00DA3FCE">
              <w:rPr>
                <w:rFonts w:hint="eastAsia"/>
              </w:rPr>
              <w:t>４－９－16</w:t>
            </w:r>
          </w:p>
        </w:tc>
      </w:tr>
      <w:tr w:rsidR="009962EA" w:rsidRPr="004A3A67" w14:paraId="6E9B8CAB" w14:textId="77777777" w:rsidTr="009E4E25">
        <w:trPr>
          <w:trHeight w:val="360"/>
        </w:trPr>
        <w:tc>
          <w:tcPr>
            <w:tcW w:w="850" w:type="dxa"/>
            <w:vAlign w:val="center"/>
          </w:tcPr>
          <w:p w14:paraId="2D2531F9" w14:textId="6E6D1BE0" w:rsidR="00B17383" w:rsidRPr="004A3A67" w:rsidRDefault="00B17383" w:rsidP="009E4E25">
            <w:pPr>
              <w:ind w:rightChars="-6" w:right="-13"/>
              <w:jc w:val="center"/>
            </w:pPr>
            <w:r w:rsidRPr="004A3A67">
              <w:t>1</w:t>
            </w:r>
            <w:r w:rsidR="00A447A7" w:rsidRPr="004A3A67">
              <w:rPr>
                <w:rFonts w:hint="eastAsia"/>
              </w:rPr>
              <w:t>56</w:t>
            </w:r>
          </w:p>
        </w:tc>
        <w:tc>
          <w:tcPr>
            <w:tcW w:w="3680" w:type="dxa"/>
            <w:vAlign w:val="center"/>
          </w:tcPr>
          <w:p w14:paraId="06FAD701" w14:textId="417D38B1" w:rsidR="00B17383" w:rsidRPr="004A3A67" w:rsidRDefault="00B17383" w:rsidP="009E4E25">
            <w:pPr>
              <w:ind w:rightChars="-6" w:right="-13"/>
              <w:jc w:val="both"/>
            </w:pPr>
            <w:r w:rsidRPr="004A3A67">
              <w:rPr>
                <w:rFonts w:hint="eastAsia"/>
              </w:rPr>
              <w:t>高殿小学校</w:t>
            </w:r>
          </w:p>
        </w:tc>
        <w:tc>
          <w:tcPr>
            <w:tcW w:w="3681" w:type="dxa"/>
            <w:vAlign w:val="center"/>
          </w:tcPr>
          <w:p w14:paraId="60170805" w14:textId="64E628F2" w:rsidR="00B17383" w:rsidRPr="004A3A67" w:rsidRDefault="00B17383" w:rsidP="009E4E25">
            <w:pPr>
              <w:ind w:rightChars="-6" w:right="-13"/>
              <w:jc w:val="both"/>
            </w:pPr>
            <w:r w:rsidRPr="004A3A67">
              <w:rPr>
                <w:rFonts w:hint="eastAsia"/>
              </w:rPr>
              <w:t>旭区高殿</w:t>
            </w:r>
            <w:r w:rsidR="00DA3FCE">
              <w:rPr>
                <w:rFonts w:hint="eastAsia"/>
              </w:rPr>
              <w:t>６－９－10</w:t>
            </w:r>
          </w:p>
        </w:tc>
      </w:tr>
      <w:tr w:rsidR="009962EA" w:rsidRPr="004A3A67" w14:paraId="0415D5FE" w14:textId="77777777" w:rsidTr="009E4E25">
        <w:trPr>
          <w:trHeight w:val="360"/>
        </w:trPr>
        <w:tc>
          <w:tcPr>
            <w:tcW w:w="850" w:type="dxa"/>
            <w:vAlign w:val="center"/>
          </w:tcPr>
          <w:p w14:paraId="607068B1" w14:textId="25162E4C" w:rsidR="00B17383" w:rsidRPr="004A3A67" w:rsidRDefault="00B17383" w:rsidP="009E4E25">
            <w:pPr>
              <w:ind w:rightChars="-6" w:right="-13"/>
              <w:jc w:val="center"/>
            </w:pPr>
            <w:r w:rsidRPr="004A3A67">
              <w:t>1</w:t>
            </w:r>
            <w:r w:rsidR="00A447A7" w:rsidRPr="004A3A67">
              <w:rPr>
                <w:rFonts w:hint="eastAsia"/>
              </w:rPr>
              <w:t>57</w:t>
            </w:r>
          </w:p>
        </w:tc>
        <w:tc>
          <w:tcPr>
            <w:tcW w:w="3680" w:type="dxa"/>
            <w:vAlign w:val="center"/>
          </w:tcPr>
          <w:p w14:paraId="536D2FC8" w14:textId="14D07085" w:rsidR="00B17383" w:rsidRPr="004A3A67" w:rsidRDefault="00B17383" w:rsidP="009E4E25">
            <w:pPr>
              <w:ind w:rightChars="-6" w:right="-13"/>
              <w:jc w:val="both"/>
            </w:pPr>
            <w:r w:rsidRPr="004A3A67">
              <w:rPr>
                <w:rFonts w:hint="eastAsia"/>
              </w:rPr>
              <w:t>大宮西小学校</w:t>
            </w:r>
          </w:p>
        </w:tc>
        <w:tc>
          <w:tcPr>
            <w:tcW w:w="3681" w:type="dxa"/>
            <w:vAlign w:val="center"/>
          </w:tcPr>
          <w:p w14:paraId="1ECEF190" w14:textId="70B13705" w:rsidR="00B17383" w:rsidRPr="004A3A67" w:rsidRDefault="00B17383" w:rsidP="009E4E25">
            <w:pPr>
              <w:ind w:rightChars="-6" w:right="-13"/>
              <w:jc w:val="both"/>
            </w:pPr>
            <w:r w:rsidRPr="004A3A67">
              <w:rPr>
                <w:rFonts w:hint="eastAsia"/>
              </w:rPr>
              <w:t>旭区中宮</w:t>
            </w:r>
            <w:r w:rsidR="00DA3FCE">
              <w:rPr>
                <w:rFonts w:hint="eastAsia"/>
              </w:rPr>
              <w:t>１－８－14</w:t>
            </w:r>
          </w:p>
        </w:tc>
      </w:tr>
      <w:tr w:rsidR="009962EA" w:rsidRPr="004A3A67" w14:paraId="1711C385" w14:textId="77777777" w:rsidTr="009E4E25">
        <w:trPr>
          <w:trHeight w:val="360"/>
        </w:trPr>
        <w:tc>
          <w:tcPr>
            <w:tcW w:w="850" w:type="dxa"/>
            <w:vAlign w:val="center"/>
          </w:tcPr>
          <w:p w14:paraId="54BF18FC" w14:textId="56696643" w:rsidR="00B17383" w:rsidRPr="004A3A67" w:rsidRDefault="00B17383" w:rsidP="009E4E25">
            <w:pPr>
              <w:ind w:rightChars="-6" w:right="-13"/>
              <w:jc w:val="center"/>
            </w:pPr>
            <w:r w:rsidRPr="004A3A67">
              <w:t>1</w:t>
            </w:r>
            <w:r w:rsidR="00A447A7" w:rsidRPr="004A3A67">
              <w:rPr>
                <w:rFonts w:hint="eastAsia"/>
              </w:rPr>
              <w:t>58</w:t>
            </w:r>
          </w:p>
        </w:tc>
        <w:tc>
          <w:tcPr>
            <w:tcW w:w="3680" w:type="dxa"/>
            <w:vAlign w:val="center"/>
          </w:tcPr>
          <w:p w14:paraId="422E5FBA" w14:textId="707E496D" w:rsidR="00B17383" w:rsidRPr="004A3A67" w:rsidRDefault="00B17383" w:rsidP="009E4E25">
            <w:pPr>
              <w:ind w:rightChars="-6" w:right="-13"/>
              <w:jc w:val="both"/>
            </w:pPr>
            <w:r w:rsidRPr="004A3A67">
              <w:rPr>
                <w:rFonts w:hint="eastAsia"/>
              </w:rPr>
              <w:t>生江小学校</w:t>
            </w:r>
          </w:p>
        </w:tc>
        <w:tc>
          <w:tcPr>
            <w:tcW w:w="3681" w:type="dxa"/>
            <w:vAlign w:val="center"/>
          </w:tcPr>
          <w:p w14:paraId="081B36CB" w14:textId="6AEB7160" w:rsidR="00B17383" w:rsidRPr="004A3A67" w:rsidRDefault="00B17383" w:rsidP="009E4E25">
            <w:pPr>
              <w:ind w:rightChars="-6" w:right="-13"/>
              <w:jc w:val="both"/>
            </w:pPr>
            <w:r w:rsidRPr="004A3A67">
              <w:rPr>
                <w:rFonts w:hint="eastAsia"/>
              </w:rPr>
              <w:t>旭区生江</w:t>
            </w:r>
            <w:r w:rsidR="00DA3FCE">
              <w:rPr>
                <w:rFonts w:hint="eastAsia"/>
              </w:rPr>
              <w:t>１－10－21</w:t>
            </w:r>
          </w:p>
        </w:tc>
      </w:tr>
      <w:tr w:rsidR="009962EA" w:rsidRPr="004A3A67" w14:paraId="6158643A" w14:textId="77777777" w:rsidTr="009E4E25">
        <w:trPr>
          <w:trHeight w:val="360"/>
        </w:trPr>
        <w:tc>
          <w:tcPr>
            <w:tcW w:w="850" w:type="dxa"/>
            <w:vAlign w:val="center"/>
          </w:tcPr>
          <w:p w14:paraId="1F867A85" w14:textId="40652F4A" w:rsidR="00B17383" w:rsidRPr="004A3A67" w:rsidRDefault="00B17383" w:rsidP="009E4E25">
            <w:pPr>
              <w:ind w:rightChars="-6" w:right="-13"/>
              <w:jc w:val="center"/>
            </w:pPr>
            <w:r w:rsidRPr="004A3A67">
              <w:t>1</w:t>
            </w:r>
            <w:r w:rsidR="00A447A7" w:rsidRPr="004A3A67">
              <w:rPr>
                <w:rFonts w:hint="eastAsia"/>
              </w:rPr>
              <w:t>59</w:t>
            </w:r>
          </w:p>
        </w:tc>
        <w:tc>
          <w:tcPr>
            <w:tcW w:w="3680" w:type="dxa"/>
            <w:vAlign w:val="center"/>
          </w:tcPr>
          <w:p w14:paraId="0516F273" w14:textId="4863354C" w:rsidR="00B17383" w:rsidRPr="004A3A67" w:rsidRDefault="00B17383" w:rsidP="009E4E25">
            <w:pPr>
              <w:ind w:rightChars="-6" w:right="-13"/>
              <w:jc w:val="both"/>
            </w:pPr>
            <w:r w:rsidRPr="004A3A67">
              <w:rPr>
                <w:rFonts w:hint="eastAsia"/>
              </w:rPr>
              <w:t>城北小学校</w:t>
            </w:r>
          </w:p>
        </w:tc>
        <w:tc>
          <w:tcPr>
            <w:tcW w:w="3681" w:type="dxa"/>
            <w:vAlign w:val="center"/>
          </w:tcPr>
          <w:p w14:paraId="5C5FC6BF" w14:textId="36544015" w:rsidR="00B17383" w:rsidRPr="004A3A67" w:rsidRDefault="00B17383" w:rsidP="009E4E25">
            <w:pPr>
              <w:ind w:rightChars="-6" w:right="-13"/>
              <w:jc w:val="both"/>
            </w:pPr>
            <w:r w:rsidRPr="004A3A67">
              <w:rPr>
                <w:rFonts w:hint="eastAsia"/>
              </w:rPr>
              <w:t>旭区赤川</w:t>
            </w:r>
            <w:r w:rsidR="00DA3FCE">
              <w:rPr>
                <w:rFonts w:hint="eastAsia"/>
              </w:rPr>
              <w:t>３－13－47</w:t>
            </w:r>
          </w:p>
        </w:tc>
      </w:tr>
      <w:tr w:rsidR="009962EA" w:rsidRPr="004A3A67" w14:paraId="1627444B" w14:textId="77777777" w:rsidTr="009E4E25">
        <w:trPr>
          <w:trHeight w:val="360"/>
        </w:trPr>
        <w:tc>
          <w:tcPr>
            <w:tcW w:w="850" w:type="dxa"/>
            <w:vAlign w:val="center"/>
          </w:tcPr>
          <w:p w14:paraId="1709F2EB" w14:textId="78D27569" w:rsidR="00B17383" w:rsidRPr="004A3A67" w:rsidRDefault="00B17383" w:rsidP="009E4E25">
            <w:pPr>
              <w:ind w:rightChars="-6" w:right="-13"/>
              <w:jc w:val="center"/>
            </w:pPr>
            <w:r w:rsidRPr="004A3A67">
              <w:t>16</w:t>
            </w:r>
            <w:r w:rsidR="00A447A7" w:rsidRPr="004A3A67">
              <w:rPr>
                <w:rFonts w:hint="eastAsia"/>
              </w:rPr>
              <w:t>0</w:t>
            </w:r>
          </w:p>
        </w:tc>
        <w:tc>
          <w:tcPr>
            <w:tcW w:w="3680" w:type="dxa"/>
            <w:vAlign w:val="center"/>
          </w:tcPr>
          <w:p w14:paraId="73B8DFC9" w14:textId="7A844ED1" w:rsidR="00B17383" w:rsidRPr="004A3A67" w:rsidRDefault="00B17383" w:rsidP="009E4E25">
            <w:pPr>
              <w:ind w:rightChars="-6" w:right="-13"/>
              <w:jc w:val="both"/>
            </w:pPr>
            <w:r w:rsidRPr="004A3A67">
              <w:rPr>
                <w:rFonts w:hint="eastAsia"/>
              </w:rPr>
              <w:t>新森小路小学校</w:t>
            </w:r>
          </w:p>
        </w:tc>
        <w:tc>
          <w:tcPr>
            <w:tcW w:w="3681" w:type="dxa"/>
            <w:vAlign w:val="center"/>
          </w:tcPr>
          <w:p w14:paraId="166E07A0" w14:textId="5F6E1B10" w:rsidR="00B17383" w:rsidRPr="004A3A67" w:rsidRDefault="00B17383" w:rsidP="009E4E25">
            <w:pPr>
              <w:ind w:rightChars="-6" w:right="-13"/>
              <w:jc w:val="both"/>
            </w:pPr>
            <w:r w:rsidRPr="004A3A67">
              <w:rPr>
                <w:rFonts w:hint="eastAsia"/>
              </w:rPr>
              <w:t>旭区新森</w:t>
            </w:r>
            <w:r w:rsidR="00DA3FCE">
              <w:rPr>
                <w:rFonts w:hint="eastAsia"/>
              </w:rPr>
              <w:t>６－３－13</w:t>
            </w:r>
          </w:p>
        </w:tc>
      </w:tr>
      <w:tr w:rsidR="009962EA" w:rsidRPr="004A3A67" w14:paraId="00CD8F6A" w14:textId="77777777" w:rsidTr="009E4E25">
        <w:trPr>
          <w:trHeight w:val="360"/>
        </w:trPr>
        <w:tc>
          <w:tcPr>
            <w:tcW w:w="850" w:type="dxa"/>
            <w:vAlign w:val="center"/>
          </w:tcPr>
          <w:p w14:paraId="586597DB" w14:textId="431AF601" w:rsidR="00B17383" w:rsidRPr="004A3A67" w:rsidRDefault="00B17383" w:rsidP="009E4E25">
            <w:pPr>
              <w:ind w:rightChars="-6" w:right="-13"/>
              <w:jc w:val="center"/>
            </w:pPr>
            <w:r w:rsidRPr="004A3A67">
              <w:t>16</w:t>
            </w:r>
            <w:r w:rsidR="00A447A7" w:rsidRPr="004A3A67">
              <w:rPr>
                <w:rFonts w:hint="eastAsia"/>
              </w:rPr>
              <w:t>1</w:t>
            </w:r>
          </w:p>
        </w:tc>
        <w:tc>
          <w:tcPr>
            <w:tcW w:w="3680" w:type="dxa"/>
            <w:vAlign w:val="center"/>
          </w:tcPr>
          <w:p w14:paraId="4C7FA2DF" w14:textId="075633C0" w:rsidR="00B17383" w:rsidRPr="004A3A67" w:rsidRDefault="00B17383" w:rsidP="009E4E25">
            <w:pPr>
              <w:ind w:rightChars="-6" w:right="-13"/>
              <w:jc w:val="both"/>
            </w:pPr>
            <w:r w:rsidRPr="004A3A67">
              <w:rPr>
                <w:rFonts w:hint="eastAsia"/>
              </w:rPr>
              <w:t>太子橋小学校</w:t>
            </w:r>
          </w:p>
        </w:tc>
        <w:tc>
          <w:tcPr>
            <w:tcW w:w="3681" w:type="dxa"/>
            <w:vAlign w:val="center"/>
          </w:tcPr>
          <w:p w14:paraId="57981795" w14:textId="7F5C1DCA" w:rsidR="00B17383" w:rsidRPr="004A3A67" w:rsidRDefault="00B17383" w:rsidP="009E4E25">
            <w:pPr>
              <w:ind w:rightChars="-6" w:right="-13"/>
              <w:jc w:val="both"/>
            </w:pPr>
            <w:r w:rsidRPr="004A3A67">
              <w:rPr>
                <w:rFonts w:hint="eastAsia"/>
              </w:rPr>
              <w:t>旭区太子橋</w:t>
            </w:r>
            <w:r w:rsidR="00DA3FCE">
              <w:rPr>
                <w:rFonts w:hint="eastAsia"/>
              </w:rPr>
              <w:t>１－12－15</w:t>
            </w:r>
          </w:p>
        </w:tc>
      </w:tr>
      <w:tr w:rsidR="009962EA" w:rsidRPr="004A3A67" w14:paraId="10FD0F1E" w14:textId="77777777" w:rsidTr="009E4E25">
        <w:trPr>
          <w:trHeight w:val="360"/>
        </w:trPr>
        <w:tc>
          <w:tcPr>
            <w:tcW w:w="850" w:type="dxa"/>
            <w:vAlign w:val="center"/>
          </w:tcPr>
          <w:p w14:paraId="690398A4" w14:textId="042F96ED" w:rsidR="00B17383" w:rsidRPr="004A3A67" w:rsidRDefault="00B17383" w:rsidP="009E4E25">
            <w:pPr>
              <w:ind w:rightChars="-6" w:right="-13"/>
              <w:jc w:val="center"/>
            </w:pPr>
            <w:r w:rsidRPr="004A3A67">
              <w:t>16</w:t>
            </w:r>
            <w:r w:rsidR="00A447A7" w:rsidRPr="004A3A67">
              <w:rPr>
                <w:rFonts w:hint="eastAsia"/>
              </w:rPr>
              <w:t>2</w:t>
            </w:r>
          </w:p>
        </w:tc>
        <w:tc>
          <w:tcPr>
            <w:tcW w:w="3680" w:type="dxa"/>
            <w:vAlign w:val="center"/>
          </w:tcPr>
          <w:p w14:paraId="4A03C231" w14:textId="49A7B894" w:rsidR="00B17383" w:rsidRPr="004A3A67" w:rsidRDefault="00B17383" w:rsidP="009E4E25">
            <w:pPr>
              <w:ind w:rightChars="-6" w:right="-13"/>
              <w:jc w:val="both"/>
            </w:pPr>
            <w:r w:rsidRPr="004A3A67">
              <w:rPr>
                <w:rFonts w:hint="eastAsia"/>
              </w:rPr>
              <w:t>高殿南小学校</w:t>
            </w:r>
          </w:p>
        </w:tc>
        <w:tc>
          <w:tcPr>
            <w:tcW w:w="3681" w:type="dxa"/>
            <w:vAlign w:val="center"/>
          </w:tcPr>
          <w:p w14:paraId="0D3DA559" w14:textId="69BC3B0F" w:rsidR="00B17383" w:rsidRPr="004A3A67" w:rsidRDefault="00B17383" w:rsidP="009E4E25">
            <w:pPr>
              <w:ind w:rightChars="-6" w:right="-13"/>
              <w:jc w:val="both"/>
            </w:pPr>
            <w:r w:rsidRPr="004A3A67">
              <w:rPr>
                <w:rFonts w:hint="eastAsia"/>
              </w:rPr>
              <w:t>旭区高殿</w:t>
            </w:r>
            <w:r w:rsidR="00DA3FCE">
              <w:rPr>
                <w:rFonts w:hint="eastAsia"/>
              </w:rPr>
              <w:t>３－10－30</w:t>
            </w:r>
          </w:p>
        </w:tc>
      </w:tr>
      <w:tr w:rsidR="009962EA" w:rsidRPr="004A3A67" w14:paraId="756A57B0" w14:textId="77777777" w:rsidTr="009E4E25">
        <w:trPr>
          <w:trHeight w:val="360"/>
        </w:trPr>
        <w:tc>
          <w:tcPr>
            <w:tcW w:w="850" w:type="dxa"/>
            <w:vAlign w:val="center"/>
          </w:tcPr>
          <w:p w14:paraId="5739A5D3" w14:textId="10136B61" w:rsidR="00B17383" w:rsidRPr="004A3A67" w:rsidRDefault="00B17383" w:rsidP="009E4E25">
            <w:pPr>
              <w:ind w:rightChars="-6" w:right="-13"/>
              <w:jc w:val="center"/>
            </w:pPr>
            <w:r w:rsidRPr="004A3A67">
              <w:t>16</w:t>
            </w:r>
            <w:r w:rsidR="00A447A7" w:rsidRPr="004A3A67">
              <w:rPr>
                <w:rFonts w:hint="eastAsia"/>
              </w:rPr>
              <w:t>3</w:t>
            </w:r>
          </w:p>
        </w:tc>
        <w:tc>
          <w:tcPr>
            <w:tcW w:w="3680" w:type="dxa"/>
            <w:vAlign w:val="center"/>
          </w:tcPr>
          <w:p w14:paraId="599B64C5" w14:textId="7E23BC4D" w:rsidR="00B17383" w:rsidRPr="004A3A67" w:rsidRDefault="00B17383" w:rsidP="009E4E25">
            <w:pPr>
              <w:ind w:rightChars="-6" w:right="-13"/>
              <w:jc w:val="both"/>
            </w:pPr>
            <w:r w:rsidRPr="004A3A67">
              <w:rPr>
                <w:rFonts w:hint="eastAsia"/>
              </w:rPr>
              <w:t>榎並小学校</w:t>
            </w:r>
          </w:p>
        </w:tc>
        <w:tc>
          <w:tcPr>
            <w:tcW w:w="3681" w:type="dxa"/>
            <w:vAlign w:val="center"/>
          </w:tcPr>
          <w:p w14:paraId="3975C098" w14:textId="5D87555E" w:rsidR="00B17383" w:rsidRPr="004A3A67" w:rsidRDefault="00B17383" w:rsidP="009E4E25">
            <w:pPr>
              <w:ind w:rightChars="-6" w:right="-13"/>
              <w:jc w:val="both"/>
            </w:pPr>
            <w:r w:rsidRPr="004A3A67">
              <w:rPr>
                <w:rFonts w:hint="eastAsia"/>
              </w:rPr>
              <w:t>城東区野江</w:t>
            </w:r>
            <w:r w:rsidR="00DA3FCE">
              <w:rPr>
                <w:rFonts w:hint="eastAsia"/>
              </w:rPr>
              <w:t>４－１－28</w:t>
            </w:r>
          </w:p>
        </w:tc>
      </w:tr>
      <w:tr w:rsidR="009962EA" w:rsidRPr="004A3A67" w14:paraId="0C57D5B7" w14:textId="77777777" w:rsidTr="009E4E25">
        <w:trPr>
          <w:trHeight w:val="360"/>
        </w:trPr>
        <w:tc>
          <w:tcPr>
            <w:tcW w:w="850" w:type="dxa"/>
            <w:vAlign w:val="center"/>
          </w:tcPr>
          <w:p w14:paraId="0BB2FE4A" w14:textId="658FB48C" w:rsidR="00B17383" w:rsidRPr="004A3A67" w:rsidRDefault="00B17383" w:rsidP="009E4E25">
            <w:pPr>
              <w:ind w:rightChars="-6" w:right="-13"/>
              <w:jc w:val="center"/>
            </w:pPr>
            <w:r w:rsidRPr="004A3A67">
              <w:t>1</w:t>
            </w:r>
            <w:r w:rsidR="00A447A7" w:rsidRPr="004A3A67">
              <w:rPr>
                <w:rFonts w:hint="eastAsia"/>
              </w:rPr>
              <w:t>64</w:t>
            </w:r>
          </w:p>
        </w:tc>
        <w:tc>
          <w:tcPr>
            <w:tcW w:w="3680" w:type="dxa"/>
            <w:vAlign w:val="center"/>
          </w:tcPr>
          <w:p w14:paraId="6CD22064" w14:textId="201068B3" w:rsidR="00B17383" w:rsidRPr="004A3A67" w:rsidRDefault="00B17383" w:rsidP="009E4E25">
            <w:pPr>
              <w:ind w:rightChars="-6" w:right="-13"/>
              <w:jc w:val="both"/>
            </w:pPr>
            <w:r w:rsidRPr="004A3A67">
              <w:rPr>
                <w:rFonts w:hint="eastAsia"/>
              </w:rPr>
              <w:t>関目小学校</w:t>
            </w:r>
          </w:p>
        </w:tc>
        <w:tc>
          <w:tcPr>
            <w:tcW w:w="3681" w:type="dxa"/>
            <w:vAlign w:val="center"/>
          </w:tcPr>
          <w:p w14:paraId="54318F6B" w14:textId="2175F96F" w:rsidR="00B17383" w:rsidRPr="004A3A67" w:rsidRDefault="00B17383" w:rsidP="009E4E25">
            <w:pPr>
              <w:ind w:rightChars="-6" w:right="-13"/>
              <w:jc w:val="both"/>
            </w:pPr>
            <w:r w:rsidRPr="004A3A67">
              <w:rPr>
                <w:rFonts w:hint="eastAsia"/>
              </w:rPr>
              <w:t>城東区関目</w:t>
            </w:r>
            <w:r w:rsidR="00DA3FCE">
              <w:rPr>
                <w:rFonts w:hint="eastAsia"/>
              </w:rPr>
              <w:t>６－５－５</w:t>
            </w:r>
          </w:p>
        </w:tc>
      </w:tr>
      <w:tr w:rsidR="009962EA" w:rsidRPr="004A3A67" w14:paraId="2CC60249" w14:textId="77777777" w:rsidTr="009E4E25">
        <w:trPr>
          <w:trHeight w:val="360"/>
        </w:trPr>
        <w:tc>
          <w:tcPr>
            <w:tcW w:w="850" w:type="dxa"/>
            <w:vAlign w:val="center"/>
          </w:tcPr>
          <w:p w14:paraId="20AE78CB" w14:textId="204E0AB0" w:rsidR="00B17383" w:rsidRPr="004A3A67" w:rsidRDefault="00B17383" w:rsidP="009E4E25">
            <w:pPr>
              <w:ind w:rightChars="-6" w:right="-13"/>
              <w:jc w:val="center"/>
            </w:pPr>
            <w:r w:rsidRPr="004A3A67">
              <w:t>1</w:t>
            </w:r>
            <w:r w:rsidR="00A447A7" w:rsidRPr="004A3A67">
              <w:rPr>
                <w:rFonts w:hint="eastAsia"/>
              </w:rPr>
              <w:t>65</w:t>
            </w:r>
          </w:p>
        </w:tc>
        <w:tc>
          <w:tcPr>
            <w:tcW w:w="3680" w:type="dxa"/>
            <w:vAlign w:val="center"/>
          </w:tcPr>
          <w:p w14:paraId="605CB6C5" w14:textId="79DA2044" w:rsidR="00B17383" w:rsidRPr="004A3A67" w:rsidRDefault="00B17383" w:rsidP="009E4E25">
            <w:pPr>
              <w:ind w:rightChars="-6" w:right="-13"/>
              <w:jc w:val="both"/>
            </w:pPr>
            <w:r w:rsidRPr="004A3A67">
              <w:rPr>
                <w:rFonts w:hint="eastAsia"/>
              </w:rPr>
              <w:t>鯰江小学校</w:t>
            </w:r>
          </w:p>
        </w:tc>
        <w:tc>
          <w:tcPr>
            <w:tcW w:w="3681" w:type="dxa"/>
            <w:vAlign w:val="center"/>
          </w:tcPr>
          <w:p w14:paraId="5FDC9827" w14:textId="55DEDDB1" w:rsidR="00B17383" w:rsidRPr="004A3A67" w:rsidRDefault="00B17383" w:rsidP="009E4E25">
            <w:pPr>
              <w:ind w:rightChars="-6" w:right="-13"/>
              <w:jc w:val="both"/>
            </w:pPr>
            <w:r w:rsidRPr="004A3A67">
              <w:rPr>
                <w:rFonts w:hint="eastAsia"/>
              </w:rPr>
              <w:t>城東区今福西</w:t>
            </w:r>
            <w:r w:rsidR="00DA3FCE">
              <w:rPr>
                <w:rFonts w:hint="eastAsia"/>
              </w:rPr>
              <w:t>３－９－27</w:t>
            </w:r>
          </w:p>
        </w:tc>
      </w:tr>
      <w:tr w:rsidR="009962EA" w:rsidRPr="004A3A67" w14:paraId="23DFBBE3" w14:textId="77777777" w:rsidTr="009E4E25">
        <w:trPr>
          <w:trHeight w:val="360"/>
        </w:trPr>
        <w:tc>
          <w:tcPr>
            <w:tcW w:w="850" w:type="dxa"/>
            <w:vAlign w:val="center"/>
          </w:tcPr>
          <w:p w14:paraId="4352767F" w14:textId="230D7DFF" w:rsidR="00B17383" w:rsidRPr="004A3A67" w:rsidRDefault="00B17383" w:rsidP="009E4E25">
            <w:pPr>
              <w:ind w:rightChars="-6" w:right="-13"/>
              <w:jc w:val="center"/>
            </w:pPr>
            <w:r w:rsidRPr="004A3A67">
              <w:t>1</w:t>
            </w:r>
            <w:r w:rsidR="00A447A7" w:rsidRPr="004A3A67">
              <w:rPr>
                <w:rFonts w:hint="eastAsia"/>
              </w:rPr>
              <w:t>66</w:t>
            </w:r>
          </w:p>
        </w:tc>
        <w:tc>
          <w:tcPr>
            <w:tcW w:w="3680" w:type="dxa"/>
            <w:vAlign w:val="center"/>
          </w:tcPr>
          <w:p w14:paraId="4D98C705" w14:textId="77EDDD2D" w:rsidR="00B17383" w:rsidRPr="004A3A67" w:rsidRDefault="00B17383" w:rsidP="009E4E25">
            <w:pPr>
              <w:ind w:rightChars="-6" w:right="-13"/>
              <w:jc w:val="both"/>
            </w:pPr>
            <w:r w:rsidRPr="004A3A67">
              <w:rPr>
                <w:rFonts w:hint="eastAsia"/>
              </w:rPr>
              <w:t>今福小学校</w:t>
            </w:r>
          </w:p>
        </w:tc>
        <w:tc>
          <w:tcPr>
            <w:tcW w:w="3681" w:type="dxa"/>
            <w:vAlign w:val="center"/>
          </w:tcPr>
          <w:p w14:paraId="7917DF55" w14:textId="60BD3F41" w:rsidR="00B17383" w:rsidRPr="004A3A67" w:rsidRDefault="00B17383" w:rsidP="009E4E25">
            <w:pPr>
              <w:ind w:rightChars="-6" w:right="-13"/>
              <w:jc w:val="both"/>
            </w:pPr>
            <w:r w:rsidRPr="004A3A67">
              <w:rPr>
                <w:rFonts w:hint="eastAsia"/>
              </w:rPr>
              <w:t>城東区今福南</w:t>
            </w:r>
            <w:r w:rsidR="002E400D">
              <w:rPr>
                <w:rFonts w:hint="eastAsia"/>
              </w:rPr>
              <w:t>２－１－53</w:t>
            </w:r>
          </w:p>
        </w:tc>
      </w:tr>
      <w:tr w:rsidR="009962EA" w:rsidRPr="004A3A67" w14:paraId="4EB856BD" w14:textId="77777777" w:rsidTr="009E4E25">
        <w:trPr>
          <w:trHeight w:val="360"/>
        </w:trPr>
        <w:tc>
          <w:tcPr>
            <w:tcW w:w="850" w:type="dxa"/>
            <w:vAlign w:val="center"/>
          </w:tcPr>
          <w:p w14:paraId="0585C663" w14:textId="0FDA28C2" w:rsidR="00B17383" w:rsidRPr="004A3A67" w:rsidRDefault="00B17383" w:rsidP="009E4E25">
            <w:pPr>
              <w:ind w:rightChars="-6" w:right="-13"/>
              <w:jc w:val="center"/>
            </w:pPr>
            <w:r w:rsidRPr="004A3A67">
              <w:t>1</w:t>
            </w:r>
            <w:r w:rsidR="00A447A7" w:rsidRPr="004A3A67">
              <w:rPr>
                <w:rFonts w:hint="eastAsia"/>
              </w:rPr>
              <w:t>67</w:t>
            </w:r>
          </w:p>
        </w:tc>
        <w:tc>
          <w:tcPr>
            <w:tcW w:w="3680" w:type="dxa"/>
            <w:vAlign w:val="center"/>
          </w:tcPr>
          <w:p w14:paraId="7818690D" w14:textId="1C881669" w:rsidR="00B17383" w:rsidRPr="004A3A67" w:rsidRDefault="00B17383" w:rsidP="009E4E25">
            <w:pPr>
              <w:ind w:rightChars="-6" w:right="-13"/>
              <w:jc w:val="both"/>
            </w:pPr>
            <w:r w:rsidRPr="004A3A67">
              <w:rPr>
                <w:rFonts w:hint="eastAsia"/>
              </w:rPr>
              <w:t>聖賢小学校</w:t>
            </w:r>
          </w:p>
        </w:tc>
        <w:tc>
          <w:tcPr>
            <w:tcW w:w="3681" w:type="dxa"/>
            <w:vAlign w:val="center"/>
          </w:tcPr>
          <w:p w14:paraId="5B83148D" w14:textId="5D014B16" w:rsidR="00B17383" w:rsidRPr="004A3A67" w:rsidRDefault="00B17383" w:rsidP="009E4E25">
            <w:pPr>
              <w:ind w:rightChars="-6" w:right="-13"/>
              <w:jc w:val="both"/>
            </w:pPr>
            <w:r w:rsidRPr="004A3A67">
              <w:rPr>
                <w:rFonts w:hint="eastAsia"/>
              </w:rPr>
              <w:t>城東区新喜多</w:t>
            </w:r>
            <w:r w:rsidR="002E400D">
              <w:rPr>
                <w:rFonts w:hint="eastAsia"/>
              </w:rPr>
              <w:t>２－４－35</w:t>
            </w:r>
          </w:p>
        </w:tc>
      </w:tr>
      <w:tr w:rsidR="009962EA" w:rsidRPr="004A3A67" w14:paraId="1EA9135E" w14:textId="77777777" w:rsidTr="009E4E25">
        <w:trPr>
          <w:trHeight w:val="360"/>
        </w:trPr>
        <w:tc>
          <w:tcPr>
            <w:tcW w:w="850" w:type="dxa"/>
            <w:vAlign w:val="center"/>
          </w:tcPr>
          <w:p w14:paraId="10E4719F" w14:textId="0D8306C7" w:rsidR="00B17383" w:rsidRPr="004A3A67" w:rsidRDefault="00B17383" w:rsidP="009E4E25">
            <w:pPr>
              <w:ind w:rightChars="-6" w:right="-13"/>
              <w:jc w:val="center"/>
            </w:pPr>
            <w:r w:rsidRPr="004A3A67">
              <w:t>1</w:t>
            </w:r>
            <w:r w:rsidR="00A447A7" w:rsidRPr="004A3A67">
              <w:rPr>
                <w:rFonts w:hint="eastAsia"/>
              </w:rPr>
              <w:t>68</w:t>
            </w:r>
          </w:p>
        </w:tc>
        <w:tc>
          <w:tcPr>
            <w:tcW w:w="3680" w:type="dxa"/>
            <w:vAlign w:val="center"/>
          </w:tcPr>
          <w:p w14:paraId="26E795E3" w14:textId="041002E3" w:rsidR="00B17383" w:rsidRPr="004A3A67" w:rsidRDefault="00B17383" w:rsidP="009E4E25">
            <w:pPr>
              <w:ind w:rightChars="-6" w:right="-13"/>
              <w:jc w:val="both"/>
            </w:pPr>
            <w:r w:rsidRPr="004A3A67">
              <w:rPr>
                <w:rFonts w:hint="eastAsia"/>
              </w:rPr>
              <w:t>中浜小学校</w:t>
            </w:r>
          </w:p>
        </w:tc>
        <w:tc>
          <w:tcPr>
            <w:tcW w:w="3681" w:type="dxa"/>
            <w:vAlign w:val="center"/>
          </w:tcPr>
          <w:p w14:paraId="1D6DF6FD" w14:textId="6B8D301B" w:rsidR="00B17383" w:rsidRPr="004A3A67" w:rsidRDefault="00B17383" w:rsidP="009E4E25">
            <w:pPr>
              <w:ind w:rightChars="-6" w:right="-13"/>
              <w:jc w:val="both"/>
            </w:pPr>
            <w:r w:rsidRPr="004A3A67">
              <w:rPr>
                <w:rFonts w:hint="eastAsia"/>
              </w:rPr>
              <w:t>城東区中浜</w:t>
            </w:r>
            <w:r w:rsidR="002E400D">
              <w:rPr>
                <w:rFonts w:hint="eastAsia"/>
              </w:rPr>
              <w:t>２－12－35</w:t>
            </w:r>
          </w:p>
        </w:tc>
      </w:tr>
      <w:tr w:rsidR="009962EA" w:rsidRPr="004A3A67" w14:paraId="545B959A" w14:textId="77777777" w:rsidTr="009E4E25">
        <w:trPr>
          <w:trHeight w:val="360"/>
        </w:trPr>
        <w:tc>
          <w:tcPr>
            <w:tcW w:w="850" w:type="dxa"/>
            <w:vAlign w:val="center"/>
          </w:tcPr>
          <w:p w14:paraId="5758AD40" w14:textId="3F47B261" w:rsidR="00B17383" w:rsidRPr="004A3A67" w:rsidRDefault="00B17383" w:rsidP="009E4E25">
            <w:pPr>
              <w:ind w:rightChars="-6" w:right="-13"/>
              <w:jc w:val="center"/>
            </w:pPr>
            <w:r w:rsidRPr="004A3A67">
              <w:t>1</w:t>
            </w:r>
            <w:r w:rsidR="00A447A7" w:rsidRPr="004A3A67">
              <w:rPr>
                <w:rFonts w:hint="eastAsia"/>
              </w:rPr>
              <w:t>69</w:t>
            </w:r>
          </w:p>
        </w:tc>
        <w:tc>
          <w:tcPr>
            <w:tcW w:w="3680" w:type="dxa"/>
            <w:vAlign w:val="center"/>
          </w:tcPr>
          <w:p w14:paraId="7FFB619D" w14:textId="2B4EA112" w:rsidR="00B17383" w:rsidRPr="004A3A67" w:rsidRDefault="00B17383" w:rsidP="009E4E25">
            <w:pPr>
              <w:ind w:rightChars="-6" w:right="-13"/>
              <w:jc w:val="both"/>
            </w:pPr>
            <w:r w:rsidRPr="004A3A67">
              <w:rPr>
                <w:rFonts w:hint="eastAsia"/>
              </w:rPr>
              <w:t>鴫野小学校</w:t>
            </w:r>
          </w:p>
        </w:tc>
        <w:tc>
          <w:tcPr>
            <w:tcW w:w="3681" w:type="dxa"/>
            <w:vAlign w:val="center"/>
          </w:tcPr>
          <w:p w14:paraId="69DCBD6B" w14:textId="2853C679" w:rsidR="00B17383" w:rsidRPr="004A3A67" w:rsidRDefault="00B17383" w:rsidP="009E4E25">
            <w:pPr>
              <w:ind w:rightChars="-6" w:right="-13"/>
              <w:jc w:val="both"/>
            </w:pPr>
            <w:r w:rsidRPr="004A3A67">
              <w:rPr>
                <w:rFonts w:hint="eastAsia"/>
              </w:rPr>
              <w:t>城東区鴫野西</w:t>
            </w:r>
            <w:r w:rsidR="002E400D">
              <w:rPr>
                <w:rFonts w:hint="eastAsia"/>
              </w:rPr>
              <w:t>４－11－48</w:t>
            </w:r>
          </w:p>
        </w:tc>
      </w:tr>
      <w:tr w:rsidR="009962EA" w:rsidRPr="004A3A67" w14:paraId="65ABAF32" w14:textId="77777777" w:rsidTr="009E4E25">
        <w:trPr>
          <w:trHeight w:val="360"/>
        </w:trPr>
        <w:tc>
          <w:tcPr>
            <w:tcW w:w="850" w:type="dxa"/>
            <w:vAlign w:val="center"/>
          </w:tcPr>
          <w:p w14:paraId="31247426" w14:textId="6DCADFA8" w:rsidR="00B17383" w:rsidRPr="004A3A67" w:rsidRDefault="00B17383" w:rsidP="009E4E25">
            <w:pPr>
              <w:ind w:rightChars="-6" w:right="-13"/>
              <w:jc w:val="center"/>
            </w:pPr>
            <w:r w:rsidRPr="004A3A67">
              <w:t>17</w:t>
            </w:r>
            <w:r w:rsidR="00A447A7" w:rsidRPr="004A3A67">
              <w:rPr>
                <w:rFonts w:hint="eastAsia"/>
              </w:rPr>
              <w:t>0</w:t>
            </w:r>
          </w:p>
        </w:tc>
        <w:tc>
          <w:tcPr>
            <w:tcW w:w="3680" w:type="dxa"/>
            <w:vAlign w:val="center"/>
          </w:tcPr>
          <w:p w14:paraId="5E88A168" w14:textId="5058D1C7" w:rsidR="00B17383" w:rsidRPr="004A3A67" w:rsidRDefault="00B17383" w:rsidP="009E4E25">
            <w:pPr>
              <w:ind w:rightChars="-6" w:right="-13"/>
              <w:jc w:val="both"/>
            </w:pPr>
            <w:r w:rsidRPr="004A3A67">
              <w:rPr>
                <w:rFonts w:hint="eastAsia"/>
              </w:rPr>
              <w:t>諏訪小学校</w:t>
            </w:r>
          </w:p>
        </w:tc>
        <w:tc>
          <w:tcPr>
            <w:tcW w:w="3681" w:type="dxa"/>
            <w:vAlign w:val="center"/>
          </w:tcPr>
          <w:p w14:paraId="3AA4F730" w14:textId="0CA8F752" w:rsidR="00B17383" w:rsidRPr="004A3A67" w:rsidRDefault="00B17383" w:rsidP="009E4E25">
            <w:pPr>
              <w:ind w:rightChars="-6" w:right="-13"/>
              <w:jc w:val="both"/>
            </w:pPr>
            <w:r w:rsidRPr="004A3A67">
              <w:rPr>
                <w:rFonts w:hint="eastAsia"/>
              </w:rPr>
              <w:t>城東区永田</w:t>
            </w:r>
            <w:r w:rsidR="002E400D">
              <w:rPr>
                <w:rFonts w:hint="eastAsia"/>
              </w:rPr>
              <w:t>２－15－５</w:t>
            </w:r>
          </w:p>
        </w:tc>
      </w:tr>
      <w:tr w:rsidR="009962EA" w:rsidRPr="004A3A67" w14:paraId="5934A203" w14:textId="77777777" w:rsidTr="009E4E25">
        <w:trPr>
          <w:trHeight w:val="360"/>
        </w:trPr>
        <w:tc>
          <w:tcPr>
            <w:tcW w:w="850" w:type="dxa"/>
            <w:vAlign w:val="center"/>
          </w:tcPr>
          <w:p w14:paraId="066D0B4D" w14:textId="2913556D" w:rsidR="00B17383" w:rsidRPr="004A3A67" w:rsidRDefault="00B17383" w:rsidP="009E4E25">
            <w:pPr>
              <w:ind w:rightChars="-6" w:right="-13"/>
              <w:jc w:val="center"/>
            </w:pPr>
            <w:r w:rsidRPr="004A3A67">
              <w:t>17</w:t>
            </w:r>
            <w:r w:rsidR="00A447A7" w:rsidRPr="004A3A67">
              <w:rPr>
                <w:rFonts w:hint="eastAsia"/>
              </w:rPr>
              <w:t>1</w:t>
            </w:r>
          </w:p>
        </w:tc>
        <w:tc>
          <w:tcPr>
            <w:tcW w:w="3680" w:type="dxa"/>
            <w:vAlign w:val="center"/>
          </w:tcPr>
          <w:p w14:paraId="20573F4C" w14:textId="2F7D308C" w:rsidR="00B17383" w:rsidRPr="004A3A67" w:rsidRDefault="00B17383" w:rsidP="009E4E25">
            <w:pPr>
              <w:ind w:rightChars="-6" w:right="-13"/>
              <w:jc w:val="both"/>
            </w:pPr>
            <w:r w:rsidRPr="004A3A67">
              <w:rPr>
                <w:rFonts w:hint="eastAsia"/>
              </w:rPr>
              <w:t>成育小学校</w:t>
            </w:r>
          </w:p>
        </w:tc>
        <w:tc>
          <w:tcPr>
            <w:tcW w:w="3681" w:type="dxa"/>
            <w:vAlign w:val="center"/>
          </w:tcPr>
          <w:p w14:paraId="4E241489" w14:textId="32831E23" w:rsidR="00B17383" w:rsidRPr="004A3A67" w:rsidRDefault="00B17383" w:rsidP="009E4E25">
            <w:pPr>
              <w:ind w:rightChars="-6" w:right="-13"/>
              <w:jc w:val="both"/>
            </w:pPr>
            <w:r w:rsidRPr="004A3A67">
              <w:rPr>
                <w:rFonts w:hint="eastAsia"/>
              </w:rPr>
              <w:t>城東区成育</w:t>
            </w:r>
            <w:r w:rsidR="002E400D">
              <w:rPr>
                <w:rFonts w:hint="eastAsia"/>
              </w:rPr>
              <w:t>１－５－19</w:t>
            </w:r>
          </w:p>
        </w:tc>
      </w:tr>
      <w:tr w:rsidR="009962EA" w:rsidRPr="004A3A67" w14:paraId="216C7AE5" w14:textId="77777777" w:rsidTr="009E4E25">
        <w:trPr>
          <w:trHeight w:val="360"/>
        </w:trPr>
        <w:tc>
          <w:tcPr>
            <w:tcW w:w="850" w:type="dxa"/>
            <w:vAlign w:val="center"/>
          </w:tcPr>
          <w:p w14:paraId="0648E559" w14:textId="4EA6FEBF" w:rsidR="00B17383" w:rsidRPr="004A3A67" w:rsidRDefault="00B17383" w:rsidP="009E4E25">
            <w:pPr>
              <w:ind w:rightChars="-6" w:right="-13"/>
              <w:jc w:val="center"/>
            </w:pPr>
            <w:r w:rsidRPr="004A3A67">
              <w:t>17</w:t>
            </w:r>
            <w:r w:rsidR="00A447A7" w:rsidRPr="004A3A67">
              <w:rPr>
                <w:rFonts w:hint="eastAsia"/>
              </w:rPr>
              <w:t>2</w:t>
            </w:r>
          </w:p>
        </w:tc>
        <w:tc>
          <w:tcPr>
            <w:tcW w:w="3680" w:type="dxa"/>
            <w:vAlign w:val="center"/>
          </w:tcPr>
          <w:p w14:paraId="35934AEB" w14:textId="44D42CB7" w:rsidR="00B17383" w:rsidRPr="004A3A67" w:rsidRDefault="00B17383" w:rsidP="009E4E25">
            <w:pPr>
              <w:ind w:rightChars="-6" w:right="-13"/>
              <w:jc w:val="both"/>
            </w:pPr>
            <w:r w:rsidRPr="004A3A67">
              <w:rPr>
                <w:rFonts w:hint="eastAsia"/>
              </w:rPr>
              <w:t>すみれ小学校</w:t>
            </w:r>
          </w:p>
        </w:tc>
        <w:tc>
          <w:tcPr>
            <w:tcW w:w="3681" w:type="dxa"/>
            <w:vAlign w:val="center"/>
          </w:tcPr>
          <w:p w14:paraId="6EADED10" w14:textId="6C385579" w:rsidR="00B17383" w:rsidRPr="004A3A67" w:rsidRDefault="00B17383" w:rsidP="009E4E25">
            <w:pPr>
              <w:ind w:rightChars="-6" w:right="-13"/>
              <w:jc w:val="both"/>
            </w:pPr>
            <w:r w:rsidRPr="004A3A67">
              <w:rPr>
                <w:rFonts w:hint="eastAsia"/>
              </w:rPr>
              <w:t>城東区古市</w:t>
            </w:r>
            <w:r w:rsidR="002E400D">
              <w:rPr>
                <w:rFonts w:hint="eastAsia"/>
              </w:rPr>
              <w:t>２－６－46</w:t>
            </w:r>
          </w:p>
        </w:tc>
      </w:tr>
      <w:tr w:rsidR="009962EA" w:rsidRPr="004A3A67" w14:paraId="66F457AB" w14:textId="77777777" w:rsidTr="009E4E25">
        <w:trPr>
          <w:trHeight w:val="360"/>
        </w:trPr>
        <w:tc>
          <w:tcPr>
            <w:tcW w:w="850" w:type="dxa"/>
            <w:vAlign w:val="center"/>
          </w:tcPr>
          <w:p w14:paraId="59B3753D" w14:textId="4EF1A4BF" w:rsidR="00B17383" w:rsidRPr="004A3A67" w:rsidRDefault="00B17383" w:rsidP="009E4E25">
            <w:pPr>
              <w:ind w:rightChars="-6" w:right="-13"/>
              <w:jc w:val="center"/>
            </w:pPr>
            <w:r w:rsidRPr="004A3A67">
              <w:t>1</w:t>
            </w:r>
            <w:r w:rsidR="00AA2181" w:rsidRPr="004A3A67">
              <w:rPr>
                <w:rFonts w:hint="eastAsia"/>
              </w:rPr>
              <w:t>7</w:t>
            </w:r>
            <w:r w:rsidR="00A447A7" w:rsidRPr="004A3A67">
              <w:rPr>
                <w:rFonts w:hint="eastAsia"/>
              </w:rPr>
              <w:t>3</w:t>
            </w:r>
          </w:p>
        </w:tc>
        <w:tc>
          <w:tcPr>
            <w:tcW w:w="3680" w:type="dxa"/>
            <w:vAlign w:val="center"/>
          </w:tcPr>
          <w:p w14:paraId="54A57B07" w14:textId="0F4FEF1A" w:rsidR="00B17383" w:rsidRPr="004A3A67" w:rsidRDefault="00B17383" w:rsidP="009E4E25">
            <w:pPr>
              <w:ind w:rightChars="-6" w:right="-13"/>
              <w:jc w:val="both"/>
            </w:pPr>
            <w:r w:rsidRPr="004A3A67">
              <w:rPr>
                <w:rFonts w:hint="eastAsia"/>
              </w:rPr>
              <w:t>東中浜小学校</w:t>
            </w:r>
          </w:p>
        </w:tc>
        <w:tc>
          <w:tcPr>
            <w:tcW w:w="3681" w:type="dxa"/>
            <w:vAlign w:val="center"/>
          </w:tcPr>
          <w:p w14:paraId="6B6D9B86" w14:textId="637578A4" w:rsidR="00B17383" w:rsidRPr="004A3A67" w:rsidRDefault="00B17383" w:rsidP="009E4E25">
            <w:pPr>
              <w:ind w:rightChars="-6" w:right="-13"/>
              <w:jc w:val="both"/>
            </w:pPr>
            <w:r w:rsidRPr="004A3A67">
              <w:rPr>
                <w:rFonts w:hint="eastAsia"/>
              </w:rPr>
              <w:t>城東区東中浜</w:t>
            </w:r>
            <w:r w:rsidR="002E400D">
              <w:rPr>
                <w:rFonts w:hint="eastAsia"/>
              </w:rPr>
              <w:t>５－４－５</w:t>
            </w:r>
          </w:p>
        </w:tc>
      </w:tr>
      <w:tr w:rsidR="009962EA" w:rsidRPr="004A3A67" w14:paraId="1D536023" w14:textId="77777777" w:rsidTr="009E4E25">
        <w:trPr>
          <w:trHeight w:val="360"/>
        </w:trPr>
        <w:tc>
          <w:tcPr>
            <w:tcW w:w="850" w:type="dxa"/>
            <w:vAlign w:val="center"/>
          </w:tcPr>
          <w:p w14:paraId="40041889" w14:textId="36B2A0FB" w:rsidR="00B17383" w:rsidRPr="004A3A67" w:rsidRDefault="00A447A7" w:rsidP="009E4E25">
            <w:pPr>
              <w:ind w:rightChars="-6" w:right="-13"/>
              <w:jc w:val="center"/>
            </w:pPr>
            <w:r w:rsidRPr="004A3A67">
              <w:rPr>
                <w:rFonts w:hint="eastAsia"/>
              </w:rPr>
              <w:t>174</w:t>
            </w:r>
          </w:p>
        </w:tc>
        <w:tc>
          <w:tcPr>
            <w:tcW w:w="3680" w:type="dxa"/>
            <w:vAlign w:val="center"/>
          </w:tcPr>
          <w:p w14:paraId="782E1C9A" w14:textId="661B2E72" w:rsidR="00B17383" w:rsidRPr="004A3A67" w:rsidRDefault="00B17383" w:rsidP="009E4E25">
            <w:pPr>
              <w:ind w:rightChars="-6" w:right="-13"/>
              <w:jc w:val="both"/>
            </w:pPr>
            <w:r w:rsidRPr="004A3A67">
              <w:rPr>
                <w:rFonts w:hint="eastAsia"/>
              </w:rPr>
              <w:t>森之宮小学校</w:t>
            </w:r>
          </w:p>
        </w:tc>
        <w:tc>
          <w:tcPr>
            <w:tcW w:w="3681" w:type="dxa"/>
            <w:vAlign w:val="center"/>
          </w:tcPr>
          <w:p w14:paraId="1C0C422C" w14:textId="050A9159" w:rsidR="00B17383" w:rsidRPr="004A3A67" w:rsidRDefault="00B17383" w:rsidP="009E4E25">
            <w:pPr>
              <w:ind w:rightChars="-6" w:right="-13"/>
              <w:jc w:val="both"/>
            </w:pPr>
            <w:r w:rsidRPr="004A3A67">
              <w:rPr>
                <w:rFonts w:hint="eastAsia"/>
              </w:rPr>
              <w:t>城東区森之宮</w:t>
            </w:r>
            <w:r w:rsidR="002E400D">
              <w:rPr>
                <w:rFonts w:hint="eastAsia"/>
              </w:rPr>
              <w:t>１－６－64</w:t>
            </w:r>
          </w:p>
        </w:tc>
      </w:tr>
      <w:tr w:rsidR="009962EA" w:rsidRPr="004A3A67" w14:paraId="43ADFD65" w14:textId="77777777" w:rsidTr="009E4E25">
        <w:trPr>
          <w:trHeight w:val="360"/>
        </w:trPr>
        <w:tc>
          <w:tcPr>
            <w:tcW w:w="850" w:type="dxa"/>
            <w:vAlign w:val="center"/>
          </w:tcPr>
          <w:p w14:paraId="229BE380" w14:textId="4ACDE122" w:rsidR="00B17383" w:rsidRPr="004A3A67" w:rsidRDefault="00B17383" w:rsidP="009E4E25">
            <w:pPr>
              <w:ind w:rightChars="-6" w:right="-13"/>
              <w:jc w:val="center"/>
            </w:pPr>
            <w:r w:rsidRPr="004A3A67">
              <w:lastRenderedPageBreak/>
              <w:t>1</w:t>
            </w:r>
            <w:r w:rsidR="00A447A7" w:rsidRPr="004A3A67">
              <w:rPr>
                <w:rFonts w:hint="eastAsia"/>
              </w:rPr>
              <w:t>75</w:t>
            </w:r>
          </w:p>
        </w:tc>
        <w:tc>
          <w:tcPr>
            <w:tcW w:w="3680" w:type="dxa"/>
            <w:vAlign w:val="center"/>
          </w:tcPr>
          <w:p w14:paraId="51737599" w14:textId="61796247" w:rsidR="00B17383" w:rsidRPr="004A3A67" w:rsidRDefault="00B17383" w:rsidP="009E4E25">
            <w:pPr>
              <w:ind w:rightChars="-6" w:right="-13"/>
              <w:jc w:val="both"/>
            </w:pPr>
            <w:r w:rsidRPr="004A3A67">
              <w:rPr>
                <w:rFonts w:hint="eastAsia"/>
              </w:rPr>
              <w:t>鯰江東小学校</w:t>
            </w:r>
          </w:p>
        </w:tc>
        <w:tc>
          <w:tcPr>
            <w:tcW w:w="3681" w:type="dxa"/>
            <w:vAlign w:val="center"/>
          </w:tcPr>
          <w:p w14:paraId="55734F17" w14:textId="5151D58C" w:rsidR="00B17383" w:rsidRPr="004A3A67" w:rsidRDefault="00B17383" w:rsidP="009E4E25">
            <w:pPr>
              <w:ind w:rightChars="-6" w:right="-13"/>
              <w:jc w:val="both"/>
            </w:pPr>
            <w:r w:rsidRPr="004A3A67">
              <w:rPr>
                <w:rFonts w:hint="eastAsia"/>
              </w:rPr>
              <w:t>城東区今福東</w:t>
            </w:r>
            <w:r w:rsidR="00CF7C61">
              <w:rPr>
                <w:rFonts w:hint="eastAsia"/>
              </w:rPr>
              <w:t>１－３－26</w:t>
            </w:r>
          </w:p>
        </w:tc>
      </w:tr>
      <w:tr w:rsidR="009962EA" w:rsidRPr="004A3A67" w14:paraId="18C79E1E" w14:textId="77777777" w:rsidTr="009E4E25">
        <w:trPr>
          <w:trHeight w:val="360"/>
        </w:trPr>
        <w:tc>
          <w:tcPr>
            <w:tcW w:w="850" w:type="dxa"/>
            <w:vAlign w:val="center"/>
          </w:tcPr>
          <w:p w14:paraId="733A93A9" w14:textId="49DB0F44" w:rsidR="00B17383" w:rsidRPr="004A3A67" w:rsidRDefault="00B17383" w:rsidP="009E4E25">
            <w:pPr>
              <w:ind w:rightChars="-6" w:right="-13"/>
              <w:jc w:val="center"/>
            </w:pPr>
            <w:r w:rsidRPr="004A3A67">
              <w:t>1</w:t>
            </w:r>
            <w:r w:rsidR="00A447A7" w:rsidRPr="004A3A67">
              <w:rPr>
                <w:rFonts w:hint="eastAsia"/>
              </w:rPr>
              <w:t>76</w:t>
            </w:r>
          </w:p>
        </w:tc>
        <w:tc>
          <w:tcPr>
            <w:tcW w:w="3680" w:type="dxa"/>
            <w:vAlign w:val="center"/>
          </w:tcPr>
          <w:p w14:paraId="293FA89E" w14:textId="2B3C81D4" w:rsidR="00B17383" w:rsidRPr="004A3A67" w:rsidRDefault="00B17383" w:rsidP="009E4E25">
            <w:pPr>
              <w:ind w:rightChars="-6" w:right="-13"/>
              <w:jc w:val="both"/>
            </w:pPr>
            <w:r w:rsidRPr="004A3A67">
              <w:rPr>
                <w:rFonts w:hint="eastAsia"/>
              </w:rPr>
              <w:t>榎本小学校</w:t>
            </w:r>
          </w:p>
        </w:tc>
        <w:tc>
          <w:tcPr>
            <w:tcW w:w="3681" w:type="dxa"/>
            <w:vAlign w:val="center"/>
          </w:tcPr>
          <w:p w14:paraId="0A34705F" w14:textId="28F4FCA3" w:rsidR="00B17383" w:rsidRPr="004A3A67" w:rsidRDefault="00B17383" w:rsidP="009E4E25">
            <w:pPr>
              <w:ind w:rightChars="-6" w:right="-13"/>
              <w:jc w:val="both"/>
            </w:pPr>
            <w:r w:rsidRPr="004A3A67">
              <w:rPr>
                <w:rFonts w:hint="eastAsia"/>
              </w:rPr>
              <w:t>鶴見区今津北</w:t>
            </w:r>
            <w:r w:rsidR="00CF7C61">
              <w:rPr>
                <w:rFonts w:hint="eastAsia"/>
              </w:rPr>
              <w:t>１－５－35</w:t>
            </w:r>
          </w:p>
        </w:tc>
      </w:tr>
      <w:tr w:rsidR="009962EA" w:rsidRPr="004A3A67" w14:paraId="3D17AF06" w14:textId="77777777" w:rsidTr="009E4E25">
        <w:trPr>
          <w:trHeight w:val="360"/>
        </w:trPr>
        <w:tc>
          <w:tcPr>
            <w:tcW w:w="850" w:type="dxa"/>
            <w:vAlign w:val="center"/>
          </w:tcPr>
          <w:p w14:paraId="3D09A1D1" w14:textId="29471814" w:rsidR="00B17383" w:rsidRPr="004A3A67" w:rsidRDefault="00B17383" w:rsidP="009E4E25">
            <w:pPr>
              <w:ind w:rightChars="-6" w:right="-13"/>
              <w:jc w:val="center"/>
            </w:pPr>
            <w:r w:rsidRPr="004A3A67">
              <w:t>1</w:t>
            </w:r>
            <w:r w:rsidR="00A447A7" w:rsidRPr="004A3A67">
              <w:rPr>
                <w:rFonts w:hint="eastAsia"/>
              </w:rPr>
              <w:t>77</w:t>
            </w:r>
          </w:p>
        </w:tc>
        <w:tc>
          <w:tcPr>
            <w:tcW w:w="3680" w:type="dxa"/>
            <w:vAlign w:val="center"/>
          </w:tcPr>
          <w:p w14:paraId="35919C41" w14:textId="0D42CD85" w:rsidR="00B17383" w:rsidRPr="004A3A67" w:rsidRDefault="00B17383" w:rsidP="009E4E25">
            <w:pPr>
              <w:ind w:rightChars="-6" w:right="-13"/>
              <w:jc w:val="both"/>
            </w:pPr>
            <w:r w:rsidRPr="004A3A67">
              <w:rPr>
                <w:rFonts w:hint="eastAsia"/>
              </w:rPr>
              <w:t>茨田南小学校</w:t>
            </w:r>
          </w:p>
        </w:tc>
        <w:tc>
          <w:tcPr>
            <w:tcW w:w="3681" w:type="dxa"/>
            <w:vAlign w:val="center"/>
          </w:tcPr>
          <w:p w14:paraId="2E242E79" w14:textId="57F2B1BB" w:rsidR="00B17383" w:rsidRPr="004A3A67" w:rsidRDefault="00B17383" w:rsidP="009E4E25">
            <w:pPr>
              <w:ind w:rightChars="-6" w:right="-13"/>
              <w:jc w:val="both"/>
            </w:pPr>
            <w:r w:rsidRPr="004A3A67">
              <w:rPr>
                <w:rFonts w:hint="eastAsia"/>
              </w:rPr>
              <w:t>鶴見区諸口</w:t>
            </w:r>
            <w:r w:rsidR="00CF7C61">
              <w:rPr>
                <w:rFonts w:hint="eastAsia"/>
              </w:rPr>
              <w:t>１－３－71</w:t>
            </w:r>
          </w:p>
        </w:tc>
      </w:tr>
      <w:tr w:rsidR="009962EA" w:rsidRPr="004A3A67" w14:paraId="537669AA" w14:textId="77777777" w:rsidTr="009E4E25">
        <w:trPr>
          <w:trHeight w:val="360"/>
        </w:trPr>
        <w:tc>
          <w:tcPr>
            <w:tcW w:w="850" w:type="dxa"/>
            <w:vAlign w:val="center"/>
          </w:tcPr>
          <w:p w14:paraId="50A25591" w14:textId="7FBD017F" w:rsidR="00B17383" w:rsidRPr="004A3A67" w:rsidRDefault="00B17383" w:rsidP="009E4E25">
            <w:pPr>
              <w:ind w:rightChars="-6" w:right="-13"/>
              <w:jc w:val="center"/>
            </w:pPr>
            <w:r w:rsidRPr="004A3A67">
              <w:t>1</w:t>
            </w:r>
            <w:r w:rsidR="00A447A7" w:rsidRPr="004A3A67">
              <w:rPr>
                <w:rFonts w:hint="eastAsia"/>
              </w:rPr>
              <w:t>78</w:t>
            </w:r>
          </w:p>
        </w:tc>
        <w:tc>
          <w:tcPr>
            <w:tcW w:w="3680" w:type="dxa"/>
            <w:vAlign w:val="center"/>
          </w:tcPr>
          <w:p w14:paraId="7EB97416" w14:textId="12032182" w:rsidR="00B17383" w:rsidRPr="004A3A67" w:rsidRDefault="00B17383" w:rsidP="009E4E25">
            <w:pPr>
              <w:ind w:rightChars="-6" w:right="-13"/>
              <w:jc w:val="both"/>
            </w:pPr>
            <w:r w:rsidRPr="004A3A67">
              <w:rPr>
                <w:rFonts w:hint="eastAsia"/>
              </w:rPr>
              <w:t>茨田北小学校</w:t>
            </w:r>
          </w:p>
        </w:tc>
        <w:tc>
          <w:tcPr>
            <w:tcW w:w="3681" w:type="dxa"/>
            <w:vAlign w:val="center"/>
          </w:tcPr>
          <w:p w14:paraId="2BA77D15" w14:textId="5F5EDC45" w:rsidR="00B17383" w:rsidRPr="004A3A67" w:rsidRDefault="00B17383" w:rsidP="009E4E25">
            <w:pPr>
              <w:ind w:rightChars="-6" w:right="-13"/>
              <w:jc w:val="both"/>
            </w:pPr>
            <w:r w:rsidRPr="004A3A67">
              <w:rPr>
                <w:rFonts w:hint="eastAsia"/>
              </w:rPr>
              <w:t>鶴見区浜</w:t>
            </w:r>
            <w:r w:rsidR="00CF7C61">
              <w:rPr>
                <w:rFonts w:hint="eastAsia"/>
              </w:rPr>
              <w:t>３－８－66</w:t>
            </w:r>
          </w:p>
        </w:tc>
      </w:tr>
      <w:tr w:rsidR="009962EA" w:rsidRPr="004A3A67" w14:paraId="5D15621C" w14:textId="77777777" w:rsidTr="009E4E25">
        <w:trPr>
          <w:trHeight w:val="360"/>
        </w:trPr>
        <w:tc>
          <w:tcPr>
            <w:tcW w:w="850" w:type="dxa"/>
            <w:vAlign w:val="center"/>
          </w:tcPr>
          <w:p w14:paraId="00C09333" w14:textId="6622FA6F" w:rsidR="00B17383" w:rsidRPr="004A3A67" w:rsidRDefault="00B17383" w:rsidP="009E4E25">
            <w:pPr>
              <w:ind w:rightChars="-6" w:right="-13"/>
              <w:jc w:val="center"/>
            </w:pPr>
            <w:r w:rsidRPr="004A3A67">
              <w:t>1</w:t>
            </w:r>
            <w:r w:rsidR="00A447A7" w:rsidRPr="004A3A67">
              <w:rPr>
                <w:rFonts w:hint="eastAsia"/>
              </w:rPr>
              <w:t>79</w:t>
            </w:r>
          </w:p>
        </w:tc>
        <w:tc>
          <w:tcPr>
            <w:tcW w:w="3680" w:type="dxa"/>
            <w:vAlign w:val="center"/>
          </w:tcPr>
          <w:p w14:paraId="76DBC957" w14:textId="48FBFB4F" w:rsidR="00B17383" w:rsidRPr="004A3A67" w:rsidRDefault="00B17383" w:rsidP="009E4E25">
            <w:pPr>
              <w:ind w:rightChars="-6" w:right="-13"/>
              <w:jc w:val="both"/>
            </w:pPr>
            <w:r w:rsidRPr="004A3A67">
              <w:rPr>
                <w:rFonts w:hint="eastAsia"/>
              </w:rPr>
              <w:t>鶴見小学校</w:t>
            </w:r>
          </w:p>
        </w:tc>
        <w:tc>
          <w:tcPr>
            <w:tcW w:w="3681" w:type="dxa"/>
            <w:vAlign w:val="center"/>
          </w:tcPr>
          <w:p w14:paraId="68C80930" w14:textId="41E6B242" w:rsidR="00B17383" w:rsidRPr="004A3A67" w:rsidRDefault="00B17383" w:rsidP="009E4E25">
            <w:pPr>
              <w:ind w:rightChars="-6" w:right="-13"/>
              <w:jc w:val="both"/>
            </w:pPr>
            <w:r w:rsidRPr="004A3A67">
              <w:rPr>
                <w:rFonts w:hint="eastAsia"/>
              </w:rPr>
              <w:t>鶴見区鶴見</w:t>
            </w:r>
            <w:r w:rsidR="00CF7C61">
              <w:rPr>
                <w:rFonts w:hint="eastAsia"/>
              </w:rPr>
              <w:t>４－14－10</w:t>
            </w:r>
          </w:p>
        </w:tc>
      </w:tr>
      <w:tr w:rsidR="009962EA" w:rsidRPr="004A3A67" w14:paraId="2FEFA3A3" w14:textId="77777777" w:rsidTr="009E4E25">
        <w:trPr>
          <w:trHeight w:val="360"/>
        </w:trPr>
        <w:tc>
          <w:tcPr>
            <w:tcW w:w="850" w:type="dxa"/>
            <w:vAlign w:val="center"/>
          </w:tcPr>
          <w:p w14:paraId="1861A6B0" w14:textId="3A4A5415" w:rsidR="00B17383" w:rsidRPr="004A3A67" w:rsidRDefault="00B17383" w:rsidP="009E4E25">
            <w:pPr>
              <w:ind w:rightChars="-6" w:right="-13"/>
              <w:jc w:val="center"/>
            </w:pPr>
            <w:r w:rsidRPr="004A3A67">
              <w:t>18</w:t>
            </w:r>
            <w:r w:rsidR="00A447A7" w:rsidRPr="004A3A67">
              <w:rPr>
                <w:rFonts w:hint="eastAsia"/>
              </w:rPr>
              <w:t>0</w:t>
            </w:r>
          </w:p>
        </w:tc>
        <w:tc>
          <w:tcPr>
            <w:tcW w:w="3680" w:type="dxa"/>
            <w:vAlign w:val="center"/>
          </w:tcPr>
          <w:p w14:paraId="75447198" w14:textId="2CBE9FA5" w:rsidR="00B17383" w:rsidRPr="004A3A67" w:rsidRDefault="00B17383" w:rsidP="009E4E25">
            <w:pPr>
              <w:ind w:rightChars="-6" w:right="-13"/>
              <w:jc w:val="both"/>
            </w:pPr>
            <w:r w:rsidRPr="004A3A67">
              <w:rPr>
                <w:rFonts w:hint="eastAsia"/>
              </w:rPr>
              <w:t>今津小学校</w:t>
            </w:r>
          </w:p>
        </w:tc>
        <w:tc>
          <w:tcPr>
            <w:tcW w:w="3681" w:type="dxa"/>
            <w:vAlign w:val="center"/>
          </w:tcPr>
          <w:p w14:paraId="5DC6D53E" w14:textId="34A40D73" w:rsidR="00B17383" w:rsidRPr="004A3A67" w:rsidRDefault="00B17383" w:rsidP="009E4E25">
            <w:pPr>
              <w:ind w:rightChars="-6" w:right="-13"/>
              <w:jc w:val="both"/>
            </w:pPr>
            <w:r w:rsidRPr="004A3A67">
              <w:rPr>
                <w:rFonts w:hint="eastAsia"/>
              </w:rPr>
              <w:t>鶴見区今津中</w:t>
            </w:r>
            <w:r w:rsidR="00CF7C61">
              <w:rPr>
                <w:rFonts w:hint="eastAsia"/>
              </w:rPr>
              <w:t>４－１－48</w:t>
            </w:r>
          </w:p>
        </w:tc>
      </w:tr>
      <w:tr w:rsidR="009962EA" w:rsidRPr="004A3A67" w14:paraId="297C7BB3" w14:textId="77777777" w:rsidTr="009E4E25">
        <w:trPr>
          <w:trHeight w:val="360"/>
        </w:trPr>
        <w:tc>
          <w:tcPr>
            <w:tcW w:w="850" w:type="dxa"/>
            <w:vAlign w:val="center"/>
          </w:tcPr>
          <w:p w14:paraId="17655E36" w14:textId="73F0D263" w:rsidR="00B17383" w:rsidRPr="004A3A67" w:rsidRDefault="00B17383" w:rsidP="009E4E25">
            <w:pPr>
              <w:ind w:rightChars="-6" w:right="-13"/>
              <w:jc w:val="center"/>
            </w:pPr>
            <w:r w:rsidRPr="004A3A67">
              <w:t>1</w:t>
            </w:r>
            <w:r w:rsidR="00AA2181" w:rsidRPr="004A3A67">
              <w:rPr>
                <w:rFonts w:hint="eastAsia"/>
              </w:rPr>
              <w:t>8</w:t>
            </w:r>
            <w:r w:rsidR="00A447A7" w:rsidRPr="004A3A67">
              <w:rPr>
                <w:rFonts w:hint="eastAsia"/>
              </w:rPr>
              <w:t>1</w:t>
            </w:r>
          </w:p>
        </w:tc>
        <w:tc>
          <w:tcPr>
            <w:tcW w:w="3680" w:type="dxa"/>
            <w:vAlign w:val="center"/>
          </w:tcPr>
          <w:p w14:paraId="26DC07B9" w14:textId="7FE165F3" w:rsidR="00B17383" w:rsidRPr="004A3A67" w:rsidRDefault="00B17383" w:rsidP="009E4E25">
            <w:pPr>
              <w:ind w:rightChars="-6" w:right="-13"/>
              <w:jc w:val="both"/>
            </w:pPr>
            <w:r w:rsidRPr="004A3A67">
              <w:rPr>
                <w:rFonts w:hint="eastAsia"/>
              </w:rPr>
              <w:t>茨田東小学校</w:t>
            </w:r>
          </w:p>
        </w:tc>
        <w:tc>
          <w:tcPr>
            <w:tcW w:w="3681" w:type="dxa"/>
            <w:vAlign w:val="center"/>
          </w:tcPr>
          <w:p w14:paraId="62211055" w14:textId="43697063" w:rsidR="00B17383" w:rsidRPr="004A3A67" w:rsidRDefault="00B17383" w:rsidP="009E4E25">
            <w:pPr>
              <w:ind w:rightChars="-6" w:right="-13"/>
              <w:jc w:val="both"/>
            </w:pPr>
            <w:r w:rsidRPr="004A3A67">
              <w:rPr>
                <w:rFonts w:hint="eastAsia"/>
              </w:rPr>
              <w:t>鶴見区茨田大宮</w:t>
            </w:r>
            <w:r w:rsidR="00CF7C61">
              <w:rPr>
                <w:rFonts w:hint="eastAsia"/>
              </w:rPr>
              <w:t>３－７－61</w:t>
            </w:r>
          </w:p>
        </w:tc>
      </w:tr>
      <w:tr w:rsidR="009962EA" w:rsidRPr="004A3A67" w14:paraId="11FC84F9" w14:textId="77777777" w:rsidTr="009E4E25">
        <w:trPr>
          <w:trHeight w:val="360"/>
        </w:trPr>
        <w:tc>
          <w:tcPr>
            <w:tcW w:w="850" w:type="dxa"/>
            <w:vAlign w:val="center"/>
          </w:tcPr>
          <w:p w14:paraId="3F23C23C" w14:textId="3F0D5E19" w:rsidR="00B17383" w:rsidRPr="004A3A67" w:rsidRDefault="00B17383" w:rsidP="009E4E25">
            <w:pPr>
              <w:ind w:rightChars="-6" w:right="-13"/>
              <w:jc w:val="center"/>
            </w:pPr>
            <w:r w:rsidRPr="004A3A67">
              <w:t>1</w:t>
            </w:r>
            <w:r w:rsidR="00AA2181" w:rsidRPr="004A3A67">
              <w:rPr>
                <w:rFonts w:hint="eastAsia"/>
              </w:rPr>
              <w:t>8</w:t>
            </w:r>
            <w:r w:rsidR="00A447A7" w:rsidRPr="004A3A67">
              <w:rPr>
                <w:rFonts w:hint="eastAsia"/>
              </w:rPr>
              <w:t>2</w:t>
            </w:r>
          </w:p>
        </w:tc>
        <w:tc>
          <w:tcPr>
            <w:tcW w:w="3680" w:type="dxa"/>
            <w:vAlign w:val="center"/>
          </w:tcPr>
          <w:p w14:paraId="59DF5B27" w14:textId="416738B8" w:rsidR="00B17383" w:rsidRPr="004A3A67" w:rsidRDefault="00B17383" w:rsidP="009E4E25">
            <w:pPr>
              <w:ind w:rightChars="-6" w:right="-13"/>
              <w:jc w:val="both"/>
            </w:pPr>
            <w:r w:rsidRPr="004A3A67">
              <w:rPr>
                <w:rFonts w:hint="eastAsia"/>
              </w:rPr>
              <w:t>茨田西小学校</w:t>
            </w:r>
          </w:p>
        </w:tc>
        <w:tc>
          <w:tcPr>
            <w:tcW w:w="3681" w:type="dxa"/>
            <w:vAlign w:val="center"/>
          </w:tcPr>
          <w:p w14:paraId="68B8BB76" w14:textId="0098270F" w:rsidR="00B17383" w:rsidRPr="004A3A67" w:rsidRDefault="00B17383" w:rsidP="009E4E25">
            <w:pPr>
              <w:ind w:rightChars="-6" w:right="-13"/>
              <w:jc w:val="both"/>
            </w:pPr>
            <w:r w:rsidRPr="004A3A67">
              <w:rPr>
                <w:rFonts w:hint="eastAsia"/>
              </w:rPr>
              <w:t>鶴見区横堤</w:t>
            </w:r>
            <w:r w:rsidR="00CF7C61">
              <w:rPr>
                <w:rFonts w:hint="eastAsia"/>
              </w:rPr>
              <w:t>５－13－61</w:t>
            </w:r>
          </w:p>
        </w:tc>
      </w:tr>
      <w:tr w:rsidR="009962EA" w:rsidRPr="004A3A67" w14:paraId="41F0C4DB" w14:textId="77777777" w:rsidTr="009E4E25">
        <w:trPr>
          <w:trHeight w:val="360"/>
        </w:trPr>
        <w:tc>
          <w:tcPr>
            <w:tcW w:w="850" w:type="dxa"/>
            <w:vAlign w:val="center"/>
          </w:tcPr>
          <w:p w14:paraId="1F85F58A" w14:textId="48725AAD" w:rsidR="00B17383" w:rsidRPr="004A3A67" w:rsidRDefault="00B17383" w:rsidP="009E4E25">
            <w:pPr>
              <w:ind w:rightChars="-6" w:right="-13"/>
              <w:jc w:val="center"/>
            </w:pPr>
            <w:r w:rsidRPr="004A3A67">
              <w:t>1</w:t>
            </w:r>
            <w:r w:rsidR="00A447A7" w:rsidRPr="004A3A67">
              <w:rPr>
                <w:rFonts w:hint="eastAsia"/>
              </w:rPr>
              <w:t>83</w:t>
            </w:r>
          </w:p>
        </w:tc>
        <w:tc>
          <w:tcPr>
            <w:tcW w:w="3680" w:type="dxa"/>
            <w:vAlign w:val="center"/>
          </w:tcPr>
          <w:p w14:paraId="712961A2" w14:textId="28A58A58" w:rsidR="00B17383" w:rsidRPr="004A3A67" w:rsidRDefault="00B17383" w:rsidP="009E4E25">
            <w:pPr>
              <w:ind w:rightChars="-6" w:right="-13"/>
              <w:jc w:val="both"/>
            </w:pPr>
            <w:r w:rsidRPr="004A3A67">
              <w:rPr>
                <w:rFonts w:hint="eastAsia"/>
              </w:rPr>
              <w:t>横堤小学校</w:t>
            </w:r>
          </w:p>
        </w:tc>
        <w:tc>
          <w:tcPr>
            <w:tcW w:w="3681" w:type="dxa"/>
            <w:vAlign w:val="center"/>
          </w:tcPr>
          <w:p w14:paraId="5B936E06" w14:textId="5E4839E9" w:rsidR="00B17383" w:rsidRPr="004A3A67" w:rsidRDefault="00B17383" w:rsidP="009E4E25">
            <w:pPr>
              <w:ind w:rightChars="-6" w:right="-13"/>
              <w:jc w:val="both"/>
            </w:pPr>
            <w:r w:rsidRPr="004A3A67">
              <w:rPr>
                <w:rFonts w:hint="eastAsia"/>
              </w:rPr>
              <w:t>鶴見区横堤</w:t>
            </w:r>
            <w:r w:rsidR="00CF7C61">
              <w:rPr>
                <w:rFonts w:hint="eastAsia"/>
              </w:rPr>
              <w:t>１－11－１</w:t>
            </w:r>
          </w:p>
        </w:tc>
      </w:tr>
      <w:tr w:rsidR="009962EA" w:rsidRPr="004A3A67" w14:paraId="2A9B7ED8" w14:textId="77777777" w:rsidTr="009E4E25">
        <w:trPr>
          <w:trHeight w:val="360"/>
        </w:trPr>
        <w:tc>
          <w:tcPr>
            <w:tcW w:w="850" w:type="dxa"/>
            <w:vAlign w:val="center"/>
          </w:tcPr>
          <w:p w14:paraId="4CBCD5E2" w14:textId="034852FB" w:rsidR="00B17383" w:rsidRPr="004A3A67" w:rsidRDefault="00B17383" w:rsidP="009E4E25">
            <w:pPr>
              <w:ind w:rightChars="-6" w:right="-13"/>
              <w:jc w:val="center"/>
            </w:pPr>
            <w:r w:rsidRPr="004A3A67">
              <w:t>1</w:t>
            </w:r>
            <w:r w:rsidR="00A447A7" w:rsidRPr="004A3A67">
              <w:rPr>
                <w:rFonts w:hint="eastAsia"/>
              </w:rPr>
              <w:t>84</w:t>
            </w:r>
          </w:p>
        </w:tc>
        <w:tc>
          <w:tcPr>
            <w:tcW w:w="3680" w:type="dxa"/>
            <w:vAlign w:val="center"/>
          </w:tcPr>
          <w:p w14:paraId="03660E28" w14:textId="2011B1BD" w:rsidR="00B17383" w:rsidRPr="004A3A67" w:rsidRDefault="00B17383" w:rsidP="009E4E25">
            <w:pPr>
              <w:ind w:rightChars="-6" w:right="-13"/>
              <w:jc w:val="both"/>
            </w:pPr>
            <w:r w:rsidRPr="004A3A67">
              <w:rPr>
                <w:rFonts w:hint="eastAsia"/>
              </w:rPr>
              <w:t>みどり小学校</w:t>
            </w:r>
          </w:p>
        </w:tc>
        <w:tc>
          <w:tcPr>
            <w:tcW w:w="3681" w:type="dxa"/>
            <w:vAlign w:val="center"/>
          </w:tcPr>
          <w:p w14:paraId="7D39B9D8" w14:textId="5C90D89C" w:rsidR="00B17383" w:rsidRPr="004A3A67" w:rsidRDefault="00B17383" w:rsidP="009E4E25">
            <w:pPr>
              <w:ind w:rightChars="-6" w:right="-13"/>
              <w:jc w:val="both"/>
            </w:pPr>
            <w:r w:rsidRPr="004A3A67">
              <w:rPr>
                <w:rFonts w:hint="eastAsia"/>
              </w:rPr>
              <w:t>鶴見区緑</w:t>
            </w:r>
            <w:r w:rsidR="00CF7C61">
              <w:rPr>
                <w:rFonts w:hint="eastAsia"/>
              </w:rPr>
              <w:t>２－４－45</w:t>
            </w:r>
          </w:p>
        </w:tc>
      </w:tr>
      <w:tr w:rsidR="009962EA" w:rsidRPr="004A3A67" w14:paraId="3DE481D1" w14:textId="77777777" w:rsidTr="009E4E25">
        <w:trPr>
          <w:trHeight w:val="360"/>
        </w:trPr>
        <w:tc>
          <w:tcPr>
            <w:tcW w:w="850" w:type="dxa"/>
            <w:vAlign w:val="center"/>
          </w:tcPr>
          <w:p w14:paraId="2A5DE32F" w14:textId="4B5717A0" w:rsidR="00B17383" w:rsidRPr="004A3A67" w:rsidRDefault="00B17383" w:rsidP="009E4E25">
            <w:pPr>
              <w:ind w:rightChars="-6" w:right="-13"/>
              <w:jc w:val="center"/>
            </w:pPr>
            <w:r w:rsidRPr="004A3A67">
              <w:t>1</w:t>
            </w:r>
            <w:r w:rsidR="00A447A7" w:rsidRPr="004A3A67">
              <w:rPr>
                <w:rFonts w:hint="eastAsia"/>
              </w:rPr>
              <w:t>85</w:t>
            </w:r>
          </w:p>
        </w:tc>
        <w:tc>
          <w:tcPr>
            <w:tcW w:w="3680" w:type="dxa"/>
            <w:vAlign w:val="center"/>
          </w:tcPr>
          <w:p w14:paraId="6EE15D2F" w14:textId="403E3278" w:rsidR="00B17383" w:rsidRPr="004A3A67" w:rsidRDefault="00B17383" w:rsidP="009E4E25">
            <w:pPr>
              <w:ind w:rightChars="-6" w:right="-13"/>
              <w:jc w:val="both"/>
            </w:pPr>
            <w:r w:rsidRPr="004A3A67">
              <w:rPr>
                <w:rFonts w:hint="eastAsia"/>
              </w:rPr>
              <w:t>鶴見南小学校</w:t>
            </w:r>
          </w:p>
        </w:tc>
        <w:tc>
          <w:tcPr>
            <w:tcW w:w="3681" w:type="dxa"/>
            <w:vAlign w:val="center"/>
          </w:tcPr>
          <w:p w14:paraId="56C0CF7B" w14:textId="214A5EBC" w:rsidR="00B17383" w:rsidRPr="004A3A67" w:rsidRDefault="00B17383" w:rsidP="009E4E25">
            <w:pPr>
              <w:ind w:rightChars="-6" w:right="-13"/>
              <w:jc w:val="both"/>
            </w:pPr>
            <w:r w:rsidRPr="004A3A67">
              <w:rPr>
                <w:rFonts w:hint="eastAsia"/>
              </w:rPr>
              <w:t>鶴見区鶴見</w:t>
            </w:r>
            <w:r w:rsidR="00CF7C61">
              <w:rPr>
                <w:rFonts w:hint="eastAsia"/>
              </w:rPr>
              <w:t>２－17－22</w:t>
            </w:r>
          </w:p>
        </w:tc>
      </w:tr>
      <w:tr w:rsidR="009962EA" w:rsidRPr="004A3A67" w14:paraId="0616D319" w14:textId="77777777" w:rsidTr="009E4E25">
        <w:trPr>
          <w:trHeight w:val="360"/>
        </w:trPr>
        <w:tc>
          <w:tcPr>
            <w:tcW w:w="850" w:type="dxa"/>
            <w:vAlign w:val="center"/>
          </w:tcPr>
          <w:p w14:paraId="02550A7E" w14:textId="7A37031C" w:rsidR="00B17383" w:rsidRPr="004A3A67" w:rsidRDefault="00B17383" w:rsidP="009E4E25">
            <w:pPr>
              <w:ind w:rightChars="-6" w:right="-13"/>
              <w:jc w:val="center"/>
            </w:pPr>
            <w:r w:rsidRPr="004A3A67">
              <w:t>1</w:t>
            </w:r>
            <w:r w:rsidR="00A447A7" w:rsidRPr="004A3A67">
              <w:rPr>
                <w:rFonts w:hint="eastAsia"/>
              </w:rPr>
              <w:t>86</w:t>
            </w:r>
          </w:p>
        </w:tc>
        <w:tc>
          <w:tcPr>
            <w:tcW w:w="3680" w:type="dxa"/>
            <w:vAlign w:val="center"/>
          </w:tcPr>
          <w:p w14:paraId="138035E7" w14:textId="12E7D187" w:rsidR="00B17383" w:rsidRPr="004A3A67" w:rsidRDefault="00B17383" w:rsidP="009E4E25">
            <w:pPr>
              <w:ind w:rightChars="-6" w:right="-13"/>
              <w:jc w:val="both"/>
            </w:pPr>
            <w:r w:rsidRPr="004A3A67">
              <w:rPr>
                <w:rFonts w:hint="eastAsia"/>
              </w:rPr>
              <w:t>茨田小学校</w:t>
            </w:r>
          </w:p>
        </w:tc>
        <w:tc>
          <w:tcPr>
            <w:tcW w:w="3681" w:type="dxa"/>
            <w:vAlign w:val="center"/>
          </w:tcPr>
          <w:p w14:paraId="38A0A641" w14:textId="6E237D64" w:rsidR="00B17383" w:rsidRPr="004A3A67" w:rsidRDefault="00B17383" w:rsidP="009E4E25">
            <w:pPr>
              <w:ind w:rightChars="-6" w:right="-13"/>
              <w:jc w:val="both"/>
            </w:pPr>
            <w:r w:rsidRPr="004A3A67">
              <w:rPr>
                <w:rFonts w:hint="eastAsia"/>
              </w:rPr>
              <w:t>鶴見区安田</w:t>
            </w:r>
            <w:r w:rsidR="00CF7C61">
              <w:rPr>
                <w:rFonts w:hint="eastAsia"/>
              </w:rPr>
              <w:t>２－１－８</w:t>
            </w:r>
          </w:p>
        </w:tc>
      </w:tr>
      <w:tr w:rsidR="009962EA" w:rsidRPr="004A3A67" w14:paraId="3FE93112" w14:textId="77777777" w:rsidTr="009E4E25">
        <w:trPr>
          <w:trHeight w:val="360"/>
        </w:trPr>
        <w:tc>
          <w:tcPr>
            <w:tcW w:w="850" w:type="dxa"/>
            <w:vAlign w:val="center"/>
          </w:tcPr>
          <w:p w14:paraId="34AD2480" w14:textId="587AE872" w:rsidR="00B17383" w:rsidRPr="004A3A67" w:rsidRDefault="00B17383" w:rsidP="009E4E25">
            <w:pPr>
              <w:ind w:rightChars="-6" w:right="-13"/>
              <w:jc w:val="center"/>
            </w:pPr>
            <w:r w:rsidRPr="004A3A67">
              <w:t>1</w:t>
            </w:r>
            <w:r w:rsidR="00A447A7" w:rsidRPr="004A3A67">
              <w:rPr>
                <w:rFonts w:hint="eastAsia"/>
              </w:rPr>
              <w:t>87</w:t>
            </w:r>
          </w:p>
        </w:tc>
        <w:tc>
          <w:tcPr>
            <w:tcW w:w="3680" w:type="dxa"/>
            <w:vAlign w:val="center"/>
          </w:tcPr>
          <w:p w14:paraId="715E01BD" w14:textId="1A0195C3" w:rsidR="00B17383" w:rsidRPr="004A3A67" w:rsidRDefault="00B17383" w:rsidP="009E4E25">
            <w:pPr>
              <w:ind w:rightChars="-6" w:right="-13"/>
              <w:jc w:val="both"/>
            </w:pPr>
            <w:r w:rsidRPr="004A3A67">
              <w:rPr>
                <w:rFonts w:hint="eastAsia"/>
              </w:rPr>
              <w:t>焼野小学校</w:t>
            </w:r>
          </w:p>
        </w:tc>
        <w:tc>
          <w:tcPr>
            <w:tcW w:w="3681" w:type="dxa"/>
            <w:vAlign w:val="center"/>
          </w:tcPr>
          <w:p w14:paraId="3E759530" w14:textId="76EE5FE4" w:rsidR="00B17383" w:rsidRPr="004A3A67" w:rsidRDefault="00B17383" w:rsidP="009E4E25">
            <w:pPr>
              <w:ind w:rightChars="-6" w:right="-13"/>
              <w:jc w:val="both"/>
            </w:pPr>
            <w:r w:rsidRPr="004A3A67">
              <w:rPr>
                <w:rFonts w:hint="eastAsia"/>
              </w:rPr>
              <w:t>鶴見区焼野</w:t>
            </w:r>
            <w:r w:rsidR="00CF7C61">
              <w:rPr>
                <w:rFonts w:hint="eastAsia"/>
              </w:rPr>
              <w:t>１－３－44</w:t>
            </w:r>
          </w:p>
        </w:tc>
      </w:tr>
      <w:tr w:rsidR="009962EA" w:rsidRPr="004A3A67" w14:paraId="59C6CAD4" w14:textId="77777777" w:rsidTr="009E4E25">
        <w:trPr>
          <w:trHeight w:val="360"/>
        </w:trPr>
        <w:tc>
          <w:tcPr>
            <w:tcW w:w="850" w:type="dxa"/>
            <w:vAlign w:val="center"/>
          </w:tcPr>
          <w:p w14:paraId="1B1ABD27" w14:textId="64C39F19" w:rsidR="00B17383" w:rsidRPr="004A3A67" w:rsidRDefault="00B17383" w:rsidP="009E4E25">
            <w:pPr>
              <w:ind w:rightChars="-6" w:right="-13"/>
              <w:jc w:val="center"/>
            </w:pPr>
            <w:r w:rsidRPr="004A3A67">
              <w:t>1</w:t>
            </w:r>
            <w:r w:rsidR="00A447A7" w:rsidRPr="004A3A67">
              <w:rPr>
                <w:rFonts w:hint="eastAsia"/>
              </w:rPr>
              <w:t>88</w:t>
            </w:r>
          </w:p>
        </w:tc>
        <w:tc>
          <w:tcPr>
            <w:tcW w:w="3680" w:type="dxa"/>
            <w:vAlign w:val="center"/>
          </w:tcPr>
          <w:p w14:paraId="6BD73AA3" w14:textId="0B8D57B5" w:rsidR="00B17383" w:rsidRPr="004A3A67" w:rsidRDefault="00B17383" w:rsidP="009E4E25">
            <w:pPr>
              <w:ind w:rightChars="-6" w:right="-13"/>
              <w:jc w:val="both"/>
            </w:pPr>
            <w:r w:rsidRPr="004A3A67">
              <w:rPr>
                <w:rFonts w:hint="eastAsia"/>
              </w:rPr>
              <w:t>高松小学校</w:t>
            </w:r>
          </w:p>
        </w:tc>
        <w:tc>
          <w:tcPr>
            <w:tcW w:w="3681" w:type="dxa"/>
            <w:vAlign w:val="center"/>
          </w:tcPr>
          <w:p w14:paraId="3AF16545" w14:textId="21FF5394" w:rsidR="00B17383" w:rsidRPr="004A3A67" w:rsidRDefault="00B17383" w:rsidP="009E4E25">
            <w:pPr>
              <w:ind w:rightChars="-6" w:right="-13"/>
              <w:jc w:val="both"/>
            </w:pPr>
            <w:r w:rsidRPr="004A3A67">
              <w:rPr>
                <w:rFonts w:hint="eastAsia"/>
              </w:rPr>
              <w:t>阿倍野区天王寺町北</w:t>
            </w:r>
            <w:r w:rsidR="00CF7C61">
              <w:rPr>
                <w:rFonts w:hint="eastAsia"/>
              </w:rPr>
              <w:t>３－17－19</w:t>
            </w:r>
          </w:p>
        </w:tc>
      </w:tr>
      <w:tr w:rsidR="009962EA" w:rsidRPr="004A3A67" w14:paraId="6813F774" w14:textId="77777777" w:rsidTr="009E4E25">
        <w:trPr>
          <w:trHeight w:val="360"/>
        </w:trPr>
        <w:tc>
          <w:tcPr>
            <w:tcW w:w="850" w:type="dxa"/>
            <w:vAlign w:val="center"/>
          </w:tcPr>
          <w:p w14:paraId="3A5FFAC9" w14:textId="49C841C6" w:rsidR="00B17383" w:rsidRPr="004A3A67" w:rsidRDefault="00B17383" w:rsidP="009E4E25">
            <w:pPr>
              <w:ind w:rightChars="-6" w:right="-13"/>
              <w:jc w:val="center"/>
            </w:pPr>
            <w:r w:rsidRPr="004A3A67">
              <w:t>1</w:t>
            </w:r>
            <w:r w:rsidR="00A447A7" w:rsidRPr="004A3A67">
              <w:rPr>
                <w:rFonts w:hint="eastAsia"/>
              </w:rPr>
              <w:t>89</w:t>
            </w:r>
          </w:p>
        </w:tc>
        <w:tc>
          <w:tcPr>
            <w:tcW w:w="3680" w:type="dxa"/>
            <w:vAlign w:val="center"/>
          </w:tcPr>
          <w:p w14:paraId="0F24CDB6" w14:textId="164A4B22" w:rsidR="00B17383" w:rsidRPr="004A3A67" w:rsidRDefault="00B17383" w:rsidP="009E4E25">
            <w:pPr>
              <w:ind w:rightChars="-6" w:right="-13"/>
              <w:jc w:val="both"/>
            </w:pPr>
            <w:r w:rsidRPr="004A3A67">
              <w:rPr>
                <w:rFonts w:hint="eastAsia"/>
              </w:rPr>
              <w:t>常盤小学校</w:t>
            </w:r>
            <w:r w:rsidRPr="004A3A67">
              <w:t>(</w:t>
            </w:r>
            <w:r w:rsidRPr="004A3A67">
              <w:rPr>
                <w:rFonts w:hint="eastAsia"/>
              </w:rPr>
              <w:t>本校）</w:t>
            </w:r>
          </w:p>
        </w:tc>
        <w:tc>
          <w:tcPr>
            <w:tcW w:w="3681" w:type="dxa"/>
            <w:vAlign w:val="center"/>
          </w:tcPr>
          <w:p w14:paraId="11F466AF" w14:textId="77B1E003" w:rsidR="00B17383" w:rsidRPr="004A3A67" w:rsidRDefault="00B17383" w:rsidP="009E4E25">
            <w:pPr>
              <w:ind w:rightChars="-6" w:right="-13"/>
              <w:jc w:val="both"/>
            </w:pPr>
            <w:r w:rsidRPr="004A3A67">
              <w:rPr>
                <w:rFonts w:hint="eastAsia"/>
              </w:rPr>
              <w:t>阿倍野区松崎町</w:t>
            </w:r>
            <w:r w:rsidR="00CF7C61">
              <w:rPr>
                <w:rFonts w:hint="eastAsia"/>
              </w:rPr>
              <w:t>３－11－12</w:t>
            </w:r>
          </w:p>
        </w:tc>
      </w:tr>
      <w:tr w:rsidR="009962EA" w:rsidRPr="004A3A67" w14:paraId="049E1D9A" w14:textId="77777777" w:rsidTr="009E4E25">
        <w:trPr>
          <w:trHeight w:val="360"/>
        </w:trPr>
        <w:tc>
          <w:tcPr>
            <w:tcW w:w="850" w:type="dxa"/>
            <w:vAlign w:val="center"/>
          </w:tcPr>
          <w:p w14:paraId="6108F99A" w14:textId="6550FB1F" w:rsidR="00B17383" w:rsidRPr="004A3A67" w:rsidRDefault="00B17383" w:rsidP="009E4E25">
            <w:pPr>
              <w:ind w:rightChars="-6" w:right="-13"/>
              <w:jc w:val="center"/>
            </w:pPr>
            <w:r w:rsidRPr="004A3A67">
              <w:t>19</w:t>
            </w:r>
            <w:r w:rsidR="00A447A7" w:rsidRPr="004A3A67">
              <w:rPr>
                <w:rFonts w:hint="eastAsia"/>
              </w:rPr>
              <w:t>0</w:t>
            </w:r>
          </w:p>
        </w:tc>
        <w:tc>
          <w:tcPr>
            <w:tcW w:w="3680" w:type="dxa"/>
            <w:vAlign w:val="center"/>
          </w:tcPr>
          <w:p w14:paraId="305C6855" w14:textId="035DB562" w:rsidR="00B17383" w:rsidRPr="004A3A67" w:rsidRDefault="00B17383" w:rsidP="009E4E25">
            <w:pPr>
              <w:ind w:rightChars="-6" w:right="-13"/>
              <w:jc w:val="both"/>
            </w:pPr>
            <w:r w:rsidRPr="004A3A67">
              <w:rPr>
                <w:rFonts w:hint="eastAsia"/>
              </w:rPr>
              <w:t>晴明丘小学校</w:t>
            </w:r>
          </w:p>
        </w:tc>
        <w:tc>
          <w:tcPr>
            <w:tcW w:w="3681" w:type="dxa"/>
            <w:vAlign w:val="center"/>
          </w:tcPr>
          <w:p w14:paraId="641B411F" w14:textId="4630ADBD" w:rsidR="00B17383" w:rsidRPr="004A3A67" w:rsidRDefault="00B17383" w:rsidP="009E4E25">
            <w:pPr>
              <w:ind w:rightChars="-6" w:right="-13"/>
              <w:jc w:val="both"/>
            </w:pPr>
            <w:r w:rsidRPr="004A3A67">
              <w:rPr>
                <w:rFonts w:hint="eastAsia"/>
              </w:rPr>
              <w:t>阿倍野区晴明通</w:t>
            </w:r>
            <w:r w:rsidR="00CF7C61">
              <w:rPr>
                <w:rFonts w:hint="eastAsia"/>
              </w:rPr>
              <w:t>10－34</w:t>
            </w:r>
          </w:p>
        </w:tc>
      </w:tr>
      <w:tr w:rsidR="009962EA" w:rsidRPr="004A3A67" w14:paraId="0788894F" w14:textId="77777777" w:rsidTr="009E4E25">
        <w:trPr>
          <w:trHeight w:val="360"/>
        </w:trPr>
        <w:tc>
          <w:tcPr>
            <w:tcW w:w="850" w:type="dxa"/>
            <w:vAlign w:val="center"/>
          </w:tcPr>
          <w:p w14:paraId="40E26088" w14:textId="767BC7C5" w:rsidR="00B17383" w:rsidRPr="004A3A67" w:rsidRDefault="00AA2181" w:rsidP="009E4E25">
            <w:pPr>
              <w:ind w:rightChars="-6" w:right="-13"/>
              <w:jc w:val="center"/>
            </w:pPr>
            <w:r w:rsidRPr="004A3A67">
              <w:rPr>
                <w:rFonts w:hint="eastAsia"/>
              </w:rPr>
              <w:t>19</w:t>
            </w:r>
            <w:r w:rsidR="00A447A7" w:rsidRPr="004A3A67">
              <w:rPr>
                <w:rFonts w:hint="eastAsia"/>
              </w:rPr>
              <w:t>1</w:t>
            </w:r>
          </w:p>
        </w:tc>
        <w:tc>
          <w:tcPr>
            <w:tcW w:w="3680" w:type="dxa"/>
            <w:vAlign w:val="center"/>
          </w:tcPr>
          <w:p w14:paraId="479E151A" w14:textId="727BCC2A" w:rsidR="00B17383" w:rsidRPr="004A3A67" w:rsidRDefault="00B17383" w:rsidP="009E4E25">
            <w:pPr>
              <w:ind w:rightChars="-6" w:right="-13"/>
              <w:jc w:val="both"/>
            </w:pPr>
            <w:r w:rsidRPr="004A3A67">
              <w:rPr>
                <w:rFonts w:hint="eastAsia"/>
              </w:rPr>
              <w:t>金塚小学校</w:t>
            </w:r>
          </w:p>
        </w:tc>
        <w:tc>
          <w:tcPr>
            <w:tcW w:w="3681" w:type="dxa"/>
            <w:vAlign w:val="center"/>
          </w:tcPr>
          <w:p w14:paraId="169C5C2B" w14:textId="635021A5" w:rsidR="00B17383" w:rsidRPr="004A3A67" w:rsidRDefault="00B17383" w:rsidP="009E4E25">
            <w:pPr>
              <w:ind w:rightChars="-6" w:right="-13"/>
              <w:jc w:val="both"/>
            </w:pPr>
            <w:r w:rsidRPr="004A3A67">
              <w:rPr>
                <w:rFonts w:hint="eastAsia"/>
              </w:rPr>
              <w:t>阿倍野区旭町</w:t>
            </w:r>
            <w:r w:rsidR="00CF7C61">
              <w:rPr>
                <w:rFonts w:hint="eastAsia"/>
              </w:rPr>
              <w:t>３－４－46</w:t>
            </w:r>
          </w:p>
        </w:tc>
      </w:tr>
      <w:tr w:rsidR="009962EA" w:rsidRPr="004A3A67" w14:paraId="0F7C54BC" w14:textId="77777777" w:rsidTr="009E4E25">
        <w:trPr>
          <w:trHeight w:val="360"/>
        </w:trPr>
        <w:tc>
          <w:tcPr>
            <w:tcW w:w="850" w:type="dxa"/>
            <w:vAlign w:val="center"/>
          </w:tcPr>
          <w:p w14:paraId="1C084B35" w14:textId="386B442F" w:rsidR="00B17383" w:rsidRPr="004A3A67" w:rsidRDefault="00AA2181" w:rsidP="009E4E25">
            <w:pPr>
              <w:ind w:rightChars="-6" w:right="-13"/>
              <w:jc w:val="center"/>
            </w:pPr>
            <w:r w:rsidRPr="004A3A67">
              <w:rPr>
                <w:rFonts w:hint="eastAsia"/>
              </w:rPr>
              <w:t>19</w:t>
            </w:r>
            <w:r w:rsidR="00A447A7" w:rsidRPr="004A3A67">
              <w:rPr>
                <w:rFonts w:hint="eastAsia"/>
              </w:rPr>
              <w:t>2</w:t>
            </w:r>
          </w:p>
        </w:tc>
        <w:tc>
          <w:tcPr>
            <w:tcW w:w="3680" w:type="dxa"/>
            <w:vAlign w:val="center"/>
          </w:tcPr>
          <w:p w14:paraId="0539E9E1" w14:textId="03F6172F" w:rsidR="00B17383" w:rsidRPr="004A3A67" w:rsidRDefault="00B17383" w:rsidP="009E4E25">
            <w:pPr>
              <w:ind w:rightChars="-6" w:right="-13"/>
              <w:jc w:val="both"/>
            </w:pPr>
            <w:r w:rsidRPr="004A3A67">
              <w:rPr>
                <w:rFonts w:hint="eastAsia"/>
              </w:rPr>
              <w:t>丸山小学校</w:t>
            </w:r>
          </w:p>
        </w:tc>
        <w:tc>
          <w:tcPr>
            <w:tcW w:w="3681" w:type="dxa"/>
            <w:vAlign w:val="center"/>
          </w:tcPr>
          <w:p w14:paraId="19CE0401" w14:textId="60DA6070" w:rsidR="00B17383" w:rsidRPr="004A3A67" w:rsidRDefault="00B17383" w:rsidP="009E4E25">
            <w:pPr>
              <w:ind w:rightChars="-6" w:right="-13"/>
              <w:jc w:val="both"/>
            </w:pPr>
            <w:r w:rsidRPr="004A3A67">
              <w:rPr>
                <w:rFonts w:hint="eastAsia"/>
              </w:rPr>
              <w:t>阿倍野区丸山通</w:t>
            </w:r>
            <w:r w:rsidR="00CF7C61">
              <w:rPr>
                <w:rFonts w:hint="eastAsia"/>
              </w:rPr>
              <w:t>１－４－43</w:t>
            </w:r>
          </w:p>
        </w:tc>
      </w:tr>
      <w:tr w:rsidR="009962EA" w:rsidRPr="004A3A67" w14:paraId="784EC22B" w14:textId="77777777" w:rsidTr="009E4E25">
        <w:trPr>
          <w:trHeight w:val="360"/>
        </w:trPr>
        <w:tc>
          <w:tcPr>
            <w:tcW w:w="850" w:type="dxa"/>
            <w:vAlign w:val="center"/>
          </w:tcPr>
          <w:p w14:paraId="2FCB76E1" w14:textId="41072A71" w:rsidR="00B17383" w:rsidRPr="004A3A67" w:rsidRDefault="00A447A7" w:rsidP="009E4E25">
            <w:pPr>
              <w:ind w:rightChars="-6" w:right="-13"/>
              <w:jc w:val="center"/>
            </w:pPr>
            <w:r w:rsidRPr="004A3A67">
              <w:rPr>
                <w:rFonts w:hint="eastAsia"/>
              </w:rPr>
              <w:t>193</w:t>
            </w:r>
          </w:p>
        </w:tc>
        <w:tc>
          <w:tcPr>
            <w:tcW w:w="3680" w:type="dxa"/>
            <w:vAlign w:val="center"/>
          </w:tcPr>
          <w:p w14:paraId="2B9C73A0" w14:textId="39D4DD2C" w:rsidR="00B17383" w:rsidRPr="004A3A67" w:rsidRDefault="00B17383" w:rsidP="009E4E25">
            <w:pPr>
              <w:ind w:rightChars="-6" w:right="-13"/>
              <w:jc w:val="both"/>
            </w:pPr>
            <w:r w:rsidRPr="004A3A67">
              <w:rPr>
                <w:rFonts w:hint="eastAsia"/>
              </w:rPr>
              <w:t>阿倍野小学校</w:t>
            </w:r>
          </w:p>
        </w:tc>
        <w:tc>
          <w:tcPr>
            <w:tcW w:w="3681" w:type="dxa"/>
            <w:vAlign w:val="center"/>
          </w:tcPr>
          <w:p w14:paraId="2C0C8B75" w14:textId="30512CF2" w:rsidR="00B17383" w:rsidRPr="004A3A67" w:rsidRDefault="00B17383" w:rsidP="009E4E25">
            <w:pPr>
              <w:ind w:rightChars="-6" w:right="-13"/>
              <w:jc w:val="both"/>
            </w:pPr>
            <w:r w:rsidRPr="004A3A67">
              <w:rPr>
                <w:rFonts w:hint="eastAsia"/>
              </w:rPr>
              <w:t>阿倍野区阪南町</w:t>
            </w:r>
            <w:r w:rsidR="00CF7C61">
              <w:rPr>
                <w:rFonts w:hint="eastAsia"/>
              </w:rPr>
              <w:t>２－17－21</w:t>
            </w:r>
          </w:p>
        </w:tc>
      </w:tr>
      <w:tr w:rsidR="009962EA" w:rsidRPr="004A3A67" w14:paraId="5CABA37F" w14:textId="77777777" w:rsidTr="009E4E25">
        <w:trPr>
          <w:trHeight w:val="360"/>
        </w:trPr>
        <w:tc>
          <w:tcPr>
            <w:tcW w:w="850" w:type="dxa"/>
            <w:vAlign w:val="center"/>
          </w:tcPr>
          <w:p w14:paraId="43939553" w14:textId="0DD48AF7" w:rsidR="00B17383" w:rsidRPr="004A3A67" w:rsidRDefault="00A447A7" w:rsidP="009E4E25">
            <w:pPr>
              <w:ind w:rightChars="-6" w:right="-13"/>
              <w:jc w:val="center"/>
            </w:pPr>
            <w:r w:rsidRPr="004A3A67">
              <w:rPr>
                <w:rFonts w:hint="eastAsia"/>
              </w:rPr>
              <w:t>194</w:t>
            </w:r>
          </w:p>
        </w:tc>
        <w:tc>
          <w:tcPr>
            <w:tcW w:w="3680" w:type="dxa"/>
            <w:vAlign w:val="center"/>
          </w:tcPr>
          <w:p w14:paraId="0FD456FD" w14:textId="0DC97476" w:rsidR="00B17383" w:rsidRPr="004A3A67" w:rsidRDefault="00B17383" w:rsidP="009E4E25">
            <w:pPr>
              <w:ind w:rightChars="-6" w:right="-13"/>
              <w:jc w:val="both"/>
            </w:pPr>
            <w:r w:rsidRPr="004A3A67">
              <w:rPr>
                <w:rFonts w:hint="eastAsia"/>
              </w:rPr>
              <w:t>阪南小学校</w:t>
            </w:r>
          </w:p>
        </w:tc>
        <w:tc>
          <w:tcPr>
            <w:tcW w:w="3681" w:type="dxa"/>
            <w:vAlign w:val="center"/>
          </w:tcPr>
          <w:p w14:paraId="6019E679" w14:textId="6F79452E" w:rsidR="00B17383" w:rsidRPr="004A3A67" w:rsidRDefault="00B17383" w:rsidP="009E4E25">
            <w:pPr>
              <w:ind w:rightChars="-6" w:right="-13"/>
              <w:jc w:val="both"/>
            </w:pPr>
            <w:r w:rsidRPr="004A3A67">
              <w:rPr>
                <w:rFonts w:hint="eastAsia"/>
              </w:rPr>
              <w:t>阿倍野区阪南町</w:t>
            </w:r>
            <w:r w:rsidR="002D3BD7">
              <w:rPr>
                <w:rFonts w:hint="eastAsia"/>
              </w:rPr>
              <w:t>５－７－40</w:t>
            </w:r>
          </w:p>
        </w:tc>
      </w:tr>
      <w:tr w:rsidR="009962EA" w:rsidRPr="004A3A67" w14:paraId="6DD171CF" w14:textId="77777777" w:rsidTr="009E4E25">
        <w:trPr>
          <w:trHeight w:val="360"/>
        </w:trPr>
        <w:tc>
          <w:tcPr>
            <w:tcW w:w="850" w:type="dxa"/>
            <w:vAlign w:val="center"/>
          </w:tcPr>
          <w:p w14:paraId="3FAC1C6C" w14:textId="303D4265" w:rsidR="00B17383" w:rsidRPr="004A3A67" w:rsidRDefault="00A447A7" w:rsidP="009E4E25">
            <w:pPr>
              <w:ind w:rightChars="-6" w:right="-13"/>
              <w:jc w:val="center"/>
            </w:pPr>
            <w:r w:rsidRPr="004A3A67">
              <w:rPr>
                <w:rFonts w:hint="eastAsia"/>
              </w:rPr>
              <w:t>195</w:t>
            </w:r>
          </w:p>
        </w:tc>
        <w:tc>
          <w:tcPr>
            <w:tcW w:w="3680" w:type="dxa"/>
            <w:vAlign w:val="center"/>
          </w:tcPr>
          <w:p w14:paraId="48CB3A8B" w14:textId="239BA788" w:rsidR="00B17383" w:rsidRPr="004A3A67" w:rsidRDefault="00B17383" w:rsidP="009E4E25">
            <w:pPr>
              <w:ind w:rightChars="-6" w:right="-13"/>
              <w:jc w:val="both"/>
            </w:pPr>
            <w:r w:rsidRPr="004A3A67">
              <w:rPr>
                <w:rFonts w:hint="eastAsia"/>
              </w:rPr>
              <w:t>長池小学校</w:t>
            </w:r>
          </w:p>
        </w:tc>
        <w:tc>
          <w:tcPr>
            <w:tcW w:w="3681" w:type="dxa"/>
            <w:vAlign w:val="center"/>
          </w:tcPr>
          <w:p w14:paraId="3791C222" w14:textId="16857D1E" w:rsidR="00B17383" w:rsidRPr="004A3A67" w:rsidRDefault="00B17383" w:rsidP="009E4E25">
            <w:pPr>
              <w:ind w:rightChars="-6" w:right="-13"/>
              <w:jc w:val="both"/>
            </w:pPr>
            <w:r w:rsidRPr="004A3A67">
              <w:rPr>
                <w:rFonts w:hint="eastAsia"/>
              </w:rPr>
              <w:t>阿倍野区長池町</w:t>
            </w:r>
            <w:r w:rsidR="00871493" w:rsidRPr="004A3A67">
              <w:rPr>
                <w:rFonts w:hint="eastAsia"/>
              </w:rPr>
              <w:t>20</w:t>
            </w:r>
            <w:r w:rsidR="002D3BD7">
              <w:rPr>
                <w:rFonts w:hint="eastAsia"/>
              </w:rPr>
              <w:t>－</w:t>
            </w:r>
            <w:r w:rsidR="00871493" w:rsidRPr="004A3A67">
              <w:rPr>
                <w:rFonts w:hint="eastAsia"/>
              </w:rPr>
              <w:t>26</w:t>
            </w:r>
          </w:p>
        </w:tc>
      </w:tr>
      <w:tr w:rsidR="009962EA" w:rsidRPr="004A3A67" w14:paraId="20DADC45" w14:textId="77777777" w:rsidTr="009E4E25">
        <w:trPr>
          <w:trHeight w:val="360"/>
        </w:trPr>
        <w:tc>
          <w:tcPr>
            <w:tcW w:w="850" w:type="dxa"/>
            <w:vAlign w:val="center"/>
          </w:tcPr>
          <w:p w14:paraId="1707FBC7" w14:textId="20A0D67C" w:rsidR="00B17383" w:rsidRPr="004A3A67" w:rsidRDefault="00A447A7" w:rsidP="009E4E25">
            <w:pPr>
              <w:ind w:rightChars="-6" w:right="-13"/>
              <w:jc w:val="center"/>
            </w:pPr>
            <w:r w:rsidRPr="004A3A67">
              <w:rPr>
                <w:rFonts w:hint="eastAsia"/>
              </w:rPr>
              <w:t>196</w:t>
            </w:r>
          </w:p>
        </w:tc>
        <w:tc>
          <w:tcPr>
            <w:tcW w:w="3680" w:type="dxa"/>
            <w:vAlign w:val="center"/>
          </w:tcPr>
          <w:p w14:paraId="2852B239" w14:textId="650B0019" w:rsidR="00B17383" w:rsidRPr="004A3A67" w:rsidRDefault="00B17383" w:rsidP="009E4E25">
            <w:pPr>
              <w:ind w:rightChars="-6" w:right="-13"/>
              <w:jc w:val="both"/>
            </w:pPr>
            <w:r w:rsidRPr="004A3A67">
              <w:rPr>
                <w:rFonts w:hint="eastAsia"/>
              </w:rPr>
              <w:t>苗代小学校</w:t>
            </w:r>
          </w:p>
        </w:tc>
        <w:tc>
          <w:tcPr>
            <w:tcW w:w="3681" w:type="dxa"/>
            <w:vAlign w:val="center"/>
          </w:tcPr>
          <w:p w14:paraId="078BFFA4" w14:textId="550E94DF" w:rsidR="00B17383" w:rsidRPr="004A3A67" w:rsidRDefault="00B17383" w:rsidP="009E4E25">
            <w:pPr>
              <w:ind w:rightChars="-6" w:right="-13"/>
              <w:jc w:val="both"/>
            </w:pPr>
            <w:r w:rsidRPr="004A3A67">
              <w:rPr>
                <w:rFonts w:hint="eastAsia"/>
              </w:rPr>
              <w:t>阿倍野区阪南町</w:t>
            </w:r>
            <w:r w:rsidR="002D3BD7">
              <w:rPr>
                <w:rFonts w:hint="eastAsia"/>
              </w:rPr>
              <w:t>１－</w:t>
            </w:r>
            <w:r w:rsidR="00871493" w:rsidRPr="004A3A67">
              <w:rPr>
                <w:rFonts w:hint="eastAsia"/>
              </w:rPr>
              <w:t>26</w:t>
            </w:r>
            <w:r w:rsidR="002D3BD7">
              <w:rPr>
                <w:rFonts w:hint="eastAsia"/>
              </w:rPr>
              <w:t>－</w:t>
            </w:r>
            <w:r w:rsidR="00871493" w:rsidRPr="004A3A67">
              <w:rPr>
                <w:rFonts w:hint="eastAsia"/>
              </w:rPr>
              <w:t>30</w:t>
            </w:r>
          </w:p>
        </w:tc>
      </w:tr>
      <w:tr w:rsidR="009962EA" w:rsidRPr="004A3A67" w14:paraId="5C5E3A3B" w14:textId="77777777" w:rsidTr="009E4E25">
        <w:trPr>
          <w:trHeight w:val="360"/>
        </w:trPr>
        <w:tc>
          <w:tcPr>
            <w:tcW w:w="850" w:type="dxa"/>
            <w:vAlign w:val="center"/>
          </w:tcPr>
          <w:p w14:paraId="0741048F" w14:textId="7930F4EE" w:rsidR="00B17383" w:rsidRPr="004A3A67" w:rsidRDefault="00A447A7" w:rsidP="009E4E25">
            <w:pPr>
              <w:ind w:rightChars="-6" w:right="-13"/>
              <w:jc w:val="center"/>
            </w:pPr>
            <w:r w:rsidRPr="004A3A67">
              <w:rPr>
                <w:rFonts w:hint="eastAsia"/>
              </w:rPr>
              <w:t>197</w:t>
            </w:r>
          </w:p>
        </w:tc>
        <w:tc>
          <w:tcPr>
            <w:tcW w:w="3680" w:type="dxa"/>
            <w:vAlign w:val="center"/>
          </w:tcPr>
          <w:p w14:paraId="64588BFB" w14:textId="2D6A18F6" w:rsidR="00B17383" w:rsidRPr="004A3A67" w:rsidRDefault="00B17383" w:rsidP="009E4E25">
            <w:pPr>
              <w:ind w:rightChars="-6" w:right="-13"/>
              <w:jc w:val="both"/>
            </w:pPr>
            <w:r w:rsidRPr="004A3A67">
              <w:rPr>
                <w:rFonts w:hint="eastAsia"/>
              </w:rPr>
              <w:t>晴明丘南小学校</w:t>
            </w:r>
          </w:p>
        </w:tc>
        <w:tc>
          <w:tcPr>
            <w:tcW w:w="3681" w:type="dxa"/>
            <w:vAlign w:val="center"/>
          </w:tcPr>
          <w:p w14:paraId="33FF1891" w14:textId="64D70784" w:rsidR="00B17383" w:rsidRPr="004A3A67" w:rsidRDefault="00B17383" w:rsidP="009E4E25">
            <w:pPr>
              <w:ind w:rightChars="-6" w:right="-13"/>
              <w:jc w:val="both"/>
            </w:pPr>
            <w:r w:rsidRPr="004A3A67">
              <w:rPr>
                <w:rFonts w:hint="eastAsia"/>
              </w:rPr>
              <w:t>阿倍野区帝塚山</w:t>
            </w:r>
            <w:r w:rsidR="002D3BD7">
              <w:rPr>
                <w:rFonts w:hint="eastAsia"/>
              </w:rPr>
              <w:t>１－23－８</w:t>
            </w:r>
          </w:p>
        </w:tc>
      </w:tr>
      <w:tr w:rsidR="009962EA" w:rsidRPr="004A3A67" w14:paraId="5B4C9C6D" w14:textId="77777777" w:rsidTr="009E4E25">
        <w:trPr>
          <w:trHeight w:val="360"/>
        </w:trPr>
        <w:tc>
          <w:tcPr>
            <w:tcW w:w="850" w:type="dxa"/>
            <w:vAlign w:val="center"/>
          </w:tcPr>
          <w:p w14:paraId="25ECD52F" w14:textId="658EC46B" w:rsidR="00B17383" w:rsidRPr="004A3A67" w:rsidRDefault="00A447A7" w:rsidP="009E4E25">
            <w:pPr>
              <w:ind w:rightChars="-6" w:right="-13"/>
              <w:jc w:val="center"/>
            </w:pPr>
            <w:r w:rsidRPr="004A3A67">
              <w:rPr>
                <w:rFonts w:hint="eastAsia"/>
              </w:rPr>
              <w:t>198</w:t>
            </w:r>
          </w:p>
        </w:tc>
        <w:tc>
          <w:tcPr>
            <w:tcW w:w="3680" w:type="dxa"/>
            <w:vAlign w:val="center"/>
          </w:tcPr>
          <w:p w14:paraId="09BB2732" w14:textId="24008B57" w:rsidR="00B17383" w:rsidRPr="004A3A67" w:rsidRDefault="00B17383" w:rsidP="009E4E25">
            <w:pPr>
              <w:ind w:rightChars="-6" w:right="-13"/>
              <w:jc w:val="both"/>
            </w:pPr>
            <w:r w:rsidRPr="004A3A67">
              <w:rPr>
                <w:rFonts w:hint="eastAsia"/>
              </w:rPr>
              <w:t>粉浜小学校</w:t>
            </w:r>
          </w:p>
        </w:tc>
        <w:tc>
          <w:tcPr>
            <w:tcW w:w="3681" w:type="dxa"/>
            <w:vAlign w:val="center"/>
          </w:tcPr>
          <w:p w14:paraId="6BDB68B3" w14:textId="2D3532F6" w:rsidR="00B17383" w:rsidRPr="004A3A67" w:rsidRDefault="00B17383" w:rsidP="009E4E25">
            <w:pPr>
              <w:ind w:rightChars="-6" w:right="-13"/>
              <w:jc w:val="both"/>
            </w:pPr>
            <w:r w:rsidRPr="004A3A67">
              <w:rPr>
                <w:rFonts w:hint="eastAsia"/>
              </w:rPr>
              <w:t>住之江区粉浜</w:t>
            </w:r>
            <w:r w:rsidR="00D40940">
              <w:rPr>
                <w:rFonts w:hint="eastAsia"/>
              </w:rPr>
              <w:t>２－６－６</w:t>
            </w:r>
          </w:p>
        </w:tc>
      </w:tr>
      <w:tr w:rsidR="009962EA" w:rsidRPr="004A3A67" w14:paraId="768D8D0B" w14:textId="77777777" w:rsidTr="009E4E25">
        <w:trPr>
          <w:trHeight w:val="360"/>
        </w:trPr>
        <w:tc>
          <w:tcPr>
            <w:tcW w:w="850" w:type="dxa"/>
            <w:vAlign w:val="center"/>
          </w:tcPr>
          <w:p w14:paraId="2519F61D" w14:textId="22CCC747" w:rsidR="00B17383" w:rsidRPr="004A3A67" w:rsidRDefault="00A447A7" w:rsidP="009E4E25">
            <w:pPr>
              <w:ind w:rightChars="-6" w:right="-13"/>
              <w:jc w:val="center"/>
            </w:pPr>
            <w:r w:rsidRPr="004A3A67">
              <w:rPr>
                <w:rFonts w:hint="eastAsia"/>
              </w:rPr>
              <w:t>199</w:t>
            </w:r>
          </w:p>
        </w:tc>
        <w:tc>
          <w:tcPr>
            <w:tcW w:w="3680" w:type="dxa"/>
            <w:vAlign w:val="center"/>
          </w:tcPr>
          <w:p w14:paraId="70037B51" w14:textId="075335A1" w:rsidR="00B17383" w:rsidRPr="004A3A67" w:rsidRDefault="00B17383" w:rsidP="009E4E25">
            <w:pPr>
              <w:ind w:rightChars="-6" w:right="-13"/>
              <w:jc w:val="both"/>
            </w:pPr>
            <w:r w:rsidRPr="004A3A67">
              <w:rPr>
                <w:rFonts w:hint="eastAsia"/>
              </w:rPr>
              <w:t>安立小学校</w:t>
            </w:r>
          </w:p>
        </w:tc>
        <w:tc>
          <w:tcPr>
            <w:tcW w:w="3681" w:type="dxa"/>
            <w:vAlign w:val="center"/>
          </w:tcPr>
          <w:p w14:paraId="509EC8E3" w14:textId="23B92D85" w:rsidR="00B17383" w:rsidRPr="004A3A67" w:rsidRDefault="00B17383" w:rsidP="009E4E25">
            <w:pPr>
              <w:ind w:rightChars="-6" w:right="-13"/>
              <w:jc w:val="both"/>
            </w:pPr>
            <w:r w:rsidRPr="004A3A67">
              <w:rPr>
                <w:rFonts w:hint="eastAsia"/>
              </w:rPr>
              <w:t>住之江区住之江</w:t>
            </w:r>
            <w:r w:rsidR="00D40940">
              <w:rPr>
                <w:rFonts w:hint="eastAsia"/>
              </w:rPr>
              <w:t>１－４－29</w:t>
            </w:r>
          </w:p>
        </w:tc>
      </w:tr>
      <w:tr w:rsidR="009962EA" w:rsidRPr="004A3A67" w14:paraId="48810EE2" w14:textId="77777777" w:rsidTr="009E4E25">
        <w:trPr>
          <w:trHeight w:val="360"/>
        </w:trPr>
        <w:tc>
          <w:tcPr>
            <w:tcW w:w="850" w:type="dxa"/>
            <w:vAlign w:val="center"/>
          </w:tcPr>
          <w:p w14:paraId="70340D96" w14:textId="1D262A64" w:rsidR="00B17383" w:rsidRPr="004A3A67" w:rsidRDefault="00B17383" w:rsidP="009E4E25">
            <w:pPr>
              <w:ind w:rightChars="-6" w:right="-13"/>
              <w:jc w:val="center"/>
            </w:pPr>
            <w:r w:rsidRPr="004A3A67">
              <w:t>20</w:t>
            </w:r>
            <w:r w:rsidR="00A447A7" w:rsidRPr="004A3A67">
              <w:rPr>
                <w:rFonts w:hint="eastAsia"/>
              </w:rPr>
              <w:t>0</w:t>
            </w:r>
          </w:p>
        </w:tc>
        <w:tc>
          <w:tcPr>
            <w:tcW w:w="3680" w:type="dxa"/>
            <w:vAlign w:val="center"/>
          </w:tcPr>
          <w:p w14:paraId="17FA18CC" w14:textId="6686D102" w:rsidR="00B17383" w:rsidRPr="004A3A67" w:rsidRDefault="00B17383" w:rsidP="009E4E25">
            <w:pPr>
              <w:ind w:rightChars="-6" w:right="-13"/>
              <w:jc w:val="both"/>
            </w:pPr>
            <w:r w:rsidRPr="004A3A67">
              <w:rPr>
                <w:rFonts w:hint="eastAsia"/>
              </w:rPr>
              <w:t>敷津浦小学校</w:t>
            </w:r>
          </w:p>
        </w:tc>
        <w:tc>
          <w:tcPr>
            <w:tcW w:w="3681" w:type="dxa"/>
            <w:vAlign w:val="center"/>
          </w:tcPr>
          <w:p w14:paraId="709613C3" w14:textId="15736C8D" w:rsidR="00B17383" w:rsidRPr="004A3A67" w:rsidRDefault="00B17383" w:rsidP="009E4E25">
            <w:pPr>
              <w:ind w:rightChars="-6" w:right="-13"/>
              <w:jc w:val="both"/>
            </w:pPr>
            <w:r w:rsidRPr="004A3A67">
              <w:rPr>
                <w:rFonts w:hint="eastAsia"/>
              </w:rPr>
              <w:t>住之江区北島</w:t>
            </w:r>
            <w:r w:rsidR="00D40940">
              <w:rPr>
                <w:rFonts w:hint="eastAsia"/>
              </w:rPr>
              <w:t>２－９－22</w:t>
            </w:r>
          </w:p>
        </w:tc>
      </w:tr>
      <w:tr w:rsidR="009962EA" w:rsidRPr="004A3A67" w14:paraId="6D3BDD95" w14:textId="77777777" w:rsidTr="009E4E25">
        <w:trPr>
          <w:trHeight w:val="360"/>
        </w:trPr>
        <w:tc>
          <w:tcPr>
            <w:tcW w:w="850" w:type="dxa"/>
            <w:vAlign w:val="center"/>
          </w:tcPr>
          <w:p w14:paraId="1A24D570" w14:textId="6FC2011A" w:rsidR="00B17383" w:rsidRPr="004A3A67" w:rsidRDefault="00B17383" w:rsidP="009E4E25">
            <w:pPr>
              <w:ind w:rightChars="-6" w:right="-13"/>
              <w:jc w:val="center"/>
            </w:pPr>
            <w:r w:rsidRPr="004A3A67">
              <w:t>2</w:t>
            </w:r>
            <w:r w:rsidR="00AA2181" w:rsidRPr="004A3A67">
              <w:rPr>
                <w:rFonts w:hint="eastAsia"/>
              </w:rPr>
              <w:t>0</w:t>
            </w:r>
            <w:r w:rsidR="00A447A7" w:rsidRPr="004A3A67">
              <w:rPr>
                <w:rFonts w:hint="eastAsia"/>
              </w:rPr>
              <w:t>1</w:t>
            </w:r>
          </w:p>
        </w:tc>
        <w:tc>
          <w:tcPr>
            <w:tcW w:w="3680" w:type="dxa"/>
            <w:vAlign w:val="center"/>
          </w:tcPr>
          <w:p w14:paraId="121CDB4B" w14:textId="11CAE1B4" w:rsidR="00B17383" w:rsidRPr="004A3A67" w:rsidRDefault="00B17383" w:rsidP="009E4E25">
            <w:pPr>
              <w:ind w:rightChars="-6" w:right="-13"/>
              <w:jc w:val="both"/>
            </w:pPr>
            <w:r w:rsidRPr="004A3A67">
              <w:rPr>
                <w:rFonts w:hint="eastAsia"/>
              </w:rPr>
              <w:t>加賀屋小学校</w:t>
            </w:r>
          </w:p>
        </w:tc>
        <w:tc>
          <w:tcPr>
            <w:tcW w:w="3681" w:type="dxa"/>
            <w:vAlign w:val="center"/>
          </w:tcPr>
          <w:p w14:paraId="78158929" w14:textId="24C2BDDC" w:rsidR="00B17383" w:rsidRPr="004A3A67" w:rsidRDefault="00B17383" w:rsidP="009E4E25">
            <w:pPr>
              <w:ind w:rightChars="-6" w:right="-13"/>
              <w:jc w:val="both"/>
            </w:pPr>
            <w:r w:rsidRPr="004A3A67">
              <w:rPr>
                <w:rFonts w:hint="eastAsia"/>
              </w:rPr>
              <w:t>住之江区北加賀屋</w:t>
            </w:r>
            <w:r w:rsidR="00D40940">
              <w:rPr>
                <w:rFonts w:hint="eastAsia"/>
              </w:rPr>
              <w:t>２－５－26</w:t>
            </w:r>
          </w:p>
        </w:tc>
      </w:tr>
      <w:tr w:rsidR="009962EA" w:rsidRPr="004A3A67" w14:paraId="2C686761" w14:textId="77777777" w:rsidTr="009E4E25">
        <w:trPr>
          <w:trHeight w:val="360"/>
        </w:trPr>
        <w:tc>
          <w:tcPr>
            <w:tcW w:w="850" w:type="dxa"/>
            <w:vAlign w:val="center"/>
          </w:tcPr>
          <w:p w14:paraId="2CB0885A" w14:textId="6AEFDDCB" w:rsidR="00B17383" w:rsidRPr="004A3A67" w:rsidRDefault="00B17383" w:rsidP="009E4E25">
            <w:pPr>
              <w:ind w:rightChars="-6" w:right="-13"/>
              <w:jc w:val="center"/>
            </w:pPr>
            <w:r w:rsidRPr="004A3A67">
              <w:t>2</w:t>
            </w:r>
            <w:r w:rsidR="00AA2181" w:rsidRPr="004A3A67">
              <w:rPr>
                <w:rFonts w:hint="eastAsia"/>
              </w:rPr>
              <w:t>0</w:t>
            </w:r>
            <w:r w:rsidR="00A447A7" w:rsidRPr="004A3A67">
              <w:rPr>
                <w:rFonts w:hint="eastAsia"/>
              </w:rPr>
              <w:t>2</w:t>
            </w:r>
          </w:p>
        </w:tc>
        <w:tc>
          <w:tcPr>
            <w:tcW w:w="3680" w:type="dxa"/>
            <w:vAlign w:val="center"/>
          </w:tcPr>
          <w:p w14:paraId="0B6BBBD7" w14:textId="23067BFD" w:rsidR="00B17383" w:rsidRPr="004A3A67" w:rsidRDefault="00B17383" w:rsidP="009E4E25">
            <w:pPr>
              <w:ind w:rightChars="-6" w:right="-13"/>
              <w:jc w:val="both"/>
            </w:pPr>
            <w:r w:rsidRPr="004A3A67">
              <w:rPr>
                <w:rFonts w:hint="eastAsia"/>
              </w:rPr>
              <w:t>住吉川小学校</w:t>
            </w:r>
          </w:p>
        </w:tc>
        <w:tc>
          <w:tcPr>
            <w:tcW w:w="3681" w:type="dxa"/>
            <w:vAlign w:val="center"/>
          </w:tcPr>
          <w:p w14:paraId="3F11E419" w14:textId="6070126E" w:rsidR="00B17383" w:rsidRPr="004A3A67" w:rsidRDefault="00B17383" w:rsidP="009E4E25">
            <w:pPr>
              <w:ind w:rightChars="-6" w:right="-13"/>
              <w:jc w:val="both"/>
            </w:pPr>
            <w:r w:rsidRPr="004A3A67">
              <w:rPr>
                <w:rFonts w:hint="eastAsia"/>
              </w:rPr>
              <w:t>住之江区西加賀屋</w:t>
            </w:r>
            <w:r w:rsidR="00D40940">
              <w:rPr>
                <w:rFonts w:hint="eastAsia"/>
              </w:rPr>
              <w:t>４－１－４</w:t>
            </w:r>
          </w:p>
        </w:tc>
      </w:tr>
      <w:tr w:rsidR="009962EA" w:rsidRPr="004A3A67" w14:paraId="2E69EE11" w14:textId="77777777" w:rsidTr="009E4E25">
        <w:trPr>
          <w:trHeight w:val="360"/>
        </w:trPr>
        <w:tc>
          <w:tcPr>
            <w:tcW w:w="850" w:type="dxa"/>
            <w:vAlign w:val="center"/>
          </w:tcPr>
          <w:p w14:paraId="3C52B4FA" w14:textId="317BA500" w:rsidR="00B17383" w:rsidRPr="004A3A67" w:rsidRDefault="00B17383" w:rsidP="009E4E25">
            <w:pPr>
              <w:ind w:rightChars="-6" w:right="-13"/>
              <w:jc w:val="center"/>
            </w:pPr>
            <w:r w:rsidRPr="004A3A67">
              <w:t>2</w:t>
            </w:r>
            <w:r w:rsidR="00A447A7" w:rsidRPr="004A3A67">
              <w:rPr>
                <w:rFonts w:hint="eastAsia"/>
              </w:rPr>
              <w:t>03</w:t>
            </w:r>
          </w:p>
        </w:tc>
        <w:tc>
          <w:tcPr>
            <w:tcW w:w="3680" w:type="dxa"/>
            <w:vAlign w:val="center"/>
          </w:tcPr>
          <w:p w14:paraId="4BF5B243" w14:textId="15C68190" w:rsidR="00B17383" w:rsidRPr="004A3A67" w:rsidRDefault="00B17383" w:rsidP="009E4E25">
            <w:pPr>
              <w:ind w:rightChars="-6" w:right="-13"/>
              <w:jc w:val="both"/>
            </w:pPr>
            <w:r w:rsidRPr="004A3A67">
              <w:rPr>
                <w:rFonts w:hint="eastAsia"/>
              </w:rPr>
              <w:t>北粉浜小学校</w:t>
            </w:r>
          </w:p>
        </w:tc>
        <w:tc>
          <w:tcPr>
            <w:tcW w:w="3681" w:type="dxa"/>
            <w:vAlign w:val="center"/>
          </w:tcPr>
          <w:p w14:paraId="2BC48D35" w14:textId="29E3FF5C" w:rsidR="00B17383" w:rsidRPr="004A3A67" w:rsidRDefault="00B17383" w:rsidP="009E4E25">
            <w:pPr>
              <w:ind w:rightChars="-6" w:right="-13"/>
              <w:jc w:val="both"/>
            </w:pPr>
            <w:r w:rsidRPr="004A3A67">
              <w:rPr>
                <w:rFonts w:hint="eastAsia"/>
              </w:rPr>
              <w:t>住之江区粉浜</w:t>
            </w:r>
            <w:r w:rsidR="00D40940">
              <w:rPr>
                <w:rFonts w:hint="eastAsia"/>
              </w:rPr>
              <w:t>１－５－48</w:t>
            </w:r>
          </w:p>
        </w:tc>
      </w:tr>
      <w:tr w:rsidR="009962EA" w:rsidRPr="004A3A67" w14:paraId="5ECFF7F5" w14:textId="77777777" w:rsidTr="009E4E25">
        <w:trPr>
          <w:trHeight w:val="360"/>
        </w:trPr>
        <w:tc>
          <w:tcPr>
            <w:tcW w:w="850" w:type="dxa"/>
            <w:vAlign w:val="center"/>
          </w:tcPr>
          <w:p w14:paraId="30DEC46A" w14:textId="4802A055" w:rsidR="00B17383" w:rsidRPr="004A3A67" w:rsidRDefault="003C38B6" w:rsidP="009E4E25">
            <w:pPr>
              <w:ind w:rightChars="-6" w:right="-13"/>
              <w:jc w:val="center"/>
            </w:pPr>
            <w:r w:rsidRPr="004A3A67">
              <w:rPr>
                <w:rFonts w:hint="eastAsia"/>
              </w:rPr>
              <w:t>204</w:t>
            </w:r>
          </w:p>
        </w:tc>
        <w:tc>
          <w:tcPr>
            <w:tcW w:w="3680" w:type="dxa"/>
            <w:vAlign w:val="center"/>
          </w:tcPr>
          <w:p w14:paraId="6D21DFDC" w14:textId="07CCC834" w:rsidR="00B17383" w:rsidRPr="004A3A67" w:rsidRDefault="00B17383" w:rsidP="009E4E25">
            <w:pPr>
              <w:ind w:rightChars="-6" w:right="-13"/>
              <w:jc w:val="both"/>
            </w:pPr>
            <w:r w:rsidRPr="004A3A67">
              <w:rPr>
                <w:rFonts w:hint="eastAsia"/>
              </w:rPr>
              <w:t>住之江小学校</w:t>
            </w:r>
          </w:p>
        </w:tc>
        <w:tc>
          <w:tcPr>
            <w:tcW w:w="3681" w:type="dxa"/>
            <w:vAlign w:val="center"/>
          </w:tcPr>
          <w:p w14:paraId="4795F475" w14:textId="57AEB9CE" w:rsidR="00B17383" w:rsidRPr="004A3A67" w:rsidRDefault="00B17383" w:rsidP="009E4E25">
            <w:pPr>
              <w:ind w:rightChars="-6" w:right="-13"/>
              <w:jc w:val="both"/>
            </w:pPr>
            <w:r w:rsidRPr="004A3A67">
              <w:rPr>
                <w:rFonts w:hint="eastAsia"/>
              </w:rPr>
              <w:t>住之江区御崎</w:t>
            </w:r>
            <w:r w:rsidR="00D40940">
              <w:rPr>
                <w:rFonts w:hint="eastAsia"/>
              </w:rPr>
              <w:t>４－６－43</w:t>
            </w:r>
          </w:p>
        </w:tc>
      </w:tr>
      <w:tr w:rsidR="009962EA" w:rsidRPr="004A3A67" w14:paraId="79183D90" w14:textId="77777777" w:rsidTr="009E4E25">
        <w:trPr>
          <w:trHeight w:val="360"/>
        </w:trPr>
        <w:tc>
          <w:tcPr>
            <w:tcW w:w="850" w:type="dxa"/>
            <w:vAlign w:val="center"/>
          </w:tcPr>
          <w:p w14:paraId="6B684878" w14:textId="26B2C582" w:rsidR="00B17383" w:rsidRPr="004A3A67" w:rsidRDefault="003C38B6" w:rsidP="009E4E25">
            <w:pPr>
              <w:ind w:rightChars="-6" w:right="-13"/>
              <w:jc w:val="center"/>
            </w:pPr>
            <w:r w:rsidRPr="004A3A67">
              <w:rPr>
                <w:rFonts w:hint="eastAsia"/>
              </w:rPr>
              <w:t>205</w:t>
            </w:r>
          </w:p>
        </w:tc>
        <w:tc>
          <w:tcPr>
            <w:tcW w:w="3680" w:type="dxa"/>
            <w:vAlign w:val="center"/>
          </w:tcPr>
          <w:p w14:paraId="1AB114F6" w14:textId="2C96588C" w:rsidR="00B17383" w:rsidRPr="004A3A67" w:rsidRDefault="00B17383" w:rsidP="009E4E25">
            <w:pPr>
              <w:ind w:rightChars="-6" w:right="-13"/>
              <w:jc w:val="both"/>
            </w:pPr>
            <w:r w:rsidRPr="004A3A67">
              <w:rPr>
                <w:rFonts w:hint="eastAsia"/>
              </w:rPr>
              <w:t>平林小学校</w:t>
            </w:r>
          </w:p>
        </w:tc>
        <w:tc>
          <w:tcPr>
            <w:tcW w:w="3681" w:type="dxa"/>
            <w:vAlign w:val="center"/>
          </w:tcPr>
          <w:p w14:paraId="167DF477" w14:textId="00EB8CAB" w:rsidR="00B17383" w:rsidRPr="004A3A67" w:rsidRDefault="00B17383" w:rsidP="009E4E25">
            <w:pPr>
              <w:ind w:rightChars="-6" w:right="-13"/>
              <w:jc w:val="both"/>
            </w:pPr>
            <w:r w:rsidRPr="004A3A67">
              <w:rPr>
                <w:rFonts w:hint="eastAsia"/>
              </w:rPr>
              <w:t>住之江区平林南</w:t>
            </w:r>
            <w:r w:rsidR="00D40940">
              <w:rPr>
                <w:rFonts w:hint="eastAsia"/>
              </w:rPr>
              <w:t>２－６－48</w:t>
            </w:r>
          </w:p>
        </w:tc>
      </w:tr>
      <w:tr w:rsidR="009962EA" w:rsidRPr="004A3A67" w14:paraId="5764F1DB" w14:textId="77777777" w:rsidTr="009E4E25">
        <w:trPr>
          <w:trHeight w:val="360"/>
        </w:trPr>
        <w:tc>
          <w:tcPr>
            <w:tcW w:w="850" w:type="dxa"/>
            <w:vAlign w:val="center"/>
          </w:tcPr>
          <w:p w14:paraId="61D15561" w14:textId="056B76E8" w:rsidR="00B17383" w:rsidRPr="004A3A67" w:rsidRDefault="003C38B6" w:rsidP="009E4E25">
            <w:pPr>
              <w:ind w:rightChars="-6" w:right="-13"/>
              <w:jc w:val="center"/>
            </w:pPr>
            <w:r w:rsidRPr="004A3A67">
              <w:rPr>
                <w:rFonts w:hint="eastAsia"/>
              </w:rPr>
              <w:t>206</w:t>
            </w:r>
          </w:p>
        </w:tc>
        <w:tc>
          <w:tcPr>
            <w:tcW w:w="3680" w:type="dxa"/>
            <w:vAlign w:val="center"/>
          </w:tcPr>
          <w:p w14:paraId="36C562B9" w14:textId="3D5A78E4" w:rsidR="00B17383" w:rsidRPr="004A3A67" w:rsidRDefault="00B17383" w:rsidP="009E4E25">
            <w:pPr>
              <w:ind w:rightChars="-6" w:right="-13"/>
              <w:jc w:val="both"/>
            </w:pPr>
            <w:r w:rsidRPr="004A3A67">
              <w:rPr>
                <w:rFonts w:hint="eastAsia"/>
              </w:rPr>
              <w:t>加賀屋東小学校</w:t>
            </w:r>
          </w:p>
        </w:tc>
        <w:tc>
          <w:tcPr>
            <w:tcW w:w="3681" w:type="dxa"/>
            <w:vAlign w:val="center"/>
          </w:tcPr>
          <w:p w14:paraId="4D69300B" w14:textId="1AD8E936" w:rsidR="00B17383" w:rsidRPr="004A3A67" w:rsidRDefault="00B17383" w:rsidP="009E4E25">
            <w:pPr>
              <w:ind w:rightChars="-6" w:right="-13"/>
              <w:jc w:val="both"/>
            </w:pPr>
            <w:r w:rsidRPr="004A3A67">
              <w:rPr>
                <w:rFonts w:hint="eastAsia"/>
              </w:rPr>
              <w:t>住之江区東加賀屋</w:t>
            </w:r>
            <w:r w:rsidR="00D40940">
              <w:rPr>
                <w:rFonts w:hint="eastAsia"/>
              </w:rPr>
              <w:t>１－６－25</w:t>
            </w:r>
          </w:p>
        </w:tc>
      </w:tr>
      <w:tr w:rsidR="009962EA" w:rsidRPr="004A3A67" w14:paraId="3EF1ED5F" w14:textId="77777777" w:rsidTr="009E4E25">
        <w:trPr>
          <w:trHeight w:val="360"/>
        </w:trPr>
        <w:tc>
          <w:tcPr>
            <w:tcW w:w="850" w:type="dxa"/>
            <w:vAlign w:val="center"/>
          </w:tcPr>
          <w:p w14:paraId="569F52EC" w14:textId="63A8880E" w:rsidR="00B17383" w:rsidRPr="004A3A67" w:rsidRDefault="00B17383" w:rsidP="009E4E25">
            <w:pPr>
              <w:ind w:rightChars="-6" w:right="-13"/>
              <w:jc w:val="center"/>
            </w:pPr>
            <w:r w:rsidRPr="004A3A67">
              <w:t>2</w:t>
            </w:r>
            <w:r w:rsidR="003C38B6" w:rsidRPr="004A3A67">
              <w:rPr>
                <w:rFonts w:hint="eastAsia"/>
              </w:rPr>
              <w:t>07</w:t>
            </w:r>
          </w:p>
        </w:tc>
        <w:tc>
          <w:tcPr>
            <w:tcW w:w="3680" w:type="dxa"/>
            <w:vAlign w:val="center"/>
          </w:tcPr>
          <w:p w14:paraId="393D04F2" w14:textId="7FD8410C" w:rsidR="00B17383" w:rsidRPr="004A3A67" w:rsidRDefault="00B17383" w:rsidP="009E4E25">
            <w:pPr>
              <w:ind w:rightChars="-6" w:right="-13"/>
              <w:jc w:val="both"/>
            </w:pPr>
            <w:r w:rsidRPr="004A3A67">
              <w:rPr>
                <w:rFonts w:hint="eastAsia"/>
              </w:rPr>
              <w:t>新北島小学校</w:t>
            </w:r>
          </w:p>
        </w:tc>
        <w:tc>
          <w:tcPr>
            <w:tcW w:w="3681" w:type="dxa"/>
            <w:vAlign w:val="center"/>
          </w:tcPr>
          <w:p w14:paraId="74F39040" w14:textId="28096F6E" w:rsidR="00B17383" w:rsidRPr="004A3A67" w:rsidRDefault="00B17383" w:rsidP="009E4E25">
            <w:pPr>
              <w:ind w:rightChars="-6" w:right="-13"/>
              <w:jc w:val="both"/>
            </w:pPr>
            <w:r w:rsidRPr="004A3A67">
              <w:rPr>
                <w:rFonts w:hint="eastAsia"/>
              </w:rPr>
              <w:t>住之江区御崎</w:t>
            </w:r>
            <w:r w:rsidR="002E62B6">
              <w:rPr>
                <w:rFonts w:hint="eastAsia"/>
              </w:rPr>
              <w:t>４－６－43</w:t>
            </w:r>
          </w:p>
        </w:tc>
      </w:tr>
      <w:tr w:rsidR="009962EA" w:rsidRPr="004A3A67" w14:paraId="72AD06F4" w14:textId="77777777" w:rsidTr="009E4E25">
        <w:trPr>
          <w:trHeight w:val="360"/>
        </w:trPr>
        <w:tc>
          <w:tcPr>
            <w:tcW w:w="850" w:type="dxa"/>
            <w:vAlign w:val="center"/>
          </w:tcPr>
          <w:p w14:paraId="622C34BE" w14:textId="4C6A23F6" w:rsidR="00B17383" w:rsidRPr="004A3A67" w:rsidRDefault="00B17383" w:rsidP="009E4E25">
            <w:pPr>
              <w:ind w:rightChars="-6" w:right="-13"/>
              <w:jc w:val="center"/>
            </w:pPr>
            <w:r w:rsidRPr="004A3A67">
              <w:t>2</w:t>
            </w:r>
            <w:r w:rsidR="003C38B6" w:rsidRPr="004A3A67">
              <w:rPr>
                <w:rFonts w:hint="eastAsia"/>
              </w:rPr>
              <w:t>08</w:t>
            </w:r>
          </w:p>
        </w:tc>
        <w:tc>
          <w:tcPr>
            <w:tcW w:w="3680" w:type="dxa"/>
            <w:vAlign w:val="center"/>
          </w:tcPr>
          <w:p w14:paraId="54F0580E" w14:textId="36A2D6A0" w:rsidR="00B17383" w:rsidRPr="004A3A67" w:rsidRDefault="00B17383" w:rsidP="009E4E25">
            <w:pPr>
              <w:ind w:rightChars="-6" w:right="-13"/>
              <w:jc w:val="both"/>
            </w:pPr>
            <w:r w:rsidRPr="004A3A67">
              <w:rPr>
                <w:rFonts w:hint="eastAsia"/>
              </w:rPr>
              <w:t>南港光小学校</w:t>
            </w:r>
          </w:p>
        </w:tc>
        <w:tc>
          <w:tcPr>
            <w:tcW w:w="3681" w:type="dxa"/>
            <w:vAlign w:val="center"/>
          </w:tcPr>
          <w:p w14:paraId="236EF4AB" w14:textId="12A9FD46" w:rsidR="00B17383" w:rsidRPr="004A3A67" w:rsidRDefault="00B17383" w:rsidP="009E4E25">
            <w:pPr>
              <w:ind w:rightChars="-6" w:right="-13"/>
              <w:jc w:val="both"/>
            </w:pPr>
            <w:r w:rsidRPr="004A3A67">
              <w:rPr>
                <w:rFonts w:hint="eastAsia"/>
              </w:rPr>
              <w:t>住之江区南港中</w:t>
            </w:r>
            <w:r w:rsidR="002E62B6">
              <w:rPr>
                <w:rFonts w:hint="eastAsia"/>
              </w:rPr>
              <w:t>４－４－22</w:t>
            </w:r>
          </w:p>
        </w:tc>
      </w:tr>
      <w:tr w:rsidR="009962EA" w:rsidRPr="004A3A67" w14:paraId="2BDEC204" w14:textId="77777777" w:rsidTr="009E4E25">
        <w:trPr>
          <w:trHeight w:val="360"/>
        </w:trPr>
        <w:tc>
          <w:tcPr>
            <w:tcW w:w="850" w:type="dxa"/>
            <w:vAlign w:val="center"/>
          </w:tcPr>
          <w:p w14:paraId="72F0BFBD" w14:textId="47A4F0DE" w:rsidR="00B17383" w:rsidRPr="004A3A67" w:rsidRDefault="00B17383" w:rsidP="009E4E25">
            <w:pPr>
              <w:ind w:rightChars="-6" w:right="-13"/>
              <w:jc w:val="center"/>
            </w:pPr>
            <w:r w:rsidRPr="004A3A67">
              <w:t>2</w:t>
            </w:r>
            <w:r w:rsidR="003C38B6" w:rsidRPr="004A3A67">
              <w:rPr>
                <w:rFonts w:hint="eastAsia"/>
              </w:rPr>
              <w:t>09</w:t>
            </w:r>
          </w:p>
        </w:tc>
        <w:tc>
          <w:tcPr>
            <w:tcW w:w="3680" w:type="dxa"/>
            <w:vAlign w:val="center"/>
          </w:tcPr>
          <w:p w14:paraId="18F8B4AB" w14:textId="39D6F4D7" w:rsidR="00B17383" w:rsidRPr="004A3A67" w:rsidRDefault="00B17383" w:rsidP="009E4E25">
            <w:pPr>
              <w:ind w:rightChars="-6" w:right="-13"/>
              <w:jc w:val="both"/>
            </w:pPr>
            <w:r w:rsidRPr="004A3A67">
              <w:rPr>
                <w:rFonts w:hint="eastAsia"/>
              </w:rPr>
              <w:t>南港桜小学校</w:t>
            </w:r>
          </w:p>
        </w:tc>
        <w:tc>
          <w:tcPr>
            <w:tcW w:w="3681" w:type="dxa"/>
            <w:vAlign w:val="center"/>
          </w:tcPr>
          <w:p w14:paraId="1837B31B" w14:textId="31218411" w:rsidR="00B17383" w:rsidRPr="004A3A67" w:rsidRDefault="00B17383" w:rsidP="009E4E25">
            <w:pPr>
              <w:ind w:rightChars="-6" w:right="-13"/>
              <w:jc w:val="both"/>
            </w:pPr>
            <w:r w:rsidRPr="004A3A67">
              <w:rPr>
                <w:rFonts w:hint="eastAsia"/>
              </w:rPr>
              <w:t>住之江区南港中</w:t>
            </w:r>
            <w:r w:rsidR="002E62B6">
              <w:rPr>
                <w:rFonts w:hint="eastAsia"/>
              </w:rPr>
              <w:t>５－２－48</w:t>
            </w:r>
          </w:p>
        </w:tc>
      </w:tr>
      <w:tr w:rsidR="009962EA" w:rsidRPr="004A3A67" w14:paraId="5ECB9B43" w14:textId="77777777" w:rsidTr="009E4E25">
        <w:trPr>
          <w:trHeight w:val="360"/>
        </w:trPr>
        <w:tc>
          <w:tcPr>
            <w:tcW w:w="850" w:type="dxa"/>
            <w:vAlign w:val="center"/>
          </w:tcPr>
          <w:p w14:paraId="1BC5D791" w14:textId="5F077EAC" w:rsidR="00B17383" w:rsidRPr="004A3A67" w:rsidRDefault="00B17383" w:rsidP="009E4E25">
            <w:pPr>
              <w:ind w:rightChars="-6" w:right="-13"/>
              <w:jc w:val="center"/>
            </w:pPr>
            <w:r w:rsidRPr="004A3A67">
              <w:lastRenderedPageBreak/>
              <w:t>2</w:t>
            </w:r>
            <w:r w:rsidR="003C38B6" w:rsidRPr="004A3A67">
              <w:rPr>
                <w:rFonts w:hint="eastAsia"/>
              </w:rPr>
              <w:t>10</w:t>
            </w:r>
          </w:p>
        </w:tc>
        <w:tc>
          <w:tcPr>
            <w:tcW w:w="3680" w:type="dxa"/>
            <w:vAlign w:val="center"/>
          </w:tcPr>
          <w:p w14:paraId="0FEB8D6D" w14:textId="3BF72EFD" w:rsidR="00B17383" w:rsidRPr="004A3A67" w:rsidRDefault="00B17383" w:rsidP="009E4E25">
            <w:pPr>
              <w:ind w:rightChars="-6" w:right="-13"/>
              <w:jc w:val="both"/>
            </w:pPr>
            <w:r w:rsidRPr="004A3A67">
              <w:rPr>
                <w:rFonts w:hint="eastAsia"/>
              </w:rPr>
              <w:t>清江小学校</w:t>
            </w:r>
          </w:p>
        </w:tc>
        <w:tc>
          <w:tcPr>
            <w:tcW w:w="3681" w:type="dxa"/>
            <w:vAlign w:val="center"/>
          </w:tcPr>
          <w:p w14:paraId="5A9D4778" w14:textId="3C0AE0F9" w:rsidR="00B17383" w:rsidRPr="004A3A67" w:rsidRDefault="00B17383" w:rsidP="009E4E25">
            <w:pPr>
              <w:ind w:rightChars="-6" w:right="-13"/>
              <w:jc w:val="both"/>
            </w:pPr>
            <w:r w:rsidRPr="004A3A67">
              <w:rPr>
                <w:rFonts w:hint="eastAsia"/>
              </w:rPr>
              <w:t>住之江区御崎</w:t>
            </w:r>
            <w:r w:rsidR="00524219">
              <w:rPr>
                <w:rFonts w:hint="eastAsia"/>
              </w:rPr>
              <w:t>５－７－18</w:t>
            </w:r>
          </w:p>
        </w:tc>
      </w:tr>
      <w:tr w:rsidR="009962EA" w:rsidRPr="004A3A67" w14:paraId="5624E5DB" w14:textId="77777777" w:rsidTr="009E4E25">
        <w:trPr>
          <w:trHeight w:val="360"/>
        </w:trPr>
        <w:tc>
          <w:tcPr>
            <w:tcW w:w="850" w:type="dxa"/>
            <w:vAlign w:val="center"/>
          </w:tcPr>
          <w:p w14:paraId="44103CEB" w14:textId="4494FDCE" w:rsidR="00B17383" w:rsidRPr="004A3A67" w:rsidRDefault="00B17383" w:rsidP="009E4E25">
            <w:pPr>
              <w:ind w:rightChars="-6" w:right="-13"/>
              <w:jc w:val="center"/>
            </w:pPr>
            <w:r w:rsidRPr="004A3A67">
              <w:t>2</w:t>
            </w:r>
            <w:r w:rsidR="00AA2181" w:rsidRPr="004A3A67">
              <w:rPr>
                <w:rFonts w:hint="eastAsia"/>
              </w:rPr>
              <w:t>1</w:t>
            </w:r>
            <w:r w:rsidR="003C38B6" w:rsidRPr="004A3A67">
              <w:rPr>
                <w:rFonts w:hint="eastAsia"/>
              </w:rPr>
              <w:t>1</w:t>
            </w:r>
          </w:p>
        </w:tc>
        <w:tc>
          <w:tcPr>
            <w:tcW w:w="3680" w:type="dxa"/>
            <w:vAlign w:val="center"/>
          </w:tcPr>
          <w:p w14:paraId="3DFDEC92" w14:textId="7206211F" w:rsidR="00B17383" w:rsidRPr="004A3A67" w:rsidRDefault="00B17383" w:rsidP="009E4E25">
            <w:pPr>
              <w:ind w:rightChars="-6" w:right="-13"/>
              <w:jc w:val="both"/>
            </w:pPr>
            <w:r w:rsidRPr="004A3A67">
              <w:rPr>
                <w:rFonts w:hint="eastAsia"/>
              </w:rPr>
              <w:t>東粉浜小学校</w:t>
            </w:r>
          </w:p>
        </w:tc>
        <w:tc>
          <w:tcPr>
            <w:tcW w:w="3681" w:type="dxa"/>
            <w:vAlign w:val="center"/>
          </w:tcPr>
          <w:p w14:paraId="516977C7" w14:textId="38564792" w:rsidR="00B17383" w:rsidRPr="004A3A67" w:rsidRDefault="00B17383" w:rsidP="009E4E25">
            <w:pPr>
              <w:ind w:rightChars="-6" w:right="-13"/>
              <w:jc w:val="both"/>
            </w:pPr>
            <w:r w:rsidRPr="004A3A67">
              <w:rPr>
                <w:rFonts w:hint="eastAsia"/>
              </w:rPr>
              <w:t>住吉区東粉浜</w:t>
            </w:r>
            <w:r w:rsidR="00524219">
              <w:rPr>
                <w:rFonts w:hint="eastAsia"/>
              </w:rPr>
              <w:t>２－３－26</w:t>
            </w:r>
          </w:p>
        </w:tc>
      </w:tr>
      <w:tr w:rsidR="009962EA" w:rsidRPr="004A3A67" w14:paraId="3D5585C7" w14:textId="77777777" w:rsidTr="009E4E25">
        <w:trPr>
          <w:trHeight w:val="360"/>
        </w:trPr>
        <w:tc>
          <w:tcPr>
            <w:tcW w:w="850" w:type="dxa"/>
            <w:vAlign w:val="center"/>
          </w:tcPr>
          <w:p w14:paraId="02056230" w14:textId="344BF958" w:rsidR="00B17383" w:rsidRPr="004A3A67" w:rsidRDefault="00B17383" w:rsidP="009E4E25">
            <w:pPr>
              <w:ind w:rightChars="-6" w:right="-13"/>
              <w:jc w:val="center"/>
            </w:pPr>
            <w:r w:rsidRPr="004A3A67">
              <w:t>2</w:t>
            </w:r>
            <w:r w:rsidR="00AA2181" w:rsidRPr="004A3A67">
              <w:rPr>
                <w:rFonts w:hint="eastAsia"/>
              </w:rPr>
              <w:t>1</w:t>
            </w:r>
            <w:r w:rsidR="003C38B6" w:rsidRPr="004A3A67">
              <w:rPr>
                <w:rFonts w:hint="eastAsia"/>
              </w:rPr>
              <w:t>2</w:t>
            </w:r>
          </w:p>
        </w:tc>
        <w:tc>
          <w:tcPr>
            <w:tcW w:w="3680" w:type="dxa"/>
            <w:vAlign w:val="center"/>
          </w:tcPr>
          <w:p w14:paraId="2394818A" w14:textId="42E808D6" w:rsidR="00B17383" w:rsidRPr="004A3A67" w:rsidRDefault="00B17383" w:rsidP="009E4E25">
            <w:pPr>
              <w:ind w:rightChars="-6" w:right="-13"/>
              <w:jc w:val="both"/>
            </w:pPr>
            <w:r w:rsidRPr="004A3A67">
              <w:rPr>
                <w:rFonts w:hint="eastAsia"/>
              </w:rPr>
              <w:t>住吉小学校</w:t>
            </w:r>
          </w:p>
        </w:tc>
        <w:tc>
          <w:tcPr>
            <w:tcW w:w="3681" w:type="dxa"/>
            <w:vAlign w:val="center"/>
          </w:tcPr>
          <w:p w14:paraId="133A4429" w14:textId="5F101544" w:rsidR="00B17383" w:rsidRPr="004A3A67" w:rsidRDefault="00B17383" w:rsidP="009E4E25">
            <w:pPr>
              <w:ind w:rightChars="-6" w:right="-13"/>
              <w:jc w:val="both"/>
            </w:pPr>
            <w:r w:rsidRPr="004A3A67">
              <w:rPr>
                <w:rFonts w:hint="eastAsia"/>
              </w:rPr>
              <w:t>住吉区帝塚山西</w:t>
            </w:r>
            <w:r w:rsidR="00524219">
              <w:rPr>
                <w:rFonts w:hint="eastAsia"/>
              </w:rPr>
              <w:t>４－１－35</w:t>
            </w:r>
          </w:p>
        </w:tc>
      </w:tr>
      <w:tr w:rsidR="009962EA" w:rsidRPr="004A3A67" w14:paraId="7ABC18C8" w14:textId="77777777" w:rsidTr="009E4E25">
        <w:trPr>
          <w:trHeight w:val="360"/>
        </w:trPr>
        <w:tc>
          <w:tcPr>
            <w:tcW w:w="850" w:type="dxa"/>
            <w:vAlign w:val="center"/>
          </w:tcPr>
          <w:p w14:paraId="14F9F591" w14:textId="723B22E8" w:rsidR="00B17383" w:rsidRPr="004A3A67" w:rsidRDefault="00B17383" w:rsidP="009E4E25">
            <w:pPr>
              <w:ind w:rightChars="-6" w:right="-13"/>
              <w:jc w:val="center"/>
            </w:pPr>
            <w:r w:rsidRPr="004A3A67">
              <w:t>2</w:t>
            </w:r>
            <w:r w:rsidR="003C38B6" w:rsidRPr="004A3A67">
              <w:rPr>
                <w:rFonts w:hint="eastAsia"/>
              </w:rPr>
              <w:t>13</w:t>
            </w:r>
          </w:p>
        </w:tc>
        <w:tc>
          <w:tcPr>
            <w:tcW w:w="3680" w:type="dxa"/>
            <w:vAlign w:val="center"/>
          </w:tcPr>
          <w:p w14:paraId="544E8016" w14:textId="3FCC5FE8" w:rsidR="00B17383" w:rsidRPr="004A3A67" w:rsidRDefault="00B17383" w:rsidP="009E4E25">
            <w:pPr>
              <w:ind w:rightChars="-6" w:right="-13"/>
              <w:jc w:val="both"/>
            </w:pPr>
            <w:r w:rsidRPr="004A3A67">
              <w:rPr>
                <w:rFonts w:hint="eastAsia"/>
              </w:rPr>
              <w:t>長居小学校</w:t>
            </w:r>
          </w:p>
        </w:tc>
        <w:tc>
          <w:tcPr>
            <w:tcW w:w="3681" w:type="dxa"/>
            <w:vAlign w:val="center"/>
          </w:tcPr>
          <w:p w14:paraId="62949F9C" w14:textId="519B3E57" w:rsidR="00B17383" w:rsidRPr="004A3A67" w:rsidRDefault="00B17383" w:rsidP="009E4E25">
            <w:pPr>
              <w:ind w:rightChars="-6" w:right="-13"/>
              <w:jc w:val="both"/>
            </w:pPr>
            <w:r w:rsidRPr="004A3A67">
              <w:rPr>
                <w:rFonts w:hint="eastAsia"/>
              </w:rPr>
              <w:t>住吉区長居東</w:t>
            </w:r>
            <w:r w:rsidR="00524219">
              <w:rPr>
                <w:rFonts w:hint="eastAsia"/>
              </w:rPr>
              <w:t>３－３－40</w:t>
            </w:r>
          </w:p>
        </w:tc>
      </w:tr>
      <w:tr w:rsidR="009962EA" w:rsidRPr="004A3A67" w14:paraId="79ED09E4" w14:textId="77777777" w:rsidTr="009E4E25">
        <w:trPr>
          <w:trHeight w:val="360"/>
        </w:trPr>
        <w:tc>
          <w:tcPr>
            <w:tcW w:w="850" w:type="dxa"/>
            <w:vAlign w:val="center"/>
          </w:tcPr>
          <w:p w14:paraId="1D0FAD31" w14:textId="3C422ACB" w:rsidR="00B17383" w:rsidRPr="004A3A67" w:rsidRDefault="00B17383" w:rsidP="009E4E25">
            <w:pPr>
              <w:ind w:rightChars="-6" w:right="-13"/>
              <w:jc w:val="center"/>
            </w:pPr>
            <w:r w:rsidRPr="004A3A67">
              <w:t>2</w:t>
            </w:r>
            <w:r w:rsidR="003C38B6" w:rsidRPr="004A3A67">
              <w:rPr>
                <w:rFonts w:hint="eastAsia"/>
              </w:rPr>
              <w:t>14</w:t>
            </w:r>
          </w:p>
        </w:tc>
        <w:tc>
          <w:tcPr>
            <w:tcW w:w="3680" w:type="dxa"/>
            <w:vAlign w:val="center"/>
          </w:tcPr>
          <w:p w14:paraId="7D73E014" w14:textId="379A9669" w:rsidR="00B17383" w:rsidRPr="004A3A67" w:rsidRDefault="00B17383" w:rsidP="009E4E25">
            <w:pPr>
              <w:ind w:rightChars="-6" w:right="-13"/>
              <w:jc w:val="both"/>
            </w:pPr>
            <w:r w:rsidRPr="004A3A67">
              <w:rPr>
                <w:rFonts w:hint="eastAsia"/>
              </w:rPr>
              <w:t>依羅小学校</w:t>
            </w:r>
          </w:p>
        </w:tc>
        <w:tc>
          <w:tcPr>
            <w:tcW w:w="3681" w:type="dxa"/>
            <w:vAlign w:val="center"/>
          </w:tcPr>
          <w:p w14:paraId="616850B5" w14:textId="7DF9C103" w:rsidR="00B17383" w:rsidRPr="004A3A67" w:rsidRDefault="00B17383" w:rsidP="009E4E25">
            <w:pPr>
              <w:ind w:rightChars="-6" w:right="-13"/>
              <w:jc w:val="both"/>
            </w:pPr>
            <w:r w:rsidRPr="004A3A67">
              <w:rPr>
                <w:rFonts w:hint="eastAsia"/>
              </w:rPr>
              <w:t>住吉区我孫子</w:t>
            </w:r>
            <w:r w:rsidR="00524219">
              <w:rPr>
                <w:rFonts w:hint="eastAsia"/>
              </w:rPr>
              <w:t>４－11－48</w:t>
            </w:r>
          </w:p>
        </w:tc>
      </w:tr>
      <w:tr w:rsidR="009962EA" w:rsidRPr="004A3A67" w14:paraId="3FC57D0D" w14:textId="77777777" w:rsidTr="009E4E25">
        <w:trPr>
          <w:trHeight w:val="360"/>
        </w:trPr>
        <w:tc>
          <w:tcPr>
            <w:tcW w:w="850" w:type="dxa"/>
            <w:vAlign w:val="center"/>
          </w:tcPr>
          <w:p w14:paraId="15A15D60" w14:textId="5643495C" w:rsidR="00B17383" w:rsidRPr="004A3A67" w:rsidRDefault="00B17383" w:rsidP="009E4E25">
            <w:pPr>
              <w:ind w:rightChars="-6" w:right="-13"/>
              <w:jc w:val="center"/>
            </w:pPr>
            <w:r w:rsidRPr="004A3A67">
              <w:t>2</w:t>
            </w:r>
            <w:r w:rsidR="003C38B6" w:rsidRPr="004A3A67">
              <w:rPr>
                <w:rFonts w:hint="eastAsia"/>
              </w:rPr>
              <w:t>15</w:t>
            </w:r>
          </w:p>
        </w:tc>
        <w:tc>
          <w:tcPr>
            <w:tcW w:w="3680" w:type="dxa"/>
            <w:vAlign w:val="center"/>
          </w:tcPr>
          <w:p w14:paraId="6A87F4EE" w14:textId="207C569D" w:rsidR="00B17383" w:rsidRPr="004A3A67" w:rsidRDefault="00B17383" w:rsidP="009E4E25">
            <w:pPr>
              <w:ind w:rightChars="-6" w:right="-13"/>
              <w:jc w:val="both"/>
            </w:pPr>
            <w:r w:rsidRPr="004A3A67">
              <w:rPr>
                <w:rFonts w:hint="eastAsia"/>
              </w:rPr>
              <w:t>墨江小学校</w:t>
            </w:r>
          </w:p>
        </w:tc>
        <w:tc>
          <w:tcPr>
            <w:tcW w:w="3681" w:type="dxa"/>
            <w:vAlign w:val="center"/>
          </w:tcPr>
          <w:p w14:paraId="7CCC2C1E" w14:textId="12064014" w:rsidR="00B17383" w:rsidRPr="004A3A67" w:rsidRDefault="00B17383" w:rsidP="009E4E25">
            <w:pPr>
              <w:ind w:rightChars="-6" w:right="-13"/>
              <w:jc w:val="both"/>
            </w:pPr>
            <w:r w:rsidRPr="004A3A67">
              <w:rPr>
                <w:rFonts w:hint="eastAsia"/>
              </w:rPr>
              <w:t>住吉区墨江</w:t>
            </w:r>
            <w:r w:rsidR="00524219">
              <w:rPr>
                <w:rFonts w:hint="eastAsia"/>
              </w:rPr>
              <w:t>２－３－46</w:t>
            </w:r>
          </w:p>
        </w:tc>
      </w:tr>
      <w:tr w:rsidR="009962EA" w:rsidRPr="004A3A67" w14:paraId="34F774B9" w14:textId="77777777" w:rsidTr="009E4E25">
        <w:trPr>
          <w:trHeight w:val="360"/>
        </w:trPr>
        <w:tc>
          <w:tcPr>
            <w:tcW w:w="850" w:type="dxa"/>
            <w:vAlign w:val="center"/>
          </w:tcPr>
          <w:p w14:paraId="165B22D5" w14:textId="00674856" w:rsidR="00B17383" w:rsidRPr="004A3A67" w:rsidRDefault="00B17383" w:rsidP="009E4E25">
            <w:pPr>
              <w:ind w:rightChars="-6" w:right="-13"/>
              <w:jc w:val="center"/>
            </w:pPr>
            <w:r w:rsidRPr="004A3A67">
              <w:t>2</w:t>
            </w:r>
            <w:r w:rsidR="003C38B6" w:rsidRPr="004A3A67">
              <w:rPr>
                <w:rFonts w:hint="eastAsia"/>
              </w:rPr>
              <w:t>16</w:t>
            </w:r>
          </w:p>
        </w:tc>
        <w:tc>
          <w:tcPr>
            <w:tcW w:w="3680" w:type="dxa"/>
            <w:vAlign w:val="center"/>
          </w:tcPr>
          <w:p w14:paraId="41540751" w14:textId="20CB2626" w:rsidR="00B17383" w:rsidRPr="004A3A67" w:rsidRDefault="00B17383" w:rsidP="009E4E25">
            <w:pPr>
              <w:ind w:rightChars="-6" w:right="-13"/>
              <w:jc w:val="both"/>
            </w:pPr>
            <w:r w:rsidRPr="004A3A67">
              <w:rPr>
                <w:rFonts w:hint="eastAsia"/>
              </w:rPr>
              <w:t>遠里小野小学校</w:t>
            </w:r>
          </w:p>
        </w:tc>
        <w:tc>
          <w:tcPr>
            <w:tcW w:w="3681" w:type="dxa"/>
            <w:vAlign w:val="center"/>
          </w:tcPr>
          <w:p w14:paraId="4FA98245" w14:textId="4DB8FE61" w:rsidR="00B17383" w:rsidRPr="004A3A67" w:rsidRDefault="00B17383" w:rsidP="009E4E25">
            <w:pPr>
              <w:ind w:rightChars="-6" w:right="-13"/>
              <w:jc w:val="both"/>
            </w:pPr>
            <w:r w:rsidRPr="004A3A67">
              <w:rPr>
                <w:rFonts w:hint="eastAsia"/>
              </w:rPr>
              <w:t>住吉区遠里小野</w:t>
            </w:r>
            <w:r w:rsidR="00524219">
              <w:rPr>
                <w:rFonts w:hint="eastAsia"/>
              </w:rPr>
              <w:t>６－６－27</w:t>
            </w:r>
          </w:p>
        </w:tc>
      </w:tr>
      <w:tr w:rsidR="009962EA" w:rsidRPr="004A3A67" w14:paraId="5FA42371" w14:textId="77777777" w:rsidTr="009E4E25">
        <w:trPr>
          <w:trHeight w:val="360"/>
        </w:trPr>
        <w:tc>
          <w:tcPr>
            <w:tcW w:w="850" w:type="dxa"/>
            <w:vAlign w:val="center"/>
          </w:tcPr>
          <w:p w14:paraId="1445A704" w14:textId="076379E7" w:rsidR="00B17383" w:rsidRPr="004A3A67" w:rsidRDefault="00B17383" w:rsidP="009E4E25">
            <w:pPr>
              <w:ind w:rightChars="-6" w:right="-13"/>
              <w:jc w:val="center"/>
            </w:pPr>
            <w:r w:rsidRPr="004A3A67">
              <w:t>2</w:t>
            </w:r>
            <w:r w:rsidR="003C38B6" w:rsidRPr="004A3A67">
              <w:rPr>
                <w:rFonts w:hint="eastAsia"/>
              </w:rPr>
              <w:t>17</w:t>
            </w:r>
          </w:p>
        </w:tc>
        <w:tc>
          <w:tcPr>
            <w:tcW w:w="3680" w:type="dxa"/>
            <w:vAlign w:val="center"/>
          </w:tcPr>
          <w:p w14:paraId="4F24F4B5" w14:textId="47F69C67" w:rsidR="00B17383" w:rsidRPr="004A3A67" w:rsidRDefault="00B17383" w:rsidP="009E4E25">
            <w:pPr>
              <w:ind w:rightChars="-6" w:right="-13"/>
              <w:jc w:val="both"/>
            </w:pPr>
            <w:r w:rsidRPr="004A3A67">
              <w:rPr>
                <w:rFonts w:hint="eastAsia"/>
              </w:rPr>
              <w:t>清水丘小学校</w:t>
            </w:r>
          </w:p>
        </w:tc>
        <w:tc>
          <w:tcPr>
            <w:tcW w:w="3681" w:type="dxa"/>
            <w:vAlign w:val="center"/>
          </w:tcPr>
          <w:p w14:paraId="57CC9CB1" w14:textId="017E2491" w:rsidR="00B17383" w:rsidRPr="004A3A67" w:rsidRDefault="00B17383" w:rsidP="009E4E25">
            <w:pPr>
              <w:ind w:rightChars="-6" w:right="-13"/>
              <w:jc w:val="both"/>
            </w:pPr>
            <w:r w:rsidRPr="004A3A67">
              <w:rPr>
                <w:rFonts w:hint="eastAsia"/>
              </w:rPr>
              <w:t>住吉区清水丘</w:t>
            </w:r>
            <w:r w:rsidR="00524219">
              <w:rPr>
                <w:rFonts w:hint="eastAsia"/>
              </w:rPr>
              <w:t>２－９－41</w:t>
            </w:r>
          </w:p>
        </w:tc>
      </w:tr>
      <w:tr w:rsidR="009962EA" w:rsidRPr="004A3A67" w14:paraId="582F5B71" w14:textId="77777777" w:rsidTr="009E4E25">
        <w:trPr>
          <w:trHeight w:val="360"/>
        </w:trPr>
        <w:tc>
          <w:tcPr>
            <w:tcW w:w="850" w:type="dxa"/>
            <w:vAlign w:val="center"/>
          </w:tcPr>
          <w:p w14:paraId="3A0A57D9" w14:textId="2C9BA1A1" w:rsidR="00B17383" w:rsidRPr="004A3A67" w:rsidRDefault="00B17383" w:rsidP="009E4E25">
            <w:pPr>
              <w:ind w:rightChars="-6" w:right="-13"/>
              <w:jc w:val="center"/>
            </w:pPr>
            <w:r w:rsidRPr="004A3A67">
              <w:t>2</w:t>
            </w:r>
            <w:r w:rsidR="003C38B6" w:rsidRPr="004A3A67">
              <w:rPr>
                <w:rFonts w:hint="eastAsia"/>
              </w:rPr>
              <w:t>18</w:t>
            </w:r>
          </w:p>
        </w:tc>
        <w:tc>
          <w:tcPr>
            <w:tcW w:w="3680" w:type="dxa"/>
            <w:vAlign w:val="center"/>
          </w:tcPr>
          <w:p w14:paraId="39D8EA3D" w14:textId="03A69691" w:rsidR="00B17383" w:rsidRPr="004A3A67" w:rsidRDefault="00B17383" w:rsidP="009E4E25">
            <w:pPr>
              <w:ind w:rightChars="-6" w:right="-13"/>
              <w:jc w:val="both"/>
            </w:pPr>
            <w:r w:rsidRPr="004A3A67">
              <w:rPr>
                <w:rFonts w:hint="eastAsia"/>
              </w:rPr>
              <w:t>南住吉小学校</w:t>
            </w:r>
          </w:p>
        </w:tc>
        <w:tc>
          <w:tcPr>
            <w:tcW w:w="3681" w:type="dxa"/>
            <w:vAlign w:val="center"/>
          </w:tcPr>
          <w:p w14:paraId="519EE7CC" w14:textId="6E7B4B86" w:rsidR="00B17383" w:rsidRPr="004A3A67" w:rsidRDefault="00B17383" w:rsidP="009E4E25">
            <w:pPr>
              <w:ind w:rightChars="-6" w:right="-13"/>
              <w:jc w:val="both"/>
            </w:pPr>
            <w:r w:rsidRPr="004A3A67">
              <w:rPr>
                <w:rFonts w:hint="eastAsia"/>
              </w:rPr>
              <w:t>住吉区南住吉</w:t>
            </w:r>
            <w:r w:rsidR="00524219">
              <w:rPr>
                <w:rFonts w:hint="eastAsia"/>
              </w:rPr>
              <w:t>３－５－１</w:t>
            </w:r>
          </w:p>
        </w:tc>
      </w:tr>
      <w:tr w:rsidR="009962EA" w:rsidRPr="004A3A67" w14:paraId="58888A39" w14:textId="77777777" w:rsidTr="009E4E25">
        <w:trPr>
          <w:trHeight w:val="360"/>
        </w:trPr>
        <w:tc>
          <w:tcPr>
            <w:tcW w:w="850" w:type="dxa"/>
            <w:vAlign w:val="center"/>
          </w:tcPr>
          <w:p w14:paraId="2BD3F231" w14:textId="44913AF4" w:rsidR="00B17383" w:rsidRPr="004A3A67" w:rsidRDefault="00B17383" w:rsidP="009E4E25">
            <w:pPr>
              <w:ind w:rightChars="-6" w:right="-13"/>
              <w:jc w:val="center"/>
            </w:pPr>
            <w:r w:rsidRPr="004A3A67">
              <w:t>2</w:t>
            </w:r>
            <w:r w:rsidR="003C38B6" w:rsidRPr="004A3A67">
              <w:rPr>
                <w:rFonts w:hint="eastAsia"/>
              </w:rPr>
              <w:t>19</w:t>
            </w:r>
          </w:p>
        </w:tc>
        <w:tc>
          <w:tcPr>
            <w:tcW w:w="3680" w:type="dxa"/>
            <w:vAlign w:val="center"/>
          </w:tcPr>
          <w:p w14:paraId="7CFF0A1A" w14:textId="44B5EFD5" w:rsidR="00B17383" w:rsidRPr="004A3A67" w:rsidRDefault="00B17383" w:rsidP="009E4E25">
            <w:pPr>
              <w:ind w:rightChars="-6" w:right="-13"/>
              <w:jc w:val="both"/>
            </w:pPr>
            <w:r w:rsidRPr="004A3A67">
              <w:rPr>
                <w:rFonts w:hint="eastAsia"/>
              </w:rPr>
              <w:t>大空小学校</w:t>
            </w:r>
          </w:p>
        </w:tc>
        <w:tc>
          <w:tcPr>
            <w:tcW w:w="3681" w:type="dxa"/>
            <w:vAlign w:val="center"/>
          </w:tcPr>
          <w:p w14:paraId="5F339283" w14:textId="3334D245" w:rsidR="00B17383" w:rsidRPr="004A3A67" w:rsidRDefault="00B17383" w:rsidP="009E4E25">
            <w:pPr>
              <w:ind w:rightChars="-6" w:right="-13"/>
              <w:jc w:val="both"/>
            </w:pPr>
            <w:r w:rsidRPr="004A3A67">
              <w:rPr>
                <w:rFonts w:hint="eastAsia"/>
              </w:rPr>
              <w:t>住吉区我孫子西</w:t>
            </w:r>
            <w:r w:rsidR="00524219">
              <w:rPr>
                <w:rFonts w:hint="eastAsia"/>
              </w:rPr>
              <w:t>１－６－12</w:t>
            </w:r>
          </w:p>
        </w:tc>
      </w:tr>
      <w:tr w:rsidR="009962EA" w:rsidRPr="004A3A67" w14:paraId="326E571F" w14:textId="77777777" w:rsidTr="009E4E25">
        <w:trPr>
          <w:trHeight w:val="360"/>
        </w:trPr>
        <w:tc>
          <w:tcPr>
            <w:tcW w:w="850" w:type="dxa"/>
            <w:vAlign w:val="center"/>
          </w:tcPr>
          <w:p w14:paraId="092B965C" w14:textId="61BC9F0A" w:rsidR="00B17383" w:rsidRPr="004A3A67" w:rsidRDefault="00B17383" w:rsidP="009E4E25">
            <w:pPr>
              <w:ind w:rightChars="-6" w:right="-13"/>
              <w:jc w:val="center"/>
            </w:pPr>
            <w:r w:rsidRPr="004A3A67">
              <w:t>22</w:t>
            </w:r>
            <w:r w:rsidR="003C38B6" w:rsidRPr="004A3A67">
              <w:rPr>
                <w:rFonts w:hint="eastAsia"/>
              </w:rPr>
              <w:t>0</w:t>
            </w:r>
          </w:p>
        </w:tc>
        <w:tc>
          <w:tcPr>
            <w:tcW w:w="3680" w:type="dxa"/>
            <w:vAlign w:val="center"/>
          </w:tcPr>
          <w:p w14:paraId="6833FF3E" w14:textId="21469E6E" w:rsidR="00B17383" w:rsidRPr="004A3A67" w:rsidRDefault="00B17383" w:rsidP="009E4E25">
            <w:pPr>
              <w:ind w:rightChars="-6" w:right="-13"/>
              <w:jc w:val="both"/>
            </w:pPr>
            <w:r w:rsidRPr="004A3A67">
              <w:rPr>
                <w:rFonts w:hint="eastAsia"/>
              </w:rPr>
              <w:t>大領小学校</w:t>
            </w:r>
          </w:p>
        </w:tc>
        <w:tc>
          <w:tcPr>
            <w:tcW w:w="3681" w:type="dxa"/>
            <w:vAlign w:val="center"/>
          </w:tcPr>
          <w:p w14:paraId="2DD3D3BA" w14:textId="5DC40656" w:rsidR="00B17383" w:rsidRPr="004A3A67" w:rsidRDefault="00B17383" w:rsidP="009E4E25">
            <w:pPr>
              <w:ind w:rightChars="-6" w:right="-13"/>
              <w:jc w:val="both"/>
            </w:pPr>
            <w:r w:rsidRPr="004A3A67">
              <w:rPr>
                <w:rFonts w:hint="eastAsia"/>
              </w:rPr>
              <w:t>住吉区大領</w:t>
            </w:r>
            <w:r w:rsidR="00524219">
              <w:rPr>
                <w:rFonts w:hint="eastAsia"/>
              </w:rPr>
              <w:t>３－３－５</w:t>
            </w:r>
          </w:p>
        </w:tc>
      </w:tr>
      <w:tr w:rsidR="009962EA" w:rsidRPr="004A3A67" w14:paraId="18F2F1AB" w14:textId="77777777" w:rsidTr="009E4E25">
        <w:trPr>
          <w:trHeight w:val="360"/>
        </w:trPr>
        <w:tc>
          <w:tcPr>
            <w:tcW w:w="850" w:type="dxa"/>
            <w:vAlign w:val="center"/>
          </w:tcPr>
          <w:p w14:paraId="4E10FDDA" w14:textId="52748714" w:rsidR="00B17383" w:rsidRPr="004A3A67" w:rsidRDefault="00B17383" w:rsidP="009E4E25">
            <w:pPr>
              <w:ind w:rightChars="-6" w:right="-13"/>
              <w:jc w:val="center"/>
            </w:pPr>
            <w:r w:rsidRPr="004A3A67">
              <w:t>2</w:t>
            </w:r>
            <w:r w:rsidR="00AA2181" w:rsidRPr="004A3A67">
              <w:rPr>
                <w:rFonts w:hint="eastAsia"/>
              </w:rPr>
              <w:t>2</w:t>
            </w:r>
            <w:r w:rsidR="003C38B6" w:rsidRPr="004A3A67">
              <w:rPr>
                <w:rFonts w:hint="eastAsia"/>
              </w:rPr>
              <w:t>1</w:t>
            </w:r>
          </w:p>
        </w:tc>
        <w:tc>
          <w:tcPr>
            <w:tcW w:w="3680" w:type="dxa"/>
            <w:vAlign w:val="center"/>
          </w:tcPr>
          <w:p w14:paraId="7CE779DF" w14:textId="302ED8BE" w:rsidR="00B17383" w:rsidRPr="004A3A67" w:rsidRDefault="00B17383" w:rsidP="009E4E25">
            <w:pPr>
              <w:ind w:rightChars="-6" w:right="-13"/>
              <w:jc w:val="both"/>
            </w:pPr>
            <w:r w:rsidRPr="004A3A67">
              <w:rPr>
                <w:rFonts w:hint="eastAsia"/>
              </w:rPr>
              <w:t>苅田小学校</w:t>
            </w:r>
          </w:p>
        </w:tc>
        <w:tc>
          <w:tcPr>
            <w:tcW w:w="3681" w:type="dxa"/>
            <w:vAlign w:val="center"/>
          </w:tcPr>
          <w:p w14:paraId="573B4C82" w14:textId="1B53FE9E" w:rsidR="00B17383" w:rsidRPr="004A3A67" w:rsidRDefault="00B17383" w:rsidP="009E4E25">
            <w:pPr>
              <w:ind w:rightChars="-6" w:right="-13"/>
              <w:jc w:val="both"/>
            </w:pPr>
            <w:r w:rsidRPr="004A3A67">
              <w:rPr>
                <w:rFonts w:hint="eastAsia"/>
              </w:rPr>
              <w:t>住吉区苅田</w:t>
            </w:r>
            <w:r w:rsidR="00524219">
              <w:rPr>
                <w:rFonts w:hint="eastAsia"/>
              </w:rPr>
              <w:t>３－５－34</w:t>
            </w:r>
          </w:p>
        </w:tc>
      </w:tr>
      <w:tr w:rsidR="009962EA" w:rsidRPr="004A3A67" w14:paraId="354FAF88" w14:textId="77777777" w:rsidTr="009E4E25">
        <w:trPr>
          <w:trHeight w:val="360"/>
        </w:trPr>
        <w:tc>
          <w:tcPr>
            <w:tcW w:w="850" w:type="dxa"/>
            <w:vAlign w:val="center"/>
          </w:tcPr>
          <w:p w14:paraId="3B2DE9D0" w14:textId="5D7E14CA" w:rsidR="00B17383" w:rsidRPr="004A3A67" w:rsidRDefault="00B17383" w:rsidP="009E4E25">
            <w:pPr>
              <w:ind w:rightChars="-6" w:right="-13"/>
              <w:jc w:val="center"/>
            </w:pPr>
            <w:r w:rsidRPr="004A3A67">
              <w:t>2</w:t>
            </w:r>
            <w:r w:rsidR="00AA2181" w:rsidRPr="004A3A67">
              <w:rPr>
                <w:rFonts w:hint="eastAsia"/>
              </w:rPr>
              <w:t>2</w:t>
            </w:r>
            <w:r w:rsidR="003C38B6" w:rsidRPr="004A3A67">
              <w:rPr>
                <w:rFonts w:hint="eastAsia"/>
              </w:rPr>
              <w:t>2</w:t>
            </w:r>
          </w:p>
        </w:tc>
        <w:tc>
          <w:tcPr>
            <w:tcW w:w="3680" w:type="dxa"/>
            <w:vAlign w:val="center"/>
          </w:tcPr>
          <w:p w14:paraId="6B6FAF58" w14:textId="76E5B2F3" w:rsidR="00B17383" w:rsidRPr="004A3A67" w:rsidRDefault="00B17383" w:rsidP="009E4E25">
            <w:pPr>
              <w:ind w:rightChars="-6" w:right="-13"/>
              <w:jc w:val="both"/>
            </w:pPr>
            <w:r w:rsidRPr="004A3A67">
              <w:rPr>
                <w:rFonts w:hint="eastAsia"/>
              </w:rPr>
              <w:t>山之内小学校</w:t>
            </w:r>
          </w:p>
        </w:tc>
        <w:tc>
          <w:tcPr>
            <w:tcW w:w="3681" w:type="dxa"/>
            <w:vAlign w:val="center"/>
          </w:tcPr>
          <w:p w14:paraId="36A6BA8E" w14:textId="195280B1" w:rsidR="00B17383" w:rsidRPr="004A3A67" w:rsidRDefault="00B17383" w:rsidP="009E4E25">
            <w:pPr>
              <w:ind w:rightChars="-6" w:right="-13"/>
              <w:jc w:val="both"/>
            </w:pPr>
            <w:r w:rsidRPr="004A3A67">
              <w:rPr>
                <w:rFonts w:hint="eastAsia"/>
              </w:rPr>
              <w:t>住吉区山之内</w:t>
            </w:r>
            <w:r w:rsidR="00524219">
              <w:rPr>
                <w:rFonts w:hint="eastAsia"/>
              </w:rPr>
              <w:t>２－17－39</w:t>
            </w:r>
          </w:p>
        </w:tc>
      </w:tr>
      <w:tr w:rsidR="009962EA" w:rsidRPr="004A3A67" w14:paraId="3B0AE680" w14:textId="77777777" w:rsidTr="009E4E25">
        <w:trPr>
          <w:trHeight w:val="360"/>
        </w:trPr>
        <w:tc>
          <w:tcPr>
            <w:tcW w:w="850" w:type="dxa"/>
            <w:vAlign w:val="center"/>
          </w:tcPr>
          <w:p w14:paraId="4D0DB4FE" w14:textId="5BB2B381" w:rsidR="00B17383" w:rsidRPr="004A3A67" w:rsidRDefault="00B17383" w:rsidP="009E4E25">
            <w:pPr>
              <w:ind w:rightChars="-6" w:right="-13"/>
              <w:jc w:val="center"/>
            </w:pPr>
            <w:r w:rsidRPr="004A3A67">
              <w:t>2</w:t>
            </w:r>
            <w:r w:rsidR="003C38B6" w:rsidRPr="004A3A67">
              <w:rPr>
                <w:rFonts w:hint="eastAsia"/>
              </w:rPr>
              <w:t>23</w:t>
            </w:r>
          </w:p>
        </w:tc>
        <w:tc>
          <w:tcPr>
            <w:tcW w:w="3680" w:type="dxa"/>
            <w:vAlign w:val="center"/>
          </w:tcPr>
          <w:p w14:paraId="21E56425" w14:textId="3538A734" w:rsidR="00B17383" w:rsidRPr="004A3A67" w:rsidRDefault="00B17383" w:rsidP="009E4E25">
            <w:pPr>
              <w:ind w:rightChars="-6" w:right="-13"/>
              <w:jc w:val="both"/>
            </w:pPr>
            <w:r w:rsidRPr="004A3A67">
              <w:rPr>
                <w:rFonts w:hint="eastAsia"/>
              </w:rPr>
              <w:t>苅田南小学校</w:t>
            </w:r>
          </w:p>
        </w:tc>
        <w:tc>
          <w:tcPr>
            <w:tcW w:w="3681" w:type="dxa"/>
            <w:vAlign w:val="center"/>
          </w:tcPr>
          <w:p w14:paraId="783F9A2F" w14:textId="4587AEE7" w:rsidR="00B17383" w:rsidRPr="004A3A67" w:rsidRDefault="00B17383" w:rsidP="009E4E25">
            <w:pPr>
              <w:ind w:rightChars="-6" w:right="-13"/>
              <w:jc w:val="both"/>
            </w:pPr>
            <w:r w:rsidRPr="004A3A67">
              <w:rPr>
                <w:rFonts w:hint="eastAsia"/>
              </w:rPr>
              <w:t>住吉区苅田</w:t>
            </w:r>
            <w:r w:rsidR="00524219">
              <w:rPr>
                <w:rFonts w:hint="eastAsia"/>
              </w:rPr>
              <w:t>10－１－35</w:t>
            </w:r>
          </w:p>
        </w:tc>
      </w:tr>
      <w:tr w:rsidR="009962EA" w:rsidRPr="004A3A67" w14:paraId="70F744C2" w14:textId="77777777" w:rsidTr="009E4E25">
        <w:trPr>
          <w:trHeight w:val="360"/>
        </w:trPr>
        <w:tc>
          <w:tcPr>
            <w:tcW w:w="850" w:type="dxa"/>
            <w:vAlign w:val="center"/>
          </w:tcPr>
          <w:p w14:paraId="58E136B1" w14:textId="008C4AF5" w:rsidR="00B17383" w:rsidRPr="004A3A67" w:rsidRDefault="00B17383" w:rsidP="009E4E25">
            <w:pPr>
              <w:ind w:rightChars="-6" w:right="-13"/>
              <w:jc w:val="center"/>
            </w:pPr>
            <w:r w:rsidRPr="004A3A67">
              <w:t>2</w:t>
            </w:r>
            <w:r w:rsidR="003C38B6" w:rsidRPr="004A3A67">
              <w:rPr>
                <w:rFonts w:hint="eastAsia"/>
              </w:rPr>
              <w:t>24</w:t>
            </w:r>
          </w:p>
        </w:tc>
        <w:tc>
          <w:tcPr>
            <w:tcW w:w="3680" w:type="dxa"/>
            <w:vAlign w:val="center"/>
          </w:tcPr>
          <w:p w14:paraId="52FBF78C" w14:textId="44E7827B" w:rsidR="00B17383" w:rsidRPr="004A3A67" w:rsidRDefault="00B17383" w:rsidP="009E4E25">
            <w:pPr>
              <w:ind w:rightChars="-6" w:right="-13"/>
              <w:jc w:val="both"/>
            </w:pPr>
            <w:r w:rsidRPr="004A3A67">
              <w:rPr>
                <w:rFonts w:hint="eastAsia"/>
              </w:rPr>
              <w:t>苅田北小学校</w:t>
            </w:r>
          </w:p>
        </w:tc>
        <w:tc>
          <w:tcPr>
            <w:tcW w:w="3681" w:type="dxa"/>
            <w:vAlign w:val="center"/>
          </w:tcPr>
          <w:p w14:paraId="27548822" w14:textId="13EF0F33" w:rsidR="00B17383" w:rsidRPr="004A3A67" w:rsidRDefault="00B17383" w:rsidP="009E4E25">
            <w:pPr>
              <w:ind w:rightChars="-6" w:right="-13"/>
              <w:jc w:val="both"/>
            </w:pPr>
            <w:r w:rsidRPr="004A3A67">
              <w:rPr>
                <w:rFonts w:hint="eastAsia"/>
              </w:rPr>
              <w:t>住吉区苅田</w:t>
            </w:r>
            <w:r w:rsidR="00524219">
              <w:rPr>
                <w:rFonts w:hint="eastAsia"/>
              </w:rPr>
              <w:t>１－11－39</w:t>
            </w:r>
          </w:p>
        </w:tc>
      </w:tr>
      <w:tr w:rsidR="009962EA" w:rsidRPr="004A3A67" w14:paraId="6E7E0C2B" w14:textId="77777777" w:rsidTr="009E4E25">
        <w:trPr>
          <w:trHeight w:val="360"/>
        </w:trPr>
        <w:tc>
          <w:tcPr>
            <w:tcW w:w="850" w:type="dxa"/>
            <w:vAlign w:val="center"/>
          </w:tcPr>
          <w:p w14:paraId="5915C075" w14:textId="6ACA67C5" w:rsidR="00B17383" w:rsidRPr="004A3A67" w:rsidRDefault="00B17383" w:rsidP="009E4E25">
            <w:pPr>
              <w:ind w:rightChars="-6" w:right="-13"/>
              <w:jc w:val="center"/>
            </w:pPr>
            <w:r w:rsidRPr="004A3A67">
              <w:t>2</w:t>
            </w:r>
            <w:r w:rsidR="003C38B6" w:rsidRPr="004A3A67">
              <w:rPr>
                <w:rFonts w:hint="eastAsia"/>
              </w:rPr>
              <w:t>25</w:t>
            </w:r>
          </w:p>
        </w:tc>
        <w:tc>
          <w:tcPr>
            <w:tcW w:w="3680" w:type="dxa"/>
            <w:vAlign w:val="center"/>
          </w:tcPr>
          <w:p w14:paraId="32853D9E" w14:textId="322158F4" w:rsidR="00B17383" w:rsidRPr="004A3A67" w:rsidRDefault="00B17383" w:rsidP="009E4E25">
            <w:pPr>
              <w:ind w:rightChars="-6" w:right="-13"/>
              <w:jc w:val="both"/>
            </w:pPr>
            <w:r w:rsidRPr="004A3A67">
              <w:rPr>
                <w:rFonts w:hint="eastAsia"/>
              </w:rPr>
              <w:t>桑津小学校</w:t>
            </w:r>
          </w:p>
        </w:tc>
        <w:tc>
          <w:tcPr>
            <w:tcW w:w="3681" w:type="dxa"/>
            <w:vAlign w:val="center"/>
          </w:tcPr>
          <w:p w14:paraId="3C99AC91" w14:textId="111AF635" w:rsidR="00B17383" w:rsidRPr="004A3A67" w:rsidRDefault="00B17383" w:rsidP="009E4E25">
            <w:pPr>
              <w:ind w:rightChars="-6" w:right="-13"/>
              <w:jc w:val="both"/>
            </w:pPr>
            <w:r w:rsidRPr="004A3A67">
              <w:rPr>
                <w:rFonts w:hint="eastAsia"/>
              </w:rPr>
              <w:t>東住吉区桑津</w:t>
            </w:r>
            <w:r w:rsidR="00524219">
              <w:rPr>
                <w:rFonts w:hint="eastAsia"/>
              </w:rPr>
              <w:t>５－13－13</w:t>
            </w:r>
          </w:p>
        </w:tc>
      </w:tr>
      <w:tr w:rsidR="009962EA" w:rsidRPr="004A3A67" w14:paraId="4680C589" w14:textId="77777777" w:rsidTr="009E4E25">
        <w:trPr>
          <w:trHeight w:val="360"/>
        </w:trPr>
        <w:tc>
          <w:tcPr>
            <w:tcW w:w="850" w:type="dxa"/>
            <w:vAlign w:val="center"/>
          </w:tcPr>
          <w:p w14:paraId="01057087" w14:textId="7B88A8CF" w:rsidR="00B17383" w:rsidRPr="004A3A67" w:rsidRDefault="00B17383" w:rsidP="009E4E25">
            <w:pPr>
              <w:ind w:rightChars="-6" w:right="-13"/>
              <w:jc w:val="center"/>
            </w:pPr>
            <w:r w:rsidRPr="004A3A67">
              <w:t>2</w:t>
            </w:r>
            <w:r w:rsidR="003C38B6" w:rsidRPr="004A3A67">
              <w:rPr>
                <w:rFonts w:hint="eastAsia"/>
              </w:rPr>
              <w:t>26</w:t>
            </w:r>
          </w:p>
        </w:tc>
        <w:tc>
          <w:tcPr>
            <w:tcW w:w="3680" w:type="dxa"/>
            <w:vAlign w:val="center"/>
          </w:tcPr>
          <w:p w14:paraId="48BAAC61" w14:textId="2E71CB23" w:rsidR="00B17383" w:rsidRPr="004A3A67" w:rsidRDefault="00B17383" w:rsidP="009E4E25">
            <w:pPr>
              <w:ind w:rightChars="-6" w:right="-13"/>
              <w:jc w:val="both"/>
            </w:pPr>
            <w:r w:rsidRPr="004A3A67">
              <w:rPr>
                <w:rFonts w:hint="eastAsia"/>
              </w:rPr>
              <w:t>田辺小学校</w:t>
            </w:r>
          </w:p>
        </w:tc>
        <w:tc>
          <w:tcPr>
            <w:tcW w:w="3681" w:type="dxa"/>
            <w:vAlign w:val="center"/>
          </w:tcPr>
          <w:p w14:paraId="3C73EE11" w14:textId="6B99E805" w:rsidR="00B17383" w:rsidRPr="004A3A67" w:rsidRDefault="00B17383" w:rsidP="009E4E25">
            <w:pPr>
              <w:ind w:rightChars="-6" w:right="-13"/>
              <w:jc w:val="both"/>
            </w:pPr>
            <w:r w:rsidRPr="004A3A67">
              <w:rPr>
                <w:rFonts w:hint="eastAsia"/>
              </w:rPr>
              <w:t>東住吉区田辺</w:t>
            </w:r>
            <w:r w:rsidR="00524219">
              <w:rPr>
                <w:rFonts w:hint="eastAsia"/>
              </w:rPr>
              <w:t>２－３－34</w:t>
            </w:r>
          </w:p>
        </w:tc>
      </w:tr>
      <w:tr w:rsidR="009962EA" w:rsidRPr="004A3A67" w14:paraId="26112744" w14:textId="77777777" w:rsidTr="009E4E25">
        <w:trPr>
          <w:trHeight w:val="360"/>
        </w:trPr>
        <w:tc>
          <w:tcPr>
            <w:tcW w:w="850" w:type="dxa"/>
            <w:vAlign w:val="center"/>
          </w:tcPr>
          <w:p w14:paraId="5526FDEC" w14:textId="133194C9" w:rsidR="00B17383" w:rsidRPr="004A3A67" w:rsidRDefault="00B17383" w:rsidP="009E4E25">
            <w:pPr>
              <w:ind w:rightChars="-6" w:right="-13"/>
              <w:jc w:val="center"/>
            </w:pPr>
            <w:r w:rsidRPr="004A3A67">
              <w:t>2</w:t>
            </w:r>
            <w:r w:rsidR="003C38B6" w:rsidRPr="004A3A67">
              <w:rPr>
                <w:rFonts w:hint="eastAsia"/>
              </w:rPr>
              <w:t>27</w:t>
            </w:r>
          </w:p>
        </w:tc>
        <w:tc>
          <w:tcPr>
            <w:tcW w:w="3680" w:type="dxa"/>
            <w:vAlign w:val="center"/>
          </w:tcPr>
          <w:p w14:paraId="53E828D1" w14:textId="32E688F1" w:rsidR="00B17383" w:rsidRPr="004A3A67" w:rsidRDefault="00B17383" w:rsidP="009E4E25">
            <w:pPr>
              <w:ind w:rightChars="-6" w:right="-13"/>
              <w:jc w:val="both"/>
            </w:pPr>
            <w:r w:rsidRPr="004A3A67">
              <w:rPr>
                <w:rFonts w:hint="eastAsia"/>
              </w:rPr>
              <w:t>東田辺小学校</w:t>
            </w:r>
          </w:p>
        </w:tc>
        <w:tc>
          <w:tcPr>
            <w:tcW w:w="3681" w:type="dxa"/>
            <w:vAlign w:val="center"/>
          </w:tcPr>
          <w:p w14:paraId="0C72AADA" w14:textId="6AA1EE07" w:rsidR="00B17383" w:rsidRPr="004A3A67" w:rsidRDefault="00B17383" w:rsidP="009E4E25">
            <w:pPr>
              <w:ind w:rightChars="-6" w:right="-13"/>
              <w:jc w:val="both"/>
            </w:pPr>
            <w:r w:rsidRPr="004A3A67">
              <w:rPr>
                <w:rFonts w:hint="eastAsia"/>
              </w:rPr>
              <w:t>東住吉区東田辺</w:t>
            </w:r>
            <w:r w:rsidR="00A16DDE">
              <w:rPr>
                <w:rFonts w:hint="eastAsia"/>
              </w:rPr>
              <w:t>２－14－６</w:t>
            </w:r>
          </w:p>
        </w:tc>
      </w:tr>
      <w:tr w:rsidR="009962EA" w:rsidRPr="004A3A67" w14:paraId="6B421776" w14:textId="77777777" w:rsidTr="009E4E25">
        <w:trPr>
          <w:trHeight w:val="360"/>
        </w:trPr>
        <w:tc>
          <w:tcPr>
            <w:tcW w:w="850" w:type="dxa"/>
            <w:vAlign w:val="center"/>
          </w:tcPr>
          <w:p w14:paraId="7B1C2CC6" w14:textId="1D0D9FF7" w:rsidR="00B17383" w:rsidRPr="004A3A67" w:rsidRDefault="00B17383" w:rsidP="009E4E25">
            <w:pPr>
              <w:ind w:rightChars="-6" w:right="-13"/>
              <w:jc w:val="center"/>
            </w:pPr>
            <w:r w:rsidRPr="004A3A67">
              <w:t>2</w:t>
            </w:r>
            <w:r w:rsidR="003C38B6" w:rsidRPr="004A3A67">
              <w:rPr>
                <w:rFonts w:hint="eastAsia"/>
              </w:rPr>
              <w:t>28</w:t>
            </w:r>
          </w:p>
        </w:tc>
        <w:tc>
          <w:tcPr>
            <w:tcW w:w="3680" w:type="dxa"/>
            <w:vAlign w:val="center"/>
          </w:tcPr>
          <w:p w14:paraId="02EE964E" w14:textId="7E56773C" w:rsidR="00B17383" w:rsidRPr="004A3A67" w:rsidRDefault="00B17383" w:rsidP="009E4E25">
            <w:pPr>
              <w:ind w:rightChars="-6" w:right="-13"/>
              <w:jc w:val="both"/>
            </w:pPr>
            <w:r w:rsidRPr="004A3A67">
              <w:rPr>
                <w:rFonts w:hint="eastAsia"/>
              </w:rPr>
              <w:t>南田辺小学校</w:t>
            </w:r>
          </w:p>
        </w:tc>
        <w:tc>
          <w:tcPr>
            <w:tcW w:w="3681" w:type="dxa"/>
            <w:vAlign w:val="center"/>
          </w:tcPr>
          <w:p w14:paraId="1608D0E1" w14:textId="3839821F" w:rsidR="00B17383" w:rsidRPr="004A3A67" w:rsidRDefault="00B17383" w:rsidP="009E4E25">
            <w:pPr>
              <w:ind w:rightChars="-6" w:right="-13"/>
              <w:jc w:val="both"/>
            </w:pPr>
            <w:r w:rsidRPr="004A3A67">
              <w:rPr>
                <w:rFonts w:hint="eastAsia"/>
              </w:rPr>
              <w:t>東住吉区南田辺</w:t>
            </w:r>
            <w:r w:rsidR="00A16DDE">
              <w:rPr>
                <w:rFonts w:hint="eastAsia"/>
              </w:rPr>
              <w:t>４－３－４</w:t>
            </w:r>
          </w:p>
        </w:tc>
      </w:tr>
      <w:tr w:rsidR="009962EA" w:rsidRPr="004A3A67" w14:paraId="6F6AF51D" w14:textId="77777777" w:rsidTr="009E4E25">
        <w:trPr>
          <w:trHeight w:val="360"/>
        </w:trPr>
        <w:tc>
          <w:tcPr>
            <w:tcW w:w="850" w:type="dxa"/>
            <w:vAlign w:val="center"/>
          </w:tcPr>
          <w:p w14:paraId="6866535E" w14:textId="202BC41B" w:rsidR="00B17383" w:rsidRPr="004A3A67" w:rsidRDefault="00B17383" w:rsidP="009E4E25">
            <w:pPr>
              <w:ind w:rightChars="-6" w:right="-13"/>
              <w:jc w:val="center"/>
            </w:pPr>
            <w:r w:rsidRPr="004A3A67">
              <w:t>2</w:t>
            </w:r>
            <w:r w:rsidR="003C38B6" w:rsidRPr="004A3A67">
              <w:rPr>
                <w:rFonts w:hint="eastAsia"/>
              </w:rPr>
              <w:t>29</w:t>
            </w:r>
          </w:p>
        </w:tc>
        <w:tc>
          <w:tcPr>
            <w:tcW w:w="3680" w:type="dxa"/>
            <w:vAlign w:val="center"/>
          </w:tcPr>
          <w:p w14:paraId="38991D6F" w14:textId="08B610CB" w:rsidR="00B17383" w:rsidRPr="004A3A67" w:rsidRDefault="00B17383" w:rsidP="009E4E25">
            <w:pPr>
              <w:ind w:rightChars="-6" w:right="-13"/>
              <w:jc w:val="both"/>
            </w:pPr>
            <w:r w:rsidRPr="004A3A67">
              <w:rPr>
                <w:rFonts w:hint="eastAsia"/>
              </w:rPr>
              <w:t>育和小学校</w:t>
            </w:r>
          </w:p>
        </w:tc>
        <w:tc>
          <w:tcPr>
            <w:tcW w:w="3681" w:type="dxa"/>
            <w:vAlign w:val="center"/>
          </w:tcPr>
          <w:p w14:paraId="650AEE75" w14:textId="18BBF8D7" w:rsidR="00B17383" w:rsidRPr="004A3A67" w:rsidRDefault="00B17383" w:rsidP="009E4E25">
            <w:pPr>
              <w:ind w:rightChars="-6" w:right="-13"/>
              <w:jc w:val="both"/>
            </w:pPr>
            <w:r w:rsidRPr="004A3A67">
              <w:rPr>
                <w:rFonts w:hint="eastAsia"/>
              </w:rPr>
              <w:t>東住吉区杭全</w:t>
            </w:r>
            <w:r w:rsidR="00A16DDE">
              <w:rPr>
                <w:rFonts w:hint="eastAsia"/>
              </w:rPr>
              <w:t>４－10－12</w:t>
            </w:r>
          </w:p>
        </w:tc>
      </w:tr>
      <w:tr w:rsidR="009962EA" w:rsidRPr="004A3A67" w14:paraId="586D17E3" w14:textId="77777777" w:rsidTr="009E4E25">
        <w:trPr>
          <w:trHeight w:val="360"/>
        </w:trPr>
        <w:tc>
          <w:tcPr>
            <w:tcW w:w="850" w:type="dxa"/>
            <w:vAlign w:val="center"/>
          </w:tcPr>
          <w:p w14:paraId="754A47FA" w14:textId="04D94ADB" w:rsidR="00B17383" w:rsidRPr="004A3A67" w:rsidRDefault="00B17383" w:rsidP="009E4E25">
            <w:pPr>
              <w:ind w:rightChars="-6" w:right="-13"/>
              <w:jc w:val="center"/>
            </w:pPr>
            <w:r w:rsidRPr="004A3A67">
              <w:t>2</w:t>
            </w:r>
            <w:r w:rsidR="00AA2181" w:rsidRPr="004A3A67">
              <w:rPr>
                <w:rFonts w:hint="eastAsia"/>
              </w:rPr>
              <w:t>3</w:t>
            </w:r>
            <w:r w:rsidR="003C38B6" w:rsidRPr="004A3A67">
              <w:rPr>
                <w:rFonts w:hint="eastAsia"/>
              </w:rPr>
              <w:t>0</w:t>
            </w:r>
          </w:p>
        </w:tc>
        <w:tc>
          <w:tcPr>
            <w:tcW w:w="3680" w:type="dxa"/>
            <w:vAlign w:val="center"/>
          </w:tcPr>
          <w:p w14:paraId="3DB83822" w14:textId="7D467348" w:rsidR="00B17383" w:rsidRPr="004A3A67" w:rsidRDefault="00B17383" w:rsidP="009E4E25">
            <w:pPr>
              <w:ind w:rightChars="-6" w:right="-13"/>
              <w:jc w:val="both"/>
            </w:pPr>
            <w:r w:rsidRPr="004A3A67">
              <w:rPr>
                <w:rFonts w:hint="eastAsia"/>
              </w:rPr>
              <w:t>鷹合小学校</w:t>
            </w:r>
          </w:p>
        </w:tc>
        <w:tc>
          <w:tcPr>
            <w:tcW w:w="3681" w:type="dxa"/>
            <w:vAlign w:val="center"/>
          </w:tcPr>
          <w:p w14:paraId="5F4E42FF" w14:textId="02365BA0" w:rsidR="00B17383" w:rsidRPr="004A3A67" w:rsidRDefault="00B17383" w:rsidP="009E4E25">
            <w:pPr>
              <w:ind w:rightChars="-6" w:right="-13"/>
              <w:jc w:val="both"/>
            </w:pPr>
            <w:r w:rsidRPr="004A3A67">
              <w:rPr>
                <w:rFonts w:hint="eastAsia"/>
              </w:rPr>
              <w:t>東住吉区鷹合</w:t>
            </w:r>
            <w:r w:rsidR="00A16DDE">
              <w:rPr>
                <w:rFonts w:hint="eastAsia"/>
              </w:rPr>
              <w:t>３－12－38</w:t>
            </w:r>
          </w:p>
        </w:tc>
      </w:tr>
      <w:tr w:rsidR="009962EA" w:rsidRPr="004A3A67" w14:paraId="4F478959" w14:textId="77777777" w:rsidTr="009E4E25">
        <w:trPr>
          <w:trHeight w:val="360"/>
        </w:trPr>
        <w:tc>
          <w:tcPr>
            <w:tcW w:w="850" w:type="dxa"/>
            <w:vAlign w:val="center"/>
          </w:tcPr>
          <w:p w14:paraId="6C3A44D7" w14:textId="2A8EFF05" w:rsidR="00B17383" w:rsidRPr="004A3A67" w:rsidRDefault="00B17383" w:rsidP="009E4E25">
            <w:pPr>
              <w:ind w:rightChars="-6" w:right="-13"/>
              <w:jc w:val="center"/>
            </w:pPr>
            <w:r w:rsidRPr="004A3A67">
              <w:t>2</w:t>
            </w:r>
            <w:r w:rsidR="003C38B6" w:rsidRPr="004A3A67">
              <w:rPr>
                <w:rFonts w:hint="eastAsia"/>
              </w:rPr>
              <w:t>31</w:t>
            </w:r>
          </w:p>
        </w:tc>
        <w:tc>
          <w:tcPr>
            <w:tcW w:w="3680" w:type="dxa"/>
            <w:vAlign w:val="center"/>
          </w:tcPr>
          <w:p w14:paraId="126FE318" w14:textId="5EEC3116" w:rsidR="00B17383" w:rsidRPr="004A3A67" w:rsidRDefault="00B17383" w:rsidP="009E4E25">
            <w:pPr>
              <w:ind w:rightChars="-6" w:right="-13"/>
              <w:jc w:val="both"/>
            </w:pPr>
            <w:r w:rsidRPr="004A3A67">
              <w:rPr>
                <w:rFonts w:hint="eastAsia"/>
              </w:rPr>
              <w:t>今川小学校</w:t>
            </w:r>
          </w:p>
        </w:tc>
        <w:tc>
          <w:tcPr>
            <w:tcW w:w="3681" w:type="dxa"/>
            <w:vAlign w:val="center"/>
          </w:tcPr>
          <w:p w14:paraId="6967D447" w14:textId="01CE4138" w:rsidR="00B17383" w:rsidRPr="004A3A67" w:rsidRDefault="00B17383" w:rsidP="009E4E25">
            <w:pPr>
              <w:ind w:rightChars="-6" w:right="-13"/>
              <w:jc w:val="both"/>
            </w:pPr>
            <w:r w:rsidRPr="004A3A67">
              <w:rPr>
                <w:rFonts w:hint="eastAsia"/>
              </w:rPr>
              <w:t>東住吉区今川</w:t>
            </w:r>
            <w:r w:rsidR="00A16DDE">
              <w:rPr>
                <w:rFonts w:hint="eastAsia"/>
              </w:rPr>
              <w:t>４－24－４</w:t>
            </w:r>
          </w:p>
        </w:tc>
      </w:tr>
      <w:tr w:rsidR="009962EA" w:rsidRPr="004A3A67" w14:paraId="7ED3F8F5" w14:textId="77777777" w:rsidTr="009E4E25">
        <w:trPr>
          <w:trHeight w:val="360"/>
        </w:trPr>
        <w:tc>
          <w:tcPr>
            <w:tcW w:w="850" w:type="dxa"/>
            <w:vAlign w:val="center"/>
          </w:tcPr>
          <w:p w14:paraId="066D0835" w14:textId="076F082D" w:rsidR="00B17383" w:rsidRPr="004A3A67" w:rsidRDefault="00B17383" w:rsidP="009E4E25">
            <w:pPr>
              <w:ind w:rightChars="-6" w:right="-13"/>
              <w:jc w:val="center"/>
            </w:pPr>
            <w:r w:rsidRPr="004A3A67">
              <w:t>2</w:t>
            </w:r>
            <w:r w:rsidR="003C38B6" w:rsidRPr="004A3A67">
              <w:rPr>
                <w:rFonts w:hint="eastAsia"/>
              </w:rPr>
              <w:t>32</w:t>
            </w:r>
          </w:p>
        </w:tc>
        <w:tc>
          <w:tcPr>
            <w:tcW w:w="3680" w:type="dxa"/>
            <w:vAlign w:val="center"/>
          </w:tcPr>
          <w:p w14:paraId="1FE089CF" w14:textId="45060E49" w:rsidR="00B17383" w:rsidRPr="004A3A67" w:rsidRDefault="00B17383" w:rsidP="009E4E25">
            <w:pPr>
              <w:ind w:rightChars="-6" w:right="-13"/>
              <w:jc w:val="both"/>
            </w:pPr>
            <w:r w:rsidRPr="004A3A67">
              <w:rPr>
                <w:rFonts w:hint="eastAsia"/>
              </w:rPr>
              <w:t>矢田東小学校</w:t>
            </w:r>
          </w:p>
        </w:tc>
        <w:tc>
          <w:tcPr>
            <w:tcW w:w="3681" w:type="dxa"/>
            <w:vAlign w:val="center"/>
          </w:tcPr>
          <w:p w14:paraId="041398A7" w14:textId="3088DEE9" w:rsidR="00B17383" w:rsidRPr="004A3A67" w:rsidRDefault="00B17383" w:rsidP="009E4E25">
            <w:pPr>
              <w:ind w:rightChars="-6" w:right="-13"/>
              <w:jc w:val="both"/>
            </w:pPr>
            <w:r w:rsidRPr="004A3A67">
              <w:rPr>
                <w:rFonts w:hint="eastAsia"/>
              </w:rPr>
              <w:t>東住吉区住道矢田</w:t>
            </w:r>
            <w:r w:rsidR="00A16DDE">
              <w:rPr>
                <w:rFonts w:hint="eastAsia"/>
              </w:rPr>
              <w:t>２－７－43</w:t>
            </w:r>
          </w:p>
        </w:tc>
      </w:tr>
      <w:tr w:rsidR="009962EA" w:rsidRPr="004A3A67" w14:paraId="0A5CDA61" w14:textId="77777777" w:rsidTr="009E4E25">
        <w:trPr>
          <w:trHeight w:val="360"/>
        </w:trPr>
        <w:tc>
          <w:tcPr>
            <w:tcW w:w="850" w:type="dxa"/>
            <w:vAlign w:val="center"/>
          </w:tcPr>
          <w:p w14:paraId="2502DB59" w14:textId="1DBAEF88" w:rsidR="00B17383" w:rsidRPr="004A3A67" w:rsidRDefault="00B17383" w:rsidP="009E4E25">
            <w:pPr>
              <w:ind w:rightChars="-6" w:right="-13"/>
              <w:jc w:val="center"/>
            </w:pPr>
            <w:r w:rsidRPr="004A3A67">
              <w:t>2</w:t>
            </w:r>
            <w:r w:rsidR="003C38B6" w:rsidRPr="004A3A67">
              <w:rPr>
                <w:rFonts w:hint="eastAsia"/>
              </w:rPr>
              <w:t>33</w:t>
            </w:r>
          </w:p>
        </w:tc>
        <w:tc>
          <w:tcPr>
            <w:tcW w:w="3680" w:type="dxa"/>
            <w:vAlign w:val="center"/>
          </w:tcPr>
          <w:p w14:paraId="79A5A10C" w14:textId="288557D7" w:rsidR="00B17383" w:rsidRPr="004A3A67" w:rsidRDefault="00B17383" w:rsidP="009E4E25">
            <w:pPr>
              <w:ind w:rightChars="-6" w:right="-13"/>
              <w:jc w:val="both"/>
            </w:pPr>
            <w:r w:rsidRPr="004A3A67">
              <w:rPr>
                <w:rFonts w:hint="eastAsia"/>
              </w:rPr>
              <w:t>矢田西小学校</w:t>
            </w:r>
          </w:p>
        </w:tc>
        <w:tc>
          <w:tcPr>
            <w:tcW w:w="3681" w:type="dxa"/>
            <w:vAlign w:val="center"/>
          </w:tcPr>
          <w:p w14:paraId="622040A5" w14:textId="68D05001" w:rsidR="00B17383" w:rsidRPr="004A3A67" w:rsidRDefault="00B17383" w:rsidP="009E4E25">
            <w:pPr>
              <w:ind w:rightChars="-6" w:right="-13"/>
              <w:jc w:val="both"/>
            </w:pPr>
            <w:r w:rsidRPr="004A3A67">
              <w:rPr>
                <w:rFonts w:hint="eastAsia"/>
              </w:rPr>
              <w:t>東住吉区公園南矢田</w:t>
            </w:r>
            <w:r w:rsidR="00A16DDE">
              <w:rPr>
                <w:rFonts w:hint="eastAsia"/>
              </w:rPr>
              <w:t>２－15－43</w:t>
            </w:r>
          </w:p>
        </w:tc>
      </w:tr>
      <w:tr w:rsidR="009962EA" w:rsidRPr="004A3A67" w14:paraId="124BB60C" w14:textId="77777777" w:rsidTr="009E4E25">
        <w:trPr>
          <w:trHeight w:val="360"/>
        </w:trPr>
        <w:tc>
          <w:tcPr>
            <w:tcW w:w="850" w:type="dxa"/>
            <w:vAlign w:val="center"/>
          </w:tcPr>
          <w:p w14:paraId="539CB573" w14:textId="01E4A6FB" w:rsidR="00B17383" w:rsidRPr="004A3A67" w:rsidRDefault="00B17383" w:rsidP="009E4E25">
            <w:pPr>
              <w:ind w:rightChars="-6" w:right="-13"/>
              <w:jc w:val="center"/>
            </w:pPr>
            <w:r w:rsidRPr="004A3A67">
              <w:t>2</w:t>
            </w:r>
            <w:r w:rsidR="003C38B6" w:rsidRPr="004A3A67">
              <w:rPr>
                <w:rFonts w:hint="eastAsia"/>
              </w:rPr>
              <w:t>34</w:t>
            </w:r>
          </w:p>
        </w:tc>
        <w:tc>
          <w:tcPr>
            <w:tcW w:w="3680" w:type="dxa"/>
            <w:vAlign w:val="center"/>
          </w:tcPr>
          <w:p w14:paraId="3DE9E4EE" w14:textId="7B5F3D7D" w:rsidR="00B17383" w:rsidRPr="004A3A67" w:rsidRDefault="00B17383" w:rsidP="009E4E25">
            <w:pPr>
              <w:ind w:rightChars="-6" w:right="-13"/>
              <w:jc w:val="both"/>
            </w:pPr>
            <w:r w:rsidRPr="004A3A67">
              <w:rPr>
                <w:rFonts w:hint="eastAsia"/>
              </w:rPr>
              <w:t>矢田北小学校</w:t>
            </w:r>
          </w:p>
        </w:tc>
        <w:tc>
          <w:tcPr>
            <w:tcW w:w="3681" w:type="dxa"/>
            <w:vAlign w:val="center"/>
          </w:tcPr>
          <w:p w14:paraId="5100445E" w14:textId="4D1CBE1D" w:rsidR="00B17383" w:rsidRPr="004A3A67" w:rsidRDefault="00B17383" w:rsidP="009E4E25">
            <w:pPr>
              <w:ind w:rightChars="-6" w:right="-13"/>
              <w:jc w:val="both"/>
            </w:pPr>
            <w:r w:rsidRPr="004A3A67">
              <w:rPr>
                <w:rFonts w:hint="eastAsia"/>
              </w:rPr>
              <w:t>東住吉区照ヶ丘矢田</w:t>
            </w:r>
            <w:r w:rsidR="00A16DDE">
              <w:rPr>
                <w:rFonts w:hint="eastAsia"/>
              </w:rPr>
              <w:t>２－１－</w:t>
            </w:r>
            <w:r w:rsidR="00213E35">
              <w:rPr>
                <w:rFonts w:hint="eastAsia"/>
              </w:rPr>
              <w:t>55</w:t>
            </w:r>
          </w:p>
        </w:tc>
      </w:tr>
      <w:tr w:rsidR="009962EA" w:rsidRPr="004A3A67" w14:paraId="72A07AEA" w14:textId="77777777" w:rsidTr="009E4E25">
        <w:trPr>
          <w:trHeight w:val="360"/>
        </w:trPr>
        <w:tc>
          <w:tcPr>
            <w:tcW w:w="850" w:type="dxa"/>
            <w:vAlign w:val="center"/>
          </w:tcPr>
          <w:p w14:paraId="7D93B369" w14:textId="7BC7FE73" w:rsidR="00B17383" w:rsidRPr="004A3A67" w:rsidRDefault="00B17383" w:rsidP="009E4E25">
            <w:pPr>
              <w:ind w:rightChars="-6" w:right="-13"/>
              <w:jc w:val="center"/>
            </w:pPr>
            <w:r w:rsidRPr="004A3A67">
              <w:t>2</w:t>
            </w:r>
            <w:r w:rsidR="003C38B6" w:rsidRPr="004A3A67">
              <w:rPr>
                <w:rFonts w:hint="eastAsia"/>
              </w:rPr>
              <w:t>35</w:t>
            </w:r>
          </w:p>
        </w:tc>
        <w:tc>
          <w:tcPr>
            <w:tcW w:w="3680" w:type="dxa"/>
            <w:vAlign w:val="center"/>
          </w:tcPr>
          <w:p w14:paraId="2656C72C" w14:textId="5F7A2737" w:rsidR="00B17383" w:rsidRPr="004A3A67" w:rsidRDefault="00B17383" w:rsidP="009E4E25">
            <w:pPr>
              <w:ind w:rightChars="-6" w:right="-13"/>
              <w:jc w:val="both"/>
            </w:pPr>
            <w:r w:rsidRPr="004A3A67">
              <w:rPr>
                <w:rFonts w:hint="eastAsia"/>
              </w:rPr>
              <w:t>湯里小学校</w:t>
            </w:r>
          </w:p>
        </w:tc>
        <w:tc>
          <w:tcPr>
            <w:tcW w:w="3681" w:type="dxa"/>
            <w:vAlign w:val="center"/>
          </w:tcPr>
          <w:p w14:paraId="6A23988E" w14:textId="0BF63AD6" w:rsidR="00B17383" w:rsidRPr="004A3A67" w:rsidRDefault="00B17383" w:rsidP="009E4E25">
            <w:pPr>
              <w:ind w:rightChars="-6" w:right="-13"/>
              <w:jc w:val="both"/>
            </w:pPr>
            <w:r w:rsidRPr="004A3A67">
              <w:rPr>
                <w:rFonts w:hint="eastAsia"/>
              </w:rPr>
              <w:t>東住吉区湯里</w:t>
            </w:r>
            <w:r w:rsidR="00213E35">
              <w:rPr>
                <w:rFonts w:hint="eastAsia"/>
              </w:rPr>
              <w:t>６－８－３</w:t>
            </w:r>
          </w:p>
        </w:tc>
      </w:tr>
      <w:tr w:rsidR="009962EA" w:rsidRPr="004A3A67" w14:paraId="5676A384" w14:textId="77777777" w:rsidTr="009E4E25">
        <w:trPr>
          <w:trHeight w:val="360"/>
        </w:trPr>
        <w:tc>
          <w:tcPr>
            <w:tcW w:w="850" w:type="dxa"/>
            <w:vAlign w:val="center"/>
          </w:tcPr>
          <w:p w14:paraId="11986277" w14:textId="34D69F26" w:rsidR="00B17383" w:rsidRPr="004A3A67" w:rsidRDefault="00B17383" w:rsidP="009E4E25">
            <w:pPr>
              <w:ind w:rightChars="-6" w:right="-13"/>
              <w:jc w:val="center"/>
            </w:pPr>
            <w:r w:rsidRPr="004A3A67">
              <w:t>2</w:t>
            </w:r>
            <w:r w:rsidR="003C38B6" w:rsidRPr="004A3A67">
              <w:rPr>
                <w:rFonts w:hint="eastAsia"/>
              </w:rPr>
              <w:t>36</w:t>
            </w:r>
          </w:p>
        </w:tc>
        <w:tc>
          <w:tcPr>
            <w:tcW w:w="3680" w:type="dxa"/>
            <w:vAlign w:val="center"/>
          </w:tcPr>
          <w:p w14:paraId="1E0621A9" w14:textId="355E7B1B" w:rsidR="00B17383" w:rsidRPr="004A3A67" w:rsidRDefault="00B17383" w:rsidP="009E4E25">
            <w:pPr>
              <w:ind w:rightChars="-6" w:right="-13"/>
              <w:jc w:val="both"/>
            </w:pPr>
            <w:r w:rsidRPr="004A3A67">
              <w:rPr>
                <w:rFonts w:hint="eastAsia"/>
              </w:rPr>
              <w:t>喜連小学校</w:t>
            </w:r>
          </w:p>
        </w:tc>
        <w:tc>
          <w:tcPr>
            <w:tcW w:w="3681" w:type="dxa"/>
            <w:vAlign w:val="center"/>
          </w:tcPr>
          <w:p w14:paraId="6C460D3C" w14:textId="6F5587CE" w:rsidR="00B17383" w:rsidRPr="004A3A67" w:rsidRDefault="00B17383" w:rsidP="009E4E25">
            <w:pPr>
              <w:ind w:rightChars="-6" w:right="-13"/>
              <w:jc w:val="both"/>
            </w:pPr>
            <w:r w:rsidRPr="004A3A67">
              <w:rPr>
                <w:rFonts w:hint="eastAsia"/>
              </w:rPr>
              <w:t>平野区喜連</w:t>
            </w:r>
            <w:r w:rsidR="00213E35">
              <w:rPr>
                <w:rFonts w:hint="eastAsia"/>
              </w:rPr>
              <w:t>７－６－４</w:t>
            </w:r>
          </w:p>
        </w:tc>
      </w:tr>
      <w:tr w:rsidR="009962EA" w:rsidRPr="004A3A67" w14:paraId="24D7E4BB" w14:textId="77777777" w:rsidTr="009E4E25">
        <w:trPr>
          <w:trHeight w:val="360"/>
        </w:trPr>
        <w:tc>
          <w:tcPr>
            <w:tcW w:w="850" w:type="dxa"/>
            <w:vAlign w:val="center"/>
          </w:tcPr>
          <w:p w14:paraId="786C43B2" w14:textId="3BD294DB" w:rsidR="00B17383" w:rsidRPr="004A3A67" w:rsidRDefault="00B17383" w:rsidP="009E4E25">
            <w:pPr>
              <w:ind w:rightChars="-6" w:right="-13"/>
              <w:jc w:val="center"/>
            </w:pPr>
            <w:r w:rsidRPr="004A3A67">
              <w:t>2</w:t>
            </w:r>
            <w:r w:rsidR="003C38B6" w:rsidRPr="004A3A67">
              <w:rPr>
                <w:rFonts w:hint="eastAsia"/>
              </w:rPr>
              <w:t>3</w:t>
            </w:r>
            <w:r w:rsidR="00AA2181" w:rsidRPr="004A3A67">
              <w:rPr>
                <w:rFonts w:hint="eastAsia"/>
              </w:rPr>
              <w:t>7</w:t>
            </w:r>
          </w:p>
        </w:tc>
        <w:tc>
          <w:tcPr>
            <w:tcW w:w="3680" w:type="dxa"/>
            <w:vAlign w:val="center"/>
          </w:tcPr>
          <w:p w14:paraId="6C6E01FE" w14:textId="4BD74367" w:rsidR="00B17383" w:rsidRPr="004A3A67" w:rsidRDefault="00B17383" w:rsidP="009E4E25">
            <w:pPr>
              <w:ind w:rightChars="-6" w:right="-13"/>
              <w:jc w:val="both"/>
            </w:pPr>
            <w:r w:rsidRPr="004A3A67">
              <w:rPr>
                <w:rFonts w:hint="eastAsia"/>
              </w:rPr>
              <w:t>平野小学校</w:t>
            </w:r>
          </w:p>
        </w:tc>
        <w:tc>
          <w:tcPr>
            <w:tcW w:w="3681" w:type="dxa"/>
            <w:vAlign w:val="center"/>
          </w:tcPr>
          <w:p w14:paraId="534F50B4" w14:textId="5BE32984" w:rsidR="00B17383" w:rsidRPr="004A3A67" w:rsidRDefault="00B17383" w:rsidP="009E4E25">
            <w:pPr>
              <w:ind w:rightChars="-6" w:right="-13"/>
              <w:jc w:val="both"/>
            </w:pPr>
            <w:r w:rsidRPr="004A3A67">
              <w:rPr>
                <w:rFonts w:hint="eastAsia"/>
              </w:rPr>
              <w:t>平野区平野宮町</w:t>
            </w:r>
            <w:r w:rsidR="00213E35">
              <w:rPr>
                <w:rFonts w:hint="eastAsia"/>
              </w:rPr>
              <w:t>１－９－29</w:t>
            </w:r>
          </w:p>
        </w:tc>
      </w:tr>
      <w:tr w:rsidR="009962EA" w:rsidRPr="004A3A67" w14:paraId="2272623F" w14:textId="77777777" w:rsidTr="009E4E25">
        <w:trPr>
          <w:trHeight w:val="360"/>
        </w:trPr>
        <w:tc>
          <w:tcPr>
            <w:tcW w:w="850" w:type="dxa"/>
            <w:vAlign w:val="center"/>
          </w:tcPr>
          <w:p w14:paraId="096E9D86" w14:textId="0B5084AC" w:rsidR="00B17383" w:rsidRPr="004A3A67" w:rsidRDefault="00B17383" w:rsidP="009E4E25">
            <w:pPr>
              <w:ind w:rightChars="-6" w:right="-13"/>
              <w:jc w:val="center"/>
            </w:pPr>
            <w:r w:rsidRPr="004A3A67">
              <w:t>2</w:t>
            </w:r>
            <w:r w:rsidR="003C38B6" w:rsidRPr="004A3A67">
              <w:rPr>
                <w:rFonts w:hint="eastAsia"/>
              </w:rPr>
              <w:t>3</w:t>
            </w:r>
            <w:r w:rsidR="00AA2181" w:rsidRPr="004A3A67">
              <w:rPr>
                <w:rFonts w:hint="eastAsia"/>
              </w:rPr>
              <w:t>8</w:t>
            </w:r>
          </w:p>
        </w:tc>
        <w:tc>
          <w:tcPr>
            <w:tcW w:w="3680" w:type="dxa"/>
            <w:vAlign w:val="center"/>
          </w:tcPr>
          <w:p w14:paraId="739DCB02" w14:textId="20660238" w:rsidR="00B17383" w:rsidRPr="004A3A67" w:rsidRDefault="00B17383" w:rsidP="009E4E25">
            <w:pPr>
              <w:ind w:rightChars="-6" w:right="-13"/>
              <w:jc w:val="both"/>
            </w:pPr>
            <w:r w:rsidRPr="004A3A67">
              <w:rPr>
                <w:rFonts w:hint="eastAsia"/>
              </w:rPr>
              <w:t>長吉小学校</w:t>
            </w:r>
          </w:p>
        </w:tc>
        <w:tc>
          <w:tcPr>
            <w:tcW w:w="3681" w:type="dxa"/>
            <w:vAlign w:val="center"/>
          </w:tcPr>
          <w:p w14:paraId="078207D0" w14:textId="02A0886B" w:rsidR="00B17383" w:rsidRPr="004A3A67" w:rsidRDefault="00B17383" w:rsidP="009E4E25">
            <w:pPr>
              <w:ind w:rightChars="-6" w:right="-13"/>
              <w:jc w:val="both"/>
            </w:pPr>
            <w:r w:rsidRPr="004A3A67">
              <w:rPr>
                <w:rFonts w:hint="eastAsia"/>
              </w:rPr>
              <w:t>平野区長吉長原</w:t>
            </w:r>
            <w:r w:rsidR="00213E35">
              <w:rPr>
                <w:rFonts w:hint="eastAsia"/>
              </w:rPr>
              <w:t>２－６－55</w:t>
            </w:r>
          </w:p>
        </w:tc>
      </w:tr>
      <w:tr w:rsidR="009962EA" w:rsidRPr="004A3A67" w14:paraId="0AF42044" w14:textId="77777777" w:rsidTr="009E4E25">
        <w:trPr>
          <w:trHeight w:val="360"/>
        </w:trPr>
        <w:tc>
          <w:tcPr>
            <w:tcW w:w="850" w:type="dxa"/>
            <w:vAlign w:val="center"/>
          </w:tcPr>
          <w:p w14:paraId="4D4F687C" w14:textId="16638566" w:rsidR="00B17383" w:rsidRPr="004A3A67" w:rsidRDefault="00B17383" w:rsidP="009E4E25">
            <w:pPr>
              <w:ind w:rightChars="-6" w:right="-13"/>
              <w:jc w:val="center"/>
            </w:pPr>
            <w:r w:rsidRPr="004A3A67">
              <w:t>2</w:t>
            </w:r>
            <w:r w:rsidR="003C38B6" w:rsidRPr="004A3A67">
              <w:rPr>
                <w:rFonts w:hint="eastAsia"/>
              </w:rPr>
              <w:t>3</w:t>
            </w:r>
            <w:r w:rsidR="00AA2181" w:rsidRPr="004A3A67">
              <w:rPr>
                <w:rFonts w:hint="eastAsia"/>
              </w:rPr>
              <w:t>9</w:t>
            </w:r>
          </w:p>
        </w:tc>
        <w:tc>
          <w:tcPr>
            <w:tcW w:w="3680" w:type="dxa"/>
            <w:vAlign w:val="center"/>
          </w:tcPr>
          <w:p w14:paraId="7A684A10" w14:textId="322BF54C" w:rsidR="00B17383" w:rsidRPr="004A3A67" w:rsidRDefault="00B17383" w:rsidP="009E4E25">
            <w:pPr>
              <w:ind w:rightChars="-6" w:right="-13"/>
              <w:jc w:val="both"/>
            </w:pPr>
            <w:r w:rsidRPr="004A3A67">
              <w:rPr>
                <w:rFonts w:hint="eastAsia"/>
              </w:rPr>
              <w:t>瓜破小学校</w:t>
            </w:r>
          </w:p>
        </w:tc>
        <w:tc>
          <w:tcPr>
            <w:tcW w:w="3681" w:type="dxa"/>
            <w:vAlign w:val="center"/>
          </w:tcPr>
          <w:p w14:paraId="0DEE5308" w14:textId="572C14D2" w:rsidR="00B17383" w:rsidRPr="004A3A67" w:rsidRDefault="00B17383" w:rsidP="009E4E25">
            <w:pPr>
              <w:ind w:rightChars="-6" w:right="-13"/>
              <w:jc w:val="both"/>
            </w:pPr>
            <w:r w:rsidRPr="004A3A67">
              <w:rPr>
                <w:rFonts w:hint="eastAsia"/>
              </w:rPr>
              <w:t>平野区瓜破</w:t>
            </w:r>
            <w:r w:rsidR="00213E35">
              <w:rPr>
                <w:rFonts w:hint="eastAsia"/>
              </w:rPr>
              <w:t>５－３－11</w:t>
            </w:r>
          </w:p>
        </w:tc>
      </w:tr>
      <w:tr w:rsidR="009962EA" w:rsidRPr="004A3A67" w14:paraId="5689AAB1" w14:textId="77777777" w:rsidTr="009E4E25">
        <w:trPr>
          <w:trHeight w:val="360"/>
        </w:trPr>
        <w:tc>
          <w:tcPr>
            <w:tcW w:w="850" w:type="dxa"/>
            <w:vAlign w:val="center"/>
          </w:tcPr>
          <w:p w14:paraId="528699AF" w14:textId="090EC28E" w:rsidR="00B17383" w:rsidRPr="004A3A67" w:rsidRDefault="00B17383" w:rsidP="009E4E25">
            <w:pPr>
              <w:ind w:rightChars="-6" w:right="-13"/>
              <w:jc w:val="center"/>
            </w:pPr>
            <w:r w:rsidRPr="004A3A67">
              <w:t>2</w:t>
            </w:r>
            <w:r w:rsidR="003C38B6" w:rsidRPr="004A3A67">
              <w:rPr>
                <w:rFonts w:hint="eastAsia"/>
              </w:rPr>
              <w:t>4</w:t>
            </w:r>
            <w:r w:rsidR="00AA2181" w:rsidRPr="004A3A67">
              <w:rPr>
                <w:rFonts w:hint="eastAsia"/>
              </w:rPr>
              <w:t>0</w:t>
            </w:r>
          </w:p>
        </w:tc>
        <w:tc>
          <w:tcPr>
            <w:tcW w:w="3680" w:type="dxa"/>
            <w:vAlign w:val="center"/>
          </w:tcPr>
          <w:p w14:paraId="10C2A545" w14:textId="5CCDF1C4" w:rsidR="00B17383" w:rsidRPr="004A3A67" w:rsidRDefault="00B17383" w:rsidP="009E4E25">
            <w:pPr>
              <w:ind w:rightChars="-6" w:right="-13"/>
              <w:jc w:val="both"/>
            </w:pPr>
            <w:r w:rsidRPr="004A3A67">
              <w:rPr>
                <w:rFonts w:hint="eastAsia"/>
              </w:rPr>
              <w:t>加美小学校</w:t>
            </w:r>
          </w:p>
        </w:tc>
        <w:tc>
          <w:tcPr>
            <w:tcW w:w="3681" w:type="dxa"/>
            <w:vAlign w:val="center"/>
          </w:tcPr>
          <w:p w14:paraId="164B019D" w14:textId="771F8F56" w:rsidR="00B17383" w:rsidRPr="004A3A67" w:rsidRDefault="00B17383" w:rsidP="009E4E25">
            <w:pPr>
              <w:ind w:rightChars="-6" w:right="-13"/>
              <w:jc w:val="both"/>
            </w:pPr>
            <w:r w:rsidRPr="004A3A67">
              <w:rPr>
                <w:rFonts w:hint="eastAsia"/>
              </w:rPr>
              <w:t>平野区加美正覚寺</w:t>
            </w:r>
            <w:r w:rsidR="005842A7">
              <w:rPr>
                <w:rFonts w:hint="eastAsia"/>
              </w:rPr>
              <w:t>３－13－35</w:t>
            </w:r>
          </w:p>
        </w:tc>
      </w:tr>
      <w:tr w:rsidR="009962EA" w:rsidRPr="004A3A67" w14:paraId="3D58F3FB" w14:textId="77777777" w:rsidTr="009E4E25">
        <w:trPr>
          <w:trHeight w:val="360"/>
        </w:trPr>
        <w:tc>
          <w:tcPr>
            <w:tcW w:w="850" w:type="dxa"/>
            <w:vAlign w:val="center"/>
          </w:tcPr>
          <w:p w14:paraId="7A662D27" w14:textId="37D269F0" w:rsidR="00B17383" w:rsidRPr="004A3A67" w:rsidRDefault="00B17383" w:rsidP="009E4E25">
            <w:pPr>
              <w:ind w:rightChars="-6" w:right="-13"/>
              <w:jc w:val="center"/>
            </w:pPr>
            <w:r w:rsidRPr="004A3A67">
              <w:t>2</w:t>
            </w:r>
            <w:r w:rsidR="003C38B6" w:rsidRPr="004A3A67">
              <w:rPr>
                <w:rFonts w:hint="eastAsia"/>
              </w:rPr>
              <w:t>4</w:t>
            </w:r>
            <w:r w:rsidR="00AA2181" w:rsidRPr="004A3A67">
              <w:rPr>
                <w:rFonts w:hint="eastAsia"/>
              </w:rPr>
              <w:t>1</w:t>
            </w:r>
          </w:p>
        </w:tc>
        <w:tc>
          <w:tcPr>
            <w:tcW w:w="3680" w:type="dxa"/>
            <w:vAlign w:val="center"/>
          </w:tcPr>
          <w:p w14:paraId="3CDF1DBD" w14:textId="6200B182" w:rsidR="00B17383" w:rsidRPr="004A3A67" w:rsidRDefault="00B17383" w:rsidP="009E4E25">
            <w:pPr>
              <w:ind w:rightChars="-6" w:right="-13"/>
              <w:jc w:val="both"/>
            </w:pPr>
            <w:r w:rsidRPr="004A3A67">
              <w:rPr>
                <w:rFonts w:hint="eastAsia"/>
              </w:rPr>
              <w:t>加美南部小学校</w:t>
            </w:r>
          </w:p>
        </w:tc>
        <w:tc>
          <w:tcPr>
            <w:tcW w:w="3681" w:type="dxa"/>
            <w:vAlign w:val="center"/>
          </w:tcPr>
          <w:p w14:paraId="5684BD24" w14:textId="6CF06D73" w:rsidR="00B17383" w:rsidRPr="004A3A67" w:rsidRDefault="00B17383" w:rsidP="009E4E25">
            <w:pPr>
              <w:ind w:rightChars="-6" w:right="-13"/>
              <w:jc w:val="both"/>
            </w:pPr>
            <w:r w:rsidRPr="004A3A67">
              <w:rPr>
                <w:rFonts w:hint="eastAsia"/>
              </w:rPr>
              <w:t>平野区加美南</w:t>
            </w:r>
            <w:r w:rsidR="005842A7">
              <w:rPr>
                <w:rFonts w:hint="eastAsia"/>
              </w:rPr>
              <w:t>１－９－17</w:t>
            </w:r>
          </w:p>
        </w:tc>
      </w:tr>
      <w:tr w:rsidR="009962EA" w:rsidRPr="004A3A67" w14:paraId="2140A4F7" w14:textId="77777777" w:rsidTr="009E4E25">
        <w:trPr>
          <w:trHeight w:val="360"/>
        </w:trPr>
        <w:tc>
          <w:tcPr>
            <w:tcW w:w="850" w:type="dxa"/>
            <w:vAlign w:val="center"/>
          </w:tcPr>
          <w:p w14:paraId="1894BF39" w14:textId="69EBB9C2" w:rsidR="00B17383" w:rsidRPr="004A3A67" w:rsidRDefault="00B17383" w:rsidP="009E4E25">
            <w:pPr>
              <w:ind w:rightChars="-6" w:right="-13"/>
              <w:jc w:val="center"/>
            </w:pPr>
            <w:r w:rsidRPr="004A3A67">
              <w:t>2</w:t>
            </w:r>
            <w:r w:rsidR="003C38B6" w:rsidRPr="004A3A67">
              <w:rPr>
                <w:rFonts w:hint="eastAsia"/>
              </w:rPr>
              <w:t>4</w:t>
            </w:r>
            <w:r w:rsidR="00AA2181" w:rsidRPr="004A3A67">
              <w:rPr>
                <w:rFonts w:hint="eastAsia"/>
              </w:rPr>
              <w:t>2</w:t>
            </w:r>
          </w:p>
        </w:tc>
        <w:tc>
          <w:tcPr>
            <w:tcW w:w="3680" w:type="dxa"/>
            <w:vAlign w:val="center"/>
          </w:tcPr>
          <w:p w14:paraId="1D78BBC9" w14:textId="03731112" w:rsidR="00B17383" w:rsidRPr="004A3A67" w:rsidRDefault="00B17383" w:rsidP="009E4E25">
            <w:pPr>
              <w:ind w:rightChars="-6" w:right="-13"/>
              <w:jc w:val="both"/>
            </w:pPr>
            <w:r w:rsidRPr="004A3A67">
              <w:rPr>
                <w:rFonts w:hint="eastAsia"/>
              </w:rPr>
              <w:t>平野南小学校</w:t>
            </w:r>
          </w:p>
        </w:tc>
        <w:tc>
          <w:tcPr>
            <w:tcW w:w="3681" w:type="dxa"/>
            <w:vAlign w:val="center"/>
          </w:tcPr>
          <w:p w14:paraId="3BC8CBD6" w14:textId="75D2EBB1" w:rsidR="00B17383" w:rsidRPr="004A3A67" w:rsidRDefault="00B17383" w:rsidP="009E4E25">
            <w:pPr>
              <w:ind w:rightChars="-6" w:right="-13"/>
              <w:jc w:val="both"/>
            </w:pPr>
            <w:r w:rsidRPr="004A3A67">
              <w:rPr>
                <w:rFonts w:hint="eastAsia"/>
              </w:rPr>
              <w:t>平野区平野南</w:t>
            </w:r>
            <w:r w:rsidR="005842A7">
              <w:rPr>
                <w:rFonts w:hint="eastAsia"/>
              </w:rPr>
              <w:t>２－３－８</w:t>
            </w:r>
          </w:p>
        </w:tc>
      </w:tr>
      <w:tr w:rsidR="009962EA" w:rsidRPr="004A3A67" w14:paraId="6EC26CAA" w14:textId="77777777" w:rsidTr="009E4E25">
        <w:trPr>
          <w:trHeight w:val="360"/>
        </w:trPr>
        <w:tc>
          <w:tcPr>
            <w:tcW w:w="850" w:type="dxa"/>
            <w:vAlign w:val="center"/>
          </w:tcPr>
          <w:p w14:paraId="48055180" w14:textId="26A6860E" w:rsidR="00B17383" w:rsidRPr="004A3A67" w:rsidRDefault="00B17383" w:rsidP="009E4E25">
            <w:pPr>
              <w:ind w:rightChars="-6" w:right="-13"/>
              <w:jc w:val="center"/>
            </w:pPr>
            <w:r w:rsidRPr="004A3A67">
              <w:t>2</w:t>
            </w:r>
            <w:r w:rsidR="003C38B6" w:rsidRPr="004A3A67">
              <w:rPr>
                <w:rFonts w:hint="eastAsia"/>
              </w:rPr>
              <w:t>4</w:t>
            </w:r>
            <w:r w:rsidR="00AA2181" w:rsidRPr="004A3A67">
              <w:rPr>
                <w:rFonts w:hint="eastAsia"/>
              </w:rPr>
              <w:t>3</w:t>
            </w:r>
          </w:p>
        </w:tc>
        <w:tc>
          <w:tcPr>
            <w:tcW w:w="3680" w:type="dxa"/>
            <w:vAlign w:val="center"/>
          </w:tcPr>
          <w:p w14:paraId="0F147711" w14:textId="31606944" w:rsidR="00B17383" w:rsidRPr="004A3A67" w:rsidRDefault="00B17383" w:rsidP="009E4E25">
            <w:pPr>
              <w:ind w:rightChars="-6" w:right="-13"/>
              <w:jc w:val="both"/>
            </w:pPr>
            <w:r w:rsidRPr="004A3A67">
              <w:rPr>
                <w:rFonts w:hint="eastAsia"/>
              </w:rPr>
              <w:t>長吉東小学校</w:t>
            </w:r>
          </w:p>
        </w:tc>
        <w:tc>
          <w:tcPr>
            <w:tcW w:w="3681" w:type="dxa"/>
            <w:vAlign w:val="center"/>
          </w:tcPr>
          <w:p w14:paraId="1F28794E" w14:textId="7448EB73" w:rsidR="00B17383" w:rsidRPr="004A3A67" w:rsidRDefault="00B17383" w:rsidP="009E4E25">
            <w:pPr>
              <w:ind w:rightChars="-6" w:right="-13"/>
              <w:jc w:val="both"/>
            </w:pPr>
            <w:r w:rsidRPr="004A3A67">
              <w:rPr>
                <w:rFonts w:hint="eastAsia"/>
              </w:rPr>
              <w:t>平野区長吉出戸</w:t>
            </w:r>
            <w:r w:rsidR="005842A7">
              <w:rPr>
                <w:rFonts w:hint="eastAsia"/>
              </w:rPr>
              <w:t>８－13－41</w:t>
            </w:r>
          </w:p>
        </w:tc>
      </w:tr>
      <w:tr w:rsidR="009962EA" w:rsidRPr="004A3A67" w14:paraId="0B7FDB30" w14:textId="77777777" w:rsidTr="009E4E25">
        <w:trPr>
          <w:trHeight w:val="360"/>
        </w:trPr>
        <w:tc>
          <w:tcPr>
            <w:tcW w:w="850" w:type="dxa"/>
            <w:vAlign w:val="center"/>
          </w:tcPr>
          <w:p w14:paraId="33CFB2F7" w14:textId="021A4DE2" w:rsidR="00B17383" w:rsidRPr="004A3A67" w:rsidRDefault="00B17383" w:rsidP="009E4E25">
            <w:pPr>
              <w:ind w:rightChars="-6" w:right="-13"/>
              <w:jc w:val="center"/>
            </w:pPr>
            <w:r w:rsidRPr="004A3A67">
              <w:t>2</w:t>
            </w:r>
            <w:r w:rsidR="003C38B6" w:rsidRPr="004A3A67">
              <w:rPr>
                <w:rFonts w:hint="eastAsia"/>
              </w:rPr>
              <w:t>4</w:t>
            </w:r>
            <w:r w:rsidR="00AA2181" w:rsidRPr="004A3A67">
              <w:rPr>
                <w:rFonts w:hint="eastAsia"/>
              </w:rPr>
              <w:t>4</w:t>
            </w:r>
          </w:p>
        </w:tc>
        <w:tc>
          <w:tcPr>
            <w:tcW w:w="3680" w:type="dxa"/>
            <w:vAlign w:val="center"/>
          </w:tcPr>
          <w:p w14:paraId="4211754A" w14:textId="269475A3" w:rsidR="00B17383" w:rsidRPr="004A3A67" w:rsidRDefault="00B17383" w:rsidP="009E4E25">
            <w:pPr>
              <w:ind w:rightChars="-6" w:right="-13"/>
              <w:jc w:val="both"/>
            </w:pPr>
            <w:r w:rsidRPr="004A3A67">
              <w:rPr>
                <w:rFonts w:hint="eastAsia"/>
              </w:rPr>
              <w:t>喜連西小学校</w:t>
            </w:r>
          </w:p>
        </w:tc>
        <w:tc>
          <w:tcPr>
            <w:tcW w:w="3681" w:type="dxa"/>
            <w:vAlign w:val="center"/>
          </w:tcPr>
          <w:p w14:paraId="32CD5D44" w14:textId="413E6492" w:rsidR="00B17383" w:rsidRPr="004A3A67" w:rsidRDefault="00B17383" w:rsidP="009E4E25">
            <w:pPr>
              <w:ind w:rightChars="-6" w:right="-13"/>
              <w:jc w:val="both"/>
            </w:pPr>
            <w:r w:rsidRPr="004A3A67">
              <w:rPr>
                <w:rFonts w:hint="eastAsia"/>
              </w:rPr>
              <w:t>平野区喜連西</w:t>
            </w:r>
            <w:r w:rsidR="005842A7">
              <w:rPr>
                <w:rFonts w:hint="eastAsia"/>
              </w:rPr>
              <w:t>３－17－61</w:t>
            </w:r>
          </w:p>
        </w:tc>
      </w:tr>
      <w:tr w:rsidR="009962EA" w:rsidRPr="004A3A67" w14:paraId="2E7352F7" w14:textId="77777777" w:rsidTr="009E4E25">
        <w:trPr>
          <w:trHeight w:val="360"/>
        </w:trPr>
        <w:tc>
          <w:tcPr>
            <w:tcW w:w="850" w:type="dxa"/>
            <w:vAlign w:val="center"/>
          </w:tcPr>
          <w:p w14:paraId="54C2BFD1" w14:textId="362DCDA2" w:rsidR="00B17383" w:rsidRPr="004A3A67" w:rsidRDefault="00B17383" w:rsidP="009E4E25">
            <w:pPr>
              <w:ind w:rightChars="-6" w:right="-13"/>
              <w:jc w:val="center"/>
            </w:pPr>
            <w:r w:rsidRPr="004A3A67">
              <w:lastRenderedPageBreak/>
              <w:t>2</w:t>
            </w:r>
            <w:r w:rsidR="003C38B6" w:rsidRPr="004A3A67">
              <w:rPr>
                <w:rFonts w:hint="eastAsia"/>
              </w:rPr>
              <w:t>4</w:t>
            </w:r>
            <w:r w:rsidR="00AA2181" w:rsidRPr="004A3A67">
              <w:rPr>
                <w:rFonts w:hint="eastAsia"/>
              </w:rPr>
              <w:t>5</w:t>
            </w:r>
          </w:p>
        </w:tc>
        <w:tc>
          <w:tcPr>
            <w:tcW w:w="3680" w:type="dxa"/>
            <w:vAlign w:val="center"/>
          </w:tcPr>
          <w:p w14:paraId="4E458925" w14:textId="3040C505" w:rsidR="00B17383" w:rsidRPr="004A3A67" w:rsidRDefault="00B17383" w:rsidP="009E4E25">
            <w:pPr>
              <w:ind w:rightChars="-6" w:right="-13"/>
              <w:jc w:val="both"/>
            </w:pPr>
            <w:r w:rsidRPr="004A3A67">
              <w:rPr>
                <w:rFonts w:hint="eastAsia"/>
              </w:rPr>
              <w:t>長吉南小学校</w:t>
            </w:r>
          </w:p>
        </w:tc>
        <w:tc>
          <w:tcPr>
            <w:tcW w:w="3681" w:type="dxa"/>
            <w:vAlign w:val="center"/>
          </w:tcPr>
          <w:p w14:paraId="5CAB3093" w14:textId="18A2736C" w:rsidR="00B17383" w:rsidRPr="004A3A67" w:rsidRDefault="00B17383" w:rsidP="009E4E25">
            <w:pPr>
              <w:ind w:rightChars="-6" w:right="-13"/>
              <w:jc w:val="both"/>
            </w:pPr>
            <w:r w:rsidRPr="004A3A67">
              <w:rPr>
                <w:rFonts w:hint="eastAsia"/>
              </w:rPr>
              <w:t>平野区長吉六反</w:t>
            </w:r>
            <w:r w:rsidR="007A4EF9">
              <w:rPr>
                <w:rFonts w:hint="eastAsia"/>
              </w:rPr>
              <w:t>３－２－17</w:t>
            </w:r>
          </w:p>
        </w:tc>
      </w:tr>
      <w:tr w:rsidR="009962EA" w:rsidRPr="004A3A67" w14:paraId="215CEDCE" w14:textId="77777777" w:rsidTr="009E4E25">
        <w:trPr>
          <w:trHeight w:val="360"/>
        </w:trPr>
        <w:tc>
          <w:tcPr>
            <w:tcW w:w="850" w:type="dxa"/>
            <w:vAlign w:val="center"/>
          </w:tcPr>
          <w:p w14:paraId="1942A639" w14:textId="1D32502B" w:rsidR="00B17383" w:rsidRPr="004A3A67" w:rsidRDefault="00B17383" w:rsidP="009E4E25">
            <w:pPr>
              <w:ind w:rightChars="-6" w:right="-13"/>
              <w:jc w:val="center"/>
            </w:pPr>
            <w:r w:rsidRPr="004A3A67">
              <w:t>2</w:t>
            </w:r>
            <w:r w:rsidR="003C38B6" w:rsidRPr="004A3A67">
              <w:rPr>
                <w:rFonts w:hint="eastAsia"/>
              </w:rPr>
              <w:t>4</w:t>
            </w:r>
            <w:r w:rsidR="00AA2181" w:rsidRPr="004A3A67">
              <w:rPr>
                <w:rFonts w:hint="eastAsia"/>
              </w:rPr>
              <w:t>6</w:t>
            </w:r>
          </w:p>
        </w:tc>
        <w:tc>
          <w:tcPr>
            <w:tcW w:w="3680" w:type="dxa"/>
            <w:vAlign w:val="center"/>
          </w:tcPr>
          <w:p w14:paraId="2CEFA00A" w14:textId="0C61C983" w:rsidR="00B17383" w:rsidRPr="004A3A67" w:rsidRDefault="00B17383" w:rsidP="009E4E25">
            <w:pPr>
              <w:ind w:rightChars="-6" w:right="-13"/>
              <w:jc w:val="both"/>
            </w:pPr>
            <w:r w:rsidRPr="004A3A67">
              <w:rPr>
                <w:rFonts w:hint="eastAsia"/>
              </w:rPr>
              <w:t>瓜破北小学校</w:t>
            </w:r>
          </w:p>
        </w:tc>
        <w:tc>
          <w:tcPr>
            <w:tcW w:w="3681" w:type="dxa"/>
            <w:vAlign w:val="center"/>
          </w:tcPr>
          <w:p w14:paraId="7FDB7679" w14:textId="5F611E5F" w:rsidR="00B17383" w:rsidRPr="004A3A67" w:rsidRDefault="00B17383" w:rsidP="009E4E25">
            <w:pPr>
              <w:ind w:rightChars="-6" w:right="-13"/>
              <w:jc w:val="both"/>
            </w:pPr>
            <w:r w:rsidRPr="004A3A67">
              <w:rPr>
                <w:rFonts w:hint="eastAsia"/>
              </w:rPr>
              <w:t>平野区瓜破</w:t>
            </w:r>
            <w:r w:rsidR="007A4EF9">
              <w:rPr>
                <w:rFonts w:hint="eastAsia"/>
              </w:rPr>
              <w:t>１－８－33</w:t>
            </w:r>
          </w:p>
        </w:tc>
      </w:tr>
      <w:tr w:rsidR="009962EA" w:rsidRPr="004A3A67" w14:paraId="689C722B" w14:textId="77777777" w:rsidTr="009E4E25">
        <w:trPr>
          <w:trHeight w:val="360"/>
        </w:trPr>
        <w:tc>
          <w:tcPr>
            <w:tcW w:w="850" w:type="dxa"/>
            <w:vAlign w:val="center"/>
          </w:tcPr>
          <w:p w14:paraId="051BB668" w14:textId="7BED2BA7" w:rsidR="00B17383" w:rsidRPr="004A3A67" w:rsidRDefault="00B17383" w:rsidP="009E4E25">
            <w:pPr>
              <w:ind w:rightChars="-6" w:right="-13"/>
              <w:jc w:val="center"/>
            </w:pPr>
            <w:r w:rsidRPr="004A3A67">
              <w:t>2</w:t>
            </w:r>
            <w:r w:rsidR="003C38B6" w:rsidRPr="004A3A67">
              <w:rPr>
                <w:rFonts w:hint="eastAsia"/>
              </w:rPr>
              <w:t>4</w:t>
            </w:r>
            <w:r w:rsidR="00AA2181" w:rsidRPr="004A3A67">
              <w:rPr>
                <w:rFonts w:hint="eastAsia"/>
              </w:rPr>
              <w:t>7</w:t>
            </w:r>
          </w:p>
        </w:tc>
        <w:tc>
          <w:tcPr>
            <w:tcW w:w="3680" w:type="dxa"/>
            <w:vAlign w:val="center"/>
          </w:tcPr>
          <w:p w14:paraId="13315A99" w14:textId="683FD5D9" w:rsidR="00B17383" w:rsidRPr="004A3A67" w:rsidRDefault="00B17383" w:rsidP="009E4E25">
            <w:pPr>
              <w:ind w:rightChars="-6" w:right="-13"/>
              <w:jc w:val="both"/>
            </w:pPr>
            <w:r w:rsidRPr="004A3A67">
              <w:rPr>
                <w:rFonts w:hint="eastAsia"/>
              </w:rPr>
              <w:t>長原小学校</w:t>
            </w:r>
          </w:p>
        </w:tc>
        <w:tc>
          <w:tcPr>
            <w:tcW w:w="3681" w:type="dxa"/>
            <w:vAlign w:val="center"/>
          </w:tcPr>
          <w:p w14:paraId="676D5681" w14:textId="4E02473B" w:rsidR="00B17383" w:rsidRPr="004A3A67" w:rsidRDefault="00B17383" w:rsidP="009E4E25">
            <w:pPr>
              <w:ind w:rightChars="-6" w:right="-13"/>
              <w:jc w:val="both"/>
            </w:pPr>
            <w:r w:rsidRPr="004A3A67">
              <w:rPr>
                <w:rFonts w:hint="eastAsia"/>
              </w:rPr>
              <w:t>平野区長吉長原東</w:t>
            </w:r>
            <w:r w:rsidR="007A4EF9">
              <w:rPr>
                <w:rFonts w:hint="eastAsia"/>
              </w:rPr>
              <w:t>３－10－９</w:t>
            </w:r>
          </w:p>
        </w:tc>
      </w:tr>
      <w:tr w:rsidR="009962EA" w:rsidRPr="004A3A67" w14:paraId="2C22E397" w14:textId="77777777" w:rsidTr="009E4E25">
        <w:trPr>
          <w:trHeight w:val="360"/>
        </w:trPr>
        <w:tc>
          <w:tcPr>
            <w:tcW w:w="850" w:type="dxa"/>
            <w:vAlign w:val="center"/>
          </w:tcPr>
          <w:p w14:paraId="54D4DD9F" w14:textId="2215CC7E" w:rsidR="00B17383" w:rsidRPr="004A3A67" w:rsidRDefault="00B17383" w:rsidP="009E4E25">
            <w:pPr>
              <w:ind w:rightChars="-6" w:right="-13"/>
              <w:jc w:val="center"/>
            </w:pPr>
            <w:r w:rsidRPr="004A3A67">
              <w:t>2</w:t>
            </w:r>
            <w:r w:rsidR="003C38B6" w:rsidRPr="004A3A67">
              <w:rPr>
                <w:rFonts w:hint="eastAsia"/>
              </w:rPr>
              <w:t>4</w:t>
            </w:r>
            <w:r w:rsidR="00AA2181" w:rsidRPr="004A3A67">
              <w:rPr>
                <w:rFonts w:hint="eastAsia"/>
              </w:rPr>
              <w:t>8</w:t>
            </w:r>
          </w:p>
        </w:tc>
        <w:tc>
          <w:tcPr>
            <w:tcW w:w="3680" w:type="dxa"/>
            <w:vAlign w:val="center"/>
          </w:tcPr>
          <w:p w14:paraId="0546FC39" w14:textId="5AB90116" w:rsidR="00B17383" w:rsidRPr="004A3A67" w:rsidRDefault="00B17383" w:rsidP="009E4E25">
            <w:pPr>
              <w:ind w:rightChars="-6" w:right="-13"/>
              <w:jc w:val="both"/>
            </w:pPr>
            <w:r w:rsidRPr="004A3A67">
              <w:rPr>
                <w:rFonts w:hint="eastAsia"/>
              </w:rPr>
              <w:t>喜連東小学校</w:t>
            </w:r>
          </w:p>
        </w:tc>
        <w:tc>
          <w:tcPr>
            <w:tcW w:w="3681" w:type="dxa"/>
            <w:vAlign w:val="center"/>
          </w:tcPr>
          <w:p w14:paraId="0F46D9EC" w14:textId="4A296F48" w:rsidR="00B17383" w:rsidRPr="004A3A67" w:rsidRDefault="00B17383" w:rsidP="009E4E25">
            <w:pPr>
              <w:ind w:rightChars="-6" w:right="-13"/>
              <w:jc w:val="both"/>
            </w:pPr>
            <w:r w:rsidRPr="004A3A67">
              <w:rPr>
                <w:rFonts w:hint="eastAsia"/>
              </w:rPr>
              <w:t>平野区喜連東</w:t>
            </w:r>
            <w:r w:rsidR="007A4EF9">
              <w:rPr>
                <w:rFonts w:hint="eastAsia"/>
              </w:rPr>
              <w:t>２－２－17</w:t>
            </w:r>
          </w:p>
        </w:tc>
      </w:tr>
      <w:tr w:rsidR="009962EA" w:rsidRPr="004A3A67" w14:paraId="3D3488F2" w14:textId="77777777" w:rsidTr="009E4E25">
        <w:trPr>
          <w:trHeight w:val="360"/>
        </w:trPr>
        <w:tc>
          <w:tcPr>
            <w:tcW w:w="850" w:type="dxa"/>
            <w:vAlign w:val="center"/>
          </w:tcPr>
          <w:p w14:paraId="5181DBD1" w14:textId="32793E08" w:rsidR="00B17383" w:rsidRPr="004A3A67" w:rsidRDefault="00B17383" w:rsidP="009E4E25">
            <w:pPr>
              <w:ind w:rightChars="-6" w:right="-13"/>
              <w:jc w:val="center"/>
            </w:pPr>
            <w:r w:rsidRPr="004A3A67">
              <w:t>2</w:t>
            </w:r>
            <w:r w:rsidR="003C38B6" w:rsidRPr="004A3A67">
              <w:rPr>
                <w:rFonts w:hint="eastAsia"/>
              </w:rPr>
              <w:t>4</w:t>
            </w:r>
            <w:r w:rsidR="00AA2181" w:rsidRPr="004A3A67">
              <w:rPr>
                <w:rFonts w:hint="eastAsia"/>
              </w:rPr>
              <w:t>9</w:t>
            </w:r>
          </w:p>
        </w:tc>
        <w:tc>
          <w:tcPr>
            <w:tcW w:w="3680" w:type="dxa"/>
            <w:vAlign w:val="center"/>
          </w:tcPr>
          <w:p w14:paraId="7DDAB118" w14:textId="4E306C4B" w:rsidR="00B17383" w:rsidRPr="004A3A67" w:rsidRDefault="00B17383" w:rsidP="009E4E25">
            <w:pPr>
              <w:ind w:rightChars="-6" w:right="-13"/>
              <w:jc w:val="both"/>
            </w:pPr>
            <w:r w:rsidRPr="004A3A67">
              <w:rPr>
                <w:rFonts w:hint="eastAsia"/>
              </w:rPr>
              <w:t>瓜破東小学校</w:t>
            </w:r>
          </w:p>
        </w:tc>
        <w:tc>
          <w:tcPr>
            <w:tcW w:w="3681" w:type="dxa"/>
            <w:vAlign w:val="center"/>
          </w:tcPr>
          <w:p w14:paraId="49C8F38F" w14:textId="5542DC64" w:rsidR="00B17383" w:rsidRPr="004A3A67" w:rsidRDefault="00B17383" w:rsidP="009E4E25">
            <w:pPr>
              <w:ind w:rightChars="-6" w:right="-13"/>
              <w:jc w:val="both"/>
            </w:pPr>
            <w:r w:rsidRPr="004A3A67">
              <w:rPr>
                <w:rFonts w:hint="eastAsia"/>
              </w:rPr>
              <w:t>平野区瓜破東</w:t>
            </w:r>
            <w:r w:rsidR="007A4EF9">
              <w:rPr>
                <w:rFonts w:hint="eastAsia"/>
              </w:rPr>
              <w:t>２－５－78</w:t>
            </w:r>
          </w:p>
        </w:tc>
      </w:tr>
      <w:tr w:rsidR="009962EA" w:rsidRPr="004A3A67" w14:paraId="66EE88D4" w14:textId="77777777" w:rsidTr="009E4E25">
        <w:trPr>
          <w:trHeight w:val="360"/>
        </w:trPr>
        <w:tc>
          <w:tcPr>
            <w:tcW w:w="850" w:type="dxa"/>
            <w:vAlign w:val="center"/>
          </w:tcPr>
          <w:p w14:paraId="23767725" w14:textId="6EB8B378" w:rsidR="00B17383" w:rsidRPr="004A3A67" w:rsidRDefault="00B17383" w:rsidP="009E4E25">
            <w:pPr>
              <w:ind w:rightChars="-6" w:right="-13"/>
              <w:jc w:val="center"/>
            </w:pPr>
            <w:r w:rsidRPr="004A3A67">
              <w:t>2</w:t>
            </w:r>
            <w:r w:rsidR="003C38B6" w:rsidRPr="004A3A67">
              <w:rPr>
                <w:rFonts w:hint="eastAsia"/>
              </w:rPr>
              <w:t>5</w:t>
            </w:r>
            <w:r w:rsidR="00AA2181" w:rsidRPr="004A3A67">
              <w:rPr>
                <w:rFonts w:hint="eastAsia"/>
              </w:rPr>
              <w:t>0</w:t>
            </w:r>
          </w:p>
        </w:tc>
        <w:tc>
          <w:tcPr>
            <w:tcW w:w="3680" w:type="dxa"/>
            <w:vAlign w:val="center"/>
          </w:tcPr>
          <w:p w14:paraId="12C58802" w14:textId="776BD3F4" w:rsidR="00B17383" w:rsidRPr="004A3A67" w:rsidRDefault="00B17383" w:rsidP="009E4E25">
            <w:pPr>
              <w:ind w:rightChars="-6" w:right="-13"/>
              <w:jc w:val="both"/>
            </w:pPr>
            <w:r w:rsidRPr="004A3A67">
              <w:rPr>
                <w:rFonts w:hint="eastAsia"/>
              </w:rPr>
              <w:t>加美北小学校</w:t>
            </w:r>
          </w:p>
        </w:tc>
        <w:tc>
          <w:tcPr>
            <w:tcW w:w="3681" w:type="dxa"/>
            <w:vAlign w:val="center"/>
          </w:tcPr>
          <w:p w14:paraId="3EFF65BB" w14:textId="50EDB68B" w:rsidR="00B17383" w:rsidRPr="004A3A67" w:rsidRDefault="00B17383" w:rsidP="009E4E25">
            <w:pPr>
              <w:ind w:rightChars="-6" w:right="-13"/>
              <w:jc w:val="both"/>
            </w:pPr>
            <w:r w:rsidRPr="004A3A67">
              <w:rPr>
                <w:rFonts w:hint="eastAsia"/>
              </w:rPr>
              <w:t>平野区加美北</w:t>
            </w:r>
            <w:r w:rsidR="007A4EF9">
              <w:rPr>
                <w:rFonts w:hint="eastAsia"/>
              </w:rPr>
              <w:t>７－４－10</w:t>
            </w:r>
          </w:p>
        </w:tc>
      </w:tr>
      <w:tr w:rsidR="009962EA" w:rsidRPr="004A3A67" w14:paraId="33568AB9" w14:textId="77777777" w:rsidTr="009E4E25">
        <w:trPr>
          <w:trHeight w:val="360"/>
        </w:trPr>
        <w:tc>
          <w:tcPr>
            <w:tcW w:w="850" w:type="dxa"/>
            <w:vAlign w:val="center"/>
          </w:tcPr>
          <w:p w14:paraId="727EFD3B" w14:textId="4DB05C8C" w:rsidR="00B17383" w:rsidRPr="004A3A67" w:rsidRDefault="00B17383" w:rsidP="009E4E25">
            <w:pPr>
              <w:ind w:rightChars="-6" w:right="-13"/>
              <w:jc w:val="center"/>
            </w:pPr>
            <w:r w:rsidRPr="004A3A67">
              <w:t>2</w:t>
            </w:r>
            <w:r w:rsidR="003C38B6" w:rsidRPr="004A3A67">
              <w:rPr>
                <w:rFonts w:hint="eastAsia"/>
              </w:rPr>
              <w:t>5</w:t>
            </w:r>
            <w:r w:rsidR="00AA2181" w:rsidRPr="004A3A67">
              <w:rPr>
                <w:rFonts w:hint="eastAsia"/>
              </w:rPr>
              <w:t>1</w:t>
            </w:r>
          </w:p>
        </w:tc>
        <w:tc>
          <w:tcPr>
            <w:tcW w:w="3680" w:type="dxa"/>
            <w:vAlign w:val="center"/>
          </w:tcPr>
          <w:p w14:paraId="0CC5BBD8" w14:textId="0F788891" w:rsidR="00B17383" w:rsidRPr="004A3A67" w:rsidRDefault="00B17383" w:rsidP="009E4E25">
            <w:pPr>
              <w:ind w:rightChars="-6" w:right="-13"/>
              <w:jc w:val="both"/>
            </w:pPr>
            <w:r w:rsidRPr="004A3A67">
              <w:rPr>
                <w:rFonts w:hint="eastAsia"/>
              </w:rPr>
              <w:t>長吉出戸小学校</w:t>
            </w:r>
          </w:p>
        </w:tc>
        <w:tc>
          <w:tcPr>
            <w:tcW w:w="3681" w:type="dxa"/>
            <w:vAlign w:val="center"/>
          </w:tcPr>
          <w:p w14:paraId="18C4073E" w14:textId="1559D3F7" w:rsidR="00B17383" w:rsidRPr="004A3A67" w:rsidRDefault="00B17383" w:rsidP="009E4E25">
            <w:pPr>
              <w:ind w:rightChars="-6" w:right="-13"/>
              <w:jc w:val="both"/>
            </w:pPr>
            <w:r w:rsidRPr="004A3A67">
              <w:rPr>
                <w:rFonts w:hint="eastAsia"/>
              </w:rPr>
              <w:t>平野区長吉出戸</w:t>
            </w:r>
            <w:r w:rsidR="007A4EF9">
              <w:rPr>
                <w:rFonts w:hint="eastAsia"/>
              </w:rPr>
              <w:t>３－１－43</w:t>
            </w:r>
          </w:p>
        </w:tc>
      </w:tr>
      <w:tr w:rsidR="009962EA" w:rsidRPr="004A3A67" w14:paraId="138C8130" w14:textId="77777777" w:rsidTr="009E4E25">
        <w:trPr>
          <w:trHeight w:val="360"/>
        </w:trPr>
        <w:tc>
          <w:tcPr>
            <w:tcW w:w="850" w:type="dxa"/>
            <w:vAlign w:val="center"/>
          </w:tcPr>
          <w:p w14:paraId="1A14B3B3" w14:textId="4A64E6B8" w:rsidR="00B17383" w:rsidRPr="004A3A67" w:rsidRDefault="00B17383" w:rsidP="009E4E25">
            <w:pPr>
              <w:ind w:rightChars="-6" w:right="-13"/>
              <w:jc w:val="center"/>
            </w:pPr>
            <w:r w:rsidRPr="004A3A67">
              <w:t>2</w:t>
            </w:r>
            <w:r w:rsidR="003C38B6" w:rsidRPr="004A3A67">
              <w:rPr>
                <w:rFonts w:hint="eastAsia"/>
              </w:rPr>
              <w:t>5</w:t>
            </w:r>
            <w:r w:rsidR="00AA2181" w:rsidRPr="004A3A67">
              <w:rPr>
                <w:rFonts w:hint="eastAsia"/>
              </w:rPr>
              <w:t>2</w:t>
            </w:r>
          </w:p>
        </w:tc>
        <w:tc>
          <w:tcPr>
            <w:tcW w:w="3680" w:type="dxa"/>
            <w:vAlign w:val="center"/>
          </w:tcPr>
          <w:p w14:paraId="273EA15C" w14:textId="616B665B" w:rsidR="00B17383" w:rsidRPr="004A3A67" w:rsidRDefault="00B17383" w:rsidP="009E4E25">
            <w:pPr>
              <w:ind w:rightChars="-6" w:right="-13"/>
              <w:jc w:val="both"/>
            </w:pPr>
            <w:r w:rsidRPr="004A3A67">
              <w:rPr>
                <w:rFonts w:hint="eastAsia"/>
              </w:rPr>
              <w:t>瓜破西小学校</w:t>
            </w:r>
          </w:p>
        </w:tc>
        <w:tc>
          <w:tcPr>
            <w:tcW w:w="3681" w:type="dxa"/>
            <w:vAlign w:val="center"/>
          </w:tcPr>
          <w:p w14:paraId="28C11D44" w14:textId="65D7D7D0" w:rsidR="00B17383" w:rsidRPr="004A3A67" w:rsidRDefault="00B17383" w:rsidP="009E4E25">
            <w:pPr>
              <w:ind w:rightChars="-6" w:right="-13"/>
              <w:jc w:val="both"/>
            </w:pPr>
            <w:r w:rsidRPr="004A3A67">
              <w:rPr>
                <w:rFonts w:hint="eastAsia"/>
              </w:rPr>
              <w:t>平野区瓜破西</w:t>
            </w:r>
            <w:r w:rsidR="007A4EF9">
              <w:rPr>
                <w:rFonts w:hint="eastAsia"/>
              </w:rPr>
              <w:t>２－１－43</w:t>
            </w:r>
          </w:p>
        </w:tc>
      </w:tr>
      <w:tr w:rsidR="009962EA" w:rsidRPr="004A3A67" w14:paraId="0C6792C7" w14:textId="77777777" w:rsidTr="009E4E25">
        <w:trPr>
          <w:trHeight w:val="360"/>
        </w:trPr>
        <w:tc>
          <w:tcPr>
            <w:tcW w:w="850" w:type="dxa"/>
            <w:vAlign w:val="center"/>
          </w:tcPr>
          <w:p w14:paraId="1044CCDB" w14:textId="030DED89" w:rsidR="00B17383" w:rsidRPr="004A3A67" w:rsidRDefault="00B17383" w:rsidP="009E4E25">
            <w:pPr>
              <w:ind w:rightChars="-6" w:right="-13"/>
              <w:jc w:val="center"/>
            </w:pPr>
            <w:r w:rsidRPr="004A3A67">
              <w:t>2</w:t>
            </w:r>
            <w:r w:rsidR="003C38B6" w:rsidRPr="004A3A67">
              <w:rPr>
                <w:rFonts w:hint="eastAsia"/>
              </w:rPr>
              <w:t>5</w:t>
            </w:r>
            <w:r w:rsidR="00AA2181" w:rsidRPr="004A3A67">
              <w:rPr>
                <w:rFonts w:hint="eastAsia"/>
              </w:rPr>
              <w:t>3</w:t>
            </w:r>
          </w:p>
        </w:tc>
        <w:tc>
          <w:tcPr>
            <w:tcW w:w="3680" w:type="dxa"/>
            <w:vAlign w:val="center"/>
          </w:tcPr>
          <w:p w14:paraId="3A73ACCC" w14:textId="083EDDE1" w:rsidR="00B17383" w:rsidRPr="004A3A67" w:rsidRDefault="00B17383" w:rsidP="009E4E25">
            <w:pPr>
              <w:ind w:rightChars="-6" w:right="-13"/>
              <w:jc w:val="both"/>
            </w:pPr>
            <w:r w:rsidRPr="004A3A67">
              <w:rPr>
                <w:rFonts w:hint="eastAsia"/>
              </w:rPr>
              <w:t>喜連北小学校</w:t>
            </w:r>
          </w:p>
        </w:tc>
        <w:tc>
          <w:tcPr>
            <w:tcW w:w="3681" w:type="dxa"/>
            <w:vAlign w:val="center"/>
          </w:tcPr>
          <w:p w14:paraId="02B8F3A4" w14:textId="65F7B89D" w:rsidR="00B17383" w:rsidRPr="004A3A67" w:rsidRDefault="00B17383" w:rsidP="009E4E25">
            <w:pPr>
              <w:ind w:rightChars="-6" w:right="-13"/>
              <w:jc w:val="both"/>
            </w:pPr>
            <w:r w:rsidRPr="004A3A67">
              <w:rPr>
                <w:rFonts w:hint="eastAsia"/>
              </w:rPr>
              <w:t>平野区喜連</w:t>
            </w:r>
            <w:r w:rsidR="007A4EF9">
              <w:rPr>
                <w:rFonts w:hint="eastAsia"/>
              </w:rPr>
              <w:t>１－７－４</w:t>
            </w:r>
          </w:p>
        </w:tc>
      </w:tr>
      <w:tr w:rsidR="009962EA" w:rsidRPr="004A3A67" w14:paraId="4D221114" w14:textId="77777777" w:rsidTr="009E4E25">
        <w:trPr>
          <w:trHeight w:val="360"/>
        </w:trPr>
        <w:tc>
          <w:tcPr>
            <w:tcW w:w="850" w:type="dxa"/>
            <w:vAlign w:val="center"/>
          </w:tcPr>
          <w:p w14:paraId="3B44BD59" w14:textId="715A7A65" w:rsidR="00B17383" w:rsidRPr="004A3A67" w:rsidRDefault="00B17383" w:rsidP="009E4E25">
            <w:pPr>
              <w:ind w:rightChars="-6" w:right="-13"/>
              <w:jc w:val="center"/>
            </w:pPr>
            <w:r w:rsidRPr="004A3A67">
              <w:t>2</w:t>
            </w:r>
            <w:r w:rsidR="003C38B6" w:rsidRPr="004A3A67">
              <w:rPr>
                <w:rFonts w:hint="eastAsia"/>
              </w:rPr>
              <w:t>54</w:t>
            </w:r>
          </w:p>
        </w:tc>
        <w:tc>
          <w:tcPr>
            <w:tcW w:w="3680" w:type="dxa"/>
            <w:vAlign w:val="center"/>
          </w:tcPr>
          <w:p w14:paraId="5720D8B8" w14:textId="5BA90EB8" w:rsidR="00B17383" w:rsidRPr="004A3A67" w:rsidRDefault="00B17383" w:rsidP="009E4E25">
            <w:pPr>
              <w:ind w:rightChars="-6" w:right="-13"/>
              <w:jc w:val="both"/>
            </w:pPr>
            <w:r w:rsidRPr="004A3A67">
              <w:rPr>
                <w:rFonts w:hint="eastAsia"/>
              </w:rPr>
              <w:t>川辺小学校</w:t>
            </w:r>
          </w:p>
        </w:tc>
        <w:tc>
          <w:tcPr>
            <w:tcW w:w="3681" w:type="dxa"/>
            <w:vAlign w:val="center"/>
          </w:tcPr>
          <w:p w14:paraId="2226FF6F" w14:textId="49BBCDEB" w:rsidR="00B17383" w:rsidRPr="004A3A67" w:rsidRDefault="00B17383" w:rsidP="009E4E25">
            <w:pPr>
              <w:ind w:rightChars="-6" w:right="-13"/>
              <w:jc w:val="both"/>
            </w:pPr>
            <w:r w:rsidRPr="004A3A67">
              <w:rPr>
                <w:rFonts w:hint="eastAsia"/>
              </w:rPr>
              <w:t>平野区長吉川辺</w:t>
            </w:r>
            <w:r w:rsidR="007A4EF9">
              <w:rPr>
                <w:rFonts w:hint="eastAsia"/>
              </w:rPr>
              <w:t>１－４－９</w:t>
            </w:r>
          </w:p>
        </w:tc>
      </w:tr>
      <w:tr w:rsidR="009962EA" w:rsidRPr="004A3A67" w14:paraId="5FDB7C9D" w14:textId="77777777" w:rsidTr="009E4E25">
        <w:trPr>
          <w:trHeight w:val="360"/>
        </w:trPr>
        <w:tc>
          <w:tcPr>
            <w:tcW w:w="850" w:type="dxa"/>
            <w:vAlign w:val="center"/>
          </w:tcPr>
          <w:p w14:paraId="2EF5F83F" w14:textId="12A5F700" w:rsidR="00B17383" w:rsidRPr="004A3A67" w:rsidRDefault="00B17383" w:rsidP="009E4E25">
            <w:pPr>
              <w:ind w:rightChars="-6" w:right="-13"/>
              <w:jc w:val="center"/>
            </w:pPr>
            <w:r w:rsidRPr="004A3A67">
              <w:t>2</w:t>
            </w:r>
            <w:r w:rsidR="003C38B6" w:rsidRPr="004A3A67">
              <w:rPr>
                <w:rFonts w:hint="eastAsia"/>
              </w:rPr>
              <w:t>55</w:t>
            </w:r>
          </w:p>
        </w:tc>
        <w:tc>
          <w:tcPr>
            <w:tcW w:w="3680" w:type="dxa"/>
            <w:vAlign w:val="center"/>
          </w:tcPr>
          <w:p w14:paraId="2D414368" w14:textId="5415FD1D" w:rsidR="00B17383" w:rsidRPr="004A3A67" w:rsidRDefault="00B17383" w:rsidP="009E4E25">
            <w:pPr>
              <w:ind w:rightChars="-6" w:right="-13"/>
              <w:jc w:val="both"/>
            </w:pPr>
            <w:r w:rsidRPr="004A3A67">
              <w:rPr>
                <w:rFonts w:hint="eastAsia"/>
              </w:rPr>
              <w:t>新平野西小学校</w:t>
            </w:r>
          </w:p>
        </w:tc>
        <w:tc>
          <w:tcPr>
            <w:tcW w:w="3681" w:type="dxa"/>
            <w:vAlign w:val="center"/>
          </w:tcPr>
          <w:p w14:paraId="3BC3C14D" w14:textId="55F3F175" w:rsidR="00B17383" w:rsidRPr="004A3A67" w:rsidRDefault="00B17383" w:rsidP="009E4E25">
            <w:pPr>
              <w:ind w:rightChars="-6" w:right="-13"/>
              <w:jc w:val="both"/>
            </w:pPr>
            <w:r w:rsidRPr="004A3A67">
              <w:rPr>
                <w:rFonts w:hint="eastAsia"/>
              </w:rPr>
              <w:t>平野区背戸口</w:t>
            </w:r>
            <w:r w:rsidR="007A4EF9">
              <w:rPr>
                <w:rFonts w:hint="eastAsia"/>
              </w:rPr>
              <w:t>１－５－22</w:t>
            </w:r>
          </w:p>
        </w:tc>
      </w:tr>
      <w:tr w:rsidR="009962EA" w:rsidRPr="004A3A67" w14:paraId="66E5BD6B" w14:textId="77777777" w:rsidTr="009E4E25">
        <w:trPr>
          <w:trHeight w:val="360"/>
        </w:trPr>
        <w:tc>
          <w:tcPr>
            <w:tcW w:w="850" w:type="dxa"/>
            <w:vAlign w:val="center"/>
          </w:tcPr>
          <w:p w14:paraId="610FE0EF" w14:textId="15541FAE" w:rsidR="00B17383" w:rsidRPr="004A3A67" w:rsidRDefault="00B17383" w:rsidP="009E4E25">
            <w:pPr>
              <w:ind w:rightChars="-6" w:right="-13"/>
              <w:jc w:val="center"/>
            </w:pPr>
            <w:r w:rsidRPr="004A3A67">
              <w:t>2</w:t>
            </w:r>
            <w:r w:rsidR="003C38B6" w:rsidRPr="004A3A67">
              <w:rPr>
                <w:rFonts w:hint="eastAsia"/>
              </w:rPr>
              <w:t>56</w:t>
            </w:r>
          </w:p>
        </w:tc>
        <w:tc>
          <w:tcPr>
            <w:tcW w:w="3680" w:type="dxa"/>
            <w:vAlign w:val="center"/>
          </w:tcPr>
          <w:p w14:paraId="39351BBF" w14:textId="035D36DE" w:rsidR="00B17383" w:rsidRPr="004A3A67" w:rsidRDefault="00B17383" w:rsidP="009E4E25">
            <w:pPr>
              <w:ind w:rightChars="-6" w:right="-13"/>
              <w:jc w:val="both"/>
            </w:pPr>
            <w:r w:rsidRPr="004A3A67">
              <w:rPr>
                <w:rFonts w:hint="eastAsia"/>
              </w:rPr>
              <w:t>天下茶屋小学校</w:t>
            </w:r>
          </w:p>
        </w:tc>
        <w:tc>
          <w:tcPr>
            <w:tcW w:w="3681" w:type="dxa"/>
            <w:vAlign w:val="center"/>
          </w:tcPr>
          <w:p w14:paraId="45764FF1" w14:textId="512D8A59" w:rsidR="00B17383" w:rsidRPr="004A3A67" w:rsidRDefault="00B17383" w:rsidP="009E4E25">
            <w:pPr>
              <w:ind w:rightChars="-6" w:right="-13"/>
              <w:jc w:val="both"/>
            </w:pPr>
            <w:r w:rsidRPr="004A3A67">
              <w:rPr>
                <w:rFonts w:hint="eastAsia"/>
              </w:rPr>
              <w:t>西成区聖天下</w:t>
            </w:r>
            <w:r w:rsidR="007A4EF9">
              <w:rPr>
                <w:rFonts w:hint="eastAsia"/>
              </w:rPr>
              <w:t>１－11－35</w:t>
            </w:r>
          </w:p>
        </w:tc>
      </w:tr>
      <w:tr w:rsidR="009962EA" w:rsidRPr="004A3A67" w14:paraId="7B78560F" w14:textId="77777777" w:rsidTr="009E4E25">
        <w:trPr>
          <w:trHeight w:val="360"/>
        </w:trPr>
        <w:tc>
          <w:tcPr>
            <w:tcW w:w="850" w:type="dxa"/>
            <w:vAlign w:val="center"/>
          </w:tcPr>
          <w:p w14:paraId="16A0AF27" w14:textId="61B4BABB" w:rsidR="00B17383" w:rsidRPr="004A3A67" w:rsidRDefault="00B17383" w:rsidP="009E4E25">
            <w:pPr>
              <w:ind w:rightChars="-6" w:right="-13"/>
              <w:jc w:val="center"/>
            </w:pPr>
            <w:r w:rsidRPr="004A3A67">
              <w:t>2</w:t>
            </w:r>
            <w:r w:rsidR="003C38B6" w:rsidRPr="004A3A67">
              <w:rPr>
                <w:rFonts w:hint="eastAsia"/>
              </w:rPr>
              <w:t>57</w:t>
            </w:r>
          </w:p>
        </w:tc>
        <w:tc>
          <w:tcPr>
            <w:tcW w:w="3680" w:type="dxa"/>
            <w:vAlign w:val="center"/>
          </w:tcPr>
          <w:p w14:paraId="2D6C399F" w14:textId="10A0BD51" w:rsidR="00B17383" w:rsidRPr="004A3A67" w:rsidRDefault="00B17383" w:rsidP="009E4E25">
            <w:pPr>
              <w:ind w:rightChars="-6" w:right="-13"/>
              <w:jc w:val="both"/>
            </w:pPr>
            <w:r w:rsidRPr="004A3A67">
              <w:rPr>
                <w:rFonts w:hint="eastAsia"/>
              </w:rPr>
              <w:t>岸里小学校</w:t>
            </w:r>
          </w:p>
        </w:tc>
        <w:tc>
          <w:tcPr>
            <w:tcW w:w="3681" w:type="dxa"/>
            <w:vAlign w:val="center"/>
          </w:tcPr>
          <w:p w14:paraId="2BEB430F" w14:textId="5D483064" w:rsidR="00B17383" w:rsidRPr="004A3A67" w:rsidRDefault="00B17383" w:rsidP="009E4E25">
            <w:pPr>
              <w:ind w:rightChars="-6" w:right="-13"/>
              <w:jc w:val="both"/>
            </w:pPr>
            <w:r w:rsidRPr="004A3A67">
              <w:rPr>
                <w:rFonts w:hint="eastAsia"/>
              </w:rPr>
              <w:t>西成区千本中</w:t>
            </w:r>
            <w:r w:rsidR="007A4EF9">
              <w:rPr>
                <w:rFonts w:hint="eastAsia"/>
              </w:rPr>
              <w:t>１－８－22</w:t>
            </w:r>
          </w:p>
        </w:tc>
      </w:tr>
      <w:tr w:rsidR="009962EA" w:rsidRPr="004A3A67" w14:paraId="712F4DF6" w14:textId="77777777" w:rsidTr="009E4E25">
        <w:trPr>
          <w:trHeight w:val="360"/>
        </w:trPr>
        <w:tc>
          <w:tcPr>
            <w:tcW w:w="850" w:type="dxa"/>
            <w:vAlign w:val="center"/>
          </w:tcPr>
          <w:p w14:paraId="528A85D1" w14:textId="15AAC5A8" w:rsidR="00B17383" w:rsidRPr="004A3A67" w:rsidRDefault="00B17383" w:rsidP="009E4E25">
            <w:pPr>
              <w:ind w:rightChars="-6" w:right="-13"/>
              <w:jc w:val="center"/>
            </w:pPr>
            <w:r w:rsidRPr="004A3A67">
              <w:t>2</w:t>
            </w:r>
            <w:r w:rsidR="003C38B6" w:rsidRPr="004A3A67">
              <w:rPr>
                <w:rFonts w:hint="eastAsia"/>
              </w:rPr>
              <w:t>58</w:t>
            </w:r>
          </w:p>
        </w:tc>
        <w:tc>
          <w:tcPr>
            <w:tcW w:w="3680" w:type="dxa"/>
            <w:vAlign w:val="center"/>
          </w:tcPr>
          <w:p w14:paraId="273C933F" w14:textId="42A1F7FB" w:rsidR="00B17383" w:rsidRPr="004A3A67" w:rsidRDefault="00B17383" w:rsidP="009E4E25">
            <w:pPr>
              <w:ind w:rightChars="-6" w:right="-13"/>
              <w:jc w:val="both"/>
            </w:pPr>
            <w:r w:rsidRPr="004A3A67">
              <w:rPr>
                <w:rFonts w:hint="eastAsia"/>
              </w:rPr>
              <w:t>玉出小学校</w:t>
            </w:r>
          </w:p>
        </w:tc>
        <w:tc>
          <w:tcPr>
            <w:tcW w:w="3681" w:type="dxa"/>
            <w:vAlign w:val="center"/>
          </w:tcPr>
          <w:p w14:paraId="59E99613" w14:textId="688ED14D" w:rsidR="00B17383" w:rsidRPr="004A3A67" w:rsidRDefault="00B17383" w:rsidP="009E4E25">
            <w:pPr>
              <w:ind w:rightChars="-6" w:right="-13"/>
              <w:jc w:val="both"/>
            </w:pPr>
            <w:r w:rsidRPr="004A3A67">
              <w:rPr>
                <w:rFonts w:hint="eastAsia"/>
              </w:rPr>
              <w:t>西成区玉出中</w:t>
            </w:r>
            <w:r w:rsidR="007A4EF9">
              <w:rPr>
                <w:rFonts w:hint="eastAsia"/>
              </w:rPr>
              <w:t>２－13－48</w:t>
            </w:r>
          </w:p>
        </w:tc>
      </w:tr>
      <w:tr w:rsidR="009962EA" w:rsidRPr="004A3A67" w14:paraId="643FA5B9" w14:textId="77777777" w:rsidTr="009E4E25">
        <w:trPr>
          <w:trHeight w:val="360"/>
        </w:trPr>
        <w:tc>
          <w:tcPr>
            <w:tcW w:w="850" w:type="dxa"/>
            <w:vAlign w:val="center"/>
          </w:tcPr>
          <w:p w14:paraId="3ECEC842" w14:textId="42B8C76B" w:rsidR="00B17383" w:rsidRPr="004A3A67" w:rsidRDefault="00B17383" w:rsidP="009E4E25">
            <w:pPr>
              <w:ind w:rightChars="-6" w:right="-13"/>
              <w:jc w:val="center"/>
            </w:pPr>
            <w:r w:rsidRPr="004A3A67">
              <w:t>2</w:t>
            </w:r>
            <w:r w:rsidR="003C38B6" w:rsidRPr="004A3A67">
              <w:rPr>
                <w:rFonts w:hint="eastAsia"/>
              </w:rPr>
              <w:t>59</w:t>
            </w:r>
          </w:p>
        </w:tc>
        <w:tc>
          <w:tcPr>
            <w:tcW w:w="3680" w:type="dxa"/>
            <w:vAlign w:val="center"/>
          </w:tcPr>
          <w:p w14:paraId="1DE5696A" w14:textId="745B5560" w:rsidR="00B17383" w:rsidRPr="004A3A67" w:rsidRDefault="00B17383" w:rsidP="009E4E25">
            <w:pPr>
              <w:ind w:rightChars="-6" w:right="-13"/>
              <w:jc w:val="both"/>
            </w:pPr>
            <w:r w:rsidRPr="004A3A67">
              <w:rPr>
                <w:rFonts w:hint="eastAsia"/>
              </w:rPr>
              <w:t>千本小学校</w:t>
            </w:r>
          </w:p>
        </w:tc>
        <w:tc>
          <w:tcPr>
            <w:tcW w:w="3681" w:type="dxa"/>
            <w:vAlign w:val="center"/>
          </w:tcPr>
          <w:p w14:paraId="0509CE65" w14:textId="6C312F69" w:rsidR="00B17383" w:rsidRPr="004A3A67" w:rsidRDefault="00B17383" w:rsidP="009E4E25">
            <w:pPr>
              <w:ind w:rightChars="-6" w:right="-13"/>
              <w:jc w:val="both"/>
            </w:pPr>
            <w:r w:rsidRPr="004A3A67">
              <w:rPr>
                <w:rFonts w:hint="eastAsia"/>
              </w:rPr>
              <w:t>西成区千本中</w:t>
            </w:r>
            <w:r w:rsidR="007A4EF9">
              <w:rPr>
                <w:rFonts w:hint="eastAsia"/>
              </w:rPr>
              <w:t>２－８－８</w:t>
            </w:r>
          </w:p>
        </w:tc>
      </w:tr>
      <w:tr w:rsidR="009962EA" w:rsidRPr="004A3A67" w14:paraId="7F6FB0F0" w14:textId="77777777" w:rsidTr="009E4E25">
        <w:trPr>
          <w:trHeight w:val="360"/>
        </w:trPr>
        <w:tc>
          <w:tcPr>
            <w:tcW w:w="850" w:type="dxa"/>
            <w:vAlign w:val="center"/>
          </w:tcPr>
          <w:p w14:paraId="78C58A69" w14:textId="0291FE4A" w:rsidR="00B17383" w:rsidRPr="004A3A67" w:rsidRDefault="00B17383" w:rsidP="009E4E25">
            <w:pPr>
              <w:ind w:rightChars="-6" w:right="-13"/>
              <w:jc w:val="center"/>
            </w:pPr>
            <w:r w:rsidRPr="004A3A67">
              <w:t>2</w:t>
            </w:r>
            <w:r w:rsidR="003C38B6" w:rsidRPr="004A3A67">
              <w:rPr>
                <w:rFonts w:hint="eastAsia"/>
              </w:rPr>
              <w:t>60</w:t>
            </w:r>
          </w:p>
        </w:tc>
        <w:tc>
          <w:tcPr>
            <w:tcW w:w="3680" w:type="dxa"/>
            <w:vAlign w:val="center"/>
          </w:tcPr>
          <w:p w14:paraId="4D5BE70A" w14:textId="76E8B276" w:rsidR="00B17383" w:rsidRPr="004A3A67" w:rsidRDefault="00B17383" w:rsidP="009E4E25">
            <w:pPr>
              <w:ind w:rightChars="-6" w:right="-13"/>
              <w:jc w:val="both"/>
            </w:pPr>
            <w:r w:rsidRPr="004A3A67">
              <w:rPr>
                <w:rFonts w:hint="eastAsia"/>
              </w:rPr>
              <w:t>橘小学校</w:t>
            </w:r>
          </w:p>
        </w:tc>
        <w:tc>
          <w:tcPr>
            <w:tcW w:w="3681" w:type="dxa"/>
            <w:vAlign w:val="center"/>
          </w:tcPr>
          <w:p w14:paraId="59BB3F13" w14:textId="54276B31" w:rsidR="00B17383" w:rsidRPr="004A3A67" w:rsidRDefault="00B17383" w:rsidP="009E4E25">
            <w:pPr>
              <w:ind w:rightChars="-6" w:right="-13"/>
              <w:jc w:val="both"/>
            </w:pPr>
            <w:r w:rsidRPr="004A3A67">
              <w:rPr>
                <w:rFonts w:hint="eastAsia"/>
              </w:rPr>
              <w:t>西成区橘</w:t>
            </w:r>
            <w:r w:rsidR="007A4EF9">
              <w:rPr>
                <w:rFonts w:hint="eastAsia"/>
              </w:rPr>
              <w:t>２－１－18</w:t>
            </w:r>
          </w:p>
        </w:tc>
      </w:tr>
      <w:tr w:rsidR="009962EA" w:rsidRPr="004A3A67" w14:paraId="4AC7AD85" w14:textId="77777777" w:rsidTr="009E4E25">
        <w:trPr>
          <w:trHeight w:val="360"/>
        </w:trPr>
        <w:tc>
          <w:tcPr>
            <w:tcW w:w="850" w:type="dxa"/>
            <w:vAlign w:val="center"/>
          </w:tcPr>
          <w:p w14:paraId="7AE3DCBF" w14:textId="61A8E676" w:rsidR="00B17383" w:rsidRPr="004A3A67" w:rsidRDefault="00B17383" w:rsidP="009E4E25">
            <w:pPr>
              <w:ind w:rightChars="-6" w:right="-13"/>
              <w:jc w:val="center"/>
            </w:pPr>
            <w:r w:rsidRPr="004A3A67">
              <w:t>2</w:t>
            </w:r>
            <w:r w:rsidR="003C38B6" w:rsidRPr="004A3A67">
              <w:rPr>
                <w:rFonts w:hint="eastAsia"/>
              </w:rPr>
              <w:t>61</w:t>
            </w:r>
          </w:p>
        </w:tc>
        <w:tc>
          <w:tcPr>
            <w:tcW w:w="3680" w:type="dxa"/>
            <w:vAlign w:val="center"/>
          </w:tcPr>
          <w:p w14:paraId="12988B71" w14:textId="47BF9E3A" w:rsidR="00B17383" w:rsidRPr="004A3A67" w:rsidRDefault="00B17383" w:rsidP="009E4E25">
            <w:pPr>
              <w:ind w:rightChars="-6" w:right="-13"/>
              <w:jc w:val="both"/>
            </w:pPr>
            <w:r w:rsidRPr="004A3A67">
              <w:rPr>
                <w:rFonts w:hint="eastAsia"/>
              </w:rPr>
              <w:t>長橋小学校</w:t>
            </w:r>
          </w:p>
        </w:tc>
        <w:tc>
          <w:tcPr>
            <w:tcW w:w="3681" w:type="dxa"/>
            <w:vAlign w:val="center"/>
          </w:tcPr>
          <w:p w14:paraId="012A31DD" w14:textId="79B75921" w:rsidR="00B17383" w:rsidRPr="004A3A67" w:rsidRDefault="00B17383" w:rsidP="009E4E25">
            <w:pPr>
              <w:ind w:rightChars="-6" w:right="-13"/>
              <w:jc w:val="both"/>
            </w:pPr>
            <w:r w:rsidRPr="004A3A67">
              <w:rPr>
                <w:rFonts w:hint="eastAsia"/>
              </w:rPr>
              <w:t>西成区長橋</w:t>
            </w:r>
            <w:r w:rsidR="007A4EF9">
              <w:rPr>
                <w:rFonts w:hint="eastAsia"/>
              </w:rPr>
              <w:t>２－３－21</w:t>
            </w:r>
          </w:p>
        </w:tc>
      </w:tr>
      <w:tr w:rsidR="009962EA" w:rsidRPr="004A3A67" w14:paraId="01E865DD" w14:textId="77777777" w:rsidTr="009E4E25">
        <w:trPr>
          <w:trHeight w:val="360"/>
        </w:trPr>
        <w:tc>
          <w:tcPr>
            <w:tcW w:w="850" w:type="dxa"/>
            <w:vAlign w:val="center"/>
          </w:tcPr>
          <w:p w14:paraId="6958B709" w14:textId="70CF9D64" w:rsidR="00B17383" w:rsidRPr="004A3A67" w:rsidRDefault="00B17383" w:rsidP="009E4E25">
            <w:pPr>
              <w:ind w:rightChars="-6" w:right="-13"/>
              <w:jc w:val="center"/>
            </w:pPr>
            <w:r w:rsidRPr="004A3A67">
              <w:t>2</w:t>
            </w:r>
            <w:r w:rsidR="003C38B6" w:rsidRPr="004A3A67">
              <w:rPr>
                <w:rFonts w:hint="eastAsia"/>
              </w:rPr>
              <w:t>62</w:t>
            </w:r>
          </w:p>
        </w:tc>
        <w:tc>
          <w:tcPr>
            <w:tcW w:w="3680" w:type="dxa"/>
            <w:vAlign w:val="center"/>
          </w:tcPr>
          <w:p w14:paraId="0B72B2E8" w14:textId="5736FA00" w:rsidR="00B17383" w:rsidRPr="004A3A67" w:rsidRDefault="00B17383" w:rsidP="009E4E25">
            <w:pPr>
              <w:ind w:rightChars="-6" w:right="-13"/>
              <w:jc w:val="both"/>
            </w:pPr>
            <w:r w:rsidRPr="004A3A67">
              <w:rPr>
                <w:rFonts w:hint="eastAsia"/>
              </w:rPr>
              <w:t>北津守小学校</w:t>
            </w:r>
          </w:p>
        </w:tc>
        <w:tc>
          <w:tcPr>
            <w:tcW w:w="3681" w:type="dxa"/>
            <w:vAlign w:val="center"/>
          </w:tcPr>
          <w:p w14:paraId="4A463191" w14:textId="04E16990" w:rsidR="00B17383" w:rsidRPr="004A3A67" w:rsidRDefault="00B17383" w:rsidP="009E4E25">
            <w:pPr>
              <w:ind w:rightChars="-6" w:right="-13"/>
              <w:jc w:val="both"/>
            </w:pPr>
            <w:r w:rsidRPr="004A3A67">
              <w:rPr>
                <w:rFonts w:hint="eastAsia"/>
              </w:rPr>
              <w:t>西成区北津守</w:t>
            </w:r>
            <w:r w:rsidR="007A4EF9">
              <w:rPr>
                <w:rFonts w:hint="eastAsia"/>
              </w:rPr>
              <w:t>３－３－40</w:t>
            </w:r>
          </w:p>
        </w:tc>
      </w:tr>
      <w:tr w:rsidR="009962EA" w:rsidRPr="004A3A67" w14:paraId="04AB4B2B" w14:textId="77777777" w:rsidTr="009E4E25">
        <w:trPr>
          <w:trHeight w:val="360"/>
        </w:trPr>
        <w:tc>
          <w:tcPr>
            <w:tcW w:w="850" w:type="dxa"/>
            <w:vAlign w:val="center"/>
          </w:tcPr>
          <w:p w14:paraId="4B988F20" w14:textId="2DFA9954" w:rsidR="00B17383" w:rsidRPr="004A3A67" w:rsidRDefault="00B17383" w:rsidP="009E4E25">
            <w:pPr>
              <w:ind w:rightChars="-6" w:right="-13"/>
              <w:jc w:val="center"/>
            </w:pPr>
            <w:r w:rsidRPr="004A3A67">
              <w:t>2</w:t>
            </w:r>
            <w:r w:rsidR="003C38B6" w:rsidRPr="004A3A67">
              <w:rPr>
                <w:rFonts w:hint="eastAsia"/>
              </w:rPr>
              <w:t>63</w:t>
            </w:r>
          </w:p>
        </w:tc>
        <w:tc>
          <w:tcPr>
            <w:tcW w:w="3680" w:type="dxa"/>
            <w:vAlign w:val="center"/>
          </w:tcPr>
          <w:p w14:paraId="36B78F2D" w14:textId="5C3724A5" w:rsidR="00B17383" w:rsidRPr="004A3A67" w:rsidRDefault="00B17383" w:rsidP="009E4E25">
            <w:pPr>
              <w:ind w:rightChars="-6" w:right="-13"/>
              <w:jc w:val="both"/>
            </w:pPr>
            <w:r w:rsidRPr="004A3A67">
              <w:rPr>
                <w:rFonts w:hint="eastAsia"/>
              </w:rPr>
              <w:t>南津守小学校</w:t>
            </w:r>
          </w:p>
        </w:tc>
        <w:tc>
          <w:tcPr>
            <w:tcW w:w="3681" w:type="dxa"/>
            <w:vAlign w:val="center"/>
          </w:tcPr>
          <w:p w14:paraId="3AFC85F1" w14:textId="3ACF530F" w:rsidR="00B17383" w:rsidRPr="004A3A67" w:rsidRDefault="00B17383" w:rsidP="009E4E25">
            <w:pPr>
              <w:ind w:rightChars="-6" w:right="-13"/>
              <w:jc w:val="both"/>
            </w:pPr>
            <w:r w:rsidRPr="004A3A67">
              <w:rPr>
                <w:rFonts w:hint="eastAsia"/>
              </w:rPr>
              <w:t>西成区南津守</w:t>
            </w:r>
            <w:r w:rsidR="007A4EF9">
              <w:rPr>
                <w:rFonts w:hint="eastAsia"/>
              </w:rPr>
              <w:t>６－１－14</w:t>
            </w:r>
          </w:p>
        </w:tc>
      </w:tr>
      <w:tr w:rsidR="009962EA" w:rsidRPr="004A3A67" w14:paraId="6E09C4FD" w14:textId="77777777" w:rsidTr="009E4E25">
        <w:trPr>
          <w:trHeight w:val="360"/>
        </w:trPr>
        <w:tc>
          <w:tcPr>
            <w:tcW w:w="850" w:type="dxa"/>
            <w:vAlign w:val="center"/>
          </w:tcPr>
          <w:p w14:paraId="3A6F5137" w14:textId="65BE89AE" w:rsidR="00B17383" w:rsidRPr="004A3A67" w:rsidRDefault="00B17383" w:rsidP="009E4E25">
            <w:pPr>
              <w:ind w:rightChars="-6" w:right="-13"/>
              <w:jc w:val="center"/>
            </w:pPr>
            <w:r w:rsidRPr="004A3A67">
              <w:t>2</w:t>
            </w:r>
            <w:r w:rsidR="003C38B6" w:rsidRPr="004A3A67">
              <w:rPr>
                <w:rFonts w:hint="eastAsia"/>
              </w:rPr>
              <w:t>64</w:t>
            </w:r>
          </w:p>
        </w:tc>
        <w:tc>
          <w:tcPr>
            <w:tcW w:w="3680" w:type="dxa"/>
            <w:vAlign w:val="center"/>
          </w:tcPr>
          <w:p w14:paraId="5B8B8558" w14:textId="31443209" w:rsidR="00B17383" w:rsidRPr="004A3A67" w:rsidRDefault="00B17383" w:rsidP="009E4E25">
            <w:pPr>
              <w:ind w:rightChars="-6" w:right="-13"/>
              <w:jc w:val="both"/>
            </w:pPr>
            <w:r w:rsidRPr="004A3A67">
              <w:rPr>
                <w:rFonts w:hint="eastAsia"/>
              </w:rPr>
              <w:t>まつば小学校</w:t>
            </w:r>
          </w:p>
        </w:tc>
        <w:tc>
          <w:tcPr>
            <w:tcW w:w="3681" w:type="dxa"/>
            <w:vAlign w:val="center"/>
          </w:tcPr>
          <w:p w14:paraId="12875D0F" w14:textId="15D4D7A9" w:rsidR="00B17383" w:rsidRPr="004A3A67" w:rsidRDefault="00B17383" w:rsidP="009E4E25">
            <w:pPr>
              <w:ind w:rightChars="-6" w:right="-13"/>
              <w:jc w:val="both"/>
            </w:pPr>
            <w:r w:rsidRPr="004A3A67">
              <w:rPr>
                <w:rFonts w:hint="eastAsia"/>
              </w:rPr>
              <w:t>西成区梅南</w:t>
            </w:r>
            <w:r w:rsidR="007A4EF9">
              <w:rPr>
                <w:rFonts w:hint="eastAsia"/>
              </w:rPr>
              <w:t>３－２－25</w:t>
            </w:r>
          </w:p>
        </w:tc>
      </w:tr>
    </w:tbl>
    <w:p w14:paraId="431E6A3B" w14:textId="77777777" w:rsidR="002B0EB4" w:rsidRPr="004A3A67" w:rsidRDefault="002B0EB4" w:rsidP="000B43E3">
      <w:pPr>
        <w:spacing w:after="0"/>
        <w:ind w:rightChars="-6" w:right="-13"/>
        <w:sectPr w:rsidR="002B0EB4" w:rsidRPr="004A3A67" w:rsidSect="004A3A67">
          <w:footerReference w:type="default" r:id="rId9"/>
          <w:pgSz w:w="11900" w:h="16840" w:code="9"/>
          <w:pgMar w:top="1701" w:right="1701" w:bottom="1701" w:left="1701" w:header="0" w:footer="894" w:gutter="0"/>
          <w:pgNumType w:start="1"/>
          <w:cols w:space="720"/>
          <w:docGrid w:type="linesAndChars" w:linePitch="335" w:charSpace="-1547"/>
        </w:sectPr>
      </w:pPr>
    </w:p>
    <w:p w14:paraId="21639D72" w14:textId="77777777" w:rsidR="002B0EB4" w:rsidRPr="004A3A67" w:rsidRDefault="002B0EB4" w:rsidP="000B43E3">
      <w:pPr>
        <w:spacing w:after="0"/>
        <w:ind w:rightChars="-6" w:right="-13"/>
        <w:sectPr w:rsidR="002B0EB4" w:rsidRPr="004A3A67" w:rsidSect="004A3A67">
          <w:type w:val="continuous"/>
          <w:pgSz w:w="11900" w:h="16840" w:code="9"/>
          <w:pgMar w:top="1701" w:right="1701" w:bottom="1701" w:left="1701" w:header="0" w:footer="894" w:gutter="0"/>
          <w:cols w:space="720"/>
          <w:docGrid w:type="linesAndChars" w:linePitch="335" w:charSpace="-1547"/>
        </w:sectPr>
      </w:pPr>
    </w:p>
    <w:p w14:paraId="7B90696B" w14:textId="0E9A5BF1" w:rsidR="002B0EB4" w:rsidRPr="00C34538" w:rsidRDefault="0076122E" w:rsidP="00CB4B55">
      <w:pPr>
        <w:pStyle w:val="1"/>
        <w:ind w:left="0"/>
      </w:pPr>
      <w:bookmarkStart w:id="442" w:name="_TOC_250006"/>
      <w:bookmarkStart w:id="443" w:name="_Toc184751970"/>
      <w:r w:rsidRPr="00C34538">
        <w:lastRenderedPageBreak/>
        <w:t>別紙</w:t>
      </w:r>
      <w:bookmarkEnd w:id="442"/>
      <w:r w:rsidR="005C4A0B" w:rsidRPr="00C34538">
        <w:rPr>
          <w:rFonts w:hint="eastAsia"/>
        </w:rPr>
        <w:t>２</w:t>
      </w:r>
      <w:r w:rsidRPr="00C34538">
        <w:t xml:space="preserve"> 遵守すべき法制度等</w:t>
      </w:r>
      <w:bookmarkEnd w:id="443"/>
    </w:p>
    <w:p w14:paraId="74501698" w14:textId="77777777" w:rsidR="00C34538" w:rsidRDefault="00C34538" w:rsidP="000B43E3">
      <w:pPr>
        <w:spacing w:after="0"/>
        <w:ind w:rightChars="-6" w:right="-13"/>
      </w:pPr>
      <w:bookmarkStart w:id="444" w:name="_Toc179212552"/>
      <w:bookmarkStart w:id="445" w:name="_Toc179275019"/>
      <w:bookmarkStart w:id="446" w:name="_Toc179481413"/>
      <w:bookmarkStart w:id="447" w:name="_Toc182814761"/>
    </w:p>
    <w:p w14:paraId="3E940CBC" w14:textId="7F53EA10" w:rsidR="002B0EB4" w:rsidRPr="004A3A67" w:rsidRDefault="00C34538" w:rsidP="000B43E3">
      <w:pPr>
        <w:spacing w:after="0"/>
        <w:ind w:rightChars="-6" w:right="-13"/>
      </w:pPr>
      <w:r>
        <w:rPr>
          <w:rFonts w:hint="eastAsia"/>
        </w:rPr>
        <w:t xml:space="preserve">１　</w:t>
      </w:r>
      <w:r w:rsidR="0076122E" w:rsidRPr="004A3A67">
        <w:rPr>
          <w:rFonts w:hint="eastAsia"/>
        </w:rPr>
        <w:t>法令等</w:t>
      </w:r>
      <w:bookmarkEnd w:id="444"/>
      <w:bookmarkEnd w:id="445"/>
      <w:bookmarkEnd w:id="446"/>
      <w:bookmarkEnd w:id="447"/>
    </w:p>
    <w:p w14:paraId="67C6E718" w14:textId="77777777" w:rsidR="00C34538" w:rsidRDefault="0076122E" w:rsidP="00533394">
      <w:pPr>
        <w:pStyle w:val="a4"/>
        <w:numPr>
          <w:ilvl w:val="0"/>
          <w:numId w:val="6"/>
        </w:numPr>
        <w:spacing w:after="0"/>
        <w:ind w:rightChars="-6" w:right="-13"/>
      </w:pPr>
      <w:r w:rsidRPr="004A3A67">
        <w:t>計量法</w:t>
      </w:r>
    </w:p>
    <w:p w14:paraId="50049DAF" w14:textId="77777777" w:rsidR="00C34538" w:rsidRDefault="0076122E" w:rsidP="00533394">
      <w:pPr>
        <w:pStyle w:val="a4"/>
        <w:numPr>
          <w:ilvl w:val="0"/>
          <w:numId w:val="6"/>
        </w:numPr>
        <w:spacing w:after="0"/>
        <w:ind w:rightChars="-6" w:right="-13"/>
      </w:pPr>
      <w:r w:rsidRPr="004A3A67">
        <w:t>消防法</w:t>
      </w:r>
    </w:p>
    <w:p w14:paraId="08909D3A" w14:textId="77777777" w:rsidR="00C34538" w:rsidRDefault="0076122E" w:rsidP="00533394">
      <w:pPr>
        <w:pStyle w:val="a4"/>
        <w:numPr>
          <w:ilvl w:val="0"/>
          <w:numId w:val="6"/>
        </w:numPr>
        <w:spacing w:after="0"/>
        <w:ind w:rightChars="-6" w:right="-13"/>
      </w:pPr>
      <w:r w:rsidRPr="004A3A67">
        <w:t>労働安全衛生法</w:t>
      </w:r>
    </w:p>
    <w:p w14:paraId="41DD6EAE" w14:textId="77777777" w:rsidR="00C34538" w:rsidRDefault="0076122E" w:rsidP="00533394">
      <w:pPr>
        <w:pStyle w:val="a4"/>
        <w:numPr>
          <w:ilvl w:val="0"/>
          <w:numId w:val="6"/>
        </w:numPr>
        <w:spacing w:after="0"/>
        <w:ind w:rightChars="-6" w:right="-13"/>
      </w:pPr>
      <w:r w:rsidRPr="004A3A67">
        <w:t>労働基準法</w:t>
      </w:r>
    </w:p>
    <w:p w14:paraId="5A124D45" w14:textId="77777777" w:rsidR="00C34538" w:rsidRDefault="0076122E" w:rsidP="00533394">
      <w:pPr>
        <w:pStyle w:val="a4"/>
        <w:numPr>
          <w:ilvl w:val="0"/>
          <w:numId w:val="6"/>
        </w:numPr>
        <w:spacing w:after="0"/>
        <w:ind w:rightChars="-6" w:right="-13"/>
      </w:pPr>
      <w:r w:rsidRPr="004A3A67">
        <w:t>電気事業法</w:t>
      </w:r>
    </w:p>
    <w:p w14:paraId="74B2B084" w14:textId="77777777" w:rsidR="00C34538" w:rsidRDefault="0076122E" w:rsidP="00533394">
      <w:pPr>
        <w:pStyle w:val="a4"/>
        <w:numPr>
          <w:ilvl w:val="0"/>
          <w:numId w:val="6"/>
        </w:numPr>
        <w:spacing w:after="0"/>
        <w:ind w:rightChars="-6" w:right="-13"/>
      </w:pPr>
      <w:r w:rsidRPr="004A3A67">
        <w:t>騒音規制法</w:t>
      </w:r>
    </w:p>
    <w:p w14:paraId="488BFBC9" w14:textId="77777777" w:rsidR="00C34538" w:rsidRDefault="0076122E" w:rsidP="00533394">
      <w:pPr>
        <w:pStyle w:val="a4"/>
        <w:numPr>
          <w:ilvl w:val="0"/>
          <w:numId w:val="6"/>
        </w:numPr>
        <w:spacing w:after="0"/>
        <w:ind w:rightChars="-6" w:right="-13"/>
      </w:pPr>
      <w:r w:rsidRPr="004A3A67">
        <w:t>振動規制法</w:t>
      </w:r>
    </w:p>
    <w:p w14:paraId="7D595A67" w14:textId="77777777" w:rsidR="00C34538" w:rsidRDefault="0076122E" w:rsidP="00533394">
      <w:pPr>
        <w:pStyle w:val="a4"/>
        <w:numPr>
          <w:ilvl w:val="0"/>
          <w:numId w:val="6"/>
        </w:numPr>
        <w:spacing w:after="0"/>
        <w:ind w:rightChars="-6" w:right="-13"/>
      </w:pPr>
      <w:r w:rsidRPr="004A3A67">
        <w:t>学校保健安全法</w:t>
      </w:r>
    </w:p>
    <w:p w14:paraId="76A706BD" w14:textId="77777777" w:rsidR="00C34538" w:rsidRDefault="0076122E" w:rsidP="00533394">
      <w:pPr>
        <w:pStyle w:val="a4"/>
        <w:numPr>
          <w:ilvl w:val="0"/>
          <w:numId w:val="6"/>
        </w:numPr>
        <w:spacing w:after="0"/>
        <w:ind w:rightChars="-6" w:right="-13"/>
      </w:pPr>
      <w:r w:rsidRPr="004A3A67">
        <w:t>建築基準法</w:t>
      </w:r>
    </w:p>
    <w:p w14:paraId="2314C2EE" w14:textId="77777777" w:rsidR="00C34538" w:rsidRDefault="0076122E" w:rsidP="00533394">
      <w:pPr>
        <w:pStyle w:val="a4"/>
        <w:numPr>
          <w:ilvl w:val="0"/>
          <w:numId w:val="6"/>
        </w:numPr>
        <w:spacing w:after="0"/>
        <w:ind w:rightChars="-6" w:right="-13"/>
      </w:pPr>
      <w:r w:rsidRPr="004A3A67">
        <w:t>建築士法</w:t>
      </w:r>
    </w:p>
    <w:p w14:paraId="48914C8B" w14:textId="77777777" w:rsidR="00C34538" w:rsidRDefault="0076122E" w:rsidP="00533394">
      <w:pPr>
        <w:pStyle w:val="a4"/>
        <w:numPr>
          <w:ilvl w:val="0"/>
          <w:numId w:val="6"/>
        </w:numPr>
        <w:spacing w:after="0"/>
        <w:ind w:rightChars="-6" w:right="-13"/>
      </w:pPr>
      <w:r w:rsidRPr="004A3A67">
        <w:t>建設業法</w:t>
      </w:r>
    </w:p>
    <w:p w14:paraId="19006B89" w14:textId="77777777" w:rsidR="00C34538" w:rsidRDefault="0076122E" w:rsidP="00533394">
      <w:pPr>
        <w:pStyle w:val="a4"/>
        <w:numPr>
          <w:ilvl w:val="0"/>
          <w:numId w:val="6"/>
        </w:numPr>
        <w:spacing w:after="0"/>
        <w:ind w:rightChars="-6" w:right="-13"/>
      </w:pPr>
      <w:r w:rsidRPr="004A3A67">
        <w:t>建築物における衛生的環境の確保に関する法律</w:t>
      </w:r>
    </w:p>
    <w:p w14:paraId="0612EF6D" w14:textId="77777777" w:rsidR="00C34538" w:rsidRDefault="0076122E" w:rsidP="00533394">
      <w:pPr>
        <w:pStyle w:val="a4"/>
        <w:numPr>
          <w:ilvl w:val="0"/>
          <w:numId w:val="6"/>
        </w:numPr>
        <w:spacing w:after="0"/>
        <w:ind w:rightChars="-6" w:right="-13"/>
      </w:pPr>
      <w:r w:rsidRPr="004A3A67">
        <w:t>エネルギーの使用の合理化及び非化石エネルギーへの転換等に関する法律</w:t>
      </w:r>
    </w:p>
    <w:p w14:paraId="3EF34E2B" w14:textId="77777777" w:rsidR="00C34538" w:rsidRDefault="0076122E" w:rsidP="00533394">
      <w:pPr>
        <w:pStyle w:val="a4"/>
        <w:numPr>
          <w:ilvl w:val="0"/>
          <w:numId w:val="6"/>
        </w:numPr>
        <w:spacing w:after="0"/>
        <w:ind w:rightChars="-6" w:right="-13"/>
      </w:pPr>
      <w:r w:rsidRPr="004A3A67">
        <w:t>建築物のエネルギー消費性能の向上等に関する法律</w:t>
      </w:r>
    </w:p>
    <w:p w14:paraId="7B2AB929" w14:textId="77777777" w:rsidR="00C34538" w:rsidRDefault="0076122E" w:rsidP="00533394">
      <w:pPr>
        <w:pStyle w:val="a4"/>
        <w:numPr>
          <w:ilvl w:val="0"/>
          <w:numId w:val="6"/>
        </w:numPr>
        <w:spacing w:after="0"/>
        <w:ind w:rightChars="-6" w:right="-13"/>
      </w:pPr>
      <w:r w:rsidRPr="004A3A67">
        <w:t>国等による環境物品等の調達の推進等に関する法律</w:t>
      </w:r>
    </w:p>
    <w:p w14:paraId="64C8EC4C" w14:textId="77777777" w:rsidR="00C34538" w:rsidRDefault="0076122E" w:rsidP="00533394">
      <w:pPr>
        <w:pStyle w:val="a4"/>
        <w:numPr>
          <w:ilvl w:val="0"/>
          <w:numId w:val="6"/>
        </w:numPr>
        <w:spacing w:after="0"/>
        <w:ind w:rightChars="-6" w:right="-13"/>
      </w:pPr>
      <w:r w:rsidRPr="004A3A67">
        <w:t>廃棄物の処理及び清掃に関する法律</w:t>
      </w:r>
    </w:p>
    <w:p w14:paraId="564973ED" w14:textId="77777777" w:rsidR="00C34538" w:rsidRDefault="0076122E" w:rsidP="00533394">
      <w:pPr>
        <w:pStyle w:val="a4"/>
        <w:numPr>
          <w:ilvl w:val="0"/>
          <w:numId w:val="6"/>
        </w:numPr>
        <w:spacing w:after="0"/>
        <w:ind w:rightChars="-6" w:right="-13"/>
      </w:pPr>
      <w:r w:rsidRPr="004A3A67">
        <w:t>建設工事に係る資材の再資源化等に関する法律</w:t>
      </w:r>
    </w:p>
    <w:p w14:paraId="7B4DB0CA" w14:textId="77777777" w:rsidR="00C34538" w:rsidRDefault="0076122E" w:rsidP="00533394">
      <w:pPr>
        <w:pStyle w:val="a4"/>
        <w:numPr>
          <w:ilvl w:val="0"/>
          <w:numId w:val="6"/>
        </w:numPr>
        <w:spacing w:after="0"/>
        <w:ind w:rightChars="-6" w:right="-13"/>
      </w:pPr>
      <w:r w:rsidRPr="004A3A67">
        <w:t>大気汚染防止法</w:t>
      </w:r>
    </w:p>
    <w:p w14:paraId="3B2A37EB" w14:textId="77777777" w:rsidR="00C34538" w:rsidRDefault="0076122E" w:rsidP="00533394">
      <w:pPr>
        <w:pStyle w:val="a4"/>
        <w:numPr>
          <w:ilvl w:val="0"/>
          <w:numId w:val="6"/>
        </w:numPr>
        <w:spacing w:after="0"/>
        <w:ind w:rightChars="-6" w:right="-13"/>
      </w:pPr>
      <w:r w:rsidRPr="004A3A67">
        <w:t>石綿障害予防規則</w:t>
      </w:r>
    </w:p>
    <w:p w14:paraId="6FF1ECAC" w14:textId="77777777" w:rsidR="00C34538" w:rsidRDefault="0076122E" w:rsidP="00533394">
      <w:pPr>
        <w:pStyle w:val="a4"/>
        <w:numPr>
          <w:ilvl w:val="0"/>
          <w:numId w:val="6"/>
        </w:numPr>
        <w:spacing w:after="0"/>
        <w:ind w:rightChars="-6" w:right="-13"/>
      </w:pPr>
      <w:r w:rsidRPr="004A3A67">
        <w:t>フロン類の使用の合理化及び管理の適正化に関する法律</w:t>
      </w:r>
    </w:p>
    <w:p w14:paraId="3E34FA18" w14:textId="77777777" w:rsidR="00C34538" w:rsidRDefault="0076122E" w:rsidP="00533394">
      <w:pPr>
        <w:pStyle w:val="a4"/>
        <w:numPr>
          <w:ilvl w:val="0"/>
          <w:numId w:val="6"/>
        </w:numPr>
        <w:spacing w:after="0"/>
        <w:ind w:rightChars="-6" w:right="-13"/>
      </w:pPr>
      <w:r w:rsidRPr="004A3A67">
        <w:t>高圧ガス保安法</w:t>
      </w:r>
    </w:p>
    <w:p w14:paraId="433A8532" w14:textId="77777777" w:rsidR="00C34538" w:rsidRDefault="0076122E" w:rsidP="00533394">
      <w:pPr>
        <w:pStyle w:val="a4"/>
        <w:numPr>
          <w:ilvl w:val="0"/>
          <w:numId w:val="6"/>
        </w:numPr>
        <w:spacing w:after="0"/>
        <w:ind w:rightChars="-6" w:right="-13"/>
      </w:pPr>
      <w:r w:rsidRPr="004A3A67">
        <w:t>ガス事業法</w:t>
      </w:r>
    </w:p>
    <w:p w14:paraId="6E92A22D" w14:textId="77777777" w:rsidR="00C34538" w:rsidRDefault="0076122E" w:rsidP="00533394">
      <w:pPr>
        <w:pStyle w:val="a4"/>
        <w:numPr>
          <w:ilvl w:val="0"/>
          <w:numId w:val="6"/>
        </w:numPr>
        <w:spacing w:after="0"/>
        <w:ind w:rightChars="-6" w:right="-13"/>
      </w:pPr>
      <w:r w:rsidRPr="004A3A67">
        <w:t>液化石油ガスの保安の確保及び取引の適正化に関する法律</w:t>
      </w:r>
    </w:p>
    <w:p w14:paraId="47281E2F" w14:textId="4CF9AEC5" w:rsidR="00C34538" w:rsidRDefault="0076122E" w:rsidP="00533394">
      <w:pPr>
        <w:pStyle w:val="a4"/>
        <w:numPr>
          <w:ilvl w:val="0"/>
          <w:numId w:val="6"/>
        </w:numPr>
        <w:spacing w:after="0"/>
        <w:ind w:rightChars="-6" w:right="-13"/>
      </w:pPr>
      <w:r w:rsidRPr="004A3A67">
        <w:t>下水道法</w:t>
      </w:r>
    </w:p>
    <w:p w14:paraId="51C6B824" w14:textId="77777777" w:rsidR="00C34538" w:rsidRDefault="0076122E" w:rsidP="00533394">
      <w:pPr>
        <w:pStyle w:val="a4"/>
        <w:numPr>
          <w:ilvl w:val="0"/>
          <w:numId w:val="6"/>
        </w:numPr>
        <w:spacing w:after="0"/>
        <w:ind w:rightChars="-6" w:right="-13"/>
      </w:pPr>
      <w:r w:rsidRPr="004A3A67">
        <w:t>公共工事の入札及び契約の適正化の促進に関する法律</w:t>
      </w:r>
    </w:p>
    <w:p w14:paraId="4F64983C" w14:textId="77777777" w:rsidR="00C34538" w:rsidRDefault="0076122E" w:rsidP="00533394">
      <w:pPr>
        <w:pStyle w:val="a4"/>
        <w:numPr>
          <w:ilvl w:val="0"/>
          <w:numId w:val="6"/>
        </w:numPr>
        <w:spacing w:after="0"/>
        <w:ind w:rightChars="-6" w:right="-13"/>
      </w:pPr>
      <w:r w:rsidRPr="004A3A67">
        <w:t>労働者災害補償保険法</w:t>
      </w:r>
    </w:p>
    <w:p w14:paraId="0EF3D4D4" w14:textId="77777777" w:rsidR="00C34538" w:rsidRDefault="0076122E" w:rsidP="00533394">
      <w:pPr>
        <w:pStyle w:val="a4"/>
        <w:numPr>
          <w:ilvl w:val="0"/>
          <w:numId w:val="6"/>
        </w:numPr>
        <w:spacing w:after="0"/>
        <w:ind w:rightChars="-6" w:right="-13"/>
      </w:pPr>
      <w:r w:rsidRPr="004A3A67">
        <w:t>道路交通法</w:t>
      </w:r>
    </w:p>
    <w:p w14:paraId="7B8E17AB" w14:textId="7F4EA190" w:rsidR="00C34538" w:rsidRDefault="0076122E" w:rsidP="00533394">
      <w:pPr>
        <w:pStyle w:val="a4"/>
        <w:numPr>
          <w:ilvl w:val="0"/>
          <w:numId w:val="6"/>
        </w:numPr>
        <w:spacing w:after="0"/>
        <w:ind w:rightChars="-6" w:right="-13"/>
      </w:pPr>
      <w:r w:rsidRPr="004A3A67">
        <w:t>文化財保護法</w:t>
      </w:r>
    </w:p>
    <w:p w14:paraId="1DC3D4AC" w14:textId="71B7C5A0" w:rsidR="00C34538" w:rsidRDefault="0076122E" w:rsidP="00533394">
      <w:pPr>
        <w:pStyle w:val="a4"/>
        <w:numPr>
          <w:ilvl w:val="0"/>
          <w:numId w:val="6"/>
        </w:numPr>
        <w:spacing w:after="0"/>
        <w:ind w:rightChars="-6" w:right="-13"/>
      </w:pPr>
      <w:r w:rsidRPr="004A3A67">
        <w:t>個人情報の保護に関する法律</w:t>
      </w:r>
    </w:p>
    <w:p w14:paraId="59CC1939" w14:textId="5C362BEF" w:rsidR="00F758CC" w:rsidRDefault="00F758CC" w:rsidP="00533394">
      <w:pPr>
        <w:pStyle w:val="a4"/>
        <w:numPr>
          <w:ilvl w:val="0"/>
          <w:numId w:val="6"/>
        </w:numPr>
        <w:spacing w:after="0"/>
        <w:ind w:rightChars="-6" w:right="-13"/>
      </w:pPr>
      <w:r w:rsidRPr="00F758CC">
        <w:rPr>
          <w:rFonts w:hint="eastAsia"/>
        </w:rPr>
        <w:t>電気設備に関する技術基準を定める省令</w:t>
      </w:r>
    </w:p>
    <w:p w14:paraId="30FD31E9" w14:textId="609C6E03" w:rsidR="00F758CC" w:rsidRDefault="00F758CC" w:rsidP="00533394">
      <w:pPr>
        <w:pStyle w:val="a4"/>
        <w:numPr>
          <w:ilvl w:val="0"/>
          <w:numId w:val="6"/>
        </w:numPr>
        <w:spacing w:after="0"/>
        <w:ind w:rightChars="-6" w:right="-13"/>
      </w:pPr>
      <w:r w:rsidRPr="00F758CC">
        <w:rPr>
          <w:rFonts w:hint="eastAsia"/>
        </w:rPr>
        <w:t>手すり先行工法等に関するガイドライン</w:t>
      </w:r>
    </w:p>
    <w:p w14:paraId="3CABFC52" w14:textId="7ABC1D7A" w:rsidR="002B0EB4" w:rsidRDefault="0076122E" w:rsidP="00533394">
      <w:pPr>
        <w:pStyle w:val="a4"/>
        <w:numPr>
          <w:ilvl w:val="0"/>
          <w:numId w:val="6"/>
        </w:numPr>
        <w:spacing w:after="0"/>
        <w:ind w:rightChars="-6" w:right="-13"/>
      </w:pPr>
      <w:r w:rsidRPr="004A3A67">
        <w:t>既存建築物の吹付けアスベスト粉じん飛散防止処理技術指針・同解説</w:t>
      </w:r>
    </w:p>
    <w:p w14:paraId="0A0A2618" w14:textId="44ED6233" w:rsidR="00F758CC" w:rsidRPr="004A3A67" w:rsidRDefault="00F758CC" w:rsidP="00533394">
      <w:pPr>
        <w:pStyle w:val="a4"/>
        <w:numPr>
          <w:ilvl w:val="0"/>
          <w:numId w:val="6"/>
        </w:numPr>
        <w:spacing w:after="0"/>
        <w:ind w:rightChars="-6" w:right="-13"/>
      </w:pPr>
      <w:r>
        <w:rPr>
          <w:rFonts w:hint="eastAsia"/>
        </w:rPr>
        <w:t>その他本事業の実施に関係する法令等</w:t>
      </w:r>
    </w:p>
    <w:p w14:paraId="68383390" w14:textId="1CD0E690" w:rsidR="00B37EB4" w:rsidRDefault="00B37EB4">
      <w:bookmarkStart w:id="448" w:name="_Toc179212553"/>
      <w:bookmarkStart w:id="449" w:name="_Toc179275020"/>
      <w:bookmarkStart w:id="450" w:name="_Toc179481414"/>
      <w:bookmarkStart w:id="451" w:name="_Toc182814762"/>
      <w:r>
        <w:br w:type="page"/>
      </w:r>
    </w:p>
    <w:p w14:paraId="4D65727B" w14:textId="475C51C0" w:rsidR="002B0EB4" w:rsidRPr="004A3A67" w:rsidRDefault="00C34538" w:rsidP="000B43E3">
      <w:pPr>
        <w:spacing w:after="0"/>
        <w:ind w:rightChars="-6" w:right="-13"/>
      </w:pPr>
      <w:r>
        <w:rPr>
          <w:rFonts w:hint="eastAsia"/>
        </w:rPr>
        <w:lastRenderedPageBreak/>
        <w:t xml:space="preserve">２　</w:t>
      </w:r>
      <w:r w:rsidR="0076122E" w:rsidRPr="004A3A67">
        <w:rPr>
          <w:rFonts w:hint="eastAsia"/>
        </w:rPr>
        <w:t>条例等</w:t>
      </w:r>
      <w:bookmarkEnd w:id="448"/>
      <w:bookmarkEnd w:id="449"/>
      <w:bookmarkEnd w:id="450"/>
      <w:bookmarkEnd w:id="451"/>
    </w:p>
    <w:p w14:paraId="52B09409" w14:textId="77777777" w:rsidR="00C34538" w:rsidRDefault="0076122E" w:rsidP="00533394">
      <w:pPr>
        <w:pStyle w:val="a4"/>
        <w:numPr>
          <w:ilvl w:val="0"/>
          <w:numId w:val="7"/>
        </w:numPr>
        <w:spacing w:after="0"/>
        <w:ind w:rightChars="-6" w:right="-13"/>
      </w:pPr>
      <w:r w:rsidRPr="004A3A67">
        <w:t>大阪市建築基準法施行条例</w:t>
      </w:r>
    </w:p>
    <w:p w14:paraId="13F32874" w14:textId="77777777" w:rsidR="00C34538" w:rsidRDefault="0076122E" w:rsidP="00533394">
      <w:pPr>
        <w:pStyle w:val="a4"/>
        <w:numPr>
          <w:ilvl w:val="0"/>
          <w:numId w:val="7"/>
        </w:numPr>
        <w:spacing w:after="0"/>
        <w:ind w:rightChars="-6" w:right="-13"/>
      </w:pPr>
      <w:r w:rsidRPr="004A3A67">
        <w:t>大阪市建築基準法施行細則</w:t>
      </w:r>
    </w:p>
    <w:p w14:paraId="3F84B725" w14:textId="77777777" w:rsidR="00C34538" w:rsidRDefault="0076122E" w:rsidP="00533394">
      <w:pPr>
        <w:pStyle w:val="a4"/>
        <w:numPr>
          <w:ilvl w:val="0"/>
          <w:numId w:val="7"/>
        </w:numPr>
        <w:spacing w:after="0"/>
        <w:ind w:rightChars="-6" w:right="-13"/>
      </w:pPr>
      <w:r w:rsidRPr="004A3A67">
        <w:t>大阪市環境基本条例</w:t>
      </w:r>
    </w:p>
    <w:p w14:paraId="11D99E97" w14:textId="77777777" w:rsidR="00C34538" w:rsidRDefault="0076122E" w:rsidP="00533394">
      <w:pPr>
        <w:pStyle w:val="a4"/>
        <w:numPr>
          <w:ilvl w:val="0"/>
          <w:numId w:val="7"/>
        </w:numPr>
        <w:spacing w:after="0"/>
        <w:ind w:rightChars="-6" w:right="-13"/>
      </w:pPr>
      <w:r w:rsidRPr="004A3A67">
        <w:t>大阪市暴力団排除条例</w:t>
      </w:r>
    </w:p>
    <w:p w14:paraId="77D41F21" w14:textId="77777777" w:rsidR="00050881" w:rsidRDefault="0076122E" w:rsidP="00533394">
      <w:pPr>
        <w:pStyle w:val="a4"/>
        <w:numPr>
          <w:ilvl w:val="0"/>
          <w:numId w:val="7"/>
        </w:numPr>
        <w:spacing w:after="0"/>
        <w:ind w:rightChars="-6" w:right="-13"/>
      </w:pPr>
      <w:r w:rsidRPr="004A3A67">
        <w:t>大阪市の休日</w:t>
      </w:r>
      <w:r w:rsidR="00050881">
        <w:rPr>
          <w:rFonts w:hint="eastAsia"/>
        </w:rPr>
        <w:t>を定める</w:t>
      </w:r>
      <w:r w:rsidRPr="004A3A67">
        <w:t>条例</w:t>
      </w:r>
    </w:p>
    <w:p w14:paraId="6EF4D8C7" w14:textId="77777777" w:rsidR="00050881" w:rsidRDefault="0076122E" w:rsidP="00533394">
      <w:pPr>
        <w:pStyle w:val="a4"/>
        <w:numPr>
          <w:ilvl w:val="0"/>
          <w:numId w:val="7"/>
        </w:numPr>
        <w:spacing w:after="0"/>
        <w:ind w:rightChars="-6" w:right="-13"/>
      </w:pPr>
      <w:r w:rsidRPr="004A3A67">
        <w:t>大阪市個人情報の保護に関する法律の施行等に関する条例</w:t>
      </w:r>
    </w:p>
    <w:p w14:paraId="0DE04088" w14:textId="64EAC8F0" w:rsidR="00050881" w:rsidRDefault="00050881" w:rsidP="00533394">
      <w:pPr>
        <w:pStyle w:val="a4"/>
        <w:numPr>
          <w:ilvl w:val="0"/>
          <w:numId w:val="7"/>
        </w:numPr>
        <w:spacing w:after="0"/>
        <w:ind w:rightChars="-6" w:right="-13"/>
      </w:pPr>
      <w:r>
        <w:rPr>
          <w:rFonts w:hint="eastAsia"/>
        </w:rPr>
        <w:t>大阪市火災予防条例</w:t>
      </w:r>
    </w:p>
    <w:p w14:paraId="098EBC83" w14:textId="5DCE8304" w:rsidR="00050881" w:rsidRDefault="00050881" w:rsidP="00533394">
      <w:pPr>
        <w:pStyle w:val="a4"/>
        <w:numPr>
          <w:ilvl w:val="0"/>
          <w:numId w:val="7"/>
        </w:numPr>
        <w:spacing w:after="0"/>
        <w:ind w:rightChars="-6" w:right="-13"/>
      </w:pPr>
      <w:r>
        <w:rPr>
          <w:rFonts w:hint="eastAsia"/>
        </w:rPr>
        <w:t>大阪市下水道条例</w:t>
      </w:r>
    </w:p>
    <w:p w14:paraId="22706169" w14:textId="77777777" w:rsidR="00050881" w:rsidRDefault="0076122E" w:rsidP="00533394">
      <w:pPr>
        <w:pStyle w:val="a4"/>
        <w:numPr>
          <w:ilvl w:val="0"/>
          <w:numId w:val="7"/>
        </w:numPr>
        <w:spacing w:after="0"/>
        <w:ind w:rightChars="-6" w:right="-13"/>
      </w:pPr>
      <w:r w:rsidRPr="004A3A67">
        <w:t>大阪市グリーン調達方針</w:t>
      </w:r>
    </w:p>
    <w:p w14:paraId="571BF7A5" w14:textId="69E483A2" w:rsidR="002B0EB4" w:rsidRPr="004A3A67" w:rsidRDefault="00050881" w:rsidP="00533394">
      <w:pPr>
        <w:pStyle w:val="a4"/>
        <w:numPr>
          <w:ilvl w:val="0"/>
          <w:numId w:val="7"/>
        </w:numPr>
        <w:spacing w:after="0"/>
        <w:ind w:rightChars="-6" w:right="-13"/>
      </w:pPr>
      <w:r>
        <w:rPr>
          <w:rFonts w:hint="eastAsia"/>
        </w:rPr>
        <w:t>その他</w:t>
      </w:r>
      <w:r w:rsidR="0076122E" w:rsidRPr="004A3A67">
        <w:t>本事業</w:t>
      </w:r>
      <w:r w:rsidR="00F758CC">
        <w:rPr>
          <w:rFonts w:hint="eastAsia"/>
        </w:rPr>
        <w:t>の実施に</w:t>
      </w:r>
      <w:r w:rsidR="0076122E" w:rsidRPr="004A3A67">
        <w:t>関係</w:t>
      </w:r>
      <w:r w:rsidR="00F758CC">
        <w:rPr>
          <w:rFonts w:hint="eastAsia"/>
        </w:rPr>
        <w:t>する</w:t>
      </w:r>
      <w:r w:rsidR="0076122E" w:rsidRPr="004A3A67">
        <w:t>条例</w:t>
      </w:r>
      <w:r w:rsidR="00F758CC">
        <w:rPr>
          <w:rFonts w:hint="eastAsia"/>
        </w:rPr>
        <w:t>等</w:t>
      </w:r>
    </w:p>
    <w:p w14:paraId="66F84FAD" w14:textId="77777777" w:rsidR="002B0EB4" w:rsidRPr="00050881" w:rsidRDefault="002B0EB4" w:rsidP="000B43E3">
      <w:pPr>
        <w:spacing w:after="0"/>
        <w:ind w:rightChars="-6" w:right="-13"/>
      </w:pPr>
    </w:p>
    <w:p w14:paraId="5F159EC6" w14:textId="718555CE" w:rsidR="002B0EB4" w:rsidRPr="004A3A67" w:rsidRDefault="00050881" w:rsidP="000B43E3">
      <w:pPr>
        <w:spacing w:after="0"/>
        <w:ind w:rightChars="-6" w:right="-13"/>
      </w:pPr>
      <w:bookmarkStart w:id="452" w:name="_Toc179212554"/>
      <w:bookmarkStart w:id="453" w:name="_Toc179275021"/>
      <w:bookmarkStart w:id="454" w:name="_Toc179481415"/>
      <w:bookmarkStart w:id="455" w:name="_Toc182814763"/>
      <w:r>
        <w:rPr>
          <w:rFonts w:hint="eastAsia"/>
        </w:rPr>
        <w:t xml:space="preserve">３　</w:t>
      </w:r>
      <w:r w:rsidR="0076122E" w:rsidRPr="004A3A67">
        <w:t>参考基準・指針等</w:t>
      </w:r>
      <w:bookmarkEnd w:id="452"/>
      <w:bookmarkEnd w:id="453"/>
      <w:bookmarkEnd w:id="454"/>
      <w:bookmarkEnd w:id="455"/>
    </w:p>
    <w:p w14:paraId="1CDFDEDF" w14:textId="3804703C" w:rsidR="00050881" w:rsidRDefault="0076122E" w:rsidP="00050881">
      <w:pPr>
        <w:spacing w:after="0"/>
        <w:ind w:leftChars="100" w:left="212" w:rightChars="-6" w:right="-13" w:firstLineChars="100" w:firstLine="212"/>
      </w:pPr>
      <w:r w:rsidRPr="004A3A67">
        <w:t>本業務を行うにあたっては、以下の基準</w:t>
      </w:r>
      <w:r w:rsidR="00F758CC">
        <w:rPr>
          <w:rFonts w:hint="eastAsia"/>
        </w:rPr>
        <w:t>・指針等</w:t>
      </w:r>
      <w:r w:rsidRPr="004A3A67">
        <w:t>を適宜参考にすること（特に記載のないものは国土交通省大臣官房官庁営繕部監修</w:t>
      </w:r>
      <w:r w:rsidR="00050881">
        <w:rPr>
          <w:rFonts w:hint="eastAsia"/>
        </w:rPr>
        <w:t>とする。</w:t>
      </w:r>
      <w:r w:rsidRPr="004A3A67">
        <w:t>）。</w:t>
      </w:r>
    </w:p>
    <w:p w14:paraId="5B790697" w14:textId="61CAF2D6" w:rsidR="002B0EB4" w:rsidRPr="004A3A67" w:rsidRDefault="0076122E" w:rsidP="00050881">
      <w:pPr>
        <w:spacing w:after="0"/>
        <w:ind w:leftChars="100" w:left="212" w:rightChars="-6" w:right="-13" w:firstLineChars="100" w:firstLine="212"/>
      </w:pPr>
      <w:r w:rsidRPr="004A3A67">
        <w:t>なお、基準</w:t>
      </w:r>
      <w:r w:rsidR="00F758CC">
        <w:rPr>
          <w:rFonts w:hint="eastAsia"/>
        </w:rPr>
        <w:t>・指針等</w:t>
      </w:r>
      <w:r w:rsidRPr="004A3A67">
        <w:t>はすべて最新版が適用され、事業期間中に改訂された場合は、改訂内容への対応について本市及び選定事業者で協議を行う。</w:t>
      </w:r>
    </w:p>
    <w:p w14:paraId="4CFEC7F0" w14:textId="77777777" w:rsidR="002B0EB4" w:rsidRPr="00F758CC" w:rsidRDefault="002B0EB4" w:rsidP="000B43E3">
      <w:pPr>
        <w:spacing w:after="0"/>
        <w:ind w:rightChars="-6" w:right="-13"/>
      </w:pPr>
    </w:p>
    <w:p w14:paraId="51110F91" w14:textId="77777777" w:rsidR="00F758CC" w:rsidRDefault="0076122E" w:rsidP="00533394">
      <w:pPr>
        <w:pStyle w:val="a4"/>
        <w:numPr>
          <w:ilvl w:val="0"/>
          <w:numId w:val="8"/>
        </w:numPr>
        <w:spacing w:after="0"/>
        <w:ind w:rightChars="-6" w:right="-13"/>
      </w:pPr>
      <w:r w:rsidRPr="004A3A67">
        <w:t>学校環境衛生基準（文部科学省スポーツ・青少年局長通知）</w:t>
      </w:r>
    </w:p>
    <w:p w14:paraId="2B061A16" w14:textId="1BF7903C" w:rsidR="00F758CC" w:rsidRDefault="0076122E" w:rsidP="00533394">
      <w:pPr>
        <w:pStyle w:val="a4"/>
        <w:numPr>
          <w:ilvl w:val="0"/>
          <w:numId w:val="8"/>
        </w:numPr>
        <w:spacing w:after="0"/>
        <w:ind w:rightChars="-6" w:right="-13"/>
      </w:pPr>
      <w:r w:rsidRPr="004A3A67">
        <w:t>公共建築工事標準仕様書</w:t>
      </w:r>
      <w:r w:rsidR="00F758CC">
        <w:rPr>
          <w:rFonts w:hint="eastAsia"/>
        </w:rPr>
        <w:t xml:space="preserve">　</w:t>
      </w:r>
      <w:r w:rsidRPr="004A3A67">
        <w:t>建築工事編</w:t>
      </w:r>
    </w:p>
    <w:p w14:paraId="12A5CE90" w14:textId="188B80F6" w:rsidR="00F758CC" w:rsidRDefault="0076122E" w:rsidP="00533394">
      <w:pPr>
        <w:pStyle w:val="a4"/>
        <w:numPr>
          <w:ilvl w:val="0"/>
          <w:numId w:val="8"/>
        </w:numPr>
        <w:spacing w:after="0"/>
        <w:ind w:rightChars="-6" w:right="-13"/>
      </w:pPr>
      <w:r w:rsidRPr="004A3A67">
        <w:t>公共建築工事標準仕様書</w:t>
      </w:r>
      <w:r w:rsidR="00F758CC">
        <w:rPr>
          <w:rFonts w:hint="eastAsia"/>
        </w:rPr>
        <w:t xml:space="preserve">　</w:t>
      </w:r>
      <w:r w:rsidRPr="004A3A67">
        <w:t>電気設備工事編</w:t>
      </w:r>
    </w:p>
    <w:p w14:paraId="5A32B853" w14:textId="4ABA5852" w:rsidR="00F758CC" w:rsidRDefault="0076122E" w:rsidP="00533394">
      <w:pPr>
        <w:pStyle w:val="a4"/>
        <w:numPr>
          <w:ilvl w:val="0"/>
          <w:numId w:val="8"/>
        </w:numPr>
        <w:spacing w:after="0"/>
        <w:ind w:rightChars="-6" w:right="-13"/>
      </w:pPr>
      <w:r w:rsidRPr="004A3A67">
        <w:t>公共建築工事標準仕様書</w:t>
      </w:r>
      <w:r w:rsidR="00F758CC">
        <w:rPr>
          <w:rFonts w:hint="eastAsia"/>
        </w:rPr>
        <w:t xml:space="preserve">　</w:t>
      </w:r>
      <w:r w:rsidRPr="004A3A67">
        <w:t>機械設備工事編</w:t>
      </w:r>
    </w:p>
    <w:p w14:paraId="74DEFF65" w14:textId="77777777" w:rsidR="00F758CC" w:rsidRDefault="0076122E" w:rsidP="00533394">
      <w:pPr>
        <w:pStyle w:val="a4"/>
        <w:numPr>
          <w:ilvl w:val="0"/>
          <w:numId w:val="8"/>
        </w:numPr>
        <w:spacing w:after="0"/>
        <w:ind w:rightChars="-6" w:right="-13"/>
      </w:pPr>
      <w:r w:rsidRPr="004A3A67">
        <w:t>建築工事標準詳細図</w:t>
      </w:r>
    </w:p>
    <w:p w14:paraId="6383F3D2" w14:textId="57D75435" w:rsidR="00F758CC" w:rsidRDefault="0076122E" w:rsidP="00533394">
      <w:pPr>
        <w:pStyle w:val="a4"/>
        <w:numPr>
          <w:ilvl w:val="0"/>
          <w:numId w:val="8"/>
        </w:numPr>
        <w:spacing w:after="0"/>
        <w:ind w:rightChars="-6" w:right="-13"/>
      </w:pPr>
      <w:r w:rsidRPr="004A3A67">
        <w:t>公共建築設備工事標準図</w:t>
      </w:r>
      <w:r w:rsidR="00F758CC">
        <w:rPr>
          <w:rFonts w:hint="eastAsia"/>
        </w:rPr>
        <w:t xml:space="preserve">　</w:t>
      </w:r>
      <w:r w:rsidRPr="004A3A67">
        <w:t>電気設備工事編</w:t>
      </w:r>
    </w:p>
    <w:p w14:paraId="22F8BA2D" w14:textId="27E8B9F5" w:rsidR="00F758CC" w:rsidRDefault="0076122E" w:rsidP="00533394">
      <w:pPr>
        <w:pStyle w:val="a4"/>
        <w:numPr>
          <w:ilvl w:val="0"/>
          <w:numId w:val="8"/>
        </w:numPr>
        <w:spacing w:after="0"/>
        <w:ind w:rightChars="-6" w:right="-13"/>
      </w:pPr>
      <w:r w:rsidRPr="004A3A67">
        <w:t>公共建築設備工事標準図</w:t>
      </w:r>
      <w:r w:rsidR="00F758CC">
        <w:rPr>
          <w:rFonts w:hint="eastAsia"/>
        </w:rPr>
        <w:t xml:space="preserve">　</w:t>
      </w:r>
      <w:r w:rsidRPr="004A3A67">
        <w:t>機械設備工事編</w:t>
      </w:r>
    </w:p>
    <w:p w14:paraId="16D40681" w14:textId="024D5EA2" w:rsidR="00F758CC" w:rsidRDefault="0076122E" w:rsidP="00533394">
      <w:pPr>
        <w:pStyle w:val="a4"/>
        <w:numPr>
          <w:ilvl w:val="0"/>
          <w:numId w:val="8"/>
        </w:numPr>
        <w:spacing w:after="0"/>
        <w:ind w:rightChars="-6" w:right="-13"/>
      </w:pPr>
      <w:r w:rsidRPr="004A3A67">
        <w:t>公共建築改修工事標準仕様書</w:t>
      </w:r>
      <w:r w:rsidR="00F758CC">
        <w:rPr>
          <w:rFonts w:hint="eastAsia"/>
        </w:rPr>
        <w:t xml:space="preserve">　</w:t>
      </w:r>
      <w:r w:rsidRPr="004A3A67">
        <w:t>建築工事編</w:t>
      </w:r>
    </w:p>
    <w:p w14:paraId="6E2FED62" w14:textId="00CC6A98" w:rsidR="00F758CC" w:rsidRDefault="0076122E" w:rsidP="00533394">
      <w:pPr>
        <w:pStyle w:val="a4"/>
        <w:numPr>
          <w:ilvl w:val="0"/>
          <w:numId w:val="8"/>
        </w:numPr>
        <w:spacing w:after="0"/>
        <w:ind w:rightChars="-6" w:right="-13"/>
      </w:pPr>
      <w:r w:rsidRPr="004A3A67">
        <w:t>公共建築改修工事標準仕様書</w:t>
      </w:r>
      <w:r w:rsidR="00F758CC">
        <w:rPr>
          <w:rFonts w:hint="eastAsia"/>
        </w:rPr>
        <w:t xml:space="preserve">　</w:t>
      </w:r>
      <w:r w:rsidRPr="004A3A67">
        <w:t>電気設備工事編</w:t>
      </w:r>
    </w:p>
    <w:p w14:paraId="2A17CA06" w14:textId="5CD97F79" w:rsidR="00F758CC" w:rsidRDefault="0076122E" w:rsidP="00533394">
      <w:pPr>
        <w:pStyle w:val="a4"/>
        <w:numPr>
          <w:ilvl w:val="0"/>
          <w:numId w:val="8"/>
        </w:numPr>
        <w:spacing w:after="0"/>
        <w:ind w:rightChars="-6" w:right="-13"/>
      </w:pPr>
      <w:r w:rsidRPr="004A3A67">
        <w:t>公共建築改修工事標準仕様書</w:t>
      </w:r>
      <w:r w:rsidR="00F758CC">
        <w:rPr>
          <w:rFonts w:hint="eastAsia"/>
        </w:rPr>
        <w:t xml:space="preserve">　</w:t>
      </w:r>
      <w:r w:rsidRPr="004A3A67">
        <w:t>機械設備工事編</w:t>
      </w:r>
    </w:p>
    <w:p w14:paraId="3FA701FD" w14:textId="77777777" w:rsidR="00F758CC" w:rsidRDefault="0076122E" w:rsidP="00533394">
      <w:pPr>
        <w:pStyle w:val="a4"/>
        <w:numPr>
          <w:ilvl w:val="0"/>
          <w:numId w:val="8"/>
        </w:numPr>
        <w:spacing w:after="0"/>
        <w:ind w:rightChars="-6" w:right="-13"/>
      </w:pPr>
      <w:r w:rsidRPr="004A3A67">
        <w:t>建築設備設計基準</w:t>
      </w:r>
    </w:p>
    <w:p w14:paraId="45F3E489" w14:textId="77777777" w:rsidR="00F758CC" w:rsidRDefault="0076122E" w:rsidP="00533394">
      <w:pPr>
        <w:pStyle w:val="a4"/>
        <w:numPr>
          <w:ilvl w:val="0"/>
          <w:numId w:val="8"/>
        </w:numPr>
        <w:spacing w:after="0"/>
        <w:ind w:rightChars="-6" w:right="-13"/>
      </w:pPr>
      <w:r w:rsidRPr="004A3A67">
        <w:t>建築設備耐震設計・施工指針（国土交通省国土技術政策研究所、独立行政法人建築研究所監修）</w:t>
      </w:r>
    </w:p>
    <w:p w14:paraId="3E644831" w14:textId="77777777" w:rsidR="00F758CC" w:rsidRDefault="0076122E" w:rsidP="00533394">
      <w:pPr>
        <w:pStyle w:val="a4"/>
        <w:numPr>
          <w:ilvl w:val="0"/>
          <w:numId w:val="8"/>
        </w:numPr>
        <w:spacing w:after="0"/>
        <w:ind w:rightChars="-6" w:right="-13"/>
      </w:pPr>
      <w:r w:rsidRPr="004A3A67">
        <w:t>官庁施設の総合耐震・対津波計画基準</w:t>
      </w:r>
    </w:p>
    <w:p w14:paraId="6BB08F02" w14:textId="77777777" w:rsidR="00F758CC" w:rsidRDefault="0076122E" w:rsidP="00533394">
      <w:pPr>
        <w:pStyle w:val="a4"/>
        <w:numPr>
          <w:ilvl w:val="0"/>
          <w:numId w:val="8"/>
        </w:numPr>
        <w:spacing w:after="0"/>
        <w:ind w:rightChars="-6" w:right="-13"/>
      </w:pPr>
      <w:r w:rsidRPr="004A3A67">
        <w:t>建築工事監理指針</w:t>
      </w:r>
    </w:p>
    <w:p w14:paraId="4CF5956A" w14:textId="77777777" w:rsidR="00F758CC" w:rsidRDefault="0076122E" w:rsidP="00533394">
      <w:pPr>
        <w:pStyle w:val="a4"/>
        <w:numPr>
          <w:ilvl w:val="0"/>
          <w:numId w:val="8"/>
        </w:numPr>
        <w:spacing w:after="0"/>
        <w:ind w:rightChars="-6" w:right="-13"/>
      </w:pPr>
      <w:r w:rsidRPr="004A3A67">
        <w:t>電気設備工事監理指針</w:t>
      </w:r>
    </w:p>
    <w:p w14:paraId="1B2514DB" w14:textId="77777777" w:rsidR="00F758CC" w:rsidRDefault="0076122E" w:rsidP="00533394">
      <w:pPr>
        <w:pStyle w:val="a4"/>
        <w:numPr>
          <w:ilvl w:val="0"/>
          <w:numId w:val="8"/>
        </w:numPr>
        <w:spacing w:after="0"/>
        <w:ind w:rightChars="-6" w:right="-13"/>
      </w:pPr>
      <w:r w:rsidRPr="004A3A67">
        <w:t>機械設備工事監理指針</w:t>
      </w:r>
    </w:p>
    <w:p w14:paraId="0CED0CA0" w14:textId="77777777" w:rsidR="00F758CC" w:rsidRDefault="0076122E" w:rsidP="00533394">
      <w:pPr>
        <w:pStyle w:val="a4"/>
        <w:numPr>
          <w:ilvl w:val="0"/>
          <w:numId w:val="8"/>
        </w:numPr>
        <w:spacing w:after="0"/>
        <w:ind w:rightChars="-6" w:right="-13"/>
      </w:pPr>
      <w:r w:rsidRPr="004A3A67">
        <w:t>建築保全業務共通仕様書</w:t>
      </w:r>
    </w:p>
    <w:p w14:paraId="20E34587" w14:textId="77777777" w:rsidR="00F758CC" w:rsidRDefault="0076122E" w:rsidP="00533394">
      <w:pPr>
        <w:pStyle w:val="a4"/>
        <w:numPr>
          <w:ilvl w:val="0"/>
          <w:numId w:val="8"/>
        </w:numPr>
        <w:spacing w:after="0"/>
        <w:ind w:rightChars="-6" w:right="-13"/>
      </w:pPr>
      <w:r w:rsidRPr="004A3A67">
        <w:t>営繕工事写真撮影要領</w:t>
      </w:r>
    </w:p>
    <w:p w14:paraId="49FCA26F" w14:textId="77777777" w:rsidR="00F758CC" w:rsidRDefault="0076122E" w:rsidP="00533394">
      <w:pPr>
        <w:pStyle w:val="a4"/>
        <w:numPr>
          <w:ilvl w:val="0"/>
          <w:numId w:val="8"/>
        </w:numPr>
        <w:spacing w:after="0"/>
        <w:ind w:rightChars="-6" w:right="-13"/>
      </w:pPr>
      <w:r w:rsidRPr="004A3A67">
        <w:t>工事写真の撮り方</w:t>
      </w:r>
      <w:r w:rsidR="00F758CC">
        <w:rPr>
          <w:rFonts w:hint="eastAsia"/>
        </w:rPr>
        <w:t xml:space="preserve">　</w:t>
      </w:r>
      <w:r w:rsidRPr="004A3A67">
        <w:t>建築設備編（一般社団法人</w:t>
      </w:r>
      <w:r w:rsidR="00F758CC">
        <w:rPr>
          <w:rFonts w:hint="eastAsia"/>
        </w:rPr>
        <w:t xml:space="preserve">　</w:t>
      </w:r>
      <w:r w:rsidRPr="004A3A67">
        <w:t>公共建築協会編）</w:t>
      </w:r>
    </w:p>
    <w:p w14:paraId="04F86E89" w14:textId="77777777" w:rsidR="00F758CC" w:rsidRDefault="0076122E" w:rsidP="00533394">
      <w:pPr>
        <w:pStyle w:val="a4"/>
        <w:numPr>
          <w:ilvl w:val="0"/>
          <w:numId w:val="8"/>
        </w:numPr>
        <w:spacing w:after="0"/>
        <w:ind w:rightChars="-6" w:right="-13"/>
      </w:pPr>
      <w:r w:rsidRPr="004A3A67">
        <w:t>内線規程（一般社団法人</w:t>
      </w:r>
      <w:r w:rsidR="00F758CC">
        <w:rPr>
          <w:rFonts w:hint="eastAsia"/>
        </w:rPr>
        <w:t xml:space="preserve">　</w:t>
      </w:r>
      <w:r w:rsidRPr="004A3A67">
        <w:t>日本電気協会</w:t>
      </w:r>
      <w:r w:rsidR="00F758CC">
        <w:rPr>
          <w:rFonts w:hint="eastAsia"/>
        </w:rPr>
        <w:t xml:space="preserve">　</w:t>
      </w:r>
      <w:r w:rsidRPr="004A3A67">
        <w:t>需要設備専門部会編）</w:t>
      </w:r>
    </w:p>
    <w:p w14:paraId="3E64B472" w14:textId="77777777" w:rsidR="00F758CC" w:rsidRDefault="0076122E" w:rsidP="00533394">
      <w:pPr>
        <w:pStyle w:val="a4"/>
        <w:numPr>
          <w:ilvl w:val="0"/>
          <w:numId w:val="8"/>
        </w:numPr>
        <w:spacing w:after="0"/>
        <w:ind w:rightChars="-6" w:right="-13"/>
      </w:pPr>
      <w:r w:rsidRPr="004A3A67">
        <w:t>高圧受電設備規程（一般社団法人</w:t>
      </w:r>
      <w:r w:rsidR="00F758CC">
        <w:rPr>
          <w:rFonts w:hint="eastAsia"/>
        </w:rPr>
        <w:t xml:space="preserve">　</w:t>
      </w:r>
      <w:r w:rsidRPr="004A3A67">
        <w:t>日本電気協会</w:t>
      </w:r>
      <w:r w:rsidR="00F758CC">
        <w:rPr>
          <w:rFonts w:hint="eastAsia"/>
        </w:rPr>
        <w:t xml:space="preserve">　</w:t>
      </w:r>
      <w:r w:rsidRPr="004A3A67">
        <w:t>使用設備専門部会編）</w:t>
      </w:r>
    </w:p>
    <w:p w14:paraId="1D5B5F63" w14:textId="77777777" w:rsidR="00F758CC" w:rsidRDefault="0076122E" w:rsidP="00533394">
      <w:pPr>
        <w:pStyle w:val="a4"/>
        <w:numPr>
          <w:ilvl w:val="0"/>
          <w:numId w:val="8"/>
        </w:numPr>
        <w:spacing w:after="0"/>
        <w:ind w:rightChars="-6" w:right="-13"/>
      </w:pPr>
      <w:r w:rsidRPr="004A3A67">
        <w:lastRenderedPageBreak/>
        <w:t>高調波抑制対策技術指針（一般社団法人</w:t>
      </w:r>
      <w:r w:rsidR="00F758CC">
        <w:rPr>
          <w:rFonts w:hint="eastAsia"/>
        </w:rPr>
        <w:t xml:space="preserve">　</w:t>
      </w:r>
      <w:r w:rsidRPr="004A3A67">
        <w:t>日本電気協会</w:t>
      </w:r>
      <w:r w:rsidR="00F758CC">
        <w:rPr>
          <w:rFonts w:hint="eastAsia"/>
        </w:rPr>
        <w:t xml:space="preserve">　</w:t>
      </w:r>
      <w:r w:rsidRPr="004A3A67">
        <w:t>電気技術基準調査委員会編）</w:t>
      </w:r>
    </w:p>
    <w:p w14:paraId="35121009" w14:textId="77777777" w:rsidR="00F758CC" w:rsidRDefault="0076122E" w:rsidP="00533394">
      <w:pPr>
        <w:pStyle w:val="a4"/>
        <w:numPr>
          <w:ilvl w:val="0"/>
          <w:numId w:val="8"/>
        </w:numPr>
        <w:spacing w:after="0"/>
        <w:ind w:rightChars="-6" w:right="-13"/>
      </w:pPr>
      <w:r w:rsidRPr="004A3A67">
        <w:t>非飛散性アスベスト廃棄物の取扱いに関する技術指針（有害物質含有等製品廃棄物の適正処理検討会）</w:t>
      </w:r>
    </w:p>
    <w:p w14:paraId="302ABF60" w14:textId="77777777" w:rsidR="00F758CC" w:rsidRDefault="0076122E" w:rsidP="00533394">
      <w:pPr>
        <w:pStyle w:val="a4"/>
        <w:numPr>
          <w:ilvl w:val="0"/>
          <w:numId w:val="8"/>
        </w:numPr>
        <w:spacing w:after="0"/>
        <w:ind w:rightChars="-6" w:right="-13"/>
      </w:pPr>
      <w:r w:rsidRPr="004A3A67">
        <w:t>建築物の解体等に係る石綿ばく露防止及び石綿飛散漏えい防止対策徹底マニュアル（厚生労働省・環境省）</w:t>
      </w:r>
    </w:p>
    <w:p w14:paraId="2F6FB6E5" w14:textId="77777777" w:rsidR="00F758CC" w:rsidRDefault="0076122E" w:rsidP="00533394">
      <w:pPr>
        <w:pStyle w:val="a4"/>
        <w:numPr>
          <w:ilvl w:val="0"/>
          <w:numId w:val="8"/>
        </w:numPr>
        <w:spacing w:after="0"/>
        <w:ind w:rightChars="-6" w:right="-13"/>
      </w:pPr>
      <w:r w:rsidRPr="004A3A67">
        <w:t>各種計算基準</w:t>
      </w:r>
      <w:r w:rsidR="00F758CC">
        <w:rPr>
          <w:rFonts w:hint="eastAsia"/>
        </w:rPr>
        <w:t>（</w:t>
      </w:r>
      <w:r w:rsidRPr="004A3A67">
        <w:t>一般社団法人</w:t>
      </w:r>
      <w:r w:rsidR="00F758CC">
        <w:rPr>
          <w:rFonts w:hint="eastAsia"/>
        </w:rPr>
        <w:t xml:space="preserve">　</w:t>
      </w:r>
      <w:r w:rsidRPr="004A3A67">
        <w:t>日本建築学会</w:t>
      </w:r>
      <w:r w:rsidR="00F758CC">
        <w:rPr>
          <w:rFonts w:hint="eastAsia"/>
        </w:rPr>
        <w:t>）</w:t>
      </w:r>
    </w:p>
    <w:p w14:paraId="5A4C5E8D" w14:textId="1ED47C1B" w:rsidR="00F758CC" w:rsidRDefault="0076122E" w:rsidP="00533394">
      <w:pPr>
        <w:pStyle w:val="a4"/>
        <w:numPr>
          <w:ilvl w:val="0"/>
          <w:numId w:val="8"/>
        </w:numPr>
        <w:spacing w:after="0"/>
        <w:ind w:rightChars="-6" w:right="-13"/>
      </w:pPr>
      <w:r w:rsidRPr="004A3A67">
        <w:t>その他本事業の実施に関係</w:t>
      </w:r>
      <w:r w:rsidR="00F758CC">
        <w:rPr>
          <w:rFonts w:hint="eastAsia"/>
        </w:rPr>
        <w:t>する基準・指針等</w:t>
      </w:r>
    </w:p>
    <w:p w14:paraId="6EBF898C" w14:textId="77777777" w:rsidR="00F758CC" w:rsidRDefault="00F758CC" w:rsidP="000B43E3">
      <w:pPr>
        <w:spacing w:after="0"/>
        <w:ind w:rightChars="-6" w:right="-13"/>
      </w:pPr>
    </w:p>
    <w:p w14:paraId="114E644F" w14:textId="77777777" w:rsidR="00F758CC" w:rsidRDefault="00F758CC" w:rsidP="000B43E3">
      <w:pPr>
        <w:spacing w:after="0"/>
        <w:ind w:rightChars="-6" w:right="-13"/>
      </w:pPr>
    </w:p>
    <w:p w14:paraId="2BCB7FA6" w14:textId="77777777" w:rsidR="00F758CC" w:rsidRDefault="00F758CC" w:rsidP="000B43E3">
      <w:pPr>
        <w:spacing w:after="0"/>
        <w:ind w:rightChars="-6" w:right="-13"/>
      </w:pPr>
    </w:p>
    <w:p w14:paraId="1AC0D42C" w14:textId="3DE1B2B2" w:rsidR="00F758CC" w:rsidRPr="004A3A67" w:rsidRDefault="00F758CC" w:rsidP="000B43E3">
      <w:pPr>
        <w:spacing w:after="0"/>
        <w:ind w:rightChars="-6" w:right="-13"/>
        <w:sectPr w:rsidR="00F758CC" w:rsidRPr="004A3A67" w:rsidSect="004A3A67">
          <w:pgSz w:w="11900" w:h="16840" w:code="9"/>
          <w:pgMar w:top="1701" w:right="1701" w:bottom="1701" w:left="1701" w:header="0" w:footer="894" w:gutter="0"/>
          <w:cols w:space="720"/>
          <w:docGrid w:type="linesAndChars" w:linePitch="335" w:charSpace="-1547"/>
        </w:sectPr>
      </w:pPr>
    </w:p>
    <w:p w14:paraId="72986F4D" w14:textId="34947A93" w:rsidR="002B0EB4" w:rsidRPr="00F758CC" w:rsidRDefault="0076122E" w:rsidP="00CB4B55">
      <w:pPr>
        <w:pStyle w:val="1"/>
        <w:ind w:left="0"/>
      </w:pPr>
      <w:bookmarkStart w:id="456" w:name="_TOC_250005"/>
      <w:bookmarkStart w:id="457" w:name="_Toc184751971"/>
      <w:r w:rsidRPr="00F758CC">
        <w:lastRenderedPageBreak/>
        <w:t>別紙</w:t>
      </w:r>
      <w:bookmarkEnd w:id="456"/>
      <w:r w:rsidR="005C4A0B" w:rsidRPr="00F758CC">
        <w:rPr>
          <w:rFonts w:hint="eastAsia"/>
        </w:rPr>
        <w:t>３</w:t>
      </w:r>
      <w:r w:rsidR="00F758CC" w:rsidRPr="00F758CC">
        <w:rPr>
          <w:rFonts w:hint="eastAsia"/>
        </w:rPr>
        <w:t xml:space="preserve">　</w:t>
      </w:r>
      <w:r w:rsidRPr="00F758CC">
        <w:t>提出書類一覧</w:t>
      </w:r>
      <w:r w:rsidR="00F758CC" w:rsidRPr="00F758CC">
        <w:rPr>
          <w:rFonts w:hint="eastAsia"/>
        </w:rPr>
        <w:t>（</w:t>
      </w:r>
      <w:r w:rsidRPr="00F758CC">
        <w:t>設計業務</w:t>
      </w:r>
      <w:r w:rsidR="00F758CC" w:rsidRPr="00F758CC">
        <w:rPr>
          <w:rFonts w:hint="eastAsia"/>
        </w:rPr>
        <w:t>）</w:t>
      </w:r>
      <w:bookmarkEnd w:id="457"/>
    </w:p>
    <w:p w14:paraId="201B2C20" w14:textId="77777777" w:rsidR="00F758CC" w:rsidRDefault="00F758CC" w:rsidP="00F758CC">
      <w:pPr>
        <w:spacing w:after="0"/>
        <w:ind w:rightChars="-6" w:right="-13"/>
      </w:pPr>
      <w:bookmarkStart w:id="458" w:name="_Toc179212556"/>
      <w:bookmarkStart w:id="459" w:name="_Toc179275023"/>
      <w:bookmarkStart w:id="460" w:name="_Toc179481417"/>
      <w:bookmarkStart w:id="461" w:name="_Toc182814765"/>
    </w:p>
    <w:p w14:paraId="6C04DA20" w14:textId="4E4A0D10" w:rsidR="002B0EB4" w:rsidRPr="004A3A67" w:rsidRDefault="00F758CC" w:rsidP="00F758CC">
      <w:pPr>
        <w:spacing w:after="0"/>
        <w:ind w:rightChars="-6" w:right="-13"/>
      </w:pPr>
      <w:r>
        <w:rPr>
          <w:rFonts w:hint="eastAsia"/>
        </w:rPr>
        <w:t xml:space="preserve">１　</w:t>
      </w:r>
      <w:r w:rsidR="0076122E" w:rsidRPr="004A3A67">
        <w:t>着手前に提出する書類</w:t>
      </w:r>
      <w:r w:rsidR="009046BF" w:rsidRPr="00533394">
        <w:rPr>
          <w:rFonts w:hint="eastAsia"/>
          <w:vertAlign w:val="subscript"/>
        </w:rPr>
        <w:t>※１</w:t>
      </w:r>
      <w:bookmarkEnd w:id="458"/>
      <w:bookmarkEnd w:id="459"/>
      <w:bookmarkEnd w:id="460"/>
      <w:bookmarkEnd w:id="461"/>
    </w:p>
    <w:tbl>
      <w:tblPr>
        <w:tblStyle w:val="TableNormal"/>
        <w:tblpPr w:leftFromText="142" w:rightFromText="142" w:vertAnchor="text" w:tblpXSpec="right" w:tblpY="1"/>
        <w:tblOverlap w:val="never"/>
        <w:tblW w:w="806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3544"/>
        <w:gridCol w:w="708"/>
        <w:gridCol w:w="709"/>
        <w:gridCol w:w="2693"/>
      </w:tblGrid>
      <w:tr w:rsidR="009962EA" w:rsidRPr="004A3A67" w14:paraId="2C4643F8" w14:textId="77777777" w:rsidTr="00237434">
        <w:trPr>
          <w:trHeight w:val="359"/>
          <w:jc w:val="right"/>
        </w:trPr>
        <w:tc>
          <w:tcPr>
            <w:tcW w:w="415" w:type="dxa"/>
            <w:vAlign w:val="center"/>
          </w:tcPr>
          <w:p w14:paraId="1FB19DE6" w14:textId="4B38EEFB" w:rsidR="002B0EB4" w:rsidRPr="004A3A67" w:rsidRDefault="0076122E" w:rsidP="00237434">
            <w:pPr>
              <w:spacing w:after="0"/>
              <w:ind w:rightChars="-6" w:right="-13"/>
              <w:jc w:val="center"/>
            </w:pPr>
            <w:r w:rsidRPr="004A3A67">
              <w:t>No</w:t>
            </w:r>
          </w:p>
        </w:tc>
        <w:tc>
          <w:tcPr>
            <w:tcW w:w="3544" w:type="dxa"/>
            <w:vAlign w:val="center"/>
          </w:tcPr>
          <w:p w14:paraId="7C03506D" w14:textId="77777777" w:rsidR="002B0EB4" w:rsidRPr="004A3A67" w:rsidRDefault="0076122E" w:rsidP="00237434">
            <w:pPr>
              <w:spacing w:after="0"/>
              <w:ind w:rightChars="-6" w:right="-13"/>
              <w:jc w:val="center"/>
            </w:pPr>
            <w:r w:rsidRPr="004A3A67">
              <w:t>書類名称</w:t>
            </w:r>
          </w:p>
        </w:tc>
        <w:tc>
          <w:tcPr>
            <w:tcW w:w="708" w:type="dxa"/>
            <w:vAlign w:val="center"/>
          </w:tcPr>
          <w:p w14:paraId="26315791" w14:textId="77777777" w:rsidR="002B0EB4" w:rsidRPr="004A3A67" w:rsidRDefault="0076122E" w:rsidP="00237434">
            <w:pPr>
              <w:spacing w:after="0"/>
              <w:ind w:rightChars="-6" w:right="-13"/>
              <w:jc w:val="center"/>
            </w:pPr>
            <w:r w:rsidRPr="004A3A67">
              <w:t>部数</w:t>
            </w:r>
          </w:p>
        </w:tc>
        <w:tc>
          <w:tcPr>
            <w:tcW w:w="709" w:type="dxa"/>
            <w:vAlign w:val="center"/>
          </w:tcPr>
          <w:p w14:paraId="4DF913CA" w14:textId="77777777" w:rsidR="002B0EB4" w:rsidRPr="004A3A67" w:rsidRDefault="0076122E" w:rsidP="00237434">
            <w:pPr>
              <w:spacing w:after="0"/>
              <w:ind w:rightChars="-6" w:right="-13"/>
              <w:jc w:val="center"/>
            </w:pPr>
            <w:r w:rsidRPr="004A3A67">
              <w:t>様式</w:t>
            </w:r>
          </w:p>
        </w:tc>
        <w:tc>
          <w:tcPr>
            <w:tcW w:w="2693" w:type="dxa"/>
            <w:vAlign w:val="center"/>
          </w:tcPr>
          <w:p w14:paraId="67791C79" w14:textId="77777777" w:rsidR="002B0EB4" w:rsidRPr="004A3A67" w:rsidRDefault="0076122E" w:rsidP="00237434">
            <w:pPr>
              <w:spacing w:after="0"/>
              <w:ind w:rightChars="-6" w:right="-13"/>
              <w:jc w:val="center"/>
            </w:pPr>
            <w:r w:rsidRPr="004A3A67">
              <w:t>備考</w:t>
            </w:r>
          </w:p>
        </w:tc>
      </w:tr>
      <w:tr w:rsidR="009962EA" w:rsidRPr="004A3A67" w14:paraId="0278E53F" w14:textId="77777777" w:rsidTr="00B12A83">
        <w:trPr>
          <w:trHeight w:val="510"/>
          <w:jc w:val="right"/>
        </w:trPr>
        <w:tc>
          <w:tcPr>
            <w:tcW w:w="415" w:type="dxa"/>
            <w:vAlign w:val="center"/>
          </w:tcPr>
          <w:p w14:paraId="1EAA5E28" w14:textId="4573C7B6" w:rsidR="002B0EB4" w:rsidRPr="004A3A67" w:rsidRDefault="00B37EB4" w:rsidP="00237434">
            <w:pPr>
              <w:spacing w:after="0"/>
              <w:ind w:rightChars="-6" w:right="-13"/>
              <w:jc w:val="center"/>
            </w:pPr>
            <w:r>
              <w:rPr>
                <w:rFonts w:hint="eastAsia"/>
              </w:rPr>
              <w:t>１</w:t>
            </w:r>
          </w:p>
        </w:tc>
        <w:tc>
          <w:tcPr>
            <w:tcW w:w="3544" w:type="dxa"/>
            <w:vAlign w:val="center"/>
          </w:tcPr>
          <w:p w14:paraId="08EAEEF0" w14:textId="3282A0F2" w:rsidR="002B0EB4" w:rsidRPr="004A3A67" w:rsidRDefault="00D41598" w:rsidP="00237434">
            <w:pPr>
              <w:spacing w:after="0"/>
              <w:ind w:rightChars="-6" w:right="-13"/>
              <w:jc w:val="both"/>
            </w:pPr>
            <w:r w:rsidRPr="004A3A67">
              <w:rPr>
                <w:rFonts w:hint="eastAsia"/>
              </w:rPr>
              <w:t>セルフモニタリング</w:t>
            </w:r>
            <w:r w:rsidR="00273B79" w:rsidRPr="004A3A67">
              <w:rPr>
                <w:rFonts w:hint="eastAsia"/>
              </w:rPr>
              <w:t>計画書</w:t>
            </w:r>
            <w:r w:rsidR="00F758CC" w:rsidRPr="00533394">
              <w:rPr>
                <w:rFonts w:hint="eastAsia"/>
                <w:vertAlign w:val="subscript"/>
              </w:rPr>
              <w:t>※２</w:t>
            </w:r>
          </w:p>
        </w:tc>
        <w:tc>
          <w:tcPr>
            <w:tcW w:w="708" w:type="dxa"/>
            <w:vAlign w:val="center"/>
          </w:tcPr>
          <w:p w14:paraId="37DD2ED3" w14:textId="080859DC" w:rsidR="002B0EB4" w:rsidRPr="004A3A67" w:rsidRDefault="001374B5" w:rsidP="00237434">
            <w:pPr>
              <w:spacing w:after="0"/>
              <w:ind w:rightChars="-6" w:right="-13"/>
              <w:jc w:val="center"/>
            </w:pPr>
            <w:r w:rsidRPr="004A3A67">
              <w:rPr>
                <w:rFonts w:hint="eastAsia"/>
              </w:rPr>
              <w:t>１</w:t>
            </w:r>
          </w:p>
        </w:tc>
        <w:tc>
          <w:tcPr>
            <w:tcW w:w="709" w:type="dxa"/>
            <w:vAlign w:val="center"/>
          </w:tcPr>
          <w:p w14:paraId="3B5A32FD" w14:textId="4EBA50F5" w:rsidR="002B0EB4" w:rsidRPr="004A3A67" w:rsidRDefault="001374B5" w:rsidP="00237434">
            <w:pPr>
              <w:spacing w:after="0"/>
              <w:ind w:rightChars="-6" w:right="-13"/>
              <w:jc w:val="center"/>
            </w:pPr>
            <w:r w:rsidRPr="004A3A67">
              <w:rPr>
                <w:rFonts w:hint="eastAsia"/>
              </w:rPr>
              <w:t>Ａ４</w:t>
            </w:r>
          </w:p>
        </w:tc>
        <w:tc>
          <w:tcPr>
            <w:tcW w:w="2693" w:type="dxa"/>
            <w:vAlign w:val="center"/>
          </w:tcPr>
          <w:p w14:paraId="0E62E1B0" w14:textId="77777777" w:rsidR="002B0EB4" w:rsidRPr="004A3A67" w:rsidRDefault="002B0EB4" w:rsidP="00237434">
            <w:pPr>
              <w:spacing w:after="0"/>
              <w:ind w:rightChars="-6" w:right="-13"/>
              <w:jc w:val="both"/>
            </w:pPr>
          </w:p>
        </w:tc>
      </w:tr>
      <w:tr w:rsidR="009962EA" w:rsidRPr="004A3A67" w14:paraId="17555736" w14:textId="77777777" w:rsidTr="00B12A83">
        <w:trPr>
          <w:trHeight w:val="510"/>
          <w:jc w:val="right"/>
        </w:trPr>
        <w:tc>
          <w:tcPr>
            <w:tcW w:w="415" w:type="dxa"/>
            <w:vAlign w:val="center"/>
          </w:tcPr>
          <w:p w14:paraId="7B120B01" w14:textId="05D25ABB" w:rsidR="001374B5" w:rsidRPr="004A3A67" w:rsidRDefault="00B37EB4" w:rsidP="00237434">
            <w:pPr>
              <w:spacing w:after="0"/>
              <w:ind w:rightChars="-6" w:right="-13"/>
              <w:jc w:val="center"/>
            </w:pPr>
            <w:r>
              <w:rPr>
                <w:rFonts w:hint="eastAsia"/>
              </w:rPr>
              <w:t>２</w:t>
            </w:r>
          </w:p>
        </w:tc>
        <w:tc>
          <w:tcPr>
            <w:tcW w:w="3544" w:type="dxa"/>
            <w:vAlign w:val="center"/>
          </w:tcPr>
          <w:p w14:paraId="7E3D0F3C" w14:textId="77777777" w:rsidR="001374B5" w:rsidRPr="004A3A67" w:rsidRDefault="001374B5" w:rsidP="00237434">
            <w:pPr>
              <w:spacing w:after="0"/>
              <w:ind w:rightChars="-6" w:right="-13"/>
              <w:jc w:val="both"/>
            </w:pPr>
            <w:r w:rsidRPr="004A3A67">
              <w:t>設計業務計画書</w:t>
            </w:r>
          </w:p>
        </w:tc>
        <w:tc>
          <w:tcPr>
            <w:tcW w:w="708" w:type="dxa"/>
            <w:vAlign w:val="center"/>
          </w:tcPr>
          <w:p w14:paraId="077E63F7" w14:textId="5A98F6DD" w:rsidR="001374B5" w:rsidRPr="004A3A67" w:rsidRDefault="001374B5" w:rsidP="00237434">
            <w:pPr>
              <w:spacing w:after="0"/>
              <w:ind w:rightChars="-6" w:right="-13"/>
              <w:jc w:val="center"/>
            </w:pPr>
            <w:r w:rsidRPr="004A3A67">
              <w:rPr>
                <w:rFonts w:hint="eastAsia"/>
              </w:rPr>
              <w:t>１</w:t>
            </w:r>
          </w:p>
        </w:tc>
        <w:tc>
          <w:tcPr>
            <w:tcW w:w="709" w:type="dxa"/>
            <w:vAlign w:val="center"/>
          </w:tcPr>
          <w:p w14:paraId="16CDB541" w14:textId="39436496" w:rsidR="001374B5" w:rsidRPr="004A3A67" w:rsidRDefault="001374B5" w:rsidP="00237434">
            <w:pPr>
              <w:spacing w:after="0"/>
              <w:ind w:rightChars="-6" w:right="-13"/>
              <w:jc w:val="center"/>
            </w:pPr>
            <w:r w:rsidRPr="004A3A67">
              <w:rPr>
                <w:rFonts w:hint="eastAsia"/>
              </w:rPr>
              <w:t>Ａ４</w:t>
            </w:r>
          </w:p>
        </w:tc>
        <w:tc>
          <w:tcPr>
            <w:tcW w:w="2693" w:type="dxa"/>
            <w:vAlign w:val="center"/>
          </w:tcPr>
          <w:p w14:paraId="6CAF2CC4" w14:textId="77777777" w:rsidR="001374B5" w:rsidRPr="004A3A67" w:rsidRDefault="001374B5" w:rsidP="00237434">
            <w:pPr>
              <w:spacing w:after="0"/>
              <w:ind w:rightChars="-6" w:right="-13"/>
              <w:jc w:val="both"/>
            </w:pPr>
          </w:p>
        </w:tc>
      </w:tr>
      <w:tr w:rsidR="009962EA" w:rsidRPr="004A3A67" w14:paraId="0651AFBD" w14:textId="77777777" w:rsidTr="00B12A83">
        <w:trPr>
          <w:trHeight w:val="510"/>
          <w:jc w:val="right"/>
        </w:trPr>
        <w:tc>
          <w:tcPr>
            <w:tcW w:w="415" w:type="dxa"/>
            <w:vAlign w:val="center"/>
          </w:tcPr>
          <w:p w14:paraId="3FFF7DC5" w14:textId="19D4852B" w:rsidR="001374B5" w:rsidRPr="004A3A67" w:rsidRDefault="00B37EB4" w:rsidP="00237434">
            <w:pPr>
              <w:spacing w:after="0"/>
              <w:ind w:rightChars="-6" w:right="-13"/>
              <w:jc w:val="center"/>
            </w:pPr>
            <w:r>
              <w:rPr>
                <w:rFonts w:hint="eastAsia"/>
              </w:rPr>
              <w:t>３</w:t>
            </w:r>
          </w:p>
        </w:tc>
        <w:tc>
          <w:tcPr>
            <w:tcW w:w="3544" w:type="dxa"/>
            <w:vAlign w:val="center"/>
          </w:tcPr>
          <w:p w14:paraId="4788CF86" w14:textId="15938D10" w:rsidR="001374B5" w:rsidRPr="004A3A67" w:rsidRDefault="00EF08D7" w:rsidP="00237434">
            <w:pPr>
              <w:spacing w:after="0"/>
              <w:ind w:rightChars="-6" w:right="-13"/>
              <w:jc w:val="both"/>
            </w:pPr>
            <w:r w:rsidRPr="004A3A67">
              <w:rPr>
                <w:rFonts w:hint="eastAsia"/>
              </w:rPr>
              <w:t>設計業務</w:t>
            </w:r>
            <w:r w:rsidR="001374B5" w:rsidRPr="004A3A67">
              <w:t>着手届</w:t>
            </w:r>
          </w:p>
        </w:tc>
        <w:tc>
          <w:tcPr>
            <w:tcW w:w="708" w:type="dxa"/>
            <w:vAlign w:val="center"/>
          </w:tcPr>
          <w:p w14:paraId="668E232A" w14:textId="3690F620" w:rsidR="001374B5" w:rsidRPr="004A3A67" w:rsidRDefault="001374B5" w:rsidP="00237434">
            <w:pPr>
              <w:spacing w:after="0"/>
              <w:ind w:rightChars="-6" w:right="-13"/>
              <w:jc w:val="center"/>
            </w:pPr>
            <w:r w:rsidRPr="004A3A67">
              <w:rPr>
                <w:rFonts w:hint="eastAsia"/>
              </w:rPr>
              <w:t>１</w:t>
            </w:r>
          </w:p>
        </w:tc>
        <w:tc>
          <w:tcPr>
            <w:tcW w:w="709" w:type="dxa"/>
            <w:vAlign w:val="center"/>
          </w:tcPr>
          <w:p w14:paraId="75E7FA24" w14:textId="3EF695AA" w:rsidR="001374B5" w:rsidRPr="004A3A67" w:rsidRDefault="001374B5" w:rsidP="00237434">
            <w:pPr>
              <w:spacing w:after="0"/>
              <w:ind w:rightChars="-6" w:right="-13"/>
              <w:jc w:val="center"/>
            </w:pPr>
            <w:r w:rsidRPr="004A3A67">
              <w:rPr>
                <w:rFonts w:hint="eastAsia"/>
              </w:rPr>
              <w:t>Ａ４</w:t>
            </w:r>
          </w:p>
        </w:tc>
        <w:tc>
          <w:tcPr>
            <w:tcW w:w="2693" w:type="dxa"/>
            <w:vAlign w:val="center"/>
          </w:tcPr>
          <w:p w14:paraId="5F7428E5" w14:textId="77777777" w:rsidR="001374B5" w:rsidRPr="004A3A67" w:rsidRDefault="001374B5" w:rsidP="00237434">
            <w:pPr>
              <w:spacing w:after="0"/>
              <w:ind w:rightChars="-6" w:right="-13"/>
              <w:jc w:val="both"/>
            </w:pPr>
          </w:p>
        </w:tc>
      </w:tr>
      <w:tr w:rsidR="009962EA" w:rsidRPr="004A3A67" w14:paraId="66DAFD3B" w14:textId="77777777" w:rsidTr="00B12A83">
        <w:trPr>
          <w:trHeight w:val="510"/>
          <w:jc w:val="right"/>
        </w:trPr>
        <w:tc>
          <w:tcPr>
            <w:tcW w:w="415" w:type="dxa"/>
            <w:vAlign w:val="center"/>
          </w:tcPr>
          <w:p w14:paraId="06CF9146" w14:textId="6ACBC2CA" w:rsidR="001374B5" w:rsidRPr="004A3A67" w:rsidRDefault="00B37EB4" w:rsidP="00237434">
            <w:pPr>
              <w:spacing w:after="0"/>
              <w:ind w:rightChars="-6" w:right="-13"/>
              <w:jc w:val="center"/>
            </w:pPr>
            <w:r>
              <w:rPr>
                <w:rFonts w:hint="eastAsia"/>
              </w:rPr>
              <w:t>４</w:t>
            </w:r>
          </w:p>
        </w:tc>
        <w:tc>
          <w:tcPr>
            <w:tcW w:w="3544" w:type="dxa"/>
            <w:vAlign w:val="center"/>
          </w:tcPr>
          <w:p w14:paraId="6404D2F7" w14:textId="0F9DEE2B" w:rsidR="001374B5" w:rsidRPr="004A3A67" w:rsidRDefault="00EF08D7" w:rsidP="00237434">
            <w:pPr>
              <w:spacing w:after="0"/>
              <w:ind w:rightChars="-6" w:right="-13"/>
              <w:jc w:val="both"/>
            </w:pPr>
            <w:r w:rsidRPr="004A3A67">
              <w:rPr>
                <w:rFonts w:hint="eastAsia"/>
              </w:rPr>
              <w:t>設計</w:t>
            </w:r>
            <w:r w:rsidR="001374B5" w:rsidRPr="004A3A67">
              <w:t>業務</w:t>
            </w:r>
            <w:r w:rsidR="00AA256C" w:rsidRPr="004A3A67">
              <w:rPr>
                <w:rFonts w:hint="eastAsia"/>
              </w:rPr>
              <w:t>予定</w:t>
            </w:r>
            <w:r w:rsidR="001374B5" w:rsidRPr="004A3A67">
              <w:t>工程表</w:t>
            </w:r>
          </w:p>
        </w:tc>
        <w:tc>
          <w:tcPr>
            <w:tcW w:w="708" w:type="dxa"/>
            <w:vAlign w:val="center"/>
          </w:tcPr>
          <w:p w14:paraId="281E31D6" w14:textId="07278D32" w:rsidR="001374B5" w:rsidRPr="004A3A67" w:rsidRDefault="001374B5" w:rsidP="00237434">
            <w:pPr>
              <w:spacing w:after="0"/>
              <w:ind w:rightChars="-6" w:right="-13"/>
              <w:jc w:val="center"/>
            </w:pPr>
            <w:r w:rsidRPr="004A3A67">
              <w:rPr>
                <w:rFonts w:hint="eastAsia"/>
              </w:rPr>
              <w:t>１</w:t>
            </w:r>
          </w:p>
        </w:tc>
        <w:tc>
          <w:tcPr>
            <w:tcW w:w="709" w:type="dxa"/>
            <w:vAlign w:val="center"/>
          </w:tcPr>
          <w:p w14:paraId="296AABFF" w14:textId="13607090" w:rsidR="001374B5" w:rsidRPr="004A3A67" w:rsidRDefault="001374B5" w:rsidP="00237434">
            <w:pPr>
              <w:spacing w:after="0"/>
              <w:ind w:rightChars="-6" w:right="-13"/>
              <w:jc w:val="center"/>
            </w:pPr>
            <w:r w:rsidRPr="004A3A67">
              <w:rPr>
                <w:rFonts w:hint="eastAsia"/>
              </w:rPr>
              <w:t>Ａ４</w:t>
            </w:r>
          </w:p>
        </w:tc>
        <w:tc>
          <w:tcPr>
            <w:tcW w:w="2693" w:type="dxa"/>
            <w:vAlign w:val="center"/>
          </w:tcPr>
          <w:p w14:paraId="7C551386" w14:textId="77777777" w:rsidR="001374B5" w:rsidRPr="004A3A67" w:rsidRDefault="001374B5" w:rsidP="00237434">
            <w:pPr>
              <w:spacing w:after="0"/>
              <w:ind w:rightChars="-6" w:right="-13"/>
              <w:jc w:val="both"/>
            </w:pPr>
          </w:p>
        </w:tc>
      </w:tr>
      <w:tr w:rsidR="009962EA" w:rsidRPr="004A3A67" w14:paraId="42D07DB7" w14:textId="77777777" w:rsidTr="00B12A83">
        <w:trPr>
          <w:trHeight w:val="510"/>
          <w:jc w:val="right"/>
        </w:trPr>
        <w:tc>
          <w:tcPr>
            <w:tcW w:w="415" w:type="dxa"/>
            <w:vAlign w:val="center"/>
          </w:tcPr>
          <w:p w14:paraId="7A319C84" w14:textId="7B927625" w:rsidR="001374B5" w:rsidRPr="004A3A67" w:rsidRDefault="00B37EB4" w:rsidP="00237434">
            <w:pPr>
              <w:spacing w:after="0"/>
              <w:ind w:rightChars="-6" w:right="-13"/>
              <w:jc w:val="center"/>
            </w:pPr>
            <w:r>
              <w:rPr>
                <w:rFonts w:hint="eastAsia"/>
              </w:rPr>
              <w:t>５</w:t>
            </w:r>
          </w:p>
        </w:tc>
        <w:tc>
          <w:tcPr>
            <w:tcW w:w="3544" w:type="dxa"/>
            <w:vAlign w:val="center"/>
          </w:tcPr>
          <w:p w14:paraId="5C4E7D38" w14:textId="6335A3BF" w:rsidR="001374B5" w:rsidRPr="004A3A67" w:rsidRDefault="00787CD7" w:rsidP="00237434">
            <w:pPr>
              <w:spacing w:after="0"/>
              <w:ind w:rightChars="-6" w:right="-13"/>
              <w:jc w:val="both"/>
            </w:pPr>
            <w:r w:rsidRPr="004A3A67">
              <w:rPr>
                <w:rFonts w:hint="eastAsia"/>
              </w:rPr>
              <w:t>設計責任者</w:t>
            </w:r>
            <w:r w:rsidR="001374B5" w:rsidRPr="004A3A67">
              <w:t>等届</w:t>
            </w:r>
            <w:r w:rsidR="009046BF" w:rsidRPr="00533394">
              <w:rPr>
                <w:rFonts w:hint="eastAsia"/>
                <w:vertAlign w:val="subscript"/>
              </w:rPr>
              <w:t>※３</w:t>
            </w:r>
          </w:p>
        </w:tc>
        <w:tc>
          <w:tcPr>
            <w:tcW w:w="708" w:type="dxa"/>
            <w:vAlign w:val="center"/>
          </w:tcPr>
          <w:p w14:paraId="4A26C48E" w14:textId="75CAFD08" w:rsidR="001374B5" w:rsidRPr="004A3A67" w:rsidRDefault="001374B5" w:rsidP="00237434">
            <w:pPr>
              <w:spacing w:after="0"/>
              <w:ind w:rightChars="-6" w:right="-13"/>
              <w:jc w:val="center"/>
            </w:pPr>
            <w:r w:rsidRPr="004A3A67">
              <w:rPr>
                <w:rFonts w:hint="eastAsia"/>
              </w:rPr>
              <w:t>１</w:t>
            </w:r>
          </w:p>
        </w:tc>
        <w:tc>
          <w:tcPr>
            <w:tcW w:w="709" w:type="dxa"/>
            <w:vAlign w:val="center"/>
          </w:tcPr>
          <w:p w14:paraId="4C4F550D" w14:textId="075A0901" w:rsidR="001374B5" w:rsidRPr="004A3A67" w:rsidRDefault="001374B5" w:rsidP="00237434">
            <w:pPr>
              <w:spacing w:after="0"/>
              <w:ind w:rightChars="-6" w:right="-13"/>
              <w:jc w:val="center"/>
            </w:pPr>
            <w:r w:rsidRPr="004A3A67">
              <w:rPr>
                <w:rFonts w:hint="eastAsia"/>
              </w:rPr>
              <w:t>Ａ４</w:t>
            </w:r>
          </w:p>
        </w:tc>
        <w:tc>
          <w:tcPr>
            <w:tcW w:w="2693" w:type="dxa"/>
            <w:vAlign w:val="center"/>
          </w:tcPr>
          <w:p w14:paraId="08230702" w14:textId="62061874" w:rsidR="001374B5" w:rsidRPr="004A3A67" w:rsidRDefault="001374B5" w:rsidP="00237434">
            <w:pPr>
              <w:spacing w:after="0"/>
              <w:ind w:rightChars="-6" w:right="-13"/>
              <w:jc w:val="both"/>
            </w:pPr>
            <w:r w:rsidRPr="004A3A67">
              <w:t>経歴書等を含む</w:t>
            </w:r>
          </w:p>
        </w:tc>
      </w:tr>
      <w:tr w:rsidR="009962EA" w:rsidRPr="004A3A67" w14:paraId="5ABAA464" w14:textId="187490FC" w:rsidTr="00B12A83">
        <w:trPr>
          <w:trHeight w:val="510"/>
          <w:jc w:val="right"/>
        </w:trPr>
        <w:tc>
          <w:tcPr>
            <w:tcW w:w="415" w:type="dxa"/>
            <w:vAlign w:val="center"/>
          </w:tcPr>
          <w:p w14:paraId="5373B2D7" w14:textId="5447F054" w:rsidR="001374B5" w:rsidRPr="004A3A67" w:rsidRDefault="00B37EB4" w:rsidP="00237434">
            <w:pPr>
              <w:spacing w:after="0"/>
              <w:ind w:rightChars="-6" w:right="-13"/>
              <w:jc w:val="center"/>
            </w:pPr>
            <w:r>
              <w:rPr>
                <w:rFonts w:hint="eastAsia"/>
              </w:rPr>
              <w:t>６</w:t>
            </w:r>
          </w:p>
        </w:tc>
        <w:tc>
          <w:tcPr>
            <w:tcW w:w="3544" w:type="dxa"/>
            <w:vAlign w:val="center"/>
          </w:tcPr>
          <w:p w14:paraId="18A0C863" w14:textId="104123BB" w:rsidR="001374B5" w:rsidRPr="004A3A67" w:rsidRDefault="001374B5" w:rsidP="00237434">
            <w:pPr>
              <w:spacing w:after="0"/>
              <w:ind w:rightChars="-6" w:right="-13"/>
              <w:jc w:val="both"/>
            </w:pPr>
            <w:r w:rsidRPr="004A3A67">
              <w:t>設計要領書</w:t>
            </w:r>
          </w:p>
        </w:tc>
        <w:tc>
          <w:tcPr>
            <w:tcW w:w="708" w:type="dxa"/>
            <w:vAlign w:val="center"/>
          </w:tcPr>
          <w:p w14:paraId="6B342F1E" w14:textId="7A2B6B64" w:rsidR="001374B5" w:rsidRPr="004A3A67" w:rsidRDefault="001374B5" w:rsidP="00237434">
            <w:pPr>
              <w:spacing w:after="0"/>
              <w:ind w:rightChars="-6" w:right="-13"/>
              <w:jc w:val="center"/>
            </w:pPr>
            <w:r w:rsidRPr="004A3A67">
              <w:rPr>
                <w:rFonts w:hint="eastAsia"/>
              </w:rPr>
              <w:t>１</w:t>
            </w:r>
          </w:p>
        </w:tc>
        <w:tc>
          <w:tcPr>
            <w:tcW w:w="709" w:type="dxa"/>
            <w:vAlign w:val="center"/>
          </w:tcPr>
          <w:p w14:paraId="4C0071BB" w14:textId="6C53905C" w:rsidR="001374B5" w:rsidRPr="004A3A67" w:rsidRDefault="001374B5" w:rsidP="00237434">
            <w:pPr>
              <w:spacing w:after="0"/>
              <w:ind w:rightChars="-6" w:right="-13"/>
              <w:jc w:val="center"/>
            </w:pPr>
            <w:r w:rsidRPr="004A3A67">
              <w:rPr>
                <w:rFonts w:hint="eastAsia"/>
              </w:rPr>
              <w:t>Ａ４</w:t>
            </w:r>
          </w:p>
        </w:tc>
        <w:tc>
          <w:tcPr>
            <w:tcW w:w="2693" w:type="dxa"/>
            <w:vAlign w:val="center"/>
          </w:tcPr>
          <w:p w14:paraId="4817F910" w14:textId="5CD5FDC0" w:rsidR="001374B5" w:rsidRPr="004A3A67" w:rsidRDefault="001374B5" w:rsidP="00237434">
            <w:pPr>
              <w:spacing w:after="0"/>
              <w:ind w:rightChars="-6" w:right="-13"/>
              <w:jc w:val="both"/>
            </w:pPr>
          </w:p>
        </w:tc>
      </w:tr>
      <w:tr w:rsidR="009962EA" w:rsidRPr="004A3A67" w14:paraId="5E8343FE" w14:textId="77777777" w:rsidTr="00B12A83">
        <w:trPr>
          <w:trHeight w:val="510"/>
          <w:jc w:val="right"/>
        </w:trPr>
        <w:tc>
          <w:tcPr>
            <w:tcW w:w="415" w:type="dxa"/>
            <w:vAlign w:val="center"/>
          </w:tcPr>
          <w:p w14:paraId="45417867" w14:textId="7CC3EE2B" w:rsidR="001374B5" w:rsidRPr="004A3A67" w:rsidRDefault="00B37EB4" w:rsidP="00237434">
            <w:pPr>
              <w:spacing w:after="0"/>
              <w:ind w:rightChars="-6" w:right="-13"/>
              <w:jc w:val="center"/>
            </w:pPr>
            <w:r>
              <w:rPr>
                <w:rFonts w:hint="eastAsia"/>
              </w:rPr>
              <w:t>７</w:t>
            </w:r>
          </w:p>
        </w:tc>
        <w:tc>
          <w:tcPr>
            <w:tcW w:w="3544" w:type="dxa"/>
            <w:vAlign w:val="center"/>
          </w:tcPr>
          <w:p w14:paraId="66EA3EDC" w14:textId="65F0EBBD" w:rsidR="001374B5" w:rsidRPr="004A3A67" w:rsidRDefault="001374B5" w:rsidP="00237434">
            <w:pPr>
              <w:spacing w:after="0"/>
              <w:ind w:rightChars="-6" w:right="-13"/>
              <w:jc w:val="both"/>
            </w:pPr>
            <w:r w:rsidRPr="004A3A67">
              <w:t>大阪市暴力団排除条例</w:t>
            </w:r>
            <w:r w:rsidR="00787CD7" w:rsidRPr="004A3A67">
              <w:rPr>
                <w:rFonts w:hint="eastAsia"/>
              </w:rPr>
              <w:t>第８条第２項に基づく</w:t>
            </w:r>
            <w:r w:rsidRPr="004A3A67">
              <w:t>事業者からの誓約書</w:t>
            </w:r>
          </w:p>
        </w:tc>
        <w:tc>
          <w:tcPr>
            <w:tcW w:w="708" w:type="dxa"/>
            <w:vAlign w:val="center"/>
          </w:tcPr>
          <w:p w14:paraId="437A6D0A" w14:textId="2D63D0ED" w:rsidR="001374B5" w:rsidRPr="004A3A67" w:rsidRDefault="001374B5" w:rsidP="00237434">
            <w:pPr>
              <w:spacing w:after="0"/>
              <w:ind w:rightChars="-6" w:right="-13"/>
              <w:jc w:val="center"/>
            </w:pPr>
            <w:r w:rsidRPr="004A3A67">
              <w:rPr>
                <w:rFonts w:hint="eastAsia"/>
              </w:rPr>
              <w:t>１</w:t>
            </w:r>
          </w:p>
        </w:tc>
        <w:tc>
          <w:tcPr>
            <w:tcW w:w="709" w:type="dxa"/>
            <w:vAlign w:val="center"/>
          </w:tcPr>
          <w:p w14:paraId="4AB600C8" w14:textId="6952EED5" w:rsidR="001374B5" w:rsidRPr="004A3A67" w:rsidRDefault="001374B5" w:rsidP="00237434">
            <w:pPr>
              <w:spacing w:after="0"/>
              <w:ind w:rightChars="-6" w:right="-13"/>
              <w:jc w:val="center"/>
            </w:pPr>
            <w:r w:rsidRPr="004A3A67">
              <w:rPr>
                <w:rFonts w:hint="eastAsia"/>
              </w:rPr>
              <w:t>Ａ４</w:t>
            </w:r>
          </w:p>
        </w:tc>
        <w:tc>
          <w:tcPr>
            <w:tcW w:w="2693" w:type="dxa"/>
            <w:vAlign w:val="center"/>
          </w:tcPr>
          <w:p w14:paraId="4348E4EE" w14:textId="77777777" w:rsidR="001374B5" w:rsidRPr="004A3A67" w:rsidRDefault="001374B5" w:rsidP="00237434">
            <w:pPr>
              <w:spacing w:after="0"/>
              <w:ind w:rightChars="-6" w:right="-13"/>
              <w:jc w:val="both"/>
            </w:pPr>
            <w:r w:rsidRPr="004A3A67">
              <w:t>下請負人</w:t>
            </w:r>
          </w:p>
        </w:tc>
      </w:tr>
      <w:tr w:rsidR="009962EA" w:rsidRPr="004A3A67" w14:paraId="16076E51" w14:textId="77777777" w:rsidTr="00B12A83">
        <w:trPr>
          <w:trHeight w:val="510"/>
          <w:jc w:val="right"/>
        </w:trPr>
        <w:tc>
          <w:tcPr>
            <w:tcW w:w="415" w:type="dxa"/>
            <w:vAlign w:val="center"/>
          </w:tcPr>
          <w:p w14:paraId="6CD456B0" w14:textId="7078BD0B" w:rsidR="001374B5" w:rsidRPr="004A3A67" w:rsidRDefault="00B37EB4" w:rsidP="00237434">
            <w:pPr>
              <w:spacing w:after="0"/>
              <w:ind w:rightChars="-6" w:right="-13"/>
              <w:jc w:val="center"/>
            </w:pPr>
            <w:r>
              <w:rPr>
                <w:rFonts w:hint="eastAsia"/>
              </w:rPr>
              <w:t>８</w:t>
            </w:r>
          </w:p>
        </w:tc>
        <w:tc>
          <w:tcPr>
            <w:tcW w:w="3544" w:type="dxa"/>
            <w:vAlign w:val="center"/>
          </w:tcPr>
          <w:p w14:paraId="290EA1F6" w14:textId="77777777" w:rsidR="001374B5" w:rsidRPr="004A3A67" w:rsidRDefault="001374B5" w:rsidP="00237434">
            <w:pPr>
              <w:spacing w:after="0"/>
              <w:ind w:rightChars="-6" w:right="-13"/>
              <w:jc w:val="both"/>
            </w:pPr>
            <w:r w:rsidRPr="004A3A67">
              <w:t>個人情報取扱作業責任者届</w:t>
            </w:r>
          </w:p>
        </w:tc>
        <w:tc>
          <w:tcPr>
            <w:tcW w:w="708" w:type="dxa"/>
            <w:vAlign w:val="center"/>
          </w:tcPr>
          <w:p w14:paraId="3168364E" w14:textId="2DA1604F" w:rsidR="001374B5" w:rsidRPr="004A3A67" w:rsidRDefault="001374B5" w:rsidP="00237434">
            <w:pPr>
              <w:spacing w:after="0"/>
              <w:ind w:rightChars="-6" w:right="-13"/>
              <w:jc w:val="center"/>
            </w:pPr>
            <w:r w:rsidRPr="004A3A67">
              <w:rPr>
                <w:rFonts w:hint="eastAsia"/>
              </w:rPr>
              <w:t>１</w:t>
            </w:r>
          </w:p>
        </w:tc>
        <w:tc>
          <w:tcPr>
            <w:tcW w:w="709" w:type="dxa"/>
            <w:vAlign w:val="center"/>
          </w:tcPr>
          <w:p w14:paraId="05F8234F" w14:textId="22F88500" w:rsidR="001374B5" w:rsidRPr="004A3A67" w:rsidRDefault="001374B5" w:rsidP="00237434">
            <w:pPr>
              <w:spacing w:after="0"/>
              <w:ind w:rightChars="-6" w:right="-13"/>
              <w:jc w:val="center"/>
            </w:pPr>
            <w:r w:rsidRPr="004A3A67">
              <w:rPr>
                <w:rFonts w:hint="eastAsia"/>
              </w:rPr>
              <w:t>Ａ４</w:t>
            </w:r>
          </w:p>
        </w:tc>
        <w:tc>
          <w:tcPr>
            <w:tcW w:w="2693" w:type="dxa"/>
            <w:vAlign w:val="center"/>
          </w:tcPr>
          <w:p w14:paraId="1B6F406E" w14:textId="77777777" w:rsidR="001374B5" w:rsidRPr="004A3A67" w:rsidRDefault="001374B5" w:rsidP="00237434">
            <w:pPr>
              <w:spacing w:after="0"/>
              <w:ind w:rightChars="-6" w:right="-13"/>
              <w:jc w:val="both"/>
            </w:pPr>
          </w:p>
        </w:tc>
      </w:tr>
      <w:tr w:rsidR="00D41598" w:rsidRPr="004A3A67" w14:paraId="4143E051" w14:textId="77777777" w:rsidTr="00B12A83">
        <w:trPr>
          <w:trHeight w:val="510"/>
          <w:jc w:val="right"/>
        </w:trPr>
        <w:tc>
          <w:tcPr>
            <w:tcW w:w="415" w:type="dxa"/>
            <w:vAlign w:val="center"/>
          </w:tcPr>
          <w:p w14:paraId="200C6EC7" w14:textId="53A5A6C8" w:rsidR="00D41598" w:rsidRPr="004A3A67" w:rsidRDefault="00B37EB4" w:rsidP="00237434">
            <w:pPr>
              <w:spacing w:after="0"/>
              <w:ind w:rightChars="-6" w:right="-13"/>
              <w:jc w:val="center"/>
            </w:pPr>
            <w:r>
              <w:rPr>
                <w:rFonts w:hint="eastAsia"/>
              </w:rPr>
              <w:t>９</w:t>
            </w:r>
          </w:p>
        </w:tc>
        <w:tc>
          <w:tcPr>
            <w:tcW w:w="3544" w:type="dxa"/>
            <w:vAlign w:val="center"/>
          </w:tcPr>
          <w:p w14:paraId="18029DA4" w14:textId="08B9E64E" w:rsidR="00D41598" w:rsidRPr="004A3A67" w:rsidRDefault="00D41598" w:rsidP="00237434">
            <w:pPr>
              <w:spacing w:after="0"/>
              <w:ind w:rightChars="-6" w:right="-13"/>
              <w:jc w:val="both"/>
            </w:pPr>
            <w:r w:rsidRPr="004A3A67">
              <w:rPr>
                <w:rFonts w:hint="eastAsia"/>
              </w:rPr>
              <w:t>再委託承諾願</w:t>
            </w:r>
          </w:p>
        </w:tc>
        <w:tc>
          <w:tcPr>
            <w:tcW w:w="708" w:type="dxa"/>
            <w:vAlign w:val="center"/>
          </w:tcPr>
          <w:p w14:paraId="37664BC9" w14:textId="2B2CCF4F" w:rsidR="00D41598" w:rsidRPr="004A3A67" w:rsidRDefault="00D41598" w:rsidP="00237434">
            <w:pPr>
              <w:spacing w:after="0"/>
              <w:ind w:rightChars="-6" w:right="-13"/>
              <w:jc w:val="center"/>
            </w:pPr>
            <w:r w:rsidRPr="004A3A67">
              <w:rPr>
                <w:rFonts w:hint="eastAsia"/>
              </w:rPr>
              <w:t>２</w:t>
            </w:r>
          </w:p>
        </w:tc>
        <w:tc>
          <w:tcPr>
            <w:tcW w:w="709" w:type="dxa"/>
            <w:vAlign w:val="center"/>
          </w:tcPr>
          <w:p w14:paraId="6A762221" w14:textId="4E8EBF17" w:rsidR="00D41598" w:rsidRPr="004A3A67" w:rsidRDefault="00D41598" w:rsidP="00237434">
            <w:pPr>
              <w:spacing w:after="0"/>
              <w:ind w:rightChars="-6" w:right="-13"/>
              <w:jc w:val="center"/>
            </w:pPr>
            <w:r w:rsidRPr="004A3A67">
              <w:rPr>
                <w:rFonts w:hint="eastAsia"/>
              </w:rPr>
              <w:t>Ａ４</w:t>
            </w:r>
          </w:p>
        </w:tc>
        <w:tc>
          <w:tcPr>
            <w:tcW w:w="2693" w:type="dxa"/>
            <w:vAlign w:val="center"/>
          </w:tcPr>
          <w:p w14:paraId="51082A19" w14:textId="0F9C45E4" w:rsidR="00D41598" w:rsidRPr="004A3A67" w:rsidRDefault="00D41598" w:rsidP="00237434">
            <w:pPr>
              <w:spacing w:after="0"/>
              <w:ind w:rightChars="-6" w:right="-13"/>
              <w:jc w:val="both"/>
            </w:pPr>
            <w:r w:rsidRPr="004A3A67">
              <w:rPr>
                <w:rFonts w:hint="eastAsia"/>
              </w:rPr>
              <w:t>再委託の承諾申請時に提出</w:t>
            </w:r>
          </w:p>
        </w:tc>
      </w:tr>
    </w:tbl>
    <w:p w14:paraId="6173F055" w14:textId="77777777" w:rsidR="00533394" w:rsidRPr="00CB4B55" w:rsidRDefault="009046BF" w:rsidP="00533394">
      <w:pPr>
        <w:spacing w:after="0"/>
        <w:ind w:leftChars="200" w:left="942" w:rightChars="-6" w:right="-13" w:hangingChars="300" w:hanging="517"/>
        <w:rPr>
          <w:sz w:val="18"/>
          <w:szCs w:val="18"/>
        </w:rPr>
      </w:pPr>
      <w:r w:rsidRPr="00CB4B55">
        <w:rPr>
          <w:rFonts w:hint="eastAsia"/>
          <w:sz w:val="18"/>
          <w:szCs w:val="18"/>
        </w:rPr>
        <w:t>※１　本</w:t>
      </w:r>
      <w:r w:rsidR="0076122E" w:rsidRPr="00CB4B55">
        <w:rPr>
          <w:sz w:val="18"/>
          <w:szCs w:val="18"/>
        </w:rPr>
        <w:t>市の求めに応じて、選定事業者と設計業務を行う企業との</w:t>
      </w:r>
      <w:r w:rsidR="00D41598" w:rsidRPr="00CB4B55">
        <w:rPr>
          <w:rFonts w:hint="eastAsia"/>
          <w:sz w:val="18"/>
          <w:szCs w:val="18"/>
        </w:rPr>
        <w:t>間で締結した</w:t>
      </w:r>
      <w:r w:rsidR="0076122E" w:rsidRPr="00CB4B55">
        <w:rPr>
          <w:sz w:val="18"/>
          <w:szCs w:val="18"/>
        </w:rPr>
        <w:t>契約</w:t>
      </w:r>
      <w:r w:rsidRPr="00CB4B55">
        <w:rPr>
          <w:rFonts w:hint="eastAsia"/>
          <w:sz w:val="18"/>
          <w:szCs w:val="18"/>
        </w:rPr>
        <w:t>に関する書類</w:t>
      </w:r>
      <w:r w:rsidR="0076122E" w:rsidRPr="00CB4B55">
        <w:rPr>
          <w:sz w:val="18"/>
          <w:szCs w:val="18"/>
        </w:rPr>
        <w:t>の写しを提出すること。</w:t>
      </w:r>
    </w:p>
    <w:p w14:paraId="611D36FB" w14:textId="77777777" w:rsidR="00533394" w:rsidRPr="00CB4B55" w:rsidRDefault="009046BF" w:rsidP="00533394">
      <w:pPr>
        <w:spacing w:after="0"/>
        <w:ind w:leftChars="200" w:left="942" w:rightChars="-6" w:right="-13" w:hangingChars="300" w:hanging="517"/>
        <w:rPr>
          <w:sz w:val="18"/>
          <w:szCs w:val="18"/>
        </w:rPr>
      </w:pPr>
      <w:r w:rsidRPr="00CB4B55">
        <w:rPr>
          <w:rFonts w:hint="eastAsia"/>
          <w:sz w:val="18"/>
          <w:szCs w:val="18"/>
        </w:rPr>
        <w:t xml:space="preserve">※２　</w:t>
      </w:r>
      <w:r w:rsidR="00273B79" w:rsidRPr="00CB4B55">
        <w:rPr>
          <w:rFonts w:hint="eastAsia"/>
          <w:sz w:val="18"/>
          <w:szCs w:val="18"/>
        </w:rPr>
        <w:t>セルフモニタリングに関する計画書について</w:t>
      </w:r>
      <w:r w:rsidR="009A6120" w:rsidRPr="00CB4B55">
        <w:rPr>
          <w:rFonts w:hint="eastAsia"/>
          <w:sz w:val="18"/>
          <w:szCs w:val="18"/>
        </w:rPr>
        <w:t>、様式を含めて作成し提出すること。</w:t>
      </w:r>
    </w:p>
    <w:p w14:paraId="7B3935BE" w14:textId="6BC43474" w:rsidR="002B0EB4" w:rsidRPr="00CB4B55" w:rsidRDefault="009046BF" w:rsidP="00533394">
      <w:pPr>
        <w:spacing w:after="0"/>
        <w:ind w:leftChars="200" w:left="942" w:rightChars="-6" w:right="-13" w:hangingChars="300" w:hanging="517"/>
        <w:rPr>
          <w:sz w:val="18"/>
          <w:szCs w:val="18"/>
        </w:rPr>
      </w:pPr>
      <w:r w:rsidRPr="00CB4B55">
        <w:rPr>
          <w:rFonts w:hint="eastAsia"/>
          <w:sz w:val="18"/>
          <w:szCs w:val="18"/>
        </w:rPr>
        <w:t xml:space="preserve">※３　</w:t>
      </w:r>
      <w:r w:rsidR="00787CD7" w:rsidRPr="00CB4B55">
        <w:rPr>
          <w:rFonts w:hint="eastAsia"/>
          <w:sz w:val="18"/>
          <w:szCs w:val="18"/>
        </w:rPr>
        <w:t>設計責任者及び設計担当者について、</w:t>
      </w:r>
      <w:r w:rsidR="0076122E" w:rsidRPr="00CB4B55">
        <w:rPr>
          <w:sz w:val="18"/>
          <w:szCs w:val="18"/>
        </w:rPr>
        <w:t>資格を証する書類、経歴書及び雇用を確認できる書類を</w:t>
      </w:r>
      <w:r w:rsidR="00EF08D7" w:rsidRPr="00CB4B55">
        <w:rPr>
          <w:rFonts w:hint="eastAsia"/>
          <w:sz w:val="18"/>
          <w:szCs w:val="18"/>
        </w:rPr>
        <w:t>添付</w:t>
      </w:r>
      <w:r w:rsidR="0076122E" w:rsidRPr="00CB4B55">
        <w:rPr>
          <w:sz w:val="18"/>
          <w:szCs w:val="18"/>
        </w:rPr>
        <w:t>すること。</w:t>
      </w:r>
    </w:p>
    <w:p w14:paraId="2A668476" w14:textId="77777777" w:rsidR="00033FDF" w:rsidRPr="00533394" w:rsidRDefault="00033FDF" w:rsidP="000B43E3">
      <w:pPr>
        <w:spacing w:after="0"/>
        <w:ind w:rightChars="-6" w:right="-13"/>
      </w:pPr>
    </w:p>
    <w:p w14:paraId="2839540B" w14:textId="4233D857" w:rsidR="002B0EB4" w:rsidRPr="004A3A67" w:rsidRDefault="00533394" w:rsidP="000B43E3">
      <w:pPr>
        <w:spacing w:after="0"/>
        <w:ind w:rightChars="-6" w:right="-13"/>
      </w:pPr>
      <w:bookmarkStart w:id="462" w:name="_Toc179212557"/>
      <w:bookmarkStart w:id="463" w:name="_Toc179275024"/>
      <w:bookmarkStart w:id="464" w:name="_Toc179481418"/>
      <w:bookmarkStart w:id="465" w:name="_Toc182814766"/>
      <w:r>
        <w:rPr>
          <w:rFonts w:hint="eastAsia"/>
        </w:rPr>
        <w:t xml:space="preserve">２　</w:t>
      </w:r>
      <w:r w:rsidR="0076122E" w:rsidRPr="004A3A67">
        <w:t>設計中に提出する書類</w:t>
      </w:r>
      <w:bookmarkEnd w:id="462"/>
      <w:bookmarkEnd w:id="463"/>
      <w:bookmarkEnd w:id="464"/>
      <w:bookmarkEnd w:id="465"/>
    </w:p>
    <w:tbl>
      <w:tblPr>
        <w:tblStyle w:val="TableNormal"/>
        <w:tblpPr w:leftFromText="142" w:rightFromText="142" w:vertAnchor="text" w:tblpXSpec="right" w:tblpY="1"/>
        <w:tblOverlap w:val="never"/>
        <w:tblW w:w="806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3544"/>
        <w:gridCol w:w="708"/>
        <w:gridCol w:w="709"/>
        <w:gridCol w:w="2693"/>
      </w:tblGrid>
      <w:tr w:rsidR="009962EA" w:rsidRPr="004A3A67" w14:paraId="217D4C81" w14:textId="77777777" w:rsidTr="00237434">
        <w:trPr>
          <w:trHeight w:val="360"/>
          <w:jc w:val="right"/>
        </w:trPr>
        <w:tc>
          <w:tcPr>
            <w:tcW w:w="415" w:type="dxa"/>
            <w:vAlign w:val="center"/>
          </w:tcPr>
          <w:p w14:paraId="279779D8" w14:textId="77EB796A" w:rsidR="002B0EB4" w:rsidRPr="004A3A67" w:rsidRDefault="0076122E" w:rsidP="00237434">
            <w:pPr>
              <w:spacing w:after="0"/>
              <w:ind w:rightChars="-6" w:right="-13"/>
              <w:jc w:val="center"/>
            </w:pPr>
            <w:r w:rsidRPr="004A3A67">
              <w:t>No</w:t>
            </w:r>
          </w:p>
        </w:tc>
        <w:tc>
          <w:tcPr>
            <w:tcW w:w="3544" w:type="dxa"/>
            <w:vAlign w:val="center"/>
          </w:tcPr>
          <w:p w14:paraId="792A0A77" w14:textId="77777777" w:rsidR="002B0EB4" w:rsidRPr="004A3A67" w:rsidRDefault="0076122E" w:rsidP="00237434">
            <w:pPr>
              <w:spacing w:after="0"/>
              <w:ind w:rightChars="-6" w:right="-13"/>
              <w:jc w:val="center"/>
            </w:pPr>
            <w:r w:rsidRPr="004A3A67">
              <w:t>書類名称</w:t>
            </w:r>
          </w:p>
        </w:tc>
        <w:tc>
          <w:tcPr>
            <w:tcW w:w="708" w:type="dxa"/>
            <w:vAlign w:val="center"/>
          </w:tcPr>
          <w:p w14:paraId="5CE05D82" w14:textId="77777777" w:rsidR="002B0EB4" w:rsidRPr="004A3A67" w:rsidRDefault="0076122E" w:rsidP="00237434">
            <w:pPr>
              <w:spacing w:after="0"/>
              <w:ind w:rightChars="-6" w:right="-13"/>
              <w:jc w:val="center"/>
            </w:pPr>
            <w:r w:rsidRPr="004A3A67">
              <w:t>部数</w:t>
            </w:r>
          </w:p>
        </w:tc>
        <w:tc>
          <w:tcPr>
            <w:tcW w:w="709" w:type="dxa"/>
            <w:vAlign w:val="center"/>
          </w:tcPr>
          <w:p w14:paraId="26701BD2" w14:textId="77777777" w:rsidR="002B0EB4" w:rsidRPr="004A3A67" w:rsidRDefault="0076122E" w:rsidP="00237434">
            <w:pPr>
              <w:spacing w:after="0"/>
              <w:ind w:rightChars="-6" w:right="-13"/>
              <w:jc w:val="center"/>
            </w:pPr>
            <w:r w:rsidRPr="004A3A67">
              <w:t>様式</w:t>
            </w:r>
          </w:p>
        </w:tc>
        <w:tc>
          <w:tcPr>
            <w:tcW w:w="2693" w:type="dxa"/>
            <w:vAlign w:val="center"/>
          </w:tcPr>
          <w:p w14:paraId="35E807BA" w14:textId="77777777" w:rsidR="002B0EB4" w:rsidRPr="004A3A67" w:rsidRDefault="0076122E" w:rsidP="00237434">
            <w:pPr>
              <w:spacing w:after="0"/>
              <w:ind w:rightChars="-6" w:right="-13"/>
              <w:jc w:val="center"/>
            </w:pPr>
            <w:r w:rsidRPr="004A3A67">
              <w:t>備考</w:t>
            </w:r>
          </w:p>
        </w:tc>
      </w:tr>
      <w:tr w:rsidR="008C79E6" w:rsidRPr="004A3A67" w14:paraId="5BF2172E" w14:textId="77777777" w:rsidTr="00B12A83">
        <w:trPr>
          <w:trHeight w:val="510"/>
          <w:jc w:val="right"/>
        </w:trPr>
        <w:tc>
          <w:tcPr>
            <w:tcW w:w="415" w:type="dxa"/>
            <w:vAlign w:val="center"/>
          </w:tcPr>
          <w:p w14:paraId="5EECB3D9" w14:textId="7BC2B67C" w:rsidR="002B0EB4" w:rsidRPr="004A3A67" w:rsidRDefault="00B37EB4" w:rsidP="00237434">
            <w:pPr>
              <w:spacing w:after="0"/>
              <w:ind w:rightChars="-6" w:right="-13"/>
              <w:jc w:val="center"/>
            </w:pPr>
            <w:r>
              <w:rPr>
                <w:rFonts w:hint="eastAsia"/>
              </w:rPr>
              <w:t>１</w:t>
            </w:r>
          </w:p>
        </w:tc>
        <w:tc>
          <w:tcPr>
            <w:tcW w:w="3544" w:type="dxa"/>
            <w:vAlign w:val="center"/>
          </w:tcPr>
          <w:p w14:paraId="39BC7482" w14:textId="7707467B" w:rsidR="002B0EB4" w:rsidRPr="004A3A67" w:rsidRDefault="00EF08D7" w:rsidP="00237434">
            <w:pPr>
              <w:spacing w:after="0"/>
              <w:ind w:rightChars="-6" w:right="-13"/>
            </w:pPr>
            <w:r w:rsidRPr="004A3A67">
              <w:rPr>
                <w:rFonts w:hint="eastAsia"/>
              </w:rPr>
              <w:t>設計</w:t>
            </w:r>
            <w:r w:rsidR="0076122E" w:rsidRPr="004A3A67">
              <w:t>業務報告書</w:t>
            </w:r>
          </w:p>
        </w:tc>
        <w:tc>
          <w:tcPr>
            <w:tcW w:w="708" w:type="dxa"/>
            <w:vAlign w:val="center"/>
          </w:tcPr>
          <w:p w14:paraId="0DCE6F8E" w14:textId="28118108" w:rsidR="002B0EB4" w:rsidRPr="004A3A67" w:rsidRDefault="001374B5" w:rsidP="00237434">
            <w:pPr>
              <w:spacing w:after="0"/>
              <w:ind w:rightChars="-6" w:right="-13"/>
              <w:jc w:val="center"/>
            </w:pPr>
            <w:r w:rsidRPr="004A3A67">
              <w:rPr>
                <w:rFonts w:hint="eastAsia"/>
              </w:rPr>
              <w:t>１</w:t>
            </w:r>
          </w:p>
        </w:tc>
        <w:tc>
          <w:tcPr>
            <w:tcW w:w="709" w:type="dxa"/>
            <w:vAlign w:val="center"/>
          </w:tcPr>
          <w:p w14:paraId="439A4346" w14:textId="428FE433" w:rsidR="002B0EB4" w:rsidRPr="004A3A67" w:rsidRDefault="001374B5" w:rsidP="00237434">
            <w:pPr>
              <w:spacing w:after="0"/>
              <w:ind w:rightChars="-6" w:right="-13"/>
              <w:jc w:val="center"/>
            </w:pPr>
            <w:r w:rsidRPr="004A3A67">
              <w:rPr>
                <w:rFonts w:hint="eastAsia"/>
              </w:rPr>
              <w:t>Ａ４</w:t>
            </w:r>
          </w:p>
        </w:tc>
        <w:tc>
          <w:tcPr>
            <w:tcW w:w="2693" w:type="dxa"/>
            <w:vAlign w:val="center"/>
          </w:tcPr>
          <w:p w14:paraId="1013A01C" w14:textId="5EBBF318" w:rsidR="002B0EB4" w:rsidRPr="004A3A67" w:rsidRDefault="00533394" w:rsidP="00237434">
            <w:pPr>
              <w:spacing w:after="0"/>
              <w:ind w:rightChars="-6" w:right="-13"/>
              <w:jc w:val="both"/>
            </w:pPr>
            <w:r>
              <w:rPr>
                <w:rFonts w:hint="eastAsia"/>
              </w:rPr>
              <w:t>１</w:t>
            </w:r>
            <w:r w:rsidR="00105798" w:rsidRPr="004A3A67">
              <w:rPr>
                <w:rFonts w:hint="eastAsia"/>
              </w:rPr>
              <w:t>か</w:t>
            </w:r>
            <w:r w:rsidR="00F01B9A" w:rsidRPr="004A3A67">
              <w:rPr>
                <w:rFonts w:hint="eastAsia"/>
              </w:rPr>
              <w:t>月</w:t>
            </w:r>
            <w:r w:rsidR="0076122E" w:rsidRPr="004A3A67">
              <w:t>ごと</w:t>
            </w:r>
          </w:p>
        </w:tc>
      </w:tr>
    </w:tbl>
    <w:p w14:paraId="69D0BE21" w14:textId="77777777" w:rsidR="00B12A83" w:rsidRDefault="00B12A83" w:rsidP="000B43E3">
      <w:pPr>
        <w:spacing w:after="0"/>
        <w:ind w:rightChars="-6" w:right="-13"/>
      </w:pPr>
      <w:bookmarkStart w:id="466" w:name="_Toc182814767"/>
    </w:p>
    <w:p w14:paraId="76297FFA" w14:textId="311FA078" w:rsidR="00B12A83" w:rsidRDefault="00B12A83">
      <w:r>
        <w:br w:type="page"/>
      </w:r>
    </w:p>
    <w:p w14:paraId="631CC24F" w14:textId="178BD0AA" w:rsidR="00441F69" w:rsidRDefault="00533394" w:rsidP="000B43E3">
      <w:pPr>
        <w:spacing w:after="0"/>
        <w:ind w:rightChars="-6" w:right="-13"/>
      </w:pPr>
      <w:r>
        <w:rPr>
          <w:rFonts w:hint="eastAsia"/>
        </w:rPr>
        <w:lastRenderedPageBreak/>
        <w:t xml:space="preserve">３　</w:t>
      </w:r>
      <w:r w:rsidRPr="004A3A67">
        <w:rPr>
          <w:rFonts w:hint="eastAsia"/>
        </w:rPr>
        <w:t>設計完了時に提出する書類</w:t>
      </w:r>
      <w:bookmarkEnd w:id="466"/>
    </w:p>
    <w:tbl>
      <w:tblPr>
        <w:tblStyle w:val="TableNormal"/>
        <w:tblpPr w:leftFromText="142" w:rightFromText="142" w:vertAnchor="text" w:horzAnchor="margin" w:tblpXSpec="right" w:tblpY="29"/>
        <w:tblW w:w="807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3539"/>
        <w:gridCol w:w="723"/>
        <w:gridCol w:w="695"/>
        <w:gridCol w:w="2697"/>
      </w:tblGrid>
      <w:tr w:rsidR="00B12A83" w:rsidRPr="004A3A67" w14:paraId="6B5FEDA2" w14:textId="77777777" w:rsidTr="00B12A83">
        <w:trPr>
          <w:trHeight w:val="360"/>
          <w:jc w:val="right"/>
        </w:trPr>
        <w:tc>
          <w:tcPr>
            <w:tcW w:w="425" w:type="dxa"/>
            <w:vAlign w:val="center"/>
          </w:tcPr>
          <w:p w14:paraId="4FAB5420" w14:textId="77777777" w:rsidR="00B12A83" w:rsidRPr="004A3A67" w:rsidRDefault="00B12A83" w:rsidP="00B12A83">
            <w:pPr>
              <w:spacing w:after="0"/>
              <w:ind w:rightChars="-6" w:right="-13"/>
              <w:jc w:val="center"/>
            </w:pPr>
            <w:r w:rsidRPr="004A3A67">
              <w:t>No</w:t>
            </w:r>
          </w:p>
        </w:tc>
        <w:tc>
          <w:tcPr>
            <w:tcW w:w="3539" w:type="dxa"/>
            <w:vAlign w:val="center"/>
          </w:tcPr>
          <w:p w14:paraId="7AC7293C" w14:textId="77777777" w:rsidR="00B12A83" w:rsidRPr="004A3A67" w:rsidRDefault="00B12A83" w:rsidP="00B12A83">
            <w:pPr>
              <w:spacing w:after="0"/>
              <w:ind w:rightChars="-6" w:right="-13"/>
              <w:jc w:val="center"/>
            </w:pPr>
            <w:r w:rsidRPr="004A3A67">
              <w:t>書類名称</w:t>
            </w:r>
          </w:p>
        </w:tc>
        <w:tc>
          <w:tcPr>
            <w:tcW w:w="723" w:type="dxa"/>
            <w:vAlign w:val="center"/>
          </w:tcPr>
          <w:p w14:paraId="4585EC4A" w14:textId="77777777" w:rsidR="00B12A83" w:rsidRPr="004A3A67" w:rsidRDefault="00B12A83" w:rsidP="00B12A83">
            <w:pPr>
              <w:spacing w:after="0"/>
              <w:ind w:rightChars="-6" w:right="-13"/>
              <w:jc w:val="center"/>
            </w:pPr>
            <w:r w:rsidRPr="004A3A67">
              <w:t>部数</w:t>
            </w:r>
          </w:p>
        </w:tc>
        <w:tc>
          <w:tcPr>
            <w:tcW w:w="695" w:type="dxa"/>
            <w:vAlign w:val="center"/>
          </w:tcPr>
          <w:p w14:paraId="3DC6B8B6" w14:textId="77777777" w:rsidR="00B12A83" w:rsidRPr="004A3A67" w:rsidRDefault="00B12A83" w:rsidP="00B12A83">
            <w:pPr>
              <w:spacing w:after="0"/>
              <w:ind w:rightChars="-6" w:right="-13"/>
              <w:jc w:val="center"/>
            </w:pPr>
            <w:r w:rsidRPr="004A3A67">
              <w:t>様式</w:t>
            </w:r>
          </w:p>
        </w:tc>
        <w:tc>
          <w:tcPr>
            <w:tcW w:w="2697" w:type="dxa"/>
            <w:vAlign w:val="center"/>
          </w:tcPr>
          <w:p w14:paraId="0BA8F231" w14:textId="77777777" w:rsidR="00B12A83" w:rsidRPr="004A3A67" w:rsidRDefault="00B12A83" w:rsidP="00B12A83">
            <w:pPr>
              <w:spacing w:after="0"/>
              <w:ind w:rightChars="-6" w:right="-13"/>
              <w:jc w:val="center"/>
            </w:pPr>
            <w:r w:rsidRPr="004A3A67">
              <w:t>備考</w:t>
            </w:r>
          </w:p>
        </w:tc>
      </w:tr>
      <w:tr w:rsidR="00B12A83" w:rsidRPr="004A3A67" w14:paraId="73A6F034" w14:textId="77777777" w:rsidTr="00B12A83">
        <w:trPr>
          <w:trHeight w:val="510"/>
          <w:jc w:val="right"/>
        </w:trPr>
        <w:tc>
          <w:tcPr>
            <w:tcW w:w="425" w:type="dxa"/>
            <w:vAlign w:val="center"/>
          </w:tcPr>
          <w:p w14:paraId="5A2C43A8" w14:textId="7B8EAC6E" w:rsidR="00B12A83" w:rsidRPr="004A3A67" w:rsidRDefault="00B37EB4" w:rsidP="00B12A83">
            <w:pPr>
              <w:spacing w:after="0"/>
              <w:ind w:rightChars="-6" w:right="-13"/>
              <w:jc w:val="center"/>
            </w:pPr>
            <w:r>
              <w:rPr>
                <w:rFonts w:hint="eastAsia"/>
              </w:rPr>
              <w:t>１</w:t>
            </w:r>
          </w:p>
        </w:tc>
        <w:tc>
          <w:tcPr>
            <w:tcW w:w="3539" w:type="dxa"/>
            <w:vAlign w:val="center"/>
          </w:tcPr>
          <w:p w14:paraId="6F2C5BC5" w14:textId="77777777" w:rsidR="00B12A83" w:rsidRPr="004A3A67" w:rsidRDefault="00B12A83" w:rsidP="00B12A83">
            <w:pPr>
              <w:spacing w:after="0"/>
              <w:ind w:rightChars="-6" w:right="-13"/>
            </w:pPr>
            <w:r w:rsidRPr="004A3A67">
              <w:rPr>
                <w:rFonts w:hint="eastAsia"/>
              </w:rPr>
              <w:t>セルフモニタリング報告書</w:t>
            </w:r>
            <w:r w:rsidRPr="00533394">
              <w:rPr>
                <w:rFonts w:hint="eastAsia"/>
                <w:vertAlign w:val="subscript"/>
              </w:rPr>
              <w:t>※１</w:t>
            </w:r>
          </w:p>
        </w:tc>
        <w:tc>
          <w:tcPr>
            <w:tcW w:w="723" w:type="dxa"/>
            <w:vAlign w:val="center"/>
          </w:tcPr>
          <w:p w14:paraId="13C9894F" w14:textId="77777777" w:rsidR="00B12A83" w:rsidRPr="004A3A67" w:rsidRDefault="00B12A83" w:rsidP="00B12A83">
            <w:pPr>
              <w:spacing w:after="0"/>
              <w:ind w:rightChars="-6" w:right="-13"/>
              <w:jc w:val="center"/>
            </w:pPr>
            <w:r w:rsidRPr="004A3A67">
              <w:rPr>
                <w:rFonts w:hint="eastAsia"/>
              </w:rPr>
              <w:t>１</w:t>
            </w:r>
          </w:p>
        </w:tc>
        <w:tc>
          <w:tcPr>
            <w:tcW w:w="695" w:type="dxa"/>
            <w:vAlign w:val="center"/>
          </w:tcPr>
          <w:p w14:paraId="35A54F2D" w14:textId="77777777" w:rsidR="00B12A83" w:rsidRPr="004A3A67" w:rsidRDefault="00B12A83" w:rsidP="00B12A83">
            <w:pPr>
              <w:spacing w:after="0"/>
              <w:ind w:rightChars="-6" w:right="-13"/>
              <w:jc w:val="center"/>
            </w:pPr>
            <w:r w:rsidRPr="004A3A67">
              <w:rPr>
                <w:rFonts w:hint="eastAsia"/>
              </w:rPr>
              <w:t>Ａ４</w:t>
            </w:r>
          </w:p>
        </w:tc>
        <w:tc>
          <w:tcPr>
            <w:tcW w:w="2697" w:type="dxa"/>
            <w:vAlign w:val="center"/>
          </w:tcPr>
          <w:p w14:paraId="21DB4306" w14:textId="77777777" w:rsidR="00B12A83" w:rsidRPr="004A3A67" w:rsidRDefault="00B12A83" w:rsidP="00B12A83">
            <w:pPr>
              <w:spacing w:after="0"/>
              <w:ind w:rightChars="-6" w:right="-13"/>
            </w:pPr>
          </w:p>
        </w:tc>
      </w:tr>
      <w:tr w:rsidR="00B12A83" w:rsidRPr="004A3A67" w14:paraId="1F7487BA" w14:textId="77777777" w:rsidTr="00B12A83">
        <w:trPr>
          <w:trHeight w:val="510"/>
          <w:jc w:val="right"/>
        </w:trPr>
        <w:tc>
          <w:tcPr>
            <w:tcW w:w="425" w:type="dxa"/>
            <w:vAlign w:val="center"/>
          </w:tcPr>
          <w:p w14:paraId="6659EF7A" w14:textId="1A179272" w:rsidR="00B12A83" w:rsidRPr="004A3A67" w:rsidRDefault="00B37EB4" w:rsidP="00B12A83">
            <w:pPr>
              <w:spacing w:after="0"/>
              <w:ind w:rightChars="-6" w:right="-13"/>
              <w:jc w:val="center"/>
            </w:pPr>
            <w:r>
              <w:rPr>
                <w:rFonts w:hint="eastAsia"/>
              </w:rPr>
              <w:t>２</w:t>
            </w:r>
          </w:p>
        </w:tc>
        <w:tc>
          <w:tcPr>
            <w:tcW w:w="3539" w:type="dxa"/>
            <w:vAlign w:val="center"/>
          </w:tcPr>
          <w:p w14:paraId="23450D70" w14:textId="77777777" w:rsidR="00B12A83" w:rsidRPr="004A3A67" w:rsidRDefault="00B12A83" w:rsidP="00B12A83">
            <w:pPr>
              <w:spacing w:after="0"/>
              <w:ind w:rightChars="-6" w:right="-13"/>
            </w:pPr>
            <w:r w:rsidRPr="004A3A67">
              <w:rPr>
                <w:rFonts w:hint="eastAsia"/>
              </w:rPr>
              <w:t>設計</w:t>
            </w:r>
            <w:r w:rsidRPr="004A3A67">
              <w:t>業務完了届</w:t>
            </w:r>
          </w:p>
        </w:tc>
        <w:tc>
          <w:tcPr>
            <w:tcW w:w="723" w:type="dxa"/>
            <w:vAlign w:val="center"/>
          </w:tcPr>
          <w:p w14:paraId="2B214DAB" w14:textId="77777777" w:rsidR="00B12A83" w:rsidRPr="004A3A67" w:rsidRDefault="00B12A83" w:rsidP="00B12A83">
            <w:pPr>
              <w:spacing w:after="0"/>
              <w:ind w:rightChars="-6" w:right="-13"/>
              <w:jc w:val="center"/>
            </w:pPr>
            <w:r w:rsidRPr="004A3A67">
              <w:rPr>
                <w:rFonts w:hint="eastAsia"/>
              </w:rPr>
              <w:t>１</w:t>
            </w:r>
          </w:p>
        </w:tc>
        <w:tc>
          <w:tcPr>
            <w:tcW w:w="695" w:type="dxa"/>
            <w:vAlign w:val="center"/>
          </w:tcPr>
          <w:p w14:paraId="37AD53A4" w14:textId="77777777" w:rsidR="00B12A83" w:rsidRPr="004A3A67" w:rsidRDefault="00B12A83" w:rsidP="00B12A83">
            <w:pPr>
              <w:spacing w:after="0"/>
              <w:ind w:rightChars="-6" w:right="-13"/>
              <w:jc w:val="center"/>
            </w:pPr>
            <w:r w:rsidRPr="004A3A67">
              <w:rPr>
                <w:rFonts w:hint="eastAsia"/>
              </w:rPr>
              <w:t>Ａ４</w:t>
            </w:r>
          </w:p>
        </w:tc>
        <w:tc>
          <w:tcPr>
            <w:tcW w:w="2697" w:type="dxa"/>
            <w:vAlign w:val="center"/>
          </w:tcPr>
          <w:p w14:paraId="0F6E8F1A" w14:textId="77777777" w:rsidR="00B12A83" w:rsidRPr="004A3A67" w:rsidRDefault="00B12A83" w:rsidP="00B12A83">
            <w:pPr>
              <w:spacing w:after="0"/>
              <w:ind w:rightChars="-6" w:right="-13"/>
            </w:pPr>
          </w:p>
        </w:tc>
      </w:tr>
      <w:tr w:rsidR="00B12A83" w:rsidRPr="004A3A67" w14:paraId="44F669A5" w14:textId="77777777" w:rsidTr="00B12A83">
        <w:trPr>
          <w:trHeight w:val="510"/>
          <w:jc w:val="right"/>
        </w:trPr>
        <w:tc>
          <w:tcPr>
            <w:tcW w:w="425" w:type="dxa"/>
            <w:vAlign w:val="center"/>
          </w:tcPr>
          <w:p w14:paraId="5487B5A6" w14:textId="1F094CB6" w:rsidR="00B12A83" w:rsidRPr="004A3A67" w:rsidRDefault="00B37EB4" w:rsidP="00B12A83">
            <w:pPr>
              <w:spacing w:after="0"/>
              <w:ind w:rightChars="-6" w:right="-13"/>
              <w:jc w:val="center"/>
            </w:pPr>
            <w:r>
              <w:rPr>
                <w:rFonts w:hint="eastAsia"/>
              </w:rPr>
              <w:t>３</w:t>
            </w:r>
          </w:p>
        </w:tc>
        <w:tc>
          <w:tcPr>
            <w:tcW w:w="3539" w:type="dxa"/>
            <w:vAlign w:val="center"/>
          </w:tcPr>
          <w:p w14:paraId="75507B4A" w14:textId="77777777" w:rsidR="00B12A83" w:rsidRPr="004A3A67" w:rsidRDefault="00B12A83" w:rsidP="00B12A83">
            <w:pPr>
              <w:spacing w:after="0"/>
              <w:ind w:rightChars="-6" w:right="-13"/>
            </w:pPr>
            <w:r w:rsidRPr="004A3A67">
              <w:rPr>
                <w:rFonts w:hint="eastAsia"/>
              </w:rPr>
              <w:t>設計業務</w:t>
            </w:r>
            <w:r w:rsidRPr="004A3A67">
              <w:t>打合せ議事録</w:t>
            </w:r>
          </w:p>
        </w:tc>
        <w:tc>
          <w:tcPr>
            <w:tcW w:w="723" w:type="dxa"/>
            <w:vAlign w:val="center"/>
          </w:tcPr>
          <w:p w14:paraId="2B96CBDB" w14:textId="77777777" w:rsidR="00B12A83" w:rsidRPr="004A3A67" w:rsidRDefault="00B12A83" w:rsidP="00B12A83">
            <w:pPr>
              <w:spacing w:after="0"/>
              <w:ind w:rightChars="-6" w:right="-13"/>
              <w:jc w:val="center"/>
            </w:pPr>
            <w:r w:rsidRPr="004A3A67">
              <w:rPr>
                <w:rFonts w:hint="eastAsia"/>
              </w:rPr>
              <w:t>１</w:t>
            </w:r>
          </w:p>
        </w:tc>
        <w:tc>
          <w:tcPr>
            <w:tcW w:w="695" w:type="dxa"/>
            <w:vAlign w:val="center"/>
          </w:tcPr>
          <w:p w14:paraId="531761B5" w14:textId="77777777" w:rsidR="00B12A83" w:rsidRPr="004A3A67" w:rsidRDefault="00B12A83" w:rsidP="00B12A83">
            <w:pPr>
              <w:spacing w:after="0"/>
              <w:ind w:rightChars="-6" w:right="-13"/>
              <w:jc w:val="center"/>
            </w:pPr>
            <w:r w:rsidRPr="004A3A67">
              <w:rPr>
                <w:rFonts w:hint="eastAsia"/>
              </w:rPr>
              <w:t>Ａ４</w:t>
            </w:r>
          </w:p>
        </w:tc>
        <w:tc>
          <w:tcPr>
            <w:tcW w:w="2697" w:type="dxa"/>
            <w:vAlign w:val="center"/>
          </w:tcPr>
          <w:p w14:paraId="430C2BBA" w14:textId="77777777" w:rsidR="00B12A83" w:rsidRPr="004A3A67" w:rsidRDefault="00B12A83" w:rsidP="00B12A83">
            <w:pPr>
              <w:spacing w:after="0"/>
              <w:ind w:rightChars="-6" w:right="-13"/>
            </w:pPr>
          </w:p>
        </w:tc>
      </w:tr>
      <w:tr w:rsidR="00B12A83" w:rsidRPr="004A3A67" w14:paraId="1B7571CF" w14:textId="77777777" w:rsidTr="00B12A83">
        <w:trPr>
          <w:trHeight w:val="510"/>
          <w:jc w:val="right"/>
        </w:trPr>
        <w:tc>
          <w:tcPr>
            <w:tcW w:w="425" w:type="dxa"/>
            <w:vAlign w:val="center"/>
          </w:tcPr>
          <w:p w14:paraId="3C3FA812" w14:textId="4204FB09" w:rsidR="00B12A83" w:rsidRPr="004A3A67" w:rsidRDefault="00B37EB4" w:rsidP="00B12A83">
            <w:pPr>
              <w:spacing w:after="0"/>
              <w:ind w:rightChars="-6" w:right="-13"/>
              <w:jc w:val="center"/>
            </w:pPr>
            <w:r>
              <w:rPr>
                <w:rFonts w:hint="eastAsia"/>
              </w:rPr>
              <w:t>４</w:t>
            </w:r>
          </w:p>
        </w:tc>
        <w:tc>
          <w:tcPr>
            <w:tcW w:w="3539" w:type="dxa"/>
            <w:vAlign w:val="center"/>
          </w:tcPr>
          <w:p w14:paraId="711F9F2A" w14:textId="77777777" w:rsidR="00B12A83" w:rsidRPr="004A3A67" w:rsidRDefault="00B12A83" w:rsidP="00B12A83">
            <w:pPr>
              <w:spacing w:after="0"/>
              <w:ind w:rightChars="-6" w:right="-13"/>
            </w:pPr>
            <w:r w:rsidRPr="004A3A67">
              <w:t>設計図</w:t>
            </w:r>
          </w:p>
        </w:tc>
        <w:tc>
          <w:tcPr>
            <w:tcW w:w="723" w:type="dxa"/>
            <w:vAlign w:val="center"/>
          </w:tcPr>
          <w:p w14:paraId="652A0C49" w14:textId="77777777" w:rsidR="00B12A83" w:rsidRPr="004A3A67" w:rsidRDefault="00B12A83" w:rsidP="00B12A83">
            <w:pPr>
              <w:spacing w:after="0"/>
              <w:ind w:rightChars="-6" w:right="-13"/>
              <w:jc w:val="center"/>
            </w:pPr>
            <w:r w:rsidRPr="004A3A67">
              <w:rPr>
                <w:rFonts w:hint="eastAsia"/>
              </w:rPr>
              <w:t>１</w:t>
            </w:r>
          </w:p>
        </w:tc>
        <w:tc>
          <w:tcPr>
            <w:tcW w:w="695" w:type="dxa"/>
            <w:vAlign w:val="center"/>
          </w:tcPr>
          <w:p w14:paraId="19263A71" w14:textId="77777777" w:rsidR="00B12A83" w:rsidRPr="004A3A67" w:rsidRDefault="00B12A83" w:rsidP="00B12A83">
            <w:pPr>
              <w:spacing w:after="0"/>
              <w:ind w:rightChars="-6" w:right="-13"/>
              <w:jc w:val="center"/>
            </w:pPr>
            <w:r w:rsidRPr="004A3A67">
              <w:rPr>
                <w:rFonts w:hint="eastAsia"/>
              </w:rPr>
              <w:t>Ａ４</w:t>
            </w:r>
          </w:p>
        </w:tc>
        <w:tc>
          <w:tcPr>
            <w:tcW w:w="2697" w:type="dxa"/>
            <w:vAlign w:val="center"/>
          </w:tcPr>
          <w:p w14:paraId="6A9CC66F" w14:textId="77777777" w:rsidR="00B12A83" w:rsidRPr="004A3A67" w:rsidRDefault="00B12A83" w:rsidP="00B12A83">
            <w:pPr>
              <w:spacing w:after="0"/>
              <w:ind w:rightChars="-6" w:right="-13"/>
            </w:pPr>
            <w:r w:rsidRPr="004A3A67">
              <w:rPr>
                <w:rFonts w:hint="eastAsia"/>
              </w:rPr>
              <w:t>Ａ３</w:t>
            </w:r>
            <w:r w:rsidRPr="004A3A67">
              <w:t>二つ折り製本</w:t>
            </w:r>
          </w:p>
        </w:tc>
      </w:tr>
      <w:tr w:rsidR="00B12A83" w:rsidRPr="004A3A67" w14:paraId="6AA31619" w14:textId="77777777" w:rsidTr="00B12A83">
        <w:trPr>
          <w:trHeight w:val="510"/>
          <w:jc w:val="right"/>
        </w:trPr>
        <w:tc>
          <w:tcPr>
            <w:tcW w:w="425" w:type="dxa"/>
            <w:vAlign w:val="center"/>
          </w:tcPr>
          <w:p w14:paraId="039BD1BE" w14:textId="7D17337D" w:rsidR="00B12A83" w:rsidRPr="004A3A67" w:rsidRDefault="00B37EB4" w:rsidP="00B12A83">
            <w:pPr>
              <w:spacing w:after="0"/>
              <w:ind w:rightChars="-6" w:right="-13"/>
              <w:jc w:val="center"/>
            </w:pPr>
            <w:r>
              <w:rPr>
                <w:rFonts w:hint="eastAsia"/>
              </w:rPr>
              <w:t>５</w:t>
            </w:r>
          </w:p>
        </w:tc>
        <w:tc>
          <w:tcPr>
            <w:tcW w:w="3539" w:type="dxa"/>
            <w:vAlign w:val="center"/>
          </w:tcPr>
          <w:p w14:paraId="0BCA1AB4" w14:textId="77777777" w:rsidR="00B12A83" w:rsidRPr="004A3A67" w:rsidRDefault="00B12A83" w:rsidP="00B12A83">
            <w:pPr>
              <w:spacing w:after="0"/>
              <w:ind w:rightChars="-6" w:right="-13"/>
            </w:pPr>
            <w:r w:rsidRPr="004A3A67">
              <w:t>設計計算書</w:t>
            </w:r>
            <w:r w:rsidRPr="00533394">
              <w:rPr>
                <w:rFonts w:hint="eastAsia"/>
                <w:vertAlign w:val="subscript"/>
              </w:rPr>
              <w:t>※２</w:t>
            </w:r>
          </w:p>
        </w:tc>
        <w:tc>
          <w:tcPr>
            <w:tcW w:w="723" w:type="dxa"/>
            <w:vAlign w:val="center"/>
          </w:tcPr>
          <w:p w14:paraId="636F131A" w14:textId="77777777" w:rsidR="00B12A83" w:rsidRPr="004A3A67" w:rsidRDefault="00B12A83" w:rsidP="00B12A83">
            <w:pPr>
              <w:spacing w:after="0"/>
              <w:ind w:rightChars="-6" w:right="-13"/>
              <w:jc w:val="center"/>
            </w:pPr>
            <w:r w:rsidRPr="004A3A67">
              <w:rPr>
                <w:rFonts w:hint="eastAsia"/>
              </w:rPr>
              <w:t>１</w:t>
            </w:r>
          </w:p>
        </w:tc>
        <w:tc>
          <w:tcPr>
            <w:tcW w:w="695" w:type="dxa"/>
            <w:vAlign w:val="center"/>
          </w:tcPr>
          <w:p w14:paraId="373CB0A0" w14:textId="77777777" w:rsidR="00B12A83" w:rsidRPr="004A3A67" w:rsidRDefault="00B12A83" w:rsidP="00B12A83">
            <w:pPr>
              <w:spacing w:after="0"/>
              <w:ind w:rightChars="-6" w:right="-13"/>
              <w:jc w:val="center"/>
            </w:pPr>
            <w:r w:rsidRPr="004A3A67">
              <w:rPr>
                <w:rFonts w:hint="eastAsia"/>
              </w:rPr>
              <w:t>Ａ４</w:t>
            </w:r>
          </w:p>
        </w:tc>
        <w:tc>
          <w:tcPr>
            <w:tcW w:w="2697" w:type="dxa"/>
            <w:vAlign w:val="center"/>
          </w:tcPr>
          <w:p w14:paraId="2E50BE59" w14:textId="77777777" w:rsidR="00B12A83" w:rsidRPr="004A3A67" w:rsidRDefault="00B12A83" w:rsidP="00B12A83">
            <w:pPr>
              <w:spacing w:after="0"/>
              <w:ind w:rightChars="-6" w:right="-13"/>
            </w:pPr>
          </w:p>
        </w:tc>
      </w:tr>
      <w:tr w:rsidR="00B12A83" w:rsidRPr="004A3A67" w14:paraId="1FF1D070" w14:textId="77777777" w:rsidTr="00B12A83">
        <w:trPr>
          <w:trHeight w:val="510"/>
          <w:jc w:val="right"/>
        </w:trPr>
        <w:tc>
          <w:tcPr>
            <w:tcW w:w="425" w:type="dxa"/>
            <w:vAlign w:val="center"/>
          </w:tcPr>
          <w:p w14:paraId="0D93BF03" w14:textId="62B25563" w:rsidR="00B37EB4" w:rsidRPr="004A3A67" w:rsidRDefault="00B37EB4" w:rsidP="00B37EB4">
            <w:pPr>
              <w:spacing w:after="0"/>
              <w:ind w:rightChars="-6" w:right="-13"/>
              <w:jc w:val="center"/>
            </w:pPr>
            <w:r>
              <w:rPr>
                <w:rFonts w:hint="eastAsia"/>
              </w:rPr>
              <w:t>６</w:t>
            </w:r>
          </w:p>
        </w:tc>
        <w:tc>
          <w:tcPr>
            <w:tcW w:w="3539" w:type="dxa"/>
            <w:vAlign w:val="center"/>
          </w:tcPr>
          <w:p w14:paraId="78138837" w14:textId="77777777" w:rsidR="00B12A83" w:rsidRPr="004A3A67" w:rsidRDefault="00B12A83" w:rsidP="00B12A83">
            <w:pPr>
              <w:spacing w:after="0"/>
              <w:ind w:rightChars="-6" w:right="-13"/>
            </w:pPr>
            <w:r w:rsidRPr="004A3A67">
              <w:t>月別・年度別想定エネルギー量計算書</w:t>
            </w:r>
          </w:p>
        </w:tc>
        <w:tc>
          <w:tcPr>
            <w:tcW w:w="723" w:type="dxa"/>
            <w:vAlign w:val="center"/>
          </w:tcPr>
          <w:p w14:paraId="205D93AE" w14:textId="77777777" w:rsidR="00B12A83" w:rsidRPr="004A3A67" w:rsidRDefault="00B12A83" w:rsidP="00B12A83">
            <w:pPr>
              <w:spacing w:after="0"/>
              <w:ind w:rightChars="-6" w:right="-13"/>
              <w:jc w:val="center"/>
            </w:pPr>
            <w:r w:rsidRPr="004A3A67">
              <w:rPr>
                <w:rFonts w:hint="eastAsia"/>
              </w:rPr>
              <w:t>１</w:t>
            </w:r>
          </w:p>
        </w:tc>
        <w:tc>
          <w:tcPr>
            <w:tcW w:w="695" w:type="dxa"/>
            <w:vAlign w:val="center"/>
          </w:tcPr>
          <w:p w14:paraId="40F72AB1" w14:textId="77777777" w:rsidR="00B12A83" w:rsidRPr="004A3A67" w:rsidRDefault="00B12A83" w:rsidP="00B12A83">
            <w:pPr>
              <w:spacing w:after="0"/>
              <w:ind w:rightChars="-6" w:right="-13"/>
              <w:jc w:val="center"/>
            </w:pPr>
            <w:r w:rsidRPr="004A3A67">
              <w:rPr>
                <w:rFonts w:hint="eastAsia"/>
              </w:rPr>
              <w:t>Ａ３</w:t>
            </w:r>
          </w:p>
        </w:tc>
        <w:tc>
          <w:tcPr>
            <w:tcW w:w="2697" w:type="dxa"/>
            <w:vAlign w:val="center"/>
          </w:tcPr>
          <w:p w14:paraId="652D8FC8" w14:textId="77777777" w:rsidR="00B12A83" w:rsidRPr="004A3A67" w:rsidRDefault="00B12A83" w:rsidP="00B12A83">
            <w:pPr>
              <w:spacing w:after="0"/>
              <w:ind w:rightChars="-6" w:right="-13"/>
            </w:pPr>
            <w:r w:rsidRPr="004A3A67">
              <w:t>対象校別と全対象校の集計</w:t>
            </w:r>
          </w:p>
        </w:tc>
      </w:tr>
      <w:tr w:rsidR="00B12A83" w:rsidRPr="004A3A67" w14:paraId="3BB9F812" w14:textId="77777777" w:rsidTr="00B12A83">
        <w:trPr>
          <w:trHeight w:val="510"/>
          <w:jc w:val="right"/>
        </w:trPr>
        <w:tc>
          <w:tcPr>
            <w:tcW w:w="425" w:type="dxa"/>
            <w:vAlign w:val="center"/>
          </w:tcPr>
          <w:p w14:paraId="1AD617EE" w14:textId="4ED87FF9" w:rsidR="00B12A83" w:rsidRPr="004A3A67" w:rsidRDefault="00B37EB4" w:rsidP="00B12A83">
            <w:pPr>
              <w:spacing w:after="0"/>
              <w:ind w:rightChars="-6" w:right="-13"/>
              <w:jc w:val="center"/>
            </w:pPr>
            <w:r>
              <w:rPr>
                <w:rFonts w:hint="eastAsia"/>
              </w:rPr>
              <w:t>７</w:t>
            </w:r>
          </w:p>
        </w:tc>
        <w:tc>
          <w:tcPr>
            <w:tcW w:w="3539" w:type="dxa"/>
            <w:vAlign w:val="center"/>
          </w:tcPr>
          <w:p w14:paraId="2260C4A1" w14:textId="77777777" w:rsidR="00B12A83" w:rsidRPr="004A3A67" w:rsidRDefault="00B12A83" w:rsidP="00B12A83">
            <w:pPr>
              <w:spacing w:after="0"/>
              <w:ind w:rightChars="-6" w:right="-13"/>
            </w:pPr>
            <w:r w:rsidRPr="004A3A67">
              <w:rPr>
                <w:rFonts w:hint="eastAsia"/>
              </w:rPr>
              <w:t>設計業務</w:t>
            </w:r>
            <w:r w:rsidRPr="004A3A67">
              <w:t>成果品引渡書</w:t>
            </w:r>
          </w:p>
        </w:tc>
        <w:tc>
          <w:tcPr>
            <w:tcW w:w="723" w:type="dxa"/>
            <w:vAlign w:val="center"/>
          </w:tcPr>
          <w:p w14:paraId="75640CAE" w14:textId="77777777" w:rsidR="00B12A83" w:rsidRPr="004A3A67" w:rsidRDefault="00B12A83" w:rsidP="00B12A83">
            <w:pPr>
              <w:spacing w:after="0"/>
              <w:ind w:rightChars="-6" w:right="-13"/>
              <w:jc w:val="center"/>
            </w:pPr>
            <w:r w:rsidRPr="004A3A67">
              <w:rPr>
                <w:rFonts w:hint="eastAsia"/>
              </w:rPr>
              <w:t>１</w:t>
            </w:r>
          </w:p>
        </w:tc>
        <w:tc>
          <w:tcPr>
            <w:tcW w:w="695" w:type="dxa"/>
            <w:vAlign w:val="center"/>
          </w:tcPr>
          <w:p w14:paraId="1A477842" w14:textId="77777777" w:rsidR="00B12A83" w:rsidRPr="004A3A67" w:rsidRDefault="00B12A83" w:rsidP="00B12A83">
            <w:pPr>
              <w:spacing w:after="0"/>
              <w:ind w:rightChars="-6" w:right="-13"/>
              <w:jc w:val="center"/>
            </w:pPr>
            <w:r w:rsidRPr="004A3A67">
              <w:rPr>
                <w:rFonts w:hint="eastAsia"/>
              </w:rPr>
              <w:t>Ａ４</w:t>
            </w:r>
          </w:p>
        </w:tc>
        <w:tc>
          <w:tcPr>
            <w:tcW w:w="2697" w:type="dxa"/>
            <w:vAlign w:val="center"/>
          </w:tcPr>
          <w:p w14:paraId="42DD37FF" w14:textId="77777777" w:rsidR="00B12A83" w:rsidRPr="004A3A67" w:rsidRDefault="00B12A83" w:rsidP="00B12A83">
            <w:pPr>
              <w:spacing w:after="0"/>
              <w:ind w:rightChars="-6" w:right="-13"/>
            </w:pPr>
          </w:p>
        </w:tc>
      </w:tr>
    </w:tbl>
    <w:p w14:paraId="6DACF588" w14:textId="77777777" w:rsidR="00533394" w:rsidRPr="00CB4B55" w:rsidRDefault="00EF08D7" w:rsidP="00533394">
      <w:pPr>
        <w:spacing w:after="0"/>
        <w:ind w:leftChars="200" w:left="942" w:rightChars="-6" w:right="-13" w:hangingChars="300" w:hanging="517"/>
        <w:rPr>
          <w:sz w:val="18"/>
          <w:szCs w:val="18"/>
        </w:rPr>
      </w:pPr>
      <w:r w:rsidRPr="00CB4B55">
        <w:rPr>
          <w:rFonts w:hint="eastAsia"/>
          <w:sz w:val="18"/>
          <w:szCs w:val="18"/>
        </w:rPr>
        <w:t xml:space="preserve">※１　</w:t>
      </w:r>
      <w:r w:rsidR="00273B79" w:rsidRPr="00CB4B55">
        <w:rPr>
          <w:rFonts w:hint="eastAsia"/>
          <w:sz w:val="18"/>
          <w:szCs w:val="18"/>
        </w:rPr>
        <w:t>セルフモニタリングの実施</w:t>
      </w:r>
      <w:r w:rsidR="00443F5E" w:rsidRPr="00CB4B55">
        <w:rPr>
          <w:rFonts w:hint="eastAsia"/>
          <w:sz w:val="18"/>
          <w:szCs w:val="18"/>
        </w:rPr>
        <w:t>結果</w:t>
      </w:r>
      <w:r w:rsidR="00273B79" w:rsidRPr="00CB4B55">
        <w:rPr>
          <w:rFonts w:hint="eastAsia"/>
          <w:sz w:val="18"/>
          <w:szCs w:val="18"/>
        </w:rPr>
        <w:t>に関する報告書について、様式を含めて作成し</w:t>
      </w:r>
      <w:r w:rsidR="00033FDF" w:rsidRPr="00CB4B55">
        <w:rPr>
          <w:sz w:val="18"/>
          <w:szCs w:val="18"/>
        </w:rPr>
        <w:t>提出すること。</w:t>
      </w:r>
    </w:p>
    <w:p w14:paraId="642F7172" w14:textId="180AB420" w:rsidR="00033FDF" w:rsidRPr="00CB4B55" w:rsidRDefault="00EF08D7" w:rsidP="00533394">
      <w:pPr>
        <w:spacing w:after="0"/>
        <w:ind w:leftChars="200" w:left="942" w:rightChars="-6" w:right="-13" w:hangingChars="300" w:hanging="517"/>
        <w:rPr>
          <w:sz w:val="18"/>
          <w:szCs w:val="18"/>
        </w:rPr>
      </w:pPr>
      <w:r w:rsidRPr="00CB4B55">
        <w:rPr>
          <w:rFonts w:hint="eastAsia"/>
          <w:sz w:val="18"/>
          <w:szCs w:val="18"/>
        </w:rPr>
        <w:t>※２　体</w:t>
      </w:r>
      <w:r w:rsidR="006E2725" w:rsidRPr="00CB4B55">
        <w:rPr>
          <w:rFonts w:hint="eastAsia"/>
          <w:sz w:val="18"/>
          <w:szCs w:val="18"/>
        </w:rPr>
        <w:t>育館</w:t>
      </w:r>
      <w:r w:rsidR="00033FDF" w:rsidRPr="00CB4B55">
        <w:rPr>
          <w:sz w:val="18"/>
          <w:szCs w:val="18"/>
        </w:rPr>
        <w:t>等への荷重が変わる場合は、構造計算書で確認を行った旨を報告書として提出すること。</w:t>
      </w:r>
    </w:p>
    <w:p w14:paraId="18316BDF" w14:textId="77777777" w:rsidR="002B0EB4" w:rsidRPr="00533394" w:rsidRDefault="002B0EB4" w:rsidP="000B43E3">
      <w:pPr>
        <w:spacing w:after="0"/>
        <w:ind w:rightChars="-6" w:right="-13"/>
        <w:rPr>
          <w:sz w:val="20"/>
          <w:szCs w:val="20"/>
        </w:rPr>
        <w:sectPr w:rsidR="002B0EB4" w:rsidRPr="00533394" w:rsidSect="004A3A67">
          <w:pgSz w:w="11900" w:h="16840" w:code="9"/>
          <w:pgMar w:top="1701" w:right="1701" w:bottom="1701" w:left="1701" w:header="0" w:footer="894" w:gutter="0"/>
          <w:cols w:space="720"/>
          <w:docGrid w:type="linesAndChars" w:linePitch="335" w:charSpace="-1547"/>
        </w:sectPr>
      </w:pPr>
    </w:p>
    <w:p w14:paraId="32E27AC4" w14:textId="4C563070" w:rsidR="002B0EB4" w:rsidRPr="00080058" w:rsidRDefault="0076122E" w:rsidP="00CB4B55">
      <w:pPr>
        <w:pStyle w:val="1"/>
        <w:ind w:left="0"/>
      </w:pPr>
      <w:bookmarkStart w:id="467" w:name="_TOC_250004"/>
      <w:bookmarkStart w:id="468" w:name="_Toc184751972"/>
      <w:r w:rsidRPr="00080058">
        <w:lastRenderedPageBreak/>
        <w:t>別紙</w:t>
      </w:r>
      <w:bookmarkEnd w:id="467"/>
      <w:r w:rsidR="005A68FB" w:rsidRPr="00080058">
        <w:rPr>
          <w:rFonts w:hint="eastAsia"/>
        </w:rPr>
        <w:t>４</w:t>
      </w:r>
      <w:r w:rsidR="00080058" w:rsidRPr="00080058">
        <w:rPr>
          <w:rFonts w:hint="eastAsia"/>
        </w:rPr>
        <w:t xml:space="preserve">　</w:t>
      </w:r>
      <w:r w:rsidRPr="00080058">
        <w:t>提出書類一覧</w:t>
      </w:r>
      <w:r w:rsidR="00080058" w:rsidRPr="00080058">
        <w:rPr>
          <w:rFonts w:hint="eastAsia"/>
        </w:rPr>
        <w:t>（</w:t>
      </w:r>
      <w:r w:rsidRPr="00080058">
        <w:t>施工業務</w:t>
      </w:r>
      <w:r w:rsidR="00080058" w:rsidRPr="00080058">
        <w:rPr>
          <w:rFonts w:hint="eastAsia"/>
        </w:rPr>
        <w:t>）</w:t>
      </w:r>
      <w:bookmarkEnd w:id="468"/>
    </w:p>
    <w:p w14:paraId="693CC09A" w14:textId="77777777" w:rsidR="00080058" w:rsidRDefault="00080058" w:rsidP="000B43E3">
      <w:pPr>
        <w:spacing w:after="0"/>
        <w:ind w:rightChars="-6" w:right="-13"/>
      </w:pPr>
      <w:bookmarkStart w:id="469" w:name="_Toc179212560"/>
      <w:bookmarkStart w:id="470" w:name="_Toc179275027"/>
      <w:bookmarkStart w:id="471" w:name="_Toc179481421"/>
      <w:bookmarkStart w:id="472" w:name="_Toc182814769"/>
    </w:p>
    <w:p w14:paraId="6B96B87A" w14:textId="2601BE7B" w:rsidR="002B0EB4" w:rsidRPr="004A3A67" w:rsidRDefault="00080058" w:rsidP="000B43E3">
      <w:pPr>
        <w:spacing w:after="0"/>
        <w:ind w:rightChars="-6" w:right="-13"/>
      </w:pPr>
      <w:r>
        <w:rPr>
          <w:rFonts w:hint="eastAsia"/>
        </w:rPr>
        <w:t xml:space="preserve">１　</w:t>
      </w:r>
      <w:r w:rsidR="0076122E" w:rsidRPr="004A3A67">
        <w:t>着手前に提出する書類</w:t>
      </w:r>
      <w:bookmarkEnd w:id="469"/>
      <w:bookmarkEnd w:id="470"/>
      <w:bookmarkEnd w:id="471"/>
      <w:bookmarkEnd w:id="472"/>
      <w:r w:rsidR="00EF08D7" w:rsidRPr="00631F40">
        <w:rPr>
          <w:rFonts w:hint="eastAsia"/>
          <w:vertAlign w:val="subscript"/>
        </w:rPr>
        <w:t>※１</w:t>
      </w:r>
    </w:p>
    <w:tbl>
      <w:tblPr>
        <w:tblStyle w:val="TableNormal"/>
        <w:tblpPr w:leftFromText="142" w:rightFromText="142" w:vertAnchor="text" w:tblpXSpec="right" w:tblpY="1"/>
        <w:tblOverlap w:val="never"/>
        <w:tblW w:w="806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3544"/>
        <w:gridCol w:w="708"/>
        <w:gridCol w:w="709"/>
        <w:gridCol w:w="2693"/>
      </w:tblGrid>
      <w:tr w:rsidR="009962EA" w:rsidRPr="004A3A67" w14:paraId="3E2D79D7" w14:textId="77777777" w:rsidTr="00C20939">
        <w:trPr>
          <w:trHeight w:hRule="exact" w:val="397"/>
          <w:jc w:val="right"/>
        </w:trPr>
        <w:tc>
          <w:tcPr>
            <w:tcW w:w="415" w:type="dxa"/>
            <w:vAlign w:val="center"/>
          </w:tcPr>
          <w:p w14:paraId="1E71280E" w14:textId="667F9994" w:rsidR="002B0EB4" w:rsidRPr="004A3A67" w:rsidRDefault="0076122E" w:rsidP="00C20939">
            <w:pPr>
              <w:spacing w:after="0"/>
              <w:ind w:rightChars="-6" w:right="-13"/>
              <w:jc w:val="center"/>
            </w:pPr>
            <w:r w:rsidRPr="004A3A67">
              <w:t>No</w:t>
            </w:r>
          </w:p>
        </w:tc>
        <w:tc>
          <w:tcPr>
            <w:tcW w:w="3544" w:type="dxa"/>
            <w:vAlign w:val="center"/>
          </w:tcPr>
          <w:p w14:paraId="761A5861" w14:textId="77777777" w:rsidR="002B0EB4" w:rsidRPr="004A3A67" w:rsidRDefault="0076122E" w:rsidP="00C20939">
            <w:pPr>
              <w:spacing w:after="0"/>
              <w:ind w:rightChars="-6" w:right="-13"/>
              <w:jc w:val="center"/>
            </w:pPr>
            <w:r w:rsidRPr="004A3A67">
              <w:t>書類名称</w:t>
            </w:r>
          </w:p>
        </w:tc>
        <w:tc>
          <w:tcPr>
            <w:tcW w:w="708" w:type="dxa"/>
            <w:vAlign w:val="center"/>
          </w:tcPr>
          <w:p w14:paraId="6BBD8363" w14:textId="77777777" w:rsidR="002B0EB4" w:rsidRPr="004A3A67" w:rsidRDefault="0076122E" w:rsidP="00C20939">
            <w:pPr>
              <w:spacing w:after="0"/>
              <w:ind w:rightChars="-6" w:right="-13"/>
              <w:jc w:val="center"/>
            </w:pPr>
            <w:r w:rsidRPr="004A3A67">
              <w:t>部数</w:t>
            </w:r>
          </w:p>
        </w:tc>
        <w:tc>
          <w:tcPr>
            <w:tcW w:w="709" w:type="dxa"/>
            <w:vAlign w:val="center"/>
          </w:tcPr>
          <w:p w14:paraId="60665A6F" w14:textId="77777777" w:rsidR="002B0EB4" w:rsidRPr="004A3A67" w:rsidRDefault="0076122E" w:rsidP="00C20939">
            <w:pPr>
              <w:spacing w:after="0"/>
              <w:ind w:rightChars="-6" w:right="-13"/>
              <w:jc w:val="center"/>
            </w:pPr>
            <w:r w:rsidRPr="004A3A67">
              <w:t>様式</w:t>
            </w:r>
          </w:p>
        </w:tc>
        <w:tc>
          <w:tcPr>
            <w:tcW w:w="2693" w:type="dxa"/>
            <w:vAlign w:val="center"/>
          </w:tcPr>
          <w:p w14:paraId="51A83CB3" w14:textId="77777777" w:rsidR="002B0EB4" w:rsidRPr="004A3A67" w:rsidRDefault="0076122E" w:rsidP="00C20939">
            <w:pPr>
              <w:spacing w:after="0"/>
              <w:ind w:rightChars="-6" w:right="-13"/>
              <w:jc w:val="center"/>
            </w:pPr>
            <w:r w:rsidRPr="004A3A67">
              <w:t>備考</w:t>
            </w:r>
          </w:p>
        </w:tc>
      </w:tr>
      <w:tr w:rsidR="009962EA" w:rsidRPr="004A3A67" w14:paraId="2A749857" w14:textId="77777777" w:rsidTr="00C20939">
        <w:trPr>
          <w:trHeight w:hRule="exact" w:val="510"/>
          <w:jc w:val="right"/>
        </w:trPr>
        <w:tc>
          <w:tcPr>
            <w:tcW w:w="415" w:type="dxa"/>
            <w:vAlign w:val="center"/>
          </w:tcPr>
          <w:p w14:paraId="71A80CA3" w14:textId="2C5CB978" w:rsidR="001374B5" w:rsidRPr="004A3A67" w:rsidRDefault="00B37EB4" w:rsidP="00C20939">
            <w:pPr>
              <w:spacing w:after="0"/>
              <w:ind w:rightChars="-6" w:right="-13"/>
              <w:jc w:val="center"/>
            </w:pPr>
            <w:r>
              <w:rPr>
                <w:rFonts w:hint="eastAsia"/>
              </w:rPr>
              <w:t>１</w:t>
            </w:r>
          </w:p>
        </w:tc>
        <w:tc>
          <w:tcPr>
            <w:tcW w:w="3544" w:type="dxa"/>
            <w:vAlign w:val="center"/>
          </w:tcPr>
          <w:p w14:paraId="56F9B9C2" w14:textId="496B323B" w:rsidR="001374B5" w:rsidRPr="004A3A67" w:rsidRDefault="007D7FF7" w:rsidP="00C20939">
            <w:pPr>
              <w:spacing w:after="0"/>
              <w:ind w:rightChars="-6" w:right="-13"/>
              <w:jc w:val="both"/>
            </w:pPr>
            <w:r w:rsidRPr="004A3A67">
              <w:rPr>
                <w:rFonts w:hint="eastAsia"/>
              </w:rPr>
              <w:t>セルフモニタリング</w:t>
            </w:r>
            <w:r w:rsidR="00273B79" w:rsidRPr="004A3A67">
              <w:rPr>
                <w:rFonts w:hint="eastAsia"/>
              </w:rPr>
              <w:t>計画書</w:t>
            </w:r>
            <w:r w:rsidR="00AA256C" w:rsidRPr="00631F40">
              <w:rPr>
                <w:rFonts w:hint="eastAsia"/>
                <w:vertAlign w:val="subscript"/>
              </w:rPr>
              <w:t>※２</w:t>
            </w:r>
          </w:p>
        </w:tc>
        <w:tc>
          <w:tcPr>
            <w:tcW w:w="708" w:type="dxa"/>
            <w:vAlign w:val="center"/>
          </w:tcPr>
          <w:p w14:paraId="45581AB9" w14:textId="1547CC91" w:rsidR="001374B5" w:rsidRPr="004A3A67" w:rsidRDefault="001374B5" w:rsidP="00C20939">
            <w:pPr>
              <w:spacing w:after="0"/>
              <w:ind w:rightChars="-6" w:right="-13"/>
              <w:jc w:val="center"/>
            </w:pPr>
            <w:r w:rsidRPr="004A3A67">
              <w:rPr>
                <w:rFonts w:hint="eastAsia"/>
              </w:rPr>
              <w:t>１</w:t>
            </w:r>
          </w:p>
        </w:tc>
        <w:tc>
          <w:tcPr>
            <w:tcW w:w="709" w:type="dxa"/>
            <w:vAlign w:val="center"/>
          </w:tcPr>
          <w:p w14:paraId="6005FD7A" w14:textId="7E7F8248" w:rsidR="001374B5" w:rsidRPr="004A3A67" w:rsidRDefault="001374B5" w:rsidP="00C20939">
            <w:pPr>
              <w:spacing w:after="0"/>
              <w:ind w:rightChars="-6" w:right="-13"/>
              <w:jc w:val="center"/>
            </w:pPr>
            <w:r w:rsidRPr="004A3A67">
              <w:rPr>
                <w:rFonts w:hint="eastAsia"/>
              </w:rPr>
              <w:t>Ａ４</w:t>
            </w:r>
          </w:p>
        </w:tc>
        <w:tc>
          <w:tcPr>
            <w:tcW w:w="2693" w:type="dxa"/>
            <w:vAlign w:val="center"/>
          </w:tcPr>
          <w:p w14:paraId="60DA1C17" w14:textId="77777777" w:rsidR="001374B5" w:rsidRPr="004A3A67" w:rsidRDefault="001374B5" w:rsidP="00C20939">
            <w:pPr>
              <w:spacing w:after="0"/>
              <w:ind w:rightChars="-6" w:right="-13"/>
              <w:jc w:val="both"/>
            </w:pPr>
          </w:p>
        </w:tc>
      </w:tr>
      <w:tr w:rsidR="009962EA" w:rsidRPr="004A3A67" w14:paraId="7E9B6763" w14:textId="77777777" w:rsidTr="00C20939">
        <w:trPr>
          <w:trHeight w:hRule="exact" w:val="510"/>
          <w:jc w:val="right"/>
        </w:trPr>
        <w:tc>
          <w:tcPr>
            <w:tcW w:w="415" w:type="dxa"/>
            <w:vAlign w:val="center"/>
          </w:tcPr>
          <w:p w14:paraId="5605105B" w14:textId="146E760A" w:rsidR="001374B5" w:rsidRPr="004A3A67" w:rsidRDefault="00B37EB4" w:rsidP="00C20939">
            <w:pPr>
              <w:spacing w:after="0"/>
              <w:ind w:rightChars="-6" w:right="-13"/>
              <w:jc w:val="center"/>
            </w:pPr>
            <w:r>
              <w:rPr>
                <w:rFonts w:hint="eastAsia"/>
              </w:rPr>
              <w:t>２</w:t>
            </w:r>
          </w:p>
        </w:tc>
        <w:tc>
          <w:tcPr>
            <w:tcW w:w="3544" w:type="dxa"/>
            <w:vAlign w:val="center"/>
          </w:tcPr>
          <w:p w14:paraId="1B51493B" w14:textId="77777777" w:rsidR="001374B5" w:rsidRPr="004A3A67" w:rsidRDefault="001374B5" w:rsidP="00C20939">
            <w:pPr>
              <w:spacing w:after="0"/>
              <w:ind w:rightChars="-6" w:right="-13"/>
              <w:jc w:val="both"/>
            </w:pPr>
            <w:r w:rsidRPr="004A3A67">
              <w:t>施工業務計画書</w:t>
            </w:r>
          </w:p>
        </w:tc>
        <w:tc>
          <w:tcPr>
            <w:tcW w:w="708" w:type="dxa"/>
            <w:vAlign w:val="center"/>
          </w:tcPr>
          <w:p w14:paraId="18730B91" w14:textId="7CB5F96A" w:rsidR="001374B5" w:rsidRPr="004A3A67" w:rsidRDefault="001374B5" w:rsidP="00C20939">
            <w:pPr>
              <w:spacing w:after="0"/>
              <w:ind w:rightChars="-6" w:right="-13"/>
              <w:jc w:val="center"/>
            </w:pPr>
            <w:r w:rsidRPr="004A3A67">
              <w:rPr>
                <w:rFonts w:hint="eastAsia"/>
              </w:rPr>
              <w:t>１</w:t>
            </w:r>
          </w:p>
        </w:tc>
        <w:tc>
          <w:tcPr>
            <w:tcW w:w="709" w:type="dxa"/>
            <w:vAlign w:val="center"/>
          </w:tcPr>
          <w:p w14:paraId="108F76D2" w14:textId="6C2E620C" w:rsidR="001374B5" w:rsidRPr="004A3A67" w:rsidRDefault="001374B5" w:rsidP="00C20939">
            <w:pPr>
              <w:spacing w:after="0"/>
              <w:ind w:rightChars="-6" w:right="-13"/>
              <w:jc w:val="center"/>
            </w:pPr>
            <w:r w:rsidRPr="004A3A67">
              <w:rPr>
                <w:rFonts w:hint="eastAsia"/>
              </w:rPr>
              <w:t>Ａ４</w:t>
            </w:r>
          </w:p>
        </w:tc>
        <w:tc>
          <w:tcPr>
            <w:tcW w:w="2693" w:type="dxa"/>
            <w:vAlign w:val="center"/>
          </w:tcPr>
          <w:p w14:paraId="6ACE1228" w14:textId="77777777" w:rsidR="001374B5" w:rsidRPr="004A3A67" w:rsidRDefault="001374B5" w:rsidP="00C20939">
            <w:pPr>
              <w:spacing w:after="0"/>
              <w:ind w:rightChars="-6" w:right="-13"/>
              <w:jc w:val="both"/>
            </w:pPr>
          </w:p>
        </w:tc>
      </w:tr>
      <w:tr w:rsidR="009962EA" w:rsidRPr="004A3A67" w14:paraId="66265AEC" w14:textId="77777777" w:rsidTr="00C20939">
        <w:trPr>
          <w:trHeight w:hRule="exact" w:val="510"/>
          <w:jc w:val="right"/>
        </w:trPr>
        <w:tc>
          <w:tcPr>
            <w:tcW w:w="415" w:type="dxa"/>
            <w:vAlign w:val="center"/>
          </w:tcPr>
          <w:p w14:paraId="2ADA3FAC" w14:textId="15B75E3D" w:rsidR="001374B5" w:rsidRPr="004A3A67" w:rsidRDefault="00B37EB4" w:rsidP="00C20939">
            <w:pPr>
              <w:spacing w:after="0"/>
              <w:ind w:rightChars="-6" w:right="-13"/>
              <w:jc w:val="center"/>
            </w:pPr>
            <w:r>
              <w:rPr>
                <w:rFonts w:hint="eastAsia"/>
              </w:rPr>
              <w:t>３</w:t>
            </w:r>
          </w:p>
        </w:tc>
        <w:tc>
          <w:tcPr>
            <w:tcW w:w="3544" w:type="dxa"/>
            <w:vAlign w:val="center"/>
          </w:tcPr>
          <w:p w14:paraId="11C962F5" w14:textId="072EF650" w:rsidR="001374B5" w:rsidRPr="004A3A67" w:rsidRDefault="00AA256C" w:rsidP="00C20939">
            <w:pPr>
              <w:spacing w:after="0"/>
              <w:ind w:rightChars="-6" w:right="-13"/>
              <w:jc w:val="both"/>
            </w:pPr>
            <w:r w:rsidRPr="004A3A67">
              <w:rPr>
                <w:rFonts w:hint="eastAsia"/>
              </w:rPr>
              <w:t>施工業務</w:t>
            </w:r>
            <w:r w:rsidR="001374B5" w:rsidRPr="004A3A67">
              <w:t>着手届</w:t>
            </w:r>
          </w:p>
        </w:tc>
        <w:tc>
          <w:tcPr>
            <w:tcW w:w="708" w:type="dxa"/>
            <w:vAlign w:val="center"/>
          </w:tcPr>
          <w:p w14:paraId="75E610B1" w14:textId="4A746104" w:rsidR="001374B5" w:rsidRPr="004A3A67" w:rsidRDefault="001374B5" w:rsidP="00C20939">
            <w:pPr>
              <w:spacing w:after="0"/>
              <w:ind w:rightChars="-6" w:right="-13"/>
              <w:jc w:val="center"/>
            </w:pPr>
            <w:r w:rsidRPr="004A3A67">
              <w:rPr>
                <w:rFonts w:hint="eastAsia"/>
              </w:rPr>
              <w:t>１</w:t>
            </w:r>
          </w:p>
        </w:tc>
        <w:tc>
          <w:tcPr>
            <w:tcW w:w="709" w:type="dxa"/>
            <w:vAlign w:val="center"/>
          </w:tcPr>
          <w:p w14:paraId="161B3F47" w14:textId="6DBABDA0" w:rsidR="001374B5" w:rsidRPr="004A3A67" w:rsidRDefault="001374B5" w:rsidP="00C20939">
            <w:pPr>
              <w:spacing w:after="0"/>
              <w:ind w:rightChars="-6" w:right="-13"/>
              <w:jc w:val="center"/>
            </w:pPr>
            <w:r w:rsidRPr="004A3A67">
              <w:rPr>
                <w:rFonts w:hint="eastAsia"/>
              </w:rPr>
              <w:t>Ａ４</w:t>
            </w:r>
          </w:p>
        </w:tc>
        <w:tc>
          <w:tcPr>
            <w:tcW w:w="2693" w:type="dxa"/>
            <w:vAlign w:val="center"/>
          </w:tcPr>
          <w:p w14:paraId="2E574CB4" w14:textId="77777777" w:rsidR="001374B5" w:rsidRPr="004A3A67" w:rsidRDefault="001374B5" w:rsidP="00C20939">
            <w:pPr>
              <w:spacing w:after="0"/>
              <w:ind w:rightChars="-6" w:right="-13"/>
              <w:jc w:val="both"/>
            </w:pPr>
          </w:p>
        </w:tc>
      </w:tr>
      <w:tr w:rsidR="009962EA" w:rsidRPr="004A3A67" w14:paraId="62A36B26" w14:textId="77777777" w:rsidTr="00C20939">
        <w:trPr>
          <w:trHeight w:hRule="exact" w:val="510"/>
          <w:jc w:val="right"/>
        </w:trPr>
        <w:tc>
          <w:tcPr>
            <w:tcW w:w="415" w:type="dxa"/>
            <w:vAlign w:val="center"/>
          </w:tcPr>
          <w:p w14:paraId="687AFF27" w14:textId="28129998" w:rsidR="001374B5" w:rsidRPr="004A3A67" w:rsidRDefault="00B37EB4" w:rsidP="00C20939">
            <w:pPr>
              <w:spacing w:after="0"/>
              <w:ind w:rightChars="-6" w:right="-13"/>
              <w:jc w:val="center"/>
            </w:pPr>
            <w:r>
              <w:rPr>
                <w:rFonts w:hint="eastAsia"/>
              </w:rPr>
              <w:t>４</w:t>
            </w:r>
          </w:p>
        </w:tc>
        <w:tc>
          <w:tcPr>
            <w:tcW w:w="3544" w:type="dxa"/>
            <w:vAlign w:val="center"/>
          </w:tcPr>
          <w:p w14:paraId="519B58D4" w14:textId="2ABCFC95" w:rsidR="001374B5" w:rsidRPr="004A3A67" w:rsidRDefault="001374B5" w:rsidP="00C20939">
            <w:pPr>
              <w:spacing w:after="0"/>
              <w:ind w:rightChars="-6" w:right="-13"/>
              <w:jc w:val="both"/>
            </w:pPr>
            <w:r w:rsidRPr="004A3A67">
              <w:t>現場代理人・主任技術者通知</w:t>
            </w:r>
            <w:r w:rsidRPr="004A3A67">
              <w:rPr>
                <w:rFonts w:hint="eastAsia"/>
              </w:rPr>
              <w:t>書</w:t>
            </w:r>
            <w:r w:rsidR="00CD37EA" w:rsidRPr="00631F40">
              <w:rPr>
                <w:rFonts w:hint="eastAsia"/>
                <w:vertAlign w:val="subscript"/>
              </w:rPr>
              <w:t>※３</w:t>
            </w:r>
          </w:p>
        </w:tc>
        <w:tc>
          <w:tcPr>
            <w:tcW w:w="708" w:type="dxa"/>
            <w:vAlign w:val="center"/>
          </w:tcPr>
          <w:p w14:paraId="4FAB98CD" w14:textId="3009A7E6" w:rsidR="001374B5" w:rsidRPr="004A3A67" w:rsidRDefault="001374B5" w:rsidP="00C20939">
            <w:pPr>
              <w:spacing w:after="0"/>
              <w:ind w:rightChars="-6" w:right="-13"/>
              <w:jc w:val="center"/>
            </w:pPr>
            <w:r w:rsidRPr="004A3A67">
              <w:rPr>
                <w:rFonts w:hint="eastAsia"/>
              </w:rPr>
              <w:t>１</w:t>
            </w:r>
          </w:p>
        </w:tc>
        <w:tc>
          <w:tcPr>
            <w:tcW w:w="709" w:type="dxa"/>
            <w:vAlign w:val="center"/>
          </w:tcPr>
          <w:p w14:paraId="0511DDDF" w14:textId="7D7AF74C" w:rsidR="001374B5" w:rsidRPr="004A3A67" w:rsidRDefault="001374B5" w:rsidP="00C20939">
            <w:pPr>
              <w:spacing w:after="0"/>
              <w:ind w:rightChars="-6" w:right="-13"/>
              <w:jc w:val="center"/>
            </w:pPr>
            <w:r w:rsidRPr="004A3A67">
              <w:rPr>
                <w:rFonts w:hint="eastAsia"/>
              </w:rPr>
              <w:t>Ａ４</w:t>
            </w:r>
          </w:p>
        </w:tc>
        <w:tc>
          <w:tcPr>
            <w:tcW w:w="2693" w:type="dxa"/>
            <w:vAlign w:val="center"/>
          </w:tcPr>
          <w:p w14:paraId="19796EFC" w14:textId="77777777" w:rsidR="001374B5" w:rsidRPr="004A3A67" w:rsidRDefault="001374B5" w:rsidP="00C20939">
            <w:pPr>
              <w:spacing w:after="0"/>
              <w:ind w:rightChars="-6" w:right="-13"/>
              <w:jc w:val="both"/>
            </w:pPr>
          </w:p>
        </w:tc>
      </w:tr>
      <w:tr w:rsidR="009962EA" w:rsidRPr="004A3A67" w14:paraId="7D74CA0B" w14:textId="77777777" w:rsidTr="00C20939">
        <w:trPr>
          <w:trHeight w:hRule="exact" w:val="510"/>
          <w:jc w:val="right"/>
        </w:trPr>
        <w:tc>
          <w:tcPr>
            <w:tcW w:w="415" w:type="dxa"/>
            <w:vAlign w:val="center"/>
          </w:tcPr>
          <w:p w14:paraId="32527416" w14:textId="441F0029" w:rsidR="001374B5" w:rsidRPr="004A3A67" w:rsidRDefault="00B37EB4" w:rsidP="00C20939">
            <w:pPr>
              <w:spacing w:after="0"/>
              <w:ind w:rightChars="-6" w:right="-13"/>
              <w:jc w:val="center"/>
            </w:pPr>
            <w:r>
              <w:rPr>
                <w:rFonts w:hint="eastAsia"/>
              </w:rPr>
              <w:t>５</w:t>
            </w:r>
          </w:p>
        </w:tc>
        <w:tc>
          <w:tcPr>
            <w:tcW w:w="3544" w:type="dxa"/>
            <w:vAlign w:val="center"/>
          </w:tcPr>
          <w:p w14:paraId="203C3D52" w14:textId="595E91DE" w:rsidR="001374B5" w:rsidRPr="004A3A67" w:rsidRDefault="00AA256C" w:rsidP="00C20939">
            <w:pPr>
              <w:spacing w:after="0"/>
              <w:ind w:rightChars="-6" w:right="-13"/>
              <w:jc w:val="both"/>
            </w:pPr>
            <w:r w:rsidRPr="004A3A67">
              <w:rPr>
                <w:rFonts w:hint="eastAsia"/>
              </w:rPr>
              <w:t>施工業務</w:t>
            </w:r>
            <w:r w:rsidR="001374B5" w:rsidRPr="004A3A67">
              <w:t>予定工程表</w:t>
            </w:r>
          </w:p>
        </w:tc>
        <w:tc>
          <w:tcPr>
            <w:tcW w:w="708" w:type="dxa"/>
            <w:vAlign w:val="center"/>
          </w:tcPr>
          <w:p w14:paraId="420937A6" w14:textId="716E0928" w:rsidR="001374B5" w:rsidRPr="004A3A67" w:rsidRDefault="001374B5" w:rsidP="00C20939">
            <w:pPr>
              <w:spacing w:after="0"/>
              <w:ind w:rightChars="-6" w:right="-13"/>
              <w:jc w:val="center"/>
            </w:pPr>
            <w:r w:rsidRPr="004A3A67">
              <w:rPr>
                <w:rFonts w:hint="eastAsia"/>
              </w:rPr>
              <w:t>１</w:t>
            </w:r>
          </w:p>
        </w:tc>
        <w:tc>
          <w:tcPr>
            <w:tcW w:w="709" w:type="dxa"/>
            <w:vAlign w:val="center"/>
          </w:tcPr>
          <w:p w14:paraId="76A8B25E" w14:textId="41C2839A" w:rsidR="001374B5" w:rsidRPr="004A3A67" w:rsidRDefault="001374B5" w:rsidP="00C20939">
            <w:pPr>
              <w:spacing w:after="0"/>
              <w:ind w:rightChars="-6" w:right="-13"/>
              <w:jc w:val="center"/>
            </w:pPr>
            <w:r w:rsidRPr="004A3A67">
              <w:rPr>
                <w:rFonts w:hint="eastAsia"/>
              </w:rPr>
              <w:t>Ａ３</w:t>
            </w:r>
          </w:p>
        </w:tc>
        <w:tc>
          <w:tcPr>
            <w:tcW w:w="2693" w:type="dxa"/>
            <w:vAlign w:val="center"/>
          </w:tcPr>
          <w:p w14:paraId="40CFC2E6" w14:textId="77777777" w:rsidR="001374B5" w:rsidRPr="004A3A67" w:rsidRDefault="001374B5" w:rsidP="00C20939">
            <w:pPr>
              <w:spacing w:after="0"/>
              <w:ind w:rightChars="-6" w:right="-13"/>
              <w:jc w:val="both"/>
            </w:pPr>
          </w:p>
        </w:tc>
      </w:tr>
      <w:tr w:rsidR="006B0E8A" w:rsidRPr="004A3A67" w14:paraId="73D4E713" w14:textId="77777777" w:rsidTr="00C20939">
        <w:trPr>
          <w:trHeight w:hRule="exact" w:val="510"/>
          <w:jc w:val="right"/>
        </w:trPr>
        <w:tc>
          <w:tcPr>
            <w:tcW w:w="415" w:type="dxa"/>
            <w:vAlign w:val="center"/>
          </w:tcPr>
          <w:p w14:paraId="408DE109" w14:textId="4356A8B3" w:rsidR="006B0E8A" w:rsidRPr="004A3A67" w:rsidRDefault="00B37EB4" w:rsidP="00C20939">
            <w:pPr>
              <w:spacing w:after="0"/>
              <w:ind w:rightChars="-6" w:right="-13"/>
              <w:jc w:val="center"/>
            </w:pPr>
            <w:r>
              <w:rPr>
                <w:rFonts w:hint="eastAsia"/>
              </w:rPr>
              <w:t>６</w:t>
            </w:r>
          </w:p>
        </w:tc>
        <w:tc>
          <w:tcPr>
            <w:tcW w:w="3544" w:type="dxa"/>
            <w:vAlign w:val="center"/>
          </w:tcPr>
          <w:p w14:paraId="1DFEF61B" w14:textId="31154B55" w:rsidR="006B0E8A" w:rsidRPr="004A3A67" w:rsidRDefault="006B0E8A" w:rsidP="00C20939">
            <w:pPr>
              <w:spacing w:after="0"/>
              <w:ind w:rightChars="-6" w:right="-13"/>
              <w:jc w:val="both"/>
            </w:pPr>
            <w:r w:rsidRPr="004A3A67">
              <w:rPr>
                <w:rFonts w:hint="eastAsia"/>
              </w:rPr>
              <w:t>施工責任者届</w:t>
            </w:r>
            <w:r w:rsidRPr="00631F40">
              <w:rPr>
                <w:rFonts w:hint="eastAsia"/>
                <w:vertAlign w:val="subscript"/>
              </w:rPr>
              <w:t>※３</w:t>
            </w:r>
          </w:p>
        </w:tc>
        <w:tc>
          <w:tcPr>
            <w:tcW w:w="708" w:type="dxa"/>
            <w:vAlign w:val="center"/>
          </w:tcPr>
          <w:p w14:paraId="5934297F" w14:textId="287F8899" w:rsidR="006B0E8A" w:rsidRPr="004A3A67" w:rsidRDefault="006B0E8A" w:rsidP="00C20939">
            <w:pPr>
              <w:spacing w:after="0"/>
              <w:ind w:rightChars="-6" w:right="-13"/>
              <w:jc w:val="center"/>
            </w:pPr>
            <w:r w:rsidRPr="004A3A67">
              <w:rPr>
                <w:rFonts w:hint="eastAsia"/>
              </w:rPr>
              <w:t>１</w:t>
            </w:r>
          </w:p>
        </w:tc>
        <w:tc>
          <w:tcPr>
            <w:tcW w:w="709" w:type="dxa"/>
            <w:vAlign w:val="center"/>
          </w:tcPr>
          <w:p w14:paraId="4128D61D" w14:textId="6F6883AA" w:rsidR="006B0E8A" w:rsidRPr="004A3A67" w:rsidRDefault="006B0E8A" w:rsidP="00C20939">
            <w:pPr>
              <w:spacing w:after="0"/>
              <w:ind w:rightChars="-6" w:right="-13"/>
              <w:jc w:val="center"/>
            </w:pPr>
            <w:r w:rsidRPr="004A3A67">
              <w:rPr>
                <w:rFonts w:hint="eastAsia"/>
              </w:rPr>
              <w:t>Ａ４</w:t>
            </w:r>
          </w:p>
        </w:tc>
        <w:tc>
          <w:tcPr>
            <w:tcW w:w="2693" w:type="dxa"/>
            <w:vAlign w:val="center"/>
          </w:tcPr>
          <w:p w14:paraId="56AADC5E" w14:textId="77777777" w:rsidR="006B0E8A" w:rsidRPr="004A3A67" w:rsidRDefault="006B0E8A" w:rsidP="00C20939">
            <w:pPr>
              <w:spacing w:after="0"/>
              <w:ind w:rightChars="-6" w:right="-13"/>
              <w:jc w:val="both"/>
            </w:pPr>
          </w:p>
        </w:tc>
      </w:tr>
      <w:tr w:rsidR="009962EA" w:rsidRPr="004A3A67" w14:paraId="51807254" w14:textId="77777777" w:rsidTr="00C20939">
        <w:trPr>
          <w:trHeight w:hRule="exact" w:val="510"/>
          <w:jc w:val="right"/>
        </w:trPr>
        <w:tc>
          <w:tcPr>
            <w:tcW w:w="415" w:type="dxa"/>
            <w:vAlign w:val="center"/>
          </w:tcPr>
          <w:p w14:paraId="0477F5B2" w14:textId="3ACE3599" w:rsidR="001374B5" w:rsidRPr="004A3A67" w:rsidRDefault="00B37EB4" w:rsidP="00C20939">
            <w:pPr>
              <w:spacing w:after="0"/>
              <w:ind w:rightChars="-6" w:right="-13"/>
              <w:jc w:val="center"/>
            </w:pPr>
            <w:r>
              <w:rPr>
                <w:rFonts w:hint="eastAsia"/>
              </w:rPr>
              <w:t>７</w:t>
            </w:r>
          </w:p>
        </w:tc>
        <w:tc>
          <w:tcPr>
            <w:tcW w:w="3544" w:type="dxa"/>
            <w:vAlign w:val="center"/>
          </w:tcPr>
          <w:p w14:paraId="09195E25" w14:textId="51FDC408" w:rsidR="001374B5" w:rsidRPr="004A3A67" w:rsidRDefault="001374B5" w:rsidP="00C20939">
            <w:pPr>
              <w:spacing w:after="0"/>
              <w:ind w:rightChars="-6" w:right="-13"/>
              <w:jc w:val="both"/>
            </w:pPr>
            <w:r w:rsidRPr="004A3A67">
              <w:t>下請負人</w:t>
            </w:r>
            <w:r w:rsidR="00631F40">
              <w:rPr>
                <w:rFonts w:hint="eastAsia"/>
              </w:rPr>
              <w:t>（</w:t>
            </w:r>
            <w:r w:rsidRPr="004A3A67">
              <w:t>受任者</w:t>
            </w:r>
            <w:r w:rsidR="00631F40">
              <w:rPr>
                <w:rFonts w:hint="eastAsia"/>
              </w:rPr>
              <w:t>）</w:t>
            </w:r>
            <w:r w:rsidRPr="004A3A67">
              <w:t>通知書</w:t>
            </w:r>
          </w:p>
        </w:tc>
        <w:tc>
          <w:tcPr>
            <w:tcW w:w="708" w:type="dxa"/>
            <w:vAlign w:val="center"/>
          </w:tcPr>
          <w:p w14:paraId="2D3D78ED" w14:textId="1A58AFA6" w:rsidR="001374B5" w:rsidRPr="004A3A67" w:rsidRDefault="001374B5" w:rsidP="00C20939">
            <w:pPr>
              <w:spacing w:after="0"/>
              <w:ind w:rightChars="-6" w:right="-13"/>
              <w:jc w:val="center"/>
            </w:pPr>
            <w:r w:rsidRPr="004A3A67">
              <w:rPr>
                <w:rFonts w:hint="eastAsia"/>
              </w:rPr>
              <w:t>１</w:t>
            </w:r>
          </w:p>
        </w:tc>
        <w:tc>
          <w:tcPr>
            <w:tcW w:w="709" w:type="dxa"/>
            <w:vAlign w:val="center"/>
          </w:tcPr>
          <w:p w14:paraId="2A54DA84" w14:textId="57572D13" w:rsidR="001374B5" w:rsidRPr="004A3A67" w:rsidRDefault="001374B5" w:rsidP="00C20939">
            <w:pPr>
              <w:spacing w:after="0"/>
              <w:ind w:rightChars="-6" w:right="-13"/>
              <w:jc w:val="center"/>
            </w:pPr>
            <w:r w:rsidRPr="004A3A67">
              <w:rPr>
                <w:rFonts w:hint="eastAsia"/>
              </w:rPr>
              <w:t>Ａ４</w:t>
            </w:r>
          </w:p>
        </w:tc>
        <w:tc>
          <w:tcPr>
            <w:tcW w:w="2693" w:type="dxa"/>
            <w:vAlign w:val="center"/>
          </w:tcPr>
          <w:p w14:paraId="144FB932" w14:textId="0D502981" w:rsidR="001374B5" w:rsidRPr="004A3A67" w:rsidRDefault="00C20939" w:rsidP="00C20939">
            <w:pPr>
              <w:spacing w:after="0"/>
              <w:ind w:rightChars="-6" w:right="-13"/>
              <w:jc w:val="both"/>
            </w:pPr>
            <w:r>
              <w:rPr>
                <w:rFonts w:hint="eastAsia"/>
              </w:rPr>
              <w:t>１</w:t>
            </w:r>
            <w:r w:rsidR="001374B5" w:rsidRPr="004A3A67">
              <w:t>次下請のみ</w:t>
            </w:r>
          </w:p>
        </w:tc>
      </w:tr>
      <w:tr w:rsidR="009962EA" w:rsidRPr="004A3A67" w14:paraId="7CB294DC" w14:textId="77777777" w:rsidTr="00C20939">
        <w:trPr>
          <w:trHeight w:hRule="exact" w:val="510"/>
          <w:jc w:val="right"/>
        </w:trPr>
        <w:tc>
          <w:tcPr>
            <w:tcW w:w="415" w:type="dxa"/>
            <w:vAlign w:val="center"/>
          </w:tcPr>
          <w:p w14:paraId="47AEDF13" w14:textId="5AF3A6DA" w:rsidR="001374B5" w:rsidRPr="004A3A67" w:rsidRDefault="00B37EB4" w:rsidP="00C20939">
            <w:pPr>
              <w:spacing w:after="0"/>
              <w:ind w:rightChars="-6" w:right="-13"/>
              <w:jc w:val="center"/>
            </w:pPr>
            <w:r>
              <w:rPr>
                <w:rFonts w:hint="eastAsia"/>
              </w:rPr>
              <w:t>８</w:t>
            </w:r>
          </w:p>
        </w:tc>
        <w:tc>
          <w:tcPr>
            <w:tcW w:w="3544" w:type="dxa"/>
            <w:vAlign w:val="center"/>
          </w:tcPr>
          <w:p w14:paraId="1AB0BE96" w14:textId="77777777" w:rsidR="001374B5" w:rsidRPr="004A3A67" w:rsidRDefault="001374B5" w:rsidP="00C20939">
            <w:pPr>
              <w:spacing w:after="0"/>
              <w:ind w:rightChars="-6" w:right="-13"/>
              <w:jc w:val="both"/>
            </w:pPr>
            <w:r w:rsidRPr="004A3A67">
              <w:t>再下請通知書</w:t>
            </w:r>
          </w:p>
        </w:tc>
        <w:tc>
          <w:tcPr>
            <w:tcW w:w="708" w:type="dxa"/>
            <w:vAlign w:val="center"/>
          </w:tcPr>
          <w:p w14:paraId="098C3C70" w14:textId="46692478" w:rsidR="001374B5" w:rsidRPr="004A3A67" w:rsidRDefault="001374B5" w:rsidP="00C20939">
            <w:pPr>
              <w:spacing w:after="0"/>
              <w:ind w:rightChars="-6" w:right="-13"/>
              <w:jc w:val="center"/>
            </w:pPr>
            <w:r w:rsidRPr="004A3A67">
              <w:rPr>
                <w:rFonts w:hint="eastAsia"/>
              </w:rPr>
              <w:t>１</w:t>
            </w:r>
          </w:p>
        </w:tc>
        <w:tc>
          <w:tcPr>
            <w:tcW w:w="709" w:type="dxa"/>
            <w:vAlign w:val="center"/>
          </w:tcPr>
          <w:p w14:paraId="63F75426" w14:textId="4AA8DF04" w:rsidR="001374B5" w:rsidRPr="004A3A67" w:rsidRDefault="001374B5" w:rsidP="00C20939">
            <w:pPr>
              <w:spacing w:after="0"/>
              <w:ind w:rightChars="-6" w:right="-13"/>
              <w:jc w:val="center"/>
            </w:pPr>
            <w:r w:rsidRPr="004A3A67">
              <w:rPr>
                <w:rFonts w:hint="eastAsia"/>
              </w:rPr>
              <w:t>Ａ４</w:t>
            </w:r>
          </w:p>
        </w:tc>
        <w:tc>
          <w:tcPr>
            <w:tcW w:w="2693" w:type="dxa"/>
            <w:vAlign w:val="center"/>
          </w:tcPr>
          <w:p w14:paraId="789B665A" w14:textId="56781E76" w:rsidR="001374B5" w:rsidRPr="004A3A67" w:rsidRDefault="001374B5" w:rsidP="00C20939">
            <w:pPr>
              <w:spacing w:after="0"/>
              <w:ind w:rightChars="-6" w:right="-13"/>
              <w:jc w:val="both"/>
            </w:pPr>
            <w:r w:rsidRPr="004A3A67">
              <w:t>下請編成表、作業員名簿とも</w:t>
            </w:r>
          </w:p>
        </w:tc>
      </w:tr>
      <w:tr w:rsidR="009962EA" w:rsidRPr="004A3A67" w14:paraId="3090F867" w14:textId="77777777" w:rsidTr="00C20939">
        <w:trPr>
          <w:trHeight w:hRule="exact" w:val="510"/>
          <w:jc w:val="right"/>
        </w:trPr>
        <w:tc>
          <w:tcPr>
            <w:tcW w:w="415" w:type="dxa"/>
            <w:vAlign w:val="center"/>
          </w:tcPr>
          <w:p w14:paraId="6A05BA06" w14:textId="20D5CC1B" w:rsidR="001374B5" w:rsidRPr="004A3A67" w:rsidRDefault="00B37EB4" w:rsidP="00C20939">
            <w:pPr>
              <w:spacing w:after="0"/>
              <w:ind w:rightChars="-6" w:right="-13"/>
              <w:jc w:val="center"/>
            </w:pPr>
            <w:r>
              <w:rPr>
                <w:rFonts w:hint="eastAsia"/>
              </w:rPr>
              <w:t>９</w:t>
            </w:r>
          </w:p>
        </w:tc>
        <w:tc>
          <w:tcPr>
            <w:tcW w:w="3544" w:type="dxa"/>
            <w:vAlign w:val="center"/>
          </w:tcPr>
          <w:p w14:paraId="78BE6CFD" w14:textId="0F564458" w:rsidR="001374B5" w:rsidRPr="004A3A67" w:rsidRDefault="001374B5" w:rsidP="00C20939">
            <w:pPr>
              <w:spacing w:after="0"/>
              <w:ind w:rightChars="-6" w:right="-13"/>
              <w:jc w:val="both"/>
            </w:pPr>
            <w:r w:rsidRPr="004A3A67">
              <w:t>電気保安技術者届</w:t>
            </w:r>
            <w:r w:rsidR="00CD37EA" w:rsidRPr="00631F40">
              <w:rPr>
                <w:rFonts w:hint="eastAsia"/>
                <w:vertAlign w:val="subscript"/>
              </w:rPr>
              <w:t>※４</w:t>
            </w:r>
          </w:p>
        </w:tc>
        <w:tc>
          <w:tcPr>
            <w:tcW w:w="708" w:type="dxa"/>
            <w:vAlign w:val="center"/>
          </w:tcPr>
          <w:p w14:paraId="3C682CEE" w14:textId="4B808AF9" w:rsidR="001374B5" w:rsidRPr="004A3A67" w:rsidRDefault="001374B5" w:rsidP="00C20939">
            <w:pPr>
              <w:spacing w:after="0"/>
              <w:ind w:rightChars="-6" w:right="-13"/>
              <w:jc w:val="center"/>
            </w:pPr>
            <w:r w:rsidRPr="004A3A67">
              <w:rPr>
                <w:rFonts w:hint="eastAsia"/>
              </w:rPr>
              <w:t>１</w:t>
            </w:r>
          </w:p>
        </w:tc>
        <w:tc>
          <w:tcPr>
            <w:tcW w:w="709" w:type="dxa"/>
            <w:vAlign w:val="center"/>
          </w:tcPr>
          <w:p w14:paraId="03908C98" w14:textId="1D60493A" w:rsidR="001374B5" w:rsidRPr="004A3A67" w:rsidRDefault="001374B5" w:rsidP="00C20939">
            <w:pPr>
              <w:spacing w:after="0"/>
              <w:ind w:rightChars="-6" w:right="-13"/>
              <w:jc w:val="center"/>
            </w:pPr>
            <w:r w:rsidRPr="004A3A67">
              <w:rPr>
                <w:rFonts w:hint="eastAsia"/>
              </w:rPr>
              <w:t>Ａ４</w:t>
            </w:r>
          </w:p>
        </w:tc>
        <w:tc>
          <w:tcPr>
            <w:tcW w:w="2693" w:type="dxa"/>
            <w:vAlign w:val="center"/>
          </w:tcPr>
          <w:p w14:paraId="5B6E466F" w14:textId="77777777" w:rsidR="001374B5" w:rsidRPr="004A3A67" w:rsidRDefault="001374B5" w:rsidP="00C20939">
            <w:pPr>
              <w:spacing w:after="0"/>
              <w:ind w:rightChars="-6" w:right="-13"/>
              <w:jc w:val="both"/>
            </w:pPr>
          </w:p>
        </w:tc>
      </w:tr>
      <w:tr w:rsidR="009962EA" w:rsidRPr="004A3A67" w14:paraId="21778391" w14:textId="77777777" w:rsidTr="00C20939">
        <w:trPr>
          <w:trHeight w:hRule="exact" w:val="510"/>
          <w:jc w:val="right"/>
        </w:trPr>
        <w:tc>
          <w:tcPr>
            <w:tcW w:w="415" w:type="dxa"/>
            <w:vAlign w:val="center"/>
          </w:tcPr>
          <w:p w14:paraId="4496465C" w14:textId="422860AA" w:rsidR="001374B5" w:rsidRPr="004A3A67" w:rsidRDefault="00CD37EA" w:rsidP="00C20939">
            <w:pPr>
              <w:spacing w:after="0"/>
              <w:ind w:rightChars="-6" w:right="-13"/>
              <w:jc w:val="center"/>
            </w:pPr>
            <w:r w:rsidRPr="004A3A67">
              <w:rPr>
                <w:rFonts w:hint="eastAsia"/>
              </w:rPr>
              <w:t>10</w:t>
            </w:r>
          </w:p>
        </w:tc>
        <w:tc>
          <w:tcPr>
            <w:tcW w:w="3544" w:type="dxa"/>
            <w:vAlign w:val="center"/>
          </w:tcPr>
          <w:p w14:paraId="54160113" w14:textId="6023972C" w:rsidR="001374B5" w:rsidRPr="004A3A67" w:rsidRDefault="001374B5" w:rsidP="00C20939">
            <w:pPr>
              <w:spacing w:after="0"/>
              <w:ind w:rightChars="-6" w:right="-13"/>
              <w:jc w:val="both"/>
            </w:pPr>
            <w:r w:rsidRPr="004A3A67">
              <w:t>建設業許可証</w:t>
            </w:r>
            <w:r w:rsidR="00631F40">
              <w:rPr>
                <w:rFonts w:hint="eastAsia"/>
              </w:rPr>
              <w:t>（</w:t>
            </w:r>
            <w:r w:rsidRPr="004A3A67">
              <w:t>写</w:t>
            </w:r>
            <w:r w:rsidR="00631F40">
              <w:rPr>
                <w:rFonts w:hint="eastAsia"/>
              </w:rPr>
              <w:t>）</w:t>
            </w:r>
          </w:p>
        </w:tc>
        <w:tc>
          <w:tcPr>
            <w:tcW w:w="708" w:type="dxa"/>
            <w:vAlign w:val="center"/>
          </w:tcPr>
          <w:p w14:paraId="6B3424F2" w14:textId="11E5F696" w:rsidR="001374B5" w:rsidRPr="004A3A67" w:rsidRDefault="001374B5" w:rsidP="00C20939">
            <w:pPr>
              <w:spacing w:after="0"/>
              <w:ind w:rightChars="-6" w:right="-13"/>
              <w:jc w:val="center"/>
            </w:pPr>
            <w:r w:rsidRPr="004A3A67">
              <w:rPr>
                <w:rFonts w:hint="eastAsia"/>
              </w:rPr>
              <w:t>１</w:t>
            </w:r>
          </w:p>
        </w:tc>
        <w:tc>
          <w:tcPr>
            <w:tcW w:w="709" w:type="dxa"/>
            <w:vAlign w:val="center"/>
          </w:tcPr>
          <w:p w14:paraId="4A7A3919" w14:textId="3E319B07" w:rsidR="001374B5" w:rsidRPr="004A3A67" w:rsidRDefault="001374B5" w:rsidP="00C20939">
            <w:pPr>
              <w:spacing w:after="0"/>
              <w:ind w:rightChars="-6" w:right="-13"/>
              <w:jc w:val="center"/>
            </w:pPr>
            <w:r w:rsidRPr="004A3A67">
              <w:rPr>
                <w:rFonts w:hint="eastAsia"/>
              </w:rPr>
              <w:t>Ａ４</w:t>
            </w:r>
          </w:p>
        </w:tc>
        <w:tc>
          <w:tcPr>
            <w:tcW w:w="2693" w:type="dxa"/>
            <w:vAlign w:val="center"/>
          </w:tcPr>
          <w:p w14:paraId="4DED3E30" w14:textId="77777777" w:rsidR="001374B5" w:rsidRPr="004A3A67" w:rsidRDefault="001374B5" w:rsidP="00C20939">
            <w:pPr>
              <w:spacing w:after="0"/>
              <w:ind w:rightChars="-6" w:right="-13"/>
              <w:jc w:val="both"/>
            </w:pPr>
          </w:p>
        </w:tc>
      </w:tr>
      <w:tr w:rsidR="009962EA" w:rsidRPr="004A3A67" w14:paraId="517B5353" w14:textId="77777777" w:rsidTr="00C20939">
        <w:trPr>
          <w:trHeight w:hRule="exact" w:val="510"/>
          <w:jc w:val="right"/>
        </w:trPr>
        <w:tc>
          <w:tcPr>
            <w:tcW w:w="415" w:type="dxa"/>
            <w:vAlign w:val="center"/>
          </w:tcPr>
          <w:p w14:paraId="00FF1A23" w14:textId="34089AAA" w:rsidR="001374B5" w:rsidRPr="004A3A67" w:rsidRDefault="00CD37EA" w:rsidP="00C20939">
            <w:pPr>
              <w:spacing w:after="0"/>
              <w:ind w:rightChars="-6" w:right="-13"/>
              <w:jc w:val="center"/>
            </w:pPr>
            <w:r w:rsidRPr="004A3A67">
              <w:rPr>
                <w:rFonts w:hint="eastAsia"/>
              </w:rPr>
              <w:t>11</w:t>
            </w:r>
          </w:p>
        </w:tc>
        <w:tc>
          <w:tcPr>
            <w:tcW w:w="3544" w:type="dxa"/>
            <w:vAlign w:val="center"/>
          </w:tcPr>
          <w:p w14:paraId="559A56A1" w14:textId="77777777" w:rsidR="001374B5" w:rsidRPr="004A3A67" w:rsidRDefault="001374B5" w:rsidP="00C20939">
            <w:pPr>
              <w:spacing w:after="0"/>
              <w:ind w:rightChars="-6" w:right="-13"/>
              <w:jc w:val="both"/>
            </w:pPr>
            <w:r w:rsidRPr="004A3A67">
              <w:t>工事カルテ受領書</w:t>
            </w:r>
          </w:p>
        </w:tc>
        <w:tc>
          <w:tcPr>
            <w:tcW w:w="708" w:type="dxa"/>
            <w:vAlign w:val="center"/>
          </w:tcPr>
          <w:p w14:paraId="1CFA34E2" w14:textId="101540C6" w:rsidR="001374B5" w:rsidRPr="004A3A67" w:rsidRDefault="001374B5" w:rsidP="00C20939">
            <w:pPr>
              <w:spacing w:after="0"/>
              <w:ind w:rightChars="-6" w:right="-13"/>
              <w:jc w:val="center"/>
            </w:pPr>
            <w:r w:rsidRPr="004A3A67">
              <w:rPr>
                <w:rFonts w:hint="eastAsia"/>
              </w:rPr>
              <w:t>１</w:t>
            </w:r>
          </w:p>
        </w:tc>
        <w:tc>
          <w:tcPr>
            <w:tcW w:w="709" w:type="dxa"/>
            <w:vAlign w:val="center"/>
          </w:tcPr>
          <w:p w14:paraId="45CB919A" w14:textId="1A62AE9E" w:rsidR="001374B5" w:rsidRPr="004A3A67" w:rsidRDefault="001374B5" w:rsidP="00C20939">
            <w:pPr>
              <w:spacing w:after="0"/>
              <w:ind w:rightChars="-6" w:right="-13"/>
              <w:jc w:val="center"/>
            </w:pPr>
            <w:r w:rsidRPr="004A3A67">
              <w:rPr>
                <w:rFonts w:hint="eastAsia"/>
              </w:rPr>
              <w:t>Ａ４</w:t>
            </w:r>
          </w:p>
        </w:tc>
        <w:tc>
          <w:tcPr>
            <w:tcW w:w="2693" w:type="dxa"/>
            <w:vAlign w:val="center"/>
          </w:tcPr>
          <w:p w14:paraId="10ACD530" w14:textId="5935723A" w:rsidR="001374B5" w:rsidRPr="004A3A67" w:rsidRDefault="001374B5" w:rsidP="00C20939">
            <w:pPr>
              <w:spacing w:after="0"/>
              <w:ind w:rightChars="-6" w:right="-13"/>
              <w:jc w:val="both"/>
            </w:pPr>
            <w:r w:rsidRPr="004A3A67">
              <w:t>着工登録工事カルテ受領書</w:t>
            </w:r>
          </w:p>
        </w:tc>
      </w:tr>
      <w:tr w:rsidR="009962EA" w:rsidRPr="004A3A67" w14:paraId="731A3715" w14:textId="77777777" w:rsidTr="00C20939">
        <w:trPr>
          <w:trHeight w:hRule="exact" w:val="510"/>
          <w:jc w:val="right"/>
        </w:trPr>
        <w:tc>
          <w:tcPr>
            <w:tcW w:w="415" w:type="dxa"/>
            <w:vAlign w:val="center"/>
          </w:tcPr>
          <w:p w14:paraId="03387C89" w14:textId="71FEC366" w:rsidR="001374B5" w:rsidRPr="004A3A67" w:rsidRDefault="00CD37EA" w:rsidP="00C20939">
            <w:pPr>
              <w:spacing w:after="0"/>
              <w:ind w:rightChars="-6" w:right="-13"/>
              <w:jc w:val="center"/>
            </w:pPr>
            <w:r w:rsidRPr="004A3A67">
              <w:rPr>
                <w:rFonts w:hint="eastAsia"/>
              </w:rPr>
              <w:t>12</w:t>
            </w:r>
          </w:p>
        </w:tc>
        <w:tc>
          <w:tcPr>
            <w:tcW w:w="3544" w:type="dxa"/>
            <w:vAlign w:val="center"/>
          </w:tcPr>
          <w:p w14:paraId="226E7D78" w14:textId="71DCD57C" w:rsidR="001374B5" w:rsidRPr="004A3A67" w:rsidRDefault="001374B5" w:rsidP="00C20939">
            <w:pPr>
              <w:spacing w:after="0"/>
              <w:ind w:rightChars="-6" w:right="-13"/>
              <w:jc w:val="both"/>
            </w:pPr>
            <w:r w:rsidRPr="004A3A67">
              <w:t>施工体制台帳の写し及び施工体系図</w:t>
            </w:r>
          </w:p>
        </w:tc>
        <w:tc>
          <w:tcPr>
            <w:tcW w:w="708" w:type="dxa"/>
            <w:vAlign w:val="center"/>
          </w:tcPr>
          <w:p w14:paraId="03D036CB" w14:textId="33A8F610" w:rsidR="001374B5" w:rsidRPr="004A3A67" w:rsidRDefault="001374B5" w:rsidP="00C20939">
            <w:pPr>
              <w:spacing w:after="0"/>
              <w:ind w:rightChars="-6" w:right="-13"/>
              <w:jc w:val="center"/>
            </w:pPr>
            <w:r w:rsidRPr="004A3A67">
              <w:rPr>
                <w:rFonts w:hint="eastAsia"/>
              </w:rPr>
              <w:t>１</w:t>
            </w:r>
          </w:p>
        </w:tc>
        <w:tc>
          <w:tcPr>
            <w:tcW w:w="709" w:type="dxa"/>
            <w:vAlign w:val="center"/>
          </w:tcPr>
          <w:p w14:paraId="65D2C72F" w14:textId="0B595572" w:rsidR="001374B5" w:rsidRPr="004A3A67" w:rsidRDefault="001374B5" w:rsidP="00C20939">
            <w:pPr>
              <w:spacing w:after="0"/>
              <w:ind w:rightChars="-6" w:right="-13"/>
              <w:jc w:val="center"/>
            </w:pPr>
            <w:r w:rsidRPr="004A3A67">
              <w:rPr>
                <w:rFonts w:hint="eastAsia"/>
              </w:rPr>
              <w:t>Ａ３</w:t>
            </w:r>
          </w:p>
        </w:tc>
        <w:tc>
          <w:tcPr>
            <w:tcW w:w="2693" w:type="dxa"/>
            <w:vAlign w:val="center"/>
          </w:tcPr>
          <w:p w14:paraId="6230542D" w14:textId="77777777" w:rsidR="001374B5" w:rsidRPr="004A3A67" w:rsidRDefault="001374B5" w:rsidP="00C20939">
            <w:pPr>
              <w:spacing w:after="0"/>
              <w:ind w:rightChars="-6" w:right="-13"/>
              <w:jc w:val="both"/>
            </w:pPr>
          </w:p>
        </w:tc>
      </w:tr>
      <w:tr w:rsidR="009962EA" w:rsidRPr="004A3A67" w14:paraId="0AF56AA7" w14:textId="77777777" w:rsidTr="00CB4B55">
        <w:trPr>
          <w:trHeight w:hRule="exact" w:val="2560"/>
          <w:jc w:val="right"/>
        </w:trPr>
        <w:tc>
          <w:tcPr>
            <w:tcW w:w="415" w:type="dxa"/>
            <w:vAlign w:val="center"/>
          </w:tcPr>
          <w:p w14:paraId="75D50E01" w14:textId="278CCF5F" w:rsidR="001374B5" w:rsidRPr="004A3A67" w:rsidRDefault="00CD37EA" w:rsidP="00C20939">
            <w:pPr>
              <w:spacing w:after="0"/>
              <w:ind w:rightChars="-6" w:right="-13"/>
              <w:jc w:val="center"/>
            </w:pPr>
            <w:r w:rsidRPr="004A3A67">
              <w:rPr>
                <w:rFonts w:hint="eastAsia"/>
              </w:rPr>
              <w:t>13</w:t>
            </w:r>
          </w:p>
        </w:tc>
        <w:tc>
          <w:tcPr>
            <w:tcW w:w="3544" w:type="dxa"/>
            <w:vAlign w:val="center"/>
          </w:tcPr>
          <w:p w14:paraId="772A3694" w14:textId="77777777" w:rsidR="001374B5" w:rsidRPr="004A3A67" w:rsidRDefault="001374B5" w:rsidP="00C20939">
            <w:pPr>
              <w:spacing w:after="0"/>
              <w:ind w:rightChars="-6" w:right="-13"/>
              <w:jc w:val="both"/>
            </w:pPr>
            <w:r w:rsidRPr="004A3A67">
              <w:t>施工計画書</w:t>
            </w:r>
          </w:p>
        </w:tc>
        <w:tc>
          <w:tcPr>
            <w:tcW w:w="708" w:type="dxa"/>
            <w:vAlign w:val="center"/>
          </w:tcPr>
          <w:p w14:paraId="1625FD2A" w14:textId="52CA3C81" w:rsidR="001374B5" w:rsidRPr="004A3A67" w:rsidRDefault="001374B5" w:rsidP="00C20939">
            <w:pPr>
              <w:spacing w:after="0"/>
              <w:ind w:rightChars="-6" w:right="-13"/>
              <w:jc w:val="center"/>
            </w:pPr>
            <w:r w:rsidRPr="004A3A67">
              <w:rPr>
                <w:rFonts w:hint="eastAsia"/>
              </w:rPr>
              <w:t>２</w:t>
            </w:r>
          </w:p>
        </w:tc>
        <w:tc>
          <w:tcPr>
            <w:tcW w:w="709" w:type="dxa"/>
            <w:vAlign w:val="center"/>
          </w:tcPr>
          <w:p w14:paraId="6A49B967" w14:textId="338013CE" w:rsidR="001374B5" w:rsidRPr="004A3A67" w:rsidRDefault="001374B5" w:rsidP="00C20939">
            <w:pPr>
              <w:spacing w:after="0"/>
              <w:ind w:rightChars="-6" w:right="-13"/>
              <w:jc w:val="center"/>
            </w:pPr>
            <w:r w:rsidRPr="004A3A67">
              <w:rPr>
                <w:rFonts w:hint="eastAsia"/>
              </w:rPr>
              <w:t>Ａ４</w:t>
            </w:r>
          </w:p>
        </w:tc>
        <w:tc>
          <w:tcPr>
            <w:tcW w:w="2693" w:type="dxa"/>
            <w:vAlign w:val="center"/>
          </w:tcPr>
          <w:p w14:paraId="0FFA28A1" w14:textId="744BEECA" w:rsidR="00080058" w:rsidRPr="004A3A67" w:rsidRDefault="001374B5" w:rsidP="00C20939">
            <w:pPr>
              <w:spacing w:after="0"/>
              <w:ind w:rightChars="-6" w:right="-13"/>
              <w:jc w:val="both"/>
            </w:pPr>
            <w:r w:rsidRPr="004A3A67">
              <w:t>対象校ごと</w:t>
            </w:r>
            <w:r w:rsidR="00631F40">
              <w:rPr>
                <w:rFonts w:hint="eastAsia"/>
              </w:rPr>
              <w:t>（</w:t>
            </w:r>
            <w:r w:rsidRPr="004A3A67">
              <w:t>工事概要、工程表、現場組織表</w:t>
            </w:r>
            <w:r w:rsidR="00631F40">
              <w:rPr>
                <w:rFonts w:hint="eastAsia"/>
              </w:rPr>
              <w:t>（</w:t>
            </w:r>
            <w:r w:rsidRPr="004A3A67">
              <w:t>品質管理体制</w:t>
            </w:r>
            <w:r w:rsidR="00631F40">
              <w:rPr>
                <w:rFonts w:hint="eastAsia"/>
              </w:rPr>
              <w:t>）</w:t>
            </w:r>
            <w:r w:rsidRPr="004A3A67">
              <w:t>、安全管理計画</w:t>
            </w:r>
            <w:r w:rsidR="00631F40">
              <w:rPr>
                <w:rFonts w:hint="eastAsia"/>
              </w:rPr>
              <w:t>（</w:t>
            </w:r>
            <w:r w:rsidRPr="004A3A67">
              <w:t>安全管理体制</w:t>
            </w:r>
            <w:r w:rsidR="00631F40">
              <w:rPr>
                <w:rFonts w:hint="eastAsia"/>
              </w:rPr>
              <w:t>）</w:t>
            </w:r>
            <w:r w:rsidRPr="004A3A67">
              <w:t>、使用機材一覧表、施工方法、施工管理計画、仮設計画図、交通管理計画、環境対策、建設廃棄物処分計画書、建設発生土処分計画書を綴じ込む</w:t>
            </w:r>
            <w:r w:rsidR="00631F40">
              <w:rPr>
                <w:rFonts w:hint="eastAsia"/>
              </w:rPr>
              <w:t>）</w:t>
            </w:r>
          </w:p>
        </w:tc>
      </w:tr>
      <w:tr w:rsidR="009962EA" w:rsidRPr="004A3A67" w14:paraId="6FB7D1A4" w14:textId="77777777" w:rsidTr="00C20939">
        <w:trPr>
          <w:trHeight w:hRule="exact" w:val="510"/>
          <w:jc w:val="right"/>
        </w:trPr>
        <w:tc>
          <w:tcPr>
            <w:tcW w:w="415" w:type="dxa"/>
            <w:vAlign w:val="center"/>
          </w:tcPr>
          <w:p w14:paraId="04094B0F" w14:textId="39B1B2D2" w:rsidR="001374B5" w:rsidRPr="004A3A67" w:rsidRDefault="00FE59D1" w:rsidP="00C20939">
            <w:pPr>
              <w:spacing w:after="0"/>
              <w:ind w:rightChars="-6" w:right="-13"/>
              <w:jc w:val="center"/>
            </w:pPr>
            <w:r w:rsidRPr="004A3A67">
              <w:rPr>
                <w:rFonts w:hint="eastAsia"/>
              </w:rPr>
              <w:t>1</w:t>
            </w:r>
            <w:r w:rsidR="00CD37EA" w:rsidRPr="004A3A67">
              <w:rPr>
                <w:rFonts w:hint="eastAsia"/>
              </w:rPr>
              <w:t>4</w:t>
            </w:r>
          </w:p>
        </w:tc>
        <w:tc>
          <w:tcPr>
            <w:tcW w:w="3544" w:type="dxa"/>
            <w:vAlign w:val="center"/>
          </w:tcPr>
          <w:p w14:paraId="73912F60" w14:textId="77777777" w:rsidR="001374B5" w:rsidRPr="004A3A67" w:rsidRDefault="001374B5" w:rsidP="00C20939">
            <w:pPr>
              <w:spacing w:after="0"/>
              <w:ind w:rightChars="-6" w:right="-13"/>
              <w:jc w:val="both"/>
            </w:pPr>
            <w:r w:rsidRPr="004A3A67">
              <w:t>労災保険成立証明書</w:t>
            </w:r>
          </w:p>
        </w:tc>
        <w:tc>
          <w:tcPr>
            <w:tcW w:w="708" w:type="dxa"/>
            <w:vAlign w:val="center"/>
          </w:tcPr>
          <w:p w14:paraId="23D3672B" w14:textId="6D43C0D2" w:rsidR="001374B5" w:rsidRPr="004A3A67" w:rsidRDefault="001374B5" w:rsidP="00C20939">
            <w:pPr>
              <w:spacing w:after="0"/>
              <w:ind w:rightChars="-6" w:right="-13"/>
              <w:jc w:val="center"/>
            </w:pPr>
            <w:r w:rsidRPr="004A3A67">
              <w:rPr>
                <w:rFonts w:hint="eastAsia"/>
              </w:rPr>
              <w:t>１</w:t>
            </w:r>
          </w:p>
        </w:tc>
        <w:tc>
          <w:tcPr>
            <w:tcW w:w="709" w:type="dxa"/>
            <w:vAlign w:val="center"/>
          </w:tcPr>
          <w:p w14:paraId="0029A8AD" w14:textId="76FF6E59" w:rsidR="001374B5" w:rsidRPr="004A3A67" w:rsidRDefault="001374B5" w:rsidP="00C20939">
            <w:pPr>
              <w:spacing w:after="0"/>
              <w:ind w:rightChars="-6" w:right="-13"/>
              <w:jc w:val="center"/>
            </w:pPr>
            <w:r w:rsidRPr="004A3A67">
              <w:rPr>
                <w:rFonts w:hint="eastAsia"/>
              </w:rPr>
              <w:t>Ａ４</w:t>
            </w:r>
          </w:p>
        </w:tc>
        <w:tc>
          <w:tcPr>
            <w:tcW w:w="2693" w:type="dxa"/>
            <w:vAlign w:val="center"/>
          </w:tcPr>
          <w:p w14:paraId="5938B655" w14:textId="77777777" w:rsidR="001374B5" w:rsidRPr="004A3A67" w:rsidRDefault="001374B5" w:rsidP="00C20939">
            <w:pPr>
              <w:spacing w:after="0"/>
              <w:ind w:rightChars="-6" w:right="-13"/>
              <w:jc w:val="both"/>
            </w:pPr>
          </w:p>
        </w:tc>
      </w:tr>
      <w:tr w:rsidR="008C79E6" w:rsidRPr="004A3A67" w14:paraId="44A11713" w14:textId="77777777" w:rsidTr="008A0C8B">
        <w:trPr>
          <w:trHeight w:val="2401"/>
          <w:jc w:val="right"/>
        </w:trPr>
        <w:tc>
          <w:tcPr>
            <w:tcW w:w="415" w:type="dxa"/>
            <w:vAlign w:val="center"/>
          </w:tcPr>
          <w:p w14:paraId="025058D3" w14:textId="7D050B74" w:rsidR="00A85D9C" w:rsidRPr="004A3A67" w:rsidRDefault="00FE59D1" w:rsidP="00C20939">
            <w:pPr>
              <w:spacing w:after="0"/>
              <w:ind w:rightChars="-6" w:right="-13"/>
              <w:jc w:val="center"/>
            </w:pPr>
            <w:r w:rsidRPr="004A3A67">
              <w:rPr>
                <w:rFonts w:hint="eastAsia"/>
              </w:rPr>
              <w:t>1</w:t>
            </w:r>
            <w:r w:rsidR="00CD37EA" w:rsidRPr="004A3A67">
              <w:rPr>
                <w:rFonts w:hint="eastAsia"/>
              </w:rPr>
              <w:t>5</w:t>
            </w:r>
          </w:p>
        </w:tc>
        <w:tc>
          <w:tcPr>
            <w:tcW w:w="3544" w:type="dxa"/>
            <w:vAlign w:val="center"/>
          </w:tcPr>
          <w:p w14:paraId="5F6C4A20" w14:textId="1FED1A3C" w:rsidR="00A85D9C" w:rsidRPr="004A3A67" w:rsidRDefault="00A85D9C" w:rsidP="00C20939">
            <w:pPr>
              <w:spacing w:after="0"/>
              <w:ind w:rightChars="-6" w:right="-13"/>
              <w:jc w:val="both"/>
            </w:pPr>
            <w:r w:rsidRPr="004A3A67">
              <w:t>建設業退職金共済制度関連書類</w:t>
            </w:r>
          </w:p>
        </w:tc>
        <w:tc>
          <w:tcPr>
            <w:tcW w:w="708" w:type="dxa"/>
            <w:vAlign w:val="center"/>
          </w:tcPr>
          <w:p w14:paraId="5864A5A9" w14:textId="5855A3A2" w:rsidR="00A85D9C" w:rsidRPr="004A3A67" w:rsidRDefault="001374B5" w:rsidP="00C20939">
            <w:pPr>
              <w:spacing w:after="0"/>
              <w:ind w:rightChars="-6" w:right="-13"/>
              <w:jc w:val="center"/>
            </w:pPr>
            <w:r w:rsidRPr="004A3A67">
              <w:rPr>
                <w:rFonts w:hint="eastAsia"/>
              </w:rPr>
              <w:t>１</w:t>
            </w:r>
          </w:p>
        </w:tc>
        <w:tc>
          <w:tcPr>
            <w:tcW w:w="709" w:type="dxa"/>
            <w:vAlign w:val="center"/>
          </w:tcPr>
          <w:p w14:paraId="283434CA" w14:textId="5E196C9C" w:rsidR="00A85D9C" w:rsidRPr="004A3A67" w:rsidRDefault="001374B5" w:rsidP="00C20939">
            <w:pPr>
              <w:spacing w:after="0"/>
              <w:ind w:rightChars="-6" w:right="-13"/>
              <w:jc w:val="center"/>
            </w:pPr>
            <w:r w:rsidRPr="004A3A67">
              <w:rPr>
                <w:rFonts w:hint="eastAsia"/>
              </w:rPr>
              <w:t>Ａ４</w:t>
            </w:r>
          </w:p>
        </w:tc>
        <w:tc>
          <w:tcPr>
            <w:tcW w:w="2693" w:type="dxa"/>
            <w:vAlign w:val="center"/>
          </w:tcPr>
          <w:p w14:paraId="75D9EE8A" w14:textId="4F007F16" w:rsidR="00B74F91" w:rsidRPr="004A3A67" w:rsidRDefault="00A85D9C" w:rsidP="00C20939">
            <w:pPr>
              <w:spacing w:after="0"/>
              <w:ind w:rightChars="-6" w:right="-13"/>
              <w:jc w:val="both"/>
            </w:pPr>
            <w:r w:rsidRPr="004A3A67">
              <w:t>証紙購入計画書、掛金収納書届、掛金収納書提出不要届、加入不要届、証紙保有枚数届、証紙交付状</w:t>
            </w:r>
            <w:r w:rsidR="00B74F91" w:rsidRPr="004A3A67">
              <w:t>況報告書、退職金共済手帳取得促進指導簿(月単位集計表含む)、制度加入促進指導簿、非共済就労状況報告書、退職金共済手帳、証書貼付欄写し</w:t>
            </w:r>
          </w:p>
        </w:tc>
      </w:tr>
      <w:tr w:rsidR="00C20939" w:rsidRPr="004A3A67" w14:paraId="423D143F" w14:textId="77777777" w:rsidTr="00C20939">
        <w:trPr>
          <w:trHeight w:val="510"/>
          <w:jc w:val="right"/>
        </w:trPr>
        <w:tc>
          <w:tcPr>
            <w:tcW w:w="415" w:type="dxa"/>
            <w:vAlign w:val="center"/>
          </w:tcPr>
          <w:p w14:paraId="24836F0C" w14:textId="4F7B0B92" w:rsidR="00C20939" w:rsidRPr="004A3A67" w:rsidRDefault="00C20939" w:rsidP="00C20939">
            <w:pPr>
              <w:spacing w:after="0"/>
              <w:ind w:rightChars="-6" w:right="-13"/>
              <w:jc w:val="center"/>
            </w:pPr>
            <w:r w:rsidRPr="001418B2">
              <w:lastRenderedPageBreak/>
              <w:t>16</w:t>
            </w:r>
          </w:p>
        </w:tc>
        <w:tc>
          <w:tcPr>
            <w:tcW w:w="3544" w:type="dxa"/>
            <w:vAlign w:val="center"/>
          </w:tcPr>
          <w:p w14:paraId="6147DFCC" w14:textId="3E77BED3" w:rsidR="00C20939" w:rsidRPr="004A3A67" w:rsidRDefault="00C20939" w:rsidP="00C20939">
            <w:pPr>
              <w:spacing w:after="0"/>
              <w:ind w:rightChars="-6" w:right="-13"/>
              <w:jc w:val="both"/>
            </w:pPr>
            <w:r w:rsidRPr="001418B2">
              <w:t>建設工事保険証書、組立保険証書</w:t>
            </w:r>
          </w:p>
        </w:tc>
        <w:tc>
          <w:tcPr>
            <w:tcW w:w="708" w:type="dxa"/>
            <w:vAlign w:val="center"/>
          </w:tcPr>
          <w:p w14:paraId="1D61770B" w14:textId="12E075E1" w:rsidR="00C20939" w:rsidRPr="004A3A67" w:rsidRDefault="00C20939" w:rsidP="00C20939">
            <w:pPr>
              <w:spacing w:after="0"/>
              <w:ind w:rightChars="-6" w:right="-13"/>
              <w:jc w:val="center"/>
            </w:pPr>
            <w:r w:rsidRPr="001418B2">
              <w:t>１</w:t>
            </w:r>
          </w:p>
        </w:tc>
        <w:tc>
          <w:tcPr>
            <w:tcW w:w="709" w:type="dxa"/>
            <w:vAlign w:val="center"/>
          </w:tcPr>
          <w:p w14:paraId="3F20A3FB" w14:textId="4816E851" w:rsidR="00C20939" w:rsidRPr="004A3A67" w:rsidRDefault="00C20939" w:rsidP="00C20939">
            <w:pPr>
              <w:spacing w:after="0"/>
              <w:ind w:rightChars="-6" w:right="-13"/>
              <w:jc w:val="center"/>
            </w:pPr>
            <w:r w:rsidRPr="001418B2">
              <w:t>Ａ４</w:t>
            </w:r>
          </w:p>
        </w:tc>
        <w:tc>
          <w:tcPr>
            <w:tcW w:w="2693" w:type="dxa"/>
            <w:vAlign w:val="center"/>
          </w:tcPr>
          <w:p w14:paraId="623FBCDB" w14:textId="77777777" w:rsidR="00C20939" w:rsidRPr="004A3A67" w:rsidRDefault="00C20939" w:rsidP="00C20939">
            <w:pPr>
              <w:spacing w:after="0"/>
              <w:ind w:rightChars="-6" w:right="-13"/>
              <w:jc w:val="both"/>
            </w:pPr>
          </w:p>
        </w:tc>
      </w:tr>
      <w:tr w:rsidR="00C20939" w:rsidRPr="004A3A67" w14:paraId="0BC69653" w14:textId="77777777" w:rsidTr="008A0C8B">
        <w:trPr>
          <w:trHeight w:val="750"/>
          <w:jc w:val="right"/>
        </w:trPr>
        <w:tc>
          <w:tcPr>
            <w:tcW w:w="415" w:type="dxa"/>
            <w:vAlign w:val="center"/>
          </w:tcPr>
          <w:p w14:paraId="6F6B6A33" w14:textId="31DB5261" w:rsidR="00C20939" w:rsidRPr="004A3A67" w:rsidRDefault="00C20939" w:rsidP="00C20939">
            <w:pPr>
              <w:spacing w:after="0"/>
              <w:ind w:rightChars="-6" w:right="-13"/>
              <w:jc w:val="center"/>
            </w:pPr>
            <w:r w:rsidRPr="001418B2">
              <w:t>17</w:t>
            </w:r>
          </w:p>
        </w:tc>
        <w:tc>
          <w:tcPr>
            <w:tcW w:w="3544" w:type="dxa"/>
            <w:vAlign w:val="center"/>
          </w:tcPr>
          <w:p w14:paraId="06D6180C" w14:textId="45F41CBE" w:rsidR="00C20939" w:rsidRPr="004A3A67" w:rsidRDefault="00C20939" w:rsidP="00C20939">
            <w:pPr>
              <w:spacing w:after="0"/>
              <w:ind w:rightChars="-6" w:right="-13"/>
              <w:jc w:val="both"/>
            </w:pPr>
            <w:r w:rsidRPr="001418B2">
              <w:t>大阪市暴力団排除条例第８条第２項に基づく事業者からの誓約書</w:t>
            </w:r>
          </w:p>
        </w:tc>
        <w:tc>
          <w:tcPr>
            <w:tcW w:w="708" w:type="dxa"/>
            <w:vAlign w:val="center"/>
          </w:tcPr>
          <w:p w14:paraId="5E653F07" w14:textId="40FF8621" w:rsidR="00C20939" w:rsidRPr="004A3A67" w:rsidRDefault="00C20939" w:rsidP="00C20939">
            <w:pPr>
              <w:spacing w:after="0"/>
              <w:ind w:rightChars="-6" w:right="-13"/>
              <w:jc w:val="center"/>
            </w:pPr>
            <w:r w:rsidRPr="001418B2">
              <w:t>１</w:t>
            </w:r>
          </w:p>
        </w:tc>
        <w:tc>
          <w:tcPr>
            <w:tcW w:w="709" w:type="dxa"/>
            <w:vAlign w:val="center"/>
          </w:tcPr>
          <w:p w14:paraId="6D2FD1FF" w14:textId="25C9896A" w:rsidR="00C20939" w:rsidRPr="004A3A67" w:rsidRDefault="00C20939" w:rsidP="00C20939">
            <w:pPr>
              <w:spacing w:after="0"/>
              <w:ind w:rightChars="-6" w:right="-13"/>
              <w:jc w:val="center"/>
            </w:pPr>
            <w:r w:rsidRPr="001418B2">
              <w:t>Ａ４</w:t>
            </w:r>
          </w:p>
        </w:tc>
        <w:tc>
          <w:tcPr>
            <w:tcW w:w="2693" w:type="dxa"/>
            <w:vAlign w:val="center"/>
          </w:tcPr>
          <w:p w14:paraId="5E981766" w14:textId="3FA970CA" w:rsidR="00C20939" w:rsidRPr="004A3A67" w:rsidRDefault="00C20939" w:rsidP="00C20939">
            <w:pPr>
              <w:spacing w:after="0"/>
              <w:ind w:rightChars="-6" w:right="-13"/>
              <w:jc w:val="both"/>
            </w:pPr>
            <w:r w:rsidRPr="001418B2">
              <w:t>下請負人</w:t>
            </w:r>
          </w:p>
        </w:tc>
      </w:tr>
      <w:tr w:rsidR="00C20939" w:rsidRPr="004A3A67" w14:paraId="07A43AE4" w14:textId="77777777" w:rsidTr="00C20939">
        <w:trPr>
          <w:trHeight w:val="510"/>
          <w:jc w:val="right"/>
        </w:trPr>
        <w:tc>
          <w:tcPr>
            <w:tcW w:w="415" w:type="dxa"/>
            <w:vAlign w:val="center"/>
          </w:tcPr>
          <w:p w14:paraId="2112FC08" w14:textId="6258C195" w:rsidR="00C20939" w:rsidRPr="004A3A67" w:rsidRDefault="00C20939" w:rsidP="00C20939">
            <w:pPr>
              <w:spacing w:after="0"/>
              <w:ind w:rightChars="-6" w:right="-13"/>
              <w:jc w:val="center"/>
            </w:pPr>
            <w:r w:rsidRPr="001418B2">
              <w:t>18</w:t>
            </w:r>
          </w:p>
        </w:tc>
        <w:tc>
          <w:tcPr>
            <w:tcW w:w="3544" w:type="dxa"/>
            <w:vAlign w:val="center"/>
          </w:tcPr>
          <w:p w14:paraId="705B8317" w14:textId="020766EC" w:rsidR="00C20939" w:rsidRPr="004A3A67" w:rsidRDefault="00C20939" w:rsidP="00C20939">
            <w:pPr>
              <w:spacing w:after="0"/>
              <w:ind w:rightChars="-6" w:right="-13"/>
              <w:jc w:val="both"/>
            </w:pPr>
            <w:r w:rsidRPr="001418B2">
              <w:t>緊急連絡体制表</w:t>
            </w:r>
          </w:p>
        </w:tc>
        <w:tc>
          <w:tcPr>
            <w:tcW w:w="708" w:type="dxa"/>
            <w:vAlign w:val="center"/>
          </w:tcPr>
          <w:p w14:paraId="01C0EE70" w14:textId="71040D86" w:rsidR="00C20939" w:rsidRPr="004A3A67" w:rsidRDefault="00C20939" w:rsidP="00C20939">
            <w:pPr>
              <w:spacing w:after="0"/>
              <w:ind w:rightChars="-6" w:right="-13"/>
              <w:jc w:val="center"/>
            </w:pPr>
            <w:r w:rsidRPr="001418B2">
              <w:t>１</w:t>
            </w:r>
          </w:p>
        </w:tc>
        <w:tc>
          <w:tcPr>
            <w:tcW w:w="709" w:type="dxa"/>
            <w:vAlign w:val="center"/>
          </w:tcPr>
          <w:p w14:paraId="6187F383" w14:textId="4387CAD0" w:rsidR="00C20939" w:rsidRPr="004A3A67" w:rsidRDefault="00C20939" w:rsidP="00C20939">
            <w:pPr>
              <w:spacing w:after="0"/>
              <w:ind w:rightChars="-6" w:right="-13"/>
              <w:jc w:val="center"/>
            </w:pPr>
            <w:r w:rsidRPr="001418B2">
              <w:t>Ａ４</w:t>
            </w:r>
          </w:p>
        </w:tc>
        <w:tc>
          <w:tcPr>
            <w:tcW w:w="2693" w:type="dxa"/>
            <w:vAlign w:val="center"/>
          </w:tcPr>
          <w:p w14:paraId="3795C49B" w14:textId="77777777" w:rsidR="00C20939" w:rsidRPr="004A3A67" w:rsidRDefault="00C20939" w:rsidP="00C20939">
            <w:pPr>
              <w:spacing w:after="0"/>
              <w:ind w:rightChars="-6" w:right="-13"/>
              <w:jc w:val="both"/>
            </w:pPr>
          </w:p>
        </w:tc>
      </w:tr>
      <w:tr w:rsidR="00C20939" w:rsidRPr="004A3A67" w14:paraId="77B7E193" w14:textId="77777777" w:rsidTr="00C20939">
        <w:trPr>
          <w:trHeight w:val="510"/>
          <w:jc w:val="right"/>
        </w:trPr>
        <w:tc>
          <w:tcPr>
            <w:tcW w:w="415" w:type="dxa"/>
            <w:vAlign w:val="center"/>
          </w:tcPr>
          <w:p w14:paraId="78679B13" w14:textId="4B7C6527" w:rsidR="00C20939" w:rsidRPr="004A3A67" w:rsidRDefault="00C20939" w:rsidP="00C20939">
            <w:pPr>
              <w:spacing w:after="0"/>
              <w:ind w:rightChars="-6" w:right="-13"/>
              <w:jc w:val="center"/>
            </w:pPr>
            <w:r w:rsidRPr="001418B2">
              <w:t>19</w:t>
            </w:r>
          </w:p>
        </w:tc>
        <w:tc>
          <w:tcPr>
            <w:tcW w:w="3544" w:type="dxa"/>
            <w:vAlign w:val="center"/>
          </w:tcPr>
          <w:p w14:paraId="39B518E5" w14:textId="7E416FF7" w:rsidR="00C20939" w:rsidRPr="004A3A67" w:rsidRDefault="00C20939" w:rsidP="00C20939">
            <w:pPr>
              <w:spacing w:after="0"/>
              <w:ind w:rightChars="-6" w:right="-13"/>
              <w:jc w:val="both"/>
            </w:pPr>
            <w:r w:rsidRPr="001418B2">
              <w:t>各官公署への届出書類</w:t>
            </w:r>
          </w:p>
        </w:tc>
        <w:tc>
          <w:tcPr>
            <w:tcW w:w="708" w:type="dxa"/>
            <w:vAlign w:val="center"/>
          </w:tcPr>
          <w:p w14:paraId="7388DFBB" w14:textId="2F715F07" w:rsidR="00C20939" w:rsidRPr="004A3A67" w:rsidRDefault="00C20939" w:rsidP="00C20939">
            <w:pPr>
              <w:spacing w:after="0"/>
              <w:ind w:rightChars="-6" w:right="-13"/>
              <w:jc w:val="center"/>
            </w:pPr>
            <w:r w:rsidRPr="001418B2">
              <w:t>１</w:t>
            </w:r>
          </w:p>
        </w:tc>
        <w:tc>
          <w:tcPr>
            <w:tcW w:w="709" w:type="dxa"/>
            <w:vAlign w:val="center"/>
          </w:tcPr>
          <w:p w14:paraId="64FC0144" w14:textId="2B57529B" w:rsidR="00C20939" w:rsidRPr="004A3A67" w:rsidRDefault="00C20939" w:rsidP="00C20939">
            <w:pPr>
              <w:spacing w:after="0"/>
              <w:ind w:rightChars="-6" w:right="-13"/>
              <w:jc w:val="center"/>
            </w:pPr>
            <w:r w:rsidRPr="001418B2">
              <w:t>Ａ４</w:t>
            </w:r>
          </w:p>
        </w:tc>
        <w:tc>
          <w:tcPr>
            <w:tcW w:w="2693" w:type="dxa"/>
            <w:vAlign w:val="center"/>
          </w:tcPr>
          <w:p w14:paraId="32C9831E" w14:textId="77777777" w:rsidR="00C20939" w:rsidRPr="004A3A67" w:rsidRDefault="00C20939" w:rsidP="00C20939">
            <w:pPr>
              <w:spacing w:after="0"/>
              <w:ind w:rightChars="-6" w:right="-13"/>
              <w:jc w:val="both"/>
            </w:pPr>
          </w:p>
        </w:tc>
      </w:tr>
      <w:tr w:rsidR="00C20939" w:rsidRPr="004A3A67" w14:paraId="2CC5F318" w14:textId="77777777" w:rsidTr="00C20939">
        <w:trPr>
          <w:trHeight w:val="510"/>
          <w:jc w:val="right"/>
        </w:trPr>
        <w:tc>
          <w:tcPr>
            <w:tcW w:w="415" w:type="dxa"/>
            <w:vAlign w:val="center"/>
          </w:tcPr>
          <w:p w14:paraId="1571E9BF" w14:textId="5008CD96" w:rsidR="00C20939" w:rsidRPr="004A3A67" w:rsidRDefault="00C20939" w:rsidP="00C20939">
            <w:pPr>
              <w:spacing w:after="0"/>
              <w:ind w:rightChars="-6" w:right="-13"/>
              <w:jc w:val="center"/>
            </w:pPr>
            <w:r w:rsidRPr="001418B2">
              <w:t>20</w:t>
            </w:r>
          </w:p>
        </w:tc>
        <w:tc>
          <w:tcPr>
            <w:tcW w:w="3544" w:type="dxa"/>
            <w:vAlign w:val="center"/>
          </w:tcPr>
          <w:p w14:paraId="4E21019A" w14:textId="7CC3E60E" w:rsidR="00C20939" w:rsidRPr="004A3A67" w:rsidRDefault="00C20939" w:rsidP="00C20939">
            <w:pPr>
              <w:spacing w:after="0"/>
              <w:ind w:rightChars="-6" w:right="-13"/>
              <w:jc w:val="both"/>
            </w:pPr>
            <w:r w:rsidRPr="001418B2">
              <w:t>社会保険等に関する誓約書</w:t>
            </w:r>
          </w:p>
        </w:tc>
        <w:tc>
          <w:tcPr>
            <w:tcW w:w="708" w:type="dxa"/>
            <w:vAlign w:val="center"/>
          </w:tcPr>
          <w:p w14:paraId="63475A25" w14:textId="025D9CE1" w:rsidR="00C20939" w:rsidRPr="004A3A67" w:rsidRDefault="00C20939" w:rsidP="00C20939">
            <w:pPr>
              <w:spacing w:after="0"/>
              <w:ind w:rightChars="-6" w:right="-13"/>
              <w:jc w:val="center"/>
            </w:pPr>
            <w:r w:rsidRPr="001418B2">
              <w:t>１</w:t>
            </w:r>
          </w:p>
        </w:tc>
        <w:tc>
          <w:tcPr>
            <w:tcW w:w="709" w:type="dxa"/>
            <w:vAlign w:val="center"/>
          </w:tcPr>
          <w:p w14:paraId="435A182E" w14:textId="5C580588" w:rsidR="00C20939" w:rsidRPr="004A3A67" w:rsidRDefault="00C20939" w:rsidP="00C20939">
            <w:pPr>
              <w:spacing w:after="0"/>
              <w:ind w:rightChars="-6" w:right="-13"/>
              <w:jc w:val="center"/>
            </w:pPr>
            <w:r w:rsidRPr="001418B2">
              <w:t>Ａ４</w:t>
            </w:r>
          </w:p>
        </w:tc>
        <w:tc>
          <w:tcPr>
            <w:tcW w:w="2693" w:type="dxa"/>
            <w:vAlign w:val="center"/>
          </w:tcPr>
          <w:p w14:paraId="725E7546" w14:textId="37D9092D" w:rsidR="00C20939" w:rsidRPr="004A3A67" w:rsidRDefault="00C20939" w:rsidP="00C20939">
            <w:pPr>
              <w:spacing w:after="0"/>
              <w:ind w:rightChars="-6" w:right="-13"/>
              <w:jc w:val="both"/>
            </w:pPr>
            <w:r w:rsidRPr="001418B2">
              <w:t>様式は本市指定</w:t>
            </w:r>
          </w:p>
        </w:tc>
      </w:tr>
      <w:tr w:rsidR="00C20939" w:rsidRPr="004A3A67" w14:paraId="102AC9B4" w14:textId="77777777" w:rsidTr="00C20939">
        <w:trPr>
          <w:trHeight w:val="510"/>
          <w:jc w:val="right"/>
        </w:trPr>
        <w:tc>
          <w:tcPr>
            <w:tcW w:w="415" w:type="dxa"/>
            <w:vAlign w:val="center"/>
          </w:tcPr>
          <w:p w14:paraId="587E2C5D" w14:textId="1C41DADE" w:rsidR="00C20939" w:rsidRPr="00C20939" w:rsidRDefault="00C20939" w:rsidP="00C20939">
            <w:pPr>
              <w:spacing w:after="0"/>
              <w:ind w:rightChars="-6" w:right="-13"/>
              <w:jc w:val="center"/>
            </w:pPr>
            <w:r w:rsidRPr="001418B2">
              <w:t>21</w:t>
            </w:r>
          </w:p>
        </w:tc>
        <w:tc>
          <w:tcPr>
            <w:tcW w:w="3544" w:type="dxa"/>
            <w:vAlign w:val="center"/>
          </w:tcPr>
          <w:p w14:paraId="7B78C758" w14:textId="2576301F" w:rsidR="00C20939" w:rsidRPr="004A3A67" w:rsidRDefault="00C20939" w:rsidP="00C20939">
            <w:pPr>
              <w:spacing w:after="0"/>
              <w:ind w:rightChars="-6" w:right="-13"/>
              <w:jc w:val="both"/>
            </w:pPr>
            <w:r w:rsidRPr="001418B2">
              <w:t>再委託承諾願</w:t>
            </w:r>
          </w:p>
        </w:tc>
        <w:tc>
          <w:tcPr>
            <w:tcW w:w="708" w:type="dxa"/>
            <w:vAlign w:val="center"/>
          </w:tcPr>
          <w:p w14:paraId="638479D2" w14:textId="4220D4F3" w:rsidR="00C20939" w:rsidRPr="004A3A67" w:rsidRDefault="00C20939" w:rsidP="00C20939">
            <w:pPr>
              <w:spacing w:after="0"/>
              <w:ind w:rightChars="-6" w:right="-13"/>
              <w:jc w:val="center"/>
            </w:pPr>
            <w:r w:rsidRPr="001418B2">
              <w:t>２</w:t>
            </w:r>
          </w:p>
        </w:tc>
        <w:tc>
          <w:tcPr>
            <w:tcW w:w="709" w:type="dxa"/>
            <w:vAlign w:val="center"/>
          </w:tcPr>
          <w:p w14:paraId="6C425B0E" w14:textId="00965742" w:rsidR="00C20939" w:rsidRPr="004A3A67" w:rsidRDefault="00C20939" w:rsidP="00C20939">
            <w:pPr>
              <w:spacing w:after="0"/>
              <w:ind w:rightChars="-6" w:right="-13"/>
              <w:jc w:val="center"/>
            </w:pPr>
            <w:r w:rsidRPr="001418B2">
              <w:t>Ａ４</w:t>
            </w:r>
          </w:p>
        </w:tc>
        <w:tc>
          <w:tcPr>
            <w:tcW w:w="2693" w:type="dxa"/>
            <w:vAlign w:val="center"/>
          </w:tcPr>
          <w:p w14:paraId="48AC2C42" w14:textId="229E1E73" w:rsidR="00C20939" w:rsidRPr="004A3A67" w:rsidRDefault="00C20939" w:rsidP="00C20939">
            <w:pPr>
              <w:spacing w:after="0"/>
              <w:ind w:rightChars="-6" w:right="-13"/>
              <w:jc w:val="both"/>
            </w:pPr>
            <w:r w:rsidRPr="001418B2">
              <w:t>再委託の承諾申請時に提出</w:t>
            </w:r>
          </w:p>
        </w:tc>
      </w:tr>
    </w:tbl>
    <w:p w14:paraId="02C97DC0" w14:textId="11EC066D" w:rsidR="002B0EB4" w:rsidRPr="004A3A67" w:rsidRDefault="002B0EB4" w:rsidP="000B43E3">
      <w:pPr>
        <w:spacing w:after="0"/>
        <w:ind w:rightChars="-6" w:right="-13"/>
        <w:sectPr w:rsidR="002B0EB4" w:rsidRPr="004A3A67" w:rsidSect="004A3A67">
          <w:pgSz w:w="11900" w:h="16840" w:code="9"/>
          <w:pgMar w:top="1701" w:right="1701" w:bottom="1701" w:left="1701" w:header="0" w:footer="894" w:gutter="0"/>
          <w:cols w:space="720"/>
          <w:docGrid w:type="linesAndChars" w:linePitch="335" w:charSpace="-1547"/>
        </w:sectPr>
      </w:pPr>
    </w:p>
    <w:p w14:paraId="2A35426C" w14:textId="77777777" w:rsidR="00C20939" w:rsidRPr="00CB4B55" w:rsidRDefault="00EF08D7" w:rsidP="00C20939">
      <w:pPr>
        <w:spacing w:after="0"/>
        <w:ind w:leftChars="200" w:left="942" w:rightChars="-6" w:right="-13" w:hangingChars="300" w:hanging="517"/>
        <w:rPr>
          <w:sz w:val="18"/>
          <w:szCs w:val="18"/>
        </w:rPr>
      </w:pPr>
      <w:r w:rsidRPr="00CB4B55">
        <w:rPr>
          <w:rFonts w:hint="eastAsia"/>
          <w:sz w:val="18"/>
          <w:szCs w:val="18"/>
        </w:rPr>
        <w:t>※１　本</w:t>
      </w:r>
      <w:r w:rsidRPr="00CB4B55">
        <w:rPr>
          <w:sz w:val="18"/>
          <w:szCs w:val="18"/>
        </w:rPr>
        <w:t>市の求めに応じて、選定事業者と</w:t>
      </w:r>
      <w:r w:rsidR="006B09A4" w:rsidRPr="00CB4B55">
        <w:rPr>
          <w:rFonts w:hint="eastAsia"/>
          <w:sz w:val="18"/>
          <w:szCs w:val="18"/>
        </w:rPr>
        <w:t>施工</w:t>
      </w:r>
      <w:r w:rsidRPr="00CB4B55">
        <w:rPr>
          <w:sz w:val="18"/>
          <w:szCs w:val="18"/>
        </w:rPr>
        <w:t>業務を行う企業との</w:t>
      </w:r>
      <w:r w:rsidRPr="00CB4B55">
        <w:rPr>
          <w:rFonts w:hint="eastAsia"/>
          <w:sz w:val="18"/>
          <w:szCs w:val="18"/>
        </w:rPr>
        <w:t>間で締結した</w:t>
      </w:r>
      <w:r w:rsidRPr="00CB4B55">
        <w:rPr>
          <w:sz w:val="18"/>
          <w:szCs w:val="18"/>
        </w:rPr>
        <w:t>契約</w:t>
      </w:r>
      <w:r w:rsidRPr="00CB4B55">
        <w:rPr>
          <w:rFonts w:hint="eastAsia"/>
          <w:sz w:val="18"/>
          <w:szCs w:val="18"/>
        </w:rPr>
        <w:t>に関する書類</w:t>
      </w:r>
      <w:r w:rsidRPr="00CB4B55">
        <w:rPr>
          <w:sz w:val="18"/>
          <w:szCs w:val="18"/>
        </w:rPr>
        <w:t>の写しを提出すること。</w:t>
      </w:r>
    </w:p>
    <w:p w14:paraId="6B172C67" w14:textId="77777777" w:rsidR="00C20939" w:rsidRPr="00CB4B55" w:rsidRDefault="00AA256C" w:rsidP="00C20939">
      <w:pPr>
        <w:spacing w:after="0"/>
        <w:ind w:leftChars="200" w:left="942" w:rightChars="-6" w:right="-13" w:hangingChars="300" w:hanging="517"/>
        <w:rPr>
          <w:sz w:val="18"/>
          <w:szCs w:val="18"/>
        </w:rPr>
      </w:pPr>
      <w:r w:rsidRPr="00CB4B55">
        <w:rPr>
          <w:rFonts w:hint="eastAsia"/>
          <w:sz w:val="18"/>
          <w:szCs w:val="18"/>
        </w:rPr>
        <w:t xml:space="preserve">※２　</w:t>
      </w:r>
      <w:r w:rsidR="00273B79" w:rsidRPr="00CB4B55">
        <w:rPr>
          <w:rFonts w:hint="eastAsia"/>
          <w:sz w:val="18"/>
          <w:szCs w:val="18"/>
        </w:rPr>
        <w:t>セルフモニタリングに関する計画書について</w:t>
      </w:r>
      <w:r w:rsidR="009A6120" w:rsidRPr="00CB4B55">
        <w:rPr>
          <w:rFonts w:hint="eastAsia"/>
          <w:sz w:val="18"/>
          <w:szCs w:val="18"/>
        </w:rPr>
        <w:t>、様式を含めて作成し提出すること。</w:t>
      </w:r>
    </w:p>
    <w:p w14:paraId="3514DDA1" w14:textId="77777777" w:rsidR="00C20939" w:rsidRPr="00CB4B55" w:rsidRDefault="006B0E8A" w:rsidP="00C20939">
      <w:pPr>
        <w:spacing w:after="0"/>
        <w:ind w:leftChars="200" w:left="942" w:rightChars="-6" w:right="-13" w:hangingChars="300" w:hanging="517"/>
        <w:rPr>
          <w:sz w:val="18"/>
          <w:szCs w:val="18"/>
        </w:rPr>
      </w:pPr>
      <w:r w:rsidRPr="00CB4B55">
        <w:rPr>
          <w:rFonts w:hint="eastAsia"/>
          <w:sz w:val="18"/>
          <w:szCs w:val="18"/>
        </w:rPr>
        <w:t>※３</w:t>
      </w:r>
      <w:r w:rsidR="00A82878" w:rsidRPr="00CB4B55">
        <w:rPr>
          <w:rFonts w:hint="eastAsia"/>
          <w:sz w:val="18"/>
          <w:szCs w:val="18"/>
        </w:rPr>
        <w:t xml:space="preserve">　</w:t>
      </w:r>
      <w:r w:rsidRPr="00CB4B55">
        <w:rPr>
          <w:rFonts w:hint="eastAsia"/>
          <w:sz w:val="18"/>
          <w:szCs w:val="18"/>
        </w:rPr>
        <w:t>資</w:t>
      </w:r>
      <w:r w:rsidR="0076122E" w:rsidRPr="00CB4B55">
        <w:rPr>
          <w:sz w:val="18"/>
          <w:szCs w:val="18"/>
        </w:rPr>
        <w:t>格を証する書類、経歴書及び雇用を確認できる書類を</w:t>
      </w:r>
      <w:r w:rsidRPr="00CB4B55">
        <w:rPr>
          <w:rFonts w:hint="eastAsia"/>
          <w:sz w:val="18"/>
          <w:szCs w:val="18"/>
        </w:rPr>
        <w:t>添付</w:t>
      </w:r>
      <w:r w:rsidR="0076122E" w:rsidRPr="00CB4B55">
        <w:rPr>
          <w:sz w:val="18"/>
          <w:szCs w:val="18"/>
        </w:rPr>
        <w:t>すること。</w:t>
      </w:r>
    </w:p>
    <w:p w14:paraId="4F13ED85" w14:textId="7C8733D0" w:rsidR="007D7FF7" w:rsidRPr="00CB4B55" w:rsidRDefault="00CD37EA" w:rsidP="00C20939">
      <w:pPr>
        <w:spacing w:after="0"/>
        <w:ind w:leftChars="200" w:left="942" w:rightChars="-6" w:right="-13" w:hangingChars="300" w:hanging="517"/>
        <w:rPr>
          <w:sz w:val="18"/>
          <w:szCs w:val="18"/>
        </w:rPr>
      </w:pPr>
      <w:r w:rsidRPr="00CB4B55">
        <w:rPr>
          <w:rFonts w:hint="eastAsia"/>
          <w:sz w:val="18"/>
          <w:szCs w:val="18"/>
        </w:rPr>
        <w:t>※４　資</w:t>
      </w:r>
      <w:r w:rsidR="0076122E" w:rsidRPr="00CB4B55">
        <w:rPr>
          <w:sz w:val="18"/>
          <w:szCs w:val="18"/>
        </w:rPr>
        <w:t>格を証する書類及び経歴書を提出すること。</w:t>
      </w:r>
    </w:p>
    <w:p w14:paraId="7E39D1AF" w14:textId="77777777" w:rsidR="008A0C8B" w:rsidRDefault="008A0C8B" w:rsidP="008A0C8B">
      <w:pPr>
        <w:spacing w:after="0"/>
        <w:ind w:rightChars="-6" w:right="-13"/>
        <w:rPr>
          <w:sz w:val="20"/>
          <w:szCs w:val="20"/>
        </w:rPr>
      </w:pPr>
    </w:p>
    <w:p w14:paraId="03F45915" w14:textId="77777777" w:rsidR="008A0C8B" w:rsidRDefault="008A0C8B" w:rsidP="008A0C8B">
      <w:pPr>
        <w:spacing w:after="0"/>
        <w:ind w:rightChars="-6" w:right="-13"/>
        <w:rPr>
          <w:sz w:val="20"/>
          <w:szCs w:val="20"/>
        </w:rPr>
      </w:pPr>
    </w:p>
    <w:p w14:paraId="30FF3A56" w14:textId="77777777" w:rsidR="008A0C8B" w:rsidRPr="00C20939" w:rsidRDefault="008A0C8B" w:rsidP="008A0C8B">
      <w:pPr>
        <w:spacing w:after="0"/>
        <w:ind w:rightChars="-6" w:right="-13"/>
        <w:rPr>
          <w:sz w:val="20"/>
          <w:szCs w:val="20"/>
        </w:rPr>
      </w:pPr>
    </w:p>
    <w:p w14:paraId="75EFFD11" w14:textId="77777777" w:rsidR="007D7FF7" w:rsidRPr="00C20939" w:rsidRDefault="007D7FF7" w:rsidP="000B43E3">
      <w:pPr>
        <w:spacing w:after="0"/>
        <w:ind w:rightChars="-6" w:right="-13"/>
      </w:pPr>
    </w:p>
    <w:p w14:paraId="0AFF4124" w14:textId="77777777" w:rsidR="002B0EB4" w:rsidRPr="004A3A67" w:rsidRDefault="002B0EB4" w:rsidP="000B43E3">
      <w:pPr>
        <w:spacing w:after="0"/>
        <w:ind w:rightChars="-6" w:right="-13"/>
        <w:sectPr w:rsidR="002B0EB4" w:rsidRPr="004A3A67" w:rsidSect="004A3A67">
          <w:type w:val="continuous"/>
          <w:pgSz w:w="11900" w:h="16840" w:code="9"/>
          <w:pgMar w:top="1701" w:right="1701" w:bottom="1701" w:left="1701" w:header="0" w:footer="894" w:gutter="0"/>
          <w:cols w:space="720"/>
          <w:docGrid w:type="linesAndChars" w:linePitch="335" w:charSpace="-1547"/>
        </w:sectPr>
      </w:pPr>
    </w:p>
    <w:p w14:paraId="7D72AFC8" w14:textId="18FA4C39" w:rsidR="002B0EB4" w:rsidRPr="004A3A67" w:rsidRDefault="007E2AAE" w:rsidP="000B43E3">
      <w:pPr>
        <w:spacing w:after="0"/>
        <w:ind w:rightChars="-6" w:right="-13"/>
      </w:pPr>
      <w:bookmarkStart w:id="473" w:name="_Toc179212561"/>
      <w:bookmarkStart w:id="474" w:name="_Toc179275028"/>
      <w:bookmarkStart w:id="475" w:name="_Toc179481422"/>
      <w:bookmarkStart w:id="476" w:name="_Toc182814770"/>
      <w:r>
        <w:rPr>
          <w:rFonts w:hint="eastAsia"/>
        </w:rPr>
        <w:lastRenderedPageBreak/>
        <w:t xml:space="preserve">２　</w:t>
      </w:r>
      <w:r w:rsidRPr="004A3A67">
        <w:t>工事</w:t>
      </w:r>
      <w:r w:rsidRPr="004A3A67">
        <w:rPr>
          <w:rFonts w:hint="eastAsia"/>
        </w:rPr>
        <w:t>期間中</w:t>
      </w:r>
      <w:r w:rsidRPr="004A3A67">
        <w:t>に提出する書類</w:t>
      </w:r>
      <w:bookmarkEnd w:id="473"/>
      <w:bookmarkEnd w:id="474"/>
      <w:bookmarkEnd w:id="475"/>
      <w:bookmarkEnd w:id="476"/>
    </w:p>
    <w:tbl>
      <w:tblPr>
        <w:tblStyle w:val="TableNormal"/>
        <w:tblpPr w:leftFromText="142" w:rightFromText="142" w:vertAnchor="text" w:horzAnchor="margin" w:tblpXSpec="right" w:tblpY="8"/>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
        <w:gridCol w:w="3530"/>
        <w:gridCol w:w="709"/>
        <w:gridCol w:w="709"/>
        <w:gridCol w:w="2703"/>
      </w:tblGrid>
      <w:tr w:rsidR="009962EA" w:rsidRPr="004A3A67" w14:paraId="055F2516" w14:textId="77777777" w:rsidTr="00550312">
        <w:trPr>
          <w:trHeight w:hRule="exact" w:val="397"/>
          <w:jc w:val="right"/>
        </w:trPr>
        <w:tc>
          <w:tcPr>
            <w:tcW w:w="439" w:type="dxa"/>
            <w:vAlign w:val="center"/>
          </w:tcPr>
          <w:p w14:paraId="27D8922C" w14:textId="56FFFE8C" w:rsidR="00845ABC" w:rsidRPr="004A3A67" w:rsidRDefault="00845ABC" w:rsidP="007E2AAE">
            <w:pPr>
              <w:spacing w:after="0"/>
              <w:ind w:rightChars="-6" w:right="-13"/>
              <w:jc w:val="center"/>
            </w:pPr>
            <w:r w:rsidRPr="004A3A67">
              <w:t>No</w:t>
            </w:r>
          </w:p>
        </w:tc>
        <w:tc>
          <w:tcPr>
            <w:tcW w:w="3530" w:type="dxa"/>
            <w:vAlign w:val="center"/>
          </w:tcPr>
          <w:p w14:paraId="3A6C62DF" w14:textId="2919124F" w:rsidR="00845ABC" w:rsidRPr="004A3A67" w:rsidRDefault="00BB53C2" w:rsidP="007E2AAE">
            <w:pPr>
              <w:spacing w:after="0"/>
              <w:ind w:rightChars="-6" w:right="-13"/>
              <w:jc w:val="center"/>
            </w:pPr>
            <w:r>
              <w:rPr>
                <w:rFonts w:hint="eastAsia"/>
              </w:rPr>
              <w:t>書類名称</w:t>
            </w:r>
          </w:p>
        </w:tc>
        <w:tc>
          <w:tcPr>
            <w:tcW w:w="709" w:type="dxa"/>
            <w:vAlign w:val="center"/>
          </w:tcPr>
          <w:p w14:paraId="6B19EA63" w14:textId="77777777" w:rsidR="00845ABC" w:rsidRPr="004A3A67" w:rsidRDefault="00845ABC" w:rsidP="00550312">
            <w:pPr>
              <w:spacing w:after="0"/>
              <w:ind w:rightChars="-6" w:right="-13"/>
              <w:jc w:val="center"/>
            </w:pPr>
            <w:r w:rsidRPr="004A3A67">
              <w:t>部数</w:t>
            </w:r>
          </w:p>
        </w:tc>
        <w:tc>
          <w:tcPr>
            <w:tcW w:w="709" w:type="dxa"/>
            <w:vAlign w:val="center"/>
          </w:tcPr>
          <w:p w14:paraId="5C41CEF3" w14:textId="77777777" w:rsidR="00845ABC" w:rsidRPr="004A3A67" w:rsidRDefault="00845ABC" w:rsidP="00550312">
            <w:pPr>
              <w:spacing w:after="0"/>
              <w:ind w:rightChars="-6" w:right="-13"/>
              <w:jc w:val="center"/>
            </w:pPr>
            <w:r w:rsidRPr="004A3A67">
              <w:t>様式</w:t>
            </w:r>
          </w:p>
        </w:tc>
        <w:tc>
          <w:tcPr>
            <w:tcW w:w="2703" w:type="dxa"/>
            <w:vAlign w:val="center"/>
          </w:tcPr>
          <w:p w14:paraId="63AD2B33" w14:textId="77777777" w:rsidR="00845ABC" w:rsidRPr="004A3A67" w:rsidRDefault="00845ABC" w:rsidP="007E2AAE">
            <w:pPr>
              <w:spacing w:after="0"/>
              <w:ind w:rightChars="-6" w:right="-13"/>
              <w:jc w:val="center"/>
            </w:pPr>
            <w:r w:rsidRPr="004A3A67">
              <w:t>備考</w:t>
            </w:r>
          </w:p>
        </w:tc>
      </w:tr>
      <w:tr w:rsidR="009962EA" w:rsidRPr="004A3A67" w14:paraId="29289656" w14:textId="77777777" w:rsidTr="00550312">
        <w:trPr>
          <w:trHeight w:hRule="exact" w:val="510"/>
          <w:jc w:val="right"/>
        </w:trPr>
        <w:tc>
          <w:tcPr>
            <w:tcW w:w="439" w:type="dxa"/>
            <w:vAlign w:val="center"/>
          </w:tcPr>
          <w:p w14:paraId="2E1E8380" w14:textId="16EEF704" w:rsidR="00F142E1" w:rsidRPr="004A3A67" w:rsidRDefault="00B37EB4" w:rsidP="007E2AAE">
            <w:pPr>
              <w:spacing w:after="0"/>
              <w:ind w:rightChars="-6" w:right="-13"/>
              <w:jc w:val="center"/>
            </w:pPr>
            <w:r>
              <w:rPr>
                <w:rFonts w:hint="eastAsia"/>
              </w:rPr>
              <w:t>１</w:t>
            </w:r>
          </w:p>
        </w:tc>
        <w:tc>
          <w:tcPr>
            <w:tcW w:w="3530" w:type="dxa"/>
            <w:vAlign w:val="center"/>
          </w:tcPr>
          <w:p w14:paraId="63A79C6A" w14:textId="17714168" w:rsidR="00F142E1" w:rsidRPr="004A3A67" w:rsidRDefault="00C41313" w:rsidP="007E2AAE">
            <w:pPr>
              <w:spacing w:after="0"/>
              <w:ind w:rightChars="-6" w:right="-13"/>
            </w:pPr>
            <w:r w:rsidRPr="004A3A67">
              <w:rPr>
                <w:rFonts w:hint="eastAsia"/>
              </w:rPr>
              <w:t>セルフモニタリング</w:t>
            </w:r>
            <w:r w:rsidR="00273B79" w:rsidRPr="004A3A67">
              <w:rPr>
                <w:rFonts w:hint="eastAsia"/>
              </w:rPr>
              <w:t>報告書</w:t>
            </w:r>
            <w:r w:rsidRPr="008A0C8B">
              <w:rPr>
                <w:rFonts w:hint="eastAsia"/>
                <w:vertAlign w:val="subscript"/>
              </w:rPr>
              <w:t>※１</w:t>
            </w:r>
          </w:p>
        </w:tc>
        <w:tc>
          <w:tcPr>
            <w:tcW w:w="709" w:type="dxa"/>
            <w:vAlign w:val="center"/>
          </w:tcPr>
          <w:p w14:paraId="30288353" w14:textId="0E331C0C" w:rsidR="00F142E1" w:rsidRPr="004A3A67" w:rsidRDefault="00F142E1" w:rsidP="00550312">
            <w:pPr>
              <w:spacing w:after="0"/>
              <w:ind w:rightChars="-6" w:right="-13"/>
              <w:jc w:val="center"/>
            </w:pPr>
            <w:r w:rsidRPr="004A3A67">
              <w:rPr>
                <w:rFonts w:hint="eastAsia"/>
              </w:rPr>
              <w:t>１</w:t>
            </w:r>
          </w:p>
        </w:tc>
        <w:tc>
          <w:tcPr>
            <w:tcW w:w="709" w:type="dxa"/>
            <w:vAlign w:val="center"/>
          </w:tcPr>
          <w:p w14:paraId="1D42C173" w14:textId="59C7C41C" w:rsidR="00F142E1" w:rsidRPr="004A3A67" w:rsidRDefault="00F142E1" w:rsidP="00550312">
            <w:pPr>
              <w:spacing w:after="0"/>
              <w:ind w:rightChars="-6" w:right="-13"/>
              <w:jc w:val="center"/>
            </w:pPr>
            <w:r w:rsidRPr="004A3A67">
              <w:rPr>
                <w:rFonts w:hint="eastAsia"/>
              </w:rPr>
              <w:t>Ａ４</w:t>
            </w:r>
          </w:p>
        </w:tc>
        <w:tc>
          <w:tcPr>
            <w:tcW w:w="2703" w:type="dxa"/>
            <w:vAlign w:val="center"/>
          </w:tcPr>
          <w:p w14:paraId="25041865" w14:textId="77777777" w:rsidR="00F142E1" w:rsidRPr="004A3A67" w:rsidRDefault="00F142E1" w:rsidP="007E2AAE">
            <w:pPr>
              <w:spacing w:after="0"/>
              <w:ind w:rightChars="-6" w:right="-13"/>
            </w:pPr>
          </w:p>
        </w:tc>
      </w:tr>
      <w:tr w:rsidR="009962EA" w:rsidRPr="004A3A67" w14:paraId="1AC1F50B" w14:textId="77777777" w:rsidTr="00550312">
        <w:trPr>
          <w:trHeight w:hRule="exact" w:val="510"/>
          <w:jc w:val="right"/>
        </w:trPr>
        <w:tc>
          <w:tcPr>
            <w:tcW w:w="439" w:type="dxa"/>
            <w:vAlign w:val="center"/>
          </w:tcPr>
          <w:p w14:paraId="151C2B33" w14:textId="3267E518" w:rsidR="00F142E1" w:rsidRPr="004A3A67" w:rsidRDefault="00B37EB4" w:rsidP="007E2AAE">
            <w:pPr>
              <w:spacing w:after="0"/>
              <w:ind w:rightChars="-6" w:right="-13"/>
              <w:jc w:val="center"/>
            </w:pPr>
            <w:r>
              <w:rPr>
                <w:rFonts w:hint="eastAsia"/>
              </w:rPr>
              <w:t>２</w:t>
            </w:r>
          </w:p>
        </w:tc>
        <w:tc>
          <w:tcPr>
            <w:tcW w:w="3530" w:type="dxa"/>
            <w:vAlign w:val="center"/>
          </w:tcPr>
          <w:p w14:paraId="74B201B7" w14:textId="77777777" w:rsidR="00F142E1" w:rsidRPr="004A3A67" w:rsidRDefault="00F142E1" w:rsidP="007E2AAE">
            <w:pPr>
              <w:spacing w:after="0"/>
              <w:ind w:rightChars="-6" w:right="-13"/>
            </w:pPr>
            <w:r w:rsidRPr="004A3A67">
              <w:t>工事週報</w:t>
            </w:r>
          </w:p>
        </w:tc>
        <w:tc>
          <w:tcPr>
            <w:tcW w:w="709" w:type="dxa"/>
            <w:vAlign w:val="center"/>
          </w:tcPr>
          <w:p w14:paraId="6BF8C08A" w14:textId="5FBB5883" w:rsidR="00F142E1" w:rsidRPr="004A3A67" w:rsidRDefault="00F142E1" w:rsidP="00550312">
            <w:pPr>
              <w:spacing w:after="0"/>
              <w:ind w:rightChars="-6" w:right="-13"/>
              <w:jc w:val="center"/>
            </w:pPr>
            <w:r w:rsidRPr="004A3A67">
              <w:rPr>
                <w:rFonts w:hint="eastAsia"/>
              </w:rPr>
              <w:t>１</w:t>
            </w:r>
          </w:p>
        </w:tc>
        <w:tc>
          <w:tcPr>
            <w:tcW w:w="709" w:type="dxa"/>
            <w:vAlign w:val="center"/>
          </w:tcPr>
          <w:p w14:paraId="40FF6019" w14:textId="313F7A79" w:rsidR="00F142E1" w:rsidRPr="004A3A67" w:rsidRDefault="00F142E1" w:rsidP="00550312">
            <w:pPr>
              <w:spacing w:after="0"/>
              <w:ind w:rightChars="-6" w:right="-13"/>
              <w:jc w:val="center"/>
            </w:pPr>
            <w:r w:rsidRPr="004A3A67">
              <w:rPr>
                <w:rFonts w:hint="eastAsia"/>
              </w:rPr>
              <w:t>Ａ４</w:t>
            </w:r>
          </w:p>
        </w:tc>
        <w:tc>
          <w:tcPr>
            <w:tcW w:w="2703" w:type="dxa"/>
            <w:vAlign w:val="center"/>
          </w:tcPr>
          <w:p w14:paraId="20168390" w14:textId="77777777" w:rsidR="00F142E1" w:rsidRPr="004A3A67" w:rsidRDefault="00F142E1" w:rsidP="007E2AAE">
            <w:pPr>
              <w:spacing w:after="0"/>
              <w:ind w:rightChars="-6" w:right="-13"/>
            </w:pPr>
          </w:p>
        </w:tc>
      </w:tr>
      <w:tr w:rsidR="009962EA" w:rsidRPr="004A3A67" w14:paraId="4FCAD7D8" w14:textId="77777777" w:rsidTr="00550312">
        <w:trPr>
          <w:trHeight w:hRule="exact" w:val="510"/>
          <w:jc w:val="right"/>
        </w:trPr>
        <w:tc>
          <w:tcPr>
            <w:tcW w:w="439" w:type="dxa"/>
            <w:vAlign w:val="center"/>
          </w:tcPr>
          <w:p w14:paraId="1DE276A6" w14:textId="7AD9B729" w:rsidR="00F142E1" w:rsidRPr="004A3A67" w:rsidRDefault="00B37EB4" w:rsidP="007E2AAE">
            <w:pPr>
              <w:spacing w:after="0"/>
              <w:ind w:rightChars="-6" w:right="-13"/>
              <w:jc w:val="center"/>
            </w:pPr>
            <w:r>
              <w:rPr>
                <w:rFonts w:hint="eastAsia"/>
              </w:rPr>
              <w:t>３</w:t>
            </w:r>
          </w:p>
        </w:tc>
        <w:tc>
          <w:tcPr>
            <w:tcW w:w="3530" w:type="dxa"/>
            <w:vAlign w:val="center"/>
          </w:tcPr>
          <w:p w14:paraId="13EE7501" w14:textId="43035CF4" w:rsidR="00F142E1" w:rsidRPr="004A3A67" w:rsidRDefault="00C41313" w:rsidP="007E2AAE">
            <w:pPr>
              <w:spacing w:after="0"/>
              <w:ind w:rightChars="-6" w:right="-13"/>
            </w:pPr>
            <w:r w:rsidRPr="004A3A67">
              <w:rPr>
                <w:rFonts w:hint="eastAsia"/>
              </w:rPr>
              <w:t>施工業務</w:t>
            </w:r>
            <w:r w:rsidR="00F142E1" w:rsidRPr="004A3A67">
              <w:t>打合せ議事録</w:t>
            </w:r>
          </w:p>
        </w:tc>
        <w:tc>
          <w:tcPr>
            <w:tcW w:w="709" w:type="dxa"/>
            <w:vAlign w:val="center"/>
          </w:tcPr>
          <w:p w14:paraId="3E0B71C4" w14:textId="6B4A4879" w:rsidR="00F142E1" w:rsidRPr="004A3A67" w:rsidRDefault="00F142E1" w:rsidP="00550312">
            <w:pPr>
              <w:spacing w:after="0"/>
              <w:ind w:rightChars="-6" w:right="-13"/>
              <w:jc w:val="center"/>
            </w:pPr>
            <w:r w:rsidRPr="004A3A67">
              <w:rPr>
                <w:rFonts w:hint="eastAsia"/>
              </w:rPr>
              <w:t>１</w:t>
            </w:r>
          </w:p>
        </w:tc>
        <w:tc>
          <w:tcPr>
            <w:tcW w:w="709" w:type="dxa"/>
            <w:vAlign w:val="center"/>
          </w:tcPr>
          <w:p w14:paraId="58185434" w14:textId="1BCB45F7" w:rsidR="00F142E1" w:rsidRPr="004A3A67" w:rsidRDefault="00F142E1" w:rsidP="00550312">
            <w:pPr>
              <w:spacing w:after="0"/>
              <w:ind w:rightChars="-6" w:right="-13"/>
              <w:jc w:val="center"/>
            </w:pPr>
            <w:r w:rsidRPr="004A3A67">
              <w:rPr>
                <w:rFonts w:hint="eastAsia"/>
              </w:rPr>
              <w:t>Ａ４</w:t>
            </w:r>
          </w:p>
        </w:tc>
        <w:tc>
          <w:tcPr>
            <w:tcW w:w="2703" w:type="dxa"/>
            <w:vAlign w:val="center"/>
          </w:tcPr>
          <w:p w14:paraId="38632D3A" w14:textId="77777777" w:rsidR="00F142E1" w:rsidRPr="004A3A67" w:rsidRDefault="00F142E1" w:rsidP="007E2AAE">
            <w:pPr>
              <w:spacing w:after="0"/>
              <w:ind w:rightChars="-6" w:right="-13"/>
            </w:pPr>
          </w:p>
        </w:tc>
      </w:tr>
      <w:tr w:rsidR="009962EA" w:rsidRPr="004A3A67" w14:paraId="128E05E7" w14:textId="77777777" w:rsidTr="00550312">
        <w:trPr>
          <w:trHeight w:hRule="exact" w:val="772"/>
          <w:jc w:val="right"/>
        </w:trPr>
        <w:tc>
          <w:tcPr>
            <w:tcW w:w="439" w:type="dxa"/>
            <w:vAlign w:val="center"/>
          </w:tcPr>
          <w:p w14:paraId="33C76824" w14:textId="53686CA2" w:rsidR="00F142E1" w:rsidRPr="004A3A67" w:rsidRDefault="00B37EB4" w:rsidP="007E2AAE">
            <w:pPr>
              <w:spacing w:after="0"/>
              <w:ind w:rightChars="-6" w:right="-13"/>
              <w:jc w:val="center"/>
            </w:pPr>
            <w:r>
              <w:rPr>
                <w:rFonts w:hint="eastAsia"/>
              </w:rPr>
              <w:t>４</w:t>
            </w:r>
          </w:p>
        </w:tc>
        <w:tc>
          <w:tcPr>
            <w:tcW w:w="3530" w:type="dxa"/>
            <w:vAlign w:val="center"/>
          </w:tcPr>
          <w:p w14:paraId="03F2EB6C" w14:textId="23C733EE" w:rsidR="00F142E1" w:rsidRPr="004A3A67" w:rsidRDefault="00C41313" w:rsidP="007E2AAE">
            <w:pPr>
              <w:spacing w:after="0"/>
              <w:ind w:rightChars="-6" w:right="-13"/>
            </w:pPr>
            <w:r w:rsidRPr="004A3A67">
              <w:rPr>
                <w:rFonts w:hint="eastAsia"/>
              </w:rPr>
              <w:t>施工業務</w:t>
            </w:r>
            <w:r w:rsidR="00F142E1" w:rsidRPr="004A3A67">
              <w:t>実施工程表</w:t>
            </w:r>
          </w:p>
        </w:tc>
        <w:tc>
          <w:tcPr>
            <w:tcW w:w="709" w:type="dxa"/>
            <w:vAlign w:val="center"/>
          </w:tcPr>
          <w:p w14:paraId="193E4682" w14:textId="6047DFE2" w:rsidR="00F142E1" w:rsidRPr="004A3A67" w:rsidRDefault="00F142E1" w:rsidP="00550312">
            <w:pPr>
              <w:spacing w:after="0"/>
              <w:ind w:rightChars="-6" w:right="-13"/>
              <w:jc w:val="center"/>
            </w:pPr>
            <w:r w:rsidRPr="004A3A67">
              <w:rPr>
                <w:rFonts w:hint="eastAsia"/>
              </w:rPr>
              <w:t>１</w:t>
            </w:r>
          </w:p>
        </w:tc>
        <w:tc>
          <w:tcPr>
            <w:tcW w:w="709" w:type="dxa"/>
            <w:vAlign w:val="center"/>
          </w:tcPr>
          <w:p w14:paraId="0523AC84" w14:textId="4064C20F" w:rsidR="00F142E1" w:rsidRPr="004A3A67" w:rsidRDefault="00F142E1" w:rsidP="00550312">
            <w:pPr>
              <w:spacing w:after="0"/>
              <w:ind w:rightChars="-6" w:right="-13"/>
              <w:jc w:val="center"/>
            </w:pPr>
            <w:r w:rsidRPr="004A3A67">
              <w:rPr>
                <w:rFonts w:hint="eastAsia"/>
              </w:rPr>
              <w:t>Ａ４</w:t>
            </w:r>
          </w:p>
        </w:tc>
        <w:tc>
          <w:tcPr>
            <w:tcW w:w="2703" w:type="dxa"/>
            <w:vAlign w:val="center"/>
          </w:tcPr>
          <w:p w14:paraId="7BD0C121" w14:textId="6D88B626" w:rsidR="00F142E1" w:rsidRPr="004A3A67" w:rsidRDefault="00F142E1" w:rsidP="007E2AAE">
            <w:pPr>
              <w:spacing w:after="0"/>
              <w:ind w:rightChars="-6" w:right="-13"/>
            </w:pPr>
            <w:r w:rsidRPr="004A3A67">
              <w:t>月間・週間・進捗状況報告等</w:t>
            </w:r>
          </w:p>
        </w:tc>
      </w:tr>
      <w:tr w:rsidR="009962EA" w:rsidRPr="004A3A67" w14:paraId="09712432" w14:textId="77777777" w:rsidTr="00550312">
        <w:trPr>
          <w:trHeight w:hRule="exact" w:val="510"/>
          <w:jc w:val="right"/>
        </w:trPr>
        <w:tc>
          <w:tcPr>
            <w:tcW w:w="439" w:type="dxa"/>
            <w:vAlign w:val="center"/>
          </w:tcPr>
          <w:p w14:paraId="6D852C95" w14:textId="5E1B35DB" w:rsidR="00F142E1" w:rsidRPr="004A3A67" w:rsidRDefault="00B37EB4" w:rsidP="007E2AAE">
            <w:pPr>
              <w:spacing w:after="0"/>
              <w:ind w:rightChars="-6" w:right="-13"/>
              <w:jc w:val="center"/>
            </w:pPr>
            <w:r>
              <w:rPr>
                <w:rFonts w:hint="eastAsia"/>
              </w:rPr>
              <w:t>５</w:t>
            </w:r>
          </w:p>
        </w:tc>
        <w:tc>
          <w:tcPr>
            <w:tcW w:w="3530" w:type="dxa"/>
            <w:vAlign w:val="center"/>
          </w:tcPr>
          <w:p w14:paraId="290C3CC7" w14:textId="77777777" w:rsidR="00F142E1" w:rsidRPr="004A3A67" w:rsidRDefault="00F142E1" w:rsidP="007E2AAE">
            <w:pPr>
              <w:spacing w:after="0"/>
              <w:ind w:rightChars="-6" w:right="-13"/>
            </w:pPr>
            <w:r w:rsidRPr="004A3A67">
              <w:t>施工図</w:t>
            </w:r>
          </w:p>
        </w:tc>
        <w:tc>
          <w:tcPr>
            <w:tcW w:w="709" w:type="dxa"/>
            <w:vAlign w:val="center"/>
          </w:tcPr>
          <w:p w14:paraId="55846074" w14:textId="747594EF" w:rsidR="00F142E1" w:rsidRPr="004A3A67" w:rsidRDefault="00F142E1" w:rsidP="00550312">
            <w:pPr>
              <w:spacing w:after="0"/>
              <w:ind w:rightChars="-6" w:right="-13"/>
              <w:jc w:val="center"/>
            </w:pPr>
            <w:r w:rsidRPr="004A3A67">
              <w:rPr>
                <w:rFonts w:hint="eastAsia"/>
              </w:rPr>
              <w:t>１</w:t>
            </w:r>
          </w:p>
        </w:tc>
        <w:tc>
          <w:tcPr>
            <w:tcW w:w="709" w:type="dxa"/>
            <w:vAlign w:val="center"/>
          </w:tcPr>
          <w:p w14:paraId="52752AE4" w14:textId="6425ED91" w:rsidR="00F142E1" w:rsidRPr="004A3A67" w:rsidRDefault="00F142E1" w:rsidP="00550312">
            <w:pPr>
              <w:spacing w:after="0"/>
              <w:ind w:rightChars="-6" w:right="-13"/>
              <w:jc w:val="center"/>
            </w:pPr>
            <w:r w:rsidRPr="004A3A67">
              <w:rPr>
                <w:rFonts w:hint="eastAsia"/>
              </w:rPr>
              <w:t>Ａ３</w:t>
            </w:r>
          </w:p>
        </w:tc>
        <w:tc>
          <w:tcPr>
            <w:tcW w:w="2703" w:type="dxa"/>
            <w:vAlign w:val="center"/>
          </w:tcPr>
          <w:p w14:paraId="73FB441E" w14:textId="77777777" w:rsidR="00F142E1" w:rsidRPr="004A3A67" w:rsidRDefault="00F142E1" w:rsidP="007E2AAE">
            <w:pPr>
              <w:spacing w:after="0"/>
              <w:ind w:rightChars="-6" w:right="-13"/>
            </w:pPr>
          </w:p>
        </w:tc>
      </w:tr>
      <w:tr w:rsidR="009962EA" w:rsidRPr="004A3A67" w14:paraId="28C6C70D" w14:textId="77777777" w:rsidTr="00550312">
        <w:trPr>
          <w:trHeight w:hRule="exact" w:val="510"/>
          <w:jc w:val="right"/>
        </w:trPr>
        <w:tc>
          <w:tcPr>
            <w:tcW w:w="439" w:type="dxa"/>
            <w:vAlign w:val="center"/>
          </w:tcPr>
          <w:p w14:paraId="548637DA" w14:textId="1D8D2200" w:rsidR="00F142E1" w:rsidRPr="004A3A67" w:rsidRDefault="00B37EB4" w:rsidP="007E2AAE">
            <w:pPr>
              <w:spacing w:after="0"/>
              <w:ind w:rightChars="-6" w:right="-13"/>
              <w:jc w:val="center"/>
            </w:pPr>
            <w:r>
              <w:rPr>
                <w:rFonts w:hint="eastAsia"/>
              </w:rPr>
              <w:t>６</w:t>
            </w:r>
          </w:p>
        </w:tc>
        <w:tc>
          <w:tcPr>
            <w:tcW w:w="3530" w:type="dxa"/>
            <w:vAlign w:val="center"/>
          </w:tcPr>
          <w:p w14:paraId="3C198E0C" w14:textId="77777777" w:rsidR="00F142E1" w:rsidRPr="004A3A67" w:rsidRDefault="00F142E1" w:rsidP="007E2AAE">
            <w:pPr>
              <w:spacing w:after="0"/>
              <w:ind w:rightChars="-6" w:right="-13"/>
            </w:pPr>
            <w:r w:rsidRPr="004A3A67">
              <w:t>納入仕様書</w:t>
            </w:r>
          </w:p>
        </w:tc>
        <w:tc>
          <w:tcPr>
            <w:tcW w:w="709" w:type="dxa"/>
            <w:vAlign w:val="center"/>
          </w:tcPr>
          <w:p w14:paraId="3B6B32C2" w14:textId="1E17D082" w:rsidR="00F142E1" w:rsidRPr="004A3A67" w:rsidRDefault="00F142E1" w:rsidP="00550312">
            <w:pPr>
              <w:spacing w:after="0"/>
              <w:ind w:rightChars="-6" w:right="-13"/>
              <w:jc w:val="center"/>
            </w:pPr>
            <w:r w:rsidRPr="004A3A67">
              <w:rPr>
                <w:rFonts w:hint="eastAsia"/>
              </w:rPr>
              <w:t>１</w:t>
            </w:r>
          </w:p>
        </w:tc>
        <w:tc>
          <w:tcPr>
            <w:tcW w:w="709" w:type="dxa"/>
            <w:vAlign w:val="center"/>
          </w:tcPr>
          <w:p w14:paraId="1A87127F" w14:textId="12A6D63C" w:rsidR="00F142E1" w:rsidRPr="004A3A67" w:rsidRDefault="00F142E1" w:rsidP="00550312">
            <w:pPr>
              <w:spacing w:after="0"/>
              <w:ind w:rightChars="-6" w:right="-13"/>
              <w:jc w:val="center"/>
            </w:pPr>
            <w:r w:rsidRPr="004A3A67">
              <w:rPr>
                <w:rFonts w:hint="eastAsia"/>
              </w:rPr>
              <w:t>Ａ４</w:t>
            </w:r>
          </w:p>
        </w:tc>
        <w:tc>
          <w:tcPr>
            <w:tcW w:w="2703" w:type="dxa"/>
            <w:vAlign w:val="center"/>
          </w:tcPr>
          <w:p w14:paraId="4ADD59B1" w14:textId="77777777" w:rsidR="00F142E1" w:rsidRPr="004A3A67" w:rsidRDefault="00F142E1" w:rsidP="007E2AAE">
            <w:pPr>
              <w:spacing w:after="0"/>
              <w:ind w:rightChars="-6" w:right="-13"/>
            </w:pPr>
          </w:p>
        </w:tc>
      </w:tr>
      <w:tr w:rsidR="009962EA" w:rsidRPr="004A3A67" w14:paraId="4E811D6B" w14:textId="77777777" w:rsidTr="00550312">
        <w:trPr>
          <w:trHeight w:hRule="exact" w:val="510"/>
          <w:jc w:val="right"/>
        </w:trPr>
        <w:tc>
          <w:tcPr>
            <w:tcW w:w="439" w:type="dxa"/>
            <w:vAlign w:val="center"/>
          </w:tcPr>
          <w:p w14:paraId="6CCEF8D7" w14:textId="1D1A8E40" w:rsidR="00F142E1" w:rsidRPr="004A3A67" w:rsidRDefault="00B37EB4" w:rsidP="007E2AAE">
            <w:pPr>
              <w:spacing w:after="0"/>
              <w:ind w:rightChars="-6" w:right="-13"/>
              <w:jc w:val="center"/>
            </w:pPr>
            <w:r>
              <w:rPr>
                <w:rFonts w:hint="eastAsia"/>
              </w:rPr>
              <w:t>７</w:t>
            </w:r>
          </w:p>
        </w:tc>
        <w:tc>
          <w:tcPr>
            <w:tcW w:w="3530" w:type="dxa"/>
            <w:vAlign w:val="center"/>
          </w:tcPr>
          <w:p w14:paraId="5B2D3602" w14:textId="77777777" w:rsidR="00F142E1" w:rsidRPr="004A3A67" w:rsidRDefault="00F142E1" w:rsidP="007E2AAE">
            <w:pPr>
              <w:spacing w:after="0"/>
              <w:ind w:rightChars="-6" w:right="-13"/>
            </w:pPr>
            <w:r w:rsidRPr="004A3A67">
              <w:t>機材検査試験成績報告書</w:t>
            </w:r>
          </w:p>
        </w:tc>
        <w:tc>
          <w:tcPr>
            <w:tcW w:w="709" w:type="dxa"/>
            <w:vAlign w:val="center"/>
          </w:tcPr>
          <w:p w14:paraId="707DC5C3" w14:textId="25756875" w:rsidR="00F142E1" w:rsidRPr="004A3A67" w:rsidRDefault="00F142E1" w:rsidP="00550312">
            <w:pPr>
              <w:spacing w:after="0"/>
              <w:ind w:rightChars="-6" w:right="-13"/>
              <w:jc w:val="center"/>
            </w:pPr>
            <w:r w:rsidRPr="004A3A67">
              <w:rPr>
                <w:rFonts w:hint="eastAsia"/>
              </w:rPr>
              <w:t>１</w:t>
            </w:r>
          </w:p>
        </w:tc>
        <w:tc>
          <w:tcPr>
            <w:tcW w:w="709" w:type="dxa"/>
            <w:vAlign w:val="center"/>
          </w:tcPr>
          <w:p w14:paraId="2418BE48" w14:textId="24350DDF" w:rsidR="00F142E1" w:rsidRPr="004A3A67" w:rsidRDefault="00F142E1" w:rsidP="00550312">
            <w:pPr>
              <w:spacing w:after="0"/>
              <w:ind w:rightChars="-6" w:right="-13"/>
              <w:jc w:val="center"/>
            </w:pPr>
            <w:r w:rsidRPr="004A3A67">
              <w:rPr>
                <w:rFonts w:hint="eastAsia"/>
              </w:rPr>
              <w:t>Ａ４</w:t>
            </w:r>
          </w:p>
        </w:tc>
        <w:tc>
          <w:tcPr>
            <w:tcW w:w="2703" w:type="dxa"/>
            <w:vAlign w:val="center"/>
          </w:tcPr>
          <w:p w14:paraId="64488E1F" w14:textId="77777777" w:rsidR="00F142E1" w:rsidRPr="004A3A67" w:rsidRDefault="00F142E1" w:rsidP="007E2AAE">
            <w:pPr>
              <w:spacing w:after="0"/>
              <w:ind w:rightChars="-6" w:right="-13"/>
            </w:pPr>
          </w:p>
        </w:tc>
      </w:tr>
      <w:tr w:rsidR="009962EA" w:rsidRPr="004A3A67" w14:paraId="441488EE" w14:textId="77777777" w:rsidTr="00550312">
        <w:trPr>
          <w:trHeight w:hRule="exact" w:val="510"/>
          <w:jc w:val="right"/>
        </w:trPr>
        <w:tc>
          <w:tcPr>
            <w:tcW w:w="439" w:type="dxa"/>
            <w:vAlign w:val="center"/>
          </w:tcPr>
          <w:p w14:paraId="4A5269C3" w14:textId="3BEAAE6C" w:rsidR="00F142E1" w:rsidRPr="004A3A67" w:rsidRDefault="00B37EB4" w:rsidP="007E2AAE">
            <w:pPr>
              <w:spacing w:after="0"/>
              <w:ind w:rightChars="-6" w:right="-13"/>
              <w:jc w:val="center"/>
            </w:pPr>
            <w:r>
              <w:rPr>
                <w:rFonts w:hint="eastAsia"/>
              </w:rPr>
              <w:t>８</w:t>
            </w:r>
          </w:p>
        </w:tc>
        <w:tc>
          <w:tcPr>
            <w:tcW w:w="3530" w:type="dxa"/>
            <w:vAlign w:val="center"/>
          </w:tcPr>
          <w:p w14:paraId="56B03A27" w14:textId="77777777" w:rsidR="00F142E1" w:rsidRPr="004A3A67" w:rsidRDefault="00F142E1" w:rsidP="007E2AAE">
            <w:pPr>
              <w:spacing w:after="0"/>
              <w:ind w:rightChars="-6" w:right="-13"/>
            </w:pPr>
            <w:r w:rsidRPr="004A3A67">
              <w:t>施工検査試験成績報告書</w:t>
            </w:r>
          </w:p>
        </w:tc>
        <w:tc>
          <w:tcPr>
            <w:tcW w:w="709" w:type="dxa"/>
            <w:vAlign w:val="center"/>
          </w:tcPr>
          <w:p w14:paraId="41B3BB9E" w14:textId="2261F4C9" w:rsidR="00F142E1" w:rsidRPr="004A3A67" w:rsidRDefault="00F142E1" w:rsidP="00550312">
            <w:pPr>
              <w:spacing w:after="0"/>
              <w:ind w:rightChars="-6" w:right="-13"/>
              <w:jc w:val="center"/>
            </w:pPr>
            <w:r w:rsidRPr="004A3A67">
              <w:rPr>
                <w:rFonts w:hint="eastAsia"/>
              </w:rPr>
              <w:t>１</w:t>
            </w:r>
          </w:p>
        </w:tc>
        <w:tc>
          <w:tcPr>
            <w:tcW w:w="709" w:type="dxa"/>
            <w:vAlign w:val="center"/>
          </w:tcPr>
          <w:p w14:paraId="273160E2" w14:textId="22F89585" w:rsidR="00F142E1" w:rsidRPr="004A3A67" w:rsidRDefault="00F142E1" w:rsidP="00550312">
            <w:pPr>
              <w:spacing w:after="0"/>
              <w:ind w:rightChars="-6" w:right="-13"/>
              <w:jc w:val="center"/>
            </w:pPr>
            <w:r w:rsidRPr="004A3A67">
              <w:rPr>
                <w:rFonts w:hint="eastAsia"/>
              </w:rPr>
              <w:t>Ａ４</w:t>
            </w:r>
          </w:p>
        </w:tc>
        <w:tc>
          <w:tcPr>
            <w:tcW w:w="2703" w:type="dxa"/>
            <w:vAlign w:val="center"/>
          </w:tcPr>
          <w:p w14:paraId="2C5E98B1" w14:textId="77777777" w:rsidR="00F142E1" w:rsidRPr="004A3A67" w:rsidRDefault="00F142E1" w:rsidP="007E2AAE">
            <w:pPr>
              <w:spacing w:after="0"/>
              <w:ind w:rightChars="-6" w:right="-13"/>
            </w:pPr>
          </w:p>
        </w:tc>
      </w:tr>
      <w:tr w:rsidR="009962EA" w:rsidRPr="004A3A67" w14:paraId="2EB2C468" w14:textId="77777777" w:rsidTr="00550312">
        <w:trPr>
          <w:trHeight w:hRule="exact" w:val="510"/>
          <w:jc w:val="right"/>
        </w:trPr>
        <w:tc>
          <w:tcPr>
            <w:tcW w:w="439" w:type="dxa"/>
            <w:vAlign w:val="center"/>
          </w:tcPr>
          <w:p w14:paraId="62D5E900" w14:textId="02184EFA" w:rsidR="00F142E1" w:rsidRPr="004A3A67" w:rsidRDefault="00B37EB4" w:rsidP="007E2AAE">
            <w:pPr>
              <w:spacing w:after="0"/>
              <w:ind w:rightChars="-6" w:right="-13"/>
              <w:jc w:val="center"/>
            </w:pPr>
            <w:r>
              <w:rPr>
                <w:rFonts w:hint="eastAsia"/>
              </w:rPr>
              <w:t>９</w:t>
            </w:r>
          </w:p>
        </w:tc>
        <w:tc>
          <w:tcPr>
            <w:tcW w:w="3530" w:type="dxa"/>
            <w:vAlign w:val="center"/>
          </w:tcPr>
          <w:p w14:paraId="43589D56" w14:textId="77777777" w:rsidR="00F142E1" w:rsidRPr="004A3A67" w:rsidRDefault="00F142E1" w:rsidP="007E2AAE">
            <w:pPr>
              <w:spacing w:after="0"/>
              <w:ind w:rightChars="-6" w:right="-13"/>
            </w:pPr>
            <w:r w:rsidRPr="004A3A67">
              <w:t>関係官庁届出書</w:t>
            </w:r>
          </w:p>
        </w:tc>
        <w:tc>
          <w:tcPr>
            <w:tcW w:w="709" w:type="dxa"/>
            <w:vAlign w:val="center"/>
          </w:tcPr>
          <w:p w14:paraId="3998BB24" w14:textId="74059852" w:rsidR="00F142E1" w:rsidRPr="004A3A67" w:rsidRDefault="00F142E1" w:rsidP="00550312">
            <w:pPr>
              <w:spacing w:after="0"/>
              <w:ind w:rightChars="-6" w:right="-13"/>
              <w:jc w:val="center"/>
            </w:pPr>
            <w:r w:rsidRPr="004A3A67">
              <w:rPr>
                <w:rFonts w:hint="eastAsia"/>
              </w:rPr>
              <w:t>１</w:t>
            </w:r>
          </w:p>
        </w:tc>
        <w:tc>
          <w:tcPr>
            <w:tcW w:w="709" w:type="dxa"/>
            <w:vAlign w:val="center"/>
          </w:tcPr>
          <w:p w14:paraId="3350382F" w14:textId="15B17807" w:rsidR="00F142E1" w:rsidRPr="004A3A67" w:rsidRDefault="00F142E1" w:rsidP="00550312">
            <w:pPr>
              <w:spacing w:after="0"/>
              <w:ind w:rightChars="-6" w:right="-13"/>
              <w:jc w:val="center"/>
            </w:pPr>
            <w:r w:rsidRPr="004A3A67">
              <w:rPr>
                <w:rFonts w:hint="eastAsia"/>
              </w:rPr>
              <w:t>Ａ４</w:t>
            </w:r>
          </w:p>
        </w:tc>
        <w:tc>
          <w:tcPr>
            <w:tcW w:w="2703" w:type="dxa"/>
            <w:vAlign w:val="center"/>
          </w:tcPr>
          <w:p w14:paraId="27883054" w14:textId="77777777" w:rsidR="00F142E1" w:rsidRPr="004A3A67" w:rsidRDefault="00F142E1" w:rsidP="007E2AAE">
            <w:pPr>
              <w:spacing w:after="0"/>
              <w:ind w:rightChars="-6" w:right="-13"/>
            </w:pPr>
            <w:r w:rsidRPr="004A3A67">
              <w:t>写し</w:t>
            </w:r>
          </w:p>
        </w:tc>
      </w:tr>
      <w:tr w:rsidR="009962EA" w:rsidRPr="004A3A67" w14:paraId="4F9FE785" w14:textId="77777777" w:rsidTr="00550312">
        <w:trPr>
          <w:trHeight w:hRule="exact" w:val="510"/>
          <w:jc w:val="right"/>
        </w:trPr>
        <w:tc>
          <w:tcPr>
            <w:tcW w:w="439" w:type="dxa"/>
            <w:vAlign w:val="center"/>
          </w:tcPr>
          <w:p w14:paraId="1B25A4F9" w14:textId="7D91EEEF" w:rsidR="00F142E1" w:rsidRPr="004A3A67" w:rsidRDefault="00FE59D1" w:rsidP="007E2AAE">
            <w:pPr>
              <w:spacing w:after="0"/>
              <w:ind w:rightChars="-6" w:right="-13"/>
              <w:jc w:val="center"/>
            </w:pPr>
            <w:r w:rsidRPr="004A3A67">
              <w:rPr>
                <w:rFonts w:hint="eastAsia"/>
              </w:rPr>
              <w:t>1</w:t>
            </w:r>
            <w:r w:rsidR="00C41313" w:rsidRPr="004A3A67">
              <w:rPr>
                <w:rFonts w:hint="eastAsia"/>
              </w:rPr>
              <w:t>0</w:t>
            </w:r>
          </w:p>
        </w:tc>
        <w:tc>
          <w:tcPr>
            <w:tcW w:w="3530" w:type="dxa"/>
            <w:vAlign w:val="center"/>
          </w:tcPr>
          <w:p w14:paraId="0E369A1C" w14:textId="77777777" w:rsidR="00F142E1" w:rsidRPr="004A3A67" w:rsidRDefault="00F142E1" w:rsidP="007E2AAE">
            <w:pPr>
              <w:spacing w:after="0"/>
              <w:ind w:rightChars="-6" w:right="-13"/>
            </w:pPr>
            <w:r w:rsidRPr="004A3A67">
              <w:t>施工体制台帳変更部分の写し</w:t>
            </w:r>
          </w:p>
        </w:tc>
        <w:tc>
          <w:tcPr>
            <w:tcW w:w="709" w:type="dxa"/>
            <w:vAlign w:val="center"/>
          </w:tcPr>
          <w:p w14:paraId="5FC2D9BE" w14:textId="131EDF97" w:rsidR="00F142E1" w:rsidRPr="004A3A67" w:rsidRDefault="00F142E1" w:rsidP="00550312">
            <w:pPr>
              <w:spacing w:after="0"/>
              <w:ind w:rightChars="-6" w:right="-13"/>
              <w:jc w:val="center"/>
            </w:pPr>
            <w:r w:rsidRPr="004A3A67">
              <w:rPr>
                <w:rFonts w:hint="eastAsia"/>
              </w:rPr>
              <w:t>１</w:t>
            </w:r>
          </w:p>
        </w:tc>
        <w:tc>
          <w:tcPr>
            <w:tcW w:w="709" w:type="dxa"/>
            <w:vAlign w:val="center"/>
          </w:tcPr>
          <w:p w14:paraId="5128495B" w14:textId="65555D64" w:rsidR="00F142E1" w:rsidRPr="004A3A67" w:rsidRDefault="00F142E1" w:rsidP="00550312">
            <w:pPr>
              <w:spacing w:after="0"/>
              <w:ind w:rightChars="-6" w:right="-13"/>
              <w:jc w:val="center"/>
            </w:pPr>
            <w:r w:rsidRPr="004A3A67">
              <w:rPr>
                <w:rFonts w:hint="eastAsia"/>
              </w:rPr>
              <w:t>Ａ３</w:t>
            </w:r>
          </w:p>
        </w:tc>
        <w:tc>
          <w:tcPr>
            <w:tcW w:w="2703" w:type="dxa"/>
            <w:vAlign w:val="center"/>
          </w:tcPr>
          <w:p w14:paraId="11930127" w14:textId="77777777" w:rsidR="00F142E1" w:rsidRPr="004A3A67" w:rsidRDefault="00F142E1" w:rsidP="007E2AAE">
            <w:pPr>
              <w:spacing w:after="0"/>
              <w:ind w:rightChars="-6" w:right="-13"/>
            </w:pPr>
          </w:p>
        </w:tc>
      </w:tr>
      <w:tr w:rsidR="009962EA" w:rsidRPr="004A3A67" w14:paraId="1470EBF8" w14:textId="77777777" w:rsidTr="008A0C8B">
        <w:trPr>
          <w:trHeight w:hRule="exact" w:val="773"/>
          <w:jc w:val="right"/>
        </w:trPr>
        <w:tc>
          <w:tcPr>
            <w:tcW w:w="439" w:type="dxa"/>
            <w:vAlign w:val="center"/>
          </w:tcPr>
          <w:p w14:paraId="4481B58E" w14:textId="78EB8503" w:rsidR="00F142E1" w:rsidRPr="004A3A67" w:rsidRDefault="00FE59D1" w:rsidP="007E2AAE">
            <w:pPr>
              <w:spacing w:after="0"/>
              <w:ind w:rightChars="-6" w:right="-13"/>
              <w:jc w:val="center"/>
            </w:pPr>
            <w:r w:rsidRPr="004A3A67">
              <w:rPr>
                <w:rFonts w:hint="eastAsia"/>
              </w:rPr>
              <w:t>1</w:t>
            </w:r>
            <w:r w:rsidR="00C41313" w:rsidRPr="004A3A67">
              <w:rPr>
                <w:rFonts w:hint="eastAsia"/>
              </w:rPr>
              <w:t>1</w:t>
            </w:r>
          </w:p>
        </w:tc>
        <w:tc>
          <w:tcPr>
            <w:tcW w:w="3530" w:type="dxa"/>
            <w:vAlign w:val="center"/>
          </w:tcPr>
          <w:p w14:paraId="1C93FBC9" w14:textId="29D978A8" w:rsidR="00F142E1" w:rsidRPr="004A3A67" w:rsidRDefault="008A0C8B" w:rsidP="007E2AAE">
            <w:pPr>
              <w:spacing w:after="0"/>
              <w:ind w:rightChars="-6" w:right="-13"/>
            </w:pPr>
            <w:r>
              <w:rPr>
                <w:rFonts w:hint="eastAsia"/>
              </w:rPr>
              <w:t>ＣＯＲＩＮＳ</w:t>
            </w:r>
            <w:r w:rsidR="00F142E1" w:rsidRPr="004A3A67">
              <w:t>・途中変更工事カルテ受領書</w:t>
            </w:r>
          </w:p>
        </w:tc>
        <w:tc>
          <w:tcPr>
            <w:tcW w:w="709" w:type="dxa"/>
            <w:vAlign w:val="center"/>
          </w:tcPr>
          <w:p w14:paraId="742F01DE" w14:textId="13C1CB53" w:rsidR="00F142E1" w:rsidRPr="004A3A67" w:rsidRDefault="00F142E1" w:rsidP="00550312">
            <w:pPr>
              <w:spacing w:after="0"/>
              <w:ind w:rightChars="-6" w:right="-13"/>
              <w:jc w:val="center"/>
            </w:pPr>
            <w:r w:rsidRPr="004A3A67">
              <w:rPr>
                <w:rFonts w:hint="eastAsia"/>
              </w:rPr>
              <w:t>１</w:t>
            </w:r>
          </w:p>
        </w:tc>
        <w:tc>
          <w:tcPr>
            <w:tcW w:w="709" w:type="dxa"/>
            <w:vAlign w:val="center"/>
          </w:tcPr>
          <w:p w14:paraId="4A679629" w14:textId="0CA1E2C8" w:rsidR="00F142E1" w:rsidRPr="004A3A67" w:rsidRDefault="00F142E1" w:rsidP="00550312">
            <w:pPr>
              <w:spacing w:after="0"/>
              <w:ind w:rightChars="-6" w:right="-13"/>
              <w:jc w:val="center"/>
            </w:pPr>
            <w:r w:rsidRPr="004A3A67">
              <w:rPr>
                <w:rFonts w:hint="eastAsia"/>
              </w:rPr>
              <w:t>Ａ４</w:t>
            </w:r>
          </w:p>
        </w:tc>
        <w:tc>
          <w:tcPr>
            <w:tcW w:w="2703" w:type="dxa"/>
            <w:vAlign w:val="center"/>
          </w:tcPr>
          <w:p w14:paraId="02F88E1F" w14:textId="77777777" w:rsidR="00F142E1" w:rsidRPr="004A3A67" w:rsidRDefault="00F142E1" w:rsidP="007E2AAE">
            <w:pPr>
              <w:spacing w:after="0"/>
              <w:ind w:rightChars="-6" w:right="-13"/>
            </w:pPr>
          </w:p>
        </w:tc>
      </w:tr>
      <w:tr w:rsidR="009962EA" w:rsidRPr="004A3A67" w14:paraId="39E76945" w14:textId="77777777" w:rsidTr="00550312">
        <w:trPr>
          <w:trHeight w:hRule="exact" w:val="510"/>
          <w:jc w:val="right"/>
        </w:trPr>
        <w:tc>
          <w:tcPr>
            <w:tcW w:w="439" w:type="dxa"/>
            <w:vAlign w:val="center"/>
          </w:tcPr>
          <w:p w14:paraId="4B193F1E" w14:textId="511CD748" w:rsidR="00F142E1" w:rsidRPr="004A3A67" w:rsidRDefault="00FE59D1" w:rsidP="007E2AAE">
            <w:pPr>
              <w:spacing w:after="0"/>
              <w:ind w:rightChars="-6" w:right="-13"/>
              <w:jc w:val="center"/>
            </w:pPr>
            <w:r w:rsidRPr="004A3A67">
              <w:rPr>
                <w:rFonts w:hint="eastAsia"/>
              </w:rPr>
              <w:t>1</w:t>
            </w:r>
            <w:r w:rsidR="00C41313" w:rsidRPr="004A3A67">
              <w:rPr>
                <w:rFonts w:hint="eastAsia"/>
              </w:rPr>
              <w:t>2</w:t>
            </w:r>
          </w:p>
        </w:tc>
        <w:tc>
          <w:tcPr>
            <w:tcW w:w="3530" w:type="dxa"/>
            <w:vAlign w:val="center"/>
          </w:tcPr>
          <w:p w14:paraId="22975152" w14:textId="77777777" w:rsidR="00F142E1" w:rsidRPr="004A3A67" w:rsidRDefault="00F142E1" w:rsidP="007E2AAE">
            <w:pPr>
              <w:spacing w:after="0"/>
              <w:ind w:rightChars="-6" w:right="-13"/>
            </w:pPr>
            <w:r w:rsidRPr="004A3A67">
              <w:t>安全管理実施報告書</w:t>
            </w:r>
          </w:p>
        </w:tc>
        <w:tc>
          <w:tcPr>
            <w:tcW w:w="709" w:type="dxa"/>
            <w:vAlign w:val="center"/>
          </w:tcPr>
          <w:p w14:paraId="22176E17" w14:textId="5CEC2E10" w:rsidR="00F142E1" w:rsidRPr="004A3A67" w:rsidRDefault="00F142E1" w:rsidP="00550312">
            <w:pPr>
              <w:spacing w:after="0"/>
              <w:ind w:rightChars="-6" w:right="-13"/>
              <w:jc w:val="center"/>
            </w:pPr>
            <w:r w:rsidRPr="004A3A67">
              <w:rPr>
                <w:rFonts w:hint="eastAsia"/>
              </w:rPr>
              <w:t>１</w:t>
            </w:r>
          </w:p>
        </w:tc>
        <w:tc>
          <w:tcPr>
            <w:tcW w:w="709" w:type="dxa"/>
            <w:vAlign w:val="center"/>
          </w:tcPr>
          <w:p w14:paraId="77E71DC7" w14:textId="5EC3D841" w:rsidR="00F142E1" w:rsidRPr="004A3A67" w:rsidRDefault="00F142E1" w:rsidP="00550312">
            <w:pPr>
              <w:spacing w:after="0"/>
              <w:ind w:rightChars="-6" w:right="-13"/>
              <w:jc w:val="center"/>
            </w:pPr>
            <w:r w:rsidRPr="004A3A67">
              <w:rPr>
                <w:rFonts w:hint="eastAsia"/>
              </w:rPr>
              <w:t>Ａ４</w:t>
            </w:r>
          </w:p>
        </w:tc>
        <w:tc>
          <w:tcPr>
            <w:tcW w:w="2703" w:type="dxa"/>
            <w:vAlign w:val="center"/>
          </w:tcPr>
          <w:p w14:paraId="786E48AF" w14:textId="77777777" w:rsidR="00F142E1" w:rsidRPr="004A3A67" w:rsidRDefault="00F142E1" w:rsidP="007E2AAE">
            <w:pPr>
              <w:spacing w:after="0"/>
              <w:ind w:rightChars="-6" w:right="-13"/>
            </w:pPr>
          </w:p>
        </w:tc>
      </w:tr>
    </w:tbl>
    <w:p w14:paraId="6FE03EDE" w14:textId="71F2B71B" w:rsidR="00C41313" w:rsidRPr="00CB4B55" w:rsidRDefault="00C41313" w:rsidP="00550312">
      <w:pPr>
        <w:spacing w:after="0"/>
        <w:ind w:leftChars="200" w:left="942" w:rightChars="-6" w:right="-13" w:hangingChars="300" w:hanging="517"/>
        <w:rPr>
          <w:sz w:val="18"/>
          <w:szCs w:val="18"/>
        </w:rPr>
      </w:pPr>
      <w:r w:rsidRPr="00CB4B55">
        <w:rPr>
          <w:rFonts w:hint="eastAsia"/>
          <w:sz w:val="18"/>
          <w:szCs w:val="18"/>
        </w:rPr>
        <w:t xml:space="preserve">※１　</w:t>
      </w:r>
      <w:r w:rsidR="00273B79" w:rsidRPr="00CB4B55">
        <w:rPr>
          <w:rFonts w:hint="eastAsia"/>
          <w:sz w:val="18"/>
          <w:szCs w:val="18"/>
        </w:rPr>
        <w:t>セルフモニタリングの実施結果に関する報告書について、様式を含めて作成し</w:t>
      </w:r>
      <w:r w:rsidRPr="00CB4B55">
        <w:rPr>
          <w:rFonts w:hint="eastAsia"/>
          <w:sz w:val="18"/>
          <w:szCs w:val="18"/>
        </w:rPr>
        <w:t>提出すること。</w:t>
      </w:r>
    </w:p>
    <w:p w14:paraId="69D90C77" w14:textId="77777777" w:rsidR="00C41313" w:rsidRPr="00CB4B55" w:rsidRDefault="00C41313" w:rsidP="000B43E3">
      <w:pPr>
        <w:spacing w:after="0"/>
        <w:ind w:rightChars="-6" w:right="-13"/>
        <w:rPr>
          <w:sz w:val="21"/>
          <w:szCs w:val="21"/>
        </w:rPr>
      </w:pPr>
    </w:p>
    <w:p w14:paraId="60597541" w14:textId="7A35D61A" w:rsidR="00845ABC" w:rsidRPr="004A3A67" w:rsidRDefault="00845ABC" w:rsidP="000B43E3">
      <w:pPr>
        <w:spacing w:after="0"/>
        <w:ind w:rightChars="-6" w:right="-13"/>
      </w:pPr>
    </w:p>
    <w:p w14:paraId="2F3190DD" w14:textId="67156C87" w:rsidR="007118C2" w:rsidRPr="004A3A67" w:rsidRDefault="007118C2" w:rsidP="000B43E3">
      <w:pPr>
        <w:spacing w:after="0"/>
        <w:ind w:rightChars="-6" w:right="-13"/>
      </w:pPr>
      <w:r w:rsidRPr="004A3A67">
        <w:br w:type="page"/>
      </w:r>
    </w:p>
    <w:p w14:paraId="3BF15E38" w14:textId="77777777" w:rsidR="00845ABC" w:rsidRPr="00BB53C2" w:rsidRDefault="00845ABC" w:rsidP="000B43E3">
      <w:pPr>
        <w:spacing w:after="0"/>
        <w:ind w:rightChars="-6" w:right="-13"/>
        <w:sectPr w:rsidR="00845ABC" w:rsidRPr="00BB53C2" w:rsidSect="004A3A67">
          <w:pgSz w:w="11900" w:h="16840" w:code="9"/>
          <w:pgMar w:top="1701" w:right="1701" w:bottom="1701" w:left="1701" w:header="0" w:footer="894" w:gutter="0"/>
          <w:cols w:space="720"/>
          <w:docGrid w:type="linesAndChars" w:linePitch="335" w:charSpace="-1547"/>
        </w:sectPr>
      </w:pPr>
    </w:p>
    <w:p w14:paraId="1B8F4820" w14:textId="486C3D8B" w:rsidR="002B0EB4" w:rsidRPr="004A3A67" w:rsidRDefault="008A0C8B" w:rsidP="000B43E3">
      <w:pPr>
        <w:spacing w:after="0"/>
        <w:ind w:rightChars="-6" w:right="-13"/>
      </w:pPr>
      <w:bookmarkStart w:id="477" w:name="_Toc179212562"/>
      <w:bookmarkStart w:id="478" w:name="_Toc179275029"/>
      <w:bookmarkStart w:id="479" w:name="_Toc179481423"/>
      <w:bookmarkStart w:id="480" w:name="_Toc182814771"/>
      <w:r>
        <w:rPr>
          <w:rFonts w:hint="eastAsia"/>
        </w:rPr>
        <w:lastRenderedPageBreak/>
        <w:t xml:space="preserve">３　</w:t>
      </w:r>
      <w:r w:rsidRPr="004A3A67">
        <w:t>工事完成時に提出する書類</w:t>
      </w:r>
      <w:bookmarkEnd w:id="477"/>
      <w:bookmarkEnd w:id="478"/>
      <w:bookmarkEnd w:id="479"/>
      <w:bookmarkEnd w:id="480"/>
    </w:p>
    <w:tbl>
      <w:tblPr>
        <w:tblStyle w:val="TableNormal"/>
        <w:tblW w:w="806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286"/>
        <w:gridCol w:w="2258"/>
        <w:gridCol w:w="708"/>
        <w:gridCol w:w="709"/>
        <w:gridCol w:w="2693"/>
      </w:tblGrid>
      <w:tr w:rsidR="009962EA" w:rsidRPr="004A3A67" w14:paraId="03F2F809" w14:textId="77777777" w:rsidTr="00BB53C2">
        <w:trPr>
          <w:trHeight w:val="397"/>
        </w:trPr>
        <w:tc>
          <w:tcPr>
            <w:tcW w:w="415" w:type="dxa"/>
            <w:vAlign w:val="center"/>
          </w:tcPr>
          <w:p w14:paraId="3173CE00" w14:textId="7A117D14" w:rsidR="002B0EB4" w:rsidRPr="004A3A67" w:rsidRDefault="0076122E" w:rsidP="00BB53C2">
            <w:pPr>
              <w:spacing w:after="0"/>
              <w:ind w:rightChars="-6" w:right="-13"/>
              <w:jc w:val="center"/>
            </w:pPr>
            <w:r w:rsidRPr="004A3A67">
              <w:t>No</w:t>
            </w:r>
          </w:p>
        </w:tc>
        <w:tc>
          <w:tcPr>
            <w:tcW w:w="3544" w:type="dxa"/>
            <w:gridSpan w:val="2"/>
            <w:vAlign w:val="center"/>
          </w:tcPr>
          <w:p w14:paraId="42B2A43A" w14:textId="1958E748" w:rsidR="002B0EB4" w:rsidRPr="004A3A67" w:rsidRDefault="00BB53C2" w:rsidP="00BB53C2">
            <w:pPr>
              <w:spacing w:after="0"/>
              <w:ind w:rightChars="-6" w:right="-13"/>
              <w:jc w:val="center"/>
            </w:pPr>
            <w:r>
              <w:rPr>
                <w:rFonts w:hint="eastAsia"/>
              </w:rPr>
              <w:t>書類名称</w:t>
            </w:r>
          </w:p>
        </w:tc>
        <w:tc>
          <w:tcPr>
            <w:tcW w:w="708" w:type="dxa"/>
            <w:vAlign w:val="center"/>
          </w:tcPr>
          <w:p w14:paraId="5A5310D2" w14:textId="77777777" w:rsidR="002B0EB4" w:rsidRPr="004A3A67" w:rsidRDefault="0076122E" w:rsidP="00BB53C2">
            <w:pPr>
              <w:spacing w:after="0"/>
              <w:ind w:rightChars="-6" w:right="-13"/>
              <w:jc w:val="center"/>
            </w:pPr>
            <w:r w:rsidRPr="004A3A67">
              <w:t>部数</w:t>
            </w:r>
          </w:p>
        </w:tc>
        <w:tc>
          <w:tcPr>
            <w:tcW w:w="709" w:type="dxa"/>
            <w:vAlign w:val="center"/>
          </w:tcPr>
          <w:p w14:paraId="3FB93AA1" w14:textId="77777777" w:rsidR="002B0EB4" w:rsidRPr="004A3A67" w:rsidRDefault="0076122E" w:rsidP="00BB53C2">
            <w:pPr>
              <w:spacing w:after="0"/>
              <w:ind w:rightChars="-6" w:right="-13"/>
              <w:jc w:val="center"/>
            </w:pPr>
            <w:r w:rsidRPr="004A3A67">
              <w:t>様式</w:t>
            </w:r>
          </w:p>
        </w:tc>
        <w:tc>
          <w:tcPr>
            <w:tcW w:w="2693" w:type="dxa"/>
            <w:vAlign w:val="center"/>
          </w:tcPr>
          <w:p w14:paraId="400B135F" w14:textId="77777777" w:rsidR="002B0EB4" w:rsidRPr="004A3A67" w:rsidRDefault="0076122E" w:rsidP="00BB53C2">
            <w:pPr>
              <w:spacing w:after="0"/>
              <w:ind w:rightChars="-6" w:right="-13"/>
              <w:jc w:val="center"/>
            </w:pPr>
            <w:r w:rsidRPr="004A3A67">
              <w:t>備考</w:t>
            </w:r>
          </w:p>
        </w:tc>
      </w:tr>
      <w:tr w:rsidR="009962EA" w:rsidRPr="004A3A67" w14:paraId="31679B12" w14:textId="77777777" w:rsidTr="002048B9">
        <w:trPr>
          <w:trHeight w:val="397"/>
        </w:trPr>
        <w:tc>
          <w:tcPr>
            <w:tcW w:w="415" w:type="dxa"/>
            <w:vAlign w:val="center"/>
          </w:tcPr>
          <w:p w14:paraId="1B22208D" w14:textId="2361BFD3" w:rsidR="00F142E1" w:rsidRPr="004A3A67" w:rsidRDefault="00B37EB4" w:rsidP="00BB53C2">
            <w:pPr>
              <w:spacing w:after="0"/>
              <w:ind w:rightChars="-6" w:right="-13"/>
              <w:jc w:val="center"/>
            </w:pPr>
            <w:r>
              <w:rPr>
                <w:rFonts w:hint="eastAsia"/>
              </w:rPr>
              <w:t>１</w:t>
            </w:r>
          </w:p>
        </w:tc>
        <w:tc>
          <w:tcPr>
            <w:tcW w:w="3544" w:type="dxa"/>
            <w:gridSpan w:val="2"/>
            <w:vAlign w:val="center"/>
          </w:tcPr>
          <w:p w14:paraId="07478C4E" w14:textId="3746043A" w:rsidR="00F142E1" w:rsidRPr="004A3A67" w:rsidRDefault="00C41313" w:rsidP="002048B9">
            <w:pPr>
              <w:spacing w:after="0"/>
              <w:ind w:rightChars="-6" w:right="-13"/>
              <w:jc w:val="both"/>
            </w:pPr>
            <w:r w:rsidRPr="004A3A67">
              <w:rPr>
                <w:rFonts w:hint="eastAsia"/>
              </w:rPr>
              <w:t>セルフモニタリング</w:t>
            </w:r>
            <w:r w:rsidR="00273B79" w:rsidRPr="004A3A67">
              <w:rPr>
                <w:rFonts w:hint="eastAsia"/>
              </w:rPr>
              <w:t>報告書</w:t>
            </w:r>
            <w:r w:rsidR="002048B9" w:rsidRPr="002048B9">
              <w:rPr>
                <w:rFonts w:hint="eastAsia"/>
                <w:vertAlign w:val="subscript"/>
              </w:rPr>
              <w:t>※１</w:t>
            </w:r>
          </w:p>
        </w:tc>
        <w:tc>
          <w:tcPr>
            <w:tcW w:w="708" w:type="dxa"/>
            <w:vAlign w:val="center"/>
          </w:tcPr>
          <w:p w14:paraId="5EDE3FF6" w14:textId="26A60213" w:rsidR="00F142E1" w:rsidRPr="004A3A67" w:rsidRDefault="00F142E1" w:rsidP="00BB53C2">
            <w:pPr>
              <w:spacing w:after="0"/>
              <w:ind w:rightChars="-6" w:right="-13"/>
              <w:jc w:val="center"/>
            </w:pPr>
            <w:r w:rsidRPr="004A3A67">
              <w:rPr>
                <w:rFonts w:hint="eastAsia"/>
              </w:rPr>
              <w:t>１</w:t>
            </w:r>
          </w:p>
        </w:tc>
        <w:tc>
          <w:tcPr>
            <w:tcW w:w="709" w:type="dxa"/>
            <w:vAlign w:val="center"/>
          </w:tcPr>
          <w:p w14:paraId="0F489FFB" w14:textId="49AA5776" w:rsidR="00F142E1" w:rsidRPr="004A3A67" w:rsidRDefault="00F142E1" w:rsidP="00BB53C2">
            <w:pPr>
              <w:spacing w:after="0"/>
              <w:ind w:rightChars="-6" w:right="-13"/>
              <w:jc w:val="center"/>
            </w:pPr>
            <w:r w:rsidRPr="004A3A67">
              <w:rPr>
                <w:rFonts w:hint="eastAsia"/>
              </w:rPr>
              <w:t>Ａ４</w:t>
            </w:r>
          </w:p>
        </w:tc>
        <w:tc>
          <w:tcPr>
            <w:tcW w:w="2693" w:type="dxa"/>
            <w:vAlign w:val="center"/>
          </w:tcPr>
          <w:p w14:paraId="702E0AF7" w14:textId="77777777" w:rsidR="00F142E1" w:rsidRPr="004A3A67" w:rsidRDefault="00F142E1" w:rsidP="002048B9">
            <w:pPr>
              <w:spacing w:after="0"/>
              <w:ind w:rightChars="-6" w:right="-13"/>
              <w:jc w:val="both"/>
            </w:pPr>
          </w:p>
        </w:tc>
      </w:tr>
      <w:tr w:rsidR="009962EA" w:rsidRPr="004A3A67" w14:paraId="3F93BC68" w14:textId="77777777" w:rsidTr="002048B9">
        <w:trPr>
          <w:trHeight w:val="397"/>
        </w:trPr>
        <w:tc>
          <w:tcPr>
            <w:tcW w:w="415" w:type="dxa"/>
            <w:vAlign w:val="center"/>
          </w:tcPr>
          <w:p w14:paraId="6EB4C665" w14:textId="72E33659" w:rsidR="00F142E1" w:rsidRPr="004A3A67" w:rsidRDefault="00B37EB4" w:rsidP="00BB53C2">
            <w:pPr>
              <w:spacing w:after="0"/>
              <w:ind w:rightChars="-6" w:right="-13"/>
              <w:jc w:val="center"/>
            </w:pPr>
            <w:r>
              <w:rPr>
                <w:rFonts w:hint="eastAsia"/>
              </w:rPr>
              <w:t>２</w:t>
            </w:r>
          </w:p>
        </w:tc>
        <w:tc>
          <w:tcPr>
            <w:tcW w:w="3544" w:type="dxa"/>
            <w:gridSpan w:val="2"/>
            <w:vAlign w:val="center"/>
          </w:tcPr>
          <w:p w14:paraId="282C0E20" w14:textId="77777777" w:rsidR="00F142E1" w:rsidRPr="004A3A67" w:rsidRDefault="00F142E1" w:rsidP="002048B9">
            <w:pPr>
              <w:spacing w:after="0"/>
              <w:ind w:rightChars="-6" w:right="-13"/>
              <w:jc w:val="both"/>
            </w:pPr>
            <w:r w:rsidRPr="004A3A67">
              <w:t>工事完了届</w:t>
            </w:r>
          </w:p>
        </w:tc>
        <w:tc>
          <w:tcPr>
            <w:tcW w:w="708" w:type="dxa"/>
            <w:vAlign w:val="center"/>
          </w:tcPr>
          <w:p w14:paraId="3D2697CC" w14:textId="7E0EDBB8" w:rsidR="00F142E1" w:rsidRPr="004A3A67" w:rsidRDefault="00F142E1" w:rsidP="00BB53C2">
            <w:pPr>
              <w:spacing w:after="0"/>
              <w:ind w:rightChars="-6" w:right="-13"/>
              <w:jc w:val="center"/>
            </w:pPr>
            <w:r w:rsidRPr="004A3A67">
              <w:rPr>
                <w:rFonts w:hint="eastAsia"/>
              </w:rPr>
              <w:t>１</w:t>
            </w:r>
          </w:p>
        </w:tc>
        <w:tc>
          <w:tcPr>
            <w:tcW w:w="709" w:type="dxa"/>
            <w:vAlign w:val="center"/>
          </w:tcPr>
          <w:p w14:paraId="0C9A5377" w14:textId="1B10244C" w:rsidR="00F142E1" w:rsidRPr="004A3A67" w:rsidRDefault="00F142E1" w:rsidP="00BB53C2">
            <w:pPr>
              <w:spacing w:after="0"/>
              <w:ind w:rightChars="-6" w:right="-13"/>
              <w:jc w:val="center"/>
            </w:pPr>
            <w:r w:rsidRPr="004A3A67">
              <w:rPr>
                <w:rFonts w:hint="eastAsia"/>
              </w:rPr>
              <w:t>Ａ４</w:t>
            </w:r>
          </w:p>
        </w:tc>
        <w:tc>
          <w:tcPr>
            <w:tcW w:w="2693" w:type="dxa"/>
            <w:vAlign w:val="center"/>
          </w:tcPr>
          <w:p w14:paraId="1780B45B" w14:textId="77777777" w:rsidR="00F142E1" w:rsidRPr="004A3A67" w:rsidRDefault="00F142E1" w:rsidP="002048B9">
            <w:pPr>
              <w:spacing w:after="0"/>
              <w:ind w:rightChars="-6" w:right="-13"/>
              <w:jc w:val="both"/>
            </w:pPr>
          </w:p>
        </w:tc>
      </w:tr>
      <w:tr w:rsidR="001925F6" w:rsidRPr="004A3A67" w14:paraId="5FF88350" w14:textId="77777777" w:rsidTr="002048B9">
        <w:trPr>
          <w:trHeight w:val="397"/>
        </w:trPr>
        <w:tc>
          <w:tcPr>
            <w:tcW w:w="415" w:type="dxa"/>
            <w:vAlign w:val="center"/>
          </w:tcPr>
          <w:p w14:paraId="0273D158" w14:textId="0B9CF422" w:rsidR="001925F6" w:rsidRPr="004A3A67" w:rsidRDefault="00B37EB4" w:rsidP="00BB53C2">
            <w:pPr>
              <w:spacing w:after="0"/>
              <w:ind w:rightChars="-6" w:right="-13"/>
              <w:jc w:val="center"/>
            </w:pPr>
            <w:r>
              <w:rPr>
                <w:rFonts w:hint="eastAsia"/>
              </w:rPr>
              <w:t>３</w:t>
            </w:r>
          </w:p>
        </w:tc>
        <w:tc>
          <w:tcPr>
            <w:tcW w:w="3544" w:type="dxa"/>
            <w:gridSpan w:val="2"/>
            <w:vAlign w:val="center"/>
          </w:tcPr>
          <w:p w14:paraId="3032D863" w14:textId="30026CBD" w:rsidR="001925F6" w:rsidRPr="004A3A67" w:rsidRDefault="001925F6" w:rsidP="002048B9">
            <w:pPr>
              <w:spacing w:after="0"/>
              <w:ind w:rightChars="-6" w:right="-13"/>
              <w:jc w:val="both"/>
            </w:pPr>
            <w:r w:rsidRPr="004A3A67">
              <w:rPr>
                <w:rFonts w:hint="eastAsia"/>
              </w:rPr>
              <w:t>施工業務打合せ議事録</w:t>
            </w:r>
          </w:p>
        </w:tc>
        <w:tc>
          <w:tcPr>
            <w:tcW w:w="708" w:type="dxa"/>
            <w:vAlign w:val="center"/>
          </w:tcPr>
          <w:p w14:paraId="29A42962" w14:textId="44FE9203" w:rsidR="001925F6" w:rsidRPr="004A3A67" w:rsidRDefault="001925F6" w:rsidP="00BB53C2">
            <w:pPr>
              <w:spacing w:after="0"/>
              <w:ind w:rightChars="-6" w:right="-13"/>
              <w:jc w:val="center"/>
            </w:pPr>
            <w:r w:rsidRPr="004A3A67">
              <w:rPr>
                <w:rFonts w:hint="eastAsia"/>
              </w:rPr>
              <w:t>１</w:t>
            </w:r>
          </w:p>
        </w:tc>
        <w:tc>
          <w:tcPr>
            <w:tcW w:w="709" w:type="dxa"/>
            <w:vAlign w:val="center"/>
          </w:tcPr>
          <w:p w14:paraId="19D44FCC" w14:textId="2B80703E" w:rsidR="001925F6" w:rsidRPr="004A3A67" w:rsidRDefault="001925F6" w:rsidP="00BB53C2">
            <w:pPr>
              <w:spacing w:after="0"/>
              <w:ind w:rightChars="-6" w:right="-13"/>
              <w:jc w:val="center"/>
            </w:pPr>
            <w:r w:rsidRPr="004A3A67">
              <w:rPr>
                <w:rFonts w:hint="eastAsia"/>
              </w:rPr>
              <w:t>Ａ４</w:t>
            </w:r>
          </w:p>
        </w:tc>
        <w:tc>
          <w:tcPr>
            <w:tcW w:w="2693" w:type="dxa"/>
            <w:vAlign w:val="center"/>
          </w:tcPr>
          <w:p w14:paraId="01060B9F" w14:textId="77777777" w:rsidR="001925F6" w:rsidRPr="004A3A67" w:rsidRDefault="001925F6" w:rsidP="002048B9">
            <w:pPr>
              <w:spacing w:after="0"/>
              <w:ind w:rightChars="-6" w:right="-13"/>
              <w:jc w:val="both"/>
            </w:pPr>
          </w:p>
        </w:tc>
      </w:tr>
      <w:tr w:rsidR="009962EA" w:rsidRPr="004A3A67" w14:paraId="714C9D3F" w14:textId="77777777" w:rsidTr="002048B9">
        <w:trPr>
          <w:trHeight w:val="397"/>
        </w:trPr>
        <w:tc>
          <w:tcPr>
            <w:tcW w:w="415" w:type="dxa"/>
            <w:vAlign w:val="center"/>
          </w:tcPr>
          <w:p w14:paraId="21AFC836" w14:textId="5076DA26" w:rsidR="00F142E1" w:rsidRPr="004A3A67" w:rsidRDefault="00B37EB4" w:rsidP="00BB53C2">
            <w:pPr>
              <w:spacing w:after="0"/>
              <w:ind w:rightChars="-6" w:right="-13"/>
              <w:jc w:val="center"/>
            </w:pPr>
            <w:r>
              <w:rPr>
                <w:rFonts w:hint="eastAsia"/>
              </w:rPr>
              <w:t>４</w:t>
            </w:r>
          </w:p>
        </w:tc>
        <w:tc>
          <w:tcPr>
            <w:tcW w:w="3544" w:type="dxa"/>
            <w:gridSpan w:val="2"/>
            <w:vAlign w:val="center"/>
          </w:tcPr>
          <w:p w14:paraId="6FA07EB4" w14:textId="65D0ECEE" w:rsidR="00F142E1" w:rsidRPr="004A3A67" w:rsidRDefault="00BB53C2" w:rsidP="002048B9">
            <w:pPr>
              <w:spacing w:after="0"/>
              <w:ind w:rightChars="-6" w:right="-13"/>
              <w:jc w:val="both"/>
            </w:pPr>
            <w:r>
              <w:rPr>
                <w:rFonts w:hint="eastAsia"/>
              </w:rPr>
              <w:t>ＣＯＲＩＮＳ</w:t>
            </w:r>
            <w:r w:rsidR="00F142E1" w:rsidRPr="004A3A67">
              <w:t>・竣工工事カルテ受領書</w:t>
            </w:r>
          </w:p>
        </w:tc>
        <w:tc>
          <w:tcPr>
            <w:tcW w:w="708" w:type="dxa"/>
            <w:vAlign w:val="center"/>
          </w:tcPr>
          <w:p w14:paraId="7B29BD58" w14:textId="7F98F1AB" w:rsidR="00F142E1" w:rsidRPr="004A3A67" w:rsidRDefault="00F142E1" w:rsidP="00BB53C2">
            <w:pPr>
              <w:spacing w:after="0"/>
              <w:ind w:rightChars="-6" w:right="-13"/>
              <w:jc w:val="center"/>
            </w:pPr>
            <w:r w:rsidRPr="004A3A67">
              <w:rPr>
                <w:rFonts w:hint="eastAsia"/>
              </w:rPr>
              <w:t>１</w:t>
            </w:r>
          </w:p>
        </w:tc>
        <w:tc>
          <w:tcPr>
            <w:tcW w:w="709" w:type="dxa"/>
            <w:vAlign w:val="center"/>
          </w:tcPr>
          <w:p w14:paraId="0B51BFD9" w14:textId="297C2CCD" w:rsidR="00F142E1" w:rsidRPr="004A3A67" w:rsidRDefault="00F142E1" w:rsidP="00BB53C2">
            <w:pPr>
              <w:spacing w:after="0"/>
              <w:ind w:rightChars="-6" w:right="-13"/>
              <w:jc w:val="center"/>
            </w:pPr>
            <w:r w:rsidRPr="004A3A67">
              <w:rPr>
                <w:rFonts w:hint="eastAsia"/>
              </w:rPr>
              <w:t>Ａ４</w:t>
            </w:r>
          </w:p>
        </w:tc>
        <w:tc>
          <w:tcPr>
            <w:tcW w:w="2693" w:type="dxa"/>
            <w:vAlign w:val="center"/>
          </w:tcPr>
          <w:p w14:paraId="5A39AA71" w14:textId="77777777" w:rsidR="00F142E1" w:rsidRPr="004A3A67" w:rsidRDefault="00F142E1" w:rsidP="002048B9">
            <w:pPr>
              <w:spacing w:after="0"/>
              <w:ind w:rightChars="-6" w:right="-13"/>
              <w:jc w:val="both"/>
            </w:pPr>
          </w:p>
        </w:tc>
      </w:tr>
      <w:tr w:rsidR="009962EA" w:rsidRPr="004A3A67" w14:paraId="02E0D92E" w14:textId="77777777" w:rsidTr="002048B9">
        <w:trPr>
          <w:trHeight w:val="397"/>
        </w:trPr>
        <w:tc>
          <w:tcPr>
            <w:tcW w:w="415" w:type="dxa"/>
            <w:vAlign w:val="center"/>
          </w:tcPr>
          <w:p w14:paraId="23395ED1" w14:textId="468EDBB2" w:rsidR="00F142E1" w:rsidRPr="004A3A67" w:rsidRDefault="00B37EB4" w:rsidP="00BB53C2">
            <w:pPr>
              <w:spacing w:after="0"/>
              <w:ind w:rightChars="-6" w:right="-13"/>
              <w:jc w:val="center"/>
            </w:pPr>
            <w:r>
              <w:rPr>
                <w:rFonts w:hint="eastAsia"/>
              </w:rPr>
              <w:t>５</w:t>
            </w:r>
          </w:p>
        </w:tc>
        <w:tc>
          <w:tcPr>
            <w:tcW w:w="1286" w:type="dxa"/>
            <w:vMerge w:val="restart"/>
            <w:vAlign w:val="center"/>
          </w:tcPr>
          <w:p w14:paraId="2B25B39A" w14:textId="5D614BB8" w:rsidR="00F142E1" w:rsidRPr="004A3A67" w:rsidRDefault="00F142E1" w:rsidP="002048B9">
            <w:pPr>
              <w:spacing w:after="0"/>
              <w:ind w:rightChars="-6" w:right="-13"/>
              <w:jc w:val="center"/>
            </w:pPr>
            <w:r w:rsidRPr="004A3A67">
              <w:t>工事写真</w:t>
            </w:r>
          </w:p>
        </w:tc>
        <w:tc>
          <w:tcPr>
            <w:tcW w:w="2258" w:type="dxa"/>
            <w:vAlign w:val="center"/>
          </w:tcPr>
          <w:p w14:paraId="6067F648" w14:textId="77777777" w:rsidR="00F142E1" w:rsidRPr="004A3A67" w:rsidRDefault="00F142E1" w:rsidP="002048B9">
            <w:pPr>
              <w:spacing w:after="0"/>
              <w:ind w:rightChars="-6" w:right="-13"/>
              <w:jc w:val="both"/>
            </w:pPr>
            <w:r w:rsidRPr="004A3A67">
              <w:t>施工写真</w:t>
            </w:r>
          </w:p>
        </w:tc>
        <w:tc>
          <w:tcPr>
            <w:tcW w:w="708" w:type="dxa"/>
            <w:vAlign w:val="center"/>
          </w:tcPr>
          <w:p w14:paraId="0F60121C" w14:textId="360CCA88" w:rsidR="00F142E1" w:rsidRPr="004A3A67" w:rsidRDefault="00F142E1" w:rsidP="00BB53C2">
            <w:pPr>
              <w:spacing w:after="0"/>
              <w:ind w:rightChars="-6" w:right="-13"/>
              <w:jc w:val="center"/>
            </w:pPr>
            <w:r w:rsidRPr="004A3A67">
              <w:rPr>
                <w:rFonts w:hint="eastAsia"/>
              </w:rPr>
              <w:t>１</w:t>
            </w:r>
          </w:p>
        </w:tc>
        <w:tc>
          <w:tcPr>
            <w:tcW w:w="709" w:type="dxa"/>
            <w:vAlign w:val="center"/>
          </w:tcPr>
          <w:p w14:paraId="73A36980" w14:textId="23C28AAA" w:rsidR="00F142E1" w:rsidRPr="004A3A67" w:rsidRDefault="00F142E1" w:rsidP="00BB53C2">
            <w:pPr>
              <w:spacing w:after="0"/>
              <w:ind w:rightChars="-6" w:right="-13"/>
              <w:jc w:val="center"/>
            </w:pPr>
            <w:r w:rsidRPr="004A3A67">
              <w:rPr>
                <w:rFonts w:hint="eastAsia"/>
              </w:rPr>
              <w:t>Ａ４</w:t>
            </w:r>
          </w:p>
        </w:tc>
        <w:tc>
          <w:tcPr>
            <w:tcW w:w="2693" w:type="dxa"/>
            <w:vAlign w:val="center"/>
          </w:tcPr>
          <w:p w14:paraId="5F134F94" w14:textId="77777777" w:rsidR="00F142E1" w:rsidRPr="004A3A67" w:rsidRDefault="00F142E1" w:rsidP="002048B9">
            <w:pPr>
              <w:spacing w:after="0"/>
              <w:ind w:rightChars="-6" w:right="-13"/>
              <w:jc w:val="both"/>
            </w:pPr>
          </w:p>
        </w:tc>
      </w:tr>
      <w:tr w:rsidR="009962EA" w:rsidRPr="004A3A67" w14:paraId="0FB8DEC8" w14:textId="77777777" w:rsidTr="002048B9">
        <w:trPr>
          <w:trHeight w:val="397"/>
        </w:trPr>
        <w:tc>
          <w:tcPr>
            <w:tcW w:w="415" w:type="dxa"/>
            <w:vAlign w:val="center"/>
          </w:tcPr>
          <w:p w14:paraId="06F86938" w14:textId="4D1C22EB" w:rsidR="00F142E1" w:rsidRPr="004A3A67" w:rsidRDefault="00B37EB4" w:rsidP="00BB53C2">
            <w:pPr>
              <w:spacing w:after="0"/>
              <w:ind w:rightChars="-6" w:right="-13"/>
              <w:jc w:val="center"/>
            </w:pPr>
            <w:r>
              <w:rPr>
                <w:rFonts w:hint="eastAsia"/>
              </w:rPr>
              <w:t>６</w:t>
            </w:r>
          </w:p>
        </w:tc>
        <w:tc>
          <w:tcPr>
            <w:tcW w:w="1286" w:type="dxa"/>
            <w:vMerge/>
            <w:tcBorders>
              <w:top w:val="nil"/>
            </w:tcBorders>
          </w:tcPr>
          <w:p w14:paraId="02E942F8" w14:textId="77777777" w:rsidR="00F142E1" w:rsidRPr="004A3A67" w:rsidRDefault="00F142E1" w:rsidP="000B43E3">
            <w:pPr>
              <w:spacing w:after="0"/>
              <w:ind w:rightChars="-6" w:right="-13"/>
            </w:pPr>
          </w:p>
        </w:tc>
        <w:tc>
          <w:tcPr>
            <w:tcW w:w="2258" w:type="dxa"/>
            <w:vAlign w:val="center"/>
          </w:tcPr>
          <w:p w14:paraId="49BAE259" w14:textId="77777777" w:rsidR="00F142E1" w:rsidRPr="004A3A67" w:rsidRDefault="00F142E1" w:rsidP="002048B9">
            <w:pPr>
              <w:spacing w:after="0"/>
              <w:ind w:rightChars="-6" w:right="-13"/>
              <w:jc w:val="both"/>
            </w:pPr>
            <w:r w:rsidRPr="004A3A67">
              <w:t>完成写真</w:t>
            </w:r>
          </w:p>
        </w:tc>
        <w:tc>
          <w:tcPr>
            <w:tcW w:w="708" w:type="dxa"/>
            <w:vAlign w:val="center"/>
          </w:tcPr>
          <w:p w14:paraId="218A5F1C" w14:textId="794E6BA1" w:rsidR="00F142E1" w:rsidRPr="004A3A67" w:rsidRDefault="00F142E1" w:rsidP="00BB53C2">
            <w:pPr>
              <w:spacing w:after="0"/>
              <w:ind w:rightChars="-6" w:right="-13"/>
              <w:jc w:val="center"/>
            </w:pPr>
            <w:r w:rsidRPr="004A3A67">
              <w:rPr>
                <w:rFonts w:hint="eastAsia"/>
              </w:rPr>
              <w:t>１</w:t>
            </w:r>
          </w:p>
        </w:tc>
        <w:tc>
          <w:tcPr>
            <w:tcW w:w="709" w:type="dxa"/>
            <w:vAlign w:val="center"/>
          </w:tcPr>
          <w:p w14:paraId="546F728A" w14:textId="4FFFA285" w:rsidR="00F142E1" w:rsidRPr="004A3A67" w:rsidRDefault="00F142E1" w:rsidP="00BB53C2">
            <w:pPr>
              <w:spacing w:after="0"/>
              <w:ind w:rightChars="-6" w:right="-13"/>
              <w:jc w:val="center"/>
            </w:pPr>
            <w:r w:rsidRPr="004A3A67">
              <w:rPr>
                <w:rFonts w:hint="eastAsia"/>
              </w:rPr>
              <w:t>Ａ４</w:t>
            </w:r>
          </w:p>
        </w:tc>
        <w:tc>
          <w:tcPr>
            <w:tcW w:w="2693" w:type="dxa"/>
            <w:vAlign w:val="center"/>
          </w:tcPr>
          <w:p w14:paraId="5289E8E8" w14:textId="77777777" w:rsidR="00F142E1" w:rsidRPr="004A3A67" w:rsidRDefault="00F142E1" w:rsidP="002048B9">
            <w:pPr>
              <w:spacing w:after="0"/>
              <w:ind w:rightChars="-6" w:right="-13"/>
              <w:jc w:val="both"/>
            </w:pPr>
          </w:p>
        </w:tc>
      </w:tr>
      <w:tr w:rsidR="009962EA" w:rsidRPr="004A3A67" w14:paraId="2305611D" w14:textId="77777777" w:rsidTr="002048B9">
        <w:trPr>
          <w:trHeight w:val="397"/>
        </w:trPr>
        <w:tc>
          <w:tcPr>
            <w:tcW w:w="415" w:type="dxa"/>
            <w:vMerge w:val="restart"/>
            <w:vAlign w:val="center"/>
          </w:tcPr>
          <w:p w14:paraId="0D336024" w14:textId="50767EC0" w:rsidR="002B0EB4" w:rsidRPr="004A3A67" w:rsidRDefault="00B37EB4" w:rsidP="00BB53C2">
            <w:pPr>
              <w:spacing w:after="0"/>
              <w:ind w:rightChars="-6" w:right="-13"/>
              <w:jc w:val="center"/>
            </w:pPr>
            <w:r>
              <w:rPr>
                <w:rFonts w:hint="eastAsia"/>
              </w:rPr>
              <w:t>７</w:t>
            </w:r>
          </w:p>
        </w:tc>
        <w:tc>
          <w:tcPr>
            <w:tcW w:w="3544" w:type="dxa"/>
            <w:gridSpan w:val="2"/>
            <w:tcBorders>
              <w:bottom w:val="nil"/>
            </w:tcBorders>
            <w:vAlign w:val="center"/>
          </w:tcPr>
          <w:p w14:paraId="06FC0093" w14:textId="77777777" w:rsidR="002B0EB4" w:rsidRPr="004A3A67" w:rsidRDefault="0076122E" w:rsidP="002048B9">
            <w:pPr>
              <w:spacing w:after="0"/>
              <w:ind w:rightChars="-6" w:right="-13" w:firstLineChars="100" w:firstLine="212"/>
            </w:pPr>
            <w:r w:rsidRPr="004A3A67">
              <w:t>完成図書</w:t>
            </w:r>
          </w:p>
        </w:tc>
        <w:tc>
          <w:tcPr>
            <w:tcW w:w="708" w:type="dxa"/>
            <w:vAlign w:val="center"/>
          </w:tcPr>
          <w:p w14:paraId="0CAEC36C" w14:textId="48B5348B" w:rsidR="002B0EB4" w:rsidRPr="004A3A67" w:rsidRDefault="00F142E1" w:rsidP="00BB53C2">
            <w:pPr>
              <w:spacing w:after="0"/>
              <w:ind w:rightChars="-6" w:right="-13"/>
              <w:jc w:val="center"/>
            </w:pPr>
            <w:r w:rsidRPr="004A3A67">
              <w:rPr>
                <w:rFonts w:hint="eastAsia"/>
              </w:rPr>
              <w:t>２</w:t>
            </w:r>
          </w:p>
        </w:tc>
        <w:tc>
          <w:tcPr>
            <w:tcW w:w="709" w:type="dxa"/>
            <w:vAlign w:val="center"/>
          </w:tcPr>
          <w:p w14:paraId="278BCCAB" w14:textId="3C835FFE" w:rsidR="002B0EB4" w:rsidRPr="004A3A67" w:rsidRDefault="00F142E1" w:rsidP="00BB53C2">
            <w:pPr>
              <w:spacing w:after="0"/>
              <w:ind w:rightChars="-6" w:right="-13"/>
              <w:jc w:val="center"/>
            </w:pPr>
            <w:r w:rsidRPr="004A3A67">
              <w:rPr>
                <w:rFonts w:hint="eastAsia"/>
              </w:rPr>
              <w:t>Ａ４</w:t>
            </w:r>
          </w:p>
        </w:tc>
        <w:tc>
          <w:tcPr>
            <w:tcW w:w="2693" w:type="dxa"/>
            <w:vAlign w:val="center"/>
          </w:tcPr>
          <w:p w14:paraId="39378C12" w14:textId="77777777" w:rsidR="002B0EB4" w:rsidRPr="004A3A67" w:rsidRDefault="002B0EB4" w:rsidP="002048B9">
            <w:pPr>
              <w:spacing w:after="0"/>
              <w:ind w:rightChars="-6" w:right="-13"/>
              <w:jc w:val="both"/>
            </w:pPr>
          </w:p>
        </w:tc>
      </w:tr>
      <w:tr w:rsidR="009962EA" w:rsidRPr="004A3A67" w14:paraId="2D2726D3" w14:textId="77777777" w:rsidTr="002048B9">
        <w:trPr>
          <w:trHeight w:val="397"/>
        </w:trPr>
        <w:tc>
          <w:tcPr>
            <w:tcW w:w="415" w:type="dxa"/>
            <w:vMerge/>
            <w:tcBorders>
              <w:top w:val="nil"/>
            </w:tcBorders>
            <w:vAlign w:val="center"/>
          </w:tcPr>
          <w:p w14:paraId="206B4F75" w14:textId="77777777" w:rsidR="002B0EB4" w:rsidRPr="004A3A67" w:rsidRDefault="002B0EB4" w:rsidP="00BB53C2">
            <w:pPr>
              <w:spacing w:after="0"/>
              <w:ind w:rightChars="-6" w:right="-13"/>
              <w:jc w:val="center"/>
            </w:pPr>
          </w:p>
        </w:tc>
        <w:tc>
          <w:tcPr>
            <w:tcW w:w="1286" w:type="dxa"/>
            <w:vMerge w:val="restart"/>
            <w:tcBorders>
              <w:top w:val="nil"/>
            </w:tcBorders>
          </w:tcPr>
          <w:p w14:paraId="4FD3FEA4" w14:textId="77777777" w:rsidR="002B0EB4" w:rsidRPr="004A3A67" w:rsidRDefault="002B0EB4" w:rsidP="000B43E3">
            <w:pPr>
              <w:spacing w:after="0"/>
              <w:ind w:rightChars="-6" w:right="-13"/>
            </w:pPr>
          </w:p>
        </w:tc>
        <w:tc>
          <w:tcPr>
            <w:tcW w:w="2258" w:type="dxa"/>
            <w:vAlign w:val="center"/>
          </w:tcPr>
          <w:p w14:paraId="12DCA9D4" w14:textId="77777777" w:rsidR="002B0EB4" w:rsidRPr="004A3A67" w:rsidRDefault="0076122E" w:rsidP="002048B9">
            <w:pPr>
              <w:spacing w:after="0"/>
              <w:ind w:rightChars="-6" w:right="-13"/>
              <w:jc w:val="both"/>
            </w:pPr>
            <w:r w:rsidRPr="004A3A67">
              <w:t>機器別完成図</w:t>
            </w:r>
          </w:p>
        </w:tc>
        <w:tc>
          <w:tcPr>
            <w:tcW w:w="708" w:type="dxa"/>
            <w:vMerge w:val="restart"/>
            <w:vAlign w:val="center"/>
          </w:tcPr>
          <w:p w14:paraId="366BF219" w14:textId="77777777" w:rsidR="002B0EB4" w:rsidRPr="004A3A67" w:rsidRDefault="002B0EB4" w:rsidP="00BB53C2">
            <w:pPr>
              <w:spacing w:after="0"/>
              <w:ind w:rightChars="-6" w:right="-13"/>
              <w:jc w:val="center"/>
            </w:pPr>
          </w:p>
        </w:tc>
        <w:tc>
          <w:tcPr>
            <w:tcW w:w="709" w:type="dxa"/>
            <w:vMerge w:val="restart"/>
            <w:vAlign w:val="center"/>
          </w:tcPr>
          <w:p w14:paraId="663378E1" w14:textId="77777777" w:rsidR="002B0EB4" w:rsidRPr="004A3A67" w:rsidRDefault="002B0EB4" w:rsidP="00BB53C2">
            <w:pPr>
              <w:spacing w:after="0"/>
              <w:ind w:rightChars="-6" w:right="-13"/>
              <w:jc w:val="center"/>
            </w:pPr>
          </w:p>
        </w:tc>
        <w:tc>
          <w:tcPr>
            <w:tcW w:w="2693" w:type="dxa"/>
            <w:vAlign w:val="center"/>
          </w:tcPr>
          <w:p w14:paraId="5FB13ABC" w14:textId="77777777" w:rsidR="002B0EB4" w:rsidRPr="004A3A67" w:rsidRDefault="002B0EB4" w:rsidP="002048B9">
            <w:pPr>
              <w:spacing w:after="0"/>
              <w:ind w:rightChars="-6" w:right="-13"/>
              <w:jc w:val="both"/>
            </w:pPr>
          </w:p>
        </w:tc>
      </w:tr>
      <w:tr w:rsidR="009962EA" w:rsidRPr="004A3A67" w14:paraId="43185A35" w14:textId="77777777" w:rsidTr="002048B9">
        <w:trPr>
          <w:trHeight w:val="397"/>
        </w:trPr>
        <w:tc>
          <w:tcPr>
            <w:tcW w:w="415" w:type="dxa"/>
            <w:vMerge/>
            <w:tcBorders>
              <w:top w:val="nil"/>
            </w:tcBorders>
            <w:vAlign w:val="center"/>
          </w:tcPr>
          <w:p w14:paraId="52092F0A" w14:textId="77777777" w:rsidR="002B0EB4" w:rsidRPr="004A3A67" w:rsidRDefault="002B0EB4" w:rsidP="00BB53C2">
            <w:pPr>
              <w:spacing w:after="0"/>
              <w:ind w:rightChars="-6" w:right="-13"/>
              <w:jc w:val="center"/>
            </w:pPr>
          </w:p>
        </w:tc>
        <w:tc>
          <w:tcPr>
            <w:tcW w:w="1286" w:type="dxa"/>
            <w:vMerge/>
            <w:tcBorders>
              <w:top w:val="nil"/>
            </w:tcBorders>
          </w:tcPr>
          <w:p w14:paraId="455E69ED" w14:textId="77777777" w:rsidR="002B0EB4" w:rsidRPr="004A3A67" w:rsidRDefault="002B0EB4" w:rsidP="000B43E3">
            <w:pPr>
              <w:spacing w:after="0"/>
              <w:ind w:rightChars="-6" w:right="-13"/>
            </w:pPr>
          </w:p>
        </w:tc>
        <w:tc>
          <w:tcPr>
            <w:tcW w:w="2258" w:type="dxa"/>
            <w:vAlign w:val="center"/>
          </w:tcPr>
          <w:p w14:paraId="52127406" w14:textId="77777777" w:rsidR="002B0EB4" w:rsidRPr="004A3A67" w:rsidRDefault="0076122E" w:rsidP="002048B9">
            <w:pPr>
              <w:spacing w:after="0"/>
              <w:ind w:rightChars="-6" w:right="-13"/>
              <w:jc w:val="both"/>
            </w:pPr>
            <w:r w:rsidRPr="004A3A67">
              <w:t>機器性能試験報告書</w:t>
            </w:r>
          </w:p>
        </w:tc>
        <w:tc>
          <w:tcPr>
            <w:tcW w:w="708" w:type="dxa"/>
            <w:vMerge/>
            <w:tcBorders>
              <w:top w:val="nil"/>
            </w:tcBorders>
            <w:vAlign w:val="center"/>
          </w:tcPr>
          <w:p w14:paraId="28F9FC99" w14:textId="77777777" w:rsidR="002B0EB4" w:rsidRPr="004A3A67" w:rsidRDefault="002B0EB4" w:rsidP="00BB53C2">
            <w:pPr>
              <w:spacing w:after="0"/>
              <w:ind w:rightChars="-6" w:right="-13"/>
              <w:jc w:val="center"/>
            </w:pPr>
          </w:p>
        </w:tc>
        <w:tc>
          <w:tcPr>
            <w:tcW w:w="709" w:type="dxa"/>
            <w:vMerge/>
            <w:tcBorders>
              <w:top w:val="nil"/>
            </w:tcBorders>
            <w:vAlign w:val="center"/>
          </w:tcPr>
          <w:p w14:paraId="195C3B12" w14:textId="77777777" w:rsidR="002B0EB4" w:rsidRPr="004A3A67" w:rsidRDefault="002B0EB4" w:rsidP="00BB53C2">
            <w:pPr>
              <w:spacing w:after="0"/>
              <w:ind w:rightChars="-6" w:right="-13"/>
              <w:jc w:val="center"/>
            </w:pPr>
          </w:p>
        </w:tc>
        <w:tc>
          <w:tcPr>
            <w:tcW w:w="2693" w:type="dxa"/>
            <w:vAlign w:val="center"/>
          </w:tcPr>
          <w:p w14:paraId="0252F1F1" w14:textId="77777777" w:rsidR="002B0EB4" w:rsidRPr="004A3A67" w:rsidRDefault="002B0EB4" w:rsidP="002048B9">
            <w:pPr>
              <w:spacing w:after="0"/>
              <w:ind w:rightChars="-6" w:right="-13"/>
              <w:jc w:val="both"/>
            </w:pPr>
          </w:p>
        </w:tc>
      </w:tr>
      <w:tr w:rsidR="009962EA" w:rsidRPr="004A3A67" w14:paraId="62F9C1BB" w14:textId="77777777" w:rsidTr="002048B9">
        <w:trPr>
          <w:trHeight w:val="397"/>
        </w:trPr>
        <w:tc>
          <w:tcPr>
            <w:tcW w:w="415" w:type="dxa"/>
            <w:vMerge/>
            <w:tcBorders>
              <w:top w:val="nil"/>
            </w:tcBorders>
            <w:vAlign w:val="center"/>
          </w:tcPr>
          <w:p w14:paraId="18496AD1" w14:textId="77777777" w:rsidR="002B0EB4" w:rsidRPr="004A3A67" w:rsidRDefault="002B0EB4" w:rsidP="00BB53C2">
            <w:pPr>
              <w:spacing w:after="0"/>
              <w:ind w:rightChars="-6" w:right="-13"/>
              <w:jc w:val="center"/>
            </w:pPr>
          </w:p>
        </w:tc>
        <w:tc>
          <w:tcPr>
            <w:tcW w:w="1286" w:type="dxa"/>
            <w:vMerge/>
            <w:tcBorders>
              <w:top w:val="nil"/>
            </w:tcBorders>
          </w:tcPr>
          <w:p w14:paraId="539389F3" w14:textId="77777777" w:rsidR="002B0EB4" w:rsidRPr="004A3A67" w:rsidRDefault="002B0EB4" w:rsidP="000B43E3">
            <w:pPr>
              <w:spacing w:after="0"/>
              <w:ind w:rightChars="-6" w:right="-13"/>
            </w:pPr>
          </w:p>
        </w:tc>
        <w:tc>
          <w:tcPr>
            <w:tcW w:w="2258" w:type="dxa"/>
            <w:vAlign w:val="center"/>
          </w:tcPr>
          <w:p w14:paraId="4037597A" w14:textId="77777777" w:rsidR="002B0EB4" w:rsidRPr="004A3A67" w:rsidRDefault="0076122E" w:rsidP="002048B9">
            <w:pPr>
              <w:spacing w:after="0"/>
              <w:ind w:rightChars="-6" w:right="-13"/>
              <w:jc w:val="both"/>
            </w:pPr>
            <w:r w:rsidRPr="004A3A67">
              <w:t>測定試験報告書</w:t>
            </w:r>
          </w:p>
        </w:tc>
        <w:tc>
          <w:tcPr>
            <w:tcW w:w="708" w:type="dxa"/>
            <w:vMerge/>
            <w:tcBorders>
              <w:top w:val="nil"/>
            </w:tcBorders>
            <w:vAlign w:val="center"/>
          </w:tcPr>
          <w:p w14:paraId="267081E0" w14:textId="77777777" w:rsidR="002B0EB4" w:rsidRPr="004A3A67" w:rsidRDefault="002B0EB4" w:rsidP="00BB53C2">
            <w:pPr>
              <w:spacing w:after="0"/>
              <w:ind w:rightChars="-6" w:right="-13"/>
              <w:jc w:val="center"/>
            </w:pPr>
          </w:p>
        </w:tc>
        <w:tc>
          <w:tcPr>
            <w:tcW w:w="709" w:type="dxa"/>
            <w:vMerge/>
            <w:tcBorders>
              <w:top w:val="nil"/>
            </w:tcBorders>
            <w:vAlign w:val="center"/>
          </w:tcPr>
          <w:p w14:paraId="45333F13" w14:textId="77777777" w:rsidR="002B0EB4" w:rsidRPr="004A3A67" w:rsidRDefault="002B0EB4" w:rsidP="00BB53C2">
            <w:pPr>
              <w:spacing w:after="0"/>
              <w:ind w:rightChars="-6" w:right="-13"/>
              <w:jc w:val="center"/>
            </w:pPr>
          </w:p>
        </w:tc>
        <w:tc>
          <w:tcPr>
            <w:tcW w:w="2693" w:type="dxa"/>
            <w:vAlign w:val="center"/>
          </w:tcPr>
          <w:p w14:paraId="478F63F0" w14:textId="16711644" w:rsidR="002B0EB4" w:rsidRPr="004A3A67" w:rsidRDefault="0076122E" w:rsidP="002048B9">
            <w:pPr>
              <w:spacing w:after="0"/>
              <w:ind w:rightChars="-6" w:right="-13"/>
              <w:jc w:val="both"/>
            </w:pPr>
            <w:r w:rsidRPr="004A3A67">
              <w:t>絶縁耐力試験報告書、絶縁抵抗</w:t>
            </w:r>
            <w:r w:rsidR="00BB53C2">
              <w:rPr>
                <w:rFonts w:hint="eastAsia"/>
              </w:rPr>
              <w:t>（</w:t>
            </w:r>
            <w:r w:rsidRPr="004A3A67">
              <w:t>高</w:t>
            </w:r>
            <w:r w:rsidR="00BB53C2">
              <w:rPr>
                <w:rFonts w:hint="eastAsia"/>
              </w:rPr>
              <w:t>・</w:t>
            </w:r>
            <w:r w:rsidRPr="004A3A67">
              <w:t>低圧</w:t>
            </w:r>
            <w:r w:rsidR="00BB53C2">
              <w:rPr>
                <w:rFonts w:hint="eastAsia"/>
              </w:rPr>
              <w:t>）</w:t>
            </w:r>
            <w:r w:rsidRPr="004A3A67">
              <w:t>測定報告書、接地抵抗測定報告書、ガス工事漏洩検査報告書、水圧試験結果報告書等</w:t>
            </w:r>
          </w:p>
        </w:tc>
      </w:tr>
      <w:tr w:rsidR="009962EA" w:rsidRPr="004A3A67" w14:paraId="0E88C12F" w14:textId="77777777" w:rsidTr="002048B9">
        <w:trPr>
          <w:trHeight w:val="397"/>
        </w:trPr>
        <w:tc>
          <w:tcPr>
            <w:tcW w:w="415" w:type="dxa"/>
            <w:vMerge/>
            <w:tcBorders>
              <w:top w:val="nil"/>
            </w:tcBorders>
            <w:vAlign w:val="center"/>
          </w:tcPr>
          <w:p w14:paraId="228A1115" w14:textId="77777777" w:rsidR="002B0EB4" w:rsidRPr="004A3A67" w:rsidRDefault="002B0EB4" w:rsidP="00BB53C2">
            <w:pPr>
              <w:spacing w:after="0"/>
              <w:ind w:rightChars="-6" w:right="-13"/>
              <w:jc w:val="center"/>
            </w:pPr>
          </w:p>
        </w:tc>
        <w:tc>
          <w:tcPr>
            <w:tcW w:w="1286" w:type="dxa"/>
            <w:vMerge/>
            <w:tcBorders>
              <w:top w:val="nil"/>
            </w:tcBorders>
          </w:tcPr>
          <w:p w14:paraId="25BE068E" w14:textId="77777777" w:rsidR="002B0EB4" w:rsidRPr="004A3A67" w:rsidRDefault="002B0EB4" w:rsidP="000B43E3">
            <w:pPr>
              <w:spacing w:after="0"/>
              <w:ind w:rightChars="-6" w:right="-13"/>
            </w:pPr>
          </w:p>
        </w:tc>
        <w:tc>
          <w:tcPr>
            <w:tcW w:w="2258" w:type="dxa"/>
            <w:vAlign w:val="center"/>
          </w:tcPr>
          <w:p w14:paraId="060E4AB5" w14:textId="77777777" w:rsidR="002B0EB4" w:rsidRPr="004A3A67" w:rsidRDefault="0076122E" w:rsidP="002048B9">
            <w:pPr>
              <w:spacing w:after="0"/>
              <w:ind w:rightChars="-6" w:right="-13"/>
              <w:jc w:val="both"/>
            </w:pPr>
            <w:r w:rsidRPr="004A3A67">
              <w:t>総合試運転報告書</w:t>
            </w:r>
          </w:p>
        </w:tc>
        <w:tc>
          <w:tcPr>
            <w:tcW w:w="708" w:type="dxa"/>
            <w:vMerge/>
            <w:tcBorders>
              <w:top w:val="nil"/>
            </w:tcBorders>
            <w:vAlign w:val="center"/>
          </w:tcPr>
          <w:p w14:paraId="6D54C26A" w14:textId="77777777" w:rsidR="002B0EB4" w:rsidRPr="004A3A67" w:rsidRDefault="002B0EB4" w:rsidP="00BB53C2">
            <w:pPr>
              <w:spacing w:after="0"/>
              <w:ind w:rightChars="-6" w:right="-13"/>
              <w:jc w:val="center"/>
            </w:pPr>
          </w:p>
        </w:tc>
        <w:tc>
          <w:tcPr>
            <w:tcW w:w="709" w:type="dxa"/>
            <w:vMerge/>
            <w:tcBorders>
              <w:top w:val="nil"/>
            </w:tcBorders>
            <w:vAlign w:val="center"/>
          </w:tcPr>
          <w:p w14:paraId="67B35358" w14:textId="77777777" w:rsidR="002B0EB4" w:rsidRPr="004A3A67" w:rsidRDefault="002B0EB4" w:rsidP="00BB53C2">
            <w:pPr>
              <w:spacing w:after="0"/>
              <w:ind w:rightChars="-6" w:right="-13"/>
              <w:jc w:val="center"/>
            </w:pPr>
          </w:p>
        </w:tc>
        <w:tc>
          <w:tcPr>
            <w:tcW w:w="2693" w:type="dxa"/>
            <w:vAlign w:val="center"/>
          </w:tcPr>
          <w:p w14:paraId="6591341A" w14:textId="77777777" w:rsidR="002B0EB4" w:rsidRPr="004A3A67" w:rsidRDefault="002B0EB4" w:rsidP="002048B9">
            <w:pPr>
              <w:spacing w:after="0"/>
              <w:ind w:rightChars="-6" w:right="-13"/>
              <w:jc w:val="both"/>
            </w:pPr>
          </w:p>
        </w:tc>
      </w:tr>
      <w:tr w:rsidR="009962EA" w:rsidRPr="004A3A67" w14:paraId="08779DB7" w14:textId="77777777" w:rsidTr="002048B9">
        <w:trPr>
          <w:trHeight w:val="397"/>
        </w:trPr>
        <w:tc>
          <w:tcPr>
            <w:tcW w:w="415" w:type="dxa"/>
            <w:vMerge/>
            <w:tcBorders>
              <w:top w:val="nil"/>
            </w:tcBorders>
            <w:vAlign w:val="center"/>
          </w:tcPr>
          <w:p w14:paraId="2F67E597" w14:textId="77777777" w:rsidR="002B0EB4" w:rsidRPr="004A3A67" w:rsidRDefault="002B0EB4" w:rsidP="00BB53C2">
            <w:pPr>
              <w:spacing w:after="0"/>
              <w:ind w:rightChars="-6" w:right="-13"/>
              <w:jc w:val="center"/>
            </w:pPr>
          </w:p>
        </w:tc>
        <w:tc>
          <w:tcPr>
            <w:tcW w:w="1286" w:type="dxa"/>
            <w:vMerge/>
            <w:tcBorders>
              <w:top w:val="nil"/>
            </w:tcBorders>
          </w:tcPr>
          <w:p w14:paraId="3FDFB091" w14:textId="77777777" w:rsidR="002B0EB4" w:rsidRPr="004A3A67" w:rsidRDefault="002B0EB4" w:rsidP="000B43E3">
            <w:pPr>
              <w:spacing w:after="0"/>
              <w:ind w:rightChars="-6" w:right="-13"/>
            </w:pPr>
          </w:p>
        </w:tc>
        <w:tc>
          <w:tcPr>
            <w:tcW w:w="2258" w:type="dxa"/>
            <w:vAlign w:val="center"/>
          </w:tcPr>
          <w:p w14:paraId="038574EF" w14:textId="77777777" w:rsidR="002B0EB4" w:rsidRPr="004A3A67" w:rsidRDefault="0076122E" w:rsidP="002048B9">
            <w:pPr>
              <w:spacing w:after="0"/>
              <w:ind w:rightChars="-6" w:right="-13"/>
              <w:jc w:val="both"/>
            </w:pPr>
            <w:r w:rsidRPr="004A3A67">
              <w:t>機器取扱説明書</w:t>
            </w:r>
          </w:p>
        </w:tc>
        <w:tc>
          <w:tcPr>
            <w:tcW w:w="708" w:type="dxa"/>
            <w:vMerge/>
            <w:tcBorders>
              <w:top w:val="nil"/>
            </w:tcBorders>
            <w:vAlign w:val="center"/>
          </w:tcPr>
          <w:p w14:paraId="31E3A887" w14:textId="77777777" w:rsidR="002B0EB4" w:rsidRPr="004A3A67" w:rsidRDefault="002B0EB4" w:rsidP="00BB53C2">
            <w:pPr>
              <w:spacing w:after="0"/>
              <w:ind w:rightChars="-6" w:right="-13"/>
              <w:jc w:val="center"/>
            </w:pPr>
          </w:p>
        </w:tc>
        <w:tc>
          <w:tcPr>
            <w:tcW w:w="709" w:type="dxa"/>
            <w:vMerge/>
            <w:tcBorders>
              <w:top w:val="nil"/>
            </w:tcBorders>
            <w:vAlign w:val="center"/>
          </w:tcPr>
          <w:p w14:paraId="05C50343" w14:textId="77777777" w:rsidR="002B0EB4" w:rsidRPr="004A3A67" w:rsidRDefault="002B0EB4" w:rsidP="00BB53C2">
            <w:pPr>
              <w:spacing w:after="0"/>
              <w:ind w:rightChars="-6" w:right="-13"/>
              <w:jc w:val="center"/>
            </w:pPr>
          </w:p>
        </w:tc>
        <w:tc>
          <w:tcPr>
            <w:tcW w:w="2693" w:type="dxa"/>
            <w:vAlign w:val="center"/>
          </w:tcPr>
          <w:p w14:paraId="721AC800" w14:textId="77777777" w:rsidR="002B0EB4" w:rsidRPr="004A3A67" w:rsidRDefault="002B0EB4" w:rsidP="002048B9">
            <w:pPr>
              <w:spacing w:after="0"/>
              <w:ind w:rightChars="-6" w:right="-13"/>
              <w:jc w:val="both"/>
            </w:pPr>
          </w:p>
        </w:tc>
      </w:tr>
      <w:tr w:rsidR="009962EA" w:rsidRPr="004A3A67" w14:paraId="626CE354" w14:textId="77777777" w:rsidTr="002048B9">
        <w:trPr>
          <w:trHeight w:val="397"/>
        </w:trPr>
        <w:tc>
          <w:tcPr>
            <w:tcW w:w="415" w:type="dxa"/>
            <w:vMerge/>
            <w:tcBorders>
              <w:top w:val="nil"/>
            </w:tcBorders>
            <w:vAlign w:val="center"/>
          </w:tcPr>
          <w:p w14:paraId="6FEA36BE" w14:textId="77777777" w:rsidR="002B0EB4" w:rsidRPr="004A3A67" w:rsidRDefault="002B0EB4" w:rsidP="00BB53C2">
            <w:pPr>
              <w:spacing w:after="0"/>
              <w:ind w:rightChars="-6" w:right="-13"/>
              <w:jc w:val="center"/>
            </w:pPr>
          </w:p>
        </w:tc>
        <w:tc>
          <w:tcPr>
            <w:tcW w:w="1286" w:type="dxa"/>
            <w:vMerge/>
            <w:tcBorders>
              <w:top w:val="nil"/>
            </w:tcBorders>
          </w:tcPr>
          <w:p w14:paraId="0742F8E2" w14:textId="77777777" w:rsidR="002B0EB4" w:rsidRPr="004A3A67" w:rsidRDefault="002B0EB4" w:rsidP="000B43E3">
            <w:pPr>
              <w:spacing w:after="0"/>
              <w:ind w:rightChars="-6" w:right="-13"/>
            </w:pPr>
          </w:p>
        </w:tc>
        <w:tc>
          <w:tcPr>
            <w:tcW w:w="2258" w:type="dxa"/>
            <w:vAlign w:val="center"/>
          </w:tcPr>
          <w:p w14:paraId="2F52B245" w14:textId="77777777" w:rsidR="002B0EB4" w:rsidRPr="004A3A67" w:rsidRDefault="0076122E" w:rsidP="002048B9">
            <w:pPr>
              <w:spacing w:after="0"/>
              <w:ind w:rightChars="-6" w:right="-13"/>
              <w:jc w:val="both"/>
            </w:pPr>
            <w:r w:rsidRPr="004A3A67">
              <w:t>緊急連絡先一覧</w:t>
            </w:r>
          </w:p>
        </w:tc>
        <w:tc>
          <w:tcPr>
            <w:tcW w:w="708" w:type="dxa"/>
            <w:vMerge/>
            <w:tcBorders>
              <w:top w:val="nil"/>
            </w:tcBorders>
            <w:vAlign w:val="center"/>
          </w:tcPr>
          <w:p w14:paraId="128DD570" w14:textId="77777777" w:rsidR="002B0EB4" w:rsidRPr="004A3A67" w:rsidRDefault="002B0EB4" w:rsidP="00BB53C2">
            <w:pPr>
              <w:spacing w:after="0"/>
              <w:ind w:rightChars="-6" w:right="-13"/>
              <w:jc w:val="center"/>
            </w:pPr>
          </w:p>
        </w:tc>
        <w:tc>
          <w:tcPr>
            <w:tcW w:w="709" w:type="dxa"/>
            <w:vMerge/>
            <w:tcBorders>
              <w:top w:val="nil"/>
            </w:tcBorders>
            <w:vAlign w:val="center"/>
          </w:tcPr>
          <w:p w14:paraId="6641F164" w14:textId="77777777" w:rsidR="002B0EB4" w:rsidRPr="004A3A67" w:rsidRDefault="002B0EB4" w:rsidP="00BB53C2">
            <w:pPr>
              <w:spacing w:after="0"/>
              <w:ind w:rightChars="-6" w:right="-13"/>
              <w:jc w:val="center"/>
            </w:pPr>
          </w:p>
        </w:tc>
        <w:tc>
          <w:tcPr>
            <w:tcW w:w="2693" w:type="dxa"/>
            <w:vAlign w:val="center"/>
          </w:tcPr>
          <w:p w14:paraId="0AD68304" w14:textId="77777777" w:rsidR="002B0EB4" w:rsidRPr="004A3A67" w:rsidRDefault="002B0EB4" w:rsidP="002048B9">
            <w:pPr>
              <w:spacing w:after="0"/>
              <w:ind w:rightChars="-6" w:right="-13"/>
              <w:jc w:val="both"/>
            </w:pPr>
          </w:p>
        </w:tc>
      </w:tr>
      <w:tr w:rsidR="009962EA" w:rsidRPr="004A3A67" w14:paraId="43B7EA8B" w14:textId="77777777" w:rsidTr="002048B9">
        <w:trPr>
          <w:trHeight w:val="397"/>
        </w:trPr>
        <w:tc>
          <w:tcPr>
            <w:tcW w:w="415" w:type="dxa"/>
            <w:vMerge/>
            <w:tcBorders>
              <w:top w:val="nil"/>
            </w:tcBorders>
            <w:vAlign w:val="center"/>
          </w:tcPr>
          <w:p w14:paraId="0659F42C" w14:textId="77777777" w:rsidR="002B0EB4" w:rsidRPr="004A3A67" w:rsidRDefault="002B0EB4" w:rsidP="00BB53C2">
            <w:pPr>
              <w:spacing w:after="0"/>
              <w:ind w:rightChars="-6" w:right="-13"/>
              <w:jc w:val="center"/>
            </w:pPr>
          </w:p>
        </w:tc>
        <w:tc>
          <w:tcPr>
            <w:tcW w:w="1286" w:type="dxa"/>
            <w:vMerge/>
            <w:tcBorders>
              <w:top w:val="nil"/>
            </w:tcBorders>
          </w:tcPr>
          <w:p w14:paraId="43F8E99E" w14:textId="77777777" w:rsidR="002B0EB4" w:rsidRPr="004A3A67" w:rsidRDefault="002B0EB4" w:rsidP="000B43E3">
            <w:pPr>
              <w:spacing w:after="0"/>
              <w:ind w:rightChars="-6" w:right="-13"/>
            </w:pPr>
          </w:p>
        </w:tc>
        <w:tc>
          <w:tcPr>
            <w:tcW w:w="2258" w:type="dxa"/>
            <w:vAlign w:val="center"/>
          </w:tcPr>
          <w:p w14:paraId="3F271DA0" w14:textId="77777777" w:rsidR="002B0EB4" w:rsidRPr="004A3A67" w:rsidRDefault="0076122E" w:rsidP="002048B9">
            <w:pPr>
              <w:spacing w:after="0"/>
              <w:ind w:rightChars="-6" w:right="-13"/>
              <w:jc w:val="both"/>
            </w:pPr>
            <w:r w:rsidRPr="004A3A67">
              <w:t>各種保証書</w:t>
            </w:r>
          </w:p>
        </w:tc>
        <w:tc>
          <w:tcPr>
            <w:tcW w:w="708" w:type="dxa"/>
            <w:vMerge/>
            <w:tcBorders>
              <w:top w:val="nil"/>
            </w:tcBorders>
            <w:vAlign w:val="center"/>
          </w:tcPr>
          <w:p w14:paraId="5AA86B0D" w14:textId="77777777" w:rsidR="002B0EB4" w:rsidRPr="004A3A67" w:rsidRDefault="002B0EB4" w:rsidP="00BB53C2">
            <w:pPr>
              <w:spacing w:after="0"/>
              <w:ind w:rightChars="-6" w:right="-13"/>
              <w:jc w:val="center"/>
            </w:pPr>
          </w:p>
        </w:tc>
        <w:tc>
          <w:tcPr>
            <w:tcW w:w="709" w:type="dxa"/>
            <w:vMerge/>
            <w:tcBorders>
              <w:top w:val="nil"/>
            </w:tcBorders>
            <w:vAlign w:val="center"/>
          </w:tcPr>
          <w:p w14:paraId="0A1FA918" w14:textId="77777777" w:rsidR="002B0EB4" w:rsidRPr="004A3A67" w:rsidRDefault="002B0EB4" w:rsidP="00BB53C2">
            <w:pPr>
              <w:spacing w:after="0"/>
              <w:ind w:rightChars="-6" w:right="-13"/>
              <w:jc w:val="center"/>
            </w:pPr>
          </w:p>
        </w:tc>
        <w:tc>
          <w:tcPr>
            <w:tcW w:w="2693" w:type="dxa"/>
            <w:vAlign w:val="center"/>
          </w:tcPr>
          <w:p w14:paraId="7BA6A940" w14:textId="77777777" w:rsidR="002B0EB4" w:rsidRPr="004A3A67" w:rsidRDefault="002B0EB4" w:rsidP="002048B9">
            <w:pPr>
              <w:spacing w:after="0"/>
              <w:ind w:rightChars="-6" w:right="-13"/>
              <w:jc w:val="both"/>
            </w:pPr>
          </w:p>
        </w:tc>
      </w:tr>
      <w:tr w:rsidR="009962EA" w:rsidRPr="004A3A67" w14:paraId="2BA1CA49" w14:textId="77777777" w:rsidTr="002048B9">
        <w:trPr>
          <w:trHeight w:val="397"/>
        </w:trPr>
        <w:tc>
          <w:tcPr>
            <w:tcW w:w="415" w:type="dxa"/>
            <w:vAlign w:val="center"/>
          </w:tcPr>
          <w:p w14:paraId="01ADBEBA" w14:textId="5B6DB2D4" w:rsidR="00F142E1" w:rsidRPr="004A3A67" w:rsidRDefault="00B37EB4" w:rsidP="00BB53C2">
            <w:pPr>
              <w:spacing w:after="0"/>
              <w:ind w:rightChars="-6" w:right="-13"/>
              <w:jc w:val="center"/>
            </w:pPr>
            <w:r>
              <w:rPr>
                <w:rFonts w:hint="eastAsia"/>
              </w:rPr>
              <w:t>８</w:t>
            </w:r>
          </w:p>
        </w:tc>
        <w:tc>
          <w:tcPr>
            <w:tcW w:w="3544" w:type="dxa"/>
            <w:gridSpan w:val="2"/>
            <w:vAlign w:val="center"/>
          </w:tcPr>
          <w:p w14:paraId="017A8C16" w14:textId="77777777" w:rsidR="00F142E1" w:rsidRPr="004A3A67" w:rsidRDefault="00F142E1" w:rsidP="002048B9">
            <w:pPr>
              <w:spacing w:after="0"/>
              <w:ind w:rightChars="-6" w:right="-13"/>
              <w:jc w:val="both"/>
            </w:pPr>
            <w:r w:rsidRPr="004A3A67">
              <w:t>完成確認報告書</w:t>
            </w:r>
          </w:p>
        </w:tc>
        <w:tc>
          <w:tcPr>
            <w:tcW w:w="708" w:type="dxa"/>
            <w:vAlign w:val="center"/>
          </w:tcPr>
          <w:p w14:paraId="555CE968" w14:textId="0B48A2EC" w:rsidR="00F142E1" w:rsidRPr="004A3A67" w:rsidRDefault="00F142E1" w:rsidP="00BB53C2">
            <w:pPr>
              <w:spacing w:after="0"/>
              <w:ind w:rightChars="-6" w:right="-13"/>
              <w:jc w:val="center"/>
            </w:pPr>
            <w:r w:rsidRPr="004A3A67">
              <w:rPr>
                <w:rFonts w:hint="eastAsia"/>
              </w:rPr>
              <w:t>１</w:t>
            </w:r>
          </w:p>
        </w:tc>
        <w:tc>
          <w:tcPr>
            <w:tcW w:w="709" w:type="dxa"/>
            <w:vAlign w:val="center"/>
          </w:tcPr>
          <w:p w14:paraId="68731B35" w14:textId="596DF015" w:rsidR="00F142E1" w:rsidRPr="004A3A67" w:rsidRDefault="00F142E1" w:rsidP="00BB53C2">
            <w:pPr>
              <w:spacing w:after="0"/>
              <w:ind w:rightChars="-6" w:right="-13"/>
              <w:jc w:val="center"/>
            </w:pPr>
            <w:r w:rsidRPr="004A3A67">
              <w:rPr>
                <w:rFonts w:hint="eastAsia"/>
              </w:rPr>
              <w:t>Ａ４</w:t>
            </w:r>
          </w:p>
        </w:tc>
        <w:tc>
          <w:tcPr>
            <w:tcW w:w="2693" w:type="dxa"/>
            <w:vAlign w:val="center"/>
          </w:tcPr>
          <w:p w14:paraId="22E7A496" w14:textId="77777777" w:rsidR="00F142E1" w:rsidRPr="004A3A67" w:rsidRDefault="00F142E1" w:rsidP="002048B9">
            <w:pPr>
              <w:spacing w:after="0"/>
              <w:ind w:rightChars="-6" w:right="-13"/>
              <w:jc w:val="both"/>
            </w:pPr>
          </w:p>
        </w:tc>
      </w:tr>
      <w:tr w:rsidR="009962EA" w:rsidRPr="004A3A67" w14:paraId="20158A5A" w14:textId="77777777" w:rsidTr="002048B9">
        <w:trPr>
          <w:trHeight w:val="397"/>
        </w:trPr>
        <w:tc>
          <w:tcPr>
            <w:tcW w:w="415" w:type="dxa"/>
            <w:vAlign w:val="center"/>
          </w:tcPr>
          <w:p w14:paraId="78DA2A68" w14:textId="4E96A469" w:rsidR="00F142E1" w:rsidRPr="004A3A67" w:rsidRDefault="00B37EB4" w:rsidP="00BB53C2">
            <w:pPr>
              <w:spacing w:after="0"/>
              <w:ind w:rightChars="-6" w:right="-13"/>
              <w:jc w:val="center"/>
            </w:pPr>
            <w:r>
              <w:rPr>
                <w:rFonts w:hint="eastAsia"/>
              </w:rPr>
              <w:t>９</w:t>
            </w:r>
          </w:p>
        </w:tc>
        <w:tc>
          <w:tcPr>
            <w:tcW w:w="3544" w:type="dxa"/>
            <w:gridSpan w:val="2"/>
            <w:vAlign w:val="center"/>
          </w:tcPr>
          <w:p w14:paraId="6499DA74" w14:textId="77777777" w:rsidR="00F142E1" w:rsidRPr="004A3A67" w:rsidRDefault="00F142E1" w:rsidP="002048B9">
            <w:pPr>
              <w:spacing w:after="0"/>
              <w:ind w:rightChars="-6" w:right="-13"/>
              <w:jc w:val="both"/>
            </w:pPr>
            <w:r w:rsidRPr="004A3A67">
              <w:t>関係官庁届出書類</w:t>
            </w:r>
          </w:p>
        </w:tc>
        <w:tc>
          <w:tcPr>
            <w:tcW w:w="708" w:type="dxa"/>
            <w:vAlign w:val="center"/>
          </w:tcPr>
          <w:p w14:paraId="7D5E8BF3" w14:textId="6CFB80F3" w:rsidR="00F142E1" w:rsidRPr="004A3A67" w:rsidRDefault="00F142E1" w:rsidP="00BB53C2">
            <w:pPr>
              <w:spacing w:after="0"/>
              <w:ind w:rightChars="-6" w:right="-13"/>
              <w:jc w:val="center"/>
            </w:pPr>
            <w:r w:rsidRPr="004A3A67">
              <w:rPr>
                <w:rFonts w:hint="eastAsia"/>
              </w:rPr>
              <w:t>１</w:t>
            </w:r>
          </w:p>
        </w:tc>
        <w:tc>
          <w:tcPr>
            <w:tcW w:w="709" w:type="dxa"/>
            <w:vAlign w:val="center"/>
          </w:tcPr>
          <w:p w14:paraId="2F2BD420" w14:textId="541E4B9B" w:rsidR="00F142E1" w:rsidRPr="004A3A67" w:rsidRDefault="00F142E1" w:rsidP="00BB53C2">
            <w:pPr>
              <w:spacing w:after="0"/>
              <w:ind w:rightChars="-6" w:right="-13"/>
              <w:jc w:val="center"/>
            </w:pPr>
            <w:r w:rsidRPr="004A3A67">
              <w:rPr>
                <w:rFonts w:hint="eastAsia"/>
              </w:rPr>
              <w:t>Ａ４</w:t>
            </w:r>
          </w:p>
        </w:tc>
        <w:tc>
          <w:tcPr>
            <w:tcW w:w="2693" w:type="dxa"/>
            <w:vAlign w:val="center"/>
          </w:tcPr>
          <w:p w14:paraId="3F75AA5D" w14:textId="77777777" w:rsidR="00F142E1" w:rsidRPr="004A3A67" w:rsidRDefault="00F142E1" w:rsidP="002048B9">
            <w:pPr>
              <w:spacing w:after="0"/>
              <w:ind w:rightChars="-6" w:right="-13"/>
              <w:jc w:val="both"/>
            </w:pPr>
            <w:r w:rsidRPr="004A3A67">
              <w:t>副本</w:t>
            </w:r>
          </w:p>
        </w:tc>
      </w:tr>
      <w:tr w:rsidR="009962EA" w:rsidRPr="004A3A67" w14:paraId="2D1EE83F" w14:textId="77777777" w:rsidTr="002048B9">
        <w:trPr>
          <w:trHeight w:val="397"/>
        </w:trPr>
        <w:tc>
          <w:tcPr>
            <w:tcW w:w="415" w:type="dxa"/>
            <w:vAlign w:val="center"/>
          </w:tcPr>
          <w:p w14:paraId="75696CFE" w14:textId="4E5C5655" w:rsidR="00F142E1" w:rsidRPr="004A3A67" w:rsidRDefault="00BB53C2" w:rsidP="00BB53C2">
            <w:pPr>
              <w:spacing w:after="0"/>
              <w:ind w:rightChars="-6" w:right="-13"/>
              <w:jc w:val="center"/>
            </w:pPr>
            <w:r>
              <w:rPr>
                <w:rFonts w:hint="eastAsia"/>
              </w:rPr>
              <w:t>10</w:t>
            </w:r>
          </w:p>
        </w:tc>
        <w:tc>
          <w:tcPr>
            <w:tcW w:w="3544" w:type="dxa"/>
            <w:gridSpan w:val="2"/>
            <w:vAlign w:val="center"/>
          </w:tcPr>
          <w:p w14:paraId="6887455B" w14:textId="1D961302" w:rsidR="00F142E1" w:rsidRPr="004A3A67" w:rsidRDefault="00F142E1" w:rsidP="002048B9">
            <w:pPr>
              <w:spacing w:after="0"/>
              <w:ind w:rightChars="-6" w:right="-13"/>
              <w:jc w:val="both"/>
            </w:pPr>
            <w:r w:rsidRPr="004A3A67">
              <w:t>産業廃棄物管理票</w:t>
            </w:r>
            <w:r w:rsidR="002048B9">
              <w:rPr>
                <w:rFonts w:hint="eastAsia"/>
              </w:rPr>
              <w:t>（</w:t>
            </w:r>
            <w:r w:rsidR="001925F6" w:rsidRPr="004A3A67">
              <w:rPr>
                <w:rFonts w:hint="eastAsia"/>
              </w:rPr>
              <w:t>Ａ</w:t>
            </w:r>
            <w:r w:rsidRPr="004A3A67">
              <w:t>票、</w:t>
            </w:r>
            <w:r w:rsidR="001925F6" w:rsidRPr="004A3A67">
              <w:rPr>
                <w:rFonts w:hint="eastAsia"/>
              </w:rPr>
              <w:t>Ｄ</w:t>
            </w:r>
            <w:r w:rsidRPr="004A3A67">
              <w:t>票、</w:t>
            </w:r>
            <w:r w:rsidR="001925F6" w:rsidRPr="004A3A67">
              <w:rPr>
                <w:rFonts w:hint="eastAsia"/>
              </w:rPr>
              <w:t>Ｅ</w:t>
            </w:r>
            <w:r w:rsidRPr="004A3A67">
              <w:t>票</w:t>
            </w:r>
            <w:r w:rsidR="002048B9">
              <w:rPr>
                <w:rFonts w:hint="eastAsia"/>
              </w:rPr>
              <w:t>）</w:t>
            </w:r>
          </w:p>
        </w:tc>
        <w:tc>
          <w:tcPr>
            <w:tcW w:w="708" w:type="dxa"/>
            <w:vAlign w:val="center"/>
          </w:tcPr>
          <w:p w14:paraId="287CA248" w14:textId="61F28FEE" w:rsidR="00F142E1" w:rsidRPr="004A3A67" w:rsidRDefault="00F142E1" w:rsidP="00BB53C2">
            <w:pPr>
              <w:spacing w:after="0"/>
              <w:ind w:rightChars="-6" w:right="-13"/>
              <w:jc w:val="center"/>
            </w:pPr>
            <w:r w:rsidRPr="004A3A67">
              <w:rPr>
                <w:rFonts w:hint="eastAsia"/>
              </w:rPr>
              <w:t>１</w:t>
            </w:r>
          </w:p>
        </w:tc>
        <w:tc>
          <w:tcPr>
            <w:tcW w:w="709" w:type="dxa"/>
            <w:vAlign w:val="center"/>
          </w:tcPr>
          <w:p w14:paraId="506A5F0D" w14:textId="70C5EEB7" w:rsidR="00F142E1" w:rsidRPr="004A3A67" w:rsidRDefault="00F142E1" w:rsidP="00BB53C2">
            <w:pPr>
              <w:spacing w:after="0"/>
              <w:ind w:rightChars="-6" w:right="-13"/>
              <w:jc w:val="center"/>
            </w:pPr>
            <w:r w:rsidRPr="004A3A67">
              <w:rPr>
                <w:rFonts w:hint="eastAsia"/>
              </w:rPr>
              <w:t>Ａ４</w:t>
            </w:r>
          </w:p>
        </w:tc>
        <w:tc>
          <w:tcPr>
            <w:tcW w:w="2693" w:type="dxa"/>
            <w:vAlign w:val="center"/>
          </w:tcPr>
          <w:p w14:paraId="1BCD46B9" w14:textId="77777777" w:rsidR="00F142E1" w:rsidRPr="004A3A67" w:rsidRDefault="00F142E1" w:rsidP="002048B9">
            <w:pPr>
              <w:spacing w:after="0"/>
              <w:ind w:rightChars="-6" w:right="-13"/>
              <w:jc w:val="both"/>
            </w:pPr>
          </w:p>
        </w:tc>
      </w:tr>
      <w:tr w:rsidR="009962EA" w:rsidRPr="004A3A67" w14:paraId="501507BA" w14:textId="77777777" w:rsidTr="002048B9">
        <w:trPr>
          <w:trHeight w:val="397"/>
        </w:trPr>
        <w:tc>
          <w:tcPr>
            <w:tcW w:w="415" w:type="dxa"/>
            <w:vAlign w:val="center"/>
          </w:tcPr>
          <w:p w14:paraId="15DB517D" w14:textId="1B4DED2D" w:rsidR="00F142E1" w:rsidRPr="004A3A67" w:rsidRDefault="00FE59D1" w:rsidP="00BB53C2">
            <w:pPr>
              <w:spacing w:after="0"/>
              <w:ind w:rightChars="-6" w:right="-13"/>
              <w:jc w:val="center"/>
            </w:pPr>
            <w:r w:rsidRPr="004A3A67">
              <w:rPr>
                <w:rFonts w:hint="eastAsia"/>
              </w:rPr>
              <w:t>1</w:t>
            </w:r>
            <w:r w:rsidR="00BB53C2">
              <w:rPr>
                <w:rFonts w:hint="eastAsia"/>
              </w:rPr>
              <w:t>1</w:t>
            </w:r>
          </w:p>
        </w:tc>
        <w:tc>
          <w:tcPr>
            <w:tcW w:w="3544" w:type="dxa"/>
            <w:gridSpan w:val="2"/>
            <w:vAlign w:val="center"/>
          </w:tcPr>
          <w:p w14:paraId="2599865C" w14:textId="6A829ED0" w:rsidR="00F142E1" w:rsidRPr="004A3A67" w:rsidRDefault="00F142E1" w:rsidP="002048B9">
            <w:pPr>
              <w:spacing w:after="0"/>
              <w:ind w:rightChars="-6" w:right="-13"/>
              <w:jc w:val="both"/>
            </w:pPr>
            <w:r w:rsidRPr="004A3A67">
              <w:t>フロン類回収に係る書面（回収依頼書</w:t>
            </w:r>
            <w:r w:rsidR="00461D9C" w:rsidRPr="004A3A67">
              <w:rPr>
                <w:rFonts w:hint="eastAsia"/>
              </w:rPr>
              <w:t>又は</w:t>
            </w:r>
            <w:r w:rsidRPr="004A3A67">
              <w:t>委託確認書、引取証明書、再生証明書</w:t>
            </w:r>
            <w:r w:rsidR="00461D9C" w:rsidRPr="004A3A67">
              <w:rPr>
                <w:rFonts w:hint="eastAsia"/>
              </w:rPr>
              <w:t>又は</w:t>
            </w:r>
            <w:r w:rsidRPr="004A3A67">
              <w:t>破壊証明書）</w:t>
            </w:r>
          </w:p>
        </w:tc>
        <w:tc>
          <w:tcPr>
            <w:tcW w:w="708" w:type="dxa"/>
            <w:vAlign w:val="center"/>
          </w:tcPr>
          <w:p w14:paraId="3C1B6F4B" w14:textId="452482E3" w:rsidR="00F142E1" w:rsidRPr="004A3A67" w:rsidRDefault="00F142E1" w:rsidP="00BB53C2">
            <w:pPr>
              <w:spacing w:after="0"/>
              <w:ind w:rightChars="-6" w:right="-13"/>
              <w:jc w:val="center"/>
            </w:pPr>
            <w:r w:rsidRPr="004A3A67">
              <w:rPr>
                <w:rFonts w:hint="eastAsia"/>
              </w:rPr>
              <w:t>１</w:t>
            </w:r>
          </w:p>
        </w:tc>
        <w:tc>
          <w:tcPr>
            <w:tcW w:w="709" w:type="dxa"/>
            <w:vAlign w:val="center"/>
          </w:tcPr>
          <w:p w14:paraId="487B6DE4" w14:textId="0DEC5EDF" w:rsidR="00F142E1" w:rsidRPr="004A3A67" w:rsidRDefault="00F142E1" w:rsidP="00BB53C2">
            <w:pPr>
              <w:spacing w:after="0"/>
              <w:ind w:rightChars="-6" w:right="-13"/>
              <w:jc w:val="center"/>
            </w:pPr>
            <w:r w:rsidRPr="004A3A67">
              <w:rPr>
                <w:rFonts w:hint="eastAsia"/>
              </w:rPr>
              <w:t>Ａ４</w:t>
            </w:r>
          </w:p>
        </w:tc>
        <w:tc>
          <w:tcPr>
            <w:tcW w:w="2693" w:type="dxa"/>
            <w:vAlign w:val="center"/>
          </w:tcPr>
          <w:p w14:paraId="4233962D" w14:textId="77777777" w:rsidR="00F142E1" w:rsidRPr="004A3A67" w:rsidRDefault="00F142E1" w:rsidP="002048B9">
            <w:pPr>
              <w:spacing w:after="0"/>
              <w:ind w:rightChars="-6" w:right="-13"/>
              <w:jc w:val="both"/>
            </w:pPr>
            <w:r w:rsidRPr="004A3A67">
              <w:t>更新対象校のみ</w:t>
            </w:r>
          </w:p>
        </w:tc>
      </w:tr>
      <w:tr w:rsidR="009962EA" w:rsidRPr="004A3A67" w14:paraId="1C3A14DE" w14:textId="77777777" w:rsidTr="002048B9">
        <w:trPr>
          <w:trHeight w:val="397"/>
        </w:trPr>
        <w:tc>
          <w:tcPr>
            <w:tcW w:w="415" w:type="dxa"/>
            <w:vAlign w:val="center"/>
          </w:tcPr>
          <w:p w14:paraId="51D63A12" w14:textId="1E55DBE6" w:rsidR="00F142E1" w:rsidRPr="004A3A67" w:rsidRDefault="00FE59D1" w:rsidP="00BB53C2">
            <w:pPr>
              <w:spacing w:after="0"/>
              <w:ind w:rightChars="-6" w:right="-13"/>
              <w:jc w:val="center"/>
            </w:pPr>
            <w:r w:rsidRPr="004A3A67">
              <w:rPr>
                <w:rFonts w:hint="eastAsia"/>
              </w:rPr>
              <w:t>1</w:t>
            </w:r>
            <w:r w:rsidR="00BB53C2">
              <w:rPr>
                <w:rFonts w:hint="eastAsia"/>
              </w:rPr>
              <w:t>2</w:t>
            </w:r>
          </w:p>
        </w:tc>
        <w:tc>
          <w:tcPr>
            <w:tcW w:w="3544" w:type="dxa"/>
            <w:gridSpan w:val="2"/>
            <w:vAlign w:val="center"/>
          </w:tcPr>
          <w:p w14:paraId="227E93AA" w14:textId="77777777" w:rsidR="00F142E1" w:rsidRPr="004A3A67" w:rsidRDefault="00F142E1" w:rsidP="002048B9">
            <w:pPr>
              <w:spacing w:after="0"/>
              <w:ind w:rightChars="-6" w:right="-13"/>
              <w:jc w:val="both"/>
            </w:pPr>
            <w:r w:rsidRPr="004A3A67">
              <w:t>備品・鍵引渡書・同リストの写し</w:t>
            </w:r>
          </w:p>
        </w:tc>
        <w:tc>
          <w:tcPr>
            <w:tcW w:w="708" w:type="dxa"/>
            <w:vAlign w:val="center"/>
          </w:tcPr>
          <w:p w14:paraId="6CF3B367" w14:textId="2ACBF87C" w:rsidR="00F142E1" w:rsidRPr="004A3A67" w:rsidRDefault="00F142E1" w:rsidP="00BB53C2">
            <w:pPr>
              <w:spacing w:after="0"/>
              <w:ind w:rightChars="-6" w:right="-13"/>
              <w:jc w:val="center"/>
            </w:pPr>
            <w:r w:rsidRPr="004A3A67">
              <w:rPr>
                <w:rFonts w:hint="eastAsia"/>
              </w:rPr>
              <w:t>２</w:t>
            </w:r>
          </w:p>
        </w:tc>
        <w:tc>
          <w:tcPr>
            <w:tcW w:w="709" w:type="dxa"/>
            <w:vAlign w:val="center"/>
          </w:tcPr>
          <w:p w14:paraId="5C365DAB" w14:textId="50A66099" w:rsidR="00F142E1" w:rsidRPr="004A3A67" w:rsidRDefault="00F142E1" w:rsidP="00BB53C2">
            <w:pPr>
              <w:spacing w:after="0"/>
              <w:ind w:rightChars="-6" w:right="-13"/>
              <w:jc w:val="center"/>
            </w:pPr>
            <w:r w:rsidRPr="004A3A67">
              <w:rPr>
                <w:rFonts w:hint="eastAsia"/>
              </w:rPr>
              <w:t>Ａ４</w:t>
            </w:r>
          </w:p>
        </w:tc>
        <w:tc>
          <w:tcPr>
            <w:tcW w:w="2693" w:type="dxa"/>
            <w:vAlign w:val="center"/>
          </w:tcPr>
          <w:p w14:paraId="2CB44EA7" w14:textId="77777777" w:rsidR="00F142E1" w:rsidRPr="004A3A67" w:rsidRDefault="00F142E1" w:rsidP="002048B9">
            <w:pPr>
              <w:spacing w:after="0"/>
              <w:ind w:rightChars="-6" w:right="-13"/>
              <w:jc w:val="both"/>
            </w:pPr>
            <w:r w:rsidRPr="004A3A67">
              <w:t>対象校ごと</w:t>
            </w:r>
          </w:p>
        </w:tc>
      </w:tr>
      <w:tr w:rsidR="009962EA" w:rsidRPr="004A3A67" w14:paraId="43F0F597" w14:textId="77777777" w:rsidTr="002048B9">
        <w:trPr>
          <w:trHeight w:val="397"/>
        </w:trPr>
        <w:tc>
          <w:tcPr>
            <w:tcW w:w="415" w:type="dxa"/>
            <w:vAlign w:val="center"/>
          </w:tcPr>
          <w:p w14:paraId="7B3F44F6" w14:textId="144E9AB8" w:rsidR="00F142E1" w:rsidRPr="004A3A67" w:rsidRDefault="00FE59D1" w:rsidP="00BB53C2">
            <w:pPr>
              <w:spacing w:after="0"/>
              <w:ind w:rightChars="-6" w:right="-13"/>
              <w:jc w:val="center"/>
            </w:pPr>
            <w:r w:rsidRPr="004A3A67">
              <w:rPr>
                <w:rFonts w:hint="eastAsia"/>
              </w:rPr>
              <w:t>1</w:t>
            </w:r>
            <w:r w:rsidR="00BB53C2">
              <w:rPr>
                <w:rFonts w:hint="eastAsia"/>
              </w:rPr>
              <w:t>3</w:t>
            </w:r>
          </w:p>
        </w:tc>
        <w:tc>
          <w:tcPr>
            <w:tcW w:w="3544" w:type="dxa"/>
            <w:gridSpan w:val="2"/>
            <w:vAlign w:val="center"/>
          </w:tcPr>
          <w:p w14:paraId="45459A09" w14:textId="77777777" w:rsidR="00F142E1" w:rsidRPr="004A3A67" w:rsidRDefault="00F142E1" w:rsidP="002048B9">
            <w:pPr>
              <w:spacing w:after="0"/>
              <w:ind w:rightChars="-6" w:right="-13"/>
              <w:jc w:val="both"/>
            </w:pPr>
            <w:r w:rsidRPr="004A3A67">
              <w:t>備品・鍵引受領書の写し</w:t>
            </w:r>
          </w:p>
        </w:tc>
        <w:tc>
          <w:tcPr>
            <w:tcW w:w="708" w:type="dxa"/>
            <w:vAlign w:val="center"/>
          </w:tcPr>
          <w:p w14:paraId="1A33311A" w14:textId="35D19832" w:rsidR="00F142E1" w:rsidRPr="004A3A67" w:rsidRDefault="00F142E1" w:rsidP="00BB53C2">
            <w:pPr>
              <w:spacing w:after="0"/>
              <w:ind w:rightChars="-6" w:right="-13"/>
              <w:jc w:val="center"/>
            </w:pPr>
            <w:r w:rsidRPr="004A3A67">
              <w:rPr>
                <w:rFonts w:hint="eastAsia"/>
              </w:rPr>
              <w:t>１</w:t>
            </w:r>
          </w:p>
        </w:tc>
        <w:tc>
          <w:tcPr>
            <w:tcW w:w="709" w:type="dxa"/>
            <w:vAlign w:val="center"/>
          </w:tcPr>
          <w:p w14:paraId="38EF6027" w14:textId="431E7FBA" w:rsidR="00F142E1" w:rsidRPr="004A3A67" w:rsidRDefault="00F142E1" w:rsidP="00BB53C2">
            <w:pPr>
              <w:spacing w:after="0"/>
              <w:ind w:rightChars="-6" w:right="-13"/>
              <w:jc w:val="center"/>
            </w:pPr>
            <w:r w:rsidRPr="004A3A67">
              <w:rPr>
                <w:rFonts w:hint="eastAsia"/>
              </w:rPr>
              <w:t>Ａ４</w:t>
            </w:r>
          </w:p>
        </w:tc>
        <w:tc>
          <w:tcPr>
            <w:tcW w:w="2693" w:type="dxa"/>
            <w:vAlign w:val="center"/>
          </w:tcPr>
          <w:p w14:paraId="52488A5D" w14:textId="77777777" w:rsidR="00F142E1" w:rsidRPr="004A3A67" w:rsidRDefault="00F142E1" w:rsidP="002048B9">
            <w:pPr>
              <w:spacing w:after="0"/>
              <w:ind w:rightChars="-6" w:right="-13"/>
              <w:jc w:val="both"/>
            </w:pPr>
            <w:r w:rsidRPr="004A3A67">
              <w:t>対象校ごと</w:t>
            </w:r>
          </w:p>
        </w:tc>
      </w:tr>
      <w:tr w:rsidR="009962EA" w:rsidRPr="004A3A67" w14:paraId="348EB84E" w14:textId="77777777" w:rsidTr="002048B9">
        <w:trPr>
          <w:trHeight w:val="397"/>
        </w:trPr>
        <w:tc>
          <w:tcPr>
            <w:tcW w:w="415" w:type="dxa"/>
            <w:vMerge w:val="restart"/>
            <w:vAlign w:val="center"/>
          </w:tcPr>
          <w:p w14:paraId="0E0A799A" w14:textId="54FA1744" w:rsidR="00F142E1" w:rsidRPr="004A3A67" w:rsidRDefault="00FE59D1" w:rsidP="00BB53C2">
            <w:pPr>
              <w:spacing w:after="0"/>
              <w:ind w:rightChars="-6" w:right="-13"/>
              <w:jc w:val="center"/>
            </w:pPr>
            <w:r w:rsidRPr="004A3A67">
              <w:rPr>
                <w:rFonts w:hint="eastAsia"/>
              </w:rPr>
              <w:t>1</w:t>
            </w:r>
            <w:r w:rsidR="00BB53C2">
              <w:rPr>
                <w:rFonts w:hint="eastAsia"/>
              </w:rPr>
              <w:t>4</w:t>
            </w:r>
          </w:p>
        </w:tc>
        <w:tc>
          <w:tcPr>
            <w:tcW w:w="3544" w:type="dxa"/>
            <w:gridSpan w:val="2"/>
            <w:vMerge w:val="restart"/>
            <w:vAlign w:val="center"/>
          </w:tcPr>
          <w:p w14:paraId="42E7B0F5" w14:textId="77777777" w:rsidR="00F142E1" w:rsidRPr="004A3A67" w:rsidRDefault="00F142E1" w:rsidP="002048B9">
            <w:pPr>
              <w:spacing w:after="0"/>
              <w:ind w:rightChars="-6" w:right="-13"/>
              <w:jc w:val="both"/>
            </w:pPr>
            <w:r w:rsidRPr="004A3A67">
              <w:t>完成図</w:t>
            </w:r>
          </w:p>
        </w:tc>
        <w:tc>
          <w:tcPr>
            <w:tcW w:w="708" w:type="dxa"/>
            <w:vAlign w:val="center"/>
          </w:tcPr>
          <w:p w14:paraId="4D7C80B1" w14:textId="6746C862" w:rsidR="00F142E1" w:rsidRPr="004A3A67" w:rsidRDefault="00F142E1" w:rsidP="00BB53C2">
            <w:pPr>
              <w:spacing w:after="0"/>
              <w:ind w:rightChars="-6" w:right="-13"/>
              <w:jc w:val="center"/>
            </w:pPr>
            <w:r w:rsidRPr="004A3A67">
              <w:rPr>
                <w:rFonts w:hint="eastAsia"/>
              </w:rPr>
              <w:t>１</w:t>
            </w:r>
          </w:p>
        </w:tc>
        <w:tc>
          <w:tcPr>
            <w:tcW w:w="709" w:type="dxa"/>
            <w:vAlign w:val="center"/>
          </w:tcPr>
          <w:p w14:paraId="3C61F066" w14:textId="27DA545A" w:rsidR="00F142E1" w:rsidRPr="004A3A67" w:rsidRDefault="00F142E1" w:rsidP="00BB53C2">
            <w:pPr>
              <w:spacing w:after="0"/>
              <w:ind w:rightChars="-6" w:right="-13"/>
              <w:jc w:val="center"/>
            </w:pPr>
            <w:r w:rsidRPr="004A3A67">
              <w:rPr>
                <w:rFonts w:hint="eastAsia"/>
              </w:rPr>
              <w:t>Ａ４</w:t>
            </w:r>
          </w:p>
        </w:tc>
        <w:tc>
          <w:tcPr>
            <w:tcW w:w="2693" w:type="dxa"/>
            <w:vAlign w:val="center"/>
          </w:tcPr>
          <w:p w14:paraId="69B3DF69" w14:textId="0F728584" w:rsidR="00F142E1" w:rsidRPr="004A3A67" w:rsidRDefault="00F142E1" w:rsidP="002048B9">
            <w:pPr>
              <w:spacing w:after="0"/>
              <w:ind w:rightChars="-6" w:right="-13"/>
              <w:jc w:val="both"/>
            </w:pPr>
            <w:r w:rsidRPr="004A3A67">
              <w:rPr>
                <w:rFonts w:hint="eastAsia"/>
              </w:rPr>
              <w:t>Ａ３</w:t>
            </w:r>
            <w:r w:rsidRPr="004A3A67">
              <w:t>二つ折り製本</w:t>
            </w:r>
          </w:p>
        </w:tc>
      </w:tr>
      <w:tr w:rsidR="009962EA" w:rsidRPr="004A3A67" w14:paraId="1862D160" w14:textId="77777777" w:rsidTr="002048B9">
        <w:trPr>
          <w:trHeight w:val="397"/>
        </w:trPr>
        <w:tc>
          <w:tcPr>
            <w:tcW w:w="415" w:type="dxa"/>
            <w:vMerge/>
            <w:vAlign w:val="center"/>
          </w:tcPr>
          <w:p w14:paraId="42694C91" w14:textId="77777777" w:rsidR="00F142E1" w:rsidRPr="004A3A67" w:rsidRDefault="00F142E1" w:rsidP="00BB53C2">
            <w:pPr>
              <w:spacing w:after="0"/>
              <w:ind w:rightChars="-6" w:right="-13"/>
              <w:jc w:val="center"/>
            </w:pPr>
          </w:p>
        </w:tc>
        <w:tc>
          <w:tcPr>
            <w:tcW w:w="3544" w:type="dxa"/>
            <w:gridSpan w:val="2"/>
            <w:vMerge/>
            <w:vAlign w:val="center"/>
          </w:tcPr>
          <w:p w14:paraId="5CAB2B6B" w14:textId="77777777" w:rsidR="00F142E1" w:rsidRPr="004A3A67" w:rsidRDefault="00F142E1" w:rsidP="002048B9">
            <w:pPr>
              <w:spacing w:after="0"/>
              <w:ind w:rightChars="-6" w:right="-13"/>
              <w:jc w:val="both"/>
            </w:pPr>
          </w:p>
        </w:tc>
        <w:tc>
          <w:tcPr>
            <w:tcW w:w="708" w:type="dxa"/>
            <w:vAlign w:val="center"/>
          </w:tcPr>
          <w:p w14:paraId="2DAD926C" w14:textId="70C6EFA0" w:rsidR="00F142E1" w:rsidRPr="004A3A67" w:rsidRDefault="00F142E1" w:rsidP="00BB53C2">
            <w:pPr>
              <w:spacing w:after="0"/>
              <w:ind w:rightChars="-6" w:right="-13"/>
              <w:jc w:val="center"/>
            </w:pPr>
            <w:r w:rsidRPr="004A3A67">
              <w:rPr>
                <w:rFonts w:hint="eastAsia"/>
              </w:rPr>
              <w:t>１</w:t>
            </w:r>
          </w:p>
        </w:tc>
        <w:tc>
          <w:tcPr>
            <w:tcW w:w="709" w:type="dxa"/>
            <w:vAlign w:val="center"/>
          </w:tcPr>
          <w:p w14:paraId="76D6F7F2" w14:textId="4964ABE0" w:rsidR="00F142E1" w:rsidRPr="004A3A67" w:rsidRDefault="00F142E1" w:rsidP="00BB53C2">
            <w:pPr>
              <w:spacing w:after="0"/>
              <w:ind w:rightChars="-6" w:right="-13"/>
              <w:jc w:val="center"/>
            </w:pPr>
            <w:r w:rsidRPr="004A3A67">
              <w:t>CD-ROM</w:t>
            </w:r>
          </w:p>
        </w:tc>
        <w:tc>
          <w:tcPr>
            <w:tcW w:w="2693" w:type="dxa"/>
            <w:vAlign w:val="center"/>
          </w:tcPr>
          <w:p w14:paraId="2FF30064" w14:textId="141CE8A9" w:rsidR="00F142E1" w:rsidRPr="004A3A67" w:rsidRDefault="00F142E1" w:rsidP="002048B9">
            <w:pPr>
              <w:spacing w:after="0"/>
              <w:ind w:rightChars="-6" w:right="-13"/>
              <w:jc w:val="both"/>
            </w:pPr>
            <w:r w:rsidRPr="004A3A67">
              <w:rPr>
                <w:rFonts w:hint="eastAsia"/>
              </w:rPr>
              <w:t>ＪＷＷ</w:t>
            </w:r>
            <w:r w:rsidRPr="004A3A67">
              <w:t>、</w:t>
            </w:r>
            <w:r w:rsidRPr="004A3A67">
              <w:rPr>
                <w:rFonts w:hint="eastAsia"/>
              </w:rPr>
              <w:t>ＤＸＦ</w:t>
            </w:r>
            <w:r w:rsidRPr="004A3A67">
              <w:t>、</w:t>
            </w:r>
            <w:r w:rsidRPr="004A3A67">
              <w:rPr>
                <w:rFonts w:hint="eastAsia"/>
              </w:rPr>
              <w:t>ＰＤＦ</w:t>
            </w:r>
            <w:r w:rsidRPr="004A3A67">
              <w:t>形式</w:t>
            </w:r>
          </w:p>
        </w:tc>
      </w:tr>
      <w:tr w:rsidR="009962EA" w:rsidRPr="004A3A67" w14:paraId="1F44DFF5" w14:textId="77777777" w:rsidTr="002048B9">
        <w:trPr>
          <w:trHeight w:val="397"/>
        </w:trPr>
        <w:tc>
          <w:tcPr>
            <w:tcW w:w="415" w:type="dxa"/>
            <w:vAlign w:val="center"/>
          </w:tcPr>
          <w:p w14:paraId="3051B8BB" w14:textId="659AB167" w:rsidR="00F142E1" w:rsidRPr="004A3A67" w:rsidRDefault="00FE59D1" w:rsidP="00BB53C2">
            <w:pPr>
              <w:spacing w:after="0"/>
              <w:ind w:rightChars="-6" w:right="-13"/>
              <w:jc w:val="center"/>
            </w:pPr>
            <w:r w:rsidRPr="004A3A67">
              <w:rPr>
                <w:rFonts w:hint="eastAsia"/>
              </w:rPr>
              <w:t>1</w:t>
            </w:r>
            <w:r w:rsidR="00BB53C2">
              <w:rPr>
                <w:rFonts w:hint="eastAsia"/>
              </w:rPr>
              <w:t>5</w:t>
            </w:r>
          </w:p>
        </w:tc>
        <w:tc>
          <w:tcPr>
            <w:tcW w:w="3544" w:type="dxa"/>
            <w:gridSpan w:val="2"/>
            <w:vAlign w:val="center"/>
          </w:tcPr>
          <w:p w14:paraId="4A28A6D7" w14:textId="48E90640" w:rsidR="00F142E1" w:rsidRPr="004A3A67" w:rsidRDefault="00F142E1" w:rsidP="002048B9">
            <w:pPr>
              <w:spacing w:after="0"/>
              <w:ind w:rightChars="-6" w:right="-13"/>
              <w:jc w:val="both"/>
            </w:pPr>
            <w:r w:rsidRPr="004A3A67">
              <w:t>完成写真</w:t>
            </w:r>
          </w:p>
        </w:tc>
        <w:tc>
          <w:tcPr>
            <w:tcW w:w="708" w:type="dxa"/>
            <w:vAlign w:val="center"/>
          </w:tcPr>
          <w:p w14:paraId="149555D5" w14:textId="63E213C5" w:rsidR="00F142E1" w:rsidRPr="004A3A67" w:rsidRDefault="00F142E1" w:rsidP="00BB53C2">
            <w:pPr>
              <w:spacing w:after="0"/>
              <w:ind w:rightChars="-6" w:right="-13"/>
              <w:jc w:val="center"/>
            </w:pPr>
            <w:r w:rsidRPr="004A3A67">
              <w:rPr>
                <w:rFonts w:hint="eastAsia"/>
              </w:rPr>
              <w:t>１</w:t>
            </w:r>
          </w:p>
        </w:tc>
        <w:tc>
          <w:tcPr>
            <w:tcW w:w="709" w:type="dxa"/>
            <w:vAlign w:val="center"/>
          </w:tcPr>
          <w:p w14:paraId="400A8A0C" w14:textId="0B918DD0" w:rsidR="00F142E1" w:rsidRPr="004A3A67" w:rsidRDefault="00F142E1" w:rsidP="00BB53C2">
            <w:pPr>
              <w:spacing w:after="0"/>
              <w:ind w:rightChars="-6" w:right="-13"/>
              <w:jc w:val="center"/>
            </w:pPr>
            <w:r w:rsidRPr="004A3A67">
              <w:t>CD-ROM</w:t>
            </w:r>
          </w:p>
        </w:tc>
        <w:tc>
          <w:tcPr>
            <w:tcW w:w="2693" w:type="dxa"/>
            <w:vAlign w:val="center"/>
          </w:tcPr>
          <w:p w14:paraId="6F5EB4A4" w14:textId="21640241" w:rsidR="00F142E1" w:rsidRPr="004A3A67" w:rsidRDefault="00F142E1" w:rsidP="002048B9">
            <w:pPr>
              <w:spacing w:after="0"/>
              <w:ind w:rightChars="-6" w:right="-13"/>
              <w:jc w:val="both"/>
            </w:pPr>
            <w:r w:rsidRPr="004A3A67">
              <w:rPr>
                <w:rFonts w:hint="eastAsia"/>
              </w:rPr>
              <w:t>ＪＰＧ</w:t>
            </w:r>
            <w:r w:rsidRPr="004A3A67">
              <w:t>形式</w:t>
            </w:r>
          </w:p>
        </w:tc>
      </w:tr>
      <w:tr w:rsidR="008C79E6" w:rsidRPr="004A3A67" w14:paraId="5BF4E208" w14:textId="77777777" w:rsidTr="002048B9">
        <w:trPr>
          <w:trHeight w:val="397"/>
        </w:trPr>
        <w:tc>
          <w:tcPr>
            <w:tcW w:w="415" w:type="dxa"/>
            <w:vAlign w:val="center"/>
          </w:tcPr>
          <w:p w14:paraId="0A59AB29" w14:textId="34E74A86" w:rsidR="00F142E1" w:rsidRPr="004A3A67" w:rsidRDefault="00FE59D1" w:rsidP="00BB53C2">
            <w:pPr>
              <w:spacing w:after="0"/>
              <w:ind w:rightChars="-6" w:right="-13"/>
              <w:jc w:val="center"/>
            </w:pPr>
            <w:r w:rsidRPr="004A3A67">
              <w:rPr>
                <w:rFonts w:hint="eastAsia"/>
              </w:rPr>
              <w:t>1</w:t>
            </w:r>
            <w:r w:rsidR="00BB53C2">
              <w:rPr>
                <w:rFonts w:hint="eastAsia"/>
              </w:rPr>
              <w:t>6</w:t>
            </w:r>
          </w:p>
        </w:tc>
        <w:tc>
          <w:tcPr>
            <w:tcW w:w="3544" w:type="dxa"/>
            <w:gridSpan w:val="2"/>
            <w:vAlign w:val="center"/>
          </w:tcPr>
          <w:p w14:paraId="5C2D7E6E" w14:textId="77777777" w:rsidR="00F142E1" w:rsidRPr="004A3A67" w:rsidRDefault="00F142E1" w:rsidP="002048B9">
            <w:pPr>
              <w:spacing w:after="0"/>
              <w:ind w:rightChars="-6" w:right="-13"/>
              <w:jc w:val="both"/>
            </w:pPr>
            <w:r w:rsidRPr="004A3A67">
              <w:t>工事用電気・水道・ガス使用量計算</w:t>
            </w:r>
          </w:p>
          <w:p w14:paraId="2D07F98B" w14:textId="5858180D" w:rsidR="00F142E1" w:rsidRPr="004A3A67" w:rsidRDefault="00F142E1" w:rsidP="002048B9">
            <w:pPr>
              <w:spacing w:after="0"/>
              <w:ind w:rightChars="-6" w:right="-13"/>
              <w:jc w:val="both"/>
            </w:pPr>
            <w:r w:rsidRPr="004A3A67">
              <w:t>書</w:t>
            </w:r>
          </w:p>
        </w:tc>
        <w:tc>
          <w:tcPr>
            <w:tcW w:w="708" w:type="dxa"/>
            <w:vAlign w:val="center"/>
          </w:tcPr>
          <w:p w14:paraId="25FD256F" w14:textId="2F7C3AD7" w:rsidR="00F142E1" w:rsidRPr="004A3A67" w:rsidRDefault="00F142E1" w:rsidP="00BB53C2">
            <w:pPr>
              <w:spacing w:after="0"/>
              <w:ind w:rightChars="-6" w:right="-13"/>
              <w:jc w:val="center"/>
            </w:pPr>
            <w:r w:rsidRPr="004A3A67">
              <w:rPr>
                <w:rFonts w:hint="eastAsia"/>
              </w:rPr>
              <w:t>１</w:t>
            </w:r>
          </w:p>
        </w:tc>
        <w:tc>
          <w:tcPr>
            <w:tcW w:w="709" w:type="dxa"/>
            <w:vAlign w:val="center"/>
          </w:tcPr>
          <w:p w14:paraId="7B91E84A" w14:textId="0F0B9B1B" w:rsidR="00F142E1" w:rsidRPr="004A3A67" w:rsidRDefault="00F142E1" w:rsidP="00BB53C2">
            <w:pPr>
              <w:spacing w:after="0"/>
              <w:ind w:rightChars="-6" w:right="-13"/>
              <w:jc w:val="center"/>
            </w:pPr>
            <w:r w:rsidRPr="004A3A67">
              <w:rPr>
                <w:rFonts w:hint="eastAsia"/>
              </w:rPr>
              <w:t>Ａ４</w:t>
            </w:r>
          </w:p>
        </w:tc>
        <w:tc>
          <w:tcPr>
            <w:tcW w:w="2693" w:type="dxa"/>
            <w:vAlign w:val="center"/>
          </w:tcPr>
          <w:p w14:paraId="27895E56" w14:textId="77777777" w:rsidR="00F142E1" w:rsidRPr="004A3A67" w:rsidRDefault="00F142E1" w:rsidP="002048B9">
            <w:pPr>
              <w:spacing w:after="0"/>
              <w:ind w:rightChars="-6" w:right="-13"/>
              <w:jc w:val="both"/>
            </w:pPr>
          </w:p>
        </w:tc>
      </w:tr>
    </w:tbl>
    <w:p w14:paraId="2C541505" w14:textId="3778CAA2" w:rsidR="00C41313" w:rsidRPr="00CB4B55" w:rsidRDefault="00C41313" w:rsidP="002048B9">
      <w:pPr>
        <w:spacing w:after="0"/>
        <w:ind w:leftChars="200" w:left="942" w:rightChars="-6" w:right="-13" w:hangingChars="300" w:hanging="517"/>
        <w:rPr>
          <w:sz w:val="18"/>
          <w:szCs w:val="18"/>
        </w:rPr>
      </w:pPr>
      <w:r w:rsidRPr="00CB4B55">
        <w:rPr>
          <w:rFonts w:hint="eastAsia"/>
          <w:sz w:val="18"/>
          <w:szCs w:val="18"/>
        </w:rPr>
        <w:t xml:space="preserve">※１　</w:t>
      </w:r>
      <w:r w:rsidR="00273B79" w:rsidRPr="00CB4B55">
        <w:rPr>
          <w:rFonts w:hint="eastAsia"/>
          <w:sz w:val="18"/>
          <w:szCs w:val="18"/>
        </w:rPr>
        <w:t>セルフモニタリングの実施結果に関する報告書について、様式を含めて作成し</w:t>
      </w:r>
      <w:r w:rsidRPr="00CB4B55">
        <w:rPr>
          <w:sz w:val="18"/>
          <w:szCs w:val="18"/>
        </w:rPr>
        <w:t>提出すること。</w:t>
      </w:r>
    </w:p>
    <w:p w14:paraId="013BE66B" w14:textId="77777777" w:rsidR="002B0EB4" w:rsidRPr="002048B9" w:rsidRDefault="002B0EB4" w:rsidP="000B43E3">
      <w:pPr>
        <w:spacing w:after="0"/>
        <w:ind w:rightChars="-6" w:right="-13"/>
        <w:rPr>
          <w:sz w:val="20"/>
          <w:szCs w:val="20"/>
        </w:rPr>
        <w:sectPr w:rsidR="002B0EB4" w:rsidRPr="002048B9" w:rsidSect="004A3A67">
          <w:type w:val="continuous"/>
          <w:pgSz w:w="11900" w:h="16840" w:code="9"/>
          <w:pgMar w:top="1701" w:right="1701" w:bottom="1701" w:left="1701" w:header="0" w:footer="894" w:gutter="0"/>
          <w:cols w:space="720"/>
          <w:docGrid w:type="linesAndChars" w:linePitch="335" w:charSpace="-1547"/>
        </w:sectPr>
      </w:pPr>
    </w:p>
    <w:p w14:paraId="72034BD8" w14:textId="17AE6348" w:rsidR="002B0EB4" w:rsidRPr="002048B9" w:rsidRDefault="0076122E" w:rsidP="00CB4B55">
      <w:pPr>
        <w:pStyle w:val="1"/>
        <w:ind w:left="0"/>
      </w:pPr>
      <w:bookmarkStart w:id="481" w:name="_TOC_250003"/>
      <w:bookmarkStart w:id="482" w:name="_Toc184751973"/>
      <w:r w:rsidRPr="002048B9">
        <w:lastRenderedPageBreak/>
        <w:t>別紙</w:t>
      </w:r>
      <w:bookmarkEnd w:id="481"/>
      <w:r w:rsidR="005A68FB" w:rsidRPr="002048B9">
        <w:rPr>
          <w:rFonts w:hint="eastAsia"/>
        </w:rPr>
        <w:t>５</w:t>
      </w:r>
      <w:r w:rsidR="002048B9" w:rsidRPr="002048B9">
        <w:rPr>
          <w:rFonts w:hint="eastAsia"/>
        </w:rPr>
        <w:t xml:space="preserve">　</w:t>
      </w:r>
      <w:r w:rsidRPr="002048B9">
        <w:t>提出書類一覧</w:t>
      </w:r>
      <w:r w:rsidR="002048B9" w:rsidRPr="002048B9">
        <w:rPr>
          <w:rFonts w:hint="eastAsia"/>
        </w:rPr>
        <w:t>（</w:t>
      </w:r>
      <w:r w:rsidRPr="002048B9">
        <w:t>工事監理業務</w:t>
      </w:r>
      <w:r w:rsidR="002048B9" w:rsidRPr="002048B9">
        <w:rPr>
          <w:rFonts w:hint="eastAsia"/>
        </w:rPr>
        <w:t>）</w:t>
      </w:r>
      <w:bookmarkEnd w:id="482"/>
    </w:p>
    <w:p w14:paraId="34BE81C8" w14:textId="77777777" w:rsidR="002048B9" w:rsidRDefault="002048B9" w:rsidP="000B43E3">
      <w:pPr>
        <w:spacing w:after="0"/>
        <w:ind w:rightChars="-6" w:right="-13"/>
      </w:pPr>
      <w:bookmarkStart w:id="483" w:name="_Toc179212564"/>
      <w:bookmarkStart w:id="484" w:name="_Toc179275031"/>
      <w:bookmarkStart w:id="485" w:name="_Toc179481425"/>
      <w:bookmarkStart w:id="486" w:name="_Toc182814773"/>
    </w:p>
    <w:p w14:paraId="1B34F31C" w14:textId="38B28C56" w:rsidR="002B0EB4" w:rsidRPr="004A3A67" w:rsidRDefault="002048B9" w:rsidP="000B43E3">
      <w:pPr>
        <w:spacing w:after="0"/>
        <w:ind w:rightChars="-6" w:right="-13"/>
      </w:pPr>
      <w:r>
        <w:rPr>
          <w:rFonts w:hint="eastAsia"/>
        </w:rPr>
        <w:t xml:space="preserve">１　</w:t>
      </w:r>
      <w:r w:rsidR="0076122E" w:rsidRPr="004A3A67">
        <w:t>着手前に提出する書類</w:t>
      </w:r>
      <w:bookmarkEnd w:id="483"/>
      <w:bookmarkEnd w:id="484"/>
      <w:bookmarkEnd w:id="485"/>
      <w:bookmarkEnd w:id="486"/>
      <w:r w:rsidR="006B09A4" w:rsidRPr="002048B9">
        <w:rPr>
          <w:rFonts w:hint="eastAsia"/>
          <w:vertAlign w:val="subscript"/>
        </w:rPr>
        <w:t>※１</w:t>
      </w:r>
    </w:p>
    <w:tbl>
      <w:tblPr>
        <w:tblStyle w:val="TableNormal"/>
        <w:tblW w:w="806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3544"/>
        <w:gridCol w:w="708"/>
        <w:gridCol w:w="709"/>
        <w:gridCol w:w="2693"/>
      </w:tblGrid>
      <w:tr w:rsidR="009962EA" w:rsidRPr="004A3A67" w14:paraId="080B79CD" w14:textId="77777777" w:rsidTr="002048B9">
        <w:trPr>
          <w:trHeight w:hRule="exact" w:val="378"/>
        </w:trPr>
        <w:tc>
          <w:tcPr>
            <w:tcW w:w="415" w:type="dxa"/>
            <w:vAlign w:val="center"/>
          </w:tcPr>
          <w:p w14:paraId="327A56E7" w14:textId="15261474" w:rsidR="002B0EB4" w:rsidRPr="004A3A67" w:rsidRDefault="0076122E" w:rsidP="002048B9">
            <w:pPr>
              <w:spacing w:after="0"/>
              <w:ind w:rightChars="-6" w:right="-13"/>
              <w:jc w:val="center"/>
            </w:pPr>
            <w:r w:rsidRPr="004A3A67">
              <w:t>No</w:t>
            </w:r>
          </w:p>
        </w:tc>
        <w:tc>
          <w:tcPr>
            <w:tcW w:w="3544" w:type="dxa"/>
            <w:vAlign w:val="center"/>
          </w:tcPr>
          <w:p w14:paraId="1A649EC2" w14:textId="77777777" w:rsidR="002B0EB4" w:rsidRPr="004A3A67" w:rsidRDefault="0076122E" w:rsidP="002048B9">
            <w:pPr>
              <w:spacing w:after="0"/>
              <w:ind w:rightChars="-6" w:right="-13"/>
              <w:jc w:val="center"/>
            </w:pPr>
            <w:r w:rsidRPr="004A3A67">
              <w:t>書類名称</w:t>
            </w:r>
          </w:p>
        </w:tc>
        <w:tc>
          <w:tcPr>
            <w:tcW w:w="708" w:type="dxa"/>
            <w:vAlign w:val="center"/>
          </w:tcPr>
          <w:p w14:paraId="212B2CDB" w14:textId="77777777" w:rsidR="002B0EB4" w:rsidRPr="004A3A67" w:rsidRDefault="0076122E" w:rsidP="002048B9">
            <w:pPr>
              <w:spacing w:after="0"/>
              <w:ind w:rightChars="-6" w:right="-13"/>
              <w:jc w:val="center"/>
            </w:pPr>
            <w:r w:rsidRPr="004A3A67">
              <w:t>部数</w:t>
            </w:r>
          </w:p>
        </w:tc>
        <w:tc>
          <w:tcPr>
            <w:tcW w:w="709" w:type="dxa"/>
            <w:vAlign w:val="center"/>
          </w:tcPr>
          <w:p w14:paraId="10647FC4" w14:textId="77777777" w:rsidR="002B0EB4" w:rsidRPr="004A3A67" w:rsidRDefault="0076122E" w:rsidP="002048B9">
            <w:pPr>
              <w:spacing w:after="0"/>
              <w:ind w:rightChars="-6" w:right="-13"/>
              <w:jc w:val="center"/>
            </w:pPr>
            <w:r w:rsidRPr="004A3A67">
              <w:t>様式</w:t>
            </w:r>
          </w:p>
        </w:tc>
        <w:tc>
          <w:tcPr>
            <w:tcW w:w="2693" w:type="dxa"/>
            <w:vAlign w:val="center"/>
          </w:tcPr>
          <w:p w14:paraId="7A862A23" w14:textId="77777777" w:rsidR="002B0EB4" w:rsidRPr="004A3A67" w:rsidRDefault="0076122E" w:rsidP="002048B9">
            <w:pPr>
              <w:spacing w:after="0"/>
              <w:ind w:rightChars="-6" w:right="-13"/>
              <w:jc w:val="center"/>
            </w:pPr>
            <w:r w:rsidRPr="004A3A67">
              <w:t>備考</w:t>
            </w:r>
          </w:p>
        </w:tc>
      </w:tr>
      <w:tr w:rsidR="009962EA" w:rsidRPr="004A3A67" w14:paraId="4D5BAA69" w14:textId="77777777" w:rsidTr="002048B9">
        <w:trPr>
          <w:trHeight w:hRule="exact" w:val="510"/>
        </w:trPr>
        <w:tc>
          <w:tcPr>
            <w:tcW w:w="415" w:type="dxa"/>
            <w:vAlign w:val="center"/>
          </w:tcPr>
          <w:p w14:paraId="3B4C7554" w14:textId="707BBF49" w:rsidR="002B0EB4" w:rsidRPr="004A3A67" w:rsidRDefault="00B37EB4" w:rsidP="002048B9">
            <w:pPr>
              <w:spacing w:after="0"/>
              <w:ind w:rightChars="-6" w:right="-13"/>
              <w:jc w:val="center"/>
            </w:pPr>
            <w:r>
              <w:rPr>
                <w:rFonts w:hint="eastAsia"/>
              </w:rPr>
              <w:t>１</w:t>
            </w:r>
          </w:p>
        </w:tc>
        <w:tc>
          <w:tcPr>
            <w:tcW w:w="3544" w:type="dxa"/>
            <w:vAlign w:val="center"/>
          </w:tcPr>
          <w:p w14:paraId="7F3DF8C5" w14:textId="7045A3CE" w:rsidR="002B0EB4" w:rsidRPr="004A3A67" w:rsidRDefault="009A6120" w:rsidP="000B43E3">
            <w:pPr>
              <w:spacing w:after="0"/>
              <w:ind w:rightChars="-6" w:right="-13"/>
            </w:pPr>
            <w:r w:rsidRPr="004A3A67">
              <w:rPr>
                <w:rFonts w:hint="eastAsia"/>
              </w:rPr>
              <w:t>セルフモニタリング</w:t>
            </w:r>
            <w:r w:rsidR="009B1322" w:rsidRPr="004A3A67">
              <w:rPr>
                <w:rFonts w:hint="eastAsia"/>
              </w:rPr>
              <w:t>計画書</w:t>
            </w:r>
            <w:r w:rsidR="006B09A4" w:rsidRPr="002048B9">
              <w:rPr>
                <w:rFonts w:hint="eastAsia"/>
                <w:vertAlign w:val="subscript"/>
              </w:rPr>
              <w:t>※２</w:t>
            </w:r>
          </w:p>
        </w:tc>
        <w:tc>
          <w:tcPr>
            <w:tcW w:w="708" w:type="dxa"/>
            <w:vAlign w:val="center"/>
          </w:tcPr>
          <w:p w14:paraId="077D94EE" w14:textId="73814D73" w:rsidR="002B0EB4" w:rsidRPr="004A3A67" w:rsidRDefault="00F142E1" w:rsidP="002048B9">
            <w:pPr>
              <w:spacing w:after="0"/>
              <w:ind w:rightChars="-6" w:right="-13"/>
              <w:jc w:val="center"/>
            </w:pPr>
            <w:r w:rsidRPr="004A3A67">
              <w:rPr>
                <w:rFonts w:hint="eastAsia"/>
              </w:rPr>
              <w:t>１</w:t>
            </w:r>
          </w:p>
        </w:tc>
        <w:tc>
          <w:tcPr>
            <w:tcW w:w="709" w:type="dxa"/>
            <w:vAlign w:val="center"/>
          </w:tcPr>
          <w:p w14:paraId="77C72F92" w14:textId="77401625" w:rsidR="002B0EB4" w:rsidRPr="004A3A67" w:rsidRDefault="00F142E1" w:rsidP="002048B9">
            <w:pPr>
              <w:spacing w:after="0"/>
              <w:ind w:rightChars="-6" w:right="-13"/>
              <w:jc w:val="center"/>
            </w:pPr>
            <w:r w:rsidRPr="004A3A67">
              <w:rPr>
                <w:rFonts w:hint="eastAsia"/>
              </w:rPr>
              <w:t>Ａ４</w:t>
            </w:r>
          </w:p>
        </w:tc>
        <w:tc>
          <w:tcPr>
            <w:tcW w:w="2693" w:type="dxa"/>
            <w:vAlign w:val="center"/>
          </w:tcPr>
          <w:p w14:paraId="2F78EE53" w14:textId="77777777" w:rsidR="002B0EB4" w:rsidRPr="004A3A67" w:rsidRDefault="002B0EB4" w:rsidP="002048B9">
            <w:pPr>
              <w:spacing w:after="0"/>
              <w:ind w:rightChars="-6" w:right="-13"/>
              <w:jc w:val="both"/>
            </w:pPr>
          </w:p>
        </w:tc>
      </w:tr>
      <w:tr w:rsidR="009962EA" w:rsidRPr="004A3A67" w14:paraId="7567DB6F" w14:textId="77777777" w:rsidTr="002048B9">
        <w:trPr>
          <w:trHeight w:hRule="exact" w:val="510"/>
        </w:trPr>
        <w:tc>
          <w:tcPr>
            <w:tcW w:w="415" w:type="dxa"/>
            <w:vAlign w:val="center"/>
          </w:tcPr>
          <w:p w14:paraId="50A56A31" w14:textId="35ED3DFF" w:rsidR="00F142E1" w:rsidRPr="004A3A67" w:rsidRDefault="00B37EB4" w:rsidP="002048B9">
            <w:pPr>
              <w:spacing w:after="0"/>
              <w:ind w:rightChars="-6" w:right="-13"/>
              <w:jc w:val="center"/>
            </w:pPr>
            <w:r>
              <w:rPr>
                <w:rFonts w:hint="eastAsia"/>
              </w:rPr>
              <w:t>２</w:t>
            </w:r>
          </w:p>
        </w:tc>
        <w:tc>
          <w:tcPr>
            <w:tcW w:w="3544" w:type="dxa"/>
            <w:vAlign w:val="center"/>
          </w:tcPr>
          <w:p w14:paraId="74E7B0CA" w14:textId="77777777" w:rsidR="00F142E1" w:rsidRPr="004A3A67" w:rsidRDefault="00F142E1" w:rsidP="000B43E3">
            <w:pPr>
              <w:spacing w:after="0"/>
              <w:ind w:rightChars="-6" w:right="-13"/>
            </w:pPr>
            <w:r w:rsidRPr="004A3A67">
              <w:t>工事監理業務計画書</w:t>
            </w:r>
          </w:p>
        </w:tc>
        <w:tc>
          <w:tcPr>
            <w:tcW w:w="708" w:type="dxa"/>
            <w:vAlign w:val="center"/>
          </w:tcPr>
          <w:p w14:paraId="77763129" w14:textId="3C5E0E65" w:rsidR="00F142E1" w:rsidRPr="004A3A67" w:rsidRDefault="00F142E1" w:rsidP="002048B9">
            <w:pPr>
              <w:spacing w:after="0"/>
              <w:ind w:rightChars="-6" w:right="-13"/>
              <w:jc w:val="center"/>
            </w:pPr>
            <w:r w:rsidRPr="004A3A67">
              <w:rPr>
                <w:rFonts w:hint="eastAsia"/>
              </w:rPr>
              <w:t>１</w:t>
            </w:r>
          </w:p>
        </w:tc>
        <w:tc>
          <w:tcPr>
            <w:tcW w:w="709" w:type="dxa"/>
            <w:vAlign w:val="center"/>
          </w:tcPr>
          <w:p w14:paraId="0C48F4CC" w14:textId="2A867EF3" w:rsidR="00F142E1" w:rsidRPr="004A3A67" w:rsidRDefault="00F142E1" w:rsidP="002048B9">
            <w:pPr>
              <w:spacing w:after="0"/>
              <w:ind w:rightChars="-6" w:right="-13"/>
              <w:jc w:val="center"/>
            </w:pPr>
            <w:r w:rsidRPr="004A3A67">
              <w:rPr>
                <w:rFonts w:hint="eastAsia"/>
              </w:rPr>
              <w:t>Ａ４</w:t>
            </w:r>
          </w:p>
        </w:tc>
        <w:tc>
          <w:tcPr>
            <w:tcW w:w="2693" w:type="dxa"/>
            <w:vAlign w:val="center"/>
          </w:tcPr>
          <w:p w14:paraId="65E3F62C" w14:textId="77777777" w:rsidR="00F142E1" w:rsidRPr="004A3A67" w:rsidRDefault="00F142E1" w:rsidP="002048B9">
            <w:pPr>
              <w:spacing w:after="0"/>
              <w:ind w:rightChars="-6" w:right="-13"/>
              <w:jc w:val="both"/>
            </w:pPr>
          </w:p>
        </w:tc>
      </w:tr>
      <w:tr w:rsidR="009962EA" w:rsidRPr="004A3A67" w14:paraId="24A1F32A" w14:textId="77777777" w:rsidTr="002048B9">
        <w:trPr>
          <w:trHeight w:hRule="exact" w:val="510"/>
        </w:trPr>
        <w:tc>
          <w:tcPr>
            <w:tcW w:w="415" w:type="dxa"/>
            <w:vAlign w:val="center"/>
          </w:tcPr>
          <w:p w14:paraId="2C5A2F48" w14:textId="578B0E93" w:rsidR="00F142E1" w:rsidRPr="004A3A67" w:rsidRDefault="00B37EB4" w:rsidP="002048B9">
            <w:pPr>
              <w:spacing w:after="0"/>
              <w:ind w:rightChars="-6" w:right="-13"/>
              <w:jc w:val="center"/>
            </w:pPr>
            <w:r>
              <w:rPr>
                <w:rFonts w:hint="eastAsia"/>
              </w:rPr>
              <w:t>３</w:t>
            </w:r>
          </w:p>
        </w:tc>
        <w:tc>
          <w:tcPr>
            <w:tcW w:w="3544" w:type="dxa"/>
            <w:vAlign w:val="center"/>
          </w:tcPr>
          <w:p w14:paraId="1AD49DAC" w14:textId="61EB8A70" w:rsidR="00F142E1" w:rsidRPr="004A3A67" w:rsidRDefault="00F142E1" w:rsidP="000B43E3">
            <w:pPr>
              <w:spacing w:after="0"/>
              <w:ind w:rightChars="-6" w:right="-13"/>
            </w:pPr>
            <w:r w:rsidRPr="004A3A67">
              <w:t>工事監理</w:t>
            </w:r>
            <w:r w:rsidR="001925F6" w:rsidRPr="004A3A67">
              <w:rPr>
                <w:rFonts w:hint="eastAsia"/>
              </w:rPr>
              <w:t>責任者等</w:t>
            </w:r>
            <w:r w:rsidRPr="004A3A67">
              <w:t>届</w:t>
            </w:r>
            <w:r w:rsidR="001925F6" w:rsidRPr="002048B9">
              <w:rPr>
                <w:rFonts w:hint="eastAsia"/>
                <w:vertAlign w:val="subscript"/>
              </w:rPr>
              <w:t>※３</w:t>
            </w:r>
          </w:p>
        </w:tc>
        <w:tc>
          <w:tcPr>
            <w:tcW w:w="708" w:type="dxa"/>
            <w:vAlign w:val="center"/>
          </w:tcPr>
          <w:p w14:paraId="69B19205" w14:textId="059F7A86" w:rsidR="00F142E1" w:rsidRPr="004A3A67" w:rsidRDefault="00F142E1" w:rsidP="002048B9">
            <w:pPr>
              <w:spacing w:after="0"/>
              <w:ind w:rightChars="-6" w:right="-13"/>
              <w:jc w:val="center"/>
            </w:pPr>
            <w:r w:rsidRPr="004A3A67">
              <w:rPr>
                <w:rFonts w:hint="eastAsia"/>
              </w:rPr>
              <w:t>１</w:t>
            </w:r>
          </w:p>
        </w:tc>
        <w:tc>
          <w:tcPr>
            <w:tcW w:w="709" w:type="dxa"/>
            <w:vAlign w:val="center"/>
          </w:tcPr>
          <w:p w14:paraId="5C3BAF0B" w14:textId="2128AD0D" w:rsidR="00F142E1" w:rsidRPr="004A3A67" w:rsidRDefault="00F142E1" w:rsidP="002048B9">
            <w:pPr>
              <w:spacing w:after="0"/>
              <w:ind w:rightChars="-6" w:right="-13"/>
              <w:jc w:val="center"/>
            </w:pPr>
            <w:r w:rsidRPr="004A3A67">
              <w:rPr>
                <w:rFonts w:hint="eastAsia"/>
              </w:rPr>
              <w:t>Ａ４</w:t>
            </w:r>
          </w:p>
        </w:tc>
        <w:tc>
          <w:tcPr>
            <w:tcW w:w="2693" w:type="dxa"/>
            <w:vAlign w:val="center"/>
          </w:tcPr>
          <w:p w14:paraId="78B7220B" w14:textId="172631A7" w:rsidR="00F142E1" w:rsidRPr="004A3A67" w:rsidRDefault="00F142E1" w:rsidP="002048B9">
            <w:pPr>
              <w:spacing w:after="0"/>
              <w:ind w:rightChars="-6" w:right="-13"/>
              <w:jc w:val="both"/>
            </w:pPr>
            <w:r w:rsidRPr="004A3A67">
              <w:t>経歴書等を含む</w:t>
            </w:r>
          </w:p>
        </w:tc>
      </w:tr>
      <w:tr w:rsidR="009962EA" w:rsidRPr="004A3A67" w14:paraId="3E992542" w14:textId="77777777" w:rsidTr="002048B9">
        <w:trPr>
          <w:trHeight w:hRule="exact" w:val="510"/>
        </w:trPr>
        <w:tc>
          <w:tcPr>
            <w:tcW w:w="415" w:type="dxa"/>
            <w:vAlign w:val="center"/>
          </w:tcPr>
          <w:p w14:paraId="73FA4CC6" w14:textId="32789C68" w:rsidR="00F142E1" w:rsidRPr="004A3A67" w:rsidRDefault="00B37EB4" w:rsidP="002048B9">
            <w:pPr>
              <w:spacing w:after="0"/>
              <w:ind w:rightChars="-6" w:right="-13"/>
              <w:jc w:val="center"/>
            </w:pPr>
            <w:r>
              <w:rPr>
                <w:rFonts w:hint="eastAsia"/>
              </w:rPr>
              <w:t>４</w:t>
            </w:r>
          </w:p>
        </w:tc>
        <w:tc>
          <w:tcPr>
            <w:tcW w:w="3544" w:type="dxa"/>
            <w:vAlign w:val="center"/>
          </w:tcPr>
          <w:p w14:paraId="646042CF" w14:textId="4EC885F3" w:rsidR="00F142E1" w:rsidRPr="004A3A67" w:rsidRDefault="00F142E1" w:rsidP="000B43E3">
            <w:pPr>
              <w:spacing w:after="0"/>
              <w:ind w:rightChars="-6" w:right="-13"/>
            </w:pPr>
            <w:r w:rsidRPr="004A3A67">
              <w:t>工事監理</w:t>
            </w:r>
            <w:r w:rsidR="001925F6" w:rsidRPr="004A3A67">
              <w:rPr>
                <w:rFonts w:hint="eastAsia"/>
              </w:rPr>
              <w:t>業務</w:t>
            </w:r>
            <w:r w:rsidRPr="004A3A67">
              <w:t>着手届</w:t>
            </w:r>
          </w:p>
        </w:tc>
        <w:tc>
          <w:tcPr>
            <w:tcW w:w="708" w:type="dxa"/>
            <w:vAlign w:val="center"/>
          </w:tcPr>
          <w:p w14:paraId="5BEFFB34" w14:textId="78C77C16" w:rsidR="00F142E1" w:rsidRPr="004A3A67" w:rsidRDefault="00F142E1" w:rsidP="002048B9">
            <w:pPr>
              <w:spacing w:after="0"/>
              <w:ind w:rightChars="-6" w:right="-13"/>
              <w:jc w:val="center"/>
            </w:pPr>
            <w:r w:rsidRPr="004A3A67">
              <w:rPr>
                <w:rFonts w:hint="eastAsia"/>
              </w:rPr>
              <w:t>１</w:t>
            </w:r>
          </w:p>
        </w:tc>
        <w:tc>
          <w:tcPr>
            <w:tcW w:w="709" w:type="dxa"/>
            <w:vAlign w:val="center"/>
          </w:tcPr>
          <w:p w14:paraId="2084EB56" w14:textId="6D57BCA8" w:rsidR="00F142E1" w:rsidRPr="004A3A67" w:rsidRDefault="00F142E1" w:rsidP="002048B9">
            <w:pPr>
              <w:spacing w:after="0"/>
              <w:ind w:rightChars="-6" w:right="-13"/>
              <w:jc w:val="center"/>
            </w:pPr>
            <w:r w:rsidRPr="004A3A67">
              <w:rPr>
                <w:rFonts w:hint="eastAsia"/>
              </w:rPr>
              <w:t>Ａ４</w:t>
            </w:r>
          </w:p>
        </w:tc>
        <w:tc>
          <w:tcPr>
            <w:tcW w:w="2693" w:type="dxa"/>
            <w:vAlign w:val="center"/>
          </w:tcPr>
          <w:p w14:paraId="2644F5DF" w14:textId="77777777" w:rsidR="00F142E1" w:rsidRPr="004A3A67" w:rsidRDefault="00F142E1" w:rsidP="002048B9">
            <w:pPr>
              <w:spacing w:after="0"/>
              <w:ind w:rightChars="-6" w:right="-13"/>
              <w:jc w:val="both"/>
            </w:pPr>
          </w:p>
        </w:tc>
      </w:tr>
      <w:tr w:rsidR="009962EA" w:rsidRPr="004A3A67" w14:paraId="2F8B7759" w14:textId="77777777" w:rsidTr="002048B9">
        <w:trPr>
          <w:trHeight w:hRule="exact" w:val="510"/>
        </w:trPr>
        <w:tc>
          <w:tcPr>
            <w:tcW w:w="415" w:type="dxa"/>
            <w:vAlign w:val="center"/>
          </w:tcPr>
          <w:p w14:paraId="14372620" w14:textId="3F363E71" w:rsidR="00F142E1" w:rsidRPr="004A3A67" w:rsidRDefault="00B37EB4" w:rsidP="002048B9">
            <w:pPr>
              <w:spacing w:after="0"/>
              <w:ind w:rightChars="-6" w:right="-13"/>
              <w:jc w:val="center"/>
            </w:pPr>
            <w:r>
              <w:rPr>
                <w:rFonts w:hint="eastAsia"/>
              </w:rPr>
              <w:t>５</w:t>
            </w:r>
          </w:p>
        </w:tc>
        <w:tc>
          <w:tcPr>
            <w:tcW w:w="3544" w:type="dxa"/>
            <w:vAlign w:val="center"/>
          </w:tcPr>
          <w:p w14:paraId="22BE689A" w14:textId="77777777" w:rsidR="00F142E1" w:rsidRPr="004A3A67" w:rsidRDefault="00F142E1" w:rsidP="000B43E3">
            <w:pPr>
              <w:spacing w:after="0"/>
              <w:ind w:rightChars="-6" w:right="-13"/>
            </w:pPr>
            <w:r w:rsidRPr="004A3A67">
              <w:t>工事監理要領書</w:t>
            </w:r>
          </w:p>
        </w:tc>
        <w:tc>
          <w:tcPr>
            <w:tcW w:w="708" w:type="dxa"/>
            <w:vAlign w:val="center"/>
          </w:tcPr>
          <w:p w14:paraId="7DBFA0A7" w14:textId="0A0668CC" w:rsidR="00F142E1" w:rsidRPr="004A3A67" w:rsidRDefault="00F142E1" w:rsidP="002048B9">
            <w:pPr>
              <w:spacing w:after="0"/>
              <w:ind w:rightChars="-6" w:right="-13"/>
              <w:jc w:val="center"/>
            </w:pPr>
            <w:r w:rsidRPr="004A3A67">
              <w:rPr>
                <w:rFonts w:hint="eastAsia"/>
              </w:rPr>
              <w:t>１</w:t>
            </w:r>
          </w:p>
        </w:tc>
        <w:tc>
          <w:tcPr>
            <w:tcW w:w="709" w:type="dxa"/>
            <w:vAlign w:val="center"/>
          </w:tcPr>
          <w:p w14:paraId="3B831629" w14:textId="2C313DB2" w:rsidR="00F142E1" w:rsidRPr="004A3A67" w:rsidRDefault="00F142E1" w:rsidP="002048B9">
            <w:pPr>
              <w:spacing w:after="0"/>
              <w:ind w:rightChars="-6" w:right="-13"/>
              <w:jc w:val="center"/>
            </w:pPr>
            <w:r w:rsidRPr="004A3A67">
              <w:rPr>
                <w:rFonts w:hint="eastAsia"/>
              </w:rPr>
              <w:t>Ａ４</w:t>
            </w:r>
          </w:p>
        </w:tc>
        <w:tc>
          <w:tcPr>
            <w:tcW w:w="2693" w:type="dxa"/>
            <w:vAlign w:val="center"/>
          </w:tcPr>
          <w:p w14:paraId="2EF60786" w14:textId="77777777" w:rsidR="00F142E1" w:rsidRPr="004A3A67" w:rsidRDefault="00F142E1" w:rsidP="002048B9">
            <w:pPr>
              <w:spacing w:after="0"/>
              <w:ind w:rightChars="-6" w:right="-13"/>
              <w:jc w:val="both"/>
            </w:pPr>
          </w:p>
        </w:tc>
      </w:tr>
      <w:tr w:rsidR="009962EA" w:rsidRPr="004A3A67" w14:paraId="4FED31C1" w14:textId="77777777" w:rsidTr="002048B9">
        <w:trPr>
          <w:trHeight w:hRule="exact" w:val="433"/>
        </w:trPr>
        <w:tc>
          <w:tcPr>
            <w:tcW w:w="415" w:type="dxa"/>
            <w:vAlign w:val="center"/>
          </w:tcPr>
          <w:p w14:paraId="146E58BE" w14:textId="6296C270" w:rsidR="00F142E1" w:rsidRPr="004A3A67" w:rsidRDefault="00B37EB4" w:rsidP="002048B9">
            <w:pPr>
              <w:spacing w:after="0"/>
              <w:ind w:rightChars="-6" w:right="-13"/>
              <w:jc w:val="center"/>
            </w:pPr>
            <w:r>
              <w:rPr>
                <w:rFonts w:hint="eastAsia"/>
              </w:rPr>
              <w:t>６</w:t>
            </w:r>
          </w:p>
        </w:tc>
        <w:tc>
          <w:tcPr>
            <w:tcW w:w="3544" w:type="dxa"/>
            <w:vAlign w:val="center"/>
          </w:tcPr>
          <w:p w14:paraId="684F2878" w14:textId="0545A9F0" w:rsidR="00F142E1" w:rsidRPr="004A3A67" w:rsidRDefault="001925F6" w:rsidP="000B43E3">
            <w:pPr>
              <w:spacing w:after="0"/>
              <w:ind w:rightChars="-6" w:right="-13"/>
            </w:pPr>
            <w:r w:rsidRPr="004A3A67">
              <w:rPr>
                <w:rFonts w:hint="eastAsia"/>
              </w:rPr>
              <w:t>工事監理業務予定</w:t>
            </w:r>
            <w:r w:rsidR="00F142E1" w:rsidRPr="004A3A67">
              <w:t>工程表</w:t>
            </w:r>
          </w:p>
        </w:tc>
        <w:tc>
          <w:tcPr>
            <w:tcW w:w="708" w:type="dxa"/>
            <w:vAlign w:val="center"/>
          </w:tcPr>
          <w:p w14:paraId="3FD06D51" w14:textId="22560623" w:rsidR="00F142E1" w:rsidRPr="004A3A67" w:rsidRDefault="00F142E1" w:rsidP="002048B9">
            <w:pPr>
              <w:spacing w:after="0"/>
              <w:ind w:rightChars="-6" w:right="-13"/>
              <w:jc w:val="center"/>
            </w:pPr>
            <w:r w:rsidRPr="004A3A67">
              <w:rPr>
                <w:rFonts w:hint="eastAsia"/>
              </w:rPr>
              <w:t>１</w:t>
            </w:r>
          </w:p>
        </w:tc>
        <w:tc>
          <w:tcPr>
            <w:tcW w:w="709" w:type="dxa"/>
            <w:vAlign w:val="center"/>
          </w:tcPr>
          <w:p w14:paraId="39FEA194" w14:textId="2CACB9C6" w:rsidR="00F142E1" w:rsidRPr="004A3A67" w:rsidRDefault="00F142E1" w:rsidP="002048B9">
            <w:pPr>
              <w:spacing w:after="0"/>
              <w:ind w:rightChars="-6" w:right="-13"/>
              <w:jc w:val="center"/>
            </w:pPr>
            <w:r w:rsidRPr="004A3A67">
              <w:rPr>
                <w:rFonts w:hint="eastAsia"/>
              </w:rPr>
              <w:t>Ａ４</w:t>
            </w:r>
          </w:p>
        </w:tc>
        <w:tc>
          <w:tcPr>
            <w:tcW w:w="2693" w:type="dxa"/>
            <w:vAlign w:val="center"/>
          </w:tcPr>
          <w:p w14:paraId="78898CD8" w14:textId="77777777" w:rsidR="00F142E1" w:rsidRPr="004A3A67" w:rsidRDefault="00F142E1" w:rsidP="002048B9">
            <w:pPr>
              <w:spacing w:after="0"/>
              <w:ind w:rightChars="-6" w:right="-13"/>
              <w:jc w:val="both"/>
            </w:pPr>
          </w:p>
        </w:tc>
      </w:tr>
      <w:tr w:rsidR="006702EA" w:rsidRPr="004A3A67" w14:paraId="7727A1B5" w14:textId="77777777" w:rsidTr="002048B9">
        <w:trPr>
          <w:trHeight w:hRule="exact" w:val="433"/>
        </w:trPr>
        <w:tc>
          <w:tcPr>
            <w:tcW w:w="415" w:type="dxa"/>
            <w:vAlign w:val="center"/>
          </w:tcPr>
          <w:p w14:paraId="2622C528" w14:textId="5A5F9358" w:rsidR="006702EA" w:rsidRPr="004A3A67" w:rsidRDefault="00B37EB4" w:rsidP="002048B9">
            <w:pPr>
              <w:spacing w:after="0"/>
              <w:ind w:rightChars="-6" w:right="-13"/>
              <w:jc w:val="center"/>
            </w:pPr>
            <w:r>
              <w:rPr>
                <w:rFonts w:hint="eastAsia"/>
              </w:rPr>
              <w:t>７</w:t>
            </w:r>
          </w:p>
        </w:tc>
        <w:tc>
          <w:tcPr>
            <w:tcW w:w="3544" w:type="dxa"/>
            <w:vAlign w:val="center"/>
          </w:tcPr>
          <w:p w14:paraId="1EF258D0" w14:textId="329288DE" w:rsidR="006702EA" w:rsidRPr="004A3A67" w:rsidRDefault="006702EA" w:rsidP="000B43E3">
            <w:pPr>
              <w:spacing w:after="0"/>
              <w:ind w:rightChars="-6" w:right="-13"/>
            </w:pPr>
            <w:r w:rsidRPr="004A3A67">
              <w:rPr>
                <w:rFonts w:hint="eastAsia"/>
              </w:rPr>
              <w:t>再委託承諾願</w:t>
            </w:r>
          </w:p>
        </w:tc>
        <w:tc>
          <w:tcPr>
            <w:tcW w:w="708" w:type="dxa"/>
            <w:vAlign w:val="center"/>
          </w:tcPr>
          <w:p w14:paraId="5245EFC4" w14:textId="3A9986DD" w:rsidR="006702EA" w:rsidRPr="004A3A67" w:rsidRDefault="006702EA" w:rsidP="002048B9">
            <w:pPr>
              <w:spacing w:after="0"/>
              <w:ind w:rightChars="-6" w:right="-13"/>
              <w:jc w:val="center"/>
            </w:pPr>
            <w:r w:rsidRPr="004A3A67">
              <w:rPr>
                <w:rFonts w:hint="eastAsia"/>
              </w:rPr>
              <w:t>２</w:t>
            </w:r>
          </w:p>
        </w:tc>
        <w:tc>
          <w:tcPr>
            <w:tcW w:w="709" w:type="dxa"/>
            <w:vAlign w:val="center"/>
          </w:tcPr>
          <w:p w14:paraId="600C01A0" w14:textId="2ED79A70" w:rsidR="006702EA" w:rsidRPr="004A3A67" w:rsidRDefault="006702EA" w:rsidP="002048B9">
            <w:pPr>
              <w:spacing w:after="0"/>
              <w:ind w:rightChars="-6" w:right="-13"/>
              <w:jc w:val="center"/>
            </w:pPr>
            <w:r w:rsidRPr="004A3A67">
              <w:rPr>
                <w:rFonts w:hint="eastAsia"/>
              </w:rPr>
              <w:t>Ａ４</w:t>
            </w:r>
          </w:p>
        </w:tc>
        <w:tc>
          <w:tcPr>
            <w:tcW w:w="2693" w:type="dxa"/>
            <w:vAlign w:val="center"/>
          </w:tcPr>
          <w:p w14:paraId="47A745A5" w14:textId="204C7F79" w:rsidR="006702EA" w:rsidRPr="004A3A67" w:rsidRDefault="006702EA" w:rsidP="002048B9">
            <w:pPr>
              <w:spacing w:after="0"/>
              <w:ind w:rightChars="-6" w:right="-13"/>
              <w:jc w:val="both"/>
            </w:pPr>
            <w:r w:rsidRPr="004A3A67">
              <w:rPr>
                <w:rFonts w:hint="eastAsia"/>
              </w:rPr>
              <w:t>再委託の承諾申請時に提出</w:t>
            </w:r>
          </w:p>
        </w:tc>
      </w:tr>
    </w:tbl>
    <w:p w14:paraId="5DC1EFB3" w14:textId="77777777" w:rsidR="002048B9" w:rsidRPr="00CB4B55" w:rsidRDefault="006B09A4" w:rsidP="002048B9">
      <w:pPr>
        <w:spacing w:after="0"/>
        <w:ind w:leftChars="200" w:left="942" w:rightChars="-6" w:right="-13" w:hangingChars="300" w:hanging="517"/>
        <w:rPr>
          <w:sz w:val="18"/>
          <w:szCs w:val="18"/>
        </w:rPr>
      </w:pPr>
      <w:r w:rsidRPr="00CB4B55">
        <w:rPr>
          <w:rFonts w:hint="eastAsia"/>
          <w:sz w:val="18"/>
          <w:szCs w:val="18"/>
        </w:rPr>
        <w:t>※１　本</w:t>
      </w:r>
      <w:r w:rsidRPr="00CB4B55">
        <w:rPr>
          <w:sz w:val="18"/>
          <w:szCs w:val="18"/>
        </w:rPr>
        <w:t>市の求めに応じて、選定事業者と</w:t>
      </w:r>
      <w:r w:rsidRPr="00CB4B55">
        <w:rPr>
          <w:rFonts w:hint="eastAsia"/>
          <w:sz w:val="18"/>
          <w:szCs w:val="18"/>
        </w:rPr>
        <w:t>工事監理</w:t>
      </w:r>
      <w:r w:rsidRPr="00CB4B55">
        <w:rPr>
          <w:sz w:val="18"/>
          <w:szCs w:val="18"/>
        </w:rPr>
        <w:t>業務を行う企業との</w:t>
      </w:r>
      <w:r w:rsidRPr="00CB4B55">
        <w:rPr>
          <w:rFonts w:hint="eastAsia"/>
          <w:sz w:val="18"/>
          <w:szCs w:val="18"/>
        </w:rPr>
        <w:t>間で締結した</w:t>
      </w:r>
      <w:r w:rsidRPr="00CB4B55">
        <w:rPr>
          <w:sz w:val="18"/>
          <w:szCs w:val="18"/>
        </w:rPr>
        <w:t>契約</w:t>
      </w:r>
      <w:r w:rsidRPr="00CB4B55">
        <w:rPr>
          <w:rFonts w:hint="eastAsia"/>
          <w:sz w:val="18"/>
          <w:szCs w:val="18"/>
        </w:rPr>
        <w:t>に関する書類</w:t>
      </w:r>
      <w:r w:rsidRPr="00CB4B55">
        <w:rPr>
          <w:sz w:val="18"/>
          <w:szCs w:val="18"/>
        </w:rPr>
        <w:t>の写しを提出すること。</w:t>
      </w:r>
    </w:p>
    <w:p w14:paraId="43F2B315" w14:textId="77777777" w:rsidR="002048B9" w:rsidRPr="00CB4B55" w:rsidRDefault="006B09A4" w:rsidP="002048B9">
      <w:pPr>
        <w:spacing w:after="0"/>
        <w:ind w:leftChars="200" w:left="942" w:rightChars="-6" w:right="-13" w:hangingChars="300" w:hanging="517"/>
        <w:rPr>
          <w:sz w:val="18"/>
          <w:szCs w:val="18"/>
        </w:rPr>
      </w:pPr>
      <w:r w:rsidRPr="00CB4B55">
        <w:rPr>
          <w:rFonts w:hint="eastAsia"/>
          <w:sz w:val="18"/>
          <w:szCs w:val="18"/>
        </w:rPr>
        <w:t xml:space="preserve">※２　</w:t>
      </w:r>
      <w:r w:rsidR="009B1322" w:rsidRPr="00CB4B55">
        <w:rPr>
          <w:rFonts w:hint="eastAsia"/>
          <w:sz w:val="18"/>
          <w:szCs w:val="18"/>
        </w:rPr>
        <w:t>セルフモニタリングに関する計画書について</w:t>
      </w:r>
      <w:r w:rsidRPr="00CB4B55">
        <w:rPr>
          <w:sz w:val="18"/>
          <w:szCs w:val="18"/>
        </w:rPr>
        <w:t>、様式を含めて作成し提出すること。</w:t>
      </w:r>
    </w:p>
    <w:p w14:paraId="1B0160EF" w14:textId="7861331C" w:rsidR="002B0EB4" w:rsidRPr="00CB4B55" w:rsidRDefault="001925F6" w:rsidP="002048B9">
      <w:pPr>
        <w:spacing w:after="0"/>
        <w:ind w:leftChars="200" w:left="942" w:rightChars="-6" w:right="-13" w:hangingChars="300" w:hanging="517"/>
        <w:rPr>
          <w:sz w:val="18"/>
          <w:szCs w:val="18"/>
        </w:rPr>
      </w:pPr>
      <w:r w:rsidRPr="00CB4B55">
        <w:rPr>
          <w:rFonts w:hint="eastAsia"/>
          <w:sz w:val="18"/>
          <w:szCs w:val="18"/>
        </w:rPr>
        <w:t>※３　工事監理責任者及び工事監理担当者について、資格を証する書類、経歴書及び雇用を確認できる書類を添付すること。</w:t>
      </w:r>
    </w:p>
    <w:p w14:paraId="3E332A80" w14:textId="77777777" w:rsidR="004472C8" w:rsidRPr="004A3A67" w:rsidRDefault="004472C8" w:rsidP="000B43E3">
      <w:pPr>
        <w:spacing w:after="0"/>
        <w:ind w:rightChars="-6" w:right="-13"/>
      </w:pPr>
    </w:p>
    <w:p w14:paraId="0A584C36" w14:textId="7498EB47" w:rsidR="002B0EB4" w:rsidRPr="004A3A67" w:rsidRDefault="002048B9" w:rsidP="000B43E3">
      <w:pPr>
        <w:spacing w:after="0"/>
        <w:ind w:rightChars="-6" w:right="-13"/>
      </w:pPr>
      <w:bookmarkStart w:id="487" w:name="_Toc179212565"/>
      <w:bookmarkStart w:id="488" w:name="_Toc179275032"/>
      <w:bookmarkStart w:id="489" w:name="_Toc179481426"/>
      <w:bookmarkStart w:id="490" w:name="_Toc182814774"/>
      <w:r>
        <w:rPr>
          <w:rFonts w:hint="eastAsia"/>
        </w:rPr>
        <w:t xml:space="preserve">２　</w:t>
      </w:r>
      <w:r w:rsidR="0076122E" w:rsidRPr="004A3A67">
        <w:t>業務中に提出する書類</w:t>
      </w:r>
      <w:bookmarkEnd w:id="487"/>
      <w:bookmarkEnd w:id="488"/>
      <w:bookmarkEnd w:id="489"/>
      <w:bookmarkEnd w:id="490"/>
    </w:p>
    <w:tbl>
      <w:tblPr>
        <w:tblStyle w:val="TableNormal"/>
        <w:tblW w:w="806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3544"/>
        <w:gridCol w:w="708"/>
        <w:gridCol w:w="709"/>
        <w:gridCol w:w="2693"/>
      </w:tblGrid>
      <w:tr w:rsidR="009962EA" w:rsidRPr="004A3A67" w14:paraId="0A4F7432" w14:textId="77777777" w:rsidTr="00180EB8">
        <w:trPr>
          <w:trHeight w:hRule="exact" w:val="447"/>
        </w:trPr>
        <w:tc>
          <w:tcPr>
            <w:tcW w:w="415" w:type="dxa"/>
            <w:vAlign w:val="center"/>
          </w:tcPr>
          <w:p w14:paraId="0E6030AA" w14:textId="58F4106D" w:rsidR="00990D3B" w:rsidRPr="004A3A67" w:rsidRDefault="00990D3B" w:rsidP="00180EB8">
            <w:pPr>
              <w:spacing w:after="0"/>
              <w:ind w:rightChars="-6" w:right="-13"/>
              <w:jc w:val="center"/>
            </w:pPr>
            <w:r w:rsidRPr="004A3A67">
              <w:t>No</w:t>
            </w:r>
          </w:p>
        </w:tc>
        <w:tc>
          <w:tcPr>
            <w:tcW w:w="3544" w:type="dxa"/>
            <w:vAlign w:val="center"/>
          </w:tcPr>
          <w:p w14:paraId="1B37AFD1" w14:textId="1CC00F84" w:rsidR="00990D3B" w:rsidRPr="004A3A67" w:rsidRDefault="00990D3B" w:rsidP="00180EB8">
            <w:pPr>
              <w:spacing w:after="0"/>
              <w:ind w:rightChars="-6" w:right="-13"/>
              <w:jc w:val="center"/>
            </w:pPr>
            <w:r w:rsidRPr="004A3A67">
              <w:t>書類名称</w:t>
            </w:r>
          </w:p>
        </w:tc>
        <w:tc>
          <w:tcPr>
            <w:tcW w:w="708" w:type="dxa"/>
            <w:vAlign w:val="center"/>
          </w:tcPr>
          <w:p w14:paraId="4260B865" w14:textId="77777777" w:rsidR="00990D3B" w:rsidRPr="004A3A67" w:rsidRDefault="00990D3B" w:rsidP="00180EB8">
            <w:pPr>
              <w:spacing w:after="0"/>
              <w:ind w:rightChars="-6" w:right="-13"/>
              <w:jc w:val="center"/>
            </w:pPr>
            <w:r w:rsidRPr="004A3A67">
              <w:t>部数</w:t>
            </w:r>
          </w:p>
        </w:tc>
        <w:tc>
          <w:tcPr>
            <w:tcW w:w="709" w:type="dxa"/>
            <w:vAlign w:val="center"/>
          </w:tcPr>
          <w:p w14:paraId="138EE1DF" w14:textId="77777777" w:rsidR="00990D3B" w:rsidRPr="004A3A67" w:rsidRDefault="00990D3B" w:rsidP="00180EB8">
            <w:pPr>
              <w:spacing w:after="0"/>
              <w:ind w:rightChars="-6" w:right="-13"/>
              <w:jc w:val="center"/>
            </w:pPr>
            <w:r w:rsidRPr="004A3A67">
              <w:t>様式</w:t>
            </w:r>
          </w:p>
        </w:tc>
        <w:tc>
          <w:tcPr>
            <w:tcW w:w="2693" w:type="dxa"/>
            <w:vAlign w:val="center"/>
          </w:tcPr>
          <w:p w14:paraId="6B7BE00E" w14:textId="77777777" w:rsidR="00990D3B" w:rsidRPr="004A3A67" w:rsidRDefault="00990D3B" w:rsidP="00180EB8">
            <w:pPr>
              <w:spacing w:after="0"/>
              <w:ind w:rightChars="-6" w:right="-13"/>
              <w:jc w:val="center"/>
            </w:pPr>
            <w:r w:rsidRPr="004A3A67">
              <w:t>備考</w:t>
            </w:r>
          </w:p>
        </w:tc>
      </w:tr>
      <w:tr w:rsidR="009962EA" w:rsidRPr="004A3A67" w14:paraId="527738E0" w14:textId="77777777" w:rsidTr="00180EB8">
        <w:trPr>
          <w:trHeight w:hRule="exact" w:val="510"/>
        </w:trPr>
        <w:tc>
          <w:tcPr>
            <w:tcW w:w="415" w:type="dxa"/>
            <w:vAlign w:val="center"/>
          </w:tcPr>
          <w:p w14:paraId="2529666D" w14:textId="0A045EBA" w:rsidR="00F142E1" w:rsidRPr="004A3A67" w:rsidRDefault="00B37EB4" w:rsidP="00180EB8">
            <w:pPr>
              <w:spacing w:after="0"/>
              <w:ind w:rightChars="-6" w:right="-13"/>
              <w:jc w:val="center"/>
            </w:pPr>
            <w:r>
              <w:rPr>
                <w:rFonts w:hint="eastAsia"/>
              </w:rPr>
              <w:t>１</w:t>
            </w:r>
          </w:p>
        </w:tc>
        <w:tc>
          <w:tcPr>
            <w:tcW w:w="3544" w:type="dxa"/>
            <w:vAlign w:val="center"/>
          </w:tcPr>
          <w:p w14:paraId="404B2948" w14:textId="550C3F2A" w:rsidR="00F142E1" w:rsidRPr="004A3A67" w:rsidRDefault="001925F6" w:rsidP="00180EB8">
            <w:pPr>
              <w:spacing w:after="0"/>
              <w:ind w:rightChars="-6" w:right="-13"/>
              <w:jc w:val="both"/>
            </w:pPr>
            <w:r w:rsidRPr="004A3A67">
              <w:rPr>
                <w:rFonts w:hint="eastAsia"/>
              </w:rPr>
              <w:t>工事監理業務実施</w:t>
            </w:r>
            <w:r w:rsidR="00F142E1" w:rsidRPr="004A3A67">
              <w:t>工程表</w:t>
            </w:r>
          </w:p>
        </w:tc>
        <w:tc>
          <w:tcPr>
            <w:tcW w:w="708" w:type="dxa"/>
            <w:vAlign w:val="center"/>
          </w:tcPr>
          <w:p w14:paraId="1E7B8626" w14:textId="12925F5E" w:rsidR="00F142E1" w:rsidRPr="004A3A67" w:rsidRDefault="00F142E1" w:rsidP="00180EB8">
            <w:pPr>
              <w:spacing w:after="0"/>
              <w:ind w:rightChars="-6" w:right="-13"/>
              <w:jc w:val="center"/>
            </w:pPr>
            <w:r w:rsidRPr="004A3A67">
              <w:rPr>
                <w:rFonts w:hint="eastAsia"/>
              </w:rPr>
              <w:t>１</w:t>
            </w:r>
          </w:p>
        </w:tc>
        <w:tc>
          <w:tcPr>
            <w:tcW w:w="709" w:type="dxa"/>
            <w:vAlign w:val="center"/>
          </w:tcPr>
          <w:p w14:paraId="03D6353A" w14:textId="48388785" w:rsidR="00F142E1" w:rsidRPr="004A3A67" w:rsidRDefault="00F142E1" w:rsidP="00180EB8">
            <w:pPr>
              <w:spacing w:after="0"/>
              <w:ind w:rightChars="-6" w:right="-13"/>
              <w:jc w:val="center"/>
            </w:pPr>
            <w:r w:rsidRPr="004A3A67">
              <w:rPr>
                <w:rFonts w:hint="eastAsia"/>
              </w:rPr>
              <w:t>Ａ４</w:t>
            </w:r>
          </w:p>
        </w:tc>
        <w:tc>
          <w:tcPr>
            <w:tcW w:w="2693" w:type="dxa"/>
            <w:vAlign w:val="center"/>
          </w:tcPr>
          <w:p w14:paraId="4BC4A83E" w14:textId="77777777" w:rsidR="00F142E1" w:rsidRPr="004A3A67" w:rsidRDefault="00F142E1" w:rsidP="00180EB8">
            <w:pPr>
              <w:spacing w:after="0"/>
              <w:ind w:rightChars="-6" w:right="-13"/>
              <w:jc w:val="both"/>
            </w:pPr>
          </w:p>
        </w:tc>
      </w:tr>
      <w:tr w:rsidR="009962EA" w:rsidRPr="004A3A67" w14:paraId="6EA2B103" w14:textId="77777777" w:rsidTr="00180EB8">
        <w:trPr>
          <w:trHeight w:hRule="exact" w:val="510"/>
        </w:trPr>
        <w:tc>
          <w:tcPr>
            <w:tcW w:w="415" w:type="dxa"/>
            <w:vAlign w:val="center"/>
          </w:tcPr>
          <w:p w14:paraId="42CDC7DC" w14:textId="4D8FC505" w:rsidR="00F142E1" w:rsidRPr="004A3A67" w:rsidRDefault="00B37EB4" w:rsidP="00180EB8">
            <w:pPr>
              <w:spacing w:after="0"/>
              <w:ind w:rightChars="-6" w:right="-13"/>
              <w:jc w:val="center"/>
            </w:pPr>
            <w:r>
              <w:rPr>
                <w:rFonts w:hint="eastAsia"/>
              </w:rPr>
              <w:t>２</w:t>
            </w:r>
          </w:p>
        </w:tc>
        <w:tc>
          <w:tcPr>
            <w:tcW w:w="3544" w:type="dxa"/>
            <w:vAlign w:val="center"/>
          </w:tcPr>
          <w:p w14:paraId="6B791EA2" w14:textId="48DC0225" w:rsidR="00F142E1" w:rsidRPr="004A3A67" w:rsidRDefault="001925F6" w:rsidP="00180EB8">
            <w:pPr>
              <w:spacing w:after="0"/>
              <w:ind w:rightChars="-6" w:right="-13"/>
              <w:jc w:val="both"/>
            </w:pPr>
            <w:r w:rsidRPr="004A3A67">
              <w:rPr>
                <w:rFonts w:hint="eastAsia"/>
              </w:rPr>
              <w:t>工事監理</w:t>
            </w:r>
            <w:r w:rsidR="00F142E1" w:rsidRPr="004A3A67">
              <w:t>業務報告書</w:t>
            </w:r>
          </w:p>
        </w:tc>
        <w:tc>
          <w:tcPr>
            <w:tcW w:w="708" w:type="dxa"/>
            <w:vAlign w:val="center"/>
          </w:tcPr>
          <w:p w14:paraId="20991348" w14:textId="047967FE" w:rsidR="00F142E1" w:rsidRPr="004A3A67" w:rsidRDefault="00F142E1" w:rsidP="00180EB8">
            <w:pPr>
              <w:spacing w:after="0"/>
              <w:ind w:rightChars="-6" w:right="-13"/>
              <w:jc w:val="center"/>
            </w:pPr>
            <w:r w:rsidRPr="004A3A67">
              <w:rPr>
                <w:rFonts w:hint="eastAsia"/>
              </w:rPr>
              <w:t>１</w:t>
            </w:r>
          </w:p>
        </w:tc>
        <w:tc>
          <w:tcPr>
            <w:tcW w:w="709" w:type="dxa"/>
            <w:vAlign w:val="center"/>
          </w:tcPr>
          <w:p w14:paraId="2B857053" w14:textId="6D2D3969" w:rsidR="00F142E1" w:rsidRPr="004A3A67" w:rsidRDefault="00F142E1" w:rsidP="00180EB8">
            <w:pPr>
              <w:spacing w:after="0"/>
              <w:ind w:rightChars="-6" w:right="-13"/>
              <w:jc w:val="center"/>
            </w:pPr>
            <w:r w:rsidRPr="004A3A67">
              <w:rPr>
                <w:rFonts w:hint="eastAsia"/>
              </w:rPr>
              <w:t>Ａ４</w:t>
            </w:r>
          </w:p>
        </w:tc>
        <w:tc>
          <w:tcPr>
            <w:tcW w:w="2693" w:type="dxa"/>
            <w:vAlign w:val="center"/>
          </w:tcPr>
          <w:p w14:paraId="3932D859" w14:textId="5CD4647E" w:rsidR="00F142E1" w:rsidRPr="004A3A67" w:rsidRDefault="00180EB8" w:rsidP="00180EB8">
            <w:pPr>
              <w:spacing w:after="0"/>
              <w:ind w:rightChars="-6" w:right="-13"/>
              <w:jc w:val="both"/>
            </w:pPr>
            <w:r>
              <w:rPr>
                <w:rFonts w:hint="eastAsia"/>
              </w:rPr>
              <w:t>１</w:t>
            </w:r>
            <w:r w:rsidR="001925F6" w:rsidRPr="004A3A67">
              <w:rPr>
                <w:rFonts w:hint="eastAsia"/>
              </w:rPr>
              <w:t>か</w:t>
            </w:r>
            <w:r w:rsidR="00F142E1" w:rsidRPr="004A3A67">
              <w:rPr>
                <w:rFonts w:hint="eastAsia"/>
              </w:rPr>
              <w:t>月</w:t>
            </w:r>
            <w:r w:rsidR="00F142E1" w:rsidRPr="004A3A67">
              <w:t>ごと</w:t>
            </w:r>
          </w:p>
        </w:tc>
      </w:tr>
      <w:tr w:rsidR="009962EA" w:rsidRPr="004A3A67" w14:paraId="3E5880DD" w14:textId="77777777" w:rsidTr="00180EB8">
        <w:trPr>
          <w:trHeight w:hRule="exact" w:val="510"/>
        </w:trPr>
        <w:tc>
          <w:tcPr>
            <w:tcW w:w="415" w:type="dxa"/>
            <w:vAlign w:val="center"/>
          </w:tcPr>
          <w:p w14:paraId="726DA265" w14:textId="7736F3B3" w:rsidR="00F142E1" w:rsidRPr="004A3A67" w:rsidRDefault="00B37EB4" w:rsidP="00180EB8">
            <w:pPr>
              <w:spacing w:after="0"/>
              <w:ind w:rightChars="-6" w:right="-13"/>
              <w:jc w:val="center"/>
            </w:pPr>
            <w:r>
              <w:rPr>
                <w:rFonts w:hint="eastAsia"/>
              </w:rPr>
              <w:t>３</w:t>
            </w:r>
          </w:p>
        </w:tc>
        <w:tc>
          <w:tcPr>
            <w:tcW w:w="3544" w:type="dxa"/>
            <w:vAlign w:val="center"/>
          </w:tcPr>
          <w:p w14:paraId="72FBE284" w14:textId="19C48409" w:rsidR="00F142E1" w:rsidRPr="004A3A67" w:rsidRDefault="00F142E1" w:rsidP="00180EB8">
            <w:pPr>
              <w:spacing w:after="0"/>
              <w:ind w:rightChars="-6" w:right="-13"/>
              <w:jc w:val="both"/>
            </w:pPr>
            <w:r w:rsidRPr="004A3A67">
              <w:t>質疑・協議応答書</w:t>
            </w:r>
          </w:p>
        </w:tc>
        <w:tc>
          <w:tcPr>
            <w:tcW w:w="708" w:type="dxa"/>
            <w:vAlign w:val="center"/>
          </w:tcPr>
          <w:p w14:paraId="442DDC76" w14:textId="3327A311" w:rsidR="00F142E1" w:rsidRPr="004A3A67" w:rsidRDefault="00F142E1" w:rsidP="00180EB8">
            <w:pPr>
              <w:spacing w:after="0"/>
              <w:ind w:rightChars="-6" w:right="-13"/>
              <w:jc w:val="center"/>
            </w:pPr>
            <w:r w:rsidRPr="004A3A67">
              <w:rPr>
                <w:rFonts w:hint="eastAsia"/>
              </w:rPr>
              <w:t>１</w:t>
            </w:r>
          </w:p>
        </w:tc>
        <w:tc>
          <w:tcPr>
            <w:tcW w:w="709" w:type="dxa"/>
            <w:vAlign w:val="center"/>
          </w:tcPr>
          <w:p w14:paraId="2E6F741C" w14:textId="10BF9CD2" w:rsidR="00F142E1" w:rsidRPr="004A3A67" w:rsidRDefault="00F142E1" w:rsidP="00180EB8">
            <w:pPr>
              <w:spacing w:after="0"/>
              <w:ind w:rightChars="-6" w:right="-13"/>
              <w:jc w:val="center"/>
            </w:pPr>
            <w:r w:rsidRPr="004A3A67">
              <w:rPr>
                <w:rFonts w:hint="eastAsia"/>
              </w:rPr>
              <w:t>Ａ４</w:t>
            </w:r>
          </w:p>
        </w:tc>
        <w:tc>
          <w:tcPr>
            <w:tcW w:w="2693" w:type="dxa"/>
            <w:vAlign w:val="center"/>
          </w:tcPr>
          <w:p w14:paraId="04C61677" w14:textId="77777777" w:rsidR="00F142E1" w:rsidRPr="004A3A67" w:rsidRDefault="00F142E1" w:rsidP="00180EB8">
            <w:pPr>
              <w:spacing w:after="0"/>
              <w:ind w:rightChars="-6" w:right="-13"/>
              <w:jc w:val="both"/>
            </w:pPr>
          </w:p>
        </w:tc>
      </w:tr>
      <w:tr w:rsidR="008C79E6" w:rsidRPr="004A3A67" w14:paraId="67A1B3DF" w14:textId="77777777" w:rsidTr="00180EB8">
        <w:trPr>
          <w:trHeight w:hRule="exact" w:val="510"/>
        </w:trPr>
        <w:tc>
          <w:tcPr>
            <w:tcW w:w="415" w:type="dxa"/>
            <w:vAlign w:val="center"/>
          </w:tcPr>
          <w:p w14:paraId="64546983" w14:textId="60AD70F7" w:rsidR="00F142E1" w:rsidRPr="004A3A67" w:rsidRDefault="00B37EB4" w:rsidP="00180EB8">
            <w:pPr>
              <w:spacing w:after="0"/>
              <w:ind w:rightChars="-6" w:right="-13"/>
              <w:jc w:val="center"/>
            </w:pPr>
            <w:r>
              <w:rPr>
                <w:rFonts w:hint="eastAsia"/>
              </w:rPr>
              <w:t>４</w:t>
            </w:r>
          </w:p>
        </w:tc>
        <w:tc>
          <w:tcPr>
            <w:tcW w:w="3544" w:type="dxa"/>
            <w:vAlign w:val="center"/>
          </w:tcPr>
          <w:p w14:paraId="1560AE85" w14:textId="540A5731" w:rsidR="00F142E1" w:rsidRPr="004A3A67" w:rsidRDefault="00F142E1" w:rsidP="00180EB8">
            <w:pPr>
              <w:spacing w:after="0"/>
              <w:ind w:rightChars="-6" w:right="-13"/>
              <w:jc w:val="both"/>
            </w:pPr>
            <w:r w:rsidRPr="004A3A67">
              <w:t>指示・連絡事項</w:t>
            </w:r>
          </w:p>
        </w:tc>
        <w:tc>
          <w:tcPr>
            <w:tcW w:w="708" w:type="dxa"/>
            <w:vAlign w:val="center"/>
          </w:tcPr>
          <w:p w14:paraId="3913D552" w14:textId="6266FD9D" w:rsidR="00F142E1" w:rsidRPr="004A3A67" w:rsidRDefault="00F142E1" w:rsidP="00180EB8">
            <w:pPr>
              <w:spacing w:after="0"/>
              <w:ind w:rightChars="-6" w:right="-13"/>
              <w:jc w:val="center"/>
            </w:pPr>
            <w:r w:rsidRPr="004A3A67">
              <w:rPr>
                <w:rFonts w:hint="eastAsia"/>
              </w:rPr>
              <w:t>１</w:t>
            </w:r>
          </w:p>
        </w:tc>
        <w:tc>
          <w:tcPr>
            <w:tcW w:w="709" w:type="dxa"/>
            <w:vAlign w:val="center"/>
          </w:tcPr>
          <w:p w14:paraId="48EB7CAF" w14:textId="77DC8E84" w:rsidR="00F142E1" w:rsidRPr="004A3A67" w:rsidRDefault="00F142E1" w:rsidP="00180EB8">
            <w:pPr>
              <w:spacing w:after="0"/>
              <w:ind w:rightChars="-6" w:right="-13"/>
              <w:jc w:val="center"/>
            </w:pPr>
            <w:r w:rsidRPr="004A3A67">
              <w:rPr>
                <w:rFonts w:hint="eastAsia"/>
              </w:rPr>
              <w:t>Ａ４</w:t>
            </w:r>
          </w:p>
        </w:tc>
        <w:tc>
          <w:tcPr>
            <w:tcW w:w="2693" w:type="dxa"/>
            <w:vAlign w:val="center"/>
          </w:tcPr>
          <w:p w14:paraId="0D1B33DF" w14:textId="77777777" w:rsidR="00F142E1" w:rsidRPr="004A3A67" w:rsidRDefault="00F142E1" w:rsidP="00180EB8">
            <w:pPr>
              <w:spacing w:after="0"/>
              <w:ind w:rightChars="-6" w:right="-13"/>
              <w:jc w:val="both"/>
            </w:pPr>
          </w:p>
        </w:tc>
      </w:tr>
    </w:tbl>
    <w:p w14:paraId="417E6540" w14:textId="77777777" w:rsidR="002B0EB4" w:rsidRPr="004A3A67" w:rsidRDefault="002B0EB4" w:rsidP="000B43E3">
      <w:pPr>
        <w:spacing w:after="0"/>
        <w:ind w:rightChars="-6" w:right="-13"/>
      </w:pPr>
    </w:p>
    <w:p w14:paraId="28FF3007" w14:textId="6D55791D" w:rsidR="002B0EB4" w:rsidRPr="004A3A67" w:rsidRDefault="00180EB8" w:rsidP="000B43E3">
      <w:pPr>
        <w:spacing w:after="0"/>
        <w:ind w:rightChars="-6" w:right="-13"/>
      </w:pPr>
      <w:bookmarkStart w:id="491" w:name="_Toc179212566"/>
      <w:bookmarkStart w:id="492" w:name="_Toc179275033"/>
      <w:bookmarkStart w:id="493" w:name="_Toc179481427"/>
      <w:bookmarkStart w:id="494" w:name="_Toc182814775"/>
      <w:r>
        <w:rPr>
          <w:rFonts w:hint="eastAsia"/>
        </w:rPr>
        <w:t xml:space="preserve">３　</w:t>
      </w:r>
      <w:r w:rsidR="0076122E" w:rsidRPr="004A3A67">
        <w:rPr>
          <w:rFonts w:hint="eastAsia"/>
        </w:rPr>
        <w:t>完了時に提出する書類</w:t>
      </w:r>
      <w:bookmarkEnd w:id="491"/>
      <w:bookmarkEnd w:id="492"/>
      <w:bookmarkEnd w:id="493"/>
      <w:bookmarkEnd w:id="494"/>
    </w:p>
    <w:tbl>
      <w:tblPr>
        <w:tblStyle w:val="TableNormal"/>
        <w:tblW w:w="806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3544"/>
        <w:gridCol w:w="708"/>
        <w:gridCol w:w="709"/>
        <w:gridCol w:w="2693"/>
      </w:tblGrid>
      <w:tr w:rsidR="009962EA" w:rsidRPr="004A3A67" w14:paraId="3646B5FE" w14:textId="77777777" w:rsidTr="00180EB8">
        <w:trPr>
          <w:trHeight w:hRule="exact" w:val="453"/>
        </w:trPr>
        <w:tc>
          <w:tcPr>
            <w:tcW w:w="415" w:type="dxa"/>
            <w:vAlign w:val="center"/>
          </w:tcPr>
          <w:p w14:paraId="63A33B98" w14:textId="1709A528" w:rsidR="002B0EB4" w:rsidRPr="004A3A67" w:rsidRDefault="0076122E" w:rsidP="00180EB8">
            <w:pPr>
              <w:spacing w:after="0"/>
              <w:ind w:rightChars="-6" w:right="-13"/>
              <w:jc w:val="center"/>
            </w:pPr>
            <w:r w:rsidRPr="004A3A67">
              <w:t>No</w:t>
            </w:r>
          </w:p>
        </w:tc>
        <w:tc>
          <w:tcPr>
            <w:tcW w:w="3544" w:type="dxa"/>
            <w:vAlign w:val="center"/>
          </w:tcPr>
          <w:p w14:paraId="083223C5" w14:textId="77777777" w:rsidR="002B0EB4" w:rsidRPr="004A3A67" w:rsidRDefault="0076122E" w:rsidP="00180EB8">
            <w:pPr>
              <w:spacing w:after="0"/>
              <w:ind w:rightChars="-6" w:right="-13"/>
              <w:jc w:val="center"/>
            </w:pPr>
            <w:r w:rsidRPr="004A3A67">
              <w:t>書類名称</w:t>
            </w:r>
          </w:p>
        </w:tc>
        <w:tc>
          <w:tcPr>
            <w:tcW w:w="708" w:type="dxa"/>
            <w:vAlign w:val="center"/>
          </w:tcPr>
          <w:p w14:paraId="0692DF1D" w14:textId="77777777" w:rsidR="002B0EB4" w:rsidRPr="004A3A67" w:rsidRDefault="0076122E" w:rsidP="00180EB8">
            <w:pPr>
              <w:spacing w:after="0"/>
              <w:ind w:rightChars="-6" w:right="-13"/>
              <w:jc w:val="center"/>
            </w:pPr>
            <w:r w:rsidRPr="004A3A67">
              <w:t>部数</w:t>
            </w:r>
          </w:p>
        </w:tc>
        <w:tc>
          <w:tcPr>
            <w:tcW w:w="709" w:type="dxa"/>
            <w:vAlign w:val="center"/>
          </w:tcPr>
          <w:p w14:paraId="4B8604E5" w14:textId="77777777" w:rsidR="002B0EB4" w:rsidRPr="004A3A67" w:rsidRDefault="0076122E" w:rsidP="00180EB8">
            <w:pPr>
              <w:spacing w:after="0"/>
              <w:ind w:rightChars="-6" w:right="-13"/>
              <w:jc w:val="center"/>
            </w:pPr>
            <w:r w:rsidRPr="004A3A67">
              <w:t>様式</w:t>
            </w:r>
          </w:p>
        </w:tc>
        <w:tc>
          <w:tcPr>
            <w:tcW w:w="2693" w:type="dxa"/>
            <w:vAlign w:val="center"/>
          </w:tcPr>
          <w:p w14:paraId="6F76A938" w14:textId="77777777" w:rsidR="002B0EB4" w:rsidRPr="004A3A67" w:rsidRDefault="0076122E" w:rsidP="00180EB8">
            <w:pPr>
              <w:spacing w:after="0"/>
              <w:ind w:rightChars="-6" w:right="-13"/>
              <w:jc w:val="center"/>
            </w:pPr>
            <w:r w:rsidRPr="004A3A67">
              <w:t>備考</w:t>
            </w:r>
          </w:p>
        </w:tc>
      </w:tr>
      <w:tr w:rsidR="009962EA" w:rsidRPr="004A3A67" w14:paraId="56DF146A" w14:textId="77777777" w:rsidTr="00180EB8">
        <w:trPr>
          <w:trHeight w:hRule="exact" w:val="510"/>
        </w:trPr>
        <w:tc>
          <w:tcPr>
            <w:tcW w:w="415" w:type="dxa"/>
            <w:vAlign w:val="center"/>
          </w:tcPr>
          <w:p w14:paraId="51C0936F" w14:textId="1D1F69F2" w:rsidR="00F142E1" w:rsidRPr="004A3A67" w:rsidRDefault="00BB321C" w:rsidP="00180EB8">
            <w:pPr>
              <w:spacing w:after="0"/>
              <w:ind w:rightChars="-6" w:right="-13"/>
              <w:jc w:val="center"/>
            </w:pPr>
            <w:r>
              <w:rPr>
                <w:rFonts w:hint="eastAsia"/>
              </w:rPr>
              <w:t>１</w:t>
            </w:r>
          </w:p>
        </w:tc>
        <w:tc>
          <w:tcPr>
            <w:tcW w:w="3544" w:type="dxa"/>
            <w:vAlign w:val="center"/>
          </w:tcPr>
          <w:p w14:paraId="63E4F212" w14:textId="02BFCED3" w:rsidR="00F142E1" w:rsidRPr="004A3A67" w:rsidRDefault="004472C8" w:rsidP="00180EB8">
            <w:pPr>
              <w:spacing w:after="0"/>
              <w:ind w:rightChars="-6" w:right="-13"/>
              <w:jc w:val="both"/>
            </w:pPr>
            <w:r w:rsidRPr="004A3A67">
              <w:rPr>
                <w:rFonts w:hint="eastAsia"/>
              </w:rPr>
              <w:t>セルフモニタリング</w:t>
            </w:r>
            <w:r w:rsidR="009B1322" w:rsidRPr="004A3A67">
              <w:rPr>
                <w:rFonts w:hint="eastAsia"/>
              </w:rPr>
              <w:t>報告書</w:t>
            </w:r>
            <w:r w:rsidR="009A47DA" w:rsidRPr="004A3A67">
              <w:t>※</w:t>
            </w:r>
            <w:r w:rsidR="009A47DA" w:rsidRPr="004A3A67">
              <w:rPr>
                <w:rFonts w:hint="eastAsia"/>
              </w:rPr>
              <w:t>1</w:t>
            </w:r>
          </w:p>
        </w:tc>
        <w:tc>
          <w:tcPr>
            <w:tcW w:w="708" w:type="dxa"/>
            <w:vAlign w:val="center"/>
          </w:tcPr>
          <w:p w14:paraId="61279A31" w14:textId="01C52725" w:rsidR="00F142E1" w:rsidRPr="004A3A67" w:rsidRDefault="00F142E1" w:rsidP="00180EB8">
            <w:pPr>
              <w:spacing w:after="0"/>
              <w:ind w:rightChars="-6" w:right="-13"/>
              <w:jc w:val="center"/>
            </w:pPr>
            <w:r w:rsidRPr="004A3A67">
              <w:rPr>
                <w:rFonts w:hint="eastAsia"/>
              </w:rPr>
              <w:t>１</w:t>
            </w:r>
          </w:p>
        </w:tc>
        <w:tc>
          <w:tcPr>
            <w:tcW w:w="709" w:type="dxa"/>
            <w:vAlign w:val="center"/>
          </w:tcPr>
          <w:p w14:paraId="47533B18" w14:textId="7B78AE4D" w:rsidR="00F142E1" w:rsidRPr="004A3A67" w:rsidRDefault="00F142E1" w:rsidP="00180EB8">
            <w:pPr>
              <w:spacing w:after="0"/>
              <w:ind w:rightChars="-6" w:right="-13"/>
              <w:jc w:val="center"/>
            </w:pPr>
            <w:r w:rsidRPr="004A3A67">
              <w:rPr>
                <w:rFonts w:hint="eastAsia"/>
              </w:rPr>
              <w:t>Ａ４</w:t>
            </w:r>
          </w:p>
        </w:tc>
        <w:tc>
          <w:tcPr>
            <w:tcW w:w="2693" w:type="dxa"/>
            <w:vAlign w:val="center"/>
          </w:tcPr>
          <w:p w14:paraId="5F0ED3C5" w14:textId="77777777" w:rsidR="00F142E1" w:rsidRPr="004A3A67" w:rsidRDefault="00F142E1" w:rsidP="000B43E3">
            <w:pPr>
              <w:spacing w:after="0"/>
              <w:ind w:rightChars="-6" w:right="-13"/>
            </w:pPr>
          </w:p>
        </w:tc>
      </w:tr>
      <w:tr w:rsidR="009962EA" w:rsidRPr="004A3A67" w14:paraId="78FF8548" w14:textId="77777777" w:rsidTr="00180EB8">
        <w:trPr>
          <w:trHeight w:hRule="exact" w:val="469"/>
        </w:trPr>
        <w:tc>
          <w:tcPr>
            <w:tcW w:w="415" w:type="dxa"/>
            <w:vAlign w:val="center"/>
          </w:tcPr>
          <w:p w14:paraId="471F1D45" w14:textId="7C158D33" w:rsidR="00F142E1" w:rsidRPr="004A3A67" w:rsidRDefault="00BB321C" w:rsidP="00180EB8">
            <w:pPr>
              <w:spacing w:after="0"/>
              <w:ind w:rightChars="-6" w:right="-13"/>
              <w:jc w:val="center"/>
            </w:pPr>
            <w:r>
              <w:rPr>
                <w:rFonts w:hint="eastAsia"/>
              </w:rPr>
              <w:t>２</w:t>
            </w:r>
          </w:p>
        </w:tc>
        <w:tc>
          <w:tcPr>
            <w:tcW w:w="3544" w:type="dxa"/>
            <w:vAlign w:val="center"/>
          </w:tcPr>
          <w:p w14:paraId="0FB2B616" w14:textId="4C5BF459" w:rsidR="00F142E1" w:rsidRPr="004A3A67" w:rsidRDefault="004472C8" w:rsidP="00180EB8">
            <w:pPr>
              <w:spacing w:after="0"/>
              <w:ind w:rightChars="-6" w:right="-13"/>
              <w:jc w:val="both"/>
            </w:pPr>
            <w:r w:rsidRPr="004A3A67">
              <w:rPr>
                <w:rFonts w:hint="eastAsia"/>
              </w:rPr>
              <w:t>工事監理</w:t>
            </w:r>
            <w:r w:rsidR="00F142E1" w:rsidRPr="004A3A67">
              <w:t>業務完了届</w:t>
            </w:r>
          </w:p>
        </w:tc>
        <w:tc>
          <w:tcPr>
            <w:tcW w:w="708" w:type="dxa"/>
            <w:vAlign w:val="center"/>
          </w:tcPr>
          <w:p w14:paraId="5600318C" w14:textId="45356F51" w:rsidR="00F142E1" w:rsidRPr="004A3A67" w:rsidRDefault="00F142E1" w:rsidP="00180EB8">
            <w:pPr>
              <w:spacing w:after="0"/>
              <w:ind w:rightChars="-6" w:right="-13"/>
              <w:jc w:val="center"/>
            </w:pPr>
            <w:r w:rsidRPr="004A3A67">
              <w:rPr>
                <w:rFonts w:hint="eastAsia"/>
              </w:rPr>
              <w:t>１</w:t>
            </w:r>
          </w:p>
        </w:tc>
        <w:tc>
          <w:tcPr>
            <w:tcW w:w="709" w:type="dxa"/>
            <w:vAlign w:val="center"/>
          </w:tcPr>
          <w:p w14:paraId="6079B39B" w14:textId="03BB3326" w:rsidR="00F142E1" w:rsidRPr="004A3A67" w:rsidRDefault="00F142E1" w:rsidP="00180EB8">
            <w:pPr>
              <w:spacing w:after="0"/>
              <w:ind w:rightChars="-6" w:right="-13"/>
              <w:jc w:val="center"/>
            </w:pPr>
            <w:r w:rsidRPr="004A3A67">
              <w:rPr>
                <w:rFonts w:hint="eastAsia"/>
              </w:rPr>
              <w:t>Ａ４</w:t>
            </w:r>
          </w:p>
        </w:tc>
        <w:tc>
          <w:tcPr>
            <w:tcW w:w="2693" w:type="dxa"/>
            <w:vAlign w:val="center"/>
          </w:tcPr>
          <w:p w14:paraId="37EC22CB" w14:textId="77777777" w:rsidR="00F142E1" w:rsidRPr="004A3A67" w:rsidRDefault="00F142E1" w:rsidP="000B43E3">
            <w:pPr>
              <w:spacing w:after="0"/>
              <w:ind w:rightChars="-6" w:right="-13"/>
            </w:pPr>
          </w:p>
        </w:tc>
      </w:tr>
      <w:tr w:rsidR="009962EA" w:rsidRPr="004A3A67" w14:paraId="67E0EEFE" w14:textId="77777777" w:rsidTr="00180EB8">
        <w:trPr>
          <w:trHeight w:hRule="exact" w:val="510"/>
        </w:trPr>
        <w:tc>
          <w:tcPr>
            <w:tcW w:w="415" w:type="dxa"/>
            <w:vAlign w:val="center"/>
          </w:tcPr>
          <w:p w14:paraId="7DA91C8E" w14:textId="6F05F01D" w:rsidR="00F142E1" w:rsidRPr="004A3A67" w:rsidRDefault="00BB321C" w:rsidP="00180EB8">
            <w:pPr>
              <w:spacing w:after="0"/>
              <w:ind w:rightChars="-6" w:right="-13"/>
              <w:jc w:val="center"/>
            </w:pPr>
            <w:r>
              <w:rPr>
                <w:rFonts w:hint="eastAsia"/>
              </w:rPr>
              <w:t>３</w:t>
            </w:r>
          </w:p>
        </w:tc>
        <w:tc>
          <w:tcPr>
            <w:tcW w:w="3544" w:type="dxa"/>
            <w:vAlign w:val="center"/>
          </w:tcPr>
          <w:p w14:paraId="5BB96819" w14:textId="77777777" w:rsidR="00F142E1" w:rsidRPr="004A3A67" w:rsidRDefault="00F142E1" w:rsidP="00180EB8">
            <w:pPr>
              <w:spacing w:after="0"/>
              <w:ind w:rightChars="-6" w:right="-13"/>
              <w:jc w:val="both"/>
            </w:pPr>
            <w:r w:rsidRPr="004A3A67">
              <w:t>完成検査記録</w:t>
            </w:r>
          </w:p>
        </w:tc>
        <w:tc>
          <w:tcPr>
            <w:tcW w:w="708" w:type="dxa"/>
            <w:vAlign w:val="center"/>
          </w:tcPr>
          <w:p w14:paraId="72DB724D" w14:textId="4E3EA923" w:rsidR="00F142E1" w:rsidRPr="004A3A67" w:rsidRDefault="00F142E1" w:rsidP="00180EB8">
            <w:pPr>
              <w:spacing w:after="0"/>
              <w:ind w:rightChars="-6" w:right="-13"/>
              <w:jc w:val="center"/>
            </w:pPr>
            <w:r w:rsidRPr="004A3A67">
              <w:rPr>
                <w:rFonts w:hint="eastAsia"/>
              </w:rPr>
              <w:t>１</w:t>
            </w:r>
          </w:p>
        </w:tc>
        <w:tc>
          <w:tcPr>
            <w:tcW w:w="709" w:type="dxa"/>
            <w:vAlign w:val="center"/>
          </w:tcPr>
          <w:p w14:paraId="67BCF167" w14:textId="45DF2958" w:rsidR="00F142E1" w:rsidRPr="004A3A67" w:rsidRDefault="00F142E1" w:rsidP="00180EB8">
            <w:pPr>
              <w:spacing w:after="0"/>
              <w:ind w:rightChars="-6" w:right="-13"/>
              <w:jc w:val="center"/>
            </w:pPr>
            <w:r w:rsidRPr="004A3A67">
              <w:rPr>
                <w:rFonts w:hint="eastAsia"/>
              </w:rPr>
              <w:t>Ａ４</w:t>
            </w:r>
          </w:p>
        </w:tc>
        <w:tc>
          <w:tcPr>
            <w:tcW w:w="2693" w:type="dxa"/>
            <w:vAlign w:val="center"/>
          </w:tcPr>
          <w:p w14:paraId="5685D8F4" w14:textId="77777777" w:rsidR="00F142E1" w:rsidRPr="004A3A67" w:rsidRDefault="00F142E1" w:rsidP="000B43E3">
            <w:pPr>
              <w:spacing w:after="0"/>
              <w:ind w:rightChars="-6" w:right="-13"/>
            </w:pPr>
          </w:p>
        </w:tc>
      </w:tr>
      <w:tr w:rsidR="009962EA" w:rsidRPr="004A3A67" w14:paraId="013D700E" w14:textId="77777777" w:rsidTr="00180EB8">
        <w:trPr>
          <w:trHeight w:hRule="exact" w:val="510"/>
        </w:trPr>
        <w:tc>
          <w:tcPr>
            <w:tcW w:w="415" w:type="dxa"/>
            <w:vAlign w:val="center"/>
          </w:tcPr>
          <w:p w14:paraId="3B3D64C2" w14:textId="56298CB9" w:rsidR="00F142E1" w:rsidRPr="004A3A67" w:rsidRDefault="00BB321C" w:rsidP="00180EB8">
            <w:pPr>
              <w:spacing w:after="0"/>
              <w:ind w:rightChars="-6" w:right="-13"/>
              <w:jc w:val="center"/>
            </w:pPr>
            <w:r>
              <w:rPr>
                <w:rFonts w:hint="eastAsia"/>
              </w:rPr>
              <w:t>４</w:t>
            </w:r>
          </w:p>
        </w:tc>
        <w:tc>
          <w:tcPr>
            <w:tcW w:w="3544" w:type="dxa"/>
            <w:vAlign w:val="center"/>
          </w:tcPr>
          <w:p w14:paraId="3D4F4230" w14:textId="062DF3D4" w:rsidR="00F142E1" w:rsidRPr="004A3A67" w:rsidRDefault="004472C8" w:rsidP="00180EB8">
            <w:pPr>
              <w:spacing w:after="0"/>
              <w:ind w:rightChars="-6" w:right="-13"/>
              <w:jc w:val="both"/>
            </w:pPr>
            <w:r w:rsidRPr="004A3A67">
              <w:rPr>
                <w:rFonts w:hint="eastAsia"/>
              </w:rPr>
              <w:t>工事監理業務</w:t>
            </w:r>
            <w:r w:rsidR="00F142E1" w:rsidRPr="004A3A67">
              <w:t>打合せ議事録</w:t>
            </w:r>
          </w:p>
        </w:tc>
        <w:tc>
          <w:tcPr>
            <w:tcW w:w="708" w:type="dxa"/>
            <w:vAlign w:val="center"/>
          </w:tcPr>
          <w:p w14:paraId="24AB11DE" w14:textId="58CAC276" w:rsidR="00F142E1" w:rsidRPr="004A3A67" w:rsidRDefault="00F142E1" w:rsidP="00180EB8">
            <w:pPr>
              <w:spacing w:after="0"/>
              <w:ind w:rightChars="-6" w:right="-13"/>
              <w:jc w:val="center"/>
            </w:pPr>
            <w:r w:rsidRPr="004A3A67">
              <w:rPr>
                <w:rFonts w:hint="eastAsia"/>
              </w:rPr>
              <w:t>１</w:t>
            </w:r>
          </w:p>
        </w:tc>
        <w:tc>
          <w:tcPr>
            <w:tcW w:w="709" w:type="dxa"/>
            <w:vAlign w:val="center"/>
          </w:tcPr>
          <w:p w14:paraId="51D930BD" w14:textId="294A6433" w:rsidR="00F142E1" w:rsidRPr="004A3A67" w:rsidRDefault="00F142E1" w:rsidP="00180EB8">
            <w:pPr>
              <w:spacing w:after="0"/>
              <w:ind w:rightChars="-6" w:right="-13"/>
              <w:jc w:val="center"/>
            </w:pPr>
            <w:r w:rsidRPr="004A3A67">
              <w:rPr>
                <w:rFonts w:hint="eastAsia"/>
              </w:rPr>
              <w:t>Ａ４</w:t>
            </w:r>
          </w:p>
        </w:tc>
        <w:tc>
          <w:tcPr>
            <w:tcW w:w="2693" w:type="dxa"/>
            <w:vAlign w:val="center"/>
          </w:tcPr>
          <w:p w14:paraId="142F9A41" w14:textId="77777777" w:rsidR="00F142E1" w:rsidRPr="004A3A67" w:rsidRDefault="00F142E1" w:rsidP="000B43E3">
            <w:pPr>
              <w:spacing w:after="0"/>
              <w:ind w:rightChars="-6" w:right="-13"/>
            </w:pPr>
          </w:p>
        </w:tc>
      </w:tr>
    </w:tbl>
    <w:p w14:paraId="19793DF7" w14:textId="3D980F96" w:rsidR="004472C8" w:rsidRPr="00CB4B55" w:rsidRDefault="004472C8" w:rsidP="00180EB8">
      <w:pPr>
        <w:spacing w:after="0"/>
        <w:ind w:leftChars="200" w:left="942" w:rightChars="-6" w:right="-13" w:hangingChars="300" w:hanging="517"/>
        <w:rPr>
          <w:sz w:val="18"/>
          <w:szCs w:val="18"/>
        </w:rPr>
      </w:pPr>
      <w:r w:rsidRPr="00CB4B55">
        <w:rPr>
          <w:rFonts w:hint="eastAsia"/>
          <w:sz w:val="18"/>
          <w:szCs w:val="18"/>
        </w:rPr>
        <w:t xml:space="preserve">※１　</w:t>
      </w:r>
      <w:r w:rsidR="009B1322" w:rsidRPr="00CB4B55">
        <w:rPr>
          <w:rFonts w:hint="eastAsia"/>
          <w:sz w:val="18"/>
          <w:szCs w:val="18"/>
        </w:rPr>
        <w:t>セルフモニタリングの実施結果に関する報告書について、様式を含めて作成し</w:t>
      </w:r>
      <w:r w:rsidRPr="00CB4B55">
        <w:rPr>
          <w:sz w:val="18"/>
          <w:szCs w:val="18"/>
        </w:rPr>
        <w:t>提出すること。</w:t>
      </w:r>
    </w:p>
    <w:p w14:paraId="07EDE406" w14:textId="77777777" w:rsidR="002B0EB4" w:rsidRPr="00180EB8" w:rsidRDefault="002B0EB4" w:rsidP="000B43E3">
      <w:pPr>
        <w:spacing w:after="0"/>
        <w:ind w:rightChars="-6" w:right="-13"/>
        <w:rPr>
          <w:sz w:val="20"/>
          <w:szCs w:val="20"/>
        </w:rPr>
        <w:sectPr w:rsidR="002B0EB4" w:rsidRPr="00180EB8" w:rsidSect="004A3A67">
          <w:pgSz w:w="11900" w:h="16840" w:code="9"/>
          <w:pgMar w:top="1701" w:right="1701" w:bottom="1701" w:left="1701" w:header="0" w:footer="894" w:gutter="0"/>
          <w:cols w:space="720"/>
          <w:docGrid w:type="linesAndChars" w:linePitch="335" w:charSpace="-1547"/>
        </w:sectPr>
      </w:pPr>
    </w:p>
    <w:p w14:paraId="4C5161A1" w14:textId="0CAB8ED9" w:rsidR="002B0EB4" w:rsidRPr="004A3A67" w:rsidRDefault="0076122E" w:rsidP="00CB4B55">
      <w:pPr>
        <w:pStyle w:val="1"/>
        <w:ind w:left="0"/>
      </w:pPr>
      <w:bookmarkStart w:id="495" w:name="_TOC_250002"/>
      <w:bookmarkStart w:id="496" w:name="_Toc184751974"/>
      <w:r w:rsidRPr="004A3A67">
        <w:lastRenderedPageBreak/>
        <w:t>別紙</w:t>
      </w:r>
      <w:bookmarkEnd w:id="495"/>
      <w:r w:rsidR="005A68FB" w:rsidRPr="004A3A67">
        <w:rPr>
          <w:rFonts w:hint="eastAsia"/>
        </w:rPr>
        <w:t>６</w:t>
      </w:r>
      <w:r w:rsidR="006C3D52">
        <w:rPr>
          <w:rFonts w:hint="eastAsia"/>
        </w:rPr>
        <w:t xml:space="preserve">　</w:t>
      </w:r>
      <w:r w:rsidRPr="004A3A67">
        <w:t>提出書類一覧</w:t>
      </w:r>
      <w:r w:rsidR="006C3D52">
        <w:rPr>
          <w:rFonts w:hint="eastAsia"/>
        </w:rPr>
        <w:t>（</w:t>
      </w:r>
      <w:r w:rsidRPr="004A3A67">
        <w:t>維持管理業務</w:t>
      </w:r>
      <w:r w:rsidR="006C3D52">
        <w:rPr>
          <w:rFonts w:hint="eastAsia"/>
        </w:rPr>
        <w:t>）</w:t>
      </w:r>
      <w:bookmarkEnd w:id="496"/>
    </w:p>
    <w:p w14:paraId="1BF33130" w14:textId="6EEE007A" w:rsidR="002B0EB4" w:rsidRPr="004A3A67" w:rsidRDefault="006C3D52" w:rsidP="00BB321C">
      <w:pPr>
        <w:spacing w:after="0"/>
        <w:ind w:rightChars="-6" w:right="-13"/>
      </w:pPr>
      <w:bookmarkStart w:id="497" w:name="_Toc179212568"/>
      <w:bookmarkStart w:id="498" w:name="_Toc179275035"/>
      <w:bookmarkStart w:id="499" w:name="_Toc179481429"/>
      <w:bookmarkStart w:id="500" w:name="_Toc182814777"/>
      <w:r>
        <w:rPr>
          <w:rFonts w:hint="eastAsia"/>
        </w:rPr>
        <w:t>【</w:t>
      </w:r>
      <w:r w:rsidR="0076122E" w:rsidRPr="004A3A67">
        <w:t>維持管理業務期間中】</w:t>
      </w:r>
      <w:bookmarkEnd w:id="497"/>
      <w:bookmarkEnd w:id="498"/>
      <w:bookmarkEnd w:id="499"/>
      <w:bookmarkEnd w:id="500"/>
      <w:r w:rsidR="00536A92" w:rsidRPr="00BB321C">
        <w:rPr>
          <w:rFonts w:hint="eastAsia"/>
          <w:vertAlign w:val="subscript"/>
        </w:rPr>
        <w:t>※１</w:t>
      </w:r>
    </w:p>
    <w:tbl>
      <w:tblPr>
        <w:tblStyle w:val="TableNormal"/>
        <w:tblW w:w="806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3544"/>
        <w:gridCol w:w="708"/>
        <w:gridCol w:w="709"/>
        <w:gridCol w:w="2693"/>
      </w:tblGrid>
      <w:tr w:rsidR="009962EA" w:rsidRPr="004A3A67" w14:paraId="7746663F" w14:textId="77777777" w:rsidTr="00DA31D0">
        <w:trPr>
          <w:trHeight w:hRule="exact" w:val="442"/>
        </w:trPr>
        <w:tc>
          <w:tcPr>
            <w:tcW w:w="415" w:type="dxa"/>
            <w:vAlign w:val="center"/>
          </w:tcPr>
          <w:p w14:paraId="5BB2BEF3" w14:textId="6C1B2E9B" w:rsidR="002B0EB4" w:rsidRPr="004A3A67" w:rsidRDefault="0076122E" w:rsidP="006C3D52">
            <w:pPr>
              <w:spacing w:after="0"/>
              <w:ind w:rightChars="-6" w:right="-13"/>
              <w:jc w:val="center"/>
            </w:pPr>
            <w:r w:rsidRPr="004A3A67">
              <w:t>No</w:t>
            </w:r>
          </w:p>
        </w:tc>
        <w:tc>
          <w:tcPr>
            <w:tcW w:w="3544" w:type="dxa"/>
            <w:vAlign w:val="center"/>
          </w:tcPr>
          <w:p w14:paraId="7354592D" w14:textId="77777777" w:rsidR="002B0EB4" w:rsidRPr="004A3A67" w:rsidRDefault="0076122E" w:rsidP="006C3D52">
            <w:pPr>
              <w:spacing w:after="0"/>
              <w:ind w:rightChars="-6" w:right="-13"/>
              <w:jc w:val="center"/>
            </w:pPr>
            <w:r w:rsidRPr="004A3A67">
              <w:t>書類名称</w:t>
            </w:r>
          </w:p>
        </w:tc>
        <w:tc>
          <w:tcPr>
            <w:tcW w:w="708" w:type="dxa"/>
            <w:vAlign w:val="center"/>
          </w:tcPr>
          <w:p w14:paraId="05EDF894" w14:textId="77777777" w:rsidR="002B0EB4" w:rsidRPr="004A3A67" w:rsidRDefault="0076122E" w:rsidP="00BB321C">
            <w:pPr>
              <w:spacing w:after="0"/>
              <w:ind w:rightChars="-6" w:right="-13"/>
              <w:jc w:val="center"/>
            </w:pPr>
            <w:r w:rsidRPr="004A3A67">
              <w:t>部数</w:t>
            </w:r>
          </w:p>
        </w:tc>
        <w:tc>
          <w:tcPr>
            <w:tcW w:w="709" w:type="dxa"/>
            <w:vAlign w:val="center"/>
          </w:tcPr>
          <w:p w14:paraId="15660888" w14:textId="77777777" w:rsidR="002B0EB4" w:rsidRPr="004A3A67" w:rsidRDefault="0076122E" w:rsidP="00BB321C">
            <w:pPr>
              <w:spacing w:after="0"/>
              <w:ind w:rightChars="-6" w:right="-13"/>
              <w:jc w:val="center"/>
            </w:pPr>
            <w:r w:rsidRPr="004A3A67">
              <w:t>様式</w:t>
            </w:r>
          </w:p>
        </w:tc>
        <w:tc>
          <w:tcPr>
            <w:tcW w:w="2693" w:type="dxa"/>
            <w:vAlign w:val="center"/>
          </w:tcPr>
          <w:p w14:paraId="0661F6D1" w14:textId="77777777" w:rsidR="002B0EB4" w:rsidRPr="004A3A67" w:rsidRDefault="0076122E" w:rsidP="006C3D52">
            <w:pPr>
              <w:spacing w:after="0"/>
              <w:ind w:rightChars="-6" w:right="-13"/>
              <w:jc w:val="center"/>
            </w:pPr>
            <w:r w:rsidRPr="004A3A67">
              <w:t>備考</w:t>
            </w:r>
          </w:p>
        </w:tc>
      </w:tr>
      <w:tr w:rsidR="009962EA" w:rsidRPr="004A3A67" w14:paraId="5C9AC6F4" w14:textId="77777777" w:rsidTr="00BB321C">
        <w:trPr>
          <w:trHeight w:hRule="exact" w:val="510"/>
        </w:trPr>
        <w:tc>
          <w:tcPr>
            <w:tcW w:w="415" w:type="dxa"/>
            <w:vAlign w:val="center"/>
          </w:tcPr>
          <w:p w14:paraId="62CD732C" w14:textId="26839F90" w:rsidR="00F142E1" w:rsidRPr="004A3A67" w:rsidRDefault="006C3D52" w:rsidP="006C3D52">
            <w:pPr>
              <w:spacing w:after="0"/>
              <w:ind w:rightChars="-6" w:right="-13"/>
              <w:jc w:val="center"/>
            </w:pPr>
            <w:r>
              <w:rPr>
                <w:rFonts w:hint="eastAsia"/>
              </w:rPr>
              <w:t>１</w:t>
            </w:r>
          </w:p>
        </w:tc>
        <w:tc>
          <w:tcPr>
            <w:tcW w:w="3544" w:type="dxa"/>
            <w:vAlign w:val="center"/>
          </w:tcPr>
          <w:p w14:paraId="7EC85B96" w14:textId="77777777" w:rsidR="00F142E1" w:rsidRPr="004A3A67" w:rsidRDefault="00F142E1" w:rsidP="000B43E3">
            <w:pPr>
              <w:spacing w:after="0"/>
              <w:ind w:rightChars="-6" w:right="-13"/>
            </w:pPr>
            <w:r w:rsidRPr="004A3A67">
              <w:t>維持管理業務計画書</w:t>
            </w:r>
          </w:p>
        </w:tc>
        <w:tc>
          <w:tcPr>
            <w:tcW w:w="708" w:type="dxa"/>
            <w:vAlign w:val="center"/>
          </w:tcPr>
          <w:p w14:paraId="676E8C51" w14:textId="68B4A532" w:rsidR="00F142E1" w:rsidRPr="004A3A67" w:rsidRDefault="00F142E1" w:rsidP="00BB321C">
            <w:pPr>
              <w:spacing w:after="0"/>
              <w:ind w:rightChars="-6" w:right="-13"/>
              <w:jc w:val="center"/>
            </w:pPr>
            <w:r w:rsidRPr="004A3A67">
              <w:rPr>
                <w:rFonts w:hint="eastAsia"/>
              </w:rPr>
              <w:t>１</w:t>
            </w:r>
          </w:p>
        </w:tc>
        <w:tc>
          <w:tcPr>
            <w:tcW w:w="709" w:type="dxa"/>
            <w:vAlign w:val="center"/>
          </w:tcPr>
          <w:p w14:paraId="1709DEF6" w14:textId="77777777" w:rsidR="00F142E1" w:rsidRPr="004A3A67" w:rsidRDefault="00F142E1" w:rsidP="00BB321C">
            <w:pPr>
              <w:spacing w:after="0"/>
              <w:ind w:rightChars="-6" w:right="-13"/>
              <w:jc w:val="center"/>
            </w:pPr>
            <w:r w:rsidRPr="004A3A67">
              <w:t>任意</w:t>
            </w:r>
          </w:p>
        </w:tc>
        <w:tc>
          <w:tcPr>
            <w:tcW w:w="2693" w:type="dxa"/>
            <w:vAlign w:val="center"/>
          </w:tcPr>
          <w:p w14:paraId="70BB4D8B" w14:textId="77777777" w:rsidR="00F142E1" w:rsidRPr="004A3A67" w:rsidRDefault="00F142E1" w:rsidP="000B43E3">
            <w:pPr>
              <w:spacing w:after="0"/>
              <w:ind w:rightChars="-6" w:right="-13"/>
            </w:pPr>
          </w:p>
        </w:tc>
      </w:tr>
      <w:tr w:rsidR="009962EA" w:rsidRPr="004A3A67" w14:paraId="032C43BC" w14:textId="77777777" w:rsidTr="00BB321C">
        <w:trPr>
          <w:trHeight w:hRule="exact" w:val="510"/>
        </w:trPr>
        <w:tc>
          <w:tcPr>
            <w:tcW w:w="415" w:type="dxa"/>
            <w:vAlign w:val="center"/>
          </w:tcPr>
          <w:p w14:paraId="38CF696A" w14:textId="77777777" w:rsidR="00F142E1" w:rsidRPr="004A3A67" w:rsidRDefault="00F142E1" w:rsidP="006C3D52">
            <w:pPr>
              <w:spacing w:after="0"/>
              <w:ind w:rightChars="-6" w:right="-13"/>
              <w:jc w:val="center"/>
            </w:pPr>
            <w:r w:rsidRPr="004A3A67">
              <w:rPr>
                <w:rFonts w:hint="eastAsia"/>
              </w:rPr>
              <w:t>２</w:t>
            </w:r>
          </w:p>
        </w:tc>
        <w:tc>
          <w:tcPr>
            <w:tcW w:w="3544" w:type="dxa"/>
            <w:vAlign w:val="center"/>
          </w:tcPr>
          <w:p w14:paraId="080BDB22" w14:textId="77777777" w:rsidR="00F142E1" w:rsidRPr="004A3A67" w:rsidRDefault="00F142E1" w:rsidP="000B43E3">
            <w:pPr>
              <w:spacing w:after="0"/>
              <w:ind w:rightChars="-6" w:right="-13"/>
            </w:pPr>
            <w:r w:rsidRPr="004A3A67">
              <w:t>年間業務計画書</w:t>
            </w:r>
          </w:p>
        </w:tc>
        <w:tc>
          <w:tcPr>
            <w:tcW w:w="708" w:type="dxa"/>
            <w:vAlign w:val="center"/>
          </w:tcPr>
          <w:p w14:paraId="49E24FBD" w14:textId="3B5E8D9B" w:rsidR="00F142E1" w:rsidRPr="004A3A67" w:rsidRDefault="00F142E1" w:rsidP="00BB321C">
            <w:pPr>
              <w:spacing w:after="0"/>
              <w:ind w:rightChars="-6" w:right="-13"/>
              <w:jc w:val="center"/>
            </w:pPr>
            <w:r w:rsidRPr="004A3A67">
              <w:rPr>
                <w:rFonts w:hint="eastAsia"/>
              </w:rPr>
              <w:t>１</w:t>
            </w:r>
          </w:p>
        </w:tc>
        <w:tc>
          <w:tcPr>
            <w:tcW w:w="709" w:type="dxa"/>
            <w:vAlign w:val="center"/>
          </w:tcPr>
          <w:p w14:paraId="0A19DBD5" w14:textId="77777777" w:rsidR="00F142E1" w:rsidRPr="004A3A67" w:rsidRDefault="00F142E1" w:rsidP="00BB321C">
            <w:pPr>
              <w:spacing w:after="0"/>
              <w:ind w:rightChars="-6" w:right="-13"/>
              <w:jc w:val="center"/>
            </w:pPr>
            <w:r w:rsidRPr="004A3A67">
              <w:t>任意</w:t>
            </w:r>
          </w:p>
        </w:tc>
        <w:tc>
          <w:tcPr>
            <w:tcW w:w="2693" w:type="dxa"/>
            <w:vAlign w:val="center"/>
          </w:tcPr>
          <w:p w14:paraId="1D132983" w14:textId="77777777" w:rsidR="00F142E1" w:rsidRPr="004A3A67" w:rsidRDefault="00F142E1" w:rsidP="000B43E3">
            <w:pPr>
              <w:spacing w:after="0"/>
              <w:ind w:rightChars="-6" w:right="-13"/>
            </w:pPr>
          </w:p>
        </w:tc>
      </w:tr>
      <w:tr w:rsidR="009962EA" w:rsidRPr="004A3A67" w14:paraId="49C49929" w14:textId="77777777" w:rsidTr="00BB321C">
        <w:trPr>
          <w:trHeight w:hRule="exact" w:val="510"/>
        </w:trPr>
        <w:tc>
          <w:tcPr>
            <w:tcW w:w="415" w:type="dxa"/>
            <w:vAlign w:val="center"/>
          </w:tcPr>
          <w:p w14:paraId="542F3F2A" w14:textId="77777777" w:rsidR="00F142E1" w:rsidRPr="004A3A67" w:rsidRDefault="00F142E1" w:rsidP="006C3D52">
            <w:pPr>
              <w:spacing w:after="0"/>
              <w:ind w:rightChars="-6" w:right="-13"/>
              <w:jc w:val="center"/>
            </w:pPr>
            <w:r w:rsidRPr="004A3A67">
              <w:rPr>
                <w:rFonts w:hint="eastAsia"/>
              </w:rPr>
              <w:t>３</w:t>
            </w:r>
          </w:p>
        </w:tc>
        <w:tc>
          <w:tcPr>
            <w:tcW w:w="3544" w:type="dxa"/>
            <w:vAlign w:val="center"/>
          </w:tcPr>
          <w:p w14:paraId="44DF2718" w14:textId="6C917F66" w:rsidR="00F142E1" w:rsidRPr="004A3A67" w:rsidRDefault="00F142E1" w:rsidP="000B43E3">
            <w:pPr>
              <w:spacing w:after="0"/>
              <w:ind w:rightChars="-6" w:right="-13"/>
            </w:pPr>
            <w:r w:rsidRPr="004A3A67">
              <w:t>半期業務報告書（夏季・冬季）</w:t>
            </w:r>
          </w:p>
        </w:tc>
        <w:tc>
          <w:tcPr>
            <w:tcW w:w="708" w:type="dxa"/>
            <w:vAlign w:val="center"/>
          </w:tcPr>
          <w:p w14:paraId="3FEB8C79" w14:textId="356B57B7" w:rsidR="00F142E1" w:rsidRPr="004A3A67" w:rsidRDefault="00F142E1" w:rsidP="00BB321C">
            <w:pPr>
              <w:spacing w:after="0"/>
              <w:ind w:rightChars="-6" w:right="-13"/>
              <w:jc w:val="center"/>
            </w:pPr>
            <w:r w:rsidRPr="004A3A67">
              <w:rPr>
                <w:rFonts w:hint="eastAsia"/>
              </w:rPr>
              <w:t>１</w:t>
            </w:r>
          </w:p>
        </w:tc>
        <w:tc>
          <w:tcPr>
            <w:tcW w:w="709" w:type="dxa"/>
            <w:vAlign w:val="center"/>
          </w:tcPr>
          <w:p w14:paraId="4A78E61B" w14:textId="77777777" w:rsidR="00F142E1" w:rsidRPr="004A3A67" w:rsidRDefault="00F142E1" w:rsidP="00BB321C">
            <w:pPr>
              <w:spacing w:after="0"/>
              <w:ind w:rightChars="-6" w:right="-13"/>
              <w:jc w:val="center"/>
            </w:pPr>
            <w:r w:rsidRPr="004A3A67">
              <w:t>任意</w:t>
            </w:r>
          </w:p>
        </w:tc>
        <w:tc>
          <w:tcPr>
            <w:tcW w:w="2693" w:type="dxa"/>
            <w:vAlign w:val="center"/>
          </w:tcPr>
          <w:p w14:paraId="1B208615" w14:textId="77777777" w:rsidR="00F142E1" w:rsidRPr="004A3A67" w:rsidRDefault="00F142E1" w:rsidP="000B43E3">
            <w:pPr>
              <w:spacing w:after="0"/>
              <w:ind w:rightChars="-6" w:right="-13"/>
            </w:pPr>
          </w:p>
        </w:tc>
      </w:tr>
      <w:tr w:rsidR="009962EA" w:rsidRPr="004A3A67" w14:paraId="0FA07900" w14:textId="77777777" w:rsidTr="00BB321C">
        <w:trPr>
          <w:trHeight w:hRule="exact" w:val="510"/>
        </w:trPr>
        <w:tc>
          <w:tcPr>
            <w:tcW w:w="415" w:type="dxa"/>
            <w:vAlign w:val="center"/>
          </w:tcPr>
          <w:p w14:paraId="1634A951" w14:textId="77777777" w:rsidR="00F142E1" w:rsidRPr="004A3A67" w:rsidRDefault="00F142E1" w:rsidP="006C3D52">
            <w:pPr>
              <w:spacing w:after="0"/>
              <w:ind w:rightChars="-6" w:right="-13"/>
              <w:jc w:val="center"/>
            </w:pPr>
            <w:r w:rsidRPr="004A3A67">
              <w:rPr>
                <w:rFonts w:hint="eastAsia"/>
              </w:rPr>
              <w:t>４</w:t>
            </w:r>
          </w:p>
        </w:tc>
        <w:tc>
          <w:tcPr>
            <w:tcW w:w="3544" w:type="dxa"/>
            <w:vAlign w:val="center"/>
          </w:tcPr>
          <w:p w14:paraId="7D503FB8" w14:textId="77777777" w:rsidR="00F142E1" w:rsidRPr="004A3A67" w:rsidRDefault="00F142E1" w:rsidP="000B43E3">
            <w:pPr>
              <w:spacing w:after="0"/>
              <w:ind w:rightChars="-6" w:right="-13"/>
            </w:pPr>
            <w:r w:rsidRPr="004A3A67">
              <w:t>月次報告書</w:t>
            </w:r>
          </w:p>
        </w:tc>
        <w:tc>
          <w:tcPr>
            <w:tcW w:w="708" w:type="dxa"/>
            <w:vAlign w:val="center"/>
          </w:tcPr>
          <w:p w14:paraId="0AA977FF" w14:textId="7210CA3D" w:rsidR="00F142E1" w:rsidRPr="004A3A67" w:rsidRDefault="00F142E1" w:rsidP="00BB321C">
            <w:pPr>
              <w:spacing w:after="0"/>
              <w:ind w:rightChars="-6" w:right="-13"/>
              <w:jc w:val="center"/>
            </w:pPr>
            <w:r w:rsidRPr="004A3A67">
              <w:rPr>
                <w:rFonts w:hint="eastAsia"/>
              </w:rPr>
              <w:t>１</w:t>
            </w:r>
          </w:p>
        </w:tc>
        <w:tc>
          <w:tcPr>
            <w:tcW w:w="709" w:type="dxa"/>
            <w:vAlign w:val="center"/>
          </w:tcPr>
          <w:p w14:paraId="226D38BF" w14:textId="77777777" w:rsidR="00F142E1" w:rsidRPr="004A3A67" w:rsidRDefault="00F142E1" w:rsidP="00BB321C">
            <w:pPr>
              <w:spacing w:after="0"/>
              <w:ind w:rightChars="-6" w:right="-13"/>
              <w:jc w:val="center"/>
            </w:pPr>
            <w:r w:rsidRPr="004A3A67">
              <w:t>任意</w:t>
            </w:r>
          </w:p>
        </w:tc>
        <w:tc>
          <w:tcPr>
            <w:tcW w:w="2693" w:type="dxa"/>
            <w:vAlign w:val="center"/>
          </w:tcPr>
          <w:p w14:paraId="5326B953" w14:textId="77777777" w:rsidR="00F142E1" w:rsidRPr="004A3A67" w:rsidRDefault="00F142E1" w:rsidP="000B43E3">
            <w:pPr>
              <w:spacing w:after="0"/>
              <w:ind w:rightChars="-6" w:right="-13"/>
            </w:pPr>
          </w:p>
        </w:tc>
      </w:tr>
      <w:tr w:rsidR="009962EA" w:rsidRPr="004A3A67" w14:paraId="0527C2B3" w14:textId="77777777" w:rsidTr="00BB321C">
        <w:trPr>
          <w:trHeight w:hRule="exact" w:val="510"/>
        </w:trPr>
        <w:tc>
          <w:tcPr>
            <w:tcW w:w="415" w:type="dxa"/>
            <w:vAlign w:val="center"/>
          </w:tcPr>
          <w:p w14:paraId="1A4EB24B" w14:textId="77777777" w:rsidR="00F142E1" w:rsidRPr="004A3A67" w:rsidRDefault="00F142E1" w:rsidP="006C3D52">
            <w:pPr>
              <w:spacing w:after="0"/>
              <w:ind w:rightChars="-6" w:right="-13"/>
              <w:jc w:val="center"/>
            </w:pPr>
            <w:r w:rsidRPr="004A3A67">
              <w:rPr>
                <w:rFonts w:hint="eastAsia"/>
              </w:rPr>
              <w:t>５</w:t>
            </w:r>
          </w:p>
        </w:tc>
        <w:tc>
          <w:tcPr>
            <w:tcW w:w="3544" w:type="dxa"/>
            <w:vAlign w:val="center"/>
          </w:tcPr>
          <w:p w14:paraId="581AB10D" w14:textId="77777777" w:rsidR="00F142E1" w:rsidRPr="004A3A67" w:rsidRDefault="00F142E1" w:rsidP="000B43E3">
            <w:pPr>
              <w:spacing w:after="0"/>
              <w:ind w:rightChars="-6" w:right="-13"/>
            </w:pPr>
            <w:r w:rsidRPr="004A3A67">
              <w:t>保守点検報告書</w:t>
            </w:r>
          </w:p>
        </w:tc>
        <w:tc>
          <w:tcPr>
            <w:tcW w:w="708" w:type="dxa"/>
            <w:vAlign w:val="center"/>
          </w:tcPr>
          <w:p w14:paraId="13071658" w14:textId="0E07F0A6" w:rsidR="00F142E1" w:rsidRPr="004A3A67" w:rsidRDefault="00F142E1" w:rsidP="00BB321C">
            <w:pPr>
              <w:spacing w:after="0"/>
              <w:ind w:rightChars="-6" w:right="-13"/>
              <w:jc w:val="center"/>
            </w:pPr>
            <w:r w:rsidRPr="004A3A67">
              <w:rPr>
                <w:rFonts w:hint="eastAsia"/>
              </w:rPr>
              <w:t>１</w:t>
            </w:r>
          </w:p>
        </w:tc>
        <w:tc>
          <w:tcPr>
            <w:tcW w:w="709" w:type="dxa"/>
            <w:vAlign w:val="center"/>
          </w:tcPr>
          <w:p w14:paraId="11F0E08C" w14:textId="77777777" w:rsidR="00F142E1" w:rsidRPr="004A3A67" w:rsidRDefault="00F142E1" w:rsidP="00BB321C">
            <w:pPr>
              <w:spacing w:after="0"/>
              <w:ind w:rightChars="-6" w:right="-13"/>
              <w:jc w:val="center"/>
            </w:pPr>
            <w:r w:rsidRPr="004A3A67">
              <w:t>任意</w:t>
            </w:r>
          </w:p>
        </w:tc>
        <w:tc>
          <w:tcPr>
            <w:tcW w:w="2693" w:type="dxa"/>
            <w:vAlign w:val="center"/>
          </w:tcPr>
          <w:p w14:paraId="60E325A3" w14:textId="77777777" w:rsidR="00F142E1" w:rsidRPr="004A3A67" w:rsidRDefault="00F142E1" w:rsidP="000B43E3">
            <w:pPr>
              <w:spacing w:after="0"/>
              <w:ind w:rightChars="-6" w:right="-13"/>
            </w:pPr>
          </w:p>
        </w:tc>
      </w:tr>
      <w:tr w:rsidR="009962EA" w:rsidRPr="004A3A67" w14:paraId="5B94CB53" w14:textId="77777777" w:rsidTr="00BB321C">
        <w:trPr>
          <w:trHeight w:hRule="exact" w:val="510"/>
        </w:trPr>
        <w:tc>
          <w:tcPr>
            <w:tcW w:w="415" w:type="dxa"/>
            <w:vAlign w:val="center"/>
          </w:tcPr>
          <w:p w14:paraId="6164F064" w14:textId="77777777" w:rsidR="00F142E1" w:rsidRPr="004A3A67" w:rsidRDefault="00F142E1" w:rsidP="006C3D52">
            <w:pPr>
              <w:spacing w:after="0"/>
              <w:ind w:rightChars="-6" w:right="-13"/>
              <w:jc w:val="center"/>
            </w:pPr>
            <w:r w:rsidRPr="004A3A67">
              <w:rPr>
                <w:rFonts w:hint="eastAsia"/>
              </w:rPr>
              <w:t>６</w:t>
            </w:r>
          </w:p>
        </w:tc>
        <w:tc>
          <w:tcPr>
            <w:tcW w:w="3544" w:type="dxa"/>
            <w:vAlign w:val="center"/>
          </w:tcPr>
          <w:p w14:paraId="78672256" w14:textId="77777777" w:rsidR="00F142E1" w:rsidRPr="004A3A67" w:rsidRDefault="00F142E1" w:rsidP="000B43E3">
            <w:pPr>
              <w:spacing w:after="0"/>
              <w:ind w:rightChars="-6" w:right="-13"/>
            </w:pPr>
            <w:r w:rsidRPr="004A3A67">
              <w:t>不具合調査報告書</w:t>
            </w:r>
          </w:p>
        </w:tc>
        <w:tc>
          <w:tcPr>
            <w:tcW w:w="708" w:type="dxa"/>
            <w:vAlign w:val="center"/>
          </w:tcPr>
          <w:p w14:paraId="279D40AB" w14:textId="61A7CCC5" w:rsidR="00F142E1" w:rsidRPr="004A3A67" w:rsidRDefault="00F142E1" w:rsidP="00BB321C">
            <w:pPr>
              <w:spacing w:after="0"/>
              <w:ind w:rightChars="-6" w:right="-13"/>
              <w:jc w:val="center"/>
            </w:pPr>
            <w:r w:rsidRPr="004A3A67">
              <w:rPr>
                <w:rFonts w:hint="eastAsia"/>
              </w:rPr>
              <w:t>１</w:t>
            </w:r>
          </w:p>
        </w:tc>
        <w:tc>
          <w:tcPr>
            <w:tcW w:w="709" w:type="dxa"/>
            <w:vAlign w:val="center"/>
          </w:tcPr>
          <w:p w14:paraId="56C6AAAC" w14:textId="7D6791CE" w:rsidR="00F142E1" w:rsidRPr="004A3A67" w:rsidRDefault="00F142E1" w:rsidP="00BB321C">
            <w:pPr>
              <w:spacing w:after="0"/>
              <w:ind w:rightChars="-6" w:right="-13"/>
              <w:jc w:val="center"/>
            </w:pPr>
            <w:r w:rsidRPr="004A3A67">
              <w:rPr>
                <w:rFonts w:hint="eastAsia"/>
              </w:rPr>
              <w:t>Ａ４</w:t>
            </w:r>
          </w:p>
        </w:tc>
        <w:tc>
          <w:tcPr>
            <w:tcW w:w="2693" w:type="dxa"/>
            <w:vAlign w:val="center"/>
          </w:tcPr>
          <w:p w14:paraId="1E8E7E6D" w14:textId="77777777" w:rsidR="00F142E1" w:rsidRPr="004A3A67" w:rsidRDefault="00F142E1" w:rsidP="000B43E3">
            <w:pPr>
              <w:spacing w:after="0"/>
              <w:ind w:rightChars="-6" w:right="-13"/>
            </w:pPr>
          </w:p>
        </w:tc>
      </w:tr>
      <w:tr w:rsidR="009962EA" w:rsidRPr="004A3A67" w14:paraId="25FEE379" w14:textId="77777777" w:rsidTr="00BB321C">
        <w:trPr>
          <w:trHeight w:hRule="exact" w:val="510"/>
        </w:trPr>
        <w:tc>
          <w:tcPr>
            <w:tcW w:w="415" w:type="dxa"/>
            <w:vAlign w:val="center"/>
          </w:tcPr>
          <w:p w14:paraId="7649240A" w14:textId="77777777" w:rsidR="00F142E1" w:rsidRPr="004A3A67" w:rsidRDefault="00F142E1" w:rsidP="006C3D52">
            <w:pPr>
              <w:spacing w:after="0"/>
              <w:ind w:rightChars="-6" w:right="-13"/>
              <w:jc w:val="center"/>
            </w:pPr>
            <w:r w:rsidRPr="004A3A67">
              <w:rPr>
                <w:rFonts w:hint="eastAsia"/>
              </w:rPr>
              <w:t>７</w:t>
            </w:r>
          </w:p>
        </w:tc>
        <w:tc>
          <w:tcPr>
            <w:tcW w:w="3544" w:type="dxa"/>
            <w:vAlign w:val="center"/>
          </w:tcPr>
          <w:p w14:paraId="6EF87B42" w14:textId="77777777" w:rsidR="00F142E1" w:rsidRPr="004A3A67" w:rsidRDefault="00F142E1" w:rsidP="000B43E3">
            <w:pPr>
              <w:spacing w:after="0"/>
              <w:ind w:rightChars="-6" w:right="-13"/>
            </w:pPr>
            <w:r w:rsidRPr="004A3A67">
              <w:t>不具合改善報告書</w:t>
            </w:r>
          </w:p>
        </w:tc>
        <w:tc>
          <w:tcPr>
            <w:tcW w:w="708" w:type="dxa"/>
            <w:vAlign w:val="center"/>
          </w:tcPr>
          <w:p w14:paraId="4D9D74E8" w14:textId="09518FCA" w:rsidR="00F142E1" w:rsidRPr="004A3A67" w:rsidRDefault="00F142E1" w:rsidP="00BB321C">
            <w:pPr>
              <w:spacing w:after="0"/>
              <w:ind w:rightChars="-6" w:right="-13"/>
              <w:jc w:val="center"/>
            </w:pPr>
            <w:r w:rsidRPr="004A3A67">
              <w:rPr>
                <w:rFonts w:hint="eastAsia"/>
              </w:rPr>
              <w:t>１</w:t>
            </w:r>
          </w:p>
        </w:tc>
        <w:tc>
          <w:tcPr>
            <w:tcW w:w="709" w:type="dxa"/>
            <w:vAlign w:val="center"/>
          </w:tcPr>
          <w:p w14:paraId="2C9AD1B5" w14:textId="1905E6EA" w:rsidR="00F142E1" w:rsidRPr="004A3A67" w:rsidRDefault="00F142E1" w:rsidP="00BB321C">
            <w:pPr>
              <w:spacing w:after="0"/>
              <w:ind w:rightChars="-6" w:right="-13"/>
              <w:jc w:val="center"/>
            </w:pPr>
            <w:r w:rsidRPr="004A3A67">
              <w:rPr>
                <w:rFonts w:hint="eastAsia"/>
              </w:rPr>
              <w:t>Ａ４</w:t>
            </w:r>
          </w:p>
        </w:tc>
        <w:tc>
          <w:tcPr>
            <w:tcW w:w="2693" w:type="dxa"/>
            <w:vAlign w:val="center"/>
          </w:tcPr>
          <w:p w14:paraId="4A6BD609" w14:textId="77777777" w:rsidR="00F142E1" w:rsidRPr="004A3A67" w:rsidRDefault="00F142E1" w:rsidP="000B43E3">
            <w:pPr>
              <w:spacing w:after="0"/>
              <w:ind w:rightChars="-6" w:right="-13"/>
            </w:pPr>
          </w:p>
        </w:tc>
      </w:tr>
      <w:tr w:rsidR="009962EA" w:rsidRPr="004A3A67" w14:paraId="74FA6B85" w14:textId="77777777" w:rsidTr="00BB321C">
        <w:trPr>
          <w:trHeight w:hRule="exact" w:val="510"/>
        </w:trPr>
        <w:tc>
          <w:tcPr>
            <w:tcW w:w="415" w:type="dxa"/>
            <w:vAlign w:val="center"/>
          </w:tcPr>
          <w:p w14:paraId="3E696862" w14:textId="77777777" w:rsidR="00F142E1" w:rsidRPr="004A3A67" w:rsidRDefault="00F142E1" w:rsidP="006C3D52">
            <w:pPr>
              <w:spacing w:after="0"/>
              <w:ind w:rightChars="-6" w:right="-13"/>
              <w:jc w:val="center"/>
            </w:pPr>
            <w:r w:rsidRPr="004A3A67">
              <w:rPr>
                <w:rFonts w:hint="eastAsia"/>
              </w:rPr>
              <w:t>８</w:t>
            </w:r>
          </w:p>
        </w:tc>
        <w:tc>
          <w:tcPr>
            <w:tcW w:w="3544" w:type="dxa"/>
            <w:vAlign w:val="center"/>
          </w:tcPr>
          <w:p w14:paraId="6CD63FC1" w14:textId="77777777" w:rsidR="00F142E1" w:rsidRPr="004A3A67" w:rsidRDefault="00F142E1" w:rsidP="000B43E3">
            <w:pPr>
              <w:spacing w:after="0"/>
              <w:ind w:rightChars="-6" w:right="-13"/>
            </w:pPr>
            <w:r w:rsidRPr="004A3A67">
              <w:t>機器一覧表</w:t>
            </w:r>
          </w:p>
        </w:tc>
        <w:tc>
          <w:tcPr>
            <w:tcW w:w="708" w:type="dxa"/>
            <w:vAlign w:val="center"/>
          </w:tcPr>
          <w:p w14:paraId="7258CC3E" w14:textId="12787122" w:rsidR="00F142E1" w:rsidRPr="004A3A67" w:rsidRDefault="00F142E1" w:rsidP="00BB321C">
            <w:pPr>
              <w:spacing w:after="0"/>
              <w:ind w:rightChars="-6" w:right="-13"/>
              <w:jc w:val="center"/>
            </w:pPr>
            <w:r w:rsidRPr="004A3A67">
              <w:rPr>
                <w:rFonts w:hint="eastAsia"/>
              </w:rPr>
              <w:t>１</w:t>
            </w:r>
          </w:p>
        </w:tc>
        <w:tc>
          <w:tcPr>
            <w:tcW w:w="709" w:type="dxa"/>
            <w:vAlign w:val="center"/>
          </w:tcPr>
          <w:p w14:paraId="53A04D8D" w14:textId="77777777" w:rsidR="00F142E1" w:rsidRPr="004A3A67" w:rsidRDefault="00F142E1" w:rsidP="00BB321C">
            <w:pPr>
              <w:spacing w:after="0"/>
              <w:ind w:rightChars="-6" w:right="-13"/>
              <w:jc w:val="center"/>
            </w:pPr>
            <w:r w:rsidRPr="004A3A67">
              <w:t>任意</w:t>
            </w:r>
          </w:p>
        </w:tc>
        <w:tc>
          <w:tcPr>
            <w:tcW w:w="2693" w:type="dxa"/>
            <w:vAlign w:val="center"/>
          </w:tcPr>
          <w:p w14:paraId="47CBEAC5" w14:textId="77777777" w:rsidR="00F142E1" w:rsidRPr="004A3A67" w:rsidRDefault="00F142E1" w:rsidP="000B43E3">
            <w:pPr>
              <w:spacing w:after="0"/>
              <w:ind w:rightChars="-6" w:right="-13"/>
            </w:pPr>
          </w:p>
        </w:tc>
      </w:tr>
      <w:tr w:rsidR="009962EA" w:rsidRPr="004A3A67" w14:paraId="70397634" w14:textId="77777777" w:rsidTr="007C2FB0">
        <w:trPr>
          <w:trHeight w:hRule="exact" w:val="573"/>
        </w:trPr>
        <w:tc>
          <w:tcPr>
            <w:tcW w:w="415" w:type="dxa"/>
            <w:vAlign w:val="center"/>
          </w:tcPr>
          <w:p w14:paraId="45FBB2FE" w14:textId="77777777" w:rsidR="00F142E1" w:rsidRPr="004A3A67" w:rsidRDefault="00F142E1" w:rsidP="006C3D52">
            <w:pPr>
              <w:spacing w:after="0"/>
              <w:ind w:rightChars="-6" w:right="-13"/>
              <w:jc w:val="center"/>
            </w:pPr>
            <w:r w:rsidRPr="004A3A67">
              <w:rPr>
                <w:rFonts w:hint="eastAsia"/>
              </w:rPr>
              <w:t>９</w:t>
            </w:r>
          </w:p>
        </w:tc>
        <w:tc>
          <w:tcPr>
            <w:tcW w:w="3544" w:type="dxa"/>
            <w:vAlign w:val="center"/>
          </w:tcPr>
          <w:p w14:paraId="21238DE1" w14:textId="6A2C2240" w:rsidR="00F142E1" w:rsidRPr="004A3A67" w:rsidRDefault="00F142E1" w:rsidP="000B43E3">
            <w:pPr>
              <w:spacing w:after="0"/>
              <w:ind w:rightChars="-6" w:right="-13"/>
            </w:pPr>
            <w:r w:rsidRPr="004A3A67">
              <w:t>機器位置、機器一覧を記載した平面図</w:t>
            </w:r>
          </w:p>
        </w:tc>
        <w:tc>
          <w:tcPr>
            <w:tcW w:w="708" w:type="dxa"/>
            <w:vAlign w:val="center"/>
          </w:tcPr>
          <w:p w14:paraId="6C06A94F" w14:textId="57591BAF" w:rsidR="00F142E1" w:rsidRPr="004A3A67" w:rsidRDefault="00F142E1" w:rsidP="00BB321C">
            <w:pPr>
              <w:spacing w:after="0"/>
              <w:ind w:rightChars="-6" w:right="-13"/>
              <w:jc w:val="center"/>
            </w:pPr>
            <w:r w:rsidRPr="004A3A67">
              <w:rPr>
                <w:rFonts w:hint="eastAsia"/>
              </w:rPr>
              <w:t>１</w:t>
            </w:r>
          </w:p>
        </w:tc>
        <w:tc>
          <w:tcPr>
            <w:tcW w:w="709" w:type="dxa"/>
            <w:vAlign w:val="center"/>
          </w:tcPr>
          <w:p w14:paraId="569A1ADB" w14:textId="77777777" w:rsidR="00F142E1" w:rsidRPr="004A3A67" w:rsidRDefault="00F142E1" w:rsidP="00BB321C">
            <w:pPr>
              <w:spacing w:after="0"/>
              <w:ind w:rightChars="-6" w:right="-13"/>
              <w:jc w:val="center"/>
            </w:pPr>
            <w:r w:rsidRPr="004A3A67">
              <w:t>任意</w:t>
            </w:r>
          </w:p>
        </w:tc>
        <w:tc>
          <w:tcPr>
            <w:tcW w:w="2693" w:type="dxa"/>
            <w:vAlign w:val="center"/>
          </w:tcPr>
          <w:p w14:paraId="710537C5" w14:textId="77777777" w:rsidR="00F142E1" w:rsidRPr="004A3A67" w:rsidRDefault="00F142E1" w:rsidP="000B43E3">
            <w:pPr>
              <w:spacing w:after="0"/>
              <w:ind w:rightChars="-6" w:right="-13"/>
            </w:pPr>
          </w:p>
        </w:tc>
      </w:tr>
      <w:tr w:rsidR="009962EA" w:rsidRPr="004A3A67" w14:paraId="096932E4" w14:textId="77777777" w:rsidTr="00BB321C">
        <w:trPr>
          <w:trHeight w:hRule="exact" w:val="510"/>
        </w:trPr>
        <w:tc>
          <w:tcPr>
            <w:tcW w:w="415" w:type="dxa"/>
            <w:vAlign w:val="center"/>
          </w:tcPr>
          <w:p w14:paraId="6778899F" w14:textId="66BD629C" w:rsidR="00F142E1" w:rsidRPr="004A3A67" w:rsidRDefault="005A68FB" w:rsidP="006C3D52">
            <w:pPr>
              <w:spacing w:after="0"/>
              <w:ind w:rightChars="-6" w:right="-13"/>
              <w:jc w:val="center"/>
            </w:pPr>
            <w:r w:rsidRPr="004A3A67">
              <w:rPr>
                <w:rFonts w:hint="eastAsia"/>
              </w:rPr>
              <w:t>10</w:t>
            </w:r>
          </w:p>
        </w:tc>
        <w:tc>
          <w:tcPr>
            <w:tcW w:w="3544" w:type="dxa"/>
            <w:vAlign w:val="center"/>
          </w:tcPr>
          <w:p w14:paraId="164485C9" w14:textId="77777777" w:rsidR="00F142E1" w:rsidRPr="004A3A67" w:rsidRDefault="00F142E1" w:rsidP="000B43E3">
            <w:pPr>
              <w:spacing w:after="0"/>
              <w:ind w:rightChars="-6" w:right="-13"/>
            </w:pPr>
            <w:r w:rsidRPr="004A3A67">
              <w:t>年度収支計画書</w:t>
            </w:r>
          </w:p>
        </w:tc>
        <w:tc>
          <w:tcPr>
            <w:tcW w:w="708" w:type="dxa"/>
            <w:vAlign w:val="center"/>
          </w:tcPr>
          <w:p w14:paraId="5DCD2E82" w14:textId="279BC73F" w:rsidR="00F142E1" w:rsidRPr="004A3A67" w:rsidRDefault="00F142E1" w:rsidP="00BB321C">
            <w:pPr>
              <w:spacing w:after="0"/>
              <w:ind w:rightChars="-6" w:right="-13"/>
              <w:jc w:val="center"/>
            </w:pPr>
            <w:r w:rsidRPr="004A3A67">
              <w:rPr>
                <w:rFonts w:hint="eastAsia"/>
              </w:rPr>
              <w:t>１</w:t>
            </w:r>
          </w:p>
        </w:tc>
        <w:tc>
          <w:tcPr>
            <w:tcW w:w="709" w:type="dxa"/>
            <w:vAlign w:val="center"/>
          </w:tcPr>
          <w:p w14:paraId="237E1DCD" w14:textId="77777777" w:rsidR="00F142E1" w:rsidRPr="004A3A67" w:rsidRDefault="00F142E1" w:rsidP="00BB321C">
            <w:pPr>
              <w:spacing w:after="0"/>
              <w:ind w:rightChars="-6" w:right="-13"/>
              <w:jc w:val="center"/>
            </w:pPr>
            <w:r w:rsidRPr="004A3A67">
              <w:t>任意</w:t>
            </w:r>
          </w:p>
        </w:tc>
        <w:tc>
          <w:tcPr>
            <w:tcW w:w="2693" w:type="dxa"/>
            <w:vAlign w:val="center"/>
          </w:tcPr>
          <w:p w14:paraId="3849FC84" w14:textId="77777777" w:rsidR="00F142E1" w:rsidRPr="004A3A67" w:rsidRDefault="00F142E1" w:rsidP="000B43E3">
            <w:pPr>
              <w:spacing w:after="0"/>
              <w:ind w:rightChars="-6" w:right="-13"/>
            </w:pPr>
          </w:p>
        </w:tc>
      </w:tr>
      <w:tr w:rsidR="009962EA" w:rsidRPr="004A3A67" w14:paraId="4C477B93" w14:textId="77777777" w:rsidTr="00BB321C">
        <w:trPr>
          <w:trHeight w:hRule="exact" w:val="510"/>
        </w:trPr>
        <w:tc>
          <w:tcPr>
            <w:tcW w:w="415" w:type="dxa"/>
            <w:vAlign w:val="center"/>
          </w:tcPr>
          <w:p w14:paraId="23D20DA0" w14:textId="67422E2F" w:rsidR="00F142E1" w:rsidRPr="004A3A67" w:rsidRDefault="005A68FB" w:rsidP="006C3D52">
            <w:pPr>
              <w:spacing w:after="0"/>
              <w:ind w:rightChars="-6" w:right="-13"/>
              <w:jc w:val="center"/>
            </w:pPr>
            <w:r w:rsidRPr="004A3A67">
              <w:rPr>
                <w:rFonts w:hint="eastAsia"/>
              </w:rPr>
              <w:t>11</w:t>
            </w:r>
          </w:p>
        </w:tc>
        <w:tc>
          <w:tcPr>
            <w:tcW w:w="3544" w:type="dxa"/>
            <w:vAlign w:val="center"/>
          </w:tcPr>
          <w:p w14:paraId="4C6180D3" w14:textId="77777777" w:rsidR="00F142E1" w:rsidRPr="004A3A67" w:rsidRDefault="00F142E1" w:rsidP="000B43E3">
            <w:pPr>
              <w:spacing w:after="0"/>
              <w:ind w:rightChars="-6" w:right="-13"/>
            </w:pPr>
            <w:r w:rsidRPr="004A3A67">
              <w:t>年度収支報告書</w:t>
            </w:r>
          </w:p>
        </w:tc>
        <w:tc>
          <w:tcPr>
            <w:tcW w:w="708" w:type="dxa"/>
            <w:vAlign w:val="center"/>
          </w:tcPr>
          <w:p w14:paraId="5398065A" w14:textId="46D9F457" w:rsidR="00F142E1" w:rsidRPr="004A3A67" w:rsidRDefault="00F142E1" w:rsidP="00BB321C">
            <w:pPr>
              <w:spacing w:after="0"/>
              <w:ind w:rightChars="-6" w:right="-13"/>
              <w:jc w:val="center"/>
            </w:pPr>
            <w:r w:rsidRPr="004A3A67">
              <w:rPr>
                <w:rFonts w:hint="eastAsia"/>
              </w:rPr>
              <w:t>１</w:t>
            </w:r>
          </w:p>
        </w:tc>
        <w:tc>
          <w:tcPr>
            <w:tcW w:w="709" w:type="dxa"/>
            <w:vAlign w:val="center"/>
          </w:tcPr>
          <w:p w14:paraId="0A389386" w14:textId="77777777" w:rsidR="00F142E1" w:rsidRPr="004A3A67" w:rsidRDefault="00F142E1" w:rsidP="00BB321C">
            <w:pPr>
              <w:spacing w:after="0"/>
              <w:ind w:rightChars="-6" w:right="-13"/>
              <w:jc w:val="center"/>
            </w:pPr>
            <w:r w:rsidRPr="004A3A67">
              <w:t>任意</w:t>
            </w:r>
          </w:p>
        </w:tc>
        <w:tc>
          <w:tcPr>
            <w:tcW w:w="2693" w:type="dxa"/>
            <w:vAlign w:val="center"/>
          </w:tcPr>
          <w:p w14:paraId="37803394" w14:textId="77777777" w:rsidR="00F142E1" w:rsidRPr="004A3A67" w:rsidRDefault="00F142E1" w:rsidP="000B43E3">
            <w:pPr>
              <w:spacing w:after="0"/>
              <w:ind w:rightChars="-6" w:right="-13"/>
            </w:pPr>
          </w:p>
        </w:tc>
      </w:tr>
      <w:tr w:rsidR="008C79E6" w:rsidRPr="004A3A67" w14:paraId="41EA8E5A" w14:textId="77777777" w:rsidTr="00BB321C">
        <w:trPr>
          <w:trHeight w:hRule="exact" w:val="510"/>
        </w:trPr>
        <w:tc>
          <w:tcPr>
            <w:tcW w:w="415" w:type="dxa"/>
            <w:vAlign w:val="center"/>
          </w:tcPr>
          <w:p w14:paraId="6D5C82D4" w14:textId="4390ED28" w:rsidR="00F142E1" w:rsidRPr="004A3A67" w:rsidRDefault="005A68FB" w:rsidP="006C3D52">
            <w:pPr>
              <w:spacing w:after="0"/>
              <w:ind w:rightChars="-6" w:right="-13"/>
              <w:jc w:val="center"/>
            </w:pPr>
            <w:r w:rsidRPr="004A3A67">
              <w:rPr>
                <w:rFonts w:hint="eastAsia"/>
              </w:rPr>
              <w:t>12</w:t>
            </w:r>
          </w:p>
        </w:tc>
        <w:tc>
          <w:tcPr>
            <w:tcW w:w="3544" w:type="dxa"/>
            <w:vAlign w:val="center"/>
          </w:tcPr>
          <w:p w14:paraId="1113E359" w14:textId="77777777" w:rsidR="00F142E1" w:rsidRPr="004A3A67" w:rsidRDefault="00F142E1" w:rsidP="000B43E3">
            <w:pPr>
              <w:spacing w:after="0"/>
              <w:ind w:rightChars="-6" w:right="-13"/>
            </w:pPr>
            <w:r w:rsidRPr="004A3A67">
              <w:t>年度業務実績報告書</w:t>
            </w:r>
          </w:p>
        </w:tc>
        <w:tc>
          <w:tcPr>
            <w:tcW w:w="708" w:type="dxa"/>
            <w:vAlign w:val="center"/>
          </w:tcPr>
          <w:p w14:paraId="43058933" w14:textId="1EC118E9" w:rsidR="00F142E1" w:rsidRPr="004A3A67" w:rsidRDefault="00F142E1" w:rsidP="00BB321C">
            <w:pPr>
              <w:spacing w:after="0"/>
              <w:ind w:rightChars="-6" w:right="-13"/>
              <w:jc w:val="center"/>
            </w:pPr>
            <w:r w:rsidRPr="004A3A67">
              <w:rPr>
                <w:rFonts w:hint="eastAsia"/>
              </w:rPr>
              <w:t>１</w:t>
            </w:r>
          </w:p>
        </w:tc>
        <w:tc>
          <w:tcPr>
            <w:tcW w:w="709" w:type="dxa"/>
            <w:vAlign w:val="center"/>
          </w:tcPr>
          <w:p w14:paraId="466D4863" w14:textId="77777777" w:rsidR="00F142E1" w:rsidRPr="004A3A67" w:rsidRDefault="00F142E1" w:rsidP="00BB321C">
            <w:pPr>
              <w:spacing w:after="0"/>
              <w:ind w:rightChars="-6" w:right="-13"/>
              <w:jc w:val="center"/>
            </w:pPr>
            <w:r w:rsidRPr="004A3A67">
              <w:t>任意</w:t>
            </w:r>
          </w:p>
        </w:tc>
        <w:tc>
          <w:tcPr>
            <w:tcW w:w="2693" w:type="dxa"/>
            <w:vAlign w:val="center"/>
          </w:tcPr>
          <w:p w14:paraId="697ED627" w14:textId="77777777" w:rsidR="00F142E1" w:rsidRPr="004A3A67" w:rsidRDefault="00F142E1" w:rsidP="000B43E3">
            <w:pPr>
              <w:spacing w:after="0"/>
              <w:ind w:rightChars="-6" w:right="-13"/>
            </w:pPr>
          </w:p>
        </w:tc>
      </w:tr>
      <w:tr w:rsidR="00445EAA" w:rsidRPr="004A3A67" w14:paraId="41567CEF" w14:textId="77777777" w:rsidTr="00BB321C">
        <w:trPr>
          <w:trHeight w:hRule="exact" w:val="510"/>
        </w:trPr>
        <w:tc>
          <w:tcPr>
            <w:tcW w:w="415" w:type="dxa"/>
            <w:vAlign w:val="center"/>
          </w:tcPr>
          <w:p w14:paraId="09F6C9D0" w14:textId="0E765ADF" w:rsidR="00445EAA" w:rsidRPr="004A3A67" w:rsidRDefault="00445EAA" w:rsidP="006C3D52">
            <w:pPr>
              <w:spacing w:after="0"/>
              <w:ind w:rightChars="-6" w:right="-13"/>
              <w:jc w:val="center"/>
            </w:pPr>
            <w:r w:rsidRPr="004A3A67">
              <w:rPr>
                <w:rFonts w:hint="eastAsia"/>
              </w:rPr>
              <w:t>13</w:t>
            </w:r>
          </w:p>
        </w:tc>
        <w:tc>
          <w:tcPr>
            <w:tcW w:w="3544" w:type="dxa"/>
            <w:vAlign w:val="center"/>
          </w:tcPr>
          <w:p w14:paraId="5BA8D820" w14:textId="3E9C432A" w:rsidR="00445EAA" w:rsidRPr="004A3A67" w:rsidRDefault="00445EAA" w:rsidP="000B43E3">
            <w:pPr>
              <w:spacing w:after="0"/>
              <w:ind w:rightChars="-6" w:right="-13"/>
            </w:pPr>
            <w:r w:rsidRPr="004A3A67">
              <w:rPr>
                <w:rFonts w:hint="eastAsia"/>
              </w:rPr>
              <w:t>セルフモニタリング計画書</w:t>
            </w:r>
          </w:p>
        </w:tc>
        <w:tc>
          <w:tcPr>
            <w:tcW w:w="708" w:type="dxa"/>
            <w:vAlign w:val="center"/>
          </w:tcPr>
          <w:p w14:paraId="777819DD" w14:textId="1D63B634" w:rsidR="00445EAA" w:rsidRPr="004A3A67" w:rsidRDefault="00445EAA" w:rsidP="00BB321C">
            <w:pPr>
              <w:spacing w:after="0"/>
              <w:ind w:rightChars="-6" w:right="-13"/>
              <w:jc w:val="center"/>
            </w:pPr>
            <w:r w:rsidRPr="004A3A67">
              <w:rPr>
                <w:rFonts w:hint="eastAsia"/>
              </w:rPr>
              <w:t>１</w:t>
            </w:r>
          </w:p>
        </w:tc>
        <w:tc>
          <w:tcPr>
            <w:tcW w:w="709" w:type="dxa"/>
            <w:vAlign w:val="center"/>
          </w:tcPr>
          <w:p w14:paraId="5585361C" w14:textId="27258210" w:rsidR="00445EAA" w:rsidRPr="004A3A67" w:rsidRDefault="00445EAA" w:rsidP="00BB321C">
            <w:pPr>
              <w:spacing w:after="0"/>
              <w:ind w:rightChars="-6" w:right="-13"/>
              <w:jc w:val="center"/>
            </w:pPr>
            <w:r w:rsidRPr="004A3A67">
              <w:rPr>
                <w:rFonts w:hint="eastAsia"/>
              </w:rPr>
              <w:t>任意</w:t>
            </w:r>
          </w:p>
        </w:tc>
        <w:tc>
          <w:tcPr>
            <w:tcW w:w="2693" w:type="dxa"/>
            <w:vAlign w:val="center"/>
          </w:tcPr>
          <w:p w14:paraId="7279AFB4" w14:textId="77777777" w:rsidR="00445EAA" w:rsidRPr="004A3A67" w:rsidRDefault="00445EAA" w:rsidP="000B43E3">
            <w:pPr>
              <w:spacing w:after="0"/>
              <w:ind w:rightChars="-6" w:right="-13"/>
            </w:pPr>
          </w:p>
        </w:tc>
      </w:tr>
      <w:tr w:rsidR="00445EAA" w:rsidRPr="004A3A67" w14:paraId="2E771B1E" w14:textId="77777777" w:rsidTr="00BB321C">
        <w:trPr>
          <w:trHeight w:hRule="exact" w:val="510"/>
        </w:trPr>
        <w:tc>
          <w:tcPr>
            <w:tcW w:w="415" w:type="dxa"/>
            <w:vAlign w:val="center"/>
          </w:tcPr>
          <w:p w14:paraId="65C58D6C" w14:textId="3CAEB0B2" w:rsidR="00445EAA" w:rsidRPr="004A3A67" w:rsidRDefault="00445EAA" w:rsidP="006C3D52">
            <w:pPr>
              <w:spacing w:after="0"/>
              <w:ind w:rightChars="-6" w:right="-13"/>
              <w:jc w:val="center"/>
            </w:pPr>
            <w:r w:rsidRPr="004A3A67">
              <w:rPr>
                <w:rFonts w:hint="eastAsia"/>
              </w:rPr>
              <w:t>14</w:t>
            </w:r>
          </w:p>
        </w:tc>
        <w:tc>
          <w:tcPr>
            <w:tcW w:w="3544" w:type="dxa"/>
            <w:vAlign w:val="center"/>
          </w:tcPr>
          <w:p w14:paraId="66CF5554" w14:textId="729D3CF0" w:rsidR="00445EAA" w:rsidRPr="004A3A67" w:rsidRDefault="00445EAA" w:rsidP="000B43E3">
            <w:pPr>
              <w:spacing w:after="0"/>
              <w:ind w:rightChars="-6" w:right="-13"/>
            </w:pPr>
            <w:r w:rsidRPr="004A3A67">
              <w:rPr>
                <w:rFonts w:hint="eastAsia"/>
              </w:rPr>
              <w:t>セルフモニタリング報告書</w:t>
            </w:r>
          </w:p>
        </w:tc>
        <w:tc>
          <w:tcPr>
            <w:tcW w:w="708" w:type="dxa"/>
            <w:vAlign w:val="center"/>
          </w:tcPr>
          <w:p w14:paraId="3B096357" w14:textId="7DCBA3FB" w:rsidR="00445EAA" w:rsidRPr="004A3A67" w:rsidRDefault="00445EAA" w:rsidP="00BB321C">
            <w:pPr>
              <w:spacing w:after="0"/>
              <w:ind w:rightChars="-6" w:right="-13"/>
              <w:jc w:val="center"/>
            </w:pPr>
            <w:r w:rsidRPr="004A3A67">
              <w:rPr>
                <w:rFonts w:hint="eastAsia"/>
              </w:rPr>
              <w:t>１</w:t>
            </w:r>
          </w:p>
        </w:tc>
        <w:tc>
          <w:tcPr>
            <w:tcW w:w="709" w:type="dxa"/>
            <w:vAlign w:val="center"/>
          </w:tcPr>
          <w:p w14:paraId="7234C2B1" w14:textId="75ED98B8" w:rsidR="00445EAA" w:rsidRPr="004A3A67" w:rsidRDefault="00445EAA" w:rsidP="00BB321C">
            <w:pPr>
              <w:spacing w:after="0"/>
              <w:ind w:rightChars="-6" w:right="-13"/>
              <w:jc w:val="center"/>
            </w:pPr>
            <w:r w:rsidRPr="004A3A67">
              <w:rPr>
                <w:rFonts w:hint="eastAsia"/>
              </w:rPr>
              <w:t>任意</w:t>
            </w:r>
          </w:p>
        </w:tc>
        <w:tc>
          <w:tcPr>
            <w:tcW w:w="2693" w:type="dxa"/>
            <w:vAlign w:val="center"/>
          </w:tcPr>
          <w:p w14:paraId="6D1DE214" w14:textId="77777777" w:rsidR="00445EAA" w:rsidRPr="004A3A67" w:rsidRDefault="00445EAA" w:rsidP="000B43E3">
            <w:pPr>
              <w:spacing w:after="0"/>
              <w:ind w:rightChars="-6" w:right="-13"/>
            </w:pPr>
          </w:p>
        </w:tc>
      </w:tr>
      <w:tr w:rsidR="006702EA" w:rsidRPr="004A3A67" w14:paraId="54A2586C" w14:textId="77777777" w:rsidTr="00BB321C">
        <w:trPr>
          <w:trHeight w:hRule="exact" w:val="510"/>
        </w:trPr>
        <w:tc>
          <w:tcPr>
            <w:tcW w:w="415" w:type="dxa"/>
            <w:vAlign w:val="center"/>
          </w:tcPr>
          <w:p w14:paraId="06E71716" w14:textId="0D9AB6C7" w:rsidR="006702EA" w:rsidRPr="004A3A67" w:rsidRDefault="006702EA" w:rsidP="006C3D52">
            <w:pPr>
              <w:spacing w:after="0"/>
              <w:ind w:rightChars="-6" w:right="-13"/>
              <w:jc w:val="center"/>
            </w:pPr>
            <w:r w:rsidRPr="004A3A67">
              <w:rPr>
                <w:rFonts w:hint="eastAsia"/>
              </w:rPr>
              <w:t>1</w:t>
            </w:r>
            <w:r w:rsidR="00445EAA" w:rsidRPr="004A3A67">
              <w:rPr>
                <w:rFonts w:hint="eastAsia"/>
              </w:rPr>
              <w:t>5</w:t>
            </w:r>
          </w:p>
        </w:tc>
        <w:tc>
          <w:tcPr>
            <w:tcW w:w="3544" w:type="dxa"/>
            <w:vAlign w:val="center"/>
          </w:tcPr>
          <w:p w14:paraId="6A6D5A8A" w14:textId="15FC7F9F" w:rsidR="006702EA" w:rsidRPr="004A3A67" w:rsidRDefault="006702EA" w:rsidP="000B43E3">
            <w:pPr>
              <w:spacing w:after="0"/>
              <w:ind w:rightChars="-6" w:right="-13"/>
            </w:pPr>
            <w:r w:rsidRPr="004A3A67">
              <w:rPr>
                <w:rFonts w:hint="eastAsia"/>
              </w:rPr>
              <w:t>再委託承諾願</w:t>
            </w:r>
          </w:p>
        </w:tc>
        <w:tc>
          <w:tcPr>
            <w:tcW w:w="708" w:type="dxa"/>
            <w:vAlign w:val="center"/>
          </w:tcPr>
          <w:p w14:paraId="00375F24" w14:textId="12B8A260" w:rsidR="006702EA" w:rsidRPr="004A3A67" w:rsidRDefault="006702EA" w:rsidP="00BB321C">
            <w:pPr>
              <w:spacing w:after="0"/>
              <w:ind w:rightChars="-6" w:right="-13"/>
              <w:jc w:val="center"/>
            </w:pPr>
            <w:r w:rsidRPr="004A3A67">
              <w:rPr>
                <w:rFonts w:hint="eastAsia"/>
              </w:rPr>
              <w:t>２</w:t>
            </w:r>
          </w:p>
        </w:tc>
        <w:tc>
          <w:tcPr>
            <w:tcW w:w="709" w:type="dxa"/>
            <w:vAlign w:val="center"/>
          </w:tcPr>
          <w:p w14:paraId="674996FB" w14:textId="5039E569" w:rsidR="006702EA" w:rsidRPr="004A3A67" w:rsidRDefault="006702EA" w:rsidP="00BB321C">
            <w:pPr>
              <w:spacing w:after="0"/>
              <w:ind w:rightChars="-6" w:right="-13"/>
              <w:jc w:val="center"/>
            </w:pPr>
            <w:r w:rsidRPr="004A3A67">
              <w:rPr>
                <w:rFonts w:hint="eastAsia"/>
              </w:rPr>
              <w:t>Ａ４</w:t>
            </w:r>
          </w:p>
        </w:tc>
        <w:tc>
          <w:tcPr>
            <w:tcW w:w="2693" w:type="dxa"/>
            <w:vAlign w:val="center"/>
          </w:tcPr>
          <w:p w14:paraId="0D321027" w14:textId="5822D13F" w:rsidR="006702EA" w:rsidRPr="004A3A67" w:rsidRDefault="006702EA" w:rsidP="000B43E3">
            <w:pPr>
              <w:spacing w:after="0"/>
              <w:ind w:rightChars="-6" w:right="-13"/>
            </w:pPr>
            <w:r w:rsidRPr="004A3A67">
              <w:rPr>
                <w:rFonts w:hint="eastAsia"/>
              </w:rPr>
              <w:t>再委託の承諾申請時に提出</w:t>
            </w:r>
          </w:p>
        </w:tc>
      </w:tr>
    </w:tbl>
    <w:p w14:paraId="5F6AC266" w14:textId="2FBA4E18" w:rsidR="004435F7" w:rsidRPr="00CB4B55" w:rsidRDefault="00536A92" w:rsidP="00BB321C">
      <w:pPr>
        <w:spacing w:after="0"/>
        <w:ind w:leftChars="200" w:left="942" w:rightChars="-6" w:right="-13" w:hangingChars="300" w:hanging="517"/>
        <w:rPr>
          <w:sz w:val="18"/>
          <w:szCs w:val="18"/>
        </w:rPr>
      </w:pPr>
      <w:r w:rsidRPr="00CB4B55">
        <w:rPr>
          <w:rFonts w:hint="eastAsia"/>
          <w:sz w:val="18"/>
          <w:szCs w:val="18"/>
        </w:rPr>
        <w:t>※１　本</w:t>
      </w:r>
      <w:r w:rsidRPr="00CB4B55">
        <w:rPr>
          <w:sz w:val="18"/>
          <w:szCs w:val="18"/>
        </w:rPr>
        <w:t>市の求めに応じて、選定事業者と</w:t>
      </w:r>
      <w:r w:rsidRPr="00CB4B55">
        <w:rPr>
          <w:rFonts w:hint="eastAsia"/>
          <w:sz w:val="18"/>
          <w:szCs w:val="18"/>
        </w:rPr>
        <w:t>維持管理</w:t>
      </w:r>
      <w:r w:rsidRPr="00CB4B55">
        <w:rPr>
          <w:sz w:val="18"/>
          <w:szCs w:val="18"/>
        </w:rPr>
        <w:t>業務を行う企業との</w:t>
      </w:r>
      <w:r w:rsidRPr="00CB4B55">
        <w:rPr>
          <w:rFonts w:hint="eastAsia"/>
          <w:sz w:val="18"/>
          <w:szCs w:val="18"/>
        </w:rPr>
        <w:t>間で締結した</w:t>
      </w:r>
      <w:r w:rsidRPr="00CB4B55">
        <w:rPr>
          <w:sz w:val="18"/>
          <w:szCs w:val="18"/>
        </w:rPr>
        <w:t>契約</w:t>
      </w:r>
      <w:r w:rsidRPr="00CB4B55">
        <w:rPr>
          <w:rFonts w:hint="eastAsia"/>
          <w:sz w:val="18"/>
          <w:szCs w:val="18"/>
        </w:rPr>
        <w:t>に関する書類</w:t>
      </w:r>
      <w:r w:rsidRPr="00CB4B55">
        <w:rPr>
          <w:sz w:val="18"/>
          <w:szCs w:val="18"/>
        </w:rPr>
        <w:t>の写しを提出すること。</w:t>
      </w:r>
    </w:p>
    <w:p w14:paraId="2479C192" w14:textId="77777777" w:rsidR="00536A92" w:rsidRPr="004A3A67" w:rsidRDefault="00536A92" w:rsidP="000B43E3">
      <w:pPr>
        <w:spacing w:after="0"/>
        <w:ind w:rightChars="-6" w:right="-13"/>
      </w:pPr>
    </w:p>
    <w:p w14:paraId="68A3DDC2" w14:textId="71645976" w:rsidR="002B0EB4" w:rsidRPr="004A3A67" w:rsidRDefault="00BB321C" w:rsidP="000B43E3">
      <w:pPr>
        <w:spacing w:after="0"/>
        <w:ind w:rightChars="-6" w:right="-13"/>
      </w:pPr>
      <w:bookmarkStart w:id="501" w:name="_Toc179212569"/>
      <w:bookmarkStart w:id="502" w:name="_Toc179275036"/>
      <w:bookmarkStart w:id="503" w:name="_Toc179481430"/>
      <w:bookmarkStart w:id="504" w:name="_Toc182814778"/>
      <w:r>
        <w:rPr>
          <w:rFonts w:hint="eastAsia"/>
        </w:rPr>
        <w:t xml:space="preserve">１　</w:t>
      </w:r>
      <w:r w:rsidR="0076122E" w:rsidRPr="004A3A67">
        <w:t>維持管理業務計画書</w:t>
      </w:r>
      <w:bookmarkEnd w:id="501"/>
      <w:bookmarkEnd w:id="502"/>
      <w:bookmarkEnd w:id="503"/>
      <w:bookmarkEnd w:id="504"/>
    </w:p>
    <w:p w14:paraId="5734BAE8" w14:textId="77777777" w:rsidR="00BB321C" w:rsidRDefault="00BB321C" w:rsidP="00BB321C">
      <w:pPr>
        <w:spacing w:after="0"/>
        <w:ind w:leftChars="100" w:left="637" w:rightChars="-6" w:right="-13" w:hangingChars="200" w:hanging="425"/>
      </w:pPr>
      <w:r>
        <w:rPr>
          <w:rFonts w:hint="eastAsia"/>
        </w:rPr>
        <w:t xml:space="preserve">・　</w:t>
      </w:r>
      <w:r w:rsidR="0076122E" w:rsidRPr="004A3A67">
        <w:t>事業契約の締結後、要求水準書をもとに、事業者提案書類で提案された内容を含めて、維持管理業務計画書等に規定すること。</w:t>
      </w:r>
    </w:p>
    <w:p w14:paraId="3ACAF7F7" w14:textId="7AD98BE4" w:rsidR="002B0EB4" w:rsidRPr="004A3A67" w:rsidRDefault="00BB321C" w:rsidP="00BB321C">
      <w:pPr>
        <w:spacing w:after="0"/>
        <w:ind w:leftChars="100" w:left="637" w:rightChars="-6" w:right="-13" w:hangingChars="200" w:hanging="425"/>
      </w:pPr>
      <w:r>
        <w:rPr>
          <w:rFonts w:hint="eastAsia"/>
        </w:rPr>
        <w:t xml:space="preserve">・　</w:t>
      </w:r>
      <w:r w:rsidR="0076122E" w:rsidRPr="004A3A67">
        <w:t>維持管理業務の実施に必要となる計画書、手順書、帳票等（以下「維持管理業務計画書等」という。）を作成し、本市の承認を得ること。維持管理業務計画書等に記載する内容を以下に示す。</w:t>
      </w:r>
    </w:p>
    <w:p w14:paraId="33BB2BB8" w14:textId="03629623" w:rsidR="00445EAA" w:rsidRPr="004A3A67" w:rsidRDefault="0076122E" w:rsidP="007C2FB0">
      <w:pPr>
        <w:pStyle w:val="a4"/>
        <w:numPr>
          <w:ilvl w:val="0"/>
          <w:numId w:val="9"/>
        </w:numPr>
        <w:spacing w:after="0"/>
        <w:ind w:rightChars="-6" w:right="-13"/>
      </w:pPr>
      <w:r w:rsidRPr="004A3A67">
        <w:t>業務の内容、業務実施体制、業務実施の手順、各手順の内容・実施基準、業務実施結果の記録方法、本市への報告内容・連絡方法、業務の内容・体制・手順等の見直し・改善の方法・手順、その他必要となる文書・帳票・様式（年間計画書、月間計画書、基準表、記録、点検表等）</w:t>
      </w:r>
    </w:p>
    <w:p w14:paraId="58ECDBB1" w14:textId="62A9AA98" w:rsidR="002B0EB4" w:rsidRPr="004A3A67" w:rsidRDefault="007C2FB0" w:rsidP="000B43E3">
      <w:pPr>
        <w:spacing w:after="0"/>
        <w:ind w:rightChars="-6" w:right="-13"/>
      </w:pPr>
      <w:bookmarkStart w:id="505" w:name="_Toc179212570"/>
      <w:bookmarkStart w:id="506" w:name="_Toc179275037"/>
      <w:bookmarkStart w:id="507" w:name="_Toc179481431"/>
      <w:bookmarkStart w:id="508" w:name="_Toc182814779"/>
      <w:r>
        <w:rPr>
          <w:rFonts w:hint="eastAsia"/>
        </w:rPr>
        <w:lastRenderedPageBreak/>
        <w:t xml:space="preserve">２　</w:t>
      </w:r>
      <w:r w:rsidR="0076122E" w:rsidRPr="004A3A67">
        <w:t>年間業務計画書</w:t>
      </w:r>
      <w:bookmarkEnd w:id="505"/>
      <w:bookmarkEnd w:id="506"/>
      <w:bookmarkEnd w:id="507"/>
      <w:bookmarkEnd w:id="508"/>
    </w:p>
    <w:p w14:paraId="296F9673" w14:textId="77777777" w:rsidR="007C2FB0" w:rsidRDefault="007C2FB0" w:rsidP="007C2FB0">
      <w:pPr>
        <w:spacing w:after="0"/>
        <w:ind w:leftChars="100" w:left="637" w:rightChars="-6" w:right="-13" w:hangingChars="200" w:hanging="425"/>
      </w:pPr>
      <w:r>
        <w:rPr>
          <w:rFonts w:hint="eastAsia"/>
        </w:rPr>
        <w:t xml:space="preserve">・　</w:t>
      </w:r>
      <w:r w:rsidR="0076122E" w:rsidRPr="004A3A67">
        <w:t>事業年度ごとの維持管理業務開始の</w:t>
      </w:r>
      <w:r w:rsidR="00F142E1" w:rsidRPr="004A3A67">
        <w:rPr>
          <w:rFonts w:hint="eastAsia"/>
        </w:rPr>
        <w:t>１月前までに</w:t>
      </w:r>
      <w:r w:rsidR="0076122E" w:rsidRPr="004A3A67">
        <w:t>、対象校ごとに年間業務計画書として作成し、本市に提出して確認を得ること。</w:t>
      </w:r>
    </w:p>
    <w:p w14:paraId="23D28B6B" w14:textId="60A74B37" w:rsidR="002B0EB4" w:rsidRPr="004A3A67" w:rsidRDefault="007C2FB0" w:rsidP="007C2FB0">
      <w:pPr>
        <w:spacing w:after="0"/>
        <w:ind w:leftChars="100" w:left="637" w:rightChars="-6" w:right="-13" w:hangingChars="200" w:hanging="425"/>
      </w:pPr>
      <w:r>
        <w:rPr>
          <w:rFonts w:hint="eastAsia"/>
        </w:rPr>
        <w:t xml:space="preserve">・　</w:t>
      </w:r>
      <w:r w:rsidR="0076122E" w:rsidRPr="004A3A67">
        <w:t>事業年度が開始する</w:t>
      </w:r>
      <w:r w:rsidR="00F142E1" w:rsidRPr="004A3A67">
        <w:rPr>
          <w:rFonts w:hint="eastAsia"/>
        </w:rPr>
        <w:t>１月前までに</w:t>
      </w:r>
      <w:r w:rsidR="0076122E" w:rsidRPr="004A3A67">
        <w:t>、各対象校における維持管理業務の業務計画を記載した年間事業計画書を作成し、本市に提出すること。ただし、初年度は空調環境の提供開始時の前までに提出すること。</w:t>
      </w:r>
    </w:p>
    <w:p w14:paraId="06B736D7" w14:textId="77777777" w:rsidR="00E4190F" w:rsidRPr="004A3A67" w:rsidRDefault="00E4190F" w:rsidP="000B43E3">
      <w:pPr>
        <w:spacing w:after="0"/>
        <w:ind w:rightChars="-6" w:right="-13"/>
      </w:pPr>
    </w:p>
    <w:p w14:paraId="07D8F918" w14:textId="77777777" w:rsidR="007C2FB0" w:rsidRDefault="007C2FB0" w:rsidP="007C2FB0">
      <w:pPr>
        <w:spacing w:after="0"/>
        <w:ind w:rightChars="-6" w:right="-13"/>
      </w:pPr>
      <w:bookmarkStart w:id="509" w:name="_Toc179212571"/>
      <w:bookmarkStart w:id="510" w:name="_Toc179275038"/>
      <w:bookmarkStart w:id="511" w:name="_Toc179481432"/>
      <w:bookmarkStart w:id="512" w:name="_Toc182814780"/>
      <w:r>
        <w:rPr>
          <w:rFonts w:hint="eastAsia"/>
        </w:rPr>
        <w:t xml:space="preserve">３　</w:t>
      </w:r>
      <w:r w:rsidR="0076122E" w:rsidRPr="004A3A67">
        <w:t>半期業務報告書（夏季・冬季）</w:t>
      </w:r>
      <w:bookmarkEnd w:id="509"/>
      <w:bookmarkEnd w:id="510"/>
      <w:bookmarkEnd w:id="511"/>
      <w:bookmarkEnd w:id="512"/>
    </w:p>
    <w:p w14:paraId="0B5F23AD" w14:textId="1A7E0511" w:rsidR="007C2FB0" w:rsidRDefault="0076122E" w:rsidP="007C2FB0">
      <w:pPr>
        <w:spacing w:after="0"/>
        <w:ind w:leftChars="100" w:left="212" w:rightChars="-6" w:right="-13" w:firstLineChars="100" w:firstLine="212"/>
      </w:pPr>
      <w:r w:rsidRPr="004A3A67">
        <w:t>維持管理業務期間中、対象校ごとに以下に記載する内容を半期業務報告書として作成し、夏季の</w:t>
      </w:r>
      <w:r w:rsidR="00DC5516" w:rsidRPr="004A3A67">
        <w:rPr>
          <w:rFonts w:hint="eastAsia"/>
        </w:rPr>
        <w:t>半期</w:t>
      </w:r>
      <w:r w:rsidRPr="004A3A67">
        <w:t>業務報告書及び冬季の</w:t>
      </w:r>
      <w:r w:rsidR="00DC5516" w:rsidRPr="004A3A67">
        <w:rPr>
          <w:rFonts w:hint="eastAsia"/>
        </w:rPr>
        <w:t>半期</w:t>
      </w:r>
      <w:r w:rsidRPr="004A3A67">
        <w:t>業務報告書は、</w:t>
      </w:r>
      <w:r w:rsidR="00DC5516" w:rsidRPr="004A3A67">
        <w:rPr>
          <w:rFonts w:hint="eastAsia"/>
        </w:rPr>
        <w:t>それぞれ</w:t>
      </w:r>
      <w:r w:rsidRPr="004A3A67">
        <w:t>夏季</w:t>
      </w:r>
      <w:r w:rsidR="00DC5516" w:rsidRPr="004A3A67">
        <w:rPr>
          <w:rFonts w:hint="eastAsia"/>
        </w:rPr>
        <w:t>又は</w:t>
      </w:r>
      <w:r w:rsidRPr="004A3A67">
        <w:t>冬季</w:t>
      </w:r>
      <w:r w:rsidR="00DC5516" w:rsidRPr="004A3A67">
        <w:rPr>
          <w:rFonts w:hint="eastAsia"/>
        </w:rPr>
        <w:t>の</w:t>
      </w:r>
      <w:r w:rsidRPr="004A3A67">
        <w:t>終了から</w:t>
      </w:r>
      <w:r w:rsidR="005A68FB" w:rsidRPr="004A3A67">
        <w:rPr>
          <w:rFonts w:hint="eastAsia"/>
        </w:rPr>
        <w:t>10</w:t>
      </w:r>
      <w:r w:rsidRPr="004A3A67">
        <w:t>営業日以内に</w:t>
      </w:r>
      <w:r w:rsidR="00242837" w:rsidRPr="004A3A67">
        <w:rPr>
          <w:rFonts w:hint="eastAsia"/>
        </w:rPr>
        <w:t>本</w:t>
      </w:r>
      <w:r w:rsidRPr="004A3A67">
        <w:t>市に提出して確認を得ること。なお、下記の①から③の計測記録は月ごとの消費量等をまとめたものとするが、本市から特定に日時の計測記録の提出の要求があった場合には提出すること。</w:t>
      </w:r>
    </w:p>
    <w:p w14:paraId="7B3ED297" w14:textId="77777777" w:rsidR="007C2FB0" w:rsidRDefault="007C2FB0" w:rsidP="007C2FB0">
      <w:pPr>
        <w:spacing w:after="0"/>
        <w:ind w:leftChars="200" w:left="850" w:rightChars="-6" w:right="-13" w:hangingChars="200" w:hanging="425"/>
      </w:pPr>
      <w:r>
        <w:rPr>
          <w:rFonts w:hint="eastAsia"/>
        </w:rPr>
        <w:t xml:space="preserve">①　</w:t>
      </w:r>
      <w:r w:rsidR="0076122E" w:rsidRPr="004A3A67">
        <w:t>対象校別の夏季・冬季のガス</w:t>
      </w:r>
      <w:r w:rsidR="001D7FE6" w:rsidRPr="004A3A67">
        <w:rPr>
          <w:rFonts w:hint="eastAsia"/>
        </w:rPr>
        <w:t>又は電機</w:t>
      </w:r>
      <w:r w:rsidR="0076122E" w:rsidRPr="004A3A67">
        <w:t>エネルギー消費量（空調運転に係る消費分）の計測記録</w:t>
      </w:r>
    </w:p>
    <w:p w14:paraId="29ED3EBF" w14:textId="77777777" w:rsidR="007C2FB0" w:rsidRDefault="007C2FB0" w:rsidP="007C2FB0">
      <w:pPr>
        <w:spacing w:after="0"/>
        <w:ind w:leftChars="200" w:left="850" w:rightChars="-6" w:right="-13" w:hangingChars="200" w:hanging="425"/>
      </w:pPr>
      <w:r>
        <w:rPr>
          <w:rFonts w:hint="eastAsia"/>
        </w:rPr>
        <w:t xml:space="preserve">②　</w:t>
      </w:r>
      <w:r w:rsidR="0076122E" w:rsidRPr="004A3A67">
        <w:t>対象校別の室内機の運転時間の計測記録</w:t>
      </w:r>
    </w:p>
    <w:p w14:paraId="106621F4" w14:textId="118EAF71" w:rsidR="007C2FB0" w:rsidRDefault="007C2FB0" w:rsidP="007C2FB0">
      <w:pPr>
        <w:spacing w:after="0"/>
        <w:ind w:leftChars="200" w:left="850" w:rightChars="-6" w:right="-13" w:hangingChars="200" w:hanging="425"/>
      </w:pPr>
      <w:r>
        <w:rPr>
          <w:rFonts w:hint="eastAsia"/>
        </w:rPr>
        <w:t xml:space="preserve">③　</w:t>
      </w:r>
      <w:r w:rsidR="0076122E" w:rsidRPr="004A3A67">
        <w:t>セルフモニタリング結果報告</w:t>
      </w:r>
    </w:p>
    <w:p w14:paraId="0190482E" w14:textId="77777777" w:rsidR="007C2FB0" w:rsidRDefault="007C2FB0" w:rsidP="007C2FB0">
      <w:pPr>
        <w:spacing w:after="0"/>
        <w:ind w:leftChars="100" w:left="424" w:rightChars="-6" w:right="-13" w:hangingChars="100" w:hanging="212"/>
      </w:pPr>
      <w:r>
        <w:rPr>
          <w:rFonts w:hint="eastAsia"/>
        </w:rPr>
        <w:t>※</w:t>
      </w:r>
      <w:r w:rsidR="0076122E" w:rsidRPr="004A3A67">
        <w:t>セルフモニタリングの結果、改善工事が必要であると判断した場合は、改善方法等を検討し、改善方法や改善工事の実施日等について、本市及び対象校と協議し、承諾を得ること。</w:t>
      </w:r>
    </w:p>
    <w:p w14:paraId="45BA8F0A" w14:textId="70261F6B" w:rsidR="002B0EB4" w:rsidRPr="004A3A67" w:rsidRDefault="007C2FB0" w:rsidP="007C2FB0">
      <w:pPr>
        <w:spacing w:after="0"/>
        <w:ind w:leftChars="100" w:left="424" w:rightChars="-6" w:right="-13" w:hangingChars="100" w:hanging="212"/>
      </w:pPr>
      <w:r>
        <w:rPr>
          <w:rFonts w:hint="eastAsia"/>
        </w:rPr>
        <w:t>※</w:t>
      </w:r>
      <w:r w:rsidR="0076122E" w:rsidRPr="004A3A67">
        <w:t>上記のセルフモニタリング結果報告に基づき、改善工事を実施した場合は、改善報告を作成し、本市に提出して確認を得ること。</w:t>
      </w:r>
    </w:p>
    <w:p w14:paraId="148EFBE8" w14:textId="77777777" w:rsidR="004435F7" w:rsidRPr="007C2FB0" w:rsidRDefault="004435F7" w:rsidP="000B43E3">
      <w:pPr>
        <w:spacing w:after="0"/>
        <w:ind w:rightChars="-6" w:right="-13"/>
      </w:pPr>
    </w:p>
    <w:p w14:paraId="3CB82E35" w14:textId="747D0921" w:rsidR="002B0EB4" w:rsidRPr="004A3A67" w:rsidRDefault="007C2FB0" w:rsidP="000B43E3">
      <w:pPr>
        <w:spacing w:after="0"/>
        <w:ind w:rightChars="-6" w:right="-13"/>
      </w:pPr>
      <w:bookmarkStart w:id="513" w:name="_Toc179212572"/>
      <w:bookmarkStart w:id="514" w:name="_Toc179275039"/>
      <w:bookmarkStart w:id="515" w:name="_Toc179481433"/>
      <w:bookmarkStart w:id="516" w:name="_Toc182814781"/>
      <w:r>
        <w:rPr>
          <w:rFonts w:hint="eastAsia"/>
        </w:rPr>
        <w:t xml:space="preserve">４　</w:t>
      </w:r>
      <w:r w:rsidR="0076122E" w:rsidRPr="004A3A67">
        <w:t>月次報告書</w:t>
      </w:r>
      <w:bookmarkEnd w:id="513"/>
      <w:bookmarkEnd w:id="514"/>
      <w:bookmarkEnd w:id="515"/>
      <w:bookmarkEnd w:id="516"/>
    </w:p>
    <w:p w14:paraId="4B1F45A0" w14:textId="77777777" w:rsidR="007C2FB0" w:rsidRDefault="007C2FB0" w:rsidP="007C2FB0">
      <w:pPr>
        <w:spacing w:after="0"/>
        <w:ind w:leftChars="100" w:left="637" w:rightChars="-6" w:right="-13" w:hangingChars="200" w:hanging="425"/>
      </w:pPr>
      <w:r>
        <w:rPr>
          <w:rFonts w:hint="eastAsia"/>
        </w:rPr>
        <w:t xml:space="preserve">・　</w:t>
      </w:r>
      <w:r w:rsidR="0076122E" w:rsidRPr="004A3A67">
        <w:t>当該期間の整備対象設備の維持管理業務の状況に関する月次報告書を作成し、本市に提出し、確認を得ること。</w:t>
      </w:r>
    </w:p>
    <w:p w14:paraId="7F35B431" w14:textId="15B8968C" w:rsidR="002B0EB4" w:rsidRPr="004A3A67" w:rsidRDefault="007C2FB0" w:rsidP="007C2FB0">
      <w:pPr>
        <w:spacing w:after="0"/>
        <w:ind w:leftChars="100" w:left="637" w:rightChars="-6" w:right="-13" w:hangingChars="200" w:hanging="425"/>
      </w:pPr>
      <w:r>
        <w:rPr>
          <w:rFonts w:hint="eastAsia"/>
        </w:rPr>
        <w:t xml:space="preserve">・　</w:t>
      </w:r>
      <w:r w:rsidR="0076122E" w:rsidRPr="004A3A67">
        <w:t>上記の報告書の内容は、以下に示すもののほか、必要に応じて追加する事項とする。</w:t>
      </w:r>
    </w:p>
    <w:p w14:paraId="153C6A9A" w14:textId="77777777" w:rsidR="007C2FB0" w:rsidRDefault="0076122E" w:rsidP="000B43E3">
      <w:pPr>
        <w:pStyle w:val="a4"/>
        <w:numPr>
          <w:ilvl w:val="0"/>
          <w:numId w:val="9"/>
        </w:numPr>
        <w:spacing w:after="0"/>
        <w:ind w:rightChars="-6" w:right="-13"/>
      </w:pPr>
      <w:r w:rsidRPr="004A3A67">
        <w:t>本市が別途</w:t>
      </w:r>
      <w:r w:rsidR="007C2FB0">
        <w:rPr>
          <w:rFonts w:hint="eastAsia"/>
        </w:rPr>
        <w:t>１</w:t>
      </w:r>
      <w:r w:rsidRPr="004A3A67">
        <w:t>シーズンごとに指定する対象校別の整備対象設備に係る月別エネルギー消費量（空調環境提供に係る消費分）</w:t>
      </w:r>
    </w:p>
    <w:p w14:paraId="0884F56C" w14:textId="77777777" w:rsidR="007C2FB0" w:rsidRDefault="0076122E" w:rsidP="000B43E3">
      <w:pPr>
        <w:pStyle w:val="a4"/>
        <w:numPr>
          <w:ilvl w:val="0"/>
          <w:numId w:val="9"/>
        </w:numPr>
        <w:spacing w:after="0"/>
        <w:ind w:rightChars="-6" w:right="-13"/>
      </w:pPr>
      <w:r w:rsidRPr="004A3A67">
        <w:t>本市が別途</w:t>
      </w:r>
      <w:r w:rsidR="007C2FB0">
        <w:rPr>
          <w:rFonts w:hint="eastAsia"/>
        </w:rPr>
        <w:t>１</w:t>
      </w:r>
      <w:r w:rsidRPr="004A3A67">
        <w:t>シーズンごとに指定する対象校における整備対象設備の室外機別の月別運転時間及び全負荷相当運転時間</w:t>
      </w:r>
      <w:r w:rsidR="00817F71" w:rsidRPr="004A3A67">
        <w:t>当たり</w:t>
      </w:r>
      <w:r w:rsidRPr="004A3A67">
        <w:t>のエネルギー消費量の実績値（室外機別エネルギー消費量を運転時間で除した値を各月の負荷率で除した値）</w:t>
      </w:r>
    </w:p>
    <w:p w14:paraId="020DA27B" w14:textId="77777777" w:rsidR="007C2FB0" w:rsidRDefault="0076122E" w:rsidP="000B43E3">
      <w:pPr>
        <w:pStyle w:val="a4"/>
        <w:numPr>
          <w:ilvl w:val="0"/>
          <w:numId w:val="9"/>
        </w:numPr>
        <w:spacing w:after="0"/>
        <w:ind w:rightChars="-6" w:right="-13"/>
      </w:pPr>
      <w:r w:rsidRPr="004A3A67">
        <w:t>本市が別途</w:t>
      </w:r>
      <w:r w:rsidR="00F142E1" w:rsidRPr="004A3A67">
        <w:rPr>
          <w:rFonts w:hint="eastAsia"/>
        </w:rPr>
        <w:t>１</w:t>
      </w:r>
      <w:r w:rsidRPr="004A3A67">
        <w:t>シーズンごとに指定する対象校における整備対象設備に係る対象室別（室内機別）の日別・月別空調稼動時間</w:t>
      </w:r>
    </w:p>
    <w:p w14:paraId="632A26D1" w14:textId="77777777" w:rsidR="007C2FB0" w:rsidRDefault="0076122E" w:rsidP="000B43E3">
      <w:pPr>
        <w:pStyle w:val="a4"/>
        <w:numPr>
          <w:ilvl w:val="0"/>
          <w:numId w:val="9"/>
        </w:numPr>
        <w:spacing w:after="0"/>
        <w:ind w:rightChars="-6" w:right="-13"/>
      </w:pPr>
      <w:r w:rsidRPr="004A3A67">
        <w:t>本市が別途</w:t>
      </w:r>
      <w:r w:rsidR="00F142E1" w:rsidRPr="004A3A67">
        <w:rPr>
          <w:rFonts w:hint="eastAsia"/>
        </w:rPr>
        <w:t>１</w:t>
      </w:r>
      <w:r w:rsidRPr="004A3A67">
        <w:t>シーズンごとに指定する対象校における整備対象設備に係る対象室別室内温度等測定記録（当該月に測定対象となった学校における対象室分）</w:t>
      </w:r>
    </w:p>
    <w:p w14:paraId="11311DE2" w14:textId="77777777" w:rsidR="007C2FB0" w:rsidRDefault="0076122E" w:rsidP="000B43E3">
      <w:pPr>
        <w:pStyle w:val="a4"/>
        <w:numPr>
          <w:ilvl w:val="0"/>
          <w:numId w:val="9"/>
        </w:numPr>
        <w:spacing w:after="0"/>
        <w:ind w:rightChars="-6" w:right="-13"/>
      </w:pPr>
      <w:r w:rsidRPr="004A3A67">
        <w:t>維持管理実施記録</w:t>
      </w:r>
    </w:p>
    <w:p w14:paraId="0FEF0005" w14:textId="222F71E5" w:rsidR="002B0EB4" w:rsidRPr="004A3A67" w:rsidRDefault="0076122E" w:rsidP="000B43E3">
      <w:pPr>
        <w:pStyle w:val="a4"/>
        <w:numPr>
          <w:ilvl w:val="0"/>
          <w:numId w:val="9"/>
        </w:numPr>
        <w:spacing w:after="0"/>
        <w:ind w:rightChars="-6" w:right="-13"/>
      </w:pPr>
      <w:r w:rsidRPr="004A3A67">
        <w:lastRenderedPageBreak/>
        <w:t>負荷率は、「別紙</w:t>
      </w:r>
      <w:r w:rsidR="003A4C89" w:rsidRPr="004A3A67">
        <w:rPr>
          <w:rFonts w:hint="eastAsia"/>
        </w:rPr>
        <w:t xml:space="preserve">７　</w:t>
      </w:r>
      <w:r w:rsidRPr="004A3A67">
        <w:t>空調環境の標準提供条件」で示す数値を用いること。</w:t>
      </w:r>
    </w:p>
    <w:p w14:paraId="7A8D7746" w14:textId="77777777" w:rsidR="00E4190F" w:rsidRPr="004A3A67" w:rsidRDefault="00E4190F" w:rsidP="000B43E3">
      <w:pPr>
        <w:spacing w:after="0"/>
        <w:ind w:rightChars="-6" w:right="-13"/>
      </w:pPr>
    </w:p>
    <w:p w14:paraId="63915778" w14:textId="2DC846B8" w:rsidR="002B0EB4" w:rsidRPr="004A3A67" w:rsidRDefault="007C2FB0" w:rsidP="000B43E3">
      <w:pPr>
        <w:spacing w:after="0"/>
        <w:ind w:rightChars="-6" w:right="-13"/>
      </w:pPr>
      <w:bookmarkStart w:id="517" w:name="_Toc179212573"/>
      <w:bookmarkStart w:id="518" w:name="_Toc179275040"/>
      <w:bookmarkStart w:id="519" w:name="_Toc179481434"/>
      <w:bookmarkStart w:id="520" w:name="_Toc182814782"/>
      <w:r>
        <w:rPr>
          <w:rFonts w:hint="eastAsia"/>
        </w:rPr>
        <w:t xml:space="preserve">５　</w:t>
      </w:r>
      <w:r w:rsidR="0076122E" w:rsidRPr="004A3A67">
        <w:t>保守点検報告書</w:t>
      </w:r>
      <w:bookmarkEnd w:id="517"/>
      <w:bookmarkEnd w:id="518"/>
      <w:bookmarkEnd w:id="519"/>
      <w:bookmarkEnd w:id="520"/>
    </w:p>
    <w:p w14:paraId="2B4B8380" w14:textId="5F247A72" w:rsidR="002B0EB4" w:rsidRPr="004A3A67" w:rsidRDefault="0076122E" w:rsidP="007C2FB0">
      <w:pPr>
        <w:spacing w:after="0"/>
        <w:ind w:leftChars="100" w:left="212" w:rightChars="-6" w:right="-13" w:firstLineChars="100" w:firstLine="212"/>
      </w:pPr>
      <w:r w:rsidRPr="004A3A67">
        <w:t>維持管理業務期間中、対象校ごとに業務工程表に定める時期に、以下に記載する内容の保守点検を実施し、保守点検報告書として作成し、半期業務報告書とあわせて</w:t>
      </w:r>
      <w:r w:rsidR="00242837" w:rsidRPr="004A3A67">
        <w:rPr>
          <w:rFonts w:hint="eastAsia"/>
        </w:rPr>
        <w:t>本</w:t>
      </w:r>
      <w:r w:rsidRPr="004A3A67">
        <w:t>市に提出すること。なお、保守点検の実施日は、事前に</w:t>
      </w:r>
      <w:r w:rsidR="00242837" w:rsidRPr="004A3A67">
        <w:rPr>
          <w:rFonts w:hint="eastAsia"/>
        </w:rPr>
        <w:t>本</w:t>
      </w:r>
      <w:r w:rsidRPr="004A3A67">
        <w:t>市及び対象校と協議し、</w:t>
      </w:r>
      <w:r w:rsidR="00242837" w:rsidRPr="004A3A67">
        <w:rPr>
          <w:rFonts w:hint="eastAsia"/>
        </w:rPr>
        <w:t>本</w:t>
      </w:r>
      <w:r w:rsidRPr="004A3A67">
        <w:t>市又は対象校が要望する日程で実施すること。選定事業者は、維持管理業務の一環である整備対象設備及び点検対象設備の法定点検に際しては、フロン排出抑制法に基づく冷媒フロン類取扱技術者等の法令で定める定期点検に必要な知見を有する者による定期点検（３年に</w:t>
      </w:r>
      <w:r w:rsidR="003A4C89" w:rsidRPr="004A3A67">
        <w:rPr>
          <w:rFonts w:hint="eastAsia"/>
        </w:rPr>
        <w:t>１</w:t>
      </w:r>
      <w:r w:rsidRPr="004A3A67">
        <w:t>回）を実施し、その結果を記録し、</w:t>
      </w:r>
      <w:r w:rsidR="00242837" w:rsidRPr="004A3A67">
        <w:rPr>
          <w:rFonts w:hint="eastAsia"/>
        </w:rPr>
        <w:t>本</w:t>
      </w:r>
      <w:r w:rsidRPr="004A3A67">
        <w:t>市に報告する。この際、冷媒の漏洩等が認められる場合は、</w:t>
      </w:r>
      <w:r w:rsidR="00242837" w:rsidRPr="004A3A67">
        <w:rPr>
          <w:rFonts w:hint="eastAsia"/>
        </w:rPr>
        <w:t>本</w:t>
      </w:r>
      <w:r w:rsidRPr="004A3A67">
        <w:t>市に報告し、速やかに対策を講じること。</w:t>
      </w:r>
    </w:p>
    <w:p w14:paraId="02505FCB" w14:textId="77777777" w:rsidR="007C2FB0" w:rsidRDefault="007C2FB0" w:rsidP="007C2FB0">
      <w:pPr>
        <w:spacing w:after="0"/>
        <w:ind w:rightChars="-6" w:right="-13" w:firstLineChars="200" w:firstLine="425"/>
      </w:pPr>
      <w:r>
        <w:rPr>
          <w:rFonts w:hint="eastAsia"/>
        </w:rPr>
        <w:t>①　フィルター</w:t>
      </w:r>
      <w:r w:rsidR="0076122E" w:rsidRPr="004A3A67">
        <w:t>清掃（交換）実施記録</w:t>
      </w:r>
    </w:p>
    <w:p w14:paraId="73835D68" w14:textId="77777777" w:rsidR="007C2FB0" w:rsidRDefault="007C2FB0" w:rsidP="007C2FB0">
      <w:pPr>
        <w:spacing w:after="0"/>
        <w:ind w:rightChars="-6" w:right="-13" w:firstLineChars="200" w:firstLine="425"/>
      </w:pPr>
      <w:r>
        <w:rPr>
          <w:rFonts w:hint="eastAsia"/>
        </w:rPr>
        <w:t xml:space="preserve">②　</w:t>
      </w:r>
      <w:r w:rsidR="0076122E" w:rsidRPr="004A3A67">
        <w:t>メーカーが定める定期点検実施記録</w:t>
      </w:r>
    </w:p>
    <w:p w14:paraId="23EFBF4D" w14:textId="77777777" w:rsidR="007C2FB0" w:rsidRDefault="007C2FB0" w:rsidP="007C2FB0">
      <w:pPr>
        <w:spacing w:after="0"/>
        <w:ind w:rightChars="-6" w:right="-13" w:firstLineChars="200" w:firstLine="425"/>
      </w:pPr>
      <w:r>
        <w:rPr>
          <w:rFonts w:hint="eastAsia"/>
        </w:rPr>
        <w:t xml:space="preserve">③　</w:t>
      </w:r>
      <w:r w:rsidR="0076122E" w:rsidRPr="004A3A67">
        <w:t>フロン排出抑制法に基づく定期点検等の実施記録</w:t>
      </w:r>
    </w:p>
    <w:p w14:paraId="037F193A" w14:textId="73EFE999" w:rsidR="002B0EB4" w:rsidRPr="004A3A67" w:rsidRDefault="007C2FB0" w:rsidP="007C2FB0">
      <w:pPr>
        <w:spacing w:after="0"/>
        <w:ind w:rightChars="-6" w:right="-13" w:firstLineChars="200" w:firstLine="425"/>
      </w:pPr>
      <w:r>
        <w:rPr>
          <w:rFonts w:hint="eastAsia"/>
        </w:rPr>
        <w:t xml:space="preserve">④　</w:t>
      </w:r>
      <w:r w:rsidR="0076122E" w:rsidRPr="004A3A67">
        <w:t>その他、必要に応じて実施した保守点検実施記録</w:t>
      </w:r>
    </w:p>
    <w:p w14:paraId="68EB0A76" w14:textId="77777777" w:rsidR="00E4190F" w:rsidRPr="004A3A67" w:rsidRDefault="00E4190F" w:rsidP="000B43E3">
      <w:pPr>
        <w:spacing w:after="0"/>
        <w:ind w:rightChars="-6" w:right="-13"/>
      </w:pPr>
    </w:p>
    <w:p w14:paraId="57A8DC6E" w14:textId="51281035" w:rsidR="002B0EB4" w:rsidRPr="004A3A67" w:rsidRDefault="007C2FB0" w:rsidP="000B43E3">
      <w:pPr>
        <w:spacing w:after="0"/>
        <w:ind w:rightChars="-6" w:right="-13"/>
      </w:pPr>
      <w:bookmarkStart w:id="521" w:name="_Toc179212574"/>
      <w:bookmarkStart w:id="522" w:name="_Toc179275041"/>
      <w:bookmarkStart w:id="523" w:name="_Toc179481435"/>
      <w:bookmarkStart w:id="524" w:name="_Toc182814783"/>
      <w:r>
        <w:rPr>
          <w:rFonts w:hint="eastAsia"/>
        </w:rPr>
        <w:t xml:space="preserve">６　</w:t>
      </w:r>
      <w:r w:rsidR="0076122E" w:rsidRPr="004A3A67">
        <w:t>不具合調査報告書</w:t>
      </w:r>
      <w:bookmarkEnd w:id="521"/>
      <w:bookmarkEnd w:id="522"/>
      <w:bookmarkEnd w:id="523"/>
      <w:bookmarkEnd w:id="524"/>
    </w:p>
    <w:p w14:paraId="445367BB" w14:textId="77777777" w:rsidR="007C2FB0" w:rsidRDefault="007C2FB0" w:rsidP="007C2FB0">
      <w:pPr>
        <w:spacing w:after="0"/>
        <w:ind w:leftChars="100" w:left="637" w:rightChars="-6" w:right="-13" w:hangingChars="200" w:hanging="425"/>
      </w:pPr>
      <w:r>
        <w:rPr>
          <w:rFonts w:hint="eastAsia"/>
        </w:rPr>
        <w:t xml:space="preserve">・　</w:t>
      </w:r>
      <w:r w:rsidR="0076122E" w:rsidRPr="004A3A67">
        <w:t>維持管理業務期間中、本市及び対象校から空調設備使用に起因する学習環境に関する通報（運転不良、騒音、温熱環境不良等）及び機器の故障等による不具合発生の連絡があった際は、速やかに原因を調査すること。また、要求水準未達が発生した場合も同様に、速やかに原因を調査すること。なお、調査の実施日は、事前に本市及び対象校と協議し、本市又は対象校が要望する日程で実施すること。</w:t>
      </w:r>
    </w:p>
    <w:p w14:paraId="697B1D7C" w14:textId="77777777" w:rsidR="007C2FB0" w:rsidRDefault="007C2FB0" w:rsidP="007C2FB0">
      <w:pPr>
        <w:spacing w:after="0"/>
        <w:ind w:leftChars="100" w:left="637" w:rightChars="-6" w:right="-13" w:hangingChars="200" w:hanging="425"/>
      </w:pPr>
      <w:r>
        <w:rPr>
          <w:rFonts w:hint="eastAsia"/>
        </w:rPr>
        <w:t xml:space="preserve">・　</w:t>
      </w:r>
      <w:r w:rsidR="0076122E" w:rsidRPr="004A3A67">
        <w:t>調査した結果、機器の故障等がなく、正常に運転していることが確認できた場合は、その旨を調査報告書として作成し、調査実施後３営業日以内に本市及び対象校に提出する。</w:t>
      </w:r>
    </w:p>
    <w:p w14:paraId="7E16E13D" w14:textId="4958AB3D" w:rsidR="002B0EB4" w:rsidRPr="004A3A67" w:rsidRDefault="007C2FB0" w:rsidP="007C2FB0">
      <w:pPr>
        <w:spacing w:after="0"/>
        <w:ind w:leftChars="100" w:left="637" w:rightChars="-6" w:right="-13" w:hangingChars="200" w:hanging="425"/>
      </w:pPr>
      <w:r>
        <w:rPr>
          <w:rFonts w:hint="eastAsia"/>
        </w:rPr>
        <w:t xml:space="preserve">・　</w:t>
      </w:r>
      <w:r w:rsidR="0076122E" w:rsidRPr="004A3A67">
        <w:t>調査した結果、機器の故障等による不具合が確認できた場合は、その原因と改善方法等を調査報告書として作成し、調査実施後から５営業日以内に</w:t>
      </w:r>
      <w:r w:rsidR="00242837" w:rsidRPr="004A3A67">
        <w:rPr>
          <w:rFonts w:hint="eastAsia"/>
        </w:rPr>
        <w:t>本</w:t>
      </w:r>
      <w:r w:rsidR="0076122E" w:rsidRPr="004A3A67">
        <w:t>市及び対象校に提出し、改善方法や改善工事の実施日等について、本市及び対象校と協議し、承諾を得ること。</w:t>
      </w:r>
    </w:p>
    <w:p w14:paraId="210BF4BC" w14:textId="77777777" w:rsidR="00E4190F" w:rsidRPr="004A3A67" w:rsidRDefault="00E4190F" w:rsidP="000B43E3">
      <w:pPr>
        <w:spacing w:after="0"/>
        <w:ind w:rightChars="-6" w:right="-13"/>
      </w:pPr>
    </w:p>
    <w:p w14:paraId="00A266BD" w14:textId="6380834C" w:rsidR="002B0EB4" w:rsidRPr="004A3A67" w:rsidRDefault="007C2FB0" w:rsidP="000B43E3">
      <w:pPr>
        <w:spacing w:after="0"/>
        <w:ind w:rightChars="-6" w:right="-13"/>
      </w:pPr>
      <w:bookmarkStart w:id="525" w:name="_Toc179212575"/>
      <w:bookmarkStart w:id="526" w:name="_Toc179275042"/>
      <w:bookmarkStart w:id="527" w:name="_Toc179481436"/>
      <w:bookmarkStart w:id="528" w:name="_Toc182814784"/>
      <w:r>
        <w:rPr>
          <w:rFonts w:hint="eastAsia"/>
        </w:rPr>
        <w:t xml:space="preserve">７　</w:t>
      </w:r>
      <w:r w:rsidR="0076122E" w:rsidRPr="004A3A67">
        <w:t>不具合改善報告書</w:t>
      </w:r>
      <w:bookmarkEnd w:id="525"/>
      <w:bookmarkEnd w:id="526"/>
      <w:bookmarkEnd w:id="527"/>
      <w:bookmarkEnd w:id="528"/>
    </w:p>
    <w:p w14:paraId="714C23A5" w14:textId="77777777" w:rsidR="002B0EB4" w:rsidRPr="004A3A67" w:rsidRDefault="0076122E" w:rsidP="007C2FB0">
      <w:pPr>
        <w:spacing w:after="0"/>
        <w:ind w:rightChars="-6" w:right="-13" w:firstLineChars="200" w:firstLine="425"/>
      </w:pPr>
      <w:r w:rsidRPr="004A3A67">
        <w:t>改善完了後３営業日以内に改善報告書を作成し、本市に提出して確認を得ること。</w:t>
      </w:r>
    </w:p>
    <w:p w14:paraId="6DD0DFEA" w14:textId="77777777" w:rsidR="00FA4FD8" w:rsidRPr="004A3A67" w:rsidRDefault="00FA4FD8" w:rsidP="000B43E3">
      <w:pPr>
        <w:spacing w:after="0"/>
        <w:ind w:rightChars="-6" w:right="-13"/>
      </w:pPr>
    </w:p>
    <w:p w14:paraId="557ADE56" w14:textId="7247CE9C" w:rsidR="002B0EB4" w:rsidRPr="004A3A67" w:rsidRDefault="007C2FB0" w:rsidP="000B43E3">
      <w:pPr>
        <w:spacing w:after="0"/>
        <w:ind w:rightChars="-6" w:right="-13"/>
      </w:pPr>
      <w:bookmarkStart w:id="529" w:name="_Toc179212576"/>
      <w:bookmarkStart w:id="530" w:name="_Toc179275043"/>
      <w:bookmarkStart w:id="531" w:name="_Toc179481437"/>
      <w:bookmarkStart w:id="532" w:name="_Toc182814785"/>
      <w:r>
        <w:rPr>
          <w:rFonts w:hint="eastAsia"/>
        </w:rPr>
        <w:t xml:space="preserve">８　</w:t>
      </w:r>
      <w:r w:rsidR="0076122E" w:rsidRPr="004A3A67">
        <w:t>機器一覧表</w:t>
      </w:r>
      <w:bookmarkEnd w:id="529"/>
      <w:bookmarkEnd w:id="530"/>
      <w:bookmarkEnd w:id="531"/>
      <w:bookmarkEnd w:id="532"/>
    </w:p>
    <w:p w14:paraId="65B05E35" w14:textId="3B0DE941" w:rsidR="002B0EB4" w:rsidRPr="004A3A67" w:rsidRDefault="0076122E" w:rsidP="007C2FB0">
      <w:pPr>
        <w:spacing w:after="0"/>
        <w:ind w:leftChars="100" w:left="212" w:rightChars="-6" w:right="-13" w:firstLineChars="100" w:firstLine="212"/>
      </w:pPr>
      <w:r w:rsidRPr="004A3A67">
        <w:t>完成図書をもとに作成し、記載項目は学校名称・室外機設置場所・室内機設置場所・メーカー名・系統名・室外機室内機構成・品番・製造番号・圧縮機定格出力・定格燃費・冷媒種類・冷媒量・設置年月・冷房能力・暖房能力・熱源とする。提出時期は引渡し後、速やかとし、移設等により状況が変更となった場合は更新すること。</w:t>
      </w:r>
    </w:p>
    <w:p w14:paraId="57609B8F" w14:textId="77777777" w:rsidR="00E4190F" w:rsidRPr="004A3A67" w:rsidRDefault="00E4190F" w:rsidP="000B43E3">
      <w:pPr>
        <w:spacing w:after="0"/>
        <w:ind w:rightChars="-6" w:right="-13"/>
      </w:pPr>
    </w:p>
    <w:p w14:paraId="3C42F678" w14:textId="658669CF" w:rsidR="002B0EB4" w:rsidRPr="004A3A67" w:rsidRDefault="007C2FB0" w:rsidP="000B43E3">
      <w:pPr>
        <w:spacing w:after="0"/>
        <w:ind w:rightChars="-6" w:right="-13"/>
      </w:pPr>
      <w:bookmarkStart w:id="533" w:name="_Toc179212577"/>
      <w:bookmarkStart w:id="534" w:name="_Toc179275044"/>
      <w:bookmarkStart w:id="535" w:name="_Toc179481438"/>
      <w:bookmarkStart w:id="536" w:name="_Toc182814786"/>
      <w:r>
        <w:rPr>
          <w:rFonts w:hint="eastAsia"/>
        </w:rPr>
        <w:t xml:space="preserve">９　</w:t>
      </w:r>
      <w:r w:rsidR="0076122E" w:rsidRPr="004A3A67">
        <w:t>機器位置、機器一覧を記載した平面図</w:t>
      </w:r>
      <w:bookmarkEnd w:id="533"/>
      <w:bookmarkEnd w:id="534"/>
      <w:bookmarkEnd w:id="535"/>
      <w:bookmarkEnd w:id="536"/>
    </w:p>
    <w:p w14:paraId="6FF635D4" w14:textId="77777777" w:rsidR="002B0EB4" w:rsidRPr="004A3A67" w:rsidRDefault="0076122E" w:rsidP="007C2FB0">
      <w:pPr>
        <w:spacing w:after="0"/>
        <w:ind w:leftChars="100" w:left="212" w:rightChars="-6" w:right="-13" w:firstLineChars="100" w:firstLine="212"/>
      </w:pPr>
      <w:r w:rsidRPr="004A3A67">
        <w:lastRenderedPageBreak/>
        <w:t>完成図書をもとに作成し、記載項目は学校名称・室外機設置場所・室内機設置場所・冷房能力・暖房能力・配管系統・配線系統とする。提出時期は引渡し後、速やかにとし、移設等により状況が変更となった場合は更新すること。</w:t>
      </w:r>
    </w:p>
    <w:p w14:paraId="3303B848" w14:textId="77777777" w:rsidR="00FA4FD8" w:rsidRPr="004A3A67" w:rsidRDefault="00FA4FD8" w:rsidP="000B43E3">
      <w:pPr>
        <w:spacing w:after="0"/>
        <w:ind w:rightChars="-6" w:right="-13"/>
      </w:pPr>
    </w:p>
    <w:p w14:paraId="4D714488" w14:textId="52F98324" w:rsidR="008E14FC" w:rsidRPr="004A3A67" w:rsidRDefault="007C2FB0" w:rsidP="000B43E3">
      <w:pPr>
        <w:spacing w:after="0"/>
        <w:ind w:rightChars="-6" w:right="-13"/>
      </w:pPr>
      <w:bookmarkStart w:id="537" w:name="_Toc179212578"/>
      <w:bookmarkStart w:id="538" w:name="_Toc179275045"/>
      <w:bookmarkStart w:id="539" w:name="_Toc179481439"/>
      <w:bookmarkStart w:id="540" w:name="_Toc182814787"/>
      <w:r>
        <w:rPr>
          <w:rFonts w:hint="eastAsia"/>
        </w:rPr>
        <w:t xml:space="preserve">10　</w:t>
      </w:r>
      <w:r w:rsidR="008E14FC" w:rsidRPr="004A3A67">
        <w:rPr>
          <w:rFonts w:hint="eastAsia"/>
        </w:rPr>
        <w:t>年度収支計画書</w:t>
      </w:r>
      <w:bookmarkEnd w:id="537"/>
      <w:bookmarkEnd w:id="538"/>
      <w:bookmarkEnd w:id="539"/>
      <w:bookmarkEnd w:id="540"/>
    </w:p>
    <w:p w14:paraId="0DDE719B" w14:textId="4928E8A6" w:rsidR="008E14FC" w:rsidRPr="004A3A67" w:rsidRDefault="0076122E" w:rsidP="007C2FB0">
      <w:pPr>
        <w:spacing w:after="0"/>
        <w:ind w:leftChars="100" w:left="212" w:rightChars="-6" w:right="-13" w:firstLineChars="100" w:firstLine="212"/>
      </w:pPr>
      <w:r w:rsidRPr="004A3A67">
        <w:t>本件契約の締結後、選定事業者の提案に基づき、本市と選定事業者で協議した</w:t>
      </w:r>
      <w:r w:rsidR="003540D1" w:rsidRPr="004A3A67">
        <w:rPr>
          <w:rFonts w:hint="eastAsia"/>
        </w:rPr>
        <w:t>うえ</w:t>
      </w:r>
      <w:r w:rsidRPr="004A3A67">
        <w:t>で、本市が決定する。</w:t>
      </w:r>
    </w:p>
    <w:p w14:paraId="385053E2" w14:textId="77777777" w:rsidR="007C2FB0" w:rsidRDefault="007C2FB0" w:rsidP="000B43E3">
      <w:pPr>
        <w:spacing w:after="0"/>
        <w:ind w:rightChars="-6" w:right="-13"/>
      </w:pPr>
      <w:bookmarkStart w:id="541" w:name="_Toc179212579"/>
      <w:bookmarkStart w:id="542" w:name="_Toc179275046"/>
      <w:bookmarkStart w:id="543" w:name="_Toc179481440"/>
      <w:bookmarkStart w:id="544" w:name="_Toc182814788"/>
    </w:p>
    <w:p w14:paraId="041DA21B" w14:textId="1CA968A3" w:rsidR="008E14FC" w:rsidRPr="004A3A67" w:rsidRDefault="007C2FB0" w:rsidP="000B43E3">
      <w:pPr>
        <w:spacing w:after="0"/>
        <w:ind w:rightChars="-6" w:right="-13"/>
      </w:pPr>
      <w:r>
        <w:rPr>
          <w:rFonts w:hint="eastAsia"/>
        </w:rPr>
        <w:t xml:space="preserve">11　</w:t>
      </w:r>
      <w:r w:rsidR="008E14FC" w:rsidRPr="004A3A67">
        <w:t>年度収支報告書</w:t>
      </w:r>
      <w:bookmarkEnd w:id="541"/>
      <w:bookmarkEnd w:id="542"/>
      <w:bookmarkEnd w:id="543"/>
      <w:bookmarkEnd w:id="544"/>
    </w:p>
    <w:p w14:paraId="25DA0D84" w14:textId="77777777" w:rsidR="007C2FB0" w:rsidRDefault="0076122E" w:rsidP="007C2FB0">
      <w:pPr>
        <w:spacing w:after="0"/>
        <w:ind w:leftChars="100" w:left="212" w:rightChars="-6" w:right="-13" w:firstLineChars="100" w:firstLine="212"/>
      </w:pPr>
      <w:r w:rsidRPr="004A3A67">
        <w:t>本件契約の締結後、選定事業者の提案に基づき、本市と選定事業者で協議した</w:t>
      </w:r>
      <w:r w:rsidR="003540D1" w:rsidRPr="004A3A67">
        <w:rPr>
          <w:rFonts w:hint="eastAsia"/>
        </w:rPr>
        <w:t>うえ</w:t>
      </w:r>
      <w:r w:rsidRPr="004A3A67">
        <w:t>で、本市が決定する。ただし、年度収支報告書には、以下に掲げる計算書類等を含むものとする。</w:t>
      </w:r>
    </w:p>
    <w:p w14:paraId="255DBCB1" w14:textId="77777777" w:rsidR="007C2FB0" w:rsidRDefault="007C2FB0" w:rsidP="007C2FB0">
      <w:pPr>
        <w:spacing w:after="0"/>
        <w:ind w:leftChars="100" w:left="637" w:rightChars="-6" w:right="-13" w:hangingChars="200" w:hanging="425"/>
      </w:pPr>
      <w:r>
        <w:rPr>
          <w:rFonts w:hint="eastAsia"/>
        </w:rPr>
        <w:t xml:space="preserve">・　</w:t>
      </w:r>
      <w:r w:rsidR="0076122E" w:rsidRPr="004A3A67">
        <w:t>当該定時株主総会に係る事業年度における監査済みの会社法（平成</w:t>
      </w:r>
      <w:r w:rsidR="002635E6" w:rsidRPr="004A3A67">
        <w:rPr>
          <w:rFonts w:hint="eastAsia"/>
        </w:rPr>
        <w:t>17</w:t>
      </w:r>
      <w:r w:rsidR="0076122E" w:rsidRPr="004A3A67">
        <w:t>年法律第</w:t>
      </w:r>
      <w:r w:rsidR="002635E6" w:rsidRPr="004A3A67">
        <w:rPr>
          <w:rFonts w:hint="eastAsia"/>
        </w:rPr>
        <w:t>86号</w:t>
      </w:r>
      <w:r w:rsidR="0076122E" w:rsidRPr="004A3A67">
        <w:t>）第</w:t>
      </w:r>
      <w:r w:rsidR="002635E6" w:rsidRPr="004A3A67">
        <w:rPr>
          <w:rFonts w:hint="eastAsia"/>
        </w:rPr>
        <w:t>435</w:t>
      </w:r>
      <w:r w:rsidR="0076122E" w:rsidRPr="004A3A67">
        <w:t>条第</w:t>
      </w:r>
      <w:r w:rsidR="003A4C89" w:rsidRPr="004A3A67">
        <w:rPr>
          <w:rFonts w:hint="eastAsia"/>
        </w:rPr>
        <w:t>２</w:t>
      </w:r>
      <w:r w:rsidR="0076122E" w:rsidRPr="004A3A67">
        <w:t>項に定める計算書類及び附属明細書</w:t>
      </w:r>
    </w:p>
    <w:p w14:paraId="6B172BD0" w14:textId="77777777" w:rsidR="007C2FB0" w:rsidRDefault="007C2FB0" w:rsidP="007C2FB0">
      <w:pPr>
        <w:spacing w:after="0"/>
        <w:ind w:leftChars="100" w:left="637" w:rightChars="-6" w:right="-13" w:hangingChars="200" w:hanging="425"/>
      </w:pPr>
      <w:r>
        <w:rPr>
          <w:rFonts w:hint="eastAsia"/>
        </w:rPr>
        <w:t xml:space="preserve">・　</w:t>
      </w:r>
      <w:r w:rsidR="0076122E" w:rsidRPr="004A3A67">
        <w:t>上記に係る公認会計士の監査報告書の写し</w:t>
      </w:r>
    </w:p>
    <w:p w14:paraId="40E8F12F" w14:textId="4BA5B217" w:rsidR="002B0EB4" w:rsidRPr="004A3A67" w:rsidRDefault="007C2FB0" w:rsidP="007C2FB0">
      <w:pPr>
        <w:spacing w:after="0"/>
        <w:ind w:leftChars="100" w:left="637" w:rightChars="-6" w:right="-13" w:hangingChars="200" w:hanging="425"/>
      </w:pPr>
      <w:r>
        <w:rPr>
          <w:rFonts w:hint="eastAsia"/>
        </w:rPr>
        <w:t xml:space="preserve">・　</w:t>
      </w:r>
      <w:r w:rsidR="0076122E" w:rsidRPr="004A3A67">
        <w:t>当該事業年度におけるキャッシュフロー計算書その他、本市が合理的に要求する書類</w:t>
      </w:r>
    </w:p>
    <w:p w14:paraId="652652AD" w14:textId="77777777" w:rsidR="007C2FB0" w:rsidRDefault="007C2FB0" w:rsidP="000B43E3">
      <w:pPr>
        <w:spacing w:after="0"/>
        <w:ind w:rightChars="-6" w:right="-13"/>
      </w:pPr>
      <w:bookmarkStart w:id="545" w:name="_Toc179212580"/>
      <w:bookmarkStart w:id="546" w:name="_Toc179275047"/>
      <w:bookmarkStart w:id="547" w:name="_Toc179481441"/>
      <w:bookmarkStart w:id="548" w:name="_Toc182814789"/>
    </w:p>
    <w:p w14:paraId="5C443060" w14:textId="77777777" w:rsidR="007C2FB0" w:rsidRDefault="007C2FB0" w:rsidP="007C2FB0">
      <w:pPr>
        <w:spacing w:after="0"/>
        <w:ind w:rightChars="-6" w:right="-13"/>
      </w:pPr>
      <w:r>
        <w:rPr>
          <w:rFonts w:hint="eastAsia"/>
        </w:rPr>
        <w:t xml:space="preserve">12　</w:t>
      </w:r>
      <w:r w:rsidR="0076122E" w:rsidRPr="004A3A67">
        <w:t>年度業務実績報告書</w:t>
      </w:r>
      <w:bookmarkEnd w:id="545"/>
      <w:bookmarkEnd w:id="546"/>
      <w:bookmarkEnd w:id="547"/>
      <w:bookmarkEnd w:id="548"/>
    </w:p>
    <w:p w14:paraId="750A2630" w14:textId="77777777" w:rsidR="007C2FB0" w:rsidRDefault="007C2FB0" w:rsidP="007C2FB0">
      <w:pPr>
        <w:spacing w:after="0"/>
        <w:ind w:leftChars="100" w:left="637" w:rightChars="-6" w:right="-13" w:hangingChars="200" w:hanging="425"/>
      </w:pPr>
      <w:r>
        <w:rPr>
          <w:rFonts w:hint="eastAsia"/>
        </w:rPr>
        <w:t xml:space="preserve">・　</w:t>
      </w:r>
      <w:r w:rsidR="007B46D6" w:rsidRPr="004A3A67">
        <w:rPr>
          <w:rFonts w:hint="eastAsia"/>
        </w:rPr>
        <w:t>事業</w:t>
      </w:r>
      <w:r w:rsidR="0076122E" w:rsidRPr="004A3A67">
        <w:t>契約書に規定する当該期間の整備対象設備の維持管理業務に関する年度業務実績報告書を作成し、本市に提出し、確認を得ること。</w:t>
      </w:r>
    </w:p>
    <w:p w14:paraId="04F1DA5F" w14:textId="2B325884" w:rsidR="002B0EB4" w:rsidRPr="004A3A67" w:rsidRDefault="007C2FB0" w:rsidP="007C2FB0">
      <w:pPr>
        <w:spacing w:after="0"/>
        <w:ind w:leftChars="100" w:left="637" w:rightChars="-6" w:right="-13" w:hangingChars="200" w:hanging="425"/>
      </w:pPr>
      <w:r>
        <w:rPr>
          <w:rFonts w:hint="eastAsia"/>
        </w:rPr>
        <w:t xml:space="preserve">・　</w:t>
      </w:r>
      <w:r w:rsidR="0076122E" w:rsidRPr="004A3A67">
        <w:t>上記の報告書の内容は、各事業年度の月次報告書の取りまとめ及び以下に示すもののほか、必要に応じて追加する事項とする。</w:t>
      </w:r>
    </w:p>
    <w:p w14:paraId="7796EA1A" w14:textId="77777777" w:rsidR="007C2FB0" w:rsidRDefault="0076122E" w:rsidP="000B43E3">
      <w:pPr>
        <w:pStyle w:val="a4"/>
        <w:numPr>
          <w:ilvl w:val="0"/>
          <w:numId w:val="10"/>
        </w:numPr>
        <w:spacing w:after="0"/>
        <w:ind w:rightChars="-6" w:right="-13"/>
      </w:pPr>
      <w:r w:rsidRPr="004A3A67">
        <w:t>対象校別の整備対象設備に係る年間エネルギー消費量（空調環境提供に係る消費分）</w:t>
      </w:r>
    </w:p>
    <w:p w14:paraId="3B71632C" w14:textId="77777777" w:rsidR="00410157" w:rsidRDefault="0076122E" w:rsidP="000B43E3">
      <w:pPr>
        <w:pStyle w:val="a4"/>
        <w:numPr>
          <w:ilvl w:val="0"/>
          <w:numId w:val="10"/>
        </w:numPr>
        <w:spacing w:after="0"/>
        <w:ind w:rightChars="-6" w:right="-13"/>
      </w:pPr>
      <w:r w:rsidRPr="004A3A67">
        <w:t>整備対象設備の室外機別の年間運転時間及び全負荷相当運転時間</w:t>
      </w:r>
      <w:r w:rsidR="00817F71" w:rsidRPr="004A3A67">
        <w:t>当たり</w:t>
      </w:r>
      <w:r w:rsidRPr="004A3A67">
        <w:t>のエネルギー消費量の年間実績値（室外機別年間エネルギー消費量を全負荷相当運転時間で除した値）</w:t>
      </w:r>
    </w:p>
    <w:p w14:paraId="3C320ADE" w14:textId="77777777" w:rsidR="00410157" w:rsidRDefault="0076122E" w:rsidP="000B43E3">
      <w:pPr>
        <w:pStyle w:val="a4"/>
        <w:numPr>
          <w:ilvl w:val="0"/>
          <w:numId w:val="10"/>
        </w:numPr>
        <w:spacing w:after="0"/>
        <w:ind w:rightChars="-6" w:right="-13"/>
      </w:pPr>
      <w:r w:rsidRPr="004A3A67">
        <w:t>整備対象設備に係る対象室別（室内機別）の総空調稼働時間（ただし、負荷率は「</w:t>
      </w:r>
      <w:r w:rsidR="003A4C89" w:rsidRPr="004A3A67">
        <w:t>別紙</w:t>
      </w:r>
      <w:r w:rsidR="003A4C89" w:rsidRPr="004A3A67">
        <w:rPr>
          <w:rFonts w:hint="eastAsia"/>
        </w:rPr>
        <w:t xml:space="preserve">７　</w:t>
      </w:r>
      <w:r w:rsidR="003A4C89" w:rsidRPr="004A3A67">
        <w:t>空調環境の標準提供条件</w:t>
      </w:r>
      <w:r w:rsidRPr="004A3A67">
        <w:t>」で示す数値を用いること。）</w:t>
      </w:r>
    </w:p>
    <w:p w14:paraId="383E0704" w14:textId="1F2A7E0A" w:rsidR="002B0EB4" w:rsidRPr="004A3A67" w:rsidRDefault="0076122E" w:rsidP="000B43E3">
      <w:pPr>
        <w:pStyle w:val="a4"/>
        <w:numPr>
          <w:ilvl w:val="0"/>
          <w:numId w:val="10"/>
        </w:numPr>
        <w:spacing w:after="0"/>
        <w:ind w:rightChars="-6" w:right="-13"/>
      </w:pPr>
      <w:r w:rsidRPr="004A3A67">
        <w:t>フロン排出抑制法に基づく定期点検記録（提出は実施年のみとするが、修理、冷媒の充填・回収を行った場合は、回収証明書、充填証明書の交付を受け、冷媒漏えい点検記録簿に記録すること。）</w:t>
      </w:r>
    </w:p>
    <w:p w14:paraId="38B61EB4" w14:textId="77777777" w:rsidR="00445EAA" w:rsidRPr="004A3A67" w:rsidRDefault="00445EAA" w:rsidP="000B43E3">
      <w:pPr>
        <w:spacing w:after="0"/>
        <w:ind w:rightChars="-6" w:right="-13"/>
      </w:pPr>
      <w:bookmarkStart w:id="549" w:name="_Toc179212581"/>
      <w:bookmarkStart w:id="550" w:name="_Toc179275048"/>
      <w:bookmarkStart w:id="551" w:name="_Toc179481442"/>
    </w:p>
    <w:p w14:paraId="3B9625B6" w14:textId="0705A47E" w:rsidR="00445EAA" w:rsidRPr="004A3A67" w:rsidRDefault="00410157" w:rsidP="000B43E3">
      <w:pPr>
        <w:spacing w:after="0"/>
        <w:ind w:rightChars="-6" w:right="-13"/>
      </w:pPr>
      <w:r>
        <w:rPr>
          <w:rFonts w:hint="eastAsia"/>
        </w:rPr>
        <w:t xml:space="preserve">13　</w:t>
      </w:r>
      <w:r w:rsidR="00445EAA" w:rsidRPr="004A3A67">
        <w:rPr>
          <w:rFonts w:hint="eastAsia"/>
        </w:rPr>
        <w:t>セルフモニタリング計画書</w:t>
      </w:r>
    </w:p>
    <w:p w14:paraId="0A319D9F" w14:textId="5A3146D9" w:rsidR="00445EAA" w:rsidRPr="004A3A67" w:rsidRDefault="00445EAA" w:rsidP="00410157">
      <w:pPr>
        <w:spacing w:after="0"/>
        <w:ind w:rightChars="-6" w:right="-13" w:firstLineChars="200" w:firstLine="425"/>
      </w:pPr>
      <w:r w:rsidRPr="004A3A67">
        <w:rPr>
          <w:rFonts w:hint="eastAsia"/>
        </w:rPr>
        <w:t>セルフモニタリングに関する計画書</w:t>
      </w:r>
      <w:r w:rsidRPr="004A3A67">
        <w:t>を作成し、本市に提出し、確認を得ること。</w:t>
      </w:r>
    </w:p>
    <w:p w14:paraId="48A18A2C" w14:textId="77777777" w:rsidR="00445EAA" w:rsidRPr="004A3A67" w:rsidRDefault="00445EAA" w:rsidP="000B43E3">
      <w:pPr>
        <w:spacing w:after="0"/>
        <w:ind w:rightChars="-6" w:right="-13"/>
      </w:pPr>
    </w:p>
    <w:p w14:paraId="621DF483" w14:textId="1502A1F3" w:rsidR="00445EAA" w:rsidRPr="004A3A67" w:rsidRDefault="00410157" w:rsidP="000B43E3">
      <w:pPr>
        <w:spacing w:after="0"/>
        <w:ind w:rightChars="-6" w:right="-13"/>
      </w:pPr>
      <w:r>
        <w:rPr>
          <w:rFonts w:hint="eastAsia"/>
        </w:rPr>
        <w:t xml:space="preserve">14　</w:t>
      </w:r>
      <w:r w:rsidR="00445EAA" w:rsidRPr="004A3A67">
        <w:rPr>
          <w:rFonts w:hint="eastAsia"/>
        </w:rPr>
        <w:t>セルフモニタリング</w:t>
      </w:r>
      <w:r w:rsidR="00445EAA" w:rsidRPr="004A3A67">
        <w:t>報告書</w:t>
      </w:r>
    </w:p>
    <w:p w14:paraId="323A2F64" w14:textId="7B53BB5B" w:rsidR="00445EAA" w:rsidRPr="004A3A67" w:rsidRDefault="00445EAA" w:rsidP="00410157">
      <w:pPr>
        <w:spacing w:after="0"/>
        <w:ind w:leftChars="100" w:left="212" w:rightChars="-6" w:right="-13" w:firstLineChars="100" w:firstLine="212"/>
      </w:pPr>
      <w:r w:rsidRPr="004A3A67">
        <w:rPr>
          <w:rFonts w:hint="eastAsia"/>
        </w:rPr>
        <w:t>セルフモニタリングの実施結果に関する報告書を作成し、本市に提出し、確認を得ること。</w:t>
      </w:r>
    </w:p>
    <w:p w14:paraId="1B589002" w14:textId="72E01866" w:rsidR="002B0EB4" w:rsidRPr="004A3A67" w:rsidRDefault="00410157" w:rsidP="000B43E3">
      <w:pPr>
        <w:spacing w:after="0"/>
        <w:ind w:rightChars="-6" w:right="-13"/>
      </w:pPr>
      <w:bookmarkStart w:id="552" w:name="_Toc182814790"/>
      <w:r>
        <w:rPr>
          <w:rFonts w:hint="eastAsia"/>
        </w:rPr>
        <w:lastRenderedPageBreak/>
        <w:t>【</w:t>
      </w:r>
      <w:r w:rsidR="0076122E" w:rsidRPr="004A3A67">
        <w:t>維持管理業務期間完了時】</w:t>
      </w:r>
      <w:bookmarkEnd w:id="549"/>
      <w:bookmarkEnd w:id="550"/>
      <w:bookmarkEnd w:id="551"/>
      <w:bookmarkEnd w:id="552"/>
    </w:p>
    <w:tbl>
      <w:tblPr>
        <w:tblStyle w:val="TableNormal"/>
        <w:tblpPr w:leftFromText="142" w:rightFromText="142" w:vertAnchor="text" w:horzAnchor="margin" w:tblpXSpec="right" w:tblpY="235"/>
        <w:tblW w:w="809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4110"/>
        <w:gridCol w:w="645"/>
        <w:gridCol w:w="646"/>
        <w:gridCol w:w="2272"/>
      </w:tblGrid>
      <w:tr w:rsidR="009962EA" w:rsidRPr="004A3A67" w14:paraId="4605F478" w14:textId="77777777" w:rsidTr="00410157">
        <w:trPr>
          <w:trHeight w:hRule="exact" w:val="510"/>
          <w:jc w:val="right"/>
        </w:trPr>
        <w:tc>
          <w:tcPr>
            <w:tcW w:w="421" w:type="dxa"/>
            <w:vAlign w:val="center"/>
          </w:tcPr>
          <w:p w14:paraId="55C0E25E" w14:textId="7EC75209" w:rsidR="005477E0" w:rsidRPr="004A3A67" w:rsidRDefault="005477E0" w:rsidP="00410157">
            <w:pPr>
              <w:spacing w:after="0"/>
              <w:ind w:rightChars="-6" w:right="-13"/>
              <w:jc w:val="center"/>
            </w:pPr>
            <w:r w:rsidRPr="004A3A67">
              <w:t>No</w:t>
            </w:r>
          </w:p>
        </w:tc>
        <w:tc>
          <w:tcPr>
            <w:tcW w:w="4110" w:type="dxa"/>
            <w:vAlign w:val="center"/>
          </w:tcPr>
          <w:p w14:paraId="63B91227" w14:textId="77777777" w:rsidR="005477E0" w:rsidRPr="004A3A67" w:rsidRDefault="005477E0" w:rsidP="00410157">
            <w:pPr>
              <w:spacing w:after="0"/>
              <w:ind w:rightChars="-6" w:right="-13"/>
              <w:jc w:val="center"/>
            </w:pPr>
            <w:r w:rsidRPr="004A3A67">
              <w:t>書類名称</w:t>
            </w:r>
          </w:p>
        </w:tc>
        <w:tc>
          <w:tcPr>
            <w:tcW w:w="645" w:type="dxa"/>
            <w:vAlign w:val="center"/>
          </w:tcPr>
          <w:p w14:paraId="4DFA527C" w14:textId="77777777" w:rsidR="005477E0" w:rsidRPr="004A3A67" w:rsidRDefault="005477E0" w:rsidP="00410157">
            <w:pPr>
              <w:spacing w:after="0"/>
              <w:ind w:rightChars="-6" w:right="-13"/>
              <w:jc w:val="center"/>
            </w:pPr>
            <w:r w:rsidRPr="004A3A67">
              <w:t>部数</w:t>
            </w:r>
          </w:p>
        </w:tc>
        <w:tc>
          <w:tcPr>
            <w:tcW w:w="646" w:type="dxa"/>
            <w:vAlign w:val="center"/>
          </w:tcPr>
          <w:p w14:paraId="173B439A" w14:textId="77777777" w:rsidR="005477E0" w:rsidRPr="004A3A67" w:rsidRDefault="005477E0" w:rsidP="00410157">
            <w:pPr>
              <w:spacing w:after="0"/>
              <w:ind w:rightChars="-6" w:right="-13"/>
              <w:jc w:val="center"/>
            </w:pPr>
            <w:r w:rsidRPr="004A3A67">
              <w:t>様式</w:t>
            </w:r>
          </w:p>
        </w:tc>
        <w:tc>
          <w:tcPr>
            <w:tcW w:w="2272" w:type="dxa"/>
            <w:vAlign w:val="center"/>
          </w:tcPr>
          <w:p w14:paraId="579D3BA4" w14:textId="77777777" w:rsidR="005477E0" w:rsidRPr="004A3A67" w:rsidRDefault="005477E0" w:rsidP="00410157">
            <w:pPr>
              <w:spacing w:after="0"/>
              <w:ind w:rightChars="-6" w:right="-13"/>
              <w:jc w:val="center"/>
            </w:pPr>
            <w:r w:rsidRPr="004A3A67">
              <w:t>備考</w:t>
            </w:r>
          </w:p>
        </w:tc>
      </w:tr>
      <w:tr w:rsidR="009962EA" w:rsidRPr="004A3A67" w14:paraId="56F77A92" w14:textId="77777777" w:rsidTr="00410157">
        <w:trPr>
          <w:trHeight w:val="510"/>
          <w:jc w:val="right"/>
        </w:trPr>
        <w:tc>
          <w:tcPr>
            <w:tcW w:w="421" w:type="dxa"/>
            <w:vAlign w:val="center"/>
          </w:tcPr>
          <w:p w14:paraId="6D807D07" w14:textId="58B6CEAA" w:rsidR="00410157" w:rsidRPr="004A3A67" w:rsidRDefault="00410157" w:rsidP="00410157">
            <w:pPr>
              <w:spacing w:after="0"/>
              <w:ind w:rightChars="-6" w:right="-13"/>
              <w:jc w:val="center"/>
            </w:pPr>
            <w:r>
              <w:rPr>
                <w:rFonts w:hint="eastAsia"/>
              </w:rPr>
              <w:t>１</w:t>
            </w:r>
          </w:p>
        </w:tc>
        <w:tc>
          <w:tcPr>
            <w:tcW w:w="4110" w:type="dxa"/>
            <w:vAlign w:val="center"/>
          </w:tcPr>
          <w:p w14:paraId="754962C9" w14:textId="77777777" w:rsidR="005477E0" w:rsidRPr="004A3A67" w:rsidRDefault="005477E0" w:rsidP="00410157">
            <w:pPr>
              <w:spacing w:after="0"/>
              <w:ind w:rightChars="-6" w:right="-13"/>
              <w:jc w:val="both"/>
            </w:pPr>
            <w:r w:rsidRPr="004A3A67">
              <w:t>維持管理業務期間完了時機器一覧表</w:t>
            </w:r>
          </w:p>
        </w:tc>
        <w:tc>
          <w:tcPr>
            <w:tcW w:w="645" w:type="dxa"/>
            <w:vAlign w:val="center"/>
          </w:tcPr>
          <w:p w14:paraId="1B5FB2EE" w14:textId="77777777" w:rsidR="005477E0" w:rsidRPr="004A3A67" w:rsidRDefault="005477E0" w:rsidP="00410157">
            <w:pPr>
              <w:spacing w:after="0"/>
              <w:ind w:rightChars="-6" w:right="-13"/>
              <w:jc w:val="center"/>
            </w:pPr>
            <w:r w:rsidRPr="004A3A67">
              <w:rPr>
                <w:rFonts w:hint="eastAsia"/>
              </w:rPr>
              <w:t>１</w:t>
            </w:r>
          </w:p>
        </w:tc>
        <w:tc>
          <w:tcPr>
            <w:tcW w:w="646" w:type="dxa"/>
            <w:vAlign w:val="center"/>
          </w:tcPr>
          <w:p w14:paraId="41601C51" w14:textId="77777777" w:rsidR="005477E0" w:rsidRPr="004A3A67" w:rsidRDefault="005477E0" w:rsidP="00410157">
            <w:pPr>
              <w:spacing w:after="0"/>
              <w:ind w:rightChars="-6" w:right="-13"/>
              <w:jc w:val="center"/>
            </w:pPr>
            <w:r w:rsidRPr="004A3A67">
              <w:t>任意</w:t>
            </w:r>
          </w:p>
        </w:tc>
        <w:tc>
          <w:tcPr>
            <w:tcW w:w="2272" w:type="dxa"/>
            <w:vAlign w:val="center"/>
          </w:tcPr>
          <w:p w14:paraId="1F2B30AF" w14:textId="77777777" w:rsidR="005477E0" w:rsidRPr="004A3A67" w:rsidRDefault="005477E0" w:rsidP="00410157">
            <w:pPr>
              <w:spacing w:after="0"/>
              <w:ind w:rightChars="-6" w:right="-13"/>
              <w:jc w:val="both"/>
            </w:pPr>
          </w:p>
        </w:tc>
      </w:tr>
      <w:tr w:rsidR="009962EA" w:rsidRPr="004A3A67" w14:paraId="4A92BB93" w14:textId="77777777" w:rsidTr="00410157">
        <w:trPr>
          <w:trHeight w:val="510"/>
          <w:jc w:val="right"/>
        </w:trPr>
        <w:tc>
          <w:tcPr>
            <w:tcW w:w="421" w:type="dxa"/>
            <w:vAlign w:val="center"/>
          </w:tcPr>
          <w:p w14:paraId="6F261A70" w14:textId="5FDF3FF0" w:rsidR="005477E0" w:rsidRPr="004A3A67" w:rsidRDefault="00410157" w:rsidP="00410157">
            <w:pPr>
              <w:spacing w:after="0"/>
              <w:ind w:rightChars="-6" w:right="-13"/>
              <w:jc w:val="center"/>
            </w:pPr>
            <w:r>
              <w:rPr>
                <w:rFonts w:hint="eastAsia"/>
              </w:rPr>
              <w:t>２</w:t>
            </w:r>
          </w:p>
        </w:tc>
        <w:tc>
          <w:tcPr>
            <w:tcW w:w="4110" w:type="dxa"/>
            <w:vAlign w:val="center"/>
          </w:tcPr>
          <w:p w14:paraId="23D12E01" w14:textId="77777777" w:rsidR="005477E0" w:rsidRPr="004A3A67" w:rsidRDefault="005477E0" w:rsidP="00410157">
            <w:pPr>
              <w:spacing w:after="0"/>
              <w:ind w:rightChars="-6" w:right="-13"/>
              <w:jc w:val="both"/>
            </w:pPr>
            <w:r w:rsidRPr="004A3A67">
              <w:t>保管部品リスト</w:t>
            </w:r>
          </w:p>
        </w:tc>
        <w:tc>
          <w:tcPr>
            <w:tcW w:w="645" w:type="dxa"/>
            <w:vAlign w:val="center"/>
          </w:tcPr>
          <w:p w14:paraId="2ADEA4D2" w14:textId="77777777" w:rsidR="005477E0" w:rsidRPr="004A3A67" w:rsidRDefault="005477E0" w:rsidP="00410157">
            <w:pPr>
              <w:spacing w:after="0"/>
              <w:ind w:rightChars="-6" w:right="-13"/>
              <w:jc w:val="center"/>
            </w:pPr>
            <w:r w:rsidRPr="004A3A67">
              <w:rPr>
                <w:rFonts w:hint="eastAsia"/>
              </w:rPr>
              <w:t>１</w:t>
            </w:r>
          </w:p>
        </w:tc>
        <w:tc>
          <w:tcPr>
            <w:tcW w:w="646" w:type="dxa"/>
            <w:vAlign w:val="center"/>
          </w:tcPr>
          <w:p w14:paraId="3A65D891" w14:textId="77777777" w:rsidR="005477E0" w:rsidRPr="004A3A67" w:rsidRDefault="005477E0" w:rsidP="00410157">
            <w:pPr>
              <w:spacing w:after="0"/>
              <w:ind w:rightChars="-6" w:right="-13"/>
              <w:jc w:val="center"/>
            </w:pPr>
            <w:r w:rsidRPr="004A3A67">
              <w:t>任意</w:t>
            </w:r>
          </w:p>
        </w:tc>
        <w:tc>
          <w:tcPr>
            <w:tcW w:w="2272" w:type="dxa"/>
            <w:vAlign w:val="center"/>
          </w:tcPr>
          <w:p w14:paraId="70320911" w14:textId="77777777" w:rsidR="005477E0" w:rsidRPr="004A3A67" w:rsidRDefault="005477E0" w:rsidP="00410157">
            <w:pPr>
              <w:spacing w:after="0"/>
              <w:ind w:rightChars="-6" w:right="-13"/>
              <w:jc w:val="both"/>
            </w:pPr>
          </w:p>
        </w:tc>
      </w:tr>
      <w:tr w:rsidR="009962EA" w:rsidRPr="004A3A67" w14:paraId="6FAF7E2D" w14:textId="77777777" w:rsidTr="00410157">
        <w:trPr>
          <w:trHeight w:val="510"/>
          <w:jc w:val="right"/>
        </w:trPr>
        <w:tc>
          <w:tcPr>
            <w:tcW w:w="421" w:type="dxa"/>
            <w:vAlign w:val="center"/>
          </w:tcPr>
          <w:p w14:paraId="7A32CD8A" w14:textId="4DB55285" w:rsidR="005477E0" w:rsidRPr="004A3A67" w:rsidRDefault="00410157" w:rsidP="00410157">
            <w:pPr>
              <w:spacing w:after="0"/>
              <w:ind w:rightChars="-6" w:right="-13"/>
              <w:jc w:val="center"/>
            </w:pPr>
            <w:r>
              <w:rPr>
                <w:rFonts w:hint="eastAsia"/>
              </w:rPr>
              <w:t>３</w:t>
            </w:r>
          </w:p>
        </w:tc>
        <w:tc>
          <w:tcPr>
            <w:tcW w:w="4110" w:type="dxa"/>
            <w:vAlign w:val="center"/>
          </w:tcPr>
          <w:p w14:paraId="0A0430DB" w14:textId="77777777" w:rsidR="005477E0" w:rsidRPr="004A3A67" w:rsidRDefault="005477E0" w:rsidP="00410157">
            <w:pPr>
              <w:spacing w:after="0"/>
              <w:ind w:rightChars="-6" w:right="-13"/>
              <w:jc w:val="both"/>
            </w:pPr>
            <w:r w:rsidRPr="004A3A67">
              <w:t>不具合調査報告書・不具合改善報告書一覧</w:t>
            </w:r>
          </w:p>
        </w:tc>
        <w:tc>
          <w:tcPr>
            <w:tcW w:w="645" w:type="dxa"/>
            <w:vAlign w:val="center"/>
          </w:tcPr>
          <w:p w14:paraId="5DD2EFA3" w14:textId="77777777" w:rsidR="005477E0" w:rsidRPr="004A3A67" w:rsidRDefault="005477E0" w:rsidP="00410157">
            <w:pPr>
              <w:spacing w:after="0"/>
              <w:ind w:rightChars="-6" w:right="-13"/>
              <w:jc w:val="center"/>
            </w:pPr>
            <w:r w:rsidRPr="004A3A67">
              <w:rPr>
                <w:rFonts w:hint="eastAsia"/>
              </w:rPr>
              <w:t>１</w:t>
            </w:r>
          </w:p>
        </w:tc>
        <w:tc>
          <w:tcPr>
            <w:tcW w:w="646" w:type="dxa"/>
            <w:vAlign w:val="center"/>
          </w:tcPr>
          <w:p w14:paraId="00403542" w14:textId="77777777" w:rsidR="005477E0" w:rsidRPr="004A3A67" w:rsidRDefault="005477E0" w:rsidP="00410157">
            <w:pPr>
              <w:spacing w:after="0"/>
              <w:ind w:rightChars="-6" w:right="-13"/>
              <w:jc w:val="center"/>
            </w:pPr>
            <w:r w:rsidRPr="004A3A67">
              <w:t>任意</w:t>
            </w:r>
          </w:p>
        </w:tc>
        <w:tc>
          <w:tcPr>
            <w:tcW w:w="2272" w:type="dxa"/>
            <w:vAlign w:val="center"/>
          </w:tcPr>
          <w:p w14:paraId="3A47CDD0" w14:textId="77777777" w:rsidR="005477E0" w:rsidRPr="004A3A67" w:rsidRDefault="005477E0" w:rsidP="00410157">
            <w:pPr>
              <w:spacing w:after="0"/>
              <w:ind w:rightChars="-6" w:right="-13"/>
              <w:jc w:val="both"/>
            </w:pPr>
          </w:p>
        </w:tc>
      </w:tr>
    </w:tbl>
    <w:p w14:paraId="201E8052" w14:textId="77777777" w:rsidR="005477E0" w:rsidRPr="004A3A67" w:rsidRDefault="005477E0" w:rsidP="000B43E3">
      <w:pPr>
        <w:spacing w:after="0"/>
        <w:ind w:rightChars="-6" w:right="-13"/>
      </w:pPr>
    </w:p>
    <w:p w14:paraId="76FA0D40" w14:textId="4E0CDA97" w:rsidR="002B0EB4" w:rsidRPr="004A3A67" w:rsidRDefault="00410157" w:rsidP="000B43E3">
      <w:pPr>
        <w:spacing w:after="0"/>
        <w:ind w:rightChars="-6" w:right="-13"/>
      </w:pPr>
      <w:bookmarkStart w:id="553" w:name="_Toc179212582"/>
      <w:bookmarkStart w:id="554" w:name="_Toc179275049"/>
      <w:bookmarkStart w:id="555" w:name="_Toc179481443"/>
      <w:bookmarkStart w:id="556" w:name="_Toc182814791"/>
      <w:r>
        <w:rPr>
          <w:rFonts w:hint="eastAsia"/>
        </w:rPr>
        <w:t xml:space="preserve">１　</w:t>
      </w:r>
      <w:r w:rsidR="0076122E" w:rsidRPr="004A3A67">
        <w:t>維持管理業務期間完了時機器一覧表</w:t>
      </w:r>
      <w:bookmarkEnd w:id="553"/>
      <w:bookmarkEnd w:id="554"/>
      <w:bookmarkEnd w:id="555"/>
      <w:bookmarkEnd w:id="556"/>
    </w:p>
    <w:p w14:paraId="71DB3660" w14:textId="77777777" w:rsidR="002B0EB4" w:rsidRPr="004A3A67" w:rsidRDefault="0076122E" w:rsidP="00410157">
      <w:pPr>
        <w:spacing w:after="0"/>
        <w:ind w:leftChars="100" w:left="212" w:rightChars="-6" w:right="-13" w:firstLineChars="100" w:firstLine="212"/>
      </w:pPr>
      <w:r w:rsidRPr="004A3A67">
        <w:t>機器一覧表をもとに作成し、記載項目は維持管理業務期間中の状況・更新等を反映した維持管理業務期間完了時点の室外機設置場所・室内機設置場所・メーカー名・系統名・室外機室内機構成・品番・製造番号・圧縮機定格出力・冷媒種類・冷媒量・設置年月・冷房能力・暖房能力・熱源とすること。</w:t>
      </w:r>
    </w:p>
    <w:p w14:paraId="6675FC80" w14:textId="77777777" w:rsidR="005477E0" w:rsidRPr="004A3A67" w:rsidRDefault="005477E0" w:rsidP="000B43E3">
      <w:pPr>
        <w:spacing w:after="0"/>
        <w:ind w:rightChars="-6" w:right="-13"/>
      </w:pPr>
    </w:p>
    <w:p w14:paraId="084349F3" w14:textId="69A413AA" w:rsidR="002B0EB4" w:rsidRPr="004A3A67" w:rsidRDefault="00410157" w:rsidP="000B43E3">
      <w:pPr>
        <w:spacing w:after="0"/>
        <w:ind w:rightChars="-6" w:right="-13"/>
      </w:pPr>
      <w:bookmarkStart w:id="557" w:name="_Toc179212583"/>
      <w:bookmarkStart w:id="558" w:name="_Toc179275050"/>
      <w:bookmarkStart w:id="559" w:name="_Toc179481444"/>
      <w:bookmarkStart w:id="560" w:name="_Toc182814792"/>
      <w:r>
        <w:rPr>
          <w:rFonts w:hint="eastAsia"/>
        </w:rPr>
        <w:t xml:space="preserve">２　</w:t>
      </w:r>
      <w:r w:rsidR="0076122E" w:rsidRPr="004A3A67">
        <w:t>保管部品リスト</w:t>
      </w:r>
      <w:bookmarkEnd w:id="557"/>
      <w:bookmarkEnd w:id="558"/>
      <w:bookmarkEnd w:id="559"/>
      <w:bookmarkEnd w:id="560"/>
    </w:p>
    <w:p w14:paraId="692DB613" w14:textId="56935977" w:rsidR="002B0EB4" w:rsidRPr="004A3A67" w:rsidRDefault="0076122E" w:rsidP="00410157">
      <w:pPr>
        <w:spacing w:after="0"/>
        <w:ind w:rightChars="-6" w:right="-13" w:firstLineChars="200" w:firstLine="425"/>
      </w:pPr>
      <w:r w:rsidRPr="004A3A67">
        <w:t>維持管理業務期間完了時点の保管部品リストを本市に提出すること。</w:t>
      </w:r>
    </w:p>
    <w:p w14:paraId="39B1D5A6" w14:textId="77777777" w:rsidR="005477E0" w:rsidRPr="004A3A67" w:rsidRDefault="005477E0" w:rsidP="000B43E3">
      <w:pPr>
        <w:spacing w:after="0"/>
        <w:ind w:rightChars="-6" w:right="-13"/>
      </w:pPr>
    </w:p>
    <w:p w14:paraId="19AEF0DA" w14:textId="2D983082" w:rsidR="002B0EB4" w:rsidRPr="004A3A67" w:rsidRDefault="00410157" w:rsidP="000B43E3">
      <w:pPr>
        <w:spacing w:after="0"/>
        <w:ind w:rightChars="-6" w:right="-13"/>
      </w:pPr>
      <w:bookmarkStart w:id="561" w:name="_Toc179212584"/>
      <w:bookmarkStart w:id="562" w:name="_Toc179275051"/>
      <w:bookmarkStart w:id="563" w:name="_Toc179481445"/>
      <w:bookmarkStart w:id="564" w:name="_Toc182814793"/>
      <w:r>
        <w:rPr>
          <w:rFonts w:hint="eastAsia"/>
        </w:rPr>
        <w:t xml:space="preserve">３　</w:t>
      </w:r>
      <w:r w:rsidR="0076122E" w:rsidRPr="004A3A67">
        <w:t>不具合調査報告書・不具合改善報告書一覧</w:t>
      </w:r>
      <w:bookmarkEnd w:id="561"/>
      <w:bookmarkEnd w:id="562"/>
      <w:bookmarkEnd w:id="563"/>
      <w:bookmarkEnd w:id="564"/>
    </w:p>
    <w:p w14:paraId="675A933D" w14:textId="77777777" w:rsidR="002B0EB4" w:rsidRDefault="0076122E" w:rsidP="00410157">
      <w:pPr>
        <w:spacing w:after="0"/>
        <w:ind w:leftChars="100" w:left="212" w:rightChars="-6" w:right="-13" w:firstLineChars="100" w:firstLine="212"/>
      </w:pPr>
      <w:r w:rsidRPr="004A3A67">
        <w:t>維持管理業務期間中の不具合調査報告書及び不具合改善報告書を取りまとめて本市に提出すること。</w:t>
      </w:r>
    </w:p>
    <w:p w14:paraId="35FEA107" w14:textId="77777777" w:rsidR="00410157" w:rsidRDefault="00410157" w:rsidP="00410157">
      <w:pPr>
        <w:spacing w:after="0"/>
        <w:ind w:rightChars="-6" w:right="-13"/>
      </w:pPr>
    </w:p>
    <w:p w14:paraId="7E2CCE41" w14:textId="77777777" w:rsidR="00410157" w:rsidRDefault="00410157" w:rsidP="00410157">
      <w:pPr>
        <w:spacing w:after="0"/>
        <w:ind w:rightChars="-6" w:right="-13"/>
      </w:pPr>
    </w:p>
    <w:p w14:paraId="2B307A1F" w14:textId="77777777" w:rsidR="00410157" w:rsidRPr="004A3A67" w:rsidRDefault="00410157" w:rsidP="00410157">
      <w:pPr>
        <w:spacing w:after="0"/>
        <w:ind w:rightChars="-6" w:right="-13"/>
      </w:pPr>
    </w:p>
    <w:p w14:paraId="18CF8645" w14:textId="77777777" w:rsidR="002B0EB4" w:rsidRPr="004A3A67" w:rsidRDefault="002B0EB4" w:rsidP="000B43E3">
      <w:pPr>
        <w:spacing w:after="0"/>
        <w:ind w:rightChars="-6" w:right="-13"/>
        <w:sectPr w:rsidR="002B0EB4" w:rsidRPr="004A3A67" w:rsidSect="004A3A67">
          <w:pgSz w:w="11900" w:h="16840" w:code="9"/>
          <w:pgMar w:top="1701" w:right="1701" w:bottom="1701" w:left="1701" w:header="0" w:footer="894" w:gutter="0"/>
          <w:cols w:space="720"/>
          <w:docGrid w:type="linesAndChars" w:linePitch="335" w:charSpace="-1547"/>
        </w:sectPr>
      </w:pPr>
    </w:p>
    <w:p w14:paraId="6C5EC940" w14:textId="3F11EA87" w:rsidR="002B0EB4" w:rsidRDefault="0076122E" w:rsidP="00CB4B55">
      <w:pPr>
        <w:pStyle w:val="1"/>
        <w:ind w:left="0"/>
      </w:pPr>
      <w:bookmarkStart w:id="565" w:name="_TOC_250001"/>
      <w:bookmarkStart w:id="566" w:name="_Toc184751975"/>
      <w:r w:rsidRPr="00410157">
        <w:lastRenderedPageBreak/>
        <w:t>別紙</w:t>
      </w:r>
      <w:bookmarkEnd w:id="565"/>
      <w:r w:rsidR="005A68FB" w:rsidRPr="00410157">
        <w:rPr>
          <w:rFonts w:hint="eastAsia"/>
        </w:rPr>
        <w:t>７</w:t>
      </w:r>
      <w:r w:rsidR="00410157" w:rsidRPr="00410157">
        <w:rPr>
          <w:rFonts w:hint="eastAsia"/>
        </w:rPr>
        <w:t xml:space="preserve">　</w:t>
      </w:r>
      <w:r w:rsidRPr="00410157">
        <w:t>空調環境の標準提供条件</w:t>
      </w:r>
      <w:bookmarkEnd w:id="566"/>
    </w:p>
    <w:p w14:paraId="13A3D90B" w14:textId="77777777" w:rsidR="00410157" w:rsidRPr="00410157" w:rsidRDefault="00410157" w:rsidP="000B43E3">
      <w:pPr>
        <w:spacing w:after="0"/>
        <w:ind w:rightChars="-6" w:right="-13"/>
        <w:rPr>
          <w:rFonts w:ascii="ＭＳ ゴシック" w:eastAsia="ＭＳ ゴシック" w:hAnsi="ＭＳ ゴシック"/>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8"/>
        <w:gridCol w:w="1458"/>
        <w:gridCol w:w="1458"/>
        <w:gridCol w:w="2351"/>
      </w:tblGrid>
      <w:tr w:rsidR="009962EA" w:rsidRPr="004A3A67" w14:paraId="507D4EB4" w14:textId="77777777" w:rsidTr="00410157">
        <w:trPr>
          <w:trHeight w:hRule="exact" w:val="369"/>
          <w:jc w:val="center"/>
        </w:trPr>
        <w:tc>
          <w:tcPr>
            <w:tcW w:w="6725" w:type="dxa"/>
            <w:gridSpan w:val="4"/>
            <w:shd w:val="clear" w:color="auto" w:fill="F2F2F2"/>
            <w:vAlign w:val="center"/>
          </w:tcPr>
          <w:p w14:paraId="0B5B8155" w14:textId="77777777" w:rsidR="002B0EB4" w:rsidRPr="004A3A67" w:rsidRDefault="0076122E" w:rsidP="00410157">
            <w:pPr>
              <w:spacing w:after="0"/>
              <w:ind w:rightChars="-6" w:right="-13"/>
              <w:jc w:val="center"/>
            </w:pPr>
            <w:r w:rsidRPr="004A3A67">
              <w:t>運用室内温度</w:t>
            </w:r>
          </w:p>
        </w:tc>
      </w:tr>
      <w:tr w:rsidR="009962EA" w:rsidRPr="004A3A67" w14:paraId="35F2591E" w14:textId="77777777" w:rsidTr="00410157">
        <w:trPr>
          <w:trHeight w:hRule="exact" w:val="369"/>
          <w:jc w:val="center"/>
        </w:trPr>
        <w:tc>
          <w:tcPr>
            <w:tcW w:w="1458" w:type="dxa"/>
            <w:vMerge w:val="restart"/>
            <w:vAlign w:val="center"/>
          </w:tcPr>
          <w:p w14:paraId="492AEA5B" w14:textId="77777777" w:rsidR="002B0EB4" w:rsidRPr="004A3A67" w:rsidRDefault="0076122E" w:rsidP="00410157">
            <w:pPr>
              <w:spacing w:after="0"/>
              <w:ind w:rightChars="-6" w:right="-13"/>
              <w:jc w:val="center"/>
            </w:pPr>
            <w:r w:rsidRPr="004A3A67">
              <w:rPr>
                <w:rFonts w:hint="eastAsia"/>
              </w:rPr>
              <w:t>標準提供条件</w:t>
            </w:r>
          </w:p>
        </w:tc>
        <w:tc>
          <w:tcPr>
            <w:tcW w:w="1458" w:type="dxa"/>
            <w:vAlign w:val="center"/>
          </w:tcPr>
          <w:p w14:paraId="0E6D7A1B" w14:textId="77777777" w:rsidR="002B0EB4" w:rsidRPr="004A3A67" w:rsidRDefault="0076122E" w:rsidP="00410157">
            <w:pPr>
              <w:spacing w:after="0"/>
              <w:ind w:rightChars="-6" w:right="-13"/>
              <w:jc w:val="center"/>
            </w:pPr>
            <w:r w:rsidRPr="004A3A67">
              <w:rPr>
                <w:rFonts w:hint="eastAsia"/>
              </w:rPr>
              <w:t>場所</w:t>
            </w:r>
          </w:p>
        </w:tc>
        <w:tc>
          <w:tcPr>
            <w:tcW w:w="1458" w:type="dxa"/>
            <w:vAlign w:val="center"/>
          </w:tcPr>
          <w:p w14:paraId="18F21782" w14:textId="77777777" w:rsidR="002B0EB4" w:rsidRPr="004A3A67" w:rsidRDefault="0076122E" w:rsidP="00410157">
            <w:pPr>
              <w:spacing w:after="0"/>
              <w:ind w:rightChars="-6" w:right="-13"/>
              <w:jc w:val="center"/>
            </w:pPr>
            <w:r w:rsidRPr="004A3A67">
              <w:rPr>
                <w:rFonts w:hint="eastAsia"/>
              </w:rPr>
              <w:t>期間</w:t>
            </w:r>
          </w:p>
        </w:tc>
        <w:tc>
          <w:tcPr>
            <w:tcW w:w="2351" w:type="dxa"/>
            <w:vAlign w:val="center"/>
          </w:tcPr>
          <w:p w14:paraId="1A7C8476" w14:textId="2E58E2D6" w:rsidR="002B0EB4" w:rsidRPr="004A3A67" w:rsidRDefault="0076122E" w:rsidP="00410157">
            <w:pPr>
              <w:spacing w:after="0"/>
              <w:ind w:rightChars="-6" w:right="-13"/>
              <w:jc w:val="center"/>
            </w:pPr>
            <w:r w:rsidRPr="004A3A67">
              <w:rPr>
                <w:rFonts w:hint="eastAsia"/>
              </w:rPr>
              <w:t>温度（</w:t>
            </w:r>
            <w:r w:rsidR="00410157">
              <w:rPr>
                <w:rFonts w:hint="eastAsia"/>
              </w:rPr>
              <w:t>ＤＢ</w:t>
            </w:r>
            <w:r w:rsidRPr="004A3A67">
              <w:rPr>
                <w:rFonts w:hint="eastAsia"/>
              </w:rPr>
              <w:t>）</w:t>
            </w:r>
          </w:p>
        </w:tc>
      </w:tr>
      <w:tr w:rsidR="009962EA" w:rsidRPr="004A3A67" w14:paraId="44B63003" w14:textId="77777777" w:rsidTr="00410157">
        <w:trPr>
          <w:trHeight w:hRule="exact" w:val="369"/>
          <w:jc w:val="center"/>
        </w:trPr>
        <w:tc>
          <w:tcPr>
            <w:tcW w:w="1458" w:type="dxa"/>
            <w:vMerge/>
            <w:tcBorders>
              <w:top w:val="nil"/>
            </w:tcBorders>
          </w:tcPr>
          <w:p w14:paraId="2D519ADB" w14:textId="77777777" w:rsidR="002B0EB4" w:rsidRPr="004A3A67" w:rsidRDefault="002B0EB4" w:rsidP="000B43E3">
            <w:pPr>
              <w:spacing w:after="0"/>
              <w:ind w:rightChars="-6" w:right="-13"/>
            </w:pPr>
          </w:p>
        </w:tc>
        <w:tc>
          <w:tcPr>
            <w:tcW w:w="1458" w:type="dxa"/>
            <w:vMerge w:val="restart"/>
            <w:vAlign w:val="center"/>
          </w:tcPr>
          <w:p w14:paraId="2EAE9DEC" w14:textId="08DD886D" w:rsidR="002B0EB4" w:rsidRPr="004A3A67" w:rsidRDefault="0076122E" w:rsidP="00410157">
            <w:pPr>
              <w:spacing w:after="0"/>
              <w:ind w:rightChars="-6" w:right="-13"/>
              <w:jc w:val="center"/>
            </w:pPr>
            <w:r w:rsidRPr="004A3A67">
              <w:rPr>
                <w:rFonts w:hint="eastAsia"/>
              </w:rPr>
              <w:t>屋内</w:t>
            </w:r>
            <w:r w:rsidR="00410157">
              <w:rPr>
                <w:rFonts w:hint="eastAsia"/>
              </w:rPr>
              <w:t>［</w:t>
            </w:r>
            <w:r w:rsidRPr="004A3A67">
              <w:rPr>
                <w:rFonts w:hint="eastAsia"/>
              </w:rPr>
              <w:t>℃</w:t>
            </w:r>
            <w:r w:rsidR="00410157">
              <w:rPr>
                <w:rFonts w:hint="eastAsia"/>
              </w:rPr>
              <w:t>］</w:t>
            </w:r>
          </w:p>
        </w:tc>
        <w:tc>
          <w:tcPr>
            <w:tcW w:w="1458" w:type="dxa"/>
            <w:vAlign w:val="center"/>
          </w:tcPr>
          <w:p w14:paraId="7BED42D1" w14:textId="77777777" w:rsidR="002B0EB4" w:rsidRPr="004A3A67" w:rsidRDefault="0076122E" w:rsidP="00410157">
            <w:pPr>
              <w:spacing w:after="0"/>
              <w:ind w:rightChars="-6" w:right="-13"/>
              <w:jc w:val="center"/>
            </w:pPr>
            <w:r w:rsidRPr="004A3A67">
              <w:rPr>
                <w:rFonts w:hint="eastAsia"/>
              </w:rPr>
              <w:t>冬季</w:t>
            </w:r>
          </w:p>
        </w:tc>
        <w:tc>
          <w:tcPr>
            <w:tcW w:w="2351" w:type="dxa"/>
            <w:vAlign w:val="center"/>
          </w:tcPr>
          <w:p w14:paraId="58295531" w14:textId="77777777" w:rsidR="002B0EB4" w:rsidRPr="004A3A67" w:rsidRDefault="0076122E" w:rsidP="00410157">
            <w:pPr>
              <w:spacing w:after="0"/>
              <w:ind w:rightChars="-6" w:right="-13"/>
              <w:jc w:val="center"/>
            </w:pPr>
            <w:r w:rsidRPr="004A3A67">
              <w:t>22.0℃</w:t>
            </w:r>
          </w:p>
        </w:tc>
      </w:tr>
      <w:tr w:rsidR="009962EA" w:rsidRPr="004A3A67" w14:paraId="5BAA1A28" w14:textId="77777777" w:rsidTr="00410157">
        <w:trPr>
          <w:trHeight w:hRule="exact" w:val="369"/>
          <w:jc w:val="center"/>
        </w:trPr>
        <w:tc>
          <w:tcPr>
            <w:tcW w:w="1458" w:type="dxa"/>
            <w:vMerge/>
            <w:tcBorders>
              <w:top w:val="nil"/>
            </w:tcBorders>
          </w:tcPr>
          <w:p w14:paraId="1C5CBC8F" w14:textId="77777777" w:rsidR="002B0EB4" w:rsidRPr="004A3A67" w:rsidRDefault="002B0EB4" w:rsidP="000B43E3">
            <w:pPr>
              <w:spacing w:after="0"/>
              <w:ind w:rightChars="-6" w:right="-13"/>
            </w:pPr>
          </w:p>
        </w:tc>
        <w:tc>
          <w:tcPr>
            <w:tcW w:w="1458" w:type="dxa"/>
            <w:vMerge/>
            <w:tcBorders>
              <w:top w:val="nil"/>
            </w:tcBorders>
            <w:vAlign w:val="center"/>
          </w:tcPr>
          <w:p w14:paraId="2CBA68C8" w14:textId="77777777" w:rsidR="002B0EB4" w:rsidRPr="004A3A67" w:rsidRDefault="002B0EB4" w:rsidP="00410157">
            <w:pPr>
              <w:spacing w:after="0"/>
              <w:ind w:rightChars="-6" w:right="-13"/>
              <w:jc w:val="center"/>
            </w:pPr>
          </w:p>
        </w:tc>
        <w:tc>
          <w:tcPr>
            <w:tcW w:w="1458" w:type="dxa"/>
            <w:vAlign w:val="center"/>
          </w:tcPr>
          <w:p w14:paraId="0652884B" w14:textId="77777777" w:rsidR="002B0EB4" w:rsidRPr="004A3A67" w:rsidRDefault="0076122E" w:rsidP="00410157">
            <w:pPr>
              <w:spacing w:after="0"/>
              <w:ind w:rightChars="-6" w:right="-13"/>
              <w:jc w:val="center"/>
            </w:pPr>
            <w:r w:rsidRPr="004A3A67">
              <w:rPr>
                <w:rFonts w:hint="eastAsia"/>
              </w:rPr>
              <w:t>夏季</w:t>
            </w:r>
          </w:p>
        </w:tc>
        <w:tc>
          <w:tcPr>
            <w:tcW w:w="2351" w:type="dxa"/>
            <w:vAlign w:val="center"/>
          </w:tcPr>
          <w:p w14:paraId="27434B3D" w14:textId="77777777" w:rsidR="002B0EB4" w:rsidRPr="004A3A67" w:rsidRDefault="0076122E" w:rsidP="00410157">
            <w:pPr>
              <w:spacing w:after="0"/>
              <w:ind w:rightChars="-6" w:right="-13"/>
              <w:jc w:val="center"/>
            </w:pPr>
            <w:r w:rsidRPr="004A3A67">
              <w:t>26.0℃</w:t>
            </w:r>
          </w:p>
        </w:tc>
      </w:tr>
    </w:tbl>
    <w:p w14:paraId="27BA56CF" w14:textId="75DC61A5" w:rsidR="002B0EB4" w:rsidRPr="00410157" w:rsidRDefault="0076122E" w:rsidP="00410157">
      <w:pPr>
        <w:spacing w:after="0"/>
        <w:ind w:leftChars="401" w:left="992" w:rightChars="397" w:right="843" w:hangingChars="81" w:hanging="140"/>
        <w:rPr>
          <w:sz w:val="18"/>
          <w:szCs w:val="18"/>
        </w:rPr>
      </w:pPr>
      <w:r w:rsidRPr="00410157">
        <w:rPr>
          <w:sz w:val="18"/>
          <w:szCs w:val="18"/>
        </w:rPr>
        <w:t>※大阪市都市整備局公共建築部企画設計課（設備グループ）標準図機械設備工事特記仕様書より</w:t>
      </w:r>
    </w:p>
    <w:p w14:paraId="32A11AB7" w14:textId="77777777" w:rsidR="002B0EB4" w:rsidRPr="004A3A67" w:rsidRDefault="002B0EB4" w:rsidP="000B43E3">
      <w:pPr>
        <w:spacing w:after="0"/>
        <w:ind w:rightChars="-6" w:right="-13"/>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8"/>
        <w:gridCol w:w="1458"/>
        <w:gridCol w:w="1458"/>
        <w:gridCol w:w="1142"/>
        <w:gridCol w:w="1142"/>
      </w:tblGrid>
      <w:tr w:rsidR="009962EA" w:rsidRPr="004A3A67" w14:paraId="0AB3E91E" w14:textId="77777777" w:rsidTr="00410157">
        <w:trPr>
          <w:trHeight w:hRule="exact" w:val="369"/>
          <w:jc w:val="center"/>
        </w:trPr>
        <w:tc>
          <w:tcPr>
            <w:tcW w:w="6658" w:type="dxa"/>
            <w:gridSpan w:val="5"/>
            <w:shd w:val="clear" w:color="auto" w:fill="F2F2F2"/>
            <w:vAlign w:val="center"/>
          </w:tcPr>
          <w:p w14:paraId="698ABE50" w14:textId="1D657E6C" w:rsidR="002B0EB4" w:rsidRPr="004A3A67" w:rsidRDefault="0076122E" w:rsidP="00410157">
            <w:pPr>
              <w:spacing w:after="0"/>
              <w:ind w:rightChars="-6" w:right="-13"/>
              <w:jc w:val="center"/>
            </w:pPr>
            <w:r w:rsidRPr="004A3A67">
              <w:rPr>
                <w:rFonts w:hint="eastAsia"/>
              </w:rPr>
              <w:t>提供日数と負荷率</w:t>
            </w:r>
            <w:r w:rsidR="00410157" w:rsidRPr="00410157">
              <w:rPr>
                <w:rFonts w:hint="eastAsia"/>
                <w:vertAlign w:val="subscript"/>
              </w:rPr>
              <w:t>※１</w:t>
            </w:r>
          </w:p>
        </w:tc>
      </w:tr>
      <w:tr w:rsidR="009962EA" w:rsidRPr="004A3A67" w14:paraId="0B199948" w14:textId="77777777" w:rsidTr="00410157">
        <w:trPr>
          <w:trHeight w:hRule="exact" w:val="369"/>
          <w:jc w:val="center"/>
        </w:trPr>
        <w:tc>
          <w:tcPr>
            <w:tcW w:w="1458" w:type="dxa"/>
            <w:vMerge w:val="restart"/>
            <w:vAlign w:val="center"/>
          </w:tcPr>
          <w:p w14:paraId="413CED60" w14:textId="77777777" w:rsidR="00410157" w:rsidRDefault="0076122E" w:rsidP="00410157">
            <w:pPr>
              <w:spacing w:after="0"/>
              <w:ind w:rightChars="-6" w:right="-13"/>
              <w:jc w:val="center"/>
            </w:pPr>
            <w:r w:rsidRPr="004A3A67">
              <w:rPr>
                <w:rFonts w:hint="eastAsia"/>
              </w:rPr>
              <w:t>標準提供</w:t>
            </w:r>
          </w:p>
          <w:p w14:paraId="3400EAC0" w14:textId="2302E5F7" w:rsidR="002B0EB4" w:rsidRPr="004A3A67" w:rsidRDefault="0076122E" w:rsidP="00410157">
            <w:pPr>
              <w:spacing w:after="0"/>
              <w:ind w:rightChars="-6" w:right="-13"/>
              <w:jc w:val="center"/>
            </w:pPr>
            <w:r w:rsidRPr="004A3A67">
              <w:rPr>
                <w:rFonts w:hint="eastAsia"/>
              </w:rPr>
              <w:t>時期等</w:t>
            </w:r>
          </w:p>
        </w:tc>
        <w:tc>
          <w:tcPr>
            <w:tcW w:w="1458" w:type="dxa"/>
            <w:vAlign w:val="center"/>
          </w:tcPr>
          <w:p w14:paraId="223A8B1D" w14:textId="77777777" w:rsidR="002B0EB4" w:rsidRPr="004A3A67" w:rsidRDefault="002B0EB4" w:rsidP="00410157">
            <w:pPr>
              <w:spacing w:after="0"/>
              <w:ind w:rightChars="-6" w:right="-13"/>
              <w:jc w:val="center"/>
            </w:pPr>
          </w:p>
        </w:tc>
        <w:tc>
          <w:tcPr>
            <w:tcW w:w="1458" w:type="dxa"/>
            <w:vAlign w:val="center"/>
          </w:tcPr>
          <w:p w14:paraId="3AF79653" w14:textId="77777777" w:rsidR="002B0EB4" w:rsidRPr="004A3A67" w:rsidRDefault="0076122E" w:rsidP="00410157">
            <w:pPr>
              <w:spacing w:after="0"/>
              <w:ind w:rightChars="-6" w:right="-13"/>
              <w:jc w:val="center"/>
            </w:pPr>
            <w:r w:rsidRPr="004A3A67">
              <w:rPr>
                <w:rFonts w:hint="eastAsia"/>
              </w:rPr>
              <w:t>月</w:t>
            </w:r>
          </w:p>
        </w:tc>
        <w:tc>
          <w:tcPr>
            <w:tcW w:w="1142" w:type="dxa"/>
            <w:vAlign w:val="center"/>
          </w:tcPr>
          <w:p w14:paraId="474ED03C" w14:textId="77777777" w:rsidR="002B0EB4" w:rsidRPr="004A3A67" w:rsidRDefault="0076122E" w:rsidP="00410157">
            <w:pPr>
              <w:spacing w:after="0"/>
              <w:ind w:rightChars="-6" w:right="-13"/>
              <w:jc w:val="center"/>
            </w:pPr>
            <w:r w:rsidRPr="004A3A67">
              <w:rPr>
                <w:rFonts w:hint="eastAsia"/>
              </w:rPr>
              <w:t>提供日数</w:t>
            </w:r>
          </w:p>
        </w:tc>
        <w:tc>
          <w:tcPr>
            <w:tcW w:w="1142" w:type="dxa"/>
            <w:vAlign w:val="center"/>
          </w:tcPr>
          <w:p w14:paraId="35975EB8" w14:textId="77777777" w:rsidR="002B0EB4" w:rsidRPr="004A3A67" w:rsidRDefault="0076122E" w:rsidP="00410157">
            <w:pPr>
              <w:spacing w:after="0"/>
              <w:ind w:rightChars="-6" w:right="-13"/>
              <w:jc w:val="center"/>
            </w:pPr>
            <w:r w:rsidRPr="004A3A67">
              <w:rPr>
                <w:rFonts w:hint="eastAsia"/>
              </w:rPr>
              <w:t>負荷率</w:t>
            </w:r>
          </w:p>
        </w:tc>
      </w:tr>
      <w:tr w:rsidR="009962EA" w:rsidRPr="004A3A67" w14:paraId="5F1AE61D" w14:textId="77777777" w:rsidTr="00410157">
        <w:trPr>
          <w:trHeight w:hRule="exact" w:val="369"/>
          <w:jc w:val="center"/>
        </w:trPr>
        <w:tc>
          <w:tcPr>
            <w:tcW w:w="1458" w:type="dxa"/>
            <w:vMerge/>
            <w:tcBorders>
              <w:top w:val="nil"/>
            </w:tcBorders>
            <w:vAlign w:val="center"/>
          </w:tcPr>
          <w:p w14:paraId="701A09DD" w14:textId="77777777" w:rsidR="002B0EB4" w:rsidRPr="004A3A67" w:rsidRDefault="002B0EB4" w:rsidP="00410157">
            <w:pPr>
              <w:spacing w:after="0"/>
              <w:ind w:rightChars="-6" w:right="-13"/>
              <w:jc w:val="center"/>
            </w:pPr>
          </w:p>
        </w:tc>
        <w:tc>
          <w:tcPr>
            <w:tcW w:w="1458" w:type="dxa"/>
            <w:vMerge w:val="restart"/>
            <w:vAlign w:val="center"/>
          </w:tcPr>
          <w:p w14:paraId="5F20AEAC" w14:textId="77777777" w:rsidR="002B0EB4" w:rsidRPr="004A3A67" w:rsidRDefault="0076122E" w:rsidP="00410157">
            <w:pPr>
              <w:spacing w:after="0"/>
              <w:ind w:rightChars="-6" w:right="-13"/>
              <w:jc w:val="center"/>
            </w:pPr>
            <w:r w:rsidRPr="004A3A67">
              <w:rPr>
                <w:rFonts w:hint="eastAsia"/>
              </w:rPr>
              <w:t>夏季</w:t>
            </w:r>
          </w:p>
        </w:tc>
        <w:tc>
          <w:tcPr>
            <w:tcW w:w="1458" w:type="dxa"/>
            <w:vAlign w:val="center"/>
          </w:tcPr>
          <w:p w14:paraId="03D9E922" w14:textId="49DBE29D" w:rsidR="002B0EB4" w:rsidRPr="004A3A67" w:rsidRDefault="00410157" w:rsidP="00410157">
            <w:pPr>
              <w:spacing w:after="0"/>
              <w:ind w:rightChars="-6" w:right="-13"/>
              <w:jc w:val="center"/>
            </w:pPr>
            <w:r>
              <w:rPr>
                <w:rFonts w:hint="eastAsia"/>
              </w:rPr>
              <w:t>６</w:t>
            </w:r>
            <w:r w:rsidR="0076122E" w:rsidRPr="004A3A67">
              <w:rPr>
                <w:rFonts w:hint="eastAsia"/>
              </w:rPr>
              <w:t>月</w:t>
            </w:r>
          </w:p>
        </w:tc>
        <w:tc>
          <w:tcPr>
            <w:tcW w:w="1142" w:type="dxa"/>
            <w:vAlign w:val="center"/>
          </w:tcPr>
          <w:p w14:paraId="59D17F5D" w14:textId="77777777" w:rsidR="002B0EB4" w:rsidRPr="004A3A67" w:rsidRDefault="0076122E" w:rsidP="00410157">
            <w:pPr>
              <w:spacing w:after="0"/>
              <w:ind w:rightChars="-6" w:right="-13"/>
              <w:jc w:val="center"/>
            </w:pPr>
            <w:r w:rsidRPr="004A3A67">
              <w:t>22</w:t>
            </w:r>
          </w:p>
        </w:tc>
        <w:tc>
          <w:tcPr>
            <w:tcW w:w="1142" w:type="dxa"/>
            <w:vAlign w:val="center"/>
          </w:tcPr>
          <w:p w14:paraId="550FED99" w14:textId="77777777" w:rsidR="002B0EB4" w:rsidRPr="004A3A67" w:rsidRDefault="0076122E" w:rsidP="00410157">
            <w:pPr>
              <w:spacing w:after="0"/>
              <w:ind w:rightChars="-6" w:right="-13"/>
              <w:jc w:val="center"/>
            </w:pPr>
            <w:r w:rsidRPr="004A3A67">
              <w:t>50</w:t>
            </w:r>
          </w:p>
        </w:tc>
      </w:tr>
      <w:tr w:rsidR="009962EA" w:rsidRPr="004A3A67" w14:paraId="7E0FBEAD" w14:textId="77777777" w:rsidTr="00410157">
        <w:trPr>
          <w:trHeight w:hRule="exact" w:val="369"/>
          <w:jc w:val="center"/>
        </w:trPr>
        <w:tc>
          <w:tcPr>
            <w:tcW w:w="1458" w:type="dxa"/>
            <w:vMerge/>
            <w:tcBorders>
              <w:top w:val="nil"/>
            </w:tcBorders>
            <w:vAlign w:val="center"/>
          </w:tcPr>
          <w:p w14:paraId="25FAD714" w14:textId="77777777" w:rsidR="002B0EB4" w:rsidRPr="004A3A67" w:rsidRDefault="002B0EB4" w:rsidP="00410157">
            <w:pPr>
              <w:spacing w:after="0"/>
              <w:ind w:rightChars="-6" w:right="-13"/>
              <w:jc w:val="center"/>
            </w:pPr>
          </w:p>
        </w:tc>
        <w:tc>
          <w:tcPr>
            <w:tcW w:w="1458" w:type="dxa"/>
            <w:vMerge/>
            <w:tcBorders>
              <w:top w:val="nil"/>
            </w:tcBorders>
            <w:vAlign w:val="center"/>
          </w:tcPr>
          <w:p w14:paraId="2319ED5D" w14:textId="77777777" w:rsidR="002B0EB4" w:rsidRPr="004A3A67" w:rsidRDefault="002B0EB4" w:rsidP="00410157">
            <w:pPr>
              <w:spacing w:after="0"/>
              <w:ind w:rightChars="-6" w:right="-13"/>
              <w:jc w:val="center"/>
            </w:pPr>
          </w:p>
        </w:tc>
        <w:tc>
          <w:tcPr>
            <w:tcW w:w="1458" w:type="dxa"/>
            <w:vAlign w:val="center"/>
          </w:tcPr>
          <w:p w14:paraId="34B3CD1F" w14:textId="4257D500" w:rsidR="002B0EB4" w:rsidRPr="004A3A67" w:rsidRDefault="00410157" w:rsidP="00410157">
            <w:pPr>
              <w:spacing w:after="0"/>
              <w:ind w:rightChars="-6" w:right="-13"/>
              <w:jc w:val="center"/>
            </w:pPr>
            <w:r>
              <w:rPr>
                <w:rFonts w:hint="eastAsia"/>
              </w:rPr>
              <w:t>７</w:t>
            </w:r>
            <w:r w:rsidR="0076122E" w:rsidRPr="004A3A67">
              <w:rPr>
                <w:rFonts w:hint="eastAsia"/>
              </w:rPr>
              <w:t>月</w:t>
            </w:r>
          </w:p>
        </w:tc>
        <w:tc>
          <w:tcPr>
            <w:tcW w:w="1142" w:type="dxa"/>
            <w:vAlign w:val="center"/>
          </w:tcPr>
          <w:p w14:paraId="70D0EAE9" w14:textId="77777777" w:rsidR="002B0EB4" w:rsidRPr="004A3A67" w:rsidRDefault="0076122E" w:rsidP="00410157">
            <w:pPr>
              <w:spacing w:after="0"/>
              <w:ind w:rightChars="-6" w:right="-13"/>
              <w:jc w:val="center"/>
            </w:pPr>
            <w:r w:rsidRPr="004A3A67">
              <w:t>21</w:t>
            </w:r>
          </w:p>
        </w:tc>
        <w:tc>
          <w:tcPr>
            <w:tcW w:w="1142" w:type="dxa"/>
            <w:vAlign w:val="center"/>
          </w:tcPr>
          <w:p w14:paraId="19D0E5E2" w14:textId="77777777" w:rsidR="002B0EB4" w:rsidRPr="004A3A67" w:rsidRDefault="0076122E" w:rsidP="00410157">
            <w:pPr>
              <w:spacing w:after="0"/>
              <w:ind w:rightChars="-6" w:right="-13"/>
              <w:jc w:val="center"/>
            </w:pPr>
            <w:r w:rsidRPr="004A3A67">
              <w:t>70</w:t>
            </w:r>
          </w:p>
        </w:tc>
      </w:tr>
      <w:tr w:rsidR="009962EA" w:rsidRPr="004A3A67" w14:paraId="5D63EF67" w14:textId="77777777" w:rsidTr="00410157">
        <w:trPr>
          <w:trHeight w:hRule="exact" w:val="369"/>
          <w:jc w:val="center"/>
        </w:trPr>
        <w:tc>
          <w:tcPr>
            <w:tcW w:w="1458" w:type="dxa"/>
            <w:vMerge/>
            <w:tcBorders>
              <w:top w:val="nil"/>
            </w:tcBorders>
            <w:vAlign w:val="center"/>
          </w:tcPr>
          <w:p w14:paraId="3D13002A" w14:textId="77777777" w:rsidR="002B0EB4" w:rsidRPr="004A3A67" w:rsidRDefault="002B0EB4" w:rsidP="00410157">
            <w:pPr>
              <w:spacing w:after="0"/>
              <w:ind w:rightChars="-6" w:right="-13"/>
              <w:jc w:val="center"/>
            </w:pPr>
          </w:p>
        </w:tc>
        <w:tc>
          <w:tcPr>
            <w:tcW w:w="1458" w:type="dxa"/>
            <w:vMerge/>
            <w:tcBorders>
              <w:top w:val="nil"/>
            </w:tcBorders>
            <w:vAlign w:val="center"/>
          </w:tcPr>
          <w:p w14:paraId="1CFA14EA" w14:textId="77777777" w:rsidR="002B0EB4" w:rsidRPr="004A3A67" w:rsidRDefault="002B0EB4" w:rsidP="00410157">
            <w:pPr>
              <w:spacing w:after="0"/>
              <w:ind w:rightChars="-6" w:right="-13"/>
              <w:jc w:val="center"/>
            </w:pPr>
          </w:p>
        </w:tc>
        <w:tc>
          <w:tcPr>
            <w:tcW w:w="1458" w:type="dxa"/>
            <w:vAlign w:val="center"/>
          </w:tcPr>
          <w:p w14:paraId="41011DB0" w14:textId="10B75E98" w:rsidR="002B0EB4" w:rsidRPr="004A3A67" w:rsidRDefault="00410157" w:rsidP="00410157">
            <w:pPr>
              <w:spacing w:after="0"/>
              <w:ind w:rightChars="-6" w:right="-13"/>
              <w:jc w:val="center"/>
            </w:pPr>
            <w:r>
              <w:rPr>
                <w:rFonts w:hint="eastAsia"/>
              </w:rPr>
              <w:t>８</w:t>
            </w:r>
            <w:r w:rsidR="0076122E" w:rsidRPr="004A3A67">
              <w:rPr>
                <w:rFonts w:hint="eastAsia"/>
              </w:rPr>
              <w:t>月</w:t>
            </w:r>
          </w:p>
        </w:tc>
        <w:tc>
          <w:tcPr>
            <w:tcW w:w="1142" w:type="dxa"/>
            <w:vAlign w:val="center"/>
          </w:tcPr>
          <w:p w14:paraId="62DCCA1E" w14:textId="77777777" w:rsidR="002B0EB4" w:rsidRPr="004A3A67" w:rsidRDefault="0076122E" w:rsidP="00410157">
            <w:pPr>
              <w:spacing w:after="0"/>
              <w:ind w:rightChars="-6" w:right="-13"/>
              <w:jc w:val="center"/>
            </w:pPr>
            <w:r w:rsidRPr="004A3A67">
              <w:t>5</w:t>
            </w:r>
          </w:p>
        </w:tc>
        <w:tc>
          <w:tcPr>
            <w:tcW w:w="1142" w:type="dxa"/>
            <w:vAlign w:val="center"/>
          </w:tcPr>
          <w:p w14:paraId="4B42D14A" w14:textId="77777777" w:rsidR="002B0EB4" w:rsidRPr="004A3A67" w:rsidRDefault="0076122E" w:rsidP="00410157">
            <w:pPr>
              <w:spacing w:after="0"/>
              <w:ind w:rightChars="-6" w:right="-13"/>
              <w:jc w:val="center"/>
            </w:pPr>
            <w:r w:rsidRPr="004A3A67">
              <w:t>80</w:t>
            </w:r>
          </w:p>
        </w:tc>
      </w:tr>
      <w:tr w:rsidR="009962EA" w:rsidRPr="004A3A67" w14:paraId="02F823C5" w14:textId="77777777" w:rsidTr="00410157">
        <w:trPr>
          <w:trHeight w:hRule="exact" w:val="369"/>
          <w:jc w:val="center"/>
        </w:trPr>
        <w:tc>
          <w:tcPr>
            <w:tcW w:w="1458" w:type="dxa"/>
            <w:vMerge/>
            <w:tcBorders>
              <w:top w:val="nil"/>
            </w:tcBorders>
            <w:vAlign w:val="center"/>
          </w:tcPr>
          <w:p w14:paraId="5DE4355B" w14:textId="77777777" w:rsidR="002B0EB4" w:rsidRPr="004A3A67" w:rsidRDefault="002B0EB4" w:rsidP="00410157">
            <w:pPr>
              <w:spacing w:after="0"/>
              <w:ind w:rightChars="-6" w:right="-13"/>
              <w:jc w:val="center"/>
            </w:pPr>
          </w:p>
        </w:tc>
        <w:tc>
          <w:tcPr>
            <w:tcW w:w="1458" w:type="dxa"/>
            <w:vMerge/>
            <w:tcBorders>
              <w:top w:val="nil"/>
            </w:tcBorders>
            <w:vAlign w:val="center"/>
          </w:tcPr>
          <w:p w14:paraId="16DFD654" w14:textId="77777777" w:rsidR="002B0EB4" w:rsidRPr="004A3A67" w:rsidRDefault="002B0EB4" w:rsidP="00410157">
            <w:pPr>
              <w:spacing w:after="0"/>
              <w:ind w:rightChars="-6" w:right="-13"/>
              <w:jc w:val="center"/>
            </w:pPr>
          </w:p>
        </w:tc>
        <w:tc>
          <w:tcPr>
            <w:tcW w:w="1458" w:type="dxa"/>
            <w:vAlign w:val="center"/>
          </w:tcPr>
          <w:p w14:paraId="242E0811" w14:textId="20BC273B" w:rsidR="002B0EB4" w:rsidRPr="004A3A67" w:rsidRDefault="00410157" w:rsidP="00410157">
            <w:pPr>
              <w:spacing w:after="0"/>
              <w:ind w:rightChars="-6" w:right="-13"/>
              <w:jc w:val="center"/>
            </w:pPr>
            <w:r>
              <w:rPr>
                <w:rFonts w:hint="eastAsia"/>
              </w:rPr>
              <w:t>９</w:t>
            </w:r>
            <w:r w:rsidR="0076122E" w:rsidRPr="004A3A67">
              <w:rPr>
                <w:rFonts w:hint="eastAsia"/>
              </w:rPr>
              <w:t>月</w:t>
            </w:r>
          </w:p>
        </w:tc>
        <w:tc>
          <w:tcPr>
            <w:tcW w:w="1142" w:type="dxa"/>
            <w:vAlign w:val="center"/>
          </w:tcPr>
          <w:p w14:paraId="14F84CD2" w14:textId="77777777" w:rsidR="002B0EB4" w:rsidRPr="004A3A67" w:rsidRDefault="0076122E" w:rsidP="00410157">
            <w:pPr>
              <w:spacing w:after="0"/>
              <w:ind w:rightChars="-6" w:right="-13"/>
              <w:jc w:val="center"/>
            </w:pPr>
            <w:r w:rsidRPr="004A3A67">
              <w:t>20</w:t>
            </w:r>
          </w:p>
        </w:tc>
        <w:tc>
          <w:tcPr>
            <w:tcW w:w="1142" w:type="dxa"/>
            <w:vAlign w:val="center"/>
          </w:tcPr>
          <w:p w14:paraId="14A7C332" w14:textId="77777777" w:rsidR="002B0EB4" w:rsidRPr="004A3A67" w:rsidRDefault="0076122E" w:rsidP="00410157">
            <w:pPr>
              <w:spacing w:after="0"/>
              <w:ind w:rightChars="-6" w:right="-13"/>
              <w:jc w:val="center"/>
            </w:pPr>
            <w:r w:rsidRPr="004A3A67">
              <w:t>60</w:t>
            </w:r>
          </w:p>
        </w:tc>
      </w:tr>
      <w:tr w:rsidR="009962EA" w:rsidRPr="004A3A67" w14:paraId="305D14B1" w14:textId="77777777" w:rsidTr="00410157">
        <w:trPr>
          <w:trHeight w:hRule="exact" w:val="369"/>
          <w:jc w:val="center"/>
        </w:trPr>
        <w:tc>
          <w:tcPr>
            <w:tcW w:w="1458" w:type="dxa"/>
            <w:vMerge/>
            <w:tcBorders>
              <w:top w:val="nil"/>
            </w:tcBorders>
            <w:vAlign w:val="center"/>
          </w:tcPr>
          <w:p w14:paraId="0480DE70" w14:textId="77777777" w:rsidR="002B0EB4" w:rsidRPr="004A3A67" w:rsidRDefault="002B0EB4" w:rsidP="00410157">
            <w:pPr>
              <w:spacing w:after="0"/>
              <w:ind w:rightChars="-6" w:right="-13"/>
              <w:jc w:val="center"/>
            </w:pPr>
          </w:p>
        </w:tc>
        <w:tc>
          <w:tcPr>
            <w:tcW w:w="1458" w:type="dxa"/>
            <w:vMerge/>
            <w:tcBorders>
              <w:top w:val="nil"/>
            </w:tcBorders>
            <w:vAlign w:val="center"/>
          </w:tcPr>
          <w:p w14:paraId="5EE2260F" w14:textId="77777777" w:rsidR="002B0EB4" w:rsidRPr="004A3A67" w:rsidRDefault="002B0EB4" w:rsidP="00410157">
            <w:pPr>
              <w:spacing w:after="0"/>
              <w:ind w:rightChars="-6" w:right="-13"/>
              <w:jc w:val="center"/>
            </w:pPr>
          </w:p>
        </w:tc>
        <w:tc>
          <w:tcPr>
            <w:tcW w:w="1458" w:type="dxa"/>
            <w:vAlign w:val="center"/>
          </w:tcPr>
          <w:p w14:paraId="24DB0733" w14:textId="6D39D6E0" w:rsidR="002B0EB4" w:rsidRPr="004A3A67" w:rsidRDefault="0076122E" w:rsidP="00410157">
            <w:pPr>
              <w:spacing w:after="0"/>
              <w:ind w:rightChars="-6" w:right="-13"/>
              <w:jc w:val="center"/>
            </w:pPr>
            <w:r w:rsidRPr="004A3A67">
              <w:rPr>
                <w:rFonts w:hint="eastAsia"/>
              </w:rPr>
              <w:t>10月</w:t>
            </w:r>
          </w:p>
        </w:tc>
        <w:tc>
          <w:tcPr>
            <w:tcW w:w="1142" w:type="dxa"/>
            <w:vAlign w:val="center"/>
          </w:tcPr>
          <w:p w14:paraId="01B00074" w14:textId="77777777" w:rsidR="002B0EB4" w:rsidRPr="004A3A67" w:rsidRDefault="0076122E" w:rsidP="00410157">
            <w:pPr>
              <w:spacing w:after="0"/>
              <w:ind w:rightChars="-6" w:right="-13"/>
              <w:jc w:val="center"/>
            </w:pPr>
            <w:r w:rsidRPr="004A3A67">
              <w:t>10</w:t>
            </w:r>
          </w:p>
        </w:tc>
        <w:tc>
          <w:tcPr>
            <w:tcW w:w="1142" w:type="dxa"/>
            <w:vAlign w:val="center"/>
          </w:tcPr>
          <w:p w14:paraId="580E1C35" w14:textId="77777777" w:rsidR="002B0EB4" w:rsidRPr="004A3A67" w:rsidRDefault="0076122E" w:rsidP="00410157">
            <w:pPr>
              <w:spacing w:after="0"/>
              <w:ind w:rightChars="-6" w:right="-13"/>
              <w:jc w:val="center"/>
            </w:pPr>
            <w:r w:rsidRPr="004A3A67">
              <w:t>30</w:t>
            </w:r>
          </w:p>
        </w:tc>
      </w:tr>
      <w:tr w:rsidR="009962EA" w:rsidRPr="004A3A67" w14:paraId="1A5C1CF9" w14:textId="77777777" w:rsidTr="00410157">
        <w:trPr>
          <w:trHeight w:hRule="exact" w:val="369"/>
          <w:jc w:val="center"/>
        </w:trPr>
        <w:tc>
          <w:tcPr>
            <w:tcW w:w="1458" w:type="dxa"/>
            <w:vMerge/>
            <w:tcBorders>
              <w:top w:val="nil"/>
            </w:tcBorders>
            <w:vAlign w:val="center"/>
          </w:tcPr>
          <w:p w14:paraId="7DEFA94E" w14:textId="77777777" w:rsidR="002B0EB4" w:rsidRPr="004A3A67" w:rsidRDefault="002B0EB4" w:rsidP="00410157">
            <w:pPr>
              <w:spacing w:after="0"/>
              <w:ind w:rightChars="-6" w:right="-13"/>
              <w:jc w:val="center"/>
            </w:pPr>
          </w:p>
        </w:tc>
        <w:tc>
          <w:tcPr>
            <w:tcW w:w="1458" w:type="dxa"/>
            <w:vMerge/>
            <w:tcBorders>
              <w:top w:val="nil"/>
            </w:tcBorders>
            <w:vAlign w:val="center"/>
          </w:tcPr>
          <w:p w14:paraId="6E3F21D3" w14:textId="77777777" w:rsidR="002B0EB4" w:rsidRPr="004A3A67" w:rsidRDefault="002B0EB4" w:rsidP="00410157">
            <w:pPr>
              <w:spacing w:after="0"/>
              <w:ind w:rightChars="-6" w:right="-13"/>
              <w:jc w:val="center"/>
            </w:pPr>
          </w:p>
        </w:tc>
        <w:tc>
          <w:tcPr>
            <w:tcW w:w="1458" w:type="dxa"/>
            <w:vAlign w:val="center"/>
          </w:tcPr>
          <w:p w14:paraId="07018BAD" w14:textId="77777777" w:rsidR="002B0EB4" w:rsidRPr="004A3A67" w:rsidRDefault="0076122E" w:rsidP="00410157">
            <w:pPr>
              <w:spacing w:after="0"/>
              <w:ind w:rightChars="-6" w:right="-13"/>
              <w:jc w:val="center"/>
            </w:pPr>
            <w:r w:rsidRPr="004A3A67">
              <w:rPr>
                <w:rFonts w:hint="eastAsia"/>
              </w:rPr>
              <w:t>合計</w:t>
            </w:r>
          </w:p>
        </w:tc>
        <w:tc>
          <w:tcPr>
            <w:tcW w:w="1142" w:type="dxa"/>
            <w:vAlign w:val="center"/>
          </w:tcPr>
          <w:p w14:paraId="61580E3D" w14:textId="77777777" w:rsidR="002B0EB4" w:rsidRPr="004A3A67" w:rsidRDefault="0076122E" w:rsidP="00410157">
            <w:pPr>
              <w:spacing w:after="0"/>
              <w:ind w:rightChars="-6" w:right="-13"/>
              <w:jc w:val="center"/>
            </w:pPr>
            <w:r w:rsidRPr="004A3A67">
              <w:t>78</w:t>
            </w:r>
          </w:p>
        </w:tc>
        <w:tc>
          <w:tcPr>
            <w:tcW w:w="1142" w:type="dxa"/>
            <w:vAlign w:val="center"/>
          </w:tcPr>
          <w:p w14:paraId="0A272250" w14:textId="093436BE" w:rsidR="002B0EB4" w:rsidRPr="004A3A67" w:rsidRDefault="00410157" w:rsidP="00410157">
            <w:pPr>
              <w:spacing w:after="0"/>
              <w:ind w:rightChars="-6" w:right="-13"/>
              <w:jc w:val="center"/>
            </w:pPr>
            <w:r>
              <w:rPr>
                <w:rFonts w:hint="eastAsia"/>
              </w:rPr>
              <w:t>－</w:t>
            </w:r>
          </w:p>
        </w:tc>
      </w:tr>
      <w:tr w:rsidR="009962EA" w:rsidRPr="004A3A67" w14:paraId="30D82D4B" w14:textId="77777777" w:rsidTr="00410157">
        <w:trPr>
          <w:trHeight w:hRule="exact" w:val="369"/>
          <w:jc w:val="center"/>
        </w:trPr>
        <w:tc>
          <w:tcPr>
            <w:tcW w:w="1458" w:type="dxa"/>
            <w:vMerge/>
            <w:tcBorders>
              <w:top w:val="nil"/>
            </w:tcBorders>
            <w:vAlign w:val="center"/>
          </w:tcPr>
          <w:p w14:paraId="5AD041FD" w14:textId="77777777" w:rsidR="002B0EB4" w:rsidRPr="004A3A67" w:rsidRDefault="002B0EB4" w:rsidP="00410157">
            <w:pPr>
              <w:spacing w:after="0"/>
              <w:ind w:rightChars="-6" w:right="-13"/>
              <w:jc w:val="center"/>
            </w:pPr>
          </w:p>
        </w:tc>
        <w:tc>
          <w:tcPr>
            <w:tcW w:w="1458" w:type="dxa"/>
            <w:vMerge w:val="restart"/>
            <w:vAlign w:val="center"/>
          </w:tcPr>
          <w:p w14:paraId="225F70C1" w14:textId="77777777" w:rsidR="002B0EB4" w:rsidRPr="004A3A67" w:rsidRDefault="0076122E" w:rsidP="00410157">
            <w:pPr>
              <w:spacing w:after="0"/>
              <w:ind w:rightChars="-6" w:right="-13"/>
              <w:jc w:val="center"/>
            </w:pPr>
            <w:r w:rsidRPr="004A3A67">
              <w:rPr>
                <w:rFonts w:hint="eastAsia"/>
              </w:rPr>
              <w:t>冬季</w:t>
            </w:r>
          </w:p>
        </w:tc>
        <w:tc>
          <w:tcPr>
            <w:tcW w:w="1458" w:type="dxa"/>
            <w:vAlign w:val="center"/>
          </w:tcPr>
          <w:p w14:paraId="42754E04" w14:textId="5EF54469" w:rsidR="002B0EB4" w:rsidRPr="004A3A67" w:rsidRDefault="0076122E" w:rsidP="00410157">
            <w:pPr>
              <w:spacing w:after="0"/>
              <w:ind w:rightChars="-6" w:right="-13"/>
              <w:jc w:val="center"/>
            </w:pPr>
            <w:r w:rsidRPr="004A3A67">
              <w:rPr>
                <w:rFonts w:hint="eastAsia"/>
              </w:rPr>
              <w:t>11月</w:t>
            </w:r>
          </w:p>
        </w:tc>
        <w:tc>
          <w:tcPr>
            <w:tcW w:w="1142" w:type="dxa"/>
            <w:vAlign w:val="center"/>
          </w:tcPr>
          <w:p w14:paraId="293EC83F" w14:textId="77777777" w:rsidR="002B0EB4" w:rsidRPr="004A3A67" w:rsidRDefault="0076122E" w:rsidP="00410157">
            <w:pPr>
              <w:spacing w:after="0"/>
              <w:ind w:rightChars="-6" w:right="-13"/>
              <w:jc w:val="center"/>
            </w:pPr>
            <w:r w:rsidRPr="004A3A67">
              <w:t>10</w:t>
            </w:r>
          </w:p>
        </w:tc>
        <w:tc>
          <w:tcPr>
            <w:tcW w:w="1142" w:type="dxa"/>
            <w:vAlign w:val="center"/>
          </w:tcPr>
          <w:p w14:paraId="6894D5BA" w14:textId="77777777" w:rsidR="002B0EB4" w:rsidRPr="004A3A67" w:rsidRDefault="0076122E" w:rsidP="00410157">
            <w:pPr>
              <w:spacing w:after="0"/>
              <w:ind w:rightChars="-6" w:right="-13"/>
              <w:jc w:val="center"/>
            </w:pPr>
            <w:r w:rsidRPr="004A3A67">
              <w:t>35</w:t>
            </w:r>
          </w:p>
        </w:tc>
      </w:tr>
      <w:tr w:rsidR="009962EA" w:rsidRPr="004A3A67" w14:paraId="16A963A1" w14:textId="77777777" w:rsidTr="00410157">
        <w:trPr>
          <w:trHeight w:hRule="exact" w:val="369"/>
          <w:jc w:val="center"/>
        </w:trPr>
        <w:tc>
          <w:tcPr>
            <w:tcW w:w="1458" w:type="dxa"/>
            <w:vMerge/>
            <w:tcBorders>
              <w:top w:val="nil"/>
            </w:tcBorders>
            <w:vAlign w:val="center"/>
          </w:tcPr>
          <w:p w14:paraId="704E5F39" w14:textId="77777777" w:rsidR="002B0EB4" w:rsidRPr="004A3A67" w:rsidRDefault="002B0EB4" w:rsidP="00410157">
            <w:pPr>
              <w:spacing w:after="0"/>
              <w:ind w:rightChars="-6" w:right="-13"/>
              <w:jc w:val="center"/>
            </w:pPr>
          </w:p>
        </w:tc>
        <w:tc>
          <w:tcPr>
            <w:tcW w:w="1458" w:type="dxa"/>
            <w:vMerge/>
            <w:tcBorders>
              <w:top w:val="nil"/>
            </w:tcBorders>
            <w:vAlign w:val="center"/>
          </w:tcPr>
          <w:p w14:paraId="09A80AC4" w14:textId="77777777" w:rsidR="002B0EB4" w:rsidRPr="004A3A67" w:rsidRDefault="002B0EB4" w:rsidP="00410157">
            <w:pPr>
              <w:spacing w:after="0"/>
              <w:ind w:rightChars="-6" w:right="-13"/>
              <w:jc w:val="center"/>
            </w:pPr>
          </w:p>
        </w:tc>
        <w:tc>
          <w:tcPr>
            <w:tcW w:w="1458" w:type="dxa"/>
            <w:vAlign w:val="center"/>
          </w:tcPr>
          <w:p w14:paraId="0EB1BAD4" w14:textId="024E65DC" w:rsidR="002B0EB4" w:rsidRPr="004A3A67" w:rsidRDefault="0076122E" w:rsidP="00410157">
            <w:pPr>
              <w:spacing w:after="0"/>
              <w:ind w:rightChars="-6" w:right="-13"/>
              <w:jc w:val="center"/>
            </w:pPr>
            <w:r w:rsidRPr="004A3A67">
              <w:rPr>
                <w:rFonts w:hint="eastAsia"/>
              </w:rPr>
              <w:t>12月</w:t>
            </w:r>
          </w:p>
        </w:tc>
        <w:tc>
          <w:tcPr>
            <w:tcW w:w="1142" w:type="dxa"/>
            <w:vAlign w:val="center"/>
          </w:tcPr>
          <w:p w14:paraId="5358FE47" w14:textId="77777777" w:rsidR="002B0EB4" w:rsidRPr="004A3A67" w:rsidRDefault="0076122E" w:rsidP="00410157">
            <w:pPr>
              <w:spacing w:after="0"/>
              <w:ind w:rightChars="-6" w:right="-13"/>
              <w:jc w:val="center"/>
            </w:pPr>
            <w:r w:rsidRPr="004A3A67">
              <w:t>17</w:t>
            </w:r>
          </w:p>
        </w:tc>
        <w:tc>
          <w:tcPr>
            <w:tcW w:w="1142" w:type="dxa"/>
            <w:vAlign w:val="center"/>
          </w:tcPr>
          <w:p w14:paraId="181FCA87" w14:textId="77777777" w:rsidR="002B0EB4" w:rsidRPr="004A3A67" w:rsidRDefault="0076122E" w:rsidP="00410157">
            <w:pPr>
              <w:spacing w:after="0"/>
              <w:ind w:rightChars="-6" w:right="-13"/>
              <w:jc w:val="center"/>
            </w:pPr>
            <w:r w:rsidRPr="004A3A67">
              <w:t>60</w:t>
            </w:r>
          </w:p>
        </w:tc>
      </w:tr>
      <w:tr w:rsidR="009962EA" w:rsidRPr="004A3A67" w14:paraId="5E921C5C" w14:textId="77777777" w:rsidTr="00410157">
        <w:trPr>
          <w:trHeight w:hRule="exact" w:val="369"/>
          <w:jc w:val="center"/>
        </w:trPr>
        <w:tc>
          <w:tcPr>
            <w:tcW w:w="1458" w:type="dxa"/>
            <w:vMerge/>
            <w:tcBorders>
              <w:top w:val="nil"/>
            </w:tcBorders>
            <w:vAlign w:val="center"/>
          </w:tcPr>
          <w:p w14:paraId="7B5FCF02" w14:textId="77777777" w:rsidR="002B0EB4" w:rsidRPr="004A3A67" w:rsidRDefault="002B0EB4" w:rsidP="00410157">
            <w:pPr>
              <w:spacing w:after="0"/>
              <w:ind w:rightChars="-6" w:right="-13"/>
              <w:jc w:val="center"/>
            </w:pPr>
          </w:p>
        </w:tc>
        <w:tc>
          <w:tcPr>
            <w:tcW w:w="1458" w:type="dxa"/>
            <w:vMerge/>
            <w:tcBorders>
              <w:top w:val="nil"/>
            </w:tcBorders>
            <w:vAlign w:val="center"/>
          </w:tcPr>
          <w:p w14:paraId="2595706C" w14:textId="77777777" w:rsidR="002B0EB4" w:rsidRPr="004A3A67" w:rsidRDefault="002B0EB4" w:rsidP="00410157">
            <w:pPr>
              <w:spacing w:after="0"/>
              <w:ind w:rightChars="-6" w:right="-13"/>
              <w:jc w:val="center"/>
            </w:pPr>
          </w:p>
        </w:tc>
        <w:tc>
          <w:tcPr>
            <w:tcW w:w="1458" w:type="dxa"/>
            <w:vAlign w:val="center"/>
          </w:tcPr>
          <w:p w14:paraId="710699E7" w14:textId="367DB8EF" w:rsidR="002B0EB4" w:rsidRPr="004A3A67" w:rsidRDefault="00410157" w:rsidP="00410157">
            <w:pPr>
              <w:spacing w:after="0"/>
              <w:ind w:rightChars="-6" w:right="-13"/>
              <w:jc w:val="center"/>
            </w:pPr>
            <w:r>
              <w:rPr>
                <w:rFonts w:hint="eastAsia"/>
              </w:rPr>
              <w:t>１</w:t>
            </w:r>
            <w:r w:rsidR="0076122E" w:rsidRPr="004A3A67">
              <w:rPr>
                <w:rFonts w:hint="eastAsia"/>
              </w:rPr>
              <w:t>月</w:t>
            </w:r>
          </w:p>
        </w:tc>
        <w:tc>
          <w:tcPr>
            <w:tcW w:w="1142" w:type="dxa"/>
            <w:vAlign w:val="center"/>
          </w:tcPr>
          <w:p w14:paraId="254B1560" w14:textId="77777777" w:rsidR="002B0EB4" w:rsidRPr="004A3A67" w:rsidRDefault="0076122E" w:rsidP="00410157">
            <w:pPr>
              <w:spacing w:after="0"/>
              <w:ind w:rightChars="-6" w:right="-13"/>
              <w:jc w:val="center"/>
            </w:pPr>
            <w:r w:rsidRPr="004A3A67">
              <w:t>16</w:t>
            </w:r>
          </w:p>
        </w:tc>
        <w:tc>
          <w:tcPr>
            <w:tcW w:w="1142" w:type="dxa"/>
            <w:vAlign w:val="center"/>
          </w:tcPr>
          <w:p w14:paraId="4C7FD16D" w14:textId="77777777" w:rsidR="002B0EB4" w:rsidRPr="004A3A67" w:rsidRDefault="0076122E" w:rsidP="00410157">
            <w:pPr>
              <w:spacing w:after="0"/>
              <w:ind w:rightChars="-6" w:right="-13"/>
              <w:jc w:val="center"/>
            </w:pPr>
            <w:r w:rsidRPr="004A3A67">
              <w:t>75</w:t>
            </w:r>
          </w:p>
        </w:tc>
      </w:tr>
      <w:tr w:rsidR="009962EA" w:rsidRPr="004A3A67" w14:paraId="18948FED" w14:textId="77777777" w:rsidTr="00410157">
        <w:trPr>
          <w:trHeight w:hRule="exact" w:val="369"/>
          <w:jc w:val="center"/>
        </w:trPr>
        <w:tc>
          <w:tcPr>
            <w:tcW w:w="1458" w:type="dxa"/>
            <w:vMerge/>
            <w:tcBorders>
              <w:top w:val="nil"/>
            </w:tcBorders>
            <w:vAlign w:val="center"/>
          </w:tcPr>
          <w:p w14:paraId="2656E67E" w14:textId="77777777" w:rsidR="002B0EB4" w:rsidRPr="004A3A67" w:rsidRDefault="002B0EB4" w:rsidP="00410157">
            <w:pPr>
              <w:spacing w:after="0"/>
              <w:ind w:rightChars="-6" w:right="-13"/>
              <w:jc w:val="center"/>
            </w:pPr>
          </w:p>
        </w:tc>
        <w:tc>
          <w:tcPr>
            <w:tcW w:w="1458" w:type="dxa"/>
            <w:vMerge/>
            <w:tcBorders>
              <w:top w:val="nil"/>
            </w:tcBorders>
            <w:vAlign w:val="center"/>
          </w:tcPr>
          <w:p w14:paraId="6ED526EB" w14:textId="77777777" w:rsidR="002B0EB4" w:rsidRPr="004A3A67" w:rsidRDefault="002B0EB4" w:rsidP="00410157">
            <w:pPr>
              <w:spacing w:after="0"/>
              <w:ind w:rightChars="-6" w:right="-13"/>
              <w:jc w:val="center"/>
            </w:pPr>
          </w:p>
        </w:tc>
        <w:tc>
          <w:tcPr>
            <w:tcW w:w="1458" w:type="dxa"/>
            <w:vAlign w:val="center"/>
          </w:tcPr>
          <w:p w14:paraId="0242F997" w14:textId="2B038CE0" w:rsidR="002B0EB4" w:rsidRPr="004A3A67" w:rsidRDefault="00410157" w:rsidP="00410157">
            <w:pPr>
              <w:spacing w:after="0"/>
              <w:ind w:rightChars="-6" w:right="-13"/>
              <w:jc w:val="center"/>
            </w:pPr>
            <w:r>
              <w:rPr>
                <w:rFonts w:hint="eastAsia"/>
              </w:rPr>
              <w:t>２</w:t>
            </w:r>
            <w:r w:rsidR="0076122E" w:rsidRPr="004A3A67">
              <w:rPr>
                <w:rFonts w:hint="eastAsia"/>
              </w:rPr>
              <w:t>月</w:t>
            </w:r>
          </w:p>
        </w:tc>
        <w:tc>
          <w:tcPr>
            <w:tcW w:w="1142" w:type="dxa"/>
            <w:vAlign w:val="center"/>
          </w:tcPr>
          <w:p w14:paraId="5E6DBED7" w14:textId="77777777" w:rsidR="002B0EB4" w:rsidRPr="004A3A67" w:rsidRDefault="0076122E" w:rsidP="00410157">
            <w:pPr>
              <w:spacing w:after="0"/>
              <w:ind w:rightChars="-6" w:right="-13"/>
              <w:jc w:val="center"/>
            </w:pPr>
            <w:r w:rsidRPr="004A3A67">
              <w:t>19</w:t>
            </w:r>
          </w:p>
        </w:tc>
        <w:tc>
          <w:tcPr>
            <w:tcW w:w="1142" w:type="dxa"/>
            <w:vAlign w:val="center"/>
          </w:tcPr>
          <w:p w14:paraId="333F25A9" w14:textId="77777777" w:rsidR="002B0EB4" w:rsidRPr="004A3A67" w:rsidRDefault="0076122E" w:rsidP="00410157">
            <w:pPr>
              <w:spacing w:after="0"/>
              <w:ind w:rightChars="-6" w:right="-13"/>
              <w:jc w:val="center"/>
            </w:pPr>
            <w:r w:rsidRPr="004A3A67">
              <w:t>70</w:t>
            </w:r>
          </w:p>
        </w:tc>
      </w:tr>
      <w:tr w:rsidR="009962EA" w:rsidRPr="004A3A67" w14:paraId="0397DE9C" w14:textId="77777777" w:rsidTr="00410157">
        <w:trPr>
          <w:trHeight w:hRule="exact" w:val="369"/>
          <w:jc w:val="center"/>
        </w:trPr>
        <w:tc>
          <w:tcPr>
            <w:tcW w:w="1458" w:type="dxa"/>
            <w:vMerge/>
            <w:tcBorders>
              <w:top w:val="nil"/>
            </w:tcBorders>
            <w:vAlign w:val="center"/>
          </w:tcPr>
          <w:p w14:paraId="16622E2C" w14:textId="77777777" w:rsidR="002B0EB4" w:rsidRPr="004A3A67" w:rsidRDefault="002B0EB4" w:rsidP="00410157">
            <w:pPr>
              <w:spacing w:after="0"/>
              <w:ind w:rightChars="-6" w:right="-13"/>
              <w:jc w:val="center"/>
            </w:pPr>
          </w:p>
        </w:tc>
        <w:tc>
          <w:tcPr>
            <w:tcW w:w="1458" w:type="dxa"/>
            <w:vMerge/>
            <w:tcBorders>
              <w:top w:val="nil"/>
            </w:tcBorders>
            <w:vAlign w:val="center"/>
          </w:tcPr>
          <w:p w14:paraId="4F9214DE" w14:textId="77777777" w:rsidR="002B0EB4" w:rsidRPr="004A3A67" w:rsidRDefault="002B0EB4" w:rsidP="00410157">
            <w:pPr>
              <w:spacing w:after="0"/>
              <w:ind w:rightChars="-6" w:right="-13"/>
              <w:jc w:val="center"/>
            </w:pPr>
          </w:p>
        </w:tc>
        <w:tc>
          <w:tcPr>
            <w:tcW w:w="1458" w:type="dxa"/>
            <w:vAlign w:val="center"/>
          </w:tcPr>
          <w:p w14:paraId="32375C0B" w14:textId="0B9C7E6D" w:rsidR="002B0EB4" w:rsidRPr="004A3A67" w:rsidRDefault="00410157" w:rsidP="00410157">
            <w:pPr>
              <w:spacing w:after="0"/>
              <w:ind w:rightChars="-6" w:right="-13"/>
              <w:jc w:val="center"/>
            </w:pPr>
            <w:r>
              <w:rPr>
                <w:rFonts w:hint="eastAsia"/>
              </w:rPr>
              <w:t>３</w:t>
            </w:r>
            <w:r w:rsidR="0076122E" w:rsidRPr="004A3A67">
              <w:rPr>
                <w:rFonts w:hint="eastAsia"/>
              </w:rPr>
              <w:t>月</w:t>
            </w:r>
          </w:p>
        </w:tc>
        <w:tc>
          <w:tcPr>
            <w:tcW w:w="1142" w:type="dxa"/>
            <w:vAlign w:val="center"/>
          </w:tcPr>
          <w:p w14:paraId="10D2F235" w14:textId="77777777" w:rsidR="002B0EB4" w:rsidRPr="004A3A67" w:rsidRDefault="0076122E" w:rsidP="00410157">
            <w:pPr>
              <w:spacing w:after="0"/>
              <w:ind w:rightChars="-6" w:right="-13"/>
              <w:jc w:val="center"/>
            </w:pPr>
            <w:r w:rsidRPr="004A3A67">
              <w:t>19</w:t>
            </w:r>
          </w:p>
        </w:tc>
        <w:tc>
          <w:tcPr>
            <w:tcW w:w="1142" w:type="dxa"/>
            <w:vAlign w:val="center"/>
          </w:tcPr>
          <w:p w14:paraId="07A2976D" w14:textId="77777777" w:rsidR="002B0EB4" w:rsidRPr="004A3A67" w:rsidRDefault="0076122E" w:rsidP="00410157">
            <w:pPr>
              <w:spacing w:after="0"/>
              <w:ind w:rightChars="-6" w:right="-13"/>
              <w:jc w:val="center"/>
            </w:pPr>
            <w:r w:rsidRPr="004A3A67">
              <w:t>50</w:t>
            </w:r>
          </w:p>
        </w:tc>
      </w:tr>
      <w:tr w:rsidR="009962EA" w:rsidRPr="004A3A67" w14:paraId="77EBFE53" w14:textId="77777777" w:rsidTr="00410157">
        <w:trPr>
          <w:trHeight w:hRule="exact" w:val="369"/>
          <w:jc w:val="center"/>
        </w:trPr>
        <w:tc>
          <w:tcPr>
            <w:tcW w:w="1458" w:type="dxa"/>
            <w:vMerge/>
            <w:tcBorders>
              <w:top w:val="nil"/>
            </w:tcBorders>
            <w:vAlign w:val="center"/>
          </w:tcPr>
          <w:p w14:paraId="7443A803" w14:textId="77777777" w:rsidR="002B0EB4" w:rsidRPr="004A3A67" w:rsidRDefault="002B0EB4" w:rsidP="00410157">
            <w:pPr>
              <w:spacing w:after="0"/>
              <w:ind w:rightChars="-6" w:right="-13"/>
              <w:jc w:val="center"/>
            </w:pPr>
          </w:p>
        </w:tc>
        <w:tc>
          <w:tcPr>
            <w:tcW w:w="1458" w:type="dxa"/>
            <w:vMerge/>
            <w:tcBorders>
              <w:top w:val="nil"/>
            </w:tcBorders>
            <w:vAlign w:val="center"/>
          </w:tcPr>
          <w:p w14:paraId="629174C6" w14:textId="77777777" w:rsidR="002B0EB4" w:rsidRPr="004A3A67" w:rsidRDefault="002B0EB4" w:rsidP="00410157">
            <w:pPr>
              <w:spacing w:after="0"/>
              <w:ind w:rightChars="-6" w:right="-13"/>
              <w:jc w:val="center"/>
            </w:pPr>
          </w:p>
        </w:tc>
        <w:tc>
          <w:tcPr>
            <w:tcW w:w="1458" w:type="dxa"/>
            <w:vAlign w:val="center"/>
          </w:tcPr>
          <w:p w14:paraId="0139A92C" w14:textId="77777777" w:rsidR="002B0EB4" w:rsidRPr="004A3A67" w:rsidRDefault="0076122E" w:rsidP="00410157">
            <w:pPr>
              <w:spacing w:after="0"/>
              <w:ind w:rightChars="-6" w:right="-13"/>
              <w:jc w:val="center"/>
            </w:pPr>
            <w:r w:rsidRPr="004A3A67">
              <w:rPr>
                <w:rFonts w:hint="eastAsia"/>
              </w:rPr>
              <w:t>合計</w:t>
            </w:r>
          </w:p>
        </w:tc>
        <w:tc>
          <w:tcPr>
            <w:tcW w:w="1142" w:type="dxa"/>
            <w:vAlign w:val="center"/>
          </w:tcPr>
          <w:p w14:paraId="1C1BBD46" w14:textId="77777777" w:rsidR="002B0EB4" w:rsidRPr="004A3A67" w:rsidRDefault="0076122E" w:rsidP="00410157">
            <w:pPr>
              <w:spacing w:after="0"/>
              <w:ind w:rightChars="-6" w:right="-13"/>
              <w:jc w:val="center"/>
            </w:pPr>
            <w:r w:rsidRPr="004A3A67">
              <w:t>81</w:t>
            </w:r>
          </w:p>
        </w:tc>
        <w:tc>
          <w:tcPr>
            <w:tcW w:w="1142" w:type="dxa"/>
            <w:vAlign w:val="center"/>
          </w:tcPr>
          <w:p w14:paraId="6F38FA6C" w14:textId="59D8623E" w:rsidR="002B0EB4" w:rsidRPr="004A3A67" w:rsidRDefault="00410157" w:rsidP="00410157">
            <w:pPr>
              <w:spacing w:after="0"/>
              <w:ind w:rightChars="-6" w:right="-13"/>
              <w:jc w:val="center"/>
            </w:pPr>
            <w:r>
              <w:rPr>
                <w:rFonts w:hint="eastAsia"/>
              </w:rPr>
              <w:t>－</w:t>
            </w:r>
          </w:p>
        </w:tc>
      </w:tr>
      <w:tr w:rsidR="009962EA" w:rsidRPr="004A3A67" w14:paraId="6C7FD730" w14:textId="77777777" w:rsidTr="00410157">
        <w:trPr>
          <w:trHeight w:hRule="exact" w:val="369"/>
          <w:jc w:val="center"/>
        </w:trPr>
        <w:tc>
          <w:tcPr>
            <w:tcW w:w="4374" w:type="dxa"/>
            <w:gridSpan w:val="3"/>
            <w:vAlign w:val="center"/>
          </w:tcPr>
          <w:p w14:paraId="3388ACC4" w14:textId="37B29959" w:rsidR="002B0EB4" w:rsidRPr="004A3A67" w:rsidRDefault="0076122E" w:rsidP="00410157">
            <w:pPr>
              <w:spacing w:after="0"/>
              <w:ind w:rightChars="-6" w:right="-13"/>
              <w:jc w:val="center"/>
            </w:pPr>
            <w:r w:rsidRPr="004A3A67">
              <w:rPr>
                <w:rFonts w:hint="eastAsia"/>
              </w:rPr>
              <w:t>標準提供時間</w:t>
            </w:r>
            <w:r w:rsidR="00410157" w:rsidRPr="00410157">
              <w:rPr>
                <w:rFonts w:hint="eastAsia"/>
                <w:vertAlign w:val="subscript"/>
              </w:rPr>
              <w:t>※２</w:t>
            </w:r>
          </w:p>
        </w:tc>
        <w:tc>
          <w:tcPr>
            <w:tcW w:w="2284" w:type="dxa"/>
            <w:gridSpan w:val="2"/>
            <w:vAlign w:val="center"/>
          </w:tcPr>
          <w:p w14:paraId="1D58A35D" w14:textId="4B7A865B" w:rsidR="002B0EB4" w:rsidRPr="004A3A67" w:rsidRDefault="00410157" w:rsidP="00410157">
            <w:pPr>
              <w:spacing w:after="0"/>
              <w:ind w:rightChars="-6" w:right="-13"/>
              <w:jc w:val="center"/>
            </w:pPr>
            <w:r>
              <w:rPr>
                <w:rFonts w:hint="eastAsia"/>
              </w:rPr>
              <w:t>８</w:t>
            </w:r>
            <w:r w:rsidR="0076122E" w:rsidRPr="004A3A67">
              <w:rPr>
                <w:rFonts w:hint="eastAsia"/>
              </w:rPr>
              <w:t>時間</w:t>
            </w:r>
            <w:r>
              <w:rPr>
                <w:rFonts w:hint="eastAsia"/>
              </w:rPr>
              <w:t>／</w:t>
            </w:r>
            <w:r w:rsidR="0076122E" w:rsidRPr="004A3A67">
              <w:rPr>
                <w:rFonts w:hint="eastAsia"/>
              </w:rPr>
              <w:t>日</w:t>
            </w:r>
          </w:p>
        </w:tc>
      </w:tr>
    </w:tbl>
    <w:p w14:paraId="615592E0" w14:textId="77777777" w:rsidR="00410157" w:rsidRPr="00CB4B55" w:rsidRDefault="00410157" w:rsidP="00410157">
      <w:pPr>
        <w:spacing w:after="0"/>
        <w:ind w:leftChars="401" w:left="1359" w:rightChars="397" w:right="843" w:hangingChars="294" w:hanging="507"/>
        <w:rPr>
          <w:sz w:val="18"/>
          <w:szCs w:val="18"/>
        </w:rPr>
      </w:pPr>
      <w:r w:rsidRPr="00CB4B55">
        <w:rPr>
          <w:rFonts w:hint="eastAsia"/>
          <w:sz w:val="18"/>
          <w:szCs w:val="18"/>
        </w:rPr>
        <w:t xml:space="preserve">※１　</w:t>
      </w:r>
      <w:r w:rsidR="0076122E" w:rsidRPr="00CB4B55">
        <w:rPr>
          <w:sz w:val="18"/>
          <w:szCs w:val="18"/>
        </w:rPr>
        <w:t>本表は、提案段階における消費エネルギー量の算定及び点検業務に係る運転時間の目安として空調環境の提供に係る標準値を示すものであり、実運用においては、本表の数値にかかわらず、対象校の実態に即した空調環境の提供を行う。なお、本表の各条件は、実施方針公表時点で想定しているものであり、入札公告までの間に精査を行い、変更をすることがある。</w:t>
      </w:r>
    </w:p>
    <w:p w14:paraId="080B4AE7" w14:textId="6970CC09" w:rsidR="002B0EB4" w:rsidRPr="00CB4B55" w:rsidRDefault="00410157" w:rsidP="00410157">
      <w:pPr>
        <w:spacing w:after="0"/>
        <w:ind w:leftChars="401" w:left="1359" w:rightChars="397" w:right="843" w:hangingChars="294" w:hanging="507"/>
        <w:rPr>
          <w:sz w:val="18"/>
          <w:szCs w:val="18"/>
        </w:rPr>
      </w:pPr>
      <w:r w:rsidRPr="00CB4B55">
        <w:rPr>
          <w:rFonts w:hint="eastAsia"/>
          <w:sz w:val="18"/>
          <w:szCs w:val="18"/>
        </w:rPr>
        <w:t xml:space="preserve">※２　</w:t>
      </w:r>
      <w:r w:rsidR="0076122E" w:rsidRPr="00CB4B55">
        <w:rPr>
          <w:sz w:val="18"/>
          <w:szCs w:val="18"/>
        </w:rPr>
        <w:t>授業時間は、午前</w:t>
      </w:r>
      <w:r w:rsidR="003A4C89" w:rsidRPr="00CB4B55">
        <w:rPr>
          <w:rFonts w:hint="eastAsia"/>
          <w:sz w:val="18"/>
          <w:szCs w:val="18"/>
        </w:rPr>
        <w:t>８</w:t>
      </w:r>
      <w:r w:rsidR="0076122E" w:rsidRPr="00CB4B55">
        <w:rPr>
          <w:sz w:val="18"/>
          <w:szCs w:val="18"/>
        </w:rPr>
        <w:t>時</w:t>
      </w:r>
      <w:r w:rsidR="00544886" w:rsidRPr="00CB4B55">
        <w:rPr>
          <w:rFonts w:hint="eastAsia"/>
          <w:sz w:val="18"/>
          <w:szCs w:val="18"/>
        </w:rPr>
        <w:t>40</w:t>
      </w:r>
      <w:r w:rsidR="0076122E" w:rsidRPr="00CB4B55">
        <w:rPr>
          <w:sz w:val="18"/>
          <w:szCs w:val="18"/>
        </w:rPr>
        <w:t>分から午後</w:t>
      </w:r>
      <w:r w:rsidR="003A4C89" w:rsidRPr="00CB4B55">
        <w:rPr>
          <w:rFonts w:hint="eastAsia"/>
          <w:sz w:val="18"/>
          <w:szCs w:val="18"/>
        </w:rPr>
        <w:t>３</w:t>
      </w:r>
      <w:r w:rsidR="0076122E" w:rsidRPr="00CB4B55">
        <w:rPr>
          <w:sz w:val="18"/>
          <w:szCs w:val="18"/>
        </w:rPr>
        <w:t>時</w:t>
      </w:r>
      <w:r w:rsidR="00544886" w:rsidRPr="00CB4B55">
        <w:rPr>
          <w:rFonts w:hint="eastAsia"/>
          <w:sz w:val="18"/>
          <w:szCs w:val="18"/>
        </w:rPr>
        <w:t>10</w:t>
      </w:r>
      <w:r w:rsidR="0076122E" w:rsidRPr="00CB4B55">
        <w:rPr>
          <w:sz w:val="18"/>
          <w:szCs w:val="18"/>
        </w:rPr>
        <w:t>分</w:t>
      </w:r>
      <w:r w:rsidRPr="00CB4B55">
        <w:rPr>
          <w:rFonts w:hint="eastAsia"/>
          <w:sz w:val="18"/>
          <w:szCs w:val="18"/>
        </w:rPr>
        <w:t>まで</w:t>
      </w:r>
      <w:r w:rsidR="0076122E" w:rsidRPr="00CB4B55">
        <w:rPr>
          <w:sz w:val="18"/>
          <w:szCs w:val="18"/>
        </w:rPr>
        <w:t>である。ただし、計算上の取扱いの簡便化の観点から、標準提供時間は</w:t>
      </w:r>
      <w:r w:rsidR="006466FB" w:rsidRPr="00CB4B55">
        <w:rPr>
          <w:rFonts w:hint="eastAsia"/>
          <w:sz w:val="18"/>
          <w:szCs w:val="18"/>
        </w:rPr>
        <w:t>８</w:t>
      </w:r>
      <w:r w:rsidR="0076122E" w:rsidRPr="00CB4B55">
        <w:rPr>
          <w:sz w:val="18"/>
          <w:szCs w:val="18"/>
        </w:rPr>
        <w:t>時間</w:t>
      </w:r>
      <w:r w:rsidRPr="00CB4B55">
        <w:rPr>
          <w:rFonts w:hint="eastAsia"/>
          <w:sz w:val="18"/>
          <w:szCs w:val="18"/>
        </w:rPr>
        <w:t>／</w:t>
      </w:r>
      <w:r w:rsidR="0076122E" w:rsidRPr="00CB4B55">
        <w:rPr>
          <w:sz w:val="18"/>
          <w:szCs w:val="18"/>
        </w:rPr>
        <w:t>日とする。</w:t>
      </w:r>
    </w:p>
    <w:p w14:paraId="50AB9560" w14:textId="77777777" w:rsidR="002B0EB4" w:rsidRPr="004A3A67" w:rsidRDefault="002B0EB4" w:rsidP="000B43E3">
      <w:pPr>
        <w:spacing w:after="0"/>
        <w:ind w:rightChars="-6" w:right="-13"/>
        <w:sectPr w:rsidR="002B0EB4" w:rsidRPr="004A3A67" w:rsidSect="004A3A67">
          <w:pgSz w:w="11900" w:h="16840" w:code="9"/>
          <w:pgMar w:top="1701" w:right="1701" w:bottom="1701" w:left="1701" w:header="0" w:footer="894" w:gutter="0"/>
          <w:cols w:space="720"/>
          <w:docGrid w:type="linesAndChars" w:linePitch="335" w:charSpace="-1547"/>
        </w:sectPr>
      </w:pPr>
    </w:p>
    <w:p w14:paraId="6BB0100A" w14:textId="3AAC2375" w:rsidR="002D4B8A" w:rsidRPr="004A3A67" w:rsidRDefault="002D4B8A" w:rsidP="000B43E3">
      <w:pPr>
        <w:spacing w:after="0"/>
        <w:ind w:rightChars="-6" w:right="-13"/>
      </w:pPr>
      <w:r w:rsidRPr="004A3A67">
        <w:br w:type="page"/>
      </w:r>
    </w:p>
    <w:p w14:paraId="78D92268" w14:textId="77777777" w:rsidR="002B0EB4" w:rsidRPr="004A3A67" w:rsidRDefault="002B0EB4" w:rsidP="000B43E3">
      <w:pPr>
        <w:spacing w:after="0"/>
        <w:ind w:rightChars="-6" w:right="-13"/>
        <w:sectPr w:rsidR="002B0EB4" w:rsidRPr="004A3A67" w:rsidSect="004A3A67">
          <w:type w:val="continuous"/>
          <w:pgSz w:w="11900" w:h="16840" w:code="9"/>
          <w:pgMar w:top="1701" w:right="1701" w:bottom="1701" w:left="1701" w:header="0" w:footer="894" w:gutter="0"/>
          <w:cols w:space="720"/>
          <w:docGrid w:type="linesAndChars" w:linePitch="335" w:charSpace="-1547"/>
        </w:sectPr>
      </w:pPr>
    </w:p>
    <w:p w14:paraId="776BF50E" w14:textId="224D0F57" w:rsidR="002D4B8A" w:rsidRPr="00410157" w:rsidRDefault="002D4B8A" w:rsidP="00CB4B55">
      <w:pPr>
        <w:pStyle w:val="1"/>
        <w:ind w:left="0"/>
      </w:pPr>
      <w:bookmarkStart w:id="567" w:name="_Toc184751976"/>
      <w:r w:rsidRPr="00410157">
        <w:lastRenderedPageBreak/>
        <w:t>別紙</w:t>
      </w:r>
      <w:r w:rsidR="005A68FB" w:rsidRPr="00410157">
        <w:rPr>
          <w:rFonts w:hint="eastAsia"/>
        </w:rPr>
        <w:t>８</w:t>
      </w:r>
      <w:r w:rsidR="00D345A2">
        <w:rPr>
          <w:rFonts w:hint="eastAsia"/>
        </w:rPr>
        <w:t xml:space="preserve">　</w:t>
      </w:r>
      <w:r w:rsidRPr="00410157">
        <w:rPr>
          <w:rFonts w:hint="eastAsia"/>
        </w:rPr>
        <w:t>基準燃費の算出方法及び実燃費の比較方法</w:t>
      </w:r>
      <w:bookmarkEnd w:id="567"/>
    </w:p>
    <w:p w14:paraId="35BDDE51" w14:textId="05F74846" w:rsidR="002D4B8A" w:rsidRPr="004A3A67" w:rsidRDefault="00655B04" w:rsidP="000B43E3">
      <w:pPr>
        <w:spacing w:after="0"/>
        <w:ind w:rightChars="-6" w:right="-13"/>
      </w:pPr>
      <w:r w:rsidRPr="00410157">
        <w:rPr>
          <w:rFonts w:ascii="ＭＳ ゴシック" w:eastAsia="ＭＳ ゴシック" w:hAnsi="ＭＳ ゴシック"/>
          <w:noProof/>
        </w:rPr>
        <mc:AlternateContent>
          <mc:Choice Requires="wpg">
            <w:drawing>
              <wp:anchor distT="0" distB="0" distL="0" distR="0" simplePos="0" relativeHeight="251658752" behindDoc="1" locked="0" layoutInCell="1" allowOverlap="1" wp14:anchorId="5B10A547" wp14:editId="7A9C57B4">
                <wp:simplePos x="0" y="0"/>
                <wp:positionH relativeFrom="margin">
                  <wp:align>center</wp:align>
                </wp:positionH>
                <wp:positionV relativeFrom="paragraph">
                  <wp:posOffset>3037840</wp:posOffset>
                </wp:positionV>
                <wp:extent cx="913765" cy="415925"/>
                <wp:effectExtent l="0" t="0" r="19685" b="3175"/>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3765" cy="415925"/>
                          <a:chOff x="0" y="0"/>
                          <a:chExt cx="913765" cy="283210"/>
                        </a:xfrm>
                      </wpg:grpSpPr>
                      <wps:wsp>
                        <wps:cNvPr id="29" name="Graphic 29"/>
                        <wps:cNvSpPr/>
                        <wps:spPr>
                          <a:xfrm>
                            <a:off x="4762" y="4762"/>
                            <a:ext cx="904240" cy="273685"/>
                          </a:xfrm>
                          <a:custGeom>
                            <a:avLst/>
                            <a:gdLst/>
                            <a:ahLst/>
                            <a:cxnLst/>
                            <a:rect l="l" t="t" r="r" b="b"/>
                            <a:pathLst>
                              <a:path w="904240" h="273685">
                                <a:moveTo>
                                  <a:pt x="671830" y="0"/>
                                </a:moveTo>
                                <a:lnTo>
                                  <a:pt x="232409" y="0"/>
                                </a:lnTo>
                                <a:lnTo>
                                  <a:pt x="232409" y="113919"/>
                                </a:lnTo>
                                <a:lnTo>
                                  <a:pt x="0" y="113919"/>
                                </a:lnTo>
                                <a:lnTo>
                                  <a:pt x="452119" y="273685"/>
                                </a:lnTo>
                                <a:lnTo>
                                  <a:pt x="904240" y="113919"/>
                                </a:lnTo>
                                <a:lnTo>
                                  <a:pt x="671830" y="113919"/>
                                </a:lnTo>
                                <a:lnTo>
                                  <a:pt x="671830" y="0"/>
                                </a:lnTo>
                                <a:close/>
                              </a:path>
                            </a:pathLst>
                          </a:custGeom>
                          <a:solidFill>
                            <a:srgbClr val="D0CECE"/>
                          </a:solidFill>
                        </wps:spPr>
                        <wps:bodyPr wrap="square" lIns="0" tIns="0" rIns="0" bIns="0" rtlCol="0">
                          <a:prstTxWarp prst="textNoShape">
                            <a:avLst/>
                          </a:prstTxWarp>
                          <a:noAutofit/>
                        </wps:bodyPr>
                      </wps:wsp>
                      <wps:wsp>
                        <wps:cNvPr id="30" name="Graphic 30"/>
                        <wps:cNvSpPr/>
                        <wps:spPr>
                          <a:xfrm>
                            <a:off x="4762" y="4762"/>
                            <a:ext cx="904240" cy="273685"/>
                          </a:xfrm>
                          <a:custGeom>
                            <a:avLst/>
                            <a:gdLst/>
                            <a:ahLst/>
                            <a:cxnLst/>
                            <a:rect l="l" t="t" r="r" b="b"/>
                            <a:pathLst>
                              <a:path w="904240" h="273685">
                                <a:moveTo>
                                  <a:pt x="0" y="113919"/>
                                </a:moveTo>
                                <a:lnTo>
                                  <a:pt x="232409" y="113919"/>
                                </a:lnTo>
                                <a:lnTo>
                                  <a:pt x="232409" y="0"/>
                                </a:lnTo>
                                <a:lnTo>
                                  <a:pt x="671830" y="0"/>
                                </a:lnTo>
                                <a:lnTo>
                                  <a:pt x="671830" y="113919"/>
                                </a:lnTo>
                                <a:lnTo>
                                  <a:pt x="904240" y="113919"/>
                                </a:lnTo>
                                <a:lnTo>
                                  <a:pt x="452119" y="273685"/>
                                </a:lnTo>
                                <a:lnTo>
                                  <a:pt x="0" y="11391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2AFA701A" id="Group 28" o:spid="_x0000_s1026" style="position:absolute;left:0;text-align:left;margin-left:0;margin-top:239.2pt;width:71.95pt;height:32.75pt;z-index:-251657728;mso-wrap-distance-left:0;mso-wrap-distance-right:0;mso-position-horizontal:center;mso-position-horizontal-relative:margin;mso-height-relative:margin" coordsize="9137,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7vyHAMAAIwKAAAOAAAAZHJzL2Uyb0RvYy54bWzkVl1v2yAUfZ+0/4B4Xx07H02sJtWUtNGk&#10;qqvUTnsmGH9o2DAgcfrvd8HGcdNOSjrtYVoe7AtcLveeew7x1fW+5GjHlC5ENcfhxQAjVlGRFFU2&#10;x9+ebj9NMdKGVAnhomJz/Mw0vl58/HBVy5hFIhc8YQpBkErHtZzj3BgZB4GmOSuJvhCSVbCYClUS&#10;A0OVBYkiNUQveRANBpOgFiqRSlCmNcyumkW8cPHTlFHzNU01M4jPMeRm3FO558Y+g8UViTNFZF7Q&#10;Ng3yjixKUlRwaBdqRQxBW1W8ClUWVAktUnNBRRmINC0oczVANeHgqJq1ElvpasniOpMdTADtEU7v&#10;Dkvvd2slH+WDarIH807QHxpwCWqZxf11O84OzvtUlXYTFIH2DtHnDlG2N4jC5CwcXk7GGFFYGoXj&#10;WTRuEKc5tOXVLprfvLEvmg6j0HUqIHFzqEutS6WWwB19gEf/GTyPOZHMoa5t+Q8KFckcRzOMKlIC&#10;hdctW2AGULKHg5dFsB3pFswjfEaXkwgji4M1HO86lAajaATstChFl8PJ1KHUVUtiutVmzYSDm+zu&#10;tHHbs8RbJPcW3VfeVEB+S3vuaG8wAtorjID2m+Z4SYzdZ3toTVRDv9pM8i4Ru1qKHXsSzs/Ypk0u&#10;w+kQ8vX9hkwPLrzqu0ZDqAyg67l6B/+WLmbPMQyHs9CBC4G9l3833s3hJziOxlEIsez5L5D14fy7&#10;CevLB+8TYvdgOM/bk9kfTrnQDFoK5dpGdIZrDkz2268FL5LbgnPbDq2yzZIrtCPQ59VgebO8sa2F&#10;LT03EIuOG1JaayOSZ+B0DSyeY/1zSxTDiH+pQDX2gvSG8sbGG8rwpXDXqGOC0uZp/50oiSSYc2yA&#10;zffCi4fEnqe2qM7X7qzE560RaWFJ7HJrMmoHIORGVH9d0ZbBLxUNM5DT/6joN/R0gqJPYH1P1ses&#10;9+xvpNcT08mOJ5x/nqLPuy3eAM3XdI6ieeVu3jH8NzpN/1bgA/d7LfBGYCui8+YicNpv3XjV6urf&#10;ugDcHzx88ri7rP08s99U/bEr7PARufgFAAD//wMAUEsDBBQABgAIAAAAIQDGzNrT3wAAAAgBAAAP&#10;AAAAZHJzL2Rvd25yZXYueG1sTI9BS8NAEIXvgv9hGcGb3cSmWmM2pRT1VAq2gnibZqdJaHY2ZLdJ&#10;+u/dnPT2hje8971sNZpG9NS52rKCeBaBIC6srrlU8HV4f1iCcB5ZY2OZFFzJwSq/vckw1XbgT+r3&#10;vhQhhF2KCirv21RKV1Rk0M1sSxy8k+0M+nB2pdQdDiHcNPIxip6kwZpDQ4UtbSoqzvuLUfAx4LCe&#10;x2/99nzaXH8Oi933Nial7u/G9SsIT6P/e4YJP6BDHpiO9sLaiUZBGOIVJM/LBMRkJ/MXEEcFi0nI&#10;PJP/B+S/AAAA//8DAFBLAQItABQABgAIAAAAIQC2gziS/gAAAOEBAAATAAAAAAAAAAAAAAAAAAAA&#10;AABbQ29udGVudF9UeXBlc10ueG1sUEsBAi0AFAAGAAgAAAAhADj9If/WAAAAlAEAAAsAAAAAAAAA&#10;AAAAAAAALwEAAF9yZWxzLy5yZWxzUEsBAi0AFAAGAAgAAAAhACRXu/IcAwAAjAoAAA4AAAAAAAAA&#10;AAAAAAAALgIAAGRycy9lMm9Eb2MueG1sUEsBAi0AFAAGAAgAAAAhAMbM2tPfAAAACAEAAA8AAAAA&#10;AAAAAAAAAAAAdgUAAGRycy9kb3ducmV2LnhtbFBLBQYAAAAABAAEAPMAAACCBgAAAAA=&#10;">
                <v:shape id="Graphic 29" o:spid="_x0000_s1027" style="position:absolute;left:47;top:47;width:9043;height:2737;visibility:visible;mso-wrap-style:square;v-text-anchor:top" coordsize="904240,2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DOxAAAANsAAAAPAAAAZHJzL2Rvd25yZXYueG1sRI9Pi8Iw&#10;FMTvwn6H8Ba8iKb2IG41iiys7EXBPyt4ezTPtpi8lCbbdr/9RhA8DjPzG2a57q0RLTW+cqxgOklA&#10;EOdOV1woOJ++xnMQPiBrNI5JwR95WK/eBkvMtOv4QO0xFCJC2GeooAyhzqT0eUkW/cTVxNG7ucZi&#10;iLIppG6wi3BrZJokM2mx4rhQYk2fJeX3469VYM7GXLv255bs9qd02172fehGSg3f+80CRKA+vMLP&#10;9rdWkH7A40v8AXL1DwAA//8DAFBLAQItABQABgAIAAAAIQDb4fbL7gAAAIUBAAATAAAAAAAAAAAA&#10;AAAAAAAAAABbQ29udGVudF9UeXBlc10ueG1sUEsBAi0AFAAGAAgAAAAhAFr0LFu/AAAAFQEAAAsA&#10;AAAAAAAAAAAAAAAAHwEAAF9yZWxzLy5yZWxzUEsBAi0AFAAGAAgAAAAhAFNdgM7EAAAA2wAAAA8A&#10;AAAAAAAAAAAAAAAABwIAAGRycy9kb3ducmV2LnhtbFBLBQYAAAAAAwADALcAAAD4AgAAAAA=&#10;" path="m671830,l232409,r,113919l,113919,452119,273685,904240,113919r-232410,l671830,xe" fillcolor="#d0cece" stroked="f">
                  <v:path arrowok="t"/>
                </v:shape>
                <v:shape id="Graphic 30" o:spid="_x0000_s1028" style="position:absolute;left:47;top:47;width:9043;height:2737;visibility:visible;mso-wrap-style:square;v-text-anchor:top" coordsize="904240,2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bM9vAAAANsAAAAPAAAAZHJzL2Rvd25yZXYueG1sRE9LCsIw&#10;EN0L3iGM4EY0VUGkGkUE0aU/cDs0Y1tsJrWJmt7eLASXj/dfroOpxJsaV1pWMB4lIIgzq0vOFVwv&#10;u+EchPPIGivLpKAlB+tVt7PEVNsPn+h99rmIIexSVFB4X6dSuqwgg25ka+LI3W1j0EfY5FI3+Inh&#10;ppKTJJlJgyXHhgJr2haUPc4vo+B528/a8GznMgvtbXysaL+dDJTq98JmAcJT8H/xz33QCqZxffwS&#10;f4BcfQEAAP//AwBQSwECLQAUAAYACAAAACEA2+H2y+4AAACFAQAAEwAAAAAAAAAAAAAAAAAAAAAA&#10;W0NvbnRlbnRfVHlwZXNdLnhtbFBLAQItABQABgAIAAAAIQBa9CxbvwAAABUBAAALAAAAAAAAAAAA&#10;AAAAAB8BAABfcmVscy8ucmVsc1BLAQItABQABgAIAAAAIQCSMbM9vAAAANsAAAAPAAAAAAAAAAAA&#10;AAAAAAcCAABkcnMvZG93bnJldi54bWxQSwUGAAAAAAMAAwC3AAAA8AIAAAAA&#10;" path="m,113919r232409,l232409,,671830,r,113919l904240,113919,452119,273685,,113919xe" filled="f">
                  <v:path arrowok="t"/>
                </v:shape>
                <w10:wrap type="topAndBottom" anchorx="margin"/>
              </v:group>
            </w:pict>
          </mc:Fallback>
        </mc:AlternateContent>
      </w:r>
      <w:r w:rsidR="00D345A2" w:rsidRPr="00410157">
        <w:rPr>
          <w:rFonts w:ascii="ＭＳ ゴシック" w:eastAsia="ＭＳ ゴシック" w:hAnsi="ＭＳ ゴシック"/>
          <w:noProof/>
        </w:rPr>
        <mc:AlternateContent>
          <mc:Choice Requires="wpg">
            <w:drawing>
              <wp:anchor distT="0" distB="0" distL="0" distR="0" simplePos="0" relativeHeight="251660800" behindDoc="1" locked="0" layoutInCell="1" allowOverlap="1" wp14:anchorId="55D8BA9B" wp14:editId="60959BAF">
                <wp:simplePos x="0" y="0"/>
                <wp:positionH relativeFrom="margin">
                  <wp:posOffset>-69215</wp:posOffset>
                </wp:positionH>
                <wp:positionV relativeFrom="paragraph">
                  <wp:posOffset>3616325</wp:posOffset>
                </wp:positionV>
                <wp:extent cx="5585460" cy="3884930"/>
                <wp:effectExtent l="0" t="0" r="15240" b="2032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5460" cy="3884930"/>
                          <a:chOff x="0" y="0"/>
                          <a:chExt cx="5770880" cy="3206115"/>
                        </a:xfrm>
                      </wpg:grpSpPr>
                      <wps:wsp>
                        <wps:cNvPr id="32" name="Graphic 32"/>
                        <wps:cNvSpPr/>
                        <wps:spPr>
                          <a:xfrm>
                            <a:off x="143510" y="83185"/>
                            <a:ext cx="5627370" cy="3122930"/>
                          </a:xfrm>
                          <a:custGeom>
                            <a:avLst/>
                            <a:gdLst/>
                            <a:ahLst/>
                            <a:cxnLst/>
                            <a:rect l="l" t="t" r="r" b="b"/>
                            <a:pathLst>
                              <a:path w="5627370" h="3122930">
                                <a:moveTo>
                                  <a:pt x="2080895" y="1689735"/>
                                </a:moveTo>
                                <a:lnTo>
                                  <a:pt x="2599055" y="1426844"/>
                                </a:lnTo>
                                <a:lnTo>
                                  <a:pt x="3117215" y="1689735"/>
                                </a:lnTo>
                                <a:lnTo>
                                  <a:pt x="2599055" y="1952625"/>
                                </a:lnTo>
                                <a:lnTo>
                                  <a:pt x="2080895" y="1689735"/>
                                </a:lnTo>
                                <a:close/>
                              </a:path>
                              <a:path w="5627370" h="3122930">
                                <a:moveTo>
                                  <a:pt x="0" y="3122930"/>
                                </a:moveTo>
                                <a:lnTo>
                                  <a:pt x="5627370" y="3122930"/>
                                </a:lnTo>
                                <a:lnTo>
                                  <a:pt x="5627370" y="0"/>
                                </a:lnTo>
                                <a:lnTo>
                                  <a:pt x="0" y="0"/>
                                </a:lnTo>
                                <a:lnTo>
                                  <a:pt x="0" y="3122930"/>
                                </a:lnTo>
                                <a:close/>
                              </a:path>
                            </a:pathLst>
                          </a:custGeom>
                          <a:ln w="9525">
                            <a:solidFill>
                              <a:srgbClr val="000000"/>
                            </a:solidFill>
                            <a:prstDash val="solid"/>
                          </a:ln>
                        </wps:spPr>
                        <wps:bodyPr wrap="square" lIns="0" tIns="0" rIns="0" bIns="0" rtlCol="0">
                          <a:prstTxWarp prst="textNoShape">
                            <a:avLst/>
                          </a:prstTxWarp>
                          <a:noAutofit/>
                        </wps:bodyPr>
                      </wps:wsp>
                      <wps:wsp>
                        <wps:cNvPr id="33" name="Graphic 33"/>
                        <wps:cNvSpPr/>
                        <wps:spPr>
                          <a:xfrm>
                            <a:off x="0" y="0"/>
                            <a:ext cx="2148205" cy="161290"/>
                          </a:xfrm>
                          <a:custGeom>
                            <a:avLst/>
                            <a:gdLst/>
                            <a:ahLst/>
                            <a:cxnLst/>
                            <a:rect l="l" t="t" r="r" b="b"/>
                            <a:pathLst>
                              <a:path w="2148205" h="161290">
                                <a:moveTo>
                                  <a:pt x="2148205" y="0"/>
                                </a:moveTo>
                                <a:lnTo>
                                  <a:pt x="0" y="0"/>
                                </a:lnTo>
                                <a:lnTo>
                                  <a:pt x="0" y="161289"/>
                                </a:lnTo>
                                <a:lnTo>
                                  <a:pt x="2148205" y="161289"/>
                                </a:lnTo>
                                <a:lnTo>
                                  <a:pt x="214820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10" cstate="print"/>
                          <a:stretch>
                            <a:fillRect/>
                          </a:stretch>
                        </pic:blipFill>
                        <pic:spPr>
                          <a:xfrm>
                            <a:off x="2703829" y="1351280"/>
                            <a:ext cx="76200" cy="166370"/>
                          </a:xfrm>
                          <a:prstGeom prst="rect">
                            <a:avLst/>
                          </a:prstGeom>
                        </pic:spPr>
                      </pic:pic>
                      <pic:pic xmlns:pic="http://schemas.openxmlformats.org/drawingml/2006/picture">
                        <pic:nvPicPr>
                          <pic:cNvPr id="35" name="Image 35"/>
                          <pic:cNvPicPr/>
                        </pic:nvPicPr>
                        <pic:blipFill>
                          <a:blip r:embed="rId11" cstate="print"/>
                          <a:stretch>
                            <a:fillRect/>
                          </a:stretch>
                        </pic:blipFill>
                        <pic:spPr>
                          <a:xfrm>
                            <a:off x="2699385" y="2037079"/>
                            <a:ext cx="76200" cy="166370"/>
                          </a:xfrm>
                          <a:prstGeom prst="rect">
                            <a:avLst/>
                          </a:prstGeom>
                        </pic:spPr>
                      </pic:pic>
                      <wps:wsp>
                        <wps:cNvPr id="36" name="Graphic 36"/>
                        <wps:cNvSpPr/>
                        <wps:spPr>
                          <a:xfrm>
                            <a:off x="3257550" y="1731645"/>
                            <a:ext cx="421640" cy="76200"/>
                          </a:xfrm>
                          <a:custGeom>
                            <a:avLst/>
                            <a:gdLst/>
                            <a:ahLst/>
                            <a:cxnLst/>
                            <a:rect l="l" t="t" r="r" b="b"/>
                            <a:pathLst>
                              <a:path w="421640" h="76200">
                                <a:moveTo>
                                  <a:pt x="345439" y="0"/>
                                </a:moveTo>
                                <a:lnTo>
                                  <a:pt x="345439" y="76200"/>
                                </a:lnTo>
                                <a:lnTo>
                                  <a:pt x="412241" y="42799"/>
                                </a:lnTo>
                                <a:lnTo>
                                  <a:pt x="358139" y="42799"/>
                                </a:lnTo>
                                <a:lnTo>
                                  <a:pt x="358139" y="33274"/>
                                </a:lnTo>
                                <a:lnTo>
                                  <a:pt x="411988" y="33274"/>
                                </a:lnTo>
                                <a:lnTo>
                                  <a:pt x="345439" y="0"/>
                                </a:lnTo>
                                <a:close/>
                              </a:path>
                              <a:path w="421640" h="76200">
                                <a:moveTo>
                                  <a:pt x="345439" y="33274"/>
                                </a:moveTo>
                                <a:lnTo>
                                  <a:pt x="0" y="33274"/>
                                </a:lnTo>
                                <a:lnTo>
                                  <a:pt x="0" y="42799"/>
                                </a:lnTo>
                                <a:lnTo>
                                  <a:pt x="345439" y="42799"/>
                                </a:lnTo>
                                <a:lnTo>
                                  <a:pt x="345439" y="33274"/>
                                </a:lnTo>
                                <a:close/>
                              </a:path>
                              <a:path w="421640" h="76200">
                                <a:moveTo>
                                  <a:pt x="411988" y="33274"/>
                                </a:moveTo>
                                <a:lnTo>
                                  <a:pt x="358139" y="33274"/>
                                </a:lnTo>
                                <a:lnTo>
                                  <a:pt x="358139" y="42799"/>
                                </a:lnTo>
                                <a:lnTo>
                                  <a:pt x="412241" y="42799"/>
                                </a:lnTo>
                                <a:lnTo>
                                  <a:pt x="421639" y="38100"/>
                                </a:lnTo>
                                <a:lnTo>
                                  <a:pt x="411988" y="3327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11" cstate="print"/>
                          <a:stretch>
                            <a:fillRect/>
                          </a:stretch>
                        </pic:blipFill>
                        <pic:spPr>
                          <a:xfrm>
                            <a:off x="2691764" y="2523489"/>
                            <a:ext cx="76200" cy="166370"/>
                          </a:xfrm>
                          <a:prstGeom prst="rect">
                            <a:avLst/>
                          </a:prstGeom>
                        </pic:spPr>
                      </pic:pic>
                      <wps:wsp>
                        <wps:cNvPr id="38" name="Graphic 38"/>
                        <wps:cNvSpPr/>
                        <wps:spPr>
                          <a:xfrm>
                            <a:off x="1727200" y="663575"/>
                            <a:ext cx="1770380" cy="170180"/>
                          </a:xfrm>
                          <a:custGeom>
                            <a:avLst/>
                            <a:gdLst/>
                            <a:ahLst/>
                            <a:cxnLst/>
                            <a:rect l="l" t="t" r="r" b="b"/>
                            <a:pathLst>
                              <a:path w="1770380" h="170180">
                                <a:moveTo>
                                  <a:pt x="0" y="0"/>
                                </a:moveTo>
                                <a:lnTo>
                                  <a:pt x="0" y="170179"/>
                                </a:lnTo>
                                <a:lnTo>
                                  <a:pt x="1770380" y="170179"/>
                                </a:lnTo>
                                <a:lnTo>
                                  <a:pt x="1770380" y="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10" cstate="print"/>
                          <a:stretch>
                            <a:fillRect/>
                          </a:stretch>
                        </pic:blipFill>
                        <pic:spPr>
                          <a:xfrm>
                            <a:off x="2703829" y="835025"/>
                            <a:ext cx="76200" cy="166370"/>
                          </a:xfrm>
                          <a:prstGeom prst="rect">
                            <a:avLst/>
                          </a:prstGeom>
                        </pic:spPr>
                      </pic:pic>
                      <wps:wsp>
                        <wps:cNvPr id="40" name="Textbox 40"/>
                        <wps:cNvSpPr txBox="1"/>
                        <wps:spPr>
                          <a:xfrm>
                            <a:off x="92124" y="18985"/>
                            <a:ext cx="2019566" cy="134620"/>
                          </a:xfrm>
                          <a:prstGeom prst="rect">
                            <a:avLst/>
                          </a:prstGeom>
                        </wps:spPr>
                        <wps:txbx>
                          <w:txbxContent>
                            <w:p w14:paraId="23DBDD76" w14:textId="77777777" w:rsidR="002D4B8A" w:rsidRDefault="002D4B8A" w:rsidP="00533394">
                              <w:pPr>
                                <w:numPr>
                                  <w:ilvl w:val="0"/>
                                  <w:numId w:val="1"/>
                                </w:numPr>
                                <w:tabs>
                                  <w:tab w:val="left" w:pos="211"/>
                                </w:tabs>
                                <w:spacing w:after="0" w:line="211" w:lineRule="exact"/>
                                <w:ind w:left="211" w:hanging="211"/>
                                <w:rPr>
                                  <w:sz w:val="21"/>
                                </w:rPr>
                              </w:pPr>
                              <w:r>
                                <w:rPr>
                                  <w:spacing w:val="-3"/>
                                  <w:sz w:val="21"/>
                                </w:rPr>
                                <w:t>基準燃費と実燃費の比較方法</w:t>
                              </w:r>
                            </w:p>
                          </w:txbxContent>
                        </wps:txbx>
                        <wps:bodyPr wrap="square" lIns="0" tIns="0" rIns="0" bIns="0" rtlCol="0">
                          <a:noAutofit/>
                        </wps:bodyPr>
                      </wps:wsp>
                      <wps:wsp>
                        <wps:cNvPr id="41" name="Textbox 41"/>
                        <wps:cNvSpPr txBox="1"/>
                        <wps:spPr>
                          <a:xfrm>
                            <a:off x="2384134" y="1676710"/>
                            <a:ext cx="684635" cy="198931"/>
                          </a:xfrm>
                          <a:prstGeom prst="rect">
                            <a:avLst/>
                          </a:prstGeom>
                        </wps:spPr>
                        <wps:txbx>
                          <w:txbxContent>
                            <w:p w14:paraId="5484A01F" w14:textId="77777777" w:rsidR="002D4B8A" w:rsidRPr="0069752D" w:rsidRDefault="002D4B8A" w:rsidP="0069752D">
                              <w:pPr>
                                <w:spacing w:after="0" w:line="161" w:lineRule="exact"/>
                                <w:jc w:val="center"/>
                                <w:rPr>
                                  <w:sz w:val="18"/>
                                  <w:szCs w:val="18"/>
                                </w:rPr>
                              </w:pPr>
                              <w:r w:rsidRPr="0069752D">
                                <w:rPr>
                                  <w:sz w:val="18"/>
                                  <w:szCs w:val="18"/>
                                </w:rPr>
                                <w:t>④</w:t>
                              </w:r>
                              <w:r w:rsidRPr="0069752D">
                                <w:rPr>
                                  <w:spacing w:val="80"/>
                                  <w:sz w:val="18"/>
                                  <w:szCs w:val="18"/>
                                </w:rPr>
                                <w:t xml:space="preserve"> </w:t>
                              </w:r>
                              <w:r w:rsidRPr="0069752D">
                                <w:rPr>
                                  <w:sz w:val="18"/>
                                  <w:szCs w:val="18"/>
                                </w:rPr>
                                <w:t>≧</w:t>
                              </w:r>
                              <w:r w:rsidRPr="0069752D">
                                <w:rPr>
                                  <w:spacing w:val="78"/>
                                  <w:sz w:val="18"/>
                                  <w:szCs w:val="18"/>
                                </w:rPr>
                                <w:t xml:space="preserve"> </w:t>
                              </w:r>
                              <w:r w:rsidRPr="0069752D">
                                <w:rPr>
                                  <w:spacing w:val="-10"/>
                                  <w:sz w:val="18"/>
                                  <w:szCs w:val="18"/>
                                </w:rPr>
                                <w:t>⑤</w:t>
                              </w:r>
                            </w:p>
                          </w:txbxContent>
                        </wps:txbx>
                        <wps:bodyPr wrap="square" lIns="0" tIns="0" rIns="0" bIns="0" rtlCol="0" anchor="ctr">
                          <a:noAutofit/>
                        </wps:bodyPr>
                      </wps:wsp>
                      <wps:wsp>
                        <wps:cNvPr id="42" name="Textbox 42"/>
                        <wps:cNvSpPr txBox="1"/>
                        <wps:spPr>
                          <a:xfrm>
                            <a:off x="3331209" y="1632084"/>
                            <a:ext cx="205104" cy="127000"/>
                          </a:xfrm>
                          <a:prstGeom prst="rect">
                            <a:avLst/>
                          </a:prstGeom>
                        </wps:spPr>
                        <wps:txbx>
                          <w:txbxContent>
                            <w:p w14:paraId="32BD9522" w14:textId="77777777" w:rsidR="002D4B8A" w:rsidRDefault="002D4B8A" w:rsidP="002D4B8A">
                              <w:pPr>
                                <w:spacing w:line="199" w:lineRule="exact"/>
                                <w:rPr>
                                  <w:sz w:val="20"/>
                                </w:rPr>
                              </w:pPr>
                              <w:r>
                                <w:rPr>
                                  <w:spacing w:val="-5"/>
                                  <w:sz w:val="20"/>
                                </w:rPr>
                                <w:t>Yes</w:t>
                              </w:r>
                            </w:p>
                          </w:txbxContent>
                        </wps:txbx>
                        <wps:bodyPr wrap="square" lIns="0" tIns="0" rIns="0" bIns="0" rtlCol="0">
                          <a:noAutofit/>
                        </wps:bodyPr>
                      </wps:wsp>
                      <wps:wsp>
                        <wps:cNvPr id="43" name="Textbox 43"/>
                        <wps:cNvSpPr txBox="1"/>
                        <wps:spPr>
                          <a:xfrm>
                            <a:off x="2814320" y="2054232"/>
                            <a:ext cx="140970" cy="127000"/>
                          </a:xfrm>
                          <a:prstGeom prst="rect">
                            <a:avLst/>
                          </a:prstGeom>
                        </wps:spPr>
                        <wps:txbx>
                          <w:txbxContent>
                            <w:p w14:paraId="0F27411A" w14:textId="77777777" w:rsidR="002D4B8A" w:rsidRDefault="002D4B8A" w:rsidP="002D4B8A">
                              <w:pPr>
                                <w:spacing w:line="199" w:lineRule="exact"/>
                                <w:rPr>
                                  <w:sz w:val="20"/>
                                </w:rPr>
                              </w:pPr>
                              <w:r>
                                <w:rPr>
                                  <w:spacing w:val="-5"/>
                                  <w:sz w:val="20"/>
                                </w:rPr>
                                <w:t>No</w:t>
                              </w:r>
                            </w:p>
                          </w:txbxContent>
                        </wps:txbx>
                        <wps:bodyPr wrap="square" lIns="0" tIns="0" rIns="0" bIns="0" rtlCol="0">
                          <a:noAutofit/>
                        </wps:bodyPr>
                      </wps:wsp>
                      <wps:wsp>
                        <wps:cNvPr id="44" name="Textbox 44"/>
                        <wps:cNvSpPr txBox="1"/>
                        <wps:spPr>
                          <a:xfrm>
                            <a:off x="2449829" y="447357"/>
                            <a:ext cx="2290823" cy="216535"/>
                          </a:xfrm>
                          <a:prstGeom prst="rect">
                            <a:avLst/>
                          </a:prstGeom>
                          <a:ln w="9525">
                            <a:solidFill>
                              <a:srgbClr val="000000"/>
                            </a:solidFill>
                            <a:prstDash val="solid"/>
                          </a:ln>
                        </wps:spPr>
                        <wps:txbx>
                          <w:txbxContent>
                            <w:p w14:paraId="48C41751" w14:textId="77777777" w:rsidR="002D4B8A" w:rsidRPr="0069752D" w:rsidRDefault="002D4B8A" w:rsidP="002D4B8A">
                              <w:pPr>
                                <w:spacing w:before="57"/>
                                <w:ind w:left="57"/>
                                <w:rPr>
                                  <w:sz w:val="18"/>
                                  <w:szCs w:val="18"/>
                                </w:rPr>
                              </w:pPr>
                              <w:r w:rsidRPr="0069752D">
                                <w:rPr>
                                  <w:spacing w:val="-1"/>
                                  <w:sz w:val="18"/>
                                  <w:szCs w:val="18"/>
                                </w:rPr>
                                <w:t>⑤ ２年目以降の実燃費を対象校別に計測</w:t>
                              </w:r>
                            </w:p>
                          </w:txbxContent>
                        </wps:txbx>
                        <wps:bodyPr wrap="square" lIns="0" tIns="0" rIns="0" bIns="0" rtlCol="0" anchor="ctr">
                          <a:noAutofit/>
                        </wps:bodyPr>
                      </wps:wsp>
                      <wps:wsp>
                        <wps:cNvPr id="45" name="Textbox 45"/>
                        <wps:cNvSpPr txBox="1"/>
                        <wps:spPr>
                          <a:xfrm>
                            <a:off x="1355725" y="447357"/>
                            <a:ext cx="847938" cy="216535"/>
                          </a:xfrm>
                          <a:prstGeom prst="rect">
                            <a:avLst/>
                          </a:prstGeom>
                          <a:ln w="9525">
                            <a:solidFill>
                              <a:srgbClr val="000000"/>
                            </a:solidFill>
                            <a:prstDash val="solid"/>
                          </a:ln>
                        </wps:spPr>
                        <wps:txbx>
                          <w:txbxContent>
                            <w:p w14:paraId="3984708C" w14:textId="77777777" w:rsidR="002D4B8A" w:rsidRPr="0069752D" w:rsidRDefault="002D4B8A" w:rsidP="002D4B8A">
                              <w:pPr>
                                <w:spacing w:before="69"/>
                                <w:ind w:left="57"/>
                                <w:rPr>
                                  <w:sz w:val="18"/>
                                  <w:szCs w:val="18"/>
                                </w:rPr>
                              </w:pPr>
                              <w:r w:rsidRPr="0069752D">
                                <w:rPr>
                                  <w:spacing w:val="10"/>
                                  <w:sz w:val="18"/>
                                  <w:szCs w:val="18"/>
                                </w:rPr>
                                <w:t>④ 基準燃費</w:t>
                              </w:r>
                            </w:p>
                          </w:txbxContent>
                        </wps:txbx>
                        <wps:bodyPr wrap="square" lIns="0" tIns="0" rIns="0" bIns="0" rtlCol="0" anchor="ctr">
                          <a:noAutofit/>
                        </wps:bodyPr>
                      </wps:wsp>
                      <wps:wsp>
                        <wps:cNvPr id="46" name="Textbox 46"/>
                        <wps:cNvSpPr txBox="1"/>
                        <wps:spPr>
                          <a:xfrm>
                            <a:off x="222218" y="2687320"/>
                            <a:ext cx="5461775" cy="455340"/>
                          </a:xfrm>
                          <a:prstGeom prst="rect">
                            <a:avLst/>
                          </a:prstGeom>
                          <a:ln w="9525">
                            <a:solidFill>
                              <a:srgbClr val="000000"/>
                            </a:solidFill>
                            <a:prstDash val="solid"/>
                          </a:ln>
                        </wps:spPr>
                        <wps:txbx>
                          <w:txbxContent>
                            <w:p w14:paraId="7A92E456" w14:textId="1167C6C9" w:rsidR="002D4B8A" w:rsidRPr="0069752D" w:rsidRDefault="002D4B8A" w:rsidP="002D4B8A">
                              <w:pPr>
                                <w:spacing w:before="161"/>
                                <w:ind w:left="56" w:right="-29"/>
                                <w:rPr>
                                  <w:sz w:val="18"/>
                                  <w:szCs w:val="18"/>
                                </w:rPr>
                              </w:pPr>
                              <w:r w:rsidRPr="0069752D">
                                <w:rPr>
                                  <w:spacing w:val="-3"/>
                                  <w:sz w:val="18"/>
                                  <w:szCs w:val="18"/>
                                </w:rPr>
                                <w:t>事業者は⑤が④を超えた原因を</w:t>
                              </w:r>
                              <w:r w:rsidR="00242837" w:rsidRPr="00990EA5">
                                <w:rPr>
                                  <w:rFonts w:hint="eastAsia"/>
                                  <w:spacing w:val="-3"/>
                                  <w:sz w:val="18"/>
                                  <w:szCs w:val="18"/>
                                </w:rPr>
                                <w:t>本</w:t>
                              </w:r>
                              <w:r w:rsidRPr="0069752D">
                                <w:rPr>
                                  <w:spacing w:val="-3"/>
                                  <w:sz w:val="18"/>
                                  <w:szCs w:val="18"/>
                                </w:rPr>
                                <w:t>市に報告し、明らかに事業者に責があると判断される場合、改善工事を行う。</w:t>
                              </w:r>
                            </w:p>
                          </w:txbxContent>
                        </wps:txbx>
                        <wps:bodyPr wrap="square" lIns="0" tIns="0" rIns="0" bIns="0" rtlCol="0" anchor="ctr">
                          <a:noAutofit/>
                        </wps:bodyPr>
                      </wps:wsp>
                      <wps:wsp>
                        <wps:cNvPr id="47" name="Textbox 47"/>
                        <wps:cNvSpPr txBox="1"/>
                        <wps:spPr>
                          <a:xfrm>
                            <a:off x="1337941" y="2209164"/>
                            <a:ext cx="3038578" cy="311785"/>
                          </a:xfrm>
                          <a:prstGeom prst="rect">
                            <a:avLst/>
                          </a:prstGeom>
                          <a:ln w="9525">
                            <a:solidFill>
                              <a:srgbClr val="000000"/>
                            </a:solidFill>
                            <a:prstDash val="solid"/>
                          </a:ln>
                        </wps:spPr>
                        <wps:txbx>
                          <w:txbxContent>
                            <w:p w14:paraId="14E678ED" w14:textId="77777777" w:rsidR="002D4B8A" w:rsidRPr="0069752D" w:rsidRDefault="002D4B8A" w:rsidP="002D4B8A">
                              <w:pPr>
                                <w:spacing w:before="136"/>
                                <w:ind w:left="58"/>
                                <w:rPr>
                                  <w:sz w:val="18"/>
                                  <w:szCs w:val="18"/>
                                </w:rPr>
                              </w:pPr>
                              <w:r w:rsidRPr="0069752D">
                                <w:rPr>
                                  <w:spacing w:val="-1"/>
                                  <w:sz w:val="18"/>
                                  <w:szCs w:val="18"/>
                                </w:rPr>
                                <w:t>⑧ 性能基準を満たしていない可能性があると判断する。</w:t>
                              </w:r>
                            </w:p>
                          </w:txbxContent>
                        </wps:txbx>
                        <wps:bodyPr wrap="square" lIns="0" tIns="0" rIns="0" bIns="0" rtlCol="0" anchor="ctr">
                          <a:noAutofit/>
                        </wps:bodyPr>
                      </wps:wsp>
                      <wps:wsp>
                        <wps:cNvPr id="48" name="Textbox 48"/>
                        <wps:cNvSpPr txBox="1"/>
                        <wps:spPr>
                          <a:xfrm>
                            <a:off x="3676013" y="1591310"/>
                            <a:ext cx="950361" cy="352425"/>
                          </a:xfrm>
                          <a:prstGeom prst="rect">
                            <a:avLst/>
                          </a:prstGeom>
                          <a:ln w="9525">
                            <a:solidFill>
                              <a:srgbClr val="000000"/>
                            </a:solidFill>
                            <a:prstDash val="solid"/>
                          </a:ln>
                        </wps:spPr>
                        <wps:txbx>
                          <w:txbxContent>
                            <w:p w14:paraId="3BD006E7" w14:textId="77777777" w:rsidR="002D4B8A" w:rsidRPr="0069752D" w:rsidRDefault="002D4B8A" w:rsidP="002D4B8A">
                              <w:pPr>
                                <w:spacing w:before="168"/>
                                <w:ind w:left="59"/>
                                <w:rPr>
                                  <w:sz w:val="18"/>
                                  <w:szCs w:val="18"/>
                                </w:rPr>
                              </w:pPr>
                              <w:r w:rsidRPr="0069752D">
                                <w:rPr>
                                  <w:spacing w:val="10"/>
                                  <w:sz w:val="18"/>
                                  <w:szCs w:val="18"/>
                                </w:rPr>
                                <w:t>⑦ 問題なし</w:t>
                              </w:r>
                            </w:p>
                          </w:txbxContent>
                        </wps:txbx>
                        <wps:bodyPr wrap="square" lIns="0" tIns="0" rIns="0" bIns="0" rtlCol="0" anchor="ctr">
                          <a:noAutofit/>
                        </wps:bodyPr>
                      </wps:wsp>
                      <wps:wsp>
                        <wps:cNvPr id="49" name="Textbox 49"/>
                        <wps:cNvSpPr txBox="1"/>
                        <wps:spPr>
                          <a:xfrm>
                            <a:off x="1969725" y="997585"/>
                            <a:ext cx="1548728" cy="352425"/>
                          </a:xfrm>
                          <a:prstGeom prst="rect">
                            <a:avLst/>
                          </a:prstGeom>
                          <a:ln w="9525">
                            <a:solidFill>
                              <a:srgbClr val="000000"/>
                            </a:solidFill>
                            <a:prstDash val="solid"/>
                          </a:ln>
                        </wps:spPr>
                        <wps:txbx>
                          <w:txbxContent>
                            <w:p w14:paraId="0A0EA996" w14:textId="77777777" w:rsidR="002D4B8A" w:rsidRPr="0069752D" w:rsidRDefault="002D4B8A" w:rsidP="002D4B8A">
                              <w:pPr>
                                <w:spacing w:before="56" w:line="207" w:lineRule="exact"/>
                                <w:ind w:left="56"/>
                                <w:rPr>
                                  <w:sz w:val="18"/>
                                  <w:szCs w:val="18"/>
                                </w:rPr>
                              </w:pPr>
                              <w:r w:rsidRPr="0069752D">
                                <w:rPr>
                                  <w:spacing w:val="5"/>
                                  <w:sz w:val="18"/>
                                  <w:szCs w:val="18"/>
                                </w:rPr>
                                <w:t>⑥ 比較資料の作成</w:t>
                              </w:r>
                            </w:p>
                            <w:p w14:paraId="6F8C9177" w14:textId="77777777" w:rsidR="002D4B8A" w:rsidRPr="0069752D" w:rsidRDefault="002D4B8A" w:rsidP="002D4B8A">
                              <w:pPr>
                                <w:spacing w:line="207" w:lineRule="exact"/>
                                <w:ind w:left="536"/>
                                <w:rPr>
                                  <w:sz w:val="18"/>
                                  <w:szCs w:val="18"/>
                                </w:rPr>
                              </w:pPr>
                              <w:r w:rsidRPr="0069752D">
                                <w:rPr>
                                  <w:spacing w:val="-3"/>
                                  <w:sz w:val="18"/>
                                  <w:szCs w:val="18"/>
                                </w:rPr>
                                <w:t>④と⑤の比較表作成</w:t>
                              </w:r>
                            </w:p>
                          </w:txbxContent>
                        </wps:txbx>
                        <wps:bodyPr wrap="square" lIns="0" tIns="0" rIns="0" bIns="0"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55D8BA9B" id="Group 31" o:spid="_x0000_s1026" style="position:absolute;margin-left:-5.45pt;margin-top:284.75pt;width:439.8pt;height:305.9pt;z-index:-251655680;mso-wrap-distance-left:0;mso-wrap-distance-right:0;mso-position-horizontal-relative:margin;mso-width-relative:margin;mso-height-relative:margin" coordsize="57708,32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97+YAggAAAgwAAAOAAAAZHJzL2Uyb0RvYy54bWzsWm1v2zYQ/j5g/0Hw&#10;99YiqVejSbE1a1Cg6Io1wz7LsmwLlSWNUmLn3++O5FGyHbe2G7eJ1wCxaIsij/fy3MOjXr1eLQrn&#10;LpNNXpUXA/bSHThZmVaTvJxdDP6+efsiGjhNm5STpKjK7GJwnzWD15e//vJqWY8yXs2rYpJJBwYp&#10;m9GyvhjM27YeDYdNOs8WSfOyqrMSbk4ruUha+Cpnw4lMljD6ohhy1w2Gy0pOalmlWdPAr1f65uBS&#10;jT+dZmn753TaZK1TXAxAtlZ9SvU5xs/h5atkNJNJPc9TI0ZyhBSLJC9hUjvUVdImzq3Mt4Za5Kms&#10;mmravkyrxbCaTvM0U2uA1TB3YzXXsrqt1Vpmo+WstmoC1W7o6ehh0w9317L+VH+UWnpovq/Szw3o&#10;ZbisZ6P+ffw+6zqvpnKBD8EinJXS6L3VaLZqnRR+9P3I9wJQfAr3RBR5sTA6T+dgmK3n0vkf9GQY&#10;ulFET3I3YMxHaw2TkZ5YiWfFWdbgP02noubbVPRpntSZ0nyDKvgonXwCC+ADp0wW4MbXxmPgF5AJ&#10;J4deqEXzrTEK3dAR84TPYE2gjEiwSC0oGVllBTwUIS2ZcW6UZZecjNLbpr3OKqX35O5908J84HQT&#10;aiVzaqWrkpoSogD9v1D+3w4c8H85cMD/x9r/66TF53AobDpLMBzJModlG1Hw/qK6y24q1bNF63E3&#10;cqPYV0tiQRSHgqzU9SzKtSf8OHZ984THg8jzjF2pH11rNYNgLORge1Ta+gzUj666P++PH/s84CQR&#10;9aOr6b9zBdQvLaomA0WDHVA9x6hJ25wUqcfapSCregyZNS8ggeiqF9Dvr4IL5KQedNU9tRT79Hl4&#10;3i1FGI0o34F23zuLEt0I9O8rXGyqIp+8zYsCtdfI2fhNIZ27BFFZ/RkXWOtWy6a9Spq57qduWU9R&#10;8NSMdJxh/I2ryT2E6RIC82LQ/HubyGzgFO9KAAJYdksNSY0xNWRbvKlUdlCGhTlvVv8ksnZw+otB&#10;C9H5oSI8SEYUdbh02xefLKvfbttqmmNIAjaRROYLYJPGidODlNgCKYFq2xukel7SYRNnXsRdiEIE&#10;chYwHpMbEcT1jU9KOgk0WVEAmowkqP8unExck8QgMMna9Tk2MHDCKLZuqIFtfTArn9HUAd1JThrw&#10;kIBbC521CHur/rYjTHnp84qgOk9H8G+YELS20vzXGSM81d4iOmjWudhrjEUiP9/WL4C0QQrIx3mR&#10;t/eKgAK6oVDl3cc8RRKFX3qMwaNgfLdIZpkjVK6jPvgEosXWAOMirwkssW1Ehby9wfseWK3mlFdV&#10;ervIylaTZJkVIHVVNvO8biD/j7LFOANCI99NGIQ0EPQWSE0t87JFNwGEbmXWpirVTQG0/wIGgYL2&#10;biihOzlxCTtIDw9dEfFYJ3DgPxxYnZqEeE8YAJMnZAmQAem5CFkQZ5H0GERGOqNyCqGMgWLNi5Rc&#10;WhLVBMG0UaDxfNwGgFYTTeM2isKgjtG1noLbABM+tdsEcSyAIiPv4y54Rahgt0tJp3cbTJmnz9cB&#10;2dpuKgIMgL3zteB+6Ps6a7NQsMDb2Fd4HH4zAaaVth5f3y1zkyCQuLUcD+Vt4fme0GhBQLArbfe6&#10;9tdF2ZOumg94QKU9QDtwJ4+H8ZdzuPAjZoQ4qLMQPPzydsZjLI6gKAJifL1zb4GkC1rUFjXo9m6H&#10;qrkvxy5Va/fq9yRB6NrfYuyhs87KB3V+SIJvVcUOk+xSRc83HpJmXR+9zl9f50EuilY2LioiBglU&#10;BzVNT1dy/i963ZYGMaVSUQDafYTYzTN37eR+8kysbp6WZ4aURAxhCNEd/neEgYUBEG4kDD4Xnt54&#10;nR9hgOyxUYWMDiIMUE8LFeMGRQWBAPaAj3d6YlB6FVR6ZaHLNGEHHCBG3scDYuEn2etbUXCvryV5&#10;iDPo7EQQuAu4iSK5TFNJWBChJF01WtpZQUE46wHdSQY9oIFRtXPahac/C2W6dNcvlCFwwf/z2a8B&#10;X13bryl2+ZTg9/tu8yPhu7rs3qHKmWzXcCOlTX0D9YtxtXLgF4DP3nbNaVe/V3A2wuj3HYWRmDOu&#10;0xWL4s3DIDgOjP0A9oaq4Co8qJHgcD0QPqwsgvJ1tb52NV4ZoR+pcP5Uyt+4xduwj7WDOaPb1z5c&#10;RB6Dih0SChaEQQhHd2uJEs6uIH0aE8VRLNRMj2gidepoxX8ESzlJmc4rqCOmrVQ1tCdjNnu0asNq&#10;82h1X7MJAadXrqk3BgJOKNWOvEMiOMdgLphVRRZUJ+3eiejNt0aWMpsV/xHMhpznyVjKni9ZS22e&#10;L+1rKR7BgTjgmmLsru9xfZzeWYp5bkwH4uxklrLin5ulwMc3oFBFwhGpinteTDV8z4NDfrW/7AwF&#10;7yq4EQfPwJiCwoRvXwM4KqaQmH/f42NMiCpsrYYewRmeLtra8wUbw2oPeIRnMOH7IXA9jOGHPCPy&#10;Qijjn4FjWAWdtWPYwwjrGJuHEXuDO+ec6UI3D6IQcX6NPMF7YbDPNuzJ832hefSx7OkHQobV0Fl7&#10;hq0wWs9QOeAoyBBhbI5iODA1OJ1adw0B5Sc/NKCB73/pzdEzdA2rorN2DVuQtK6xWZDcFzQEbLNc&#10;BjwCt1x+zMTmliv2XRFgMQM6CJ979uW+58YzrIbO2jNsXcx6hqqMHQMacRATz4jjEN4rXscM5ntR&#10;yAkznrNnWA39IM9QL1bD6+aq2GRejcf32fvfVbG2e4H/8j8AAAD//wMAUEsDBAoAAAAAAAAAIQB9&#10;CL08VwEAAFcBAAAUAAAAZHJzL21lZGlhL2ltYWdlMS5wbmeJUE5HDQoaCgAAAA1JSERSAAAAEAAA&#10;ACMIBgAAAJ0dimIAAAAGYktHRAD/AP8A/6C9p5MAAAAJcEhZcwAADsQAAA7EAZUrDhsAAAD3SURB&#10;VEiJ5ZbBTsQwDEQn2R7go9g66Y/1w9h10p9qD2SHE6hL425bCSHAUk4evxknlziSqFUp5dQ0zZv3&#10;/lZKOVVFALzV2FrfDyDpDgGcc/XL2Zvg5wH/+Q7+wArzWnvKX7LCWjXTND09Eo3j+Oy9v1WbMcYL&#10;AB45Xde9Iud8PgoYhuEFJA+liDFeSAIkD6XIOZ8/ASQRQrjudb8DpJTave53gK0p5u4LwJYUc/cF&#10;gCRERK3hEML1q34BUFWxACml9iHASlFzNwG1FDV3E0ASbdumj2ERUUtnAuYpVFUsnbM+GAAgIsk5&#10;R1UNlqYxpwH0fd+v9QHgHRHOyrbkSzJzAAAAAElFTkSuQmCCUEsDBAoAAAAAAAAAIQBFwsV0PAEA&#10;ADwBAAAUAAAAZHJzL21lZGlhL2ltYWdlMi5wbmeJUE5HDQoaCgAAAA1JSERSAAAAEAAAACMIBgAA&#10;AJ0dimIAAAAGYktHRAD/AP8A/6C9p5MAAAAJcEhZcwAADsQAAA7EAZUrDhsAAADcSURBVEiJ7ZZB&#10;koMwDATHxIf9VGLZfIyHJZHNqzjEmZzYIou1IZxRFSeNevrkwpFEa2qtJ+/9o+u6Z6311AwB6KzF&#10;1jkAB+AAHIB5/DRNP63F/AqRdFYGAJBSugHgnq/v+ytKKZe9gHEczyC5yyKldCMJkNxlUUq5/AJI&#10;IsZ4/7b9DZBzDt+2vwG2WizbV4AtFsv2FYAkRESt4xjj/W9+BVBVsQA55/ARYFm02k1Ay6LVbgJI&#10;IoSQ52MRUStnApYWqipWzlk/GAAgItk5R1WNVsab1wCGYRj+2wPAC/2Jw6wvSQWOAAAAAElFTkSu&#10;QmCCUEsDBBQABgAIAAAAIQDDTtZp4gAAAAwBAAAPAAAAZHJzL2Rvd25yZXYueG1sTI/BasMwEETv&#10;hf6D2EBviawGu45jOYTQ9hQKSQqlN8Xa2CaWZCzFdv6+21N7XOYx8zbfTKZlA/a+cVaCWETA0JZO&#10;N7aS8Hl6m6fAfFBWq9ZZlHBHD5vi8SFXmXajPeBwDBWjEuszJaEOocs492WNRvmF69BSdnG9UYHO&#10;vuK6VyOVm5Y/R1HCjWosLdSqw12N5fV4MxLeRzVul+J12F8vu/v3Kf742guU8mk2bdfAAk7hD4Zf&#10;fVKHgpzO7ma1Z62EuYhWhEqIk1UMjIg0SV+AnQkVqVgCL3L+/4niBw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If3v5gCCAAACDAAAA4AAAAAAAAA&#10;AAAAAAAAOgIAAGRycy9lMm9Eb2MueG1sUEsBAi0ACgAAAAAAAAAhAH0IvTxXAQAAVwEAABQAAAAA&#10;AAAAAAAAAAAAaAoAAGRycy9tZWRpYS9pbWFnZTEucG5nUEsBAi0ACgAAAAAAAAAhAEXCxXQ8AQAA&#10;PAEAABQAAAAAAAAAAAAAAAAA8QsAAGRycy9tZWRpYS9pbWFnZTIucG5nUEsBAi0AFAAGAAgAAAAh&#10;AMNO1mniAAAADAEAAA8AAAAAAAAAAAAAAAAAXw0AAGRycy9kb3ducmV2LnhtbFBLAQItABQABgAI&#10;AAAAIQAubPAAxQAAAKUBAAAZAAAAAAAAAAAAAAAAAG4OAABkcnMvX3JlbHMvZTJvRG9jLnhtbC5y&#10;ZWxzUEsFBgAAAAAHAAcAvgEAAGoPAAAAAA==&#10;">
                <v:shape id="Graphic 32" o:spid="_x0000_s1027" style="position:absolute;left:1435;top:831;width:56273;height:31230;visibility:visible;mso-wrap-style:square;v-text-anchor:top" coordsize="5627370,312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QQWxQAAANsAAAAPAAAAZHJzL2Rvd25yZXYueG1sRI9Ba8JA&#10;FITvQv/D8gpeitlUoZToKqVS8GRrrIK3Z/aZDc2+TbOrSf99VxA8DjPzDTNb9LYWF2p95VjBc5KC&#10;IC6crrhU8L39GL2C8AFZY+2YFPyRh8X8YTDDTLuON3TJQykihH2GCkwITSalLwxZ9IlriKN3cq3F&#10;EGVbSt1iF+G2luM0fZEWK44LBht6N1T85GeroFrKernz++4w+cyfjuvwdfw1pVLDx/5tCiJQH+7h&#10;W3ulFUzGcP0Sf4Cc/wMAAP//AwBQSwECLQAUAAYACAAAACEA2+H2y+4AAACFAQAAEwAAAAAAAAAA&#10;AAAAAAAAAAAAW0NvbnRlbnRfVHlwZXNdLnhtbFBLAQItABQABgAIAAAAIQBa9CxbvwAAABUBAAAL&#10;AAAAAAAAAAAAAAAAAB8BAABfcmVscy8ucmVsc1BLAQItABQABgAIAAAAIQBdXQQWxQAAANsAAAAP&#10;AAAAAAAAAAAAAAAAAAcCAABkcnMvZG93bnJldi54bWxQSwUGAAAAAAMAAwC3AAAA+QIAAAAA&#10;" path="m2080895,1689735r518160,-262891l3117215,1689735r-518160,262890l2080895,1689735xem,3122930r5627370,l5627370,,,,,3122930xe" filled="f">
                  <v:path arrowok="t"/>
                </v:shape>
                <v:shape id="Graphic 33" o:spid="_x0000_s1028" style="position:absolute;width:21482;height:1612;visibility:visible;mso-wrap-style:square;v-text-anchor:top" coordsize="2148205,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0JxQAAANsAAAAPAAAAZHJzL2Rvd25yZXYueG1sRI9ba8JA&#10;FITfC/6H5Qi+1Y0NXoiuUtIKtS/1hujbIXtMgtmzIbvV+O/dgtDHYWa+YWaL1lTiSo0rLSsY9CMQ&#10;xJnVJecK9rvl6wSE88gaK8uk4E4OFvPOywwTbW+8oevW5yJA2CWooPC+TqR0WUEGXd/WxME728ag&#10;D7LJpW7wFuCmkm9RNJIGSw4LBdaUFpRdtr9GwWGd++Nw/PGDq/X3ieI4TT9lqVSv275PQXhq/X/4&#10;2f7SCuIY/r6EHyDnDwAAAP//AwBQSwECLQAUAAYACAAAACEA2+H2y+4AAACFAQAAEwAAAAAAAAAA&#10;AAAAAAAAAAAAW0NvbnRlbnRfVHlwZXNdLnhtbFBLAQItABQABgAIAAAAIQBa9CxbvwAAABUBAAAL&#10;AAAAAAAAAAAAAAAAAB8BAABfcmVscy8ucmVsc1BLAQItABQABgAIAAAAIQACq/0JxQAAANsAAAAP&#10;AAAAAAAAAAAAAAAAAAcCAABkcnMvZG93bnJldi54bWxQSwUGAAAAAAMAAwC3AAAA+QIAAAAA&#10;" path="m2148205,l,,,161289r2148205,l2148205,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 o:spid="_x0000_s1029" type="#_x0000_t75" style="position:absolute;left:27038;top:13512;width:762;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aKkxAAAANsAAAAPAAAAZHJzL2Rvd25yZXYueG1sRI9Ba8JA&#10;FITvgv9heYI33VilSHQVsRW9lGIUvD6yz2ww+zZkt0naX98tFDwOM/MNs972thItNb50rGA2TUAQ&#10;506XXCi4Xg6TJQgfkDVWjknBN3nYboaDNabadXymNguFiBD2KSowIdSplD43ZNFPXU0cvbtrLIYo&#10;m0LqBrsIt5V8SZJXabHkuGCwpr2h/JF9WQUfRfX2fmiPt+Tzx9S8vHfH665TajzqdysQgfrwDP+3&#10;T1rBfAF/X+IPkJtfAAAA//8DAFBLAQItABQABgAIAAAAIQDb4fbL7gAAAIUBAAATAAAAAAAAAAAA&#10;AAAAAAAAAABbQ29udGVudF9UeXBlc10ueG1sUEsBAi0AFAAGAAgAAAAhAFr0LFu/AAAAFQEAAAsA&#10;AAAAAAAAAAAAAAAAHwEAAF9yZWxzLy5yZWxzUEsBAi0AFAAGAAgAAAAhAFNhoqTEAAAA2wAAAA8A&#10;AAAAAAAAAAAAAAAABwIAAGRycy9kb3ducmV2LnhtbFBLBQYAAAAAAwADALcAAAD4AgAAAAA=&#10;">
                  <v:imagedata r:id="rId12" o:title=""/>
                </v:shape>
                <v:shape id="Image 35" o:spid="_x0000_s1030" type="#_x0000_t75" style="position:absolute;left:26993;top:20370;width:762;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YP0xQAAANsAAAAPAAAAZHJzL2Rvd25yZXYueG1sRI9Ba8JA&#10;FITvhf6H5Qm9NRtTLBJdpZWWCpagtuD1kX0modm3MbtN4r93BcHjMDPfMPPlYGrRUesqywrGUQyC&#10;OLe64kLB78/n8xSE88gaa8uk4EwOlovHhzmm2va8o27vCxEg7FJUUHrfpFK6vCSDLrINcfCOtjXo&#10;g2wLqVvsA9zUMonjV2mw4rBQYkOrkvK//b9RsNlk9L79Op4OzbfOqt1HQsMkUeppNLzNQHga/D18&#10;a6+1gpcJXL+EHyAXFwAAAP//AwBQSwECLQAUAAYACAAAACEA2+H2y+4AAACFAQAAEwAAAAAAAAAA&#10;AAAAAAAAAAAAW0NvbnRlbnRfVHlwZXNdLnhtbFBLAQItABQABgAIAAAAIQBa9CxbvwAAABUBAAAL&#10;AAAAAAAAAAAAAAAAAB8BAABfcmVscy8ucmVsc1BLAQItABQABgAIAAAAIQCeuYP0xQAAANsAAAAP&#10;AAAAAAAAAAAAAAAAAAcCAABkcnMvZG93bnJldi54bWxQSwUGAAAAAAMAAwC3AAAA+QIAAAAA&#10;">
                  <v:imagedata r:id="rId13" o:title=""/>
                </v:shape>
                <v:shape id="Graphic 36" o:spid="_x0000_s1031" style="position:absolute;left:32575;top:17316;width:4216;height:762;visibility:visible;mso-wrap-style:square;v-text-anchor:top" coordsize="4216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z6kxQAAANsAAAAPAAAAZHJzL2Rvd25yZXYueG1sRI/dagIx&#10;FITvhb5DOAVvpGZr1eq62UUsQvGiUNsHOCZnf+jmZNmkun17UxC8HGbmGyYrBtuKM/W+cazgeZqA&#10;INbONFwp+P7aP61A+IBssHVMCv7IQ5E/jDJMjbvwJ52PoRIRwj5FBXUIXSql1zVZ9FPXEUevdL3F&#10;EGVfSdPjJcJtK2dJspQWG44LNXa0q0n/HH+tgo/yddJoPT+FrcZqt1hM3g5rUmr8OGw3IAIN4R6+&#10;td+Ngpcl/H+JP0DmVwAAAP//AwBQSwECLQAUAAYACAAAACEA2+H2y+4AAACFAQAAEwAAAAAAAAAA&#10;AAAAAAAAAAAAW0NvbnRlbnRfVHlwZXNdLnhtbFBLAQItABQABgAIAAAAIQBa9CxbvwAAABUBAAAL&#10;AAAAAAAAAAAAAAAAAB8BAABfcmVscy8ucmVsc1BLAQItABQABgAIAAAAIQA5Gz6kxQAAANsAAAAP&#10;AAAAAAAAAAAAAAAAAAcCAABkcnMvZG93bnJldi54bWxQSwUGAAAAAAMAAwC3AAAA+QIAAAAA&#10;" path="m345439,r,76200l412241,42799r-54102,l358139,33274r53849,l345439,xem345439,33274l,33274r,9525l345439,42799r,-9525xem411988,33274r-53849,l358139,42799r54102,l421639,38100r-9651,-4826xe" fillcolor="black" stroked="f">
                  <v:path arrowok="t"/>
                </v:shape>
                <v:shape id="Image 37" o:spid="_x0000_s1032" type="#_x0000_t75" style="position:absolute;left:26917;top:25234;width:762;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7gYxAAAANsAAAAPAAAAZHJzL2Rvd25yZXYueG1sRI/dasJA&#10;FITvBd9hOULvzMaUVomuYovSgiL+gbeH7DEJZs/G7Krp23cLBS+HmfmGmcxaU4k7Na60rGAQxSCI&#10;M6tLzhUcD8v+CITzyBory6TghxzMpt3OBFNtH7yj+97nIkDYpaig8L5OpXRZQQZdZGvi4J1tY9AH&#10;2eRSN/gIcFPJJI7fpcGSw0KBNX0WlF32N6NgtdrQx/brfD3Va70pd4uE2rdEqZdeOx+D8NT6Z/i/&#10;/a0VvA7h70v4AXL6CwAA//8DAFBLAQItABQABgAIAAAAIQDb4fbL7gAAAIUBAAATAAAAAAAAAAAA&#10;AAAAAAAAAABbQ29udGVudF9UeXBlc10ueG1sUEsBAi0AFAAGAAgAAAAhAFr0LFu/AAAAFQEAAAsA&#10;AAAAAAAAAAAAAAAAHwEAAF9yZWxzLy5yZWxzUEsBAi0AFAAGAAgAAAAhAAEnuBjEAAAA2wAAAA8A&#10;AAAAAAAAAAAAAAAABwIAAGRycy9kb3ducmV2LnhtbFBLBQYAAAAAAwADALcAAAD4AgAAAAA=&#10;">
                  <v:imagedata r:id="rId13" o:title=""/>
                </v:shape>
                <v:shape id="Graphic 38" o:spid="_x0000_s1033" style="position:absolute;left:17272;top:6635;width:17703;height:1702;visibility:visible;mso-wrap-style:square;v-text-anchor:top" coordsize="17703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gihvwAAANsAAAAPAAAAZHJzL2Rvd25yZXYueG1sRE/NagIx&#10;EL4X+g5hCt5qVgVdVqNIQerNVn2AcTPdDd1Mtkmq69t3DkKPH9//ajP4Tl0pJhfYwGRcgCKug3Xc&#10;GDifdq8lqJSRLXaBycCdEmzWz08rrGy48Sddj7lREsKpQgNtzn2ldapb8pjGoScW7itEj1lgbLSN&#10;eJNw3+lpUcy1R8fS0GJPby3V38dfL72JF+48XH7Kj/eTK2NxWBwu2pjRy7Bdgso05H/xw723BmYy&#10;Vr7ID9DrPwAAAP//AwBQSwECLQAUAAYACAAAACEA2+H2y+4AAACFAQAAEwAAAAAAAAAAAAAAAAAA&#10;AAAAW0NvbnRlbnRfVHlwZXNdLnhtbFBLAQItABQABgAIAAAAIQBa9CxbvwAAABUBAAALAAAAAAAA&#10;AAAAAAAAAB8BAABfcmVscy8ucmVsc1BLAQItABQABgAIAAAAIQBe8gihvwAAANsAAAAPAAAAAAAA&#10;AAAAAAAAAAcCAABkcnMvZG93bnJldi54bWxQSwUGAAAAAAMAAwC3AAAA8wIAAAAA&#10;" path="m,l,170179r1770380,l1770380,e" filled="f">
                  <v:path arrowok="t"/>
                </v:shape>
                <v:shape id="Image 39" o:spid="_x0000_s1034" type="#_x0000_t75" style="position:absolute;left:27038;top:8350;width:762;height:1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A06xAAAANsAAAAPAAAAZHJzL2Rvd25yZXYueG1sRI9Ba8JA&#10;FITvQv/D8gq96aYtiI1ZRVpFL0VqhV4f2ZdsMPs2ZNck+uu7guBxmJlvmGw52Fp01PrKsYLXSQKC&#10;OHe64lLB8XcznoHwAVlj7ZgUXMjDcvE0yjDVrucf6g6hFBHCPkUFJoQmldLnhiz6iWuIo1e41mKI&#10;si2lbrGPcFvLtySZSosVxwWDDX0ayk+Hs1XwXdZf6023/Uv2V9PwrOi3x1Wv1MvzsJqDCDSER/je&#10;3mkF7x9w+xJ/gFz8AwAA//8DAFBLAQItABQABgAIAAAAIQDb4fbL7gAAAIUBAAATAAAAAAAAAAAA&#10;AAAAAAAAAABbQ29udGVudF9UeXBlc10ueG1sUEsBAi0AFAAGAAgAAAAhAFr0LFu/AAAAFQEAAAsA&#10;AAAAAAAAAAAAAAAAHwEAAF9yZWxzLy5yZWxzUEsBAi0AFAAGAAgAAAAhAL1gDTrEAAAA2w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box 40" o:spid="_x0000_s1035" type="#_x0000_t202" style="position:absolute;left:921;top:189;width:20195;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3DBDD76" w14:textId="77777777" w:rsidR="002D4B8A" w:rsidRDefault="002D4B8A" w:rsidP="00533394">
                        <w:pPr>
                          <w:numPr>
                            <w:ilvl w:val="0"/>
                            <w:numId w:val="1"/>
                          </w:numPr>
                          <w:tabs>
                            <w:tab w:val="left" w:pos="211"/>
                          </w:tabs>
                          <w:spacing w:after="0" w:line="211" w:lineRule="exact"/>
                          <w:ind w:left="211" w:hanging="211"/>
                          <w:rPr>
                            <w:sz w:val="21"/>
                          </w:rPr>
                        </w:pPr>
                        <w:r>
                          <w:rPr>
                            <w:spacing w:val="-3"/>
                            <w:sz w:val="21"/>
                          </w:rPr>
                          <w:t>基準燃費と実燃費の比較方法</w:t>
                        </w:r>
                      </w:p>
                    </w:txbxContent>
                  </v:textbox>
                </v:shape>
                <v:shape id="Textbox 41" o:spid="_x0000_s1036" type="#_x0000_t202" style="position:absolute;left:23841;top:16767;width:6846;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XdfxAAAANsAAAAPAAAAZHJzL2Rvd25yZXYueG1sRI/dasJA&#10;FITvhb7DcgreiG6UIiV1IzbFtDdexPoAh+zJD2bPhuw2iX36bkHwcpiZb5jdfjKtGKh3jWUF61UE&#10;griwuuFKweX7uHwF4TyyxtYyKbiRg33yNNthrO3IOQ1nX4kAYRejgtr7LpbSFTUZdCvbEQevtL1B&#10;H2RfSd3jGOCmlZso2kqDDYeFGjtKayqu5x+jgA65/T1dXWby9480KxumhfxUav48Hd5AeJr8I3xv&#10;f2kFL2v4/xJ+gEz+AAAA//8DAFBLAQItABQABgAIAAAAIQDb4fbL7gAAAIUBAAATAAAAAAAAAAAA&#10;AAAAAAAAAABbQ29udGVudF9UeXBlc10ueG1sUEsBAi0AFAAGAAgAAAAhAFr0LFu/AAAAFQEAAAsA&#10;AAAAAAAAAAAAAAAAHwEAAF9yZWxzLy5yZWxzUEsBAi0AFAAGAAgAAAAhAFQpd1/EAAAA2wAAAA8A&#10;AAAAAAAAAAAAAAAABwIAAGRycy9kb3ducmV2LnhtbFBLBQYAAAAAAwADALcAAAD4AgAAAAA=&#10;" filled="f" stroked="f">
                  <v:textbox inset="0,0,0,0">
                    <w:txbxContent>
                      <w:p w14:paraId="5484A01F" w14:textId="77777777" w:rsidR="002D4B8A" w:rsidRPr="0069752D" w:rsidRDefault="002D4B8A" w:rsidP="0069752D">
                        <w:pPr>
                          <w:spacing w:after="0" w:line="161" w:lineRule="exact"/>
                          <w:jc w:val="center"/>
                          <w:rPr>
                            <w:sz w:val="18"/>
                            <w:szCs w:val="18"/>
                          </w:rPr>
                        </w:pPr>
                        <w:r w:rsidRPr="0069752D">
                          <w:rPr>
                            <w:sz w:val="18"/>
                            <w:szCs w:val="18"/>
                          </w:rPr>
                          <w:t>④</w:t>
                        </w:r>
                        <w:r w:rsidRPr="0069752D">
                          <w:rPr>
                            <w:spacing w:val="80"/>
                            <w:sz w:val="18"/>
                            <w:szCs w:val="18"/>
                          </w:rPr>
                          <w:t xml:space="preserve"> </w:t>
                        </w:r>
                        <w:r w:rsidRPr="0069752D">
                          <w:rPr>
                            <w:sz w:val="18"/>
                            <w:szCs w:val="18"/>
                          </w:rPr>
                          <w:t>≧</w:t>
                        </w:r>
                        <w:r w:rsidRPr="0069752D">
                          <w:rPr>
                            <w:spacing w:val="78"/>
                            <w:sz w:val="18"/>
                            <w:szCs w:val="18"/>
                          </w:rPr>
                          <w:t xml:space="preserve"> </w:t>
                        </w:r>
                        <w:r w:rsidRPr="0069752D">
                          <w:rPr>
                            <w:spacing w:val="-10"/>
                            <w:sz w:val="18"/>
                            <w:szCs w:val="18"/>
                          </w:rPr>
                          <w:t>⑤</w:t>
                        </w:r>
                      </w:p>
                    </w:txbxContent>
                  </v:textbox>
                </v:shape>
                <v:shape id="Textbox 42" o:spid="_x0000_s1037" type="#_x0000_t202" style="position:absolute;left:33312;top:16320;width:20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2BD9522" w14:textId="77777777" w:rsidR="002D4B8A" w:rsidRDefault="002D4B8A" w:rsidP="002D4B8A">
                        <w:pPr>
                          <w:spacing w:line="199" w:lineRule="exact"/>
                          <w:rPr>
                            <w:sz w:val="20"/>
                          </w:rPr>
                        </w:pPr>
                        <w:r>
                          <w:rPr>
                            <w:spacing w:val="-5"/>
                            <w:sz w:val="20"/>
                          </w:rPr>
                          <w:t>Yes</w:t>
                        </w:r>
                      </w:p>
                    </w:txbxContent>
                  </v:textbox>
                </v:shape>
                <v:shape id="Textbox 43" o:spid="_x0000_s1038" type="#_x0000_t202" style="position:absolute;left:28143;top:20542;width:140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F27411A" w14:textId="77777777" w:rsidR="002D4B8A" w:rsidRDefault="002D4B8A" w:rsidP="002D4B8A">
                        <w:pPr>
                          <w:spacing w:line="199" w:lineRule="exact"/>
                          <w:rPr>
                            <w:sz w:val="20"/>
                          </w:rPr>
                        </w:pPr>
                        <w:r>
                          <w:rPr>
                            <w:spacing w:val="-5"/>
                            <w:sz w:val="20"/>
                          </w:rPr>
                          <w:t>No</w:t>
                        </w:r>
                      </w:p>
                    </w:txbxContent>
                  </v:textbox>
                </v:shape>
                <v:shape id="Textbox 44" o:spid="_x0000_s1039" type="#_x0000_t202" style="position:absolute;left:24498;top:4473;width:22908;height:2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xNxQAAANsAAAAPAAAAZHJzL2Rvd25yZXYueG1sRI9BSwMx&#10;FITvgv8hPMGbzarLUrZNSxVEW+zB2t5fN89k7eZlSWK7/fdGEHocZuYbZjofXCeOFGLrWcH9qABB&#10;3HjdslGw/Xy5G4OICVlj55kUnCnCfHZ9NcVa+xN/0HGTjMgQjjUqsCn1tZSxseQwjnxPnL0vHxym&#10;LIOROuApw10nH4qikg5bzgsWe3q21Bw2P07BYzjvXw9mZZ7K991yUayrbzuulLq9GRYTEImGdAn/&#10;t9+0grKEvy/5B8jZLwAAAP//AwBQSwECLQAUAAYACAAAACEA2+H2y+4AAACFAQAAEwAAAAAAAAAA&#10;AAAAAAAAAAAAW0NvbnRlbnRfVHlwZXNdLnhtbFBLAQItABQABgAIAAAAIQBa9CxbvwAAABUBAAAL&#10;AAAAAAAAAAAAAAAAAB8BAABfcmVscy8ucmVsc1BLAQItABQABgAIAAAAIQCPs7xNxQAAANsAAAAP&#10;AAAAAAAAAAAAAAAAAAcCAABkcnMvZG93bnJldi54bWxQSwUGAAAAAAMAAwC3AAAA+QIAAAAA&#10;" filled="f">
                  <v:textbox inset="0,0,0,0">
                    <w:txbxContent>
                      <w:p w14:paraId="48C41751" w14:textId="77777777" w:rsidR="002D4B8A" w:rsidRPr="0069752D" w:rsidRDefault="002D4B8A" w:rsidP="002D4B8A">
                        <w:pPr>
                          <w:spacing w:before="57"/>
                          <w:ind w:left="57"/>
                          <w:rPr>
                            <w:sz w:val="18"/>
                            <w:szCs w:val="18"/>
                          </w:rPr>
                        </w:pPr>
                        <w:r w:rsidRPr="0069752D">
                          <w:rPr>
                            <w:spacing w:val="-1"/>
                            <w:sz w:val="18"/>
                            <w:szCs w:val="18"/>
                          </w:rPr>
                          <w:t>⑤ ２年目以降の実燃費を対象校別に計測</w:t>
                        </w:r>
                      </w:p>
                    </w:txbxContent>
                  </v:textbox>
                </v:shape>
                <v:shape id="Textbox 45" o:spid="_x0000_s1040" type="#_x0000_t202" style="position:absolute;left:13557;top:4473;width:8479;height:2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nWxQAAANsAAAAPAAAAZHJzL2Rvd25yZXYueG1sRI9BTwIx&#10;FITvJv6H5pl4k66AG7JSCJIQxcBB1Ptz+2xXtq+btsLy76mJCcfJzHyTmc5714oDhdh4VnA/KEAQ&#10;1143bBR8vK/uJiBiQtbYeiYFJ4own11fTbHS/shvdNglIzKEY4UKbEpdJWWsLTmMA98RZ+/bB4cp&#10;y2CkDnjMcNfKYVGU0mHDecFiR0tL9X736xSMwunreW9ezdN487leFNvyx05KpW5v+sUjiER9uoT/&#10;2y9awfgB/r7kHyBnZwAAAP//AwBQSwECLQAUAAYACAAAACEA2+H2y+4AAACFAQAAEwAAAAAAAAAA&#10;AAAAAAAAAAAAW0NvbnRlbnRfVHlwZXNdLnhtbFBLAQItABQABgAIAAAAIQBa9CxbvwAAABUBAAAL&#10;AAAAAAAAAAAAAAAAAB8BAABfcmVscy8ucmVsc1BLAQItABQABgAIAAAAIQDg/xnWxQAAANsAAAAP&#10;AAAAAAAAAAAAAAAAAAcCAABkcnMvZG93bnJldi54bWxQSwUGAAAAAAMAAwC3AAAA+QIAAAAA&#10;" filled="f">
                  <v:textbox inset="0,0,0,0">
                    <w:txbxContent>
                      <w:p w14:paraId="3984708C" w14:textId="77777777" w:rsidR="002D4B8A" w:rsidRPr="0069752D" w:rsidRDefault="002D4B8A" w:rsidP="002D4B8A">
                        <w:pPr>
                          <w:spacing w:before="69"/>
                          <w:ind w:left="57"/>
                          <w:rPr>
                            <w:sz w:val="18"/>
                            <w:szCs w:val="18"/>
                          </w:rPr>
                        </w:pPr>
                        <w:r w:rsidRPr="0069752D">
                          <w:rPr>
                            <w:spacing w:val="10"/>
                            <w:sz w:val="18"/>
                            <w:szCs w:val="18"/>
                          </w:rPr>
                          <w:t>④ 基準燃費</w:t>
                        </w:r>
                      </w:p>
                    </w:txbxContent>
                  </v:textbox>
                </v:shape>
                <v:shape id="Textbox 46" o:spid="_x0000_s1041" type="#_x0000_t202" style="position:absolute;left:2222;top:26873;width:54617;height:4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YehxAAAANsAAAAPAAAAZHJzL2Rvd25yZXYueG1sRI9BawIx&#10;FITvhf6H8ArearZVFlmNYgtiW9pDrd6fm2eyunlZklTXf98UCj0OM/MNM1v0rhVnCrHxrOBhWIAg&#10;rr1u2CjYfq3uJyBiQtbYeiYFV4qwmN/ezLDS/sKfdN4kIzKEY4UKbEpdJWWsLTmMQ98RZ+/gg8OU&#10;ZTBSB7xkuGvlY1GU0mHDecFiR8+W6tPm2ykYhet+fTJv5mn8vntdFh/l0U5KpQZ3/XIKIlGf/sN/&#10;7RetYFzC75f8A+T8BwAA//8DAFBLAQItABQABgAIAAAAIQDb4fbL7gAAAIUBAAATAAAAAAAAAAAA&#10;AAAAAAAAAABbQ29udGVudF9UeXBlc10ueG1sUEsBAi0AFAAGAAgAAAAhAFr0LFu/AAAAFQEAAAsA&#10;AAAAAAAAAAAAAAAAHwEAAF9yZWxzLy5yZWxzUEsBAi0AFAAGAAgAAAAhABAth6HEAAAA2wAAAA8A&#10;AAAAAAAAAAAAAAAABwIAAGRycy9kb3ducmV2LnhtbFBLBQYAAAAAAwADALcAAAD4AgAAAAA=&#10;" filled="f">
                  <v:textbox inset="0,0,0,0">
                    <w:txbxContent>
                      <w:p w14:paraId="7A92E456" w14:textId="1167C6C9" w:rsidR="002D4B8A" w:rsidRPr="0069752D" w:rsidRDefault="002D4B8A" w:rsidP="002D4B8A">
                        <w:pPr>
                          <w:spacing w:before="161"/>
                          <w:ind w:left="56" w:right="-29"/>
                          <w:rPr>
                            <w:sz w:val="18"/>
                            <w:szCs w:val="18"/>
                          </w:rPr>
                        </w:pPr>
                        <w:r w:rsidRPr="0069752D">
                          <w:rPr>
                            <w:spacing w:val="-3"/>
                            <w:sz w:val="18"/>
                            <w:szCs w:val="18"/>
                          </w:rPr>
                          <w:t>事業者は⑤が④を超えた原因を</w:t>
                        </w:r>
                        <w:r w:rsidR="00242837" w:rsidRPr="00990EA5">
                          <w:rPr>
                            <w:rFonts w:hint="eastAsia"/>
                            <w:spacing w:val="-3"/>
                            <w:sz w:val="18"/>
                            <w:szCs w:val="18"/>
                          </w:rPr>
                          <w:t>本</w:t>
                        </w:r>
                        <w:r w:rsidRPr="0069752D">
                          <w:rPr>
                            <w:spacing w:val="-3"/>
                            <w:sz w:val="18"/>
                            <w:szCs w:val="18"/>
                          </w:rPr>
                          <w:t>市に報告し、明らかに事業者に責があると判断される場合、改善工事を行う。</w:t>
                        </w:r>
                      </w:p>
                    </w:txbxContent>
                  </v:textbox>
                </v:shape>
                <v:shape id="Textbox 47" o:spid="_x0000_s1042" type="#_x0000_t202" style="position:absolute;left:13379;top:22091;width:30386;height:3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I6xQAAANsAAAAPAAAAZHJzL2Rvd25yZXYueG1sRI9BTwIx&#10;FITvJv6H5pl4k65AFrJSCJIQxcBB1Ptz+2xXtq+btsLy76mJicfJzHyTmS1614ojhdh4VnA/KEAQ&#10;1143bBS8v63vpiBiQtbYeiYFZ4qwmF9fzbDS/sSvdNwnIzKEY4UKbEpdJWWsLTmMA98RZ+/LB4cp&#10;y2CkDnjKcNfKYVGU0mHDecFiRytL9WH/4xSMwvnz6WBezON4+7FZFrvy205LpW5v+uUDiER9+g//&#10;tZ+1gvEEfr/kHyDnFwAAAP//AwBQSwECLQAUAAYACAAAACEA2+H2y+4AAACFAQAAEwAAAAAAAAAA&#10;AAAAAAAAAAAAW0NvbnRlbnRfVHlwZXNdLnhtbFBLAQItABQABgAIAAAAIQBa9CxbvwAAABUBAAAL&#10;AAAAAAAAAAAAAAAAAB8BAABfcmVscy8ucmVsc1BLAQItABQABgAIAAAAIQB/YSI6xQAAANsAAAAP&#10;AAAAAAAAAAAAAAAAAAcCAABkcnMvZG93bnJldi54bWxQSwUGAAAAAAMAAwC3AAAA+QIAAAAA&#10;" filled="f">
                  <v:textbox inset="0,0,0,0">
                    <w:txbxContent>
                      <w:p w14:paraId="14E678ED" w14:textId="77777777" w:rsidR="002D4B8A" w:rsidRPr="0069752D" w:rsidRDefault="002D4B8A" w:rsidP="002D4B8A">
                        <w:pPr>
                          <w:spacing w:before="136"/>
                          <w:ind w:left="58"/>
                          <w:rPr>
                            <w:sz w:val="18"/>
                            <w:szCs w:val="18"/>
                          </w:rPr>
                        </w:pPr>
                        <w:r w:rsidRPr="0069752D">
                          <w:rPr>
                            <w:spacing w:val="-1"/>
                            <w:sz w:val="18"/>
                            <w:szCs w:val="18"/>
                          </w:rPr>
                          <w:t>⑧ 性能基準を満たしていない可能性があると判断する。</w:t>
                        </w:r>
                      </w:p>
                    </w:txbxContent>
                  </v:textbox>
                </v:shape>
                <v:shape id="Textbox 48" o:spid="_x0000_s1043" type="#_x0000_t202" style="position:absolute;left:36760;top:15913;width:9503;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ZIwQAAANsAAAAPAAAAZHJzL2Rvd25yZXYueG1sRE9NTwIx&#10;EL2T+B+aMfEmXZVsyEIhaEJQAwdA78N2bFe2001bYfn39GDC8eV9T+e9a8WJQmw8K3gaFiCIa68b&#10;Ngq+9svHMYiYkDW2nknBhSLMZ3eDKVban3lLp10yIodwrFCBTamrpIy1JYdx6DvizP344DBlGIzU&#10;Ac853LXyuShK6bDh3GCxozdL9XH35xS8hMthdTSf5nW0/v5YFJvy145LpR7u+8UERKI+3cT/7net&#10;YJTH5i/5B8jZFQAA//8DAFBLAQItABQABgAIAAAAIQDb4fbL7gAAAIUBAAATAAAAAAAAAAAAAAAA&#10;AAAAAABbQ29udGVudF9UeXBlc10ueG1sUEsBAi0AFAAGAAgAAAAhAFr0LFu/AAAAFQEAAAsAAAAA&#10;AAAAAAAAAAAAHwEAAF9yZWxzLy5yZWxzUEsBAi0AFAAGAAgAAAAhAA7+tkjBAAAA2wAAAA8AAAAA&#10;AAAAAAAAAAAABwIAAGRycy9kb3ducmV2LnhtbFBLBQYAAAAAAwADALcAAAD1AgAAAAA=&#10;" filled="f">
                  <v:textbox inset="0,0,0,0">
                    <w:txbxContent>
                      <w:p w14:paraId="3BD006E7" w14:textId="77777777" w:rsidR="002D4B8A" w:rsidRPr="0069752D" w:rsidRDefault="002D4B8A" w:rsidP="002D4B8A">
                        <w:pPr>
                          <w:spacing w:before="168"/>
                          <w:ind w:left="59"/>
                          <w:rPr>
                            <w:sz w:val="18"/>
                            <w:szCs w:val="18"/>
                          </w:rPr>
                        </w:pPr>
                        <w:r w:rsidRPr="0069752D">
                          <w:rPr>
                            <w:spacing w:val="10"/>
                            <w:sz w:val="18"/>
                            <w:szCs w:val="18"/>
                          </w:rPr>
                          <w:t>⑦ 問題なし</w:t>
                        </w:r>
                      </w:p>
                    </w:txbxContent>
                  </v:textbox>
                </v:shape>
                <v:shape id="Textbox 49" o:spid="_x0000_s1044" type="#_x0000_t202" style="position:absolute;left:19697;top:9975;width:15487;height: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hPTxQAAANsAAAAPAAAAZHJzL2Rvd25yZXYueG1sRI9bSwMx&#10;FITfBf9DOIJvNmstS7s2La0gXqgPvfh+3ByTtZuTJYnt9t83BcHHYWa+Yabz3rXiQCE2nhXcDwoQ&#10;xLXXDRsFu+3z3RhETMgaW8+k4EQR5rPrqylW2h95TYdNMiJDOFaowKbUVVLG2pLDOPAdcfa+fXCY&#10;sgxG6oDHDHetHBZFKR02nBcsdvRkqd5vfp2Ch3D6etmbd7McrT7fFsVH+WPHpVK3N/3iEUSiPv2H&#10;/9qvWsFoApcv+QfI2RkAAP//AwBQSwECLQAUAAYACAAAACEA2+H2y+4AAACFAQAAEwAAAAAAAAAA&#10;AAAAAAAAAAAAW0NvbnRlbnRfVHlwZXNdLnhtbFBLAQItABQABgAIAAAAIQBa9CxbvwAAABUBAAAL&#10;AAAAAAAAAAAAAAAAAB8BAABfcmVscy8ucmVsc1BLAQItABQABgAIAAAAIQBhshPTxQAAANsAAAAP&#10;AAAAAAAAAAAAAAAAAAcCAABkcnMvZG93bnJldi54bWxQSwUGAAAAAAMAAwC3AAAA+QIAAAAA&#10;" filled="f">
                  <v:textbox inset="0,0,0,0">
                    <w:txbxContent>
                      <w:p w14:paraId="0A0EA996" w14:textId="77777777" w:rsidR="002D4B8A" w:rsidRPr="0069752D" w:rsidRDefault="002D4B8A" w:rsidP="002D4B8A">
                        <w:pPr>
                          <w:spacing w:before="56" w:line="207" w:lineRule="exact"/>
                          <w:ind w:left="56"/>
                          <w:rPr>
                            <w:sz w:val="18"/>
                            <w:szCs w:val="18"/>
                          </w:rPr>
                        </w:pPr>
                        <w:r w:rsidRPr="0069752D">
                          <w:rPr>
                            <w:spacing w:val="5"/>
                            <w:sz w:val="18"/>
                            <w:szCs w:val="18"/>
                          </w:rPr>
                          <w:t>⑥ 比較資料の作成</w:t>
                        </w:r>
                      </w:p>
                      <w:p w14:paraId="6F8C9177" w14:textId="77777777" w:rsidR="002D4B8A" w:rsidRPr="0069752D" w:rsidRDefault="002D4B8A" w:rsidP="002D4B8A">
                        <w:pPr>
                          <w:spacing w:line="207" w:lineRule="exact"/>
                          <w:ind w:left="536"/>
                          <w:rPr>
                            <w:sz w:val="18"/>
                            <w:szCs w:val="18"/>
                          </w:rPr>
                        </w:pPr>
                        <w:r w:rsidRPr="0069752D">
                          <w:rPr>
                            <w:spacing w:val="-3"/>
                            <w:sz w:val="18"/>
                            <w:szCs w:val="18"/>
                          </w:rPr>
                          <w:t>④と⑤の比較表作成</w:t>
                        </w:r>
                      </w:p>
                    </w:txbxContent>
                  </v:textbox>
                </v:shape>
                <w10:wrap type="topAndBottom" anchorx="margin"/>
              </v:group>
            </w:pict>
          </mc:Fallback>
        </mc:AlternateContent>
      </w:r>
      <w:r w:rsidR="002C5077" w:rsidRPr="00410157">
        <w:rPr>
          <w:rFonts w:ascii="ＭＳ ゴシック" w:eastAsia="ＭＳ ゴシック" w:hAnsi="ＭＳ ゴシック"/>
          <w:noProof/>
        </w:rPr>
        <mc:AlternateContent>
          <mc:Choice Requires="wpg">
            <w:drawing>
              <wp:anchor distT="0" distB="0" distL="0" distR="0" simplePos="0" relativeHeight="251655680" behindDoc="1" locked="0" layoutInCell="1" allowOverlap="1" wp14:anchorId="5B863C65" wp14:editId="1A1E7580">
                <wp:simplePos x="0" y="0"/>
                <wp:positionH relativeFrom="margin">
                  <wp:align>center</wp:align>
                </wp:positionH>
                <wp:positionV relativeFrom="paragraph">
                  <wp:posOffset>199390</wp:posOffset>
                </wp:positionV>
                <wp:extent cx="5570220" cy="2679065"/>
                <wp:effectExtent l="0" t="0" r="11430" b="26035"/>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0220" cy="2679065"/>
                          <a:chOff x="0" y="0"/>
                          <a:chExt cx="5770880" cy="2116455"/>
                        </a:xfrm>
                      </wpg:grpSpPr>
                      <wps:wsp>
                        <wps:cNvPr id="17" name="Graphic 17"/>
                        <wps:cNvSpPr/>
                        <wps:spPr>
                          <a:xfrm>
                            <a:off x="143510" y="83185"/>
                            <a:ext cx="5627370" cy="2033270"/>
                          </a:xfrm>
                          <a:custGeom>
                            <a:avLst/>
                            <a:gdLst/>
                            <a:ahLst/>
                            <a:cxnLst/>
                            <a:rect l="l" t="t" r="r" b="b"/>
                            <a:pathLst>
                              <a:path w="5627370" h="2033270">
                                <a:moveTo>
                                  <a:pt x="0" y="2033270"/>
                                </a:moveTo>
                                <a:lnTo>
                                  <a:pt x="5627370" y="2033270"/>
                                </a:lnTo>
                                <a:lnTo>
                                  <a:pt x="5627370" y="0"/>
                                </a:lnTo>
                                <a:lnTo>
                                  <a:pt x="0" y="0"/>
                                </a:lnTo>
                                <a:lnTo>
                                  <a:pt x="0" y="2033270"/>
                                </a:lnTo>
                                <a:close/>
                              </a:path>
                            </a:pathLst>
                          </a:custGeom>
                          <a:ln w="9525">
                            <a:solidFill>
                              <a:srgbClr val="000000"/>
                            </a:solidFill>
                            <a:prstDash val="solid"/>
                          </a:ln>
                        </wps:spPr>
                        <wps:bodyPr wrap="square" lIns="0" tIns="0" rIns="0" bIns="0" rtlCol="0">
                          <a:prstTxWarp prst="textNoShape">
                            <a:avLst/>
                          </a:prstTxWarp>
                          <a:noAutofit/>
                        </wps:bodyPr>
                      </wps:wsp>
                      <wps:wsp>
                        <wps:cNvPr id="18" name="Graphic 18"/>
                        <wps:cNvSpPr/>
                        <wps:spPr>
                          <a:xfrm>
                            <a:off x="0" y="0"/>
                            <a:ext cx="1541780" cy="161290"/>
                          </a:xfrm>
                          <a:custGeom>
                            <a:avLst/>
                            <a:gdLst/>
                            <a:ahLst/>
                            <a:cxnLst/>
                            <a:rect l="l" t="t" r="r" b="b"/>
                            <a:pathLst>
                              <a:path w="1541780" h="161290">
                                <a:moveTo>
                                  <a:pt x="1541780" y="0"/>
                                </a:moveTo>
                                <a:lnTo>
                                  <a:pt x="0" y="0"/>
                                </a:lnTo>
                                <a:lnTo>
                                  <a:pt x="0" y="161290"/>
                                </a:lnTo>
                                <a:lnTo>
                                  <a:pt x="1541780" y="161290"/>
                                </a:lnTo>
                                <a:lnTo>
                                  <a:pt x="154178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4" cstate="print"/>
                          <a:stretch>
                            <a:fillRect/>
                          </a:stretch>
                        </pic:blipFill>
                        <pic:spPr>
                          <a:xfrm>
                            <a:off x="989049" y="520477"/>
                            <a:ext cx="76200" cy="185419"/>
                          </a:xfrm>
                          <a:prstGeom prst="rect">
                            <a:avLst/>
                          </a:prstGeom>
                        </pic:spPr>
                      </pic:pic>
                      <pic:pic xmlns:pic="http://schemas.openxmlformats.org/drawingml/2006/picture">
                        <pic:nvPicPr>
                          <pic:cNvPr id="20" name="Image 20"/>
                          <pic:cNvPicPr/>
                        </pic:nvPicPr>
                        <pic:blipFill>
                          <a:blip r:embed="rId14" cstate="print"/>
                          <a:stretch>
                            <a:fillRect/>
                          </a:stretch>
                        </pic:blipFill>
                        <pic:spPr>
                          <a:xfrm>
                            <a:off x="991433" y="1027691"/>
                            <a:ext cx="73816" cy="176572"/>
                          </a:xfrm>
                          <a:prstGeom prst="rect">
                            <a:avLst/>
                          </a:prstGeom>
                        </pic:spPr>
                      </pic:pic>
                      <pic:pic xmlns:pic="http://schemas.openxmlformats.org/drawingml/2006/picture">
                        <pic:nvPicPr>
                          <pic:cNvPr id="21" name="Image 21"/>
                          <pic:cNvPicPr/>
                        </pic:nvPicPr>
                        <pic:blipFill>
                          <a:blip r:embed="rId14" cstate="print"/>
                          <a:stretch>
                            <a:fillRect/>
                          </a:stretch>
                        </pic:blipFill>
                        <pic:spPr>
                          <a:xfrm>
                            <a:off x="980494" y="1429709"/>
                            <a:ext cx="76200" cy="185420"/>
                          </a:xfrm>
                          <a:prstGeom prst="rect">
                            <a:avLst/>
                          </a:prstGeom>
                        </pic:spPr>
                      </pic:pic>
                      <wps:wsp>
                        <wps:cNvPr id="22" name="Textbox 22"/>
                        <wps:cNvSpPr txBox="1"/>
                        <wps:spPr>
                          <a:xfrm>
                            <a:off x="92125" y="19494"/>
                            <a:ext cx="1348105" cy="134620"/>
                          </a:xfrm>
                          <a:prstGeom prst="rect">
                            <a:avLst/>
                          </a:prstGeom>
                        </wps:spPr>
                        <wps:txbx>
                          <w:txbxContent>
                            <w:p w14:paraId="29F72167" w14:textId="77777777" w:rsidR="002D4B8A" w:rsidRDefault="002D4B8A" w:rsidP="002D4B8A">
                              <w:pPr>
                                <w:spacing w:line="211" w:lineRule="exact"/>
                                <w:rPr>
                                  <w:sz w:val="21"/>
                                </w:rPr>
                              </w:pPr>
                              <w:r>
                                <w:rPr>
                                  <w:spacing w:val="-3"/>
                                  <w:sz w:val="21"/>
                                </w:rPr>
                                <w:t>■基準燃費の算出方法</w:t>
                              </w:r>
                            </w:p>
                          </w:txbxContent>
                        </wps:txbx>
                        <wps:bodyPr wrap="square" lIns="0" tIns="0" rIns="0" bIns="0" rtlCol="0">
                          <a:noAutofit/>
                        </wps:bodyPr>
                      </wps:wsp>
                      <wps:wsp>
                        <wps:cNvPr id="23" name="Textbox 23"/>
                        <wps:cNvSpPr txBox="1"/>
                        <wps:spPr>
                          <a:xfrm>
                            <a:off x="4408090" y="1784042"/>
                            <a:ext cx="1297135" cy="236074"/>
                          </a:xfrm>
                          <a:prstGeom prst="rect">
                            <a:avLst/>
                          </a:prstGeom>
                        </wps:spPr>
                        <wps:txbx>
                          <w:txbxContent>
                            <w:p w14:paraId="2BB32DFF" w14:textId="77777777" w:rsidR="002D4B8A" w:rsidRPr="0069752D" w:rsidRDefault="002D4B8A" w:rsidP="002C5077">
                              <w:pPr>
                                <w:spacing w:line="161" w:lineRule="exact"/>
                                <w:jc w:val="center"/>
                                <w:rPr>
                                  <w:sz w:val="18"/>
                                  <w:szCs w:val="18"/>
                                </w:rPr>
                              </w:pPr>
                              <w:r w:rsidRPr="0069752D">
                                <w:rPr>
                                  <w:spacing w:val="-3"/>
                                  <w:sz w:val="18"/>
                                  <w:szCs w:val="18"/>
                                </w:rPr>
                                <w:t>安全率は①から変更不可</w:t>
                              </w:r>
                            </w:p>
                          </w:txbxContent>
                        </wps:txbx>
                        <wps:bodyPr wrap="square" lIns="0" tIns="0" rIns="0" bIns="0" rtlCol="0" anchor="ctr">
                          <a:noAutofit/>
                        </wps:bodyPr>
                      </wps:wsp>
                      <wps:wsp>
                        <wps:cNvPr id="24" name="Textbox 24"/>
                        <wps:cNvSpPr txBox="1"/>
                        <wps:spPr>
                          <a:xfrm>
                            <a:off x="255269" y="1626491"/>
                            <a:ext cx="2437755" cy="361950"/>
                          </a:xfrm>
                          <a:prstGeom prst="rect">
                            <a:avLst/>
                          </a:prstGeom>
                          <a:ln w="9525">
                            <a:solidFill>
                              <a:srgbClr val="000000"/>
                            </a:solidFill>
                            <a:prstDash val="solid"/>
                          </a:ln>
                        </wps:spPr>
                        <wps:txbx>
                          <w:txbxContent>
                            <w:p w14:paraId="398C1AAB" w14:textId="5D761AD5" w:rsidR="002D4B8A" w:rsidRPr="0069752D" w:rsidRDefault="002D4B8A" w:rsidP="002C5077">
                              <w:pPr>
                                <w:spacing w:after="0"/>
                                <w:ind w:left="57"/>
                                <w:rPr>
                                  <w:sz w:val="18"/>
                                  <w:szCs w:val="18"/>
                                </w:rPr>
                              </w:pPr>
                              <w:r w:rsidRPr="0069752D">
                                <w:rPr>
                                  <w:spacing w:val="11"/>
                                  <w:sz w:val="18"/>
                                  <w:szCs w:val="18"/>
                                </w:rPr>
                                <w:t>④ 基準燃費</w:t>
                              </w:r>
                              <w:r w:rsidRPr="0069752D">
                                <w:rPr>
                                  <w:spacing w:val="-2"/>
                                  <w:sz w:val="18"/>
                                  <w:szCs w:val="18"/>
                                </w:rPr>
                                <w:t>（</w:t>
                              </w:r>
                              <w:r w:rsidR="002C5077">
                                <w:rPr>
                                  <w:rFonts w:hint="eastAsia"/>
                                  <w:spacing w:val="-2"/>
                                  <w:sz w:val="18"/>
                                  <w:szCs w:val="18"/>
                                </w:rPr>
                                <w:t>㎥／ｈ</w:t>
                              </w:r>
                              <w:r w:rsidRPr="0069752D">
                                <w:rPr>
                                  <w:spacing w:val="-2"/>
                                  <w:sz w:val="18"/>
                                  <w:szCs w:val="18"/>
                                </w:rPr>
                                <w:t>）</w:t>
                              </w:r>
                            </w:p>
                            <w:p w14:paraId="4EE7EB0F" w14:textId="77777777" w:rsidR="002D4B8A" w:rsidRPr="0069752D" w:rsidRDefault="002D4B8A" w:rsidP="002C5077">
                              <w:pPr>
                                <w:spacing w:after="0"/>
                                <w:ind w:firstLineChars="300" w:firstLine="532"/>
                                <w:rPr>
                                  <w:sz w:val="18"/>
                                  <w:szCs w:val="18"/>
                                </w:rPr>
                              </w:pPr>
                              <w:r w:rsidRPr="0069752D">
                                <w:rPr>
                                  <w:spacing w:val="5"/>
                                  <w:sz w:val="18"/>
                                  <w:szCs w:val="18"/>
                                </w:rPr>
                                <w:t>見直し後の対象校別の燃費 × 安全率</w:t>
                              </w:r>
                            </w:p>
                          </w:txbxContent>
                        </wps:txbx>
                        <wps:bodyPr wrap="square" lIns="0" tIns="0" rIns="0" bIns="0" rtlCol="0" anchor="ctr">
                          <a:noAutofit/>
                        </wps:bodyPr>
                      </wps:wsp>
                      <wps:wsp>
                        <wps:cNvPr id="25" name="Textbox 25"/>
                        <wps:cNvSpPr txBox="1"/>
                        <wps:spPr>
                          <a:xfrm>
                            <a:off x="262890" y="1211269"/>
                            <a:ext cx="3369945" cy="218440"/>
                          </a:xfrm>
                          <a:prstGeom prst="rect">
                            <a:avLst/>
                          </a:prstGeom>
                          <a:ln w="9525">
                            <a:solidFill>
                              <a:srgbClr val="000000"/>
                            </a:solidFill>
                            <a:prstDash val="solid"/>
                          </a:ln>
                        </wps:spPr>
                        <wps:txbx>
                          <w:txbxContent>
                            <w:p w14:paraId="325E7856" w14:textId="3452DB83" w:rsidR="002D4B8A" w:rsidRPr="0069752D" w:rsidRDefault="002D4B8A" w:rsidP="002D4B8A">
                              <w:pPr>
                                <w:spacing w:before="61"/>
                                <w:ind w:left="57"/>
                                <w:rPr>
                                  <w:sz w:val="18"/>
                                  <w:szCs w:val="18"/>
                                </w:rPr>
                              </w:pPr>
                              <w:r w:rsidRPr="0069752D">
                                <w:rPr>
                                  <w:spacing w:val="-2"/>
                                  <w:sz w:val="18"/>
                                  <w:szCs w:val="18"/>
                                </w:rPr>
                                <w:t>③ 対象校別のエネルギー消費量（</w:t>
                              </w:r>
                              <w:r w:rsidR="003415BC">
                                <w:rPr>
                                  <w:rFonts w:hint="eastAsia"/>
                                  <w:spacing w:val="-2"/>
                                  <w:sz w:val="18"/>
                                  <w:szCs w:val="18"/>
                                </w:rPr>
                                <w:t>㎥</w:t>
                              </w:r>
                              <w:r w:rsidRPr="0069752D">
                                <w:rPr>
                                  <w:spacing w:val="-2"/>
                                  <w:sz w:val="18"/>
                                  <w:szCs w:val="18"/>
                                </w:rPr>
                                <w:t>）、稼働時間（</w:t>
                              </w:r>
                              <w:r w:rsidR="002C5077">
                                <w:rPr>
                                  <w:rFonts w:hint="eastAsia"/>
                                  <w:spacing w:val="-2"/>
                                  <w:sz w:val="18"/>
                                  <w:szCs w:val="18"/>
                                </w:rPr>
                                <w:t>ｈ</w:t>
                              </w:r>
                              <w:r w:rsidRPr="0069752D">
                                <w:rPr>
                                  <w:spacing w:val="-2"/>
                                  <w:sz w:val="18"/>
                                  <w:szCs w:val="18"/>
                                </w:rPr>
                                <w:t>）</w:t>
                              </w:r>
                              <w:r w:rsidRPr="0069752D">
                                <w:rPr>
                                  <w:spacing w:val="-4"/>
                                  <w:sz w:val="18"/>
                                  <w:szCs w:val="18"/>
                                </w:rPr>
                                <w:t>の見直し</w:t>
                              </w:r>
                            </w:p>
                          </w:txbxContent>
                        </wps:txbx>
                        <wps:bodyPr wrap="square" lIns="0" tIns="0" rIns="0" bIns="0" rtlCol="0" anchor="ctr">
                          <a:noAutofit/>
                        </wps:bodyPr>
                      </wps:wsp>
                      <wps:wsp>
                        <wps:cNvPr id="26" name="Textbox 26"/>
                        <wps:cNvSpPr txBox="1"/>
                        <wps:spPr>
                          <a:xfrm>
                            <a:off x="263071" y="711102"/>
                            <a:ext cx="5413515" cy="310908"/>
                          </a:xfrm>
                          <a:prstGeom prst="rect">
                            <a:avLst/>
                          </a:prstGeom>
                          <a:ln w="9525">
                            <a:solidFill>
                              <a:srgbClr val="000000"/>
                            </a:solidFill>
                            <a:prstDash val="solid"/>
                          </a:ln>
                        </wps:spPr>
                        <wps:txbx>
                          <w:txbxContent>
                            <w:p w14:paraId="15D1D41C" w14:textId="3FCF2261" w:rsidR="002D4B8A" w:rsidRPr="003415BC" w:rsidRDefault="002D4B8A" w:rsidP="002C5077">
                              <w:pPr>
                                <w:spacing w:after="0"/>
                                <w:ind w:left="257" w:hangingChars="150" w:hanging="257"/>
                                <w:rPr>
                                  <w:spacing w:val="-4"/>
                                  <w:sz w:val="18"/>
                                  <w:szCs w:val="18"/>
                                </w:rPr>
                              </w:pPr>
                              <w:r w:rsidRPr="0069752D">
                                <w:rPr>
                                  <w:spacing w:val="-1"/>
                                  <w:sz w:val="18"/>
                                  <w:szCs w:val="18"/>
                                </w:rPr>
                                <w:t>② 供用開始後</w:t>
                              </w:r>
                              <w:r w:rsidRPr="0069752D">
                                <w:rPr>
                                  <w:rFonts w:hint="eastAsia"/>
                                  <w:spacing w:val="-4"/>
                                  <w:sz w:val="18"/>
                                  <w:szCs w:val="18"/>
                                </w:rPr>
                                <w:t>１</w:t>
                              </w:r>
                              <w:r w:rsidRPr="0069752D">
                                <w:rPr>
                                  <w:spacing w:val="-10"/>
                                  <w:sz w:val="18"/>
                                  <w:szCs w:val="18"/>
                                </w:rPr>
                                <w:t>年間の</w:t>
                              </w:r>
                              <w:r w:rsidR="007F0088">
                                <w:rPr>
                                  <w:rFonts w:hint="eastAsia"/>
                                  <w:spacing w:val="-10"/>
                                  <w:sz w:val="18"/>
                                  <w:szCs w:val="18"/>
                                </w:rPr>
                                <w:t>夏季</w:t>
                              </w:r>
                              <w:r w:rsidRPr="0069752D">
                                <w:rPr>
                                  <w:spacing w:val="-10"/>
                                  <w:sz w:val="18"/>
                                  <w:szCs w:val="18"/>
                                </w:rPr>
                                <w:t>エネルギー消費量</w:t>
                              </w:r>
                              <w:r w:rsidRPr="0069752D">
                                <w:rPr>
                                  <w:spacing w:val="-4"/>
                                  <w:sz w:val="18"/>
                                  <w:szCs w:val="18"/>
                                </w:rPr>
                                <w:t>（</w:t>
                              </w:r>
                              <w:r w:rsidR="002C5077">
                                <w:rPr>
                                  <w:rFonts w:hint="eastAsia"/>
                                  <w:spacing w:val="-4"/>
                                  <w:sz w:val="18"/>
                                  <w:szCs w:val="18"/>
                                </w:rPr>
                                <w:t>㎥</w:t>
                              </w:r>
                              <w:r w:rsidRPr="0069752D">
                                <w:rPr>
                                  <w:spacing w:val="-4"/>
                                  <w:sz w:val="18"/>
                                  <w:szCs w:val="18"/>
                                </w:rPr>
                                <w:t>）、室内機の</w:t>
                              </w:r>
                              <w:r w:rsidR="007F0088">
                                <w:rPr>
                                  <w:rFonts w:hint="eastAsia"/>
                                  <w:spacing w:val="-4"/>
                                  <w:sz w:val="18"/>
                                  <w:szCs w:val="18"/>
                                </w:rPr>
                                <w:t>夏季</w:t>
                              </w:r>
                              <w:r w:rsidRPr="0069752D">
                                <w:rPr>
                                  <w:spacing w:val="-4"/>
                                  <w:sz w:val="18"/>
                                  <w:szCs w:val="18"/>
                                </w:rPr>
                                <w:t>運転時間（</w:t>
                              </w:r>
                              <w:r w:rsidR="002C5077">
                                <w:rPr>
                                  <w:rFonts w:hint="eastAsia"/>
                                  <w:spacing w:val="-4"/>
                                  <w:sz w:val="18"/>
                                  <w:szCs w:val="18"/>
                                </w:rPr>
                                <w:t>ｈ</w:t>
                              </w:r>
                              <w:r w:rsidRPr="0069752D">
                                <w:rPr>
                                  <w:spacing w:val="-4"/>
                                  <w:sz w:val="18"/>
                                  <w:szCs w:val="18"/>
                                </w:rPr>
                                <w:t>）、外気温（</w:t>
                              </w:r>
                              <w:r w:rsidR="002C5077">
                                <w:rPr>
                                  <w:rFonts w:hint="eastAsia"/>
                                  <w:spacing w:val="-4"/>
                                  <w:sz w:val="18"/>
                                  <w:szCs w:val="18"/>
                                </w:rPr>
                                <w:t>℃</w:t>
                              </w:r>
                              <w:r w:rsidRPr="0069752D">
                                <w:rPr>
                                  <w:spacing w:val="-4"/>
                                  <w:sz w:val="18"/>
                                  <w:szCs w:val="18"/>
                                </w:rPr>
                                <w:t>）</w:t>
                              </w:r>
                              <w:r w:rsidRPr="0069752D">
                                <w:rPr>
                                  <w:spacing w:val="-5"/>
                                  <w:sz w:val="18"/>
                                  <w:szCs w:val="18"/>
                                </w:rPr>
                                <w:t>を対象校別に計測</w:t>
                              </w:r>
                            </w:p>
                          </w:txbxContent>
                        </wps:txbx>
                        <wps:bodyPr wrap="square" lIns="0" tIns="0" rIns="0" bIns="0" rtlCol="0" anchor="ctr">
                          <a:noAutofit/>
                        </wps:bodyPr>
                      </wps:wsp>
                      <wps:wsp>
                        <wps:cNvPr id="27" name="Textbox 27"/>
                        <wps:cNvSpPr txBox="1"/>
                        <wps:spPr>
                          <a:xfrm>
                            <a:off x="262890" y="175087"/>
                            <a:ext cx="5413515" cy="334010"/>
                          </a:xfrm>
                          <a:prstGeom prst="rect">
                            <a:avLst/>
                          </a:prstGeom>
                          <a:ln w="9525">
                            <a:solidFill>
                              <a:srgbClr val="000000"/>
                            </a:solidFill>
                            <a:prstDash val="solid"/>
                          </a:ln>
                        </wps:spPr>
                        <wps:txbx>
                          <w:txbxContent>
                            <w:p w14:paraId="2A08D14A" w14:textId="19C8E9E0" w:rsidR="002D4B8A" w:rsidRPr="0069752D" w:rsidRDefault="002D4B8A" w:rsidP="002C5077">
                              <w:pPr>
                                <w:spacing w:after="0"/>
                                <w:ind w:left="57"/>
                                <w:rPr>
                                  <w:sz w:val="18"/>
                                  <w:szCs w:val="18"/>
                                </w:rPr>
                              </w:pPr>
                              <w:r w:rsidRPr="0069752D">
                                <w:rPr>
                                  <w:spacing w:val="-10"/>
                                  <w:sz w:val="18"/>
                                  <w:szCs w:val="18"/>
                                </w:rPr>
                                <w:t>①</w:t>
                              </w:r>
                              <w:r w:rsidR="0069752D" w:rsidRPr="0069752D">
                                <w:rPr>
                                  <w:rFonts w:hint="eastAsia"/>
                                  <w:sz w:val="18"/>
                                  <w:szCs w:val="18"/>
                                </w:rPr>
                                <w:t xml:space="preserve"> </w:t>
                              </w:r>
                              <w:r w:rsidRPr="0069752D">
                                <w:rPr>
                                  <w:spacing w:val="2"/>
                                  <w:sz w:val="18"/>
                                  <w:szCs w:val="18"/>
                                </w:rPr>
                                <w:t>事業者が提案書類に記載する対象校別の燃費 × 安全率</w:t>
                              </w:r>
                            </w:p>
                            <w:p w14:paraId="2F51C166" w14:textId="77777777" w:rsidR="002D4B8A" w:rsidRPr="0069752D" w:rsidRDefault="002D4B8A" w:rsidP="002C5077">
                              <w:pPr>
                                <w:spacing w:after="0"/>
                                <w:ind w:firstLineChars="100" w:firstLine="170"/>
                                <w:rPr>
                                  <w:sz w:val="18"/>
                                  <w:szCs w:val="18"/>
                                </w:rPr>
                              </w:pPr>
                              <w:r w:rsidRPr="0069752D">
                                <w:rPr>
                                  <w:spacing w:val="-2"/>
                                  <w:sz w:val="18"/>
                                  <w:szCs w:val="18"/>
                                </w:rPr>
                                <w:t>（</w:t>
                              </w:r>
                              <w:r w:rsidRPr="0069752D">
                                <w:rPr>
                                  <w:spacing w:val="-4"/>
                                  <w:sz w:val="18"/>
                                  <w:szCs w:val="18"/>
                                </w:rPr>
                                <w:t>安全率については、学校の現状、冷媒配管長の補正、空調設備の経年劣化等を踏まえて勘案すること。</w:t>
                              </w:r>
                              <w:r w:rsidRPr="0069752D">
                                <w:rPr>
                                  <w:spacing w:val="-90"/>
                                  <w:sz w:val="18"/>
                                  <w:szCs w:val="18"/>
                                </w:rPr>
                                <w:t>）</w:t>
                              </w:r>
                            </w:p>
                          </w:txbxContent>
                        </wps:txbx>
                        <wps:bodyPr wrap="square" lIns="0" tIns="0" rIns="0" bIns="0"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5B863C65" id="Group 16" o:spid="_x0000_s1045" style="position:absolute;margin-left:0;margin-top:15.7pt;width:438.6pt;height:210.95pt;z-index:-251660800;mso-wrap-distance-left:0;mso-wrap-distance-right:0;mso-position-horizontal:center;mso-position-horizontal-relative:margin;mso-width-relative:margin;mso-height-relative:margin" coordsize="57708,211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vAZ1lwUAAOkbAAAOAAAAZHJzL2Uyb0RvYy54bWzkWV1v2zYUfR+w/yDo&#10;vbWobwl1iq1ZgwJFV6wZ9kzLsi1UEjWKjp1/33NJUZadBkuddv0KEJsyr6jLc88990p69nzf1M5N&#10;KftKtHOXPfVcp2wLsaza9dz9+/rlk9R1esXbJa9FW87d27J3n1/8+suzXZeXvtiIellKB4u0fb7r&#10;5u5GqS6fzfpiUza8fyq6ssXkSsiGKxzK9Wwp+Q6rN/XM97x4thNy2UlRlH2PXy/NpHuh11+tykL9&#10;uVr1pXLquQvflP6U+nNBn7OLZzxfS95tqmJwg5/hRcOrFhcdl7rkijtbWd1ZqqkKKXqxUk8L0czE&#10;alUVpd4DdsO8k91cSbHt9F7W+W7djTAB2hOczl62eHNzJbt33VtpvMfwtSje98BltuvW+XSejtcH&#10;4/1KNnQSNuHsNaK3I6LlXjkFfoyixPN9AF9gzo+TzIsjg3mxQWDunFds/rBnJomXpvZMxuIw0mfO&#10;eG4urN0b3dl14E9/gKh/HETvNrwrNfI9QfBWOtUS9E5cp+UNaHw1MAa/ACm6OKwIxeGoHwA9wYiF&#10;QcSwJ4CRBiwdoBjBiv0kSOyWvSDwcUCBsFvmebHt1VUpNO785nWvMA3SLe2Ib+yo2Ld2KJEFxP9a&#10;81+5DvgvXQf8X5hYdFzRebQUDZ0dAmd92SBugys034ib8lpoS3WInrUwzh5s6nZqO65JXDjanrWz&#10;351ee2pvgbAW9ttYGkgfYvPx6xa16EvjPAGgIR9BAfxT2OuW8MkiP9IJ34u6Wr6s6pow6eV68aKW&#10;zg0nudF/QwCPzDrZq0veb4ydnhrM6lbnXZ8bAhGxFmJ5C/7twLi52/+75bJ0nfpVC4Zj28oOpB0s&#10;7ECq+oXQsqfDhWte7//hsnPo8nNXgXZvhCU6zy2dsF0yMLZ0Zit+2yqxqohrSDrr0XCApDMJ8OWz&#10;D6XkJPtSgu3B2TdhCc9t0rEoZInVGRYzP7M0srk7Db4F6Yvk3OgKcm7whPA/pJMh+2hm5RYRO9ic&#10;mxhHW7eL2O+7F/5Ec4upXfBTEu4odY4y7KX+u5thmqXfVwZ1VZHjfyjxGN2pX//dCuEstSV1MO1U&#10;86A1Gi7fb7sn6EYgeNWiqit1qzsrqBs51d68rQrqDuhgUgozm4yvGr4uHZZRGKwNnUFqcWeBRV11&#10;VixpPLiKgnTS0Hxkt6ZZuhTFtilbZbo/WdbwWrT9pup6FLa8bBYlKrV8tWRoOtB5KlTrTlatIv+g&#10;0EqWqoDC83wF0f4LpZEcnUxopw9+0hbuqeZZmnkhcEAeRr4XJroXOChLEqNBNZ0PSn1oEMKVrK6Q&#10;ylItH/SYqrSuKFZjBiE25V57ZfzQQ7hl4MbguyENNYJGwQ1pcPzzkSZDExho0jDPT+KMGWLaepQE&#10;KYsH1iRxlPg0/XOzBpl8xBqNGOUlydHPIjVQmtCwJvSzxNNye6/WmMT6rKyhLuuLt3i+b0N9jXxY&#10;iL2DX8D/SYvnqP3vAneWmgT0+33i7DN06KTNLCPosMoBLhaEKfMwTbelOIBSPyrNDn7QSO0Xe3O/&#10;qFelnz5TE/+ttOI+BMyk5Bin4Mw4haGXeui5daSSNPRCHfFJrEB3Fgyx8oPYS3Qwzyb3fbEaCfUZ&#10;YuXwttgIdDWFkrqmfzOBg4acBE6jSaAMTzAemmB+FPmx6X5Y7MfhaSHzwyBJ8MxG51gQsyx6VI7x&#10;/P++8T6k8ahBPzQ1EKoTaujnU+dQI/bRGpuU9hkjmhzJbxDEWRbalGYpNOAx8vs1qTHK3g9NDTSk&#10;J9SIz5R7Pw68BA0d6m7CGDrgY2bgNglPSK1oMBQG/YjnXLH/mswYdfWHZsb4RHxsBE6fiD+4nkxE&#10;I4m89ORu+pgZQYi3Jd+rZoyy+pWYod+c4H2Svq8c3n3RC6vpMcbTN3QXHwAAAP//AwBQSwMECgAA&#10;AAAAAAAhADkSQLtZAQAAWQEAABQAAABkcnMvbWVkaWEvaW1hZ2UxLnBuZ4lQTkcNChoKAAAADUlI&#10;RFIAAAAQAAAAJwgGAAAABozIdAAAAAZiS0dEAP8A/wD/oL2nkwAAAAlwSFlzAAAOxAAADsQBlSsO&#10;GwAAAPlJREFUSIntlsFuwyAQRAeClK9qvOAf84c1WfBfIZVMT4maCGzjHKpIWYnT7r4ZRhwwJFGr&#10;UsrBOfdjrb2WUg7VIQC21dhabwAgaXYBjDH1dHsd/D/gk8ELgE8Gj7X0mN7kCi8DljJwOefjGiDn&#10;fLTWXqvNEMIZAPeccRy/kVI67QXM8/wFkvDeX3qXvfcXkgBJxBiHXkBK6XQH9LoIIZxve3dAj4ub&#10;+gOAJEREt969ClBVWQPEGIcmYM3Fs3oVsOTiWb0KaLkQEa3NVgE1F6oqmwEkMQxDXFNfBPx10VIn&#10;CdP6ZAGAiERjDFXVt2ZccxvANE3TUh8AfgEPNM2wtIxF5wAAAABJRU5ErkJgglBLAwQUAAYACAAA&#10;ACEAZ0Jtpd8AAAAHAQAADwAAAGRycy9kb3ducmV2LnhtbEyPQWvCQBSE74X+h+UJvdVNjFaJ2YhI&#10;25MU1ELp7Zl9JsHs25Bdk/jvuz21x2GGmW+yzWga0VPnassK4mkEgriwuuZSwefp7XkFwnlkjY1l&#10;UnAnB5v88SHDVNuBD9QffSlCCbsUFVTet6mUrqjIoJvaljh4F9sZ9EF2pdQdDqHcNHIWRS/SYM1h&#10;ocKWdhUV1+PNKHgfcNgm8Wu/v1529+/T4uNrH5NST5NxuwbhafR/YfjFD+iQB6azvbF2olEQjngF&#10;STwHEdzVcjkDcVYwXyQJyDyT//nz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pvAZ1lwUAAOkbAAAOAAAAAAAAAAAAAAAAADoCAABkcnMvZTJvRG9jLnhtbFBL&#10;AQItAAoAAAAAAAAAIQA5EkC7WQEAAFkBAAAUAAAAAAAAAAAAAAAAAP0HAABkcnMvbWVkaWEvaW1h&#10;Z2UxLnBuZ1BLAQItABQABgAIAAAAIQBnQm2l3wAAAAcBAAAPAAAAAAAAAAAAAAAAAIgJAABkcnMv&#10;ZG93bnJldi54bWxQSwECLQAUAAYACAAAACEAqiYOvrwAAAAhAQAAGQAAAAAAAAAAAAAAAACUCgAA&#10;ZHJzL19yZWxzL2Uyb0RvYy54bWwucmVsc1BLBQYAAAAABgAGAHwBAACHCwAAAAA=&#10;">
                <v:shape id="Graphic 17" o:spid="_x0000_s1046" style="position:absolute;left:1435;top:831;width:56273;height:20333;visibility:visible;mso-wrap-style:square;v-text-anchor:top" coordsize="5627370,203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xJ7wwAAANsAAAAPAAAAZHJzL2Rvd25yZXYueG1sRE/fa8Iw&#10;EH4f7H8IN9jL0NQ9uFGNUgRZUQazU/DxaM6mrLmUJGr9781gsLf7+H7efDnYTlzIh9axgsk4A0Fc&#10;O91yo2D/vR69gwgRWWPnmBTcKMBy8fgwx1y7K+/oUsVGpBAOOSowMfa5lKE2ZDGMXU+cuJPzFmOC&#10;vpHa4zWF206+ZtlUWmw5NRjsaWWo/qnOVsHqqyrPxWdpJsfp8FFvCr8+vGyVen4aihmISEP8F/+5&#10;S53mv8HvL+kAubgDAAD//wMAUEsBAi0AFAAGAAgAAAAhANvh9svuAAAAhQEAABMAAAAAAAAAAAAA&#10;AAAAAAAAAFtDb250ZW50X1R5cGVzXS54bWxQSwECLQAUAAYACAAAACEAWvQsW78AAAAVAQAACwAA&#10;AAAAAAAAAAAAAAAfAQAAX3JlbHMvLnJlbHNQSwECLQAUAAYACAAAACEABxcSe8MAAADbAAAADwAA&#10;AAAAAAAAAAAAAAAHAgAAZHJzL2Rvd25yZXYueG1sUEsFBgAAAAADAAMAtwAAAPcCAAAAAA==&#10;" path="m,2033270r5627370,l5627370,,,,,2033270xe" filled="f">
                  <v:path arrowok="t"/>
                </v:shape>
                <v:shape id="Graphic 18" o:spid="_x0000_s1047" style="position:absolute;width:15417;height:1612;visibility:visible;mso-wrap-style:square;v-text-anchor:top" coordsize="1541780,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18YxQAAANsAAAAPAAAAZHJzL2Rvd25yZXYueG1sRI9La8Mw&#10;EITvhfwHsYFeSiK3lBDcKCEE+oIc8oJct9bWMrVWxpId999nD4HcdpnZmW8Xq8HXqqc2VoENPE8z&#10;UMRFsBWXBk7H98kcVEzIFuvAZOCfIqyWo4cF5jZceE/9IZVKQjjmaMCl1ORax8KRxzgNDbFov6H1&#10;mGRtS21bvEi4r/VLls20x4qlwWFDG0fF36HzBvr6afsxq747/7o9OtvsPn+6/dmYx/GwfgOVaEh3&#10;8+36ywq+wMovMoBeXgEAAP//AwBQSwECLQAUAAYACAAAACEA2+H2y+4AAACFAQAAEwAAAAAAAAAA&#10;AAAAAAAAAAAAW0NvbnRlbnRfVHlwZXNdLnhtbFBLAQItABQABgAIAAAAIQBa9CxbvwAAABUBAAAL&#10;AAAAAAAAAAAAAAAAAB8BAABfcmVscy8ucmVsc1BLAQItABQABgAIAAAAIQA5i18YxQAAANsAAAAP&#10;AAAAAAAAAAAAAAAAAAcCAABkcnMvZG93bnJldi54bWxQSwUGAAAAAAMAAwC3AAAA+QIAAAAA&#10;" path="m1541780,l,,,161290r1541780,l1541780,xe" stroked="f">
                  <v:path arrowok="t"/>
                </v:shape>
                <v:shape id="Image 19" o:spid="_x0000_s1048" type="#_x0000_t75" style="position:absolute;left:9890;top:5204;width:762;height:1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BilwwAAANsAAAAPAAAAZHJzL2Rvd25yZXYueG1sRE9La8JA&#10;EL4X+h+WEXprNvZQbXQNJSLtoQjRgh6H7JhHs7Mxu9W0v94VBG/z8T1nng6mFSfqXW1ZwTiKQRAX&#10;VtdcKvjerp6nIJxH1thaJgV/5CBdPD7MMdH2zDmdNr4UIYRdggoq77tESldUZNBFtiMO3MH2Bn2A&#10;fSl1j+cQblr5Esev0mDNoaHCjrKKip/Nr1Fg1/sJfTTN13IXT/J8uc2O7j9T6mk0vM9AeBr8XXxz&#10;f+ow/w2uv4QD5OICAAD//wMAUEsBAi0AFAAGAAgAAAAhANvh9svuAAAAhQEAABMAAAAAAAAAAAAA&#10;AAAAAAAAAFtDb250ZW50X1R5cGVzXS54bWxQSwECLQAUAAYACAAAACEAWvQsW78AAAAVAQAACwAA&#10;AAAAAAAAAAAAAAAfAQAAX3JlbHMvLnJlbHNQSwECLQAUAAYACAAAACEAxqgYpcMAAADbAAAADwAA&#10;AAAAAAAAAAAAAAAHAgAAZHJzL2Rvd25yZXYueG1sUEsFBgAAAAADAAMAtwAAAPcCAAAAAA==&#10;">
                  <v:imagedata r:id="rId15" o:title=""/>
                </v:shape>
                <v:shape id="Image 20" o:spid="_x0000_s1049" type="#_x0000_t75" style="position:absolute;left:9914;top:10276;width:738;height:1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uFwQAAANsAAAAPAAAAZHJzL2Rvd25yZXYueG1sRE9Ni8Iw&#10;EL0v+B/CCN7WVA+6VKNIRfQgQlXQ49CMbbWZ1CZq3V+/OSx4fLzv6bw1lXhS40rLCgb9CARxZnXJ&#10;uYLjYfX9A8J5ZI2VZVLwJgfzWedrirG2L07pufe5CCHsYlRQeF/HUrqsIIOub2viwF1sY9AH2ORS&#10;N/gK4aaSwygaSYMlh4YCa0oKym77h1Fgd+cxra/X7fIUjdN0eUju7jdRqtdtFxMQnlr/Ef+7N1rB&#10;MKwPX8IPkLM/AAAA//8DAFBLAQItABQABgAIAAAAIQDb4fbL7gAAAIUBAAATAAAAAAAAAAAAAAAA&#10;AAAAAABbQ29udGVudF9UeXBlc10ueG1sUEsBAi0AFAAGAAgAAAAhAFr0LFu/AAAAFQEAAAsAAAAA&#10;AAAAAAAAAAAAHwEAAF9yZWxzLy5yZWxzUEsBAi0AFAAGAAgAAAAhAJn+e4XBAAAA2wAAAA8AAAAA&#10;AAAAAAAAAAAABwIAAGRycy9kb3ducmV2LnhtbFBLBQYAAAAAAwADALcAAAD1AgAAAAA=&#10;">
                  <v:imagedata r:id="rId15" o:title=""/>
                </v:shape>
                <v:shape id="Image 21" o:spid="_x0000_s1050" type="#_x0000_t75" style="position:absolute;left:9804;top:14297;width:762;height:1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t4exAAAANsAAAAPAAAAZHJzL2Rvd25yZXYueG1sRI9Bi8Iw&#10;FITvC/6H8ARva6oHXapRpLKsh0WoCnp8NM+22rzUJmrXX2+EBY/DzHzDTOetqcSNGldaVjDoRyCI&#10;M6tLzhXstt+fXyCcR9ZYWSYFf+RgPut8TDHW9s4p3TY+FwHCLkYFhfd1LKXLCjLo+rYmDt7RNgZ9&#10;kE0udYP3ADeVHEbRSBosOSwUWFNSUHbeXI0Cuz6M6ed0+l3uo3GaLrfJxT0SpXrddjEB4an17/B/&#10;e6UVDAfw+hJ+gJw9AQAA//8DAFBLAQItABQABgAIAAAAIQDb4fbL7gAAAIUBAAATAAAAAAAAAAAA&#10;AAAAAAAAAABbQ29udGVudF9UeXBlc10ueG1sUEsBAi0AFAAGAAgAAAAhAFr0LFu/AAAAFQEAAAsA&#10;AAAAAAAAAAAAAAAAHwEAAF9yZWxzLy5yZWxzUEsBAi0AFAAGAAgAAAAhAPay3h7EAAAA2wAAAA8A&#10;AAAAAAAAAAAAAAAABwIAAGRycy9kb3ducmV2LnhtbFBLBQYAAAAAAwADALcAAAD4AgAAAAA=&#10;">
                  <v:imagedata r:id="rId15" o:title=""/>
                </v:shape>
                <v:shape id="Textbox 22" o:spid="_x0000_s1051" type="#_x0000_t202" style="position:absolute;left:921;top:194;width:13481;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9F72167" w14:textId="77777777" w:rsidR="002D4B8A" w:rsidRDefault="002D4B8A" w:rsidP="002D4B8A">
                        <w:pPr>
                          <w:spacing w:line="211" w:lineRule="exact"/>
                          <w:rPr>
                            <w:sz w:val="21"/>
                          </w:rPr>
                        </w:pPr>
                        <w:r>
                          <w:rPr>
                            <w:spacing w:val="-3"/>
                            <w:sz w:val="21"/>
                          </w:rPr>
                          <w:t>■基準燃費の算出方法</w:t>
                        </w:r>
                      </w:p>
                    </w:txbxContent>
                  </v:textbox>
                </v:shape>
                <v:shape id="Textbox 23" o:spid="_x0000_s1052" type="#_x0000_t202" style="position:absolute;left:44080;top:17840;width:12972;height:2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kTwwAAANsAAAAPAAAAZHJzL2Rvd25yZXYueG1sRI9Ba8JA&#10;FITvBf/D8gQvxWy0UErMKjGi7aWHpP6AR/aZBLNvQ3bV6K93C4Ueh5n5hkk3o+nElQbXWlawiGIQ&#10;xJXVLdcKjj/7+QcI55E1dpZJwZ0cbNaTlxQTbW9c0LX0tQgQdgkqaLzvEyld1ZBBF9meOHgnOxj0&#10;QQ611APeAtx0chnH79Jgy2GhwZ7yhqpzeTEKKCvs4/vsDqbY7vLDqWV6lZ9KzaZjtgLhafT/4b/2&#10;l1awfIPfL+EHyPUTAAD//wMAUEsBAi0AFAAGAAgAAAAhANvh9svuAAAAhQEAABMAAAAAAAAAAAAA&#10;AAAAAAAAAFtDb250ZW50X1R5cGVzXS54bWxQSwECLQAUAAYACAAAACEAWvQsW78AAAAVAQAACwAA&#10;AAAAAAAAAAAAAAAfAQAAX3JlbHMvLnJlbHNQSwECLQAUAAYACAAAACEAFmipE8MAAADbAAAADwAA&#10;AAAAAAAAAAAAAAAHAgAAZHJzL2Rvd25yZXYueG1sUEsFBgAAAAADAAMAtwAAAPcCAAAAAA==&#10;" filled="f" stroked="f">
                  <v:textbox inset="0,0,0,0">
                    <w:txbxContent>
                      <w:p w14:paraId="2BB32DFF" w14:textId="77777777" w:rsidR="002D4B8A" w:rsidRPr="0069752D" w:rsidRDefault="002D4B8A" w:rsidP="002C5077">
                        <w:pPr>
                          <w:spacing w:line="161" w:lineRule="exact"/>
                          <w:jc w:val="center"/>
                          <w:rPr>
                            <w:sz w:val="18"/>
                            <w:szCs w:val="18"/>
                          </w:rPr>
                        </w:pPr>
                        <w:r w:rsidRPr="0069752D">
                          <w:rPr>
                            <w:spacing w:val="-3"/>
                            <w:sz w:val="18"/>
                            <w:szCs w:val="18"/>
                          </w:rPr>
                          <w:t>安全率は①から変更不可</w:t>
                        </w:r>
                      </w:p>
                    </w:txbxContent>
                  </v:textbox>
                </v:shape>
                <v:shape id="Textbox 24" o:spid="_x0000_s1053" type="#_x0000_t202" style="position:absolute;left:2552;top:16264;width:24378;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FntxQAAANsAAAAPAAAAZHJzL2Rvd25yZXYueG1sRI9BawIx&#10;FITvhf6H8ArearYqi2yNooLYFj3UtvfXzWuydfOyJKmu/74pCD0OM/MNM1v0rhUnCrHxrOBhWIAg&#10;rr1u2Ch4f9vcT0HEhKyx9UwKLhRhMb+9mWGl/Zlf6XRIRmQIxwoV2JS6SspYW3IYh74jzt6XDw5T&#10;lsFIHfCc4a6Vo6IopcOG84LFjtaW6uPhxykYh8vn9mhezGqy+3heFvvy205LpQZ3/fIRRKI+/Yev&#10;7SetYDSBvy/5B8j5LwAAAP//AwBQSwECLQAUAAYACAAAACEA2+H2y+4AAACFAQAAEwAAAAAAAAAA&#10;AAAAAAAAAAAAW0NvbnRlbnRfVHlwZXNdLnhtbFBLAQItABQABgAIAAAAIQBa9CxbvwAAABUBAAAL&#10;AAAAAAAAAAAAAAAAAB8BAABfcmVscy8ucmVsc1BLAQItABQABgAIAAAAIQBSbFntxQAAANsAAAAP&#10;AAAAAAAAAAAAAAAAAAcCAABkcnMvZG93bnJldi54bWxQSwUGAAAAAAMAAwC3AAAA+QIAAAAA&#10;" filled="f">
                  <v:textbox inset="0,0,0,0">
                    <w:txbxContent>
                      <w:p w14:paraId="398C1AAB" w14:textId="5D761AD5" w:rsidR="002D4B8A" w:rsidRPr="0069752D" w:rsidRDefault="002D4B8A" w:rsidP="002C5077">
                        <w:pPr>
                          <w:spacing w:after="0"/>
                          <w:ind w:left="57"/>
                          <w:rPr>
                            <w:sz w:val="18"/>
                            <w:szCs w:val="18"/>
                          </w:rPr>
                        </w:pPr>
                        <w:r w:rsidRPr="0069752D">
                          <w:rPr>
                            <w:spacing w:val="11"/>
                            <w:sz w:val="18"/>
                            <w:szCs w:val="18"/>
                          </w:rPr>
                          <w:t>④ 基準燃費</w:t>
                        </w:r>
                        <w:r w:rsidRPr="0069752D">
                          <w:rPr>
                            <w:spacing w:val="-2"/>
                            <w:sz w:val="18"/>
                            <w:szCs w:val="18"/>
                          </w:rPr>
                          <w:t>（</w:t>
                        </w:r>
                        <w:r w:rsidR="002C5077">
                          <w:rPr>
                            <w:rFonts w:hint="eastAsia"/>
                            <w:spacing w:val="-2"/>
                            <w:sz w:val="18"/>
                            <w:szCs w:val="18"/>
                          </w:rPr>
                          <w:t>㎥／ｈ</w:t>
                        </w:r>
                        <w:r w:rsidRPr="0069752D">
                          <w:rPr>
                            <w:spacing w:val="-2"/>
                            <w:sz w:val="18"/>
                            <w:szCs w:val="18"/>
                          </w:rPr>
                          <w:t>）</w:t>
                        </w:r>
                      </w:p>
                      <w:p w14:paraId="4EE7EB0F" w14:textId="77777777" w:rsidR="002D4B8A" w:rsidRPr="0069752D" w:rsidRDefault="002D4B8A" w:rsidP="002C5077">
                        <w:pPr>
                          <w:spacing w:after="0"/>
                          <w:ind w:firstLineChars="300" w:firstLine="532"/>
                          <w:rPr>
                            <w:sz w:val="18"/>
                            <w:szCs w:val="18"/>
                          </w:rPr>
                        </w:pPr>
                        <w:r w:rsidRPr="0069752D">
                          <w:rPr>
                            <w:spacing w:val="5"/>
                            <w:sz w:val="18"/>
                            <w:szCs w:val="18"/>
                          </w:rPr>
                          <w:t>見直し後の対象校別の燃費 × 安全率</w:t>
                        </w:r>
                      </w:p>
                    </w:txbxContent>
                  </v:textbox>
                </v:shape>
                <v:shape id="Textbox 25" o:spid="_x0000_s1054" type="#_x0000_t202" style="position:absolute;left:2628;top:12112;width:33700;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Px2xQAAANsAAAAPAAAAZHJzL2Rvd25yZXYueG1sRI9PSwMx&#10;FMTvgt8hPMGbzVrrUtampQpiLfXQf/fn5pms3bwsSWy3394UBI/DzPyGmcx614ojhdh4VnA/KEAQ&#10;1143bBTstq93YxAxIWtsPZOCM0WYTa+vJlhpf+I1HTfJiAzhWKECm1JXSRlrSw7jwHfE2fvywWHK&#10;MhipA54y3LVyWBSldNhwXrDY0Yul+rD5cQoewvnz7WCW5nm02r/Pi4/y245LpW5v+vkTiER9+g//&#10;tRdawfARLl/yD5DTXwAAAP//AwBQSwECLQAUAAYACAAAACEA2+H2y+4AAACFAQAAEwAAAAAAAAAA&#10;AAAAAAAAAAAAW0NvbnRlbnRfVHlwZXNdLnhtbFBLAQItABQABgAIAAAAIQBa9CxbvwAAABUBAAAL&#10;AAAAAAAAAAAAAAAAAB8BAABfcmVscy8ucmVsc1BLAQItABQABgAIAAAAIQA9IPx2xQAAANsAAAAP&#10;AAAAAAAAAAAAAAAAAAcCAABkcnMvZG93bnJldi54bWxQSwUGAAAAAAMAAwC3AAAA+QIAAAAA&#10;" filled="f">
                  <v:textbox inset="0,0,0,0">
                    <w:txbxContent>
                      <w:p w14:paraId="325E7856" w14:textId="3452DB83" w:rsidR="002D4B8A" w:rsidRPr="0069752D" w:rsidRDefault="002D4B8A" w:rsidP="002D4B8A">
                        <w:pPr>
                          <w:spacing w:before="61"/>
                          <w:ind w:left="57"/>
                          <w:rPr>
                            <w:sz w:val="18"/>
                            <w:szCs w:val="18"/>
                          </w:rPr>
                        </w:pPr>
                        <w:r w:rsidRPr="0069752D">
                          <w:rPr>
                            <w:spacing w:val="-2"/>
                            <w:sz w:val="18"/>
                            <w:szCs w:val="18"/>
                          </w:rPr>
                          <w:t>③ 対象校別のエネルギー消費量（</w:t>
                        </w:r>
                        <w:r w:rsidR="003415BC">
                          <w:rPr>
                            <w:rFonts w:hint="eastAsia"/>
                            <w:spacing w:val="-2"/>
                            <w:sz w:val="18"/>
                            <w:szCs w:val="18"/>
                          </w:rPr>
                          <w:t>㎥</w:t>
                        </w:r>
                        <w:r w:rsidRPr="0069752D">
                          <w:rPr>
                            <w:spacing w:val="-2"/>
                            <w:sz w:val="18"/>
                            <w:szCs w:val="18"/>
                          </w:rPr>
                          <w:t>）、稼働時間（</w:t>
                        </w:r>
                        <w:r w:rsidR="002C5077">
                          <w:rPr>
                            <w:rFonts w:hint="eastAsia"/>
                            <w:spacing w:val="-2"/>
                            <w:sz w:val="18"/>
                            <w:szCs w:val="18"/>
                          </w:rPr>
                          <w:t>ｈ</w:t>
                        </w:r>
                        <w:r w:rsidRPr="0069752D">
                          <w:rPr>
                            <w:spacing w:val="-2"/>
                            <w:sz w:val="18"/>
                            <w:szCs w:val="18"/>
                          </w:rPr>
                          <w:t>）</w:t>
                        </w:r>
                        <w:r w:rsidRPr="0069752D">
                          <w:rPr>
                            <w:spacing w:val="-4"/>
                            <w:sz w:val="18"/>
                            <w:szCs w:val="18"/>
                          </w:rPr>
                          <w:t>の見直し</w:t>
                        </w:r>
                      </w:p>
                    </w:txbxContent>
                  </v:textbox>
                </v:shape>
                <v:shape id="Textbox 26" o:spid="_x0000_s1055" type="#_x0000_t202" style="position:absolute;left:2630;top:7111;width:54135;height:3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mIBxAAAANsAAAAPAAAAZHJzL2Rvd25yZXYueG1sRI9BawIx&#10;FITvhf6H8Aq91Wy1LLIaxRaKbbGHWr0/N89kdfOyJKmu/74pCD0OM/MNM533rhUnCrHxrOBxUIAg&#10;rr1u2CjYfL8+jEHEhKyx9UwKLhRhPru9mWKl/Zm/6LRORmQIxwoV2JS6SspYW3IYB74jzt7eB4cp&#10;y2CkDnjOcNfKYVGU0mHDecFiRy+W6uP6xykYhctueTQf5vlptX1fFJ/lwY5Lpe7v+sUERKI+/Yev&#10;7TetYFjC35f8A+TsFwAA//8DAFBLAQItABQABgAIAAAAIQDb4fbL7gAAAIUBAAATAAAAAAAAAAAA&#10;AAAAAAAAAABbQ29udGVudF9UeXBlc10ueG1sUEsBAi0AFAAGAAgAAAAhAFr0LFu/AAAAFQEAAAsA&#10;AAAAAAAAAAAAAAAAHwEAAF9yZWxzLy5yZWxzUEsBAi0AFAAGAAgAAAAhAM3yYgHEAAAA2wAAAA8A&#10;AAAAAAAAAAAAAAAABwIAAGRycy9kb3ducmV2LnhtbFBLBQYAAAAAAwADALcAAAD4AgAAAAA=&#10;" filled="f">
                  <v:textbox inset="0,0,0,0">
                    <w:txbxContent>
                      <w:p w14:paraId="15D1D41C" w14:textId="3FCF2261" w:rsidR="002D4B8A" w:rsidRPr="003415BC" w:rsidRDefault="002D4B8A" w:rsidP="002C5077">
                        <w:pPr>
                          <w:spacing w:after="0"/>
                          <w:ind w:left="257" w:hangingChars="150" w:hanging="257"/>
                          <w:rPr>
                            <w:spacing w:val="-4"/>
                            <w:sz w:val="18"/>
                            <w:szCs w:val="18"/>
                          </w:rPr>
                        </w:pPr>
                        <w:r w:rsidRPr="0069752D">
                          <w:rPr>
                            <w:spacing w:val="-1"/>
                            <w:sz w:val="18"/>
                            <w:szCs w:val="18"/>
                          </w:rPr>
                          <w:t>② 供用開始後</w:t>
                        </w:r>
                        <w:r w:rsidRPr="0069752D">
                          <w:rPr>
                            <w:rFonts w:hint="eastAsia"/>
                            <w:spacing w:val="-4"/>
                            <w:sz w:val="18"/>
                            <w:szCs w:val="18"/>
                          </w:rPr>
                          <w:t>１</w:t>
                        </w:r>
                        <w:r w:rsidRPr="0069752D">
                          <w:rPr>
                            <w:spacing w:val="-10"/>
                            <w:sz w:val="18"/>
                            <w:szCs w:val="18"/>
                          </w:rPr>
                          <w:t>年間の</w:t>
                        </w:r>
                        <w:r w:rsidR="007F0088">
                          <w:rPr>
                            <w:rFonts w:hint="eastAsia"/>
                            <w:spacing w:val="-10"/>
                            <w:sz w:val="18"/>
                            <w:szCs w:val="18"/>
                          </w:rPr>
                          <w:t>夏季</w:t>
                        </w:r>
                        <w:r w:rsidRPr="0069752D">
                          <w:rPr>
                            <w:spacing w:val="-10"/>
                            <w:sz w:val="18"/>
                            <w:szCs w:val="18"/>
                          </w:rPr>
                          <w:t>エネルギー消費量</w:t>
                        </w:r>
                        <w:r w:rsidRPr="0069752D">
                          <w:rPr>
                            <w:spacing w:val="-4"/>
                            <w:sz w:val="18"/>
                            <w:szCs w:val="18"/>
                          </w:rPr>
                          <w:t>（</w:t>
                        </w:r>
                        <w:r w:rsidR="002C5077">
                          <w:rPr>
                            <w:rFonts w:hint="eastAsia"/>
                            <w:spacing w:val="-4"/>
                            <w:sz w:val="18"/>
                            <w:szCs w:val="18"/>
                          </w:rPr>
                          <w:t>㎥</w:t>
                        </w:r>
                        <w:r w:rsidRPr="0069752D">
                          <w:rPr>
                            <w:spacing w:val="-4"/>
                            <w:sz w:val="18"/>
                            <w:szCs w:val="18"/>
                          </w:rPr>
                          <w:t>）、室内機の</w:t>
                        </w:r>
                        <w:r w:rsidR="007F0088">
                          <w:rPr>
                            <w:rFonts w:hint="eastAsia"/>
                            <w:spacing w:val="-4"/>
                            <w:sz w:val="18"/>
                            <w:szCs w:val="18"/>
                          </w:rPr>
                          <w:t>夏季</w:t>
                        </w:r>
                        <w:r w:rsidRPr="0069752D">
                          <w:rPr>
                            <w:spacing w:val="-4"/>
                            <w:sz w:val="18"/>
                            <w:szCs w:val="18"/>
                          </w:rPr>
                          <w:t>運転時間（</w:t>
                        </w:r>
                        <w:r w:rsidR="002C5077">
                          <w:rPr>
                            <w:rFonts w:hint="eastAsia"/>
                            <w:spacing w:val="-4"/>
                            <w:sz w:val="18"/>
                            <w:szCs w:val="18"/>
                          </w:rPr>
                          <w:t>ｈ</w:t>
                        </w:r>
                        <w:r w:rsidRPr="0069752D">
                          <w:rPr>
                            <w:spacing w:val="-4"/>
                            <w:sz w:val="18"/>
                            <w:szCs w:val="18"/>
                          </w:rPr>
                          <w:t>）、外気温（</w:t>
                        </w:r>
                        <w:r w:rsidR="002C5077">
                          <w:rPr>
                            <w:rFonts w:hint="eastAsia"/>
                            <w:spacing w:val="-4"/>
                            <w:sz w:val="18"/>
                            <w:szCs w:val="18"/>
                          </w:rPr>
                          <w:t>℃</w:t>
                        </w:r>
                        <w:r w:rsidRPr="0069752D">
                          <w:rPr>
                            <w:spacing w:val="-4"/>
                            <w:sz w:val="18"/>
                            <w:szCs w:val="18"/>
                          </w:rPr>
                          <w:t>）</w:t>
                        </w:r>
                        <w:r w:rsidRPr="0069752D">
                          <w:rPr>
                            <w:spacing w:val="-5"/>
                            <w:sz w:val="18"/>
                            <w:szCs w:val="18"/>
                          </w:rPr>
                          <w:t>を対象校別に計測</w:t>
                        </w:r>
                      </w:p>
                    </w:txbxContent>
                  </v:textbox>
                </v:shape>
                <v:shape id="Textbox 27" o:spid="_x0000_s1056" type="#_x0000_t202" style="position:absolute;left:2628;top:1750;width:54136;height:3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seaxQAAANsAAAAPAAAAZHJzL2Rvd25yZXYueG1sRI9PSwMx&#10;FMTvgt8hPMGbzVrLWtampQpiLfXQf/fn5pms3bwsSWy3394UBI/DzPyGmcx614ojhdh4VnA/KEAQ&#10;1143bBTstq93YxAxIWtsPZOCM0WYTa+vJlhpf+I1HTfJiAzhWKECm1JXSRlrSw7jwHfE2fvywWHK&#10;MhipA54y3LVyWBSldNhwXrDY0Yul+rD5cQoewvnz7WCW5nm02r/Pi4/y245LpW5v+vkTiER9+g//&#10;tRdawfARLl/yD5DTXwAAAP//AwBQSwECLQAUAAYACAAAACEA2+H2y+4AAACFAQAAEwAAAAAAAAAA&#10;AAAAAAAAAAAAW0NvbnRlbnRfVHlwZXNdLnhtbFBLAQItABQABgAIAAAAIQBa9CxbvwAAABUBAAAL&#10;AAAAAAAAAAAAAAAAAB8BAABfcmVscy8ucmVsc1BLAQItABQABgAIAAAAIQCivseaxQAAANsAAAAP&#10;AAAAAAAAAAAAAAAAAAcCAABkcnMvZG93bnJldi54bWxQSwUGAAAAAAMAAwC3AAAA+QIAAAAA&#10;" filled="f">
                  <v:textbox inset="0,0,0,0">
                    <w:txbxContent>
                      <w:p w14:paraId="2A08D14A" w14:textId="19C8E9E0" w:rsidR="002D4B8A" w:rsidRPr="0069752D" w:rsidRDefault="002D4B8A" w:rsidP="002C5077">
                        <w:pPr>
                          <w:spacing w:after="0"/>
                          <w:ind w:left="57"/>
                          <w:rPr>
                            <w:sz w:val="18"/>
                            <w:szCs w:val="18"/>
                          </w:rPr>
                        </w:pPr>
                        <w:r w:rsidRPr="0069752D">
                          <w:rPr>
                            <w:spacing w:val="-10"/>
                            <w:sz w:val="18"/>
                            <w:szCs w:val="18"/>
                          </w:rPr>
                          <w:t>①</w:t>
                        </w:r>
                        <w:r w:rsidR="0069752D" w:rsidRPr="0069752D">
                          <w:rPr>
                            <w:rFonts w:hint="eastAsia"/>
                            <w:sz w:val="18"/>
                            <w:szCs w:val="18"/>
                          </w:rPr>
                          <w:t xml:space="preserve"> </w:t>
                        </w:r>
                        <w:r w:rsidRPr="0069752D">
                          <w:rPr>
                            <w:spacing w:val="2"/>
                            <w:sz w:val="18"/>
                            <w:szCs w:val="18"/>
                          </w:rPr>
                          <w:t>事業者が提案書類に記載する対象校別の燃費 × 安全率</w:t>
                        </w:r>
                      </w:p>
                      <w:p w14:paraId="2F51C166" w14:textId="77777777" w:rsidR="002D4B8A" w:rsidRPr="0069752D" w:rsidRDefault="002D4B8A" w:rsidP="002C5077">
                        <w:pPr>
                          <w:spacing w:after="0"/>
                          <w:ind w:firstLineChars="100" w:firstLine="170"/>
                          <w:rPr>
                            <w:sz w:val="18"/>
                            <w:szCs w:val="18"/>
                          </w:rPr>
                        </w:pPr>
                        <w:r w:rsidRPr="0069752D">
                          <w:rPr>
                            <w:spacing w:val="-2"/>
                            <w:sz w:val="18"/>
                            <w:szCs w:val="18"/>
                          </w:rPr>
                          <w:t>（</w:t>
                        </w:r>
                        <w:r w:rsidRPr="0069752D">
                          <w:rPr>
                            <w:spacing w:val="-4"/>
                            <w:sz w:val="18"/>
                            <w:szCs w:val="18"/>
                          </w:rPr>
                          <w:t>安全率については、学校の現状、冷媒配管長の補正、空調設備の経年劣化等を踏まえて勘案すること。</w:t>
                        </w:r>
                        <w:r w:rsidRPr="0069752D">
                          <w:rPr>
                            <w:spacing w:val="-90"/>
                            <w:sz w:val="18"/>
                            <w:szCs w:val="18"/>
                          </w:rPr>
                          <w:t>）</w:t>
                        </w:r>
                      </w:p>
                    </w:txbxContent>
                  </v:textbox>
                </v:shape>
                <w10:wrap type="topAndBottom" anchorx="margin"/>
              </v:group>
            </w:pict>
          </mc:Fallback>
        </mc:AlternateContent>
      </w:r>
    </w:p>
    <w:p w14:paraId="5544E41A" w14:textId="5535EBD8" w:rsidR="002C5077" w:rsidRDefault="002C5077" w:rsidP="000B43E3">
      <w:pPr>
        <w:spacing w:after="0"/>
        <w:ind w:rightChars="-6" w:right="-13"/>
      </w:pPr>
    </w:p>
    <w:p w14:paraId="334C488B" w14:textId="3F602DD9" w:rsidR="002C5077" w:rsidRDefault="002C5077" w:rsidP="002C5077">
      <w:pPr>
        <w:spacing w:after="0"/>
        <w:ind w:rightChars="-6" w:right="-13" w:firstLineChars="100" w:firstLine="212"/>
      </w:pPr>
      <w:r>
        <w:rPr>
          <w:rFonts w:hint="eastAsia"/>
        </w:rPr>
        <w:t>※都市ガス又は電力消費量を対象として比較を行う。</w:t>
      </w:r>
    </w:p>
    <w:p w14:paraId="45649C5B" w14:textId="77777777" w:rsidR="002C5077" w:rsidRDefault="002C5077" w:rsidP="000B43E3">
      <w:pPr>
        <w:spacing w:after="0"/>
        <w:ind w:rightChars="-6" w:right="-13"/>
      </w:pPr>
    </w:p>
    <w:p w14:paraId="45ADD5C7" w14:textId="77777777" w:rsidR="002C5077" w:rsidRDefault="002C5077" w:rsidP="002C5077">
      <w:pPr>
        <w:spacing w:after="0"/>
        <w:ind w:left="425" w:rightChars="-6" w:right="-13" w:hangingChars="200" w:hanging="425"/>
      </w:pPr>
      <w:r>
        <w:rPr>
          <w:rFonts w:hint="eastAsia"/>
        </w:rPr>
        <w:lastRenderedPageBreak/>
        <w:t xml:space="preserve">①　</w:t>
      </w:r>
      <w:r w:rsidR="002D4B8A" w:rsidRPr="004A3A67">
        <w:t>対象校毎に、事業者が提案書類で提案した全室外機の定格燃費（メーカー基準値）及び安全率（学校の現状、冷媒配管長の補正、空調設備の経年劣化、事業者が提案書類で提案した維持管理等を加味して割合を算出すること。）を乗じた値を、基準燃費とする。</w:t>
      </w:r>
    </w:p>
    <w:p w14:paraId="483BA06E" w14:textId="77777777" w:rsidR="002C5077" w:rsidRDefault="002C5077" w:rsidP="002C5077">
      <w:pPr>
        <w:spacing w:after="0"/>
        <w:ind w:left="425" w:rightChars="-6" w:right="-13" w:hangingChars="200" w:hanging="425"/>
      </w:pPr>
      <w:r>
        <w:rPr>
          <w:rFonts w:hint="eastAsia"/>
        </w:rPr>
        <w:t xml:space="preserve">②　</w:t>
      </w:r>
      <w:r w:rsidR="002D4B8A" w:rsidRPr="004A3A67">
        <w:t>供用開始後１年間のエネルギー消費量（</w:t>
      </w:r>
      <w:r w:rsidR="004D04AB" w:rsidRPr="004A3A67">
        <w:rPr>
          <w:rFonts w:hint="eastAsia"/>
        </w:rPr>
        <w:t>㎥</w:t>
      </w:r>
      <w:r w:rsidR="002D4B8A" w:rsidRPr="004A3A67">
        <w:t>）、室内機の運転時間（</w:t>
      </w:r>
      <w:r>
        <w:rPr>
          <w:rFonts w:hint="eastAsia"/>
        </w:rPr>
        <w:t>ｈ</w:t>
      </w:r>
      <w:r w:rsidR="002D4B8A" w:rsidRPr="004A3A67">
        <w:t>）、外気温（℃）を対象校別に計測すること。なお、外気温は</w:t>
      </w:r>
      <w:r w:rsidR="00B4607E" w:rsidRPr="004A3A67">
        <w:rPr>
          <w:rFonts w:hint="eastAsia"/>
        </w:rPr>
        <w:t>対象校各校室外機付近の計測</w:t>
      </w:r>
      <w:r w:rsidR="002D4B8A" w:rsidRPr="004A3A67">
        <w:t>データを使用すること。</w:t>
      </w:r>
    </w:p>
    <w:p w14:paraId="2B25AC94" w14:textId="77777777" w:rsidR="002C5077" w:rsidRDefault="002C5077" w:rsidP="002C5077">
      <w:pPr>
        <w:spacing w:after="0"/>
        <w:ind w:left="425" w:rightChars="-6" w:right="-13" w:hangingChars="200" w:hanging="425"/>
      </w:pPr>
      <w:r>
        <w:rPr>
          <w:rFonts w:hint="eastAsia"/>
        </w:rPr>
        <w:t xml:space="preserve">③　</w:t>
      </w:r>
      <w:r w:rsidR="00CA4956" w:rsidRPr="004A3A67">
        <w:t>②の資料をもとに対象校別のエネルギー消費量（</w:t>
      </w:r>
      <w:r w:rsidR="004D04AB" w:rsidRPr="004A3A67">
        <w:rPr>
          <w:rFonts w:hint="eastAsia"/>
        </w:rPr>
        <w:t>㎥</w:t>
      </w:r>
      <w:r w:rsidR="00CA4956" w:rsidRPr="004A3A67">
        <w:t>）、室内機の稼働時間（</w:t>
      </w:r>
      <w:r>
        <w:rPr>
          <w:rFonts w:hint="eastAsia"/>
        </w:rPr>
        <w:t>ｈ</w:t>
      </w:r>
      <w:r w:rsidR="00CA4956" w:rsidRPr="004A3A67">
        <w:t>）について</w:t>
      </w:r>
      <w:r w:rsidR="00242837" w:rsidRPr="004A3A67">
        <w:rPr>
          <w:rFonts w:hint="eastAsia"/>
        </w:rPr>
        <w:t>本</w:t>
      </w:r>
      <w:r w:rsidR="00CA4956" w:rsidRPr="004A3A67">
        <w:t>市と協議のもと見直しを行う。</w:t>
      </w:r>
    </w:p>
    <w:p w14:paraId="10F12CAB" w14:textId="77777777" w:rsidR="002C5077" w:rsidRDefault="002C5077" w:rsidP="002C5077">
      <w:pPr>
        <w:spacing w:after="0"/>
        <w:ind w:left="425" w:rightChars="-6" w:right="-13" w:hangingChars="200" w:hanging="425"/>
      </w:pPr>
      <w:r>
        <w:rPr>
          <w:rFonts w:hint="eastAsia"/>
        </w:rPr>
        <w:t xml:space="preserve">④　</w:t>
      </w:r>
      <w:r w:rsidR="00CA4956" w:rsidRPr="004A3A67">
        <w:t>見直したエネルギー消費量（</w:t>
      </w:r>
      <w:r w:rsidR="008C6DCC" w:rsidRPr="004A3A67">
        <w:rPr>
          <w:rFonts w:hint="eastAsia"/>
        </w:rPr>
        <w:t>㎥</w:t>
      </w:r>
      <w:r w:rsidR="00CA4956" w:rsidRPr="004A3A67">
        <w:t>）、室内機の稼働時間（</w:t>
      </w:r>
      <w:r>
        <w:rPr>
          <w:rFonts w:hint="eastAsia"/>
        </w:rPr>
        <w:t>ｈ</w:t>
      </w:r>
      <w:r w:rsidR="00CA4956" w:rsidRPr="004A3A67">
        <w:t>）をもとに</w:t>
      </w:r>
      <w:r w:rsidR="00CA4956" w:rsidRPr="004A3A67">
        <w:rPr>
          <w:rFonts w:hint="eastAsia"/>
        </w:rPr>
        <w:t>２</w:t>
      </w:r>
      <w:r w:rsidR="00CA4956" w:rsidRPr="004A3A67">
        <w:t>年目以降のモニタリングに使用するための室内機稼働時間当たりのエネルギー消費量（</w:t>
      </w:r>
      <w:r>
        <w:rPr>
          <w:rFonts w:hint="eastAsia"/>
        </w:rPr>
        <w:t>㎥／ｈ</w:t>
      </w:r>
      <w:r w:rsidR="00CA4956" w:rsidRPr="004A3A67">
        <w:t>）に事業者が提案書類で提案した安全率を乗じた値と外気温（℃）の関係性を示す資料を対象校別に作成し、それを基準燃費とする。</w:t>
      </w:r>
    </w:p>
    <w:p w14:paraId="7963C362" w14:textId="77777777" w:rsidR="002C5077" w:rsidRDefault="002C5077" w:rsidP="002C5077">
      <w:pPr>
        <w:spacing w:after="0"/>
        <w:ind w:left="425" w:rightChars="-6" w:right="-13" w:hangingChars="200" w:hanging="425"/>
      </w:pPr>
      <w:r>
        <w:rPr>
          <w:rFonts w:hint="eastAsia"/>
        </w:rPr>
        <w:t xml:space="preserve">⑤　</w:t>
      </w:r>
      <w:r w:rsidR="00CA4956" w:rsidRPr="004A3A67">
        <w:t>実燃費（２年目以降の対象校別の室内機稼働時間当たりのエネルギー消費量（</w:t>
      </w:r>
      <w:r>
        <w:rPr>
          <w:rFonts w:hint="eastAsia"/>
        </w:rPr>
        <w:t>㎥／ｈ</w:t>
      </w:r>
      <w:r w:rsidR="00CA4956" w:rsidRPr="004A3A67">
        <w:t>））と外気温（℃）を計測する。</w:t>
      </w:r>
    </w:p>
    <w:p w14:paraId="394BF0F6" w14:textId="77777777" w:rsidR="002C5077" w:rsidRDefault="002C5077" w:rsidP="002C5077">
      <w:pPr>
        <w:spacing w:after="0"/>
        <w:ind w:left="425" w:rightChars="-6" w:right="-13" w:hangingChars="200" w:hanging="425"/>
      </w:pPr>
      <w:r>
        <w:rPr>
          <w:rFonts w:hint="eastAsia"/>
        </w:rPr>
        <w:t>⑥　⑤</w:t>
      </w:r>
      <w:r w:rsidR="00CA4956" w:rsidRPr="004A3A67">
        <w:t>の計測結果を踏まえ、④と同様の資料を作成し、基準燃費との比較表を作成する。</w:t>
      </w:r>
    </w:p>
    <w:p w14:paraId="42777CF9" w14:textId="77777777" w:rsidR="002C5077" w:rsidRDefault="002C5077" w:rsidP="002C5077">
      <w:pPr>
        <w:spacing w:after="0"/>
        <w:ind w:left="425" w:rightChars="-6" w:right="-13" w:hangingChars="200" w:hanging="425"/>
      </w:pPr>
      <w:r>
        <w:rPr>
          <w:rFonts w:hint="eastAsia"/>
        </w:rPr>
        <w:t xml:space="preserve">⑦　</w:t>
      </w:r>
      <w:r w:rsidR="00CA4956" w:rsidRPr="004A3A67">
        <w:t>④≧⑤の場合、性能基準を満たしていると判断する。</w:t>
      </w:r>
    </w:p>
    <w:p w14:paraId="19EE14C9" w14:textId="762D49DC" w:rsidR="00CA4956" w:rsidRDefault="002C5077" w:rsidP="002C5077">
      <w:pPr>
        <w:spacing w:after="0"/>
        <w:ind w:left="425" w:rightChars="-6" w:right="-13" w:hangingChars="200" w:hanging="425"/>
      </w:pPr>
      <w:r>
        <w:rPr>
          <w:rFonts w:hint="eastAsia"/>
        </w:rPr>
        <w:t xml:space="preserve">⑧　</w:t>
      </w:r>
      <w:r w:rsidR="00CA4956" w:rsidRPr="004A3A67">
        <w:t>④＜⑤の場合、</w:t>
      </w:r>
      <w:r w:rsidR="00242837" w:rsidRPr="004A3A67">
        <w:rPr>
          <w:rFonts w:hint="eastAsia"/>
        </w:rPr>
        <w:t>本</w:t>
      </w:r>
      <w:r w:rsidR="00CA4956" w:rsidRPr="004A3A67">
        <w:t>市は、性能基準未達の可能性があると判断し、事業者は「</w:t>
      </w:r>
      <w:r w:rsidR="00CA4956" w:rsidRPr="004A3A67">
        <w:rPr>
          <w:rFonts w:hint="eastAsia"/>
        </w:rPr>
        <w:t>別紙６　提出書類一覧（維持管理業務）</w:t>
      </w:r>
      <w:r w:rsidR="00CA4956" w:rsidRPr="004A3A67">
        <w:t>」に示す不具合調査報告書にその原因を報告すること。その原因が明らかに事業者に責がある場合、事業者は改善工事を行う。</w:t>
      </w:r>
    </w:p>
    <w:p w14:paraId="5B5C7716" w14:textId="77777777" w:rsidR="002C5077" w:rsidRDefault="002C5077" w:rsidP="002C5077">
      <w:pPr>
        <w:spacing w:after="0"/>
        <w:ind w:rightChars="-6" w:right="-13"/>
      </w:pPr>
    </w:p>
    <w:p w14:paraId="2143F74A" w14:textId="77777777" w:rsidR="002C5077" w:rsidRDefault="002C5077" w:rsidP="002C5077">
      <w:pPr>
        <w:spacing w:after="0"/>
        <w:ind w:rightChars="-6" w:right="-13"/>
      </w:pPr>
    </w:p>
    <w:p w14:paraId="130502F9" w14:textId="77777777" w:rsidR="002C5077" w:rsidRPr="004A3A67" w:rsidRDefault="002C5077" w:rsidP="002C5077">
      <w:pPr>
        <w:spacing w:after="0"/>
        <w:ind w:rightChars="-6" w:right="-13"/>
      </w:pPr>
    </w:p>
    <w:p w14:paraId="6759B650" w14:textId="7B4C8505" w:rsidR="005A26D7" w:rsidRDefault="00E453B2" w:rsidP="00CB4B55">
      <w:pPr>
        <w:pStyle w:val="1"/>
        <w:ind w:left="0"/>
      </w:pPr>
      <w:r w:rsidRPr="004A3A67">
        <w:br w:type="page"/>
      </w:r>
      <w:bookmarkStart w:id="568" w:name="_Toc184751977"/>
      <w:r w:rsidRPr="002C5077">
        <w:lastRenderedPageBreak/>
        <w:t>別紙</w:t>
      </w:r>
      <w:r w:rsidR="005A68FB" w:rsidRPr="002C5077">
        <w:rPr>
          <w:rFonts w:hint="eastAsia"/>
        </w:rPr>
        <w:t>９</w:t>
      </w:r>
      <w:r w:rsidRPr="002C5077">
        <w:t xml:space="preserve"> </w:t>
      </w:r>
      <w:r w:rsidRPr="002C5077">
        <w:rPr>
          <w:rFonts w:hint="eastAsia"/>
        </w:rPr>
        <w:t>停電時電力負荷条件</w:t>
      </w:r>
      <w:bookmarkEnd w:id="568"/>
    </w:p>
    <w:p w14:paraId="4EF477EB" w14:textId="77777777" w:rsidR="00227201" w:rsidRPr="002C5077" w:rsidRDefault="00227201" w:rsidP="000B43E3">
      <w:pPr>
        <w:spacing w:after="0"/>
        <w:ind w:rightChars="-6" w:right="-13"/>
        <w:rPr>
          <w:rFonts w:ascii="ＭＳ ゴシック" w:eastAsia="ＭＳ ゴシック" w:hAnsi="ＭＳ ゴシック"/>
        </w:rPr>
      </w:pPr>
    </w:p>
    <w:tbl>
      <w:tblPr>
        <w:tblStyle w:val="TableNormal"/>
        <w:tblW w:w="7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2"/>
        <w:gridCol w:w="2126"/>
      </w:tblGrid>
      <w:tr w:rsidR="009962EA" w:rsidRPr="004A3A67" w14:paraId="239B794E" w14:textId="77777777" w:rsidTr="00227201">
        <w:trPr>
          <w:trHeight w:val="719"/>
          <w:jc w:val="center"/>
        </w:trPr>
        <w:tc>
          <w:tcPr>
            <w:tcW w:w="5802" w:type="dxa"/>
            <w:vAlign w:val="center"/>
          </w:tcPr>
          <w:p w14:paraId="6271DDAE" w14:textId="77777777" w:rsidR="00E453B2" w:rsidRPr="004A3A67" w:rsidRDefault="00E453B2" w:rsidP="002C5077">
            <w:pPr>
              <w:spacing w:after="0"/>
              <w:ind w:rightChars="-6" w:right="-13"/>
              <w:jc w:val="center"/>
            </w:pPr>
            <w:r w:rsidRPr="004A3A67">
              <w:t>負荷種別</w:t>
            </w:r>
          </w:p>
        </w:tc>
        <w:tc>
          <w:tcPr>
            <w:tcW w:w="2126" w:type="dxa"/>
            <w:vAlign w:val="center"/>
          </w:tcPr>
          <w:p w14:paraId="45525200" w14:textId="7B74D139" w:rsidR="00E453B2" w:rsidRPr="004A3A67" w:rsidRDefault="00E453B2" w:rsidP="002C5077">
            <w:pPr>
              <w:spacing w:after="0"/>
              <w:ind w:rightChars="-6" w:right="-13"/>
              <w:jc w:val="center"/>
            </w:pPr>
            <w:r w:rsidRPr="004A3A67">
              <w:t xml:space="preserve">単相 </w:t>
            </w:r>
            <w:r w:rsidR="00544886" w:rsidRPr="004A3A67">
              <w:rPr>
                <w:rFonts w:hint="eastAsia"/>
              </w:rPr>
              <w:t>100/200</w:t>
            </w:r>
            <w:r w:rsidRPr="004A3A67">
              <w:t>Ｖ</w:t>
            </w:r>
          </w:p>
          <w:p w14:paraId="02209229" w14:textId="77777777" w:rsidR="00E453B2" w:rsidRPr="004A3A67" w:rsidRDefault="00E453B2" w:rsidP="002C5077">
            <w:pPr>
              <w:spacing w:after="0"/>
              <w:ind w:rightChars="-6" w:right="-13"/>
              <w:jc w:val="center"/>
            </w:pPr>
            <w:r w:rsidRPr="004A3A67">
              <w:t>電力負荷（Ｗ）</w:t>
            </w:r>
          </w:p>
        </w:tc>
      </w:tr>
      <w:tr w:rsidR="009962EA" w:rsidRPr="004A3A67" w14:paraId="3031581B" w14:textId="77777777" w:rsidTr="00227201">
        <w:trPr>
          <w:trHeight w:val="510"/>
          <w:jc w:val="center"/>
        </w:trPr>
        <w:tc>
          <w:tcPr>
            <w:tcW w:w="5802" w:type="dxa"/>
            <w:vAlign w:val="center"/>
          </w:tcPr>
          <w:p w14:paraId="61EA4D7D" w14:textId="77777777" w:rsidR="00E453B2" w:rsidRPr="004A3A67" w:rsidRDefault="00E453B2" w:rsidP="002C5077">
            <w:pPr>
              <w:spacing w:after="0"/>
              <w:ind w:rightChars="-6" w:right="-13"/>
              <w:jc w:val="both"/>
            </w:pPr>
            <w:r w:rsidRPr="004A3A67">
              <w:t>アリーナ天井照明</w:t>
            </w:r>
          </w:p>
        </w:tc>
        <w:tc>
          <w:tcPr>
            <w:tcW w:w="2126" w:type="dxa"/>
            <w:vAlign w:val="center"/>
          </w:tcPr>
          <w:p w14:paraId="74AB8DF2" w14:textId="05A508BB" w:rsidR="00E453B2" w:rsidRPr="004A3A67" w:rsidRDefault="00544886" w:rsidP="002C5077">
            <w:pPr>
              <w:spacing w:after="0"/>
              <w:ind w:rightChars="-6" w:right="-13"/>
              <w:jc w:val="center"/>
            </w:pPr>
            <w:r w:rsidRPr="004A3A67">
              <w:rPr>
                <w:rFonts w:hint="eastAsia"/>
              </w:rPr>
              <w:t>2,000</w:t>
            </w:r>
          </w:p>
        </w:tc>
      </w:tr>
      <w:tr w:rsidR="009962EA" w:rsidRPr="004A3A67" w14:paraId="00EE2CC6" w14:textId="77777777" w:rsidTr="00227201">
        <w:trPr>
          <w:trHeight w:val="510"/>
          <w:jc w:val="center"/>
        </w:trPr>
        <w:tc>
          <w:tcPr>
            <w:tcW w:w="5802" w:type="dxa"/>
            <w:vAlign w:val="center"/>
          </w:tcPr>
          <w:p w14:paraId="4132D5B6" w14:textId="77777777" w:rsidR="00E453B2" w:rsidRPr="004A3A67" w:rsidRDefault="00E453B2" w:rsidP="002C5077">
            <w:pPr>
              <w:spacing w:after="0"/>
              <w:ind w:rightChars="-6" w:right="-13"/>
              <w:jc w:val="both"/>
            </w:pPr>
            <w:r w:rsidRPr="004A3A67">
              <w:t>有圧換気扇</w:t>
            </w:r>
          </w:p>
        </w:tc>
        <w:tc>
          <w:tcPr>
            <w:tcW w:w="2126" w:type="dxa"/>
            <w:vAlign w:val="center"/>
          </w:tcPr>
          <w:p w14:paraId="563D81DB" w14:textId="3C7F0768" w:rsidR="00E453B2" w:rsidRPr="004A3A67" w:rsidRDefault="00544886" w:rsidP="002C5077">
            <w:pPr>
              <w:spacing w:after="0"/>
              <w:ind w:rightChars="-6" w:right="-13"/>
              <w:jc w:val="center"/>
            </w:pPr>
            <w:r w:rsidRPr="004A3A67">
              <w:rPr>
                <w:rFonts w:hint="eastAsia"/>
              </w:rPr>
              <w:t>720</w:t>
            </w:r>
          </w:p>
        </w:tc>
      </w:tr>
      <w:tr w:rsidR="009962EA" w:rsidRPr="004A3A67" w14:paraId="22886AB5" w14:textId="77777777" w:rsidTr="00227201">
        <w:trPr>
          <w:trHeight w:val="577"/>
          <w:jc w:val="center"/>
        </w:trPr>
        <w:tc>
          <w:tcPr>
            <w:tcW w:w="5802" w:type="dxa"/>
            <w:vAlign w:val="center"/>
          </w:tcPr>
          <w:p w14:paraId="71653EF9" w14:textId="77777777" w:rsidR="00E453B2" w:rsidRPr="004A3A67" w:rsidRDefault="00E453B2" w:rsidP="002C5077">
            <w:pPr>
              <w:spacing w:after="0"/>
              <w:ind w:rightChars="-6" w:right="-13"/>
              <w:jc w:val="both"/>
            </w:pPr>
            <w:r w:rsidRPr="004A3A67">
              <w:t>トイレ天井照明・</w:t>
            </w:r>
            <w:r w:rsidRPr="002C5077">
              <w:rPr>
                <w:u w:val="single"/>
              </w:rPr>
              <w:t>換気扇</w:t>
            </w:r>
            <w:r w:rsidRPr="004A3A67">
              <w:t>・</w:t>
            </w:r>
            <w:r w:rsidRPr="002C5077">
              <w:rPr>
                <w:u w:val="single"/>
              </w:rPr>
              <w:t>手洗い</w:t>
            </w:r>
            <w:r w:rsidRPr="004A3A67">
              <w:t>・小便器・大便器</w:t>
            </w:r>
          </w:p>
          <w:p w14:paraId="7FA2EAD1" w14:textId="3E03E09F" w:rsidR="00E453B2" w:rsidRPr="004A3A67" w:rsidRDefault="00E453B2" w:rsidP="002C5077">
            <w:pPr>
              <w:spacing w:after="0"/>
              <w:ind w:rightChars="-6" w:right="-13"/>
              <w:jc w:val="both"/>
            </w:pPr>
            <w:r w:rsidRPr="004A3A67">
              <w:t>（フラッシュバルブ）</w:t>
            </w:r>
          </w:p>
        </w:tc>
        <w:tc>
          <w:tcPr>
            <w:tcW w:w="2126" w:type="dxa"/>
            <w:vAlign w:val="center"/>
          </w:tcPr>
          <w:p w14:paraId="28174226" w14:textId="5D6A5E9C" w:rsidR="00E453B2" w:rsidRPr="004A3A67" w:rsidRDefault="00544886" w:rsidP="002C5077">
            <w:pPr>
              <w:spacing w:after="0"/>
              <w:ind w:rightChars="-6" w:right="-13"/>
              <w:jc w:val="center"/>
            </w:pPr>
            <w:r w:rsidRPr="004A3A67">
              <w:rPr>
                <w:rFonts w:hint="eastAsia"/>
              </w:rPr>
              <w:t>250</w:t>
            </w:r>
          </w:p>
        </w:tc>
      </w:tr>
      <w:tr w:rsidR="009962EA" w:rsidRPr="004A3A67" w14:paraId="5DD5FFBA" w14:textId="77777777" w:rsidTr="00227201">
        <w:trPr>
          <w:trHeight w:val="510"/>
          <w:jc w:val="center"/>
        </w:trPr>
        <w:tc>
          <w:tcPr>
            <w:tcW w:w="5802" w:type="dxa"/>
            <w:vAlign w:val="center"/>
          </w:tcPr>
          <w:p w14:paraId="10E091E6" w14:textId="2EF310E8" w:rsidR="00E453B2" w:rsidRPr="004A3A67" w:rsidRDefault="00351EEE" w:rsidP="002C5077">
            <w:pPr>
              <w:spacing w:after="0"/>
              <w:ind w:rightChars="-6" w:right="-13"/>
              <w:jc w:val="both"/>
            </w:pPr>
            <w:r w:rsidRPr="002C5077">
              <w:rPr>
                <w:rFonts w:hint="eastAsia"/>
                <w:u w:val="single"/>
              </w:rPr>
              <w:t>スマートフォン</w:t>
            </w:r>
            <w:r w:rsidR="00E453B2" w:rsidRPr="002C5077">
              <w:rPr>
                <w:u w:val="single"/>
              </w:rPr>
              <w:t>充電</w:t>
            </w:r>
            <w:r w:rsidR="00E453B2" w:rsidRPr="004A3A67">
              <w:t>（</w:t>
            </w:r>
            <w:r w:rsidR="00544886" w:rsidRPr="004A3A67">
              <w:rPr>
                <w:rFonts w:hint="eastAsia"/>
              </w:rPr>
              <w:t>10</w:t>
            </w:r>
            <w:r w:rsidR="00E453B2" w:rsidRPr="004A3A67">
              <w:t>Ｗ×</w:t>
            </w:r>
            <w:r w:rsidR="00544886" w:rsidRPr="004A3A67">
              <w:rPr>
                <w:rFonts w:hint="eastAsia"/>
              </w:rPr>
              <w:t>30</w:t>
            </w:r>
            <w:r w:rsidR="00E453B2" w:rsidRPr="004A3A67">
              <w:t>台）</w:t>
            </w:r>
          </w:p>
        </w:tc>
        <w:tc>
          <w:tcPr>
            <w:tcW w:w="2126" w:type="dxa"/>
            <w:vAlign w:val="center"/>
          </w:tcPr>
          <w:p w14:paraId="1249E179" w14:textId="02AB994A" w:rsidR="00E453B2" w:rsidRPr="004A3A67" w:rsidRDefault="00544886" w:rsidP="002C5077">
            <w:pPr>
              <w:spacing w:after="0"/>
              <w:ind w:rightChars="-6" w:right="-13"/>
              <w:jc w:val="center"/>
            </w:pPr>
            <w:r w:rsidRPr="004A3A67">
              <w:rPr>
                <w:rFonts w:hint="eastAsia"/>
              </w:rPr>
              <w:t>300</w:t>
            </w:r>
          </w:p>
        </w:tc>
      </w:tr>
      <w:tr w:rsidR="008C79E6" w:rsidRPr="004A3A67" w14:paraId="2D4BC7CC" w14:textId="77777777" w:rsidTr="00227201">
        <w:trPr>
          <w:trHeight w:val="510"/>
          <w:jc w:val="center"/>
        </w:trPr>
        <w:tc>
          <w:tcPr>
            <w:tcW w:w="5802" w:type="dxa"/>
            <w:vAlign w:val="center"/>
          </w:tcPr>
          <w:p w14:paraId="52ED3161" w14:textId="689F1935" w:rsidR="00E453B2" w:rsidRPr="004A3A67" w:rsidRDefault="00E453B2" w:rsidP="002C5077">
            <w:pPr>
              <w:spacing w:after="0"/>
              <w:ind w:rightChars="-6" w:right="-13"/>
              <w:jc w:val="both"/>
            </w:pPr>
            <w:r w:rsidRPr="002C5077">
              <w:rPr>
                <w:u w:val="single"/>
              </w:rPr>
              <w:t>パソコン</w:t>
            </w:r>
            <w:r w:rsidRPr="004A3A67">
              <w:t>（</w:t>
            </w:r>
            <w:r w:rsidR="00544886" w:rsidRPr="004A3A67">
              <w:rPr>
                <w:rFonts w:hint="eastAsia"/>
              </w:rPr>
              <w:t>50</w:t>
            </w:r>
            <w:r w:rsidRPr="004A3A67">
              <w:t>Ｗ×２台）</w:t>
            </w:r>
          </w:p>
        </w:tc>
        <w:tc>
          <w:tcPr>
            <w:tcW w:w="2126" w:type="dxa"/>
            <w:vAlign w:val="center"/>
          </w:tcPr>
          <w:p w14:paraId="708C2D4D" w14:textId="558EFB37" w:rsidR="00E453B2" w:rsidRPr="004A3A67" w:rsidRDefault="00544886" w:rsidP="002C5077">
            <w:pPr>
              <w:spacing w:after="0"/>
              <w:ind w:rightChars="-6" w:right="-13"/>
              <w:jc w:val="center"/>
            </w:pPr>
            <w:r w:rsidRPr="004A3A67">
              <w:rPr>
                <w:rFonts w:hint="eastAsia"/>
              </w:rPr>
              <w:t>100</w:t>
            </w:r>
          </w:p>
        </w:tc>
      </w:tr>
    </w:tbl>
    <w:p w14:paraId="51D18D4C" w14:textId="77777777" w:rsidR="00227201" w:rsidRPr="00CB4B55" w:rsidRDefault="00E453B2" w:rsidP="00227201">
      <w:pPr>
        <w:spacing w:after="0"/>
        <w:ind w:rightChars="-6" w:right="-13" w:firstLineChars="200" w:firstLine="345"/>
        <w:rPr>
          <w:sz w:val="18"/>
          <w:szCs w:val="18"/>
        </w:rPr>
      </w:pPr>
      <w:r w:rsidRPr="00CB4B55">
        <w:rPr>
          <w:sz w:val="18"/>
          <w:szCs w:val="18"/>
        </w:rPr>
        <w:t>※１</w:t>
      </w:r>
      <w:r w:rsidR="00227201" w:rsidRPr="00CB4B55">
        <w:rPr>
          <w:rFonts w:hint="eastAsia"/>
          <w:sz w:val="18"/>
          <w:szCs w:val="18"/>
        </w:rPr>
        <w:t xml:space="preserve">　</w:t>
      </w:r>
      <w:r w:rsidRPr="00CB4B55">
        <w:rPr>
          <w:sz w:val="18"/>
          <w:szCs w:val="18"/>
        </w:rPr>
        <w:t>各</w:t>
      </w:r>
      <w:r w:rsidR="006E2725" w:rsidRPr="00CB4B55">
        <w:rPr>
          <w:sz w:val="18"/>
          <w:szCs w:val="18"/>
        </w:rPr>
        <w:t>体育館</w:t>
      </w:r>
      <w:r w:rsidRPr="00CB4B55">
        <w:rPr>
          <w:sz w:val="18"/>
          <w:szCs w:val="18"/>
        </w:rPr>
        <w:t>の空調設備（冷房時）の２／３程度以上に応じた負荷を想定すること。</w:t>
      </w:r>
    </w:p>
    <w:p w14:paraId="27D27C2F" w14:textId="77777777" w:rsidR="00227201" w:rsidRPr="00CB4B55" w:rsidRDefault="00227201" w:rsidP="00227201">
      <w:pPr>
        <w:spacing w:after="0"/>
        <w:ind w:rightChars="-6" w:right="-13" w:firstLineChars="200" w:firstLine="345"/>
        <w:rPr>
          <w:sz w:val="18"/>
          <w:szCs w:val="18"/>
        </w:rPr>
      </w:pPr>
      <w:r w:rsidRPr="00CB4B55">
        <w:rPr>
          <w:rFonts w:hint="eastAsia"/>
          <w:sz w:val="18"/>
          <w:szCs w:val="18"/>
        </w:rPr>
        <w:t xml:space="preserve">※２　</w:t>
      </w:r>
      <w:r w:rsidR="00E453B2" w:rsidRPr="00CB4B55">
        <w:rPr>
          <w:sz w:val="18"/>
          <w:szCs w:val="18"/>
        </w:rPr>
        <w:t>表中の下線の機器についてはコンセント接続を想定している。</w:t>
      </w:r>
    </w:p>
    <w:p w14:paraId="622E76FA" w14:textId="53F63816" w:rsidR="00E453B2" w:rsidRPr="00227201" w:rsidRDefault="00E453B2" w:rsidP="00227201">
      <w:pPr>
        <w:spacing w:after="0"/>
        <w:ind w:leftChars="170" w:left="889" w:rightChars="130" w:right="276" w:hangingChars="306" w:hanging="528"/>
        <w:rPr>
          <w:sz w:val="20"/>
          <w:szCs w:val="20"/>
        </w:rPr>
      </w:pPr>
      <w:r w:rsidRPr="00CB4B55">
        <w:rPr>
          <w:sz w:val="18"/>
          <w:szCs w:val="18"/>
        </w:rPr>
        <w:t>※３</w:t>
      </w:r>
      <w:r w:rsidR="00227201" w:rsidRPr="00CB4B55">
        <w:rPr>
          <w:rFonts w:hint="eastAsia"/>
          <w:sz w:val="18"/>
          <w:szCs w:val="18"/>
        </w:rPr>
        <w:t xml:space="preserve">　</w:t>
      </w:r>
      <w:r w:rsidRPr="00CB4B55">
        <w:rPr>
          <w:sz w:val="18"/>
          <w:szCs w:val="18"/>
        </w:rPr>
        <w:t>表中の電力負荷（Ｗ）は参考値であり、</w:t>
      </w:r>
      <w:r w:rsidR="00242837" w:rsidRPr="00CB4B55">
        <w:rPr>
          <w:rFonts w:hint="eastAsia"/>
          <w:sz w:val="18"/>
          <w:szCs w:val="18"/>
        </w:rPr>
        <w:t>本</w:t>
      </w:r>
      <w:r w:rsidRPr="00CB4B55">
        <w:rPr>
          <w:sz w:val="18"/>
          <w:szCs w:val="18"/>
        </w:rPr>
        <w:t>市の想定を示したものである。事業者は必要な調整を適切に行い、工夫して対応すること。</w:t>
      </w:r>
    </w:p>
    <w:p w14:paraId="543D5A27" w14:textId="77777777" w:rsidR="00E453B2" w:rsidRPr="004A3A67" w:rsidRDefault="00E453B2" w:rsidP="000B43E3">
      <w:pPr>
        <w:spacing w:after="0"/>
        <w:ind w:rightChars="-6" w:right="-13"/>
      </w:pPr>
    </w:p>
    <w:sectPr w:rsidR="00E453B2" w:rsidRPr="004A3A67" w:rsidSect="004A3A67">
      <w:type w:val="continuous"/>
      <w:pgSz w:w="11900" w:h="16840" w:code="9"/>
      <w:pgMar w:top="1701" w:right="1701" w:bottom="1701" w:left="1701" w:header="0" w:footer="894" w:gutter="0"/>
      <w:cols w:space="720"/>
      <w:docGrid w:type="linesAndChars" w:linePitch="335"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CC096" w14:textId="77777777" w:rsidR="00A32985" w:rsidRDefault="00A32985">
      <w:r>
        <w:separator/>
      </w:r>
    </w:p>
  </w:endnote>
  <w:endnote w:type="continuationSeparator" w:id="0">
    <w:p w14:paraId="38F13F3E" w14:textId="77777777" w:rsidR="00A32985" w:rsidRDefault="00A3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3E40" w14:textId="77777777" w:rsidR="002B0EB4" w:rsidRDefault="0076122E">
    <w:pPr>
      <w:pStyle w:val="a3"/>
      <w:spacing w:line="14" w:lineRule="auto"/>
      <w:ind w:left="0"/>
      <w:rPr>
        <w:sz w:val="20"/>
      </w:rPr>
    </w:pPr>
    <w:r>
      <w:rPr>
        <w:noProof/>
      </w:rPr>
      <mc:AlternateContent>
        <mc:Choice Requires="wps">
          <w:drawing>
            <wp:anchor distT="0" distB="0" distL="0" distR="0" simplePos="0" relativeHeight="251658752" behindDoc="1" locked="0" layoutInCell="1" allowOverlap="1" wp14:anchorId="4548B2A1" wp14:editId="10F99B30">
              <wp:simplePos x="0" y="0"/>
              <wp:positionH relativeFrom="page">
                <wp:posOffset>3675886</wp:posOffset>
              </wp:positionH>
              <wp:positionV relativeFrom="page">
                <wp:posOffset>9985964</wp:posOffset>
              </wp:positionV>
              <wp:extent cx="222885" cy="1587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 cy="158750"/>
                      </a:xfrm>
                      <a:prstGeom prst="rect">
                        <a:avLst/>
                      </a:prstGeom>
                    </wps:spPr>
                    <wps:txbx>
                      <w:txbxContent>
                        <w:p w14:paraId="024CD882" w14:textId="77777777" w:rsidR="002B0EB4" w:rsidRDefault="0076122E">
                          <w:pPr>
                            <w:pStyle w:val="a3"/>
                            <w:spacing w:line="250"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548B2A1" id="_x0000_t202" coordsize="21600,21600" o:spt="202" path="m,l,21600r21600,l21600,xe">
              <v:stroke joinstyle="miter"/>
              <v:path gradientshapeok="t" o:connecttype="rect"/>
            </v:shapetype>
            <v:shape id="Textbox 2" o:spid="_x0000_s1058" type="#_x0000_t202" style="position:absolute;margin-left:289.45pt;margin-top:786.3pt;width:17.55pt;height:1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jmslwEAACEDAAAOAAAAZHJzL2Uyb0RvYy54bWysUsGO0zAQvSPxD5bv1G2kQhU1XS2sQEgr&#10;QFr4ANexm4jYY2bcJv17xt60RXBDe7HHM+Pn9954ezf5QZwsUg+hkavFUgobDLR9ODTyx/ePbzZS&#10;UNKh1QME28izJXm3e/1qO8baVtDB0FoUDBKoHmMju5RirRSZznpNC4g2cNEBep34iAfVoh4Z3Q+q&#10;Wi7fqhGwjQjGEnH24bkodwXfOWvSV+fIJjE0krmlsmJZ93lVu62uD6hj15uZhv4PFl73gR+9Qj3o&#10;pMUR+3+gfG8QCFxaGPAKnOuNLRpYzWr5l5qnTkdbtLA5FK820cvBmi+np/gNRZrew8QDLCIoPoL5&#10;SeyNGiPVc0/2lGri7ix0cujzzhIEX2Rvz1c/7ZSE4WRVVZvNWgrDpdV6825d/Fa3yxEpfbLgRQ4a&#10;iTyuQkCfHinl53V9aZm5PD+fiaRpP4m+zZy5M2f20J5ZysjTbCT9Omq0UgyfA9uVR38J8BLsLwGm&#10;4QOUD5IVBbg/JnB9IXDDnQnwHAqv+c/kQf95Ll23n737DQAA//8DAFBLAwQUAAYACAAAACEAN18O&#10;S+EAAAANAQAADwAAAGRycy9kb3ducmV2LnhtbEyPwU7DMBBE70j8g7VI3KjTijpNiFNVCE5IiDQc&#10;ODqxm1iN1yF22/D3bE9w3Jmn2ZliO7uBnc0UrEcJy0UCzGDrtcVOwmf9+rABFqJCrQaPRsKPCbAt&#10;b28KlWt/wcqc97FjFIIhVxL6GMec89D2xqmw8KNB8g5+cirSOXVcT+pC4W7gqyQR3CmL9KFXo3nu&#10;TXvcn5yE3RdWL/b7vfmoDpWt6yzBN3GU8v5u3j0Bi2aOfzBc61N1KKlT40+oAxskrNNNRigZ63Ql&#10;gBEilo80r7lKWSqAlwX/v6L8BQAA//8DAFBLAQItABQABgAIAAAAIQC2gziS/gAAAOEBAAATAAAA&#10;AAAAAAAAAAAAAAAAAABbQ29udGVudF9UeXBlc10ueG1sUEsBAi0AFAAGAAgAAAAhADj9If/WAAAA&#10;lAEAAAsAAAAAAAAAAAAAAAAALwEAAF9yZWxzLy5yZWxzUEsBAi0AFAAGAAgAAAAhAGfaOayXAQAA&#10;IQMAAA4AAAAAAAAAAAAAAAAALgIAAGRycy9lMm9Eb2MueG1sUEsBAi0AFAAGAAgAAAAhADdfDkvh&#10;AAAADQEAAA8AAAAAAAAAAAAAAAAA8QMAAGRycy9kb3ducmV2LnhtbFBLBQYAAAAABAAEAPMAAAD/&#10;BAAAAAA=&#10;" filled="f" stroked="f">
              <v:textbox inset="0,0,0,0">
                <w:txbxContent>
                  <w:p w14:paraId="024CD882" w14:textId="77777777" w:rsidR="002B0EB4" w:rsidRDefault="0076122E">
                    <w:pPr>
                      <w:pStyle w:val="a3"/>
                      <w:spacing w:line="250"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4B8FC" w14:textId="77777777" w:rsidR="00A32985" w:rsidRDefault="00A32985">
      <w:r>
        <w:separator/>
      </w:r>
    </w:p>
  </w:footnote>
  <w:footnote w:type="continuationSeparator" w:id="0">
    <w:p w14:paraId="79804EDC" w14:textId="77777777" w:rsidR="00A32985" w:rsidRDefault="00A32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F065" w14:textId="25379339" w:rsidR="00486D8F" w:rsidRDefault="00486D8F">
    <w:pPr>
      <w:pStyle w:val="a5"/>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7728" behindDoc="0" locked="0" layoutInCell="1" allowOverlap="1" wp14:anchorId="69395A0A" wp14:editId="29EE7378">
              <wp:simplePos x="0" y="0"/>
              <wp:positionH relativeFrom="margin">
                <wp:align>right</wp:align>
              </wp:positionH>
              <wp:positionV relativeFrom="paragraph">
                <wp:posOffset>274320</wp:posOffset>
              </wp:positionV>
              <wp:extent cx="752475" cy="304800"/>
              <wp:effectExtent l="0" t="0" r="28575" b="19050"/>
              <wp:wrapNone/>
              <wp:docPr id="5" name="テキスト ボックス 1"/>
              <wp:cNvGraphicFramePr/>
              <a:graphic xmlns:a="http://schemas.openxmlformats.org/drawingml/2006/main">
                <a:graphicData uri="http://schemas.microsoft.com/office/word/2010/wordprocessingShape">
                  <wps:wsp>
                    <wps:cNvSpPr txBox="1"/>
                    <wps:spPr>
                      <a:xfrm>
                        <a:off x="0" y="0"/>
                        <a:ext cx="752475" cy="304800"/>
                      </a:xfrm>
                      <a:prstGeom prst="rect">
                        <a:avLst/>
                      </a:prstGeom>
                      <a:solidFill>
                        <a:schemeClr val="lt1"/>
                      </a:solidFill>
                      <a:ln w="6350">
                        <a:solidFill>
                          <a:prstClr val="black"/>
                        </a:solidFill>
                      </a:ln>
                    </wps:spPr>
                    <wps:txbx>
                      <w:txbxContent>
                        <w:p w14:paraId="58402E16" w14:textId="55CF75A1" w:rsidR="00486D8F" w:rsidRDefault="00486D8F" w:rsidP="00486D8F">
                          <w:pPr>
                            <w:jc w:val="center"/>
                            <w:rPr>
                              <w:rFonts w:ascii="BIZ UDゴシック" w:eastAsia="BIZ UDゴシック" w:hAnsi="BIZ UDゴシック"/>
                              <w:sz w:val="24"/>
                            </w:rPr>
                          </w:pPr>
                          <w:r>
                            <w:rPr>
                              <w:rFonts w:ascii="BIZ UDゴシック" w:eastAsia="BIZ UDゴシック" w:hAnsi="BIZ UDゴシック" w:hint="eastAsia"/>
                              <w:sz w:val="24"/>
                            </w:rPr>
                            <w:t>資料３</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95A0A" id="_x0000_t202" coordsize="21600,21600" o:spt="202" path="m,l,21600r21600,l21600,xe">
              <v:stroke joinstyle="miter"/>
              <v:path gradientshapeok="t" o:connecttype="rect"/>
            </v:shapetype>
            <v:shape id="テキスト ボックス 1" o:spid="_x0000_s1057" type="#_x0000_t202" style="position:absolute;margin-left:8.05pt;margin-top:21.6pt;width:59.25pt;height:24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RE1NgIAAHMEAAAOAAAAZHJzL2Uyb0RvYy54bWysVEtvGjEQvlfqf7B8L7sQCAliiSgRVSWU&#10;RCJVzsZrs1a9Htc27NJf37F501vVi9fz8Dcz38zs+KmtNdkK5xWYgnY7OSXCcCiVWRf0x/v8ywMl&#10;PjBTMg1GFHQnPH2afP40buxI9KACXQpHEMT4UWMLWoVgR1nmeSVq5jtghUGjBFezgKJbZ6VjDaLX&#10;Ouvl+X3WgCutAy68R+3z3kgnCV9KwcOrlF4EoguKuYV0unSu4plNxmy0dsxWih/SYP+QRc2UwaAn&#10;qGcWGNk49RdUrbgDDzJ0ONQZSKm4SDVgNd38ppplxaxItSA53p5o8v8Plr9sl/bNkdB+hRYbGAlp&#10;rB95VMZ6Wunq+MVMCdqRwt2JNtEGwlE5HPT6wwElHE13ef8hT7Rm58fW+fBNQE3ipaAOu5LIYtuF&#10;DxgQXY8uMZYHrcq50joJcRLETDuyZdhDHVKK+OLKSxvSFPT+bpAn4CtbhD69X2nGf8YirxFQ0gaV&#10;59LjLbSr9sDHCsod0uRgP0He8rlC3AXz4Y05HBlkBtcgvOIhNWAyXCtLSQXu960u+mEH0UJJg6NX&#10;UP9rw5ygRH832NvHbr8fZzUJ/cGwh4K7tKwuLWZTzwCZ6eKiWZ6u0T/o41U6qD9wS6YxKpqY4Ri7&#10;oOF4nYX9QuCWcTGdJiecTsvCwiwtj9CxE5HH9/aDOXvoY8ABeIHjkLLRTTv3vvGlgekmgFSp15HY&#10;PZsHvnGyUzsOWxhX51JOXud/xeQPAAAA//8DAFBLAwQUAAYACAAAACEATntOfdoAAAAGAQAADwAA&#10;AGRycy9kb3ducmV2LnhtbEyPzU7DMBCE70i8g7VI3KiT8KM0jVMBKlw4tSDO23hrW43tyHbT8Pa4&#10;JziOZjTzTbue7cAmCtF4J6BcFMDI9V4apwR8fb7d1cBiQidx8I4E/FCEdXd91WIj/dltadolxXKJ&#10;iw0K0CmNDeex12QxLvxILnsHHyymLIPiMuA5l9uBV0XxxC0alxc0jvSqqT/uTlbA5kUtVV9j0Jta&#10;GjPN34cP9S7E7c38vAKWaE5/YbjgZ3ToMtPen5yMbBCQjyQBD/cVsItb1o/A9gKWZQW8a/l//O4X&#10;AAD//wMAUEsBAi0AFAAGAAgAAAAhALaDOJL+AAAA4QEAABMAAAAAAAAAAAAAAAAAAAAAAFtDb250&#10;ZW50X1R5cGVzXS54bWxQSwECLQAUAAYACAAAACEAOP0h/9YAAACUAQAACwAAAAAAAAAAAAAAAAAv&#10;AQAAX3JlbHMvLnJlbHNQSwECLQAUAAYACAAAACEARvURNTYCAABzBAAADgAAAAAAAAAAAAAAAAAu&#10;AgAAZHJzL2Uyb0RvYy54bWxQSwECLQAUAAYACAAAACEATntOfdoAAAAGAQAADwAAAAAAAAAAAAAA&#10;AACQBAAAZHJzL2Rvd25yZXYueG1sUEsFBgAAAAAEAAQA8wAAAJcFAAAAAA==&#10;" fillcolor="white [3201]" strokeweight=".5pt">
              <v:textbox>
                <w:txbxContent>
                  <w:p w14:paraId="58402E16" w14:textId="55CF75A1" w:rsidR="00486D8F" w:rsidRDefault="00486D8F" w:rsidP="00486D8F">
                    <w:pPr>
                      <w:jc w:val="center"/>
                      <w:rPr>
                        <w:rFonts w:ascii="BIZ UDゴシック" w:eastAsia="BIZ UDゴシック" w:hAnsi="BIZ UDゴシック"/>
                        <w:sz w:val="24"/>
                      </w:rPr>
                    </w:pPr>
                    <w:r>
                      <w:rPr>
                        <w:rFonts w:ascii="BIZ UDゴシック" w:eastAsia="BIZ UDゴシック" w:hAnsi="BIZ UDゴシック" w:hint="eastAsia"/>
                        <w:sz w:val="24"/>
                      </w:rPr>
                      <w:t>資料３</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1F1E"/>
    <w:multiLevelType w:val="hybridMultilevel"/>
    <w:tmpl w:val="BC1898B8"/>
    <w:lvl w:ilvl="0" w:tplc="0409000B">
      <w:start w:val="1"/>
      <w:numFmt w:val="bullet"/>
      <w:lvlText w:val=""/>
      <w:lvlJc w:val="left"/>
      <w:pPr>
        <w:ind w:left="1077" w:hanging="440"/>
      </w:pPr>
      <w:rPr>
        <w:rFonts w:ascii="Wingdings" w:hAnsi="Wingdings" w:hint="default"/>
      </w:rPr>
    </w:lvl>
    <w:lvl w:ilvl="1" w:tplc="0409000B" w:tentative="1">
      <w:start w:val="1"/>
      <w:numFmt w:val="bullet"/>
      <w:lvlText w:val=""/>
      <w:lvlJc w:val="left"/>
      <w:pPr>
        <w:ind w:left="1517" w:hanging="440"/>
      </w:pPr>
      <w:rPr>
        <w:rFonts w:ascii="Wingdings" w:hAnsi="Wingdings" w:hint="default"/>
      </w:rPr>
    </w:lvl>
    <w:lvl w:ilvl="2" w:tplc="0409000D" w:tentative="1">
      <w:start w:val="1"/>
      <w:numFmt w:val="bullet"/>
      <w:lvlText w:val=""/>
      <w:lvlJc w:val="left"/>
      <w:pPr>
        <w:ind w:left="1957" w:hanging="440"/>
      </w:pPr>
      <w:rPr>
        <w:rFonts w:ascii="Wingdings" w:hAnsi="Wingdings" w:hint="default"/>
      </w:rPr>
    </w:lvl>
    <w:lvl w:ilvl="3" w:tplc="04090001" w:tentative="1">
      <w:start w:val="1"/>
      <w:numFmt w:val="bullet"/>
      <w:lvlText w:val=""/>
      <w:lvlJc w:val="left"/>
      <w:pPr>
        <w:ind w:left="2397" w:hanging="440"/>
      </w:pPr>
      <w:rPr>
        <w:rFonts w:ascii="Wingdings" w:hAnsi="Wingdings" w:hint="default"/>
      </w:rPr>
    </w:lvl>
    <w:lvl w:ilvl="4" w:tplc="0409000B" w:tentative="1">
      <w:start w:val="1"/>
      <w:numFmt w:val="bullet"/>
      <w:lvlText w:val=""/>
      <w:lvlJc w:val="left"/>
      <w:pPr>
        <w:ind w:left="2837" w:hanging="440"/>
      </w:pPr>
      <w:rPr>
        <w:rFonts w:ascii="Wingdings" w:hAnsi="Wingdings" w:hint="default"/>
      </w:rPr>
    </w:lvl>
    <w:lvl w:ilvl="5" w:tplc="0409000D" w:tentative="1">
      <w:start w:val="1"/>
      <w:numFmt w:val="bullet"/>
      <w:lvlText w:val=""/>
      <w:lvlJc w:val="left"/>
      <w:pPr>
        <w:ind w:left="3277" w:hanging="440"/>
      </w:pPr>
      <w:rPr>
        <w:rFonts w:ascii="Wingdings" w:hAnsi="Wingdings" w:hint="default"/>
      </w:rPr>
    </w:lvl>
    <w:lvl w:ilvl="6" w:tplc="04090001" w:tentative="1">
      <w:start w:val="1"/>
      <w:numFmt w:val="bullet"/>
      <w:lvlText w:val=""/>
      <w:lvlJc w:val="left"/>
      <w:pPr>
        <w:ind w:left="3717" w:hanging="440"/>
      </w:pPr>
      <w:rPr>
        <w:rFonts w:ascii="Wingdings" w:hAnsi="Wingdings" w:hint="default"/>
      </w:rPr>
    </w:lvl>
    <w:lvl w:ilvl="7" w:tplc="0409000B" w:tentative="1">
      <w:start w:val="1"/>
      <w:numFmt w:val="bullet"/>
      <w:lvlText w:val=""/>
      <w:lvlJc w:val="left"/>
      <w:pPr>
        <w:ind w:left="4157" w:hanging="440"/>
      </w:pPr>
      <w:rPr>
        <w:rFonts w:ascii="Wingdings" w:hAnsi="Wingdings" w:hint="default"/>
      </w:rPr>
    </w:lvl>
    <w:lvl w:ilvl="8" w:tplc="0409000D" w:tentative="1">
      <w:start w:val="1"/>
      <w:numFmt w:val="bullet"/>
      <w:lvlText w:val=""/>
      <w:lvlJc w:val="left"/>
      <w:pPr>
        <w:ind w:left="4597" w:hanging="440"/>
      </w:pPr>
      <w:rPr>
        <w:rFonts w:ascii="Wingdings" w:hAnsi="Wingdings" w:hint="default"/>
      </w:rPr>
    </w:lvl>
  </w:abstractNum>
  <w:abstractNum w:abstractNumId="1" w15:restartNumberingAfterBreak="0">
    <w:nsid w:val="18913290"/>
    <w:multiLevelType w:val="hybridMultilevel"/>
    <w:tmpl w:val="DEF26B5E"/>
    <w:lvl w:ilvl="0" w:tplc="0409000B">
      <w:start w:val="1"/>
      <w:numFmt w:val="bullet"/>
      <w:lvlText w:val=""/>
      <w:lvlJc w:val="left"/>
      <w:pPr>
        <w:ind w:left="1292" w:hanging="440"/>
      </w:pPr>
      <w:rPr>
        <w:rFonts w:ascii="Wingdings" w:hAnsi="Wingdings" w:hint="default"/>
      </w:rPr>
    </w:lvl>
    <w:lvl w:ilvl="1" w:tplc="0409000B" w:tentative="1">
      <w:start w:val="1"/>
      <w:numFmt w:val="bullet"/>
      <w:lvlText w:val=""/>
      <w:lvlJc w:val="left"/>
      <w:pPr>
        <w:ind w:left="1517" w:hanging="440"/>
      </w:pPr>
      <w:rPr>
        <w:rFonts w:ascii="Wingdings" w:hAnsi="Wingdings" w:hint="default"/>
      </w:rPr>
    </w:lvl>
    <w:lvl w:ilvl="2" w:tplc="0409000D" w:tentative="1">
      <w:start w:val="1"/>
      <w:numFmt w:val="bullet"/>
      <w:lvlText w:val=""/>
      <w:lvlJc w:val="left"/>
      <w:pPr>
        <w:ind w:left="1957" w:hanging="440"/>
      </w:pPr>
      <w:rPr>
        <w:rFonts w:ascii="Wingdings" w:hAnsi="Wingdings" w:hint="default"/>
      </w:rPr>
    </w:lvl>
    <w:lvl w:ilvl="3" w:tplc="04090001" w:tentative="1">
      <w:start w:val="1"/>
      <w:numFmt w:val="bullet"/>
      <w:lvlText w:val=""/>
      <w:lvlJc w:val="left"/>
      <w:pPr>
        <w:ind w:left="2397" w:hanging="440"/>
      </w:pPr>
      <w:rPr>
        <w:rFonts w:ascii="Wingdings" w:hAnsi="Wingdings" w:hint="default"/>
      </w:rPr>
    </w:lvl>
    <w:lvl w:ilvl="4" w:tplc="0409000B" w:tentative="1">
      <w:start w:val="1"/>
      <w:numFmt w:val="bullet"/>
      <w:lvlText w:val=""/>
      <w:lvlJc w:val="left"/>
      <w:pPr>
        <w:ind w:left="2837" w:hanging="440"/>
      </w:pPr>
      <w:rPr>
        <w:rFonts w:ascii="Wingdings" w:hAnsi="Wingdings" w:hint="default"/>
      </w:rPr>
    </w:lvl>
    <w:lvl w:ilvl="5" w:tplc="0409000D" w:tentative="1">
      <w:start w:val="1"/>
      <w:numFmt w:val="bullet"/>
      <w:lvlText w:val=""/>
      <w:lvlJc w:val="left"/>
      <w:pPr>
        <w:ind w:left="3277" w:hanging="440"/>
      </w:pPr>
      <w:rPr>
        <w:rFonts w:ascii="Wingdings" w:hAnsi="Wingdings" w:hint="default"/>
      </w:rPr>
    </w:lvl>
    <w:lvl w:ilvl="6" w:tplc="04090001" w:tentative="1">
      <w:start w:val="1"/>
      <w:numFmt w:val="bullet"/>
      <w:lvlText w:val=""/>
      <w:lvlJc w:val="left"/>
      <w:pPr>
        <w:ind w:left="3717" w:hanging="440"/>
      </w:pPr>
      <w:rPr>
        <w:rFonts w:ascii="Wingdings" w:hAnsi="Wingdings" w:hint="default"/>
      </w:rPr>
    </w:lvl>
    <w:lvl w:ilvl="7" w:tplc="0409000B" w:tentative="1">
      <w:start w:val="1"/>
      <w:numFmt w:val="bullet"/>
      <w:lvlText w:val=""/>
      <w:lvlJc w:val="left"/>
      <w:pPr>
        <w:ind w:left="4157" w:hanging="440"/>
      </w:pPr>
      <w:rPr>
        <w:rFonts w:ascii="Wingdings" w:hAnsi="Wingdings" w:hint="default"/>
      </w:rPr>
    </w:lvl>
    <w:lvl w:ilvl="8" w:tplc="0409000D" w:tentative="1">
      <w:start w:val="1"/>
      <w:numFmt w:val="bullet"/>
      <w:lvlText w:val=""/>
      <w:lvlJc w:val="left"/>
      <w:pPr>
        <w:ind w:left="4597" w:hanging="440"/>
      </w:pPr>
      <w:rPr>
        <w:rFonts w:ascii="Wingdings" w:hAnsi="Wingdings" w:hint="default"/>
      </w:rPr>
    </w:lvl>
  </w:abstractNum>
  <w:abstractNum w:abstractNumId="2" w15:restartNumberingAfterBreak="0">
    <w:nsid w:val="284B03F9"/>
    <w:multiLevelType w:val="hybridMultilevel"/>
    <w:tmpl w:val="07A227B2"/>
    <w:lvl w:ilvl="0" w:tplc="0409000B">
      <w:start w:val="1"/>
      <w:numFmt w:val="bullet"/>
      <w:lvlText w:val=""/>
      <w:lvlJc w:val="left"/>
      <w:pPr>
        <w:ind w:left="1717" w:hanging="440"/>
      </w:pPr>
      <w:rPr>
        <w:rFonts w:ascii="Wingdings" w:hAnsi="Wingdings" w:hint="default"/>
      </w:rPr>
    </w:lvl>
    <w:lvl w:ilvl="1" w:tplc="0409000B" w:tentative="1">
      <w:start w:val="1"/>
      <w:numFmt w:val="bullet"/>
      <w:lvlText w:val=""/>
      <w:lvlJc w:val="left"/>
      <w:pPr>
        <w:ind w:left="2157" w:hanging="440"/>
      </w:pPr>
      <w:rPr>
        <w:rFonts w:ascii="Wingdings" w:hAnsi="Wingdings" w:hint="default"/>
      </w:rPr>
    </w:lvl>
    <w:lvl w:ilvl="2" w:tplc="0409000D" w:tentative="1">
      <w:start w:val="1"/>
      <w:numFmt w:val="bullet"/>
      <w:lvlText w:val=""/>
      <w:lvlJc w:val="left"/>
      <w:pPr>
        <w:ind w:left="2597" w:hanging="440"/>
      </w:pPr>
      <w:rPr>
        <w:rFonts w:ascii="Wingdings" w:hAnsi="Wingdings" w:hint="default"/>
      </w:rPr>
    </w:lvl>
    <w:lvl w:ilvl="3" w:tplc="04090001" w:tentative="1">
      <w:start w:val="1"/>
      <w:numFmt w:val="bullet"/>
      <w:lvlText w:val=""/>
      <w:lvlJc w:val="left"/>
      <w:pPr>
        <w:ind w:left="3037" w:hanging="440"/>
      </w:pPr>
      <w:rPr>
        <w:rFonts w:ascii="Wingdings" w:hAnsi="Wingdings" w:hint="default"/>
      </w:rPr>
    </w:lvl>
    <w:lvl w:ilvl="4" w:tplc="0409000B" w:tentative="1">
      <w:start w:val="1"/>
      <w:numFmt w:val="bullet"/>
      <w:lvlText w:val=""/>
      <w:lvlJc w:val="left"/>
      <w:pPr>
        <w:ind w:left="3477" w:hanging="440"/>
      </w:pPr>
      <w:rPr>
        <w:rFonts w:ascii="Wingdings" w:hAnsi="Wingdings" w:hint="default"/>
      </w:rPr>
    </w:lvl>
    <w:lvl w:ilvl="5" w:tplc="0409000D" w:tentative="1">
      <w:start w:val="1"/>
      <w:numFmt w:val="bullet"/>
      <w:lvlText w:val=""/>
      <w:lvlJc w:val="left"/>
      <w:pPr>
        <w:ind w:left="3917" w:hanging="440"/>
      </w:pPr>
      <w:rPr>
        <w:rFonts w:ascii="Wingdings" w:hAnsi="Wingdings" w:hint="default"/>
      </w:rPr>
    </w:lvl>
    <w:lvl w:ilvl="6" w:tplc="04090001" w:tentative="1">
      <w:start w:val="1"/>
      <w:numFmt w:val="bullet"/>
      <w:lvlText w:val=""/>
      <w:lvlJc w:val="left"/>
      <w:pPr>
        <w:ind w:left="4357" w:hanging="440"/>
      </w:pPr>
      <w:rPr>
        <w:rFonts w:ascii="Wingdings" w:hAnsi="Wingdings" w:hint="default"/>
      </w:rPr>
    </w:lvl>
    <w:lvl w:ilvl="7" w:tplc="0409000B" w:tentative="1">
      <w:start w:val="1"/>
      <w:numFmt w:val="bullet"/>
      <w:lvlText w:val=""/>
      <w:lvlJc w:val="left"/>
      <w:pPr>
        <w:ind w:left="4797" w:hanging="440"/>
      </w:pPr>
      <w:rPr>
        <w:rFonts w:ascii="Wingdings" w:hAnsi="Wingdings" w:hint="default"/>
      </w:rPr>
    </w:lvl>
    <w:lvl w:ilvl="8" w:tplc="0409000D" w:tentative="1">
      <w:start w:val="1"/>
      <w:numFmt w:val="bullet"/>
      <w:lvlText w:val=""/>
      <w:lvlJc w:val="left"/>
      <w:pPr>
        <w:ind w:left="5237" w:hanging="440"/>
      </w:pPr>
      <w:rPr>
        <w:rFonts w:ascii="Wingdings" w:hAnsi="Wingdings" w:hint="default"/>
      </w:rPr>
    </w:lvl>
  </w:abstractNum>
  <w:abstractNum w:abstractNumId="3" w15:restartNumberingAfterBreak="0">
    <w:nsid w:val="314F6B0C"/>
    <w:multiLevelType w:val="hybridMultilevel"/>
    <w:tmpl w:val="D35E3586"/>
    <w:lvl w:ilvl="0" w:tplc="0409000B">
      <w:start w:val="1"/>
      <w:numFmt w:val="bullet"/>
      <w:lvlText w:val=""/>
      <w:lvlJc w:val="left"/>
      <w:pPr>
        <w:ind w:left="1290" w:hanging="440"/>
      </w:pPr>
      <w:rPr>
        <w:rFonts w:ascii="Wingdings" w:hAnsi="Wingdings" w:hint="default"/>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4" w15:restartNumberingAfterBreak="0">
    <w:nsid w:val="348C26BA"/>
    <w:multiLevelType w:val="hybridMultilevel"/>
    <w:tmpl w:val="BFD4BBC0"/>
    <w:lvl w:ilvl="0" w:tplc="0409000B">
      <w:start w:val="1"/>
      <w:numFmt w:val="bullet"/>
      <w:lvlText w:val=""/>
      <w:lvlJc w:val="left"/>
      <w:pPr>
        <w:ind w:left="1290" w:hanging="440"/>
      </w:pPr>
      <w:rPr>
        <w:rFonts w:ascii="Wingdings" w:hAnsi="Wingdings" w:hint="default"/>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5" w15:restartNumberingAfterBreak="0">
    <w:nsid w:val="48BA3916"/>
    <w:multiLevelType w:val="hybridMultilevel"/>
    <w:tmpl w:val="5FD4CC58"/>
    <w:lvl w:ilvl="0" w:tplc="5DF6168E">
      <w:numFmt w:val="bullet"/>
      <w:lvlText w:val=""/>
      <w:lvlJc w:val="left"/>
      <w:pPr>
        <w:ind w:left="652" w:hanging="440"/>
      </w:pPr>
      <w:rPr>
        <w:rFonts w:ascii="Wingdings" w:eastAsia="ＭＳ 明朝" w:hAnsi="Wingdings" w:cs="Wingdings" w:hint="default"/>
        <w:b w:val="0"/>
        <w:bCs w:val="0"/>
        <w:i w:val="0"/>
        <w:iCs w:val="0"/>
        <w:spacing w:val="0"/>
        <w:w w:val="99"/>
        <w:sz w:val="22"/>
        <w:szCs w:val="21"/>
      </w:rPr>
    </w:lvl>
    <w:lvl w:ilvl="1" w:tplc="0409000B" w:tentative="1">
      <w:start w:val="1"/>
      <w:numFmt w:val="bullet"/>
      <w:lvlText w:val=""/>
      <w:lvlJc w:val="left"/>
      <w:pPr>
        <w:ind w:left="1092" w:hanging="440"/>
      </w:pPr>
      <w:rPr>
        <w:rFonts w:ascii="Wingdings" w:hAnsi="Wingdings" w:hint="default"/>
      </w:rPr>
    </w:lvl>
    <w:lvl w:ilvl="2" w:tplc="0409000D" w:tentative="1">
      <w:start w:val="1"/>
      <w:numFmt w:val="bullet"/>
      <w:lvlText w:val=""/>
      <w:lvlJc w:val="left"/>
      <w:pPr>
        <w:ind w:left="1532" w:hanging="440"/>
      </w:pPr>
      <w:rPr>
        <w:rFonts w:ascii="Wingdings" w:hAnsi="Wingdings" w:hint="default"/>
      </w:rPr>
    </w:lvl>
    <w:lvl w:ilvl="3" w:tplc="04090001" w:tentative="1">
      <w:start w:val="1"/>
      <w:numFmt w:val="bullet"/>
      <w:lvlText w:val=""/>
      <w:lvlJc w:val="left"/>
      <w:pPr>
        <w:ind w:left="1972" w:hanging="440"/>
      </w:pPr>
      <w:rPr>
        <w:rFonts w:ascii="Wingdings" w:hAnsi="Wingdings" w:hint="default"/>
      </w:rPr>
    </w:lvl>
    <w:lvl w:ilvl="4" w:tplc="0409000B" w:tentative="1">
      <w:start w:val="1"/>
      <w:numFmt w:val="bullet"/>
      <w:lvlText w:val=""/>
      <w:lvlJc w:val="left"/>
      <w:pPr>
        <w:ind w:left="2412" w:hanging="440"/>
      </w:pPr>
      <w:rPr>
        <w:rFonts w:ascii="Wingdings" w:hAnsi="Wingdings" w:hint="default"/>
      </w:rPr>
    </w:lvl>
    <w:lvl w:ilvl="5" w:tplc="0409000D" w:tentative="1">
      <w:start w:val="1"/>
      <w:numFmt w:val="bullet"/>
      <w:lvlText w:val=""/>
      <w:lvlJc w:val="left"/>
      <w:pPr>
        <w:ind w:left="2852" w:hanging="440"/>
      </w:pPr>
      <w:rPr>
        <w:rFonts w:ascii="Wingdings" w:hAnsi="Wingdings" w:hint="default"/>
      </w:rPr>
    </w:lvl>
    <w:lvl w:ilvl="6" w:tplc="04090001" w:tentative="1">
      <w:start w:val="1"/>
      <w:numFmt w:val="bullet"/>
      <w:lvlText w:val=""/>
      <w:lvlJc w:val="left"/>
      <w:pPr>
        <w:ind w:left="3292" w:hanging="440"/>
      </w:pPr>
      <w:rPr>
        <w:rFonts w:ascii="Wingdings" w:hAnsi="Wingdings" w:hint="default"/>
      </w:rPr>
    </w:lvl>
    <w:lvl w:ilvl="7" w:tplc="0409000B" w:tentative="1">
      <w:start w:val="1"/>
      <w:numFmt w:val="bullet"/>
      <w:lvlText w:val=""/>
      <w:lvlJc w:val="left"/>
      <w:pPr>
        <w:ind w:left="3732" w:hanging="440"/>
      </w:pPr>
      <w:rPr>
        <w:rFonts w:ascii="Wingdings" w:hAnsi="Wingdings" w:hint="default"/>
      </w:rPr>
    </w:lvl>
    <w:lvl w:ilvl="8" w:tplc="0409000D" w:tentative="1">
      <w:start w:val="1"/>
      <w:numFmt w:val="bullet"/>
      <w:lvlText w:val=""/>
      <w:lvlJc w:val="left"/>
      <w:pPr>
        <w:ind w:left="4172" w:hanging="440"/>
      </w:pPr>
      <w:rPr>
        <w:rFonts w:ascii="Wingdings" w:hAnsi="Wingdings" w:hint="default"/>
      </w:rPr>
    </w:lvl>
  </w:abstractNum>
  <w:abstractNum w:abstractNumId="6" w15:restartNumberingAfterBreak="0">
    <w:nsid w:val="4F5F3D42"/>
    <w:multiLevelType w:val="hybridMultilevel"/>
    <w:tmpl w:val="A7BA111A"/>
    <w:lvl w:ilvl="0" w:tplc="0409000B">
      <w:start w:val="1"/>
      <w:numFmt w:val="bullet"/>
      <w:lvlText w:val=""/>
      <w:lvlJc w:val="left"/>
      <w:pPr>
        <w:ind w:left="1077" w:hanging="440"/>
      </w:pPr>
      <w:rPr>
        <w:rFonts w:ascii="Wingdings" w:hAnsi="Wingdings" w:hint="default"/>
      </w:rPr>
    </w:lvl>
    <w:lvl w:ilvl="1" w:tplc="0409000B" w:tentative="1">
      <w:start w:val="1"/>
      <w:numFmt w:val="bullet"/>
      <w:lvlText w:val=""/>
      <w:lvlJc w:val="left"/>
      <w:pPr>
        <w:ind w:left="1517" w:hanging="440"/>
      </w:pPr>
      <w:rPr>
        <w:rFonts w:ascii="Wingdings" w:hAnsi="Wingdings" w:hint="default"/>
      </w:rPr>
    </w:lvl>
    <w:lvl w:ilvl="2" w:tplc="0409000D" w:tentative="1">
      <w:start w:val="1"/>
      <w:numFmt w:val="bullet"/>
      <w:lvlText w:val=""/>
      <w:lvlJc w:val="left"/>
      <w:pPr>
        <w:ind w:left="1957" w:hanging="440"/>
      </w:pPr>
      <w:rPr>
        <w:rFonts w:ascii="Wingdings" w:hAnsi="Wingdings" w:hint="default"/>
      </w:rPr>
    </w:lvl>
    <w:lvl w:ilvl="3" w:tplc="04090001" w:tentative="1">
      <w:start w:val="1"/>
      <w:numFmt w:val="bullet"/>
      <w:lvlText w:val=""/>
      <w:lvlJc w:val="left"/>
      <w:pPr>
        <w:ind w:left="2397" w:hanging="440"/>
      </w:pPr>
      <w:rPr>
        <w:rFonts w:ascii="Wingdings" w:hAnsi="Wingdings" w:hint="default"/>
      </w:rPr>
    </w:lvl>
    <w:lvl w:ilvl="4" w:tplc="0409000B" w:tentative="1">
      <w:start w:val="1"/>
      <w:numFmt w:val="bullet"/>
      <w:lvlText w:val=""/>
      <w:lvlJc w:val="left"/>
      <w:pPr>
        <w:ind w:left="2837" w:hanging="440"/>
      </w:pPr>
      <w:rPr>
        <w:rFonts w:ascii="Wingdings" w:hAnsi="Wingdings" w:hint="default"/>
      </w:rPr>
    </w:lvl>
    <w:lvl w:ilvl="5" w:tplc="0409000D" w:tentative="1">
      <w:start w:val="1"/>
      <w:numFmt w:val="bullet"/>
      <w:lvlText w:val=""/>
      <w:lvlJc w:val="left"/>
      <w:pPr>
        <w:ind w:left="3277" w:hanging="440"/>
      </w:pPr>
      <w:rPr>
        <w:rFonts w:ascii="Wingdings" w:hAnsi="Wingdings" w:hint="default"/>
      </w:rPr>
    </w:lvl>
    <w:lvl w:ilvl="6" w:tplc="04090001" w:tentative="1">
      <w:start w:val="1"/>
      <w:numFmt w:val="bullet"/>
      <w:lvlText w:val=""/>
      <w:lvlJc w:val="left"/>
      <w:pPr>
        <w:ind w:left="3717" w:hanging="440"/>
      </w:pPr>
      <w:rPr>
        <w:rFonts w:ascii="Wingdings" w:hAnsi="Wingdings" w:hint="default"/>
      </w:rPr>
    </w:lvl>
    <w:lvl w:ilvl="7" w:tplc="0409000B" w:tentative="1">
      <w:start w:val="1"/>
      <w:numFmt w:val="bullet"/>
      <w:lvlText w:val=""/>
      <w:lvlJc w:val="left"/>
      <w:pPr>
        <w:ind w:left="4157" w:hanging="440"/>
      </w:pPr>
      <w:rPr>
        <w:rFonts w:ascii="Wingdings" w:hAnsi="Wingdings" w:hint="default"/>
      </w:rPr>
    </w:lvl>
    <w:lvl w:ilvl="8" w:tplc="0409000D" w:tentative="1">
      <w:start w:val="1"/>
      <w:numFmt w:val="bullet"/>
      <w:lvlText w:val=""/>
      <w:lvlJc w:val="left"/>
      <w:pPr>
        <w:ind w:left="4597" w:hanging="440"/>
      </w:pPr>
      <w:rPr>
        <w:rFonts w:ascii="Wingdings" w:hAnsi="Wingdings" w:hint="default"/>
      </w:rPr>
    </w:lvl>
  </w:abstractNum>
  <w:abstractNum w:abstractNumId="7" w15:restartNumberingAfterBreak="0">
    <w:nsid w:val="604F0320"/>
    <w:multiLevelType w:val="hybridMultilevel"/>
    <w:tmpl w:val="66EE4BB4"/>
    <w:lvl w:ilvl="0" w:tplc="5DF6168E">
      <w:numFmt w:val="bullet"/>
      <w:lvlText w:val=""/>
      <w:lvlJc w:val="left"/>
      <w:pPr>
        <w:ind w:left="652" w:hanging="440"/>
      </w:pPr>
      <w:rPr>
        <w:rFonts w:ascii="Wingdings" w:eastAsia="ＭＳ 明朝" w:hAnsi="Wingdings" w:cs="Wingdings" w:hint="default"/>
        <w:b w:val="0"/>
        <w:bCs w:val="0"/>
        <w:i w:val="0"/>
        <w:iCs w:val="0"/>
        <w:spacing w:val="0"/>
        <w:w w:val="99"/>
        <w:sz w:val="22"/>
        <w:szCs w:val="21"/>
        <w:lang w:val="en-US" w:eastAsia="ja-JP" w:bidi="ar-SA"/>
      </w:rPr>
    </w:lvl>
    <w:lvl w:ilvl="1" w:tplc="0409000B" w:tentative="1">
      <w:start w:val="1"/>
      <w:numFmt w:val="bullet"/>
      <w:lvlText w:val=""/>
      <w:lvlJc w:val="left"/>
      <w:pPr>
        <w:ind w:left="1092" w:hanging="440"/>
      </w:pPr>
      <w:rPr>
        <w:rFonts w:ascii="Wingdings" w:hAnsi="Wingdings" w:hint="default"/>
      </w:rPr>
    </w:lvl>
    <w:lvl w:ilvl="2" w:tplc="0409000D" w:tentative="1">
      <w:start w:val="1"/>
      <w:numFmt w:val="bullet"/>
      <w:lvlText w:val=""/>
      <w:lvlJc w:val="left"/>
      <w:pPr>
        <w:ind w:left="1532" w:hanging="440"/>
      </w:pPr>
      <w:rPr>
        <w:rFonts w:ascii="Wingdings" w:hAnsi="Wingdings" w:hint="default"/>
      </w:rPr>
    </w:lvl>
    <w:lvl w:ilvl="3" w:tplc="04090001" w:tentative="1">
      <w:start w:val="1"/>
      <w:numFmt w:val="bullet"/>
      <w:lvlText w:val=""/>
      <w:lvlJc w:val="left"/>
      <w:pPr>
        <w:ind w:left="1972" w:hanging="440"/>
      </w:pPr>
      <w:rPr>
        <w:rFonts w:ascii="Wingdings" w:hAnsi="Wingdings" w:hint="default"/>
      </w:rPr>
    </w:lvl>
    <w:lvl w:ilvl="4" w:tplc="0409000B" w:tentative="1">
      <w:start w:val="1"/>
      <w:numFmt w:val="bullet"/>
      <w:lvlText w:val=""/>
      <w:lvlJc w:val="left"/>
      <w:pPr>
        <w:ind w:left="2412" w:hanging="440"/>
      </w:pPr>
      <w:rPr>
        <w:rFonts w:ascii="Wingdings" w:hAnsi="Wingdings" w:hint="default"/>
      </w:rPr>
    </w:lvl>
    <w:lvl w:ilvl="5" w:tplc="0409000D" w:tentative="1">
      <w:start w:val="1"/>
      <w:numFmt w:val="bullet"/>
      <w:lvlText w:val=""/>
      <w:lvlJc w:val="left"/>
      <w:pPr>
        <w:ind w:left="2852" w:hanging="440"/>
      </w:pPr>
      <w:rPr>
        <w:rFonts w:ascii="Wingdings" w:hAnsi="Wingdings" w:hint="default"/>
      </w:rPr>
    </w:lvl>
    <w:lvl w:ilvl="6" w:tplc="04090001" w:tentative="1">
      <w:start w:val="1"/>
      <w:numFmt w:val="bullet"/>
      <w:lvlText w:val=""/>
      <w:lvlJc w:val="left"/>
      <w:pPr>
        <w:ind w:left="3292" w:hanging="440"/>
      </w:pPr>
      <w:rPr>
        <w:rFonts w:ascii="Wingdings" w:hAnsi="Wingdings" w:hint="default"/>
      </w:rPr>
    </w:lvl>
    <w:lvl w:ilvl="7" w:tplc="0409000B" w:tentative="1">
      <w:start w:val="1"/>
      <w:numFmt w:val="bullet"/>
      <w:lvlText w:val=""/>
      <w:lvlJc w:val="left"/>
      <w:pPr>
        <w:ind w:left="3732" w:hanging="440"/>
      </w:pPr>
      <w:rPr>
        <w:rFonts w:ascii="Wingdings" w:hAnsi="Wingdings" w:hint="default"/>
      </w:rPr>
    </w:lvl>
    <w:lvl w:ilvl="8" w:tplc="0409000D" w:tentative="1">
      <w:start w:val="1"/>
      <w:numFmt w:val="bullet"/>
      <w:lvlText w:val=""/>
      <w:lvlJc w:val="left"/>
      <w:pPr>
        <w:ind w:left="4172" w:hanging="440"/>
      </w:pPr>
      <w:rPr>
        <w:rFonts w:ascii="Wingdings" w:hAnsi="Wingdings" w:hint="default"/>
      </w:rPr>
    </w:lvl>
  </w:abstractNum>
  <w:abstractNum w:abstractNumId="8" w15:restartNumberingAfterBreak="0">
    <w:nsid w:val="6B48658E"/>
    <w:multiLevelType w:val="hybridMultilevel"/>
    <w:tmpl w:val="6A78F91A"/>
    <w:lvl w:ilvl="0" w:tplc="5DF6168E">
      <w:numFmt w:val="bullet"/>
      <w:lvlText w:val=""/>
      <w:lvlJc w:val="left"/>
      <w:pPr>
        <w:ind w:left="652" w:hanging="440"/>
      </w:pPr>
      <w:rPr>
        <w:rFonts w:ascii="Wingdings" w:eastAsia="ＭＳ 明朝" w:hAnsi="Wingdings" w:cs="Wingdings" w:hint="default"/>
        <w:b w:val="0"/>
        <w:bCs w:val="0"/>
        <w:i w:val="0"/>
        <w:iCs w:val="0"/>
        <w:spacing w:val="0"/>
        <w:w w:val="99"/>
        <w:sz w:val="22"/>
        <w:szCs w:val="21"/>
      </w:rPr>
    </w:lvl>
    <w:lvl w:ilvl="1" w:tplc="0409000B" w:tentative="1">
      <w:start w:val="1"/>
      <w:numFmt w:val="bullet"/>
      <w:lvlText w:val=""/>
      <w:lvlJc w:val="left"/>
      <w:pPr>
        <w:ind w:left="1092" w:hanging="440"/>
      </w:pPr>
      <w:rPr>
        <w:rFonts w:ascii="Wingdings" w:hAnsi="Wingdings" w:hint="default"/>
      </w:rPr>
    </w:lvl>
    <w:lvl w:ilvl="2" w:tplc="0409000D" w:tentative="1">
      <w:start w:val="1"/>
      <w:numFmt w:val="bullet"/>
      <w:lvlText w:val=""/>
      <w:lvlJc w:val="left"/>
      <w:pPr>
        <w:ind w:left="1532" w:hanging="440"/>
      </w:pPr>
      <w:rPr>
        <w:rFonts w:ascii="Wingdings" w:hAnsi="Wingdings" w:hint="default"/>
      </w:rPr>
    </w:lvl>
    <w:lvl w:ilvl="3" w:tplc="04090001" w:tentative="1">
      <w:start w:val="1"/>
      <w:numFmt w:val="bullet"/>
      <w:lvlText w:val=""/>
      <w:lvlJc w:val="left"/>
      <w:pPr>
        <w:ind w:left="1972" w:hanging="440"/>
      </w:pPr>
      <w:rPr>
        <w:rFonts w:ascii="Wingdings" w:hAnsi="Wingdings" w:hint="default"/>
      </w:rPr>
    </w:lvl>
    <w:lvl w:ilvl="4" w:tplc="0409000B" w:tentative="1">
      <w:start w:val="1"/>
      <w:numFmt w:val="bullet"/>
      <w:lvlText w:val=""/>
      <w:lvlJc w:val="left"/>
      <w:pPr>
        <w:ind w:left="2412" w:hanging="440"/>
      </w:pPr>
      <w:rPr>
        <w:rFonts w:ascii="Wingdings" w:hAnsi="Wingdings" w:hint="default"/>
      </w:rPr>
    </w:lvl>
    <w:lvl w:ilvl="5" w:tplc="0409000D" w:tentative="1">
      <w:start w:val="1"/>
      <w:numFmt w:val="bullet"/>
      <w:lvlText w:val=""/>
      <w:lvlJc w:val="left"/>
      <w:pPr>
        <w:ind w:left="2852" w:hanging="440"/>
      </w:pPr>
      <w:rPr>
        <w:rFonts w:ascii="Wingdings" w:hAnsi="Wingdings" w:hint="default"/>
      </w:rPr>
    </w:lvl>
    <w:lvl w:ilvl="6" w:tplc="04090001" w:tentative="1">
      <w:start w:val="1"/>
      <w:numFmt w:val="bullet"/>
      <w:lvlText w:val=""/>
      <w:lvlJc w:val="left"/>
      <w:pPr>
        <w:ind w:left="3292" w:hanging="440"/>
      </w:pPr>
      <w:rPr>
        <w:rFonts w:ascii="Wingdings" w:hAnsi="Wingdings" w:hint="default"/>
      </w:rPr>
    </w:lvl>
    <w:lvl w:ilvl="7" w:tplc="0409000B" w:tentative="1">
      <w:start w:val="1"/>
      <w:numFmt w:val="bullet"/>
      <w:lvlText w:val=""/>
      <w:lvlJc w:val="left"/>
      <w:pPr>
        <w:ind w:left="3732" w:hanging="440"/>
      </w:pPr>
      <w:rPr>
        <w:rFonts w:ascii="Wingdings" w:hAnsi="Wingdings" w:hint="default"/>
      </w:rPr>
    </w:lvl>
    <w:lvl w:ilvl="8" w:tplc="0409000D" w:tentative="1">
      <w:start w:val="1"/>
      <w:numFmt w:val="bullet"/>
      <w:lvlText w:val=""/>
      <w:lvlJc w:val="left"/>
      <w:pPr>
        <w:ind w:left="4172" w:hanging="440"/>
      </w:pPr>
      <w:rPr>
        <w:rFonts w:ascii="Wingdings" w:hAnsi="Wingdings" w:hint="default"/>
      </w:rPr>
    </w:lvl>
  </w:abstractNum>
  <w:abstractNum w:abstractNumId="9" w15:restartNumberingAfterBreak="0">
    <w:nsid w:val="77BC3C85"/>
    <w:multiLevelType w:val="hybridMultilevel"/>
    <w:tmpl w:val="1728D4D0"/>
    <w:lvl w:ilvl="0" w:tplc="D4660DE0">
      <w:numFmt w:val="bullet"/>
      <w:lvlText w:val="■"/>
      <w:lvlJc w:val="left"/>
      <w:pPr>
        <w:ind w:left="212" w:hanging="213"/>
      </w:pPr>
      <w:rPr>
        <w:rFonts w:ascii="ＭＳ 明朝" w:eastAsia="ＭＳ 明朝" w:hAnsi="ＭＳ 明朝" w:cs="ＭＳ 明朝" w:hint="default"/>
        <w:b w:val="0"/>
        <w:bCs w:val="0"/>
        <w:i w:val="0"/>
        <w:iCs w:val="0"/>
        <w:spacing w:val="0"/>
        <w:w w:val="100"/>
        <w:sz w:val="19"/>
        <w:szCs w:val="19"/>
        <w:lang w:val="en-US" w:eastAsia="ja-JP" w:bidi="ar-SA"/>
      </w:rPr>
    </w:lvl>
    <w:lvl w:ilvl="1" w:tplc="B8D45552">
      <w:numFmt w:val="bullet"/>
      <w:lvlText w:val="•"/>
      <w:lvlJc w:val="left"/>
      <w:pPr>
        <w:ind w:left="494" w:hanging="213"/>
      </w:pPr>
      <w:rPr>
        <w:rFonts w:hint="default"/>
        <w:lang w:val="en-US" w:eastAsia="ja-JP" w:bidi="ar-SA"/>
      </w:rPr>
    </w:lvl>
    <w:lvl w:ilvl="2" w:tplc="C6E288E0">
      <w:numFmt w:val="bullet"/>
      <w:lvlText w:val="•"/>
      <w:lvlJc w:val="left"/>
      <w:pPr>
        <w:ind w:left="768" w:hanging="213"/>
      </w:pPr>
      <w:rPr>
        <w:rFonts w:hint="default"/>
        <w:lang w:val="en-US" w:eastAsia="ja-JP" w:bidi="ar-SA"/>
      </w:rPr>
    </w:lvl>
    <w:lvl w:ilvl="3" w:tplc="664871CE">
      <w:numFmt w:val="bullet"/>
      <w:lvlText w:val="•"/>
      <w:lvlJc w:val="left"/>
      <w:pPr>
        <w:ind w:left="1043" w:hanging="213"/>
      </w:pPr>
      <w:rPr>
        <w:rFonts w:hint="default"/>
        <w:lang w:val="en-US" w:eastAsia="ja-JP" w:bidi="ar-SA"/>
      </w:rPr>
    </w:lvl>
    <w:lvl w:ilvl="4" w:tplc="83142624">
      <w:numFmt w:val="bullet"/>
      <w:lvlText w:val="•"/>
      <w:lvlJc w:val="left"/>
      <w:pPr>
        <w:ind w:left="1317" w:hanging="213"/>
      </w:pPr>
      <w:rPr>
        <w:rFonts w:hint="default"/>
        <w:lang w:val="en-US" w:eastAsia="ja-JP" w:bidi="ar-SA"/>
      </w:rPr>
    </w:lvl>
    <w:lvl w:ilvl="5" w:tplc="BB124972">
      <w:numFmt w:val="bullet"/>
      <w:lvlText w:val="•"/>
      <w:lvlJc w:val="left"/>
      <w:pPr>
        <w:ind w:left="1592" w:hanging="213"/>
      </w:pPr>
      <w:rPr>
        <w:rFonts w:hint="default"/>
        <w:lang w:val="en-US" w:eastAsia="ja-JP" w:bidi="ar-SA"/>
      </w:rPr>
    </w:lvl>
    <w:lvl w:ilvl="6" w:tplc="F0B85434">
      <w:numFmt w:val="bullet"/>
      <w:lvlText w:val="•"/>
      <w:lvlJc w:val="left"/>
      <w:pPr>
        <w:ind w:left="1866" w:hanging="213"/>
      </w:pPr>
      <w:rPr>
        <w:rFonts w:hint="default"/>
        <w:lang w:val="en-US" w:eastAsia="ja-JP" w:bidi="ar-SA"/>
      </w:rPr>
    </w:lvl>
    <w:lvl w:ilvl="7" w:tplc="D242BC38">
      <w:numFmt w:val="bullet"/>
      <w:lvlText w:val="•"/>
      <w:lvlJc w:val="left"/>
      <w:pPr>
        <w:ind w:left="2141" w:hanging="213"/>
      </w:pPr>
      <w:rPr>
        <w:rFonts w:hint="default"/>
        <w:lang w:val="en-US" w:eastAsia="ja-JP" w:bidi="ar-SA"/>
      </w:rPr>
    </w:lvl>
    <w:lvl w:ilvl="8" w:tplc="35F41C76">
      <w:numFmt w:val="bullet"/>
      <w:lvlText w:val="•"/>
      <w:lvlJc w:val="left"/>
      <w:pPr>
        <w:ind w:left="2415" w:hanging="213"/>
      </w:pPr>
      <w:rPr>
        <w:rFonts w:hint="default"/>
        <w:lang w:val="en-US" w:eastAsia="ja-JP" w:bidi="ar-SA"/>
      </w:rPr>
    </w:lvl>
  </w:abstractNum>
  <w:num w:numId="1" w16cid:durableId="655374506">
    <w:abstractNumId w:val="9"/>
  </w:num>
  <w:num w:numId="2" w16cid:durableId="153843900">
    <w:abstractNumId w:val="1"/>
  </w:num>
  <w:num w:numId="3" w16cid:durableId="2135175288">
    <w:abstractNumId w:val="2"/>
  </w:num>
  <w:num w:numId="4" w16cid:durableId="808790459">
    <w:abstractNumId w:val="4"/>
  </w:num>
  <w:num w:numId="5" w16cid:durableId="240914513">
    <w:abstractNumId w:val="3"/>
  </w:num>
  <w:num w:numId="6" w16cid:durableId="471483291">
    <w:abstractNumId w:val="7"/>
  </w:num>
  <w:num w:numId="7" w16cid:durableId="1939604335">
    <w:abstractNumId w:val="8"/>
  </w:num>
  <w:num w:numId="8" w16cid:durableId="1731726665">
    <w:abstractNumId w:val="5"/>
  </w:num>
  <w:num w:numId="9" w16cid:durableId="1111172458">
    <w:abstractNumId w:val="0"/>
  </w:num>
  <w:num w:numId="10" w16cid:durableId="185919486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Formatting/>
  <w:defaultTabStop w:val="720"/>
  <w:drawingGridHorizontalSpacing w:val="106"/>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EB4"/>
    <w:rsid w:val="000044E8"/>
    <w:rsid w:val="00005B66"/>
    <w:rsid w:val="00006B16"/>
    <w:rsid w:val="0001454C"/>
    <w:rsid w:val="00016636"/>
    <w:rsid w:val="00016FF9"/>
    <w:rsid w:val="0002057E"/>
    <w:rsid w:val="00021809"/>
    <w:rsid w:val="00022CC2"/>
    <w:rsid w:val="00025450"/>
    <w:rsid w:val="00027554"/>
    <w:rsid w:val="00033FDF"/>
    <w:rsid w:val="00034336"/>
    <w:rsid w:val="000365E2"/>
    <w:rsid w:val="00036D98"/>
    <w:rsid w:val="00040970"/>
    <w:rsid w:val="00042941"/>
    <w:rsid w:val="00042CF9"/>
    <w:rsid w:val="00043E14"/>
    <w:rsid w:val="00044E76"/>
    <w:rsid w:val="00047453"/>
    <w:rsid w:val="000501B1"/>
    <w:rsid w:val="00050881"/>
    <w:rsid w:val="000571CB"/>
    <w:rsid w:val="00060BFA"/>
    <w:rsid w:val="00062178"/>
    <w:rsid w:val="00063DB2"/>
    <w:rsid w:val="00066372"/>
    <w:rsid w:val="00066420"/>
    <w:rsid w:val="000665A3"/>
    <w:rsid w:val="00071C3A"/>
    <w:rsid w:val="00072457"/>
    <w:rsid w:val="00072535"/>
    <w:rsid w:val="00072966"/>
    <w:rsid w:val="000735A0"/>
    <w:rsid w:val="00074A16"/>
    <w:rsid w:val="000767FA"/>
    <w:rsid w:val="00076914"/>
    <w:rsid w:val="00080058"/>
    <w:rsid w:val="00083C67"/>
    <w:rsid w:val="000915F7"/>
    <w:rsid w:val="00093B5F"/>
    <w:rsid w:val="000950AA"/>
    <w:rsid w:val="00096077"/>
    <w:rsid w:val="0009767D"/>
    <w:rsid w:val="00097D5D"/>
    <w:rsid w:val="000A087B"/>
    <w:rsid w:val="000A1550"/>
    <w:rsid w:val="000A4355"/>
    <w:rsid w:val="000A5E71"/>
    <w:rsid w:val="000A7E48"/>
    <w:rsid w:val="000B104E"/>
    <w:rsid w:val="000B33D4"/>
    <w:rsid w:val="000B43E3"/>
    <w:rsid w:val="000B4706"/>
    <w:rsid w:val="000B7495"/>
    <w:rsid w:val="000B79F3"/>
    <w:rsid w:val="000C15D7"/>
    <w:rsid w:val="000C540F"/>
    <w:rsid w:val="000C57B2"/>
    <w:rsid w:val="000C5B45"/>
    <w:rsid w:val="000D24BF"/>
    <w:rsid w:val="000D4E8B"/>
    <w:rsid w:val="000D61EF"/>
    <w:rsid w:val="000D7C97"/>
    <w:rsid w:val="000E092A"/>
    <w:rsid w:val="000E5235"/>
    <w:rsid w:val="000E6E61"/>
    <w:rsid w:val="000E7115"/>
    <w:rsid w:val="000F564C"/>
    <w:rsid w:val="000F7765"/>
    <w:rsid w:val="00100A77"/>
    <w:rsid w:val="00103E5D"/>
    <w:rsid w:val="00105798"/>
    <w:rsid w:val="00106A01"/>
    <w:rsid w:val="00107C33"/>
    <w:rsid w:val="00110258"/>
    <w:rsid w:val="00113173"/>
    <w:rsid w:val="0011398C"/>
    <w:rsid w:val="00114261"/>
    <w:rsid w:val="00116A6F"/>
    <w:rsid w:val="00117449"/>
    <w:rsid w:val="001219A5"/>
    <w:rsid w:val="00122673"/>
    <w:rsid w:val="00125239"/>
    <w:rsid w:val="0012647F"/>
    <w:rsid w:val="0013075F"/>
    <w:rsid w:val="0013446D"/>
    <w:rsid w:val="001353E7"/>
    <w:rsid w:val="0013549C"/>
    <w:rsid w:val="001357CC"/>
    <w:rsid w:val="001374B5"/>
    <w:rsid w:val="00137DD3"/>
    <w:rsid w:val="001440E4"/>
    <w:rsid w:val="001450EE"/>
    <w:rsid w:val="001533C8"/>
    <w:rsid w:val="00154439"/>
    <w:rsid w:val="001554C2"/>
    <w:rsid w:val="00155F13"/>
    <w:rsid w:val="00156C1B"/>
    <w:rsid w:val="00162760"/>
    <w:rsid w:val="00171CF7"/>
    <w:rsid w:val="001727BB"/>
    <w:rsid w:val="00172D5C"/>
    <w:rsid w:val="00175529"/>
    <w:rsid w:val="00176A57"/>
    <w:rsid w:val="00177A0B"/>
    <w:rsid w:val="00180EB8"/>
    <w:rsid w:val="0018108D"/>
    <w:rsid w:val="00182288"/>
    <w:rsid w:val="001831F6"/>
    <w:rsid w:val="001835CF"/>
    <w:rsid w:val="0018753F"/>
    <w:rsid w:val="00192348"/>
    <w:rsid w:val="001925F6"/>
    <w:rsid w:val="00194FA5"/>
    <w:rsid w:val="0019744A"/>
    <w:rsid w:val="001A0534"/>
    <w:rsid w:val="001A1E62"/>
    <w:rsid w:val="001A2C7D"/>
    <w:rsid w:val="001A3C98"/>
    <w:rsid w:val="001B072D"/>
    <w:rsid w:val="001B1239"/>
    <w:rsid w:val="001B4054"/>
    <w:rsid w:val="001B55BB"/>
    <w:rsid w:val="001C1CA2"/>
    <w:rsid w:val="001C563B"/>
    <w:rsid w:val="001C7533"/>
    <w:rsid w:val="001D01E1"/>
    <w:rsid w:val="001D1B95"/>
    <w:rsid w:val="001D4596"/>
    <w:rsid w:val="001D7B42"/>
    <w:rsid w:val="001D7FE6"/>
    <w:rsid w:val="001E04A1"/>
    <w:rsid w:val="001E2087"/>
    <w:rsid w:val="001E2AB9"/>
    <w:rsid w:val="001E4516"/>
    <w:rsid w:val="001E52C9"/>
    <w:rsid w:val="001F04A4"/>
    <w:rsid w:val="001F1A88"/>
    <w:rsid w:val="001F50E0"/>
    <w:rsid w:val="002005EB"/>
    <w:rsid w:val="00200F7C"/>
    <w:rsid w:val="00201E96"/>
    <w:rsid w:val="00202898"/>
    <w:rsid w:val="00202F58"/>
    <w:rsid w:val="002043A8"/>
    <w:rsid w:val="002048B9"/>
    <w:rsid w:val="002051C1"/>
    <w:rsid w:val="00205A3C"/>
    <w:rsid w:val="002060C0"/>
    <w:rsid w:val="002063B5"/>
    <w:rsid w:val="0020703A"/>
    <w:rsid w:val="00207105"/>
    <w:rsid w:val="00211D46"/>
    <w:rsid w:val="00213AAD"/>
    <w:rsid w:val="00213E35"/>
    <w:rsid w:val="00215291"/>
    <w:rsid w:val="00221611"/>
    <w:rsid w:val="002235C0"/>
    <w:rsid w:val="002270FC"/>
    <w:rsid w:val="00227201"/>
    <w:rsid w:val="00230E70"/>
    <w:rsid w:val="00231825"/>
    <w:rsid w:val="00234E0C"/>
    <w:rsid w:val="00237434"/>
    <w:rsid w:val="00237B51"/>
    <w:rsid w:val="00240174"/>
    <w:rsid w:val="00240588"/>
    <w:rsid w:val="00241011"/>
    <w:rsid w:val="00242837"/>
    <w:rsid w:val="00244D37"/>
    <w:rsid w:val="00245D48"/>
    <w:rsid w:val="002516DB"/>
    <w:rsid w:val="0025417F"/>
    <w:rsid w:val="00254DEC"/>
    <w:rsid w:val="002564F5"/>
    <w:rsid w:val="00256DF0"/>
    <w:rsid w:val="00260184"/>
    <w:rsid w:val="00262042"/>
    <w:rsid w:val="002635E6"/>
    <w:rsid w:val="002635FE"/>
    <w:rsid w:val="00263DFD"/>
    <w:rsid w:val="00264C59"/>
    <w:rsid w:val="002662FE"/>
    <w:rsid w:val="002701FB"/>
    <w:rsid w:val="00273B79"/>
    <w:rsid w:val="00280425"/>
    <w:rsid w:val="0028155E"/>
    <w:rsid w:val="0028186A"/>
    <w:rsid w:val="00283272"/>
    <w:rsid w:val="0028486B"/>
    <w:rsid w:val="002867F9"/>
    <w:rsid w:val="0029029B"/>
    <w:rsid w:val="00290361"/>
    <w:rsid w:val="00292813"/>
    <w:rsid w:val="00293761"/>
    <w:rsid w:val="00294548"/>
    <w:rsid w:val="002A2C6A"/>
    <w:rsid w:val="002A3C76"/>
    <w:rsid w:val="002A3D60"/>
    <w:rsid w:val="002A6D95"/>
    <w:rsid w:val="002B0EB4"/>
    <w:rsid w:val="002B296F"/>
    <w:rsid w:val="002B2F37"/>
    <w:rsid w:val="002B7684"/>
    <w:rsid w:val="002C2E94"/>
    <w:rsid w:val="002C3C21"/>
    <w:rsid w:val="002C4439"/>
    <w:rsid w:val="002C5077"/>
    <w:rsid w:val="002C519F"/>
    <w:rsid w:val="002C608E"/>
    <w:rsid w:val="002C7856"/>
    <w:rsid w:val="002D1406"/>
    <w:rsid w:val="002D2D27"/>
    <w:rsid w:val="002D318A"/>
    <w:rsid w:val="002D3BD7"/>
    <w:rsid w:val="002D4B8A"/>
    <w:rsid w:val="002D579B"/>
    <w:rsid w:val="002D5DDF"/>
    <w:rsid w:val="002D6876"/>
    <w:rsid w:val="002E17DA"/>
    <w:rsid w:val="002E3A33"/>
    <w:rsid w:val="002E400D"/>
    <w:rsid w:val="002E5521"/>
    <w:rsid w:val="002E62B6"/>
    <w:rsid w:val="002E7EA4"/>
    <w:rsid w:val="002F2C14"/>
    <w:rsid w:val="002F44F5"/>
    <w:rsid w:val="002F537D"/>
    <w:rsid w:val="002F6381"/>
    <w:rsid w:val="002F7DD0"/>
    <w:rsid w:val="002F7FD5"/>
    <w:rsid w:val="00300B5C"/>
    <w:rsid w:val="00302E73"/>
    <w:rsid w:val="0030662F"/>
    <w:rsid w:val="00313F2A"/>
    <w:rsid w:val="0031400D"/>
    <w:rsid w:val="00315C15"/>
    <w:rsid w:val="00321A05"/>
    <w:rsid w:val="00335139"/>
    <w:rsid w:val="0034049C"/>
    <w:rsid w:val="003415BC"/>
    <w:rsid w:val="00342226"/>
    <w:rsid w:val="003435E8"/>
    <w:rsid w:val="00345FA7"/>
    <w:rsid w:val="0035048E"/>
    <w:rsid w:val="00351EEE"/>
    <w:rsid w:val="00352263"/>
    <w:rsid w:val="00352EF7"/>
    <w:rsid w:val="003540D1"/>
    <w:rsid w:val="0035498B"/>
    <w:rsid w:val="00362B24"/>
    <w:rsid w:val="00371C76"/>
    <w:rsid w:val="00372000"/>
    <w:rsid w:val="003744E8"/>
    <w:rsid w:val="00374902"/>
    <w:rsid w:val="00375917"/>
    <w:rsid w:val="0037765E"/>
    <w:rsid w:val="00380FA9"/>
    <w:rsid w:val="00382504"/>
    <w:rsid w:val="00385C5F"/>
    <w:rsid w:val="00390B68"/>
    <w:rsid w:val="00391219"/>
    <w:rsid w:val="00393CA9"/>
    <w:rsid w:val="00393D43"/>
    <w:rsid w:val="00394312"/>
    <w:rsid w:val="00394E7A"/>
    <w:rsid w:val="003959C9"/>
    <w:rsid w:val="00395A72"/>
    <w:rsid w:val="003969DD"/>
    <w:rsid w:val="003977AC"/>
    <w:rsid w:val="003A0201"/>
    <w:rsid w:val="003A0990"/>
    <w:rsid w:val="003A0996"/>
    <w:rsid w:val="003A423A"/>
    <w:rsid w:val="003A43C7"/>
    <w:rsid w:val="003A4C89"/>
    <w:rsid w:val="003A4F46"/>
    <w:rsid w:val="003A7FFB"/>
    <w:rsid w:val="003B1185"/>
    <w:rsid w:val="003B2828"/>
    <w:rsid w:val="003B3F35"/>
    <w:rsid w:val="003B6AA5"/>
    <w:rsid w:val="003B79E8"/>
    <w:rsid w:val="003B7E20"/>
    <w:rsid w:val="003C0662"/>
    <w:rsid w:val="003C1339"/>
    <w:rsid w:val="003C19AD"/>
    <w:rsid w:val="003C30C3"/>
    <w:rsid w:val="003C38B6"/>
    <w:rsid w:val="003C488D"/>
    <w:rsid w:val="003D17CF"/>
    <w:rsid w:val="003D258E"/>
    <w:rsid w:val="003D3C02"/>
    <w:rsid w:val="003D45C1"/>
    <w:rsid w:val="003D4B50"/>
    <w:rsid w:val="003D725D"/>
    <w:rsid w:val="003E0407"/>
    <w:rsid w:val="003E205C"/>
    <w:rsid w:val="003E221D"/>
    <w:rsid w:val="003E5AF9"/>
    <w:rsid w:val="003E7DDD"/>
    <w:rsid w:val="003F0445"/>
    <w:rsid w:val="003F0C69"/>
    <w:rsid w:val="003F1831"/>
    <w:rsid w:val="003F2234"/>
    <w:rsid w:val="003F27B3"/>
    <w:rsid w:val="003F287D"/>
    <w:rsid w:val="003F2BBB"/>
    <w:rsid w:val="004005CE"/>
    <w:rsid w:val="004007D5"/>
    <w:rsid w:val="004017BC"/>
    <w:rsid w:val="00401C37"/>
    <w:rsid w:val="0040215F"/>
    <w:rsid w:val="00402B3E"/>
    <w:rsid w:val="00404C9C"/>
    <w:rsid w:val="004055C7"/>
    <w:rsid w:val="00406813"/>
    <w:rsid w:val="00410157"/>
    <w:rsid w:val="00411733"/>
    <w:rsid w:val="00411B08"/>
    <w:rsid w:val="004127FB"/>
    <w:rsid w:val="00413312"/>
    <w:rsid w:val="00415869"/>
    <w:rsid w:val="004229E0"/>
    <w:rsid w:val="00422B0D"/>
    <w:rsid w:val="00425335"/>
    <w:rsid w:val="004261EB"/>
    <w:rsid w:val="00426ADA"/>
    <w:rsid w:val="00426F6D"/>
    <w:rsid w:val="004311C7"/>
    <w:rsid w:val="00431A08"/>
    <w:rsid w:val="004367C3"/>
    <w:rsid w:val="00436A70"/>
    <w:rsid w:val="00437333"/>
    <w:rsid w:val="004416C0"/>
    <w:rsid w:val="00441F69"/>
    <w:rsid w:val="004435F7"/>
    <w:rsid w:val="00443F5E"/>
    <w:rsid w:val="00444C6A"/>
    <w:rsid w:val="00445EAA"/>
    <w:rsid w:val="00446929"/>
    <w:rsid w:val="004472C8"/>
    <w:rsid w:val="00447D6B"/>
    <w:rsid w:val="00450CD3"/>
    <w:rsid w:val="00453CA2"/>
    <w:rsid w:val="00454268"/>
    <w:rsid w:val="00454342"/>
    <w:rsid w:val="0045526D"/>
    <w:rsid w:val="004577F0"/>
    <w:rsid w:val="00457931"/>
    <w:rsid w:val="00457E56"/>
    <w:rsid w:val="00460E0B"/>
    <w:rsid w:val="00461D9C"/>
    <w:rsid w:val="004665A7"/>
    <w:rsid w:val="00466EC4"/>
    <w:rsid w:val="00466ED5"/>
    <w:rsid w:val="004679AA"/>
    <w:rsid w:val="0047035E"/>
    <w:rsid w:val="00472F83"/>
    <w:rsid w:val="004734DF"/>
    <w:rsid w:val="00474FDB"/>
    <w:rsid w:val="004817C1"/>
    <w:rsid w:val="004828C8"/>
    <w:rsid w:val="00486D50"/>
    <w:rsid w:val="00486D8F"/>
    <w:rsid w:val="00486EFF"/>
    <w:rsid w:val="00487794"/>
    <w:rsid w:val="00490DF3"/>
    <w:rsid w:val="00492862"/>
    <w:rsid w:val="004933BB"/>
    <w:rsid w:val="00493598"/>
    <w:rsid w:val="00495C01"/>
    <w:rsid w:val="00495DEB"/>
    <w:rsid w:val="004A113B"/>
    <w:rsid w:val="004A233C"/>
    <w:rsid w:val="004A3533"/>
    <w:rsid w:val="004A3A67"/>
    <w:rsid w:val="004A3D9C"/>
    <w:rsid w:val="004A66A4"/>
    <w:rsid w:val="004A7967"/>
    <w:rsid w:val="004B01D8"/>
    <w:rsid w:val="004B0224"/>
    <w:rsid w:val="004B044B"/>
    <w:rsid w:val="004B1915"/>
    <w:rsid w:val="004B3D5C"/>
    <w:rsid w:val="004B5156"/>
    <w:rsid w:val="004C00BF"/>
    <w:rsid w:val="004C0FD7"/>
    <w:rsid w:val="004C12D0"/>
    <w:rsid w:val="004C18F7"/>
    <w:rsid w:val="004C21C0"/>
    <w:rsid w:val="004C68F5"/>
    <w:rsid w:val="004C6C5F"/>
    <w:rsid w:val="004C713D"/>
    <w:rsid w:val="004C79E8"/>
    <w:rsid w:val="004D04AB"/>
    <w:rsid w:val="004D0F1F"/>
    <w:rsid w:val="004D5E31"/>
    <w:rsid w:val="004D7592"/>
    <w:rsid w:val="004E1228"/>
    <w:rsid w:val="004E3170"/>
    <w:rsid w:val="004E45D7"/>
    <w:rsid w:val="004E6E00"/>
    <w:rsid w:val="004F15AC"/>
    <w:rsid w:val="004F2A87"/>
    <w:rsid w:val="004F3CE3"/>
    <w:rsid w:val="004F41C2"/>
    <w:rsid w:val="005013B2"/>
    <w:rsid w:val="00503CA9"/>
    <w:rsid w:val="00504225"/>
    <w:rsid w:val="00506052"/>
    <w:rsid w:val="00507E63"/>
    <w:rsid w:val="005115AB"/>
    <w:rsid w:val="00516DCA"/>
    <w:rsid w:val="005178EF"/>
    <w:rsid w:val="0052084B"/>
    <w:rsid w:val="00524219"/>
    <w:rsid w:val="0052481A"/>
    <w:rsid w:val="00525919"/>
    <w:rsid w:val="00527AB3"/>
    <w:rsid w:val="00527B22"/>
    <w:rsid w:val="00527BB3"/>
    <w:rsid w:val="00530497"/>
    <w:rsid w:val="00530AD2"/>
    <w:rsid w:val="00530B5B"/>
    <w:rsid w:val="00533394"/>
    <w:rsid w:val="00534C47"/>
    <w:rsid w:val="00534CF3"/>
    <w:rsid w:val="00534D8B"/>
    <w:rsid w:val="005359A1"/>
    <w:rsid w:val="00536A92"/>
    <w:rsid w:val="00536B5B"/>
    <w:rsid w:val="00536C26"/>
    <w:rsid w:val="00536F5F"/>
    <w:rsid w:val="00537789"/>
    <w:rsid w:val="005425A0"/>
    <w:rsid w:val="00542880"/>
    <w:rsid w:val="00544886"/>
    <w:rsid w:val="0054758D"/>
    <w:rsid w:val="005477E0"/>
    <w:rsid w:val="00550312"/>
    <w:rsid w:val="00550686"/>
    <w:rsid w:val="0055161A"/>
    <w:rsid w:val="00552119"/>
    <w:rsid w:val="00552606"/>
    <w:rsid w:val="005527FF"/>
    <w:rsid w:val="0055338E"/>
    <w:rsid w:val="005540BD"/>
    <w:rsid w:val="00554951"/>
    <w:rsid w:val="00554A47"/>
    <w:rsid w:val="005573D5"/>
    <w:rsid w:val="00563074"/>
    <w:rsid w:val="0056467D"/>
    <w:rsid w:val="00565076"/>
    <w:rsid w:val="005650F0"/>
    <w:rsid w:val="005705D2"/>
    <w:rsid w:val="00570803"/>
    <w:rsid w:val="00570E75"/>
    <w:rsid w:val="00572611"/>
    <w:rsid w:val="00575D1B"/>
    <w:rsid w:val="005819DF"/>
    <w:rsid w:val="00581A04"/>
    <w:rsid w:val="00583B71"/>
    <w:rsid w:val="005842A7"/>
    <w:rsid w:val="00584B8E"/>
    <w:rsid w:val="00584BAC"/>
    <w:rsid w:val="00585B9F"/>
    <w:rsid w:val="00592B51"/>
    <w:rsid w:val="00594797"/>
    <w:rsid w:val="005A233F"/>
    <w:rsid w:val="005A26D7"/>
    <w:rsid w:val="005A43D6"/>
    <w:rsid w:val="005A68FB"/>
    <w:rsid w:val="005B12E2"/>
    <w:rsid w:val="005B237E"/>
    <w:rsid w:val="005B2762"/>
    <w:rsid w:val="005B3EB4"/>
    <w:rsid w:val="005B42DC"/>
    <w:rsid w:val="005B5686"/>
    <w:rsid w:val="005B7CAB"/>
    <w:rsid w:val="005C037C"/>
    <w:rsid w:val="005C073C"/>
    <w:rsid w:val="005C2A7F"/>
    <w:rsid w:val="005C4A0B"/>
    <w:rsid w:val="005D1FD2"/>
    <w:rsid w:val="005D2E58"/>
    <w:rsid w:val="005D4667"/>
    <w:rsid w:val="005D499D"/>
    <w:rsid w:val="005D4B00"/>
    <w:rsid w:val="005D77B3"/>
    <w:rsid w:val="005E1013"/>
    <w:rsid w:val="005E266B"/>
    <w:rsid w:val="005E3C69"/>
    <w:rsid w:val="005E46BF"/>
    <w:rsid w:val="005E5076"/>
    <w:rsid w:val="005E6B9C"/>
    <w:rsid w:val="005F32C1"/>
    <w:rsid w:val="005F3496"/>
    <w:rsid w:val="005F4730"/>
    <w:rsid w:val="005F5CC4"/>
    <w:rsid w:val="005F793A"/>
    <w:rsid w:val="00601842"/>
    <w:rsid w:val="00601CF1"/>
    <w:rsid w:val="00604DE2"/>
    <w:rsid w:val="00607624"/>
    <w:rsid w:val="00607943"/>
    <w:rsid w:val="00612556"/>
    <w:rsid w:val="00612CAD"/>
    <w:rsid w:val="00615228"/>
    <w:rsid w:val="00622C8F"/>
    <w:rsid w:val="006306D9"/>
    <w:rsid w:val="00631F40"/>
    <w:rsid w:val="006323B7"/>
    <w:rsid w:val="00633E7A"/>
    <w:rsid w:val="0063752A"/>
    <w:rsid w:val="00637766"/>
    <w:rsid w:val="00646132"/>
    <w:rsid w:val="006466FB"/>
    <w:rsid w:val="0065398E"/>
    <w:rsid w:val="00655393"/>
    <w:rsid w:val="00655B04"/>
    <w:rsid w:val="00656847"/>
    <w:rsid w:val="006574B8"/>
    <w:rsid w:val="00660162"/>
    <w:rsid w:val="006627C0"/>
    <w:rsid w:val="00662B4D"/>
    <w:rsid w:val="00662BFD"/>
    <w:rsid w:val="00665AB2"/>
    <w:rsid w:val="006702EA"/>
    <w:rsid w:val="00672C4A"/>
    <w:rsid w:val="00681448"/>
    <w:rsid w:val="0068280F"/>
    <w:rsid w:val="0068369F"/>
    <w:rsid w:val="00690E48"/>
    <w:rsid w:val="00691007"/>
    <w:rsid w:val="006914F3"/>
    <w:rsid w:val="006931FF"/>
    <w:rsid w:val="00694694"/>
    <w:rsid w:val="0069752D"/>
    <w:rsid w:val="006A085B"/>
    <w:rsid w:val="006A5373"/>
    <w:rsid w:val="006A68B5"/>
    <w:rsid w:val="006A69CA"/>
    <w:rsid w:val="006A7968"/>
    <w:rsid w:val="006B09A4"/>
    <w:rsid w:val="006B0B1E"/>
    <w:rsid w:val="006B0E8A"/>
    <w:rsid w:val="006B1C0D"/>
    <w:rsid w:val="006B6418"/>
    <w:rsid w:val="006B70E5"/>
    <w:rsid w:val="006C187C"/>
    <w:rsid w:val="006C3D52"/>
    <w:rsid w:val="006C66FB"/>
    <w:rsid w:val="006C7034"/>
    <w:rsid w:val="006C7489"/>
    <w:rsid w:val="006D003F"/>
    <w:rsid w:val="006D5E5D"/>
    <w:rsid w:val="006E2725"/>
    <w:rsid w:val="006E28FD"/>
    <w:rsid w:val="006E3852"/>
    <w:rsid w:val="006E6198"/>
    <w:rsid w:val="006E6C3A"/>
    <w:rsid w:val="006F134C"/>
    <w:rsid w:val="006F1EC9"/>
    <w:rsid w:val="006F44AC"/>
    <w:rsid w:val="006F5F80"/>
    <w:rsid w:val="006F7DFE"/>
    <w:rsid w:val="007011CB"/>
    <w:rsid w:val="0070278F"/>
    <w:rsid w:val="0070280B"/>
    <w:rsid w:val="00702AC0"/>
    <w:rsid w:val="00703A38"/>
    <w:rsid w:val="00704BB3"/>
    <w:rsid w:val="00705794"/>
    <w:rsid w:val="0071103D"/>
    <w:rsid w:val="007118C2"/>
    <w:rsid w:val="00713F81"/>
    <w:rsid w:val="0071467B"/>
    <w:rsid w:val="00721241"/>
    <w:rsid w:val="0072327D"/>
    <w:rsid w:val="00724409"/>
    <w:rsid w:val="00732FD0"/>
    <w:rsid w:val="0073317A"/>
    <w:rsid w:val="007351A8"/>
    <w:rsid w:val="00737798"/>
    <w:rsid w:val="007378C5"/>
    <w:rsid w:val="007407B4"/>
    <w:rsid w:val="00746723"/>
    <w:rsid w:val="00746F22"/>
    <w:rsid w:val="00747BD5"/>
    <w:rsid w:val="007501B1"/>
    <w:rsid w:val="00751D49"/>
    <w:rsid w:val="00752929"/>
    <w:rsid w:val="007537E3"/>
    <w:rsid w:val="00755D65"/>
    <w:rsid w:val="0076122E"/>
    <w:rsid w:val="00765ED4"/>
    <w:rsid w:val="00770310"/>
    <w:rsid w:val="0077486E"/>
    <w:rsid w:val="00777FA8"/>
    <w:rsid w:val="00780C59"/>
    <w:rsid w:val="00781149"/>
    <w:rsid w:val="0078453F"/>
    <w:rsid w:val="00785BB0"/>
    <w:rsid w:val="00786320"/>
    <w:rsid w:val="00786A88"/>
    <w:rsid w:val="00787126"/>
    <w:rsid w:val="00787B64"/>
    <w:rsid w:val="00787CD7"/>
    <w:rsid w:val="00790574"/>
    <w:rsid w:val="0079356A"/>
    <w:rsid w:val="0079440F"/>
    <w:rsid w:val="00795650"/>
    <w:rsid w:val="00796764"/>
    <w:rsid w:val="007A377F"/>
    <w:rsid w:val="007A3783"/>
    <w:rsid w:val="007A4EF9"/>
    <w:rsid w:val="007A5618"/>
    <w:rsid w:val="007B46D6"/>
    <w:rsid w:val="007B66C2"/>
    <w:rsid w:val="007C2E81"/>
    <w:rsid w:val="007C2FB0"/>
    <w:rsid w:val="007C364F"/>
    <w:rsid w:val="007C36A7"/>
    <w:rsid w:val="007C721C"/>
    <w:rsid w:val="007C72B4"/>
    <w:rsid w:val="007D0616"/>
    <w:rsid w:val="007D7FF7"/>
    <w:rsid w:val="007E2AAE"/>
    <w:rsid w:val="007F0088"/>
    <w:rsid w:val="007F2635"/>
    <w:rsid w:val="007F450A"/>
    <w:rsid w:val="007F5B77"/>
    <w:rsid w:val="0080201E"/>
    <w:rsid w:val="00803505"/>
    <w:rsid w:val="00803526"/>
    <w:rsid w:val="00806E53"/>
    <w:rsid w:val="00810E45"/>
    <w:rsid w:val="0081465F"/>
    <w:rsid w:val="00817139"/>
    <w:rsid w:val="00817F71"/>
    <w:rsid w:val="00823D43"/>
    <w:rsid w:val="008243B6"/>
    <w:rsid w:val="00826A4A"/>
    <w:rsid w:val="00831057"/>
    <w:rsid w:val="00832217"/>
    <w:rsid w:val="0083348C"/>
    <w:rsid w:val="008409EE"/>
    <w:rsid w:val="008423CC"/>
    <w:rsid w:val="0084418B"/>
    <w:rsid w:val="008450F8"/>
    <w:rsid w:val="00845ABC"/>
    <w:rsid w:val="0085000F"/>
    <w:rsid w:val="00850C61"/>
    <w:rsid w:val="00850EFB"/>
    <w:rsid w:val="00851C0D"/>
    <w:rsid w:val="0085441A"/>
    <w:rsid w:val="00856FBC"/>
    <w:rsid w:val="00857234"/>
    <w:rsid w:val="00862362"/>
    <w:rsid w:val="008629E9"/>
    <w:rsid w:val="00863CDC"/>
    <w:rsid w:val="00865E3F"/>
    <w:rsid w:val="00866C1C"/>
    <w:rsid w:val="00866E8A"/>
    <w:rsid w:val="0087009D"/>
    <w:rsid w:val="00870D9C"/>
    <w:rsid w:val="00871493"/>
    <w:rsid w:val="008739A9"/>
    <w:rsid w:val="00874B76"/>
    <w:rsid w:val="00876D3B"/>
    <w:rsid w:val="008802A2"/>
    <w:rsid w:val="00880477"/>
    <w:rsid w:val="008876DA"/>
    <w:rsid w:val="00891110"/>
    <w:rsid w:val="00891A50"/>
    <w:rsid w:val="008935D9"/>
    <w:rsid w:val="00895492"/>
    <w:rsid w:val="008A07FF"/>
    <w:rsid w:val="008A0B26"/>
    <w:rsid w:val="008A0C8B"/>
    <w:rsid w:val="008A0EBE"/>
    <w:rsid w:val="008A2C18"/>
    <w:rsid w:val="008B09DE"/>
    <w:rsid w:val="008B3888"/>
    <w:rsid w:val="008B631C"/>
    <w:rsid w:val="008B6CD1"/>
    <w:rsid w:val="008C11D1"/>
    <w:rsid w:val="008C2B90"/>
    <w:rsid w:val="008C5336"/>
    <w:rsid w:val="008C5A63"/>
    <w:rsid w:val="008C6368"/>
    <w:rsid w:val="008C650D"/>
    <w:rsid w:val="008C6DCC"/>
    <w:rsid w:val="008C79E6"/>
    <w:rsid w:val="008D10B8"/>
    <w:rsid w:val="008D120A"/>
    <w:rsid w:val="008D29BB"/>
    <w:rsid w:val="008D2E4E"/>
    <w:rsid w:val="008E005B"/>
    <w:rsid w:val="008E14FC"/>
    <w:rsid w:val="008E3580"/>
    <w:rsid w:val="008F4CDF"/>
    <w:rsid w:val="0090025B"/>
    <w:rsid w:val="0090439E"/>
    <w:rsid w:val="009046BF"/>
    <w:rsid w:val="009055B1"/>
    <w:rsid w:val="00906D90"/>
    <w:rsid w:val="00906E6B"/>
    <w:rsid w:val="009151C0"/>
    <w:rsid w:val="00915C17"/>
    <w:rsid w:val="00915E65"/>
    <w:rsid w:val="00915F09"/>
    <w:rsid w:val="00916771"/>
    <w:rsid w:val="00917A00"/>
    <w:rsid w:val="00925B5F"/>
    <w:rsid w:val="0092697E"/>
    <w:rsid w:val="00927842"/>
    <w:rsid w:val="00927ACD"/>
    <w:rsid w:val="0093040E"/>
    <w:rsid w:val="00931734"/>
    <w:rsid w:val="00931C25"/>
    <w:rsid w:val="00932A14"/>
    <w:rsid w:val="00932F94"/>
    <w:rsid w:val="009355C8"/>
    <w:rsid w:val="009370DD"/>
    <w:rsid w:val="009445DE"/>
    <w:rsid w:val="00947897"/>
    <w:rsid w:val="00950529"/>
    <w:rsid w:val="00951A82"/>
    <w:rsid w:val="00956A91"/>
    <w:rsid w:val="00956DC6"/>
    <w:rsid w:val="00957E13"/>
    <w:rsid w:val="009644C8"/>
    <w:rsid w:val="0096489A"/>
    <w:rsid w:val="009660FA"/>
    <w:rsid w:val="009729C8"/>
    <w:rsid w:val="00974FE7"/>
    <w:rsid w:val="00977642"/>
    <w:rsid w:val="009863A8"/>
    <w:rsid w:val="009902A4"/>
    <w:rsid w:val="00990D3B"/>
    <w:rsid w:val="00990EA5"/>
    <w:rsid w:val="0099349A"/>
    <w:rsid w:val="009935BB"/>
    <w:rsid w:val="0099391C"/>
    <w:rsid w:val="00993BA4"/>
    <w:rsid w:val="00994707"/>
    <w:rsid w:val="009962EA"/>
    <w:rsid w:val="00997AC1"/>
    <w:rsid w:val="009A0597"/>
    <w:rsid w:val="009A340D"/>
    <w:rsid w:val="009A47DA"/>
    <w:rsid w:val="009A5013"/>
    <w:rsid w:val="009A6120"/>
    <w:rsid w:val="009B1322"/>
    <w:rsid w:val="009B2711"/>
    <w:rsid w:val="009B4056"/>
    <w:rsid w:val="009B581A"/>
    <w:rsid w:val="009B6116"/>
    <w:rsid w:val="009B7BAE"/>
    <w:rsid w:val="009B7CF9"/>
    <w:rsid w:val="009C07EF"/>
    <w:rsid w:val="009C0E86"/>
    <w:rsid w:val="009C3A65"/>
    <w:rsid w:val="009C622F"/>
    <w:rsid w:val="009C662B"/>
    <w:rsid w:val="009C666A"/>
    <w:rsid w:val="009D1AC1"/>
    <w:rsid w:val="009D3E48"/>
    <w:rsid w:val="009E4E25"/>
    <w:rsid w:val="009E500A"/>
    <w:rsid w:val="009E6BE7"/>
    <w:rsid w:val="009F0B5B"/>
    <w:rsid w:val="009F21F0"/>
    <w:rsid w:val="009F24A1"/>
    <w:rsid w:val="009F3718"/>
    <w:rsid w:val="009F45DC"/>
    <w:rsid w:val="009F5302"/>
    <w:rsid w:val="009F548F"/>
    <w:rsid w:val="009F7038"/>
    <w:rsid w:val="00A00377"/>
    <w:rsid w:val="00A00488"/>
    <w:rsid w:val="00A01ED5"/>
    <w:rsid w:val="00A0339C"/>
    <w:rsid w:val="00A068DA"/>
    <w:rsid w:val="00A10607"/>
    <w:rsid w:val="00A1078F"/>
    <w:rsid w:val="00A10CFB"/>
    <w:rsid w:val="00A11751"/>
    <w:rsid w:val="00A13FDD"/>
    <w:rsid w:val="00A149A3"/>
    <w:rsid w:val="00A14FCE"/>
    <w:rsid w:val="00A1647F"/>
    <w:rsid w:val="00A16DDE"/>
    <w:rsid w:val="00A17F06"/>
    <w:rsid w:val="00A23C45"/>
    <w:rsid w:val="00A24CEC"/>
    <w:rsid w:val="00A30BD4"/>
    <w:rsid w:val="00A310F1"/>
    <w:rsid w:val="00A3172D"/>
    <w:rsid w:val="00A32985"/>
    <w:rsid w:val="00A33D01"/>
    <w:rsid w:val="00A35B32"/>
    <w:rsid w:val="00A363DA"/>
    <w:rsid w:val="00A373EF"/>
    <w:rsid w:val="00A40C11"/>
    <w:rsid w:val="00A4351F"/>
    <w:rsid w:val="00A437FB"/>
    <w:rsid w:val="00A447A7"/>
    <w:rsid w:val="00A45FDA"/>
    <w:rsid w:val="00A47713"/>
    <w:rsid w:val="00A502B8"/>
    <w:rsid w:val="00A511E5"/>
    <w:rsid w:val="00A513F9"/>
    <w:rsid w:val="00A53B8C"/>
    <w:rsid w:val="00A56D58"/>
    <w:rsid w:val="00A578EB"/>
    <w:rsid w:val="00A60191"/>
    <w:rsid w:val="00A62247"/>
    <w:rsid w:val="00A63238"/>
    <w:rsid w:val="00A6473F"/>
    <w:rsid w:val="00A67059"/>
    <w:rsid w:val="00A6770B"/>
    <w:rsid w:val="00A7171C"/>
    <w:rsid w:val="00A72146"/>
    <w:rsid w:val="00A7332E"/>
    <w:rsid w:val="00A7451B"/>
    <w:rsid w:val="00A7516C"/>
    <w:rsid w:val="00A81D69"/>
    <w:rsid w:val="00A822D8"/>
    <w:rsid w:val="00A8236B"/>
    <w:rsid w:val="00A82878"/>
    <w:rsid w:val="00A82E7F"/>
    <w:rsid w:val="00A84B94"/>
    <w:rsid w:val="00A85D9C"/>
    <w:rsid w:val="00A86B74"/>
    <w:rsid w:val="00A87DEA"/>
    <w:rsid w:val="00A90642"/>
    <w:rsid w:val="00A90E14"/>
    <w:rsid w:val="00A93C0B"/>
    <w:rsid w:val="00A93C7F"/>
    <w:rsid w:val="00A96B4E"/>
    <w:rsid w:val="00AA05D4"/>
    <w:rsid w:val="00AA2181"/>
    <w:rsid w:val="00AA256C"/>
    <w:rsid w:val="00AA3C72"/>
    <w:rsid w:val="00AA3D6F"/>
    <w:rsid w:val="00AA47F5"/>
    <w:rsid w:val="00AA4BCD"/>
    <w:rsid w:val="00AA6C85"/>
    <w:rsid w:val="00AA7A34"/>
    <w:rsid w:val="00AB05FE"/>
    <w:rsid w:val="00AB1892"/>
    <w:rsid w:val="00AB246E"/>
    <w:rsid w:val="00AC2701"/>
    <w:rsid w:val="00AC3A38"/>
    <w:rsid w:val="00AC60F4"/>
    <w:rsid w:val="00AD19B3"/>
    <w:rsid w:val="00AD25E0"/>
    <w:rsid w:val="00AD2619"/>
    <w:rsid w:val="00AD2CE1"/>
    <w:rsid w:val="00AD4315"/>
    <w:rsid w:val="00AD4896"/>
    <w:rsid w:val="00AE3007"/>
    <w:rsid w:val="00AE5822"/>
    <w:rsid w:val="00AE5A95"/>
    <w:rsid w:val="00AF1A84"/>
    <w:rsid w:val="00AF3EA2"/>
    <w:rsid w:val="00B00CB5"/>
    <w:rsid w:val="00B00DBD"/>
    <w:rsid w:val="00B01F37"/>
    <w:rsid w:val="00B02E94"/>
    <w:rsid w:val="00B032F8"/>
    <w:rsid w:val="00B05488"/>
    <w:rsid w:val="00B06347"/>
    <w:rsid w:val="00B107E0"/>
    <w:rsid w:val="00B114DB"/>
    <w:rsid w:val="00B11CAD"/>
    <w:rsid w:val="00B12A83"/>
    <w:rsid w:val="00B13BEF"/>
    <w:rsid w:val="00B14FA3"/>
    <w:rsid w:val="00B16D33"/>
    <w:rsid w:val="00B17383"/>
    <w:rsid w:val="00B20104"/>
    <w:rsid w:val="00B214F5"/>
    <w:rsid w:val="00B21E07"/>
    <w:rsid w:val="00B247A6"/>
    <w:rsid w:val="00B25ED7"/>
    <w:rsid w:val="00B26549"/>
    <w:rsid w:val="00B26746"/>
    <w:rsid w:val="00B272DD"/>
    <w:rsid w:val="00B32051"/>
    <w:rsid w:val="00B32C66"/>
    <w:rsid w:val="00B37EB4"/>
    <w:rsid w:val="00B40A00"/>
    <w:rsid w:val="00B4236B"/>
    <w:rsid w:val="00B423F9"/>
    <w:rsid w:val="00B427AE"/>
    <w:rsid w:val="00B42DD5"/>
    <w:rsid w:val="00B43F52"/>
    <w:rsid w:val="00B44489"/>
    <w:rsid w:val="00B4607E"/>
    <w:rsid w:val="00B46178"/>
    <w:rsid w:val="00B47D26"/>
    <w:rsid w:val="00B50B57"/>
    <w:rsid w:val="00B53B63"/>
    <w:rsid w:val="00B5527B"/>
    <w:rsid w:val="00B56637"/>
    <w:rsid w:val="00B62022"/>
    <w:rsid w:val="00B621E8"/>
    <w:rsid w:val="00B62E3C"/>
    <w:rsid w:val="00B64722"/>
    <w:rsid w:val="00B70B76"/>
    <w:rsid w:val="00B70E27"/>
    <w:rsid w:val="00B70F01"/>
    <w:rsid w:val="00B712E4"/>
    <w:rsid w:val="00B74F91"/>
    <w:rsid w:val="00B7500C"/>
    <w:rsid w:val="00B7754A"/>
    <w:rsid w:val="00B77AD4"/>
    <w:rsid w:val="00B8078A"/>
    <w:rsid w:val="00B8191D"/>
    <w:rsid w:val="00B835A5"/>
    <w:rsid w:val="00B8585E"/>
    <w:rsid w:val="00B85CA2"/>
    <w:rsid w:val="00B85DE2"/>
    <w:rsid w:val="00B877C1"/>
    <w:rsid w:val="00B87F80"/>
    <w:rsid w:val="00B94052"/>
    <w:rsid w:val="00B95B30"/>
    <w:rsid w:val="00BA0416"/>
    <w:rsid w:val="00BA0B57"/>
    <w:rsid w:val="00BA12E5"/>
    <w:rsid w:val="00BA46FC"/>
    <w:rsid w:val="00BA4C64"/>
    <w:rsid w:val="00BA5181"/>
    <w:rsid w:val="00BA74D6"/>
    <w:rsid w:val="00BB321C"/>
    <w:rsid w:val="00BB53C2"/>
    <w:rsid w:val="00BB620B"/>
    <w:rsid w:val="00BB6473"/>
    <w:rsid w:val="00BB7433"/>
    <w:rsid w:val="00BC3C40"/>
    <w:rsid w:val="00BC3DAB"/>
    <w:rsid w:val="00BC5BC3"/>
    <w:rsid w:val="00BC68D5"/>
    <w:rsid w:val="00BC6C8E"/>
    <w:rsid w:val="00BD2A54"/>
    <w:rsid w:val="00BD4A78"/>
    <w:rsid w:val="00BD511D"/>
    <w:rsid w:val="00BE04A9"/>
    <w:rsid w:val="00BE2D20"/>
    <w:rsid w:val="00BE4072"/>
    <w:rsid w:val="00BF0675"/>
    <w:rsid w:val="00BF2C7A"/>
    <w:rsid w:val="00BF5F1B"/>
    <w:rsid w:val="00BF7B40"/>
    <w:rsid w:val="00C032B9"/>
    <w:rsid w:val="00C0455F"/>
    <w:rsid w:val="00C045B1"/>
    <w:rsid w:val="00C05287"/>
    <w:rsid w:val="00C0761F"/>
    <w:rsid w:val="00C115BC"/>
    <w:rsid w:val="00C11F06"/>
    <w:rsid w:val="00C1229C"/>
    <w:rsid w:val="00C122C6"/>
    <w:rsid w:val="00C15F95"/>
    <w:rsid w:val="00C164B8"/>
    <w:rsid w:val="00C17269"/>
    <w:rsid w:val="00C20939"/>
    <w:rsid w:val="00C22E84"/>
    <w:rsid w:val="00C239D0"/>
    <w:rsid w:val="00C23A36"/>
    <w:rsid w:val="00C25205"/>
    <w:rsid w:val="00C255B3"/>
    <w:rsid w:val="00C33AF2"/>
    <w:rsid w:val="00C340B0"/>
    <w:rsid w:val="00C34538"/>
    <w:rsid w:val="00C3485B"/>
    <w:rsid w:val="00C36C95"/>
    <w:rsid w:val="00C372A7"/>
    <w:rsid w:val="00C41313"/>
    <w:rsid w:val="00C41D5F"/>
    <w:rsid w:val="00C42E96"/>
    <w:rsid w:val="00C44BCD"/>
    <w:rsid w:val="00C477C5"/>
    <w:rsid w:val="00C47CB9"/>
    <w:rsid w:val="00C50CA3"/>
    <w:rsid w:val="00C5305F"/>
    <w:rsid w:val="00C54593"/>
    <w:rsid w:val="00C55452"/>
    <w:rsid w:val="00C573BB"/>
    <w:rsid w:val="00C57D6B"/>
    <w:rsid w:val="00C60604"/>
    <w:rsid w:val="00C63317"/>
    <w:rsid w:val="00C63ED0"/>
    <w:rsid w:val="00C66299"/>
    <w:rsid w:val="00C71A35"/>
    <w:rsid w:val="00C72D19"/>
    <w:rsid w:val="00C73BE5"/>
    <w:rsid w:val="00C7447B"/>
    <w:rsid w:val="00C74EC5"/>
    <w:rsid w:val="00C81CBF"/>
    <w:rsid w:val="00C87E5C"/>
    <w:rsid w:val="00C9053E"/>
    <w:rsid w:val="00C9074D"/>
    <w:rsid w:val="00C92EE7"/>
    <w:rsid w:val="00C94043"/>
    <w:rsid w:val="00C95B47"/>
    <w:rsid w:val="00C96818"/>
    <w:rsid w:val="00C97783"/>
    <w:rsid w:val="00CA039A"/>
    <w:rsid w:val="00CA175C"/>
    <w:rsid w:val="00CA414E"/>
    <w:rsid w:val="00CA440A"/>
    <w:rsid w:val="00CA4956"/>
    <w:rsid w:val="00CB0380"/>
    <w:rsid w:val="00CB0953"/>
    <w:rsid w:val="00CB1998"/>
    <w:rsid w:val="00CB2C00"/>
    <w:rsid w:val="00CB2D46"/>
    <w:rsid w:val="00CB4B55"/>
    <w:rsid w:val="00CB7E48"/>
    <w:rsid w:val="00CC1947"/>
    <w:rsid w:val="00CC4C45"/>
    <w:rsid w:val="00CC5C52"/>
    <w:rsid w:val="00CC7F64"/>
    <w:rsid w:val="00CD03D3"/>
    <w:rsid w:val="00CD105F"/>
    <w:rsid w:val="00CD179F"/>
    <w:rsid w:val="00CD37EA"/>
    <w:rsid w:val="00CD4E0C"/>
    <w:rsid w:val="00CD5C98"/>
    <w:rsid w:val="00CD5D7E"/>
    <w:rsid w:val="00CD612E"/>
    <w:rsid w:val="00CD6A5E"/>
    <w:rsid w:val="00CE0328"/>
    <w:rsid w:val="00CE06E1"/>
    <w:rsid w:val="00CE4B9F"/>
    <w:rsid w:val="00CE4EDA"/>
    <w:rsid w:val="00CE7EFD"/>
    <w:rsid w:val="00CF0DFB"/>
    <w:rsid w:val="00CF180C"/>
    <w:rsid w:val="00CF2FDB"/>
    <w:rsid w:val="00CF470B"/>
    <w:rsid w:val="00CF75A1"/>
    <w:rsid w:val="00CF7C61"/>
    <w:rsid w:val="00D004AD"/>
    <w:rsid w:val="00D00D35"/>
    <w:rsid w:val="00D04633"/>
    <w:rsid w:val="00D05D6E"/>
    <w:rsid w:val="00D11365"/>
    <w:rsid w:val="00D11802"/>
    <w:rsid w:val="00D11CCA"/>
    <w:rsid w:val="00D13E1C"/>
    <w:rsid w:val="00D15118"/>
    <w:rsid w:val="00D15ABE"/>
    <w:rsid w:val="00D17F5D"/>
    <w:rsid w:val="00D21DB6"/>
    <w:rsid w:val="00D23C8A"/>
    <w:rsid w:val="00D278F9"/>
    <w:rsid w:val="00D345A2"/>
    <w:rsid w:val="00D357D7"/>
    <w:rsid w:val="00D3687C"/>
    <w:rsid w:val="00D37B82"/>
    <w:rsid w:val="00D40940"/>
    <w:rsid w:val="00D41598"/>
    <w:rsid w:val="00D449DE"/>
    <w:rsid w:val="00D5525A"/>
    <w:rsid w:val="00D60769"/>
    <w:rsid w:val="00D617D8"/>
    <w:rsid w:val="00D6182A"/>
    <w:rsid w:val="00D65C6F"/>
    <w:rsid w:val="00D6668F"/>
    <w:rsid w:val="00D7041D"/>
    <w:rsid w:val="00D728DD"/>
    <w:rsid w:val="00D72DF0"/>
    <w:rsid w:val="00D72F18"/>
    <w:rsid w:val="00D7373D"/>
    <w:rsid w:val="00D74F11"/>
    <w:rsid w:val="00D77651"/>
    <w:rsid w:val="00D852C1"/>
    <w:rsid w:val="00D87283"/>
    <w:rsid w:val="00D9045F"/>
    <w:rsid w:val="00D91E8D"/>
    <w:rsid w:val="00D93E79"/>
    <w:rsid w:val="00D93ED6"/>
    <w:rsid w:val="00D94145"/>
    <w:rsid w:val="00D97DA4"/>
    <w:rsid w:val="00D97FA8"/>
    <w:rsid w:val="00DA25DE"/>
    <w:rsid w:val="00DA31D0"/>
    <w:rsid w:val="00DA3FCE"/>
    <w:rsid w:val="00DA4047"/>
    <w:rsid w:val="00DA4815"/>
    <w:rsid w:val="00DA55CE"/>
    <w:rsid w:val="00DB0216"/>
    <w:rsid w:val="00DB7CCD"/>
    <w:rsid w:val="00DB7E27"/>
    <w:rsid w:val="00DC1A9F"/>
    <w:rsid w:val="00DC2BE4"/>
    <w:rsid w:val="00DC4D5C"/>
    <w:rsid w:val="00DC5516"/>
    <w:rsid w:val="00DC7D63"/>
    <w:rsid w:val="00DC7F8C"/>
    <w:rsid w:val="00DD373D"/>
    <w:rsid w:val="00DD6DCF"/>
    <w:rsid w:val="00DE1FF5"/>
    <w:rsid w:val="00DE3253"/>
    <w:rsid w:val="00DE5901"/>
    <w:rsid w:val="00DE6F1D"/>
    <w:rsid w:val="00DF110D"/>
    <w:rsid w:val="00DF20D3"/>
    <w:rsid w:val="00DF3F4E"/>
    <w:rsid w:val="00DF4C02"/>
    <w:rsid w:val="00DF62CF"/>
    <w:rsid w:val="00E03F56"/>
    <w:rsid w:val="00E050CC"/>
    <w:rsid w:val="00E063C2"/>
    <w:rsid w:val="00E06462"/>
    <w:rsid w:val="00E06621"/>
    <w:rsid w:val="00E06FC6"/>
    <w:rsid w:val="00E100D6"/>
    <w:rsid w:val="00E13AA6"/>
    <w:rsid w:val="00E15318"/>
    <w:rsid w:val="00E16266"/>
    <w:rsid w:val="00E16ECA"/>
    <w:rsid w:val="00E172C4"/>
    <w:rsid w:val="00E17539"/>
    <w:rsid w:val="00E1785E"/>
    <w:rsid w:val="00E30369"/>
    <w:rsid w:val="00E31049"/>
    <w:rsid w:val="00E36054"/>
    <w:rsid w:val="00E37F72"/>
    <w:rsid w:val="00E4027A"/>
    <w:rsid w:val="00E40310"/>
    <w:rsid w:val="00E4190F"/>
    <w:rsid w:val="00E4492F"/>
    <w:rsid w:val="00E453B2"/>
    <w:rsid w:val="00E4682F"/>
    <w:rsid w:val="00E47081"/>
    <w:rsid w:val="00E50560"/>
    <w:rsid w:val="00E51149"/>
    <w:rsid w:val="00E5166A"/>
    <w:rsid w:val="00E5271D"/>
    <w:rsid w:val="00E52E76"/>
    <w:rsid w:val="00E53217"/>
    <w:rsid w:val="00E535BF"/>
    <w:rsid w:val="00E53EED"/>
    <w:rsid w:val="00E54E02"/>
    <w:rsid w:val="00E570CB"/>
    <w:rsid w:val="00E57997"/>
    <w:rsid w:val="00E6137A"/>
    <w:rsid w:val="00E61F3D"/>
    <w:rsid w:val="00E63290"/>
    <w:rsid w:val="00E63484"/>
    <w:rsid w:val="00E64F56"/>
    <w:rsid w:val="00E677DC"/>
    <w:rsid w:val="00E72B98"/>
    <w:rsid w:val="00E755C4"/>
    <w:rsid w:val="00E90ACA"/>
    <w:rsid w:val="00E932C3"/>
    <w:rsid w:val="00E94440"/>
    <w:rsid w:val="00EA0315"/>
    <w:rsid w:val="00EA06D3"/>
    <w:rsid w:val="00EA1E4F"/>
    <w:rsid w:val="00EB0AC1"/>
    <w:rsid w:val="00EB37DF"/>
    <w:rsid w:val="00EC2580"/>
    <w:rsid w:val="00EC263B"/>
    <w:rsid w:val="00EC27D4"/>
    <w:rsid w:val="00EC2ACD"/>
    <w:rsid w:val="00EC2AF2"/>
    <w:rsid w:val="00EC3597"/>
    <w:rsid w:val="00EC3DF8"/>
    <w:rsid w:val="00EC5EA2"/>
    <w:rsid w:val="00EC74BC"/>
    <w:rsid w:val="00ED1AAF"/>
    <w:rsid w:val="00ED208C"/>
    <w:rsid w:val="00ED2495"/>
    <w:rsid w:val="00ED2624"/>
    <w:rsid w:val="00ED796C"/>
    <w:rsid w:val="00EE2865"/>
    <w:rsid w:val="00EE3527"/>
    <w:rsid w:val="00EE68F9"/>
    <w:rsid w:val="00EE74CE"/>
    <w:rsid w:val="00EE7DE5"/>
    <w:rsid w:val="00EF08D7"/>
    <w:rsid w:val="00EF3954"/>
    <w:rsid w:val="00EF695F"/>
    <w:rsid w:val="00EF7C3B"/>
    <w:rsid w:val="00EF7E15"/>
    <w:rsid w:val="00F01B9A"/>
    <w:rsid w:val="00F024F1"/>
    <w:rsid w:val="00F03F2F"/>
    <w:rsid w:val="00F057EF"/>
    <w:rsid w:val="00F06A37"/>
    <w:rsid w:val="00F078A3"/>
    <w:rsid w:val="00F1009E"/>
    <w:rsid w:val="00F10CBB"/>
    <w:rsid w:val="00F1139D"/>
    <w:rsid w:val="00F12C7E"/>
    <w:rsid w:val="00F12F8C"/>
    <w:rsid w:val="00F1380F"/>
    <w:rsid w:val="00F142E1"/>
    <w:rsid w:val="00F1797F"/>
    <w:rsid w:val="00F2143C"/>
    <w:rsid w:val="00F2281E"/>
    <w:rsid w:val="00F276F2"/>
    <w:rsid w:val="00F31C2B"/>
    <w:rsid w:val="00F36DC2"/>
    <w:rsid w:val="00F36F57"/>
    <w:rsid w:val="00F41ACE"/>
    <w:rsid w:val="00F42DC4"/>
    <w:rsid w:val="00F4329E"/>
    <w:rsid w:val="00F44B9F"/>
    <w:rsid w:val="00F44D3C"/>
    <w:rsid w:val="00F47E1D"/>
    <w:rsid w:val="00F50075"/>
    <w:rsid w:val="00F53423"/>
    <w:rsid w:val="00F56260"/>
    <w:rsid w:val="00F617BD"/>
    <w:rsid w:val="00F62944"/>
    <w:rsid w:val="00F644D1"/>
    <w:rsid w:val="00F725F4"/>
    <w:rsid w:val="00F7260A"/>
    <w:rsid w:val="00F735FA"/>
    <w:rsid w:val="00F738ED"/>
    <w:rsid w:val="00F758CC"/>
    <w:rsid w:val="00F76B94"/>
    <w:rsid w:val="00F8341C"/>
    <w:rsid w:val="00F911B5"/>
    <w:rsid w:val="00F92670"/>
    <w:rsid w:val="00F92840"/>
    <w:rsid w:val="00F9297B"/>
    <w:rsid w:val="00F9707D"/>
    <w:rsid w:val="00F975AF"/>
    <w:rsid w:val="00FA08E4"/>
    <w:rsid w:val="00FA1184"/>
    <w:rsid w:val="00FA4E6D"/>
    <w:rsid w:val="00FA4FD8"/>
    <w:rsid w:val="00FA6B5B"/>
    <w:rsid w:val="00FB1606"/>
    <w:rsid w:val="00FB19E6"/>
    <w:rsid w:val="00FB2540"/>
    <w:rsid w:val="00FB5411"/>
    <w:rsid w:val="00FB5E32"/>
    <w:rsid w:val="00FB7BD2"/>
    <w:rsid w:val="00FC0CD3"/>
    <w:rsid w:val="00FC2EDA"/>
    <w:rsid w:val="00FC329F"/>
    <w:rsid w:val="00FC445F"/>
    <w:rsid w:val="00FC4C76"/>
    <w:rsid w:val="00FC60DB"/>
    <w:rsid w:val="00FD1C6D"/>
    <w:rsid w:val="00FE3880"/>
    <w:rsid w:val="00FE45CB"/>
    <w:rsid w:val="00FE59D1"/>
    <w:rsid w:val="00FE62D5"/>
    <w:rsid w:val="00FF09CA"/>
    <w:rsid w:val="00FF1204"/>
    <w:rsid w:val="00FF23A6"/>
    <w:rsid w:val="00FF39A3"/>
    <w:rsid w:val="00FF5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1A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40"/>
      <w:ind w:left="118"/>
      <w:outlineLvl w:val="0"/>
    </w:pPr>
    <w:rPr>
      <w:rFonts w:ascii="ＭＳ ゴシック" w:eastAsia="ＭＳ ゴシック" w:hAnsi="ＭＳ ゴシック" w:cs="ＭＳ ゴシック"/>
      <w:sz w:val="24"/>
      <w:szCs w:val="24"/>
    </w:rPr>
  </w:style>
  <w:style w:type="paragraph" w:styleId="2">
    <w:name w:val="heading 2"/>
    <w:basedOn w:val="a"/>
    <w:uiPriority w:val="9"/>
    <w:unhideWhenUsed/>
    <w:qFormat/>
    <w:pPr>
      <w:ind w:left="563" w:hanging="304"/>
      <w:outlineLvl w:val="1"/>
    </w:pPr>
    <w:rPr>
      <w:rFonts w:ascii="ＭＳ Ｐゴシック" w:eastAsia="ＭＳ Ｐゴシック" w:hAnsi="ＭＳ Ｐゴシック" w:cs="ＭＳ Ｐゴシック"/>
    </w:rPr>
  </w:style>
  <w:style w:type="paragraph" w:styleId="3">
    <w:name w:val="heading 3"/>
    <w:basedOn w:val="a"/>
    <w:next w:val="a"/>
    <w:link w:val="30"/>
    <w:uiPriority w:val="9"/>
    <w:unhideWhenUsed/>
    <w:qFormat/>
    <w:rsid w:val="00542880"/>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A90642"/>
    <w:pPr>
      <w:keepNext/>
      <w:ind w:leftChars="400" w:left="400"/>
      <w:outlineLvl w:val="3"/>
    </w:pPr>
    <w:rPr>
      <w:b/>
      <w:bCs/>
    </w:rPr>
  </w:style>
  <w:style w:type="paragraph" w:styleId="5">
    <w:name w:val="heading 5"/>
    <w:basedOn w:val="a"/>
    <w:next w:val="a"/>
    <w:link w:val="50"/>
    <w:uiPriority w:val="9"/>
    <w:semiHidden/>
    <w:unhideWhenUsed/>
    <w:qFormat/>
    <w:rsid w:val="00E06621"/>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23"/>
      <w:ind w:right="220"/>
      <w:jc w:val="center"/>
    </w:pPr>
    <w:rPr>
      <w:rFonts w:ascii="ＭＳ ゴシック" w:eastAsia="ＭＳ ゴシック" w:hAnsi="ＭＳ ゴシック" w:cs="ＭＳ ゴシック"/>
      <w:sz w:val="21"/>
      <w:szCs w:val="21"/>
    </w:rPr>
  </w:style>
  <w:style w:type="paragraph" w:styleId="20">
    <w:name w:val="toc 2"/>
    <w:basedOn w:val="a"/>
    <w:uiPriority w:val="39"/>
    <w:qFormat/>
    <w:pPr>
      <w:spacing w:before="179"/>
      <w:ind w:left="118"/>
    </w:pPr>
    <w:rPr>
      <w:rFonts w:ascii="ＭＳ ゴシック" w:eastAsia="ＭＳ ゴシック" w:hAnsi="ＭＳ ゴシック" w:cs="ＭＳ ゴシック"/>
      <w:sz w:val="21"/>
      <w:szCs w:val="21"/>
    </w:rPr>
  </w:style>
  <w:style w:type="paragraph" w:styleId="31">
    <w:name w:val="toc 3"/>
    <w:basedOn w:val="a"/>
    <w:uiPriority w:val="39"/>
    <w:qFormat/>
    <w:pPr>
      <w:spacing w:before="87"/>
      <w:ind w:left="824" w:hanging="496"/>
    </w:pPr>
    <w:rPr>
      <w:sz w:val="21"/>
      <w:szCs w:val="21"/>
    </w:rPr>
  </w:style>
  <w:style w:type="paragraph" w:styleId="a3">
    <w:name w:val="Body Text"/>
    <w:basedOn w:val="a"/>
    <w:uiPriority w:val="1"/>
    <w:qFormat/>
    <w:pPr>
      <w:ind w:left="1111"/>
    </w:pPr>
    <w:rPr>
      <w:sz w:val="21"/>
      <w:szCs w:val="21"/>
    </w:rPr>
  </w:style>
  <w:style w:type="paragraph" w:styleId="a4">
    <w:name w:val="List Paragraph"/>
    <w:basedOn w:val="a"/>
    <w:uiPriority w:val="1"/>
    <w:qFormat/>
    <w:pPr>
      <w:ind w:left="1111" w:hanging="284"/>
    </w:pPr>
  </w:style>
  <w:style w:type="paragraph" w:customStyle="1" w:styleId="TableParagraph">
    <w:name w:val="Table Paragraph"/>
    <w:basedOn w:val="a"/>
    <w:uiPriority w:val="1"/>
    <w:qFormat/>
    <w:pPr>
      <w:spacing w:before="41"/>
      <w:jc w:val="center"/>
    </w:pPr>
  </w:style>
  <w:style w:type="paragraph" w:styleId="a5">
    <w:name w:val="header"/>
    <w:basedOn w:val="a"/>
    <w:link w:val="a6"/>
    <w:uiPriority w:val="99"/>
    <w:unhideWhenUsed/>
    <w:rsid w:val="00D728DD"/>
    <w:pPr>
      <w:tabs>
        <w:tab w:val="center" w:pos="4252"/>
        <w:tab w:val="right" w:pos="8504"/>
      </w:tabs>
      <w:snapToGrid w:val="0"/>
    </w:pPr>
  </w:style>
  <w:style w:type="character" w:customStyle="1" w:styleId="a6">
    <w:name w:val="ヘッダー (文字)"/>
    <w:basedOn w:val="a0"/>
    <w:link w:val="a5"/>
    <w:uiPriority w:val="99"/>
    <w:rsid w:val="00D728DD"/>
    <w:rPr>
      <w:rFonts w:ascii="ＭＳ 明朝" w:eastAsia="ＭＳ 明朝" w:hAnsi="ＭＳ 明朝" w:cs="ＭＳ 明朝"/>
      <w:lang w:eastAsia="ja-JP"/>
    </w:rPr>
  </w:style>
  <w:style w:type="paragraph" w:styleId="a7">
    <w:name w:val="footer"/>
    <w:basedOn w:val="a"/>
    <w:link w:val="a8"/>
    <w:uiPriority w:val="99"/>
    <w:unhideWhenUsed/>
    <w:rsid w:val="00D728DD"/>
    <w:pPr>
      <w:tabs>
        <w:tab w:val="center" w:pos="4252"/>
        <w:tab w:val="right" w:pos="8504"/>
      </w:tabs>
      <w:snapToGrid w:val="0"/>
    </w:pPr>
  </w:style>
  <w:style w:type="character" w:customStyle="1" w:styleId="a8">
    <w:name w:val="フッター (文字)"/>
    <w:basedOn w:val="a0"/>
    <w:link w:val="a7"/>
    <w:uiPriority w:val="99"/>
    <w:rsid w:val="00D728DD"/>
    <w:rPr>
      <w:rFonts w:ascii="ＭＳ 明朝" w:eastAsia="ＭＳ 明朝" w:hAnsi="ＭＳ 明朝" w:cs="ＭＳ 明朝"/>
      <w:lang w:eastAsia="ja-JP"/>
    </w:rPr>
  </w:style>
  <w:style w:type="paragraph" w:styleId="41">
    <w:name w:val="toc 4"/>
    <w:basedOn w:val="a"/>
    <w:next w:val="a"/>
    <w:autoRedefine/>
    <w:uiPriority w:val="39"/>
    <w:unhideWhenUsed/>
    <w:rsid w:val="00D728DD"/>
    <w:pPr>
      <w:ind w:leftChars="300" w:left="660"/>
    </w:pPr>
  </w:style>
  <w:style w:type="character" w:customStyle="1" w:styleId="30">
    <w:name w:val="見出し 3 (文字)"/>
    <w:basedOn w:val="a0"/>
    <w:link w:val="3"/>
    <w:uiPriority w:val="9"/>
    <w:rsid w:val="00542880"/>
    <w:rPr>
      <w:rFonts w:asciiTheme="majorHAnsi" w:eastAsiaTheme="majorEastAsia" w:hAnsiTheme="majorHAnsi" w:cstheme="majorBidi"/>
      <w:lang w:eastAsia="ja-JP"/>
    </w:rPr>
  </w:style>
  <w:style w:type="paragraph" w:styleId="a9">
    <w:name w:val="Revision"/>
    <w:hidden/>
    <w:uiPriority w:val="99"/>
    <w:semiHidden/>
    <w:rsid w:val="0090025B"/>
    <w:pPr>
      <w:widowControl/>
      <w:autoSpaceDE/>
      <w:autoSpaceDN/>
    </w:pPr>
    <w:rPr>
      <w:rFonts w:ascii="ＭＳ 明朝" w:eastAsia="ＭＳ 明朝" w:hAnsi="ＭＳ 明朝" w:cs="ＭＳ 明朝"/>
      <w:lang w:eastAsia="ja-JP"/>
    </w:rPr>
  </w:style>
  <w:style w:type="table" w:customStyle="1" w:styleId="TableNormal1">
    <w:name w:val="Table Normal1"/>
    <w:uiPriority w:val="2"/>
    <w:semiHidden/>
    <w:unhideWhenUsed/>
    <w:qFormat/>
    <w:rsid w:val="004828C8"/>
    <w:pPr>
      <w:spacing w:after="0"/>
    </w:pPr>
    <w:tblPr>
      <w:tblInd w:w="0" w:type="dxa"/>
      <w:tblCellMar>
        <w:top w:w="0" w:type="dxa"/>
        <w:left w:w="0" w:type="dxa"/>
        <w:bottom w:w="0" w:type="dxa"/>
        <w:right w:w="0" w:type="dxa"/>
      </w:tblCellMar>
    </w:tblPr>
  </w:style>
  <w:style w:type="table" w:styleId="aa">
    <w:name w:val="Table Grid"/>
    <w:basedOn w:val="a1"/>
    <w:uiPriority w:val="39"/>
    <w:rsid w:val="008C65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A90642"/>
    <w:rPr>
      <w:rFonts w:ascii="ＭＳ 明朝" w:eastAsia="ＭＳ 明朝" w:hAnsi="ＭＳ 明朝" w:cs="ＭＳ 明朝"/>
      <w:b/>
      <w:bCs/>
      <w:lang w:eastAsia="ja-JP"/>
    </w:rPr>
  </w:style>
  <w:style w:type="paragraph" w:customStyle="1" w:styleId="Default">
    <w:name w:val="Default"/>
    <w:rsid w:val="00C1229C"/>
    <w:pPr>
      <w:adjustRightInd w:val="0"/>
      <w:spacing w:after="0"/>
    </w:pPr>
    <w:rPr>
      <w:rFonts w:ascii="ＭＳ Ｐ明朝" w:eastAsia="ＭＳ Ｐ明朝" w:cs="ＭＳ Ｐ明朝"/>
      <w:color w:val="000000"/>
      <w:sz w:val="24"/>
      <w:szCs w:val="24"/>
    </w:rPr>
  </w:style>
  <w:style w:type="character" w:styleId="ab">
    <w:name w:val="annotation reference"/>
    <w:basedOn w:val="a0"/>
    <w:uiPriority w:val="99"/>
    <w:semiHidden/>
    <w:unhideWhenUsed/>
    <w:rsid w:val="00B107E0"/>
    <w:rPr>
      <w:sz w:val="18"/>
      <w:szCs w:val="18"/>
    </w:rPr>
  </w:style>
  <w:style w:type="paragraph" w:styleId="ac">
    <w:name w:val="annotation text"/>
    <w:basedOn w:val="a"/>
    <w:link w:val="ad"/>
    <w:uiPriority w:val="99"/>
    <w:unhideWhenUsed/>
    <w:rsid w:val="00B107E0"/>
  </w:style>
  <w:style w:type="character" w:customStyle="1" w:styleId="ad">
    <w:name w:val="コメント文字列 (文字)"/>
    <w:basedOn w:val="a0"/>
    <w:link w:val="ac"/>
    <w:uiPriority w:val="99"/>
    <w:rsid w:val="00B107E0"/>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B107E0"/>
    <w:rPr>
      <w:b/>
      <w:bCs/>
    </w:rPr>
  </w:style>
  <w:style w:type="character" w:customStyle="1" w:styleId="af">
    <w:name w:val="コメント内容 (文字)"/>
    <w:basedOn w:val="ad"/>
    <w:link w:val="ae"/>
    <w:uiPriority w:val="99"/>
    <w:semiHidden/>
    <w:rsid w:val="00B107E0"/>
    <w:rPr>
      <w:rFonts w:ascii="ＭＳ 明朝" w:eastAsia="ＭＳ 明朝" w:hAnsi="ＭＳ 明朝" w:cs="ＭＳ 明朝"/>
      <w:b/>
      <w:bCs/>
      <w:lang w:eastAsia="ja-JP"/>
    </w:rPr>
  </w:style>
  <w:style w:type="paragraph" w:styleId="af0">
    <w:name w:val="TOC Heading"/>
    <w:basedOn w:val="1"/>
    <w:next w:val="a"/>
    <w:uiPriority w:val="39"/>
    <w:unhideWhenUsed/>
    <w:qFormat/>
    <w:rsid w:val="008876DA"/>
    <w:pPr>
      <w:keepNext/>
      <w:keepLines/>
      <w:widowControl/>
      <w:autoSpaceDE/>
      <w:autoSpaceDN/>
      <w:spacing w:before="240" w:after="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51">
    <w:name w:val="toc 5"/>
    <w:basedOn w:val="a"/>
    <w:next w:val="a"/>
    <w:autoRedefine/>
    <w:uiPriority w:val="39"/>
    <w:unhideWhenUsed/>
    <w:rsid w:val="008876DA"/>
    <w:pPr>
      <w:autoSpaceDE/>
      <w:autoSpaceDN/>
      <w:spacing w:after="160" w:line="259" w:lineRule="auto"/>
      <w:ind w:leftChars="400" w:left="880"/>
    </w:pPr>
    <w:rPr>
      <w:rFonts w:asciiTheme="minorHAnsi" w:eastAsiaTheme="minorEastAsia" w:hAnsiTheme="minorHAnsi" w:cstheme="minorBidi"/>
      <w:kern w:val="2"/>
      <w:szCs w:val="24"/>
      <w14:ligatures w14:val="standardContextual"/>
    </w:rPr>
  </w:style>
  <w:style w:type="paragraph" w:styleId="6">
    <w:name w:val="toc 6"/>
    <w:basedOn w:val="a"/>
    <w:next w:val="a"/>
    <w:autoRedefine/>
    <w:uiPriority w:val="39"/>
    <w:unhideWhenUsed/>
    <w:rsid w:val="008876DA"/>
    <w:pPr>
      <w:autoSpaceDE/>
      <w:autoSpaceDN/>
      <w:spacing w:after="160" w:line="259" w:lineRule="auto"/>
      <w:ind w:leftChars="500" w:left="1100"/>
    </w:pPr>
    <w:rPr>
      <w:rFonts w:asciiTheme="minorHAnsi" w:eastAsiaTheme="minorEastAsia" w:hAnsiTheme="minorHAnsi" w:cstheme="minorBidi"/>
      <w:kern w:val="2"/>
      <w:szCs w:val="24"/>
      <w14:ligatures w14:val="standardContextual"/>
    </w:rPr>
  </w:style>
  <w:style w:type="paragraph" w:styleId="7">
    <w:name w:val="toc 7"/>
    <w:basedOn w:val="a"/>
    <w:next w:val="a"/>
    <w:autoRedefine/>
    <w:uiPriority w:val="39"/>
    <w:unhideWhenUsed/>
    <w:rsid w:val="008876DA"/>
    <w:pPr>
      <w:autoSpaceDE/>
      <w:autoSpaceDN/>
      <w:spacing w:after="160" w:line="259" w:lineRule="auto"/>
      <w:ind w:leftChars="600" w:left="1320"/>
    </w:pPr>
    <w:rPr>
      <w:rFonts w:asciiTheme="minorHAnsi" w:eastAsiaTheme="minorEastAsia" w:hAnsiTheme="minorHAnsi" w:cstheme="minorBidi"/>
      <w:kern w:val="2"/>
      <w:szCs w:val="24"/>
      <w14:ligatures w14:val="standardContextual"/>
    </w:rPr>
  </w:style>
  <w:style w:type="paragraph" w:styleId="8">
    <w:name w:val="toc 8"/>
    <w:basedOn w:val="a"/>
    <w:next w:val="a"/>
    <w:autoRedefine/>
    <w:uiPriority w:val="39"/>
    <w:unhideWhenUsed/>
    <w:rsid w:val="008876DA"/>
    <w:pPr>
      <w:autoSpaceDE/>
      <w:autoSpaceDN/>
      <w:spacing w:after="160" w:line="259" w:lineRule="auto"/>
      <w:ind w:leftChars="700" w:left="1540"/>
    </w:pPr>
    <w:rPr>
      <w:rFonts w:asciiTheme="minorHAnsi" w:eastAsiaTheme="minorEastAsia" w:hAnsiTheme="minorHAnsi" w:cstheme="minorBidi"/>
      <w:kern w:val="2"/>
      <w:szCs w:val="24"/>
      <w14:ligatures w14:val="standardContextual"/>
    </w:rPr>
  </w:style>
  <w:style w:type="paragraph" w:styleId="9">
    <w:name w:val="toc 9"/>
    <w:basedOn w:val="a"/>
    <w:next w:val="a"/>
    <w:autoRedefine/>
    <w:uiPriority w:val="39"/>
    <w:unhideWhenUsed/>
    <w:rsid w:val="008876DA"/>
    <w:pPr>
      <w:autoSpaceDE/>
      <w:autoSpaceDN/>
      <w:spacing w:after="160" w:line="259" w:lineRule="auto"/>
      <w:ind w:leftChars="800" w:left="1760"/>
    </w:pPr>
    <w:rPr>
      <w:rFonts w:asciiTheme="minorHAnsi" w:eastAsiaTheme="minorEastAsia" w:hAnsiTheme="minorHAnsi" w:cstheme="minorBidi"/>
      <w:kern w:val="2"/>
      <w:szCs w:val="24"/>
      <w14:ligatures w14:val="standardContextual"/>
    </w:rPr>
  </w:style>
  <w:style w:type="character" w:styleId="af1">
    <w:name w:val="Hyperlink"/>
    <w:basedOn w:val="a0"/>
    <w:uiPriority w:val="99"/>
    <w:unhideWhenUsed/>
    <w:rsid w:val="008876DA"/>
    <w:rPr>
      <w:color w:val="0000FF" w:themeColor="hyperlink"/>
      <w:u w:val="single"/>
    </w:rPr>
  </w:style>
  <w:style w:type="character" w:styleId="af2">
    <w:name w:val="Unresolved Mention"/>
    <w:basedOn w:val="a0"/>
    <w:uiPriority w:val="99"/>
    <w:semiHidden/>
    <w:unhideWhenUsed/>
    <w:rsid w:val="008876DA"/>
    <w:rPr>
      <w:color w:val="605E5C"/>
      <w:shd w:val="clear" w:color="auto" w:fill="E1DFDD"/>
    </w:rPr>
  </w:style>
  <w:style w:type="character" w:customStyle="1" w:styleId="50">
    <w:name w:val="見出し 5 (文字)"/>
    <w:basedOn w:val="a0"/>
    <w:link w:val="5"/>
    <w:uiPriority w:val="9"/>
    <w:rsid w:val="00E06621"/>
    <w:rPr>
      <w:rFonts w:asciiTheme="majorHAnsi" w:eastAsiaTheme="majorEastAsia" w:hAnsiTheme="majorHAnsi" w:cstheme="majorBidi"/>
      <w:lang w:eastAsia="ja-JP"/>
    </w:rPr>
  </w:style>
  <w:style w:type="paragraph" w:customStyle="1" w:styleId="af3">
    <w:name w:val="※"/>
    <w:basedOn w:val="a3"/>
    <w:link w:val="af4"/>
    <w:qFormat/>
    <w:rsid w:val="00E06621"/>
    <w:pPr>
      <w:spacing w:beforeLines="50" w:before="180" w:afterLines="50" w:after="180" w:line="300" w:lineRule="exact"/>
      <w:ind w:leftChars="427" w:left="1119" w:hangingChars="100" w:hanging="180"/>
    </w:pPr>
    <w:rPr>
      <w:sz w:val="18"/>
      <w:szCs w:val="18"/>
      <w14:ligatures w14:val="standardContextual"/>
    </w:rPr>
  </w:style>
  <w:style w:type="character" w:customStyle="1" w:styleId="af4">
    <w:name w:val="※ (文字)"/>
    <w:basedOn w:val="a0"/>
    <w:link w:val="af3"/>
    <w:rsid w:val="00E06621"/>
    <w:rPr>
      <w:rFonts w:ascii="ＭＳ 明朝" w:eastAsia="ＭＳ 明朝" w:hAnsi="ＭＳ 明朝" w:cs="ＭＳ 明朝"/>
      <w:sz w:val="18"/>
      <w:szCs w:val="18"/>
      <w:lang w:eastAsia="ja-JP"/>
      <w14:ligatures w14:val="standardContextual"/>
    </w:rPr>
  </w:style>
  <w:style w:type="paragraph" w:styleId="af5">
    <w:name w:val="Date"/>
    <w:basedOn w:val="a"/>
    <w:next w:val="a"/>
    <w:link w:val="af6"/>
    <w:uiPriority w:val="99"/>
    <w:semiHidden/>
    <w:unhideWhenUsed/>
    <w:rsid w:val="00906E6B"/>
  </w:style>
  <w:style w:type="character" w:customStyle="1" w:styleId="af6">
    <w:name w:val="日付 (文字)"/>
    <w:basedOn w:val="a0"/>
    <w:link w:val="af5"/>
    <w:uiPriority w:val="99"/>
    <w:semiHidden/>
    <w:rsid w:val="00906E6B"/>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3252">
      <w:bodyDiv w:val="1"/>
      <w:marLeft w:val="0"/>
      <w:marRight w:val="0"/>
      <w:marTop w:val="0"/>
      <w:marBottom w:val="0"/>
      <w:divBdr>
        <w:top w:val="none" w:sz="0" w:space="0" w:color="auto"/>
        <w:left w:val="none" w:sz="0" w:space="0" w:color="auto"/>
        <w:bottom w:val="none" w:sz="0" w:space="0" w:color="auto"/>
        <w:right w:val="none" w:sz="0" w:space="0" w:color="auto"/>
      </w:divBdr>
    </w:div>
    <w:div w:id="55516578">
      <w:bodyDiv w:val="1"/>
      <w:marLeft w:val="0"/>
      <w:marRight w:val="0"/>
      <w:marTop w:val="0"/>
      <w:marBottom w:val="0"/>
      <w:divBdr>
        <w:top w:val="none" w:sz="0" w:space="0" w:color="auto"/>
        <w:left w:val="none" w:sz="0" w:space="0" w:color="auto"/>
        <w:bottom w:val="none" w:sz="0" w:space="0" w:color="auto"/>
        <w:right w:val="none" w:sz="0" w:space="0" w:color="auto"/>
      </w:divBdr>
    </w:div>
    <w:div w:id="247202409">
      <w:bodyDiv w:val="1"/>
      <w:marLeft w:val="0"/>
      <w:marRight w:val="0"/>
      <w:marTop w:val="0"/>
      <w:marBottom w:val="0"/>
      <w:divBdr>
        <w:top w:val="none" w:sz="0" w:space="0" w:color="auto"/>
        <w:left w:val="none" w:sz="0" w:space="0" w:color="auto"/>
        <w:bottom w:val="none" w:sz="0" w:space="0" w:color="auto"/>
        <w:right w:val="none" w:sz="0" w:space="0" w:color="auto"/>
      </w:divBdr>
    </w:div>
    <w:div w:id="892160448">
      <w:bodyDiv w:val="1"/>
      <w:marLeft w:val="0"/>
      <w:marRight w:val="0"/>
      <w:marTop w:val="0"/>
      <w:marBottom w:val="0"/>
      <w:divBdr>
        <w:top w:val="none" w:sz="0" w:space="0" w:color="auto"/>
        <w:left w:val="none" w:sz="0" w:space="0" w:color="auto"/>
        <w:bottom w:val="none" w:sz="0" w:space="0" w:color="auto"/>
        <w:right w:val="none" w:sz="0" w:space="0" w:color="auto"/>
      </w:divBdr>
    </w:div>
    <w:div w:id="956527653">
      <w:bodyDiv w:val="1"/>
      <w:marLeft w:val="0"/>
      <w:marRight w:val="0"/>
      <w:marTop w:val="0"/>
      <w:marBottom w:val="0"/>
      <w:divBdr>
        <w:top w:val="none" w:sz="0" w:space="0" w:color="auto"/>
        <w:left w:val="none" w:sz="0" w:space="0" w:color="auto"/>
        <w:bottom w:val="none" w:sz="0" w:space="0" w:color="auto"/>
        <w:right w:val="none" w:sz="0" w:space="0" w:color="auto"/>
      </w:divBdr>
    </w:div>
    <w:div w:id="1081176081">
      <w:bodyDiv w:val="1"/>
      <w:marLeft w:val="0"/>
      <w:marRight w:val="0"/>
      <w:marTop w:val="0"/>
      <w:marBottom w:val="0"/>
      <w:divBdr>
        <w:top w:val="none" w:sz="0" w:space="0" w:color="auto"/>
        <w:left w:val="none" w:sz="0" w:space="0" w:color="auto"/>
        <w:bottom w:val="none" w:sz="0" w:space="0" w:color="auto"/>
        <w:right w:val="none" w:sz="0" w:space="0" w:color="auto"/>
      </w:divBdr>
    </w:div>
    <w:div w:id="1093092177">
      <w:bodyDiv w:val="1"/>
      <w:marLeft w:val="0"/>
      <w:marRight w:val="0"/>
      <w:marTop w:val="0"/>
      <w:marBottom w:val="0"/>
      <w:divBdr>
        <w:top w:val="none" w:sz="0" w:space="0" w:color="auto"/>
        <w:left w:val="none" w:sz="0" w:space="0" w:color="auto"/>
        <w:bottom w:val="none" w:sz="0" w:space="0" w:color="auto"/>
        <w:right w:val="none" w:sz="0" w:space="0" w:color="auto"/>
      </w:divBdr>
    </w:div>
    <w:div w:id="1307972535">
      <w:bodyDiv w:val="1"/>
      <w:marLeft w:val="0"/>
      <w:marRight w:val="0"/>
      <w:marTop w:val="0"/>
      <w:marBottom w:val="0"/>
      <w:divBdr>
        <w:top w:val="none" w:sz="0" w:space="0" w:color="auto"/>
        <w:left w:val="none" w:sz="0" w:space="0" w:color="auto"/>
        <w:bottom w:val="none" w:sz="0" w:space="0" w:color="auto"/>
        <w:right w:val="none" w:sz="0" w:space="0" w:color="auto"/>
      </w:divBdr>
    </w:div>
    <w:div w:id="1833715574">
      <w:bodyDiv w:val="1"/>
      <w:marLeft w:val="0"/>
      <w:marRight w:val="0"/>
      <w:marTop w:val="0"/>
      <w:marBottom w:val="0"/>
      <w:divBdr>
        <w:top w:val="none" w:sz="0" w:space="0" w:color="auto"/>
        <w:left w:val="none" w:sz="0" w:space="0" w:color="auto"/>
        <w:bottom w:val="none" w:sz="0" w:space="0" w:color="auto"/>
        <w:right w:val="none" w:sz="0" w:space="0" w:color="auto"/>
      </w:divBdr>
    </w:div>
    <w:div w:id="1857501422">
      <w:bodyDiv w:val="1"/>
      <w:marLeft w:val="0"/>
      <w:marRight w:val="0"/>
      <w:marTop w:val="0"/>
      <w:marBottom w:val="0"/>
      <w:divBdr>
        <w:top w:val="none" w:sz="0" w:space="0" w:color="auto"/>
        <w:left w:val="none" w:sz="0" w:space="0" w:color="auto"/>
        <w:bottom w:val="none" w:sz="0" w:space="0" w:color="auto"/>
        <w:right w:val="none" w:sz="0" w:space="0" w:color="auto"/>
      </w:divBdr>
    </w:div>
    <w:div w:id="1996258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372E6-A159-4FFB-814F-49DBCB4B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8438</Words>
  <Characters>48098</Characters>
  <Application>Microsoft Office Word</Application>
  <DocSecurity>0</DocSecurity>
  <Lines>400</Lines>
  <Paragraphs>112</Paragraphs>
  <ScaleCrop>false</ScaleCrop>
  <Company/>
  <LinksUpToDate>false</LinksUpToDate>
  <CharactersWithSpaces>56424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2024-12-11T04:11:00Z</dcterms:created>
  <dcterms:modified xsi:type="dcterms:W3CDTF">2024-12-11T04:12:00Z</dcterms:modified>
</cp:coreProperties>
</file>