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C33523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F3F0E">
        <w:rPr>
          <w:rFonts w:ascii="ＭＳ ゴシック" w:eastAsia="ＭＳ ゴシック" w:hAnsi="ＭＳ ゴシック" w:hint="eastAsia"/>
          <w:b/>
          <w:szCs w:val="21"/>
        </w:rPr>
        <w:t>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5DE1D6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5F3F0E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F3F0E">
        <w:rPr>
          <w:rFonts w:ascii="ＭＳ 明朝" w:eastAsia="ＭＳ 明朝" w:hAnsi="ＭＳ 明朝" w:hint="eastAsia"/>
          <w:szCs w:val="21"/>
        </w:rPr>
        <w:t>24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F3F0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7C0374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7C0374">
        <w:rPr>
          <w:rFonts w:ascii="ＭＳ 明朝" w:eastAsia="ＭＳ 明朝" w:hAnsi="ＭＳ 明朝" w:hint="eastAsia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C0374">
        <w:rPr>
          <w:rFonts w:ascii="ＭＳ 明朝" w:eastAsia="ＭＳ 明朝" w:hAnsi="ＭＳ 明朝" w:hint="eastAsia"/>
          <w:szCs w:val="21"/>
        </w:rPr>
        <w:t>5</w:t>
      </w:r>
      <w:r w:rsidR="005F3F0E">
        <w:rPr>
          <w:rFonts w:ascii="ＭＳ 明朝" w:eastAsia="ＭＳ 明朝" w:hAnsi="ＭＳ 明朝" w:hint="eastAsia"/>
          <w:szCs w:val="21"/>
        </w:rPr>
        <w:t>5</w:t>
      </w:r>
      <w:r w:rsidR="007C037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435B7F2" w:rsidR="00900AA1" w:rsidRPr="002A0DB4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2A0DB4" w:rsidRPr="009559EB">
        <w:rPr>
          <w:rFonts w:ascii="ＭＳ 明朝" w:eastAsia="ＭＳ 明朝" w:hAnsi="ＭＳ 明朝" w:hint="eastAsia"/>
          <w:szCs w:val="21"/>
        </w:rPr>
        <w:t>大阪市役所地下１階　第</w:t>
      </w:r>
      <w:r w:rsidR="002A0DB4">
        <w:rPr>
          <w:rFonts w:ascii="ＭＳ 明朝" w:eastAsia="ＭＳ 明朝" w:hAnsi="ＭＳ 明朝" w:hint="eastAsia"/>
          <w:szCs w:val="21"/>
        </w:rPr>
        <w:t>７</w:t>
      </w:r>
      <w:r w:rsidR="002A0DB4" w:rsidRPr="009559EB">
        <w:rPr>
          <w:rFonts w:ascii="ＭＳ 明朝" w:eastAsia="ＭＳ 明朝" w:hAnsi="ＭＳ 明朝" w:hint="eastAsia"/>
          <w:szCs w:val="21"/>
        </w:rPr>
        <w:t>共通会議室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3A19E7C2" w14:textId="0C126E49" w:rsidR="002239E2" w:rsidRDefault="002239E2" w:rsidP="00A2455B">
      <w:pPr>
        <w:ind w:firstLineChars="100" w:firstLine="210"/>
      </w:pPr>
      <w:r w:rsidRPr="00F21EDD">
        <w:rPr>
          <w:rFonts w:hint="eastAsia"/>
        </w:rPr>
        <w:t xml:space="preserve">　</w:t>
      </w:r>
      <w:r w:rsidR="009D130F">
        <w:rPr>
          <w:rFonts w:hint="eastAsia"/>
        </w:rPr>
        <w:t>藤木邦顕</w:t>
      </w:r>
      <w:r w:rsidRPr="00F21EDD">
        <w:rPr>
          <w:rFonts w:hint="eastAsia"/>
        </w:rPr>
        <w:t>部会長、</w:t>
      </w:r>
      <w:r w:rsidR="00A2455B">
        <w:rPr>
          <w:rFonts w:hint="eastAsia"/>
        </w:rPr>
        <w:t>澤村律子</w:t>
      </w:r>
      <w:r w:rsidR="00AE551C">
        <w:rPr>
          <w:rFonts w:hint="eastAsia"/>
        </w:rPr>
        <w:t>部会長代理、</w:t>
      </w:r>
      <w:r w:rsidR="00A2455B">
        <w:rPr>
          <w:rFonts w:hint="eastAsia"/>
        </w:rPr>
        <w:t>岸本由起子</w:t>
      </w:r>
      <w:r w:rsidRPr="00F21EDD">
        <w:rPr>
          <w:rFonts w:hint="eastAsia"/>
        </w:rPr>
        <w:t>委員、</w:t>
      </w:r>
      <w:r w:rsidR="00A2455B">
        <w:rPr>
          <w:rFonts w:hint="eastAsia"/>
        </w:rPr>
        <w:t>西村淑子</w:t>
      </w:r>
      <w:r w:rsidRPr="00F21EDD">
        <w:rPr>
          <w:rFonts w:hint="eastAsia"/>
        </w:rPr>
        <w:t>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3FFA7D7E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2A0DB4"/>
    <w:rsid w:val="003A7728"/>
    <w:rsid w:val="003E6E88"/>
    <w:rsid w:val="00411CAD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5F3F0E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849F8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E02D2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2025-07-09T06:11:00Z</dcterms:modified>
</cp:coreProperties>
</file>