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046A" w14:textId="77777777" w:rsidR="00761510" w:rsidRPr="00184F47" w:rsidRDefault="00761510" w:rsidP="00184F47">
      <w:pPr>
        <w:rPr>
          <w:rFonts w:ascii="ＭＳ 明朝" w:eastAsia="ＭＳ 明朝" w:hAnsi="ＭＳ 明朝"/>
          <w:sz w:val="22"/>
        </w:rPr>
      </w:pPr>
    </w:p>
    <w:p w14:paraId="3B82D08B" w14:textId="77777777" w:rsidR="00184F47" w:rsidRPr="00C434EF" w:rsidRDefault="00184F47" w:rsidP="00184F47">
      <w:pPr>
        <w:jc w:val="center"/>
        <w:rPr>
          <w:rFonts w:ascii="ＭＳ 明朝" w:eastAsia="ＭＳ 明朝" w:hAnsi="ＭＳ 明朝" w:cs="Times New Roman"/>
          <w:b/>
          <w:sz w:val="22"/>
        </w:rPr>
      </w:pPr>
      <w:r w:rsidRPr="00C434EF">
        <w:rPr>
          <w:rFonts w:ascii="ＭＳ 明朝" w:eastAsia="ＭＳ 明朝" w:hAnsi="ＭＳ 明朝" w:cs="Times New Roman" w:hint="eastAsia"/>
          <w:b/>
          <w:sz w:val="22"/>
        </w:rPr>
        <w:t>「生涯学習」に関する調査結果</w:t>
      </w:r>
    </w:p>
    <w:p w14:paraId="24874199" w14:textId="77777777" w:rsidR="00184F47" w:rsidRDefault="00184F47" w:rsidP="00184F47">
      <w:pPr>
        <w:rPr>
          <w:rFonts w:ascii="ＭＳ 明朝" w:eastAsia="ＭＳ 明朝" w:hAnsi="ＭＳ 明朝" w:cs="Times New Roman"/>
          <w:b/>
          <w:sz w:val="22"/>
        </w:rPr>
      </w:pPr>
    </w:p>
    <w:p w14:paraId="73EC4553" w14:textId="77777777" w:rsidR="00184F47" w:rsidRPr="00C434EF" w:rsidRDefault="00184F47" w:rsidP="00184F47">
      <w:pPr>
        <w:rPr>
          <w:rFonts w:ascii="ＭＳ 明朝" w:eastAsia="ＭＳ 明朝" w:hAnsi="ＭＳ 明朝" w:cs="Times New Roman"/>
          <w:b/>
          <w:sz w:val="22"/>
        </w:rPr>
      </w:pPr>
      <w:r w:rsidRPr="00C434EF">
        <w:rPr>
          <w:rFonts w:ascii="ＭＳ 明朝" w:eastAsia="ＭＳ 明朝" w:hAnsi="ＭＳ 明朝" w:cs="Times New Roman" w:hint="eastAsia"/>
          <w:b/>
          <w:sz w:val="22"/>
        </w:rPr>
        <w:t>１　調査概要</w:t>
      </w:r>
    </w:p>
    <w:p w14:paraId="67DE3EA8" w14:textId="77777777" w:rsidR="00184F47" w:rsidRPr="00C434EF" w:rsidRDefault="00184F47" w:rsidP="00184F47">
      <w:pPr>
        <w:ind w:left="442" w:hangingChars="200" w:hanging="442"/>
        <w:rPr>
          <w:rFonts w:ascii="ＭＳ 明朝" w:eastAsia="ＭＳ 明朝" w:hAnsi="ＭＳ 明朝" w:cs="Times New Roman"/>
          <w:sz w:val="22"/>
        </w:rPr>
      </w:pPr>
      <w:r w:rsidRPr="00C434EF">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大阪市では、生涯学習</w:t>
      </w:r>
      <w:r w:rsidRPr="00910890">
        <w:rPr>
          <w:rFonts w:ascii="ＭＳ 明朝" w:eastAsia="ＭＳ 明朝" w:hAnsi="ＭＳ 明朝" w:cs="Times New Roman" w:hint="eastAsia"/>
          <w:sz w:val="22"/>
        </w:rPr>
        <w:t>社会の実現に向け、人</w:t>
      </w:r>
      <w:r w:rsidRPr="00C434EF">
        <w:rPr>
          <w:rFonts w:ascii="ＭＳ 明朝" w:eastAsia="ＭＳ 明朝" w:hAnsi="ＭＳ 明朝" w:cs="Times New Roman" w:hint="eastAsia"/>
          <w:sz w:val="22"/>
        </w:rPr>
        <w:t>々が、生涯のいつでも、どこでも、自由に学習活動ができるよう、学校の学習だけでなく、一人ひとりが人生のあらゆる段階や場面において、家庭や地域社会などさまざまな場で自分にあった学習活動が行えることをめざしています。</w:t>
      </w:r>
    </w:p>
    <w:p w14:paraId="5416AF43" w14:textId="77777777" w:rsidR="00184F47" w:rsidRPr="00C434EF" w:rsidRDefault="00184F47" w:rsidP="00184F47">
      <w:pPr>
        <w:ind w:leftChars="200" w:left="420" w:firstLineChars="100" w:firstLine="220"/>
        <w:rPr>
          <w:rFonts w:ascii="ＭＳ 明朝" w:eastAsia="ＭＳ 明朝" w:hAnsi="ＭＳ 明朝" w:cs="Times New Roman"/>
          <w:sz w:val="22"/>
        </w:rPr>
      </w:pPr>
      <w:r w:rsidRPr="00C434EF">
        <w:rPr>
          <w:rFonts w:ascii="ＭＳ 明朝" w:eastAsia="ＭＳ 明朝" w:hAnsi="ＭＳ 明朝" w:cs="Times New Roman" w:hint="eastAsia"/>
          <w:sz w:val="22"/>
        </w:rPr>
        <w:t>本調査は、市民の皆様の「生涯学習」に関する関心度等についてお聞きし、今後の生涯学習施策の参考とさせていただくために実施しました。</w:t>
      </w:r>
    </w:p>
    <w:p w14:paraId="48257801" w14:textId="77777777" w:rsidR="00184F47" w:rsidRPr="00184F47" w:rsidRDefault="00184F47" w:rsidP="00184F47">
      <w:pPr>
        <w:rPr>
          <w:rFonts w:ascii="ＭＳ 明朝" w:eastAsia="ＭＳ 明朝" w:hAnsi="ＭＳ 明朝"/>
          <w:sz w:val="22"/>
        </w:rPr>
      </w:pPr>
    </w:p>
    <w:p w14:paraId="0D4FDD59" w14:textId="77777777" w:rsidR="00184F47" w:rsidRDefault="00184F47" w:rsidP="00184F47">
      <w:pPr>
        <w:rPr>
          <w:rFonts w:ascii="ＭＳ 明朝" w:eastAsia="ＭＳ 明朝" w:hAnsi="ＭＳ 明朝" w:cs="Times New Roman"/>
          <w:b/>
          <w:sz w:val="22"/>
        </w:rPr>
      </w:pPr>
      <w:r>
        <w:rPr>
          <w:rFonts w:ascii="ＭＳ 明朝" w:eastAsia="ＭＳ 明朝" w:hAnsi="ＭＳ 明朝" w:cs="Times New Roman" w:hint="eastAsia"/>
          <w:b/>
          <w:sz w:val="22"/>
        </w:rPr>
        <w:t>２　調査対象</w:t>
      </w:r>
    </w:p>
    <w:p w14:paraId="4BEB4CE3" w14:textId="77777777" w:rsidR="00184F47" w:rsidRDefault="00184F47" w:rsidP="00184F47">
      <w:pPr>
        <w:rPr>
          <w:rFonts w:ascii="ＭＳ 明朝" w:eastAsia="ＭＳ 明朝" w:hAnsi="ＭＳ 明朝" w:cs="Times New Roman"/>
          <w:sz w:val="22"/>
        </w:rPr>
      </w:pP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大阪市内に居住している18歳以上の市民</w:t>
      </w:r>
    </w:p>
    <w:p w14:paraId="1CF18B17" w14:textId="77777777" w:rsidR="00184F47" w:rsidRPr="00C8703F" w:rsidRDefault="00184F47" w:rsidP="00184F47">
      <w:pPr>
        <w:rPr>
          <w:rFonts w:ascii="ＭＳ 明朝" w:eastAsia="ＭＳ 明朝" w:hAnsi="ＭＳ 明朝" w:cs="Times New Roman"/>
          <w:sz w:val="22"/>
        </w:rPr>
      </w:pPr>
    </w:p>
    <w:p w14:paraId="7971B709" w14:textId="77777777" w:rsidR="00184F47" w:rsidRPr="00C434EF" w:rsidRDefault="00184F47" w:rsidP="00184F47">
      <w:pPr>
        <w:rPr>
          <w:rFonts w:ascii="ＭＳ 明朝" w:eastAsia="ＭＳ 明朝" w:hAnsi="ＭＳ 明朝" w:cs="Times New Roman"/>
          <w:b/>
          <w:sz w:val="22"/>
        </w:rPr>
      </w:pPr>
      <w:r>
        <w:rPr>
          <w:rFonts w:ascii="ＭＳ 明朝" w:eastAsia="ＭＳ 明朝" w:hAnsi="ＭＳ 明朝" w:cs="Times New Roman" w:hint="eastAsia"/>
          <w:b/>
          <w:sz w:val="22"/>
        </w:rPr>
        <w:t>３　回答者数</w:t>
      </w:r>
    </w:p>
    <w:p w14:paraId="1A87D1A1" w14:textId="77777777" w:rsidR="00184F47" w:rsidRDefault="00184F47" w:rsidP="00184F47">
      <w:pPr>
        <w:ind w:left="440" w:hangingChars="200" w:hanging="440"/>
        <w:rPr>
          <w:rFonts w:ascii="ＭＳ 明朝" w:eastAsia="ＭＳ 明朝" w:hAnsi="ＭＳ 明朝" w:cs="Times New Roman"/>
          <w:sz w:val="22"/>
        </w:rPr>
      </w:pPr>
      <w:r w:rsidRPr="00C434EF">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各年代（18～29歳、30歳代、40歳代、50歳代、60歳代、70歳以上）ごとに100人の回答を得るまで調査を行いました。</w:t>
      </w:r>
    </w:p>
    <w:tbl>
      <w:tblPr>
        <w:tblStyle w:val="aa"/>
        <w:tblpPr w:leftFromText="142" w:rightFromText="142" w:vertAnchor="text" w:horzAnchor="page" w:tblpX="1801" w:tblpY="193"/>
        <w:tblW w:w="0" w:type="auto"/>
        <w:tblLook w:val="04A0" w:firstRow="1" w:lastRow="0" w:firstColumn="1" w:lastColumn="0" w:noHBand="0" w:noVBand="1"/>
      </w:tblPr>
      <w:tblGrid>
        <w:gridCol w:w="1014"/>
        <w:gridCol w:w="709"/>
        <w:gridCol w:w="708"/>
        <w:gridCol w:w="779"/>
        <w:gridCol w:w="780"/>
        <w:gridCol w:w="780"/>
        <w:gridCol w:w="779"/>
        <w:gridCol w:w="780"/>
        <w:gridCol w:w="922"/>
      </w:tblGrid>
      <w:tr w:rsidR="00184F47" w:rsidRPr="00E16C84" w14:paraId="6718B8F9" w14:textId="77777777" w:rsidTr="00460D08">
        <w:trPr>
          <w:trHeight w:val="470"/>
        </w:trPr>
        <w:tc>
          <w:tcPr>
            <w:tcW w:w="1014" w:type="dxa"/>
            <w:tcBorders>
              <w:tl2br w:val="single" w:sz="4" w:space="0" w:color="auto"/>
            </w:tcBorders>
          </w:tcPr>
          <w:p w14:paraId="6781BC9E"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 xml:space="preserve">　年代</w:t>
            </w:r>
          </w:p>
          <w:p w14:paraId="772DDCE6"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 xml:space="preserve"> </w:t>
            </w:r>
          </w:p>
          <w:p w14:paraId="35806C26" w14:textId="77777777" w:rsidR="00184F47" w:rsidRPr="00E16C84" w:rsidRDefault="00184F47" w:rsidP="00460D08">
            <w:pPr>
              <w:jc w:val="left"/>
              <w:rPr>
                <w:rFonts w:ascii="ＭＳ Ｐ明朝" w:eastAsia="ＭＳ Ｐ明朝" w:hAnsi="ＭＳ Ｐ明朝"/>
                <w:szCs w:val="21"/>
              </w:rPr>
            </w:pPr>
          </w:p>
          <w:p w14:paraId="1AC1CCBE"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性別</w:t>
            </w:r>
          </w:p>
        </w:tc>
        <w:tc>
          <w:tcPr>
            <w:tcW w:w="709" w:type="dxa"/>
            <w:vAlign w:val="center"/>
          </w:tcPr>
          <w:p w14:paraId="17D84DD2"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18～29歳</w:t>
            </w:r>
          </w:p>
        </w:tc>
        <w:tc>
          <w:tcPr>
            <w:tcW w:w="708" w:type="dxa"/>
            <w:vAlign w:val="center"/>
          </w:tcPr>
          <w:p w14:paraId="602E3EFD"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30～39歳</w:t>
            </w:r>
          </w:p>
        </w:tc>
        <w:tc>
          <w:tcPr>
            <w:tcW w:w="779" w:type="dxa"/>
            <w:vAlign w:val="center"/>
          </w:tcPr>
          <w:p w14:paraId="6933579C"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40～49歳</w:t>
            </w:r>
          </w:p>
        </w:tc>
        <w:tc>
          <w:tcPr>
            <w:tcW w:w="780" w:type="dxa"/>
            <w:vAlign w:val="center"/>
          </w:tcPr>
          <w:p w14:paraId="71B4E47E"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50～59歳</w:t>
            </w:r>
          </w:p>
        </w:tc>
        <w:tc>
          <w:tcPr>
            <w:tcW w:w="780" w:type="dxa"/>
            <w:vAlign w:val="center"/>
          </w:tcPr>
          <w:p w14:paraId="43AEBA66"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60～64歳</w:t>
            </w:r>
          </w:p>
        </w:tc>
        <w:tc>
          <w:tcPr>
            <w:tcW w:w="779" w:type="dxa"/>
            <w:vAlign w:val="center"/>
          </w:tcPr>
          <w:p w14:paraId="2131A204"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65～69歳</w:t>
            </w:r>
          </w:p>
        </w:tc>
        <w:tc>
          <w:tcPr>
            <w:tcW w:w="780" w:type="dxa"/>
            <w:vAlign w:val="center"/>
          </w:tcPr>
          <w:p w14:paraId="08212775" w14:textId="77777777" w:rsidR="00184F47" w:rsidRPr="00E16C84" w:rsidRDefault="00184F47" w:rsidP="00460D08">
            <w:pPr>
              <w:jc w:val="left"/>
              <w:rPr>
                <w:rFonts w:ascii="ＭＳ Ｐ明朝" w:eastAsia="ＭＳ Ｐ明朝" w:hAnsi="ＭＳ Ｐ明朝"/>
                <w:szCs w:val="21"/>
              </w:rPr>
            </w:pPr>
            <w:r w:rsidRPr="00E16C84">
              <w:rPr>
                <w:rFonts w:ascii="ＭＳ Ｐ明朝" w:eastAsia="ＭＳ Ｐ明朝" w:hAnsi="ＭＳ Ｐ明朝" w:hint="eastAsia"/>
                <w:szCs w:val="21"/>
              </w:rPr>
              <w:t>70歳以上</w:t>
            </w:r>
          </w:p>
        </w:tc>
        <w:tc>
          <w:tcPr>
            <w:tcW w:w="922" w:type="dxa"/>
            <w:vAlign w:val="center"/>
          </w:tcPr>
          <w:p w14:paraId="7AF36939" w14:textId="77777777" w:rsidR="00184F47" w:rsidRPr="00E16C84" w:rsidRDefault="00184F47" w:rsidP="00460D08">
            <w:pPr>
              <w:ind w:firstLineChars="50" w:firstLine="105"/>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E16C84">
              <w:rPr>
                <w:rFonts w:ascii="ＭＳ Ｐ明朝" w:eastAsia="ＭＳ Ｐ明朝" w:hAnsi="ＭＳ Ｐ明朝" w:hint="eastAsia"/>
                <w:szCs w:val="21"/>
              </w:rPr>
              <w:t>計</w:t>
            </w:r>
          </w:p>
        </w:tc>
      </w:tr>
      <w:tr w:rsidR="00184F47" w:rsidRPr="00E16C84" w14:paraId="74FC4215" w14:textId="77777777" w:rsidTr="00460D08">
        <w:tc>
          <w:tcPr>
            <w:tcW w:w="1014" w:type="dxa"/>
            <w:vAlign w:val="center"/>
          </w:tcPr>
          <w:p w14:paraId="3A7D1FAB"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男性</w:t>
            </w:r>
          </w:p>
        </w:tc>
        <w:tc>
          <w:tcPr>
            <w:tcW w:w="709" w:type="dxa"/>
            <w:vAlign w:val="center"/>
          </w:tcPr>
          <w:p w14:paraId="6D34BC95"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08" w:type="dxa"/>
            <w:vAlign w:val="center"/>
          </w:tcPr>
          <w:p w14:paraId="1B339BB0"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79" w:type="dxa"/>
            <w:vAlign w:val="center"/>
          </w:tcPr>
          <w:p w14:paraId="25E876A5"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80" w:type="dxa"/>
            <w:vAlign w:val="center"/>
          </w:tcPr>
          <w:p w14:paraId="621C6B43"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80" w:type="dxa"/>
            <w:vAlign w:val="center"/>
          </w:tcPr>
          <w:p w14:paraId="774BC294"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25</w:t>
            </w:r>
          </w:p>
        </w:tc>
        <w:tc>
          <w:tcPr>
            <w:tcW w:w="779" w:type="dxa"/>
          </w:tcPr>
          <w:p w14:paraId="30748E6B"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25</w:t>
            </w:r>
          </w:p>
        </w:tc>
        <w:tc>
          <w:tcPr>
            <w:tcW w:w="780" w:type="dxa"/>
          </w:tcPr>
          <w:p w14:paraId="02887305"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922" w:type="dxa"/>
          </w:tcPr>
          <w:p w14:paraId="47B1399E"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300</w:t>
            </w:r>
          </w:p>
        </w:tc>
      </w:tr>
      <w:tr w:rsidR="00184F47" w:rsidRPr="00E16C84" w14:paraId="777C63FD" w14:textId="77777777" w:rsidTr="00460D08">
        <w:tc>
          <w:tcPr>
            <w:tcW w:w="1014" w:type="dxa"/>
            <w:vAlign w:val="center"/>
          </w:tcPr>
          <w:p w14:paraId="0C800EC0"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女性</w:t>
            </w:r>
          </w:p>
        </w:tc>
        <w:tc>
          <w:tcPr>
            <w:tcW w:w="709" w:type="dxa"/>
            <w:vAlign w:val="center"/>
          </w:tcPr>
          <w:p w14:paraId="27C29D9D"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08" w:type="dxa"/>
            <w:vAlign w:val="center"/>
          </w:tcPr>
          <w:p w14:paraId="70255CE9"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79" w:type="dxa"/>
            <w:vAlign w:val="center"/>
          </w:tcPr>
          <w:p w14:paraId="646A3E6B"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80" w:type="dxa"/>
            <w:vAlign w:val="center"/>
          </w:tcPr>
          <w:p w14:paraId="5AE97EBD"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780" w:type="dxa"/>
            <w:vAlign w:val="center"/>
          </w:tcPr>
          <w:p w14:paraId="4AAFF9C4"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25</w:t>
            </w:r>
          </w:p>
        </w:tc>
        <w:tc>
          <w:tcPr>
            <w:tcW w:w="779" w:type="dxa"/>
          </w:tcPr>
          <w:p w14:paraId="5C0DBDA0"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25</w:t>
            </w:r>
          </w:p>
        </w:tc>
        <w:tc>
          <w:tcPr>
            <w:tcW w:w="780" w:type="dxa"/>
          </w:tcPr>
          <w:p w14:paraId="163092C5"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50</w:t>
            </w:r>
          </w:p>
        </w:tc>
        <w:tc>
          <w:tcPr>
            <w:tcW w:w="922" w:type="dxa"/>
          </w:tcPr>
          <w:p w14:paraId="607B5BC4" w14:textId="77777777" w:rsidR="00184F47" w:rsidRPr="00E16C84" w:rsidRDefault="00184F47" w:rsidP="00460D08">
            <w:pPr>
              <w:jc w:val="center"/>
              <w:rPr>
                <w:rFonts w:ascii="ＭＳ Ｐ明朝" w:eastAsia="ＭＳ Ｐ明朝" w:hAnsi="ＭＳ Ｐ明朝"/>
                <w:szCs w:val="21"/>
              </w:rPr>
            </w:pPr>
            <w:r w:rsidRPr="00E16C84">
              <w:rPr>
                <w:rFonts w:ascii="ＭＳ Ｐ明朝" w:eastAsia="ＭＳ Ｐ明朝" w:hAnsi="ＭＳ Ｐ明朝" w:hint="eastAsia"/>
                <w:szCs w:val="21"/>
              </w:rPr>
              <w:t>300</w:t>
            </w:r>
          </w:p>
        </w:tc>
      </w:tr>
    </w:tbl>
    <w:p w14:paraId="7A14CF6D" w14:textId="77777777" w:rsidR="00184F47" w:rsidRDefault="00184F47" w:rsidP="00184F47">
      <w:pPr>
        <w:ind w:firstLineChars="200" w:firstLine="440"/>
        <w:rPr>
          <w:rFonts w:ascii="ＭＳ 明朝" w:eastAsia="ＭＳ 明朝" w:hAnsi="ＭＳ 明朝" w:cs="Times New Roman"/>
          <w:sz w:val="22"/>
        </w:rPr>
      </w:pPr>
    </w:p>
    <w:p w14:paraId="0B6685CE" w14:textId="77777777" w:rsidR="00184F47" w:rsidRPr="00C434EF" w:rsidRDefault="00184F47" w:rsidP="00184F47">
      <w:pPr>
        <w:ind w:firstLineChars="200" w:firstLine="440"/>
        <w:rPr>
          <w:rFonts w:ascii="ＭＳ 明朝" w:eastAsia="ＭＳ 明朝" w:hAnsi="ＭＳ 明朝" w:cs="Times New Roman"/>
          <w:sz w:val="22"/>
        </w:rPr>
      </w:pPr>
    </w:p>
    <w:p w14:paraId="7727F764" w14:textId="77777777" w:rsidR="00184F47" w:rsidRPr="00C434EF" w:rsidRDefault="00184F47" w:rsidP="00184F47">
      <w:pPr>
        <w:rPr>
          <w:rFonts w:ascii="ＭＳ 明朝" w:eastAsia="ＭＳ 明朝" w:hAnsi="ＭＳ 明朝" w:cs="Times New Roman"/>
          <w:b/>
          <w:sz w:val="22"/>
        </w:rPr>
      </w:pPr>
    </w:p>
    <w:p w14:paraId="534AA313" w14:textId="77777777" w:rsidR="00184F47" w:rsidRPr="00C434EF" w:rsidRDefault="00184F47" w:rsidP="00184F47">
      <w:pPr>
        <w:ind w:left="880" w:hangingChars="400" w:hanging="880"/>
        <w:rPr>
          <w:rFonts w:ascii="ＭＳ 明朝" w:eastAsia="ＭＳ 明朝" w:hAnsi="ＭＳ 明朝" w:cs="Times New Roman"/>
          <w:sz w:val="22"/>
        </w:rPr>
      </w:pPr>
      <w:r w:rsidRPr="00C434EF">
        <w:rPr>
          <w:rFonts w:ascii="ＭＳ 明朝" w:eastAsia="ＭＳ 明朝" w:hAnsi="ＭＳ 明朝" w:cs="Times New Roman" w:hint="eastAsia"/>
          <w:sz w:val="22"/>
        </w:rPr>
        <w:t xml:space="preserve">　　　</w:t>
      </w:r>
    </w:p>
    <w:p w14:paraId="715EF188" w14:textId="77777777" w:rsidR="00184F47" w:rsidRPr="00C434EF" w:rsidRDefault="00184F47" w:rsidP="00184F47">
      <w:pPr>
        <w:rPr>
          <w:rFonts w:ascii="ＭＳ 明朝" w:eastAsia="ＭＳ 明朝" w:hAnsi="ＭＳ 明朝" w:cs="Times New Roman"/>
          <w:sz w:val="22"/>
        </w:rPr>
      </w:pPr>
    </w:p>
    <w:p w14:paraId="6264E23E" w14:textId="77777777" w:rsidR="00184F47" w:rsidRDefault="00184F47" w:rsidP="00184F47">
      <w:pPr>
        <w:rPr>
          <w:rFonts w:ascii="ＭＳ 明朝" w:eastAsia="ＭＳ 明朝" w:hAnsi="ＭＳ 明朝" w:cs="Times New Roman"/>
          <w:b/>
          <w:sz w:val="22"/>
        </w:rPr>
      </w:pPr>
    </w:p>
    <w:p w14:paraId="53485DD5" w14:textId="77777777" w:rsidR="00184F47" w:rsidRDefault="00184F47" w:rsidP="00184F47">
      <w:pPr>
        <w:rPr>
          <w:rFonts w:ascii="ＭＳ 明朝" w:eastAsia="ＭＳ 明朝" w:hAnsi="ＭＳ 明朝" w:cs="Times New Roman"/>
          <w:b/>
          <w:sz w:val="22"/>
        </w:rPr>
      </w:pPr>
    </w:p>
    <w:p w14:paraId="1A449125" w14:textId="77777777" w:rsidR="00184F47" w:rsidRDefault="00184F47" w:rsidP="00184F47">
      <w:pPr>
        <w:rPr>
          <w:rFonts w:ascii="ＭＳ 明朝" w:eastAsia="ＭＳ 明朝" w:hAnsi="ＭＳ 明朝" w:cs="Times New Roman"/>
          <w:sz w:val="22"/>
        </w:rPr>
      </w:pP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　第４次生涯学習大阪計画（計画期間：令和４年度～７年度）において、本調査における「現</w:t>
      </w:r>
    </w:p>
    <w:p w14:paraId="5380E6F9" w14:textId="77777777" w:rsidR="00184F47" w:rsidRDefault="00184F47" w:rsidP="00184F47">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在、またはこの１年間のうちに、一定期間継続した生涯学習活動を行ったことがある65歳</w:t>
      </w:r>
    </w:p>
    <w:p w14:paraId="1329B095" w14:textId="77777777" w:rsidR="00184F47" w:rsidRDefault="00184F47" w:rsidP="00184F47">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以上の市民の割合」を成果指標としていることから、60歳代については、60～64歳、65～</w:t>
      </w:r>
    </w:p>
    <w:p w14:paraId="4167FA9A" w14:textId="77777777" w:rsidR="00184F47" w:rsidRDefault="00184F47" w:rsidP="00184F47">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69歳を各50名ずつとしました。</w:t>
      </w:r>
    </w:p>
    <w:p w14:paraId="4D05C1CF" w14:textId="77777777" w:rsidR="00184F47" w:rsidRPr="00B54B05" w:rsidRDefault="00184F47" w:rsidP="00184F47">
      <w:pPr>
        <w:ind w:firstLineChars="300" w:firstLine="660"/>
        <w:rPr>
          <w:rFonts w:ascii="ＭＳ 明朝" w:eastAsia="ＭＳ 明朝" w:hAnsi="ＭＳ 明朝" w:cs="Times New Roman"/>
          <w:sz w:val="22"/>
        </w:rPr>
      </w:pPr>
    </w:p>
    <w:p w14:paraId="35FE65C6" w14:textId="77777777" w:rsidR="00184F47" w:rsidRPr="00C434EF" w:rsidRDefault="00184F47" w:rsidP="00184F47">
      <w:pPr>
        <w:rPr>
          <w:rFonts w:ascii="ＭＳ 明朝" w:eastAsia="ＭＳ 明朝" w:hAnsi="ＭＳ 明朝" w:cs="Times New Roman"/>
          <w:b/>
          <w:sz w:val="22"/>
        </w:rPr>
      </w:pPr>
      <w:r w:rsidRPr="00C434EF">
        <w:rPr>
          <w:rFonts w:ascii="ＭＳ 明朝" w:eastAsia="ＭＳ 明朝" w:hAnsi="ＭＳ 明朝" w:cs="Times New Roman" w:hint="eastAsia"/>
          <w:b/>
          <w:sz w:val="22"/>
        </w:rPr>
        <w:t>４　調査期間</w:t>
      </w:r>
    </w:p>
    <w:p w14:paraId="7B9332F2" w14:textId="2E65E66E" w:rsidR="00184F47" w:rsidRPr="00C434EF" w:rsidRDefault="00184F47" w:rsidP="00184F47">
      <w:pPr>
        <w:rPr>
          <w:rFonts w:ascii="ＭＳ 明朝" w:eastAsia="ＭＳ 明朝" w:hAnsi="ＭＳ 明朝" w:cs="Times New Roman"/>
          <w:sz w:val="22"/>
        </w:rPr>
      </w:pPr>
      <w:r w:rsidRPr="00C434EF">
        <w:rPr>
          <w:rFonts w:ascii="ＭＳ 明朝" w:eastAsia="ＭＳ 明朝" w:hAnsi="ＭＳ 明朝" w:cs="Times New Roman" w:hint="eastAsia"/>
          <w:sz w:val="22"/>
        </w:rPr>
        <w:t xml:space="preserve">　　　令和</w:t>
      </w:r>
      <w:r>
        <w:rPr>
          <w:rFonts w:ascii="ＭＳ 明朝" w:eastAsia="ＭＳ 明朝" w:hAnsi="ＭＳ 明朝" w:cs="Times New Roman" w:hint="eastAsia"/>
          <w:sz w:val="22"/>
        </w:rPr>
        <w:t>７</w:t>
      </w:r>
      <w:r w:rsidRPr="00C434EF">
        <w:rPr>
          <w:rFonts w:ascii="ＭＳ 明朝" w:eastAsia="ＭＳ 明朝" w:hAnsi="ＭＳ 明朝" w:cs="Times New Roman" w:hint="eastAsia"/>
          <w:sz w:val="22"/>
        </w:rPr>
        <w:t>年</w:t>
      </w:r>
      <w:r>
        <w:rPr>
          <w:rFonts w:ascii="ＭＳ 明朝" w:eastAsia="ＭＳ 明朝" w:hAnsi="ＭＳ 明朝" w:cs="Times New Roman" w:hint="eastAsia"/>
          <w:sz w:val="22"/>
        </w:rPr>
        <w:t>２</w:t>
      </w:r>
      <w:r w:rsidRPr="00184F47">
        <w:rPr>
          <w:rFonts w:ascii="ＭＳ 明朝" w:eastAsia="ＭＳ 明朝" w:hAnsi="ＭＳ 明朝" w:cs="Times New Roman"/>
          <w:sz w:val="22"/>
        </w:rPr>
        <w:t>月</w:t>
      </w:r>
      <w:r>
        <w:rPr>
          <w:rFonts w:ascii="ＭＳ 明朝" w:eastAsia="ＭＳ 明朝" w:hAnsi="ＭＳ 明朝" w:cs="Times New Roman" w:hint="eastAsia"/>
          <w:sz w:val="22"/>
        </w:rPr>
        <w:t>１３</w:t>
      </w:r>
      <w:r w:rsidRPr="00184F47">
        <w:rPr>
          <w:rFonts w:ascii="ＭＳ 明朝" w:eastAsia="ＭＳ 明朝" w:hAnsi="ＭＳ 明朝" w:cs="Times New Roman"/>
          <w:sz w:val="22"/>
        </w:rPr>
        <w:t>日～</w:t>
      </w:r>
      <w:r>
        <w:rPr>
          <w:rFonts w:ascii="ＭＳ 明朝" w:eastAsia="ＭＳ 明朝" w:hAnsi="ＭＳ 明朝" w:cs="Times New Roman" w:hint="eastAsia"/>
          <w:sz w:val="22"/>
        </w:rPr>
        <w:t>１４</w:t>
      </w:r>
      <w:r w:rsidRPr="00184F47">
        <w:rPr>
          <w:rFonts w:ascii="ＭＳ 明朝" w:eastAsia="ＭＳ 明朝" w:hAnsi="ＭＳ 明朝" w:cs="Times New Roman"/>
          <w:sz w:val="22"/>
        </w:rPr>
        <w:t>日</w:t>
      </w:r>
    </w:p>
    <w:p w14:paraId="59165BD5" w14:textId="77777777" w:rsidR="00184F47" w:rsidRPr="00C434EF" w:rsidRDefault="00184F47" w:rsidP="00184F47">
      <w:pPr>
        <w:rPr>
          <w:rFonts w:ascii="ＭＳ 明朝" w:eastAsia="ＭＳ 明朝" w:hAnsi="ＭＳ 明朝" w:cs="Times New Roman"/>
          <w:sz w:val="22"/>
        </w:rPr>
      </w:pPr>
    </w:p>
    <w:p w14:paraId="49CDE633" w14:textId="77777777" w:rsidR="00184F47" w:rsidRPr="00C434EF" w:rsidRDefault="00184F47" w:rsidP="00184F47">
      <w:pPr>
        <w:rPr>
          <w:rFonts w:ascii="ＭＳ 明朝" w:eastAsia="ＭＳ 明朝" w:hAnsi="ＭＳ 明朝" w:cs="Times New Roman"/>
          <w:b/>
          <w:sz w:val="22"/>
        </w:rPr>
      </w:pPr>
      <w:r w:rsidRPr="00C434EF">
        <w:rPr>
          <w:rFonts w:ascii="ＭＳ 明朝" w:eastAsia="ＭＳ 明朝" w:hAnsi="ＭＳ 明朝" w:cs="Times New Roman" w:hint="eastAsia"/>
          <w:b/>
          <w:sz w:val="22"/>
        </w:rPr>
        <w:t>５　調査手法</w:t>
      </w:r>
    </w:p>
    <w:p w14:paraId="7B051AF9" w14:textId="77777777" w:rsidR="00184F47" w:rsidRPr="00C434EF" w:rsidRDefault="00184F47" w:rsidP="00184F47">
      <w:pPr>
        <w:rPr>
          <w:rFonts w:ascii="ＭＳ 明朝" w:eastAsia="ＭＳ 明朝" w:hAnsi="ＭＳ 明朝" w:cs="Times New Roman"/>
          <w:sz w:val="22"/>
        </w:rPr>
      </w:pPr>
      <w:r w:rsidRPr="00C434EF">
        <w:rPr>
          <w:rFonts w:ascii="ＭＳ 明朝" w:eastAsia="ＭＳ 明朝" w:hAnsi="ＭＳ 明朝" w:cs="Times New Roman" w:hint="eastAsia"/>
          <w:sz w:val="22"/>
        </w:rPr>
        <w:t xml:space="preserve">　　　インターネットを利用したウェブアンケート調査</w:t>
      </w:r>
    </w:p>
    <w:p w14:paraId="0DE8CA9B" w14:textId="77777777" w:rsidR="00184F47" w:rsidRPr="00C434EF" w:rsidRDefault="00184F47" w:rsidP="00184F47">
      <w:pPr>
        <w:widowControl/>
        <w:jc w:val="left"/>
        <w:rPr>
          <w:rFonts w:ascii="ＭＳ 明朝" w:eastAsia="ＭＳ 明朝" w:hAnsi="ＭＳ 明朝" w:cs="Times New Roman"/>
          <w:sz w:val="22"/>
        </w:rPr>
      </w:pPr>
    </w:p>
    <w:p w14:paraId="36B1516F" w14:textId="77777777" w:rsidR="00184F47" w:rsidRDefault="00184F47" w:rsidP="00184F47">
      <w:pPr>
        <w:widowControl/>
        <w:jc w:val="left"/>
        <w:rPr>
          <w:rFonts w:ascii="ＭＳ 明朝" w:eastAsia="ＭＳ 明朝" w:hAnsi="ＭＳ 明朝" w:cs="Times New Roman"/>
          <w:b/>
          <w:sz w:val="22"/>
        </w:rPr>
      </w:pPr>
      <w:r>
        <w:rPr>
          <w:rFonts w:ascii="ＭＳ 明朝" w:eastAsia="ＭＳ 明朝" w:hAnsi="ＭＳ 明朝" w:cs="Times New Roman" w:hint="eastAsia"/>
          <w:b/>
          <w:sz w:val="22"/>
        </w:rPr>
        <w:t>６　調査実施機関</w:t>
      </w:r>
    </w:p>
    <w:p w14:paraId="4B8DE0D9" w14:textId="77777777" w:rsidR="00184F47" w:rsidRPr="00BF58B6" w:rsidRDefault="00184F47" w:rsidP="00184F47">
      <w:pPr>
        <w:widowControl/>
        <w:jc w:val="left"/>
        <w:rPr>
          <w:rFonts w:ascii="ＭＳ 明朝" w:eastAsia="ＭＳ 明朝" w:hAnsi="ＭＳ 明朝" w:cs="Times New Roman"/>
          <w:sz w:val="22"/>
        </w:rPr>
      </w:pPr>
      <w:r>
        <w:rPr>
          <w:rFonts w:ascii="ＭＳ 明朝" w:eastAsia="ＭＳ 明朝" w:hAnsi="ＭＳ 明朝" w:cs="Times New Roman" w:hint="eastAsia"/>
          <w:b/>
          <w:sz w:val="22"/>
        </w:rPr>
        <w:t xml:space="preserve">　　　</w:t>
      </w:r>
      <w:r w:rsidRPr="00BF58B6">
        <w:rPr>
          <w:rFonts w:ascii="ＭＳ 明朝" w:eastAsia="ＭＳ 明朝" w:hAnsi="ＭＳ 明朝" w:cs="Times New Roman" w:hint="eastAsia"/>
          <w:sz w:val="22"/>
        </w:rPr>
        <w:t>株式会社</w:t>
      </w:r>
      <w:r>
        <w:rPr>
          <w:rFonts w:ascii="ＭＳ 明朝" w:eastAsia="ＭＳ 明朝" w:hAnsi="ＭＳ 明朝" w:cs="Times New Roman" w:hint="eastAsia"/>
          <w:sz w:val="22"/>
        </w:rPr>
        <w:t>マーケティング・コミュニケーションズ</w:t>
      </w:r>
    </w:p>
    <w:p w14:paraId="78A62572" w14:textId="77777777" w:rsidR="00184F47" w:rsidRDefault="00184F47" w:rsidP="00184F47">
      <w:pPr>
        <w:widowControl/>
        <w:jc w:val="left"/>
        <w:rPr>
          <w:rFonts w:ascii="ＭＳ 明朝" w:eastAsia="ＭＳ 明朝" w:hAnsi="ＭＳ 明朝" w:cs="Times New Roman"/>
          <w:b/>
          <w:sz w:val="22"/>
        </w:rPr>
      </w:pPr>
    </w:p>
    <w:p w14:paraId="18F77336" w14:textId="77777777" w:rsidR="00184F47" w:rsidRDefault="00184F47" w:rsidP="00184F47">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2DD0C6B6" w14:textId="77777777" w:rsidR="00184F47" w:rsidRPr="00C434EF" w:rsidRDefault="00184F47" w:rsidP="00184F47">
      <w:pPr>
        <w:widowControl/>
        <w:jc w:val="left"/>
        <w:rPr>
          <w:rFonts w:ascii="ＭＳ 明朝" w:eastAsia="ＭＳ 明朝" w:hAnsi="ＭＳ 明朝" w:cs="Times New Roman"/>
          <w:b/>
          <w:sz w:val="22"/>
        </w:rPr>
      </w:pPr>
      <w:r>
        <w:rPr>
          <w:rFonts w:ascii="ＭＳ 明朝" w:eastAsia="ＭＳ 明朝" w:hAnsi="ＭＳ 明朝" w:cs="Times New Roman" w:hint="eastAsia"/>
          <w:b/>
          <w:sz w:val="22"/>
        </w:rPr>
        <w:lastRenderedPageBreak/>
        <w:t>７</w:t>
      </w:r>
      <w:r w:rsidRPr="00C434EF">
        <w:rPr>
          <w:rFonts w:ascii="ＭＳ 明朝" w:eastAsia="ＭＳ 明朝" w:hAnsi="ＭＳ 明朝" w:cs="Times New Roman" w:hint="eastAsia"/>
          <w:b/>
          <w:sz w:val="22"/>
        </w:rPr>
        <w:t xml:space="preserve">　結果概要</w:t>
      </w:r>
    </w:p>
    <w:p w14:paraId="3D64062A" w14:textId="77777777" w:rsidR="00184F47" w:rsidRDefault="00184F47" w:rsidP="00184F47">
      <w:pPr>
        <w:widowControl/>
        <w:ind w:leftChars="200" w:left="640" w:hangingChars="100" w:hanging="220"/>
        <w:jc w:val="left"/>
        <w:rPr>
          <w:rFonts w:ascii="ＭＳ 明朝" w:eastAsia="ＭＳ 明朝" w:hAnsi="ＭＳ 明朝" w:cs="Times New Roman"/>
          <w:sz w:val="22"/>
        </w:rPr>
      </w:pPr>
      <w:r w:rsidRPr="00C434EF">
        <w:rPr>
          <w:rFonts w:ascii="ＭＳ 明朝" w:eastAsia="ＭＳ 明朝" w:hAnsi="ＭＳ 明朝" w:cs="Times New Roman" w:hint="eastAsia"/>
          <w:sz w:val="22"/>
        </w:rPr>
        <w:t>※　質問文及び選択肢などの長い文章については、簡略化して表示している場合があります。</w:t>
      </w:r>
    </w:p>
    <w:p w14:paraId="414D4F20" w14:textId="77777777" w:rsidR="00184F47" w:rsidRPr="00C434EF" w:rsidRDefault="00184F47" w:rsidP="00184F47">
      <w:pPr>
        <w:widowControl/>
        <w:ind w:leftChars="200" w:left="640" w:hangingChars="100" w:hanging="220"/>
        <w:jc w:val="left"/>
        <w:rPr>
          <w:rFonts w:ascii="ＭＳ 明朝" w:eastAsia="ＭＳ 明朝" w:hAnsi="ＭＳ 明朝" w:cs="Times New Roman"/>
          <w:sz w:val="22"/>
        </w:rPr>
      </w:pPr>
      <w:r w:rsidRPr="00C434EF">
        <w:rPr>
          <w:rFonts w:ascii="ＭＳ 明朝" w:eastAsia="ＭＳ 明朝" w:hAnsi="ＭＳ 明朝" w:cs="Times New Roman" w:hint="eastAsia"/>
          <w:sz w:val="22"/>
        </w:rPr>
        <w:t>※　数値（％）は、各実数を元に比率表示し、小数第2位を四捨五入しています。したがって、内訳の合計が全体の計に一致しないことがあります。また、複数回答の質問については、回答者数を母数に比率表示しています。</w:t>
      </w:r>
    </w:p>
    <w:p w14:paraId="4DE15E9C" w14:textId="77777777" w:rsidR="00184F47" w:rsidRDefault="00184F47" w:rsidP="00184F47">
      <w:pPr>
        <w:widowControl/>
        <w:ind w:leftChars="200" w:left="640" w:rightChars="-59" w:right="-124" w:hangingChars="100" w:hanging="220"/>
        <w:jc w:val="left"/>
        <w:rPr>
          <w:rFonts w:ascii="ＭＳ 明朝" w:eastAsia="ＭＳ 明朝" w:hAnsi="ＭＳ 明朝" w:cs="Times New Roman"/>
          <w:sz w:val="22"/>
        </w:rPr>
      </w:pPr>
      <w:r w:rsidRPr="00C434EF">
        <w:rPr>
          <w:rFonts w:ascii="ＭＳ 明朝" w:eastAsia="ＭＳ 明朝" w:hAnsi="ＭＳ 明朝" w:cs="ＭＳ 明朝"/>
          <w:sz w:val="22"/>
        </w:rPr>
        <w:t>※</w:t>
      </w:r>
      <w:r w:rsidRPr="00C434EF">
        <w:rPr>
          <w:rFonts w:ascii="ＭＳ 明朝" w:eastAsia="ＭＳ 明朝" w:hAnsi="ＭＳ 明朝" w:cs="ＭＳ 明朝" w:hint="eastAsia"/>
          <w:sz w:val="22"/>
        </w:rPr>
        <w:t xml:space="preserve">　</w:t>
      </w:r>
      <w:r w:rsidRPr="00C434EF">
        <w:rPr>
          <w:rFonts w:ascii="ＭＳ 明朝" w:eastAsia="ＭＳ 明朝" w:hAnsi="ＭＳ 明朝" w:cs="Times New Roman" w:hint="eastAsia"/>
          <w:sz w:val="22"/>
        </w:rPr>
        <w:t>本アンケートの</w:t>
      </w:r>
      <w:r w:rsidRPr="00C434EF">
        <w:rPr>
          <w:rFonts w:ascii="ＭＳ 明朝" w:eastAsia="ＭＳ 明朝" w:hAnsi="ＭＳ 明朝" w:cs="Times New Roman"/>
          <w:sz w:val="22"/>
        </w:rPr>
        <w:t>回答者</w:t>
      </w:r>
      <w:r w:rsidRPr="00C434EF">
        <w:rPr>
          <w:rFonts w:ascii="ＭＳ 明朝" w:eastAsia="ＭＳ 明朝" w:hAnsi="ＭＳ 明朝" w:cs="Times New Roman" w:hint="eastAsia"/>
          <w:sz w:val="22"/>
        </w:rPr>
        <w:t>は民間</w:t>
      </w:r>
      <w:r w:rsidRPr="00C434EF">
        <w:rPr>
          <w:rFonts w:ascii="ＭＳ 明朝" w:eastAsia="ＭＳ 明朝" w:hAnsi="ＭＳ 明朝" w:cs="Times New Roman"/>
          <w:sz w:val="22"/>
        </w:rPr>
        <w:t>調査会社に登録するインターネットモニターであ</w:t>
      </w:r>
      <w:r w:rsidRPr="00C434EF">
        <w:rPr>
          <w:rFonts w:ascii="ＭＳ 明朝" w:eastAsia="ＭＳ 明朝" w:hAnsi="ＭＳ 明朝" w:cs="Times New Roman" w:hint="eastAsia"/>
          <w:sz w:val="22"/>
        </w:rPr>
        <w:t>り、回答</w:t>
      </w:r>
    </w:p>
    <w:p w14:paraId="59F7544C" w14:textId="77777777" w:rsidR="00184F47" w:rsidRPr="00C434EF" w:rsidRDefault="00184F47" w:rsidP="00184F47">
      <w:pPr>
        <w:widowControl/>
        <w:ind w:leftChars="300" w:left="630" w:rightChars="-59" w:right="-124"/>
        <w:jc w:val="left"/>
        <w:rPr>
          <w:rFonts w:ascii="ＭＳ 明朝" w:eastAsia="ＭＳ 明朝" w:hAnsi="ＭＳ 明朝" w:cs="Times New Roman"/>
          <w:sz w:val="22"/>
        </w:rPr>
      </w:pPr>
      <w:r w:rsidRPr="00C434EF">
        <w:rPr>
          <w:rFonts w:ascii="ＭＳ 明朝" w:eastAsia="ＭＳ 明朝" w:hAnsi="ＭＳ 明朝" w:cs="Times New Roman" w:hint="eastAsia"/>
          <w:sz w:val="22"/>
        </w:rPr>
        <w:t>者の構成は無作為抽出サンプルのように「市民全体の縮図」ではありません。</w:t>
      </w:r>
    </w:p>
    <w:p w14:paraId="0069C859" w14:textId="77777777" w:rsidR="00184F47" w:rsidRDefault="00184F47" w:rsidP="00184F47">
      <w:pPr>
        <w:widowControl/>
        <w:ind w:leftChars="300" w:left="630" w:rightChars="-59" w:right="-124"/>
        <w:jc w:val="left"/>
        <w:rPr>
          <w:rFonts w:ascii="ＭＳ 明朝" w:eastAsia="ＭＳ 明朝" w:hAnsi="ＭＳ 明朝" w:cs="Times New Roman"/>
          <w:sz w:val="22"/>
        </w:rPr>
      </w:pPr>
      <w:r w:rsidRPr="00C434EF">
        <w:rPr>
          <w:rFonts w:ascii="ＭＳ 明朝" w:eastAsia="ＭＳ 明朝" w:hAnsi="ＭＳ 明朝" w:cs="Times New Roman" w:hint="eastAsia"/>
          <w:sz w:val="22"/>
        </w:rPr>
        <w:t>そのため、調査</w:t>
      </w:r>
      <w:r w:rsidRPr="00C434EF">
        <w:rPr>
          <w:rFonts w:ascii="ＭＳ 明朝" w:eastAsia="ＭＳ 明朝" w:hAnsi="ＭＳ 明朝" w:cs="Times New Roman"/>
          <w:sz w:val="22"/>
        </w:rPr>
        <w:t>結果</w:t>
      </w:r>
      <w:r w:rsidRPr="00C434EF">
        <w:rPr>
          <w:rFonts w:ascii="ＭＳ 明朝" w:eastAsia="ＭＳ 明朝" w:hAnsi="ＭＳ 明朝" w:cs="Times New Roman" w:hint="eastAsia"/>
          <w:sz w:val="22"/>
        </w:rPr>
        <w:t>は、「市民全体の状況」を示すものではなく、あくまで本アンケートの</w:t>
      </w:r>
    </w:p>
    <w:p w14:paraId="75379E8C" w14:textId="77777777" w:rsidR="00184F47" w:rsidRDefault="00184F47" w:rsidP="00184F47">
      <w:pPr>
        <w:widowControl/>
        <w:ind w:leftChars="300" w:left="630" w:rightChars="-59" w:right="-124"/>
        <w:jc w:val="left"/>
        <w:rPr>
          <w:rFonts w:ascii="ＭＳ 明朝" w:eastAsia="ＭＳ 明朝" w:hAnsi="ＭＳ 明朝" w:cs="Times New Roman"/>
          <w:b/>
          <w:sz w:val="22"/>
        </w:rPr>
      </w:pPr>
      <w:r w:rsidRPr="00C434EF">
        <w:rPr>
          <w:rFonts w:ascii="ＭＳ 明朝" w:eastAsia="ＭＳ 明朝" w:hAnsi="ＭＳ 明朝" w:cs="Times New Roman" w:hint="eastAsia"/>
          <w:sz w:val="22"/>
        </w:rPr>
        <w:t>回答者の回答状況にとどまります。</w:t>
      </w:r>
    </w:p>
    <w:p w14:paraId="71CA651B" w14:textId="77777777" w:rsidR="00184F47" w:rsidRDefault="00184F47" w:rsidP="00184F47">
      <w:pPr>
        <w:widowControl/>
        <w:ind w:leftChars="300" w:left="630" w:rightChars="-59" w:right="-124"/>
        <w:jc w:val="left"/>
        <w:rPr>
          <w:rFonts w:ascii="ＭＳ 明朝" w:eastAsia="ＭＳ 明朝" w:hAnsi="ＭＳ 明朝" w:cs="Times New Roman"/>
          <w:b/>
          <w:sz w:val="22"/>
        </w:rPr>
      </w:pPr>
    </w:p>
    <w:p w14:paraId="7C95BBF5" w14:textId="77777777" w:rsidR="00184F47" w:rsidRPr="00366B98" w:rsidRDefault="00184F47" w:rsidP="00184F47">
      <w:pPr>
        <w:widowControl/>
        <w:ind w:rightChars="-59" w:right="-124"/>
        <w:jc w:val="left"/>
        <w:rPr>
          <w:rFonts w:ascii="ＭＳ 明朝" w:eastAsia="ＭＳ 明朝" w:hAnsi="ＭＳ 明朝" w:cs="Times New Roman"/>
          <w:sz w:val="22"/>
        </w:rPr>
      </w:pPr>
      <w:r w:rsidRPr="002E2BFE">
        <w:rPr>
          <w:rFonts w:ascii="ＭＳ 明朝" w:eastAsia="ＭＳ 明朝" w:hAnsi="ＭＳ 明朝" w:cs="Times New Roman" w:hint="eastAsia"/>
          <w:b/>
          <w:sz w:val="22"/>
        </w:rPr>
        <w:t>生涯学習について</w:t>
      </w:r>
    </w:p>
    <w:p w14:paraId="1758AFA6" w14:textId="77777777" w:rsidR="00184F47" w:rsidRDefault="00184F47" w:rsidP="00184F47">
      <w:pPr>
        <w:ind w:firstLineChars="100" w:firstLine="361"/>
        <w:rPr>
          <w:rFonts w:ascii="Century" w:eastAsia="ＭＳ 明朝" w:hAnsi="ＭＳ 明朝" w:cs="Times New Roman"/>
          <w:sz w:val="22"/>
        </w:rPr>
      </w:pPr>
      <w:r>
        <w:rPr>
          <w:rFonts w:ascii="ＭＳ 明朝" w:eastAsia="ＭＳ 明朝" w:hAnsi="ＭＳ 明朝" w:cs="Times New Roman"/>
          <w:b/>
          <w:noProof/>
          <w:sz w:val="36"/>
          <w:szCs w:val="36"/>
        </w:rPr>
        <mc:AlternateContent>
          <mc:Choice Requires="wps">
            <w:drawing>
              <wp:anchor distT="0" distB="0" distL="114300" distR="114300" simplePos="0" relativeHeight="251659264" behindDoc="0" locked="0" layoutInCell="1" allowOverlap="1" wp14:anchorId="2A7B6586" wp14:editId="5AF293D4">
                <wp:simplePos x="0" y="0"/>
                <wp:positionH relativeFrom="margin">
                  <wp:align>center</wp:align>
                </wp:positionH>
                <wp:positionV relativeFrom="paragraph">
                  <wp:posOffset>158750</wp:posOffset>
                </wp:positionV>
                <wp:extent cx="6248400" cy="1988820"/>
                <wp:effectExtent l="0" t="0" r="19050" b="11430"/>
                <wp:wrapNone/>
                <wp:docPr id="18" name="正方形/長方形 18"/>
                <wp:cNvGraphicFramePr/>
                <a:graphic xmlns:a="http://schemas.openxmlformats.org/drawingml/2006/main">
                  <a:graphicData uri="http://schemas.microsoft.com/office/word/2010/wordprocessingShape">
                    <wps:wsp>
                      <wps:cNvSpPr/>
                      <wps:spPr>
                        <a:xfrm>
                          <a:off x="0" y="0"/>
                          <a:ext cx="6248400" cy="198882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F2B8B" id="正方形/長方形 18" o:spid="_x0000_s1026" style="position:absolute;margin-left:0;margin-top:12.5pt;width:492pt;height:15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" filled="f" strokecolor="black [3213]" strokeweight="1.5pt">
                <w10:wrap anchorx="margin"/>
              </v:rect>
            </w:pict>
          </mc:Fallback>
        </mc:AlternateContent>
      </w:r>
    </w:p>
    <w:p w14:paraId="405740B5" w14:textId="77777777" w:rsidR="00184F47" w:rsidRPr="00AB3402" w:rsidRDefault="00184F47" w:rsidP="00184F47">
      <w:pPr>
        <w:ind w:firstLineChars="100" w:firstLine="220"/>
        <w:rPr>
          <w:rFonts w:ascii="Century" w:eastAsia="ＭＳ 明朝" w:hAnsi="ＭＳ 明朝" w:cs="Times New Roman"/>
          <w:sz w:val="22"/>
        </w:rPr>
      </w:pPr>
      <w:r>
        <w:rPr>
          <w:rFonts w:ascii="Century" w:eastAsia="ＭＳ 明朝" w:hAnsi="ＭＳ 明朝" w:cs="Times New Roman" w:hint="eastAsia"/>
          <w:sz w:val="22"/>
        </w:rPr>
        <w:t>「</w:t>
      </w:r>
      <w:r w:rsidRPr="00AB3402">
        <w:rPr>
          <w:rFonts w:ascii="Century" w:eastAsia="ＭＳ 明朝" w:hAnsi="ＭＳ 明朝" w:cs="Times New Roman" w:hint="eastAsia"/>
          <w:sz w:val="22"/>
        </w:rPr>
        <w:t>生涯学習」とは、人々が、生涯のいつでも、どこでも、自由に行う学習活動のことで、学校での学習だけでなく、一人ひとりが人生のあらゆる段階や場面において、家庭や地域社会などさまざまな場で自分にあった学習活動を行うことを指します。</w:t>
      </w:r>
    </w:p>
    <w:p w14:paraId="6E5A2B94" w14:textId="77777777" w:rsidR="00184F47" w:rsidRPr="00AB3402" w:rsidRDefault="00184F47" w:rsidP="00184F47">
      <w:pPr>
        <w:ind w:firstLineChars="100" w:firstLine="220"/>
        <w:rPr>
          <w:rFonts w:ascii="Century" w:eastAsia="ＭＳ 明朝" w:hAnsi="ＭＳ 明朝" w:cs="Times New Roman"/>
          <w:sz w:val="22"/>
        </w:rPr>
      </w:pPr>
      <w:r w:rsidRPr="00AB3402">
        <w:rPr>
          <w:rFonts w:ascii="Century" w:eastAsia="ＭＳ 明朝" w:hAnsi="ＭＳ 明朝" w:cs="Times New Roman" w:hint="eastAsia"/>
          <w:sz w:val="22"/>
        </w:rPr>
        <w:t>教養を高めるための学習から、文化・芸術活動、スポーツ、趣味、ボランティア活動など幅広い分野において、人々が「自発的に行う」学習活動であり、個人学習や自主サークルの活動などを含む、幅広い学習活動を指す考え方です。</w:t>
      </w:r>
    </w:p>
    <w:p w14:paraId="1446C614" w14:textId="77777777" w:rsidR="00184F47" w:rsidRPr="00AB3402" w:rsidRDefault="00184F47" w:rsidP="00184F47">
      <w:pPr>
        <w:ind w:firstLineChars="100" w:firstLine="220"/>
        <w:rPr>
          <w:rFonts w:ascii="Century" w:eastAsia="ＭＳ 明朝" w:hAnsi="ＭＳ 明朝" w:cs="Times New Roman"/>
          <w:sz w:val="22"/>
        </w:rPr>
      </w:pPr>
      <w:r w:rsidRPr="00AB3402">
        <w:rPr>
          <w:rFonts w:ascii="Century" w:eastAsia="ＭＳ 明朝" w:hAnsi="ＭＳ 明朝" w:cs="Times New Roman" w:hint="eastAsia"/>
          <w:sz w:val="22"/>
        </w:rPr>
        <w:t>また、大阪市では、学んだことを活かして他の人に知識や技術を伝えるなど、成果を社会に広げていくための活動も「生涯学習」に含むと考えています。</w:t>
      </w:r>
    </w:p>
    <w:p w14:paraId="7A29A3BC" w14:textId="77777777" w:rsidR="00184F47" w:rsidRDefault="00184F47" w:rsidP="00184F47">
      <w:pPr>
        <w:rPr>
          <w:rFonts w:ascii="ＭＳ 明朝" w:eastAsia="ＭＳ 明朝" w:hAnsi="ＭＳ 明朝" w:cs="Times New Roman"/>
          <w:b/>
          <w:sz w:val="22"/>
        </w:rPr>
      </w:pPr>
    </w:p>
    <w:p w14:paraId="329A6288" w14:textId="77777777" w:rsidR="00184F47" w:rsidRDefault="00184F47" w:rsidP="00184F47">
      <w:pPr>
        <w:rPr>
          <w:rFonts w:ascii="ＭＳ 明朝" w:eastAsia="ＭＳ 明朝" w:hAnsi="ＭＳ 明朝"/>
          <w:sz w:val="22"/>
        </w:rPr>
      </w:pPr>
    </w:p>
    <w:p w14:paraId="40514B72" w14:textId="77777777" w:rsidR="00184F47" w:rsidRDefault="00184F47" w:rsidP="00184F47">
      <w:pPr>
        <w:rPr>
          <w:rFonts w:ascii="ＭＳ 明朝" w:eastAsia="ＭＳ 明朝" w:hAnsi="ＭＳ 明朝" w:cs="Times New Roman"/>
          <w:b/>
          <w:sz w:val="22"/>
        </w:rPr>
      </w:pPr>
      <w:r>
        <w:rPr>
          <w:rFonts w:ascii="ＭＳ 明朝" w:eastAsia="ＭＳ 明朝" w:hAnsi="ＭＳ 明朝" w:cs="Times New Roman" w:hint="eastAsia"/>
          <w:b/>
          <w:sz w:val="22"/>
        </w:rPr>
        <w:t>質問項目</w:t>
      </w:r>
    </w:p>
    <w:p w14:paraId="0D9F248A" w14:textId="77777777" w:rsidR="00184F47" w:rsidRDefault="00184F47" w:rsidP="00184F47">
      <w:pPr>
        <w:rPr>
          <w:rFonts w:ascii="ＭＳ 明朝" w:eastAsia="ＭＳ 明朝" w:hAnsi="ＭＳ 明朝" w:cs="Times New Roman"/>
          <w:color w:val="000000"/>
          <w:sz w:val="22"/>
        </w:rPr>
      </w:pPr>
      <w:r>
        <w:rPr>
          <w:rFonts w:ascii="ＭＳ 明朝" w:eastAsia="ＭＳ 明朝" w:hAnsi="ＭＳ 明朝" w:cs="Times New Roman" w:hint="eastAsia"/>
          <w:sz w:val="22"/>
        </w:rPr>
        <w:t>・Q</w:t>
      </w:r>
      <w:r>
        <w:rPr>
          <w:rFonts w:ascii="ＭＳ 明朝" w:eastAsia="ＭＳ 明朝" w:hAnsi="ＭＳ 明朝" w:cs="Times New Roman" w:hint="eastAsia"/>
          <w:color w:val="000000"/>
          <w:sz w:val="22"/>
        </w:rPr>
        <w:t xml:space="preserve">１ </w:t>
      </w:r>
      <w:r w:rsidRPr="00184F47">
        <w:rPr>
          <w:rFonts w:ascii="ＭＳ 明朝" w:eastAsia="ＭＳ 明朝" w:hAnsi="ＭＳ 明朝" w:cs="Times New Roman" w:hint="eastAsia"/>
          <w:color w:val="000000"/>
          <w:sz w:val="22"/>
        </w:rPr>
        <w:t>あなたは、現在、またはこの１年間のうちに、一定期間継続した生涯学習活動（スポーツ活</w:t>
      </w:r>
    </w:p>
    <w:p w14:paraId="78429B8B" w14:textId="77777777" w:rsidR="00184F47" w:rsidRDefault="00184F47" w:rsidP="00184F47">
      <w:pPr>
        <w:ind w:firstLineChars="300" w:firstLine="660"/>
        <w:rPr>
          <w:rFonts w:ascii="ＭＳ 明朝" w:eastAsia="ＭＳ 明朝" w:hAnsi="ＭＳ 明朝" w:cs="Times New Roman"/>
          <w:color w:val="000000"/>
          <w:sz w:val="22"/>
        </w:rPr>
      </w:pPr>
      <w:r w:rsidRPr="00184F47">
        <w:rPr>
          <w:rFonts w:ascii="ＭＳ 明朝" w:eastAsia="ＭＳ 明朝" w:hAnsi="ＭＳ 明朝" w:cs="Times New Roman" w:hint="eastAsia"/>
          <w:color w:val="000000"/>
          <w:sz w:val="22"/>
        </w:rPr>
        <w:t>動を含む。）をしたことがありますか。ある場合、どのような場所や形態でその生涯学習活動</w:t>
      </w:r>
    </w:p>
    <w:p w14:paraId="486B765B" w14:textId="7C58B98C" w:rsidR="00184F47" w:rsidRDefault="00184F47" w:rsidP="00184F47">
      <w:pPr>
        <w:ind w:firstLineChars="300" w:firstLine="660"/>
        <w:rPr>
          <w:rFonts w:ascii="ＭＳ 明朝" w:eastAsia="ＭＳ 明朝" w:hAnsi="ＭＳ 明朝" w:cs="Times New Roman"/>
          <w:color w:val="000000"/>
          <w:sz w:val="22"/>
        </w:rPr>
      </w:pPr>
      <w:r w:rsidRPr="00184F47">
        <w:rPr>
          <w:rFonts w:ascii="ＭＳ 明朝" w:eastAsia="ＭＳ 明朝" w:hAnsi="ＭＳ 明朝" w:cs="Times New Roman" w:hint="eastAsia"/>
          <w:color w:val="000000"/>
          <w:sz w:val="22"/>
        </w:rPr>
        <w:t>（スポーツ活動を含む。）を行いましたか。</w:t>
      </w:r>
      <w:r w:rsidR="006E417B">
        <w:rPr>
          <w:rFonts w:ascii="ＭＳ 明朝" w:eastAsia="ＭＳ 明朝" w:hAnsi="ＭＳ 明朝" w:cs="Times New Roman" w:hint="eastAsia"/>
          <w:color w:val="000000"/>
          <w:sz w:val="22"/>
        </w:rPr>
        <w:t xml:space="preserve">　　　　　　　　　　　　　　　　　　…　P.3</w:t>
      </w:r>
    </w:p>
    <w:p w14:paraId="2895197B" w14:textId="77777777" w:rsidR="00D00027" w:rsidRDefault="00D00027" w:rsidP="00D00027">
      <w:pPr>
        <w:rPr>
          <w:rFonts w:ascii="ＭＳ 明朝" w:eastAsia="ＭＳ 明朝" w:hAnsi="ＭＳ 明朝" w:cs="Times New Roman"/>
          <w:color w:val="000000"/>
          <w:sz w:val="22"/>
        </w:rPr>
      </w:pPr>
    </w:p>
    <w:p w14:paraId="1AC79786" w14:textId="77777777" w:rsidR="00D00027" w:rsidRDefault="00D00027" w:rsidP="00184F47">
      <w:pPr>
        <w:rPr>
          <w:rFonts w:ascii="ＭＳ 明朝" w:eastAsia="ＭＳ 明朝" w:hAnsi="ＭＳ 明朝" w:cs="Times New Roman"/>
          <w:sz w:val="22"/>
        </w:rPr>
      </w:pPr>
      <w:r w:rsidRPr="00564B4B">
        <w:rPr>
          <w:rFonts w:ascii="ＭＳ 明朝" w:eastAsia="ＭＳ 明朝" w:hAnsi="ＭＳ 明朝" w:cs="Times New Roman" w:hint="eastAsia"/>
          <w:sz w:val="22"/>
        </w:rPr>
        <w:t>・Q２</w:t>
      </w:r>
      <w:r>
        <w:rPr>
          <w:rFonts w:ascii="ＭＳ 明朝" w:eastAsia="ＭＳ 明朝" w:hAnsi="ＭＳ 明朝" w:cs="Times New Roman" w:hint="eastAsia"/>
          <w:sz w:val="22"/>
        </w:rPr>
        <w:t xml:space="preserve"> </w:t>
      </w:r>
      <w:r w:rsidRPr="00D00027">
        <w:rPr>
          <w:rFonts w:ascii="ＭＳ 明朝" w:eastAsia="ＭＳ 明朝" w:hAnsi="ＭＳ 明朝" w:cs="Times New Roman" w:hint="eastAsia"/>
          <w:sz w:val="22"/>
        </w:rPr>
        <w:t>あなたが、現在、またはこの１年間のうちに行った生涯学習活動（スポーツ活動を含む。）の</w:t>
      </w:r>
    </w:p>
    <w:p w14:paraId="1F40172B" w14:textId="5B3F61CD" w:rsidR="00184F47" w:rsidRDefault="00D00027" w:rsidP="00D00027">
      <w:pPr>
        <w:ind w:firstLineChars="300" w:firstLine="660"/>
        <w:rPr>
          <w:rFonts w:ascii="ＭＳ 明朝" w:eastAsia="ＭＳ 明朝" w:hAnsi="ＭＳ 明朝" w:cs="Times New Roman"/>
          <w:color w:val="000000"/>
          <w:sz w:val="22"/>
        </w:rPr>
      </w:pPr>
      <w:r w:rsidRPr="00D00027">
        <w:rPr>
          <w:rFonts w:ascii="ＭＳ 明朝" w:eastAsia="ＭＳ 明朝" w:hAnsi="ＭＳ 明朝" w:cs="Times New Roman" w:hint="eastAsia"/>
          <w:sz w:val="22"/>
        </w:rPr>
        <w:t>内容はどのようなものですか。</w:t>
      </w:r>
      <w:r w:rsidR="006E417B">
        <w:rPr>
          <w:rFonts w:ascii="ＭＳ 明朝" w:eastAsia="ＭＳ 明朝" w:hAnsi="ＭＳ 明朝" w:cs="Times New Roman" w:hint="eastAsia"/>
          <w:color w:val="000000"/>
          <w:sz w:val="22"/>
        </w:rPr>
        <w:t xml:space="preserve">　　　　　　　　　　　　　　　　　　　　　　　…　P.6</w:t>
      </w:r>
    </w:p>
    <w:p w14:paraId="4D120245" w14:textId="77777777" w:rsidR="00184F47" w:rsidRPr="00184F47" w:rsidRDefault="00184F47" w:rsidP="00184F47">
      <w:pPr>
        <w:rPr>
          <w:rFonts w:ascii="ＭＳ 明朝" w:eastAsia="ＭＳ 明朝" w:hAnsi="ＭＳ 明朝"/>
          <w:sz w:val="22"/>
        </w:rPr>
      </w:pPr>
    </w:p>
    <w:p w14:paraId="1FB3CFB8" w14:textId="6792D333" w:rsidR="00184F47" w:rsidRDefault="00D00027" w:rsidP="00184F47">
      <w:pPr>
        <w:rPr>
          <w:rFonts w:ascii="ＭＳ 明朝" w:eastAsia="ＭＳ 明朝" w:hAnsi="ＭＳ 明朝"/>
          <w:sz w:val="22"/>
        </w:rPr>
      </w:pPr>
      <w:r>
        <w:rPr>
          <w:rFonts w:ascii="ＭＳ 明朝" w:eastAsia="ＭＳ 明朝" w:hAnsi="ＭＳ 明朝" w:hint="eastAsia"/>
          <w:color w:val="000000"/>
          <w:sz w:val="22"/>
        </w:rPr>
        <w:t>・Q</w:t>
      </w:r>
      <w:r w:rsidRPr="00564B4B">
        <w:rPr>
          <w:rFonts w:ascii="ＭＳ 明朝" w:eastAsia="ＭＳ 明朝" w:hAnsi="ＭＳ 明朝" w:hint="eastAsia"/>
          <w:sz w:val="22"/>
        </w:rPr>
        <w:t>３</w:t>
      </w:r>
      <w:r>
        <w:rPr>
          <w:rFonts w:ascii="ＭＳ 明朝" w:eastAsia="ＭＳ 明朝" w:hAnsi="ＭＳ 明朝" w:hint="eastAsia"/>
          <w:sz w:val="22"/>
        </w:rPr>
        <w:t xml:space="preserve"> </w:t>
      </w:r>
      <w:r w:rsidRPr="00D00027">
        <w:rPr>
          <w:rFonts w:ascii="ＭＳ 明朝" w:eastAsia="ＭＳ 明朝" w:hAnsi="ＭＳ 明朝" w:hint="eastAsia"/>
          <w:sz w:val="22"/>
        </w:rPr>
        <w:t>あなたは学習した成果をどのように活用していますか。</w:t>
      </w:r>
      <w:r w:rsidR="006E417B">
        <w:rPr>
          <w:rFonts w:ascii="ＭＳ 明朝" w:eastAsia="ＭＳ 明朝" w:hAnsi="ＭＳ 明朝" w:cs="Times New Roman" w:hint="eastAsia"/>
          <w:color w:val="000000"/>
          <w:sz w:val="22"/>
        </w:rPr>
        <w:t xml:space="preserve">　　　　　　　　　　　　…　P.9</w:t>
      </w:r>
    </w:p>
    <w:p w14:paraId="5ADE36FF" w14:textId="77777777" w:rsidR="00D00027" w:rsidRDefault="00D00027" w:rsidP="00184F47">
      <w:pPr>
        <w:rPr>
          <w:rFonts w:ascii="ＭＳ 明朝" w:eastAsia="ＭＳ 明朝" w:hAnsi="ＭＳ 明朝"/>
          <w:sz w:val="22"/>
        </w:rPr>
      </w:pPr>
    </w:p>
    <w:p w14:paraId="423CC62A" w14:textId="798B4324" w:rsidR="00D00027" w:rsidRDefault="00D00027" w:rsidP="00184F47">
      <w:pPr>
        <w:rPr>
          <w:rFonts w:ascii="ＭＳ 明朝" w:eastAsia="ＭＳ 明朝" w:hAnsi="ＭＳ 明朝"/>
          <w:sz w:val="22"/>
        </w:rPr>
      </w:pPr>
      <w:r>
        <w:rPr>
          <w:rFonts w:ascii="ＭＳ 明朝" w:eastAsia="ＭＳ 明朝" w:hAnsi="ＭＳ 明朝" w:hint="eastAsia"/>
          <w:color w:val="000000"/>
          <w:sz w:val="22"/>
        </w:rPr>
        <w:t>・Q</w:t>
      </w:r>
      <w:r>
        <w:rPr>
          <w:rFonts w:ascii="ＭＳ 明朝" w:eastAsia="ＭＳ 明朝" w:hAnsi="ＭＳ 明朝" w:hint="eastAsia"/>
          <w:sz w:val="22"/>
        </w:rPr>
        <w:t xml:space="preserve">４ </w:t>
      </w:r>
      <w:r w:rsidRPr="00D00027">
        <w:rPr>
          <w:rFonts w:ascii="ＭＳ 明朝" w:eastAsia="ＭＳ 明朝" w:hAnsi="ＭＳ 明朝" w:hint="eastAsia"/>
          <w:sz w:val="22"/>
        </w:rPr>
        <w:t>生涯学習活動（スポーツ活動を含む。）をしていない理由はどのようなものですか。</w:t>
      </w:r>
      <w:r w:rsidR="006E417B">
        <w:rPr>
          <w:rFonts w:ascii="ＭＳ 明朝" w:eastAsia="ＭＳ 明朝" w:hAnsi="ＭＳ 明朝" w:cs="Times New Roman" w:hint="eastAsia"/>
          <w:color w:val="000000"/>
          <w:sz w:val="22"/>
        </w:rPr>
        <w:t>…　P.12</w:t>
      </w:r>
    </w:p>
    <w:p w14:paraId="1805C659" w14:textId="77777777" w:rsidR="00D00027" w:rsidRDefault="00D00027" w:rsidP="00184F47">
      <w:pPr>
        <w:rPr>
          <w:rFonts w:ascii="ＭＳ 明朝" w:eastAsia="ＭＳ 明朝" w:hAnsi="ＭＳ 明朝"/>
          <w:sz w:val="22"/>
        </w:rPr>
      </w:pPr>
    </w:p>
    <w:p w14:paraId="4C077CE8" w14:textId="77777777" w:rsidR="00D00027" w:rsidRDefault="00D00027" w:rsidP="00184F47">
      <w:pPr>
        <w:rPr>
          <w:rFonts w:ascii="ＭＳ 明朝" w:eastAsia="ＭＳ 明朝" w:hAnsi="ＭＳ 明朝"/>
          <w:sz w:val="22"/>
        </w:rPr>
      </w:pPr>
      <w:r>
        <w:rPr>
          <w:rFonts w:ascii="ＭＳ 明朝" w:eastAsia="ＭＳ 明朝" w:hAnsi="ＭＳ 明朝" w:hint="eastAsia"/>
          <w:color w:val="000000"/>
          <w:sz w:val="22"/>
        </w:rPr>
        <w:t>・Q</w:t>
      </w:r>
      <w:r>
        <w:rPr>
          <w:rFonts w:ascii="ＭＳ 明朝" w:eastAsia="ＭＳ 明朝" w:hAnsi="ＭＳ 明朝" w:hint="eastAsia"/>
          <w:sz w:val="22"/>
        </w:rPr>
        <w:t xml:space="preserve">５ </w:t>
      </w:r>
      <w:r w:rsidRPr="00D00027">
        <w:rPr>
          <w:rFonts w:ascii="ＭＳ 明朝" w:eastAsia="ＭＳ 明朝" w:hAnsi="ＭＳ 明朝" w:hint="eastAsia"/>
          <w:sz w:val="22"/>
        </w:rPr>
        <w:t>あなたが、生涯学習活動（スポーツ活動を含む。）をするための情報を得る方法はどのような</w:t>
      </w:r>
    </w:p>
    <w:p w14:paraId="29A23DE6" w14:textId="65745D90" w:rsidR="00D00027" w:rsidRDefault="00D00027" w:rsidP="00D00027">
      <w:pPr>
        <w:ind w:firstLineChars="300" w:firstLine="660"/>
        <w:rPr>
          <w:rFonts w:ascii="ＭＳ 明朝" w:eastAsia="ＭＳ 明朝" w:hAnsi="ＭＳ 明朝"/>
          <w:sz w:val="22"/>
        </w:rPr>
      </w:pPr>
      <w:r w:rsidRPr="00D00027">
        <w:rPr>
          <w:rFonts w:ascii="ＭＳ 明朝" w:eastAsia="ＭＳ 明朝" w:hAnsi="ＭＳ 明朝" w:hint="eastAsia"/>
          <w:sz w:val="22"/>
        </w:rPr>
        <w:t>ものですか。</w:t>
      </w:r>
      <w:r w:rsidR="006E417B">
        <w:rPr>
          <w:rFonts w:ascii="ＭＳ 明朝" w:eastAsia="ＭＳ 明朝" w:hAnsi="ＭＳ 明朝" w:hint="eastAsia"/>
          <w:sz w:val="22"/>
        </w:rPr>
        <w:t xml:space="preserve">　　　　　　　　　　　　　　　　　　　　　　　　　　　　　　　</w:t>
      </w:r>
      <w:r w:rsidR="006E417B">
        <w:rPr>
          <w:rFonts w:ascii="ＭＳ 明朝" w:eastAsia="ＭＳ 明朝" w:hAnsi="ＭＳ 明朝" w:cs="Times New Roman" w:hint="eastAsia"/>
          <w:color w:val="000000"/>
          <w:sz w:val="22"/>
        </w:rPr>
        <w:t>…　P.15</w:t>
      </w:r>
    </w:p>
    <w:p w14:paraId="6A3AAA60" w14:textId="77777777" w:rsidR="00D00027" w:rsidRDefault="00D00027" w:rsidP="00184F47">
      <w:pPr>
        <w:rPr>
          <w:rFonts w:ascii="ＭＳ 明朝" w:eastAsia="ＭＳ 明朝" w:hAnsi="ＭＳ 明朝"/>
          <w:sz w:val="22"/>
        </w:rPr>
      </w:pPr>
    </w:p>
    <w:p w14:paraId="58C6E24B" w14:textId="77777777" w:rsidR="00D00027" w:rsidRDefault="00D00027" w:rsidP="00D00027">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4A863D1D" w14:textId="77777777" w:rsidR="00D00027" w:rsidRPr="006E417B" w:rsidRDefault="00D00027" w:rsidP="00D00027">
      <w:pPr>
        <w:rPr>
          <w:rFonts w:ascii="ＭＳ 明朝" w:eastAsia="ＭＳ 明朝" w:hAnsi="ＭＳ 明朝" w:cs="Times New Roman"/>
          <w:b/>
          <w:bCs/>
          <w:color w:val="000000"/>
          <w:sz w:val="22"/>
        </w:rPr>
      </w:pPr>
      <w:r w:rsidRPr="006E417B">
        <w:rPr>
          <w:rFonts w:ascii="ＭＳ 明朝" w:eastAsia="ＭＳ 明朝" w:hAnsi="ＭＳ 明朝" w:cs="Times New Roman" w:hint="eastAsia"/>
          <w:b/>
          <w:bCs/>
          <w:sz w:val="22"/>
        </w:rPr>
        <w:lastRenderedPageBreak/>
        <w:t>Q</w:t>
      </w:r>
      <w:r w:rsidRPr="006E417B">
        <w:rPr>
          <w:rFonts w:ascii="ＭＳ 明朝" w:eastAsia="ＭＳ 明朝" w:hAnsi="ＭＳ 明朝" w:cs="Times New Roman" w:hint="eastAsia"/>
          <w:b/>
          <w:bCs/>
          <w:color w:val="000000"/>
          <w:sz w:val="22"/>
        </w:rPr>
        <w:t>１ あなたは、現在、またはこの１年間のうちに、一定期間継続した生涯学習活動（スポーツ活</w:t>
      </w:r>
    </w:p>
    <w:p w14:paraId="378BB2B0" w14:textId="77777777" w:rsidR="00D00027" w:rsidRPr="006E417B" w:rsidRDefault="00D00027" w:rsidP="00D00027">
      <w:pPr>
        <w:ind w:firstLineChars="200" w:firstLine="442"/>
        <w:rPr>
          <w:rFonts w:ascii="ＭＳ 明朝" w:eastAsia="ＭＳ 明朝" w:hAnsi="ＭＳ 明朝" w:cs="Times New Roman"/>
          <w:b/>
          <w:bCs/>
          <w:color w:val="000000"/>
          <w:sz w:val="22"/>
        </w:rPr>
      </w:pPr>
      <w:r w:rsidRPr="006E417B">
        <w:rPr>
          <w:rFonts w:ascii="ＭＳ 明朝" w:eastAsia="ＭＳ 明朝" w:hAnsi="ＭＳ 明朝" w:cs="Times New Roman" w:hint="eastAsia"/>
          <w:b/>
          <w:bCs/>
          <w:color w:val="000000"/>
          <w:sz w:val="22"/>
        </w:rPr>
        <w:t>動を含む。）をしたことがありますか。</w:t>
      </w:r>
    </w:p>
    <w:p w14:paraId="20E19048" w14:textId="3E91FBAD" w:rsidR="00D00027" w:rsidRDefault="00D00027" w:rsidP="00D00027">
      <w:pPr>
        <w:ind w:leftChars="200" w:left="420"/>
        <w:rPr>
          <w:rFonts w:ascii="ＭＳ 明朝" w:eastAsia="ＭＳ 明朝" w:hAnsi="ＭＳ 明朝" w:cs="Times New Roman"/>
          <w:color w:val="000000"/>
          <w:sz w:val="22"/>
        </w:rPr>
      </w:pPr>
      <w:r w:rsidRPr="006E417B">
        <w:rPr>
          <w:rFonts w:ascii="ＭＳ 明朝" w:eastAsia="ＭＳ 明朝" w:hAnsi="ＭＳ 明朝" w:cs="Times New Roman" w:hint="eastAsia"/>
          <w:b/>
          <w:bCs/>
          <w:color w:val="000000"/>
          <w:sz w:val="22"/>
        </w:rPr>
        <w:t>ある場合、どのような場所や形態でその生涯学習活動（スポーツ活動を含む。）を行いましたか。次の中からあてはまるものをすべて選択してください。</w:t>
      </w:r>
    </w:p>
    <w:p w14:paraId="2339F83C" w14:textId="77777777" w:rsidR="001752E5" w:rsidRDefault="001752E5" w:rsidP="00D00027">
      <w:pPr>
        <w:ind w:leftChars="200" w:left="420"/>
        <w:rPr>
          <w:rFonts w:ascii="ＭＳ 明朝" w:eastAsia="ＭＳ 明朝" w:hAnsi="ＭＳ 明朝" w:cs="Times New Roman"/>
          <w:color w:val="000000"/>
          <w:sz w:val="22"/>
        </w:rPr>
      </w:pPr>
    </w:p>
    <w:tbl>
      <w:tblPr>
        <w:tblStyle w:val="aa"/>
        <w:tblW w:w="9923" w:type="dxa"/>
        <w:tblInd w:w="-147" w:type="dxa"/>
        <w:tblLayout w:type="fixed"/>
        <w:tblLook w:val="04A0" w:firstRow="1" w:lastRow="0" w:firstColumn="1" w:lastColumn="0" w:noHBand="0" w:noVBand="1"/>
      </w:tblPr>
      <w:tblGrid>
        <w:gridCol w:w="8222"/>
        <w:gridCol w:w="1701"/>
      </w:tblGrid>
      <w:tr w:rsidR="00D00027" w:rsidRPr="002C5C77" w14:paraId="050C9E74" w14:textId="77777777" w:rsidTr="003E5A3E">
        <w:trPr>
          <w:trHeight w:val="340"/>
        </w:trPr>
        <w:tc>
          <w:tcPr>
            <w:tcW w:w="8222" w:type="dxa"/>
            <w:shd w:val="clear" w:color="auto" w:fill="A5C9EB" w:themeFill="text2" w:themeFillTint="40"/>
            <w:vAlign w:val="center"/>
          </w:tcPr>
          <w:p w14:paraId="642F2282" w14:textId="06F46496" w:rsidR="00D00027" w:rsidRPr="002C5C77" w:rsidRDefault="00D00027" w:rsidP="00460D08">
            <w:pPr>
              <w:jc w:val="center"/>
              <w:rPr>
                <w:rFonts w:ascii="ＭＳ 明朝" w:eastAsia="ＭＳ 明朝" w:hAnsi="ＭＳ 明朝" w:cs="Times New Roman"/>
                <w:sz w:val="22"/>
              </w:rPr>
            </w:pPr>
            <w:r w:rsidRPr="002C5C77">
              <w:rPr>
                <w:rFonts w:ascii="ＭＳ 明朝" w:eastAsia="ＭＳ 明朝" w:hAnsi="ＭＳ 明朝" w:cs="Times New Roman" w:hint="eastAsia"/>
                <w:sz w:val="22"/>
              </w:rPr>
              <w:t>選択項目</w:t>
            </w:r>
          </w:p>
        </w:tc>
        <w:tc>
          <w:tcPr>
            <w:tcW w:w="1701" w:type="dxa"/>
            <w:shd w:val="clear" w:color="auto" w:fill="A5C9EB" w:themeFill="text2" w:themeFillTint="40"/>
            <w:vAlign w:val="center"/>
          </w:tcPr>
          <w:p w14:paraId="7F4BC218" w14:textId="77777777" w:rsidR="00D00027" w:rsidRDefault="00D00027" w:rsidP="00460D08">
            <w:pPr>
              <w:widowControl/>
              <w:tabs>
                <w:tab w:val="left" w:pos="211"/>
              </w:tabs>
              <w:ind w:leftChars="-150" w:left="15" w:hangingChars="150" w:hanging="330"/>
              <w:jc w:val="center"/>
              <w:rPr>
                <w:rFonts w:ascii="ＭＳ 明朝" w:eastAsia="ＭＳ 明朝" w:hAnsi="ＭＳ 明朝" w:cs="Times New Roman"/>
                <w:sz w:val="22"/>
              </w:rPr>
            </w:pPr>
            <w:r w:rsidRPr="000D62D0">
              <w:rPr>
                <w:rFonts w:ascii="ＭＳ 明朝" w:eastAsia="ＭＳ 明朝" w:hAnsi="ＭＳ 明朝" w:cs="Times New Roman" w:hint="eastAsia"/>
                <w:sz w:val="22"/>
              </w:rPr>
              <w:t xml:space="preserve"> </w:t>
            </w:r>
            <w:r w:rsidRPr="000D62D0">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回答者全体</w:t>
            </w:r>
          </w:p>
          <w:p w14:paraId="18621000" w14:textId="77777777" w:rsidR="00D00027" w:rsidRPr="002C5C77" w:rsidRDefault="00D00027" w:rsidP="00460D08">
            <w:pPr>
              <w:widowControl/>
              <w:tabs>
                <w:tab w:val="left" w:pos="211"/>
              </w:tabs>
              <w:ind w:leftChars="-150" w:left="15" w:hangingChars="150" w:hanging="330"/>
              <w:jc w:val="center"/>
              <w:rPr>
                <w:rFonts w:ascii="ＭＳ 明朝" w:eastAsia="ＭＳ 明朝" w:hAnsi="ＭＳ 明朝" w:cs="Times New Roman"/>
                <w:sz w:val="22"/>
              </w:rPr>
            </w:pPr>
            <w:r>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w:t>
            </w:r>
            <w:r>
              <w:rPr>
                <w:rFonts w:ascii="ＭＳ 明朝" w:eastAsia="ＭＳ 明朝" w:hAnsi="ＭＳ 明朝" w:cs="Times New Roman"/>
                <w:sz w:val="22"/>
              </w:rPr>
              <w:t>6</w:t>
            </w:r>
            <w:r w:rsidRPr="002C5C77">
              <w:rPr>
                <w:rFonts w:ascii="ＭＳ 明朝" w:eastAsia="ＭＳ 明朝" w:hAnsi="ＭＳ 明朝" w:cs="Times New Roman" w:hint="eastAsia"/>
                <w:sz w:val="22"/>
              </w:rPr>
              <w:t>00名)</w:t>
            </w:r>
          </w:p>
        </w:tc>
      </w:tr>
      <w:tr w:rsidR="00D00027" w:rsidRPr="002C5C77" w14:paraId="6F01E5FA" w14:textId="77777777" w:rsidTr="00460D08">
        <w:trPr>
          <w:trHeight w:val="340"/>
        </w:trPr>
        <w:tc>
          <w:tcPr>
            <w:tcW w:w="8222" w:type="dxa"/>
            <w:vAlign w:val="center"/>
          </w:tcPr>
          <w:p w14:paraId="5027826F" w14:textId="77777777" w:rsidR="00D00027" w:rsidRPr="002C5C77" w:rsidRDefault="00D00027" w:rsidP="00460D08">
            <w:pPr>
              <w:ind w:left="330" w:rightChars="50" w:right="105" w:hangingChars="150" w:hanging="330"/>
              <w:jc w:val="left"/>
              <w:rPr>
                <w:rFonts w:ascii="ＭＳ 明朝" w:eastAsia="ＭＳ 明朝" w:hAnsi="ＭＳ 明朝" w:cs="Times New Roman"/>
                <w:sz w:val="22"/>
              </w:rPr>
            </w:pPr>
            <w:r w:rsidRPr="002C5C77">
              <w:rPr>
                <w:rFonts w:ascii="Century" w:eastAsia="ＭＳ 明朝" w:hAnsi="Century" w:cs="Times New Roman"/>
                <w:sz w:val="22"/>
              </w:rPr>
              <w:t>1</w:t>
            </w:r>
            <w:r w:rsidRPr="002C5C77">
              <w:rPr>
                <w:rFonts w:ascii="Century" w:eastAsia="ＭＳ 明朝" w:hAnsi="Century" w:cs="Times New Roman"/>
                <w:sz w:val="22"/>
              </w:rPr>
              <w:t xml:space="preserve">　</w:t>
            </w:r>
            <w:r w:rsidRPr="000D62D0">
              <w:rPr>
                <w:rFonts w:ascii="ＭＳ 明朝" w:eastAsia="ＭＳ 明朝" w:hAnsi="ＭＳ 明朝" w:cs="Times New Roman" w:hint="eastAsia"/>
                <w:sz w:val="22"/>
              </w:rPr>
              <w:t>自宅等で行うインターネットなどを活用した学習（オンライン講座、動画視聴等</w:t>
            </w:r>
            <w:r>
              <w:rPr>
                <w:rFonts w:ascii="ＭＳ 明朝" w:eastAsia="ＭＳ 明朝" w:hAnsi="ＭＳ 明朝" w:cs="Times New Roman" w:hint="eastAsia"/>
                <w:sz w:val="22"/>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C3C24E" w14:textId="2D5BC396"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cs="Times New Roman" w:hint="eastAsia"/>
                <w:sz w:val="22"/>
              </w:rPr>
              <w:t>61</w:t>
            </w:r>
            <w:r>
              <w:rPr>
                <w:rFonts w:ascii="ＭＳ 明朝" w:eastAsia="ＭＳ 明朝" w:hAnsi="ＭＳ 明朝" w:cs="Times New Roman"/>
                <w:sz w:val="22"/>
              </w:rPr>
              <w:t>(</w:t>
            </w:r>
            <w:r>
              <w:rPr>
                <w:rFonts w:ascii="ＭＳ 明朝" w:eastAsia="ＭＳ 明朝" w:hAnsi="ＭＳ 明朝" w:cs="Times New Roman" w:hint="eastAsia"/>
                <w:sz w:val="22"/>
              </w:rPr>
              <w:t>10.2</w:t>
            </w:r>
            <w:r>
              <w:rPr>
                <w:rFonts w:ascii="ＭＳ 明朝" w:eastAsia="ＭＳ 明朝" w:hAnsi="ＭＳ 明朝" w:cs="Times New Roman"/>
                <w:sz w:val="22"/>
              </w:rPr>
              <w:t>%)</w:t>
            </w:r>
          </w:p>
        </w:tc>
      </w:tr>
      <w:tr w:rsidR="00D00027" w:rsidRPr="002C5C77" w14:paraId="707216A2" w14:textId="77777777" w:rsidTr="00460D08">
        <w:trPr>
          <w:trHeight w:val="340"/>
        </w:trPr>
        <w:tc>
          <w:tcPr>
            <w:tcW w:w="8222" w:type="dxa"/>
            <w:vAlign w:val="center"/>
          </w:tcPr>
          <w:p w14:paraId="36E09824" w14:textId="77777777" w:rsidR="00D00027" w:rsidRPr="002C5C77" w:rsidRDefault="00D00027" w:rsidP="00460D08">
            <w:pPr>
              <w:ind w:rightChars="50" w:right="105"/>
              <w:rPr>
                <w:rFonts w:ascii="ＭＳ 明朝" w:eastAsia="ＭＳ 明朝" w:hAnsi="ＭＳ 明朝" w:cs="Times New Roman"/>
                <w:sz w:val="22"/>
              </w:rPr>
            </w:pPr>
            <w:r>
              <w:rPr>
                <w:rFonts w:ascii="Century" w:eastAsia="ＭＳ 明朝" w:hAnsi="Century" w:cs="Times New Roman" w:hint="eastAsia"/>
                <w:sz w:val="22"/>
              </w:rPr>
              <w:t>2</w:t>
            </w:r>
            <w:r>
              <w:rPr>
                <w:rFonts w:ascii="Century" w:eastAsia="ＭＳ 明朝" w:hAnsi="Century" w:cs="Times New Roman" w:hint="eastAsia"/>
                <w:sz w:val="22"/>
              </w:rPr>
              <w:t xml:space="preserve">　</w:t>
            </w:r>
            <w:r w:rsidRPr="000D62D0">
              <w:rPr>
                <w:rFonts w:ascii="ＭＳ 明朝" w:eastAsia="ＭＳ 明朝" w:hAnsi="ＭＳ 明朝" w:cs="Times New Roman" w:hint="eastAsia"/>
                <w:sz w:val="22"/>
              </w:rPr>
              <w:t>自宅等で行う書籍、テレビ、ラジオなどを活用した個人での学習</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395B58" w14:textId="3D0D134B"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sz w:val="22"/>
              </w:rPr>
              <w:t>5</w:t>
            </w:r>
            <w:r>
              <w:rPr>
                <w:rFonts w:ascii="ＭＳ 明朝" w:eastAsia="ＭＳ 明朝" w:hAnsi="ＭＳ 明朝" w:hint="eastAsia"/>
                <w:sz w:val="22"/>
              </w:rPr>
              <w:t>3</w:t>
            </w:r>
            <w:r>
              <w:rPr>
                <w:rFonts w:ascii="ＭＳ 明朝" w:eastAsia="ＭＳ 明朝" w:hAnsi="ＭＳ 明朝"/>
                <w:sz w:val="22"/>
              </w:rPr>
              <w:t>(</w:t>
            </w:r>
            <w:r>
              <w:rPr>
                <w:rFonts w:ascii="ＭＳ 明朝" w:eastAsia="ＭＳ 明朝" w:hAnsi="ＭＳ 明朝" w:hint="eastAsia"/>
                <w:sz w:val="22"/>
              </w:rPr>
              <w:t>8.</w:t>
            </w:r>
            <w:r w:rsidR="00D96A8E">
              <w:rPr>
                <w:rFonts w:ascii="ＭＳ 明朝" w:eastAsia="ＭＳ 明朝" w:hAnsi="ＭＳ 明朝" w:hint="eastAsia"/>
                <w:sz w:val="22"/>
              </w:rPr>
              <w:t>8</w:t>
            </w:r>
            <w:r>
              <w:rPr>
                <w:rFonts w:ascii="ＭＳ 明朝" w:eastAsia="ＭＳ 明朝" w:hAnsi="ＭＳ 明朝"/>
                <w:sz w:val="22"/>
              </w:rPr>
              <w:t>%)</w:t>
            </w:r>
          </w:p>
        </w:tc>
      </w:tr>
      <w:tr w:rsidR="00D00027" w:rsidRPr="002C5C77" w14:paraId="72C439A1" w14:textId="77777777" w:rsidTr="00460D08">
        <w:trPr>
          <w:trHeight w:val="340"/>
        </w:trPr>
        <w:tc>
          <w:tcPr>
            <w:tcW w:w="8222" w:type="dxa"/>
            <w:vAlign w:val="center"/>
          </w:tcPr>
          <w:p w14:paraId="63DB329F" w14:textId="77777777" w:rsidR="00D00027" w:rsidRPr="002C5C77" w:rsidRDefault="00D000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3</w:t>
            </w:r>
            <w:r w:rsidRPr="002C5C7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同好者が自主的に行うグループ・サークル活動</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31DBA5" w14:textId="39DF5DD8" w:rsidR="00D00027" w:rsidRPr="002C5C77" w:rsidRDefault="00D00027" w:rsidP="00460D08">
            <w:pPr>
              <w:ind w:rightChars="50" w:right="105"/>
              <w:jc w:val="center"/>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6</w:t>
            </w:r>
            <w:r>
              <w:rPr>
                <w:rFonts w:ascii="ＭＳ 明朝" w:eastAsia="ＭＳ 明朝" w:hAnsi="ＭＳ 明朝"/>
                <w:sz w:val="22"/>
              </w:rPr>
              <w:t>(</w:t>
            </w:r>
            <w:r>
              <w:rPr>
                <w:rFonts w:ascii="ＭＳ 明朝" w:eastAsia="ＭＳ 明朝" w:hAnsi="ＭＳ 明朝" w:hint="eastAsia"/>
                <w:sz w:val="22"/>
              </w:rPr>
              <w:t>4.3</w:t>
            </w:r>
            <w:r>
              <w:rPr>
                <w:rFonts w:ascii="ＭＳ 明朝" w:eastAsia="ＭＳ 明朝" w:hAnsi="ＭＳ 明朝"/>
                <w:sz w:val="22"/>
              </w:rPr>
              <w:t>%)</w:t>
            </w:r>
          </w:p>
        </w:tc>
      </w:tr>
      <w:tr w:rsidR="00D00027" w:rsidRPr="002C5C77" w14:paraId="47F4974C" w14:textId="77777777" w:rsidTr="00460D08">
        <w:trPr>
          <w:trHeight w:val="340"/>
        </w:trPr>
        <w:tc>
          <w:tcPr>
            <w:tcW w:w="8222" w:type="dxa"/>
            <w:vAlign w:val="center"/>
          </w:tcPr>
          <w:p w14:paraId="6CE3DCE2" w14:textId="77777777" w:rsidR="00D00027" w:rsidRPr="002C5C77" w:rsidRDefault="00D000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4</w:t>
            </w:r>
            <w:r w:rsidRPr="002C5C7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民間のカルチャーセンター、スポーツクラブ等での講座や教室、通信教育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9DACA1" w14:textId="3C8D3BF1"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hint="eastAsia"/>
                <w:sz w:val="22"/>
              </w:rPr>
              <w:t>24</w:t>
            </w:r>
            <w:r>
              <w:rPr>
                <w:rFonts w:ascii="ＭＳ 明朝" w:eastAsia="ＭＳ 明朝" w:hAnsi="ＭＳ 明朝"/>
                <w:sz w:val="22"/>
              </w:rPr>
              <w:t>(</w:t>
            </w:r>
            <w:r>
              <w:rPr>
                <w:rFonts w:ascii="ＭＳ 明朝" w:eastAsia="ＭＳ 明朝" w:hAnsi="ＭＳ 明朝" w:hint="eastAsia"/>
                <w:sz w:val="22"/>
              </w:rPr>
              <w:t>4.0</w:t>
            </w:r>
            <w:r>
              <w:rPr>
                <w:rFonts w:ascii="ＭＳ 明朝" w:eastAsia="ＭＳ 明朝" w:hAnsi="ＭＳ 明朝"/>
                <w:sz w:val="22"/>
              </w:rPr>
              <w:t>%)</w:t>
            </w:r>
          </w:p>
        </w:tc>
      </w:tr>
      <w:tr w:rsidR="00D00027" w:rsidRPr="002C5C77" w14:paraId="4B116E59" w14:textId="77777777" w:rsidTr="00460D08">
        <w:trPr>
          <w:trHeight w:val="340"/>
        </w:trPr>
        <w:tc>
          <w:tcPr>
            <w:tcW w:w="8222" w:type="dxa"/>
            <w:vAlign w:val="center"/>
          </w:tcPr>
          <w:p w14:paraId="0D5D0D5D" w14:textId="77777777" w:rsidR="00D00027" w:rsidRPr="002C5C77" w:rsidRDefault="00D00027"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5</w:t>
            </w:r>
            <w:r w:rsidRPr="002C5C7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大学、短期大学、専門学校、その他の学校での講座や教室</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D65897" w14:textId="22DDAC11"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sz w:val="22"/>
              </w:rPr>
              <w:t>2</w:t>
            </w:r>
            <w:r>
              <w:rPr>
                <w:rFonts w:ascii="ＭＳ 明朝" w:eastAsia="ＭＳ 明朝" w:hAnsi="ＭＳ 明朝" w:hint="eastAsia"/>
                <w:sz w:val="22"/>
              </w:rPr>
              <w:t>0</w:t>
            </w:r>
            <w:r>
              <w:rPr>
                <w:rFonts w:ascii="ＭＳ 明朝" w:eastAsia="ＭＳ 明朝" w:hAnsi="ＭＳ 明朝"/>
                <w:sz w:val="22"/>
              </w:rPr>
              <w:t>(</w:t>
            </w:r>
            <w:r>
              <w:rPr>
                <w:rFonts w:ascii="ＭＳ 明朝" w:eastAsia="ＭＳ 明朝" w:hAnsi="ＭＳ 明朝" w:hint="eastAsia"/>
                <w:sz w:val="22"/>
              </w:rPr>
              <w:t>3.3</w:t>
            </w:r>
            <w:r>
              <w:rPr>
                <w:rFonts w:ascii="ＭＳ 明朝" w:eastAsia="ＭＳ 明朝" w:hAnsi="ＭＳ 明朝"/>
                <w:sz w:val="22"/>
              </w:rPr>
              <w:t>%)</w:t>
            </w:r>
          </w:p>
        </w:tc>
      </w:tr>
      <w:tr w:rsidR="00D00027" w:rsidRPr="002C5C77" w14:paraId="4D8AA47D" w14:textId="77777777" w:rsidTr="00460D08">
        <w:trPr>
          <w:trHeight w:val="340"/>
        </w:trPr>
        <w:tc>
          <w:tcPr>
            <w:tcW w:w="8222" w:type="dxa"/>
            <w:vAlign w:val="center"/>
          </w:tcPr>
          <w:p w14:paraId="76C32FD5" w14:textId="77777777" w:rsidR="00D00027" w:rsidRPr="002C01BC" w:rsidRDefault="00D00027" w:rsidP="00460D08">
            <w:pPr>
              <w:ind w:left="220" w:rightChars="50" w:right="105" w:hangingChars="100" w:hanging="220"/>
              <w:rPr>
                <w:rFonts w:ascii="Century" w:eastAsia="ＭＳ 明朝" w:hAnsi="Century" w:cs="Times New Roman"/>
                <w:sz w:val="22"/>
              </w:rPr>
            </w:pPr>
            <w:r w:rsidRPr="002C5C77">
              <w:rPr>
                <w:rFonts w:ascii="Century" w:eastAsia="ＭＳ 明朝" w:hAnsi="Century" w:cs="Times New Roman"/>
                <w:sz w:val="22"/>
              </w:rPr>
              <w:t>6</w:t>
            </w:r>
            <w:r>
              <w:rPr>
                <w:rFonts w:ascii="Century" w:eastAsia="ＭＳ 明朝" w:hAnsi="Century" w:cs="Times New Roman"/>
                <w:sz w:val="22"/>
              </w:rPr>
              <w:t xml:space="preserve">　</w:t>
            </w:r>
            <w:r w:rsidRPr="002C01BC">
              <w:rPr>
                <w:rFonts w:ascii="Century" w:eastAsia="ＭＳ 明朝" w:hAnsi="Century" w:cs="Times New Roman" w:hint="eastAsia"/>
                <w:sz w:val="22"/>
              </w:rPr>
              <w:t>学習センター、区民センター、老人福祉センターなどの公共施設で行う講座や</w:t>
            </w:r>
          </w:p>
          <w:p w14:paraId="390F06F9" w14:textId="77777777" w:rsidR="00D00027" w:rsidRPr="002C01BC" w:rsidRDefault="00D00027" w:rsidP="00460D08">
            <w:pPr>
              <w:ind w:left="220" w:rightChars="50" w:right="105" w:hangingChars="100" w:hanging="220"/>
              <w:rPr>
                <w:rFonts w:ascii="Century" w:eastAsia="ＭＳ 明朝" w:hAnsi="Century" w:cs="Times New Roman"/>
                <w:sz w:val="22"/>
              </w:rPr>
            </w:pPr>
            <w:r w:rsidRPr="002C01BC">
              <w:rPr>
                <w:rFonts w:ascii="Century" w:eastAsia="ＭＳ 明朝" w:hAnsi="Century" w:cs="Times New Roman"/>
                <w:sz w:val="22"/>
              </w:rPr>
              <w:t xml:space="preserve">　教室</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8B5D65" w14:textId="0E12DC46"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hint="eastAsia"/>
                <w:sz w:val="22"/>
              </w:rPr>
              <w:t>18</w:t>
            </w:r>
            <w:r>
              <w:rPr>
                <w:rFonts w:ascii="ＭＳ 明朝" w:eastAsia="ＭＳ 明朝" w:hAnsi="ＭＳ 明朝"/>
                <w:sz w:val="22"/>
              </w:rPr>
              <w:t>(</w:t>
            </w:r>
            <w:r>
              <w:rPr>
                <w:rFonts w:ascii="ＭＳ 明朝" w:eastAsia="ＭＳ 明朝" w:hAnsi="ＭＳ 明朝" w:hint="eastAsia"/>
                <w:sz w:val="22"/>
              </w:rPr>
              <w:t>3.0</w:t>
            </w:r>
            <w:r>
              <w:rPr>
                <w:rFonts w:ascii="ＭＳ 明朝" w:eastAsia="ＭＳ 明朝" w:hAnsi="ＭＳ 明朝"/>
                <w:sz w:val="22"/>
              </w:rPr>
              <w:t>%)</w:t>
            </w:r>
          </w:p>
        </w:tc>
      </w:tr>
      <w:tr w:rsidR="00D00027" w:rsidRPr="002C5C77" w14:paraId="44D72DD6" w14:textId="77777777" w:rsidTr="00460D08">
        <w:trPr>
          <w:trHeight w:val="340"/>
        </w:trPr>
        <w:tc>
          <w:tcPr>
            <w:tcW w:w="8222" w:type="dxa"/>
            <w:vAlign w:val="center"/>
          </w:tcPr>
          <w:p w14:paraId="5AD51D1C" w14:textId="77777777" w:rsidR="00D00027" w:rsidRPr="002C5C77" w:rsidRDefault="00D000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7</w:t>
            </w:r>
            <w:r w:rsidRPr="002C5C7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生涯学習ルーム（小学校の特別教室等を活用した地域の学習活動や交流活動の場）で行う講座や教室</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CAA2E0" w14:textId="0465D90F"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hint="eastAsia"/>
                <w:sz w:val="22"/>
              </w:rPr>
              <w:t>18</w:t>
            </w:r>
            <w:r>
              <w:rPr>
                <w:rFonts w:ascii="ＭＳ 明朝" w:eastAsia="ＭＳ 明朝" w:hAnsi="ＭＳ 明朝"/>
                <w:sz w:val="22"/>
              </w:rPr>
              <w:t>(</w:t>
            </w:r>
            <w:r>
              <w:rPr>
                <w:rFonts w:ascii="ＭＳ 明朝" w:eastAsia="ＭＳ 明朝" w:hAnsi="ＭＳ 明朝" w:hint="eastAsia"/>
                <w:sz w:val="22"/>
              </w:rPr>
              <w:t>3.0</w:t>
            </w:r>
            <w:r>
              <w:rPr>
                <w:rFonts w:ascii="ＭＳ 明朝" w:eastAsia="ＭＳ 明朝" w:hAnsi="ＭＳ 明朝"/>
                <w:sz w:val="22"/>
              </w:rPr>
              <w:t>%</w:t>
            </w:r>
            <w:r>
              <w:rPr>
                <w:rFonts w:ascii="ＭＳ 明朝" w:eastAsia="ＭＳ 明朝" w:hAnsi="ＭＳ 明朝" w:cs="Times New Roman"/>
                <w:sz w:val="22"/>
              </w:rPr>
              <w:t>)</w:t>
            </w:r>
          </w:p>
        </w:tc>
      </w:tr>
      <w:tr w:rsidR="00D00027" w:rsidRPr="002C5C77" w14:paraId="77C7CE68" w14:textId="77777777" w:rsidTr="00460D08">
        <w:trPr>
          <w:trHeight w:val="340"/>
        </w:trPr>
        <w:tc>
          <w:tcPr>
            <w:tcW w:w="8222" w:type="dxa"/>
            <w:vAlign w:val="center"/>
          </w:tcPr>
          <w:p w14:paraId="0E064901" w14:textId="77777777" w:rsidR="00D00027" w:rsidRPr="002C5C77" w:rsidRDefault="00D000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8</w:t>
            </w:r>
            <w:r w:rsidRPr="002C5C77">
              <w:rPr>
                <w:rFonts w:ascii="Century" w:eastAsia="ＭＳ 明朝" w:hAnsi="Century" w:cs="Times New Roman"/>
                <w:sz w:val="22"/>
              </w:rPr>
              <w:t xml:space="preserve">　</w:t>
            </w:r>
            <w:r w:rsidRPr="000D62D0">
              <w:rPr>
                <w:rFonts w:ascii="ＭＳ 明朝" w:eastAsia="ＭＳ 明朝" w:hAnsi="ＭＳ 明朝" w:cs="Times New Roman" w:hint="eastAsia"/>
                <w:sz w:val="22"/>
              </w:rPr>
              <w:t>地域団体やＮＰＯなどが行う講座や教室</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2B722C" w14:textId="309A674F" w:rsidR="00D00027" w:rsidRPr="002C5C77" w:rsidRDefault="00D00027" w:rsidP="00460D08">
            <w:pPr>
              <w:ind w:rightChars="50" w:right="105"/>
              <w:jc w:val="center"/>
              <w:rPr>
                <w:rFonts w:ascii="ＭＳ 明朝" w:eastAsia="ＭＳ 明朝" w:hAnsi="ＭＳ 明朝"/>
                <w:sz w:val="22"/>
              </w:rPr>
            </w:pPr>
            <w:r>
              <w:rPr>
                <w:rFonts w:ascii="ＭＳ 明朝" w:eastAsia="ＭＳ 明朝" w:hAnsi="ＭＳ 明朝" w:hint="eastAsia"/>
                <w:sz w:val="22"/>
              </w:rPr>
              <w:t>10</w:t>
            </w:r>
            <w:r>
              <w:rPr>
                <w:rFonts w:ascii="ＭＳ 明朝" w:eastAsia="ＭＳ 明朝" w:hAnsi="ＭＳ 明朝"/>
                <w:sz w:val="22"/>
              </w:rPr>
              <w:t>(1.</w:t>
            </w:r>
            <w:r>
              <w:rPr>
                <w:rFonts w:ascii="ＭＳ 明朝" w:eastAsia="ＭＳ 明朝" w:hAnsi="ＭＳ 明朝" w:hint="eastAsia"/>
                <w:sz w:val="22"/>
              </w:rPr>
              <w:t>7</w:t>
            </w:r>
            <w:r>
              <w:rPr>
                <w:rFonts w:ascii="ＭＳ 明朝" w:eastAsia="ＭＳ 明朝" w:hAnsi="ＭＳ 明朝"/>
                <w:sz w:val="22"/>
              </w:rPr>
              <w:t>%)</w:t>
            </w:r>
          </w:p>
        </w:tc>
      </w:tr>
      <w:tr w:rsidR="00D00027" w:rsidRPr="002C5C77" w14:paraId="15612A4D" w14:textId="77777777" w:rsidTr="00460D08">
        <w:trPr>
          <w:trHeight w:val="340"/>
        </w:trPr>
        <w:tc>
          <w:tcPr>
            <w:tcW w:w="8222" w:type="dxa"/>
            <w:vAlign w:val="center"/>
          </w:tcPr>
          <w:p w14:paraId="47467679" w14:textId="77777777" w:rsidR="00D00027" w:rsidRPr="002C5C77" w:rsidRDefault="00D000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9</w:t>
            </w:r>
            <w:r w:rsidRPr="002C5C77">
              <w:rPr>
                <w:rFonts w:ascii="ＭＳ 明朝" w:eastAsia="ＭＳ 明朝" w:hAnsi="ＭＳ 明朝" w:cs="Times New Roman" w:hint="eastAsia"/>
                <w:sz w:val="22"/>
              </w:rPr>
              <w:t xml:space="preserve">　</w:t>
            </w:r>
            <w:r w:rsidRPr="000D62D0">
              <w:rPr>
                <w:rFonts w:ascii="ＭＳ 明朝" w:eastAsia="ＭＳ 明朝" w:hAnsi="ＭＳ 明朝" w:cs="Times New Roman" w:hint="eastAsia"/>
                <w:sz w:val="22"/>
              </w:rPr>
              <w:t>職場内研修、会社が指定する外部研修等</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3BE22F" w14:textId="79FB382D"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sz w:val="22"/>
              </w:rPr>
              <w:t>1</w:t>
            </w:r>
            <w:r>
              <w:rPr>
                <w:rFonts w:ascii="ＭＳ 明朝" w:eastAsia="ＭＳ 明朝" w:hAnsi="ＭＳ 明朝" w:hint="eastAsia"/>
                <w:sz w:val="22"/>
              </w:rPr>
              <w:t>7</w:t>
            </w:r>
            <w:r>
              <w:rPr>
                <w:rFonts w:ascii="ＭＳ 明朝" w:eastAsia="ＭＳ 明朝" w:hAnsi="ＭＳ 明朝"/>
                <w:sz w:val="22"/>
              </w:rPr>
              <w:t>(</w:t>
            </w:r>
            <w:r>
              <w:rPr>
                <w:rFonts w:ascii="ＭＳ 明朝" w:eastAsia="ＭＳ 明朝" w:hAnsi="ＭＳ 明朝" w:hint="eastAsia"/>
                <w:sz w:val="22"/>
              </w:rPr>
              <w:t>2.8</w:t>
            </w:r>
            <w:r>
              <w:rPr>
                <w:rFonts w:ascii="ＭＳ 明朝" w:eastAsia="ＭＳ 明朝" w:hAnsi="ＭＳ 明朝"/>
                <w:sz w:val="22"/>
              </w:rPr>
              <w:t>%)</w:t>
            </w:r>
          </w:p>
        </w:tc>
      </w:tr>
      <w:tr w:rsidR="00D00027" w:rsidRPr="002C5C77" w14:paraId="6D3D3F5A" w14:textId="77777777" w:rsidTr="00460D08">
        <w:trPr>
          <w:trHeight w:val="340"/>
        </w:trPr>
        <w:tc>
          <w:tcPr>
            <w:tcW w:w="8222" w:type="dxa"/>
            <w:vAlign w:val="center"/>
          </w:tcPr>
          <w:p w14:paraId="4BA07DF3" w14:textId="77777777" w:rsidR="00D00027" w:rsidRPr="002C5C77" w:rsidRDefault="00D00027" w:rsidP="00460D08">
            <w:pPr>
              <w:ind w:rightChars="50" w:right="105"/>
              <w:rPr>
                <w:rFonts w:ascii="ＭＳ 明朝" w:eastAsia="ＭＳ 明朝" w:hAnsi="ＭＳ 明朝" w:cs="Times New Roman"/>
                <w:sz w:val="22"/>
              </w:rPr>
            </w:pPr>
            <w:r>
              <w:rPr>
                <w:rFonts w:ascii="Century" w:eastAsia="ＭＳ 明朝" w:hAnsi="Century" w:cs="Times New Roman" w:hint="eastAsia"/>
                <w:sz w:val="22"/>
              </w:rPr>
              <w:t>10</w:t>
            </w:r>
            <w:r>
              <w:rPr>
                <w:rFonts w:ascii="Century" w:eastAsia="ＭＳ 明朝" w:hAnsi="Century" w:cs="Times New Roman" w:hint="eastAsia"/>
                <w:sz w:val="22"/>
              </w:rPr>
              <w:t xml:space="preserve">　</w:t>
            </w:r>
            <w:r w:rsidRPr="000D62D0">
              <w:rPr>
                <w:rFonts w:ascii="ＭＳ 明朝" w:eastAsia="ＭＳ 明朝" w:hAnsi="ＭＳ 明朝" w:cs="Times New Roman" w:hint="eastAsia"/>
                <w:sz w:val="22"/>
              </w:rPr>
              <w:t>地域、学校、職場等において行う地域活動、ボランティア活動</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0CB309" w14:textId="657DB7F3"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hint="eastAsia"/>
                <w:sz w:val="22"/>
              </w:rPr>
              <w:t>18</w:t>
            </w:r>
            <w:r>
              <w:rPr>
                <w:rFonts w:ascii="ＭＳ 明朝" w:eastAsia="ＭＳ 明朝" w:hAnsi="ＭＳ 明朝"/>
                <w:sz w:val="22"/>
              </w:rPr>
              <w:t>(</w:t>
            </w:r>
            <w:r>
              <w:rPr>
                <w:rFonts w:ascii="ＭＳ 明朝" w:eastAsia="ＭＳ 明朝" w:hAnsi="ＭＳ 明朝" w:hint="eastAsia"/>
                <w:sz w:val="22"/>
              </w:rPr>
              <w:t>3.0</w:t>
            </w:r>
            <w:r>
              <w:rPr>
                <w:rFonts w:ascii="ＭＳ 明朝" w:eastAsia="ＭＳ 明朝" w:hAnsi="ＭＳ 明朝"/>
                <w:sz w:val="22"/>
              </w:rPr>
              <w:t>%)</w:t>
            </w:r>
          </w:p>
        </w:tc>
      </w:tr>
      <w:tr w:rsidR="00D00027" w:rsidRPr="002C5C77" w14:paraId="69B72C57" w14:textId="77777777" w:rsidTr="00460D08">
        <w:trPr>
          <w:trHeight w:val="340"/>
        </w:trPr>
        <w:tc>
          <w:tcPr>
            <w:tcW w:w="8222" w:type="dxa"/>
            <w:vAlign w:val="center"/>
          </w:tcPr>
          <w:p w14:paraId="61B44CCA" w14:textId="77777777" w:rsidR="00D00027" w:rsidRPr="002C5C77" w:rsidRDefault="00D000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11</w:t>
            </w:r>
            <w:r>
              <w:rPr>
                <w:rFonts w:ascii="Century" w:eastAsia="ＭＳ 明朝" w:hAnsi="Century" w:cs="Times New Roman" w:hint="eastAsia"/>
                <w:sz w:val="22"/>
              </w:rPr>
              <w:t xml:space="preserve">　</w:t>
            </w:r>
            <w:r w:rsidRPr="000D62D0">
              <w:rPr>
                <w:rFonts w:ascii="ＭＳ 明朝" w:eastAsia="ＭＳ 明朝" w:hAnsi="ＭＳ 明朝" w:cs="Times New Roman" w:hint="eastAsia"/>
                <w:sz w:val="22"/>
              </w:rPr>
              <w:t>その他</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F2CD34" w14:textId="77777777" w:rsidR="00D00027" w:rsidRPr="002C5C77" w:rsidRDefault="00D00027" w:rsidP="00460D08">
            <w:pPr>
              <w:ind w:rightChars="50" w:right="105"/>
              <w:jc w:val="center"/>
              <w:rPr>
                <w:rFonts w:ascii="ＭＳ 明朝" w:eastAsia="ＭＳ 明朝" w:hAnsi="ＭＳ 明朝" w:cs="Times New Roman"/>
                <w:sz w:val="22"/>
              </w:rPr>
            </w:pPr>
            <w:r>
              <w:rPr>
                <w:rFonts w:ascii="ＭＳ 明朝" w:eastAsia="ＭＳ 明朝" w:hAnsi="ＭＳ 明朝"/>
                <w:sz w:val="22"/>
              </w:rPr>
              <w:t>0(0.0%)</w:t>
            </w:r>
          </w:p>
        </w:tc>
      </w:tr>
      <w:tr w:rsidR="00D00027" w:rsidRPr="002C5C77" w14:paraId="3E3CFFCB" w14:textId="77777777" w:rsidTr="00460D08">
        <w:trPr>
          <w:trHeight w:val="340"/>
        </w:trPr>
        <w:tc>
          <w:tcPr>
            <w:tcW w:w="8222" w:type="dxa"/>
            <w:vAlign w:val="center"/>
          </w:tcPr>
          <w:p w14:paraId="332CE763" w14:textId="77777777" w:rsidR="00D00027" w:rsidRPr="002C5C77" w:rsidRDefault="00D00027"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12</w:t>
            </w:r>
            <w:r>
              <w:rPr>
                <w:rFonts w:ascii="Century" w:eastAsia="ＭＳ 明朝" w:hAnsi="Century" w:cs="Times New Roman" w:hint="eastAsia"/>
                <w:sz w:val="22"/>
              </w:rPr>
              <w:t xml:space="preserve">　</w:t>
            </w:r>
            <w:r w:rsidRPr="000D62D0">
              <w:rPr>
                <w:rFonts w:ascii="ＭＳ 明朝" w:eastAsia="ＭＳ 明朝" w:hAnsi="ＭＳ 明朝" w:cs="Times New Roman" w:hint="eastAsia"/>
                <w:sz w:val="22"/>
              </w:rPr>
              <w:t>したことがない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B59C60" w14:textId="64E6D3A6" w:rsidR="00D00027" w:rsidRPr="002C5C77" w:rsidRDefault="00D00027" w:rsidP="00460D08">
            <w:pPr>
              <w:ind w:rightChars="50" w:right="105"/>
              <w:jc w:val="center"/>
              <w:rPr>
                <w:rFonts w:ascii="ＭＳ 明朝" w:eastAsia="ＭＳ 明朝" w:hAnsi="ＭＳ 明朝"/>
                <w:sz w:val="22"/>
              </w:rPr>
            </w:pPr>
            <w:r>
              <w:rPr>
                <w:rFonts w:ascii="ＭＳ 明朝" w:eastAsia="ＭＳ 明朝" w:hAnsi="ＭＳ 明朝"/>
                <w:sz w:val="22"/>
              </w:rPr>
              <w:t>4</w:t>
            </w:r>
            <w:r>
              <w:rPr>
                <w:rFonts w:ascii="ＭＳ 明朝" w:eastAsia="ＭＳ 明朝" w:hAnsi="ＭＳ 明朝" w:hint="eastAsia"/>
                <w:sz w:val="22"/>
              </w:rPr>
              <w:t>5</w:t>
            </w:r>
            <w:r>
              <w:rPr>
                <w:rFonts w:ascii="ＭＳ 明朝" w:eastAsia="ＭＳ 明朝" w:hAnsi="ＭＳ 明朝"/>
                <w:sz w:val="22"/>
              </w:rPr>
              <w:t>0(7</w:t>
            </w:r>
            <w:r>
              <w:rPr>
                <w:rFonts w:ascii="ＭＳ 明朝" w:eastAsia="ＭＳ 明朝" w:hAnsi="ＭＳ 明朝" w:hint="eastAsia"/>
                <w:sz w:val="22"/>
              </w:rPr>
              <w:t>5.0</w:t>
            </w:r>
            <w:r>
              <w:rPr>
                <w:rFonts w:ascii="ＭＳ 明朝" w:eastAsia="ＭＳ 明朝" w:hAnsi="ＭＳ 明朝"/>
                <w:sz w:val="22"/>
              </w:rPr>
              <w:t>%)</w:t>
            </w:r>
          </w:p>
        </w:tc>
      </w:tr>
    </w:tbl>
    <w:p w14:paraId="20F5278D" w14:textId="77777777" w:rsidR="006E417B" w:rsidRPr="00C129AE" w:rsidRDefault="006E417B" w:rsidP="006E417B">
      <w:pPr>
        <w:jc w:val="right"/>
        <w:rPr>
          <w:rFonts w:ascii="ＭＳ ゴシック" w:eastAsia="ＭＳ ゴシック" w:hAnsi="ＭＳ ゴシック"/>
          <w:sz w:val="22"/>
        </w:rPr>
      </w:pPr>
      <w:r w:rsidRPr="00C129AE">
        <w:rPr>
          <w:rFonts w:ascii="ＭＳ ゴシック" w:eastAsia="ＭＳ ゴシック" w:hAnsi="ＭＳ ゴシック" w:hint="eastAsia"/>
          <w:sz w:val="22"/>
        </w:rPr>
        <w:t>（複数回答</w:t>
      </w:r>
      <w:r w:rsidRPr="00C129AE">
        <w:rPr>
          <w:rFonts w:ascii="ＭＳ ゴシック" w:eastAsia="ＭＳ ゴシック" w:hAnsi="ＭＳ ゴシック"/>
          <w:sz w:val="22"/>
        </w:rPr>
        <w:t>可</w:t>
      </w:r>
      <w:r w:rsidRPr="00C129AE">
        <w:rPr>
          <w:rFonts w:ascii="ＭＳ ゴシック" w:eastAsia="ＭＳ ゴシック" w:hAnsi="ＭＳ ゴシック" w:hint="eastAsia"/>
          <w:sz w:val="22"/>
        </w:rPr>
        <w:t>）</w:t>
      </w:r>
    </w:p>
    <w:p w14:paraId="6E071673" w14:textId="77777777" w:rsidR="006E417B" w:rsidRDefault="006E417B" w:rsidP="00184F47">
      <w:pPr>
        <w:rPr>
          <w:rFonts w:ascii="ＭＳ 明朝" w:eastAsia="ＭＳ 明朝" w:hAnsi="ＭＳ 明朝"/>
          <w:sz w:val="22"/>
        </w:rPr>
      </w:pPr>
    </w:p>
    <w:p w14:paraId="0DD4DDAD" w14:textId="0F848B05" w:rsidR="001E722D" w:rsidRDefault="007E1EE1" w:rsidP="006E417B">
      <w:pPr>
        <w:rPr>
          <w:rFonts w:ascii="ＭＳ 明朝" w:eastAsia="ＭＳ 明朝" w:hAnsi="ＭＳ 明朝"/>
          <w:sz w:val="22"/>
        </w:rPr>
      </w:pPr>
      <w:r>
        <w:rPr>
          <w:noProof/>
          <w14:ligatures w14:val="standardContextual"/>
        </w:rPr>
        <w:drawing>
          <wp:inline distT="0" distB="0" distL="0" distR="0" wp14:anchorId="6AD5F9A2" wp14:editId="34B5B51D">
            <wp:extent cx="6120000" cy="3261360"/>
            <wp:effectExtent l="0" t="0" r="14605" b="15240"/>
            <wp:docPr id="1698294028" name="グラフ 1">
              <a:extLst xmlns:a="http://schemas.openxmlformats.org/drawingml/2006/main">
                <a:ext uri="{FF2B5EF4-FFF2-40B4-BE49-F238E27FC236}">
                  <a16:creationId xmlns:a16="http://schemas.microsoft.com/office/drawing/2014/main" id="{722AC4AD-D152-94D7-09CF-A34DD99BC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E722D">
        <w:rPr>
          <w:rFonts w:ascii="ＭＳ 明朝" w:eastAsia="ＭＳ 明朝" w:hAnsi="ＭＳ 明朝"/>
          <w:sz w:val="22"/>
        </w:rPr>
        <w:br w:type="page"/>
      </w:r>
    </w:p>
    <w:p w14:paraId="7F97A0C7" w14:textId="4D9A2D25" w:rsidR="00406E18" w:rsidRDefault="00406E18" w:rsidP="00406E18">
      <w:pPr>
        <w:widowControl/>
        <w:jc w:val="left"/>
        <w:rPr>
          <w:rFonts w:ascii="ＭＳ 明朝" w:eastAsia="ＭＳ 明朝" w:hAnsi="ＭＳ 明朝"/>
          <w:b/>
          <w:sz w:val="22"/>
        </w:rPr>
      </w:pPr>
      <w:r w:rsidRPr="008D71C4">
        <w:rPr>
          <w:rFonts w:ascii="ＭＳ 明朝" w:eastAsia="ＭＳ 明朝" w:hAnsi="ＭＳ 明朝" w:hint="eastAsia"/>
          <w:sz w:val="22"/>
        </w:rPr>
        <w:lastRenderedPageBreak/>
        <w:t>➤</w:t>
      </w:r>
      <w:r w:rsidRPr="008D71C4">
        <w:rPr>
          <w:rFonts w:ascii="ＭＳ 明朝" w:eastAsia="ＭＳ 明朝" w:hAnsi="ＭＳ 明朝" w:hint="eastAsia"/>
          <w:b/>
          <w:sz w:val="22"/>
        </w:rPr>
        <w:t>Q１令和</w:t>
      </w:r>
      <w:r>
        <w:rPr>
          <w:rFonts w:ascii="ＭＳ 明朝" w:eastAsia="ＭＳ 明朝" w:hAnsi="ＭＳ 明朝" w:hint="eastAsia"/>
          <w:b/>
          <w:sz w:val="22"/>
        </w:rPr>
        <w:t>６</w:t>
      </w:r>
      <w:r w:rsidRPr="008D71C4">
        <w:rPr>
          <w:rFonts w:ascii="ＭＳ 明朝" w:eastAsia="ＭＳ 明朝" w:hAnsi="ＭＳ 明朝" w:hint="eastAsia"/>
          <w:b/>
          <w:sz w:val="22"/>
        </w:rPr>
        <w:t>年度の傾向</w:t>
      </w:r>
    </w:p>
    <w:p w14:paraId="76FFE71A" w14:textId="11F6D133" w:rsidR="00406E18" w:rsidRPr="00BC5306" w:rsidRDefault="00406E18" w:rsidP="00406E18">
      <w:pPr>
        <w:widowControl/>
        <w:jc w:val="left"/>
        <w:rPr>
          <w:rFonts w:ascii="ＭＳ 明朝" w:eastAsia="ＭＳ 明朝" w:hAnsi="ＭＳ 明朝"/>
          <w:sz w:val="22"/>
        </w:rPr>
      </w:pPr>
      <w:r w:rsidRPr="001E3301">
        <w:rPr>
          <w:rFonts w:ascii="ＭＳ 明朝" w:eastAsia="ＭＳ 明朝" w:hAnsi="ＭＳ 明朝" w:hint="eastAsia"/>
          <w:b/>
          <w:sz w:val="22"/>
        </w:rPr>
        <w:t>■</w:t>
      </w:r>
      <w:r>
        <w:rPr>
          <w:rFonts w:ascii="ＭＳ 明朝" w:eastAsia="ＭＳ 明朝" w:hAnsi="ＭＳ 明朝" w:hint="eastAsia"/>
          <w:sz w:val="22"/>
        </w:rPr>
        <w:t>「1</w:t>
      </w:r>
      <w:r>
        <w:rPr>
          <w:rFonts w:ascii="ＭＳ 明朝" w:eastAsia="ＭＳ 明朝" w:hAnsi="ＭＳ 明朝"/>
          <w:sz w:val="22"/>
        </w:rPr>
        <w:t>2.</w:t>
      </w:r>
      <w:r>
        <w:rPr>
          <w:rFonts w:ascii="ＭＳ 明朝" w:eastAsia="ＭＳ 明朝" w:hAnsi="ＭＳ 明朝" w:hint="eastAsia"/>
          <w:sz w:val="22"/>
        </w:rPr>
        <w:t>したことがない」と答えた人は75.0%となり、どの年代においても高い割合となっています。なかでも</w:t>
      </w:r>
      <w:r w:rsidR="00F613DE">
        <w:rPr>
          <w:rFonts w:ascii="ＭＳ 明朝" w:eastAsia="ＭＳ 明朝" w:hAnsi="ＭＳ 明朝" w:hint="eastAsia"/>
          <w:sz w:val="22"/>
        </w:rPr>
        <w:t>、</w:t>
      </w:r>
      <w:r>
        <w:rPr>
          <w:rFonts w:ascii="ＭＳ 明朝" w:eastAsia="ＭＳ 明朝" w:hAnsi="ＭＳ 明朝" w:hint="eastAsia"/>
          <w:sz w:val="22"/>
        </w:rPr>
        <w:t>6</w:t>
      </w:r>
      <w:r w:rsidR="00F613DE">
        <w:rPr>
          <w:rFonts w:ascii="ＭＳ 明朝" w:eastAsia="ＭＳ 明朝" w:hAnsi="ＭＳ 明朝" w:hint="eastAsia"/>
          <w:sz w:val="22"/>
        </w:rPr>
        <w:t>5</w:t>
      </w:r>
      <w:r>
        <w:rPr>
          <w:rFonts w:ascii="ＭＳ 明朝" w:eastAsia="ＭＳ 明朝" w:hAnsi="ＭＳ 明朝" w:hint="eastAsia"/>
          <w:sz w:val="22"/>
        </w:rPr>
        <w:t>～</w:t>
      </w:r>
      <w:r w:rsidR="00F613DE">
        <w:rPr>
          <w:rFonts w:ascii="ＭＳ 明朝" w:eastAsia="ＭＳ 明朝" w:hAnsi="ＭＳ 明朝" w:hint="eastAsia"/>
          <w:sz w:val="22"/>
        </w:rPr>
        <w:t>69</w:t>
      </w:r>
      <w:r>
        <w:rPr>
          <w:rFonts w:ascii="ＭＳ 明朝" w:eastAsia="ＭＳ 明朝" w:hAnsi="ＭＳ 明朝" w:hint="eastAsia"/>
          <w:sz w:val="22"/>
        </w:rPr>
        <w:t>歳</w:t>
      </w:r>
      <w:r w:rsidRPr="004B329C">
        <w:rPr>
          <w:rFonts w:ascii="ＭＳ 明朝" w:eastAsia="ＭＳ 明朝" w:hAnsi="ＭＳ 明朝" w:hint="eastAsia"/>
          <w:sz w:val="22"/>
        </w:rPr>
        <w:t>は</w:t>
      </w:r>
      <w:r>
        <w:rPr>
          <w:rFonts w:ascii="ＭＳ 明朝" w:eastAsia="ＭＳ 明朝" w:hAnsi="ＭＳ 明朝" w:hint="eastAsia"/>
          <w:sz w:val="22"/>
        </w:rPr>
        <w:t>8</w:t>
      </w:r>
      <w:r w:rsidR="00F613DE">
        <w:rPr>
          <w:rFonts w:ascii="ＭＳ 明朝" w:eastAsia="ＭＳ 明朝" w:hAnsi="ＭＳ 明朝" w:hint="eastAsia"/>
          <w:sz w:val="22"/>
        </w:rPr>
        <w:t>2</w:t>
      </w:r>
      <w:r>
        <w:rPr>
          <w:rFonts w:ascii="ＭＳ 明朝" w:eastAsia="ＭＳ 明朝" w:hAnsi="ＭＳ 明朝" w:hint="eastAsia"/>
          <w:sz w:val="22"/>
        </w:rPr>
        <w:t>.</w:t>
      </w:r>
      <w:r>
        <w:rPr>
          <w:rFonts w:ascii="ＭＳ 明朝" w:eastAsia="ＭＳ 明朝" w:hAnsi="ＭＳ 明朝"/>
          <w:sz w:val="22"/>
        </w:rPr>
        <w:t>0</w:t>
      </w:r>
      <w:r w:rsidRPr="004B329C">
        <w:rPr>
          <w:rFonts w:ascii="ＭＳ 明朝" w:eastAsia="ＭＳ 明朝" w:hAnsi="ＭＳ 明朝" w:hint="eastAsia"/>
          <w:sz w:val="22"/>
        </w:rPr>
        <w:t>％</w:t>
      </w:r>
      <w:r>
        <w:rPr>
          <w:rFonts w:ascii="ＭＳ 明朝" w:eastAsia="ＭＳ 明朝" w:hAnsi="ＭＳ 明朝" w:hint="eastAsia"/>
          <w:sz w:val="22"/>
        </w:rPr>
        <w:t>と</w:t>
      </w:r>
      <w:r w:rsidRPr="004B329C">
        <w:rPr>
          <w:rFonts w:ascii="ＭＳ 明朝" w:eastAsia="ＭＳ 明朝" w:hAnsi="ＭＳ 明朝" w:hint="eastAsia"/>
          <w:sz w:val="22"/>
        </w:rPr>
        <w:t>最も高</w:t>
      </w:r>
      <w:r>
        <w:rPr>
          <w:rFonts w:ascii="ＭＳ 明朝" w:eastAsia="ＭＳ 明朝" w:hAnsi="ＭＳ 明朝" w:hint="eastAsia"/>
          <w:sz w:val="22"/>
        </w:rPr>
        <w:t>い割合となっています。</w:t>
      </w:r>
    </w:p>
    <w:p w14:paraId="5251D78A" w14:textId="77777777" w:rsidR="00406E18" w:rsidRPr="00F613DE" w:rsidRDefault="00406E18" w:rsidP="00406E18">
      <w:pPr>
        <w:widowControl/>
        <w:jc w:val="left"/>
      </w:pPr>
    </w:p>
    <w:p w14:paraId="772742C2" w14:textId="12412FB2" w:rsidR="005E0110" w:rsidRDefault="00406E18" w:rsidP="00406E18">
      <w:pPr>
        <w:widowControl/>
        <w:jc w:val="left"/>
        <w:rPr>
          <w:rFonts w:ascii="ＭＳ 明朝" w:eastAsia="ＭＳ 明朝" w:hAnsi="ＭＳ 明朝"/>
          <w:sz w:val="22"/>
        </w:rPr>
      </w:pPr>
      <w:r w:rsidRPr="004B329C">
        <w:rPr>
          <w:rFonts w:ascii="ＭＳ 明朝" w:eastAsia="ＭＳ 明朝" w:hAnsi="ＭＳ 明朝" w:hint="eastAsia"/>
          <w:sz w:val="22"/>
        </w:rPr>
        <w:t>■生涯学習活動（スポーツ活動を含む。）をしたことがあると答えた人の割合は</w:t>
      </w:r>
      <w:r w:rsidR="00F613DE">
        <w:rPr>
          <w:rFonts w:ascii="ＭＳ 明朝" w:eastAsia="ＭＳ 明朝" w:hAnsi="ＭＳ 明朝" w:hint="eastAsia"/>
          <w:sz w:val="22"/>
        </w:rPr>
        <w:t>25.0</w:t>
      </w:r>
      <w:r w:rsidRPr="004B329C">
        <w:rPr>
          <w:rFonts w:ascii="ＭＳ 明朝" w:eastAsia="ＭＳ 明朝" w:hAnsi="ＭＳ 明朝" w:hint="eastAsia"/>
          <w:sz w:val="22"/>
        </w:rPr>
        <w:t>％であり、令和</w:t>
      </w:r>
      <w:r w:rsidR="00F613DE">
        <w:rPr>
          <w:rFonts w:ascii="ＭＳ 明朝" w:eastAsia="ＭＳ 明朝" w:hAnsi="ＭＳ 明朝" w:hint="eastAsia"/>
          <w:sz w:val="22"/>
        </w:rPr>
        <w:t>5</w:t>
      </w:r>
      <w:r w:rsidRPr="004B329C">
        <w:rPr>
          <w:rFonts w:ascii="ＭＳ 明朝" w:eastAsia="ＭＳ 明朝" w:hAnsi="ＭＳ 明朝" w:hint="eastAsia"/>
          <w:sz w:val="22"/>
        </w:rPr>
        <w:t>年度より</w:t>
      </w:r>
      <w:r w:rsidR="00F613DE">
        <w:rPr>
          <w:rFonts w:ascii="ＭＳ 明朝" w:eastAsia="ＭＳ 明朝" w:hAnsi="ＭＳ 明朝" w:hint="eastAsia"/>
          <w:sz w:val="22"/>
        </w:rPr>
        <w:t>1.7</w:t>
      </w:r>
      <w:r w:rsidRPr="004B329C">
        <w:rPr>
          <w:rFonts w:ascii="ＭＳ 明朝" w:eastAsia="ＭＳ 明朝" w:hAnsi="ＭＳ 明朝" w:hint="eastAsia"/>
          <w:sz w:val="22"/>
        </w:rPr>
        <w:t>％</w:t>
      </w:r>
      <w:r w:rsidR="00F613DE">
        <w:rPr>
          <w:rFonts w:ascii="ＭＳ 明朝" w:eastAsia="ＭＳ 明朝" w:hAnsi="ＭＳ 明朝" w:hint="eastAsia"/>
          <w:sz w:val="22"/>
        </w:rPr>
        <w:t>減少</w:t>
      </w:r>
      <w:r w:rsidRPr="004B329C">
        <w:rPr>
          <w:rFonts w:ascii="ＭＳ 明朝" w:eastAsia="ＭＳ 明朝" w:hAnsi="ＭＳ 明朝" w:hint="eastAsia"/>
          <w:sz w:val="22"/>
        </w:rPr>
        <w:t>しました。</w:t>
      </w:r>
      <w:r w:rsidR="005E0110">
        <w:rPr>
          <w:rFonts w:ascii="ＭＳ 明朝" w:eastAsia="ＭＳ 明朝" w:hAnsi="ＭＳ 明朝" w:hint="eastAsia"/>
          <w:sz w:val="22"/>
        </w:rPr>
        <w:t>また、</w:t>
      </w:r>
      <w:r w:rsidR="005E0110" w:rsidRPr="004B329C">
        <w:rPr>
          <w:rFonts w:ascii="ＭＳ 明朝" w:eastAsia="ＭＳ 明朝" w:hAnsi="ＭＳ 明朝" w:hint="eastAsia"/>
          <w:sz w:val="22"/>
        </w:rPr>
        <w:t>生涯学習活動（スポーツ活動を含む。）をしたことがあると答えた</w:t>
      </w:r>
      <w:r w:rsidR="005E0110">
        <w:rPr>
          <w:rFonts w:ascii="ＭＳ 明朝" w:eastAsia="ＭＳ 明朝" w:hAnsi="ＭＳ 明朝" w:hint="eastAsia"/>
          <w:sz w:val="22"/>
        </w:rPr>
        <w:t>65歳以上の割合は28.7％</w:t>
      </w:r>
      <w:r w:rsidR="00D96A8E">
        <w:rPr>
          <w:rFonts w:ascii="ＭＳ 明朝" w:eastAsia="ＭＳ 明朝" w:hAnsi="ＭＳ 明朝" w:hint="eastAsia"/>
          <w:sz w:val="22"/>
          <w:vertAlign w:val="superscript"/>
        </w:rPr>
        <w:t>1</w:t>
      </w:r>
      <w:r w:rsidR="005E0110">
        <w:rPr>
          <w:rFonts w:ascii="ＭＳ 明朝" w:eastAsia="ＭＳ 明朝" w:hAnsi="ＭＳ 明朝" w:hint="eastAsia"/>
          <w:sz w:val="22"/>
        </w:rPr>
        <w:t>となっています。</w:t>
      </w:r>
    </w:p>
    <w:p w14:paraId="6A46DB05" w14:textId="3F222053" w:rsidR="00406E18" w:rsidRPr="004B329C" w:rsidRDefault="00406E18" w:rsidP="00406E18">
      <w:pPr>
        <w:widowControl/>
        <w:ind w:firstLineChars="100" w:firstLine="220"/>
        <w:jc w:val="left"/>
        <w:rPr>
          <w:rFonts w:ascii="ＭＳ 明朝" w:eastAsia="ＭＳ 明朝" w:hAnsi="ＭＳ 明朝"/>
          <w:sz w:val="22"/>
        </w:rPr>
      </w:pPr>
      <w:r w:rsidRPr="001E3301">
        <w:rPr>
          <w:rFonts w:ascii="ＭＳ 明朝" w:eastAsia="ＭＳ 明朝" w:hAnsi="ＭＳ 明朝" w:hint="eastAsia"/>
          <w:sz w:val="22"/>
        </w:rPr>
        <w:t>生涯学習活動をしたことがある人の中では、「</w:t>
      </w:r>
      <w:r>
        <w:rPr>
          <w:rFonts w:ascii="ＭＳ 明朝" w:eastAsia="ＭＳ 明朝" w:hAnsi="ＭＳ 明朝"/>
          <w:sz w:val="22"/>
        </w:rPr>
        <w:t>1</w:t>
      </w:r>
      <w:r w:rsidRPr="001E3301">
        <w:rPr>
          <w:rFonts w:ascii="ＭＳ 明朝" w:eastAsia="ＭＳ 明朝" w:hAnsi="ＭＳ 明朝"/>
          <w:sz w:val="22"/>
        </w:rPr>
        <w:t xml:space="preserve">. </w:t>
      </w:r>
      <w:r w:rsidRPr="001E3301">
        <w:rPr>
          <w:rFonts w:ascii="ＭＳ 明朝" w:eastAsia="ＭＳ 明朝" w:hAnsi="ＭＳ 明朝" w:cs="Times New Roman" w:hint="eastAsia"/>
          <w:sz w:val="22"/>
        </w:rPr>
        <w:t>自宅等で行うインターネットなどを活用した学習（オンライン講座、動画視聴等）</w:t>
      </w:r>
      <w:r w:rsidRPr="001E3301">
        <w:rPr>
          <w:rFonts w:ascii="ＭＳ 明朝" w:eastAsia="ＭＳ 明朝" w:hAnsi="ＭＳ 明朝" w:hint="eastAsia"/>
          <w:sz w:val="22"/>
        </w:rPr>
        <w:t>」「</w:t>
      </w:r>
      <w:r>
        <w:rPr>
          <w:rFonts w:ascii="ＭＳ 明朝" w:eastAsia="ＭＳ 明朝" w:hAnsi="ＭＳ 明朝" w:hint="eastAsia"/>
          <w:sz w:val="22"/>
        </w:rPr>
        <w:t>2</w:t>
      </w:r>
      <w:r w:rsidRPr="001E3301">
        <w:rPr>
          <w:rFonts w:ascii="ＭＳ 明朝" w:eastAsia="ＭＳ 明朝" w:hAnsi="ＭＳ 明朝"/>
          <w:sz w:val="22"/>
        </w:rPr>
        <w:t xml:space="preserve">. </w:t>
      </w:r>
      <w:r w:rsidRPr="001E3301">
        <w:rPr>
          <w:rFonts w:ascii="ＭＳ 明朝" w:eastAsia="ＭＳ 明朝" w:hAnsi="ＭＳ 明朝" w:cs="Times New Roman" w:hint="eastAsia"/>
          <w:sz w:val="22"/>
        </w:rPr>
        <w:t>自宅等で行う書籍、テレビ、ラジオなどを活用した個人での学習</w:t>
      </w:r>
      <w:r w:rsidRPr="001E3301">
        <w:rPr>
          <w:rFonts w:ascii="ＭＳ 明朝" w:eastAsia="ＭＳ 明朝" w:hAnsi="ＭＳ 明朝" w:hint="eastAsia"/>
          <w:sz w:val="22"/>
        </w:rPr>
        <w:t>」の割合</w:t>
      </w:r>
      <w:r>
        <w:rPr>
          <w:rFonts w:ascii="ＭＳ 明朝" w:eastAsia="ＭＳ 明朝" w:hAnsi="ＭＳ 明朝" w:hint="eastAsia"/>
          <w:sz w:val="22"/>
        </w:rPr>
        <w:t>が</w:t>
      </w:r>
      <w:r w:rsidRPr="001E3301">
        <w:rPr>
          <w:rFonts w:ascii="ＭＳ 明朝" w:eastAsia="ＭＳ 明朝" w:hAnsi="ＭＳ 明朝" w:hint="eastAsia"/>
          <w:sz w:val="22"/>
        </w:rPr>
        <w:t>高くなっています。</w:t>
      </w:r>
      <w:r w:rsidR="00F613DE">
        <w:rPr>
          <w:rFonts w:ascii="ＭＳ 明朝" w:eastAsia="ＭＳ 明朝" w:hAnsi="ＭＳ 明朝" w:hint="eastAsia"/>
          <w:sz w:val="22"/>
        </w:rPr>
        <w:t>これらの割合は</w:t>
      </w:r>
      <w:r>
        <w:rPr>
          <w:rFonts w:ascii="ＭＳ 明朝" w:eastAsia="ＭＳ 明朝" w:hAnsi="ＭＳ 明朝" w:hint="eastAsia"/>
          <w:sz w:val="22"/>
        </w:rPr>
        <w:t>18～29歳、30～39歳で最も高く、</w:t>
      </w:r>
      <w:r w:rsidR="00F613DE">
        <w:rPr>
          <w:rFonts w:ascii="ＭＳ 明朝" w:eastAsia="ＭＳ 明朝" w:hAnsi="ＭＳ 明朝" w:hint="eastAsia"/>
          <w:sz w:val="22"/>
        </w:rPr>
        <w:t>4</w:t>
      </w:r>
      <w:r>
        <w:rPr>
          <w:rFonts w:ascii="ＭＳ 明朝" w:eastAsia="ＭＳ 明朝" w:hAnsi="ＭＳ 明朝" w:hint="eastAsia"/>
          <w:sz w:val="22"/>
        </w:rPr>
        <w:t>0歳以上の年代では</w:t>
      </w:r>
      <w:r w:rsidR="00F613DE">
        <w:rPr>
          <w:rFonts w:ascii="ＭＳ 明朝" w:eastAsia="ＭＳ 明朝" w:hAnsi="ＭＳ 明朝" w:hint="eastAsia"/>
          <w:sz w:val="22"/>
        </w:rPr>
        <w:t>少なくなっています</w:t>
      </w:r>
      <w:r>
        <w:rPr>
          <w:rFonts w:ascii="ＭＳ 明朝" w:eastAsia="ＭＳ 明朝" w:hAnsi="ＭＳ 明朝" w:hint="eastAsia"/>
          <w:sz w:val="22"/>
        </w:rPr>
        <w:t>。</w:t>
      </w:r>
    </w:p>
    <w:p w14:paraId="6AB0F501" w14:textId="79C7ACAC" w:rsidR="001752E5" w:rsidRPr="005E0110" w:rsidRDefault="00D96A8E" w:rsidP="005E0110">
      <w:pPr>
        <w:jc w:val="right"/>
        <w:rPr>
          <w:rFonts w:ascii="ＭＳ 明朝" w:eastAsia="ＭＳ 明朝" w:hAnsi="ＭＳ 明朝"/>
          <w:sz w:val="22"/>
        </w:rPr>
      </w:pPr>
      <w:r>
        <w:rPr>
          <w:rFonts w:ascii="ＭＳ 明朝" w:eastAsia="ＭＳ 明朝" w:hAnsi="ＭＳ 明朝" w:hint="eastAsia"/>
          <w:sz w:val="22"/>
          <w:vertAlign w:val="superscript"/>
        </w:rPr>
        <w:t>1</w:t>
      </w:r>
      <w:r w:rsidR="005E0110">
        <w:rPr>
          <w:rFonts w:ascii="ＭＳ 明朝" w:eastAsia="ＭＳ 明朝" w:hAnsi="ＭＳ 明朝" w:hint="eastAsia"/>
          <w:sz w:val="22"/>
        </w:rPr>
        <w:t>（41＋66）/（50＋100）＝0.2866　28.7％</w:t>
      </w:r>
    </w:p>
    <w:p w14:paraId="6115CD83" w14:textId="77777777" w:rsidR="006E417B" w:rsidRDefault="006E417B" w:rsidP="00D00027">
      <w:pPr>
        <w:rPr>
          <w:rFonts w:ascii="ＭＳ 明朝" w:eastAsia="ＭＳ 明朝" w:hAnsi="ＭＳ 明朝"/>
          <w:sz w:val="22"/>
        </w:rPr>
      </w:pPr>
    </w:p>
    <w:p w14:paraId="7FFC039A" w14:textId="20846B28" w:rsidR="00406E18" w:rsidRDefault="001752E5" w:rsidP="00D00027">
      <w:pPr>
        <w:rPr>
          <w:rFonts w:ascii="ＭＳ 明朝" w:eastAsia="ＭＳ 明朝" w:hAnsi="ＭＳ 明朝"/>
          <w:sz w:val="24"/>
          <w:szCs w:val="24"/>
        </w:rPr>
      </w:pPr>
      <w:r w:rsidRPr="001752E5">
        <w:rPr>
          <w:rFonts w:ascii="ＭＳ 明朝" w:eastAsia="ＭＳ 明朝" w:hAnsi="ＭＳ 明朝" w:hint="eastAsia"/>
          <w:sz w:val="24"/>
          <w:szCs w:val="24"/>
        </w:rPr>
        <w:t>（</w:t>
      </w:r>
      <w:r w:rsidRPr="001752E5">
        <w:rPr>
          <w:rFonts w:ascii="ＭＳ 明朝" w:eastAsia="ＭＳ 明朝" w:hAnsi="ＭＳ 明朝"/>
          <w:sz w:val="24"/>
          <w:szCs w:val="24"/>
        </w:rPr>
        <w:t>Q1）年代別</w:t>
      </w:r>
    </w:p>
    <w:p w14:paraId="05E9EFFC" w14:textId="0A9C6B77" w:rsidR="007326CC" w:rsidRPr="007326CC" w:rsidRDefault="007326CC" w:rsidP="00D00027">
      <w:pPr>
        <w:rPr>
          <w:rFonts w:ascii="ＭＳ 明朝" w:eastAsia="ＭＳ 明朝" w:hAnsi="ＭＳ 明朝"/>
          <w:sz w:val="24"/>
          <w:szCs w:val="24"/>
        </w:rPr>
      </w:pPr>
      <w:r w:rsidRPr="007326CC">
        <w:rPr>
          <w:rFonts w:hint="eastAsia"/>
          <w:noProof/>
        </w:rPr>
        <w:drawing>
          <wp:inline distT="0" distB="0" distL="0" distR="0" wp14:anchorId="1500F25C" wp14:editId="6B2B1B03">
            <wp:extent cx="6120130" cy="4096385"/>
            <wp:effectExtent l="0" t="0" r="0" b="0"/>
            <wp:docPr id="920191062"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096385"/>
                    </a:xfrm>
                    <a:prstGeom prst="rect">
                      <a:avLst/>
                    </a:prstGeom>
                    <a:noFill/>
                    <a:ln>
                      <a:noFill/>
                    </a:ln>
                  </pic:spPr>
                </pic:pic>
              </a:graphicData>
            </a:graphic>
          </wp:inline>
        </w:drawing>
      </w:r>
    </w:p>
    <w:p w14:paraId="102420A6" w14:textId="6FB833D4" w:rsidR="001752E5" w:rsidRDefault="001752E5" w:rsidP="00D00027">
      <w:pPr>
        <w:rPr>
          <w:rFonts w:ascii="ＭＳ 明朝" w:eastAsia="ＭＳ 明朝" w:hAnsi="ＭＳ 明朝"/>
          <w:sz w:val="22"/>
        </w:rPr>
      </w:pPr>
    </w:p>
    <w:p w14:paraId="43F68D73" w14:textId="649D45A0" w:rsidR="001752E5" w:rsidRDefault="001752E5">
      <w:pPr>
        <w:widowControl/>
        <w:spacing w:after="160" w:line="259" w:lineRule="auto"/>
        <w:jc w:val="left"/>
        <w:rPr>
          <w:rFonts w:ascii="ＭＳ 明朝" w:eastAsia="ＭＳ 明朝" w:hAnsi="ＭＳ 明朝"/>
          <w:sz w:val="22"/>
        </w:rPr>
      </w:pPr>
      <w:r>
        <w:rPr>
          <w:rFonts w:ascii="ＭＳ 明朝" w:eastAsia="ＭＳ 明朝" w:hAnsi="ＭＳ 明朝"/>
          <w:sz w:val="22"/>
        </w:rPr>
        <w:br w:type="page"/>
      </w:r>
    </w:p>
    <w:p w14:paraId="061579B5" w14:textId="0DC2841C" w:rsidR="001752E5" w:rsidRPr="001752E5" w:rsidRDefault="001752E5" w:rsidP="001752E5">
      <w:pPr>
        <w:ind w:firstLineChars="100" w:firstLine="240"/>
        <w:rPr>
          <w:rFonts w:ascii="ＭＳ 明朝" w:eastAsia="ＭＳ 明朝" w:hAnsi="ＭＳ 明朝"/>
          <w:sz w:val="24"/>
          <w:szCs w:val="24"/>
        </w:rPr>
      </w:pPr>
      <w:r w:rsidRPr="001752E5">
        <w:rPr>
          <w:rFonts w:ascii="ＭＳ 明朝" w:eastAsia="ＭＳ 明朝" w:hAnsi="ＭＳ 明朝" w:hint="eastAsia"/>
          <w:sz w:val="24"/>
          <w:szCs w:val="24"/>
        </w:rPr>
        <w:lastRenderedPageBreak/>
        <w:t>（</w:t>
      </w:r>
      <w:r w:rsidRPr="001752E5">
        <w:rPr>
          <w:rFonts w:ascii="ＭＳ 明朝" w:eastAsia="ＭＳ 明朝" w:hAnsi="ＭＳ 明朝"/>
          <w:sz w:val="24"/>
          <w:szCs w:val="24"/>
        </w:rPr>
        <w:t>Q1）男女年代別</w:t>
      </w:r>
    </w:p>
    <w:p w14:paraId="4894E22D" w14:textId="6AF53697" w:rsidR="001752E5" w:rsidRDefault="007326CC" w:rsidP="001E722D">
      <w:pPr>
        <w:ind w:firstLineChars="100" w:firstLine="210"/>
        <w:rPr>
          <w:rFonts w:ascii="ＭＳ 明朝" w:eastAsia="ＭＳ 明朝" w:hAnsi="ＭＳ 明朝"/>
          <w:sz w:val="22"/>
        </w:rPr>
      </w:pPr>
      <w:r w:rsidRPr="007326CC">
        <w:rPr>
          <w:noProof/>
        </w:rPr>
        <w:drawing>
          <wp:inline distT="0" distB="0" distL="0" distR="0" wp14:anchorId="1FAF7344" wp14:editId="03EB1C3B">
            <wp:extent cx="6120130" cy="7731760"/>
            <wp:effectExtent l="0" t="0" r="0" b="2540"/>
            <wp:docPr id="2001375986"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731760"/>
                    </a:xfrm>
                    <a:prstGeom prst="rect">
                      <a:avLst/>
                    </a:prstGeom>
                    <a:noFill/>
                    <a:ln>
                      <a:noFill/>
                    </a:ln>
                  </pic:spPr>
                </pic:pic>
              </a:graphicData>
            </a:graphic>
          </wp:inline>
        </w:drawing>
      </w:r>
    </w:p>
    <w:p w14:paraId="576067E1" w14:textId="77777777" w:rsidR="001752E5" w:rsidRDefault="001752E5" w:rsidP="001752E5">
      <w:pPr>
        <w:ind w:firstLineChars="100" w:firstLine="220"/>
        <w:rPr>
          <w:rFonts w:ascii="ＭＳ 明朝" w:eastAsia="ＭＳ 明朝" w:hAnsi="ＭＳ 明朝"/>
          <w:sz w:val="22"/>
        </w:rPr>
      </w:pPr>
    </w:p>
    <w:p w14:paraId="428794E1" w14:textId="77777777" w:rsidR="001752E5" w:rsidRDefault="001752E5" w:rsidP="001752E5">
      <w:pPr>
        <w:widowControl/>
        <w:spacing w:after="160" w:line="259" w:lineRule="auto"/>
        <w:jc w:val="left"/>
        <w:rPr>
          <w:rFonts w:ascii="ＭＳ 明朝" w:eastAsia="ＭＳ 明朝" w:hAnsi="ＭＳ 明朝"/>
          <w:sz w:val="22"/>
        </w:rPr>
      </w:pPr>
      <w:r>
        <w:rPr>
          <w:rFonts w:ascii="ＭＳ 明朝" w:eastAsia="ＭＳ 明朝" w:hAnsi="ＭＳ 明朝"/>
          <w:sz w:val="22"/>
        </w:rPr>
        <w:br w:type="page"/>
      </w:r>
    </w:p>
    <w:p w14:paraId="2E84570A" w14:textId="77777777" w:rsidR="00F613DE" w:rsidRDefault="00F613DE" w:rsidP="00F613DE">
      <w:pPr>
        <w:ind w:left="663" w:hangingChars="300" w:hanging="663"/>
        <w:rPr>
          <w:rFonts w:ascii="ＭＳ 明朝" w:eastAsia="ＭＳ 明朝" w:hAnsi="ＭＳ 明朝" w:cs="Times New Roman"/>
          <w:b/>
          <w:sz w:val="22"/>
        </w:rPr>
      </w:pPr>
      <w:r w:rsidRPr="00480A18">
        <w:rPr>
          <w:rFonts w:ascii="ＭＳ 明朝" w:eastAsia="ＭＳ 明朝" w:hAnsi="ＭＳ 明朝" w:cs="Times New Roman" w:hint="eastAsia"/>
          <w:b/>
          <w:sz w:val="22"/>
        </w:rPr>
        <w:lastRenderedPageBreak/>
        <w:t>Q</w:t>
      </w:r>
      <w:r>
        <w:rPr>
          <w:rFonts w:ascii="ＭＳ 明朝" w:eastAsia="ＭＳ 明朝" w:hAnsi="ＭＳ 明朝" w:cs="Times New Roman" w:hint="eastAsia"/>
          <w:b/>
          <w:sz w:val="22"/>
        </w:rPr>
        <w:t>2</w:t>
      </w:r>
      <w:r w:rsidRPr="00480A18">
        <w:rPr>
          <w:rFonts w:ascii="ＭＳ 明朝" w:eastAsia="ＭＳ 明朝" w:hAnsi="ＭＳ 明朝" w:cs="Times New Roman" w:hint="eastAsia"/>
          <w:sz w:val="24"/>
        </w:rPr>
        <w:t xml:space="preserve">　</w:t>
      </w:r>
      <w:r>
        <w:rPr>
          <w:rFonts w:ascii="ＭＳ 明朝" w:eastAsia="ＭＳ 明朝" w:hAnsi="ＭＳ 明朝" w:cs="Times New Roman" w:hint="eastAsia"/>
          <w:b/>
          <w:sz w:val="22"/>
        </w:rPr>
        <w:t>あなたが</w:t>
      </w:r>
      <w:r w:rsidRPr="00480A18">
        <w:rPr>
          <w:rFonts w:ascii="ＭＳ 明朝" w:eastAsia="ＭＳ 明朝" w:hAnsi="ＭＳ 明朝" w:cs="Times New Roman" w:hint="eastAsia"/>
          <w:b/>
          <w:sz w:val="22"/>
        </w:rPr>
        <w:t>、</w:t>
      </w:r>
      <w:r w:rsidRPr="00314220">
        <w:rPr>
          <w:rFonts w:ascii="ＭＳ 明朝" w:eastAsia="ＭＳ 明朝" w:hAnsi="ＭＳ 明朝" w:cs="Times New Roman" w:hint="eastAsia"/>
          <w:b/>
          <w:sz w:val="22"/>
        </w:rPr>
        <w:t>現在、またはこの１年間のうちに行った生涯学習活動</w:t>
      </w:r>
      <w:r>
        <w:rPr>
          <w:rFonts w:ascii="ＭＳ 明朝" w:eastAsia="ＭＳ 明朝" w:hAnsi="ＭＳ 明朝" w:cs="Times New Roman" w:hint="eastAsia"/>
          <w:b/>
          <w:sz w:val="22"/>
        </w:rPr>
        <w:t>（スポーツ活動を含む。）の</w:t>
      </w:r>
    </w:p>
    <w:p w14:paraId="260BDF6B" w14:textId="77777777" w:rsidR="00F613DE" w:rsidRPr="002C5C77" w:rsidRDefault="00F613DE" w:rsidP="00F613DE">
      <w:pPr>
        <w:ind w:leftChars="200" w:left="641" w:hangingChars="100" w:hanging="221"/>
        <w:rPr>
          <w:rFonts w:ascii="ＭＳ 明朝" w:eastAsia="ＭＳ 明朝" w:hAnsi="ＭＳ 明朝" w:cs="Times New Roman"/>
          <w:b/>
          <w:sz w:val="22"/>
        </w:rPr>
      </w:pPr>
      <w:r w:rsidRPr="00314220">
        <w:rPr>
          <w:rFonts w:ascii="ＭＳ 明朝" w:eastAsia="ＭＳ 明朝" w:hAnsi="ＭＳ 明朝" w:cs="Times New Roman" w:hint="eastAsia"/>
          <w:b/>
          <w:sz w:val="22"/>
        </w:rPr>
        <w:t>内容はどのようなものですか。次の中からあてはまるものをすべて選択してください。</w:t>
      </w:r>
    </w:p>
    <w:tbl>
      <w:tblPr>
        <w:tblStyle w:val="aa"/>
        <w:tblW w:w="9639" w:type="dxa"/>
        <w:tblInd w:w="-5" w:type="dxa"/>
        <w:tblLayout w:type="fixed"/>
        <w:tblLook w:val="04A0" w:firstRow="1" w:lastRow="0" w:firstColumn="1" w:lastColumn="0" w:noHBand="0" w:noVBand="1"/>
      </w:tblPr>
      <w:tblGrid>
        <w:gridCol w:w="7938"/>
        <w:gridCol w:w="1701"/>
      </w:tblGrid>
      <w:tr w:rsidR="00F613DE" w:rsidRPr="002C5C77" w14:paraId="5C872DCB" w14:textId="77777777" w:rsidTr="003E5A3E">
        <w:trPr>
          <w:trHeight w:val="340"/>
        </w:trPr>
        <w:tc>
          <w:tcPr>
            <w:tcW w:w="7938" w:type="dxa"/>
            <w:shd w:val="clear" w:color="auto" w:fill="A5C9EB" w:themeFill="text2" w:themeFillTint="40"/>
            <w:vAlign w:val="center"/>
          </w:tcPr>
          <w:p w14:paraId="3086DBF9" w14:textId="3C36374D" w:rsidR="00F613DE" w:rsidRPr="002C5C77" w:rsidRDefault="00F613DE" w:rsidP="00460D08">
            <w:pPr>
              <w:jc w:val="center"/>
              <w:rPr>
                <w:rFonts w:ascii="ＭＳ 明朝" w:eastAsia="ＭＳ 明朝" w:hAnsi="ＭＳ 明朝" w:cs="Times New Roman"/>
                <w:sz w:val="22"/>
              </w:rPr>
            </w:pPr>
            <w:r w:rsidRPr="002C5C77">
              <w:rPr>
                <w:rFonts w:ascii="ＭＳ 明朝" w:eastAsia="ＭＳ 明朝" w:hAnsi="ＭＳ 明朝" w:cs="Times New Roman" w:hint="eastAsia"/>
                <w:sz w:val="22"/>
              </w:rPr>
              <w:t>選択項目</w:t>
            </w:r>
          </w:p>
        </w:tc>
        <w:tc>
          <w:tcPr>
            <w:tcW w:w="1701" w:type="dxa"/>
            <w:shd w:val="clear" w:color="auto" w:fill="A5C9EB" w:themeFill="text2" w:themeFillTint="40"/>
            <w:vAlign w:val="center"/>
          </w:tcPr>
          <w:p w14:paraId="40B1999A" w14:textId="77777777" w:rsidR="00F613DE" w:rsidRDefault="00F613DE" w:rsidP="00460D08">
            <w:pPr>
              <w:widowControl/>
              <w:tabs>
                <w:tab w:val="left" w:pos="211"/>
              </w:tabs>
              <w:ind w:leftChars="-150" w:left="15" w:hangingChars="150" w:hanging="330"/>
              <w:jc w:val="center"/>
              <w:rPr>
                <w:rFonts w:ascii="ＭＳ 明朝" w:eastAsia="ＭＳ 明朝" w:hAnsi="ＭＳ 明朝" w:cs="Times New Roman"/>
                <w:sz w:val="22"/>
              </w:rPr>
            </w:pPr>
            <w:r w:rsidRPr="000D62D0">
              <w:rPr>
                <w:rFonts w:ascii="ＭＳ 明朝" w:eastAsia="ＭＳ 明朝" w:hAnsi="ＭＳ 明朝" w:cs="Times New Roman" w:hint="eastAsia"/>
                <w:sz w:val="22"/>
              </w:rPr>
              <w:t xml:space="preserve"> </w:t>
            </w:r>
            <w:r w:rsidRPr="000D62D0">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回答者全体</w:t>
            </w:r>
          </w:p>
          <w:p w14:paraId="785E80FC" w14:textId="080568D9" w:rsidR="00F613DE" w:rsidRPr="002C5C77" w:rsidRDefault="00F613DE" w:rsidP="00460D08">
            <w:pPr>
              <w:widowControl/>
              <w:tabs>
                <w:tab w:val="left" w:pos="211"/>
              </w:tabs>
              <w:ind w:leftChars="-150" w:left="15" w:hangingChars="150" w:hanging="330"/>
              <w:jc w:val="center"/>
              <w:rPr>
                <w:rFonts w:ascii="ＭＳ 明朝" w:eastAsia="ＭＳ 明朝" w:hAnsi="ＭＳ 明朝" w:cs="Times New Roman"/>
                <w:sz w:val="22"/>
              </w:rPr>
            </w:pPr>
            <w:r>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w:t>
            </w:r>
            <w:r>
              <w:rPr>
                <w:rFonts w:ascii="ＭＳ 明朝" w:eastAsia="ＭＳ 明朝" w:hAnsi="ＭＳ 明朝" w:cs="Times New Roman" w:hint="eastAsia"/>
                <w:sz w:val="22"/>
              </w:rPr>
              <w:t>1</w:t>
            </w:r>
            <w:r w:rsidR="009D7FD9">
              <w:rPr>
                <w:rFonts w:ascii="ＭＳ 明朝" w:eastAsia="ＭＳ 明朝" w:hAnsi="ＭＳ 明朝" w:cs="Times New Roman" w:hint="eastAsia"/>
                <w:sz w:val="22"/>
              </w:rPr>
              <w:t>5</w:t>
            </w:r>
            <w:r>
              <w:rPr>
                <w:rFonts w:ascii="ＭＳ 明朝" w:eastAsia="ＭＳ 明朝" w:hAnsi="ＭＳ 明朝" w:cs="Times New Roman" w:hint="eastAsia"/>
                <w:sz w:val="22"/>
              </w:rPr>
              <w:t>0</w:t>
            </w:r>
            <w:r w:rsidRPr="002C5C77">
              <w:rPr>
                <w:rFonts w:ascii="ＭＳ 明朝" w:eastAsia="ＭＳ 明朝" w:hAnsi="ＭＳ 明朝" w:cs="Times New Roman" w:hint="eastAsia"/>
                <w:sz w:val="22"/>
              </w:rPr>
              <w:t>名)</w:t>
            </w:r>
          </w:p>
        </w:tc>
      </w:tr>
      <w:tr w:rsidR="00F613DE" w:rsidRPr="002C5C77" w14:paraId="3F3496B9" w14:textId="77777777" w:rsidTr="00460D08">
        <w:trPr>
          <w:trHeight w:val="340"/>
        </w:trPr>
        <w:tc>
          <w:tcPr>
            <w:tcW w:w="7938" w:type="dxa"/>
            <w:vAlign w:val="center"/>
          </w:tcPr>
          <w:p w14:paraId="48F4B477" w14:textId="77777777" w:rsidR="00F613DE" w:rsidRPr="002C5C77" w:rsidRDefault="00F613DE" w:rsidP="00460D08">
            <w:pPr>
              <w:ind w:left="220" w:rightChars="50" w:right="105" w:hangingChars="100" w:hanging="220"/>
              <w:rPr>
                <w:rFonts w:ascii="ＭＳ 明朝" w:eastAsia="ＭＳ 明朝" w:hAnsi="ＭＳ 明朝" w:cs="Times New Roman"/>
                <w:sz w:val="22"/>
              </w:rPr>
            </w:pPr>
            <w:bookmarkStart w:id="0" w:name="_Hlk162380249"/>
            <w:r w:rsidRPr="002C5C77">
              <w:rPr>
                <w:rFonts w:ascii="Century" w:eastAsia="ＭＳ 明朝" w:hAnsi="Century" w:cs="Times New Roman"/>
                <w:sz w:val="22"/>
              </w:rPr>
              <w:t>1</w:t>
            </w:r>
            <w:r>
              <w:rPr>
                <w:rFonts w:ascii="Century" w:eastAsia="ＭＳ 明朝" w:hAnsi="Century" w:cs="Times New Roman" w:hint="eastAsia"/>
                <w:sz w:val="22"/>
              </w:rPr>
              <w:t xml:space="preserve"> </w:t>
            </w:r>
            <w:r w:rsidRPr="002C5C77">
              <w:rPr>
                <w:rFonts w:ascii="ＭＳ 明朝" w:eastAsia="ＭＳ 明朝" w:hAnsi="ＭＳ 明朝" w:cs="Times New Roman"/>
                <w:sz w:val="22"/>
              </w:rPr>
              <w:t xml:space="preserve"> </w:t>
            </w:r>
            <w:bookmarkStart w:id="1" w:name="_Hlk162378427"/>
            <w:r>
              <w:rPr>
                <w:rFonts w:ascii="ＭＳ 明朝" w:eastAsia="ＭＳ 明朝" w:hAnsi="ＭＳ 明朝" w:cs="Times New Roman" w:hint="eastAsia"/>
                <w:sz w:val="22"/>
              </w:rPr>
              <w:t>趣味、けいこ事（音楽、美術、華道、工芸、園芸、書道、舞踊など）</w:t>
            </w:r>
            <w:bookmarkEnd w:id="1"/>
          </w:p>
        </w:tc>
        <w:tc>
          <w:tcPr>
            <w:tcW w:w="1701" w:type="dxa"/>
            <w:tcBorders>
              <w:top w:val="nil"/>
              <w:left w:val="single" w:sz="4" w:space="0" w:color="auto"/>
              <w:bottom w:val="single" w:sz="4" w:space="0" w:color="auto"/>
              <w:right w:val="single" w:sz="4" w:space="0" w:color="auto"/>
            </w:tcBorders>
            <w:shd w:val="clear" w:color="auto" w:fill="auto"/>
            <w:vAlign w:val="center"/>
          </w:tcPr>
          <w:p w14:paraId="6EBC0C66" w14:textId="21EC2849" w:rsidR="00F613DE" w:rsidRPr="00793BB8" w:rsidRDefault="00793BB8" w:rsidP="00460D08">
            <w:pPr>
              <w:ind w:rightChars="50" w:right="105"/>
              <w:jc w:val="center"/>
              <w:rPr>
                <w:rFonts w:ascii="ＭＳ 明朝" w:eastAsia="ＭＳ 明朝" w:hAnsi="ＭＳ 明朝" w:cs="Times New Roman"/>
                <w:sz w:val="22"/>
              </w:rPr>
            </w:pPr>
            <w:r w:rsidRPr="00793BB8">
              <w:rPr>
                <w:rFonts w:ascii="ＭＳ 明朝" w:eastAsia="ＭＳ 明朝" w:hAnsi="ＭＳ 明朝" w:hint="eastAsia"/>
                <w:sz w:val="22"/>
              </w:rPr>
              <w:t>53</w:t>
            </w:r>
            <w:r w:rsidR="00F613DE" w:rsidRPr="00793BB8">
              <w:rPr>
                <w:rFonts w:ascii="ＭＳ 明朝" w:eastAsia="ＭＳ 明朝" w:hAnsi="ＭＳ 明朝"/>
                <w:sz w:val="22"/>
              </w:rPr>
              <w:t>(</w:t>
            </w:r>
            <w:r w:rsidRPr="00793BB8">
              <w:rPr>
                <w:rFonts w:ascii="ＭＳ 明朝" w:eastAsia="ＭＳ 明朝" w:hAnsi="ＭＳ 明朝" w:hint="eastAsia"/>
                <w:sz w:val="22"/>
              </w:rPr>
              <w:t>35</w:t>
            </w:r>
            <w:r w:rsidR="00F613DE" w:rsidRPr="00793BB8">
              <w:rPr>
                <w:rFonts w:ascii="ＭＳ 明朝" w:eastAsia="ＭＳ 明朝" w:hAnsi="ＭＳ 明朝"/>
                <w:sz w:val="22"/>
              </w:rPr>
              <w:t>.</w:t>
            </w:r>
            <w:r w:rsidRPr="00793BB8">
              <w:rPr>
                <w:rFonts w:ascii="ＭＳ 明朝" w:eastAsia="ＭＳ 明朝" w:hAnsi="ＭＳ 明朝" w:hint="eastAsia"/>
                <w:sz w:val="22"/>
              </w:rPr>
              <w:t>3</w:t>
            </w:r>
            <w:r w:rsidR="00F613DE" w:rsidRPr="00793BB8">
              <w:rPr>
                <w:rFonts w:ascii="ＭＳ 明朝" w:eastAsia="ＭＳ 明朝" w:hAnsi="ＭＳ 明朝"/>
                <w:sz w:val="22"/>
              </w:rPr>
              <w:t>%)</w:t>
            </w:r>
          </w:p>
        </w:tc>
      </w:tr>
      <w:bookmarkEnd w:id="0"/>
      <w:tr w:rsidR="00F613DE" w:rsidRPr="002C5C77" w14:paraId="6F27A871" w14:textId="77777777" w:rsidTr="00460D08">
        <w:trPr>
          <w:trHeight w:val="340"/>
        </w:trPr>
        <w:tc>
          <w:tcPr>
            <w:tcW w:w="7938" w:type="dxa"/>
            <w:vAlign w:val="center"/>
          </w:tcPr>
          <w:p w14:paraId="5F86FFD0" w14:textId="77777777" w:rsidR="00F613DE" w:rsidRPr="002C5C77" w:rsidRDefault="00F613DE" w:rsidP="00460D08">
            <w:pPr>
              <w:ind w:left="220" w:rightChars="50" w:right="105" w:hangingChars="100" w:hanging="220"/>
              <w:rPr>
                <w:rFonts w:ascii="ＭＳ 明朝" w:eastAsia="ＭＳ 明朝" w:hAnsi="ＭＳ 明朝" w:cs="Times New Roman"/>
                <w:sz w:val="22"/>
              </w:rPr>
            </w:pPr>
            <w:r>
              <w:rPr>
                <w:rFonts w:ascii="Century" w:eastAsia="ＭＳ 明朝" w:hAnsi="Century" w:cs="Times New Roman" w:hint="eastAsia"/>
                <w:sz w:val="22"/>
              </w:rPr>
              <w:t>2</w:t>
            </w:r>
            <w:r w:rsidRPr="002C5C77">
              <w:rPr>
                <w:rFonts w:ascii="ＭＳ 明朝" w:eastAsia="ＭＳ 明朝" w:hAnsi="ＭＳ 明朝" w:cs="Times New Roman" w:hint="eastAsia"/>
                <w:sz w:val="22"/>
              </w:rPr>
              <w:t xml:space="preserve">　</w:t>
            </w:r>
            <w:bookmarkStart w:id="2" w:name="_Hlk162378583"/>
            <w:r w:rsidRPr="002C6291">
              <w:rPr>
                <w:rFonts w:ascii="ＭＳ 明朝" w:eastAsia="ＭＳ 明朝" w:hAnsi="ＭＳ 明朝" w:cs="Times New Roman" w:hint="eastAsia"/>
                <w:sz w:val="22"/>
              </w:rPr>
              <w:t>健康づくり、スポーツ、レクリエーション</w:t>
            </w:r>
            <w:bookmarkEnd w:id="2"/>
          </w:p>
        </w:tc>
        <w:tc>
          <w:tcPr>
            <w:tcW w:w="1701" w:type="dxa"/>
            <w:tcBorders>
              <w:top w:val="nil"/>
              <w:left w:val="single" w:sz="4" w:space="0" w:color="auto"/>
              <w:bottom w:val="single" w:sz="4" w:space="0" w:color="auto"/>
              <w:right w:val="single" w:sz="4" w:space="0" w:color="auto"/>
            </w:tcBorders>
            <w:shd w:val="clear" w:color="auto" w:fill="auto"/>
            <w:vAlign w:val="center"/>
          </w:tcPr>
          <w:p w14:paraId="5910A8C6" w14:textId="4DDF6E68" w:rsidR="00F613DE" w:rsidRPr="00793BB8" w:rsidRDefault="00F613DE" w:rsidP="00460D08">
            <w:pPr>
              <w:ind w:rightChars="50" w:right="105"/>
              <w:jc w:val="center"/>
              <w:rPr>
                <w:rFonts w:ascii="ＭＳ 明朝" w:eastAsia="ＭＳ 明朝" w:hAnsi="ＭＳ 明朝" w:cs="Times New Roman"/>
                <w:sz w:val="22"/>
              </w:rPr>
            </w:pPr>
            <w:r w:rsidRPr="00793BB8">
              <w:rPr>
                <w:rFonts w:ascii="ＭＳ 明朝" w:eastAsia="ＭＳ 明朝" w:hAnsi="ＭＳ 明朝"/>
                <w:sz w:val="22"/>
              </w:rPr>
              <w:t>5</w:t>
            </w:r>
            <w:r w:rsidR="00793BB8" w:rsidRPr="00793BB8">
              <w:rPr>
                <w:rFonts w:ascii="ＭＳ 明朝" w:eastAsia="ＭＳ 明朝" w:hAnsi="ＭＳ 明朝" w:hint="eastAsia"/>
                <w:sz w:val="22"/>
              </w:rPr>
              <w:t>7</w:t>
            </w:r>
            <w:r w:rsidRPr="00793BB8">
              <w:rPr>
                <w:rFonts w:ascii="ＭＳ 明朝" w:eastAsia="ＭＳ 明朝" w:hAnsi="ＭＳ 明朝"/>
                <w:sz w:val="22"/>
              </w:rPr>
              <w:t>(3</w:t>
            </w:r>
            <w:r w:rsidR="00793BB8" w:rsidRPr="00793BB8">
              <w:rPr>
                <w:rFonts w:ascii="ＭＳ 明朝" w:eastAsia="ＭＳ 明朝" w:hAnsi="ＭＳ 明朝" w:hint="eastAsia"/>
                <w:sz w:val="22"/>
              </w:rPr>
              <w:t>8</w:t>
            </w:r>
            <w:r w:rsidRPr="00793BB8">
              <w:rPr>
                <w:rFonts w:ascii="ＭＳ 明朝" w:eastAsia="ＭＳ 明朝" w:hAnsi="ＭＳ 明朝"/>
                <w:sz w:val="22"/>
              </w:rPr>
              <w:t>.</w:t>
            </w:r>
            <w:r w:rsidR="00793BB8" w:rsidRPr="00793BB8">
              <w:rPr>
                <w:rFonts w:ascii="ＭＳ 明朝" w:eastAsia="ＭＳ 明朝" w:hAnsi="ＭＳ 明朝" w:hint="eastAsia"/>
                <w:sz w:val="22"/>
              </w:rPr>
              <w:t>0</w:t>
            </w:r>
            <w:r w:rsidRPr="00793BB8">
              <w:rPr>
                <w:rFonts w:ascii="ＭＳ 明朝" w:eastAsia="ＭＳ 明朝" w:hAnsi="ＭＳ 明朝"/>
                <w:sz w:val="22"/>
              </w:rPr>
              <w:t>%)</w:t>
            </w:r>
          </w:p>
        </w:tc>
      </w:tr>
      <w:tr w:rsidR="00F613DE" w:rsidRPr="002C5C77" w14:paraId="14393061" w14:textId="77777777" w:rsidTr="00460D08">
        <w:trPr>
          <w:trHeight w:val="340"/>
        </w:trPr>
        <w:tc>
          <w:tcPr>
            <w:tcW w:w="7938" w:type="dxa"/>
            <w:vAlign w:val="center"/>
          </w:tcPr>
          <w:p w14:paraId="5F75E232" w14:textId="77777777" w:rsidR="00F613DE" w:rsidRPr="002C5C77" w:rsidRDefault="00F613DE" w:rsidP="00460D08">
            <w:pPr>
              <w:ind w:left="220" w:rightChars="50" w:right="105" w:hangingChars="100" w:hanging="220"/>
              <w:rPr>
                <w:rFonts w:ascii="ＭＳ 明朝" w:eastAsia="ＭＳ 明朝" w:hAnsi="ＭＳ 明朝" w:cs="Times New Roman"/>
                <w:sz w:val="22"/>
              </w:rPr>
            </w:pPr>
            <w:r>
              <w:rPr>
                <w:rFonts w:ascii="Century" w:eastAsia="ＭＳ 明朝" w:hAnsi="Century" w:cs="Times New Roman" w:hint="eastAsia"/>
                <w:sz w:val="22"/>
              </w:rPr>
              <w:t>3</w:t>
            </w:r>
            <w:r w:rsidRPr="002C5C77">
              <w:rPr>
                <w:rFonts w:ascii="ＭＳ 明朝" w:eastAsia="ＭＳ 明朝" w:hAnsi="ＭＳ 明朝" w:cs="Times New Roman" w:hint="eastAsia"/>
                <w:sz w:val="22"/>
              </w:rPr>
              <w:t xml:space="preserve">　</w:t>
            </w:r>
            <w:r w:rsidRPr="002C6291">
              <w:rPr>
                <w:rFonts w:ascii="ＭＳ 明朝" w:eastAsia="ＭＳ 明朝" w:hAnsi="ＭＳ 明朝" w:cs="Times New Roman" w:hint="eastAsia"/>
                <w:sz w:val="22"/>
              </w:rPr>
              <w:t>一般教養（歴史、科学、文学、語学など）</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738EC6" w14:textId="5603E88A" w:rsidR="00F613DE" w:rsidRPr="00793BB8" w:rsidRDefault="00F613DE" w:rsidP="00460D08">
            <w:pPr>
              <w:ind w:rightChars="50" w:right="105"/>
              <w:jc w:val="center"/>
              <w:rPr>
                <w:rFonts w:ascii="ＭＳ 明朝" w:eastAsia="ＭＳ 明朝" w:hAnsi="ＭＳ 明朝"/>
                <w:sz w:val="22"/>
              </w:rPr>
            </w:pPr>
            <w:r w:rsidRPr="00793BB8">
              <w:rPr>
                <w:rFonts w:ascii="ＭＳ 明朝" w:eastAsia="ＭＳ 明朝" w:hAnsi="ＭＳ 明朝"/>
                <w:sz w:val="22"/>
              </w:rPr>
              <w:t>3</w:t>
            </w:r>
            <w:r w:rsidR="00793BB8" w:rsidRPr="00793BB8">
              <w:rPr>
                <w:rFonts w:ascii="ＭＳ 明朝" w:eastAsia="ＭＳ 明朝" w:hAnsi="ＭＳ 明朝" w:hint="eastAsia"/>
                <w:sz w:val="22"/>
              </w:rPr>
              <w:t>6</w:t>
            </w:r>
            <w:r w:rsidRPr="00793BB8">
              <w:rPr>
                <w:rFonts w:ascii="ＭＳ 明朝" w:eastAsia="ＭＳ 明朝" w:hAnsi="ＭＳ 明朝"/>
                <w:sz w:val="22"/>
              </w:rPr>
              <w:t>(24.</w:t>
            </w:r>
            <w:r w:rsidR="00793BB8" w:rsidRPr="00793BB8">
              <w:rPr>
                <w:rFonts w:ascii="ＭＳ 明朝" w:eastAsia="ＭＳ 明朝" w:hAnsi="ＭＳ 明朝" w:hint="eastAsia"/>
                <w:sz w:val="22"/>
              </w:rPr>
              <w:t>0</w:t>
            </w:r>
            <w:r w:rsidRPr="00793BB8">
              <w:rPr>
                <w:rFonts w:ascii="ＭＳ 明朝" w:eastAsia="ＭＳ 明朝" w:hAnsi="ＭＳ 明朝"/>
                <w:sz w:val="22"/>
              </w:rPr>
              <w:t>%)</w:t>
            </w:r>
          </w:p>
        </w:tc>
      </w:tr>
      <w:tr w:rsidR="00F613DE" w:rsidRPr="002C5C77" w14:paraId="0355D636" w14:textId="77777777" w:rsidTr="00460D08">
        <w:trPr>
          <w:trHeight w:val="340"/>
        </w:trPr>
        <w:tc>
          <w:tcPr>
            <w:tcW w:w="7938" w:type="dxa"/>
            <w:vAlign w:val="center"/>
          </w:tcPr>
          <w:p w14:paraId="7101A2AC" w14:textId="77777777" w:rsidR="00F613DE" w:rsidRPr="002C5C77" w:rsidRDefault="00F613DE"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4</w:t>
            </w:r>
            <w:r w:rsidRPr="002C5C7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社会問題、市民生活に関すること（環境、防災、人権問題、高齢社会、国際交流、ボランティア活動、地域活動など）</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CA8B7B" w14:textId="47FF3660" w:rsidR="00F613DE" w:rsidRPr="00793BB8" w:rsidRDefault="00793BB8" w:rsidP="00460D08">
            <w:pPr>
              <w:ind w:rightChars="50" w:right="105"/>
              <w:jc w:val="center"/>
              <w:rPr>
                <w:rFonts w:ascii="ＭＳ 明朝" w:eastAsia="ＭＳ 明朝" w:hAnsi="ＭＳ 明朝" w:cs="Times New Roman"/>
                <w:sz w:val="22"/>
              </w:rPr>
            </w:pPr>
            <w:r w:rsidRPr="00793BB8">
              <w:rPr>
                <w:rFonts w:ascii="ＭＳ 明朝" w:eastAsia="ＭＳ 明朝" w:hAnsi="ＭＳ 明朝" w:hint="eastAsia"/>
                <w:sz w:val="22"/>
              </w:rPr>
              <w:t>21</w:t>
            </w:r>
            <w:r w:rsidR="00F613DE" w:rsidRPr="00793BB8">
              <w:rPr>
                <w:rFonts w:ascii="ＭＳ 明朝" w:eastAsia="ＭＳ 明朝" w:hAnsi="ＭＳ 明朝"/>
                <w:sz w:val="22"/>
              </w:rPr>
              <w:t>(</w:t>
            </w:r>
            <w:r w:rsidRPr="00793BB8">
              <w:rPr>
                <w:rFonts w:ascii="ＭＳ 明朝" w:eastAsia="ＭＳ 明朝" w:hAnsi="ＭＳ 明朝" w:hint="eastAsia"/>
                <w:sz w:val="22"/>
              </w:rPr>
              <w:t>14</w:t>
            </w:r>
            <w:r w:rsidR="00F613DE" w:rsidRPr="00793BB8">
              <w:rPr>
                <w:rFonts w:ascii="ＭＳ 明朝" w:eastAsia="ＭＳ 明朝" w:hAnsi="ＭＳ 明朝"/>
                <w:sz w:val="22"/>
              </w:rPr>
              <w:t>.</w:t>
            </w:r>
            <w:r w:rsidRPr="00793BB8">
              <w:rPr>
                <w:rFonts w:ascii="ＭＳ 明朝" w:eastAsia="ＭＳ 明朝" w:hAnsi="ＭＳ 明朝" w:hint="eastAsia"/>
                <w:sz w:val="22"/>
              </w:rPr>
              <w:t>0</w:t>
            </w:r>
            <w:r w:rsidR="00F613DE" w:rsidRPr="00793BB8">
              <w:rPr>
                <w:rFonts w:ascii="ＭＳ 明朝" w:eastAsia="ＭＳ 明朝" w:hAnsi="ＭＳ 明朝"/>
                <w:sz w:val="22"/>
              </w:rPr>
              <w:t>%)</w:t>
            </w:r>
          </w:p>
        </w:tc>
      </w:tr>
      <w:tr w:rsidR="00F613DE" w:rsidRPr="002C5C77" w14:paraId="2C9A38F6" w14:textId="77777777" w:rsidTr="00460D08">
        <w:trPr>
          <w:trHeight w:val="340"/>
        </w:trPr>
        <w:tc>
          <w:tcPr>
            <w:tcW w:w="7938" w:type="dxa"/>
            <w:vAlign w:val="center"/>
          </w:tcPr>
          <w:p w14:paraId="0F079802" w14:textId="77777777" w:rsidR="00F613DE" w:rsidRPr="002C5C77" w:rsidRDefault="00F613DE" w:rsidP="00460D08">
            <w:pPr>
              <w:ind w:rightChars="50" w:right="105"/>
              <w:rPr>
                <w:rFonts w:ascii="ＭＳ 明朝" w:eastAsia="ＭＳ 明朝" w:hAnsi="ＭＳ 明朝" w:cs="Times New Roman"/>
                <w:sz w:val="22"/>
              </w:rPr>
            </w:pPr>
            <w:r>
              <w:rPr>
                <w:rFonts w:ascii="Century" w:eastAsia="ＭＳ 明朝" w:hAnsi="Century" w:cs="Times New Roman" w:hint="eastAsia"/>
                <w:sz w:val="22"/>
              </w:rPr>
              <w:t>5</w:t>
            </w:r>
            <w:r w:rsidRPr="002C5C77">
              <w:rPr>
                <w:rFonts w:ascii="ＭＳ 明朝" w:eastAsia="ＭＳ 明朝" w:hAnsi="ＭＳ 明朝" w:cs="Times New Roman" w:hint="eastAsia"/>
                <w:sz w:val="22"/>
              </w:rPr>
              <w:t xml:space="preserve">　</w:t>
            </w:r>
            <w:r w:rsidRPr="002C6291">
              <w:rPr>
                <w:rFonts w:ascii="ＭＳ 明朝" w:eastAsia="ＭＳ 明朝" w:hAnsi="ＭＳ 明朝" w:cs="Times New Roman" w:hint="eastAsia"/>
                <w:sz w:val="22"/>
              </w:rPr>
              <w:t>大阪や地域に関すること（歴史、文化、自然、産業など）</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5F35A8" w14:textId="741FAD9D" w:rsidR="00F613DE" w:rsidRPr="00793BB8" w:rsidRDefault="00F613DE" w:rsidP="00460D08">
            <w:pPr>
              <w:ind w:rightChars="50" w:right="105"/>
              <w:jc w:val="center"/>
              <w:rPr>
                <w:rFonts w:ascii="ＭＳ 明朝" w:eastAsia="ＭＳ 明朝" w:hAnsi="ＭＳ 明朝" w:cs="Times New Roman"/>
                <w:sz w:val="22"/>
              </w:rPr>
            </w:pPr>
            <w:r w:rsidRPr="00793BB8">
              <w:rPr>
                <w:rFonts w:ascii="ＭＳ 明朝" w:eastAsia="ＭＳ 明朝" w:hAnsi="ＭＳ 明朝"/>
                <w:sz w:val="22"/>
              </w:rPr>
              <w:t>20(1</w:t>
            </w:r>
            <w:r w:rsidR="00793BB8" w:rsidRPr="00793BB8">
              <w:rPr>
                <w:rFonts w:ascii="ＭＳ 明朝" w:eastAsia="ＭＳ 明朝" w:hAnsi="ＭＳ 明朝" w:hint="eastAsia"/>
                <w:sz w:val="22"/>
              </w:rPr>
              <w:t>3</w:t>
            </w:r>
            <w:r w:rsidRPr="00793BB8">
              <w:rPr>
                <w:rFonts w:ascii="ＭＳ 明朝" w:eastAsia="ＭＳ 明朝" w:hAnsi="ＭＳ 明朝"/>
                <w:sz w:val="22"/>
              </w:rPr>
              <w:t>.</w:t>
            </w:r>
            <w:r w:rsidR="00793BB8" w:rsidRPr="00793BB8">
              <w:rPr>
                <w:rFonts w:ascii="ＭＳ 明朝" w:eastAsia="ＭＳ 明朝" w:hAnsi="ＭＳ 明朝" w:hint="eastAsia"/>
                <w:sz w:val="22"/>
              </w:rPr>
              <w:t>3</w:t>
            </w:r>
            <w:r w:rsidRPr="00793BB8">
              <w:rPr>
                <w:rFonts w:ascii="ＭＳ 明朝" w:eastAsia="ＭＳ 明朝" w:hAnsi="ＭＳ 明朝"/>
                <w:sz w:val="22"/>
              </w:rPr>
              <w:t>%)</w:t>
            </w:r>
          </w:p>
        </w:tc>
      </w:tr>
      <w:tr w:rsidR="00F613DE" w:rsidRPr="002C5C77" w14:paraId="5DD1829B" w14:textId="77777777" w:rsidTr="00460D08">
        <w:trPr>
          <w:trHeight w:val="340"/>
        </w:trPr>
        <w:tc>
          <w:tcPr>
            <w:tcW w:w="7938" w:type="dxa"/>
            <w:vAlign w:val="center"/>
          </w:tcPr>
          <w:p w14:paraId="3388016C" w14:textId="77777777" w:rsidR="00F613DE" w:rsidRPr="002C5C77" w:rsidRDefault="00F613DE" w:rsidP="00460D08">
            <w:pPr>
              <w:ind w:left="220" w:rightChars="50" w:right="105" w:hangingChars="100" w:hanging="220"/>
              <w:rPr>
                <w:rFonts w:ascii="ＭＳ 明朝" w:eastAsia="ＭＳ 明朝" w:hAnsi="ＭＳ 明朝" w:cs="Times New Roman"/>
                <w:sz w:val="22"/>
              </w:rPr>
            </w:pPr>
            <w:r w:rsidRPr="00281CFC">
              <w:rPr>
                <w:rFonts w:ascii="Century" w:eastAsia="ＭＳ 明朝" w:hAnsi="Century" w:cs="Times New Roman" w:hint="eastAsia"/>
                <w:sz w:val="22"/>
              </w:rPr>
              <w:t>6</w:t>
            </w:r>
            <w:r>
              <w:rPr>
                <w:rFonts w:ascii="Century" w:eastAsia="ＭＳ 明朝" w:hAnsi="Century" w:cs="Times New Roman" w:hint="eastAsia"/>
                <w:sz w:val="22"/>
              </w:rPr>
              <w:t xml:space="preserve">　職業上の知識・技術・技能の習得、資格の取得に関すること（医療・介護事務、簿記、社労士、宅建など）</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AB4DBA" w14:textId="77D7601F" w:rsidR="00F613DE" w:rsidRPr="00793BB8" w:rsidRDefault="00793BB8" w:rsidP="00460D08">
            <w:pPr>
              <w:ind w:rightChars="50" w:right="105"/>
              <w:jc w:val="center"/>
              <w:rPr>
                <w:rFonts w:ascii="ＭＳ 明朝" w:eastAsia="ＭＳ 明朝" w:hAnsi="ＭＳ 明朝" w:cs="Times New Roman"/>
                <w:sz w:val="22"/>
              </w:rPr>
            </w:pPr>
            <w:r w:rsidRPr="00793BB8">
              <w:rPr>
                <w:rFonts w:ascii="ＭＳ 明朝" w:eastAsia="ＭＳ 明朝" w:hAnsi="ＭＳ 明朝" w:hint="eastAsia"/>
                <w:sz w:val="22"/>
              </w:rPr>
              <w:t>25</w:t>
            </w:r>
            <w:r w:rsidR="00F613DE" w:rsidRPr="00793BB8">
              <w:rPr>
                <w:rFonts w:ascii="ＭＳ 明朝" w:eastAsia="ＭＳ 明朝" w:hAnsi="ＭＳ 明朝"/>
                <w:sz w:val="22"/>
              </w:rPr>
              <w:t>(</w:t>
            </w:r>
            <w:r w:rsidRPr="00793BB8">
              <w:rPr>
                <w:rFonts w:ascii="ＭＳ 明朝" w:eastAsia="ＭＳ 明朝" w:hAnsi="ＭＳ 明朝" w:hint="eastAsia"/>
                <w:sz w:val="22"/>
              </w:rPr>
              <w:t>16</w:t>
            </w:r>
            <w:r w:rsidR="00F613DE" w:rsidRPr="00793BB8">
              <w:rPr>
                <w:rFonts w:ascii="ＭＳ 明朝" w:eastAsia="ＭＳ 明朝" w:hAnsi="ＭＳ 明朝"/>
                <w:sz w:val="22"/>
              </w:rPr>
              <w:t>.</w:t>
            </w:r>
            <w:r w:rsidRPr="00793BB8">
              <w:rPr>
                <w:rFonts w:ascii="ＭＳ 明朝" w:eastAsia="ＭＳ 明朝" w:hAnsi="ＭＳ 明朝" w:hint="eastAsia"/>
                <w:sz w:val="22"/>
              </w:rPr>
              <w:t>7</w:t>
            </w:r>
            <w:r w:rsidR="00F613DE" w:rsidRPr="00793BB8">
              <w:rPr>
                <w:rFonts w:ascii="ＭＳ 明朝" w:eastAsia="ＭＳ 明朝" w:hAnsi="ＭＳ 明朝"/>
                <w:sz w:val="22"/>
              </w:rPr>
              <w:t>%)</w:t>
            </w:r>
          </w:p>
        </w:tc>
      </w:tr>
      <w:tr w:rsidR="00F613DE" w:rsidRPr="002C5C77" w14:paraId="3F02DE49" w14:textId="77777777" w:rsidTr="00460D08">
        <w:trPr>
          <w:trHeight w:val="340"/>
        </w:trPr>
        <w:tc>
          <w:tcPr>
            <w:tcW w:w="7938" w:type="dxa"/>
            <w:vAlign w:val="center"/>
          </w:tcPr>
          <w:p w14:paraId="498C4A53" w14:textId="77777777" w:rsidR="00F613DE" w:rsidRPr="003327FE" w:rsidRDefault="00F613DE"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7</w:t>
            </w:r>
            <w:r>
              <w:rPr>
                <w:rFonts w:ascii="ＭＳ 明朝" w:eastAsia="ＭＳ 明朝" w:hAnsi="ＭＳ 明朝" w:cs="Times New Roman" w:hint="eastAsia"/>
                <w:sz w:val="22"/>
              </w:rPr>
              <w:t xml:space="preserve">　パソコンやインターネットに関すること（(Word・Excel活用、HP作成など)</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0C4013" w14:textId="5A9E795C" w:rsidR="00F613DE" w:rsidRPr="00793BB8" w:rsidRDefault="00793BB8" w:rsidP="00460D08">
            <w:pPr>
              <w:ind w:rightChars="50" w:right="105"/>
              <w:jc w:val="center"/>
              <w:rPr>
                <w:rFonts w:ascii="ＭＳ 明朝" w:eastAsia="ＭＳ 明朝" w:hAnsi="ＭＳ 明朝" w:cs="Times New Roman"/>
                <w:sz w:val="22"/>
              </w:rPr>
            </w:pPr>
            <w:r w:rsidRPr="00793BB8">
              <w:rPr>
                <w:rFonts w:ascii="ＭＳ 明朝" w:eastAsia="ＭＳ 明朝" w:hAnsi="ＭＳ 明朝" w:hint="eastAsia"/>
                <w:sz w:val="22"/>
              </w:rPr>
              <w:t>34</w:t>
            </w:r>
            <w:r w:rsidR="00F613DE" w:rsidRPr="00793BB8">
              <w:rPr>
                <w:rFonts w:ascii="ＭＳ 明朝" w:eastAsia="ＭＳ 明朝" w:hAnsi="ＭＳ 明朝"/>
                <w:sz w:val="22"/>
              </w:rPr>
              <w:t>(</w:t>
            </w:r>
            <w:r w:rsidRPr="00793BB8">
              <w:rPr>
                <w:rFonts w:ascii="ＭＳ 明朝" w:eastAsia="ＭＳ 明朝" w:hAnsi="ＭＳ 明朝" w:hint="eastAsia"/>
                <w:sz w:val="22"/>
              </w:rPr>
              <w:t>22</w:t>
            </w:r>
            <w:r w:rsidR="00F613DE" w:rsidRPr="00793BB8">
              <w:rPr>
                <w:rFonts w:ascii="ＭＳ 明朝" w:eastAsia="ＭＳ 明朝" w:hAnsi="ＭＳ 明朝"/>
                <w:sz w:val="22"/>
              </w:rPr>
              <w:t>.</w:t>
            </w:r>
            <w:r w:rsidRPr="00793BB8">
              <w:rPr>
                <w:rFonts w:ascii="ＭＳ 明朝" w:eastAsia="ＭＳ 明朝" w:hAnsi="ＭＳ 明朝" w:hint="eastAsia"/>
                <w:sz w:val="22"/>
              </w:rPr>
              <w:t>7</w:t>
            </w:r>
            <w:r w:rsidR="00F613DE" w:rsidRPr="00793BB8">
              <w:rPr>
                <w:rFonts w:ascii="ＭＳ 明朝" w:eastAsia="ＭＳ 明朝" w:hAnsi="ＭＳ 明朝"/>
                <w:sz w:val="22"/>
              </w:rPr>
              <w:t>%)</w:t>
            </w:r>
          </w:p>
        </w:tc>
      </w:tr>
      <w:tr w:rsidR="00F613DE" w:rsidRPr="002C5C77" w14:paraId="5518E1F4" w14:textId="77777777" w:rsidTr="00460D08">
        <w:trPr>
          <w:trHeight w:val="340"/>
        </w:trPr>
        <w:tc>
          <w:tcPr>
            <w:tcW w:w="7938" w:type="dxa"/>
            <w:vAlign w:val="center"/>
          </w:tcPr>
          <w:p w14:paraId="6C167800" w14:textId="77777777" w:rsidR="00F613DE" w:rsidRPr="002C5C77" w:rsidRDefault="00F613DE"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8</w:t>
            </w:r>
            <w:r w:rsidRPr="002C5C77">
              <w:rPr>
                <w:rFonts w:ascii="Century" w:eastAsia="ＭＳ 明朝" w:hAnsi="Century" w:cs="Times New Roman"/>
                <w:sz w:val="22"/>
              </w:rPr>
              <w:t xml:space="preserve">　</w:t>
            </w:r>
            <w:r>
              <w:rPr>
                <w:rFonts w:ascii="Century" w:eastAsia="ＭＳ 明朝" w:hAnsi="Century" w:cs="Times New Roman" w:hint="eastAsia"/>
                <w:sz w:val="22"/>
              </w:rPr>
              <w:t>家庭生活、日常生活に関すること（料理、消費生活、介護、病気予防など）</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067DE7" w14:textId="15E7EA17" w:rsidR="00F613DE" w:rsidRPr="00793BB8" w:rsidRDefault="00793BB8" w:rsidP="00460D08">
            <w:pPr>
              <w:ind w:rightChars="50" w:right="105"/>
              <w:jc w:val="center"/>
              <w:rPr>
                <w:rFonts w:ascii="ＭＳ 明朝" w:eastAsia="ＭＳ 明朝" w:hAnsi="ＭＳ 明朝"/>
                <w:sz w:val="22"/>
              </w:rPr>
            </w:pPr>
            <w:r w:rsidRPr="00793BB8">
              <w:rPr>
                <w:rFonts w:ascii="ＭＳ 明朝" w:eastAsia="ＭＳ 明朝" w:hAnsi="ＭＳ 明朝" w:hint="eastAsia"/>
                <w:sz w:val="22"/>
              </w:rPr>
              <w:t>28</w:t>
            </w:r>
            <w:r w:rsidR="00F613DE" w:rsidRPr="00793BB8">
              <w:rPr>
                <w:rFonts w:ascii="ＭＳ 明朝" w:eastAsia="ＭＳ 明朝" w:hAnsi="ＭＳ 明朝"/>
                <w:sz w:val="22"/>
              </w:rPr>
              <w:t>(</w:t>
            </w:r>
            <w:r w:rsidRPr="00793BB8">
              <w:rPr>
                <w:rFonts w:ascii="ＭＳ 明朝" w:eastAsia="ＭＳ 明朝" w:hAnsi="ＭＳ 明朝" w:hint="eastAsia"/>
                <w:sz w:val="22"/>
              </w:rPr>
              <w:t>18</w:t>
            </w:r>
            <w:r w:rsidR="00F613DE" w:rsidRPr="00793BB8">
              <w:rPr>
                <w:rFonts w:ascii="ＭＳ 明朝" w:eastAsia="ＭＳ 明朝" w:hAnsi="ＭＳ 明朝"/>
                <w:sz w:val="22"/>
              </w:rPr>
              <w:t>.</w:t>
            </w:r>
            <w:r w:rsidRPr="00793BB8">
              <w:rPr>
                <w:rFonts w:ascii="ＭＳ 明朝" w:eastAsia="ＭＳ 明朝" w:hAnsi="ＭＳ 明朝" w:hint="eastAsia"/>
                <w:sz w:val="22"/>
              </w:rPr>
              <w:t>7</w:t>
            </w:r>
            <w:r w:rsidR="00F613DE" w:rsidRPr="00793BB8">
              <w:rPr>
                <w:rFonts w:ascii="ＭＳ 明朝" w:eastAsia="ＭＳ 明朝" w:hAnsi="ＭＳ 明朝"/>
                <w:sz w:val="22"/>
              </w:rPr>
              <w:t>%)</w:t>
            </w:r>
          </w:p>
        </w:tc>
      </w:tr>
      <w:tr w:rsidR="00F613DE" w:rsidRPr="002C5C77" w14:paraId="7BEC32A1" w14:textId="77777777" w:rsidTr="00460D08">
        <w:trPr>
          <w:trHeight w:val="340"/>
        </w:trPr>
        <w:tc>
          <w:tcPr>
            <w:tcW w:w="7938" w:type="dxa"/>
            <w:vAlign w:val="center"/>
          </w:tcPr>
          <w:p w14:paraId="36A14215" w14:textId="77777777" w:rsidR="00F613DE" w:rsidRPr="002C5C77" w:rsidRDefault="00F613DE"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9</w:t>
            </w:r>
            <w:r w:rsidRPr="002C5C7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子育て、教育、青少年の健全育成に関すること（育児、非行・いじめ防止など）</w:t>
            </w:r>
          </w:p>
        </w:tc>
        <w:tc>
          <w:tcPr>
            <w:tcW w:w="1701" w:type="dxa"/>
            <w:tcBorders>
              <w:top w:val="nil"/>
              <w:left w:val="single" w:sz="4" w:space="0" w:color="auto"/>
              <w:bottom w:val="single" w:sz="4" w:space="0" w:color="auto"/>
              <w:right w:val="single" w:sz="4" w:space="0" w:color="auto"/>
            </w:tcBorders>
            <w:shd w:val="clear" w:color="auto" w:fill="auto"/>
            <w:vAlign w:val="center"/>
          </w:tcPr>
          <w:p w14:paraId="6370DD71" w14:textId="5A351BF3" w:rsidR="00F613DE" w:rsidRPr="00793BB8" w:rsidRDefault="00793BB8" w:rsidP="00460D08">
            <w:pPr>
              <w:ind w:rightChars="50" w:right="105"/>
              <w:jc w:val="center"/>
              <w:rPr>
                <w:rFonts w:ascii="ＭＳ 明朝" w:eastAsia="ＭＳ 明朝" w:hAnsi="ＭＳ 明朝" w:cs="Times New Roman"/>
                <w:sz w:val="22"/>
              </w:rPr>
            </w:pPr>
            <w:r w:rsidRPr="00793BB8">
              <w:rPr>
                <w:rFonts w:ascii="ＭＳ 明朝" w:eastAsia="ＭＳ 明朝" w:hAnsi="ＭＳ 明朝" w:hint="eastAsia"/>
                <w:sz w:val="22"/>
              </w:rPr>
              <w:t>9</w:t>
            </w:r>
            <w:r w:rsidR="00F613DE" w:rsidRPr="00793BB8">
              <w:rPr>
                <w:rFonts w:ascii="ＭＳ 明朝" w:eastAsia="ＭＳ 明朝" w:hAnsi="ＭＳ 明朝"/>
                <w:sz w:val="22"/>
              </w:rPr>
              <w:t>(</w:t>
            </w:r>
            <w:r w:rsidRPr="00793BB8">
              <w:rPr>
                <w:rFonts w:ascii="ＭＳ 明朝" w:eastAsia="ＭＳ 明朝" w:hAnsi="ＭＳ 明朝" w:hint="eastAsia"/>
                <w:sz w:val="22"/>
              </w:rPr>
              <w:t>6</w:t>
            </w:r>
            <w:r w:rsidR="00F613DE" w:rsidRPr="00793BB8">
              <w:rPr>
                <w:rFonts w:ascii="ＭＳ 明朝" w:eastAsia="ＭＳ 明朝" w:hAnsi="ＭＳ 明朝"/>
                <w:sz w:val="22"/>
              </w:rPr>
              <w:t>.</w:t>
            </w:r>
            <w:r w:rsidRPr="00793BB8">
              <w:rPr>
                <w:rFonts w:ascii="ＭＳ 明朝" w:eastAsia="ＭＳ 明朝" w:hAnsi="ＭＳ 明朝" w:hint="eastAsia"/>
                <w:sz w:val="22"/>
              </w:rPr>
              <w:t>0</w:t>
            </w:r>
            <w:r w:rsidR="00F613DE" w:rsidRPr="00793BB8">
              <w:rPr>
                <w:rFonts w:ascii="ＭＳ 明朝" w:eastAsia="ＭＳ 明朝" w:hAnsi="ＭＳ 明朝"/>
                <w:sz w:val="22"/>
              </w:rPr>
              <w:t>%)</w:t>
            </w:r>
          </w:p>
        </w:tc>
      </w:tr>
      <w:tr w:rsidR="00F613DE" w:rsidRPr="002C5C77" w14:paraId="3FF77D89" w14:textId="77777777" w:rsidTr="00460D08">
        <w:trPr>
          <w:trHeight w:val="340"/>
        </w:trPr>
        <w:tc>
          <w:tcPr>
            <w:tcW w:w="7938" w:type="dxa"/>
            <w:vAlign w:val="center"/>
          </w:tcPr>
          <w:p w14:paraId="2F5F50FC" w14:textId="77777777" w:rsidR="00F613DE" w:rsidRPr="002C5C77" w:rsidRDefault="00F613DE"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10</w:t>
            </w:r>
            <w:r w:rsidRPr="002C5C77">
              <w:rPr>
                <w:rFonts w:ascii="ＭＳ 明朝" w:eastAsia="ＭＳ 明朝" w:hAnsi="ＭＳ 明朝" w:cs="Times New Roman" w:hint="eastAsia"/>
                <w:sz w:val="22"/>
              </w:rPr>
              <w:t xml:space="preserve">　</w:t>
            </w:r>
            <w:r w:rsidRPr="002C6291">
              <w:rPr>
                <w:rFonts w:ascii="ＭＳ 明朝" w:eastAsia="ＭＳ 明朝" w:hAnsi="ＭＳ 明朝" w:cs="Times New Roman" w:hint="eastAsia"/>
                <w:sz w:val="22"/>
              </w:rPr>
              <w:t>学校（高等・専門・各種学校、大学、大学院など）の正規課程での学習</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B2AF2E" w14:textId="7BC11FC5" w:rsidR="00F613DE" w:rsidRPr="00793BB8" w:rsidRDefault="00F613DE" w:rsidP="00460D08">
            <w:pPr>
              <w:ind w:rightChars="50" w:right="105"/>
              <w:jc w:val="center"/>
              <w:rPr>
                <w:rFonts w:ascii="ＭＳ 明朝" w:eastAsia="ＭＳ 明朝" w:hAnsi="ＭＳ 明朝" w:cs="Times New Roman"/>
                <w:sz w:val="22"/>
              </w:rPr>
            </w:pPr>
            <w:r w:rsidRPr="00793BB8">
              <w:rPr>
                <w:rFonts w:ascii="ＭＳ 明朝" w:eastAsia="ＭＳ 明朝" w:hAnsi="ＭＳ 明朝"/>
                <w:sz w:val="22"/>
              </w:rPr>
              <w:t>1</w:t>
            </w:r>
            <w:r w:rsidR="00793BB8" w:rsidRPr="00793BB8">
              <w:rPr>
                <w:rFonts w:ascii="ＭＳ 明朝" w:eastAsia="ＭＳ 明朝" w:hAnsi="ＭＳ 明朝" w:hint="eastAsia"/>
                <w:sz w:val="22"/>
              </w:rPr>
              <w:t>0</w:t>
            </w:r>
            <w:r w:rsidRPr="00793BB8">
              <w:rPr>
                <w:rFonts w:ascii="ＭＳ 明朝" w:eastAsia="ＭＳ 明朝" w:hAnsi="ＭＳ 明朝"/>
                <w:sz w:val="22"/>
              </w:rPr>
              <w:t>(</w:t>
            </w:r>
            <w:r w:rsidR="00793BB8" w:rsidRPr="00793BB8">
              <w:rPr>
                <w:rFonts w:ascii="ＭＳ 明朝" w:eastAsia="ＭＳ 明朝" w:hAnsi="ＭＳ 明朝" w:hint="eastAsia"/>
                <w:sz w:val="22"/>
              </w:rPr>
              <w:t>6</w:t>
            </w:r>
            <w:r w:rsidRPr="00793BB8">
              <w:rPr>
                <w:rFonts w:ascii="ＭＳ 明朝" w:eastAsia="ＭＳ 明朝" w:hAnsi="ＭＳ 明朝"/>
                <w:sz w:val="22"/>
              </w:rPr>
              <w:t>.</w:t>
            </w:r>
            <w:r w:rsidR="00793BB8" w:rsidRPr="00793BB8">
              <w:rPr>
                <w:rFonts w:ascii="ＭＳ 明朝" w:eastAsia="ＭＳ 明朝" w:hAnsi="ＭＳ 明朝" w:hint="eastAsia"/>
                <w:sz w:val="22"/>
              </w:rPr>
              <w:t>7</w:t>
            </w:r>
            <w:r w:rsidRPr="00793BB8">
              <w:rPr>
                <w:rFonts w:ascii="ＭＳ 明朝" w:eastAsia="ＭＳ 明朝" w:hAnsi="ＭＳ 明朝"/>
                <w:sz w:val="22"/>
              </w:rPr>
              <w:t>%)</w:t>
            </w:r>
          </w:p>
        </w:tc>
      </w:tr>
      <w:tr w:rsidR="00F613DE" w:rsidRPr="002C5C77" w14:paraId="0D77B62A" w14:textId="77777777" w:rsidTr="00460D08">
        <w:trPr>
          <w:trHeight w:val="340"/>
        </w:trPr>
        <w:tc>
          <w:tcPr>
            <w:tcW w:w="7938" w:type="dxa"/>
            <w:vAlign w:val="center"/>
          </w:tcPr>
          <w:p w14:paraId="1497B422" w14:textId="77777777" w:rsidR="00F613DE" w:rsidRPr="002C5C77" w:rsidRDefault="00F613DE"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11</w:t>
            </w:r>
            <w:r w:rsidRPr="002C5C77">
              <w:rPr>
                <w:rFonts w:ascii="ＭＳ 明朝" w:eastAsia="ＭＳ 明朝" w:hAnsi="ＭＳ 明朝" w:cs="Times New Roman" w:hint="eastAsia"/>
                <w:sz w:val="22"/>
              </w:rPr>
              <w:t xml:space="preserve">　</w:t>
            </w:r>
            <w:r w:rsidRPr="002C6291">
              <w:rPr>
                <w:rFonts w:ascii="ＭＳ 明朝" w:eastAsia="ＭＳ 明朝" w:hAnsi="ＭＳ 明朝" w:cs="Times New Roman" w:hint="eastAsia"/>
                <w:sz w:val="22"/>
              </w:rPr>
              <w:t>その他</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E63B25" w14:textId="77777777" w:rsidR="00F613DE" w:rsidRPr="00793BB8" w:rsidRDefault="00F613DE" w:rsidP="00460D08">
            <w:pPr>
              <w:ind w:rightChars="50" w:right="105"/>
              <w:jc w:val="center"/>
              <w:rPr>
                <w:rFonts w:ascii="ＭＳ 明朝" w:eastAsia="ＭＳ 明朝" w:hAnsi="ＭＳ 明朝" w:cs="Times New Roman"/>
                <w:sz w:val="22"/>
              </w:rPr>
            </w:pPr>
            <w:r w:rsidRPr="00793BB8">
              <w:rPr>
                <w:rFonts w:ascii="ＭＳ 明朝" w:eastAsia="ＭＳ 明朝" w:hAnsi="ＭＳ 明朝"/>
                <w:sz w:val="22"/>
              </w:rPr>
              <w:t>0</w:t>
            </w:r>
            <w:r w:rsidRPr="00793BB8">
              <w:rPr>
                <w:rFonts w:ascii="ＭＳ 明朝" w:eastAsia="ＭＳ 明朝" w:hAnsi="ＭＳ 明朝" w:hint="eastAsia"/>
                <w:sz w:val="22"/>
              </w:rPr>
              <w:t>(</w:t>
            </w:r>
            <w:r w:rsidRPr="00793BB8">
              <w:rPr>
                <w:rFonts w:ascii="ＭＳ 明朝" w:eastAsia="ＭＳ 明朝" w:hAnsi="ＭＳ 明朝"/>
                <w:sz w:val="22"/>
              </w:rPr>
              <w:t>0.0</w:t>
            </w:r>
            <w:r w:rsidRPr="00793BB8">
              <w:rPr>
                <w:rFonts w:ascii="ＭＳ 明朝" w:eastAsia="ＭＳ 明朝" w:hAnsi="ＭＳ 明朝" w:hint="eastAsia"/>
                <w:sz w:val="22"/>
              </w:rPr>
              <w:t>%</w:t>
            </w:r>
            <w:r w:rsidRPr="00793BB8">
              <w:rPr>
                <w:rFonts w:ascii="ＭＳ 明朝" w:eastAsia="ＭＳ 明朝" w:hAnsi="ＭＳ 明朝"/>
                <w:sz w:val="22"/>
              </w:rPr>
              <w:t>)</w:t>
            </w:r>
          </w:p>
        </w:tc>
      </w:tr>
    </w:tbl>
    <w:p w14:paraId="320F8800" w14:textId="12464233" w:rsidR="00793BB8" w:rsidRPr="00C129AE" w:rsidRDefault="00793BB8" w:rsidP="00793BB8">
      <w:pPr>
        <w:jc w:val="right"/>
        <w:rPr>
          <w:rFonts w:ascii="ＭＳ ゴシック" w:eastAsia="ＭＳ ゴシック" w:hAnsi="ＭＳ ゴシック"/>
          <w:sz w:val="22"/>
        </w:rPr>
      </w:pPr>
      <w:r w:rsidRPr="00C129AE">
        <w:rPr>
          <w:rFonts w:ascii="ＭＳ ゴシック" w:eastAsia="ＭＳ ゴシック" w:hAnsi="ＭＳ ゴシック" w:hint="eastAsia"/>
          <w:sz w:val="22"/>
        </w:rPr>
        <w:t>（複数回答</w:t>
      </w:r>
      <w:r w:rsidRPr="00C129AE">
        <w:rPr>
          <w:rFonts w:ascii="ＭＳ ゴシック" w:eastAsia="ＭＳ ゴシック" w:hAnsi="ＭＳ ゴシック"/>
          <w:sz w:val="22"/>
        </w:rPr>
        <w:t>可</w:t>
      </w:r>
      <w:r w:rsidRPr="00C129AE">
        <w:rPr>
          <w:rFonts w:ascii="ＭＳ ゴシック" w:eastAsia="ＭＳ ゴシック" w:hAnsi="ＭＳ ゴシック" w:hint="eastAsia"/>
          <w:sz w:val="22"/>
        </w:rPr>
        <w:t>）</w:t>
      </w:r>
    </w:p>
    <w:p w14:paraId="449413D1" w14:textId="0D132217" w:rsidR="00F613DE" w:rsidRDefault="00F613DE" w:rsidP="00F613DE">
      <w:pPr>
        <w:rPr>
          <w:rFonts w:ascii="ＭＳ 明朝" w:eastAsia="ＭＳ 明朝" w:hAnsi="ＭＳ 明朝"/>
          <w:noProof/>
          <w:sz w:val="22"/>
        </w:rPr>
      </w:pPr>
    </w:p>
    <w:p w14:paraId="7FC9195B" w14:textId="77777777" w:rsidR="00F613DE" w:rsidRDefault="00F613DE" w:rsidP="00F613DE">
      <w:pPr>
        <w:rPr>
          <w:rFonts w:ascii="ＭＳ 明朝" w:eastAsia="ＭＳ 明朝" w:hAnsi="ＭＳ 明朝"/>
          <w:noProof/>
          <w:sz w:val="22"/>
        </w:rPr>
      </w:pPr>
    </w:p>
    <w:p w14:paraId="0893DA4C" w14:textId="2004C0BE" w:rsidR="001752E5" w:rsidRDefault="007E1EE1" w:rsidP="00AC2AEC">
      <w:pPr>
        <w:rPr>
          <w:rFonts w:ascii="ＭＳ 明朝" w:eastAsia="ＭＳ 明朝" w:hAnsi="ＭＳ 明朝"/>
          <w:sz w:val="22"/>
        </w:rPr>
      </w:pPr>
      <w:r>
        <w:rPr>
          <w:noProof/>
          <w14:ligatures w14:val="standardContextual"/>
        </w:rPr>
        <w:drawing>
          <wp:inline distT="0" distB="0" distL="0" distR="0" wp14:anchorId="71630EBD" wp14:editId="6E3C5B14">
            <wp:extent cx="6120000" cy="3600000"/>
            <wp:effectExtent l="0" t="0" r="14605" b="635"/>
            <wp:docPr id="1122737706" name="グラフ 1">
              <a:extLst xmlns:a="http://schemas.openxmlformats.org/drawingml/2006/main">
                <a:ext uri="{FF2B5EF4-FFF2-40B4-BE49-F238E27FC236}">
                  <a16:creationId xmlns:a16="http://schemas.microsoft.com/office/drawing/2014/main" id="{FDF319F2-478E-37BE-7773-7CB0C3DBA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080546" w14:textId="77777777" w:rsidR="00AC2AEC" w:rsidRDefault="00AC2AEC" w:rsidP="00AC2AEC">
      <w:pPr>
        <w:rPr>
          <w:rFonts w:ascii="ＭＳ 明朝" w:eastAsia="ＭＳ 明朝" w:hAnsi="ＭＳ 明朝"/>
          <w:sz w:val="22"/>
        </w:rPr>
      </w:pPr>
    </w:p>
    <w:p w14:paraId="7CDAEEDE" w14:textId="2EAA17C1" w:rsidR="00AC2AEC" w:rsidRDefault="00AC2AEC">
      <w:pPr>
        <w:widowControl/>
        <w:spacing w:after="160" w:line="259" w:lineRule="auto"/>
        <w:jc w:val="left"/>
        <w:rPr>
          <w:rFonts w:ascii="ＭＳ 明朝" w:eastAsia="ＭＳ 明朝" w:hAnsi="ＭＳ 明朝"/>
          <w:sz w:val="22"/>
        </w:rPr>
      </w:pPr>
      <w:r>
        <w:rPr>
          <w:rFonts w:ascii="ＭＳ 明朝" w:eastAsia="ＭＳ 明朝" w:hAnsi="ＭＳ 明朝"/>
          <w:sz w:val="22"/>
        </w:rPr>
        <w:br w:type="page"/>
      </w:r>
    </w:p>
    <w:p w14:paraId="067B88D7" w14:textId="47A18F54" w:rsidR="001E722D" w:rsidRPr="002F5282" w:rsidRDefault="001E722D" w:rsidP="001E722D">
      <w:pPr>
        <w:widowControl/>
        <w:jc w:val="left"/>
        <w:rPr>
          <w:rFonts w:ascii="ＭＳ 明朝" w:eastAsia="ＭＳ 明朝" w:hAnsi="ＭＳ 明朝"/>
          <w:sz w:val="22"/>
        </w:rPr>
      </w:pPr>
      <w:r w:rsidRPr="002F5282">
        <w:rPr>
          <w:rFonts w:ascii="ＭＳ 明朝" w:eastAsia="ＭＳ 明朝" w:hAnsi="ＭＳ 明朝" w:hint="eastAsia"/>
          <w:sz w:val="22"/>
        </w:rPr>
        <w:lastRenderedPageBreak/>
        <w:t>➤</w:t>
      </w:r>
      <w:r w:rsidRPr="002F5282">
        <w:rPr>
          <w:rFonts w:ascii="ＭＳ 明朝" w:eastAsia="ＭＳ 明朝" w:hAnsi="ＭＳ 明朝" w:hint="eastAsia"/>
          <w:b/>
          <w:sz w:val="22"/>
        </w:rPr>
        <w:t>Q2令和</w:t>
      </w:r>
      <w:r>
        <w:rPr>
          <w:rFonts w:ascii="ＭＳ 明朝" w:eastAsia="ＭＳ 明朝" w:hAnsi="ＭＳ 明朝" w:hint="eastAsia"/>
          <w:b/>
          <w:sz w:val="22"/>
        </w:rPr>
        <w:t>6</w:t>
      </w:r>
      <w:r w:rsidRPr="002F5282">
        <w:rPr>
          <w:rFonts w:ascii="ＭＳ 明朝" w:eastAsia="ＭＳ 明朝" w:hAnsi="ＭＳ 明朝" w:hint="eastAsia"/>
          <w:b/>
          <w:sz w:val="22"/>
        </w:rPr>
        <w:t>年度の傾向</w:t>
      </w:r>
    </w:p>
    <w:p w14:paraId="744DB6AE" w14:textId="69CF71A4" w:rsidR="009E5EC4" w:rsidRPr="009E5EC4" w:rsidRDefault="001E722D" w:rsidP="009E5EC4">
      <w:pPr>
        <w:ind w:rightChars="50" w:right="105"/>
        <w:jc w:val="left"/>
        <w:rPr>
          <w:rFonts w:ascii="ＭＳ 明朝" w:eastAsia="ＭＳ 明朝" w:hAnsi="ＭＳ 明朝" w:cs="Times New Roman"/>
          <w:sz w:val="22"/>
        </w:rPr>
      </w:pPr>
      <w:r>
        <w:rPr>
          <w:rFonts w:ascii="ＭＳ 明朝" w:eastAsia="ＭＳ 明朝" w:hAnsi="ＭＳ 明朝" w:hint="eastAsia"/>
          <w:b/>
          <w:sz w:val="22"/>
        </w:rPr>
        <w:t>■</w:t>
      </w:r>
      <w:r w:rsidR="009E5EC4" w:rsidRPr="009E5EC4">
        <w:rPr>
          <w:rFonts w:ascii="ＭＳ 明朝" w:eastAsia="ＭＳ 明朝" w:hAnsi="ＭＳ 明朝" w:cs="Times New Roman" w:hint="eastAsia"/>
          <w:sz w:val="22"/>
        </w:rPr>
        <w:t>全体では、「</w:t>
      </w:r>
      <w:r w:rsidR="009E5EC4" w:rsidRPr="009E5EC4">
        <w:rPr>
          <w:rFonts w:ascii="ＭＳ 明朝" w:eastAsia="ＭＳ 明朝" w:hAnsi="ＭＳ 明朝" w:cs="Times New Roman"/>
          <w:sz w:val="22"/>
        </w:rPr>
        <w:t>2. 健康づくり、スポーツ、レクリエーション」と答えた人の割合が最も高くなっ</w:t>
      </w:r>
      <w:r w:rsidR="009E5EC4" w:rsidRPr="009E5EC4">
        <w:rPr>
          <w:rFonts w:ascii="ＭＳ 明朝" w:eastAsia="ＭＳ 明朝" w:hAnsi="ＭＳ 明朝" w:cs="Times New Roman" w:hint="eastAsia"/>
          <w:sz w:val="22"/>
        </w:rPr>
        <w:t>ており、</w:t>
      </w:r>
      <w:r w:rsidR="009E5EC4" w:rsidRPr="009E5EC4">
        <w:rPr>
          <w:rFonts w:ascii="ＭＳ 明朝" w:eastAsia="ＭＳ 明朝" w:hAnsi="ＭＳ 明朝" w:cs="Times New Roman"/>
          <w:sz w:val="22"/>
        </w:rPr>
        <w:t>6</w:t>
      </w:r>
      <w:r w:rsidR="00D96A8E">
        <w:rPr>
          <w:rFonts w:ascii="ＭＳ 明朝" w:eastAsia="ＭＳ 明朝" w:hAnsi="ＭＳ 明朝" w:cs="Times New Roman" w:hint="eastAsia"/>
          <w:sz w:val="22"/>
        </w:rPr>
        <w:t>5</w:t>
      </w:r>
      <w:r w:rsidR="009E5EC4" w:rsidRPr="009E5EC4">
        <w:rPr>
          <w:rFonts w:ascii="ＭＳ 明朝" w:eastAsia="ＭＳ 明朝" w:hAnsi="ＭＳ 明朝" w:cs="Times New Roman"/>
          <w:sz w:val="22"/>
        </w:rPr>
        <w:t>歳以上では半数</w:t>
      </w:r>
      <w:r w:rsidR="00D96A8E">
        <w:rPr>
          <w:rFonts w:ascii="ＭＳ 明朝" w:eastAsia="ＭＳ 明朝" w:hAnsi="ＭＳ 明朝" w:cs="Times New Roman" w:hint="eastAsia"/>
          <w:sz w:val="22"/>
        </w:rPr>
        <w:t>近い</w:t>
      </w:r>
      <w:r w:rsidR="009E5EC4" w:rsidRPr="009E5EC4">
        <w:rPr>
          <w:rFonts w:ascii="ＭＳ 明朝" w:eastAsia="ＭＳ 明朝" w:hAnsi="ＭＳ 明朝" w:cs="Times New Roman"/>
          <w:sz w:val="22"/>
        </w:rPr>
        <w:t>割合</w:t>
      </w:r>
      <w:r w:rsidR="00D96A8E">
        <w:rPr>
          <w:rFonts w:ascii="ＭＳ 明朝" w:eastAsia="ＭＳ 明朝" w:hAnsi="ＭＳ 明朝" w:cs="Times New Roman" w:hint="eastAsia"/>
          <w:sz w:val="22"/>
          <w:vertAlign w:val="superscript"/>
        </w:rPr>
        <w:t>2</w:t>
      </w:r>
      <w:r w:rsidR="009E5EC4" w:rsidRPr="009E5EC4">
        <w:rPr>
          <w:rFonts w:ascii="ＭＳ 明朝" w:eastAsia="ＭＳ 明朝" w:hAnsi="ＭＳ 明朝" w:cs="Times New Roman"/>
          <w:sz w:val="22"/>
        </w:rPr>
        <w:t>となっています。</w:t>
      </w:r>
    </w:p>
    <w:p w14:paraId="3B2453A3" w14:textId="77182463" w:rsidR="009E5EC4" w:rsidRPr="009E5EC4" w:rsidRDefault="00D82E8F" w:rsidP="009E5EC4">
      <w:pPr>
        <w:ind w:rightChars="50" w:right="105"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次いで</w:t>
      </w:r>
      <w:r w:rsidR="009E5EC4" w:rsidRPr="009E5EC4">
        <w:rPr>
          <w:rFonts w:ascii="ＭＳ 明朝" w:eastAsia="ＭＳ 明朝" w:hAnsi="ＭＳ 明朝" w:cs="Times New Roman" w:hint="eastAsia"/>
          <w:sz w:val="22"/>
        </w:rPr>
        <w:t>、「１</w:t>
      </w:r>
      <w:r w:rsidR="009E5EC4" w:rsidRPr="009E5EC4">
        <w:rPr>
          <w:rFonts w:ascii="ＭＳ 明朝" w:eastAsia="ＭＳ 明朝" w:hAnsi="ＭＳ 明朝" w:cs="Times New Roman"/>
          <w:sz w:val="22"/>
        </w:rPr>
        <w:t>.趣味、けいこ事（音楽、美術、華道、工芸、園芸、書道、舞踊など）」の割合が高</w:t>
      </w:r>
      <w:r w:rsidR="009E5EC4" w:rsidRPr="009E5EC4">
        <w:rPr>
          <w:rFonts w:ascii="ＭＳ 明朝" w:eastAsia="ＭＳ 明朝" w:hAnsi="ＭＳ 明朝" w:cs="Times New Roman" w:hint="eastAsia"/>
          <w:sz w:val="22"/>
        </w:rPr>
        <w:t>く、こちらは</w:t>
      </w:r>
      <w:r w:rsidR="009E5EC4" w:rsidRPr="009E5EC4">
        <w:rPr>
          <w:rFonts w:ascii="ＭＳ 明朝" w:eastAsia="ＭＳ 明朝" w:hAnsi="ＭＳ 明朝" w:cs="Times New Roman"/>
          <w:sz w:val="22"/>
        </w:rPr>
        <w:t>60～64歳で54.5％と半数を超える割合となっています。</w:t>
      </w:r>
    </w:p>
    <w:p w14:paraId="3FD9A7F6" w14:textId="7BA9735F" w:rsidR="001E722D" w:rsidRPr="009E5EC4" w:rsidRDefault="001E722D" w:rsidP="009E5EC4">
      <w:pPr>
        <w:ind w:left="221" w:rightChars="50" w:right="105" w:hangingChars="100" w:hanging="221"/>
        <w:jc w:val="left"/>
        <w:rPr>
          <w:rFonts w:ascii="ＭＳ 明朝" w:eastAsia="ＭＳ 明朝" w:hAnsi="ＭＳ 明朝"/>
          <w:b/>
          <w:sz w:val="22"/>
        </w:rPr>
      </w:pPr>
    </w:p>
    <w:p w14:paraId="1C0D5B77" w14:textId="3935FE87" w:rsidR="001E722D" w:rsidRPr="009E5EC4" w:rsidRDefault="001E722D" w:rsidP="009E5EC4">
      <w:pPr>
        <w:ind w:rightChars="50" w:right="105"/>
        <w:jc w:val="left"/>
        <w:rPr>
          <w:rFonts w:ascii="ＭＳ 明朝" w:eastAsia="ＭＳ 明朝" w:hAnsi="ＭＳ 明朝"/>
          <w:sz w:val="22"/>
        </w:rPr>
      </w:pPr>
      <w:r w:rsidRPr="009E5EC4">
        <w:rPr>
          <w:rFonts w:ascii="ＭＳ 明朝" w:eastAsia="ＭＳ 明朝" w:hAnsi="ＭＳ 明朝" w:hint="eastAsia"/>
          <w:b/>
          <w:sz w:val="22"/>
        </w:rPr>
        <w:t>■</w:t>
      </w:r>
      <w:r w:rsidRPr="009E5EC4">
        <w:rPr>
          <w:rFonts w:ascii="ＭＳ 明朝" w:eastAsia="ＭＳ 明朝" w:hAnsi="ＭＳ 明朝" w:hint="eastAsia"/>
          <w:sz w:val="22"/>
        </w:rPr>
        <w:t>年代別に見ると、30代</w:t>
      </w:r>
      <w:r w:rsidR="009E5EC4" w:rsidRPr="009E5EC4">
        <w:rPr>
          <w:rFonts w:ascii="ＭＳ 明朝" w:eastAsia="ＭＳ 明朝" w:hAnsi="ＭＳ 明朝" w:hint="eastAsia"/>
          <w:sz w:val="22"/>
        </w:rPr>
        <w:t>以下の年代</w:t>
      </w:r>
      <w:r w:rsidRPr="009E5EC4">
        <w:rPr>
          <w:rFonts w:ascii="ＭＳ 明朝" w:eastAsia="ＭＳ 明朝" w:hAnsi="ＭＳ 明朝" w:hint="eastAsia"/>
          <w:sz w:val="22"/>
        </w:rPr>
        <w:t>では「</w:t>
      </w:r>
      <w:r w:rsidR="009E5EC4" w:rsidRPr="009E5EC4">
        <w:rPr>
          <w:rFonts w:ascii="ＭＳ 明朝" w:eastAsia="ＭＳ 明朝" w:hAnsi="ＭＳ 明朝"/>
          <w:sz w:val="22"/>
        </w:rPr>
        <w:t>7</w:t>
      </w:r>
      <w:r w:rsidR="009E5EC4" w:rsidRPr="009E5EC4">
        <w:rPr>
          <w:rFonts w:ascii="ＭＳ 明朝" w:eastAsia="ＭＳ 明朝" w:hAnsi="ＭＳ 明朝" w:hint="eastAsia"/>
          <w:sz w:val="22"/>
        </w:rPr>
        <w:t>.</w:t>
      </w:r>
      <w:r w:rsidR="009E5EC4" w:rsidRPr="009E5EC4">
        <w:rPr>
          <w:rFonts w:ascii="ＭＳ 明朝" w:eastAsia="ＭＳ 明朝" w:hAnsi="ＭＳ 明朝"/>
          <w:sz w:val="22"/>
        </w:rPr>
        <w:t>パソコンやインターネットに関すること（(Word・Excel活用、HP作成など)</w:t>
      </w:r>
      <w:r w:rsidRPr="009E5EC4">
        <w:rPr>
          <w:rFonts w:ascii="ＭＳ 明朝" w:eastAsia="ＭＳ 明朝" w:hAnsi="ＭＳ 明朝" w:hint="eastAsia"/>
          <w:sz w:val="22"/>
        </w:rPr>
        <w:t>」</w:t>
      </w:r>
      <w:r w:rsidR="009E5EC4" w:rsidRPr="009E5EC4">
        <w:rPr>
          <w:rFonts w:ascii="ＭＳ 明朝" w:eastAsia="ＭＳ 明朝" w:hAnsi="ＭＳ 明朝" w:hint="eastAsia"/>
          <w:sz w:val="22"/>
        </w:rPr>
        <w:t>がそれ以外の年代と比較して割合が高くなって</w:t>
      </w:r>
      <w:r w:rsidRPr="009E5EC4">
        <w:rPr>
          <w:rFonts w:ascii="ＭＳ 明朝" w:eastAsia="ＭＳ 明朝" w:hAnsi="ＭＳ 明朝" w:cs="Times New Roman" w:hint="eastAsia"/>
          <w:sz w:val="22"/>
        </w:rPr>
        <w:t>います。</w:t>
      </w:r>
    </w:p>
    <w:p w14:paraId="4AC069A9" w14:textId="77777777" w:rsidR="001E722D" w:rsidRDefault="001E722D" w:rsidP="001E722D">
      <w:pPr>
        <w:rPr>
          <w:rFonts w:ascii="ＭＳ 明朝" w:eastAsia="ＭＳ 明朝" w:hAnsi="ＭＳ 明朝"/>
          <w:sz w:val="24"/>
          <w:szCs w:val="24"/>
        </w:rPr>
      </w:pPr>
    </w:p>
    <w:p w14:paraId="10134254" w14:textId="6193D722" w:rsidR="00D96A8E" w:rsidRPr="00D96A8E" w:rsidRDefault="00D96A8E" w:rsidP="00D96A8E">
      <w:pPr>
        <w:jc w:val="right"/>
        <w:rPr>
          <w:rFonts w:ascii="ＭＳ 明朝" w:eastAsia="ＭＳ 明朝" w:hAnsi="ＭＳ 明朝"/>
          <w:sz w:val="24"/>
          <w:szCs w:val="24"/>
        </w:rPr>
      </w:pPr>
      <w:r w:rsidRPr="00D96A8E">
        <w:rPr>
          <w:rFonts w:ascii="ＭＳ 明朝" w:eastAsia="ＭＳ 明朝" w:hAnsi="ＭＳ 明朝" w:hint="eastAsia"/>
          <w:sz w:val="24"/>
          <w:szCs w:val="24"/>
          <w:vertAlign w:val="superscript"/>
        </w:rPr>
        <w:t>2</w:t>
      </w:r>
      <w:r>
        <w:rPr>
          <w:rFonts w:ascii="ＭＳ 明朝" w:eastAsia="ＭＳ 明朝" w:hAnsi="ＭＳ 明朝" w:hint="eastAsia"/>
          <w:sz w:val="24"/>
          <w:szCs w:val="24"/>
        </w:rPr>
        <w:t>（1+20）/（9+34）</w:t>
      </w:r>
      <w:r>
        <w:rPr>
          <w:rFonts w:ascii="ＭＳ 明朝" w:eastAsia="ＭＳ 明朝" w:hAnsi="ＭＳ 明朝" w:hint="eastAsia"/>
          <w:sz w:val="22"/>
        </w:rPr>
        <w:t>＝</w:t>
      </w:r>
      <w:r>
        <w:rPr>
          <w:rFonts w:ascii="ＭＳ 明朝" w:eastAsia="ＭＳ 明朝" w:hAnsi="ＭＳ 明朝" w:hint="eastAsia"/>
          <w:sz w:val="24"/>
          <w:szCs w:val="24"/>
        </w:rPr>
        <w:t>21/43</w:t>
      </w:r>
      <w:r>
        <w:rPr>
          <w:rFonts w:ascii="ＭＳ 明朝" w:eastAsia="ＭＳ 明朝" w:hAnsi="ＭＳ 明朝" w:hint="eastAsia"/>
          <w:sz w:val="22"/>
        </w:rPr>
        <w:t>≒</w:t>
      </w:r>
      <w:r>
        <w:rPr>
          <w:rFonts w:ascii="ＭＳ 明朝" w:eastAsia="ＭＳ 明朝" w:hAnsi="ＭＳ 明朝" w:hint="eastAsia"/>
          <w:sz w:val="24"/>
          <w:szCs w:val="24"/>
        </w:rPr>
        <w:t>0.488 48.8％</w:t>
      </w:r>
    </w:p>
    <w:p w14:paraId="3A13E421" w14:textId="77777777" w:rsidR="001E722D" w:rsidRDefault="001E722D" w:rsidP="001E722D">
      <w:pPr>
        <w:rPr>
          <w:rFonts w:ascii="ＭＳ 明朝" w:eastAsia="ＭＳ 明朝" w:hAnsi="ＭＳ 明朝"/>
          <w:sz w:val="24"/>
          <w:szCs w:val="24"/>
        </w:rPr>
      </w:pPr>
    </w:p>
    <w:p w14:paraId="2CF77374" w14:textId="7B3B683A" w:rsidR="00AC2AEC" w:rsidRDefault="001E722D" w:rsidP="00AC2AEC">
      <w:pPr>
        <w:rPr>
          <w:rFonts w:ascii="ＭＳ 明朝" w:eastAsia="ＭＳ 明朝" w:hAnsi="ＭＳ 明朝"/>
          <w:sz w:val="22"/>
        </w:rPr>
      </w:pPr>
      <w:r w:rsidRPr="001752E5">
        <w:rPr>
          <w:rFonts w:ascii="ＭＳ 明朝" w:eastAsia="ＭＳ 明朝" w:hAnsi="ＭＳ 明朝" w:hint="eastAsia"/>
          <w:sz w:val="24"/>
          <w:szCs w:val="24"/>
        </w:rPr>
        <w:t>（</w:t>
      </w:r>
      <w:r w:rsidRPr="001752E5">
        <w:rPr>
          <w:rFonts w:ascii="ＭＳ 明朝" w:eastAsia="ＭＳ 明朝" w:hAnsi="ＭＳ 明朝"/>
          <w:sz w:val="24"/>
          <w:szCs w:val="24"/>
        </w:rPr>
        <w:t>Q</w:t>
      </w:r>
      <w:r>
        <w:rPr>
          <w:rFonts w:ascii="ＭＳ 明朝" w:eastAsia="ＭＳ 明朝" w:hAnsi="ＭＳ 明朝" w:hint="eastAsia"/>
          <w:sz w:val="24"/>
          <w:szCs w:val="24"/>
        </w:rPr>
        <w:t>2</w:t>
      </w:r>
      <w:r w:rsidRPr="001752E5">
        <w:rPr>
          <w:rFonts w:ascii="ＭＳ 明朝" w:eastAsia="ＭＳ 明朝" w:hAnsi="ＭＳ 明朝"/>
          <w:sz w:val="24"/>
          <w:szCs w:val="24"/>
        </w:rPr>
        <w:t>）年代別</w:t>
      </w:r>
    </w:p>
    <w:p w14:paraId="3D53E687" w14:textId="2C79F260" w:rsidR="00AC2AEC" w:rsidRDefault="007326CC" w:rsidP="00AC2AEC">
      <w:pPr>
        <w:rPr>
          <w:rFonts w:ascii="ＭＳ 明朝" w:eastAsia="ＭＳ 明朝" w:hAnsi="ＭＳ 明朝"/>
          <w:sz w:val="22"/>
        </w:rPr>
      </w:pPr>
      <w:r w:rsidRPr="007326CC">
        <w:rPr>
          <w:noProof/>
        </w:rPr>
        <w:drawing>
          <wp:inline distT="0" distB="0" distL="0" distR="0" wp14:anchorId="2F1E222A" wp14:editId="33DED94F">
            <wp:extent cx="6120130" cy="5061585"/>
            <wp:effectExtent l="0" t="0" r="0" b="5715"/>
            <wp:docPr id="174811946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061585"/>
                    </a:xfrm>
                    <a:prstGeom prst="rect">
                      <a:avLst/>
                    </a:prstGeom>
                    <a:noFill/>
                    <a:ln>
                      <a:noFill/>
                    </a:ln>
                  </pic:spPr>
                </pic:pic>
              </a:graphicData>
            </a:graphic>
          </wp:inline>
        </w:drawing>
      </w:r>
    </w:p>
    <w:p w14:paraId="53CA9CD7" w14:textId="77777777" w:rsidR="00E374C3" w:rsidRDefault="00E374C3" w:rsidP="00AC2AEC">
      <w:pPr>
        <w:rPr>
          <w:rFonts w:ascii="ＭＳ 明朝" w:eastAsia="ＭＳ 明朝" w:hAnsi="ＭＳ 明朝"/>
          <w:sz w:val="22"/>
        </w:rPr>
      </w:pPr>
    </w:p>
    <w:p w14:paraId="4C1D71CB" w14:textId="77777777" w:rsidR="00E374C3" w:rsidRDefault="00E374C3" w:rsidP="00AC2AEC">
      <w:pPr>
        <w:rPr>
          <w:rFonts w:ascii="ＭＳ 明朝" w:eastAsia="ＭＳ 明朝" w:hAnsi="ＭＳ 明朝"/>
          <w:sz w:val="22"/>
        </w:rPr>
      </w:pPr>
    </w:p>
    <w:p w14:paraId="34ACB5C7" w14:textId="77777777" w:rsidR="00E374C3" w:rsidRDefault="00E374C3" w:rsidP="00AC2AEC">
      <w:pPr>
        <w:rPr>
          <w:rFonts w:ascii="ＭＳ 明朝" w:eastAsia="ＭＳ 明朝" w:hAnsi="ＭＳ 明朝"/>
          <w:sz w:val="22"/>
        </w:rPr>
      </w:pPr>
    </w:p>
    <w:p w14:paraId="165C5A98" w14:textId="31AAEA95" w:rsidR="00E374C3" w:rsidRDefault="00E374C3" w:rsidP="001E722D">
      <w:pPr>
        <w:widowControl/>
        <w:spacing w:after="160" w:line="259" w:lineRule="auto"/>
        <w:jc w:val="left"/>
        <w:rPr>
          <w:rFonts w:ascii="ＭＳ 明朝" w:eastAsia="ＭＳ 明朝" w:hAnsi="ＭＳ 明朝"/>
          <w:sz w:val="22"/>
        </w:rPr>
      </w:pPr>
      <w:r>
        <w:rPr>
          <w:rFonts w:ascii="ＭＳ 明朝" w:eastAsia="ＭＳ 明朝" w:hAnsi="ＭＳ 明朝"/>
          <w:sz w:val="22"/>
        </w:rPr>
        <w:br w:type="page"/>
      </w:r>
    </w:p>
    <w:p w14:paraId="2001447B" w14:textId="46331B4B" w:rsidR="00E374C3" w:rsidRDefault="001E722D" w:rsidP="00AC2AEC">
      <w:pPr>
        <w:rPr>
          <w:rFonts w:ascii="ＭＳ 明朝" w:eastAsia="ＭＳ 明朝" w:hAnsi="ＭＳ 明朝"/>
          <w:sz w:val="22"/>
        </w:rPr>
      </w:pPr>
      <w:r w:rsidRPr="001E722D">
        <w:rPr>
          <w:rFonts w:ascii="ＭＳ 明朝" w:eastAsia="ＭＳ 明朝" w:hAnsi="ＭＳ 明朝" w:hint="eastAsia"/>
          <w:sz w:val="24"/>
          <w:szCs w:val="24"/>
        </w:rPr>
        <w:lastRenderedPageBreak/>
        <w:t>（</w:t>
      </w:r>
      <w:r w:rsidRPr="001E722D">
        <w:rPr>
          <w:rFonts w:ascii="ＭＳ 明朝" w:eastAsia="ＭＳ 明朝" w:hAnsi="ＭＳ 明朝"/>
          <w:sz w:val="24"/>
          <w:szCs w:val="24"/>
        </w:rPr>
        <w:t>Q</w:t>
      </w:r>
      <w:r>
        <w:rPr>
          <w:rFonts w:ascii="ＭＳ 明朝" w:eastAsia="ＭＳ 明朝" w:hAnsi="ＭＳ 明朝" w:hint="eastAsia"/>
          <w:sz w:val="24"/>
          <w:szCs w:val="24"/>
        </w:rPr>
        <w:t>2</w:t>
      </w:r>
      <w:r w:rsidRPr="001E722D">
        <w:rPr>
          <w:rFonts w:ascii="ＭＳ 明朝" w:eastAsia="ＭＳ 明朝" w:hAnsi="ＭＳ 明朝"/>
          <w:sz w:val="24"/>
          <w:szCs w:val="24"/>
        </w:rPr>
        <w:t>）男女年代別</w:t>
      </w:r>
    </w:p>
    <w:p w14:paraId="179F33A4" w14:textId="3D840A8F" w:rsidR="00E374C3" w:rsidRDefault="007326CC" w:rsidP="00234FD0">
      <w:pPr>
        <w:rPr>
          <w:rFonts w:ascii="ＭＳ 明朝" w:eastAsia="ＭＳ 明朝" w:hAnsi="ＭＳ 明朝"/>
          <w:sz w:val="22"/>
        </w:rPr>
      </w:pPr>
      <w:r w:rsidRPr="007326CC">
        <w:rPr>
          <w:noProof/>
        </w:rPr>
        <w:drawing>
          <wp:inline distT="0" distB="0" distL="0" distR="0" wp14:anchorId="438A4DFE" wp14:editId="059A1BEB">
            <wp:extent cx="6120130" cy="8964930"/>
            <wp:effectExtent l="0" t="0" r="0" b="7620"/>
            <wp:docPr id="1482183692"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964930"/>
                    </a:xfrm>
                    <a:prstGeom prst="rect">
                      <a:avLst/>
                    </a:prstGeom>
                    <a:noFill/>
                    <a:ln>
                      <a:noFill/>
                    </a:ln>
                  </pic:spPr>
                </pic:pic>
              </a:graphicData>
            </a:graphic>
          </wp:inline>
        </w:drawing>
      </w:r>
      <w:r w:rsidR="00E374C3">
        <w:rPr>
          <w:rFonts w:ascii="ＭＳ 明朝" w:eastAsia="ＭＳ 明朝" w:hAnsi="ＭＳ 明朝"/>
          <w:sz w:val="22"/>
        </w:rPr>
        <w:br w:type="page"/>
      </w:r>
    </w:p>
    <w:p w14:paraId="29304E0E" w14:textId="77777777" w:rsidR="009D7FD9" w:rsidRDefault="009D7FD9" w:rsidP="009D7FD9">
      <w:pPr>
        <w:ind w:left="663" w:hangingChars="300" w:hanging="663"/>
        <w:rPr>
          <w:rFonts w:ascii="ＭＳ 明朝" w:eastAsia="ＭＳ 明朝" w:hAnsi="ＭＳ 明朝" w:cs="Times New Roman"/>
          <w:b/>
          <w:sz w:val="22"/>
        </w:rPr>
      </w:pPr>
      <w:r w:rsidRPr="00480A18">
        <w:rPr>
          <w:rFonts w:ascii="ＭＳ 明朝" w:eastAsia="ＭＳ 明朝" w:hAnsi="ＭＳ 明朝" w:cs="Times New Roman" w:hint="eastAsia"/>
          <w:b/>
          <w:sz w:val="22"/>
        </w:rPr>
        <w:lastRenderedPageBreak/>
        <w:t>Q</w:t>
      </w:r>
      <w:r>
        <w:rPr>
          <w:rFonts w:ascii="ＭＳ 明朝" w:eastAsia="ＭＳ 明朝" w:hAnsi="ＭＳ 明朝" w:cs="Times New Roman" w:hint="eastAsia"/>
          <w:b/>
          <w:sz w:val="22"/>
        </w:rPr>
        <w:t>3</w:t>
      </w:r>
      <w:r w:rsidRPr="00480A18">
        <w:rPr>
          <w:rFonts w:ascii="ＭＳ 明朝" w:eastAsia="ＭＳ 明朝" w:hAnsi="ＭＳ 明朝" w:cs="Times New Roman" w:hint="eastAsia"/>
          <w:sz w:val="24"/>
        </w:rPr>
        <w:t xml:space="preserve">　</w:t>
      </w:r>
      <w:r w:rsidRPr="006242EC">
        <w:rPr>
          <w:rFonts w:ascii="ＭＳ 明朝" w:eastAsia="ＭＳ 明朝" w:hAnsi="ＭＳ 明朝" w:cs="Times New Roman" w:hint="eastAsia"/>
          <w:b/>
          <w:sz w:val="22"/>
        </w:rPr>
        <w:t>あなたは学習した成果をどのように活用していますか。次の中からあてはまるもの</w:t>
      </w:r>
      <w:r>
        <w:rPr>
          <w:rFonts w:ascii="ＭＳ 明朝" w:eastAsia="ＭＳ 明朝" w:hAnsi="ＭＳ 明朝" w:cs="Times New Roman" w:hint="eastAsia"/>
          <w:b/>
          <w:sz w:val="22"/>
        </w:rPr>
        <w:t>を３つま</w:t>
      </w:r>
    </w:p>
    <w:p w14:paraId="3D2F2C87" w14:textId="1560C000" w:rsidR="009D7FD9" w:rsidRPr="002C5C77" w:rsidRDefault="009D7FD9" w:rsidP="009D7FD9">
      <w:pPr>
        <w:ind w:firstLineChars="200" w:firstLine="442"/>
        <w:rPr>
          <w:rFonts w:ascii="ＭＳ 明朝" w:eastAsia="ＭＳ 明朝" w:hAnsi="ＭＳ 明朝" w:cs="Times New Roman"/>
          <w:b/>
          <w:sz w:val="22"/>
        </w:rPr>
      </w:pPr>
      <w:r w:rsidRPr="006242EC">
        <w:rPr>
          <w:rFonts w:ascii="ＭＳ 明朝" w:eastAsia="ＭＳ 明朝" w:hAnsi="ＭＳ 明朝" w:cs="Times New Roman" w:hint="eastAsia"/>
          <w:b/>
          <w:sz w:val="22"/>
        </w:rPr>
        <w:t>で選択してください。</w:t>
      </w:r>
    </w:p>
    <w:tbl>
      <w:tblPr>
        <w:tblStyle w:val="aa"/>
        <w:tblW w:w="9639" w:type="dxa"/>
        <w:tblInd w:w="-5" w:type="dxa"/>
        <w:tblLayout w:type="fixed"/>
        <w:tblLook w:val="04A0" w:firstRow="1" w:lastRow="0" w:firstColumn="1" w:lastColumn="0" w:noHBand="0" w:noVBand="1"/>
      </w:tblPr>
      <w:tblGrid>
        <w:gridCol w:w="7938"/>
        <w:gridCol w:w="1701"/>
      </w:tblGrid>
      <w:tr w:rsidR="009D7FD9" w:rsidRPr="002C5C77" w14:paraId="16475A57" w14:textId="77777777" w:rsidTr="009D7FD9">
        <w:trPr>
          <w:trHeight w:val="340"/>
        </w:trPr>
        <w:tc>
          <w:tcPr>
            <w:tcW w:w="7938" w:type="dxa"/>
            <w:shd w:val="clear" w:color="auto" w:fill="A5C9EB" w:themeFill="text2" w:themeFillTint="40"/>
            <w:vAlign w:val="center"/>
          </w:tcPr>
          <w:p w14:paraId="55CC0EC8" w14:textId="3704A88F" w:rsidR="009D7FD9" w:rsidRPr="002C5C77" w:rsidRDefault="009D7FD9" w:rsidP="00460D08">
            <w:pPr>
              <w:jc w:val="center"/>
              <w:rPr>
                <w:rFonts w:ascii="ＭＳ 明朝" w:eastAsia="ＭＳ 明朝" w:hAnsi="ＭＳ 明朝" w:cs="Times New Roman"/>
                <w:sz w:val="22"/>
              </w:rPr>
            </w:pPr>
            <w:r w:rsidRPr="002C5C77">
              <w:rPr>
                <w:rFonts w:ascii="ＭＳ 明朝" w:eastAsia="ＭＳ 明朝" w:hAnsi="ＭＳ 明朝" w:cs="Times New Roman" w:hint="eastAsia"/>
                <w:sz w:val="22"/>
              </w:rPr>
              <w:t>選択項目</w:t>
            </w:r>
          </w:p>
        </w:tc>
        <w:tc>
          <w:tcPr>
            <w:tcW w:w="1701" w:type="dxa"/>
            <w:shd w:val="clear" w:color="auto" w:fill="A5C9EB" w:themeFill="text2" w:themeFillTint="40"/>
            <w:vAlign w:val="center"/>
          </w:tcPr>
          <w:p w14:paraId="10600366" w14:textId="77777777" w:rsidR="009D7FD9" w:rsidRDefault="009D7FD9" w:rsidP="00460D08">
            <w:pPr>
              <w:widowControl/>
              <w:tabs>
                <w:tab w:val="left" w:pos="211"/>
              </w:tabs>
              <w:ind w:leftChars="-150" w:left="15" w:hangingChars="150" w:hanging="330"/>
              <w:jc w:val="center"/>
              <w:rPr>
                <w:rFonts w:ascii="ＭＳ 明朝" w:eastAsia="ＭＳ 明朝" w:hAnsi="ＭＳ 明朝" w:cs="Times New Roman"/>
                <w:sz w:val="22"/>
              </w:rPr>
            </w:pPr>
            <w:r w:rsidRPr="000D62D0">
              <w:rPr>
                <w:rFonts w:ascii="ＭＳ 明朝" w:eastAsia="ＭＳ 明朝" w:hAnsi="ＭＳ 明朝" w:cs="Times New Roman" w:hint="eastAsia"/>
                <w:sz w:val="22"/>
              </w:rPr>
              <w:t xml:space="preserve"> </w:t>
            </w:r>
            <w:r w:rsidRPr="000D62D0">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回答者全体</w:t>
            </w:r>
          </w:p>
          <w:p w14:paraId="4E6F1361" w14:textId="374CC711" w:rsidR="009D7FD9" w:rsidRPr="002C5C77" w:rsidRDefault="009D7FD9" w:rsidP="00460D08">
            <w:pPr>
              <w:widowControl/>
              <w:tabs>
                <w:tab w:val="left" w:pos="211"/>
              </w:tabs>
              <w:ind w:leftChars="-150" w:left="15" w:hangingChars="150" w:hanging="330"/>
              <w:jc w:val="center"/>
              <w:rPr>
                <w:rFonts w:ascii="ＭＳ 明朝" w:eastAsia="ＭＳ 明朝" w:hAnsi="ＭＳ 明朝" w:cs="Times New Roman"/>
                <w:sz w:val="22"/>
              </w:rPr>
            </w:pPr>
            <w:r>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w:t>
            </w:r>
            <w:r>
              <w:rPr>
                <w:rFonts w:ascii="ＭＳ 明朝" w:eastAsia="ＭＳ 明朝" w:hAnsi="ＭＳ 明朝" w:cs="Times New Roman" w:hint="eastAsia"/>
                <w:sz w:val="22"/>
              </w:rPr>
              <w:t>150</w:t>
            </w:r>
            <w:r w:rsidRPr="002C5C77">
              <w:rPr>
                <w:rFonts w:ascii="ＭＳ 明朝" w:eastAsia="ＭＳ 明朝" w:hAnsi="ＭＳ 明朝" w:cs="Times New Roman" w:hint="eastAsia"/>
                <w:sz w:val="22"/>
              </w:rPr>
              <w:t>名)</w:t>
            </w:r>
          </w:p>
        </w:tc>
      </w:tr>
      <w:tr w:rsidR="009D7FD9" w:rsidRPr="002C5C77" w14:paraId="419D49FE" w14:textId="77777777" w:rsidTr="00460D08">
        <w:trPr>
          <w:trHeight w:val="340"/>
        </w:trPr>
        <w:tc>
          <w:tcPr>
            <w:tcW w:w="7938" w:type="dxa"/>
            <w:vAlign w:val="center"/>
          </w:tcPr>
          <w:p w14:paraId="4A6176E0"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1</w:t>
            </w:r>
            <w:r w:rsidRPr="002C5C77">
              <w:rPr>
                <w:rFonts w:ascii="Century" w:eastAsia="ＭＳ 明朝" w:hAnsi="Century" w:cs="Times New Roman"/>
                <w:sz w:val="22"/>
              </w:rPr>
              <w:t xml:space="preserve">　</w:t>
            </w:r>
            <w:r w:rsidRPr="0033328D">
              <w:rPr>
                <w:rFonts w:ascii="Century" w:eastAsia="ＭＳ 明朝" w:hAnsi="Century" w:cs="Times New Roman" w:hint="eastAsia"/>
                <w:sz w:val="22"/>
              </w:rPr>
              <w:t>家庭生活や日常生活で活用する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1A3CDB" w14:textId="7F86B752" w:rsidR="009D7FD9" w:rsidRPr="009E5EC4" w:rsidRDefault="009D7FD9" w:rsidP="00460D08">
            <w:pPr>
              <w:ind w:rightChars="50" w:right="105"/>
              <w:jc w:val="center"/>
              <w:rPr>
                <w:rFonts w:ascii="ＭＳ 明朝" w:eastAsia="ＭＳ 明朝" w:hAnsi="ＭＳ 明朝" w:cs="Times New Roman"/>
                <w:sz w:val="22"/>
              </w:rPr>
            </w:pPr>
            <w:r w:rsidRPr="009E5EC4">
              <w:rPr>
                <w:rFonts w:ascii="ＭＳ 明朝" w:eastAsia="ＭＳ 明朝" w:hAnsi="ＭＳ 明朝" w:hint="eastAsia"/>
                <w:sz w:val="22"/>
              </w:rPr>
              <w:t>6</w:t>
            </w:r>
            <w:r w:rsidR="009E5EC4" w:rsidRPr="009E5EC4">
              <w:rPr>
                <w:rFonts w:ascii="ＭＳ 明朝" w:eastAsia="ＭＳ 明朝" w:hAnsi="ＭＳ 明朝" w:hint="eastAsia"/>
                <w:sz w:val="22"/>
              </w:rPr>
              <w:t>1</w:t>
            </w:r>
            <w:r w:rsidRPr="009E5EC4">
              <w:rPr>
                <w:rFonts w:ascii="ＭＳ 明朝" w:eastAsia="ＭＳ 明朝" w:hAnsi="ＭＳ 明朝"/>
                <w:sz w:val="22"/>
              </w:rPr>
              <w:t>(</w:t>
            </w:r>
            <w:r w:rsidR="009E5EC4" w:rsidRPr="009E5EC4">
              <w:rPr>
                <w:rFonts w:ascii="ＭＳ 明朝" w:eastAsia="ＭＳ 明朝" w:hAnsi="ＭＳ 明朝" w:hint="eastAsia"/>
                <w:sz w:val="22"/>
              </w:rPr>
              <w:t>40</w:t>
            </w:r>
            <w:r w:rsidRPr="009E5EC4">
              <w:rPr>
                <w:rFonts w:ascii="ＭＳ 明朝" w:eastAsia="ＭＳ 明朝" w:hAnsi="ＭＳ 明朝"/>
                <w:sz w:val="22"/>
              </w:rPr>
              <w:t>.</w:t>
            </w:r>
            <w:r w:rsidR="009E5EC4" w:rsidRPr="009E5EC4">
              <w:rPr>
                <w:rFonts w:ascii="ＭＳ 明朝" w:eastAsia="ＭＳ 明朝" w:hAnsi="ＭＳ 明朝" w:hint="eastAsia"/>
                <w:sz w:val="22"/>
              </w:rPr>
              <w:t>7</w:t>
            </w:r>
            <w:r w:rsidRPr="009E5EC4">
              <w:rPr>
                <w:rFonts w:ascii="ＭＳ 明朝" w:eastAsia="ＭＳ 明朝" w:hAnsi="ＭＳ 明朝"/>
                <w:sz w:val="22"/>
              </w:rPr>
              <w:t>%)</w:t>
            </w:r>
          </w:p>
        </w:tc>
      </w:tr>
      <w:tr w:rsidR="009D7FD9" w:rsidRPr="002C5C77" w14:paraId="05F465B8" w14:textId="77777777" w:rsidTr="00460D08">
        <w:trPr>
          <w:trHeight w:val="340"/>
        </w:trPr>
        <w:tc>
          <w:tcPr>
            <w:tcW w:w="7938" w:type="dxa"/>
            <w:vAlign w:val="center"/>
          </w:tcPr>
          <w:p w14:paraId="4A2C6419"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2</w:t>
            </w:r>
            <w:r>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ボランティア活動や地域活動で活用する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08F038" w14:textId="79E59C12" w:rsidR="009D7FD9" w:rsidRPr="009E5EC4" w:rsidRDefault="009D7FD9" w:rsidP="00460D08">
            <w:pPr>
              <w:ind w:rightChars="50" w:right="105"/>
              <w:jc w:val="center"/>
              <w:rPr>
                <w:rFonts w:ascii="ＭＳ 明朝" w:eastAsia="ＭＳ 明朝" w:hAnsi="ＭＳ 明朝"/>
                <w:sz w:val="22"/>
              </w:rPr>
            </w:pPr>
            <w:r w:rsidRPr="009E5EC4">
              <w:rPr>
                <w:rFonts w:ascii="ＭＳ 明朝" w:eastAsia="ＭＳ 明朝" w:hAnsi="ＭＳ 明朝"/>
                <w:sz w:val="22"/>
              </w:rPr>
              <w:t>2</w:t>
            </w:r>
            <w:r w:rsidR="009E5EC4" w:rsidRPr="009E5EC4">
              <w:rPr>
                <w:rFonts w:ascii="ＭＳ 明朝" w:eastAsia="ＭＳ 明朝" w:hAnsi="ＭＳ 明朝" w:hint="eastAsia"/>
                <w:sz w:val="22"/>
              </w:rPr>
              <w:t>5</w:t>
            </w:r>
            <w:r w:rsidRPr="009E5EC4">
              <w:rPr>
                <w:rFonts w:ascii="ＭＳ 明朝" w:eastAsia="ＭＳ 明朝" w:hAnsi="ＭＳ 明朝"/>
                <w:sz w:val="22"/>
              </w:rPr>
              <w:t>(16.</w:t>
            </w:r>
            <w:r w:rsidR="009E5EC4" w:rsidRPr="009E5EC4">
              <w:rPr>
                <w:rFonts w:ascii="ＭＳ 明朝" w:eastAsia="ＭＳ 明朝" w:hAnsi="ＭＳ 明朝" w:hint="eastAsia"/>
                <w:sz w:val="22"/>
              </w:rPr>
              <w:t>7</w:t>
            </w:r>
            <w:r w:rsidRPr="009E5EC4">
              <w:rPr>
                <w:rFonts w:ascii="ＭＳ 明朝" w:eastAsia="ＭＳ 明朝" w:hAnsi="ＭＳ 明朝"/>
                <w:sz w:val="22"/>
              </w:rPr>
              <w:t>%)</w:t>
            </w:r>
          </w:p>
        </w:tc>
      </w:tr>
      <w:tr w:rsidR="009D7FD9" w:rsidRPr="002C5C77" w14:paraId="7A15B39A" w14:textId="77777777" w:rsidTr="00460D08">
        <w:trPr>
          <w:trHeight w:val="340"/>
        </w:trPr>
        <w:tc>
          <w:tcPr>
            <w:tcW w:w="7938" w:type="dxa"/>
            <w:vAlign w:val="center"/>
          </w:tcPr>
          <w:p w14:paraId="0BEF015D"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3</w:t>
            </w:r>
            <w:r>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仕事や就職に役立てる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140521" w14:textId="25FBA879" w:rsidR="009D7FD9" w:rsidRPr="009E5EC4" w:rsidRDefault="009D7FD9" w:rsidP="00460D08">
            <w:pPr>
              <w:ind w:rightChars="50" w:right="105"/>
              <w:jc w:val="center"/>
              <w:rPr>
                <w:rFonts w:ascii="ＭＳ 明朝" w:eastAsia="ＭＳ 明朝" w:hAnsi="ＭＳ 明朝"/>
                <w:sz w:val="22"/>
              </w:rPr>
            </w:pPr>
            <w:r w:rsidRPr="009E5EC4">
              <w:rPr>
                <w:rFonts w:ascii="ＭＳ 明朝" w:eastAsia="ＭＳ 明朝" w:hAnsi="ＭＳ 明朝"/>
                <w:sz w:val="22"/>
              </w:rPr>
              <w:t>4</w:t>
            </w:r>
            <w:r w:rsidR="009E5EC4" w:rsidRPr="009E5EC4">
              <w:rPr>
                <w:rFonts w:ascii="ＭＳ 明朝" w:eastAsia="ＭＳ 明朝" w:hAnsi="ＭＳ 明朝" w:hint="eastAsia"/>
                <w:sz w:val="22"/>
              </w:rPr>
              <w:t>5</w:t>
            </w:r>
            <w:r w:rsidRPr="009E5EC4">
              <w:rPr>
                <w:rFonts w:ascii="ＭＳ 明朝" w:eastAsia="ＭＳ 明朝" w:hAnsi="ＭＳ 明朝"/>
                <w:sz w:val="22"/>
              </w:rPr>
              <w:t>(</w:t>
            </w:r>
            <w:r w:rsidR="009E5EC4" w:rsidRPr="009E5EC4">
              <w:rPr>
                <w:rFonts w:ascii="ＭＳ 明朝" w:eastAsia="ＭＳ 明朝" w:hAnsi="ＭＳ 明朝" w:hint="eastAsia"/>
                <w:sz w:val="22"/>
              </w:rPr>
              <w:t>30.0</w:t>
            </w:r>
            <w:r w:rsidRPr="009E5EC4">
              <w:rPr>
                <w:rFonts w:ascii="ＭＳ 明朝" w:eastAsia="ＭＳ 明朝" w:hAnsi="ＭＳ 明朝"/>
                <w:sz w:val="22"/>
              </w:rPr>
              <w:t>%)</w:t>
            </w:r>
          </w:p>
        </w:tc>
      </w:tr>
      <w:tr w:rsidR="009D7FD9" w:rsidRPr="002C5C77" w14:paraId="26C37325" w14:textId="77777777" w:rsidTr="00460D08">
        <w:trPr>
          <w:trHeight w:val="340"/>
        </w:trPr>
        <w:tc>
          <w:tcPr>
            <w:tcW w:w="7938" w:type="dxa"/>
            <w:vAlign w:val="center"/>
          </w:tcPr>
          <w:p w14:paraId="2D981B73"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4</w:t>
            </w:r>
            <w:r w:rsidRPr="002C5C77">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資格を取得する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61D209" w14:textId="1DA9EB35" w:rsidR="009D7FD9" w:rsidRPr="009E5EC4" w:rsidRDefault="009D7FD9" w:rsidP="00460D08">
            <w:pPr>
              <w:ind w:rightChars="50" w:right="105"/>
              <w:jc w:val="center"/>
              <w:rPr>
                <w:rFonts w:ascii="ＭＳ 明朝" w:eastAsia="ＭＳ 明朝" w:hAnsi="ＭＳ 明朝" w:cs="Times New Roman"/>
                <w:sz w:val="22"/>
              </w:rPr>
            </w:pPr>
            <w:r w:rsidRPr="009E5EC4">
              <w:rPr>
                <w:rFonts w:ascii="ＭＳ 明朝" w:eastAsia="ＭＳ 明朝" w:hAnsi="ＭＳ 明朝"/>
                <w:sz w:val="22"/>
              </w:rPr>
              <w:t>2</w:t>
            </w:r>
            <w:r w:rsidR="009E5EC4" w:rsidRPr="009E5EC4">
              <w:rPr>
                <w:rFonts w:ascii="ＭＳ 明朝" w:eastAsia="ＭＳ 明朝" w:hAnsi="ＭＳ 明朝" w:hint="eastAsia"/>
                <w:sz w:val="22"/>
              </w:rPr>
              <w:t>7</w:t>
            </w:r>
            <w:r w:rsidRPr="009E5EC4">
              <w:rPr>
                <w:rFonts w:ascii="ＭＳ 明朝" w:eastAsia="ＭＳ 明朝" w:hAnsi="ＭＳ 明朝"/>
                <w:sz w:val="22"/>
              </w:rPr>
              <w:t>(1</w:t>
            </w:r>
            <w:r w:rsidR="009E5EC4" w:rsidRPr="009E5EC4">
              <w:rPr>
                <w:rFonts w:ascii="ＭＳ 明朝" w:eastAsia="ＭＳ 明朝" w:hAnsi="ＭＳ 明朝" w:hint="eastAsia"/>
                <w:sz w:val="22"/>
              </w:rPr>
              <w:t>8.0</w:t>
            </w:r>
            <w:r w:rsidRPr="009E5EC4">
              <w:rPr>
                <w:rFonts w:ascii="ＭＳ 明朝" w:eastAsia="ＭＳ 明朝" w:hAnsi="ＭＳ 明朝"/>
                <w:sz w:val="22"/>
              </w:rPr>
              <w:t>%)</w:t>
            </w:r>
          </w:p>
        </w:tc>
      </w:tr>
      <w:tr w:rsidR="009D7FD9" w:rsidRPr="002C5C77" w14:paraId="092AE22F" w14:textId="77777777" w:rsidTr="00460D08">
        <w:trPr>
          <w:trHeight w:val="340"/>
        </w:trPr>
        <w:tc>
          <w:tcPr>
            <w:tcW w:w="7938" w:type="dxa"/>
            <w:vAlign w:val="center"/>
          </w:tcPr>
          <w:p w14:paraId="33251E0C" w14:textId="77777777" w:rsidR="009D7FD9" w:rsidRPr="002C5C77" w:rsidRDefault="009D7FD9"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5</w:t>
            </w:r>
            <w:r>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他の人に学習・スポーツ・文化活動等への指導を行う</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FE7067" w14:textId="45D2AB9B" w:rsidR="009D7FD9" w:rsidRPr="009E5EC4" w:rsidRDefault="009E5EC4" w:rsidP="00460D08">
            <w:pPr>
              <w:ind w:rightChars="50" w:right="105"/>
              <w:jc w:val="center"/>
              <w:rPr>
                <w:rFonts w:ascii="ＭＳ 明朝" w:eastAsia="ＭＳ 明朝" w:hAnsi="ＭＳ 明朝" w:cs="Times New Roman"/>
                <w:sz w:val="22"/>
              </w:rPr>
            </w:pPr>
            <w:r w:rsidRPr="009E5EC4">
              <w:rPr>
                <w:rFonts w:ascii="ＭＳ 明朝" w:eastAsia="ＭＳ 明朝" w:hAnsi="ＭＳ 明朝" w:hint="eastAsia"/>
                <w:sz w:val="22"/>
              </w:rPr>
              <w:t>14</w:t>
            </w:r>
            <w:r w:rsidR="009D7FD9" w:rsidRPr="009E5EC4">
              <w:rPr>
                <w:rFonts w:ascii="ＭＳ 明朝" w:eastAsia="ＭＳ 明朝" w:hAnsi="ＭＳ 明朝"/>
                <w:sz w:val="22"/>
              </w:rPr>
              <w:t>(</w:t>
            </w:r>
            <w:r w:rsidRPr="009E5EC4">
              <w:rPr>
                <w:rFonts w:ascii="ＭＳ 明朝" w:eastAsia="ＭＳ 明朝" w:hAnsi="ＭＳ 明朝" w:hint="eastAsia"/>
                <w:sz w:val="22"/>
              </w:rPr>
              <w:t>9.3</w:t>
            </w:r>
            <w:r w:rsidR="009D7FD9" w:rsidRPr="009E5EC4">
              <w:rPr>
                <w:rFonts w:ascii="ＭＳ 明朝" w:eastAsia="ＭＳ 明朝" w:hAnsi="ＭＳ 明朝"/>
                <w:sz w:val="22"/>
              </w:rPr>
              <w:t>%)</w:t>
            </w:r>
          </w:p>
        </w:tc>
      </w:tr>
      <w:tr w:rsidR="009D7FD9" w:rsidRPr="002C5C77" w14:paraId="28552B70" w14:textId="77777777" w:rsidTr="00460D08">
        <w:trPr>
          <w:trHeight w:val="340"/>
        </w:trPr>
        <w:tc>
          <w:tcPr>
            <w:tcW w:w="7938" w:type="dxa"/>
            <w:vAlign w:val="center"/>
          </w:tcPr>
          <w:p w14:paraId="4D33D27B"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6</w:t>
            </w:r>
            <w:r>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健康の維持・増進に役立てる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1E955E" w14:textId="028380EC" w:rsidR="009D7FD9" w:rsidRPr="009E5EC4" w:rsidRDefault="009D7FD9" w:rsidP="00460D08">
            <w:pPr>
              <w:ind w:rightChars="50" w:right="105"/>
              <w:jc w:val="center"/>
              <w:rPr>
                <w:rFonts w:ascii="ＭＳ 明朝" w:eastAsia="ＭＳ 明朝" w:hAnsi="ＭＳ 明朝" w:cs="Times New Roman"/>
                <w:sz w:val="22"/>
              </w:rPr>
            </w:pPr>
            <w:r w:rsidRPr="009E5EC4">
              <w:rPr>
                <w:rFonts w:ascii="ＭＳ 明朝" w:eastAsia="ＭＳ 明朝" w:hAnsi="ＭＳ 明朝"/>
                <w:sz w:val="22"/>
              </w:rPr>
              <w:t>5</w:t>
            </w:r>
            <w:r w:rsidR="009E5EC4" w:rsidRPr="009E5EC4">
              <w:rPr>
                <w:rFonts w:ascii="ＭＳ 明朝" w:eastAsia="ＭＳ 明朝" w:hAnsi="ＭＳ 明朝" w:hint="eastAsia"/>
                <w:sz w:val="22"/>
              </w:rPr>
              <w:t>1</w:t>
            </w:r>
            <w:r w:rsidRPr="009E5EC4">
              <w:rPr>
                <w:rFonts w:ascii="ＭＳ 明朝" w:eastAsia="ＭＳ 明朝" w:hAnsi="ＭＳ 明朝"/>
                <w:sz w:val="22"/>
              </w:rPr>
              <w:t>(3</w:t>
            </w:r>
            <w:r w:rsidR="009E5EC4" w:rsidRPr="009E5EC4">
              <w:rPr>
                <w:rFonts w:ascii="ＭＳ 明朝" w:eastAsia="ＭＳ 明朝" w:hAnsi="ＭＳ 明朝" w:hint="eastAsia"/>
                <w:sz w:val="22"/>
              </w:rPr>
              <w:t>4.0</w:t>
            </w:r>
            <w:r w:rsidRPr="009E5EC4">
              <w:rPr>
                <w:rFonts w:ascii="ＭＳ 明朝" w:eastAsia="ＭＳ 明朝" w:hAnsi="ＭＳ 明朝"/>
                <w:sz w:val="22"/>
              </w:rPr>
              <w:t>%)</w:t>
            </w:r>
          </w:p>
        </w:tc>
      </w:tr>
      <w:tr w:rsidR="009D7FD9" w:rsidRPr="002C5C77" w14:paraId="7DDDD01D" w14:textId="77777777" w:rsidTr="00460D08">
        <w:trPr>
          <w:trHeight w:val="340"/>
        </w:trPr>
        <w:tc>
          <w:tcPr>
            <w:tcW w:w="7938" w:type="dxa"/>
            <w:vAlign w:val="center"/>
          </w:tcPr>
          <w:p w14:paraId="66703DEE"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7</w:t>
            </w:r>
            <w:r w:rsidRPr="002C5C77">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自身の人生を豊かにする</w:t>
            </w:r>
            <w:r w:rsidRPr="002C5C77">
              <w:rPr>
                <w:rFonts w:ascii="ＭＳ 明朝" w:eastAsia="ＭＳ 明朝" w:hAnsi="ＭＳ 明朝" w:cs="Times New Roman"/>
                <w:sz w:val="22"/>
              </w:rPr>
              <w:t xml:space="preserve"> </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04AFEB" w14:textId="3FA60863" w:rsidR="009D7FD9" w:rsidRPr="009E5EC4" w:rsidRDefault="009D7FD9" w:rsidP="00460D08">
            <w:pPr>
              <w:ind w:rightChars="50" w:right="105"/>
              <w:jc w:val="center"/>
              <w:rPr>
                <w:rFonts w:ascii="ＭＳ 明朝" w:eastAsia="ＭＳ 明朝" w:hAnsi="ＭＳ 明朝" w:cs="Times New Roman"/>
                <w:sz w:val="22"/>
              </w:rPr>
            </w:pPr>
            <w:r w:rsidRPr="009E5EC4">
              <w:rPr>
                <w:rFonts w:ascii="ＭＳ 明朝" w:eastAsia="ＭＳ 明朝" w:hAnsi="ＭＳ 明朝"/>
                <w:sz w:val="22"/>
              </w:rPr>
              <w:t>5</w:t>
            </w:r>
            <w:r w:rsidR="009E5EC4" w:rsidRPr="009E5EC4">
              <w:rPr>
                <w:rFonts w:ascii="ＭＳ 明朝" w:eastAsia="ＭＳ 明朝" w:hAnsi="ＭＳ 明朝" w:hint="eastAsia"/>
                <w:sz w:val="22"/>
              </w:rPr>
              <w:t>2</w:t>
            </w:r>
            <w:r w:rsidRPr="009E5EC4">
              <w:rPr>
                <w:rFonts w:ascii="ＭＳ 明朝" w:eastAsia="ＭＳ 明朝" w:hAnsi="ＭＳ 明朝"/>
                <w:sz w:val="22"/>
              </w:rPr>
              <w:t>(</w:t>
            </w:r>
            <w:r w:rsidR="009E5EC4" w:rsidRPr="009E5EC4">
              <w:rPr>
                <w:rFonts w:ascii="ＭＳ 明朝" w:eastAsia="ＭＳ 明朝" w:hAnsi="ＭＳ 明朝" w:hint="eastAsia"/>
                <w:sz w:val="22"/>
              </w:rPr>
              <w:t>34</w:t>
            </w:r>
            <w:r w:rsidRPr="009E5EC4">
              <w:rPr>
                <w:rFonts w:ascii="ＭＳ 明朝" w:eastAsia="ＭＳ 明朝" w:hAnsi="ＭＳ 明朝"/>
                <w:sz w:val="22"/>
              </w:rPr>
              <w:t>.</w:t>
            </w:r>
            <w:r w:rsidR="009E5EC4" w:rsidRPr="009E5EC4">
              <w:rPr>
                <w:rFonts w:ascii="ＭＳ 明朝" w:eastAsia="ＭＳ 明朝" w:hAnsi="ＭＳ 明朝" w:hint="eastAsia"/>
                <w:sz w:val="22"/>
              </w:rPr>
              <w:t>7</w:t>
            </w:r>
            <w:r w:rsidRPr="009E5EC4">
              <w:rPr>
                <w:rFonts w:ascii="ＭＳ 明朝" w:eastAsia="ＭＳ 明朝" w:hAnsi="ＭＳ 明朝"/>
                <w:sz w:val="22"/>
              </w:rPr>
              <w:t>%)</w:t>
            </w:r>
          </w:p>
        </w:tc>
      </w:tr>
      <w:tr w:rsidR="009D7FD9" w:rsidRPr="002C5C77" w14:paraId="4F46813D" w14:textId="77777777" w:rsidTr="00460D08">
        <w:trPr>
          <w:trHeight w:val="340"/>
        </w:trPr>
        <w:tc>
          <w:tcPr>
            <w:tcW w:w="7938" w:type="dxa"/>
            <w:vAlign w:val="center"/>
          </w:tcPr>
          <w:p w14:paraId="4185F194"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8</w:t>
            </w:r>
            <w:r>
              <w:rPr>
                <w:rFonts w:ascii="Century" w:eastAsia="ＭＳ 明朝" w:hAnsi="Century" w:cs="Times New Roman" w:hint="eastAsia"/>
                <w:sz w:val="22"/>
              </w:rPr>
              <w:t xml:space="preserve">　</w:t>
            </w:r>
            <w:r w:rsidRPr="0033328D">
              <w:rPr>
                <w:rFonts w:ascii="Century" w:eastAsia="ＭＳ 明朝" w:hAnsi="Century" w:cs="Times New Roman" w:hint="eastAsia"/>
                <w:sz w:val="22"/>
              </w:rPr>
              <w:t>その他</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919D25" w14:textId="5ED0636F" w:rsidR="009D7FD9" w:rsidRPr="009E5EC4" w:rsidRDefault="009E5EC4" w:rsidP="00460D08">
            <w:pPr>
              <w:ind w:rightChars="50" w:right="105"/>
              <w:jc w:val="center"/>
              <w:rPr>
                <w:rFonts w:ascii="ＭＳ 明朝" w:eastAsia="ＭＳ 明朝" w:hAnsi="ＭＳ 明朝"/>
                <w:sz w:val="22"/>
              </w:rPr>
            </w:pPr>
            <w:r w:rsidRPr="009E5EC4">
              <w:rPr>
                <w:rFonts w:ascii="ＭＳ 明朝" w:eastAsia="ＭＳ 明朝" w:hAnsi="ＭＳ 明朝" w:hint="eastAsia"/>
                <w:sz w:val="22"/>
              </w:rPr>
              <w:t>0</w:t>
            </w:r>
            <w:r w:rsidR="009D7FD9" w:rsidRPr="009E5EC4">
              <w:rPr>
                <w:rFonts w:ascii="ＭＳ 明朝" w:eastAsia="ＭＳ 明朝" w:hAnsi="ＭＳ 明朝"/>
                <w:sz w:val="22"/>
              </w:rPr>
              <w:t>(0.</w:t>
            </w:r>
            <w:r w:rsidRPr="009E5EC4">
              <w:rPr>
                <w:rFonts w:ascii="ＭＳ 明朝" w:eastAsia="ＭＳ 明朝" w:hAnsi="ＭＳ 明朝" w:hint="eastAsia"/>
                <w:sz w:val="22"/>
              </w:rPr>
              <w:t>0</w:t>
            </w:r>
            <w:r w:rsidR="009D7FD9" w:rsidRPr="009E5EC4">
              <w:rPr>
                <w:rFonts w:ascii="ＭＳ 明朝" w:eastAsia="ＭＳ 明朝" w:hAnsi="ＭＳ 明朝"/>
                <w:sz w:val="22"/>
              </w:rPr>
              <w:t>%)</w:t>
            </w:r>
          </w:p>
        </w:tc>
      </w:tr>
      <w:tr w:rsidR="009D7FD9" w:rsidRPr="002C5C77" w14:paraId="7078E64E" w14:textId="77777777" w:rsidTr="00460D08">
        <w:trPr>
          <w:trHeight w:val="340"/>
        </w:trPr>
        <w:tc>
          <w:tcPr>
            <w:tcW w:w="7938" w:type="dxa"/>
            <w:vAlign w:val="center"/>
          </w:tcPr>
          <w:p w14:paraId="5ED8D11B" w14:textId="77777777" w:rsidR="009D7FD9" w:rsidRPr="002C5C77" w:rsidRDefault="009D7FD9"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9</w:t>
            </w:r>
            <w:r>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活用したいと思っているが、どのように活用していいかわからない</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DAF1BE" w14:textId="1A5F0076" w:rsidR="009D7FD9" w:rsidRPr="009E5EC4" w:rsidRDefault="009E5EC4" w:rsidP="00460D08">
            <w:pPr>
              <w:ind w:rightChars="50" w:right="105"/>
              <w:jc w:val="center"/>
              <w:rPr>
                <w:rFonts w:ascii="ＭＳ 明朝" w:eastAsia="ＭＳ 明朝" w:hAnsi="ＭＳ 明朝" w:cs="Times New Roman"/>
                <w:sz w:val="22"/>
              </w:rPr>
            </w:pPr>
            <w:r w:rsidRPr="009E5EC4">
              <w:rPr>
                <w:rFonts w:ascii="ＭＳ 明朝" w:eastAsia="ＭＳ 明朝" w:hAnsi="ＭＳ 明朝" w:hint="eastAsia"/>
                <w:sz w:val="22"/>
              </w:rPr>
              <w:t>4</w:t>
            </w:r>
            <w:r w:rsidR="009D7FD9" w:rsidRPr="009E5EC4">
              <w:rPr>
                <w:rFonts w:ascii="ＭＳ 明朝" w:eastAsia="ＭＳ 明朝" w:hAnsi="ＭＳ 明朝"/>
                <w:sz w:val="22"/>
              </w:rPr>
              <w:t>(</w:t>
            </w:r>
            <w:r w:rsidRPr="009E5EC4">
              <w:rPr>
                <w:rFonts w:ascii="ＭＳ 明朝" w:eastAsia="ＭＳ 明朝" w:hAnsi="ＭＳ 明朝" w:hint="eastAsia"/>
                <w:sz w:val="22"/>
              </w:rPr>
              <w:t>2</w:t>
            </w:r>
            <w:r w:rsidR="009D7FD9" w:rsidRPr="009E5EC4">
              <w:rPr>
                <w:rFonts w:ascii="ＭＳ 明朝" w:eastAsia="ＭＳ 明朝" w:hAnsi="ＭＳ 明朝"/>
                <w:sz w:val="22"/>
              </w:rPr>
              <w:t>.</w:t>
            </w:r>
            <w:r w:rsidRPr="009E5EC4">
              <w:rPr>
                <w:rFonts w:ascii="ＭＳ 明朝" w:eastAsia="ＭＳ 明朝" w:hAnsi="ＭＳ 明朝" w:hint="eastAsia"/>
                <w:sz w:val="22"/>
              </w:rPr>
              <w:t>7</w:t>
            </w:r>
            <w:r w:rsidR="009D7FD9" w:rsidRPr="009E5EC4">
              <w:rPr>
                <w:rFonts w:ascii="ＭＳ 明朝" w:eastAsia="ＭＳ 明朝" w:hAnsi="ＭＳ 明朝"/>
                <w:sz w:val="22"/>
              </w:rPr>
              <w:t>%)</w:t>
            </w:r>
          </w:p>
        </w:tc>
      </w:tr>
      <w:tr w:rsidR="009D7FD9" w:rsidRPr="002C5C77" w14:paraId="7238345A" w14:textId="77777777" w:rsidTr="00460D08">
        <w:trPr>
          <w:trHeight w:val="340"/>
        </w:trPr>
        <w:tc>
          <w:tcPr>
            <w:tcW w:w="7938" w:type="dxa"/>
            <w:vAlign w:val="center"/>
          </w:tcPr>
          <w:p w14:paraId="692827D5" w14:textId="77777777" w:rsidR="009D7FD9" w:rsidRPr="002C5C77" w:rsidRDefault="009D7FD9"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10</w:t>
            </w:r>
            <w:r>
              <w:rPr>
                <w:rFonts w:ascii="ＭＳ 明朝" w:eastAsia="ＭＳ 明朝" w:hAnsi="ＭＳ 明朝" w:cs="Times New Roman" w:hint="eastAsia"/>
                <w:sz w:val="22"/>
              </w:rPr>
              <w:t xml:space="preserve"> </w:t>
            </w:r>
            <w:r w:rsidRPr="0033328D">
              <w:rPr>
                <w:rFonts w:ascii="ＭＳ 明朝" w:eastAsia="ＭＳ 明朝" w:hAnsi="ＭＳ 明朝" w:cs="Times New Roman" w:hint="eastAsia"/>
                <w:sz w:val="22"/>
              </w:rPr>
              <w:t>特に活用していないし、活用したいとは思わない</w:t>
            </w:r>
            <w:r w:rsidRPr="002C5C77">
              <w:rPr>
                <w:rFonts w:ascii="ＭＳ 明朝" w:eastAsia="ＭＳ 明朝" w:hAnsi="ＭＳ 明朝" w:cs="Times New Roman"/>
                <w:sz w:val="22"/>
              </w:rPr>
              <w:t xml:space="preserve">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8D0CFE" w14:textId="18EA6D06" w:rsidR="009D7FD9" w:rsidRPr="009E5EC4" w:rsidRDefault="009E5EC4" w:rsidP="00460D08">
            <w:pPr>
              <w:ind w:rightChars="50" w:right="105"/>
              <w:jc w:val="center"/>
              <w:rPr>
                <w:rFonts w:ascii="ＭＳ 明朝" w:eastAsia="ＭＳ 明朝" w:hAnsi="ＭＳ 明朝" w:cs="Times New Roman"/>
                <w:sz w:val="22"/>
              </w:rPr>
            </w:pPr>
            <w:r w:rsidRPr="009E5EC4">
              <w:rPr>
                <w:rFonts w:ascii="ＭＳ 明朝" w:eastAsia="ＭＳ 明朝" w:hAnsi="ＭＳ 明朝" w:hint="eastAsia"/>
                <w:sz w:val="22"/>
              </w:rPr>
              <w:t>5</w:t>
            </w:r>
            <w:r w:rsidR="009D7FD9" w:rsidRPr="009E5EC4">
              <w:rPr>
                <w:rFonts w:ascii="ＭＳ 明朝" w:eastAsia="ＭＳ 明朝" w:hAnsi="ＭＳ 明朝"/>
                <w:sz w:val="22"/>
              </w:rPr>
              <w:t>(</w:t>
            </w:r>
            <w:r w:rsidRPr="009E5EC4">
              <w:rPr>
                <w:rFonts w:ascii="ＭＳ 明朝" w:eastAsia="ＭＳ 明朝" w:hAnsi="ＭＳ 明朝" w:hint="eastAsia"/>
                <w:sz w:val="22"/>
              </w:rPr>
              <w:t>3.3</w:t>
            </w:r>
            <w:r w:rsidR="009D7FD9" w:rsidRPr="009E5EC4">
              <w:rPr>
                <w:rFonts w:ascii="ＭＳ 明朝" w:eastAsia="ＭＳ 明朝" w:hAnsi="ＭＳ 明朝"/>
                <w:sz w:val="22"/>
              </w:rPr>
              <w:t>%)</w:t>
            </w:r>
          </w:p>
        </w:tc>
      </w:tr>
    </w:tbl>
    <w:p w14:paraId="0571F6E0" w14:textId="4187F73C" w:rsidR="00E374C3" w:rsidRDefault="009D7FD9" w:rsidP="009D7FD9">
      <w:pPr>
        <w:jc w:val="right"/>
        <w:rPr>
          <w:rFonts w:ascii="ＭＳ 明朝" w:eastAsia="ＭＳ 明朝" w:hAnsi="ＭＳ 明朝"/>
          <w:sz w:val="22"/>
        </w:rPr>
      </w:pPr>
      <w:r w:rsidRPr="009D7FD9">
        <w:rPr>
          <w:rFonts w:ascii="ＭＳ 明朝" w:eastAsia="ＭＳ 明朝" w:hAnsi="ＭＳ 明朝" w:hint="eastAsia"/>
          <w:sz w:val="22"/>
        </w:rPr>
        <w:t>（３つまで回答可）</w:t>
      </w:r>
    </w:p>
    <w:p w14:paraId="2B6A1A7D" w14:textId="77777777" w:rsidR="009D7FD9" w:rsidRDefault="009D7FD9" w:rsidP="00AC2AEC">
      <w:pPr>
        <w:rPr>
          <w:rFonts w:ascii="ＭＳ 明朝" w:eastAsia="ＭＳ 明朝" w:hAnsi="ＭＳ 明朝"/>
          <w:sz w:val="22"/>
        </w:rPr>
      </w:pPr>
    </w:p>
    <w:p w14:paraId="0EF062A2" w14:textId="77777777" w:rsidR="006E417B" w:rsidRDefault="006E417B" w:rsidP="00AC2AEC">
      <w:pPr>
        <w:rPr>
          <w:rFonts w:ascii="ＭＳ 明朝" w:eastAsia="ＭＳ 明朝" w:hAnsi="ＭＳ 明朝"/>
          <w:sz w:val="22"/>
        </w:rPr>
      </w:pPr>
    </w:p>
    <w:p w14:paraId="4A89E8CF" w14:textId="4E1AED03" w:rsidR="009D7FD9" w:rsidRDefault="009D7FD9" w:rsidP="00AC2AEC">
      <w:pPr>
        <w:rPr>
          <w:rFonts w:ascii="ＭＳ 明朝" w:eastAsia="ＭＳ 明朝" w:hAnsi="ＭＳ 明朝"/>
          <w:sz w:val="22"/>
        </w:rPr>
      </w:pPr>
      <w:r>
        <w:rPr>
          <w:noProof/>
          <w14:ligatures w14:val="standardContextual"/>
        </w:rPr>
        <w:drawing>
          <wp:inline distT="0" distB="0" distL="0" distR="0" wp14:anchorId="7A036255" wp14:editId="6E0EFE29">
            <wp:extent cx="6120000" cy="3600000"/>
            <wp:effectExtent l="0" t="0" r="14605" b="635"/>
            <wp:docPr id="251387510" name="グラフ 1">
              <a:extLst xmlns:a="http://schemas.openxmlformats.org/drawingml/2006/main">
                <a:ext uri="{FF2B5EF4-FFF2-40B4-BE49-F238E27FC236}">
                  <a16:creationId xmlns:a16="http://schemas.microsoft.com/office/drawing/2014/main" id="{AF697C83-B4B3-94B5-FFC8-5E2026B5A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F5248C" w14:textId="77777777" w:rsidR="009D7FD9" w:rsidRDefault="009D7FD9" w:rsidP="00AC2AEC">
      <w:pPr>
        <w:rPr>
          <w:rFonts w:ascii="ＭＳ 明朝" w:eastAsia="ＭＳ 明朝" w:hAnsi="ＭＳ 明朝"/>
          <w:sz w:val="22"/>
        </w:rPr>
      </w:pPr>
    </w:p>
    <w:p w14:paraId="58688F35" w14:textId="3E4AB8EC" w:rsidR="009D7FD9" w:rsidRDefault="009D7FD9">
      <w:pPr>
        <w:widowControl/>
        <w:spacing w:after="160" w:line="259" w:lineRule="auto"/>
        <w:jc w:val="left"/>
        <w:rPr>
          <w:rFonts w:ascii="ＭＳ 明朝" w:eastAsia="ＭＳ 明朝" w:hAnsi="ＭＳ 明朝"/>
          <w:sz w:val="22"/>
        </w:rPr>
      </w:pPr>
      <w:r>
        <w:rPr>
          <w:rFonts w:ascii="ＭＳ 明朝" w:eastAsia="ＭＳ 明朝" w:hAnsi="ＭＳ 明朝"/>
          <w:sz w:val="22"/>
        </w:rPr>
        <w:br w:type="page"/>
      </w:r>
    </w:p>
    <w:p w14:paraId="5A883A16" w14:textId="413F89C2" w:rsidR="00985863" w:rsidRPr="00EB5121" w:rsidRDefault="00985863" w:rsidP="00985863">
      <w:pPr>
        <w:widowControl/>
        <w:jc w:val="left"/>
        <w:rPr>
          <w:rFonts w:ascii="ＭＳ 明朝" w:eastAsia="ＭＳ 明朝" w:hAnsi="ＭＳ 明朝"/>
          <w:sz w:val="22"/>
        </w:rPr>
      </w:pPr>
      <w:r w:rsidRPr="00EB5121">
        <w:rPr>
          <w:rFonts w:ascii="ＭＳ 明朝" w:eastAsia="ＭＳ 明朝" w:hAnsi="ＭＳ 明朝" w:hint="eastAsia"/>
          <w:sz w:val="22"/>
        </w:rPr>
        <w:lastRenderedPageBreak/>
        <w:t>➤</w:t>
      </w:r>
      <w:r w:rsidRPr="00EB5121">
        <w:rPr>
          <w:rFonts w:ascii="ＭＳ 明朝" w:eastAsia="ＭＳ 明朝" w:hAnsi="ＭＳ 明朝" w:hint="eastAsia"/>
          <w:b/>
          <w:sz w:val="22"/>
        </w:rPr>
        <w:t>Q3令和</w:t>
      </w:r>
      <w:r>
        <w:rPr>
          <w:rFonts w:ascii="ＭＳ 明朝" w:eastAsia="ＭＳ 明朝" w:hAnsi="ＭＳ 明朝" w:hint="eastAsia"/>
          <w:b/>
          <w:sz w:val="22"/>
        </w:rPr>
        <w:t>6</w:t>
      </w:r>
      <w:r w:rsidRPr="00EB5121">
        <w:rPr>
          <w:rFonts w:ascii="ＭＳ 明朝" w:eastAsia="ＭＳ 明朝" w:hAnsi="ＭＳ 明朝" w:hint="eastAsia"/>
          <w:b/>
          <w:sz w:val="22"/>
        </w:rPr>
        <w:t>年度の傾向</w:t>
      </w:r>
    </w:p>
    <w:p w14:paraId="05C55E4E" w14:textId="77777777" w:rsidR="009B673E" w:rsidRDefault="00985863" w:rsidP="00985863">
      <w:pPr>
        <w:widowControl/>
        <w:jc w:val="left"/>
        <w:rPr>
          <w:rFonts w:ascii="ＭＳ 明朝" w:eastAsia="ＭＳ 明朝" w:hAnsi="ＭＳ 明朝"/>
          <w:sz w:val="22"/>
        </w:rPr>
      </w:pPr>
      <w:r w:rsidRPr="00D82E8F">
        <w:rPr>
          <w:rFonts w:ascii="ＭＳ 明朝" w:eastAsia="ＭＳ 明朝" w:hAnsi="ＭＳ 明朝" w:hint="eastAsia"/>
          <w:b/>
          <w:sz w:val="22"/>
        </w:rPr>
        <w:t>■</w:t>
      </w:r>
      <w:r w:rsidRPr="00D82E8F">
        <w:rPr>
          <w:rFonts w:ascii="ＭＳ 明朝" w:eastAsia="ＭＳ 明朝" w:hAnsi="ＭＳ 明朝" w:hint="eastAsia"/>
          <w:sz w:val="22"/>
        </w:rPr>
        <w:t>全体では、「1．家庭生活や日常生活で活用する」と答えた人の割合が</w:t>
      </w:r>
      <w:r w:rsidR="00D82E8F" w:rsidRPr="00D82E8F">
        <w:rPr>
          <w:rFonts w:ascii="ＭＳ 明朝" w:eastAsia="ＭＳ 明朝" w:hAnsi="ＭＳ 明朝" w:hint="eastAsia"/>
          <w:sz w:val="22"/>
        </w:rPr>
        <w:t>40.7</w:t>
      </w:r>
      <w:r w:rsidRPr="00D82E8F">
        <w:rPr>
          <w:rFonts w:ascii="ＭＳ 明朝" w:eastAsia="ＭＳ 明朝" w:hAnsi="ＭＳ 明朝" w:hint="eastAsia"/>
          <w:sz w:val="22"/>
        </w:rPr>
        <w:t>%と最も高く、次いで「</w:t>
      </w:r>
      <w:r w:rsidRPr="00D82E8F">
        <w:rPr>
          <w:rFonts w:ascii="ＭＳ 明朝" w:eastAsia="ＭＳ 明朝" w:hAnsi="ＭＳ 明朝" w:cs="Times New Roman" w:hint="eastAsia"/>
          <w:sz w:val="22"/>
        </w:rPr>
        <w:t>7.自身の人生を豊かにする</w:t>
      </w:r>
      <w:r w:rsidRPr="00D82E8F">
        <w:rPr>
          <w:rFonts w:ascii="ＭＳ 明朝" w:eastAsia="ＭＳ 明朝" w:hAnsi="ＭＳ 明朝" w:hint="eastAsia"/>
          <w:sz w:val="22"/>
        </w:rPr>
        <w:t>」と答えた人の割合が3</w:t>
      </w:r>
      <w:r w:rsidR="00D82E8F" w:rsidRPr="00D82E8F">
        <w:rPr>
          <w:rFonts w:ascii="ＭＳ 明朝" w:eastAsia="ＭＳ 明朝" w:hAnsi="ＭＳ 明朝" w:hint="eastAsia"/>
          <w:sz w:val="22"/>
        </w:rPr>
        <w:t>4</w:t>
      </w:r>
      <w:r w:rsidRPr="00D82E8F">
        <w:rPr>
          <w:rFonts w:ascii="ＭＳ 明朝" w:eastAsia="ＭＳ 明朝" w:hAnsi="ＭＳ 明朝"/>
          <w:sz w:val="22"/>
        </w:rPr>
        <w:t>.</w:t>
      </w:r>
      <w:r w:rsidR="00D82E8F" w:rsidRPr="00D82E8F">
        <w:rPr>
          <w:rFonts w:ascii="ＭＳ 明朝" w:eastAsia="ＭＳ 明朝" w:hAnsi="ＭＳ 明朝" w:hint="eastAsia"/>
          <w:sz w:val="22"/>
        </w:rPr>
        <w:t>7</w:t>
      </w:r>
      <w:r w:rsidRPr="00D82E8F">
        <w:rPr>
          <w:rFonts w:ascii="ＭＳ 明朝" w:eastAsia="ＭＳ 明朝" w:hAnsi="ＭＳ 明朝" w:hint="eastAsia"/>
          <w:sz w:val="22"/>
        </w:rPr>
        <w:t>％、</w:t>
      </w:r>
      <w:r w:rsidRPr="00D82E8F">
        <w:rPr>
          <w:rFonts w:ascii="ＭＳ 明朝" w:eastAsia="ＭＳ 明朝" w:hAnsi="ＭＳ 明朝" w:cs="Times New Roman" w:hint="eastAsia"/>
          <w:sz w:val="22"/>
        </w:rPr>
        <w:t>「</w:t>
      </w:r>
      <w:r w:rsidRPr="00D82E8F">
        <w:rPr>
          <w:rFonts w:ascii="ＭＳ 明朝" w:eastAsia="ＭＳ 明朝" w:hAnsi="ＭＳ 明朝" w:cs="Times New Roman"/>
          <w:sz w:val="22"/>
        </w:rPr>
        <w:t>6</w:t>
      </w:r>
      <w:r w:rsidRPr="00D82E8F">
        <w:rPr>
          <w:rFonts w:ascii="ＭＳ 明朝" w:eastAsia="ＭＳ 明朝" w:hAnsi="ＭＳ 明朝" w:hint="eastAsia"/>
          <w:sz w:val="22"/>
        </w:rPr>
        <w:t>．</w:t>
      </w:r>
      <w:r w:rsidRPr="00D82E8F">
        <w:rPr>
          <w:rFonts w:ascii="ＭＳ 明朝" w:eastAsia="ＭＳ 明朝" w:hAnsi="ＭＳ 明朝" w:cs="Times New Roman" w:hint="eastAsia"/>
          <w:sz w:val="22"/>
        </w:rPr>
        <w:t>健康の維持・増進に役立てる」と</w:t>
      </w:r>
      <w:r w:rsidRPr="00D82E8F">
        <w:rPr>
          <w:rFonts w:ascii="ＭＳ 明朝" w:eastAsia="ＭＳ 明朝" w:hAnsi="ＭＳ 明朝" w:hint="eastAsia"/>
          <w:sz w:val="22"/>
        </w:rPr>
        <w:t>答えた人の割合が3</w:t>
      </w:r>
      <w:r w:rsidR="00D82E8F" w:rsidRPr="00D82E8F">
        <w:rPr>
          <w:rFonts w:ascii="ＭＳ 明朝" w:eastAsia="ＭＳ 明朝" w:hAnsi="ＭＳ 明朝" w:hint="eastAsia"/>
          <w:sz w:val="22"/>
        </w:rPr>
        <w:t>4</w:t>
      </w:r>
      <w:r w:rsidRPr="00D82E8F">
        <w:rPr>
          <w:rFonts w:ascii="ＭＳ 明朝" w:eastAsia="ＭＳ 明朝" w:hAnsi="ＭＳ 明朝"/>
          <w:sz w:val="22"/>
        </w:rPr>
        <w:t>.</w:t>
      </w:r>
      <w:r w:rsidR="00D82E8F" w:rsidRPr="00D82E8F">
        <w:rPr>
          <w:rFonts w:ascii="ＭＳ 明朝" w:eastAsia="ＭＳ 明朝" w:hAnsi="ＭＳ 明朝" w:hint="eastAsia"/>
          <w:sz w:val="22"/>
        </w:rPr>
        <w:t>0</w:t>
      </w:r>
      <w:r w:rsidRPr="00D82E8F">
        <w:rPr>
          <w:rFonts w:ascii="ＭＳ 明朝" w:eastAsia="ＭＳ 明朝" w:hAnsi="ＭＳ 明朝" w:hint="eastAsia"/>
          <w:sz w:val="22"/>
        </w:rPr>
        <w:t>％となっています。</w:t>
      </w:r>
    </w:p>
    <w:p w14:paraId="45831EB4" w14:textId="77777777" w:rsidR="00985863" w:rsidRDefault="00985863" w:rsidP="00985863">
      <w:pPr>
        <w:widowControl/>
        <w:jc w:val="left"/>
        <w:rPr>
          <w:rFonts w:ascii="ＭＳ 明朝" w:eastAsia="ＭＳ 明朝" w:hAnsi="ＭＳ 明朝"/>
          <w:b/>
          <w:sz w:val="22"/>
          <w:highlight w:val="yellow"/>
        </w:rPr>
      </w:pPr>
    </w:p>
    <w:p w14:paraId="4A0609C3" w14:textId="6F624796" w:rsidR="00234FD0" w:rsidRPr="00234FD0" w:rsidRDefault="00234FD0" w:rsidP="00985863">
      <w:pPr>
        <w:widowControl/>
        <w:jc w:val="left"/>
        <w:rPr>
          <w:rFonts w:ascii="ＭＳ 明朝" w:eastAsia="ＭＳ 明朝" w:hAnsi="ＭＳ 明朝"/>
          <w:b/>
          <w:sz w:val="22"/>
          <w:highlight w:val="yellow"/>
        </w:rPr>
      </w:pPr>
      <w:r w:rsidRPr="007B47C5">
        <w:rPr>
          <w:rFonts w:ascii="ＭＳ 明朝" w:eastAsia="ＭＳ 明朝" w:hAnsi="ＭＳ 明朝" w:hint="eastAsia"/>
          <w:b/>
          <w:sz w:val="22"/>
        </w:rPr>
        <w:t>■</w:t>
      </w:r>
      <w:r w:rsidRPr="00234FD0">
        <w:rPr>
          <w:rFonts w:ascii="ＭＳ 明朝" w:eastAsia="ＭＳ 明朝" w:hAnsi="ＭＳ 明朝" w:hint="eastAsia"/>
          <w:bCs/>
          <w:sz w:val="22"/>
        </w:rPr>
        <w:t>「</w:t>
      </w:r>
      <w:r w:rsidRPr="00234FD0">
        <w:rPr>
          <w:rFonts w:ascii="ＭＳ 明朝" w:eastAsia="ＭＳ 明朝" w:hAnsi="ＭＳ 明朝"/>
          <w:bCs/>
          <w:sz w:val="22"/>
        </w:rPr>
        <w:t>2</w:t>
      </w:r>
      <w:r>
        <w:rPr>
          <w:rFonts w:ascii="ＭＳ 明朝" w:eastAsia="ＭＳ 明朝" w:hAnsi="ＭＳ 明朝" w:hint="eastAsia"/>
          <w:bCs/>
          <w:sz w:val="22"/>
        </w:rPr>
        <w:t>.</w:t>
      </w:r>
      <w:r w:rsidRPr="00234FD0">
        <w:rPr>
          <w:rFonts w:ascii="ＭＳ 明朝" w:eastAsia="ＭＳ 明朝" w:hAnsi="ＭＳ 明朝"/>
          <w:bCs/>
          <w:sz w:val="22"/>
        </w:rPr>
        <w:t>ボランティア活動や地域活動で活用する</w:t>
      </w:r>
      <w:r>
        <w:rPr>
          <w:rFonts w:ascii="ＭＳ 明朝" w:eastAsia="ＭＳ 明朝" w:hAnsi="ＭＳ 明朝" w:hint="eastAsia"/>
          <w:bCs/>
          <w:sz w:val="22"/>
        </w:rPr>
        <w:t>」と答えた人の割合は16.7％となっています。</w:t>
      </w:r>
    </w:p>
    <w:p w14:paraId="44C56C9A" w14:textId="77777777" w:rsidR="00234FD0" w:rsidRPr="00D82E8F" w:rsidRDefault="00234FD0" w:rsidP="00985863">
      <w:pPr>
        <w:widowControl/>
        <w:jc w:val="left"/>
        <w:rPr>
          <w:rFonts w:ascii="ＭＳ 明朝" w:eastAsia="ＭＳ 明朝" w:hAnsi="ＭＳ 明朝"/>
          <w:b/>
          <w:sz w:val="22"/>
          <w:highlight w:val="yellow"/>
        </w:rPr>
      </w:pPr>
    </w:p>
    <w:p w14:paraId="71E8C44D" w14:textId="043841A0" w:rsidR="009B673E" w:rsidRPr="009B673E" w:rsidRDefault="00985863" w:rsidP="009B673E">
      <w:pPr>
        <w:widowControl/>
        <w:jc w:val="left"/>
        <w:rPr>
          <w:rFonts w:ascii="ＭＳ 明朝" w:eastAsia="ＭＳ 明朝" w:hAnsi="ＭＳ 明朝"/>
          <w:sz w:val="22"/>
        </w:rPr>
      </w:pPr>
      <w:r w:rsidRPr="007B47C5">
        <w:rPr>
          <w:rFonts w:ascii="ＭＳ 明朝" w:eastAsia="ＭＳ 明朝" w:hAnsi="ＭＳ 明朝" w:hint="eastAsia"/>
          <w:b/>
          <w:sz w:val="22"/>
        </w:rPr>
        <w:t>■</w:t>
      </w:r>
      <w:r w:rsidR="009B673E" w:rsidRPr="007B47C5">
        <w:rPr>
          <w:rFonts w:ascii="ＭＳ 明朝" w:eastAsia="ＭＳ 明朝" w:hAnsi="ＭＳ 明朝" w:hint="eastAsia"/>
          <w:sz w:val="22"/>
        </w:rPr>
        <w:t>年代別で見ると、</w:t>
      </w:r>
      <w:r w:rsidR="009B673E" w:rsidRPr="007B47C5">
        <w:rPr>
          <w:rFonts w:ascii="ＭＳ 明朝" w:eastAsia="ＭＳ 明朝" w:hAnsi="ＭＳ 明朝"/>
          <w:sz w:val="22"/>
        </w:rPr>
        <w:t>65歳以上の年代で「7.自身の人生を豊かにする」の割合が高くなっています。また男女年代別で見ると、男性の65～69歳の「6.健康の維持・増進に役立てる」が100％</w:t>
      </w:r>
      <w:r w:rsidR="007B47C5" w:rsidRPr="007B47C5">
        <w:rPr>
          <w:rFonts w:ascii="ＭＳ 明朝" w:eastAsia="ＭＳ 明朝" w:hAnsi="ＭＳ 明朝" w:hint="eastAsia"/>
          <w:sz w:val="22"/>
        </w:rPr>
        <w:t>と</w:t>
      </w:r>
      <w:r w:rsidR="009B673E" w:rsidRPr="007B47C5">
        <w:rPr>
          <w:rFonts w:ascii="ＭＳ 明朝" w:eastAsia="ＭＳ 明朝" w:hAnsi="ＭＳ 明朝"/>
          <w:sz w:val="22"/>
        </w:rPr>
        <w:t>なり、かなり高くなっています。</w:t>
      </w:r>
    </w:p>
    <w:p w14:paraId="3A620CE6" w14:textId="77777777" w:rsidR="00985863" w:rsidRPr="00985863" w:rsidRDefault="00985863" w:rsidP="009D7FD9">
      <w:pPr>
        <w:rPr>
          <w:rFonts w:ascii="ＭＳ 明朝" w:eastAsia="ＭＳ 明朝" w:hAnsi="ＭＳ 明朝"/>
          <w:sz w:val="24"/>
          <w:szCs w:val="24"/>
        </w:rPr>
      </w:pPr>
    </w:p>
    <w:p w14:paraId="2C808C04" w14:textId="77777777" w:rsidR="00985863" w:rsidRDefault="00985863" w:rsidP="009D7FD9">
      <w:pPr>
        <w:rPr>
          <w:rFonts w:ascii="ＭＳ 明朝" w:eastAsia="ＭＳ 明朝" w:hAnsi="ＭＳ 明朝"/>
          <w:sz w:val="24"/>
          <w:szCs w:val="24"/>
        </w:rPr>
      </w:pPr>
    </w:p>
    <w:p w14:paraId="1D95E9AA" w14:textId="21FD72D4" w:rsidR="009D7FD9" w:rsidRPr="001752E5" w:rsidRDefault="009D7FD9" w:rsidP="009D7FD9">
      <w:pPr>
        <w:rPr>
          <w:rFonts w:ascii="ＭＳ 明朝" w:eastAsia="ＭＳ 明朝" w:hAnsi="ＭＳ 明朝"/>
          <w:sz w:val="24"/>
          <w:szCs w:val="24"/>
        </w:rPr>
      </w:pPr>
      <w:r w:rsidRPr="001752E5">
        <w:rPr>
          <w:rFonts w:ascii="ＭＳ 明朝" w:eastAsia="ＭＳ 明朝" w:hAnsi="ＭＳ 明朝" w:hint="eastAsia"/>
          <w:sz w:val="24"/>
          <w:szCs w:val="24"/>
        </w:rPr>
        <w:t>（</w:t>
      </w:r>
      <w:r w:rsidRPr="001752E5">
        <w:rPr>
          <w:rFonts w:ascii="ＭＳ 明朝" w:eastAsia="ＭＳ 明朝" w:hAnsi="ＭＳ 明朝"/>
          <w:sz w:val="24"/>
          <w:szCs w:val="24"/>
        </w:rPr>
        <w:t>Q</w:t>
      </w:r>
      <w:r w:rsidR="00985863">
        <w:rPr>
          <w:rFonts w:ascii="ＭＳ 明朝" w:eastAsia="ＭＳ 明朝" w:hAnsi="ＭＳ 明朝" w:hint="eastAsia"/>
          <w:sz w:val="24"/>
          <w:szCs w:val="24"/>
        </w:rPr>
        <w:t>3</w:t>
      </w:r>
      <w:r w:rsidRPr="001752E5">
        <w:rPr>
          <w:rFonts w:ascii="ＭＳ 明朝" w:eastAsia="ＭＳ 明朝" w:hAnsi="ＭＳ 明朝"/>
          <w:sz w:val="24"/>
          <w:szCs w:val="24"/>
        </w:rPr>
        <w:t>）年代別</w:t>
      </w:r>
    </w:p>
    <w:p w14:paraId="53A51950" w14:textId="0E9C0269" w:rsidR="00234FD0" w:rsidRDefault="007326CC" w:rsidP="00AC2AEC">
      <w:pPr>
        <w:rPr>
          <w:rFonts w:ascii="ＭＳ 明朝" w:eastAsia="ＭＳ 明朝" w:hAnsi="ＭＳ 明朝"/>
          <w:sz w:val="22"/>
        </w:rPr>
      </w:pPr>
      <w:r w:rsidRPr="007326CC">
        <w:rPr>
          <w:noProof/>
        </w:rPr>
        <w:drawing>
          <wp:inline distT="0" distB="0" distL="0" distR="0" wp14:anchorId="1A5078C9" wp14:editId="7B1C04FC">
            <wp:extent cx="6120130" cy="4877435"/>
            <wp:effectExtent l="0" t="0" r="0" b="0"/>
            <wp:docPr id="125302481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77435"/>
                    </a:xfrm>
                    <a:prstGeom prst="rect">
                      <a:avLst/>
                    </a:prstGeom>
                    <a:noFill/>
                    <a:ln>
                      <a:noFill/>
                    </a:ln>
                  </pic:spPr>
                </pic:pic>
              </a:graphicData>
            </a:graphic>
          </wp:inline>
        </w:drawing>
      </w:r>
    </w:p>
    <w:p w14:paraId="58312BF2" w14:textId="331FFFAF" w:rsidR="00234FD0" w:rsidRDefault="00234FD0" w:rsidP="00234FD0">
      <w:pPr>
        <w:widowControl/>
        <w:spacing w:after="160" w:line="259" w:lineRule="auto"/>
        <w:jc w:val="left"/>
        <w:rPr>
          <w:rFonts w:ascii="ＭＳ 明朝" w:eastAsia="ＭＳ 明朝" w:hAnsi="ＭＳ 明朝"/>
          <w:sz w:val="22"/>
        </w:rPr>
      </w:pPr>
      <w:r>
        <w:rPr>
          <w:rFonts w:ascii="ＭＳ 明朝" w:eastAsia="ＭＳ 明朝" w:hAnsi="ＭＳ 明朝"/>
          <w:sz w:val="22"/>
        </w:rPr>
        <w:br w:type="page"/>
      </w:r>
      <w:r w:rsidR="009D7FD9" w:rsidRPr="001E722D">
        <w:rPr>
          <w:rFonts w:ascii="ＭＳ 明朝" w:eastAsia="ＭＳ 明朝" w:hAnsi="ＭＳ 明朝" w:hint="eastAsia"/>
          <w:sz w:val="24"/>
          <w:szCs w:val="24"/>
        </w:rPr>
        <w:lastRenderedPageBreak/>
        <w:t>（</w:t>
      </w:r>
      <w:r w:rsidR="009D7FD9" w:rsidRPr="001E722D">
        <w:rPr>
          <w:rFonts w:ascii="ＭＳ 明朝" w:eastAsia="ＭＳ 明朝" w:hAnsi="ＭＳ 明朝"/>
          <w:sz w:val="24"/>
          <w:szCs w:val="24"/>
        </w:rPr>
        <w:t>Q</w:t>
      </w:r>
      <w:r w:rsidR="00985863">
        <w:rPr>
          <w:rFonts w:ascii="ＭＳ 明朝" w:eastAsia="ＭＳ 明朝" w:hAnsi="ＭＳ 明朝" w:hint="eastAsia"/>
          <w:sz w:val="24"/>
          <w:szCs w:val="24"/>
        </w:rPr>
        <w:t>3</w:t>
      </w:r>
      <w:r w:rsidR="009D7FD9" w:rsidRPr="001E722D">
        <w:rPr>
          <w:rFonts w:ascii="ＭＳ 明朝" w:eastAsia="ＭＳ 明朝" w:hAnsi="ＭＳ 明朝"/>
          <w:sz w:val="24"/>
          <w:szCs w:val="24"/>
        </w:rPr>
        <w:t>）男女年代別</w:t>
      </w:r>
      <w:r w:rsidRPr="00234FD0">
        <w:rPr>
          <w:noProof/>
        </w:rPr>
        <w:drawing>
          <wp:inline distT="0" distB="0" distL="0" distR="0" wp14:anchorId="2BEC2F01" wp14:editId="7C6C1220">
            <wp:extent cx="6120130" cy="8585200"/>
            <wp:effectExtent l="0" t="0" r="0" b="6350"/>
            <wp:docPr id="53018609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585200"/>
                    </a:xfrm>
                    <a:prstGeom prst="rect">
                      <a:avLst/>
                    </a:prstGeom>
                    <a:noFill/>
                    <a:ln>
                      <a:noFill/>
                    </a:ln>
                  </pic:spPr>
                </pic:pic>
              </a:graphicData>
            </a:graphic>
          </wp:inline>
        </w:drawing>
      </w:r>
    </w:p>
    <w:p w14:paraId="7E63509B" w14:textId="7C409BE0" w:rsidR="00985863" w:rsidRDefault="00985863" w:rsidP="00F3557F">
      <w:pPr>
        <w:rPr>
          <w:rFonts w:ascii="ＭＳ 明朝" w:eastAsia="ＭＳ 明朝" w:hAnsi="ＭＳ 明朝"/>
          <w:sz w:val="22"/>
        </w:rPr>
      </w:pPr>
      <w:r>
        <w:rPr>
          <w:rFonts w:ascii="ＭＳ 明朝" w:eastAsia="ＭＳ 明朝" w:hAnsi="ＭＳ 明朝"/>
          <w:sz w:val="22"/>
        </w:rPr>
        <w:br w:type="page"/>
      </w:r>
    </w:p>
    <w:p w14:paraId="47F4E958" w14:textId="77777777" w:rsidR="00985863" w:rsidRPr="000D4FCF" w:rsidRDefault="00985863" w:rsidP="00985863">
      <w:pPr>
        <w:widowControl/>
        <w:jc w:val="left"/>
      </w:pPr>
      <w:r w:rsidRPr="00480A18">
        <w:rPr>
          <w:rFonts w:ascii="ＭＳ 明朝" w:eastAsia="ＭＳ 明朝" w:hAnsi="ＭＳ 明朝" w:cs="Times New Roman" w:hint="eastAsia"/>
          <w:b/>
          <w:sz w:val="22"/>
        </w:rPr>
        <w:lastRenderedPageBreak/>
        <w:t>Q</w:t>
      </w:r>
      <w:r>
        <w:rPr>
          <w:rFonts w:ascii="ＭＳ 明朝" w:eastAsia="ＭＳ 明朝" w:hAnsi="ＭＳ 明朝" w:cs="Times New Roman" w:hint="eastAsia"/>
          <w:b/>
          <w:sz w:val="22"/>
        </w:rPr>
        <w:t>4</w:t>
      </w:r>
      <w:r w:rsidRPr="00480A18">
        <w:rPr>
          <w:rFonts w:ascii="ＭＳ 明朝" w:eastAsia="ＭＳ 明朝" w:hAnsi="ＭＳ 明朝" w:cs="Times New Roman" w:hint="eastAsia"/>
          <w:sz w:val="24"/>
        </w:rPr>
        <w:t xml:space="preserve">　</w:t>
      </w:r>
      <w:r w:rsidRPr="006242EC">
        <w:rPr>
          <w:rFonts w:ascii="ＭＳ 明朝" w:eastAsia="ＭＳ 明朝" w:hAnsi="ＭＳ 明朝" w:cs="Times New Roman" w:hint="eastAsia"/>
          <w:b/>
          <w:sz w:val="22"/>
        </w:rPr>
        <w:t>学習</w:t>
      </w:r>
      <w:r>
        <w:rPr>
          <w:rFonts w:ascii="ＭＳ 明朝" w:eastAsia="ＭＳ 明朝" w:hAnsi="ＭＳ 明朝" w:cs="Times New Roman" w:hint="eastAsia"/>
          <w:b/>
          <w:sz w:val="22"/>
        </w:rPr>
        <w:t>活動をしていない理由はどのようなものですか</w:t>
      </w:r>
      <w:r w:rsidRPr="006242EC">
        <w:rPr>
          <w:rFonts w:ascii="ＭＳ 明朝" w:eastAsia="ＭＳ 明朝" w:hAnsi="ＭＳ 明朝" w:cs="Times New Roman" w:hint="eastAsia"/>
          <w:b/>
          <w:sz w:val="22"/>
        </w:rPr>
        <w:t>。次の中からあてはまるもの</w:t>
      </w:r>
      <w:r>
        <w:rPr>
          <w:rFonts w:ascii="ＭＳ 明朝" w:eastAsia="ＭＳ 明朝" w:hAnsi="ＭＳ 明朝" w:cs="Times New Roman" w:hint="eastAsia"/>
          <w:b/>
          <w:sz w:val="22"/>
        </w:rPr>
        <w:t>を</w:t>
      </w:r>
      <w:r w:rsidRPr="006242EC">
        <w:rPr>
          <w:rFonts w:ascii="ＭＳ 明朝" w:eastAsia="ＭＳ 明朝" w:hAnsi="ＭＳ 明朝" w:cs="Times New Roman" w:hint="eastAsia"/>
          <w:b/>
          <w:sz w:val="22"/>
        </w:rPr>
        <w:t>３つまで</w:t>
      </w:r>
    </w:p>
    <w:p w14:paraId="19A8BDCC" w14:textId="77777777" w:rsidR="00985863" w:rsidRPr="00243671" w:rsidRDefault="00985863" w:rsidP="00985863">
      <w:pPr>
        <w:ind w:firstLineChars="200" w:firstLine="442"/>
        <w:rPr>
          <w:rFonts w:ascii="ＭＳ 明朝" w:eastAsia="ＭＳ 明朝" w:hAnsi="ＭＳ 明朝" w:cs="Times New Roman"/>
          <w:b/>
          <w:sz w:val="22"/>
        </w:rPr>
      </w:pPr>
      <w:r w:rsidRPr="006242EC">
        <w:rPr>
          <w:rFonts w:ascii="ＭＳ 明朝" w:eastAsia="ＭＳ 明朝" w:hAnsi="ＭＳ 明朝" w:cs="Times New Roman" w:hint="eastAsia"/>
          <w:b/>
          <w:sz w:val="22"/>
        </w:rPr>
        <w:t>選択してください。</w:t>
      </w:r>
    </w:p>
    <w:tbl>
      <w:tblPr>
        <w:tblStyle w:val="aa"/>
        <w:tblW w:w="9639" w:type="dxa"/>
        <w:tblInd w:w="-5" w:type="dxa"/>
        <w:tblLayout w:type="fixed"/>
        <w:tblLook w:val="04A0" w:firstRow="1" w:lastRow="0" w:firstColumn="1" w:lastColumn="0" w:noHBand="0" w:noVBand="1"/>
      </w:tblPr>
      <w:tblGrid>
        <w:gridCol w:w="8080"/>
        <w:gridCol w:w="1559"/>
      </w:tblGrid>
      <w:tr w:rsidR="00985863" w:rsidRPr="002C5C77" w14:paraId="486B705D" w14:textId="77777777" w:rsidTr="00985863">
        <w:trPr>
          <w:trHeight w:val="350"/>
        </w:trPr>
        <w:tc>
          <w:tcPr>
            <w:tcW w:w="8080" w:type="dxa"/>
            <w:shd w:val="clear" w:color="auto" w:fill="A5C9EB" w:themeFill="text2" w:themeFillTint="40"/>
            <w:vAlign w:val="center"/>
          </w:tcPr>
          <w:p w14:paraId="7985F301" w14:textId="551BCAFE" w:rsidR="00985863" w:rsidRPr="002C5C77" w:rsidRDefault="00985863" w:rsidP="00460D08">
            <w:pPr>
              <w:jc w:val="center"/>
              <w:rPr>
                <w:rFonts w:ascii="ＭＳ 明朝" w:eastAsia="ＭＳ 明朝" w:hAnsi="ＭＳ 明朝" w:cs="Times New Roman"/>
                <w:sz w:val="22"/>
              </w:rPr>
            </w:pPr>
            <w:r w:rsidRPr="002C5C77">
              <w:rPr>
                <w:rFonts w:ascii="ＭＳ 明朝" w:eastAsia="ＭＳ 明朝" w:hAnsi="ＭＳ 明朝" w:cs="Times New Roman" w:hint="eastAsia"/>
                <w:sz w:val="22"/>
              </w:rPr>
              <w:t>選択項目</w:t>
            </w:r>
          </w:p>
        </w:tc>
        <w:tc>
          <w:tcPr>
            <w:tcW w:w="1559" w:type="dxa"/>
            <w:shd w:val="clear" w:color="auto" w:fill="A5C9EB" w:themeFill="text2" w:themeFillTint="40"/>
            <w:vAlign w:val="center"/>
          </w:tcPr>
          <w:p w14:paraId="22C85A89" w14:textId="77777777" w:rsidR="00985863" w:rsidRDefault="00985863" w:rsidP="00460D08">
            <w:pPr>
              <w:widowControl/>
              <w:tabs>
                <w:tab w:val="left" w:pos="211"/>
              </w:tabs>
              <w:ind w:leftChars="-150" w:left="15" w:hangingChars="150" w:hanging="330"/>
              <w:jc w:val="center"/>
              <w:rPr>
                <w:rFonts w:ascii="ＭＳ 明朝" w:eastAsia="ＭＳ 明朝" w:hAnsi="ＭＳ 明朝" w:cs="Times New Roman"/>
                <w:sz w:val="22"/>
              </w:rPr>
            </w:pPr>
            <w:r w:rsidRPr="000D62D0">
              <w:rPr>
                <w:rFonts w:ascii="ＭＳ 明朝" w:eastAsia="ＭＳ 明朝" w:hAnsi="ＭＳ 明朝" w:cs="Times New Roman" w:hint="eastAsia"/>
                <w:sz w:val="22"/>
              </w:rPr>
              <w:t xml:space="preserve"> </w:t>
            </w:r>
            <w:r w:rsidRPr="000D62D0">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回答者全体</w:t>
            </w:r>
          </w:p>
          <w:p w14:paraId="7B460645" w14:textId="735D2FF5" w:rsidR="00985863" w:rsidRPr="002C5C77" w:rsidRDefault="00985863" w:rsidP="00460D08">
            <w:pPr>
              <w:widowControl/>
              <w:tabs>
                <w:tab w:val="left" w:pos="211"/>
              </w:tabs>
              <w:ind w:leftChars="-150" w:left="15" w:hangingChars="150" w:hanging="330"/>
              <w:jc w:val="center"/>
              <w:rPr>
                <w:rFonts w:ascii="ＭＳ 明朝" w:eastAsia="ＭＳ 明朝" w:hAnsi="ＭＳ 明朝" w:cs="Times New Roman"/>
                <w:sz w:val="22"/>
              </w:rPr>
            </w:pPr>
            <w:r>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w:t>
            </w:r>
            <w:r>
              <w:rPr>
                <w:rFonts w:ascii="ＭＳ 明朝" w:eastAsia="ＭＳ 明朝" w:hAnsi="ＭＳ 明朝" w:cs="Times New Roman"/>
                <w:sz w:val="22"/>
              </w:rPr>
              <w:t>4</w:t>
            </w:r>
            <w:r>
              <w:rPr>
                <w:rFonts w:ascii="ＭＳ 明朝" w:eastAsia="ＭＳ 明朝" w:hAnsi="ＭＳ 明朝" w:cs="Times New Roman" w:hint="eastAsia"/>
                <w:sz w:val="22"/>
              </w:rPr>
              <w:t>5</w:t>
            </w:r>
            <w:r>
              <w:rPr>
                <w:rFonts w:ascii="ＭＳ 明朝" w:eastAsia="ＭＳ 明朝" w:hAnsi="ＭＳ 明朝" w:cs="Times New Roman"/>
                <w:sz w:val="22"/>
              </w:rPr>
              <w:t>0</w:t>
            </w:r>
            <w:r w:rsidRPr="002C5C77">
              <w:rPr>
                <w:rFonts w:ascii="ＭＳ 明朝" w:eastAsia="ＭＳ 明朝" w:hAnsi="ＭＳ 明朝" w:cs="Times New Roman" w:hint="eastAsia"/>
                <w:sz w:val="22"/>
              </w:rPr>
              <w:t>名)</w:t>
            </w:r>
          </w:p>
        </w:tc>
      </w:tr>
      <w:tr w:rsidR="00985863" w:rsidRPr="002C5C77" w14:paraId="3C185560" w14:textId="77777777" w:rsidTr="00460D08">
        <w:trPr>
          <w:trHeight w:val="350"/>
        </w:trPr>
        <w:tc>
          <w:tcPr>
            <w:tcW w:w="8080" w:type="dxa"/>
            <w:vAlign w:val="center"/>
          </w:tcPr>
          <w:p w14:paraId="5CC27DD2"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1</w:t>
            </w:r>
            <w:r w:rsidRPr="002C5C77">
              <w:rPr>
                <w:rFonts w:ascii="Century" w:eastAsia="ＭＳ 明朝" w:hAnsi="Century" w:cs="Times New Roman"/>
                <w:sz w:val="22"/>
              </w:rPr>
              <w:t xml:space="preserve">　</w:t>
            </w:r>
            <w:r w:rsidRPr="00783C13">
              <w:rPr>
                <w:rFonts w:ascii="Century" w:eastAsia="ＭＳ 明朝" w:hAnsi="Century" w:cs="Times New Roman" w:hint="eastAsia"/>
                <w:sz w:val="22"/>
              </w:rPr>
              <w:t>仕事が忙しくて時間がない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61B98E" w14:textId="7ECC92DF" w:rsidR="00985863" w:rsidRPr="007B47C5" w:rsidRDefault="00985863" w:rsidP="00460D08">
            <w:pPr>
              <w:ind w:rightChars="50" w:right="105"/>
              <w:jc w:val="center"/>
              <w:rPr>
                <w:rFonts w:ascii="ＭＳ 明朝" w:eastAsia="ＭＳ 明朝" w:hAnsi="ＭＳ 明朝"/>
                <w:sz w:val="22"/>
              </w:rPr>
            </w:pPr>
            <w:r w:rsidRPr="007B47C5">
              <w:rPr>
                <w:rFonts w:ascii="ＭＳ 明朝" w:eastAsia="ＭＳ 明朝" w:hAnsi="ＭＳ 明朝"/>
                <w:sz w:val="22"/>
              </w:rPr>
              <w:t>7</w:t>
            </w:r>
            <w:r w:rsidR="007B47C5" w:rsidRPr="007B47C5">
              <w:rPr>
                <w:rFonts w:ascii="ＭＳ 明朝" w:eastAsia="ＭＳ 明朝" w:hAnsi="ＭＳ 明朝" w:hint="eastAsia"/>
                <w:sz w:val="22"/>
              </w:rPr>
              <w:t>4</w:t>
            </w:r>
            <w:r w:rsidRPr="007B47C5">
              <w:rPr>
                <w:rFonts w:ascii="ＭＳ 明朝" w:eastAsia="ＭＳ 明朝" w:hAnsi="ＭＳ 明朝"/>
                <w:sz w:val="22"/>
              </w:rPr>
              <w:t>(16</w:t>
            </w:r>
            <w:r w:rsidRPr="007B47C5">
              <w:rPr>
                <w:rFonts w:ascii="ＭＳ 明朝" w:eastAsia="ＭＳ 明朝" w:hAnsi="ＭＳ 明朝" w:hint="eastAsia"/>
                <w:sz w:val="22"/>
              </w:rPr>
              <w:t>.</w:t>
            </w:r>
            <w:r w:rsidR="007B47C5" w:rsidRPr="007B47C5">
              <w:rPr>
                <w:rFonts w:ascii="ＭＳ 明朝" w:eastAsia="ＭＳ 明朝" w:hAnsi="ＭＳ 明朝" w:hint="eastAsia"/>
                <w:sz w:val="22"/>
              </w:rPr>
              <w:t>4</w:t>
            </w:r>
            <w:r w:rsidRPr="007B47C5">
              <w:rPr>
                <w:rFonts w:ascii="ＭＳ 明朝" w:eastAsia="ＭＳ 明朝" w:hAnsi="ＭＳ 明朝" w:hint="eastAsia"/>
                <w:sz w:val="22"/>
              </w:rPr>
              <w:t>%</w:t>
            </w:r>
            <w:r w:rsidRPr="007B47C5">
              <w:rPr>
                <w:rFonts w:ascii="ＭＳ 明朝" w:eastAsia="ＭＳ 明朝" w:hAnsi="ＭＳ 明朝"/>
                <w:sz w:val="22"/>
              </w:rPr>
              <w:t>)</w:t>
            </w:r>
          </w:p>
        </w:tc>
      </w:tr>
      <w:tr w:rsidR="00985863" w:rsidRPr="002C5C77" w14:paraId="2FD6B0E4" w14:textId="77777777" w:rsidTr="00460D08">
        <w:trPr>
          <w:trHeight w:val="574"/>
        </w:trPr>
        <w:tc>
          <w:tcPr>
            <w:tcW w:w="8080" w:type="dxa"/>
            <w:vAlign w:val="center"/>
          </w:tcPr>
          <w:p w14:paraId="0C902715"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2</w:t>
            </w:r>
            <w:r>
              <w:rPr>
                <w:rFonts w:ascii="ＭＳ 明朝" w:eastAsia="ＭＳ 明朝" w:hAnsi="ＭＳ 明朝" w:cs="Times New Roman" w:hint="eastAsia"/>
                <w:sz w:val="22"/>
              </w:rPr>
              <w:t xml:space="preserve">　</w:t>
            </w:r>
            <w:r w:rsidRPr="00783C13">
              <w:rPr>
                <w:rFonts w:ascii="ＭＳ 明朝" w:eastAsia="ＭＳ 明朝" w:hAnsi="ＭＳ 明朝" w:cs="Times New Roman" w:hint="eastAsia"/>
                <w:sz w:val="22"/>
              </w:rPr>
              <w:t>家事・育児・介護が忙しくて時間がない（子どもや親などの世話をしてくれる人がいない）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3816FD" w14:textId="66BA08FF" w:rsidR="00985863" w:rsidRPr="007B47C5" w:rsidRDefault="00985863" w:rsidP="00460D08">
            <w:pPr>
              <w:ind w:rightChars="50" w:right="105"/>
              <w:jc w:val="center"/>
              <w:rPr>
                <w:rFonts w:ascii="ＭＳ 明朝" w:eastAsia="ＭＳ 明朝" w:hAnsi="ＭＳ 明朝" w:cs="Times New Roman"/>
                <w:sz w:val="22"/>
              </w:rPr>
            </w:pPr>
            <w:r w:rsidRPr="007B47C5">
              <w:rPr>
                <w:rFonts w:ascii="ＭＳ 明朝" w:eastAsia="ＭＳ 明朝" w:hAnsi="ＭＳ 明朝" w:hint="eastAsia"/>
                <w:sz w:val="22"/>
              </w:rPr>
              <w:t>31</w:t>
            </w:r>
            <w:r w:rsidRPr="007B47C5">
              <w:rPr>
                <w:rFonts w:ascii="ＭＳ 明朝" w:eastAsia="ＭＳ 明朝" w:hAnsi="ＭＳ 明朝"/>
                <w:sz w:val="22"/>
              </w:rPr>
              <w:t>(</w:t>
            </w:r>
            <w:r w:rsidR="007B47C5" w:rsidRPr="007B47C5">
              <w:rPr>
                <w:rFonts w:ascii="ＭＳ 明朝" w:eastAsia="ＭＳ 明朝" w:hAnsi="ＭＳ 明朝" w:hint="eastAsia"/>
                <w:sz w:val="22"/>
              </w:rPr>
              <w:t>6</w:t>
            </w:r>
            <w:r w:rsidRPr="007B47C5">
              <w:rPr>
                <w:rFonts w:ascii="ＭＳ 明朝" w:eastAsia="ＭＳ 明朝" w:hAnsi="ＭＳ 明朝" w:hint="eastAsia"/>
                <w:sz w:val="22"/>
              </w:rPr>
              <w:t>.</w:t>
            </w:r>
            <w:r w:rsidR="007B47C5" w:rsidRPr="007B47C5">
              <w:rPr>
                <w:rFonts w:ascii="ＭＳ 明朝" w:eastAsia="ＭＳ 明朝" w:hAnsi="ＭＳ 明朝" w:hint="eastAsia"/>
                <w:sz w:val="22"/>
              </w:rPr>
              <w:t>9</w:t>
            </w:r>
            <w:r w:rsidRPr="007B47C5">
              <w:rPr>
                <w:rFonts w:ascii="ＭＳ 明朝" w:eastAsia="ＭＳ 明朝" w:hAnsi="ＭＳ 明朝" w:hint="eastAsia"/>
                <w:sz w:val="22"/>
              </w:rPr>
              <w:t>%</w:t>
            </w:r>
            <w:r w:rsidRPr="007B47C5">
              <w:rPr>
                <w:rFonts w:ascii="ＭＳ 明朝" w:eastAsia="ＭＳ 明朝" w:hAnsi="ＭＳ 明朝"/>
                <w:sz w:val="22"/>
              </w:rPr>
              <w:t>)</w:t>
            </w:r>
          </w:p>
        </w:tc>
      </w:tr>
      <w:tr w:rsidR="00985863" w:rsidRPr="002C5C77" w14:paraId="57EA86BA" w14:textId="77777777" w:rsidTr="00460D08">
        <w:trPr>
          <w:trHeight w:val="350"/>
        </w:trPr>
        <w:tc>
          <w:tcPr>
            <w:tcW w:w="8080" w:type="dxa"/>
            <w:vAlign w:val="center"/>
          </w:tcPr>
          <w:p w14:paraId="5A4CF185"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3</w:t>
            </w:r>
            <w:r>
              <w:rPr>
                <w:rFonts w:ascii="ＭＳ 明朝" w:eastAsia="ＭＳ 明朝" w:hAnsi="ＭＳ 明朝" w:cs="Times New Roman" w:hint="eastAsia"/>
                <w:sz w:val="22"/>
              </w:rPr>
              <w:t xml:space="preserve">　</w:t>
            </w:r>
            <w:r w:rsidRPr="00783C13">
              <w:rPr>
                <w:rFonts w:ascii="ＭＳ 明朝" w:eastAsia="ＭＳ 明朝" w:hAnsi="ＭＳ 明朝" w:cs="Times New Roman" w:hint="eastAsia"/>
                <w:sz w:val="22"/>
              </w:rPr>
              <w:t>家族や職場など周囲の理解が得られない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DA5B39" w14:textId="4F414EF7" w:rsidR="00985863" w:rsidRPr="007B47C5" w:rsidRDefault="007B47C5" w:rsidP="00460D08">
            <w:pPr>
              <w:ind w:rightChars="50" w:right="105"/>
              <w:jc w:val="center"/>
              <w:rPr>
                <w:rFonts w:ascii="ＭＳ 明朝" w:eastAsia="ＭＳ 明朝" w:hAnsi="ＭＳ 明朝"/>
                <w:sz w:val="22"/>
              </w:rPr>
            </w:pPr>
            <w:r w:rsidRPr="007B47C5">
              <w:rPr>
                <w:rFonts w:ascii="ＭＳ 明朝" w:eastAsia="ＭＳ 明朝" w:hAnsi="ＭＳ 明朝" w:hint="eastAsia"/>
                <w:sz w:val="22"/>
              </w:rPr>
              <w:t>5</w:t>
            </w:r>
            <w:r w:rsidR="00985863" w:rsidRPr="007B47C5">
              <w:rPr>
                <w:rFonts w:ascii="ＭＳ 明朝" w:eastAsia="ＭＳ 明朝" w:hAnsi="ＭＳ 明朝" w:hint="eastAsia"/>
                <w:sz w:val="22"/>
              </w:rPr>
              <w:t>(</w:t>
            </w:r>
            <w:r w:rsidRPr="007B47C5">
              <w:rPr>
                <w:rFonts w:ascii="ＭＳ 明朝" w:eastAsia="ＭＳ 明朝" w:hAnsi="ＭＳ 明朝" w:hint="eastAsia"/>
                <w:sz w:val="22"/>
              </w:rPr>
              <w:t>1</w:t>
            </w:r>
            <w:r w:rsidR="00985863" w:rsidRPr="007B47C5">
              <w:rPr>
                <w:rFonts w:ascii="ＭＳ 明朝" w:eastAsia="ＭＳ 明朝" w:hAnsi="ＭＳ 明朝"/>
                <w:sz w:val="22"/>
              </w:rPr>
              <w:t>.</w:t>
            </w:r>
            <w:r w:rsidRPr="007B47C5">
              <w:rPr>
                <w:rFonts w:ascii="ＭＳ 明朝" w:eastAsia="ＭＳ 明朝" w:hAnsi="ＭＳ 明朝" w:hint="eastAsia"/>
                <w:sz w:val="22"/>
              </w:rPr>
              <w:t>1</w:t>
            </w:r>
            <w:r w:rsidR="00985863" w:rsidRPr="007B47C5">
              <w:rPr>
                <w:rFonts w:ascii="ＭＳ 明朝" w:eastAsia="ＭＳ 明朝" w:hAnsi="ＭＳ 明朝" w:hint="eastAsia"/>
                <w:sz w:val="22"/>
              </w:rPr>
              <w:t>%</w:t>
            </w:r>
            <w:r w:rsidR="00985863" w:rsidRPr="007B47C5">
              <w:rPr>
                <w:rFonts w:ascii="ＭＳ 明朝" w:eastAsia="ＭＳ 明朝" w:hAnsi="ＭＳ 明朝"/>
                <w:sz w:val="22"/>
              </w:rPr>
              <w:t>)</w:t>
            </w:r>
          </w:p>
        </w:tc>
      </w:tr>
      <w:tr w:rsidR="00985863" w:rsidRPr="002C5C77" w14:paraId="50BB113E" w14:textId="77777777" w:rsidTr="00460D08">
        <w:trPr>
          <w:trHeight w:val="350"/>
        </w:trPr>
        <w:tc>
          <w:tcPr>
            <w:tcW w:w="8080" w:type="dxa"/>
            <w:vAlign w:val="center"/>
          </w:tcPr>
          <w:p w14:paraId="5B3F726C"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4</w:t>
            </w:r>
            <w:r w:rsidRPr="002C5C77">
              <w:rPr>
                <w:rFonts w:ascii="ＭＳ 明朝" w:eastAsia="ＭＳ 明朝" w:hAnsi="ＭＳ 明朝" w:cs="Times New Roman" w:hint="eastAsia"/>
                <w:sz w:val="22"/>
              </w:rPr>
              <w:t xml:space="preserve">　</w:t>
            </w:r>
            <w:r w:rsidRPr="00783C13">
              <w:rPr>
                <w:rFonts w:ascii="ＭＳ 明朝" w:eastAsia="ＭＳ 明朝" w:hAnsi="ＭＳ 明朝" w:cs="Times New Roman" w:hint="eastAsia"/>
                <w:sz w:val="22"/>
              </w:rPr>
              <w:t>費用がかさむ</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585CF" w14:textId="08D877F6" w:rsidR="00985863" w:rsidRPr="007B47C5" w:rsidRDefault="00985863" w:rsidP="00460D08">
            <w:pPr>
              <w:ind w:rightChars="50" w:right="105"/>
              <w:jc w:val="center"/>
              <w:rPr>
                <w:rFonts w:ascii="ＭＳ 明朝" w:eastAsia="ＭＳ 明朝" w:hAnsi="ＭＳ 明朝" w:cs="Times New Roman"/>
                <w:sz w:val="22"/>
              </w:rPr>
            </w:pPr>
            <w:r w:rsidRPr="007B47C5">
              <w:rPr>
                <w:rFonts w:ascii="ＭＳ 明朝" w:eastAsia="ＭＳ 明朝" w:hAnsi="ＭＳ 明朝"/>
                <w:sz w:val="22"/>
              </w:rPr>
              <w:t>8</w:t>
            </w:r>
            <w:r w:rsidR="007B47C5" w:rsidRPr="007B47C5">
              <w:rPr>
                <w:rFonts w:ascii="ＭＳ 明朝" w:eastAsia="ＭＳ 明朝" w:hAnsi="ＭＳ 明朝" w:hint="eastAsia"/>
                <w:sz w:val="22"/>
              </w:rPr>
              <w:t>7</w:t>
            </w:r>
            <w:r w:rsidRPr="007B47C5">
              <w:rPr>
                <w:rFonts w:ascii="ＭＳ 明朝" w:eastAsia="ＭＳ 明朝" w:hAnsi="ＭＳ 明朝" w:hint="eastAsia"/>
                <w:sz w:val="22"/>
              </w:rPr>
              <w:t>(</w:t>
            </w:r>
            <w:r w:rsidRPr="007B47C5">
              <w:rPr>
                <w:rFonts w:ascii="ＭＳ 明朝" w:eastAsia="ＭＳ 明朝" w:hAnsi="ＭＳ 明朝"/>
                <w:sz w:val="22"/>
              </w:rPr>
              <w:t>19.</w:t>
            </w:r>
            <w:r w:rsidR="007B47C5" w:rsidRPr="007B47C5">
              <w:rPr>
                <w:rFonts w:ascii="ＭＳ 明朝" w:eastAsia="ＭＳ 明朝" w:hAnsi="ＭＳ 明朝" w:hint="eastAsia"/>
                <w:sz w:val="22"/>
              </w:rPr>
              <w:t>3</w:t>
            </w:r>
            <w:r w:rsidRPr="007B47C5">
              <w:rPr>
                <w:rFonts w:ascii="ＭＳ 明朝" w:eastAsia="ＭＳ 明朝" w:hAnsi="ＭＳ 明朝" w:hint="eastAsia"/>
                <w:sz w:val="22"/>
              </w:rPr>
              <w:t>%</w:t>
            </w:r>
            <w:r w:rsidRPr="007B47C5">
              <w:rPr>
                <w:rFonts w:ascii="ＭＳ 明朝" w:eastAsia="ＭＳ 明朝" w:hAnsi="ＭＳ 明朝"/>
                <w:sz w:val="22"/>
              </w:rPr>
              <w:t>)</w:t>
            </w:r>
          </w:p>
        </w:tc>
      </w:tr>
      <w:tr w:rsidR="00985863" w:rsidRPr="002C5C77" w14:paraId="6C163875" w14:textId="77777777" w:rsidTr="00460D08">
        <w:trPr>
          <w:trHeight w:val="350"/>
        </w:trPr>
        <w:tc>
          <w:tcPr>
            <w:tcW w:w="8080" w:type="dxa"/>
            <w:vAlign w:val="center"/>
          </w:tcPr>
          <w:p w14:paraId="33915675" w14:textId="77777777" w:rsidR="00985863" w:rsidRPr="002C5C77" w:rsidRDefault="00985863"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5</w:t>
            </w:r>
            <w:r>
              <w:rPr>
                <w:rFonts w:ascii="ＭＳ 明朝" w:eastAsia="ＭＳ 明朝" w:hAnsi="ＭＳ 明朝" w:cs="Times New Roman" w:hint="eastAsia"/>
                <w:sz w:val="22"/>
              </w:rPr>
              <w:t xml:space="preserve">　</w:t>
            </w:r>
            <w:r w:rsidRPr="00783C13">
              <w:rPr>
                <w:rFonts w:ascii="ＭＳ 明朝" w:eastAsia="ＭＳ 明朝" w:hAnsi="ＭＳ 明朝" w:cs="Times New Roman" w:hint="eastAsia"/>
                <w:sz w:val="22"/>
              </w:rPr>
              <w:t>身近に施設や場所がない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AEA5A9" w14:textId="777F019E" w:rsidR="00985863" w:rsidRPr="007B47C5" w:rsidRDefault="007B47C5" w:rsidP="00460D08">
            <w:pPr>
              <w:ind w:rightChars="50" w:right="105"/>
              <w:jc w:val="center"/>
              <w:rPr>
                <w:rFonts w:ascii="ＭＳ 明朝" w:eastAsia="ＭＳ 明朝" w:hAnsi="ＭＳ 明朝" w:cs="Times New Roman"/>
                <w:sz w:val="22"/>
              </w:rPr>
            </w:pPr>
            <w:r w:rsidRPr="007B47C5">
              <w:rPr>
                <w:rFonts w:ascii="ＭＳ 明朝" w:eastAsia="ＭＳ 明朝" w:hAnsi="ＭＳ 明朝" w:hint="eastAsia"/>
                <w:sz w:val="22"/>
              </w:rPr>
              <w:t>28</w:t>
            </w:r>
            <w:r w:rsidR="00985863" w:rsidRPr="007B47C5">
              <w:rPr>
                <w:rFonts w:ascii="ＭＳ 明朝" w:eastAsia="ＭＳ 明朝" w:hAnsi="ＭＳ 明朝" w:hint="eastAsia"/>
                <w:sz w:val="22"/>
              </w:rPr>
              <w:t>(</w:t>
            </w:r>
            <w:r w:rsidRPr="007B47C5">
              <w:rPr>
                <w:rFonts w:ascii="ＭＳ 明朝" w:eastAsia="ＭＳ 明朝" w:hAnsi="ＭＳ 明朝" w:hint="eastAsia"/>
                <w:sz w:val="22"/>
              </w:rPr>
              <w:t>6</w:t>
            </w:r>
            <w:r w:rsidR="00985863" w:rsidRPr="007B47C5">
              <w:rPr>
                <w:rFonts w:ascii="ＭＳ 明朝" w:eastAsia="ＭＳ 明朝" w:hAnsi="ＭＳ 明朝"/>
                <w:sz w:val="22"/>
              </w:rPr>
              <w:t>.</w:t>
            </w:r>
            <w:r w:rsidRPr="007B47C5">
              <w:rPr>
                <w:rFonts w:ascii="ＭＳ 明朝" w:eastAsia="ＭＳ 明朝" w:hAnsi="ＭＳ 明朝" w:hint="eastAsia"/>
                <w:sz w:val="22"/>
              </w:rPr>
              <w:t>2</w:t>
            </w:r>
            <w:r w:rsidR="00985863" w:rsidRPr="007B47C5">
              <w:rPr>
                <w:rFonts w:ascii="ＭＳ 明朝" w:eastAsia="ＭＳ 明朝" w:hAnsi="ＭＳ 明朝" w:hint="eastAsia"/>
                <w:sz w:val="22"/>
              </w:rPr>
              <w:t>%</w:t>
            </w:r>
            <w:r w:rsidR="00985863" w:rsidRPr="007B47C5">
              <w:rPr>
                <w:rFonts w:ascii="ＭＳ 明朝" w:eastAsia="ＭＳ 明朝" w:hAnsi="ＭＳ 明朝"/>
                <w:sz w:val="22"/>
              </w:rPr>
              <w:t>)</w:t>
            </w:r>
          </w:p>
        </w:tc>
      </w:tr>
      <w:tr w:rsidR="00985863" w:rsidRPr="002C5C77" w14:paraId="780459BD" w14:textId="77777777" w:rsidTr="00460D08">
        <w:trPr>
          <w:trHeight w:val="350"/>
        </w:trPr>
        <w:tc>
          <w:tcPr>
            <w:tcW w:w="8080" w:type="dxa"/>
            <w:vAlign w:val="center"/>
          </w:tcPr>
          <w:p w14:paraId="2B80C835"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6</w:t>
            </w:r>
            <w:r>
              <w:rPr>
                <w:rFonts w:ascii="ＭＳ 明朝" w:eastAsia="ＭＳ 明朝" w:hAnsi="ＭＳ 明朝" w:cs="Times New Roman" w:hint="eastAsia"/>
                <w:sz w:val="22"/>
              </w:rPr>
              <w:t xml:space="preserve">　</w:t>
            </w:r>
            <w:r w:rsidRPr="00783C13">
              <w:rPr>
                <w:rFonts w:ascii="ＭＳ 明朝" w:eastAsia="ＭＳ 明朝" w:hAnsi="ＭＳ 明朝" w:cs="Times New Roman" w:hint="eastAsia"/>
                <w:sz w:val="22"/>
              </w:rPr>
              <w:t>自分の希望する内容の講座等が開催されていない</w:t>
            </w:r>
            <w:r w:rsidRPr="002C5C77">
              <w:rPr>
                <w:rFonts w:ascii="ＭＳ 明朝" w:eastAsia="ＭＳ 明朝" w:hAnsi="ＭＳ 明朝" w:cs="Times New Roman"/>
                <w:sz w:val="22"/>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8D5BB8" w14:textId="5A6357D8" w:rsidR="00985863" w:rsidRPr="007B47C5" w:rsidRDefault="007B47C5" w:rsidP="00460D08">
            <w:pPr>
              <w:ind w:rightChars="50" w:right="105"/>
              <w:jc w:val="center"/>
              <w:rPr>
                <w:rFonts w:ascii="ＭＳ 明朝" w:eastAsia="ＭＳ 明朝" w:hAnsi="ＭＳ 明朝" w:cs="Times New Roman"/>
                <w:sz w:val="22"/>
              </w:rPr>
            </w:pPr>
            <w:r w:rsidRPr="007B47C5">
              <w:rPr>
                <w:rFonts w:ascii="ＭＳ 明朝" w:eastAsia="ＭＳ 明朝" w:hAnsi="ＭＳ 明朝" w:hint="eastAsia"/>
                <w:sz w:val="22"/>
              </w:rPr>
              <w:t>33</w:t>
            </w:r>
            <w:r w:rsidR="00985863" w:rsidRPr="007B47C5">
              <w:rPr>
                <w:rFonts w:ascii="ＭＳ 明朝" w:eastAsia="ＭＳ 明朝" w:hAnsi="ＭＳ 明朝" w:hint="eastAsia"/>
                <w:sz w:val="22"/>
              </w:rPr>
              <w:t>(</w:t>
            </w:r>
            <w:r w:rsidRPr="007B47C5">
              <w:rPr>
                <w:rFonts w:ascii="ＭＳ 明朝" w:eastAsia="ＭＳ 明朝" w:hAnsi="ＭＳ 明朝" w:hint="eastAsia"/>
                <w:sz w:val="22"/>
              </w:rPr>
              <w:t>7</w:t>
            </w:r>
            <w:r w:rsidR="00985863" w:rsidRPr="007B47C5">
              <w:rPr>
                <w:rFonts w:ascii="ＭＳ 明朝" w:eastAsia="ＭＳ 明朝" w:hAnsi="ＭＳ 明朝"/>
                <w:sz w:val="22"/>
              </w:rPr>
              <w:t>.</w:t>
            </w:r>
            <w:r w:rsidRPr="007B47C5">
              <w:rPr>
                <w:rFonts w:ascii="ＭＳ 明朝" w:eastAsia="ＭＳ 明朝" w:hAnsi="ＭＳ 明朝" w:hint="eastAsia"/>
                <w:sz w:val="22"/>
              </w:rPr>
              <w:t>3</w:t>
            </w:r>
            <w:r w:rsidR="00985863" w:rsidRPr="007B47C5">
              <w:rPr>
                <w:rFonts w:ascii="ＭＳ 明朝" w:eastAsia="ＭＳ 明朝" w:hAnsi="ＭＳ 明朝" w:hint="eastAsia"/>
                <w:sz w:val="22"/>
              </w:rPr>
              <w:t>%</w:t>
            </w:r>
            <w:r w:rsidR="00985863" w:rsidRPr="007B47C5">
              <w:rPr>
                <w:rFonts w:ascii="ＭＳ 明朝" w:eastAsia="ＭＳ 明朝" w:hAnsi="ＭＳ 明朝"/>
                <w:sz w:val="22"/>
              </w:rPr>
              <w:t>)</w:t>
            </w:r>
          </w:p>
        </w:tc>
      </w:tr>
      <w:tr w:rsidR="00985863" w:rsidRPr="002C5C77" w14:paraId="7E1A5208" w14:textId="77777777" w:rsidTr="00460D08">
        <w:trPr>
          <w:trHeight w:val="350"/>
        </w:trPr>
        <w:tc>
          <w:tcPr>
            <w:tcW w:w="8080" w:type="dxa"/>
            <w:vAlign w:val="center"/>
          </w:tcPr>
          <w:p w14:paraId="59F394D4"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7</w:t>
            </w:r>
            <w:r w:rsidRPr="002C5C77">
              <w:rPr>
                <w:rFonts w:ascii="ＭＳ 明朝" w:eastAsia="ＭＳ 明朝" w:hAnsi="ＭＳ 明朝" w:cs="Times New Roman" w:hint="eastAsia"/>
                <w:sz w:val="22"/>
              </w:rPr>
              <w:t xml:space="preserve">　</w:t>
            </w:r>
            <w:r w:rsidRPr="00783C13">
              <w:rPr>
                <w:rFonts w:ascii="ＭＳ 明朝" w:eastAsia="ＭＳ 明朝" w:hAnsi="ＭＳ 明朝" w:cs="Times New Roman" w:hint="eastAsia"/>
                <w:sz w:val="22"/>
              </w:rPr>
              <w:t>時間帯が希望に合わない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A17BE1" w14:textId="6991B503" w:rsidR="00985863" w:rsidRPr="007B47C5" w:rsidRDefault="00985863" w:rsidP="00460D08">
            <w:pPr>
              <w:ind w:rightChars="50" w:right="105"/>
              <w:jc w:val="center"/>
              <w:rPr>
                <w:rFonts w:ascii="ＭＳ 明朝" w:eastAsia="ＭＳ 明朝" w:hAnsi="ＭＳ 明朝" w:cs="Times New Roman"/>
                <w:sz w:val="22"/>
              </w:rPr>
            </w:pPr>
            <w:r w:rsidRPr="007B47C5">
              <w:rPr>
                <w:rFonts w:ascii="ＭＳ 明朝" w:eastAsia="ＭＳ 明朝" w:hAnsi="ＭＳ 明朝"/>
                <w:sz w:val="22"/>
              </w:rPr>
              <w:t>2</w:t>
            </w:r>
            <w:r w:rsidR="007B47C5" w:rsidRPr="007B47C5">
              <w:rPr>
                <w:rFonts w:ascii="ＭＳ 明朝" w:eastAsia="ＭＳ 明朝" w:hAnsi="ＭＳ 明朝" w:hint="eastAsia"/>
                <w:sz w:val="22"/>
              </w:rPr>
              <w:t>5</w:t>
            </w:r>
            <w:r w:rsidRPr="007B47C5">
              <w:rPr>
                <w:rFonts w:ascii="ＭＳ 明朝" w:eastAsia="ＭＳ 明朝" w:hAnsi="ＭＳ 明朝" w:hint="eastAsia"/>
                <w:sz w:val="22"/>
              </w:rPr>
              <w:t>(</w:t>
            </w:r>
            <w:r w:rsidRPr="007B47C5">
              <w:rPr>
                <w:rFonts w:ascii="ＭＳ 明朝" w:eastAsia="ＭＳ 明朝" w:hAnsi="ＭＳ 明朝"/>
                <w:sz w:val="22"/>
              </w:rPr>
              <w:t>5.</w:t>
            </w:r>
            <w:r w:rsidR="007B47C5" w:rsidRPr="007B47C5">
              <w:rPr>
                <w:rFonts w:ascii="ＭＳ 明朝" w:eastAsia="ＭＳ 明朝" w:hAnsi="ＭＳ 明朝" w:hint="eastAsia"/>
                <w:sz w:val="22"/>
              </w:rPr>
              <w:t>6</w:t>
            </w:r>
            <w:r w:rsidRPr="007B47C5">
              <w:rPr>
                <w:rFonts w:ascii="ＭＳ 明朝" w:eastAsia="ＭＳ 明朝" w:hAnsi="ＭＳ 明朝" w:hint="eastAsia"/>
                <w:sz w:val="22"/>
              </w:rPr>
              <w:t>%</w:t>
            </w:r>
            <w:r w:rsidRPr="007B47C5">
              <w:rPr>
                <w:rFonts w:ascii="ＭＳ 明朝" w:eastAsia="ＭＳ 明朝" w:hAnsi="ＭＳ 明朝"/>
                <w:sz w:val="22"/>
              </w:rPr>
              <w:t>)</w:t>
            </w:r>
          </w:p>
        </w:tc>
      </w:tr>
      <w:tr w:rsidR="00985863" w:rsidRPr="002C5C77" w14:paraId="7997FD9A" w14:textId="77777777" w:rsidTr="00460D08">
        <w:trPr>
          <w:trHeight w:val="350"/>
        </w:trPr>
        <w:tc>
          <w:tcPr>
            <w:tcW w:w="8080" w:type="dxa"/>
            <w:vAlign w:val="center"/>
          </w:tcPr>
          <w:p w14:paraId="52CA014E"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8</w:t>
            </w:r>
            <w:r>
              <w:rPr>
                <w:rFonts w:ascii="Century" w:eastAsia="ＭＳ 明朝" w:hAnsi="Century" w:cs="Times New Roman" w:hint="eastAsia"/>
                <w:sz w:val="22"/>
              </w:rPr>
              <w:t xml:space="preserve">　</w:t>
            </w:r>
            <w:r w:rsidRPr="00783C13">
              <w:rPr>
                <w:rFonts w:ascii="Century" w:eastAsia="ＭＳ 明朝" w:hAnsi="Century" w:cs="Times New Roman" w:hint="eastAsia"/>
                <w:sz w:val="22"/>
              </w:rPr>
              <w:t>必要な情報（内容、時間、場所、費用など）が入手できない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A0E5AE" w14:textId="6EC47689" w:rsidR="00985863" w:rsidRPr="007B47C5" w:rsidRDefault="00985863" w:rsidP="00460D08">
            <w:pPr>
              <w:ind w:rightChars="50" w:right="105"/>
              <w:jc w:val="center"/>
              <w:rPr>
                <w:rFonts w:ascii="ＭＳ 明朝" w:eastAsia="ＭＳ 明朝" w:hAnsi="ＭＳ 明朝"/>
                <w:sz w:val="22"/>
              </w:rPr>
            </w:pPr>
            <w:r w:rsidRPr="007B47C5">
              <w:rPr>
                <w:rFonts w:ascii="ＭＳ 明朝" w:eastAsia="ＭＳ 明朝" w:hAnsi="ＭＳ 明朝"/>
                <w:sz w:val="22"/>
              </w:rPr>
              <w:t>1</w:t>
            </w:r>
            <w:r w:rsidR="007B47C5" w:rsidRPr="007B47C5">
              <w:rPr>
                <w:rFonts w:ascii="ＭＳ 明朝" w:eastAsia="ＭＳ 明朝" w:hAnsi="ＭＳ 明朝" w:hint="eastAsia"/>
                <w:sz w:val="22"/>
              </w:rPr>
              <w:t>7</w:t>
            </w:r>
            <w:r w:rsidRPr="007B47C5">
              <w:rPr>
                <w:rFonts w:ascii="ＭＳ 明朝" w:eastAsia="ＭＳ 明朝" w:hAnsi="ＭＳ 明朝" w:hint="eastAsia"/>
                <w:sz w:val="22"/>
              </w:rPr>
              <w:t>(</w:t>
            </w:r>
            <w:r w:rsidR="007B47C5" w:rsidRPr="007B47C5">
              <w:rPr>
                <w:rFonts w:ascii="ＭＳ 明朝" w:eastAsia="ＭＳ 明朝" w:hAnsi="ＭＳ 明朝" w:hint="eastAsia"/>
                <w:sz w:val="22"/>
              </w:rPr>
              <w:t>3</w:t>
            </w:r>
            <w:r w:rsidRPr="007B47C5">
              <w:rPr>
                <w:rFonts w:ascii="ＭＳ 明朝" w:eastAsia="ＭＳ 明朝" w:hAnsi="ＭＳ 明朝"/>
                <w:sz w:val="22"/>
              </w:rPr>
              <w:t>.</w:t>
            </w:r>
            <w:r w:rsidR="007B47C5" w:rsidRPr="007B47C5">
              <w:rPr>
                <w:rFonts w:ascii="ＭＳ 明朝" w:eastAsia="ＭＳ 明朝" w:hAnsi="ＭＳ 明朝" w:hint="eastAsia"/>
                <w:sz w:val="22"/>
              </w:rPr>
              <w:t>8</w:t>
            </w:r>
            <w:r w:rsidRPr="007B47C5">
              <w:rPr>
                <w:rFonts w:ascii="ＭＳ 明朝" w:eastAsia="ＭＳ 明朝" w:hAnsi="ＭＳ 明朝" w:hint="eastAsia"/>
                <w:sz w:val="22"/>
              </w:rPr>
              <w:t>%</w:t>
            </w:r>
            <w:r w:rsidRPr="007B47C5">
              <w:rPr>
                <w:rFonts w:ascii="ＭＳ 明朝" w:eastAsia="ＭＳ 明朝" w:hAnsi="ＭＳ 明朝"/>
                <w:sz w:val="22"/>
              </w:rPr>
              <w:t>)</w:t>
            </w:r>
          </w:p>
        </w:tc>
      </w:tr>
      <w:tr w:rsidR="00985863" w:rsidRPr="002C5C77" w14:paraId="5A4631ED" w14:textId="77777777" w:rsidTr="00460D08">
        <w:trPr>
          <w:trHeight w:val="350"/>
        </w:trPr>
        <w:tc>
          <w:tcPr>
            <w:tcW w:w="8080" w:type="dxa"/>
            <w:vAlign w:val="center"/>
          </w:tcPr>
          <w:p w14:paraId="56E90264" w14:textId="77777777" w:rsidR="00985863" w:rsidRPr="002C5C77" w:rsidRDefault="00985863"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9</w:t>
            </w:r>
            <w:r>
              <w:rPr>
                <w:rFonts w:ascii="ＭＳ 明朝" w:eastAsia="ＭＳ 明朝" w:hAnsi="ＭＳ 明朝" w:cs="Times New Roman" w:hint="eastAsia"/>
                <w:sz w:val="22"/>
              </w:rPr>
              <w:t xml:space="preserve">　</w:t>
            </w:r>
            <w:r w:rsidRPr="00783C13">
              <w:rPr>
                <w:rFonts w:ascii="ＭＳ 明朝" w:eastAsia="ＭＳ 明朝" w:hAnsi="ＭＳ 明朝" w:cs="Times New Roman" w:hint="eastAsia"/>
                <w:sz w:val="22"/>
              </w:rPr>
              <w:t>相談するところ（人）がわからない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0DA380" w14:textId="3FCE7E78" w:rsidR="00985863" w:rsidRPr="007B47C5" w:rsidRDefault="007B47C5" w:rsidP="00460D08">
            <w:pPr>
              <w:ind w:rightChars="50" w:right="105"/>
              <w:jc w:val="center"/>
              <w:rPr>
                <w:rFonts w:ascii="ＭＳ 明朝" w:eastAsia="ＭＳ 明朝" w:hAnsi="ＭＳ 明朝" w:cs="Times New Roman"/>
                <w:sz w:val="22"/>
              </w:rPr>
            </w:pPr>
            <w:r w:rsidRPr="007B47C5">
              <w:rPr>
                <w:rFonts w:ascii="ＭＳ 明朝" w:eastAsia="ＭＳ 明朝" w:hAnsi="ＭＳ 明朝" w:hint="eastAsia"/>
                <w:sz w:val="22"/>
              </w:rPr>
              <w:t>4</w:t>
            </w:r>
            <w:r w:rsidR="00985863" w:rsidRPr="007B47C5">
              <w:rPr>
                <w:rFonts w:ascii="ＭＳ 明朝" w:eastAsia="ＭＳ 明朝" w:hAnsi="ＭＳ 明朝" w:hint="eastAsia"/>
                <w:sz w:val="22"/>
              </w:rPr>
              <w:t>(</w:t>
            </w:r>
            <w:r w:rsidRPr="007B47C5">
              <w:rPr>
                <w:rFonts w:ascii="ＭＳ 明朝" w:eastAsia="ＭＳ 明朝" w:hAnsi="ＭＳ 明朝" w:hint="eastAsia"/>
                <w:sz w:val="22"/>
              </w:rPr>
              <w:t>0</w:t>
            </w:r>
            <w:r w:rsidR="00985863" w:rsidRPr="007B47C5">
              <w:rPr>
                <w:rFonts w:ascii="ＭＳ 明朝" w:eastAsia="ＭＳ 明朝" w:hAnsi="ＭＳ 明朝"/>
                <w:sz w:val="22"/>
              </w:rPr>
              <w:t>.</w:t>
            </w:r>
            <w:r w:rsidRPr="007B47C5">
              <w:rPr>
                <w:rFonts w:ascii="ＭＳ 明朝" w:eastAsia="ＭＳ 明朝" w:hAnsi="ＭＳ 明朝" w:hint="eastAsia"/>
                <w:sz w:val="22"/>
              </w:rPr>
              <w:t>9</w:t>
            </w:r>
            <w:r w:rsidR="00985863" w:rsidRPr="007B47C5">
              <w:rPr>
                <w:rFonts w:ascii="ＭＳ 明朝" w:eastAsia="ＭＳ 明朝" w:hAnsi="ＭＳ 明朝" w:hint="eastAsia"/>
                <w:sz w:val="22"/>
              </w:rPr>
              <w:t>%</w:t>
            </w:r>
            <w:r w:rsidR="00985863" w:rsidRPr="007B47C5">
              <w:rPr>
                <w:rFonts w:ascii="ＭＳ 明朝" w:eastAsia="ＭＳ 明朝" w:hAnsi="ＭＳ 明朝"/>
                <w:sz w:val="22"/>
              </w:rPr>
              <w:t>)</w:t>
            </w:r>
          </w:p>
        </w:tc>
      </w:tr>
      <w:tr w:rsidR="00985863" w:rsidRPr="002C5C77" w14:paraId="75615C00" w14:textId="77777777" w:rsidTr="00460D08">
        <w:trPr>
          <w:trHeight w:val="350"/>
        </w:trPr>
        <w:tc>
          <w:tcPr>
            <w:tcW w:w="8080" w:type="dxa"/>
            <w:vAlign w:val="center"/>
          </w:tcPr>
          <w:p w14:paraId="51F6356D" w14:textId="77777777" w:rsidR="00985863" w:rsidRPr="002C5C77" w:rsidRDefault="00985863"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10</w:t>
            </w:r>
            <w:r>
              <w:rPr>
                <w:rFonts w:ascii="Century" w:eastAsia="ＭＳ 明朝" w:hAnsi="Century" w:cs="Times New Roman" w:hint="eastAsia"/>
                <w:sz w:val="22"/>
              </w:rPr>
              <w:t xml:space="preserve">　</w:t>
            </w:r>
            <w:r w:rsidRPr="00783C13">
              <w:rPr>
                <w:rFonts w:ascii="ＭＳ 明朝" w:eastAsia="ＭＳ 明朝" w:hAnsi="ＭＳ 明朝" w:cs="Times New Roman" w:hint="eastAsia"/>
                <w:sz w:val="22"/>
              </w:rPr>
              <w:t>一緒に学習や活動する仲間がいない</w:t>
            </w:r>
            <w:r w:rsidRPr="002C5C77">
              <w:rPr>
                <w:rFonts w:ascii="ＭＳ 明朝" w:eastAsia="ＭＳ 明朝" w:hAnsi="ＭＳ 明朝" w:cs="Times New Roman"/>
                <w:sz w:val="22"/>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6C78C0" w14:textId="218B4E5B" w:rsidR="00985863" w:rsidRPr="007B47C5" w:rsidRDefault="007B47C5" w:rsidP="00460D08">
            <w:pPr>
              <w:ind w:rightChars="50" w:right="105"/>
              <w:jc w:val="center"/>
              <w:rPr>
                <w:rFonts w:ascii="ＭＳ 明朝" w:eastAsia="ＭＳ 明朝" w:hAnsi="ＭＳ 明朝" w:cs="Times New Roman"/>
                <w:sz w:val="22"/>
              </w:rPr>
            </w:pPr>
            <w:r w:rsidRPr="007B47C5">
              <w:rPr>
                <w:rFonts w:ascii="ＭＳ 明朝" w:eastAsia="ＭＳ 明朝" w:hAnsi="ＭＳ 明朝" w:hint="eastAsia"/>
                <w:sz w:val="22"/>
              </w:rPr>
              <w:t>14</w:t>
            </w:r>
            <w:r w:rsidR="00985863" w:rsidRPr="007B47C5">
              <w:rPr>
                <w:rFonts w:ascii="ＭＳ 明朝" w:eastAsia="ＭＳ 明朝" w:hAnsi="ＭＳ 明朝" w:hint="eastAsia"/>
                <w:sz w:val="22"/>
              </w:rPr>
              <w:t>(</w:t>
            </w:r>
            <w:r w:rsidRPr="007B47C5">
              <w:rPr>
                <w:rFonts w:ascii="ＭＳ 明朝" w:eastAsia="ＭＳ 明朝" w:hAnsi="ＭＳ 明朝" w:hint="eastAsia"/>
                <w:sz w:val="22"/>
              </w:rPr>
              <w:t>3</w:t>
            </w:r>
            <w:r w:rsidR="00985863" w:rsidRPr="007B47C5">
              <w:rPr>
                <w:rFonts w:ascii="ＭＳ 明朝" w:eastAsia="ＭＳ 明朝" w:hAnsi="ＭＳ 明朝"/>
                <w:sz w:val="22"/>
              </w:rPr>
              <w:t>.</w:t>
            </w:r>
            <w:r w:rsidRPr="007B47C5">
              <w:rPr>
                <w:rFonts w:ascii="ＭＳ 明朝" w:eastAsia="ＭＳ 明朝" w:hAnsi="ＭＳ 明朝" w:hint="eastAsia"/>
                <w:sz w:val="22"/>
              </w:rPr>
              <w:t>1</w:t>
            </w:r>
            <w:r w:rsidR="00985863" w:rsidRPr="007B47C5">
              <w:rPr>
                <w:rFonts w:ascii="ＭＳ 明朝" w:eastAsia="ＭＳ 明朝" w:hAnsi="ＭＳ 明朝" w:hint="eastAsia"/>
                <w:sz w:val="22"/>
              </w:rPr>
              <w:t>%</w:t>
            </w:r>
            <w:r w:rsidR="00985863" w:rsidRPr="007B47C5">
              <w:rPr>
                <w:rFonts w:ascii="ＭＳ 明朝" w:eastAsia="ＭＳ 明朝" w:hAnsi="ＭＳ 明朝"/>
                <w:sz w:val="22"/>
              </w:rPr>
              <w:t>)</w:t>
            </w:r>
          </w:p>
        </w:tc>
      </w:tr>
      <w:tr w:rsidR="00985863" w:rsidRPr="002C5C77" w14:paraId="2B1FD5DB" w14:textId="77777777" w:rsidTr="00460D08">
        <w:trPr>
          <w:trHeight w:val="350"/>
        </w:trPr>
        <w:tc>
          <w:tcPr>
            <w:tcW w:w="8080" w:type="dxa"/>
            <w:vAlign w:val="center"/>
          </w:tcPr>
          <w:p w14:paraId="33136EC0" w14:textId="77777777" w:rsidR="00985863" w:rsidRPr="002C5C77" w:rsidRDefault="00985863" w:rsidP="00460D08">
            <w:pPr>
              <w:ind w:rightChars="50" w:right="105"/>
              <w:rPr>
                <w:rFonts w:ascii="Century" w:eastAsia="ＭＳ 明朝" w:hAnsi="Century" w:cs="Times New Roman"/>
                <w:sz w:val="22"/>
              </w:rPr>
            </w:pPr>
            <w:r>
              <w:rPr>
                <w:rFonts w:ascii="Century" w:eastAsia="ＭＳ 明朝" w:hAnsi="Century" w:cs="Times New Roman" w:hint="eastAsia"/>
                <w:sz w:val="22"/>
              </w:rPr>
              <w:t>11</w:t>
            </w:r>
            <w:r>
              <w:rPr>
                <w:rFonts w:ascii="Century" w:eastAsia="ＭＳ 明朝" w:hAnsi="Century" w:cs="Times New Roman" w:hint="eastAsia"/>
                <w:sz w:val="22"/>
              </w:rPr>
              <w:t xml:space="preserve">　</w:t>
            </w:r>
            <w:r w:rsidRPr="00EF1C4E">
              <w:rPr>
                <w:rFonts w:ascii="Century" w:eastAsia="ＭＳ 明朝" w:hAnsi="Century" w:cs="Times New Roman" w:hint="eastAsia"/>
                <w:sz w:val="22"/>
              </w:rPr>
              <w:t>きっかけがつかめない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8C943E" w14:textId="3F60FEF0" w:rsidR="00985863" w:rsidRPr="007B47C5" w:rsidRDefault="00985863" w:rsidP="00460D08">
            <w:pPr>
              <w:ind w:rightChars="50" w:right="105"/>
              <w:jc w:val="center"/>
              <w:rPr>
                <w:rFonts w:ascii="ＭＳ 明朝" w:eastAsia="ＭＳ 明朝" w:hAnsi="ＭＳ 明朝"/>
                <w:sz w:val="22"/>
              </w:rPr>
            </w:pPr>
            <w:r w:rsidRPr="007B47C5">
              <w:rPr>
                <w:rFonts w:ascii="ＭＳ 明朝" w:eastAsia="ＭＳ 明朝" w:hAnsi="ＭＳ 明朝"/>
                <w:sz w:val="22"/>
              </w:rPr>
              <w:t>6</w:t>
            </w:r>
            <w:r w:rsidR="007B47C5" w:rsidRPr="007B47C5">
              <w:rPr>
                <w:rFonts w:ascii="ＭＳ 明朝" w:eastAsia="ＭＳ 明朝" w:hAnsi="ＭＳ 明朝" w:hint="eastAsia"/>
                <w:sz w:val="22"/>
              </w:rPr>
              <w:t>4</w:t>
            </w:r>
            <w:r w:rsidRPr="007B47C5">
              <w:rPr>
                <w:rFonts w:ascii="ＭＳ 明朝" w:eastAsia="ＭＳ 明朝" w:hAnsi="ＭＳ 明朝" w:hint="eastAsia"/>
                <w:sz w:val="22"/>
              </w:rPr>
              <w:t>(</w:t>
            </w:r>
            <w:r w:rsidR="007B47C5" w:rsidRPr="007B47C5">
              <w:rPr>
                <w:rFonts w:ascii="ＭＳ 明朝" w:eastAsia="ＭＳ 明朝" w:hAnsi="ＭＳ 明朝" w:hint="eastAsia"/>
                <w:sz w:val="22"/>
              </w:rPr>
              <w:t>14</w:t>
            </w:r>
            <w:r w:rsidRPr="007B47C5">
              <w:rPr>
                <w:rFonts w:ascii="ＭＳ 明朝" w:eastAsia="ＭＳ 明朝" w:hAnsi="ＭＳ 明朝"/>
                <w:sz w:val="22"/>
              </w:rPr>
              <w:t>.</w:t>
            </w:r>
            <w:r w:rsidR="007B47C5" w:rsidRPr="007B47C5">
              <w:rPr>
                <w:rFonts w:ascii="ＭＳ 明朝" w:eastAsia="ＭＳ 明朝" w:hAnsi="ＭＳ 明朝" w:hint="eastAsia"/>
                <w:sz w:val="22"/>
              </w:rPr>
              <w:t>2</w:t>
            </w:r>
            <w:r w:rsidRPr="007B47C5">
              <w:rPr>
                <w:rFonts w:ascii="ＭＳ 明朝" w:eastAsia="ＭＳ 明朝" w:hAnsi="ＭＳ 明朝" w:hint="eastAsia"/>
                <w:sz w:val="22"/>
              </w:rPr>
              <w:t>%</w:t>
            </w:r>
            <w:r w:rsidRPr="007B47C5">
              <w:rPr>
                <w:rFonts w:ascii="ＭＳ 明朝" w:eastAsia="ＭＳ 明朝" w:hAnsi="ＭＳ 明朝"/>
                <w:sz w:val="22"/>
              </w:rPr>
              <w:t>)</w:t>
            </w:r>
          </w:p>
        </w:tc>
      </w:tr>
      <w:tr w:rsidR="00985863" w:rsidRPr="002C5C77" w14:paraId="4D5B0B7C" w14:textId="77777777" w:rsidTr="00460D08">
        <w:trPr>
          <w:trHeight w:val="350"/>
        </w:trPr>
        <w:tc>
          <w:tcPr>
            <w:tcW w:w="8080" w:type="dxa"/>
            <w:vAlign w:val="center"/>
          </w:tcPr>
          <w:p w14:paraId="7F5C0966" w14:textId="77777777" w:rsidR="00985863" w:rsidRPr="002C5C77" w:rsidRDefault="00985863" w:rsidP="00460D08">
            <w:pPr>
              <w:ind w:rightChars="50" w:right="105"/>
              <w:rPr>
                <w:rFonts w:ascii="Century" w:eastAsia="ＭＳ 明朝" w:hAnsi="Century" w:cs="Times New Roman"/>
                <w:sz w:val="22"/>
              </w:rPr>
            </w:pPr>
            <w:r>
              <w:rPr>
                <w:rFonts w:ascii="Century" w:eastAsia="ＭＳ 明朝" w:hAnsi="Century" w:cs="Times New Roman" w:hint="eastAsia"/>
                <w:sz w:val="22"/>
              </w:rPr>
              <w:t>12</w:t>
            </w:r>
            <w:r>
              <w:rPr>
                <w:rFonts w:ascii="Century" w:eastAsia="ＭＳ 明朝" w:hAnsi="Century" w:cs="Times New Roman" w:hint="eastAsia"/>
                <w:sz w:val="22"/>
              </w:rPr>
              <w:t xml:space="preserve">　</w:t>
            </w:r>
            <w:r w:rsidRPr="00EF1C4E">
              <w:rPr>
                <w:rFonts w:ascii="Century" w:eastAsia="ＭＳ 明朝" w:hAnsi="Century" w:cs="Times New Roman" w:hint="eastAsia"/>
                <w:sz w:val="22"/>
              </w:rPr>
              <w:t>感染症の</w:t>
            </w:r>
            <w:r>
              <w:rPr>
                <w:rFonts w:ascii="Century" w:eastAsia="ＭＳ 明朝" w:hAnsi="Century" w:cs="Times New Roman" w:hint="eastAsia"/>
                <w:sz w:val="22"/>
              </w:rPr>
              <w:t>流行等の</w:t>
            </w:r>
            <w:r w:rsidRPr="00EF1C4E">
              <w:rPr>
                <w:rFonts w:ascii="Century" w:eastAsia="ＭＳ 明朝" w:hAnsi="Century" w:cs="Times New Roman" w:hint="eastAsia"/>
                <w:sz w:val="22"/>
              </w:rPr>
              <w:t>影響により学習活動を自粛している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E17BE7" w14:textId="1D32258F" w:rsidR="00985863" w:rsidRPr="007B47C5" w:rsidRDefault="007B47C5" w:rsidP="00460D08">
            <w:pPr>
              <w:ind w:rightChars="50" w:right="105"/>
              <w:jc w:val="center"/>
              <w:rPr>
                <w:rFonts w:ascii="ＭＳ 明朝" w:eastAsia="ＭＳ 明朝" w:hAnsi="ＭＳ 明朝"/>
                <w:sz w:val="22"/>
              </w:rPr>
            </w:pPr>
            <w:r w:rsidRPr="007B47C5">
              <w:rPr>
                <w:rFonts w:ascii="ＭＳ 明朝" w:eastAsia="ＭＳ 明朝" w:hAnsi="ＭＳ 明朝" w:hint="eastAsia"/>
                <w:sz w:val="22"/>
              </w:rPr>
              <w:t>6</w:t>
            </w:r>
            <w:r w:rsidR="00985863" w:rsidRPr="007B47C5">
              <w:rPr>
                <w:rFonts w:ascii="ＭＳ 明朝" w:eastAsia="ＭＳ 明朝" w:hAnsi="ＭＳ 明朝" w:hint="eastAsia"/>
                <w:sz w:val="22"/>
              </w:rPr>
              <w:t>(</w:t>
            </w:r>
            <w:r w:rsidRPr="007B47C5">
              <w:rPr>
                <w:rFonts w:ascii="ＭＳ 明朝" w:eastAsia="ＭＳ 明朝" w:hAnsi="ＭＳ 明朝" w:hint="eastAsia"/>
                <w:sz w:val="22"/>
              </w:rPr>
              <w:t>1</w:t>
            </w:r>
            <w:r w:rsidR="00985863" w:rsidRPr="007B47C5">
              <w:rPr>
                <w:rFonts w:ascii="ＭＳ 明朝" w:eastAsia="ＭＳ 明朝" w:hAnsi="ＭＳ 明朝"/>
                <w:sz w:val="22"/>
              </w:rPr>
              <w:t>.</w:t>
            </w:r>
            <w:r w:rsidRPr="007B47C5">
              <w:rPr>
                <w:rFonts w:ascii="ＭＳ 明朝" w:eastAsia="ＭＳ 明朝" w:hAnsi="ＭＳ 明朝" w:hint="eastAsia"/>
                <w:sz w:val="22"/>
              </w:rPr>
              <w:t>3</w:t>
            </w:r>
            <w:r w:rsidR="00985863" w:rsidRPr="007B47C5">
              <w:rPr>
                <w:rFonts w:ascii="ＭＳ 明朝" w:eastAsia="ＭＳ 明朝" w:hAnsi="ＭＳ 明朝" w:hint="eastAsia"/>
                <w:sz w:val="22"/>
              </w:rPr>
              <w:t>%</w:t>
            </w:r>
            <w:r w:rsidR="00985863" w:rsidRPr="007B47C5">
              <w:rPr>
                <w:rFonts w:ascii="ＭＳ 明朝" w:eastAsia="ＭＳ 明朝" w:hAnsi="ＭＳ 明朝"/>
                <w:sz w:val="22"/>
              </w:rPr>
              <w:t>)</w:t>
            </w:r>
          </w:p>
        </w:tc>
      </w:tr>
      <w:tr w:rsidR="00985863" w:rsidRPr="002C5C77" w14:paraId="68A08394" w14:textId="77777777" w:rsidTr="00460D08">
        <w:trPr>
          <w:trHeight w:val="350"/>
        </w:trPr>
        <w:tc>
          <w:tcPr>
            <w:tcW w:w="8080" w:type="dxa"/>
            <w:vAlign w:val="center"/>
          </w:tcPr>
          <w:p w14:paraId="38D46139" w14:textId="77777777" w:rsidR="00985863" w:rsidRPr="002C5C77" w:rsidRDefault="00985863" w:rsidP="00460D08">
            <w:pPr>
              <w:ind w:rightChars="50" w:right="105"/>
              <w:rPr>
                <w:rFonts w:ascii="Century" w:eastAsia="ＭＳ 明朝" w:hAnsi="Century" w:cs="Times New Roman"/>
                <w:sz w:val="22"/>
              </w:rPr>
            </w:pPr>
            <w:r>
              <w:rPr>
                <w:rFonts w:ascii="Century" w:eastAsia="ＭＳ 明朝" w:hAnsi="Century" w:cs="Times New Roman" w:hint="eastAsia"/>
                <w:sz w:val="22"/>
              </w:rPr>
              <w:t>13</w:t>
            </w:r>
            <w:r>
              <w:rPr>
                <w:rFonts w:ascii="Century" w:eastAsia="ＭＳ 明朝" w:hAnsi="Century" w:cs="Times New Roman" w:hint="eastAsia"/>
                <w:sz w:val="22"/>
              </w:rPr>
              <w:t xml:space="preserve">　</w:t>
            </w:r>
            <w:r w:rsidRPr="00EF1C4E">
              <w:rPr>
                <w:rFonts w:ascii="Century" w:eastAsia="ＭＳ 明朝" w:hAnsi="Century" w:cs="Times New Roman" w:hint="eastAsia"/>
                <w:sz w:val="22"/>
              </w:rPr>
              <w:t>その他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A2A4FE" w14:textId="77777777" w:rsidR="00985863" w:rsidRPr="007B47C5" w:rsidRDefault="00985863" w:rsidP="00460D08">
            <w:pPr>
              <w:ind w:rightChars="50" w:right="105"/>
              <w:jc w:val="center"/>
              <w:rPr>
                <w:rFonts w:ascii="ＭＳ 明朝" w:eastAsia="ＭＳ 明朝" w:hAnsi="ＭＳ 明朝"/>
                <w:sz w:val="22"/>
              </w:rPr>
            </w:pPr>
            <w:r w:rsidRPr="007B47C5">
              <w:rPr>
                <w:rFonts w:ascii="ＭＳ 明朝" w:eastAsia="ＭＳ 明朝" w:hAnsi="ＭＳ 明朝"/>
                <w:sz w:val="22"/>
              </w:rPr>
              <w:t>4</w:t>
            </w:r>
            <w:r w:rsidRPr="007B47C5">
              <w:rPr>
                <w:rFonts w:ascii="ＭＳ 明朝" w:eastAsia="ＭＳ 明朝" w:hAnsi="ＭＳ 明朝" w:hint="eastAsia"/>
                <w:sz w:val="22"/>
              </w:rPr>
              <w:t>(</w:t>
            </w:r>
            <w:r w:rsidRPr="007B47C5">
              <w:rPr>
                <w:rFonts w:ascii="ＭＳ 明朝" w:eastAsia="ＭＳ 明朝" w:hAnsi="ＭＳ 明朝"/>
                <w:sz w:val="22"/>
              </w:rPr>
              <w:t>0.9</w:t>
            </w:r>
            <w:r w:rsidRPr="007B47C5">
              <w:rPr>
                <w:rFonts w:ascii="ＭＳ 明朝" w:eastAsia="ＭＳ 明朝" w:hAnsi="ＭＳ 明朝" w:hint="eastAsia"/>
                <w:sz w:val="22"/>
              </w:rPr>
              <w:t>%</w:t>
            </w:r>
            <w:r w:rsidRPr="007B47C5">
              <w:rPr>
                <w:rFonts w:ascii="ＭＳ 明朝" w:eastAsia="ＭＳ 明朝" w:hAnsi="ＭＳ 明朝"/>
                <w:sz w:val="22"/>
              </w:rPr>
              <w:t>)</w:t>
            </w:r>
          </w:p>
        </w:tc>
      </w:tr>
      <w:tr w:rsidR="00985863" w:rsidRPr="002C5C77" w14:paraId="0280391F" w14:textId="77777777" w:rsidTr="00460D08">
        <w:trPr>
          <w:trHeight w:val="350"/>
        </w:trPr>
        <w:tc>
          <w:tcPr>
            <w:tcW w:w="8080" w:type="dxa"/>
            <w:vAlign w:val="center"/>
          </w:tcPr>
          <w:p w14:paraId="70E4C6C3" w14:textId="77777777" w:rsidR="00985863" w:rsidRPr="002C5C77" w:rsidRDefault="00985863" w:rsidP="00460D08">
            <w:pPr>
              <w:ind w:rightChars="50" w:right="105"/>
              <w:rPr>
                <w:rFonts w:ascii="Century" w:eastAsia="ＭＳ 明朝" w:hAnsi="Century" w:cs="Times New Roman"/>
                <w:sz w:val="22"/>
              </w:rPr>
            </w:pPr>
            <w:r>
              <w:rPr>
                <w:rFonts w:ascii="Century" w:eastAsia="ＭＳ 明朝" w:hAnsi="Century" w:cs="Times New Roman" w:hint="eastAsia"/>
                <w:sz w:val="22"/>
              </w:rPr>
              <w:t>14</w:t>
            </w:r>
            <w:r>
              <w:rPr>
                <w:rFonts w:ascii="Century" w:eastAsia="ＭＳ 明朝" w:hAnsi="Century" w:cs="Times New Roman" w:hint="eastAsia"/>
                <w:sz w:val="22"/>
              </w:rPr>
              <w:t xml:space="preserve">　</w:t>
            </w:r>
            <w:r w:rsidRPr="00EF1C4E">
              <w:rPr>
                <w:rFonts w:ascii="Century" w:eastAsia="ＭＳ 明朝" w:hAnsi="Century" w:cs="Times New Roman" w:hint="eastAsia"/>
                <w:sz w:val="22"/>
              </w:rPr>
              <w:t>したいとは思わない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AA2CAA" w14:textId="2E612444" w:rsidR="00985863" w:rsidRPr="007B47C5" w:rsidRDefault="007B47C5" w:rsidP="00460D08">
            <w:pPr>
              <w:ind w:rightChars="50" w:right="105"/>
              <w:jc w:val="center"/>
              <w:rPr>
                <w:rFonts w:ascii="ＭＳ 明朝" w:eastAsia="ＭＳ 明朝" w:hAnsi="ＭＳ 明朝"/>
                <w:sz w:val="22"/>
              </w:rPr>
            </w:pPr>
            <w:r w:rsidRPr="007B47C5">
              <w:rPr>
                <w:rFonts w:ascii="ＭＳ 明朝" w:eastAsia="ＭＳ 明朝" w:hAnsi="ＭＳ 明朝" w:hint="eastAsia"/>
                <w:sz w:val="22"/>
              </w:rPr>
              <w:t>97</w:t>
            </w:r>
            <w:r w:rsidR="00985863" w:rsidRPr="007B47C5">
              <w:rPr>
                <w:rFonts w:ascii="ＭＳ 明朝" w:eastAsia="ＭＳ 明朝" w:hAnsi="ＭＳ 明朝" w:hint="eastAsia"/>
                <w:sz w:val="22"/>
              </w:rPr>
              <w:t>(</w:t>
            </w:r>
            <w:r w:rsidRPr="007B47C5">
              <w:rPr>
                <w:rFonts w:ascii="ＭＳ 明朝" w:eastAsia="ＭＳ 明朝" w:hAnsi="ＭＳ 明朝" w:hint="eastAsia"/>
                <w:sz w:val="22"/>
              </w:rPr>
              <w:t>21</w:t>
            </w:r>
            <w:r w:rsidR="00985863" w:rsidRPr="007B47C5">
              <w:rPr>
                <w:rFonts w:ascii="ＭＳ 明朝" w:eastAsia="ＭＳ 明朝" w:hAnsi="ＭＳ 明朝"/>
                <w:sz w:val="22"/>
              </w:rPr>
              <w:t>.</w:t>
            </w:r>
            <w:r w:rsidRPr="007B47C5">
              <w:rPr>
                <w:rFonts w:ascii="ＭＳ 明朝" w:eastAsia="ＭＳ 明朝" w:hAnsi="ＭＳ 明朝" w:hint="eastAsia"/>
                <w:sz w:val="22"/>
              </w:rPr>
              <w:t>6</w:t>
            </w:r>
            <w:r w:rsidR="00985863" w:rsidRPr="007B47C5">
              <w:rPr>
                <w:rFonts w:ascii="ＭＳ 明朝" w:eastAsia="ＭＳ 明朝" w:hAnsi="ＭＳ 明朝" w:hint="eastAsia"/>
                <w:sz w:val="22"/>
              </w:rPr>
              <w:t>%</w:t>
            </w:r>
            <w:r w:rsidR="00985863" w:rsidRPr="007B47C5">
              <w:rPr>
                <w:rFonts w:ascii="ＭＳ 明朝" w:eastAsia="ＭＳ 明朝" w:hAnsi="ＭＳ 明朝"/>
                <w:sz w:val="22"/>
              </w:rPr>
              <w:t>)</w:t>
            </w:r>
          </w:p>
        </w:tc>
      </w:tr>
      <w:tr w:rsidR="00985863" w:rsidRPr="002C5C77" w14:paraId="0A8B6BC1" w14:textId="77777777" w:rsidTr="00460D08">
        <w:trPr>
          <w:trHeight w:val="143"/>
        </w:trPr>
        <w:tc>
          <w:tcPr>
            <w:tcW w:w="8080" w:type="dxa"/>
            <w:vAlign w:val="center"/>
          </w:tcPr>
          <w:p w14:paraId="0C1C190E" w14:textId="77777777" w:rsidR="00985863" w:rsidRPr="002C5C77" w:rsidRDefault="00985863" w:rsidP="00460D08">
            <w:pPr>
              <w:ind w:rightChars="50" w:right="105"/>
              <w:rPr>
                <w:rFonts w:ascii="Century" w:eastAsia="ＭＳ 明朝" w:hAnsi="Century" w:cs="Times New Roman"/>
                <w:sz w:val="22"/>
              </w:rPr>
            </w:pPr>
            <w:r>
              <w:rPr>
                <w:rFonts w:ascii="Century" w:eastAsia="ＭＳ 明朝" w:hAnsi="Century" w:cs="Times New Roman" w:hint="eastAsia"/>
                <w:sz w:val="22"/>
              </w:rPr>
              <w:t>15</w:t>
            </w:r>
            <w:r>
              <w:rPr>
                <w:rFonts w:ascii="Century" w:eastAsia="ＭＳ 明朝" w:hAnsi="Century" w:cs="Times New Roman" w:hint="eastAsia"/>
                <w:sz w:val="22"/>
              </w:rPr>
              <w:t xml:space="preserve">　</w:t>
            </w:r>
            <w:r w:rsidRPr="00EF1C4E">
              <w:rPr>
                <w:rFonts w:ascii="Century" w:eastAsia="ＭＳ 明朝" w:hAnsi="Century" w:cs="Times New Roman" w:hint="eastAsia"/>
                <w:sz w:val="22"/>
              </w:rPr>
              <w:t>特に理由がない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9E9CF" w14:textId="6B01235B" w:rsidR="00985863" w:rsidRPr="007B47C5" w:rsidRDefault="00985863" w:rsidP="00460D08">
            <w:pPr>
              <w:ind w:rightChars="50" w:right="105"/>
              <w:jc w:val="center"/>
              <w:rPr>
                <w:rFonts w:ascii="ＭＳ 明朝" w:eastAsia="ＭＳ 明朝" w:hAnsi="ＭＳ 明朝"/>
                <w:sz w:val="22"/>
              </w:rPr>
            </w:pPr>
            <w:r w:rsidRPr="007B47C5">
              <w:rPr>
                <w:rFonts w:ascii="ＭＳ 明朝" w:eastAsia="ＭＳ 明朝" w:hAnsi="ＭＳ 明朝"/>
                <w:sz w:val="22"/>
              </w:rPr>
              <w:t>1</w:t>
            </w:r>
            <w:r w:rsidR="007B47C5" w:rsidRPr="007B47C5">
              <w:rPr>
                <w:rFonts w:ascii="ＭＳ 明朝" w:eastAsia="ＭＳ 明朝" w:hAnsi="ＭＳ 明朝" w:hint="eastAsia"/>
                <w:sz w:val="22"/>
              </w:rPr>
              <w:t>56</w:t>
            </w:r>
            <w:r w:rsidRPr="007B47C5">
              <w:rPr>
                <w:rFonts w:ascii="ＭＳ 明朝" w:eastAsia="ＭＳ 明朝" w:hAnsi="ＭＳ 明朝" w:hint="eastAsia"/>
                <w:sz w:val="22"/>
              </w:rPr>
              <w:t>(</w:t>
            </w:r>
            <w:r w:rsidRPr="007B47C5">
              <w:rPr>
                <w:rFonts w:ascii="ＭＳ 明朝" w:eastAsia="ＭＳ 明朝" w:hAnsi="ＭＳ 明朝"/>
                <w:sz w:val="22"/>
              </w:rPr>
              <w:t>3</w:t>
            </w:r>
            <w:r w:rsidR="007B47C5" w:rsidRPr="007B47C5">
              <w:rPr>
                <w:rFonts w:ascii="ＭＳ 明朝" w:eastAsia="ＭＳ 明朝" w:hAnsi="ＭＳ 明朝" w:hint="eastAsia"/>
                <w:sz w:val="22"/>
              </w:rPr>
              <w:t>4</w:t>
            </w:r>
            <w:r w:rsidRPr="007B47C5">
              <w:rPr>
                <w:rFonts w:ascii="ＭＳ 明朝" w:eastAsia="ＭＳ 明朝" w:hAnsi="ＭＳ 明朝"/>
                <w:sz w:val="22"/>
              </w:rPr>
              <w:t>.</w:t>
            </w:r>
            <w:r w:rsidR="007B47C5" w:rsidRPr="007B47C5">
              <w:rPr>
                <w:rFonts w:ascii="ＭＳ 明朝" w:eastAsia="ＭＳ 明朝" w:hAnsi="ＭＳ 明朝" w:hint="eastAsia"/>
                <w:sz w:val="22"/>
              </w:rPr>
              <w:t>7</w:t>
            </w:r>
            <w:r w:rsidRPr="007B47C5">
              <w:rPr>
                <w:rFonts w:ascii="ＭＳ 明朝" w:eastAsia="ＭＳ 明朝" w:hAnsi="ＭＳ 明朝" w:hint="eastAsia"/>
                <w:sz w:val="22"/>
              </w:rPr>
              <w:t>%</w:t>
            </w:r>
            <w:r w:rsidRPr="007B47C5">
              <w:rPr>
                <w:rFonts w:ascii="ＭＳ 明朝" w:eastAsia="ＭＳ 明朝" w:hAnsi="ＭＳ 明朝"/>
                <w:sz w:val="22"/>
              </w:rPr>
              <w:t>)</w:t>
            </w:r>
          </w:p>
        </w:tc>
      </w:tr>
    </w:tbl>
    <w:p w14:paraId="264D047B" w14:textId="25716581" w:rsidR="00985863" w:rsidRPr="00C129AE" w:rsidRDefault="00985863" w:rsidP="00985863">
      <w:pPr>
        <w:jc w:val="right"/>
        <w:rPr>
          <w:rFonts w:ascii="ＭＳ ゴシック" w:eastAsia="ＭＳ ゴシック" w:hAnsi="ＭＳ ゴシック"/>
          <w:sz w:val="22"/>
        </w:rPr>
      </w:pPr>
      <w:r w:rsidRPr="00C129AE">
        <w:rPr>
          <w:rFonts w:ascii="ＭＳ ゴシック" w:eastAsia="ＭＳ ゴシック" w:hAnsi="ＭＳ ゴシック" w:hint="eastAsia"/>
          <w:sz w:val="22"/>
        </w:rPr>
        <w:t>（</w:t>
      </w:r>
      <w:r>
        <w:rPr>
          <w:rFonts w:ascii="ＭＳ ゴシック" w:eastAsia="ＭＳ ゴシック" w:hAnsi="ＭＳ ゴシック" w:hint="eastAsia"/>
          <w:sz w:val="22"/>
        </w:rPr>
        <w:t>３つまで回答可）</w:t>
      </w:r>
    </w:p>
    <w:p w14:paraId="346A24E6" w14:textId="77777777" w:rsidR="00985863" w:rsidRDefault="00985863" w:rsidP="00985863">
      <w:pPr>
        <w:widowControl/>
        <w:jc w:val="left"/>
      </w:pPr>
    </w:p>
    <w:p w14:paraId="06DEB54F" w14:textId="77777777" w:rsidR="006E417B" w:rsidRPr="00985863" w:rsidRDefault="006E417B" w:rsidP="00985863">
      <w:pPr>
        <w:widowControl/>
        <w:jc w:val="left"/>
      </w:pPr>
    </w:p>
    <w:p w14:paraId="3AE08F5E" w14:textId="6F5974A6" w:rsidR="00985863" w:rsidRDefault="00985863" w:rsidP="00AC2AEC">
      <w:pPr>
        <w:rPr>
          <w:rFonts w:ascii="ＭＳ 明朝" w:eastAsia="ＭＳ 明朝" w:hAnsi="ＭＳ 明朝"/>
          <w:sz w:val="22"/>
        </w:rPr>
      </w:pPr>
      <w:r>
        <w:rPr>
          <w:noProof/>
          <w14:ligatures w14:val="standardContextual"/>
        </w:rPr>
        <w:drawing>
          <wp:inline distT="0" distB="0" distL="0" distR="0" wp14:anchorId="55DD0841" wp14:editId="4751E7AC">
            <wp:extent cx="6120000" cy="3600000"/>
            <wp:effectExtent l="0" t="0" r="14605" b="635"/>
            <wp:docPr id="2029964026" name="グラフ 1">
              <a:extLst xmlns:a="http://schemas.openxmlformats.org/drawingml/2006/main">
                <a:ext uri="{FF2B5EF4-FFF2-40B4-BE49-F238E27FC236}">
                  <a16:creationId xmlns:a16="http://schemas.microsoft.com/office/drawing/2014/main" id="{65BCE843-CA99-6203-5309-2750ABFEA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A43E20" w14:textId="13C5C434" w:rsidR="00985863" w:rsidRDefault="00985863" w:rsidP="00AC2AEC">
      <w:pPr>
        <w:rPr>
          <w:rFonts w:ascii="ＭＳ 明朝" w:eastAsia="ＭＳ 明朝" w:hAnsi="ＭＳ 明朝"/>
          <w:sz w:val="22"/>
        </w:rPr>
      </w:pPr>
      <w:r>
        <w:rPr>
          <w:rFonts w:ascii="ＭＳ 明朝" w:eastAsia="ＭＳ 明朝" w:hAnsi="ＭＳ 明朝"/>
          <w:sz w:val="22"/>
        </w:rPr>
        <w:br w:type="page"/>
      </w:r>
    </w:p>
    <w:p w14:paraId="587E5FEC" w14:textId="16D8A531" w:rsidR="00985863" w:rsidRPr="00D30BBD" w:rsidRDefault="00985863" w:rsidP="00985863">
      <w:pPr>
        <w:widowControl/>
        <w:jc w:val="left"/>
        <w:rPr>
          <w:rFonts w:ascii="ＭＳ 明朝" w:eastAsia="ＭＳ 明朝" w:hAnsi="ＭＳ 明朝"/>
          <w:sz w:val="22"/>
        </w:rPr>
      </w:pPr>
      <w:r w:rsidRPr="00D30BBD">
        <w:rPr>
          <w:rFonts w:ascii="ＭＳ 明朝" w:eastAsia="ＭＳ 明朝" w:hAnsi="ＭＳ 明朝" w:hint="eastAsia"/>
          <w:sz w:val="22"/>
        </w:rPr>
        <w:lastRenderedPageBreak/>
        <w:t>➤</w:t>
      </w:r>
      <w:r w:rsidRPr="00D30BBD">
        <w:rPr>
          <w:rFonts w:ascii="ＭＳ 明朝" w:eastAsia="ＭＳ 明朝" w:hAnsi="ＭＳ 明朝" w:hint="eastAsia"/>
          <w:b/>
          <w:sz w:val="22"/>
        </w:rPr>
        <w:t>Q4令和</w:t>
      </w:r>
      <w:r>
        <w:rPr>
          <w:rFonts w:ascii="ＭＳ 明朝" w:eastAsia="ＭＳ 明朝" w:hAnsi="ＭＳ 明朝" w:hint="eastAsia"/>
          <w:b/>
          <w:sz w:val="22"/>
        </w:rPr>
        <w:t>6</w:t>
      </w:r>
      <w:r w:rsidRPr="00D30BBD">
        <w:rPr>
          <w:rFonts w:ascii="ＭＳ 明朝" w:eastAsia="ＭＳ 明朝" w:hAnsi="ＭＳ 明朝" w:hint="eastAsia"/>
          <w:b/>
          <w:sz w:val="22"/>
        </w:rPr>
        <w:t>年度の傾向</w:t>
      </w:r>
    </w:p>
    <w:p w14:paraId="0332D913" w14:textId="046A235A" w:rsidR="00985863" w:rsidRPr="00A721F7" w:rsidRDefault="00985863" w:rsidP="00985863">
      <w:pPr>
        <w:widowControl/>
        <w:jc w:val="left"/>
        <w:rPr>
          <w:rFonts w:ascii="ＭＳ 明朝" w:eastAsia="ＭＳ 明朝" w:hAnsi="ＭＳ 明朝"/>
          <w:sz w:val="22"/>
        </w:rPr>
      </w:pPr>
      <w:r w:rsidRPr="00A721F7">
        <w:rPr>
          <w:rFonts w:ascii="ＭＳ 明朝" w:eastAsia="ＭＳ 明朝" w:hAnsi="ＭＳ 明朝" w:hint="eastAsia"/>
          <w:b/>
          <w:sz w:val="22"/>
        </w:rPr>
        <w:t>■</w:t>
      </w:r>
      <w:r w:rsidRPr="00A721F7">
        <w:rPr>
          <w:rFonts w:ascii="ＭＳ 明朝" w:eastAsia="ＭＳ 明朝" w:hAnsi="ＭＳ 明朝" w:hint="eastAsia"/>
          <w:sz w:val="22"/>
        </w:rPr>
        <w:t>全体では、「15．</w:t>
      </w:r>
      <w:r w:rsidRPr="00A721F7">
        <w:rPr>
          <w:rFonts w:ascii="ＭＳ 明朝" w:eastAsia="ＭＳ 明朝" w:hAnsi="ＭＳ 明朝" w:cs="Times New Roman" w:hint="eastAsia"/>
          <w:sz w:val="22"/>
        </w:rPr>
        <w:t>特に理由がない</w:t>
      </w:r>
      <w:r w:rsidRPr="00A721F7">
        <w:rPr>
          <w:rFonts w:ascii="ＭＳ 明朝" w:eastAsia="ＭＳ 明朝" w:hAnsi="ＭＳ 明朝" w:hint="eastAsia"/>
          <w:sz w:val="22"/>
        </w:rPr>
        <w:t>」と答えた人の割合が3</w:t>
      </w:r>
      <w:r w:rsidR="00A721F7" w:rsidRPr="00A721F7">
        <w:rPr>
          <w:rFonts w:ascii="ＭＳ 明朝" w:eastAsia="ＭＳ 明朝" w:hAnsi="ＭＳ 明朝" w:hint="eastAsia"/>
          <w:sz w:val="22"/>
        </w:rPr>
        <w:t>4</w:t>
      </w:r>
      <w:r w:rsidRPr="00A721F7">
        <w:rPr>
          <w:rFonts w:ascii="ＭＳ 明朝" w:eastAsia="ＭＳ 明朝" w:hAnsi="ＭＳ 明朝"/>
          <w:sz w:val="22"/>
        </w:rPr>
        <w:t>.</w:t>
      </w:r>
      <w:r w:rsidR="00A721F7" w:rsidRPr="00A721F7">
        <w:rPr>
          <w:rFonts w:ascii="ＭＳ 明朝" w:eastAsia="ＭＳ 明朝" w:hAnsi="ＭＳ 明朝" w:hint="eastAsia"/>
          <w:sz w:val="22"/>
        </w:rPr>
        <w:t>7</w:t>
      </w:r>
      <w:r w:rsidRPr="00A721F7">
        <w:rPr>
          <w:rFonts w:ascii="ＭＳ 明朝" w:eastAsia="ＭＳ 明朝" w:hAnsi="ＭＳ 明朝" w:hint="eastAsia"/>
          <w:sz w:val="22"/>
        </w:rPr>
        <w:t>%と最も多く、次いで</w:t>
      </w:r>
      <w:r w:rsidR="00A721F7" w:rsidRPr="00A721F7">
        <w:rPr>
          <w:rFonts w:ascii="ＭＳ 明朝" w:eastAsia="ＭＳ 明朝" w:hAnsi="ＭＳ 明朝" w:hint="eastAsia"/>
          <w:sz w:val="22"/>
        </w:rPr>
        <w:t>「14．したいとは思わない」と答えた人の割合が21</w:t>
      </w:r>
      <w:r w:rsidR="00A721F7" w:rsidRPr="00A721F7">
        <w:rPr>
          <w:rFonts w:ascii="ＭＳ 明朝" w:eastAsia="ＭＳ 明朝" w:hAnsi="ＭＳ 明朝"/>
          <w:sz w:val="22"/>
        </w:rPr>
        <w:t>.</w:t>
      </w:r>
      <w:r w:rsidR="00A721F7" w:rsidRPr="00A721F7">
        <w:rPr>
          <w:rFonts w:ascii="ＭＳ 明朝" w:eastAsia="ＭＳ 明朝" w:hAnsi="ＭＳ 明朝" w:hint="eastAsia"/>
          <w:sz w:val="22"/>
        </w:rPr>
        <w:t>6％、</w:t>
      </w:r>
      <w:r w:rsidRPr="00A721F7">
        <w:rPr>
          <w:rFonts w:ascii="ＭＳ 明朝" w:eastAsia="ＭＳ 明朝" w:hAnsi="ＭＳ 明朝" w:hint="eastAsia"/>
          <w:sz w:val="22"/>
        </w:rPr>
        <w:t>「4</w:t>
      </w:r>
      <w:r w:rsidRPr="00A721F7">
        <w:rPr>
          <w:rFonts w:ascii="ＭＳ 明朝" w:eastAsia="ＭＳ 明朝" w:hAnsi="ＭＳ 明朝"/>
          <w:sz w:val="22"/>
        </w:rPr>
        <w:t>.</w:t>
      </w:r>
      <w:r w:rsidRPr="00A721F7">
        <w:rPr>
          <w:rFonts w:ascii="ＭＳ 明朝" w:eastAsia="ＭＳ 明朝" w:hAnsi="ＭＳ 明朝" w:hint="eastAsia"/>
          <w:sz w:val="22"/>
        </w:rPr>
        <w:t>費用がかさむ」と答えた人の割合が1</w:t>
      </w:r>
      <w:r w:rsidRPr="00A721F7">
        <w:rPr>
          <w:rFonts w:ascii="ＭＳ 明朝" w:eastAsia="ＭＳ 明朝" w:hAnsi="ＭＳ 明朝"/>
          <w:sz w:val="22"/>
        </w:rPr>
        <w:t>9.</w:t>
      </w:r>
      <w:r w:rsidR="00A721F7" w:rsidRPr="00A721F7">
        <w:rPr>
          <w:rFonts w:ascii="ＭＳ 明朝" w:eastAsia="ＭＳ 明朝" w:hAnsi="ＭＳ 明朝" w:hint="eastAsia"/>
          <w:sz w:val="22"/>
        </w:rPr>
        <w:t>3</w:t>
      </w:r>
      <w:r w:rsidRPr="00A721F7">
        <w:rPr>
          <w:rFonts w:ascii="ＭＳ 明朝" w:eastAsia="ＭＳ 明朝" w:hAnsi="ＭＳ 明朝" w:hint="eastAsia"/>
          <w:sz w:val="22"/>
        </w:rPr>
        <w:t>％となっています。</w:t>
      </w:r>
      <w:r w:rsidR="000137C5">
        <w:rPr>
          <w:rFonts w:ascii="ＭＳ 明朝" w:eastAsia="ＭＳ 明朝" w:hAnsi="ＭＳ 明朝" w:hint="eastAsia"/>
          <w:sz w:val="22"/>
        </w:rPr>
        <w:t>また、「</w:t>
      </w:r>
      <w:r w:rsidR="000137C5" w:rsidRPr="000137C5">
        <w:rPr>
          <w:rFonts w:ascii="ＭＳ 明朝" w:eastAsia="ＭＳ 明朝" w:hAnsi="ＭＳ 明朝"/>
          <w:sz w:val="22"/>
        </w:rPr>
        <w:t>13</w:t>
      </w:r>
      <w:r w:rsidR="000137C5">
        <w:rPr>
          <w:rFonts w:ascii="ＭＳ 明朝" w:eastAsia="ＭＳ 明朝" w:hAnsi="ＭＳ 明朝" w:hint="eastAsia"/>
          <w:sz w:val="22"/>
        </w:rPr>
        <w:t>.</w:t>
      </w:r>
      <w:r w:rsidR="000137C5" w:rsidRPr="000137C5">
        <w:rPr>
          <w:rFonts w:ascii="ＭＳ 明朝" w:eastAsia="ＭＳ 明朝" w:hAnsi="ＭＳ 明朝"/>
          <w:sz w:val="22"/>
        </w:rPr>
        <w:t>その他</w:t>
      </w:r>
      <w:r w:rsidR="000137C5">
        <w:rPr>
          <w:rFonts w:ascii="ＭＳ 明朝" w:eastAsia="ＭＳ 明朝" w:hAnsi="ＭＳ 明朝" w:hint="eastAsia"/>
          <w:sz w:val="22"/>
        </w:rPr>
        <w:t>」と答えた方は身体的な理由や年齢を理由にあげています。</w:t>
      </w:r>
    </w:p>
    <w:p w14:paraId="50BE5670" w14:textId="77777777" w:rsidR="00985863" w:rsidRPr="00985863" w:rsidRDefault="00985863" w:rsidP="00985863">
      <w:pPr>
        <w:widowControl/>
        <w:jc w:val="left"/>
        <w:rPr>
          <w:rFonts w:ascii="ＭＳ 明朝" w:eastAsia="ＭＳ 明朝" w:hAnsi="ＭＳ 明朝"/>
          <w:b/>
          <w:sz w:val="22"/>
          <w:highlight w:val="yellow"/>
        </w:rPr>
      </w:pPr>
    </w:p>
    <w:p w14:paraId="3C60DA73" w14:textId="77777777" w:rsidR="00A721F7" w:rsidRDefault="00985863" w:rsidP="00985863">
      <w:pPr>
        <w:ind w:rightChars="50" w:right="105"/>
        <w:jc w:val="left"/>
        <w:rPr>
          <w:rFonts w:ascii="ＭＳ 明朝" w:eastAsia="ＭＳ 明朝" w:hAnsi="ＭＳ 明朝" w:cs="Times New Roman"/>
          <w:sz w:val="22"/>
        </w:rPr>
      </w:pPr>
      <w:r w:rsidRPr="00A721F7">
        <w:rPr>
          <w:rFonts w:ascii="ＭＳ 明朝" w:eastAsia="ＭＳ 明朝" w:hAnsi="ＭＳ 明朝" w:hint="eastAsia"/>
          <w:b/>
          <w:sz w:val="22"/>
        </w:rPr>
        <w:t>■</w:t>
      </w:r>
      <w:r w:rsidRPr="00A721F7">
        <w:rPr>
          <w:rFonts w:ascii="ＭＳ 明朝" w:eastAsia="ＭＳ 明朝" w:hAnsi="ＭＳ 明朝" w:hint="eastAsia"/>
          <w:sz w:val="22"/>
        </w:rPr>
        <w:t>年代別で見ると、すべての年代で「15．特に理由がない」と答えた人の割合が多くなっていますが、</w:t>
      </w:r>
      <w:r w:rsidR="00A721F7" w:rsidRPr="00A721F7">
        <w:rPr>
          <w:rFonts w:ascii="ＭＳ 明朝" w:eastAsia="ＭＳ 明朝" w:hAnsi="ＭＳ 明朝" w:hint="eastAsia"/>
          <w:sz w:val="22"/>
        </w:rPr>
        <w:t>60～64歳では</w:t>
      </w:r>
      <w:r w:rsidRPr="00A721F7">
        <w:rPr>
          <w:rFonts w:ascii="ＭＳ 明朝" w:eastAsia="ＭＳ 明朝" w:hAnsi="ＭＳ 明朝" w:hint="eastAsia"/>
          <w:sz w:val="22"/>
        </w:rPr>
        <w:t>「1．仕事が忙しくて時間がない」</w:t>
      </w:r>
      <w:r w:rsidRPr="00A721F7">
        <w:rPr>
          <w:rFonts w:ascii="ＭＳ 明朝" w:eastAsia="ＭＳ 明朝" w:hAnsi="ＭＳ 明朝" w:cs="Times New Roman" w:hint="eastAsia"/>
          <w:sz w:val="22"/>
        </w:rPr>
        <w:t>、65歳～69歳では「</w:t>
      </w:r>
      <w:r w:rsidRPr="00A721F7">
        <w:rPr>
          <w:rFonts w:ascii="ＭＳ 明朝" w:eastAsia="ＭＳ 明朝" w:hAnsi="ＭＳ 明朝"/>
          <w:sz w:val="22"/>
        </w:rPr>
        <w:t>11.</w:t>
      </w:r>
      <w:r w:rsidRPr="00A721F7">
        <w:rPr>
          <w:rFonts w:ascii="ＭＳ 明朝" w:eastAsia="ＭＳ 明朝" w:hAnsi="ＭＳ 明朝" w:hint="eastAsia"/>
          <w:sz w:val="22"/>
        </w:rPr>
        <w:t>きっかけがつかめない</w:t>
      </w:r>
      <w:r w:rsidRPr="00A721F7">
        <w:rPr>
          <w:rFonts w:ascii="ＭＳ 明朝" w:eastAsia="ＭＳ 明朝" w:hAnsi="ＭＳ 明朝" w:cs="Times New Roman" w:hint="eastAsia"/>
          <w:sz w:val="22"/>
        </w:rPr>
        <w:t>」の割合も高くなっています。</w:t>
      </w:r>
    </w:p>
    <w:p w14:paraId="4AE17195" w14:textId="0B2F9B2E" w:rsidR="00A721F7" w:rsidRPr="000B445B" w:rsidRDefault="00A721F7" w:rsidP="00A721F7">
      <w:pPr>
        <w:ind w:rightChars="50" w:right="105" w:firstLineChars="100" w:firstLine="220"/>
        <w:jc w:val="left"/>
        <w:rPr>
          <w:rFonts w:ascii="ＭＳ 明朝" w:eastAsia="ＭＳ 明朝" w:hAnsi="ＭＳ 明朝" w:cs="Times New Roman"/>
          <w:sz w:val="22"/>
        </w:rPr>
      </w:pPr>
      <w:r w:rsidRPr="007B47C5">
        <w:rPr>
          <w:rFonts w:ascii="ＭＳ 明朝" w:eastAsia="ＭＳ 明朝" w:hAnsi="ＭＳ 明朝"/>
          <w:sz w:val="22"/>
        </w:rPr>
        <w:t>また男女年代別で見ると、</w:t>
      </w:r>
      <w:r>
        <w:rPr>
          <w:rFonts w:ascii="ＭＳ 明朝" w:eastAsia="ＭＳ 明朝" w:hAnsi="ＭＳ 明朝" w:hint="eastAsia"/>
          <w:sz w:val="22"/>
        </w:rPr>
        <w:t>「</w:t>
      </w:r>
      <w:r w:rsidRPr="002C5C77">
        <w:rPr>
          <w:rFonts w:ascii="Century" w:eastAsia="ＭＳ 明朝" w:hAnsi="Century" w:cs="Times New Roman"/>
          <w:sz w:val="22"/>
        </w:rPr>
        <w:t>2</w:t>
      </w:r>
      <w:r>
        <w:rPr>
          <w:rFonts w:ascii="ＭＳ 明朝" w:eastAsia="ＭＳ 明朝" w:hAnsi="ＭＳ 明朝" w:cs="Times New Roman" w:hint="eastAsia"/>
          <w:sz w:val="22"/>
        </w:rPr>
        <w:t>.</w:t>
      </w:r>
      <w:r w:rsidRPr="00783C13">
        <w:rPr>
          <w:rFonts w:ascii="ＭＳ 明朝" w:eastAsia="ＭＳ 明朝" w:hAnsi="ＭＳ 明朝" w:cs="Times New Roman" w:hint="eastAsia"/>
          <w:sz w:val="22"/>
        </w:rPr>
        <w:t>家事・育児・介護が忙しくて時間がない（子どもや親などの世話をしてくれる人がいない）</w:t>
      </w:r>
      <w:r>
        <w:rPr>
          <w:rFonts w:ascii="ＭＳ 明朝" w:eastAsia="ＭＳ 明朝" w:hAnsi="ＭＳ 明朝" w:cs="Times New Roman"/>
          <w:sz w:val="22"/>
        </w:rPr>
        <w:t>」</w:t>
      </w:r>
      <w:r>
        <w:rPr>
          <w:rFonts w:ascii="ＭＳ 明朝" w:eastAsia="ＭＳ 明朝" w:hAnsi="ＭＳ 明朝" w:cs="Times New Roman" w:hint="eastAsia"/>
          <w:sz w:val="22"/>
        </w:rPr>
        <w:t>と答えた女性の割合が11.6％となっており、男性の2.2％と比べて高くなっています。</w:t>
      </w:r>
    </w:p>
    <w:p w14:paraId="7DFB6D2D" w14:textId="77777777" w:rsidR="00985863" w:rsidRDefault="00985863" w:rsidP="00985863">
      <w:pPr>
        <w:rPr>
          <w:rFonts w:ascii="ＭＳ 明朝" w:eastAsia="ＭＳ 明朝" w:hAnsi="ＭＳ 明朝"/>
          <w:sz w:val="24"/>
          <w:szCs w:val="24"/>
        </w:rPr>
      </w:pPr>
    </w:p>
    <w:p w14:paraId="74E258E7" w14:textId="77777777" w:rsidR="006E417B" w:rsidRDefault="006E417B" w:rsidP="00985863">
      <w:pPr>
        <w:rPr>
          <w:rFonts w:ascii="ＭＳ 明朝" w:eastAsia="ＭＳ 明朝" w:hAnsi="ＭＳ 明朝"/>
          <w:sz w:val="24"/>
          <w:szCs w:val="24"/>
        </w:rPr>
      </w:pPr>
    </w:p>
    <w:p w14:paraId="5FA3500B" w14:textId="0A9B2C34" w:rsidR="00985863" w:rsidRPr="001752E5" w:rsidRDefault="00985863" w:rsidP="00985863">
      <w:pPr>
        <w:rPr>
          <w:rFonts w:ascii="ＭＳ 明朝" w:eastAsia="ＭＳ 明朝" w:hAnsi="ＭＳ 明朝"/>
          <w:sz w:val="24"/>
          <w:szCs w:val="24"/>
        </w:rPr>
      </w:pPr>
      <w:r w:rsidRPr="001752E5">
        <w:rPr>
          <w:rFonts w:ascii="ＭＳ 明朝" w:eastAsia="ＭＳ 明朝" w:hAnsi="ＭＳ 明朝" w:hint="eastAsia"/>
          <w:sz w:val="24"/>
          <w:szCs w:val="24"/>
        </w:rPr>
        <w:t>（</w:t>
      </w:r>
      <w:r w:rsidRPr="001752E5">
        <w:rPr>
          <w:rFonts w:ascii="ＭＳ 明朝" w:eastAsia="ＭＳ 明朝" w:hAnsi="ＭＳ 明朝"/>
          <w:sz w:val="24"/>
          <w:szCs w:val="24"/>
        </w:rPr>
        <w:t>Q</w:t>
      </w:r>
      <w:r>
        <w:rPr>
          <w:rFonts w:ascii="ＭＳ 明朝" w:eastAsia="ＭＳ 明朝" w:hAnsi="ＭＳ 明朝" w:hint="eastAsia"/>
          <w:sz w:val="24"/>
          <w:szCs w:val="24"/>
        </w:rPr>
        <w:t>4</w:t>
      </w:r>
      <w:r w:rsidRPr="001752E5">
        <w:rPr>
          <w:rFonts w:ascii="ＭＳ 明朝" w:eastAsia="ＭＳ 明朝" w:hAnsi="ＭＳ 明朝"/>
          <w:sz w:val="24"/>
          <w:szCs w:val="24"/>
        </w:rPr>
        <w:t>）年代別</w:t>
      </w:r>
    </w:p>
    <w:p w14:paraId="7A190711" w14:textId="509EF42F" w:rsidR="00985863" w:rsidRDefault="00F3557F" w:rsidP="00985863">
      <w:pPr>
        <w:rPr>
          <w:rFonts w:ascii="ＭＳ 明朝" w:eastAsia="ＭＳ 明朝" w:hAnsi="ＭＳ 明朝"/>
          <w:sz w:val="24"/>
          <w:szCs w:val="24"/>
        </w:rPr>
      </w:pPr>
      <w:r w:rsidRPr="00F3557F">
        <w:rPr>
          <w:noProof/>
        </w:rPr>
        <w:drawing>
          <wp:inline distT="0" distB="0" distL="0" distR="0" wp14:anchorId="32D8B1F7" wp14:editId="382FCB38">
            <wp:extent cx="6120130" cy="4287520"/>
            <wp:effectExtent l="0" t="0" r="0" b="0"/>
            <wp:docPr id="164588603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4287520"/>
                    </a:xfrm>
                    <a:prstGeom prst="rect">
                      <a:avLst/>
                    </a:prstGeom>
                    <a:noFill/>
                    <a:ln>
                      <a:noFill/>
                    </a:ln>
                  </pic:spPr>
                </pic:pic>
              </a:graphicData>
            </a:graphic>
          </wp:inline>
        </w:drawing>
      </w:r>
    </w:p>
    <w:p w14:paraId="3B98CBAB" w14:textId="15849A37" w:rsidR="00985863" w:rsidRDefault="00985863" w:rsidP="00985863">
      <w:pPr>
        <w:rPr>
          <w:rFonts w:ascii="ＭＳ 明朝" w:eastAsia="ＭＳ 明朝" w:hAnsi="ＭＳ 明朝"/>
          <w:sz w:val="24"/>
          <w:szCs w:val="24"/>
        </w:rPr>
      </w:pPr>
      <w:r>
        <w:rPr>
          <w:rFonts w:ascii="ＭＳ 明朝" w:eastAsia="ＭＳ 明朝" w:hAnsi="ＭＳ 明朝"/>
          <w:sz w:val="24"/>
          <w:szCs w:val="24"/>
        </w:rPr>
        <w:br w:type="page"/>
      </w:r>
    </w:p>
    <w:p w14:paraId="6FD6F370" w14:textId="2D3112BC" w:rsidR="00985863" w:rsidRDefault="00985863" w:rsidP="00985863">
      <w:pPr>
        <w:rPr>
          <w:rFonts w:ascii="ＭＳ 明朝" w:eastAsia="ＭＳ 明朝" w:hAnsi="ＭＳ 明朝"/>
          <w:sz w:val="22"/>
        </w:rPr>
      </w:pPr>
      <w:r w:rsidRPr="001E722D">
        <w:rPr>
          <w:rFonts w:ascii="ＭＳ 明朝" w:eastAsia="ＭＳ 明朝" w:hAnsi="ＭＳ 明朝" w:hint="eastAsia"/>
          <w:sz w:val="24"/>
          <w:szCs w:val="24"/>
        </w:rPr>
        <w:lastRenderedPageBreak/>
        <w:t>（</w:t>
      </w:r>
      <w:r w:rsidRPr="001E722D">
        <w:rPr>
          <w:rFonts w:ascii="ＭＳ 明朝" w:eastAsia="ＭＳ 明朝" w:hAnsi="ＭＳ 明朝"/>
          <w:sz w:val="24"/>
          <w:szCs w:val="24"/>
        </w:rPr>
        <w:t>Q</w:t>
      </w:r>
      <w:r>
        <w:rPr>
          <w:rFonts w:ascii="ＭＳ 明朝" w:eastAsia="ＭＳ 明朝" w:hAnsi="ＭＳ 明朝" w:hint="eastAsia"/>
          <w:sz w:val="24"/>
          <w:szCs w:val="24"/>
        </w:rPr>
        <w:t>4</w:t>
      </w:r>
      <w:r w:rsidRPr="001E722D">
        <w:rPr>
          <w:rFonts w:ascii="ＭＳ 明朝" w:eastAsia="ＭＳ 明朝" w:hAnsi="ＭＳ 明朝"/>
          <w:sz w:val="24"/>
          <w:szCs w:val="24"/>
        </w:rPr>
        <w:t>）男女年代別</w:t>
      </w:r>
    </w:p>
    <w:p w14:paraId="51455981" w14:textId="1C8B1B31" w:rsidR="00985863" w:rsidRDefault="00F3557F" w:rsidP="00AC2AEC">
      <w:pPr>
        <w:rPr>
          <w:rFonts w:ascii="ＭＳ 明朝" w:eastAsia="ＭＳ 明朝" w:hAnsi="ＭＳ 明朝"/>
          <w:sz w:val="22"/>
        </w:rPr>
      </w:pPr>
      <w:r w:rsidRPr="00F3557F">
        <w:rPr>
          <w:noProof/>
        </w:rPr>
        <w:drawing>
          <wp:inline distT="0" distB="0" distL="0" distR="0" wp14:anchorId="501FD73B" wp14:editId="011C278D">
            <wp:extent cx="6120130" cy="7987665"/>
            <wp:effectExtent l="0" t="0" r="0" b="0"/>
            <wp:docPr id="283355638"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987665"/>
                    </a:xfrm>
                    <a:prstGeom prst="rect">
                      <a:avLst/>
                    </a:prstGeom>
                    <a:noFill/>
                    <a:ln>
                      <a:noFill/>
                    </a:ln>
                  </pic:spPr>
                </pic:pic>
              </a:graphicData>
            </a:graphic>
          </wp:inline>
        </w:drawing>
      </w:r>
    </w:p>
    <w:p w14:paraId="2C166F72" w14:textId="77777777" w:rsidR="00985863" w:rsidRDefault="00985863" w:rsidP="00AC2AEC">
      <w:pPr>
        <w:rPr>
          <w:rFonts w:ascii="ＭＳ 明朝" w:eastAsia="ＭＳ 明朝" w:hAnsi="ＭＳ 明朝"/>
          <w:sz w:val="22"/>
        </w:rPr>
      </w:pPr>
    </w:p>
    <w:p w14:paraId="16856740" w14:textId="63D13C3F" w:rsidR="00880E27" w:rsidRDefault="00880E27" w:rsidP="00AC2AEC">
      <w:pPr>
        <w:rPr>
          <w:rFonts w:ascii="ＭＳ 明朝" w:eastAsia="ＭＳ 明朝" w:hAnsi="ＭＳ 明朝"/>
          <w:sz w:val="22"/>
        </w:rPr>
      </w:pPr>
      <w:r>
        <w:rPr>
          <w:rFonts w:ascii="ＭＳ 明朝" w:eastAsia="ＭＳ 明朝" w:hAnsi="ＭＳ 明朝"/>
          <w:sz w:val="22"/>
        </w:rPr>
        <w:br w:type="page"/>
      </w:r>
    </w:p>
    <w:p w14:paraId="018C8046" w14:textId="6DA86029" w:rsidR="00880E27" w:rsidRPr="00AB2CC0" w:rsidRDefault="00880E27" w:rsidP="00880E27">
      <w:pPr>
        <w:ind w:left="442" w:hangingChars="200" w:hanging="442"/>
        <w:rPr>
          <w:rFonts w:ascii="ＭＳ 明朝" w:eastAsia="ＭＳ 明朝" w:hAnsi="ＭＳ 明朝" w:cs="Times New Roman"/>
          <w:b/>
          <w:sz w:val="22"/>
        </w:rPr>
      </w:pPr>
      <w:r w:rsidRPr="00480A18">
        <w:rPr>
          <w:rFonts w:ascii="ＭＳ 明朝" w:eastAsia="ＭＳ 明朝" w:hAnsi="ＭＳ 明朝" w:cs="Times New Roman" w:hint="eastAsia"/>
          <w:b/>
          <w:sz w:val="22"/>
        </w:rPr>
        <w:lastRenderedPageBreak/>
        <w:t>Q</w:t>
      </w:r>
      <w:r>
        <w:rPr>
          <w:rFonts w:ascii="ＭＳ 明朝" w:eastAsia="ＭＳ 明朝" w:hAnsi="ＭＳ 明朝" w:cs="Times New Roman" w:hint="eastAsia"/>
          <w:b/>
          <w:sz w:val="22"/>
        </w:rPr>
        <w:t>5</w:t>
      </w:r>
      <w:r w:rsidRPr="00480A18">
        <w:rPr>
          <w:rFonts w:ascii="ＭＳ 明朝" w:eastAsia="ＭＳ 明朝" w:hAnsi="ＭＳ 明朝" w:cs="Times New Roman" w:hint="eastAsia"/>
          <w:sz w:val="24"/>
        </w:rPr>
        <w:t xml:space="preserve">　</w:t>
      </w:r>
      <w:r w:rsidRPr="00AB2CC0">
        <w:rPr>
          <w:rFonts w:ascii="ＭＳ 明朝" w:eastAsia="ＭＳ 明朝" w:hAnsi="ＭＳ 明朝" w:cs="Times New Roman" w:hint="eastAsia"/>
          <w:b/>
          <w:bCs/>
          <w:sz w:val="22"/>
        </w:rPr>
        <w:t>あなたが、生涯学</w:t>
      </w:r>
      <w:r w:rsidRPr="00AB2CC0">
        <w:rPr>
          <w:rFonts w:ascii="ＭＳ 明朝" w:eastAsia="ＭＳ 明朝" w:hAnsi="ＭＳ 明朝" w:cs="Times New Roman" w:hint="eastAsia"/>
          <w:b/>
          <w:sz w:val="22"/>
        </w:rPr>
        <w:t>習活動</w:t>
      </w:r>
      <w:r>
        <w:rPr>
          <w:rFonts w:ascii="ＭＳ 明朝" w:eastAsia="ＭＳ 明朝" w:hAnsi="ＭＳ 明朝" w:cs="Times New Roman" w:hint="eastAsia"/>
          <w:b/>
          <w:sz w:val="22"/>
        </w:rPr>
        <w:t>（スポーツ活動を含む。）</w:t>
      </w:r>
      <w:r w:rsidRPr="00AB2CC0">
        <w:rPr>
          <w:rFonts w:ascii="ＭＳ 明朝" w:eastAsia="ＭＳ 明朝" w:hAnsi="ＭＳ 明朝" w:cs="Times New Roman" w:hint="eastAsia"/>
          <w:b/>
          <w:sz w:val="22"/>
        </w:rPr>
        <w:t>をするための情報を得る方法はどのようなものですか。次の中からあてはまるものを３つまで選択してください。</w:t>
      </w:r>
    </w:p>
    <w:tbl>
      <w:tblPr>
        <w:tblStyle w:val="aa"/>
        <w:tblW w:w="9639" w:type="dxa"/>
        <w:tblInd w:w="-5" w:type="dxa"/>
        <w:tblLayout w:type="fixed"/>
        <w:tblLook w:val="04A0" w:firstRow="1" w:lastRow="0" w:firstColumn="1" w:lastColumn="0" w:noHBand="0" w:noVBand="1"/>
      </w:tblPr>
      <w:tblGrid>
        <w:gridCol w:w="7655"/>
        <w:gridCol w:w="1984"/>
      </w:tblGrid>
      <w:tr w:rsidR="00880E27" w:rsidRPr="002C5C77" w14:paraId="456E141E" w14:textId="77777777" w:rsidTr="00880E27">
        <w:trPr>
          <w:trHeight w:val="340"/>
        </w:trPr>
        <w:tc>
          <w:tcPr>
            <w:tcW w:w="7655" w:type="dxa"/>
            <w:shd w:val="clear" w:color="auto" w:fill="A5C9EB" w:themeFill="text2" w:themeFillTint="40"/>
            <w:vAlign w:val="center"/>
          </w:tcPr>
          <w:p w14:paraId="06219B68" w14:textId="2647504F" w:rsidR="00880E27" w:rsidRPr="002C5C77" w:rsidRDefault="00880E27" w:rsidP="00460D08">
            <w:pPr>
              <w:jc w:val="center"/>
              <w:rPr>
                <w:rFonts w:ascii="ＭＳ 明朝" w:eastAsia="ＭＳ 明朝" w:hAnsi="ＭＳ 明朝" w:cs="Times New Roman"/>
                <w:sz w:val="22"/>
              </w:rPr>
            </w:pPr>
            <w:r w:rsidRPr="002C5C77">
              <w:rPr>
                <w:rFonts w:ascii="ＭＳ 明朝" w:eastAsia="ＭＳ 明朝" w:hAnsi="ＭＳ 明朝" w:cs="Times New Roman" w:hint="eastAsia"/>
                <w:sz w:val="22"/>
              </w:rPr>
              <w:t>選択項目</w:t>
            </w:r>
          </w:p>
        </w:tc>
        <w:tc>
          <w:tcPr>
            <w:tcW w:w="1984" w:type="dxa"/>
            <w:shd w:val="clear" w:color="auto" w:fill="A5C9EB" w:themeFill="text2" w:themeFillTint="40"/>
            <w:vAlign w:val="center"/>
          </w:tcPr>
          <w:p w14:paraId="52538B12" w14:textId="77777777" w:rsidR="00880E27" w:rsidRDefault="00880E27" w:rsidP="00460D08">
            <w:pPr>
              <w:widowControl/>
              <w:tabs>
                <w:tab w:val="left" w:pos="211"/>
              </w:tabs>
              <w:ind w:leftChars="-150" w:left="15" w:hangingChars="150" w:hanging="330"/>
              <w:jc w:val="center"/>
              <w:rPr>
                <w:rFonts w:ascii="ＭＳ 明朝" w:eastAsia="ＭＳ 明朝" w:hAnsi="ＭＳ 明朝" w:cs="Times New Roman"/>
                <w:sz w:val="22"/>
              </w:rPr>
            </w:pPr>
            <w:r w:rsidRPr="000D62D0">
              <w:rPr>
                <w:rFonts w:ascii="ＭＳ 明朝" w:eastAsia="ＭＳ 明朝" w:hAnsi="ＭＳ 明朝" w:cs="Times New Roman" w:hint="eastAsia"/>
                <w:sz w:val="22"/>
              </w:rPr>
              <w:t xml:space="preserve"> </w:t>
            </w:r>
            <w:r w:rsidRPr="000D62D0">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回答者全体</w:t>
            </w:r>
          </w:p>
          <w:p w14:paraId="6A0B0FE8" w14:textId="77777777" w:rsidR="00880E27" w:rsidRPr="002C5C77" w:rsidRDefault="00880E27" w:rsidP="00460D08">
            <w:pPr>
              <w:widowControl/>
              <w:tabs>
                <w:tab w:val="left" w:pos="211"/>
              </w:tabs>
              <w:ind w:leftChars="-150" w:left="15" w:hangingChars="150" w:hanging="330"/>
              <w:jc w:val="center"/>
              <w:rPr>
                <w:rFonts w:ascii="ＭＳ 明朝" w:eastAsia="ＭＳ 明朝" w:hAnsi="ＭＳ 明朝" w:cs="Times New Roman"/>
                <w:sz w:val="22"/>
              </w:rPr>
            </w:pPr>
            <w:r>
              <w:rPr>
                <w:rFonts w:ascii="ＭＳ 明朝" w:eastAsia="ＭＳ 明朝" w:hAnsi="ＭＳ 明朝" w:cs="Times New Roman"/>
                <w:sz w:val="22"/>
              </w:rPr>
              <w:t xml:space="preserve">  </w:t>
            </w:r>
            <w:r w:rsidRPr="002C5C77">
              <w:rPr>
                <w:rFonts w:ascii="ＭＳ 明朝" w:eastAsia="ＭＳ 明朝" w:hAnsi="ＭＳ 明朝" w:cs="Times New Roman" w:hint="eastAsia"/>
                <w:sz w:val="22"/>
              </w:rPr>
              <w:t>(</w:t>
            </w:r>
            <w:r>
              <w:rPr>
                <w:rFonts w:ascii="ＭＳ 明朝" w:eastAsia="ＭＳ 明朝" w:hAnsi="ＭＳ 明朝" w:cs="Times New Roman"/>
                <w:sz w:val="22"/>
              </w:rPr>
              <w:t>6</w:t>
            </w:r>
            <w:r>
              <w:rPr>
                <w:rFonts w:ascii="ＭＳ 明朝" w:eastAsia="ＭＳ 明朝" w:hAnsi="ＭＳ 明朝" w:cs="Times New Roman" w:hint="eastAsia"/>
                <w:sz w:val="22"/>
              </w:rPr>
              <w:t>00</w:t>
            </w:r>
            <w:r w:rsidRPr="002C5C77">
              <w:rPr>
                <w:rFonts w:ascii="ＭＳ 明朝" w:eastAsia="ＭＳ 明朝" w:hAnsi="ＭＳ 明朝" w:cs="Times New Roman" w:hint="eastAsia"/>
                <w:sz w:val="22"/>
              </w:rPr>
              <w:t>名)</w:t>
            </w:r>
          </w:p>
        </w:tc>
      </w:tr>
      <w:tr w:rsidR="00880E27" w:rsidRPr="002C5C77" w14:paraId="432D5151" w14:textId="77777777" w:rsidTr="00460D08">
        <w:trPr>
          <w:trHeight w:val="340"/>
        </w:trPr>
        <w:tc>
          <w:tcPr>
            <w:tcW w:w="7655" w:type="dxa"/>
            <w:vAlign w:val="center"/>
          </w:tcPr>
          <w:p w14:paraId="2B069EC3"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1</w:t>
            </w:r>
            <w:r w:rsidRPr="002C5C77">
              <w:rPr>
                <w:rFonts w:ascii="Century" w:eastAsia="ＭＳ 明朝" w:hAnsi="Century" w:cs="Times New Roman"/>
                <w:sz w:val="22"/>
              </w:rPr>
              <w:t xml:space="preserve">　</w:t>
            </w:r>
            <w:r>
              <w:rPr>
                <w:rFonts w:ascii="Century" w:eastAsia="ＭＳ 明朝" w:hAnsi="Century" w:cs="Times New Roman" w:hint="eastAsia"/>
                <w:sz w:val="22"/>
              </w:rPr>
              <w:t>各区の広報紙</w:t>
            </w:r>
          </w:p>
        </w:tc>
        <w:tc>
          <w:tcPr>
            <w:tcW w:w="1984" w:type="dxa"/>
            <w:tcBorders>
              <w:top w:val="nil"/>
              <w:left w:val="single" w:sz="4" w:space="0" w:color="auto"/>
              <w:bottom w:val="single" w:sz="4" w:space="0" w:color="auto"/>
              <w:right w:val="single" w:sz="4" w:space="0" w:color="auto"/>
            </w:tcBorders>
            <w:shd w:val="clear" w:color="auto" w:fill="auto"/>
            <w:vAlign w:val="center"/>
          </w:tcPr>
          <w:p w14:paraId="38056CD7" w14:textId="15DA9281" w:rsidR="00880E27" w:rsidRPr="006E417B" w:rsidRDefault="00880E27" w:rsidP="00460D08">
            <w:pPr>
              <w:ind w:rightChars="50" w:right="105"/>
              <w:jc w:val="center"/>
              <w:rPr>
                <w:rFonts w:ascii="ＭＳ 明朝" w:eastAsia="ＭＳ 明朝" w:hAnsi="ＭＳ 明朝"/>
                <w:sz w:val="22"/>
              </w:rPr>
            </w:pPr>
            <w:r w:rsidRPr="006E417B">
              <w:rPr>
                <w:rFonts w:ascii="ＭＳ 明朝" w:eastAsia="ＭＳ 明朝" w:hAnsi="ＭＳ 明朝" w:hint="eastAsia"/>
                <w:sz w:val="22"/>
              </w:rPr>
              <w:t>1</w:t>
            </w:r>
            <w:r w:rsidR="00A721F7" w:rsidRPr="006E417B">
              <w:rPr>
                <w:rFonts w:ascii="ＭＳ 明朝" w:eastAsia="ＭＳ 明朝" w:hAnsi="ＭＳ 明朝" w:hint="eastAsia"/>
                <w:sz w:val="22"/>
              </w:rPr>
              <w:t>25</w:t>
            </w:r>
            <w:r w:rsidRPr="006E417B">
              <w:rPr>
                <w:rFonts w:ascii="ＭＳ 明朝" w:eastAsia="ＭＳ 明朝" w:hAnsi="ＭＳ 明朝"/>
                <w:sz w:val="22"/>
              </w:rPr>
              <w:t>(</w:t>
            </w:r>
            <w:r w:rsidRPr="006E417B">
              <w:rPr>
                <w:rFonts w:ascii="ＭＳ 明朝" w:eastAsia="ＭＳ 明朝" w:hAnsi="ＭＳ 明朝" w:hint="eastAsia"/>
                <w:sz w:val="22"/>
              </w:rPr>
              <w:t>2</w:t>
            </w:r>
            <w:r w:rsidR="00A721F7" w:rsidRPr="006E417B">
              <w:rPr>
                <w:rFonts w:ascii="ＭＳ 明朝" w:eastAsia="ＭＳ 明朝" w:hAnsi="ＭＳ 明朝" w:hint="eastAsia"/>
                <w:sz w:val="22"/>
              </w:rPr>
              <w:t>0</w:t>
            </w:r>
            <w:r w:rsidRPr="006E417B">
              <w:rPr>
                <w:rFonts w:ascii="ＭＳ 明朝" w:eastAsia="ＭＳ 明朝" w:hAnsi="ＭＳ 明朝"/>
                <w:sz w:val="22"/>
              </w:rPr>
              <w:t>.</w:t>
            </w:r>
            <w:r w:rsidR="00A721F7" w:rsidRPr="006E417B">
              <w:rPr>
                <w:rFonts w:ascii="ＭＳ 明朝" w:eastAsia="ＭＳ 明朝" w:hAnsi="ＭＳ 明朝" w:hint="eastAsia"/>
                <w:sz w:val="22"/>
              </w:rPr>
              <w:t>8</w:t>
            </w:r>
            <w:r w:rsidRPr="006E417B">
              <w:rPr>
                <w:rFonts w:ascii="ＭＳ 明朝" w:eastAsia="ＭＳ 明朝" w:hAnsi="ＭＳ 明朝"/>
                <w:sz w:val="22"/>
              </w:rPr>
              <w:t>%)</w:t>
            </w:r>
          </w:p>
        </w:tc>
      </w:tr>
      <w:tr w:rsidR="00880E27" w:rsidRPr="002C5C77" w14:paraId="35D4EA74" w14:textId="77777777" w:rsidTr="00460D08">
        <w:trPr>
          <w:trHeight w:val="340"/>
        </w:trPr>
        <w:tc>
          <w:tcPr>
            <w:tcW w:w="7655" w:type="dxa"/>
            <w:vAlign w:val="center"/>
          </w:tcPr>
          <w:p w14:paraId="3C9568C4"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2</w:t>
            </w:r>
            <w:r>
              <w:rPr>
                <w:rFonts w:ascii="ＭＳ 明朝" w:eastAsia="ＭＳ 明朝" w:hAnsi="ＭＳ 明朝" w:cs="Times New Roman" w:hint="eastAsia"/>
                <w:sz w:val="22"/>
              </w:rPr>
              <w:t xml:space="preserve">　生涯学習情報誌「いちょう並木」</w:t>
            </w:r>
          </w:p>
        </w:tc>
        <w:tc>
          <w:tcPr>
            <w:tcW w:w="1984" w:type="dxa"/>
            <w:tcBorders>
              <w:top w:val="nil"/>
              <w:left w:val="single" w:sz="4" w:space="0" w:color="auto"/>
              <w:bottom w:val="single" w:sz="4" w:space="0" w:color="auto"/>
              <w:right w:val="single" w:sz="4" w:space="0" w:color="auto"/>
            </w:tcBorders>
            <w:shd w:val="clear" w:color="auto" w:fill="auto"/>
            <w:vAlign w:val="center"/>
          </w:tcPr>
          <w:p w14:paraId="4AE106F6" w14:textId="67E4C7DD" w:rsidR="00880E27" w:rsidRPr="006E417B" w:rsidRDefault="00A721F7" w:rsidP="00460D08">
            <w:pPr>
              <w:ind w:rightChars="50" w:right="105"/>
              <w:jc w:val="center"/>
              <w:rPr>
                <w:rFonts w:ascii="ＭＳ 明朝" w:eastAsia="ＭＳ 明朝" w:hAnsi="ＭＳ 明朝"/>
                <w:sz w:val="22"/>
              </w:rPr>
            </w:pPr>
            <w:r w:rsidRPr="006E417B">
              <w:rPr>
                <w:rFonts w:ascii="ＭＳ 明朝" w:eastAsia="ＭＳ 明朝" w:hAnsi="ＭＳ 明朝" w:hint="eastAsia"/>
                <w:sz w:val="22"/>
              </w:rPr>
              <w:t>15</w:t>
            </w:r>
            <w:r w:rsidR="00880E27" w:rsidRPr="006E417B">
              <w:rPr>
                <w:rFonts w:ascii="ＭＳ 明朝" w:eastAsia="ＭＳ 明朝" w:hAnsi="ＭＳ 明朝"/>
                <w:sz w:val="22"/>
              </w:rPr>
              <w:t>(</w:t>
            </w:r>
            <w:r w:rsidRPr="006E417B">
              <w:rPr>
                <w:rFonts w:ascii="ＭＳ 明朝" w:eastAsia="ＭＳ 明朝" w:hAnsi="ＭＳ 明朝" w:hint="eastAsia"/>
                <w:sz w:val="22"/>
              </w:rPr>
              <w:t>2.5</w:t>
            </w:r>
            <w:r w:rsidR="00880E27" w:rsidRPr="006E417B">
              <w:rPr>
                <w:rFonts w:ascii="ＭＳ 明朝" w:eastAsia="ＭＳ 明朝" w:hAnsi="ＭＳ 明朝"/>
                <w:sz w:val="22"/>
              </w:rPr>
              <w:t>%)</w:t>
            </w:r>
          </w:p>
        </w:tc>
      </w:tr>
      <w:tr w:rsidR="00880E27" w:rsidRPr="002C5C77" w14:paraId="03F40BD5" w14:textId="77777777" w:rsidTr="00460D08">
        <w:trPr>
          <w:trHeight w:val="340"/>
        </w:trPr>
        <w:tc>
          <w:tcPr>
            <w:tcW w:w="7655" w:type="dxa"/>
            <w:vAlign w:val="center"/>
          </w:tcPr>
          <w:p w14:paraId="44332ADF"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3</w:t>
            </w:r>
            <w:r>
              <w:rPr>
                <w:rFonts w:ascii="ＭＳ 明朝" w:eastAsia="ＭＳ 明朝" w:hAnsi="ＭＳ 明朝" w:cs="Times New Roman" w:hint="eastAsia"/>
                <w:sz w:val="22"/>
              </w:rPr>
              <w:t xml:space="preserve">　</w:t>
            </w:r>
            <w:r w:rsidRPr="00207724">
              <w:rPr>
                <w:rFonts w:ascii="ＭＳ 明朝" w:eastAsia="ＭＳ 明朝" w:hAnsi="ＭＳ 明朝" w:cs="Times New Roman" w:hint="eastAsia"/>
                <w:sz w:val="22"/>
              </w:rPr>
              <w:t>生涯学習情報提供システム「いちょうネット」</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0098D5" w14:textId="77777777" w:rsidR="00880E27" w:rsidRPr="006E417B" w:rsidRDefault="00880E27" w:rsidP="00460D08">
            <w:pPr>
              <w:ind w:rightChars="50" w:right="105"/>
              <w:jc w:val="center"/>
              <w:rPr>
                <w:rFonts w:ascii="ＭＳ 明朝" w:eastAsia="ＭＳ 明朝" w:hAnsi="ＭＳ 明朝"/>
                <w:sz w:val="22"/>
              </w:rPr>
            </w:pPr>
            <w:r w:rsidRPr="006E417B">
              <w:rPr>
                <w:rFonts w:ascii="ＭＳ 明朝" w:eastAsia="ＭＳ 明朝" w:hAnsi="ＭＳ 明朝"/>
                <w:sz w:val="22"/>
              </w:rPr>
              <w:t>13(2.2</w:t>
            </w:r>
            <w:r w:rsidRPr="006E417B">
              <w:rPr>
                <w:rFonts w:ascii="ＭＳ 明朝" w:eastAsia="ＭＳ 明朝" w:hAnsi="ＭＳ 明朝" w:hint="eastAsia"/>
                <w:sz w:val="22"/>
              </w:rPr>
              <w:t>%</w:t>
            </w:r>
            <w:r w:rsidRPr="006E417B">
              <w:rPr>
                <w:rFonts w:ascii="ＭＳ 明朝" w:eastAsia="ＭＳ 明朝" w:hAnsi="ＭＳ 明朝"/>
                <w:sz w:val="22"/>
              </w:rPr>
              <w:t>)</w:t>
            </w:r>
          </w:p>
        </w:tc>
      </w:tr>
      <w:tr w:rsidR="00880E27" w:rsidRPr="002C5C77" w14:paraId="3C9AD904" w14:textId="77777777" w:rsidTr="00460D08">
        <w:trPr>
          <w:trHeight w:val="340"/>
        </w:trPr>
        <w:tc>
          <w:tcPr>
            <w:tcW w:w="7655" w:type="dxa"/>
            <w:vAlign w:val="center"/>
          </w:tcPr>
          <w:p w14:paraId="4476A5F2"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4</w:t>
            </w:r>
            <w:r w:rsidRPr="002C5C77">
              <w:rPr>
                <w:rFonts w:ascii="ＭＳ 明朝" w:eastAsia="ＭＳ 明朝" w:hAnsi="ＭＳ 明朝" w:cs="Times New Roman" w:hint="eastAsia"/>
                <w:sz w:val="22"/>
              </w:rPr>
              <w:t xml:space="preserve">　</w:t>
            </w:r>
            <w:r w:rsidRPr="00207724">
              <w:rPr>
                <w:rFonts w:ascii="ＭＳ 明朝" w:eastAsia="ＭＳ 明朝" w:hAnsi="ＭＳ 明朝" w:cs="Times New Roman" w:hint="eastAsia"/>
                <w:sz w:val="22"/>
              </w:rPr>
              <w:t>インターネット（３を除く）・</w:t>
            </w:r>
            <w:r w:rsidRPr="00207724">
              <w:rPr>
                <w:rFonts w:ascii="ＭＳ 明朝" w:eastAsia="ＭＳ 明朝" w:hAnsi="ＭＳ 明朝" w:cs="Times New Roman"/>
                <w:sz w:val="22"/>
              </w:rPr>
              <w:t>SNS</w:t>
            </w:r>
          </w:p>
        </w:tc>
        <w:tc>
          <w:tcPr>
            <w:tcW w:w="1984" w:type="dxa"/>
            <w:tcBorders>
              <w:top w:val="nil"/>
              <w:left w:val="single" w:sz="4" w:space="0" w:color="auto"/>
              <w:bottom w:val="single" w:sz="4" w:space="0" w:color="auto"/>
              <w:right w:val="single" w:sz="4" w:space="0" w:color="auto"/>
            </w:tcBorders>
            <w:shd w:val="clear" w:color="auto" w:fill="auto"/>
            <w:vAlign w:val="center"/>
          </w:tcPr>
          <w:p w14:paraId="16C91E44" w14:textId="114B470B" w:rsidR="00880E27" w:rsidRPr="006E417B" w:rsidRDefault="00880E27" w:rsidP="00460D08">
            <w:pPr>
              <w:ind w:rightChars="50" w:right="105"/>
              <w:jc w:val="center"/>
              <w:rPr>
                <w:rFonts w:ascii="ＭＳ 明朝" w:eastAsia="ＭＳ 明朝" w:hAnsi="ＭＳ 明朝" w:cs="Times New Roman"/>
                <w:sz w:val="22"/>
              </w:rPr>
            </w:pPr>
            <w:r w:rsidRPr="006E417B">
              <w:rPr>
                <w:rFonts w:ascii="ＭＳ 明朝" w:eastAsia="ＭＳ 明朝" w:hAnsi="ＭＳ 明朝"/>
                <w:sz w:val="22"/>
              </w:rPr>
              <w:t>1</w:t>
            </w:r>
            <w:r w:rsidR="00A721F7" w:rsidRPr="006E417B">
              <w:rPr>
                <w:rFonts w:ascii="ＭＳ 明朝" w:eastAsia="ＭＳ 明朝" w:hAnsi="ＭＳ 明朝" w:hint="eastAsia"/>
                <w:sz w:val="22"/>
              </w:rPr>
              <w:t>19</w:t>
            </w:r>
            <w:r w:rsidRPr="006E417B">
              <w:rPr>
                <w:rFonts w:ascii="ＭＳ 明朝" w:eastAsia="ＭＳ 明朝" w:hAnsi="ＭＳ 明朝"/>
                <w:sz w:val="22"/>
              </w:rPr>
              <w:t>(1</w:t>
            </w:r>
            <w:r w:rsidR="00A721F7" w:rsidRPr="006E417B">
              <w:rPr>
                <w:rFonts w:ascii="ＭＳ 明朝" w:eastAsia="ＭＳ 明朝" w:hAnsi="ＭＳ 明朝" w:hint="eastAsia"/>
                <w:sz w:val="22"/>
              </w:rPr>
              <w:t>9</w:t>
            </w:r>
            <w:r w:rsidRPr="006E417B">
              <w:rPr>
                <w:rFonts w:ascii="ＭＳ 明朝" w:eastAsia="ＭＳ 明朝" w:hAnsi="ＭＳ 明朝"/>
                <w:sz w:val="22"/>
              </w:rPr>
              <w:t>.</w:t>
            </w:r>
            <w:r w:rsidR="00A721F7" w:rsidRPr="006E417B">
              <w:rPr>
                <w:rFonts w:ascii="ＭＳ 明朝" w:eastAsia="ＭＳ 明朝" w:hAnsi="ＭＳ 明朝" w:hint="eastAsia"/>
                <w:sz w:val="22"/>
              </w:rPr>
              <w:t>8</w:t>
            </w:r>
            <w:r w:rsidRPr="006E417B">
              <w:rPr>
                <w:rFonts w:ascii="ＭＳ 明朝" w:eastAsia="ＭＳ 明朝" w:hAnsi="ＭＳ 明朝" w:hint="eastAsia"/>
                <w:sz w:val="22"/>
              </w:rPr>
              <w:t>%</w:t>
            </w:r>
            <w:r w:rsidRPr="006E417B">
              <w:rPr>
                <w:rFonts w:ascii="ＭＳ 明朝" w:eastAsia="ＭＳ 明朝" w:hAnsi="ＭＳ 明朝"/>
                <w:sz w:val="22"/>
              </w:rPr>
              <w:t>)</w:t>
            </w:r>
          </w:p>
        </w:tc>
      </w:tr>
      <w:tr w:rsidR="00880E27" w:rsidRPr="002C5C77" w14:paraId="4C1726A5" w14:textId="77777777" w:rsidTr="00460D08">
        <w:trPr>
          <w:trHeight w:val="340"/>
        </w:trPr>
        <w:tc>
          <w:tcPr>
            <w:tcW w:w="7655" w:type="dxa"/>
            <w:vAlign w:val="center"/>
          </w:tcPr>
          <w:p w14:paraId="1B843EC7" w14:textId="77777777" w:rsidR="00880E27" w:rsidRPr="002C5C77" w:rsidRDefault="00880E27"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5</w:t>
            </w:r>
            <w:r>
              <w:rPr>
                <w:rFonts w:ascii="ＭＳ 明朝" w:eastAsia="ＭＳ 明朝" w:hAnsi="ＭＳ 明朝" w:cs="Times New Roman" w:hint="eastAsia"/>
                <w:sz w:val="22"/>
              </w:rPr>
              <w:t xml:space="preserve">　</w:t>
            </w:r>
            <w:r w:rsidRPr="00207724">
              <w:rPr>
                <w:rFonts w:ascii="ＭＳ 明朝" w:eastAsia="ＭＳ 明朝" w:hAnsi="ＭＳ 明朝" w:cs="Times New Roman" w:hint="eastAsia"/>
                <w:sz w:val="22"/>
              </w:rPr>
              <w:t>市役所、区役所の窓口</w:t>
            </w:r>
          </w:p>
        </w:tc>
        <w:tc>
          <w:tcPr>
            <w:tcW w:w="1984" w:type="dxa"/>
            <w:tcBorders>
              <w:top w:val="nil"/>
              <w:left w:val="single" w:sz="4" w:space="0" w:color="auto"/>
              <w:bottom w:val="single" w:sz="4" w:space="0" w:color="auto"/>
              <w:right w:val="single" w:sz="4" w:space="0" w:color="auto"/>
            </w:tcBorders>
            <w:shd w:val="clear" w:color="auto" w:fill="auto"/>
            <w:vAlign w:val="center"/>
          </w:tcPr>
          <w:p w14:paraId="3B692758" w14:textId="386F1319" w:rsidR="00880E27" w:rsidRPr="006E417B" w:rsidRDefault="00A721F7" w:rsidP="00460D08">
            <w:pPr>
              <w:ind w:rightChars="50" w:right="105"/>
              <w:jc w:val="center"/>
              <w:rPr>
                <w:rFonts w:ascii="ＭＳ 明朝" w:eastAsia="ＭＳ 明朝" w:hAnsi="ＭＳ 明朝" w:cs="Times New Roman"/>
                <w:sz w:val="22"/>
              </w:rPr>
            </w:pPr>
            <w:r w:rsidRPr="006E417B">
              <w:rPr>
                <w:rFonts w:ascii="ＭＳ 明朝" w:eastAsia="ＭＳ 明朝" w:hAnsi="ＭＳ 明朝" w:hint="eastAsia"/>
                <w:sz w:val="22"/>
              </w:rPr>
              <w:t>51</w:t>
            </w:r>
            <w:r w:rsidR="00880E27" w:rsidRPr="006E417B">
              <w:rPr>
                <w:rFonts w:ascii="ＭＳ 明朝" w:eastAsia="ＭＳ 明朝" w:hAnsi="ＭＳ 明朝"/>
                <w:sz w:val="22"/>
              </w:rPr>
              <w:t>(</w:t>
            </w:r>
            <w:r w:rsidRPr="006E417B">
              <w:rPr>
                <w:rFonts w:ascii="ＭＳ 明朝" w:eastAsia="ＭＳ 明朝" w:hAnsi="ＭＳ 明朝" w:hint="eastAsia"/>
                <w:sz w:val="22"/>
              </w:rPr>
              <w:t>8.5</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r w:rsidR="00880E27" w:rsidRPr="002C5C77" w14:paraId="3F28C552" w14:textId="77777777" w:rsidTr="00460D08">
        <w:trPr>
          <w:trHeight w:val="340"/>
        </w:trPr>
        <w:tc>
          <w:tcPr>
            <w:tcW w:w="7655" w:type="dxa"/>
            <w:vAlign w:val="center"/>
          </w:tcPr>
          <w:p w14:paraId="2F327351"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6</w:t>
            </w:r>
            <w:r>
              <w:rPr>
                <w:rFonts w:ascii="ＭＳ 明朝" w:eastAsia="ＭＳ 明朝" w:hAnsi="ＭＳ 明朝" w:cs="Times New Roman" w:hint="eastAsia"/>
                <w:sz w:val="22"/>
              </w:rPr>
              <w:t xml:space="preserve">　</w:t>
            </w:r>
            <w:r w:rsidRPr="00207724">
              <w:rPr>
                <w:rFonts w:ascii="ＭＳ 明朝" w:eastAsia="ＭＳ 明朝" w:hAnsi="ＭＳ 明朝" w:cs="Times New Roman" w:hint="eastAsia"/>
                <w:sz w:val="22"/>
              </w:rPr>
              <w:t>学習センターなど生涯学習関連施設の窓口</w:t>
            </w:r>
          </w:p>
        </w:tc>
        <w:tc>
          <w:tcPr>
            <w:tcW w:w="1984" w:type="dxa"/>
            <w:tcBorders>
              <w:top w:val="nil"/>
              <w:left w:val="single" w:sz="4" w:space="0" w:color="auto"/>
              <w:bottom w:val="single" w:sz="4" w:space="0" w:color="auto"/>
              <w:right w:val="single" w:sz="4" w:space="0" w:color="auto"/>
            </w:tcBorders>
            <w:shd w:val="clear" w:color="auto" w:fill="auto"/>
            <w:vAlign w:val="center"/>
          </w:tcPr>
          <w:p w14:paraId="3D7EA911" w14:textId="414624AF" w:rsidR="00880E27" w:rsidRPr="006E417B" w:rsidRDefault="00880E27" w:rsidP="00460D08">
            <w:pPr>
              <w:ind w:rightChars="50" w:right="105"/>
              <w:jc w:val="center"/>
              <w:rPr>
                <w:rFonts w:ascii="ＭＳ 明朝" w:eastAsia="ＭＳ 明朝" w:hAnsi="ＭＳ 明朝" w:cs="Times New Roman"/>
                <w:sz w:val="22"/>
              </w:rPr>
            </w:pPr>
            <w:r w:rsidRPr="006E417B">
              <w:rPr>
                <w:rFonts w:ascii="ＭＳ 明朝" w:eastAsia="ＭＳ 明朝" w:hAnsi="ＭＳ 明朝"/>
                <w:sz w:val="22"/>
              </w:rPr>
              <w:t>2</w:t>
            </w:r>
            <w:r w:rsidR="00A721F7" w:rsidRPr="006E417B">
              <w:rPr>
                <w:rFonts w:ascii="ＭＳ 明朝" w:eastAsia="ＭＳ 明朝" w:hAnsi="ＭＳ 明朝" w:hint="eastAsia"/>
                <w:sz w:val="22"/>
              </w:rPr>
              <w:t>2</w:t>
            </w:r>
            <w:r w:rsidRPr="006E417B">
              <w:rPr>
                <w:rFonts w:ascii="ＭＳ 明朝" w:eastAsia="ＭＳ 明朝" w:hAnsi="ＭＳ 明朝"/>
                <w:sz w:val="22"/>
              </w:rPr>
              <w:t>(</w:t>
            </w:r>
            <w:r w:rsidR="00A721F7" w:rsidRPr="006E417B">
              <w:rPr>
                <w:rFonts w:ascii="ＭＳ 明朝" w:eastAsia="ＭＳ 明朝" w:hAnsi="ＭＳ 明朝" w:hint="eastAsia"/>
                <w:sz w:val="22"/>
              </w:rPr>
              <w:t>3.7</w:t>
            </w:r>
            <w:r w:rsidRPr="006E417B">
              <w:rPr>
                <w:rFonts w:ascii="ＭＳ 明朝" w:eastAsia="ＭＳ 明朝" w:hAnsi="ＭＳ 明朝" w:hint="eastAsia"/>
                <w:sz w:val="22"/>
              </w:rPr>
              <w:t>%</w:t>
            </w:r>
            <w:r w:rsidRPr="006E417B">
              <w:rPr>
                <w:rFonts w:ascii="ＭＳ 明朝" w:eastAsia="ＭＳ 明朝" w:hAnsi="ＭＳ 明朝"/>
                <w:sz w:val="22"/>
              </w:rPr>
              <w:t>)</w:t>
            </w:r>
          </w:p>
        </w:tc>
      </w:tr>
      <w:tr w:rsidR="00880E27" w:rsidRPr="002C5C77" w14:paraId="7A388344" w14:textId="77777777" w:rsidTr="00460D08">
        <w:trPr>
          <w:trHeight w:val="340"/>
        </w:trPr>
        <w:tc>
          <w:tcPr>
            <w:tcW w:w="7655" w:type="dxa"/>
            <w:vAlign w:val="center"/>
          </w:tcPr>
          <w:p w14:paraId="1A26B3F5"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7</w:t>
            </w:r>
            <w:r w:rsidRPr="002C5C77">
              <w:rPr>
                <w:rFonts w:ascii="ＭＳ 明朝" w:eastAsia="ＭＳ 明朝" w:hAnsi="ＭＳ 明朝" w:cs="Times New Roman" w:hint="eastAsia"/>
                <w:sz w:val="22"/>
              </w:rPr>
              <w:t xml:space="preserve">　</w:t>
            </w:r>
            <w:r w:rsidRPr="00207724">
              <w:rPr>
                <w:rFonts w:ascii="ＭＳ 明朝" w:eastAsia="ＭＳ 明朝" w:hAnsi="ＭＳ 明朝" w:cs="Times New Roman" w:hint="eastAsia"/>
                <w:sz w:val="22"/>
              </w:rPr>
              <w:t>ポスター、チラシ</w:t>
            </w:r>
            <w:r w:rsidRPr="002C5C77">
              <w:rPr>
                <w:rFonts w:ascii="ＭＳ 明朝" w:eastAsia="ＭＳ 明朝" w:hAnsi="ＭＳ 明朝" w:cs="Times New Roman"/>
                <w:sz w:val="22"/>
              </w:rPr>
              <w:t xml:space="preserve"> </w:t>
            </w:r>
          </w:p>
        </w:tc>
        <w:tc>
          <w:tcPr>
            <w:tcW w:w="1984" w:type="dxa"/>
            <w:tcBorders>
              <w:top w:val="nil"/>
              <w:left w:val="single" w:sz="4" w:space="0" w:color="auto"/>
              <w:bottom w:val="single" w:sz="4" w:space="0" w:color="auto"/>
              <w:right w:val="single" w:sz="4" w:space="0" w:color="auto"/>
            </w:tcBorders>
            <w:shd w:val="clear" w:color="auto" w:fill="auto"/>
            <w:vAlign w:val="center"/>
          </w:tcPr>
          <w:p w14:paraId="59D27753" w14:textId="0D88227F" w:rsidR="00880E27" w:rsidRPr="006E417B" w:rsidRDefault="00A721F7" w:rsidP="00460D08">
            <w:pPr>
              <w:ind w:rightChars="50" w:right="105"/>
              <w:jc w:val="center"/>
              <w:rPr>
                <w:rFonts w:ascii="ＭＳ 明朝" w:eastAsia="ＭＳ 明朝" w:hAnsi="ＭＳ 明朝" w:cs="Times New Roman"/>
                <w:sz w:val="22"/>
              </w:rPr>
            </w:pPr>
            <w:r w:rsidRPr="006E417B">
              <w:rPr>
                <w:rFonts w:ascii="ＭＳ 明朝" w:eastAsia="ＭＳ 明朝" w:hAnsi="ＭＳ 明朝" w:hint="eastAsia"/>
                <w:sz w:val="22"/>
              </w:rPr>
              <w:t>44</w:t>
            </w:r>
            <w:r w:rsidR="00880E27" w:rsidRPr="006E417B">
              <w:rPr>
                <w:rFonts w:ascii="ＭＳ 明朝" w:eastAsia="ＭＳ 明朝" w:hAnsi="ＭＳ 明朝"/>
                <w:sz w:val="22"/>
              </w:rPr>
              <w:t>(</w:t>
            </w:r>
            <w:r w:rsidRPr="006E417B">
              <w:rPr>
                <w:rFonts w:ascii="ＭＳ 明朝" w:eastAsia="ＭＳ 明朝" w:hAnsi="ＭＳ 明朝" w:hint="eastAsia"/>
                <w:sz w:val="22"/>
              </w:rPr>
              <w:t>7</w:t>
            </w:r>
            <w:r w:rsidR="00880E27" w:rsidRPr="006E417B">
              <w:rPr>
                <w:rFonts w:ascii="ＭＳ 明朝" w:eastAsia="ＭＳ 明朝" w:hAnsi="ＭＳ 明朝"/>
                <w:sz w:val="22"/>
              </w:rPr>
              <w:t>.3</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r w:rsidR="00880E27" w:rsidRPr="002C5C77" w14:paraId="1AAFEFC5" w14:textId="77777777" w:rsidTr="00460D08">
        <w:trPr>
          <w:trHeight w:val="340"/>
        </w:trPr>
        <w:tc>
          <w:tcPr>
            <w:tcW w:w="7655" w:type="dxa"/>
            <w:vAlign w:val="center"/>
          </w:tcPr>
          <w:p w14:paraId="6510B8EB"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8</w:t>
            </w:r>
            <w:r>
              <w:rPr>
                <w:rFonts w:ascii="Century" w:eastAsia="ＭＳ 明朝" w:hAnsi="Century" w:cs="Times New Roman" w:hint="eastAsia"/>
                <w:sz w:val="22"/>
              </w:rPr>
              <w:t xml:space="preserve">　</w:t>
            </w:r>
            <w:r w:rsidRPr="00207724">
              <w:rPr>
                <w:rFonts w:ascii="Century" w:eastAsia="ＭＳ 明朝" w:hAnsi="Century" w:cs="Times New Roman" w:hint="eastAsia"/>
                <w:sz w:val="22"/>
              </w:rPr>
              <w:t>新聞</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92FAE5" w14:textId="7DBAB46F" w:rsidR="00880E27" w:rsidRPr="006E417B" w:rsidRDefault="00A721F7" w:rsidP="00460D08">
            <w:pPr>
              <w:ind w:rightChars="50" w:right="105"/>
              <w:jc w:val="center"/>
              <w:rPr>
                <w:rFonts w:ascii="ＭＳ 明朝" w:eastAsia="ＭＳ 明朝" w:hAnsi="ＭＳ 明朝"/>
                <w:sz w:val="22"/>
              </w:rPr>
            </w:pPr>
            <w:r w:rsidRPr="006E417B">
              <w:rPr>
                <w:rFonts w:ascii="ＭＳ 明朝" w:eastAsia="ＭＳ 明朝" w:hAnsi="ＭＳ 明朝" w:hint="eastAsia"/>
                <w:sz w:val="22"/>
              </w:rPr>
              <w:t>34</w:t>
            </w:r>
            <w:r w:rsidR="00880E27" w:rsidRPr="006E417B">
              <w:rPr>
                <w:rFonts w:ascii="ＭＳ 明朝" w:eastAsia="ＭＳ 明朝" w:hAnsi="ＭＳ 明朝"/>
                <w:sz w:val="22"/>
              </w:rPr>
              <w:t>(</w:t>
            </w:r>
            <w:r w:rsidRPr="006E417B">
              <w:rPr>
                <w:rFonts w:ascii="ＭＳ 明朝" w:eastAsia="ＭＳ 明朝" w:hAnsi="ＭＳ 明朝" w:hint="eastAsia"/>
                <w:sz w:val="22"/>
              </w:rPr>
              <w:t>5</w:t>
            </w:r>
            <w:r w:rsidR="00880E27" w:rsidRPr="006E417B">
              <w:rPr>
                <w:rFonts w:ascii="ＭＳ 明朝" w:eastAsia="ＭＳ 明朝" w:hAnsi="ＭＳ 明朝"/>
                <w:sz w:val="22"/>
              </w:rPr>
              <w:t>.</w:t>
            </w:r>
            <w:r w:rsidRPr="006E417B">
              <w:rPr>
                <w:rFonts w:ascii="ＭＳ 明朝" w:eastAsia="ＭＳ 明朝" w:hAnsi="ＭＳ 明朝" w:hint="eastAsia"/>
                <w:sz w:val="22"/>
              </w:rPr>
              <w:t>7</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r w:rsidR="00880E27" w:rsidRPr="002C5C77" w14:paraId="7F1FF8DD" w14:textId="77777777" w:rsidTr="00460D08">
        <w:trPr>
          <w:trHeight w:val="340"/>
        </w:trPr>
        <w:tc>
          <w:tcPr>
            <w:tcW w:w="7655" w:type="dxa"/>
            <w:vAlign w:val="center"/>
          </w:tcPr>
          <w:p w14:paraId="6A8E2477" w14:textId="77777777" w:rsidR="00880E27" w:rsidRPr="002C5C77" w:rsidRDefault="00880E27" w:rsidP="00460D08">
            <w:pPr>
              <w:ind w:left="220" w:rightChars="50" w:right="105" w:hangingChars="100" w:hanging="220"/>
              <w:rPr>
                <w:rFonts w:ascii="ＭＳ 明朝" w:eastAsia="ＭＳ 明朝" w:hAnsi="ＭＳ 明朝" w:cs="Times New Roman"/>
                <w:sz w:val="22"/>
              </w:rPr>
            </w:pPr>
            <w:r w:rsidRPr="002C5C77">
              <w:rPr>
                <w:rFonts w:ascii="Century" w:eastAsia="ＭＳ 明朝" w:hAnsi="Century" w:cs="Times New Roman"/>
                <w:sz w:val="22"/>
              </w:rPr>
              <w:t>9</w:t>
            </w:r>
            <w:r>
              <w:rPr>
                <w:rFonts w:ascii="ＭＳ 明朝" w:eastAsia="ＭＳ 明朝" w:hAnsi="ＭＳ 明朝" w:cs="Times New Roman" w:hint="eastAsia"/>
                <w:sz w:val="22"/>
              </w:rPr>
              <w:t xml:space="preserve">　</w:t>
            </w:r>
            <w:r w:rsidRPr="00207724">
              <w:rPr>
                <w:rFonts w:ascii="ＭＳ 明朝" w:eastAsia="ＭＳ 明朝" w:hAnsi="ＭＳ 明朝" w:cs="Times New Roman" w:hint="eastAsia"/>
                <w:sz w:val="22"/>
              </w:rPr>
              <w:t>テレビ、ラジオ</w:t>
            </w:r>
          </w:p>
        </w:tc>
        <w:tc>
          <w:tcPr>
            <w:tcW w:w="1984" w:type="dxa"/>
            <w:tcBorders>
              <w:top w:val="nil"/>
              <w:left w:val="single" w:sz="4" w:space="0" w:color="auto"/>
              <w:bottom w:val="single" w:sz="4" w:space="0" w:color="auto"/>
              <w:right w:val="single" w:sz="4" w:space="0" w:color="auto"/>
            </w:tcBorders>
            <w:shd w:val="clear" w:color="auto" w:fill="auto"/>
            <w:vAlign w:val="center"/>
          </w:tcPr>
          <w:p w14:paraId="6A19E981" w14:textId="7420D853" w:rsidR="00880E27" w:rsidRPr="006E417B" w:rsidRDefault="00A721F7" w:rsidP="00460D08">
            <w:pPr>
              <w:ind w:rightChars="50" w:right="105"/>
              <w:jc w:val="center"/>
              <w:rPr>
                <w:rFonts w:ascii="ＭＳ 明朝" w:eastAsia="ＭＳ 明朝" w:hAnsi="ＭＳ 明朝" w:cs="Times New Roman"/>
                <w:sz w:val="22"/>
              </w:rPr>
            </w:pPr>
            <w:r w:rsidRPr="006E417B">
              <w:rPr>
                <w:rFonts w:ascii="ＭＳ 明朝" w:eastAsia="ＭＳ 明朝" w:hAnsi="ＭＳ 明朝" w:hint="eastAsia"/>
                <w:sz w:val="22"/>
              </w:rPr>
              <w:t>57</w:t>
            </w:r>
            <w:r w:rsidR="00880E27" w:rsidRPr="006E417B">
              <w:rPr>
                <w:rFonts w:ascii="ＭＳ 明朝" w:eastAsia="ＭＳ 明朝" w:hAnsi="ＭＳ 明朝"/>
                <w:sz w:val="22"/>
              </w:rPr>
              <w:t>(</w:t>
            </w:r>
            <w:r w:rsidRPr="006E417B">
              <w:rPr>
                <w:rFonts w:ascii="ＭＳ 明朝" w:eastAsia="ＭＳ 明朝" w:hAnsi="ＭＳ 明朝" w:hint="eastAsia"/>
                <w:sz w:val="22"/>
              </w:rPr>
              <w:t>9</w:t>
            </w:r>
            <w:r w:rsidR="00880E27" w:rsidRPr="006E417B">
              <w:rPr>
                <w:rFonts w:ascii="ＭＳ 明朝" w:eastAsia="ＭＳ 明朝" w:hAnsi="ＭＳ 明朝"/>
                <w:sz w:val="22"/>
              </w:rPr>
              <w:t>.5</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r w:rsidR="00880E27" w:rsidRPr="002C5C77" w14:paraId="006E226F" w14:textId="77777777" w:rsidTr="00460D08">
        <w:trPr>
          <w:trHeight w:val="340"/>
        </w:trPr>
        <w:tc>
          <w:tcPr>
            <w:tcW w:w="7655" w:type="dxa"/>
            <w:vAlign w:val="center"/>
          </w:tcPr>
          <w:p w14:paraId="089B31EC" w14:textId="77777777" w:rsidR="00880E27" w:rsidRPr="002C5C77" w:rsidRDefault="00880E27" w:rsidP="00460D08">
            <w:pPr>
              <w:ind w:rightChars="50" w:right="105"/>
              <w:rPr>
                <w:rFonts w:ascii="ＭＳ 明朝" w:eastAsia="ＭＳ 明朝" w:hAnsi="ＭＳ 明朝" w:cs="Times New Roman"/>
                <w:sz w:val="22"/>
              </w:rPr>
            </w:pPr>
            <w:r w:rsidRPr="002C5C77">
              <w:rPr>
                <w:rFonts w:ascii="Century" w:eastAsia="ＭＳ 明朝" w:hAnsi="Century" w:cs="Times New Roman"/>
                <w:sz w:val="22"/>
              </w:rPr>
              <w:t>10</w:t>
            </w:r>
            <w:r>
              <w:rPr>
                <w:rFonts w:ascii="Century" w:eastAsia="ＭＳ 明朝" w:hAnsi="Century" w:cs="Times New Roman" w:hint="eastAsia"/>
                <w:sz w:val="22"/>
              </w:rPr>
              <w:t xml:space="preserve">　</w:t>
            </w:r>
            <w:r w:rsidRPr="00207724">
              <w:rPr>
                <w:rFonts w:ascii="ＭＳ 明朝" w:eastAsia="ＭＳ 明朝" w:hAnsi="ＭＳ 明朝" w:cs="Times New Roman" w:hint="eastAsia"/>
                <w:sz w:val="22"/>
              </w:rPr>
              <w:t>雑誌、ミニコミ誌</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D6D31F" w14:textId="12484B59" w:rsidR="00880E27" w:rsidRPr="006E417B" w:rsidRDefault="00A721F7" w:rsidP="00460D08">
            <w:pPr>
              <w:ind w:rightChars="50" w:right="105"/>
              <w:jc w:val="center"/>
              <w:rPr>
                <w:rFonts w:ascii="ＭＳ 明朝" w:eastAsia="ＭＳ 明朝" w:hAnsi="ＭＳ 明朝" w:cs="Times New Roman"/>
                <w:sz w:val="22"/>
              </w:rPr>
            </w:pPr>
            <w:r w:rsidRPr="006E417B">
              <w:rPr>
                <w:rFonts w:ascii="ＭＳ 明朝" w:eastAsia="ＭＳ 明朝" w:hAnsi="ＭＳ 明朝" w:hint="eastAsia"/>
                <w:sz w:val="22"/>
              </w:rPr>
              <w:t>19</w:t>
            </w:r>
            <w:r w:rsidR="00880E27" w:rsidRPr="006E417B">
              <w:rPr>
                <w:rFonts w:ascii="ＭＳ 明朝" w:eastAsia="ＭＳ 明朝" w:hAnsi="ＭＳ 明朝"/>
                <w:sz w:val="22"/>
              </w:rPr>
              <w:t>(3.</w:t>
            </w:r>
            <w:r w:rsidRPr="006E417B">
              <w:rPr>
                <w:rFonts w:ascii="ＭＳ 明朝" w:eastAsia="ＭＳ 明朝" w:hAnsi="ＭＳ 明朝" w:hint="eastAsia"/>
                <w:sz w:val="22"/>
              </w:rPr>
              <w:t>2</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r w:rsidR="00880E27" w:rsidRPr="002C5C77" w14:paraId="63EAFBAC" w14:textId="77777777" w:rsidTr="00460D08">
        <w:trPr>
          <w:trHeight w:val="340"/>
        </w:trPr>
        <w:tc>
          <w:tcPr>
            <w:tcW w:w="7655" w:type="dxa"/>
            <w:vAlign w:val="center"/>
          </w:tcPr>
          <w:p w14:paraId="1C2BAB75" w14:textId="77777777" w:rsidR="00880E27" w:rsidRPr="002C5C77" w:rsidRDefault="00880E27" w:rsidP="00460D08">
            <w:pPr>
              <w:ind w:rightChars="50" w:right="105"/>
              <w:rPr>
                <w:rFonts w:ascii="Century" w:eastAsia="ＭＳ 明朝" w:hAnsi="Century" w:cs="Times New Roman"/>
                <w:sz w:val="22"/>
              </w:rPr>
            </w:pPr>
            <w:r w:rsidRPr="002C5C77">
              <w:rPr>
                <w:rFonts w:ascii="Century" w:eastAsia="ＭＳ 明朝" w:hAnsi="Century" w:cs="Times New Roman"/>
                <w:sz w:val="22"/>
              </w:rPr>
              <w:t>1</w:t>
            </w:r>
            <w:r>
              <w:rPr>
                <w:rFonts w:ascii="Century" w:eastAsia="ＭＳ 明朝" w:hAnsi="Century" w:cs="Times New Roman" w:hint="eastAsia"/>
                <w:sz w:val="22"/>
              </w:rPr>
              <w:t>1</w:t>
            </w:r>
            <w:r>
              <w:rPr>
                <w:rFonts w:ascii="Century" w:eastAsia="ＭＳ 明朝" w:hAnsi="Century" w:cs="Times New Roman" w:hint="eastAsia"/>
                <w:sz w:val="22"/>
              </w:rPr>
              <w:t xml:space="preserve">　</w:t>
            </w:r>
            <w:r>
              <w:rPr>
                <w:rFonts w:ascii="ＭＳ 明朝" w:eastAsia="ＭＳ 明朝" w:hAnsi="ＭＳ 明朝" w:cs="Times New Roman" w:hint="eastAsia"/>
                <w:sz w:val="22"/>
              </w:rPr>
              <w:t>知人</w:t>
            </w:r>
            <w:r w:rsidRPr="00207724">
              <w:rPr>
                <w:rFonts w:ascii="ＭＳ 明朝" w:eastAsia="ＭＳ 明朝" w:hAnsi="ＭＳ 明朝" w:cs="Times New Roman" w:hint="eastAsia"/>
                <w:sz w:val="22"/>
              </w:rPr>
              <w:t>、</w:t>
            </w:r>
            <w:r>
              <w:rPr>
                <w:rFonts w:ascii="ＭＳ 明朝" w:eastAsia="ＭＳ 明朝" w:hAnsi="ＭＳ 明朝" w:cs="Times New Roman" w:hint="eastAsia"/>
                <w:sz w:val="22"/>
              </w:rPr>
              <w:t>友人、家族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5D64A5" w14:textId="0FDE095D" w:rsidR="00880E27" w:rsidRPr="006E417B" w:rsidRDefault="00A721F7" w:rsidP="00460D08">
            <w:pPr>
              <w:ind w:rightChars="50" w:right="105"/>
              <w:jc w:val="center"/>
              <w:rPr>
                <w:rFonts w:ascii="ＭＳ 明朝" w:eastAsia="ＭＳ 明朝" w:hAnsi="ＭＳ 明朝"/>
                <w:sz w:val="22"/>
              </w:rPr>
            </w:pPr>
            <w:r w:rsidRPr="006E417B">
              <w:rPr>
                <w:rFonts w:ascii="ＭＳ 明朝" w:eastAsia="ＭＳ 明朝" w:hAnsi="ＭＳ 明朝" w:hint="eastAsia"/>
                <w:sz w:val="22"/>
              </w:rPr>
              <w:t>84</w:t>
            </w:r>
            <w:r w:rsidR="00880E27" w:rsidRPr="006E417B">
              <w:rPr>
                <w:rFonts w:ascii="ＭＳ 明朝" w:eastAsia="ＭＳ 明朝" w:hAnsi="ＭＳ 明朝"/>
                <w:sz w:val="22"/>
              </w:rPr>
              <w:t>(1</w:t>
            </w:r>
            <w:r w:rsidRPr="006E417B">
              <w:rPr>
                <w:rFonts w:ascii="ＭＳ 明朝" w:eastAsia="ＭＳ 明朝" w:hAnsi="ＭＳ 明朝" w:hint="eastAsia"/>
                <w:sz w:val="22"/>
              </w:rPr>
              <w:t>4</w:t>
            </w:r>
            <w:r w:rsidR="00880E27" w:rsidRPr="006E417B">
              <w:rPr>
                <w:rFonts w:ascii="ＭＳ 明朝" w:eastAsia="ＭＳ 明朝" w:hAnsi="ＭＳ 明朝"/>
                <w:sz w:val="22"/>
              </w:rPr>
              <w:t>.</w:t>
            </w:r>
            <w:r w:rsidRPr="006E417B">
              <w:rPr>
                <w:rFonts w:ascii="ＭＳ 明朝" w:eastAsia="ＭＳ 明朝" w:hAnsi="ＭＳ 明朝" w:hint="eastAsia"/>
                <w:sz w:val="22"/>
              </w:rPr>
              <w:t>0</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r w:rsidR="00880E27" w:rsidRPr="002C5C77" w14:paraId="1B78654A" w14:textId="77777777" w:rsidTr="00460D08">
        <w:trPr>
          <w:trHeight w:val="340"/>
        </w:trPr>
        <w:tc>
          <w:tcPr>
            <w:tcW w:w="7655" w:type="dxa"/>
            <w:vAlign w:val="center"/>
          </w:tcPr>
          <w:p w14:paraId="48C5E308" w14:textId="77777777" w:rsidR="00880E27" w:rsidRPr="002C5C77" w:rsidRDefault="00880E27" w:rsidP="00460D08">
            <w:pPr>
              <w:ind w:rightChars="50" w:right="105"/>
              <w:rPr>
                <w:rFonts w:ascii="Century" w:eastAsia="ＭＳ 明朝" w:hAnsi="Century" w:cs="Times New Roman"/>
                <w:sz w:val="22"/>
              </w:rPr>
            </w:pPr>
            <w:r w:rsidRPr="002C5C77">
              <w:rPr>
                <w:rFonts w:ascii="Century" w:eastAsia="ＭＳ 明朝" w:hAnsi="Century" w:cs="Times New Roman"/>
                <w:sz w:val="22"/>
              </w:rPr>
              <w:t>1</w:t>
            </w:r>
            <w:r>
              <w:rPr>
                <w:rFonts w:ascii="Century" w:eastAsia="ＭＳ 明朝" w:hAnsi="Century" w:cs="Times New Roman"/>
                <w:sz w:val="22"/>
              </w:rPr>
              <w:t>2</w:t>
            </w:r>
            <w:r>
              <w:rPr>
                <w:rFonts w:ascii="Century" w:eastAsia="ＭＳ 明朝" w:hAnsi="Century" w:cs="Times New Roman" w:hint="eastAsia"/>
                <w:sz w:val="22"/>
              </w:rPr>
              <w:t xml:space="preserve">　</w:t>
            </w:r>
            <w:r>
              <w:rPr>
                <w:rFonts w:ascii="ＭＳ 明朝" w:eastAsia="ＭＳ 明朝" w:hAnsi="ＭＳ 明朝" w:cs="Times New Roman" w:hint="eastAsia"/>
                <w:sz w:val="22"/>
              </w:rPr>
              <w:t>その他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372CF" w14:textId="3CBF339F" w:rsidR="00880E27" w:rsidRPr="006E417B" w:rsidRDefault="00A721F7" w:rsidP="00460D08">
            <w:pPr>
              <w:ind w:rightChars="50" w:right="105"/>
              <w:jc w:val="center"/>
              <w:rPr>
                <w:rFonts w:ascii="ＭＳ 明朝" w:eastAsia="ＭＳ 明朝" w:hAnsi="ＭＳ 明朝"/>
                <w:sz w:val="22"/>
              </w:rPr>
            </w:pPr>
            <w:r w:rsidRPr="006E417B">
              <w:rPr>
                <w:rFonts w:ascii="ＭＳ 明朝" w:eastAsia="ＭＳ 明朝" w:hAnsi="ＭＳ 明朝" w:hint="eastAsia"/>
                <w:sz w:val="22"/>
              </w:rPr>
              <w:t>0</w:t>
            </w:r>
            <w:r w:rsidR="00880E27" w:rsidRPr="006E417B">
              <w:rPr>
                <w:rFonts w:ascii="ＭＳ 明朝" w:eastAsia="ＭＳ 明朝" w:hAnsi="ＭＳ 明朝"/>
                <w:sz w:val="22"/>
              </w:rPr>
              <w:t>(0.</w:t>
            </w:r>
            <w:r w:rsidRPr="006E417B">
              <w:rPr>
                <w:rFonts w:ascii="ＭＳ 明朝" w:eastAsia="ＭＳ 明朝" w:hAnsi="ＭＳ 明朝" w:hint="eastAsia"/>
                <w:sz w:val="22"/>
              </w:rPr>
              <w:t>0</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r w:rsidR="00880E27" w:rsidRPr="002C5C77" w14:paraId="5F369563" w14:textId="77777777" w:rsidTr="00460D08">
        <w:trPr>
          <w:trHeight w:val="340"/>
        </w:trPr>
        <w:tc>
          <w:tcPr>
            <w:tcW w:w="7655" w:type="dxa"/>
            <w:vAlign w:val="center"/>
          </w:tcPr>
          <w:p w14:paraId="74D2858C" w14:textId="77777777" w:rsidR="00880E27" w:rsidRPr="002C5C77" w:rsidRDefault="00880E27" w:rsidP="00460D08">
            <w:pPr>
              <w:ind w:rightChars="50" w:right="105"/>
              <w:rPr>
                <w:rFonts w:ascii="Century" w:eastAsia="ＭＳ 明朝" w:hAnsi="Century" w:cs="Times New Roman"/>
                <w:sz w:val="22"/>
              </w:rPr>
            </w:pPr>
            <w:r w:rsidRPr="002C5C77">
              <w:rPr>
                <w:rFonts w:ascii="Century" w:eastAsia="ＭＳ 明朝" w:hAnsi="Century" w:cs="Times New Roman"/>
                <w:sz w:val="22"/>
              </w:rPr>
              <w:t>1</w:t>
            </w:r>
            <w:r>
              <w:rPr>
                <w:rFonts w:ascii="Century" w:eastAsia="ＭＳ 明朝" w:hAnsi="Century" w:cs="Times New Roman" w:hint="eastAsia"/>
                <w:sz w:val="22"/>
              </w:rPr>
              <w:t>3</w:t>
            </w:r>
            <w:r>
              <w:rPr>
                <w:rFonts w:ascii="Century" w:eastAsia="ＭＳ 明朝" w:hAnsi="Century" w:cs="Times New Roman" w:hint="eastAsia"/>
                <w:sz w:val="22"/>
              </w:rPr>
              <w:t xml:space="preserve">　</w:t>
            </w:r>
            <w:r w:rsidRPr="00EA2C8E">
              <w:rPr>
                <w:rFonts w:ascii="Century" w:eastAsia="ＭＳ 明朝" w:hAnsi="Century" w:cs="Times New Roman" w:hint="eastAsia"/>
                <w:sz w:val="22"/>
              </w:rPr>
              <w:t>生涯学習活動をするための情報を得ようとは思わない</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5A3881" w14:textId="71395AE0" w:rsidR="00880E27" w:rsidRPr="006E417B" w:rsidRDefault="00A721F7" w:rsidP="00460D08">
            <w:pPr>
              <w:ind w:rightChars="50" w:right="105"/>
              <w:jc w:val="center"/>
              <w:rPr>
                <w:rFonts w:ascii="ＭＳ 明朝" w:eastAsia="ＭＳ 明朝" w:hAnsi="ＭＳ 明朝"/>
                <w:sz w:val="22"/>
              </w:rPr>
            </w:pPr>
            <w:r w:rsidRPr="006E417B">
              <w:rPr>
                <w:rFonts w:ascii="ＭＳ 明朝" w:eastAsia="ＭＳ 明朝" w:hAnsi="ＭＳ 明朝" w:hint="eastAsia"/>
                <w:sz w:val="22"/>
              </w:rPr>
              <w:t>304</w:t>
            </w:r>
            <w:r w:rsidR="00880E27" w:rsidRPr="006E417B">
              <w:rPr>
                <w:rFonts w:ascii="ＭＳ 明朝" w:eastAsia="ＭＳ 明朝" w:hAnsi="ＭＳ 明朝"/>
                <w:sz w:val="22"/>
              </w:rPr>
              <w:t>(</w:t>
            </w:r>
            <w:r w:rsidRPr="006E417B">
              <w:rPr>
                <w:rFonts w:ascii="ＭＳ 明朝" w:eastAsia="ＭＳ 明朝" w:hAnsi="ＭＳ 明朝" w:hint="eastAsia"/>
                <w:sz w:val="22"/>
              </w:rPr>
              <w:t>50</w:t>
            </w:r>
            <w:r w:rsidR="00880E27" w:rsidRPr="006E417B">
              <w:rPr>
                <w:rFonts w:ascii="ＭＳ 明朝" w:eastAsia="ＭＳ 明朝" w:hAnsi="ＭＳ 明朝"/>
                <w:sz w:val="22"/>
              </w:rPr>
              <w:t>.</w:t>
            </w:r>
            <w:r w:rsidRPr="006E417B">
              <w:rPr>
                <w:rFonts w:ascii="ＭＳ 明朝" w:eastAsia="ＭＳ 明朝" w:hAnsi="ＭＳ 明朝" w:hint="eastAsia"/>
                <w:sz w:val="22"/>
              </w:rPr>
              <w:t>7</w:t>
            </w:r>
            <w:r w:rsidR="00880E27" w:rsidRPr="006E417B">
              <w:rPr>
                <w:rFonts w:ascii="ＭＳ 明朝" w:eastAsia="ＭＳ 明朝" w:hAnsi="ＭＳ 明朝" w:hint="eastAsia"/>
                <w:sz w:val="22"/>
              </w:rPr>
              <w:t>%</w:t>
            </w:r>
            <w:r w:rsidR="00880E27" w:rsidRPr="006E417B">
              <w:rPr>
                <w:rFonts w:ascii="ＭＳ 明朝" w:eastAsia="ＭＳ 明朝" w:hAnsi="ＭＳ 明朝"/>
                <w:sz w:val="22"/>
              </w:rPr>
              <w:t>)</w:t>
            </w:r>
          </w:p>
        </w:tc>
      </w:tr>
    </w:tbl>
    <w:p w14:paraId="5BB05CC3" w14:textId="1709CA73" w:rsidR="00880E27" w:rsidRPr="00F23884" w:rsidRDefault="00880E27" w:rsidP="00880E27">
      <w:pPr>
        <w:jc w:val="right"/>
        <w:rPr>
          <w:sz w:val="22"/>
        </w:rPr>
      </w:pPr>
      <w:r>
        <w:rPr>
          <w:rFonts w:hint="eastAsia"/>
          <w:sz w:val="22"/>
        </w:rPr>
        <w:t>（</w:t>
      </w:r>
      <w:r w:rsidRPr="00C129AE">
        <w:rPr>
          <w:rFonts w:ascii="ＭＳ ゴシック" w:eastAsia="ＭＳ ゴシック" w:hAnsi="ＭＳ ゴシック" w:hint="eastAsia"/>
          <w:sz w:val="22"/>
        </w:rPr>
        <w:t>３つ</w:t>
      </w:r>
      <w:r w:rsidRPr="00C129AE">
        <w:rPr>
          <w:rFonts w:ascii="ＭＳ ゴシック" w:eastAsia="ＭＳ ゴシック" w:hAnsi="ＭＳ ゴシック"/>
          <w:sz w:val="22"/>
        </w:rPr>
        <w:t>まで</w:t>
      </w:r>
      <w:r w:rsidRPr="00C129AE">
        <w:rPr>
          <w:rFonts w:ascii="ＭＳ ゴシック" w:eastAsia="ＭＳ ゴシック" w:hAnsi="ＭＳ ゴシック" w:hint="eastAsia"/>
          <w:sz w:val="22"/>
        </w:rPr>
        <w:t>回答</w:t>
      </w:r>
      <w:r w:rsidRPr="00C129AE">
        <w:rPr>
          <w:rFonts w:ascii="ＭＳ ゴシック" w:eastAsia="ＭＳ ゴシック" w:hAnsi="ＭＳ ゴシック"/>
          <w:sz w:val="22"/>
        </w:rPr>
        <w:t>可</w:t>
      </w:r>
      <w:r w:rsidRPr="00F23884">
        <w:rPr>
          <w:rFonts w:hint="eastAsia"/>
          <w:sz w:val="22"/>
        </w:rPr>
        <w:t>）</w:t>
      </w:r>
    </w:p>
    <w:p w14:paraId="4843E4DC" w14:textId="77777777" w:rsidR="00880E27" w:rsidRDefault="00880E27" w:rsidP="00880E27">
      <w:pPr>
        <w:widowControl/>
        <w:jc w:val="left"/>
      </w:pPr>
    </w:p>
    <w:p w14:paraId="13506E28" w14:textId="77777777" w:rsidR="006E417B" w:rsidRDefault="006E417B" w:rsidP="00880E27">
      <w:pPr>
        <w:widowControl/>
        <w:jc w:val="left"/>
      </w:pPr>
    </w:p>
    <w:p w14:paraId="5034A63A" w14:textId="177C9216" w:rsidR="00880E27" w:rsidRDefault="00873BC4" w:rsidP="00880E27">
      <w:pPr>
        <w:widowControl/>
        <w:jc w:val="left"/>
      </w:pPr>
      <w:r>
        <w:rPr>
          <w:noProof/>
          <w14:ligatures w14:val="standardContextual"/>
        </w:rPr>
        <w:drawing>
          <wp:inline distT="0" distB="0" distL="0" distR="0" wp14:anchorId="20FD1C21" wp14:editId="11C1C32F">
            <wp:extent cx="6120000" cy="3600000"/>
            <wp:effectExtent l="0" t="0" r="14605" b="635"/>
            <wp:docPr id="1003187331" name="グラフ 1">
              <a:extLst xmlns:a="http://schemas.openxmlformats.org/drawingml/2006/main">
                <a:ext uri="{FF2B5EF4-FFF2-40B4-BE49-F238E27FC236}">
                  <a16:creationId xmlns:a16="http://schemas.microsoft.com/office/drawing/2014/main" id="{238B69B2-2CC6-9D77-531D-404C7646C1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0135BE" w14:textId="3EC15B80" w:rsidR="00873BC4" w:rsidRDefault="00873BC4">
      <w:pPr>
        <w:widowControl/>
        <w:spacing w:after="160" w:line="259" w:lineRule="auto"/>
        <w:jc w:val="left"/>
        <w:rPr>
          <w:rFonts w:ascii="ＭＳ 明朝" w:eastAsia="ＭＳ 明朝" w:hAnsi="ＭＳ 明朝"/>
          <w:sz w:val="22"/>
        </w:rPr>
      </w:pPr>
      <w:r>
        <w:rPr>
          <w:rFonts w:ascii="ＭＳ 明朝" w:eastAsia="ＭＳ 明朝" w:hAnsi="ＭＳ 明朝"/>
          <w:sz w:val="22"/>
        </w:rPr>
        <w:br w:type="page"/>
      </w:r>
    </w:p>
    <w:p w14:paraId="0149FCC2" w14:textId="0F376CBC" w:rsidR="00873BC4" w:rsidRPr="001D79DD" w:rsidRDefault="00873BC4" w:rsidP="00873BC4">
      <w:pPr>
        <w:widowControl/>
        <w:jc w:val="left"/>
        <w:rPr>
          <w:rFonts w:ascii="ＭＳ 明朝" w:eastAsia="ＭＳ 明朝" w:hAnsi="ＭＳ 明朝"/>
          <w:b/>
          <w:sz w:val="22"/>
        </w:rPr>
      </w:pPr>
      <w:r w:rsidRPr="001D79DD">
        <w:rPr>
          <w:rFonts w:ascii="ＭＳ 明朝" w:eastAsia="ＭＳ 明朝" w:hAnsi="ＭＳ 明朝" w:hint="eastAsia"/>
          <w:sz w:val="22"/>
        </w:rPr>
        <w:lastRenderedPageBreak/>
        <w:t>➤</w:t>
      </w:r>
      <w:r w:rsidRPr="001D79DD">
        <w:rPr>
          <w:rFonts w:ascii="ＭＳ 明朝" w:eastAsia="ＭＳ 明朝" w:hAnsi="ＭＳ 明朝" w:hint="eastAsia"/>
          <w:b/>
          <w:sz w:val="22"/>
        </w:rPr>
        <w:t>Q5令和</w:t>
      </w:r>
      <w:r>
        <w:rPr>
          <w:rFonts w:ascii="ＭＳ 明朝" w:eastAsia="ＭＳ 明朝" w:hAnsi="ＭＳ 明朝" w:hint="eastAsia"/>
          <w:b/>
          <w:sz w:val="22"/>
        </w:rPr>
        <w:t>6</w:t>
      </w:r>
      <w:r w:rsidRPr="001D79DD">
        <w:rPr>
          <w:rFonts w:ascii="ＭＳ 明朝" w:eastAsia="ＭＳ 明朝" w:hAnsi="ＭＳ 明朝" w:hint="eastAsia"/>
          <w:b/>
          <w:sz w:val="22"/>
        </w:rPr>
        <w:t>年度の傾向</w:t>
      </w:r>
    </w:p>
    <w:p w14:paraId="0E724345" w14:textId="5A59575F" w:rsidR="00873BC4" w:rsidRPr="006E417B" w:rsidRDefault="00873BC4" w:rsidP="00873BC4">
      <w:pPr>
        <w:widowControl/>
        <w:jc w:val="left"/>
        <w:rPr>
          <w:rFonts w:ascii="ＭＳ 明朝" w:eastAsia="ＭＳ 明朝" w:hAnsi="ＭＳ 明朝" w:cs="Times New Roman"/>
          <w:sz w:val="22"/>
        </w:rPr>
      </w:pPr>
      <w:r w:rsidRPr="006E417B">
        <w:rPr>
          <w:rFonts w:ascii="ＭＳ 明朝" w:eastAsia="ＭＳ 明朝" w:hAnsi="ＭＳ 明朝" w:hint="eastAsia"/>
          <w:b/>
          <w:sz w:val="22"/>
        </w:rPr>
        <w:t>■</w:t>
      </w:r>
      <w:r w:rsidRPr="006E417B">
        <w:rPr>
          <w:rFonts w:ascii="ＭＳ 明朝" w:eastAsia="ＭＳ 明朝" w:hAnsi="ＭＳ 明朝" w:hint="eastAsia"/>
          <w:sz w:val="22"/>
        </w:rPr>
        <w:t>全体では、「13．</w:t>
      </w:r>
      <w:r w:rsidRPr="006E417B">
        <w:rPr>
          <w:rFonts w:ascii="ＭＳ 明朝" w:eastAsia="ＭＳ 明朝" w:hAnsi="ＭＳ 明朝" w:cs="Times New Roman" w:hint="eastAsia"/>
          <w:sz w:val="22"/>
        </w:rPr>
        <w:t>生涯学習活動をするための情報を得ようとは思わない</w:t>
      </w:r>
      <w:r w:rsidRPr="006E417B">
        <w:rPr>
          <w:rFonts w:ascii="ＭＳ 明朝" w:eastAsia="ＭＳ 明朝" w:hAnsi="ＭＳ 明朝" w:hint="eastAsia"/>
          <w:sz w:val="22"/>
        </w:rPr>
        <w:t>」と答えた人の割合が</w:t>
      </w:r>
      <w:r w:rsidR="006E417B" w:rsidRPr="006E417B">
        <w:rPr>
          <w:rFonts w:ascii="ＭＳ 明朝" w:eastAsia="ＭＳ 明朝" w:hAnsi="ＭＳ 明朝" w:hint="eastAsia"/>
          <w:sz w:val="22"/>
        </w:rPr>
        <w:t>50</w:t>
      </w:r>
      <w:r w:rsidR="006E417B" w:rsidRPr="006E417B">
        <w:rPr>
          <w:rFonts w:ascii="ＭＳ 明朝" w:eastAsia="ＭＳ 明朝" w:hAnsi="ＭＳ 明朝"/>
          <w:sz w:val="22"/>
        </w:rPr>
        <w:t>.</w:t>
      </w:r>
      <w:r w:rsidR="006E417B" w:rsidRPr="006E417B">
        <w:rPr>
          <w:rFonts w:ascii="ＭＳ 明朝" w:eastAsia="ＭＳ 明朝" w:hAnsi="ＭＳ 明朝" w:hint="eastAsia"/>
          <w:sz w:val="22"/>
        </w:rPr>
        <w:t>7%</w:t>
      </w:r>
      <w:r w:rsidRPr="006E417B">
        <w:rPr>
          <w:rFonts w:ascii="ＭＳ 明朝" w:eastAsia="ＭＳ 明朝" w:hAnsi="ＭＳ 明朝" w:hint="eastAsia"/>
          <w:sz w:val="22"/>
        </w:rPr>
        <w:t>と最も高く、次いで「1．各区の広報紙」、と答えた人の割合が</w:t>
      </w:r>
      <w:r w:rsidR="006E417B" w:rsidRPr="006E417B">
        <w:rPr>
          <w:rFonts w:ascii="ＭＳ 明朝" w:eastAsia="ＭＳ 明朝" w:hAnsi="ＭＳ 明朝" w:hint="eastAsia"/>
          <w:sz w:val="22"/>
        </w:rPr>
        <w:t>20</w:t>
      </w:r>
      <w:r w:rsidR="006E417B" w:rsidRPr="006E417B">
        <w:rPr>
          <w:rFonts w:ascii="ＭＳ 明朝" w:eastAsia="ＭＳ 明朝" w:hAnsi="ＭＳ 明朝"/>
          <w:sz w:val="22"/>
        </w:rPr>
        <w:t>.</w:t>
      </w:r>
      <w:r w:rsidR="006E417B" w:rsidRPr="006E417B">
        <w:rPr>
          <w:rFonts w:ascii="ＭＳ 明朝" w:eastAsia="ＭＳ 明朝" w:hAnsi="ＭＳ 明朝" w:hint="eastAsia"/>
          <w:sz w:val="22"/>
        </w:rPr>
        <w:t>8</w:t>
      </w:r>
      <w:r w:rsidRPr="006E417B">
        <w:rPr>
          <w:rFonts w:ascii="ＭＳ 明朝" w:eastAsia="ＭＳ 明朝" w:hAnsi="ＭＳ 明朝" w:hint="eastAsia"/>
          <w:sz w:val="22"/>
        </w:rPr>
        <w:t>％、</w:t>
      </w:r>
      <w:r w:rsidRPr="006E417B">
        <w:rPr>
          <w:rFonts w:ascii="ＭＳ 明朝" w:eastAsia="ＭＳ 明朝" w:hAnsi="ＭＳ 明朝" w:cs="Times New Roman" w:hint="eastAsia"/>
          <w:sz w:val="22"/>
        </w:rPr>
        <w:t>「</w:t>
      </w:r>
      <w:r w:rsidRPr="006E417B">
        <w:rPr>
          <w:rFonts w:ascii="ＭＳ 明朝" w:eastAsia="ＭＳ 明朝" w:hAnsi="ＭＳ 明朝" w:hint="eastAsia"/>
          <w:sz w:val="22"/>
        </w:rPr>
        <w:t>4．インターネット（3を除く）・SNS</w:t>
      </w:r>
      <w:r w:rsidRPr="006E417B">
        <w:rPr>
          <w:rFonts w:ascii="ＭＳ 明朝" w:eastAsia="ＭＳ 明朝" w:hAnsi="ＭＳ 明朝" w:cs="Times New Roman" w:hint="eastAsia"/>
          <w:sz w:val="22"/>
        </w:rPr>
        <w:t>」</w:t>
      </w:r>
      <w:r w:rsidRPr="006E417B">
        <w:rPr>
          <w:rFonts w:ascii="ＭＳ 明朝" w:eastAsia="ＭＳ 明朝" w:hAnsi="ＭＳ 明朝" w:hint="eastAsia"/>
          <w:sz w:val="22"/>
        </w:rPr>
        <w:t>と答えた人の割合が</w:t>
      </w:r>
      <w:r w:rsidRPr="006E417B">
        <w:rPr>
          <w:rFonts w:ascii="ＭＳ 明朝" w:eastAsia="ＭＳ 明朝" w:hAnsi="ＭＳ 明朝"/>
          <w:sz w:val="22"/>
        </w:rPr>
        <w:t>1</w:t>
      </w:r>
      <w:r w:rsidR="006E417B" w:rsidRPr="006E417B">
        <w:rPr>
          <w:rFonts w:ascii="ＭＳ 明朝" w:eastAsia="ＭＳ 明朝" w:hAnsi="ＭＳ 明朝" w:hint="eastAsia"/>
          <w:sz w:val="22"/>
        </w:rPr>
        <w:t>9</w:t>
      </w:r>
      <w:r w:rsidR="006E417B" w:rsidRPr="006E417B">
        <w:rPr>
          <w:rFonts w:ascii="ＭＳ 明朝" w:eastAsia="ＭＳ 明朝" w:hAnsi="ＭＳ 明朝"/>
          <w:sz w:val="22"/>
        </w:rPr>
        <w:t>.</w:t>
      </w:r>
      <w:r w:rsidR="006E417B" w:rsidRPr="006E417B">
        <w:rPr>
          <w:rFonts w:ascii="ＭＳ 明朝" w:eastAsia="ＭＳ 明朝" w:hAnsi="ＭＳ 明朝" w:hint="eastAsia"/>
          <w:sz w:val="22"/>
        </w:rPr>
        <w:t>8</w:t>
      </w:r>
      <w:r w:rsidRPr="006E417B">
        <w:rPr>
          <w:rFonts w:ascii="ＭＳ 明朝" w:eastAsia="ＭＳ 明朝" w:hAnsi="ＭＳ 明朝" w:hint="eastAsia"/>
          <w:sz w:val="22"/>
        </w:rPr>
        <w:t>％となっています。</w:t>
      </w:r>
    </w:p>
    <w:p w14:paraId="508B68A9" w14:textId="77777777" w:rsidR="00873BC4" w:rsidRPr="00873BC4" w:rsidRDefault="00873BC4" w:rsidP="00873BC4">
      <w:pPr>
        <w:widowControl/>
        <w:jc w:val="left"/>
        <w:rPr>
          <w:rFonts w:ascii="ＭＳ 明朝" w:eastAsia="ＭＳ 明朝" w:hAnsi="ＭＳ 明朝"/>
          <w:b/>
          <w:sz w:val="22"/>
          <w:highlight w:val="yellow"/>
        </w:rPr>
      </w:pPr>
    </w:p>
    <w:p w14:paraId="0F3B0263" w14:textId="7D4F15DE" w:rsidR="00873BC4" w:rsidRPr="001D79DD" w:rsidRDefault="00873BC4" w:rsidP="00873BC4">
      <w:pPr>
        <w:ind w:rightChars="50" w:right="105"/>
        <w:jc w:val="left"/>
        <w:rPr>
          <w:rFonts w:ascii="ＭＳ 明朝" w:eastAsia="ＭＳ 明朝" w:hAnsi="ＭＳ 明朝"/>
          <w:sz w:val="22"/>
        </w:rPr>
      </w:pPr>
      <w:r w:rsidRPr="006E417B">
        <w:rPr>
          <w:rFonts w:ascii="ＭＳ 明朝" w:eastAsia="ＭＳ 明朝" w:hAnsi="ＭＳ 明朝" w:hint="eastAsia"/>
          <w:b/>
          <w:sz w:val="22"/>
        </w:rPr>
        <w:t>■</w:t>
      </w:r>
      <w:r w:rsidRPr="006E417B">
        <w:rPr>
          <w:rFonts w:ascii="ＭＳ 明朝" w:eastAsia="ＭＳ 明朝" w:hAnsi="ＭＳ 明朝" w:hint="eastAsia"/>
          <w:sz w:val="22"/>
        </w:rPr>
        <w:t>年代別に見ると、</w:t>
      </w:r>
      <w:r w:rsidRPr="006E417B">
        <w:rPr>
          <w:rFonts w:ascii="ＭＳ 明朝" w:eastAsia="ＭＳ 明朝" w:hAnsi="ＭＳ 明朝" w:cs="Times New Roman" w:hint="eastAsia"/>
          <w:sz w:val="22"/>
        </w:rPr>
        <w:t>「</w:t>
      </w:r>
      <w:r w:rsidRPr="006E417B">
        <w:rPr>
          <w:rFonts w:ascii="ＭＳ 明朝" w:eastAsia="ＭＳ 明朝" w:hAnsi="ＭＳ 明朝" w:hint="eastAsia"/>
          <w:sz w:val="22"/>
        </w:rPr>
        <w:t>1．各区の広報紙</w:t>
      </w:r>
      <w:r w:rsidRPr="006E417B">
        <w:rPr>
          <w:rFonts w:ascii="ＭＳ 明朝" w:eastAsia="ＭＳ 明朝" w:hAnsi="ＭＳ 明朝" w:cs="Times New Roman" w:hint="eastAsia"/>
          <w:sz w:val="22"/>
        </w:rPr>
        <w:t>」と答えた人</w:t>
      </w:r>
      <w:r w:rsidRPr="006E417B">
        <w:rPr>
          <w:rFonts w:ascii="ＭＳ 明朝" w:eastAsia="ＭＳ 明朝" w:hAnsi="ＭＳ 明朝" w:hint="eastAsia"/>
          <w:sz w:val="22"/>
        </w:rPr>
        <w:t>は、年代が上がるにつれて割合が高くなる傾向が</w:t>
      </w:r>
      <w:r w:rsidRPr="006E417B">
        <w:rPr>
          <w:rFonts w:ascii="ＭＳ 明朝" w:eastAsia="ＭＳ 明朝" w:hAnsi="ＭＳ 明朝"/>
          <w:sz w:val="22"/>
        </w:rPr>
        <w:t>あり、</w:t>
      </w:r>
      <w:r w:rsidRPr="006E417B">
        <w:rPr>
          <w:rFonts w:ascii="ＭＳ 明朝" w:eastAsia="ＭＳ 明朝" w:hAnsi="ＭＳ 明朝" w:hint="eastAsia"/>
          <w:sz w:val="22"/>
        </w:rPr>
        <w:t>65歳以上では40％以上</w:t>
      </w:r>
      <w:r w:rsidR="00D96A8E">
        <w:rPr>
          <w:rFonts w:ascii="ＭＳ 明朝" w:eastAsia="ＭＳ 明朝" w:hAnsi="ＭＳ 明朝" w:hint="eastAsia"/>
          <w:sz w:val="22"/>
          <w:vertAlign w:val="superscript"/>
        </w:rPr>
        <w:t>3</w:t>
      </w:r>
      <w:r w:rsidRPr="006E417B">
        <w:rPr>
          <w:rFonts w:ascii="ＭＳ 明朝" w:eastAsia="ＭＳ 明朝" w:hAnsi="ＭＳ 明朝" w:hint="eastAsia"/>
          <w:sz w:val="22"/>
        </w:rPr>
        <w:t>となっています。</w:t>
      </w:r>
    </w:p>
    <w:p w14:paraId="4978EA8A" w14:textId="7EAA336E" w:rsidR="00985863" w:rsidRPr="005E0110" w:rsidRDefault="00D96A8E" w:rsidP="005E0110">
      <w:pPr>
        <w:jc w:val="right"/>
        <w:rPr>
          <w:rFonts w:ascii="ＭＳ 明朝" w:eastAsia="ＭＳ 明朝" w:hAnsi="ＭＳ 明朝"/>
          <w:sz w:val="22"/>
        </w:rPr>
      </w:pPr>
      <w:r>
        <w:rPr>
          <w:rFonts w:ascii="ＭＳ 明朝" w:eastAsia="ＭＳ 明朝" w:hAnsi="ＭＳ 明朝" w:hint="eastAsia"/>
          <w:sz w:val="22"/>
          <w:vertAlign w:val="superscript"/>
        </w:rPr>
        <w:t>3</w:t>
      </w:r>
      <w:r w:rsidR="005E0110">
        <w:rPr>
          <w:rFonts w:ascii="ＭＳ 明朝" w:eastAsia="ＭＳ 明朝" w:hAnsi="ＭＳ 明朝" w:hint="eastAsia"/>
          <w:sz w:val="22"/>
        </w:rPr>
        <w:t>（16＋44）/（50＋100）＝0.4　40.0％</w:t>
      </w:r>
    </w:p>
    <w:p w14:paraId="54414AAA" w14:textId="77777777" w:rsidR="006E417B" w:rsidRDefault="006E417B" w:rsidP="00AC2AEC">
      <w:pPr>
        <w:rPr>
          <w:rFonts w:ascii="ＭＳ 明朝" w:eastAsia="ＭＳ 明朝" w:hAnsi="ＭＳ 明朝"/>
          <w:sz w:val="22"/>
        </w:rPr>
      </w:pPr>
    </w:p>
    <w:p w14:paraId="051790E7" w14:textId="04C72ED2" w:rsidR="00985863" w:rsidRDefault="00985863" w:rsidP="00985863">
      <w:pPr>
        <w:rPr>
          <w:rFonts w:ascii="ＭＳ 明朝" w:eastAsia="ＭＳ 明朝" w:hAnsi="ＭＳ 明朝"/>
          <w:sz w:val="24"/>
          <w:szCs w:val="24"/>
        </w:rPr>
      </w:pPr>
      <w:r w:rsidRPr="001752E5">
        <w:rPr>
          <w:rFonts w:ascii="ＭＳ 明朝" w:eastAsia="ＭＳ 明朝" w:hAnsi="ＭＳ 明朝" w:hint="eastAsia"/>
          <w:sz w:val="24"/>
          <w:szCs w:val="24"/>
        </w:rPr>
        <w:t>（</w:t>
      </w:r>
      <w:r w:rsidRPr="001752E5">
        <w:rPr>
          <w:rFonts w:ascii="ＭＳ 明朝" w:eastAsia="ＭＳ 明朝" w:hAnsi="ＭＳ 明朝"/>
          <w:sz w:val="24"/>
          <w:szCs w:val="24"/>
        </w:rPr>
        <w:t>Q</w:t>
      </w:r>
      <w:r>
        <w:rPr>
          <w:rFonts w:ascii="ＭＳ 明朝" w:eastAsia="ＭＳ 明朝" w:hAnsi="ＭＳ 明朝" w:hint="eastAsia"/>
          <w:sz w:val="24"/>
          <w:szCs w:val="24"/>
        </w:rPr>
        <w:t>5</w:t>
      </w:r>
      <w:r w:rsidRPr="001752E5">
        <w:rPr>
          <w:rFonts w:ascii="ＭＳ 明朝" w:eastAsia="ＭＳ 明朝" w:hAnsi="ＭＳ 明朝"/>
          <w:sz w:val="24"/>
          <w:szCs w:val="24"/>
        </w:rPr>
        <w:t>）年代別</w:t>
      </w:r>
    </w:p>
    <w:p w14:paraId="44740733" w14:textId="27009F81" w:rsidR="00873BC4" w:rsidRDefault="00F3557F" w:rsidP="00985863">
      <w:pPr>
        <w:rPr>
          <w:rFonts w:ascii="ＭＳ 明朝" w:eastAsia="ＭＳ 明朝" w:hAnsi="ＭＳ 明朝"/>
          <w:sz w:val="24"/>
          <w:szCs w:val="24"/>
        </w:rPr>
      </w:pPr>
      <w:r w:rsidRPr="00F3557F">
        <w:rPr>
          <w:rFonts w:hint="eastAsia"/>
          <w:noProof/>
        </w:rPr>
        <w:drawing>
          <wp:inline distT="0" distB="0" distL="0" distR="0" wp14:anchorId="22FA8D0B" wp14:editId="5AAF24AF">
            <wp:extent cx="6120130" cy="4058920"/>
            <wp:effectExtent l="0" t="0" r="0" b="0"/>
            <wp:docPr id="1747205799"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058920"/>
                    </a:xfrm>
                    <a:prstGeom prst="rect">
                      <a:avLst/>
                    </a:prstGeom>
                    <a:noFill/>
                    <a:ln>
                      <a:noFill/>
                    </a:ln>
                  </pic:spPr>
                </pic:pic>
              </a:graphicData>
            </a:graphic>
          </wp:inline>
        </w:drawing>
      </w:r>
    </w:p>
    <w:p w14:paraId="4CEE97AA" w14:textId="1BF259D3" w:rsidR="00873BC4" w:rsidRDefault="00873BC4" w:rsidP="00985863">
      <w:pPr>
        <w:rPr>
          <w:rFonts w:ascii="ＭＳ 明朝" w:eastAsia="ＭＳ 明朝" w:hAnsi="ＭＳ 明朝"/>
          <w:sz w:val="24"/>
          <w:szCs w:val="24"/>
        </w:rPr>
      </w:pPr>
    </w:p>
    <w:p w14:paraId="4AA1FD47" w14:textId="437E6941" w:rsidR="00873BC4" w:rsidRPr="001752E5" w:rsidRDefault="00873BC4" w:rsidP="00985863">
      <w:pPr>
        <w:rPr>
          <w:rFonts w:ascii="ＭＳ 明朝" w:eastAsia="ＭＳ 明朝" w:hAnsi="ＭＳ 明朝"/>
          <w:sz w:val="24"/>
          <w:szCs w:val="24"/>
        </w:rPr>
      </w:pPr>
      <w:r>
        <w:rPr>
          <w:rFonts w:ascii="ＭＳ 明朝" w:eastAsia="ＭＳ 明朝" w:hAnsi="ＭＳ 明朝"/>
          <w:sz w:val="24"/>
          <w:szCs w:val="24"/>
        </w:rPr>
        <w:br w:type="page"/>
      </w:r>
    </w:p>
    <w:p w14:paraId="741E909B" w14:textId="27361648" w:rsidR="00985863" w:rsidRDefault="00985863" w:rsidP="00985863">
      <w:pPr>
        <w:rPr>
          <w:rFonts w:ascii="ＭＳ 明朝" w:eastAsia="ＭＳ 明朝" w:hAnsi="ＭＳ 明朝"/>
          <w:sz w:val="22"/>
        </w:rPr>
      </w:pPr>
      <w:r w:rsidRPr="001E722D">
        <w:rPr>
          <w:rFonts w:ascii="ＭＳ 明朝" w:eastAsia="ＭＳ 明朝" w:hAnsi="ＭＳ 明朝" w:hint="eastAsia"/>
          <w:sz w:val="24"/>
          <w:szCs w:val="24"/>
        </w:rPr>
        <w:lastRenderedPageBreak/>
        <w:t>（</w:t>
      </w:r>
      <w:r w:rsidRPr="001E722D">
        <w:rPr>
          <w:rFonts w:ascii="ＭＳ 明朝" w:eastAsia="ＭＳ 明朝" w:hAnsi="ＭＳ 明朝"/>
          <w:sz w:val="24"/>
          <w:szCs w:val="24"/>
        </w:rPr>
        <w:t>Q</w:t>
      </w:r>
      <w:r>
        <w:rPr>
          <w:rFonts w:ascii="ＭＳ 明朝" w:eastAsia="ＭＳ 明朝" w:hAnsi="ＭＳ 明朝" w:hint="eastAsia"/>
          <w:sz w:val="24"/>
          <w:szCs w:val="24"/>
        </w:rPr>
        <w:t>5</w:t>
      </w:r>
      <w:r w:rsidRPr="001E722D">
        <w:rPr>
          <w:rFonts w:ascii="ＭＳ 明朝" w:eastAsia="ＭＳ 明朝" w:hAnsi="ＭＳ 明朝"/>
          <w:sz w:val="24"/>
          <w:szCs w:val="24"/>
        </w:rPr>
        <w:t>）男女年代別</w:t>
      </w:r>
    </w:p>
    <w:p w14:paraId="624048F8" w14:textId="0064872E" w:rsidR="00985863" w:rsidRPr="00985863" w:rsidRDefault="00F3557F" w:rsidP="00AC2AEC">
      <w:pPr>
        <w:rPr>
          <w:rFonts w:ascii="ＭＳ 明朝" w:eastAsia="ＭＳ 明朝" w:hAnsi="ＭＳ 明朝"/>
          <w:sz w:val="22"/>
        </w:rPr>
      </w:pPr>
      <w:r w:rsidRPr="00F3557F">
        <w:rPr>
          <w:rFonts w:hint="eastAsia"/>
          <w:noProof/>
        </w:rPr>
        <w:drawing>
          <wp:inline distT="0" distB="0" distL="0" distR="0" wp14:anchorId="08828EF0" wp14:editId="7F061DF3">
            <wp:extent cx="6120130" cy="7475220"/>
            <wp:effectExtent l="0" t="0" r="0" b="0"/>
            <wp:docPr id="246124633"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7475220"/>
                    </a:xfrm>
                    <a:prstGeom prst="rect">
                      <a:avLst/>
                    </a:prstGeom>
                    <a:noFill/>
                    <a:ln>
                      <a:noFill/>
                    </a:ln>
                  </pic:spPr>
                </pic:pic>
              </a:graphicData>
            </a:graphic>
          </wp:inline>
        </w:drawing>
      </w:r>
    </w:p>
    <w:sectPr w:rsidR="00985863" w:rsidRPr="00985863" w:rsidSect="00234FD0">
      <w:headerReference w:type="even" r:id="rId22"/>
      <w:headerReference w:type="default" r:id="rId23"/>
      <w:footerReference w:type="even" r:id="rId24"/>
      <w:footerReference w:type="default" r:id="rId25"/>
      <w:headerReference w:type="first" r:id="rId26"/>
      <w:footerReference w:type="first" r:id="rId27"/>
      <w:pgSz w:w="11906" w:h="16838"/>
      <w:pgMar w:top="567" w:right="1134" w:bottom="0" w:left="1134" w:header="90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6C58" w14:textId="77777777" w:rsidR="00303DC6" w:rsidRDefault="00303DC6" w:rsidP="00873BC4">
      <w:r>
        <w:separator/>
      </w:r>
    </w:p>
  </w:endnote>
  <w:endnote w:type="continuationSeparator" w:id="0">
    <w:p w14:paraId="13C624F9" w14:textId="77777777" w:rsidR="00303DC6" w:rsidRDefault="00303DC6" w:rsidP="00873BC4">
      <w:r>
        <w:continuationSeparator/>
      </w:r>
    </w:p>
  </w:endnote>
  <w:endnote w:type="continuationNotice" w:id="1">
    <w:p w14:paraId="501CAED3" w14:textId="77777777" w:rsidR="00234FD0" w:rsidRDefault="0023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FAF9" w14:textId="77777777" w:rsidR="00234FD0" w:rsidRDefault="00234FD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88896"/>
      <w:docPartObj>
        <w:docPartGallery w:val="Page Numbers (Bottom of Page)"/>
        <w:docPartUnique/>
      </w:docPartObj>
    </w:sdtPr>
    <w:sdtEndPr/>
    <w:sdtContent>
      <w:p w14:paraId="66693076" w14:textId="61980558" w:rsidR="00873BC4" w:rsidRDefault="00873BC4">
        <w:pPr>
          <w:pStyle w:val="ad"/>
          <w:jc w:val="center"/>
        </w:pPr>
        <w:r>
          <w:fldChar w:fldCharType="begin"/>
        </w:r>
        <w:r>
          <w:instrText>PAGE   \* MERGEFORMAT</w:instrText>
        </w:r>
        <w:r>
          <w:fldChar w:fldCharType="separate"/>
        </w:r>
        <w:r>
          <w:rPr>
            <w:lang w:val="ja-JP"/>
          </w:rPr>
          <w:t>2</w:t>
        </w:r>
        <w:r>
          <w:fldChar w:fldCharType="end"/>
        </w:r>
      </w:p>
    </w:sdtContent>
  </w:sdt>
  <w:p w14:paraId="1AE38E03" w14:textId="77777777" w:rsidR="00873BC4" w:rsidRDefault="00873BC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8D28" w14:textId="77777777" w:rsidR="00234FD0" w:rsidRDefault="00234FD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7E5B" w14:textId="77777777" w:rsidR="00303DC6" w:rsidRDefault="00303DC6" w:rsidP="00873BC4">
      <w:r>
        <w:separator/>
      </w:r>
    </w:p>
  </w:footnote>
  <w:footnote w:type="continuationSeparator" w:id="0">
    <w:p w14:paraId="7FC1A073" w14:textId="77777777" w:rsidR="00303DC6" w:rsidRDefault="00303DC6" w:rsidP="00873BC4">
      <w:r>
        <w:continuationSeparator/>
      </w:r>
    </w:p>
  </w:footnote>
  <w:footnote w:type="continuationNotice" w:id="1">
    <w:p w14:paraId="3076B66F" w14:textId="77777777" w:rsidR="00234FD0" w:rsidRDefault="00234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51A5" w14:textId="77777777" w:rsidR="00234FD0" w:rsidRDefault="00234FD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7121" w14:textId="77777777" w:rsidR="00234FD0" w:rsidRDefault="00234FD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547B" w14:textId="77777777" w:rsidR="00234FD0" w:rsidRDefault="00234F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47"/>
    <w:rsid w:val="000137C5"/>
    <w:rsid w:val="000A19BE"/>
    <w:rsid w:val="000A39BF"/>
    <w:rsid w:val="000F4736"/>
    <w:rsid w:val="001752E5"/>
    <w:rsid w:val="001838EA"/>
    <w:rsid w:val="00184F47"/>
    <w:rsid w:val="0019440D"/>
    <w:rsid w:val="001E722D"/>
    <w:rsid w:val="00234FD0"/>
    <w:rsid w:val="00303DC6"/>
    <w:rsid w:val="003E5A3E"/>
    <w:rsid w:val="00406E18"/>
    <w:rsid w:val="00417275"/>
    <w:rsid w:val="004346BD"/>
    <w:rsid w:val="0049337B"/>
    <w:rsid w:val="004C3BAE"/>
    <w:rsid w:val="004F4FF8"/>
    <w:rsid w:val="005E0110"/>
    <w:rsid w:val="006E417B"/>
    <w:rsid w:val="007326CC"/>
    <w:rsid w:val="00761510"/>
    <w:rsid w:val="00793BB8"/>
    <w:rsid w:val="007B47C5"/>
    <w:rsid w:val="007E1EE1"/>
    <w:rsid w:val="00873BC4"/>
    <w:rsid w:val="00880E27"/>
    <w:rsid w:val="00975D77"/>
    <w:rsid w:val="00985863"/>
    <w:rsid w:val="009B673E"/>
    <w:rsid w:val="009D6A54"/>
    <w:rsid w:val="009D7FD9"/>
    <w:rsid w:val="009E5EC4"/>
    <w:rsid w:val="00A4583A"/>
    <w:rsid w:val="00A721F7"/>
    <w:rsid w:val="00AC2AEC"/>
    <w:rsid w:val="00D00027"/>
    <w:rsid w:val="00D406ED"/>
    <w:rsid w:val="00D82E8F"/>
    <w:rsid w:val="00D96A8E"/>
    <w:rsid w:val="00E374C3"/>
    <w:rsid w:val="00F3557F"/>
    <w:rsid w:val="00F613DE"/>
    <w:rsid w:val="00F7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D2CA83"/>
  <w15:chartTrackingRefBased/>
  <w15:docId w15:val="{C7B8E1B3-B2E0-46EF-8545-776F21CA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47"/>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184F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4F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4F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4F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4F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4F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4F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4F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4F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F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4F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4F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4F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4F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4F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4F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4F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4F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4F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4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4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F47"/>
    <w:pPr>
      <w:spacing w:before="160"/>
      <w:jc w:val="center"/>
    </w:pPr>
    <w:rPr>
      <w:i/>
      <w:iCs/>
      <w:color w:val="404040" w:themeColor="text1" w:themeTint="BF"/>
    </w:rPr>
  </w:style>
  <w:style w:type="character" w:customStyle="1" w:styleId="a8">
    <w:name w:val="引用文 (文字)"/>
    <w:basedOn w:val="a0"/>
    <w:link w:val="a7"/>
    <w:uiPriority w:val="29"/>
    <w:rsid w:val="00184F47"/>
    <w:rPr>
      <w:i/>
      <w:iCs/>
      <w:color w:val="404040" w:themeColor="text1" w:themeTint="BF"/>
    </w:rPr>
  </w:style>
  <w:style w:type="paragraph" w:styleId="a9">
    <w:name w:val="List Paragraph"/>
    <w:basedOn w:val="a"/>
    <w:uiPriority w:val="34"/>
    <w:qFormat/>
    <w:rsid w:val="00184F47"/>
    <w:pPr>
      <w:ind w:left="720"/>
      <w:contextualSpacing/>
    </w:pPr>
  </w:style>
  <w:style w:type="character" w:styleId="21">
    <w:name w:val="Intense Emphasis"/>
    <w:basedOn w:val="a0"/>
    <w:uiPriority w:val="21"/>
    <w:qFormat/>
    <w:rsid w:val="00184F47"/>
    <w:rPr>
      <w:i/>
      <w:iCs/>
      <w:color w:val="0F4761" w:themeColor="accent1" w:themeShade="BF"/>
    </w:rPr>
  </w:style>
  <w:style w:type="paragraph" w:styleId="22">
    <w:name w:val="Intense Quote"/>
    <w:basedOn w:val="a"/>
    <w:next w:val="a"/>
    <w:link w:val="23"/>
    <w:uiPriority w:val="30"/>
    <w:qFormat/>
    <w:rsid w:val="00184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4F47"/>
    <w:rPr>
      <w:i/>
      <w:iCs/>
      <w:color w:val="0F4761" w:themeColor="accent1" w:themeShade="BF"/>
    </w:rPr>
  </w:style>
  <w:style w:type="character" w:styleId="24">
    <w:name w:val="Intense Reference"/>
    <w:basedOn w:val="a0"/>
    <w:uiPriority w:val="32"/>
    <w:qFormat/>
    <w:rsid w:val="00184F47"/>
    <w:rPr>
      <w:b/>
      <w:bCs/>
      <w:smallCaps/>
      <w:color w:val="0F4761" w:themeColor="accent1" w:themeShade="BF"/>
      <w:spacing w:val="5"/>
    </w:rPr>
  </w:style>
  <w:style w:type="table" w:styleId="aa">
    <w:name w:val="Table Grid"/>
    <w:basedOn w:val="a1"/>
    <w:uiPriority w:val="59"/>
    <w:rsid w:val="00184F47"/>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3BC4"/>
    <w:pPr>
      <w:tabs>
        <w:tab w:val="center" w:pos="4252"/>
        <w:tab w:val="right" w:pos="8504"/>
      </w:tabs>
      <w:snapToGrid w:val="0"/>
    </w:pPr>
  </w:style>
  <w:style w:type="character" w:customStyle="1" w:styleId="ac">
    <w:name w:val="ヘッダー (文字)"/>
    <w:basedOn w:val="a0"/>
    <w:link w:val="ab"/>
    <w:uiPriority w:val="99"/>
    <w:rsid w:val="00873BC4"/>
    <w:rPr>
      <w:sz w:val="21"/>
      <w:szCs w:val="22"/>
      <w14:ligatures w14:val="none"/>
    </w:rPr>
  </w:style>
  <w:style w:type="paragraph" w:styleId="ad">
    <w:name w:val="footer"/>
    <w:basedOn w:val="a"/>
    <w:link w:val="ae"/>
    <w:uiPriority w:val="99"/>
    <w:unhideWhenUsed/>
    <w:rsid w:val="00873BC4"/>
    <w:pPr>
      <w:tabs>
        <w:tab w:val="center" w:pos="4252"/>
        <w:tab w:val="right" w:pos="8504"/>
      </w:tabs>
      <w:snapToGrid w:val="0"/>
    </w:pPr>
  </w:style>
  <w:style w:type="character" w:customStyle="1" w:styleId="ae">
    <w:name w:val="フッター (文字)"/>
    <w:basedOn w:val="a0"/>
    <w:link w:val="ad"/>
    <w:uiPriority w:val="99"/>
    <w:rsid w:val="00873BC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433">
      <w:bodyDiv w:val="1"/>
      <w:marLeft w:val="0"/>
      <w:marRight w:val="0"/>
      <w:marTop w:val="0"/>
      <w:marBottom w:val="0"/>
      <w:divBdr>
        <w:top w:val="none" w:sz="0" w:space="0" w:color="auto"/>
        <w:left w:val="none" w:sz="0" w:space="0" w:color="auto"/>
        <w:bottom w:val="none" w:sz="0" w:space="0" w:color="auto"/>
        <w:right w:val="none" w:sz="0" w:space="0" w:color="auto"/>
      </w:divBdr>
    </w:div>
    <w:div w:id="63266023">
      <w:bodyDiv w:val="1"/>
      <w:marLeft w:val="0"/>
      <w:marRight w:val="0"/>
      <w:marTop w:val="0"/>
      <w:marBottom w:val="0"/>
      <w:divBdr>
        <w:top w:val="none" w:sz="0" w:space="0" w:color="auto"/>
        <w:left w:val="none" w:sz="0" w:space="0" w:color="auto"/>
        <w:bottom w:val="none" w:sz="0" w:space="0" w:color="auto"/>
        <w:right w:val="none" w:sz="0" w:space="0" w:color="auto"/>
      </w:divBdr>
    </w:div>
    <w:div w:id="101187722">
      <w:bodyDiv w:val="1"/>
      <w:marLeft w:val="0"/>
      <w:marRight w:val="0"/>
      <w:marTop w:val="0"/>
      <w:marBottom w:val="0"/>
      <w:divBdr>
        <w:top w:val="none" w:sz="0" w:space="0" w:color="auto"/>
        <w:left w:val="none" w:sz="0" w:space="0" w:color="auto"/>
        <w:bottom w:val="none" w:sz="0" w:space="0" w:color="auto"/>
        <w:right w:val="none" w:sz="0" w:space="0" w:color="auto"/>
      </w:divBdr>
    </w:div>
    <w:div w:id="105738852">
      <w:bodyDiv w:val="1"/>
      <w:marLeft w:val="0"/>
      <w:marRight w:val="0"/>
      <w:marTop w:val="0"/>
      <w:marBottom w:val="0"/>
      <w:divBdr>
        <w:top w:val="none" w:sz="0" w:space="0" w:color="auto"/>
        <w:left w:val="none" w:sz="0" w:space="0" w:color="auto"/>
        <w:bottom w:val="none" w:sz="0" w:space="0" w:color="auto"/>
        <w:right w:val="none" w:sz="0" w:space="0" w:color="auto"/>
      </w:divBdr>
    </w:div>
    <w:div w:id="148715656">
      <w:bodyDiv w:val="1"/>
      <w:marLeft w:val="0"/>
      <w:marRight w:val="0"/>
      <w:marTop w:val="0"/>
      <w:marBottom w:val="0"/>
      <w:divBdr>
        <w:top w:val="none" w:sz="0" w:space="0" w:color="auto"/>
        <w:left w:val="none" w:sz="0" w:space="0" w:color="auto"/>
        <w:bottom w:val="none" w:sz="0" w:space="0" w:color="auto"/>
        <w:right w:val="none" w:sz="0" w:space="0" w:color="auto"/>
      </w:divBdr>
    </w:div>
    <w:div w:id="164975938">
      <w:bodyDiv w:val="1"/>
      <w:marLeft w:val="0"/>
      <w:marRight w:val="0"/>
      <w:marTop w:val="0"/>
      <w:marBottom w:val="0"/>
      <w:divBdr>
        <w:top w:val="none" w:sz="0" w:space="0" w:color="auto"/>
        <w:left w:val="none" w:sz="0" w:space="0" w:color="auto"/>
        <w:bottom w:val="none" w:sz="0" w:space="0" w:color="auto"/>
        <w:right w:val="none" w:sz="0" w:space="0" w:color="auto"/>
      </w:divBdr>
    </w:div>
    <w:div w:id="178083195">
      <w:bodyDiv w:val="1"/>
      <w:marLeft w:val="0"/>
      <w:marRight w:val="0"/>
      <w:marTop w:val="0"/>
      <w:marBottom w:val="0"/>
      <w:divBdr>
        <w:top w:val="none" w:sz="0" w:space="0" w:color="auto"/>
        <w:left w:val="none" w:sz="0" w:space="0" w:color="auto"/>
        <w:bottom w:val="none" w:sz="0" w:space="0" w:color="auto"/>
        <w:right w:val="none" w:sz="0" w:space="0" w:color="auto"/>
      </w:divBdr>
    </w:div>
    <w:div w:id="201485348">
      <w:bodyDiv w:val="1"/>
      <w:marLeft w:val="0"/>
      <w:marRight w:val="0"/>
      <w:marTop w:val="0"/>
      <w:marBottom w:val="0"/>
      <w:divBdr>
        <w:top w:val="none" w:sz="0" w:space="0" w:color="auto"/>
        <w:left w:val="none" w:sz="0" w:space="0" w:color="auto"/>
        <w:bottom w:val="none" w:sz="0" w:space="0" w:color="auto"/>
        <w:right w:val="none" w:sz="0" w:space="0" w:color="auto"/>
      </w:divBdr>
    </w:div>
    <w:div w:id="251164196">
      <w:bodyDiv w:val="1"/>
      <w:marLeft w:val="0"/>
      <w:marRight w:val="0"/>
      <w:marTop w:val="0"/>
      <w:marBottom w:val="0"/>
      <w:divBdr>
        <w:top w:val="none" w:sz="0" w:space="0" w:color="auto"/>
        <w:left w:val="none" w:sz="0" w:space="0" w:color="auto"/>
        <w:bottom w:val="none" w:sz="0" w:space="0" w:color="auto"/>
        <w:right w:val="none" w:sz="0" w:space="0" w:color="auto"/>
      </w:divBdr>
    </w:div>
    <w:div w:id="253444663">
      <w:bodyDiv w:val="1"/>
      <w:marLeft w:val="0"/>
      <w:marRight w:val="0"/>
      <w:marTop w:val="0"/>
      <w:marBottom w:val="0"/>
      <w:divBdr>
        <w:top w:val="none" w:sz="0" w:space="0" w:color="auto"/>
        <w:left w:val="none" w:sz="0" w:space="0" w:color="auto"/>
        <w:bottom w:val="none" w:sz="0" w:space="0" w:color="auto"/>
        <w:right w:val="none" w:sz="0" w:space="0" w:color="auto"/>
      </w:divBdr>
    </w:div>
    <w:div w:id="259070286">
      <w:bodyDiv w:val="1"/>
      <w:marLeft w:val="0"/>
      <w:marRight w:val="0"/>
      <w:marTop w:val="0"/>
      <w:marBottom w:val="0"/>
      <w:divBdr>
        <w:top w:val="none" w:sz="0" w:space="0" w:color="auto"/>
        <w:left w:val="none" w:sz="0" w:space="0" w:color="auto"/>
        <w:bottom w:val="none" w:sz="0" w:space="0" w:color="auto"/>
        <w:right w:val="none" w:sz="0" w:space="0" w:color="auto"/>
      </w:divBdr>
    </w:div>
    <w:div w:id="474836353">
      <w:bodyDiv w:val="1"/>
      <w:marLeft w:val="0"/>
      <w:marRight w:val="0"/>
      <w:marTop w:val="0"/>
      <w:marBottom w:val="0"/>
      <w:divBdr>
        <w:top w:val="none" w:sz="0" w:space="0" w:color="auto"/>
        <w:left w:val="none" w:sz="0" w:space="0" w:color="auto"/>
        <w:bottom w:val="none" w:sz="0" w:space="0" w:color="auto"/>
        <w:right w:val="none" w:sz="0" w:space="0" w:color="auto"/>
      </w:divBdr>
    </w:div>
    <w:div w:id="561722934">
      <w:bodyDiv w:val="1"/>
      <w:marLeft w:val="0"/>
      <w:marRight w:val="0"/>
      <w:marTop w:val="0"/>
      <w:marBottom w:val="0"/>
      <w:divBdr>
        <w:top w:val="none" w:sz="0" w:space="0" w:color="auto"/>
        <w:left w:val="none" w:sz="0" w:space="0" w:color="auto"/>
        <w:bottom w:val="none" w:sz="0" w:space="0" w:color="auto"/>
        <w:right w:val="none" w:sz="0" w:space="0" w:color="auto"/>
      </w:divBdr>
    </w:div>
    <w:div w:id="601650117">
      <w:bodyDiv w:val="1"/>
      <w:marLeft w:val="0"/>
      <w:marRight w:val="0"/>
      <w:marTop w:val="0"/>
      <w:marBottom w:val="0"/>
      <w:divBdr>
        <w:top w:val="none" w:sz="0" w:space="0" w:color="auto"/>
        <w:left w:val="none" w:sz="0" w:space="0" w:color="auto"/>
        <w:bottom w:val="none" w:sz="0" w:space="0" w:color="auto"/>
        <w:right w:val="none" w:sz="0" w:space="0" w:color="auto"/>
      </w:divBdr>
    </w:div>
    <w:div w:id="615525213">
      <w:bodyDiv w:val="1"/>
      <w:marLeft w:val="0"/>
      <w:marRight w:val="0"/>
      <w:marTop w:val="0"/>
      <w:marBottom w:val="0"/>
      <w:divBdr>
        <w:top w:val="none" w:sz="0" w:space="0" w:color="auto"/>
        <w:left w:val="none" w:sz="0" w:space="0" w:color="auto"/>
        <w:bottom w:val="none" w:sz="0" w:space="0" w:color="auto"/>
        <w:right w:val="none" w:sz="0" w:space="0" w:color="auto"/>
      </w:divBdr>
    </w:div>
    <w:div w:id="662899225">
      <w:bodyDiv w:val="1"/>
      <w:marLeft w:val="0"/>
      <w:marRight w:val="0"/>
      <w:marTop w:val="0"/>
      <w:marBottom w:val="0"/>
      <w:divBdr>
        <w:top w:val="none" w:sz="0" w:space="0" w:color="auto"/>
        <w:left w:val="none" w:sz="0" w:space="0" w:color="auto"/>
        <w:bottom w:val="none" w:sz="0" w:space="0" w:color="auto"/>
        <w:right w:val="none" w:sz="0" w:space="0" w:color="auto"/>
      </w:divBdr>
    </w:div>
    <w:div w:id="793141153">
      <w:bodyDiv w:val="1"/>
      <w:marLeft w:val="0"/>
      <w:marRight w:val="0"/>
      <w:marTop w:val="0"/>
      <w:marBottom w:val="0"/>
      <w:divBdr>
        <w:top w:val="none" w:sz="0" w:space="0" w:color="auto"/>
        <w:left w:val="none" w:sz="0" w:space="0" w:color="auto"/>
        <w:bottom w:val="none" w:sz="0" w:space="0" w:color="auto"/>
        <w:right w:val="none" w:sz="0" w:space="0" w:color="auto"/>
      </w:divBdr>
    </w:div>
    <w:div w:id="906917031">
      <w:bodyDiv w:val="1"/>
      <w:marLeft w:val="0"/>
      <w:marRight w:val="0"/>
      <w:marTop w:val="0"/>
      <w:marBottom w:val="0"/>
      <w:divBdr>
        <w:top w:val="none" w:sz="0" w:space="0" w:color="auto"/>
        <w:left w:val="none" w:sz="0" w:space="0" w:color="auto"/>
        <w:bottom w:val="none" w:sz="0" w:space="0" w:color="auto"/>
        <w:right w:val="none" w:sz="0" w:space="0" w:color="auto"/>
      </w:divBdr>
    </w:div>
    <w:div w:id="1015419495">
      <w:bodyDiv w:val="1"/>
      <w:marLeft w:val="0"/>
      <w:marRight w:val="0"/>
      <w:marTop w:val="0"/>
      <w:marBottom w:val="0"/>
      <w:divBdr>
        <w:top w:val="none" w:sz="0" w:space="0" w:color="auto"/>
        <w:left w:val="none" w:sz="0" w:space="0" w:color="auto"/>
        <w:bottom w:val="none" w:sz="0" w:space="0" w:color="auto"/>
        <w:right w:val="none" w:sz="0" w:space="0" w:color="auto"/>
      </w:divBdr>
    </w:div>
    <w:div w:id="1065026793">
      <w:bodyDiv w:val="1"/>
      <w:marLeft w:val="0"/>
      <w:marRight w:val="0"/>
      <w:marTop w:val="0"/>
      <w:marBottom w:val="0"/>
      <w:divBdr>
        <w:top w:val="none" w:sz="0" w:space="0" w:color="auto"/>
        <w:left w:val="none" w:sz="0" w:space="0" w:color="auto"/>
        <w:bottom w:val="none" w:sz="0" w:space="0" w:color="auto"/>
        <w:right w:val="none" w:sz="0" w:space="0" w:color="auto"/>
      </w:divBdr>
    </w:div>
    <w:div w:id="1068765294">
      <w:bodyDiv w:val="1"/>
      <w:marLeft w:val="0"/>
      <w:marRight w:val="0"/>
      <w:marTop w:val="0"/>
      <w:marBottom w:val="0"/>
      <w:divBdr>
        <w:top w:val="none" w:sz="0" w:space="0" w:color="auto"/>
        <w:left w:val="none" w:sz="0" w:space="0" w:color="auto"/>
        <w:bottom w:val="none" w:sz="0" w:space="0" w:color="auto"/>
        <w:right w:val="none" w:sz="0" w:space="0" w:color="auto"/>
      </w:divBdr>
    </w:div>
    <w:div w:id="1075082625">
      <w:bodyDiv w:val="1"/>
      <w:marLeft w:val="0"/>
      <w:marRight w:val="0"/>
      <w:marTop w:val="0"/>
      <w:marBottom w:val="0"/>
      <w:divBdr>
        <w:top w:val="none" w:sz="0" w:space="0" w:color="auto"/>
        <w:left w:val="none" w:sz="0" w:space="0" w:color="auto"/>
        <w:bottom w:val="none" w:sz="0" w:space="0" w:color="auto"/>
        <w:right w:val="none" w:sz="0" w:space="0" w:color="auto"/>
      </w:divBdr>
    </w:div>
    <w:div w:id="1085880236">
      <w:bodyDiv w:val="1"/>
      <w:marLeft w:val="0"/>
      <w:marRight w:val="0"/>
      <w:marTop w:val="0"/>
      <w:marBottom w:val="0"/>
      <w:divBdr>
        <w:top w:val="none" w:sz="0" w:space="0" w:color="auto"/>
        <w:left w:val="none" w:sz="0" w:space="0" w:color="auto"/>
        <w:bottom w:val="none" w:sz="0" w:space="0" w:color="auto"/>
        <w:right w:val="none" w:sz="0" w:space="0" w:color="auto"/>
      </w:divBdr>
    </w:div>
    <w:div w:id="1094588282">
      <w:bodyDiv w:val="1"/>
      <w:marLeft w:val="0"/>
      <w:marRight w:val="0"/>
      <w:marTop w:val="0"/>
      <w:marBottom w:val="0"/>
      <w:divBdr>
        <w:top w:val="none" w:sz="0" w:space="0" w:color="auto"/>
        <w:left w:val="none" w:sz="0" w:space="0" w:color="auto"/>
        <w:bottom w:val="none" w:sz="0" w:space="0" w:color="auto"/>
        <w:right w:val="none" w:sz="0" w:space="0" w:color="auto"/>
      </w:divBdr>
    </w:div>
    <w:div w:id="1098676668">
      <w:bodyDiv w:val="1"/>
      <w:marLeft w:val="0"/>
      <w:marRight w:val="0"/>
      <w:marTop w:val="0"/>
      <w:marBottom w:val="0"/>
      <w:divBdr>
        <w:top w:val="none" w:sz="0" w:space="0" w:color="auto"/>
        <w:left w:val="none" w:sz="0" w:space="0" w:color="auto"/>
        <w:bottom w:val="none" w:sz="0" w:space="0" w:color="auto"/>
        <w:right w:val="none" w:sz="0" w:space="0" w:color="auto"/>
      </w:divBdr>
    </w:div>
    <w:div w:id="1151870406">
      <w:bodyDiv w:val="1"/>
      <w:marLeft w:val="0"/>
      <w:marRight w:val="0"/>
      <w:marTop w:val="0"/>
      <w:marBottom w:val="0"/>
      <w:divBdr>
        <w:top w:val="none" w:sz="0" w:space="0" w:color="auto"/>
        <w:left w:val="none" w:sz="0" w:space="0" w:color="auto"/>
        <w:bottom w:val="none" w:sz="0" w:space="0" w:color="auto"/>
        <w:right w:val="none" w:sz="0" w:space="0" w:color="auto"/>
      </w:divBdr>
    </w:div>
    <w:div w:id="1157115342">
      <w:bodyDiv w:val="1"/>
      <w:marLeft w:val="0"/>
      <w:marRight w:val="0"/>
      <w:marTop w:val="0"/>
      <w:marBottom w:val="0"/>
      <w:divBdr>
        <w:top w:val="none" w:sz="0" w:space="0" w:color="auto"/>
        <w:left w:val="none" w:sz="0" w:space="0" w:color="auto"/>
        <w:bottom w:val="none" w:sz="0" w:space="0" w:color="auto"/>
        <w:right w:val="none" w:sz="0" w:space="0" w:color="auto"/>
      </w:divBdr>
    </w:div>
    <w:div w:id="1160536477">
      <w:bodyDiv w:val="1"/>
      <w:marLeft w:val="0"/>
      <w:marRight w:val="0"/>
      <w:marTop w:val="0"/>
      <w:marBottom w:val="0"/>
      <w:divBdr>
        <w:top w:val="none" w:sz="0" w:space="0" w:color="auto"/>
        <w:left w:val="none" w:sz="0" w:space="0" w:color="auto"/>
        <w:bottom w:val="none" w:sz="0" w:space="0" w:color="auto"/>
        <w:right w:val="none" w:sz="0" w:space="0" w:color="auto"/>
      </w:divBdr>
    </w:div>
    <w:div w:id="1178889894">
      <w:bodyDiv w:val="1"/>
      <w:marLeft w:val="0"/>
      <w:marRight w:val="0"/>
      <w:marTop w:val="0"/>
      <w:marBottom w:val="0"/>
      <w:divBdr>
        <w:top w:val="none" w:sz="0" w:space="0" w:color="auto"/>
        <w:left w:val="none" w:sz="0" w:space="0" w:color="auto"/>
        <w:bottom w:val="none" w:sz="0" w:space="0" w:color="auto"/>
        <w:right w:val="none" w:sz="0" w:space="0" w:color="auto"/>
      </w:divBdr>
    </w:div>
    <w:div w:id="1186165866">
      <w:bodyDiv w:val="1"/>
      <w:marLeft w:val="0"/>
      <w:marRight w:val="0"/>
      <w:marTop w:val="0"/>
      <w:marBottom w:val="0"/>
      <w:divBdr>
        <w:top w:val="none" w:sz="0" w:space="0" w:color="auto"/>
        <w:left w:val="none" w:sz="0" w:space="0" w:color="auto"/>
        <w:bottom w:val="none" w:sz="0" w:space="0" w:color="auto"/>
        <w:right w:val="none" w:sz="0" w:space="0" w:color="auto"/>
      </w:divBdr>
    </w:div>
    <w:div w:id="1186551729">
      <w:bodyDiv w:val="1"/>
      <w:marLeft w:val="0"/>
      <w:marRight w:val="0"/>
      <w:marTop w:val="0"/>
      <w:marBottom w:val="0"/>
      <w:divBdr>
        <w:top w:val="none" w:sz="0" w:space="0" w:color="auto"/>
        <w:left w:val="none" w:sz="0" w:space="0" w:color="auto"/>
        <w:bottom w:val="none" w:sz="0" w:space="0" w:color="auto"/>
        <w:right w:val="none" w:sz="0" w:space="0" w:color="auto"/>
      </w:divBdr>
    </w:div>
    <w:div w:id="1238058127">
      <w:bodyDiv w:val="1"/>
      <w:marLeft w:val="0"/>
      <w:marRight w:val="0"/>
      <w:marTop w:val="0"/>
      <w:marBottom w:val="0"/>
      <w:divBdr>
        <w:top w:val="none" w:sz="0" w:space="0" w:color="auto"/>
        <w:left w:val="none" w:sz="0" w:space="0" w:color="auto"/>
        <w:bottom w:val="none" w:sz="0" w:space="0" w:color="auto"/>
        <w:right w:val="none" w:sz="0" w:space="0" w:color="auto"/>
      </w:divBdr>
    </w:div>
    <w:div w:id="1296836698">
      <w:bodyDiv w:val="1"/>
      <w:marLeft w:val="0"/>
      <w:marRight w:val="0"/>
      <w:marTop w:val="0"/>
      <w:marBottom w:val="0"/>
      <w:divBdr>
        <w:top w:val="none" w:sz="0" w:space="0" w:color="auto"/>
        <w:left w:val="none" w:sz="0" w:space="0" w:color="auto"/>
        <w:bottom w:val="none" w:sz="0" w:space="0" w:color="auto"/>
        <w:right w:val="none" w:sz="0" w:space="0" w:color="auto"/>
      </w:divBdr>
    </w:div>
    <w:div w:id="1414006435">
      <w:bodyDiv w:val="1"/>
      <w:marLeft w:val="0"/>
      <w:marRight w:val="0"/>
      <w:marTop w:val="0"/>
      <w:marBottom w:val="0"/>
      <w:divBdr>
        <w:top w:val="none" w:sz="0" w:space="0" w:color="auto"/>
        <w:left w:val="none" w:sz="0" w:space="0" w:color="auto"/>
        <w:bottom w:val="none" w:sz="0" w:space="0" w:color="auto"/>
        <w:right w:val="none" w:sz="0" w:space="0" w:color="auto"/>
      </w:divBdr>
    </w:div>
    <w:div w:id="1419205937">
      <w:bodyDiv w:val="1"/>
      <w:marLeft w:val="0"/>
      <w:marRight w:val="0"/>
      <w:marTop w:val="0"/>
      <w:marBottom w:val="0"/>
      <w:divBdr>
        <w:top w:val="none" w:sz="0" w:space="0" w:color="auto"/>
        <w:left w:val="none" w:sz="0" w:space="0" w:color="auto"/>
        <w:bottom w:val="none" w:sz="0" w:space="0" w:color="auto"/>
        <w:right w:val="none" w:sz="0" w:space="0" w:color="auto"/>
      </w:divBdr>
    </w:div>
    <w:div w:id="1599748456">
      <w:bodyDiv w:val="1"/>
      <w:marLeft w:val="0"/>
      <w:marRight w:val="0"/>
      <w:marTop w:val="0"/>
      <w:marBottom w:val="0"/>
      <w:divBdr>
        <w:top w:val="none" w:sz="0" w:space="0" w:color="auto"/>
        <w:left w:val="none" w:sz="0" w:space="0" w:color="auto"/>
        <w:bottom w:val="none" w:sz="0" w:space="0" w:color="auto"/>
        <w:right w:val="none" w:sz="0" w:space="0" w:color="auto"/>
      </w:divBdr>
    </w:div>
    <w:div w:id="1607154486">
      <w:bodyDiv w:val="1"/>
      <w:marLeft w:val="0"/>
      <w:marRight w:val="0"/>
      <w:marTop w:val="0"/>
      <w:marBottom w:val="0"/>
      <w:divBdr>
        <w:top w:val="none" w:sz="0" w:space="0" w:color="auto"/>
        <w:left w:val="none" w:sz="0" w:space="0" w:color="auto"/>
        <w:bottom w:val="none" w:sz="0" w:space="0" w:color="auto"/>
        <w:right w:val="none" w:sz="0" w:space="0" w:color="auto"/>
      </w:divBdr>
    </w:div>
    <w:div w:id="1614169839">
      <w:bodyDiv w:val="1"/>
      <w:marLeft w:val="0"/>
      <w:marRight w:val="0"/>
      <w:marTop w:val="0"/>
      <w:marBottom w:val="0"/>
      <w:divBdr>
        <w:top w:val="none" w:sz="0" w:space="0" w:color="auto"/>
        <w:left w:val="none" w:sz="0" w:space="0" w:color="auto"/>
        <w:bottom w:val="none" w:sz="0" w:space="0" w:color="auto"/>
        <w:right w:val="none" w:sz="0" w:space="0" w:color="auto"/>
      </w:divBdr>
    </w:div>
    <w:div w:id="1626080427">
      <w:bodyDiv w:val="1"/>
      <w:marLeft w:val="0"/>
      <w:marRight w:val="0"/>
      <w:marTop w:val="0"/>
      <w:marBottom w:val="0"/>
      <w:divBdr>
        <w:top w:val="none" w:sz="0" w:space="0" w:color="auto"/>
        <w:left w:val="none" w:sz="0" w:space="0" w:color="auto"/>
        <w:bottom w:val="none" w:sz="0" w:space="0" w:color="auto"/>
        <w:right w:val="none" w:sz="0" w:space="0" w:color="auto"/>
      </w:divBdr>
    </w:div>
    <w:div w:id="1642730338">
      <w:bodyDiv w:val="1"/>
      <w:marLeft w:val="0"/>
      <w:marRight w:val="0"/>
      <w:marTop w:val="0"/>
      <w:marBottom w:val="0"/>
      <w:divBdr>
        <w:top w:val="none" w:sz="0" w:space="0" w:color="auto"/>
        <w:left w:val="none" w:sz="0" w:space="0" w:color="auto"/>
        <w:bottom w:val="none" w:sz="0" w:space="0" w:color="auto"/>
        <w:right w:val="none" w:sz="0" w:space="0" w:color="auto"/>
      </w:divBdr>
    </w:div>
    <w:div w:id="1654875239">
      <w:bodyDiv w:val="1"/>
      <w:marLeft w:val="0"/>
      <w:marRight w:val="0"/>
      <w:marTop w:val="0"/>
      <w:marBottom w:val="0"/>
      <w:divBdr>
        <w:top w:val="none" w:sz="0" w:space="0" w:color="auto"/>
        <w:left w:val="none" w:sz="0" w:space="0" w:color="auto"/>
        <w:bottom w:val="none" w:sz="0" w:space="0" w:color="auto"/>
        <w:right w:val="none" w:sz="0" w:space="0" w:color="auto"/>
      </w:divBdr>
    </w:div>
    <w:div w:id="1702703328">
      <w:bodyDiv w:val="1"/>
      <w:marLeft w:val="0"/>
      <w:marRight w:val="0"/>
      <w:marTop w:val="0"/>
      <w:marBottom w:val="0"/>
      <w:divBdr>
        <w:top w:val="none" w:sz="0" w:space="0" w:color="auto"/>
        <w:left w:val="none" w:sz="0" w:space="0" w:color="auto"/>
        <w:bottom w:val="none" w:sz="0" w:space="0" w:color="auto"/>
        <w:right w:val="none" w:sz="0" w:space="0" w:color="auto"/>
      </w:divBdr>
    </w:div>
    <w:div w:id="1715033765">
      <w:bodyDiv w:val="1"/>
      <w:marLeft w:val="0"/>
      <w:marRight w:val="0"/>
      <w:marTop w:val="0"/>
      <w:marBottom w:val="0"/>
      <w:divBdr>
        <w:top w:val="none" w:sz="0" w:space="0" w:color="auto"/>
        <w:left w:val="none" w:sz="0" w:space="0" w:color="auto"/>
        <w:bottom w:val="none" w:sz="0" w:space="0" w:color="auto"/>
        <w:right w:val="none" w:sz="0" w:space="0" w:color="auto"/>
      </w:divBdr>
    </w:div>
    <w:div w:id="1728146831">
      <w:bodyDiv w:val="1"/>
      <w:marLeft w:val="0"/>
      <w:marRight w:val="0"/>
      <w:marTop w:val="0"/>
      <w:marBottom w:val="0"/>
      <w:divBdr>
        <w:top w:val="none" w:sz="0" w:space="0" w:color="auto"/>
        <w:left w:val="none" w:sz="0" w:space="0" w:color="auto"/>
        <w:bottom w:val="none" w:sz="0" w:space="0" w:color="auto"/>
        <w:right w:val="none" w:sz="0" w:space="0" w:color="auto"/>
      </w:divBdr>
    </w:div>
    <w:div w:id="1783068716">
      <w:bodyDiv w:val="1"/>
      <w:marLeft w:val="0"/>
      <w:marRight w:val="0"/>
      <w:marTop w:val="0"/>
      <w:marBottom w:val="0"/>
      <w:divBdr>
        <w:top w:val="none" w:sz="0" w:space="0" w:color="auto"/>
        <w:left w:val="none" w:sz="0" w:space="0" w:color="auto"/>
        <w:bottom w:val="none" w:sz="0" w:space="0" w:color="auto"/>
        <w:right w:val="none" w:sz="0" w:space="0" w:color="auto"/>
      </w:divBdr>
    </w:div>
    <w:div w:id="1838302919">
      <w:bodyDiv w:val="1"/>
      <w:marLeft w:val="0"/>
      <w:marRight w:val="0"/>
      <w:marTop w:val="0"/>
      <w:marBottom w:val="0"/>
      <w:divBdr>
        <w:top w:val="none" w:sz="0" w:space="0" w:color="auto"/>
        <w:left w:val="none" w:sz="0" w:space="0" w:color="auto"/>
        <w:bottom w:val="none" w:sz="0" w:space="0" w:color="auto"/>
        <w:right w:val="none" w:sz="0" w:space="0" w:color="auto"/>
      </w:divBdr>
    </w:div>
    <w:div w:id="1849635739">
      <w:bodyDiv w:val="1"/>
      <w:marLeft w:val="0"/>
      <w:marRight w:val="0"/>
      <w:marTop w:val="0"/>
      <w:marBottom w:val="0"/>
      <w:divBdr>
        <w:top w:val="none" w:sz="0" w:space="0" w:color="auto"/>
        <w:left w:val="none" w:sz="0" w:space="0" w:color="auto"/>
        <w:bottom w:val="none" w:sz="0" w:space="0" w:color="auto"/>
        <w:right w:val="none" w:sz="0" w:space="0" w:color="auto"/>
      </w:divBdr>
    </w:div>
    <w:div w:id="1877615023">
      <w:bodyDiv w:val="1"/>
      <w:marLeft w:val="0"/>
      <w:marRight w:val="0"/>
      <w:marTop w:val="0"/>
      <w:marBottom w:val="0"/>
      <w:divBdr>
        <w:top w:val="none" w:sz="0" w:space="0" w:color="auto"/>
        <w:left w:val="none" w:sz="0" w:space="0" w:color="auto"/>
        <w:bottom w:val="none" w:sz="0" w:space="0" w:color="auto"/>
        <w:right w:val="none" w:sz="0" w:space="0" w:color="auto"/>
      </w:divBdr>
    </w:div>
    <w:div w:id="1903522795">
      <w:bodyDiv w:val="1"/>
      <w:marLeft w:val="0"/>
      <w:marRight w:val="0"/>
      <w:marTop w:val="0"/>
      <w:marBottom w:val="0"/>
      <w:divBdr>
        <w:top w:val="none" w:sz="0" w:space="0" w:color="auto"/>
        <w:left w:val="none" w:sz="0" w:space="0" w:color="auto"/>
        <w:bottom w:val="none" w:sz="0" w:space="0" w:color="auto"/>
        <w:right w:val="none" w:sz="0" w:space="0" w:color="auto"/>
      </w:divBdr>
    </w:div>
    <w:div w:id="1911692277">
      <w:bodyDiv w:val="1"/>
      <w:marLeft w:val="0"/>
      <w:marRight w:val="0"/>
      <w:marTop w:val="0"/>
      <w:marBottom w:val="0"/>
      <w:divBdr>
        <w:top w:val="none" w:sz="0" w:space="0" w:color="auto"/>
        <w:left w:val="none" w:sz="0" w:space="0" w:color="auto"/>
        <w:bottom w:val="none" w:sz="0" w:space="0" w:color="auto"/>
        <w:right w:val="none" w:sz="0" w:space="0" w:color="auto"/>
      </w:divBdr>
    </w:div>
    <w:div w:id="1958828115">
      <w:bodyDiv w:val="1"/>
      <w:marLeft w:val="0"/>
      <w:marRight w:val="0"/>
      <w:marTop w:val="0"/>
      <w:marBottom w:val="0"/>
      <w:divBdr>
        <w:top w:val="none" w:sz="0" w:space="0" w:color="auto"/>
        <w:left w:val="none" w:sz="0" w:space="0" w:color="auto"/>
        <w:bottom w:val="none" w:sz="0" w:space="0" w:color="auto"/>
        <w:right w:val="none" w:sz="0" w:space="0" w:color="auto"/>
      </w:divBdr>
    </w:div>
    <w:div w:id="2119832185">
      <w:bodyDiv w:val="1"/>
      <w:marLeft w:val="0"/>
      <w:marRight w:val="0"/>
      <w:marTop w:val="0"/>
      <w:marBottom w:val="0"/>
      <w:divBdr>
        <w:top w:val="none" w:sz="0" w:space="0" w:color="auto"/>
        <w:left w:val="none" w:sz="0" w:space="0" w:color="auto"/>
        <w:bottom w:val="none" w:sz="0" w:space="0" w:color="auto"/>
        <w:right w:val="none" w:sz="0" w:space="0" w:color="auto"/>
      </w:divBdr>
    </w:div>
    <w:div w:id="2130319902">
      <w:bodyDiv w:val="1"/>
      <w:marLeft w:val="0"/>
      <w:marRight w:val="0"/>
      <w:marTop w:val="0"/>
      <w:marBottom w:val="0"/>
      <w:divBdr>
        <w:top w:val="none" w:sz="0" w:space="0" w:color="auto"/>
        <w:left w:val="none" w:sz="0" w:space="0" w:color="auto"/>
        <w:bottom w:val="none" w:sz="0" w:space="0" w:color="auto"/>
        <w:right w:val="none" w:sz="0" w:space="0" w:color="auto"/>
      </w:divBdr>
    </w:div>
    <w:div w:id="21410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image" Target="media/image8.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chart" Target="charts/chart1.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APIF102C\OA-ua0012$\&#12518;&#12540;&#12470;&#20316;&#26989;&#29992;&#12501;&#12457;&#12523;&#12480;\&#9733;&#65330;&#65302;&#24180;&#24230;&#9733;\1-6&#12288;&#12503;&#12525;&#12472;&#12455;&#12463;&#12488;&#20250;&#35696;\&#65304;&#27665;&#38291;&#12493;&#12483;&#12488;&#35519;&#26619;\12&#12414;&#12392;&#12417;\&#65288;Word&#29992;&#12395;&#12469;&#12452;&#12474;&#32232;&#38598;&#65289;1.&#12525;&#12540;&#12487;&#12540;&#12479;(N&#65309;60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IF102C\OA-ua0012$\&#12518;&#12540;&#12470;&#20316;&#26989;&#29992;&#12501;&#12457;&#12523;&#12480;\&#9733;&#65330;&#65302;&#24180;&#24230;&#9733;\1-6&#12288;&#12503;&#12525;&#12472;&#12455;&#12463;&#12488;&#20250;&#35696;\&#65304;&#27665;&#38291;&#12493;&#12483;&#12488;&#35519;&#26619;\12&#12414;&#12392;&#12417;\&#65288;Word&#29992;&#12395;&#12469;&#12452;&#12474;&#32232;&#38598;&#65289;1.&#12525;&#12540;&#12487;&#12540;&#12479;(N&#65309;60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IF102C\OA-ua0012$\&#12518;&#12540;&#12470;&#20316;&#26989;&#29992;&#12501;&#12457;&#12523;&#12480;\&#9733;&#65330;&#65302;&#24180;&#24230;&#9733;\1-6&#12288;&#12503;&#12525;&#12472;&#12455;&#12463;&#12488;&#20250;&#35696;\&#65304;&#27665;&#38291;&#12493;&#12483;&#12488;&#35519;&#26619;\12&#12414;&#12392;&#12417;\&#65288;&#32232;&#38598;&#20013;&#65289;1.&#12525;&#12540;&#12487;&#12540;&#12479;(N&#65309;6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PIF102C\OA-ua0012$\&#12518;&#12540;&#12470;&#20316;&#26989;&#29992;&#12501;&#12457;&#12523;&#12480;\&#9733;&#65330;&#65302;&#24180;&#24230;&#9733;\1-6&#12288;&#12503;&#12525;&#12472;&#12455;&#12463;&#12488;&#20250;&#35696;\&#65304;&#27665;&#38291;&#12493;&#12483;&#12488;&#35519;&#26619;\12&#12414;&#12392;&#12417;\&#65288;&#32232;&#38598;&#20013;&#65289;1.&#12525;&#12540;&#12487;&#12540;&#12479;(N&#65309;6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PIF102C\OA-ua0012$\&#12518;&#12540;&#12470;&#20316;&#26989;&#29992;&#12501;&#12457;&#12523;&#12480;\&#9733;&#65330;&#65302;&#24180;&#24230;&#9733;\1-6&#12288;&#12503;&#12525;&#12472;&#12455;&#12463;&#12488;&#20250;&#35696;\&#65304;&#27665;&#38291;&#12493;&#12483;&#12488;&#35519;&#26619;\12&#12414;&#12392;&#12417;\&#65288;&#32232;&#38598;&#20013;&#65289;1.&#12525;&#12540;&#12487;&#12540;&#12479;(N&#65309;60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1100" b="1">
                <a:effectLst/>
              </a:rPr>
              <a:t>Q</a:t>
            </a:r>
            <a:r>
              <a:rPr lang="ja-JP" altLang="ja-JP" sz="1100" b="1">
                <a:effectLst/>
              </a:rPr>
              <a:t>１ あなたは、現在、またはこの１年間のうちに、一定期間継続した生涯学習活動（スポーツ活動を含む。）をしたことがありますか。</a:t>
            </a:r>
            <a:r>
              <a:rPr lang="en-US" altLang="ja-JP" sz="1100" b="1">
                <a:effectLst/>
              </a:rPr>
              <a:t>(</a:t>
            </a:r>
            <a:r>
              <a:rPr lang="ja-JP" altLang="en-US" sz="1100" b="1">
                <a:effectLst/>
              </a:rPr>
              <a:t>複数回答可</a:t>
            </a:r>
            <a:r>
              <a:rPr lang="en-US" altLang="ja-JP" sz="1100" b="1">
                <a:effectLst/>
              </a:rPr>
              <a:t>)</a:t>
            </a:r>
            <a:endParaRPr lang="ja-JP" altLang="ja-JP"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横棒グラフ!$A$1:$A$12</c:f>
              <c:strCache>
                <c:ptCount val="12"/>
                <c:pt idx="0">
                  <c:v>12　したことがない</c:v>
                </c:pt>
                <c:pt idx="1">
                  <c:v>11　その他</c:v>
                </c:pt>
                <c:pt idx="2">
                  <c:v>10　地域・ボランティア活動</c:v>
                </c:pt>
                <c:pt idx="3">
                  <c:v>9　職場内研修</c:v>
                </c:pt>
                <c:pt idx="4">
                  <c:v>8　地域団体やＮＰＯ</c:v>
                </c:pt>
                <c:pt idx="5">
                  <c:v>7　生涯学習ルーム</c:v>
                </c:pt>
                <c:pt idx="6">
                  <c:v>6　公共施設</c:v>
                </c:pt>
                <c:pt idx="7">
                  <c:v>5　学校</c:v>
                </c:pt>
                <c:pt idx="8">
                  <c:v>4　民間の講座・通信教育</c:v>
                </c:pt>
                <c:pt idx="9">
                  <c:v>3　グループ・サークル活動</c:v>
                </c:pt>
                <c:pt idx="10">
                  <c:v>2　個人での学習</c:v>
                </c:pt>
                <c:pt idx="11">
                  <c:v>1　オンライン講座・動画視聴</c:v>
                </c:pt>
              </c:strCache>
            </c:strRef>
          </c:cat>
          <c:val>
            <c:numRef>
              <c:f>横棒グラフ!$B$1:$B$12</c:f>
              <c:numCache>
                <c:formatCode>0.0%</c:formatCode>
                <c:ptCount val="12"/>
                <c:pt idx="0">
                  <c:v>0.75</c:v>
                </c:pt>
                <c:pt idx="1">
                  <c:v>0</c:v>
                </c:pt>
                <c:pt idx="2">
                  <c:v>0.03</c:v>
                </c:pt>
                <c:pt idx="3">
                  <c:v>2.8333333333333332E-2</c:v>
                </c:pt>
                <c:pt idx="4">
                  <c:v>1.6666666666666666E-2</c:v>
                </c:pt>
                <c:pt idx="5">
                  <c:v>0.03</c:v>
                </c:pt>
                <c:pt idx="6">
                  <c:v>0.03</c:v>
                </c:pt>
                <c:pt idx="7">
                  <c:v>3.3333333333333333E-2</c:v>
                </c:pt>
                <c:pt idx="8">
                  <c:v>0.04</c:v>
                </c:pt>
                <c:pt idx="9">
                  <c:v>4.3333333333333335E-2</c:v>
                </c:pt>
                <c:pt idx="10">
                  <c:v>8.8333333333333333E-2</c:v>
                </c:pt>
                <c:pt idx="11">
                  <c:v>0.10166666666666667</c:v>
                </c:pt>
              </c:numCache>
            </c:numRef>
          </c:val>
          <c:extLst>
            <c:ext xmlns:c16="http://schemas.microsoft.com/office/drawing/2014/chart" uri="{C3380CC4-5D6E-409C-BE32-E72D297353CC}">
              <c16:uniqueId val="{00000000-DFF0-4906-B01E-AF66C48CDE91}"/>
            </c:ext>
          </c:extLst>
        </c:ser>
        <c:dLbls>
          <c:dLblPos val="outEnd"/>
          <c:showLegendKey val="0"/>
          <c:showVal val="1"/>
          <c:showCatName val="0"/>
          <c:showSerName val="0"/>
          <c:showPercent val="0"/>
          <c:showBubbleSize val="0"/>
        </c:dLbls>
        <c:gapWidth val="182"/>
        <c:axId val="686543856"/>
        <c:axId val="686540616"/>
      </c:barChart>
      <c:catAx>
        <c:axId val="68654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6540616"/>
        <c:crosses val="autoZero"/>
        <c:auto val="1"/>
        <c:lblAlgn val="ctr"/>
        <c:lblOffset val="100"/>
        <c:noMultiLvlLbl val="0"/>
      </c:catAx>
      <c:valAx>
        <c:axId val="6865406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6543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1100" b="1">
                <a:effectLst/>
              </a:rPr>
              <a:t>Q2</a:t>
            </a:r>
            <a:r>
              <a:rPr lang="ja-JP" altLang="ja-JP" sz="1100">
                <a:effectLst/>
              </a:rPr>
              <a:t>　</a:t>
            </a:r>
            <a:r>
              <a:rPr lang="ja-JP" altLang="ja-JP" sz="1100" b="1">
                <a:effectLst/>
              </a:rPr>
              <a:t>あなたが、現在、またはこの１年間のうちに行った生涯学習活動</a:t>
            </a:r>
            <a:endParaRPr lang="en-US" altLang="ja-JP" sz="1100" b="1">
              <a:effectLst/>
            </a:endParaRPr>
          </a:p>
          <a:p>
            <a:pPr>
              <a:defRPr/>
            </a:pPr>
            <a:r>
              <a:rPr lang="ja-JP" altLang="ja-JP" sz="1100" b="1">
                <a:effectLst/>
              </a:rPr>
              <a:t>（スポーツ活動を含む。）の内容はどのようなものですか。</a:t>
            </a:r>
            <a:r>
              <a:rPr lang="en-US" altLang="ja-JP" sz="1100" b="1" i="0" u="none" strike="noStrike" kern="1200" spc="0" baseline="0">
                <a:solidFill>
                  <a:sysClr val="windowText" lastClr="000000">
                    <a:lumMod val="65000"/>
                    <a:lumOff val="35000"/>
                  </a:sysClr>
                </a:solidFill>
                <a:effectLst/>
              </a:rPr>
              <a:t>(</a:t>
            </a:r>
            <a:r>
              <a:rPr lang="ja-JP" altLang="en-US" sz="1100" b="1" i="0" u="none" strike="noStrike" kern="1200" spc="0" baseline="0">
                <a:solidFill>
                  <a:sysClr val="windowText" lastClr="000000">
                    <a:lumMod val="65000"/>
                    <a:lumOff val="35000"/>
                  </a:sysClr>
                </a:solidFill>
                <a:effectLst/>
              </a:rPr>
              <a:t>複数回答可</a:t>
            </a:r>
            <a:r>
              <a:rPr lang="en-US" altLang="ja-JP" sz="1100" b="1" i="0" u="none" strike="noStrike" kern="1200" spc="0" baseline="0">
                <a:solidFill>
                  <a:sysClr val="windowText" lastClr="000000">
                    <a:lumMod val="65000"/>
                    <a:lumOff val="35000"/>
                  </a:sysClr>
                </a:solidFill>
                <a:effectLst/>
              </a:rPr>
              <a:t>)</a:t>
            </a:r>
            <a:endParaRPr lang="ja-JP" altLang="ja-JP"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　横棒グラフ'!$A$1:$A$11</c:f>
              <c:strCache>
                <c:ptCount val="11"/>
                <c:pt idx="0">
                  <c:v>11　その他</c:v>
                </c:pt>
                <c:pt idx="1">
                  <c:v>10　学校の正規課程での学習</c:v>
                </c:pt>
                <c:pt idx="2">
                  <c:v>9　子育て、教育、青少年の健全育成</c:v>
                </c:pt>
                <c:pt idx="3">
                  <c:v>8　家庭生活、日常生活</c:v>
                </c:pt>
                <c:pt idx="4">
                  <c:v>7　パソコンやインターネット</c:v>
                </c:pt>
                <c:pt idx="5">
                  <c:v>6　職業上の知識・技術・技能・資格</c:v>
                </c:pt>
                <c:pt idx="6">
                  <c:v>5　大阪や地域</c:v>
                </c:pt>
                <c:pt idx="7">
                  <c:v>4　社会問題、市民生活</c:v>
                </c:pt>
                <c:pt idx="8">
                  <c:v>3　一般教養</c:v>
                </c:pt>
                <c:pt idx="9">
                  <c:v>2　健康づくり、スポーツ、レクリエーション</c:v>
                </c:pt>
                <c:pt idx="10">
                  <c:v>1  趣味、けいこ事</c:v>
                </c:pt>
              </c:strCache>
            </c:strRef>
          </c:cat>
          <c:val>
            <c:numRef>
              <c:f>'問２　横棒グラフ'!$B$1:$B$11</c:f>
              <c:numCache>
                <c:formatCode>0.0%</c:formatCode>
                <c:ptCount val="11"/>
                <c:pt idx="0">
                  <c:v>0</c:v>
                </c:pt>
                <c:pt idx="1">
                  <c:v>6.6666666666666666E-2</c:v>
                </c:pt>
                <c:pt idx="2">
                  <c:v>0.06</c:v>
                </c:pt>
                <c:pt idx="3">
                  <c:v>0.18666666666666668</c:v>
                </c:pt>
                <c:pt idx="4">
                  <c:v>0.22666666666666666</c:v>
                </c:pt>
                <c:pt idx="5">
                  <c:v>0.16666666666666666</c:v>
                </c:pt>
                <c:pt idx="6">
                  <c:v>0.13333333333333333</c:v>
                </c:pt>
                <c:pt idx="7">
                  <c:v>0.14000000000000001</c:v>
                </c:pt>
                <c:pt idx="8">
                  <c:v>0.24</c:v>
                </c:pt>
                <c:pt idx="9">
                  <c:v>0.38</c:v>
                </c:pt>
                <c:pt idx="10">
                  <c:v>0.35333333333333333</c:v>
                </c:pt>
              </c:numCache>
            </c:numRef>
          </c:val>
          <c:extLst>
            <c:ext xmlns:c16="http://schemas.microsoft.com/office/drawing/2014/chart" uri="{C3380CC4-5D6E-409C-BE32-E72D297353CC}">
              <c16:uniqueId val="{00000000-F79D-4BAC-8A77-C9BD81AB801A}"/>
            </c:ext>
          </c:extLst>
        </c:ser>
        <c:dLbls>
          <c:dLblPos val="outEnd"/>
          <c:showLegendKey val="0"/>
          <c:showVal val="1"/>
          <c:showCatName val="0"/>
          <c:showSerName val="0"/>
          <c:showPercent val="0"/>
          <c:showBubbleSize val="0"/>
        </c:dLbls>
        <c:gapWidth val="182"/>
        <c:axId val="941740032"/>
        <c:axId val="941735352"/>
      </c:barChart>
      <c:catAx>
        <c:axId val="941740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941735352"/>
        <c:crosses val="autoZero"/>
        <c:auto val="1"/>
        <c:lblAlgn val="ctr"/>
        <c:lblOffset val="100"/>
        <c:noMultiLvlLbl val="0"/>
      </c:catAx>
      <c:valAx>
        <c:axId val="94173535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941740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1100" b="1" i="0" u="none" strike="noStrike" baseline="0">
                <a:effectLst/>
              </a:rPr>
              <a:t>Q3</a:t>
            </a:r>
            <a:r>
              <a:rPr lang="ja-JP" altLang="ja-JP" sz="1100" b="0" i="0" u="none" strike="noStrike" baseline="0">
                <a:effectLst/>
              </a:rPr>
              <a:t>　</a:t>
            </a:r>
            <a:r>
              <a:rPr lang="ja-JP" altLang="ja-JP" sz="1100" b="1" i="0" u="none" strike="noStrike" baseline="0">
                <a:effectLst/>
              </a:rPr>
              <a:t>あなたは学習した成果をどのように活用していますか</a:t>
            </a:r>
            <a:r>
              <a:rPr lang="en-US" altLang="ja-JP" sz="1100" b="1" i="0" u="none" strike="noStrike" baseline="0">
                <a:effectLst/>
              </a:rPr>
              <a:t>(</a:t>
            </a:r>
            <a:r>
              <a:rPr lang="ja-JP" altLang="en-US" sz="1100" b="1" i="0" u="none" strike="noStrike" baseline="0">
                <a:effectLst/>
              </a:rPr>
              <a:t>３つまで回答可</a:t>
            </a:r>
            <a:r>
              <a:rPr lang="en-US" altLang="ja-JP" sz="1100" b="1" i="0" u="none" strike="noStrike" baseline="0">
                <a:effectLst/>
              </a:rPr>
              <a:t>)</a:t>
            </a:r>
            <a:endParaRPr lang="ja-JP" alt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'問３　横棒グラフ'!$A$1:$A$10</c:f>
              <c:strCache>
                <c:ptCount val="10"/>
                <c:pt idx="0">
                  <c:v>10　特に活用していない</c:v>
                </c:pt>
                <c:pt idx="1">
                  <c:v>9　どのように活用していいかわからない</c:v>
                </c:pt>
                <c:pt idx="2">
                  <c:v>8　その他</c:v>
                </c:pt>
                <c:pt idx="3">
                  <c:v>7　自身の人生を豊かにする </c:v>
                </c:pt>
                <c:pt idx="4">
                  <c:v>6　健康の維持・増進</c:v>
                </c:pt>
                <c:pt idx="5">
                  <c:v>5　他の人に指導</c:v>
                </c:pt>
                <c:pt idx="6">
                  <c:v>4　資格を取得</c:v>
                </c:pt>
                <c:pt idx="7">
                  <c:v>3　仕事や就職</c:v>
                </c:pt>
                <c:pt idx="8">
                  <c:v>2　ボランティア・地域活動</c:v>
                </c:pt>
                <c:pt idx="9">
                  <c:v>1　家庭生活や日常生活</c:v>
                </c:pt>
              </c:strCache>
            </c:strRef>
          </c:cat>
          <c:val>
            <c:numRef>
              <c:f>'問３　横棒グラフ'!$B$1:$B$10</c:f>
              <c:numCache>
                <c:formatCode>0.0%</c:formatCode>
                <c:ptCount val="10"/>
                <c:pt idx="0">
                  <c:v>3.3333333333333333E-2</c:v>
                </c:pt>
                <c:pt idx="1">
                  <c:v>2.6666666666666668E-2</c:v>
                </c:pt>
                <c:pt idx="2">
                  <c:v>0</c:v>
                </c:pt>
                <c:pt idx="3">
                  <c:v>0.34666666666666668</c:v>
                </c:pt>
                <c:pt idx="4">
                  <c:v>0.34</c:v>
                </c:pt>
                <c:pt idx="5">
                  <c:v>9.3333333333333338E-2</c:v>
                </c:pt>
                <c:pt idx="6">
                  <c:v>0.18</c:v>
                </c:pt>
                <c:pt idx="7">
                  <c:v>0.3</c:v>
                </c:pt>
                <c:pt idx="8">
                  <c:v>0.16666666666666666</c:v>
                </c:pt>
                <c:pt idx="9">
                  <c:v>0.40666666666666668</c:v>
                </c:pt>
              </c:numCache>
            </c:numRef>
          </c:val>
          <c:extLst>
            <c:ext xmlns:c16="http://schemas.microsoft.com/office/drawing/2014/chart" uri="{C3380CC4-5D6E-409C-BE32-E72D297353CC}">
              <c16:uniqueId val="{00000000-529A-4192-A740-D9FFDBC233EC}"/>
            </c:ext>
          </c:extLst>
        </c:ser>
        <c:dLbls>
          <c:dLblPos val="outEnd"/>
          <c:showLegendKey val="0"/>
          <c:showVal val="1"/>
          <c:showCatName val="0"/>
          <c:showSerName val="0"/>
          <c:showPercent val="0"/>
          <c:showBubbleSize val="0"/>
        </c:dLbls>
        <c:gapWidth val="182"/>
        <c:axId val="791062904"/>
        <c:axId val="791067224"/>
      </c:barChart>
      <c:catAx>
        <c:axId val="791062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1067224"/>
        <c:crosses val="autoZero"/>
        <c:auto val="1"/>
        <c:lblAlgn val="ctr"/>
        <c:lblOffset val="100"/>
        <c:noMultiLvlLbl val="0"/>
      </c:catAx>
      <c:valAx>
        <c:axId val="79106722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1062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1100" b="1" i="0" u="none" strike="noStrike" baseline="0">
                <a:effectLst/>
              </a:rPr>
              <a:t>Q4</a:t>
            </a:r>
            <a:r>
              <a:rPr lang="ja-JP" altLang="ja-JP" sz="1100" b="0" i="0" u="none" strike="noStrike" baseline="0">
                <a:effectLst/>
              </a:rPr>
              <a:t>　</a:t>
            </a:r>
            <a:r>
              <a:rPr lang="ja-JP" altLang="ja-JP" sz="1100" b="1" i="0" u="none" strike="noStrike" baseline="0">
                <a:effectLst/>
              </a:rPr>
              <a:t>学習活動をしていない理由はどのようなものですか。</a:t>
            </a:r>
            <a:r>
              <a:rPr lang="en-US" altLang="ja-JP" sz="1100" b="1" i="0" u="none" strike="noStrike" baseline="0">
                <a:effectLst/>
              </a:rPr>
              <a:t>(</a:t>
            </a:r>
            <a:r>
              <a:rPr lang="ja-JP" altLang="en-US" sz="1100" b="1" i="0" u="none" strike="noStrike" baseline="0">
                <a:effectLst/>
              </a:rPr>
              <a:t>３つまで回答可</a:t>
            </a:r>
            <a:r>
              <a:rPr lang="en-US" altLang="ja-JP" sz="1100" b="1" i="0" u="none" strike="noStrike" baseline="0">
                <a:effectLst/>
              </a:rPr>
              <a:t>)</a:t>
            </a:r>
            <a:endParaRPr lang="ja-JP" alt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　横棒グラフ'!$A$1:$A$15</c:f>
              <c:strCache>
                <c:ptCount val="15"/>
                <c:pt idx="0">
                  <c:v>15　特に理由がない</c:v>
                </c:pt>
                <c:pt idx="1">
                  <c:v>14　したいとは思わない</c:v>
                </c:pt>
                <c:pt idx="2">
                  <c:v>13　その他</c:v>
                </c:pt>
                <c:pt idx="3">
                  <c:v>12　感染症の流行等の影響により活動を自粛している</c:v>
                </c:pt>
                <c:pt idx="4">
                  <c:v>11　きっかけがつかめない</c:v>
                </c:pt>
                <c:pt idx="5">
                  <c:v>10　一緒に学習や活動する仲間がいない </c:v>
                </c:pt>
                <c:pt idx="6">
                  <c:v>9　相談するところ（人）がわからない</c:v>
                </c:pt>
                <c:pt idx="7">
                  <c:v>8　必要な情報が入手できない</c:v>
                </c:pt>
                <c:pt idx="8">
                  <c:v>7　時間帯が希望に合わない</c:v>
                </c:pt>
                <c:pt idx="9">
                  <c:v>6　自分の希望する内容の講座等が開催されていない </c:v>
                </c:pt>
                <c:pt idx="10">
                  <c:v>5　身近に施設や場所がない</c:v>
                </c:pt>
                <c:pt idx="11">
                  <c:v>4　費用がかさむ</c:v>
                </c:pt>
                <c:pt idx="12">
                  <c:v>3　家族や職場など周囲の理解が得られない</c:v>
                </c:pt>
                <c:pt idx="13">
                  <c:v>2　家事・育児・介護が忙しくて時間がない</c:v>
                </c:pt>
                <c:pt idx="14">
                  <c:v>1　仕事が忙しくて時間がない</c:v>
                </c:pt>
              </c:strCache>
            </c:strRef>
          </c:cat>
          <c:val>
            <c:numRef>
              <c:f>'問４　横棒グラフ'!$B$1:$B$15</c:f>
              <c:numCache>
                <c:formatCode>0.0%</c:formatCode>
                <c:ptCount val="15"/>
                <c:pt idx="0">
                  <c:v>0.34666666666666668</c:v>
                </c:pt>
                <c:pt idx="1">
                  <c:v>0.21555555555555556</c:v>
                </c:pt>
                <c:pt idx="2">
                  <c:v>8.8888888888888889E-3</c:v>
                </c:pt>
                <c:pt idx="3">
                  <c:v>1.3333333333333334E-2</c:v>
                </c:pt>
                <c:pt idx="4">
                  <c:v>0.14222222222222222</c:v>
                </c:pt>
                <c:pt idx="5">
                  <c:v>3.111111111111111E-2</c:v>
                </c:pt>
                <c:pt idx="6">
                  <c:v>8.8888888888888889E-3</c:v>
                </c:pt>
                <c:pt idx="7">
                  <c:v>3.7777777777777778E-2</c:v>
                </c:pt>
                <c:pt idx="8">
                  <c:v>5.5555555555555552E-2</c:v>
                </c:pt>
                <c:pt idx="9">
                  <c:v>7.3333333333333334E-2</c:v>
                </c:pt>
                <c:pt idx="10">
                  <c:v>6.222222222222222E-2</c:v>
                </c:pt>
                <c:pt idx="11">
                  <c:v>0.19333333333333333</c:v>
                </c:pt>
                <c:pt idx="12">
                  <c:v>1.1111111111111112E-2</c:v>
                </c:pt>
                <c:pt idx="13">
                  <c:v>6.8888888888888888E-2</c:v>
                </c:pt>
                <c:pt idx="14">
                  <c:v>0.16444444444444445</c:v>
                </c:pt>
              </c:numCache>
            </c:numRef>
          </c:val>
          <c:extLst>
            <c:ext xmlns:c16="http://schemas.microsoft.com/office/drawing/2014/chart" uri="{C3380CC4-5D6E-409C-BE32-E72D297353CC}">
              <c16:uniqueId val="{00000000-B602-44FD-B541-9B976BDA51F8}"/>
            </c:ext>
          </c:extLst>
        </c:ser>
        <c:dLbls>
          <c:dLblPos val="outEnd"/>
          <c:showLegendKey val="0"/>
          <c:showVal val="1"/>
          <c:showCatName val="0"/>
          <c:showSerName val="0"/>
          <c:showPercent val="0"/>
          <c:showBubbleSize val="0"/>
        </c:dLbls>
        <c:gapWidth val="182"/>
        <c:axId val="791087024"/>
        <c:axId val="791094584"/>
      </c:barChart>
      <c:catAx>
        <c:axId val="79108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1094584"/>
        <c:crosses val="autoZero"/>
        <c:auto val="1"/>
        <c:lblAlgn val="ctr"/>
        <c:lblOffset val="100"/>
        <c:noMultiLvlLbl val="0"/>
      </c:catAx>
      <c:valAx>
        <c:axId val="7910945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1087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1100" b="1" i="0" u="none" strike="noStrike" baseline="0">
                <a:effectLst/>
              </a:rPr>
              <a:t>Q5</a:t>
            </a:r>
            <a:r>
              <a:rPr lang="ja-JP" altLang="ja-JP" sz="1100" b="0" i="0" u="none" strike="noStrike" baseline="0">
                <a:effectLst/>
              </a:rPr>
              <a:t>　</a:t>
            </a:r>
            <a:r>
              <a:rPr lang="ja-JP" altLang="ja-JP" sz="1100" b="1" i="0" u="none" strike="noStrike" baseline="0">
                <a:effectLst/>
              </a:rPr>
              <a:t>あなたが、生涯学習活動（スポーツ活動を含む。）をするための</a:t>
            </a:r>
            <a:endParaRPr lang="en-US" altLang="ja-JP" sz="1100" b="1" i="0" u="none" strike="noStrike" baseline="0">
              <a:effectLst/>
            </a:endParaRPr>
          </a:p>
          <a:p>
            <a:pPr>
              <a:defRPr/>
            </a:pPr>
            <a:r>
              <a:rPr lang="ja-JP" altLang="ja-JP" sz="1100" b="1" i="0" u="none" strike="noStrike" baseline="0">
                <a:effectLst/>
              </a:rPr>
              <a:t>情報を得る方法はどのようなものですか。</a:t>
            </a:r>
            <a:r>
              <a:rPr lang="en-US" altLang="ja-JP" sz="1100" b="1" i="0" u="none" strike="noStrike" baseline="0">
                <a:effectLst/>
              </a:rPr>
              <a:t>(</a:t>
            </a:r>
            <a:r>
              <a:rPr lang="ja-JP" altLang="en-US" sz="1100" b="1" i="0" u="none" strike="noStrike" baseline="0">
                <a:effectLst/>
              </a:rPr>
              <a:t>３つまで回答可</a:t>
            </a:r>
            <a:r>
              <a:rPr lang="en-US" altLang="ja-JP" sz="1100" b="1" i="0" u="none" strike="noStrike" baseline="0">
                <a:effectLst/>
              </a:rPr>
              <a:t>)</a:t>
            </a:r>
            <a:endParaRPr lang="ja-JP" alt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　横棒グラフ'!$A$1:$A$13</c:f>
              <c:strCache>
                <c:ptCount val="13"/>
                <c:pt idx="0">
                  <c:v>13　情報を得ようとは思わない</c:v>
                </c:pt>
                <c:pt idx="1">
                  <c:v>12　その他</c:v>
                </c:pt>
                <c:pt idx="2">
                  <c:v>11　知人、友人、家族</c:v>
                </c:pt>
                <c:pt idx="3">
                  <c:v>10　雑誌、ミニコミ誌</c:v>
                </c:pt>
                <c:pt idx="4">
                  <c:v>9　テレビ、ラジオ</c:v>
                </c:pt>
                <c:pt idx="5">
                  <c:v>8　新聞</c:v>
                </c:pt>
                <c:pt idx="6">
                  <c:v>7　ポスター、チラシ </c:v>
                </c:pt>
                <c:pt idx="7">
                  <c:v>6　学習センターなど生涯学習関連施設の窓口</c:v>
                </c:pt>
                <c:pt idx="8">
                  <c:v>5　市役所、区役所の窓口</c:v>
                </c:pt>
                <c:pt idx="9">
                  <c:v>4　インターネット（３を除く）・SNS</c:v>
                </c:pt>
                <c:pt idx="10">
                  <c:v>3　生涯学習情報提供システム「いちょうネット」</c:v>
                </c:pt>
                <c:pt idx="11">
                  <c:v>2　生涯学習情報誌「いちょう並木」</c:v>
                </c:pt>
                <c:pt idx="12">
                  <c:v>1　各区の広報紙</c:v>
                </c:pt>
              </c:strCache>
            </c:strRef>
          </c:cat>
          <c:val>
            <c:numRef>
              <c:f>'問５　横棒グラフ'!$B$1:$B$13</c:f>
              <c:numCache>
                <c:formatCode>0.0%</c:formatCode>
                <c:ptCount val="13"/>
                <c:pt idx="0">
                  <c:v>0.50666666666666671</c:v>
                </c:pt>
                <c:pt idx="1">
                  <c:v>0</c:v>
                </c:pt>
                <c:pt idx="2">
                  <c:v>0.14000000000000001</c:v>
                </c:pt>
                <c:pt idx="3">
                  <c:v>3.1666666666666669E-2</c:v>
                </c:pt>
                <c:pt idx="4">
                  <c:v>9.5000000000000001E-2</c:v>
                </c:pt>
                <c:pt idx="5">
                  <c:v>5.6666666666666664E-2</c:v>
                </c:pt>
                <c:pt idx="6">
                  <c:v>7.3333333333333334E-2</c:v>
                </c:pt>
                <c:pt idx="7">
                  <c:v>3.6666666666666667E-2</c:v>
                </c:pt>
                <c:pt idx="8">
                  <c:v>8.5000000000000006E-2</c:v>
                </c:pt>
                <c:pt idx="9">
                  <c:v>0.19833333333333333</c:v>
                </c:pt>
                <c:pt idx="10">
                  <c:v>2.1666666666666667E-2</c:v>
                </c:pt>
                <c:pt idx="11">
                  <c:v>2.5000000000000001E-2</c:v>
                </c:pt>
                <c:pt idx="12">
                  <c:v>0.20833333333333334</c:v>
                </c:pt>
              </c:numCache>
            </c:numRef>
          </c:val>
          <c:extLst>
            <c:ext xmlns:c16="http://schemas.microsoft.com/office/drawing/2014/chart" uri="{C3380CC4-5D6E-409C-BE32-E72D297353CC}">
              <c16:uniqueId val="{00000000-8BF1-4279-8F94-69DEA9B1B862}"/>
            </c:ext>
          </c:extLst>
        </c:ser>
        <c:dLbls>
          <c:dLblPos val="outEnd"/>
          <c:showLegendKey val="0"/>
          <c:showVal val="1"/>
          <c:showCatName val="0"/>
          <c:showSerName val="0"/>
          <c:showPercent val="0"/>
          <c:showBubbleSize val="0"/>
        </c:dLbls>
        <c:gapWidth val="182"/>
        <c:axId val="791096744"/>
        <c:axId val="791097464"/>
      </c:barChart>
      <c:catAx>
        <c:axId val="791096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1097464"/>
        <c:crosses val="autoZero"/>
        <c:auto val="1"/>
        <c:lblAlgn val="ctr"/>
        <c:lblOffset val="100"/>
        <c:noMultiLvlLbl val="0"/>
      </c:catAx>
      <c:valAx>
        <c:axId val="7910974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1096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F9C0-B39F-4F75-8BA5-E3C11BCC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17</Pages>
  <Words>901</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2025-06-18T01:38:00Z</dcterms:created>
  <dcterms:modified xsi:type="dcterms:W3CDTF">2025-07-23T04:45:00Z</dcterms:modified>
</cp:coreProperties>
</file>