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5B" w:rsidRDefault="003564FC" w:rsidP="006C5B5B">
      <w:pPr>
        <w:widowControl/>
        <w:snapToGrid w:val="0"/>
        <w:spacing w:after="120" w:line="0" w:lineRule="atLeast"/>
        <w:jc w:val="center"/>
        <w:rPr>
          <w:rFonts w:ascii="HG丸ｺﾞｼｯｸM-PRO" w:eastAsia="HG丸ｺﾞｼｯｸM-PRO" w:hAnsi="HG丸ｺﾞｼｯｸM-PRO" w:cs="Arial"/>
          <w:color w:val="333333"/>
          <w:kern w:val="0"/>
          <w:sz w:val="28"/>
          <w:szCs w:val="28"/>
        </w:rPr>
      </w:pPr>
      <w:r w:rsidRPr="00F91FAB">
        <w:rPr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270612F7" wp14:editId="2F1252E4">
            <wp:simplePos x="0" y="0"/>
            <wp:positionH relativeFrom="margin">
              <wp:align>left</wp:align>
            </wp:positionH>
            <wp:positionV relativeFrom="paragraph">
              <wp:posOffset>-273685</wp:posOffset>
            </wp:positionV>
            <wp:extent cx="838200" cy="605778"/>
            <wp:effectExtent l="0" t="0" r="0" b="4445"/>
            <wp:wrapNone/>
            <wp:docPr id="6" name="図 6" descr="X:\ユーザ作業用フォルダ\00_職場共用\エルちゃん画像\エルちゃんイラストデータ\エルちゃん（説明なし・右向き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ユーザ作業用フォルダ\00_職場共用\エルちゃん画像\エルちゃんイラストデータ\エルちゃん（説明なし・右向き）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05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1068705</wp:posOffset>
                </wp:positionH>
                <wp:positionV relativeFrom="paragraph">
                  <wp:posOffset>-221615</wp:posOffset>
                </wp:positionV>
                <wp:extent cx="4191000" cy="5524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2E08" w:rsidRPr="00752E08" w:rsidRDefault="00752E08" w:rsidP="00752E08">
                            <w:pPr>
                              <w:rPr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52E08">
                              <w:rPr>
                                <w:rFonts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エルちゃん</w:t>
                            </w:r>
                            <w:r w:rsidRPr="00752E08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752E08">
                              <w:rPr>
                                <w:rFonts w:hint="eastAsia"/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見守り</w:t>
                            </w:r>
                            <w:r w:rsidRPr="00752E08">
                              <w:rPr>
                                <w:color w:val="000000" w:themeColor="text1"/>
                                <w:sz w:val="4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講座のご案内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84.15pt;margin-top:-17.45pt;width:330pt;height:4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NG1nwIAAHEFAAAOAAAAZHJzL2Uyb0RvYy54bWysVM1u1DAQviPxDpbvNMl2F+iq2Wq1VRFS&#10;1Va0qGevYzeRHI+xvZss7wEPUM6cEQceh0q8BWMnmy5txQFxSWY8M9/8z+FRWyuyFtZVoHOa7aWU&#10;CM2hqPRNTt9fnbx4TYnzTBdMgRY53QhHj2bPnx02ZipGUIIqhCUIot20MTktvTfTJHG8FDVze2CE&#10;RqEEWzOPrL1JCssaRK9VMkrTl0kDtjAWuHAOX487IZ1FfCkF9+dSOuGJyinG5uPXxu8yfJPZIZve&#10;WGbKivdhsH+IomaVRqcD1DHzjKxs9QiqrrgFB9LvcagTkLLiIuaA2WTpg2wuS2ZEzAWL48xQJvf/&#10;YPnZ+sKSqsjpPiWa1diiu69f7j5///njNvn16VtHkf1QqMa4Kepfmgvbcw7JkHUrbR3+mA9pY3E3&#10;Q3FF6wnHx3F2kKUp9oCjbDIZjSex+sm9tbHOvxFQk0Dk1GLzYk3Z+tR59IiqW5XgTMNJpVRsoNJ/&#10;PKBieElCwF2IkfIbJYKe0u+ExJwxqFF0EKdNLJQla4ZzwjgX2medqGSF6J4nGP025MEiRhUBA7LE&#10;gAbsHiBM8mPsLp1eP5iKOKyDcfq3wDrjwSJ6Bu0H47rSYJ8CUJhV77nT3xapK02okm+XLaoEcgnF&#10;BofDQrc1zvCTCjtzypy/YBbXBJuJq+/P8SMVNDmFnqKkBPvxqfegj9OLUkoaXLucug8rZgUl6q3G&#10;uT7IxuOwp5EZT16NkLG7kuWuRK/qBWDHMjwyhkcy6Hu1JaWF+hovxDx4RRHTHH3nlHu7ZRa+Owd4&#10;Y7iYz6Ma7qZh/lRfGh7AQ4HD5F2118yafjw9DvYZbFeUTR9MaacbLDXMVx5kFUf4vq596XGv4wz1&#10;Nygcjl0+at1fytlvAAAA//8DAFBLAwQUAAYACAAAACEA8eDhAt4AAAAKAQAADwAAAGRycy9kb3du&#10;cmV2LnhtbEyPwU6DQBCG7ya+w2ZMvLVLaW0QWRpi1KRHi4nxtrAjoOwsYbeUvr3TUz3+M1/++Sbb&#10;zbYXE46+c6RgtYxAINXOdNQo+ChfFwkIHzQZ3TtCBWf0sMtvbzKdGneid5wOoRFcQj7VCtoQhlRK&#10;X7dotV+6AYl33260OnAcG2lGfeJy28s4irbS6o74QqsHfG6x/j0crQJfTfvyPBSfP1++rooXsuVm&#10;/6bU/d1cPIEIOIcrDBd9VoecnSp3JONFz3mbrBlVsFhvHkEwkcSXSaXgIV6BzDP5/4X8DwAA//8D&#10;AFBLAQItABQABgAIAAAAIQC2gziS/gAAAOEBAAATAAAAAAAAAAAAAAAAAAAAAABbQ29udGVudF9U&#10;eXBlc10ueG1sUEsBAi0AFAAGAAgAAAAhADj9If/WAAAAlAEAAAsAAAAAAAAAAAAAAAAALwEAAF9y&#10;ZWxzLy5yZWxzUEsBAi0AFAAGAAgAAAAhAEEc0bWfAgAAcQUAAA4AAAAAAAAAAAAAAAAALgIAAGRy&#10;cy9lMm9Eb2MueG1sUEsBAi0AFAAGAAgAAAAhAPHg4QLeAAAACgEAAA8AAAAAAAAAAAAAAAAA+QQA&#10;AGRycy9kb3ducmV2LnhtbFBLBQYAAAAABAAEAPMAAAAEBgAAAAA=&#10;" filled="f" stroked="f" strokeweight="2pt">
                <v:textbox>
                  <w:txbxContent>
                    <w:p w:rsidR="00752E08" w:rsidRPr="00752E08" w:rsidRDefault="00752E08" w:rsidP="00752E08">
                      <w:pPr>
                        <w:rPr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52E08">
                        <w:rPr>
                          <w:rFonts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エルちゃん</w:t>
                      </w:r>
                      <w:r w:rsidRPr="00752E08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752E08">
                        <w:rPr>
                          <w:rFonts w:hint="eastAsia"/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見守り</w:t>
                      </w:r>
                      <w:r w:rsidRPr="00752E08">
                        <w:rPr>
                          <w:color w:val="000000" w:themeColor="text1"/>
                          <w:sz w:val="4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講座のご案内</w:t>
                      </w:r>
                    </w:p>
                  </w:txbxContent>
                </v:textbox>
              </v:rect>
            </w:pict>
          </mc:Fallback>
        </mc:AlternateContent>
      </w:r>
      <w:r w:rsidR="00E52DDA">
        <w:rPr>
          <w:rFonts w:ascii="HG丸ｺﾞｼｯｸM-PRO" w:eastAsia="HG丸ｺﾞｼｯｸM-PRO" w:hAnsi="HG丸ｺﾞｼｯｸM-PRO" w:cs="Arial" w:hint="eastAsia"/>
          <w:color w:val="333333"/>
          <w:kern w:val="0"/>
          <w:sz w:val="28"/>
          <w:szCs w:val="28"/>
          <w:bdr w:val="single" w:sz="4" w:space="0" w:color="auto"/>
        </w:rPr>
        <w:t xml:space="preserve"> </w:t>
      </w:r>
    </w:p>
    <w:p w:rsidR="00BE2A53" w:rsidRPr="003564FC" w:rsidRDefault="00E14B19" w:rsidP="003564FC">
      <w:pPr>
        <w:widowControl/>
        <w:spacing w:after="120" w:line="456" w:lineRule="atLeast"/>
        <w:jc w:val="left"/>
        <w:rPr>
          <w:rFonts w:ascii="HG丸ｺﾞｼｯｸM-PRO" w:eastAsia="HG丸ｺﾞｼｯｸM-PRO" w:hAnsi="HG丸ｺﾞｼｯｸM-PRO" w:cs="Arial"/>
          <w:color w:val="333333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Arial" w:hint="eastAsia"/>
          <w:color w:val="333333"/>
          <w:kern w:val="0"/>
          <w:sz w:val="28"/>
          <w:szCs w:val="28"/>
        </w:rPr>
        <w:t xml:space="preserve">　</w:t>
      </w:r>
      <w:r w:rsidR="00EB7862" w:rsidRPr="009518F7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高齢者を地域で見守る活動をされている団体等へ</w:t>
      </w:r>
      <w:r w:rsidR="00124C11" w:rsidRPr="00BE2A53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無料で講師を派遣し、</w:t>
      </w:r>
      <w:r w:rsidR="00BE2A53" w:rsidRPr="009518F7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u w:val="single"/>
        </w:rPr>
        <w:t>高齢者</w:t>
      </w:r>
      <w:r w:rsidR="00BE2A53" w:rsidRPr="00BE2A53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u w:val="single"/>
        </w:rPr>
        <w:t>を消費者被害から守るため</w:t>
      </w:r>
      <w:r w:rsidR="00124C11" w:rsidRPr="009518F7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>の</w:t>
      </w:r>
      <w:r w:rsidR="00BE2A53" w:rsidRPr="00BE2A53">
        <w:rPr>
          <w:rFonts w:asciiTheme="majorEastAsia" w:eastAsiaTheme="majorEastAsia" w:hAnsiTheme="majorEastAsia" w:cs="Arial"/>
          <w:color w:val="333333"/>
          <w:kern w:val="0"/>
          <w:sz w:val="24"/>
          <w:szCs w:val="24"/>
          <w:u w:val="single"/>
        </w:rPr>
        <w:t>見守り活動</w:t>
      </w:r>
      <w:r w:rsidR="00BE2A53" w:rsidRPr="00BE2A53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t>に必要な知識についてお話しします。</w:t>
      </w:r>
      <w:r w:rsidR="003564FC">
        <w:rPr>
          <w:rFonts w:asciiTheme="majorEastAsia" w:eastAsiaTheme="majorEastAsia" w:hAnsiTheme="majorEastAsia" w:cs="Arial"/>
          <w:color w:val="333333"/>
          <w:kern w:val="0"/>
          <w:sz w:val="24"/>
          <w:szCs w:val="24"/>
        </w:rPr>
        <w:br/>
      </w:r>
      <w:r w:rsidR="003564FC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 xml:space="preserve">　</w:t>
      </w:r>
      <w:r w:rsidR="005933F2" w:rsidRPr="005933F2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高齢者は、悪質事業者からの電話勧誘や訪問による被害に遭いやすく、被害に遭っても自分が悪いと誰にも相談しなか</w:t>
      </w:r>
      <w:r w:rsidR="00061FE3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ったりするため</w:t>
      </w:r>
      <w:r w:rsidR="005933F2" w:rsidRPr="005933F2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、気が付かない場合があります。そのため、</w:t>
      </w:r>
      <w:r w:rsidR="005933F2" w:rsidRPr="00061FE3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>周囲の方が被害に気付き、消費者センター</w:t>
      </w:r>
      <w:r w:rsidR="00061FE3" w:rsidRPr="00061FE3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>等</w:t>
      </w:r>
      <w:r w:rsidR="005933F2" w:rsidRPr="00061FE3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  <w:u w:val="single"/>
        </w:rPr>
        <w:t>へ相談するよう勧めていただくこと</w:t>
      </w:r>
      <w:r w:rsidR="005933F2" w:rsidRPr="005933F2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（つなぎ）が重要になります</w:t>
      </w:r>
      <w:r w:rsidR="00061FE3">
        <w:rPr>
          <w:rFonts w:asciiTheme="majorEastAsia" w:eastAsiaTheme="majorEastAsia" w:hAnsiTheme="majorEastAsia" w:cs="Arial" w:hint="eastAsia"/>
          <w:color w:val="333333"/>
          <w:kern w:val="0"/>
          <w:sz w:val="24"/>
          <w:szCs w:val="24"/>
        </w:rPr>
        <w:t>。</w:t>
      </w:r>
    </w:p>
    <w:p w:rsidR="000656A4" w:rsidRPr="00544644" w:rsidRDefault="009F3AF9" w:rsidP="003564FC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ＭＳ明朝"/>
          <w:b/>
          <w:kern w:val="0"/>
          <w:sz w:val="22"/>
        </w:rPr>
      </w:pPr>
      <w:r w:rsidRPr="00544644">
        <w:rPr>
          <w:rFonts w:asciiTheme="minorEastAsia" w:hAnsiTheme="minorEastAsia" w:cs="ＭＳ明朝" w:hint="eastAsia"/>
          <w:b/>
          <w:kern w:val="0"/>
          <w:sz w:val="22"/>
        </w:rPr>
        <w:t>【講座内容】</w:t>
      </w:r>
    </w:p>
    <w:tbl>
      <w:tblPr>
        <w:tblStyle w:val="af2"/>
        <w:tblW w:w="9497" w:type="dxa"/>
        <w:tblInd w:w="279" w:type="dxa"/>
        <w:tblLook w:val="04A0" w:firstRow="1" w:lastRow="0" w:firstColumn="1" w:lastColumn="0" w:noHBand="0" w:noVBand="1"/>
      </w:tblPr>
      <w:tblGrid>
        <w:gridCol w:w="1559"/>
        <w:gridCol w:w="7938"/>
      </w:tblGrid>
      <w:tr w:rsidR="000656A4" w:rsidTr="003564FC">
        <w:trPr>
          <w:trHeight w:val="403"/>
        </w:trPr>
        <w:tc>
          <w:tcPr>
            <w:tcW w:w="1559" w:type="dxa"/>
            <w:vAlign w:val="center"/>
          </w:tcPr>
          <w:p w:rsidR="000656A4" w:rsidRPr="00DD531F" w:rsidRDefault="000656A4" w:rsidP="009C62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テーマ</w:t>
            </w:r>
          </w:p>
        </w:tc>
        <w:tc>
          <w:tcPr>
            <w:tcW w:w="7938" w:type="dxa"/>
            <w:vAlign w:val="center"/>
          </w:tcPr>
          <w:p w:rsidR="000656A4" w:rsidRPr="00DD531F" w:rsidRDefault="000656A4" w:rsidP="000656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地域で消費者トラブルから高齢者を守るために</w:t>
            </w:r>
          </w:p>
        </w:tc>
      </w:tr>
      <w:tr w:rsidR="000656A4" w:rsidTr="00772968">
        <w:trPr>
          <w:trHeight w:val="691"/>
        </w:trPr>
        <w:tc>
          <w:tcPr>
            <w:tcW w:w="1559" w:type="dxa"/>
            <w:vAlign w:val="center"/>
          </w:tcPr>
          <w:p w:rsidR="000656A4" w:rsidRPr="00DD531F" w:rsidRDefault="000656A4" w:rsidP="009C62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講座内容</w:t>
            </w:r>
          </w:p>
        </w:tc>
        <w:tc>
          <w:tcPr>
            <w:tcW w:w="7938" w:type="dxa"/>
            <w:vAlign w:val="center"/>
          </w:tcPr>
          <w:p w:rsidR="000656A4" w:rsidRPr="00DD531F" w:rsidRDefault="000656A4" w:rsidP="009C62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高齢者の消費者被害の特徴、よくある事例とその対処方法、被害発見のための気づきのポイント、声かけの方法など</w:t>
            </w:r>
            <w:r w:rsidR="009C62FB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について</w:t>
            </w:r>
            <w:r w:rsidR="00932639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お話しします。</w:t>
            </w:r>
          </w:p>
        </w:tc>
      </w:tr>
      <w:tr w:rsidR="00932639" w:rsidTr="00772968">
        <w:trPr>
          <w:trHeight w:val="1695"/>
        </w:trPr>
        <w:tc>
          <w:tcPr>
            <w:tcW w:w="1559" w:type="dxa"/>
            <w:vAlign w:val="center"/>
          </w:tcPr>
          <w:p w:rsidR="00932639" w:rsidRPr="00DD531F" w:rsidRDefault="00932639" w:rsidP="009C62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講座形式</w:t>
            </w:r>
          </w:p>
        </w:tc>
        <w:tc>
          <w:tcPr>
            <w:tcW w:w="7938" w:type="dxa"/>
            <w:vAlign w:val="center"/>
          </w:tcPr>
          <w:p w:rsidR="00932639" w:rsidRPr="00DD531F" w:rsidRDefault="009E70D2" w:rsidP="009C62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主に冊子による講義</w:t>
            </w:r>
            <w:r w:rsidR="00687538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を行いますが</w:t>
            </w: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、</w:t>
            </w:r>
            <w:r w:rsidR="00F1407C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次の教材も</w:t>
            </w:r>
            <w:r w:rsidR="00932639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ご用意しています。</w:t>
            </w:r>
          </w:p>
          <w:p w:rsidR="00881F8B" w:rsidRPr="00DD531F" w:rsidRDefault="00932639" w:rsidP="009C62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◇</w:t>
            </w:r>
            <w:r w:rsidR="00A63C47">
              <w:rPr>
                <w:rFonts w:asciiTheme="minorEastAsia" w:hAnsiTheme="minorEastAsia" w:cs="ＭＳ明朝" w:hint="eastAsia"/>
                <w:kern w:val="0"/>
                <w:sz w:val="22"/>
              </w:rPr>
              <w:t>ＤＶＤ</w:t>
            </w:r>
            <w:r w:rsidR="00881F8B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鑑賞</w:t>
            </w:r>
          </w:p>
          <w:p w:rsidR="00932639" w:rsidRPr="00DD531F" w:rsidRDefault="00932639" w:rsidP="00881F8B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被害の多い消費者トラブルをドラマ形式で</w:t>
            </w:r>
            <w:r w:rsidR="00881F8B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紹介</w:t>
            </w:r>
          </w:p>
          <w:p w:rsidR="00881F8B" w:rsidRPr="00DD531F" w:rsidRDefault="00932639" w:rsidP="009C62FB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◇ロールプレイング</w:t>
            </w:r>
            <w:r w:rsidR="000741E8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または人形劇</w:t>
            </w:r>
          </w:p>
          <w:p w:rsidR="000741E8" w:rsidRPr="00DD531F" w:rsidRDefault="00932639" w:rsidP="000741E8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受講者が</w:t>
            </w:r>
            <w:r w:rsidR="00881F8B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数名の</w:t>
            </w: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登場人物を演じる参加型</w:t>
            </w:r>
            <w:r w:rsidR="001B4D7D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の</w:t>
            </w:r>
            <w:r w:rsidR="00881F8B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研修</w:t>
            </w:r>
          </w:p>
        </w:tc>
      </w:tr>
      <w:tr w:rsidR="009C62FB" w:rsidTr="003564FC">
        <w:trPr>
          <w:trHeight w:val="551"/>
        </w:trPr>
        <w:tc>
          <w:tcPr>
            <w:tcW w:w="1559" w:type="dxa"/>
            <w:vAlign w:val="center"/>
          </w:tcPr>
          <w:p w:rsidR="009C62FB" w:rsidRPr="00DD531F" w:rsidRDefault="009C62FB" w:rsidP="009C62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所要時間</w:t>
            </w:r>
          </w:p>
        </w:tc>
        <w:tc>
          <w:tcPr>
            <w:tcW w:w="7938" w:type="dxa"/>
            <w:vAlign w:val="center"/>
          </w:tcPr>
          <w:p w:rsidR="001B4D7D" w:rsidRPr="00DD531F" w:rsidRDefault="009C62FB" w:rsidP="00ED58AD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１時間程度</w:t>
            </w:r>
            <w:r w:rsidR="00ED58AD">
              <w:rPr>
                <w:rFonts w:asciiTheme="minorEastAsia" w:hAnsiTheme="minorEastAsia" w:cs="ＭＳ明朝" w:hint="eastAsia"/>
                <w:kern w:val="0"/>
                <w:sz w:val="22"/>
              </w:rPr>
              <w:t>（※ご希望の時間がありましたら、ご相談ください）</w:t>
            </w:r>
          </w:p>
        </w:tc>
      </w:tr>
      <w:tr w:rsidR="000656A4" w:rsidTr="00772968">
        <w:trPr>
          <w:trHeight w:val="736"/>
        </w:trPr>
        <w:tc>
          <w:tcPr>
            <w:tcW w:w="1559" w:type="dxa"/>
            <w:vAlign w:val="center"/>
          </w:tcPr>
          <w:p w:rsidR="000656A4" w:rsidRPr="00DD531F" w:rsidRDefault="000656A4" w:rsidP="009C62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開催日時</w:t>
            </w:r>
          </w:p>
        </w:tc>
        <w:tc>
          <w:tcPr>
            <w:tcW w:w="7938" w:type="dxa"/>
            <w:vAlign w:val="center"/>
          </w:tcPr>
          <w:p w:rsidR="000656A4" w:rsidRPr="00DD531F" w:rsidRDefault="000656A4" w:rsidP="000656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年末年始（12月29日～1月3日）を除く、</w:t>
            </w:r>
            <w:r w:rsidR="003564FC">
              <w:rPr>
                <w:rFonts w:asciiTheme="minorEastAsia" w:hAnsiTheme="minorEastAsia" w:cs="ＭＳ明朝" w:hint="eastAsia"/>
                <w:kern w:val="0"/>
                <w:sz w:val="22"/>
              </w:rPr>
              <w:t>毎日。</w:t>
            </w:r>
            <w:r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午前10時から午後８時まで。</w:t>
            </w:r>
          </w:p>
          <w:p w:rsidR="000656A4" w:rsidRPr="00DD531F" w:rsidRDefault="007362B3" w:rsidP="000656A4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※休日、夜間の開催</w:t>
            </w:r>
            <w:r w:rsidR="003527C0">
              <w:rPr>
                <w:rFonts w:asciiTheme="minorEastAsia" w:hAnsiTheme="minorEastAsia" w:cs="ＭＳ明朝" w:hint="eastAsia"/>
                <w:kern w:val="0"/>
                <w:sz w:val="22"/>
              </w:rPr>
              <w:t>も</w:t>
            </w:r>
            <w:r w:rsidR="000656A4" w:rsidRPr="00DD531F">
              <w:rPr>
                <w:rFonts w:asciiTheme="minorEastAsia" w:hAnsiTheme="minorEastAsia" w:cs="ＭＳ明朝" w:hint="eastAsia"/>
                <w:kern w:val="0"/>
                <w:sz w:val="22"/>
              </w:rPr>
              <w:t>可能。</w:t>
            </w:r>
          </w:p>
        </w:tc>
      </w:tr>
      <w:tr w:rsidR="000656A4" w:rsidTr="00BD3FC2">
        <w:trPr>
          <w:trHeight w:val="958"/>
        </w:trPr>
        <w:tc>
          <w:tcPr>
            <w:tcW w:w="1559" w:type="dxa"/>
            <w:vAlign w:val="center"/>
          </w:tcPr>
          <w:p w:rsidR="000656A4" w:rsidRPr="00DD531F" w:rsidRDefault="003564FC" w:rsidP="009C62F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2"/>
              </w:rPr>
            </w:pPr>
            <w:r>
              <w:rPr>
                <w:rFonts w:asciiTheme="minorEastAsia" w:hAnsiTheme="minorEastAsia" w:cs="ＭＳ明朝" w:hint="eastAsia"/>
                <w:kern w:val="0"/>
                <w:sz w:val="22"/>
              </w:rPr>
              <w:t>その他</w:t>
            </w:r>
          </w:p>
        </w:tc>
        <w:tc>
          <w:tcPr>
            <w:tcW w:w="7938" w:type="dxa"/>
            <w:vAlign w:val="center"/>
          </w:tcPr>
          <w:p w:rsidR="003564FC" w:rsidRPr="003564FC" w:rsidRDefault="003564FC" w:rsidP="00772968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3564FC">
              <w:rPr>
                <w:rFonts w:asciiTheme="minorEastAsia" w:hAnsiTheme="minorEastAsia" w:cs="ＭＳ明朝" w:hint="eastAsia"/>
                <w:kern w:val="0"/>
                <w:sz w:val="22"/>
              </w:rPr>
              <w:t>〇講座開催においては、会場のご用意をお願いします。</w:t>
            </w:r>
          </w:p>
          <w:p w:rsidR="000656A4" w:rsidRPr="00DD531F" w:rsidRDefault="003564FC" w:rsidP="00BD3FC2">
            <w:pPr>
              <w:autoSpaceDE w:val="0"/>
              <w:autoSpaceDN w:val="0"/>
              <w:adjustRightInd w:val="0"/>
              <w:spacing w:line="280" w:lineRule="exact"/>
              <w:ind w:firstLineChars="100" w:firstLine="220"/>
              <w:jc w:val="left"/>
              <w:rPr>
                <w:rFonts w:asciiTheme="minorEastAsia" w:hAnsiTheme="minorEastAsia" w:cs="ＭＳ明朝"/>
                <w:kern w:val="0"/>
                <w:sz w:val="22"/>
              </w:rPr>
            </w:pPr>
            <w:r w:rsidRPr="003564FC">
              <w:rPr>
                <w:rFonts w:asciiTheme="minorEastAsia" w:hAnsiTheme="minorEastAsia" w:cs="ＭＳ明朝" w:hint="eastAsia"/>
                <w:kern w:val="0"/>
                <w:sz w:val="22"/>
              </w:rPr>
              <w:t>※大阪市内の会場、団体に限ります。</w:t>
            </w:r>
          </w:p>
        </w:tc>
      </w:tr>
    </w:tbl>
    <w:p w:rsidR="003564FC" w:rsidRDefault="001B4D7D" w:rsidP="003564FC">
      <w:pPr>
        <w:autoSpaceDE w:val="0"/>
        <w:autoSpaceDN w:val="0"/>
        <w:adjustRightInd w:val="0"/>
        <w:snapToGrid w:val="0"/>
        <w:spacing w:line="120" w:lineRule="auto"/>
        <w:ind w:left="1100" w:hangingChars="500" w:hanging="11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</w:p>
    <w:p w:rsidR="001B4D7D" w:rsidRPr="00544644" w:rsidRDefault="001B4D7D" w:rsidP="003564FC">
      <w:pPr>
        <w:autoSpaceDE w:val="0"/>
        <w:autoSpaceDN w:val="0"/>
        <w:adjustRightInd w:val="0"/>
        <w:ind w:firstLineChars="100" w:firstLine="221"/>
        <w:jc w:val="left"/>
        <w:rPr>
          <w:rFonts w:asciiTheme="minorEastAsia" w:hAnsiTheme="minorEastAsia" w:cs="ＭＳ明朝"/>
          <w:b/>
          <w:kern w:val="0"/>
          <w:sz w:val="22"/>
        </w:rPr>
      </w:pPr>
      <w:r w:rsidRPr="00544644">
        <w:rPr>
          <w:rFonts w:asciiTheme="minorEastAsia" w:hAnsiTheme="minorEastAsia" w:cs="ＭＳ明朝" w:hint="eastAsia"/>
          <w:b/>
          <w:kern w:val="0"/>
          <w:sz w:val="22"/>
        </w:rPr>
        <w:t>【申込方法】</w:t>
      </w:r>
    </w:p>
    <w:p w:rsidR="00576706" w:rsidRDefault="00BF62A9" w:rsidP="003F325C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576706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Pr="00BF62A9">
        <w:rPr>
          <w:rFonts w:asciiTheme="minorEastAsia" w:hAnsiTheme="minorEastAsia" w:cs="ＭＳ明朝" w:hint="eastAsia"/>
          <w:kern w:val="0"/>
          <w:sz w:val="22"/>
        </w:rPr>
        <w:t>開催日の</w:t>
      </w:r>
      <w:r w:rsidR="00051145">
        <w:rPr>
          <w:rFonts w:asciiTheme="minorEastAsia" w:hAnsiTheme="minorEastAsia" w:cs="ＭＳ明朝" w:hint="eastAsia"/>
          <w:b/>
          <w:kern w:val="0"/>
          <w:sz w:val="22"/>
        </w:rPr>
        <w:t>１</w:t>
      </w:r>
      <w:r w:rsidRPr="003F325C">
        <w:rPr>
          <w:rFonts w:asciiTheme="minorEastAsia" w:hAnsiTheme="minorEastAsia" w:cs="ＭＳ明朝" w:hint="eastAsia"/>
          <w:b/>
          <w:kern w:val="0"/>
          <w:sz w:val="22"/>
        </w:rPr>
        <w:t>か月前まで</w:t>
      </w:r>
      <w:r w:rsidRPr="00BF62A9">
        <w:rPr>
          <w:rFonts w:asciiTheme="minorEastAsia" w:hAnsiTheme="minorEastAsia" w:cs="ＭＳ明朝" w:hint="eastAsia"/>
          <w:kern w:val="0"/>
          <w:sz w:val="22"/>
        </w:rPr>
        <w:t>に、</w:t>
      </w:r>
      <w:r w:rsidR="00420DEF">
        <w:rPr>
          <w:rFonts w:asciiTheme="minorEastAsia" w:hAnsiTheme="minorEastAsia" w:cs="ＭＳ明朝" w:hint="eastAsia"/>
          <w:kern w:val="0"/>
          <w:sz w:val="22"/>
        </w:rPr>
        <w:t>下記のいずれか</w:t>
      </w:r>
      <w:bookmarkStart w:id="0" w:name="_GoBack"/>
      <w:bookmarkEnd w:id="0"/>
      <w:r w:rsidR="00576706">
        <w:rPr>
          <w:rFonts w:asciiTheme="minorEastAsia" w:hAnsiTheme="minorEastAsia" w:cs="ＭＳ明朝" w:hint="eastAsia"/>
          <w:kern w:val="0"/>
          <w:sz w:val="22"/>
        </w:rPr>
        <w:t>の方法でお申し込みください。</w:t>
      </w:r>
    </w:p>
    <w:p w:rsidR="001B4D7D" w:rsidRDefault="00576706" w:rsidP="00576706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①</w:t>
      </w:r>
      <w:r w:rsidR="00C54761" w:rsidRPr="00BF62A9">
        <w:rPr>
          <w:rFonts w:asciiTheme="minorEastAsia" w:hAnsiTheme="minorEastAsia" w:cs="ＭＳ明朝" w:hint="eastAsia"/>
          <w:kern w:val="0"/>
          <w:sz w:val="22"/>
        </w:rPr>
        <w:t>申込書に必要事項をご記入いただき、</w:t>
      </w:r>
      <w:r w:rsidR="003F325C" w:rsidRPr="00BF62A9">
        <w:rPr>
          <w:rFonts w:asciiTheme="minorEastAsia" w:hAnsiTheme="minorEastAsia" w:cs="ＭＳ明朝" w:hint="eastAsia"/>
          <w:kern w:val="0"/>
          <w:sz w:val="22"/>
        </w:rPr>
        <w:t>FAXまたはメールでお申し込みください。</w:t>
      </w:r>
    </w:p>
    <w:p w:rsidR="00576706" w:rsidRDefault="00576706" w:rsidP="00576706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②</w:t>
      </w:r>
      <w:hyperlink r:id="rId9" w:history="1">
        <w:r w:rsidRPr="00576706">
          <w:rPr>
            <w:rStyle w:val="af0"/>
            <w:rFonts w:asciiTheme="minorEastAsia" w:hAnsiTheme="minorEastAsia" w:cs="ＭＳ明朝"/>
            <w:kern w:val="0"/>
            <w:sz w:val="22"/>
          </w:rPr>
          <w:t>大阪市行政オンラインシステム</w:t>
        </w:r>
      </w:hyperlink>
      <w:r>
        <w:rPr>
          <w:rFonts w:asciiTheme="minorEastAsia" w:hAnsiTheme="minorEastAsia" w:cs="ＭＳ明朝" w:hint="eastAsia"/>
          <w:kern w:val="0"/>
          <w:sz w:val="22"/>
        </w:rPr>
        <w:t>からお申し込みください。</w:t>
      </w:r>
    </w:p>
    <w:p w:rsidR="00576706" w:rsidRDefault="00576706" w:rsidP="00576706">
      <w:pPr>
        <w:autoSpaceDE w:val="0"/>
        <w:autoSpaceDN w:val="0"/>
        <w:adjustRightInd w:val="0"/>
        <w:ind w:firstLineChars="300" w:firstLine="66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noProof/>
          <w:kern w:val="0"/>
          <w:sz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3910991</wp:posOffset>
            </wp:positionH>
            <wp:positionV relativeFrom="paragraph">
              <wp:posOffset>21793</wp:posOffset>
            </wp:positionV>
            <wp:extent cx="595579" cy="595579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579" cy="5955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EastAsia" w:hAnsiTheme="minorEastAsia" w:cs="ＭＳ明朝" w:hint="eastAsia"/>
          <w:kern w:val="0"/>
          <w:sz w:val="22"/>
        </w:rPr>
        <w:t>③次のＱＲコードを読み取って、お申し込みください。</w:t>
      </w:r>
    </w:p>
    <w:p w:rsidR="00576706" w:rsidRDefault="00576706" w:rsidP="003F325C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　</w:t>
      </w:r>
    </w:p>
    <w:p w:rsidR="001B4D7D" w:rsidRPr="001B4D7D" w:rsidRDefault="00B429CA" w:rsidP="003F325C">
      <w:pPr>
        <w:autoSpaceDE w:val="0"/>
        <w:autoSpaceDN w:val="0"/>
        <w:adjustRightInd w:val="0"/>
        <w:ind w:left="1100" w:hangingChars="500" w:hanging="110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194EBA" w:rsidRPr="00544644">
        <w:rPr>
          <w:rFonts w:asciiTheme="minorEastAsia" w:hAnsiTheme="minorEastAsia" w:cs="ＭＳ明朝" w:hint="eastAsia"/>
          <w:b/>
          <w:kern w:val="0"/>
          <w:sz w:val="22"/>
        </w:rPr>
        <w:t>【申込先】</w:t>
      </w:r>
      <w:r w:rsidR="007429CD">
        <w:rPr>
          <w:rFonts w:asciiTheme="minorEastAsia" w:hAnsiTheme="minorEastAsia" w:cs="ＭＳ明朝" w:hint="eastAsia"/>
          <w:kern w:val="0"/>
          <w:sz w:val="22"/>
        </w:rPr>
        <w:t>大阪市</w:t>
      </w:r>
      <w:r w:rsidR="001B4D7D" w:rsidRPr="001B4D7D">
        <w:rPr>
          <w:rFonts w:asciiTheme="minorEastAsia" w:hAnsiTheme="minorEastAsia" w:cs="ＭＳ明朝" w:hint="eastAsia"/>
          <w:kern w:val="0"/>
          <w:sz w:val="22"/>
        </w:rPr>
        <w:t>消費者センター</w:t>
      </w:r>
    </w:p>
    <w:p w:rsidR="001B4D7D" w:rsidRPr="00DD531F" w:rsidRDefault="001B4D7D" w:rsidP="00687538">
      <w:pPr>
        <w:autoSpaceDE w:val="0"/>
        <w:autoSpaceDN w:val="0"/>
        <w:adjustRightInd w:val="0"/>
        <w:ind w:firstLineChars="200" w:firstLine="440"/>
        <w:jc w:val="left"/>
        <w:rPr>
          <w:rFonts w:asciiTheme="minorEastAsia" w:hAnsiTheme="minorEastAsia" w:cs="ＭＳ明朝"/>
          <w:kern w:val="0"/>
          <w:sz w:val="22"/>
          <w:u w:val="single"/>
        </w:rPr>
      </w:pPr>
      <w:r w:rsidRPr="001B4D7D">
        <w:rPr>
          <w:rFonts w:asciiTheme="minorEastAsia" w:hAnsiTheme="minorEastAsia" w:cs="ＭＳ明朝" w:hint="eastAsia"/>
          <w:kern w:val="0"/>
          <w:sz w:val="22"/>
        </w:rPr>
        <w:t>（電話）</w:t>
      </w:r>
      <w:r w:rsidR="00A5223E">
        <w:rPr>
          <w:rFonts w:asciiTheme="minorEastAsia" w:hAnsiTheme="minorEastAsia" w:cs="ＭＳ明朝" w:hint="eastAsia"/>
          <w:kern w:val="0"/>
          <w:sz w:val="22"/>
        </w:rPr>
        <w:t>０６－６６１４－７５２１</w:t>
      </w:r>
      <w:r w:rsidR="00194EBA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194EBA" w:rsidRPr="00857E45">
        <w:rPr>
          <w:rFonts w:asciiTheme="minorEastAsia" w:hAnsiTheme="minorEastAsia" w:cs="ＭＳ明朝" w:hint="eastAsia"/>
          <w:kern w:val="0"/>
          <w:sz w:val="22"/>
        </w:rPr>
        <w:t>（ファックス）</w:t>
      </w:r>
      <w:r w:rsidR="00A5223E">
        <w:rPr>
          <w:rFonts w:asciiTheme="minorEastAsia" w:hAnsiTheme="minorEastAsia" w:cs="ＭＳ明朝" w:hint="eastAsia"/>
          <w:kern w:val="0"/>
          <w:sz w:val="22"/>
          <w:u w:val="single"/>
        </w:rPr>
        <w:t xml:space="preserve">０６－６６１４－７５２５ </w:t>
      </w:r>
    </w:p>
    <w:p w:rsidR="00194EBA" w:rsidRDefault="001B4D7D" w:rsidP="00194EBA">
      <w:pPr>
        <w:autoSpaceDE w:val="0"/>
        <w:autoSpaceDN w:val="0"/>
        <w:adjustRightInd w:val="0"/>
        <w:ind w:left="1100" w:hangingChars="500" w:hanging="1100"/>
        <w:jc w:val="left"/>
        <w:rPr>
          <w:rFonts w:asciiTheme="minorEastAsia" w:hAnsiTheme="minorEastAsia" w:cs="ＭＳ明朝"/>
          <w:kern w:val="0"/>
          <w:sz w:val="22"/>
        </w:rPr>
      </w:pPr>
      <w:r w:rsidRPr="001B4D7D">
        <w:rPr>
          <w:rFonts w:asciiTheme="minorEastAsia" w:hAnsiTheme="minorEastAsia" w:cs="ＭＳ明朝" w:hint="eastAsia"/>
          <w:kern w:val="0"/>
          <w:sz w:val="22"/>
        </w:rPr>
        <w:t xml:space="preserve">    （メール）</w:t>
      </w:r>
      <w:hyperlink r:id="rId11" w:history="1">
        <w:r w:rsidR="00194EBA" w:rsidRPr="00A50DDE">
          <w:rPr>
            <w:rStyle w:val="af0"/>
            <w:rFonts w:asciiTheme="minorEastAsia" w:hAnsiTheme="minorEastAsia" w:cs="ＭＳ明朝" w:hint="eastAsia"/>
            <w:kern w:val="0"/>
            <w:sz w:val="22"/>
          </w:rPr>
          <w:t>ca0009@city.osaka.lg.jp</w:t>
        </w:r>
      </w:hyperlink>
    </w:p>
    <w:p w:rsidR="003564FC" w:rsidRDefault="003564FC" w:rsidP="003564FC">
      <w:pPr>
        <w:autoSpaceDE w:val="0"/>
        <w:autoSpaceDN w:val="0"/>
        <w:adjustRightInd w:val="0"/>
        <w:snapToGrid w:val="0"/>
        <w:spacing w:line="120" w:lineRule="auto"/>
        <w:ind w:left="1100" w:hangingChars="500" w:hanging="1100"/>
        <w:jc w:val="left"/>
        <w:rPr>
          <w:rFonts w:asciiTheme="minorEastAsia" w:hAnsiTheme="minorEastAsia" w:cs="ＭＳ明朝"/>
          <w:kern w:val="0"/>
          <w:sz w:val="22"/>
        </w:rPr>
      </w:pPr>
    </w:p>
    <w:p w:rsidR="00194EBA" w:rsidRDefault="00194EBA" w:rsidP="00194EBA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講座の詳細</w:t>
      </w:r>
      <w:r w:rsidR="00ED4AA1">
        <w:rPr>
          <w:rFonts w:asciiTheme="minorEastAsia" w:hAnsiTheme="minorEastAsia" w:cs="ＭＳ明朝" w:hint="eastAsia"/>
          <w:kern w:val="0"/>
          <w:sz w:val="22"/>
        </w:rPr>
        <w:t>について</w:t>
      </w:r>
      <w:r>
        <w:rPr>
          <w:rFonts w:asciiTheme="minorEastAsia" w:hAnsiTheme="minorEastAsia" w:cs="ＭＳ明朝" w:hint="eastAsia"/>
          <w:kern w:val="0"/>
          <w:sz w:val="22"/>
        </w:rPr>
        <w:t>は、消費者センターホームページをご覧ください。</w:t>
      </w:r>
    </w:p>
    <w:p w:rsidR="00194EBA" w:rsidRDefault="00BF62A9" w:rsidP="00194EBA">
      <w:pPr>
        <w:autoSpaceDE w:val="0"/>
        <w:autoSpaceDN w:val="0"/>
        <w:adjustRightInd w:val="0"/>
        <w:jc w:val="left"/>
        <w:rPr>
          <w:rStyle w:val="af0"/>
          <w:rFonts w:asciiTheme="minorEastAsia" w:hAnsiTheme="minorEastAsia" w:cs="ＭＳ明朝"/>
          <w:kern w:val="0"/>
          <w:sz w:val="22"/>
        </w:rPr>
      </w:pPr>
      <w:r w:rsidRPr="000B65D4">
        <w:rPr>
          <w:rFonts w:asciiTheme="minorEastAsia" w:hAnsiTheme="minorEastAsia" w:cs="Arial"/>
          <w:noProof/>
          <w:color w:val="1A0DAB"/>
        </w:rPr>
        <w:drawing>
          <wp:anchor distT="0" distB="0" distL="114300" distR="114300" simplePos="0" relativeHeight="251667456" behindDoc="1" locked="0" layoutInCell="1" allowOverlap="1" wp14:anchorId="16BA4232" wp14:editId="028A3589">
            <wp:simplePos x="0" y="0"/>
            <wp:positionH relativeFrom="margin">
              <wp:posOffset>4697730</wp:posOffset>
            </wp:positionH>
            <wp:positionV relativeFrom="paragraph">
              <wp:posOffset>219075</wp:posOffset>
            </wp:positionV>
            <wp:extent cx="895350" cy="895350"/>
            <wp:effectExtent l="0" t="0" r="0" b="0"/>
            <wp:wrapNone/>
            <wp:docPr id="2" name="図 2" descr="http://www.city.osaka.lg.jp/lnet/cmsfiles/banner/list_2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ity.osaka.lg.jp/lnet/cmsfiles/banner/list_211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4EBA">
        <w:rPr>
          <w:rFonts w:asciiTheme="minorEastAsia" w:hAnsiTheme="minorEastAsia" w:cs="ＭＳ明朝" w:hint="eastAsia"/>
          <w:kern w:val="0"/>
          <w:sz w:val="22"/>
        </w:rPr>
        <w:t xml:space="preserve">　　</w:t>
      </w:r>
      <w:r w:rsidR="00687538">
        <w:rPr>
          <w:rFonts w:asciiTheme="minorEastAsia" w:hAnsiTheme="minorEastAsia" w:cs="ＭＳ明朝" w:hint="eastAsia"/>
          <w:kern w:val="0"/>
          <w:sz w:val="22"/>
        </w:rPr>
        <w:t xml:space="preserve">　</w:t>
      </w:r>
      <w:r w:rsidR="00194EBA">
        <w:rPr>
          <w:rFonts w:asciiTheme="minorEastAsia" w:hAnsiTheme="minorEastAsia" w:cs="ＭＳ明朝" w:hint="eastAsia"/>
          <w:kern w:val="0"/>
          <w:sz w:val="22"/>
        </w:rPr>
        <w:t>URL：</w:t>
      </w:r>
      <w:hyperlink r:id="rId13" w:history="1">
        <w:r w:rsidR="00194EBA" w:rsidRPr="00A50DDE">
          <w:rPr>
            <w:rStyle w:val="af0"/>
            <w:rFonts w:asciiTheme="minorEastAsia" w:hAnsiTheme="minorEastAsia" w:cs="ＭＳ明朝"/>
            <w:kern w:val="0"/>
            <w:sz w:val="22"/>
          </w:rPr>
          <w:t>http://www.city.osaka.lg.jp/lnet/page/0000383920.html</w:t>
        </w:r>
      </w:hyperlink>
    </w:p>
    <w:p w:rsidR="00B70FB2" w:rsidRDefault="00BF62A9" w:rsidP="00194EBA">
      <w:pPr>
        <w:autoSpaceDE w:val="0"/>
        <w:autoSpaceDN w:val="0"/>
        <w:adjustRightInd w:val="0"/>
        <w:jc w:val="left"/>
        <w:rPr>
          <w:rStyle w:val="af0"/>
          <w:rFonts w:asciiTheme="minorEastAsia" w:hAnsiTheme="minorEastAsia" w:cs="ＭＳ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4" behindDoc="1" locked="0" layoutInCell="1" allowOverlap="1" wp14:anchorId="7495B26A" wp14:editId="2DEA83CC">
                <wp:simplePos x="0" y="0"/>
                <wp:positionH relativeFrom="margin">
                  <wp:posOffset>4792980</wp:posOffset>
                </wp:positionH>
                <wp:positionV relativeFrom="paragraph">
                  <wp:posOffset>775970</wp:posOffset>
                </wp:positionV>
                <wp:extent cx="590550" cy="2476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476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C5B5B" w:rsidRPr="003559F7" w:rsidRDefault="006C5B5B" w:rsidP="006C5B5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6"/>
                              </w:rPr>
                            </w:pPr>
                            <w:r w:rsidRPr="003559F7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6"/>
                              </w:rPr>
                              <w:t>エルちゃん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5B26A" id="正方形/長方形 7" o:spid="_x0000_s1027" style="position:absolute;margin-left:377.4pt;margin-top:61.1pt;width:46.5pt;height:19.5pt;z-index:-25165926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eVRjQIAAEEFAAAOAAAAZHJzL2Uyb0RvYy54bWysVM1uEzEQviPxDpbvdJMoaWjUTRWlCkKq&#10;2ooU9ex47WaF7TG2k93wHvAAcOaMOPA4VOItGHs321JyQlzsGc83/zM+Pau1IlvhfAkmp/2jHiXC&#10;cChKc5fTtzeLFy8p8YGZgikwIqc74enZ9Pmz08pOxADWoArhCBoxflLZnK5DsJMs83wtNPNHYIVB&#10;oQSnWUDW3WWFYxVa1yob9HrHWQWusA648B5fzxshnSb7UgoerqT0IhCVU4wtpNOlcxXPbHrKJneO&#10;2XXJ2zDYP0ShWWnQaWfqnAVGNq78y5QuuQMPMhxx0BlIWXKRcsBs+r0n2SzXzIqUCxbH265M/v+Z&#10;5Zfba0fKIqdjSgzT2KL7r1/uP33/+eNz9uvjt4Yi41ioyvoJ4pf22rWcRzJmXUun4435kDoVd9cV&#10;V9SBcHwcnfRGI2wBR9FgOD5GGq1kD8rW+fBKgCaRyKnD3qWSsu2FDw10D4m+lImngUWpVCONL1kM&#10;sgkrUWGnRIN+IyTmiYEMktU0YWKuHNkynA3GuTDhuA1JGURHNYnGO8X+IUUV+q1Si41qIk1ep9g7&#10;pPinx04jeQUTOmVdGnCHDBTvOs8Nfp99k3NMP9SrOjV3EGOMLysodthwB80meMsXJZb7gvlwzRyO&#10;PnYI1zlc4SEVVDmFlqJkDe7DofeIx4lEKSUVrlJO/fsNc4IS9drgrJ70h8O4e4lBwj1+XSVmOBoP&#10;UGI2eg7YjT5+GpYnMuKD2pPSgb7FjZ9FjyhihqPfnPLg9sw8NOuNfwYXs1mC4a5ZFi7M0vJoPNY4&#10;jtJNfcucbect4KBewn7l2OTJ2DXYqGlgtgkgyzSTDzVtq497mqa6/VPiR/CYT6iHn2/6GwAA//8D&#10;AFBLAwQUAAYACAAAACEAeW7H4d8AAAALAQAADwAAAGRycy9kb3ducmV2LnhtbEyPQU/DMAyF70j8&#10;h8hI3Fi6aGyjNJ0AaYgd2RDimDamrUic0mRd4ddjTnD0e8/Pn4vN5J0YcYhdIA3zWQYCqQ62o0bD&#10;y2F7tQYRkyFrXCDU8IURNuX5WWFyG070jOM+NYJLKOZGQ5tSn0sZ6xa9ibPQI7H3HgZvEo9DI+1g&#10;TlzunVRZtpTedMQXWtPjQ4v1x/7oGaO7SYdd+NwNMVSvj0/f7v5t3Gp9eTHd3YJIOKW/MPzi8w6U&#10;zFSFI9konIbV9YLRExtKKRCcWC9WrFSsLOcKZFnI/z+UPwAAAP//AwBQSwECLQAUAAYACAAAACEA&#10;toM4kv4AAADhAQAAEwAAAAAAAAAAAAAAAAAAAAAAW0NvbnRlbnRfVHlwZXNdLnhtbFBLAQItABQA&#10;BgAIAAAAIQA4/SH/1gAAAJQBAAALAAAAAAAAAAAAAAAAAC8BAABfcmVscy8ucmVsc1BLAQItABQA&#10;BgAIAAAAIQBiYeVRjQIAAEEFAAAOAAAAAAAAAAAAAAAAAC4CAABkcnMvZTJvRG9jLnhtbFBLAQIt&#10;ABQABgAIAAAAIQB5bsfh3wAAAAsBAAAPAAAAAAAAAAAAAAAAAOcEAABkcnMvZG93bnJldi54bWxQ&#10;SwUGAAAAAAQABADzAAAA8wUAAAAA&#10;" fillcolor="white [3201]" stroked="f" strokeweight="2pt">
                <v:textbox inset=",0">
                  <w:txbxContent>
                    <w:p w:rsidR="006C5B5B" w:rsidRPr="003559F7" w:rsidRDefault="006C5B5B" w:rsidP="006C5B5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2"/>
                          <w:szCs w:val="16"/>
                        </w:rPr>
                      </w:pPr>
                      <w:r w:rsidRPr="003559F7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6"/>
                        </w:rPr>
                        <w:t>エルちゃん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72968">
        <w:rPr>
          <w:rFonts w:ascii="HG丸ｺﾞｼｯｸM-PRO" w:eastAsia="HG丸ｺﾞｼｯｸM-PRO" w:hAnsi="HG丸ｺﾞｼｯｸM-PRO" w:cs="Arial" w:hint="eastAsia"/>
          <w:noProof/>
          <w:color w:val="333333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92E33" wp14:editId="0CCE1DD1">
                <wp:simplePos x="0" y="0"/>
                <wp:positionH relativeFrom="margin">
                  <wp:posOffset>2125980</wp:posOffset>
                </wp:positionH>
                <wp:positionV relativeFrom="paragraph">
                  <wp:posOffset>257175</wp:posOffset>
                </wp:positionV>
                <wp:extent cx="2381250" cy="371475"/>
                <wp:effectExtent l="0" t="0" r="419100" b="28575"/>
                <wp:wrapNone/>
                <wp:docPr id="1" name="角丸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371475"/>
                        </a:xfrm>
                        <a:prstGeom prst="wedgeRoundRectCallout">
                          <a:avLst>
                            <a:gd name="adj1" fmla="val 66045"/>
                            <a:gd name="adj2" fmla="val -41243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70FB2" w:rsidRPr="00124C11" w:rsidRDefault="00B70FB2" w:rsidP="00B70F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124C11">
                              <w:rPr>
                                <w:rFonts w:asciiTheme="majorEastAsia" w:eastAsiaTheme="majorEastAsia" w:hAnsiTheme="majorEastAsia" w:cs="Arial"/>
                                <w:b/>
                              </w:rPr>
                              <w:t>地域で見守り、気づいて、つなぐ！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92E3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28" type="#_x0000_t62" style="position:absolute;margin-left:167.4pt;margin-top:20.25pt;width:187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nKp4gIAAKkFAAAOAAAAZHJzL2Uyb0RvYy54bWysVM1uEzEQviPxDpbv7f5km5SoSRWlCkKq&#10;2qot6tnxepNFXtvYTjbhxokTEuLCoTcuvEJB4mlKJB6DsddNt7QnxB68Y3s8P983MweHq4qjJdOm&#10;lGKAk90YIyaozEsxG+DXl5OdfYyMJSInXAo2wGtm8OHw+bODWvVZKueS50wjMCJMv1YDPLdW9aPI&#10;0DmriNmVigm4LKSuiIWtnkW5JjVYr3iUxnE3qqXOlZaUGQOnR80lHnr7RcGoPS0KwyziAwyxWb9q&#10;v07dGg0PSH+miZqXNIRB/iGKipQCnG5NHRFL0EKXj0xVJdXSyMLuUllFsihKynwOkE0S/5XNxZwo&#10;5nMBcIzawmT+n1l6sjzTqMyBO4wEqYCi398+/7q52Vxfg7D5+XXz6fvt+4+bDz9u339BiQOsVqYP&#10;7y7UmQ47A6LLflXoyv0hL7TyIK+3ILOVRRQO085+ku4BFxTuOr0k6+05o9H9a6WNfclkhZwwwDXL&#10;Z+xcLkR+DnSOCedyYT3YZHlsrEc9D7GT/A3kUVQcSFwSjrrdOPPmgZmWTtrW2cmSNOuESmgpddpK&#10;Sbfb7YU4g1uI+C5SF4ORvMwnJed+szZjrhGEAPGXIpc1RpwYC4cDPPFfMPbgGReoBibSXuzwIdAP&#10;BScWxEoBQ0bMMCJ8Bo1GrfYIPHhtHjm9BNBbjmP/PeXYJXJEzLyJ2FsNaly4fJhvJUDbMeX4bxh3&#10;kl1NV6GAQjVMZb6GotKy6Taj6KQE+8eQ/xnRwAwkByPDnsJScAkZyyBhNJf63VPnTh+qHm4xqqFd&#10;AY23C6IZZPdKQD+8SLLM9bffZHu9FDa6fTNt34hFNZZADdQKROdFp2/5nVhoWV3BZBk5r3BFBAXf&#10;De5hM7bNGIHZRNlo5NWgpxWxx+JCUWfcIeeQvVxdEa1COVvg5ETetTbp+2pqGuBe170UcrSwsii3&#10;mDe4BgJgHvimCbPLDZz23mvdT9jhHwAAAP//AwBQSwMEFAAGAAgAAAAhAEsIc4/iAAAACQEAAA8A&#10;AABkcnMvZG93bnJldi54bWxMj81OwzAQhO9IvIO1SFwQtUvLT0I2VSnqpUgIChduTrwkEfE6xE4T&#10;eHrMCY47O5r5JltNthUH6n3jGGE+UyCIS2carhBeX7bnNyB80Gx065gQvsjDKj8+ynRq3MjPdNiH&#10;SsQQ9qlGqEPoUil9WZPVfuY64vh7d73VIZ59JU2vxxhuW3mh1JW0uuHYUOuONjWVH/vBIgzj01tz&#10;Vuzu5t/3D958bsft42aNeHoyrW9BBJrCnxl+8SM65JGpcAMbL1qExWIZ0QPCUl2CiIZrlUShQEgS&#10;BTLP5P8F+Q8AAAD//wMAUEsBAi0AFAAGAAgAAAAhALaDOJL+AAAA4QEAABMAAAAAAAAAAAAAAAAA&#10;AAAAAFtDb250ZW50X1R5cGVzXS54bWxQSwECLQAUAAYACAAAACEAOP0h/9YAAACUAQAACwAAAAAA&#10;AAAAAAAAAAAvAQAAX3JlbHMvLnJlbHNQSwECLQAUAAYACAAAACEAd1pyqeICAACpBQAADgAAAAAA&#10;AAAAAAAAAAAuAgAAZHJzL2Uyb0RvYy54bWxQSwECLQAUAAYACAAAACEASwhzj+IAAAAJAQAADwAA&#10;AAAAAAAAAAAAAAA8BQAAZHJzL2Rvd25yZXYueG1sUEsFBgAAAAAEAAQA8wAAAEsGAAAAAA==&#10;" adj="25066,1892" fillcolor="window" strokecolor="windowText" strokeweight="1pt">
                <v:textbox>
                  <w:txbxContent>
                    <w:p w:rsidR="00B70FB2" w:rsidRPr="00124C11" w:rsidRDefault="00B70FB2" w:rsidP="00B70F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24C11">
                        <w:rPr>
                          <w:rFonts w:asciiTheme="majorEastAsia" w:eastAsiaTheme="majorEastAsia" w:hAnsiTheme="majorEastAsia" w:cs="Arial"/>
                          <w:b/>
                        </w:rPr>
                        <w:t>地域で見守り、気づいて、つなぐ！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70FB2" w:rsidSect="006C5B5B">
      <w:pgSz w:w="11906" w:h="16838"/>
      <w:pgMar w:top="709" w:right="1077" w:bottom="56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2ED" w:rsidRDefault="001432ED" w:rsidP="00006EF6">
      <w:r>
        <w:separator/>
      </w:r>
    </w:p>
  </w:endnote>
  <w:endnote w:type="continuationSeparator" w:id="0">
    <w:p w:rsidR="001432ED" w:rsidRDefault="001432ED" w:rsidP="00006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2ED" w:rsidRDefault="001432ED" w:rsidP="00006EF6">
      <w:r>
        <w:separator/>
      </w:r>
    </w:p>
  </w:footnote>
  <w:footnote w:type="continuationSeparator" w:id="0">
    <w:p w:rsidR="001432ED" w:rsidRDefault="001432ED" w:rsidP="00006E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11B55"/>
    <w:multiLevelType w:val="hybridMultilevel"/>
    <w:tmpl w:val="FB2C4DC6"/>
    <w:lvl w:ilvl="0" w:tplc="A19AFC4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4F14E3"/>
    <w:multiLevelType w:val="hybridMultilevel"/>
    <w:tmpl w:val="37B20524"/>
    <w:lvl w:ilvl="0" w:tplc="01E86D80">
      <w:numFmt w:val="bullet"/>
      <w:lvlText w:val="・"/>
      <w:lvlJc w:val="left"/>
      <w:pPr>
        <w:ind w:left="387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7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EF6"/>
    <w:rsid w:val="00003046"/>
    <w:rsid w:val="000037C9"/>
    <w:rsid w:val="00006EF6"/>
    <w:rsid w:val="00014EC8"/>
    <w:rsid w:val="00027D63"/>
    <w:rsid w:val="0003629E"/>
    <w:rsid w:val="00051145"/>
    <w:rsid w:val="0005386A"/>
    <w:rsid w:val="00061FE3"/>
    <w:rsid w:val="000656A4"/>
    <w:rsid w:val="000741E8"/>
    <w:rsid w:val="0007582A"/>
    <w:rsid w:val="0009149E"/>
    <w:rsid w:val="00094DA7"/>
    <w:rsid w:val="000A4FF6"/>
    <w:rsid w:val="000B38DC"/>
    <w:rsid w:val="000F3958"/>
    <w:rsid w:val="00102989"/>
    <w:rsid w:val="00122224"/>
    <w:rsid w:val="00124C11"/>
    <w:rsid w:val="001432ED"/>
    <w:rsid w:val="0014525D"/>
    <w:rsid w:val="0015421A"/>
    <w:rsid w:val="00157813"/>
    <w:rsid w:val="00187EE4"/>
    <w:rsid w:val="00191839"/>
    <w:rsid w:val="001947CA"/>
    <w:rsid w:val="00194EBA"/>
    <w:rsid w:val="001A7075"/>
    <w:rsid w:val="001B1739"/>
    <w:rsid w:val="001B3681"/>
    <w:rsid w:val="001B3860"/>
    <w:rsid w:val="001B4D7D"/>
    <w:rsid w:val="001C2846"/>
    <w:rsid w:val="001E1458"/>
    <w:rsid w:val="001F6204"/>
    <w:rsid w:val="001F629E"/>
    <w:rsid w:val="00214E3A"/>
    <w:rsid w:val="002163C6"/>
    <w:rsid w:val="00232449"/>
    <w:rsid w:val="00245CD4"/>
    <w:rsid w:val="00252E65"/>
    <w:rsid w:val="0026543C"/>
    <w:rsid w:val="002803F9"/>
    <w:rsid w:val="002B31FB"/>
    <w:rsid w:val="002B6178"/>
    <w:rsid w:val="002C0100"/>
    <w:rsid w:val="002C274E"/>
    <w:rsid w:val="002C5F6A"/>
    <w:rsid w:val="002E7A57"/>
    <w:rsid w:val="002F63D8"/>
    <w:rsid w:val="003052D4"/>
    <w:rsid w:val="003068FE"/>
    <w:rsid w:val="003527C0"/>
    <w:rsid w:val="003559F7"/>
    <w:rsid w:val="003564FC"/>
    <w:rsid w:val="003645D1"/>
    <w:rsid w:val="003746D5"/>
    <w:rsid w:val="00384226"/>
    <w:rsid w:val="003A2251"/>
    <w:rsid w:val="003A5710"/>
    <w:rsid w:val="003A6B9B"/>
    <w:rsid w:val="003D7985"/>
    <w:rsid w:val="003F325C"/>
    <w:rsid w:val="00411149"/>
    <w:rsid w:val="0041404B"/>
    <w:rsid w:val="00420DEF"/>
    <w:rsid w:val="00431538"/>
    <w:rsid w:val="0046608B"/>
    <w:rsid w:val="004B26BC"/>
    <w:rsid w:val="004C46B7"/>
    <w:rsid w:val="004D2FBF"/>
    <w:rsid w:val="004D34BA"/>
    <w:rsid w:val="004D351A"/>
    <w:rsid w:val="00530084"/>
    <w:rsid w:val="00544644"/>
    <w:rsid w:val="00576706"/>
    <w:rsid w:val="00591E48"/>
    <w:rsid w:val="005933F2"/>
    <w:rsid w:val="005B483B"/>
    <w:rsid w:val="005C4DCE"/>
    <w:rsid w:val="005D21B6"/>
    <w:rsid w:val="005D4C56"/>
    <w:rsid w:val="005E6A51"/>
    <w:rsid w:val="005E7979"/>
    <w:rsid w:val="00602D37"/>
    <w:rsid w:val="0061349F"/>
    <w:rsid w:val="00615429"/>
    <w:rsid w:val="00621707"/>
    <w:rsid w:val="0063761D"/>
    <w:rsid w:val="006424AD"/>
    <w:rsid w:val="006632BF"/>
    <w:rsid w:val="00676689"/>
    <w:rsid w:val="00684B71"/>
    <w:rsid w:val="00687538"/>
    <w:rsid w:val="006C5B5B"/>
    <w:rsid w:val="006D0A00"/>
    <w:rsid w:val="006D7FDC"/>
    <w:rsid w:val="006F2A9B"/>
    <w:rsid w:val="00704FC0"/>
    <w:rsid w:val="00723104"/>
    <w:rsid w:val="00734CFF"/>
    <w:rsid w:val="007362B3"/>
    <w:rsid w:val="007429CD"/>
    <w:rsid w:val="00745703"/>
    <w:rsid w:val="0074680B"/>
    <w:rsid w:val="00752E08"/>
    <w:rsid w:val="00772968"/>
    <w:rsid w:val="0077593E"/>
    <w:rsid w:val="00795C5B"/>
    <w:rsid w:val="007A10F3"/>
    <w:rsid w:val="007B40AF"/>
    <w:rsid w:val="007D25B4"/>
    <w:rsid w:val="007F6881"/>
    <w:rsid w:val="008100D7"/>
    <w:rsid w:val="008527FA"/>
    <w:rsid w:val="00857E45"/>
    <w:rsid w:val="00874B8A"/>
    <w:rsid w:val="00880905"/>
    <w:rsid w:val="00881F8B"/>
    <w:rsid w:val="00887164"/>
    <w:rsid w:val="008D6C40"/>
    <w:rsid w:val="008D6F4F"/>
    <w:rsid w:val="009077ED"/>
    <w:rsid w:val="009173C9"/>
    <w:rsid w:val="00932639"/>
    <w:rsid w:val="009427FD"/>
    <w:rsid w:val="009518F7"/>
    <w:rsid w:val="009777F1"/>
    <w:rsid w:val="009967AA"/>
    <w:rsid w:val="009B353E"/>
    <w:rsid w:val="009C284E"/>
    <w:rsid w:val="009C62FB"/>
    <w:rsid w:val="009D06D3"/>
    <w:rsid w:val="009D4CFD"/>
    <w:rsid w:val="009E70D2"/>
    <w:rsid w:val="009F3AF9"/>
    <w:rsid w:val="009F51BF"/>
    <w:rsid w:val="00A13824"/>
    <w:rsid w:val="00A13DBB"/>
    <w:rsid w:val="00A5223E"/>
    <w:rsid w:val="00A63C47"/>
    <w:rsid w:val="00A75F28"/>
    <w:rsid w:val="00A76A53"/>
    <w:rsid w:val="00AA0154"/>
    <w:rsid w:val="00AA01E2"/>
    <w:rsid w:val="00AA400E"/>
    <w:rsid w:val="00AA509F"/>
    <w:rsid w:val="00AB4BAE"/>
    <w:rsid w:val="00AC6444"/>
    <w:rsid w:val="00AE0E7A"/>
    <w:rsid w:val="00AF2FD1"/>
    <w:rsid w:val="00B03BA3"/>
    <w:rsid w:val="00B06155"/>
    <w:rsid w:val="00B24C86"/>
    <w:rsid w:val="00B429CA"/>
    <w:rsid w:val="00B471D7"/>
    <w:rsid w:val="00B54F37"/>
    <w:rsid w:val="00B70FB2"/>
    <w:rsid w:val="00BC2844"/>
    <w:rsid w:val="00BD3FC2"/>
    <w:rsid w:val="00BD62FF"/>
    <w:rsid w:val="00BE279C"/>
    <w:rsid w:val="00BE2A53"/>
    <w:rsid w:val="00BE4F61"/>
    <w:rsid w:val="00BE5781"/>
    <w:rsid w:val="00BF4BF3"/>
    <w:rsid w:val="00BF5D33"/>
    <w:rsid w:val="00BF62A9"/>
    <w:rsid w:val="00C02DCF"/>
    <w:rsid w:val="00C13987"/>
    <w:rsid w:val="00C178C5"/>
    <w:rsid w:val="00C25D63"/>
    <w:rsid w:val="00C31BAB"/>
    <w:rsid w:val="00C4328E"/>
    <w:rsid w:val="00C50562"/>
    <w:rsid w:val="00C54761"/>
    <w:rsid w:val="00C64F35"/>
    <w:rsid w:val="00C914AE"/>
    <w:rsid w:val="00CA32C7"/>
    <w:rsid w:val="00CB3F95"/>
    <w:rsid w:val="00CC3D92"/>
    <w:rsid w:val="00CC4FB8"/>
    <w:rsid w:val="00CD2F52"/>
    <w:rsid w:val="00CF2224"/>
    <w:rsid w:val="00D03377"/>
    <w:rsid w:val="00D105F7"/>
    <w:rsid w:val="00D13653"/>
    <w:rsid w:val="00D516D0"/>
    <w:rsid w:val="00D750AD"/>
    <w:rsid w:val="00D87A8F"/>
    <w:rsid w:val="00D904E0"/>
    <w:rsid w:val="00D95AF2"/>
    <w:rsid w:val="00D95FB4"/>
    <w:rsid w:val="00DC4087"/>
    <w:rsid w:val="00DD531F"/>
    <w:rsid w:val="00DF5DA2"/>
    <w:rsid w:val="00DF7E46"/>
    <w:rsid w:val="00E14B19"/>
    <w:rsid w:val="00E306A3"/>
    <w:rsid w:val="00E33257"/>
    <w:rsid w:val="00E417AB"/>
    <w:rsid w:val="00E52DDA"/>
    <w:rsid w:val="00E61CC5"/>
    <w:rsid w:val="00E66FEF"/>
    <w:rsid w:val="00E9120B"/>
    <w:rsid w:val="00E930B4"/>
    <w:rsid w:val="00E97DAE"/>
    <w:rsid w:val="00EB35EE"/>
    <w:rsid w:val="00EB7862"/>
    <w:rsid w:val="00EC2698"/>
    <w:rsid w:val="00EC2FAA"/>
    <w:rsid w:val="00ED4AA1"/>
    <w:rsid w:val="00ED58AD"/>
    <w:rsid w:val="00EF255C"/>
    <w:rsid w:val="00F1407C"/>
    <w:rsid w:val="00F4463F"/>
    <w:rsid w:val="00F4585E"/>
    <w:rsid w:val="00F533F9"/>
    <w:rsid w:val="00F631E4"/>
    <w:rsid w:val="00F64859"/>
    <w:rsid w:val="00F71C50"/>
    <w:rsid w:val="00F73DE2"/>
    <w:rsid w:val="00F81761"/>
    <w:rsid w:val="00FA0F05"/>
    <w:rsid w:val="00FE24EB"/>
    <w:rsid w:val="00FE4878"/>
    <w:rsid w:val="00FE6437"/>
    <w:rsid w:val="00FF0E26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54CB444"/>
  <w15:docId w15:val="{E81037A5-BBB5-4EE6-8FBF-D7845CD17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D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E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6EF6"/>
  </w:style>
  <w:style w:type="paragraph" w:styleId="a5">
    <w:name w:val="footer"/>
    <w:basedOn w:val="a"/>
    <w:link w:val="a6"/>
    <w:uiPriority w:val="99"/>
    <w:unhideWhenUsed/>
    <w:rsid w:val="00006E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6EF6"/>
  </w:style>
  <w:style w:type="paragraph" w:styleId="a7">
    <w:name w:val="Salutation"/>
    <w:basedOn w:val="a"/>
    <w:next w:val="a"/>
    <w:link w:val="a8"/>
    <w:uiPriority w:val="99"/>
    <w:unhideWhenUsed/>
    <w:rsid w:val="0026543C"/>
    <w:rPr>
      <w:sz w:val="24"/>
      <w:szCs w:val="24"/>
    </w:rPr>
  </w:style>
  <w:style w:type="character" w:customStyle="1" w:styleId="a8">
    <w:name w:val="挨拶文 (文字)"/>
    <w:basedOn w:val="a0"/>
    <w:link w:val="a7"/>
    <w:uiPriority w:val="99"/>
    <w:rsid w:val="0026543C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6543C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6543C"/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34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34CF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F533F9"/>
    <w:pPr>
      <w:widowControl w:val="0"/>
      <w:jc w:val="both"/>
    </w:pPr>
  </w:style>
  <w:style w:type="paragraph" w:styleId="ae">
    <w:name w:val="Date"/>
    <w:basedOn w:val="a"/>
    <w:next w:val="a"/>
    <w:link w:val="af"/>
    <w:uiPriority w:val="99"/>
    <w:semiHidden/>
    <w:unhideWhenUsed/>
    <w:rsid w:val="00BD62FF"/>
  </w:style>
  <w:style w:type="character" w:customStyle="1" w:styleId="af">
    <w:name w:val="日付 (文字)"/>
    <w:basedOn w:val="a0"/>
    <w:link w:val="ae"/>
    <w:uiPriority w:val="99"/>
    <w:semiHidden/>
    <w:rsid w:val="00BD62FF"/>
  </w:style>
  <w:style w:type="character" w:styleId="af0">
    <w:name w:val="Hyperlink"/>
    <w:basedOn w:val="a0"/>
    <w:uiPriority w:val="99"/>
    <w:unhideWhenUsed/>
    <w:rsid w:val="00880905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03629E"/>
    <w:pPr>
      <w:ind w:leftChars="400" w:left="840"/>
    </w:pPr>
  </w:style>
  <w:style w:type="table" w:styleId="af2">
    <w:name w:val="Table Grid"/>
    <w:basedOn w:val="a1"/>
    <w:uiPriority w:val="59"/>
    <w:rsid w:val="000656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D95AF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D95AF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D95AF2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D95AF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D95AF2"/>
    <w:rPr>
      <w:b/>
      <w:bCs/>
    </w:rPr>
  </w:style>
  <w:style w:type="character" w:styleId="af8">
    <w:name w:val="FollowedHyperlink"/>
    <w:basedOn w:val="a0"/>
    <w:uiPriority w:val="99"/>
    <w:semiHidden/>
    <w:unhideWhenUsed/>
    <w:rsid w:val="003564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62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08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64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06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4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20445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51117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28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ity.osaka.lg.jp/lnet/page/0000383920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0009@city.osak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271004/ea/residents/procedures/apply/79262d3f-f1ce-4d48-9050-4231b6f08bb5/star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B8F59-2A07-429C-9191-CFF672E01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大阪市</dc:creator>
  <cp:lastModifiedBy>新谷　哲一</cp:lastModifiedBy>
  <cp:revision>7</cp:revision>
  <cp:lastPrinted>2023-05-16T09:22:00Z</cp:lastPrinted>
  <dcterms:created xsi:type="dcterms:W3CDTF">2023-05-12T05:02:00Z</dcterms:created>
  <dcterms:modified xsi:type="dcterms:W3CDTF">2023-05-16T09:22:00Z</dcterms:modified>
</cp:coreProperties>
</file>