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2493B32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00FA37ED">
        <w:rPr>
          <w:rFonts w:hint="eastAsia"/>
          <w:noProof/>
          <w:szCs w:val="21"/>
          <w:u w:val="thick"/>
        </w:rPr>
        <mc:AlternateContent>
          <mc:Choice Requires="wps">
            <w:drawing>
              <wp:anchor distT="0" distB="0" distL="114300" distR="114300" simplePos="0" relativeHeight="251660288" behindDoc="0" locked="0" layoutInCell="1" allowOverlap="1" wp14:anchorId="514CAC6B" wp14:editId="6313362D">
                <wp:simplePos x="0" y="0"/>
                <wp:positionH relativeFrom="margin">
                  <wp:align>right</wp:align>
                </wp:positionH>
                <wp:positionV relativeFrom="paragraph">
                  <wp:posOffset>-6804025</wp:posOffset>
                </wp:positionV>
                <wp:extent cx="1203960" cy="312420"/>
                <wp:effectExtent l="0" t="0" r="0" b="0"/>
                <wp:wrapNone/>
                <wp:docPr id="236241128" name="テキスト ボックス 1"/>
                <wp:cNvGraphicFramePr/>
                <a:graphic xmlns:a="http://schemas.openxmlformats.org/drawingml/2006/main">
                  <a:graphicData uri="http://schemas.microsoft.com/office/word/2010/wordprocessingShape">
                    <wps:wsp>
                      <wps:cNvSpPr txBox="1"/>
                      <wps:spPr>
                        <a:xfrm>
                          <a:off x="0" y="0"/>
                          <a:ext cx="1203960" cy="312420"/>
                        </a:xfrm>
                        <a:prstGeom prst="rect">
                          <a:avLst/>
                        </a:prstGeom>
                        <a:solidFill>
                          <a:schemeClr val="lt1"/>
                        </a:solidFill>
                        <a:ln w="6350">
                          <a:noFill/>
                        </a:ln>
                      </wps:spPr>
                      <wps:txbx>
                        <w:txbxContent>
                          <w:p w14:paraId="47C7C693" w14:textId="13EA506D" w:rsidR="00FA37ED" w:rsidRDefault="000B3110" w:rsidP="00FA37ED">
                            <w:pPr>
                              <w:jc w:val="right"/>
                            </w:pPr>
                            <w:permStart w:id="931157529" w:edGrp="everyone"/>
                            <w:r>
                              <w:rPr>
                                <w:rFonts w:hint="eastAsia"/>
                              </w:rPr>
                              <w:t>（</w:t>
                            </w:r>
                            <w:r w:rsidR="00FA37ED">
                              <w:rPr>
                                <w:rFonts w:hint="eastAsia"/>
                              </w:rPr>
                              <w:t>様式２</w:t>
                            </w:r>
                            <w:r>
                              <w:rPr>
                                <w:rFonts w:hint="eastAsia"/>
                              </w:rPr>
                              <w:t>）</w:t>
                            </w:r>
                            <w:permEnd w:id="93115752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4CAC6B" id="_x0000_t202" coordsize="21600,21600" o:spt="202" path="m,l,21600r21600,l21600,xe">
                <v:stroke joinstyle="miter"/>
                <v:path gradientshapeok="t" o:connecttype="rect"/>
              </v:shapetype>
              <v:shape id="テキスト ボックス 1" o:spid="_x0000_s1026" type="#_x0000_t202" style="position:absolute;left:0;text-align:left;margin-left:43.6pt;margin-top:-535.75pt;width:94.8pt;height:24.6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" fillcolor="white [3201]" stroked="f" strokeweight=".5pt">
                <v:textbox>
                  <w:txbxContent>
                    <w:p w14:paraId="47C7C693" w14:textId="13EA506D" w:rsidR="00FA37ED" w:rsidRDefault="000B3110" w:rsidP="00FA37ED">
                      <w:pPr>
                        <w:jc w:val="right"/>
                      </w:pPr>
                      <w:permStart w:id="931157529" w:edGrp="everyone"/>
                      <w:r>
                        <w:rPr>
                          <w:rFonts w:hint="eastAsia"/>
                        </w:rPr>
                        <w:t>（</w:t>
                      </w:r>
                      <w:r w:rsidR="00FA37ED">
                        <w:rPr>
                          <w:rFonts w:hint="eastAsia"/>
                        </w:rPr>
                        <w:t>様式２</w:t>
                      </w:r>
                      <w:r>
                        <w:rPr>
                          <w:rFonts w:hint="eastAsia"/>
                        </w:rPr>
                        <w:t>）</w:t>
                      </w:r>
                      <w:permEnd w:id="931157529"/>
                    </w:p>
                  </w:txbxContent>
                </v:textbox>
                <w10:wrap anchorx="margin"/>
              </v:shape>
            </w:pict>
          </mc:Fallback>
        </mc:AlternateContent>
      </w:r>
      <w:r w:rsidRPr="001A191B">
        <w:rPr>
          <w:rFonts w:hint="eastAsia"/>
          <w:szCs w:val="21"/>
          <w:u w:val="thick"/>
        </w:rPr>
        <w:t xml:space="preserve">　</w:t>
      </w:r>
      <w:r w:rsidR="00730631">
        <w:rPr>
          <w:rFonts w:hint="eastAsia"/>
          <w:szCs w:val="21"/>
          <w:u w:val="thick"/>
        </w:rPr>
        <w:t>令和８年度都島区広報誌及び都島区役所ホームページバナー広告掲載業務</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354FA5" w:rsidRDefault="00F035DA" w:rsidP="007D4FAF">
      <w:pPr>
        <w:ind w:firstLineChars="400" w:firstLine="840"/>
        <w:rPr>
          <w:szCs w:val="21"/>
        </w:rPr>
      </w:pPr>
      <w:permStart w:id="434708088" w:edGrp="everyone"/>
      <w:r w:rsidRPr="00F035DA">
        <w:rPr>
          <w:rFonts w:hint="eastAsia"/>
          <w:szCs w:val="21"/>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7"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x8QEAAMY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B3110"/>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68C2"/>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14B1"/>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0631"/>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BF"/>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1F19"/>
    <w:rsid w:val="00F523A6"/>
    <w:rsid w:val="00F53F05"/>
    <w:rsid w:val="00F5416A"/>
    <w:rsid w:val="00F62696"/>
    <w:rsid w:val="00F7088B"/>
    <w:rsid w:val="00F71ABD"/>
    <w:rsid w:val="00F72982"/>
    <w:rsid w:val="00F94E1E"/>
    <w:rsid w:val="00F95884"/>
    <w:rsid w:val="00FA37ED"/>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2025-12-24T06:24:00Z</dcterms:modified>
</cp:coreProperties>
</file>