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5C" w:rsidRDefault="002D615C" w:rsidP="00923E85">
      <w:pPr>
        <w:widowControl/>
        <w:jc w:val="right"/>
        <w:rPr>
          <w:rFonts w:ascii="ＭＳ ゴシック" w:eastAsia="ＭＳ ゴシック" w:hAnsi="ＭＳ ゴシック" w:cs="ＭＳ ゴシック"/>
          <w:spacing w:val="20"/>
          <w:kern w:val="0"/>
          <w:sz w:val="28"/>
          <w:szCs w:val="28"/>
          <w:bdr w:val="single" w:sz="4" w:space="0" w:color="auto"/>
        </w:rPr>
      </w:pPr>
      <w:bookmarkStart w:id="0" w:name="_GoBack"/>
      <w:bookmarkEnd w:id="0"/>
      <w:r w:rsidRPr="00923E85">
        <w:rPr>
          <w:rFonts w:ascii="ＭＳ ゴシック" w:eastAsia="ＭＳ ゴシック" w:hAnsi="ＭＳ ゴシック" w:cs="ＭＳ ゴシック" w:hint="eastAsia"/>
          <w:spacing w:val="20"/>
          <w:kern w:val="0"/>
          <w:sz w:val="28"/>
          <w:szCs w:val="28"/>
          <w:bdr w:val="single" w:sz="4" w:space="0" w:color="auto"/>
        </w:rPr>
        <w:t>参　考</w:t>
      </w:r>
    </w:p>
    <w:p w:rsidR="002D615C" w:rsidRPr="00613858" w:rsidRDefault="002D615C" w:rsidP="00613858">
      <w:pPr>
        <w:widowControl/>
        <w:jc w:val="center"/>
        <w:rPr>
          <w:rFonts w:ascii="ＭＳ ゴシック" w:eastAsia="ＭＳ ゴシック" w:hAnsi="ＭＳ ゴシック" w:cs="ＭＳ ゴシック"/>
          <w:spacing w:val="20"/>
          <w:kern w:val="0"/>
          <w:sz w:val="24"/>
          <w:szCs w:val="24"/>
        </w:rPr>
      </w:pPr>
      <w:r w:rsidRPr="00613858">
        <w:rPr>
          <w:rFonts w:ascii="ＭＳ ゴシック" w:eastAsia="ＭＳ ゴシック" w:hAnsi="ＭＳ ゴシック" w:cs="ＭＳ ゴシック" w:hint="eastAsia"/>
          <w:spacing w:val="20"/>
          <w:kern w:val="0"/>
          <w:sz w:val="24"/>
          <w:szCs w:val="24"/>
        </w:rPr>
        <w:t>○</w:t>
      </w:r>
      <w:bookmarkStart w:id="1" w:name="HIT_ROW1"/>
      <w:bookmarkEnd w:id="1"/>
      <w:r w:rsidRPr="00613858">
        <w:rPr>
          <w:rFonts w:ascii="ＭＳ ゴシック" w:eastAsia="ＭＳ ゴシック" w:hAnsi="ＭＳ ゴシック" w:cs="ＭＳ ゴシック" w:hint="eastAsia"/>
          <w:bCs/>
          <w:spacing w:val="20"/>
          <w:kern w:val="0"/>
          <w:sz w:val="24"/>
          <w:szCs w:val="24"/>
        </w:rPr>
        <w:t>情報公開条例</w:t>
      </w:r>
      <w:r>
        <w:rPr>
          <w:rFonts w:ascii="ＭＳ ゴシック" w:eastAsia="ＭＳ ゴシック" w:hAnsi="ＭＳ ゴシック" w:cs="ＭＳ ゴシック" w:hint="eastAsia"/>
          <w:bCs/>
          <w:spacing w:val="20"/>
          <w:kern w:val="0"/>
          <w:sz w:val="24"/>
          <w:szCs w:val="24"/>
        </w:rPr>
        <w:t>（抄）</w:t>
      </w:r>
    </w:p>
    <w:p w:rsidR="002D615C" w:rsidRPr="00613858" w:rsidRDefault="002D615C" w:rsidP="00613858">
      <w:pPr>
        <w:widowControl/>
        <w:jc w:val="right"/>
        <w:rPr>
          <w:rFonts w:ascii="ＭＳ ゴシック" w:eastAsia="ＭＳ ゴシック" w:hAnsi="ＭＳ ゴシック" w:cs="ＭＳ ゴシック"/>
          <w:spacing w:val="20"/>
          <w:kern w:val="0"/>
          <w:sz w:val="24"/>
          <w:szCs w:val="24"/>
        </w:rPr>
      </w:pPr>
      <w:r w:rsidRPr="00613858">
        <w:rPr>
          <w:rFonts w:ascii="ＭＳ ゴシック" w:eastAsia="ＭＳ ゴシック" w:hAnsi="ＭＳ ゴシック" w:cs="ＭＳ ゴシック" w:hint="eastAsia"/>
          <w:spacing w:val="20"/>
          <w:kern w:val="0"/>
          <w:sz w:val="24"/>
          <w:szCs w:val="24"/>
        </w:rPr>
        <w:t>平成</w:t>
      </w:r>
      <w:r w:rsidRPr="00613858">
        <w:rPr>
          <w:rFonts w:ascii="ＭＳ ゴシック" w:eastAsia="ＭＳ ゴシック" w:hAnsi="ＭＳ ゴシック" w:cs="ＭＳ ゴシック"/>
          <w:spacing w:val="20"/>
          <w:kern w:val="0"/>
          <w:sz w:val="24"/>
          <w:szCs w:val="24"/>
        </w:rPr>
        <w:t>13</w:t>
      </w:r>
      <w:r w:rsidRPr="00613858">
        <w:rPr>
          <w:rFonts w:ascii="ＭＳ ゴシック" w:eastAsia="ＭＳ ゴシック" w:hAnsi="ＭＳ ゴシック" w:cs="ＭＳ ゴシック" w:hint="eastAsia"/>
          <w:spacing w:val="20"/>
          <w:kern w:val="0"/>
          <w:sz w:val="24"/>
          <w:szCs w:val="24"/>
        </w:rPr>
        <w:t>年</w:t>
      </w:r>
      <w:r w:rsidRPr="00613858">
        <w:rPr>
          <w:rFonts w:ascii="ＭＳ ゴシック" w:eastAsia="ＭＳ ゴシック" w:hAnsi="ＭＳ ゴシック" w:cs="ＭＳ ゴシック"/>
          <w:spacing w:val="20"/>
          <w:kern w:val="0"/>
          <w:sz w:val="24"/>
          <w:szCs w:val="24"/>
        </w:rPr>
        <w:t>3</w:t>
      </w:r>
      <w:r w:rsidRPr="00613858">
        <w:rPr>
          <w:rFonts w:ascii="ＭＳ ゴシック" w:eastAsia="ＭＳ ゴシック" w:hAnsi="ＭＳ ゴシック" w:cs="ＭＳ ゴシック" w:hint="eastAsia"/>
          <w:spacing w:val="20"/>
          <w:kern w:val="0"/>
          <w:sz w:val="24"/>
          <w:szCs w:val="24"/>
        </w:rPr>
        <w:t>月</w:t>
      </w:r>
      <w:r w:rsidRPr="00613858">
        <w:rPr>
          <w:rFonts w:ascii="ＭＳ ゴシック" w:eastAsia="ＭＳ ゴシック" w:hAnsi="ＭＳ ゴシック" w:cs="ＭＳ ゴシック"/>
          <w:spacing w:val="20"/>
          <w:kern w:val="0"/>
          <w:sz w:val="24"/>
          <w:szCs w:val="24"/>
        </w:rPr>
        <w:t>5</w:t>
      </w:r>
      <w:r w:rsidRPr="00613858">
        <w:rPr>
          <w:rFonts w:ascii="ＭＳ ゴシック" w:eastAsia="ＭＳ ゴシック" w:hAnsi="ＭＳ ゴシック" w:cs="ＭＳ ゴシック" w:hint="eastAsia"/>
          <w:spacing w:val="20"/>
          <w:kern w:val="0"/>
          <w:sz w:val="24"/>
          <w:szCs w:val="24"/>
        </w:rPr>
        <w:t>日</w:t>
      </w:r>
    </w:p>
    <w:p w:rsidR="002D615C" w:rsidRDefault="002D615C" w:rsidP="00613858">
      <w:pPr>
        <w:widowControl/>
        <w:jc w:val="right"/>
        <w:rPr>
          <w:rFonts w:ascii="ＭＳ ゴシック" w:eastAsia="ＭＳ ゴシック" w:hAnsi="ＭＳ ゴシック" w:cs="ＭＳ ゴシック"/>
          <w:spacing w:val="20"/>
          <w:kern w:val="0"/>
          <w:sz w:val="24"/>
          <w:szCs w:val="24"/>
        </w:rPr>
      </w:pPr>
      <w:r w:rsidRPr="00613858">
        <w:rPr>
          <w:rFonts w:ascii="ＭＳ ゴシック" w:eastAsia="ＭＳ ゴシック" w:hAnsi="ＭＳ ゴシック" w:cs="ＭＳ ゴシック" w:hint="eastAsia"/>
          <w:spacing w:val="20"/>
          <w:kern w:val="0"/>
          <w:sz w:val="24"/>
          <w:szCs w:val="24"/>
        </w:rPr>
        <w:t>条例第</w:t>
      </w:r>
      <w:r w:rsidRPr="00613858">
        <w:rPr>
          <w:rFonts w:ascii="ＭＳ ゴシック" w:eastAsia="ＭＳ ゴシック" w:hAnsi="ＭＳ ゴシック" w:cs="ＭＳ ゴシック"/>
          <w:spacing w:val="20"/>
          <w:kern w:val="0"/>
          <w:sz w:val="24"/>
          <w:szCs w:val="24"/>
        </w:rPr>
        <w:t>3</w:t>
      </w:r>
      <w:r w:rsidRPr="00613858">
        <w:rPr>
          <w:rFonts w:ascii="ＭＳ ゴシック" w:eastAsia="ＭＳ ゴシック" w:hAnsi="ＭＳ ゴシック" w:cs="ＭＳ ゴシック" w:hint="eastAsia"/>
          <w:spacing w:val="20"/>
          <w:kern w:val="0"/>
          <w:sz w:val="24"/>
          <w:szCs w:val="24"/>
        </w:rPr>
        <w:t>号</w:t>
      </w:r>
    </w:p>
    <w:p w:rsidR="002D615C" w:rsidRPr="00613858" w:rsidRDefault="002D615C" w:rsidP="00613858">
      <w:pPr>
        <w:widowControl/>
        <w:jc w:val="right"/>
        <w:rPr>
          <w:rFonts w:ascii="ＭＳ ゴシック" w:eastAsia="ＭＳ ゴシック" w:hAnsi="ＭＳ ゴシック" w:cs="ＭＳ ゴシック"/>
          <w:spacing w:val="20"/>
          <w:kern w:val="0"/>
          <w:sz w:val="24"/>
          <w:szCs w:val="24"/>
        </w:rPr>
      </w:pPr>
    </w:p>
    <w:p w:rsidR="00043B60" w:rsidRPr="00043B60" w:rsidRDefault="00043B60" w:rsidP="00043B60">
      <w:pPr>
        <w:widowControl/>
        <w:ind w:left="28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ア　法令若しくは条例（以下「法令等」という。）の規定により又は慣</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行として公にされ、又は公にすることが予定されている情報</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イ　人の生命、身体、健康、生活又は財産を保護するため、公にするこ</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とが必要であると認められる情報</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(2)　法人その他の団体（国、独立行政法人等（独立行政法人等の保有する情報の公開に関する法律（平成13年法律第140号）第２条第１項に規定する独立行政法人等をいう。以下同じ。）、地方公共団体、地方独立行政法人（地方独立行政法人法（平成15年法律第118号）第２条第１項に規定する地方独立行政法人をいう。以下同じ。）及び大阪市住宅供給公社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(3)　実施機関の要請を受けて、公にしないとの条件で個人又は法人等から任意に提供された情報であって、当該個人又は当該法人等における通例として公にしないこととされているものその他の当該条件を付す</w:t>
      </w:r>
      <w:r w:rsidRPr="00043B60">
        <w:rPr>
          <w:rFonts w:ascii="ＭＳ ゴシック" w:eastAsia="ＭＳ ゴシック" w:hAnsi="ＭＳ ゴシック" w:cs="ＭＳ ゴシック" w:hint="eastAsia"/>
          <w:spacing w:val="20"/>
          <w:kern w:val="0"/>
          <w:sz w:val="24"/>
          <w:szCs w:val="24"/>
        </w:rPr>
        <w:lastRenderedPageBreak/>
        <w:t>ることが当該情報の性質、当時の状況等に照らして合理的であると認められるもの。ただし、人の生命、身体、健康、生活又は財産を保護するため、公にすることが必要であると認められる情報を除く。</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ア　監査、検査、取締り、試験又は租税の賦課若しくは徴収に係る事務</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に関し、正確な事実の把握を困難にするおそれ又は違法若しくは不当な行為を容易にし、若しくはその発見を困難にするおそれ</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イ　契約、交渉又は争訟に係る事務に関し、本市又は国等の財産上の利</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益又は当事者としての地位を不当に害するおそれ</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ウ　調査研究に係る事務に関し、その公正かつ能率的な遂行を不当に阻</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害するおそれ</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エ　人事管理に係る事務に関し、公正かつ円滑な人事の確保に支障を及</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ぼすおそれ</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オ　本市が経営する企業に係る事業に関し、その企業経営上の正当な利</w:t>
      </w:r>
      <w:r>
        <w:rPr>
          <w:rFonts w:ascii="ＭＳ ゴシック" w:eastAsia="ＭＳ ゴシック" w:hAnsi="ＭＳ ゴシック" w:cs="ＭＳ ゴシック" w:hint="eastAsia"/>
          <w:spacing w:val="20"/>
          <w:kern w:val="0"/>
          <w:sz w:val="24"/>
          <w:szCs w:val="24"/>
        </w:rPr>
        <w:t xml:space="preserve">　</w:t>
      </w:r>
      <w:r w:rsidRPr="00043B60">
        <w:rPr>
          <w:rFonts w:ascii="ＭＳ ゴシック" w:eastAsia="ＭＳ ゴシック" w:hAnsi="ＭＳ ゴシック" w:cs="ＭＳ ゴシック" w:hint="eastAsia"/>
          <w:spacing w:val="20"/>
          <w:kern w:val="0"/>
          <w:sz w:val="24"/>
          <w:szCs w:val="24"/>
        </w:rPr>
        <w:t>益を害するおそれ</w:t>
      </w:r>
    </w:p>
    <w:p w:rsidR="00043B60" w:rsidRPr="00043B60"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4"/>
          <w:szCs w:val="24"/>
        </w:rPr>
      </w:pPr>
      <w:r w:rsidRPr="00043B60">
        <w:rPr>
          <w:rFonts w:ascii="ＭＳ ゴシック" w:eastAsia="ＭＳ ゴシック" w:hAnsi="ＭＳ ゴシック" w:cs="ＭＳ ゴシック" w:hint="eastAsia"/>
          <w:spacing w:val="20"/>
          <w:kern w:val="0"/>
          <w:sz w:val="24"/>
          <w:szCs w:val="24"/>
        </w:rPr>
        <w:t>(6)　公にすることにより、人の生命、身体、財産又は社会的な地位の保護、犯罪の予防、犯罪の捜査その他の公共の安全と秩序の維持に支障が生じると認められる情報</w:t>
      </w:r>
    </w:p>
    <w:p w:rsidR="002D615C" w:rsidRPr="00613858" w:rsidRDefault="00043B60" w:rsidP="00043B60">
      <w:pPr>
        <w:widowControl/>
        <w:ind w:leftChars="100" w:left="490" w:hangingChars="100" w:hanging="280"/>
        <w:jc w:val="left"/>
        <w:rPr>
          <w:rFonts w:ascii="ＭＳ ゴシック" w:eastAsia="ＭＳ ゴシック" w:hAnsi="ＭＳ ゴシック" w:cs="ＭＳ ゴシック"/>
          <w:spacing w:val="20"/>
          <w:kern w:val="0"/>
          <w:sz w:val="28"/>
          <w:szCs w:val="28"/>
          <w:bdr w:val="single" w:sz="4" w:space="0" w:color="auto"/>
        </w:rPr>
      </w:pPr>
      <w:r w:rsidRPr="00043B60">
        <w:rPr>
          <w:rFonts w:ascii="ＭＳ ゴシック" w:eastAsia="ＭＳ ゴシック" w:hAnsi="ＭＳ ゴシック" w:cs="ＭＳ ゴシック" w:hint="eastAsia"/>
          <w:spacing w:val="20"/>
          <w:kern w:val="0"/>
          <w:sz w:val="24"/>
          <w:szCs w:val="24"/>
        </w:rPr>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sectPr w:rsidR="002D615C" w:rsidRPr="00613858" w:rsidSect="00402267">
      <w:headerReference w:type="even" r:id="rId6"/>
      <w:headerReference w:type="default" r:id="rId7"/>
      <w:footerReference w:type="even" r:id="rId8"/>
      <w:footerReference w:type="default" r:id="rId9"/>
      <w:headerReference w:type="first" r:id="rId10"/>
      <w:footerReference w:type="first" r:id="rId11"/>
      <w:pgSz w:w="11906" w:h="16838"/>
      <w:pgMar w:top="1418"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15C" w:rsidRDefault="002D615C" w:rsidP="00923E85">
      <w:r>
        <w:separator/>
      </w:r>
    </w:p>
  </w:endnote>
  <w:endnote w:type="continuationSeparator" w:id="0">
    <w:p w:rsidR="002D615C" w:rsidRDefault="002D615C" w:rsidP="009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15C" w:rsidRDefault="002D615C" w:rsidP="00923E85">
      <w:r>
        <w:separator/>
      </w:r>
    </w:p>
  </w:footnote>
  <w:footnote w:type="continuationSeparator" w:id="0">
    <w:p w:rsidR="002D615C" w:rsidRDefault="002D615C" w:rsidP="0092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F0C" w:rsidRDefault="00717F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32"/>
    <w:rsid w:val="00043B60"/>
    <w:rsid w:val="002D615C"/>
    <w:rsid w:val="003358DD"/>
    <w:rsid w:val="003D68E8"/>
    <w:rsid w:val="003E5C04"/>
    <w:rsid w:val="00402267"/>
    <w:rsid w:val="00575C78"/>
    <w:rsid w:val="00590508"/>
    <w:rsid w:val="00613858"/>
    <w:rsid w:val="00654D85"/>
    <w:rsid w:val="00717F0C"/>
    <w:rsid w:val="00757F9C"/>
    <w:rsid w:val="00774A32"/>
    <w:rsid w:val="007B08E6"/>
    <w:rsid w:val="00917B15"/>
    <w:rsid w:val="00923E85"/>
    <w:rsid w:val="009A4E1F"/>
    <w:rsid w:val="00A01551"/>
    <w:rsid w:val="00A24CAE"/>
    <w:rsid w:val="00BF2BD3"/>
    <w:rsid w:val="00DB3EA9"/>
    <w:rsid w:val="00E102C8"/>
    <w:rsid w:val="00E1769B"/>
    <w:rsid w:val="00E96DF1"/>
    <w:rsid w:val="00EC5326"/>
    <w:rsid w:val="00FF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D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774A32"/>
    <w:rPr>
      <w:rFonts w:cs="Times New Roman"/>
      <w:color w:val="000000"/>
      <w:u w:val="single"/>
    </w:rPr>
  </w:style>
  <w:style w:type="paragraph" w:styleId="a4">
    <w:name w:val="header"/>
    <w:basedOn w:val="a"/>
    <w:link w:val="a5"/>
    <w:uiPriority w:val="99"/>
    <w:semiHidden/>
    <w:rsid w:val="00923E85"/>
    <w:pPr>
      <w:tabs>
        <w:tab w:val="center" w:pos="4252"/>
        <w:tab w:val="right" w:pos="8504"/>
      </w:tabs>
      <w:snapToGrid w:val="0"/>
    </w:pPr>
  </w:style>
  <w:style w:type="character" w:customStyle="1" w:styleId="a5">
    <w:name w:val="ヘッダー (文字)"/>
    <w:basedOn w:val="a0"/>
    <w:link w:val="a4"/>
    <w:uiPriority w:val="99"/>
    <w:semiHidden/>
    <w:locked/>
    <w:rsid w:val="00923E85"/>
    <w:rPr>
      <w:rFonts w:cs="Times New Roman"/>
    </w:rPr>
  </w:style>
  <w:style w:type="paragraph" w:styleId="a6">
    <w:name w:val="footer"/>
    <w:basedOn w:val="a"/>
    <w:link w:val="a7"/>
    <w:uiPriority w:val="99"/>
    <w:semiHidden/>
    <w:rsid w:val="00923E85"/>
    <w:pPr>
      <w:tabs>
        <w:tab w:val="center" w:pos="4252"/>
        <w:tab w:val="right" w:pos="8504"/>
      </w:tabs>
      <w:snapToGrid w:val="0"/>
    </w:pPr>
  </w:style>
  <w:style w:type="character" w:customStyle="1" w:styleId="a7">
    <w:name w:val="フッター (文字)"/>
    <w:basedOn w:val="a0"/>
    <w:link w:val="a6"/>
    <w:uiPriority w:val="99"/>
    <w:semiHidden/>
    <w:locked/>
    <w:rsid w:val="00923E85"/>
    <w:rPr>
      <w:rFonts w:cs="Times New Roman"/>
    </w:rPr>
  </w:style>
  <w:style w:type="paragraph" w:styleId="a8">
    <w:name w:val="Balloon Text"/>
    <w:basedOn w:val="a"/>
    <w:link w:val="a9"/>
    <w:uiPriority w:val="99"/>
    <w:semiHidden/>
    <w:rsid w:val="00757F9C"/>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36942">
      <w:marLeft w:val="0"/>
      <w:marRight w:val="0"/>
      <w:marTop w:val="0"/>
      <w:marBottom w:val="0"/>
      <w:divBdr>
        <w:top w:val="none" w:sz="0" w:space="0" w:color="auto"/>
        <w:left w:val="none" w:sz="0" w:space="0" w:color="auto"/>
        <w:bottom w:val="none" w:sz="0" w:space="0" w:color="auto"/>
        <w:right w:val="none" w:sz="0" w:space="0" w:color="auto"/>
      </w:divBdr>
      <w:divsChild>
        <w:div w:id="1881936941">
          <w:marLeft w:val="690"/>
          <w:marRight w:val="0"/>
          <w:marTop w:val="0"/>
          <w:marBottom w:val="0"/>
          <w:divBdr>
            <w:top w:val="none" w:sz="0" w:space="0" w:color="auto"/>
            <w:left w:val="none" w:sz="0" w:space="0" w:color="auto"/>
            <w:bottom w:val="none" w:sz="0" w:space="0" w:color="auto"/>
            <w:right w:val="none" w:sz="0" w:space="0" w:color="auto"/>
          </w:divBdr>
        </w:div>
        <w:div w:id="1881936944">
          <w:marLeft w:val="460"/>
          <w:marRight w:val="0"/>
          <w:marTop w:val="0"/>
          <w:marBottom w:val="0"/>
          <w:divBdr>
            <w:top w:val="none" w:sz="0" w:space="0" w:color="auto"/>
            <w:left w:val="none" w:sz="0" w:space="0" w:color="auto"/>
            <w:bottom w:val="none" w:sz="0" w:space="0" w:color="auto"/>
            <w:right w:val="none" w:sz="0" w:space="0" w:color="auto"/>
          </w:divBdr>
        </w:div>
        <w:div w:id="1881936945">
          <w:marLeft w:val="690"/>
          <w:marRight w:val="0"/>
          <w:marTop w:val="0"/>
          <w:marBottom w:val="0"/>
          <w:divBdr>
            <w:top w:val="none" w:sz="0" w:space="0" w:color="auto"/>
            <w:left w:val="none" w:sz="0" w:space="0" w:color="auto"/>
            <w:bottom w:val="none" w:sz="0" w:space="0" w:color="auto"/>
            <w:right w:val="none" w:sz="0" w:space="0" w:color="auto"/>
          </w:divBdr>
        </w:div>
        <w:div w:id="1881936946">
          <w:marLeft w:val="460"/>
          <w:marRight w:val="0"/>
          <w:marTop w:val="0"/>
          <w:marBottom w:val="0"/>
          <w:divBdr>
            <w:top w:val="none" w:sz="0" w:space="0" w:color="auto"/>
            <w:left w:val="none" w:sz="0" w:space="0" w:color="auto"/>
            <w:bottom w:val="none" w:sz="0" w:space="0" w:color="auto"/>
            <w:right w:val="none" w:sz="0" w:space="0" w:color="auto"/>
          </w:divBdr>
        </w:div>
        <w:div w:id="1881936951">
          <w:marLeft w:val="690"/>
          <w:marRight w:val="0"/>
          <w:marTop w:val="0"/>
          <w:marBottom w:val="0"/>
          <w:divBdr>
            <w:top w:val="none" w:sz="0" w:space="0" w:color="auto"/>
            <w:left w:val="none" w:sz="0" w:space="0" w:color="auto"/>
            <w:bottom w:val="none" w:sz="0" w:space="0" w:color="auto"/>
            <w:right w:val="none" w:sz="0" w:space="0" w:color="auto"/>
          </w:divBdr>
        </w:div>
        <w:div w:id="1881936952">
          <w:marLeft w:val="460"/>
          <w:marRight w:val="0"/>
          <w:marTop w:val="0"/>
          <w:marBottom w:val="0"/>
          <w:divBdr>
            <w:top w:val="none" w:sz="0" w:space="0" w:color="auto"/>
            <w:left w:val="none" w:sz="0" w:space="0" w:color="auto"/>
            <w:bottom w:val="none" w:sz="0" w:space="0" w:color="auto"/>
            <w:right w:val="none" w:sz="0" w:space="0" w:color="auto"/>
          </w:divBdr>
        </w:div>
        <w:div w:id="1881936959">
          <w:marLeft w:val="460"/>
          <w:marRight w:val="0"/>
          <w:marTop w:val="0"/>
          <w:marBottom w:val="0"/>
          <w:divBdr>
            <w:top w:val="none" w:sz="0" w:space="0" w:color="auto"/>
            <w:left w:val="none" w:sz="0" w:space="0" w:color="auto"/>
            <w:bottom w:val="none" w:sz="0" w:space="0" w:color="auto"/>
            <w:right w:val="none" w:sz="0" w:space="0" w:color="auto"/>
          </w:divBdr>
        </w:div>
        <w:div w:id="1881936960">
          <w:marLeft w:val="690"/>
          <w:marRight w:val="0"/>
          <w:marTop w:val="0"/>
          <w:marBottom w:val="0"/>
          <w:divBdr>
            <w:top w:val="none" w:sz="0" w:space="0" w:color="auto"/>
            <w:left w:val="none" w:sz="0" w:space="0" w:color="auto"/>
            <w:bottom w:val="none" w:sz="0" w:space="0" w:color="auto"/>
            <w:right w:val="none" w:sz="0" w:space="0" w:color="auto"/>
          </w:divBdr>
        </w:div>
        <w:div w:id="1881936961">
          <w:marLeft w:val="0"/>
          <w:marRight w:val="0"/>
          <w:marTop w:val="0"/>
          <w:marBottom w:val="0"/>
          <w:divBdr>
            <w:top w:val="none" w:sz="0" w:space="0" w:color="auto"/>
            <w:left w:val="none" w:sz="0" w:space="0" w:color="auto"/>
            <w:bottom w:val="none" w:sz="0" w:space="0" w:color="auto"/>
            <w:right w:val="none" w:sz="0" w:space="0" w:color="auto"/>
          </w:divBdr>
        </w:div>
        <w:div w:id="1881936962">
          <w:marLeft w:val="690"/>
          <w:marRight w:val="0"/>
          <w:marTop w:val="0"/>
          <w:marBottom w:val="0"/>
          <w:divBdr>
            <w:top w:val="none" w:sz="0" w:space="0" w:color="auto"/>
            <w:left w:val="none" w:sz="0" w:space="0" w:color="auto"/>
            <w:bottom w:val="none" w:sz="0" w:space="0" w:color="auto"/>
            <w:right w:val="none" w:sz="0" w:space="0" w:color="auto"/>
          </w:divBdr>
        </w:div>
        <w:div w:id="1881936964">
          <w:marLeft w:val="460"/>
          <w:marRight w:val="0"/>
          <w:marTop w:val="0"/>
          <w:marBottom w:val="0"/>
          <w:divBdr>
            <w:top w:val="none" w:sz="0" w:space="0" w:color="auto"/>
            <w:left w:val="none" w:sz="0" w:space="0" w:color="auto"/>
            <w:bottom w:val="none" w:sz="0" w:space="0" w:color="auto"/>
            <w:right w:val="none" w:sz="0" w:space="0" w:color="auto"/>
          </w:divBdr>
        </w:div>
        <w:div w:id="1881936965">
          <w:marLeft w:val="460"/>
          <w:marRight w:val="0"/>
          <w:marTop w:val="0"/>
          <w:marBottom w:val="0"/>
          <w:divBdr>
            <w:top w:val="none" w:sz="0" w:space="0" w:color="auto"/>
            <w:left w:val="none" w:sz="0" w:space="0" w:color="auto"/>
            <w:bottom w:val="none" w:sz="0" w:space="0" w:color="auto"/>
            <w:right w:val="none" w:sz="0" w:space="0" w:color="auto"/>
          </w:divBdr>
        </w:div>
        <w:div w:id="1881936966">
          <w:marLeft w:val="690"/>
          <w:marRight w:val="0"/>
          <w:marTop w:val="0"/>
          <w:marBottom w:val="0"/>
          <w:divBdr>
            <w:top w:val="none" w:sz="0" w:space="0" w:color="auto"/>
            <w:left w:val="none" w:sz="0" w:space="0" w:color="auto"/>
            <w:bottom w:val="none" w:sz="0" w:space="0" w:color="auto"/>
            <w:right w:val="none" w:sz="0" w:space="0" w:color="auto"/>
          </w:divBdr>
        </w:div>
        <w:div w:id="1881936972">
          <w:marLeft w:val="690"/>
          <w:marRight w:val="0"/>
          <w:marTop w:val="0"/>
          <w:marBottom w:val="0"/>
          <w:divBdr>
            <w:top w:val="none" w:sz="0" w:space="0" w:color="auto"/>
            <w:left w:val="none" w:sz="0" w:space="0" w:color="auto"/>
            <w:bottom w:val="none" w:sz="0" w:space="0" w:color="auto"/>
            <w:right w:val="none" w:sz="0" w:space="0" w:color="auto"/>
          </w:divBdr>
        </w:div>
        <w:div w:id="1881936973">
          <w:marLeft w:val="690"/>
          <w:marRight w:val="0"/>
          <w:marTop w:val="0"/>
          <w:marBottom w:val="0"/>
          <w:divBdr>
            <w:top w:val="none" w:sz="0" w:space="0" w:color="auto"/>
            <w:left w:val="none" w:sz="0" w:space="0" w:color="auto"/>
            <w:bottom w:val="none" w:sz="0" w:space="0" w:color="auto"/>
            <w:right w:val="none" w:sz="0" w:space="0" w:color="auto"/>
          </w:divBdr>
        </w:div>
        <w:div w:id="1881936976">
          <w:marLeft w:val="460"/>
          <w:marRight w:val="0"/>
          <w:marTop w:val="0"/>
          <w:marBottom w:val="0"/>
          <w:divBdr>
            <w:top w:val="none" w:sz="0" w:space="0" w:color="auto"/>
            <w:left w:val="none" w:sz="0" w:space="0" w:color="auto"/>
            <w:bottom w:val="none" w:sz="0" w:space="0" w:color="auto"/>
            <w:right w:val="none" w:sz="0" w:space="0" w:color="auto"/>
          </w:divBdr>
        </w:div>
      </w:divsChild>
    </w:div>
    <w:div w:id="1881936967">
      <w:marLeft w:val="0"/>
      <w:marRight w:val="0"/>
      <w:marTop w:val="0"/>
      <w:marBottom w:val="0"/>
      <w:divBdr>
        <w:top w:val="none" w:sz="0" w:space="0" w:color="auto"/>
        <w:left w:val="none" w:sz="0" w:space="0" w:color="auto"/>
        <w:bottom w:val="none" w:sz="0" w:space="0" w:color="auto"/>
        <w:right w:val="none" w:sz="0" w:space="0" w:color="auto"/>
      </w:divBdr>
      <w:divsChild>
        <w:div w:id="1881936949">
          <w:marLeft w:val="920"/>
          <w:marRight w:val="0"/>
          <w:marTop w:val="0"/>
          <w:marBottom w:val="0"/>
          <w:divBdr>
            <w:top w:val="none" w:sz="0" w:space="0" w:color="auto"/>
            <w:left w:val="none" w:sz="0" w:space="0" w:color="auto"/>
            <w:bottom w:val="none" w:sz="0" w:space="0" w:color="auto"/>
            <w:right w:val="none" w:sz="0" w:space="0" w:color="auto"/>
          </w:divBdr>
        </w:div>
      </w:divsChild>
    </w:div>
    <w:div w:id="1881936971">
      <w:marLeft w:val="0"/>
      <w:marRight w:val="0"/>
      <w:marTop w:val="0"/>
      <w:marBottom w:val="0"/>
      <w:divBdr>
        <w:top w:val="none" w:sz="0" w:space="0" w:color="auto"/>
        <w:left w:val="none" w:sz="0" w:space="0" w:color="auto"/>
        <w:bottom w:val="none" w:sz="0" w:space="0" w:color="auto"/>
        <w:right w:val="none" w:sz="0" w:space="0" w:color="auto"/>
      </w:divBdr>
      <w:divsChild>
        <w:div w:id="1881936963">
          <w:marLeft w:val="920"/>
          <w:marRight w:val="0"/>
          <w:marTop w:val="0"/>
          <w:marBottom w:val="0"/>
          <w:divBdr>
            <w:top w:val="none" w:sz="0" w:space="0" w:color="auto"/>
            <w:left w:val="none" w:sz="0" w:space="0" w:color="auto"/>
            <w:bottom w:val="none" w:sz="0" w:space="0" w:color="auto"/>
            <w:right w:val="none" w:sz="0" w:space="0" w:color="auto"/>
          </w:divBdr>
        </w:div>
      </w:divsChild>
    </w:div>
    <w:div w:id="1881936975">
      <w:marLeft w:val="0"/>
      <w:marRight w:val="0"/>
      <w:marTop w:val="0"/>
      <w:marBottom w:val="0"/>
      <w:divBdr>
        <w:top w:val="none" w:sz="0" w:space="0" w:color="auto"/>
        <w:left w:val="none" w:sz="0" w:space="0" w:color="auto"/>
        <w:bottom w:val="none" w:sz="0" w:space="0" w:color="auto"/>
        <w:right w:val="none" w:sz="0" w:space="0" w:color="auto"/>
      </w:divBdr>
      <w:divsChild>
        <w:div w:id="1881936940">
          <w:marLeft w:val="460"/>
          <w:marRight w:val="0"/>
          <w:marTop w:val="0"/>
          <w:marBottom w:val="0"/>
          <w:divBdr>
            <w:top w:val="none" w:sz="0" w:space="0" w:color="auto"/>
            <w:left w:val="none" w:sz="0" w:space="0" w:color="auto"/>
            <w:bottom w:val="none" w:sz="0" w:space="0" w:color="auto"/>
            <w:right w:val="none" w:sz="0" w:space="0" w:color="auto"/>
          </w:divBdr>
        </w:div>
        <w:div w:id="1881936943">
          <w:marLeft w:val="460"/>
          <w:marRight w:val="0"/>
          <w:marTop w:val="0"/>
          <w:marBottom w:val="0"/>
          <w:divBdr>
            <w:top w:val="none" w:sz="0" w:space="0" w:color="auto"/>
            <w:left w:val="none" w:sz="0" w:space="0" w:color="auto"/>
            <w:bottom w:val="none" w:sz="0" w:space="0" w:color="auto"/>
            <w:right w:val="none" w:sz="0" w:space="0" w:color="auto"/>
          </w:divBdr>
        </w:div>
        <w:div w:id="1881936947">
          <w:marLeft w:val="460"/>
          <w:marRight w:val="0"/>
          <w:marTop w:val="0"/>
          <w:marBottom w:val="0"/>
          <w:divBdr>
            <w:top w:val="none" w:sz="0" w:space="0" w:color="auto"/>
            <w:left w:val="none" w:sz="0" w:space="0" w:color="auto"/>
            <w:bottom w:val="none" w:sz="0" w:space="0" w:color="auto"/>
            <w:right w:val="none" w:sz="0" w:space="0" w:color="auto"/>
          </w:divBdr>
        </w:div>
        <w:div w:id="1881936948">
          <w:marLeft w:val="690"/>
          <w:marRight w:val="0"/>
          <w:marTop w:val="0"/>
          <w:marBottom w:val="0"/>
          <w:divBdr>
            <w:top w:val="none" w:sz="0" w:space="0" w:color="auto"/>
            <w:left w:val="none" w:sz="0" w:space="0" w:color="auto"/>
            <w:bottom w:val="none" w:sz="0" w:space="0" w:color="auto"/>
            <w:right w:val="none" w:sz="0" w:space="0" w:color="auto"/>
          </w:divBdr>
        </w:div>
        <w:div w:id="1881936950">
          <w:marLeft w:val="690"/>
          <w:marRight w:val="0"/>
          <w:marTop w:val="0"/>
          <w:marBottom w:val="0"/>
          <w:divBdr>
            <w:top w:val="none" w:sz="0" w:space="0" w:color="auto"/>
            <w:left w:val="none" w:sz="0" w:space="0" w:color="auto"/>
            <w:bottom w:val="none" w:sz="0" w:space="0" w:color="auto"/>
            <w:right w:val="none" w:sz="0" w:space="0" w:color="auto"/>
          </w:divBdr>
        </w:div>
        <w:div w:id="1881936953">
          <w:marLeft w:val="460"/>
          <w:marRight w:val="0"/>
          <w:marTop w:val="0"/>
          <w:marBottom w:val="0"/>
          <w:divBdr>
            <w:top w:val="none" w:sz="0" w:space="0" w:color="auto"/>
            <w:left w:val="none" w:sz="0" w:space="0" w:color="auto"/>
            <w:bottom w:val="none" w:sz="0" w:space="0" w:color="auto"/>
            <w:right w:val="none" w:sz="0" w:space="0" w:color="auto"/>
          </w:divBdr>
        </w:div>
        <w:div w:id="1881936954">
          <w:marLeft w:val="690"/>
          <w:marRight w:val="0"/>
          <w:marTop w:val="0"/>
          <w:marBottom w:val="0"/>
          <w:divBdr>
            <w:top w:val="none" w:sz="0" w:space="0" w:color="auto"/>
            <w:left w:val="none" w:sz="0" w:space="0" w:color="auto"/>
            <w:bottom w:val="none" w:sz="0" w:space="0" w:color="auto"/>
            <w:right w:val="none" w:sz="0" w:space="0" w:color="auto"/>
          </w:divBdr>
        </w:div>
        <w:div w:id="1881936955">
          <w:marLeft w:val="0"/>
          <w:marRight w:val="0"/>
          <w:marTop w:val="0"/>
          <w:marBottom w:val="0"/>
          <w:divBdr>
            <w:top w:val="none" w:sz="0" w:space="0" w:color="auto"/>
            <w:left w:val="none" w:sz="0" w:space="0" w:color="auto"/>
            <w:bottom w:val="none" w:sz="0" w:space="0" w:color="auto"/>
            <w:right w:val="none" w:sz="0" w:space="0" w:color="auto"/>
          </w:divBdr>
        </w:div>
        <w:div w:id="1881936956">
          <w:marLeft w:val="230"/>
          <w:marRight w:val="0"/>
          <w:marTop w:val="0"/>
          <w:marBottom w:val="0"/>
          <w:divBdr>
            <w:top w:val="none" w:sz="0" w:space="0" w:color="auto"/>
            <w:left w:val="none" w:sz="0" w:space="0" w:color="auto"/>
            <w:bottom w:val="none" w:sz="0" w:space="0" w:color="auto"/>
            <w:right w:val="none" w:sz="0" w:space="0" w:color="auto"/>
          </w:divBdr>
        </w:div>
        <w:div w:id="1881936957">
          <w:marLeft w:val="690"/>
          <w:marRight w:val="0"/>
          <w:marTop w:val="0"/>
          <w:marBottom w:val="0"/>
          <w:divBdr>
            <w:top w:val="none" w:sz="0" w:space="0" w:color="auto"/>
            <w:left w:val="none" w:sz="0" w:space="0" w:color="auto"/>
            <w:bottom w:val="none" w:sz="0" w:space="0" w:color="auto"/>
            <w:right w:val="none" w:sz="0" w:space="0" w:color="auto"/>
          </w:divBdr>
        </w:div>
        <w:div w:id="1881936958">
          <w:marLeft w:val="690"/>
          <w:marRight w:val="0"/>
          <w:marTop w:val="0"/>
          <w:marBottom w:val="0"/>
          <w:divBdr>
            <w:top w:val="none" w:sz="0" w:space="0" w:color="auto"/>
            <w:left w:val="none" w:sz="0" w:space="0" w:color="auto"/>
            <w:bottom w:val="none" w:sz="0" w:space="0" w:color="auto"/>
            <w:right w:val="none" w:sz="0" w:space="0" w:color="auto"/>
          </w:divBdr>
        </w:div>
        <w:div w:id="1881936968">
          <w:marLeft w:val="460"/>
          <w:marRight w:val="0"/>
          <w:marTop w:val="0"/>
          <w:marBottom w:val="0"/>
          <w:divBdr>
            <w:top w:val="none" w:sz="0" w:space="0" w:color="auto"/>
            <w:left w:val="none" w:sz="0" w:space="0" w:color="auto"/>
            <w:bottom w:val="none" w:sz="0" w:space="0" w:color="auto"/>
            <w:right w:val="none" w:sz="0" w:space="0" w:color="auto"/>
          </w:divBdr>
        </w:div>
        <w:div w:id="1881936969">
          <w:marLeft w:val="690"/>
          <w:marRight w:val="0"/>
          <w:marTop w:val="0"/>
          <w:marBottom w:val="0"/>
          <w:divBdr>
            <w:top w:val="none" w:sz="0" w:space="0" w:color="auto"/>
            <w:left w:val="none" w:sz="0" w:space="0" w:color="auto"/>
            <w:bottom w:val="none" w:sz="0" w:space="0" w:color="auto"/>
            <w:right w:val="none" w:sz="0" w:space="0" w:color="auto"/>
          </w:divBdr>
        </w:div>
        <w:div w:id="1881936970">
          <w:marLeft w:val="460"/>
          <w:marRight w:val="0"/>
          <w:marTop w:val="0"/>
          <w:marBottom w:val="0"/>
          <w:divBdr>
            <w:top w:val="none" w:sz="0" w:space="0" w:color="auto"/>
            <w:left w:val="none" w:sz="0" w:space="0" w:color="auto"/>
            <w:bottom w:val="none" w:sz="0" w:space="0" w:color="auto"/>
            <w:right w:val="none" w:sz="0" w:space="0" w:color="auto"/>
          </w:divBdr>
        </w:div>
        <w:div w:id="1881936974">
          <w:marLeft w:val="460"/>
          <w:marRight w:val="0"/>
          <w:marTop w:val="0"/>
          <w:marBottom w:val="0"/>
          <w:divBdr>
            <w:top w:val="none" w:sz="0" w:space="0" w:color="auto"/>
            <w:left w:val="none" w:sz="0" w:space="0" w:color="auto"/>
            <w:bottom w:val="none" w:sz="0" w:space="0" w:color="auto"/>
            <w:right w:val="none" w:sz="0" w:space="0" w:color="auto"/>
          </w:divBdr>
        </w:div>
        <w:div w:id="1881936977">
          <w:marLeft w:val="690"/>
          <w:marRight w:val="0"/>
          <w:marTop w:val="0"/>
          <w:marBottom w:val="0"/>
          <w:divBdr>
            <w:top w:val="none" w:sz="0" w:space="0" w:color="auto"/>
            <w:left w:val="none" w:sz="0" w:space="0" w:color="auto"/>
            <w:bottom w:val="none" w:sz="0" w:space="0" w:color="auto"/>
            <w:right w:val="none" w:sz="0" w:space="0" w:color="auto"/>
          </w:divBdr>
        </w:div>
        <w:div w:id="1881936978">
          <w:marLeft w:val="460"/>
          <w:marRight w:val="0"/>
          <w:marTop w:val="0"/>
          <w:marBottom w:val="0"/>
          <w:divBdr>
            <w:top w:val="none" w:sz="0" w:space="0" w:color="auto"/>
            <w:left w:val="none" w:sz="0" w:space="0" w:color="auto"/>
            <w:bottom w:val="none" w:sz="0" w:space="0" w:color="auto"/>
            <w:right w:val="none" w:sz="0" w:space="0" w:color="auto"/>
          </w:divBdr>
        </w:div>
        <w:div w:id="1881936979">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1790</Words>
  <Characters>72</Characters>
  <Application>Microsoft Office Word</Application>
  <DocSecurity>0</DocSecurity>
  <Lines>1</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2021-04-06T09:14:00Z</dcterms:created>
  <dcterms:modified xsi:type="dcterms:W3CDTF">2021-04-06T09:14:00Z</dcterms:modified>
</cp:coreProperties>
</file>