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11B" w:rsidRDefault="008E411B" w:rsidP="008E411B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8E411B">
        <w:rPr>
          <w:rFonts w:ascii="ＭＳ 明朝" w:eastAsia="ＭＳ 明朝" w:hAnsi="ＭＳ 明朝" w:hint="eastAsia"/>
        </w:rPr>
        <w:t>（様式</w:t>
      </w:r>
      <w:r w:rsidR="00CE6D2D">
        <w:rPr>
          <w:rFonts w:ascii="ＭＳ 明朝" w:eastAsia="ＭＳ 明朝" w:hAnsi="ＭＳ 明朝" w:hint="eastAsia"/>
        </w:rPr>
        <w:t>２</w:t>
      </w:r>
      <w:r w:rsidRPr="008E411B">
        <w:rPr>
          <w:rFonts w:ascii="ＭＳ 明朝" w:eastAsia="ＭＳ 明朝" w:hAnsi="ＭＳ 明朝" w:hint="eastAsia"/>
        </w:rPr>
        <w:t>）</w:t>
      </w:r>
    </w:p>
    <w:p w:rsidR="00AD1EEF" w:rsidRDefault="00AD1EEF" w:rsidP="008E411B">
      <w:pPr>
        <w:jc w:val="right"/>
        <w:rPr>
          <w:rFonts w:ascii="ＭＳ 明朝" w:eastAsia="ＭＳ 明朝" w:hAnsi="ＭＳ 明朝"/>
        </w:rPr>
      </w:pPr>
    </w:p>
    <w:p w:rsidR="008E411B" w:rsidRDefault="00D25978" w:rsidP="008E411B">
      <w:pPr>
        <w:ind w:right="840"/>
        <w:rPr>
          <w:rFonts w:ascii="ＭＳ 明朝" w:eastAsia="ＭＳ 明朝" w:hAnsi="ＭＳ 明朝"/>
          <w:sz w:val="26"/>
          <w:szCs w:val="26"/>
          <w:bdr w:val="single" w:sz="4" w:space="0" w:color="auto"/>
        </w:rPr>
      </w:pP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７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月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19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日(</w:t>
      </w:r>
      <w:r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水</w:t>
      </w:r>
      <w:r w:rsidR="008E411B" w:rsidRPr="008E411B">
        <w:rPr>
          <w:rFonts w:ascii="ＭＳ 明朝" w:eastAsia="ＭＳ 明朝" w:hAnsi="ＭＳ 明朝" w:hint="eastAsia"/>
          <w:sz w:val="26"/>
          <w:szCs w:val="26"/>
          <w:bdr w:val="single" w:sz="4" w:space="0" w:color="auto"/>
        </w:rPr>
        <w:t>)必着</w:t>
      </w:r>
    </w:p>
    <w:p w:rsidR="00CE6D2D" w:rsidRPr="00CE6D2D" w:rsidRDefault="00CE6D2D" w:rsidP="008E411B">
      <w:pPr>
        <w:ind w:right="840"/>
        <w:rPr>
          <w:rFonts w:ascii="ＭＳ 明朝" w:eastAsia="ＭＳ 明朝" w:hAnsi="ＭＳ 明朝"/>
          <w:sz w:val="26"/>
          <w:szCs w:val="26"/>
        </w:rPr>
      </w:pPr>
      <w:r w:rsidRPr="00CE6D2D">
        <w:rPr>
          <w:rFonts w:ascii="ＭＳ 明朝" w:eastAsia="ＭＳ 明朝" w:hAnsi="ＭＳ 明朝" w:hint="eastAsia"/>
          <w:sz w:val="26"/>
          <w:szCs w:val="26"/>
        </w:rPr>
        <w:t>〒556-8501(宛先不要)</w:t>
      </w:r>
    </w:p>
    <w:p w:rsidR="008E411B" w:rsidRPr="008E411B" w:rsidRDefault="008E411B" w:rsidP="008E411B">
      <w:pPr>
        <w:ind w:right="840"/>
        <w:rPr>
          <w:rFonts w:ascii="ＭＳ 明朝" w:eastAsia="ＭＳ 明朝" w:hAnsi="ＭＳ 明朝"/>
          <w:sz w:val="26"/>
          <w:szCs w:val="26"/>
        </w:rPr>
      </w:pPr>
      <w:r w:rsidRPr="008E411B">
        <w:rPr>
          <w:rFonts w:ascii="ＭＳ 明朝" w:eastAsia="ＭＳ 明朝" w:hAnsi="ＭＳ 明朝" w:hint="eastAsia"/>
          <w:sz w:val="26"/>
          <w:szCs w:val="26"/>
        </w:rPr>
        <w:t>大阪市浪速区役所市民協働課　宛</w:t>
      </w:r>
    </w:p>
    <w:p w:rsidR="008E411B" w:rsidRDefault="008E411B" w:rsidP="008E411B">
      <w:pPr>
        <w:ind w:right="840"/>
        <w:rPr>
          <w:rFonts w:ascii="ＭＳ 明朝" w:eastAsia="ＭＳ 明朝" w:hAnsi="ＭＳ 明朝"/>
        </w:rPr>
      </w:pPr>
    </w:p>
    <w:p w:rsidR="00480084" w:rsidRPr="008E411B" w:rsidRDefault="00CE6D2D" w:rsidP="00480084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提案書</w:t>
      </w:r>
    </w:p>
    <w:p w:rsidR="00480084" w:rsidRPr="008E411B" w:rsidRDefault="008E411B" w:rsidP="00CE6D2D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8E411B">
        <w:rPr>
          <w:rFonts w:ascii="ＭＳ 明朝" w:eastAsia="ＭＳ 明朝" w:hAnsi="ＭＳ 明朝" w:hint="eastAsia"/>
          <w:sz w:val="24"/>
          <w:szCs w:val="24"/>
        </w:rPr>
        <w:t>「もと市民交流センターなにわ」</w:t>
      </w:r>
      <w:r w:rsidR="00AF1100" w:rsidRPr="008E411B">
        <w:rPr>
          <w:rFonts w:ascii="ＭＳ 明朝" w:eastAsia="ＭＳ 明朝" w:hAnsi="ＭＳ 明朝" w:hint="eastAsia"/>
          <w:sz w:val="24"/>
          <w:szCs w:val="24"/>
        </w:rPr>
        <w:t>の</w:t>
      </w:r>
      <w:r w:rsidR="00CE6D2D">
        <w:rPr>
          <w:rFonts w:ascii="ＭＳ 明朝" w:eastAsia="ＭＳ 明朝" w:hAnsi="ＭＳ 明朝" w:hint="eastAsia"/>
          <w:sz w:val="24"/>
          <w:szCs w:val="24"/>
        </w:rPr>
        <w:t>利活用</w:t>
      </w:r>
    </w:p>
    <w:p w:rsidR="00480084" w:rsidRDefault="00480084">
      <w:pPr>
        <w:rPr>
          <w:rFonts w:ascii="ＭＳ 明朝" w:eastAsia="ＭＳ 明朝" w:hAnsi="ＭＳ 明朝"/>
        </w:rPr>
      </w:pPr>
    </w:p>
    <w:p w:rsidR="00CE6D2D" w:rsidRPr="00CE6D2D" w:rsidRDefault="00CE6D2D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51"/>
        <w:gridCol w:w="6989"/>
      </w:tblGrid>
      <w:tr w:rsidR="00CE6D2D" w:rsidRPr="002E37EC" w:rsidTr="004329AC">
        <w:trPr>
          <w:trHeight w:val="1065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6D2D" w:rsidRPr="002E37EC" w:rsidRDefault="00CE6D2D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法人</w:t>
            </w:r>
            <w:r w:rsidRPr="002E37E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  <w:p w:rsidR="004329AC" w:rsidRPr="002E37EC" w:rsidRDefault="00CE6D2D" w:rsidP="00AC280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（法人グループ名）</w:t>
            </w:r>
          </w:p>
        </w:tc>
        <w:tc>
          <w:tcPr>
            <w:tcW w:w="71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E6D2D" w:rsidRPr="002E37EC" w:rsidRDefault="00CE6D2D">
            <w:pPr>
              <w:rPr>
                <w:rFonts w:ascii="ＭＳ 明朝" w:eastAsia="ＭＳ 明朝" w:hAnsi="ＭＳ 明朝"/>
              </w:rPr>
            </w:pPr>
          </w:p>
        </w:tc>
      </w:tr>
      <w:tr w:rsidR="00CE6D2D" w:rsidRPr="002E37EC" w:rsidTr="00CE6D2D">
        <w:trPr>
          <w:trHeight w:val="720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6D2D" w:rsidRDefault="00CE6D2D" w:rsidP="00311A0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E6D2D" w:rsidRDefault="00CE6D2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  <w:r w:rsidR="00AC280C">
              <w:rPr>
                <w:rFonts w:ascii="ＭＳ 明朝" w:eastAsia="ＭＳ 明朝" w:hAnsi="ＭＳ 明朝" w:hint="eastAsia"/>
              </w:rPr>
              <w:t>（グループの場合は代表法人の所在地）</w:t>
            </w:r>
          </w:p>
          <w:p w:rsidR="00CE6D2D" w:rsidRPr="002E37EC" w:rsidRDefault="00CE6D2D" w:rsidP="00CE6D2D">
            <w:pPr>
              <w:rPr>
                <w:rFonts w:ascii="ＭＳ 明朝" w:eastAsia="ＭＳ 明朝" w:hAnsi="ＭＳ 明朝"/>
              </w:rPr>
            </w:pPr>
          </w:p>
        </w:tc>
      </w:tr>
      <w:tr w:rsidR="00CE6D2D" w:rsidRPr="002E37EC" w:rsidTr="004329AC">
        <w:trPr>
          <w:trHeight w:val="851"/>
        </w:trPr>
        <w:tc>
          <w:tcPr>
            <w:tcW w:w="209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4329AC" w:rsidRDefault="004329AC" w:rsidP="00CE6D2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CE6D2D" w:rsidRDefault="00CE6D2D" w:rsidP="00CE6D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D2D">
              <w:rPr>
                <w:rFonts w:ascii="ＭＳ 明朝" w:eastAsia="ＭＳ 明朝" w:hAnsi="ＭＳ 明朝" w:hint="eastAsia"/>
                <w:sz w:val="22"/>
              </w:rPr>
              <w:t>グループの場合</w:t>
            </w:r>
          </w:p>
          <w:p w:rsidR="00CE6D2D" w:rsidRPr="00CE6D2D" w:rsidRDefault="00CE6D2D" w:rsidP="00CE6D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E6D2D">
              <w:rPr>
                <w:rFonts w:ascii="ＭＳ 明朝" w:eastAsia="ＭＳ 明朝" w:hAnsi="ＭＳ 明朝" w:hint="eastAsia"/>
                <w:sz w:val="22"/>
              </w:rPr>
              <w:t>の構成団体</w:t>
            </w:r>
          </w:p>
          <w:p w:rsidR="00CE6D2D" w:rsidRPr="002E37EC" w:rsidRDefault="00AC280C" w:rsidP="00CE6D2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（代表法人含む</w:t>
            </w:r>
            <w:r w:rsidR="00CE6D2D" w:rsidRPr="00CE6D2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17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6D2D" w:rsidRPr="002E37EC" w:rsidRDefault="00CE6D2D" w:rsidP="004329AC">
            <w:pPr>
              <w:rPr>
                <w:rFonts w:ascii="ＭＳ 明朝" w:eastAsia="ＭＳ 明朝" w:hAnsi="ＭＳ 明朝"/>
              </w:rPr>
            </w:pPr>
          </w:p>
        </w:tc>
      </w:tr>
      <w:tr w:rsidR="00CE6D2D" w:rsidRPr="002E37EC" w:rsidTr="004329AC">
        <w:trPr>
          <w:trHeight w:val="851"/>
        </w:trPr>
        <w:tc>
          <w:tcPr>
            <w:tcW w:w="2093" w:type="dxa"/>
            <w:vMerge/>
            <w:tcBorders>
              <w:left w:val="single" w:sz="12" w:space="0" w:color="auto"/>
            </w:tcBorders>
          </w:tcPr>
          <w:p w:rsidR="00CE6D2D" w:rsidRPr="002E37EC" w:rsidRDefault="00CE6D2D" w:rsidP="004800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8" w:type="dxa"/>
            <w:tcBorders>
              <w:right w:val="single" w:sz="12" w:space="0" w:color="auto"/>
            </w:tcBorders>
            <w:vAlign w:val="center"/>
          </w:tcPr>
          <w:p w:rsidR="00CE6D2D" w:rsidRDefault="00CE6D2D" w:rsidP="004329AC">
            <w:pPr>
              <w:rPr>
                <w:rFonts w:ascii="ＭＳ 明朝" w:eastAsia="ＭＳ 明朝" w:hAnsi="ＭＳ 明朝"/>
              </w:rPr>
            </w:pPr>
          </w:p>
        </w:tc>
      </w:tr>
      <w:tr w:rsidR="00CE6D2D" w:rsidRPr="002E37EC" w:rsidTr="004329AC">
        <w:trPr>
          <w:trHeight w:val="851"/>
        </w:trPr>
        <w:tc>
          <w:tcPr>
            <w:tcW w:w="209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6D2D" w:rsidRPr="002E37EC" w:rsidRDefault="00CE6D2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1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E6D2D" w:rsidRPr="002E37EC" w:rsidRDefault="00CE6D2D">
            <w:pPr>
              <w:rPr>
                <w:rFonts w:ascii="ＭＳ 明朝" w:eastAsia="ＭＳ 明朝" w:hAnsi="ＭＳ 明朝"/>
              </w:rPr>
            </w:pPr>
          </w:p>
        </w:tc>
      </w:tr>
    </w:tbl>
    <w:p w:rsidR="008E411B" w:rsidRDefault="008E411B">
      <w:pPr>
        <w:rPr>
          <w:rFonts w:ascii="ＭＳ 明朝" w:eastAsia="ＭＳ 明朝" w:hAnsi="ＭＳ 明朝"/>
        </w:rPr>
      </w:pPr>
    </w:p>
    <w:p w:rsidR="004329AC" w:rsidRDefault="004329AC">
      <w:pPr>
        <w:rPr>
          <w:rFonts w:ascii="ＭＳ 明朝" w:eastAsia="ＭＳ 明朝" w:hAnsi="ＭＳ 明朝"/>
        </w:rPr>
      </w:pPr>
    </w:p>
    <w:p w:rsidR="00480084" w:rsidRPr="002E37EC" w:rsidRDefault="00480084">
      <w:pPr>
        <w:rPr>
          <w:rFonts w:ascii="ＭＳ 明朝" w:eastAsia="ＭＳ 明朝" w:hAnsi="ＭＳ 明朝"/>
          <w:sz w:val="26"/>
          <w:szCs w:val="26"/>
        </w:rPr>
      </w:pPr>
      <w:r w:rsidRPr="002E37EC">
        <w:rPr>
          <w:rFonts w:ascii="ＭＳ 明朝" w:eastAsia="ＭＳ 明朝" w:hAnsi="ＭＳ 明朝" w:hint="eastAsia"/>
          <w:sz w:val="26"/>
          <w:szCs w:val="26"/>
        </w:rPr>
        <w:t>本件に関する連絡担当者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6"/>
        <w:gridCol w:w="7694"/>
      </w:tblGrid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部署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電話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FAX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  <w:tr w:rsidR="00480084" w:rsidRPr="002E37EC" w:rsidTr="004329AC">
        <w:trPr>
          <w:trHeight w:val="623"/>
        </w:trPr>
        <w:tc>
          <w:tcPr>
            <w:tcW w:w="1384" w:type="dxa"/>
            <w:vAlign w:val="center"/>
          </w:tcPr>
          <w:p w:rsidR="00480084" w:rsidRPr="002E37EC" w:rsidRDefault="00480084" w:rsidP="00480084">
            <w:pPr>
              <w:jc w:val="center"/>
              <w:rPr>
                <w:rFonts w:ascii="ＭＳ 明朝" w:eastAsia="ＭＳ 明朝" w:hAnsi="ＭＳ 明朝"/>
              </w:rPr>
            </w:pPr>
            <w:r w:rsidRPr="002E37EC">
              <w:rPr>
                <w:rFonts w:ascii="ＭＳ 明朝" w:eastAsia="ＭＳ 明朝" w:hAnsi="ＭＳ 明朝" w:hint="eastAsia"/>
              </w:rPr>
              <w:t>E-mail</w:t>
            </w:r>
          </w:p>
        </w:tc>
        <w:tc>
          <w:tcPr>
            <w:tcW w:w="7884" w:type="dxa"/>
            <w:vAlign w:val="center"/>
          </w:tcPr>
          <w:p w:rsidR="00480084" w:rsidRPr="002E37EC" w:rsidRDefault="00480084">
            <w:pPr>
              <w:rPr>
                <w:rFonts w:ascii="ＭＳ 明朝" w:eastAsia="ＭＳ 明朝" w:hAnsi="ＭＳ 明朝"/>
              </w:rPr>
            </w:pPr>
          </w:p>
        </w:tc>
      </w:tr>
    </w:tbl>
    <w:p w:rsidR="00CE6D2D" w:rsidRDefault="00CE6D2D" w:rsidP="00CE6D2D">
      <w:pPr>
        <w:rPr>
          <w:rFonts w:ascii="ＭＳ ゴシック" w:eastAsia="ＭＳ ゴシック" w:hAnsi="ＭＳ ゴシック"/>
          <w:sz w:val="24"/>
          <w:szCs w:val="26"/>
          <w:u w:val="double"/>
        </w:rPr>
      </w:pPr>
    </w:p>
    <w:p w:rsidR="00CE6D2D" w:rsidRDefault="00CE6D2D" w:rsidP="00CE6D2D">
      <w:pPr>
        <w:rPr>
          <w:rFonts w:ascii="ＭＳ ゴシック" w:eastAsia="ＭＳ ゴシック" w:hAnsi="ＭＳ ゴシック"/>
          <w:sz w:val="24"/>
          <w:szCs w:val="26"/>
          <w:u w:val="double"/>
        </w:rPr>
      </w:pPr>
    </w:p>
    <w:p w:rsidR="004329AC" w:rsidRDefault="004329AC" w:rsidP="00CE6D2D">
      <w:pPr>
        <w:rPr>
          <w:rFonts w:ascii="ＭＳ ゴシック" w:eastAsia="ＭＳ ゴシック" w:hAnsi="ＭＳ ゴシック"/>
          <w:sz w:val="24"/>
          <w:szCs w:val="26"/>
          <w:u w:val="double"/>
        </w:rPr>
      </w:pPr>
    </w:p>
    <w:p w:rsidR="004329AC" w:rsidRDefault="004329AC" w:rsidP="00CE6D2D">
      <w:pPr>
        <w:rPr>
          <w:rFonts w:ascii="ＭＳ ゴシック" w:eastAsia="ＭＳ ゴシック" w:hAnsi="ＭＳ ゴシック"/>
          <w:sz w:val="24"/>
          <w:szCs w:val="26"/>
          <w:u w:val="double"/>
        </w:rPr>
      </w:pPr>
    </w:p>
    <w:p w:rsidR="00AD1EEF" w:rsidRPr="00AD1EEF" w:rsidRDefault="00AD1EEF" w:rsidP="00AD1EEF">
      <w:pPr>
        <w:jc w:val="center"/>
        <w:rPr>
          <w:rFonts w:ascii="ＭＳ ゴシック" w:eastAsia="ＭＳ ゴシック" w:hAnsi="ＭＳ ゴシック"/>
          <w:sz w:val="24"/>
          <w:szCs w:val="26"/>
        </w:rPr>
      </w:pPr>
      <w:r w:rsidRPr="00AD1EEF">
        <w:rPr>
          <w:rFonts w:ascii="ＭＳ ゴシック" w:eastAsia="ＭＳ ゴシック" w:hAnsi="ＭＳ ゴシック" w:hint="eastAsia"/>
          <w:sz w:val="24"/>
          <w:szCs w:val="26"/>
        </w:rPr>
        <w:t>－１－</w:t>
      </w:r>
    </w:p>
    <w:p w:rsidR="00CE6D2D" w:rsidRPr="000D0B71" w:rsidRDefault="000D0B71" w:rsidP="00CE6D2D">
      <w:pPr>
        <w:rPr>
          <w:rFonts w:ascii="ＭＳ ゴシック" w:eastAsia="ＭＳ ゴシック" w:hAnsi="ＭＳ ゴシック"/>
          <w:sz w:val="20"/>
          <w:szCs w:val="20"/>
        </w:rPr>
      </w:pPr>
      <w:r w:rsidRPr="000D0B71">
        <w:rPr>
          <w:rFonts w:ascii="ＭＳ ゴシック" w:eastAsia="ＭＳ ゴシック" w:hAnsi="ＭＳ ゴシック" w:hint="eastAsia"/>
          <w:sz w:val="20"/>
          <w:szCs w:val="20"/>
        </w:rPr>
        <w:lastRenderedPageBreak/>
        <w:t>もと市民交流センターなにわ　利活用提案書（１）</w:t>
      </w:r>
    </w:p>
    <w:tbl>
      <w:tblPr>
        <w:tblStyle w:val="a3"/>
        <w:tblpPr w:leftFromText="142" w:rightFromText="142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043"/>
        <w:gridCol w:w="6997"/>
      </w:tblGrid>
      <w:tr w:rsidR="004E6B36" w:rsidRPr="002E37EC" w:rsidTr="00F45289">
        <w:trPr>
          <w:trHeight w:val="1672"/>
        </w:trPr>
        <w:tc>
          <w:tcPr>
            <w:tcW w:w="2043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E6B36" w:rsidRPr="008C5F57" w:rsidRDefault="004E6B36" w:rsidP="008C5F57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ア　</w:t>
            </w:r>
            <w:r w:rsidRPr="008C5F57">
              <w:rPr>
                <w:rFonts w:ascii="ＭＳ 明朝" w:eastAsia="ＭＳ 明朝" w:hAnsi="ＭＳ 明朝" w:hint="eastAsia"/>
                <w:sz w:val="24"/>
                <w:szCs w:val="24"/>
              </w:rPr>
              <w:t>年間の</w:t>
            </w:r>
          </w:p>
          <w:p w:rsidR="004E6B36" w:rsidRDefault="004E6B36" w:rsidP="008C5F57">
            <w:pPr>
              <w:pStyle w:val="a9"/>
              <w:ind w:leftChars="0" w:left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想定賃料</w:t>
            </w:r>
          </w:p>
          <w:p w:rsidR="004E6B36" w:rsidRDefault="004E6B36" w:rsidP="00AD1E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4E6B36" w:rsidRPr="00CE6D2D" w:rsidRDefault="004E6B36" w:rsidP="008C5F5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97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4E6B36" w:rsidRPr="004E6B36" w:rsidRDefault="00F45289" w:rsidP="004E6B36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土地の賃借</w:t>
            </w:r>
            <w:r w:rsidR="004E6B36" w:rsidRPr="004E6B36">
              <w:rPr>
                <w:rFonts w:ascii="ＭＳ 明朝" w:eastAsia="ＭＳ 明朝" w:hAnsi="ＭＳ 明朝" w:hint="eastAsia"/>
              </w:rPr>
              <w:t>［定借15年］</w:t>
            </w:r>
            <w:r>
              <w:rPr>
                <w:rFonts w:ascii="ＭＳ 明朝" w:eastAsia="ＭＳ 明朝" w:hAnsi="ＭＳ 明朝" w:hint="eastAsia"/>
              </w:rPr>
              <w:t>＋建物売却</w:t>
            </w:r>
            <w:r w:rsidRPr="004E6B36">
              <w:rPr>
                <w:rFonts w:ascii="ＭＳ 明朝" w:eastAsia="ＭＳ 明朝" w:hAnsi="ＭＳ 明朝" w:hint="eastAsia"/>
              </w:rPr>
              <w:t>［</w:t>
            </w:r>
            <w:r w:rsidR="003E5568">
              <w:rPr>
                <w:rFonts w:ascii="ＭＳ 明朝" w:eastAsia="ＭＳ 明朝" w:hAnsi="ＭＳ 明朝" w:hint="eastAsia"/>
              </w:rPr>
              <w:t>事業者による買取</w:t>
            </w:r>
            <w:r w:rsidRPr="004E6B36">
              <w:rPr>
                <w:rFonts w:ascii="ＭＳ 明朝" w:eastAsia="ＭＳ 明朝" w:hAnsi="ＭＳ 明朝" w:hint="eastAsia"/>
              </w:rPr>
              <w:t>］</w:t>
            </w:r>
          </w:p>
          <w:p w:rsidR="004E6B36" w:rsidRDefault="00F45289" w:rsidP="00F45289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⇒賃料月額</w:t>
            </w:r>
            <w:r w:rsidR="004E6B36">
              <w:rPr>
                <w:rFonts w:ascii="ＭＳ 明朝" w:eastAsia="ＭＳ 明朝" w:hAnsi="ＭＳ 明朝" w:hint="eastAsia"/>
              </w:rPr>
              <w:t>（　　　　　）万円</w:t>
            </w:r>
          </w:p>
          <w:p w:rsidR="00F45289" w:rsidRDefault="00F45289" w:rsidP="00F45289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土地付き建物の定期借地</w:t>
            </w:r>
            <w:r w:rsidRPr="004E6B36">
              <w:rPr>
                <w:rFonts w:ascii="ＭＳ 明朝" w:eastAsia="ＭＳ 明朝" w:hAnsi="ＭＳ 明朝" w:hint="eastAsia"/>
              </w:rPr>
              <w:t>［定借15年］</w:t>
            </w:r>
          </w:p>
          <w:p w:rsidR="00F45289" w:rsidRPr="00F45289" w:rsidRDefault="00F45289" w:rsidP="00F45289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⇒賃料月額（　　　　　）万円</w:t>
            </w:r>
          </w:p>
        </w:tc>
      </w:tr>
      <w:tr w:rsidR="004E6B36" w:rsidRPr="002E37EC" w:rsidTr="00F45289">
        <w:trPr>
          <w:trHeight w:val="1485"/>
        </w:trPr>
        <w:tc>
          <w:tcPr>
            <w:tcW w:w="2043" w:type="dxa"/>
            <w:vMerge/>
            <w:tcBorders>
              <w:left w:val="single" w:sz="12" w:space="0" w:color="auto"/>
            </w:tcBorders>
            <w:vAlign w:val="center"/>
          </w:tcPr>
          <w:p w:rsidR="004E6B36" w:rsidRDefault="004E6B36" w:rsidP="008C5F5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997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E6B36" w:rsidRPr="00F45289" w:rsidRDefault="00F45289" w:rsidP="00F45289">
            <w:pPr>
              <w:pStyle w:val="a9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</w:rPr>
            </w:pPr>
            <w:r w:rsidRPr="00F45289">
              <w:rPr>
                <w:rFonts w:ascii="ＭＳ 明朝" w:eastAsia="ＭＳ 明朝" w:hAnsi="ＭＳ 明朝" w:hint="eastAsia"/>
              </w:rPr>
              <w:t>その他</w:t>
            </w:r>
            <w:r>
              <w:rPr>
                <w:rFonts w:ascii="ＭＳ 明朝" w:eastAsia="ＭＳ 明朝" w:hAnsi="ＭＳ 明朝" w:hint="eastAsia"/>
              </w:rPr>
              <w:t>（具体的に）</w:t>
            </w:r>
          </w:p>
        </w:tc>
      </w:tr>
      <w:tr w:rsidR="00AD1EEF" w:rsidRPr="00AD1EEF" w:rsidTr="00F45289">
        <w:trPr>
          <w:trHeight w:val="1065"/>
        </w:trPr>
        <w:tc>
          <w:tcPr>
            <w:tcW w:w="20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D1EEF" w:rsidRPr="009E39EF" w:rsidRDefault="009E39EF" w:rsidP="009E39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39EF"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AD1EEF" w:rsidRPr="009E39E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:rsidR="00AD1EEF" w:rsidRPr="009E39EF" w:rsidRDefault="00AD1EEF" w:rsidP="009E39E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E39EF">
              <w:rPr>
                <w:rFonts w:ascii="ＭＳ 明朝" w:eastAsia="ＭＳ 明朝" w:hAnsi="ＭＳ 明朝" w:hint="eastAsia"/>
                <w:sz w:val="24"/>
                <w:szCs w:val="24"/>
              </w:rPr>
              <w:t>収支概算</w:t>
            </w:r>
          </w:p>
          <w:p w:rsidR="00AD1EEF" w:rsidRPr="00CE6D2D" w:rsidRDefault="00AD1EEF" w:rsidP="00AD1EEF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9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（事業内容）</w:t>
            </w: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こどもの居場所づくりに関して</w:t>
            </w:r>
          </w:p>
          <w:p w:rsidR="00AD1EEF" w:rsidRP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その他収益事業に関して</w:t>
            </w: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F45289" w:rsidRDefault="00F45289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FC4D2E" w:rsidRDefault="00FC4D2E" w:rsidP="00AD1EEF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AD1EEF">
            <w:pPr>
              <w:rPr>
                <w:rFonts w:ascii="ＭＳ 明朝" w:eastAsia="ＭＳ 明朝" w:hAnsi="ＭＳ 明朝"/>
              </w:rPr>
            </w:pPr>
          </w:p>
          <w:p w:rsidR="00AD1EEF" w:rsidRPr="00AD1EEF" w:rsidRDefault="00AD1EEF" w:rsidP="00AD1EEF">
            <w:pPr>
              <w:rPr>
                <w:rFonts w:ascii="ＭＳ 明朝" w:eastAsia="ＭＳ 明朝" w:hAnsi="ＭＳ 明朝"/>
              </w:rPr>
            </w:pPr>
          </w:p>
        </w:tc>
      </w:tr>
    </w:tbl>
    <w:p w:rsidR="000D0B71" w:rsidRPr="000D0B71" w:rsidRDefault="000D0B71" w:rsidP="000D0B71">
      <w:pPr>
        <w:rPr>
          <w:rFonts w:ascii="ＭＳ ゴシック" w:eastAsia="ＭＳ ゴシック" w:hAnsi="ＭＳ ゴシック"/>
          <w:sz w:val="20"/>
          <w:szCs w:val="20"/>
        </w:rPr>
      </w:pPr>
      <w:r w:rsidRPr="000D0B71">
        <w:rPr>
          <w:rFonts w:ascii="ＭＳ ゴシック" w:eastAsia="ＭＳ ゴシック" w:hAnsi="ＭＳ ゴシック" w:hint="eastAsia"/>
          <w:sz w:val="20"/>
          <w:szCs w:val="20"/>
        </w:rPr>
        <w:lastRenderedPageBreak/>
        <w:t>もと市民交流センターなにわ　利活用提案書</w:t>
      </w:r>
      <w:r>
        <w:rPr>
          <w:rFonts w:ascii="ＭＳ ゴシック" w:eastAsia="ＭＳ ゴシック" w:hAnsi="ＭＳ ゴシック" w:hint="eastAsia"/>
          <w:sz w:val="20"/>
          <w:szCs w:val="20"/>
        </w:rPr>
        <w:t>（２</w:t>
      </w:r>
      <w:r w:rsidRPr="000D0B71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p w:rsidR="00CE6D2D" w:rsidRPr="000D0B71" w:rsidRDefault="00CE6D2D" w:rsidP="00CE6D2D">
      <w:pPr>
        <w:rPr>
          <w:rFonts w:ascii="ＭＳ ゴシック" w:eastAsia="ＭＳ ゴシック" w:hAnsi="ＭＳ ゴシック"/>
          <w:sz w:val="24"/>
          <w:szCs w:val="26"/>
          <w:u w:val="double"/>
        </w:rPr>
      </w:pPr>
    </w:p>
    <w:tbl>
      <w:tblPr>
        <w:tblStyle w:val="a3"/>
        <w:tblpPr w:leftFromText="142" w:rightFromText="142" w:vertAnchor="page" w:horzAnchor="margin" w:tblpY="1861"/>
        <w:tblW w:w="0" w:type="auto"/>
        <w:tblLook w:val="04A0" w:firstRow="1" w:lastRow="0" w:firstColumn="1" w:lastColumn="0" w:noHBand="0" w:noVBand="1"/>
      </w:tblPr>
      <w:tblGrid>
        <w:gridCol w:w="2053"/>
        <w:gridCol w:w="6987"/>
      </w:tblGrid>
      <w:tr w:rsidR="00AD1EEF" w:rsidRPr="00AD1EEF" w:rsidTr="000D0B71">
        <w:trPr>
          <w:trHeight w:val="715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0B71" w:rsidRDefault="000D0B71" w:rsidP="000D0B7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9E39EF" w:rsidRPr="009E39EF" w:rsidRDefault="009E39EF" w:rsidP="009E39EF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E39EF">
              <w:rPr>
                <w:rFonts w:ascii="ＭＳ 明朝" w:eastAsia="ＭＳ 明朝" w:hAnsi="ＭＳ 明朝" w:hint="eastAsia"/>
                <w:sz w:val="24"/>
                <w:szCs w:val="24"/>
              </w:rPr>
              <w:t>イ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9E39EF">
              <w:rPr>
                <w:rFonts w:ascii="ＭＳ 明朝" w:eastAsia="ＭＳ 明朝" w:hAnsi="ＭＳ 明朝" w:hint="eastAsia"/>
                <w:sz w:val="24"/>
                <w:szCs w:val="24"/>
              </w:rPr>
              <w:t>事業内容</w:t>
            </w:r>
          </w:p>
          <w:p w:rsidR="009E39EF" w:rsidRPr="009E39EF" w:rsidRDefault="009E39EF" w:rsidP="009E39EF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E39EF">
              <w:rPr>
                <w:rFonts w:ascii="ＭＳ 明朝" w:eastAsia="ＭＳ 明朝" w:hAnsi="ＭＳ 明朝" w:hint="eastAsia"/>
                <w:sz w:val="24"/>
                <w:szCs w:val="24"/>
              </w:rPr>
              <w:t>収支概算</w:t>
            </w:r>
          </w:p>
          <w:p w:rsid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AD1EEF" w:rsidRPr="000D0B71" w:rsidRDefault="00AD1EEF" w:rsidP="000D0B71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D1EEF" w:rsidRDefault="00AD1EEF" w:rsidP="000D0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収支概算</w:t>
            </w:r>
          </w:p>
          <w:p w:rsidR="00AD1EEF" w:rsidRDefault="00AD1EEF" w:rsidP="000D0B71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開業までのイニシャルコスト想定　　　　　</w:t>
            </w:r>
          </w:p>
          <w:p w:rsidR="00AD1EEF" w:rsidRPr="00AD1EEF" w:rsidRDefault="00AD1EEF" w:rsidP="000D0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（施設補修・改修、法定点検等）　　　　　　　　　万円</w:t>
            </w:r>
          </w:p>
          <w:p w:rsidR="00AD1EEF" w:rsidRDefault="00AD1EEF" w:rsidP="000D0B71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0D0B71">
            <w:pPr>
              <w:rPr>
                <w:rFonts w:ascii="ＭＳ 明朝" w:eastAsia="ＭＳ 明朝" w:hAnsi="ＭＳ 明朝"/>
              </w:rPr>
            </w:pPr>
          </w:p>
          <w:p w:rsidR="00AD1EEF" w:rsidRDefault="00AD1EEF" w:rsidP="000D0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開業後の年間経費（単位：万円）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92"/>
              <w:gridCol w:w="1686"/>
              <w:gridCol w:w="1697"/>
              <w:gridCol w:w="1686"/>
            </w:tblGrid>
            <w:tr w:rsidR="00AD1EEF" w:rsidTr="005861EA">
              <w:tc>
                <w:tcPr>
                  <w:tcW w:w="3473" w:type="dxa"/>
                  <w:gridSpan w:val="2"/>
                </w:tcPr>
                <w:p w:rsidR="00AD1EEF" w:rsidRDefault="00AD1EEF" w:rsidP="00EE2021">
                  <w:pPr>
                    <w:framePr w:hSpace="142" w:wrap="around" w:vAnchor="page" w:hAnchor="margin" w:y="1861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収入</w:t>
                  </w:r>
                </w:p>
              </w:tc>
              <w:tc>
                <w:tcPr>
                  <w:tcW w:w="3474" w:type="dxa"/>
                  <w:gridSpan w:val="2"/>
                </w:tcPr>
                <w:p w:rsidR="00AD1EEF" w:rsidRDefault="00AD1EEF" w:rsidP="00EE2021">
                  <w:pPr>
                    <w:framePr w:hSpace="142" w:wrap="around" w:vAnchor="page" w:hAnchor="margin" w:y="1861"/>
                    <w:jc w:val="center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支出</w:t>
                  </w:r>
                </w:p>
              </w:tc>
            </w:tr>
            <w:tr w:rsidR="00AD1EEF" w:rsidTr="005861EA">
              <w:tc>
                <w:tcPr>
                  <w:tcW w:w="1736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事業収入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人件費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1EEF" w:rsidTr="005861EA">
              <w:tc>
                <w:tcPr>
                  <w:tcW w:w="1736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その他収入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事業費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1EEF" w:rsidTr="005861EA">
              <w:tc>
                <w:tcPr>
                  <w:tcW w:w="1736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光熱水費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1EEF" w:rsidTr="005861EA">
              <w:tc>
                <w:tcPr>
                  <w:tcW w:w="1736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施設管理費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1EEF" w:rsidTr="005861EA">
              <w:tc>
                <w:tcPr>
                  <w:tcW w:w="1736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警備･清掃費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1EEF" w:rsidTr="005861EA">
              <w:tc>
                <w:tcPr>
                  <w:tcW w:w="1736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公租公課費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1EEF" w:rsidTr="005861EA">
              <w:tc>
                <w:tcPr>
                  <w:tcW w:w="1736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賃借料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1EEF" w:rsidTr="005861EA">
              <w:tc>
                <w:tcPr>
                  <w:tcW w:w="1736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その他経費</w:t>
                  </w:r>
                </w:p>
              </w:tc>
              <w:tc>
                <w:tcPr>
                  <w:tcW w:w="1737" w:type="dxa"/>
                </w:tcPr>
                <w:p w:rsidR="00AD1EEF" w:rsidRDefault="00AD1EEF" w:rsidP="00EE2021">
                  <w:pPr>
                    <w:framePr w:hSpace="142" w:wrap="around" w:vAnchor="page" w:hAnchor="margin" w:y="1861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D1EEF" w:rsidRPr="00CE6D2D" w:rsidRDefault="00AD1EEF" w:rsidP="000D0B71">
            <w:pPr>
              <w:rPr>
                <w:rFonts w:ascii="ＭＳ ゴシック" w:eastAsia="ＭＳ ゴシック" w:hAnsi="ＭＳ ゴシック"/>
                <w:sz w:val="24"/>
                <w:szCs w:val="26"/>
                <w:u w:val="single"/>
              </w:rPr>
            </w:pPr>
          </w:p>
          <w:p w:rsidR="00AD1EEF" w:rsidRDefault="000D0B71" w:rsidP="000D0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9E39EF">
              <w:rPr>
                <w:rFonts w:ascii="ＭＳ 明朝" w:eastAsia="ＭＳ 明朝" w:hAnsi="ＭＳ 明朝"/>
              </w:rPr>
              <w:t>15</w:t>
            </w:r>
            <w:r>
              <w:rPr>
                <w:rFonts w:ascii="ＭＳ 明朝" w:eastAsia="ＭＳ 明朝" w:hAnsi="ＭＳ 明朝" w:hint="eastAsia"/>
              </w:rPr>
              <w:t>年間にかかる施設補修費想定</w:t>
            </w: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（施設補修・改修等）　　　　　　　　　　　　　　万円</w:t>
            </w:r>
          </w:p>
          <w:p w:rsidR="00AD1EEF" w:rsidRDefault="00AD1EEF" w:rsidP="000D0B71">
            <w:pPr>
              <w:rPr>
                <w:rFonts w:ascii="ＭＳ 明朝" w:eastAsia="ＭＳ 明朝" w:hAnsi="ＭＳ 明朝"/>
              </w:rPr>
            </w:pPr>
          </w:p>
          <w:p w:rsidR="00AD1EEF" w:rsidRPr="00AD1EEF" w:rsidRDefault="00AD1EEF" w:rsidP="000D0B71">
            <w:pPr>
              <w:rPr>
                <w:rFonts w:ascii="ＭＳ 明朝" w:eastAsia="ＭＳ 明朝" w:hAnsi="ＭＳ 明朝"/>
              </w:rPr>
            </w:pPr>
          </w:p>
        </w:tc>
      </w:tr>
      <w:tr w:rsidR="000D0B71" w:rsidRPr="00AD1EEF" w:rsidTr="000D0B71">
        <w:trPr>
          <w:trHeight w:val="5956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0B71" w:rsidRPr="000D0B71" w:rsidRDefault="009E39EF" w:rsidP="000D0B71">
            <w:pPr>
              <w:rPr>
                <w:rFonts w:ascii="ＭＳ ゴシック" w:eastAsia="ＭＳ ゴシック" w:hAnsi="ＭＳ ゴシック"/>
                <w:sz w:val="24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ウ  </w:t>
            </w:r>
            <w:r w:rsidR="000D0B71">
              <w:rPr>
                <w:rFonts w:ascii="ＭＳ ゴシック" w:eastAsia="ＭＳ ゴシック" w:hAnsi="ＭＳ ゴシック" w:hint="eastAsia"/>
                <w:sz w:val="24"/>
                <w:szCs w:val="26"/>
              </w:rPr>
              <w:t>開業予定・</w:t>
            </w:r>
          </w:p>
          <w:p w:rsidR="000D0B71" w:rsidRDefault="000D0B71" w:rsidP="000D0B71">
            <w:pPr>
              <w:pStyle w:val="a9"/>
              <w:ind w:leftChars="0" w:left="48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0D0B71">
              <w:rPr>
                <w:rFonts w:ascii="ＭＳ ゴシック" w:eastAsia="ＭＳ ゴシック" w:hAnsi="ＭＳ ゴシック" w:hint="eastAsia"/>
                <w:sz w:val="24"/>
                <w:szCs w:val="26"/>
              </w:rPr>
              <w:t>準備</w:t>
            </w:r>
            <w:r>
              <w:rPr>
                <w:rFonts w:ascii="ＭＳ ゴシック" w:eastAsia="ＭＳ ゴシック" w:hAnsi="ＭＳ ゴシック" w:hint="eastAsia"/>
                <w:sz w:val="24"/>
                <w:szCs w:val="26"/>
              </w:rPr>
              <w:t>スケ</w:t>
            </w:r>
          </w:p>
          <w:p w:rsidR="000D0B71" w:rsidRPr="000D0B71" w:rsidRDefault="000D0B71" w:rsidP="000D0B71">
            <w:pPr>
              <w:pStyle w:val="a9"/>
              <w:ind w:leftChars="0" w:left="480"/>
              <w:rPr>
                <w:rFonts w:ascii="ＭＳ ゴシック" w:eastAsia="ＭＳ ゴシック" w:hAnsi="ＭＳ ゴシック"/>
                <w:sz w:val="24"/>
                <w:szCs w:val="26"/>
              </w:rPr>
            </w:pPr>
            <w:r w:rsidRPr="000D0B71">
              <w:rPr>
                <w:rFonts w:ascii="ＭＳ ゴシック" w:eastAsia="ＭＳ ゴシック" w:hAnsi="ＭＳ ゴシック" w:hint="eastAsia"/>
                <w:sz w:val="24"/>
                <w:szCs w:val="26"/>
              </w:rPr>
              <w:t>ジュール</w:t>
            </w:r>
          </w:p>
          <w:p w:rsidR="000D0B71" w:rsidRPr="000D0B71" w:rsidRDefault="000D0B71" w:rsidP="000D0B71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0D0B71" w:rsidRPr="00AD1EEF" w:rsidRDefault="000D0B71" w:rsidP="000D0B7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1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引渡し：平成30年４月</w:t>
            </w:r>
            <w:r w:rsidR="009E39EF">
              <w:rPr>
                <w:rFonts w:ascii="ＭＳ 明朝" w:eastAsia="ＭＳ 明朝" w:hAnsi="ＭＳ 明朝" w:hint="eastAsia"/>
              </w:rPr>
              <w:t>１日</w:t>
            </w: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開業：平成　　年　　月</w:t>
            </w:r>
          </w:p>
          <w:p w:rsidR="000D0B71" w:rsidRDefault="000D0B71" w:rsidP="000D0B71">
            <w:pPr>
              <w:rPr>
                <w:rFonts w:ascii="ＭＳ 明朝" w:eastAsia="ＭＳ 明朝" w:hAnsi="ＭＳ 明朝"/>
              </w:rPr>
            </w:pPr>
          </w:p>
        </w:tc>
      </w:tr>
    </w:tbl>
    <w:p w:rsidR="00CE6D2D" w:rsidRDefault="00CE6D2D" w:rsidP="00CE6D2D">
      <w:pPr>
        <w:rPr>
          <w:rFonts w:ascii="ＭＳ ゴシック" w:eastAsia="ＭＳ ゴシック" w:hAnsi="ＭＳ ゴシック"/>
          <w:sz w:val="24"/>
          <w:szCs w:val="26"/>
          <w:u w:val="double"/>
        </w:rPr>
      </w:pPr>
    </w:p>
    <w:p w:rsidR="000D0B71" w:rsidRPr="000D0B71" w:rsidRDefault="000D0B71" w:rsidP="000D0B71">
      <w:pPr>
        <w:rPr>
          <w:rFonts w:ascii="ＭＳ ゴシック" w:eastAsia="ＭＳ ゴシック" w:hAnsi="ＭＳ ゴシック"/>
          <w:sz w:val="20"/>
          <w:szCs w:val="20"/>
        </w:rPr>
      </w:pPr>
      <w:r w:rsidRPr="000D0B71">
        <w:rPr>
          <w:rFonts w:ascii="ＭＳ ゴシック" w:eastAsia="ＭＳ ゴシック" w:hAnsi="ＭＳ ゴシック" w:hint="eastAsia"/>
          <w:sz w:val="20"/>
          <w:szCs w:val="20"/>
        </w:rPr>
        <w:lastRenderedPageBreak/>
        <w:t>もと市民交流センターなにわ　利活用提案書</w:t>
      </w:r>
      <w:r>
        <w:rPr>
          <w:rFonts w:ascii="ＭＳ ゴシック" w:eastAsia="ＭＳ ゴシック" w:hAnsi="ＭＳ ゴシック" w:hint="eastAsia"/>
          <w:sz w:val="20"/>
          <w:szCs w:val="20"/>
        </w:rPr>
        <w:t>（３</w:t>
      </w:r>
      <w:r w:rsidRPr="000D0B71">
        <w:rPr>
          <w:rFonts w:ascii="ＭＳ ゴシック" w:eastAsia="ＭＳ ゴシック" w:hAnsi="ＭＳ ゴシック" w:hint="eastAsia"/>
          <w:sz w:val="20"/>
          <w:szCs w:val="20"/>
        </w:rPr>
        <w:t>）</w:t>
      </w:r>
    </w:p>
    <w:tbl>
      <w:tblPr>
        <w:tblStyle w:val="a3"/>
        <w:tblpPr w:leftFromText="142" w:rightFromText="142" w:vertAnchor="page" w:horzAnchor="margin" w:tblpY="1741"/>
        <w:tblW w:w="0" w:type="auto"/>
        <w:tblLook w:val="04A0" w:firstRow="1" w:lastRow="0" w:firstColumn="1" w:lastColumn="0" w:noHBand="0" w:noVBand="1"/>
      </w:tblPr>
      <w:tblGrid>
        <w:gridCol w:w="2066"/>
        <w:gridCol w:w="6974"/>
      </w:tblGrid>
      <w:tr w:rsidR="000D0B71" w:rsidRPr="00AD1EEF" w:rsidTr="005861EA">
        <w:trPr>
          <w:trHeight w:val="1065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D0B71" w:rsidRPr="000D0B71" w:rsidRDefault="009E39EF" w:rsidP="000D0B71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エ　</w:t>
            </w:r>
            <w:r w:rsidR="000D0B71">
              <w:rPr>
                <w:rFonts w:ascii="ＭＳ 明朝" w:eastAsia="ＭＳ 明朝" w:hAnsi="ＭＳ 明朝" w:hint="eastAsia"/>
                <w:sz w:val="24"/>
                <w:szCs w:val="24"/>
              </w:rPr>
              <w:t>その他</w:t>
            </w:r>
          </w:p>
          <w:p w:rsidR="000D0B71" w:rsidRDefault="000D0B71" w:rsidP="005861EA">
            <w:pPr>
              <w:pStyle w:val="a9"/>
              <w:ind w:leftChars="0" w:left="480"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意見等</w:t>
            </w:r>
          </w:p>
          <w:p w:rsidR="000D0B71" w:rsidRPr="00CE6D2D" w:rsidRDefault="000D0B71" w:rsidP="005861E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1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Default="000D0B71" w:rsidP="005861EA">
            <w:pPr>
              <w:rPr>
                <w:rFonts w:ascii="ＭＳ 明朝" w:eastAsia="ＭＳ 明朝" w:hAnsi="ＭＳ 明朝"/>
              </w:rPr>
            </w:pPr>
          </w:p>
          <w:p w:rsidR="000D0B71" w:rsidRPr="00AD1EEF" w:rsidRDefault="000D0B71" w:rsidP="005861EA">
            <w:pPr>
              <w:rPr>
                <w:rFonts w:ascii="ＭＳ 明朝" w:eastAsia="ＭＳ 明朝" w:hAnsi="ＭＳ 明朝"/>
              </w:rPr>
            </w:pPr>
          </w:p>
        </w:tc>
      </w:tr>
    </w:tbl>
    <w:p w:rsidR="00CE6D2D" w:rsidRPr="000D0B71" w:rsidRDefault="00CE6D2D" w:rsidP="00CE6D2D">
      <w:pPr>
        <w:rPr>
          <w:rFonts w:ascii="ＭＳ ゴシック" w:eastAsia="ＭＳ ゴシック" w:hAnsi="ＭＳ ゴシック"/>
          <w:sz w:val="24"/>
          <w:szCs w:val="26"/>
          <w:u w:val="double"/>
        </w:rPr>
      </w:pPr>
    </w:p>
    <w:sectPr w:rsidR="00CE6D2D" w:rsidRPr="000D0B71" w:rsidSect="00AD1E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5EAB" w:rsidRDefault="00F75EAB" w:rsidP="00AF1100">
      <w:r>
        <w:separator/>
      </w:r>
    </w:p>
  </w:endnote>
  <w:endnote w:type="continuationSeparator" w:id="0">
    <w:p w:rsidR="00F75EAB" w:rsidRDefault="00F75EAB" w:rsidP="00AF1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21" w:rsidRDefault="00EE202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21" w:rsidRDefault="00EE202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21" w:rsidRDefault="00EE202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5EAB" w:rsidRDefault="00F75EAB" w:rsidP="00AF1100">
      <w:r>
        <w:separator/>
      </w:r>
    </w:p>
  </w:footnote>
  <w:footnote w:type="continuationSeparator" w:id="0">
    <w:p w:rsidR="00F75EAB" w:rsidRDefault="00F75EAB" w:rsidP="00AF1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21" w:rsidRDefault="00EE202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21" w:rsidRDefault="00EE202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2021" w:rsidRDefault="00EE20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53869"/>
    <w:multiLevelType w:val="hybridMultilevel"/>
    <w:tmpl w:val="577A34D0"/>
    <w:lvl w:ilvl="0" w:tplc="CB7267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832222"/>
    <w:multiLevelType w:val="hybridMultilevel"/>
    <w:tmpl w:val="1A6E2CCA"/>
    <w:lvl w:ilvl="0" w:tplc="9DEAAACE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ADBC84B6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084"/>
    <w:rsid w:val="00052A77"/>
    <w:rsid w:val="000D0B71"/>
    <w:rsid w:val="002527BA"/>
    <w:rsid w:val="002E37EC"/>
    <w:rsid w:val="00311A02"/>
    <w:rsid w:val="00387DFE"/>
    <w:rsid w:val="003E5568"/>
    <w:rsid w:val="004329AC"/>
    <w:rsid w:val="00480084"/>
    <w:rsid w:val="004E6B36"/>
    <w:rsid w:val="004F63FE"/>
    <w:rsid w:val="007E428A"/>
    <w:rsid w:val="008709B2"/>
    <w:rsid w:val="008C5F57"/>
    <w:rsid w:val="008E411B"/>
    <w:rsid w:val="00985BAC"/>
    <w:rsid w:val="009E39EF"/>
    <w:rsid w:val="00AC280C"/>
    <w:rsid w:val="00AD1EEF"/>
    <w:rsid w:val="00AF1100"/>
    <w:rsid w:val="00CE6D2D"/>
    <w:rsid w:val="00D25978"/>
    <w:rsid w:val="00EE2021"/>
    <w:rsid w:val="00F45289"/>
    <w:rsid w:val="00F75EAB"/>
    <w:rsid w:val="00FC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00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1100"/>
  </w:style>
  <w:style w:type="paragraph" w:styleId="a6">
    <w:name w:val="footer"/>
    <w:basedOn w:val="a"/>
    <w:link w:val="a7"/>
    <w:uiPriority w:val="99"/>
    <w:unhideWhenUsed/>
    <w:rsid w:val="00AF1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1100"/>
  </w:style>
  <w:style w:type="character" w:styleId="a8">
    <w:name w:val="Hyperlink"/>
    <w:basedOn w:val="a0"/>
    <w:uiPriority w:val="99"/>
    <w:unhideWhenUsed/>
    <w:rsid w:val="008E41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E6D2D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C4D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4D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2019-12-27T04:09:00Z</dcterms:created>
  <dcterms:modified xsi:type="dcterms:W3CDTF">2019-12-27T04:09:00Z</dcterms:modified>
</cp:coreProperties>
</file>