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73A4A" w14:textId="08C5D218" w:rsidR="00873F24" w:rsidRPr="003137BE" w:rsidRDefault="00873F24" w:rsidP="00873F24">
      <w:pPr>
        <w:jc w:val="center"/>
        <w:rPr>
          <w:rFonts w:asciiTheme="minorEastAsia" w:hAnsiTheme="minorEastAsia" w:cs="メイリオ"/>
          <w:color w:val="000000" w:themeColor="text1"/>
          <w:sz w:val="22"/>
        </w:rPr>
      </w:pPr>
      <w:r w:rsidRPr="003137BE">
        <w:rPr>
          <w:rFonts w:asciiTheme="minorEastAsia" w:hAnsiTheme="minorEastAsia" w:cs="メイリオ" w:hint="eastAsia"/>
          <w:color w:val="000000" w:themeColor="text1"/>
          <w:sz w:val="22"/>
        </w:rPr>
        <w:t>議事録（令和</w:t>
      </w:r>
      <w:r w:rsidR="003137BE">
        <w:rPr>
          <w:rFonts w:asciiTheme="minorEastAsia" w:hAnsiTheme="minorEastAsia" w:cs="メイリオ" w:hint="eastAsia"/>
          <w:color w:val="000000" w:themeColor="text1"/>
          <w:sz w:val="22"/>
        </w:rPr>
        <w:t>３</w:t>
      </w:r>
      <w:r w:rsidRPr="003137BE">
        <w:rPr>
          <w:rFonts w:asciiTheme="minorEastAsia" w:hAnsiTheme="minorEastAsia" w:cs="メイリオ" w:hint="eastAsia"/>
          <w:color w:val="000000" w:themeColor="text1"/>
          <w:sz w:val="22"/>
        </w:rPr>
        <w:t>年度の業務執行体制に係る職員の勤務労働条件について）</w:t>
      </w:r>
    </w:p>
    <w:p w14:paraId="2EE40F03" w14:textId="77777777" w:rsidR="00873F24" w:rsidRPr="003137BE" w:rsidRDefault="00873F24" w:rsidP="00873F24">
      <w:pPr>
        <w:jc w:val="center"/>
        <w:rPr>
          <w:rFonts w:asciiTheme="minorEastAsia" w:hAnsiTheme="minorEastAsia" w:cs="メイリオ"/>
          <w:color w:val="000000" w:themeColor="text1"/>
          <w:sz w:val="22"/>
        </w:rPr>
      </w:pPr>
      <w:r w:rsidRPr="003137BE">
        <w:rPr>
          <w:rFonts w:asciiTheme="minorEastAsia" w:hAnsiTheme="minorEastAsia" w:cs="メイリオ" w:hint="eastAsia"/>
          <w:color w:val="000000" w:themeColor="text1"/>
          <w:sz w:val="22"/>
        </w:rPr>
        <w:t>［大阪市職員労働組合浪速区役所支部・団体交渉］</w:t>
      </w:r>
    </w:p>
    <w:p w14:paraId="7E20AFBE" w14:textId="77777777" w:rsidR="00873F24" w:rsidRPr="003137BE" w:rsidRDefault="00873F24" w:rsidP="00873F24">
      <w:pPr>
        <w:rPr>
          <w:rFonts w:asciiTheme="minorEastAsia" w:hAnsiTheme="minorEastAsia" w:cs="メイリオ"/>
          <w:color w:val="000000" w:themeColor="text1"/>
          <w:sz w:val="22"/>
        </w:rPr>
      </w:pPr>
      <w:r w:rsidRPr="003137BE">
        <w:rPr>
          <w:rFonts w:asciiTheme="minorEastAsia" w:hAnsiTheme="minorEastAsia" w:cs="メイリオ"/>
          <w:color w:val="000000" w:themeColor="text1"/>
          <w:sz w:val="22"/>
        </w:rPr>
        <w:t xml:space="preserve"> </w:t>
      </w:r>
    </w:p>
    <w:p w14:paraId="4702FB11" w14:textId="51A3F0A2" w:rsidR="00873F24" w:rsidRPr="003137BE" w:rsidRDefault="00873F24" w:rsidP="00873F24">
      <w:pPr>
        <w:rPr>
          <w:rFonts w:asciiTheme="minorEastAsia" w:hAnsiTheme="minorEastAsia" w:cs="メイリオ"/>
          <w:sz w:val="22"/>
        </w:rPr>
      </w:pPr>
      <w:r w:rsidRPr="003137BE">
        <w:rPr>
          <w:rFonts w:asciiTheme="minorEastAsia" w:hAnsiTheme="minorEastAsia" w:cs="メイリオ" w:hint="eastAsia"/>
          <w:sz w:val="22"/>
        </w:rPr>
        <w:t xml:space="preserve">日　時　</w:t>
      </w:r>
      <w:r w:rsidR="00E92E65" w:rsidRPr="003137BE">
        <w:rPr>
          <w:rFonts w:asciiTheme="minorEastAsia" w:hAnsiTheme="minorEastAsia" w:cs="メイリオ" w:hint="eastAsia"/>
          <w:sz w:val="22"/>
        </w:rPr>
        <w:t>令和</w:t>
      </w:r>
      <w:r w:rsidR="006F651F" w:rsidRPr="003137BE">
        <w:rPr>
          <w:rFonts w:asciiTheme="minorEastAsia" w:hAnsiTheme="minorEastAsia" w:cs="メイリオ" w:hint="eastAsia"/>
          <w:sz w:val="22"/>
        </w:rPr>
        <w:t>２</w:t>
      </w:r>
      <w:r w:rsidRPr="003137BE">
        <w:rPr>
          <w:rFonts w:asciiTheme="minorEastAsia" w:hAnsiTheme="minorEastAsia" w:cs="メイリオ" w:hint="eastAsia"/>
          <w:sz w:val="22"/>
        </w:rPr>
        <w:t>年</w:t>
      </w:r>
      <w:r w:rsidR="00F56119" w:rsidRPr="003137BE">
        <w:rPr>
          <w:rFonts w:asciiTheme="minorEastAsia" w:hAnsiTheme="minorEastAsia" w:cs="メイリオ" w:hint="eastAsia"/>
          <w:sz w:val="22"/>
        </w:rPr>
        <w:t>11月４</w:t>
      </w:r>
      <w:r w:rsidRPr="003137BE">
        <w:rPr>
          <w:rFonts w:asciiTheme="minorEastAsia" w:hAnsiTheme="minorEastAsia" w:cs="メイリオ" w:hint="eastAsia"/>
          <w:sz w:val="22"/>
        </w:rPr>
        <w:t>日（</w:t>
      </w:r>
      <w:r w:rsidR="00F56119" w:rsidRPr="003137BE">
        <w:rPr>
          <w:rFonts w:asciiTheme="minorEastAsia" w:hAnsiTheme="minorEastAsia" w:cs="メイリオ" w:hint="eastAsia"/>
          <w:sz w:val="22"/>
        </w:rPr>
        <w:t>水</w:t>
      </w:r>
      <w:r w:rsidRPr="003137BE">
        <w:rPr>
          <w:rFonts w:asciiTheme="minorEastAsia" w:hAnsiTheme="minorEastAsia" w:cs="メイリオ" w:hint="eastAsia"/>
          <w:sz w:val="22"/>
        </w:rPr>
        <w:t>）</w:t>
      </w:r>
      <w:r w:rsidR="00F56119" w:rsidRPr="003137BE">
        <w:rPr>
          <w:rFonts w:asciiTheme="minorEastAsia" w:hAnsiTheme="minorEastAsia" w:cs="メイリオ" w:hint="eastAsia"/>
          <w:sz w:val="22"/>
        </w:rPr>
        <w:t>17</w:t>
      </w:r>
      <w:r w:rsidRPr="003137BE">
        <w:rPr>
          <w:rFonts w:asciiTheme="minorEastAsia" w:hAnsiTheme="minorEastAsia" w:cs="メイリオ" w:hint="eastAsia"/>
          <w:sz w:val="22"/>
        </w:rPr>
        <w:t>時</w:t>
      </w:r>
      <w:r w:rsidR="00F56119" w:rsidRPr="003137BE">
        <w:rPr>
          <w:rFonts w:asciiTheme="minorEastAsia" w:hAnsiTheme="minorEastAsia" w:cs="メイリオ" w:hint="eastAsia"/>
          <w:sz w:val="22"/>
        </w:rPr>
        <w:t>00</w:t>
      </w:r>
      <w:r w:rsidRPr="003137BE">
        <w:rPr>
          <w:rFonts w:asciiTheme="minorEastAsia" w:hAnsiTheme="minorEastAsia" w:cs="メイリオ" w:hint="eastAsia"/>
          <w:sz w:val="22"/>
        </w:rPr>
        <w:t>分から</w:t>
      </w:r>
      <w:r w:rsidR="006F651F" w:rsidRPr="003137BE">
        <w:rPr>
          <w:rFonts w:asciiTheme="minorEastAsia" w:hAnsiTheme="minorEastAsia" w:cs="メイリオ" w:hint="eastAsia"/>
          <w:sz w:val="22"/>
        </w:rPr>
        <w:t>17</w:t>
      </w:r>
      <w:r w:rsidRPr="003137BE">
        <w:rPr>
          <w:rFonts w:asciiTheme="minorEastAsia" w:hAnsiTheme="minorEastAsia" w:cs="メイリオ" w:hint="eastAsia"/>
          <w:sz w:val="22"/>
        </w:rPr>
        <w:t>時</w:t>
      </w:r>
      <w:r w:rsidR="006F651F" w:rsidRPr="003137BE">
        <w:rPr>
          <w:rFonts w:asciiTheme="minorEastAsia" w:hAnsiTheme="minorEastAsia" w:cs="メイリオ" w:hint="eastAsia"/>
          <w:sz w:val="22"/>
        </w:rPr>
        <w:t>30</w:t>
      </w:r>
      <w:r w:rsidRPr="003137BE">
        <w:rPr>
          <w:rFonts w:asciiTheme="minorEastAsia" w:hAnsiTheme="minorEastAsia" w:cs="メイリオ" w:hint="eastAsia"/>
          <w:sz w:val="22"/>
        </w:rPr>
        <w:t xml:space="preserve">分 </w:t>
      </w:r>
    </w:p>
    <w:p w14:paraId="58669C82" w14:textId="44C11C5A" w:rsidR="00873F24" w:rsidRPr="003137BE" w:rsidRDefault="00873F24" w:rsidP="00873F24">
      <w:pPr>
        <w:rPr>
          <w:rFonts w:asciiTheme="minorEastAsia" w:hAnsiTheme="minorEastAsia" w:cs="メイリオ"/>
          <w:sz w:val="22"/>
        </w:rPr>
      </w:pPr>
      <w:r w:rsidRPr="003137BE">
        <w:rPr>
          <w:rFonts w:asciiTheme="minorEastAsia" w:hAnsiTheme="minorEastAsia" w:cs="メイリオ" w:hint="eastAsia"/>
          <w:sz w:val="22"/>
        </w:rPr>
        <w:t>場　所　浪速区役所</w:t>
      </w:r>
      <w:r w:rsidR="00E92E65" w:rsidRPr="003137BE">
        <w:rPr>
          <w:rFonts w:asciiTheme="minorEastAsia" w:hAnsiTheme="minorEastAsia" w:cs="メイリオ" w:hint="eastAsia"/>
          <w:sz w:val="22"/>
        </w:rPr>
        <w:t xml:space="preserve"> </w:t>
      </w:r>
      <w:r w:rsidR="00F56119" w:rsidRPr="003137BE">
        <w:rPr>
          <w:rFonts w:asciiTheme="minorEastAsia" w:hAnsiTheme="minorEastAsia" w:cs="メイリオ" w:hint="eastAsia"/>
          <w:sz w:val="22"/>
        </w:rPr>
        <w:t>７</w:t>
      </w:r>
      <w:r w:rsidRPr="003137BE">
        <w:rPr>
          <w:rFonts w:asciiTheme="minorEastAsia" w:hAnsiTheme="minorEastAsia" w:cs="メイリオ" w:hint="eastAsia"/>
          <w:sz w:val="22"/>
        </w:rPr>
        <w:t xml:space="preserve">階会議室 </w:t>
      </w:r>
    </w:p>
    <w:p w14:paraId="738EFF31" w14:textId="4FE1B7FD" w:rsidR="00873F24" w:rsidRPr="003137BE" w:rsidRDefault="00873F24" w:rsidP="00873F24">
      <w:pPr>
        <w:rPr>
          <w:rFonts w:asciiTheme="minorEastAsia" w:hAnsiTheme="minorEastAsia" w:cs="メイリオ"/>
          <w:sz w:val="22"/>
        </w:rPr>
      </w:pPr>
      <w:r w:rsidRPr="003137BE">
        <w:rPr>
          <w:rFonts w:asciiTheme="minorEastAsia" w:hAnsiTheme="minorEastAsia" w:cs="メイリオ" w:hint="eastAsia"/>
          <w:sz w:val="22"/>
        </w:rPr>
        <w:t>出席者　所属： 総務課長、総務課長代理</w:t>
      </w:r>
    </w:p>
    <w:p w14:paraId="4FE0DE15" w14:textId="59D936FE" w:rsidR="00873F24" w:rsidRPr="003137BE" w:rsidRDefault="00873F24" w:rsidP="00873F24">
      <w:pPr>
        <w:rPr>
          <w:rFonts w:asciiTheme="minorEastAsia" w:hAnsiTheme="minorEastAsia" w:cs="メイリオ"/>
          <w:sz w:val="22"/>
        </w:rPr>
      </w:pPr>
      <w:r w:rsidRPr="003137BE">
        <w:rPr>
          <w:rFonts w:asciiTheme="minorEastAsia" w:hAnsiTheme="minorEastAsia" w:cs="メイリオ" w:hint="eastAsia"/>
          <w:sz w:val="22"/>
        </w:rPr>
        <w:t xml:space="preserve">    　　組合： 市職本部書記次長、</w:t>
      </w:r>
      <w:r w:rsidR="003137BE" w:rsidRPr="003137BE">
        <w:rPr>
          <w:rFonts w:asciiTheme="minorEastAsia" w:hAnsiTheme="minorEastAsia" w:cs="メイリオ" w:hint="eastAsia"/>
          <w:sz w:val="22"/>
        </w:rPr>
        <w:t>市職本部執行委員、</w:t>
      </w:r>
      <w:r w:rsidRPr="003137BE">
        <w:rPr>
          <w:rFonts w:asciiTheme="minorEastAsia" w:hAnsiTheme="minorEastAsia" w:cs="メイリオ" w:hint="eastAsia"/>
          <w:sz w:val="22"/>
        </w:rPr>
        <w:t>区連</w:t>
      </w:r>
      <w:r w:rsidR="00142E80" w:rsidRPr="003137BE">
        <w:rPr>
          <w:rFonts w:asciiTheme="minorEastAsia" w:hAnsiTheme="minorEastAsia" w:cs="メイリオ" w:hint="eastAsia"/>
          <w:sz w:val="22"/>
        </w:rPr>
        <w:t>事務局長</w:t>
      </w:r>
    </w:p>
    <w:p w14:paraId="56E1544D" w14:textId="1D6C04BD" w:rsidR="00873F24" w:rsidRPr="003137BE" w:rsidRDefault="00873F24" w:rsidP="00A90B8B">
      <w:pPr>
        <w:rPr>
          <w:rFonts w:ascii="HG丸ｺﾞｼｯｸM-PRO" w:eastAsia="HG丸ｺﾞｼｯｸM-PRO" w:hAnsi="HG丸ｺﾞｼｯｸM-PRO" w:cs="メイリオ"/>
          <w:b/>
          <w:sz w:val="22"/>
        </w:rPr>
      </w:pPr>
      <w:bookmarkStart w:id="0" w:name="_GoBack"/>
      <w:bookmarkEnd w:id="0"/>
    </w:p>
    <w:p w14:paraId="53FE7650" w14:textId="77777777" w:rsidR="00873F24" w:rsidRPr="003137BE" w:rsidRDefault="00873F24" w:rsidP="00A90B8B">
      <w:pPr>
        <w:rPr>
          <w:rFonts w:ascii="HG丸ｺﾞｼｯｸM-PRO" w:eastAsia="HG丸ｺﾞｼｯｸM-PRO" w:hAnsi="HG丸ｺﾞｼｯｸM-PRO" w:cs="メイリオ"/>
          <w:b/>
          <w:color w:val="000000" w:themeColor="text1"/>
          <w:sz w:val="22"/>
        </w:rPr>
      </w:pPr>
    </w:p>
    <w:p w14:paraId="62457F00" w14:textId="77777777" w:rsidR="00A90B8B" w:rsidRPr="003137BE" w:rsidRDefault="00A90B8B" w:rsidP="00A90B8B">
      <w:pPr>
        <w:rPr>
          <w:rFonts w:ascii="HG丸ｺﾞｼｯｸM-PRO" w:eastAsia="HG丸ｺﾞｼｯｸM-PRO" w:hAnsi="HG丸ｺﾞｼｯｸM-PRO" w:cs="メイリオ"/>
          <w:b/>
          <w:color w:val="000000" w:themeColor="text1"/>
          <w:sz w:val="22"/>
        </w:rPr>
      </w:pPr>
      <w:r w:rsidRPr="003137BE">
        <w:rPr>
          <w:rFonts w:ascii="HG丸ｺﾞｼｯｸM-PRO" w:eastAsia="HG丸ｺﾞｼｯｸM-PRO" w:hAnsi="HG丸ｺﾞｼｯｸM-PRO" w:cs="メイリオ" w:hint="eastAsia"/>
          <w:b/>
          <w:color w:val="000000" w:themeColor="text1"/>
          <w:sz w:val="22"/>
        </w:rPr>
        <w:t>（組合①）</w:t>
      </w:r>
    </w:p>
    <w:p w14:paraId="1F261FD5" w14:textId="0DFAF703" w:rsidR="00A90B8B" w:rsidRPr="003137BE" w:rsidRDefault="006D2D74" w:rsidP="003C295E">
      <w:pPr>
        <w:ind w:firstLineChars="100" w:firstLine="220"/>
        <w:rPr>
          <w:rFonts w:asciiTheme="majorEastAsia" w:eastAsiaTheme="majorEastAsia" w:hAnsiTheme="majorEastAsia" w:cs="メイリオ"/>
          <w:color w:val="000000" w:themeColor="text1"/>
          <w:sz w:val="22"/>
        </w:rPr>
      </w:pPr>
      <w:r w:rsidRPr="003137BE">
        <w:rPr>
          <w:rFonts w:asciiTheme="majorEastAsia" w:eastAsiaTheme="majorEastAsia" w:hAnsiTheme="majorEastAsia" w:cs="メイリオ" w:hint="eastAsia"/>
          <w:color w:val="000000" w:themeColor="text1"/>
          <w:sz w:val="22"/>
        </w:rPr>
        <w:t>それでは「</w:t>
      </w:r>
      <w:r w:rsidR="00A65AD7" w:rsidRPr="003137BE">
        <w:rPr>
          <w:rFonts w:asciiTheme="majorEastAsia" w:eastAsiaTheme="majorEastAsia" w:hAnsiTheme="majorEastAsia" w:cs="メイリオ" w:hint="eastAsia"/>
          <w:color w:val="000000" w:themeColor="text1"/>
          <w:sz w:val="22"/>
        </w:rPr>
        <w:t>20</w:t>
      </w:r>
      <w:r w:rsidR="00E92E65" w:rsidRPr="003137BE">
        <w:rPr>
          <w:rFonts w:asciiTheme="majorEastAsia" w:eastAsiaTheme="majorEastAsia" w:hAnsiTheme="majorEastAsia" w:cs="メイリオ" w:hint="eastAsia"/>
          <w:color w:val="000000" w:themeColor="text1"/>
          <w:sz w:val="22"/>
        </w:rPr>
        <w:t>21</w:t>
      </w:r>
      <w:r w:rsidR="00A90B8B" w:rsidRPr="003137BE">
        <w:rPr>
          <w:rFonts w:asciiTheme="majorEastAsia" w:eastAsiaTheme="majorEastAsia" w:hAnsiTheme="majorEastAsia" w:cs="メイリオ" w:hint="eastAsia"/>
          <w:color w:val="000000" w:themeColor="text1"/>
          <w:sz w:val="22"/>
        </w:rPr>
        <w:t>年度の</w:t>
      </w:r>
      <w:r w:rsidR="006C3A76" w:rsidRPr="003137BE">
        <w:rPr>
          <w:rFonts w:asciiTheme="majorEastAsia" w:eastAsiaTheme="majorEastAsia" w:hAnsiTheme="majorEastAsia" w:cs="メイリオ" w:hint="eastAsia"/>
          <w:color w:val="000000" w:themeColor="text1"/>
          <w:sz w:val="22"/>
        </w:rPr>
        <w:t>要員確保</w:t>
      </w:r>
      <w:r w:rsidR="00A90B8B" w:rsidRPr="003137BE">
        <w:rPr>
          <w:rFonts w:asciiTheme="majorEastAsia" w:eastAsiaTheme="majorEastAsia" w:hAnsiTheme="majorEastAsia" w:cs="メイリオ" w:hint="eastAsia"/>
          <w:color w:val="000000" w:themeColor="text1"/>
          <w:sz w:val="22"/>
        </w:rPr>
        <w:t>」について申し入れを行う。</w:t>
      </w:r>
    </w:p>
    <w:p w14:paraId="149FF963" w14:textId="77777777" w:rsidR="00A90B8B" w:rsidRPr="003137BE" w:rsidRDefault="00A90B8B" w:rsidP="00A90B8B">
      <w:pPr>
        <w:rPr>
          <w:rFonts w:asciiTheme="majorEastAsia" w:eastAsiaTheme="majorEastAsia" w:hAnsiTheme="majorEastAsia" w:cs="メイリオ"/>
          <w:color w:val="000000" w:themeColor="text1"/>
          <w:sz w:val="22"/>
        </w:rPr>
      </w:pPr>
    </w:p>
    <w:p w14:paraId="582EF79F" w14:textId="77777777" w:rsidR="00A90B8B" w:rsidRPr="003137BE" w:rsidRDefault="00A90B8B" w:rsidP="00A90B8B">
      <w:pPr>
        <w:jc w:val="center"/>
        <w:rPr>
          <w:rFonts w:asciiTheme="majorEastAsia" w:eastAsiaTheme="majorEastAsia" w:hAnsiTheme="majorEastAsia" w:cs="メイリオ"/>
          <w:color w:val="000000" w:themeColor="text1"/>
          <w:sz w:val="22"/>
        </w:rPr>
      </w:pPr>
      <w:r w:rsidRPr="003137BE">
        <w:rPr>
          <w:rFonts w:asciiTheme="majorEastAsia" w:eastAsiaTheme="majorEastAsia" w:hAnsiTheme="majorEastAsia" w:cs="メイリオ" w:hint="eastAsia"/>
          <w:color w:val="000000" w:themeColor="text1"/>
          <w:sz w:val="22"/>
        </w:rPr>
        <w:t>＜申し入れ文＞</w:t>
      </w:r>
    </w:p>
    <w:p w14:paraId="1CDE727E" w14:textId="77777777" w:rsidR="00A90B8B" w:rsidRPr="003137BE" w:rsidRDefault="00A90B8B" w:rsidP="003C295E">
      <w:pPr>
        <w:pStyle w:val="Default"/>
        <w:ind w:firstLineChars="100" w:firstLine="220"/>
        <w:rPr>
          <w:rFonts w:asciiTheme="majorEastAsia" w:eastAsiaTheme="majorEastAsia" w:hAnsiTheme="majorEastAsia" w:cs="メイリオ"/>
          <w:color w:val="000000" w:themeColor="text1"/>
          <w:sz w:val="22"/>
          <w:szCs w:val="22"/>
        </w:rPr>
      </w:pPr>
    </w:p>
    <w:p w14:paraId="1CDB1C8C" w14:textId="77777777" w:rsidR="00A90B8B" w:rsidRPr="003137BE" w:rsidRDefault="00A90B8B" w:rsidP="003C295E">
      <w:pPr>
        <w:pStyle w:val="Default"/>
        <w:ind w:firstLineChars="100" w:firstLine="220"/>
        <w:rPr>
          <w:rFonts w:asciiTheme="majorEastAsia" w:eastAsiaTheme="majorEastAsia" w:hAnsiTheme="majorEastAsia" w:cs="メイリオ"/>
          <w:color w:val="000000" w:themeColor="text1"/>
          <w:sz w:val="22"/>
          <w:szCs w:val="22"/>
        </w:rPr>
      </w:pPr>
      <w:r w:rsidRPr="003137BE">
        <w:rPr>
          <w:rFonts w:asciiTheme="majorEastAsia" w:eastAsiaTheme="majorEastAsia" w:hAnsiTheme="majorEastAsia" w:cs="メイリオ" w:hint="eastAsia"/>
          <w:color w:val="000000" w:themeColor="text1"/>
          <w:sz w:val="22"/>
          <w:szCs w:val="22"/>
        </w:rPr>
        <w:t>申し入れにあたって、所属の基本的な認識を質しておきたい。</w:t>
      </w:r>
    </w:p>
    <w:p w14:paraId="1CE2F95C" w14:textId="77A8D141" w:rsidR="00A90B8B" w:rsidRPr="003137BE" w:rsidRDefault="00A90B8B" w:rsidP="003C295E">
      <w:pPr>
        <w:ind w:firstLineChars="100" w:firstLine="220"/>
        <w:rPr>
          <w:rFonts w:asciiTheme="majorEastAsia" w:eastAsiaTheme="majorEastAsia" w:hAnsiTheme="majorEastAsia"/>
          <w:color w:val="000000" w:themeColor="text1"/>
          <w:sz w:val="22"/>
        </w:rPr>
      </w:pPr>
      <w:r w:rsidRPr="003137BE">
        <w:rPr>
          <w:rFonts w:asciiTheme="majorEastAsia" w:eastAsiaTheme="majorEastAsia" w:hAnsiTheme="majorEastAsia"/>
          <w:color w:val="000000" w:themeColor="text1"/>
          <w:sz w:val="22"/>
        </w:rPr>
        <w:t>我々</w:t>
      </w:r>
      <w:r w:rsidRPr="003137BE">
        <w:rPr>
          <w:rFonts w:asciiTheme="majorEastAsia" w:eastAsiaTheme="majorEastAsia" w:hAnsiTheme="majorEastAsia" w:hint="eastAsia"/>
          <w:color w:val="000000" w:themeColor="text1"/>
          <w:sz w:val="22"/>
        </w:rPr>
        <w:t>、区役所現場で働くもの</w:t>
      </w:r>
      <w:r w:rsidRPr="003137BE">
        <w:rPr>
          <w:rFonts w:asciiTheme="majorEastAsia" w:eastAsiaTheme="majorEastAsia" w:hAnsiTheme="majorEastAsia"/>
          <w:color w:val="000000" w:themeColor="text1"/>
          <w:sz w:val="22"/>
        </w:rPr>
        <w:t>としては、</w:t>
      </w:r>
      <w:r w:rsidRPr="003137BE">
        <w:rPr>
          <w:rFonts w:asciiTheme="majorEastAsia" w:eastAsiaTheme="majorEastAsia" w:hAnsiTheme="majorEastAsia" w:hint="eastAsia"/>
          <w:color w:val="000000" w:themeColor="text1"/>
          <w:sz w:val="22"/>
        </w:rPr>
        <w:t>市民サービスの確保は極めて重要な課題であり、安易な切り下げは許されるものではないと考える。</w:t>
      </w:r>
      <w:r w:rsidR="00866ECF" w:rsidRPr="003137BE">
        <w:rPr>
          <w:rFonts w:asciiTheme="majorEastAsia" w:eastAsiaTheme="majorEastAsia" w:hAnsiTheme="majorEastAsia" w:hint="eastAsia"/>
          <w:color w:val="000000" w:themeColor="text1"/>
          <w:sz w:val="22"/>
        </w:rPr>
        <w:t>まして、</w:t>
      </w:r>
      <w:r w:rsidRPr="003137BE">
        <w:rPr>
          <w:rFonts w:asciiTheme="majorEastAsia" w:eastAsiaTheme="majorEastAsia" w:hAnsiTheme="majorEastAsia" w:hint="eastAsia"/>
          <w:color w:val="000000" w:themeColor="text1"/>
          <w:sz w:val="22"/>
        </w:rPr>
        <w:t>職員数の削減計画達成に向けた数字合わせとも言えるような人員削減については反対であり、</w:t>
      </w:r>
      <w:r w:rsidRPr="003137BE">
        <w:rPr>
          <w:rFonts w:asciiTheme="majorEastAsia" w:eastAsiaTheme="majorEastAsia" w:hAnsiTheme="majorEastAsia"/>
          <w:color w:val="000000" w:themeColor="text1"/>
          <w:sz w:val="22"/>
        </w:rPr>
        <w:t>業務内容・業務量に見合った執行体制と、労働強化をきたさない要員配置が必須であ</w:t>
      </w:r>
      <w:r w:rsidRPr="003137BE">
        <w:rPr>
          <w:rFonts w:asciiTheme="majorEastAsia" w:eastAsiaTheme="majorEastAsia" w:hAnsiTheme="majorEastAsia" w:hint="eastAsia"/>
          <w:color w:val="000000" w:themeColor="text1"/>
          <w:sz w:val="22"/>
        </w:rPr>
        <w:t>ると認識している。</w:t>
      </w:r>
    </w:p>
    <w:p w14:paraId="0EF08D8A" w14:textId="65847FCD" w:rsidR="00500838" w:rsidRPr="003137BE" w:rsidRDefault="00030788" w:rsidP="003C295E">
      <w:pPr>
        <w:ind w:firstLineChars="100" w:firstLine="220"/>
        <w:rPr>
          <w:rFonts w:asciiTheme="majorEastAsia" w:eastAsiaTheme="majorEastAsia" w:hAnsiTheme="majorEastAsia"/>
          <w:color w:val="000000" w:themeColor="text1"/>
          <w:sz w:val="22"/>
        </w:rPr>
      </w:pPr>
      <w:r w:rsidRPr="003137BE">
        <w:rPr>
          <w:rFonts w:asciiTheme="majorEastAsia" w:eastAsiaTheme="majorEastAsia" w:hAnsiTheme="majorEastAsia" w:hint="eastAsia"/>
          <w:color w:val="000000" w:themeColor="text1"/>
          <w:sz w:val="22"/>
        </w:rPr>
        <w:t>この間繰り返し申し上げてきたが、</w:t>
      </w:r>
      <w:r w:rsidR="00500838" w:rsidRPr="003137BE">
        <w:rPr>
          <w:rFonts w:asciiTheme="majorEastAsia" w:eastAsiaTheme="majorEastAsia" w:hAnsiTheme="majorEastAsia" w:hint="eastAsia"/>
          <w:color w:val="000000" w:themeColor="text1"/>
          <w:sz w:val="22"/>
        </w:rPr>
        <w:t>各現場において、コンプライアンスや服務規律の徹底については声高に叫ばれてはいるが、そこで働く者の労働条件については決して守られているとは思えない状態にある。職場のワークルールもコンプライアンスと同様、当たり前に守られるべきルールであり、その履行は当然所属の責任において行われるべきものである。</w:t>
      </w:r>
    </w:p>
    <w:p w14:paraId="4A84F15F" w14:textId="2AEB5FE6" w:rsidR="00A90B8B" w:rsidRPr="003137BE" w:rsidRDefault="00C93924" w:rsidP="003C295E">
      <w:pPr>
        <w:ind w:firstLineChars="100" w:firstLine="220"/>
        <w:rPr>
          <w:rFonts w:asciiTheme="majorEastAsia" w:eastAsiaTheme="majorEastAsia" w:hAnsiTheme="majorEastAsia"/>
          <w:color w:val="000000" w:themeColor="text1"/>
          <w:sz w:val="22"/>
        </w:rPr>
      </w:pPr>
      <w:r w:rsidRPr="003137BE">
        <w:rPr>
          <w:rFonts w:asciiTheme="majorEastAsia" w:eastAsiaTheme="majorEastAsia" w:hAnsiTheme="majorEastAsia" w:hint="eastAsia"/>
          <w:color w:val="000000" w:themeColor="text1"/>
          <w:sz w:val="22"/>
        </w:rPr>
        <w:t>この間、ワーク</w:t>
      </w:r>
      <w:r w:rsidR="00624D28" w:rsidRPr="003137BE">
        <w:rPr>
          <w:rFonts w:asciiTheme="majorEastAsia" w:eastAsiaTheme="majorEastAsia" w:hAnsiTheme="majorEastAsia" w:hint="eastAsia"/>
          <w:color w:val="000000" w:themeColor="text1"/>
          <w:sz w:val="22"/>
        </w:rPr>
        <w:t>・</w:t>
      </w:r>
      <w:r w:rsidRPr="003137BE">
        <w:rPr>
          <w:rFonts w:asciiTheme="majorEastAsia" w:eastAsiaTheme="majorEastAsia" w:hAnsiTheme="majorEastAsia" w:hint="eastAsia"/>
          <w:color w:val="000000" w:themeColor="text1"/>
          <w:sz w:val="22"/>
        </w:rPr>
        <w:t>ライフ</w:t>
      </w:r>
      <w:r w:rsidR="00624D28" w:rsidRPr="003137BE">
        <w:rPr>
          <w:rFonts w:asciiTheme="majorEastAsia" w:eastAsiaTheme="majorEastAsia" w:hAnsiTheme="majorEastAsia" w:hint="eastAsia"/>
          <w:color w:val="000000" w:themeColor="text1"/>
          <w:sz w:val="22"/>
        </w:rPr>
        <w:t>・</w:t>
      </w:r>
      <w:r w:rsidRPr="003137BE">
        <w:rPr>
          <w:rFonts w:asciiTheme="majorEastAsia" w:eastAsiaTheme="majorEastAsia" w:hAnsiTheme="majorEastAsia" w:hint="eastAsia"/>
          <w:color w:val="000000" w:themeColor="text1"/>
          <w:sz w:val="22"/>
        </w:rPr>
        <w:t>バランスの推進を名目として超過勤務の縮減もしきりにうたわれているが、業務</w:t>
      </w:r>
      <w:r w:rsidR="00EC1B43" w:rsidRPr="003137BE">
        <w:rPr>
          <w:rFonts w:asciiTheme="majorEastAsia" w:eastAsiaTheme="majorEastAsia" w:hAnsiTheme="majorEastAsia" w:hint="eastAsia"/>
          <w:color w:val="000000" w:themeColor="text1"/>
          <w:sz w:val="22"/>
        </w:rPr>
        <w:t>がスクラップされず、また</w:t>
      </w:r>
      <w:r w:rsidRPr="003137BE">
        <w:rPr>
          <w:rFonts w:asciiTheme="majorEastAsia" w:eastAsiaTheme="majorEastAsia" w:hAnsiTheme="majorEastAsia" w:hint="eastAsia"/>
          <w:color w:val="000000" w:themeColor="text1"/>
          <w:sz w:val="22"/>
        </w:rPr>
        <w:t>必要な要員配置もされない現状においては、かえって現場に負担を強いる</w:t>
      </w:r>
      <w:r w:rsidR="006D2D74" w:rsidRPr="003137BE">
        <w:rPr>
          <w:rFonts w:asciiTheme="majorEastAsia" w:eastAsiaTheme="majorEastAsia" w:hAnsiTheme="majorEastAsia" w:hint="eastAsia"/>
          <w:color w:val="000000" w:themeColor="text1"/>
          <w:sz w:val="22"/>
        </w:rPr>
        <w:t>結果ともなっている。さらに、</w:t>
      </w:r>
      <w:r w:rsidRPr="003137BE">
        <w:rPr>
          <w:rFonts w:asciiTheme="majorEastAsia" w:eastAsiaTheme="majorEastAsia" w:hAnsiTheme="majorEastAsia" w:hint="eastAsia"/>
          <w:color w:val="000000" w:themeColor="text1"/>
          <w:sz w:val="22"/>
        </w:rPr>
        <w:t>法令に基づいた休憩時間も十分に取れない職場も現出</w:t>
      </w:r>
      <w:r w:rsidRPr="003137BE">
        <w:rPr>
          <w:rFonts w:asciiTheme="majorEastAsia" w:eastAsiaTheme="majorEastAsia" w:hAnsiTheme="majorEastAsia"/>
          <w:color w:val="000000" w:themeColor="text1"/>
          <w:sz w:val="22"/>
        </w:rPr>
        <w:t>し</w:t>
      </w:r>
      <w:r w:rsidRPr="003137BE">
        <w:rPr>
          <w:rFonts w:asciiTheme="majorEastAsia" w:eastAsiaTheme="majorEastAsia" w:hAnsiTheme="majorEastAsia" w:hint="eastAsia"/>
          <w:color w:val="000000" w:themeColor="text1"/>
          <w:sz w:val="22"/>
        </w:rPr>
        <w:t>、</w:t>
      </w:r>
      <w:r w:rsidRPr="003137BE">
        <w:rPr>
          <w:rFonts w:asciiTheme="majorEastAsia" w:eastAsiaTheme="majorEastAsia" w:hAnsiTheme="majorEastAsia"/>
          <w:color w:val="000000" w:themeColor="text1"/>
          <w:sz w:val="22"/>
        </w:rPr>
        <w:t>「仕事と人の関係」の上に立った業務執行体制の構築がなされたのか</w:t>
      </w:r>
      <w:r w:rsidRPr="003137BE">
        <w:rPr>
          <w:rFonts w:asciiTheme="majorEastAsia" w:eastAsiaTheme="majorEastAsia" w:hAnsiTheme="majorEastAsia" w:hint="eastAsia"/>
          <w:color w:val="000000" w:themeColor="text1"/>
          <w:sz w:val="22"/>
        </w:rPr>
        <w:t>市側・所属</w:t>
      </w:r>
      <w:r w:rsidRPr="003137BE">
        <w:rPr>
          <w:rFonts w:asciiTheme="majorEastAsia" w:eastAsiaTheme="majorEastAsia" w:hAnsiTheme="majorEastAsia"/>
          <w:color w:val="000000" w:themeColor="text1"/>
          <w:sz w:val="22"/>
        </w:rPr>
        <w:t>としての使用者責任</w:t>
      </w:r>
      <w:r w:rsidR="006D2D74" w:rsidRPr="003137BE">
        <w:rPr>
          <w:rFonts w:asciiTheme="majorEastAsia" w:eastAsiaTheme="majorEastAsia" w:hAnsiTheme="majorEastAsia" w:hint="eastAsia"/>
          <w:color w:val="000000" w:themeColor="text1"/>
          <w:sz w:val="22"/>
        </w:rPr>
        <w:t>を厳しく問わざるを得ない。</w:t>
      </w:r>
      <w:r w:rsidR="00866ECF" w:rsidRPr="003137BE">
        <w:rPr>
          <w:rFonts w:asciiTheme="majorEastAsia" w:eastAsiaTheme="majorEastAsia" w:hAnsiTheme="majorEastAsia" w:hint="eastAsia"/>
          <w:color w:val="000000" w:themeColor="text1"/>
          <w:sz w:val="22"/>
        </w:rPr>
        <w:t>そうした中、昨年</w:t>
      </w:r>
      <w:r w:rsidR="00873F24" w:rsidRPr="003137BE">
        <w:rPr>
          <w:rFonts w:asciiTheme="majorEastAsia" w:eastAsiaTheme="majorEastAsia" w:hAnsiTheme="majorEastAsia" w:hint="eastAsia"/>
          <w:color w:val="000000" w:themeColor="text1"/>
          <w:sz w:val="22"/>
        </w:rPr>
        <w:t>労使合意を行った超過勤務時間数の上限設定や、年次休暇の計画的な取得が求められる取り扱いにより、これまでの間、設定時間を超える働き方をせざるを得なかった職員や、職場状況によりやむを得ず休暇の取得が困難だった職員の労働条件を改善することが求められている。</w:t>
      </w:r>
      <w:r w:rsidR="00A90B8B" w:rsidRPr="003137BE">
        <w:rPr>
          <w:rFonts w:asciiTheme="majorEastAsia" w:eastAsiaTheme="majorEastAsia" w:hAnsiTheme="majorEastAsia" w:hint="eastAsia"/>
          <w:color w:val="000000" w:themeColor="text1"/>
          <w:sz w:val="22"/>
        </w:rPr>
        <w:t>言うまでもないが、職場における業務の遂行が、超過勤務の増加や</w:t>
      </w:r>
      <w:r w:rsidR="00330B83" w:rsidRPr="003137BE">
        <w:rPr>
          <w:rFonts w:asciiTheme="majorEastAsia" w:eastAsiaTheme="majorEastAsia" w:hAnsiTheme="majorEastAsia" w:hint="eastAsia"/>
          <w:color w:val="000000" w:themeColor="text1"/>
          <w:sz w:val="22"/>
        </w:rPr>
        <w:t>年次</w:t>
      </w:r>
      <w:r w:rsidR="00A90B8B" w:rsidRPr="003137BE">
        <w:rPr>
          <w:rFonts w:asciiTheme="majorEastAsia" w:eastAsiaTheme="majorEastAsia" w:hAnsiTheme="majorEastAsia" w:hint="eastAsia"/>
          <w:color w:val="000000" w:themeColor="text1"/>
          <w:sz w:val="22"/>
        </w:rPr>
        <w:t>有給休暇等の未取得日数の増加といった労働環境の悪化の上に成り立つものではない。</w:t>
      </w:r>
    </w:p>
    <w:p w14:paraId="737A6339" w14:textId="20398BBE" w:rsidR="00A90B8B" w:rsidRPr="003137BE" w:rsidRDefault="00A90B8B" w:rsidP="003C295E">
      <w:pPr>
        <w:ind w:firstLineChars="100" w:firstLine="220"/>
        <w:rPr>
          <w:rFonts w:asciiTheme="majorEastAsia" w:eastAsiaTheme="majorEastAsia" w:hAnsiTheme="majorEastAsia"/>
          <w:color w:val="000000" w:themeColor="text1"/>
          <w:sz w:val="22"/>
        </w:rPr>
      </w:pPr>
      <w:r w:rsidRPr="003137BE">
        <w:rPr>
          <w:rFonts w:asciiTheme="majorEastAsia" w:eastAsiaTheme="majorEastAsia" w:hAnsiTheme="majorEastAsia" w:hint="eastAsia"/>
          <w:color w:val="000000" w:themeColor="text1"/>
          <w:sz w:val="22"/>
        </w:rPr>
        <w:lastRenderedPageBreak/>
        <w:t>この間、要員</w:t>
      </w:r>
      <w:r w:rsidR="00EC1B43" w:rsidRPr="003137BE">
        <w:rPr>
          <w:rFonts w:asciiTheme="majorEastAsia" w:eastAsiaTheme="majorEastAsia" w:hAnsiTheme="majorEastAsia" w:hint="eastAsia"/>
          <w:color w:val="000000" w:themeColor="text1"/>
          <w:sz w:val="22"/>
        </w:rPr>
        <w:t>問題</w:t>
      </w:r>
      <w:r w:rsidRPr="003137BE">
        <w:rPr>
          <w:rFonts w:asciiTheme="majorEastAsia" w:eastAsiaTheme="majorEastAsia" w:hAnsiTheme="majorEastAsia" w:hint="eastAsia"/>
          <w:color w:val="000000" w:themeColor="text1"/>
          <w:sz w:val="22"/>
        </w:rPr>
        <w:t>については「仕事と人」の関係整理を基本に、真摯な労</w:t>
      </w:r>
      <w:r w:rsidR="004F30D9" w:rsidRPr="003137BE">
        <w:rPr>
          <w:rFonts w:asciiTheme="majorEastAsia" w:eastAsiaTheme="majorEastAsia" w:hAnsiTheme="majorEastAsia" w:hint="eastAsia"/>
          <w:color w:val="000000" w:themeColor="text1"/>
          <w:sz w:val="22"/>
        </w:rPr>
        <w:t>使交渉・協議を通じて労使決着をめざしてきたところであ</w:t>
      </w:r>
      <w:r w:rsidR="00131101" w:rsidRPr="003137BE">
        <w:rPr>
          <w:rFonts w:asciiTheme="majorEastAsia" w:eastAsiaTheme="majorEastAsia" w:hAnsiTheme="majorEastAsia" w:hint="eastAsia"/>
          <w:color w:val="000000" w:themeColor="text1"/>
          <w:sz w:val="22"/>
        </w:rPr>
        <w:t>る。</w:t>
      </w:r>
      <w:r w:rsidR="004F30D9" w:rsidRPr="003137BE">
        <w:rPr>
          <w:rFonts w:asciiTheme="majorEastAsia" w:eastAsiaTheme="majorEastAsia" w:hAnsiTheme="majorEastAsia" w:hint="eastAsia"/>
          <w:color w:val="000000" w:themeColor="text1"/>
          <w:sz w:val="22"/>
        </w:rPr>
        <w:t>20</w:t>
      </w:r>
      <w:r w:rsidR="00866ECF" w:rsidRPr="003137BE">
        <w:rPr>
          <w:rFonts w:asciiTheme="majorEastAsia" w:eastAsiaTheme="majorEastAsia" w:hAnsiTheme="majorEastAsia" w:hint="eastAsia"/>
          <w:color w:val="000000" w:themeColor="text1"/>
          <w:sz w:val="22"/>
        </w:rPr>
        <w:t>21</w:t>
      </w:r>
      <w:r w:rsidRPr="003137BE">
        <w:rPr>
          <w:rFonts w:asciiTheme="majorEastAsia" w:eastAsiaTheme="majorEastAsia" w:hAnsiTheme="majorEastAsia" w:hint="eastAsia"/>
          <w:color w:val="000000" w:themeColor="text1"/>
          <w:sz w:val="22"/>
        </w:rPr>
        <w:t>年度業務執行体制の構築や改編に伴う職員の勤務労働条件の変更については交渉事項であるので、誠意を持って対応するよう申し入れる。また、結果として勤務労働条件に影響を及ぼさない場合であっても、執行体制の改編などを行った場合については、「仕事と人」の関係整理等、所属として責任を持って判断がなされた経緯とその内容について十分な情報提供を適切な時期に行うよう求める。</w:t>
      </w:r>
    </w:p>
    <w:p w14:paraId="393D73AC" w14:textId="20D8401C" w:rsidR="00A90B8B" w:rsidRPr="003137BE" w:rsidRDefault="00A90B8B" w:rsidP="00A90B8B">
      <w:pPr>
        <w:pStyle w:val="Default"/>
        <w:rPr>
          <w:rFonts w:asciiTheme="majorEastAsia" w:eastAsiaTheme="majorEastAsia" w:hAnsiTheme="majorEastAsia" w:cstheme="minorBidi"/>
          <w:color w:val="000000" w:themeColor="text1"/>
          <w:sz w:val="22"/>
          <w:szCs w:val="22"/>
        </w:rPr>
      </w:pPr>
      <w:r w:rsidRPr="003137BE">
        <w:rPr>
          <w:rFonts w:asciiTheme="majorEastAsia" w:eastAsiaTheme="majorEastAsia" w:hAnsiTheme="majorEastAsia" w:cstheme="minorBidi" w:hint="eastAsia"/>
          <w:color w:val="000000" w:themeColor="text1"/>
          <w:kern w:val="2"/>
          <w:sz w:val="22"/>
          <w:szCs w:val="22"/>
        </w:rPr>
        <w:t xml:space="preserve">　</w:t>
      </w:r>
      <w:r w:rsidR="00166504" w:rsidRPr="003137BE">
        <w:rPr>
          <w:rFonts w:asciiTheme="majorEastAsia" w:eastAsiaTheme="majorEastAsia" w:hAnsiTheme="majorEastAsia" w:cstheme="minorBidi"/>
          <w:color w:val="000000" w:themeColor="text1"/>
          <w:sz w:val="22"/>
          <w:szCs w:val="22"/>
        </w:rPr>
        <w:t>そのうえ</w:t>
      </w:r>
      <w:r w:rsidRPr="003137BE">
        <w:rPr>
          <w:rFonts w:asciiTheme="majorEastAsia" w:eastAsiaTheme="majorEastAsia" w:hAnsiTheme="majorEastAsia" w:cstheme="minorBidi"/>
          <w:color w:val="000000" w:themeColor="text1"/>
          <w:sz w:val="22"/>
          <w:szCs w:val="22"/>
        </w:rPr>
        <w:t>で、</w:t>
      </w:r>
      <w:r w:rsidRPr="003137BE">
        <w:rPr>
          <w:rFonts w:asciiTheme="majorEastAsia" w:eastAsiaTheme="majorEastAsia" w:hAnsiTheme="majorEastAsia" w:cstheme="minorBidi" w:hint="eastAsia"/>
          <w:color w:val="000000" w:themeColor="text1"/>
          <w:sz w:val="22"/>
          <w:szCs w:val="22"/>
        </w:rPr>
        <w:t>所属</w:t>
      </w:r>
      <w:r w:rsidRPr="003137BE">
        <w:rPr>
          <w:rFonts w:asciiTheme="majorEastAsia" w:eastAsiaTheme="majorEastAsia" w:hAnsiTheme="majorEastAsia" w:cstheme="minorBidi"/>
          <w:color w:val="000000" w:themeColor="text1"/>
          <w:sz w:val="22"/>
          <w:szCs w:val="22"/>
        </w:rPr>
        <w:t>としての次年度要員確保の考え方を明らかにされたい。</w:t>
      </w:r>
    </w:p>
    <w:p w14:paraId="058B71F8" w14:textId="77777777" w:rsidR="00A90B8B" w:rsidRPr="003137BE" w:rsidRDefault="00A90B8B" w:rsidP="00A90B8B">
      <w:pPr>
        <w:ind w:firstLineChars="100" w:firstLine="220"/>
        <w:rPr>
          <w:rFonts w:asciiTheme="minorEastAsia" w:hAnsiTheme="minorEastAsia" w:cs="メイリオ"/>
          <w:sz w:val="22"/>
        </w:rPr>
      </w:pPr>
    </w:p>
    <w:p w14:paraId="519FDA76" w14:textId="77777777" w:rsidR="00A90B8B" w:rsidRPr="003137BE" w:rsidRDefault="00A90B8B" w:rsidP="00A90B8B">
      <w:pPr>
        <w:jc w:val="left"/>
        <w:rPr>
          <w:rFonts w:ascii="HG丸ｺﾞｼｯｸM-PRO" w:eastAsia="HG丸ｺﾞｼｯｸM-PRO" w:hAnsi="HG丸ｺﾞｼｯｸM-PRO" w:cs="メイリオ"/>
          <w:sz w:val="22"/>
        </w:rPr>
      </w:pPr>
      <w:r w:rsidRPr="003137BE">
        <w:rPr>
          <w:rFonts w:ascii="HG丸ｺﾞｼｯｸM-PRO" w:eastAsia="HG丸ｺﾞｼｯｸM-PRO" w:hAnsi="HG丸ｺﾞｼｯｸM-PRO" w:cs="メイリオ" w:hint="eastAsia"/>
          <w:sz w:val="22"/>
        </w:rPr>
        <w:t>（所属①）</w:t>
      </w:r>
    </w:p>
    <w:p w14:paraId="7C8CB083" w14:textId="7780AFC5" w:rsidR="00A90B8B" w:rsidRPr="003137BE" w:rsidRDefault="00A90B8B" w:rsidP="00A90B8B">
      <w:pPr>
        <w:pStyle w:val="Default"/>
        <w:ind w:firstLineChars="100" w:firstLine="220"/>
        <w:rPr>
          <w:rFonts w:asciiTheme="minorEastAsia" w:eastAsiaTheme="minorEastAsia" w:hAnsiTheme="minorEastAsia" w:cstheme="minorBidi"/>
          <w:color w:val="auto"/>
          <w:sz w:val="22"/>
          <w:szCs w:val="22"/>
        </w:rPr>
      </w:pPr>
      <w:r w:rsidRPr="003137BE">
        <w:rPr>
          <w:rFonts w:asciiTheme="minorEastAsia" w:eastAsiaTheme="minorEastAsia" w:hAnsiTheme="minorEastAsia" w:cstheme="minorBidi"/>
          <w:color w:val="auto"/>
          <w:sz w:val="22"/>
          <w:szCs w:val="22"/>
        </w:rPr>
        <w:t>ただいま、</w:t>
      </w:r>
      <w:r w:rsidR="007E2A51" w:rsidRPr="003137BE">
        <w:rPr>
          <w:rFonts w:asciiTheme="minorEastAsia" w:eastAsiaTheme="minorEastAsia" w:hAnsiTheme="minorEastAsia" w:cstheme="minorBidi" w:hint="eastAsia"/>
          <w:color w:val="auto"/>
          <w:sz w:val="22"/>
          <w:szCs w:val="22"/>
        </w:rPr>
        <w:t>令和</w:t>
      </w:r>
      <w:r w:rsidR="002A2468">
        <w:rPr>
          <w:rFonts w:asciiTheme="minorEastAsia" w:eastAsiaTheme="minorEastAsia" w:hAnsiTheme="minorEastAsia" w:cstheme="minorBidi" w:hint="eastAsia"/>
          <w:color w:val="auto"/>
          <w:sz w:val="22"/>
          <w:szCs w:val="22"/>
        </w:rPr>
        <w:t>３</w:t>
      </w:r>
      <w:r w:rsidRPr="003137BE">
        <w:rPr>
          <w:rFonts w:asciiTheme="minorEastAsia" w:eastAsiaTheme="minorEastAsia" w:hAnsiTheme="minorEastAsia" w:cstheme="minorBidi"/>
          <w:color w:val="auto"/>
          <w:sz w:val="22"/>
          <w:szCs w:val="22"/>
        </w:rPr>
        <w:t>年度の業務執行体制について、必要な勤務労働条件の確保を図るように申入れを受けたところであるが、</w:t>
      </w:r>
      <w:r w:rsidRPr="003137BE">
        <w:rPr>
          <w:rFonts w:asciiTheme="minorEastAsia" w:eastAsiaTheme="minorEastAsia" w:hAnsiTheme="minorEastAsia" w:cstheme="minorBidi" w:hint="eastAsia"/>
          <w:color w:val="auto"/>
          <w:sz w:val="22"/>
          <w:szCs w:val="22"/>
        </w:rPr>
        <w:t>現時点での来年度</w:t>
      </w:r>
      <w:r w:rsidRPr="003137BE">
        <w:rPr>
          <w:rFonts w:asciiTheme="minorEastAsia" w:eastAsiaTheme="minorEastAsia" w:hAnsiTheme="minorEastAsia" w:cstheme="minorBidi"/>
          <w:color w:val="auto"/>
          <w:sz w:val="22"/>
          <w:szCs w:val="22"/>
        </w:rPr>
        <w:t>業務執行体制についての</w:t>
      </w:r>
      <w:r w:rsidRPr="003137BE">
        <w:rPr>
          <w:rFonts w:asciiTheme="minorEastAsia" w:eastAsiaTheme="minorEastAsia" w:hAnsiTheme="minorEastAsia" w:cstheme="minorBidi" w:hint="eastAsia"/>
          <w:color w:val="auto"/>
          <w:sz w:val="22"/>
          <w:szCs w:val="22"/>
        </w:rPr>
        <w:t>当区</w:t>
      </w:r>
      <w:r w:rsidRPr="003137BE">
        <w:rPr>
          <w:rFonts w:asciiTheme="minorEastAsia" w:eastAsiaTheme="minorEastAsia" w:hAnsiTheme="minorEastAsia" w:cstheme="minorBidi"/>
          <w:color w:val="auto"/>
          <w:sz w:val="22"/>
          <w:szCs w:val="22"/>
        </w:rPr>
        <w:t>の考えを示したい。</w:t>
      </w:r>
    </w:p>
    <w:p w14:paraId="3B1E470F" w14:textId="77777777" w:rsidR="00AF221D" w:rsidRPr="003137BE" w:rsidRDefault="00AF221D" w:rsidP="00AF221D">
      <w:pPr>
        <w:pStyle w:val="Default"/>
        <w:ind w:firstLineChars="100" w:firstLine="220"/>
        <w:rPr>
          <w:rFonts w:asciiTheme="minorEastAsia" w:eastAsiaTheme="minorEastAsia" w:hAnsiTheme="minorEastAsia"/>
          <w:color w:val="auto"/>
          <w:sz w:val="22"/>
          <w:szCs w:val="22"/>
        </w:rPr>
      </w:pPr>
      <w:r w:rsidRPr="003137BE">
        <w:rPr>
          <w:rFonts w:asciiTheme="minorEastAsia" w:eastAsiaTheme="minorEastAsia" w:hAnsiTheme="minorEastAsia" w:hint="eastAsia"/>
          <w:color w:val="auto"/>
          <w:sz w:val="22"/>
          <w:szCs w:val="22"/>
        </w:rPr>
        <w:t>本市では、厳しい財政状況のもと、市政のあらゆる面から抜本的な改革を進め、財政再建に向けた取組を行ってきた。</w:t>
      </w:r>
    </w:p>
    <w:p w14:paraId="1398CF9C" w14:textId="77777777" w:rsidR="00AF221D" w:rsidRPr="003137BE" w:rsidRDefault="00AF221D" w:rsidP="00AF221D">
      <w:pPr>
        <w:pStyle w:val="Default"/>
        <w:rPr>
          <w:rFonts w:asciiTheme="minorEastAsia" w:eastAsiaTheme="minorEastAsia" w:hAnsiTheme="minorEastAsia"/>
          <w:color w:val="auto"/>
          <w:sz w:val="22"/>
          <w:szCs w:val="22"/>
        </w:rPr>
      </w:pPr>
      <w:r w:rsidRPr="003137BE">
        <w:rPr>
          <w:rFonts w:asciiTheme="minorEastAsia" w:eastAsiaTheme="minorEastAsia" w:hAnsiTheme="minorEastAsia" w:hint="eastAsia"/>
          <w:color w:val="auto"/>
          <w:sz w:val="22"/>
          <w:szCs w:val="22"/>
        </w:rPr>
        <w:t xml:space="preserve">　また、平成24年７月に策定した「市政改革プラン」等において、歳入の確保、施策や事業の聖域なきゼロベースの見直し、徹底したムダの排除などに取り組み、収入の範囲で予算を編成することを基本とする規律ある財政運営を進めてきた。</w:t>
      </w:r>
    </w:p>
    <w:p w14:paraId="74488FEC" w14:textId="00909CC8" w:rsidR="007225C5" w:rsidRPr="003137BE" w:rsidRDefault="00AF221D" w:rsidP="009B0910">
      <w:pPr>
        <w:pStyle w:val="Default"/>
        <w:rPr>
          <w:rFonts w:asciiTheme="minorEastAsia" w:eastAsiaTheme="minorEastAsia" w:hAnsiTheme="minorEastAsia"/>
          <w:color w:val="auto"/>
          <w:sz w:val="22"/>
          <w:szCs w:val="22"/>
        </w:rPr>
      </w:pPr>
      <w:r w:rsidRPr="003137BE">
        <w:rPr>
          <w:rFonts w:asciiTheme="minorEastAsia" w:eastAsiaTheme="minorEastAsia" w:hAnsiTheme="minorEastAsia" w:hint="eastAsia"/>
          <w:color w:val="auto"/>
          <w:sz w:val="22"/>
          <w:szCs w:val="22"/>
        </w:rPr>
        <w:t xml:space="preserve">　しかしながら、</w:t>
      </w:r>
      <w:r w:rsidR="00A4286D" w:rsidRPr="003137BE">
        <w:rPr>
          <w:rFonts w:asciiTheme="minorEastAsia" w:eastAsiaTheme="minorEastAsia" w:hAnsiTheme="minorEastAsia" w:hint="eastAsia"/>
          <w:color w:val="auto"/>
          <w:sz w:val="22"/>
          <w:szCs w:val="22"/>
        </w:rPr>
        <w:t>「今後の財政収支概算</w:t>
      </w:r>
      <w:r w:rsidR="009B0910" w:rsidRPr="003137BE">
        <w:rPr>
          <w:rFonts w:asciiTheme="minorEastAsia" w:eastAsiaTheme="minorEastAsia" w:hAnsiTheme="minorEastAsia" w:hint="eastAsia"/>
          <w:color w:val="auto"/>
          <w:sz w:val="22"/>
          <w:szCs w:val="22"/>
        </w:rPr>
        <w:t>（粗い試算）［2020（令和2）年</w:t>
      </w:r>
      <w:r w:rsidR="002A2468">
        <w:rPr>
          <w:rFonts w:asciiTheme="minorEastAsia" w:eastAsiaTheme="minorEastAsia" w:hAnsiTheme="minorEastAsia" w:hint="eastAsia"/>
          <w:color w:val="auto"/>
          <w:sz w:val="22"/>
          <w:szCs w:val="22"/>
        </w:rPr>
        <w:t>３</w:t>
      </w:r>
      <w:r w:rsidR="009B0910" w:rsidRPr="003137BE">
        <w:rPr>
          <w:rFonts w:asciiTheme="minorEastAsia" w:eastAsiaTheme="minorEastAsia" w:hAnsiTheme="minorEastAsia" w:hint="eastAsia"/>
          <w:color w:val="auto"/>
          <w:sz w:val="22"/>
          <w:szCs w:val="22"/>
        </w:rPr>
        <w:t>月</w:t>
      </w:r>
      <w:r w:rsidR="000D5499" w:rsidRPr="003137BE">
        <w:rPr>
          <w:rFonts w:asciiTheme="minorEastAsia" w:eastAsiaTheme="minorEastAsia" w:hAnsiTheme="minorEastAsia" w:hint="eastAsia"/>
          <w:color w:val="auto"/>
          <w:sz w:val="22"/>
          <w:szCs w:val="22"/>
        </w:rPr>
        <w:t>版］」によれば、期間を通じて通常収支不足が生じており、特に、期間終盤では、高齢化の進展や障害福祉サービス利用者の増加等に伴う扶助費の増や、投資的事業の財源として発行する起債償還の増等により、通常収支不足が拡大する見込みとなっている。</w:t>
      </w:r>
    </w:p>
    <w:p w14:paraId="6A4FBA93" w14:textId="7200881C" w:rsidR="000D5499" w:rsidRPr="003137BE" w:rsidRDefault="000D5499" w:rsidP="009B0910">
      <w:pPr>
        <w:pStyle w:val="Default"/>
        <w:rPr>
          <w:rFonts w:asciiTheme="minorEastAsia" w:eastAsiaTheme="minorEastAsia" w:hAnsiTheme="minorEastAsia"/>
          <w:color w:val="auto"/>
          <w:sz w:val="22"/>
          <w:szCs w:val="22"/>
        </w:rPr>
      </w:pPr>
      <w:r w:rsidRPr="003137BE">
        <w:rPr>
          <w:rFonts w:asciiTheme="minorEastAsia" w:eastAsiaTheme="minorEastAsia" w:hAnsiTheme="minorEastAsia" w:hint="eastAsia"/>
          <w:color w:val="auto"/>
          <w:sz w:val="22"/>
          <w:szCs w:val="22"/>
        </w:rPr>
        <w:t xml:space="preserve">　また、「令和</w:t>
      </w:r>
      <w:r w:rsidR="002A2468">
        <w:rPr>
          <w:rFonts w:asciiTheme="minorEastAsia" w:eastAsiaTheme="minorEastAsia" w:hAnsiTheme="minorEastAsia" w:hint="eastAsia"/>
          <w:color w:val="auto"/>
          <w:sz w:val="22"/>
          <w:szCs w:val="22"/>
        </w:rPr>
        <w:t>２</w:t>
      </w:r>
      <w:r w:rsidRPr="003137BE">
        <w:rPr>
          <w:rFonts w:asciiTheme="minorEastAsia" w:eastAsiaTheme="minorEastAsia" w:hAnsiTheme="minorEastAsia" w:hint="eastAsia"/>
          <w:color w:val="auto"/>
          <w:sz w:val="22"/>
          <w:szCs w:val="22"/>
        </w:rPr>
        <w:t>年度　市政運営の基本的な考え方」においても、令和</w:t>
      </w:r>
      <w:r w:rsidR="002A2468">
        <w:rPr>
          <w:rFonts w:asciiTheme="minorEastAsia" w:eastAsiaTheme="minorEastAsia" w:hAnsiTheme="minorEastAsia" w:hint="eastAsia"/>
          <w:color w:val="auto"/>
          <w:sz w:val="22"/>
          <w:szCs w:val="22"/>
        </w:rPr>
        <w:t>２</w:t>
      </w:r>
      <w:r w:rsidRPr="003137BE">
        <w:rPr>
          <w:rFonts w:asciiTheme="minorEastAsia" w:eastAsiaTheme="minorEastAsia" w:hAnsiTheme="minorEastAsia" w:hint="eastAsia"/>
          <w:color w:val="auto"/>
          <w:sz w:val="22"/>
          <w:szCs w:val="22"/>
        </w:rPr>
        <w:t>年度予算編成については、行財政改革を徹底的に行い、補てん財源に依存することなく収入の範囲内で予算を組むことを原則とするなど、</w:t>
      </w:r>
      <w:r w:rsidR="00BF76BD" w:rsidRPr="003137BE">
        <w:rPr>
          <w:rFonts w:asciiTheme="minorEastAsia" w:eastAsiaTheme="minorEastAsia" w:hAnsiTheme="minorEastAsia" w:hint="eastAsia"/>
          <w:color w:val="auto"/>
          <w:sz w:val="22"/>
          <w:szCs w:val="22"/>
        </w:rPr>
        <w:t>将来世代に負担を先送りすることのないよう財政健全化への取組みを進めることとしている。</w:t>
      </w:r>
    </w:p>
    <w:p w14:paraId="12B9B0BA" w14:textId="20892FCF" w:rsidR="00BF76BD" w:rsidRPr="003137BE" w:rsidRDefault="00BF76BD" w:rsidP="009B0910">
      <w:pPr>
        <w:pStyle w:val="Default"/>
        <w:rPr>
          <w:rFonts w:asciiTheme="minorEastAsia" w:eastAsiaTheme="minorEastAsia" w:hAnsiTheme="minorEastAsia"/>
          <w:color w:val="auto"/>
          <w:sz w:val="22"/>
          <w:szCs w:val="22"/>
        </w:rPr>
      </w:pPr>
      <w:r w:rsidRPr="003137BE">
        <w:rPr>
          <w:rFonts w:asciiTheme="minorEastAsia" w:eastAsiaTheme="minorEastAsia" w:hAnsiTheme="minorEastAsia" w:hint="eastAsia"/>
          <w:color w:val="auto"/>
          <w:sz w:val="22"/>
          <w:szCs w:val="22"/>
        </w:rPr>
        <w:t xml:space="preserve">　さらに、令和</w:t>
      </w:r>
      <w:r w:rsidR="002A2468">
        <w:rPr>
          <w:rFonts w:asciiTheme="minorEastAsia" w:eastAsiaTheme="minorEastAsia" w:hAnsiTheme="minorEastAsia" w:hint="eastAsia"/>
          <w:color w:val="auto"/>
          <w:sz w:val="22"/>
          <w:szCs w:val="22"/>
        </w:rPr>
        <w:t>２</w:t>
      </w:r>
      <w:r w:rsidRPr="003137BE">
        <w:rPr>
          <w:rFonts w:asciiTheme="minorEastAsia" w:eastAsiaTheme="minorEastAsia" w:hAnsiTheme="minorEastAsia" w:hint="eastAsia"/>
          <w:color w:val="auto"/>
          <w:sz w:val="22"/>
          <w:szCs w:val="22"/>
        </w:rPr>
        <w:t>年</w:t>
      </w:r>
      <w:r w:rsidR="002A2468">
        <w:rPr>
          <w:rFonts w:asciiTheme="minorEastAsia" w:eastAsiaTheme="minorEastAsia" w:hAnsiTheme="minorEastAsia" w:hint="eastAsia"/>
          <w:color w:val="auto"/>
          <w:sz w:val="22"/>
          <w:szCs w:val="22"/>
        </w:rPr>
        <w:t>４</w:t>
      </w:r>
      <w:r w:rsidRPr="003137BE">
        <w:rPr>
          <w:rFonts w:asciiTheme="minorEastAsia" w:eastAsiaTheme="minorEastAsia" w:hAnsiTheme="minorEastAsia" w:hint="eastAsia"/>
          <w:color w:val="auto"/>
          <w:sz w:val="22"/>
          <w:szCs w:val="22"/>
        </w:rPr>
        <w:t>月</w:t>
      </w:r>
      <w:r w:rsidR="0091163D" w:rsidRPr="003137BE">
        <w:rPr>
          <w:rFonts w:asciiTheme="minorEastAsia" w:eastAsiaTheme="minorEastAsia" w:hAnsiTheme="minorEastAsia" w:hint="eastAsia"/>
          <w:color w:val="auto"/>
          <w:sz w:val="22"/>
          <w:szCs w:val="22"/>
        </w:rPr>
        <w:t>に策定した「市政改革プラン3.0」においても、柱の一つとして、効果的・効率的な行財政運営が掲げられ、質の高い業務執行や施設・事業の適切なマネジメントとともに、人員マネジメントの推進、未利用地の有効活用等による効率的な行財政運営に取り組むこととしている。</w:t>
      </w:r>
    </w:p>
    <w:p w14:paraId="1340B6C3" w14:textId="2F998356" w:rsidR="00AF221D" w:rsidRPr="003137BE" w:rsidRDefault="00AF221D" w:rsidP="00AF221D">
      <w:pPr>
        <w:pStyle w:val="Default"/>
        <w:rPr>
          <w:rFonts w:asciiTheme="minorEastAsia" w:eastAsiaTheme="minorEastAsia" w:hAnsiTheme="minorEastAsia"/>
          <w:color w:val="auto"/>
          <w:sz w:val="22"/>
          <w:szCs w:val="22"/>
        </w:rPr>
      </w:pPr>
      <w:r w:rsidRPr="003137BE">
        <w:rPr>
          <w:rFonts w:asciiTheme="minorEastAsia" w:eastAsiaTheme="minorEastAsia" w:hAnsiTheme="minorEastAsia" w:hint="eastAsia"/>
          <w:color w:val="auto"/>
          <w:sz w:val="22"/>
          <w:szCs w:val="22"/>
        </w:rPr>
        <w:t xml:space="preserve">　スリムで効率的な業務執行体制をめざしつつ、ますます複雑・多様化する市民ニーズや地域社会の課題に的確に対応するためには、組織全体として業務執行の一層の効率化が欠かせないことから、これまで以上に、施策・事業の再構築等の取組とともに、事務の簡素化による見直しや委託化等によって、真に必要な市民サービスの低下をきたさず、業務内容・業務量に見合った業務執行体制を構築しなければならないと考えている。</w:t>
      </w:r>
    </w:p>
    <w:p w14:paraId="10A92496" w14:textId="363F5899" w:rsidR="00AF221D" w:rsidRPr="003137BE" w:rsidRDefault="00AF221D" w:rsidP="00AF221D">
      <w:pPr>
        <w:pStyle w:val="Default"/>
        <w:ind w:firstLineChars="100" w:firstLine="220"/>
        <w:rPr>
          <w:rFonts w:asciiTheme="minorEastAsia" w:eastAsiaTheme="minorEastAsia" w:hAnsiTheme="minorEastAsia"/>
          <w:color w:val="auto"/>
          <w:sz w:val="22"/>
          <w:szCs w:val="22"/>
        </w:rPr>
      </w:pPr>
      <w:r w:rsidRPr="003137BE">
        <w:rPr>
          <w:rFonts w:asciiTheme="minorEastAsia" w:eastAsiaTheme="minorEastAsia" w:hAnsiTheme="minorEastAsia" w:hint="eastAsia"/>
          <w:color w:val="auto"/>
          <w:sz w:val="22"/>
          <w:szCs w:val="22"/>
        </w:rPr>
        <w:lastRenderedPageBreak/>
        <w:t>事務事業の再構築にかかる施策の企画・立案、それに対応する業務執行体制の改編などの管理運営事項については、職制が自らの判断と責任において行うものであるが、それによって職員の勤務労働条件に変更が生じる場合については、交渉事項として誠意をもって対応させていただきたいと考えているので、よろしくお願いしたい。</w:t>
      </w:r>
    </w:p>
    <w:p w14:paraId="01E2E36E" w14:textId="77777777" w:rsidR="00AF221D" w:rsidRPr="003137BE" w:rsidRDefault="00AF221D" w:rsidP="00AF221D">
      <w:pPr>
        <w:pStyle w:val="Default"/>
        <w:rPr>
          <w:rFonts w:asciiTheme="minorEastAsia" w:hAnsiTheme="minorEastAsia"/>
          <w:color w:val="auto"/>
          <w:sz w:val="22"/>
          <w:szCs w:val="22"/>
        </w:rPr>
      </w:pPr>
    </w:p>
    <w:p w14:paraId="0712019A" w14:textId="77777777" w:rsidR="00A90B8B" w:rsidRPr="003137BE" w:rsidRDefault="00A90B8B" w:rsidP="00A90B8B">
      <w:pPr>
        <w:jc w:val="left"/>
        <w:rPr>
          <w:rFonts w:ascii="HG丸ｺﾞｼｯｸM-PRO" w:eastAsia="HG丸ｺﾞｼｯｸM-PRO" w:hAnsi="HG丸ｺﾞｼｯｸM-PRO" w:cs="メイリオ"/>
          <w:b/>
          <w:color w:val="000000" w:themeColor="text1"/>
          <w:sz w:val="22"/>
        </w:rPr>
      </w:pPr>
      <w:r w:rsidRPr="003137BE">
        <w:rPr>
          <w:rFonts w:ascii="HG丸ｺﾞｼｯｸM-PRO" w:eastAsia="HG丸ｺﾞｼｯｸM-PRO" w:hAnsi="HG丸ｺﾞｼｯｸM-PRO" w:cs="メイリオ" w:hint="eastAsia"/>
          <w:b/>
          <w:color w:val="000000" w:themeColor="text1"/>
          <w:sz w:val="22"/>
        </w:rPr>
        <w:t>（組合②）</w:t>
      </w:r>
    </w:p>
    <w:p w14:paraId="46F715AE" w14:textId="2C47CC6A" w:rsidR="00AB5553" w:rsidRPr="003137BE" w:rsidRDefault="00A90B8B" w:rsidP="001D2D53">
      <w:pPr>
        <w:rPr>
          <w:rFonts w:asciiTheme="majorEastAsia" w:eastAsiaTheme="majorEastAsia" w:hAnsiTheme="majorEastAsia"/>
          <w:color w:val="000000" w:themeColor="text1"/>
          <w:sz w:val="22"/>
        </w:rPr>
      </w:pPr>
      <w:r w:rsidRPr="003137BE">
        <w:rPr>
          <w:rFonts w:ascii="HG丸ｺﾞｼｯｸM-PRO" w:eastAsia="HG丸ｺﾞｼｯｸM-PRO" w:hAnsi="HG丸ｺﾞｼｯｸM-PRO" w:hint="eastAsia"/>
          <w:b/>
          <w:color w:val="000000" w:themeColor="text1"/>
          <w:sz w:val="22"/>
        </w:rPr>
        <w:t xml:space="preserve">　</w:t>
      </w:r>
      <w:r w:rsidR="00AF221D" w:rsidRPr="003137BE">
        <w:rPr>
          <w:rFonts w:ascii="HG丸ｺﾞｼｯｸM-PRO" w:eastAsia="HG丸ｺﾞｼｯｸM-PRO" w:hAnsi="HG丸ｺﾞｼｯｸM-PRO" w:hint="eastAsia"/>
          <w:b/>
          <w:color w:val="000000" w:themeColor="text1"/>
          <w:sz w:val="22"/>
        </w:rPr>
        <w:t xml:space="preserve">　</w:t>
      </w:r>
      <w:r w:rsidR="00AB5553" w:rsidRPr="003137BE">
        <w:rPr>
          <w:rFonts w:asciiTheme="majorEastAsia" w:eastAsiaTheme="majorEastAsia" w:hAnsiTheme="majorEastAsia" w:hint="eastAsia"/>
          <w:color w:val="000000" w:themeColor="text1"/>
          <w:sz w:val="22"/>
        </w:rPr>
        <w:t>ただ今、所属から「真に必要な市民サービスの低下をきたさず、業務内容・業務量に見合った業務執行体制を構築しなければならない」とした基本的な考え方が示された。この間</w:t>
      </w:r>
      <w:r w:rsidR="001D2D53" w:rsidRPr="003137BE">
        <w:rPr>
          <w:rFonts w:asciiTheme="majorEastAsia" w:eastAsiaTheme="majorEastAsia" w:hAnsiTheme="majorEastAsia" w:hint="eastAsia"/>
          <w:color w:val="000000" w:themeColor="text1"/>
          <w:sz w:val="22"/>
        </w:rPr>
        <w:t>、</w:t>
      </w:r>
      <w:r w:rsidR="00AB5553" w:rsidRPr="003137BE">
        <w:rPr>
          <w:rFonts w:asciiTheme="majorEastAsia" w:eastAsiaTheme="majorEastAsia" w:hAnsiTheme="majorEastAsia" w:hint="eastAsia"/>
          <w:color w:val="000000" w:themeColor="text1"/>
          <w:sz w:val="22"/>
        </w:rPr>
        <w:t>施策や事業のあり方について具体の考え方が明らかにされぬまま、</w:t>
      </w:r>
      <w:r w:rsidR="001D2D53" w:rsidRPr="003137BE">
        <w:rPr>
          <w:rFonts w:asciiTheme="majorEastAsia" w:eastAsiaTheme="majorEastAsia" w:hAnsiTheme="majorEastAsia" w:hint="eastAsia"/>
          <w:color w:val="000000" w:themeColor="text1"/>
          <w:sz w:val="22"/>
        </w:rPr>
        <w:t>一方的に</w:t>
      </w:r>
      <w:r w:rsidR="00AB5553" w:rsidRPr="003137BE">
        <w:rPr>
          <w:rFonts w:asciiTheme="majorEastAsia" w:eastAsiaTheme="majorEastAsia" w:hAnsiTheme="majorEastAsia" w:hint="eastAsia"/>
          <w:color w:val="000000" w:themeColor="text1"/>
          <w:sz w:val="22"/>
        </w:rPr>
        <w:t>職員数の削減計画達成に向けた数字合わせともいえる「人員削減」</w:t>
      </w:r>
      <w:r w:rsidR="001D2D53" w:rsidRPr="003137BE">
        <w:rPr>
          <w:rFonts w:asciiTheme="majorEastAsia" w:eastAsiaTheme="majorEastAsia" w:hAnsiTheme="majorEastAsia" w:hint="eastAsia"/>
          <w:color w:val="000000" w:themeColor="text1"/>
          <w:sz w:val="22"/>
        </w:rPr>
        <w:t>が推し進められているが、</w:t>
      </w:r>
      <w:r w:rsidR="00AB5553" w:rsidRPr="003137BE">
        <w:rPr>
          <w:rFonts w:asciiTheme="majorEastAsia" w:eastAsiaTheme="majorEastAsia" w:hAnsiTheme="majorEastAsia" w:hint="eastAsia"/>
          <w:color w:val="000000" w:themeColor="text1"/>
          <w:sz w:val="22"/>
        </w:rPr>
        <w:t>極めて問題であることを強く指摘するとともに、業務内容・業務量に見合った執行体制と、労働強化をきたさない要員配置が必須であると認識している。</w:t>
      </w:r>
    </w:p>
    <w:p w14:paraId="100780DE" w14:textId="77777777" w:rsidR="00AB5553" w:rsidRPr="003137BE" w:rsidRDefault="00AB5553" w:rsidP="00AB5553">
      <w:pPr>
        <w:ind w:firstLineChars="100" w:firstLine="220"/>
        <w:rPr>
          <w:rFonts w:asciiTheme="majorEastAsia" w:eastAsiaTheme="majorEastAsia" w:hAnsiTheme="majorEastAsia"/>
          <w:color w:val="000000" w:themeColor="text1"/>
          <w:sz w:val="22"/>
        </w:rPr>
      </w:pPr>
      <w:r w:rsidRPr="003137BE">
        <w:rPr>
          <w:rFonts w:asciiTheme="majorEastAsia" w:eastAsiaTheme="majorEastAsia" w:hAnsiTheme="majorEastAsia" w:hint="eastAsia"/>
          <w:color w:val="000000" w:themeColor="text1"/>
          <w:sz w:val="22"/>
        </w:rPr>
        <w:t>我々としても、事務事業の見直しそのものを否定するものではないが、行政業務を見直すにしても、市民サービスの低下を招くことは許されるものではなく、必要な人員を的確に配置し、十分な執行体制を構築しなければならないと認識しており、所属として「仕事と人」の関係整理にもとづいた、慎重な検討と、それに見合った要員配置を行うよう強く求めておきたい。</w:t>
      </w:r>
    </w:p>
    <w:p w14:paraId="1116263C" w14:textId="6BECE152" w:rsidR="00AB5553" w:rsidRPr="003137BE" w:rsidRDefault="00AB5553" w:rsidP="00AB5553">
      <w:pPr>
        <w:rPr>
          <w:rFonts w:asciiTheme="majorEastAsia" w:eastAsiaTheme="majorEastAsia" w:hAnsiTheme="majorEastAsia"/>
          <w:color w:val="000000" w:themeColor="text1"/>
          <w:sz w:val="22"/>
        </w:rPr>
      </w:pPr>
      <w:r w:rsidRPr="003137BE">
        <w:rPr>
          <w:rFonts w:asciiTheme="majorEastAsia" w:eastAsiaTheme="majorEastAsia" w:hAnsiTheme="majorEastAsia" w:hint="eastAsia"/>
          <w:color w:val="000000" w:themeColor="text1"/>
          <w:sz w:val="22"/>
        </w:rPr>
        <w:t xml:space="preserve">　そのうえで、何点かにわたり我々の考え方を示しておきたい。</w:t>
      </w:r>
    </w:p>
    <w:p w14:paraId="3C1F16EF" w14:textId="77777777" w:rsidR="00AB5553" w:rsidRPr="003137BE" w:rsidRDefault="00AB5553" w:rsidP="00A90B8B">
      <w:pPr>
        <w:rPr>
          <w:rFonts w:asciiTheme="majorEastAsia" w:eastAsiaTheme="majorEastAsia" w:hAnsiTheme="majorEastAsia"/>
          <w:color w:val="000000" w:themeColor="text1"/>
          <w:sz w:val="22"/>
        </w:rPr>
      </w:pPr>
    </w:p>
    <w:p w14:paraId="7C42EEAA" w14:textId="77777777" w:rsidR="00A930FA" w:rsidRPr="003137BE" w:rsidRDefault="00A930FA" w:rsidP="00A930FA">
      <w:pPr>
        <w:pStyle w:val="a9"/>
        <w:ind w:leftChars="0" w:left="420"/>
        <w:rPr>
          <w:rFonts w:asciiTheme="majorEastAsia" w:eastAsiaTheme="majorEastAsia" w:hAnsiTheme="majorEastAsia"/>
          <w:color w:val="000000" w:themeColor="text1"/>
          <w:sz w:val="22"/>
        </w:rPr>
      </w:pPr>
    </w:p>
    <w:p w14:paraId="20DB16F9" w14:textId="1E0B2172" w:rsidR="001B0570" w:rsidRPr="003137BE" w:rsidRDefault="005E5E43" w:rsidP="005E5E43">
      <w:pPr>
        <w:pStyle w:val="a9"/>
        <w:numPr>
          <w:ilvl w:val="0"/>
          <w:numId w:val="5"/>
        </w:numPr>
        <w:ind w:leftChars="0"/>
        <w:rPr>
          <w:rFonts w:asciiTheme="majorEastAsia" w:eastAsiaTheme="majorEastAsia" w:hAnsiTheme="majorEastAsia"/>
          <w:color w:val="000000" w:themeColor="text1"/>
          <w:sz w:val="22"/>
        </w:rPr>
      </w:pPr>
      <w:r w:rsidRPr="003137BE">
        <w:rPr>
          <w:rFonts w:asciiTheme="majorEastAsia" w:eastAsiaTheme="majorEastAsia" w:hAnsiTheme="majorEastAsia" w:hint="eastAsia"/>
          <w:color w:val="000000" w:themeColor="text1"/>
          <w:sz w:val="22"/>
        </w:rPr>
        <w:t>近年の要員交渉において、所属側からは判断に至る十分な情報提供はされず、「勤務労働条件に影響を与えない」という一方的な見解のもと、年度</w:t>
      </w:r>
      <w:r w:rsidR="00AC7042" w:rsidRPr="003137BE">
        <w:rPr>
          <w:rFonts w:asciiTheme="majorEastAsia" w:eastAsiaTheme="majorEastAsia" w:hAnsiTheme="majorEastAsia" w:hint="eastAsia"/>
          <w:color w:val="000000" w:themeColor="text1"/>
          <w:sz w:val="22"/>
        </w:rPr>
        <w:t>末に単に執行体制構築にかかる「結果」についてのみ述べられるといった状況が繰り返されている。</w:t>
      </w:r>
      <w:r w:rsidRPr="003137BE">
        <w:rPr>
          <w:rFonts w:asciiTheme="majorEastAsia" w:eastAsiaTheme="majorEastAsia" w:hAnsiTheme="majorEastAsia" w:hint="eastAsia"/>
          <w:color w:val="000000" w:themeColor="text1"/>
          <w:sz w:val="22"/>
        </w:rPr>
        <w:t>勤務労働条件への影響を与える範囲については「方針が決定」した後では遅きに失しており、回答の根拠となる資料や書面を一切提示しないような行為も、交渉においては許されるものではな</w:t>
      </w:r>
      <w:r w:rsidR="00171655" w:rsidRPr="003137BE">
        <w:rPr>
          <w:rFonts w:asciiTheme="majorEastAsia" w:eastAsiaTheme="majorEastAsia" w:hAnsiTheme="majorEastAsia" w:hint="eastAsia"/>
          <w:color w:val="000000" w:themeColor="text1"/>
          <w:sz w:val="22"/>
        </w:rPr>
        <w:t>い。</w:t>
      </w:r>
      <w:r w:rsidRPr="003137BE">
        <w:rPr>
          <w:rFonts w:asciiTheme="majorEastAsia" w:eastAsiaTheme="majorEastAsia" w:hAnsiTheme="majorEastAsia" w:hint="eastAsia"/>
          <w:color w:val="000000" w:themeColor="text1"/>
          <w:sz w:val="22"/>
        </w:rPr>
        <w:t>「根拠資料」として交渉中または事前に、当然示されるべきものと考えているので、強く指摘しておく。そのうえで</w:t>
      </w:r>
      <w:r w:rsidR="00AD5598" w:rsidRPr="003137BE">
        <w:rPr>
          <w:rFonts w:asciiTheme="majorEastAsia" w:eastAsiaTheme="majorEastAsia" w:hAnsiTheme="majorEastAsia" w:hint="eastAsia"/>
          <w:color w:val="000000" w:themeColor="text1"/>
          <w:sz w:val="22"/>
        </w:rPr>
        <w:t>所属側には、このことをふまえ、今後誠意ある交渉・協議を行うよう強く求めておく。</w:t>
      </w:r>
    </w:p>
    <w:p w14:paraId="63D4754E" w14:textId="77777777" w:rsidR="00A930FA" w:rsidRPr="003137BE" w:rsidRDefault="00A930FA" w:rsidP="005E5E43">
      <w:pPr>
        <w:pStyle w:val="a9"/>
        <w:ind w:leftChars="0" w:left="420"/>
        <w:rPr>
          <w:rFonts w:asciiTheme="majorEastAsia" w:eastAsiaTheme="majorEastAsia" w:hAnsiTheme="majorEastAsia"/>
          <w:color w:val="000000" w:themeColor="text1"/>
          <w:sz w:val="22"/>
        </w:rPr>
      </w:pPr>
    </w:p>
    <w:p w14:paraId="4B8CF2C3" w14:textId="05C2BE46" w:rsidR="007C1813" w:rsidRPr="003137BE" w:rsidRDefault="007C1813" w:rsidP="007C1813">
      <w:pPr>
        <w:pStyle w:val="a9"/>
        <w:numPr>
          <w:ilvl w:val="0"/>
          <w:numId w:val="5"/>
        </w:numPr>
        <w:ind w:leftChars="0"/>
        <w:rPr>
          <w:rFonts w:asciiTheme="majorEastAsia" w:eastAsiaTheme="majorEastAsia" w:hAnsiTheme="majorEastAsia"/>
          <w:color w:val="FF0000"/>
          <w:sz w:val="22"/>
        </w:rPr>
      </w:pPr>
      <w:r w:rsidRPr="003137BE">
        <w:rPr>
          <w:rFonts w:asciiTheme="majorEastAsia" w:eastAsiaTheme="majorEastAsia" w:hAnsiTheme="majorEastAsia" w:hint="eastAsia"/>
          <w:color w:val="000000" w:themeColor="text1"/>
          <w:sz w:val="22"/>
        </w:rPr>
        <w:t>各区において、区長マネジメントによる区政改革が進められている。当区において、次年度以降新たな事業展開が行われるのであれば、その内容を明らかにされたい。また、その場合の業務執行体制を構築することにより、勤務労働条件に変更が生じるのであれば、そのことについても明らかにされたい。</w:t>
      </w:r>
    </w:p>
    <w:p w14:paraId="39C5E371" w14:textId="77777777" w:rsidR="001359E4" w:rsidRPr="003137BE" w:rsidRDefault="001359E4" w:rsidP="001359E4">
      <w:pPr>
        <w:pStyle w:val="a9"/>
        <w:rPr>
          <w:rFonts w:asciiTheme="majorEastAsia" w:eastAsiaTheme="majorEastAsia" w:hAnsiTheme="majorEastAsia"/>
          <w:color w:val="FF0000"/>
          <w:sz w:val="22"/>
        </w:rPr>
      </w:pPr>
    </w:p>
    <w:p w14:paraId="52D933DC" w14:textId="01359F24" w:rsidR="001359E4" w:rsidRPr="003137BE" w:rsidRDefault="002D544F" w:rsidP="001359E4">
      <w:pPr>
        <w:pStyle w:val="a9"/>
        <w:numPr>
          <w:ilvl w:val="0"/>
          <w:numId w:val="5"/>
        </w:numPr>
        <w:ind w:leftChars="0"/>
        <w:rPr>
          <w:rFonts w:asciiTheme="majorEastAsia" w:eastAsiaTheme="majorEastAsia" w:hAnsiTheme="majorEastAsia"/>
          <w:sz w:val="22"/>
        </w:rPr>
      </w:pPr>
      <w:r w:rsidRPr="003137BE">
        <w:rPr>
          <w:rFonts w:asciiTheme="majorEastAsia" w:eastAsiaTheme="majorEastAsia" w:hAnsiTheme="majorEastAsia" w:hint="eastAsia"/>
          <w:sz w:val="22"/>
        </w:rPr>
        <w:t>新型コロナウイルスの影響に関わって、区役所におい</w:t>
      </w:r>
      <w:r w:rsidR="001B505A" w:rsidRPr="003137BE">
        <w:rPr>
          <w:rFonts w:asciiTheme="majorEastAsia" w:eastAsiaTheme="majorEastAsia" w:hAnsiTheme="majorEastAsia" w:hint="eastAsia"/>
          <w:sz w:val="22"/>
        </w:rPr>
        <w:t>ても感染症対応業務をはじめ、生活保護業務や生活困窮事業</w:t>
      </w:r>
      <w:r w:rsidRPr="003137BE">
        <w:rPr>
          <w:rFonts w:asciiTheme="majorEastAsia" w:eastAsiaTheme="majorEastAsia" w:hAnsiTheme="majorEastAsia" w:hint="eastAsia"/>
          <w:sz w:val="22"/>
        </w:rPr>
        <w:t>、また臨時定額給付金支給に関連したマイナンバーカード交付業務など、業務量が増加している状況である。現状について所属としての認識を求めるとともに、市民サービスの低下をきたさないための十分な要員配置を求めたい。また、来庁市民や職員の感染症予防対策に万全を講ずることと同時に、市民サービスに影響を与えることなく、また一部現場に負担が集中することのないように責任ある体制確保等を行うよう求めておく。</w:t>
      </w:r>
    </w:p>
    <w:p w14:paraId="077C5A23" w14:textId="1257E610" w:rsidR="001359E4" w:rsidRPr="003137BE" w:rsidRDefault="001359E4" w:rsidP="002B6022">
      <w:pPr>
        <w:pStyle w:val="a9"/>
        <w:ind w:leftChars="0" w:left="420"/>
        <w:rPr>
          <w:rFonts w:asciiTheme="majorEastAsia" w:eastAsiaTheme="majorEastAsia" w:hAnsiTheme="majorEastAsia"/>
          <w:color w:val="FF0000"/>
          <w:sz w:val="22"/>
        </w:rPr>
      </w:pPr>
    </w:p>
    <w:p w14:paraId="18C5EAAF" w14:textId="7568D43F" w:rsidR="007C1813" w:rsidRPr="003137BE" w:rsidRDefault="007C1813" w:rsidP="007C1813">
      <w:pPr>
        <w:pStyle w:val="a9"/>
        <w:numPr>
          <w:ilvl w:val="0"/>
          <w:numId w:val="5"/>
        </w:numPr>
        <w:ind w:leftChars="0"/>
        <w:rPr>
          <w:rFonts w:asciiTheme="majorEastAsia" w:eastAsiaTheme="majorEastAsia" w:hAnsiTheme="majorEastAsia"/>
          <w:color w:val="000000" w:themeColor="text1"/>
          <w:sz w:val="22"/>
        </w:rPr>
      </w:pPr>
      <w:r w:rsidRPr="003137BE">
        <w:rPr>
          <w:rFonts w:asciiTheme="majorEastAsia" w:eastAsiaTheme="majorEastAsia" w:hAnsiTheme="majorEastAsia" w:hint="eastAsia"/>
          <w:color w:val="000000" w:themeColor="text1"/>
          <w:sz w:val="22"/>
        </w:rPr>
        <w:t>区役所における職員の適正配置について、</w:t>
      </w:r>
      <w:r w:rsidR="007E2A51" w:rsidRPr="003137BE">
        <w:rPr>
          <w:rFonts w:asciiTheme="majorEastAsia" w:eastAsiaTheme="majorEastAsia" w:hAnsiTheme="majorEastAsia" w:hint="eastAsia"/>
          <w:color w:val="000000" w:themeColor="text1"/>
          <w:sz w:val="22"/>
        </w:rPr>
        <w:t>昨年に引き続き、</w:t>
      </w:r>
      <w:r w:rsidRPr="003137BE">
        <w:rPr>
          <w:rFonts w:asciiTheme="majorEastAsia" w:eastAsiaTheme="majorEastAsia" w:hAnsiTheme="majorEastAsia" w:hint="eastAsia"/>
          <w:color w:val="000000" w:themeColor="text1"/>
          <w:sz w:val="22"/>
        </w:rPr>
        <w:t>区長</w:t>
      </w:r>
      <w:r w:rsidR="007E2A51" w:rsidRPr="003137BE">
        <w:rPr>
          <w:rFonts w:asciiTheme="majorEastAsia" w:eastAsiaTheme="majorEastAsia" w:hAnsiTheme="majorEastAsia" w:hint="eastAsia"/>
          <w:color w:val="000000" w:themeColor="text1"/>
          <w:sz w:val="22"/>
        </w:rPr>
        <w:t>会議</w:t>
      </w:r>
      <w:r w:rsidRPr="003137BE">
        <w:rPr>
          <w:rFonts w:asciiTheme="majorEastAsia" w:eastAsiaTheme="majorEastAsia" w:hAnsiTheme="majorEastAsia" w:hint="eastAsia"/>
          <w:color w:val="000000" w:themeColor="text1"/>
          <w:sz w:val="22"/>
        </w:rPr>
        <w:t>において検討が進められている。仮に区役所職員総数が変わらない中で</w:t>
      </w:r>
      <w:r w:rsidR="001B505A" w:rsidRPr="003137BE">
        <w:rPr>
          <w:rFonts w:asciiTheme="majorEastAsia" w:eastAsiaTheme="majorEastAsia" w:hAnsiTheme="majorEastAsia" w:hint="eastAsia"/>
          <w:color w:val="000000" w:themeColor="text1"/>
          <w:sz w:val="22"/>
        </w:rPr>
        <w:t>「</w:t>
      </w:r>
      <w:r w:rsidRPr="003137BE">
        <w:rPr>
          <w:rFonts w:asciiTheme="majorEastAsia" w:eastAsiaTheme="majorEastAsia" w:hAnsiTheme="majorEastAsia" w:hint="eastAsia"/>
          <w:color w:val="000000" w:themeColor="text1"/>
          <w:sz w:val="22"/>
        </w:rPr>
        <w:t>適正配置</w:t>
      </w:r>
      <w:r w:rsidR="001B505A" w:rsidRPr="003137BE">
        <w:rPr>
          <w:rFonts w:asciiTheme="majorEastAsia" w:eastAsiaTheme="majorEastAsia" w:hAnsiTheme="majorEastAsia" w:hint="eastAsia"/>
          <w:color w:val="000000" w:themeColor="text1"/>
          <w:sz w:val="22"/>
        </w:rPr>
        <w:t>」</w:t>
      </w:r>
      <w:r w:rsidRPr="003137BE">
        <w:rPr>
          <w:rFonts w:asciiTheme="majorEastAsia" w:eastAsiaTheme="majorEastAsia" w:hAnsiTheme="majorEastAsia" w:hint="eastAsia"/>
          <w:color w:val="000000" w:themeColor="text1"/>
          <w:sz w:val="22"/>
        </w:rPr>
        <w:t>が実施された場合、区役所「間」での「要員数の綱引き」といった状況を招くこととなり、現場混乱をきたすことが危惧される。</w:t>
      </w:r>
      <w:r w:rsidR="007E2A51" w:rsidRPr="003137BE">
        <w:rPr>
          <w:rFonts w:asciiTheme="majorEastAsia" w:eastAsiaTheme="majorEastAsia" w:hAnsiTheme="majorEastAsia" w:hint="eastAsia"/>
          <w:color w:val="000000" w:themeColor="text1"/>
          <w:sz w:val="22"/>
        </w:rPr>
        <w:t>また職員数が減員されれば</w:t>
      </w:r>
      <w:r w:rsidR="00584071" w:rsidRPr="003137BE">
        <w:rPr>
          <w:rFonts w:asciiTheme="majorEastAsia" w:eastAsiaTheme="majorEastAsia" w:hAnsiTheme="majorEastAsia" w:hint="eastAsia"/>
          <w:color w:val="000000" w:themeColor="text1"/>
          <w:sz w:val="22"/>
        </w:rPr>
        <w:t>、職場に労働過重を招き、それによって市民サービスの後退につながることが危惧される。</w:t>
      </w:r>
      <w:r w:rsidR="00DB698D" w:rsidRPr="003137BE">
        <w:rPr>
          <w:rFonts w:asciiTheme="majorEastAsia" w:eastAsiaTheme="majorEastAsia" w:hAnsiTheme="majorEastAsia" w:hint="eastAsia"/>
          <w:color w:val="000000" w:themeColor="text1"/>
          <w:sz w:val="22"/>
        </w:rPr>
        <w:t>区役所の業務執行体制に大きな影響を及ぼすことから、時機</w:t>
      </w:r>
      <w:r w:rsidRPr="003137BE">
        <w:rPr>
          <w:rFonts w:asciiTheme="majorEastAsia" w:eastAsiaTheme="majorEastAsia" w:hAnsiTheme="majorEastAsia" w:hint="eastAsia"/>
          <w:color w:val="000000" w:themeColor="text1"/>
          <w:sz w:val="22"/>
        </w:rPr>
        <w:t>を逸さない適宜の情報提供など所属の丁寧な対応を求め</w:t>
      </w:r>
      <w:r w:rsidR="00584071" w:rsidRPr="003137BE">
        <w:rPr>
          <w:rFonts w:asciiTheme="majorEastAsia" w:eastAsiaTheme="majorEastAsia" w:hAnsiTheme="majorEastAsia" w:hint="eastAsia"/>
          <w:color w:val="000000" w:themeColor="text1"/>
          <w:sz w:val="22"/>
        </w:rPr>
        <w:t>るとともに、労働過重や市民サービスの後退、現場混乱を生じさせないように区長会議等への働きかけなども求めたい</w:t>
      </w:r>
      <w:r w:rsidRPr="003137BE">
        <w:rPr>
          <w:rFonts w:asciiTheme="majorEastAsia" w:eastAsiaTheme="majorEastAsia" w:hAnsiTheme="majorEastAsia" w:hint="eastAsia"/>
          <w:color w:val="000000" w:themeColor="text1"/>
          <w:sz w:val="22"/>
        </w:rPr>
        <w:t>。</w:t>
      </w:r>
    </w:p>
    <w:p w14:paraId="227A98C7" w14:textId="77777777" w:rsidR="00A020E3" w:rsidRPr="003137BE" w:rsidRDefault="00A020E3" w:rsidP="00A020E3">
      <w:pPr>
        <w:pStyle w:val="a9"/>
        <w:ind w:leftChars="0" w:left="420"/>
        <w:rPr>
          <w:rFonts w:asciiTheme="majorEastAsia" w:eastAsiaTheme="majorEastAsia" w:hAnsiTheme="majorEastAsia"/>
          <w:color w:val="000000" w:themeColor="text1"/>
          <w:sz w:val="22"/>
        </w:rPr>
      </w:pPr>
    </w:p>
    <w:p w14:paraId="4A793CB2" w14:textId="033F375E" w:rsidR="001D2D53" w:rsidRPr="003137BE" w:rsidRDefault="00940121" w:rsidP="00940121">
      <w:pPr>
        <w:pStyle w:val="a9"/>
        <w:numPr>
          <w:ilvl w:val="0"/>
          <w:numId w:val="5"/>
        </w:numPr>
        <w:ind w:leftChars="0"/>
        <w:rPr>
          <w:rFonts w:asciiTheme="majorEastAsia" w:eastAsiaTheme="majorEastAsia" w:hAnsiTheme="majorEastAsia"/>
          <w:color w:val="000000" w:themeColor="text1"/>
          <w:sz w:val="22"/>
        </w:rPr>
      </w:pPr>
      <w:r w:rsidRPr="003137BE">
        <w:rPr>
          <w:rFonts w:asciiTheme="majorEastAsia" w:eastAsiaTheme="majorEastAsia" w:hAnsiTheme="majorEastAsia" w:hint="eastAsia"/>
          <w:color w:val="000000" w:themeColor="text1"/>
          <w:sz w:val="22"/>
        </w:rPr>
        <w:t>近年の</w:t>
      </w:r>
      <w:r w:rsidR="00A020E3" w:rsidRPr="003137BE">
        <w:rPr>
          <w:rFonts w:asciiTheme="majorEastAsia" w:eastAsiaTheme="majorEastAsia" w:hAnsiTheme="majorEastAsia" w:hint="eastAsia"/>
          <w:color w:val="000000" w:themeColor="text1"/>
          <w:sz w:val="22"/>
        </w:rPr>
        <w:t>タワーマンション</w:t>
      </w:r>
      <w:r w:rsidRPr="003137BE">
        <w:rPr>
          <w:rFonts w:asciiTheme="majorEastAsia" w:eastAsiaTheme="majorEastAsia" w:hAnsiTheme="majorEastAsia" w:hint="eastAsia"/>
          <w:color w:val="000000" w:themeColor="text1"/>
          <w:sz w:val="22"/>
        </w:rPr>
        <w:t>の増</w:t>
      </w:r>
      <w:r w:rsidR="00A020E3" w:rsidRPr="003137BE">
        <w:rPr>
          <w:rFonts w:asciiTheme="majorEastAsia" w:eastAsiaTheme="majorEastAsia" w:hAnsiTheme="majorEastAsia" w:hint="eastAsia"/>
          <w:color w:val="000000" w:themeColor="text1"/>
          <w:sz w:val="22"/>
        </w:rPr>
        <w:t>建築等</w:t>
      </w:r>
      <w:r w:rsidRPr="003137BE">
        <w:rPr>
          <w:rFonts w:asciiTheme="majorEastAsia" w:eastAsiaTheme="majorEastAsia" w:hAnsiTheme="majorEastAsia" w:hint="eastAsia"/>
          <w:color w:val="000000" w:themeColor="text1"/>
          <w:sz w:val="22"/>
        </w:rPr>
        <w:t>による</w:t>
      </w:r>
      <w:r w:rsidR="00A020E3" w:rsidRPr="003137BE">
        <w:rPr>
          <w:rFonts w:asciiTheme="majorEastAsia" w:eastAsiaTheme="majorEastAsia" w:hAnsiTheme="majorEastAsia" w:hint="eastAsia"/>
          <w:color w:val="000000" w:themeColor="text1"/>
          <w:sz w:val="22"/>
        </w:rPr>
        <w:t>人口急増</w:t>
      </w:r>
      <w:r w:rsidRPr="003137BE">
        <w:rPr>
          <w:rFonts w:asciiTheme="majorEastAsia" w:eastAsiaTheme="majorEastAsia" w:hAnsiTheme="majorEastAsia" w:hint="eastAsia"/>
          <w:color w:val="000000" w:themeColor="text1"/>
          <w:sz w:val="22"/>
        </w:rPr>
        <w:t>の影響等もあり、</w:t>
      </w:r>
      <w:r w:rsidR="00A020E3" w:rsidRPr="003137BE">
        <w:rPr>
          <w:rFonts w:asciiTheme="majorEastAsia" w:eastAsiaTheme="majorEastAsia" w:hAnsiTheme="majorEastAsia" w:hint="eastAsia"/>
          <w:color w:val="000000" w:themeColor="text1"/>
          <w:sz w:val="22"/>
        </w:rPr>
        <w:t>関連する職場業務量の増加が顕著になってきている実態がある。区長マネジメントで対応する範疇を超えており、大阪市としての都市計画からなる行政需要増の視点から大阪市総体として職員配置が必要となっていると認識する。</w:t>
      </w:r>
      <w:r w:rsidRPr="003137BE">
        <w:rPr>
          <w:rFonts w:asciiTheme="majorEastAsia" w:eastAsiaTheme="majorEastAsia" w:hAnsiTheme="majorEastAsia" w:hint="eastAsia"/>
          <w:color w:val="000000" w:themeColor="text1"/>
          <w:sz w:val="22"/>
        </w:rPr>
        <w:t>所属としての認識と責任ある対応を求めておく。</w:t>
      </w:r>
    </w:p>
    <w:p w14:paraId="2E2E9F78" w14:textId="77777777" w:rsidR="00940121" w:rsidRPr="003137BE" w:rsidRDefault="00940121" w:rsidP="00940121">
      <w:pPr>
        <w:pStyle w:val="a9"/>
        <w:ind w:leftChars="0" w:left="420"/>
        <w:rPr>
          <w:rFonts w:asciiTheme="majorEastAsia" w:eastAsiaTheme="majorEastAsia" w:hAnsiTheme="majorEastAsia"/>
          <w:color w:val="000000" w:themeColor="text1"/>
          <w:sz w:val="22"/>
        </w:rPr>
      </w:pPr>
    </w:p>
    <w:p w14:paraId="7EC8A33A" w14:textId="77777777" w:rsidR="00300A5D" w:rsidRPr="003137BE" w:rsidRDefault="00300A5D" w:rsidP="00300A5D">
      <w:pPr>
        <w:pStyle w:val="a9"/>
        <w:numPr>
          <w:ilvl w:val="0"/>
          <w:numId w:val="5"/>
        </w:numPr>
        <w:ind w:leftChars="0"/>
        <w:rPr>
          <w:rFonts w:asciiTheme="majorEastAsia" w:eastAsiaTheme="majorEastAsia" w:hAnsiTheme="majorEastAsia"/>
          <w:color w:val="000000" w:themeColor="text1"/>
          <w:sz w:val="22"/>
        </w:rPr>
      </w:pPr>
      <w:r w:rsidRPr="003137BE">
        <w:rPr>
          <w:rFonts w:asciiTheme="majorEastAsia" w:eastAsiaTheme="majorEastAsia" w:hAnsiTheme="majorEastAsia" w:hint="eastAsia"/>
          <w:color w:val="000000" w:themeColor="text1"/>
          <w:sz w:val="22"/>
        </w:rPr>
        <w:t>本務職員に代わる再任用職員の配置については、</w:t>
      </w:r>
      <w:r w:rsidRPr="003137BE">
        <w:rPr>
          <w:rFonts w:asciiTheme="majorEastAsia" w:eastAsiaTheme="majorEastAsia" w:hAnsiTheme="majorEastAsia"/>
          <w:color w:val="000000" w:themeColor="text1"/>
          <w:sz w:val="22"/>
        </w:rPr>
        <w:t>再任用を希望する職員が、これまで培ってきた能力・知識・経験を十分に発揮し安心して働き続けることが出来る労働環境の整備が必要と考えている。また、その一方で、職域の開発については、共に働く現役世代も安心して働ける環境づくりが必要であり、所属</w:t>
      </w:r>
      <w:r w:rsidRPr="003137BE">
        <w:rPr>
          <w:rFonts w:asciiTheme="majorEastAsia" w:eastAsiaTheme="majorEastAsia" w:hAnsiTheme="majorEastAsia" w:hint="eastAsia"/>
          <w:color w:val="000000" w:themeColor="text1"/>
          <w:sz w:val="22"/>
        </w:rPr>
        <w:t>としても主体的に検討するなどとりくみを求めておく。</w:t>
      </w:r>
    </w:p>
    <w:p w14:paraId="6737C7D1" w14:textId="770FD9EB" w:rsidR="00AD5598" w:rsidRPr="003137BE" w:rsidRDefault="00AD5598" w:rsidP="00AD5598">
      <w:pPr>
        <w:rPr>
          <w:rFonts w:asciiTheme="majorEastAsia" w:eastAsiaTheme="majorEastAsia" w:hAnsiTheme="majorEastAsia"/>
          <w:color w:val="000000" w:themeColor="text1"/>
          <w:sz w:val="22"/>
        </w:rPr>
      </w:pPr>
    </w:p>
    <w:p w14:paraId="575116AC" w14:textId="107302C1" w:rsidR="00300A5D" w:rsidRPr="003137BE" w:rsidRDefault="00300A5D" w:rsidP="00300A5D">
      <w:pPr>
        <w:pStyle w:val="a9"/>
        <w:numPr>
          <w:ilvl w:val="0"/>
          <w:numId w:val="5"/>
        </w:numPr>
        <w:ind w:leftChars="0"/>
        <w:rPr>
          <w:rFonts w:asciiTheme="majorEastAsia" w:eastAsiaTheme="majorEastAsia" w:hAnsiTheme="majorEastAsia"/>
          <w:color w:val="000000" w:themeColor="text1"/>
          <w:sz w:val="22"/>
        </w:rPr>
      </w:pPr>
      <w:r w:rsidRPr="003137BE">
        <w:rPr>
          <w:rFonts w:asciiTheme="majorEastAsia" w:eastAsiaTheme="majorEastAsia" w:hAnsiTheme="majorEastAsia" w:hint="eastAsia"/>
          <w:color w:val="000000" w:themeColor="text1"/>
          <w:sz w:val="22"/>
        </w:rPr>
        <w:t>「事業担当主事（補）」への転任制度については、その職域を限定していることなどもあり、我々としてもそれぞれの現</w:t>
      </w:r>
      <w:r w:rsidR="00D83469" w:rsidRPr="003137BE">
        <w:rPr>
          <w:rFonts w:asciiTheme="majorEastAsia" w:eastAsiaTheme="majorEastAsia" w:hAnsiTheme="majorEastAsia" w:hint="eastAsia"/>
          <w:color w:val="000000" w:themeColor="text1"/>
          <w:sz w:val="22"/>
        </w:rPr>
        <w:t>場における業務実態を踏まえた責任ある対応が必要であると考えていることから</w:t>
      </w:r>
      <w:r w:rsidRPr="003137BE">
        <w:rPr>
          <w:rFonts w:asciiTheme="majorEastAsia" w:eastAsiaTheme="majorEastAsia" w:hAnsiTheme="majorEastAsia" w:hint="eastAsia"/>
          <w:color w:val="000000" w:themeColor="text1"/>
          <w:sz w:val="22"/>
        </w:rPr>
        <w:t>、所属責任が十分果たされるよう求める。また、現業職員の事務転任後の配置などの取り扱いについても丁寧な対応を求めておく。</w:t>
      </w:r>
    </w:p>
    <w:p w14:paraId="0DE6D43A" w14:textId="77777777" w:rsidR="002B6022" w:rsidRPr="003137BE" w:rsidRDefault="002B6022" w:rsidP="002B6022">
      <w:pPr>
        <w:pStyle w:val="a9"/>
        <w:ind w:leftChars="0" w:left="420"/>
        <w:rPr>
          <w:rFonts w:asciiTheme="majorEastAsia" w:eastAsiaTheme="majorEastAsia" w:hAnsiTheme="majorEastAsia"/>
          <w:color w:val="000000" w:themeColor="text1"/>
          <w:sz w:val="22"/>
        </w:rPr>
      </w:pPr>
    </w:p>
    <w:p w14:paraId="174EE511" w14:textId="22CCA2CB" w:rsidR="00300A5D" w:rsidRPr="003137BE" w:rsidRDefault="00300A5D" w:rsidP="00300A5D">
      <w:pPr>
        <w:pStyle w:val="a9"/>
        <w:numPr>
          <w:ilvl w:val="0"/>
          <w:numId w:val="5"/>
        </w:numPr>
        <w:ind w:leftChars="0"/>
        <w:rPr>
          <w:rFonts w:asciiTheme="majorEastAsia" w:eastAsiaTheme="majorEastAsia" w:hAnsiTheme="majorEastAsia"/>
          <w:color w:val="000000" w:themeColor="text1"/>
          <w:sz w:val="22"/>
        </w:rPr>
      </w:pPr>
      <w:r w:rsidRPr="003137BE">
        <w:rPr>
          <w:rFonts w:asciiTheme="majorEastAsia" w:eastAsiaTheme="majorEastAsia" w:hAnsiTheme="majorEastAsia" w:hint="eastAsia"/>
          <w:color w:val="000000" w:themeColor="text1"/>
          <w:sz w:val="22"/>
        </w:rPr>
        <w:t>待機児童解消に向けた対策として、</w:t>
      </w:r>
      <w:r w:rsidR="0058162F" w:rsidRPr="003137BE">
        <w:rPr>
          <w:rFonts w:asciiTheme="majorEastAsia" w:eastAsiaTheme="majorEastAsia" w:hAnsiTheme="majorEastAsia" w:hint="eastAsia"/>
          <w:color w:val="000000" w:themeColor="text1"/>
          <w:sz w:val="22"/>
        </w:rPr>
        <w:t>2018</w:t>
      </w:r>
      <w:r w:rsidR="00496222" w:rsidRPr="003137BE">
        <w:rPr>
          <w:rFonts w:asciiTheme="majorEastAsia" w:eastAsiaTheme="majorEastAsia" w:hAnsiTheme="majorEastAsia" w:hint="eastAsia"/>
          <w:color w:val="000000" w:themeColor="text1"/>
          <w:sz w:val="22"/>
        </w:rPr>
        <w:t>年</w:t>
      </w:r>
      <w:r w:rsidR="002A2468">
        <w:rPr>
          <w:rFonts w:asciiTheme="majorEastAsia" w:eastAsiaTheme="majorEastAsia" w:hAnsiTheme="majorEastAsia" w:hint="eastAsia"/>
          <w:color w:val="000000" w:themeColor="text1"/>
          <w:sz w:val="22"/>
        </w:rPr>
        <w:t>４</w:t>
      </w:r>
      <w:r w:rsidRPr="003137BE">
        <w:rPr>
          <w:rFonts w:asciiTheme="majorEastAsia" w:eastAsiaTheme="majorEastAsia" w:hAnsiTheme="majorEastAsia" w:hint="eastAsia"/>
          <w:color w:val="000000" w:themeColor="text1"/>
          <w:sz w:val="22"/>
        </w:rPr>
        <w:t>月から区役所庁舎内での保育施設が設置・</w:t>
      </w:r>
      <w:r w:rsidR="00745445" w:rsidRPr="003137BE">
        <w:rPr>
          <w:rFonts w:asciiTheme="majorEastAsia" w:eastAsiaTheme="majorEastAsia" w:hAnsiTheme="majorEastAsia" w:hint="eastAsia"/>
          <w:color w:val="000000" w:themeColor="text1"/>
          <w:sz w:val="22"/>
        </w:rPr>
        <w:t>開所</w:t>
      </w:r>
      <w:r w:rsidRPr="003137BE">
        <w:rPr>
          <w:rFonts w:asciiTheme="majorEastAsia" w:eastAsiaTheme="majorEastAsia" w:hAnsiTheme="majorEastAsia" w:hint="eastAsia"/>
          <w:color w:val="000000" w:themeColor="text1"/>
          <w:sz w:val="22"/>
        </w:rPr>
        <w:t>されている。これに</w:t>
      </w:r>
      <w:r w:rsidR="009A5E9A" w:rsidRPr="003137BE">
        <w:rPr>
          <w:rFonts w:asciiTheme="majorEastAsia" w:eastAsiaTheme="majorEastAsia" w:hAnsiTheme="majorEastAsia" w:hint="eastAsia"/>
          <w:color w:val="000000" w:themeColor="text1"/>
          <w:sz w:val="22"/>
        </w:rPr>
        <w:t>よる、</w:t>
      </w:r>
      <w:r w:rsidRPr="003137BE">
        <w:rPr>
          <w:rFonts w:asciiTheme="majorEastAsia" w:eastAsiaTheme="majorEastAsia" w:hAnsiTheme="majorEastAsia" w:hint="eastAsia"/>
          <w:color w:val="000000" w:themeColor="text1"/>
          <w:sz w:val="22"/>
        </w:rPr>
        <w:t>庁舎管理上の問題や</w:t>
      </w:r>
      <w:r w:rsidR="009A5E9A" w:rsidRPr="003137BE">
        <w:rPr>
          <w:rFonts w:asciiTheme="majorEastAsia" w:eastAsiaTheme="majorEastAsia" w:hAnsiTheme="majorEastAsia" w:hint="eastAsia"/>
          <w:color w:val="000000" w:themeColor="text1"/>
          <w:sz w:val="22"/>
        </w:rPr>
        <w:t>区役所</w:t>
      </w:r>
      <w:r w:rsidRPr="003137BE">
        <w:rPr>
          <w:rFonts w:asciiTheme="majorEastAsia" w:eastAsiaTheme="majorEastAsia" w:hAnsiTheme="majorEastAsia" w:hint="eastAsia"/>
          <w:color w:val="000000" w:themeColor="text1"/>
          <w:sz w:val="22"/>
        </w:rPr>
        <w:t>職場</w:t>
      </w:r>
      <w:r w:rsidR="009A5E9A" w:rsidRPr="003137BE">
        <w:rPr>
          <w:rFonts w:asciiTheme="majorEastAsia" w:eastAsiaTheme="majorEastAsia" w:hAnsiTheme="majorEastAsia" w:hint="eastAsia"/>
          <w:color w:val="000000" w:themeColor="text1"/>
          <w:sz w:val="22"/>
        </w:rPr>
        <w:t>の</w:t>
      </w:r>
      <w:r w:rsidRPr="003137BE">
        <w:rPr>
          <w:rFonts w:asciiTheme="majorEastAsia" w:eastAsiaTheme="majorEastAsia" w:hAnsiTheme="majorEastAsia" w:hint="eastAsia"/>
          <w:color w:val="000000" w:themeColor="text1"/>
          <w:sz w:val="22"/>
        </w:rPr>
        <w:t>環境変化</w:t>
      </w:r>
      <w:r w:rsidR="009A5E9A" w:rsidRPr="003137BE">
        <w:rPr>
          <w:rFonts w:asciiTheme="majorEastAsia" w:eastAsiaTheme="majorEastAsia" w:hAnsiTheme="majorEastAsia" w:hint="eastAsia"/>
          <w:color w:val="000000" w:themeColor="text1"/>
          <w:sz w:val="22"/>
        </w:rPr>
        <w:t>などについて十分に把握しつつ</w:t>
      </w:r>
      <w:r w:rsidRPr="003137BE">
        <w:rPr>
          <w:rFonts w:asciiTheme="majorEastAsia" w:eastAsiaTheme="majorEastAsia" w:hAnsiTheme="majorEastAsia" w:hint="eastAsia"/>
          <w:color w:val="000000" w:themeColor="text1"/>
          <w:sz w:val="22"/>
        </w:rPr>
        <w:t>、</w:t>
      </w:r>
      <w:r w:rsidR="009A5E9A" w:rsidRPr="003137BE">
        <w:rPr>
          <w:rFonts w:asciiTheme="majorEastAsia" w:eastAsiaTheme="majorEastAsia" w:hAnsiTheme="majorEastAsia" w:hint="eastAsia"/>
          <w:color w:val="000000" w:themeColor="text1"/>
          <w:sz w:val="22"/>
        </w:rPr>
        <w:t>必要な体制確保について</w:t>
      </w:r>
      <w:r w:rsidRPr="003137BE">
        <w:rPr>
          <w:rFonts w:asciiTheme="majorEastAsia" w:eastAsiaTheme="majorEastAsia" w:hAnsiTheme="majorEastAsia" w:hint="eastAsia"/>
          <w:color w:val="000000" w:themeColor="text1"/>
          <w:sz w:val="22"/>
        </w:rPr>
        <w:t>所属の責任ある対応を求めておく。</w:t>
      </w:r>
    </w:p>
    <w:p w14:paraId="125C59B0" w14:textId="73F292C8" w:rsidR="0058162F" w:rsidRPr="003137BE" w:rsidRDefault="0058162F" w:rsidP="003900B4">
      <w:pPr>
        <w:rPr>
          <w:rFonts w:asciiTheme="majorEastAsia" w:eastAsiaTheme="majorEastAsia" w:hAnsiTheme="majorEastAsia"/>
          <w:color w:val="000000" w:themeColor="text1"/>
          <w:sz w:val="22"/>
        </w:rPr>
      </w:pPr>
    </w:p>
    <w:p w14:paraId="68540A29" w14:textId="397F6295" w:rsidR="009A5E9A" w:rsidRPr="003137BE" w:rsidRDefault="0058162F" w:rsidP="004D6EEA">
      <w:pPr>
        <w:ind w:left="440" w:hangingChars="200" w:hanging="440"/>
        <w:rPr>
          <w:rFonts w:asciiTheme="majorEastAsia" w:eastAsiaTheme="majorEastAsia" w:hAnsiTheme="majorEastAsia"/>
          <w:color w:val="000000" w:themeColor="text1"/>
          <w:sz w:val="22"/>
        </w:rPr>
      </w:pPr>
      <w:r w:rsidRPr="003137BE">
        <w:rPr>
          <w:rFonts w:asciiTheme="majorEastAsia" w:eastAsiaTheme="majorEastAsia" w:hAnsiTheme="majorEastAsia" w:hint="eastAsia"/>
          <w:color w:val="000000" w:themeColor="text1"/>
          <w:sz w:val="22"/>
        </w:rPr>
        <w:t>9</w:t>
      </w:r>
      <w:r w:rsidR="004D6EEA" w:rsidRPr="003137BE">
        <w:rPr>
          <w:rFonts w:asciiTheme="majorEastAsia" w:eastAsiaTheme="majorEastAsia" w:hAnsiTheme="majorEastAsia" w:hint="eastAsia"/>
          <w:color w:val="000000" w:themeColor="text1"/>
          <w:sz w:val="22"/>
        </w:rPr>
        <w:t>．</w:t>
      </w:r>
      <w:r w:rsidR="001A36C8" w:rsidRPr="003137BE">
        <w:rPr>
          <w:rFonts w:asciiTheme="majorEastAsia" w:eastAsiaTheme="majorEastAsia" w:hAnsiTheme="majorEastAsia" w:hint="eastAsia"/>
          <w:color w:val="000000" w:themeColor="text1"/>
          <w:sz w:val="22"/>
        </w:rPr>
        <w:t xml:space="preserve"> </w:t>
      </w:r>
      <w:r w:rsidR="009A5E9A" w:rsidRPr="003137BE">
        <w:rPr>
          <w:rFonts w:asciiTheme="majorEastAsia" w:eastAsiaTheme="majorEastAsia" w:hAnsiTheme="majorEastAsia" w:hint="eastAsia"/>
          <w:color w:val="000000" w:themeColor="text1"/>
          <w:sz w:val="22"/>
        </w:rPr>
        <w:t>この間、24区役所での住民情報担当業務、また一部区役所では保険年金担当業務において民間委託化が実施されている。一方、当区でのその他業務について「委託化」が検討されているのであれば、当然のごとく組合員の勤務労働条件に大きく影響を及ぼすことから、適切な時期に十分な交渉・協議を行うよう求めておきたい。また、</w:t>
      </w:r>
      <w:r w:rsidR="00341DA6" w:rsidRPr="003137BE">
        <w:rPr>
          <w:rFonts w:asciiTheme="majorEastAsia" w:eastAsiaTheme="majorEastAsia" w:hAnsiTheme="majorEastAsia" w:hint="eastAsia"/>
          <w:color w:val="000000" w:themeColor="text1"/>
          <w:sz w:val="22"/>
        </w:rPr>
        <w:t>住民情報担当業務における</w:t>
      </w:r>
      <w:r w:rsidR="009A5E9A" w:rsidRPr="003137BE">
        <w:rPr>
          <w:rFonts w:asciiTheme="majorEastAsia" w:eastAsiaTheme="majorEastAsia" w:hAnsiTheme="majorEastAsia" w:hint="eastAsia"/>
          <w:color w:val="000000" w:themeColor="text1"/>
          <w:sz w:val="22"/>
        </w:rPr>
        <w:t>委託</w:t>
      </w:r>
      <w:r w:rsidR="00341DA6" w:rsidRPr="003137BE">
        <w:rPr>
          <w:rFonts w:asciiTheme="majorEastAsia" w:eastAsiaTheme="majorEastAsia" w:hAnsiTheme="majorEastAsia" w:hint="eastAsia"/>
          <w:color w:val="000000" w:themeColor="text1"/>
          <w:sz w:val="22"/>
        </w:rPr>
        <w:t>契約に関わって</w:t>
      </w:r>
      <w:r w:rsidR="009A5E9A" w:rsidRPr="003137BE">
        <w:rPr>
          <w:rFonts w:asciiTheme="majorEastAsia" w:eastAsiaTheme="majorEastAsia" w:hAnsiTheme="majorEastAsia" w:hint="eastAsia"/>
          <w:color w:val="000000" w:themeColor="text1"/>
          <w:sz w:val="22"/>
        </w:rPr>
        <w:t>は、「偽装請負」防止対策</w:t>
      </w:r>
      <w:r w:rsidR="00341DA6" w:rsidRPr="003137BE">
        <w:rPr>
          <w:rFonts w:asciiTheme="majorEastAsia" w:eastAsiaTheme="majorEastAsia" w:hAnsiTheme="majorEastAsia" w:hint="eastAsia"/>
          <w:color w:val="000000" w:themeColor="text1"/>
          <w:sz w:val="22"/>
        </w:rPr>
        <w:t>等が盛り込まれた対応がはかられ</w:t>
      </w:r>
      <w:r w:rsidR="00D974DA" w:rsidRPr="003137BE">
        <w:rPr>
          <w:rFonts w:asciiTheme="majorEastAsia" w:eastAsiaTheme="majorEastAsia" w:hAnsiTheme="majorEastAsia" w:hint="eastAsia"/>
          <w:color w:val="000000" w:themeColor="text1"/>
          <w:sz w:val="22"/>
        </w:rPr>
        <w:t>ている</w:t>
      </w:r>
      <w:r w:rsidR="009A5E9A" w:rsidRPr="003137BE">
        <w:rPr>
          <w:rFonts w:asciiTheme="majorEastAsia" w:eastAsiaTheme="majorEastAsia" w:hAnsiTheme="majorEastAsia" w:hint="eastAsia"/>
          <w:color w:val="000000" w:themeColor="text1"/>
          <w:sz w:val="22"/>
        </w:rPr>
        <w:t>。「偽装請負」自体は</w:t>
      </w:r>
      <w:r w:rsidR="00F07B3F" w:rsidRPr="003137BE">
        <w:rPr>
          <w:rFonts w:asciiTheme="majorEastAsia" w:eastAsiaTheme="majorEastAsia" w:hAnsiTheme="majorEastAsia" w:hint="eastAsia"/>
          <w:color w:val="000000" w:themeColor="text1"/>
          <w:sz w:val="22"/>
        </w:rPr>
        <w:t>、</w:t>
      </w:r>
      <w:r w:rsidR="00B00A1E" w:rsidRPr="003137BE">
        <w:rPr>
          <w:rFonts w:asciiTheme="majorEastAsia" w:eastAsiaTheme="majorEastAsia" w:hAnsiTheme="majorEastAsia" w:hint="eastAsia"/>
          <w:color w:val="000000" w:themeColor="text1"/>
          <w:sz w:val="22"/>
        </w:rPr>
        <w:t>言うまでもなくあってはならず、</w:t>
      </w:r>
      <w:r w:rsidR="009A5E9A" w:rsidRPr="003137BE">
        <w:rPr>
          <w:rFonts w:asciiTheme="majorEastAsia" w:eastAsiaTheme="majorEastAsia" w:hAnsiTheme="majorEastAsia" w:hint="eastAsia"/>
          <w:color w:val="000000" w:themeColor="text1"/>
          <w:sz w:val="22"/>
        </w:rPr>
        <w:t>我々としても24区トータルの課題であると考えているが、</w:t>
      </w:r>
      <w:r w:rsidR="00496222" w:rsidRPr="003137BE">
        <w:rPr>
          <w:rFonts w:asciiTheme="majorEastAsia" w:eastAsiaTheme="majorEastAsia" w:hAnsiTheme="majorEastAsia" w:hint="eastAsia"/>
          <w:color w:val="000000" w:themeColor="text1"/>
          <w:sz w:val="22"/>
        </w:rPr>
        <w:t>引き続き</w:t>
      </w:r>
      <w:r w:rsidR="00A854BE" w:rsidRPr="003137BE">
        <w:rPr>
          <w:rFonts w:asciiTheme="majorEastAsia" w:eastAsiaTheme="majorEastAsia" w:hAnsiTheme="majorEastAsia" w:hint="eastAsia"/>
          <w:color w:val="000000" w:themeColor="text1"/>
          <w:sz w:val="22"/>
        </w:rPr>
        <w:t>現場混乱や市民サービスの低下をきたさぬようにすることはもちろんのこと、一方で</w:t>
      </w:r>
      <w:r w:rsidR="009A5E9A" w:rsidRPr="003137BE">
        <w:rPr>
          <w:rFonts w:asciiTheme="majorEastAsia" w:eastAsiaTheme="majorEastAsia" w:hAnsiTheme="majorEastAsia" w:hint="eastAsia"/>
          <w:color w:val="000000" w:themeColor="text1"/>
          <w:sz w:val="22"/>
        </w:rPr>
        <w:t>進められている防止対策については、現場業務に大きく影響を与えることから、必要な要員配置を行うなど、所属としての責任ある対応を求めておく。</w:t>
      </w:r>
    </w:p>
    <w:p w14:paraId="402B25D5" w14:textId="6C7D5A4F" w:rsidR="00A930FA" w:rsidRPr="003137BE" w:rsidRDefault="00A930FA" w:rsidP="00A854BE">
      <w:pPr>
        <w:rPr>
          <w:rFonts w:asciiTheme="majorEastAsia" w:eastAsiaTheme="majorEastAsia" w:hAnsiTheme="majorEastAsia"/>
          <w:color w:val="000000" w:themeColor="text1"/>
          <w:sz w:val="22"/>
        </w:rPr>
      </w:pPr>
    </w:p>
    <w:p w14:paraId="6E1C5BFF" w14:textId="2CAEC16B" w:rsidR="005A75EE" w:rsidRPr="003137BE" w:rsidRDefault="001A36C8" w:rsidP="004D6EEA">
      <w:pPr>
        <w:pStyle w:val="a9"/>
        <w:ind w:leftChars="0" w:left="440" w:hangingChars="200" w:hanging="440"/>
        <w:rPr>
          <w:rFonts w:asciiTheme="majorEastAsia" w:eastAsiaTheme="majorEastAsia" w:hAnsiTheme="majorEastAsia"/>
          <w:color w:val="000000" w:themeColor="text1"/>
          <w:sz w:val="22"/>
        </w:rPr>
      </w:pPr>
      <w:r w:rsidRPr="003137BE">
        <w:rPr>
          <w:rFonts w:asciiTheme="majorEastAsia" w:eastAsiaTheme="majorEastAsia" w:hAnsiTheme="majorEastAsia" w:hint="eastAsia"/>
          <w:color w:val="000000" w:themeColor="text1"/>
          <w:sz w:val="22"/>
        </w:rPr>
        <w:t>1</w:t>
      </w:r>
      <w:r w:rsidR="0058162F" w:rsidRPr="003137BE">
        <w:rPr>
          <w:rFonts w:asciiTheme="majorEastAsia" w:eastAsiaTheme="majorEastAsia" w:hAnsiTheme="majorEastAsia" w:hint="eastAsia"/>
          <w:color w:val="000000" w:themeColor="text1"/>
          <w:sz w:val="22"/>
        </w:rPr>
        <w:t>0</w:t>
      </w:r>
      <w:r w:rsidR="004D6EEA" w:rsidRPr="003137BE">
        <w:rPr>
          <w:rFonts w:asciiTheme="majorEastAsia" w:eastAsiaTheme="majorEastAsia" w:hAnsiTheme="majorEastAsia" w:hint="eastAsia"/>
          <w:color w:val="000000" w:themeColor="text1"/>
          <w:sz w:val="22"/>
        </w:rPr>
        <w:t>．</w:t>
      </w:r>
      <w:r w:rsidR="005A75EE" w:rsidRPr="003137BE">
        <w:rPr>
          <w:rFonts w:asciiTheme="majorEastAsia" w:eastAsiaTheme="majorEastAsia" w:hAnsiTheme="majorEastAsia" w:hint="eastAsia"/>
          <w:color w:val="000000" w:themeColor="text1"/>
          <w:sz w:val="22"/>
        </w:rPr>
        <w:t>福祉五法業務に関わる課題については、各区において区長マネジメントによる人員配置が行われている現状があるが、我々としては24区ベーシックに行われるべき業務であると認識する。特にこの業務に関わる要員問題については、個別業務量を精査し業務量積み上げにより体制確立をはかってきた経過もあり、本来、社会福祉・保障制度の変革等に伴う現場への影響を踏まえた対応が必要であることは言うまでもない。所属として責任ある対応を求めておきたい。</w:t>
      </w:r>
    </w:p>
    <w:p w14:paraId="7AB0000C" w14:textId="50F3739A" w:rsidR="006B2376" w:rsidRPr="003137BE" w:rsidRDefault="001C0006" w:rsidP="00D974DA">
      <w:pPr>
        <w:ind w:leftChars="200" w:left="420" w:firstLineChars="100" w:firstLine="220"/>
        <w:rPr>
          <w:rFonts w:asciiTheme="majorEastAsia" w:eastAsiaTheme="majorEastAsia" w:hAnsiTheme="majorEastAsia"/>
          <w:sz w:val="22"/>
        </w:rPr>
      </w:pPr>
      <w:r w:rsidRPr="003137BE">
        <w:rPr>
          <w:rFonts w:asciiTheme="majorEastAsia" w:eastAsiaTheme="majorEastAsia" w:hAnsiTheme="majorEastAsia" w:hint="eastAsia"/>
          <w:sz w:val="22"/>
        </w:rPr>
        <w:t>また</w:t>
      </w:r>
      <w:r w:rsidR="000132E3" w:rsidRPr="003137BE">
        <w:rPr>
          <w:rFonts w:asciiTheme="majorEastAsia" w:eastAsiaTheme="majorEastAsia" w:hAnsiTheme="majorEastAsia" w:hint="eastAsia"/>
          <w:sz w:val="22"/>
        </w:rPr>
        <w:t>、</w:t>
      </w:r>
      <w:r w:rsidRPr="003137BE">
        <w:rPr>
          <w:rFonts w:asciiTheme="majorEastAsia" w:eastAsiaTheme="majorEastAsia" w:hAnsiTheme="majorEastAsia" w:hint="eastAsia"/>
          <w:sz w:val="22"/>
        </w:rPr>
        <w:t>子育て支援関係業務において、要保護児童にかかる個別ケース対応や時間外に及ぶ関係者会議など、業務量が増加している。特に虐待事案はより専門性が求められる業務であり、精神的負担も大きい。さらにDV 対応</w:t>
      </w:r>
      <w:r w:rsidR="00BE5762" w:rsidRPr="003137BE">
        <w:rPr>
          <w:rFonts w:asciiTheme="majorEastAsia" w:eastAsiaTheme="majorEastAsia" w:hAnsiTheme="majorEastAsia" w:hint="eastAsia"/>
          <w:sz w:val="22"/>
        </w:rPr>
        <w:t>や</w:t>
      </w:r>
      <w:r w:rsidRPr="003137BE">
        <w:rPr>
          <w:rFonts w:asciiTheme="majorEastAsia" w:eastAsiaTheme="majorEastAsia" w:hAnsiTheme="majorEastAsia" w:hint="eastAsia"/>
          <w:sz w:val="22"/>
        </w:rPr>
        <w:t>保育所担当</w:t>
      </w:r>
      <w:r w:rsidR="00BE5762" w:rsidRPr="003137BE">
        <w:rPr>
          <w:rFonts w:asciiTheme="majorEastAsia" w:eastAsiaTheme="majorEastAsia" w:hAnsiTheme="majorEastAsia" w:hint="eastAsia"/>
          <w:sz w:val="22"/>
        </w:rPr>
        <w:t>業務をはじめ</w:t>
      </w:r>
      <w:r w:rsidRPr="003137BE">
        <w:rPr>
          <w:rFonts w:asciiTheme="majorEastAsia" w:eastAsiaTheme="majorEastAsia" w:hAnsiTheme="majorEastAsia" w:hint="eastAsia"/>
          <w:sz w:val="22"/>
        </w:rPr>
        <w:t>、</w:t>
      </w:r>
      <w:r w:rsidR="00BE5762" w:rsidRPr="003137BE">
        <w:rPr>
          <w:rFonts w:asciiTheme="majorEastAsia" w:eastAsiaTheme="majorEastAsia" w:hAnsiTheme="majorEastAsia" w:hint="eastAsia"/>
          <w:sz w:val="22"/>
        </w:rPr>
        <w:t>子育て支援に関わる</w:t>
      </w:r>
      <w:r w:rsidRPr="003137BE">
        <w:rPr>
          <w:rFonts w:asciiTheme="majorEastAsia" w:eastAsiaTheme="majorEastAsia" w:hAnsiTheme="majorEastAsia" w:hint="eastAsia"/>
          <w:sz w:val="22"/>
        </w:rPr>
        <w:t>業務量</w:t>
      </w:r>
      <w:r w:rsidR="00BE5762" w:rsidRPr="003137BE">
        <w:rPr>
          <w:rFonts w:asciiTheme="majorEastAsia" w:eastAsiaTheme="majorEastAsia" w:hAnsiTheme="majorEastAsia" w:hint="eastAsia"/>
          <w:sz w:val="22"/>
        </w:rPr>
        <w:t>は年々</w:t>
      </w:r>
      <w:r w:rsidRPr="003137BE">
        <w:rPr>
          <w:rFonts w:asciiTheme="majorEastAsia" w:eastAsiaTheme="majorEastAsia" w:hAnsiTheme="majorEastAsia" w:hint="eastAsia"/>
          <w:sz w:val="22"/>
        </w:rPr>
        <w:t>が増加しており、業務量に見合った体制整備が必要</w:t>
      </w:r>
      <w:r w:rsidR="001E0F8A" w:rsidRPr="003137BE">
        <w:rPr>
          <w:rFonts w:asciiTheme="majorEastAsia" w:eastAsiaTheme="majorEastAsia" w:hAnsiTheme="majorEastAsia" w:hint="eastAsia"/>
          <w:sz w:val="22"/>
        </w:rPr>
        <w:t>であることから、</w:t>
      </w:r>
      <w:r w:rsidR="00BE5762" w:rsidRPr="003137BE">
        <w:rPr>
          <w:rFonts w:asciiTheme="majorEastAsia" w:eastAsiaTheme="majorEastAsia" w:hAnsiTheme="majorEastAsia" w:hint="eastAsia"/>
          <w:sz w:val="22"/>
        </w:rPr>
        <w:t>所属としての責任ある対応を求めておきたい</w:t>
      </w:r>
      <w:r w:rsidR="006B2376" w:rsidRPr="003137BE">
        <w:rPr>
          <w:rFonts w:asciiTheme="majorEastAsia" w:eastAsiaTheme="majorEastAsia" w:hAnsiTheme="majorEastAsia" w:hint="eastAsia"/>
          <w:sz w:val="22"/>
        </w:rPr>
        <w:t>。</w:t>
      </w:r>
    </w:p>
    <w:p w14:paraId="6690DC5B" w14:textId="77777777" w:rsidR="000947B2" w:rsidRPr="003137BE" w:rsidRDefault="000947B2" w:rsidP="000947B2">
      <w:pPr>
        <w:pStyle w:val="a9"/>
        <w:ind w:leftChars="0" w:left="420"/>
        <w:rPr>
          <w:rFonts w:asciiTheme="majorEastAsia" w:eastAsiaTheme="majorEastAsia" w:hAnsiTheme="majorEastAsia"/>
          <w:color w:val="000000" w:themeColor="text1"/>
          <w:sz w:val="22"/>
        </w:rPr>
      </w:pPr>
    </w:p>
    <w:p w14:paraId="39D27237" w14:textId="24072D6F" w:rsidR="000947B2" w:rsidRPr="003137BE" w:rsidRDefault="001A36C8" w:rsidP="004D6EEA">
      <w:pPr>
        <w:ind w:left="440" w:hangingChars="200" w:hanging="440"/>
        <w:rPr>
          <w:rFonts w:asciiTheme="majorEastAsia" w:eastAsiaTheme="majorEastAsia" w:hAnsiTheme="majorEastAsia"/>
          <w:color w:val="000000" w:themeColor="text1"/>
          <w:sz w:val="22"/>
        </w:rPr>
      </w:pPr>
      <w:r w:rsidRPr="003137BE">
        <w:rPr>
          <w:rFonts w:asciiTheme="majorEastAsia" w:eastAsiaTheme="majorEastAsia" w:hAnsiTheme="majorEastAsia" w:hint="eastAsia"/>
          <w:color w:val="000000" w:themeColor="text1"/>
          <w:sz w:val="22"/>
        </w:rPr>
        <w:t>1</w:t>
      </w:r>
      <w:r w:rsidR="00F3000F" w:rsidRPr="003137BE">
        <w:rPr>
          <w:rFonts w:asciiTheme="majorEastAsia" w:eastAsiaTheme="majorEastAsia" w:hAnsiTheme="majorEastAsia" w:hint="eastAsia"/>
          <w:color w:val="000000" w:themeColor="text1"/>
          <w:sz w:val="22"/>
        </w:rPr>
        <w:t>1</w:t>
      </w:r>
      <w:r w:rsidR="004D6EEA" w:rsidRPr="003137BE">
        <w:rPr>
          <w:rFonts w:asciiTheme="majorEastAsia" w:eastAsiaTheme="majorEastAsia" w:hAnsiTheme="majorEastAsia" w:hint="eastAsia"/>
          <w:color w:val="000000" w:themeColor="text1"/>
          <w:sz w:val="22"/>
        </w:rPr>
        <w:t>．</w:t>
      </w:r>
      <w:r w:rsidR="000947B2" w:rsidRPr="003137BE">
        <w:rPr>
          <w:rFonts w:asciiTheme="majorEastAsia" w:eastAsiaTheme="majorEastAsia" w:hAnsiTheme="majorEastAsia" w:hint="eastAsia"/>
          <w:color w:val="000000" w:themeColor="text1"/>
          <w:sz w:val="22"/>
        </w:rPr>
        <w:t>生活保護実施体制に関わっては、区長マネジメントに基づく要員配置ではなく、全区的な配置基準によって配置されるものであると認識している。そのうえで生活保護現場においては、ここ数年来、債権回収に関わる業務や生活保護の適正実施への対応などの繁忙実態が顕著である。所属に現場実態を踏まえた丁寧な対応を求めるとともに、配置基準そのものが実効あるものとなるよう関係局に対して強く働きかけるよう求めるものである。また</w:t>
      </w:r>
      <w:r w:rsidR="00765D5A" w:rsidRPr="003137BE">
        <w:rPr>
          <w:rFonts w:asciiTheme="majorEastAsia" w:eastAsiaTheme="majorEastAsia" w:hAnsiTheme="majorEastAsia" w:hint="eastAsia"/>
          <w:color w:val="000000" w:themeColor="text1"/>
          <w:sz w:val="22"/>
        </w:rPr>
        <w:t>、</w:t>
      </w:r>
      <w:r w:rsidR="002A2468">
        <w:rPr>
          <w:rFonts w:asciiTheme="majorEastAsia" w:eastAsiaTheme="majorEastAsia" w:hAnsiTheme="majorEastAsia" w:hint="eastAsia"/>
          <w:color w:val="000000" w:themeColor="text1"/>
          <w:sz w:val="22"/>
        </w:rPr>
        <w:t>４</w:t>
      </w:r>
      <w:r w:rsidR="00765D5A" w:rsidRPr="003137BE">
        <w:rPr>
          <w:rFonts w:asciiTheme="majorEastAsia" w:eastAsiaTheme="majorEastAsia" w:hAnsiTheme="majorEastAsia" w:hint="eastAsia"/>
          <w:color w:val="000000" w:themeColor="text1"/>
          <w:sz w:val="22"/>
        </w:rPr>
        <w:t>条任期付職員の任用については、</w:t>
      </w:r>
      <w:r w:rsidR="003424BA" w:rsidRPr="003137BE">
        <w:rPr>
          <w:rFonts w:asciiTheme="majorEastAsia" w:eastAsiaTheme="majorEastAsia" w:hAnsiTheme="majorEastAsia" w:hint="eastAsia"/>
          <w:color w:val="000000" w:themeColor="text1"/>
          <w:sz w:val="22"/>
        </w:rPr>
        <w:t>すでに</w:t>
      </w:r>
      <w:r w:rsidR="00191ED6" w:rsidRPr="003137BE">
        <w:rPr>
          <w:rFonts w:asciiTheme="majorEastAsia" w:eastAsiaTheme="majorEastAsia" w:hAnsiTheme="majorEastAsia" w:hint="eastAsia"/>
          <w:color w:val="000000" w:themeColor="text1"/>
          <w:sz w:val="22"/>
        </w:rPr>
        <w:t>導入以降</w:t>
      </w:r>
      <w:r w:rsidR="00F3000F" w:rsidRPr="003137BE">
        <w:rPr>
          <w:rFonts w:asciiTheme="majorEastAsia" w:eastAsiaTheme="majorEastAsia" w:hAnsiTheme="majorEastAsia" w:hint="eastAsia"/>
          <w:color w:val="000000" w:themeColor="text1"/>
          <w:sz w:val="22"/>
        </w:rPr>
        <w:t>11</w:t>
      </w:r>
      <w:r w:rsidR="00191ED6" w:rsidRPr="003137BE">
        <w:rPr>
          <w:rFonts w:asciiTheme="majorEastAsia" w:eastAsiaTheme="majorEastAsia" w:hAnsiTheme="majorEastAsia" w:hint="eastAsia"/>
          <w:color w:val="000000" w:themeColor="text1"/>
          <w:sz w:val="22"/>
        </w:rPr>
        <w:t>年が経過しようとしており、</w:t>
      </w:r>
      <w:r w:rsidR="003424BA" w:rsidRPr="003137BE">
        <w:rPr>
          <w:rFonts w:asciiTheme="majorEastAsia" w:eastAsiaTheme="majorEastAsia" w:hAnsiTheme="majorEastAsia" w:hint="eastAsia"/>
          <w:color w:val="000000" w:themeColor="text1"/>
          <w:sz w:val="22"/>
        </w:rPr>
        <w:t>制度</w:t>
      </w:r>
      <w:r w:rsidR="00191ED6" w:rsidRPr="003137BE">
        <w:rPr>
          <w:rFonts w:asciiTheme="majorEastAsia" w:eastAsiaTheme="majorEastAsia" w:hAnsiTheme="majorEastAsia" w:hint="eastAsia"/>
          <w:color w:val="000000" w:themeColor="text1"/>
          <w:sz w:val="22"/>
        </w:rPr>
        <w:t>上の課題と</w:t>
      </w:r>
      <w:r w:rsidR="003424BA" w:rsidRPr="003137BE">
        <w:rPr>
          <w:rFonts w:asciiTheme="majorEastAsia" w:eastAsiaTheme="majorEastAsia" w:hAnsiTheme="majorEastAsia" w:hint="eastAsia"/>
          <w:color w:val="000000" w:themeColor="text1"/>
          <w:sz w:val="22"/>
        </w:rPr>
        <w:t>なっていることは言うまでもない。また、</w:t>
      </w:r>
      <w:r w:rsidR="000947B2" w:rsidRPr="003137BE">
        <w:rPr>
          <w:rFonts w:asciiTheme="majorEastAsia" w:eastAsiaTheme="majorEastAsia" w:hAnsiTheme="majorEastAsia" w:hint="eastAsia"/>
          <w:color w:val="000000" w:themeColor="text1"/>
          <w:sz w:val="22"/>
        </w:rPr>
        <w:t>任期付職員が担ってきた業務の重要性からすれば、安定的な雇用への道筋と大幅な処遇改善</w:t>
      </w:r>
      <w:r w:rsidR="00FF1366" w:rsidRPr="003137BE">
        <w:rPr>
          <w:rFonts w:asciiTheme="majorEastAsia" w:eastAsiaTheme="majorEastAsia" w:hAnsiTheme="majorEastAsia" w:hint="eastAsia"/>
          <w:color w:val="000000" w:themeColor="text1"/>
          <w:sz w:val="22"/>
        </w:rPr>
        <w:t>を行うべきであると考えており、所属の責任ある対応を求めておく</w:t>
      </w:r>
      <w:r w:rsidR="000947B2" w:rsidRPr="003137BE">
        <w:rPr>
          <w:rFonts w:asciiTheme="majorEastAsia" w:eastAsiaTheme="majorEastAsia" w:hAnsiTheme="majorEastAsia" w:hint="eastAsia"/>
          <w:color w:val="000000" w:themeColor="text1"/>
          <w:sz w:val="22"/>
        </w:rPr>
        <w:t>。</w:t>
      </w:r>
      <w:r w:rsidR="00F3000F" w:rsidRPr="003137BE">
        <w:rPr>
          <w:rFonts w:asciiTheme="majorEastAsia" w:eastAsiaTheme="majorEastAsia" w:hAnsiTheme="majorEastAsia" w:hint="eastAsia"/>
          <w:color w:val="000000" w:themeColor="text1"/>
          <w:sz w:val="22"/>
        </w:rPr>
        <w:t>また、2018</w:t>
      </w:r>
      <w:r w:rsidR="003424BA" w:rsidRPr="003137BE">
        <w:rPr>
          <w:rFonts w:asciiTheme="majorEastAsia" w:eastAsiaTheme="majorEastAsia" w:hAnsiTheme="majorEastAsia" w:hint="eastAsia"/>
          <w:color w:val="000000" w:themeColor="text1"/>
          <w:sz w:val="22"/>
        </w:rPr>
        <w:t>年度に公正職務審査委員会から指摘された生活保護実施体制にかかる職員の社会福祉主事任用資格取得状況に関わって、福祉局より「有資格者充足率向上計画（H31年度～H37年度）」が示されているが、</w:t>
      </w:r>
      <w:r w:rsidR="008E3CF3" w:rsidRPr="003137BE">
        <w:rPr>
          <w:rFonts w:asciiTheme="majorEastAsia" w:eastAsiaTheme="majorEastAsia" w:hAnsiTheme="majorEastAsia" w:hint="eastAsia"/>
          <w:color w:val="000000" w:themeColor="text1"/>
          <w:sz w:val="22"/>
        </w:rPr>
        <w:t>人事異動等において</w:t>
      </w:r>
      <w:r w:rsidR="003424BA" w:rsidRPr="003137BE">
        <w:rPr>
          <w:rFonts w:asciiTheme="majorEastAsia" w:eastAsiaTheme="majorEastAsia" w:hAnsiTheme="majorEastAsia" w:hint="eastAsia"/>
          <w:color w:val="000000" w:themeColor="text1"/>
          <w:sz w:val="22"/>
        </w:rPr>
        <w:t>現場混乱を生じさせることのないように責任ある対応を求め</w:t>
      </w:r>
      <w:r w:rsidR="008E3CF3" w:rsidRPr="003137BE">
        <w:rPr>
          <w:rFonts w:asciiTheme="majorEastAsia" w:eastAsiaTheme="majorEastAsia" w:hAnsiTheme="majorEastAsia" w:hint="eastAsia"/>
          <w:color w:val="000000" w:themeColor="text1"/>
          <w:sz w:val="22"/>
        </w:rPr>
        <w:t>たい。さらに</w:t>
      </w:r>
      <w:r w:rsidR="003424BA" w:rsidRPr="003137BE">
        <w:rPr>
          <w:rFonts w:asciiTheme="majorEastAsia" w:eastAsiaTheme="majorEastAsia" w:hAnsiTheme="majorEastAsia" w:hint="eastAsia"/>
          <w:color w:val="000000" w:themeColor="text1"/>
          <w:sz w:val="22"/>
        </w:rPr>
        <w:t>、充足率を改善する対応にあたって、現場業務体制に負担を生じさせることのないように、</w:t>
      </w:r>
      <w:r w:rsidR="008E3CF3" w:rsidRPr="003137BE">
        <w:rPr>
          <w:rFonts w:asciiTheme="majorEastAsia" w:eastAsiaTheme="majorEastAsia" w:hAnsiTheme="majorEastAsia" w:hint="eastAsia"/>
          <w:color w:val="000000" w:themeColor="text1"/>
          <w:sz w:val="22"/>
        </w:rPr>
        <w:t>関係局に</w:t>
      </w:r>
      <w:r w:rsidR="003424BA" w:rsidRPr="003137BE">
        <w:rPr>
          <w:rFonts w:asciiTheme="majorEastAsia" w:eastAsiaTheme="majorEastAsia" w:hAnsiTheme="majorEastAsia" w:hint="eastAsia"/>
          <w:color w:val="000000" w:themeColor="text1"/>
          <w:sz w:val="22"/>
        </w:rPr>
        <w:t>対して現場実態に即した「資格取得支援」等の取り組み</w:t>
      </w:r>
      <w:r w:rsidR="008E3CF3" w:rsidRPr="003137BE">
        <w:rPr>
          <w:rFonts w:asciiTheme="majorEastAsia" w:eastAsiaTheme="majorEastAsia" w:hAnsiTheme="majorEastAsia" w:hint="eastAsia"/>
          <w:color w:val="000000" w:themeColor="text1"/>
          <w:sz w:val="22"/>
        </w:rPr>
        <w:t>を</w:t>
      </w:r>
      <w:r w:rsidR="003424BA" w:rsidRPr="003137BE">
        <w:rPr>
          <w:rFonts w:asciiTheme="majorEastAsia" w:eastAsiaTheme="majorEastAsia" w:hAnsiTheme="majorEastAsia" w:hint="eastAsia"/>
          <w:color w:val="000000" w:themeColor="text1"/>
          <w:sz w:val="22"/>
        </w:rPr>
        <w:t>求め</w:t>
      </w:r>
      <w:r w:rsidR="008E3CF3" w:rsidRPr="003137BE">
        <w:rPr>
          <w:rFonts w:asciiTheme="majorEastAsia" w:eastAsiaTheme="majorEastAsia" w:hAnsiTheme="majorEastAsia" w:hint="eastAsia"/>
          <w:color w:val="000000" w:themeColor="text1"/>
          <w:sz w:val="22"/>
        </w:rPr>
        <w:t>るなど、所属の対応も求めたい</w:t>
      </w:r>
      <w:r w:rsidR="003424BA" w:rsidRPr="003137BE">
        <w:rPr>
          <w:rFonts w:asciiTheme="majorEastAsia" w:eastAsiaTheme="majorEastAsia" w:hAnsiTheme="majorEastAsia" w:hint="eastAsia"/>
          <w:color w:val="000000" w:themeColor="text1"/>
          <w:sz w:val="22"/>
        </w:rPr>
        <w:t>。</w:t>
      </w:r>
    </w:p>
    <w:p w14:paraId="2B8D60BE" w14:textId="77777777" w:rsidR="002B6022" w:rsidRPr="003137BE" w:rsidRDefault="002B6022" w:rsidP="002B6022">
      <w:pPr>
        <w:rPr>
          <w:rFonts w:asciiTheme="majorEastAsia" w:eastAsiaTheme="majorEastAsia" w:hAnsiTheme="majorEastAsia"/>
          <w:color w:val="000000" w:themeColor="text1"/>
          <w:sz w:val="22"/>
        </w:rPr>
      </w:pPr>
    </w:p>
    <w:p w14:paraId="5DE6B786" w14:textId="5D4B9315" w:rsidR="000947B2" w:rsidRPr="003137BE" w:rsidRDefault="001A36C8" w:rsidP="004D6EEA">
      <w:pPr>
        <w:ind w:left="440" w:hangingChars="200" w:hanging="440"/>
        <w:rPr>
          <w:rFonts w:asciiTheme="majorEastAsia" w:eastAsiaTheme="majorEastAsia" w:hAnsiTheme="majorEastAsia"/>
          <w:color w:val="000000" w:themeColor="text1"/>
          <w:sz w:val="22"/>
        </w:rPr>
      </w:pPr>
      <w:r w:rsidRPr="003137BE">
        <w:rPr>
          <w:rFonts w:asciiTheme="majorEastAsia" w:eastAsiaTheme="majorEastAsia" w:hAnsiTheme="majorEastAsia" w:hint="eastAsia"/>
          <w:color w:val="000000" w:themeColor="text1"/>
          <w:sz w:val="22"/>
        </w:rPr>
        <w:t>1</w:t>
      </w:r>
      <w:r w:rsidR="00ED05AF" w:rsidRPr="003137BE">
        <w:rPr>
          <w:rFonts w:asciiTheme="majorEastAsia" w:eastAsiaTheme="majorEastAsia" w:hAnsiTheme="majorEastAsia" w:hint="eastAsia"/>
          <w:color w:val="000000" w:themeColor="text1"/>
          <w:sz w:val="22"/>
        </w:rPr>
        <w:t>2</w:t>
      </w:r>
      <w:r w:rsidR="004D6EEA" w:rsidRPr="003137BE">
        <w:rPr>
          <w:rFonts w:asciiTheme="majorEastAsia" w:eastAsiaTheme="majorEastAsia" w:hAnsiTheme="majorEastAsia" w:hint="eastAsia"/>
          <w:color w:val="000000" w:themeColor="text1"/>
          <w:sz w:val="22"/>
        </w:rPr>
        <w:t>．</w:t>
      </w:r>
      <w:r w:rsidR="000947B2" w:rsidRPr="003137BE">
        <w:rPr>
          <w:rFonts w:asciiTheme="majorEastAsia" w:eastAsiaTheme="majorEastAsia" w:hAnsiTheme="majorEastAsia" w:hint="eastAsia"/>
          <w:color w:val="000000" w:themeColor="text1"/>
          <w:sz w:val="22"/>
        </w:rPr>
        <w:t>区役所における窓口現場の特徴でもあるが、開庁前の準備作業や閉庁後の整理作業に関わっては、必要な準備や整理作業は当然業務であるとともに労働条件が担保されるべきであり、決して職員の「自発性」に頼るものではないと認識している。所属として、現行の職場実態を把握したうえで、問題解消に向けた責任ある対応を求めておきたい。</w:t>
      </w:r>
    </w:p>
    <w:p w14:paraId="156ABD24" w14:textId="77777777" w:rsidR="002B6022" w:rsidRPr="003137BE" w:rsidRDefault="002B6022" w:rsidP="002B6022">
      <w:pPr>
        <w:pStyle w:val="a9"/>
        <w:ind w:leftChars="0" w:left="420"/>
        <w:rPr>
          <w:rFonts w:asciiTheme="majorEastAsia" w:eastAsiaTheme="majorEastAsia" w:hAnsiTheme="majorEastAsia"/>
          <w:color w:val="000000" w:themeColor="text1"/>
          <w:sz w:val="22"/>
        </w:rPr>
      </w:pPr>
    </w:p>
    <w:p w14:paraId="0F8931FC" w14:textId="6E297DCE" w:rsidR="000947B2" w:rsidRPr="003137BE" w:rsidRDefault="00ED05AF" w:rsidP="004D6EEA">
      <w:pPr>
        <w:ind w:left="440" w:hangingChars="200" w:hanging="440"/>
        <w:rPr>
          <w:rFonts w:asciiTheme="majorEastAsia" w:eastAsiaTheme="majorEastAsia" w:hAnsiTheme="majorEastAsia"/>
          <w:color w:val="000000" w:themeColor="text1"/>
          <w:sz w:val="22"/>
        </w:rPr>
      </w:pPr>
      <w:r w:rsidRPr="003137BE">
        <w:rPr>
          <w:rFonts w:asciiTheme="majorEastAsia" w:eastAsiaTheme="majorEastAsia" w:hAnsiTheme="majorEastAsia"/>
          <w:color w:val="000000" w:themeColor="text1"/>
          <w:sz w:val="22"/>
        </w:rPr>
        <w:t>1</w:t>
      </w:r>
      <w:r w:rsidRPr="003137BE">
        <w:rPr>
          <w:rFonts w:asciiTheme="majorEastAsia" w:eastAsiaTheme="majorEastAsia" w:hAnsiTheme="majorEastAsia" w:hint="eastAsia"/>
          <w:color w:val="000000" w:themeColor="text1"/>
          <w:sz w:val="22"/>
        </w:rPr>
        <w:t>3</w:t>
      </w:r>
      <w:r w:rsidR="009A352C" w:rsidRPr="003137BE">
        <w:rPr>
          <w:rFonts w:asciiTheme="majorEastAsia" w:eastAsiaTheme="majorEastAsia" w:hAnsiTheme="majorEastAsia" w:hint="eastAsia"/>
          <w:color w:val="000000" w:themeColor="text1"/>
          <w:sz w:val="22"/>
        </w:rPr>
        <w:t>．</w:t>
      </w:r>
      <w:r w:rsidR="000947B2" w:rsidRPr="003137BE">
        <w:rPr>
          <w:rFonts w:asciiTheme="majorEastAsia" w:eastAsiaTheme="majorEastAsia" w:hAnsiTheme="majorEastAsia" w:hint="eastAsia"/>
          <w:color w:val="000000" w:themeColor="text1"/>
          <w:sz w:val="22"/>
        </w:rPr>
        <w:t>先に述べた「区役所間の職員の適正配置」の課題、さらに、この間のマイナンバーにかかわる業務や大規模災害時の職員派遣、空き家対策事業、その他全区で実施される新規事業等については、それらの業務の内容や要員配置の検討が区長</w:t>
      </w:r>
      <w:r w:rsidR="004607D8" w:rsidRPr="003137BE">
        <w:rPr>
          <w:rFonts w:asciiTheme="majorEastAsia" w:eastAsiaTheme="majorEastAsia" w:hAnsiTheme="majorEastAsia" w:hint="eastAsia"/>
          <w:color w:val="000000" w:themeColor="text1"/>
          <w:sz w:val="22"/>
        </w:rPr>
        <w:t>会議</w:t>
      </w:r>
      <w:r w:rsidR="000947B2" w:rsidRPr="003137BE">
        <w:rPr>
          <w:rFonts w:asciiTheme="majorEastAsia" w:eastAsiaTheme="majorEastAsia" w:hAnsiTheme="majorEastAsia" w:hint="eastAsia"/>
          <w:color w:val="000000" w:themeColor="text1"/>
          <w:sz w:val="22"/>
        </w:rPr>
        <w:t>や関係局で行われている。これら24区役所全体の勤務労働条件に影響を及すこととなる業務課題については、支部・区所属ごとでの対応は自ずと限界が生じることから、24区役所に共通した課題につ</w:t>
      </w:r>
      <w:r w:rsidR="00933A31" w:rsidRPr="003137BE">
        <w:rPr>
          <w:rFonts w:asciiTheme="majorEastAsia" w:eastAsiaTheme="majorEastAsia" w:hAnsiTheme="majorEastAsia" w:hint="eastAsia"/>
          <w:color w:val="000000" w:themeColor="text1"/>
          <w:sz w:val="22"/>
        </w:rPr>
        <w:t>いて交渉委任を受けた区役所支部連絡協議会と関係局がしかるべき時機</w:t>
      </w:r>
      <w:r w:rsidR="000947B2" w:rsidRPr="003137BE">
        <w:rPr>
          <w:rFonts w:asciiTheme="majorEastAsia" w:eastAsiaTheme="majorEastAsia" w:hAnsiTheme="majorEastAsia" w:hint="eastAsia"/>
          <w:color w:val="000000" w:themeColor="text1"/>
          <w:sz w:val="22"/>
        </w:rPr>
        <w:t>に課題整理や交渉を行うべきであると認識する。所属として、市側・関係局への働きかけなどを含めた対応を強く求めておきたい。</w:t>
      </w:r>
    </w:p>
    <w:p w14:paraId="43E69BE0" w14:textId="12945D46" w:rsidR="002B6022" w:rsidRPr="003137BE" w:rsidRDefault="002B6022" w:rsidP="002B6022">
      <w:pPr>
        <w:rPr>
          <w:rFonts w:asciiTheme="majorEastAsia" w:eastAsiaTheme="majorEastAsia" w:hAnsiTheme="majorEastAsia"/>
          <w:color w:val="000000" w:themeColor="text1"/>
          <w:sz w:val="22"/>
        </w:rPr>
      </w:pPr>
    </w:p>
    <w:p w14:paraId="6F5AA571" w14:textId="7A4A45ED" w:rsidR="00A930FA" w:rsidRPr="003137BE" w:rsidRDefault="00ED05AF" w:rsidP="009C6ECB">
      <w:pPr>
        <w:ind w:left="440" w:hangingChars="200" w:hanging="440"/>
        <w:rPr>
          <w:rFonts w:asciiTheme="majorEastAsia" w:eastAsiaTheme="majorEastAsia" w:hAnsiTheme="majorEastAsia"/>
          <w:color w:val="000000" w:themeColor="text1"/>
          <w:sz w:val="22"/>
        </w:rPr>
      </w:pPr>
      <w:r w:rsidRPr="003137BE">
        <w:rPr>
          <w:rFonts w:asciiTheme="majorEastAsia" w:eastAsiaTheme="majorEastAsia" w:hAnsiTheme="majorEastAsia" w:hint="eastAsia"/>
          <w:color w:val="000000" w:themeColor="text1"/>
          <w:sz w:val="22"/>
        </w:rPr>
        <w:t>14</w:t>
      </w:r>
      <w:r w:rsidR="004D6EEA" w:rsidRPr="003137BE">
        <w:rPr>
          <w:rFonts w:asciiTheme="majorEastAsia" w:eastAsiaTheme="majorEastAsia" w:hAnsiTheme="majorEastAsia" w:hint="eastAsia"/>
          <w:color w:val="000000" w:themeColor="text1"/>
          <w:sz w:val="22"/>
        </w:rPr>
        <w:t>．</w:t>
      </w:r>
      <w:r w:rsidR="008E3CF3" w:rsidRPr="003137BE">
        <w:rPr>
          <w:rFonts w:asciiTheme="majorEastAsia" w:eastAsiaTheme="majorEastAsia" w:hAnsiTheme="majorEastAsia" w:hint="eastAsia"/>
          <w:sz w:val="22"/>
        </w:rPr>
        <w:t>近年続発する大規模災害に関わっては、発災時の初動体制について、交通網の停止などにより体制確保が困難な状況が明らかになっている。災害時に耐え得る体制の強化や、直近参集などの機能、さらには災害時における経常業務体制の在り方、</w:t>
      </w:r>
      <w:r w:rsidR="003E52B5" w:rsidRPr="003137BE">
        <w:rPr>
          <w:rFonts w:asciiTheme="majorEastAsia" w:eastAsiaTheme="majorEastAsia" w:hAnsiTheme="majorEastAsia" w:hint="eastAsia"/>
          <w:sz w:val="22"/>
        </w:rPr>
        <w:t>引き続く被災者への対応等を含め、現場実態を踏まえた検討がさらに求められていることから、</w:t>
      </w:r>
      <w:r w:rsidR="00D9494E" w:rsidRPr="003137BE">
        <w:rPr>
          <w:rFonts w:asciiTheme="majorEastAsia" w:eastAsiaTheme="majorEastAsia" w:hAnsiTheme="majorEastAsia" w:hint="eastAsia"/>
          <w:color w:val="000000" w:themeColor="text1"/>
          <w:sz w:val="22"/>
        </w:rPr>
        <w:t>所属としても</w:t>
      </w:r>
      <w:r w:rsidR="003E52B5" w:rsidRPr="003137BE">
        <w:rPr>
          <w:rFonts w:asciiTheme="majorEastAsia" w:eastAsiaTheme="majorEastAsia" w:hAnsiTheme="majorEastAsia" w:hint="eastAsia"/>
          <w:color w:val="000000" w:themeColor="text1"/>
          <w:sz w:val="22"/>
        </w:rPr>
        <w:t>さらに</w:t>
      </w:r>
      <w:r w:rsidR="00D9494E" w:rsidRPr="003137BE">
        <w:rPr>
          <w:rFonts w:asciiTheme="majorEastAsia" w:eastAsiaTheme="majorEastAsia" w:hAnsiTheme="majorEastAsia" w:hint="eastAsia"/>
          <w:color w:val="000000" w:themeColor="text1"/>
          <w:sz w:val="22"/>
        </w:rPr>
        <w:t>実態把握しつつ、市側・関係局への働きかけなどを含めた対応を強く求めておきたい。</w:t>
      </w:r>
      <w:r w:rsidR="00EE3DFA" w:rsidRPr="003137BE">
        <w:rPr>
          <w:rFonts w:asciiTheme="majorEastAsia" w:eastAsiaTheme="majorEastAsia" w:hAnsiTheme="majorEastAsia" w:hint="eastAsia"/>
          <w:color w:val="000000" w:themeColor="text1"/>
          <w:sz w:val="22"/>
        </w:rPr>
        <w:t>一方、こうした大規模災害発生時においては、区役所職員の現地派遣・支援等も想定されることから、勤務労働条</w:t>
      </w:r>
      <w:r w:rsidR="00FF1366" w:rsidRPr="003137BE">
        <w:rPr>
          <w:rFonts w:asciiTheme="majorEastAsia" w:eastAsiaTheme="majorEastAsia" w:hAnsiTheme="majorEastAsia" w:hint="eastAsia"/>
          <w:color w:val="000000" w:themeColor="text1"/>
          <w:sz w:val="22"/>
        </w:rPr>
        <w:t>件に影響が生じる事項に関わって、十分な交渉・協議を求めておく</w:t>
      </w:r>
      <w:r w:rsidR="00EE3DFA" w:rsidRPr="003137BE">
        <w:rPr>
          <w:rFonts w:asciiTheme="majorEastAsia" w:eastAsiaTheme="majorEastAsia" w:hAnsiTheme="majorEastAsia" w:hint="eastAsia"/>
          <w:color w:val="000000" w:themeColor="text1"/>
          <w:sz w:val="22"/>
        </w:rPr>
        <w:t>。</w:t>
      </w:r>
    </w:p>
    <w:p w14:paraId="191B92B4" w14:textId="313B134A" w:rsidR="00D9494E" w:rsidRDefault="00D9494E" w:rsidP="009C6ECB">
      <w:pPr>
        <w:ind w:left="440" w:hangingChars="200" w:hanging="440"/>
        <w:rPr>
          <w:rFonts w:asciiTheme="majorEastAsia" w:eastAsiaTheme="majorEastAsia" w:hAnsiTheme="majorEastAsia"/>
          <w:color w:val="000000" w:themeColor="text1"/>
          <w:sz w:val="22"/>
        </w:rPr>
      </w:pPr>
    </w:p>
    <w:p w14:paraId="425FC79D" w14:textId="77777777" w:rsidR="002A2468" w:rsidRPr="003137BE" w:rsidRDefault="002A2468" w:rsidP="009C6ECB">
      <w:pPr>
        <w:ind w:left="440" w:hangingChars="200" w:hanging="440"/>
        <w:rPr>
          <w:rFonts w:asciiTheme="majorEastAsia" w:eastAsiaTheme="majorEastAsia" w:hAnsiTheme="majorEastAsia"/>
          <w:color w:val="000000" w:themeColor="text1"/>
          <w:sz w:val="22"/>
        </w:rPr>
      </w:pPr>
    </w:p>
    <w:p w14:paraId="6E6CB021" w14:textId="60D71C33" w:rsidR="00EE3DFA" w:rsidRPr="003137BE" w:rsidRDefault="00ED05AF" w:rsidP="009C6ECB">
      <w:pPr>
        <w:ind w:left="440" w:hangingChars="200" w:hanging="440"/>
        <w:rPr>
          <w:rFonts w:asciiTheme="majorEastAsia" w:eastAsiaTheme="majorEastAsia" w:hAnsiTheme="majorEastAsia"/>
          <w:sz w:val="22"/>
        </w:rPr>
      </w:pPr>
      <w:r w:rsidRPr="003137BE">
        <w:rPr>
          <w:rFonts w:asciiTheme="majorEastAsia" w:eastAsiaTheme="majorEastAsia" w:hAnsiTheme="majorEastAsia" w:hint="eastAsia"/>
          <w:color w:val="000000" w:themeColor="text1"/>
          <w:sz w:val="22"/>
        </w:rPr>
        <w:t>15</w:t>
      </w:r>
      <w:r w:rsidR="004D6EEA" w:rsidRPr="003137BE">
        <w:rPr>
          <w:rFonts w:asciiTheme="majorEastAsia" w:eastAsiaTheme="majorEastAsia" w:hAnsiTheme="majorEastAsia" w:hint="eastAsia"/>
          <w:color w:val="000000" w:themeColor="text1"/>
          <w:sz w:val="22"/>
        </w:rPr>
        <w:t>．</w:t>
      </w:r>
      <w:r w:rsidR="00D602CE" w:rsidRPr="003137BE">
        <w:rPr>
          <w:rFonts w:asciiTheme="majorEastAsia" w:eastAsiaTheme="majorEastAsia" w:hAnsiTheme="majorEastAsia" w:hint="eastAsia"/>
          <w:sz w:val="22"/>
        </w:rPr>
        <w:t>会計年度任用職員に関わって</w:t>
      </w:r>
      <w:r w:rsidR="00EE3DFA" w:rsidRPr="003137BE">
        <w:rPr>
          <w:rFonts w:asciiTheme="majorEastAsia" w:eastAsiaTheme="majorEastAsia" w:hAnsiTheme="majorEastAsia" w:hint="eastAsia"/>
          <w:sz w:val="22"/>
        </w:rPr>
        <w:t>は</w:t>
      </w:r>
      <w:r w:rsidR="00D602CE" w:rsidRPr="003137BE">
        <w:rPr>
          <w:rFonts w:asciiTheme="majorEastAsia" w:eastAsiaTheme="majorEastAsia" w:hAnsiTheme="majorEastAsia" w:hint="eastAsia"/>
          <w:sz w:val="22"/>
        </w:rPr>
        <w:t>、</w:t>
      </w:r>
      <w:r w:rsidR="00EE3DFA" w:rsidRPr="003137BE">
        <w:rPr>
          <w:rFonts w:asciiTheme="majorEastAsia" w:eastAsiaTheme="majorEastAsia" w:hAnsiTheme="majorEastAsia" w:hint="eastAsia"/>
          <w:sz w:val="22"/>
        </w:rPr>
        <w:t>採用予定者数に満たない状況等が生じた経過から、</w:t>
      </w:r>
    </w:p>
    <w:p w14:paraId="1AC64DFE" w14:textId="37068602" w:rsidR="00D9494E" w:rsidRPr="003137BE" w:rsidRDefault="00EE3DFA" w:rsidP="00EE3DFA">
      <w:pPr>
        <w:ind w:leftChars="200" w:left="420"/>
        <w:rPr>
          <w:rFonts w:asciiTheme="majorEastAsia" w:eastAsiaTheme="majorEastAsia" w:hAnsiTheme="majorEastAsia"/>
          <w:sz w:val="22"/>
        </w:rPr>
      </w:pPr>
      <w:r w:rsidRPr="003137BE">
        <w:rPr>
          <w:rFonts w:asciiTheme="majorEastAsia" w:eastAsiaTheme="majorEastAsia" w:hAnsiTheme="majorEastAsia" w:hint="eastAsia"/>
          <w:color w:val="000000" w:themeColor="text1"/>
          <w:sz w:val="22"/>
        </w:rPr>
        <w:t>本務職員を配置することを含めた早期改善策等の検討並びに「会計年度任用職員」の採用要件</w:t>
      </w:r>
      <w:r w:rsidR="00ED05AF" w:rsidRPr="003137BE">
        <w:rPr>
          <w:rFonts w:asciiTheme="majorEastAsia" w:eastAsiaTheme="majorEastAsia" w:hAnsiTheme="majorEastAsia" w:hint="eastAsia"/>
          <w:color w:val="000000" w:themeColor="text1"/>
          <w:sz w:val="22"/>
        </w:rPr>
        <w:t>などの見直しを行うことが求められている。</w:t>
      </w:r>
      <w:r w:rsidR="00D602CE" w:rsidRPr="003137BE">
        <w:rPr>
          <w:rFonts w:asciiTheme="majorEastAsia" w:eastAsiaTheme="majorEastAsia" w:hAnsiTheme="majorEastAsia" w:hint="eastAsia"/>
          <w:sz w:val="22"/>
        </w:rPr>
        <w:t>区役所においても多くの対象職場・職員が存在して</w:t>
      </w:r>
      <w:r w:rsidR="00C72980" w:rsidRPr="003137BE">
        <w:rPr>
          <w:rFonts w:asciiTheme="majorEastAsia" w:eastAsiaTheme="majorEastAsia" w:hAnsiTheme="majorEastAsia" w:hint="eastAsia"/>
          <w:sz w:val="22"/>
        </w:rPr>
        <w:t>いることから</w:t>
      </w:r>
      <w:r w:rsidR="00D602CE" w:rsidRPr="003137BE">
        <w:rPr>
          <w:rFonts w:asciiTheme="majorEastAsia" w:eastAsiaTheme="majorEastAsia" w:hAnsiTheme="majorEastAsia" w:hint="eastAsia"/>
          <w:sz w:val="22"/>
        </w:rPr>
        <w:t>、</w:t>
      </w:r>
      <w:r w:rsidR="00C72980" w:rsidRPr="003137BE">
        <w:rPr>
          <w:rFonts w:asciiTheme="majorEastAsia" w:eastAsiaTheme="majorEastAsia" w:hAnsiTheme="majorEastAsia" w:hint="eastAsia"/>
          <w:sz w:val="22"/>
        </w:rPr>
        <w:t>常勤職員が担うべき業務には常勤職員を配置することを踏まえつつ、体制確保を行うこと</w:t>
      </w:r>
      <w:r w:rsidR="009D203E" w:rsidRPr="003137BE">
        <w:rPr>
          <w:rFonts w:asciiTheme="majorEastAsia" w:eastAsiaTheme="majorEastAsia" w:hAnsiTheme="majorEastAsia" w:hint="eastAsia"/>
          <w:sz w:val="22"/>
        </w:rPr>
        <w:t>はもちろんのこと</w:t>
      </w:r>
      <w:r w:rsidR="00D602CE" w:rsidRPr="003137BE">
        <w:rPr>
          <w:rFonts w:asciiTheme="majorEastAsia" w:eastAsiaTheme="majorEastAsia" w:hAnsiTheme="majorEastAsia" w:hint="eastAsia"/>
          <w:sz w:val="22"/>
        </w:rPr>
        <w:t>、</w:t>
      </w:r>
      <w:r w:rsidR="009D203E" w:rsidRPr="003137BE">
        <w:rPr>
          <w:rFonts w:asciiTheme="majorEastAsia" w:eastAsiaTheme="majorEastAsia" w:hAnsiTheme="majorEastAsia" w:hint="eastAsia"/>
          <w:sz w:val="22"/>
        </w:rPr>
        <w:t>現場混乱</w:t>
      </w:r>
      <w:r w:rsidR="004D6EEA" w:rsidRPr="003137BE">
        <w:rPr>
          <w:rFonts w:asciiTheme="majorEastAsia" w:eastAsiaTheme="majorEastAsia" w:hAnsiTheme="majorEastAsia" w:hint="eastAsia"/>
          <w:sz w:val="22"/>
        </w:rPr>
        <w:t>を</w:t>
      </w:r>
      <w:r w:rsidR="009D203E" w:rsidRPr="003137BE">
        <w:rPr>
          <w:rFonts w:asciiTheme="majorEastAsia" w:eastAsiaTheme="majorEastAsia" w:hAnsiTheme="majorEastAsia" w:hint="eastAsia"/>
          <w:sz w:val="22"/>
        </w:rPr>
        <w:t>生じさせることのないよう</w:t>
      </w:r>
      <w:r w:rsidR="005B06F4" w:rsidRPr="003137BE">
        <w:rPr>
          <w:rFonts w:asciiTheme="majorEastAsia" w:eastAsiaTheme="majorEastAsia" w:hAnsiTheme="majorEastAsia" w:hint="eastAsia"/>
          <w:sz w:val="22"/>
        </w:rPr>
        <w:t>所属として</w:t>
      </w:r>
      <w:r w:rsidR="00745445" w:rsidRPr="003137BE">
        <w:rPr>
          <w:rFonts w:asciiTheme="majorEastAsia" w:eastAsiaTheme="majorEastAsia" w:hAnsiTheme="majorEastAsia" w:hint="eastAsia"/>
          <w:sz w:val="22"/>
        </w:rPr>
        <w:t>責任ある対応</w:t>
      </w:r>
      <w:r w:rsidR="005B06F4" w:rsidRPr="003137BE">
        <w:rPr>
          <w:rFonts w:asciiTheme="majorEastAsia" w:eastAsiaTheme="majorEastAsia" w:hAnsiTheme="majorEastAsia" w:hint="eastAsia"/>
          <w:sz w:val="22"/>
        </w:rPr>
        <w:t>を求めておきたい。</w:t>
      </w:r>
    </w:p>
    <w:p w14:paraId="7E06B492" w14:textId="77777777" w:rsidR="001F31FB" w:rsidRPr="003137BE" w:rsidRDefault="001F31FB" w:rsidP="002B6022">
      <w:pPr>
        <w:rPr>
          <w:rFonts w:asciiTheme="majorEastAsia" w:eastAsiaTheme="majorEastAsia" w:hAnsiTheme="majorEastAsia"/>
          <w:color w:val="000000" w:themeColor="text1"/>
          <w:sz w:val="22"/>
        </w:rPr>
      </w:pPr>
    </w:p>
    <w:p w14:paraId="30040B08" w14:textId="0B97DC1C" w:rsidR="00AB5553" w:rsidRPr="003137BE" w:rsidRDefault="00ED05AF" w:rsidP="005B06F4">
      <w:pPr>
        <w:ind w:left="440" w:hangingChars="200" w:hanging="440"/>
        <w:rPr>
          <w:rFonts w:asciiTheme="majorEastAsia" w:eastAsiaTheme="majorEastAsia" w:hAnsiTheme="majorEastAsia"/>
          <w:color w:val="000000" w:themeColor="text1"/>
          <w:sz w:val="22"/>
        </w:rPr>
      </w:pPr>
      <w:r w:rsidRPr="003137BE">
        <w:rPr>
          <w:rFonts w:asciiTheme="majorEastAsia" w:eastAsiaTheme="majorEastAsia" w:hAnsiTheme="majorEastAsia" w:hint="eastAsia"/>
          <w:color w:val="000000" w:themeColor="text1"/>
          <w:sz w:val="22"/>
        </w:rPr>
        <w:t>16</w:t>
      </w:r>
      <w:r w:rsidR="004D6EEA" w:rsidRPr="003137BE">
        <w:rPr>
          <w:rFonts w:asciiTheme="majorEastAsia" w:eastAsiaTheme="majorEastAsia" w:hAnsiTheme="majorEastAsia" w:hint="eastAsia"/>
          <w:color w:val="000000" w:themeColor="text1"/>
          <w:sz w:val="22"/>
        </w:rPr>
        <w:t>．</w:t>
      </w:r>
      <w:r w:rsidR="009A352C" w:rsidRPr="003137BE">
        <w:rPr>
          <w:rFonts w:asciiTheme="majorEastAsia" w:eastAsiaTheme="majorEastAsia" w:hAnsiTheme="majorEastAsia" w:hint="eastAsia"/>
          <w:color w:val="000000" w:themeColor="text1"/>
          <w:sz w:val="22"/>
        </w:rPr>
        <w:t xml:space="preserve"> </w:t>
      </w:r>
      <w:r w:rsidR="00AB5553" w:rsidRPr="003137BE">
        <w:rPr>
          <w:rFonts w:asciiTheme="majorEastAsia" w:eastAsiaTheme="majorEastAsia" w:hAnsiTheme="majorEastAsia" w:hint="eastAsia"/>
          <w:color w:val="000000" w:themeColor="text1"/>
          <w:sz w:val="22"/>
        </w:rPr>
        <w:t>超過勤務が多い部署も連年にわたって固定化している。所属として実態を把握しつつ、恒常的な超過勤務について抜本的な解消のための対応を求めておくとともに、具体的な要員配置を含む実効性ある対応を行なうよう強く求めておきたい。</w:t>
      </w:r>
    </w:p>
    <w:p w14:paraId="26825D57" w14:textId="77777777" w:rsidR="00B151E5" w:rsidRPr="003137BE" w:rsidRDefault="00B151E5" w:rsidP="00B151E5">
      <w:pPr>
        <w:rPr>
          <w:rFonts w:asciiTheme="majorEastAsia" w:eastAsiaTheme="majorEastAsia" w:hAnsiTheme="majorEastAsia"/>
          <w:color w:val="FF0000"/>
          <w:sz w:val="22"/>
        </w:rPr>
      </w:pPr>
    </w:p>
    <w:p w14:paraId="655CDCE5" w14:textId="77777777" w:rsidR="00A90B8B" w:rsidRPr="003137BE" w:rsidRDefault="00A90B8B" w:rsidP="003C295E">
      <w:pPr>
        <w:pStyle w:val="Default"/>
        <w:ind w:firstLineChars="100" w:firstLine="220"/>
        <w:rPr>
          <w:rFonts w:asciiTheme="majorEastAsia" w:eastAsiaTheme="majorEastAsia" w:hAnsiTheme="majorEastAsia"/>
          <w:color w:val="000000" w:themeColor="text1"/>
          <w:sz w:val="22"/>
          <w:szCs w:val="22"/>
        </w:rPr>
      </w:pPr>
      <w:r w:rsidRPr="003137BE">
        <w:rPr>
          <w:rFonts w:asciiTheme="majorEastAsia" w:eastAsiaTheme="majorEastAsia" w:hAnsiTheme="majorEastAsia" w:hint="eastAsia"/>
          <w:color w:val="000000" w:themeColor="text1"/>
          <w:sz w:val="22"/>
          <w:szCs w:val="22"/>
        </w:rPr>
        <w:t>いずれにしても、区役所現場における業務に関しては「仕事と人」の関係整理による業務量に見合った業務執行体制が必要であると認識しており、職員の労働条件が担保された体制整備を行うよう強く求めておく。</w:t>
      </w:r>
    </w:p>
    <w:p w14:paraId="3693292A" w14:textId="436CE7BF" w:rsidR="00A90B8B" w:rsidRPr="003137BE" w:rsidRDefault="00166504" w:rsidP="003C295E">
      <w:pPr>
        <w:pStyle w:val="Default"/>
        <w:ind w:firstLineChars="100" w:firstLine="220"/>
        <w:rPr>
          <w:rFonts w:asciiTheme="majorEastAsia" w:eastAsiaTheme="majorEastAsia" w:hAnsiTheme="majorEastAsia" w:cstheme="minorBidi"/>
          <w:color w:val="000000" w:themeColor="text1"/>
          <w:sz w:val="22"/>
          <w:szCs w:val="22"/>
        </w:rPr>
      </w:pPr>
      <w:r w:rsidRPr="003137BE">
        <w:rPr>
          <w:rFonts w:asciiTheme="majorEastAsia" w:eastAsiaTheme="majorEastAsia" w:hAnsiTheme="majorEastAsia" w:cstheme="minorBidi" w:hint="eastAsia"/>
          <w:color w:val="000000" w:themeColor="text1"/>
          <w:sz w:val="22"/>
          <w:szCs w:val="22"/>
        </w:rPr>
        <w:t>そのうえ</w:t>
      </w:r>
      <w:r w:rsidR="00A90B8B" w:rsidRPr="003137BE">
        <w:rPr>
          <w:rFonts w:asciiTheme="majorEastAsia" w:eastAsiaTheme="majorEastAsia" w:hAnsiTheme="majorEastAsia" w:cstheme="minorBidi" w:hint="eastAsia"/>
          <w:color w:val="000000" w:themeColor="text1"/>
          <w:sz w:val="22"/>
          <w:szCs w:val="22"/>
        </w:rPr>
        <w:t>で、</w:t>
      </w:r>
      <w:r w:rsidR="00A90B8B" w:rsidRPr="003137BE">
        <w:rPr>
          <w:rFonts w:asciiTheme="majorEastAsia" w:eastAsiaTheme="majorEastAsia" w:hAnsiTheme="majorEastAsia" w:cstheme="minorBidi"/>
          <w:color w:val="000000" w:themeColor="text1"/>
          <w:sz w:val="22"/>
          <w:szCs w:val="22"/>
        </w:rPr>
        <w:t>勤務労働条件に影響を及ぼす内容に関しては、支部・所属間での十分な交渉・協議が必要であると認識しており、所属としても円滑な協議が行われるよう、</w:t>
      </w:r>
      <w:r w:rsidR="00A90B8B" w:rsidRPr="003137BE">
        <w:rPr>
          <w:rFonts w:asciiTheme="majorEastAsia" w:eastAsiaTheme="majorEastAsia" w:hAnsiTheme="majorEastAsia" w:cstheme="minorBidi" w:hint="eastAsia"/>
          <w:color w:val="000000" w:themeColor="text1"/>
          <w:sz w:val="22"/>
          <w:szCs w:val="22"/>
        </w:rPr>
        <w:t>誠意を持った</w:t>
      </w:r>
      <w:r w:rsidR="00FF1366" w:rsidRPr="003137BE">
        <w:rPr>
          <w:rFonts w:asciiTheme="majorEastAsia" w:eastAsiaTheme="majorEastAsia" w:hAnsiTheme="majorEastAsia" w:cstheme="minorBidi"/>
          <w:color w:val="000000" w:themeColor="text1"/>
          <w:sz w:val="22"/>
          <w:szCs w:val="22"/>
        </w:rPr>
        <w:t>対応を行うよう求めてお</w:t>
      </w:r>
      <w:r w:rsidR="00FF1366" w:rsidRPr="003137BE">
        <w:rPr>
          <w:rFonts w:asciiTheme="majorEastAsia" w:eastAsiaTheme="majorEastAsia" w:hAnsiTheme="majorEastAsia" w:cstheme="minorBidi" w:hint="eastAsia"/>
          <w:color w:val="000000" w:themeColor="text1"/>
          <w:sz w:val="22"/>
          <w:szCs w:val="22"/>
        </w:rPr>
        <w:t>く</w:t>
      </w:r>
      <w:r w:rsidR="00A90B8B" w:rsidRPr="003137BE">
        <w:rPr>
          <w:rFonts w:asciiTheme="majorEastAsia" w:eastAsiaTheme="majorEastAsia" w:hAnsiTheme="majorEastAsia" w:cstheme="minorBidi"/>
          <w:color w:val="000000" w:themeColor="text1"/>
          <w:sz w:val="22"/>
          <w:szCs w:val="22"/>
        </w:rPr>
        <w:t>。</w:t>
      </w:r>
    </w:p>
    <w:p w14:paraId="469F0048" w14:textId="77777777" w:rsidR="00A90B8B" w:rsidRPr="003137BE" w:rsidRDefault="00A90B8B" w:rsidP="00A90B8B">
      <w:pPr>
        <w:jc w:val="left"/>
        <w:rPr>
          <w:rFonts w:asciiTheme="minorEastAsia" w:hAnsiTheme="minorEastAsia"/>
          <w:sz w:val="22"/>
        </w:rPr>
      </w:pPr>
    </w:p>
    <w:p w14:paraId="770FEFEE" w14:textId="0E2907BF" w:rsidR="00450A29" w:rsidRPr="003137BE" w:rsidRDefault="00642231" w:rsidP="00A90B8B">
      <w:pPr>
        <w:pStyle w:val="Default"/>
        <w:rPr>
          <w:rFonts w:ascii="HG丸ｺﾞｼｯｸM-PRO" w:eastAsia="HG丸ｺﾞｼｯｸM-PRO" w:hAnsi="HG丸ｺﾞｼｯｸM-PRO" w:cstheme="minorBidi"/>
          <w:color w:val="auto"/>
          <w:sz w:val="22"/>
          <w:szCs w:val="22"/>
        </w:rPr>
      </w:pPr>
      <w:r w:rsidRPr="003137BE">
        <w:rPr>
          <w:rFonts w:ascii="HG丸ｺﾞｼｯｸM-PRO" w:eastAsia="HG丸ｺﾞｼｯｸM-PRO" w:hAnsi="HG丸ｺﾞｼｯｸM-PRO" w:cstheme="minorBidi" w:hint="eastAsia"/>
          <w:color w:val="auto"/>
          <w:sz w:val="22"/>
          <w:szCs w:val="22"/>
        </w:rPr>
        <w:t>（</w:t>
      </w:r>
      <w:r w:rsidR="00A90B8B" w:rsidRPr="003137BE">
        <w:rPr>
          <w:rFonts w:ascii="HG丸ｺﾞｼｯｸM-PRO" w:eastAsia="HG丸ｺﾞｼｯｸM-PRO" w:hAnsi="HG丸ｺﾞｼｯｸM-PRO" w:cstheme="minorBidi" w:hint="eastAsia"/>
          <w:color w:val="auto"/>
          <w:sz w:val="22"/>
          <w:szCs w:val="22"/>
        </w:rPr>
        <w:t>所属</w:t>
      </w:r>
      <w:r w:rsidR="00A90B8B" w:rsidRPr="003137BE">
        <w:rPr>
          <w:rFonts w:ascii="HG丸ｺﾞｼｯｸM-PRO" w:eastAsia="HG丸ｺﾞｼｯｸM-PRO" w:hAnsi="HG丸ｺﾞｼｯｸM-PRO" w:hint="eastAsia"/>
          <w:color w:val="auto"/>
          <w:sz w:val="22"/>
          <w:szCs w:val="22"/>
        </w:rPr>
        <w:t>②</w:t>
      </w:r>
      <w:r w:rsidR="00A90B8B" w:rsidRPr="003137BE">
        <w:rPr>
          <w:rFonts w:ascii="HG丸ｺﾞｼｯｸM-PRO" w:eastAsia="HG丸ｺﾞｼｯｸM-PRO" w:hAnsi="HG丸ｺﾞｼｯｸM-PRO" w:cstheme="minorBidi"/>
          <w:color w:val="auto"/>
          <w:sz w:val="22"/>
          <w:szCs w:val="22"/>
        </w:rPr>
        <w:t>）</w:t>
      </w:r>
    </w:p>
    <w:p w14:paraId="15F721B1" w14:textId="2BA80C88" w:rsidR="00A82D61" w:rsidRPr="003137BE" w:rsidRDefault="00A82D61" w:rsidP="00A82D61">
      <w:pPr>
        <w:pStyle w:val="Default"/>
        <w:ind w:firstLineChars="100" w:firstLine="220"/>
        <w:rPr>
          <w:rFonts w:asciiTheme="minorEastAsia" w:eastAsiaTheme="minorEastAsia" w:hAnsiTheme="minorEastAsia"/>
          <w:color w:val="000000" w:themeColor="text1"/>
          <w:sz w:val="22"/>
          <w:szCs w:val="22"/>
        </w:rPr>
      </w:pPr>
      <w:r w:rsidRPr="003137BE">
        <w:rPr>
          <w:rFonts w:asciiTheme="minorEastAsia" w:eastAsiaTheme="minorEastAsia" w:hAnsiTheme="minorEastAsia" w:hint="eastAsia"/>
          <w:color w:val="000000" w:themeColor="text1"/>
          <w:sz w:val="22"/>
          <w:szCs w:val="22"/>
        </w:rPr>
        <w:t>ただ今、組合側から</w:t>
      </w:r>
      <w:r w:rsidR="00972D74" w:rsidRPr="003137BE">
        <w:rPr>
          <w:rFonts w:asciiTheme="minorEastAsia" w:eastAsiaTheme="minorEastAsia" w:hAnsiTheme="minorEastAsia" w:hint="eastAsia"/>
          <w:color w:val="auto"/>
          <w:sz w:val="22"/>
          <w:szCs w:val="22"/>
        </w:rPr>
        <w:t>十</w:t>
      </w:r>
      <w:r w:rsidRPr="003137BE">
        <w:rPr>
          <w:rFonts w:asciiTheme="minorEastAsia" w:eastAsiaTheme="minorEastAsia" w:hAnsiTheme="minorEastAsia" w:hint="eastAsia"/>
          <w:color w:val="000000" w:themeColor="text1"/>
          <w:sz w:val="22"/>
          <w:szCs w:val="22"/>
        </w:rPr>
        <w:t>数点にわたる指摘を受けたところである。</w:t>
      </w:r>
    </w:p>
    <w:p w14:paraId="44D451AD" w14:textId="77777777" w:rsidR="00A82D61" w:rsidRPr="003137BE" w:rsidRDefault="00A82D61" w:rsidP="00A82D61">
      <w:pPr>
        <w:pStyle w:val="Default"/>
        <w:rPr>
          <w:rFonts w:asciiTheme="minorEastAsia" w:eastAsiaTheme="minorEastAsia" w:hAnsiTheme="minorEastAsia" w:cs="Times New Roman"/>
          <w:sz w:val="22"/>
          <w:szCs w:val="22"/>
        </w:rPr>
      </w:pPr>
      <w:r w:rsidRPr="003137BE">
        <w:rPr>
          <w:rFonts w:asciiTheme="minorEastAsia" w:eastAsiaTheme="minorEastAsia" w:hAnsiTheme="minorEastAsia" w:hint="eastAsia"/>
          <w:color w:val="000000" w:themeColor="text1"/>
          <w:sz w:val="22"/>
          <w:szCs w:val="22"/>
        </w:rPr>
        <w:t xml:space="preserve">　私どもとしても、複雑・多様化する行政ニーズに的確に対応するためにも、事務の簡素化による見直し・委託化等によって、真に必要な市民サービスの低下をきたさず、業務内容・業務量に見合った業務執行体制を構築しなければならないと考えている。適切な時間外勤務の執行管理はもちろん、長時間にわたる時間外勤務は、職員の健康保持・増進に悪影響を及ぼすばかりでなく、ワーク・ライフ・バランスにも支障があることから、日常的に効率的な業務の進行管理に十分に努め、時間外勤務を必要最小限にとどめるよう、職員の時間外勤務の状況を踏まえながら、引き続き、縮減に向けた取組を全庁的に行ってまいりたい。また、勤務労働条件に関する交渉にあたっては、交渉に関わる必要な資料を提供することは当然と考えており、地方公務員法や大阪市労使関係に関する条例の趣旨を踏まえながら、丁寧に対応してまいりたい。そうした立場で、</w:t>
      </w:r>
      <w:r w:rsidRPr="003137BE">
        <w:rPr>
          <w:rFonts w:asciiTheme="minorEastAsia" w:eastAsiaTheme="minorEastAsia" w:hAnsiTheme="minorEastAsia" w:cs="Times New Roman" w:hint="eastAsia"/>
          <w:sz w:val="22"/>
          <w:szCs w:val="22"/>
        </w:rPr>
        <w:t>来年度の</w:t>
      </w:r>
      <w:r w:rsidRPr="003137BE">
        <w:rPr>
          <w:rFonts w:asciiTheme="minorEastAsia" w:eastAsiaTheme="minorEastAsia" w:hAnsiTheme="minorEastAsia" w:cs="Times New Roman"/>
          <w:sz w:val="22"/>
          <w:szCs w:val="22"/>
        </w:rPr>
        <w:t>業務執行体制の確立に当たっては</w:t>
      </w:r>
      <w:r w:rsidRPr="003137BE">
        <w:rPr>
          <w:rFonts w:asciiTheme="minorEastAsia" w:eastAsiaTheme="minorEastAsia" w:hAnsiTheme="minorEastAsia" w:cs="Times New Roman" w:hint="eastAsia"/>
          <w:sz w:val="22"/>
          <w:szCs w:val="22"/>
        </w:rPr>
        <w:t>、</w:t>
      </w:r>
      <w:r w:rsidRPr="003137BE">
        <w:rPr>
          <w:rFonts w:asciiTheme="minorEastAsia" w:eastAsiaTheme="minorEastAsia" w:hAnsiTheme="minorEastAsia" w:cs="Times New Roman"/>
          <w:sz w:val="22"/>
          <w:szCs w:val="22"/>
        </w:rPr>
        <w:t>事務事業の精査を加えながら、年度当初に必要な体制を確立していきたいと考えている。</w:t>
      </w:r>
    </w:p>
    <w:p w14:paraId="20026045" w14:textId="41087CEB" w:rsidR="003B49CB" w:rsidRPr="003137BE" w:rsidRDefault="00A82D61" w:rsidP="009F7671">
      <w:pPr>
        <w:autoSpaceDE w:val="0"/>
        <w:autoSpaceDN w:val="0"/>
        <w:adjustRightInd w:val="0"/>
        <w:ind w:firstLineChars="100" w:firstLine="220"/>
        <w:jc w:val="left"/>
        <w:rPr>
          <w:rFonts w:asciiTheme="minorEastAsia" w:hAnsiTheme="minorEastAsia" w:cs="ＭＳ ゴシック"/>
          <w:color w:val="00B0F0"/>
          <w:kern w:val="0"/>
          <w:sz w:val="22"/>
        </w:rPr>
      </w:pPr>
      <w:r w:rsidRPr="003137BE">
        <w:rPr>
          <w:rFonts w:ascii="ＭＳ 明朝" w:eastAsia="ＭＳ 明朝" w:hAnsi="ＭＳ 明朝" w:cs="Times New Roman" w:hint="eastAsia"/>
          <w:sz w:val="22"/>
        </w:rPr>
        <w:t>そのうえでご指摘の点であるが、</w:t>
      </w:r>
      <w:r w:rsidR="003B49CB" w:rsidRPr="003137BE">
        <w:rPr>
          <w:rFonts w:asciiTheme="minorEastAsia" w:hAnsiTheme="minorEastAsia" w:hint="eastAsia"/>
          <w:sz w:val="22"/>
        </w:rPr>
        <w:t>勤務労働条件に関する交渉にあたっては、交渉に関わる必要な資料を提供することは当然と考えており、引き続き、地方公務員法や大阪市労使関係に関する条例の趣旨を踏まえながら、丁寧に対応してまいりたい。</w:t>
      </w:r>
    </w:p>
    <w:p w14:paraId="1633EBAB" w14:textId="7C728C8B" w:rsidR="003B49CB" w:rsidRPr="003137BE" w:rsidRDefault="007225C5" w:rsidP="003B49CB">
      <w:pPr>
        <w:autoSpaceDE w:val="0"/>
        <w:autoSpaceDN w:val="0"/>
        <w:adjustRightInd w:val="0"/>
        <w:ind w:firstLineChars="100" w:firstLine="220"/>
        <w:jc w:val="left"/>
        <w:rPr>
          <w:rFonts w:asciiTheme="minorEastAsia" w:hAnsiTheme="minorEastAsia" w:cs="ＭＳ ゴシック"/>
          <w:kern w:val="0"/>
          <w:sz w:val="22"/>
        </w:rPr>
      </w:pPr>
      <w:r w:rsidRPr="003137BE">
        <w:rPr>
          <w:rFonts w:asciiTheme="minorEastAsia" w:hAnsiTheme="minorEastAsia" w:cs="ＭＳ ゴシック" w:hint="eastAsia"/>
          <w:kern w:val="0"/>
          <w:sz w:val="22"/>
        </w:rPr>
        <w:t>また、</w:t>
      </w:r>
      <w:r w:rsidR="003B49CB" w:rsidRPr="003137BE">
        <w:rPr>
          <w:rFonts w:asciiTheme="minorEastAsia" w:hAnsiTheme="minorEastAsia" w:cs="ＭＳ ゴシック" w:hint="eastAsia"/>
          <w:kern w:val="0"/>
          <w:sz w:val="22"/>
        </w:rPr>
        <w:t>当区において新たな事業展開を行う際には、効率的で効果的な業務執行体制をめざしてまいりたいと考えており、それに伴い職員の勤務労働条件の変更が生じる場合は、引き続き誠意をもって対応させていただきたいと考えている。</w:t>
      </w:r>
    </w:p>
    <w:p w14:paraId="5186A65C" w14:textId="18359B6A" w:rsidR="00FC2A30" w:rsidRPr="003137BE" w:rsidRDefault="001A15BD" w:rsidP="003B49CB">
      <w:pPr>
        <w:autoSpaceDE w:val="0"/>
        <w:autoSpaceDN w:val="0"/>
        <w:adjustRightInd w:val="0"/>
        <w:ind w:firstLineChars="100" w:firstLine="220"/>
        <w:jc w:val="left"/>
        <w:rPr>
          <w:rFonts w:asciiTheme="minorEastAsia" w:hAnsiTheme="minorEastAsia" w:cs="ＭＳ ゴシック"/>
          <w:kern w:val="0"/>
          <w:sz w:val="22"/>
        </w:rPr>
      </w:pPr>
      <w:r w:rsidRPr="003137BE">
        <w:rPr>
          <w:rFonts w:asciiTheme="minorEastAsia" w:hAnsiTheme="minorEastAsia" w:cs="ＭＳ ゴシック" w:hint="eastAsia"/>
          <w:kern w:val="0"/>
          <w:sz w:val="22"/>
        </w:rPr>
        <w:t>新型コロナウイルスの影響に関わって、関連する職場の繁忙については、十分認識しており、来庁者や職員</w:t>
      </w:r>
      <w:r w:rsidR="004E4C05" w:rsidRPr="003137BE">
        <w:rPr>
          <w:rFonts w:asciiTheme="minorEastAsia" w:hAnsiTheme="minorEastAsia" w:cs="ＭＳ ゴシック" w:hint="eastAsia"/>
          <w:kern w:val="0"/>
          <w:sz w:val="22"/>
        </w:rPr>
        <w:t>への十分な</w:t>
      </w:r>
      <w:r w:rsidRPr="003137BE">
        <w:rPr>
          <w:rFonts w:asciiTheme="minorEastAsia" w:hAnsiTheme="minorEastAsia" w:cs="ＭＳ ゴシック" w:hint="eastAsia"/>
          <w:kern w:val="0"/>
          <w:sz w:val="22"/>
        </w:rPr>
        <w:t>感染症予防対策を講ずるとともに、</w:t>
      </w:r>
      <w:r w:rsidR="004E4C05" w:rsidRPr="003137BE">
        <w:rPr>
          <w:rFonts w:asciiTheme="minorEastAsia" w:hAnsiTheme="minorEastAsia" w:cs="ＭＳ ゴシック" w:hint="eastAsia"/>
          <w:kern w:val="0"/>
          <w:sz w:val="22"/>
        </w:rPr>
        <w:t>責任ある</w:t>
      </w:r>
      <w:r w:rsidRPr="003137BE">
        <w:rPr>
          <w:rFonts w:asciiTheme="minorEastAsia" w:hAnsiTheme="minorEastAsia" w:cs="ＭＳ ゴシック" w:hint="eastAsia"/>
          <w:kern w:val="0"/>
          <w:sz w:val="22"/>
        </w:rPr>
        <w:t>体制確保に努めてまいりたい。</w:t>
      </w:r>
    </w:p>
    <w:p w14:paraId="60E4C63A" w14:textId="7CC28039" w:rsidR="003B49CB" w:rsidRPr="003137BE" w:rsidRDefault="003B49CB" w:rsidP="003B49CB">
      <w:pPr>
        <w:autoSpaceDE w:val="0"/>
        <w:autoSpaceDN w:val="0"/>
        <w:adjustRightInd w:val="0"/>
        <w:ind w:firstLineChars="100" w:firstLine="220"/>
        <w:jc w:val="left"/>
        <w:rPr>
          <w:rFonts w:asciiTheme="minorEastAsia" w:hAnsiTheme="minorEastAsia" w:cs="ＭＳ ゴシック"/>
          <w:kern w:val="0"/>
          <w:sz w:val="22"/>
        </w:rPr>
      </w:pPr>
      <w:r w:rsidRPr="003137BE">
        <w:rPr>
          <w:rFonts w:asciiTheme="minorEastAsia" w:hAnsiTheme="minorEastAsia" w:cs="ＭＳ ゴシック" w:hint="eastAsia"/>
          <w:kern w:val="0"/>
          <w:sz w:val="22"/>
        </w:rPr>
        <w:t>区長会などで検討が進められている「区役所における職員の適正配置」については、時期を逸さない適宜の情報提供等を行なってまいりたい。また、当区実態が踏まえられるように責任をもって対応してまいりたい。</w:t>
      </w:r>
    </w:p>
    <w:p w14:paraId="4395875F" w14:textId="77777777" w:rsidR="003B49CB" w:rsidRPr="003137BE" w:rsidRDefault="003B49CB" w:rsidP="003B49CB">
      <w:pPr>
        <w:autoSpaceDE w:val="0"/>
        <w:autoSpaceDN w:val="0"/>
        <w:adjustRightInd w:val="0"/>
        <w:ind w:firstLineChars="100" w:firstLine="220"/>
        <w:jc w:val="left"/>
        <w:rPr>
          <w:rFonts w:asciiTheme="minorEastAsia" w:hAnsiTheme="minorEastAsia" w:cs="ＭＳ ゴシック"/>
          <w:kern w:val="0"/>
          <w:sz w:val="22"/>
        </w:rPr>
      </w:pPr>
      <w:r w:rsidRPr="003137BE">
        <w:rPr>
          <w:rFonts w:asciiTheme="minorEastAsia" w:hAnsiTheme="minorEastAsia" w:cs="ＭＳ ゴシック" w:hint="eastAsia"/>
          <w:kern w:val="0"/>
          <w:sz w:val="22"/>
        </w:rPr>
        <w:t>近年の人口増加に伴い、関連する職場の繁忙状況等の課題については、十分に認識しているところである。現場実態を踏まえた体制構築について、事務事業を精査しながら適切に対応してまいりたい。</w:t>
      </w:r>
    </w:p>
    <w:p w14:paraId="5A771B5B" w14:textId="77777777" w:rsidR="003B49CB" w:rsidRPr="003137BE" w:rsidRDefault="003B49CB" w:rsidP="003B49CB">
      <w:pPr>
        <w:autoSpaceDE w:val="0"/>
        <w:autoSpaceDN w:val="0"/>
        <w:adjustRightInd w:val="0"/>
        <w:ind w:firstLineChars="100" w:firstLine="220"/>
        <w:jc w:val="left"/>
        <w:rPr>
          <w:rFonts w:asciiTheme="minorEastAsia" w:hAnsiTheme="minorEastAsia" w:cs="ＭＳ ゴシック"/>
          <w:kern w:val="0"/>
          <w:sz w:val="22"/>
        </w:rPr>
      </w:pPr>
      <w:r w:rsidRPr="003137BE">
        <w:rPr>
          <w:rFonts w:asciiTheme="minorEastAsia" w:hAnsiTheme="minorEastAsia" w:cs="ＭＳ ゴシック" w:hint="eastAsia"/>
          <w:kern w:val="0"/>
          <w:sz w:val="22"/>
        </w:rPr>
        <w:t>再任用の課題については、再任用職員も現役職員と同様に本格的業務に従事することにより、組織力の向上・職場の活性化に繋がるものと考えており、引き続き十分な労働環境の整備に努めてまいりたい。</w:t>
      </w:r>
    </w:p>
    <w:p w14:paraId="266155B7" w14:textId="77777777" w:rsidR="003B49CB" w:rsidRPr="003137BE" w:rsidRDefault="003B49CB" w:rsidP="003B49CB">
      <w:pPr>
        <w:autoSpaceDE w:val="0"/>
        <w:autoSpaceDN w:val="0"/>
        <w:adjustRightInd w:val="0"/>
        <w:ind w:firstLineChars="100" w:firstLine="220"/>
        <w:jc w:val="left"/>
        <w:rPr>
          <w:rFonts w:asciiTheme="minorEastAsia" w:hAnsiTheme="minorEastAsia" w:cs="ＭＳ ゴシック"/>
          <w:kern w:val="0"/>
          <w:sz w:val="22"/>
        </w:rPr>
      </w:pPr>
      <w:r w:rsidRPr="003137BE">
        <w:rPr>
          <w:rFonts w:asciiTheme="minorEastAsia" w:hAnsiTheme="minorEastAsia" w:cs="ＭＳ ゴシック" w:hint="eastAsia"/>
          <w:kern w:val="0"/>
          <w:sz w:val="22"/>
        </w:rPr>
        <w:t>事業担当主事（補）等の転任制度については、市全体に関わる課題であり、所属単独での対応は困難と考えるが、検証を行いつつ、関係局と十分に連携してまいりたい。</w:t>
      </w:r>
    </w:p>
    <w:p w14:paraId="49BFC71F" w14:textId="391AC779" w:rsidR="00E63361" w:rsidRPr="003137BE" w:rsidRDefault="00256B0D" w:rsidP="003B49CB">
      <w:pPr>
        <w:autoSpaceDE w:val="0"/>
        <w:autoSpaceDN w:val="0"/>
        <w:adjustRightInd w:val="0"/>
        <w:ind w:firstLineChars="100" w:firstLine="220"/>
        <w:jc w:val="left"/>
        <w:rPr>
          <w:rFonts w:asciiTheme="minorEastAsia" w:hAnsiTheme="minorEastAsia" w:cs="ＭＳ ゴシック"/>
          <w:kern w:val="0"/>
          <w:sz w:val="22"/>
        </w:rPr>
      </w:pPr>
      <w:r w:rsidRPr="003137BE">
        <w:rPr>
          <w:rFonts w:asciiTheme="minorEastAsia" w:hAnsiTheme="minorEastAsia" w:cs="ＭＳ ゴシック" w:hint="eastAsia"/>
          <w:kern w:val="0"/>
          <w:sz w:val="22"/>
        </w:rPr>
        <w:t>区役所庁舎内保育施設については、当区においても平成30</w:t>
      </w:r>
      <w:r w:rsidR="003B49CB" w:rsidRPr="003137BE">
        <w:rPr>
          <w:rFonts w:asciiTheme="minorEastAsia" w:hAnsiTheme="minorEastAsia" w:cs="ＭＳ ゴシック" w:hint="eastAsia"/>
          <w:kern w:val="0"/>
          <w:sz w:val="22"/>
        </w:rPr>
        <w:t>年</w:t>
      </w:r>
      <w:r w:rsidR="002A2468">
        <w:rPr>
          <w:rFonts w:asciiTheme="minorEastAsia" w:hAnsiTheme="minorEastAsia" w:cs="ＭＳ ゴシック" w:hint="eastAsia"/>
          <w:kern w:val="0"/>
          <w:sz w:val="22"/>
        </w:rPr>
        <w:t>４</w:t>
      </w:r>
      <w:r w:rsidR="00A141B4" w:rsidRPr="003137BE">
        <w:rPr>
          <w:rFonts w:asciiTheme="minorEastAsia" w:hAnsiTheme="minorEastAsia" w:cs="ＭＳ ゴシック" w:hint="eastAsia"/>
          <w:kern w:val="0"/>
          <w:sz w:val="22"/>
        </w:rPr>
        <w:t>月から設置・開園して</w:t>
      </w:r>
      <w:r w:rsidR="00E63361" w:rsidRPr="003137BE">
        <w:rPr>
          <w:rFonts w:asciiTheme="minorEastAsia" w:hAnsiTheme="minorEastAsia" w:cs="ＭＳ ゴシック" w:hint="eastAsia"/>
          <w:kern w:val="0"/>
          <w:sz w:val="22"/>
        </w:rPr>
        <w:t>いる。</w:t>
      </w:r>
      <w:r w:rsidR="003B49CB" w:rsidRPr="003137BE">
        <w:rPr>
          <w:rFonts w:asciiTheme="minorEastAsia" w:hAnsiTheme="minorEastAsia" w:cs="ＭＳ ゴシック" w:hint="eastAsia"/>
          <w:kern w:val="0"/>
          <w:sz w:val="22"/>
        </w:rPr>
        <w:t>庁舎管理上の問題点などの状況を把握しつつ、</w:t>
      </w:r>
      <w:r w:rsidR="00E63361" w:rsidRPr="003137BE">
        <w:rPr>
          <w:rFonts w:asciiTheme="minorEastAsia" w:hAnsiTheme="minorEastAsia" w:cs="ＭＳ ゴシック" w:hint="eastAsia"/>
          <w:kern w:val="0"/>
          <w:sz w:val="22"/>
        </w:rPr>
        <w:t>職場環境や労働環境に影響を及ぼす場合は、十分な協議に努め、</w:t>
      </w:r>
      <w:r w:rsidR="003B49CB" w:rsidRPr="003137BE">
        <w:rPr>
          <w:rFonts w:asciiTheme="minorEastAsia" w:hAnsiTheme="minorEastAsia" w:cs="ＭＳ ゴシック" w:hint="eastAsia"/>
          <w:kern w:val="0"/>
          <w:sz w:val="22"/>
        </w:rPr>
        <w:t>責任をもって対応してまいりたい。</w:t>
      </w:r>
    </w:p>
    <w:p w14:paraId="59E42223" w14:textId="1CE3243A" w:rsidR="003B49CB" w:rsidRPr="003137BE" w:rsidRDefault="003B49CB" w:rsidP="003B49CB">
      <w:pPr>
        <w:autoSpaceDE w:val="0"/>
        <w:autoSpaceDN w:val="0"/>
        <w:adjustRightInd w:val="0"/>
        <w:ind w:firstLineChars="100" w:firstLine="220"/>
        <w:jc w:val="left"/>
        <w:rPr>
          <w:rFonts w:asciiTheme="minorEastAsia" w:hAnsiTheme="minorEastAsia" w:cs="ＭＳ ゴシック"/>
          <w:kern w:val="0"/>
          <w:sz w:val="22"/>
        </w:rPr>
      </w:pPr>
      <w:r w:rsidRPr="003137BE">
        <w:rPr>
          <w:rFonts w:asciiTheme="minorEastAsia" w:hAnsiTheme="minorEastAsia" w:cs="ＭＳ ゴシック" w:hint="eastAsia"/>
          <w:kern w:val="0"/>
          <w:sz w:val="22"/>
        </w:rPr>
        <w:t>業務民間委託化については、当区における現時点での新たな委託化における検討は行っていないが、委託化の検討を行う際には、スリムで効率的な業務執行体制をめざしてまいりたいと考えており、それに伴い職員の勤務労働条件の変更が生じる場合は、誠意をもって対応してまいりたいと考えている。住民情報担当</w:t>
      </w:r>
      <w:r w:rsidR="00E63361" w:rsidRPr="003137BE">
        <w:rPr>
          <w:rFonts w:asciiTheme="minorEastAsia" w:hAnsiTheme="minorEastAsia" w:cs="ＭＳ ゴシック" w:hint="eastAsia"/>
          <w:kern w:val="0"/>
          <w:sz w:val="22"/>
        </w:rPr>
        <w:t>における窓口業務委託については、</w:t>
      </w:r>
      <w:r w:rsidRPr="003137BE">
        <w:rPr>
          <w:rFonts w:asciiTheme="minorEastAsia" w:hAnsiTheme="minorEastAsia" w:cs="ＭＳ ゴシック" w:hint="eastAsia"/>
          <w:kern w:val="0"/>
          <w:sz w:val="22"/>
        </w:rPr>
        <w:t>引き続き、市民サービスの低下につながらせることなく、ま</w:t>
      </w:r>
      <w:r w:rsidR="002D06A1" w:rsidRPr="003137BE">
        <w:rPr>
          <w:rFonts w:asciiTheme="minorEastAsia" w:hAnsiTheme="minorEastAsia" w:cs="ＭＳ ゴシック" w:hint="eastAsia"/>
          <w:kern w:val="0"/>
          <w:sz w:val="22"/>
        </w:rPr>
        <w:t>た職員の勤務労働条件に影響を及ぼさないように、責任をもって</w:t>
      </w:r>
      <w:r w:rsidRPr="003137BE">
        <w:rPr>
          <w:rFonts w:asciiTheme="minorEastAsia" w:hAnsiTheme="minorEastAsia" w:cs="ＭＳ ゴシック" w:hint="eastAsia"/>
          <w:kern w:val="0"/>
          <w:sz w:val="22"/>
        </w:rPr>
        <w:t>対応してまいりたい。</w:t>
      </w:r>
    </w:p>
    <w:p w14:paraId="1FFE71A8" w14:textId="77777777" w:rsidR="003B49CB" w:rsidRPr="003137BE" w:rsidRDefault="003B49CB" w:rsidP="003B49CB">
      <w:pPr>
        <w:autoSpaceDE w:val="0"/>
        <w:autoSpaceDN w:val="0"/>
        <w:adjustRightInd w:val="0"/>
        <w:ind w:firstLineChars="100" w:firstLine="220"/>
        <w:jc w:val="left"/>
        <w:rPr>
          <w:rFonts w:asciiTheme="minorEastAsia" w:hAnsiTheme="minorEastAsia" w:cs="ＭＳ ゴシック"/>
          <w:kern w:val="0"/>
          <w:sz w:val="22"/>
        </w:rPr>
      </w:pPr>
      <w:r w:rsidRPr="003137BE">
        <w:rPr>
          <w:rFonts w:asciiTheme="minorEastAsia" w:hAnsiTheme="minorEastAsia" w:cs="ＭＳ ゴシック" w:hint="eastAsia"/>
          <w:kern w:val="0"/>
          <w:sz w:val="22"/>
        </w:rPr>
        <w:t>保健福祉業務に関わっては、連年にわたる制度改変等に伴う現場繁忙など認識しており、関係局と連携しながら対応してまいりたい。また、子育て支援関係にかかる業務量の増加の課題については、十分に認識しているところであり、所属単独での対応は困難な面もあるが、事務事業の精査を加えつつ、関係局とも連携しながら対応してまいりたい。</w:t>
      </w:r>
    </w:p>
    <w:p w14:paraId="7F5B04CE" w14:textId="2503C047" w:rsidR="003B49CB" w:rsidRPr="003137BE" w:rsidRDefault="003B49CB" w:rsidP="003B49CB">
      <w:pPr>
        <w:autoSpaceDE w:val="0"/>
        <w:autoSpaceDN w:val="0"/>
        <w:adjustRightInd w:val="0"/>
        <w:ind w:firstLineChars="100" w:firstLine="220"/>
        <w:jc w:val="left"/>
        <w:rPr>
          <w:rFonts w:asciiTheme="minorEastAsia" w:hAnsiTheme="minorEastAsia" w:cs="ＭＳ ゴシック"/>
          <w:kern w:val="0"/>
          <w:sz w:val="22"/>
        </w:rPr>
      </w:pPr>
      <w:r w:rsidRPr="003137BE">
        <w:rPr>
          <w:rFonts w:asciiTheme="minorEastAsia" w:hAnsiTheme="minorEastAsia" w:cs="ＭＳ ゴシック" w:hint="eastAsia"/>
          <w:kern w:val="0"/>
          <w:sz w:val="22"/>
        </w:rPr>
        <w:t>また生活保護実施体制に関わ</w:t>
      </w:r>
      <w:r w:rsidR="007033C1" w:rsidRPr="003137BE">
        <w:rPr>
          <w:rFonts w:asciiTheme="minorEastAsia" w:hAnsiTheme="minorEastAsia" w:cs="ＭＳ ゴシック" w:hint="eastAsia"/>
          <w:kern w:val="0"/>
          <w:sz w:val="22"/>
        </w:rPr>
        <w:t>っても、引き続き、関係局と連携しながら対応してまいりたい。</w:t>
      </w:r>
      <w:r w:rsidRPr="003137BE">
        <w:rPr>
          <w:rFonts w:asciiTheme="minorEastAsia" w:hAnsiTheme="minorEastAsia" w:cs="ＭＳ ゴシック" w:hint="eastAsia"/>
          <w:kern w:val="0"/>
          <w:sz w:val="22"/>
        </w:rPr>
        <w:t>「</w:t>
      </w:r>
      <w:r w:rsidR="002A2468">
        <w:rPr>
          <w:rFonts w:asciiTheme="minorEastAsia" w:hAnsiTheme="minorEastAsia" w:cs="ＭＳ ゴシック" w:hint="eastAsia"/>
          <w:kern w:val="0"/>
          <w:sz w:val="22"/>
        </w:rPr>
        <w:t>４</w:t>
      </w:r>
      <w:r w:rsidRPr="003137BE">
        <w:rPr>
          <w:rFonts w:asciiTheme="minorEastAsia" w:hAnsiTheme="minorEastAsia" w:cs="ＭＳ ゴシック" w:hint="eastAsia"/>
          <w:kern w:val="0"/>
          <w:sz w:val="22"/>
        </w:rPr>
        <w:t>条任期付職員」の処遇改善については、市全体に関わる課題であり、所属単独での対応は困難と考えるが、勤務労働条件に影響がある場合は、十分な協議に努めてまいりたいと考える。</w:t>
      </w:r>
      <w:r w:rsidR="007033C1" w:rsidRPr="003137BE">
        <w:rPr>
          <w:rFonts w:asciiTheme="minorEastAsia" w:hAnsiTheme="minorEastAsia" w:cs="ＭＳ ゴシック" w:hint="eastAsia"/>
          <w:kern w:val="0"/>
          <w:sz w:val="22"/>
        </w:rPr>
        <w:t>有資格者</w:t>
      </w:r>
      <w:r w:rsidR="002D06A1" w:rsidRPr="003137BE">
        <w:rPr>
          <w:rFonts w:asciiTheme="minorEastAsia" w:hAnsiTheme="minorEastAsia" w:cs="ＭＳ ゴシック" w:hint="eastAsia"/>
          <w:kern w:val="0"/>
          <w:sz w:val="22"/>
        </w:rPr>
        <w:t>の</w:t>
      </w:r>
      <w:r w:rsidR="007033C1" w:rsidRPr="003137BE">
        <w:rPr>
          <w:rFonts w:asciiTheme="minorEastAsia" w:hAnsiTheme="minorEastAsia" w:cs="ＭＳ ゴシック" w:hint="eastAsia"/>
          <w:kern w:val="0"/>
          <w:sz w:val="22"/>
        </w:rPr>
        <w:t>充足率</w:t>
      </w:r>
      <w:r w:rsidR="002D06A1" w:rsidRPr="003137BE">
        <w:rPr>
          <w:rFonts w:asciiTheme="minorEastAsia" w:hAnsiTheme="minorEastAsia" w:cs="ＭＳ ゴシック" w:hint="eastAsia"/>
          <w:kern w:val="0"/>
          <w:sz w:val="22"/>
        </w:rPr>
        <w:t>向上に向けては、現場混乱を生じさせないよう責任をもって対応してまいりたい。</w:t>
      </w:r>
    </w:p>
    <w:p w14:paraId="61D45DAD" w14:textId="77777777" w:rsidR="003B49CB" w:rsidRPr="003137BE" w:rsidRDefault="003B49CB" w:rsidP="003B49CB">
      <w:pPr>
        <w:autoSpaceDE w:val="0"/>
        <w:autoSpaceDN w:val="0"/>
        <w:adjustRightInd w:val="0"/>
        <w:ind w:firstLineChars="100" w:firstLine="220"/>
        <w:jc w:val="left"/>
        <w:rPr>
          <w:rFonts w:asciiTheme="minorEastAsia" w:hAnsiTheme="minorEastAsia" w:cs="ＭＳ ゴシック"/>
          <w:kern w:val="0"/>
          <w:sz w:val="22"/>
        </w:rPr>
      </w:pPr>
      <w:r w:rsidRPr="003137BE">
        <w:rPr>
          <w:rFonts w:asciiTheme="minorEastAsia" w:hAnsiTheme="minorEastAsia" w:cs="ＭＳ ゴシック" w:hint="eastAsia"/>
          <w:kern w:val="0"/>
          <w:sz w:val="22"/>
        </w:rPr>
        <w:t>区役所における開・閉庁時における必要な準備・片付け・整理作業等は、当然業務と認識しており、実態を把握しつつ適切に対応してまいりたい。</w:t>
      </w:r>
    </w:p>
    <w:p w14:paraId="2B1AA604" w14:textId="77777777" w:rsidR="003B49CB" w:rsidRPr="003137BE" w:rsidRDefault="003B49CB" w:rsidP="003B49CB">
      <w:pPr>
        <w:autoSpaceDE w:val="0"/>
        <w:autoSpaceDN w:val="0"/>
        <w:adjustRightInd w:val="0"/>
        <w:ind w:firstLineChars="100" w:firstLine="220"/>
        <w:jc w:val="left"/>
        <w:rPr>
          <w:rFonts w:asciiTheme="minorEastAsia" w:hAnsiTheme="minorEastAsia" w:cs="ＭＳ ゴシック"/>
          <w:kern w:val="0"/>
          <w:sz w:val="22"/>
        </w:rPr>
      </w:pPr>
      <w:r w:rsidRPr="003137BE">
        <w:rPr>
          <w:rFonts w:asciiTheme="minorEastAsia" w:hAnsiTheme="minorEastAsia" w:cs="ＭＳ ゴシック" w:hint="eastAsia"/>
          <w:kern w:val="0"/>
          <w:sz w:val="22"/>
        </w:rPr>
        <w:t>「区役所間の職員の適正配置」の課題、生活保護実施体制、福祉五法業務やこの間のマイナンバーに関わる業務、空き家対策事業、その他全区で実施される新規事業等については、市として対応しなければならない課題も多く、所属単独での対応は困難な部分があると考えるが、業務内容・業務量に見合った業務執行体制を関係局と協議しながら構築していくとともに職員の勤務労働条件の変更が生じる場合は、誠意をもって対応してまいりたい。</w:t>
      </w:r>
    </w:p>
    <w:p w14:paraId="385FBE12" w14:textId="5FBF2ADC" w:rsidR="003B49CB" w:rsidRPr="003137BE" w:rsidRDefault="003B49CB" w:rsidP="003B49CB">
      <w:pPr>
        <w:autoSpaceDE w:val="0"/>
        <w:autoSpaceDN w:val="0"/>
        <w:adjustRightInd w:val="0"/>
        <w:ind w:firstLineChars="100" w:firstLine="220"/>
        <w:jc w:val="left"/>
        <w:rPr>
          <w:rFonts w:asciiTheme="minorEastAsia" w:hAnsiTheme="minorEastAsia" w:cs="ＭＳ ゴシック"/>
          <w:kern w:val="0"/>
          <w:sz w:val="22"/>
        </w:rPr>
      </w:pPr>
      <w:r w:rsidRPr="003137BE">
        <w:rPr>
          <w:rFonts w:asciiTheme="minorEastAsia" w:hAnsiTheme="minorEastAsia" w:cs="ＭＳ ゴシック" w:hint="eastAsia"/>
          <w:kern w:val="0"/>
          <w:sz w:val="22"/>
        </w:rPr>
        <w:t>災害時の対応の課題については、市全体の課題であると認識しているが、関係局と連携しつつ、所属としても主体的に実態把握や検証等を行ってまいりたい。また、災害発生時やそれ以降の通常業務も含めた体制構築等について、職場混乱を起さぬように責任をもって対応してまいりたい。</w:t>
      </w:r>
    </w:p>
    <w:p w14:paraId="4C0B917B" w14:textId="6BB1F4E4" w:rsidR="003B49CB" w:rsidRPr="003137BE" w:rsidRDefault="003B49CB" w:rsidP="003B49CB">
      <w:pPr>
        <w:autoSpaceDE w:val="0"/>
        <w:autoSpaceDN w:val="0"/>
        <w:adjustRightInd w:val="0"/>
        <w:ind w:firstLineChars="100" w:firstLine="220"/>
        <w:jc w:val="left"/>
        <w:rPr>
          <w:rFonts w:asciiTheme="minorEastAsia" w:hAnsiTheme="minorEastAsia" w:cs="ＭＳ ゴシック"/>
          <w:kern w:val="0"/>
          <w:sz w:val="22"/>
        </w:rPr>
      </w:pPr>
      <w:r w:rsidRPr="003137BE">
        <w:rPr>
          <w:rFonts w:asciiTheme="minorEastAsia" w:hAnsiTheme="minorEastAsia" w:cs="ＭＳ ゴシック" w:hint="eastAsia"/>
          <w:kern w:val="0"/>
          <w:sz w:val="22"/>
        </w:rPr>
        <w:t>会計年度任用職員にかかる課題については、所属単独での対応は困難であるが、対象となる職場・職員が多数存在しているこ</w:t>
      </w:r>
      <w:r w:rsidR="00B251C0" w:rsidRPr="003137BE">
        <w:rPr>
          <w:rFonts w:asciiTheme="minorEastAsia" w:hAnsiTheme="minorEastAsia" w:cs="ＭＳ ゴシック" w:hint="eastAsia"/>
          <w:kern w:val="0"/>
          <w:sz w:val="22"/>
        </w:rPr>
        <w:t>とから、関係局とも連携しつつ、</w:t>
      </w:r>
      <w:r w:rsidR="003249B0" w:rsidRPr="003137BE">
        <w:rPr>
          <w:rFonts w:asciiTheme="minorEastAsia" w:hAnsiTheme="minorEastAsia" w:cs="ＭＳ ゴシック" w:hint="eastAsia"/>
          <w:kern w:val="0"/>
          <w:sz w:val="22"/>
        </w:rPr>
        <w:t>現場状況の</w:t>
      </w:r>
      <w:r w:rsidRPr="003137BE">
        <w:rPr>
          <w:rFonts w:asciiTheme="minorEastAsia" w:hAnsiTheme="minorEastAsia" w:cs="ＭＳ ゴシック" w:hint="eastAsia"/>
          <w:kern w:val="0"/>
          <w:sz w:val="22"/>
        </w:rPr>
        <w:t>把握に努め</w:t>
      </w:r>
      <w:r w:rsidR="00B251C0" w:rsidRPr="003137BE">
        <w:rPr>
          <w:rFonts w:asciiTheme="minorEastAsia" w:hAnsiTheme="minorEastAsia" w:cs="ＭＳ ゴシック" w:hint="eastAsia"/>
          <w:kern w:val="0"/>
          <w:sz w:val="22"/>
        </w:rPr>
        <w:t>、責任を</w:t>
      </w:r>
      <w:r w:rsidR="003249B0" w:rsidRPr="003137BE">
        <w:rPr>
          <w:rFonts w:asciiTheme="minorEastAsia" w:hAnsiTheme="minorEastAsia" w:cs="ＭＳ ゴシック" w:hint="eastAsia"/>
          <w:kern w:val="0"/>
          <w:sz w:val="22"/>
        </w:rPr>
        <w:t>もって対応してまいりたい</w:t>
      </w:r>
      <w:r w:rsidRPr="003137BE">
        <w:rPr>
          <w:rFonts w:asciiTheme="minorEastAsia" w:hAnsiTheme="minorEastAsia" w:cs="ＭＳ ゴシック" w:hint="eastAsia"/>
          <w:kern w:val="0"/>
          <w:sz w:val="22"/>
        </w:rPr>
        <w:t>。</w:t>
      </w:r>
    </w:p>
    <w:p w14:paraId="72D8E676" w14:textId="77777777" w:rsidR="003B49CB" w:rsidRPr="003137BE" w:rsidRDefault="003B49CB" w:rsidP="003B49CB">
      <w:pPr>
        <w:autoSpaceDE w:val="0"/>
        <w:autoSpaceDN w:val="0"/>
        <w:adjustRightInd w:val="0"/>
        <w:ind w:firstLineChars="100" w:firstLine="220"/>
        <w:jc w:val="left"/>
        <w:rPr>
          <w:rFonts w:asciiTheme="minorEastAsia" w:hAnsiTheme="minorEastAsia" w:cs="ＭＳ ゴシック"/>
          <w:kern w:val="0"/>
          <w:sz w:val="22"/>
        </w:rPr>
      </w:pPr>
      <w:r w:rsidRPr="003137BE">
        <w:rPr>
          <w:rFonts w:asciiTheme="minorEastAsia" w:hAnsiTheme="minorEastAsia" w:cs="ＭＳ ゴシック" w:hint="eastAsia"/>
          <w:kern w:val="0"/>
          <w:sz w:val="22"/>
        </w:rPr>
        <w:t>最後に超過勤務に関わっては、所属としても、円滑な業務執行への影響だけでなく、職員の健康管理の面からも影響は大きいものと認識していることから、これまで以上に超過勤務の削減に努めるとともに、適正な業務執行体制の確保に取り組んでまいりたい。</w:t>
      </w:r>
    </w:p>
    <w:p w14:paraId="067EEAD6" w14:textId="2B779D83" w:rsidR="008D4CA0" w:rsidRPr="003137BE" w:rsidRDefault="00871225" w:rsidP="00500838">
      <w:pPr>
        <w:autoSpaceDE w:val="0"/>
        <w:autoSpaceDN w:val="0"/>
        <w:adjustRightInd w:val="0"/>
        <w:ind w:firstLineChars="100" w:firstLine="220"/>
        <w:jc w:val="left"/>
        <w:rPr>
          <w:rFonts w:asciiTheme="minorEastAsia" w:hAnsiTheme="minorEastAsia" w:cs="ＭＳ ゴシック"/>
          <w:kern w:val="0"/>
          <w:sz w:val="22"/>
        </w:rPr>
      </w:pPr>
      <w:r w:rsidRPr="003137BE">
        <w:rPr>
          <w:rFonts w:asciiTheme="minorEastAsia" w:hAnsiTheme="minorEastAsia" w:cs="ＭＳ ゴシック" w:hint="eastAsia"/>
          <w:kern w:val="0"/>
          <w:sz w:val="22"/>
        </w:rPr>
        <w:t>繰り返しになるが、新たな行政ニーズに適切に対応するためには、これまで以上に、施策・事業の再構築等のとりくみとともに、業務内容・業務量に見合った業務執行体制を構築しなければならないと考えている。</w:t>
      </w:r>
    </w:p>
    <w:p w14:paraId="535995BC" w14:textId="1B229E73" w:rsidR="00A90B8B" w:rsidRPr="003137BE" w:rsidRDefault="00A36C2F" w:rsidP="00A90B8B">
      <w:pPr>
        <w:autoSpaceDE w:val="0"/>
        <w:autoSpaceDN w:val="0"/>
        <w:adjustRightInd w:val="0"/>
        <w:ind w:firstLineChars="100" w:firstLine="220"/>
        <w:jc w:val="left"/>
        <w:rPr>
          <w:rFonts w:asciiTheme="minorEastAsia" w:hAnsiTheme="minorEastAsia" w:cs="Times New Roman"/>
          <w:kern w:val="0"/>
          <w:sz w:val="22"/>
        </w:rPr>
      </w:pPr>
      <w:r w:rsidRPr="003137BE">
        <w:rPr>
          <w:rFonts w:asciiTheme="minorEastAsia" w:hAnsiTheme="minorEastAsia" w:cs="Times New Roman"/>
          <w:kern w:val="0"/>
          <w:sz w:val="22"/>
        </w:rPr>
        <w:t>ついては、</w:t>
      </w:r>
      <w:r w:rsidR="00A90B8B" w:rsidRPr="003137BE">
        <w:rPr>
          <w:rFonts w:asciiTheme="minorEastAsia" w:hAnsiTheme="minorEastAsia" w:cs="Times New Roman"/>
          <w:kern w:val="0"/>
          <w:sz w:val="22"/>
        </w:rPr>
        <w:t>事務事業の再構築にかかる施策の企画・立案とそれに対応する業務執行体制の改編などの管理運営事項については、職制が自らの判断と責任において行い、それに伴う職員の勤務労働条件の変更については、交渉事項として誠意をもって対応させていただきたいと考えているのでよろしくお願いしたい。</w:t>
      </w:r>
    </w:p>
    <w:p w14:paraId="2ED2409D" w14:textId="77777777" w:rsidR="00A90B8B" w:rsidRPr="003137BE" w:rsidRDefault="00A90B8B" w:rsidP="008D4CA0">
      <w:pPr>
        <w:autoSpaceDE w:val="0"/>
        <w:autoSpaceDN w:val="0"/>
        <w:adjustRightInd w:val="0"/>
        <w:ind w:firstLineChars="100" w:firstLine="220"/>
        <w:jc w:val="left"/>
        <w:rPr>
          <w:rFonts w:asciiTheme="minorEastAsia" w:hAnsiTheme="minorEastAsia" w:cs="Times New Roman"/>
          <w:kern w:val="0"/>
          <w:sz w:val="22"/>
        </w:rPr>
      </w:pPr>
      <w:r w:rsidRPr="003137BE">
        <w:rPr>
          <w:rFonts w:asciiTheme="minorEastAsia" w:hAnsiTheme="minorEastAsia" w:cs="Times New Roman"/>
          <w:kern w:val="0"/>
          <w:sz w:val="22"/>
        </w:rPr>
        <w:t>なお、申し入れ項目の取り扱いは要請どおりとしてまいりたい。</w:t>
      </w:r>
    </w:p>
    <w:p w14:paraId="53058F6A" w14:textId="77777777" w:rsidR="00A90B8B" w:rsidRPr="003137BE" w:rsidRDefault="00A90B8B" w:rsidP="00A90B8B">
      <w:pPr>
        <w:autoSpaceDE w:val="0"/>
        <w:autoSpaceDN w:val="0"/>
        <w:adjustRightInd w:val="0"/>
        <w:jc w:val="left"/>
        <w:rPr>
          <w:rFonts w:asciiTheme="minorEastAsia" w:hAnsiTheme="minorEastAsia" w:cs="Times New Roman"/>
          <w:kern w:val="0"/>
          <w:sz w:val="22"/>
        </w:rPr>
      </w:pPr>
    </w:p>
    <w:p w14:paraId="6C9075FB" w14:textId="77777777" w:rsidR="00A82D61" w:rsidRPr="003137BE" w:rsidRDefault="008D4CA0" w:rsidP="00A82D61">
      <w:pPr>
        <w:autoSpaceDE w:val="0"/>
        <w:autoSpaceDN w:val="0"/>
        <w:adjustRightInd w:val="0"/>
        <w:jc w:val="left"/>
        <w:rPr>
          <w:rFonts w:ascii="HG丸ｺﾞｼｯｸM-PRO" w:eastAsia="HG丸ｺﾞｼｯｸM-PRO" w:hAnsi="HG丸ｺﾞｼｯｸM-PRO" w:cs="Times New Roman"/>
          <w:b/>
          <w:color w:val="000000" w:themeColor="text1"/>
          <w:kern w:val="0"/>
          <w:sz w:val="22"/>
        </w:rPr>
      </w:pPr>
      <w:r w:rsidRPr="003137BE">
        <w:rPr>
          <w:rFonts w:ascii="HG丸ｺﾞｼｯｸM-PRO" w:eastAsia="HG丸ｺﾞｼｯｸM-PRO" w:hAnsi="HG丸ｺﾞｼｯｸM-PRO" w:cs="Times New Roman"/>
          <w:b/>
          <w:color w:val="000000" w:themeColor="text1"/>
          <w:kern w:val="0"/>
          <w:sz w:val="22"/>
        </w:rPr>
        <w:t>（</w:t>
      </w:r>
      <w:r w:rsidRPr="003137BE">
        <w:rPr>
          <w:rFonts w:ascii="HG丸ｺﾞｼｯｸM-PRO" w:eastAsia="HG丸ｺﾞｼｯｸM-PRO" w:hAnsi="HG丸ｺﾞｼｯｸM-PRO" w:cs="Times New Roman" w:hint="eastAsia"/>
          <w:b/>
          <w:color w:val="000000" w:themeColor="text1"/>
          <w:kern w:val="0"/>
          <w:sz w:val="22"/>
        </w:rPr>
        <w:t>組合</w:t>
      </w:r>
      <w:r w:rsidR="00A90B8B" w:rsidRPr="003137BE">
        <w:rPr>
          <w:rFonts w:ascii="HG丸ｺﾞｼｯｸM-PRO" w:eastAsia="HG丸ｺﾞｼｯｸM-PRO" w:hAnsi="HG丸ｺﾞｼｯｸM-PRO" w:cs="ＭＳ 明朝" w:hint="eastAsia"/>
          <w:b/>
          <w:color w:val="000000" w:themeColor="text1"/>
          <w:kern w:val="0"/>
          <w:sz w:val="22"/>
        </w:rPr>
        <w:t>③</w:t>
      </w:r>
      <w:r w:rsidR="00A90B8B" w:rsidRPr="003137BE">
        <w:rPr>
          <w:rFonts w:ascii="HG丸ｺﾞｼｯｸM-PRO" w:eastAsia="HG丸ｺﾞｼｯｸM-PRO" w:hAnsi="HG丸ｺﾞｼｯｸM-PRO" w:cs="Times New Roman"/>
          <w:b/>
          <w:color w:val="000000" w:themeColor="text1"/>
          <w:kern w:val="0"/>
          <w:sz w:val="22"/>
        </w:rPr>
        <w:t>）</w:t>
      </w:r>
    </w:p>
    <w:p w14:paraId="360EDC3A" w14:textId="7E5A62E2" w:rsidR="00A90B8B" w:rsidRPr="003137BE" w:rsidRDefault="00A90B8B" w:rsidP="00A82D61">
      <w:pPr>
        <w:autoSpaceDE w:val="0"/>
        <w:autoSpaceDN w:val="0"/>
        <w:adjustRightInd w:val="0"/>
        <w:ind w:firstLineChars="100" w:firstLine="220"/>
        <w:jc w:val="left"/>
        <w:rPr>
          <w:rFonts w:asciiTheme="majorEastAsia" w:eastAsiaTheme="majorEastAsia" w:hAnsiTheme="majorEastAsia" w:cs="Times New Roman"/>
          <w:color w:val="000000" w:themeColor="text1"/>
          <w:kern w:val="0"/>
          <w:sz w:val="22"/>
        </w:rPr>
      </w:pPr>
      <w:r w:rsidRPr="003137BE">
        <w:rPr>
          <w:rFonts w:asciiTheme="majorEastAsia" w:eastAsiaTheme="majorEastAsia" w:hAnsiTheme="majorEastAsia" w:cs="Times New Roman" w:hint="eastAsia"/>
          <w:color w:val="000000" w:themeColor="text1"/>
          <w:kern w:val="0"/>
          <w:sz w:val="22"/>
        </w:rPr>
        <w:t>所属</w:t>
      </w:r>
      <w:r w:rsidRPr="003137BE">
        <w:rPr>
          <w:rFonts w:asciiTheme="majorEastAsia" w:eastAsiaTheme="majorEastAsia" w:hAnsiTheme="majorEastAsia" w:cs="Times New Roman"/>
          <w:color w:val="000000" w:themeColor="text1"/>
          <w:kern w:val="0"/>
          <w:sz w:val="22"/>
        </w:rPr>
        <w:t>から、「</w:t>
      </w:r>
      <w:r w:rsidR="00871225" w:rsidRPr="003137BE">
        <w:rPr>
          <w:rFonts w:asciiTheme="majorEastAsia" w:eastAsiaTheme="majorEastAsia" w:hAnsiTheme="majorEastAsia" w:cs="Times New Roman" w:hint="eastAsia"/>
          <w:color w:val="000000" w:themeColor="text1"/>
          <w:kern w:val="0"/>
          <w:sz w:val="22"/>
        </w:rPr>
        <w:t>真に必要な市民サービスの低下をきたさず、</w:t>
      </w:r>
      <w:r w:rsidR="00871225" w:rsidRPr="003137BE">
        <w:rPr>
          <w:rFonts w:asciiTheme="majorEastAsia" w:eastAsiaTheme="majorEastAsia" w:hAnsiTheme="majorEastAsia" w:cs="Times New Roman"/>
          <w:color w:val="000000" w:themeColor="text1"/>
          <w:kern w:val="0"/>
          <w:sz w:val="22"/>
        </w:rPr>
        <w:t>業務内容・業務量に見合った業務執行体制を構築しなければならない</w:t>
      </w:r>
      <w:r w:rsidRPr="003137BE">
        <w:rPr>
          <w:rFonts w:asciiTheme="majorEastAsia" w:eastAsiaTheme="majorEastAsia" w:hAnsiTheme="majorEastAsia" w:cs="Times New Roman"/>
          <w:color w:val="000000" w:themeColor="text1"/>
          <w:kern w:val="0"/>
          <w:sz w:val="22"/>
        </w:rPr>
        <w:t>」</w:t>
      </w:r>
      <w:r w:rsidR="00871225" w:rsidRPr="003137BE">
        <w:rPr>
          <w:rFonts w:asciiTheme="majorEastAsia" w:eastAsiaTheme="majorEastAsia" w:hAnsiTheme="majorEastAsia" w:cs="Times New Roman" w:hint="eastAsia"/>
          <w:color w:val="000000" w:themeColor="text1"/>
          <w:kern w:val="0"/>
          <w:sz w:val="22"/>
        </w:rPr>
        <w:t>「</w:t>
      </w:r>
      <w:r w:rsidR="00871225" w:rsidRPr="003137BE">
        <w:rPr>
          <w:rFonts w:asciiTheme="majorEastAsia" w:eastAsiaTheme="majorEastAsia" w:hAnsiTheme="majorEastAsia" w:cs="Times New Roman"/>
          <w:color w:val="000000" w:themeColor="text1"/>
          <w:kern w:val="0"/>
          <w:sz w:val="22"/>
        </w:rPr>
        <w:t>そのうえ</w:t>
      </w:r>
      <w:r w:rsidR="00871225" w:rsidRPr="003137BE">
        <w:rPr>
          <w:rFonts w:asciiTheme="majorEastAsia" w:eastAsiaTheme="majorEastAsia" w:hAnsiTheme="majorEastAsia" w:cs="Times New Roman" w:hint="eastAsia"/>
          <w:color w:val="000000" w:themeColor="text1"/>
          <w:kern w:val="0"/>
          <w:sz w:val="22"/>
        </w:rPr>
        <w:t>で来年度の</w:t>
      </w:r>
      <w:r w:rsidR="00871225" w:rsidRPr="003137BE">
        <w:rPr>
          <w:rFonts w:asciiTheme="majorEastAsia" w:eastAsiaTheme="majorEastAsia" w:hAnsiTheme="majorEastAsia" w:cs="Times New Roman"/>
          <w:color w:val="000000" w:themeColor="text1"/>
          <w:kern w:val="0"/>
          <w:sz w:val="22"/>
        </w:rPr>
        <w:t>業務執行体制の確立に当たっては、事務事業の精査を加えながら、年度当初に必要な体制を確立していきたい</w:t>
      </w:r>
      <w:r w:rsidR="00871225" w:rsidRPr="003137BE">
        <w:rPr>
          <w:rFonts w:asciiTheme="majorEastAsia" w:eastAsiaTheme="majorEastAsia" w:hAnsiTheme="majorEastAsia" w:cs="Times New Roman" w:hint="eastAsia"/>
          <w:color w:val="000000" w:themeColor="text1"/>
          <w:kern w:val="0"/>
          <w:sz w:val="22"/>
        </w:rPr>
        <w:t>」</w:t>
      </w:r>
      <w:r w:rsidRPr="003137BE">
        <w:rPr>
          <w:rFonts w:asciiTheme="majorEastAsia" w:eastAsiaTheme="majorEastAsia" w:hAnsiTheme="majorEastAsia" w:cs="Times New Roman"/>
          <w:color w:val="000000" w:themeColor="text1"/>
          <w:kern w:val="0"/>
          <w:sz w:val="22"/>
        </w:rPr>
        <w:t>との考え方が示された。定数配置について</w:t>
      </w:r>
      <w:r w:rsidRPr="003137BE">
        <w:rPr>
          <w:rFonts w:asciiTheme="majorEastAsia" w:eastAsiaTheme="majorEastAsia" w:hAnsiTheme="majorEastAsia" w:cs="Times New Roman" w:hint="eastAsia"/>
          <w:color w:val="000000" w:themeColor="text1"/>
          <w:kern w:val="0"/>
          <w:sz w:val="22"/>
        </w:rPr>
        <w:t>所属</w:t>
      </w:r>
      <w:r w:rsidRPr="003137BE">
        <w:rPr>
          <w:rFonts w:asciiTheme="majorEastAsia" w:eastAsiaTheme="majorEastAsia" w:hAnsiTheme="majorEastAsia" w:cs="Times New Roman"/>
          <w:color w:val="000000" w:themeColor="text1"/>
          <w:kern w:val="0"/>
          <w:sz w:val="22"/>
        </w:rPr>
        <w:t>の責任ある対応を求めておきたい。</w:t>
      </w:r>
    </w:p>
    <w:p w14:paraId="2AA7E950" w14:textId="3A3175D5" w:rsidR="00871225" w:rsidRPr="003137BE" w:rsidRDefault="00A90B8B" w:rsidP="00397F0C">
      <w:pPr>
        <w:autoSpaceDE w:val="0"/>
        <w:autoSpaceDN w:val="0"/>
        <w:adjustRightInd w:val="0"/>
        <w:ind w:firstLineChars="100" w:firstLine="220"/>
        <w:jc w:val="left"/>
        <w:rPr>
          <w:rFonts w:asciiTheme="majorEastAsia" w:eastAsiaTheme="majorEastAsia" w:hAnsiTheme="majorEastAsia" w:cs="メイリオ"/>
          <w:color w:val="000000" w:themeColor="text1"/>
          <w:sz w:val="22"/>
        </w:rPr>
      </w:pPr>
      <w:r w:rsidRPr="003137BE">
        <w:rPr>
          <w:rFonts w:asciiTheme="majorEastAsia" w:eastAsiaTheme="majorEastAsia" w:hAnsiTheme="majorEastAsia" w:cs="メイリオ" w:hint="eastAsia"/>
          <w:color w:val="000000" w:themeColor="text1"/>
          <w:sz w:val="22"/>
        </w:rPr>
        <w:t>また、「職員の勤務労働条件の変更については、交渉事項として誠意をもって対応させていただきたい」という考え方が示された</w:t>
      </w:r>
      <w:r w:rsidR="00561E03" w:rsidRPr="003137BE">
        <w:rPr>
          <w:rFonts w:asciiTheme="majorEastAsia" w:eastAsiaTheme="majorEastAsia" w:hAnsiTheme="majorEastAsia" w:cs="メイリオ" w:hint="eastAsia"/>
          <w:color w:val="000000" w:themeColor="text1"/>
          <w:sz w:val="22"/>
        </w:rPr>
        <w:t>が、</w:t>
      </w:r>
      <w:r w:rsidRPr="003137BE">
        <w:rPr>
          <w:rFonts w:asciiTheme="majorEastAsia" w:eastAsiaTheme="majorEastAsia" w:hAnsiTheme="majorEastAsia" w:cs="Times New Roman"/>
          <w:color w:val="000000" w:themeColor="text1"/>
          <w:kern w:val="0"/>
          <w:sz w:val="22"/>
        </w:rPr>
        <w:t>この間の要員交渉については、</w:t>
      </w:r>
      <w:r w:rsidR="0090781D" w:rsidRPr="003137BE">
        <w:rPr>
          <w:rFonts w:asciiTheme="majorEastAsia" w:eastAsiaTheme="majorEastAsia" w:hAnsiTheme="majorEastAsia" w:cs="Times New Roman" w:hint="eastAsia"/>
          <w:color w:val="000000" w:themeColor="text1"/>
          <w:kern w:val="0"/>
          <w:sz w:val="22"/>
        </w:rPr>
        <w:t>所属からの十分な説明と</w:t>
      </w:r>
      <w:r w:rsidR="00594AB6" w:rsidRPr="003137BE">
        <w:rPr>
          <w:rFonts w:asciiTheme="majorEastAsia" w:eastAsiaTheme="majorEastAsia" w:hAnsiTheme="majorEastAsia" w:cs="Times New Roman" w:hint="eastAsia"/>
          <w:color w:val="000000" w:themeColor="text1"/>
          <w:kern w:val="0"/>
          <w:sz w:val="22"/>
        </w:rPr>
        <w:t>判断にいたる十分な情報が提示されたとは言い難い状況が続いている</w:t>
      </w:r>
      <w:r w:rsidR="00561E03" w:rsidRPr="003137BE">
        <w:rPr>
          <w:rFonts w:asciiTheme="majorEastAsia" w:eastAsiaTheme="majorEastAsia" w:hAnsiTheme="majorEastAsia" w:cs="Times New Roman" w:hint="eastAsia"/>
          <w:kern w:val="0"/>
          <w:sz w:val="22"/>
        </w:rPr>
        <w:t>ことを指摘しておく。</w:t>
      </w:r>
      <w:r w:rsidR="0081272D" w:rsidRPr="003137BE">
        <w:rPr>
          <w:rFonts w:asciiTheme="majorEastAsia" w:eastAsiaTheme="majorEastAsia" w:hAnsiTheme="majorEastAsia" w:cs="メイリオ" w:hint="eastAsia"/>
          <w:color w:val="000000" w:themeColor="text1"/>
          <w:sz w:val="22"/>
        </w:rPr>
        <w:t>加えて、</w:t>
      </w:r>
      <w:r w:rsidR="00D24101" w:rsidRPr="003137BE">
        <w:rPr>
          <w:rFonts w:asciiTheme="majorEastAsia" w:eastAsiaTheme="majorEastAsia" w:hAnsiTheme="majorEastAsia" w:cs="メイリオ" w:hint="eastAsia"/>
          <w:color w:val="000000" w:themeColor="text1"/>
          <w:sz w:val="22"/>
        </w:rPr>
        <w:t>2020</w:t>
      </w:r>
      <w:r w:rsidR="00871225" w:rsidRPr="003137BE">
        <w:rPr>
          <w:rFonts w:asciiTheme="majorEastAsia" w:eastAsiaTheme="majorEastAsia" w:hAnsiTheme="majorEastAsia" w:cs="メイリオ" w:hint="eastAsia"/>
          <w:color w:val="000000" w:themeColor="text1"/>
          <w:sz w:val="22"/>
        </w:rPr>
        <w:t>年度中についても勤務労働条件に関係する新たな問題が生じれば、所属としての誠意ある対応</w:t>
      </w:r>
      <w:r w:rsidR="00561E03" w:rsidRPr="003137BE">
        <w:rPr>
          <w:rFonts w:asciiTheme="majorEastAsia" w:eastAsiaTheme="majorEastAsia" w:hAnsiTheme="majorEastAsia" w:cs="メイリオ" w:hint="eastAsia"/>
          <w:color w:val="000000" w:themeColor="text1"/>
          <w:sz w:val="22"/>
        </w:rPr>
        <w:t>が必要である</w:t>
      </w:r>
      <w:r w:rsidR="00871225" w:rsidRPr="003137BE">
        <w:rPr>
          <w:rFonts w:asciiTheme="majorEastAsia" w:eastAsiaTheme="majorEastAsia" w:hAnsiTheme="majorEastAsia" w:cs="メイリオ" w:hint="eastAsia"/>
          <w:color w:val="000000" w:themeColor="text1"/>
          <w:sz w:val="22"/>
        </w:rPr>
        <w:t>。</w:t>
      </w:r>
    </w:p>
    <w:p w14:paraId="06AE7683" w14:textId="6742493F" w:rsidR="00871225" w:rsidRPr="003137BE" w:rsidRDefault="00871225" w:rsidP="00397F0C">
      <w:pPr>
        <w:autoSpaceDE w:val="0"/>
        <w:autoSpaceDN w:val="0"/>
        <w:adjustRightInd w:val="0"/>
        <w:ind w:firstLineChars="100" w:firstLine="220"/>
        <w:jc w:val="left"/>
        <w:rPr>
          <w:rFonts w:asciiTheme="majorEastAsia" w:eastAsiaTheme="majorEastAsia" w:hAnsiTheme="majorEastAsia" w:cs="メイリオ"/>
          <w:color w:val="000000" w:themeColor="text1"/>
          <w:sz w:val="22"/>
        </w:rPr>
      </w:pPr>
      <w:r w:rsidRPr="003137BE">
        <w:rPr>
          <w:rFonts w:asciiTheme="majorEastAsia" w:eastAsiaTheme="majorEastAsia" w:hAnsiTheme="majorEastAsia" w:cs="メイリオ" w:hint="eastAsia"/>
          <w:color w:val="000000" w:themeColor="text1"/>
          <w:sz w:val="22"/>
        </w:rPr>
        <w:t>組合員は、この間の</w:t>
      </w:r>
      <w:r w:rsidR="00892CFF" w:rsidRPr="003137BE">
        <w:rPr>
          <w:rFonts w:asciiTheme="majorEastAsia" w:eastAsiaTheme="majorEastAsia" w:hAnsiTheme="majorEastAsia" w:cs="メイリオ" w:hint="eastAsia"/>
          <w:color w:val="000000" w:themeColor="text1"/>
          <w:sz w:val="22"/>
        </w:rPr>
        <w:t>勤務労働条件の大幅な切り下げの中にあっても、市民・区</w:t>
      </w:r>
      <w:r w:rsidRPr="003137BE">
        <w:rPr>
          <w:rFonts w:asciiTheme="majorEastAsia" w:eastAsiaTheme="majorEastAsia" w:hAnsiTheme="majorEastAsia" w:cs="メイリオ" w:hint="eastAsia"/>
          <w:color w:val="000000" w:themeColor="text1"/>
          <w:sz w:val="22"/>
        </w:rPr>
        <w:t>民サービスの第一線で行政の公平性、公正性、継続性の維持のため懸命に努力をしているが、そうしたモチベーションを維持するにも限度があることを市側も認識すべきである。</w:t>
      </w:r>
    </w:p>
    <w:p w14:paraId="689899DF" w14:textId="4DCB49CE" w:rsidR="00A90B8B" w:rsidRPr="003137BE" w:rsidRDefault="00A90B8B" w:rsidP="00397F0C">
      <w:pPr>
        <w:ind w:firstLineChars="100" w:firstLine="220"/>
        <w:jc w:val="left"/>
        <w:rPr>
          <w:rFonts w:asciiTheme="majorEastAsia" w:eastAsiaTheme="majorEastAsia" w:hAnsiTheme="majorEastAsia" w:cs="メイリオ"/>
          <w:color w:val="000000" w:themeColor="text1"/>
          <w:sz w:val="22"/>
        </w:rPr>
      </w:pPr>
      <w:r w:rsidRPr="003137BE">
        <w:rPr>
          <w:rFonts w:asciiTheme="majorEastAsia" w:eastAsiaTheme="majorEastAsia" w:hAnsiTheme="majorEastAsia" w:cs="メイリオ" w:hint="eastAsia"/>
          <w:color w:val="000000" w:themeColor="text1"/>
          <w:sz w:val="22"/>
        </w:rPr>
        <w:t>重ねて申し上げるが、支部・所属間での十分な交渉・協議が行われなければ問題解決</w:t>
      </w:r>
      <w:r w:rsidR="00561E03" w:rsidRPr="003137BE">
        <w:rPr>
          <w:rFonts w:asciiTheme="majorEastAsia" w:eastAsiaTheme="majorEastAsia" w:hAnsiTheme="majorEastAsia" w:cs="メイリオ" w:hint="eastAsia"/>
          <w:color w:val="000000" w:themeColor="text1"/>
          <w:sz w:val="22"/>
        </w:rPr>
        <w:t>がはかられ</w:t>
      </w:r>
      <w:r w:rsidRPr="003137BE">
        <w:rPr>
          <w:rFonts w:asciiTheme="majorEastAsia" w:eastAsiaTheme="majorEastAsia" w:hAnsiTheme="majorEastAsia" w:cs="メイリオ" w:hint="eastAsia"/>
          <w:color w:val="000000" w:themeColor="text1"/>
          <w:sz w:val="22"/>
        </w:rPr>
        <w:t>ない</w:t>
      </w:r>
      <w:r w:rsidR="00561E03" w:rsidRPr="003137BE">
        <w:rPr>
          <w:rFonts w:asciiTheme="majorEastAsia" w:eastAsiaTheme="majorEastAsia" w:hAnsiTheme="majorEastAsia" w:cs="メイリオ" w:hint="eastAsia"/>
          <w:color w:val="000000" w:themeColor="text1"/>
          <w:sz w:val="22"/>
        </w:rPr>
        <w:t>ことは言うまでもないことから</w:t>
      </w:r>
      <w:r w:rsidRPr="003137BE">
        <w:rPr>
          <w:rFonts w:asciiTheme="majorEastAsia" w:eastAsiaTheme="majorEastAsia" w:hAnsiTheme="majorEastAsia" w:cs="メイリオ" w:hint="eastAsia"/>
          <w:color w:val="000000" w:themeColor="text1"/>
          <w:sz w:val="22"/>
        </w:rPr>
        <w:t>、誠意ある対応・協議を行</w:t>
      </w:r>
      <w:r w:rsidR="00561E03" w:rsidRPr="003137BE">
        <w:rPr>
          <w:rFonts w:asciiTheme="majorEastAsia" w:eastAsiaTheme="majorEastAsia" w:hAnsiTheme="majorEastAsia" w:cs="メイリオ" w:hint="eastAsia"/>
          <w:color w:val="000000" w:themeColor="text1"/>
          <w:sz w:val="22"/>
        </w:rPr>
        <w:t>うなど</w:t>
      </w:r>
      <w:r w:rsidRPr="003137BE">
        <w:rPr>
          <w:rFonts w:asciiTheme="majorEastAsia" w:eastAsiaTheme="majorEastAsia" w:hAnsiTheme="majorEastAsia" w:cs="メイリオ" w:hint="eastAsia"/>
          <w:color w:val="000000" w:themeColor="text1"/>
          <w:sz w:val="22"/>
        </w:rPr>
        <w:t>、所属としての責任を果たすよう強く要請し、「</w:t>
      </w:r>
      <w:r w:rsidR="00561E03" w:rsidRPr="003137BE">
        <w:rPr>
          <w:rFonts w:asciiTheme="majorEastAsia" w:eastAsiaTheme="majorEastAsia" w:hAnsiTheme="majorEastAsia" w:cs="メイリオ" w:hint="eastAsia"/>
          <w:color w:val="000000" w:themeColor="text1"/>
          <w:sz w:val="22"/>
        </w:rPr>
        <w:t>20</w:t>
      </w:r>
      <w:r w:rsidR="00EE3073" w:rsidRPr="003137BE">
        <w:rPr>
          <w:rFonts w:asciiTheme="majorEastAsia" w:eastAsiaTheme="majorEastAsia" w:hAnsiTheme="majorEastAsia" w:cs="メイリオ" w:hint="eastAsia"/>
          <w:color w:val="000000" w:themeColor="text1"/>
          <w:sz w:val="22"/>
        </w:rPr>
        <w:t>21</w:t>
      </w:r>
      <w:r w:rsidRPr="003137BE">
        <w:rPr>
          <w:rFonts w:asciiTheme="majorEastAsia" w:eastAsiaTheme="majorEastAsia" w:hAnsiTheme="majorEastAsia" w:cs="メイリオ" w:hint="eastAsia"/>
          <w:color w:val="000000" w:themeColor="text1"/>
          <w:sz w:val="22"/>
        </w:rPr>
        <w:t>年度の</w:t>
      </w:r>
      <w:r w:rsidR="006C3A76" w:rsidRPr="003137BE">
        <w:rPr>
          <w:rFonts w:asciiTheme="majorEastAsia" w:eastAsiaTheme="majorEastAsia" w:hAnsiTheme="majorEastAsia" w:cs="メイリオ" w:hint="eastAsia"/>
          <w:color w:val="000000" w:themeColor="text1"/>
          <w:sz w:val="22"/>
        </w:rPr>
        <w:t>要員確保</w:t>
      </w:r>
      <w:r w:rsidRPr="003137BE">
        <w:rPr>
          <w:rFonts w:asciiTheme="majorEastAsia" w:eastAsiaTheme="majorEastAsia" w:hAnsiTheme="majorEastAsia" w:cs="メイリオ" w:hint="eastAsia"/>
          <w:color w:val="000000" w:themeColor="text1"/>
          <w:sz w:val="22"/>
        </w:rPr>
        <w:t>」に</w:t>
      </w:r>
      <w:r w:rsidR="006C3A76" w:rsidRPr="003137BE">
        <w:rPr>
          <w:rFonts w:asciiTheme="majorEastAsia" w:eastAsiaTheme="majorEastAsia" w:hAnsiTheme="majorEastAsia" w:cs="メイリオ" w:hint="eastAsia"/>
          <w:color w:val="000000" w:themeColor="text1"/>
          <w:sz w:val="22"/>
        </w:rPr>
        <w:t>かかる</w:t>
      </w:r>
      <w:r w:rsidRPr="003137BE">
        <w:rPr>
          <w:rFonts w:asciiTheme="majorEastAsia" w:eastAsiaTheme="majorEastAsia" w:hAnsiTheme="majorEastAsia" w:cs="メイリオ" w:hint="eastAsia"/>
          <w:color w:val="000000" w:themeColor="text1"/>
          <w:sz w:val="22"/>
        </w:rPr>
        <w:t>申し入れ交渉を終了</w:t>
      </w:r>
      <w:r w:rsidR="00561E03" w:rsidRPr="003137BE">
        <w:rPr>
          <w:rFonts w:asciiTheme="majorEastAsia" w:eastAsiaTheme="majorEastAsia" w:hAnsiTheme="majorEastAsia" w:cs="メイリオ" w:hint="eastAsia"/>
          <w:color w:val="000000" w:themeColor="text1"/>
          <w:sz w:val="22"/>
        </w:rPr>
        <w:t>する</w:t>
      </w:r>
      <w:r w:rsidRPr="003137BE">
        <w:rPr>
          <w:rFonts w:asciiTheme="majorEastAsia" w:eastAsiaTheme="majorEastAsia" w:hAnsiTheme="majorEastAsia" w:cs="メイリオ" w:hint="eastAsia"/>
          <w:color w:val="000000" w:themeColor="text1"/>
          <w:sz w:val="22"/>
        </w:rPr>
        <w:t>。</w:t>
      </w:r>
    </w:p>
    <w:p w14:paraId="4153F07B" w14:textId="77777777" w:rsidR="001466B9" w:rsidRPr="003137BE" w:rsidRDefault="00A90B8B" w:rsidP="00A90B8B">
      <w:pPr>
        <w:pStyle w:val="a3"/>
        <w:rPr>
          <w:rFonts w:ascii="HG丸ｺﾞｼｯｸM-PRO" w:eastAsia="HG丸ｺﾞｼｯｸM-PRO" w:hAnsi="HG丸ｺﾞｼｯｸM-PRO"/>
          <w:color w:val="000000" w:themeColor="text1"/>
          <w:sz w:val="22"/>
          <w:szCs w:val="22"/>
        </w:rPr>
      </w:pPr>
      <w:r w:rsidRPr="003137BE">
        <w:rPr>
          <w:rFonts w:ascii="HG丸ｺﾞｼｯｸM-PRO" w:eastAsia="HG丸ｺﾞｼｯｸM-PRO" w:hAnsi="HG丸ｺﾞｼｯｸM-PRO" w:hint="eastAsia"/>
          <w:color w:val="000000" w:themeColor="text1"/>
          <w:sz w:val="22"/>
          <w:szCs w:val="22"/>
        </w:rPr>
        <w:t>以　上</w:t>
      </w:r>
    </w:p>
    <w:sectPr w:rsidR="001466B9" w:rsidRPr="003137BE" w:rsidSect="00741594">
      <w:headerReference w:type="even" r:id="rId7"/>
      <w:headerReference w:type="default" r:id="rId8"/>
      <w:footerReference w:type="even" r:id="rId9"/>
      <w:footerReference w:type="default" r:id="rId10"/>
      <w:headerReference w:type="first" r:id="rId11"/>
      <w:footerReference w:type="first" r:id="rId12"/>
      <w:pgSz w:w="11906" w:h="16838"/>
      <w:pgMar w:top="1418" w:right="1531" w:bottom="1418" w:left="153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AAD7E" w14:textId="77777777" w:rsidR="00EB12A6" w:rsidRDefault="00EB12A6" w:rsidP="00AB64E4">
      <w:r>
        <w:separator/>
      </w:r>
    </w:p>
  </w:endnote>
  <w:endnote w:type="continuationSeparator" w:id="0">
    <w:p w14:paraId="6BDEDB5B" w14:textId="77777777" w:rsidR="00EB12A6" w:rsidRDefault="00EB12A6" w:rsidP="00AB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C9999" w14:textId="77777777" w:rsidR="000B5647" w:rsidRDefault="000B56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B2E3F" w14:textId="77777777" w:rsidR="001C3CEB" w:rsidRPr="000B5647" w:rsidRDefault="001C3CEB" w:rsidP="000B564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EA9C3" w14:textId="77777777" w:rsidR="000B5647" w:rsidRDefault="000B56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EE8BA" w14:textId="77777777" w:rsidR="00EB12A6" w:rsidRDefault="00EB12A6" w:rsidP="00AB64E4">
      <w:r>
        <w:separator/>
      </w:r>
    </w:p>
  </w:footnote>
  <w:footnote w:type="continuationSeparator" w:id="0">
    <w:p w14:paraId="6EA5D1DF" w14:textId="77777777" w:rsidR="00EB12A6" w:rsidRDefault="00EB12A6" w:rsidP="00AB6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6E702" w14:textId="77777777" w:rsidR="000B5647" w:rsidRDefault="000B564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2C7D" w14:textId="77777777" w:rsidR="000B5647" w:rsidRDefault="000B564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8AE41" w14:textId="77777777" w:rsidR="000B5647" w:rsidRDefault="000B564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E0721"/>
    <w:multiLevelType w:val="hybridMultilevel"/>
    <w:tmpl w:val="68AAD0F0"/>
    <w:lvl w:ilvl="0" w:tplc="65C48E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C3BA0"/>
    <w:multiLevelType w:val="hybridMultilevel"/>
    <w:tmpl w:val="7854D4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F646A"/>
    <w:multiLevelType w:val="hybridMultilevel"/>
    <w:tmpl w:val="20FA77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DB23D8"/>
    <w:multiLevelType w:val="hybridMultilevel"/>
    <w:tmpl w:val="8266E39A"/>
    <w:lvl w:ilvl="0" w:tplc="644E7EC4">
      <w:start w:val="14"/>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4FC2938"/>
    <w:multiLevelType w:val="hybridMultilevel"/>
    <w:tmpl w:val="03B0EF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6B589C"/>
    <w:multiLevelType w:val="hybridMultilevel"/>
    <w:tmpl w:val="916A32FE"/>
    <w:lvl w:ilvl="0" w:tplc="ED4E8D28">
      <w:start w:val="1"/>
      <w:numFmt w:val="decimal"/>
      <w:lvlText w:val="%1."/>
      <w:lvlJc w:val="left"/>
      <w:pPr>
        <w:ind w:left="420" w:hanging="420"/>
      </w:pPr>
      <w:rPr>
        <w:rFonts w:hint="eastAsia"/>
        <w:color w:val="000000" w:themeColor="text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840E84"/>
    <w:multiLevelType w:val="hybridMultilevel"/>
    <w:tmpl w:val="6E2AA9DC"/>
    <w:lvl w:ilvl="0" w:tplc="D46E2F42">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DC2CED"/>
    <w:multiLevelType w:val="hybridMultilevel"/>
    <w:tmpl w:val="19701C7C"/>
    <w:lvl w:ilvl="0" w:tplc="97EA5B76">
      <w:start w:val="1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4"/>
  </w:num>
  <w:num w:numId="4">
    <w:abstractNumId w:val="2"/>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8B"/>
    <w:rsid w:val="000132A3"/>
    <w:rsid w:val="000132E3"/>
    <w:rsid w:val="00030788"/>
    <w:rsid w:val="0004022C"/>
    <w:rsid w:val="00043D0B"/>
    <w:rsid w:val="00051432"/>
    <w:rsid w:val="000536D4"/>
    <w:rsid w:val="00071102"/>
    <w:rsid w:val="000947B2"/>
    <w:rsid w:val="000B1C8B"/>
    <w:rsid w:val="000B5647"/>
    <w:rsid w:val="000C0FD4"/>
    <w:rsid w:val="000D21E0"/>
    <w:rsid w:val="000D5499"/>
    <w:rsid w:val="000E51D7"/>
    <w:rsid w:val="000E6AE9"/>
    <w:rsid w:val="001006F3"/>
    <w:rsid w:val="00104DAD"/>
    <w:rsid w:val="00113CA6"/>
    <w:rsid w:val="00131101"/>
    <w:rsid w:val="001359E4"/>
    <w:rsid w:val="00142E80"/>
    <w:rsid w:val="00144A37"/>
    <w:rsid w:val="001466B9"/>
    <w:rsid w:val="00146EF1"/>
    <w:rsid w:val="00166504"/>
    <w:rsid w:val="00171655"/>
    <w:rsid w:val="00187102"/>
    <w:rsid w:val="00191ED6"/>
    <w:rsid w:val="001A15BD"/>
    <w:rsid w:val="001A36C8"/>
    <w:rsid w:val="001B0570"/>
    <w:rsid w:val="001B0FB2"/>
    <w:rsid w:val="001B505A"/>
    <w:rsid w:val="001C0006"/>
    <w:rsid w:val="001C3CEB"/>
    <w:rsid w:val="001D2D53"/>
    <w:rsid w:val="001E0F8A"/>
    <w:rsid w:val="001E4384"/>
    <w:rsid w:val="001F31FB"/>
    <w:rsid w:val="001F33CC"/>
    <w:rsid w:val="00206094"/>
    <w:rsid w:val="002120C5"/>
    <w:rsid w:val="002154BF"/>
    <w:rsid w:val="00225A39"/>
    <w:rsid w:val="00231372"/>
    <w:rsid w:val="0023145E"/>
    <w:rsid w:val="00235F36"/>
    <w:rsid w:val="00256B0D"/>
    <w:rsid w:val="00262EF6"/>
    <w:rsid w:val="00285992"/>
    <w:rsid w:val="00295452"/>
    <w:rsid w:val="002A0723"/>
    <w:rsid w:val="002A2468"/>
    <w:rsid w:val="002A27BC"/>
    <w:rsid w:val="002B1807"/>
    <w:rsid w:val="002B6022"/>
    <w:rsid w:val="002D06A1"/>
    <w:rsid w:val="002D544F"/>
    <w:rsid w:val="002F7EAF"/>
    <w:rsid w:val="00300A5D"/>
    <w:rsid w:val="003137BE"/>
    <w:rsid w:val="003249B0"/>
    <w:rsid w:val="00330B83"/>
    <w:rsid w:val="00341DA6"/>
    <w:rsid w:val="003424BA"/>
    <w:rsid w:val="00371D74"/>
    <w:rsid w:val="003900B4"/>
    <w:rsid w:val="003918E1"/>
    <w:rsid w:val="00397F0C"/>
    <w:rsid w:val="003A68E1"/>
    <w:rsid w:val="003B49CB"/>
    <w:rsid w:val="003C295E"/>
    <w:rsid w:val="003E52B5"/>
    <w:rsid w:val="003F7608"/>
    <w:rsid w:val="00417661"/>
    <w:rsid w:val="004368E3"/>
    <w:rsid w:val="00450A29"/>
    <w:rsid w:val="004607D8"/>
    <w:rsid w:val="00494366"/>
    <w:rsid w:val="00496222"/>
    <w:rsid w:val="004C0FC8"/>
    <w:rsid w:val="004C26CA"/>
    <w:rsid w:val="004D6EEA"/>
    <w:rsid w:val="004E4C05"/>
    <w:rsid w:val="004F30D9"/>
    <w:rsid w:val="004F3B4A"/>
    <w:rsid w:val="00500838"/>
    <w:rsid w:val="00520450"/>
    <w:rsid w:val="00561E03"/>
    <w:rsid w:val="005643E7"/>
    <w:rsid w:val="00572F81"/>
    <w:rsid w:val="00573C64"/>
    <w:rsid w:val="0058162F"/>
    <w:rsid w:val="00584071"/>
    <w:rsid w:val="00594AB6"/>
    <w:rsid w:val="005A72A8"/>
    <w:rsid w:val="005A75EE"/>
    <w:rsid w:val="005B06F4"/>
    <w:rsid w:val="005E5E43"/>
    <w:rsid w:val="00603B1A"/>
    <w:rsid w:val="006059BF"/>
    <w:rsid w:val="00606C9B"/>
    <w:rsid w:val="00621704"/>
    <w:rsid w:val="00624D28"/>
    <w:rsid w:val="00642231"/>
    <w:rsid w:val="006651A5"/>
    <w:rsid w:val="00665772"/>
    <w:rsid w:val="00692C08"/>
    <w:rsid w:val="00694F50"/>
    <w:rsid w:val="006B2376"/>
    <w:rsid w:val="006C3A76"/>
    <w:rsid w:val="006C6C61"/>
    <w:rsid w:val="006D2D74"/>
    <w:rsid w:val="006E21D5"/>
    <w:rsid w:val="006F3CB7"/>
    <w:rsid w:val="006F49A7"/>
    <w:rsid w:val="006F651F"/>
    <w:rsid w:val="007003EE"/>
    <w:rsid w:val="007033C1"/>
    <w:rsid w:val="00703B48"/>
    <w:rsid w:val="007225C5"/>
    <w:rsid w:val="00741594"/>
    <w:rsid w:val="00745445"/>
    <w:rsid w:val="00745484"/>
    <w:rsid w:val="00764308"/>
    <w:rsid w:val="00764F17"/>
    <w:rsid w:val="00765D5A"/>
    <w:rsid w:val="007666D3"/>
    <w:rsid w:val="00771055"/>
    <w:rsid w:val="00775C01"/>
    <w:rsid w:val="007A47D4"/>
    <w:rsid w:val="007A5A96"/>
    <w:rsid w:val="007A7B99"/>
    <w:rsid w:val="007B5FBB"/>
    <w:rsid w:val="007C1813"/>
    <w:rsid w:val="007D3530"/>
    <w:rsid w:val="007E1232"/>
    <w:rsid w:val="007E2A51"/>
    <w:rsid w:val="00807711"/>
    <w:rsid w:val="00807781"/>
    <w:rsid w:val="00810BEF"/>
    <w:rsid w:val="0081189E"/>
    <w:rsid w:val="0081272D"/>
    <w:rsid w:val="008251F6"/>
    <w:rsid w:val="00843454"/>
    <w:rsid w:val="008473AF"/>
    <w:rsid w:val="008511D9"/>
    <w:rsid w:val="00860C49"/>
    <w:rsid w:val="00866ECF"/>
    <w:rsid w:val="00871225"/>
    <w:rsid w:val="00871D64"/>
    <w:rsid w:val="00873004"/>
    <w:rsid w:val="00873F24"/>
    <w:rsid w:val="00876D66"/>
    <w:rsid w:val="00885F74"/>
    <w:rsid w:val="00892CFF"/>
    <w:rsid w:val="0089425E"/>
    <w:rsid w:val="008949D7"/>
    <w:rsid w:val="00896799"/>
    <w:rsid w:val="008C00AE"/>
    <w:rsid w:val="008C5499"/>
    <w:rsid w:val="008D4CA0"/>
    <w:rsid w:val="008D7DE6"/>
    <w:rsid w:val="008E3CF3"/>
    <w:rsid w:val="009063A6"/>
    <w:rsid w:val="0090781D"/>
    <w:rsid w:val="0091163D"/>
    <w:rsid w:val="009121DA"/>
    <w:rsid w:val="00932858"/>
    <w:rsid w:val="00933A31"/>
    <w:rsid w:val="00940121"/>
    <w:rsid w:val="00972D74"/>
    <w:rsid w:val="009A352C"/>
    <w:rsid w:val="009A5E9A"/>
    <w:rsid w:val="009B0910"/>
    <w:rsid w:val="009B6D4F"/>
    <w:rsid w:val="009C17B4"/>
    <w:rsid w:val="009C6ECB"/>
    <w:rsid w:val="009D203E"/>
    <w:rsid w:val="009F7671"/>
    <w:rsid w:val="00A020E3"/>
    <w:rsid w:val="00A07EFA"/>
    <w:rsid w:val="00A141B4"/>
    <w:rsid w:val="00A27868"/>
    <w:rsid w:val="00A36C2F"/>
    <w:rsid w:val="00A40632"/>
    <w:rsid w:val="00A4286D"/>
    <w:rsid w:val="00A4416B"/>
    <w:rsid w:val="00A442FA"/>
    <w:rsid w:val="00A4654E"/>
    <w:rsid w:val="00A510A5"/>
    <w:rsid w:val="00A65AD7"/>
    <w:rsid w:val="00A66210"/>
    <w:rsid w:val="00A82D61"/>
    <w:rsid w:val="00A854BE"/>
    <w:rsid w:val="00A90B8B"/>
    <w:rsid w:val="00A930FA"/>
    <w:rsid w:val="00AA364F"/>
    <w:rsid w:val="00AB5553"/>
    <w:rsid w:val="00AB64E4"/>
    <w:rsid w:val="00AC7042"/>
    <w:rsid w:val="00AD4E91"/>
    <w:rsid w:val="00AD5598"/>
    <w:rsid w:val="00AF221D"/>
    <w:rsid w:val="00B007A2"/>
    <w:rsid w:val="00B00A1E"/>
    <w:rsid w:val="00B151E5"/>
    <w:rsid w:val="00B24C04"/>
    <w:rsid w:val="00B251C0"/>
    <w:rsid w:val="00B4357C"/>
    <w:rsid w:val="00B654B8"/>
    <w:rsid w:val="00B662A7"/>
    <w:rsid w:val="00BA6ABF"/>
    <w:rsid w:val="00BD2637"/>
    <w:rsid w:val="00BE5762"/>
    <w:rsid w:val="00BE6E9B"/>
    <w:rsid w:val="00BE7D91"/>
    <w:rsid w:val="00BF76BD"/>
    <w:rsid w:val="00C10DAD"/>
    <w:rsid w:val="00C1614D"/>
    <w:rsid w:val="00C20797"/>
    <w:rsid w:val="00C20C4E"/>
    <w:rsid w:val="00C24556"/>
    <w:rsid w:val="00C54341"/>
    <w:rsid w:val="00C62A3B"/>
    <w:rsid w:val="00C66377"/>
    <w:rsid w:val="00C67EA7"/>
    <w:rsid w:val="00C72980"/>
    <w:rsid w:val="00C93924"/>
    <w:rsid w:val="00CA1256"/>
    <w:rsid w:val="00CB6C4F"/>
    <w:rsid w:val="00CE0614"/>
    <w:rsid w:val="00CE3E1E"/>
    <w:rsid w:val="00CF2F34"/>
    <w:rsid w:val="00D23EBC"/>
    <w:rsid w:val="00D24101"/>
    <w:rsid w:val="00D343F7"/>
    <w:rsid w:val="00D53B51"/>
    <w:rsid w:val="00D602CE"/>
    <w:rsid w:val="00D6124A"/>
    <w:rsid w:val="00D83469"/>
    <w:rsid w:val="00D878EE"/>
    <w:rsid w:val="00D9494E"/>
    <w:rsid w:val="00D974DA"/>
    <w:rsid w:val="00DA470E"/>
    <w:rsid w:val="00DA6EC0"/>
    <w:rsid w:val="00DB63DD"/>
    <w:rsid w:val="00DB698D"/>
    <w:rsid w:val="00E10F48"/>
    <w:rsid w:val="00E54792"/>
    <w:rsid w:val="00E63361"/>
    <w:rsid w:val="00E8321B"/>
    <w:rsid w:val="00E92E65"/>
    <w:rsid w:val="00E96129"/>
    <w:rsid w:val="00EB12A6"/>
    <w:rsid w:val="00EB147C"/>
    <w:rsid w:val="00EC1B43"/>
    <w:rsid w:val="00ED05AF"/>
    <w:rsid w:val="00EE3073"/>
    <w:rsid w:val="00EE3DFA"/>
    <w:rsid w:val="00EF6681"/>
    <w:rsid w:val="00F04828"/>
    <w:rsid w:val="00F04FA0"/>
    <w:rsid w:val="00F07B3F"/>
    <w:rsid w:val="00F13D85"/>
    <w:rsid w:val="00F3000F"/>
    <w:rsid w:val="00F34EF1"/>
    <w:rsid w:val="00F45C5F"/>
    <w:rsid w:val="00F556F1"/>
    <w:rsid w:val="00F56119"/>
    <w:rsid w:val="00F62E8F"/>
    <w:rsid w:val="00F90302"/>
    <w:rsid w:val="00FA1A4C"/>
    <w:rsid w:val="00FB3BF6"/>
    <w:rsid w:val="00FC2A30"/>
    <w:rsid w:val="00FE11E1"/>
    <w:rsid w:val="00FF1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67638CB0"/>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0B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90B8B"/>
    <w:pPr>
      <w:jc w:val="right"/>
    </w:pPr>
    <w:rPr>
      <w:rFonts w:ascii="メイリオ" w:eastAsia="メイリオ" w:hAnsi="メイリオ"/>
      <w:szCs w:val="21"/>
    </w:rPr>
  </w:style>
  <w:style w:type="character" w:customStyle="1" w:styleId="a4">
    <w:name w:val="結語 (文字)"/>
    <w:basedOn w:val="a0"/>
    <w:link w:val="a3"/>
    <w:uiPriority w:val="99"/>
    <w:rsid w:val="00A90B8B"/>
    <w:rPr>
      <w:rFonts w:ascii="メイリオ" w:eastAsia="メイリオ" w:hAnsi="メイリオ"/>
      <w:sz w:val="21"/>
      <w:szCs w:val="21"/>
    </w:rPr>
  </w:style>
  <w:style w:type="paragraph" w:customStyle="1" w:styleId="Default">
    <w:name w:val="Default"/>
    <w:rsid w:val="00A90B8B"/>
    <w:pPr>
      <w:widowControl w:val="0"/>
      <w:autoSpaceDE w:val="0"/>
      <w:autoSpaceDN w:val="0"/>
      <w:adjustRightInd w:val="0"/>
    </w:pPr>
    <w:rPr>
      <w:rFonts w:ascii="ＭＳ ゴシック" w:eastAsia="ＭＳ ゴシック" w:cs="ＭＳ ゴシック"/>
      <w:color w:val="000000"/>
      <w:kern w:val="0"/>
    </w:rPr>
  </w:style>
  <w:style w:type="paragraph" w:styleId="a5">
    <w:name w:val="header"/>
    <w:basedOn w:val="a"/>
    <w:link w:val="a6"/>
    <w:uiPriority w:val="99"/>
    <w:unhideWhenUsed/>
    <w:rsid w:val="00AB64E4"/>
    <w:pPr>
      <w:tabs>
        <w:tab w:val="center" w:pos="4252"/>
        <w:tab w:val="right" w:pos="8504"/>
      </w:tabs>
      <w:snapToGrid w:val="0"/>
    </w:pPr>
  </w:style>
  <w:style w:type="character" w:customStyle="1" w:styleId="a6">
    <w:name w:val="ヘッダー (文字)"/>
    <w:basedOn w:val="a0"/>
    <w:link w:val="a5"/>
    <w:uiPriority w:val="99"/>
    <w:rsid w:val="00AB64E4"/>
    <w:rPr>
      <w:sz w:val="21"/>
      <w:szCs w:val="22"/>
    </w:rPr>
  </w:style>
  <w:style w:type="paragraph" w:styleId="a7">
    <w:name w:val="footer"/>
    <w:basedOn w:val="a"/>
    <w:link w:val="a8"/>
    <w:uiPriority w:val="99"/>
    <w:unhideWhenUsed/>
    <w:rsid w:val="00AB64E4"/>
    <w:pPr>
      <w:tabs>
        <w:tab w:val="center" w:pos="4252"/>
        <w:tab w:val="right" w:pos="8504"/>
      </w:tabs>
      <w:snapToGrid w:val="0"/>
    </w:pPr>
  </w:style>
  <w:style w:type="character" w:customStyle="1" w:styleId="a8">
    <w:name w:val="フッター (文字)"/>
    <w:basedOn w:val="a0"/>
    <w:link w:val="a7"/>
    <w:uiPriority w:val="99"/>
    <w:rsid w:val="00AB64E4"/>
    <w:rPr>
      <w:sz w:val="21"/>
      <w:szCs w:val="22"/>
    </w:rPr>
  </w:style>
  <w:style w:type="paragraph" w:styleId="a9">
    <w:name w:val="List Paragraph"/>
    <w:basedOn w:val="a"/>
    <w:uiPriority w:val="34"/>
    <w:qFormat/>
    <w:rsid w:val="00A66210"/>
    <w:pPr>
      <w:ind w:leftChars="400" w:left="840"/>
    </w:pPr>
  </w:style>
  <w:style w:type="paragraph" w:styleId="aa">
    <w:name w:val="Balloon Text"/>
    <w:basedOn w:val="a"/>
    <w:link w:val="ab"/>
    <w:uiPriority w:val="99"/>
    <w:semiHidden/>
    <w:unhideWhenUsed/>
    <w:rsid w:val="008949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49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3611">
      <w:bodyDiv w:val="1"/>
      <w:marLeft w:val="0"/>
      <w:marRight w:val="0"/>
      <w:marTop w:val="0"/>
      <w:marBottom w:val="0"/>
      <w:divBdr>
        <w:top w:val="none" w:sz="0" w:space="0" w:color="auto"/>
        <w:left w:val="none" w:sz="0" w:space="0" w:color="auto"/>
        <w:bottom w:val="none" w:sz="0" w:space="0" w:color="auto"/>
        <w:right w:val="none" w:sz="0" w:space="0" w:color="auto"/>
      </w:divBdr>
    </w:div>
    <w:div w:id="941494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1518</Words>
  <Characters>8658</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2020-11-09T07:17:00Z</dcterms:created>
  <dcterms:modified xsi:type="dcterms:W3CDTF">2020-11-09T07:18:00Z</dcterms:modified>
</cp:coreProperties>
</file>