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50B6" w14:textId="41176E2D" w:rsidR="009C3775" w:rsidRDefault="009C3775" w:rsidP="009C3775">
      <w:pPr>
        <w:pStyle w:val="a3"/>
        <w:ind w:firstLineChars="1500" w:firstLine="3150"/>
        <w:jc w:val="right"/>
      </w:pPr>
      <w:r>
        <w:rPr>
          <w:rFonts w:hint="eastAsia"/>
        </w:rPr>
        <w:t>１</w:t>
      </w:r>
    </w:p>
    <w:p w14:paraId="1AC3A8BF" w14:textId="1B6AE98C" w:rsidR="009C3775" w:rsidRDefault="009C3775" w:rsidP="009C3775">
      <w:pPr>
        <w:pStyle w:val="a3"/>
        <w:ind w:firstLineChars="1500" w:firstLine="3150"/>
      </w:pPr>
      <w:r>
        <w:rPr>
          <w:rFonts w:hint="eastAsia"/>
        </w:rPr>
        <w:t xml:space="preserve">　</w:t>
      </w:r>
      <w:r w:rsidRPr="00DB63FF">
        <w:rPr>
          <w:rFonts w:hint="eastAsia"/>
        </w:rPr>
        <w:t>随意契約理由書</w:t>
      </w:r>
    </w:p>
    <w:p w14:paraId="6D7EB9DD" w14:textId="77777777" w:rsidR="009C3775" w:rsidRDefault="009C3775" w:rsidP="00DB63FF"/>
    <w:p w14:paraId="5F9CC8D9" w14:textId="77777777" w:rsidR="009C3775" w:rsidRDefault="009C3775" w:rsidP="00DB63FF"/>
    <w:p w14:paraId="451BC8B6" w14:textId="31AD4780" w:rsidR="00DB63FF" w:rsidRDefault="00DB63FF" w:rsidP="00DB63FF">
      <w:r>
        <w:t>1案件名称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>
        <w:t>大正区鶴町基地上架設備緊急補修工事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A1">
        <w:rPr>
          <w:rFonts w:hint="eastAsia"/>
        </w:rPr>
        <w:t xml:space="preserve">　　　　</w:t>
      </w:r>
    </w:p>
    <w:p w14:paraId="3CD3E085" w14:textId="2ED2F256" w:rsidR="00DB63FF" w:rsidRDefault="00DB63FF" w:rsidP="00DB63FF">
      <w:r>
        <w:t>2契約の相手方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>
        <w:t>株式会社ガルフコンストラクター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58713C" w14:textId="5A37977A" w:rsidR="001D1274" w:rsidRDefault="00DB63FF" w:rsidP="00DB63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A1">
        <w:rPr>
          <w:rFonts w:hint="eastAsia"/>
        </w:rPr>
        <w:t xml:space="preserve">　　　　　　　　　　　　</w:t>
      </w:r>
    </w:p>
    <w:p w14:paraId="260138D0" w14:textId="0083A5B3" w:rsidR="001D1274" w:rsidRDefault="00DB63FF" w:rsidP="001D1274">
      <w:r>
        <w:t>3随意契約理由</w:t>
      </w:r>
    </w:p>
    <w:p w14:paraId="7CEFD0B1" w14:textId="2B7E43F1" w:rsidR="00DB63FF" w:rsidRDefault="00DB63FF" w:rsidP="001D1274">
      <w:pPr>
        <w:ind w:firstLineChars="50" w:firstLine="105"/>
      </w:pPr>
      <w:r>
        <w:t>本緊急補修工事は、鶴町基地の船舶修繕施設である上架設備を補修するものである。</w:t>
      </w:r>
      <w:r>
        <w:tab/>
      </w:r>
    </w:p>
    <w:p w14:paraId="17260AD1" w14:textId="029D0E46" w:rsidR="00DB63FF" w:rsidRDefault="00DB63FF" w:rsidP="001D1274">
      <w:pPr>
        <w:ind w:firstLineChars="50" w:firstLine="105"/>
      </w:pPr>
      <w:r>
        <w:t>１号上架台での船舶定期整備が完了し、下架する際に船舶を搭載した台車が途中で停止し、</w:t>
      </w:r>
    </w:p>
    <w:p w14:paraId="2979B8C9" w14:textId="3E0E030A" w:rsidR="00DB63FF" w:rsidRDefault="00DB63FF" w:rsidP="001D1274">
      <w:r>
        <w:t>下架できない事態が発生した。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F98FE62" w14:textId="2399EDC2" w:rsidR="00DB63FF" w:rsidRDefault="00DB63FF" w:rsidP="001D1274">
      <w:pPr>
        <w:ind w:leftChars="50" w:left="105"/>
      </w:pPr>
      <w:r>
        <w:t>当事象の原因追及のため、海上保全担当による潜水調査の結果、鋼製レールが腐食等により著しく損傷しており、台車の車輪が接する箇所に凹凸や減肉が発見された。</w:t>
      </w:r>
      <w:r>
        <w:tab/>
      </w:r>
      <w:r>
        <w:tab/>
      </w:r>
    </w:p>
    <w:p w14:paraId="7B63A7A6" w14:textId="0A36D1AF" w:rsidR="00DB63FF" w:rsidRDefault="00DB63FF" w:rsidP="001D1274">
      <w:pPr>
        <w:ind w:firstLineChars="50" w:firstLine="105"/>
      </w:pPr>
      <w:r>
        <w:t>現状、該当上架台を使用することができず、計画的に実施している船舶修繕が不可能な</w:t>
      </w:r>
      <w:r>
        <w:tab/>
      </w:r>
    </w:p>
    <w:p w14:paraId="39239865" w14:textId="125AB2AC" w:rsidR="00DB63FF" w:rsidRDefault="00DB63FF" w:rsidP="00DB63FF">
      <w:r>
        <w:t>状況にある。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9A35BB" w14:textId="3CE32806" w:rsidR="00DB63FF" w:rsidRDefault="00DB63FF" w:rsidP="001D1274">
      <w:pPr>
        <w:ind w:firstLineChars="50" w:firstLine="105"/>
      </w:pPr>
      <w:r>
        <w:t>機械担当にて実施している修繕対象は、大阪港湾局の船舶だけではなく、建設局の渡船や</w:t>
      </w:r>
    </w:p>
    <w:p w14:paraId="280C1503" w14:textId="2E9FC7B8" w:rsidR="00DB63FF" w:rsidRDefault="00DB63FF" w:rsidP="00DB63FF">
      <w:r>
        <w:t>河川維持船、環境局の引船や水面清掃船であり、計画的に修繕工程を実行できなければ、</w:t>
      </w:r>
    </w:p>
    <w:p w14:paraId="728ED1E7" w14:textId="18E83BCE" w:rsidR="00DB63FF" w:rsidRDefault="00DB63FF" w:rsidP="00DB63FF">
      <w:r>
        <w:t>市民サービスができなくなり、自局、他局共に多大な不利益が生じることとなる。</w:t>
      </w:r>
      <w:r>
        <w:tab/>
      </w:r>
    </w:p>
    <w:p w14:paraId="6C178580" w14:textId="1AD5A574" w:rsidR="00DB63FF" w:rsidRDefault="00DB63FF" w:rsidP="001D1274">
      <w:pPr>
        <w:ind w:firstLineChars="50" w:firstLine="105"/>
      </w:pPr>
      <w:r>
        <w:t>上記業者は本工事を施工する能力を有し、かつ同種工事を近隣地区にて現在施工中であり、</w:t>
      </w:r>
    </w:p>
    <w:p w14:paraId="5D695FA2" w14:textId="343AD247" w:rsidR="00DB63FF" w:rsidRDefault="00DB63FF" w:rsidP="00DB63FF">
      <w:r>
        <w:t>短期間で機材の調達及び作業員の確保ができることから、速やかな復旧が可能であるため、</w:t>
      </w:r>
    </w:p>
    <w:p w14:paraId="2E86A57E" w14:textId="32EE22BE" w:rsidR="00DB63FF" w:rsidRDefault="00DB63FF" w:rsidP="00DB63FF">
      <w:r>
        <w:t>随意契約するものである。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878BDE" w14:textId="09AA1ABA" w:rsidR="00DB63FF" w:rsidRDefault="00DB63FF" w:rsidP="00DB63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A1">
        <w:rPr>
          <w:rFonts w:hint="eastAsia"/>
        </w:rPr>
        <w:t xml:space="preserve">　　　　　　　　　　　　</w:t>
      </w:r>
    </w:p>
    <w:p w14:paraId="310DAD39" w14:textId="007135BB" w:rsidR="00DB63FF" w:rsidRDefault="00DB63FF" w:rsidP="00DB63FF">
      <w:r>
        <w:t>4現在施工中の同種工事</w:t>
      </w:r>
    </w:p>
    <w:p w14:paraId="74BB3AFF" w14:textId="629649F9" w:rsidR="00DB63FF" w:rsidRDefault="00DB63FF" w:rsidP="00DB63FF">
      <w:r>
        <w:t>此花区常吉岸壁補修工事（上部工）（その２）</w:t>
      </w:r>
    </w:p>
    <w:p w14:paraId="4DD339EE" w14:textId="0CB4AAD1" w:rsidR="00DB63FF" w:rsidRDefault="00DB63FF" w:rsidP="00DB63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A1">
        <w:rPr>
          <w:rFonts w:hint="eastAsia"/>
        </w:rPr>
        <w:t xml:space="preserve">　　　　　　　　　　　　</w:t>
      </w:r>
    </w:p>
    <w:p w14:paraId="3B622B84" w14:textId="41E9E11B" w:rsidR="00DB63FF" w:rsidRDefault="00DB63FF" w:rsidP="00DB63FF">
      <w:r>
        <w:t>5根拠法令</w:t>
      </w:r>
    </w:p>
    <w:p w14:paraId="402C2871" w14:textId="494923CA" w:rsidR="00DB63FF" w:rsidRDefault="00DB63FF" w:rsidP="00DB63FF">
      <w:r>
        <w:t>地方自治法施行令第１６７条の２第１項第５号</w:t>
      </w:r>
    </w:p>
    <w:p w14:paraId="79184772" w14:textId="13A8131A" w:rsidR="00DB63FF" w:rsidRDefault="00DB63FF" w:rsidP="00DB63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35A1">
        <w:rPr>
          <w:rFonts w:hint="eastAsia"/>
        </w:rPr>
        <w:t xml:space="preserve">　　　　　　　　　　　　</w:t>
      </w:r>
    </w:p>
    <w:p w14:paraId="3379DCCC" w14:textId="38D8A5FA" w:rsidR="00DB63FF" w:rsidRDefault="00DB63FF" w:rsidP="00DB63FF">
      <w:r>
        <w:t>6担当部署</w:t>
      </w:r>
    </w:p>
    <w:p w14:paraId="53DC81AC" w14:textId="2BB8FBAE" w:rsidR="00F57092" w:rsidRPr="00DB63FF" w:rsidRDefault="00DB63FF" w:rsidP="00DB63FF">
      <w:r>
        <w:t>大阪港湾局計画整備部保全監理課（設計）</w:t>
      </w:r>
    </w:p>
    <w:sectPr w:rsidR="00F57092" w:rsidRPr="00DB6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3EAE" w14:textId="77777777" w:rsidR="009C5674" w:rsidRDefault="009C5674" w:rsidP="00DB63FF">
      <w:r>
        <w:separator/>
      </w:r>
    </w:p>
  </w:endnote>
  <w:endnote w:type="continuationSeparator" w:id="0">
    <w:p w14:paraId="2C83D812" w14:textId="77777777" w:rsidR="009C5674" w:rsidRDefault="009C5674" w:rsidP="00DB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6A56" w14:textId="77777777" w:rsidR="009C5674" w:rsidRDefault="009C5674" w:rsidP="00DB63FF">
      <w:r>
        <w:separator/>
      </w:r>
    </w:p>
  </w:footnote>
  <w:footnote w:type="continuationSeparator" w:id="0">
    <w:p w14:paraId="270D71B2" w14:textId="77777777" w:rsidR="009C5674" w:rsidRDefault="009C5674" w:rsidP="00DB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FF"/>
    <w:rsid w:val="001D1274"/>
    <w:rsid w:val="00267F4A"/>
    <w:rsid w:val="005B35A1"/>
    <w:rsid w:val="009C3775"/>
    <w:rsid w:val="009C5674"/>
    <w:rsid w:val="00AB4B77"/>
    <w:rsid w:val="00CF6FA6"/>
    <w:rsid w:val="00DB63FF"/>
    <w:rsid w:val="00F5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2B6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3FF"/>
  </w:style>
  <w:style w:type="paragraph" w:styleId="a5">
    <w:name w:val="footer"/>
    <w:basedOn w:val="a"/>
    <w:link w:val="a6"/>
    <w:uiPriority w:val="99"/>
    <w:unhideWhenUsed/>
    <w:rsid w:val="00DB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2024-10-03T06:24:00Z</dcterms:created>
  <dcterms:modified xsi:type="dcterms:W3CDTF">2024-10-03T06:24:00Z</dcterms:modified>
</cp:coreProperties>
</file>