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D8A2" w14:textId="7E7DCF1A" w:rsidR="00664731" w:rsidRPr="006F55C0" w:rsidRDefault="00664731" w:rsidP="000037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="HG丸ｺﾞｼｯｸM-PRO" w:eastAsia="HG丸ｺﾞｼｯｸM-PRO" w:hAnsi="HG丸ｺﾞｼｯｸM-PRO" w:cs="ＭＳゴシック" w:hint="eastAsia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1E3347" wp14:editId="31A21C4F">
                <wp:simplePos x="0" y="0"/>
                <wp:positionH relativeFrom="column">
                  <wp:posOffset>21590</wp:posOffset>
                </wp:positionH>
                <wp:positionV relativeFrom="paragraph">
                  <wp:posOffset>14605</wp:posOffset>
                </wp:positionV>
                <wp:extent cx="1276350" cy="352425"/>
                <wp:effectExtent l="19050" t="1905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ln/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D920A" w14:textId="77777777" w:rsidR="00664731" w:rsidRPr="00664731" w:rsidRDefault="00626F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民間ネット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1E3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.7pt;margin-top:1.15pt;width:100.5pt;height:27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" fillcolor="#4f81bd [3204]" strokecolor="white [3201]" strokeweight="3pt">
                <v:textbox>
                  <w:txbxContent>
                    <w:p w14:paraId="542D920A" w14:textId="77777777" w:rsidR="00664731" w:rsidRPr="00664731" w:rsidRDefault="00626F1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民間ネット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調査</w:t>
                      </w:r>
                    </w:p>
                  </w:txbxContent>
                </v:textbox>
              </v:shape>
            </w:pict>
          </mc:Fallback>
        </mc:AlternateContent>
      </w:r>
    </w:p>
    <w:p w14:paraId="5A5E8270" w14:textId="77777777" w:rsidR="001D45D2" w:rsidRPr="006F55C0" w:rsidRDefault="001D45D2" w:rsidP="0000371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</w:p>
    <w:p w14:paraId="76BED661" w14:textId="7BD7697B" w:rsidR="00287B53" w:rsidRPr="006F55C0" w:rsidRDefault="00003716" w:rsidP="0000371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大阪市の施策全般につい</w:t>
      </w:r>
      <w:r w:rsidR="00F010BE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て</w:t>
      </w:r>
    </w:p>
    <w:p w14:paraId="12334353" w14:textId="5D9A4F0F" w:rsidR="00B96D8F" w:rsidRPr="006F55C0" w:rsidRDefault="0085293A" w:rsidP="0035424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="HG丸ｺﾞｼｯｸM-PRO" w:eastAsia="HG丸ｺﾞｼｯｸM-PRO" w:hAnsi="HG丸ｺﾞｼｯｸM-PRO" w:cs="ＭＳゴシック" w:hint="eastAsia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24E3A8" wp14:editId="61B3C4D9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6705600" cy="8782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782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28573" id="正方形/長方形 3" o:spid="_x0000_s1026" style="position:absolute;left:0;text-align:left;margin-left:0;margin-top:9.3pt;width:528pt;height:691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" filled="f" strokecolor="black [3213]" strokeweight=".25pt">
                <w10:wrap anchorx="margin"/>
              </v:rect>
            </w:pict>
          </mc:Fallback>
        </mc:AlternateContent>
      </w:r>
    </w:p>
    <w:p w14:paraId="5644DD93" w14:textId="761BC0B5" w:rsidR="00B3236B" w:rsidRPr="006F55C0" w:rsidRDefault="00B3236B" w:rsidP="00B3236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大阪市では</w:t>
      </w:r>
      <w:r w:rsidR="003219A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、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一人ひとりが多様な幸せ（ウェルビーイング</w:t>
      </w:r>
      <w:r w:rsidRPr="006F55C0">
        <w:rPr>
          <w:rFonts w:asciiTheme="minorEastAsia" w:hAnsiTheme="minorEastAsia" w:cs="ＭＳゴシック"/>
          <w:kern w:val="0"/>
          <w:sz w:val="24"/>
          <w:szCs w:val="24"/>
        </w:rPr>
        <w:t>）を実感でき、誰もが安心していつまでも住み続けたい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と思う</w:t>
      </w:r>
      <w:r w:rsidRPr="006F55C0">
        <w:rPr>
          <w:rFonts w:asciiTheme="minorEastAsia" w:hAnsiTheme="minorEastAsia" w:cs="ＭＳゴシック"/>
          <w:kern w:val="0"/>
          <w:sz w:val="24"/>
          <w:szCs w:val="24"/>
        </w:rPr>
        <w:t>「にぎやかで活気あふれるまち大阪」の実現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を</w:t>
      </w:r>
      <w:r w:rsidR="003219A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めざしています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14:paraId="2AF53721" w14:textId="77777777" w:rsidR="00B3236B" w:rsidRPr="006F55C0" w:rsidRDefault="00B3236B" w:rsidP="00B3236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color w:val="FF0000"/>
          <w:kern w:val="0"/>
          <w:sz w:val="24"/>
          <w:szCs w:val="24"/>
        </w:rPr>
      </w:pPr>
    </w:p>
    <w:p w14:paraId="1C50C7F4" w14:textId="3D5501FF" w:rsidR="00B3236B" w:rsidRPr="006F55C0" w:rsidRDefault="00B3236B" w:rsidP="00B3236B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・　</w:t>
      </w:r>
      <w:r w:rsidR="00BD1181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すべての子どもの安全・安心が守られ、どのような家庭環境、経済状況であっても、子どもたちが分け隔てなく大切にされ、夢を追い求めることができるよう、日本一の子育て・教育サービスを実現する。</w:t>
      </w:r>
    </w:p>
    <w:p w14:paraId="265761B0" w14:textId="6BDADBC0" w:rsidR="00B3236B" w:rsidRPr="006F55C0" w:rsidRDefault="00B3236B" w:rsidP="00400A71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・　</w:t>
      </w:r>
      <w:r w:rsidR="0041523A" w:rsidRPr="006F55C0">
        <w:rPr>
          <w:rFonts w:ascii="ＭＳ 明朝" w:eastAsia="ＭＳ 明朝" w:hAnsi="ＭＳ 明朝" w:hint="eastAsia"/>
          <w:sz w:val="24"/>
          <w:szCs w:val="24"/>
        </w:rPr>
        <w:t>府市一体で万博のレガシーを継承する新たな成長戦略の取組を実行し、大阪の成長・発展を確たるものにするとともに、日本経済の成長に着実に結び付けていく。</w:t>
      </w:r>
    </w:p>
    <w:p w14:paraId="46328C50" w14:textId="77777777" w:rsidR="00B3236B" w:rsidRPr="006F55C0" w:rsidRDefault="00B3236B" w:rsidP="00B3236B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F55C0">
        <w:rPr>
          <w:rFonts w:ascii="ＭＳ 明朝" w:eastAsia="ＭＳ 明朝" w:hAnsi="ＭＳ 明朝" w:hint="eastAsia"/>
          <w:sz w:val="24"/>
          <w:szCs w:val="24"/>
        </w:rPr>
        <w:t>・　本市を取り巻く状況や社会経済情勢の変化に対応した、持続可能な行財政基盤を構築する。</w:t>
      </w:r>
    </w:p>
    <w:p w14:paraId="552089DC" w14:textId="77777777" w:rsidR="000623CC" w:rsidRPr="006F55C0" w:rsidRDefault="000623CC" w:rsidP="00EA34CC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C55A1C6" w14:textId="3F22BF1C" w:rsidR="00E553D2" w:rsidRPr="006F55C0" w:rsidRDefault="00003716" w:rsidP="00996AF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この「めざす姿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1224AC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実現</w:t>
      </w:r>
      <w:r w:rsidR="001224AC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に向け</w:t>
      </w:r>
      <w:r w:rsidR="00BC49E0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、現在、大阪市では</w:t>
      </w:r>
      <w:r w:rsidR="001C46D7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次の</w:t>
      </w:r>
      <w:r w:rsidR="003219A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取組</w:t>
      </w:r>
      <w:r w:rsidR="00E553D2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を重点的に推進しています。</w:t>
      </w:r>
    </w:p>
    <w:p w14:paraId="5C2C1580" w14:textId="77777777" w:rsidR="00E553D2" w:rsidRPr="006F55C0" w:rsidRDefault="00E553D2" w:rsidP="00996AF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CFC041A" w14:textId="7C03865D" w:rsidR="00E553D2" w:rsidRPr="006F55C0" w:rsidRDefault="001214E3" w:rsidP="001224A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子育て・教育環境の充実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【下記リンク</w:t>
      </w:r>
      <w:r w:rsidR="000F3682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～</w:t>
      </w:r>
      <w:r w:rsidR="00B53F1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1</w:t>
      </w:r>
      <w:r w:rsidR="000F3682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8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ページ】</w:t>
      </w:r>
    </w:p>
    <w:p w14:paraId="651D55B8" w14:textId="40E347B1" w:rsidR="004D45F1" w:rsidRPr="006F55C0" w:rsidRDefault="003E6E15" w:rsidP="00A0187C">
      <w:pPr>
        <w:autoSpaceDE w:val="0"/>
        <w:autoSpaceDN w:val="0"/>
        <w:adjustRightInd w:val="0"/>
        <w:ind w:leftChars="471" w:left="990" w:hanging="1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bookmarkStart w:id="0" w:name="_Hlk151729549"/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０～２歳児</w:t>
      </w:r>
      <w:r w:rsidR="00DA57D8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の保育料無償化</w:t>
      </w:r>
      <w:r w:rsid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に向けた取組</w:t>
      </w:r>
      <w:r w:rsidR="00283814" w:rsidRPr="006F55C0">
        <w:rPr>
          <w:rFonts w:asciiTheme="minorEastAsia" w:hAnsiTheme="minorEastAsia" w:cs="ＭＳゴシック"/>
          <w:bCs/>
          <w:kern w:val="0"/>
          <w:sz w:val="24"/>
          <w:szCs w:val="24"/>
        </w:rPr>
        <w:t>、</w:t>
      </w:r>
      <w:r w:rsidR="00283814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待機児童対策、在宅等育児への支援、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不妊治療費等助成、</w:t>
      </w:r>
      <w:r w:rsidR="00477A7F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産後ケア</w:t>
      </w:r>
      <w:r w:rsidR="00E1704B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、学力向上支援、学校教育におけるICT活用</w:t>
      </w:r>
      <w:r w:rsidR="00A0187C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教</w:t>
      </w:r>
      <w:r w:rsidR="00A0187C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職員人材の確保・育成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  <w:r w:rsidR="00283814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習い事・塾代助成、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児童虐待防止対策、</w:t>
      </w:r>
      <w:r w:rsidR="00E1704B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ヤングケアラー支援、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こどもの貧困</w:t>
      </w:r>
      <w:r w:rsidR="00E1704B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対策</w:t>
      </w:r>
      <w:r w:rsidR="006D2419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  <w:r w:rsidR="00E1704B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いじめ・不登校対策</w:t>
      </w: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 xml:space="preserve">　</w:t>
      </w:r>
      <w:r w:rsidR="00283814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など</w:t>
      </w:r>
      <w:bookmarkEnd w:id="0"/>
    </w:p>
    <w:p w14:paraId="096CD371" w14:textId="77777777" w:rsidR="001224AC" w:rsidRPr="006F55C0" w:rsidRDefault="001224AC" w:rsidP="001224AC">
      <w:pPr>
        <w:autoSpaceDE w:val="0"/>
        <w:autoSpaceDN w:val="0"/>
        <w:adjustRightInd w:val="0"/>
        <w:ind w:leftChars="405" w:left="850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</w:p>
    <w:p w14:paraId="316E582D" w14:textId="00BCF273" w:rsidR="004D45F1" w:rsidRPr="006F55C0" w:rsidRDefault="001214E3" w:rsidP="001224A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暮らしを守る福祉等の向上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【下記リンク</w:t>
      </w:r>
      <w:r w:rsidR="00B53F1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1</w:t>
      </w:r>
      <w:r w:rsidR="00BD78B4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9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～</w:t>
      </w:r>
      <w:r w:rsidR="00B53F1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24</w:t>
      </w:r>
      <w:r w:rsidR="00F81895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ページ】</w:t>
      </w:r>
    </w:p>
    <w:p w14:paraId="286D3CB6" w14:textId="39813F6A" w:rsidR="00687313" w:rsidRPr="006F55C0" w:rsidRDefault="00687313" w:rsidP="00687313">
      <w:pPr>
        <w:autoSpaceDE w:val="0"/>
        <w:autoSpaceDN w:val="0"/>
        <w:adjustRightInd w:val="0"/>
        <w:ind w:leftChars="472" w:left="991" w:firstLineChars="1" w:firstLine="2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特別養護老人ホームの整備、認知症高齢者支援、障がい者施策の充実、生活困窮者等への支援、地域福祉推進体制の充実、市民の健康づくりの推進、ひきこもり支援、若者・女性の活躍推進、多文化共生の推進、繁華街における来街者の安全の確保</w:t>
      </w:r>
    </w:p>
    <w:p w14:paraId="6168D622" w14:textId="01BECA18" w:rsidR="001224AC" w:rsidRPr="006F55C0" w:rsidRDefault="00687313" w:rsidP="00687313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など</w:t>
      </w:r>
    </w:p>
    <w:p w14:paraId="030C04EC" w14:textId="77777777" w:rsidR="00687313" w:rsidRPr="006F55C0" w:rsidRDefault="00687313" w:rsidP="00687313">
      <w:pPr>
        <w:autoSpaceDE w:val="0"/>
        <w:autoSpaceDN w:val="0"/>
        <w:adjustRightInd w:val="0"/>
        <w:ind w:leftChars="404" w:left="848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</w:p>
    <w:p w14:paraId="24855E5C" w14:textId="061BD876" w:rsidR="004D45F1" w:rsidRPr="006F55C0" w:rsidRDefault="00AD0946" w:rsidP="001224A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="ＭＳ 明朝" w:cs="Times New Roman" w:hint="eastAsia"/>
          <w:sz w:val="24"/>
          <w:szCs w:val="24"/>
        </w:rPr>
        <w:t>経済成長に向けた戦略の実行</w:t>
      </w:r>
      <w:r w:rsidR="00F81895" w:rsidRPr="006F55C0">
        <w:rPr>
          <w:rFonts w:ascii="ＭＳ 明朝" w:cs="Times New Roman" w:hint="eastAsia"/>
          <w:sz w:val="24"/>
          <w:szCs w:val="24"/>
        </w:rPr>
        <w:t>【下記リンク</w:t>
      </w:r>
      <w:r w:rsidR="00B53F13" w:rsidRPr="006F55C0">
        <w:rPr>
          <w:rFonts w:ascii="ＭＳ 明朝" w:cs="Times New Roman" w:hint="eastAsia"/>
          <w:sz w:val="24"/>
          <w:szCs w:val="24"/>
        </w:rPr>
        <w:t>2</w:t>
      </w:r>
      <w:r w:rsidR="00BD78B4" w:rsidRPr="006F55C0">
        <w:rPr>
          <w:rFonts w:ascii="ＭＳ 明朝" w:cs="Times New Roman" w:hint="eastAsia"/>
          <w:sz w:val="24"/>
          <w:szCs w:val="24"/>
        </w:rPr>
        <w:t>8</w:t>
      </w:r>
      <w:r w:rsidR="00F81895" w:rsidRPr="006F55C0">
        <w:rPr>
          <w:rFonts w:ascii="ＭＳ 明朝" w:cs="Times New Roman" w:hint="eastAsia"/>
          <w:sz w:val="24"/>
          <w:szCs w:val="24"/>
        </w:rPr>
        <w:t>～</w:t>
      </w:r>
      <w:r w:rsidR="000F3682" w:rsidRPr="006F55C0">
        <w:rPr>
          <w:rFonts w:ascii="ＭＳ 明朝" w:cs="Times New Roman" w:hint="eastAsia"/>
          <w:sz w:val="24"/>
          <w:szCs w:val="24"/>
        </w:rPr>
        <w:t>42</w:t>
      </w:r>
      <w:r w:rsidR="00F81895" w:rsidRPr="006F55C0">
        <w:rPr>
          <w:rFonts w:ascii="ＭＳ 明朝" w:cs="Times New Roman" w:hint="eastAsia"/>
          <w:sz w:val="24"/>
          <w:szCs w:val="24"/>
        </w:rPr>
        <w:t>ページ】</w:t>
      </w:r>
    </w:p>
    <w:p w14:paraId="4335EED3" w14:textId="596E01CD" w:rsidR="004D45F1" w:rsidRPr="006F55C0" w:rsidRDefault="00E26DA4" w:rsidP="00EA5530">
      <w:pPr>
        <w:autoSpaceDE w:val="0"/>
        <w:autoSpaceDN w:val="0"/>
        <w:adjustRightInd w:val="0"/>
        <w:ind w:left="989"/>
        <w:jc w:val="left"/>
        <w:rPr>
          <w:rFonts w:ascii="ＭＳ 明朝" w:hAnsi="ＭＳ 明朝"/>
          <w:bCs/>
          <w:kern w:val="0"/>
          <w:sz w:val="24"/>
          <w:szCs w:val="24"/>
        </w:rPr>
      </w:pPr>
      <w:bookmarkStart w:id="1" w:name="_Hlk151729626"/>
      <w:bookmarkStart w:id="2" w:name="_Hlk152858929"/>
      <w:r w:rsidRPr="006F55C0">
        <w:rPr>
          <w:rFonts w:ascii="ＭＳ 明朝" w:hAnsi="ＭＳ 明朝" w:hint="eastAsia"/>
          <w:bCs/>
          <w:kern w:val="0"/>
          <w:sz w:val="24"/>
          <w:szCs w:val="24"/>
        </w:rPr>
        <w:t>大阪・関西万博の開催、</w:t>
      </w:r>
      <w:r w:rsidR="00A209C6" w:rsidRPr="006F55C0">
        <w:rPr>
          <w:rFonts w:ascii="ＭＳ 明朝" w:hAnsi="ＭＳ 明朝" w:hint="eastAsia"/>
          <w:bCs/>
          <w:kern w:val="0"/>
          <w:sz w:val="24"/>
          <w:szCs w:val="24"/>
        </w:rPr>
        <w:t>ＩＲを含む国際観光拠点の形成、</w:t>
      </w:r>
      <w:r w:rsidR="0060325B" w:rsidRPr="006F55C0">
        <w:rPr>
          <w:rFonts w:ascii="ＭＳ 明朝" w:hAnsi="ＭＳ 明朝" w:hint="eastAsia"/>
          <w:bCs/>
          <w:kern w:val="0"/>
          <w:sz w:val="24"/>
          <w:szCs w:val="24"/>
        </w:rPr>
        <w:t>御堂筋</w:t>
      </w:r>
      <w:r w:rsidR="00EA5530" w:rsidRPr="006F55C0">
        <w:rPr>
          <w:rFonts w:ascii="ＭＳ 明朝" w:hAnsi="ＭＳ 明朝" w:hint="eastAsia"/>
          <w:bCs/>
          <w:kern w:val="0"/>
          <w:sz w:val="24"/>
          <w:szCs w:val="24"/>
        </w:rPr>
        <w:t>の側道歩行者空間化</w:t>
      </w:r>
      <w:r w:rsidR="0060325B" w:rsidRPr="006F55C0">
        <w:rPr>
          <w:rFonts w:ascii="ＭＳ 明朝" w:hAnsi="ＭＳ 明朝" w:hint="eastAsia"/>
          <w:bCs/>
          <w:kern w:val="0"/>
          <w:sz w:val="24"/>
          <w:szCs w:val="24"/>
        </w:rPr>
        <w:t>、</w:t>
      </w:r>
      <w:r w:rsidR="00B364BA" w:rsidRPr="006F55C0">
        <w:rPr>
          <w:rFonts w:ascii="ＭＳ 明朝" w:hAnsi="ＭＳ 明朝" w:hint="eastAsia"/>
          <w:bCs/>
          <w:kern w:val="0"/>
          <w:sz w:val="24"/>
          <w:szCs w:val="24"/>
        </w:rPr>
        <w:t>文化振興</w:t>
      </w:r>
      <w:r w:rsidR="00EA5530" w:rsidRPr="006F55C0">
        <w:rPr>
          <w:rFonts w:ascii="ＭＳ 明朝" w:hAnsi="ＭＳ 明朝" w:hint="eastAsia"/>
          <w:bCs/>
          <w:kern w:val="0"/>
          <w:sz w:val="24"/>
          <w:szCs w:val="24"/>
        </w:rPr>
        <w:t>、</w:t>
      </w:r>
      <w:r w:rsidR="00441988" w:rsidRPr="006F55C0">
        <w:rPr>
          <w:rFonts w:ascii="ＭＳ 明朝" w:hAnsi="ＭＳ 明朝" w:hint="eastAsia"/>
          <w:bCs/>
          <w:kern w:val="0"/>
          <w:sz w:val="24"/>
          <w:szCs w:val="24"/>
        </w:rPr>
        <w:t>スポーツ振興、</w:t>
      </w:r>
      <w:r w:rsidR="0060325B" w:rsidRPr="006F55C0">
        <w:rPr>
          <w:rFonts w:ascii="ＭＳ 明朝" w:hAnsi="ＭＳ 明朝" w:hint="eastAsia"/>
          <w:bCs/>
          <w:kern w:val="0"/>
          <w:sz w:val="24"/>
          <w:szCs w:val="24"/>
        </w:rPr>
        <w:t>イノベーション創出、中小企業の総合的支援、国際金融都市の</w:t>
      </w:r>
      <w:r w:rsidR="00EA5530" w:rsidRPr="006F55C0">
        <w:rPr>
          <w:rFonts w:ascii="ＭＳ 明朝" w:hAnsi="ＭＳ 明朝" w:hint="eastAsia"/>
          <w:bCs/>
          <w:kern w:val="0"/>
          <w:sz w:val="24"/>
          <w:szCs w:val="24"/>
        </w:rPr>
        <w:t>推進</w:t>
      </w:r>
      <w:r w:rsidR="0060325B" w:rsidRPr="006F55C0">
        <w:rPr>
          <w:rFonts w:ascii="ＭＳ 明朝" w:hAnsi="ＭＳ 明朝" w:hint="eastAsia"/>
          <w:bCs/>
          <w:kern w:val="0"/>
          <w:sz w:val="24"/>
          <w:szCs w:val="24"/>
        </w:rPr>
        <w:t>、</w:t>
      </w:r>
      <w:r w:rsidR="00EA5530" w:rsidRPr="006F55C0">
        <w:rPr>
          <w:rFonts w:ascii="ＭＳ 明朝" w:hAnsi="ＭＳ 明朝" w:hint="eastAsia"/>
          <w:bCs/>
          <w:kern w:val="0"/>
          <w:sz w:val="24"/>
          <w:szCs w:val="24"/>
        </w:rPr>
        <w:t>MICE誘致の推進、</w:t>
      </w:r>
      <w:r w:rsidR="005C515C" w:rsidRPr="006F55C0">
        <w:rPr>
          <w:rFonts w:ascii="ＭＳ 明朝" w:hAnsi="ＭＳ 明朝" w:hint="eastAsia"/>
          <w:bCs/>
          <w:kern w:val="0"/>
          <w:sz w:val="24"/>
          <w:szCs w:val="24"/>
        </w:rPr>
        <w:t>SDGsの推進、</w:t>
      </w:r>
      <w:r w:rsidR="0060325B" w:rsidRPr="006F55C0">
        <w:rPr>
          <w:rFonts w:ascii="ＭＳ 明朝" w:hAnsi="ＭＳ 明朝" w:hint="eastAsia"/>
          <w:bCs/>
          <w:kern w:val="0"/>
          <w:sz w:val="24"/>
          <w:szCs w:val="24"/>
        </w:rPr>
        <w:t>脱炭素化の推進</w:t>
      </w:r>
      <w:r w:rsidR="00EA5530" w:rsidRPr="006F55C0">
        <w:rPr>
          <w:rFonts w:ascii="ＭＳ 明朝" w:hAnsi="ＭＳ 明朝" w:hint="eastAsia"/>
          <w:bCs/>
          <w:kern w:val="0"/>
          <w:sz w:val="24"/>
          <w:szCs w:val="24"/>
        </w:rPr>
        <w:t>、</w:t>
      </w:r>
      <w:r w:rsidR="00F81895" w:rsidRPr="006F55C0">
        <w:rPr>
          <w:rFonts w:ascii="ＭＳ 明朝" w:hAnsi="ＭＳ 明朝" w:hint="eastAsia"/>
          <w:bCs/>
          <w:kern w:val="0"/>
          <w:sz w:val="24"/>
          <w:szCs w:val="24"/>
        </w:rPr>
        <w:t>「知の拠点」の形成（大阪公立大学、国際感染症研究センター）</w:t>
      </w:r>
      <w:r w:rsidR="000C0EB9" w:rsidRPr="006F55C0">
        <w:rPr>
          <w:rFonts w:ascii="ＭＳ 明朝" w:hAnsi="ＭＳ 明朝" w:hint="eastAsia"/>
          <w:bCs/>
          <w:kern w:val="0"/>
          <w:sz w:val="24"/>
          <w:szCs w:val="24"/>
        </w:rPr>
        <w:t xml:space="preserve">　</w:t>
      </w:r>
      <w:r w:rsidR="00672F60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など</w:t>
      </w:r>
      <w:bookmarkEnd w:id="1"/>
    </w:p>
    <w:bookmarkEnd w:id="2"/>
    <w:p w14:paraId="09C090E2" w14:textId="77777777" w:rsidR="0085293A" w:rsidRPr="006F55C0" w:rsidRDefault="0085293A" w:rsidP="005778FD">
      <w:pPr>
        <w:autoSpaceDE w:val="0"/>
        <w:autoSpaceDN w:val="0"/>
        <w:adjustRightInd w:val="0"/>
        <w:ind w:leftChars="100" w:left="210" w:firstLineChars="400" w:firstLine="960"/>
        <w:jc w:val="left"/>
        <w:rPr>
          <w:rFonts w:ascii="ＭＳ 明朝" w:hAnsi="ＭＳ 明朝"/>
          <w:bCs/>
          <w:kern w:val="0"/>
          <w:sz w:val="24"/>
          <w:szCs w:val="24"/>
        </w:rPr>
      </w:pPr>
    </w:p>
    <w:p w14:paraId="0717DA1D" w14:textId="54A42331" w:rsidR="00E42C62" w:rsidRPr="006F55C0" w:rsidRDefault="00125E0A" w:rsidP="001224A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都市インフラの充実</w:t>
      </w:r>
      <w:r w:rsidR="00F81895" w:rsidRPr="006F55C0">
        <w:rPr>
          <w:rFonts w:ascii="ＭＳ 明朝" w:cs="Times New Roman" w:hint="eastAsia"/>
          <w:sz w:val="24"/>
          <w:szCs w:val="24"/>
        </w:rPr>
        <w:t>【下記リンク</w:t>
      </w:r>
      <w:r w:rsidR="00B53F13" w:rsidRPr="006F55C0">
        <w:rPr>
          <w:rFonts w:ascii="ＭＳ 明朝" w:cs="Times New Roman" w:hint="eastAsia"/>
          <w:sz w:val="24"/>
          <w:szCs w:val="24"/>
        </w:rPr>
        <w:t>4</w:t>
      </w:r>
      <w:r w:rsidR="000F3682" w:rsidRPr="006F55C0">
        <w:rPr>
          <w:rFonts w:ascii="ＭＳ 明朝" w:cs="Times New Roman" w:hint="eastAsia"/>
          <w:sz w:val="24"/>
          <w:szCs w:val="24"/>
        </w:rPr>
        <w:t>3</w:t>
      </w:r>
      <w:r w:rsidR="00F81895" w:rsidRPr="006F55C0">
        <w:rPr>
          <w:rFonts w:ascii="ＭＳ 明朝" w:cs="Times New Roman" w:hint="eastAsia"/>
          <w:sz w:val="24"/>
          <w:szCs w:val="24"/>
        </w:rPr>
        <w:t>～</w:t>
      </w:r>
      <w:r w:rsidR="00B53F13" w:rsidRPr="006F55C0">
        <w:rPr>
          <w:rFonts w:ascii="ＭＳ 明朝" w:cs="Times New Roman" w:hint="eastAsia"/>
          <w:sz w:val="24"/>
          <w:szCs w:val="24"/>
        </w:rPr>
        <w:t>4</w:t>
      </w:r>
      <w:r w:rsidR="000F3682" w:rsidRPr="006F55C0">
        <w:rPr>
          <w:rFonts w:ascii="ＭＳ 明朝" w:cs="Times New Roman" w:hint="eastAsia"/>
          <w:sz w:val="24"/>
          <w:szCs w:val="24"/>
        </w:rPr>
        <w:t>6</w:t>
      </w:r>
      <w:r w:rsidR="00F81895" w:rsidRPr="006F55C0">
        <w:rPr>
          <w:rFonts w:ascii="ＭＳ 明朝" w:cs="Times New Roman" w:hint="eastAsia"/>
          <w:sz w:val="24"/>
          <w:szCs w:val="24"/>
        </w:rPr>
        <w:t>ページ】</w:t>
      </w:r>
    </w:p>
    <w:p w14:paraId="4DE3518B" w14:textId="6631118B" w:rsidR="004D45F1" w:rsidRPr="006F55C0" w:rsidRDefault="004D45F1" w:rsidP="005510BE">
      <w:pPr>
        <w:autoSpaceDE w:val="0"/>
        <w:autoSpaceDN w:val="0"/>
        <w:adjustRightInd w:val="0"/>
        <w:ind w:leftChars="471" w:left="990" w:hanging="1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うめきた</w:t>
      </w:r>
      <w:r w:rsidR="00CF029A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２期区域・新大阪駅周辺・大阪城東部地区・夢洲のまちづくり</w:t>
      </w: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  <w:r w:rsidR="005510BE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淀川左岸線延伸部の整備、</w:t>
      </w:r>
      <w:r w:rsidR="006307B3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なにわ筋線</w:t>
      </w:r>
      <w:r w:rsidR="0054066B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の整備、交通環境の充実（可動式ホーム柵の整備促進ほか）</w:t>
      </w: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 xml:space="preserve">　など</w:t>
      </w:r>
    </w:p>
    <w:p w14:paraId="3F3C0307" w14:textId="0BA77576" w:rsidR="0085293A" w:rsidRPr="006F55C0" w:rsidRDefault="0085293A" w:rsidP="00806B95">
      <w:pPr>
        <w:autoSpaceDE w:val="0"/>
        <w:autoSpaceDN w:val="0"/>
        <w:adjustRightInd w:val="0"/>
        <w:ind w:leftChars="100" w:left="210" w:firstLineChars="400" w:firstLine="880"/>
        <w:jc w:val="left"/>
        <w:rPr>
          <w:rFonts w:ascii="HG丸ｺﾞｼｯｸM-PRO" w:eastAsia="HG丸ｺﾞｼｯｸM-PRO" w:hAnsi="HG丸ｺﾞｼｯｸM-PRO" w:cs="ＭＳゴシック"/>
          <w:bCs/>
          <w:kern w:val="0"/>
          <w:sz w:val="22"/>
          <w:szCs w:val="21"/>
        </w:rPr>
      </w:pPr>
    </w:p>
    <w:p w14:paraId="4031BBE3" w14:textId="77777777" w:rsidR="00294168" w:rsidRPr="006F55C0" w:rsidRDefault="00294168" w:rsidP="00806B95">
      <w:pPr>
        <w:autoSpaceDE w:val="0"/>
        <w:autoSpaceDN w:val="0"/>
        <w:adjustRightInd w:val="0"/>
        <w:ind w:leftChars="100" w:left="210" w:firstLineChars="400" w:firstLine="880"/>
        <w:jc w:val="left"/>
        <w:rPr>
          <w:rFonts w:ascii="HG丸ｺﾞｼｯｸM-PRO" w:eastAsia="HG丸ｺﾞｼｯｸM-PRO" w:hAnsi="HG丸ｺﾞｼｯｸM-PRO" w:cs="ＭＳゴシック"/>
          <w:bCs/>
          <w:kern w:val="0"/>
          <w:sz w:val="22"/>
          <w:szCs w:val="21"/>
        </w:rPr>
      </w:pPr>
    </w:p>
    <w:p w14:paraId="12FFFD14" w14:textId="77777777" w:rsidR="00294168" w:rsidRPr="006F55C0" w:rsidRDefault="00294168" w:rsidP="00806B95">
      <w:pPr>
        <w:autoSpaceDE w:val="0"/>
        <w:autoSpaceDN w:val="0"/>
        <w:adjustRightInd w:val="0"/>
        <w:ind w:leftChars="100" w:left="210" w:firstLineChars="400" w:firstLine="880"/>
        <w:jc w:val="left"/>
        <w:rPr>
          <w:rFonts w:ascii="HG丸ｺﾞｼｯｸM-PRO" w:eastAsia="HG丸ｺﾞｼｯｸM-PRO" w:hAnsi="HG丸ｺﾞｼｯｸM-PRO" w:cs="ＭＳゴシック"/>
          <w:bCs/>
          <w:kern w:val="0"/>
          <w:sz w:val="22"/>
          <w:szCs w:val="21"/>
        </w:rPr>
      </w:pPr>
    </w:p>
    <w:p w14:paraId="24BC1CE9" w14:textId="12A6F954" w:rsidR="004D45F1" w:rsidRPr="006F55C0" w:rsidRDefault="00294168" w:rsidP="001224A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="HG丸ｺﾞｼｯｸM-PRO" w:eastAsia="HG丸ｺﾞｼｯｸM-PRO" w:hAnsi="HG丸ｺﾞｼｯｸM-PRO" w:cs="ＭＳゴシック" w:hint="eastAsia"/>
          <w:noProof/>
          <w:kern w:val="0"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AEE2D6" wp14:editId="1F018135">
                <wp:simplePos x="0" y="0"/>
                <wp:positionH relativeFrom="margin">
                  <wp:align>left</wp:align>
                </wp:positionH>
                <wp:positionV relativeFrom="paragraph">
                  <wp:posOffset>-151130</wp:posOffset>
                </wp:positionV>
                <wp:extent cx="6715125" cy="1866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866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7AB3" id="正方形/長方形 1" o:spid="_x0000_s1026" style="position:absolute;left:0;text-align:left;margin-left:0;margin-top:-11.9pt;width:528.75pt;height:147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" filled="f" strokecolor="black [3213]" strokeweight=".25pt">
                <w10:wrap anchorx="margin"/>
              </v:rect>
            </w:pict>
          </mc:Fallback>
        </mc:AlternateContent>
      </w:r>
      <w:r w:rsidR="00125E0A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防災力の強化</w:t>
      </w:r>
      <w:r w:rsidR="00F81895" w:rsidRPr="006F55C0">
        <w:rPr>
          <w:rFonts w:ascii="ＭＳ 明朝" w:cs="Times New Roman" w:hint="eastAsia"/>
          <w:sz w:val="24"/>
          <w:szCs w:val="24"/>
        </w:rPr>
        <w:t>【下記リンク</w:t>
      </w:r>
      <w:r w:rsidR="00B53F13" w:rsidRPr="006F55C0">
        <w:rPr>
          <w:rFonts w:ascii="ＭＳ 明朝" w:cs="Times New Roman" w:hint="eastAsia"/>
          <w:sz w:val="24"/>
          <w:szCs w:val="24"/>
        </w:rPr>
        <w:t>4</w:t>
      </w:r>
      <w:r w:rsidR="000F3682" w:rsidRPr="006F55C0">
        <w:rPr>
          <w:rFonts w:ascii="ＭＳ 明朝" w:cs="Times New Roman" w:hint="eastAsia"/>
          <w:sz w:val="24"/>
          <w:szCs w:val="24"/>
        </w:rPr>
        <w:t>7</w:t>
      </w:r>
      <w:r w:rsidR="00F81895" w:rsidRPr="006F55C0">
        <w:rPr>
          <w:rFonts w:ascii="ＭＳ 明朝" w:cs="Times New Roman" w:hint="eastAsia"/>
          <w:sz w:val="24"/>
          <w:szCs w:val="24"/>
        </w:rPr>
        <w:t>～</w:t>
      </w:r>
      <w:r w:rsidR="00B53F13" w:rsidRPr="006F55C0">
        <w:rPr>
          <w:rFonts w:ascii="ＭＳ 明朝" w:cs="Times New Roman" w:hint="eastAsia"/>
          <w:sz w:val="24"/>
          <w:szCs w:val="24"/>
        </w:rPr>
        <w:t>4</w:t>
      </w:r>
      <w:r w:rsidR="000F3682" w:rsidRPr="006F55C0">
        <w:rPr>
          <w:rFonts w:ascii="ＭＳ 明朝" w:cs="Times New Roman" w:hint="eastAsia"/>
          <w:sz w:val="24"/>
          <w:szCs w:val="24"/>
        </w:rPr>
        <w:t>9</w:t>
      </w:r>
      <w:r w:rsidR="00F81895" w:rsidRPr="006F55C0">
        <w:rPr>
          <w:rFonts w:ascii="ＭＳ 明朝" w:cs="Times New Roman" w:hint="eastAsia"/>
          <w:sz w:val="24"/>
          <w:szCs w:val="24"/>
        </w:rPr>
        <w:t>ページ】</w:t>
      </w:r>
    </w:p>
    <w:p w14:paraId="61599317" w14:textId="77777777" w:rsidR="00294168" w:rsidRPr="006F55C0" w:rsidRDefault="000A703D" w:rsidP="000C0181">
      <w:pPr>
        <w:autoSpaceDE w:val="0"/>
        <w:autoSpaceDN w:val="0"/>
        <w:adjustRightInd w:val="0"/>
        <w:ind w:leftChars="100" w:left="210" w:firstLineChars="326" w:firstLine="782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災害救助物資の</w:t>
      </w:r>
      <w:r w:rsidR="00A2383F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備蓄</w:t>
      </w: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  <w:r w:rsidR="00294168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小学校の体育館等への空調機整備、</w:t>
      </w:r>
      <w:r w:rsidR="00F81895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堤防等の</w:t>
      </w:r>
      <w:r w:rsidR="005771D3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耐震対策</w:t>
      </w:r>
      <w:r w:rsidR="00294168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</w:t>
      </w:r>
    </w:p>
    <w:p w14:paraId="6CC956F6" w14:textId="3328F598" w:rsidR="004D45F1" w:rsidRPr="006F55C0" w:rsidRDefault="00B364BA" w:rsidP="00A25B42">
      <w:pPr>
        <w:autoSpaceDE w:val="0"/>
        <w:autoSpaceDN w:val="0"/>
        <w:adjustRightInd w:val="0"/>
        <w:ind w:leftChars="471" w:left="991" w:hanging="2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持続可能な上下水道システムの構築、気候変動等による水害への備え</w:t>
      </w:r>
      <w:r w:rsidR="00294168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>、密集住宅市街地整備、個別避難計画の作成</w:t>
      </w:r>
      <w:r w:rsidR="00806B95" w:rsidRPr="006F55C0">
        <w:rPr>
          <w:rFonts w:asciiTheme="minorEastAsia" w:hAnsiTheme="minorEastAsia" w:cs="ＭＳゴシック" w:hint="eastAsia"/>
          <w:bCs/>
          <w:kern w:val="0"/>
          <w:sz w:val="24"/>
          <w:szCs w:val="24"/>
        </w:rPr>
        <w:t xml:space="preserve">　など</w:t>
      </w:r>
    </w:p>
    <w:p w14:paraId="4967BAA9" w14:textId="37AF1211" w:rsidR="00687313" w:rsidRPr="006F55C0" w:rsidRDefault="00687313" w:rsidP="0068731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</w:p>
    <w:p w14:paraId="61686787" w14:textId="06E60CD6" w:rsidR="0061091D" w:rsidRPr="006F55C0" w:rsidRDefault="00126729" w:rsidP="0061091D">
      <w:pPr>
        <w:pStyle w:val="ab"/>
        <w:autoSpaceDE w:val="0"/>
        <w:autoSpaceDN w:val="0"/>
        <w:adjustRightInd w:val="0"/>
        <w:ind w:leftChars="0" w:left="60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【大阪市政　主な取組】</w:t>
      </w:r>
    </w:p>
    <w:p w14:paraId="49689EFB" w14:textId="0C48486C" w:rsidR="006F55C0" w:rsidRPr="006F55C0" w:rsidRDefault="00126729" w:rsidP="006F55C0">
      <w:pPr>
        <w:pStyle w:val="xxmsonormal"/>
        <w:rPr>
          <w:rFonts w:asciiTheme="minorEastAsia" w:hAnsiTheme="minorEastAsia" w:cs="ＭＳゴシック"/>
        </w:rPr>
      </w:pPr>
      <w:r w:rsidRPr="006F55C0">
        <w:rPr>
          <w:rFonts w:asciiTheme="minorEastAsia" w:hAnsiTheme="minorEastAsia" w:cs="ＭＳゴシック" w:hint="eastAsia"/>
        </w:rPr>
        <w:t xml:space="preserve">　</w:t>
      </w:r>
      <w:r w:rsidR="006F55C0">
        <w:rPr>
          <w:rFonts w:asciiTheme="minorEastAsia" w:hAnsiTheme="minorEastAsia" w:cs="ＭＳゴシック"/>
        </w:rPr>
        <w:tab/>
      </w:r>
      <w:hyperlink r:id="rId8" w:history="1">
        <w:r w:rsidR="006F55C0" w:rsidRPr="00453A2F">
          <w:rPr>
            <w:rStyle w:val="a7"/>
            <w:rFonts w:asciiTheme="minorEastAsia" w:hAnsiTheme="minorEastAsia" w:cs="ＭＳゴシック"/>
          </w:rPr>
          <w:t>https://www.city.osaka.lg.jp/seisakukikakushitsu/page/0000650384.html</w:t>
        </w:r>
      </w:hyperlink>
    </w:p>
    <w:p w14:paraId="352BF1BF" w14:textId="67977667" w:rsidR="0061091D" w:rsidRPr="006F55C0" w:rsidRDefault="0061091D" w:rsidP="00B53F13">
      <w:pPr>
        <w:pStyle w:val="ab"/>
        <w:autoSpaceDE w:val="0"/>
        <w:autoSpaceDN w:val="0"/>
        <w:adjustRightInd w:val="0"/>
        <w:ind w:leftChars="0" w:left="60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9405B43" w14:textId="77777777" w:rsidR="00126729" w:rsidRPr="006F55C0" w:rsidRDefault="00126729" w:rsidP="0061091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72078C9" w14:textId="77777777" w:rsidR="00126729" w:rsidRPr="006F55C0" w:rsidRDefault="00126729" w:rsidP="0061091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87B9CE5" w14:textId="726FE827" w:rsidR="0061091D" w:rsidRPr="006F55C0" w:rsidRDefault="0061091D" w:rsidP="0012672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次のページから</w:t>
      </w:r>
      <w:r w:rsidR="00003716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、この</w:t>
      </w:r>
      <w:r w:rsidR="00672F60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取組の</w:t>
      </w:r>
      <w:r w:rsidR="00E42C62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中から主な具体的</w:t>
      </w:r>
      <w:r w:rsidR="00664731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施策</w:t>
      </w:r>
      <w:r w:rsidR="00003716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についてお尋ねします。</w:t>
      </w:r>
    </w:p>
    <w:p w14:paraId="4825BE19" w14:textId="77777777" w:rsidR="0061091D" w:rsidRPr="006F55C0" w:rsidRDefault="0061091D" w:rsidP="007C446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3C381E75" w14:textId="77777777" w:rsidR="00BE5100" w:rsidRPr="006F55C0" w:rsidRDefault="005748CE" w:rsidP="00604B4C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まず、</w:t>
      </w:r>
      <w:r w:rsidR="00536B93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「子育て・教育環境の充実」</w:t>
      </w:r>
      <w:r w:rsidR="0000371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についてお尋ねします。</w:t>
      </w:r>
    </w:p>
    <w:p w14:paraId="4FF53F6D" w14:textId="0A498C81" w:rsidR="000623CC" w:rsidRPr="006F55C0" w:rsidRDefault="00152E76" w:rsidP="00604B4C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この施策</w:t>
      </w:r>
      <w:r w:rsidR="0000371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は、</w:t>
      </w:r>
      <w:r w:rsidR="00D17D31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子どもたちの学び</w:t>
      </w:r>
      <w:r w:rsidR="002509F8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を支え</w:t>
      </w:r>
      <w:r w:rsidR="00D17D31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、成長を育む</w:t>
      </w:r>
      <w:r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とともに、安心して</w:t>
      </w:r>
      <w:r w:rsidR="00D17D31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子どもを</w:t>
      </w:r>
      <w:r w:rsidR="00323D58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生み</w:t>
      </w:r>
      <w:r w:rsidR="00D17D31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育て</w:t>
      </w:r>
      <w:r w:rsidR="00097B8D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る</w:t>
      </w:r>
      <w:r w:rsidR="00D17D31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ことが</w:t>
      </w:r>
      <w:r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できるまち</w:t>
      </w:r>
      <w:r w:rsidR="00097B8D"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の実現</w:t>
      </w:r>
      <w:r w:rsidRPr="006F55C0">
        <w:rPr>
          <w:rFonts w:asciiTheme="majorEastAsia" w:eastAsiaTheme="majorEastAsia" w:hAnsiTheme="majorEastAsia" w:cs="ＭＳゴシック" w:hint="eastAsia"/>
          <w:bCs/>
          <w:kern w:val="0"/>
          <w:sz w:val="24"/>
          <w:szCs w:val="24"/>
        </w:rPr>
        <w:t>をめざす</w:t>
      </w:r>
      <w:r w:rsidR="00664731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もので</w:t>
      </w:r>
      <w:r w:rsidR="0000371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す。</w:t>
      </w:r>
    </w:p>
    <w:p w14:paraId="6DB7AEC7" w14:textId="77777777" w:rsidR="00CD5164" w:rsidRPr="006F55C0" w:rsidRDefault="00CD5164" w:rsidP="004F7F4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bCs/>
          <w:kern w:val="0"/>
          <w:sz w:val="24"/>
          <w:szCs w:val="24"/>
        </w:rPr>
      </w:pPr>
    </w:p>
    <w:p w14:paraId="44A14689" w14:textId="77777777" w:rsidR="00536B93" w:rsidRPr="006F55C0" w:rsidRDefault="00536B93" w:rsidP="00536B9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問</w:t>
      </w:r>
      <w:r w:rsidR="005D24CF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１　</w:t>
      </w:r>
      <w:r w:rsidR="00F8704A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「</w:t>
      </w:r>
      <w:r w:rsidR="00BE5100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子育て・教育環境の充実」</w:t>
      </w: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が進んでいると感じられますか。</w:t>
      </w:r>
    </w:p>
    <w:p w14:paraId="7A1BC2A5" w14:textId="77777777" w:rsidR="00536B93" w:rsidRPr="006F55C0" w:rsidRDefault="005D24CF" w:rsidP="005D24C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="00536B9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大いに進んでいると感じる　　　　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="00536B9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進んでいると感じる</w:t>
      </w:r>
    </w:p>
    <w:p w14:paraId="16071BB8" w14:textId="77777777" w:rsidR="00536B93" w:rsidRPr="006F55C0" w:rsidRDefault="005D24CF" w:rsidP="005D24C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536B9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あまり進んでいないと感じる　　　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="00536B9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全く進んでいないと感じる</w:t>
      </w:r>
    </w:p>
    <w:p w14:paraId="29BF2B5A" w14:textId="77777777" w:rsidR="00536B93" w:rsidRPr="006F55C0" w:rsidRDefault="005D24CF" w:rsidP="005D24C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５　</w:t>
      </w:r>
      <w:r w:rsidR="00536B93"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わからない</w:t>
      </w:r>
    </w:p>
    <w:p w14:paraId="25EED671" w14:textId="77777777" w:rsidR="005D24CF" w:rsidRPr="006F55C0" w:rsidRDefault="005D24CF" w:rsidP="00536B9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56A5701C" w14:textId="77777777" w:rsidR="00536B93" w:rsidRPr="006F55C0" w:rsidRDefault="00536B93" w:rsidP="00536B9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問</w:t>
      </w:r>
      <w:r w:rsidR="005D24CF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２　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今後、</w:t>
      </w:r>
      <w:r w:rsidR="00F8704A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「</w:t>
      </w:r>
      <w:r w:rsidR="00BE5100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子育て・教育環境の充実」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について、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どのようにすればよいと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思いますか。</w:t>
      </w:r>
    </w:p>
    <w:p w14:paraId="23CAD1D1" w14:textId="77777777" w:rsidR="00536B93" w:rsidRPr="006F55C0" w:rsidRDefault="005D24CF" w:rsidP="005D24C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より一層、推進した方がよい　　　　　２　</w:t>
      </w:r>
      <w:r w:rsidR="00536B93" w:rsidRPr="006F55C0">
        <w:rPr>
          <w:rFonts w:asciiTheme="minorEastAsia" w:hAnsiTheme="minorEastAsia" w:cs="ＭＳ明朝" w:hint="eastAsia"/>
          <w:kern w:val="0"/>
          <w:sz w:val="24"/>
          <w:szCs w:val="24"/>
        </w:rPr>
        <w:t>これまでと同様に推進すればよい</w:t>
      </w:r>
    </w:p>
    <w:p w14:paraId="36E00B21" w14:textId="77777777" w:rsidR="00536B93" w:rsidRPr="006F55C0" w:rsidRDefault="005D24CF" w:rsidP="005D24C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536B93"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あまり推進しなくてよい　　　　　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４　</w:t>
      </w:r>
      <w:r w:rsidR="00536B93" w:rsidRPr="006F55C0">
        <w:rPr>
          <w:rFonts w:asciiTheme="minorEastAsia" w:hAnsiTheme="minorEastAsia" w:cs="ＭＳ明朝" w:hint="eastAsia"/>
          <w:kern w:val="0"/>
          <w:sz w:val="24"/>
          <w:szCs w:val="24"/>
        </w:rPr>
        <w:t>推進しなくてよい</w:t>
      </w:r>
    </w:p>
    <w:p w14:paraId="6E239C79" w14:textId="65C809EA" w:rsidR="003C07C3" w:rsidRPr="006F55C0" w:rsidRDefault="005D24CF" w:rsidP="003C07C3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５　</w:t>
      </w:r>
      <w:r w:rsidR="00536B93" w:rsidRPr="006F55C0">
        <w:rPr>
          <w:rFonts w:asciiTheme="minorEastAsia" w:hAnsiTheme="minorEastAsia" w:cs="ＭＳ明朝" w:hint="eastAsia"/>
          <w:kern w:val="0"/>
          <w:sz w:val="24"/>
          <w:szCs w:val="24"/>
        </w:rPr>
        <w:t>わからない</w:t>
      </w:r>
    </w:p>
    <w:p w14:paraId="41E3B9DE" w14:textId="77483963" w:rsidR="004F7F4D" w:rsidRPr="006F55C0" w:rsidRDefault="006A466C" w:rsidP="006A466C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3D31D286" w14:textId="0559EC39" w:rsidR="00BE5100" w:rsidRPr="006F55C0" w:rsidRDefault="00D35C9F" w:rsidP="003C07C3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次に、「</w:t>
      </w:r>
      <w:r w:rsidR="00AD094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経済成長に向けた戦略の実行</w:t>
      </w: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」</w:t>
      </w:r>
      <w:r w:rsidR="00152E7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についてお尋ねします。</w:t>
      </w:r>
    </w:p>
    <w:p w14:paraId="3B66458F" w14:textId="599E1B0D" w:rsidR="00D35C9F" w:rsidRPr="006F55C0" w:rsidRDefault="00983792" w:rsidP="00560A1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この施策は、経済や市民の暮らしを着実に支えるとともに、大阪</w:t>
      </w:r>
      <w:r w:rsidR="00560A17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経済</w:t>
      </w: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の成長を加速させることをめざすものです。</w:t>
      </w:r>
    </w:p>
    <w:p w14:paraId="2EC24CE1" w14:textId="77777777" w:rsidR="00CD5164" w:rsidRPr="006F55C0" w:rsidRDefault="00CD5164" w:rsidP="004F7F4D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color w:val="000000" w:themeColor="text1"/>
          <w:kern w:val="0"/>
          <w:sz w:val="22"/>
          <w:szCs w:val="21"/>
        </w:rPr>
      </w:pPr>
    </w:p>
    <w:p w14:paraId="4731CDD4" w14:textId="22AE0C35" w:rsidR="00D35C9F" w:rsidRPr="006F55C0" w:rsidRDefault="00D35C9F" w:rsidP="00C51241">
      <w:pPr>
        <w:autoSpaceDE w:val="0"/>
        <w:autoSpaceDN w:val="0"/>
        <w:adjustRightInd w:val="0"/>
        <w:ind w:left="720" w:hangingChars="300" w:hanging="720"/>
        <w:jc w:val="left"/>
        <w:rPr>
          <w:rFonts w:ascii="HG丸ｺﾞｼｯｸM-PRO" w:eastAsia="HG丸ｺﾞｼｯｸM-PRO" w:hAnsi="HG丸ｺﾞｼｯｸM-PRO" w:cs="ＭＳゴシック"/>
          <w:color w:val="000000" w:themeColor="text1"/>
          <w:kern w:val="0"/>
          <w:sz w:val="22"/>
          <w:szCs w:val="21"/>
        </w:rPr>
      </w:pP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問</w:t>
      </w:r>
      <w:r w:rsidR="00C51241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３</w:t>
      </w:r>
      <w:r w:rsidR="00184BE7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「</w:t>
      </w:r>
      <w:r w:rsidR="00AD094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経済成長に向けた戦略の実行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」が進んでいると感じられますか。</w:t>
      </w:r>
    </w:p>
    <w:p w14:paraId="5CB20918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大いに進んでいると感じる　　　　　　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進んでいると感じる</w:t>
      </w:r>
    </w:p>
    <w:p w14:paraId="3513B7B5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あまり進んでいないと感じる　　　　　</w:t>
      </w: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全く進んでいないと感じる</w:t>
      </w:r>
    </w:p>
    <w:p w14:paraId="507B7A5D" w14:textId="77777777" w:rsidR="00D35C9F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５　</w:t>
      </w:r>
      <w:r w:rsidRPr="006F55C0">
        <w:rPr>
          <w:rFonts w:asciiTheme="minorEastAsia" w:hAnsiTheme="minorEastAsia" w:cs="ＭＳゴシック" w:hint="eastAsia"/>
          <w:kern w:val="0"/>
          <w:sz w:val="24"/>
          <w:szCs w:val="24"/>
        </w:rPr>
        <w:t>わからない</w:t>
      </w:r>
    </w:p>
    <w:p w14:paraId="062F394C" w14:textId="77777777" w:rsidR="00BC3B5A" w:rsidRPr="006F55C0" w:rsidRDefault="00BC3B5A" w:rsidP="00BC3B5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color w:val="000000" w:themeColor="text1"/>
          <w:kern w:val="0"/>
          <w:sz w:val="22"/>
          <w:szCs w:val="21"/>
        </w:rPr>
      </w:pPr>
    </w:p>
    <w:p w14:paraId="4C6D29CC" w14:textId="1D37D78B" w:rsidR="00D35C9F" w:rsidRPr="006F55C0" w:rsidRDefault="00D35C9F" w:rsidP="00BC3B5A">
      <w:pPr>
        <w:widowControl/>
        <w:jc w:val="left"/>
        <w:rPr>
          <w:rFonts w:ascii="HG丸ｺﾞｼｯｸM-PRO" w:eastAsia="HG丸ｺﾞｼｯｸM-PRO" w:hAnsi="HG丸ｺﾞｼｯｸM-PRO" w:cs="ＭＳゴシック"/>
          <w:color w:val="000000" w:themeColor="text1"/>
          <w:kern w:val="0"/>
          <w:sz w:val="22"/>
          <w:szCs w:val="21"/>
        </w:rPr>
      </w:pP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問</w:t>
      </w:r>
      <w:r w:rsidR="00C51241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４</w:t>
      </w:r>
      <w:r w:rsidR="00184BE7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今後、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「</w:t>
      </w:r>
      <w:r w:rsidR="00AD094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経済成長に向けた戦略の実行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」について、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どのようにすればよいと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思いますか。</w:t>
      </w:r>
    </w:p>
    <w:p w14:paraId="12E9622F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１　より一層、推進した方がよい　　　　　２　これまでと同様に推進すればよい</w:t>
      </w:r>
    </w:p>
    <w:p w14:paraId="1E686E35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３　あまり推進しなくてよい　　　　　　　４　推進しなくてよい</w:t>
      </w:r>
    </w:p>
    <w:p w14:paraId="2758A585" w14:textId="77777777" w:rsidR="00AA03A0" w:rsidRPr="006F55C0" w:rsidRDefault="00184BE7" w:rsidP="00996AF6">
      <w:pPr>
        <w:autoSpaceDE w:val="0"/>
        <w:autoSpaceDN w:val="0"/>
        <w:adjustRightInd w:val="0"/>
        <w:ind w:firstLineChars="200" w:firstLine="48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５　わからない</w:t>
      </w:r>
    </w:p>
    <w:p w14:paraId="05C047D4" w14:textId="17B7D732" w:rsidR="00152E76" w:rsidRPr="006F55C0" w:rsidRDefault="00152E76" w:rsidP="006A466C">
      <w:pPr>
        <w:widowControl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</w:p>
    <w:p w14:paraId="44C2A8F4" w14:textId="734A2AC3" w:rsidR="00B90FD8" w:rsidRPr="006F55C0" w:rsidRDefault="00B90FD8" w:rsidP="00B90FD8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最後に、</w:t>
      </w:r>
      <w:r w:rsidR="00F836A5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ご紹介した重点</w:t>
      </w:r>
      <w:r w:rsidR="00116396"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施策</w:t>
      </w:r>
      <w:r w:rsidRPr="006F55C0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全体としての評価についてお尋ねします。</w:t>
      </w:r>
    </w:p>
    <w:p w14:paraId="7AD87673" w14:textId="77777777" w:rsidR="00DD2CEE" w:rsidRPr="006F55C0" w:rsidRDefault="00DD2CEE" w:rsidP="00B90FD8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</w:p>
    <w:p w14:paraId="5D450380" w14:textId="47442E02" w:rsidR="00DD2CEE" w:rsidRPr="006F55C0" w:rsidRDefault="00DD2CEE" w:rsidP="00DD2CEE">
      <w:pPr>
        <w:autoSpaceDE w:val="0"/>
        <w:autoSpaceDN w:val="0"/>
        <w:spacing w:line="240" w:lineRule="atLeast"/>
        <w:ind w:left="720" w:hangingChars="300" w:hanging="720"/>
        <w:rPr>
          <w:rFonts w:ascii="ＭＳ ゴシック" w:eastAsia="ＭＳ ゴシック" w:hAnsi="ＭＳ ゴシック" w:cs="Times New Roman"/>
          <w:bCs/>
          <w:sz w:val="24"/>
          <w:szCs w:val="24"/>
          <w:lang w:val="x-none"/>
        </w:rPr>
      </w:pPr>
      <w:r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問</w:t>
      </w:r>
      <w:r w:rsidR="008B3A4A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５</w:t>
      </w:r>
      <w:r w:rsidR="00A70801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 xml:space="preserve">　</w:t>
      </w:r>
      <w:r w:rsidR="004F7F4D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「</w:t>
      </w:r>
      <w:r w:rsidR="004C7F44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にぎやかで活気あふれるまち</w:t>
      </w:r>
      <w:r w:rsidR="004F7F4D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大阪」の実現の</w:t>
      </w:r>
      <w:r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ための施策が進んでいると感じられますか。</w:t>
      </w:r>
    </w:p>
    <w:p w14:paraId="3BA42ABB" w14:textId="77777777" w:rsidR="00DD2CEE" w:rsidRPr="006F55C0" w:rsidRDefault="00DD2CEE" w:rsidP="00DD2CEE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6F55C0">
        <w:rPr>
          <w:rFonts w:ascii="ＭＳ 明朝" w:eastAsia="ＭＳ 明朝" w:hAnsi="Century" w:cs="Times New Roman" w:hint="eastAsia"/>
          <w:sz w:val="24"/>
          <w:szCs w:val="24"/>
        </w:rPr>
        <w:t>１　大いに進んでいると感じる　　　　　　２　進んでいると感じる</w:t>
      </w:r>
    </w:p>
    <w:p w14:paraId="24080A9F" w14:textId="77777777" w:rsidR="00DD2CEE" w:rsidRPr="006F55C0" w:rsidRDefault="00DD2CEE" w:rsidP="00DD2CEE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6F55C0">
        <w:rPr>
          <w:rFonts w:ascii="ＭＳ 明朝" w:eastAsia="ＭＳ 明朝" w:hAnsi="Century" w:cs="Times New Roman" w:hint="eastAsia"/>
          <w:sz w:val="24"/>
          <w:szCs w:val="24"/>
        </w:rPr>
        <w:t>３　あまり進んでいないと感じる　　　　　４　全く進んでいないと感じる</w:t>
      </w:r>
    </w:p>
    <w:p w14:paraId="638C4290" w14:textId="77777777" w:rsidR="00DD2CEE" w:rsidRPr="006F55C0" w:rsidRDefault="00DD2CEE" w:rsidP="00DD2CEE">
      <w:pPr>
        <w:autoSpaceDE w:val="0"/>
        <w:autoSpaceDN w:val="0"/>
        <w:adjustRightInd w:val="0"/>
        <w:ind w:firstLineChars="200" w:firstLine="48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="ＭＳ 明朝" w:eastAsia="ＭＳ 明朝" w:hAnsi="Century" w:cs="Times New Roman" w:hint="eastAsia"/>
          <w:sz w:val="24"/>
          <w:szCs w:val="24"/>
        </w:rPr>
        <w:t>５　わからない</w:t>
      </w:r>
    </w:p>
    <w:p w14:paraId="16E26F1F" w14:textId="77777777" w:rsidR="00B90FD8" w:rsidRPr="006F55C0" w:rsidRDefault="00B90FD8" w:rsidP="00B90FD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</w:p>
    <w:p w14:paraId="07CDC5D1" w14:textId="1DA5DC32" w:rsidR="00B90FD8" w:rsidRPr="006F55C0" w:rsidRDefault="00B90FD8" w:rsidP="00F8704A">
      <w:pPr>
        <w:autoSpaceDE w:val="0"/>
        <w:autoSpaceDN w:val="0"/>
        <w:adjustRightInd w:val="0"/>
        <w:ind w:left="720" w:hangingChars="300" w:hanging="720"/>
        <w:jc w:val="left"/>
        <w:rPr>
          <w:rFonts w:ascii="HG丸ｺﾞｼｯｸM-PRO" w:eastAsia="HG丸ｺﾞｼｯｸM-PRO" w:hAnsi="HG丸ｺﾞｼｯｸM-PRO" w:cs="ＭＳゴシック"/>
          <w:kern w:val="0"/>
          <w:sz w:val="22"/>
          <w:szCs w:val="21"/>
        </w:rPr>
      </w:pP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問</w:t>
      </w:r>
      <w:r w:rsidR="008B3A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６</w:t>
      </w:r>
      <w:r w:rsidR="00184BE7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今後、</w:t>
      </w:r>
      <w:r w:rsidR="004F7F4D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「にぎやかで活気あふれるまち大阪」の実現の</w:t>
      </w:r>
      <w:r w:rsidR="004C7F44" w:rsidRPr="006F55C0">
        <w:rPr>
          <w:rFonts w:ascii="ＭＳ ゴシック" w:eastAsia="ＭＳ ゴシック" w:hAnsi="ＭＳ ゴシック" w:cs="Times New Roman" w:hint="eastAsia"/>
          <w:bCs/>
          <w:sz w:val="24"/>
          <w:szCs w:val="24"/>
          <w:lang w:val="x-none"/>
        </w:rPr>
        <w:t>ための施策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について、</w:t>
      </w:r>
      <w:r w:rsidR="00F8704A"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どのようにすればよいと</w:t>
      </w:r>
      <w:r w:rsidRPr="006F55C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思いますか。</w:t>
      </w:r>
    </w:p>
    <w:p w14:paraId="7C2A9653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１　より一層、推進した方がよい　　　　　２　これまでと同様に推進すればよい</w:t>
      </w:r>
    </w:p>
    <w:p w14:paraId="08D5DF39" w14:textId="77777777" w:rsidR="00184BE7" w:rsidRPr="006F55C0" w:rsidRDefault="00184BE7" w:rsidP="00184BE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３　あまり推進しなくてよい　　　　　　　４　推進しなくてよい</w:t>
      </w:r>
    </w:p>
    <w:p w14:paraId="0FE144EF" w14:textId="77777777" w:rsidR="00C62515" w:rsidRPr="001A7DE8" w:rsidRDefault="00184BE7" w:rsidP="00184BE7">
      <w:pPr>
        <w:ind w:firstLineChars="200" w:firstLine="480"/>
        <w:rPr>
          <w:rFonts w:ascii="HG丸ｺﾞｼｯｸM-PRO" w:eastAsia="HG丸ｺﾞｼｯｸM-PRO" w:hAnsi="HG丸ｺﾞｼｯｸM-PRO"/>
          <w:sz w:val="22"/>
          <w:szCs w:val="21"/>
        </w:rPr>
      </w:pPr>
      <w:r w:rsidRPr="006F55C0">
        <w:rPr>
          <w:rFonts w:asciiTheme="minorEastAsia" w:hAnsiTheme="minorEastAsia" w:cs="ＭＳ明朝" w:hint="eastAsia"/>
          <w:kern w:val="0"/>
          <w:sz w:val="24"/>
          <w:szCs w:val="24"/>
        </w:rPr>
        <w:t>５　わからない</w:t>
      </w:r>
    </w:p>
    <w:sectPr w:rsidR="00C62515" w:rsidRPr="001A7DE8" w:rsidSect="000C018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340" w:gutter="0"/>
      <w:pgNumType w:fmt="numberInDash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97E7" w14:textId="77777777" w:rsidR="00E84068" w:rsidRDefault="00E84068" w:rsidP="007D73DA">
      <w:r>
        <w:separator/>
      </w:r>
    </w:p>
  </w:endnote>
  <w:endnote w:type="continuationSeparator" w:id="0">
    <w:p w14:paraId="7EB79C63" w14:textId="77777777" w:rsidR="00E84068" w:rsidRDefault="00E84068" w:rsidP="007D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242487"/>
      <w:docPartObj>
        <w:docPartGallery w:val="Page Numbers (Bottom of Page)"/>
        <w:docPartUnique/>
      </w:docPartObj>
    </w:sdtPr>
    <w:sdtEndPr/>
    <w:sdtContent>
      <w:p w14:paraId="4770A64E" w14:textId="77777777" w:rsidR="003326D6" w:rsidRDefault="00332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801" w:rsidRPr="00A70801">
          <w:rPr>
            <w:noProof/>
            <w:lang w:val="ja-JP"/>
          </w:rPr>
          <w:t>-</w:t>
        </w:r>
        <w:r w:rsidR="00A70801">
          <w:rPr>
            <w:noProof/>
          </w:rPr>
          <w:t xml:space="preserve"> 3 -</w:t>
        </w:r>
        <w:r>
          <w:fldChar w:fldCharType="end"/>
        </w:r>
      </w:p>
    </w:sdtContent>
  </w:sdt>
  <w:p w14:paraId="47A8C764" w14:textId="77777777" w:rsidR="003326D6" w:rsidRDefault="003326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653431"/>
      <w:docPartObj>
        <w:docPartGallery w:val="Page Numbers (Bottom of Page)"/>
        <w:docPartUnique/>
      </w:docPartObj>
    </w:sdtPr>
    <w:sdtEndPr/>
    <w:sdtContent>
      <w:p w14:paraId="6DF5D9B2" w14:textId="77777777" w:rsidR="003326D6" w:rsidRDefault="00332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801" w:rsidRPr="00A70801">
          <w:rPr>
            <w:noProof/>
            <w:lang w:val="ja-JP"/>
          </w:rPr>
          <w:t>-</w:t>
        </w:r>
        <w:r w:rsidR="00A70801">
          <w:rPr>
            <w:noProof/>
          </w:rPr>
          <w:t xml:space="preserve"> 1 -</w:t>
        </w:r>
        <w:r>
          <w:fldChar w:fldCharType="end"/>
        </w:r>
      </w:p>
    </w:sdtContent>
  </w:sdt>
  <w:p w14:paraId="0BAD6F10" w14:textId="77777777" w:rsidR="003326D6" w:rsidRDefault="00332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CD6A" w14:textId="77777777" w:rsidR="00E84068" w:rsidRDefault="00E84068" w:rsidP="007D73DA">
      <w:r>
        <w:separator/>
      </w:r>
    </w:p>
  </w:footnote>
  <w:footnote w:type="continuationSeparator" w:id="0">
    <w:p w14:paraId="56020078" w14:textId="77777777" w:rsidR="00E84068" w:rsidRDefault="00E84068" w:rsidP="007D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BEAA" w14:textId="007D2DB3" w:rsidR="00354240" w:rsidRPr="00354240" w:rsidRDefault="00354240" w:rsidP="008510E8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19DD" w14:textId="7B885CE8" w:rsidR="008510E8" w:rsidRPr="008510E8" w:rsidRDefault="008510E8" w:rsidP="008510E8">
    <w:pPr>
      <w:pStyle w:val="a3"/>
      <w:jc w:val="right"/>
      <w:rPr>
        <w:rFonts w:ascii="Meiryo UI" w:eastAsia="Meiryo UI" w:hAnsi="Meiryo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C2850"/>
    <w:multiLevelType w:val="hybridMultilevel"/>
    <w:tmpl w:val="871601CE"/>
    <w:lvl w:ilvl="0" w:tplc="8F08B8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EBA1727"/>
    <w:multiLevelType w:val="hybridMultilevel"/>
    <w:tmpl w:val="EB329B32"/>
    <w:lvl w:ilvl="0" w:tplc="74BCD3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74989075">
    <w:abstractNumId w:val="0"/>
  </w:num>
  <w:num w:numId="2" w16cid:durableId="184412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16"/>
    <w:rsid w:val="00003716"/>
    <w:rsid w:val="0003168D"/>
    <w:rsid w:val="00034341"/>
    <w:rsid w:val="00037326"/>
    <w:rsid w:val="0004160F"/>
    <w:rsid w:val="000623CC"/>
    <w:rsid w:val="000705E8"/>
    <w:rsid w:val="00097B8D"/>
    <w:rsid w:val="000A703D"/>
    <w:rsid w:val="000C0181"/>
    <w:rsid w:val="000C0EB9"/>
    <w:rsid w:val="000F3682"/>
    <w:rsid w:val="00116396"/>
    <w:rsid w:val="001214E3"/>
    <w:rsid w:val="001224AC"/>
    <w:rsid w:val="00125E0A"/>
    <w:rsid w:val="00126729"/>
    <w:rsid w:val="0014376B"/>
    <w:rsid w:val="00152E76"/>
    <w:rsid w:val="00157E43"/>
    <w:rsid w:val="00164D37"/>
    <w:rsid w:val="00184514"/>
    <w:rsid w:val="00184BE7"/>
    <w:rsid w:val="00190255"/>
    <w:rsid w:val="00192D3E"/>
    <w:rsid w:val="001977EF"/>
    <w:rsid w:val="001A7DE8"/>
    <w:rsid w:val="001C01E3"/>
    <w:rsid w:val="001C40C2"/>
    <w:rsid w:val="001C46D7"/>
    <w:rsid w:val="001D2B98"/>
    <w:rsid w:val="001D45D2"/>
    <w:rsid w:val="001D6259"/>
    <w:rsid w:val="001D69CC"/>
    <w:rsid w:val="002464EE"/>
    <w:rsid w:val="002509F8"/>
    <w:rsid w:val="00273877"/>
    <w:rsid w:val="00283814"/>
    <w:rsid w:val="00287B53"/>
    <w:rsid w:val="00292A89"/>
    <w:rsid w:val="00294168"/>
    <w:rsid w:val="00310ACC"/>
    <w:rsid w:val="003219A3"/>
    <w:rsid w:val="00323D58"/>
    <w:rsid w:val="003326D6"/>
    <w:rsid w:val="00342F60"/>
    <w:rsid w:val="00354240"/>
    <w:rsid w:val="00362079"/>
    <w:rsid w:val="0037603E"/>
    <w:rsid w:val="00377598"/>
    <w:rsid w:val="003C07C3"/>
    <w:rsid w:val="003C4412"/>
    <w:rsid w:val="003E6E15"/>
    <w:rsid w:val="00400A71"/>
    <w:rsid w:val="0041523A"/>
    <w:rsid w:val="00435E5F"/>
    <w:rsid w:val="00440ABD"/>
    <w:rsid w:val="00441988"/>
    <w:rsid w:val="00442B3B"/>
    <w:rsid w:val="0045613A"/>
    <w:rsid w:val="00467C4B"/>
    <w:rsid w:val="00470124"/>
    <w:rsid w:val="00477A7F"/>
    <w:rsid w:val="00496A23"/>
    <w:rsid w:val="00497AD3"/>
    <w:rsid w:val="004A1141"/>
    <w:rsid w:val="004B780E"/>
    <w:rsid w:val="004C7F44"/>
    <w:rsid w:val="004D45F1"/>
    <w:rsid w:val="004E0DB3"/>
    <w:rsid w:val="004E0ECF"/>
    <w:rsid w:val="004F7F4D"/>
    <w:rsid w:val="00531CBF"/>
    <w:rsid w:val="005334A4"/>
    <w:rsid w:val="00536B93"/>
    <w:rsid w:val="0054066B"/>
    <w:rsid w:val="00550A40"/>
    <w:rsid w:val="005510BE"/>
    <w:rsid w:val="00560A17"/>
    <w:rsid w:val="005748CE"/>
    <w:rsid w:val="005771D3"/>
    <w:rsid w:val="005778FD"/>
    <w:rsid w:val="00582B68"/>
    <w:rsid w:val="005974F7"/>
    <w:rsid w:val="005A70E2"/>
    <w:rsid w:val="005C1026"/>
    <w:rsid w:val="005C515C"/>
    <w:rsid w:val="005D24CF"/>
    <w:rsid w:val="005D51B2"/>
    <w:rsid w:val="005D78A5"/>
    <w:rsid w:val="005F7CC7"/>
    <w:rsid w:val="0060325B"/>
    <w:rsid w:val="00604B4C"/>
    <w:rsid w:val="0061091D"/>
    <w:rsid w:val="00612896"/>
    <w:rsid w:val="00614D48"/>
    <w:rsid w:val="00626F1A"/>
    <w:rsid w:val="006307B3"/>
    <w:rsid w:val="00632C76"/>
    <w:rsid w:val="00664731"/>
    <w:rsid w:val="00671BB2"/>
    <w:rsid w:val="00672F60"/>
    <w:rsid w:val="006842BB"/>
    <w:rsid w:val="00687313"/>
    <w:rsid w:val="0069500E"/>
    <w:rsid w:val="006A466C"/>
    <w:rsid w:val="006B23BE"/>
    <w:rsid w:val="006C1A81"/>
    <w:rsid w:val="006D2419"/>
    <w:rsid w:val="006E28F6"/>
    <w:rsid w:val="006F23D3"/>
    <w:rsid w:val="006F55C0"/>
    <w:rsid w:val="006F6B7F"/>
    <w:rsid w:val="00726B11"/>
    <w:rsid w:val="0072712D"/>
    <w:rsid w:val="0073247B"/>
    <w:rsid w:val="007364D2"/>
    <w:rsid w:val="00751765"/>
    <w:rsid w:val="007A1A8B"/>
    <w:rsid w:val="007C4460"/>
    <w:rsid w:val="007D39E0"/>
    <w:rsid w:val="007D6D82"/>
    <w:rsid w:val="007D73DA"/>
    <w:rsid w:val="007F18AE"/>
    <w:rsid w:val="008011FF"/>
    <w:rsid w:val="00806B95"/>
    <w:rsid w:val="00815867"/>
    <w:rsid w:val="008510E8"/>
    <w:rsid w:val="0085293A"/>
    <w:rsid w:val="00857C49"/>
    <w:rsid w:val="00897ACE"/>
    <w:rsid w:val="008A2386"/>
    <w:rsid w:val="008A725B"/>
    <w:rsid w:val="008B3A4A"/>
    <w:rsid w:val="008C55D4"/>
    <w:rsid w:val="008D0D79"/>
    <w:rsid w:val="008D1981"/>
    <w:rsid w:val="00911FD0"/>
    <w:rsid w:val="009209C6"/>
    <w:rsid w:val="00933642"/>
    <w:rsid w:val="00944C00"/>
    <w:rsid w:val="0094562A"/>
    <w:rsid w:val="00970448"/>
    <w:rsid w:val="0097773C"/>
    <w:rsid w:val="00983792"/>
    <w:rsid w:val="00985AD9"/>
    <w:rsid w:val="00996AF6"/>
    <w:rsid w:val="009D5751"/>
    <w:rsid w:val="009E68A5"/>
    <w:rsid w:val="00A0187C"/>
    <w:rsid w:val="00A1100B"/>
    <w:rsid w:val="00A209C6"/>
    <w:rsid w:val="00A2383F"/>
    <w:rsid w:val="00A25B42"/>
    <w:rsid w:val="00A260C8"/>
    <w:rsid w:val="00A47AFB"/>
    <w:rsid w:val="00A70801"/>
    <w:rsid w:val="00A96D5A"/>
    <w:rsid w:val="00AA03A0"/>
    <w:rsid w:val="00AA1952"/>
    <w:rsid w:val="00AC1089"/>
    <w:rsid w:val="00AD0946"/>
    <w:rsid w:val="00AD66DF"/>
    <w:rsid w:val="00AE419B"/>
    <w:rsid w:val="00B320B3"/>
    <w:rsid w:val="00B3236B"/>
    <w:rsid w:val="00B34C2A"/>
    <w:rsid w:val="00B364BA"/>
    <w:rsid w:val="00B53F13"/>
    <w:rsid w:val="00B90FD8"/>
    <w:rsid w:val="00B9464E"/>
    <w:rsid w:val="00B96D8F"/>
    <w:rsid w:val="00BB189F"/>
    <w:rsid w:val="00BB4F03"/>
    <w:rsid w:val="00BC3B5A"/>
    <w:rsid w:val="00BC49E0"/>
    <w:rsid w:val="00BD1181"/>
    <w:rsid w:val="00BD5214"/>
    <w:rsid w:val="00BD68BF"/>
    <w:rsid w:val="00BD78B4"/>
    <w:rsid w:val="00BE5100"/>
    <w:rsid w:val="00BE7BB5"/>
    <w:rsid w:val="00C01F4D"/>
    <w:rsid w:val="00C14233"/>
    <w:rsid w:val="00C16A0B"/>
    <w:rsid w:val="00C42F74"/>
    <w:rsid w:val="00C51241"/>
    <w:rsid w:val="00C5458F"/>
    <w:rsid w:val="00C62515"/>
    <w:rsid w:val="00C65230"/>
    <w:rsid w:val="00C80025"/>
    <w:rsid w:val="00C97624"/>
    <w:rsid w:val="00CC6C2C"/>
    <w:rsid w:val="00CD5164"/>
    <w:rsid w:val="00CD6C8C"/>
    <w:rsid w:val="00CF029A"/>
    <w:rsid w:val="00D17D31"/>
    <w:rsid w:val="00D35C9F"/>
    <w:rsid w:val="00D36C01"/>
    <w:rsid w:val="00D4686B"/>
    <w:rsid w:val="00D74FD8"/>
    <w:rsid w:val="00D90170"/>
    <w:rsid w:val="00DA2211"/>
    <w:rsid w:val="00DA57D8"/>
    <w:rsid w:val="00DB3867"/>
    <w:rsid w:val="00DD2CEE"/>
    <w:rsid w:val="00DE622A"/>
    <w:rsid w:val="00DF42BD"/>
    <w:rsid w:val="00E013F5"/>
    <w:rsid w:val="00E01E10"/>
    <w:rsid w:val="00E0600F"/>
    <w:rsid w:val="00E07843"/>
    <w:rsid w:val="00E1704B"/>
    <w:rsid w:val="00E26DA4"/>
    <w:rsid w:val="00E42C62"/>
    <w:rsid w:val="00E553D2"/>
    <w:rsid w:val="00E60743"/>
    <w:rsid w:val="00E60F6F"/>
    <w:rsid w:val="00E64235"/>
    <w:rsid w:val="00E84068"/>
    <w:rsid w:val="00E8602A"/>
    <w:rsid w:val="00EA34CC"/>
    <w:rsid w:val="00EA5530"/>
    <w:rsid w:val="00EC59B2"/>
    <w:rsid w:val="00ED0134"/>
    <w:rsid w:val="00ED5382"/>
    <w:rsid w:val="00F003FF"/>
    <w:rsid w:val="00F010BE"/>
    <w:rsid w:val="00F041A5"/>
    <w:rsid w:val="00F06295"/>
    <w:rsid w:val="00F07DFD"/>
    <w:rsid w:val="00F302E6"/>
    <w:rsid w:val="00F330CE"/>
    <w:rsid w:val="00F45854"/>
    <w:rsid w:val="00F73A19"/>
    <w:rsid w:val="00F81895"/>
    <w:rsid w:val="00F836A5"/>
    <w:rsid w:val="00F86A3F"/>
    <w:rsid w:val="00F8704A"/>
    <w:rsid w:val="00FD0E15"/>
    <w:rsid w:val="00FE3DE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EE3AACA"/>
  <w15:docId w15:val="{F2193373-47CA-4E3D-BE88-F242DA6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DA"/>
  </w:style>
  <w:style w:type="paragraph" w:styleId="a5">
    <w:name w:val="footer"/>
    <w:basedOn w:val="a"/>
    <w:link w:val="a6"/>
    <w:uiPriority w:val="99"/>
    <w:unhideWhenUsed/>
    <w:rsid w:val="007D7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DA"/>
  </w:style>
  <w:style w:type="character" w:styleId="a7">
    <w:name w:val="Hyperlink"/>
    <w:basedOn w:val="a0"/>
    <w:uiPriority w:val="99"/>
    <w:unhideWhenUsed/>
    <w:rsid w:val="00287B5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6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A114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F330C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26DA4"/>
    <w:rPr>
      <w:color w:val="605E5C"/>
      <w:shd w:val="clear" w:color="auto" w:fill="E1DFDD"/>
    </w:rPr>
  </w:style>
  <w:style w:type="paragraph" w:customStyle="1" w:styleId="xxelementtoproof">
    <w:name w:val="x_x_elementtoproof"/>
    <w:basedOn w:val="a"/>
    <w:rsid w:val="006109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6109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xmsonormal">
    <w:name w:val="x_x_msonormal"/>
    <w:basedOn w:val="a"/>
    <w:rsid w:val="006109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seisakukikakushitsu/page/000065038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A746-14D1-442D-B728-53AE0D0B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侑紀 / TAKAHASHI Yuki</dc:creator>
  <cp:lastModifiedBy>政策企画室</cp:lastModifiedBy>
  <cp:revision>3</cp:revision>
  <cp:lastPrinted>2026-03-31T09:28:00Z</cp:lastPrinted>
  <dcterms:created xsi:type="dcterms:W3CDTF">2026-03-31T09:13:00Z</dcterms:created>
  <dcterms:modified xsi:type="dcterms:W3CDTF">2026-03-31T09:28:00Z</dcterms:modified>
</cp:coreProperties>
</file>