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518F" w14:textId="77777777" w:rsidR="00574932" w:rsidRPr="003060A1" w:rsidRDefault="00850344">
      <w:pPr>
        <w:autoSpaceDE w:val="0"/>
        <w:autoSpaceDN w:val="0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電子データの送信による</w:t>
      </w:r>
      <w:r w:rsidRPr="003060A1">
        <w:rPr>
          <w:rFonts w:hAnsi="ＭＳ 明朝" w:hint="eastAsia"/>
          <w:sz w:val="28"/>
        </w:rPr>
        <w:t>書類の提出等に関する要領</w:t>
      </w:r>
    </w:p>
    <w:p w14:paraId="5BFE9910" w14:textId="77777777" w:rsidR="00574932" w:rsidRPr="003060A1" w:rsidRDefault="00574932">
      <w:pPr>
        <w:autoSpaceDE w:val="0"/>
        <w:autoSpaceDN w:val="0"/>
        <w:rPr>
          <w:rFonts w:hAnsi="ＭＳ 明朝"/>
        </w:rPr>
      </w:pPr>
    </w:p>
    <w:p w14:paraId="5142EAE8" w14:textId="77777777" w:rsidR="00171599" w:rsidRPr="00171599" w:rsidRDefault="008D5B0C" w:rsidP="00171599">
      <w:pPr>
        <w:autoSpaceDE w:val="0"/>
        <w:autoSpaceDN w:val="0"/>
        <w:rPr>
          <w:rFonts w:hAnsi="ＭＳ 明朝"/>
        </w:rPr>
      </w:pPr>
      <w:r w:rsidRPr="003060A1">
        <w:rPr>
          <w:rFonts w:hAnsi="ＭＳ 明朝" w:hint="eastAsia"/>
        </w:rPr>
        <w:t xml:space="preserve">　</w:t>
      </w:r>
      <w:r w:rsidR="00574932" w:rsidRPr="003060A1">
        <w:rPr>
          <w:rFonts w:hAnsi="ＭＳ 明朝" w:hint="eastAsia"/>
        </w:rPr>
        <w:t>大阪市中央卸売市場業務条例（以下「条例」という。）</w:t>
      </w:r>
      <w:r w:rsidR="004B302C" w:rsidRPr="003060A1">
        <w:rPr>
          <w:rFonts w:hAnsi="ＭＳ 明朝" w:hint="eastAsia"/>
        </w:rPr>
        <w:t>及び</w:t>
      </w:r>
      <w:r w:rsidR="00194E5C" w:rsidRPr="003060A1">
        <w:rPr>
          <w:rFonts w:hAnsi="ＭＳ 明朝" w:hint="eastAsia"/>
        </w:rPr>
        <w:t>同</w:t>
      </w:r>
      <w:r w:rsidR="00850344">
        <w:rPr>
          <w:rFonts w:hAnsi="ＭＳ 明朝" w:hint="eastAsia"/>
        </w:rPr>
        <w:t>南港市場</w:t>
      </w:r>
      <w:r w:rsidR="00194E5C" w:rsidRPr="003060A1">
        <w:rPr>
          <w:rFonts w:hAnsi="ＭＳ 明朝" w:hint="eastAsia"/>
        </w:rPr>
        <w:t>施行規則（以下「</w:t>
      </w:r>
      <w:r w:rsidR="00574932" w:rsidRPr="003060A1">
        <w:rPr>
          <w:rFonts w:hAnsi="ＭＳ 明朝" w:hint="eastAsia"/>
        </w:rPr>
        <w:t>規則」という。）の規定に基づく</w:t>
      </w:r>
      <w:r w:rsidR="00851E14" w:rsidRPr="003060A1">
        <w:rPr>
          <w:rFonts w:hAnsi="ＭＳ 明朝" w:hint="eastAsia"/>
        </w:rPr>
        <w:t>各種届出、報告、</w:t>
      </w:r>
      <w:r w:rsidR="00536C0C" w:rsidRPr="003060A1">
        <w:rPr>
          <w:rFonts w:hAnsi="ＭＳ 明朝" w:hint="eastAsia"/>
        </w:rPr>
        <w:t>申請、</w:t>
      </w:r>
      <w:r w:rsidR="00851E14" w:rsidRPr="003060A1">
        <w:rPr>
          <w:rFonts w:hAnsi="ＭＳ 明朝" w:hint="eastAsia"/>
        </w:rPr>
        <w:t>提出</w:t>
      </w:r>
      <w:r w:rsidR="005E7195" w:rsidRPr="003060A1">
        <w:rPr>
          <w:rFonts w:hAnsi="ＭＳ 明朝" w:hint="eastAsia"/>
        </w:rPr>
        <w:t>等</w:t>
      </w:r>
      <w:r w:rsidR="00851E14" w:rsidRPr="003060A1">
        <w:rPr>
          <w:rFonts w:hAnsi="ＭＳ 明朝" w:hint="eastAsia"/>
        </w:rPr>
        <w:t>の方法</w:t>
      </w:r>
      <w:r w:rsidR="00171599" w:rsidRPr="00171599">
        <w:rPr>
          <w:rFonts w:hAnsi="ＭＳ 明朝" w:hint="eastAsia"/>
        </w:rPr>
        <w:t>について、電子データを送信する方法により行う場合については、次のとおりとする。</w:t>
      </w:r>
    </w:p>
    <w:p w14:paraId="5596A885" w14:textId="77777777" w:rsidR="0091186A" w:rsidRPr="00171599" w:rsidRDefault="0091186A">
      <w:pPr>
        <w:autoSpaceDE w:val="0"/>
        <w:autoSpaceDN w:val="0"/>
        <w:rPr>
          <w:rFonts w:hAnsi="ＭＳ 明朝"/>
        </w:rPr>
      </w:pPr>
    </w:p>
    <w:p w14:paraId="0FCBE716" w14:textId="77777777" w:rsidR="005E7195" w:rsidRPr="003060A1" w:rsidRDefault="005E7195">
      <w:pPr>
        <w:autoSpaceDE w:val="0"/>
        <w:autoSpaceDN w:val="0"/>
        <w:rPr>
          <w:rFonts w:hAnsi="ＭＳ 明朝"/>
        </w:rPr>
      </w:pPr>
    </w:p>
    <w:p w14:paraId="1C6CF8A2" w14:textId="606A3D22" w:rsidR="005E7195" w:rsidRPr="003060A1" w:rsidRDefault="0091186A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第１条　</w:t>
      </w:r>
      <w:r w:rsidR="00850344" w:rsidRPr="00850344">
        <w:rPr>
          <w:rFonts w:hAnsi="ＭＳ 明朝" w:hint="eastAsia"/>
        </w:rPr>
        <w:t>次の要綱及び要領に定める様式及び</w:t>
      </w:r>
      <w:r w:rsidR="00976F05">
        <w:rPr>
          <w:rFonts w:hAnsi="ＭＳ 明朝" w:hint="eastAsia"/>
        </w:rPr>
        <w:t>これらの</w:t>
      </w:r>
      <w:r w:rsidR="00850344">
        <w:rPr>
          <w:rFonts w:hAnsi="ＭＳ 明朝" w:hint="eastAsia"/>
        </w:rPr>
        <w:t>様式に</w:t>
      </w:r>
      <w:r w:rsidR="00850344" w:rsidRPr="00850344">
        <w:rPr>
          <w:rFonts w:hAnsi="ＭＳ 明朝" w:hint="eastAsia"/>
        </w:rPr>
        <w:t>添付</w:t>
      </w:r>
      <w:r w:rsidR="00850344">
        <w:rPr>
          <w:rFonts w:hAnsi="ＭＳ 明朝" w:hint="eastAsia"/>
        </w:rPr>
        <w:t>する</w:t>
      </w:r>
      <w:r w:rsidR="00850344" w:rsidRPr="00850344">
        <w:rPr>
          <w:rFonts w:hAnsi="ＭＳ 明朝" w:hint="eastAsia"/>
        </w:rPr>
        <w:t>書類の提出は、電子データを送信する方法により行うことが</w:t>
      </w:r>
      <w:r w:rsidR="00171599">
        <w:rPr>
          <w:rFonts w:hAnsi="ＭＳ 明朝" w:hint="eastAsia"/>
        </w:rPr>
        <w:t>でき</w:t>
      </w:r>
      <w:r w:rsidR="00850344" w:rsidRPr="00850344">
        <w:rPr>
          <w:rFonts w:hAnsi="ＭＳ 明朝" w:hint="eastAsia"/>
        </w:rPr>
        <w:t>る。</w:t>
      </w:r>
    </w:p>
    <w:p w14:paraId="1B8B16D3" w14:textId="77777777" w:rsidR="008E293C" w:rsidRPr="003060A1" w:rsidRDefault="008E293C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（１）</w:t>
      </w:r>
      <w:r w:rsidR="003C4530" w:rsidRPr="003060A1">
        <w:rPr>
          <w:rFonts w:hAnsi="ＭＳ 明朝" w:hint="eastAsia"/>
        </w:rPr>
        <w:t>卸売業者の許可等に関する要綱</w:t>
      </w:r>
    </w:p>
    <w:p w14:paraId="41F76A6E" w14:textId="77777777" w:rsidR="003C4530" w:rsidRPr="003060A1" w:rsidRDefault="003C453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（２）せり人の登録に関する要領</w:t>
      </w:r>
    </w:p>
    <w:p w14:paraId="4BBAC644" w14:textId="77777777" w:rsidR="003C4530" w:rsidRPr="003060A1" w:rsidRDefault="003C453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（３）</w:t>
      </w:r>
      <w:r w:rsidR="00850344" w:rsidRPr="00850344">
        <w:rPr>
          <w:rFonts w:hAnsi="ＭＳ 明朝" w:hint="eastAsia"/>
        </w:rPr>
        <w:t>仲卸業務の認定等に関する要領</w:t>
      </w:r>
    </w:p>
    <w:p w14:paraId="57550368" w14:textId="77777777" w:rsidR="003B0E70" w:rsidRPr="003060A1" w:rsidRDefault="003B0E7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（４）</w:t>
      </w:r>
      <w:r w:rsidR="00850344" w:rsidRPr="00850344">
        <w:rPr>
          <w:rFonts w:hAnsi="ＭＳ 明朝" w:hint="eastAsia"/>
        </w:rPr>
        <w:t>売買参加者の認定等に関する要領</w:t>
      </w:r>
    </w:p>
    <w:p w14:paraId="73708B6A" w14:textId="77777777" w:rsidR="003B0E70" w:rsidRDefault="003B0E7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（５）</w:t>
      </w:r>
      <w:r w:rsidR="00850344" w:rsidRPr="00850344">
        <w:rPr>
          <w:rFonts w:hAnsi="ＭＳ 明朝" w:hint="eastAsia"/>
        </w:rPr>
        <w:t>関連事業者の承認等に関する要領</w:t>
      </w:r>
    </w:p>
    <w:p w14:paraId="3FA14B28" w14:textId="77777777" w:rsidR="002E40DD" w:rsidRPr="003060A1" w:rsidRDefault="002E40DD" w:rsidP="005E7195">
      <w:pPr>
        <w:autoSpaceDE w:val="0"/>
        <w:autoSpaceDN w:val="0"/>
        <w:ind w:left="230" w:hangingChars="100" w:hanging="230"/>
        <w:rPr>
          <w:rFonts w:hAnsi="ＭＳ 明朝"/>
        </w:rPr>
      </w:pPr>
      <w:r>
        <w:rPr>
          <w:rFonts w:hAnsi="ＭＳ 明朝" w:hint="eastAsia"/>
        </w:rPr>
        <w:t xml:space="preserve">　（６）</w:t>
      </w:r>
      <w:r w:rsidR="00850344" w:rsidRPr="00850344">
        <w:rPr>
          <w:rFonts w:hAnsi="ＭＳ 明朝" w:hint="eastAsia"/>
        </w:rPr>
        <w:t>せり物品の相対取引承認要領</w:t>
      </w:r>
    </w:p>
    <w:p w14:paraId="29CD1BDE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841480">
        <w:rPr>
          <w:rFonts w:hAnsi="ＭＳ 明朝" w:hint="eastAsia"/>
        </w:rPr>
        <w:t>７</w:t>
      </w:r>
      <w:r w:rsidRPr="003060A1">
        <w:rPr>
          <w:rFonts w:hAnsi="ＭＳ 明朝" w:hint="eastAsia"/>
        </w:rPr>
        <w:t>）</w:t>
      </w:r>
      <w:r w:rsidR="00850344" w:rsidRPr="00850344">
        <w:rPr>
          <w:rFonts w:hAnsi="ＭＳ 明朝" w:hint="eastAsia"/>
        </w:rPr>
        <w:t>卸売業者の取引結果等の報告に関する要領</w:t>
      </w:r>
      <w:r w:rsidR="00D36649">
        <w:rPr>
          <w:rFonts w:hAnsi="ＭＳ 明朝" w:hint="eastAsia"/>
        </w:rPr>
        <w:t>（第１条を除く。）</w:t>
      </w:r>
    </w:p>
    <w:p w14:paraId="3CB2E16D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841480">
        <w:rPr>
          <w:rFonts w:hAnsi="ＭＳ 明朝" w:hint="eastAsia"/>
        </w:rPr>
        <w:t>８</w:t>
      </w:r>
      <w:r w:rsidRPr="003060A1">
        <w:rPr>
          <w:rFonts w:hAnsi="ＭＳ 明朝" w:hint="eastAsia"/>
        </w:rPr>
        <w:t>）</w:t>
      </w:r>
      <w:r w:rsidR="00850344" w:rsidRPr="00850344">
        <w:rPr>
          <w:rFonts w:hAnsi="ＭＳ 明朝" w:hint="eastAsia"/>
        </w:rPr>
        <w:t>卸売業者の奨励金の報告に関する要領</w:t>
      </w:r>
    </w:p>
    <w:p w14:paraId="357EDAE8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841480">
        <w:rPr>
          <w:rFonts w:hAnsi="ＭＳ 明朝" w:hint="eastAsia"/>
        </w:rPr>
        <w:t>９</w:t>
      </w:r>
      <w:r w:rsidRPr="003060A1">
        <w:rPr>
          <w:rFonts w:hAnsi="ＭＳ 明朝" w:hint="eastAsia"/>
        </w:rPr>
        <w:t>）</w:t>
      </w:r>
      <w:r w:rsidR="00850344" w:rsidRPr="00850344">
        <w:rPr>
          <w:rFonts w:hAnsi="ＭＳ 明朝" w:hint="eastAsia"/>
        </w:rPr>
        <w:t>卸売代金の変更に関する要領</w:t>
      </w:r>
    </w:p>
    <w:p w14:paraId="5EA0B49F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841480">
        <w:rPr>
          <w:rFonts w:hAnsi="ＭＳ 明朝" w:hint="eastAsia"/>
        </w:rPr>
        <w:t>10</w:t>
      </w:r>
      <w:r w:rsidRPr="003060A1">
        <w:rPr>
          <w:rFonts w:hAnsi="ＭＳ 明朝" w:hint="eastAsia"/>
        </w:rPr>
        <w:t>）</w:t>
      </w:r>
      <w:r w:rsidR="00850344" w:rsidRPr="00850344">
        <w:rPr>
          <w:rFonts w:hAnsi="ＭＳ 明朝" w:hint="eastAsia"/>
        </w:rPr>
        <w:t>食肉部卸売業務の品質管理の方法に関する要綱</w:t>
      </w:r>
    </w:p>
    <w:p w14:paraId="563E1665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841480">
        <w:rPr>
          <w:rFonts w:hAnsi="ＭＳ 明朝" w:hint="eastAsia"/>
        </w:rPr>
        <w:t>11</w:t>
      </w:r>
      <w:r w:rsidRPr="003060A1">
        <w:rPr>
          <w:rFonts w:hAnsi="ＭＳ 明朝" w:hint="eastAsia"/>
        </w:rPr>
        <w:t>）施設の使用許可に関する要綱</w:t>
      </w:r>
    </w:p>
    <w:p w14:paraId="26EE0A58" w14:textId="77777777" w:rsidR="00673CF9" w:rsidRPr="003060A1" w:rsidRDefault="00250298" w:rsidP="008112B9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</w:t>
      </w:r>
    </w:p>
    <w:p w14:paraId="150F89CB" w14:textId="42819B3F" w:rsidR="000D7376" w:rsidRPr="003060A1" w:rsidRDefault="002A2856" w:rsidP="008112B9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>第２</w:t>
      </w:r>
      <w:r w:rsidR="00673CF9" w:rsidRPr="003060A1">
        <w:rPr>
          <w:rFonts w:hAnsi="ＭＳ 明朝" w:hint="eastAsia"/>
        </w:rPr>
        <w:t xml:space="preserve">条　</w:t>
      </w:r>
      <w:r w:rsidR="00B924AF" w:rsidRPr="003060A1">
        <w:rPr>
          <w:rFonts w:hAnsi="ＭＳ 明朝" w:hint="eastAsia"/>
        </w:rPr>
        <w:t>前条の規定に関わらず、次の書類については、</w:t>
      </w:r>
      <w:r w:rsidR="00B924AF">
        <w:rPr>
          <w:rFonts w:hAnsi="ＭＳ 明朝" w:hint="eastAsia"/>
        </w:rPr>
        <w:t>電子データを送信する方法</w:t>
      </w:r>
      <w:r w:rsidR="00B924AF" w:rsidRPr="003060A1">
        <w:rPr>
          <w:rFonts w:hAnsi="ＭＳ 明朝" w:hint="eastAsia"/>
        </w:rPr>
        <w:t>によ</w:t>
      </w:r>
      <w:r w:rsidR="00171599">
        <w:rPr>
          <w:rFonts w:hAnsi="ＭＳ 明朝" w:hint="eastAsia"/>
        </w:rPr>
        <w:t>る</w:t>
      </w:r>
      <w:r w:rsidR="00B924AF" w:rsidRPr="003060A1">
        <w:rPr>
          <w:rFonts w:hAnsi="ＭＳ 明朝" w:hint="eastAsia"/>
        </w:rPr>
        <w:t>提出は</w:t>
      </w:r>
      <w:r w:rsidR="00171599">
        <w:rPr>
          <w:rFonts w:hAnsi="ＭＳ 明朝" w:hint="eastAsia"/>
        </w:rPr>
        <w:t>でき</w:t>
      </w:r>
      <w:r w:rsidR="00B924AF" w:rsidRPr="003060A1">
        <w:rPr>
          <w:rFonts w:hAnsi="ＭＳ 明朝" w:hint="eastAsia"/>
        </w:rPr>
        <w:t>ないものとする。</w:t>
      </w:r>
    </w:p>
    <w:p w14:paraId="1025F097" w14:textId="77777777" w:rsidR="00644FF5" w:rsidRPr="003060A1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（１）登記事項証明書</w:t>
      </w:r>
    </w:p>
    <w:p w14:paraId="1A8B7B0B" w14:textId="77777777" w:rsidR="00673CF9" w:rsidRPr="003060A1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（２）戸籍抄本又はこれに代わる書類</w:t>
      </w:r>
    </w:p>
    <w:p w14:paraId="73FC1296" w14:textId="77777777" w:rsidR="00644FF5" w:rsidRPr="003060A1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（３）住民票の写し</w:t>
      </w:r>
    </w:p>
    <w:p w14:paraId="2861EA2C" w14:textId="77777777" w:rsidR="00644FF5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</w:t>
      </w:r>
      <w:r w:rsidR="00FA7FDB">
        <w:rPr>
          <w:rFonts w:hAnsi="ＭＳ 明朝" w:hint="eastAsia"/>
        </w:rPr>
        <w:t>４</w:t>
      </w:r>
      <w:r w:rsidRPr="003060A1">
        <w:rPr>
          <w:rFonts w:hAnsi="ＭＳ 明朝" w:hint="eastAsia"/>
        </w:rPr>
        <w:t>）納税証明書</w:t>
      </w:r>
    </w:p>
    <w:p w14:paraId="4F616031" w14:textId="77777777" w:rsidR="00FA7FDB" w:rsidRPr="003060A1" w:rsidRDefault="00FA7FDB" w:rsidP="00644FF5">
      <w:pPr>
        <w:autoSpaceDE w:val="0"/>
        <w:autoSpaceDN w:val="0"/>
        <w:ind w:firstLineChars="100" w:firstLine="230"/>
        <w:rPr>
          <w:rFonts w:hAnsi="ＭＳ 明朝"/>
        </w:rPr>
      </w:pPr>
      <w:r>
        <w:rPr>
          <w:rFonts w:hAnsi="ＭＳ 明朝" w:hint="eastAsia"/>
        </w:rPr>
        <w:t>（５）</w:t>
      </w:r>
      <w:r w:rsidRPr="00FA7FDB">
        <w:rPr>
          <w:rFonts w:hAnsi="ＭＳ 明朝" w:hint="eastAsia"/>
        </w:rPr>
        <w:t>預金残高証明書</w:t>
      </w:r>
    </w:p>
    <w:p w14:paraId="65B41935" w14:textId="77777777" w:rsidR="008112B9" w:rsidRPr="003060A1" w:rsidRDefault="008112B9" w:rsidP="00673CF9">
      <w:pPr>
        <w:autoSpaceDE w:val="0"/>
        <w:autoSpaceDN w:val="0"/>
        <w:rPr>
          <w:rFonts w:hAnsi="ＭＳ 明朝"/>
        </w:rPr>
      </w:pPr>
    </w:p>
    <w:p w14:paraId="4937E530" w14:textId="77777777" w:rsidR="00BC0E53" w:rsidRPr="003060A1" w:rsidRDefault="00BC0E53" w:rsidP="00BC0E53">
      <w:pPr>
        <w:autoSpaceDE w:val="0"/>
        <w:autoSpaceDN w:val="0"/>
        <w:ind w:firstLineChars="300" w:firstLine="689"/>
        <w:rPr>
          <w:rFonts w:hAnsi="ＭＳ 明朝"/>
        </w:rPr>
      </w:pPr>
      <w:r w:rsidRPr="003060A1">
        <w:rPr>
          <w:rFonts w:hAnsi="ＭＳ 明朝" w:hint="eastAsia"/>
        </w:rPr>
        <w:t>附　則</w:t>
      </w:r>
    </w:p>
    <w:p w14:paraId="0060419A" w14:textId="77777777" w:rsidR="004B302C" w:rsidRPr="003060A1" w:rsidRDefault="002C13F0" w:rsidP="00BC0E53">
      <w:pPr>
        <w:autoSpaceDE w:val="0"/>
        <w:autoSpaceDN w:val="0"/>
        <w:rPr>
          <w:rFonts w:hAnsi="ＭＳ 明朝"/>
        </w:rPr>
      </w:pPr>
      <w:r w:rsidRPr="003060A1">
        <w:rPr>
          <w:rFonts w:hAnsi="ＭＳ 明朝" w:hint="eastAsia"/>
        </w:rPr>
        <w:t xml:space="preserve">　この要領は、令和</w:t>
      </w:r>
      <w:r w:rsidR="008112B9" w:rsidRPr="003060A1">
        <w:rPr>
          <w:rFonts w:hAnsi="ＭＳ 明朝" w:hint="eastAsia"/>
        </w:rPr>
        <w:t>３</w:t>
      </w:r>
      <w:r w:rsidRPr="003060A1">
        <w:rPr>
          <w:rFonts w:hAnsi="ＭＳ 明朝" w:hint="eastAsia"/>
        </w:rPr>
        <w:t>年</w:t>
      </w:r>
      <w:r w:rsidR="009E43FB" w:rsidRPr="003060A1">
        <w:rPr>
          <w:rFonts w:hAnsi="ＭＳ 明朝" w:hint="eastAsia"/>
        </w:rPr>
        <w:t>８</w:t>
      </w:r>
      <w:r w:rsidR="00BC0E53" w:rsidRPr="003060A1">
        <w:rPr>
          <w:rFonts w:hAnsi="ＭＳ 明朝" w:hint="eastAsia"/>
        </w:rPr>
        <w:t>月</w:t>
      </w:r>
      <w:r w:rsidR="008112B9" w:rsidRPr="003060A1">
        <w:rPr>
          <w:rFonts w:hAnsi="ＭＳ 明朝" w:hint="eastAsia"/>
        </w:rPr>
        <w:t>１</w:t>
      </w:r>
      <w:r w:rsidR="00BC0E53" w:rsidRPr="003060A1">
        <w:rPr>
          <w:rFonts w:hAnsi="ＭＳ 明朝" w:hint="eastAsia"/>
        </w:rPr>
        <w:t>日から実施する。</w:t>
      </w:r>
    </w:p>
    <w:sectPr w:rsidR="004B302C" w:rsidRPr="003060A1" w:rsidSect="007D5169">
      <w:pgSz w:w="11906" w:h="16838" w:code="9"/>
      <w:pgMar w:top="1134" w:right="851" w:bottom="1134" w:left="975" w:header="851" w:footer="992" w:gutter="0"/>
      <w:cols w:space="425"/>
      <w:docGrid w:type="linesAndChars" w:linePitch="414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336E" w14:textId="77777777" w:rsidR="00D87ED0" w:rsidRDefault="00D87ED0">
      <w:r>
        <w:separator/>
      </w:r>
    </w:p>
  </w:endnote>
  <w:endnote w:type="continuationSeparator" w:id="0">
    <w:p w14:paraId="2AB1A501" w14:textId="77777777" w:rsidR="00D87ED0" w:rsidRDefault="00D8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B737" w14:textId="77777777" w:rsidR="00D87ED0" w:rsidRDefault="00D87ED0">
      <w:r>
        <w:separator/>
      </w:r>
    </w:p>
  </w:footnote>
  <w:footnote w:type="continuationSeparator" w:id="0">
    <w:p w14:paraId="193A4DC2" w14:textId="77777777" w:rsidR="00D87ED0" w:rsidRDefault="00D8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15"/>
  <w:drawingGridVerticalSpacing w:val="207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33"/>
    <w:rsid w:val="00011DDE"/>
    <w:rsid w:val="00016EA0"/>
    <w:rsid w:val="000262AE"/>
    <w:rsid w:val="00026592"/>
    <w:rsid w:val="00065713"/>
    <w:rsid w:val="0007413B"/>
    <w:rsid w:val="000C6B34"/>
    <w:rsid w:val="000D521B"/>
    <w:rsid w:val="000D7376"/>
    <w:rsid w:val="000E0655"/>
    <w:rsid w:val="0011431D"/>
    <w:rsid w:val="00115466"/>
    <w:rsid w:val="00120E33"/>
    <w:rsid w:val="00143BBD"/>
    <w:rsid w:val="00171599"/>
    <w:rsid w:val="001872AF"/>
    <w:rsid w:val="00194E5C"/>
    <w:rsid w:val="001D3B4E"/>
    <w:rsid w:val="002154CA"/>
    <w:rsid w:val="00250298"/>
    <w:rsid w:val="0027396F"/>
    <w:rsid w:val="00281E45"/>
    <w:rsid w:val="00281E94"/>
    <w:rsid w:val="002A2856"/>
    <w:rsid w:val="002C13F0"/>
    <w:rsid w:val="002D2DD0"/>
    <w:rsid w:val="002D3439"/>
    <w:rsid w:val="002E40DD"/>
    <w:rsid w:val="003060A1"/>
    <w:rsid w:val="00311839"/>
    <w:rsid w:val="003320F3"/>
    <w:rsid w:val="00340C1D"/>
    <w:rsid w:val="00375CE4"/>
    <w:rsid w:val="003919DD"/>
    <w:rsid w:val="00393C43"/>
    <w:rsid w:val="00393F25"/>
    <w:rsid w:val="003A3B0A"/>
    <w:rsid w:val="003B0093"/>
    <w:rsid w:val="003B0E70"/>
    <w:rsid w:val="003B3909"/>
    <w:rsid w:val="003C4530"/>
    <w:rsid w:val="003E14CA"/>
    <w:rsid w:val="004238D4"/>
    <w:rsid w:val="004A01A5"/>
    <w:rsid w:val="004B302C"/>
    <w:rsid w:val="004B4096"/>
    <w:rsid w:val="004C3890"/>
    <w:rsid w:val="005115F2"/>
    <w:rsid w:val="00536C0C"/>
    <w:rsid w:val="00563E7B"/>
    <w:rsid w:val="005713D1"/>
    <w:rsid w:val="00574932"/>
    <w:rsid w:val="005E7195"/>
    <w:rsid w:val="005F01EC"/>
    <w:rsid w:val="0063378F"/>
    <w:rsid w:val="00644FF5"/>
    <w:rsid w:val="00662757"/>
    <w:rsid w:val="00673CF9"/>
    <w:rsid w:val="006A7C0C"/>
    <w:rsid w:val="006C54DB"/>
    <w:rsid w:val="006C7964"/>
    <w:rsid w:val="006F27D7"/>
    <w:rsid w:val="007062FC"/>
    <w:rsid w:val="007100E5"/>
    <w:rsid w:val="00774DE2"/>
    <w:rsid w:val="007A118C"/>
    <w:rsid w:val="007D3DE4"/>
    <w:rsid w:val="007D5169"/>
    <w:rsid w:val="007E1EBE"/>
    <w:rsid w:val="007F1DE1"/>
    <w:rsid w:val="008112B9"/>
    <w:rsid w:val="008253AB"/>
    <w:rsid w:val="00825F7A"/>
    <w:rsid w:val="0083450C"/>
    <w:rsid w:val="00836531"/>
    <w:rsid w:val="00841480"/>
    <w:rsid w:val="00850344"/>
    <w:rsid w:val="00851E14"/>
    <w:rsid w:val="0085259F"/>
    <w:rsid w:val="00862EE0"/>
    <w:rsid w:val="00864188"/>
    <w:rsid w:val="0087608A"/>
    <w:rsid w:val="008814A9"/>
    <w:rsid w:val="00893027"/>
    <w:rsid w:val="008D5B0C"/>
    <w:rsid w:val="008E293C"/>
    <w:rsid w:val="008E76BD"/>
    <w:rsid w:val="008E7861"/>
    <w:rsid w:val="0091186A"/>
    <w:rsid w:val="00976F05"/>
    <w:rsid w:val="009C5EF9"/>
    <w:rsid w:val="009E3682"/>
    <w:rsid w:val="009E43FB"/>
    <w:rsid w:val="00A052B0"/>
    <w:rsid w:val="00A34A0A"/>
    <w:rsid w:val="00A41714"/>
    <w:rsid w:val="00A442D2"/>
    <w:rsid w:val="00A62993"/>
    <w:rsid w:val="00AA483B"/>
    <w:rsid w:val="00AA6B57"/>
    <w:rsid w:val="00AB5CA2"/>
    <w:rsid w:val="00AD5007"/>
    <w:rsid w:val="00AE21D8"/>
    <w:rsid w:val="00B6703B"/>
    <w:rsid w:val="00B74450"/>
    <w:rsid w:val="00B924AF"/>
    <w:rsid w:val="00B95E42"/>
    <w:rsid w:val="00B96198"/>
    <w:rsid w:val="00BA07C1"/>
    <w:rsid w:val="00BC0B30"/>
    <w:rsid w:val="00BC0E53"/>
    <w:rsid w:val="00BD523E"/>
    <w:rsid w:val="00BD643E"/>
    <w:rsid w:val="00BD672B"/>
    <w:rsid w:val="00C0227D"/>
    <w:rsid w:val="00C51C8D"/>
    <w:rsid w:val="00C612D8"/>
    <w:rsid w:val="00C71386"/>
    <w:rsid w:val="00C84F15"/>
    <w:rsid w:val="00C944B8"/>
    <w:rsid w:val="00CA5E20"/>
    <w:rsid w:val="00CB7E6F"/>
    <w:rsid w:val="00CE3DFE"/>
    <w:rsid w:val="00CE5F95"/>
    <w:rsid w:val="00D36405"/>
    <w:rsid w:val="00D36649"/>
    <w:rsid w:val="00D40CFE"/>
    <w:rsid w:val="00D87112"/>
    <w:rsid w:val="00D87ED0"/>
    <w:rsid w:val="00D94EEA"/>
    <w:rsid w:val="00DC43C6"/>
    <w:rsid w:val="00E47A68"/>
    <w:rsid w:val="00E53F0D"/>
    <w:rsid w:val="00E81C57"/>
    <w:rsid w:val="00EC7266"/>
    <w:rsid w:val="00EF6A43"/>
    <w:rsid w:val="00F00781"/>
    <w:rsid w:val="00F14CB7"/>
    <w:rsid w:val="00F42763"/>
    <w:rsid w:val="00F97FCC"/>
    <w:rsid w:val="00FA7FDB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B87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character" w:customStyle="1" w:styleId="a4">
    <w:name w:val="ヘッダー (文字)"/>
    <w:link w:val="a3"/>
    <w:uiPriority w:val="99"/>
    <w:rsid w:val="00C612D8"/>
    <w:rPr>
      <w:rFonts w:ascii="ＭＳ 明朝"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7D5169"/>
  </w:style>
  <w:style w:type="paragraph" w:customStyle="1" w:styleId="a9">
    <w:name w:val="ﾋﾞｼﾞﾈｽ書院"/>
    <w:rsid w:val="007D5169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5"/>
      <w:sz w:val="24"/>
      <w:szCs w:val="24"/>
    </w:rPr>
  </w:style>
  <w:style w:type="table" w:styleId="aa">
    <w:name w:val="Table Grid"/>
    <w:basedOn w:val="a1"/>
    <w:uiPriority w:val="39"/>
    <w:rsid w:val="007D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516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5169"/>
    <w:rPr>
      <w:rFonts w:ascii="游ゴシック Light" w:eastAsia="游ゴシック Light" w:hAnsi="游ゴシック Light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D5169"/>
    <w:rPr>
      <w:rFonts w:ascii="ＭＳ 明朝"/>
      <w:kern w:val="2"/>
      <w:sz w:val="24"/>
      <w:szCs w:val="24"/>
    </w:rPr>
  </w:style>
  <w:style w:type="paragraph" w:styleId="ad">
    <w:name w:val="Revision"/>
    <w:hidden/>
    <w:uiPriority w:val="99"/>
    <w:semiHidden/>
    <w:rsid w:val="003118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46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2026-01-08T05:15:00Z</dcterms:created>
  <dcterms:modified xsi:type="dcterms:W3CDTF">2026-01-08T05:15:00Z</dcterms:modified>
</cp:coreProperties>
</file>