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9F986" w14:textId="77777777" w:rsidR="0098564F" w:rsidRPr="007802DF" w:rsidRDefault="0098564F" w:rsidP="0098564F">
      <w:pPr>
        <w:pStyle w:val="a3"/>
        <w:ind w:rightChars="-150" w:right="-315" w:firstLineChars="200" w:firstLine="420"/>
        <w:jc w:val="both"/>
        <w:rPr>
          <w:szCs w:val="21"/>
        </w:rPr>
      </w:pPr>
      <w:r w:rsidRPr="007802DF">
        <w:rPr>
          <w:rFonts w:hint="eastAsia"/>
          <w:szCs w:val="21"/>
        </w:rPr>
        <w:t>掲載内容における留意事項</w:t>
      </w:r>
    </w:p>
    <w:p w14:paraId="6366804A" w14:textId="77777777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szCs w:val="21"/>
        </w:rPr>
      </w:pPr>
    </w:p>
    <w:p w14:paraId="6E548566" w14:textId="459672A2" w:rsidR="0098564F" w:rsidRDefault="0098564F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 w:rsidRPr="007802DF">
        <w:rPr>
          <w:rFonts w:ascii="ＭＳ 明朝" w:hAnsi="ＭＳ 明朝" w:hint="eastAsia"/>
          <w:szCs w:val="21"/>
        </w:rPr>
        <w:t>1</w:t>
      </w:r>
      <w:r>
        <w:rPr>
          <w:rFonts w:ascii="ＭＳ 明朝" w:hAnsi="ＭＳ 明朝" w:hint="eastAsia"/>
          <w:szCs w:val="21"/>
        </w:rPr>
        <w:t xml:space="preserve">　</w:t>
      </w:r>
      <w:r w:rsidRPr="007802DF">
        <w:rPr>
          <w:szCs w:val="21"/>
        </w:rPr>
        <w:t>予算事業一覧（</w:t>
      </w:r>
      <w:r w:rsidR="003D32FA">
        <w:rPr>
          <w:rFonts w:hint="eastAsia"/>
          <w:szCs w:val="21"/>
        </w:rPr>
        <w:t>12</w:t>
      </w:r>
      <w:r w:rsidRPr="007802DF">
        <w:rPr>
          <w:szCs w:val="21"/>
        </w:rPr>
        <w:t>月</w:t>
      </w:r>
      <w:r w:rsidR="004017D7">
        <w:rPr>
          <w:rFonts w:hint="eastAsia"/>
          <w:szCs w:val="21"/>
        </w:rPr>
        <w:t>11</w:t>
      </w:r>
      <w:r w:rsidRPr="007802DF">
        <w:rPr>
          <w:szCs w:val="21"/>
        </w:rPr>
        <w:t>日要求段階）は、予算主管ごと、会計ごとに、予算要求</w:t>
      </w:r>
      <w:r w:rsidR="0096063D">
        <w:rPr>
          <w:rFonts w:hint="eastAsia"/>
          <w:szCs w:val="21"/>
        </w:rPr>
        <w:t>状況</w:t>
      </w:r>
      <w:r w:rsidRPr="007802DF">
        <w:rPr>
          <w:szCs w:val="21"/>
        </w:rPr>
        <w:t>を明らかにするものです。</w:t>
      </w:r>
    </w:p>
    <w:p w14:paraId="3B8E972F" w14:textId="77777777" w:rsidR="0098564F" w:rsidRPr="00A87B1B" w:rsidRDefault="0098564F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szCs w:val="21"/>
        </w:rPr>
      </w:pPr>
    </w:p>
    <w:p w14:paraId="684ACD19" w14:textId="77777777" w:rsidR="005D5AC8" w:rsidRDefault="005D5AC8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2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所要一般財源とは、歳出から特定財源（事業の財源と特定できる歳入）を差引いた額</w:t>
      </w:r>
    </w:p>
    <w:p w14:paraId="18AB2EEC" w14:textId="77777777" w:rsidR="0098564F" w:rsidRPr="007802DF" w:rsidRDefault="0098564F" w:rsidP="005D5AC8">
      <w:pPr>
        <w:pStyle w:val="a3"/>
        <w:ind w:leftChars="300" w:left="630" w:rightChars="-150" w:right="-315"/>
        <w:jc w:val="both"/>
        <w:rPr>
          <w:rFonts w:ascii="ＭＳ 明朝" w:hAnsi="ＭＳ 明朝"/>
          <w:color w:val="000000"/>
          <w:kern w:val="0"/>
          <w:szCs w:val="21"/>
        </w:rPr>
      </w:pPr>
      <w:r w:rsidRPr="007802DF">
        <w:rPr>
          <w:szCs w:val="21"/>
        </w:rPr>
        <w:t>です。</w:t>
      </w:r>
    </w:p>
    <w:p w14:paraId="7A33CA5B" w14:textId="77777777" w:rsidR="0098564F" w:rsidRPr="00787715" w:rsidRDefault="0098564F" w:rsidP="0098564F">
      <w:pPr>
        <w:pStyle w:val="a3"/>
        <w:ind w:leftChars="200" w:left="630" w:rightChars="-150" w:right="-315" w:hangingChars="100" w:hanging="21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2FE6EEDC" w14:textId="77777777" w:rsidR="0098564F" w:rsidRPr="007802DF" w:rsidRDefault="003D32FA" w:rsidP="0098564F">
      <w:pPr>
        <w:pStyle w:val="a3"/>
        <w:ind w:leftChars="200" w:left="630" w:rightChars="-150" w:right="-315" w:hangingChars="100" w:hanging="210"/>
        <w:jc w:val="both"/>
        <w:rPr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3</w:t>
      </w:r>
      <w:r w:rsidR="005D5AC8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各事業に、区シティ・マネージャー自由経費が含まれる場合、備考欄に「区</w:t>
      </w:r>
      <w:r w:rsidR="0098564F" w:rsidRPr="007802DF">
        <w:rPr>
          <w:szCs w:val="21"/>
        </w:rPr>
        <w:t>CM</w:t>
      </w:r>
      <w:r w:rsidR="0098564F" w:rsidRPr="007802DF">
        <w:rPr>
          <w:szCs w:val="21"/>
        </w:rPr>
        <w:t>」と表記し、区シティ・マネージャー自由経費の</w:t>
      </w:r>
      <w:r w:rsidR="005D5AC8">
        <w:rPr>
          <w:rFonts w:hint="eastAsia"/>
          <w:szCs w:val="21"/>
        </w:rPr>
        <w:t>算定</w:t>
      </w:r>
      <w:r w:rsidR="00865194">
        <w:rPr>
          <w:rFonts w:hint="eastAsia"/>
          <w:szCs w:val="21"/>
        </w:rPr>
        <w:t>状況の</w:t>
      </w:r>
      <w:r w:rsidR="0098564F" w:rsidRPr="007802DF">
        <w:rPr>
          <w:szCs w:val="21"/>
        </w:rPr>
        <w:t>金額を合わせて示しています。</w:t>
      </w:r>
    </w:p>
    <w:p w14:paraId="496633AE" w14:textId="77777777" w:rsidR="0098564F" w:rsidRDefault="0098564F" w:rsidP="0098564F">
      <w:pPr>
        <w:pStyle w:val="a3"/>
        <w:ind w:leftChars="270" w:left="567" w:rightChars="-150" w:right="-315" w:firstLineChars="100" w:firstLine="210"/>
        <w:jc w:val="both"/>
        <w:rPr>
          <w:szCs w:val="21"/>
        </w:rPr>
      </w:pPr>
      <w:r>
        <w:rPr>
          <w:rFonts w:hint="eastAsia"/>
          <w:szCs w:val="21"/>
        </w:rPr>
        <w:t>区</w:t>
      </w:r>
      <w:r w:rsidRPr="007802DF">
        <w:rPr>
          <w:szCs w:val="21"/>
        </w:rPr>
        <w:t>ごとの、区シティ・マネージャー自由経費の</w:t>
      </w:r>
      <w:r w:rsidR="005D5AC8">
        <w:rPr>
          <w:rFonts w:hint="eastAsia"/>
          <w:szCs w:val="21"/>
        </w:rPr>
        <w:t>算定</w:t>
      </w:r>
      <w:r w:rsidRPr="007802DF">
        <w:rPr>
          <w:szCs w:val="21"/>
        </w:rPr>
        <w:t>状況については、</w:t>
      </w:r>
      <w:r w:rsidRPr="0098564F">
        <w:rPr>
          <w:color w:val="000000" w:themeColor="text1"/>
          <w:szCs w:val="21"/>
        </w:rPr>
        <w:t>「区</w:t>
      </w:r>
      <w:r>
        <w:rPr>
          <w:rFonts w:hint="eastAsia"/>
          <w:color w:val="000000" w:themeColor="text1"/>
          <w:szCs w:val="21"/>
        </w:rPr>
        <w:t>シティ・マネ</w:t>
      </w:r>
      <w:r w:rsidRPr="0098564F">
        <w:rPr>
          <w:rFonts w:hint="eastAsia"/>
          <w:color w:val="000000" w:themeColor="text1"/>
          <w:szCs w:val="21"/>
        </w:rPr>
        <w:t>ージャー自由経費</w:t>
      </w:r>
      <w:r w:rsidRPr="0098564F">
        <w:rPr>
          <w:color w:val="000000" w:themeColor="text1"/>
          <w:szCs w:val="21"/>
        </w:rPr>
        <w:t>予算事業一覧</w:t>
      </w:r>
      <w:r w:rsidRPr="00886C72">
        <w:rPr>
          <w:szCs w:val="21"/>
        </w:rPr>
        <w:t>」</w:t>
      </w:r>
      <w:r w:rsidRPr="007802DF">
        <w:rPr>
          <w:szCs w:val="21"/>
        </w:rPr>
        <w:t>をご参照ください。</w:t>
      </w:r>
    </w:p>
    <w:p w14:paraId="70D9782B" w14:textId="77777777" w:rsidR="00191A59" w:rsidRPr="00463A02" w:rsidRDefault="00191A59" w:rsidP="0098564F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</w:p>
    <w:p w14:paraId="61E40148" w14:textId="4C81ACB7" w:rsidR="0098564F" w:rsidRPr="007802DF" w:rsidRDefault="003D32FA" w:rsidP="00787715">
      <w:pPr>
        <w:pStyle w:val="a3"/>
        <w:ind w:rightChars="-150" w:right="-315" w:firstLineChars="200" w:firstLine="420"/>
        <w:jc w:val="both"/>
        <w:rPr>
          <w:rFonts w:ascii="ＭＳ 明朝" w:hAnsi="ＭＳ 明朝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>4</w:t>
      </w:r>
      <w:r w:rsidR="0098564F">
        <w:rPr>
          <w:rFonts w:ascii="ＭＳ 明朝" w:hAnsi="ＭＳ 明朝" w:hint="eastAsia"/>
          <w:color w:val="000000"/>
          <w:kern w:val="0"/>
          <w:szCs w:val="21"/>
        </w:rPr>
        <w:t xml:space="preserve">　</w:t>
      </w:r>
      <w:r w:rsidR="0098564F" w:rsidRPr="007802DF">
        <w:rPr>
          <w:szCs w:val="21"/>
        </w:rPr>
        <w:t>「</w:t>
      </w:r>
      <w:r w:rsidR="00CF0C5D">
        <w:rPr>
          <w:rFonts w:hint="eastAsia"/>
          <w:szCs w:val="21"/>
        </w:rPr>
        <w:t>6</w:t>
      </w:r>
      <w:r w:rsidR="0098564F" w:rsidRPr="007802DF">
        <w:rPr>
          <w:szCs w:val="21"/>
        </w:rPr>
        <w:t>年度算定</w:t>
      </w:r>
      <w:r w:rsidR="0098564F" w:rsidRPr="007802DF">
        <w:rPr>
          <w:rFonts w:ascii="ＭＳ 明朝" w:hAnsi="ＭＳ 明朝" w:cs="ＭＳ 明朝" w:hint="eastAsia"/>
          <w:szCs w:val="21"/>
        </w:rPr>
        <w:t>②</w:t>
      </w:r>
      <w:r w:rsidR="0098564F" w:rsidRPr="007802DF">
        <w:rPr>
          <w:szCs w:val="21"/>
        </w:rPr>
        <w:t>」欄は、各所属が予算要求額として算定した金額です。</w:t>
      </w:r>
    </w:p>
    <w:p w14:paraId="03120425" w14:textId="77777777" w:rsidR="0098564F" w:rsidRPr="001C5F5E" w:rsidRDefault="0098564F" w:rsidP="0098564F">
      <w:pPr>
        <w:ind w:leftChars="200" w:left="630" w:hangingChars="100" w:hanging="210"/>
        <w:rPr>
          <w:rFonts w:ascii="ＭＳ 明朝" w:hAnsi="ＭＳ 明朝"/>
          <w:color w:val="000000"/>
          <w:kern w:val="0"/>
          <w:szCs w:val="21"/>
        </w:rPr>
      </w:pPr>
    </w:p>
    <w:sectPr w:rsidR="0098564F" w:rsidRPr="001C5F5E" w:rsidSect="003E1F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C1B94" w14:textId="77777777" w:rsidR="00F2194D" w:rsidRDefault="00F2194D" w:rsidP="00F2194D">
      <w:r>
        <w:separator/>
      </w:r>
    </w:p>
  </w:endnote>
  <w:endnote w:type="continuationSeparator" w:id="0">
    <w:p w14:paraId="42ADA3EA" w14:textId="77777777" w:rsidR="00F2194D" w:rsidRDefault="00F2194D" w:rsidP="00F219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5C2E0" w14:textId="77777777" w:rsidR="00F2194D" w:rsidRDefault="00F2194D" w:rsidP="00F2194D">
      <w:r>
        <w:separator/>
      </w:r>
    </w:p>
  </w:footnote>
  <w:footnote w:type="continuationSeparator" w:id="0">
    <w:p w14:paraId="4700B81A" w14:textId="77777777" w:rsidR="00F2194D" w:rsidRDefault="00F2194D" w:rsidP="00F219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AD6360"/>
    <w:multiLevelType w:val="hybridMultilevel"/>
    <w:tmpl w:val="FE188EC8"/>
    <w:lvl w:ilvl="0" w:tplc="EF201E40">
      <w:start w:val="3"/>
      <w:numFmt w:val="bullet"/>
      <w:lvlText w:val="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CDE1E75"/>
    <w:multiLevelType w:val="hybridMultilevel"/>
    <w:tmpl w:val="685868DC"/>
    <w:lvl w:ilvl="0" w:tplc="02583CB6">
      <w:start w:val="12"/>
      <w:numFmt w:val="bullet"/>
      <w:lvlText w:val="※"/>
      <w:lvlJc w:val="left"/>
      <w:pPr>
        <w:ind w:left="11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99" w:hanging="420"/>
      </w:pPr>
      <w:rPr>
        <w:rFonts w:ascii="Wingdings" w:hAnsi="Wingdings" w:hint="default"/>
      </w:rPr>
    </w:lvl>
  </w:abstractNum>
  <w:num w:numId="1" w16cid:durableId="1563061622">
    <w:abstractNumId w:val="1"/>
  </w:num>
  <w:num w:numId="2" w16cid:durableId="195856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64F"/>
    <w:rsid w:val="0010234A"/>
    <w:rsid w:val="00155496"/>
    <w:rsid w:val="00191A59"/>
    <w:rsid w:val="001C5F5E"/>
    <w:rsid w:val="001E2059"/>
    <w:rsid w:val="00275D18"/>
    <w:rsid w:val="002B261C"/>
    <w:rsid w:val="003B1B45"/>
    <w:rsid w:val="003D32FA"/>
    <w:rsid w:val="003E1F70"/>
    <w:rsid w:val="004017D7"/>
    <w:rsid w:val="00463A02"/>
    <w:rsid w:val="00503B11"/>
    <w:rsid w:val="005D5AC8"/>
    <w:rsid w:val="005F14FE"/>
    <w:rsid w:val="006E739D"/>
    <w:rsid w:val="007103B4"/>
    <w:rsid w:val="00787715"/>
    <w:rsid w:val="00851363"/>
    <w:rsid w:val="00865194"/>
    <w:rsid w:val="008955C6"/>
    <w:rsid w:val="008975A1"/>
    <w:rsid w:val="008F2935"/>
    <w:rsid w:val="00926DA5"/>
    <w:rsid w:val="0096063D"/>
    <w:rsid w:val="00976D27"/>
    <w:rsid w:val="0098564F"/>
    <w:rsid w:val="00A87B1B"/>
    <w:rsid w:val="00AA688F"/>
    <w:rsid w:val="00AC12F0"/>
    <w:rsid w:val="00C16D52"/>
    <w:rsid w:val="00CF0C5D"/>
    <w:rsid w:val="00D51145"/>
    <w:rsid w:val="00E53F17"/>
    <w:rsid w:val="00E63755"/>
    <w:rsid w:val="00F2194D"/>
    <w:rsid w:val="00F32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6353F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6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98564F"/>
    <w:pPr>
      <w:jc w:val="right"/>
    </w:pPr>
  </w:style>
  <w:style w:type="character" w:customStyle="1" w:styleId="a4">
    <w:name w:val="結語 (文字)"/>
    <w:basedOn w:val="a0"/>
    <w:link w:val="a3"/>
    <w:rsid w:val="0098564F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194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F219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194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4</DocSecurity>
  <Lines>2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2023-12-18T01:35:00Z</dcterms:created>
  <dcterms:modified xsi:type="dcterms:W3CDTF">2023-12-18T01:35:00Z</dcterms:modified>
</cp:coreProperties>
</file>