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DC8F" w14:textId="238D7CCB" w:rsidR="004102BD" w:rsidRPr="0010404F" w:rsidRDefault="006E6747" w:rsidP="004102BD">
      <w:pPr>
        <w:rPr>
          <w:rFonts w:ascii="Meiryo UI" w:eastAsia="Meiryo UI" w:hAnsi="Meiryo UI"/>
          <w:sz w:val="24"/>
        </w:rPr>
      </w:pPr>
      <w:r w:rsidRPr="0010404F">
        <w:rPr>
          <w:rFonts w:ascii="Meiryo UI" w:eastAsia="Meiryo UI" w:hAnsi="Meiryo UI" w:hint="eastAsia"/>
          <w:sz w:val="24"/>
        </w:rPr>
        <w:t>令和</w:t>
      </w:r>
      <w:r w:rsidR="0010404F" w:rsidRPr="0010404F">
        <w:rPr>
          <w:rFonts w:ascii="Meiryo UI" w:eastAsia="Meiryo UI" w:hAnsi="Meiryo UI" w:hint="eastAsia"/>
          <w:sz w:val="24"/>
        </w:rPr>
        <w:t>７</w:t>
      </w:r>
      <w:r w:rsidR="004102BD" w:rsidRPr="0010404F">
        <w:rPr>
          <w:rFonts w:ascii="Meiryo UI" w:eastAsia="Meiryo UI" w:hAnsi="Meiryo UI" w:hint="eastAsia"/>
          <w:sz w:val="24"/>
        </w:rPr>
        <w:t>年度</w:t>
      </w:r>
      <w:r w:rsidR="0077391B" w:rsidRPr="0010404F">
        <w:rPr>
          <w:rFonts w:ascii="Meiryo UI" w:eastAsia="Meiryo UI" w:hAnsi="Meiryo UI" w:hint="eastAsia"/>
          <w:sz w:val="24"/>
        </w:rPr>
        <w:t xml:space="preserve">　</w:t>
      </w:r>
      <w:r w:rsidR="008020CF" w:rsidRPr="0010404F">
        <w:rPr>
          <w:rFonts w:ascii="Meiryo UI" w:eastAsia="Meiryo UI" w:hAnsi="Meiryo UI" w:hint="eastAsia"/>
          <w:sz w:val="24"/>
        </w:rPr>
        <w:t>中央卸売市場</w:t>
      </w:r>
      <w:r w:rsidR="004102BD" w:rsidRPr="0010404F">
        <w:rPr>
          <w:rFonts w:ascii="Meiryo UI" w:eastAsia="Meiryo UI" w:hAnsi="Meiryo UI" w:hint="eastAsia"/>
          <w:sz w:val="24"/>
        </w:rPr>
        <w:t>運営方針改定履歴</w:t>
      </w:r>
    </w:p>
    <w:p w14:paraId="37EE4415" w14:textId="77777777" w:rsidR="0010404F" w:rsidRPr="0010404F" w:rsidRDefault="0010404F" w:rsidP="004102BD">
      <w:pPr>
        <w:rPr>
          <w:rFonts w:ascii="Meiryo UI" w:eastAsia="Meiryo UI" w:hAnsi="Meiryo UI"/>
          <w:szCs w:val="21"/>
        </w:rPr>
      </w:pPr>
    </w:p>
    <w:p w14:paraId="478C627E" w14:textId="264ECBD4" w:rsidR="0010404F" w:rsidRPr="0010404F" w:rsidRDefault="0010404F" w:rsidP="004102BD">
      <w:pPr>
        <w:rPr>
          <w:rFonts w:ascii="Meiryo UI" w:eastAsia="Meiryo UI" w:hAnsi="Meiryo UI"/>
          <w:szCs w:val="21"/>
        </w:rPr>
      </w:pPr>
      <w:r w:rsidRPr="0010404F">
        <w:rPr>
          <w:rFonts w:ascii="Meiryo UI" w:eastAsia="Meiryo UI" w:hAnsi="Meiryo UI" w:hint="eastAsia"/>
          <w:szCs w:val="21"/>
        </w:rPr>
        <w:t>【令和８年２月26日改定】</w:t>
      </w:r>
    </w:p>
    <w:p w14:paraId="1E502128" w14:textId="4EA6ED93" w:rsidR="0010404F" w:rsidRPr="0010404F" w:rsidRDefault="0010404F" w:rsidP="0010404F">
      <w:pPr>
        <w:ind w:firstLineChars="50" w:firstLine="105"/>
        <w:rPr>
          <w:rFonts w:ascii="Meiryo UI" w:eastAsia="Meiryo UI" w:hAnsi="Meiryo UI"/>
          <w:szCs w:val="21"/>
        </w:rPr>
      </w:pPr>
      <w:r w:rsidRPr="0010404F">
        <w:rPr>
          <w:rFonts w:ascii="Meiryo UI" w:eastAsia="Meiryo UI" w:hAnsi="Meiryo UI" w:hint="eastAsia"/>
          <w:szCs w:val="21"/>
        </w:rPr>
        <w:t>経営課題２　市場機能の維持・強化</w:t>
      </w:r>
    </w:p>
    <w:tbl>
      <w:tblPr>
        <w:tblW w:w="12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0"/>
        <w:gridCol w:w="3400"/>
        <w:gridCol w:w="3546"/>
        <w:gridCol w:w="3084"/>
      </w:tblGrid>
      <w:tr w:rsidR="0010404F" w:rsidRPr="0010404F" w14:paraId="120DD921" w14:textId="77777777" w:rsidTr="0010404F">
        <w:tc>
          <w:tcPr>
            <w:tcW w:w="2830" w:type="dxa"/>
            <w:vAlign w:val="center"/>
          </w:tcPr>
          <w:p w14:paraId="33812BD9" w14:textId="5C6577BE" w:rsidR="0010404F" w:rsidRPr="0010404F" w:rsidRDefault="0010404F" w:rsidP="004102BD">
            <w:pPr>
              <w:jc w:val="center"/>
              <w:rPr>
                <w:rFonts w:ascii="Meiryo UI" w:eastAsia="Meiryo UI" w:hAnsi="Meiryo UI"/>
              </w:rPr>
            </w:pPr>
            <w:r w:rsidRPr="0010404F">
              <w:rPr>
                <w:rFonts w:ascii="Meiryo UI" w:eastAsia="Meiryo UI" w:hAnsi="Meiryo UI" w:hint="eastAsia"/>
              </w:rPr>
              <w:t>改定箇所</w:t>
            </w:r>
          </w:p>
        </w:tc>
        <w:tc>
          <w:tcPr>
            <w:tcW w:w="3400" w:type="dxa"/>
          </w:tcPr>
          <w:p w14:paraId="2735CBC5" w14:textId="254E02F0" w:rsidR="0010404F" w:rsidRPr="0010404F" w:rsidRDefault="0010404F" w:rsidP="004102BD">
            <w:pPr>
              <w:jc w:val="center"/>
              <w:rPr>
                <w:rFonts w:ascii="Meiryo UI" w:eastAsia="Meiryo UI" w:hAnsi="Meiryo UI"/>
              </w:rPr>
            </w:pPr>
            <w:r w:rsidRPr="0010404F">
              <w:rPr>
                <w:rFonts w:ascii="Meiryo UI" w:eastAsia="Meiryo UI" w:hAnsi="Meiryo UI"/>
              </w:rPr>
              <w:t>改定前（下線部分を変更）</w:t>
            </w:r>
          </w:p>
        </w:tc>
        <w:tc>
          <w:tcPr>
            <w:tcW w:w="3546" w:type="dxa"/>
            <w:vAlign w:val="center"/>
          </w:tcPr>
          <w:p w14:paraId="7D7BEBC3" w14:textId="10ACD5E7" w:rsidR="0010404F" w:rsidRPr="0010404F" w:rsidRDefault="0010404F" w:rsidP="004102BD">
            <w:pPr>
              <w:jc w:val="center"/>
              <w:rPr>
                <w:rFonts w:ascii="Meiryo UI" w:eastAsia="Meiryo UI" w:hAnsi="Meiryo UI"/>
              </w:rPr>
            </w:pPr>
            <w:r w:rsidRPr="0010404F">
              <w:rPr>
                <w:rFonts w:ascii="Meiryo UI" w:eastAsia="Meiryo UI" w:hAnsi="Meiryo UI"/>
              </w:rPr>
              <w:t>改定後（下線部分を変更）</w:t>
            </w:r>
          </w:p>
        </w:tc>
        <w:tc>
          <w:tcPr>
            <w:tcW w:w="3084" w:type="dxa"/>
            <w:vAlign w:val="center"/>
          </w:tcPr>
          <w:p w14:paraId="16108011" w14:textId="77777777" w:rsidR="0010404F" w:rsidRPr="0010404F" w:rsidRDefault="0010404F" w:rsidP="004102BD">
            <w:pPr>
              <w:jc w:val="center"/>
              <w:rPr>
                <w:rFonts w:ascii="Meiryo UI" w:eastAsia="Meiryo UI" w:hAnsi="Meiryo UI"/>
              </w:rPr>
            </w:pPr>
            <w:r w:rsidRPr="0010404F">
              <w:rPr>
                <w:rFonts w:ascii="Meiryo UI" w:eastAsia="Meiryo UI" w:hAnsi="Meiryo UI" w:hint="eastAsia"/>
              </w:rPr>
              <w:t>備考</w:t>
            </w:r>
          </w:p>
        </w:tc>
      </w:tr>
      <w:tr w:rsidR="0010404F" w:rsidRPr="0010404F" w14:paraId="11CD1947" w14:textId="77777777" w:rsidTr="0010404F">
        <w:trPr>
          <w:trHeight w:val="1701"/>
        </w:trPr>
        <w:tc>
          <w:tcPr>
            <w:tcW w:w="2830" w:type="dxa"/>
          </w:tcPr>
          <w:p w14:paraId="19E176FB" w14:textId="304299D3" w:rsidR="0010404F" w:rsidRPr="0010404F" w:rsidRDefault="0010404F" w:rsidP="0010404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10404F">
              <w:rPr>
                <w:rFonts w:ascii="Meiryo UI" w:eastAsia="Meiryo UI" w:hAnsi="Meiryo UI" w:hint="eastAsia"/>
                <w:color w:val="000000" w:themeColor="text1"/>
              </w:rPr>
              <w:t>アウトカム指標</w:t>
            </w:r>
          </w:p>
          <w:p w14:paraId="549DC168" w14:textId="77777777" w:rsidR="0010404F" w:rsidRPr="0010404F" w:rsidRDefault="0010404F" w:rsidP="0010404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10404F">
              <w:rPr>
                <w:rFonts w:ascii="Meiryo UI" w:eastAsia="Meiryo UI" w:hAnsi="Meiryo UI" w:hint="eastAsia"/>
                <w:color w:val="000000" w:themeColor="text1"/>
              </w:rPr>
              <w:t>（経営課題の解決に向けた進捗度合を示した指標）</w:t>
            </w:r>
          </w:p>
          <w:p w14:paraId="12C56784" w14:textId="77777777" w:rsidR="0010404F" w:rsidRPr="0010404F" w:rsidRDefault="0010404F" w:rsidP="0010404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  <w:p w14:paraId="7B9FE056" w14:textId="616B47EC" w:rsidR="0010404F" w:rsidRPr="0010404F" w:rsidRDefault="0010404F" w:rsidP="0010404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400" w:type="dxa"/>
          </w:tcPr>
          <w:p w14:paraId="114EBBBE" w14:textId="77777777" w:rsidR="0010404F" w:rsidRPr="0010404F" w:rsidRDefault="0010404F" w:rsidP="0010404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10404F">
              <w:rPr>
                <w:rFonts w:ascii="Meiryo UI" w:eastAsia="Meiryo UI" w:hAnsi="Meiryo UI" w:hint="eastAsia"/>
                <w:color w:val="000000" w:themeColor="text1"/>
              </w:rPr>
              <w:t>南港市場施設整備事業の推進〔工事進捗率：100％（令和</w:t>
            </w:r>
            <w:r w:rsidRPr="0010404F">
              <w:rPr>
                <w:rFonts w:ascii="Meiryo UI" w:eastAsia="Meiryo UI" w:hAnsi="Meiryo UI" w:hint="eastAsia"/>
                <w:color w:val="000000" w:themeColor="text1"/>
                <w:u w:val="single"/>
              </w:rPr>
              <w:t>９</w:t>
            </w:r>
            <w:r w:rsidRPr="0010404F">
              <w:rPr>
                <w:rFonts w:ascii="Meiryo UI" w:eastAsia="Meiryo UI" w:hAnsi="Meiryo UI" w:hint="eastAsia"/>
                <w:color w:val="000000" w:themeColor="text1"/>
              </w:rPr>
              <w:t>年度）〕</w:t>
            </w:r>
          </w:p>
          <w:p w14:paraId="33B16743" w14:textId="77777777" w:rsidR="0010404F" w:rsidRPr="0010404F" w:rsidRDefault="0010404F" w:rsidP="00384C0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546" w:type="dxa"/>
          </w:tcPr>
          <w:p w14:paraId="4950C436" w14:textId="77777777" w:rsidR="0010404F" w:rsidRPr="0010404F" w:rsidRDefault="0010404F" w:rsidP="0010404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10404F">
              <w:rPr>
                <w:rFonts w:ascii="Meiryo UI" w:eastAsia="Meiryo UI" w:hAnsi="Meiryo UI" w:hint="eastAsia"/>
                <w:color w:val="000000" w:themeColor="text1"/>
              </w:rPr>
              <w:t>南港市場施設整備事業の推進〔工事進捗率：100％（令和</w:t>
            </w:r>
            <w:r w:rsidRPr="0010404F">
              <w:rPr>
                <w:rFonts w:ascii="Meiryo UI" w:eastAsia="Meiryo UI" w:hAnsi="Meiryo UI" w:hint="eastAsia"/>
                <w:color w:val="000000" w:themeColor="text1"/>
                <w:u w:val="single"/>
              </w:rPr>
              <w:t>10</w:t>
            </w:r>
            <w:r w:rsidRPr="0010404F">
              <w:rPr>
                <w:rFonts w:ascii="Meiryo UI" w:eastAsia="Meiryo UI" w:hAnsi="Meiryo UI" w:hint="eastAsia"/>
                <w:color w:val="000000" w:themeColor="text1"/>
              </w:rPr>
              <w:t>年度）〕</w:t>
            </w:r>
          </w:p>
          <w:p w14:paraId="3F6E319D" w14:textId="15BF9978" w:rsidR="0010404F" w:rsidRPr="0010404F" w:rsidRDefault="0010404F" w:rsidP="00384C0F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084" w:type="dxa"/>
          </w:tcPr>
          <w:p w14:paraId="01721CF2" w14:textId="5622FC93" w:rsidR="0010404F" w:rsidRPr="0010404F" w:rsidRDefault="0010404F" w:rsidP="004C7601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10404F">
              <w:rPr>
                <w:rFonts w:ascii="Meiryo UI" w:eastAsia="Meiryo UI" w:hAnsi="Meiryo UI" w:hint="eastAsia"/>
                <w:color w:val="000000" w:themeColor="text1"/>
              </w:rPr>
              <w:t>中央卸売市場南港市場建設工事請負契約の一部変更契約により、しゅん工期限の変更を行った。</w:t>
            </w:r>
          </w:p>
        </w:tc>
      </w:tr>
    </w:tbl>
    <w:p w14:paraId="661E9A60" w14:textId="77777777" w:rsidR="00BF595A" w:rsidRPr="00BF595A" w:rsidRDefault="00BF595A" w:rsidP="00FD71D9"/>
    <w:sectPr w:rsidR="00BF595A" w:rsidRPr="00BF595A" w:rsidSect="0010404F">
      <w:footerReference w:type="even" r:id="rId8"/>
      <w:footerReference w:type="default" r:id="rId9"/>
      <w:headerReference w:type="first" r:id="rId10"/>
      <w:pgSz w:w="16840" w:h="11907" w:orient="landscape" w:code="9"/>
      <w:pgMar w:top="1418" w:right="1985" w:bottom="1418" w:left="1985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52B0" w14:textId="77777777" w:rsidR="00BB22AA" w:rsidRDefault="00BB22AA">
      <w:r>
        <w:separator/>
      </w:r>
    </w:p>
  </w:endnote>
  <w:endnote w:type="continuationSeparator" w:id="0">
    <w:p w14:paraId="618BBF1A" w14:textId="77777777" w:rsidR="00BB22AA" w:rsidRDefault="00BB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7A93" w14:textId="77777777" w:rsidR="004D4947" w:rsidRDefault="004D4947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40C1F03" w14:textId="77777777" w:rsidR="004D4947" w:rsidRDefault="004D49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5D00" w14:textId="77777777" w:rsidR="00BB1201" w:rsidRDefault="00BB12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4E31" w14:textId="77777777" w:rsidR="00BB22AA" w:rsidRDefault="00BB22AA">
      <w:r>
        <w:separator/>
      </w:r>
    </w:p>
  </w:footnote>
  <w:footnote w:type="continuationSeparator" w:id="0">
    <w:p w14:paraId="0CAE3720" w14:textId="77777777" w:rsidR="00BB22AA" w:rsidRDefault="00BB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013" w14:textId="77777777" w:rsidR="004D4947" w:rsidRDefault="004D4947">
    <w:pPr>
      <w:pStyle w:val="aa"/>
    </w:pPr>
  </w:p>
  <w:p w14:paraId="5C101510" w14:textId="77777777" w:rsidR="004D4947" w:rsidRDefault="004D4947">
    <w:pPr>
      <w:pStyle w:val="aa"/>
      <w:jc w:val="center"/>
    </w:pPr>
    <w:r>
      <w:rPr>
        <w:rFonts w:hint="eastAsia"/>
      </w:rPr>
      <w:t>(</w:t>
    </w:r>
    <w:r>
      <w:rPr>
        <w:rFonts w:hint="eastAsia"/>
      </w:rPr>
      <w:t>案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FAB"/>
    <w:multiLevelType w:val="hybridMultilevel"/>
    <w:tmpl w:val="B6C89CCE"/>
    <w:lvl w:ilvl="0" w:tplc="0412740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3B5B1A"/>
    <w:multiLevelType w:val="hybridMultilevel"/>
    <w:tmpl w:val="4E848206"/>
    <w:lvl w:ilvl="0" w:tplc="0864291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0E1B5CE8"/>
    <w:multiLevelType w:val="hybridMultilevel"/>
    <w:tmpl w:val="9F18D496"/>
    <w:lvl w:ilvl="0" w:tplc="BB36A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476C7B"/>
    <w:multiLevelType w:val="hybridMultilevel"/>
    <w:tmpl w:val="4FA4BF00"/>
    <w:lvl w:ilvl="0" w:tplc="A2B0E9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B2745A"/>
    <w:multiLevelType w:val="hybridMultilevel"/>
    <w:tmpl w:val="5490A62A"/>
    <w:lvl w:ilvl="0" w:tplc="914E00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2F0DDF"/>
    <w:multiLevelType w:val="hybridMultilevel"/>
    <w:tmpl w:val="9192147C"/>
    <w:lvl w:ilvl="0" w:tplc="D35E4F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7E46451"/>
    <w:multiLevelType w:val="hybridMultilevel"/>
    <w:tmpl w:val="DE0AC932"/>
    <w:lvl w:ilvl="0" w:tplc="9CA63B28">
      <w:start w:val="1"/>
      <w:numFmt w:val="decimal"/>
      <w:lvlText w:val="(%1)"/>
      <w:lvlJc w:val="left"/>
      <w:pPr>
        <w:tabs>
          <w:tab w:val="num" w:pos="211"/>
        </w:tabs>
        <w:ind w:left="211" w:hanging="360"/>
      </w:pPr>
      <w:rPr>
        <w:rFonts w:hint="eastAsia"/>
      </w:rPr>
    </w:lvl>
    <w:lvl w:ilvl="1" w:tplc="BE12709E">
      <w:start w:val="1"/>
      <w:numFmt w:val="decimalFullWidth"/>
      <w:lvlText w:val="例%2）"/>
      <w:lvlJc w:val="left"/>
      <w:pPr>
        <w:tabs>
          <w:tab w:val="num" w:pos="991"/>
        </w:tabs>
        <w:ind w:left="991" w:hanging="720"/>
      </w:pPr>
      <w:rPr>
        <w:rFonts w:hint="eastAsia"/>
      </w:rPr>
    </w:lvl>
    <w:lvl w:ilvl="2" w:tplc="26E6BD00">
      <w:start w:val="2"/>
      <w:numFmt w:val="decimalEnclosedCircle"/>
      <w:lvlText w:val="%3"/>
      <w:lvlJc w:val="left"/>
      <w:pPr>
        <w:tabs>
          <w:tab w:val="num" w:pos="1051"/>
        </w:tabs>
        <w:ind w:left="1051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31"/>
        </w:tabs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1"/>
        </w:tabs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1"/>
        </w:tabs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1"/>
        </w:tabs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1"/>
        </w:tabs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1"/>
        </w:tabs>
        <w:ind w:left="3631" w:hanging="420"/>
      </w:pPr>
    </w:lvl>
  </w:abstractNum>
  <w:abstractNum w:abstractNumId="7" w15:restartNumberingAfterBreak="0">
    <w:nsid w:val="3CA40EDB"/>
    <w:multiLevelType w:val="hybridMultilevel"/>
    <w:tmpl w:val="E0DE3456"/>
    <w:lvl w:ilvl="0" w:tplc="1CF0A4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E800F8"/>
    <w:multiLevelType w:val="hybridMultilevel"/>
    <w:tmpl w:val="D084E95C"/>
    <w:lvl w:ilvl="0" w:tplc="C512B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606156"/>
    <w:multiLevelType w:val="hybridMultilevel"/>
    <w:tmpl w:val="D3E82A0A"/>
    <w:lvl w:ilvl="0" w:tplc="0409000B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</w:abstractNum>
  <w:abstractNum w:abstractNumId="10" w15:restartNumberingAfterBreak="0">
    <w:nsid w:val="571F1B05"/>
    <w:multiLevelType w:val="hybridMultilevel"/>
    <w:tmpl w:val="8DAA3452"/>
    <w:lvl w:ilvl="0" w:tplc="82EE687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7DC17F0">
      <w:start w:val="1"/>
      <w:numFmt w:val="decimalFullWidth"/>
      <w:lvlText w:val="例%2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9D91000"/>
    <w:multiLevelType w:val="multilevel"/>
    <w:tmpl w:val="9F18D4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15CEA"/>
    <w:multiLevelType w:val="hybridMultilevel"/>
    <w:tmpl w:val="06147F2E"/>
    <w:lvl w:ilvl="0" w:tplc="49D49646">
      <w:start w:val="2"/>
      <w:numFmt w:val="decimalEnclosedCircle"/>
      <w:lvlText w:val="%1"/>
      <w:lvlJc w:val="left"/>
      <w:pPr>
        <w:tabs>
          <w:tab w:val="num" w:pos="1004"/>
        </w:tabs>
        <w:ind w:left="10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4"/>
        </w:tabs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4"/>
        </w:tabs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4"/>
        </w:tabs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4"/>
        </w:tabs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4"/>
        </w:tabs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4"/>
        </w:tabs>
        <w:ind w:left="4424" w:hanging="420"/>
      </w:pPr>
    </w:lvl>
  </w:abstractNum>
  <w:abstractNum w:abstractNumId="13" w15:restartNumberingAfterBreak="0">
    <w:nsid w:val="5D9A1D4C"/>
    <w:multiLevelType w:val="hybridMultilevel"/>
    <w:tmpl w:val="4E660F54"/>
    <w:lvl w:ilvl="0" w:tplc="48845F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6C16FF6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1B94375"/>
    <w:multiLevelType w:val="hybridMultilevel"/>
    <w:tmpl w:val="9BE2B682"/>
    <w:lvl w:ilvl="0" w:tplc="16866B60">
      <w:start w:val="1"/>
      <w:numFmt w:val="decimal"/>
      <w:lvlText w:val="(%1)"/>
      <w:lvlJc w:val="left"/>
      <w:pPr>
        <w:ind w:left="118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5" w15:restartNumberingAfterBreak="0">
    <w:nsid w:val="698F531A"/>
    <w:multiLevelType w:val="hybridMultilevel"/>
    <w:tmpl w:val="B5BEE130"/>
    <w:lvl w:ilvl="0" w:tplc="F3EAEB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10067EB"/>
    <w:multiLevelType w:val="hybridMultilevel"/>
    <w:tmpl w:val="580E7AAA"/>
    <w:lvl w:ilvl="0" w:tplc="DCA06620"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30468905">
    <w:abstractNumId w:val="4"/>
  </w:num>
  <w:num w:numId="2" w16cid:durableId="1736779964">
    <w:abstractNumId w:val="15"/>
  </w:num>
  <w:num w:numId="3" w16cid:durableId="1140729579">
    <w:abstractNumId w:val="10"/>
  </w:num>
  <w:num w:numId="4" w16cid:durableId="992489420">
    <w:abstractNumId w:val="13"/>
  </w:num>
  <w:num w:numId="5" w16cid:durableId="168839575">
    <w:abstractNumId w:val="8"/>
  </w:num>
  <w:num w:numId="6" w16cid:durableId="1028720867">
    <w:abstractNumId w:val="6"/>
  </w:num>
  <w:num w:numId="7" w16cid:durableId="2030835470">
    <w:abstractNumId w:val="12"/>
  </w:num>
  <w:num w:numId="8" w16cid:durableId="487981717">
    <w:abstractNumId w:val="5"/>
  </w:num>
  <w:num w:numId="9" w16cid:durableId="1785148099">
    <w:abstractNumId w:val="3"/>
  </w:num>
  <w:num w:numId="10" w16cid:durableId="2092770511">
    <w:abstractNumId w:val="7"/>
  </w:num>
  <w:num w:numId="11" w16cid:durableId="819541323">
    <w:abstractNumId w:val="2"/>
  </w:num>
  <w:num w:numId="12" w16cid:durableId="1814643262">
    <w:abstractNumId w:val="0"/>
  </w:num>
  <w:num w:numId="13" w16cid:durableId="1021706662">
    <w:abstractNumId w:val="16"/>
  </w:num>
  <w:num w:numId="14" w16cid:durableId="602804393">
    <w:abstractNumId w:val="9"/>
  </w:num>
  <w:num w:numId="15" w16cid:durableId="1044212668">
    <w:abstractNumId w:val="11"/>
  </w:num>
  <w:num w:numId="16" w16cid:durableId="390495019">
    <w:abstractNumId w:val="1"/>
  </w:num>
  <w:num w:numId="17" w16cid:durableId="1487629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D8"/>
    <w:rsid w:val="00001AD9"/>
    <w:rsid w:val="00015213"/>
    <w:rsid w:val="0001538B"/>
    <w:rsid w:val="00022F07"/>
    <w:rsid w:val="00025F28"/>
    <w:rsid w:val="00026C17"/>
    <w:rsid w:val="000273AB"/>
    <w:rsid w:val="000308C4"/>
    <w:rsid w:val="00031D9B"/>
    <w:rsid w:val="00032696"/>
    <w:rsid w:val="00034E9C"/>
    <w:rsid w:val="000426B6"/>
    <w:rsid w:val="000464AF"/>
    <w:rsid w:val="00052562"/>
    <w:rsid w:val="00054603"/>
    <w:rsid w:val="00056AC2"/>
    <w:rsid w:val="00057049"/>
    <w:rsid w:val="0005771A"/>
    <w:rsid w:val="000607F1"/>
    <w:rsid w:val="000608D3"/>
    <w:rsid w:val="00060C47"/>
    <w:rsid w:val="00063AE4"/>
    <w:rsid w:val="000648E4"/>
    <w:rsid w:val="00067BC8"/>
    <w:rsid w:val="00067CAF"/>
    <w:rsid w:val="0007590B"/>
    <w:rsid w:val="0008116C"/>
    <w:rsid w:val="000820E6"/>
    <w:rsid w:val="00091824"/>
    <w:rsid w:val="000949AF"/>
    <w:rsid w:val="000954CB"/>
    <w:rsid w:val="000A24AF"/>
    <w:rsid w:val="000A4FDD"/>
    <w:rsid w:val="000A7387"/>
    <w:rsid w:val="000B294C"/>
    <w:rsid w:val="000B314C"/>
    <w:rsid w:val="000B56F0"/>
    <w:rsid w:val="000B5DBE"/>
    <w:rsid w:val="000B60D3"/>
    <w:rsid w:val="000C1204"/>
    <w:rsid w:val="000C1344"/>
    <w:rsid w:val="000C175A"/>
    <w:rsid w:val="000C5951"/>
    <w:rsid w:val="000C69C7"/>
    <w:rsid w:val="000D20BB"/>
    <w:rsid w:val="000E243A"/>
    <w:rsid w:val="000E516B"/>
    <w:rsid w:val="000E528C"/>
    <w:rsid w:val="000E68C2"/>
    <w:rsid w:val="000E6CCB"/>
    <w:rsid w:val="000F0521"/>
    <w:rsid w:val="000F46FE"/>
    <w:rsid w:val="000F4CB0"/>
    <w:rsid w:val="000F4DC2"/>
    <w:rsid w:val="000F6B4E"/>
    <w:rsid w:val="00102F90"/>
    <w:rsid w:val="0010404F"/>
    <w:rsid w:val="00104BD6"/>
    <w:rsid w:val="00112C51"/>
    <w:rsid w:val="00120578"/>
    <w:rsid w:val="00120AA4"/>
    <w:rsid w:val="00122BB1"/>
    <w:rsid w:val="00125A6B"/>
    <w:rsid w:val="0012680E"/>
    <w:rsid w:val="0013391C"/>
    <w:rsid w:val="00140517"/>
    <w:rsid w:val="0014159B"/>
    <w:rsid w:val="00144249"/>
    <w:rsid w:val="00150C35"/>
    <w:rsid w:val="00151D33"/>
    <w:rsid w:val="00154D09"/>
    <w:rsid w:val="0015613C"/>
    <w:rsid w:val="00164823"/>
    <w:rsid w:val="00175209"/>
    <w:rsid w:val="00175A2E"/>
    <w:rsid w:val="00180C59"/>
    <w:rsid w:val="00182BB5"/>
    <w:rsid w:val="00183F3D"/>
    <w:rsid w:val="00191036"/>
    <w:rsid w:val="0019328F"/>
    <w:rsid w:val="00194A7F"/>
    <w:rsid w:val="00196200"/>
    <w:rsid w:val="00197275"/>
    <w:rsid w:val="001A13FE"/>
    <w:rsid w:val="001A164A"/>
    <w:rsid w:val="001A1833"/>
    <w:rsid w:val="001A26FC"/>
    <w:rsid w:val="001A3C9A"/>
    <w:rsid w:val="001A3ECD"/>
    <w:rsid w:val="001B1D99"/>
    <w:rsid w:val="001B1F3E"/>
    <w:rsid w:val="001B40CA"/>
    <w:rsid w:val="001B67E8"/>
    <w:rsid w:val="001C28AF"/>
    <w:rsid w:val="001C2C03"/>
    <w:rsid w:val="001C4883"/>
    <w:rsid w:val="001E06A2"/>
    <w:rsid w:val="001E2388"/>
    <w:rsid w:val="001E2D51"/>
    <w:rsid w:val="001F0467"/>
    <w:rsid w:val="001F1C4F"/>
    <w:rsid w:val="001F3496"/>
    <w:rsid w:val="001F39FA"/>
    <w:rsid w:val="002013EF"/>
    <w:rsid w:val="0020412B"/>
    <w:rsid w:val="00204AE5"/>
    <w:rsid w:val="00210E1D"/>
    <w:rsid w:val="0021450F"/>
    <w:rsid w:val="00214E26"/>
    <w:rsid w:val="0021546D"/>
    <w:rsid w:val="00217F81"/>
    <w:rsid w:val="00220383"/>
    <w:rsid w:val="00222914"/>
    <w:rsid w:val="002269A6"/>
    <w:rsid w:val="00230043"/>
    <w:rsid w:val="00230271"/>
    <w:rsid w:val="00232E83"/>
    <w:rsid w:val="00233068"/>
    <w:rsid w:val="00241DC2"/>
    <w:rsid w:val="00242596"/>
    <w:rsid w:val="00242A3E"/>
    <w:rsid w:val="00254715"/>
    <w:rsid w:val="002635D7"/>
    <w:rsid w:val="002649D1"/>
    <w:rsid w:val="00265B00"/>
    <w:rsid w:val="002769C7"/>
    <w:rsid w:val="00281572"/>
    <w:rsid w:val="002828B8"/>
    <w:rsid w:val="00287F70"/>
    <w:rsid w:val="0029168E"/>
    <w:rsid w:val="00295324"/>
    <w:rsid w:val="002A112D"/>
    <w:rsid w:val="002A3F8A"/>
    <w:rsid w:val="002A4D88"/>
    <w:rsid w:val="002A5580"/>
    <w:rsid w:val="002C1D48"/>
    <w:rsid w:val="002D119B"/>
    <w:rsid w:val="002D38B6"/>
    <w:rsid w:val="002D4680"/>
    <w:rsid w:val="002D5041"/>
    <w:rsid w:val="002E2AB4"/>
    <w:rsid w:val="002E438C"/>
    <w:rsid w:val="002E4D62"/>
    <w:rsid w:val="002E7CCB"/>
    <w:rsid w:val="002F1A7B"/>
    <w:rsid w:val="0030228B"/>
    <w:rsid w:val="00303688"/>
    <w:rsid w:val="00303AA0"/>
    <w:rsid w:val="00303B2D"/>
    <w:rsid w:val="00311BC2"/>
    <w:rsid w:val="00315C55"/>
    <w:rsid w:val="00316D17"/>
    <w:rsid w:val="00321092"/>
    <w:rsid w:val="00321A9A"/>
    <w:rsid w:val="00332669"/>
    <w:rsid w:val="0033462C"/>
    <w:rsid w:val="00351819"/>
    <w:rsid w:val="00353103"/>
    <w:rsid w:val="00353334"/>
    <w:rsid w:val="003644B0"/>
    <w:rsid w:val="00364B1A"/>
    <w:rsid w:val="0037497B"/>
    <w:rsid w:val="003756EF"/>
    <w:rsid w:val="00375797"/>
    <w:rsid w:val="0037629B"/>
    <w:rsid w:val="00376AA2"/>
    <w:rsid w:val="00377AF9"/>
    <w:rsid w:val="00380543"/>
    <w:rsid w:val="00384C0F"/>
    <w:rsid w:val="00390CAF"/>
    <w:rsid w:val="003924B5"/>
    <w:rsid w:val="0039466F"/>
    <w:rsid w:val="00396680"/>
    <w:rsid w:val="00397DA6"/>
    <w:rsid w:val="003A14A5"/>
    <w:rsid w:val="003A3E8A"/>
    <w:rsid w:val="003B0EE3"/>
    <w:rsid w:val="003B237A"/>
    <w:rsid w:val="003B4A63"/>
    <w:rsid w:val="003B586F"/>
    <w:rsid w:val="003B79E3"/>
    <w:rsid w:val="003B7FAE"/>
    <w:rsid w:val="003C2BD3"/>
    <w:rsid w:val="003C38B4"/>
    <w:rsid w:val="003C4357"/>
    <w:rsid w:val="003D1387"/>
    <w:rsid w:val="003D5BF4"/>
    <w:rsid w:val="003E05E9"/>
    <w:rsid w:val="003E1661"/>
    <w:rsid w:val="003E2709"/>
    <w:rsid w:val="003E77E8"/>
    <w:rsid w:val="003F1E5A"/>
    <w:rsid w:val="003F6343"/>
    <w:rsid w:val="00401B09"/>
    <w:rsid w:val="00403792"/>
    <w:rsid w:val="004041C5"/>
    <w:rsid w:val="004067DD"/>
    <w:rsid w:val="004102BD"/>
    <w:rsid w:val="00410801"/>
    <w:rsid w:val="00411DE7"/>
    <w:rsid w:val="004150D7"/>
    <w:rsid w:val="004169CF"/>
    <w:rsid w:val="00427707"/>
    <w:rsid w:val="00440FB1"/>
    <w:rsid w:val="0044142E"/>
    <w:rsid w:val="00443898"/>
    <w:rsid w:val="00450D28"/>
    <w:rsid w:val="004524D7"/>
    <w:rsid w:val="00453CF5"/>
    <w:rsid w:val="00460F8D"/>
    <w:rsid w:val="00461D79"/>
    <w:rsid w:val="004620C0"/>
    <w:rsid w:val="004625E2"/>
    <w:rsid w:val="00471311"/>
    <w:rsid w:val="00485EBD"/>
    <w:rsid w:val="004876AA"/>
    <w:rsid w:val="00490924"/>
    <w:rsid w:val="004A1006"/>
    <w:rsid w:val="004A1BAB"/>
    <w:rsid w:val="004A343D"/>
    <w:rsid w:val="004A5281"/>
    <w:rsid w:val="004A62A3"/>
    <w:rsid w:val="004A6BCD"/>
    <w:rsid w:val="004B30C0"/>
    <w:rsid w:val="004C13B0"/>
    <w:rsid w:val="004D0925"/>
    <w:rsid w:val="004D3755"/>
    <w:rsid w:val="004D4947"/>
    <w:rsid w:val="004D5905"/>
    <w:rsid w:val="004E2942"/>
    <w:rsid w:val="004E2A01"/>
    <w:rsid w:val="004E3CDE"/>
    <w:rsid w:val="004E3F51"/>
    <w:rsid w:val="004E44D7"/>
    <w:rsid w:val="004E45CD"/>
    <w:rsid w:val="004E47A6"/>
    <w:rsid w:val="004E4D7A"/>
    <w:rsid w:val="004F2890"/>
    <w:rsid w:val="004F71D8"/>
    <w:rsid w:val="005017EB"/>
    <w:rsid w:val="00503536"/>
    <w:rsid w:val="00511209"/>
    <w:rsid w:val="00514D20"/>
    <w:rsid w:val="00523087"/>
    <w:rsid w:val="00530135"/>
    <w:rsid w:val="005421E4"/>
    <w:rsid w:val="0054417B"/>
    <w:rsid w:val="00545774"/>
    <w:rsid w:val="005470D2"/>
    <w:rsid w:val="00552FD3"/>
    <w:rsid w:val="00555A28"/>
    <w:rsid w:val="0055641C"/>
    <w:rsid w:val="005578AB"/>
    <w:rsid w:val="00567278"/>
    <w:rsid w:val="00580DB9"/>
    <w:rsid w:val="00581388"/>
    <w:rsid w:val="00581704"/>
    <w:rsid w:val="00584BB0"/>
    <w:rsid w:val="005867D7"/>
    <w:rsid w:val="00594FA4"/>
    <w:rsid w:val="005A08B6"/>
    <w:rsid w:val="005A2FC8"/>
    <w:rsid w:val="005B06A4"/>
    <w:rsid w:val="005B2C03"/>
    <w:rsid w:val="005B3B58"/>
    <w:rsid w:val="005C2198"/>
    <w:rsid w:val="005D13D4"/>
    <w:rsid w:val="005D212F"/>
    <w:rsid w:val="005D452B"/>
    <w:rsid w:val="005E24C4"/>
    <w:rsid w:val="005E38B7"/>
    <w:rsid w:val="005E4F27"/>
    <w:rsid w:val="005F183D"/>
    <w:rsid w:val="005F4A1B"/>
    <w:rsid w:val="005F562F"/>
    <w:rsid w:val="00604371"/>
    <w:rsid w:val="00607447"/>
    <w:rsid w:val="00607E14"/>
    <w:rsid w:val="006102CA"/>
    <w:rsid w:val="00610A19"/>
    <w:rsid w:val="00612BA9"/>
    <w:rsid w:val="00612D12"/>
    <w:rsid w:val="00612EBA"/>
    <w:rsid w:val="006137D9"/>
    <w:rsid w:val="00613F05"/>
    <w:rsid w:val="0061659F"/>
    <w:rsid w:val="0062403A"/>
    <w:rsid w:val="00625BC5"/>
    <w:rsid w:val="00635F83"/>
    <w:rsid w:val="00636311"/>
    <w:rsid w:val="00643CB4"/>
    <w:rsid w:val="00650087"/>
    <w:rsid w:val="006531E4"/>
    <w:rsid w:val="0065514C"/>
    <w:rsid w:val="00660D6E"/>
    <w:rsid w:val="00661B0D"/>
    <w:rsid w:val="00674F5D"/>
    <w:rsid w:val="006803D0"/>
    <w:rsid w:val="00690623"/>
    <w:rsid w:val="006921AF"/>
    <w:rsid w:val="006965A7"/>
    <w:rsid w:val="006965E1"/>
    <w:rsid w:val="006A4B41"/>
    <w:rsid w:val="006A7A7B"/>
    <w:rsid w:val="006B4430"/>
    <w:rsid w:val="006B54E3"/>
    <w:rsid w:val="006B6908"/>
    <w:rsid w:val="006C04D8"/>
    <w:rsid w:val="006C133A"/>
    <w:rsid w:val="006D3363"/>
    <w:rsid w:val="006D34E6"/>
    <w:rsid w:val="006D3A0E"/>
    <w:rsid w:val="006D494B"/>
    <w:rsid w:val="006D5648"/>
    <w:rsid w:val="006E211B"/>
    <w:rsid w:val="006E4514"/>
    <w:rsid w:val="006E6747"/>
    <w:rsid w:val="006E7C96"/>
    <w:rsid w:val="006F1216"/>
    <w:rsid w:val="0070462A"/>
    <w:rsid w:val="00705A9F"/>
    <w:rsid w:val="007149AC"/>
    <w:rsid w:val="00720393"/>
    <w:rsid w:val="00721BA3"/>
    <w:rsid w:val="00723604"/>
    <w:rsid w:val="007358E7"/>
    <w:rsid w:val="00736FE1"/>
    <w:rsid w:val="007407C8"/>
    <w:rsid w:val="00742B25"/>
    <w:rsid w:val="00745C51"/>
    <w:rsid w:val="00745EC0"/>
    <w:rsid w:val="0076197B"/>
    <w:rsid w:val="007635DC"/>
    <w:rsid w:val="00763C77"/>
    <w:rsid w:val="007669A3"/>
    <w:rsid w:val="00767809"/>
    <w:rsid w:val="00767D5A"/>
    <w:rsid w:val="00767E61"/>
    <w:rsid w:val="007726DC"/>
    <w:rsid w:val="0077391B"/>
    <w:rsid w:val="0077435A"/>
    <w:rsid w:val="0077560D"/>
    <w:rsid w:val="00776656"/>
    <w:rsid w:val="007769C7"/>
    <w:rsid w:val="007831A2"/>
    <w:rsid w:val="00784447"/>
    <w:rsid w:val="00785E0C"/>
    <w:rsid w:val="007877C8"/>
    <w:rsid w:val="00787CF5"/>
    <w:rsid w:val="00793180"/>
    <w:rsid w:val="007A15C9"/>
    <w:rsid w:val="007A3954"/>
    <w:rsid w:val="007A5172"/>
    <w:rsid w:val="007A79F3"/>
    <w:rsid w:val="007C1125"/>
    <w:rsid w:val="007C138A"/>
    <w:rsid w:val="007C6EBD"/>
    <w:rsid w:val="007D0FD2"/>
    <w:rsid w:val="007D11E2"/>
    <w:rsid w:val="007D1451"/>
    <w:rsid w:val="007D45E3"/>
    <w:rsid w:val="007D489A"/>
    <w:rsid w:val="007D5E0E"/>
    <w:rsid w:val="007F046F"/>
    <w:rsid w:val="007F2C3E"/>
    <w:rsid w:val="0080056B"/>
    <w:rsid w:val="008009CD"/>
    <w:rsid w:val="00801984"/>
    <w:rsid w:val="008020CF"/>
    <w:rsid w:val="0080385B"/>
    <w:rsid w:val="0080759B"/>
    <w:rsid w:val="008075D6"/>
    <w:rsid w:val="008118F9"/>
    <w:rsid w:val="00821E29"/>
    <w:rsid w:val="00823DE7"/>
    <w:rsid w:val="00824BD8"/>
    <w:rsid w:val="00833291"/>
    <w:rsid w:val="00833FF7"/>
    <w:rsid w:val="00837311"/>
    <w:rsid w:val="00842BE9"/>
    <w:rsid w:val="00843008"/>
    <w:rsid w:val="00843C86"/>
    <w:rsid w:val="00844992"/>
    <w:rsid w:val="00847E08"/>
    <w:rsid w:val="00851123"/>
    <w:rsid w:val="008665B7"/>
    <w:rsid w:val="00875D6D"/>
    <w:rsid w:val="00876B50"/>
    <w:rsid w:val="0088206B"/>
    <w:rsid w:val="00884273"/>
    <w:rsid w:val="00886D80"/>
    <w:rsid w:val="00896122"/>
    <w:rsid w:val="008A30BB"/>
    <w:rsid w:val="008A496C"/>
    <w:rsid w:val="008A634F"/>
    <w:rsid w:val="008B0437"/>
    <w:rsid w:val="008B1BE2"/>
    <w:rsid w:val="008B47BA"/>
    <w:rsid w:val="008C0E36"/>
    <w:rsid w:val="008C683F"/>
    <w:rsid w:val="008D18D0"/>
    <w:rsid w:val="008E73B5"/>
    <w:rsid w:val="008F5898"/>
    <w:rsid w:val="008F76FC"/>
    <w:rsid w:val="00900900"/>
    <w:rsid w:val="00914471"/>
    <w:rsid w:val="00922A2B"/>
    <w:rsid w:val="00925EB1"/>
    <w:rsid w:val="00930FD6"/>
    <w:rsid w:val="00932837"/>
    <w:rsid w:val="00937269"/>
    <w:rsid w:val="00937938"/>
    <w:rsid w:val="00945F94"/>
    <w:rsid w:val="00946185"/>
    <w:rsid w:val="009479AD"/>
    <w:rsid w:val="00952637"/>
    <w:rsid w:val="00960614"/>
    <w:rsid w:val="00962367"/>
    <w:rsid w:val="00966A61"/>
    <w:rsid w:val="00973B34"/>
    <w:rsid w:val="0098674F"/>
    <w:rsid w:val="0098679D"/>
    <w:rsid w:val="009922D6"/>
    <w:rsid w:val="009926F9"/>
    <w:rsid w:val="00992B08"/>
    <w:rsid w:val="009940DC"/>
    <w:rsid w:val="00994B54"/>
    <w:rsid w:val="009A21B8"/>
    <w:rsid w:val="009A3CBC"/>
    <w:rsid w:val="009A4FEB"/>
    <w:rsid w:val="009B150C"/>
    <w:rsid w:val="009B5240"/>
    <w:rsid w:val="009B6AC5"/>
    <w:rsid w:val="009B6F0F"/>
    <w:rsid w:val="009C3014"/>
    <w:rsid w:val="009C69B9"/>
    <w:rsid w:val="009D06C0"/>
    <w:rsid w:val="009E5FEC"/>
    <w:rsid w:val="009F2248"/>
    <w:rsid w:val="009F5EFC"/>
    <w:rsid w:val="009F6CB4"/>
    <w:rsid w:val="00A04401"/>
    <w:rsid w:val="00A10EBB"/>
    <w:rsid w:val="00A1252E"/>
    <w:rsid w:val="00A13C7D"/>
    <w:rsid w:val="00A13F24"/>
    <w:rsid w:val="00A15F47"/>
    <w:rsid w:val="00A1667C"/>
    <w:rsid w:val="00A17261"/>
    <w:rsid w:val="00A2620C"/>
    <w:rsid w:val="00A3400E"/>
    <w:rsid w:val="00A34957"/>
    <w:rsid w:val="00A377C9"/>
    <w:rsid w:val="00A37B77"/>
    <w:rsid w:val="00A418E3"/>
    <w:rsid w:val="00A61903"/>
    <w:rsid w:val="00A61FD5"/>
    <w:rsid w:val="00A641DF"/>
    <w:rsid w:val="00A67F63"/>
    <w:rsid w:val="00A70DE9"/>
    <w:rsid w:val="00A710FE"/>
    <w:rsid w:val="00A7111D"/>
    <w:rsid w:val="00A7238E"/>
    <w:rsid w:val="00A75B7B"/>
    <w:rsid w:val="00A76F3C"/>
    <w:rsid w:val="00A82370"/>
    <w:rsid w:val="00A827FA"/>
    <w:rsid w:val="00A83246"/>
    <w:rsid w:val="00A839CE"/>
    <w:rsid w:val="00A85E95"/>
    <w:rsid w:val="00A91647"/>
    <w:rsid w:val="00A95491"/>
    <w:rsid w:val="00A973A1"/>
    <w:rsid w:val="00AB52CC"/>
    <w:rsid w:val="00AC2844"/>
    <w:rsid w:val="00AC7B4E"/>
    <w:rsid w:val="00AD238C"/>
    <w:rsid w:val="00AD5A01"/>
    <w:rsid w:val="00AE265D"/>
    <w:rsid w:val="00AE4CCD"/>
    <w:rsid w:val="00AF0ACA"/>
    <w:rsid w:val="00AF1A96"/>
    <w:rsid w:val="00AF7721"/>
    <w:rsid w:val="00B007AA"/>
    <w:rsid w:val="00B01971"/>
    <w:rsid w:val="00B07176"/>
    <w:rsid w:val="00B11D7D"/>
    <w:rsid w:val="00B13507"/>
    <w:rsid w:val="00B14327"/>
    <w:rsid w:val="00B143AE"/>
    <w:rsid w:val="00B15EC3"/>
    <w:rsid w:val="00B21F8E"/>
    <w:rsid w:val="00B22880"/>
    <w:rsid w:val="00B2347B"/>
    <w:rsid w:val="00B2765B"/>
    <w:rsid w:val="00B3260B"/>
    <w:rsid w:val="00B32DF9"/>
    <w:rsid w:val="00B33FE0"/>
    <w:rsid w:val="00B341ED"/>
    <w:rsid w:val="00B35FD2"/>
    <w:rsid w:val="00B37456"/>
    <w:rsid w:val="00B404A4"/>
    <w:rsid w:val="00B62BFC"/>
    <w:rsid w:val="00B65A56"/>
    <w:rsid w:val="00B8237D"/>
    <w:rsid w:val="00B84089"/>
    <w:rsid w:val="00B868FE"/>
    <w:rsid w:val="00B951A5"/>
    <w:rsid w:val="00BA1DED"/>
    <w:rsid w:val="00BA4A43"/>
    <w:rsid w:val="00BB0A3C"/>
    <w:rsid w:val="00BB1201"/>
    <w:rsid w:val="00BB1434"/>
    <w:rsid w:val="00BB1ADA"/>
    <w:rsid w:val="00BB22AA"/>
    <w:rsid w:val="00BB483B"/>
    <w:rsid w:val="00BB75BE"/>
    <w:rsid w:val="00BC3E77"/>
    <w:rsid w:val="00BC513A"/>
    <w:rsid w:val="00BC5381"/>
    <w:rsid w:val="00BC71F4"/>
    <w:rsid w:val="00BC7911"/>
    <w:rsid w:val="00BD0FD8"/>
    <w:rsid w:val="00BD17F7"/>
    <w:rsid w:val="00BD5358"/>
    <w:rsid w:val="00BD5A7A"/>
    <w:rsid w:val="00BD6050"/>
    <w:rsid w:val="00BD72DC"/>
    <w:rsid w:val="00BE0681"/>
    <w:rsid w:val="00BE095A"/>
    <w:rsid w:val="00BE456C"/>
    <w:rsid w:val="00BE73AA"/>
    <w:rsid w:val="00BF4030"/>
    <w:rsid w:val="00BF595A"/>
    <w:rsid w:val="00BF6AF7"/>
    <w:rsid w:val="00C01999"/>
    <w:rsid w:val="00C06AC1"/>
    <w:rsid w:val="00C07328"/>
    <w:rsid w:val="00C101A8"/>
    <w:rsid w:val="00C1204D"/>
    <w:rsid w:val="00C13852"/>
    <w:rsid w:val="00C14A86"/>
    <w:rsid w:val="00C165BB"/>
    <w:rsid w:val="00C207F8"/>
    <w:rsid w:val="00C36ED1"/>
    <w:rsid w:val="00C444CF"/>
    <w:rsid w:val="00C46B2E"/>
    <w:rsid w:val="00C514B9"/>
    <w:rsid w:val="00C552A4"/>
    <w:rsid w:val="00C55CA9"/>
    <w:rsid w:val="00C61D23"/>
    <w:rsid w:val="00C62124"/>
    <w:rsid w:val="00C652C2"/>
    <w:rsid w:val="00C658B8"/>
    <w:rsid w:val="00C65A0C"/>
    <w:rsid w:val="00C65EDA"/>
    <w:rsid w:val="00C6636D"/>
    <w:rsid w:val="00C66F84"/>
    <w:rsid w:val="00C67D4E"/>
    <w:rsid w:val="00C71777"/>
    <w:rsid w:val="00C74F00"/>
    <w:rsid w:val="00C757AE"/>
    <w:rsid w:val="00C8486F"/>
    <w:rsid w:val="00C95DD9"/>
    <w:rsid w:val="00C96266"/>
    <w:rsid w:val="00CA7D6A"/>
    <w:rsid w:val="00CB0570"/>
    <w:rsid w:val="00CB37E2"/>
    <w:rsid w:val="00CB435E"/>
    <w:rsid w:val="00CB669D"/>
    <w:rsid w:val="00CC2333"/>
    <w:rsid w:val="00CC3DC8"/>
    <w:rsid w:val="00CD327A"/>
    <w:rsid w:val="00CD7836"/>
    <w:rsid w:val="00CD7916"/>
    <w:rsid w:val="00CE17BB"/>
    <w:rsid w:val="00CE24AB"/>
    <w:rsid w:val="00CE4362"/>
    <w:rsid w:val="00CE6238"/>
    <w:rsid w:val="00CE74AD"/>
    <w:rsid w:val="00CF5958"/>
    <w:rsid w:val="00D038EC"/>
    <w:rsid w:val="00D05849"/>
    <w:rsid w:val="00D0742A"/>
    <w:rsid w:val="00D1173B"/>
    <w:rsid w:val="00D11CF5"/>
    <w:rsid w:val="00D13F2C"/>
    <w:rsid w:val="00D17A58"/>
    <w:rsid w:val="00D238D8"/>
    <w:rsid w:val="00D24DAC"/>
    <w:rsid w:val="00D25ADF"/>
    <w:rsid w:val="00D37CC3"/>
    <w:rsid w:val="00D42B2A"/>
    <w:rsid w:val="00D46D26"/>
    <w:rsid w:val="00D472E2"/>
    <w:rsid w:val="00D50531"/>
    <w:rsid w:val="00D51D94"/>
    <w:rsid w:val="00D67942"/>
    <w:rsid w:val="00D72110"/>
    <w:rsid w:val="00D76C31"/>
    <w:rsid w:val="00D773CF"/>
    <w:rsid w:val="00D873A4"/>
    <w:rsid w:val="00D8764E"/>
    <w:rsid w:val="00D87AEF"/>
    <w:rsid w:val="00D87BEF"/>
    <w:rsid w:val="00D87C29"/>
    <w:rsid w:val="00D9594E"/>
    <w:rsid w:val="00D96AC7"/>
    <w:rsid w:val="00DA025E"/>
    <w:rsid w:val="00DA107C"/>
    <w:rsid w:val="00DA2579"/>
    <w:rsid w:val="00DA26BB"/>
    <w:rsid w:val="00DA3A42"/>
    <w:rsid w:val="00DA4B6A"/>
    <w:rsid w:val="00DA7F5E"/>
    <w:rsid w:val="00DB6A84"/>
    <w:rsid w:val="00DC118B"/>
    <w:rsid w:val="00DC489A"/>
    <w:rsid w:val="00DC4F05"/>
    <w:rsid w:val="00DC5997"/>
    <w:rsid w:val="00DD5A13"/>
    <w:rsid w:val="00DE15FC"/>
    <w:rsid w:val="00DE413F"/>
    <w:rsid w:val="00DF0739"/>
    <w:rsid w:val="00DF2A54"/>
    <w:rsid w:val="00DF489A"/>
    <w:rsid w:val="00DF56EA"/>
    <w:rsid w:val="00DF5DC2"/>
    <w:rsid w:val="00E007D4"/>
    <w:rsid w:val="00E059FB"/>
    <w:rsid w:val="00E13BD9"/>
    <w:rsid w:val="00E1586A"/>
    <w:rsid w:val="00E21C20"/>
    <w:rsid w:val="00E26538"/>
    <w:rsid w:val="00E32860"/>
    <w:rsid w:val="00E41BA0"/>
    <w:rsid w:val="00E42956"/>
    <w:rsid w:val="00E447A3"/>
    <w:rsid w:val="00E44F31"/>
    <w:rsid w:val="00E45B44"/>
    <w:rsid w:val="00E50402"/>
    <w:rsid w:val="00E53011"/>
    <w:rsid w:val="00E5613F"/>
    <w:rsid w:val="00E62782"/>
    <w:rsid w:val="00E644A8"/>
    <w:rsid w:val="00E65BAC"/>
    <w:rsid w:val="00E74624"/>
    <w:rsid w:val="00E76086"/>
    <w:rsid w:val="00E808DF"/>
    <w:rsid w:val="00E80997"/>
    <w:rsid w:val="00E8240B"/>
    <w:rsid w:val="00E84246"/>
    <w:rsid w:val="00E8663E"/>
    <w:rsid w:val="00E92CB6"/>
    <w:rsid w:val="00EA09B1"/>
    <w:rsid w:val="00EB034C"/>
    <w:rsid w:val="00EB3CC3"/>
    <w:rsid w:val="00EB726E"/>
    <w:rsid w:val="00EC2243"/>
    <w:rsid w:val="00EC51AD"/>
    <w:rsid w:val="00EC6548"/>
    <w:rsid w:val="00ED5764"/>
    <w:rsid w:val="00EE293D"/>
    <w:rsid w:val="00EF01CC"/>
    <w:rsid w:val="00EF3AAA"/>
    <w:rsid w:val="00F04426"/>
    <w:rsid w:val="00F0553C"/>
    <w:rsid w:val="00F06BDE"/>
    <w:rsid w:val="00F116C1"/>
    <w:rsid w:val="00F12DF1"/>
    <w:rsid w:val="00F262DC"/>
    <w:rsid w:val="00F306AE"/>
    <w:rsid w:val="00F35FF4"/>
    <w:rsid w:val="00F45AF8"/>
    <w:rsid w:val="00F46261"/>
    <w:rsid w:val="00F51E70"/>
    <w:rsid w:val="00F52729"/>
    <w:rsid w:val="00F54512"/>
    <w:rsid w:val="00F63F67"/>
    <w:rsid w:val="00F6610D"/>
    <w:rsid w:val="00F66739"/>
    <w:rsid w:val="00F73494"/>
    <w:rsid w:val="00F873BF"/>
    <w:rsid w:val="00F92286"/>
    <w:rsid w:val="00F9706F"/>
    <w:rsid w:val="00FA50ED"/>
    <w:rsid w:val="00FB0CC7"/>
    <w:rsid w:val="00FB2D5B"/>
    <w:rsid w:val="00FB5921"/>
    <w:rsid w:val="00FC302A"/>
    <w:rsid w:val="00FC46F7"/>
    <w:rsid w:val="00FC627E"/>
    <w:rsid w:val="00FC790E"/>
    <w:rsid w:val="00FD1FF7"/>
    <w:rsid w:val="00FD1FF8"/>
    <w:rsid w:val="00FD285F"/>
    <w:rsid w:val="00FD489C"/>
    <w:rsid w:val="00FD71D9"/>
    <w:rsid w:val="00FE4BE5"/>
    <w:rsid w:val="00FE7B6B"/>
    <w:rsid w:val="00FF376F"/>
    <w:rsid w:val="00FF4D9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5382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Chars="100" w:left="1218" w:hangingChars="480" w:hanging="1008"/>
    </w:pPr>
  </w:style>
  <w:style w:type="paragraph" w:styleId="3">
    <w:name w:val="Body Text Indent 3"/>
    <w:basedOn w:val="a"/>
    <w:pPr>
      <w:ind w:leftChars="300" w:left="630"/>
    </w:pPr>
    <w:rPr>
      <w:sz w:val="18"/>
    </w:r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Block Text"/>
    <w:basedOn w:val="a"/>
    <w:pPr>
      <w:ind w:left="210" w:rightChars="46" w:right="97"/>
    </w:pPr>
  </w:style>
  <w:style w:type="character" w:styleId="ae">
    <w:name w:val="page number"/>
    <w:basedOn w:val="a0"/>
  </w:style>
  <w:style w:type="paragraph" w:customStyle="1" w:styleId="Default">
    <w:name w:val="Default"/>
    <w:rsid w:val="007A39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E65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937938"/>
    <w:rPr>
      <w:rFonts w:ascii="Arial" w:eastAsia="ＭＳ ゴシック" w:hAnsi="Arial"/>
      <w:sz w:val="18"/>
      <w:szCs w:val="18"/>
    </w:rPr>
  </w:style>
  <w:style w:type="paragraph" w:styleId="af1">
    <w:name w:val="Revision"/>
    <w:hidden/>
    <w:uiPriority w:val="99"/>
    <w:semiHidden/>
    <w:rsid w:val="004E45CD"/>
    <w:rPr>
      <w:kern w:val="2"/>
      <w:sz w:val="21"/>
      <w:szCs w:val="24"/>
    </w:rPr>
  </w:style>
  <w:style w:type="character" w:customStyle="1" w:styleId="a4">
    <w:name w:val="記 (文字)"/>
    <w:link w:val="a3"/>
    <w:rsid w:val="00BB1434"/>
    <w:rPr>
      <w:kern w:val="2"/>
      <w:sz w:val="21"/>
      <w:szCs w:val="24"/>
    </w:rPr>
  </w:style>
  <w:style w:type="character" w:customStyle="1" w:styleId="ac">
    <w:name w:val="フッター (文字)"/>
    <w:basedOn w:val="a0"/>
    <w:link w:val="ab"/>
    <w:uiPriority w:val="99"/>
    <w:rsid w:val="00BB12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9F93B-BECF-4027-9ADD-34B4F705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2023-12-27T01:33:00Z</dcterms:created>
  <dcterms:modified xsi:type="dcterms:W3CDTF">2026-02-25T06:11:00Z</dcterms:modified>
</cp:coreProperties>
</file>