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C80" w:rsidRPr="00FF737F" w:rsidRDefault="00A81C80" w:rsidP="00A81C80">
      <w:pPr>
        <w:ind w:right="220"/>
        <w:jc w:val="right"/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jc w:val="center"/>
        <w:rPr>
          <w:rFonts w:hint="eastAsia"/>
          <w:sz w:val="24"/>
        </w:rPr>
      </w:pPr>
      <w:r w:rsidRPr="00FF737F">
        <w:rPr>
          <w:rFonts w:hint="eastAsia"/>
          <w:sz w:val="24"/>
        </w:rPr>
        <w:t>随意契約理由書</w:t>
      </w: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１　案件名称</w:t>
      </w:r>
    </w:p>
    <w:p w:rsidR="00A81C80" w:rsidRPr="00007FB2" w:rsidRDefault="00A81C80" w:rsidP="00A81C80">
      <w:pPr>
        <w:rPr>
          <w:rFonts w:hint="eastAsia"/>
          <w:szCs w:val="21"/>
        </w:rPr>
      </w:pPr>
      <w:r w:rsidRPr="00FF737F">
        <w:rPr>
          <w:rFonts w:hint="eastAsia"/>
          <w:sz w:val="22"/>
          <w:szCs w:val="22"/>
        </w:rPr>
        <w:t xml:space="preserve">　　</w:t>
      </w:r>
      <w:r w:rsidRPr="00007FB2">
        <w:rPr>
          <w:rFonts w:hint="eastAsia"/>
          <w:szCs w:val="21"/>
        </w:rPr>
        <w:t>戸籍システム機器　一式借入</w:t>
      </w: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２　契約の相手方</w:t>
      </w:r>
    </w:p>
    <w:p w:rsidR="00A81C80" w:rsidRPr="00007FB2" w:rsidRDefault="00A81C80" w:rsidP="00A81C80">
      <w:pPr>
        <w:rPr>
          <w:rFonts w:hint="eastAsia"/>
          <w:szCs w:val="21"/>
        </w:rPr>
      </w:pPr>
      <w:r w:rsidRPr="00FF737F">
        <w:rPr>
          <w:rFonts w:hint="eastAsia"/>
          <w:sz w:val="22"/>
          <w:szCs w:val="22"/>
        </w:rPr>
        <w:t xml:space="preserve">　　</w:t>
      </w:r>
      <w:r w:rsidRPr="00007FB2">
        <w:rPr>
          <w:rFonts w:hint="eastAsia"/>
          <w:szCs w:val="21"/>
        </w:rPr>
        <w:t>富士通リース株式会社　関西支店</w:t>
      </w: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３　随意契約理由</w:t>
      </w:r>
    </w:p>
    <w:p w:rsidR="00A81C80" w:rsidRDefault="00A81C80" w:rsidP="00A81C8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戸籍情報システム（以下「本システム」という。）用クライアント及びプリンタ等周辺機器の契約期間は平成</w:t>
      </w:r>
      <w:r>
        <w:rPr>
          <w:rFonts w:hint="eastAsia"/>
        </w:rPr>
        <w:t xml:space="preserve">26 </w:t>
      </w:r>
      <w:r>
        <w:rPr>
          <w:rFonts w:hint="eastAsia"/>
        </w:rPr>
        <w:t>年</w:t>
      </w:r>
      <w:r>
        <w:rPr>
          <w:rFonts w:hint="eastAsia"/>
        </w:rPr>
        <w:t xml:space="preserve">12 </w:t>
      </w:r>
      <w:r>
        <w:rPr>
          <w:rFonts w:hint="eastAsia"/>
        </w:rPr>
        <w:t>月</w:t>
      </w:r>
      <w:r>
        <w:rPr>
          <w:rFonts w:hint="eastAsia"/>
        </w:rPr>
        <w:t xml:space="preserve">1 </w:t>
      </w:r>
      <w:r>
        <w:rPr>
          <w:rFonts w:hint="eastAsia"/>
        </w:rPr>
        <w:t>日から令和元年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30 </w:t>
      </w:r>
      <w:r>
        <w:rPr>
          <w:rFonts w:hint="eastAsia"/>
        </w:rPr>
        <w:t>日まで長期継続契約にて機器の保守を盛り込んだリース契約を行っている。</w:t>
      </w:r>
    </w:p>
    <w:p w:rsidR="00A81C80" w:rsidRDefault="00A81C80" w:rsidP="00A81C8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本システム機器については</w:t>
      </w:r>
      <w:r>
        <w:rPr>
          <w:rFonts w:hint="eastAsia"/>
        </w:rPr>
        <w:t>OS</w:t>
      </w:r>
      <w:r>
        <w:rPr>
          <w:rFonts w:hint="eastAsia"/>
        </w:rPr>
        <w:t>のサポート期間</w:t>
      </w:r>
      <w:r>
        <w:rPr>
          <w:rFonts w:hint="eastAsia"/>
        </w:rPr>
        <w:t>(</w:t>
      </w: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日まで</w:t>
      </w:r>
      <w:r>
        <w:rPr>
          <w:rFonts w:hint="eastAsia"/>
        </w:rPr>
        <w:t>)</w:t>
      </w:r>
      <w:r>
        <w:rPr>
          <w:rFonts w:hint="eastAsia"/>
        </w:rPr>
        <w:t>が終了すること、データセンターが移設することに伴い、令和２年</w:t>
      </w:r>
      <w:r>
        <w:rPr>
          <w:rFonts w:hint="eastAsia"/>
        </w:rPr>
        <w:t xml:space="preserve">1 </w:t>
      </w:r>
      <w:r>
        <w:rPr>
          <w:rFonts w:hint="eastAsia"/>
        </w:rPr>
        <w:t>月に機種更新を行い、新機器による本格運用を開始する予定であり、新機器が機種更新を行うまでの期間、稼働させる現行の機器の調達が必要となる。</w:t>
      </w:r>
    </w:p>
    <w:p w:rsidR="00A81C80" w:rsidRDefault="00A81C80" w:rsidP="00A81C8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当該期間、本システムを稼働させ続けるためには、再リースを行うか現行機器と同一の機器を新規調達するかの２通りの選択肢が考えられる。</w:t>
      </w:r>
      <w:r>
        <w:rPr>
          <w:rFonts w:hint="eastAsia"/>
        </w:rPr>
        <w:t>2</w:t>
      </w:r>
      <w:r>
        <w:rPr>
          <w:rFonts w:hint="eastAsia"/>
        </w:rPr>
        <w:t>者を比較した場合明らかに前者が経済的である。</w:t>
      </w:r>
    </w:p>
    <w:p w:rsidR="00A81C80" w:rsidRDefault="00A81C80" w:rsidP="00A81C80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　以上の理由から、地方自治法施行令第</w:t>
      </w:r>
      <w:r>
        <w:rPr>
          <w:rFonts w:hint="eastAsia"/>
        </w:rPr>
        <w:t>167</w:t>
      </w:r>
      <w:r>
        <w:rPr>
          <w:rFonts w:hint="eastAsia"/>
        </w:rPr>
        <w:t>条の</w:t>
      </w:r>
      <w:r>
        <w:rPr>
          <w:rFonts w:hint="eastAsia"/>
        </w:rPr>
        <w:t>2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2</w:t>
      </w:r>
      <w:r>
        <w:rPr>
          <w:rFonts w:hint="eastAsia"/>
        </w:rPr>
        <w:t>号により、同社と特名随意契約を締結する。</w:t>
      </w:r>
    </w:p>
    <w:p w:rsidR="00A81C80" w:rsidRPr="007768B5" w:rsidRDefault="00A81C80" w:rsidP="00A81C80">
      <w:pPr>
        <w:ind w:left="220" w:hangingChars="100" w:hanging="220"/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４　根拠法令</w:t>
      </w:r>
    </w:p>
    <w:p w:rsidR="00A81C80" w:rsidRPr="00FF737F" w:rsidRDefault="00A81C80" w:rsidP="00A81C80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 xml:space="preserve">　　地方自治法施行令第</w:t>
      </w:r>
      <w:r w:rsidRPr="00FF737F">
        <w:rPr>
          <w:rFonts w:hint="eastAsia"/>
          <w:sz w:val="22"/>
          <w:szCs w:val="22"/>
        </w:rPr>
        <w:t>167</w:t>
      </w:r>
      <w:r w:rsidRPr="00FF737F">
        <w:rPr>
          <w:rFonts w:hint="eastAsia"/>
          <w:sz w:val="22"/>
          <w:szCs w:val="22"/>
        </w:rPr>
        <w:t>条の</w:t>
      </w:r>
      <w:r w:rsidRPr="00FF737F">
        <w:rPr>
          <w:rFonts w:hint="eastAsia"/>
          <w:sz w:val="22"/>
          <w:szCs w:val="22"/>
        </w:rPr>
        <w:t>2</w:t>
      </w:r>
      <w:r w:rsidRPr="00FF737F">
        <w:rPr>
          <w:rFonts w:hint="eastAsia"/>
          <w:sz w:val="22"/>
          <w:szCs w:val="22"/>
        </w:rPr>
        <w:t>第</w:t>
      </w:r>
      <w:r w:rsidRPr="00FF737F">
        <w:rPr>
          <w:rFonts w:hint="eastAsia"/>
          <w:sz w:val="22"/>
          <w:szCs w:val="22"/>
        </w:rPr>
        <w:t>1</w:t>
      </w:r>
      <w:r w:rsidRPr="00FF737F">
        <w:rPr>
          <w:rFonts w:hint="eastAsia"/>
          <w:sz w:val="22"/>
          <w:szCs w:val="22"/>
        </w:rPr>
        <w:t>項第</w:t>
      </w:r>
      <w:r>
        <w:rPr>
          <w:sz w:val="22"/>
          <w:szCs w:val="22"/>
        </w:rPr>
        <w:t>2</w:t>
      </w:r>
      <w:r w:rsidRPr="00FF737F">
        <w:rPr>
          <w:rFonts w:hint="eastAsia"/>
          <w:sz w:val="22"/>
          <w:szCs w:val="22"/>
        </w:rPr>
        <w:t>号</w:t>
      </w: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A81C80" w:rsidRPr="00FF737F" w:rsidRDefault="00A81C80" w:rsidP="00A81C80">
      <w:pPr>
        <w:rPr>
          <w:rFonts w:hint="eastAsia"/>
          <w:sz w:val="22"/>
          <w:szCs w:val="22"/>
        </w:rPr>
      </w:pPr>
      <w:r w:rsidRPr="00FF737F">
        <w:rPr>
          <w:rFonts w:hint="eastAsia"/>
          <w:sz w:val="22"/>
          <w:szCs w:val="22"/>
        </w:rPr>
        <w:t>５　担当部署</w:t>
      </w:r>
    </w:p>
    <w:p w:rsidR="00A81C80" w:rsidRPr="00FF737F" w:rsidRDefault="00A81C80" w:rsidP="00A81C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市民局総務</w:t>
      </w:r>
      <w:r w:rsidRPr="00FF737F">
        <w:rPr>
          <w:rFonts w:hint="eastAsia"/>
          <w:sz w:val="22"/>
          <w:szCs w:val="22"/>
        </w:rPr>
        <w:t>部</w:t>
      </w:r>
      <w:r>
        <w:rPr>
          <w:rFonts w:hint="eastAsia"/>
          <w:sz w:val="22"/>
          <w:szCs w:val="22"/>
        </w:rPr>
        <w:t>住民情報担当</w:t>
      </w:r>
      <w:r w:rsidRPr="00FF737F">
        <w:rPr>
          <w:rFonts w:hint="eastAsia"/>
          <w:sz w:val="22"/>
          <w:szCs w:val="22"/>
        </w:rPr>
        <w:t>（電話番号：</w:t>
      </w:r>
      <w:r w:rsidRPr="00FF737F">
        <w:rPr>
          <w:rFonts w:hint="eastAsia"/>
          <w:sz w:val="22"/>
          <w:szCs w:val="22"/>
        </w:rPr>
        <w:t>06</w:t>
      </w:r>
      <w:r w:rsidRPr="00FF737F">
        <w:rPr>
          <w:rFonts w:hint="eastAsia"/>
          <w:sz w:val="22"/>
          <w:szCs w:val="22"/>
        </w:rPr>
        <w:t>－</w:t>
      </w:r>
      <w:r w:rsidRPr="00FF737F">
        <w:rPr>
          <w:rFonts w:hint="eastAsia"/>
          <w:sz w:val="22"/>
          <w:szCs w:val="22"/>
        </w:rPr>
        <w:t>6208</w:t>
      </w:r>
      <w:r w:rsidRPr="00FF737F">
        <w:rPr>
          <w:rFonts w:hint="eastAsia"/>
          <w:sz w:val="22"/>
          <w:szCs w:val="22"/>
        </w:rPr>
        <w:t>－</w:t>
      </w:r>
      <w:r>
        <w:rPr>
          <w:rFonts w:hint="eastAsia"/>
          <w:sz w:val="22"/>
          <w:szCs w:val="22"/>
        </w:rPr>
        <w:t>7339</w:t>
      </w:r>
      <w:r w:rsidRPr="00FF737F">
        <w:rPr>
          <w:rFonts w:hint="eastAsia"/>
          <w:sz w:val="22"/>
          <w:szCs w:val="22"/>
        </w:rPr>
        <w:t>）</w:t>
      </w:r>
    </w:p>
    <w:p w:rsidR="00A81C80" w:rsidRPr="00FF737F" w:rsidRDefault="00A81C80" w:rsidP="00A81C80">
      <w:pPr>
        <w:rPr>
          <w:rFonts w:hint="eastAsia"/>
          <w:sz w:val="22"/>
          <w:szCs w:val="22"/>
        </w:rPr>
      </w:pPr>
    </w:p>
    <w:p w:rsidR="002B4EC7" w:rsidRPr="00A81C80" w:rsidRDefault="00A81C80">
      <w:bookmarkStart w:id="0" w:name="_GoBack"/>
      <w:bookmarkEnd w:id="0"/>
    </w:p>
    <w:sectPr w:rsidR="002B4EC7" w:rsidRPr="00A81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80"/>
    <w:rsid w:val="002A765F"/>
    <w:rsid w:val="00A81C80"/>
    <w:rsid w:val="00B4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54F3D5-679A-4B35-B14A-BFC7408A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2020-01-27T07:18:00Z</dcterms:created>
  <dcterms:modified xsi:type="dcterms:W3CDTF">2020-01-27T07:20:00Z</dcterms:modified>
</cp:coreProperties>
</file>