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4ED" w:rsidRPr="00045161" w:rsidRDefault="0036122F" w:rsidP="00AE4FFA">
      <w:pPr>
        <w:jc w:val="center"/>
        <w:rPr>
          <w:rFonts w:asciiTheme="majorEastAsia" w:eastAsiaTheme="majorEastAsia" w:hAnsiTheme="majorEastAsia"/>
        </w:rPr>
      </w:pPr>
      <w:bookmarkStart w:id="0" w:name="_GoBack"/>
      <w:bookmarkEnd w:id="0"/>
      <w:r w:rsidRPr="00045161">
        <w:rPr>
          <w:rFonts w:asciiTheme="majorEastAsia" w:eastAsiaTheme="majorEastAsia" w:hAnsiTheme="majorEastAsia" w:hint="eastAsia"/>
        </w:rPr>
        <w:t>区長に決定権を</w:t>
      </w:r>
      <w:r w:rsidR="00295737" w:rsidRPr="00045161">
        <w:rPr>
          <w:rFonts w:asciiTheme="majorEastAsia" w:eastAsiaTheme="majorEastAsia" w:hAnsiTheme="majorEastAsia" w:hint="eastAsia"/>
        </w:rPr>
        <w:t>移譲</w:t>
      </w:r>
      <w:r w:rsidRPr="00045161">
        <w:rPr>
          <w:rFonts w:asciiTheme="majorEastAsia" w:eastAsiaTheme="majorEastAsia" w:hAnsiTheme="majorEastAsia" w:hint="eastAsia"/>
        </w:rPr>
        <w:t>しない事務に関する基準</w:t>
      </w:r>
    </w:p>
    <w:p w:rsidR="0036122F" w:rsidRPr="00045161" w:rsidRDefault="0036122F">
      <w:pPr>
        <w:rPr>
          <w:rFonts w:asciiTheme="majorEastAsia" w:eastAsiaTheme="majorEastAsia" w:hAnsiTheme="majorEastAsia"/>
        </w:rPr>
      </w:pPr>
    </w:p>
    <w:p w:rsidR="0036122F" w:rsidRPr="00045161" w:rsidRDefault="0036122F" w:rsidP="005B7017">
      <w:pPr>
        <w:ind w:left="210" w:hangingChars="100" w:hanging="210"/>
        <w:rPr>
          <w:rFonts w:asciiTheme="majorEastAsia" w:eastAsiaTheme="majorEastAsia" w:hAnsiTheme="majorEastAsia"/>
        </w:rPr>
      </w:pPr>
      <w:r w:rsidRPr="00045161">
        <w:rPr>
          <w:rFonts w:asciiTheme="majorEastAsia" w:eastAsiaTheme="majorEastAsia" w:hAnsiTheme="majorEastAsia" w:hint="eastAsia"/>
        </w:rPr>
        <w:t>１　法令上</w:t>
      </w:r>
      <w:r w:rsidR="00F43D9E" w:rsidRPr="00045161">
        <w:rPr>
          <w:rFonts w:asciiTheme="majorEastAsia" w:eastAsiaTheme="majorEastAsia" w:hAnsiTheme="majorEastAsia" w:hint="eastAsia"/>
        </w:rPr>
        <w:t>市長</w:t>
      </w:r>
      <w:r w:rsidRPr="00045161">
        <w:rPr>
          <w:rFonts w:asciiTheme="majorEastAsia" w:eastAsiaTheme="majorEastAsia" w:hAnsiTheme="majorEastAsia" w:hint="eastAsia"/>
        </w:rPr>
        <w:t>の権限</w:t>
      </w:r>
      <w:r w:rsidR="00F43D9E" w:rsidRPr="00045161">
        <w:rPr>
          <w:rFonts w:asciiTheme="majorEastAsia" w:eastAsiaTheme="majorEastAsia" w:hAnsiTheme="majorEastAsia" w:hint="eastAsia"/>
        </w:rPr>
        <w:t>に属</w:t>
      </w:r>
      <w:r w:rsidR="003D5781" w:rsidRPr="00045161">
        <w:rPr>
          <w:rFonts w:asciiTheme="majorEastAsia" w:eastAsiaTheme="majorEastAsia" w:hAnsiTheme="majorEastAsia" w:hint="eastAsia"/>
        </w:rPr>
        <w:t>し</w:t>
      </w:r>
      <w:r w:rsidR="00F43D9E" w:rsidRPr="00045161">
        <w:rPr>
          <w:rFonts w:asciiTheme="majorEastAsia" w:eastAsiaTheme="majorEastAsia" w:hAnsiTheme="majorEastAsia" w:hint="eastAsia"/>
        </w:rPr>
        <w:t>ない</w:t>
      </w:r>
      <w:r w:rsidRPr="00045161">
        <w:rPr>
          <w:rFonts w:asciiTheme="majorEastAsia" w:eastAsiaTheme="majorEastAsia" w:hAnsiTheme="majorEastAsia" w:hint="eastAsia"/>
        </w:rPr>
        <w:t>事務</w:t>
      </w:r>
      <w:r w:rsidR="005B7017" w:rsidRPr="00045161">
        <w:rPr>
          <w:rFonts w:asciiTheme="majorEastAsia" w:eastAsiaTheme="majorEastAsia" w:hAnsiTheme="majorEastAsia" w:hint="eastAsia"/>
        </w:rPr>
        <w:t>（法律の規定により</w:t>
      </w:r>
      <w:r w:rsidR="00263C33" w:rsidRPr="00045161">
        <w:rPr>
          <w:rFonts w:asciiTheme="majorEastAsia" w:eastAsiaTheme="majorEastAsia" w:hAnsiTheme="majorEastAsia" w:hint="eastAsia"/>
        </w:rPr>
        <w:t>当該権限を有するものが</w:t>
      </w:r>
      <w:r w:rsidR="006C5640" w:rsidRPr="00045161">
        <w:rPr>
          <w:rFonts w:asciiTheme="majorEastAsia" w:eastAsiaTheme="majorEastAsia" w:hAnsiTheme="majorEastAsia" w:hint="eastAsia"/>
        </w:rPr>
        <w:t>この基準のいずれにも該当しない事務を</w:t>
      </w:r>
      <w:r w:rsidR="005B7017" w:rsidRPr="00045161">
        <w:rPr>
          <w:rFonts w:asciiTheme="majorEastAsia" w:eastAsiaTheme="majorEastAsia" w:hAnsiTheme="majorEastAsia" w:hint="eastAsia"/>
        </w:rPr>
        <w:t>市長の補助職員に委任等</w:t>
      </w:r>
      <w:r w:rsidR="00263C33" w:rsidRPr="00045161">
        <w:rPr>
          <w:rFonts w:asciiTheme="majorEastAsia" w:eastAsiaTheme="majorEastAsia" w:hAnsiTheme="majorEastAsia" w:hint="eastAsia"/>
        </w:rPr>
        <w:t>をする場合</w:t>
      </w:r>
      <w:r w:rsidR="005B7017" w:rsidRPr="00045161">
        <w:rPr>
          <w:rFonts w:asciiTheme="majorEastAsia" w:eastAsiaTheme="majorEastAsia" w:hAnsiTheme="majorEastAsia" w:hint="eastAsia"/>
        </w:rPr>
        <w:t>を除く。）</w:t>
      </w:r>
    </w:p>
    <w:p w:rsidR="00AE4FFA" w:rsidRPr="00045161" w:rsidRDefault="00AE4FFA">
      <w:r w:rsidRPr="00045161">
        <w:rPr>
          <w:rFonts w:hint="eastAsia"/>
        </w:rPr>
        <w:t xml:space="preserve">　　（例）</w:t>
      </w:r>
    </w:p>
    <w:p w:rsidR="005B7017" w:rsidRPr="00045161" w:rsidRDefault="005B7017">
      <w:r w:rsidRPr="00045161">
        <w:rPr>
          <w:rFonts w:hint="eastAsia"/>
        </w:rPr>
        <w:t xml:space="preserve">　　　</w:t>
      </w:r>
      <w:r w:rsidR="00AE4FFA" w:rsidRPr="00045161">
        <w:rPr>
          <w:rFonts w:hint="eastAsia"/>
        </w:rPr>
        <w:t>・</w:t>
      </w:r>
      <w:r w:rsidRPr="00045161">
        <w:rPr>
          <w:rFonts w:hint="eastAsia"/>
        </w:rPr>
        <w:t>行政委員会等の権限に属する事務</w:t>
      </w:r>
    </w:p>
    <w:p w:rsidR="00263C33" w:rsidRPr="00045161" w:rsidRDefault="00263C33">
      <w:r w:rsidRPr="00045161">
        <w:rPr>
          <w:rFonts w:hint="eastAsia"/>
        </w:rPr>
        <w:t xml:space="preserve">　　　</w:t>
      </w:r>
      <w:r w:rsidR="00AE4FFA" w:rsidRPr="00045161">
        <w:rPr>
          <w:rFonts w:hint="eastAsia"/>
        </w:rPr>
        <w:t>・</w:t>
      </w:r>
      <w:r w:rsidRPr="00045161">
        <w:rPr>
          <w:rFonts w:hint="eastAsia"/>
        </w:rPr>
        <w:t>会計管理者の権限に属する事務</w:t>
      </w:r>
    </w:p>
    <w:p w:rsidR="0036122F" w:rsidRPr="00045161" w:rsidRDefault="0036122F">
      <w:r w:rsidRPr="00045161">
        <w:rPr>
          <w:rFonts w:hint="eastAsia"/>
        </w:rPr>
        <w:t xml:space="preserve">　　　</w:t>
      </w:r>
      <w:r w:rsidR="00AE4FFA" w:rsidRPr="00045161">
        <w:rPr>
          <w:rFonts w:hint="eastAsia"/>
        </w:rPr>
        <w:t>・</w:t>
      </w:r>
      <w:r w:rsidRPr="00045161">
        <w:rPr>
          <w:rFonts w:hint="eastAsia"/>
        </w:rPr>
        <w:t>地方公営企業の管理者の権限に属する事務</w:t>
      </w:r>
      <w:r w:rsidR="007265F1" w:rsidRPr="00045161">
        <w:rPr>
          <w:rFonts w:hint="eastAsia"/>
        </w:rPr>
        <w:t>（交通事業、水道事業、病院事業）</w:t>
      </w:r>
    </w:p>
    <w:p w:rsidR="0036122F" w:rsidRPr="00045161" w:rsidRDefault="0036122F">
      <w:r w:rsidRPr="00045161">
        <w:rPr>
          <w:rFonts w:hint="eastAsia"/>
        </w:rPr>
        <w:t xml:space="preserve">　　　</w:t>
      </w:r>
      <w:r w:rsidR="00AE4FFA" w:rsidRPr="00045161">
        <w:rPr>
          <w:rFonts w:hint="eastAsia"/>
        </w:rPr>
        <w:t>・</w:t>
      </w:r>
      <w:r w:rsidRPr="00045161">
        <w:rPr>
          <w:rFonts w:hint="eastAsia"/>
        </w:rPr>
        <w:t>消防本部の所管に属する事務</w:t>
      </w:r>
    </w:p>
    <w:p w:rsidR="0036122F" w:rsidRPr="00045161" w:rsidRDefault="007265F1">
      <w:r w:rsidRPr="00045161">
        <w:rPr>
          <w:rFonts w:hint="eastAsia"/>
        </w:rPr>
        <w:t xml:space="preserve">　　　</w:t>
      </w:r>
      <w:r w:rsidR="00AE4FFA" w:rsidRPr="00045161">
        <w:rPr>
          <w:rFonts w:hint="eastAsia"/>
        </w:rPr>
        <w:t>・</w:t>
      </w:r>
      <w:r w:rsidRPr="00045161">
        <w:rPr>
          <w:rFonts w:hint="eastAsia"/>
        </w:rPr>
        <w:t>建築</w:t>
      </w:r>
      <w:r w:rsidR="003D5781" w:rsidRPr="00045161">
        <w:rPr>
          <w:rFonts w:hint="eastAsia"/>
        </w:rPr>
        <w:t>主事の権限</w:t>
      </w:r>
      <w:r w:rsidRPr="00045161">
        <w:rPr>
          <w:rFonts w:hint="eastAsia"/>
        </w:rPr>
        <w:t>に</w:t>
      </w:r>
      <w:r w:rsidR="003D5781" w:rsidRPr="00045161">
        <w:rPr>
          <w:rFonts w:hint="eastAsia"/>
        </w:rPr>
        <w:t>属</w:t>
      </w:r>
      <w:r w:rsidRPr="00045161">
        <w:rPr>
          <w:rFonts w:hint="eastAsia"/>
        </w:rPr>
        <w:t>する事務</w:t>
      </w:r>
    </w:p>
    <w:p w:rsidR="0036122F" w:rsidRPr="00045161" w:rsidRDefault="0036122F"/>
    <w:p w:rsidR="007265F1" w:rsidRPr="00045161" w:rsidRDefault="007265F1">
      <w:pPr>
        <w:rPr>
          <w:rFonts w:asciiTheme="majorEastAsia" w:eastAsiaTheme="majorEastAsia" w:hAnsiTheme="majorEastAsia"/>
        </w:rPr>
      </w:pPr>
      <w:r w:rsidRPr="00045161">
        <w:rPr>
          <w:rFonts w:asciiTheme="majorEastAsia" w:eastAsiaTheme="majorEastAsia" w:hAnsiTheme="majorEastAsia" w:hint="eastAsia"/>
        </w:rPr>
        <w:t>２　広域行政に関する事務</w:t>
      </w:r>
    </w:p>
    <w:p w:rsidR="00AE4FFA" w:rsidRPr="00045161" w:rsidRDefault="00AE4FFA" w:rsidP="00AE4FFA">
      <w:r w:rsidRPr="00045161">
        <w:rPr>
          <w:rFonts w:hint="eastAsia"/>
        </w:rPr>
        <w:t xml:space="preserve">　　（例）</w:t>
      </w:r>
    </w:p>
    <w:p w:rsidR="007265F1" w:rsidRPr="00045161" w:rsidRDefault="007265F1">
      <w:r w:rsidRPr="00045161">
        <w:rPr>
          <w:rFonts w:hint="eastAsia"/>
        </w:rPr>
        <w:t xml:space="preserve">　　　</w:t>
      </w:r>
      <w:r w:rsidR="00AE4FFA" w:rsidRPr="00045161">
        <w:rPr>
          <w:rFonts w:hint="eastAsia"/>
        </w:rPr>
        <w:t>・</w:t>
      </w:r>
      <w:r w:rsidRPr="00045161">
        <w:rPr>
          <w:rFonts w:hint="eastAsia"/>
        </w:rPr>
        <w:t>卸売市場に関する事務</w:t>
      </w:r>
    </w:p>
    <w:p w:rsidR="007265F1" w:rsidRPr="00045161" w:rsidRDefault="007265F1">
      <w:r w:rsidRPr="00045161">
        <w:rPr>
          <w:rFonts w:hint="eastAsia"/>
        </w:rPr>
        <w:t xml:space="preserve">　　　</w:t>
      </w:r>
      <w:r w:rsidR="00AE4FFA" w:rsidRPr="00045161">
        <w:rPr>
          <w:rFonts w:hint="eastAsia"/>
        </w:rPr>
        <w:t>・</w:t>
      </w:r>
      <w:r w:rsidRPr="00045161">
        <w:rPr>
          <w:rFonts w:hint="eastAsia"/>
        </w:rPr>
        <w:t>大阪港の管理に関する事務</w:t>
      </w:r>
    </w:p>
    <w:p w:rsidR="007265F1" w:rsidRPr="00D74C77" w:rsidRDefault="007265F1">
      <w:r w:rsidRPr="00D74C77">
        <w:rPr>
          <w:rFonts w:hint="eastAsia"/>
        </w:rPr>
        <w:t xml:space="preserve">　　　</w:t>
      </w:r>
      <w:r w:rsidR="00AE4FFA" w:rsidRPr="00D74C77">
        <w:rPr>
          <w:rFonts w:hint="eastAsia"/>
        </w:rPr>
        <w:t>・その他</w:t>
      </w:r>
      <w:r w:rsidRPr="00D74C77">
        <w:rPr>
          <w:rFonts w:hint="eastAsia"/>
        </w:rPr>
        <w:t>大阪市の区域を越えた広域的な観点から実施される施策</w:t>
      </w:r>
      <w:r w:rsidR="0056434E" w:rsidRPr="00D74C77">
        <w:rPr>
          <w:rFonts w:hint="eastAsia"/>
        </w:rPr>
        <w:t>や事業</w:t>
      </w:r>
      <w:r w:rsidRPr="00D74C77">
        <w:rPr>
          <w:rFonts w:hint="eastAsia"/>
        </w:rPr>
        <w:t>に関する事務</w:t>
      </w:r>
    </w:p>
    <w:p w:rsidR="007265F1" w:rsidRPr="00D74C77" w:rsidRDefault="007265F1"/>
    <w:p w:rsidR="00263937" w:rsidRPr="00D74C77" w:rsidRDefault="00263937">
      <w:pPr>
        <w:rPr>
          <w:rFonts w:asciiTheme="majorEastAsia" w:eastAsiaTheme="majorEastAsia" w:hAnsiTheme="majorEastAsia"/>
        </w:rPr>
      </w:pPr>
      <w:r w:rsidRPr="00D74C77">
        <w:rPr>
          <w:rFonts w:asciiTheme="majorEastAsia" w:eastAsiaTheme="majorEastAsia" w:hAnsiTheme="majorEastAsia" w:hint="eastAsia"/>
        </w:rPr>
        <w:t>３　大阪府と</w:t>
      </w:r>
      <w:r w:rsidR="009D02C7" w:rsidRPr="00D74C77">
        <w:rPr>
          <w:rFonts w:asciiTheme="majorEastAsia" w:eastAsiaTheme="majorEastAsia" w:hAnsiTheme="majorEastAsia" w:hint="eastAsia"/>
        </w:rPr>
        <w:t>共同して</w:t>
      </w:r>
      <w:r w:rsidRPr="00D74C77">
        <w:rPr>
          <w:rFonts w:asciiTheme="majorEastAsia" w:eastAsiaTheme="majorEastAsia" w:hAnsiTheme="majorEastAsia" w:hint="eastAsia"/>
        </w:rPr>
        <w:t>実施することが検討されている事務</w:t>
      </w:r>
    </w:p>
    <w:p w:rsidR="00263937" w:rsidRPr="00D74C77" w:rsidRDefault="00263937" w:rsidP="00263937">
      <w:r w:rsidRPr="00D74C77">
        <w:rPr>
          <w:rFonts w:hint="eastAsia"/>
        </w:rPr>
        <w:t xml:space="preserve">　　（例）</w:t>
      </w:r>
    </w:p>
    <w:p w:rsidR="00263937" w:rsidRPr="00D74C77" w:rsidRDefault="00263937" w:rsidP="00263937">
      <w:r w:rsidRPr="00D74C77">
        <w:rPr>
          <w:rFonts w:hint="eastAsia"/>
        </w:rPr>
        <w:t xml:space="preserve">　　　・市税の賦課徴収に関する事務</w:t>
      </w:r>
    </w:p>
    <w:p w:rsidR="00263937" w:rsidRPr="00D74C77" w:rsidRDefault="00263937"/>
    <w:p w:rsidR="00F43D9E" w:rsidRPr="00872E3D" w:rsidRDefault="00263937">
      <w:pPr>
        <w:rPr>
          <w:rFonts w:asciiTheme="majorEastAsia" w:eastAsiaTheme="majorEastAsia" w:hAnsiTheme="majorEastAsia"/>
        </w:rPr>
      </w:pPr>
      <w:r w:rsidRPr="00872E3D">
        <w:rPr>
          <w:rFonts w:asciiTheme="majorEastAsia" w:eastAsiaTheme="majorEastAsia" w:hAnsiTheme="majorEastAsia" w:hint="eastAsia"/>
        </w:rPr>
        <w:t>４</w:t>
      </w:r>
      <w:r w:rsidR="007265F1" w:rsidRPr="00872E3D">
        <w:rPr>
          <w:rFonts w:asciiTheme="majorEastAsia" w:eastAsiaTheme="majorEastAsia" w:hAnsiTheme="majorEastAsia" w:hint="eastAsia"/>
        </w:rPr>
        <w:t xml:space="preserve">　大阪市として</w:t>
      </w:r>
      <w:r w:rsidR="00C06A7E" w:rsidRPr="00872E3D">
        <w:rPr>
          <w:rFonts w:asciiTheme="majorEastAsia" w:eastAsiaTheme="majorEastAsia" w:hAnsiTheme="majorEastAsia" w:hint="eastAsia"/>
        </w:rPr>
        <w:t>一元</w:t>
      </w:r>
      <w:r w:rsidR="007265F1" w:rsidRPr="00872E3D">
        <w:rPr>
          <w:rFonts w:asciiTheme="majorEastAsia" w:eastAsiaTheme="majorEastAsia" w:hAnsiTheme="majorEastAsia" w:hint="eastAsia"/>
        </w:rPr>
        <w:t>的</w:t>
      </w:r>
      <w:r w:rsidR="00F43D9E" w:rsidRPr="00872E3D">
        <w:rPr>
          <w:rFonts w:asciiTheme="majorEastAsia" w:eastAsiaTheme="majorEastAsia" w:hAnsiTheme="majorEastAsia" w:hint="eastAsia"/>
        </w:rPr>
        <w:t>に</w:t>
      </w:r>
      <w:r w:rsidR="00C06A7E" w:rsidRPr="00872E3D">
        <w:rPr>
          <w:rFonts w:asciiTheme="majorEastAsia" w:eastAsiaTheme="majorEastAsia" w:hAnsiTheme="majorEastAsia" w:hint="eastAsia"/>
        </w:rPr>
        <w:t>実施</w:t>
      </w:r>
      <w:r w:rsidR="00F43D9E" w:rsidRPr="00872E3D">
        <w:rPr>
          <w:rFonts w:asciiTheme="majorEastAsia" w:eastAsiaTheme="majorEastAsia" w:hAnsiTheme="majorEastAsia" w:hint="eastAsia"/>
        </w:rPr>
        <w:t>していくことが必要な事務</w:t>
      </w:r>
    </w:p>
    <w:p w:rsidR="00C1751E" w:rsidRPr="00872E3D" w:rsidRDefault="00F43D9E">
      <w:pPr>
        <w:rPr>
          <w:rFonts w:asciiTheme="majorEastAsia" w:eastAsiaTheme="majorEastAsia" w:hAnsiTheme="majorEastAsia"/>
        </w:rPr>
      </w:pPr>
      <w:r w:rsidRPr="00872E3D">
        <w:rPr>
          <w:rFonts w:asciiTheme="majorEastAsia" w:eastAsiaTheme="majorEastAsia" w:hAnsiTheme="majorEastAsia" w:hint="eastAsia"/>
        </w:rPr>
        <w:t xml:space="preserve">　⑴</w:t>
      </w:r>
      <w:r w:rsidR="00C1751E" w:rsidRPr="00872E3D">
        <w:rPr>
          <w:rFonts w:asciiTheme="majorEastAsia" w:eastAsiaTheme="majorEastAsia" w:hAnsiTheme="majorEastAsia" w:hint="eastAsia"/>
        </w:rPr>
        <w:t xml:space="preserve">　大阪市としての方針</w:t>
      </w:r>
      <w:r w:rsidR="006C5640" w:rsidRPr="00872E3D">
        <w:rPr>
          <w:rFonts w:asciiTheme="majorEastAsia" w:eastAsiaTheme="majorEastAsia" w:hAnsiTheme="majorEastAsia" w:hint="eastAsia"/>
        </w:rPr>
        <w:t>の</w:t>
      </w:r>
      <w:r w:rsidR="00C1751E" w:rsidRPr="00872E3D">
        <w:rPr>
          <w:rFonts w:asciiTheme="majorEastAsia" w:eastAsiaTheme="majorEastAsia" w:hAnsiTheme="majorEastAsia" w:hint="eastAsia"/>
        </w:rPr>
        <w:t>決定と進捗管理</w:t>
      </w:r>
      <w:r w:rsidR="00972EBA" w:rsidRPr="00872E3D">
        <w:rPr>
          <w:rFonts w:asciiTheme="majorEastAsia" w:eastAsiaTheme="majorEastAsia" w:hAnsiTheme="majorEastAsia" w:hint="eastAsia"/>
        </w:rPr>
        <w:t>に関する事務</w:t>
      </w:r>
    </w:p>
    <w:p w:rsidR="00C1751E" w:rsidRPr="00D74C77" w:rsidRDefault="00C1751E" w:rsidP="00C1751E">
      <w:r w:rsidRPr="00D74C77">
        <w:rPr>
          <w:rFonts w:hint="eastAsia"/>
        </w:rPr>
        <w:t xml:space="preserve">　　　（例）</w:t>
      </w:r>
    </w:p>
    <w:p w:rsidR="00972EBA" w:rsidRPr="00D74C77" w:rsidRDefault="00972EBA" w:rsidP="00C1751E">
      <w:pPr>
        <w:rPr>
          <w:rFonts w:asciiTheme="minorEastAsia" w:hAnsiTheme="minorEastAsia"/>
        </w:rPr>
      </w:pPr>
      <w:r w:rsidRPr="00D74C77">
        <w:rPr>
          <w:rFonts w:asciiTheme="minorEastAsia" w:hAnsiTheme="minorEastAsia" w:hint="eastAsia"/>
        </w:rPr>
        <w:t xml:space="preserve">　　　　・戦略会議の運営</w:t>
      </w:r>
    </w:p>
    <w:p w:rsidR="00C1751E" w:rsidRPr="00D74C77" w:rsidRDefault="00C1751E" w:rsidP="00C1751E">
      <w:pPr>
        <w:rPr>
          <w:rFonts w:asciiTheme="minorEastAsia" w:hAnsiTheme="minorEastAsia"/>
        </w:rPr>
      </w:pPr>
      <w:r w:rsidRPr="00D74C77">
        <w:rPr>
          <w:rFonts w:asciiTheme="minorEastAsia" w:hAnsiTheme="minorEastAsia" w:hint="eastAsia"/>
        </w:rPr>
        <w:t xml:space="preserve">　　　　・市政改革</w:t>
      </w:r>
      <w:r w:rsidR="00972EBA" w:rsidRPr="00D74C77">
        <w:rPr>
          <w:rFonts w:asciiTheme="minorEastAsia" w:hAnsiTheme="minorEastAsia" w:hint="eastAsia"/>
        </w:rPr>
        <w:t>プラン</w:t>
      </w:r>
      <w:r w:rsidRPr="00D74C77">
        <w:rPr>
          <w:rFonts w:asciiTheme="minorEastAsia" w:hAnsiTheme="minorEastAsia" w:hint="eastAsia"/>
        </w:rPr>
        <w:t>の</w:t>
      </w:r>
      <w:r w:rsidR="00972EBA" w:rsidRPr="00D74C77">
        <w:rPr>
          <w:rFonts w:asciiTheme="minorEastAsia" w:hAnsiTheme="minorEastAsia" w:hint="eastAsia"/>
        </w:rPr>
        <w:t>策定、進捗管理</w:t>
      </w:r>
    </w:p>
    <w:p w:rsidR="00C1751E" w:rsidRDefault="00C1751E" w:rsidP="00C1751E">
      <w:pPr>
        <w:rPr>
          <w:rFonts w:asciiTheme="minorEastAsia" w:hAnsiTheme="minorEastAsia"/>
        </w:rPr>
      </w:pPr>
      <w:r w:rsidRPr="00D74C77">
        <w:rPr>
          <w:rFonts w:asciiTheme="minorEastAsia" w:hAnsiTheme="minorEastAsia" w:hint="eastAsia"/>
        </w:rPr>
        <w:t xml:space="preserve">　　　　・大阪市全体の予算の編成(歳入･歳出規模の設定、予算の査定)</w:t>
      </w:r>
    </w:p>
    <w:p w:rsidR="00F34370" w:rsidRPr="00082A26" w:rsidRDefault="00F34370" w:rsidP="009522FE">
      <w:pPr>
        <w:rPr>
          <w:rFonts w:asciiTheme="minorEastAsia" w:hAnsiTheme="minorEastAsia"/>
        </w:rPr>
      </w:pPr>
      <w:r w:rsidRPr="00082A26">
        <w:rPr>
          <w:rFonts w:asciiTheme="minorEastAsia" w:hAnsiTheme="minorEastAsia" w:hint="eastAsia"/>
        </w:rPr>
        <w:t xml:space="preserve">　　　　</w:t>
      </w:r>
      <w:r w:rsidR="00175528" w:rsidRPr="00082A26">
        <w:rPr>
          <w:rFonts w:asciiTheme="minorEastAsia" w:hAnsiTheme="minorEastAsia" w:hint="eastAsia"/>
        </w:rPr>
        <w:t>・大阪市としての国等へ</w:t>
      </w:r>
      <w:r w:rsidR="00183B5C" w:rsidRPr="00082A26">
        <w:rPr>
          <w:rFonts w:asciiTheme="minorEastAsia" w:hAnsiTheme="minorEastAsia" w:hint="eastAsia"/>
        </w:rPr>
        <w:t>要望</w:t>
      </w:r>
      <w:r w:rsidR="00175528" w:rsidRPr="00082A26">
        <w:rPr>
          <w:rFonts w:asciiTheme="minorEastAsia" w:hAnsiTheme="minorEastAsia" w:hint="eastAsia"/>
        </w:rPr>
        <w:t>する事項の決定</w:t>
      </w:r>
    </w:p>
    <w:p w:rsidR="00183B5C" w:rsidRPr="00082A26" w:rsidRDefault="00F34370" w:rsidP="009522FE">
      <w:pPr>
        <w:rPr>
          <w:rFonts w:asciiTheme="minorEastAsia" w:hAnsiTheme="minorEastAsia"/>
        </w:rPr>
      </w:pPr>
      <w:r w:rsidRPr="00082A26">
        <w:rPr>
          <w:rFonts w:asciiTheme="minorEastAsia" w:hAnsiTheme="minorEastAsia" w:hint="eastAsia"/>
        </w:rPr>
        <w:t xml:space="preserve">　　　　</w:t>
      </w:r>
      <w:r w:rsidR="00BB60FC" w:rsidRPr="00082A26">
        <w:rPr>
          <w:rFonts w:asciiTheme="minorEastAsia" w:hAnsiTheme="minorEastAsia" w:hint="eastAsia"/>
        </w:rPr>
        <w:t>・大阪市として</w:t>
      </w:r>
      <w:r w:rsidR="00EB48E2" w:rsidRPr="00082A26">
        <w:rPr>
          <w:rFonts w:asciiTheme="minorEastAsia" w:hAnsiTheme="minorEastAsia" w:hint="eastAsia"/>
        </w:rPr>
        <w:t>作成すべき</w:t>
      </w:r>
      <w:r w:rsidR="00BB60FC" w:rsidRPr="00082A26">
        <w:rPr>
          <w:rFonts w:asciiTheme="minorEastAsia" w:hAnsiTheme="minorEastAsia" w:hint="eastAsia"/>
        </w:rPr>
        <w:t>分野別</w:t>
      </w:r>
      <w:r w:rsidR="00183B5C" w:rsidRPr="00082A26">
        <w:rPr>
          <w:rFonts w:asciiTheme="minorEastAsia" w:hAnsiTheme="minorEastAsia" w:hint="eastAsia"/>
        </w:rPr>
        <w:t>計画</w:t>
      </w:r>
      <w:r w:rsidR="00517059" w:rsidRPr="00082A26">
        <w:rPr>
          <w:rFonts w:asciiTheme="minorEastAsia" w:hAnsiTheme="minorEastAsia" w:hint="eastAsia"/>
        </w:rPr>
        <w:t>・統計・白書等</w:t>
      </w:r>
      <w:r w:rsidR="00183B5C" w:rsidRPr="00082A26">
        <w:rPr>
          <w:rFonts w:asciiTheme="minorEastAsia" w:hAnsiTheme="minorEastAsia" w:hint="eastAsia"/>
        </w:rPr>
        <w:t>の</w:t>
      </w:r>
      <w:r w:rsidR="009522FE" w:rsidRPr="00082A26">
        <w:rPr>
          <w:rFonts w:asciiTheme="minorEastAsia" w:hAnsiTheme="minorEastAsia" w:hint="eastAsia"/>
        </w:rPr>
        <w:t>作成</w:t>
      </w:r>
    </w:p>
    <w:p w:rsidR="00175528" w:rsidRPr="00082A26" w:rsidRDefault="00175528" w:rsidP="00175528">
      <w:pPr>
        <w:rPr>
          <w:rFonts w:asciiTheme="minorEastAsia" w:hAnsiTheme="minorEastAsia"/>
        </w:rPr>
      </w:pPr>
      <w:r w:rsidRPr="00082A26">
        <w:rPr>
          <w:rFonts w:asciiTheme="minorEastAsia" w:hAnsiTheme="minorEastAsia" w:hint="eastAsia"/>
        </w:rPr>
        <w:t xml:space="preserve">　　　　・市災害対策本部や中枢備蓄拠点の運営</w:t>
      </w:r>
    </w:p>
    <w:p w:rsidR="00F43D9E" w:rsidRPr="00D74C77" w:rsidRDefault="00F43D9E">
      <w:pPr>
        <w:rPr>
          <w:rFonts w:asciiTheme="majorEastAsia" w:eastAsiaTheme="majorEastAsia" w:hAnsiTheme="majorEastAsia"/>
        </w:rPr>
      </w:pPr>
      <w:r w:rsidRPr="00D74C77">
        <w:rPr>
          <w:rFonts w:asciiTheme="majorEastAsia" w:eastAsiaTheme="majorEastAsia" w:hAnsiTheme="majorEastAsia" w:hint="eastAsia"/>
        </w:rPr>
        <w:t xml:space="preserve">　</w:t>
      </w:r>
      <w:r w:rsidR="00972EBA" w:rsidRPr="00D74C77">
        <w:rPr>
          <w:rFonts w:asciiTheme="majorEastAsia" w:eastAsiaTheme="majorEastAsia" w:hAnsiTheme="majorEastAsia" w:hint="eastAsia"/>
        </w:rPr>
        <w:t xml:space="preserve">⑵　</w:t>
      </w:r>
      <w:r w:rsidRPr="00D74C77">
        <w:rPr>
          <w:rFonts w:asciiTheme="majorEastAsia" w:eastAsiaTheme="majorEastAsia" w:hAnsiTheme="majorEastAsia" w:hint="eastAsia"/>
        </w:rPr>
        <w:t>大阪市全体の行政資源の管理に関する事務</w:t>
      </w:r>
    </w:p>
    <w:p w:rsidR="00AE4FFA" w:rsidRPr="00D74C77" w:rsidRDefault="00AE4FFA" w:rsidP="00AE4FFA">
      <w:r w:rsidRPr="00D74C77">
        <w:rPr>
          <w:rFonts w:hint="eastAsia"/>
        </w:rPr>
        <w:t xml:space="preserve">　　　（例）</w:t>
      </w:r>
    </w:p>
    <w:p w:rsidR="00F43D9E" w:rsidRPr="00D74C77" w:rsidRDefault="00F43D9E">
      <w:pPr>
        <w:rPr>
          <w:rFonts w:asciiTheme="minorEastAsia" w:hAnsiTheme="minorEastAsia"/>
        </w:rPr>
      </w:pPr>
      <w:r w:rsidRPr="00D74C77">
        <w:rPr>
          <w:rFonts w:asciiTheme="minorEastAsia" w:hAnsiTheme="minorEastAsia" w:hint="eastAsia"/>
        </w:rPr>
        <w:lastRenderedPageBreak/>
        <w:t xml:space="preserve">　　　　・大阪市全体の定員管理、各所属への職員定数配分</w:t>
      </w:r>
      <w:r w:rsidR="00AE4FFA" w:rsidRPr="00D74C77">
        <w:rPr>
          <w:rFonts w:asciiTheme="minorEastAsia" w:hAnsiTheme="minorEastAsia" w:hint="eastAsia"/>
        </w:rPr>
        <w:t>(</w:t>
      </w:r>
      <w:r w:rsidR="00664719" w:rsidRPr="00D74C77">
        <w:rPr>
          <w:rFonts w:asciiTheme="minorEastAsia" w:hAnsiTheme="minorEastAsia" w:hint="eastAsia"/>
        </w:rPr>
        <w:t>管理職</w:t>
      </w:r>
      <w:r w:rsidRPr="00D74C77">
        <w:rPr>
          <w:rFonts w:asciiTheme="minorEastAsia" w:hAnsiTheme="minorEastAsia" w:hint="eastAsia"/>
        </w:rPr>
        <w:t>ポストを含む</w:t>
      </w:r>
      <w:r w:rsidR="00AE4FFA" w:rsidRPr="00D74C77">
        <w:rPr>
          <w:rFonts w:asciiTheme="minorEastAsia" w:hAnsiTheme="minorEastAsia" w:hint="eastAsia"/>
        </w:rPr>
        <w:t>)</w:t>
      </w:r>
    </w:p>
    <w:p w:rsidR="00FE1EA5" w:rsidRPr="00D74C77" w:rsidRDefault="00F43D9E">
      <w:pPr>
        <w:rPr>
          <w:rFonts w:asciiTheme="minorEastAsia" w:hAnsiTheme="minorEastAsia"/>
        </w:rPr>
      </w:pPr>
      <w:r w:rsidRPr="00D74C77">
        <w:rPr>
          <w:rFonts w:asciiTheme="minorEastAsia" w:hAnsiTheme="minorEastAsia" w:hint="eastAsia"/>
        </w:rPr>
        <w:t xml:space="preserve">　　　　・予算</w:t>
      </w:r>
      <w:r w:rsidR="005B7017" w:rsidRPr="00D74C77">
        <w:rPr>
          <w:rFonts w:asciiTheme="minorEastAsia" w:hAnsiTheme="minorEastAsia" w:hint="eastAsia"/>
        </w:rPr>
        <w:t>の</w:t>
      </w:r>
      <w:r w:rsidR="00C1751E" w:rsidRPr="00D74C77">
        <w:rPr>
          <w:rFonts w:asciiTheme="minorEastAsia" w:hAnsiTheme="minorEastAsia" w:hint="eastAsia"/>
        </w:rPr>
        <w:t>配当</w:t>
      </w:r>
    </w:p>
    <w:p w:rsidR="00F43D9E" w:rsidRPr="00D74C77" w:rsidRDefault="00FE1EA5">
      <w:pPr>
        <w:rPr>
          <w:rFonts w:asciiTheme="minorEastAsia" w:hAnsiTheme="minorEastAsia"/>
        </w:rPr>
      </w:pPr>
      <w:r w:rsidRPr="00D74C77">
        <w:rPr>
          <w:rFonts w:asciiTheme="minorEastAsia" w:hAnsiTheme="minorEastAsia" w:hint="eastAsia"/>
        </w:rPr>
        <w:t xml:space="preserve">　　　　・</w:t>
      </w:r>
      <w:r w:rsidR="005B7017" w:rsidRPr="00D74C77">
        <w:rPr>
          <w:rFonts w:asciiTheme="minorEastAsia" w:hAnsiTheme="minorEastAsia" w:hint="eastAsia"/>
        </w:rPr>
        <w:t>決算の調製</w:t>
      </w:r>
    </w:p>
    <w:p w:rsidR="00F43D9E" w:rsidRPr="00D74C77" w:rsidRDefault="005B7017">
      <w:pPr>
        <w:rPr>
          <w:rFonts w:asciiTheme="minorEastAsia" w:hAnsiTheme="minorEastAsia"/>
        </w:rPr>
      </w:pPr>
      <w:r w:rsidRPr="00D74C77">
        <w:rPr>
          <w:rFonts w:asciiTheme="minorEastAsia" w:hAnsiTheme="minorEastAsia" w:hint="eastAsia"/>
        </w:rPr>
        <w:t xml:space="preserve">　　　　・市債の発行</w:t>
      </w:r>
      <w:r w:rsidR="00AE4FFA" w:rsidRPr="00D74C77">
        <w:rPr>
          <w:rFonts w:asciiTheme="minorEastAsia" w:hAnsiTheme="minorEastAsia" w:hint="eastAsia"/>
        </w:rPr>
        <w:t>･</w:t>
      </w:r>
      <w:r w:rsidRPr="00D74C77">
        <w:rPr>
          <w:rFonts w:asciiTheme="minorEastAsia" w:hAnsiTheme="minorEastAsia" w:hint="eastAsia"/>
        </w:rPr>
        <w:t>管理</w:t>
      </w:r>
    </w:p>
    <w:p w:rsidR="008716F8" w:rsidRPr="00D74C77" w:rsidRDefault="008716F8">
      <w:pPr>
        <w:rPr>
          <w:rFonts w:asciiTheme="minorEastAsia" w:hAnsiTheme="minorEastAsia"/>
        </w:rPr>
      </w:pPr>
      <w:r w:rsidRPr="00D74C77">
        <w:rPr>
          <w:rFonts w:asciiTheme="minorEastAsia" w:hAnsiTheme="minorEastAsia" w:hint="eastAsia"/>
        </w:rPr>
        <w:t xml:space="preserve">　　　　・基金の管理</w:t>
      </w:r>
    </w:p>
    <w:p w:rsidR="00263937" w:rsidRPr="00D74C77" w:rsidRDefault="00263937" w:rsidP="00882074">
      <w:pPr>
        <w:rPr>
          <w:rFonts w:asciiTheme="majorEastAsia" w:eastAsiaTheme="majorEastAsia" w:hAnsiTheme="majorEastAsia"/>
        </w:rPr>
      </w:pPr>
      <w:r w:rsidRPr="00D74C77">
        <w:rPr>
          <w:rFonts w:asciiTheme="majorEastAsia" w:eastAsiaTheme="majorEastAsia" w:hAnsiTheme="majorEastAsia" w:hint="eastAsia"/>
        </w:rPr>
        <w:t xml:space="preserve">　⑶　法令に基づく制度の管理に関する事務</w:t>
      </w:r>
    </w:p>
    <w:p w:rsidR="00263937" w:rsidRPr="00D74C77" w:rsidRDefault="00263937" w:rsidP="00263937">
      <w:r w:rsidRPr="00D74C77">
        <w:rPr>
          <w:rFonts w:asciiTheme="majorEastAsia" w:eastAsiaTheme="majorEastAsia" w:hAnsiTheme="majorEastAsia" w:hint="eastAsia"/>
        </w:rPr>
        <w:t xml:space="preserve">　</w:t>
      </w:r>
      <w:r w:rsidRPr="00D74C77">
        <w:rPr>
          <w:rFonts w:hint="eastAsia"/>
        </w:rPr>
        <w:t xml:space="preserve">　　（例）</w:t>
      </w:r>
    </w:p>
    <w:p w:rsidR="00263937" w:rsidRPr="00D74C77" w:rsidRDefault="00263937" w:rsidP="00263937">
      <w:pPr>
        <w:rPr>
          <w:rFonts w:asciiTheme="minorEastAsia" w:hAnsiTheme="minorEastAsia"/>
        </w:rPr>
      </w:pPr>
      <w:r w:rsidRPr="00D74C77">
        <w:rPr>
          <w:rFonts w:asciiTheme="minorEastAsia" w:hAnsiTheme="minorEastAsia" w:hint="eastAsia"/>
        </w:rPr>
        <w:t xml:space="preserve">　　　　・国民健康保険制度の管理</w:t>
      </w:r>
    </w:p>
    <w:p w:rsidR="00263937" w:rsidRPr="00D74C77" w:rsidRDefault="00263937" w:rsidP="00263937">
      <w:pPr>
        <w:rPr>
          <w:rFonts w:asciiTheme="minorEastAsia" w:hAnsiTheme="minorEastAsia"/>
        </w:rPr>
      </w:pPr>
      <w:r w:rsidRPr="00D74C77">
        <w:rPr>
          <w:rFonts w:asciiTheme="minorEastAsia" w:hAnsiTheme="minorEastAsia" w:hint="eastAsia"/>
        </w:rPr>
        <w:t xml:space="preserve">　　　　・介護保険制度の管理</w:t>
      </w:r>
    </w:p>
    <w:p w:rsidR="00263937" w:rsidRPr="00D74C77" w:rsidRDefault="00263937" w:rsidP="00882074">
      <w:pPr>
        <w:rPr>
          <w:rFonts w:asciiTheme="majorEastAsia" w:eastAsiaTheme="majorEastAsia" w:hAnsiTheme="majorEastAsia"/>
        </w:rPr>
      </w:pPr>
      <w:r w:rsidRPr="00D74C77">
        <w:rPr>
          <w:rFonts w:asciiTheme="minorEastAsia" w:hAnsiTheme="minorEastAsia" w:hint="eastAsia"/>
        </w:rPr>
        <w:t xml:space="preserve">　　　　・生活保護制度の管理</w:t>
      </w:r>
    </w:p>
    <w:p w:rsidR="00882074" w:rsidRPr="00872E3D" w:rsidRDefault="00F43D9E" w:rsidP="00882074">
      <w:pPr>
        <w:rPr>
          <w:rFonts w:asciiTheme="majorEastAsia" w:eastAsiaTheme="majorEastAsia" w:hAnsiTheme="majorEastAsia"/>
        </w:rPr>
      </w:pPr>
      <w:r w:rsidRPr="00872E3D">
        <w:rPr>
          <w:rFonts w:asciiTheme="majorEastAsia" w:eastAsiaTheme="majorEastAsia" w:hAnsiTheme="majorEastAsia" w:hint="eastAsia"/>
        </w:rPr>
        <w:t xml:space="preserve">　</w:t>
      </w:r>
      <w:r w:rsidR="00263937" w:rsidRPr="00872E3D">
        <w:rPr>
          <w:rFonts w:asciiTheme="majorEastAsia" w:eastAsiaTheme="majorEastAsia" w:hAnsiTheme="majorEastAsia" w:hint="eastAsia"/>
        </w:rPr>
        <w:t>⑷</w:t>
      </w:r>
      <w:r w:rsidR="00882074" w:rsidRPr="00872E3D">
        <w:rPr>
          <w:rFonts w:asciiTheme="majorEastAsia" w:eastAsiaTheme="majorEastAsia" w:hAnsiTheme="majorEastAsia" w:hint="eastAsia"/>
        </w:rPr>
        <w:t xml:space="preserve">　大阪市全体に共通する制度の管理に関する事務</w:t>
      </w:r>
    </w:p>
    <w:p w:rsidR="00882074" w:rsidRPr="00D74C77" w:rsidRDefault="00882074" w:rsidP="00882074">
      <w:r w:rsidRPr="00D74C77">
        <w:rPr>
          <w:rFonts w:hint="eastAsia"/>
        </w:rPr>
        <w:t xml:space="preserve">　　　（例）</w:t>
      </w:r>
    </w:p>
    <w:p w:rsidR="00882074" w:rsidRPr="00D74C77" w:rsidRDefault="00882074" w:rsidP="00882074">
      <w:pPr>
        <w:rPr>
          <w:rFonts w:asciiTheme="minorEastAsia" w:hAnsiTheme="minorEastAsia"/>
        </w:rPr>
      </w:pPr>
      <w:r w:rsidRPr="00D74C77">
        <w:rPr>
          <w:rFonts w:asciiTheme="minorEastAsia" w:hAnsiTheme="minorEastAsia" w:hint="eastAsia"/>
        </w:rPr>
        <w:t xml:space="preserve">　　　　・情報公開･個人情報保護制度</w:t>
      </w:r>
      <w:r w:rsidR="00263937" w:rsidRPr="00D74C77">
        <w:rPr>
          <w:rFonts w:asciiTheme="minorEastAsia" w:hAnsiTheme="minorEastAsia" w:hint="eastAsia"/>
        </w:rPr>
        <w:t>の管理</w:t>
      </w:r>
    </w:p>
    <w:p w:rsidR="00882074" w:rsidRPr="00D74C77" w:rsidRDefault="00882074" w:rsidP="00882074">
      <w:pPr>
        <w:rPr>
          <w:rFonts w:asciiTheme="minorEastAsia" w:hAnsiTheme="minorEastAsia"/>
        </w:rPr>
      </w:pPr>
      <w:r w:rsidRPr="00D74C77">
        <w:rPr>
          <w:rFonts w:asciiTheme="minorEastAsia" w:hAnsiTheme="minorEastAsia" w:hint="eastAsia"/>
        </w:rPr>
        <w:t xml:space="preserve">　　　　・公益通報制度</w:t>
      </w:r>
      <w:r w:rsidR="00263937" w:rsidRPr="00D74C77">
        <w:rPr>
          <w:rFonts w:asciiTheme="minorEastAsia" w:hAnsiTheme="minorEastAsia" w:hint="eastAsia"/>
        </w:rPr>
        <w:t>の管理</w:t>
      </w:r>
    </w:p>
    <w:p w:rsidR="00007C2D" w:rsidRPr="00D74C77" w:rsidRDefault="00882074" w:rsidP="00882074">
      <w:pPr>
        <w:rPr>
          <w:rFonts w:asciiTheme="minorEastAsia" w:hAnsiTheme="minorEastAsia"/>
        </w:rPr>
      </w:pPr>
      <w:r w:rsidRPr="00D74C77">
        <w:rPr>
          <w:rFonts w:asciiTheme="minorEastAsia" w:hAnsiTheme="minorEastAsia" w:hint="eastAsia"/>
        </w:rPr>
        <w:t xml:space="preserve">　　　　・</w:t>
      </w:r>
      <w:r w:rsidR="00C06A7E" w:rsidRPr="00D74C77">
        <w:rPr>
          <w:rFonts w:asciiTheme="minorEastAsia" w:hAnsiTheme="minorEastAsia" w:hint="eastAsia"/>
        </w:rPr>
        <w:t>職員の</w:t>
      </w:r>
      <w:r w:rsidRPr="00D74C77">
        <w:rPr>
          <w:rFonts w:asciiTheme="minorEastAsia" w:hAnsiTheme="minorEastAsia" w:hint="eastAsia"/>
        </w:rPr>
        <w:t>給与･福利厚生制度</w:t>
      </w:r>
      <w:r w:rsidR="00263937" w:rsidRPr="00D74C77">
        <w:rPr>
          <w:rFonts w:asciiTheme="minorEastAsia" w:hAnsiTheme="minorEastAsia" w:hint="eastAsia"/>
        </w:rPr>
        <w:t>の管理</w:t>
      </w:r>
    </w:p>
    <w:p w:rsidR="00882074" w:rsidRDefault="00882074" w:rsidP="00882074">
      <w:pPr>
        <w:rPr>
          <w:rFonts w:asciiTheme="minorEastAsia" w:hAnsiTheme="minorEastAsia"/>
        </w:rPr>
      </w:pPr>
      <w:r w:rsidRPr="00D74C77">
        <w:rPr>
          <w:rFonts w:asciiTheme="minorEastAsia" w:hAnsiTheme="minorEastAsia" w:hint="eastAsia"/>
        </w:rPr>
        <w:t xml:space="preserve">　　　　・財産管理制度</w:t>
      </w:r>
      <w:r w:rsidR="00263937" w:rsidRPr="00D74C77">
        <w:rPr>
          <w:rFonts w:asciiTheme="minorEastAsia" w:hAnsiTheme="minorEastAsia" w:hint="eastAsia"/>
        </w:rPr>
        <w:t>の管理</w:t>
      </w:r>
      <w:r w:rsidRPr="00D74C77">
        <w:rPr>
          <w:rFonts w:asciiTheme="minorEastAsia" w:hAnsiTheme="minorEastAsia" w:hint="eastAsia"/>
        </w:rPr>
        <w:t>(基準</w:t>
      </w:r>
      <w:r w:rsidR="00263937" w:rsidRPr="00D74C77">
        <w:rPr>
          <w:rFonts w:asciiTheme="minorEastAsia" w:hAnsiTheme="minorEastAsia" w:hint="eastAsia"/>
        </w:rPr>
        <w:t>の設定など</w:t>
      </w:r>
      <w:r w:rsidRPr="00D74C77">
        <w:rPr>
          <w:rFonts w:asciiTheme="minorEastAsia" w:hAnsiTheme="minorEastAsia" w:hint="eastAsia"/>
        </w:rPr>
        <w:t>)</w:t>
      </w:r>
    </w:p>
    <w:p w:rsidR="0054325E" w:rsidRPr="00082A26" w:rsidRDefault="0054325E" w:rsidP="00082A26">
      <w:pPr>
        <w:ind w:firstLineChars="400" w:firstLine="840"/>
        <w:rPr>
          <w:rFonts w:asciiTheme="minorEastAsia" w:hAnsiTheme="minorEastAsia"/>
        </w:rPr>
      </w:pPr>
      <w:r w:rsidRPr="00082A26">
        <w:rPr>
          <w:rFonts w:asciiTheme="minorEastAsia" w:hAnsiTheme="minorEastAsia" w:hint="eastAsia"/>
        </w:rPr>
        <w:t>・</w:t>
      </w:r>
      <w:r w:rsidR="00D73512" w:rsidRPr="00082A26">
        <w:rPr>
          <w:rFonts w:asciiTheme="minorEastAsia" w:hAnsiTheme="minorEastAsia" w:hint="eastAsia"/>
        </w:rPr>
        <w:t>大阪</w:t>
      </w:r>
      <w:r w:rsidR="00517059" w:rsidRPr="00082A26">
        <w:rPr>
          <w:rFonts w:asciiTheme="minorEastAsia" w:hAnsiTheme="minorEastAsia" w:hint="eastAsia"/>
        </w:rPr>
        <w:t>市として</w:t>
      </w:r>
      <w:r w:rsidR="00D73512" w:rsidRPr="00082A26">
        <w:rPr>
          <w:rFonts w:asciiTheme="minorEastAsia" w:hAnsiTheme="minorEastAsia" w:hint="eastAsia"/>
        </w:rPr>
        <w:t>設定する、</w:t>
      </w:r>
      <w:r w:rsidR="00517059" w:rsidRPr="00082A26">
        <w:rPr>
          <w:rFonts w:asciiTheme="minorEastAsia" w:hAnsiTheme="minorEastAsia" w:hint="eastAsia"/>
        </w:rPr>
        <w:t>最低限保障すべき給付水準の管理</w:t>
      </w:r>
      <w:r w:rsidR="00D73512" w:rsidRPr="00082A26">
        <w:rPr>
          <w:rFonts w:asciiTheme="minorEastAsia" w:hAnsiTheme="minorEastAsia" w:hint="eastAsia"/>
        </w:rPr>
        <w:t>（</w:t>
      </w:r>
      <w:r w:rsidR="00053CB7" w:rsidRPr="00082A26">
        <w:rPr>
          <w:rFonts w:asciiTheme="minorEastAsia" w:hAnsiTheme="minorEastAsia" w:hint="eastAsia"/>
        </w:rPr>
        <w:t>乳幼児医療費助成</w:t>
      </w:r>
      <w:r w:rsidR="00D73512" w:rsidRPr="00082A26">
        <w:rPr>
          <w:rFonts w:asciiTheme="minorEastAsia" w:hAnsiTheme="minorEastAsia" w:hint="eastAsia"/>
        </w:rPr>
        <w:t>など）</w:t>
      </w:r>
    </w:p>
    <w:p w:rsidR="009A0543" w:rsidRPr="00082A26" w:rsidRDefault="009A0543" w:rsidP="00082A26">
      <w:pPr>
        <w:ind w:firstLineChars="400" w:firstLine="840"/>
        <w:rPr>
          <w:rFonts w:asciiTheme="minorEastAsia" w:hAnsiTheme="minorEastAsia"/>
        </w:rPr>
      </w:pPr>
      <w:r w:rsidRPr="00082A26">
        <w:rPr>
          <w:rFonts w:asciiTheme="minorEastAsia" w:hAnsiTheme="minorEastAsia" w:hint="eastAsia"/>
        </w:rPr>
        <w:t>・使用料等の減免基準の設定・管理</w:t>
      </w:r>
    </w:p>
    <w:p w:rsidR="00C06A7E" w:rsidRPr="00D74C77" w:rsidRDefault="00C06A7E" w:rsidP="00C06A7E">
      <w:pPr>
        <w:rPr>
          <w:rFonts w:asciiTheme="majorEastAsia" w:eastAsiaTheme="majorEastAsia" w:hAnsiTheme="majorEastAsia"/>
        </w:rPr>
      </w:pPr>
      <w:r w:rsidRPr="00D74C77">
        <w:rPr>
          <w:rFonts w:asciiTheme="majorEastAsia" w:eastAsiaTheme="majorEastAsia" w:hAnsiTheme="majorEastAsia" w:hint="eastAsia"/>
        </w:rPr>
        <w:t xml:space="preserve">　</w:t>
      </w:r>
      <w:r w:rsidR="00263937" w:rsidRPr="00D74C77">
        <w:rPr>
          <w:rFonts w:asciiTheme="majorEastAsia" w:eastAsiaTheme="majorEastAsia" w:hAnsiTheme="majorEastAsia" w:hint="eastAsia"/>
        </w:rPr>
        <w:t>⑸</w:t>
      </w:r>
      <w:r w:rsidRPr="00D74C77">
        <w:rPr>
          <w:rFonts w:asciiTheme="majorEastAsia" w:eastAsiaTheme="majorEastAsia" w:hAnsiTheme="majorEastAsia" w:hint="eastAsia"/>
        </w:rPr>
        <w:t xml:space="preserve">　内部管理的な業務</w:t>
      </w:r>
    </w:p>
    <w:p w:rsidR="00C06A7E" w:rsidRPr="00D74C77" w:rsidRDefault="00C06A7E" w:rsidP="00C06A7E">
      <w:pPr>
        <w:rPr>
          <w:rFonts w:asciiTheme="minorEastAsia" w:hAnsiTheme="minorEastAsia"/>
        </w:rPr>
      </w:pPr>
      <w:r w:rsidRPr="00D74C77">
        <w:rPr>
          <w:rFonts w:asciiTheme="minorEastAsia" w:hAnsiTheme="minorEastAsia" w:hint="eastAsia"/>
        </w:rPr>
        <w:t xml:space="preserve">　　　（例）</w:t>
      </w:r>
    </w:p>
    <w:p w:rsidR="00C06A7E" w:rsidRPr="00D74C77" w:rsidRDefault="00C06A7E" w:rsidP="00C06A7E">
      <w:pPr>
        <w:rPr>
          <w:rFonts w:asciiTheme="minorEastAsia" w:hAnsiTheme="minorEastAsia"/>
        </w:rPr>
      </w:pPr>
      <w:r w:rsidRPr="00D74C77">
        <w:rPr>
          <w:rFonts w:asciiTheme="minorEastAsia" w:hAnsiTheme="minorEastAsia" w:hint="eastAsia"/>
        </w:rPr>
        <w:t xml:space="preserve">　　　　・業務システムの管理</w:t>
      </w:r>
    </w:p>
    <w:p w:rsidR="00C06A7E" w:rsidRPr="00D74C77" w:rsidRDefault="00C06A7E" w:rsidP="00C06A7E">
      <w:pPr>
        <w:rPr>
          <w:rFonts w:asciiTheme="minorEastAsia" w:hAnsiTheme="minorEastAsia"/>
        </w:rPr>
      </w:pPr>
      <w:r w:rsidRPr="00D74C77">
        <w:rPr>
          <w:rFonts w:asciiTheme="minorEastAsia" w:hAnsiTheme="minorEastAsia" w:hint="eastAsia"/>
        </w:rPr>
        <w:t xml:space="preserve">　　　　・総務事務センターの所管に属する事務</w:t>
      </w:r>
    </w:p>
    <w:p w:rsidR="00C06A7E" w:rsidRPr="00D74C77" w:rsidRDefault="00C06A7E" w:rsidP="00C06A7E">
      <w:pPr>
        <w:rPr>
          <w:rFonts w:asciiTheme="minorEastAsia" w:hAnsiTheme="minorEastAsia"/>
        </w:rPr>
      </w:pPr>
      <w:r w:rsidRPr="00D74C77">
        <w:rPr>
          <w:rFonts w:asciiTheme="minorEastAsia" w:hAnsiTheme="minorEastAsia" w:hint="eastAsia"/>
        </w:rPr>
        <w:t xml:space="preserve">　　　　・各種審議会等の運営の補助に関する事務</w:t>
      </w:r>
    </w:p>
    <w:p w:rsidR="00882074" w:rsidRPr="00D74C77" w:rsidRDefault="00AE4FFA" w:rsidP="00882074">
      <w:pPr>
        <w:rPr>
          <w:rFonts w:asciiTheme="majorEastAsia" w:eastAsiaTheme="majorEastAsia" w:hAnsiTheme="majorEastAsia"/>
        </w:rPr>
      </w:pPr>
      <w:r w:rsidRPr="00D74C77">
        <w:rPr>
          <w:rFonts w:asciiTheme="majorEastAsia" w:eastAsiaTheme="majorEastAsia" w:hAnsiTheme="majorEastAsia" w:hint="eastAsia"/>
        </w:rPr>
        <w:t xml:space="preserve">　</w:t>
      </w:r>
      <w:r w:rsidR="00263937" w:rsidRPr="00D74C77">
        <w:rPr>
          <w:rFonts w:asciiTheme="majorEastAsia" w:eastAsiaTheme="majorEastAsia" w:hAnsiTheme="majorEastAsia" w:hint="eastAsia"/>
        </w:rPr>
        <w:t>⑹</w:t>
      </w:r>
      <w:r w:rsidR="00882074" w:rsidRPr="00D74C77">
        <w:rPr>
          <w:rFonts w:asciiTheme="majorEastAsia" w:eastAsiaTheme="majorEastAsia" w:hAnsiTheme="majorEastAsia" w:hint="eastAsia"/>
        </w:rPr>
        <w:t xml:space="preserve">　大阪市全体の窓口として行う外部との連絡に関する事務や議決機関との連絡に関する事務</w:t>
      </w:r>
    </w:p>
    <w:p w:rsidR="00882074" w:rsidRPr="00D74C77" w:rsidRDefault="00882074" w:rsidP="00882074">
      <w:r w:rsidRPr="00D74C77">
        <w:rPr>
          <w:rFonts w:hint="eastAsia"/>
        </w:rPr>
        <w:t xml:space="preserve">　　　（例）</w:t>
      </w:r>
    </w:p>
    <w:p w:rsidR="00882074" w:rsidRPr="00D74C77" w:rsidRDefault="00882074" w:rsidP="00882074">
      <w:pPr>
        <w:rPr>
          <w:rFonts w:asciiTheme="minorEastAsia" w:hAnsiTheme="minorEastAsia"/>
        </w:rPr>
      </w:pPr>
      <w:r w:rsidRPr="00D74C77">
        <w:rPr>
          <w:rFonts w:asciiTheme="minorEastAsia" w:hAnsiTheme="minorEastAsia" w:hint="eastAsia"/>
        </w:rPr>
        <w:t xml:space="preserve">　　　　・国庫補助金等の申請</w:t>
      </w:r>
      <w:r w:rsidR="00667DBD" w:rsidRPr="00D74C77">
        <w:rPr>
          <w:rFonts w:asciiTheme="minorEastAsia" w:hAnsiTheme="minorEastAsia" w:hint="eastAsia"/>
        </w:rPr>
        <w:t>、</w:t>
      </w:r>
      <w:r w:rsidRPr="00D74C77">
        <w:rPr>
          <w:rFonts w:asciiTheme="minorEastAsia" w:hAnsiTheme="minorEastAsia" w:hint="eastAsia"/>
        </w:rPr>
        <w:t>負担金の支出</w:t>
      </w:r>
    </w:p>
    <w:p w:rsidR="00882074" w:rsidRPr="00D74C77" w:rsidRDefault="00882074" w:rsidP="00882074">
      <w:pPr>
        <w:rPr>
          <w:rFonts w:asciiTheme="minorEastAsia" w:hAnsiTheme="minorEastAsia"/>
        </w:rPr>
      </w:pPr>
      <w:r w:rsidRPr="00D74C77">
        <w:rPr>
          <w:rFonts w:asciiTheme="minorEastAsia" w:hAnsiTheme="minorEastAsia" w:hint="eastAsia"/>
        </w:rPr>
        <w:t xml:space="preserve">　　　　・大阪市が参加する各種協議会等に関する事務</w:t>
      </w:r>
    </w:p>
    <w:p w:rsidR="00882074" w:rsidRPr="00D74C77" w:rsidRDefault="00882074" w:rsidP="00882074">
      <w:pPr>
        <w:rPr>
          <w:rFonts w:asciiTheme="minorEastAsia" w:hAnsiTheme="minorEastAsia"/>
        </w:rPr>
      </w:pPr>
      <w:r w:rsidRPr="00D74C77">
        <w:rPr>
          <w:rFonts w:asciiTheme="minorEastAsia" w:hAnsiTheme="minorEastAsia" w:hint="eastAsia"/>
        </w:rPr>
        <w:t xml:space="preserve">　　　　・外部からの照会等への対応に関する事務</w:t>
      </w:r>
    </w:p>
    <w:p w:rsidR="00280357" w:rsidRPr="00D74C77" w:rsidRDefault="00280357" w:rsidP="00882074">
      <w:pPr>
        <w:rPr>
          <w:rFonts w:asciiTheme="minorEastAsia" w:hAnsiTheme="minorEastAsia"/>
        </w:rPr>
      </w:pPr>
      <w:r w:rsidRPr="00D74C77">
        <w:rPr>
          <w:rFonts w:asciiTheme="minorEastAsia" w:hAnsiTheme="minorEastAsia" w:hint="eastAsia"/>
        </w:rPr>
        <w:t xml:space="preserve">　　　　・災害時相互応援協定</w:t>
      </w:r>
    </w:p>
    <w:p w:rsidR="00C1751E" w:rsidRDefault="00C1751E" w:rsidP="00882074">
      <w:pPr>
        <w:rPr>
          <w:rFonts w:asciiTheme="minorEastAsia" w:hAnsiTheme="minorEastAsia"/>
        </w:rPr>
      </w:pPr>
      <w:r w:rsidRPr="00D74C77">
        <w:rPr>
          <w:rFonts w:asciiTheme="minorEastAsia" w:hAnsiTheme="minorEastAsia" w:hint="eastAsia"/>
        </w:rPr>
        <w:t xml:space="preserve">　　　　・外郭団体</w:t>
      </w:r>
      <w:r w:rsidR="00972EBA" w:rsidRPr="00D74C77">
        <w:rPr>
          <w:rFonts w:asciiTheme="minorEastAsia" w:hAnsiTheme="minorEastAsia" w:hint="eastAsia"/>
        </w:rPr>
        <w:t>と</w:t>
      </w:r>
      <w:r w:rsidRPr="00D74C77">
        <w:rPr>
          <w:rFonts w:asciiTheme="minorEastAsia" w:hAnsiTheme="minorEastAsia" w:hint="eastAsia"/>
        </w:rPr>
        <w:t>の連絡</w:t>
      </w:r>
    </w:p>
    <w:p w:rsidR="00882074" w:rsidRPr="00D74C77" w:rsidRDefault="00882074" w:rsidP="00882074">
      <w:pPr>
        <w:rPr>
          <w:rFonts w:asciiTheme="minorEastAsia" w:hAnsiTheme="minorEastAsia"/>
        </w:rPr>
      </w:pPr>
      <w:r w:rsidRPr="00D74C77">
        <w:rPr>
          <w:rFonts w:asciiTheme="minorEastAsia" w:hAnsiTheme="minorEastAsia" w:hint="eastAsia"/>
        </w:rPr>
        <w:t xml:space="preserve">　　　　・市会との連絡</w:t>
      </w:r>
    </w:p>
    <w:p w:rsidR="00D62427" w:rsidRPr="00D74C77" w:rsidRDefault="00D62427" w:rsidP="00882074">
      <w:pPr>
        <w:rPr>
          <w:rFonts w:asciiTheme="minorEastAsia" w:hAnsiTheme="minorEastAsia"/>
        </w:rPr>
      </w:pPr>
    </w:p>
    <w:p w:rsidR="00972EBA" w:rsidRPr="00D74C77" w:rsidRDefault="004371FD" w:rsidP="00972EBA">
      <w:pPr>
        <w:ind w:left="210" w:hangingChars="100" w:hanging="210"/>
        <w:rPr>
          <w:rFonts w:asciiTheme="majorEastAsia" w:eastAsiaTheme="majorEastAsia" w:hAnsiTheme="majorEastAsia"/>
        </w:rPr>
      </w:pPr>
      <w:r>
        <w:rPr>
          <w:rFonts w:asciiTheme="majorEastAsia" w:eastAsiaTheme="majorEastAsia" w:hAnsiTheme="majorEastAsia" w:hint="eastAsia"/>
        </w:rPr>
        <w:lastRenderedPageBreak/>
        <w:t>５</w:t>
      </w:r>
      <w:r w:rsidR="00972EBA" w:rsidRPr="00D74C77">
        <w:rPr>
          <w:rFonts w:asciiTheme="majorEastAsia" w:eastAsiaTheme="majorEastAsia" w:hAnsiTheme="majorEastAsia" w:hint="eastAsia"/>
        </w:rPr>
        <w:t xml:space="preserve">　各区の実情や特性にかかわりなく統一的に実施すべき事務であって</w:t>
      </w:r>
      <w:r w:rsidR="006562C5" w:rsidRPr="00D74C77">
        <w:rPr>
          <w:rFonts w:asciiTheme="majorEastAsia" w:eastAsiaTheme="majorEastAsia" w:hAnsiTheme="majorEastAsia" w:hint="eastAsia"/>
        </w:rPr>
        <w:t>、</w:t>
      </w:r>
      <w:r w:rsidR="00AB4F39" w:rsidRPr="00D74C77">
        <w:rPr>
          <w:rFonts w:asciiTheme="majorEastAsia" w:eastAsiaTheme="majorEastAsia" w:hAnsiTheme="majorEastAsia" w:hint="eastAsia"/>
        </w:rPr>
        <w:t>住民に身近な所で実施する必要性の低い事務</w:t>
      </w:r>
    </w:p>
    <w:p w:rsidR="00F43D9E" w:rsidRPr="00D74C77" w:rsidRDefault="00AE4FFA">
      <w:pPr>
        <w:rPr>
          <w:rFonts w:asciiTheme="majorEastAsia" w:eastAsiaTheme="majorEastAsia" w:hAnsiTheme="majorEastAsia"/>
        </w:rPr>
      </w:pPr>
      <w:r w:rsidRPr="00D74C77">
        <w:rPr>
          <w:rFonts w:asciiTheme="majorEastAsia" w:eastAsiaTheme="majorEastAsia" w:hAnsiTheme="majorEastAsia" w:hint="eastAsia"/>
        </w:rPr>
        <w:t xml:space="preserve">　</w:t>
      </w:r>
      <w:r w:rsidR="00972EBA" w:rsidRPr="00D74C77">
        <w:rPr>
          <w:rFonts w:asciiTheme="majorEastAsia" w:eastAsiaTheme="majorEastAsia" w:hAnsiTheme="majorEastAsia" w:hint="eastAsia"/>
        </w:rPr>
        <w:t>⑴</w:t>
      </w:r>
      <w:r w:rsidR="00F43D9E" w:rsidRPr="00D74C77">
        <w:rPr>
          <w:rFonts w:asciiTheme="majorEastAsia" w:eastAsiaTheme="majorEastAsia" w:hAnsiTheme="majorEastAsia" w:hint="eastAsia"/>
        </w:rPr>
        <w:t xml:space="preserve">　</w:t>
      </w:r>
      <w:r w:rsidR="00AB4F39" w:rsidRPr="00D74C77">
        <w:rPr>
          <w:rFonts w:asciiTheme="majorEastAsia" w:eastAsiaTheme="majorEastAsia" w:hAnsiTheme="majorEastAsia" w:hint="eastAsia"/>
        </w:rPr>
        <w:t>専門的･技術的要素の強い</w:t>
      </w:r>
      <w:r w:rsidR="005B7017" w:rsidRPr="00D74C77">
        <w:rPr>
          <w:rFonts w:asciiTheme="majorEastAsia" w:eastAsiaTheme="majorEastAsia" w:hAnsiTheme="majorEastAsia" w:hint="eastAsia"/>
        </w:rPr>
        <w:t>事務</w:t>
      </w:r>
    </w:p>
    <w:p w:rsidR="00AE4FFA" w:rsidRPr="00D74C77" w:rsidRDefault="00AE4FFA" w:rsidP="00AE4FFA">
      <w:r w:rsidRPr="00D74C77">
        <w:rPr>
          <w:rFonts w:hint="eastAsia"/>
        </w:rPr>
        <w:t xml:space="preserve">　　　（例）</w:t>
      </w:r>
    </w:p>
    <w:p w:rsidR="005B7017" w:rsidRPr="00D74C77" w:rsidRDefault="005B7017">
      <w:pPr>
        <w:rPr>
          <w:rFonts w:asciiTheme="minorEastAsia" w:hAnsiTheme="minorEastAsia"/>
        </w:rPr>
      </w:pPr>
      <w:r w:rsidRPr="00D74C77">
        <w:rPr>
          <w:rFonts w:asciiTheme="minorEastAsia" w:hAnsiTheme="minorEastAsia" w:hint="eastAsia"/>
        </w:rPr>
        <w:t xml:space="preserve">　　　　・条例案の立案</w:t>
      </w:r>
      <w:r w:rsidR="00263C33" w:rsidRPr="00D74C77">
        <w:rPr>
          <w:rFonts w:asciiTheme="minorEastAsia" w:hAnsiTheme="minorEastAsia" w:hint="eastAsia"/>
        </w:rPr>
        <w:t>、規則等の制定</w:t>
      </w:r>
      <w:r w:rsidR="00882074" w:rsidRPr="00D74C77">
        <w:rPr>
          <w:rFonts w:asciiTheme="minorEastAsia" w:hAnsiTheme="minorEastAsia" w:hint="eastAsia"/>
        </w:rPr>
        <w:t>改廃手続</w:t>
      </w:r>
    </w:p>
    <w:p w:rsidR="00007C2D" w:rsidRPr="00D74C77" w:rsidRDefault="00007C2D" w:rsidP="00007C2D">
      <w:pPr>
        <w:rPr>
          <w:rFonts w:asciiTheme="minorEastAsia" w:hAnsiTheme="minorEastAsia"/>
        </w:rPr>
      </w:pPr>
      <w:r w:rsidRPr="00D74C77">
        <w:rPr>
          <w:rFonts w:asciiTheme="minorEastAsia" w:hAnsiTheme="minorEastAsia" w:hint="eastAsia"/>
        </w:rPr>
        <w:t xml:space="preserve">　　　　・訟務事務</w:t>
      </w:r>
    </w:p>
    <w:p w:rsidR="00007C2D" w:rsidRPr="00D74C77" w:rsidRDefault="00007C2D" w:rsidP="00007C2D">
      <w:pPr>
        <w:rPr>
          <w:rFonts w:asciiTheme="minorEastAsia" w:hAnsiTheme="minorEastAsia"/>
        </w:rPr>
      </w:pPr>
      <w:r w:rsidRPr="00D74C77">
        <w:rPr>
          <w:rFonts w:asciiTheme="minorEastAsia" w:hAnsiTheme="minorEastAsia" w:hint="eastAsia"/>
        </w:rPr>
        <w:t xml:space="preserve">　　　　・統計</w:t>
      </w:r>
      <w:r w:rsidR="00263937" w:rsidRPr="00D74C77">
        <w:rPr>
          <w:rFonts w:asciiTheme="minorEastAsia" w:hAnsiTheme="minorEastAsia" w:hint="eastAsia"/>
        </w:rPr>
        <w:t>解析</w:t>
      </w:r>
    </w:p>
    <w:p w:rsidR="00007C2D" w:rsidRPr="00D74C77" w:rsidRDefault="00007C2D" w:rsidP="00007C2D">
      <w:pPr>
        <w:rPr>
          <w:rFonts w:asciiTheme="minorEastAsia" w:hAnsiTheme="minorEastAsia"/>
        </w:rPr>
      </w:pPr>
      <w:r w:rsidRPr="00D74C77">
        <w:rPr>
          <w:rFonts w:asciiTheme="minorEastAsia" w:hAnsiTheme="minorEastAsia" w:hint="eastAsia"/>
        </w:rPr>
        <w:t xml:space="preserve">　　　　・保健</w:t>
      </w:r>
      <w:r w:rsidR="0082180C" w:rsidRPr="00D74C77">
        <w:rPr>
          <w:rFonts w:asciiTheme="minorEastAsia" w:hAnsiTheme="minorEastAsia" w:hint="eastAsia"/>
        </w:rPr>
        <w:t>･</w:t>
      </w:r>
      <w:r w:rsidRPr="00D74C77">
        <w:rPr>
          <w:rFonts w:asciiTheme="minorEastAsia" w:hAnsiTheme="minorEastAsia" w:hint="eastAsia"/>
        </w:rPr>
        <w:t>福祉</w:t>
      </w:r>
      <w:r w:rsidR="0082180C" w:rsidRPr="00D74C77">
        <w:rPr>
          <w:rFonts w:asciiTheme="minorEastAsia" w:hAnsiTheme="minorEastAsia" w:hint="eastAsia"/>
        </w:rPr>
        <w:t>･医療</w:t>
      </w:r>
      <w:r w:rsidRPr="00D74C77">
        <w:rPr>
          <w:rFonts w:asciiTheme="minorEastAsia" w:hAnsiTheme="minorEastAsia" w:hint="eastAsia"/>
        </w:rPr>
        <w:t>の分野における</w:t>
      </w:r>
      <w:r w:rsidRPr="00D74C77">
        <w:rPr>
          <w:rFonts w:asciiTheme="minorEastAsia" w:hAnsiTheme="minorEastAsia"/>
        </w:rPr>
        <w:t>専門的立場から</w:t>
      </w:r>
      <w:r w:rsidRPr="00D74C77">
        <w:rPr>
          <w:rFonts w:asciiTheme="minorEastAsia" w:hAnsiTheme="minorEastAsia" w:hint="eastAsia"/>
        </w:rPr>
        <w:t>の</w:t>
      </w:r>
      <w:r w:rsidRPr="00D74C77">
        <w:rPr>
          <w:rFonts w:asciiTheme="minorEastAsia" w:hAnsiTheme="minorEastAsia"/>
          <w:bCs/>
        </w:rPr>
        <w:t>判定</w:t>
      </w:r>
      <w:r w:rsidRPr="00D74C77">
        <w:rPr>
          <w:rFonts w:asciiTheme="minorEastAsia" w:hAnsiTheme="minorEastAsia"/>
        </w:rPr>
        <w:t>等</w:t>
      </w:r>
    </w:p>
    <w:p w:rsidR="00007C2D" w:rsidRPr="00D74C77" w:rsidRDefault="00007C2D" w:rsidP="00007C2D">
      <w:pPr>
        <w:rPr>
          <w:rFonts w:asciiTheme="minorEastAsia" w:hAnsiTheme="minorEastAsia"/>
        </w:rPr>
      </w:pPr>
      <w:r w:rsidRPr="00D74C77">
        <w:rPr>
          <w:rFonts w:asciiTheme="minorEastAsia" w:hAnsiTheme="minorEastAsia" w:hint="eastAsia"/>
        </w:rPr>
        <w:t xml:space="preserve">　　　　・</w:t>
      </w:r>
      <w:r w:rsidRPr="00EB2694">
        <w:rPr>
          <w:rFonts w:asciiTheme="minorEastAsia" w:hAnsiTheme="minorEastAsia" w:hint="eastAsia"/>
        </w:rPr>
        <w:t>研究機関</w:t>
      </w:r>
      <w:r w:rsidR="00C256A4" w:rsidRPr="00EB2694">
        <w:rPr>
          <w:rFonts w:asciiTheme="minorEastAsia" w:hAnsiTheme="minorEastAsia" w:hint="eastAsia"/>
        </w:rPr>
        <w:t>･</w:t>
      </w:r>
      <w:r w:rsidR="00C256A4" w:rsidRPr="00D74C77">
        <w:rPr>
          <w:rFonts w:asciiTheme="minorEastAsia" w:hAnsiTheme="minorEastAsia" w:hint="eastAsia"/>
        </w:rPr>
        <w:t>検査機関</w:t>
      </w:r>
      <w:r w:rsidRPr="00D74C77">
        <w:rPr>
          <w:rFonts w:asciiTheme="minorEastAsia" w:hAnsiTheme="minorEastAsia" w:hint="eastAsia"/>
        </w:rPr>
        <w:t>の所管に属する事務</w:t>
      </w:r>
    </w:p>
    <w:p w:rsidR="00007C2D" w:rsidRPr="00D74C77" w:rsidRDefault="00007C2D" w:rsidP="00007C2D">
      <w:pPr>
        <w:rPr>
          <w:rFonts w:asciiTheme="minorEastAsia" w:hAnsiTheme="minorEastAsia"/>
        </w:rPr>
      </w:pPr>
      <w:r w:rsidRPr="00D74C77">
        <w:rPr>
          <w:rFonts w:asciiTheme="minorEastAsia" w:hAnsiTheme="minorEastAsia" w:hint="eastAsia"/>
        </w:rPr>
        <w:t xml:space="preserve">　　　　・市設建築物の建設、維持補修･修繕の手続(</w:t>
      </w:r>
      <w:r w:rsidR="0056434E" w:rsidRPr="00D74C77">
        <w:rPr>
          <w:rFonts w:asciiTheme="minorEastAsia" w:hAnsiTheme="minorEastAsia" w:hint="eastAsia"/>
        </w:rPr>
        <w:t>事業施行</w:t>
      </w:r>
      <w:r w:rsidRPr="00D74C77">
        <w:rPr>
          <w:rFonts w:asciiTheme="minorEastAsia" w:hAnsiTheme="minorEastAsia" w:hint="eastAsia"/>
        </w:rPr>
        <w:t>決定を除く。)</w:t>
      </w:r>
    </w:p>
    <w:p w:rsidR="00F43D9E" w:rsidRPr="00D74C77" w:rsidRDefault="00263C33" w:rsidP="00C06A7E">
      <w:pPr>
        <w:rPr>
          <w:rFonts w:asciiTheme="majorEastAsia" w:eastAsiaTheme="majorEastAsia" w:hAnsiTheme="majorEastAsia"/>
        </w:rPr>
      </w:pPr>
      <w:r w:rsidRPr="00D74C77">
        <w:rPr>
          <w:rFonts w:asciiTheme="majorEastAsia" w:eastAsiaTheme="majorEastAsia" w:hAnsiTheme="majorEastAsia" w:hint="eastAsia"/>
        </w:rPr>
        <w:t xml:space="preserve">　</w:t>
      </w:r>
      <w:r w:rsidR="00AB4F39" w:rsidRPr="00D74C77">
        <w:rPr>
          <w:rFonts w:asciiTheme="majorEastAsia" w:eastAsiaTheme="majorEastAsia" w:hAnsiTheme="majorEastAsia" w:hint="eastAsia"/>
        </w:rPr>
        <w:t xml:space="preserve">⑵　</w:t>
      </w:r>
      <w:r w:rsidR="0082180C" w:rsidRPr="00D74C77">
        <w:rPr>
          <w:rFonts w:asciiTheme="majorEastAsia" w:eastAsiaTheme="majorEastAsia" w:hAnsiTheme="majorEastAsia" w:hint="eastAsia"/>
        </w:rPr>
        <w:t>効率性の観点から一元的に実施している事務</w:t>
      </w:r>
    </w:p>
    <w:p w:rsidR="00330245" w:rsidRPr="00D74C77" w:rsidRDefault="00330245" w:rsidP="00330245">
      <w:r w:rsidRPr="00D74C77">
        <w:rPr>
          <w:rFonts w:hint="eastAsia"/>
        </w:rPr>
        <w:t xml:space="preserve">　　　（例）</w:t>
      </w:r>
    </w:p>
    <w:p w:rsidR="00C06A7E" w:rsidRPr="00D74C77" w:rsidRDefault="00C06A7E" w:rsidP="00C06A7E">
      <w:pPr>
        <w:rPr>
          <w:rFonts w:asciiTheme="minorEastAsia" w:hAnsiTheme="minorEastAsia"/>
        </w:rPr>
      </w:pPr>
      <w:r w:rsidRPr="00D74C77">
        <w:rPr>
          <w:rFonts w:asciiTheme="minorEastAsia" w:hAnsiTheme="minorEastAsia" w:hint="eastAsia"/>
        </w:rPr>
        <w:t xml:space="preserve">　　　　・一定規模以上の入札･契約締結の手続(事業施行決定を除く。)</w:t>
      </w:r>
    </w:p>
    <w:p w:rsidR="00C06A7E" w:rsidRPr="00D74C77" w:rsidRDefault="00C06A7E" w:rsidP="00C06A7E">
      <w:pPr>
        <w:rPr>
          <w:rFonts w:asciiTheme="minorEastAsia" w:hAnsiTheme="minorEastAsia"/>
        </w:rPr>
      </w:pPr>
      <w:r w:rsidRPr="00D74C77">
        <w:rPr>
          <w:rFonts w:asciiTheme="minorEastAsia" w:hAnsiTheme="minorEastAsia" w:hint="eastAsia"/>
        </w:rPr>
        <w:t xml:space="preserve">　　　　・一定規模以上の財産の取得･管理･処分の手続(事業施行決定を除く。)</w:t>
      </w:r>
    </w:p>
    <w:p w:rsidR="0082180C" w:rsidRDefault="0082180C" w:rsidP="0082180C">
      <w:pPr>
        <w:rPr>
          <w:rFonts w:asciiTheme="minorEastAsia" w:hAnsiTheme="minorEastAsia"/>
        </w:rPr>
      </w:pPr>
      <w:r w:rsidRPr="00D74C77">
        <w:rPr>
          <w:rFonts w:asciiTheme="minorEastAsia" w:hAnsiTheme="minorEastAsia" w:hint="eastAsia"/>
        </w:rPr>
        <w:t xml:space="preserve">　　　　・長期滞納</w:t>
      </w:r>
      <w:r w:rsidR="006C5640" w:rsidRPr="00D74C77">
        <w:rPr>
          <w:rFonts w:asciiTheme="minorEastAsia" w:hAnsiTheme="minorEastAsia" w:hint="eastAsia"/>
        </w:rPr>
        <w:t>に係る</w:t>
      </w:r>
      <w:r w:rsidRPr="00D74C77">
        <w:rPr>
          <w:rFonts w:asciiTheme="minorEastAsia" w:hAnsiTheme="minorEastAsia" w:hint="eastAsia"/>
        </w:rPr>
        <w:t>債権</w:t>
      </w:r>
      <w:r w:rsidR="006C5640" w:rsidRPr="00D74C77">
        <w:rPr>
          <w:rFonts w:asciiTheme="minorEastAsia" w:hAnsiTheme="minorEastAsia" w:hint="eastAsia"/>
        </w:rPr>
        <w:t>の</w:t>
      </w:r>
      <w:r w:rsidRPr="00D74C77">
        <w:rPr>
          <w:rFonts w:asciiTheme="minorEastAsia" w:hAnsiTheme="minorEastAsia" w:hint="eastAsia"/>
        </w:rPr>
        <w:t>徴収</w:t>
      </w:r>
    </w:p>
    <w:p w:rsidR="00C06A7E" w:rsidRPr="009C7E7A" w:rsidRDefault="00C06A7E" w:rsidP="00C06A7E">
      <w:pPr>
        <w:rPr>
          <w:rFonts w:asciiTheme="majorEastAsia" w:eastAsiaTheme="majorEastAsia" w:hAnsiTheme="majorEastAsia"/>
        </w:rPr>
      </w:pPr>
      <w:r w:rsidRPr="009C7E7A">
        <w:rPr>
          <w:rFonts w:asciiTheme="majorEastAsia" w:eastAsiaTheme="majorEastAsia" w:hAnsiTheme="majorEastAsia" w:hint="eastAsia"/>
        </w:rPr>
        <w:t xml:space="preserve">　⑶　市域全域又は複数区の区域を対象とする</w:t>
      </w:r>
      <w:r w:rsidR="005C7D25" w:rsidRPr="00082A26">
        <w:rPr>
          <w:rFonts w:asciiTheme="majorEastAsia" w:eastAsiaTheme="majorEastAsia" w:hAnsiTheme="majorEastAsia" w:hint="eastAsia"/>
        </w:rPr>
        <w:t>市民利用施設</w:t>
      </w:r>
      <w:r w:rsidR="00517059" w:rsidRPr="00082A26">
        <w:rPr>
          <w:rFonts w:asciiTheme="majorEastAsia" w:eastAsiaTheme="majorEastAsia" w:hAnsiTheme="majorEastAsia" w:hint="eastAsia"/>
        </w:rPr>
        <w:t>等</w:t>
      </w:r>
      <w:r w:rsidRPr="00082A26">
        <w:rPr>
          <w:rFonts w:asciiTheme="majorEastAsia" w:eastAsiaTheme="majorEastAsia" w:hAnsiTheme="majorEastAsia" w:hint="eastAsia"/>
        </w:rPr>
        <w:t>の管理</w:t>
      </w:r>
      <w:r w:rsidR="00517059" w:rsidRPr="00082A26">
        <w:rPr>
          <w:rFonts w:asciiTheme="majorEastAsia" w:eastAsiaTheme="majorEastAsia" w:hAnsiTheme="majorEastAsia" w:hint="eastAsia"/>
        </w:rPr>
        <w:t>又はイベントの運営</w:t>
      </w:r>
    </w:p>
    <w:p w:rsidR="006C5640" w:rsidRPr="00D74C77" w:rsidRDefault="006C5640" w:rsidP="002211F0">
      <w:pPr>
        <w:ind w:left="1063" w:hangingChars="506" w:hanging="1063"/>
        <w:rPr>
          <w:rFonts w:asciiTheme="majorEastAsia" w:eastAsiaTheme="majorEastAsia" w:hAnsiTheme="majorEastAsia"/>
        </w:rPr>
      </w:pPr>
      <w:r w:rsidRPr="00D74C77">
        <w:rPr>
          <w:rFonts w:asciiTheme="majorEastAsia" w:eastAsiaTheme="majorEastAsia" w:hAnsiTheme="majorEastAsia" w:hint="eastAsia"/>
        </w:rPr>
        <w:t xml:space="preserve">　　　　→　</w:t>
      </w:r>
      <w:r w:rsidR="002211F0" w:rsidRPr="00D74C77">
        <w:rPr>
          <w:rFonts w:asciiTheme="majorEastAsia" w:eastAsiaTheme="majorEastAsia" w:hAnsiTheme="majorEastAsia" w:hint="eastAsia"/>
        </w:rPr>
        <w:t>複数区の区域を対象とする</w:t>
      </w:r>
      <w:r w:rsidR="005C7D25" w:rsidRPr="00082A26">
        <w:rPr>
          <w:rFonts w:asciiTheme="majorEastAsia" w:eastAsiaTheme="majorEastAsia" w:hAnsiTheme="majorEastAsia" w:hint="eastAsia"/>
        </w:rPr>
        <w:t>市民利用施設</w:t>
      </w:r>
      <w:r w:rsidR="00517059" w:rsidRPr="00082A26">
        <w:rPr>
          <w:rFonts w:asciiTheme="majorEastAsia" w:eastAsiaTheme="majorEastAsia" w:hAnsiTheme="majorEastAsia" w:hint="eastAsia"/>
        </w:rPr>
        <w:t>等又</w:t>
      </w:r>
      <w:r w:rsidR="00763169" w:rsidRPr="00082A26">
        <w:rPr>
          <w:rFonts w:asciiTheme="majorEastAsia" w:eastAsiaTheme="majorEastAsia" w:hAnsiTheme="majorEastAsia" w:hint="eastAsia"/>
        </w:rPr>
        <w:t>は</w:t>
      </w:r>
      <w:r w:rsidR="00517059" w:rsidRPr="00082A26">
        <w:rPr>
          <w:rFonts w:asciiTheme="majorEastAsia" w:eastAsiaTheme="majorEastAsia" w:hAnsiTheme="majorEastAsia" w:hint="eastAsia"/>
        </w:rPr>
        <w:t>イベント</w:t>
      </w:r>
      <w:r w:rsidR="002211F0" w:rsidRPr="00D74C77">
        <w:rPr>
          <w:rFonts w:asciiTheme="majorEastAsia" w:eastAsiaTheme="majorEastAsia" w:hAnsiTheme="majorEastAsia" w:hint="eastAsia"/>
        </w:rPr>
        <w:t>については、区長による共同管理</w:t>
      </w:r>
      <w:r w:rsidR="00517059" w:rsidRPr="00082A26">
        <w:rPr>
          <w:rFonts w:asciiTheme="majorEastAsia" w:eastAsiaTheme="majorEastAsia" w:hAnsiTheme="majorEastAsia" w:hint="eastAsia"/>
        </w:rPr>
        <w:t>又は共同運営</w:t>
      </w:r>
      <w:r w:rsidR="002211F0" w:rsidRPr="00D74C77">
        <w:rPr>
          <w:rFonts w:asciiTheme="majorEastAsia" w:eastAsiaTheme="majorEastAsia" w:hAnsiTheme="majorEastAsia" w:hint="eastAsia"/>
        </w:rPr>
        <w:t>の仕組みを検討していくこととする。</w:t>
      </w:r>
    </w:p>
    <w:p w:rsidR="002211F0" w:rsidRPr="00D74C77" w:rsidRDefault="002211F0" w:rsidP="002211F0">
      <w:pPr>
        <w:ind w:left="1063" w:hangingChars="506" w:hanging="1063"/>
      </w:pPr>
    </w:p>
    <w:p w:rsidR="007265F1" w:rsidRPr="00D74C77" w:rsidRDefault="004371FD">
      <w:pPr>
        <w:rPr>
          <w:rFonts w:asciiTheme="majorEastAsia" w:eastAsiaTheme="majorEastAsia" w:hAnsiTheme="majorEastAsia"/>
        </w:rPr>
      </w:pPr>
      <w:r>
        <w:rPr>
          <w:rFonts w:asciiTheme="majorEastAsia" w:eastAsiaTheme="majorEastAsia" w:hAnsiTheme="majorEastAsia" w:hint="eastAsia"/>
        </w:rPr>
        <w:t>６</w:t>
      </w:r>
      <w:r w:rsidR="00DD263C" w:rsidRPr="00D74C77">
        <w:rPr>
          <w:rFonts w:asciiTheme="majorEastAsia" w:eastAsiaTheme="majorEastAsia" w:hAnsiTheme="majorEastAsia" w:hint="eastAsia"/>
        </w:rPr>
        <w:t xml:space="preserve">　その性質上区長に決定権を</w:t>
      </w:r>
      <w:r w:rsidR="00C256A4" w:rsidRPr="00D74C77">
        <w:rPr>
          <w:rFonts w:asciiTheme="majorEastAsia" w:eastAsiaTheme="majorEastAsia" w:hAnsiTheme="majorEastAsia" w:hint="eastAsia"/>
        </w:rPr>
        <w:t>移</w:t>
      </w:r>
      <w:r w:rsidR="00DD263C" w:rsidRPr="00D74C77">
        <w:rPr>
          <w:rFonts w:asciiTheme="majorEastAsia" w:eastAsiaTheme="majorEastAsia" w:hAnsiTheme="majorEastAsia" w:hint="eastAsia"/>
        </w:rPr>
        <w:t>譲することが適当でない事務</w:t>
      </w:r>
    </w:p>
    <w:p w:rsidR="00DD263C" w:rsidRPr="004459EE" w:rsidRDefault="004459EE" w:rsidP="004459EE">
      <w:pPr>
        <w:pStyle w:val="a8"/>
        <w:numPr>
          <w:ilvl w:val="0"/>
          <w:numId w:val="3"/>
        </w:numPr>
        <w:ind w:leftChars="0"/>
        <w:rPr>
          <w:rFonts w:asciiTheme="majorEastAsia" w:eastAsiaTheme="majorEastAsia" w:hAnsiTheme="majorEastAsia"/>
        </w:rPr>
      </w:pPr>
      <w:r>
        <w:rPr>
          <w:rFonts w:asciiTheme="majorEastAsia" w:eastAsiaTheme="majorEastAsia" w:hAnsiTheme="majorEastAsia" w:hint="eastAsia"/>
        </w:rPr>
        <w:t xml:space="preserve"> </w:t>
      </w:r>
      <w:r w:rsidR="00631FC6" w:rsidRPr="004459EE">
        <w:rPr>
          <w:rFonts w:asciiTheme="majorEastAsia" w:eastAsiaTheme="majorEastAsia" w:hAnsiTheme="majorEastAsia" w:hint="eastAsia"/>
        </w:rPr>
        <w:t xml:space="preserve"> 区役所の業務に関する監督･検査に関する事務</w:t>
      </w:r>
    </w:p>
    <w:p w:rsidR="00343A5B" w:rsidRDefault="00631FC6" w:rsidP="004459EE">
      <w:pPr>
        <w:pStyle w:val="a8"/>
        <w:numPr>
          <w:ilvl w:val="0"/>
          <w:numId w:val="3"/>
        </w:numPr>
        <w:ind w:leftChars="0"/>
        <w:rPr>
          <w:rFonts w:asciiTheme="majorEastAsia" w:eastAsiaTheme="majorEastAsia" w:hAnsiTheme="majorEastAsia"/>
        </w:rPr>
      </w:pPr>
      <w:r w:rsidRPr="004459EE">
        <w:rPr>
          <w:rFonts w:asciiTheme="majorEastAsia" w:eastAsiaTheme="majorEastAsia" w:hAnsiTheme="majorEastAsia" w:hint="eastAsia"/>
        </w:rPr>
        <w:t xml:space="preserve">　区長を処分庁とする審査請求に関する事務</w:t>
      </w:r>
    </w:p>
    <w:p w:rsidR="00E8741B" w:rsidRPr="00E8741B" w:rsidRDefault="00E8741B" w:rsidP="00E8741B">
      <w:pPr>
        <w:ind w:left="195"/>
        <w:rPr>
          <w:rFonts w:asciiTheme="majorEastAsia" w:eastAsiaTheme="majorEastAsia" w:hAnsiTheme="majorEastAsia"/>
        </w:rPr>
      </w:pPr>
    </w:p>
    <w:p w:rsidR="00972EBA" w:rsidRPr="00082A26" w:rsidRDefault="00F17BC5" w:rsidP="00F43D9E">
      <w:pPr>
        <w:rPr>
          <w:rFonts w:asciiTheme="majorEastAsia" w:eastAsiaTheme="majorEastAsia" w:hAnsiTheme="majorEastAsia"/>
        </w:rPr>
      </w:pPr>
      <w:r w:rsidRPr="00082A26">
        <w:rPr>
          <w:rFonts w:asciiTheme="majorEastAsia" w:eastAsiaTheme="majorEastAsia" w:hAnsiTheme="majorEastAsia" w:hint="eastAsia"/>
        </w:rPr>
        <w:t>７　局・室の</w:t>
      </w:r>
      <w:r w:rsidR="00175528" w:rsidRPr="00082A26">
        <w:rPr>
          <w:rFonts w:asciiTheme="majorEastAsia" w:eastAsiaTheme="majorEastAsia" w:hAnsiTheme="majorEastAsia" w:hint="eastAsia"/>
        </w:rPr>
        <w:t>内部管理的な</w:t>
      </w:r>
      <w:r w:rsidR="00E32B15" w:rsidRPr="00082A26">
        <w:rPr>
          <w:rFonts w:asciiTheme="majorEastAsia" w:eastAsiaTheme="majorEastAsia" w:hAnsiTheme="majorEastAsia" w:hint="eastAsia"/>
        </w:rPr>
        <w:t>業務</w:t>
      </w:r>
    </w:p>
    <w:p w:rsidR="00F17BC5" w:rsidRPr="00082A26" w:rsidRDefault="00F17BC5" w:rsidP="00F17BC5">
      <w:r w:rsidRPr="00082A26">
        <w:rPr>
          <w:rFonts w:hint="eastAsia"/>
        </w:rPr>
        <w:t xml:space="preserve">　　　（例）</w:t>
      </w:r>
    </w:p>
    <w:p w:rsidR="00F17BC5" w:rsidRPr="00082A26" w:rsidRDefault="00F17BC5" w:rsidP="00F17BC5">
      <w:r w:rsidRPr="00082A26">
        <w:rPr>
          <w:rFonts w:hint="eastAsia"/>
        </w:rPr>
        <w:t xml:space="preserve">　　　　・</w:t>
      </w:r>
      <w:r w:rsidR="00341574" w:rsidRPr="00082A26">
        <w:rPr>
          <w:rFonts w:hint="eastAsia"/>
        </w:rPr>
        <w:t>勤怠管理</w:t>
      </w:r>
    </w:p>
    <w:p w:rsidR="00F17BC5" w:rsidRPr="00082A26" w:rsidRDefault="00F17BC5" w:rsidP="00175528">
      <w:pPr>
        <w:ind w:firstLineChars="400" w:firstLine="840"/>
      </w:pPr>
      <w:r w:rsidRPr="00082A26">
        <w:rPr>
          <w:rFonts w:hint="eastAsia"/>
        </w:rPr>
        <w:t>・遺失物の処理</w:t>
      </w:r>
    </w:p>
    <w:p w:rsidR="00F17BC5" w:rsidRPr="00082A26" w:rsidRDefault="00F17BC5" w:rsidP="00175528">
      <w:pPr>
        <w:ind w:firstLineChars="400" w:firstLine="840"/>
      </w:pPr>
      <w:r w:rsidRPr="00082A26">
        <w:rPr>
          <w:rFonts w:hint="eastAsia"/>
        </w:rPr>
        <w:t>・いずれの所属でも行っているような事務用品（文房具、机、通信機器等）の調達</w:t>
      </w:r>
    </w:p>
    <w:p w:rsidR="00F17BC5" w:rsidRPr="00082A26" w:rsidRDefault="00F17BC5" w:rsidP="00175528">
      <w:pPr>
        <w:ind w:firstLineChars="400" w:firstLine="840"/>
      </w:pPr>
      <w:r w:rsidRPr="00082A26">
        <w:rPr>
          <w:rFonts w:hint="eastAsia"/>
        </w:rPr>
        <w:t>・新聞、書籍類の購入</w:t>
      </w:r>
    </w:p>
    <w:p w:rsidR="00F17BC5" w:rsidRPr="00082A26" w:rsidRDefault="00F17BC5" w:rsidP="00175528">
      <w:pPr>
        <w:ind w:firstLineChars="400" w:firstLine="840"/>
      </w:pPr>
      <w:r w:rsidRPr="00082A26">
        <w:rPr>
          <w:rFonts w:hint="eastAsia"/>
        </w:rPr>
        <w:t>・電信電話、電気、ガス等、自局庁舎の運営</w:t>
      </w:r>
    </w:p>
    <w:p w:rsidR="00175528" w:rsidRPr="00082A26" w:rsidRDefault="00E32B15" w:rsidP="00175528">
      <w:pPr>
        <w:ind w:firstLineChars="400" w:firstLine="840"/>
      </w:pPr>
      <w:r w:rsidRPr="00082A26">
        <w:rPr>
          <w:rFonts w:hint="eastAsia"/>
        </w:rPr>
        <w:t>・専ら局・室のみ</w:t>
      </w:r>
      <w:r w:rsidR="00175528" w:rsidRPr="00082A26">
        <w:rPr>
          <w:rFonts w:hint="eastAsia"/>
        </w:rPr>
        <w:t>に係る寄付の収受</w:t>
      </w:r>
    </w:p>
    <w:p w:rsidR="00175528" w:rsidRPr="00175528" w:rsidRDefault="00175528" w:rsidP="00175528">
      <w:pPr>
        <w:ind w:firstLineChars="400" w:firstLine="840"/>
      </w:pPr>
    </w:p>
    <w:p w:rsidR="00F34370" w:rsidRPr="00631FC6" w:rsidRDefault="003D5781" w:rsidP="00175528">
      <w:pPr>
        <w:rPr>
          <w:rFonts w:asciiTheme="minorEastAsia" w:hAnsiTheme="minorEastAsia"/>
        </w:rPr>
      </w:pPr>
      <w:r w:rsidRPr="00D74C77">
        <w:rPr>
          <w:rFonts w:asciiTheme="majorEastAsia" w:eastAsiaTheme="majorEastAsia" w:hAnsiTheme="majorEastAsia" w:hint="eastAsia"/>
          <w:sz w:val="24"/>
          <w:szCs w:val="24"/>
        </w:rPr>
        <w:lastRenderedPageBreak/>
        <w:t>※　なお、この基準は、</w:t>
      </w:r>
      <w:r w:rsidR="00667DBD" w:rsidRPr="00D74C77">
        <w:rPr>
          <w:rFonts w:asciiTheme="majorEastAsia" w:eastAsiaTheme="majorEastAsia" w:hAnsiTheme="majorEastAsia" w:hint="eastAsia"/>
          <w:sz w:val="24"/>
          <w:szCs w:val="24"/>
        </w:rPr>
        <w:t>公募区長就任後も</w:t>
      </w:r>
      <w:r w:rsidR="00DE55C7" w:rsidRPr="00D74C77">
        <w:rPr>
          <w:rFonts w:asciiTheme="majorEastAsia" w:eastAsiaTheme="majorEastAsia" w:hAnsiTheme="majorEastAsia" w:hint="eastAsia"/>
          <w:sz w:val="24"/>
          <w:szCs w:val="24"/>
        </w:rPr>
        <w:t>必要に応じて適宜見直</w:t>
      </w:r>
      <w:r w:rsidRPr="00D74C77">
        <w:rPr>
          <w:rFonts w:asciiTheme="majorEastAsia" w:eastAsiaTheme="majorEastAsia" w:hAnsiTheme="majorEastAsia" w:hint="eastAsia"/>
          <w:sz w:val="24"/>
          <w:szCs w:val="24"/>
        </w:rPr>
        <w:t>すものとする。</w:t>
      </w:r>
    </w:p>
    <w:sectPr w:rsidR="00F34370" w:rsidRPr="00631FC6" w:rsidSect="0017552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851" w:footer="992" w:gutter="0"/>
      <w:cols w:space="425"/>
      <w:docGrid w:type="line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AA9" w:rsidRDefault="005B2AA9" w:rsidP="00280357">
      <w:r>
        <w:separator/>
      </w:r>
    </w:p>
  </w:endnote>
  <w:endnote w:type="continuationSeparator" w:id="0">
    <w:p w:rsidR="005B2AA9" w:rsidRDefault="005B2AA9" w:rsidP="00280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2" w:rsidRDefault="00CA36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2" w:rsidRDefault="00CA36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2" w:rsidRDefault="00CA367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AA9" w:rsidRDefault="005B2AA9" w:rsidP="00280357">
      <w:r>
        <w:separator/>
      </w:r>
    </w:p>
  </w:footnote>
  <w:footnote w:type="continuationSeparator" w:id="0">
    <w:p w:rsidR="005B2AA9" w:rsidRDefault="005B2AA9" w:rsidP="00280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2" w:rsidRDefault="00CA367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2" w:rsidRDefault="00CA367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672" w:rsidRDefault="00CA367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66E9"/>
    <w:multiLevelType w:val="hybridMultilevel"/>
    <w:tmpl w:val="C6BCAF3A"/>
    <w:lvl w:ilvl="0" w:tplc="F68CE076">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5E6B7FC4"/>
    <w:multiLevelType w:val="hybridMultilevel"/>
    <w:tmpl w:val="B6148C3A"/>
    <w:lvl w:ilvl="0" w:tplc="DBD8A48A">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0F734F0"/>
    <w:multiLevelType w:val="hybridMultilevel"/>
    <w:tmpl w:val="A68CC77E"/>
    <w:lvl w:ilvl="0" w:tplc="0F520080">
      <w:start w:val="3"/>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1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2F"/>
    <w:rsid w:val="00007C2D"/>
    <w:rsid w:val="000272B7"/>
    <w:rsid w:val="00032F75"/>
    <w:rsid w:val="00040093"/>
    <w:rsid w:val="00045161"/>
    <w:rsid w:val="00053CB7"/>
    <w:rsid w:val="00082A26"/>
    <w:rsid w:val="00093159"/>
    <w:rsid w:val="000A4D02"/>
    <w:rsid w:val="000F2CE8"/>
    <w:rsid w:val="001172C7"/>
    <w:rsid w:val="00150E41"/>
    <w:rsid w:val="00160ECF"/>
    <w:rsid w:val="00175528"/>
    <w:rsid w:val="00183B5C"/>
    <w:rsid w:val="00195113"/>
    <w:rsid w:val="001C66D1"/>
    <w:rsid w:val="001D24F4"/>
    <w:rsid w:val="002211F0"/>
    <w:rsid w:val="00243E73"/>
    <w:rsid w:val="00260602"/>
    <w:rsid w:val="00263937"/>
    <w:rsid w:val="00263C33"/>
    <w:rsid w:val="00280357"/>
    <w:rsid w:val="00295737"/>
    <w:rsid w:val="002D0001"/>
    <w:rsid w:val="0031641E"/>
    <w:rsid w:val="00330245"/>
    <w:rsid w:val="00341574"/>
    <w:rsid w:val="00343A5B"/>
    <w:rsid w:val="0035238E"/>
    <w:rsid w:val="0035662A"/>
    <w:rsid w:val="0036122F"/>
    <w:rsid w:val="003847AF"/>
    <w:rsid w:val="003B5D34"/>
    <w:rsid w:val="003D5781"/>
    <w:rsid w:val="003D73D6"/>
    <w:rsid w:val="003F7674"/>
    <w:rsid w:val="00400436"/>
    <w:rsid w:val="004133C6"/>
    <w:rsid w:val="00426E12"/>
    <w:rsid w:val="004371FD"/>
    <w:rsid w:val="004459EE"/>
    <w:rsid w:val="00465DF2"/>
    <w:rsid w:val="00492198"/>
    <w:rsid w:val="00492BD1"/>
    <w:rsid w:val="00492FF2"/>
    <w:rsid w:val="004A6CC2"/>
    <w:rsid w:val="004C6795"/>
    <w:rsid w:val="00517059"/>
    <w:rsid w:val="0053586D"/>
    <w:rsid w:val="0054325E"/>
    <w:rsid w:val="00551657"/>
    <w:rsid w:val="00552E0C"/>
    <w:rsid w:val="005616A8"/>
    <w:rsid w:val="0056434E"/>
    <w:rsid w:val="00596D4F"/>
    <w:rsid w:val="005B2AA9"/>
    <w:rsid w:val="005B7017"/>
    <w:rsid w:val="005C7D25"/>
    <w:rsid w:val="005F1C6A"/>
    <w:rsid w:val="0062388E"/>
    <w:rsid w:val="00631FC6"/>
    <w:rsid w:val="006562C5"/>
    <w:rsid w:val="00664719"/>
    <w:rsid w:val="00667DBD"/>
    <w:rsid w:val="006C5640"/>
    <w:rsid w:val="006D66E2"/>
    <w:rsid w:val="00717160"/>
    <w:rsid w:val="007265F1"/>
    <w:rsid w:val="00763169"/>
    <w:rsid w:val="00773544"/>
    <w:rsid w:val="007954E9"/>
    <w:rsid w:val="007A4FB6"/>
    <w:rsid w:val="007D2AE8"/>
    <w:rsid w:val="007E2D99"/>
    <w:rsid w:val="007F5873"/>
    <w:rsid w:val="00802492"/>
    <w:rsid w:val="0081400E"/>
    <w:rsid w:val="0082180C"/>
    <w:rsid w:val="00851FDF"/>
    <w:rsid w:val="008716F8"/>
    <w:rsid w:val="00872E3D"/>
    <w:rsid w:val="00882074"/>
    <w:rsid w:val="008B71C7"/>
    <w:rsid w:val="008C639F"/>
    <w:rsid w:val="008D34ED"/>
    <w:rsid w:val="009522FE"/>
    <w:rsid w:val="00972D33"/>
    <w:rsid w:val="00972EBA"/>
    <w:rsid w:val="00976F04"/>
    <w:rsid w:val="009A0543"/>
    <w:rsid w:val="009C7E7A"/>
    <w:rsid w:val="009D02C7"/>
    <w:rsid w:val="009F0297"/>
    <w:rsid w:val="009F15EC"/>
    <w:rsid w:val="00A55B46"/>
    <w:rsid w:val="00A736A6"/>
    <w:rsid w:val="00AA4AAB"/>
    <w:rsid w:val="00AA6518"/>
    <w:rsid w:val="00AB4F39"/>
    <w:rsid w:val="00AE0D7D"/>
    <w:rsid w:val="00AE2E4F"/>
    <w:rsid w:val="00AE4FFA"/>
    <w:rsid w:val="00AF48B2"/>
    <w:rsid w:val="00B15C48"/>
    <w:rsid w:val="00B65E87"/>
    <w:rsid w:val="00B81513"/>
    <w:rsid w:val="00BB60FC"/>
    <w:rsid w:val="00BC1ECD"/>
    <w:rsid w:val="00BE0244"/>
    <w:rsid w:val="00BE06AD"/>
    <w:rsid w:val="00C06A7E"/>
    <w:rsid w:val="00C1415C"/>
    <w:rsid w:val="00C14CE7"/>
    <w:rsid w:val="00C17317"/>
    <w:rsid w:val="00C1751E"/>
    <w:rsid w:val="00C256A4"/>
    <w:rsid w:val="00C37255"/>
    <w:rsid w:val="00C61821"/>
    <w:rsid w:val="00C665C5"/>
    <w:rsid w:val="00C75149"/>
    <w:rsid w:val="00C810B3"/>
    <w:rsid w:val="00C839EF"/>
    <w:rsid w:val="00CA3672"/>
    <w:rsid w:val="00CA4871"/>
    <w:rsid w:val="00CB292B"/>
    <w:rsid w:val="00CC174F"/>
    <w:rsid w:val="00CE3A05"/>
    <w:rsid w:val="00CE3BD5"/>
    <w:rsid w:val="00CE517C"/>
    <w:rsid w:val="00D06DC0"/>
    <w:rsid w:val="00D217FD"/>
    <w:rsid w:val="00D62427"/>
    <w:rsid w:val="00D6494D"/>
    <w:rsid w:val="00D73512"/>
    <w:rsid w:val="00D74C77"/>
    <w:rsid w:val="00D7752C"/>
    <w:rsid w:val="00DB4073"/>
    <w:rsid w:val="00DB7387"/>
    <w:rsid w:val="00DD16AA"/>
    <w:rsid w:val="00DD263C"/>
    <w:rsid w:val="00DD2D5D"/>
    <w:rsid w:val="00DE55C7"/>
    <w:rsid w:val="00E016AD"/>
    <w:rsid w:val="00E13B5E"/>
    <w:rsid w:val="00E30294"/>
    <w:rsid w:val="00E32B15"/>
    <w:rsid w:val="00E3337C"/>
    <w:rsid w:val="00E8741B"/>
    <w:rsid w:val="00E90E3C"/>
    <w:rsid w:val="00EA3EFB"/>
    <w:rsid w:val="00EB2694"/>
    <w:rsid w:val="00EB48E2"/>
    <w:rsid w:val="00EC0D1A"/>
    <w:rsid w:val="00EF41FB"/>
    <w:rsid w:val="00EF6078"/>
    <w:rsid w:val="00F073C6"/>
    <w:rsid w:val="00F17BC5"/>
    <w:rsid w:val="00F26288"/>
    <w:rsid w:val="00F34370"/>
    <w:rsid w:val="00F43D9E"/>
    <w:rsid w:val="00F47592"/>
    <w:rsid w:val="00F85AC8"/>
    <w:rsid w:val="00F91CD9"/>
    <w:rsid w:val="00FA094A"/>
    <w:rsid w:val="00FC0551"/>
    <w:rsid w:val="00FC733E"/>
    <w:rsid w:val="00FE1EA5"/>
    <w:rsid w:val="00FF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4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3A5B"/>
    <w:rPr>
      <w:color w:val="0000FF" w:themeColor="hyperlink"/>
      <w:u w:val="single"/>
    </w:rPr>
  </w:style>
  <w:style w:type="paragraph" w:styleId="a4">
    <w:name w:val="header"/>
    <w:basedOn w:val="a"/>
    <w:link w:val="a5"/>
    <w:uiPriority w:val="99"/>
    <w:unhideWhenUsed/>
    <w:rsid w:val="00280357"/>
    <w:pPr>
      <w:tabs>
        <w:tab w:val="center" w:pos="4252"/>
        <w:tab w:val="right" w:pos="8504"/>
      </w:tabs>
      <w:snapToGrid w:val="0"/>
    </w:pPr>
  </w:style>
  <w:style w:type="character" w:customStyle="1" w:styleId="a5">
    <w:name w:val="ヘッダー (文字)"/>
    <w:basedOn w:val="a0"/>
    <w:link w:val="a4"/>
    <w:uiPriority w:val="99"/>
    <w:rsid w:val="00280357"/>
  </w:style>
  <w:style w:type="paragraph" w:styleId="a6">
    <w:name w:val="footer"/>
    <w:basedOn w:val="a"/>
    <w:link w:val="a7"/>
    <w:uiPriority w:val="99"/>
    <w:unhideWhenUsed/>
    <w:rsid w:val="00280357"/>
    <w:pPr>
      <w:tabs>
        <w:tab w:val="center" w:pos="4252"/>
        <w:tab w:val="right" w:pos="8504"/>
      </w:tabs>
      <w:snapToGrid w:val="0"/>
    </w:pPr>
  </w:style>
  <w:style w:type="character" w:customStyle="1" w:styleId="a7">
    <w:name w:val="フッター (文字)"/>
    <w:basedOn w:val="a0"/>
    <w:link w:val="a6"/>
    <w:uiPriority w:val="99"/>
    <w:rsid w:val="00280357"/>
  </w:style>
  <w:style w:type="paragraph" w:styleId="a8">
    <w:name w:val="List Paragraph"/>
    <w:basedOn w:val="a"/>
    <w:uiPriority w:val="34"/>
    <w:qFormat/>
    <w:rsid w:val="00631F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11304">
      <w:bodyDiv w:val="1"/>
      <w:marLeft w:val="0"/>
      <w:marRight w:val="0"/>
      <w:marTop w:val="0"/>
      <w:marBottom w:val="0"/>
      <w:divBdr>
        <w:top w:val="none" w:sz="0" w:space="0" w:color="auto"/>
        <w:left w:val="none" w:sz="0" w:space="0" w:color="auto"/>
        <w:bottom w:val="none" w:sz="0" w:space="0" w:color="auto"/>
        <w:right w:val="none" w:sz="0" w:space="0" w:color="auto"/>
      </w:divBdr>
      <w:divsChild>
        <w:div w:id="403647119">
          <w:marLeft w:val="230"/>
          <w:marRight w:val="0"/>
          <w:marTop w:val="0"/>
          <w:marBottom w:val="0"/>
          <w:divBdr>
            <w:top w:val="none" w:sz="0" w:space="0" w:color="auto"/>
            <w:left w:val="none" w:sz="0" w:space="0" w:color="auto"/>
            <w:bottom w:val="none" w:sz="0" w:space="0" w:color="auto"/>
            <w:right w:val="none" w:sz="0" w:space="0" w:color="auto"/>
          </w:divBdr>
        </w:div>
        <w:div w:id="1398240557">
          <w:marLeft w:val="0"/>
          <w:marRight w:val="0"/>
          <w:marTop w:val="0"/>
          <w:marBottom w:val="0"/>
          <w:divBdr>
            <w:top w:val="none" w:sz="0" w:space="0" w:color="auto"/>
            <w:left w:val="none" w:sz="0" w:space="0" w:color="auto"/>
            <w:bottom w:val="none" w:sz="0" w:space="0" w:color="auto"/>
            <w:right w:val="none" w:sz="0" w:space="0" w:color="auto"/>
          </w:divBdr>
        </w:div>
        <w:div w:id="1915502862">
          <w:marLeft w:val="460"/>
          <w:marRight w:val="0"/>
          <w:marTop w:val="0"/>
          <w:marBottom w:val="0"/>
          <w:divBdr>
            <w:top w:val="none" w:sz="0" w:space="0" w:color="auto"/>
            <w:left w:val="none" w:sz="0" w:space="0" w:color="auto"/>
            <w:bottom w:val="none" w:sz="0" w:space="0" w:color="auto"/>
            <w:right w:val="none" w:sz="0" w:space="0" w:color="auto"/>
          </w:divBdr>
        </w:div>
        <w:div w:id="1496608416">
          <w:marLeft w:val="460"/>
          <w:marRight w:val="0"/>
          <w:marTop w:val="0"/>
          <w:marBottom w:val="0"/>
          <w:divBdr>
            <w:top w:val="none" w:sz="0" w:space="0" w:color="auto"/>
            <w:left w:val="none" w:sz="0" w:space="0" w:color="auto"/>
            <w:bottom w:val="none" w:sz="0" w:space="0" w:color="auto"/>
            <w:right w:val="none" w:sz="0" w:space="0" w:color="auto"/>
          </w:divBdr>
        </w:div>
        <w:div w:id="256521373">
          <w:marLeft w:val="460"/>
          <w:marRight w:val="0"/>
          <w:marTop w:val="0"/>
          <w:marBottom w:val="0"/>
          <w:divBdr>
            <w:top w:val="none" w:sz="0" w:space="0" w:color="auto"/>
            <w:left w:val="none" w:sz="0" w:space="0" w:color="auto"/>
            <w:bottom w:val="none" w:sz="0" w:space="0" w:color="auto"/>
            <w:right w:val="none" w:sz="0" w:space="0" w:color="auto"/>
          </w:divBdr>
        </w:div>
        <w:div w:id="220943610">
          <w:marLeft w:val="460"/>
          <w:marRight w:val="0"/>
          <w:marTop w:val="0"/>
          <w:marBottom w:val="0"/>
          <w:divBdr>
            <w:top w:val="none" w:sz="0" w:space="0" w:color="auto"/>
            <w:left w:val="none" w:sz="0" w:space="0" w:color="auto"/>
            <w:bottom w:val="none" w:sz="0" w:space="0" w:color="auto"/>
            <w:right w:val="none" w:sz="0" w:space="0" w:color="auto"/>
          </w:divBdr>
        </w:div>
        <w:div w:id="733552774">
          <w:marLeft w:val="460"/>
          <w:marRight w:val="0"/>
          <w:marTop w:val="0"/>
          <w:marBottom w:val="0"/>
          <w:divBdr>
            <w:top w:val="none" w:sz="0" w:space="0" w:color="auto"/>
            <w:left w:val="none" w:sz="0" w:space="0" w:color="auto"/>
            <w:bottom w:val="none" w:sz="0" w:space="0" w:color="auto"/>
            <w:right w:val="none" w:sz="0" w:space="0" w:color="auto"/>
          </w:divBdr>
        </w:div>
        <w:div w:id="1326981766">
          <w:marLeft w:val="460"/>
          <w:marRight w:val="0"/>
          <w:marTop w:val="0"/>
          <w:marBottom w:val="0"/>
          <w:divBdr>
            <w:top w:val="none" w:sz="0" w:space="0" w:color="auto"/>
            <w:left w:val="none" w:sz="0" w:space="0" w:color="auto"/>
            <w:bottom w:val="none" w:sz="0" w:space="0" w:color="auto"/>
            <w:right w:val="none" w:sz="0" w:space="0" w:color="auto"/>
          </w:divBdr>
        </w:div>
        <w:div w:id="2076926829">
          <w:marLeft w:val="460"/>
          <w:marRight w:val="0"/>
          <w:marTop w:val="0"/>
          <w:marBottom w:val="0"/>
          <w:divBdr>
            <w:top w:val="none" w:sz="0" w:space="0" w:color="auto"/>
            <w:left w:val="none" w:sz="0" w:space="0" w:color="auto"/>
            <w:bottom w:val="none" w:sz="0" w:space="0" w:color="auto"/>
            <w:right w:val="none" w:sz="0" w:space="0" w:color="auto"/>
          </w:divBdr>
        </w:div>
        <w:div w:id="1762218219">
          <w:marLeft w:val="460"/>
          <w:marRight w:val="0"/>
          <w:marTop w:val="0"/>
          <w:marBottom w:val="0"/>
          <w:divBdr>
            <w:top w:val="none" w:sz="0" w:space="0" w:color="auto"/>
            <w:left w:val="none" w:sz="0" w:space="0" w:color="auto"/>
            <w:bottom w:val="none" w:sz="0" w:space="0" w:color="auto"/>
            <w:right w:val="none" w:sz="0" w:space="0" w:color="auto"/>
          </w:divBdr>
        </w:div>
        <w:div w:id="1736858284">
          <w:marLeft w:val="460"/>
          <w:marRight w:val="0"/>
          <w:marTop w:val="0"/>
          <w:marBottom w:val="0"/>
          <w:divBdr>
            <w:top w:val="none" w:sz="0" w:space="0" w:color="auto"/>
            <w:left w:val="none" w:sz="0" w:space="0" w:color="auto"/>
            <w:bottom w:val="none" w:sz="0" w:space="0" w:color="auto"/>
            <w:right w:val="none" w:sz="0" w:space="0" w:color="auto"/>
          </w:divBdr>
        </w:div>
        <w:div w:id="383217347">
          <w:marLeft w:val="460"/>
          <w:marRight w:val="0"/>
          <w:marTop w:val="0"/>
          <w:marBottom w:val="0"/>
          <w:divBdr>
            <w:top w:val="none" w:sz="0" w:space="0" w:color="auto"/>
            <w:left w:val="none" w:sz="0" w:space="0" w:color="auto"/>
            <w:bottom w:val="none" w:sz="0" w:space="0" w:color="auto"/>
            <w:right w:val="none" w:sz="0" w:space="0" w:color="auto"/>
          </w:divBdr>
        </w:div>
        <w:div w:id="1457681393">
          <w:marLeft w:val="460"/>
          <w:marRight w:val="0"/>
          <w:marTop w:val="0"/>
          <w:marBottom w:val="0"/>
          <w:divBdr>
            <w:top w:val="none" w:sz="0" w:space="0" w:color="auto"/>
            <w:left w:val="none" w:sz="0" w:space="0" w:color="auto"/>
            <w:bottom w:val="none" w:sz="0" w:space="0" w:color="auto"/>
            <w:right w:val="none" w:sz="0" w:space="0" w:color="auto"/>
          </w:divBdr>
        </w:div>
        <w:div w:id="133453133">
          <w:marLeft w:val="460"/>
          <w:marRight w:val="0"/>
          <w:marTop w:val="0"/>
          <w:marBottom w:val="0"/>
          <w:divBdr>
            <w:top w:val="none" w:sz="0" w:space="0" w:color="auto"/>
            <w:left w:val="none" w:sz="0" w:space="0" w:color="auto"/>
            <w:bottom w:val="none" w:sz="0" w:space="0" w:color="auto"/>
            <w:right w:val="none" w:sz="0" w:space="0" w:color="auto"/>
          </w:divBdr>
        </w:div>
        <w:div w:id="219053151">
          <w:marLeft w:val="460"/>
          <w:marRight w:val="0"/>
          <w:marTop w:val="0"/>
          <w:marBottom w:val="0"/>
          <w:divBdr>
            <w:top w:val="none" w:sz="0" w:space="0" w:color="auto"/>
            <w:left w:val="none" w:sz="0" w:space="0" w:color="auto"/>
            <w:bottom w:val="none" w:sz="0" w:space="0" w:color="auto"/>
            <w:right w:val="none" w:sz="0" w:space="0" w:color="auto"/>
          </w:divBdr>
        </w:div>
        <w:div w:id="12538897">
          <w:marLeft w:val="460"/>
          <w:marRight w:val="0"/>
          <w:marTop w:val="0"/>
          <w:marBottom w:val="0"/>
          <w:divBdr>
            <w:top w:val="none" w:sz="0" w:space="0" w:color="auto"/>
            <w:left w:val="none" w:sz="0" w:space="0" w:color="auto"/>
            <w:bottom w:val="none" w:sz="0" w:space="0" w:color="auto"/>
            <w:right w:val="none" w:sz="0" w:space="0" w:color="auto"/>
          </w:divBdr>
        </w:div>
        <w:div w:id="676156152">
          <w:marLeft w:val="460"/>
          <w:marRight w:val="0"/>
          <w:marTop w:val="0"/>
          <w:marBottom w:val="0"/>
          <w:divBdr>
            <w:top w:val="none" w:sz="0" w:space="0" w:color="auto"/>
            <w:left w:val="none" w:sz="0" w:space="0" w:color="auto"/>
            <w:bottom w:val="none" w:sz="0" w:space="0" w:color="auto"/>
            <w:right w:val="none" w:sz="0" w:space="0" w:color="auto"/>
          </w:divBdr>
        </w:div>
        <w:div w:id="154957858">
          <w:marLeft w:val="460"/>
          <w:marRight w:val="0"/>
          <w:marTop w:val="0"/>
          <w:marBottom w:val="0"/>
          <w:divBdr>
            <w:top w:val="none" w:sz="0" w:space="0" w:color="auto"/>
            <w:left w:val="none" w:sz="0" w:space="0" w:color="auto"/>
            <w:bottom w:val="none" w:sz="0" w:space="0" w:color="auto"/>
            <w:right w:val="none" w:sz="0" w:space="0" w:color="auto"/>
          </w:divBdr>
        </w:div>
        <w:div w:id="1336570109">
          <w:marLeft w:val="460"/>
          <w:marRight w:val="0"/>
          <w:marTop w:val="0"/>
          <w:marBottom w:val="0"/>
          <w:divBdr>
            <w:top w:val="none" w:sz="0" w:space="0" w:color="auto"/>
            <w:left w:val="none" w:sz="0" w:space="0" w:color="auto"/>
            <w:bottom w:val="none" w:sz="0" w:space="0" w:color="auto"/>
            <w:right w:val="none" w:sz="0" w:space="0" w:color="auto"/>
          </w:divBdr>
        </w:div>
        <w:div w:id="1338657679">
          <w:marLeft w:val="460"/>
          <w:marRight w:val="0"/>
          <w:marTop w:val="0"/>
          <w:marBottom w:val="0"/>
          <w:divBdr>
            <w:top w:val="none" w:sz="0" w:space="0" w:color="auto"/>
            <w:left w:val="none" w:sz="0" w:space="0" w:color="auto"/>
            <w:bottom w:val="none" w:sz="0" w:space="0" w:color="auto"/>
            <w:right w:val="none" w:sz="0" w:space="0" w:color="auto"/>
          </w:divBdr>
        </w:div>
        <w:div w:id="1257790470">
          <w:marLeft w:val="460"/>
          <w:marRight w:val="0"/>
          <w:marTop w:val="0"/>
          <w:marBottom w:val="0"/>
          <w:divBdr>
            <w:top w:val="none" w:sz="0" w:space="0" w:color="auto"/>
            <w:left w:val="none" w:sz="0" w:space="0" w:color="auto"/>
            <w:bottom w:val="none" w:sz="0" w:space="0" w:color="auto"/>
            <w:right w:val="none" w:sz="0" w:space="0" w:color="auto"/>
          </w:divBdr>
        </w:div>
        <w:div w:id="1898394996">
          <w:marLeft w:val="460"/>
          <w:marRight w:val="0"/>
          <w:marTop w:val="0"/>
          <w:marBottom w:val="0"/>
          <w:divBdr>
            <w:top w:val="none" w:sz="0" w:space="0" w:color="auto"/>
            <w:left w:val="none" w:sz="0" w:space="0" w:color="auto"/>
            <w:bottom w:val="none" w:sz="0" w:space="0" w:color="auto"/>
            <w:right w:val="none" w:sz="0" w:space="0" w:color="auto"/>
          </w:divBdr>
        </w:div>
        <w:div w:id="846136632">
          <w:marLeft w:val="460"/>
          <w:marRight w:val="0"/>
          <w:marTop w:val="0"/>
          <w:marBottom w:val="0"/>
          <w:divBdr>
            <w:top w:val="none" w:sz="0" w:space="0" w:color="auto"/>
            <w:left w:val="none" w:sz="0" w:space="0" w:color="auto"/>
            <w:bottom w:val="none" w:sz="0" w:space="0" w:color="auto"/>
            <w:right w:val="none" w:sz="0" w:space="0" w:color="auto"/>
          </w:divBdr>
        </w:div>
        <w:div w:id="1037320553">
          <w:marLeft w:val="460"/>
          <w:marRight w:val="0"/>
          <w:marTop w:val="0"/>
          <w:marBottom w:val="0"/>
          <w:divBdr>
            <w:top w:val="none" w:sz="0" w:space="0" w:color="auto"/>
            <w:left w:val="none" w:sz="0" w:space="0" w:color="auto"/>
            <w:bottom w:val="none" w:sz="0" w:space="0" w:color="auto"/>
            <w:right w:val="none" w:sz="0" w:space="0" w:color="auto"/>
          </w:divBdr>
        </w:div>
      </w:divsChild>
    </w:div>
    <w:div w:id="315651664">
      <w:bodyDiv w:val="1"/>
      <w:marLeft w:val="0"/>
      <w:marRight w:val="0"/>
      <w:marTop w:val="0"/>
      <w:marBottom w:val="0"/>
      <w:divBdr>
        <w:top w:val="none" w:sz="0" w:space="0" w:color="auto"/>
        <w:left w:val="none" w:sz="0" w:space="0" w:color="auto"/>
        <w:bottom w:val="none" w:sz="0" w:space="0" w:color="auto"/>
        <w:right w:val="none" w:sz="0" w:space="0" w:color="auto"/>
      </w:divBdr>
      <w:divsChild>
        <w:div w:id="5179686">
          <w:marLeft w:val="690"/>
          <w:marRight w:val="0"/>
          <w:marTop w:val="0"/>
          <w:marBottom w:val="0"/>
          <w:divBdr>
            <w:top w:val="none" w:sz="0" w:space="0" w:color="auto"/>
            <w:left w:val="none" w:sz="0" w:space="0" w:color="auto"/>
            <w:bottom w:val="none" w:sz="0" w:space="0" w:color="auto"/>
            <w:right w:val="none" w:sz="0" w:space="0" w:color="auto"/>
          </w:divBdr>
        </w:div>
      </w:divsChild>
    </w:div>
    <w:div w:id="339504485">
      <w:bodyDiv w:val="1"/>
      <w:marLeft w:val="0"/>
      <w:marRight w:val="0"/>
      <w:marTop w:val="0"/>
      <w:marBottom w:val="0"/>
      <w:divBdr>
        <w:top w:val="none" w:sz="0" w:space="0" w:color="auto"/>
        <w:left w:val="none" w:sz="0" w:space="0" w:color="auto"/>
        <w:bottom w:val="none" w:sz="0" w:space="0" w:color="auto"/>
        <w:right w:val="none" w:sz="0" w:space="0" w:color="auto"/>
      </w:divBdr>
      <w:divsChild>
        <w:div w:id="450052813">
          <w:marLeft w:val="230"/>
          <w:marRight w:val="0"/>
          <w:marTop w:val="0"/>
          <w:marBottom w:val="0"/>
          <w:divBdr>
            <w:top w:val="none" w:sz="0" w:space="0" w:color="auto"/>
            <w:left w:val="none" w:sz="0" w:space="0" w:color="auto"/>
            <w:bottom w:val="none" w:sz="0" w:space="0" w:color="auto"/>
            <w:right w:val="none" w:sz="0" w:space="0" w:color="auto"/>
          </w:divBdr>
        </w:div>
        <w:div w:id="1113670124">
          <w:marLeft w:val="0"/>
          <w:marRight w:val="0"/>
          <w:marTop w:val="0"/>
          <w:marBottom w:val="0"/>
          <w:divBdr>
            <w:top w:val="none" w:sz="0" w:space="0" w:color="auto"/>
            <w:left w:val="none" w:sz="0" w:space="0" w:color="auto"/>
            <w:bottom w:val="none" w:sz="0" w:space="0" w:color="auto"/>
            <w:right w:val="none" w:sz="0" w:space="0" w:color="auto"/>
          </w:divBdr>
        </w:div>
        <w:div w:id="381172704">
          <w:marLeft w:val="460"/>
          <w:marRight w:val="0"/>
          <w:marTop w:val="0"/>
          <w:marBottom w:val="0"/>
          <w:divBdr>
            <w:top w:val="none" w:sz="0" w:space="0" w:color="auto"/>
            <w:left w:val="none" w:sz="0" w:space="0" w:color="auto"/>
            <w:bottom w:val="none" w:sz="0" w:space="0" w:color="auto"/>
            <w:right w:val="none" w:sz="0" w:space="0" w:color="auto"/>
          </w:divBdr>
        </w:div>
        <w:div w:id="383529820">
          <w:marLeft w:val="460"/>
          <w:marRight w:val="0"/>
          <w:marTop w:val="0"/>
          <w:marBottom w:val="0"/>
          <w:divBdr>
            <w:top w:val="none" w:sz="0" w:space="0" w:color="auto"/>
            <w:left w:val="none" w:sz="0" w:space="0" w:color="auto"/>
            <w:bottom w:val="none" w:sz="0" w:space="0" w:color="auto"/>
            <w:right w:val="none" w:sz="0" w:space="0" w:color="auto"/>
          </w:divBdr>
        </w:div>
        <w:div w:id="1805810719">
          <w:marLeft w:val="460"/>
          <w:marRight w:val="0"/>
          <w:marTop w:val="0"/>
          <w:marBottom w:val="0"/>
          <w:divBdr>
            <w:top w:val="none" w:sz="0" w:space="0" w:color="auto"/>
            <w:left w:val="none" w:sz="0" w:space="0" w:color="auto"/>
            <w:bottom w:val="none" w:sz="0" w:space="0" w:color="auto"/>
            <w:right w:val="none" w:sz="0" w:space="0" w:color="auto"/>
          </w:divBdr>
        </w:div>
        <w:div w:id="1397894102">
          <w:marLeft w:val="460"/>
          <w:marRight w:val="0"/>
          <w:marTop w:val="0"/>
          <w:marBottom w:val="0"/>
          <w:divBdr>
            <w:top w:val="none" w:sz="0" w:space="0" w:color="auto"/>
            <w:left w:val="none" w:sz="0" w:space="0" w:color="auto"/>
            <w:bottom w:val="none" w:sz="0" w:space="0" w:color="auto"/>
            <w:right w:val="none" w:sz="0" w:space="0" w:color="auto"/>
          </w:divBdr>
        </w:div>
        <w:div w:id="1424691923">
          <w:marLeft w:val="460"/>
          <w:marRight w:val="0"/>
          <w:marTop w:val="0"/>
          <w:marBottom w:val="0"/>
          <w:divBdr>
            <w:top w:val="none" w:sz="0" w:space="0" w:color="auto"/>
            <w:left w:val="none" w:sz="0" w:space="0" w:color="auto"/>
            <w:bottom w:val="none" w:sz="0" w:space="0" w:color="auto"/>
            <w:right w:val="none" w:sz="0" w:space="0" w:color="auto"/>
          </w:divBdr>
        </w:div>
        <w:div w:id="875389849">
          <w:marLeft w:val="460"/>
          <w:marRight w:val="0"/>
          <w:marTop w:val="0"/>
          <w:marBottom w:val="0"/>
          <w:divBdr>
            <w:top w:val="none" w:sz="0" w:space="0" w:color="auto"/>
            <w:left w:val="none" w:sz="0" w:space="0" w:color="auto"/>
            <w:bottom w:val="none" w:sz="0" w:space="0" w:color="auto"/>
            <w:right w:val="none" w:sz="0" w:space="0" w:color="auto"/>
          </w:divBdr>
        </w:div>
        <w:div w:id="58598492">
          <w:marLeft w:val="460"/>
          <w:marRight w:val="0"/>
          <w:marTop w:val="0"/>
          <w:marBottom w:val="0"/>
          <w:divBdr>
            <w:top w:val="none" w:sz="0" w:space="0" w:color="auto"/>
            <w:left w:val="none" w:sz="0" w:space="0" w:color="auto"/>
            <w:bottom w:val="none" w:sz="0" w:space="0" w:color="auto"/>
            <w:right w:val="none" w:sz="0" w:space="0" w:color="auto"/>
          </w:divBdr>
        </w:div>
        <w:div w:id="1834907945">
          <w:marLeft w:val="460"/>
          <w:marRight w:val="0"/>
          <w:marTop w:val="0"/>
          <w:marBottom w:val="0"/>
          <w:divBdr>
            <w:top w:val="none" w:sz="0" w:space="0" w:color="auto"/>
            <w:left w:val="none" w:sz="0" w:space="0" w:color="auto"/>
            <w:bottom w:val="none" w:sz="0" w:space="0" w:color="auto"/>
            <w:right w:val="none" w:sz="0" w:space="0" w:color="auto"/>
          </w:divBdr>
        </w:div>
        <w:div w:id="1132598594">
          <w:marLeft w:val="460"/>
          <w:marRight w:val="0"/>
          <w:marTop w:val="0"/>
          <w:marBottom w:val="0"/>
          <w:divBdr>
            <w:top w:val="none" w:sz="0" w:space="0" w:color="auto"/>
            <w:left w:val="none" w:sz="0" w:space="0" w:color="auto"/>
            <w:bottom w:val="none" w:sz="0" w:space="0" w:color="auto"/>
            <w:right w:val="none" w:sz="0" w:space="0" w:color="auto"/>
          </w:divBdr>
        </w:div>
        <w:div w:id="411121369">
          <w:marLeft w:val="460"/>
          <w:marRight w:val="0"/>
          <w:marTop w:val="0"/>
          <w:marBottom w:val="0"/>
          <w:divBdr>
            <w:top w:val="none" w:sz="0" w:space="0" w:color="auto"/>
            <w:left w:val="none" w:sz="0" w:space="0" w:color="auto"/>
            <w:bottom w:val="none" w:sz="0" w:space="0" w:color="auto"/>
            <w:right w:val="none" w:sz="0" w:space="0" w:color="auto"/>
          </w:divBdr>
        </w:div>
        <w:div w:id="930702574">
          <w:marLeft w:val="1610"/>
          <w:marRight w:val="0"/>
          <w:marTop w:val="0"/>
          <w:marBottom w:val="0"/>
          <w:divBdr>
            <w:top w:val="none" w:sz="0" w:space="0" w:color="auto"/>
            <w:left w:val="none" w:sz="0" w:space="0" w:color="auto"/>
            <w:bottom w:val="none" w:sz="0" w:space="0" w:color="auto"/>
            <w:right w:val="none" w:sz="0" w:space="0" w:color="auto"/>
          </w:divBdr>
        </w:div>
        <w:div w:id="637223032">
          <w:marLeft w:val="230"/>
          <w:marRight w:val="0"/>
          <w:marTop w:val="0"/>
          <w:marBottom w:val="0"/>
          <w:divBdr>
            <w:top w:val="none" w:sz="0" w:space="0" w:color="auto"/>
            <w:left w:val="none" w:sz="0" w:space="0" w:color="auto"/>
            <w:bottom w:val="none" w:sz="0" w:space="0" w:color="auto"/>
            <w:right w:val="none" w:sz="0" w:space="0" w:color="auto"/>
          </w:divBdr>
        </w:div>
        <w:div w:id="1656641589">
          <w:marLeft w:val="0"/>
          <w:marRight w:val="0"/>
          <w:marTop w:val="0"/>
          <w:marBottom w:val="0"/>
          <w:divBdr>
            <w:top w:val="none" w:sz="0" w:space="0" w:color="auto"/>
            <w:left w:val="none" w:sz="0" w:space="0" w:color="auto"/>
            <w:bottom w:val="none" w:sz="0" w:space="0" w:color="auto"/>
            <w:right w:val="none" w:sz="0" w:space="0" w:color="auto"/>
          </w:divBdr>
        </w:div>
        <w:div w:id="191115663">
          <w:marLeft w:val="460"/>
          <w:marRight w:val="0"/>
          <w:marTop w:val="0"/>
          <w:marBottom w:val="0"/>
          <w:divBdr>
            <w:top w:val="none" w:sz="0" w:space="0" w:color="auto"/>
            <w:left w:val="none" w:sz="0" w:space="0" w:color="auto"/>
            <w:bottom w:val="none" w:sz="0" w:space="0" w:color="auto"/>
            <w:right w:val="none" w:sz="0" w:space="0" w:color="auto"/>
          </w:divBdr>
        </w:div>
        <w:div w:id="1481145167">
          <w:marLeft w:val="460"/>
          <w:marRight w:val="0"/>
          <w:marTop w:val="0"/>
          <w:marBottom w:val="0"/>
          <w:divBdr>
            <w:top w:val="none" w:sz="0" w:space="0" w:color="auto"/>
            <w:left w:val="none" w:sz="0" w:space="0" w:color="auto"/>
            <w:bottom w:val="none" w:sz="0" w:space="0" w:color="auto"/>
            <w:right w:val="none" w:sz="0" w:space="0" w:color="auto"/>
          </w:divBdr>
        </w:div>
        <w:div w:id="969238411">
          <w:marLeft w:val="460"/>
          <w:marRight w:val="0"/>
          <w:marTop w:val="0"/>
          <w:marBottom w:val="0"/>
          <w:divBdr>
            <w:top w:val="none" w:sz="0" w:space="0" w:color="auto"/>
            <w:left w:val="none" w:sz="0" w:space="0" w:color="auto"/>
            <w:bottom w:val="none" w:sz="0" w:space="0" w:color="auto"/>
            <w:right w:val="none" w:sz="0" w:space="0" w:color="auto"/>
          </w:divBdr>
        </w:div>
        <w:div w:id="1475293830">
          <w:marLeft w:val="460"/>
          <w:marRight w:val="0"/>
          <w:marTop w:val="0"/>
          <w:marBottom w:val="0"/>
          <w:divBdr>
            <w:top w:val="none" w:sz="0" w:space="0" w:color="auto"/>
            <w:left w:val="none" w:sz="0" w:space="0" w:color="auto"/>
            <w:bottom w:val="none" w:sz="0" w:space="0" w:color="auto"/>
            <w:right w:val="none" w:sz="0" w:space="0" w:color="auto"/>
          </w:divBdr>
        </w:div>
        <w:div w:id="1482845909">
          <w:marLeft w:val="460"/>
          <w:marRight w:val="0"/>
          <w:marTop w:val="0"/>
          <w:marBottom w:val="0"/>
          <w:divBdr>
            <w:top w:val="none" w:sz="0" w:space="0" w:color="auto"/>
            <w:left w:val="none" w:sz="0" w:space="0" w:color="auto"/>
            <w:bottom w:val="none" w:sz="0" w:space="0" w:color="auto"/>
            <w:right w:val="none" w:sz="0" w:space="0" w:color="auto"/>
          </w:divBdr>
        </w:div>
        <w:div w:id="241642463">
          <w:marLeft w:val="460"/>
          <w:marRight w:val="0"/>
          <w:marTop w:val="0"/>
          <w:marBottom w:val="0"/>
          <w:divBdr>
            <w:top w:val="none" w:sz="0" w:space="0" w:color="auto"/>
            <w:left w:val="none" w:sz="0" w:space="0" w:color="auto"/>
            <w:bottom w:val="none" w:sz="0" w:space="0" w:color="auto"/>
            <w:right w:val="none" w:sz="0" w:space="0" w:color="auto"/>
          </w:divBdr>
        </w:div>
        <w:div w:id="570965448">
          <w:marLeft w:val="460"/>
          <w:marRight w:val="0"/>
          <w:marTop w:val="0"/>
          <w:marBottom w:val="0"/>
          <w:divBdr>
            <w:top w:val="none" w:sz="0" w:space="0" w:color="auto"/>
            <w:left w:val="none" w:sz="0" w:space="0" w:color="auto"/>
            <w:bottom w:val="none" w:sz="0" w:space="0" w:color="auto"/>
            <w:right w:val="none" w:sz="0" w:space="0" w:color="auto"/>
          </w:divBdr>
        </w:div>
        <w:div w:id="779300389">
          <w:marLeft w:val="460"/>
          <w:marRight w:val="0"/>
          <w:marTop w:val="0"/>
          <w:marBottom w:val="0"/>
          <w:divBdr>
            <w:top w:val="none" w:sz="0" w:space="0" w:color="auto"/>
            <w:left w:val="none" w:sz="0" w:space="0" w:color="auto"/>
            <w:bottom w:val="none" w:sz="0" w:space="0" w:color="auto"/>
            <w:right w:val="none" w:sz="0" w:space="0" w:color="auto"/>
          </w:divBdr>
        </w:div>
        <w:div w:id="1147477791">
          <w:marLeft w:val="460"/>
          <w:marRight w:val="0"/>
          <w:marTop w:val="0"/>
          <w:marBottom w:val="0"/>
          <w:divBdr>
            <w:top w:val="none" w:sz="0" w:space="0" w:color="auto"/>
            <w:left w:val="none" w:sz="0" w:space="0" w:color="auto"/>
            <w:bottom w:val="none" w:sz="0" w:space="0" w:color="auto"/>
            <w:right w:val="none" w:sz="0" w:space="0" w:color="auto"/>
          </w:divBdr>
        </w:div>
        <w:div w:id="1792045554">
          <w:marLeft w:val="460"/>
          <w:marRight w:val="0"/>
          <w:marTop w:val="0"/>
          <w:marBottom w:val="0"/>
          <w:divBdr>
            <w:top w:val="none" w:sz="0" w:space="0" w:color="auto"/>
            <w:left w:val="none" w:sz="0" w:space="0" w:color="auto"/>
            <w:bottom w:val="none" w:sz="0" w:space="0" w:color="auto"/>
            <w:right w:val="none" w:sz="0" w:space="0" w:color="auto"/>
          </w:divBdr>
        </w:div>
        <w:div w:id="1856923339">
          <w:marLeft w:val="460"/>
          <w:marRight w:val="0"/>
          <w:marTop w:val="0"/>
          <w:marBottom w:val="0"/>
          <w:divBdr>
            <w:top w:val="none" w:sz="0" w:space="0" w:color="auto"/>
            <w:left w:val="none" w:sz="0" w:space="0" w:color="auto"/>
            <w:bottom w:val="none" w:sz="0" w:space="0" w:color="auto"/>
            <w:right w:val="none" w:sz="0" w:space="0" w:color="auto"/>
          </w:divBdr>
        </w:div>
        <w:div w:id="704865169">
          <w:marLeft w:val="460"/>
          <w:marRight w:val="0"/>
          <w:marTop w:val="0"/>
          <w:marBottom w:val="0"/>
          <w:divBdr>
            <w:top w:val="none" w:sz="0" w:space="0" w:color="auto"/>
            <w:left w:val="none" w:sz="0" w:space="0" w:color="auto"/>
            <w:bottom w:val="none" w:sz="0" w:space="0" w:color="auto"/>
            <w:right w:val="none" w:sz="0" w:space="0" w:color="auto"/>
          </w:divBdr>
        </w:div>
        <w:div w:id="1517839671">
          <w:marLeft w:val="460"/>
          <w:marRight w:val="0"/>
          <w:marTop w:val="0"/>
          <w:marBottom w:val="0"/>
          <w:divBdr>
            <w:top w:val="none" w:sz="0" w:space="0" w:color="auto"/>
            <w:left w:val="none" w:sz="0" w:space="0" w:color="auto"/>
            <w:bottom w:val="none" w:sz="0" w:space="0" w:color="auto"/>
            <w:right w:val="none" w:sz="0" w:space="0" w:color="auto"/>
          </w:divBdr>
        </w:div>
        <w:div w:id="506750181">
          <w:marLeft w:val="460"/>
          <w:marRight w:val="0"/>
          <w:marTop w:val="0"/>
          <w:marBottom w:val="0"/>
          <w:divBdr>
            <w:top w:val="none" w:sz="0" w:space="0" w:color="auto"/>
            <w:left w:val="none" w:sz="0" w:space="0" w:color="auto"/>
            <w:bottom w:val="none" w:sz="0" w:space="0" w:color="auto"/>
            <w:right w:val="none" w:sz="0" w:space="0" w:color="auto"/>
          </w:divBdr>
        </w:div>
        <w:div w:id="1367633610">
          <w:marLeft w:val="460"/>
          <w:marRight w:val="0"/>
          <w:marTop w:val="0"/>
          <w:marBottom w:val="0"/>
          <w:divBdr>
            <w:top w:val="none" w:sz="0" w:space="0" w:color="auto"/>
            <w:left w:val="none" w:sz="0" w:space="0" w:color="auto"/>
            <w:bottom w:val="none" w:sz="0" w:space="0" w:color="auto"/>
            <w:right w:val="none" w:sz="0" w:space="0" w:color="auto"/>
          </w:divBdr>
        </w:div>
        <w:div w:id="1853256507">
          <w:marLeft w:val="460"/>
          <w:marRight w:val="0"/>
          <w:marTop w:val="0"/>
          <w:marBottom w:val="0"/>
          <w:divBdr>
            <w:top w:val="none" w:sz="0" w:space="0" w:color="auto"/>
            <w:left w:val="none" w:sz="0" w:space="0" w:color="auto"/>
            <w:bottom w:val="none" w:sz="0" w:space="0" w:color="auto"/>
            <w:right w:val="none" w:sz="0" w:space="0" w:color="auto"/>
          </w:divBdr>
        </w:div>
        <w:div w:id="1097864965">
          <w:marLeft w:val="460"/>
          <w:marRight w:val="0"/>
          <w:marTop w:val="0"/>
          <w:marBottom w:val="0"/>
          <w:divBdr>
            <w:top w:val="none" w:sz="0" w:space="0" w:color="auto"/>
            <w:left w:val="none" w:sz="0" w:space="0" w:color="auto"/>
            <w:bottom w:val="none" w:sz="0" w:space="0" w:color="auto"/>
            <w:right w:val="none" w:sz="0" w:space="0" w:color="auto"/>
          </w:divBdr>
        </w:div>
        <w:div w:id="893615098">
          <w:marLeft w:val="460"/>
          <w:marRight w:val="0"/>
          <w:marTop w:val="0"/>
          <w:marBottom w:val="0"/>
          <w:divBdr>
            <w:top w:val="none" w:sz="0" w:space="0" w:color="auto"/>
            <w:left w:val="none" w:sz="0" w:space="0" w:color="auto"/>
            <w:bottom w:val="none" w:sz="0" w:space="0" w:color="auto"/>
            <w:right w:val="none" w:sz="0" w:space="0" w:color="auto"/>
          </w:divBdr>
        </w:div>
        <w:div w:id="1600525007">
          <w:marLeft w:val="460"/>
          <w:marRight w:val="0"/>
          <w:marTop w:val="0"/>
          <w:marBottom w:val="0"/>
          <w:divBdr>
            <w:top w:val="none" w:sz="0" w:space="0" w:color="auto"/>
            <w:left w:val="none" w:sz="0" w:space="0" w:color="auto"/>
            <w:bottom w:val="none" w:sz="0" w:space="0" w:color="auto"/>
            <w:right w:val="none" w:sz="0" w:space="0" w:color="auto"/>
          </w:divBdr>
        </w:div>
        <w:div w:id="302275570">
          <w:marLeft w:val="460"/>
          <w:marRight w:val="0"/>
          <w:marTop w:val="0"/>
          <w:marBottom w:val="0"/>
          <w:divBdr>
            <w:top w:val="none" w:sz="0" w:space="0" w:color="auto"/>
            <w:left w:val="none" w:sz="0" w:space="0" w:color="auto"/>
            <w:bottom w:val="none" w:sz="0" w:space="0" w:color="auto"/>
            <w:right w:val="none" w:sz="0" w:space="0" w:color="auto"/>
          </w:divBdr>
        </w:div>
        <w:div w:id="11610312">
          <w:marLeft w:val="460"/>
          <w:marRight w:val="0"/>
          <w:marTop w:val="0"/>
          <w:marBottom w:val="0"/>
          <w:divBdr>
            <w:top w:val="none" w:sz="0" w:space="0" w:color="auto"/>
            <w:left w:val="none" w:sz="0" w:space="0" w:color="auto"/>
            <w:bottom w:val="none" w:sz="0" w:space="0" w:color="auto"/>
            <w:right w:val="none" w:sz="0" w:space="0" w:color="auto"/>
          </w:divBdr>
        </w:div>
        <w:div w:id="292441323">
          <w:marLeft w:val="460"/>
          <w:marRight w:val="0"/>
          <w:marTop w:val="0"/>
          <w:marBottom w:val="0"/>
          <w:divBdr>
            <w:top w:val="none" w:sz="0" w:space="0" w:color="auto"/>
            <w:left w:val="none" w:sz="0" w:space="0" w:color="auto"/>
            <w:bottom w:val="none" w:sz="0" w:space="0" w:color="auto"/>
            <w:right w:val="none" w:sz="0" w:space="0" w:color="auto"/>
          </w:divBdr>
        </w:div>
        <w:div w:id="1836918529">
          <w:marLeft w:val="460"/>
          <w:marRight w:val="0"/>
          <w:marTop w:val="0"/>
          <w:marBottom w:val="0"/>
          <w:divBdr>
            <w:top w:val="none" w:sz="0" w:space="0" w:color="auto"/>
            <w:left w:val="none" w:sz="0" w:space="0" w:color="auto"/>
            <w:bottom w:val="none" w:sz="0" w:space="0" w:color="auto"/>
            <w:right w:val="none" w:sz="0" w:space="0" w:color="auto"/>
          </w:divBdr>
        </w:div>
        <w:div w:id="1860121518">
          <w:marLeft w:val="460"/>
          <w:marRight w:val="0"/>
          <w:marTop w:val="0"/>
          <w:marBottom w:val="0"/>
          <w:divBdr>
            <w:top w:val="none" w:sz="0" w:space="0" w:color="auto"/>
            <w:left w:val="none" w:sz="0" w:space="0" w:color="auto"/>
            <w:bottom w:val="none" w:sz="0" w:space="0" w:color="auto"/>
            <w:right w:val="none" w:sz="0" w:space="0" w:color="auto"/>
          </w:divBdr>
        </w:div>
        <w:div w:id="545795510">
          <w:marLeft w:val="460"/>
          <w:marRight w:val="0"/>
          <w:marTop w:val="0"/>
          <w:marBottom w:val="0"/>
          <w:divBdr>
            <w:top w:val="none" w:sz="0" w:space="0" w:color="auto"/>
            <w:left w:val="none" w:sz="0" w:space="0" w:color="auto"/>
            <w:bottom w:val="none" w:sz="0" w:space="0" w:color="auto"/>
            <w:right w:val="none" w:sz="0" w:space="0" w:color="auto"/>
          </w:divBdr>
        </w:div>
        <w:div w:id="1100562382">
          <w:marLeft w:val="460"/>
          <w:marRight w:val="0"/>
          <w:marTop w:val="0"/>
          <w:marBottom w:val="0"/>
          <w:divBdr>
            <w:top w:val="none" w:sz="0" w:space="0" w:color="auto"/>
            <w:left w:val="none" w:sz="0" w:space="0" w:color="auto"/>
            <w:bottom w:val="none" w:sz="0" w:space="0" w:color="auto"/>
            <w:right w:val="none" w:sz="0" w:space="0" w:color="auto"/>
          </w:divBdr>
        </w:div>
        <w:div w:id="1456800124">
          <w:marLeft w:val="460"/>
          <w:marRight w:val="0"/>
          <w:marTop w:val="0"/>
          <w:marBottom w:val="0"/>
          <w:divBdr>
            <w:top w:val="none" w:sz="0" w:space="0" w:color="auto"/>
            <w:left w:val="none" w:sz="0" w:space="0" w:color="auto"/>
            <w:bottom w:val="none" w:sz="0" w:space="0" w:color="auto"/>
            <w:right w:val="none" w:sz="0" w:space="0" w:color="auto"/>
          </w:divBdr>
        </w:div>
        <w:div w:id="1825778369">
          <w:marLeft w:val="460"/>
          <w:marRight w:val="0"/>
          <w:marTop w:val="0"/>
          <w:marBottom w:val="0"/>
          <w:divBdr>
            <w:top w:val="none" w:sz="0" w:space="0" w:color="auto"/>
            <w:left w:val="none" w:sz="0" w:space="0" w:color="auto"/>
            <w:bottom w:val="none" w:sz="0" w:space="0" w:color="auto"/>
            <w:right w:val="none" w:sz="0" w:space="0" w:color="auto"/>
          </w:divBdr>
        </w:div>
        <w:div w:id="1323582336">
          <w:marLeft w:val="460"/>
          <w:marRight w:val="0"/>
          <w:marTop w:val="0"/>
          <w:marBottom w:val="0"/>
          <w:divBdr>
            <w:top w:val="none" w:sz="0" w:space="0" w:color="auto"/>
            <w:left w:val="none" w:sz="0" w:space="0" w:color="auto"/>
            <w:bottom w:val="none" w:sz="0" w:space="0" w:color="auto"/>
            <w:right w:val="none" w:sz="0" w:space="0" w:color="auto"/>
          </w:divBdr>
        </w:div>
        <w:div w:id="398796362">
          <w:marLeft w:val="460"/>
          <w:marRight w:val="0"/>
          <w:marTop w:val="0"/>
          <w:marBottom w:val="0"/>
          <w:divBdr>
            <w:top w:val="none" w:sz="0" w:space="0" w:color="auto"/>
            <w:left w:val="none" w:sz="0" w:space="0" w:color="auto"/>
            <w:bottom w:val="none" w:sz="0" w:space="0" w:color="auto"/>
            <w:right w:val="none" w:sz="0" w:space="0" w:color="auto"/>
          </w:divBdr>
        </w:div>
        <w:div w:id="1972897524">
          <w:marLeft w:val="460"/>
          <w:marRight w:val="0"/>
          <w:marTop w:val="0"/>
          <w:marBottom w:val="0"/>
          <w:divBdr>
            <w:top w:val="none" w:sz="0" w:space="0" w:color="auto"/>
            <w:left w:val="none" w:sz="0" w:space="0" w:color="auto"/>
            <w:bottom w:val="none" w:sz="0" w:space="0" w:color="auto"/>
            <w:right w:val="none" w:sz="0" w:space="0" w:color="auto"/>
          </w:divBdr>
        </w:div>
        <w:div w:id="1161773315">
          <w:marLeft w:val="460"/>
          <w:marRight w:val="0"/>
          <w:marTop w:val="0"/>
          <w:marBottom w:val="0"/>
          <w:divBdr>
            <w:top w:val="none" w:sz="0" w:space="0" w:color="auto"/>
            <w:left w:val="none" w:sz="0" w:space="0" w:color="auto"/>
            <w:bottom w:val="none" w:sz="0" w:space="0" w:color="auto"/>
            <w:right w:val="none" w:sz="0" w:space="0" w:color="auto"/>
          </w:divBdr>
        </w:div>
        <w:div w:id="948582140">
          <w:marLeft w:val="460"/>
          <w:marRight w:val="0"/>
          <w:marTop w:val="0"/>
          <w:marBottom w:val="0"/>
          <w:divBdr>
            <w:top w:val="none" w:sz="0" w:space="0" w:color="auto"/>
            <w:left w:val="none" w:sz="0" w:space="0" w:color="auto"/>
            <w:bottom w:val="none" w:sz="0" w:space="0" w:color="auto"/>
            <w:right w:val="none" w:sz="0" w:space="0" w:color="auto"/>
          </w:divBdr>
        </w:div>
        <w:div w:id="1908952712">
          <w:marLeft w:val="460"/>
          <w:marRight w:val="0"/>
          <w:marTop w:val="0"/>
          <w:marBottom w:val="0"/>
          <w:divBdr>
            <w:top w:val="none" w:sz="0" w:space="0" w:color="auto"/>
            <w:left w:val="none" w:sz="0" w:space="0" w:color="auto"/>
            <w:bottom w:val="none" w:sz="0" w:space="0" w:color="auto"/>
            <w:right w:val="none" w:sz="0" w:space="0" w:color="auto"/>
          </w:divBdr>
        </w:div>
        <w:div w:id="1275402370">
          <w:marLeft w:val="460"/>
          <w:marRight w:val="0"/>
          <w:marTop w:val="0"/>
          <w:marBottom w:val="0"/>
          <w:divBdr>
            <w:top w:val="none" w:sz="0" w:space="0" w:color="auto"/>
            <w:left w:val="none" w:sz="0" w:space="0" w:color="auto"/>
            <w:bottom w:val="none" w:sz="0" w:space="0" w:color="auto"/>
            <w:right w:val="none" w:sz="0" w:space="0" w:color="auto"/>
          </w:divBdr>
        </w:div>
        <w:div w:id="1338732395">
          <w:marLeft w:val="460"/>
          <w:marRight w:val="0"/>
          <w:marTop w:val="0"/>
          <w:marBottom w:val="0"/>
          <w:divBdr>
            <w:top w:val="none" w:sz="0" w:space="0" w:color="auto"/>
            <w:left w:val="none" w:sz="0" w:space="0" w:color="auto"/>
            <w:bottom w:val="none" w:sz="0" w:space="0" w:color="auto"/>
            <w:right w:val="none" w:sz="0" w:space="0" w:color="auto"/>
          </w:divBdr>
        </w:div>
      </w:divsChild>
    </w:div>
    <w:div w:id="466778717">
      <w:bodyDiv w:val="1"/>
      <w:marLeft w:val="0"/>
      <w:marRight w:val="0"/>
      <w:marTop w:val="0"/>
      <w:marBottom w:val="0"/>
      <w:divBdr>
        <w:top w:val="none" w:sz="0" w:space="0" w:color="auto"/>
        <w:left w:val="none" w:sz="0" w:space="0" w:color="auto"/>
        <w:bottom w:val="none" w:sz="0" w:space="0" w:color="auto"/>
        <w:right w:val="none" w:sz="0" w:space="0" w:color="auto"/>
      </w:divBdr>
      <w:divsChild>
        <w:div w:id="1755007709">
          <w:marLeft w:val="230"/>
          <w:marRight w:val="0"/>
          <w:marTop w:val="0"/>
          <w:marBottom w:val="0"/>
          <w:divBdr>
            <w:top w:val="none" w:sz="0" w:space="0" w:color="auto"/>
            <w:left w:val="none" w:sz="0" w:space="0" w:color="auto"/>
            <w:bottom w:val="none" w:sz="0" w:space="0" w:color="auto"/>
            <w:right w:val="none" w:sz="0" w:space="0" w:color="auto"/>
          </w:divBdr>
        </w:div>
        <w:div w:id="789977814">
          <w:marLeft w:val="0"/>
          <w:marRight w:val="0"/>
          <w:marTop w:val="0"/>
          <w:marBottom w:val="0"/>
          <w:divBdr>
            <w:top w:val="none" w:sz="0" w:space="0" w:color="auto"/>
            <w:left w:val="none" w:sz="0" w:space="0" w:color="auto"/>
            <w:bottom w:val="none" w:sz="0" w:space="0" w:color="auto"/>
            <w:right w:val="none" w:sz="0" w:space="0" w:color="auto"/>
          </w:divBdr>
        </w:div>
        <w:div w:id="117728260">
          <w:marLeft w:val="460"/>
          <w:marRight w:val="0"/>
          <w:marTop w:val="0"/>
          <w:marBottom w:val="0"/>
          <w:divBdr>
            <w:top w:val="none" w:sz="0" w:space="0" w:color="auto"/>
            <w:left w:val="none" w:sz="0" w:space="0" w:color="auto"/>
            <w:bottom w:val="none" w:sz="0" w:space="0" w:color="auto"/>
            <w:right w:val="none" w:sz="0" w:space="0" w:color="auto"/>
          </w:divBdr>
        </w:div>
        <w:div w:id="611523048">
          <w:marLeft w:val="460"/>
          <w:marRight w:val="0"/>
          <w:marTop w:val="0"/>
          <w:marBottom w:val="0"/>
          <w:divBdr>
            <w:top w:val="none" w:sz="0" w:space="0" w:color="auto"/>
            <w:left w:val="none" w:sz="0" w:space="0" w:color="auto"/>
            <w:bottom w:val="none" w:sz="0" w:space="0" w:color="auto"/>
            <w:right w:val="none" w:sz="0" w:space="0" w:color="auto"/>
          </w:divBdr>
        </w:div>
        <w:div w:id="2015568273">
          <w:marLeft w:val="460"/>
          <w:marRight w:val="0"/>
          <w:marTop w:val="0"/>
          <w:marBottom w:val="0"/>
          <w:divBdr>
            <w:top w:val="none" w:sz="0" w:space="0" w:color="auto"/>
            <w:left w:val="none" w:sz="0" w:space="0" w:color="auto"/>
            <w:bottom w:val="none" w:sz="0" w:space="0" w:color="auto"/>
            <w:right w:val="none" w:sz="0" w:space="0" w:color="auto"/>
          </w:divBdr>
        </w:div>
        <w:div w:id="1045445610">
          <w:marLeft w:val="460"/>
          <w:marRight w:val="0"/>
          <w:marTop w:val="0"/>
          <w:marBottom w:val="0"/>
          <w:divBdr>
            <w:top w:val="none" w:sz="0" w:space="0" w:color="auto"/>
            <w:left w:val="none" w:sz="0" w:space="0" w:color="auto"/>
            <w:bottom w:val="none" w:sz="0" w:space="0" w:color="auto"/>
            <w:right w:val="none" w:sz="0" w:space="0" w:color="auto"/>
          </w:divBdr>
        </w:div>
        <w:div w:id="501353333">
          <w:marLeft w:val="460"/>
          <w:marRight w:val="0"/>
          <w:marTop w:val="0"/>
          <w:marBottom w:val="0"/>
          <w:divBdr>
            <w:top w:val="none" w:sz="0" w:space="0" w:color="auto"/>
            <w:left w:val="none" w:sz="0" w:space="0" w:color="auto"/>
            <w:bottom w:val="none" w:sz="0" w:space="0" w:color="auto"/>
            <w:right w:val="none" w:sz="0" w:space="0" w:color="auto"/>
          </w:divBdr>
        </w:div>
        <w:div w:id="450785014">
          <w:marLeft w:val="460"/>
          <w:marRight w:val="0"/>
          <w:marTop w:val="0"/>
          <w:marBottom w:val="0"/>
          <w:divBdr>
            <w:top w:val="none" w:sz="0" w:space="0" w:color="auto"/>
            <w:left w:val="none" w:sz="0" w:space="0" w:color="auto"/>
            <w:bottom w:val="none" w:sz="0" w:space="0" w:color="auto"/>
            <w:right w:val="none" w:sz="0" w:space="0" w:color="auto"/>
          </w:divBdr>
        </w:div>
        <w:div w:id="2048796329">
          <w:marLeft w:val="460"/>
          <w:marRight w:val="0"/>
          <w:marTop w:val="0"/>
          <w:marBottom w:val="0"/>
          <w:divBdr>
            <w:top w:val="none" w:sz="0" w:space="0" w:color="auto"/>
            <w:left w:val="none" w:sz="0" w:space="0" w:color="auto"/>
            <w:bottom w:val="none" w:sz="0" w:space="0" w:color="auto"/>
            <w:right w:val="none" w:sz="0" w:space="0" w:color="auto"/>
          </w:divBdr>
        </w:div>
        <w:div w:id="766776925">
          <w:marLeft w:val="460"/>
          <w:marRight w:val="0"/>
          <w:marTop w:val="0"/>
          <w:marBottom w:val="0"/>
          <w:divBdr>
            <w:top w:val="none" w:sz="0" w:space="0" w:color="auto"/>
            <w:left w:val="none" w:sz="0" w:space="0" w:color="auto"/>
            <w:bottom w:val="none" w:sz="0" w:space="0" w:color="auto"/>
            <w:right w:val="none" w:sz="0" w:space="0" w:color="auto"/>
          </w:divBdr>
        </w:div>
        <w:div w:id="2088529070">
          <w:marLeft w:val="460"/>
          <w:marRight w:val="0"/>
          <w:marTop w:val="0"/>
          <w:marBottom w:val="0"/>
          <w:divBdr>
            <w:top w:val="none" w:sz="0" w:space="0" w:color="auto"/>
            <w:left w:val="none" w:sz="0" w:space="0" w:color="auto"/>
            <w:bottom w:val="none" w:sz="0" w:space="0" w:color="auto"/>
            <w:right w:val="none" w:sz="0" w:space="0" w:color="auto"/>
          </w:divBdr>
        </w:div>
        <w:div w:id="133567642">
          <w:marLeft w:val="460"/>
          <w:marRight w:val="0"/>
          <w:marTop w:val="0"/>
          <w:marBottom w:val="0"/>
          <w:divBdr>
            <w:top w:val="none" w:sz="0" w:space="0" w:color="auto"/>
            <w:left w:val="none" w:sz="0" w:space="0" w:color="auto"/>
            <w:bottom w:val="none" w:sz="0" w:space="0" w:color="auto"/>
            <w:right w:val="none" w:sz="0" w:space="0" w:color="auto"/>
          </w:divBdr>
        </w:div>
        <w:div w:id="1670332274">
          <w:marLeft w:val="460"/>
          <w:marRight w:val="0"/>
          <w:marTop w:val="0"/>
          <w:marBottom w:val="0"/>
          <w:divBdr>
            <w:top w:val="none" w:sz="0" w:space="0" w:color="auto"/>
            <w:left w:val="none" w:sz="0" w:space="0" w:color="auto"/>
            <w:bottom w:val="none" w:sz="0" w:space="0" w:color="auto"/>
            <w:right w:val="none" w:sz="0" w:space="0" w:color="auto"/>
          </w:divBdr>
        </w:div>
        <w:div w:id="15663655">
          <w:marLeft w:val="460"/>
          <w:marRight w:val="0"/>
          <w:marTop w:val="0"/>
          <w:marBottom w:val="0"/>
          <w:divBdr>
            <w:top w:val="none" w:sz="0" w:space="0" w:color="auto"/>
            <w:left w:val="none" w:sz="0" w:space="0" w:color="auto"/>
            <w:bottom w:val="none" w:sz="0" w:space="0" w:color="auto"/>
            <w:right w:val="none" w:sz="0" w:space="0" w:color="auto"/>
          </w:divBdr>
        </w:div>
        <w:div w:id="184247761">
          <w:marLeft w:val="460"/>
          <w:marRight w:val="0"/>
          <w:marTop w:val="0"/>
          <w:marBottom w:val="0"/>
          <w:divBdr>
            <w:top w:val="none" w:sz="0" w:space="0" w:color="auto"/>
            <w:left w:val="none" w:sz="0" w:space="0" w:color="auto"/>
            <w:bottom w:val="none" w:sz="0" w:space="0" w:color="auto"/>
            <w:right w:val="none" w:sz="0" w:space="0" w:color="auto"/>
          </w:divBdr>
        </w:div>
        <w:div w:id="895891094">
          <w:marLeft w:val="460"/>
          <w:marRight w:val="0"/>
          <w:marTop w:val="0"/>
          <w:marBottom w:val="0"/>
          <w:divBdr>
            <w:top w:val="none" w:sz="0" w:space="0" w:color="auto"/>
            <w:left w:val="none" w:sz="0" w:space="0" w:color="auto"/>
            <w:bottom w:val="none" w:sz="0" w:space="0" w:color="auto"/>
            <w:right w:val="none" w:sz="0" w:space="0" w:color="auto"/>
          </w:divBdr>
        </w:div>
        <w:div w:id="498155054">
          <w:marLeft w:val="460"/>
          <w:marRight w:val="0"/>
          <w:marTop w:val="0"/>
          <w:marBottom w:val="0"/>
          <w:divBdr>
            <w:top w:val="none" w:sz="0" w:space="0" w:color="auto"/>
            <w:left w:val="none" w:sz="0" w:space="0" w:color="auto"/>
            <w:bottom w:val="none" w:sz="0" w:space="0" w:color="auto"/>
            <w:right w:val="none" w:sz="0" w:space="0" w:color="auto"/>
          </w:divBdr>
        </w:div>
        <w:div w:id="298458503">
          <w:marLeft w:val="460"/>
          <w:marRight w:val="0"/>
          <w:marTop w:val="0"/>
          <w:marBottom w:val="0"/>
          <w:divBdr>
            <w:top w:val="none" w:sz="0" w:space="0" w:color="auto"/>
            <w:left w:val="none" w:sz="0" w:space="0" w:color="auto"/>
            <w:bottom w:val="none" w:sz="0" w:space="0" w:color="auto"/>
            <w:right w:val="none" w:sz="0" w:space="0" w:color="auto"/>
          </w:divBdr>
        </w:div>
        <w:div w:id="1385717523">
          <w:marLeft w:val="460"/>
          <w:marRight w:val="0"/>
          <w:marTop w:val="0"/>
          <w:marBottom w:val="0"/>
          <w:divBdr>
            <w:top w:val="none" w:sz="0" w:space="0" w:color="auto"/>
            <w:left w:val="none" w:sz="0" w:space="0" w:color="auto"/>
            <w:bottom w:val="none" w:sz="0" w:space="0" w:color="auto"/>
            <w:right w:val="none" w:sz="0" w:space="0" w:color="auto"/>
          </w:divBdr>
        </w:div>
        <w:div w:id="97336691">
          <w:marLeft w:val="460"/>
          <w:marRight w:val="0"/>
          <w:marTop w:val="0"/>
          <w:marBottom w:val="0"/>
          <w:divBdr>
            <w:top w:val="none" w:sz="0" w:space="0" w:color="auto"/>
            <w:left w:val="none" w:sz="0" w:space="0" w:color="auto"/>
            <w:bottom w:val="none" w:sz="0" w:space="0" w:color="auto"/>
            <w:right w:val="none" w:sz="0" w:space="0" w:color="auto"/>
          </w:divBdr>
        </w:div>
        <w:div w:id="1892422983">
          <w:marLeft w:val="460"/>
          <w:marRight w:val="0"/>
          <w:marTop w:val="0"/>
          <w:marBottom w:val="0"/>
          <w:divBdr>
            <w:top w:val="none" w:sz="0" w:space="0" w:color="auto"/>
            <w:left w:val="none" w:sz="0" w:space="0" w:color="auto"/>
            <w:bottom w:val="none" w:sz="0" w:space="0" w:color="auto"/>
            <w:right w:val="none" w:sz="0" w:space="0" w:color="auto"/>
          </w:divBdr>
        </w:div>
        <w:div w:id="1667825719">
          <w:marLeft w:val="460"/>
          <w:marRight w:val="0"/>
          <w:marTop w:val="0"/>
          <w:marBottom w:val="0"/>
          <w:divBdr>
            <w:top w:val="none" w:sz="0" w:space="0" w:color="auto"/>
            <w:left w:val="none" w:sz="0" w:space="0" w:color="auto"/>
            <w:bottom w:val="none" w:sz="0" w:space="0" w:color="auto"/>
            <w:right w:val="none" w:sz="0" w:space="0" w:color="auto"/>
          </w:divBdr>
        </w:div>
        <w:div w:id="1190409170">
          <w:marLeft w:val="460"/>
          <w:marRight w:val="0"/>
          <w:marTop w:val="0"/>
          <w:marBottom w:val="0"/>
          <w:divBdr>
            <w:top w:val="none" w:sz="0" w:space="0" w:color="auto"/>
            <w:left w:val="none" w:sz="0" w:space="0" w:color="auto"/>
            <w:bottom w:val="none" w:sz="0" w:space="0" w:color="auto"/>
            <w:right w:val="none" w:sz="0" w:space="0" w:color="auto"/>
          </w:divBdr>
        </w:div>
        <w:div w:id="502163803">
          <w:marLeft w:val="460"/>
          <w:marRight w:val="0"/>
          <w:marTop w:val="0"/>
          <w:marBottom w:val="0"/>
          <w:divBdr>
            <w:top w:val="none" w:sz="0" w:space="0" w:color="auto"/>
            <w:left w:val="none" w:sz="0" w:space="0" w:color="auto"/>
            <w:bottom w:val="none" w:sz="0" w:space="0" w:color="auto"/>
            <w:right w:val="none" w:sz="0" w:space="0" w:color="auto"/>
          </w:divBdr>
        </w:div>
        <w:div w:id="2123109389">
          <w:marLeft w:val="460"/>
          <w:marRight w:val="0"/>
          <w:marTop w:val="0"/>
          <w:marBottom w:val="0"/>
          <w:divBdr>
            <w:top w:val="none" w:sz="0" w:space="0" w:color="auto"/>
            <w:left w:val="none" w:sz="0" w:space="0" w:color="auto"/>
            <w:bottom w:val="none" w:sz="0" w:space="0" w:color="auto"/>
            <w:right w:val="none" w:sz="0" w:space="0" w:color="auto"/>
          </w:divBdr>
        </w:div>
        <w:div w:id="1337079601">
          <w:marLeft w:val="460"/>
          <w:marRight w:val="0"/>
          <w:marTop w:val="0"/>
          <w:marBottom w:val="0"/>
          <w:divBdr>
            <w:top w:val="none" w:sz="0" w:space="0" w:color="auto"/>
            <w:left w:val="none" w:sz="0" w:space="0" w:color="auto"/>
            <w:bottom w:val="none" w:sz="0" w:space="0" w:color="auto"/>
            <w:right w:val="none" w:sz="0" w:space="0" w:color="auto"/>
          </w:divBdr>
        </w:div>
        <w:div w:id="1921133853">
          <w:marLeft w:val="460"/>
          <w:marRight w:val="0"/>
          <w:marTop w:val="0"/>
          <w:marBottom w:val="0"/>
          <w:divBdr>
            <w:top w:val="none" w:sz="0" w:space="0" w:color="auto"/>
            <w:left w:val="none" w:sz="0" w:space="0" w:color="auto"/>
            <w:bottom w:val="none" w:sz="0" w:space="0" w:color="auto"/>
            <w:right w:val="none" w:sz="0" w:space="0" w:color="auto"/>
          </w:divBdr>
        </w:div>
        <w:div w:id="1258636147">
          <w:marLeft w:val="460"/>
          <w:marRight w:val="0"/>
          <w:marTop w:val="0"/>
          <w:marBottom w:val="0"/>
          <w:divBdr>
            <w:top w:val="none" w:sz="0" w:space="0" w:color="auto"/>
            <w:left w:val="none" w:sz="0" w:space="0" w:color="auto"/>
            <w:bottom w:val="none" w:sz="0" w:space="0" w:color="auto"/>
            <w:right w:val="none" w:sz="0" w:space="0" w:color="auto"/>
          </w:divBdr>
        </w:div>
        <w:div w:id="1004476172">
          <w:marLeft w:val="460"/>
          <w:marRight w:val="0"/>
          <w:marTop w:val="0"/>
          <w:marBottom w:val="0"/>
          <w:divBdr>
            <w:top w:val="none" w:sz="0" w:space="0" w:color="auto"/>
            <w:left w:val="none" w:sz="0" w:space="0" w:color="auto"/>
            <w:bottom w:val="none" w:sz="0" w:space="0" w:color="auto"/>
            <w:right w:val="none" w:sz="0" w:space="0" w:color="auto"/>
          </w:divBdr>
        </w:div>
        <w:div w:id="715659603">
          <w:marLeft w:val="460"/>
          <w:marRight w:val="0"/>
          <w:marTop w:val="0"/>
          <w:marBottom w:val="0"/>
          <w:divBdr>
            <w:top w:val="none" w:sz="0" w:space="0" w:color="auto"/>
            <w:left w:val="none" w:sz="0" w:space="0" w:color="auto"/>
            <w:bottom w:val="none" w:sz="0" w:space="0" w:color="auto"/>
            <w:right w:val="none" w:sz="0" w:space="0" w:color="auto"/>
          </w:divBdr>
        </w:div>
        <w:div w:id="350186783">
          <w:marLeft w:val="460"/>
          <w:marRight w:val="0"/>
          <w:marTop w:val="0"/>
          <w:marBottom w:val="0"/>
          <w:divBdr>
            <w:top w:val="none" w:sz="0" w:space="0" w:color="auto"/>
            <w:left w:val="none" w:sz="0" w:space="0" w:color="auto"/>
            <w:bottom w:val="none" w:sz="0" w:space="0" w:color="auto"/>
            <w:right w:val="none" w:sz="0" w:space="0" w:color="auto"/>
          </w:divBdr>
        </w:div>
        <w:div w:id="1432703683">
          <w:marLeft w:val="460"/>
          <w:marRight w:val="0"/>
          <w:marTop w:val="0"/>
          <w:marBottom w:val="0"/>
          <w:divBdr>
            <w:top w:val="none" w:sz="0" w:space="0" w:color="auto"/>
            <w:left w:val="none" w:sz="0" w:space="0" w:color="auto"/>
            <w:bottom w:val="none" w:sz="0" w:space="0" w:color="auto"/>
            <w:right w:val="none" w:sz="0" w:space="0" w:color="auto"/>
          </w:divBdr>
        </w:div>
      </w:divsChild>
    </w:div>
    <w:div w:id="822357436">
      <w:bodyDiv w:val="1"/>
      <w:marLeft w:val="0"/>
      <w:marRight w:val="0"/>
      <w:marTop w:val="0"/>
      <w:marBottom w:val="0"/>
      <w:divBdr>
        <w:top w:val="none" w:sz="0" w:space="0" w:color="auto"/>
        <w:left w:val="none" w:sz="0" w:space="0" w:color="auto"/>
        <w:bottom w:val="none" w:sz="0" w:space="0" w:color="auto"/>
        <w:right w:val="none" w:sz="0" w:space="0" w:color="auto"/>
      </w:divBdr>
      <w:divsChild>
        <w:div w:id="425929195">
          <w:marLeft w:val="690"/>
          <w:marRight w:val="0"/>
          <w:marTop w:val="0"/>
          <w:marBottom w:val="0"/>
          <w:divBdr>
            <w:top w:val="none" w:sz="0" w:space="0" w:color="auto"/>
            <w:left w:val="none" w:sz="0" w:space="0" w:color="auto"/>
            <w:bottom w:val="none" w:sz="0" w:space="0" w:color="auto"/>
            <w:right w:val="none" w:sz="0" w:space="0" w:color="auto"/>
          </w:divBdr>
        </w:div>
      </w:divsChild>
    </w:div>
    <w:div w:id="833649432">
      <w:bodyDiv w:val="1"/>
      <w:marLeft w:val="0"/>
      <w:marRight w:val="0"/>
      <w:marTop w:val="0"/>
      <w:marBottom w:val="0"/>
      <w:divBdr>
        <w:top w:val="none" w:sz="0" w:space="0" w:color="auto"/>
        <w:left w:val="none" w:sz="0" w:space="0" w:color="auto"/>
        <w:bottom w:val="none" w:sz="0" w:space="0" w:color="auto"/>
        <w:right w:val="none" w:sz="0" w:space="0" w:color="auto"/>
      </w:divBdr>
      <w:divsChild>
        <w:div w:id="1876431967">
          <w:marLeft w:val="230"/>
          <w:marRight w:val="0"/>
          <w:marTop w:val="0"/>
          <w:marBottom w:val="0"/>
          <w:divBdr>
            <w:top w:val="none" w:sz="0" w:space="0" w:color="auto"/>
            <w:left w:val="none" w:sz="0" w:space="0" w:color="auto"/>
            <w:bottom w:val="none" w:sz="0" w:space="0" w:color="auto"/>
            <w:right w:val="none" w:sz="0" w:space="0" w:color="auto"/>
          </w:divBdr>
        </w:div>
        <w:div w:id="514348303">
          <w:marLeft w:val="0"/>
          <w:marRight w:val="0"/>
          <w:marTop w:val="0"/>
          <w:marBottom w:val="0"/>
          <w:divBdr>
            <w:top w:val="none" w:sz="0" w:space="0" w:color="auto"/>
            <w:left w:val="none" w:sz="0" w:space="0" w:color="auto"/>
            <w:bottom w:val="none" w:sz="0" w:space="0" w:color="auto"/>
            <w:right w:val="none" w:sz="0" w:space="0" w:color="auto"/>
          </w:divBdr>
        </w:div>
        <w:div w:id="915238056">
          <w:marLeft w:val="460"/>
          <w:marRight w:val="0"/>
          <w:marTop w:val="0"/>
          <w:marBottom w:val="0"/>
          <w:divBdr>
            <w:top w:val="none" w:sz="0" w:space="0" w:color="auto"/>
            <w:left w:val="none" w:sz="0" w:space="0" w:color="auto"/>
            <w:bottom w:val="none" w:sz="0" w:space="0" w:color="auto"/>
            <w:right w:val="none" w:sz="0" w:space="0" w:color="auto"/>
          </w:divBdr>
        </w:div>
        <w:div w:id="307786797">
          <w:marLeft w:val="460"/>
          <w:marRight w:val="0"/>
          <w:marTop w:val="0"/>
          <w:marBottom w:val="0"/>
          <w:divBdr>
            <w:top w:val="none" w:sz="0" w:space="0" w:color="auto"/>
            <w:left w:val="none" w:sz="0" w:space="0" w:color="auto"/>
            <w:bottom w:val="none" w:sz="0" w:space="0" w:color="auto"/>
            <w:right w:val="none" w:sz="0" w:space="0" w:color="auto"/>
          </w:divBdr>
        </w:div>
        <w:div w:id="22294781">
          <w:marLeft w:val="460"/>
          <w:marRight w:val="0"/>
          <w:marTop w:val="0"/>
          <w:marBottom w:val="0"/>
          <w:divBdr>
            <w:top w:val="none" w:sz="0" w:space="0" w:color="auto"/>
            <w:left w:val="none" w:sz="0" w:space="0" w:color="auto"/>
            <w:bottom w:val="none" w:sz="0" w:space="0" w:color="auto"/>
            <w:right w:val="none" w:sz="0" w:space="0" w:color="auto"/>
          </w:divBdr>
        </w:div>
        <w:div w:id="32652848">
          <w:marLeft w:val="460"/>
          <w:marRight w:val="0"/>
          <w:marTop w:val="0"/>
          <w:marBottom w:val="0"/>
          <w:divBdr>
            <w:top w:val="none" w:sz="0" w:space="0" w:color="auto"/>
            <w:left w:val="none" w:sz="0" w:space="0" w:color="auto"/>
            <w:bottom w:val="none" w:sz="0" w:space="0" w:color="auto"/>
            <w:right w:val="none" w:sz="0" w:space="0" w:color="auto"/>
          </w:divBdr>
        </w:div>
        <w:div w:id="1689137871">
          <w:marLeft w:val="460"/>
          <w:marRight w:val="0"/>
          <w:marTop w:val="0"/>
          <w:marBottom w:val="0"/>
          <w:divBdr>
            <w:top w:val="none" w:sz="0" w:space="0" w:color="auto"/>
            <w:left w:val="none" w:sz="0" w:space="0" w:color="auto"/>
            <w:bottom w:val="none" w:sz="0" w:space="0" w:color="auto"/>
            <w:right w:val="none" w:sz="0" w:space="0" w:color="auto"/>
          </w:divBdr>
        </w:div>
        <w:div w:id="921181320">
          <w:marLeft w:val="460"/>
          <w:marRight w:val="0"/>
          <w:marTop w:val="0"/>
          <w:marBottom w:val="0"/>
          <w:divBdr>
            <w:top w:val="none" w:sz="0" w:space="0" w:color="auto"/>
            <w:left w:val="none" w:sz="0" w:space="0" w:color="auto"/>
            <w:bottom w:val="none" w:sz="0" w:space="0" w:color="auto"/>
            <w:right w:val="none" w:sz="0" w:space="0" w:color="auto"/>
          </w:divBdr>
        </w:div>
        <w:div w:id="654918126">
          <w:marLeft w:val="460"/>
          <w:marRight w:val="0"/>
          <w:marTop w:val="0"/>
          <w:marBottom w:val="0"/>
          <w:divBdr>
            <w:top w:val="none" w:sz="0" w:space="0" w:color="auto"/>
            <w:left w:val="none" w:sz="0" w:space="0" w:color="auto"/>
            <w:bottom w:val="none" w:sz="0" w:space="0" w:color="auto"/>
            <w:right w:val="none" w:sz="0" w:space="0" w:color="auto"/>
          </w:divBdr>
        </w:div>
        <w:div w:id="1455175716">
          <w:marLeft w:val="460"/>
          <w:marRight w:val="0"/>
          <w:marTop w:val="0"/>
          <w:marBottom w:val="0"/>
          <w:divBdr>
            <w:top w:val="none" w:sz="0" w:space="0" w:color="auto"/>
            <w:left w:val="none" w:sz="0" w:space="0" w:color="auto"/>
            <w:bottom w:val="none" w:sz="0" w:space="0" w:color="auto"/>
            <w:right w:val="none" w:sz="0" w:space="0" w:color="auto"/>
          </w:divBdr>
        </w:div>
        <w:div w:id="1689943000">
          <w:marLeft w:val="460"/>
          <w:marRight w:val="0"/>
          <w:marTop w:val="0"/>
          <w:marBottom w:val="0"/>
          <w:divBdr>
            <w:top w:val="none" w:sz="0" w:space="0" w:color="auto"/>
            <w:left w:val="none" w:sz="0" w:space="0" w:color="auto"/>
            <w:bottom w:val="none" w:sz="0" w:space="0" w:color="auto"/>
            <w:right w:val="none" w:sz="0" w:space="0" w:color="auto"/>
          </w:divBdr>
        </w:div>
        <w:div w:id="755976452">
          <w:marLeft w:val="460"/>
          <w:marRight w:val="0"/>
          <w:marTop w:val="0"/>
          <w:marBottom w:val="0"/>
          <w:divBdr>
            <w:top w:val="none" w:sz="0" w:space="0" w:color="auto"/>
            <w:left w:val="none" w:sz="0" w:space="0" w:color="auto"/>
            <w:bottom w:val="none" w:sz="0" w:space="0" w:color="auto"/>
            <w:right w:val="none" w:sz="0" w:space="0" w:color="auto"/>
          </w:divBdr>
        </w:div>
        <w:div w:id="748427945">
          <w:marLeft w:val="460"/>
          <w:marRight w:val="0"/>
          <w:marTop w:val="0"/>
          <w:marBottom w:val="0"/>
          <w:divBdr>
            <w:top w:val="none" w:sz="0" w:space="0" w:color="auto"/>
            <w:left w:val="none" w:sz="0" w:space="0" w:color="auto"/>
            <w:bottom w:val="none" w:sz="0" w:space="0" w:color="auto"/>
            <w:right w:val="none" w:sz="0" w:space="0" w:color="auto"/>
          </w:divBdr>
        </w:div>
        <w:div w:id="1409884991">
          <w:marLeft w:val="460"/>
          <w:marRight w:val="0"/>
          <w:marTop w:val="0"/>
          <w:marBottom w:val="0"/>
          <w:divBdr>
            <w:top w:val="none" w:sz="0" w:space="0" w:color="auto"/>
            <w:left w:val="none" w:sz="0" w:space="0" w:color="auto"/>
            <w:bottom w:val="none" w:sz="0" w:space="0" w:color="auto"/>
            <w:right w:val="none" w:sz="0" w:space="0" w:color="auto"/>
          </w:divBdr>
        </w:div>
        <w:div w:id="1151167523">
          <w:marLeft w:val="460"/>
          <w:marRight w:val="0"/>
          <w:marTop w:val="0"/>
          <w:marBottom w:val="0"/>
          <w:divBdr>
            <w:top w:val="none" w:sz="0" w:space="0" w:color="auto"/>
            <w:left w:val="none" w:sz="0" w:space="0" w:color="auto"/>
            <w:bottom w:val="none" w:sz="0" w:space="0" w:color="auto"/>
            <w:right w:val="none" w:sz="0" w:space="0" w:color="auto"/>
          </w:divBdr>
        </w:div>
        <w:div w:id="875967339">
          <w:marLeft w:val="460"/>
          <w:marRight w:val="0"/>
          <w:marTop w:val="0"/>
          <w:marBottom w:val="0"/>
          <w:divBdr>
            <w:top w:val="none" w:sz="0" w:space="0" w:color="auto"/>
            <w:left w:val="none" w:sz="0" w:space="0" w:color="auto"/>
            <w:bottom w:val="none" w:sz="0" w:space="0" w:color="auto"/>
            <w:right w:val="none" w:sz="0" w:space="0" w:color="auto"/>
          </w:divBdr>
        </w:div>
        <w:div w:id="904686428">
          <w:marLeft w:val="460"/>
          <w:marRight w:val="0"/>
          <w:marTop w:val="0"/>
          <w:marBottom w:val="0"/>
          <w:divBdr>
            <w:top w:val="none" w:sz="0" w:space="0" w:color="auto"/>
            <w:left w:val="none" w:sz="0" w:space="0" w:color="auto"/>
            <w:bottom w:val="none" w:sz="0" w:space="0" w:color="auto"/>
            <w:right w:val="none" w:sz="0" w:space="0" w:color="auto"/>
          </w:divBdr>
        </w:div>
        <w:div w:id="1199318109">
          <w:marLeft w:val="460"/>
          <w:marRight w:val="0"/>
          <w:marTop w:val="0"/>
          <w:marBottom w:val="0"/>
          <w:divBdr>
            <w:top w:val="none" w:sz="0" w:space="0" w:color="auto"/>
            <w:left w:val="none" w:sz="0" w:space="0" w:color="auto"/>
            <w:bottom w:val="none" w:sz="0" w:space="0" w:color="auto"/>
            <w:right w:val="none" w:sz="0" w:space="0" w:color="auto"/>
          </w:divBdr>
        </w:div>
        <w:div w:id="539249624">
          <w:marLeft w:val="460"/>
          <w:marRight w:val="0"/>
          <w:marTop w:val="0"/>
          <w:marBottom w:val="0"/>
          <w:divBdr>
            <w:top w:val="none" w:sz="0" w:space="0" w:color="auto"/>
            <w:left w:val="none" w:sz="0" w:space="0" w:color="auto"/>
            <w:bottom w:val="none" w:sz="0" w:space="0" w:color="auto"/>
            <w:right w:val="none" w:sz="0" w:space="0" w:color="auto"/>
          </w:divBdr>
        </w:div>
        <w:div w:id="812216814">
          <w:marLeft w:val="460"/>
          <w:marRight w:val="0"/>
          <w:marTop w:val="0"/>
          <w:marBottom w:val="0"/>
          <w:divBdr>
            <w:top w:val="none" w:sz="0" w:space="0" w:color="auto"/>
            <w:left w:val="none" w:sz="0" w:space="0" w:color="auto"/>
            <w:bottom w:val="none" w:sz="0" w:space="0" w:color="auto"/>
            <w:right w:val="none" w:sz="0" w:space="0" w:color="auto"/>
          </w:divBdr>
        </w:div>
        <w:div w:id="1533227733">
          <w:marLeft w:val="460"/>
          <w:marRight w:val="0"/>
          <w:marTop w:val="0"/>
          <w:marBottom w:val="0"/>
          <w:divBdr>
            <w:top w:val="none" w:sz="0" w:space="0" w:color="auto"/>
            <w:left w:val="none" w:sz="0" w:space="0" w:color="auto"/>
            <w:bottom w:val="none" w:sz="0" w:space="0" w:color="auto"/>
            <w:right w:val="none" w:sz="0" w:space="0" w:color="auto"/>
          </w:divBdr>
        </w:div>
        <w:div w:id="806555722">
          <w:marLeft w:val="460"/>
          <w:marRight w:val="0"/>
          <w:marTop w:val="0"/>
          <w:marBottom w:val="0"/>
          <w:divBdr>
            <w:top w:val="none" w:sz="0" w:space="0" w:color="auto"/>
            <w:left w:val="none" w:sz="0" w:space="0" w:color="auto"/>
            <w:bottom w:val="none" w:sz="0" w:space="0" w:color="auto"/>
            <w:right w:val="none" w:sz="0" w:space="0" w:color="auto"/>
          </w:divBdr>
        </w:div>
        <w:div w:id="1735008882">
          <w:marLeft w:val="460"/>
          <w:marRight w:val="0"/>
          <w:marTop w:val="0"/>
          <w:marBottom w:val="0"/>
          <w:divBdr>
            <w:top w:val="none" w:sz="0" w:space="0" w:color="auto"/>
            <w:left w:val="none" w:sz="0" w:space="0" w:color="auto"/>
            <w:bottom w:val="none" w:sz="0" w:space="0" w:color="auto"/>
            <w:right w:val="none" w:sz="0" w:space="0" w:color="auto"/>
          </w:divBdr>
        </w:div>
        <w:div w:id="282226416">
          <w:marLeft w:val="460"/>
          <w:marRight w:val="0"/>
          <w:marTop w:val="0"/>
          <w:marBottom w:val="0"/>
          <w:divBdr>
            <w:top w:val="none" w:sz="0" w:space="0" w:color="auto"/>
            <w:left w:val="none" w:sz="0" w:space="0" w:color="auto"/>
            <w:bottom w:val="none" w:sz="0" w:space="0" w:color="auto"/>
            <w:right w:val="none" w:sz="0" w:space="0" w:color="auto"/>
          </w:divBdr>
        </w:div>
        <w:div w:id="152182743">
          <w:marLeft w:val="460"/>
          <w:marRight w:val="0"/>
          <w:marTop w:val="0"/>
          <w:marBottom w:val="0"/>
          <w:divBdr>
            <w:top w:val="none" w:sz="0" w:space="0" w:color="auto"/>
            <w:left w:val="none" w:sz="0" w:space="0" w:color="auto"/>
            <w:bottom w:val="none" w:sz="0" w:space="0" w:color="auto"/>
            <w:right w:val="none" w:sz="0" w:space="0" w:color="auto"/>
          </w:divBdr>
        </w:div>
        <w:div w:id="2039577977">
          <w:marLeft w:val="460"/>
          <w:marRight w:val="0"/>
          <w:marTop w:val="0"/>
          <w:marBottom w:val="0"/>
          <w:divBdr>
            <w:top w:val="none" w:sz="0" w:space="0" w:color="auto"/>
            <w:left w:val="none" w:sz="0" w:space="0" w:color="auto"/>
            <w:bottom w:val="none" w:sz="0" w:space="0" w:color="auto"/>
            <w:right w:val="none" w:sz="0" w:space="0" w:color="auto"/>
          </w:divBdr>
        </w:div>
        <w:div w:id="968707012">
          <w:marLeft w:val="460"/>
          <w:marRight w:val="0"/>
          <w:marTop w:val="0"/>
          <w:marBottom w:val="0"/>
          <w:divBdr>
            <w:top w:val="none" w:sz="0" w:space="0" w:color="auto"/>
            <w:left w:val="none" w:sz="0" w:space="0" w:color="auto"/>
            <w:bottom w:val="none" w:sz="0" w:space="0" w:color="auto"/>
            <w:right w:val="none" w:sz="0" w:space="0" w:color="auto"/>
          </w:divBdr>
        </w:div>
        <w:div w:id="969362850">
          <w:marLeft w:val="460"/>
          <w:marRight w:val="0"/>
          <w:marTop w:val="0"/>
          <w:marBottom w:val="0"/>
          <w:divBdr>
            <w:top w:val="none" w:sz="0" w:space="0" w:color="auto"/>
            <w:left w:val="none" w:sz="0" w:space="0" w:color="auto"/>
            <w:bottom w:val="none" w:sz="0" w:space="0" w:color="auto"/>
            <w:right w:val="none" w:sz="0" w:space="0" w:color="auto"/>
          </w:divBdr>
        </w:div>
        <w:div w:id="1368602579">
          <w:marLeft w:val="460"/>
          <w:marRight w:val="0"/>
          <w:marTop w:val="0"/>
          <w:marBottom w:val="0"/>
          <w:divBdr>
            <w:top w:val="none" w:sz="0" w:space="0" w:color="auto"/>
            <w:left w:val="none" w:sz="0" w:space="0" w:color="auto"/>
            <w:bottom w:val="none" w:sz="0" w:space="0" w:color="auto"/>
            <w:right w:val="none" w:sz="0" w:space="0" w:color="auto"/>
          </w:divBdr>
        </w:div>
        <w:div w:id="625770186">
          <w:marLeft w:val="460"/>
          <w:marRight w:val="0"/>
          <w:marTop w:val="0"/>
          <w:marBottom w:val="0"/>
          <w:divBdr>
            <w:top w:val="none" w:sz="0" w:space="0" w:color="auto"/>
            <w:left w:val="none" w:sz="0" w:space="0" w:color="auto"/>
            <w:bottom w:val="none" w:sz="0" w:space="0" w:color="auto"/>
            <w:right w:val="none" w:sz="0" w:space="0" w:color="auto"/>
          </w:divBdr>
        </w:div>
        <w:div w:id="730228198">
          <w:marLeft w:val="460"/>
          <w:marRight w:val="0"/>
          <w:marTop w:val="0"/>
          <w:marBottom w:val="0"/>
          <w:divBdr>
            <w:top w:val="none" w:sz="0" w:space="0" w:color="auto"/>
            <w:left w:val="none" w:sz="0" w:space="0" w:color="auto"/>
            <w:bottom w:val="none" w:sz="0" w:space="0" w:color="auto"/>
            <w:right w:val="none" w:sz="0" w:space="0" w:color="auto"/>
          </w:divBdr>
        </w:div>
        <w:div w:id="1278485111">
          <w:marLeft w:val="460"/>
          <w:marRight w:val="0"/>
          <w:marTop w:val="0"/>
          <w:marBottom w:val="0"/>
          <w:divBdr>
            <w:top w:val="none" w:sz="0" w:space="0" w:color="auto"/>
            <w:left w:val="none" w:sz="0" w:space="0" w:color="auto"/>
            <w:bottom w:val="none" w:sz="0" w:space="0" w:color="auto"/>
            <w:right w:val="none" w:sz="0" w:space="0" w:color="auto"/>
          </w:divBdr>
        </w:div>
      </w:divsChild>
    </w:div>
    <w:div w:id="1191987648">
      <w:bodyDiv w:val="1"/>
      <w:marLeft w:val="0"/>
      <w:marRight w:val="0"/>
      <w:marTop w:val="0"/>
      <w:marBottom w:val="0"/>
      <w:divBdr>
        <w:top w:val="none" w:sz="0" w:space="0" w:color="auto"/>
        <w:left w:val="none" w:sz="0" w:space="0" w:color="auto"/>
        <w:bottom w:val="none" w:sz="0" w:space="0" w:color="auto"/>
        <w:right w:val="none" w:sz="0" w:space="0" w:color="auto"/>
      </w:divBdr>
      <w:divsChild>
        <w:div w:id="682586720">
          <w:marLeft w:val="230"/>
          <w:marRight w:val="0"/>
          <w:marTop w:val="0"/>
          <w:marBottom w:val="0"/>
          <w:divBdr>
            <w:top w:val="none" w:sz="0" w:space="0" w:color="auto"/>
            <w:left w:val="none" w:sz="0" w:space="0" w:color="auto"/>
            <w:bottom w:val="none" w:sz="0" w:space="0" w:color="auto"/>
            <w:right w:val="none" w:sz="0" w:space="0" w:color="auto"/>
          </w:divBdr>
        </w:div>
        <w:div w:id="1819960585">
          <w:marLeft w:val="0"/>
          <w:marRight w:val="0"/>
          <w:marTop w:val="0"/>
          <w:marBottom w:val="0"/>
          <w:divBdr>
            <w:top w:val="none" w:sz="0" w:space="0" w:color="auto"/>
            <w:left w:val="none" w:sz="0" w:space="0" w:color="auto"/>
            <w:bottom w:val="none" w:sz="0" w:space="0" w:color="auto"/>
            <w:right w:val="none" w:sz="0" w:space="0" w:color="auto"/>
          </w:divBdr>
        </w:div>
        <w:div w:id="670566122">
          <w:marLeft w:val="460"/>
          <w:marRight w:val="0"/>
          <w:marTop w:val="0"/>
          <w:marBottom w:val="0"/>
          <w:divBdr>
            <w:top w:val="none" w:sz="0" w:space="0" w:color="auto"/>
            <w:left w:val="none" w:sz="0" w:space="0" w:color="auto"/>
            <w:bottom w:val="none" w:sz="0" w:space="0" w:color="auto"/>
            <w:right w:val="none" w:sz="0" w:space="0" w:color="auto"/>
          </w:divBdr>
        </w:div>
        <w:div w:id="1101343717">
          <w:marLeft w:val="460"/>
          <w:marRight w:val="0"/>
          <w:marTop w:val="0"/>
          <w:marBottom w:val="0"/>
          <w:divBdr>
            <w:top w:val="none" w:sz="0" w:space="0" w:color="auto"/>
            <w:left w:val="none" w:sz="0" w:space="0" w:color="auto"/>
            <w:bottom w:val="none" w:sz="0" w:space="0" w:color="auto"/>
            <w:right w:val="none" w:sz="0" w:space="0" w:color="auto"/>
          </w:divBdr>
        </w:div>
        <w:div w:id="335688219">
          <w:marLeft w:val="460"/>
          <w:marRight w:val="0"/>
          <w:marTop w:val="0"/>
          <w:marBottom w:val="0"/>
          <w:divBdr>
            <w:top w:val="none" w:sz="0" w:space="0" w:color="auto"/>
            <w:left w:val="none" w:sz="0" w:space="0" w:color="auto"/>
            <w:bottom w:val="none" w:sz="0" w:space="0" w:color="auto"/>
            <w:right w:val="none" w:sz="0" w:space="0" w:color="auto"/>
          </w:divBdr>
        </w:div>
        <w:div w:id="1160078259">
          <w:marLeft w:val="460"/>
          <w:marRight w:val="0"/>
          <w:marTop w:val="0"/>
          <w:marBottom w:val="0"/>
          <w:divBdr>
            <w:top w:val="none" w:sz="0" w:space="0" w:color="auto"/>
            <w:left w:val="none" w:sz="0" w:space="0" w:color="auto"/>
            <w:bottom w:val="none" w:sz="0" w:space="0" w:color="auto"/>
            <w:right w:val="none" w:sz="0" w:space="0" w:color="auto"/>
          </w:divBdr>
        </w:div>
        <w:div w:id="1781948791">
          <w:marLeft w:val="460"/>
          <w:marRight w:val="0"/>
          <w:marTop w:val="0"/>
          <w:marBottom w:val="0"/>
          <w:divBdr>
            <w:top w:val="none" w:sz="0" w:space="0" w:color="auto"/>
            <w:left w:val="none" w:sz="0" w:space="0" w:color="auto"/>
            <w:bottom w:val="none" w:sz="0" w:space="0" w:color="auto"/>
            <w:right w:val="none" w:sz="0" w:space="0" w:color="auto"/>
          </w:divBdr>
        </w:div>
        <w:div w:id="1171220408">
          <w:marLeft w:val="460"/>
          <w:marRight w:val="0"/>
          <w:marTop w:val="0"/>
          <w:marBottom w:val="0"/>
          <w:divBdr>
            <w:top w:val="none" w:sz="0" w:space="0" w:color="auto"/>
            <w:left w:val="none" w:sz="0" w:space="0" w:color="auto"/>
            <w:bottom w:val="none" w:sz="0" w:space="0" w:color="auto"/>
            <w:right w:val="none" w:sz="0" w:space="0" w:color="auto"/>
          </w:divBdr>
        </w:div>
        <w:div w:id="667100875">
          <w:marLeft w:val="460"/>
          <w:marRight w:val="0"/>
          <w:marTop w:val="0"/>
          <w:marBottom w:val="0"/>
          <w:divBdr>
            <w:top w:val="none" w:sz="0" w:space="0" w:color="auto"/>
            <w:left w:val="none" w:sz="0" w:space="0" w:color="auto"/>
            <w:bottom w:val="none" w:sz="0" w:space="0" w:color="auto"/>
            <w:right w:val="none" w:sz="0" w:space="0" w:color="auto"/>
          </w:divBdr>
        </w:div>
        <w:div w:id="1538083858">
          <w:marLeft w:val="460"/>
          <w:marRight w:val="0"/>
          <w:marTop w:val="0"/>
          <w:marBottom w:val="0"/>
          <w:divBdr>
            <w:top w:val="none" w:sz="0" w:space="0" w:color="auto"/>
            <w:left w:val="none" w:sz="0" w:space="0" w:color="auto"/>
            <w:bottom w:val="none" w:sz="0" w:space="0" w:color="auto"/>
            <w:right w:val="none" w:sz="0" w:space="0" w:color="auto"/>
          </w:divBdr>
        </w:div>
        <w:div w:id="1766878500">
          <w:marLeft w:val="460"/>
          <w:marRight w:val="0"/>
          <w:marTop w:val="0"/>
          <w:marBottom w:val="0"/>
          <w:divBdr>
            <w:top w:val="none" w:sz="0" w:space="0" w:color="auto"/>
            <w:left w:val="none" w:sz="0" w:space="0" w:color="auto"/>
            <w:bottom w:val="none" w:sz="0" w:space="0" w:color="auto"/>
            <w:right w:val="none" w:sz="0" w:space="0" w:color="auto"/>
          </w:divBdr>
        </w:div>
        <w:div w:id="420109058">
          <w:marLeft w:val="460"/>
          <w:marRight w:val="0"/>
          <w:marTop w:val="0"/>
          <w:marBottom w:val="0"/>
          <w:divBdr>
            <w:top w:val="none" w:sz="0" w:space="0" w:color="auto"/>
            <w:left w:val="none" w:sz="0" w:space="0" w:color="auto"/>
            <w:bottom w:val="none" w:sz="0" w:space="0" w:color="auto"/>
            <w:right w:val="none" w:sz="0" w:space="0" w:color="auto"/>
          </w:divBdr>
        </w:div>
        <w:div w:id="2064674658">
          <w:marLeft w:val="1610"/>
          <w:marRight w:val="0"/>
          <w:marTop w:val="0"/>
          <w:marBottom w:val="0"/>
          <w:divBdr>
            <w:top w:val="none" w:sz="0" w:space="0" w:color="auto"/>
            <w:left w:val="none" w:sz="0" w:space="0" w:color="auto"/>
            <w:bottom w:val="none" w:sz="0" w:space="0" w:color="auto"/>
            <w:right w:val="none" w:sz="0" w:space="0" w:color="auto"/>
          </w:divBdr>
        </w:div>
        <w:div w:id="634679581">
          <w:marLeft w:val="230"/>
          <w:marRight w:val="0"/>
          <w:marTop w:val="0"/>
          <w:marBottom w:val="0"/>
          <w:divBdr>
            <w:top w:val="none" w:sz="0" w:space="0" w:color="auto"/>
            <w:left w:val="none" w:sz="0" w:space="0" w:color="auto"/>
            <w:bottom w:val="none" w:sz="0" w:space="0" w:color="auto"/>
            <w:right w:val="none" w:sz="0" w:space="0" w:color="auto"/>
          </w:divBdr>
        </w:div>
        <w:div w:id="114831799">
          <w:marLeft w:val="0"/>
          <w:marRight w:val="0"/>
          <w:marTop w:val="0"/>
          <w:marBottom w:val="0"/>
          <w:divBdr>
            <w:top w:val="none" w:sz="0" w:space="0" w:color="auto"/>
            <w:left w:val="none" w:sz="0" w:space="0" w:color="auto"/>
            <w:bottom w:val="none" w:sz="0" w:space="0" w:color="auto"/>
            <w:right w:val="none" w:sz="0" w:space="0" w:color="auto"/>
          </w:divBdr>
        </w:div>
        <w:div w:id="1247837087">
          <w:marLeft w:val="460"/>
          <w:marRight w:val="0"/>
          <w:marTop w:val="0"/>
          <w:marBottom w:val="0"/>
          <w:divBdr>
            <w:top w:val="none" w:sz="0" w:space="0" w:color="auto"/>
            <w:left w:val="none" w:sz="0" w:space="0" w:color="auto"/>
            <w:bottom w:val="none" w:sz="0" w:space="0" w:color="auto"/>
            <w:right w:val="none" w:sz="0" w:space="0" w:color="auto"/>
          </w:divBdr>
        </w:div>
        <w:div w:id="551423938">
          <w:marLeft w:val="460"/>
          <w:marRight w:val="0"/>
          <w:marTop w:val="0"/>
          <w:marBottom w:val="0"/>
          <w:divBdr>
            <w:top w:val="none" w:sz="0" w:space="0" w:color="auto"/>
            <w:left w:val="none" w:sz="0" w:space="0" w:color="auto"/>
            <w:bottom w:val="none" w:sz="0" w:space="0" w:color="auto"/>
            <w:right w:val="none" w:sz="0" w:space="0" w:color="auto"/>
          </w:divBdr>
        </w:div>
        <w:div w:id="569508261">
          <w:marLeft w:val="460"/>
          <w:marRight w:val="0"/>
          <w:marTop w:val="0"/>
          <w:marBottom w:val="0"/>
          <w:divBdr>
            <w:top w:val="none" w:sz="0" w:space="0" w:color="auto"/>
            <w:left w:val="none" w:sz="0" w:space="0" w:color="auto"/>
            <w:bottom w:val="none" w:sz="0" w:space="0" w:color="auto"/>
            <w:right w:val="none" w:sz="0" w:space="0" w:color="auto"/>
          </w:divBdr>
        </w:div>
        <w:div w:id="842814012">
          <w:marLeft w:val="460"/>
          <w:marRight w:val="0"/>
          <w:marTop w:val="0"/>
          <w:marBottom w:val="0"/>
          <w:divBdr>
            <w:top w:val="none" w:sz="0" w:space="0" w:color="auto"/>
            <w:left w:val="none" w:sz="0" w:space="0" w:color="auto"/>
            <w:bottom w:val="none" w:sz="0" w:space="0" w:color="auto"/>
            <w:right w:val="none" w:sz="0" w:space="0" w:color="auto"/>
          </w:divBdr>
        </w:div>
        <w:div w:id="1841038758">
          <w:marLeft w:val="460"/>
          <w:marRight w:val="0"/>
          <w:marTop w:val="0"/>
          <w:marBottom w:val="0"/>
          <w:divBdr>
            <w:top w:val="none" w:sz="0" w:space="0" w:color="auto"/>
            <w:left w:val="none" w:sz="0" w:space="0" w:color="auto"/>
            <w:bottom w:val="none" w:sz="0" w:space="0" w:color="auto"/>
            <w:right w:val="none" w:sz="0" w:space="0" w:color="auto"/>
          </w:divBdr>
        </w:div>
        <w:div w:id="1295866741">
          <w:marLeft w:val="460"/>
          <w:marRight w:val="0"/>
          <w:marTop w:val="0"/>
          <w:marBottom w:val="0"/>
          <w:divBdr>
            <w:top w:val="none" w:sz="0" w:space="0" w:color="auto"/>
            <w:left w:val="none" w:sz="0" w:space="0" w:color="auto"/>
            <w:bottom w:val="none" w:sz="0" w:space="0" w:color="auto"/>
            <w:right w:val="none" w:sz="0" w:space="0" w:color="auto"/>
          </w:divBdr>
        </w:div>
        <w:div w:id="817379173">
          <w:marLeft w:val="460"/>
          <w:marRight w:val="0"/>
          <w:marTop w:val="0"/>
          <w:marBottom w:val="0"/>
          <w:divBdr>
            <w:top w:val="none" w:sz="0" w:space="0" w:color="auto"/>
            <w:left w:val="none" w:sz="0" w:space="0" w:color="auto"/>
            <w:bottom w:val="none" w:sz="0" w:space="0" w:color="auto"/>
            <w:right w:val="none" w:sz="0" w:space="0" w:color="auto"/>
          </w:divBdr>
        </w:div>
        <w:div w:id="587348073">
          <w:marLeft w:val="460"/>
          <w:marRight w:val="0"/>
          <w:marTop w:val="0"/>
          <w:marBottom w:val="0"/>
          <w:divBdr>
            <w:top w:val="none" w:sz="0" w:space="0" w:color="auto"/>
            <w:left w:val="none" w:sz="0" w:space="0" w:color="auto"/>
            <w:bottom w:val="none" w:sz="0" w:space="0" w:color="auto"/>
            <w:right w:val="none" w:sz="0" w:space="0" w:color="auto"/>
          </w:divBdr>
        </w:div>
        <w:div w:id="1047607596">
          <w:marLeft w:val="460"/>
          <w:marRight w:val="0"/>
          <w:marTop w:val="0"/>
          <w:marBottom w:val="0"/>
          <w:divBdr>
            <w:top w:val="none" w:sz="0" w:space="0" w:color="auto"/>
            <w:left w:val="none" w:sz="0" w:space="0" w:color="auto"/>
            <w:bottom w:val="none" w:sz="0" w:space="0" w:color="auto"/>
            <w:right w:val="none" w:sz="0" w:space="0" w:color="auto"/>
          </w:divBdr>
        </w:div>
        <w:div w:id="1394891135">
          <w:marLeft w:val="460"/>
          <w:marRight w:val="0"/>
          <w:marTop w:val="0"/>
          <w:marBottom w:val="0"/>
          <w:divBdr>
            <w:top w:val="none" w:sz="0" w:space="0" w:color="auto"/>
            <w:left w:val="none" w:sz="0" w:space="0" w:color="auto"/>
            <w:bottom w:val="none" w:sz="0" w:space="0" w:color="auto"/>
            <w:right w:val="none" w:sz="0" w:space="0" w:color="auto"/>
          </w:divBdr>
        </w:div>
        <w:div w:id="316618875">
          <w:marLeft w:val="460"/>
          <w:marRight w:val="0"/>
          <w:marTop w:val="0"/>
          <w:marBottom w:val="0"/>
          <w:divBdr>
            <w:top w:val="none" w:sz="0" w:space="0" w:color="auto"/>
            <w:left w:val="none" w:sz="0" w:space="0" w:color="auto"/>
            <w:bottom w:val="none" w:sz="0" w:space="0" w:color="auto"/>
            <w:right w:val="none" w:sz="0" w:space="0" w:color="auto"/>
          </w:divBdr>
        </w:div>
        <w:div w:id="1813674932">
          <w:marLeft w:val="460"/>
          <w:marRight w:val="0"/>
          <w:marTop w:val="0"/>
          <w:marBottom w:val="0"/>
          <w:divBdr>
            <w:top w:val="none" w:sz="0" w:space="0" w:color="auto"/>
            <w:left w:val="none" w:sz="0" w:space="0" w:color="auto"/>
            <w:bottom w:val="none" w:sz="0" w:space="0" w:color="auto"/>
            <w:right w:val="none" w:sz="0" w:space="0" w:color="auto"/>
          </w:divBdr>
        </w:div>
        <w:div w:id="1438721264">
          <w:marLeft w:val="460"/>
          <w:marRight w:val="0"/>
          <w:marTop w:val="0"/>
          <w:marBottom w:val="0"/>
          <w:divBdr>
            <w:top w:val="none" w:sz="0" w:space="0" w:color="auto"/>
            <w:left w:val="none" w:sz="0" w:space="0" w:color="auto"/>
            <w:bottom w:val="none" w:sz="0" w:space="0" w:color="auto"/>
            <w:right w:val="none" w:sz="0" w:space="0" w:color="auto"/>
          </w:divBdr>
        </w:div>
        <w:div w:id="263660642">
          <w:marLeft w:val="460"/>
          <w:marRight w:val="0"/>
          <w:marTop w:val="0"/>
          <w:marBottom w:val="0"/>
          <w:divBdr>
            <w:top w:val="none" w:sz="0" w:space="0" w:color="auto"/>
            <w:left w:val="none" w:sz="0" w:space="0" w:color="auto"/>
            <w:bottom w:val="none" w:sz="0" w:space="0" w:color="auto"/>
            <w:right w:val="none" w:sz="0" w:space="0" w:color="auto"/>
          </w:divBdr>
        </w:div>
        <w:div w:id="1551846995">
          <w:marLeft w:val="460"/>
          <w:marRight w:val="0"/>
          <w:marTop w:val="0"/>
          <w:marBottom w:val="0"/>
          <w:divBdr>
            <w:top w:val="none" w:sz="0" w:space="0" w:color="auto"/>
            <w:left w:val="none" w:sz="0" w:space="0" w:color="auto"/>
            <w:bottom w:val="none" w:sz="0" w:space="0" w:color="auto"/>
            <w:right w:val="none" w:sz="0" w:space="0" w:color="auto"/>
          </w:divBdr>
        </w:div>
        <w:div w:id="1886023032">
          <w:marLeft w:val="460"/>
          <w:marRight w:val="0"/>
          <w:marTop w:val="0"/>
          <w:marBottom w:val="0"/>
          <w:divBdr>
            <w:top w:val="none" w:sz="0" w:space="0" w:color="auto"/>
            <w:left w:val="none" w:sz="0" w:space="0" w:color="auto"/>
            <w:bottom w:val="none" w:sz="0" w:space="0" w:color="auto"/>
            <w:right w:val="none" w:sz="0" w:space="0" w:color="auto"/>
          </w:divBdr>
        </w:div>
        <w:div w:id="1016033956">
          <w:marLeft w:val="460"/>
          <w:marRight w:val="0"/>
          <w:marTop w:val="0"/>
          <w:marBottom w:val="0"/>
          <w:divBdr>
            <w:top w:val="none" w:sz="0" w:space="0" w:color="auto"/>
            <w:left w:val="none" w:sz="0" w:space="0" w:color="auto"/>
            <w:bottom w:val="none" w:sz="0" w:space="0" w:color="auto"/>
            <w:right w:val="none" w:sz="0" w:space="0" w:color="auto"/>
          </w:divBdr>
        </w:div>
        <w:div w:id="663553910">
          <w:marLeft w:val="460"/>
          <w:marRight w:val="0"/>
          <w:marTop w:val="0"/>
          <w:marBottom w:val="0"/>
          <w:divBdr>
            <w:top w:val="none" w:sz="0" w:space="0" w:color="auto"/>
            <w:left w:val="none" w:sz="0" w:space="0" w:color="auto"/>
            <w:bottom w:val="none" w:sz="0" w:space="0" w:color="auto"/>
            <w:right w:val="none" w:sz="0" w:space="0" w:color="auto"/>
          </w:divBdr>
        </w:div>
        <w:div w:id="934022045">
          <w:marLeft w:val="460"/>
          <w:marRight w:val="0"/>
          <w:marTop w:val="0"/>
          <w:marBottom w:val="0"/>
          <w:divBdr>
            <w:top w:val="none" w:sz="0" w:space="0" w:color="auto"/>
            <w:left w:val="none" w:sz="0" w:space="0" w:color="auto"/>
            <w:bottom w:val="none" w:sz="0" w:space="0" w:color="auto"/>
            <w:right w:val="none" w:sz="0" w:space="0" w:color="auto"/>
          </w:divBdr>
        </w:div>
        <w:div w:id="5985959">
          <w:marLeft w:val="460"/>
          <w:marRight w:val="0"/>
          <w:marTop w:val="0"/>
          <w:marBottom w:val="0"/>
          <w:divBdr>
            <w:top w:val="none" w:sz="0" w:space="0" w:color="auto"/>
            <w:left w:val="none" w:sz="0" w:space="0" w:color="auto"/>
            <w:bottom w:val="none" w:sz="0" w:space="0" w:color="auto"/>
            <w:right w:val="none" w:sz="0" w:space="0" w:color="auto"/>
          </w:divBdr>
        </w:div>
        <w:div w:id="1926570811">
          <w:marLeft w:val="460"/>
          <w:marRight w:val="0"/>
          <w:marTop w:val="0"/>
          <w:marBottom w:val="0"/>
          <w:divBdr>
            <w:top w:val="none" w:sz="0" w:space="0" w:color="auto"/>
            <w:left w:val="none" w:sz="0" w:space="0" w:color="auto"/>
            <w:bottom w:val="none" w:sz="0" w:space="0" w:color="auto"/>
            <w:right w:val="none" w:sz="0" w:space="0" w:color="auto"/>
          </w:divBdr>
        </w:div>
        <w:div w:id="511602149">
          <w:marLeft w:val="460"/>
          <w:marRight w:val="0"/>
          <w:marTop w:val="0"/>
          <w:marBottom w:val="0"/>
          <w:divBdr>
            <w:top w:val="none" w:sz="0" w:space="0" w:color="auto"/>
            <w:left w:val="none" w:sz="0" w:space="0" w:color="auto"/>
            <w:bottom w:val="none" w:sz="0" w:space="0" w:color="auto"/>
            <w:right w:val="none" w:sz="0" w:space="0" w:color="auto"/>
          </w:divBdr>
        </w:div>
        <w:div w:id="291057794">
          <w:marLeft w:val="460"/>
          <w:marRight w:val="0"/>
          <w:marTop w:val="0"/>
          <w:marBottom w:val="0"/>
          <w:divBdr>
            <w:top w:val="none" w:sz="0" w:space="0" w:color="auto"/>
            <w:left w:val="none" w:sz="0" w:space="0" w:color="auto"/>
            <w:bottom w:val="none" w:sz="0" w:space="0" w:color="auto"/>
            <w:right w:val="none" w:sz="0" w:space="0" w:color="auto"/>
          </w:divBdr>
        </w:div>
        <w:div w:id="65539430">
          <w:marLeft w:val="460"/>
          <w:marRight w:val="0"/>
          <w:marTop w:val="0"/>
          <w:marBottom w:val="0"/>
          <w:divBdr>
            <w:top w:val="none" w:sz="0" w:space="0" w:color="auto"/>
            <w:left w:val="none" w:sz="0" w:space="0" w:color="auto"/>
            <w:bottom w:val="none" w:sz="0" w:space="0" w:color="auto"/>
            <w:right w:val="none" w:sz="0" w:space="0" w:color="auto"/>
          </w:divBdr>
        </w:div>
        <w:div w:id="88821002">
          <w:marLeft w:val="460"/>
          <w:marRight w:val="0"/>
          <w:marTop w:val="0"/>
          <w:marBottom w:val="0"/>
          <w:divBdr>
            <w:top w:val="none" w:sz="0" w:space="0" w:color="auto"/>
            <w:left w:val="none" w:sz="0" w:space="0" w:color="auto"/>
            <w:bottom w:val="none" w:sz="0" w:space="0" w:color="auto"/>
            <w:right w:val="none" w:sz="0" w:space="0" w:color="auto"/>
          </w:divBdr>
        </w:div>
        <w:div w:id="682363049">
          <w:marLeft w:val="460"/>
          <w:marRight w:val="0"/>
          <w:marTop w:val="0"/>
          <w:marBottom w:val="0"/>
          <w:divBdr>
            <w:top w:val="none" w:sz="0" w:space="0" w:color="auto"/>
            <w:left w:val="none" w:sz="0" w:space="0" w:color="auto"/>
            <w:bottom w:val="none" w:sz="0" w:space="0" w:color="auto"/>
            <w:right w:val="none" w:sz="0" w:space="0" w:color="auto"/>
          </w:divBdr>
        </w:div>
        <w:div w:id="1491872542">
          <w:marLeft w:val="460"/>
          <w:marRight w:val="0"/>
          <w:marTop w:val="0"/>
          <w:marBottom w:val="0"/>
          <w:divBdr>
            <w:top w:val="none" w:sz="0" w:space="0" w:color="auto"/>
            <w:left w:val="none" w:sz="0" w:space="0" w:color="auto"/>
            <w:bottom w:val="none" w:sz="0" w:space="0" w:color="auto"/>
            <w:right w:val="none" w:sz="0" w:space="0" w:color="auto"/>
          </w:divBdr>
        </w:div>
        <w:div w:id="1008481128">
          <w:marLeft w:val="460"/>
          <w:marRight w:val="0"/>
          <w:marTop w:val="0"/>
          <w:marBottom w:val="0"/>
          <w:divBdr>
            <w:top w:val="none" w:sz="0" w:space="0" w:color="auto"/>
            <w:left w:val="none" w:sz="0" w:space="0" w:color="auto"/>
            <w:bottom w:val="none" w:sz="0" w:space="0" w:color="auto"/>
            <w:right w:val="none" w:sz="0" w:space="0" w:color="auto"/>
          </w:divBdr>
        </w:div>
        <w:div w:id="1084453691">
          <w:marLeft w:val="460"/>
          <w:marRight w:val="0"/>
          <w:marTop w:val="0"/>
          <w:marBottom w:val="0"/>
          <w:divBdr>
            <w:top w:val="none" w:sz="0" w:space="0" w:color="auto"/>
            <w:left w:val="none" w:sz="0" w:space="0" w:color="auto"/>
            <w:bottom w:val="none" w:sz="0" w:space="0" w:color="auto"/>
            <w:right w:val="none" w:sz="0" w:space="0" w:color="auto"/>
          </w:divBdr>
        </w:div>
        <w:div w:id="1068265264">
          <w:marLeft w:val="460"/>
          <w:marRight w:val="0"/>
          <w:marTop w:val="0"/>
          <w:marBottom w:val="0"/>
          <w:divBdr>
            <w:top w:val="none" w:sz="0" w:space="0" w:color="auto"/>
            <w:left w:val="none" w:sz="0" w:space="0" w:color="auto"/>
            <w:bottom w:val="none" w:sz="0" w:space="0" w:color="auto"/>
            <w:right w:val="none" w:sz="0" w:space="0" w:color="auto"/>
          </w:divBdr>
        </w:div>
        <w:div w:id="748960036">
          <w:marLeft w:val="460"/>
          <w:marRight w:val="0"/>
          <w:marTop w:val="0"/>
          <w:marBottom w:val="0"/>
          <w:divBdr>
            <w:top w:val="none" w:sz="0" w:space="0" w:color="auto"/>
            <w:left w:val="none" w:sz="0" w:space="0" w:color="auto"/>
            <w:bottom w:val="none" w:sz="0" w:space="0" w:color="auto"/>
            <w:right w:val="none" w:sz="0" w:space="0" w:color="auto"/>
          </w:divBdr>
        </w:div>
        <w:div w:id="672075208">
          <w:marLeft w:val="460"/>
          <w:marRight w:val="0"/>
          <w:marTop w:val="0"/>
          <w:marBottom w:val="0"/>
          <w:divBdr>
            <w:top w:val="none" w:sz="0" w:space="0" w:color="auto"/>
            <w:left w:val="none" w:sz="0" w:space="0" w:color="auto"/>
            <w:bottom w:val="none" w:sz="0" w:space="0" w:color="auto"/>
            <w:right w:val="none" w:sz="0" w:space="0" w:color="auto"/>
          </w:divBdr>
        </w:div>
        <w:div w:id="946429712">
          <w:marLeft w:val="460"/>
          <w:marRight w:val="0"/>
          <w:marTop w:val="0"/>
          <w:marBottom w:val="0"/>
          <w:divBdr>
            <w:top w:val="none" w:sz="0" w:space="0" w:color="auto"/>
            <w:left w:val="none" w:sz="0" w:space="0" w:color="auto"/>
            <w:bottom w:val="none" w:sz="0" w:space="0" w:color="auto"/>
            <w:right w:val="none" w:sz="0" w:space="0" w:color="auto"/>
          </w:divBdr>
        </w:div>
        <w:div w:id="132989064">
          <w:marLeft w:val="460"/>
          <w:marRight w:val="0"/>
          <w:marTop w:val="0"/>
          <w:marBottom w:val="0"/>
          <w:divBdr>
            <w:top w:val="none" w:sz="0" w:space="0" w:color="auto"/>
            <w:left w:val="none" w:sz="0" w:space="0" w:color="auto"/>
            <w:bottom w:val="none" w:sz="0" w:space="0" w:color="auto"/>
            <w:right w:val="none" w:sz="0" w:space="0" w:color="auto"/>
          </w:divBdr>
        </w:div>
        <w:div w:id="818494144">
          <w:marLeft w:val="460"/>
          <w:marRight w:val="0"/>
          <w:marTop w:val="0"/>
          <w:marBottom w:val="0"/>
          <w:divBdr>
            <w:top w:val="none" w:sz="0" w:space="0" w:color="auto"/>
            <w:left w:val="none" w:sz="0" w:space="0" w:color="auto"/>
            <w:bottom w:val="none" w:sz="0" w:space="0" w:color="auto"/>
            <w:right w:val="none" w:sz="0" w:space="0" w:color="auto"/>
          </w:divBdr>
        </w:div>
        <w:div w:id="1933319415">
          <w:marLeft w:val="460"/>
          <w:marRight w:val="0"/>
          <w:marTop w:val="0"/>
          <w:marBottom w:val="0"/>
          <w:divBdr>
            <w:top w:val="none" w:sz="0" w:space="0" w:color="auto"/>
            <w:left w:val="none" w:sz="0" w:space="0" w:color="auto"/>
            <w:bottom w:val="none" w:sz="0" w:space="0" w:color="auto"/>
            <w:right w:val="none" w:sz="0" w:space="0" w:color="auto"/>
          </w:divBdr>
        </w:div>
      </w:divsChild>
    </w:div>
    <w:div w:id="1340961149">
      <w:bodyDiv w:val="1"/>
      <w:marLeft w:val="0"/>
      <w:marRight w:val="0"/>
      <w:marTop w:val="0"/>
      <w:marBottom w:val="0"/>
      <w:divBdr>
        <w:top w:val="none" w:sz="0" w:space="0" w:color="auto"/>
        <w:left w:val="none" w:sz="0" w:space="0" w:color="auto"/>
        <w:bottom w:val="none" w:sz="0" w:space="0" w:color="auto"/>
        <w:right w:val="none" w:sz="0" w:space="0" w:color="auto"/>
      </w:divBdr>
      <w:divsChild>
        <w:div w:id="1151142438">
          <w:marLeft w:val="230"/>
          <w:marRight w:val="0"/>
          <w:marTop w:val="0"/>
          <w:marBottom w:val="0"/>
          <w:divBdr>
            <w:top w:val="none" w:sz="0" w:space="0" w:color="auto"/>
            <w:left w:val="none" w:sz="0" w:space="0" w:color="auto"/>
            <w:bottom w:val="none" w:sz="0" w:space="0" w:color="auto"/>
            <w:right w:val="none" w:sz="0" w:space="0" w:color="auto"/>
          </w:divBdr>
        </w:div>
        <w:div w:id="1621688507">
          <w:marLeft w:val="0"/>
          <w:marRight w:val="0"/>
          <w:marTop w:val="0"/>
          <w:marBottom w:val="0"/>
          <w:divBdr>
            <w:top w:val="none" w:sz="0" w:space="0" w:color="auto"/>
            <w:left w:val="none" w:sz="0" w:space="0" w:color="auto"/>
            <w:bottom w:val="none" w:sz="0" w:space="0" w:color="auto"/>
            <w:right w:val="none" w:sz="0" w:space="0" w:color="auto"/>
          </w:divBdr>
        </w:div>
        <w:div w:id="468059945">
          <w:marLeft w:val="460"/>
          <w:marRight w:val="0"/>
          <w:marTop w:val="0"/>
          <w:marBottom w:val="0"/>
          <w:divBdr>
            <w:top w:val="none" w:sz="0" w:space="0" w:color="auto"/>
            <w:left w:val="none" w:sz="0" w:space="0" w:color="auto"/>
            <w:bottom w:val="none" w:sz="0" w:space="0" w:color="auto"/>
            <w:right w:val="none" w:sz="0" w:space="0" w:color="auto"/>
          </w:divBdr>
        </w:div>
        <w:div w:id="722680121">
          <w:marLeft w:val="460"/>
          <w:marRight w:val="0"/>
          <w:marTop w:val="0"/>
          <w:marBottom w:val="0"/>
          <w:divBdr>
            <w:top w:val="none" w:sz="0" w:space="0" w:color="auto"/>
            <w:left w:val="none" w:sz="0" w:space="0" w:color="auto"/>
            <w:bottom w:val="none" w:sz="0" w:space="0" w:color="auto"/>
            <w:right w:val="none" w:sz="0" w:space="0" w:color="auto"/>
          </w:divBdr>
        </w:div>
        <w:div w:id="1747452675">
          <w:marLeft w:val="460"/>
          <w:marRight w:val="0"/>
          <w:marTop w:val="0"/>
          <w:marBottom w:val="0"/>
          <w:divBdr>
            <w:top w:val="none" w:sz="0" w:space="0" w:color="auto"/>
            <w:left w:val="none" w:sz="0" w:space="0" w:color="auto"/>
            <w:bottom w:val="none" w:sz="0" w:space="0" w:color="auto"/>
            <w:right w:val="none" w:sz="0" w:space="0" w:color="auto"/>
          </w:divBdr>
        </w:div>
        <w:div w:id="145324783">
          <w:marLeft w:val="460"/>
          <w:marRight w:val="0"/>
          <w:marTop w:val="0"/>
          <w:marBottom w:val="0"/>
          <w:divBdr>
            <w:top w:val="none" w:sz="0" w:space="0" w:color="auto"/>
            <w:left w:val="none" w:sz="0" w:space="0" w:color="auto"/>
            <w:bottom w:val="none" w:sz="0" w:space="0" w:color="auto"/>
            <w:right w:val="none" w:sz="0" w:space="0" w:color="auto"/>
          </w:divBdr>
        </w:div>
        <w:div w:id="1329600041">
          <w:marLeft w:val="460"/>
          <w:marRight w:val="0"/>
          <w:marTop w:val="0"/>
          <w:marBottom w:val="0"/>
          <w:divBdr>
            <w:top w:val="none" w:sz="0" w:space="0" w:color="auto"/>
            <w:left w:val="none" w:sz="0" w:space="0" w:color="auto"/>
            <w:bottom w:val="none" w:sz="0" w:space="0" w:color="auto"/>
            <w:right w:val="none" w:sz="0" w:space="0" w:color="auto"/>
          </w:divBdr>
        </w:div>
        <w:div w:id="687605129">
          <w:marLeft w:val="460"/>
          <w:marRight w:val="0"/>
          <w:marTop w:val="0"/>
          <w:marBottom w:val="0"/>
          <w:divBdr>
            <w:top w:val="none" w:sz="0" w:space="0" w:color="auto"/>
            <w:left w:val="none" w:sz="0" w:space="0" w:color="auto"/>
            <w:bottom w:val="none" w:sz="0" w:space="0" w:color="auto"/>
            <w:right w:val="none" w:sz="0" w:space="0" w:color="auto"/>
          </w:divBdr>
        </w:div>
        <w:div w:id="1645041881">
          <w:marLeft w:val="460"/>
          <w:marRight w:val="0"/>
          <w:marTop w:val="0"/>
          <w:marBottom w:val="0"/>
          <w:divBdr>
            <w:top w:val="none" w:sz="0" w:space="0" w:color="auto"/>
            <w:left w:val="none" w:sz="0" w:space="0" w:color="auto"/>
            <w:bottom w:val="none" w:sz="0" w:space="0" w:color="auto"/>
            <w:right w:val="none" w:sz="0" w:space="0" w:color="auto"/>
          </w:divBdr>
        </w:div>
        <w:div w:id="614753179">
          <w:marLeft w:val="460"/>
          <w:marRight w:val="0"/>
          <w:marTop w:val="0"/>
          <w:marBottom w:val="0"/>
          <w:divBdr>
            <w:top w:val="none" w:sz="0" w:space="0" w:color="auto"/>
            <w:left w:val="none" w:sz="0" w:space="0" w:color="auto"/>
            <w:bottom w:val="none" w:sz="0" w:space="0" w:color="auto"/>
            <w:right w:val="none" w:sz="0" w:space="0" w:color="auto"/>
          </w:divBdr>
        </w:div>
        <w:div w:id="1379889801">
          <w:marLeft w:val="460"/>
          <w:marRight w:val="0"/>
          <w:marTop w:val="0"/>
          <w:marBottom w:val="0"/>
          <w:divBdr>
            <w:top w:val="none" w:sz="0" w:space="0" w:color="auto"/>
            <w:left w:val="none" w:sz="0" w:space="0" w:color="auto"/>
            <w:bottom w:val="none" w:sz="0" w:space="0" w:color="auto"/>
            <w:right w:val="none" w:sz="0" w:space="0" w:color="auto"/>
          </w:divBdr>
        </w:div>
        <w:div w:id="296374402">
          <w:marLeft w:val="460"/>
          <w:marRight w:val="0"/>
          <w:marTop w:val="0"/>
          <w:marBottom w:val="0"/>
          <w:divBdr>
            <w:top w:val="none" w:sz="0" w:space="0" w:color="auto"/>
            <w:left w:val="none" w:sz="0" w:space="0" w:color="auto"/>
            <w:bottom w:val="none" w:sz="0" w:space="0" w:color="auto"/>
            <w:right w:val="none" w:sz="0" w:space="0" w:color="auto"/>
          </w:divBdr>
        </w:div>
        <w:div w:id="862860558">
          <w:marLeft w:val="460"/>
          <w:marRight w:val="0"/>
          <w:marTop w:val="0"/>
          <w:marBottom w:val="0"/>
          <w:divBdr>
            <w:top w:val="none" w:sz="0" w:space="0" w:color="auto"/>
            <w:left w:val="none" w:sz="0" w:space="0" w:color="auto"/>
            <w:bottom w:val="none" w:sz="0" w:space="0" w:color="auto"/>
            <w:right w:val="none" w:sz="0" w:space="0" w:color="auto"/>
          </w:divBdr>
        </w:div>
        <w:div w:id="2142072250">
          <w:marLeft w:val="460"/>
          <w:marRight w:val="0"/>
          <w:marTop w:val="0"/>
          <w:marBottom w:val="0"/>
          <w:divBdr>
            <w:top w:val="none" w:sz="0" w:space="0" w:color="auto"/>
            <w:left w:val="none" w:sz="0" w:space="0" w:color="auto"/>
            <w:bottom w:val="none" w:sz="0" w:space="0" w:color="auto"/>
            <w:right w:val="none" w:sz="0" w:space="0" w:color="auto"/>
          </w:divBdr>
        </w:div>
        <w:div w:id="809132650">
          <w:marLeft w:val="460"/>
          <w:marRight w:val="0"/>
          <w:marTop w:val="0"/>
          <w:marBottom w:val="0"/>
          <w:divBdr>
            <w:top w:val="none" w:sz="0" w:space="0" w:color="auto"/>
            <w:left w:val="none" w:sz="0" w:space="0" w:color="auto"/>
            <w:bottom w:val="none" w:sz="0" w:space="0" w:color="auto"/>
            <w:right w:val="none" w:sz="0" w:space="0" w:color="auto"/>
          </w:divBdr>
        </w:div>
        <w:div w:id="348026636">
          <w:marLeft w:val="460"/>
          <w:marRight w:val="0"/>
          <w:marTop w:val="0"/>
          <w:marBottom w:val="0"/>
          <w:divBdr>
            <w:top w:val="none" w:sz="0" w:space="0" w:color="auto"/>
            <w:left w:val="none" w:sz="0" w:space="0" w:color="auto"/>
            <w:bottom w:val="none" w:sz="0" w:space="0" w:color="auto"/>
            <w:right w:val="none" w:sz="0" w:space="0" w:color="auto"/>
          </w:divBdr>
        </w:div>
        <w:div w:id="761990711">
          <w:marLeft w:val="460"/>
          <w:marRight w:val="0"/>
          <w:marTop w:val="0"/>
          <w:marBottom w:val="0"/>
          <w:divBdr>
            <w:top w:val="none" w:sz="0" w:space="0" w:color="auto"/>
            <w:left w:val="none" w:sz="0" w:space="0" w:color="auto"/>
            <w:bottom w:val="none" w:sz="0" w:space="0" w:color="auto"/>
            <w:right w:val="none" w:sz="0" w:space="0" w:color="auto"/>
          </w:divBdr>
        </w:div>
        <w:div w:id="1447698350">
          <w:marLeft w:val="460"/>
          <w:marRight w:val="0"/>
          <w:marTop w:val="0"/>
          <w:marBottom w:val="0"/>
          <w:divBdr>
            <w:top w:val="none" w:sz="0" w:space="0" w:color="auto"/>
            <w:left w:val="none" w:sz="0" w:space="0" w:color="auto"/>
            <w:bottom w:val="none" w:sz="0" w:space="0" w:color="auto"/>
            <w:right w:val="none" w:sz="0" w:space="0" w:color="auto"/>
          </w:divBdr>
        </w:div>
        <w:div w:id="1928532896">
          <w:marLeft w:val="460"/>
          <w:marRight w:val="0"/>
          <w:marTop w:val="0"/>
          <w:marBottom w:val="0"/>
          <w:divBdr>
            <w:top w:val="none" w:sz="0" w:space="0" w:color="auto"/>
            <w:left w:val="none" w:sz="0" w:space="0" w:color="auto"/>
            <w:bottom w:val="none" w:sz="0" w:space="0" w:color="auto"/>
            <w:right w:val="none" w:sz="0" w:space="0" w:color="auto"/>
          </w:divBdr>
        </w:div>
        <w:div w:id="1584486029">
          <w:marLeft w:val="460"/>
          <w:marRight w:val="0"/>
          <w:marTop w:val="0"/>
          <w:marBottom w:val="0"/>
          <w:divBdr>
            <w:top w:val="none" w:sz="0" w:space="0" w:color="auto"/>
            <w:left w:val="none" w:sz="0" w:space="0" w:color="auto"/>
            <w:bottom w:val="none" w:sz="0" w:space="0" w:color="auto"/>
            <w:right w:val="none" w:sz="0" w:space="0" w:color="auto"/>
          </w:divBdr>
        </w:div>
        <w:div w:id="328216182">
          <w:marLeft w:val="460"/>
          <w:marRight w:val="0"/>
          <w:marTop w:val="0"/>
          <w:marBottom w:val="0"/>
          <w:divBdr>
            <w:top w:val="none" w:sz="0" w:space="0" w:color="auto"/>
            <w:left w:val="none" w:sz="0" w:space="0" w:color="auto"/>
            <w:bottom w:val="none" w:sz="0" w:space="0" w:color="auto"/>
            <w:right w:val="none" w:sz="0" w:space="0" w:color="auto"/>
          </w:divBdr>
        </w:div>
        <w:div w:id="1943339481">
          <w:marLeft w:val="460"/>
          <w:marRight w:val="0"/>
          <w:marTop w:val="0"/>
          <w:marBottom w:val="0"/>
          <w:divBdr>
            <w:top w:val="none" w:sz="0" w:space="0" w:color="auto"/>
            <w:left w:val="none" w:sz="0" w:space="0" w:color="auto"/>
            <w:bottom w:val="none" w:sz="0" w:space="0" w:color="auto"/>
            <w:right w:val="none" w:sz="0" w:space="0" w:color="auto"/>
          </w:divBdr>
        </w:div>
        <w:div w:id="1763137710">
          <w:marLeft w:val="460"/>
          <w:marRight w:val="0"/>
          <w:marTop w:val="0"/>
          <w:marBottom w:val="0"/>
          <w:divBdr>
            <w:top w:val="none" w:sz="0" w:space="0" w:color="auto"/>
            <w:left w:val="none" w:sz="0" w:space="0" w:color="auto"/>
            <w:bottom w:val="none" w:sz="0" w:space="0" w:color="auto"/>
            <w:right w:val="none" w:sz="0" w:space="0" w:color="auto"/>
          </w:divBdr>
        </w:div>
        <w:div w:id="647824293">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BC07F-7C85-484F-9D61-DCFD0CAD9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2022-10-17T07:47:00Z</dcterms:created>
  <dcterms:modified xsi:type="dcterms:W3CDTF">2022-10-17T07:47:00Z</dcterms:modified>
</cp:coreProperties>
</file>