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AE0" w:rsidRPr="005E2AA8" w:rsidRDefault="00B54A61" w:rsidP="00313AE0">
      <w:pPr>
        <w:pStyle w:val="a7"/>
        <w:jc w:val="left"/>
        <w:rPr>
          <w:rFonts w:asciiTheme="minorEastAsia" w:eastAsiaTheme="minorEastAsia" w:hAnsiTheme="minorEastAsia"/>
          <w:szCs w:val="21"/>
        </w:rPr>
      </w:pPr>
      <w:bookmarkStart w:id="0" w:name="_GoBack"/>
      <w:bookmarkEnd w:id="0"/>
      <w:r>
        <w:rPr>
          <w:rFonts w:asciiTheme="minorEastAsia" w:eastAsiaTheme="minorEastAsia" w:hAnsiTheme="minorEastAsia" w:hint="eastAsia"/>
          <w:szCs w:val="21"/>
        </w:rPr>
        <w:t>第10</w:t>
      </w:r>
      <w:r w:rsidR="009A699A" w:rsidRPr="005E2AA8">
        <w:rPr>
          <w:rFonts w:asciiTheme="minorEastAsia" w:eastAsiaTheme="minorEastAsia" w:hAnsiTheme="minorEastAsia" w:hint="eastAsia"/>
          <w:szCs w:val="21"/>
        </w:rPr>
        <w:t>号様式（第</w:t>
      </w:r>
      <w:r w:rsidR="00FC7920">
        <w:rPr>
          <w:rFonts w:asciiTheme="minorEastAsia" w:eastAsiaTheme="minorEastAsia" w:hAnsiTheme="minorEastAsia" w:hint="eastAsia"/>
          <w:szCs w:val="21"/>
        </w:rPr>
        <w:t>1</w:t>
      </w:r>
      <w:r w:rsidR="00FC7920">
        <w:rPr>
          <w:rFonts w:asciiTheme="minorEastAsia" w:eastAsiaTheme="minorEastAsia" w:hAnsiTheme="minorEastAsia"/>
          <w:szCs w:val="21"/>
        </w:rPr>
        <w:t>4</w:t>
      </w:r>
      <w:r w:rsidR="009A699A" w:rsidRPr="005E2AA8">
        <w:rPr>
          <w:rFonts w:asciiTheme="minorEastAsia" w:eastAsiaTheme="minorEastAsia" w:hAnsiTheme="minorEastAsia" w:hint="eastAsia"/>
          <w:szCs w:val="21"/>
        </w:rPr>
        <w:t>条関係）</w:t>
      </w:r>
    </w:p>
    <w:p w:rsidR="009A699A" w:rsidRPr="005E2AA8" w:rsidRDefault="00474F1E" w:rsidP="00313AE0">
      <w:pPr>
        <w:pStyle w:val="a7"/>
        <w:jc w:val="left"/>
        <w:rPr>
          <w:rFonts w:asciiTheme="minorEastAsia" w:eastAsiaTheme="minorEastAsia" w:hAnsiTheme="minorEastAsia"/>
          <w:szCs w:val="21"/>
        </w:rPr>
      </w:pPr>
      <w:r w:rsidRPr="005E2AA8">
        <w:rPr>
          <w:rFonts w:hint="eastAsia"/>
          <w:noProof/>
          <w:szCs w:val="21"/>
        </w:rPr>
        <mc:AlternateContent>
          <mc:Choice Requires="wps">
            <w:drawing>
              <wp:anchor distT="0" distB="0" distL="114300" distR="114300" simplePos="0" relativeHeight="251658240" behindDoc="0" locked="0" layoutInCell="1" allowOverlap="1" wp14:anchorId="58A70BE4" wp14:editId="1B801BA6">
                <wp:simplePos x="0" y="0"/>
                <wp:positionH relativeFrom="column">
                  <wp:posOffset>-5080</wp:posOffset>
                </wp:positionH>
                <wp:positionV relativeFrom="paragraph">
                  <wp:posOffset>118110</wp:posOffset>
                </wp:positionV>
                <wp:extent cx="5991225" cy="92392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991225" cy="92392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D21EBB" id="正方形/長方形 1" o:spid="_x0000_s1026" style="position:absolute;left:0;text-align:left;margin-left:-.4pt;margin-top:9.3pt;width:471.75pt;height:7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" filled="f" strokecolor="black [3213]" strokeweight="1pt"/>
            </w:pict>
          </mc:Fallback>
        </mc:AlternateContent>
      </w:r>
    </w:p>
    <w:p w:rsidR="00313AE0" w:rsidRPr="005E2AA8" w:rsidRDefault="001C588C" w:rsidP="00313AE0">
      <w:pPr>
        <w:pStyle w:val="a7"/>
        <w:rPr>
          <w:szCs w:val="21"/>
        </w:rPr>
      </w:pPr>
      <w:r>
        <w:rPr>
          <w:rFonts w:hint="eastAsia"/>
          <w:szCs w:val="21"/>
        </w:rPr>
        <w:t xml:space="preserve">　　　　　　　　　　　　　　　　　大阪市指令市民</w:t>
      </w:r>
      <w:r w:rsidR="00313AE0" w:rsidRPr="005E2AA8">
        <w:rPr>
          <w:rFonts w:hint="eastAsia"/>
          <w:szCs w:val="21"/>
        </w:rPr>
        <w:t xml:space="preserve">第　　　</w:t>
      </w:r>
      <w:r w:rsidR="001A7AE0" w:rsidRPr="005E2AA8">
        <w:rPr>
          <w:rFonts w:hint="eastAsia"/>
          <w:szCs w:val="21"/>
        </w:rPr>
        <w:t xml:space="preserve">　　　</w:t>
      </w:r>
      <w:r w:rsidR="00313AE0" w:rsidRPr="005E2AA8">
        <w:rPr>
          <w:rFonts w:hint="eastAsia"/>
          <w:szCs w:val="21"/>
        </w:rPr>
        <w:t>号</w:t>
      </w:r>
    </w:p>
    <w:p w:rsidR="00313AE0" w:rsidRPr="005E2AA8" w:rsidRDefault="008A2FF0" w:rsidP="00313AE0">
      <w:pPr>
        <w:pStyle w:val="a3"/>
        <w:jc w:val="right"/>
        <w:rPr>
          <w:szCs w:val="21"/>
        </w:rPr>
      </w:pPr>
      <w:r>
        <w:rPr>
          <w:rFonts w:hint="eastAsia"/>
          <w:szCs w:val="21"/>
        </w:rPr>
        <w:t>令和</w:t>
      </w:r>
      <w:r w:rsidR="00DE3CD0" w:rsidRPr="005E2AA8">
        <w:rPr>
          <w:rFonts w:hint="eastAsia"/>
          <w:szCs w:val="21"/>
        </w:rPr>
        <w:t xml:space="preserve">　</w:t>
      </w:r>
      <w:r w:rsidR="001C588C">
        <w:rPr>
          <w:rFonts w:hint="eastAsia"/>
          <w:szCs w:val="21"/>
        </w:rPr>
        <w:t xml:space="preserve">　</w:t>
      </w:r>
      <w:r w:rsidR="001C588C">
        <w:rPr>
          <w:rFonts w:hint="eastAsia"/>
          <w:szCs w:val="21"/>
        </w:rPr>
        <w:t xml:space="preserve"> </w:t>
      </w:r>
      <w:r w:rsidR="00DE3CD0" w:rsidRPr="005E2AA8">
        <w:rPr>
          <w:rFonts w:hint="eastAsia"/>
          <w:szCs w:val="21"/>
        </w:rPr>
        <w:t xml:space="preserve">年　　</w:t>
      </w:r>
      <w:r w:rsidR="001C588C">
        <w:rPr>
          <w:rFonts w:hint="eastAsia"/>
          <w:szCs w:val="21"/>
        </w:rPr>
        <w:t xml:space="preserve"> </w:t>
      </w:r>
      <w:r w:rsidR="00DE3CD0" w:rsidRPr="005E2AA8">
        <w:rPr>
          <w:rFonts w:hint="eastAsia"/>
          <w:szCs w:val="21"/>
        </w:rPr>
        <w:t xml:space="preserve">月　　</w:t>
      </w:r>
      <w:r w:rsidR="001C588C">
        <w:rPr>
          <w:rFonts w:hint="eastAsia"/>
          <w:szCs w:val="21"/>
        </w:rPr>
        <w:t xml:space="preserve"> </w:t>
      </w:r>
      <w:r w:rsidR="00313AE0" w:rsidRPr="005E2AA8">
        <w:rPr>
          <w:rFonts w:hint="eastAsia"/>
          <w:szCs w:val="21"/>
        </w:rPr>
        <w:t>日</w:t>
      </w:r>
    </w:p>
    <w:p w:rsidR="00313AE0" w:rsidRPr="005E2AA8" w:rsidRDefault="00313AE0" w:rsidP="00313AE0">
      <w:pPr>
        <w:rPr>
          <w:szCs w:val="21"/>
        </w:rPr>
      </w:pPr>
    </w:p>
    <w:p w:rsidR="00313AE0" w:rsidRPr="005E2AA8" w:rsidRDefault="00313AE0" w:rsidP="00313AE0">
      <w:pPr>
        <w:rPr>
          <w:szCs w:val="21"/>
        </w:rPr>
      </w:pPr>
      <w:r w:rsidRPr="005E2AA8">
        <w:rPr>
          <w:rFonts w:hint="eastAsia"/>
          <w:szCs w:val="21"/>
        </w:rPr>
        <w:t xml:space="preserve">　　　　　　　　　　様</w:t>
      </w:r>
    </w:p>
    <w:p w:rsidR="00313AE0" w:rsidRPr="005E2AA8" w:rsidRDefault="00313AE0" w:rsidP="00313AE0">
      <w:pPr>
        <w:ind w:rightChars="500" w:right="1050"/>
        <w:jc w:val="right"/>
        <w:rPr>
          <w:rFonts w:hAnsi="ＭＳ 明朝"/>
          <w:szCs w:val="21"/>
        </w:rPr>
      </w:pPr>
    </w:p>
    <w:p w:rsidR="00313AE0" w:rsidRPr="005E2AA8" w:rsidRDefault="00474F1E" w:rsidP="00DD3F9F">
      <w:pPr>
        <w:wordWrap w:val="0"/>
        <w:ind w:right="-1"/>
        <w:jc w:val="right"/>
        <w:rPr>
          <w:rFonts w:hAnsi="ＭＳ 明朝"/>
          <w:szCs w:val="21"/>
        </w:rPr>
      </w:pPr>
      <w:r w:rsidRPr="005E2AA8">
        <w:rPr>
          <w:rFonts w:hAnsi="ＭＳ 明朝" w:hint="eastAsia"/>
          <w:szCs w:val="21"/>
        </w:rPr>
        <w:t>大阪市長</w:t>
      </w:r>
      <w:r w:rsidR="001C588C">
        <w:rPr>
          <w:rFonts w:hAnsi="ＭＳ 明朝" w:hint="eastAsia"/>
          <w:szCs w:val="21"/>
        </w:rPr>
        <w:t xml:space="preserve">　○○　○○</w:t>
      </w:r>
      <w:r w:rsidRPr="005E2AA8">
        <w:rPr>
          <w:rFonts w:hAnsi="ＭＳ 明朝" w:hint="eastAsia"/>
          <w:szCs w:val="21"/>
        </w:rPr>
        <w:t xml:space="preserve">　　</w:t>
      </w:r>
      <w:r w:rsidR="00DD3F9F" w:rsidRPr="005E2AA8">
        <w:rPr>
          <w:rFonts w:hAnsi="ＭＳ 明朝" w:hint="eastAsia"/>
          <w:szCs w:val="21"/>
        </w:rPr>
        <w:t xml:space="preserve">　</w:t>
      </w:r>
    </w:p>
    <w:p w:rsidR="00313AE0" w:rsidRPr="001C588C" w:rsidRDefault="00313AE0" w:rsidP="00313AE0">
      <w:pPr>
        <w:rPr>
          <w:szCs w:val="21"/>
        </w:rPr>
      </w:pPr>
    </w:p>
    <w:p w:rsidR="00474F1E" w:rsidRPr="005E2AA8" w:rsidRDefault="00474F1E" w:rsidP="00313AE0">
      <w:pPr>
        <w:rPr>
          <w:szCs w:val="21"/>
        </w:rPr>
      </w:pPr>
    </w:p>
    <w:p w:rsidR="00313AE0" w:rsidRPr="005E2AA8" w:rsidRDefault="00313AE0" w:rsidP="00313AE0">
      <w:pPr>
        <w:rPr>
          <w:szCs w:val="21"/>
        </w:rPr>
      </w:pPr>
    </w:p>
    <w:p w:rsidR="00313AE0" w:rsidRPr="005E2AA8" w:rsidRDefault="001C588C" w:rsidP="00313AE0">
      <w:pPr>
        <w:pStyle w:val="a5"/>
        <w:rPr>
          <w:szCs w:val="21"/>
        </w:rPr>
      </w:pPr>
      <w:r>
        <w:rPr>
          <w:rFonts w:hint="eastAsia"/>
          <w:kern w:val="0"/>
          <w:szCs w:val="21"/>
        </w:rPr>
        <w:t>広告</w:t>
      </w:r>
      <w:r w:rsidR="00B54A61">
        <w:rPr>
          <w:rFonts w:hint="eastAsia"/>
          <w:kern w:val="0"/>
          <w:szCs w:val="21"/>
        </w:rPr>
        <w:t>掲出許可事項</w:t>
      </w:r>
      <w:r>
        <w:rPr>
          <w:rFonts w:hint="eastAsia"/>
          <w:kern w:val="0"/>
          <w:szCs w:val="21"/>
        </w:rPr>
        <w:t>変更許可</w:t>
      </w:r>
      <w:r w:rsidR="00B54A61">
        <w:rPr>
          <w:rFonts w:hint="eastAsia"/>
          <w:kern w:val="0"/>
          <w:szCs w:val="21"/>
        </w:rPr>
        <w:t>通知</w:t>
      </w:r>
      <w:r w:rsidR="00313AE0" w:rsidRPr="005E2AA8">
        <w:rPr>
          <w:rFonts w:hint="eastAsia"/>
          <w:kern w:val="0"/>
          <w:szCs w:val="21"/>
        </w:rPr>
        <w:t>書</w:t>
      </w:r>
    </w:p>
    <w:p w:rsidR="00313AE0" w:rsidRPr="005E2AA8" w:rsidRDefault="00313AE0" w:rsidP="00313AE0">
      <w:pPr>
        <w:rPr>
          <w:szCs w:val="21"/>
        </w:rPr>
      </w:pPr>
    </w:p>
    <w:p w:rsidR="00474F1E" w:rsidRPr="005E2AA8" w:rsidRDefault="00474F1E" w:rsidP="00313AE0">
      <w:pPr>
        <w:rPr>
          <w:szCs w:val="21"/>
        </w:rPr>
      </w:pPr>
    </w:p>
    <w:p w:rsidR="00313AE0" w:rsidRPr="005E2AA8" w:rsidRDefault="00474F1E" w:rsidP="00474F1E">
      <w:pPr>
        <w:pStyle w:val="ab"/>
        <w:ind w:left="210" w:hangingChars="100" w:hanging="210"/>
        <w:rPr>
          <w:szCs w:val="21"/>
        </w:rPr>
      </w:pPr>
      <w:r w:rsidRPr="005E2AA8">
        <w:rPr>
          <w:rFonts w:hint="eastAsia"/>
          <w:szCs w:val="21"/>
        </w:rPr>
        <w:t xml:space="preserve">　　</w:t>
      </w:r>
      <w:r w:rsidR="008A2FF0">
        <w:rPr>
          <w:rFonts w:hint="eastAsia"/>
          <w:szCs w:val="21"/>
        </w:rPr>
        <w:t>令和</w:t>
      </w:r>
      <w:r w:rsidR="001C588C" w:rsidRPr="001C588C">
        <w:rPr>
          <w:rFonts w:hint="eastAsia"/>
          <w:szCs w:val="21"/>
        </w:rPr>
        <w:t xml:space="preserve">　　年　　月　　日付け大阪市指令</w:t>
      </w:r>
      <w:r w:rsidR="001C588C">
        <w:rPr>
          <w:rFonts w:hint="eastAsia"/>
          <w:szCs w:val="21"/>
        </w:rPr>
        <w:t>市民</w:t>
      </w:r>
      <w:r w:rsidR="001C588C" w:rsidRPr="001C588C">
        <w:rPr>
          <w:rFonts w:hint="eastAsia"/>
          <w:szCs w:val="21"/>
        </w:rPr>
        <w:t>第　　　　号により</w:t>
      </w:r>
      <w:r w:rsidR="00444E70">
        <w:rPr>
          <w:rFonts w:hint="eastAsia"/>
          <w:szCs w:val="21"/>
        </w:rPr>
        <w:t>本市市民局</w:t>
      </w:r>
      <w:r w:rsidR="00B54A61">
        <w:rPr>
          <w:rFonts w:hint="eastAsia"/>
          <w:szCs w:val="21"/>
        </w:rPr>
        <w:t>の所管に属する行政財産において広告掲出を許可した事項</w:t>
      </w:r>
      <w:r w:rsidR="008A2FF0">
        <w:rPr>
          <w:rFonts w:hint="eastAsia"/>
          <w:szCs w:val="21"/>
        </w:rPr>
        <w:t>について、令和</w:t>
      </w:r>
      <w:r w:rsidR="001C588C" w:rsidRPr="001C588C">
        <w:rPr>
          <w:rFonts w:hint="eastAsia"/>
          <w:szCs w:val="21"/>
        </w:rPr>
        <w:t xml:space="preserve">　　年　　月　　日付けをもって</w:t>
      </w:r>
      <w:r w:rsidR="00B54A61">
        <w:rPr>
          <w:rFonts w:hint="eastAsia"/>
          <w:szCs w:val="21"/>
        </w:rPr>
        <w:t>変更許可</w:t>
      </w:r>
      <w:r w:rsidR="001C588C" w:rsidRPr="001C588C">
        <w:rPr>
          <w:rFonts w:hint="eastAsia"/>
          <w:szCs w:val="21"/>
        </w:rPr>
        <w:t>申請があったので、次の条項により許可</w:t>
      </w:r>
      <w:r w:rsidR="001C588C">
        <w:rPr>
          <w:rFonts w:hint="eastAsia"/>
          <w:szCs w:val="21"/>
        </w:rPr>
        <w:t>します</w:t>
      </w:r>
      <w:r w:rsidR="001C588C" w:rsidRPr="001C588C">
        <w:rPr>
          <w:rFonts w:hint="eastAsia"/>
          <w:szCs w:val="21"/>
        </w:rPr>
        <w:t>。</w:t>
      </w:r>
    </w:p>
    <w:p w:rsidR="009E5399" w:rsidRPr="00B54A61" w:rsidRDefault="009E5399" w:rsidP="00313AE0">
      <w:pPr>
        <w:rPr>
          <w:szCs w:val="21"/>
        </w:rPr>
      </w:pPr>
    </w:p>
    <w:p w:rsidR="00D60E4C" w:rsidRPr="001C588C" w:rsidRDefault="00D60E4C" w:rsidP="00313AE0">
      <w:pPr>
        <w:rPr>
          <w:szCs w:val="21"/>
        </w:rPr>
      </w:pPr>
    </w:p>
    <w:p w:rsidR="00D60E4C" w:rsidRDefault="001C588C" w:rsidP="00D60E4C">
      <w:pPr>
        <w:pStyle w:val="a5"/>
      </w:pPr>
      <w:r>
        <w:rPr>
          <w:rFonts w:hint="eastAsia"/>
        </w:rPr>
        <w:t>記</w:t>
      </w:r>
    </w:p>
    <w:p w:rsidR="00D60E4C" w:rsidRDefault="00D60E4C" w:rsidP="00D60E4C"/>
    <w:p w:rsidR="00EC7B34" w:rsidRDefault="00EC7B34" w:rsidP="00D60E4C">
      <w:pPr>
        <w:pStyle w:val="a7"/>
      </w:pPr>
    </w:p>
    <w:p w:rsidR="00D60E4C" w:rsidRPr="005E2AA8" w:rsidRDefault="00D60E4C" w:rsidP="00D60E4C"/>
    <w:p w:rsidR="001C588C" w:rsidRDefault="001C588C" w:rsidP="00D60E4C">
      <w:pPr>
        <w:ind w:firstLineChars="100" w:firstLine="210"/>
      </w:pPr>
      <w:r w:rsidRPr="00802EEC">
        <w:rPr>
          <w:rFonts w:hint="eastAsia"/>
        </w:rPr>
        <w:t>（</w:t>
      </w:r>
      <w:r w:rsidRPr="002F1AD5">
        <w:rPr>
          <w:rFonts w:hint="eastAsia"/>
        </w:rPr>
        <w:t>使用物件</w:t>
      </w:r>
      <w:r w:rsidRPr="00802EEC">
        <w:rPr>
          <w:rFonts w:hint="eastAsia"/>
        </w:rPr>
        <w:t>）</w:t>
      </w:r>
    </w:p>
    <w:p w:rsidR="001C588C" w:rsidRPr="00802EEC" w:rsidRDefault="001C588C" w:rsidP="00D60E4C">
      <w:pPr>
        <w:ind w:firstLineChars="100" w:firstLine="210"/>
      </w:pPr>
      <w:r w:rsidRPr="00802EEC">
        <w:rPr>
          <w:rFonts w:hint="eastAsia"/>
        </w:rPr>
        <w:t>第</w:t>
      </w:r>
      <w:r w:rsidR="00D60E4C">
        <w:rPr>
          <w:rFonts w:hint="eastAsia"/>
        </w:rPr>
        <w:t>１</w:t>
      </w:r>
      <w:r w:rsidRPr="00802EEC">
        <w:rPr>
          <w:rFonts w:hint="eastAsia"/>
        </w:rPr>
        <w:t>条　物件は、次のとおりとする。</w:t>
      </w:r>
    </w:p>
    <w:p w:rsidR="001C588C" w:rsidRPr="00802EEC" w:rsidRDefault="00444E70" w:rsidP="00444E70">
      <w:pPr>
        <w:ind w:leftChars="300" w:left="630"/>
      </w:pPr>
      <w:r>
        <w:rPr>
          <w:rFonts w:hint="eastAsia"/>
        </w:rPr>
        <w:t>所</w:t>
      </w:r>
      <w:r>
        <w:rPr>
          <w:rFonts w:hint="eastAsia"/>
        </w:rPr>
        <w:t xml:space="preserve"> </w:t>
      </w:r>
      <w:r w:rsidR="001C588C" w:rsidRPr="00802EEC">
        <w:rPr>
          <w:rFonts w:hint="eastAsia"/>
        </w:rPr>
        <w:t>在</w:t>
      </w:r>
      <w:r>
        <w:rPr>
          <w:rFonts w:hint="eastAsia"/>
        </w:rPr>
        <w:t xml:space="preserve"> </w:t>
      </w:r>
      <w:r>
        <w:rPr>
          <w:rFonts w:hint="eastAsia"/>
        </w:rPr>
        <w:t>地</w:t>
      </w:r>
      <w:r w:rsidR="001C588C" w:rsidRPr="00802EEC">
        <w:rPr>
          <w:rFonts w:hint="eastAsia"/>
        </w:rPr>
        <w:t xml:space="preserve">　　</w:t>
      </w:r>
    </w:p>
    <w:p w:rsidR="001C588C" w:rsidRPr="00802EEC" w:rsidRDefault="00444E70" w:rsidP="001C588C">
      <w:pPr>
        <w:ind w:leftChars="300" w:left="630"/>
      </w:pPr>
      <w:r>
        <w:rPr>
          <w:rFonts w:hint="eastAsia"/>
        </w:rPr>
        <w:t xml:space="preserve">名　　</w:t>
      </w:r>
      <w:r w:rsidR="001C588C" w:rsidRPr="00802EEC">
        <w:rPr>
          <w:rFonts w:hint="eastAsia"/>
        </w:rPr>
        <w:t xml:space="preserve">称　　</w:t>
      </w:r>
      <w:r w:rsidR="001C588C" w:rsidRPr="00802EEC">
        <w:rPr>
          <w:rFonts w:ascii="ＭＳ ゴシック" w:eastAsia="ＭＳ ゴシック" w:hAnsi="ＭＳ ゴシック" w:hint="eastAsia"/>
        </w:rPr>
        <w:t>［本市施設名称及び掲出場所］</w:t>
      </w:r>
    </w:p>
    <w:p w:rsidR="00444E70" w:rsidRDefault="001C588C" w:rsidP="001C588C">
      <w:pPr>
        <w:ind w:leftChars="300" w:left="630"/>
        <w:rPr>
          <w:rFonts w:ascii="ＭＳ ゴシック" w:eastAsia="ＭＳ ゴシック" w:hAnsi="ＭＳ ゴシック"/>
        </w:rPr>
      </w:pPr>
      <w:r w:rsidRPr="00802EEC">
        <w:rPr>
          <w:rFonts w:hint="eastAsia"/>
        </w:rPr>
        <w:t xml:space="preserve">使用部分　　</w:t>
      </w:r>
      <w:r w:rsidR="00444E70">
        <w:rPr>
          <w:rFonts w:ascii="ＭＳ ゴシック" w:eastAsia="ＭＳ ゴシック" w:hAnsi="ＭＳ ゴシック" w:hint="eastAsia"/>
        </w:rPr>
        <w:t>［階層、位置、面積を記載</w:t>
      </w:r>
      <w:r w:rsidRPr="00802EEC">
        <w:rPr>
          <w:rFonts w:ascii="ＭＳ ゴシック" w:eastAsia="ＭＳ ゴシック" w:hAnsi="ＭＳ ゴシック" w:hint="eastAsia"/>
        </w:rPr>
        <w:t>］</w:t>
      </w:r>
    </w:p>
    <w:p w:rsidR="001C588C" w:rsidRDefault="001C588C" w:rsidP="00444E70">
      <w:pPr>
        <w:ind w:leftChars="300" w:left="630" w:firstLineChars="700" w:firstLine="1470"/>
      </w:pPr>
      <w:r w:rsidRPr="00802EEC">
        <w:rPr>
          <w:rFonts w:hint="eastAsia"/>
        </w:rPr>
        <w:t>詳細</w:t>
      </w:r>
      <w:r w:rsidR="00444E70">
        <w:rPr>
          <w:rFonts w:hint="eastAsia"/>
        </w:rPr>
        <w:t>は</w:t>
      </w:r>
      <w:r w:rsidRPr="00802EEC">
        <w:rPr>
          <w:rFonts w:hint="eastAsia"/>
        </w:rPr>
        <w:t>別図のとおり</w:t>
      </w:r>
    </w:p>
    <w:p w:rsidR="00D60E4C" w:rsidRPr="00444E70" w:rsidRDefault="00D60E4C" w:rsidP="001C588C">
      <w:pPr>
        <w:ind w:leftChars="300" w:left="630"/>
      </w:pPr>
    </w:p>
    <w:p w:rsidR="001C588C" w:rsidRPr="00802EEC" w:rsidRDefault="001C588C" w:rsidP="00D60E4C">
      <w:pPr>
        <w:ind w:firstLineChars="100" w:firstLine="210"/>
      </w:pPr>
      <w:r w:rsidRPr="00802EEC">
        <w:rPr>
          <w:rFonts w:hint="eastAsia"/>
        </w:rPr>
        <w:t>（許可の変更）</w:t>
      </w:r>
    </w:p>
    <w:p w:rsidR="001C588C" w:rsidRPr="00802EEC" w:rsidRDefault="001C588C" w:rsidP="00D60E4C">
      <w:pPr>
        <w:ind w:leftChars="100" w:left="210"/>
      </w:pPr>
      <w:r w:rsidRPr="00802EEC">
        <w:rPr>
          <w:rFonts w:hint="eastAsia"/>
        </w:rPr>
        <w:t>第</w:t>
      </w:r>
      <w:r w:rsidR="00D60E4C">
        <w:rPr>
          <w:rFonts w:hint="eastAsia"/>
        </w:rPr>
        <w:t>２</w:t>
      </w:r>
      <w:r w:rsidRPr="00802EEC">
        <w:rPr>
          <w:rFonts w:hint="eastAsia"/>
        </w:rPr>
        <w:t>条　次のとおり変更を許可する。</w:t>
      </w:r>
    </w:p>
    <w:p w:rsidR="001C588C" w:rsidRDefault="001C588C" w:rsidP="001C588C">
      <w:pPr>
        <w:ind w:leftChars="100" w:left="420" w:hangingChars="100" w:hanging="210"/>
        <w:rPr>
          <w:rFonts w:ascii="ＭＳ ゴシック" w:eastAsia="ＭＳ ゴシック" w:hAnsi="ＭＳ ゴシック"/>
        </w:rPr>
      </w:pPr>
      <w:r w:rsidRPr="00802EEC">
        <w:rPr>
          <w:rFonts w:ascii="ＭＳ ゴシック" w:eastAsia="ＭＳ ゴシック" w:hAnsi="ＭＳ ゴシック" w:hint="eastAsia"/>
        </w:rPr>
        <w:t>［変更前・変更後を記載すること］</w:t>
      </w:r>
    </w:p>
    <w:p w:rsidR="00D60E4C" w:rsidRPr="00802EEC" w:rsidRDefault="00D60E4C" w:rsidP="00D60E4C">
      <w:pPr>
        <w:ind w:leftChars="100" w:left="210"/>
      </w:pPr>
    </w:p>
    <w:p w:rsidR="001C588C" w:rsidRPr="00802EEC" w:rsidRDefault="001C588C" w:rsidP="00D60E4C">
      <w:pPr>
        <w:ind w:firstLineChars="100" w:firstLine="210"/>
      </w:pPr>
      <w:r w:rsidRPr="00802EEC">
        <w:rPr>
          <w:rFonts w:hint="eastAsia"/>
        </w:rPr>
        <w:t>（変更許可日）</w:t>
      </w:r>
    </w:p>
    <w:p w:rsidR="001C588C" w:rsidRDefault="001C588C" w:rsidP="00D60E4C">
      <w:pPr>
        <w:ind w:leftChars="100" w:left="210"/>
      </w:pPr>
      <w:r w:rsidRPr="00802EEC">
        <w:rPr>
          <w:rFonts w:hint="eastAsia"/>
        </w:rPr>
        <w:t>第</w:t>
      </w:r>
      <w:r w:rsidR="00D60E4C">
        <w:rPr>
          <w:rFonts w:hint="eastAsia"/>
        </w:rPr>
        <w:t>３</w:t>
      </w:r>
      <w:r w:rsidR="008A2FF0">
        <w:rPr>
          <w:rFonts w:hint="eastAsia"/>
        </w:rPr>
        <w:t>条　変更許可日は、令和</w:t>
      </w:r>
      <w:r w:rsidRPr="00802EEC">
        <w:rPr>
          <w:rFonts w:hint="eastAsia"/>
        </w:rPr>
        <w:t xml:space="preserve">　　年　　月　　日とする。</w:t>
      </w:r>
    </w:p>
    <w:p w:rsidR="00D60E4C" w:rsidRPr="00D60E4C" w:rsidRDefault="00D60E4C" w:rsidP="00D60E4C">
      <w:pPr>
        <w:ind w:leftChars="100" w:left="210"/>
      </w:pPr>
    </w:p>
    <w:p w:rsidR="001C588C" w:rsidRPr="00802EEC" w:rsidRDefault="001C588C" w:rsidP="00D60E4C">
      <w:pPr>
        <w:ind w:firstLineChars="100" w:firstLine="210"/>
      </w:pPr>
      <w:r w:rsidRPr="00802EEC">
        <w:rPr>
          <w:rFonts w:hint="eastAsia"/>
        </w:rPr>
        <w:t>（その他条件）</w:t>
      </w:r>
    </w:p>
    <w:p w:rsidR="001C588C" w:rsidRPr="002D4432" w:rsidRDefault="001C588C" w:rsidP="00D60E4C">
      <w:pPr>
        <w:ind w:leftChars="100" w:left="420" w:hangingChars="100" w:hanging="210"/>
      </w:pPr>
      <w:r w:rsidRPr="00802EEC">
        <w:rPr>
          <w:rFonts w:hint="eastAsia"/>
        </w:rPr>
        <w:t>第</w:t>
      </w:r>
      <w:r w:rsidR="00D60E4C">
        <w:rPr>
          <w:rFonts w:hint="eastAsia"/>
        </w:rPr>
        <w:t>４</w:t>
      </w:r>
      <w:r w:rsidRPr="00802EEC">
        <w:rPr>
          <w:rFonts w:hint="eastAsia"/>
        </w:rPr>
        <w:t>条　この変更許可</w:t>
      </w:r>
      <w:r w:rsidR="00B54A61">
        <w:rPr>
          <w:rFonts w:hint="eastAsia"/>
        </w:rPr>
        <w:t>通知</w:t>
      </w:r>
      <w:r w:rsidRPr="00802EEC">
        <w:rPr>
          <w:rFonts w:hint="eastAsia"/>
        </w:rPr>
        <w:t>書に</w:t>
      </w:r>
      <w:r w:rsidR="008A2FF0">
        <w:rPr>
          <w:rFonts w:hint="eastAsia"/>
        </w:rPr>
        <w:t>記載のない事項については､令和</w:t>
      </w:r>
      <w:r w:rsidR="00444E70">
        <w:rPr>
          <w:rFonts w:hint="eastAsia"/>
        </w:rPr>
        <w:t xml:space="preserve">　　年　　月　　日付け大阪市指令市民</w:t>
      </w:r>
      <w:r w:rsidRPr="00802EEC">
        <w:rPr>
          <w:rFonts w:hint="eastAsia"/>
        </w:rPr>
        <w:t>第　　　　号による</w:t>
      </w:r>
      <w:r w:rsidRPr="002D4432">
        <w:rPr>
          <w:rFonts w:hint="eastAsia"/>
        </w:rPr>
        <w:t>広告掲出許可</w:t>
      </w:r>
      <w:r w:rsidR="00B54A61">
        <w:rPr>
          <w:rFonts w:hint="eastAsia"/>
        </w:rPr>
        <w:t>通知</w:t>
      </w:r>
      <w:r w:rsidRPr="002D4432">
        <w:rPr>
          <w:rFonts w:hint="eastAsia"/>
        </w:rPr>
        <w:t>書記載</w:t>
      </w:r>
      <w:r w:rsidRPr="00802EEC">
        <w:rPr>
          <w:rFonts w:hint="eastAsia"/>
        </w:rPr>
        <w:t>のとおりとする。</w:t>
      </w:r>
    </w:p>
    <w:p w:rsidR="00A52622" w:rsidRPr="00444E70" w:rsidRDefault="00A52622" w:rsidP="007825DC">
      <w:pPr>
        <w:rPr>
          <w:szCs w:val="21"/>
        </w:rPr>
      </w:pPr>
    </w:p>
    <w:p w:rsidR="001C588C" w:rsidRDefault="001C588C" w:rsidP="007825DC">
      <w:pPr>
        <w:rPr>
          <w:szCs w:val="21"/>
        </w:rPr>
      </w:pPr>
    </w:p>
    <w:p w:rsidR="001C588C" w:rsidRDefault="001C588C" w:rsidP="007825DC">
      <w:pPr>
        <w:rPr>
          <w:szCs w:val="21"/>
        </w:rPr>
      </w:pPr>
    </w:p>
    <w:p w:rsidR="001C588C" w:rsidRPr="005E2AA8" w:rsidRDefault="00D60E4C" w:rsidP="007825DC">
      <w:pPr>
        <w:rPr>
          <w:szCs w:val="21"/>
        </w:rPr>
      </w:pPr>
      <w:r w:rsidRPr="005E2AA8">
        <w:rPr>
          <w:rFonts w:hint="eastAsia"/>
          <w:noProof/>
          <w:szCs w:val="21"/>
        </w:rPr>
        <mc:AlternateContent>
          <mc:Choice Requires="wps">
            <w:drawing>
              <wp:anchor distT="0" distB="0" distL="114300" distR="114300" simplePos="0" relativeHeight="251660288" behindDoc="0" locked="0" layoutInCell="1" allowOverlap="1" wp14:anchorId="6BB0D5F4" wp14:editId="7A0CDAFD">
                <wp:simplePos x="0" y="0"/>
                <wp:positionH relativeFrom="column">
                  <wp:posOffset>-9781</wp:posOffset>
                </wp:positionH>
                <wp:positionV relativeFrom="paragraph">
                  <wp:posOffset>84463</wp:posOffset>
                </wp:positionV>
                <wp:extent cx="5991225" cy="9263001"/>
                <wp:effectExtent l="0" t="0" r="28575" b="14605"/>
                <wp:wrapNone/>
                <wp:docPr id="2" name="正方形/長方形 2"/>
                <wp:cNvGraphicFramePr/>
                <a:graphic xmlns:a="http://schemas.openxmlformats.org/drawingml/2006/main">
                  <a:graphicData uri="http://schemas.microsoft.com/office/word/2010/wordprocessingShape">
                    <wps:wsp>
                      <wps:cNvSpPr/>
                      <wps:spPr>
                        <a:xfrm>
                          <a:off x="0" y="0"/>
                          <a:ext cx="5991225" cy="926300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60A37" id="正方形/長方形 2" o:spid="_x0000_s1026" style="position:absolute;left:0;text-align:left;margin-left:-.75pt;margin-top:6.65pt;width:471.75pt;height:72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" filled="f" strokecolor="black [3213]" strokeweight="1pt"/>
            </w:pict>
          </mc:Fallback>
        </mc:AlternateContent>
      </w:r>
    </w:p>
    <w:p w:rsidR="00A52622" w:rsidRDefault="00D60E4C" w:rsidP="007825DC">
      <w:pPr>
        <w:rPr>
          <w:szCs w:val="21"/>
        </w:rPr>
      </w:pPr>
      <w:r>
        <w:rPr>
          <w:rFonts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166370</wp:posOffset>
                </wp:positionH>
                <wp:positionV relativeFrom="paragraph">
                  <wp:posOffset>99059</wp:posOffset>
                </wp:positionV>
                <wp:extent cx="5657850" cy="3533775"/>
                <wp:effectExtent l="0" t="0" r="19050"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3533775"/>
                        </a:xfrm>
                        <a:prstGeom prst="rect">
                          <a:avLst/>
                        </a:prstGeom>
                        <a:solidFill>
                          <a:srgbClr val="FFFFFF"/>
                        </a:solidFill>
                        <a:ln w="9525">
                          <a:solidFill>
                            <a:srgbClr val="000000"/>
                          </a:solidFill>
                          <a:miter lim="800000"/>
                          <a:headEnd/>
                          <a:tailEnd/>
                        </a:ln>
                      </wps:spPr>
                      <wps:txbx>
                        <w:txbxContent>
                          <w:p w:rsidR="00D60E4C" w:rsidRPr="00F85A5D" w:rsidRDefault="00D60E4C" w:rsidP="00D60E4C">
                            <w:pPr>
                              <w:ind w:left="210" w:hangingChars="100" w:hanging="210"/>
                              <w:rPr>
                                <w:rFonts w:hAnsi="ＭＳ 明朝"/>
                                <w:szCs w:val="21"/>
                              </w:rPr>
                            </w:pPr>
                            <w:r w:rsidRPr="003B2538">
                              <w:rPr>
                                <w:rFonts w:ascii="ＭＳ ゴシック" w:eastAsia="ＭＳ ゴシック" w:hAnsi="ＭＳ ゴシック" w:hint="eastAsia"/>
                                <w:szCs w:val="21"/>
                              </w:rPr>
                              <w:t>（</w:t>
                            </w:r>
                            <w:r w:rsidRPr="00F85A5D">
                              <w:rPr>
                                <w:rFonts w:hAnsi="ＭＳ 明朝" w:hint="eastAsia"/>
                                <w:szCs w:val="21"/>
                              </w:rPr>
                              <w:t>不服申立ての教示）</w:t>
                            </w:r>
                          </w:p>
                          <w:p w:rsidR="00D60E4C" w:rsidRPr="00F85A5D" w:rsidRDefault="00D60E4C" w:rsidP="00D60E4C">
                            <w:pPr>
                              <w:ind w:left="210" w:hangingChars="100" w:hanging="210"/>
                              <w:rPr>
                                <w:rFonts w:hAnsi="ＭＳ 明朝"/>
                                <w:szCs w:val="21"/>
                              </w:rPr>
                            </w:pPr>
                            <w:r w:rsidRPr="00F85A5D">
                              <w:rPr>
                                <w:rFonts w:hAnsi="ＭＳ 明朝" w:hint="eastAsia"/>
                                <w:szCs w:val="21"/>
                              </w:rPr>
                              <w:t>１　この</w:t>
                            </w:r>
                            <w:r w:rsidR="00A36713">
                              <w:rPr>
                                <w:rFonts w:hAnsi="ＭＳ 明朝" w:hint="eastAsia"/>
                                <w:szCs w:val="21"/>
                              </w:rPr>
                              <w:t>処分</w:t>
                            </w:r>
                            <w:r w:rsidRPr="00F85A5D">
                              <w:rPr>
                                <w:rFonts w:hAnsi="ＭＳ 明朝" w:hint="eastAsia"/>
                                <w:szCs w:val="21"/>
                              </w:rPr>
                              <w:t>について不服がある場合は、この</w:t>
                            </w:r>
                            <w:r w:rsidR="00A36713">
                              <w:rPr>
                                <w:rFonts w:hAnsi="ＭＳ 明朝" w:hint="eastAsia"/>
                                <w:szCs w:val="21"/>
                              </w:rPr>
                              <w:t>処分</w:t>
                            </w:r>
                            <w:r w:rsidRPr="00F85A5D">
                              <w:rPr>
                                <w:rFonts w:hAnsi="ＭＳ 明朝" w:hint="eastAsia"/>
                                <w:szCs w:val="21"/>
                              </w:rPr>
                              <w:t>があったことを知った日の翌日から</w:t>
                            </w:r>
                            <w:r>
                              <w:rPr>
                                <w:rFonts w:hAnsi="ＭＳ 明朝" w:hint="eastAsia"/>
                                <w:szCs w:val="21"/>
                              </w:rPr>
                              <w:t>起算して３箇月以内に、大阪市長に対して審査請求をすることができます</w:t>
                            </w:r>
                            <w:r w:rsidRPr="00F85A5D">
                              <w:rPr>
                                <w:rFonts w:hAnsi="ＭＳ 明朝" w:hint="eastAsia"/>
                                <w:szCs w:val="21"/>
                              </w:rPr>
                              <w:t>。</w:t>
                            </w:r>
                          </w:p>
                          <w:p w:rsidR="00D60E4C" w:rsidRPr="00F85A5D" w:rsidRDefault="00D60E4C" w:rsidP="00D60E4C">
                            <w:pPr>
                              <w:ind w:left="210" w:hangingChars="100" w:hanging="210"/>
                              <w:rPr>
                                <w:rFonts w:hAnsi="ＭＳ 明朝"/>
                                <w:szCs w:val="21"/>
                              </w:rPr>
                            </w:pPr>
                            <w:r w:rsidRPr="00F85A5D">
                              <w:rPr>
                                <w:rFonts w:hAnsi="ＭＳ 明朝" w:hint="eastAsia"/>
                                <w:szCs w:val="21"/>
                              </w:rPr>
                              <w:t>２　この</w:t>
                            </w:r>
                            <w:r w:rsidR="00A36713">
                              <w:rPr>
                                <w:rFonts w:hAnsi="ＭＳ 明朝" w:hint="eastAsia"/>
                                <w:szCs w:val="21"/>
                              </w:rPr>
                              <w:t>処分</w:t>
                            </w:r>
                            <w:r w:rsidRPr="00F85A5D">
                              <w:rPr>
                                <w:rFonts w:hAnsi="ＭＳ 明朝" w:hint="eastAsia"/>
                                <w:szCs w:val="21"/>
                              </w:rPr>
                              <w:t>については、上記１の審査請求のほか、この</w:t>
                            </w:r>
                            <w:r w:rsidR="00A36713">
                              <w:rPr>
                                <w:rFonts w:hAnsi="ＭＳ 明朝" w:hint="eastAsia"/>
                                <w:szCs w:val="21"/>
                              </w:rPr>
                              <w:t>処分</w:t>
                            </w:r>
                            <w:r w:rsidRPr="00F85A5D">
                              <w:rPr>
                                <w:rFonts w:hAnsi="ＭＳ 明朝" w:hint="eastAsia"/>
                                <w:szCs w:val="21"/>
                              </w:rPr>
                              <w:t>があったことを知った日の翌日から起算して６箇月以内に、大阪市を被告として（訴訟において大阪市を代表する</w:t>
                            </w:r>
                            <w:r>
                              <w:rPr>
                                <w:rFonts w:hAnsi="ＭＳ 明朝" w:hint="eastAsia"/>
                                <w:szCs w:val="21"/>
                              </w:rPr>
                              <w:t>者は大阪市長となります。）、処分の取消しの訴えを提起することができます</w:t>
                            </w:r>
                            <w:r w:rsidRPr="00F85A5D">
                              <w:rPr>
                                <w:rFonts w:hAnsi="ＭＳ 明朝" w:hint="eastAsia"/>
                                <w:szCs w:val="21"/>
                              </w:rPr>
                              <w:t>。</w:t>
                            </w:r>
                          </w:p>
                          <w:p w:rsidR="00D60E4C" w:rsidRPr="00F85A5D" w:rsidRDefault="00D60E4C" w:rsidP="00D60E4C">
                            <w:pPr>
                              <w:ind w:leftChars="100" w:left="210" w:firstLineChars="100" w:firstLine="210"/>
                              <w:rPr>
                                <w:rFonts w:hAnsi="ＭＳ 明朝"/>
                                <w:szCs w:val="21"/>
                              </w:rPr>
                            </w:pPr>
                            <w:r w:rsidRPr="00F85A5D">
                              <w:rPr>
                                <w:rFonts w:hAnsi="ＭＳ 明朝" w:hint="eastAsia"/>
                                <w:szCs w:val="21"/>
                              </w:rPr>
                              <w:t>なお、上記１の審査請求をした場合には、処分の取消しの訴えは、その審査請求に対する裁決があった</w:t>
                            </w:r>
                            <w:r>
                              <w:rPr>
                                <w:rFonts w:hAnsi="ＭＳ 明朝" w:hint="eastAsia"/>
                                <w:szCs w:val="21"/>
                              </w:rPr>
                              <w:t>ことを知った日の翌日から起算して６箇月以内に提起することができます</w:t>
                            </w:r>
                            <w:r w:rsidRPr="00F85A5D">
                              <w:rPr>
                                <w:rFonts w:hAnsi="ＭＳ 明朝" w:hint="eastAsia"/>
                                <w:szCs w:val="21"/>
                              </w:rPr>
                              <w:t>。</w:t>
                            </w:r>
                          </w:p>
                          <w:p w:rsidR="00D60E4C" w:rsidRPr="00F85A5D" w:rsidRDefault="00D60E4C" w:rsidP="00D60E4C">
                            <w:pPr>
                              <w:ind w:left="210" w:hangingChars="100" w:hanging="210"/>
                              <w:rPr>
                                <w:rFonts w:hAnsi="ＭＳ 明朝"/>
                                <w:szCs w:val="21"/>
                              </w:rPr>
                            </w:pPr>
                            <w:r w:rsidRPr="00F85A5D">
                              <w:rPr>
                                <w:rFonts w:hAnsi="ＭＳ 明朝" w:hint="eastAsia"/>
                                <w:szCs w:val="21"/>
                              </w:rPr>
                              <w:t>３　ただし、上記の期間が経過する前に、この</w:t>
                            </w:r>
                            <w:r w:rsidR="00A36713">
                              <w:rPr>
                                <w:rFonts w:hAnsi="ＭＳ 明朝" w:hint="eastAsia"/>
                                <w:szCs w:val="21"/>
                              </w:rPr>
                              <w:t>処分</w:t>
                            </w:r>
                            <w:r w:rsidRPr="00F85A5D">
                              <w:rPr>
                                <w:rFonts w:hAnsi="ＭＳ 明朝" w:hint="eastAsia"/>
                                <w:szCs w:val="21"/>
                              </w:rPr>
                              <w:t>（審査請求をした場合には、その審査請求に対する裁決）があった日の翌日から起算して１年を経過した場合は、審</w:t>
                            </w:r>
                            <w:r>
                              <w:rPr>
                                <w:rFonts w:hAnsi="ＭＳ 明朝" w:hint="eastAsia"/>
                                <w:szCs w:val="21"/>
                              </w:rPr>
                              <w:t>査請求をすることや処分の取消しの訴えを提起することができなくなります</w:t>
                            </w:r>
                            <w:r w:rsidR="00A36713">
                              <w:rPr>
                                <w:rFonts w:hAnsi="ＭＳ 明朝" w:hint="eastAsia"/>
                                <w:szCs w:val="21"/>
                              </w:rPr>
                              <w:t>。なお、正当な理由があるときは、上記の期間やこの処分</w:t>
                            </w:r>
                            <w:r w:rsidRPr="00F85A5D">
                              <w:rPr>
                                <w:rFonts w:hAnsi="ＭＳ 明朝" w:hint="eastAsia"/>
                                <w:szCs w:val="21"/>
                              </w:rPr>
                              <w:t>（審査請求をした場合には、その審査請求に対する裁決）があった日の翌日から起算して１年を経過した後であっても審査請求を</w:t>
                            </w:r>
                            <w:r>
                              <w:rPr>
                                <w:rFonts w:hAnsi="ＭＳ 明朝" w:hint="eastAsia"/>
                                <w:szCs w:val="21"/>
                              </w:rPr>
                              <w:t>することや処分の取消しの訴えを提起することが認められる場合があります</w:t>
                            </w:r>
                            <w:r w:rsidRPr="00F85A5D">
                              <w:rPr>
                                <w:rFonts w:hAnsi="ＭＳ 明朝" w:hint="eastAsia"/>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13.1pt;margin-top:7.8pt;width:445.5pt;height:27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">
                <v:textbox inset="5.85pt,.7pt,5.85pt,.7pt">
                  <w:txbxContent>
                    <w:p w:rsidR="00D60E4C" w:rsidRPr="00F85A5D" w:rsidRDefault="00D60E4C" w:rsidP="00D60E4C">
                      <w:pPr>
                        <w:ind w:left="210" w:hangingChars="100" w:hanging="210"/>
                        <w:rPr>
                          <w:rFonts w:hAnsi="ＭＳ 明朝"/>
                          <w:szCs w:val="21"/>
                        </w:rPr>
                      </w:pPr>
                      <w:r w:rsidRPr="003B2538">
                        <w:rPr>
                          <w:rFonts w:ascii="ＭＳ ゴシック" w:eastAsia="ＭＳ ゴシック" w:hAnsi="ＭＳ ゴシック" w:hint="eastAsia"/>
                          <w:szCs w:val="21"/>
                        </w:rPr>
                        <w:t>（</w:t>
                      </w:r>
                      <w:r w:rsidRPr="00F85A5D">
                        <w:rPr>
                          <w:rFonts w:hAnsi="ＭＳ 明朝" w:hint="eastAsia"/>
                          <w:szCs w:val="21"/>
                        </w:rPr>
                        <w:t>不服申立ての教示）</w:t>
                      </w:r>
                    </w:p>
                    <w:p w:rsidR="00D60E4C" w:rsidRPr="00F85A5D" w:rsidRDefault="00D60E4C" w:rsidP="00D60E4C">
                      <w:pPr>
                        <w:ind w:left="210" w:hangingChars="100" w:hanging="210"/>
                        <w:rPr>
                          <w:rFonts w:hAnsi="ＭＳ 明朝"/>
                          <w:szCs w:val="21"/>
                        </w:rPr>
                      </w:pPr>
                      <w:r w:rsidRPr="00F85A5D">
                        <w:rPr>
                          <w:rFonts w:hAnsi="ＭＳ 明朝" w:hint="eastAsia"/>
                          <w:szCs w:val="21"/>
                        </w:rPr>
                        <w:t>１　この</w:t>
                      </w:r>
                      <w:r w:rsidR="00A36713">
                        <w:rPr>
                          <w:rFonts w:hAnsi="ＭＳ 明朝" w:hint="eastAsia"/>
                          <w:szCs w:val="21"/>
                        </w:rPr>
                        <w:t>処分</w:t>
                      </w:r>
                      <w:r w:rsidRPr="00F85A5D">
                        <w:rPr>
                          <w:rFonts w:hAnsi="ＭＳ 明朝" w:hint="eastAsia"/>
                          <w:szCs w:val="21"/>
                        </w:rPr>
                        <w:t>について不服がある場合は、この</w:t>
                      </w:r>
                      <w:r w:rsidR="00A36713">
                        <w:rPr>
                          <w:rFonts w:hAnsi="ＭＳ 明朝" w:hint="eastAsia"/>
                          <w:szCs w:val="21"/>
                        </w:rPr>
                        <w:t>処分</w:t>
                      </w:r>
                      <w:r w:rsidRPr="00F85A5D">
                        <w:rPr>
                          <w:rFonts w:hAnsi="ＭＳ 明朝" w:hint="eastAsia"/>
                          <w:szCs w:val="21"/>
                        </w:rPr>
                        <w:t>があったことを知った日の翌日から</w:t>
                      </w:r>
                      <w:r>
                        <w:rPr>
                          <w:rFonts w:hAnsi="ＭＳ 明朝" w:hint="eastAsia"/>
                          <w:szCs w:val="21"/>
                        </w:rPr>
                        <w:t>起算して３箇月以内に、大阪市長に対して審査請求をすることができます</w:t>
                      </w:r>
                      <w:r w:rsidRPr="00F85A5D">
                        <w:rPr>
                          <w:rFonts w:hAnsi="ＭＳ 明朝" w:hint="eastAsia"/>
                          <w:szCs w:val="21"/>
                        </w:rPr>
                        <w:t>。</w:t>
                      </w:r>
                    </w:p>
                    <w:p w:rsidR="00D60E4C" w:rsidRPr="00F85A5D" w:rsidRDefault="00D60E4C" w:rsidP="00D60E4C">
                      <w:pPr>
                        <w:ind w:left="210" w:hangingChars="100" w:hanging="210"/>
                        <w:rPr>
                          <w:rFonts w:hAnsi="ＭＳ 明朝"/>
                          <w:szCs w:val="21"/>
                        </w:rPr>
                      </w:pPr>
                      <w:r w:rsidRPr="00F85A5D">
                        <w:rPr>
                          <w:rFonts w:hAnsi="ＭＳ 明朝" w:hint="eastAsia"/>
                          <w:szCs w:val="21"/>
                        </w:rPr>
                        <w:t>２　この</w:t>
                      </w:r>
                      <w:r w:rsidR="00A36713">
                        <w:rPr>
                          <w:rFonts w:hAnsi="ＭＳ 明朝" w:hint="eastAsia"/>
                          <w:szCs w:val="21"/>
                        </w:rPr>
                        <w:t>処分</w:t>
                      </w:r>
                      <w:r w:rsidRPr="00F85A5D">
                        <w:rPr>
                          <w:rFonts w:hAnsi="ＭＳ 明朝" w:hint="eastAsia"/>
                          <w:szCs w:val="21"/>
                        </w:rPr>
                        <w:t>については、上記１の審査請求のほか、この</w:t>
                      </w:r>
                      <w:r w:rsidR="00A36713">
                        <w:rPr>
                          <w:rFonts w:hAnsi="ＭＳ 明朝" w:hint="eastAsia"/>
                          <w:szCs w:val="21"/>
                        </w:rPr>
                        <w:t>処分</w:t>
                      </w:r>
                      <w:r w:rsidRPr="00F85A5D">
                        <w:rPr>
                          <w:rFonts w:hAnsi="ＭＳ 明朝" w:hint="eastAsia"/>
                          <w:szCs w:val="21"/>
                        </w:rPr>
                        <w:t>があったことを知った日の翌日から起算して６箇月以内に、大阪市を被告として（訴訟において大阪市を代表する</w:t>
                      </w:r>
                      <w:r>
                        <w:rPr>
                          <w:rFonts w:hAnsi="ＭＳ 明朝" w:hint="eastAsia"/>
                          <w:szCs w:val="21"/>
                        </w:rPr>
                        <w:t>者は大阪市長となります。）、処分の取消しの訴えを提起することができます</w:t>
                      </w:r>
                      <w:r w:rsidRPr="00F85A5D">
                        <w:rPr>
                          <w:rFonts w:hAnsi="ＭＳ 明朝" w:hint="eastAsia"/>
                          <w:szCs w:val="21"/>
                        </w:rPr>
                        <w:t>。</w:t>
                      </w:r>
                    </w:p>
                    <w:p w:rsidR="00D60E4C" w:rsidRPr="00F85A5D" w:rsidRDefault="00D60E4C" w:rsidP="00D60E4C">
                      <w:pPr>
                        <w:ind w:leftChars="100" w:left="210" w:firstLineChars="100" w:firstLine="210"/>
                        <w:rPr>
                          <w:rFonts w:hAnsi="ＭＳ 明朝"/>
                          <w:szCs w:val="21"/>
                        </w:rPr>
                      </w:pPr>
                      <w:r w:rsidRPr="00F85A5D">
                        <w:rPr>
                          <w:rFonts w:hAnsi="ＭＳ 明朝" w:hint="eastAsia"/>
                          <w:szCs w:val="21"/>
                        </w:rPr>
                        <w:t>なお、上記１の審査請求をした場合には、処分の取消しの訴えは、その審査請求に対する裁決があった</w:t>
                      </w:r>
                      <w:r>
                        <w:rPr>
                          <w:rFonts w:hAnsi="ＭＳ 明朝" w:hint="eastAsia"/>
                          <w:szCs w:val="21"/>
                        </w:rPr>
                        <w:t>ことを知った日の翌日から起算して６箇月以内に提起することができます</w:t>
                      </w:r>
                      <w:r w:rsidRPr="00F85A5D">
                        <w:rPr>
                          <w:rFonts w:hAnsi="ＭＳ 明朝" w:hint="eastAsia"/>
                          <w:szCs w:val="21"/>
                        </w:rPr>
                        <w:t>。</w:t>
                      </w:r>
                    </w:p>
                    <w:p w:rsidR="00D60E4C" w:rsidRPr="00F85A5D" w:rsidRDefault="00D60E4C" w:rsidP="00D60E4C">
                      <w:pPr>
                        <w:ind w:left="210" w:hangingChars="100" w:hanging="210"/>
                        <w:rPr>
                          <w:rFonts w:hAnsi="ＭＳ 明朝"/>
                          <w:szCs w:val="21"/>
                        </w:rPr>
                      </w:pPr>
                      <w:r w:rsidRPr="00F85A5D">
                        <w:rPr>
                          <w:rFonts w:hAnsi="ＭＳ 明朝" w:hint="eastAsia"/>
                          <w:szCs w:val="21"/>
                        </w:rPr>
                        <w:t>３　ただし、上記の期間が経過する前に、この</w:t>
                      </w:r>
                      <w:r w:rsidR="00A36713">
                        <w:rPr>
                          <w:rFonts w:hAnsi="ＭＳ 明朝" w:hint="eastAsia"/>
                          <w:szCs w:val="21"/>
                        </w:rPr>
                        <w:t>処分</w:t>
                      </w:r>
                      <w:r w:rsidRPr="00F85A5D">
                        <w:rPr>
                          <w:rFonts w:hAnsi="ＭＳ 明朝" w:hint="eastAsia"/>
                          <w:szCs w:val="21"/>
                        </w:rPr>
                        <w:t>（審査請求をした場合には、その審査請求に対する裁決）があった日の翌日から起算して１年を経過した場合は、審</w:t>
                      </w:r>
                      <w:r>
                        <w:rPr>
                          <w:rFonts w:hAnsi="ＭＳ 明朝" w:hint="eastAsia"/>
                          <w:szCs w:val="21"/>
                        </w:rPr>
                        <w:t>査請求をすることや処分の取消しの訴えを提起することができなくなります</w:t>
                      </w:r>
                      <w:r w:rsidR="00A36713">
                        <w:rPr>
                          <w:rFonts w:hAnsi="ＭＳ 明朝" w:hint="eastAsia"/>
                          <w:szCs w:val="21"/>
                        </w:rPr>
                        <w:t>。なお、正当な理由があるときは、上記の期間やこの処分</w:t>
                      </w:r>
                      <w:bookmarkStart w:id="1" w:name="_GoBack"/>
                      <w:bookmarkEnd w:id="1"/>
                      <w:r w:rsidRPr="00F85A5D">
                        <w:rPr>
                          <w:rFonts w:hAnsi="ＭＳ 明朝" w:hint="eastAsia"/>
                          <w:szCs w:val="21"/>
                        </w:rPr>
                        <w:t>（審査請求をした場合には、その審査請求に対する裁決）があった日の翌日から起算して１年を経過した後であっても審査請求を</w:t>
                      </w:r>
                      <w:r>
                        <w:rPr>
                          <w:rFonts w:hAnsi="ＭＳ 明朝" w:hint="eastAsia"/>
                          <w:szCs w:val="21"/>
                        </w:rPr>
                        <w:t>することや処分の取消しの訴えを提起することが認められる場合があります</w:t>
                      </w:r>
                      <w:r w:rsidRPr="00F85A5D">
                        <w:rPr>
                          <w:rFonts w:hAnsi="ＭＳ 明朝" w:hint="eastAsia"/>
                          <w:szCs w:val="21"/>
                        </w:rPr>
                        <w:t>。</w:t>
                      </w:r>
                    </w:p>
                  </w:txbxContent>
                </v:textbox>
              </v:rect>
            </w:pict>
          </mc:Fallback>
        </mc:AlternateContent>
      </w:r>
      <w:r>
        <w:rPr>
          <w:rFonts w:hint="eastAsia"/>
          <w:szCs w:val="21"/>
        </w:rPr>
        <w:t xml:space="preserve">　</w:t>
      </w:r>
    </w:p>
    <w:p w:rsidR="00D60E4C" w:rsidRDefault="00D60E4C" w:rsidP="007825DC">
      <w:pPr>
        <w:rPr>
          <w:szCs w:val="21"/>
        </w:rPr>
      </w:pPr>
    </w:p>
    <w:p w:rsidR="00D60E4C" w:rsidRDefault="00D60E4C" w:rsidP="007825DC">
      <w:pPr>
        <w:rPr>
          <w:szCs w:val="21"/>
        </w:rPr>
      </w:pPr>
    </w:p>
    <w:p w:rsidR="00D60E4C" w:rsidRDefault="00D60E4C" w:rsidP="007825DC">
      <w:pPr>
        <w:rPr>
          <w:szCs w:val="21"/>
        </w:rPr>
      </w:pPr>
    </w:p>
    <w:p w:rsidR="00D60E4C" w:rsidRDefault="00D60E4C" w:rsidP="007825DC">
      <w:pPr>
        <w:rPr>
          <w:szCs w:val="21"/>
        </w:rPr>
      </w:pPr>
    </w:p>
    <w:p w:rsidR="00D60E4C" w:rsidRPr="005E2AA8" w:rsidRDefault="00D60E4C" w:rsidP="007825DC">
      <w:pPr>
        <w:rPr>
          <w:szCs w:val="21"/>
        </w:rPr>
      </w:pPr>
    </w:p>
    <w:p w:rsidR="00474F1E" w:rsidRDefault="00474F1E" w:rsidP="00474F1E">
      <w:pPr>
        <w:rPr>
          <w:szCs w:val="21"/>
        </w:rPr>
      </w:pPr>
    </w:p>
    <w:p w:rsidR="00D60E4C" w:rsidRDefault="00D60E4C" w:rsidP="00474F1E">
      <w:pPr>
        <w:rPr>
          <w:szCs w:val="21"/>
        </w:rPr>
      </w:pPr>
    </w:p>
    <w:p w:rsidR="00D60E4C" w:rsidRDefault="00D60E4C" w:rsidP="00474F1E">
      <w:pPr>
        <w:rPr>
          <w:szCs w:val="21"/>
        </w:rPr>
      </w:pPr>
    </w:p>
    <w:p w:rsidR="00D60E4C" w:rsidRDefault="00D60E4C" w:rsidP="00474F1E">
      <w:pPr>
        <w:rPr>
          <w:szCs w:val="21"/>
        </w:rPr>
      </w:pPr>
    </w:p>
    <w:p w:rsidR="00D60E4C" w:rsidRDefault="00D60E4C" w:rsidP="00474F1E">
      <w:pPr>
        <w:rPr>
          <w:szCs w:val="21"/>
        </w:rPr>
      </w:pPr>
    </w:p>
    <w:p w:rsidR="00D60E4C" w:rsidRDefault="00D60E4C" w:rsidP="00474F1E">
      <w:pPr>
        <w:rPr>
          <w:szCs w:val="21"/>
        </w:rPr>
      </w:pPr>
    </w:p>
    <w:p w:rsidR="00D60E4C" w:rsidRDefault="00D60E4C" w:rsidP="00474F1E">
      <w:pPr>
        <w:rPr>
          <w:szCs w:val="21"/>
        </w:rPr>
      </w:pPr>
    </w:p>
    <w:p w:rsidR="00D60E4C" w:rsidRDefault="00D60E4C" w:rsidP="00474F1E">
      <w:pPr>
        <w:rPr>
          <w:szCs w:val="21"/>
        </w:rPr>
      </w:pPr>
    </w:p>
    <w:p w:rsidR="00D60E4C" w:rsidRDefault="00D60E4C" w:rsidP="00474F1E">
      <w:pPr>
        <w:rPr>
          <w:szCs w:val="21"/>
        </w:rPr>
      </w:pPr>
    </w:p>
    <w:p w:rsidR="00D60E4C" w:rsidRDefault="00D60E4C" w:rsidP="00474F1E">
      <w:pPr>
        <w:rPr>
          <w:szCs w:val="21"/>
        </w:rPr>
      </w:pPr>
    </w:p>
    <w:p w:rsidR="00D60E4C" w:rsidRDefault="00D60E4C" w:rsidP="00474F1E">
      <w:pPr>
        <w:rPr>
          <w:szCs w:val="21"/>
        </w:rPr>
      </w:pPr>
    </w:p>
    <w:p w:rsidR="00CD6917" w:rsidRDefault="00CD6917" w:rsidP="00CD6917">
      <w:pPr>
        <w:ind w:leftChars="135" w:left="283" w:rightChars="201" w:right="422"/>
        <w:rPr>
          <w:rFonts w:hAnsi="ＭＳ 明朝"/>
        </w:rPr>
      </w:pPr>
    </w:p>
    <w:p w:rsidR="00CD6917" w:rsidRPr="007811FC" w:rsidRDefault="00CD6917" w:rsidP="00CD6917">
      <w:pPr>
        <w:ind w:left="420" w:hangingChars="200" w:hanging="420"/>
        <w:rPr>
          <w:kern w:val="0"/>
        </w:rPr>
      </w:pPr>
      <w:r w:rsidRPr="00E11BDF">
        <w:rPr>
          <w:rFonts w:hint="eastAsia"/>
          <w:kern w:val="0"/>
        </w:rPr>
        <w:t xml:space="preserve">　　　　　　　　　　　　　　　　　</w:t>
      </w:r>
      <w:r w:rsidRPr="007811FC">
        <w:rPr>
          <w:rFonts w:hint="eastAsia"/>
          <w:kern w:val="0"/>
        </w:rPr>
        <w:t>担当</w:t>
      </w:r>
      <w:r w:rsidRPr="007811FC">
        <w:rPr>
          <w:rFonts w:hint="eastAsia"/>
          <w:kern w:val="0"/>
        </w:rPr>
        <w:t xml:space="preserve"> </w:t>
      </w:r>
      <w:r w:rsidRPr="007811FC">
        <w:rPr>
          <w:rFonts w:hint="eastAsia"/>
          <w:kern w:val="0"/>
        </w:rPr>
        <w:t>〒○○○</w:t>
      </w:r>
      <w:r w:rsidRPr="007811FC">
        <w:rPr>
          <w:rFonts w:hint="eastAsia"/>
          <w:kern w:val="0"/>
        </w:rPr>
        <w:t>-</w:t>
      </w:r>
      <w:r w:rsidRPr="007811FC">
        <w:rPr>
          <w:rFonts w:hint="eastAsia"/>
          <w:kern w:val="0"/>
        </w:rPr>
        <w:t>○○○○</w:t>
      </w:r>
    </w:p>
    <w:p w:rsidR="00CD6917" w:rsidRPr="007811FC" w:rsidRDefault="00CD6917" w:rsidP="00CD6917">
      <w:pPr>
        <w:ind w:left="420" w:hangingChars="200" w:hanging="420"/>
        <w:rPr>
          <w:kern w:val="0"/>
        </w:rPr>
      </w:pPr>
      <w:r w:rsidRPr="007811FC">
        <w:rPr>
          <w:rFonts w:hint="eastAsia"/>
          <w:kern w:val="0"/>
        </w:rPr>
        <w:t xml:space="preserve">　　　　　　　　　　　　　　　　　　　　大阪市北区中之島１丁目３番</w:t>
      </w:r>
      <w:r w:rsidRPr="007811FC">
        <w:rPr>
          <w:rFonts w:hint="eastAsia"/>
          <w:kern w:val="0"/>
        </w:rPr>
        <w:t>20</w:t>
      </w:r>
      <w:r w:rsidRPr="007811FC">
        <w:rPr>
          <w:rFonts w:hint="eastAsia"/>
          <w:kern w:val="0"/>
        </w:rPr>
        <w:t xml:space="preserve">号　</w:t>
      </w:r>
    </w:p>
    <w:p w:rsidR="00CD6917" w:rsidRPr="007811FC" w:rsidRDefault="00CD6917" w:rsidP="00CD6917">
      <w:pPr>
        <w:ind w:left="420" w:hangingChars="200" w:hanging="420"/>
        <w:rPr>
          <w:kern w:val="0"/>
        </w:rPr>
      </w:pPr>
      <w:r w:rsidRPr="007811FC">
        <w:rPr>
          <w:rFonts w:hint="eastAsia"/>
          <w:kern w:val="0"/>
        </w:rPr>
        <w:t xml:space="preserve">　　　　　　</w:t>
      </w:r>
      <w:r w:rsidR="003F6E3F">
        <w:rPr>
          <w:rFonts w:hint="eastAsia"/>
          <w:kern w:val="0"/>
        </w:rPr>
        <w:t xml:space="preserve">　　　　　　　　　　　　　　大阪市市民局○○</w:t>
      </w:r>
      <w:r w:rsidR="006602D5" w:rsidRPr="006602D5">
        <w:rPr>
          <w:rFonts w:hint="eastAsia"/>
          <w:kern w:val="0"/>
        </w:rPr>
        <w:t>（室・部）○○（課・担当）</w:t>
      </w:r>
    </w:p>
    <w:p w:rsidR="00CD6917" w:rsidRPr="007811FC" w:rsidRDefault="00CD6917" w:rsidP="00CD6917">
      <w:pPr>
        <w:ind w:left="420" w:hangingChars="200" w:hanging="420"/>
        <w:rPr>
          <w:kern w:val="0"/>
        </w:rPr>
      </w:pPr>
      <w:r w:rsidRPr="007811FC">
        <w:rPr>
          <w:rFonts w:hint="eastAsia"/>
          <w:kern w:val="0"/>
        </w:rPr>
        <w:t xml:space="preserve">　　　　　　　　　　　　　　　　　　　　電話番号</w:t>
      </w:r>
      <w:r w:rsidRPr="007811FC">
        <w:rPr>
          <w:rFonts w:hint="eastAsia"/>
          <w:kern w:val="0"/>
        </w:rPr>
        <w:t xml:space="preserve"> 06-6208-</w:t>
      </w:r>
      <w:r w:rsidRPr="007811FC">
        <w:rPr>
          <w:rFonts w:hint="eastAsia"/>
          <w:kern w:val="0"/>
        </w:rPr>
        <w:t>○○○○</w:t>
      </w:r>
    </w:p>
    <w:p w:rsidR="00CD6917" w:rsidRPr="007811FC" w:rsidRDefault="00CD6917" w:rsidP="00CD6917">
      <w:pPr>
        <w:ind w:left="420" w:hangingChars="200" w:hanging="420"/>
        <w:rPr>
          <w:kern w:val="0"/>
        </w:rPr>
      </w:pPr>
      <w:r w:rsidRPr="007811FC">
        <w:rPr>
          <w:rFonts w:hint="eastAsia"/>
          <w:kern w:val="0"/>
        </w:rPr>
        <w:t xml:space="preserve">　　　　　　　　　　　　　　　　　　　　</w:t>
      </w:r>
      <w:r w:rsidRPr="007811FC">
        <w:rPr>
          <w:rFonts w:hint="eastAsia"/>
          <w:kern w:val="0"/>
        </w:rPr>
        <w:t>FAX</w:t>
      </w:r>
      <w:r w:rsidRPr="007811FC">
        <w:rPr>
          <w:rFonts w:hint="eastAsia"/>
          <w:kern w:val="0"/>
        </w:rPr>
        <w:t>番号</w:t>
      </w:r>
      <w:r w:rsidRPr="007811FC">
        <w:rPr>
          <w:rFonts w:hint="eastAsia"/>
          <w:kern w:val="0"/>
        </w:rPr>
        <w:t xml:space="preserve"> 06-6202-</w:t>
      </w:r>
      <w:r w:rsidRPr="007811FC">
        <w:rPr>
          <w:rFonts w:hint="eastAsia"/>
          <w:kern w:val="0"/>
        </w:rPr>
        <w:t>○○○○</w:t>
      </w:r>
    </w:p>
    <w:p w:rsidR="00CD6917" w:rsidRPr="00E11BDF" w:rsidRDefault="00CD6917" w:rsidP="00CD6917">
      <w:pPr>
        <w:ind w:left="420" w:hangingChars="200" w:hanging="420"/>
        <w:rPr>
          <w:kern w:val="0"/>
        </w:rPr>
      </w:pPr>
      <w:r w:rsidRPr="007811FC">
        <w:rPr>
          <w:rFonts w:hint="eastAsia"/>
          <w:kern w:val="0"/>
        </w:rPr>
        <w:t xml:space="preserve">　　　　　　　　　　　　　　　　　　　　ﾒｰﾙｱﾄﾞﾚｽ</w:t>
      </w:r>
      <w:r w:rsidRPr="007811FC">
        <w:rPr>
          <w:rFonts w:hint="eastAsia"/>
          <w:kern w:val="0"/>
        </w:rPr>
        <w:t xml:space="preserve"> </w:t>
      </w:r>
      <w:r w:rsidRPr="007811FC">
        <w:rPr>
          <w:rFonts w:hint="eastAsia"/>
          <w:kern w:val="0"/>
        </w:rPr>
        <w:t>○○○○</w:t>
      </w:r>
      <w:r w:rsidRPr="007811FC">
        <w:rPr>
          <w:rFonts w:hint="eastAsia"/>
          <w:kern w:val="0"/>
        </w:rPr>
        <w:t xml:space="preserve"> @city.osaka.lg.jp</w:t>
      </w:r>
    </w:p>
    <w:p w:rsidR="00CD6917" w:rsidRPr="00E11BDF" w:rsidRDefault="00CD6917" w:rsidP="00CD6917">
      <w:pPr>
        <w:ind w:left="420" w:hangingChars="200" w:hanging="420"/>
        <w:rPr>
          <w:kern w:val="0"/>
        </w:rPr>
      </w:pPr>
    </w:p>
    <w:p w:rsidR="00A52622" w:rsidRPr="00CD6917" w:rsidRDefault="00A52622" w:rsidP="00CD6917">
      <w:pPr>
        <w:ind w:leftChars="135" w:left="283" w:rightChars="201" w:right="422"/>
        <w:rPr>
          <w:szCs w:val="21"/>
        </w:rPr>
      </w:pPr>
    </w:p>
    <w:sectPr w:rsidR="00A52622" w:rsidRPr="00CD6917" w:rsidSect="00474F1E">
      <w:pgSz w:w="11906" w:h="16838" w:code="9"/>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9EC" w:rsidRDefault="007209EC">
      <w:r>
        <w:separator/>
      </w:r>
    </w:p>
  </w:endnote>
  <w:endnote w:type="continuationSeparator" w:id="0">
    <w:p w:rsidR="007209EC" w:rsidRDefault="00720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9EC" w:rsidRDefault="007209EC">
      <w:r>
        <w:separator/>
      </w:r>
    </w:p>
  </w:footnote>
  <w:footnote w:type="continuationSeparator" w:id="0">
    <w:p w:rsidR="007209EC" w:rsidRDefault="00720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D0786"/>
    <w:multiLevelType w:val="hybridMultilevel"/>
    <w:tmpl w:val="C372A896"/>
    <w:lvl w:ilvl="0" w:tplc="45CE7272">
      <w:start w:val="1"/>
      <w:numFmt w:val="decimalFullWidth"/>
      <w:lvlText w:val="%1．"/>
      <w:lvlJc w:val="left"/>
      <w:pPr>
        <w:tabs>
          <w:tab w:val="num" w:pos="420"/>
        </w:tabs>
        <w:ind w:left="420" w:hanging="420"/>
      </w:pPr>
      <w:rPr>
        <w:rFonts w:hint="eastAsia"/>
      </w:rPr>
    </w:lvl>
    <w:lvl w:ilvl="1" w:tplc="63F07758">
      <w:start w:val="1"/>
      <w:numFmt w:val="bullet"/>
      <w:lvlText w:val="●"/>
      <w:lvlJc w:val="left"/>
      <w:pPr>
        <w:tabs>
          <w:tab w:val="num" w:pos="780"/>
        </w:tabs>
        <w:ind w:left="780" w:hanging="360"/>
      </w:pPr>
      <w:rPr>
        <w:rFonts w:ascii="ＭＳ 明朝" w:eastAsia="ＭＳ 明朝" w:hAnsi="ＭＳ 明朝" w:cs="Times New Roman" w:hint="eastAsia"/>
      </w:rPr>
    </w:lvl>
    <w:lvl w:ilvl="2" w:tplc="65560530">
      <w:start w:val="1"/>
      <w:numFmt w:val="bullet"/>
      <w:lvlText w:val="・"/>
      <w:lvlJc w:val="left"/>
      <w:pPr>
        <w:tabs>
          <w:tab w:val="num" w:pos="1200"/>
        </w:tabs>
        <w:ind w:left="1200" w:hanging="360"/>
      </w:pPr>
      <w:rPr>
        <w:rFonts w:ascii="ＭＳ 明朝" w:eastAsia="ＭＳ 明朝" w:hAnsi="ＭＳ 明朝" w:cs="Times New Roman" w:hint="eastAsia"/>
      </w:rPr>
    </w:lvl>
    <w:lvl w:ilvl="3" w:tplc="2D14A64A">
      <w:start w:val="3"/>
      <w:numFmt w:val="bullet"/>
      <w:lvlText w:val="※"/>
      <w:lvlJc w:val="left"/>
      <w:pPr>
        <w:tabs>
          <w:tab w:val="num" w:pos="1680"/>
        </w:tabs>
        <w:ind w:left="1680" w:hanging="42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67A7897"/>
    <w:multiLevelType w:val="hybridMultilevel"/>
    <w:tmpl w:val="7A66FD82"/>
    <w:lvl w:ilvl="0" w:tplc="01125440">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4625114"/>
    <w:multiLevelType w:val="hybridMultilevel"/>
    <w:tmpl w:val="FF8C3C2C"/>
    <w:lvl w:ilvl="0" w:tplc="34367842">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BA2461A"/>
    <w:multiLevelType w:val="hybridMultilevel"/>
    <w:tmpl w:val="03E49688"/>
    <w:lvl w:ilvl="0" w:tplc="BD78495E">
      <w:start w:val="2"/>
      <w:numFmt w:val="decimal"/>
      <w:lvlText w:val="(%1)"/>
      <w:lvlJc w:val="left"/>
      <w:pPr>
        <w:tabs>
          <w:tab w:val="num" w:pos="690"/>
        </w:tabs>
        <w:ind w:left="690" w:hanging="480"/>
      </w:pPr>
      <w:rPr>
        <w:rFonts w:hint="eastAsia"/>
        <w:i w:val="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doNotCompress"/>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54D"/>
    <w:rsid w:val="00027995"/>
    <w:rsid w:val="000D4F6B"/>
    <w:rsid w:val="00112B28"/>
    <w:rsid w:val="001173F8"/>
    <w:rsid w:val="0016705F"/>
    <w:rsid w:val="001A29AA"/>
    <w:rsid w:val="001A7AE0"/>
    <w:rsid w:val="001C45CF"/>
    <w:rsid w:val="001C588C"/>
    <w:rsid w:val="001D0F6A"/>
    <w:rsid w:val="0020693F"/>
    <w:rsid w:val="00273B04"/>
    <w:rsid w:val="002B5CCD"/>
    <w:rsid w:val="002D4589"/>
    <w:rsid w:val="00305927"/>
    <w:rsid w:val="00313AE0"/>
    <w:rsid w:val="00324279"/>
    <w:rsid w:val="00341452"/>
    <w:rsid w:val="0039054D"/>
    <w:rsid w:val="003B2C7B"/>
    <w:rsid w:val="003F6E3F"/>
    <w:rsid w:val="00444E70"/>
    <w:rsid w:val="00474F1E"/>
    <w:rsid w:val="004A00EC"/>
    <w:rsid w:val="004A044F"/>
    <w:rsid w:val="004E35A8"/>
    <w:rsid w:val="005415B7"/>
    <w:rsid w:val="00563C8D"/>
    <w:rsid w:val="005E2AA8"/>
    <w:rsid w:val="005F697A"/>
    <w:rsid w:val="0060628B"/>
    <w:rsid w:val="00631779"/>
    <w:rsid w:val="006602D5"/>
    <w:rsid w:val="006726B0"/>
    <w:rsid w:val="00675494"/>
    <w:rsid w:val="006A00D9"/>
    <w:rsid w:val="00711C0A"/>
    <w:rsid w:val="007209EC"/>
    <w:rsid w:val="0075668C"/>
    <w:rsid w:val="00763374"/>
    <w:rsid w:val="007811FC"/>
    <w:rsid w:val="007825DC"/>
    <w:rsid w:val="007A3396"/>
    <w:rsid w:val="007C5716"/>
    <w:rsid w:val="007D50B1"/>
    <w:rsid w:val="007E3657"/>
    <w:rsid w:val="0080708F"/>
    <w:rsid w:val="0081242F"/>
    <w:rsid w:val="0082739D"/>
    <w:rsid w:val="00891586"/>
    <w:rsid w:val="008A2FF0"/>
    <w:rsid w:val="008A74A8"/>
    <w:rsid w:val="008E315E"/>
    <w:rsid w:val="00912DB4"/>
    <w:rsid w:val="00922F17"/>
    <w:rsid w:val="00966A57"/>
    <w:rsid w:val="00983C27"/>
    <w:rsid w:val="00985CAB"/>
    <w:rsid w:val="009A699A"/>
    <w:rsid w:val="009D4D1F"/>
    <w:rsid w:val="009E5399"/>
    <w:rsid w:val="00A32260"/>
    <w:rsid w:val="00A35E3F"/>
    <w:rsid w:val="00A36713"/>
    <w:rsid w:val="00A52622"/>
    <w:rsid w:val="00A90D21"/>
    <w:rsid w:val="00AB1046"/>
    <w:rsid w:val="00AF4B6E"/>
    <w:rsid w:val="00B3588A"/>
    <w:rsid w:val="00B46833"/>
    <w:rsid w:val="00B54A61"/>
    <w:rsid w:val="00BA5FE8"/>
    <w:rsid w:val="00C45B69"/>
    <w:rsid w:val="00C63E62"/>
    <w:rsid w:val="00CA4951"/>
    <w:rsid w:val="00CD6917"/>
    <w:rsid w:val="00CF5A20"/>
    <w:rsid w:val="00D51098"/>
    <w:rsid w:val="00D60E4C"/>
    <w:rsid w:val="00DC450C"/>
    <w:rsid w:val="00DD3F9F"/>
    <w:rsid w:val="00DE3CD0"/>
    <w:rsid w:val="00E55D08"/>
    <w:rsid w:val="00EC7B34"/>
    <w:rsid w:val="00F34A23"/>
    <w:rsid w:val="00F6023C"/>
    <w:rsid w:val="00FC5D17"/>
    <w:rsid w:val="00FC7920"/>
    <w:rsid w:val="00FE2418"/>
    <w:rsid w:val="00FE7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12393769"/>
  <w15:docId w15:val="{C4C775AD-1937-4D9A-AB71-C60927118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paragraph" w:styleId="a5">
    <w:name w:val="Note Heading"/>
    <w:basedOn w:val="a"/>
    <w:next w:val="a"/>
    <w:link w:val="a6"/>
    <w:pPr>
      <w:jc w:val="center"/>
    </w:pPr>
  </w:style>
  <w:style w:type="paragraph" w:styleId="a7">
    <w:name w:val="Closing"/>
    <w:basedOn w:val="a"/>
    <w:link w:val="a8"/>
    <w:pPr>
      <w:jc w:val="right"/>
    </w:pPr>
  </w:style>
  <w:style w:type="paragraph" w:styleId="a9">
    <w:name w:val="header"/>
    <w:basedOn w:val="a"/>
    <w:semiHidden/>
    <w:pPr>
      <w:tabs>
        <w:tab w:val="center" w:pos="4252"/>
        <w:tab w:val="right" w:pos="8504"/>
      </w:tabs>
      <w:snapToGrid w:val="0"/>
    </w:pPr>
  </w:style>
  <w:style w:type="paragraph" w:styleId="aa">
    <w:name w:val="footer"/>
    <w:basedOn w:val="a"/>
    <w:semiHidden/>
    <w:pPr>
      <w:tabs>
        <w:tab w:val="center" w:pos="4252"/>
        <w:tab w:val="right" w:pos="8504"/>
      </w:tabs>
      <w:snapToGrid w:val="0"/>
    </w:pPr>
  </w:style>
  <w:style w:type="paragraph" w:styleId="ab">
    <w:name w:val="Body Text Indent"/>
    <w:basedOn w:val="a"/>
    <w:semiHidden/>
    <w:pPr>
      <w:ind w:firstLineChars="100" w:firstLine="210"/>
    </w:pPr>
  </w:style>
  <w:style w:type="paragraph" w:styleId="ac">
    <w:name w:val="Balloon Text"/>
    <w:basedOn w:val="a"/>
    <w:semiHidden/>
    <w:rsid w:val="0016705F"/>
    <w:rPr>
      <w:rFonts w:ascii="Arial" w:eastAsia="ＭＳ ゴシック" w:hAnsi="Arial"/>
      <w:sz w:val="18"/>
      <w:szCs w:val="18"/>
    </w:rPr>
  </w:style>
  <w:style w:type="character" w:customStyle="1" w:styleId="a6">
    <w:name w:val="記 (文字)"/>
    <w:link w:val="a5"/>
    <w:rsid w:val="00313AE0"/>
    <w:rPr>
      <w:kern w:val="2"/>
      <w:sz w:val="21"/>
      <w:szCs w:val="24"/>
    </w:rPr>
  </w:style>
  <w:style w:type="character" w:customStyle="1" w:styleId="a4">
    <w:name w:val="日付 (文字)"/>
    <w:link w:val="a3"/>
    <w:rsid w:val="00313AE0"/>
    <w:rPr>
      <w:kern w:val="2"/>
      <w:sz w:val="21"/>
      <w:szCs w:val="24"/>
    </w:rPr>
  </w:style>
  <w:style w:type="character" w:customStyle="1" w:styleId="a8">
    <w:name w:val="結語 (文字)"/>
    <w:link w:val="a7"/>
    <w:rsid w:val="00313AE0"/>
    <w:rPr>
      <w:kern w:val="2"/>
      <w:sz w:val="21"/>
      <w:szCs w:val="24"/>
    </w:rPr>
  </w:style>
  <w:style w:type="character" w:styleId="ad">
    <w:name w:val="annotation reference"/>
    <w:basedOn w:val="a0"/>
    <w:uiPriority w:val="99"/>
    <w:semiHidden/>
    <w:unhideWhenUsed/>
    <w:rsid w:val="002D4589"/>
    <w:rPr>
      <w:sz w:val="18"/>
      <w:szCs w:val="18"/>
    </w:rPr>
  </w:style>
  <w:style w:type="paragraph" w:styleId="ae">
    <w:name w:val="annotation text"/>
    <w:basedOn w:val="a"/>
    <w:link w:val="af"/>
    <w:uiPriority w:val="99"/>
    <w:semiHidden/>
    <w:unhideWhenUsed/>
    <w:rsid w:val="002D4589"/>
    <w:pPr>
      <w:jc w:val="left"/>
    </w:pPr>
  </w:style>
  <w:style w:type="character" w:customStyle="1" w:styleId="af">
    <w:name w:val="コメント文字列 (文字)"/>
    <w:basedOn w:val="a0"/>
    <w:link w:val="ae"/>
    <w:uiPriority w:val="99"/>
    <w:semiHidden/>
    <w:rsid w:val="002D4589"/>
    <w:rPr>
      <w:kern w:val="2"/>
      <w:sz w:val="21"/>
      <w:szCs w:val="24"/>
    </w:rPr>
  </w:style>
  <w:style w:type="paragraph" w:styleId="af0">
    <w:name w:val="annotation subject"/>
    <w:basedOn w:val="ae"/>
    <w:next w:val="ae"/>
    <w:link w:val="af1"/>
    <w:uiPriority w:val="99"/>
    <w:semiHidden/>
    <w:unhideWhenUsed/>
    <w:rsid w:val="002D4589"/>
    <w:rPr>
      <w:b/>
      <w:bCs/>
    </w:rPr>
  </w:style>
  <w:style w:type="character" w:customStyle="1" w:styleId="af1">
    <w:name w:val="コメント内容 (文字)"/>
    <w:basedOn w:val="af"/>
    <w:link w:val="af0"/>
    <w:uiPriority w:val="99"/>
    <w:semiHidden/>
    <w:rsid w:val="002D458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504824">
      <w:bodyDiv w:val="1"/>
      <w:marLeft w:val="0"/>
      <w:marRight w:val="0"/>
      <w:marTop w:val="0"/>
      <w:marBottom w:val="0"/>
      <w:divBdr>
        <w:top w:val="none" w:sz="0" w:space="0" w:color="auto"/>
        <w:left w:val="none" w:sz="0" w:space="0" w:color="auto"/>
        <w:bottom w:val="none" w:sz="0" w:space="0" w:color="auto"/>
        <w:right w:val="none" w:sz="0" w:space="0" w:color="auto"/>
      </w:divBdr>
    </w:div>
    <w:div w:id="739837769">
      <w:bodyDiv w:val="1"/>
      <w:marLeft w:val="0"/>
      <w:marRight w:val="0"/>
      <w:marTop w:val="0"/>
      <w:marBottom w:val="0"/>
      <w:divBdr>
        <w:top w:val="none" w:sz="0" w:space="0" w:color="auto"/>
        <w:left w:val="none" w:sz="0" w:space="0" w:color="auto"/>
        <w:bottom w:val="none" w:sz="0" w:space="0" w:color="auto"/>
        <w:right w:val="none" w:sz="0" w:space="0" w:color="auto"/>
      </w:divBdr>
    </w:div>
    <w:div w:id="802423465">
      <w:bodyDiv w:val="1"/>
      <w:marLeft w:val="0"/>
      <w:marRight w:val="0"/>
      <w:marTop w:val="0"/>
      <w:marBottom w:val="0"/>
      <w:divBdr>
        <w:top w:val="none" w:sz="0" w:space="0" w:color="auto"/>
        <w:left w:val="none" w:sz="0" w:space="0" w:color="auto"/>
        <w:bottom w:val="none" w:sz="0" w:space="0" w:color="auto"/>
        <w:right w:val="none" w:sz="0" w:space="0" w:color="auto"/>
      </w:divBdr>
    </w:div>
    <w:div w:id="189624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ortNumber xmlns="95f7dda4-7d83-43fe-bfc6-df95f1b80d3a">7</SortNumber>
    <PublishingRollupImage xmlns="http://schemas.microsoft.com/sharepoint/v3" xsi:nil="true"/>
    <PublishingContactEmail xmlns="http://schemas.microsoft.com/sharepoint/v3" xsi:nil="true"/>
    <HeaderStyleDefinitions xmlns="http://schemas.microsoft.com/sharepoint/v3" xsi:nil="true"/>
    <PublishingVariationRelationshipLinkFieldID xmlns="http://schemas.microsoft.com/sharepoint/v3">
      <Url xsi:nil="true"/>
      <Description xsi:nil="true"/>
    </PublishingVariationRelationshipLinkFieldID>
    <PublishingPageContent xmlns="http://schemas.microsoft.com/sharepoint/v3">0</PublishingPageContent>
    <PublishingVariationGroupID xmlns="http://schemas.microsoft.com/sharepoint/v3" xsi:nil="true"/>
    <ArticleStartDate xmlns="http://schemas.microsoft.com/sharepoint/v3" xsi:nil="true"/>
    <ArticleByLine xmlns="http://schemas.microsoft.com/sharepoint/v3" xsi:nil="true"/>
    <PublishingImageCaption xmlns="http://schemas.microsoft.com/sharepoint/v3" xsi:nil="true"/>
    <UpdatedMustReadInforamation xmlns="95f7dda4-7d83-43fe-bfc6-df95f1b80d3a">表示しない</UpdatedMustReadInforamation>
    <Audience xmlns="http://schemas.microsoft.com/sharepoint/v3" xsi:nil="true"/>
    <PublishingPageImage xmlns="http://schemas.microsoft.com/sharepoint/v3" xsi:nil="true"/>
    <SummaryLinks xmlns="http://schemas.microsoft.com/sharepoint/v3" xsi:nil="true"/>
    <PublishingExpirationDate xmlns="http://schemas.microsoft.com/sharepoint/v3" xsi:nil="true"/>
    <UpdatedMustReadSectionName xmlns="95f7dda4-7d83-43fe-bfc6-df95f1b80d3a">財政局</UpdatedMustReadSectionName>
    <PublishingContactPicture xmlns="http://schemas.microsoft.com/sharepoint/v3">
      <Url xsi:nil="true"/>
      <Description xsi:nil="true"/>
    </PublishingContactPicture>
    <PublishingStartDate xmlns="http://schemas.microsoft.com/sharepoint/v3" xsi:nil="true"/>
    <GroupCategory xmlns="95f7dda4-7d83-43fe-bfc6-df95f1b80d3a">02マニュアル</GroupCategory>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新しい記事の作成_所属サイト" ma:contentTypeID="0x010100C568DB52D9D0A14D9B2FDCC96666E9F2007948130EC3DB064584E219954237AF3900242457EFB8B24247815D688C526CD44D000C3961A3A1977E4BAFA069EBC7C4D88700CC0FCE0E7B715C41AB0043095537044D" ma:contentTypeVersion="17" ma:contentTypeDescription="所属サイトから新しい記事を作成します" ma:contentTypeScope="" ma:versionID="e842122a6794a0fc603d7a1373184180">
  <xsd:schema xmlns:xsd="http://www.w3.org/2001/XMLSchema" xmlns:xs="http://www.w3.org/2001/XMLSchema" xmlns:p="http://schemas.microsoft.com/office/2006/metadata/properties" xmlns:ns1="http://schemas.microsoft.com/sharepoint/v3" xmlns:ns2="95f7dda4-7d83-43fe-bfc6-df95f1b80d3a" targetNamespace="http://schemas.microsoft.com/office/2006/metadata/properties" ma:root="true" ma:fieldsID="1b3ad2cfe5fb7e280c10fa44942bae3c" ns1:_="" ns2:_="">
    <xsd:import namespace="http://schemas.microsoft.com/sharepoint/v3"/>
    <xsd:import namespace="95f7dda4-7d83-43fe-bfc6-df95f1b80d3a"/>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PageImage" minOccurs="0"/>
                <xsd:element ref="ns1:PublishingPageContent" minOccurs="0"/>
                <xsd:element ref="ns1:SummaryLinks" minOccurs="0"/>
                <xsd:element ref="ns1:ArticleByLine" minOccurs="0"/>
                <xsd:element ref="ns1:ArticleStartDate" minOccurs="0"/>
                <xsd:element ref="ns1:PublishingImageCaption" minOccurs="0"/>
                <xsd:element ref="ns1:HeaderStyleDefinitions" minOccurs="0"/>
                <xsd:element ref="ns2:UpdatedMustReadInforamation" minOccurs="0"/>
                <xsd:element ref="ns2:GroupCategory" minOccurs="0"/>
                <xsd:element ref="ns2:SortNumber" minOccurs="0"/>
                <xsd:element ref="ns2:UpdatedMustReadSection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コメント" ma:internalName="Comments">
      <xsd:simpleType>
        <xsd:restriction base="dms:Note">
          <xsd:maxLength value="255"/>
        </xsd:restriction>
      </xsd:simpleType>
    </xsd:element>
    <xsd:element name="PublishingStartDate" ma:index="9" nillable="true" ma:displayName="スケジュールの開始日" ma:description="" ma:internalName="PublishingStartDate">
      <xsd:simpleType>
        <xsd:restriction base="dms:Unknown"/>
      </xsd:simpleType>
    </xsd:element>
    <xsd:element name="PublishingExpirationDate" ma:index="10" nillable="true" ma:displayName="スケジュールの終了日" ma:description="" ma:internalName="PublishingExpirationDate">
      <xsd:simpleType>
        <xsd:restriction base="dms:Unknown"/>
      </xsd:simpleType>
    </xsd:element>
    <xsd:element name="PublishingContact" ma:index="11" nillable="true" ma:displayName="連絡先" ma:hidden="true"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連絡先の電子メール アドレス" ma:hidden="true" ma:internalName="PublishingContactEmail" ma:readOnly="false">
      <xsd:simpleType>
        <xsd:restriction base="dms:Text">
          <xsd:maxLength value="255"/>
        </xsd:restriction>
      </xsd:simpleType>
    </xsd:element>
    <xsd:element name="PublishingContactName" ma:index="13" nillable="true" ma:displayName="連絡先の名前" ma:hidden="true" ma:internalName="PublishingContactName" ma:readOnly="false">
      <xsd:simpleType>
        <xsd:restriction base="dms:Text">
          <xsd:maxLength value="255"/>
        </xsd:restriction>
      </xsd:simpleType>
    </xsd:element>
    <xsd:element name="PublishingContactPicture" ma:index="14" nillable="true" ma:displayName="連絡先用の画像" ma:format="Image" ma:hidden="true" ma:internalName="PublishingContactPictur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ページ レイアウト"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バリエーションのグループ ID" ma:hidden="true" ma:internalName="PublishingVariationGroupID">
      <xsd:simpleType>
        <xsd:restriction base="dms:Text">
          <xsd:maxLength value="255"/>
        </xsd:restriction>
      </xsd:simpleType>
    </xsd:element>
    <xsd:element name="PublishingVariationRelationshipLinkFieldID" ma:index="17" nillable="true" ma:displayName="バリエーションのリレーションシップ リンク"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お勧めのイメージ" ma:hidden="true" ma:internalName="PublishingRollupImage" ma:readOnly="false">
      <xsd:simpleType>
        <xsd:restriction base="dms:Unknown"/>
      </xsd:simpleType>
    </xsd:element>
    <xsd:element name="Audience" ma:index="19" nillable="true" ma:displayName="対象ユーザー" ma:description="" ma:hidden="true" ma:internalName="Audience" ma:readOnly="false">
      <xsd:simpleType>
        <xsd:restriction base="dms:Unknown"/>
      </xsd:simpleType>
    </xsd:element>
    <xsd:element name="PublishingPageImage" ma:index="20" nillable="true" ma:displayName="ページのイメージ" ma:hidden="true" ma:internalName="PublishingPageImage" ma:readOnly="false">
      <xsd:simpleType>
        <xsd:restriction base="dms:Unknown"/>
      </xsd:simpleType>
    </xsd:element>
    <xsd:element name="PublishingPageContent" ma:index="21" nillable="true" ma:displayName="ページ コンテンツ" ma:internalName="PublishingPageContent">
      <xsd:simpleType>
        <xsd:restriction base="dms:Unknown"/>
      </xsd:simpleType>
    </xsd:element>
    <xsd:element name="SummaryLinks" ma:index="22" nillable="true" ma:displayName="概要リンク" ma:hidden="true" ma:internalName="SummaryLinks" ma:readOnly="false">
      <xsd:simpleType>
        <xsd:restriction base="dms:Unknown"/>
      </xsd:simpleType>
    </xsd:element>
    <xsd:element name="ArticleByLine" ma:index="23" nillable="true" ma:displayName="作成者" ma:hidden="true" ma:internalName="ArticleByLine" ma:readOnly="false">
      <xsd:simpleType>
        <xsd:restriction base="dms:Text">
          <xsd:maxLength value="255"/>
        </xsd:restriction>
      </xsd:simpleType>
    </xsd:element>
    <xsd:element name="ArticleStartDate" ma:index="24" nillable="true" ma:displayName="アーティクルの日付" ma:format="DateOnly" ma:hidden="true" ma:internalName="ArticleStartDate" ma:readOnly="false">
      <xsd:simpleType>
        <xsd:restriction base="dms:DateTime"/>
      </xsd:simpleType>
    </xsd:element>
    <xsd:element name="PublishingImageCaption" ma:index="25" nillable="true" ma:displayName="イメージのキャプション" ma:hidden="true" ma:internalName="PublishingImageCaption" ma:readOnly="false">
      <xsd:simpleType>
        <xsd:restriction base="dms:Unknown"/>
      </xsd:simpleType>
    </xsd:element>
    <xsd:element name="HeaderStyleDefinitions" ma:index="26" nillable="true" ma:displayName="スタイル定義" ma:hidden="true" ma:internalName="HeaderStyleDefinitions">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f7dda4-7d83-43fe-bfc6-df95f1b80d3a" elementFormDefault="qualified">
    <xsd:import namespace="http://schemas.microsoft.com/office/2006/documentManagement/types"/>
    <xsd:import namespace="http://schemas.microsoft.com/office/infopath/2007/PartnerControls"/>
    <xsd:element name="UpdatedMustReadInforamation" ma:index="27" nillable="true" ma:displayName="新着情報表示" ma:default="表示しない" ma:format="Dropdown" ma:internalName="UpdatedMustReadInforamation">
      <xsd:simpleType>
        <xsd:restriction base="dms:Choice">
          <xsd:enumeration value="表示する"/>
          <xsd:enumeration value="所属サイト新着に表示する"/>
          <xsd:enumeration value="表示しない"/>
        </xsd:restriction>
      </xsd:simpleType>
    </xsd:element>
    <xsd:element name="GroupCategory" ma:index="28" nillable="true" ma:displayName="グループカテゴリ" ma:default="＊カテゴリは必ず入力してください。" ma:internalName="GroupCategory">
      <xsd:simpleType>
        <xsd:restriction base="dms:Text">
          <xsd:maxLength value="50"/>
        </xsd:restriction>
      </xsd:simpleType>
    </xsd:element>
    <xsd:element name="SortNumber" ma:index="29" nillable="true" ma:displayName="並び順" ma:internalName="SortNumber" ma:percentage="FALSE">
      <xsd:simpleType>
        <xsd:restriction base="dms:Number"/>
      </xsd:simpleType>
    </xsd:element>
    <xsd:element name="UpdatedMustReadSectionName" ma:index="30" nillable="true" ma:displayName="所属名" ma:default="財政局" ma:hidden="true" ma:internalName="UpdatedMustReadSectionNam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A4057-433B-4F7B-ADBD-61DB0F265452}">
  <ds:schemaRefs>
    <ds:schemaRef ds:uri="http://schemas.openxmlformats.org/package/2006/metadata/core-properties"/>
    <ds:schemaRef ds:uri="http://schemas.microsoft.com/office/2006/documentManagement/types"/>
    <ds:schemaRef ds:uri="http://schemas.microsoft.com/office/infopath/2007/PartnerControls"/>
    <ds:schemaRef ds:uri="95f7dda4-7d83-43fe-bfc6-df95f1b80d3a"/>
    <ds:schemaRef ds:uri="http://purl.org/dc/elements/1.1/"/>
    <ds:schemaRef ds:uri="http://schemas.microsoft.com/office/2006/metadata/properties"/>
    <ds:schemaRef ds:uri="http://schemas.microsoft.com/sharepoint/v3"/>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A949632B-7403-44A6-B59B-CCA642BB2981}">
  <ds:schemaRefs>
    <ds:schemaRef ds:uri="http://schemas.microsoft.com/sharepoint/v3/contenttype/forms"/>
  </ds:schemaRefs>
</ds:datastoreItem>
</file>

<file path=customXml/itemProps3.xml><?xml version="1.0" encoding="utf-8"?>
<ds:datastoreItem xmlns:ds="http://schemas.openxmlformats.org/officeDocument/2006/customXml" ds:itemID="{5C3CAD5F-B863-4DD4-B569-08D5534738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5f7dda4-7d83-43fe-bfc6-df95f1b80d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601DBE-A2C5-4589-8922-25D0F85EFBA7}">
  <ds:schemaRefs>
    <ds:schemaRef ds:uri="http://schemas.microsoft.com/office/2006/metadata/longProperties"/>
  </ds:schemaRefs>
</ds:datastoreItem>
</file>

<file path=customXml/itemProps5.xml><?xml version="1.0" encoding="utf-8"?>
<ds:datastoreItem xmlns:ds="http://schemas.openxmlformats.org/officeDocument/2006/customXml" ds:itemID="{861D1AE0-5F91-4DFB-883B-D4873F54C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423</Words>
  <Characters>324</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05広告掲載決定通知書(行政財産以外)</vt:lpstr>
      <vt:lpstr/>
    </vt:vector>
  </TitlesOfParts>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2018-03-28T06:02:00Z</cp:lastPrinted>
  <dcterms:created xsi:type="dcterms:W3CDTF">2018-03-28T05:50:00Z</dcterms:created>
  <dcterms:modified xsi:type="dcterms:W3CDTF">2023-03-17T04:35:00Z</dcterms:modified>
</cp:coreProperties>
</file>