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C6D4" w14:textId="1545442D" w:rsidR="00457C8C" w:rsidRPr="008963D9" w:rsidRDefault="00457C8C">
      <w:pPr>
        <w:rPr>
          <w:rFonts w:ascii="HG丸ｺﾞｼｯｸM-PRO" w:eastAsia="HG丸ｺﾞｼｯｸM-PRO" w:hAnsi="HG丸ｺﾞｼｯｸM-PRO"/>
          <w:bCs/>
          <w:color w:val="000000" w:themeColor="text1"/>
          <w:spacing w:val="4"/>
          <w:sz w:val="52"/>
          <w:szCs w:val="52"/>
        </w:rPr>
      </w:pPr>
    </w:p>
    <w:p w14:paraId="5C46512E" w14:textId="023DE4E5" w:rsidR="00457C8C" w:rsidRPr="008963D9" w:rsidRDefault="00457C8C">
      <w:pPr>
        <w:rPr>
          <w:rFonts w:ascii="HG丸ｺﾞｼｯｸM-PRO" w:eastAsia="HG丸ｺﾞｼｯｸM-PRO" w:hAnsi="HG丸ｺﾞｼｯｸM-PRO"/>
          <w:bCs/>
          <w:color w:val="000000" w:themeColor="text1"/>
          <w:spacing w:val="4"/>
          <w:sz w:val="52"/>
          <w:szCs w:val="52"/>
        </w:rPr>
      </w:pPr>
    </w:p>
    <w:p w14:paraId="243133B9" w14:textId="77777777" w:rsidR="00457C8C" w:rsidRPr="008963D9" w:rsidRDefault="00457C8C">
      <w:pPr>
        <w:rPr>
          <w:rFonts w:ascii="HG丸ｺﾞｼｯｸM-PRO" w:eastAsia="HG丸ｺﾞｼｯｸM-PRO" w:hAnsi="HG丸ｺﾞｼｯｸM-PRO"/>
          <w:bCs/>
          <w:color w:val="000000" w:themeColor="text1"/>
          <w:spacing w:val="4"/>
          <w:sz w:val="52"/>
          <w:szCs w:val="52"/>
        </w:rPr>
      </w:pPr>
    </w:p>
    <w:p w14:paraId="18CE65D8" w14:textId="77777777" w:rsidR="00457C8C" w:rsidRPr="008963D9" w:rsidRDefault="00457C8C">
      <w:pPr>
        <w:rPr>
          <w:rFonts w:ascii="HG丸ｺﾞｼｯｸM-PRO" w:eastAsia="HG丸ｺﾞｼｯｸM-PRO" w:hAnsi="HG丸ｺﾞｼｯｸM-PRO"/>
          <w:bCs/>
          <w:color w:val="000000" w:themeColor="text1"/>
          <w:spacing w:val="4"/>
          <w:sz w:val="52"/>
          <w:szCs w:val="52"/>
        </w:rPr>
      </w:pPr>
    </w:p>
    <w:p w14:paraId="397D2F84" w14:textId="0555178B" w:rsidR="00457C8C" w:rsidRPr="008963D9" w:rsidRDefault="006B61AA" w:rsidP="00457C8C">
      <w:pPr>
        <w:jc w:val="center"/>
        <w:rPr>
          <w:rFonts w:ascii="HG丸ｺﾞｼｯｸM-PRO" w:eastAsia="HG丸ｺﾞｼｯｸM-PRO" w:hAnsi="HG丸ｺﾞｼｯｸM-PRO"/>
          <w:bCs/>
          <w:color w:val="000000" w:themeColor="text1"/>
          <w:spacing w:val="4"/>
          <w:sz w:val="52"/>
          <w:szCs w:val="52"/>
        </w:rPr>
      </w:pPr>
      <w:r w:rsidRPr="008963D9">
        <w:rPr>
          <w:rFonts w:ascii="HG丸ｺﾞｼｯｸM-PRO" w:eastAsia="HG丸ｺﾞｼｯｸM-PRO" w:hAnsi="HG丸ｺﾞｼｯｸM-PRO"/>
          <w:bCs/>
          <w:color w:val="000000" w:themeColor="text1"/>
          <w:spacing w:val="4"/>
          <w:sz w:val="52"/>
          <w:szCs w:val="52"/>
        </w:rPr>
        <w:t>大阪市多文化共生指針</w:t>
      </w:r>
    </w:p>
    <w:p w14:paraId="16A25A4A" w14:textId="3300E497" w:rsidR="006624F8" w:rsidRPr="008963D9" w:rsidRDefault="006624F8">
      <w:pPr>
        <w:rPr>
          <w:rFonts w:ascii="HG丸ｺﾞｼｯｸM-PRO" w:eastAsia="HG丸ｺﾞｼｯｸM-PRO" w:hAnsi="HG丸ｺﾞｼｯｸM-PRO"/>
          <w:color w:val="000000" w:themeColor="text1"/>
        </w:rPr>
      </w:pPr>
    </w:p>
    <w:p w14:paraId="7631BF75" w14:textId="77777777" w:rsidR="006624F8" w:rsidRPr="008963D9" w:rsidRDefault="006624F8" w:rsidP="006624F8">
      <w:pPr>
        <w:rPr>
          <w:rFonts w:ascii="HG丸ｺﾞｼｯｸM-PRO" w:eastAsia="HG丸ｺﾞｼｯｸM-PRO" w:hAnsi="HG丸ｺﾞｼｯｸM-PRO"/>
          <w:color w:val="000000" w:themeColor="text1"/>
        </w:rPr>
      </w:pPr>
    </w:p>
    <w:p w14:paraId="056491CC" w14:textId="77777777" w:rsidR="006624F8" w:rsidRPr="008963D9" w:rsidRDefault="006624F8" w:rsidP="006624F8">
      <w:pPr>
        <w:rPr>
          <w:rFonts w:ascii="HG丸ｺﾞｼｯｸM-PRO" w:eastAsia="HG丸ｺﾞｼｯｸM-PRO" w:hAnsi="HG丸ｺﾞｼｯｸM-PRO"/>
          <w:color w:val="000000" w:themeColor="text1"/>
        </w:rPr>
      </w:pPr>
    </w:p>
    <w:p w14:paraId="118665DF" w14:textId="77777777" w:rsidR="006624F8" w:rsidRPr="008963D9" w:rsidRDefault="006624F8" w:rsidP="006624F8">
      <w:pPr>
        <w:rPr>
          <w:rFonts w:ascii="HG丸ｺﾞｼｯｸM-PRO" w:eastAsia="HG丸ｺﾞｼｯｸM-PRO" w:hAnsi="HG丸ｺﾞｼｯｸM-PRO"/>
          <w:color w:val="000000" w:themeColor="text1"/>
        </w:rPr>
      </w:pPr>
    </w:p>
    <w:p w14:paraId="2C05A214" w14:textId="77777777" w:rsidR="006624F8" w:rsidRPr="008963D9" w:rsidRDefault="006624F8" w:rsidP="006624F8">
      <w:pPr>
        <w:rPr>
          <w:rFonts w:ascii="HG丸ｺﾞｼｯｸM-PRO" w:eastAsia="HG丸ｺﾞｼｯｸM-PRO" w:hAnsi="HG丸ｺﾞｼｯｸM-PRO"/>
          <w:color w:val="000000" w:themeColor="text1"/>
        </w:rPr>
      </w:pPr>
    </w:p>
    <w:p w14:paraId="61765FD3" w14:textId="77777777" w:rsidR="006624F8" w:rsidRPr="008963D9" w:rsidRDefault="006624F8" w:rsidP="006624F8">
      <w:pPr>
        <w:rPr>
          <w:rFonts w:ascii="HG丸ｺﾞｼｯｸM-PRO" w:eastAsia="HG丸ｺﾞｼｯｸM-PRO" w:hAnsi="HG丸ｺﾞｼｯｸM-PRO"/>
          <w:color w:val="000000" w:themeColor="text1"/>
        </w:rPr>
      </w:pPr>
    </w:p>
    <w:p w14:paraId="5FE2DA2B" w14:textId="77777777" w:rsidR="006624F8" w:rsidRPr="008963D9" w:rsidRDefault="006624F8" w:rsidP="006624F8">
      <w:pPr>
        <w:rPr>
          <w:rFonts w:ascii="HG丸ｺﾞｼｯｸM-PRO" w:eastAsia="HG丸ｺﾞｼｯｸM-PRO" w:hAnsi="HG丸ｺﾞｼｯｸM-PRO"/>
          <w:color w:val="000000" w:themeColor="text1"/>
        </w:rPr>
      </w:pPr>
    </w:p>
    <w:p w14:paraId="38F8A20A" w14:textId="77777777" w:rsidR="006624F8" w:rsidRPr="008963D9" w:rsidRDefault="006624F8" w:rsidP="006624F8">
      <w:pPr>
        <w:rPr>
          <w:rFonts w:ascii="HG丸ｺﾞｼｯｸM-PRO" w:eastAsia="HG丸ｺﾞｼｯｸM-PRO" w:hAnsi="HG丸ｺﾞｼｯｸM-PRO"/>
          <w:color w:val="000000" w:themeColor="text1"/>
        </w:rPr>
      </w:pPr>
    </w:p>
    <w:p w14:paraId="37F80AAB" w14:textId="77777777" w:rsidR="006624F8" w:rsidRPr="008963D9" w:rsidRDefault="006624F8" w:rsidP="006624F8">
      <w:pPr>
        <w:rPr>
          <w:rFonts w:ascii="HG丸ｺﾞｼｯｸM-PRO" w:eastAsia="HG丸ｺﾞｼｯｸM-PRO" w:hAnsi="HG丸ｺﾞｼｯｸM-PRO"/>
          <w:color w:val="000000" w:themeColor="text1"/>
        </w:rPr>
      </w:pPr>
    </w:p>
    <w:p w14:paraId="3149EBD2" w14:textId="77777777" w:rsidR="006624F8" w:rsidRPr="008963D9" w:rsidRDefault="006624F8" w:rsidP="006624F8">
      <w:pPr>
        <w:rPr>
          <w:rFonts w:ascii="HG丸ｺﾞｼｯｸM-PRO" w:eastAsia="HG丸ｺﾞｼｯｸM-PRO" w:hAnsi="HG丸ｺﾞｼｯｸM-PRO"/>
          <w:color w:val="000000" w:themeColor="text1"/>
        </w:rPr>
      </w:pPr>
    </w:p>
    <w:p w14:paraId="28F70FA1" w14:textId="77777777" w:rsidR="006624F8" w:rsidRPr="008963D9" w:rsidRDefault="006624F8" w:rsidP="006624F8">
      <w:pPr>
        <w:rPr>
          <w:rFonts w:ascii="HG丸ｺﾞｼｯｸM-PRO" w:eastAsia="HG丸ｺﾞｼｯｸM-PRO" w:hAnsi="HG丸ｺﾞｼｯｸM-PRO"/>
          <w:color w:val="000000" w:themeColor="text1"/>
        </w:rPr>
      </w:pPr>
    </w:p>
    <w:p w14:paraId="30B5BA9C" w14:textId="77777777" w:rsidR="006624F8" w:rsidRPr="008963D9" w:rsidRDefault="006624F8" w:rsidP="006624F8">
      <w:pPr>
        <w:rPr>
          <w:rFonts w:ascii="HG丸ｺﾞｼｯｸM-PRO" w:eastAsia="HG丸ｺﾞｼｯｸM-PRO" w:hAnsi="HG丸ｺﾞｼｯｸM-PRO"/>
          <w:color w:val="000000" w:themeColor="text1"/>
        </w:rPr>
      </w:pPr>
    </w:p>
    <w:p w14:paraId="0514E437" w14:textId="77777777" w:rsidR="006624F8" w:rsidRPr="008963D9" w:rsidRDefault="006624F8" w:rsidP="006624F8">
      <w:pPr>
        <w:rPr>
          <w:rFonts w:ascii="HG丸ｺﾞｼｯｸM-PRO" w:eastAsia="HG丸ｺﾞｼｯｸM-PRO" w:hAnsi="HG丸ｺﾞｼｯｸM-PRO"/>
          <w:color w:val="000000" w:themeColor="text1"/>
        </w:rPr>
      </w:pPr>
    </w:p>
    <w:p w14:paraId="1579D150" w14:textId="2031B0C8" w:rsidR="006624F8" w:rsidRPr="008963D9" w:rsidRDefault="006624F8" w:rsidP="006624F8">
      <w:pPr>
        <w:rPr>
          <w:rFonts w:ascii="HG丸ｺﾞｼｯｸM-PRO" w:eastAsia="HG丸ｺﾞｼｯｸM-PRO" w:hAnsi="HG丸ｺﾞｼｯｸM-PRO"/>
          <w:color w:val="000000" w:themeColor="text1"/>
        </w:rPr>
      </w:pPr>
    </w:p>
    <w:p w14:paraId="2D57AEF1" w14:textId="77777777" w:rsidR="006F1929" w:rsidRPr="008963D9" w:rsidRDefault="006F1929" w:rsidP="006624F8">
      <w:pPr>
        <w:rPr>
          <w:rFonts w:ascii="HG丸ｺﾞｼｯｸM-PRO" w:eastAsia="HG丸ｺﾞｼｯｸM-PRO" w:hAnsi="HG丸ｺﾞｼｯｸM-PRO"/>
          <w:color w:val="000000" w:themeColor="text1"/>
        </w:rPr>
      </w:pPr>
    </w:p>
    <w:p w14:paraId="5B112770" w14:textId="77777777" w:rsidR="006624F8" w:rsidRPr="008963D9" w:rsidRDefault="006624F8" w:rsidP="006624F8">
      <w:pPr>
        <w:rPr>
          <w:rFonts w:ascii="HG丸ｺﾞｼｯｸM-PRO" w:eastAsia="HG丸ｺﾞｼｯｸM-PRO" w:hAnsi="HG丸ｺﾞｼｯｸM-PRO"/>
          <w:color w:val="000000" w:themeColor="text1"/>
        </w:rPr>
      </w:pPr>
    </w:p>
    <w:p w14:paraId="444E50DE" w14:textId="3C22D804" w:rsidR="006624F8" w:rsidRPr="008963D9" w:rsidRDefault="006624F8">
      <w:pPr>
        <w:rPr>
          <w:rFonts w:ascii="HG丸ｺﾞｼｯｸM-PRO" w:eastAsia="HG丸ｺﾞｼｯｸM-PRO" w:hAnsi="HG丸ｺﾞｼｯｸM-PRO"/>
          <w:color w:val="000000" w:themeColor="text1"/>
        </w:rPr>
      </w:pPr>
    </w:p>
    <w:p w14:paraId="1FC5F39D" w14:textId="40CA10B2" w:rsidR="006624F8" w:rsidRPr="008963D9" w:rsidRDefault="006B61AA" w:rsidP="006624F8">
      <w:pPr>
        <w:jc w:val="center"/>
        <w:rPr>
          <w:rFonts w:ascii="HG丸ｺﾞｼｯｸM-PRO" w:eastAsia="HG丸ｺﾞｼｯｸM-PRO" w:hAnsi="HG丸ｺﾞｼｯｸM-PRO"/>
          <w:color w:val="000000" w:themeColor="text1"/>
          <w:sz w:val="52"/>
          <w:szCs w:val="52"/>
        </w:rPr>
      </w:pPr>
      <w:r w:rsidRPr="008963D9">
        <w:rPr>
          <w:rFonts w:ascii="HG丸ｺﾞｼｯｸM-PRO" w:eastAsia="HG丸ｺﾞｼｯｸM-PRO" w:hAnsi="HG丸ｺﾞｼｯｸM-PRO"/>
          <w:color w:val="000000" w:themeColor="text1"/>
          <w:sz w:val="52"/>
          <w:szCs w:val="52"/>
        </w:rPr>
        <w:t>大</w:t>
      </w:r>
      <w:r w:rsidR="006624F8" w:rsidRPr="008963D9">
        <w:rPr>
          <w:rFonts w:ascii="HG丸ｺﾞｼｯｸM-PRO" w:eastAsia="HG丸ｺﾞｼｯｸM-PRO" w:hAnsi="HG丸ｺﾞｼｯｸM-PRO" w:hint="eastAsia"/>
          <w:color w:val="000000" w:themeColor="text1"/>
          <w:sz w:val="52"/>
          <w:szCs w:val="52"/>
        </w:rPr>
        <w:t xml:space="preserve">　</w:t>
      </w:r>
      <w:r w:rsidRPr="008963D9">
        <w:rPr>
          <w:rFonts w:ascii="HG丸ｺﾞｼｯｸM-PRO" w:eastAsia="HG丸ｺﾞｼｯｸM-PRO" w:hAnsi="HG丸ｺﾞｼｯｸM-PRO"/>
          <w:color w:val="000000" w:themeColor="text1"/>
          <w:sz w:val="52"/>
          <w:szCs w:val="52"/>
        </w:rPr>
        <w:t>阪</w:t>
      </w:r>
      <w:r w:rsidR="006624F8" w:rsidRPr="008963D9">
        <w:rPr>
          <w:rFonts w:ascii="HG丸ｺﾞｼｯｸM-PRO" w:eastAsia="HG丸ｺﾞｼｯｸM-PRO" w:hAnsi="HG丸ｺﾞｼｯｸM-PRO" w:hint="eastAsia"/>
          <w:color w:val="000000" w:themeColor="text1"/>
          <w:sz w:val="52"/>
          <w:szCs w:val="52"/>
        </w:rPr>
        <w:t xml:space="preserve">　</w:t>
      </w:r>
      <w:r w:rsidRPr="008963D9">
        <w:rPr>
          <w:rFonts w:ascii="HG丸ｺﾞｼｯｸM-PRO" w:eastAsia="HG丸ｺﾞｼｯｸM-PRO" w:hAnsi="HG丸ｺﾞｼｯｸM-PRO"/>
          <w:color w:val="000000" w:themeColor="text1"/>
          <w:sz w:val="52"/>
          <w:szCs w:val="52"/>
        </w:rPr>
        <w:t>市</w:t>
      </w:r>
    </w:p>
    <w:p w14:paraId="4AE20B5D" w14:textId="64E1696A" w:rsidR="00ED41F0" w:rsidRPr="008963D9" w:rsidRDefault="00ED41F0" w:rsidP="004843BB">
      <w:pPr>
        <w:jc w:val="center"/>
        <w:rPr>
          <w:rFonts w:ascii="HG丸ｺﾞｼｯｸM-PRO" w:eastAsia="HG丸ｺﾞｼｯｸM-PRO" w:hAnsi="HG丸ｺﾞｼｯｸM-PRO"/>
          <w:color w:val="000000" w:themeColor="text1"/>
          <w:sz w:val="40"/>
          <w:szCs w:val="40"/>
        </w:rPr>
      </w:pPr>
      <w:r w:rsidRPr="008963D9">
        <w:rPr>
          <w:rFonts w:ascii="HG丸ｺﾞｼｯｸM-PRO" w:eastAsia="HG丸ｺﾞｼｯｸM-PRO" w:hAnsi="HG丸ｺﾞｼｯｸM-PRO" w:hint="eastAsia"/>
          <w:color w:val="000000" w:themeColor="text1"/>
          <w:sz w:val="40"/>
          <w:szCs w:val="40"/>
        </w:rPr>
        <w:t>令和２年１２月策定</w:t>
      </w:r>
    </w:p>
    <w:p w14:paraId="2EA21602" w14:textId="4C3912B4" w:rsidR="004843BB" w:rsidRPr="008963D9" w:rsidRDefault="00ED41F0" w:rsidP="004843BB">
      <w:pPr>
        <w:jc w:val="center"/>
        <w:rPr>
          <w:rFonts w:ascii="HG丸ｺﾞｼｯｸM-PRO" w:eastAsia="HG丸ｺﾞｼｯｸM-PRO" w:hAnsi="HG丸ｺﾞｼｯｸM-PRO"/>
          <w:color w:val="000000" w:themeColor="text1"/>
          <w:sz w:val="32"/>
          <w:szCs w:val="32"/>
        </w:rPr>
      </w:pPr>
      <w:r w:rsidRPr="008963D9">
        <w:rPr>
          <w:rFonts w:ascii="HG丸ｺﾞｼｯｸM-PRO" w:eastAsia="HG丸ｺﾞｼｯｸM-PRO" w:hAnsi="HG丸ｺﾞｼｯｸM-PRO" w:hint="eastAsia"/>
          <w:color w:val="000000" w:themeColor="text1"/>
          <w:sz w:val="32"/>
          <w:szCs w:val="32"/>
        </w:rPr>
        <w:t>（</w:t>
      </w:r>
      <w:r w:rsidR="004843BB" w:rsidRPr="008963D9">
        <w:rPr>
          <w:rFonts w:ascii="HG丸ｺﾞｼｯｸM-PRO" w:eastAsia="HG丸ｺﾞｼｯｸM-PRO" w:hAnsi="HG丸ｺﾞｼｯｸM-PRO" w:hint="eastAsia"/>
          <w:color w:val="000000" w:themeColor="text1"/>
          <w:sz w:val="32"/>
          <w:szCs w:val="32"/>
        </w:rPr>
        <w:t>令和６年</w:t>
      </w:r>
      <w:r w:rsidR="00BF1772">
        <w:rPr>
          <w:rFonts w:ascii="HG丸ｺﾞｼｯｸM-PRO" w:eastAsia="HG丸ｺﾞｼｯｸM-PRO" w:hAnsi="HG丸ｺﾞｼｯｸM-PRO" w:hint="eastAsia"/>
          <w:color w:val="000000" w:themeColor="text1"/>
          <w:sz w:val="32"/>
          <w:szCs w:val="32"/>
        </w:rPr>
        <w:t>11</w:t>
      </w:r>
      <w:r w:rsidR="004843BB" w:rsidRPr="008963D9">
        <w:rPr>
          <w:rFonts w:ascii="HG丸ｺﾞｼｯｸM-PRO" w:eastAsia="HG丸ｺﾞｼｯｸM-PRO" w:hAnsi="HG丸ｺﾞｼｯｸM-PRO" w:hint="eastAsia"/>
          <w:color w:val="000000" w:themeColor="text1"/>
          <w:sz w:val="32"/>
          <w:szCs w:val="32"/>
        </w:rPr>
        <w:t>月</w:t>
      </w:r>
      <w:r w:rsidRPr="008963D9">
        <w:rPr>
          <w:rFonts w:ascii="HG丸ｺﾞｼｯｸM-PRO" w:eastAsia="HG丸ｺﾞｼｯｸM-PRO" w:hAnsi="HG丸ｺﾞｼｯｸM-PRO" w:hint="eastAsia"/>
          <w:color w:val="000000" w:themeColor="text1"/>
          <w:sz w:val="32"/>
          <w:szCs w:val="32"/>
        </w:rPr>
        <w:t>一部</w:t>
      </w:r>
      <w:r w:rsidR="009D7801" w:rsidRPr="008963D9">
        <w:rPr>
          <w:rFonts w:ascii="HG丸ｺﾞｼｯｸM-PRO" w:eastAsia="HG丸ｺﾞｼｯｸM-PRO" w:hAnsi="HG丸ｺﾞｼｯｸM-PRO" w:hint="eastAsia"/>
          <w:color w:val="000000" w:themeColor="text1"/>
          <w:sz w:val="32"/>
          <w:szCs w:val="32"/>
        </w:rPr>
        <w:t>改訂</w:t>
      </w:r>
      <w:r w:rsidR="004843BB" w:rsidRPr="008963D9">
        <w:rPr>
          <w:rFonts w:ascii="HG丸ｺﾞｼｯｸM-PRO" w:eastAsia="HG丸ｺﾞｼｯｸM-PRO" w:hAnsi="HG丸ｺﾞｼｯｸM-PRO" w:hint="eastAsia"/>
          <w:color w:val="000000" w:themeColor="text1"/>
          <w:sz w:val="32"/>
          <w:szCs w:val="32"/>
        </w:rPr>
        <w:t>）</w:t>
      </w:r>
    </w:p>
    <w:p w14:paraId="22EF4546" w14:textId="50414248" w:rsidR="00B90F18" w:rsidRPr="008963D9" w:rsidRDefault="00B90F18" w:rsidP="006624F8">
      <w:pPr>
        <w:jc w:val="center"/>
        <w:rPr>
          <w:rFonts w:ascii="HG丸ｺﾞｼｯｸM-PRO" w:eastAsia="HG丸ｺﾞｼｯｸM-PRO" w:hAnsi="HG丸ｺﾞｼｯｸM-PRO"/>
          <w:color w:val="000000" w:themeColor="text1"/>
          <w:sz w:val="52"/>
          <w:szCs w:val="52"/>
        </w:rPr>
      </w:pPr>
    </w:p>
    <w:p w14:paraId="3B6D93A0" w14:textId="393CB181" w:rsidR="001408EE" w:rsidRPr="008963D9" w:rsidRDefault="00457C8C">
      <w:pPr>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color w:val="000000" w:themeColor="text1"/>
        </w:rPr>
        <w:br w:type="page"/>
      </w:r>
      <w:r w:rsidR="001408EE" w:rsidRPr="008963D9">
        <w:rPr>
          <w:rFonts w:ascii="HG丸ｺﾞｼｯｸM-PRO" w:eastAsia="HG丸ｺﾞｼｯｸM-PRO" w:hAnsi="HG丸ｺﾞｼｯｸM-PRO"/>
          <w:color w:val="000000" w:themeColor="text1"/>
        </w:rPr>
        <w:lastRenderedPageBreak/>
        <w:br w:type="page"/>
      </w:r>
    </w:p>
    <w:sdt>
      <w:sdtPr>
        <w:rPr>
          <w:rFonts w:asciiTheme="minorHAnsi" w:eastAsiaTheme="minorEastAsia" w:hAnsiTheme="minorHAnsi" w:cstheme="minorBidi"/>
          <w:b w:val="0"/>
          <w:bCs w:val="0"/>
          <w:color w:val="000000" w:themeColor="text1"/>
          <w:kern w:val="2"/>
          <w:sz w:val="21"/>
          <w:szCs w:val="22"/>
          <w:lang w:val="ja-JP"/>
        </w:rPr>
        <w:id w:val="646407933"/>
        <w:docPartObj>
          <w:docPartGallery w:val="Table of Contents"/>
          <w:docPartUnique/>
        </w:docPartObj>
      </w:sdtPr>
      <w:sdtEndPr>
        <w:rPr>
          <w:rFonts w:ascii="ＭＳ ゴシック" w:eastAsia="ＭＳ ゴシック" w:hAnsi="ＭＳ ゴシック" w:cs="Times New Roman"/>
          <w:b/>
          <w:kern w:val="0"/>
          <w:sz w:val="24"/>
          <w:szCs w:val="24"/>
        </w:rPr>
      </w:sdtEndPr>
      <w:sdtContent>
        <w:p w14:paraId="6D6E7B4F" w14:textId="1BBCAF82" w:rsidR="001F6B55" w:rsidRPr="008963D9" w:rsidRDefault="001F6B55" w:rsidP="00FC12CD">
          <w:pPr>
            <w:pStyle w:val="af2"/>
            <w:spacing w:line="276" w:lineRule="auto"/>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color w:val="000000" w:themeColor="text1"/>
              <w:lang w:val="ja-JP"/>
            </w:rPr>
            <w:t>目次</w:t>
          </w:r>
        </w:p>
        <w:p w14:paraId="30A5DFD3" w14:textId="4A6D94B5" w:rsidR="001F0560" w:rsidRPr="008963D9" w:rsidRDefault="001F0560" w:rsidP="001F0560">
          <w:pPr>
            <w:spacing w:line="276" w:lineRule="auto"/>
            <w:rPr>
              <w:rFonts w:ascii="HG丸ｺﾞｼｯｸM-PRO" w:eastAsia="HG丸ｺﾞｼｯｸM-PRO" w:hAnsi="HG丸ｺﾞｼｯｸM-PRO"/>
              <w:b/>
              <w:color w:val="000000" w:themeColor="text1"/>
            </w:rPr>
          </w:pPr>
        </w:p>
        <w:p w14:paraId="14791C79" w14:textId="06FFF518" w:rsidR="008819BF" w:rsidRPr="008963D9" w:rsidRDefault="008819BF">
          <w:pPr>
            <w:pStyle w:val="11"/>
            <w:tabs>
              <w:tab w:val="right" w:leader="dot" w:pos="9742"/>
            </w:tabs>
            <w:rPr>
              <w:rFonts w:ascii="HG丸ｺﾞｼｯｸM-PRO" w:eastAsia="HG丸ｺﾞｼｯｸM-PRO" w:hAnsi="HG丸ｺﾞｼｯｸM-PRO" w:cstheme="minorBidi"/>
              <w:b/>
              <w:noProof/>
              <w:color w:val="000000" w:themeColor="text1"/>
              <w:kern w:val="2"/>
              <w:sz w:val="21"/>
              <w:szCs w:val="22"/>
            </w:rPr>
          </w:pPr>
          <w:r w:rsidRPr="008963D9">
            <w:rPr>
              <w:rFonts w:ascii="ＭＳ ゴシック" w:eastAsia="ＭＳ ゴシック" w:hAnsi="ＭＳ ゴシック"/>
              <w:b/>
              <w:color w:val="000000" w:themeColor="text1"/>
            </w:rPr>
            <w:fldChar w:fldCharType="begin"/>
          </w:r>
          <w:r w:rsidRPr="008963D9">
            <w:rPr>
              <w:rFonts w:ascii="ＭＳ ゴシック" w:eastAsia="ＭＳ ゴシック" w:hAnsi="ＭＳ ゴシック"/>
              <w:b/>
              <w:color w:val="000000" w:themeColor="text1"/>
            </w:rPr>
            <w:instrText xml:space="preserve"> TOC \o "1-3" \u </w:instrText>
          </w:r>
          <w:r w:rsidRPr="008963D9">
            <w:rPr>
              <w:rFonts w:ascii="ＭＳ ゴシック" w:eastAsia="ＭＳ ゴシック" w:hAnsi="ＭＳ ゴシック"/>
              <w:b/>
              <w:color w:val="000000" w:themeColor="text1"/>
            </w:rPr>
            <w:fldChar w:fldCharType="separate"/>
          </w:r>
          <w:r w:rsidRPr="008963D9">
            <w:rPr>
              <w:rFonts w:ascii="HG丸ｺﾞｼｯｸM-PRO" w:eastAsia="HG丸ｺﾞｼｯｸM-PRO" w:hAnsi="HG丸ｺﾞｼｯｸM-PRO"/>
              <w:b/>
              <w:noProof/>
              <w:color w:val="000000" w:themeColor="text1"/>
              <w:spacing w:val="4"/>
            </w:rPr>
            <w:t>はじめに</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_Toc171078670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1</w:t>
          </w:r>
          <w:r w:rsidRPr="008963D9">
            <w:rPr>
              <w:rFonts w:ascii="HG丸ｺﾞｼｯｸM-PRO" w:eastAsia="HG丸ｺﾞｼｯｸM-PRO" w:hAnsi="HG丸ｺﾞｼｯｸM-PRO"/>
              <w:b/>
              <w:noProof/>
              <w:color w:val="000000" w:themeColor="text1"/>
            </w:rPr>
            <w:fldChar w:fldCharType="end"/>
          </w:r>
        </w:p>
        <w:p w14:paraId="05460DF3" w14:textId="1C2913F6" w:rsidR="008819BF" w:rsidRPr="008963D9" w:rsidRDefault="008819BF">
          <w:pPr>
            <w:pStyle w:val="11"/>
            <w:tabs>
              <w:tab w:val="right" w:leader="dot" w:pos="9742"/>
            </w:tabs>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Ⅰ　指針の策定にあたって</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_Toc171078671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w:t>
          </w:r>
          <w:r w:rsidRPr="008963D9">
            <w:rPr>
              <w:rFonts w:ascii="HG丸ｺﾞｼｯｸM-PRO" w:eastAsia="HG丸ｺﾞｼｯｸM-PRO" w:hAnsi="HG丸ｺﾞｼｯｸM-PRO"/>
              <w:b/>
              <w:noProof/>
              <w:color w:val="000000" w:themeColor="text1"/>
            </w:rPr>
            <w:fldChar w:fldCharType="end"/>
          </w:r>
        </w:p>
        <w:p w14:paraId="6B91DB65" w14:textId="7522DC23"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１　前指針改定以降の主な制度改正等</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_Toc171078672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w:t>
          </w:r>
          <w:r w:rsidRPr="008963D9">
            <w:rPr>
              <w:rFonts w:ascii="HG丸ｺﾞｼｯｸM-PRO" w:eastAsia="HG丸ｺﾞｼｯｸM-PRO" w:hAnsi="HG丸ｺﾞｼｯｸM-PRO"/>
              <w:b/>
              <w:noProof/>
              <w:color w:val="000000" w:themeColor="text1"/>
            </w:rPr>
            <w:fldChar w:fldCharType="end"/>
          </w:r>
        </w:p>
        <w:p w14:paraId="559AB3C4" w14:textId="7C1D6A27"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２　大阪市の外国人住民の状況</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_Toc171078673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11</w:t>
          </w:r>
          <w:r w:rsidRPr="008963D9">
            <w:rPr>
              <w:rFonts w:ascii="HG丸ｺﾞｼｯｸM-PRO" w:eastAsia="HG丸ｺﾞｼｯｸM-PRO" w:hAnsi="HG丸ｺﾞｼｯｸM-PRO"/>
              <w:b/>
              <w:noProof/>
              <w:color w:val="000000" w:themeColor="text1"/>
            </w:rPr>
            <w:fldChar w:fldCharType="end"/>
          </w:r>
        </w:p>
        <w:p w14:paraId="2AEF4CA2" w14:textId="7D15E390"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（１）住民基本台帳から</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_Toc171078674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11</w:t>
          </w:r>
          <w:r w:rsidRPr="008963D9">
            <w:rPr>
              <w:rFonts w:ascii="HG丸ｺﾞｼｯｸM-PRO" w:eastAsia="HG丸ｺﾞｼｯｸM-PRO" w:hAnsi="HG丸ｺﾞｼｯｸM-PRO"/>
              <w:b/>
              <w:noProof/>
              <w:color w:val="000000" w:themeColor="text1"/>
            </w:rPr>
            <w:fldChar w:fldCharType="end"/>
          </w:r>
        </w:p>
        <w:p w14:paraId="395BA1F1" w14:textId="54A53651"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（２）外国人住民アンケート調査結果から</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_Toc171078675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14</w:t>
          </w:r>
          <w:r w:rsidRPr="008963D9">
            <w:rPr>
              <w:rFonts w:ascii="HG丸ｺﾞｼｯｸM-PRO" w:eastAsia="HG丸ｺﾞｼｯｸM-PRO" w:hAnsi="HG丸ｺﾞｼｯｸM-PRO"/>
              <w:b/>
              <w:noProof/>
              <w:color w:val="000000" w:themeColor="text1"/>
            </w:rPr>
            <w:fldChar w:fldCharType="end"/>
          </w:r>
        </w:p>
        <w:p w14:paraId="0B607225" w14:textId="63175CCF"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（３）外国につながる児童生徒についての状況</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_Toc171078676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24</w:t>
          </w:r>
          <w:r w:rsidRPr="008963D9">
            <w:rPr>
              <w:rFonts w:ascii="HG丸ｺﾞｼｯｸM-PRO" w:eastAsia="HG丸ｺﾞｼｯｸM-PRO" w:hAnsi="HG丸ｺﾞｼｯｸM-PRO"/>
              <w:b/>
              <w:noProof/>
              <w:color w:val="000000" w:themeColor="text1"/>
            </w:rPr>
            <w:fldChar w:fldCharType="end"/>
          </w:r>
        </w:p>
        <w:p w14:paraId="0E07B5E2" w14:textId="3294342B" w:rsidR="008819BF" w:rsidRPr="008963D9" w:rsidRDefault="008819BF">
          <w:pPr>
            <w:pStyle w:val="11"/>
            <w:tabs>
              <w:tab w:val="right" w:leader="dot" w:pos="9742"/>
            </w:tabs>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Ⅱ　指針の基本的な考え方</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_Toc171078677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27</w:t>
          </w:r>
          <w:r w:rsidRPr="008963D9">
            <w:rPr>
              <w:rFonts w:ascii="HG丸ｺﾞｼｯｸM-PRO" w:eastAsia="HG丸ｺﾞｼｯｸM-PRO" w:hAnsi="HG丸ｺﾞｼｯｸM-PRO"/>
              <w:b/>
              <w:noProof/>
              <w:color w:val="000000" w:themeColor="text1"/>
            </w:rPr>
            <w:fldChar w:fldCharType="end"/>
          </w:r>
        </w:p>
        <w:p w14:paraId="58D95AAB" w14:textId="3B3A3115"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１　目標</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_Toc171078678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27</w:t>
          </w:r>
          <w:r w:rsidRPr="008963D9">
            <w:rPr>
              <w:rFonts w:ascii="HG丸ｺﾞｼｯｸM-PRO" w:eastAsia="HG丸ｺﾞｼｯｸM-PRO" w:hAnsi="HG丸ｺﾞｼｯｸM-PRO"/>
              <w:b/>
              <w:noProof/>
              <w:color w:val="000000" w:themeColor="text1"/>
            </w:rPr>
            <w:fldChar w:fldCharType="end"/>
          </w:r>
        </w:p>
        <w:p w14:paraId="25783B79" w14:textId="555B2CA1"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２　基本視点</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_Toc171078679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27</w:t>
          </w:r>
          <w:r w:rsidRPr="008963D9">
            <w:rPr>
              <w:rFonts w:ascii="HG丸ｺﾞｼｯｸM-PRO" w:eastAsia="HG丸ｺﾞｼｯｸM-PRO" w:hAnsi="HG丸ｺﾞｼｯｸM-PRO"/>
              <w:b/>
              <w:noProof/>
              <w:color w:val="000000" w:themeColor="text1"/>
            </w:rPr>
            <w:fldChar w:fldCharType="end"/>
          </w:r>
        </w:p>
        <w:p w14:paraId="108E5346" w14:textId="1B73D4AD"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（１）外国につながる市民の人権尊重</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_Toc171078680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27</w:t>
          </w:r>
          <w:r w:rsidRPr="008963D9">
            <w:rPr>
              <w:rFonts w:ascii="HG丸ｺﾞｼｯｸM-PRO" w:eastAsia="HG丸ｺﾞｼｯｸM-PRO" w:hAnsi="HG丸ｺﾞｼｯｸM-PRO"/>
              <w:b/>
              <w:noProof/>
              <w:color w:val="000000" w:themeColor="text1"/>
            </w:rPr>
            <w:fldChar w:fldCharType="end"/>
          </w:r>
        </w:p>
        <w:p w14:paraId="3F1D4E64" w14:textId="71739487"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（２）誰もが安全に安心して暮らせる</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_Toc171078681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27</w:t>
          </w:r>
          <w:r w:rsidRPr="008963D9">
            <w:rPr>
              <w:rFonts w:ascii="HG丸ｺﾞｼｯｸM-PRO" w:eastAsia="HG丸ｺﾞｼｯｸM-PRO" w:hAnsi="HG丸ｺﾞｼｯｸM-PRO"/>
              <w:b/>
              <w:noProof/>
              <w:color w:val="000000" w:themeColor="text1"/>
            </w:rPr>
            <w:fldChar w:fldCharType="end"/>
          </w:r>
        </w:p>
        <w:p w14:paraId="62552160" w14:textId="386F6B53"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（３）多様な価値観や文化の尊重</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_Toc171078682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28</w:t>
          </w:r>
          <w:r w:rsidRPr="008963D9">
            <w:rPr>
              <w:rFonts w:ascii="HG丸ｺﾞｼｯｸM-PRO" w:eastAsia="HG丸ｺﾞｼｯｸM-PRO" w:hAnsi="HG丸ｺﾞｼｯｸM-PRO"/>
              <w:b/>
              <w:noProof/>
              <w:color w:val="000000" w:themeColor="text1"/>
            </w:rPr>
            <w:fldChar w:fldCharType="end"/>
          </w:r>
        </w:p>
        <w:p w14:paraId="76EE51EA" w14:textId="1A1CF0AC"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（４）多様性を魅力あるまちづくりにつなげる</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_Toc171078683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28</w:t>
          </w:r>
          <w:r w:rsidRPr="008963D9">
            <w:rPr>
              <w:rFonts w:ascii="HG丸ｺﾞｼｯｸM-PRO" w:eastAsia="HG丸ｺﾞｼｯｸM-PRO" w:hAnsi="HG丸ｺﾞｼｯｸM-PRO"/>
              <w:b/>
              <w:noProof/>
              <w:color w:val="000000" w:themeColor="text1"/>
            </w:rPr>
            <w:fldChar w:fldCharType="end"/>
          </w:r>
        </w:p>
        <w:p w14:paraId="2FC96962" w14:textId="1F572E05"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３　指針の位置付け</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_Toc171078684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28</w:t>
          </w:r>
          <w:r w:rsidRPr="008963D9">
            <w:rPr>
              <w:rFonts w:ascii="HG丸ｺﾞｼｯｸM-PRO" w:eastAsia="HG丸ｺﾞｼｯｸM-PRO" w:hAnsi="HG丸ｺﾞｼｯｸM-PRO"/>
              <w:b/>
              <w:noProof/>
              <w:color w:val="000000" w:themeColor="text1"/>
            </w:rPr>
            <w:fldChar w:fldCharType="end"/>
          </w:r>
        </w:p>
        <w:p w14:paraId="5CDC9351" w14:textId="3ACBD905" w:rsidR="008819BF" w:rsidRPr="008963D9" w:rsidRDefault="008819BF">
          <w:pPr>
            <w:pStyle w:val="11"/>
            <w:tabs>
              <w:tab w:val="right" w:leader="dot" w:pos="9742"/>
            </w:tabs>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Ⅲ　多文化共生施策の基本的な方向性</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_Toc171078685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29</w:t>
          </w:r>
          <w:r w:rsidRPr="008963D9">
            <w:rPr>
              <w:rFonts w:ascii="HG丸ｺﾞｼｯｸM-PRO" w:eastAsia="HG丸ｺﾞｼｯｸM-PRO" w:hAnsi="HG丸ｺﾞｼｯｸM-PRO"/>
              <w:b/>
              <w:noProof/>
              <w:color w:val="000000" w:themeColor="text1"/>
            </w:rPr>
            <w:fldChar w:fldCharType="end"/>
          </w:r>
        </w:p>
        <w:p w14:paraId="150C658B" w14:textId="02098BFC"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　多様な言語・手段による情報提供、相談対応の充実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_Toc171078686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29</w:t>
          </w:r>
          <w:r w:rsidRPr="008963D9">
            <w:rPr>
              <w:rFonts w:ascii="HG丸ｺﾞｼｯｸM-PRO" w:eastAsia="HG丸ｺﾞｼｯｸM-PRO" w:hAnsi="HG丸ｺﾞｼｯｸM-PRO"/>
              <w:b/>
              <w:noProof/>
              <w:color w:val="000000" w:themeColor="text1"/>
            </w:rPr>
            <w:fldChar w:fldCharType="end"/>
          </w:r>
        </w:p>
        <w:p w14:paraId="17A0342E" w14:textId="56074062"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（１）外国につながる市民への情報発信の充実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_Toc171078687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29</w:t>
          </w:r>
          <w:r w:rsidRPr="008963D9">
            <w:rPr>
              <w:rFonts w:ascii="HG丸ｺﾞｼｯｸM-PRO" w:eastAsia="HG丸ｺﾞｼｯｸM-PRO" w:hAnsi="HG丸ｺﾞｼｯｸM-PRO"/>
              <w:b/>
              <w:noProof/>
              <w:color w:val="000000" w:themeColor="text1"/>
            </w:rPr>
            <w:fldChar w:fldCharType="end"/>
          </w:r>
        </w:p>
        <w:p w14:paraId="77FE8267" w14:textId="34BE33AD"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（２）相談窓口の充実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_Toc171078688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30</w:t>
          </w:r>
          <w:r w:rsidRPr="008963D9">
            <w:rPr>
              <w:rFonts w:ascii="HG丸ｺﾞｼｯｸM-PRO" w:eastAsia="HG丸ｺﾞｼｯｸM-PRO" w:hAnsi="HG丸ｺﾞｼｯｸM-PRO"/>
              <w:b/>
              <w:noProof/>
              <w:color w:val="000000" w:themeColor="text1"/>
            </w:rPr>
            <w:fldChar w:fldCharType="end"/>
          </w:r>
        </w:p>
        <w:p w14:paraId="79DDA45F" w14:textId="18459127"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（３）窓口対応スキル及び多文化共生に関する知識の向上</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_Toc171078689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30</w:t>
          </w:r>
          <w:r w:rsidRPr="008963D9">
            <w:rPr>
              <w:rFonts w:ascii="HG丸ｺﾞｼｯｸM-PRO" w:eastAsia="HG丸ｺﾞｼｯｸM-PRO" w:hAnsi="HG丸ｺﾞｼｯｸM-PRO"/>
              <w:b/>
              <w:noProof/>
              <w:color w:val="000000" w:themeColor="text1"/>
            </w:rPr>
            <w:fldChar w:fldCharType="end"/>
          </w:r>
        </w:p>
        <w:p w14:paraId="46F7D390" w14:textId="4B2FE39D"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　日本語教育の充実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_Toc171078690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31</w:t>
          </w:r>
          <w:r w:rsidRPr="008963D9">
            <w:rPr>
              <w:rFonts w:ascii="HG丸ｺﾞｼｯｸM-PRO" w:eastAsia="HG丸ｺﾞｼｯｸM-PRO" w:hAnsi="HG丸ｺﾞｼｯｸM-PRO"/>
              <w:b/>
              <w:noProof/>
              <w:color w:val="000000" w:themeColor="text1"/>
            </w:rPr>
            <w:fldChar w:fldCharType="end"/>
          </w:r>
        </w:p>
        <w:p w14:paraId="2C7C0950" w14:textId="1DC43ED3"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（１）識字・日本語学習の機会や場の充実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_Toc171078691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31</w:t>
          </w:r>
          <w:r w:rsidRPr="008963D9">
            <w:rPr>
              <w:rFonts w:ascii="HG丸ｺﾞｼｯｸM-PRO" w:eastAsia="HG丸ｺﾞｼｯｸM-PRO" w:hAnsi="HG丸ｺﾞｼｯｸM-PRO"/>
              <w:b/>
              <w:noProof/>
              <w:color w:val="000000" w:themeColor="text1"/>
            </w:rPr>
            <w:fldChar w:fldCharType="end"/>
          </w:r>
        </w:p>
        <w:p w14:paraId="2D7E1F46" w14:textId="14D591C3"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（２）識字・日本語教育の充実に向けた人材養成と教室運営支援</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_Toc171078692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31</w:t>
          </w:r>
          <w:r w:rsidRPr="008963D9">
            <w:rPr>
              <w:rFonts w:ascii="HG丸ｺﾞｼｯｸM-PRO" w:eastAsia="HG丸ｺﾞｼｯｸM-PRO" w:hAnsi="HG丸ｺﾞｼｯｸM-PRO"/>
              <w:b/>
              <w:noProof/>
              <w:color w:val="000000" w:themeColor="text1"/>
            </w:rPr>
            <w:fldChar w:fldCharType="end"/>
          </w:r>
        </w:p>
        <w:p w14:paraId="5A8298C5" w14:textId="6A25BDF0"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（３）識字・日本語学習から広がる共生社会づくり</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_Toc171078693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32</w:t>
          </w:r>
          <w:r w:rsidRPr="008963D9">
            <w:rPr>
              <w:rFonts w:ascii="HG丸ｺﾞｼｯｸM-PRO" w:eastAsia="HG丸ｺﾞｼｯｸM-PRO" w:hAnsi="HG丸ｺﾞｼｯｸM-PRO"/>
              <w:b/>
              <w:noProof/>
              <w:color w:val="000000" w:themeColor="text1"/>
            </w:rPr>
            <w:fldChar w:fldCharType="end"/>
          </w:r>
        </w:p>
        <w:p w14:paraId="5F2B9D53" w14:textId="7718F53D"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（４）識字・日本語教育の推進に向けた体制の整備</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_Toc171078694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32</w:t>
          </w:r>
          <w:r w:rsidRPr="008963D9">
            <w:rPr>
              <w:rFonts w:ascii="HG丸ｺﾞｼｯｸM-PRO" w:eastAsia="HG丸ｺﾞｼｯｸM-PRO" w:hAnsi="HG丸ｺﾞｼｯｸM-PRO"/>
              <w:b/>
              <w:noProof/>
              <w:color w:val="000000" w:themeColor="text1"/>
            </w:rPr>
            <w:fldChar w:fldCharType="end"/>
          </w:r>
        </w:p>
        <w:p w14:paraId="273F583D" w14:textId="75FCF245"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　外国につながる児童生徒への支援の充実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_Toc171078695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33</w:t>
          </w:r>
          <w:r w:rsidRPr="008963D9">
            <w:rPr>
              <w:rFonts w:ascii="HG丸ｺﾞｼｯｸM-PRO" w:eastAsia="HG丸ｺﾞｼｯｸM-PRO" w:hAnsi="HG丸ｺﾞｼｯｸM-PRO"/>
              <w:b/>
              <w:noProof/>
              <w:color w:val="000000" w:themeColor="text1"/>
            </w:rPr>
            <w:fldChar w:fldCharType="end"/>
          </w:r>
        </w:p>
        <w:p w14:paraId="4428E2E4" w14:textId="597DA8B6"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（１）多文化共生教育の推進</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_Toc171078696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33</w:t>
          </w:r>
          <w:r w:rsidRPr="008963D9">
            <w:rPr>
              <w:rFonts w:ascii="HG丸ｺﾞｼｯｸM-PRO" w:eastAsia="HG丸ｺﾞｼｯｸM-PRO" w:hAnsi="HG丸ｺﾞｼｯｸM-PRO"/>
              <w:b/>
              <w:noProof/>
              <w:color w:val="000000" w:themeColor="text1"/>
            </w:rPr>
            <w:fldChar w:fldCharType="end"/>
          </w:r>
        </w:p>
        <w:p w14:paraId="6F9530A6" w14:textId="50B33549"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（２）母語・母文化（継承語・継承文化を含む）の保障のための取組</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_Toc171078697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34</w:t>
          </w:r>
          <w:r w:rsidRPr="008963D9">
            <w:rPr>
              <w:rFonts w:ascii="HG丸ｺﾞｼｯｸM-PRO" w:eastAsia="HG丸ｺﾞｼｯｸM-PRO" w:hAnsi="HG丸ｺﾞｼｯｸM-PRO"/>
              <w:b/>
              <w:noProof/>
              <w:color w:val="000000" w:themeColor="text1"/>
            </w:rPr>
            <w:fldChar w:fldCharType="end"/>
          </w:r>
        </w:p>
        <w:p w14:paraId="497838C1" w14:textId="2F180B09"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（３）日本語指導などの学習支援の充実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_Toc171078698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34</w:t>
          </w:r>
          <w:r w:rsidRPr="008963D9">
            <w:rPr>
              <w:rFonts w:ascii="HG丸ｺﾞｼｯｸM-PRO" w:eastAsia="HG丸ｺﾞｼｯｸM-PRO" w:hAnsi="HG丸ｺﾞｼｯｸM-PRO"/>
              <w:b/>
              <w:noProof/>
              <w:color w:val="000000" w:themeColor="text1"/>
            </w:rPr>
            <w:fldChar w:fldCharType="end"/>
          </w:r>
        </w:p>
        <w:p w14:paraId="2426260C" w14:textId="7A2449D5"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（４）保護者・家庭への支援</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_Toc171078699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35</w:t>
          </w:r>
          <w:r w:rsidRPr="008963D9">
            <w:rPr>
              <w:rFonts w:ascii="HG丸ｺﾞｼｯｸM-PRO" w:eastAsia="HG丸ｺﾞｼｯｸM-PRO" w:hAnsi="HG丸ｺﾞｼｯｸM-PRO"/>
              <w:b/>
              <w:noProof/>
              <w:color w:val="000000" w:themeColor="text1"/>
            </w:rPr>
            <w:fldChar w:fldCharType="end"/>
          </w:r>
        </w:p>
        <w:p w14:paraId="668E5D58" w14:textId="4AC1CC6F"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（５）中学校夜間学級</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_Toc171078700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35</w:t>
          </w:r>
          <w:r w:rsidRPr="008963D9">
            <w:rPr>
              <w:rFonts w:ascii="HG丸ｺﾞｼｯｸM-PRO" w:eastAsia="HG丸ｺﾞｼｯｸM-PRO" w:hAnsi="HG丸ｺﾞｼｯｸM-PRO"/>
              <w:b/>
              <w:noProof/>
              <w:color w:val="000000" w:themeColor="text1"/>
            </w:rPr>
            <w:fldChar w:fldCharType="end"/>
          </w:r>
        </w:p>
        <w:p w14:paraId="7E9FE1A4" w14:textId="4DBD0307"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４　災害に対する備えの推進</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_Toc171078701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36</w:t>
          </w:r>
          <w:r w:rsidRPr="008963D9">
            <w:rPr>
              <w:rFonts w:ascii="HG丸ｺﾞｼｯｸM-PRO" w:eastAsia="HG丸ｺﾞｼｯｸM-PRO" w:hAnsi="HG丸ｺﾞｼｯｸM-PRO"/>
              <w:b/>
              <w:noProof/>
              <w:color w:val="000000" w:themeColor="text1"/>
            </w:rPr>
            <w:fldChar w:fldCharType="end"/>
          </w:r>
        </w:p>
        <w:p w14:paraId="56A04743" w14:textId="4F2CDE51"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（１）防災知識の普及・啓発</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_Toc171078702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36</w:t>
          </w:r>
          <w:r w:rsidRPr="008963D9">
            <w:rPr>
              <w:rFonts w:ascii="HG丸ｺﾞｼｯｸM-PRO" w:eastAsia="HG丸ｺﾞｼｯｸM-PRO" w:hAnsi="HG丸ｺﾞｼｯｸM-PRO"/>
              <w:b/>
              <w:noProof/>
              <w:color w:val="000000" w:themeColor="text1"/>
            </w:rPr>
            <w:fldChar w:fldCharType="end"/>
          </w:r>
        </w:p>
        <w:p w14:paraId="5DDACAC0" w14:textId="18852F17"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（２）災害時の情報提供の充実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_Toc171078703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36</w:t>
          </w:r>
          <w:r w:rsidRPr="008963D9">
            <w:rPr>
              <w:rFonts w:ascii="HG丸ｺﾞｼｯｸM-PRO" w:eastAsia="HG丸ｺﾞｼｯｸM-PRO" w:hAnsi="HG丸ｺﾞｼｯｸM-PRO"/>
              <w:b/>
              <w:noProof/>
              <w:color w:val="000000" w:themeColor="text1"/>
            </w:rPr>
            <w:fldChar w:fldCharType="end"/>
          </w:r>
        </w:p>
        <w:p w14:paraId="2DA119CB" w14:textId="7A00FE3B"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（３）災害時の支援体制の整備</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_Toc171078704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36</w:t>
          </w:r>
          <w:r w:rsidRPr="008963D9">
            <w:rPr>
              <w:rFonts w:ascii="HG丸ｺﾞｼｯｸM-PRO" w:eastAsia="HG丸ｺﾞｼｯｸM-PRO" w:hAnsi="HG丸ｺﾞｼｯｸM-PRO"/>
              <w:b/>
              <w:noProof/>
              <w:color w:val="000000" w:themeColor="text1"/>
            </w:rPr>
            <w:fldChar w:fldCharType="end"/>
          </w:r>
        </w:p>
        <w:p w14:paraId="186745C2" w14:textId="36158184"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lastRenderedPageBreak/>
            <w:t>５　健康で安心して生活できる環境づくり</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_Toc171078705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37</w:t>
          </w:r>
          <w:r w:rsidRPr="008963D9">
            <w:rPr>
              <w:rFonts w:ascii="HG丸ｺﾞｼｯｸM-PRO" w:eastAsia="HG丸ｺﾞｼｯｸM-PRO" w:hAnsi="HG丸ｺﾞｼｯｸM-PRO"/>
              <w:b/>
              <w:noProof/>
              <w:color w:val="000000" w:themeColor="text1"/>
            </w:rPr>
            <w:fldChar w:fldCharType="end"/>
          </w:r>
        </w:p>
        <w:p w14:paraId="4CEBE21E" w14:textId="613F439E"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（１）公的年金・公的医療保険</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_Toc171078706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37</w:t>
          </w:r>
          <w:r w:rsidRPr="008963D9">
            <w:rPr>
              <w:rFonts w:ascii="HG丸ｺﾞｼｯｸM-PRO" w:eastAsia="HG丸ｺﾞｼｯｸM-PRO" w:hAnsi="HG丸ｺﾞｼｯｸM-PRO"/>
              <w:b/>
              <w:noProof/>
              <w:color w:val="000000" w:themeColor="text1"/>
            </w:rPr>
            <w:fldChar w:fldCharType="end"/>
          </w:r>
        </w:p>
        <w:p w14:paraId="104E6D0C" w14:textId="73C62AF2"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（２）福祉【高齢者、障がい者、児童、母子・父子、女性、ドメスティック・バイオレンス（DV）】</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_Toc171078707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37</w:t>
          </w:r>
          <w:r w:rsidRPr="008963D9">
            <w:rPr>
              <w:rFonts w:ascii="HG丸ｺﾞｼｯｸM-PRO" w:eastAsia="HG丸ｺﾞｼｯｸM-PRO" w:hAnsi="HG丸ｺﾞｼｯｸM-PRO"/>
              <w:b/>
              <w:noProof/>
              <w:color w:val="000000" w:themeColor="text1"/>
            </w:rPr>
            <w:fldChar w:fldCharType="end"/>
          </w:r>
        </w:p>
        <w:p w14:paraId="2BBA182A" w14:textId="521BA783"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（３）保育</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_Toc171078708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37</w:t>
          </w:r>
          <w:r w:rsidRPr="008963D9">
            <w:rPr>
              <w:rFonts w:ascii="HG丸ｺﾞｼｯｸM-PRO" w:eastAsia="HG丸ｺﾞｼｯｸM-PRO" w:hAnsi="HG丸ｺﾞｼｯｸM-PRO"/>
              <w:b/>
              <w:noProof/>
              <w:color w:val="000000" w:themeColor="text1"/>
            </w:rPr>
            <w:fldChar w:fldCharType="end"/>
          </w:r>
        </w:p>
        <w:p w14:paraId="1D3DBC95" w14:textId="43D6B401"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（４）保健サービス・公衆衛生</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_Toc171078709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38</w:t>
          </w:r>
          <w:r w:rsidRPr="008963D9">
            <w:rPr>
              <w:rFonts w:ascii="HG丸ｺﾞｼｯｸM-PRO" w:eastAsia="HG丸ｺﾞｼｯｸM-PRO" w:hAnsi="HG丸ｺﾞｼｯｸM-PRO"/>
              <w:b/>
              <w:noProof/>
              <w:color w:val="000000" w:themeColor="text1"/>
            </w:rPr>
            <w:fldChar w:fldCharType="end"/>
          </w:r>
        </w:p>
        <w:p w14:paraId="647851E1" w14:textId="6D4267B6"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（５）医療・救急</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_Toc171078710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38</w:t>
          </w:r>
          <w:r w:rsidRPr="008963D9">
            <w:rPr>
              <w:rFonts w:ascii="HG丸ｺﾞｼｯｸM-PRO" w:eastAsia="HG丸ｺﾞｼｯｸM-PRO" w:hAnsi="HG丸ｺﾞｼｯｸM-PRO"/>
              <w:b/>
              <w:noProof/>
              <w:color w:val="000000" w:themeColor="text1"/>
            </w:rPr>
            <w:fldChar w:fldCharType="end"/>
          </w:r>
        </w:p>
        <w:p w14:paraId="76EA15F4" w14:textId="16CBBC79"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（６）住宅・就労</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_Toc171078711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38</w:t>
          </w:r>
          <w:r w:rsidRPr="008963D9">
            <w:rPr>
              <w:rFonts w:ascii="HG丸ｺﾞｼｯｸM-PRO" w:eastAsia="HG丸ｺﾞｼｯｸM-PRO" w:hAnsi="HG丸ｺﾞｼｯｸM-PRO"/>
              <w:b/>
              <w:noProof/>
              <w:color w:val="000000" w:themeColor="text1"/>
            </w:rPr>
            <w:fldChar w:fldCharType="end"/>
          </w:r>
        </w:p>
        <w:p w14:paraId="0D591D17" w14:textId="1F26F4AD"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（７）留学生への支援</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_Toc171078712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38</w:t>
          </w:r>
          <w:r w:rsidRPr="008963D9">
            <w:rPr>
              <w:rFonts w:ascii="HG丸ｺﾞｼｯｸM-PRO" w:eastAsia="HG丸ｺﾞｼｯｸM-PRO" w:hAnsi="HG丸ｺﾞｼｯｸM-PRO"/>
              <w:b/>
              <w:noProof/>
              <w:color w:val="000000" w:themeColor="text1"/>
            </w:rPr>
            <w:fldChar w:fldCharType="end"/>
          </w:r>
        </w:p>
        <w:p w14:paraId="2EBDC11D" w14:textId="7A44372C"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６　多文化共生の地域づくり</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_Toc171078713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39</w:t>
          </w:r>
          <w:r w:rsidRPr="008963D9">
            <w:rPr>
              <w:rFonts w:ascii="HG丸ｺﾞｼｯｸM-PRO" w:eastAsia="HG丸ｺﾞｼｯｸM-PRO" w:hAnsi="HG丸ｺﾞｼｯｸM-PRO"/>
              <w:b/>
              <w:noProof/>
              <w:color w:val="000000" w:themeColor="text1"/>
            </w:rPr>
            <w:fldChar w:fldCharType="end"/>
          </w:r>
        </w:p>
        <w:p w14:paraId="40A6537F" w14:textId="3C37A96D"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（１）多文化共生についての市民理解の促進</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_Toc171078714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39</w:t>
          </w:r>
          <w:r w:rsidRPr="008963D9">
            <w:rPr>
              <w:rFonts w:ascii="HG丸ｺﾞｼｯｸM-PRO" w:eastAsia="HG丸ｺﾞｼｯｸM-PRO" w:hAnsi="HG丸ｺﾞｼｯｸM-PRO"/>
              <w:b/>
              <w:noProof/>
              <w:color w:val="000000" w:themeColor="text1"/>
            </w:rPr>
            <w:fldChar w:fldCharType="end"/>
          </w:r>
        </w:p>
        <w:p w14:paraId="47DE006F" w14:textId="418BEE74"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（２）生活ルールについての理解促進</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_Toc171078715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39</w:t>
          </w:r>
          <w:r w:rsidRPr="008963D9">
            <w:rPr>
              <w:rFonts w:ascii="HG丸ｺﾞｼｯｸM-PRO" w:eastAsia="HG丸ｺﾞｼｯｸM-PRO" w:hAnsi="HG丸ｺﾞｼｯｸM-PRO"/>
              <w:b/>
              <w:noProof/>
              <w:color w:val="000000" w:themeColor="text1"/>
            </w:rPr>
            <w:fldChar w:fldCharType="end"/>
          </w:r>
        </w:p>
        <w:p w14:paraId="2AC37F3D" w14:textId="48392ABA"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（３）多文化共生のための啓発</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_Toc171078716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40</w:t>
          </w:r>
          <w:r w:rsidRPr="008963D9">
            <w:rPr>
              <w:rFonts w:ascii="HG丸ｺﾞｼｯｸM-PRO" w:eastAsia="HG丸ｺﾞｼｯｸM-PRO" w:hAnsi="HG丸ｺﾞｼｯｸM-PRO"/>
              <w:b/>
              <w:noProof/>
              <w:color w:val="000000" w:themeColor="text1"/>
            </w:rPr>
            <w:fldChar w:fldCharType="end"/>
          </w:r>
        </w:p>
        <w:p w14:paraId="28F503A1" w14:textId="4538C62F"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（４）外国人コミュニティやボランティア団体等が活動しやすい環境づくり</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_Toc171078717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40</w:t>
          </w:r>
          <w:r w:rsidRPr="008963D9">
            <w:rPr>
              <w:rFonts w:ascii="HG丸ｺﾞｼｯｸM-PRO" w:eastAsia="HG丸ｺﾞｼｯｸM-PRO" w:hAnsi="HG丸ｺﾞｼｯｸM-PRO"/>
              <w:b/>
              <w:noProof/>
              <w:color w:val="000000" w:themeColor="text1"/>
            </w:rPr>
            <w:fldChar w:fldCharType="end"/>
          </w:r>
        </w:p>
        <w:p w14:paraId="5A99015E" w14:textId="641A0022"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（５）外国につながる市民が活躍できるまちづくり</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_Toc171078718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40</w:t>
          </w:r>
          <w:r w:rsidRPr="008963D9">
            <w:rPr>
              <w:rFonts w:ascii="HG丸ｺﾞｼｯｸM-PRO" w:eastAsia="HG丸ｺﾞｼｯｸM-PRO" w:hAnsi="HG丸ｺﾞｼｯｸM-PRO"/>
              <w:b/>
              <w:noProof/>
              <w:color w:val="000000" w:themeColor="text1"/>
            </w:rPr>
            <w:fldChar w:fldCharType="end"/>
          </w:r>
        </w:p>
        <w:p w14:paraId="3AD650BC" w14:textId="68338DD6"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（６）市政への参加</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_Toc171078719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40</w:t>
          </w:r>
          <w:r w:rsidRPr="008963D9">
            <w:rPr>
              <w:rFonts w:ascii="HG丸ｺﾞｼｯｸM-PRO" w:eastAsia="HG丸ｺﾞｼｯｸM-PRO" w:hAnsi="HG丸ｺﾞｼｯｸM-PRO"/>
              <w:b/>
              <w:noProof/>
              <w:color w:val="000000" w:themeColor="text1"/>
            </w:rPr>
            <w:fldChar w:fldCharType="end"/>
          </w:r>
        </w:p>
        <w:p w14:paraId="4AE4111E" w14:textId="3C196990" w:rsidR="008819BF" w:rsidRPr="008963D9" w:rsidRDefault="008819BF">
          <w:pPr>
            <w:pStyle w:val="31"/>
            <w:tabs>
              <w:tab w:val="right" w:leader="dot" w:pos="9742"/>
            </w:tabs>
            <w:ind w:left="480"/>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（７）公務員への採用</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_Toc171078720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41</w:t>
          </w:r>
          <w:r w:rsidRPr="008963D9">
            <w:rPr>
              <w:rFonts w:ascii="HG丸ｺﾞｼｯｸM-PRO" w:eastAsia="HG丸ｺﾞｼｯｸM-PRO" w:hAnsi="HG丸ｺﾞｼｯｸM-PRO"/>
              <w:b/>
              <w:noProof/>
              <w:color w:val="000000" w:themeColor="text1"/>
            </w:rPr>
            <w:fldChar w:fldCharType="end"/>
          </w:r>
        </w:p>
        <w:p w14:paraId="2A71770E" w14:textId="5BEB3624" w:rsidR="008819BF" w:rsidRPr="008963D9" w:rsidRDefault="008819BF">
          <w:pPr>
            <w:pStyle w:val="11"/>
            <w:tabs>
              <w:tab w:val="right" w:leader="dot" w:pos="9742"/>
            </w:tabs>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rPr>
            <w:t>Ⅳ　多文化共生施策の推進</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_Toc171078721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42</w:t>
          </w:r>
          <w:r w:rsidRPr="008963D9">
            <w:rPr>
              <w:rFonts w:ascii="HG丸ｺﾞｼｯｸM-PRO" w:eastAsia="HG丸ｺﾞｼｯｸM-PRO" w:hAnsi="HG丸ｺﾞｼｯｸM-PRO"/>
              <w:b/>
              <w:noProof/>
              <w:color w:val="000000" w:themeColor="text1"/>
            </w:rPr>
            <w:fldChar w:fldCharType="end"/>
          </w:r>
        </w:p>
        <w:p w14:paraId="5DF10EAE" w14:textId="44D1BB0C"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１　大阪市の推進体制</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_Toc171078722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42</w:t>
          </w:r>
          <w:r w:rsidRPr="008963D9">
            <w:rPr>
              <w:rFonts w:ascii="HG丸ｺﾞｼｯｸM-PRO" w:eastAsia="HG丸ｺﾞｼｯｸM-PRO" w:hAnsi="HG丸ｺﾞｼｯｸM-PRO"/>
              <w:b/>
              <w:noProof/>
              <w:color w:val="000000" w:themeColor="text1"/>
            </w:rPr>
            <w:fldChar w:fldCharType="end"/>
          </w:r>
        </w:p>
        <w:p w14:paraId="03CD04B4" w14:textId="030D1CF3"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２　職員研修の実施</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_Toc171078723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42</w:t>
          </w:r>
          <w:r w:rsidRPr="008963D9">
            <w:rPr>
              <w:rFonts w:ascii="HG丸ｺﾞｼｯｸM-PRO" w:eastAsia="HG丸ｺﾞｼｯｸM-PRO" w:hAnsi="HG丸ｺﾞｼｯｸM-PRO"/>
              <w:b/>
              <w:noProof/>
              <w:color w:val="000000" w:themeColor="text1"/>
            </w:rPr>
            <w:fldChar w:fldCharType="end"/>
          </w:r>
        </w:p>
        <w:p w14:paraId="6B3A188C" w14:textId="3E5196C3"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4"/>
            </w:rPr>
            <w:t xml:space="preserve">３　</w:t>
          </w:r>
          <w:r w:rsidRPr="008963D9">
            <w:rPr>
              <w:rFonts w:ascii="HG丸ｺﾞｼｯｸM-PRO" w:eastAsia="HG丸ｺﾞｼｯｸM-PRO" w:hAnsi="HG丸ｺﾞｼｯｸM-PRO"/>
              <w:b/>
              <w:noProof/>
              <w:color w:val="000000" w:themeColor="text1"/>
              <w:spacing w:val="8"/>
            </w:rPr>
            <w:t>指針に基づく行動計画及び進捗管理</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_Toc171078724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42</w:t>
          </w:r>
          <w:r w:rsidRPr="008963D9">
            <w:rPr>
              <w:rFonts w:ascii="HG丸ｺﾞｼｯｸM-PRO" w:eastAsia="HG丸ｺﾞｼｯｸM-PRO" w:hAnsi="HG丸ｺﾞｼｯｸM-PRO"/>
              <w:b/>
              <w:noProof/>
              <w:color w:val="000000" w:themeColor="text1"/>
            </w:rPr>
            <w:fldChar w:fldCharType="end"/>
          </w:r>
        </w:p>
        <w:p w14:paraId="2ECCA4AD" w14:textId="49980F86" w:rsidR="008819BF" w:rsidRPr="008963D9" w:rsidRDefault="008819BF">
          <w:pPr>
            <w:pStyle w:val="21"/>
            <w:rPr>
              <w:rFonts w:ascii="HG丸ｺﾞｼｯｸM-PRO" w:eastAsia="HG丸ｺﾞｼｯｸM-PRO" w:hAnsi="HG丸ｺﾞｼｯｸM-PRO" w:cstheme="minorBidi"/>
              <w:b/>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8"/>
            </w:rPr>
            <w:t>４　（公財）大阪国際交流センターの活用</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_Toc171078725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42</w:t>
          </w:r>
          <w:r w:rsidRPr="008963D9">
            <w:rPr>
              <w:rFonts w:ascii="HG丸ｺﾞｼｯｸM-PRO" w:eastAsia="HG丸ｺﾞｼｯｸM-PRO" w:hAnsi="HG丸ｺﾞｼｯｸM-PRO"/>
              <w:b/>
              <w:noProof/>
              <w:color w:val="000000" w:themeColor="text1"/>
            </w:rPr>
            <w:fldChar w:fldCharType="end"/>
          </w:r>
        </w:p>
        <w:p w14:paraId="7BD65763" w14:textId="168E753B" w:rsidR="008819BF" w:rsidRPr="008963D9" w:rsidRDefault="008819BF">
          <w:pPr>
            <w:pStyle w:val="21"/>
            <w:rPr>
              <w:rFonts w:cstheme="minorBidi"/>
              <w:noProof/>
              <w:color w:val="000000" w:themeColor="text1"/>
              <w:kern w:val="2"/>
              <w:sz w:val="21"/>
              <w:szCs w:val="22"/>
            </w:rPr>
          </w:pPr>
          <w:r w:rsidRPr="008963D9">
            <w:rPr>
              <w:rFonts w:ascii="HG丸ｺﾞｼｯｸM-PRO" w:eastAsia="HG丸ｺﾞｼｯｸM-PRO" w:hAnsi="HG丸ｺﾞｼｯｸM-PRO"/>
              <w:b/>
              <w:noProof/>
              <w:color w:val="000000" w:themeColor="text1"/>
              <w:spacing w:val="8"/>
            </w:rPr>
            <w:t>５　関係機関・団体等との連携・協力</w:t>
          </w:r>
          <w:r w:rsidRPr="008963D9">
            <w:rPr>
              <w:rFonts w:ascii="HG丸ｺﾞｼｯｸM-PRO" w:eastAsia="HG丸ｺﾞｼｯｸM-PRO" w:hAnsi="HG丸ｺﾞｼｯｸM-PRO"/>
              <w:b/>
              <w:noProof/>
              <w:color w:val="000000" w:themeColor="text1"/>
            </w:rPr>
            <w:tab/>
          </w:r>
          <w:r w:rsidRPr="008963D9">
            <w:rPr>
              <w:rFonts w:ascii="HG丸ｺﾞｼｯｸM-PRO" w:eastAsia="HG丸ｺﾞｼｯｸM-PRO" w:hAnsi="HG丸ｺﾞｼｯｸM-PRO"/>
              <w:b/>
              <w:noProof/>
              <w:color w:val="000000" w:themeColor="text1"/>
            </w:rPr>
            <w:fldChar w:fldCharType="begin"/>
          </w:r>
          <w:r w:rsidRPr="008963D9">
            <w:rPr>
              <w:rFonts w:ascii="HG丸ｺﾞｼｯｸM-PRO" w:eastAsia="HG丸ｺﾞｼｯｸM-PRO" w:hAnsi="HG丸ｺﾞｼｯｸM-PRO"/>
              <w:b/>
              <w:noProof/>
              <w:color w:val="000000" w:themeColor="text1"/>
            </w:rPr>
            <w:instrText xml:space="preserve"> PAGEREF _Toc171078726 \h </w:instrText>
          </w:r>
          <w:r w:rsidRPr="008963D9">
            <w:rPr>
              <w:rFonts w:ascii="HG丸ｺﾞｼｯｸM-PRO" w:eastAsia="HG丸ｺﾞｼｯｸM-PRO" w:hAnsi="HG丸ｺﾞｼｯｸM-PRO"/>
              <w:b/>
              <w:noProof/>
              <w:color w:val="000000" w:themeColor="text1"/>
            </w:rPr>
          </w:r>
          <w:r w:rsidRPr="008963D9">
            <w:rPr>
              <w:rFonts w:ascii="HG丸ｺﾞｼｯｸM-PRO" w:eastAsia="HG丸ｺﾞｼｯｸM-PRO" w:hAnsi="HG丸ｺﾞｼｯｸM-PRO"/>
              <w:b/>
              <w:noProof/>
              <w:color w:val="000000" w:themeColor="text1"/>
            </w:rPr>
            <w:fldChar w:fldCharType="separate"/>
          </w:r>
          <w:r w:rsidR="00602B01">
            <w:rPr>
              <w:rFonts w:ascii="HG丸ｺﾞｼｯｸM-PRO" w:eastAsia="HG丸ｺﾞｼｯｸM-PRO" w:hAnsi="HG丸ｺﾞｼｯｸM-PRO"/>
              <w:b/>
              <w:noProof/>
              <w:color w:val="000000" w:themeColor="text1"/>
            </w:rPr>
            <w:t>43</w:t>
          </w:r>
          <w:r w:rsidRPr="008963D9">
            <w:rPr>
              <w:rFonts w:ascii="HG丸ｺﾞｼｯｸM-PRO" w:eastAsia="HG丸ｺﾞｼｯｸM-PRO" w:hAnsi="HG丸ｺﾞｼｯｸM-PRO"/>
              <w:b/>
              <w:noProof/>
              <w:color w:val="000000" w:themeColor="text1"/>
            </w:rPr>
            <w:fldChar w:fldCharType="end"/>
          </w:r>
        </w:p>
        <w:p w14:paraId="28B1F089" w14:textId="68E3694C" w:rsidR="00457C8C" w:rsidRPr="008963D9" w:rsidRDefault="008819BF" w:rsidP="00EE26CA">
          <w:pPr>
            <w:spacing w:line="276" w:lineRule="auto"/>
            <w:rPr>
              <w:rFonts w:ascii="ＭＳ ゴシック" w:eastAsia="ＭＳ ゴシック" w:hAnsi="ＭＳ ゴシック"/>
              <w:b/>
              <w:color w:val="000000" w:themeColor="text1"/>
            </w:rPr>
            <w:sectPr w:rsidR="00457C8C" w:rsidRPr="008963D9" w:rsidSect="00BF5848">
              <w:headerReference w:type="default" r:id="rId8"/>
              <w:footerReference w:type="default" r:id="rId9"/>
              <w:pgSz w:w="11906" w:h="16838"/>
              <w:pgMar w:top="1440" w:right="1077" w:bottom="1440" w:left="1077" w:header="851" w:footer="992" w:gutter="0"/>
              <w:cols w:space="425"/>
              <w:titlePg/>
              <w:docGrid w:type="lines" w:linePitch="360"/>
            </w:sectPr>
          </w:pPr>
          <w:r w:rsidRPr="008963D9">
            <w:rPr>
              <w:rFonts w:ascii="ＭＳ ゴシック" w:eastAsia="ＭＳ ゴシック" w:hAnsi="ＭＳ ゴシック"/>
              <w:b/>
              <w:color w:val="000000" w:themeColor="text1"/>
            </w:rPr>
            <w:fldChar w:fldCharType="end"/>
          </w:r>
        </w:p>
      </w:sdtContent>
    </w:sdt>
    <w:p w14:paraId="2AEBF034" w14:textId="08B746FF" w:rsidR="00457C8C" w:rsidRPr="008963D9" w:rsidRDefault="00457C8C">
      <w:pPr>
        <w:rPr>
          <w:rFonts w:ascii="HG丸ｺﾞｼｯｸM-PRO" w:eastAsia="HG丸ｺﾞｼｯｸM-PRO" w:hAnsi="HG丸ｺﾞｼｯｸM-PRO"/>
          <w:bCs/>
          <w:color w:val="000000" w:themeColor="text1"/>
          <w:spacing w:val="4"/>
        </w:rPr>
        <w:sectPr w:rsidR="00457C8C" w:rsidRPr="008963D9" w:rsidSect="00457C8C">
          <w:footerReference w:type="default" r:id="rId10"/>
          <w:pgSz w:w="11906" w:h="16838"/>
          <w:pgMar w:top="1440" w:right="1077" w:bottom="1440" w:left="1077" w:header="851" w:footer="992" w:gutter="0"/>
          <w:pgNumType w:start="1"/>
          <w:cols w:space="425"/>
          <w:docGrid w:type="lines" w:linePitch="360"/>
        </w:sectPr>
      </w:pPr>
    </w:p>
    <w:p w14:paraId="17F7CF98" w14:textId="4A1CFF3B" w:rsidR="00E20F43" w:rsidRPr="008963D9" w:rsidRDefault="00E20F43" w:rsidP="00D87450">
      <w:pPr>
        <w:spacing w:line="240" w:lineRule="atLeast"/>
        <w:jc w:val="center"/>
        <w:outlineLvl w:val="0"/>
        <w:rPr>
          <w:rFonts w:ascii="HG丸ｺﾞｼｯｸM-PRO" w:eastAsia="HG丸ｺﾞｼｯｸM-PRO" w:hAnsi="HG丸ｺﾞｼｯｸM-PRO"/>
          <w:bCs/>
          <w:color w:val="000000" w:themeColor="text1"/>
          <w:spacing w:val="4"/>
        </w:rPr>
      </w:pPr>
      <w:bookmarkStart w:id="0" w:name="_Toc171078670"/>
      <w:r w:rsidRPr="008963D9">
        <w:rPr>
          <w:rFonts w:ascii="HG丸ｺﾞｼｯｸM-PRO" w:eastAsia="HG丸ｺﾞｼｯｸM-PRO" w:hAnsi="HG丸ｺﾞｼｯｸM-PRO" w:hint="eastAsia"/>
          <w:bCs/>
          <w:color w:val="000000" w:themeColor="text1"/>
          <w:spacing w:val="4"/>
        </w:rPr>
        <w:t>はじめに</w:t>
      </w:r>
      <w:bookmarkEnd w:id="0"/>
    </w:p>
    <w:p w14:paraId="18E3BD95" w14:textId="77777777" w:rsidR="005572CA" w:rsidRPr="008963D9" w:rsidRDefault="005572CA" w:rsidP="00FF08CE">
      <w:pPr>
        <w:spacing w:line="360" w:lineRule="auto"/>
        <w:jc w:val="center"/>
        <w:rPr>
          <w:rFonts w:ascii="HG丸ｺﾞｼｯｸM-PRO" w:eastAsia="HG丸ｺﾞｼｯｸM-PRO" w:hAnsi="HG丸ｺﾞｼｯｸM-PRO"/>
          <w:bCs/>
          <w:color w:val="000000" w:themeColor="text1"/>
          <w:spacing w:val="4"/>
        </w:rPr>
      </w:pPr>
    </w:p>
    <w:p w14:paraId="73ECBBEA" w14:textId="04D8F7F8" w:rsidR="00E20F43" w:rsidRPr="008963D9" w:rsidRDefault="00E20F43" w:rsidP="00484CD3">
      <w:pPr>
        <w:spacing w:line="360" w:lineRule="auto"/>
        <w:ind w:left="248" w:hangingChars="100" w:hanging="248"/>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大阪市</w:t>
      </w:r>
      <w:r w:rsidR="006B61AA" w:rsidRPr="008963D9">
        <w:rPr>
          <w:rFonts w:ascii="HG丸ｺﾞｼｯｸM-PRO" w:eastAsia="HG丸ｺﾞｼｯｸM-PRO" w:hAnsi="HG丸ｺﾞｼｯｸM-PRO" w:hint="eastAsia"/>
          <w:color w:val="000000" w:themeColor="text1"/>
          <w:spacing w:val="4"/>
        </w:rPr>
        <w:t>では、</w:t>
      </w:r>
      <w:r w:rsidR="006B61AA" w:rsidRPr="008963D9">
        <w:rPr>
          <w:rFonts w:ascii="HG丸ｺﾞｼｯｸM-PRO" w:eastAsia="HG丸ｺﾞｼｯｸM-PRO" w:hAnsi="HG丸ｺﾞｼｯｸM-PRO"/>
          <w:color w:val="000000" w:themeColor="text1"/>
        </w:rPr>
        <w:t>歴史的経緯</w:t>
      </w:r>
      <w:r w:rsidR="006B61AA" w:rsidRPr="008963D9">
        <w:rPr>
          <w:rFonts w:ascii="HG丸ｺﾞｼｯｸM-PRO" w:eastAsia="HG丸ｺﾞｼｯｸM-PRO" w:hAnsi="HG丸ｺﾞｼｯｸM-PRO" w:hint="eastAsia"/>
          <w:color w:val="000000" w:themeColor="text1"/>
        </w:rPr>
        <w:t>を</w:t>
      </w:r>
      <w:r w:rsidR="006B61AA" w:rsidRPr="008963D9">
        <w:rPr>
          <w:rFonts w:ascii="HG丸ｺﾞｼｯｸM-PRO" w:eastAsia="HG丸ｺﾞｼｯｸM-PRO" w:hAnsi="HG丸ｺﾞｼｯｸM-PRO"/>
          <w:color w:val="000000" w:themeColor="text1"/>
        </w:rPr>
        <w:t>有</w:t>
      </w:r>
      <w:r w:rsidR="006B61AA" w:rsidRPr="008963D9">
        <w:rPr>
          <w:rFonts w:ascii="HG丸ｺﾞｼｯｸM-PRO" w:eastAsia="HG丸ｺﾞｼｯｸM-PRO" w:hAnsi="HG丸ｺﾞｼｯｸM-PRO" w:hint="eastAsia"/>
          <w:color w:val="000000" w:themeColor="text1"/>
        </w:rPr>
        <w:t>する</w:t>
      </w:r>
      <w:r w:rsidR="006B61AA" w:rsidRPr="008963D9">
        <w:rPr>
          <w:rFonts w:ascii="HG丸ｺﾞｼｯｸM-PRO" w:eastAsia="HG丸ｺﾞｼｯｸM-PRO" w:hAnsi="HG丸ｺﾞｼｯｸM-PRO"/>
          <w:color w:val="000000" w:themeColor="text1"/>
        </w:rPr>
        <w:t>韓国</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朝鮮籍</w:t>
      </w:r>
      <w:r w:rsidR="006B61AA" w:rsidRPr="008963D9">
        <w:rPr>
          <w:rFonts w:ascii="HG丸ｺﾞｼｯｸM-PRO" w:eastAsia="HG丸ｺﾞｼｯｸM-PRO" w:hAnsi="HG丸ｺﾞｼｯｸM-PRO" w:hint="eastAsia"/>
          <w:color w:val="000000" w:themeColor="text1"/>
        </w:rPr>
        <w:t>の</w:t>
      </w:r>
      <w:r w:rsidR="006B61AA" w:rsidRPr="008963D9">
        <w:rPr>
          <w:rFonts w:ascii="HG丸ｺﾞｼｯｸM-PRO" w:eastAsia="HG丸ｺﾞｼｯｸM-PRO" w:hAnsi="HG丸ｺﾞｼｯｸM-PRO"/>
          <w:color w:val="000000" w:themeColor="text1"/>
        </w:rPr>
        <w:t>住民</w:t>
      </w:r>
      <w:r w:rsidR="006B61AA" w:rsidRPr="008963D9">
        <w:rPr>
          <w:rFonts w:ascii="HG丸ｺﾞｼｯｸM-PRO" w:eastAsia="HG丸ｺﾞｼｯｸM-PRO" w:hAnsi="HG丸ｺﾞｼｯｸM-PRO" w:hint="eastAsia"/>
          <w:color w:val="000000" w:themeColor="text1"/>
        </w:rPr>
        <w:t>をはじめ、</w:t>
      </w:r>
      <w:r w:rsidR="006B61AA" w:rsidRPr="008963D9">
        <w:rPr>
          <w:rFonts w:ascii="HG丸ｺﾞｼｯｸM-PRO" w:eastAsia="HG丸ｺﾞｼｯｸM-PRO" w:hAnsi="HG丸ｺﾞｼｯｸM-PRO"/>
          <w:color w:val="000000" w:themeColor="text1"/>
        </w:rPr>
        <w:t>多</w:t>
      </w:r>
      <w:r w:rsidR="006B61AA" w:rsidRPr="008963D9">
        <w:rPr>
          <w:rFonts w:ascii="HG丸ｺﾞｼｯｸM-PRO" w:eastAsia="HG丸ｺﾞｼｯｸM-PRO" w:hAnsi="HG丸ｺﾞｼｯｸM-PRO" w:hint="eastAsia"/>
          <w:color w:val="000000" w:themeColor="text1"/>
        </w:rPr>
        <w:t>くの</w:t>
      </w:r>
      <w:r w:rsidR="006B61AA" w:rsidRPr="008963D9">
        <w:rPr>
          <w:rFonts w:ascii="HG丸ｺﾞｼｯｸM-PRO" w:eastAsia="HG丸ｺﾞｼｯｸM-PRO" w:hAnsi="HG丸ｺﾞｼｯｸM-PRO"/>
          <w:color w:val="000000" w:themeColor="text1"/>
        </w:rPr>
        <w:t>外国人住民</w:t>
      </w:r>
      <w:r w:rsidR="006B61AA" w:rsidRPr="008963D9">
        <w:rPr>
          <w:rFonts w:ascii="HG丸ｺﾞｼｯｸM-PRO" w:eastAsia="HG丸ｺﾞｼｯｸM-PRO" w:hAnsi="HG丸ｺﾞｼｯｸM-PRO" w:hint="eastAsia"/>
          <w:color w:val="000000" w:themeColor="text1"/>
        </w:rPr>
        <w:t>が</w:t>
      </w:r>
      <w:r w:rsidR="006B61AA" w:rsidRPr="008963D9">
        <w:rPr>
          <w:rFonts w:ascii="HG丸ｺﾞｼｯｸM-PRO" w:eastAsia="HG丸ｺﾞｼｯｸM-PRO" w:hAnsi="HG丸ｺﾞｼｯｸM-PRO"/>
          <w:color w:val="000000" w:themeColor="text1"/>
        </w:rPr>
        <w:t>居住</w:t>
      </w:r>
      <w:r w:rsidR="006B61AA" w:rsidRPr="008963D9">
        <w:rPr>
          <w:rFonts w:ascii="HG丸ｺﾞｼｯｸM-PRO" w:eastAsia="HG丸ｺﾞｼｯｸM-PRO" w:hAnsi="HG丸ｺﾞｼｯｸM-PRO" w:hint="eastAsia"/>
          <w:color w:val="000000" w:themeColor="text1"/>
        </w:rPr>
        <w:t>しており、</w:t>
      </w:r>
      <w:r w:rsidR="006B61AA" w:rsidRPr="008963D9">
        <w:rPr>
          <w:rFonts w:ascii="HG丸ｺﾞｼｯｸM-PRO" w:eastAsia="HG丸ｺﾞｼｯｸM-PRO" w:hAnsi="HG丸ｺﾞｼｯｸM-PRO"/>
          <w:color w:val="000000" w:themeColor="text1"/>
        </w:rPr>
        <w:t>市域</w:t>
      </w:r>
      <w:r w:rsidR="006B61AA" w:rsidRPr="008963D9">
        <w:rPr>
          <w:rFonts w:ascii="HG丸ｺﾞｼｯｸM-PRO" w:eastAsia="HG丸ｺﾞｼｯｸM-PRO" w:hAnsi="HG丸ｺﾞｼｯｸM-PRO" w:hint="eastAsia"/>
          <w:color w:val="000000" w:themeColor="text1"/>
        </w:rPr>
        <w:t>に</w:t>
      </w:r>
      <w:r w:rsidR="006B61AA" w:rsidRPr="008963D9">
        <w:rPr>
          <w:rFonts w:ascii="HG丸ｺﾞｼｯｸM-PRO" w:eastAsia="HG丸ｺﾞｼｯｸM-PRO" w:hAnsi="HG丸ｺﾞｼｯｸM-PRO"/>
          <w:color w:val="000000" w:themeColor="text1"/>
        </w:rPr>
        <w:t>居住</w:t>
      </w:r>
      <w:r w:rsidR="006B61AA" w:rsidRPr="008963D9">
        <w:rPr>
          <w:rFonts w:ascii="HG丸ｺﾞｼｯｸM-PRO" w:eastAsia="HG丸ｺﾞｼｯｸM-PRO" w:hAnsi="HG丸ｺﾞｼｯｸM-PRO" w:hint="eastAsia"/>
          <w:color w:val="000000" w:themeColor="text1"/>
        </w:rPr>
        <w:t>する</w:t>
      </w:r>
      <w:r w:rsidR="006B61AA" w:rsidRPr="008963D9">
        <w:rPr>
          <w:rFonts w:ascii="HG丸ｺﾞｼｯｸM-PRO" w:eastAsia="HG丸ｺﾞｼｯｸM-PRO" w:hAnsi="HG丸ｺﾞｼｯｸM-PRO"/>
          <w:color w:val="000000" w:themeColor="text1"/>
        </w:rPr>
        <w:t>外国人</w:t>
      </w:r>
      <w:r w:rsidR="006B61AA" w:rsidRPr="008963D9">
        <w:rPr>
          <w:rFonts w:ascii="HG丸ｺﾞｼｯｸM-PRO" w:eastAsia="HG丸ｺﾞｼｯｸM-PRO" w:hAnsi="HG丸ｺﾞｼｯｸM-PRO" w:hint="eastAsia"/>
          <w:color w:val="000000" w:themeColor="text1"/>
        </w:rPr>
        <w:t>は</w:t>
      </w:r>
      <w:r w:rsidR="006B61AA" w:rsidRPr="008963D9">
        <w:rPr>
          <w:rFonts w:ascii="HG丸ｺﾞｼｯｸM-PRO" w:eastAsia="HG丸ｺﾞｼｯｸM-PRO" w:hAnsi="HG丸ｺﾞｼｯｸM-PRO"/>
          <w:color w:val="000000" w:themeColor="text1"/>
        </w:rPr>
        <w:t>地域社会</w:t>
      </w:r>
      <w:r w:rsidR="006B61AA" w:rsidRPr="008963D9">
        <w:rPr>
          <w:rFonts w:ascii="HG丸ｺﾞｼｯｸM-PRO" w:eastAsia="HG丸ｺﾞｼｯｸM-PRO" w:hAnsi="HG丸ｺﾞｼｯｸM-PRO" w:hint="eastAsia"/>
          <w:color w:val="000000" w:themeColor="text1"/>
        </w:rPr>
        <w:t>をともに</w:t>
      </w:r>
      <w:r w:rsidR="006B61AA" w:rsidRPr="008963D9">
        <w:rPr>
          <w:rFonts w:ascii="HG丸ｺﾞｼｯｸM-PRO" w:eastAsia="HG丸ｺﾞｼｯｸM-PRO" w:hAnsi="HG丸ｺﾞｼｯｸM-PRO"/>
          <w:color w:val="000000" w:themeColor="text1"/>
        </w:rPr>
        <w:t>構成</w:t>
      </w:r>
      <w:r w:rsidR="006B61AA" w:rsidRPr="008963D9">
        <w:rPr>
          <w:rFonts w:ascii="HG丸ｺﾞｼｯｸM-PRO" w:eastAsia="HG丸ｺﾞｼｯｸM-PRO" w:hAnsi="HG丸ｺﾞｼｯｸM-PRO" w:hint="eastAsia"/>
          <w:color w:val="000000" w:themeColor="text1"/>
        </w:rPr>
        <w:t>する</w:t>
      </w:r>
      <w:r w:rsidR="006B61AA" w:rsidRPr="008963D9">
        <w:rPr>
          <w:rFonts w:ascii="HG丸ｺﾞｼｯｸM-PRO" w:eastAsia="HG丸ｺﾞｼｯｸM-PRO" w:hAnsi="HG丸ｺﾞｼｯｸM-PRO"/>
          <w:color w:val="000000" w:themeColor="text1"/>
        </w:rPr>
        <w:t>住民</w:t>
      </w:r>
      <w:r w:rsidR="006B61AA" w:rsidRPr="008963D9">
        <w:rPr>
          <w:rFonts w:ascii="HG丸ｺﾞｼｯｸM-PRO" w:eastAsia="HG丸ｺﾞｼｯｸM-PRO" w:hAnsi="HG丸ｺﾞｼｯｸM-PRO" w:hint="eastAsia"/>
          <w:color w:val="000000" w:themeColor="text1"/>
        </w:rPr>
        <w:t>であるとの</w:t>
      </w:r>
      <w:r w:rsidR="006B61AA" w:rsidRPr="008963D9">
        <w:rPr>
          <w:rFonts w:ascii="HG丸ｺﾞｼｯｸM-PRO" w:eastAsia="HG丸ｺﾞｼｯｸM-PRO" w:hAnsi="HG丸ｺﾞｼｯｸM-PRO"/>
          <w:color w:val="000000" w:themeColor="text1"/>
        </w:rPr>
        <w:t>観点</w:t>
      </w:r>
      <w:r w:rsidR="006B61AA" w:rsidRPr="008963D9">
        <w:rPr>
          <w:rFonts w:ascii="HG丸ｺﾞｼｯｸM-PRO" w:eastAsia="HG丸ｺﾞｼｯｸM-PRO" w:hAnsi="HG丸ｺﾞｼｯｸM-PRO" w:hint="eastAsia"/>
          <w:color w:val="000000" w:themeColor="text1"/>
        </w:rPr>
        <w:t>から</w:t>
      </w:r>
      <w:r w:rsidR="006B61AA"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rPr>
        <w:t>平成10</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1998）年3月</w:t>
      </w:r>
      <w:r w:rsidR="006B61AA" w:rsidRPr="008963D9">
        <w:rPr>
          <w:rFonts w:ascii="HG丸ｺﾞｼｯｸM-PRO" w:eastAsia="HG丸ｺﾞｼｯｸM-PRO" w:hAnsi="HG丸ｺﾞｼｯｸM-PRO" w:hint="eastAsia"/>
          <w:color w:val="000000" w:themeColor="text1"/>
        </w:rPr>
        <w:t>に</w:t>
      </w:r>
      <w:r w:rsidR="006B61AA" w:rsidRPr="008963D9">
        <w:rPr>
          <w:rFonts w:ascii="HG丸ｺﾞｼｯｸM-PRO" w:eastAsia="HG丸ｺﾞｼｯｸM-PRO" w:hAnsi="HG丸ｺﾞｼｯｸM-PRO"/>
          <w:color w:val="000000" w:themeColor="text1"/>
        </w:rPr>
        <w:t>大阪市外国籍住民施策基本指針</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以下</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前指針</w:t>
      </w:r>
      <w:r w:rsidR="006B61AA" w:rsidRPr="008963D9">
        <w:rPr>
          <w:rFonts w:ascii="HG丸ｺﾞｼｯｸM-PRO" w:eastAsia="HG丸ｺﾞｼｯｸM-PRO" w:hAnsi="HG丸ｺﾞｼｯｸM-PRO" w:hint="eastAsia"/>
          <w:color w:val="000000" w:themeColor="text1"/>
        </w:rPr>
        <w:t>」という。）を</w:t>
      </w:r>
      <w:r w:rsidR="006B61AA" w:rsidRPr="008963D9">
        <w:rPr>
          <w:rFonts w:ascii="HG丸ｺﾞｼｯｸM-PRO" w:eastAsia="HG丸ｺﾞｼｯｸM-PRO" w:hAnsi="HG丸ｺﾞｼｯｸM-PRO"/>
          <w:color w:val="000000" w:themeColor="text1"/>
        </w:rPr>
        <w:t>策定</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平成16</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2004</w:t>
      </w:r>
      <w:r w:rsidR="006B61AA" w:rsidRPr="008963D9">
        <w:rPr>
          <w:rFonts w:ascii="HG丸ｺﾞｼｯｸM-PRO" w:eastAsia="HG丸ｺﾞｼｯｸM-PRO" w:hAnsi="HG丸ｺﾞｼｯｸM-PRO" w:hint="eastAsia"/>
          <w:color w:val="000000" w:themeColor="text1"/>
        </w:rPr>
        <w:t>）</w:t>
      </w:r>
      <w:r w:rsidR="006B61AA" w:rsidRPr="008963D9">
        <w:rPr>
          <w:rFonts w:ascii="HG丸ｺﾞｼｯｸM-PRO" w:eastAsia="HG丸ｺﾞｼｯｸM-PRO" w:hAnsi="HG丸ｺﾞｼｯｸM-PRO"/>
          <w:color w:val="000000" w:themeColor="text1"/>
        </w:rPr>
        <w:t>年3月</w:t>
      </w:r>
      <w:r w:rsidR="006B61AA" w:rsidRPr="008963D9">
        <w:rPr>
          <w:rFonts w:ascii="HG丸ｺﾞｼｯｸM-PRO" w:eastAsia="HG丸ｺﾞｼｯｸM-PRO" w:hAnsi="HG丸ｺﾞｼｯｸM-PRO" w:hint="eastAsia"/>
          <w:color w:val="000000" w:themeColor="text1"/>
        </w:rPr>
        <w:t>に</w:t>
      </w:r>
      <w:r w:rsidR="006B61AA" w:rsidRPr="008963D9">
        <w:rPr>
          <w:rFonts w:ascii="HG丸ｺﾞｼｯｸM-PRO" w:eastAsia="HG丸ｺﾞｼｯｸM-PRO" w:hAnsi="HG丸ｺﾞｼｯｸM-PRO"/>
          <w:color w:val="000000" w:themeColor="text1"/>
        </w:rPr>
        <w:t>改定</w:t>
      </w:r>
      <w:r w:rsidR="006B61AA" w:rsidRPr="008963D9">
        <w:rPr>
          <w:rFonts w:ascii="HG丸ｺﾞｼｯｸM-PRO" w:eastAsia="HG丸ｺﾞｼｯｸM-PRO" w:hAnsi="HG丸ｺﾞｼｯｸM-PRO" w:hint="eastAsia"/>
          <w:color w:val="000000" w:themeColor="text1"/>
        </w:rPr>
        <w:t>）し、</w:t>
      </w:r>
      <w:r w:rsidR="006B61AA" w:rsidRPr="008963D9">
        <w:rPr>
          <w:rFonts w:ascii="HG丸ｺﾞｼｯｸM-PRO" w:eastAsia="HG丸ｺﾞｼｯｸM-PRO" w:hAnsi="HG丸ｺﾞｼｯｸM-PRO"/>
          <w:color w:val="000000" w:themeColor="text1"/>
        </w:rPr>
        <w:t>外国籍住民施策</w:t>
      </w:r>
      <w:r w:rsidR="006B61AA" w:rsidRPr="008963D9">
        <w:rPr>
          <w:rFonts w:ascii="HG丸ｺﾞｼｯｸM-PRO" w:eastAsia="HG丸ｺﾞｼｯｸM-PRO" w:hAnsi="HG丸ｺﾞｼｯｸM-PRO" w:hint="eastAsia"/>
          <w:color w:val="000000" w:themeColor="text1"/>
        </w:rPr>
        <w:t>を</w:t>
      </w:r>
      <w:r w:rsidR="006B61AA" w:rsidRPr="008963D9">
        <w:rPr>
          <w:rFonts w:ascii="HG丸ｺﾞｼｯｸM-PRO" w:eastAsia="HG丸ｺﾞｼｯｸM-PRO" w:hAnsi="HG丸ｺﾞｼｯｸM-PRO"/>
          <w:color w:val="000000" w:themeColor="text1"/>
        </w:rPr>
        <w:t>総合的</w:t>
      </w:r>
      <w:r w:rsidR="006B61AA" w:rsidRPr="008963D9">
        <w:rPr>
          <w:rFonts w:ascii="HG丸ｺﾞｼｯｸM-PRO" w:eastAsia="HG丸ｺﾞｼｯｸM-PRO" w:hAnsi="HG丸ｺﾞｼｯｸM-PRO" w:hint="eastAsia"/>
          <w:color w:val="000000" w:themeColor="text1"/>
        </w:rPr>
        <w:t>に</w:t>
      </w:r>
      <w:r w:rsidR="006B61AA" w:rsidRPr="008963D9">
        <w:rPr>
          <w:rFonts w:ascii="HG丸ｺﾞｼｯｸM-PRO" w:eastAsia="HG丸ｺﾞｼｯｸM-PRO" w:hAnsi="HG丸ｺﾞｼｯｸM-PRO"/>
          <w:color w:val="000000" w:themeColor="text1"/>
        </w:rPr>
        <w:t>推進</w:t>
      </w:r>
      <w:r w:rsidR="006B61AA" w:rsidRPr="008963D9">
        <w:rPr>
          <w:rFonts w:ascii="HG丸ｺﾞｼｯｸM-PRO" w:eastAsia="HG丸ｺﾞｼｯｸM-PRO" w:hAnsi="HG丸ｺﾞｼｯｸM-PRO" w:hint="eastAsia"/>
          <w:color w:val="000000" w:themeColor="text1"/>
        </w:rPr>
        <w:t>してきました。</w:t>
      </w:r>
    </w:p>
    <w:p w14:paraId="1E108447" w14:textId="2C5B22FC" w:rsidR="008463B8" w:rsidRPr="008963D9" w:rsidRDefault="008463B8" w:rsidP="00484CD3">
      <w:pPr>
        <w:spacing w:line="360" w:lineRule="auto"/>
        <w:ind w:left="248" w:hangingChars="100" w:hanging="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・前指針を改定した平成16（2004）年以降、平成24（2012）年7月の「住民基本台帳法」の改正等、外国人住民に係る大きな国の制度変更が行われました。</w:t>
      </w:r>
    </w:p>
    <w:p w14:paraId="11BCAC30" w14:textId="5E987650" w:rsidR="008463B8" w:rsidRPr="008963D9" w:rsidRDefault="008463B8" w:rsidP="00484CD3">
      <w:pPr>
        <w:spacing w:line="360" w:lineRule="auto"/>
        <w:ind w:left="248" w:hangingChars="100" w:hanging="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外国人住民数は、平成19（2007年）以降、ゆるやかに減少傾向が続いていましたが、平成26（2014）年から増加に転じ、令和元（2019）年12月末時点で、外国人住民数145,857人、外国人住民比率5.3％まで増加しました。その後、新型コロナウイルス感染症拡大の影響を受けて、一時的に減少しましたが、令和４（2022）年12月には、新型コロナウイルス感染症拡大の影響を受ける令和元（2019）年12月を上回る152,560人、外国人住民比率5.6％</w:t>
      </w:r>
      <w:r w:rsidR="002E066D" w:rsidRPr="008963D9">
        <w:rPr>
          <w:rFonts w:ascii="HG丸ｺﾞｼｯｸM-PRO" w:eastAsia="HG丸ｺﾞｼｯｸM-PRO" w:hAnsi="HG丸ｺﾞｼｯｸM-PRO" w:hint="eastAsia"/>
          <w:color w:val="000000" w:themeColor="text1"/>
          <w:spacing w:val="4"/>
        </w:rPr>
        <w:t>、そして令和５（2023）年12月には169,392人、外国人住民比率6.1％</w:t>
      </w:r>
      <w:r w:rsidRPr="008963D9">
        <w:rPr>
          <w:rFonts w:ascii="HG丸ｺﾞｼｯｸM-PRO" w:eastAsia="HG丸ｺﾞｼｯｸM-PRO" w:hAnsi="HG丸ｺﾞｼｯｸM-PRO" w:hint="eastAsia"/>
          <w:color w:val="000000" w:themeColor="text1"/>
          <w:spacing w:val="4"/>
        </w:rPr>
        <w:t>にまで増加し、政令指定都市の中で最も高くなっています。</w:t>
      </w:r>
    </w:p>
    <w:p w14:paraId="1DCA7CF3" w14:textId="4D696244" w:rsidR="00D87450" w:rsidRPr="008963D9" w:rsidRDefault="00E83EE5" w:rsidP="00484CD3">
      <w:pPr>
        <w:spacing w:line="360" w:lineRule="auto"/>
        <w:ind w:left="248" w:hangingChars="100" w:hanging="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新</w:t>
      </w:r>
      <w:r w:rsidR="006B61AA" w:rsidRPr="008963D9">
        <w:rPr>
          <w:rFonts w:ascii="HG丸ｺﾞｼｯｸM-PRO" w:eastAsia="HG丸ｺﾞｼｯｸM-PRO" w:hAnsi="HG丸ｺﾞｼｯｸM-PRO" w:hint="eastAsia"/>
          <w:color w:val="000000" w:themeColor="text1"/>
          <w:spacing w:val="4"/>
        </w:rPr>
        <w:t>たに</w:t>
      </w:r>
      <w:r w:rsidR="006B61AA" w:rsidRPr="008963D9">
        <w:rPr>
          <w:rFonts w:ascii="HG丸ｺﾞｼｯｸM-PRO" w:eastAsia="HG丸ｺﾞｼｯｸM-PRO" w:hAnsi="HG丸ｺﾞｼｯｸM-PRO"/>
          <w:color w:val="000000" w:themeColor="text1"/>
          <w:spacing w:val="4"/>
        </w:rPr>
        <w:t>来住</w:t>
      </w:r>
      <w:r w:rsidR="006B61AA" w:rsidRPr="008963D9">
        <w:rPr>
          <w:rFonts w:ascii="HG丸ｺﾞｼｯｸM-PRO" w:eastAsia="HG丸ｺﾞｼｯｸM-PRO" w:hAnsi="HG丸ｺﾞｼｯｸM-PRO" w:hint="eastAsia"/>
          <w:color w:val="000000" w:themeColor="text1"/>
          <w:spacing w:val="4"/>
        </w:rPr>
        <w:t>する</w:t>
      </w:r>
      <w:r w:rsidR="006B61AA" w:rsidRPr="008963D9">
        <w:rPr>
          <w:rFonts w:ascii="HG丸ｺﾞｼｯｸM-PRO" w:eastAsia="HG丸ｺﾞｼｯｸM-PRO" w:hAnsi="HG丸ｺﾞｼｯｸM-PRO"/>
          <w:color w:val="000000" w:themeColor="text1"/>
          <w:spacing w:val="4"/>
        </w:rPr>
        <w:t>外国人住民</w:t>
      </w:r>
      <w:r w:rsidR="006B61AA" w:rsidRPr="008963D9">
        <w:rPr>
          <w:rFonts w:ascii="HG丸ｺﾞｼｯｸM-PRO" w:eastAsia="HG丸ｺﾞｼｯｸM-PRO" w:hAnsi="HG丸ｺﾞｼｯｸM-PRO" w:hint="eastAsia"/>
          <w:color w:val="000000" w:themeColor="text1"/>
          <w:spacing w:val="4"/>
        </w:rPr>
        <w:t>は、</w:t>
      </w:r>
      <w:r w:rsidR="006B61AA" w:rsidRPr="008963D9">
        <w:rPr>
          <w:rFonts w:ascii="HG丸ｺﾞｼｯｸM-PRO" w:eastAsia="HG丸ｺﾞｼｯｸM-PRO" w:hAnsi="HG丸ｺﾞｼｯｸM-PRO"/>
          <w:color w:val="000000" w:themeColor="text1"/>
          <w:spacing w:val="4"/>
        </w:rPr>
        <w:t>国籍</w:t>
      </w:r>
      <w:r w:rsidR="006B61AA" w:rsidRPr="008963D9">
        <w:rPr>
          <w:rFonts w:ascii="HG丸ｺﾞｼｯｸM-PRO" w:eastAsia="HG丸ｺﾞｼｯｸM-PRO" w:hAnsi="HG丸ｺﾞｼｯｸM-PRO" w:hint="eastAsia"/>
          <w:color w:val="000000" w:themeColor="text1"/>
          <w:spacing w:val="4"/>
        </w:rPr>
        <w:t>が</w:t>
      </w:r>
      <w:r w:rsidR="006B61AA" w:rsidRPr="008963D9">
        <w:rPr>
          <w:rFonts w:ascii="HG丸ｺﾞｼｯｸM-PRO" w:eastAsia="HG丸ｺﾞｼｯｸM-PRO" w:hAnsi="HG丸ｺﾞｼｯｸM-PRO"/>
          <w:color w:val="000000" w:themeColor="text1"/>
          <w:spacing w:val="4"/>
        </w:rPr>
        <w:t>多様化</w:t>
      </w:r>
      <w:r w:rsidR="006B61AA" w:rsidRPr="008963D9">
        <w:rPr>
          <w:rFonts w:ascii="HG丸ｺﾞｼｯｸM-PRO" w:eastAsia="HG丸ｺﾞｼｯｸM-PRO" w:hAnsi="HG丸ｺﾞｼｯｸM-PRO" w:hint="eastAsia"/>
          <w:color w:val="000000" w:themeColor="text1"/>
          <w:spacing w:val="4"/>
        </w:rPr>
        <w:t>していることに</w:t>
      </w:r>
      <w:r w:rsidR="006B61AA" w:rsidRPr="008963D9">
        <w:rPr>
          <w:rFonts w:ascii="HG丸ｺﾞｼｯｸM-PRO" w:eastAsia="HG丸ｺﾞｼｯｸM-PRO" w:hAnsi="HG丸ｺﾞｼｯｸM-PRO"/>
          <w:color w:val="000000" w:themeColor="text1"/>
          <w:spacing w:val="4"/>
        </w:rPr>
        <w:t>加</w:t>
      </w:r>
      <w:r w:rsidR="006B61AA" w:rsidRPr="008963D9">
        <w:rPr>
          <w:rFonts w:ascii="HG丸ｺﾞｼｯｸM-PRO" w:eastAsia="HG丸ｺﾞｼｯｸM-PRO" w:hAnsi="HG丸ｺﾞｼｯｸM-PRO" w:hint="eastAsia"/>
          <w:color w:val="000000" w:themeColor="text1"/>
          <w:spacing w:val="4"/>
        </w:rPr>
        <w:t>え、</w:t>
      </w:r>
      <w:r w:rsidR="006B61AA" w:rsidRPr="008963D9">
        <w:rPr>
          <w:rFonts w:ascii="HG丸ｺﾞｼｯｸM-PRO" w:eastAsia="HG丸ｺﾞｼｯｸM-PRO" w:hAnsi="HG丸ｺﾞｼｯｸM-PRO"/>
          <w:color w:val="000000" w:themeColor="text1"/>
          <w:spacing w:val="4"/>
        </w:rPr>
        <w:t>留学生</w:t>
      </w:r>
      <w:r w:rsidR="006B61AA" w:rsidRPr="008963D9">
        <w:rPr>
          <w:rFonts w:ascii="HG丸ｺﾞｼｯｸM-PRO" w:eastAsia="HG丸ｺﾞｼｯｸM-PRO" w:hAnsi="HG丸ｺﾞｼｯｸM-PRO" w:hint="eastAsia"/>
          <w:color w:val="000000" w:themeColor="text1"/>
          <w:spacing w:val="4"/>
        </w:rPr>
        <w:t>や</w:t>
      </w:r>
      <w:r w:rsidR="006B61AA" w:rsidRPr="008963D9">
        <w:rPr>
          <w:rFonts w:ascii="HG丸ｺﾞｼｯｸM-PRO" w:eastAsia="HG丸ｺﾞｼｯｸM-PRO" w:hAnsi="HG丸ｺﾞｼｯｸM-PRO"/>
          <w:color w:val="000000" w:themeColor="text1"/>
          <w:spacing w:val="4"/>
        </w:rPr>
        <w:t>技能実習生</w:t>
      </w:r>
      <w:r w:rsidR="006B61AA" w:rsidRPr="008963D9">
        <w:rPr>
          <w:rFonts w:ascii="HG丸ｺﾞｼｯｸM-PRO" w:eastAsia="HG丸ｺﾞｼｯｸM-PRO" w:hAnsi="HG丸ｺﾞｼｯｸM-PRO" w:hint="eastAsia"/>
          <w:color w:val="000000" w:themeColor="text1"/>
          <w:spacing w:val="4"/>
        </w:rPr>
        <w:t>のような</w:t>
      </w:r>
      <w:r w:rsidR="006B61AA" w:rsidRPr="008963D9">
        <w:rPr>
          <w:rFonts w:ascii="HG丸ｺﾞｼｯｸM-PRO" w:eastAsia="HG丸ｺﾞｼｯｸM-PRO" w:hAnsi="HG丸ｺﾞｼｯｸM-PRO"/>
          <w:color w:val="000000" w:themeColor="text1"/>
          <w:spacing w:val="4"/>
        </w:rPr>
        <w:t>単身者</w:t>
      </w:r>
      <w:r w:rsidR="006B61AA"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日本</w:t>
      </w:r>
      <w:r w:rsidR="006B61AA" w:rsidRPr="008963D9">
        <w:rPr>
          <w:rFonts w:ascii="HG丸ｺﾞｼｯｸM-PRO" w:eastAsia="HG丸ｺﾞｼｯｸM-PRO" w:hAnsi="HG丸ｺﾞｼｯｸM-PRO" w:hint="eastAsia"/>
          <w:color w:val="000000" w:themeColor="text1"/>
          <w:spacing w:val="4"/>
        </w:rPr>
        <w:t>で</w:t>
      </w:r>
      <w:r w:rsidR="006B61AA" w:rsidRPr="008963D9">
        <w:rPr>
          <w:rFonts w:ascii="HG丸ｺﾞｼｯｸM-PRO" w:eastAsia="HG丸ｺﾞｼｯｸM-PRO" w:hAnsi="HG丸ｺﾞｼｯｸM-PRO"/>
          <w:color w:val="000000" w:themeColor="text1"/>
          <w:spacing w:val="4"/>
        </w:rPr>
        <w:t>仕事</w:t>
      </w:r>
      <w:r w:rsidR="006B61AA" w:rsidRPr="008963D9">
        <w:rPr>
          <w:rFonts w:ascii="HG丸ｺﾞｼｯｸM-PRO" w:eastAsia="HG丸ｺﾞｼｯｸM-PRO" w:hAnsi="HG丸ｺﾞｼｯｸM-PRO" w:hint="eastAsia"/>
          <w:color w:val="000000" w:themeColor="text1"/>
          <w:spacing w:val="4"/>
        </w:rPr>
        <w:t>をし</w:t>
      </w:r>
      <w:r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家族</w:t>
      </w:r>
      <w:r w:rsidR="006B61AA" w:rsidRPr="008963D9">
        <w:rPr>
          <w:rFonts w:ascii="HG丸ｺﾞｼｯｸM-PRO" w:eastAsia="HG丸ｺﾞｼｯｸM-PRO" w:hAnsi="HG丸ｺﾞｼｯｸM-PRO" w:hint="eastAsia"/>
          <w:color w:val="000000" w:themeColor="text1"/>
          <w:spacing w:val="4"/>
        </w:rPr>
        <w:t>を</w:t>
      </w:r>
      <w:r w:rsidR="006B61AA" w:rsidRPr="008963D9">
        <w:rPr>
          <w:rFonts w:ascii="HG丸ｺﾞｼｯｸM-PRO" w:eastAsia="HG丸ｺﾞｼｯｸM-PRO" w:hAnsi="HG丸ｺﾞｼｯｸM-PRO"/>
          <w:color w:val="000000" w:themeColor="text1"/>
          <w:spacing w:val="4"/>
        </w:rPr>
        <w:t>呼</w:t>
      </w:r>
      <w:r w:rsidR="006B61AA" w:rsidRPr="008963D9">
        <w:rPr>
          <w:rFonts w:ascii="HG丸ｺﾞｼｯｸM-PRO" w:eastAsia="HG丸ｺﾞｼｯｸM-PRO" w:hAnsi="HG丸ｺﾞｼｯｸM-PRO" w:hint="eastAsia"/>
          <w:color w:val="000000" w:themeColor="text1"/>
          <w:spacing w:val="4"/>
        </w:rPr>
        <w:t>び</w:t>
      </w:r>
      <w:r w:rsidR="006B61AA" w:rsidRPr="008963D9">
        <w:rPr>
          <w:rFonts w:ascii="HG丸ｺﾞｼｯｸM-PRO" w:eastAsia="HG丸ｺﾞｼｯｸM-PRO" w:hAnsi="HG丸ｺﾞｼｯｸM-PRO"/>
          <w:color w:val="000000" w:themeColor="text1"/>
          <w:spacing w:val="4"/>
        </w:rPr>
        <w:t>寄</w:t>
      </w:r>
      <w:r w:rsidR="006B61AA" w:rsidRPr="008963D9">
        <w:rPr>
          <w:rFonts w:ascii="HG丸ｺﾞｼｯｸM-PRO" w:eastAsia="HG丸ｺﾞｼｯｸM-PRO" w:hAnsi="HG丸ｺﾞｼｯｸM-PRO" w:hint="eastAsia"/>
          <w:color w:val="000000" w:themeColor="text1"/>
          <w:spacing w:val="4"/>
        </w:rPr>
        <w:t>せた</w:t>
      </w:r>
      <w:r w:rsidR="006B61AA" w:rsidRPr="008963D9">
        <w:rPr>
          <w:rFonts w:ascii="HG丸ｺﾞｼｯｸM-PRO" w:eastAsia="HG丸ｺﾞｼｯｸM-PRO" w:hAnsi="HG丸ｺﾞｼｯｸM-PRO"/>
          <w:color w:val="000000" w:themeColor="text1"/>
          <w:spacing w:val="4"/>
        </w:rPr>
        <w:t>世帯</w:t>
      </w:r>
      <w:r w:rsidR="006B61AA"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日本人</w:t>
      </w:r>
      <w:r w:rsidR="006B61AA" w:rsidRPr="008963D9">
        <w:rPr>
          <w:rFonts w:ascii="HG丸ｺﾞｼｯｸM-PRO" w:eastAsia="HG丸ｺﾞｼｯｸM-PRO" w:hAnsi="HG丸ｺﾞｼｯｸM-PRO" w:hint="eastAsia"/>
          <w:color w:val="000000" w:themeColor="text1"/>
          <w:spacing w:val="4"/>
        </w:rPr>
        <w:t>の</w:t>
      </w:r>
      <w:r w:rsidR="006B61AA" w:rsidRPr="008963D9">
        <w:rPr>
          <w:rFonts w:ascii="HG丸ｺﾞｼｯｸM-PRO" w:eastAsia="HG丸ｺﾞｼｯｸM-PRO" w:hAnsi="HG丸ｺﾞｼｯｸM-PRO"/>
          <w:color w:val="000000" w:themeColor="text1"/>
          <w:spacing w:val="4"/>
        </w:rPr>
        <w:t>配偶者</w:t>
      </w:r>
      <w:r w:rsidR="006B61AA"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永住権</w:t>
      </w:r>
      <w:r w:rsidR="006B61AA" w:rsidRPr="008963D9">
        <w:rPr>
          <w:rFonts w:ascii="HG丸ｺﾞｼｯｸM-PRO" w:eastAsia="HG丸ｺﾞｼｯｸM-PRO" w:hAnsi="HG丸ｺﾞｼｯｸM-PRO" w:hint="eastAsia"/>
          <w:color w:val="000000" w:themeColor="text1"/>
          <w:spacing w:val="4"/>
        </w:rPr>
        <w:t>を</w:t>
      </w:r>
      <w:r w:rsidR="006B61AA" w:rsidRPr="008963D9">
        <w:rPr>
          <w:rFonts w:ascii="HG丸ｺﾞｼｯｸM-PRO" w:eastAsia="HG丸ｺﾞｼｯｸM-PRO" w:hAnsi="HG丸ｺﾞｼｯｸM-PRO"/>
          <w:color w:val="000000" w:themeColor="text1"/>
          <w:spacing w:val="4"/>
        </w:rPr>
        <w:t>取得</w:t>
      </w:r>
      <w:r w:rsidR="006B61AA" w:rsidRPr="008963D9">
        <w:rPr>
          <w:rFonts w:ascii="HG丸ｺﾞｼｯｸM-PRO" w:eastAsia="HG丸ｺﾞｼｯｸM-PRO" w:hAnsi="HG丸ｺﾞｼｯｸM-PRO" w:hint="eastAsia"/>
          <w:color w:val="000000" w:themeColor="text1"/>
          <w:spacing w:val="4"/>
        </w:rPr>
        <w:t>した</w:t>
      </w:r>
      <w:r w:rsidR="006B61AA" w:rsidRPr="008963D9">
        <w:rPr>
          <w:rFonts w:ascii="HG丸ｺﾞｼｯｸM-PRO" w:eastAsia="HG丸ｺﾞｼｯｸM-PRO" w:hAnsi="HG丸ｺﾞｼｯｸM-PRO"/>
          <w:color w:val="000000" w:themeColor="text1"/>
          <w:spacing w:val="4"/>
        </w:rPr>
        <w:t>永住者</w:t>
      </w:r>
      <w:r w:rsidR="006B61AA" w:rsidRPr="008963D9">
        <w:rPr>
          <w:rFonts w:ascii="HG丸ｺﾞｼｯｸM-PRO" w:eastAsia="HG丸ｺﾞｼｯｸM-PRO" w:hAnsi="HG丸ｺﾞｼｯｸM-PRO" w:hint="eastAsia"/>
          <w:color w:val="000000" w:themeColor="text1"/>
          <w:spacing w:val="4"/>
        </w:rPr>
        <w:t>など</w:t>
      </w:r>
      <w:r w:rsidR="006B61AA" w:rsidRPr="008963D9">
        <w:rPr>
          <w:rFonts w:ascii="HG丸ｺﾞｼｯｸM-PRO" w:eastAsia="HG丸ｺﾞｼｯｸM-PRO" w:hAnsi="HG丸ｺﾞｼｯｸM-PRO"/>
          <w:color w:val="000000" w:themeColor="text1"/>
          <w:spacing w:val="4"/>
        </w:rPr>
        <w:t>様々</w:t>
      </w:r>
      <w:r w:rsidR="006B61AA" w:rsidRPr="008963D9">
        <w:rPr>
          <w:rFonts w:ascii="HG丸ｺﾞｼｯｸM-PRO" w:eastAsia="HG丸ｺﾞｼｯｸM-PRO" w:hAnsi="HG丸ｺﾞｼｯｸM-PRO" w:hint="eastAsia"/>
          <w:color w:val="000000" w:themeColor="text1"/>
          <w:spacing w:val="4"/>
        </w:rPr>
        <w:t>な</w:t>
      </w:r>
      <w:r w:rsidR="006B61AA" w:rsidRPr="008963D9">
        <w:rPr>
          <w:rFonts w:ascii="HG丸ｺﾞｼｯｸM-PRO" w:eastAsia="HG丸ｺﾞｼｯｸM-PRO" w:hAnsi="HG丸ｺﾞｼｯｸM-PRO"/>
          <w:color w:val="000000" w:themeColor="text1"/>
          <w:spacing w:val="4"/>
        </w:rPr>
        <w:t>方</w:t>
      </w:r>
      <w:r w:rsidR="006B61AA" w:rsidRPr="008963D9">
        <w:rPr>
          <w:rFonts w:ascii="HG丸ｺﾞｼｯｸM-PRO" w:eastAsia="HG丸ｺﾞｼｯｸM-PRO" w:hAnsi="HG丸ｺﾞｼｯｸM-PRO" w:hint="eastAsia"/>
          <w:color w:val="000000" w:themeColor="text1"/>
          <w:spacing w:val="4"/>
        </w:rPr>
        <w:t>がおられます。そのため、</w:t>
      </w:r>
      <w:r w:rsidR="006B61AA" w:rsidRPr="008963D9">
        <w:rPr>
          <w:rFonts w:ascii="HG丸ｺﾞｼｯｸM-PRO" w:eastAsia="HG丸ｺﾞｼｯｸM-PRO" w:hAnsi="HG丸ｺﾞｼｯｸM-PRO"/>
          <w:color w:val="000000" w:themeColor="text1"/>
          <w:spacing w:val="4"/>
        </w:rPr>
        <w:t>抱</w:t>
      </w:r>
      <w:r w:rsidR="006B61AA" w:rsidRPr="008963D9">
        <w:rPr>
          <w:rFonts w:ascii="HG丸ｺﾞｼｯｸM-PRO" w:eastAsia="HG丸ｺﾞｼｯｸM-PRO" w:hAnsi="HG丸ｺﾞｼｯｸM-PRO" w:hint="eastAsia"/>
          <w:color w:val="000000" w:themeColor="text1"/>
          <w:spacing w:val="4"/>
        </w:rPr>
        <w:t>える</w:t>
      </w:r>
      <w:r w:rsidR="006B61AA" w:rsidRPr="008963D9">
        <w:rPr>
          <w:rFonts w:ascii="HG丸ｺﾞｼｯｸM-PRO" w:eastAsia="HG丸ｺﾞｼｯｸM-PRO" w:hAnsi="HG丸ｺﾞｼｯｸM-PRO"/>
          <w:color w:val="000000" w:themeColor="text1"/>
          <w:spacing w:val="4"/>
        </w:rPr>
        <w:t>課題</w:t>
      </w:r>
      <w:r w:rsidRPr="008963D9">
        <w:rPr>
          <w:rFonts w:ascii="HG丸ｺﾞｼｯｸM-PRO" w:eastAsia="HG丸ｺﾞｼｯｸM-PRO" w:hAnsi="HG丸ｺﾞｼｯｸM-PRO" w:hint="eastAsia"/>
          <w:color w:val="000000" w:themeColor="text1"/>
          <w:spacing w:val="4"/>
        </w:rPr>
        <w:t>、</w:t>
      </w:r>
      <w:r w:rsidR="006B61AA" w:rsidRPr="008963D9">
        <w:rPr>
          <w:rFonts w:ascii="HG丸ｺﾞｼｯｸM-PRO" w:eastAsia="HG丸ｺﾞｼｯｸM-PRO" w:hAnsi="HG丸ｺﾞｼｯｸM-PRO"/>
          <w:color w:val="000000" w:themeColor="text1"/>
          <w:spacing w:val="4"/>
        </w:rPr>
        <w:t>ニーズ</w:t>
      </w:r>
      <w:r w:rsidR="006B61AA" w:rsidRPr="008963D9">
        <w:rPr>
          <w:rFonts w:ascii="HG丸ｺﾞｼｯｸM-PRO" w:eastAsia="HG丸ｺﾞｼｯｸM-PRO" w:hAnsi="HG丸ｺﾞｼｯｸM-PRO" w:hint="eastAsia"/>
          <w:color w:val="000000" w:themeColor="text1"/>
          <w:spacing w:val="4"/>
        </w:rPr>
        <w:t>も</w:t>
      </w:r>
      <w:r w:rsidR="006B61AA" w:rsidRPr="008963D9">
        <w:rPr>
          <w:rFonts w:ascii="HG丸ｺﾞｼｯｸM-PRO" w:eastAsia="HG丸ｺﾞｼｯｸM-PRO" w:hAnsi="HG丸ｺﾞｼｯｸM-PRO"/>
          <w:color w:val="000000" w:themeColor="text1"/>
          <w:spacing w:val="4"/>
        </w:rPr>
        <w:t>多様化</w:t>
      </w:r>
      <w:r w:rsidR="006B61AA" w:rsidRPr="008963D9">
        <w:rPr>
          <w:rFonts w:ascii="HG丸ｺﾞｼｯｸM-PRO" w:eastAsia="HG丸ｺﾞｼｯｸM-PRO" w:hAnsi="HG丸ｺﾞｼｯｸM-PRO" w:hint="eastAsia"/>
          <w:color w:val="000000" w:themeColor="text1"/>
          <w:spacing w:val="4"/>
        </w:rPr>
        <w:t>しています。</w:t>
      </w:r>
    </w:p>
    <w:p w14:paraId="5EEBAF7B" w14:textId="5F9DEA6D" w:rsidR="008463B8" w:rsidRPr="008963D9" w:rsidRDefault="008463B8" w:rsidP="00484CD3">
      <w:pPr>
        <w:spacing w:line="360" w:lineRule="auto"/>
        <w:ind w:left="248" w:hangingChars="100" w:hanging="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出入国管理及び難民認定法」が改正され、平成31（2019）年4月から「特定技能」の在留資格により特定の産業分野において外国人の受入れが可能となりました。大阪府・大阪市においても、外国人高度専門人材等の受入拡大の方針を示しています。</w:t>
      </w:r>
    </w:p>
    <w:p w14:paraId="1D250F94" w14:textId="0623CCCA" w:rsidR="00B20DAA" w:rsidRPr="008963D9" w:rsidRDefault="006B61AA" w:rsidP="00484CD3">
      <w:pPr>
        <w:spacing w:line="360" w:lineRule="auto"/>
        <w:ind w:left="248" w:hangingChars="100" w:hanging="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lastRenderedPageBreak/>
        <w:t>・このような</w:t>
      </w:r>
      <w:r w:rsidRPr="008963D9">
        <w:rPr>
          <w:rFonts w:ascii="HG丸ｺﾞｼｯｸM-PRO" w:eastAsia="HG丸ｺﾞｼｯｸM-PRO" w:hAnsi="HG丸ｺﾞｼｯｸM-PRO"/>
          <w:color w:val="000000" w:themeColor="text1"/>
          <w:spacing w:val="4"/>
        </w:rPr>
        <w:t>外国人住民</w:t>
      </w:r>
      <w:r w:rsidRPr="008963D9">
        <w:rPr>
          <w:rFonts w:ascii="HG丸ｺﾞｼｯｸM-PRO" w:eastAsia="HG丸ｺﾞｼｯｸM-PRO" w:hAnsi="HG丸ｺﾞｼｯｸM-PRO" w:hint="eastAsia"/>
          <w:color w:val="000000" w:themeColor="text1"/>
          <w:spacing w:val="4"/>
        </w:rPr>
        <w:t>を</w:t>
      </w:r>
      <w:r w:rsidRPr="008963D9">
        <w:rPr>
          <w:rFonts w:ascii="HG丸ｺﾞｼｯｸM-PRO" w:eastAsia="HG丸ｺﾞｼｯｸM-PRO" w:hAnsi="HG丸ｺﾞｼｯｸM-PRO"/>
          <w:color w:val="000000" w:themeColor="text1"/>
          <w:spacing w:val="4"/>
        </w:rPr>
        <w:t>取</w:t>
      </w:r>
      <w:r w:rsidRPr="008963D9">
        <w:rPr>
          <w:rFonts w:ascii="HG丸ｺﾞｼｯｸM-PRO" w:eastAsia="HG丸ｺﾞｼｯｸM-PRO" w:hAnsi="HG丸ｺﾞｼｯｸM-PRO" w:hint="eastAsia"/>
          <w:color w:val="000000" w:themeColor="text1"/>
          <w:spacing w:val="4"/>
        </w:rPr>
        <w:t>り</w:t>
      </w:r>
      <w:r w:rsidRPr="008963D9">
        <w:rPr>
          <w:rFonts w:ascii="HG丸ｺﾞｼｯｸM-PRO" w:eastAsia="HG丸ｺﾞｼｯｸM-PRO" w:hAnsi="HG丸ｺﾞｼｯｸM-PRO"/>
          <w:color w:val="000000" w:themeColor="text1"/>
          <w:spacing w:val="4"/>
        </w:rPr>
        <w:t>巻</w:t>
      </w:r>
      <w:r w:rsidRPr="008963D9">
        <w:rPr>
          <w:rFonts w:ascii="HG丸ｺﾞｼｯｸM-PRO" w:eastAsia="HG丸ｺﾞｼｯｸM-PRO" w:hAnsi="HG丸ｺﾞｼｯｸM-PRO" w:hint="eastAsia"/>
          <w:color w:val="000000" w:themeColor="text1"/>
          <w:spacing w:val="4"/>
        </w:rPr>
        <w:t>く</w:t>
      </w:r>
      <w:r w:rsidRPr="008963D9">
        <w:rPr>
          <w:rFonts w:ascii="HG丸ｺﾞｼｯｸM-PRO" w:eastAsia="HG丸ｺﾞｼｯｸM-PRO" w:hAnsi="HG丸ｺﾞｼｯｸM-PRO"/>
          <w:color w:val="000000" w:themeColor="text1"/>
          <w:spacing w:val="4"/>
        </w:rPr>
        <w:t>状況</w:t>
      </w:r>
      <w:r w:rsidRPr="008963D9">
        <w:rPr>
          <w:rFonts w:ascii="HG丸ｺﾞｼｯｸM-PRO" w:eastAsia="HG丸ｺﾞｼｯｸM-PRO" w:hAnsi="HG丸ｺﾞｼｯｸM-PRO" w:hint="eastAsia"/>
          <w:color w:val="000000" w:themeColor="text1"/>
          <w:spacing w:val="4"/>
        </w:rPr>
        <w:t>の</w:t>
      </w:r>
      <w:r w:rsidRPr="008963D9">
        <w:rPr>
          <w:rFonts w:ascii="HG丸ｺﾞｼｯｸM-PRO" w:eastAsia="HG丸ｺﾞｼｯｸM-PRO" w:hAnsi="HG丸ｺﾞｼｯｸM-PRO"/>
          <w:color w:val="000000" w:themeColor="text1"/>
          <w:spacing w:val="4"/>
        </w:rPr>
        <w:t>変化</w:t>
      </w:r>
      <w:r w:rsidRPr="008963D9">
        <w:rPr>
          <w:rFonts w:ascii="HG丸ｺﾞｼｯｸM-PRO" w:eastAsia="HG丸ｺﾞｼｯｸM-PRO" w:hAnsi="HG丸ｺﾞｼｯｸM-PRO" w:hint="eastAsia"/>
          <w:color w:val="000000" w:themeColor="text1"/>
          <w:spacing w:val="4"/>
        </w:rPr>
        <w:t>を</w:t>
      </w:r>
      <w:r w:rsidRPr="008963D9">
        <w:rPr>
          <w:rFonts w:ascii="HG丸ｺﾞｼｯｸM-PRO" w:eastAsia="HG丸ｺﾞｼｯｸM-PRO" w:hAnsi="HG丸ｺﾞｼｯｸM-PRO"/>
          <w:color w:val="000000" w:themeColor="text1"/>
          <w:spacing w:val="4"/>
        </w:rPr>
        <w:t>踏</w:t>
      </w:r>
      <w:r w:rsidRPr="008963D9">
        <w:rPr>
          <w:rFonts w:ascii="HG丸ｺﾞｼｯｸM-PRO" w:eastAsia="HG丸ｺﾞｼｯｸM-PRO" w:hAnsi="HG丸ｺﾞｼｯｸM-PRO" w:hint="eastAsia"/>
          <w:color w:val="000000" w:themeColor="text1"/>
          <w:spacing w:val="4"/>
        </w:rPr>
        <w:t>まえ、これまで</w:t>
      </w:r>
      <w:r w:rsidRPr="008963D9">
        <w:rPr>
          <w:rFonts w:ascii="HG丸ｺﾞｼｯｸM-PRO" w:eastAsia="HG丸ｺﾞｼｯｸM-PRO" w:hAnsi="HG丸ｺﾞｼｯｸM-PRO"/>
          <w:color w:val="000000" w:themeColor="text1"/>
          <w:spacing w:val="4"/>
        </w:rPr>
        <w:t>取</w:t>
      </w:r>
      <w:r w:rsidRPr="008963D9">
        <w:rPr>
          <w:rFonts w:ascii="HG丸ｺﾞｼｯｸM-PRO" w:eastAsia="HG丸ｺﾞｼｯｸM-PRO" w:hAnsi="HG丸ｺﾞｼｯｸM-PRO" w:hint="eastAsia"/>
          <w:color w:val="000000" w:themeColor="text1"/>
          <w:spacing w:val="4"/>
        </w:rPr>
        <w:t>り</w:t>
      </w:r>
      <w:r w:rsidRPr="008963D9">
        <w:rPr>
          <w:rFonts w:ascii="HG丸ｺﾞｼｯｸM-PRO" w:eastAsia="HG丸ｺﾞｼｯｸM-PRO" w:hAnsi="HG丸ｺﾞｼｯｸM-PRO"/>
          <w:color w:val="000000" w:themeColor="text1"/>
          <w:spacing w:val="4"/>
        </w:rPr>
        <w:t>組</w:t>
      </w:r>
      <w:r w:rsidRPr="008963D9">
        <w:rPr>
          <w:rFonts w:ascii="HG丸ｺﾞｼｯｸM-PRO" w:eastAsia="HG丸ｺﾞｼｯｸM-PRO" w:hAnsi="HG丸ｺﾞｼｯｸM-PRO" w:hint="eastAsia"/>
          <w:color w:val="000000" w:themeColor="text1"/>
          <w:spacing w:val="4"/>
        </w:rPr>
        <w:t>んできた</w:t>
      </w:r>
      <w:r w:rsidRPr="008963D9">
        <w:rPr>
          <w:rFonts w:ascii="HG丸ｺﾞｼｯｸM-PRO" w:eastAsia="HG丸ｺﾞｼｯｸM-PRO" w:hAnsi="HG丸ｺﾞｼｯｸM-PRO"/>
          <w:color w:val="000000" w:themeColor="text1"/>
          <w:spacing w:val="4"/>
        </w:rPr>
        <w:t>外国人住民</w:t>
      </w:r>
      <w:r w:rsidRPr="008963D9">
        <w:rPr>
          <w:rFonts w:ascii="HG丸ｺﾞｼｯｸM-PRO" w:eastAsia="HG丸ｺﾞｼｯｸM-PRO" w:hAnsi="HG丸ｺﾞｼｯｸM-PRO" w:hint="eastAsia"/>
          <w:color w:val="000000" w:themeColor="text1"/>
          <w:spacing w:val="4"/>
        </w:rPr>
        <w:t>の</w:t>
      </w:r>
      <w:r w:rsidRPr="008963D9">
        <w:rPr>
          <w:rFonts w:ascii="HG丸ｺﾞｼｯｸM-PRO" w:eastAsia="HG丸ｺﾞｼｯｸM-PRO" w:hAnsi="HG丸ｺﾞｼｯｸM-PRO"/>
          <w:color w:val="000000" w:themeColor="text1"/>
          <w:spacing w:val="4"/>
        </w:rPr>
        <w:t>人権尊重</w:t>
      </w:r>
      <w:r w:rsidRPr="008963D9">
        <w:rPr>
          <w:rFonts w:ascii="HG丸ｺﾞｼｯｸM-PRO" w:eastAsia="HG丸ｺﾞｼｯｸM-PRO" w:hAnsi="HG丸ｺﾞｼｯｸM-PRO" w:hint="eastAsia"/>
          <w:color w:val="000000" w:themeColor="text1"/>
          <w:spacing w:val="4"/>
        </w:rPr>
        <w:t>の</w:t>
      </w:r>
      <w:r w:rsidRPr="008963D9">
        <w:rPr>
          <w:rFonts w:ascii="HG丸ｺﾞｼｯｸM-PRO" w:eastAsia="HG丸ｺﾞｼｯｸM-PRO" w:hAnsi="HG丸ｺﾞｼｯｸM-PRO"/>
          <w:color w:val="000000" w:themeColor="text1"/>
          <w:spacing w:val="4"/>
        </w:rPr>
        <w:t>視点</w:t>
      </w:r>
      <w:r w:rsidRPr="008963D9">
        <w:rPr>
          <w:rFonts w:ascii="HG丸ｺﾞｼｯｸM-PRO" w:eastAsia="HG丸ｺﾞｼｯｸM-PRO" w:hAnsi="HG丸ｺﾞｼｯｸM-PRO" w:hint="eastAsia"/>
          <w:color w:val="000000" w:themeColor="text1"/>
          <w:spacing w:val="4"/>
        </w:rPr>
        <w:t>はもとより、</w:t>
      </w:r>
      <w:r w:rsidRPr="008963D9">
        <w:rPr>
          <w:rFonts w:ascii="HG丸ｺﾞｼｯｸM-PRO" w:eastAsia="HG丸ｺﾞｼｯｸM-PRO" w:hAnsi="HG丸ｺﾞｼｯｸM-PRO"/>
          <w:color w:val="000000" w:themeColor="text1"/>
          <w:spacing w:val="4"/>
        </w:rPr>
        <w:t>外国</w:t>
      </w:r>
      <w:r w:rsidRPr="008963D9">
        <w:rPr>
          <w:rFonts w:ascii="HG丸ｺﾞｼｯｸM-PRO" w:eastAsia="HG丸ｺﾞｼｯｸM-PRO" w:hAnsi="HG丸ｺﾞｼｯｸM-PRO" w:hint="eastAsia"/>
          <w:color w:val="000000" w:themeColor="text1"/>
          <w:spacing w:val="4"/>
        </w:rPr>
        <w:t>につながる</w:t>
      </w:r>
      <w:r w:rsidRPr="008963D9">
        <w:rPr>
          <w:rFonts w:ascii="HG丸ｺﾞｼｯｸM-PRO" w:eastAsia="HG丸ｺﾞｼｯｸM-PRO" w:hAnsi="HG丸ｺﾞｼｯｸM-PRO"/>
          <w:color w:val="000000" w:themeColor="text1"/>
          <w:spacing w:val="4"/>
        </w:rPr>
        <w:t>市民</w:t>
      </w:r>
      <w:r w:rsidR="00960914" w:rsidRPr="008963D9">
        <w:rPr>
          <w:rFonts w:ascii="HG丸ｺﾞｼｯｸM-PRO" w:eastAsia="HG丸ｺﾞｼｯｸM-PRO" w:hAnsi="HG丸ｺﾞｼｯｸM-PRO" w:hint="eastAsia"/>
          <w:color w:val="000000" w:themeColor="text1"/>
          <w:spacing w:val="4"/>
          <w:vertAlign w:val="superscript"/>
        </w:rPr>
        <w:t xml:space="preserve">１ </w:t>
      </w:r>
      <w:r w:rsidR="00B35470" w:rsidRPr="008963D9">
        <w:rPr>
          <w:rFonts w:ascii="HG丸ｺﾞｼｯｸM-PRO" w:eastAsia="HG丸ｺﾞｼｯｸM-PRO" w:hAnsi="HG丸ｺﾞｼｯｸM-PRO" w:hint="eastAsia"/>
          <w:color w:val="000000" w:themeColor="text1"/>
          <w:spacing w:val="4"/>
        </w:rPr>
        <w:t>は</w:t>
      </w:r>
      <w:r w:rsidRPr="008963D9">
        <w:rPr>
          <w:rFonts w:ascii="HG丸ｺﾞｼｯｸM-PRO" w:eastAsia="HG丸ｺﾞｼｯｸM-PRO" w:hAnsi="HG丸ｺﾞｼｯｸM-PRO"/>
          <w:color w:val="000000" w:themeColor="text1"/>
          <w:spacing w:val="4"/>
        </w:rPr>
        <w:t>地域</w:t>
      </w:r>
      <w:r w:rsidRPr="008963D9">
        <w:rPr>
          <w:rFonts w:ascii="HG丸ｺﾞｼｯｸM-PRO" w:eastAsia="HG丸ｺﾞｼｯｸM-PRO" w:hAnsi="HG丸ｺﾞｼｯｸM-PRO" w:hint="eastAsia"/>
          <w:color w:val="000000" w:themeColor="text1"/>
          <w:spacing w:val="4"/>
        </w:rPr>
        <w:t>の</w:t>
      </w:r>
      <w:r w:rsidRPr="008963D9">
        <w:rPr>
          <w:rFonts w:ascii="HG丸ｺﾞｼｯｸM-PRO" w:eastAsia="HG丸ｺﾞｼｯｸM-PRO" w:hAnsi="HG丸ｺﾞｼｯｸM-PRO"/>
          <w:color w:val="000000" w:themeColor="text1"/>
          <w:spacing w:val="4"/>
        </w:rPr>
        <w:t>一員</w:t>
      </w:r>
      <w:r w:rsidRPr="008963D9">
        <w:rPr>
          <w:rFonts w:ascii="HG丸ｺﾞｼｯｸM-PRO" w:eastAsia="HG丸ｺﾞｼｯｸM-PRO" w:hAnsi="HG丸ｺﾞｼｯｸM-PRO" w:hint="eastAsia"/>
          <w:color w:val="000000" w:themeColor="text1"/>
          <w:spacing w:val="4"/>
        </w:rPr>
        <w:t>として</w:t>
      </w:r>
      <w:r w:rsidRPr="008963D9">
        <w:rPr>
          <w:rFonts w:ascii="HG丸ｺﾞｼｯｸM-PRO" w:eastAsia="HG丸ｺﾞｼｯｸM-PRO" w:hAnsi="HG丸ｺﾞｼｯｸM-PRO"/>
          <w:color w:val="000000" w:themeColor="text1"/>
          <w:spacing w:val="4"/>
        </w:rPr>
        <w:t>大阪</w:t>
      </w:r>
      <w:r w:rsidRPr="008963D9">
        <w:rPr>
          <w:rFonts w:ascii="HG丸ｺﾞｼｯｸM-PRO" w:eastAsia="HG丸ｺﾞｼｯｸM-PRO" w:hAnsi="HG丸ｺﾞｼｯｸM-PRO" w:hint="eastAsia"/>
          <w:color w:val="000000" w:themeColor="text1"/>
          <w:spacing w:val="4"/>
        </w:rPr>
        <w:t>をともにつくる</w:t>
      </w:r>
      <w:r w:rsidRPr="008963D9">
        <w:rPr>
          <w:rFonts w:ascii="HG丸ｺﾞｼｯｸM-PRO" w:eastAsia="HG丸ｺﾞｼｯｸM-PRO" w:hAnsi="HG丸ｺﾞｼｯｸM-PRO"/>
          <w:color w:val="000000" w:themeColor="text1"/>
          <w:spacing w:val="4"/>
        </w:rPr>
        <w:t>担</w:t>
      </w:r>
      <w:r w:rsidRPr="008963D9">
        <w:rPr>
          <w:rFonts w:ascii="HG丸ｺﾞｼｯｸM-PRO" w:eastAsia="HG丸ｺﾞｼｯｸM-PRO" w:hAnsi="HG丸ｺﾞｼｯｸM-PRO" w:hint="eastAsia"/>
          <w:color w:val="000000" w:themeColor="text1"/>
          <w:spacing w:val="4"/>
        </w:rPr>
        <w:t>い</w:t>
      </w:r>
      <w:r w:rsidRPr="008963D9">
        <w:rPr>
          <w:rFonts w:ascii="HG丸ｺﾞｼｯｸM-PRO" w:eastAsia="HG丸ｺﾞｼｯｸM-PRO" w:hAnsi="HG丸ｺﾞｼｯｸM-PRO"/>
          <w:color w:val="000000" w:themeColor="text1"/>
          <w:spacing w:val="4"/>
        </w:rPr>
        <w:t>手</w:t>
      </w:r>
      <w:r w:rsidRPr="008963D9">
        <w:rPr>
          <w:rFonts w:ascii="HG丸ｺﾞｼｯｸM-PRO" w:eastAsia="HG丸ｺﾞｼｯｸM-PRO" w:hAnsi="HG丸ｺﾞｼｯｸM-PRO" w:hint="eastAsia"/>
          <w:color w:val="000000" w:themeColor="text1"/>
          <w:spacing w:val="4"/>
        </w:rPr>
        <w:t>であり、</w:t>
      </w:r>
      <w:r w:rsidRPr="008963D9">
        <w:rPr>
          <w:rFonts w:ascii="HG丸ｺﾞｼｯｸM-PRO" w:eastAsia="HG丸ｺﾞｼｯｸM-PRO" w:hAnsi="HG丸ｺﾞｼｯｸM-PRO"/>
          <w:color w:val="000000" w:themeColor="text1"/>
          <w:spacing w:val="4"/>
        </w:rPr>
        <w:t>外国</w:t>
      </w:r>
      <w:r w:rsidRPr="008963D9">
        <w:rPr>
          <w:rFonts w:ascii="HG丸ｺﾞｼｯｸM-PRO" w:eastAsia="HG丸ｺﾞｼｯｸM-PRO" w:hAnsi="HG丸ｺﾞｼｯｸM-PRO" w:hint="eastAsia"/>
          <w:color w:val="000000" w:themeColor="text1"/>
          <w:spacing w:val="4"/>
        </w:rPr>
        <w:t>につながる</w:t>
      </w:r>
      <w:r w:rsidRPr="008963D9">
        <w:rPr>
          <w:rFonts w:ascii="HG丸ｺﾞｼｯｸM-PRO" w:eastAsia="HG丸ｺﾞｼｯｸM-PRO" w:hAnsi="HG丸ｺﾞｼｯｸM-PRO"/>
          <w:color w:val="000000" w:themeColor="text1"/>
          <w:spacing w:val="4"/>
        </w:rPr>
        <w:t>市民</w:t>
      </w:r>
      <w:r w:rsidRPr="008963D9">
        <w:rPr>
          <w:rFonts w:ascii="HG丸ｺﾞｼｯｸM-PRO" w:eastAsia="HG丸ｺﾞｼｯｸM-PRO" w:hAnsi="HG丸ｺﾞｼｯｸM-PRO" w:hint="eastAsia"/>
          <w:color w:val="000000" w:themeColor="text1"/>
          <w:spacing w:val="4"/>
        </w:rPr>
        <w:t>がもたらす</w:t>
      </w:r>
      <w:r w:rsidRPr="008963D9">
        <w:rPr>
          <w:rFonts w:ascii="HG丸ｺﾞｼｯｸM-PRO" w:eastAsia="HG丸ｺﾞｼｯｸM-PRO" w:hAnsi="HG丸ｺﾞｼｯｸM-PRO"/>
          <w:color w:val="000000" w:themeColor="text1"/>
          <w:spacing w:val="4"/>
        </w:rPr>
        <w:t>多様性</w:t>
      </w:r>
      <w:r w:rsidRPr="008963D9">
        <w:rPr>
          <w:rFonts w:ascii="HG丸ｺﾞｼｯｸM-PRO" w:eastAsia="HG丸ｺﾞｼｯｸM-PRO" w:hAnsi="HG丸ｺﾞｼｯｸM-PRO" w:hint="eastAsia"/>
          <w:color w:val="000000" w:themeColor="text1"/>
          <w:spacing w:val="4"/>
        </w:rPr>
        <w:t>を</w:t>
      </w:r>
      <w:r w:rsidRPr="008963D9">
        <w:rPr>
          <w:rFonts w:ascii="HG丸ｺﾞｼｯｸM-PRO" w:eastAsia="HG丸ｺﾞｼｯｸM-PRO" w:hAnsi="HG丸ｺﾞｼｯｸM-PRO"/>
          <w:color w:val="000000" w:themeColor="text1"/>
          <w:spacing w:val="4"/>
        </w:rPr>
        <w:t>活力</w:t>
      </w:r>
      <w:r w:rsidRPr="008963D9">
        <w:rPr>
          <w:rFonts w:ascii="HG丸ｺﾞｼｯｸM-PRO" w:eastAsia="HG丸ｺﾞｼｯｸM-PRO" w:hAnsi="HG丸ｺﾞｼｯｸM-PRO" w:hint="eastAsia"/>
          <w:color w:val="000000" w:themeColor="text1"/>
          <w:spacing w:val="4"/>
        </w:rPr>
        <w:t>あふれる</w:t>
      </w:r>
      <w:r w:rsidRPr="008963D9">
        <w:rPr>
          <w:rFonts w:ascii="HG丸ｺﾞｼｯｸM-PRO" w:eastAsia="HG丸ｺﾞｼｯｸM-PRO" w:hAnsi="HG丸ｺﾞｼｯｸM-PRO"/>
          <w:color w:val="000000" w:themeColor="text1"/>
          <w:spacing w:val="4"/>
        </w:rPr>
        <w:t>魅力</w:t>
      </w:r>
      <w:r w:rsidRPr="008963D9">
        <w:rPr>
          <w:rFonts w:ascii="HG丸ｺﾞｼｯｸM-PRO" w:eastAsia="HG丸ｺﾞｼｯｸM-PRO" w:hAnsi="HG丸ｺﾞｼｯｸM-PRO" w:hint="eastAsia"/>
          <w:color w:val="000000" w:themeColor="text1"/>
          <w:spacing w:val="4"/>
        </w:rPr>
        <w:t>あるまちづくりに</w:t>
      </w:r>
      <w:r w:rsidR="00A54A61" w:rsidRPr="008963D9">
        <w:rPr>
          <w:rFonts w:ascii="HG丸ｺﾞｼｯｸM-PRO" w:eastAsia="HG丸ｺﾞｼｯｸM-PRO" w:hAnsi="HG丸ｺﾞｼｯｸM-PRO" w:hint="eastAsia"/>
          <w:color w:val="000000" w:themeColor="text1"/>
          <w:spacing w:val="4"/>
        </w:rPr>
        <w:t>つなげ</w:t>
      </w:r>
      <w:r w:rsidR="00A70423" w:rsidRPr="008963D9">
        <w:rPr>
          <w:rFonts w:ascii="HG丸ｺﾞｼｯｸM-PRO" w:eastAsia="HG丸ｺﾞｼｯｸM-PRO" w:hAnsi="HG丸ｺﾞｼｯｸM-PRO" w:hint="eastAsia"/>
          <w:color w:val="000000" w:themeColor="text1"/>
          <w:spacing w:val="4"/>
        </w:rPr>
        <w:t>るという</w:t>
      </w:r>
      <w:r w:rsidRPr="008963D9">
        <w:rPr>
          <w:rFonts w:ascii="HG丸ｺﾞｼｯｸM-PRO" w:eastAsia="HG丸ｺﾞｼｯｸM-PRO" w:hAnsi="HG丸ｺﾞｼｯｸM-PRO"/>
          <w:color w:val="000000" w:themeColor="text1"/>
          <w:spacing w:val="4"/>
        </w:rPr>
        <w:t>視点</w:t>
      </w:r>
      <w:r w:rsidRPr="008963D9">
        <w:rPr>
          <w:rFonts w:ascii="HG丸ｺﾞｼｯｸM-PRO" w:eastAsia="HG丸ｺﾞｼｯｸM-PRO" w:hAnsi="HG丸ｺﾞｼｯｸM-PRO" w:hint="eastAsia"/>
          <w:color w:val="000000" w:themeColor="text1"/>
          <w:spacing w:val="4"/>
        </w:rPr>
        <w:t>がこれまで</w:t>
      </w:r>
      <w:r w:rsidRPr="008963D9">
        <w:rPr>
          <w:rFonts w:ascii="HG丸ｺﾞｼｯｸM-PRO" w:eastAsia="HG丸ｺﾞｼｯｸM-PRO" w:hAnsi="HG丸ｺﾞｼｯｸM-PRO"/>
          <w:color w:val="000000" w:themeColor="text1"/>
          <w:spacing w:val="4"/>
        </w:rPr>
        <w:t>以上</w:t>
      </w:r>
      <w:r w:rsidRPr="008963D9">
        <w:rPr>
          <w:rFonts w:ascii="HG丸ｺﾞｼｯｸM-PRO" w:eastAsia="HG丸ｺﾞｼｯｸM-PRO" w:hAnsi="HG丸ｺﾞｼｯｸM-PRO" w:hint="eastAsia"/>
          <w:color w:val="000000" w:themeColor="text1"/>
          <w:spacing w:val="4"/>
        </w:rPr>
        <w:t>に</w:t>
      </w:r>
      <w:r w:rsidRPr="008963D9">
        <w:rPr>
          <w:rFonts w:ascii="HG丸ｺﾞｼｯｸM-PRO" w:eastAsia="HG丸ｺﾞｼｯｸM-PRO" w:hAnsi="HG丸ｺﾞｼｯｸM-PRO"/>
          <w:color w:val="000000" w:themeColor="text1"/>
          <w:spacing w:val="4"/>
        </w:rPr>
        <w:t>重要</w:t>
      </w:r>
      <w:r w:rsidRPr="008963D9">
        <w:rPr>
          <w:rFonts w:ascii="HG丸ｺﾞｼｯｸM-PRO" w:eastAsia="HG丸ｺﾞｼｯｸM-PRO" w:hAnsi="HG丸ｺﾞｼｯｸM-PRO" w:hint="eastAsia"/>
          <w:color w:val="000000" w:themeColor="text1"/>
          <w:spacing w:val="4"/>
        </w:rPr>
        <w:t>です。</w:t>
      </w:r>
    </w:p>
    <w:p w14:paraId="267420ED" w14:textId="64C89691" w:rsidR="008463B8" w:rsidRPr="008963D9" w:rsidRDefault="008463B8" w:rsidP="00484CD3">
      <w:pPr>
        <w:spacing w:line="360" w:lineRule="auto"/>
        <w:ind w:left="248" w:hangingChars="100" w:hanging="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・また、災害や新型コロナウイルス感染症等への対応において、外国につながる市民への的確な情報伝達や、人権を尊重することへの重要性が改めて明確になりました。</w:t>
      </w:r>
    </w:p>
    <w:p w14:paraId="31D36613" w14:textId="25AC79C7" w:rsidR="00E20F43" w:rsidRPr="008963D9" w:rsidRDefault="006B61AA" w:rsidP="00484CD3">
      <w:pPr>
        <w:spacing w:line="360" w:lineRule="auto"/>
        <w:ind w:left="240" w:hangingChars="100" w:hanging="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・このような</w:t>
      </w:r>
      <w:r w:rsidRPr="008963D9">
        <w:rPr>
          <w:rFonts w:ascii="HG丸ｺﾞｼｯｸM-PRO" w:eastAsia="HG丸ｺﾞｼｯｸM-PRO" w:hAnsi="HG丸ｺﾞｼｯｸM-PRO"/>
          <w:color w:val="000000" w:themeColor="text1"/>
        </w:rPr>
        <w:t>視点</w:t>
      </w:r>
      <w:r w:rsidRPr="008963D9">
        <w:rPr>
          <w:rFonts w:ascii="HG丸ｺﾞｼｯｸM-PRO" w:eastAsia="HG丸ｺﾞｼｯｸM-PRO" w:hAnsi="HG丸ｺﾞｼｯｸM-PRO" w:hint="eastAsia"/>
          <w:color w:val="000000" w:themeColor="text1"/>
        </w:rPr>
        <w:t>から、</w:t>
      </w:r>
      <w:r w:rsidRPr="008963D9">
        <w:rPr>
          <w:rFonts w:ascii="HG丸ｺﾞｼｯｸM-PRO" w:eastAsia="HG丸ｺﾞｼｯｸM-PRO" w:hAnsi="HG丸ｺﾞｼｯｸM-PRO"/>
          <w:color w:val="000000" w:themeColor="text1"/>
        </w:rPr>
        <w:t>多文化共生社会</w:t>
      </w:r>
      <w:r w:rsidRPr="008963D9">
        <w:rPr>
          <w:rFonts w:ascii="HG丸ｺﾞｼｯｸM-PRO" w:eastAsia="HG丸ｺﾞｼｯｸM-PRO" w:hAnsi="HG丸ｺﾞｼｯｸM-PRO" w:hint="eastAsia"/>
          <w:color w:val="000000" w:themeColor="text1"/>
        </w:rPr>
        <w:t>の</w:t>
      </w:r>
      <w:r w:rsidRPr="008963D9">
        <w:rPr>
          <w:rFonts w:ascii="HG丸ｺﾞｼｯｸM-PRO" w:eastAsia="HG丸ｺﾞｼｯｸM-PRO" w:hAnsi="HG丸ｺﾞｼｯｸM-PRO"/>
          <w:color w:val="000000" w:themeColor="text1"/>
        </w:rPr>
        <w:t>実現</w:t>
      </w:r>
      <w:r w:rsidRPr="008963D9">
        <w:rPr>
          <w:rFonts w:ascii="HG丸ｺﾞｼｯｸM-PRO" w:eastAsia="HG丸ｺﾞｼｯｸM-PRO" w:hAnsi="HG丸ｺﾞｼｯｸM-PRO" w:hint="eastAsia"/>
          <w:color w:val="000000" w:themeColor="text1"/>
        </w:rPr>
        <w:t>のために</w:t>
      </w:r>
      <w:r w:rsidRPr="008963D9">
        <w:rPr>
          <w:rFonts w:ascii="HG丸ｺﾞｼｯｸM-PRO" w:eastAsia="HG丸ｺﾞｼｯｸM-PRO" w:hAnsi="HG丸ｺﾞｼｯｸM-PRO"/>
          <w:color w:val="000000" w:themeColor="text1"/>
        </w:rPr>
        <w:t>必要</w:t>
      </w:r>
      <w:r w:rsidRPr="008963D9">
        <w:rPr>
          <w:rFonts w:ascii="HG丸ｺﾞｼｯｸM-PRO" w:eastAsia="HG丸ｺﾞｼｯｸM-PRO" w:hAnsi="HG丸ｺﾞｼｯｸM-PRO" w:hint="eastAsia"/>
          <w:color w:val="000000" w:themeColor="text1"/>
        </w:rPr>
        <w:t>な</w:t>
      </w:r>
      <w:r w:rsidRPr="008963D9">
        <w:rPr>
          <w:rFonts w:ascii="HG丸ｺﾞｼｯｸM-PRO" w:eastAsia="HG丸ｺﾞｼｯｸM-PRO" w:hAnsi="HG丸ｺﾞｼｯｸM-PRO"/>
          <w:color w:val="000000" w:themeColor="text1"/>
        </w:rPr>
        <w:t>施策</w:t>
      </w:r>
      <w:r w:rsidRPr="008963D9">
        <w:rPr>
          <w:rFonts w:ascii="HG丸ｺﾞｼｯｸM-PRO" w:eastAsia="HG丸ｺﾞｼｯｸM-PRO" w:hAnsi="HG丸ｺﾞｼｯｸM-PRO" w:hint="eastAsia"/>
          <w:color w:val="000000" w:themeColor="text1"/>
        </w:rPr>
        <w:t>を</w:t>
      </w:r>
      <w:r w:rsidRPr="008963D9">
        <w:rPr>
          <w:rFonts w:ascii="HG丸ｺﾞｼｯｸM-PRO" w:eastAsia="HG丸ｺﾞｼｯｸM-PRO" w:hAnsi="HG丸ｺﾞｼｯｸM-PRO"/>
          <w:color w:val="000000" w:themeColor="text1"/>
        </w:rPr>
        <w:t>体系的</w:t>
      </w:r>
      <w:r w:rsidRPr="008963D9">
        <w:rPr>
          <w:rFonts w:ascii="HG丸ｺﾞｼｯｸM-PRO" w:eastAsia="HG丸ｺﾞｼｯｸM-PRO" w:hAnsi="HG丸ｺﾞｼｯｸM-PRO" w:hint="eastAsia"/>
          <w:color w:val="000000" w:themeColor="text1"/>
        </w:rPr>
        <w:t>かつ</w:t>
      </w:r>
      <w:r w:rsidRPr="008963D9">
        <w:rPr>
          <w:rFonts w:ascii="HG丸ｺﾞｼｯｸM-PRO" w:eastAsia="HG丸ｺﾞｼｯｸM-PRO" w:hAnsi="HG丸ｺﾞｼｯｸM-PRO"/>
          <w:color w:val="000000" w:themeColor="text1"/>
        </w:rPr>
        <w:t>継続的</w:t>
      </w:r>
      <w:r w:rsidRPr="008963D9">
        <w:rPr>
          <w:rFonts w:ascii="HG丸ｺﾞｼｯｸM-PRO" w:eastAsia="HG丸ｺﾞｼｯｸM-PRO" w:hAnsi="HG丸ｺﾞｼｯｸM-PRO" w:hint="eastAsia"/>
          <w:color w:val="000000" w:themeColor="text1"/>
        </w:rPr>
        <w:t>に</w:t>
      </w:r>
      <w:r w:rsidRPr="008963D9">
        <w:rPr>
          <w:rFonts w:ascii="HG丸ｺﾞｼｯｸM-PRO" w:eastAsia="HG丸ｺﾞｼｯｸM-PRO" w:hAnsi="HG丸ｺﾞｼｯｸM-PRO"/>
          <w:color w:val="000000" w:themeColor="text1"/>
        </w:rPr>
        <w:t>推進</w:t>
      </w:r>
      <w:r w:rsidRPr="008963D9">
        <w:rPr>
          <w:rFonts w:ascii="HG丸ｺﾞｼｯｸM-PRO" w:eastAsia="HG丸ｺﾞｼｯｸM-PRO" w:hAnsi="HG丸ｺﾞｼｯｸM-PRO" w:hint="eastAsia"/>
          <w:color w:val="000000" w:themeColor="text1"/>
        </w:rPr>
        <w:t>し、</w:t>
      </w:r>
      <w:r w:rsidRPr="008963D9">
        <w:rPr>
          <w:rFonts w:ascii="HG丸ｺﾞｼｯｸM-PRO" w:eastAsia="HG丸ｺﾞｼｯｸM-PRO" w:hAnsi="HG丸ｺﾞｼｯｸM-PRO"/>
          <w:color w:val="000000" w:themeColor="text1"/>
        </w:rPr>
        <w:t>着実</w:t>
      </w:r>
      <w:r w:rsidRPr="008963D9">
        <w:rPr>
          <w:rFonts w:ascii="HG丸ｺﾞｼｯｸM-PRO" w:eastAsia="HG丸ｺﾞｼｯｸM-PRO" w:hAnsi="HG丸ｺﾞｼｯｸM-PRO" w:hint="eastAsia"/>
          <w:color w:val="000000" w:themeColor="text1"/>
        </w:rPr>
        <w:t>に</w:t>
      </w:r>
      <w:r w:rsidRPr="008963D9">
        <w:rPr>
          <w:rFonts w:ascii="HG丸ｺﾞｼｯｸM-PRO" w:eastAsia="HG丸ｺﾞｼｯｸM-PRO" w:hAnsi="HG丸ｺﾞｼｯｸM-PRO"/>
          <w:color w:val="000000" w:themeColor="text1"/>
        </w:rPr>
        <w:t>取組</w:t>
      </w:r>
      <w:r w:rsidRPr="008963D9">
        <w:rPr>
          <w:rFonts w:ascii="HG丸ｺﾞｼｯｸM-PRO" w:eastAsia="HG丸ｺﾞｼｯｸM-PRO" w:hAnsi="HG丸ｺﾞｼｯｸM-PRO" w:hint="eastAsia"/>
          <w:color w:val="000000" w:themeColor="text1"/>
        </w:rPr>
        <w:t>を</w:t>
      </w:r>
      <w:r w:rsidRPr="008963D9">
        <w:rPr>
          <w:rFonts w:ascii="HG丸ｺﾞｼｯｸM-PRO" w:eastAsia="HG丸ｺﾞｼｯｸM-PRO" w:hAnsi="HG丸ｺﾞｼｯｸM-PRO"/>
          <w:color w:val="000000" w:themeColor="text1"/>
        </w:rPr>
        <w:t>進</w:t>
      </w:r>
      <w:r w:rsidRPr="008963D9">
        <w:rPr>
          <w:rFonts w:ascii="HG丸ｺﾞｼｯｸM-PRO" w:eastAsia="HG丸ｺﾞｼｯｸM-PRO" w:hAnsi="HG丸ｺﾞｼｯｸM-PRO" w:hint="eastAsia"/>
          <w:color w:val="000000" w:themeColor="text1"/>
        </w:rPr>
        <w:t>めるため、</w:t>
      </w:r>
      <w:r w:rsidRPr="008963D9">
        <w:rPr>
          <w:rFonts w:ascii="HG丸ｺﾞｼｯｸM-PRO" w:eastAsia="HG丸ｺﾞｼｯｸM-PRO" w:hAnsi="HG丸ｺﾞｼｯｸM-PRO"/>
          <w:color w:val="000000" w:themeColor="text1"/>
        </w:rPr>
        <w:t>大阪市</w:t>
      </w:r>
      <w:r w:rsidRPr="008963D9">
        <w:rPr>
          <w:rFonts w:ascii="HG丸ｺﾞｼｯｸM-PRO" w:eastAsia="HG丸ｺﾞｼｯｸM-PRO" w:hAnsi="HG丸ｺﾞｼｯｸM-PRO" w:hint="eastAsia"/>
          <w:color w:val="000000" w:themeColor="text1"/>
        </w:rPr>
        <w:t>が</w:t>
      </w:r>
      <w:r w:rsidRPr="008963D9">
        <w:rPr>
          <w:rFonts w:ascii="HG丸ｺﾞｼｯｸM-PRO" w:eastAsia="HG丸ｺﾞｼｯｸM-PRO" w:hAnsi="HG丸ｺﾞｼｯｸM-PRO"/>
          <w:color w:val="000000" w:themeColor="text1"/>
        </w:rPr>
        <w:t>多文化共生施策</w:t>
      </w:r>
      <w:r w:rsidRPr="008963D9">
        <w:rPr>
          <w:rFonts w:ascii="HG丸ｺﾞｼｯｸM-PRO" w:eastAsia="HG丸ｺﾞｼｯｸM-PRO" w:hAnsi="HG丸ｺﾞｼｯｸM-PRO" w:hint="eastAsia"/>
          <w:color w:val="000000" w:themeColor="text1"/>
        </w:rPr>
        <w:t>を</w:t>
      </w:r>
      <w:r w:rsidRPr="008963D9">
        <w:rPr>
          <w:rFonts w:ascii="HG丸ｺﾞｼｯｸM-PRO" w:eastAsia="HG丸ｺﾞｼｯｸM-PRO" w:hAnsi="HG丸ｺﾞｼｯｸM-PRO"/>
          <w:color w:val="000000" w:themeColor="text1"/>
        </w:rPr>
        <w:t>進</w:t>
      </w:r>
      <w:r w:rsidRPr="008963D9">
        <w:rPr>
          <w:rFonts w:ascii="HG丸ｺﾞｼｯｸM-PRO" w:eastAsia="HG丸ｺﾞｼｯｸM-PRO" w:hAnsi="HG丸ｺﾞｼｯｸM-PRO" w:hint="eastAsia"/>
          <w:color w:val="000000" w:themeColor="text1"/>
        </w:rPr>
        <w:t>めるにあたっての</w:t>
      </w:r>
      <w:r w:rsidRPr="008963D9">
        <w:rPr>
          <w:rFonts w:ascii="HG丸ｺﾞｼｯｸM-PRO" w:eastAsia="HG丸ｺﾞｼｯｸM-PRO" w:hAnsi="HG丸ｺﾞｼｯｸM-PRO"/>
          <w:color w:val="000000" w:themeColor="text1"/>
        </w:rPr>
        <w:t>方向性</w:t>
      </w:r>
      <w:r w:rsidRPr="008963D9">
        <w:rPr>
          <w:rFonts w:ascii="HG丸ｺﾞｼｯｸM-PRO" w:eastAsia="HG丸ｺﾞｼｯｸM-PRO" w:hAnsi="HG丸ｺﾞｼｯｸM-PRO" w:hint="eastAsia"/>
          <w:color w:val="000000" w:themeColor="text1"/>
        </w:rPr>
        <w:t>を</w:t>
      </w:r>
      <w:r w:rsidRPr="008963D9">
        <w:rPr>
          <w:rFonts w:ascii="HG丸ｺﾞｼｯｸM-PRO" w:eastAsia="HG丸ｺﾞｼｯｸM-PRO" w:hAnsi="HG丸ｺﾞｼｯｸM-PRO"/>
          <w:color w:val="000000" w:themeColor="text1"/>
        </w:rPr>
        <w:t>示</w:t>
      </w:r>
      <w:r w:rsidRPr="008963D9">
        <w:rPr>
          <w:rFonts w:ascii="HG丸ｺﾞｼｯｸM-PRO" w:eastAsia="HG丸ｺﾞｼｯｸM-PRO" w:hAnsi="HG丸ｺﾞｼｯｸM-PRO" w:hint="eastAsia"/>
          <w:color w:val="000000" w:themeColor="text1"/>
        </w:rPr>
        <w:t>す、</w:t>
      </w:r>
      <w:r w:rsidRPr="008963D9">
        <w:rPr>
          <w:rFonts w:ascii="HG丸ｺﾞｼｯｸM-PRO" w:eastAsia="HG丸ｺﾞｼｯｸM-PRO" w:hAnsi="HG丸ｺﾞｼｯｸM-PRO"/>
          <w:color w:val="000000" w:themeColor="text1"/>
        </w:rPr>
        <w:t>大阪市多文化共生指針</w:t>
      </w:r>
      <w:r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color w:val="000000" w:themeColor="text1"/>
        </w:rPr>
        <w:t>以下</w:t>
      </w:r>
      <w:r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color w:val="000000" w:themeColor="text1"/>
        </w:rPr>
        <w:t>多文化共生指針</w:t>
      </w:r>
      <w:r w:rsidRPr="008963D9">
        <w:rPr>
          <w:rFonts w:ascii="HG丸ｺﾞｼｯｸM-PRO" w:eastAsia="HG丸ｺﾞｼｯｸM-PRO" w:hAnsi="HG丸ｺﾞｼｯｸM-PRO" w:hint="eastAsia"/>
          <w:color w:val="000000" w:themeColor="text1"/>
        </w:rPr>
        <w:t>」という。）を</w:t>
      </w:r>
      <w:r w:rsidR="000F26C1" w:rsidRPr="008963D9">
        <w:rPr>
          <w:rFonts w:ascii="HG丸ｺﾞｼｯｸM-PRO" w:eastAsia="HG丸ｺﾞｼｯｸM-PRO" w:hAnsi="HG丸ｺﾞｼｯｸM-PRO" w:hint="eastAsia"/>
          <w:color w:val="000000" w:themeColor="text1"/>
        </w:rPr>
        <w:t>令和２（2020）年12月に</w:t>
      </w:r>
      <w:r w:rsidRPr="008963D9">
        <w:rPr>
          <w:rFonts w:ascii="HG丸ｺﾞｼｯｸM-PRO" w:eastAsia="HG丸ｺﾞｼｯｸM-PRO" w:hAnsi="HG丸ｺﾞｼｯｸM-PRO"/>
          <w:color w:val="000000" w:themeColor="text1"/>
        </w:rPr>
        <w:t>策定</w:t>
      </w:r>
      <w:r w:rsidRPr="008963D9">
        <w:rPr>
          <w:rFonts w:ascii="HG丸ｺﾞｼｯｸM-PRO" w:eastAsia="HG丸ｺﾞｼｯｸM-PRO" w:hAnsi="HG丸ｺﾞｼｯｸM-PRO" w:hint="eastAsia"/>
          <w:color w:val="000000" w:themeColor="text1"/>
          <w:vertAlign w:val="superscript"/>
        </w:rPr>
        <w:t>２</w:t>
      </w:r>
      <w:r w:rsidR="000F26C1" w:rsidRPr="008963D9">
        <w:rPr>
          <w:rFonts w:ascii="HG丸ｺﾞｼｯｸM-PRO" w:eastAsia="HG丸ｺﾞｼｯｸM-PRO" w:hAnsi="HG丸ｺﾞｼｯｸM-PRO" w:hint="eastAsia"/>
          <w:color w:val="000000" w:themeColor="text1"/>
        </w:rPr>
        <w:t>しました</w:t>
      </w:r>
      <w:r w:rsidRPr="008963D9">
        <w:rPr>
          <w:rFonts w:ascii="HG丸ｺﾞｼｯｸM-PRO" w:eastAsia="HG丸ｺﾞｼｯｸM-PRO" w:hAnsi="HG丸ｺﾞｼｯｸM-PRO" w:hint="eastAsia"/>
          <w:color w:val="000000" w:themeColor="text1"/>
        </w:rPr>
        <w:t>。</w:t>
      </w:r>
    </w:p>
    <w:p w14:paraId="714575E9" w14:textId="60DE0435" w:rsidR="000F26C1" w:rsidRPr="008963D9" w:rsidRDefault="000F26C1" w:rsidP="00484CD3">
      <w:pPr>
        <w:spacing w:line="360" w:lineRule="auto"/>
        <w:ind w:left="240" w:hangingChars="100" w:hanging="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・令和７（2025）年の「いのち輝く未来社会のデザイン」をテーマとした大阪・関西万博開催を契機に、就労・留学など様々な目的での流入が一層促進され、地域社会での外国人の</w:t>
      </w:r>
      <w:r w:rsidR="00235C88" w:rsidRPr="008963D9">
        <w:rPr>
          <w:rFonts w:ascii="HG丸ｺﾞｼｯｸM-PRO" w:eastAsia="HG丸ｺﾞｼｯｸM-PRO" w:hAnsi="HG丸ｺﾞｼｯｸM-PRO" w:hint="eastAsia"/>
          <w:color w:val="000000" w:themeColor="text1"/>
        </w:rPr>
        <w:t>更</w:t>
      </w:r>
      <w:r w:rsidRPr="008963D9">
        <w:rPr>
          <w:rFonts w:ascii="HG丸ｺﾞｼｯｸM-PRO" w:eastAsia="HG丸ｺﾞｼｯｸM-PRO" w:hAnsi="HG丸ｺﾞｼｯｸM-PRO" w:hint="eastAsia"/>
          <w:color w:val="000000" w:themeColor="text1"/>
        </w:rPr>
        <w:t>なる増加が見込まれます。本市ではこうした状況を踏まえ、国籍にかかわらず多様な市民がいきいきと活躍し、安全で安心に暮らすことのできる、多文化共生の社会づくりを着実に進め、国際都市としての大阪のまちづくりへと着実につなげていく必要があります。</w:t>
      </w:r>
    </w:p>
    <w:p w14:paraId="15FFC16B" w14:textId="2412D819" w:rsidR="00E20F43" w:rsidRPr="008963D9" w:rsidRDefault="000F26C1" w:rsidP="00484CD3">
      <w:pPr>
        <w:spacing w:line="360" w:lineRule="auto"/>
        <w:ind w:left="240" w:hangingChars="100" w:hanging="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・本指針は、国際的な情勢や国における多文化共生に係る方針など、多文化共生を取り巻く状況の変化や制度の変更に柔軟に対応するため、期間を定めず、必要に応じて見直しを行うこととします。</w:t>
      </w:r>
    </w:p>
    <w:p w14:paraId="590C39F5" w14:textId="79A9CBDB" w:rsidR="00941360" w:rsidRPr="008963D9" w:rsidRDefault="00941360">
      <w:pPr>
        <w:rPr>
          <w:rFonts w:ascii="HG丸ｺﾞｼｯｸM-PRO" w:eastAsia="HG丸ｺﾞｼｯｸM-PRO" w:hAnsi="HG丸ｺﾞｼｯｸM-PRO"/>
          <w:color w:val="000000" w:themeColor="text1"/>
          <w:szCs w:val="21"/>
        </w:rPr>
      </w:pPr>
    </w:p>
    <w:p w14:paraId="45874AF4" w14:textId="63F2EE38" w:rsidR="00941360" w:rsidRPr="008963D9" w:rsidRDefault="00941360">
      <w:pPr>
        <w:rPr>
          <w:rFonts w:ascii="HG丸ｺﾞｼｯｸM-PRO" w:eastAsia="HG丸ｺﾞｼｯｸM-PRO" w:hAnsi="HG丸ｺﾞｼｯｸM-PRO"/>
          <w:color w:val="000000" w:themeColor="text1"/>
          <w:szCs w:val="21"/>
        </w:rPr>
      </w:pPr>
    </w:p>
    <w:p w14:paraId="5C4A7CF6" w14:textId="748598F9" w:rsidR="00941360" w:rsidRPr="008963D9" w:rsidRDefault="00941360">
      <w:pPr>
        <w:rPr>
          <w:rFonts w:ascii="HG丸ｺﾞｼｯｸM-PRO" w:eastAsia="HG丸ｺﾞｼｯｸM-PRO" w:hAnsi="HG丸ｺﾞｼｯｸM-PRO"/>
          <w:color w:val="000000" w:themeColor="text1"/>
          <w:szCs w:val="21"/>
        </w:rPr>
      </w:pPr>
    </w:p>
    <w:p w14:paraId="49F70FEA" w14:textId="77777777" w:rsidR="00484CD3" w:rsidRPr="008963D9" w:rsidRDefault="00484CD3">
      <w:pPr>
        <w:rPr>
          <w:rFonts w:ascii="HG丸ｺﾞｼｯｸM-PRO" w:eastAsia="HG丸ｺﾞｼｯｸM-PRO" w:hAnsi="HG丸ｺﾞｼｯｸM-PRO"/>
          <w:color w:val="000000" w:themeColor="text1"/>
          <w:szCs w:val="21"/>
        </w:rPr>
      </w:pPr>
    </w:p>
    <w:p w14:paraId="662B034F" w14:textId="59FA17FD" w:rsidR="00F21F86" w:rsidRPr="008963D9" w:rsidRDefault="00941360">
      <w:pPr>
        <w:rPr>
          <w:rFonts w:ascii="HG丸ｺﾞｼｯｸM-PRO" w:eastAsia="HG丸ｺﾞｼｯｸM-PRO" w:hAnsi="HG丸ｺﾞｼｯｸM-PRO"/>
          <w:color w:val="000000" w:themeColor="text1"/>
          <w:szCs w:val="21"/>
        </w:rPr>
      </w:pPr>
      <w:r w:rsidRPr="008963D9">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786240" behindDoc="0" locked="0" layoutInCell="1" allowOverlap="1" wp14:anchorId="472F9046" wp14:editId="3AB4295A">
                <wp:simplePos x="0" y="0"/>
                <wp:positionH relativeFrom="margin">
                  <wp:align>right</wp:align>
                </wp:positionH>
                <wp:positionV relativeFrom="paragraph">
                  <wp:posOffset>152400</wp:posOffset>
                </wp:positionV>
                <wp:extent cx="61817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59E42" id="直線コネクタ 1" o:spid="_x0000_s1026" style="position:absolute;left:0;text-align:left;z-index:251786240;visibility:visible;mso-wrap-style:square;mso-wrap-distance-left:9pt;mso-wrap-distance-top:0;mso-wrap-distance-right:9pt;mso-wrap-distance-bottom:0;mso-position-horizontal:right;mso-position-horizontal-relative:margin;mso-position-vertical:absolute;mso-position-vertical-relative:text" from="435.55pt,12pt" to="92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" strokecolor="black [3200]" strokeweight=".5pt">
                <v:stroke joinstyle="miter"/>
                <w10:wrap anchorx="margin"/>
              </v:line>
            </w:pict>
          </mc:Fallback>
        </mc:AlternateContent>
      </w:r>
    </w:p>
    <w:p w14:paraId="653E0DBB" w14:textId="27F11EA3" w:rsidR="00EA782F" w:rsidRPr="008963D9" w:rsidRDefault="00FC6575" w:rsidP="00EA782F">
      <w:pPr>
        <w:pStyle w:val="a7"/>
        <w:numPr>
          <w:ilvl w:val="0"/>
          <w:numId w:val="2"/>
        </w:numPr>
        <w:rPr>
          <w:rFonts w:ascii="HG丸ｺﾞｼｯｸM-PRO" w:eastAsia="HG丸ｺﾞｼｯｸM-PRO" w:hAnsi="HG丸ｺﾞｼｯｸM-PRO"/>
          <w:color w:val="000000" w:themeColor="text1"/>
          <w:sz w:val="18"/>
          <w:szCs w:val="18"/>
        </w:rPr>
      </w:pPr>
      <w:r w:rsidRPr="008963D9">
        <w:rPr>
          <w:rFonts w:ascii="HG丸ｺﾞｼｯｸM-PRO" w:eastAsia="HG丸ｺﾞｼｯｸM-PRO" w:hAnsi="HG丸ｺﾞｼｯｸM-PRO"/>
          <w:color w:val="000000" w:themeColor="text1"/>
          <w:sz w:val="18"/>
          <w:szCs w:val="18"/>
        </w:rPr>
        <w:t>本指針</w:t>
      </w:r>
      <w:r w:rsidRPr="008963D9">
        <w:rPr>
          <w:rFonts w:ascii="HG丸ｺﾞｼｯｸM-PRO" w:eastAsia="HG丸ｺﾞｼｯｸM-PRO" w:hAnsi="HG丸ｺﾞｼｯｸM-PRO" w:hint="eastAsia"/>
          <w:color w:val="000000" w:themeColor="text1"/>
          <w:sz w:val="18"/>
          <w:szCs w:val="18"/>
        </w:rPr>
        <w:t>では、</w:t>
      </w:r>
      <w:r w:rsidRPr="008963D9">
        <w:rPr>
          <w:rFonts w:ascii="HG丸ｺﾞｼｯｸM-PRO" w:eastAsia="HG丸ｺﾞｼｯｸM-PRO" w:hAnsi="HG丸ｺﾞｼｯｸM-PRO"/>
          <w:color w:val="000000" w:themeColor="text1"/>
          <w:sz w:val="18"/>
          <w:szCs w:val="18"/>
        </w:rPr>
        <w:t>住民基本台帳法</w:t>
      </w:r>
      <w:r w:rsidRPr="008963D9">
        <w:rPr>
          <w:rFonts w:ascii="HG丸ｺﾞｼｯｸM-PRO" w:eastAsia="HG丸ｺﾞｼｯｸM-PRO" w:hAnsi="HG丸ｺﾞｼｯｸM-PRO" w:hint="eastAsia"/>
          <w:color w:val="000000" w:themeColor="text1"/>
          <w:sz w:val="18"/>
          <w:szCs w:val="18"/>
        </w:rPr>
        <w:t>における「</w:t>
      </w:r>
      <w:r w:rsidRPr="008963D9">
        <w:rPr>
          <w:rFonts w:ascii="HG丸ｺﾞｼｯｸM-PRO" w:eastAsia="HG丸ｺﾞｼｯｸM-PRO" w:hAnsi="HG丸ｺﾞｼｯｸM-PRO"/>
          <w:color w:val="000000" w:themeColor="text1"/>
          <w:sz w:val="18"/>
          <w:szCs w:val="18"/>
        </w:rPr>
        <w:t>外国人住民</w:t>
      </w:r>
      <w:r w:rsidRPr="008963D9">
        <w:rPr>
          <w:rFonts w:ascii="HG丸ｺﾞｼｯｸM-PRO" w:eastAsia="HG丸ｺﾞｼｯｸM-PRO" w:hAnsi="HG丸ｺﾞｼｯｸM-PRO" w:hint="eastAsia"/>
          <w:color w:val="000000" w:themeColor="text1"/>
          <w:sz w:val="18"/>
          <w:szCs w:val="18"/>
        </w:rPr>
        <w:t>」だけでなく、</w:t>
      </w:r>
      <w:r w:rsidRPr="008963D9">
        <w:rPr>
          <w:rFonts w:ascii="HG丸ｺﾞｼｯｸM-PRO" w:eastAsia="HG丸ｺﾞｼｯｸM-PRO" w:hAnsi="HG丸ｺﾞｼｯｸM-PRO"/>
          <w:color w:val="000000" w:themeColor="text1"/>
          <w:sz w:val="18"/>
          <w:szCs w:val="18"/>
        </w:rPr>
        <w:t>日本国籍</w:t>
      </w:r>
      <w:r w:rsidRPr="008963D9">
        <w:rPr>
          <w:rFonts w:ascii="HG丸ｺﾞｼｯｸM-PRO" w:eastAsia="HG丸ｺﾞｼｯｸM-PRO" w:hAnsi="HG丸ｺﾞｼｯｸM-PRO" w:hint="eastAsia"/>
          <w:color w:val="000000" w:themeColor="text1"/>
          <w:sz w:val="18"/>
          <w:szCs w:val="18"/>
        </w:rPr>
        <w:t>を</w:t>
      </w:r>
      <w:r w:rsidRPr="008963D9">
        <w:rPr>
          <w:rFonts w:ascii="HG丸ｺﾞｼｯｸM-PRO" w:eastAsia="HG丸ｺﾞｼｯｸM-PRO" w:hAnsi="HG丸ｺﾞｼｯｸM-PRO"/>
          <w:color w:val="000000" w:themeColor="text1"/>
          <w:sz w:val="18"/>
          <w:szCs w:val="18"/>
        </w:rPr>
        <w:t>取得</w:t>
      </w:r>
      <w:r w:rsidRPr="008963D9">
        <w:rPr>
          <w:rFonts w:ascii="HG丸ｺﾞｼｯｸM-PRO" w:eastAsia="HG丸ｺﾞｼｯｸM-PRO" w:hAnsi="HG丸ｺﾞｼｯｸM-PRO" w:hint="eastAsia"/>
          <w:color w:val="000000" w:themeColor="text1"/>
          <w:sz w:val="18"/>
          <w:szCs w:val="18"/>
        </w:rPr>
        <w:t>した</w:t>
      </w:r>
      <w:r w:rsidRPr="008963D9">
        <w:rPr>
          <w:rFonts w:ascii="HG丸ｺﾞｼｯｸM-PRO" w:eastAsia="HG丸ｺﾞｼｯｸM-PRO" w:hAnsi="HG丸ｺﾞｼｯｸM-PRO"/>
          <w:color w:val="000000" w:themeColor="text1"/>
          <w:sz w:val="18"/>
          <w:szCs w:val="18"/>
        </w:rPr>
        <w:t>人</w:t>
      </w:r>
      <w:r w:rsidRPr="008963D9">
        <w:rPr>
          <w:rFonts w:ascii="HG丸ｺﾞｼｯｸM-PRO" w:eastAsia="HG丸ｺﾞｼｯｸM-PRO" w:hAnsi="HG丸ｺﾞｼｯｸM-PRO" w:hint="eastAsia"/>
          <w:color w:val="000000" w:themeColor="text1"/>
          <w:sz w:val="18"/>
          <w:szCs w:val="18"/>
        </w:rPr>
        <w:t>や</w:t>
      </w:r>
      <w:r w:rsidRPr="008963D9">
        <w:rPr>
          <w:rFonts w:ascii="HG丸ｺﾞｼｯｸM-PRO" w:eastAsia="HG丸ｺﾞｼｯｸM-PRO" w:hAnsi="HG丸ｺﾞｼｯｸM-PRO"/>
          <w:color w:val="000000" w:themeColor="text1"/>
          <w:sz w:val="18"/>
          <w:szCs w:val="18"/>
        </w:rPr>
        <w:t>戦前</w:t>
      </w:r>
      <w:r w:rsidRPr="008963D9">
        <w:rPr>
          <w:rFonts w:ascii="HG丸ｺﾞｼｯｸM-PRO" w:eastAsia="HG丸ｺﾞｼｯｸM-PRO" w:hAnsi="HG丸ｺﾞｼｯｸM-PRO" w:hint="eastAsia"/>
          <w:color w:val="000000" w:themeColor="text1"/>
          <w:sz w:val="18"/>
          <w:szCs w:val="18"/>
        </w:rPr>
        <w:t>・</w:t>
      </w:r>
      <w:r w:rsidRPr="008963D9">
        <w:rPr>
          <w:rFonts w:ascii="HG丸ｺﾞｼｯｸM-PRO" w:eastAsia="HG丸ｺﾞｼｯｸM-PRO" w:hAnsi="HG丸ｺﾞｼｯｸM-PRO"/>
          <w:color w:val="000000" w:themeColor="text1"/>
          <w:sz w:val="18"/>
          <w:szCs w:val="18"/>
        </w:rPr>
        <w:t>戦後</w:t>
      </w:r>
      <w:r w:rsidRPr="008963D9">
        <w:rPr>
          <w:rFonts w:ascii="HG丸ｺﾞｼｯｸM-PRO" w:eastAsia="HG丸ｺﾞｼｯｸM-PRO" w:hAnsi="HG丸ｺﾞｼｯｸM-PRO" w:hint="eastAsia"/>
          <w:color w:val="000000" w:themeColor="text1"/>
          <w:sz w:val="18"/>
          <w:szCs w:val="18"/>
        </w:rPr>
        <w:t>に</w:t>
      </w:r>
      <w:r w:rsidRPr="008963D9">
        <w:rPr>
          <w:rFonts w:ascii="HG丸ｺﾞｼｯｸM-PRO" w:eastAsia="HG丸ｺﾞｼｯｸM-PRO" w:hAnsi="HG丸ｺﾞｼｯｸM-PRO"/>
          <w:color w:val="000000" w:themeColor="text1"/>
          <w:sz w:val="18"/>
          <w:szCs w:val="18"/>
        </w:rPr>
        <w:t>日本</w:t>
      </w:r>
      <w:r w:rsidRPr="008963D9">
        <w:rPr>
          <w:rFonts w:ascii="HG丸ｺﾞｼｯｸM-PRO" w:eastAsia="HG丸ｺﾞｼｯｸM-PRO" w:hAnsi="HG丸ｺﾞｼｯｸM-PRO" w:hint="eastAsia"/>
          <w:color w:val="000000" w:themeColor="text1"/>
          <w:sz w:val="18"/>
          <w:szCs w:val="18"/>
        </w:rPr>
        <w:t>に</w:t>
      </w:r>
      <w:r w:rsidRPr="008963D9">
        <w:rPr>
          <w:rFonts w:ascii="HG丸ｺﾞｼｯｸM-PRO" w:eastAsia="HG丸ｺﾞｼｯｸM-PRO" w:hAnsi="HG丸ｺﾞｼｯｸM-PRO"/>
          <w:color w:val="000000" w:themeColor="text1"/>
          <w:sz w:val="18"/>
          <w:szCs w:val="18"/>
        </w:rPr>
        <w:t>引</w:t>
      </w:r>
      <w:r w:rsidR="00F21F86" w:rsidRPr="008963D9">
        <w:rPr>
          <w:rFonts w:ascii="HG丸ｺﾞｼｯｸM-PRO" w:eastAsia="HG丸ｺﾞｼｯｸM-PRO" w:hAnsi="HG丸ｺﾞｼｯｸM-PRO" w:hint="eastAsia"/>
          <w:color w:val="000000" w:themeColor="text1"/>
          <w:sz w:val="18"/>
          <w:szCs w:val="18"/>
        </w:rPr>
        <w:t>きあげてきた</w:t>
      </w:r>
      <w:r w:rsidRPr="008963D9">
        <w:rPr>
          <w:rFonts w:ascii="HG丸ｺﾞｼｯｸM-PRO" w:eastAsia="HG丸ｺﾞｼｯｸM-PRO" w:hAnsi="HG丸ｺﾞｼｯｸM-PRO"/>
          <w:color w:val="000000" w:themeColor="text1"/>
          <w:sz w:val="18"/>
          <w:szCs w:val="18"/>
        </w:rPr>
        <w:t>人</w:t>
      </w:r>
      <w:r w:rsidRPr="008963D9">
        <w:rPr>
          <w:rFonts w:ascii="HG丸ｺﾞｼｯｸM-PRO" w:eastAsia="HG丸ｺﾞｼｯｸM-PRO" w:hAnsi="HG丸ｺﾞｼｯｸM-PRO" w:hint="eastAsia"/>
          <w:color w:val="000000" w:themeColor="text1"/>
          <w:sz w:val="18"/>
          <w:szCs w:val="18"/>
        </w:rPr>
        <w:t>、</w:t>
      </w:r>
      <w:r w:rsidRPr="008963D9">
        <w:rPr>
          <w:rFonts w:ascii="HG丸ｺﾞｼｯｸM-PRO" w:eastAsia="HG丸ｺﾞｼｯｸM-PRO" w:hAnsi="HG丸ｺﾞｼｯｸM-PRO"/>
          <w:color w:val="000000" w:themeColor="text1"/>
          <w:sz w:val="18"/>
          <w:szCs w:val="18"/>
        </w:rPr>
        <w:t>親</w:t>
      </w:r>
      <w:r w:rsidRPr="008963D9">
        <w:rPr>
          <w:rFonts w:ascii="HG丸ｺﾞｼｯｸM-PRO" w:eastAsia="HG丸ｺﾞｼｯｸM-PRO" w:hAnsi="HG丸ｺﾞｼｯｸM-PRO" w:hint="eastAsia"/>
          <w:color w:val="000000" w:themeColor="text1"/>
          <w:sz w:val="18"/>
          <w:szCs w:val="18"/>
        </w:rPr>
        <w:t>が</w:t>
      </w:r>
      <w:r w:rsidRPr="008963D9">
        <w:rPr>
          <w:rFonts w:ascii="HG丸ｺﾞｼｯｸM-PRO" w:eastAsia="HG丸ｺﾞｼｯｸM-PRO" w:hAnsi="HG丸ｺﾞｼｯｸM-PRO"/>
          <w:color w:val="000000" w:themeColor="text1"/>
          <w:sz w:val="18"/>
          <w:szCs w:val="18"/>
        </w:rPr>
        <w:t>外国籍</w:t>
      </w:r>
      <w:r w:rsidRPr="008963D9">
        <w:rPr>
          <w:rFonts w:ascii="HG丸ｺﾞｼｯｸM-PRO" w:eastAsia="HG丸ｺﾞｼｯｸM-PRO" w:hAnsi="HG丸ｺﾞｼｯｸM-PRO" w:hint="eastAsia"/>
          <w:color w:val="000000" w:themeColor="text1"/>
          <w:sz w:val="18"/>
          <w:szCs w:val="18"/>
        </w:rPr>
        <w:t>である</w:t>
      </w:r>
      <w:r w:rsidRPr="008963D9">
        <w:rPr>
          <w:rFonts w:ascii="HG丸ｺﾞｼｯｸM-PRO" w:eastAsia="HG丸ｺﾞｼｯｸM-PRO" w:hAnsi="HG丸ｺﾞｼｯｸM-PRO"/>
          <w:color w:val="000000" w:themeColor="text1"/>
          <w:sz w:val="18"/>
          <w:szCs w:val="18"/>
        </w:rPr>
        <w:t>子</w:t>
      </w:r>
      <w:r w:rsidRPr="008963D9">
        <w:rPr>
          <w:rFonts w:ascii="HG丸ｺﾞｼｯｸM-PRO" w:eastAsia="HG丸ｺﾞｼｯｸM-PRO" w:hAnsi="HG丸ｺﾞｼｯｸM-PRO" w:hint="eastAsia"/>
          <w:color w:val="000000" w:themeColor="text1"/>
          <w:sz w:val="18"/>
          <w:szCs w:val="18"/>
        </w:rPr>
        <w:t>ども、</w:t>
      </w:r>
      <w:r w:rsidRPr="008963D9">
        <w:rPr>
          <w:rFonts w:ascii="HG丸ｺﾞｼｯｸM-PRO" w:eastAsia="HG丸ｺﾞｼｯｸM-PRO" w:hAnsi="HG丸ｺﾞｼｯｸM-PRO"/>
          <w:color w:val="000000" w:themeColor="text1"/>
          <w:sz w:val="18"/>
          <w:szCs w:val="18"/>
        </w:rPr>
        <w:t>海外</w:t>
      </w:r>
      <w:r w:rsidRPr="008963D9">
        <w:rPr>
          <w:rFonts w:ascii="HG丸ｺﾞｼｯｸM-PRO" w:eastAsia="HG丸ｺﾞｼｯｸM-PRO" w:hAnsi="HG丸ｺﾞｼｯｸM-PRO" w:hint="eastAsia"/>
          <w:color w:val="000000" w:themeColor="text1"/>
          <w:sz w:val="18"/>
          <w:szCs w:val="18"/>
        </w:rPr>
        <w:t>から</w:t>
      </w:r>
      <w:r w:rsidRPr="008963D9">
        <w:rPr>
          <w:rFonts w:ascii="HG丸ｺﾞｼｯｸM-PRO" w:eastAsia="HG丸ｺﾞｼｯｸM-PRO" w:hAnsi="HG丸ｺﾞｼｯｸM-PRO"/>
          <w:color w:val="000000" w:themeColor="text1"/>
          <w:sz w:val="18"/>
          <w:szCs w:val="18"/>
        </w:rPr>
        <w:t>帰国</w:t>
      </w:r>
      <w:r w:rsidRPr="008963D9">
        <w:rPr>
          <w:rFonts w:ascii="HG丸ｺﾞｼｯｸM-PRO" w:eastAsia="HG丸ｺﾞｼｯｸM-PRO" w:hAnsi="HG丸ｺﾞｼｯｸM-PRO" w:hint="eastAsia"/>
          <w:color w:val="000000" w:themeColor="text1"/>
          <w:sz w:val="18"/>
          <w:szCs w:val="18"/>
        </w:rPr>
        <w:t>した</w:t>
      </w:r>
      <w:r w:rsidRPr="008963D9">
        <w:rPr>
          <w:rFonts w:ascii="HG丸ｺﾞｼｯｸM-PRO" w:eastAsia="HG丸ｺﾞｼｯｸM-PRO" w:hAnsi="HG丸ｺﾞｼｯｸM-PRO"/>
          <w:color w:val="000000" w:themeColor="text1"/>
          <w:sz w:val="18"/>
          <w:szCs w:val="18"/>
        </w:rPr>
        <w:t>子</w:t>
      </w:r>
      <w:r w:rsidRPr="008963D9">
        <w:rPr>
          <w:rFonts w:ascii="HG丸ｺﾞｼｯｸM-PRO" w:eastAsia="HG丸ｺﾞｼｯｸM-PRO" w:hAnsi="HG丸ｺﾞｼｯｸM-PRO" w:hint="eastAsia"/>
          <w:color w:val="000000" w:themeColor="text1"/>
          <w:sz w:val="18"/>
          <w:szCs w:val="18"/>
        </w:rPr>
        <w:t>どもなど、</w:t>
      </w:r>
      <w:r w:rsidRPr="008963D9">
        <w:rPr>
          <w:rFonts w:ascii="HG丸ｺﾞｼｯｸM-PRO" w:eastAsia="HG丸ｺﾞｼｯｸM-PRO" w:hAnsi="HG丸ｺﾞｼｯｸM-PRO"/>
          <w:color w:val="000000" w:themeColor="text1"/>
          <w:sz w:val="18"/>
          <w:szCs w:val="18"/>
        </w:rPr>
        <w:t>国籍</w:t>
      </w:r>
      <w:r w:rsidRPr="008963D9">
        <w:rPr>
          <w:rFonts w:ascii="HG丸ｺﾞｼｯｸM-PRO" w:eastAsia="HG丸ｺﾞｼｯｸM-PRO" w:hAnsi="HG丸ｺﾞｼｯｸM-PRO" w:hint="eastAsia"/>
          <w:color w:val="000000" w:themeColor="text1"/>
          <w:sz w:val="18"/>
          <w:szCs w:val="18"/>
        </w:rPr>
        <w:t>は</w:t>
      </w:r>
      <w:r w:rsidRPr="008963D9">
        <w:rPr>
          <w:rFonts w:ascii="HG丸ｺﾞｼｯｸM-PRO" w:eastAsia="HG丸ｺﾞｼｯｸM-PRO" w:hAnsi="HG丸ｺﾞｼｯｸM-PRO"/>
          <w:color w:val="000000" w:themeColor="text1"/>
          <w:sz w:val="18"/>
          <w:szCs w:val="18"/>
        </w:rPr>
        <w:t>日本</w:t>
      </w:r>
      <w:r w:rsidRPr="008963D9">
        <w:rPr>
          <w:rFonts w:ascii="HG丸ｺﾞｼｯｸM-PRO" w:eastAsia="HG丸ｺﾞｼｯｸM-PRO" w:hAnsi="HG丸ｺﾞｼｯｸM-PRO" w:hint="eastAsia"/>
          <w:color w:val="000000" w:themeColor="text1"/>
          <w:sz w:val="18"/>
          <w:szCs w:val="18"/>
        </w:rPr>
        <w:t>であっても</w:t>
      </w:r>
      <w:r w:rsidRPr="008963D9">
        <w:rPr>
          <w:rFonts w:ascii="HG丸ｺﾞｼｯｸM-PRO" w:eastAsia="HG丸ｺﾞｼｯｸM-PRO" w:hAnsi="HG丸ｺﾞｼｯｸM-PRO"/>
          <w:color w:val="000000" w:themeColor="text1"/>
          <w:sz w:val="18"/>
          <w:szCs w:val="18"/>
        </w:rPr>
        <w:t>外国籍</w:t>
      </w:r>
      <w:r w:rsidRPr="008963D9">
        <w:rPr>
          <w:rFonts w:ascii="HG丸ｺﾞｼｯｸM-PRO" w:eastAsia="HG丸ｺﾞｼｯｸM-PRO" w:hAnsi="HG丸ｺﾞｼｯｸM-PRO" w:hint="eastAsia"/>
          <w:color w:val="000000" w:themeColor="text1"/>
          <w:sz w:val="18"/>
          <w:szCs w:val="18"/>
        </w:rPr>
        <w:t>の</w:t>
      </w:r>
      <w:r w:rsidRPr="008963D9">
        <w:rPr>
          <w:rFonts w:ascii="HG丸ｺﾞｼｯｸM-PRO" w:eastAsia="HG丸ｺﾞｼｯｸM-PRO" w:hAnsi="HG丸ｺﾞｼｯｸM-PRO"/>
          <w:color w:val="000000" w:themeColor="text1"/>
          <w:sz w:val="18"/>
          <w:szCs w:val="18"/>
        </w:rPr>
        <w:t>人</w:t>
      </w:r>
      <w:r w:rsidRPr="008963D9">
        <w:rPr>
          <w:rFonts w:ascii="HG丸ｺﾞｼｯｸM-PRO" w:eastAsia="HG丸ｺﾞｼｯｸM-PRO" w:hAnsi="HG丸ｺﾞｼｯｸM-PRO" w:hint="eastAsia"/>
          <w:color w:val="000000" w:themeColor="text1"/>
          <w:sz w:val="18"/>
          <w:szCs w:val="18"/>
        </w:rPr>
        <w:t>と</w:t>
      </w:r>
      <w:r w:rsidRPr="008963D9">
        <w:rPr>
          <w:rFonts w:ascii="HG丸ｺﾞｼｯｸM-PRO" w:eastAsia="HG丸ｺﾞｼｯｸM-PRO" w:hAnsi="HG丸ｺﾞｼｯｸM-PRO"/>
          <w:color w:val="000000" w:themeColor="text1"/>
          <w:sz w:val="18"/>
          <w:szCs w:val="18"/>
        </w:rPr>
        <w:t>同様</w:t>
      </w:r>
      <w:r w:rsidR="00F21F86" w:rsidRPr="008963D9">
        <w:rPr>
          <w:rFonts w:ascii="HG丸ｺﾞｼｯｸM-PRO" w:eastAsia="HG丸ｺﾞｼｯｸM-PRO" w:hAnsi="HG丸ｺﾞｼｯｸM-PRO" w:hint="eastAsia"/>
          <w:color w:val="000000" w:themeColor="text1"/>
          <w:sz w:val="18"/>
          <w:szCs w:val="18"/>
        </w:rPr>
        <w:t>の</w:t>
      </w:r>
      <w:r w:rsidRPr="008963D9">
        <w:rPr>
          <w:rFonts w:ascii="HG丸ｺﾞｼｯｸM-PRO" w:eastAsia="HG丸ｺﾞｼｯｸM-PRO" w:hAnsi="HG丸ｺﾞｼｯｸM-PRO"/>
          <w:color w:val="000000" w:themeColor="text1"/>
          <w:sz w:val="18"/>
          <w:szCs w:val="18"/>
        </w:rPr>
        <w:t>課題</w:t>
      </w:r>
      <w:r w:rsidRPr="008963D9">
        <w:rPr>
          <w:rFonts w:ascii="HG丸ｺﾞｼｯｸM-PRO" w:eastAsia="HG丸ｺﾞｼｯｸM-PRO" w:hAnsi="HG丸ｺﾞｼｯｸM-PRO" w:hint="eastAsia"/>
          <w:color w:val="000000" w:themeColor="text1"/>
          <w:sz w:val="18"/>
          <w:szCs w:val="18"/>
        </w:rPr>
        <w:t>を</w:t>
      </w:r>
      <w:r w:rsidRPr="008963D9">
        <w:rPr>
          <w:rFonts w:ascii="HG丸ｺﾞｼｯｸM-PRO" w:eastAsia="HG丸ｺﾞｼｯｸM-PRO" w:hAnsi="HG丸ｺﾞｼｯｸM-PRO"/>
          <w:color w:val="000000" w:themeColor="text1"/>
          <w:sz w:val="18"/>
          <w:szCs w:val="18"/>
        </w:rPr>
        <w:t>抱</w:t>
      </w:r>
      <w:r w:rsidRPr="008963D9">
        <w:rPr>
          <w:rFonts w:ascii="HG丸ｺﾞｼｯｸM-PRO" w:eastAsia="HG丸ｺﾞｼｯｸM-PRO" w:hAnsi="HG丸ｺﾞｼｯｸM-PRO" w:hint="eastAsia"/>
          <w:color w:val="000000" w:themeColor="text1"/>
          <w:sz w:val="18"/>
          <w:szCs w:val="18"/>
        </w:rPr>
        <w:t>えている</w:t>
      </w:r>
      <w:r w:rsidRPr="008963D9">
        <w:rPr>
          <w:rFonts w:ascii="HG丸ｺﾞｼｯｸM-PRO" w:eastAsia="HG丸ｺﾞｼｯｸM-PRO" w:hAnsi="HG丸ｺﾞｼｯｸM-PRO"/>
          <w:color w:val="000000" w:themeColor="text1"/>
          <w:sz w:val="18"/>
          <w:szCs w:val="18"/>
        </w:rPr>
        <w:t>場合</w:t>
      </w:r>
      <w:r w:rsidRPr="008963D9">
        <w:rPr>
          <w:rFonts w:ascii="HG丸ｺﾞｼｯｸM-PRO" w:eastAsia="HG丸ｺﾞｼｯｸM-PRO" w:hAnsi="HG丸ｺﾞｼｯｸM-PRO" w:hint="eastAsia"/>
          <w:color w:val="000000" w:themeColor="text1"/>
          <w:sz w:val="18"/>
          <w:szCs w:val="18"/>
        </w:rPr>
        <w:t>があることから、これらの</w:t>
      </w:r>
      <w:r w:rsidRPr="008963D9">
        <w:rPr>
          <w:rFonts w:ascii="HG丸ｺﾞｼｯｸM-PRO" w:eastAsia="HG丸ｺﾞｼｯｸM-PRO" w:hAnsi="HG丸ｺﾞｼｯｸM-PRO"/>
          <w:color w:val="000000" w:themeColor="text1"/>
          <w:sz w:val="18"/>
          <w:szCs w:val="18"/>
        </w:rPr>
        <w:t>人々</w:t>
      </w:r>
      <w:r w:rsidRPr="008963D9">
        <w:rPr>
          <w:rFonts w:ascii="HG丸ｺﾞｼｯｸM-PRO" w:eastAsia="HG丸ｺﾞｼｯｸM-PRO" w:hAnsi="HG丸ｺﾞｼｯｸM-PRO" w:hint="eastAsia"/>
          <w:color w:val="000000" w:themeColor="text1"/>
          <w:sz w:val="18"/>
          <w:szCs w:val="18"/>
        </w:rPr>
        <w:t>も</w:t>
      </w:r>
      <w:r w:rsidRPr="008963D9">
        <w:rPr>
          <w:rFonts w:ascii="HG丸ｺﾞｼｯｸM-PRO" w:eastAsia="HG丸ｺﾞｼｯｸM-PRO" w:hAnsi="HG丸ｺﾞｼｯｸM-PRO"/>
          <w:color w:val="000000" w:themeColor="text1"/>
          <w:sz w:val="18"/>
          <w:szCs w:val="18"/>
        </w:rPr>
        <w:t>視野</w:t>
      </w:r>
      <w:r w:rsidRPr="008963D9">
        <w:rPr>
          <w:rFonts w:ascii="HG丸ｺﾞｼｯｸM-PRO" w:eastAsia="HG丸ｺﾞｼｯｸM-PRO" w:hAnsi="HG丸ｺﾞｼｯｸM-PRO" w:hint="eastAsia"/>
          <w:color w:val="000000" w:themeColor="text1"/>
          <w:sz w:val="18"/>
          <w:szCs w:val="18"/>
        </w:rPr>
        <w:t>に</w:t>
      </w:r>
      <w:r w:rsidRPr="008963D9">
        <w:rPr>
          <w:rFonts w:ascii="HG丸ｺﾞｼｯｸM-PRO" w:eastAsia="HG丸ｺﾞｼｯｸM-PRO" w:hAnsi="HG丸ｺﾞｼｯｸM-PRO"/>
          <w:color w:val="000000" w:themeColor="text1"/>
          <w:sz w:val="18"/>
          <w:szCs w:val="18"/>
        </w:rPr>
        <w:t>入</w:t>
      </w:r>
      <w:r w:rsidRPr="008963D9">
        <w:rPr>
          <w:rFonts w:ascii="HG丸ｺﾞｼｯｸM-PRO" w:eastAsia="HG丸ｺﾞｼｯｸM-PRO" w:hAnsi="HG丸ｺﾞｼｯｸM-PRO" w:hint="eastAsia"/>
          <w:color w:val="000000" w:themeColor="text1"/>
          <w:sz w:val="18"/>
          <w:szCs w:val="18"/>
        </w:rPr>
        <w:t>れ、「</w:t>
      </w:r>
      <w:r w:rsidRPr="008963D9">
        <w:rPr>
          <w:rFonts w:ascii="HG丸ｺﾞｼｯｸM-PRO" w:eastAsia="HG丸ｺﾞｼｯｸM-PRO" w:hAnsi="HG丸ｺﾞｼｯｸM-PRO"/>
          <w:color w:val="000000" w:themeColor="text1"/>
          <w:sz w:val="18"/>
          <w:szCs w:val="18"/>
        </w:rPr>
        <w:t>外国</w:t>
      </w:r>
      <w:r w:rsidRPr="008963D9">
        <w:rPr>
          <w:rFonts w:ascii="HG丸ｺﾞｼｯｸM-PRO" w:eastAsia="HG丸ｺﾞｼｯｸM-PRO" w:hAnsi="HG丸ｺﾞｼｯｸM-PRO" w:hint="eastAsia"/>
          <w:color w:val="000000" w:themeColor="text1"/>
          <w:sz w:val="18"/>
          <w:szCs w:val="18"/>
        </w:rPr>
        <w:t>につながる</w:t>
      </w:r>
      <w:r w:rsidRPr="008963D9">
        <w:rPr>
          <w:rFonts w:ascii="HG丸ｺﾞｼｯｸM-PRO" w:eastAsia="HG丸ｺﾞｼｯｸM-PRO" w:hAnsi="HG丸ｺﾞｼｯｸM-PRO"/>
          <w:color w:val="000000" w:themeColor="text1"/>
          <w:sz w:val="18"/>
          <w:szCs w:val="18"/>
        </w:rPr>
        <w:t>市民</w:t>
      </w:r>
      <w:r w:rsidRPr="008963D9">
        <w:rPr>
          <w:rFonts w:ascii="HG丸ｺﾞｼｯｸM-PRO" w:eastAsia="HG丸ｺﾞｼｯｸM-PRO" w:hAnsi="HG丸ｺﾞｼｯｸM-PRO" w:hint="eastAsia"/>
          <w:color w:val="000000" w:themeColor="text1"/>
          <w:sz w:val="18"/>
          <w:szCs w:val="18"/>
        </w:rPr>
        <w:t>」「</w:t>
      </w:r>
      <w:r w:rsidRPr="008963D9">
        <w:rPr>
          <w:rFonts w:ascii="HG丸ｺﾞｼｯｸM-PRO" w:eastAsia="HG丸ｺﾞｼｯｸM-PRO" w:hAnsi="HG丸ｺﾞｼｯｸM-PRO"/>
          <w:color w:val="000000" w:themeColor="text1"/>
          <w:sz w:val="18"/>
          <w:szCs w:val="18"/>
        </w:rPr>
        <w:t>外国</w:t>
      </w:r>
      <w:r w:rsidRPr="008963D9">
        <w:rPr>
          <w:rFonts w:ascii="HG丸ｺﾞｼｯｸM-PRO" w:eastAsia="HG丸ｺﾞｼｯｸM-PRO" w:hAnsi="HG丸ｺﾞｼｯｸM-PRO" w:hint="eastAsia"/>
          <w:color w:val="000000" w:themeColor="text1"/>
          <w:sz w:val="18"/>
          <w:szCs w:val="18"/>
        </w:rPr>
        <w:t>につながる</w:t>
      </w:r>
      <w:r w:rsidRPr="008963D9">
        <w:rPr>
          <w:rFonts w:ascii="HG丸ｺﾞｼｯｸM-PRO" w:eastAsia="HG丸ｺﾞｼｯｸM-PRO" w:hAnsi="HG丸ｺﾞｼｯｸM-PRO"/>
          <w:color w:val="000000" w:themeColor="text1"/>
          <w:sz w:val="18"/>
          <w:szCs w:val="18"/>
        </w:rPr>
        <w:t>児童生徒</w:t>
      </w:r>
      <w:r w:rsidRPr="008963D9">
        <w:rPr>
          <w:rFonts w:ascii="HG丸ｺﾞｼｯｸM-PRO" w:eastAsia="HG丸ｺﾞｼｯｸM-PRO" w:hAnsi="HG丸ｺﾞｼｯｸM-PRO" w:hint="eastAsia"/>
          <w:color w:val="000000" w:themeColor="text1"/>
          <w:sz w:val="18"/>
          <w:szCs w:val="18"/>
        </w:rPr>
        <w:t>」という</w:t>
      </w:r>
      <w:r w:rsidRPr="008963D9">
        <w:rPr>
          <w:rFonts w:ascii="HG丸ｺﾞｼｯｸM-PRO" w:eastAsia="HG丸ｺﾞｼｯｸM-PRO" w:hAnsi="HG丸ｺﾞｼｯｸM-PRO"/>
          <w:color w:val="000000" w:themeColor="text1"/>
          <w:sz w:val="18"/>
          <w:szCs w:val="18"/>
        </w:rPr>
        <w:t>呼称</w:t>
      </w:r>
      <w:r w:rsidRPr="008963D9">
        <w:rPr>
          <w:rFonts w:ascii="HG丸ｺﾞｼｯｸM-PRO" w:eastAsia="HG丸ｺﾞｼｯｸM-PRO" w:hAnsi="HG丸ｺﾞｼｯｸM-PRO" w:hint="eastAsia"/>
          <w:color w:val="000000" w:themeColor="text1"/>
          <w:sz w:val="18"/>
          <w:szCs w:val="18"/>
        </w:rPr>
        <w:t>を</w:t>
      </w:r>
      <w:r w:rsidRPr="008963D9">
        <w:rPr>
          <w:rFonts w:ascii="HG丸ｺﾞｼｯｸM-PRO" w:eastAsia="HG丸ｺﾞｼｯｸM-PRO" w:hAnsi="HG丸ｺﾞｼｯｸM-PRO"/>
          <w:color w:val="000000" w:themeColor="text1"/>
          <w:sz w:val="18"/>
          <w:szCs w:val="18"/>
        </w:rPr>
        <w:t>使用</w:t>
      </w:r>
      <w:r w:rsidRPr="008963D9">
        <w:rPr>
          <w:rFonts w:ascii="HG丸ｺﾞｼｯｸM-PRO" w:eastAsia="HG丸ｺﾞｼｯｸM-PRO" w:hAnsi="HG丸ｺﾞｼｯｸM-PRO" w:hint="eastAsia"/>
          <w:color w:val="000000" w:themeColor="text1"/>
          <w:sz w:val="18"/>
          <w:szCs w:val="18"/>
        </w:rPr>
        <w:t>しています。</w:t>
      </w:r>
    </w:p>
    <w:p w14:paraId="7CDD4066" w14:textId="08B85EA0" w:rsidR="006B61AA" w:rsidRPr="008963D9" w:rsidRDefault="00FC6575" w:rsidP="006619F2">
      <w:pPr>
        <w:rPr>
          <w:rFonts w:ascii="HG丸ｺﾞｼｯｸM-PRO" w:eastAsia="HG丸ｺﾞｼｯｸM-PRO" w:hAnsi="HG丸ｺﾞｼｯｸM-PRO"/>
          <w:color w:val="000000" w:themeColor="text1"/>
          <w:sz w:val="18"/>
          <w:szCs w:val="18"/>
        </w:rPr>
      </w:pPr>
      <w:r w:rsidRPr="008963D9">
        <w:rPr>
          <w:rFonts w:ascii="HG丸ｺﾞｼｯｸM-PRO" w:eastAsia="HG丸ｺﾞｼｯｸM-PRO" w:hAnsi="HG丸ｺﾞｼｯｸM-PRO" w:hint="eastAsia"/>
          <w:color w:val="000000" w:themeColor="text1"/>
          <w:sz w:val="18"/>
          <w:szCs w:val="18"/>
        </w:rPr>
        <w:t>２</w:t>
      </w:r>
      <w:r w:rsidR="006619F2" w:rsidRPr="008963D9">
        <w:rPr>
          <w:rFonts w:ascii="HG丸ｺﾞｼｯｸM-PRO" w:eastAsia="HG丸ｺﾞｼｯｸM-PRO" w:hAnsi="HG丸ｺﾞｼｯｸM-PRO" w:hint="eastAsia"/>
          <w:color w:val="000000" w:themeColor="text1"/>
          <w:sz w:val="18"/>
          <w:szCs w:val="18"/>
        </w:rPr>
        <w:t xml:space="preserve">　</w:t>
      </w:r>
      <w:r w:rsidR="00FE5B3B" w:rsidRPr="008963D9">
        <w:rPr>
          <w:rFonts w:ascii="HG丸ｺﾞｼｯｸM-PRO" w:eastAsia="HG丸ｺﾞｼｯｸM-PRO" w:hAnsi="HG丸ｺﾞｼｯｸM-PRO" w:hint="eastAsia"/>
          <w:color w:val="000000" w:themeColor="text1"/>
          <w:sz w:val="18"/>
          <w:szCs w:val="18"/>
        </w:rPr>
        <w:t>大阪市</w:t>
      </w:r>
      <w:r w:rsidRPr="008963D9">
        <w:rPr>
          <w:rFonts w:ascii="HG丸ｺﾞｼｯｸM-PRO" w:eastAsia="HG丸ｺﾞｼｯｸM-PRO" w:hAnsi="HG丸ｺﾞｼｯｸM-PRO"/>
          <w:color w:val="000000" w:themeColor="text1"/>
          <w:sz w:val="18"/>
          <w:szCs w:val="18"/>
        </w:rPr>
        <w:t>多文化共生指針策定</w:t>
      </w:r>
      <w:r w:rsidR="00FE5B3B" w:rsidRPr="008963D9">
        <w:rPr>
          <w:rFonts w:ascii="HG丸ｺﾞｼｯｸM-PRO" w:eastAsia="HG丸ｺﾞｼｯｸM-PRO" w:hAnsi="HG丸ｺﾞｼｯｸM-PRO" w:hint="eastAsia"/>
          <w:color w:val="000000" w:themeColor="text1"/>
          <w:sz w:val="18"/>
          <w:szCs w:val="18"/>
        </w:rPr>
        <w:t>と同時に</w:t>
      </w:r>
      <w:r w:rsidRPr="008963D9">
        <w:rPr>
          <w:rFonts w:ascii="HG丸ｺﾞｼｯｸM-PRO" w:eastAsia="HG丸ｺﾞｼｯｸM-PRO" w:hAnsi="HG丸ｺﾞｼｯｸM-PRO" w:hint="eastAsia"/>
          <w:color w:val="000000" w:themeColor="text1"/>
          <w:sz w:val="18"/>
          <w:szCs w:val="18"/>
        </w:rPr>
        <w:t>、</w:t>
      </w:r>
      <w:r w:rsidR="00FE5B3B" w:rsidRPr="008963D9">
        <w:rPr>
          <w:rFonts w:ascii="HG丸ｺﾞｼｯｸM-PRO" w:eastAsia="HG丸ｺﾞｼｯｸM-PRO" w:hAnsi="HG丸ｺﾞｼｯｸM-PRO" w:hint="eastAsia"/>
          <w:color w:val="000000" w:themeColor="text1"/>
          <w:sz w:val="18"/>
          <w:szCs w:val="18"/>
        </w:rPr>
        <w:t>大阪市外国籍住民施策基本指針</w:t>
      </w:r>
      <w:r w:rsidRPr="008963D9">
        <w:rPr>
          <w:rFonts w:ascii="HG丸ｺﾞｼｯｸM-PRO" w:eastAsia="HG丸ｺﾞｼｯｸM-PRO" w:hAnsi="HG丸ｺﾞｼｯｸM-PRO" w:hint="eastAsia"/>
          <w:color w:val="000000" w:themeColor="text1"/>
          <w:sz w:val="18"/>
          <w:szCs w:val="18"/>
        </w:rPr>
        <w:t>は</w:t>
      </w:r>
      <w:r w:rsidRPr="008963D9">
        <w:rPr>
          <w:rFonts w:ascii="HG丸ｺﾞｼｯｸM-PRO" w:eastAsia="HG丸ｺﾞｼｯｸM-PRO" w:hAnsi="HG丸ｺﾞｼｯｸM-PRO"/>
          <w:color w:val="000000" w:themeColor="text1"/>
          <w:sz w:val="18"/>
          <w:szCs w:val="18"/>
        </w:rPr>
        <w:t>廃止</w:t>
      </w:r>
      <w:r w:rsidR="00E55462" w:rsidRPr="008963D9">
        <w:rPr>
          <w:rFonts w:ascii="HG丸ｺﾞｼｯｸM-PRO" w:eastAsia="HG丸ｺﾞｼｯｸM-PRO" w:hAnsi="HG丸ｺﾞｼｯｸM-PRO" w:hint="eastAsia"/>
          <w:color w:val="000000" w:themeColor="text1"/>
          <w:sz w:val="18"/>
          <w:szCs w:val="18"/>
        </w:rPr>
        <w:t>しました</w:t>
      </w:r>
      <w:r w:rsidR="00EA782F" w:rsidRPr="008963D9">
        <w:rPr>
          <w:rFonts w:ascii="HG丸ｺﾞｼｯｸM-PRO" w:eastAsia="HG丸ｺﾞｼｯｸM-PRO" w:hAnsi="HG丸ｺﾞｼｯｸM-PRO" w:hint="eastAsia"/>
          <w:color w:val="000000" w:themeColor="text1"/>
          <w:sz w:val="18"/>
          <w:szCs w:val="18"/>
        </w:rPr>
        <w:t>。</w:t>
      </w:r>
    </w:p>
    <w:p w14:paraId="6DA1EE5E" w14:textId="77777777" w:rsidR="00812A42" w:rsidRPr="008963D9" w:rsidRDefault="00812A42" w:rsidP="00537A47">
      <w:pPr>
        <w:spacing w:line="360" w:lineRule="auto"/>
        <w:jc w:val="center"/>
        <w:outlineLvl w:val="0"/>
        <w:rPr>
          <w:rFonts w:ascii="HG丸ｺﾞｼｯｸM-PRO" w:eastAsia="HG丸ｺﾞｼｯｸM-PRO" w:hAnsi="HG丸ｺﾞｼｯｸM-PRO"/>
          <w:color w:val="000000" w:themeColor="text1"/>
          <w:sz w:val="36"/>
          <w:szCs w:val="36"/>
        </w:rPr>
      </w:pPr>
    </w:p>
    <w:p w14:paraId="527651A8" w14:textId="0ADEE53F" w:rsidR="00287737" w:rsidRPr="008963D9" w:rsidRDefault="00E64ABF" w:rsidP="00537A47">
      <w:pPr>
        <w:spacing w:line="360" w:lineRule="auto"/>
        <w:jc w:val="center"/>
        <w:outlineLvl w:val="0"/>
        <w:rPr>
          <w:rFonts w:ascii="HG丸ｺﾞｼｯｸM-PRO" w:eastAsia="HG丸ｺﾞｼｯｸM-PRO" w:hAnsi="HG丸ｺﾞｼｯｸM-PRO"/>
          <w:color w:val="000000" w:themeColor="text1"/>
          <w:sz w:val="36"/>
          <w:szCs w:val="36"/>
        </w:rPr>
      </w:pPr>
      <w:bookmarkStart w:id="1" w:name="_Toc171078671"/>
      <w:r w:rsidRPr="008963D9">
        <w:rPr>
          <w:rFonts w:ascii="HG丸ｺﾞｼｯｸM-PRO" w:eastAsia="HG丸ｺﾞｼｯｸM-PRO" w:hAnsi="HG丸ｺﾞｼｯｸM-PRO" w:hint="eastAsia"/>
          <w:color w:val="000000" w:themeColor="text1"/>
          <w:sz w:val="36"/>
          <w:szCs w:val="36"/>
        </w:rPr>
        <w:lastRenderedPageBreak/>
        <w:t>Ⅰ　指針の策定にあたって</w:t>
      </w:r>
      <w:bookmarkEnd w:id="1"/>
    </w:p>
    <w:p w14:paraId="67C025DA" w14:textId="77777777" w:rsidR="00484159" w:rsidRPr="008963D9" w:rsidRDefault="00484159" w:rsidP="00484159">
      <w:pPr>
        <w:spacing w:line="360" w:lineRule="auto"/>
        <w:rPr>
          <w:rFonts w:ascii="HG丸ｺﾞｼｯｸM-PRO" w:eastAsia="HG丸ｺﾞｼｯｸM-PRO" w:hAnsi="HG丸ｺﾞｼｯｸM-PRO"/>
          <w:color w:val="000000" w:themeColor="text1"/>
        </w:rPr>
      </w:pPr>
    </w:p>
    <w:p w14:paraId="3527CAFB" w14:textId="29F03D76" w:rsidR="000759E1" w:rsidRPr="008963D9" w:rsidRDefault="000759E1" w:rsidP="00484CD3">
      <w:pPr>
        <w:jc w:val="both"/>
        <w:outlineLvl w:val="1"/>
        <w:rPr>
          <w:rFonts w:ascii="ＭＳ ゴシック" w:eastAsia="ＭＳ ゴシック" w:hAnsi="ＭＳ ゴシック"/>
          <w:b/>
          <w:color w:val="000000" w:themeColor="text1"/>
        </w:rPr>
      </w:pPr>
      <w:bookmarkStart w:id="2" w:name="_Toc171078672"/>
      <w:r w:rsidRPr="008963D9">
        <w:rPr>
          <w:rFonts w:ascii="ＭＳ ゴシック" w:eastAsia="ＭＳ ゴシック" w:hAnsi="ＭＳ ゴシック" w:hint="eastAsia"/>
          <w:b/>
          <w:color w:val="000000" w:themeColor="text1"/>
        </w:rPr>
        <w:t>１　前指針</w:t>
      </w:r>
      <w:r w:rsidR="003934DC" w:rsidRPr="008963D9">
        <w:rPr>
          <w:rFonts w:ascii="ＭＳ ゴシック" w:eastAsia="ＭＳ ゴシック" w:hAnsi="ＭＳ ゴシック" w:hint="eastAsia"/>
          <w:b/>
          <w:color w:val="000000" w:themeColor="text1"/>
        </w:rPr>
        <w:t>改定</w:t>
      </w:r>
      <w:r w:rsidRPr="008963D9">
        <w:rPr>
          <w:rFonts w:ascii="ＭＳ ゴシック" w:eastAsia="ＭＳ ゴシック" w:hAnsi="ＭＳ ゴシック" w:hint="eastAsia"/>
          <w:b/>
          <w:color w:val="000000" w:themeColor="text1"/>
        </w:rPr>
        <w:t>以降の主な制度改正等</w:t>
      </w:r>
      <w:bookmarkEnd w:id="2"/>
    </w:p>
    <w:p w14:paraId="7C400715" w14:textId="6B80541D"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・地域における多文化共生推進プランと多文化共生事例集</w:t>
      </w:r>
    </w:p>
    <w:p w14:paraId="3F5CAE36" w14:textId="3E35C018" w:rsidR="00E64ABF" w:rsidRPr="008963D9" w:rsidRDefault="00E64ABF"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総務省が平成1</w:t>
      </w:r>
      <w:r w:rsidR="00F47B8D" w:rsidRPr="008963D9">
        <w:rPr>
          <w:rFonts w:ascii="HG丸ｺﾞｼｯｸM-PRO" w:eastAsia="HG丸ｺﾞｼｯｸM-PRO" w:hAnsi="HG丸ｺﾞｼｯｸM-PRO" w:hint="eastAsia"/>
          <w:color w:val="000000" w:themeColor="text1"/>
        </w:rPr>
        <w:t>8</w:t>
      </w:r>
      <w:r w:rsidRPr="008963D9">
        <w:rPr>
          <w:rFonts w:ascii="HG丸ｺﾞｼｯｸM-PRO" w:eastAsia="HG丸ｺﾞｼｯｸM-PRO" w:hAnsi="HG丸ｺﾞｼｯｸM-PRO" w:hint="eastAsia"/>
          <w:color w:val="000000" w:themeColor="text1"/>
        </w:rPr>
        <w:t>（2006）年3月に各地方公共団体における多文化共生の推進に関する指針・計画の策定に資するためのガイドラインとして、「地域における多文</w:t>
      </w:r>
      <w:r w:rsidR="00FE341A" w:rsidRPr="008963D9">
        <w:rPr>
          <w:rFonts w:ascii="HG丸ｺﾞｼｯｸM-PRO" w:eastAsia="HG丸ｺﾞｼｯｸM-PRO" w:hAnsi="HG丸ｺﾞｼｯｸM-PRO" w:hint="eastAsia"/>
          <w:color w:val="000000" w:themeColor="text1"/>
        </w:rPr>
        <w:t>化共生推進プラン」を策定・通知し、各自治体でも多文化共生の取組</w:t>
      </w:r>
      <w:r w:rsidRPr="008963D9">
        <w:rPr>
          <w:rFonts w:ascii="HG丸ｺﾞｼｯｸM-PRO" w:eastAsia="HG丸ｺﾞｼｯｸM-PRO" w:hAnsi="HG丸ｺﾞｼｯｸM-PRO" w:hint="eastAsia"/>
          <w:color w:val="000000" w:themeColor="text1"/>
        </w:rPr>
        <w:t>が進んできました。</w:t>
      </w:r>
    </w:p>
    <w:p w14:paraId="4E01DB9F" w14:textId="77777777" w:rsidR="0096608E" w:rsidRPr="008963D9" w:rsidRDefault="003F391A"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その後、プラン公表から10年が経過し、日本における外国人を取り巻く状況が変化していることを踏まえ、全国の多文化共生の優良な取組をまとめた「多文化共生事例集」を</w:t>
      </w:r>
      <w:r w:rsidR="009611E1" w:rsidRPr="008963D9">
        <w:rPr>
          <w:rFonts w:ascii="HG丸ｺﾞｼｯｸM-PRO" w:eastAsia="HG丸ｺﾞｼｯｸM-PRO" w:hAnsi="HG丸ｺﾞｼｯｸM-PRO" w:hint="eastAsia"/>
          <w:color w:val="000000" w:themeColor="text1"/>
        </w:rPr>
        <w:t>平成</w:t>
      </w:r>
      <w:r w:rsidR="00F47B8D" w:rsidRPr="008963D9">
        <w:rPr>
          <w:rFonts w:ascii="HG丸ｺﾞｼｯｸM-PRO" w:eastAsia="HG丸ｺﾞｼｯｸM-PRO" w:hAnsi="HG丸ｺﾞｼｯｸM-PRO" w:hint="eastAsia"/>
          <w:color w:val="000000" w:themeColor="text1"/>
        </w:rPr>
        <w:t>29</w:t>
      </w:r>
      <w:r w:rsidR="009611E1" w:rsidRPr="008963D9">
        <w:rPr>
          <w:rFonts w:ascii="HG丸ｺﾞｼｯｸM-PRO" w:eastAsia="HG丸ｺﾞｼｯｸM-PRO" w:hAnsi="HG丸ｺﾞｼｯｸM-PRO" w:hint="eastAsia"/>
          <w:color w:val="000000" w:themeColor="text1"/>
        </w:rPr>
        <w:t>（</w:t>
      </w:r>
      <w:r w:rsidR="00F47B8D" w:rsidRPr="008963D9">
        <w:rPr>
          <w:rFonts w:ascii="HG丸ｺﾞｼｯｸM-PRO" w:eastAsia="HG丸ｺﾞｼｯｸM-PRO" w:hAnsi="HG丸ｺﾞｼｯｸM-PRO" w:hint="eastAsia"/>
          <w:color w:val="000000" w:themeColor="text1"/>
        </w:rPr>
        <w:t>2017</w:t>
      </w:r>
      <w:r w:rsidR="009611E1" w:rsidRPr="008963D9">
        <w:rPr>
          <w:rFonts w:ascii="HG丸ｺﾞｼｯｸM-PRO" w:eastAsia="HG丸ｺﾞｼｯｸM-PRO" w:hAnsi="HG丸ｺﾞｼｯｸM-PRO" w:hint="eastAsia"/>
          <w:color w:val="000000" w:themeColor="text1"/>
        </w:rPr>
        <w:t>）年3月に</w:t>
      </w:r>
      <w:r w:rsidRPr="008963D9">
        <w:rPr>
          <w:rFonts w:ascii="HG丸ｺﾞｼｯｸM-PRO" w:eastAsia="HG丸ｺﾞｼｯｸM-PRO" w:hAnsi="HG丸ｺﾞｼｯｸM-PRO" w:hint="eastAsia"/>
          <w:color w:val="000000" w:themeColor="text1"/>
        </w:rPr>
        <w:t>公表しました。</w:t>
      </w:r>
    </w:p>
    <w:p w14:paraId="011898A9" w14:textId="493EC92B" w:rsidR="0096608E" w:rsidRPr="008963D9" w:rsidRDefault="00EE3D4A"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また、</w:t>
      </w:r>
      <w:r w:rsidR="000F0928" w:rsidRPr="008963D9">
        <w:rPr>
          <w:rFonts w:ascii="HG丸ｺﾞｼｯｸM-PRO" w:eastAsia="HG丸ｺﾞｼｯｸM-PRO" w:hAnsi="HG丸ｺﾞｼｯｸM-PRO" w:hint="eastAsia"/>
          <w:color w:val="000000" w:themeColor="text1"/>
        </w:rPr>
        <w:t>令和２（2020）年８月に「多文化共生の推進に関する</w:t>
      </w:r>
      <w:r w:rsidR="00FC724A" w:rsidRPr="008963D9">
        <w:rPr>
          <w:rFonts w:ascii="HG丸ｺﾞｼｯｸM-PRO" w:eastAsia="HG丸ｺﾞｼｯｸM-PRO" w:hAnsi="HG丸ｺﾞｼｯｸM-PRO" w:hint="eastAsia"/>
          <w:color w:val="000000" w:themeColor="text1"/>
        </w:rPr>
        <w:t>研究会</w:t>
      </w:r>
      <w:r w:rsidR="000F0928" w:rsidRPr="008963D9">
        <w:rPr>
          <w:rFonts w:ascii="HG丸ｺﾞｼｯｸM-PRO" w:eastAsia="HG丸ｺﾞｼｯｸM-PRO" w:hAnsi="HG丸ｺﾞｼｯｸM-PRO" w:hint="eastAsia"/>
          <w:color w:val="000000" w:themeColor="text1"/>
        </w:rPr>
        <w:t>報告書」を公表</w:t>
      </w:r>
      <w:r w:rsidR="00E55462" w:rsidRPr="008963D9">
        <w:rPr>
          <w:rFonts w:ascii="HG丸ｺﾞｼｯｸM-PRO" w:eastAsia="HG丸ｺﾞｼｯｸM-PRO" w:hAnsi="HG丸ｺﾞｼｯｸM-PRO" w:hint="eastAsia"/>
          <w:color w:val="000000" w:themeColor="text1"/>
        </w:rPr>
        <w:t>、同年９月には「地域における多文化共生推進プラン」を改訂し、その内容を広く周知しています。</w:t>
      </w:r>
    </w:p>
    <w:p w14:paraId="0EEBFDD8" w14:textId="6D12B0E1" w:rsidR="00941360" w:rsidRPr="008963D9" w:rsidRDefault="00E5546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３年２月には、地方公共団体における多文化共生施策を促進するため、「多文化共生事例集作成ワーキンググループ」を設置し、優良な取組をまとめた「多文化共生事例集（令和３年度版）」を令和３年８月に公表しました。</w:t>
      </w:r>
    </w:p>
    <w:p w14:paraId="1D94080D" w14:textId="77777777" w:rsidR="00941360" w:rsidRPr="008963D9" w:rsidRDefault="00941360" w:rsidP="00F47B8D">
      <w:pPr>
        <w:spacing w:line="360" w:lineRule="auto"/>
        <w:rPr>
          <w:rFonts w:ascii="HG丸ｺﾞｼｯｸM-PRO" w:eastAsia="HG丸ｺﾞｼｯｸM-PRO" w:hAnsi="HG丸ｺﾞｼｯｸM-PRO"/>
          <w:color w:val="000000" w:themeColor="text1"/>
        </w:rPr>
      </w:pPr>
    </w:p>
    <w:p w14:paraId="604CC877" w14:textId="262A6D95" w:rsidR="00F47B8D" w:rsidRPr="008963D9" w:rsidRDefault="00F47B8D" w:rsidP="00484CD3">
      <w:pPr>
        <w:spacing w:line="360" w:lineRule="auto"/>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b/>
          <w:color w:val="000000" w:themeColor="text1"/>
        </w:rPr>
        <w:t>・留学生</w:t>
      </w:r>
      <w:r w:rsidR="00E55462" w:rsidRPr="008963D9">
        <w:rPr>
          <w:rFonts w:ascii="HG丸ｺﾞｼｯｸM-PRO" w:eastAsia="HG丸ｺﾞｼｯｸM-PRO" w:hAnsi="HG丸ｺﾞｼｯｸM-PRO" w:hint="eastAsia"/>
          <w:b/>
          <w:color w:val="000000" w:themeColor="text1"/>
        </w:rPr>
        <w:t>の受入れに関する動向</w:t>
      </w:r>
    </w:p>
    <w:p w14:paraId="12A97F4D" w14:textId="77FD9387" w:rsidR="0096608E" w:rsidRPr="008963D9" w:rsidRDefault="00E5546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国は、</w:t>
      </w:r>
      <w:r w:rsidR="00F47B8D" w:rsidRPr="008963D9">
        <w:rPr>
          <w:rFonts w:ascii="HG丸ｺﾞｼｯｸM-PRO" w:eastAsia="HG丸ｺﾞｼｯｸM-PRO" w:hAnsi="HG丸ｺﾞｼｯｸM-PRO" w:hint="eastAsia"/>
          <w:color w:val="000000" w:themeColor="text1"/>
        </w:rPr>
        <w:t>少子高齢化、人口減少の進む中で優秀な人材を呼び込み、日本の国際的な人材強化につなげることを</w:t>
      </w:r>
      <w:r w:rsidR="007101E0" w:rsidRPr="008963D9">
        <w:rPr>
          <w:rFonts w:ascii="HG丸ｺﾞｼｯｸM-PRO" w:eastAsia="HG丸ｺﾞｼｯｸM-PRO" w:hAnsi="HG丸ｺﾞｼｯｸM-PRO" w:hint="eastAsia"/>
          <w:color w:val="000000" w:themeColor="text1"/>
        </w:rPr>
        <w:t>めざ</w:t>
      </w:r>
      <w:r w:rsidR="00F47B8D" w:rsidRPr="008963D9">
        <w:rPr>
          <w:rFonts w:ascii="HG丸ｺﾞｼｯｸM-PRO" w:eastAsia="HG丸ｺﾞｼｯｸM-PRO" w:hAnsi="HG丸ｺﾞｼｯｸM-PRO" w:hint="eastAsia"/>
          <w:color w:val="000000" w:themeColor="text1"/>
        </w:rPr>
        <w:t>し、留学生の数を</w:t>
      </w:r>
      <w:r w:rsidR="00DE44CE" w:rsidRPr="008963D9">
        <w:rPr>
          <w:rFonts w:ascii="HG丸ｺﾞｼｯｸM-PRO" w:eastAsia="HG丸ｺﾞｼｯｸM-PRO" w:hAnsi="HG丸ｺﾞｼｯｸM-PRO" w:hint="eastAsia"/>
          <w:color w:val="000000" w:themeColor="text1"/>
        </w:rPr>
        <w:t>令和２（</w:t>
      </w:r>
      <w:r w:rsidR="00F47B8D" w:rsidRPr="008963D9">
        <w:rPr>
          <w:rFonts w:ascii="HG丸ｺﾞｼｯｸM-PRO" w:eastAsia="HG丸ｺﾞｼｯｸM-PRO" w:hAnsi="HG丸ｺﾞｼｯｸM-PRO" w:hint="eastAsia"/>
          <w:color w:val="000000" w:themeColor="text1"/>
        </w:rPr>
        <w:t>2020</w:t>
      </w:r>
      <w:r w:rsidR="00DE44CE" w:rsidRPr="008963D9">
        <w:rPr>
          <w:rFonts w:ascii="HG丸ｺﾞｼｯｸM-PRO" w:eastAsia="HG丸ｺﾞｼｯｸM-PRO" w:hAnsi="HG丸ｺﾞｼｯｸM-PRO" w:hint="eastAsia"/>
          <w:color w:val="000000" w:themeColor="text1"/>
        </w:rPr>
        <w:t>）</w:t>
      </w:r>
      <w:r w:rsidR="00F47B8D" w:rsidRPr="008963D9">
        <w:rPr>
          <w:rFonts w:ascii="HG丸ｺﾞｼｯｸM-PRO" w:eastAsia="HG丸ｺﾞｼｯｸM-PRO" w:hAnsi="HG丸ｺﾞｼｯｸM-PRO" w:hint="eastAsia"/>
          <w:color w:val="000000" w:themeColor="text1"/>
        </w:rPr>
        <w:t>年までに30万</w:t>
      </w:r>
      <w:r w:rsidR="0084328F" w:rsidRPr="008963D9">
        <w:rPr>
          <w:rFonts w:ascii="HG丸ｺﾞｼｯｸM-PRO" w:eastAsia="HG丸ｺﾞｼｯｸM-PRO" w:hAnsi="HG丸ｺﾞｼｯｸM-PRO" w:hint="eastAsia"/>
          <w:color w:val="000000" w:themeColor="text1"/>
        </w:rPr>
        <w:t>人</w:t>
      </w:r>
      <w:r w:rsidR="00F47B8D" w:rsidRPr="008963D9">
        <w:rPr>
          <w:rFonts w:ascii="HG丸ｺﾞｼｯｸM-PRO" w:eastAsia="HG丸ｺﾞｼｯｸM-PRO" w:hAnsi="HG丸ｺﾞｼｯｸM-PRO" w:hint="eastAsia"/>
          <w:color w:val="000000" w:themeColor="text1"/>
        </w:rPr>
        <w:t>に増やすことを目標とする「留学生30万人計画」を</w:t>
      </w:r>
      <w:r w:rsidRPr="008963D9">
        <w:rPr>
          <w:rFonts w:ascii="HG丸ｺﾞｼｯｸM-PRO" w:eastAsia="HG丸ｺﾞｼｯｸM-PRO" w:hAnsi="HG丸ｺﾞｼｯｸM-PRO" w:hint="eastAsia"/>
          <w:color w:val="000000" w:themeColor="text1"/>
        </w:rPr>
        <w:t>平成20（2008）年に</w:t>
      </w:r>
      <w:r w:rsidR="00F47B8D" w:rsidRPr="008963D9">
        <w:rPr>
          <w:rFonts w:ascii="HG丸ｺﾞｼｯｸM-PRO" w:eastAsia="HG丸ｺﾞｼｯｸM-PRO" w:hAnsi="HG丸ｺﾞｼｯｸM-PRO" w:hint="eastAsia"/>
          <w:color w:val="000000" w:themeColor="text1"/>
        </w:rPr>
        <w:t>発表し</w:t>
      </w:r>
      <w:r w:rsidRPr="008963D9">
        <w:rPr>
          <w:rFonts w:ascii="HG丸ｺﾞｼｯｸM-PRO" w:eastAsia="HG丸ｺﾞｼｯｸM-PRO" w:hAnsi="HG丸ｺﾞｼｯｸM-PRO" w:hint="eastAsia"/>
          <w:color w:val="000000" w:themeColor="text1"/>
        </w:rPr>
        <w:t>、令和元（2019）年5月には、１年前倒しで目標を達成しました。（独立行政法人日本学生支援機構「令和元年度外国人留学生在籍状況調査」）</w:t>
      </w:r>
    </w:p>
    <w:p w14:paraId="34A4A2D9" w14:textId="77777777" w:rsidR="0096608E" w:rsidRPr="008963D9" w:rsidRDefault="00E5546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その後、新型コロナウイルス感染症拡大により、留学生の数が減少しましたが、令和５（2023）年に教育未来創造会議が発表した「未来を創造する若者の留学促進イニシアテ</w:t>
      </w:r>
      <w:r w:rsidRPr="008963D9">
        <w:rPr>
          <w:rFonts w:ascii="HG丸ｺﾞｼｯｸM-PRO" w:eastAsia="HG丸ｺﾞｼｯｸM-PRO" w:hAnsi="HG丸ｺﾞｼｯｸM-PRO" w:hint="eastAsia"/>
          <w:color w:val="000000" w:themeColor="text1"/>
        </w:rPr>
        <w:lastRenderedPageBreak/>
        <w:t>ィブ＜J MIRAI＞ 」（２次提言）では、令和15（2033）年までに外国人留学生を40万人に増やす目標が示されました。</w:t>
      </w:r>
    </w:p>
    <w:p w14:paraId="7CB377BC" w14:textId="1F525571" w:rsidR="00F47B8D" w:rsidRPr="008963D9" w:rsidRDefault="00E55462" w:rsidP="00484CD3">
      <w:pPr>
        <w:spacing w:line="360" w:lineRule="auto"/>
        <w:ind w:leftChars="100" w:left="240" w:firstLineChars="100" w:firstLine="240"/>
        <w:jc w:val="both"/>
        <w:rPr>
          <w:rFonts w:ascii="HG丸ｺﾞｼｯｸM-PRO" w:eastAsia="HG丸ｺﾞｼｯｸM-PRO" w:hAnsi="HG丸ｺﾞｼｯｸM-PRO"/>
          <w:strike/>
          <w:color w:val="000000" w:themeColor="text1"/>
        </w:rPr>
      </w:pPr>
      <w:r w:rsidRPr="008963D9">
        <w:rPr>
          <w:rFonts w:ascii="HG丸ｺﾞｼｯｸM-PRO" w:eastAsia="HG丸ｺﾞｼｯｸM-PRO" w:hAnsi="HG丸ｺﾞｼｯｸM-PRO" w:hint="eastAsia"/>
          <w:color w:val="000000" w:themeColor="text1"/>
        </w:rPr>
        <w:t>本市における留学生の増減についても、こうした影響が少なくないと考えられます。</w:t>
      </w:r>
    </w:p>
    <w:p w14:paraId="02663E7C" w14:textId="27A534AF" w:rsidR="00941360" w:rsidRPr="008963D9" w:rsidRDefault="00941360" w:rsidP="00484CD3">
      <w:pPr>
        <w:spacing w:line="360" w:lineRule="auto"/>
        <w:jc w:val="both"/>
        <w:rPr>
          <w:rFonts w:ascii="HG丸ｺﾞｼｯｸM-PRO" w:eastAsia="HG丸ｺﾞｼｯｸM-PRO" w:hAnsi="HG丸ｺﾞｼｯｸM-PRO"/>
          <w:b/>
          <w:color w:val="000000" w:themeColor="text1"/>
        </w:rPr>
      </w:pPr>
    </w:p>
    <w:p w14:paraId="08732AF1" w14:textId="457F8E97"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・日系定住外国人施策に関する基本指針</w:t>
      </w:r>
    </w:p>
    <w:p w14:paraId="7A471B10" w14:textId="67BD0651" w:rsidR="0084328F" w:rsidRPr="008963D9" w:rsidRDefault="00E64ABF"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平成22（2010）年8月に内閣府により「日系定住外国人施策に関する基本指針」が策定され、日本語能力が不十分な者が多い日系定住外国人を日本社会の一員としてしっかりと受け入れ、社会から排除されないようにする基本的な考え方が示されました。</w:t>
      </w:r>
    </w:p>
    <w:p w14:paraId="0E3DF021" w14:textId="77777777" w:rsidR="00941360" w:rsidRPr="008963D9" w:rsidRDefault="00941360" w:rsidP="00484CD3">
      <w:pPr>
        <w:spacing w:line="360" w:lineRule="auto"/>
        <w:jc w:val="both"/>
        <w:rPr>
          <w:rFonts w:ascii="HG丸ｺﾞｼｯｸM-PRO" w:eastAsia="HG丸ｺﾞｼｯｸM-PRO" w:hAnsi="HG丸ｺﾞｼｯｸM-PRO"/>
          <w:b/>
          <w:color w:val="000000" w:themeColor="text1"/>
        </w:rPr>
      </w:pPr>
      <w:bookmarkStart w:id="3" w:name="_Hlk166834657"/>
    </w:p>
    <w:bookmarkEnd w:id="3"/>
    <w:p w14:paraId="3B48EDAE" w14:textId="1CD764AD"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・住民基本台帳法改正</w:t>
      </w:r>
    </w:p>
    <w:p w14:paraId="726017A3" w14:textId="48D9DE09" w:rsidR="00E64ABF" w:rsidRPr="008963D9" w:rsidRDefault="00E64ABF"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改正住民基本台帳法が施行され、平成24（2012）年7月から、外国人住民も住民基本台帳制度の対象になりました。これにより、外国人住民にも市区町村において「住民票」が作成され、住民票の写しの交付による居住関係の公証や、各種行政サービスの基礎として利用されることになりました。</w:t>
      </w:r>
      <w:r w:rsidR="0084328F" w:rsidRPr="008963D9">
        <w:rPr>
          <w:rFonts w:ascii="HG丸ｺﾞｼｯｸM-PRO" w:eastAsia="HG丸ｺﾞｼｯｸM-PRO" w:hAnsi="HG丸ｺﾞｼｯｸM-PRO" w:hint="eastAsia"/>
          <w:color w:val="000000" w:themeColor="text1"/>
        </w:rPr>
        <w:t>この改正に</w:t>
      </w:r>
      <w:r w:rsidRPr="008963D9">
        <w:rPr>
          <w:rFonts w:ascii="HG丸ｺﾞｼｯｸM-PRO" w:eastAsia="HG丸ｺﾞｼｯｸM-PRO" w:hAnsi="HG丸ｺﾞｼｯｸM-PRO" w:hint="eastAsia"/>
          <w:color w:val="000000" w:themeColor="text1"/>
        </w:rPr>
        <w:t>ともない外国人登録法は廃止されました。</w:t>
      </w:r>
    </w:p>
    <w:p w14:paraId="41BECEEF" w14:textId="77777777" w:rsidR="0084328F" w:rsidRPr="008963D9" w:rsidRDefault="0084328F" w:rsidP="00484CD3">
      <w:pPr>
        <w:spacing w:line="360" w:lineRule="auto"/>
        <w:jc w:val="both"/>
        <w:rPr>
          <w:rFonts w:ascii="HG丸ｺﾞｼｯｸM-PRO" w:eastAsia="HG丸ｺﾞｼｯｸM-PRO" w:hAnsi="HG丸ｺﾞｼｯｸM-PRO"/>
          <w:b/>
          <w:color w:val="000000" w:themeColor="text1"/>
        </w:rPr>
      </w:pPr>
    </w:p>
    <w:p w14:paraId="53FF63A5" w14:textId="672EB261" w:rsidR="00FE341A"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w:t>
      </w:r>
      <w:r w:rsidR="00FE341A" w:rsidRPr="008963D9">
        <w:rPr>
          <w:rFonts w:ascii="HG丸ｺﾞｼｯｸM-PRO" w:eastAsia="HG丸ｺﾞｼｯｸM-PRO" w:hAnsi="HG丸ｺﾞｼｯｸM-PRO" w:hint="eastAsia"/>
          <w:b/>
          <w:color w:val="000000" w:themeColor="text1"/>
        </w:rPr>
        <w:t>ヘイトスピーチ解消への取組</w:t>
      </w:r>
    </w:p>
    <w:p w14:paraId="793284EF" w14:textId="4B99ACF5" w:rsidR="00807071" w:rsidRPr="008963D9" w:rsidRDefault="00807071"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特定の人種や民族の人々を排斥する差別的な言動、いわゆるヘイトスピーチ</w:t>
      </w:r>
      <w:r w:rsidR="0096608E" w:rsidRPr="008963D9">
        <w:rPr>
          <w:rFonts w:ascii="HG丸ｺﾞｼｯｸM-PRO" w:eastAsia="HG丸ｺﾞｼｯｸM-PRO" w:hAnsi="HG丸ｺﾞｼｯｸM-PRO" w:hint="eastAsia"/>
          <w:color w:val="000000" w:themeColor="text1"/>
        </w:rPr>
        <w:t>について、</w:t>
      </w:r>
      <w:r w:rsidRPr="008963D9">
        <w:rPr>
          <w:rFonts w:ascii="HG丸ｺﾞｼｯｸM-PRO" w:eastAsia="HG丸ｺﾞｼｯｸM-PRO" w:hAnsi="HG丸ｺﾞｼｯｸM-PRO" w:hint="eastAsia"/>
          <w:color w:val="000000" w:themeColor="text1"/>
        </w:rPr>
        <w:t>国連の人種差別撤廃委員会は平成26（2014）年8月、「憎悪及び人種差別の表明、デモ・集会における人種差別的暴力及び憎悪の扇動にしっかりと対処すること」として、日本政府に対して適切な対策を講じるよう勧告</w:t>
      </w:r>
      <w:r w:rsidR="00F00362" w:rsidRPr="008963D9">
        <w:rPr>
          <w:rFonts w:ascii="HG丸ｺﾞｼｯｸM-PRO" w:eastAsia="HG丸ｺﾞｼｯｸM-PRO" w:hAnsi="HG丸ｺﾞｼｯｸM-PRO" w:hint="eastAsia"/>
          <w:color w:val="000000" w:themeColor="text1"/>
        </w:rPr>
        <w:t>しました</w:t>
      </w:r>
      <w:r w:rsidRPr="008963D9">
        <w:rPr>
          <w:rFonts w:ascii="HG丸ｺﾞｼｯｸM-PRO" w:eastAsia="HG丸ｺﾞｼｯｸM-PRO" w:hAnsi="HG丸ｺﾞｼｯｸM-PRO" w:hint="eastAsia"/>
          <w:color w:val="000000" w:themeColor="text1"/>
        </w:rPr>
        <w:t>。</w:t>
      </w:r>
    </w:p>
    <w:p w14:paraId="488A72B4" w14:textId="77777777" w:rsidR="0091258C" w:rsidRPr="008963D9" w:rsidRDefault="0091258C"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こうした中、国において、平成28（2016）年6月に「本邦外出身者に対する不当な差別的言動の解消に向けた取組の推進に関する法律」が制定・施行され、ヘイトスピーチの解消に対する国、地方公共団体の責務が定められました。</w:t>
      </w:r>
    </w:p>
    <w:p w14:paraId="27D9EBC6" w14:textId="2E2E7D52" w:rsidR="0091258C" w:rsidRPr="008963D9" w:rsidRDefault="0091258C"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としても、市民等の人権擁護とヘイトスピーチの抑止を図るため、同法の制定に先駆け、「大阪市ヘイトスピーチへの対処に関する条例」を平成28（2016）年1月に制定し（同年7月に全面施行）、具体的な表現活動について、憲法に定める表現の自由と</w:t>
      </w:r>
      <w:r w:rsidRPr="008963D9">
        <w:rPr>
          <w:rFonts w:ascii="HG丸ｺﾞｼｯｸM-PRO" w:eastAsia="HG丸ｺﾞｼｯｸM-PRO" w:hAnsi="HG丸ｺﾞｼｯｸM-PRO" w:hint="eastAsia"/>
          <w:color w:val="000000" w:themeColor="text1"/>
        </w:rPr>
        <w:lastRenderedPageBreak/>
        <w:t>の整合性など、専門家で構成されるヘイトスピーチ審査会において慎重に審議を重ねつつ、同審査会がヘイトスピーチと認定したものに対し、市として、拡散防止の措置を講じるとともに所定の事項を公表しています。また、ポスター、広報誌等による啓発活動を通じても、ヘイトスピーチを許さない姿勢を明確化しています。</w:t>
      </w:r>
    </w:p>
    <w:p w14:paraId="032364FE" w14:textId="77777777" w:rsidR="00941360" w:rsidRPr="008963D9" w:rsidRDefault="00941360" w:rsidP="00484CD3">
      <w:pPr>
        <w:spacing w:line="360" w:lineRule="auto"/>
        <w:jc w:val="both"/>
        <w:rPr>
          <w:rFonts w:ascii="HG丸ｺﾞｼｯｸM-PRO" w:eastAsia="HG丸ｺﾞｼｯｸM-PRO" w:hAnsi="HG丸ｺﾞｼｯｸM-PRO"/>
          <w:b/>
          <w:color w:val="000000" w:themeColor="text1"/>
        </w:rPr>
      </w:pPr>
    </w:p>
    <w:p w14:paraId="69C4780F" w14:textId="2C20D8A1" w:rsidR="00F47B8D" w:rsidRPr="008963D9" w:rsidRDefault="00F47B8D"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・持続可能な開発のための2030アジェンダ</w:t>
      </w:r>
    </w:p>
    <w:p w14:paraId="313ED1F5" w14:textId="3B6CCCD5" w:rsidR="00F47B8D" w:rsidRPr="008963D9" w:rsidRDefault="00F47B8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平成27（2015）</w:t>
      </w:r>
      <w:r w:rsidR="00843A8D" w:rsidRPr="008963D9">
        <w:rPr>
          <w:rFonts w:ascii="HG丸ｺﾞｼｯｸM-PRO" w:eastAsia="HG丸ｺﾞｼｯｸM-PRO" w:hAnsi="HG丸ｺﾞｼｯｸM-PRO" w:hint="eastAsia"/>
          <w:color w:val="000000" w:themeColor="text1"/>
        </w:rPr>
        <w:t>年</w:t>
      </w:r>
      <w:r w:rsidRPr="008963D9">
        <w:rPr>
          <w:rFonts w:ascii="HG丸ｺﾞｼｯｸM-PRO" w:eastAsia="HG丸ｺﾞｼｯｸM-PRO" w:hAnsi="HG丸ｺﾞｼｯｸM-PRO" w:hint="eastAsia"/>
          <w:color w:val="000000" w:themeColor="text1"/>
        </w:rPr>
        <w:t>9月に</w:t>
      </w:r>
      <w:r w:rsidR="00CE2858" w:rsidRPr="008963D9">
        <w:rPr>
          <w:rFonts w:ascii="HG丸ｺﾞｼｯｸM-PRO" w:eastAsia="HG丸ｺﾞｼｯｸM-PRO" w:hAnsi="HG丸ｺﾞｼｯｸM-PRO" w:hint="eastAsia"/>
          <w:color w:val="000000" w:themeColor="text1"/>
        </w:rPr>
        <w:t>「国連持続可能な開発サミット」</w:t>
      </w:r>
      <w:r w:rsidRPr="008963D9">
        <w:rPr>
          <w:rFonts w:ascii="HG丸ｺﾞｼｯｸM-PRO" w:eastAsia="HG丸ｺﾞｼｯｸM-PRO" w:hAnsi="HG丸ｺﾞｼｯｸM-PRO" w:hint="eastAsia"/>
          <w:color w:val="000000" w:themeColor="text1"/>
        </w:rPr>
        <w:t>で「持続可能な開発のための2030アジェンダ」が採択され、2016年から2030</w:t>
      </w:r>
      <w:r w:rsidR="00726964" w:rsidRPr="008963D9">
        <w:rPr>
          <w:rFonts w:ascii="HG丸ｺﾞｼｯｸM-PRO" w:eastAsia="HG丸ｺﾞｼｯｸM-PRO" w:hAnsi="HG丸ｺﾞｼｯｸM-PRO" w:hint="eastAsia"/>
          <w:color w:val="000000" w:themeColor="text1"/>
        </w:rPr>
        <w:t>年までの国際目標として、「持続可能</w:t>
      </w:r>
      <w:r w:rsidRPr="008963D9">
        <w:rPr>
          <w:rFonts w:ascii="HG丸ｺﾞｼｯｸM-PRO" w:eastAsia="HG丸ｺﾞｼｯｸM-PRO" w:hAnsi="HG丸ｺﾞｼｯｸM-PRO" w:hint="eastAsia"/>
          <w:color w:val="000000" w:themeColor="text1"/>
        </w:rPr>
        <w:t>な開発目標」（SDG</w:t>
      </w:r>
      <w:r w:rsidR="00DE44CE" w:rsidRPr="008963D9">
        <w:rPr>
          <w:rFonts w:ascii="HG丸ｺﾞｼｯｸM-PRO" w:eastAsia="HG丸ｺﾞｼｯｸM-PRO" w:hAnsi="HG丸ｺﾞｼｯｸM-PRO" w:hint="eastAsia"/>
          <w:color w:val="000000" w:themeColor="text1"/>
        </w:rPr>
        <w:t>s</w:t>
      </w:r>
      <w:r w:rsidRPr="008963D9">
        <w:rPr>
          <w:rFonts w:ascii="HG丸ｺﾞｼｯｸM-PRO" w:eastAsia="HG丸ｺﾞｼｯｸM-PRO" w:hAnsi="HG丸ｺﾞｼｯｸM-PRO" w:hint="eastAsia"/>
          <w:color w:val="000000" w:themeColor="text1"/>
        </w:rPr>
        <w:t>）が掲げられました。</w:t>
      </w:r>
    </w:p>
    <w:p w14:paraId="52097D2B" w14:textId="733E0B4E" w:rsidR="00F47B8D" w:rsidRPr="008963D9" w:rsidRDefault="00F47B8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国内では、平成28（2016）</w:t>
      </w:r>
      <w:r w:rsidR="00843A8D" w:rsidRPr="008963D9">
        <w:rPr>
          <w:rFonts w:ascii="HG丸ｺﾞｼｯｸM-PRO" w:eastAsia="HG丸ｺﾞｼｯｸM-PRO" w:hAnsi="HG丸ｺﾞｼｯｸM-PRO" w:hint="eastAsia"/>
          <w:color w:val="000000" w:themeColor="text1"/>
        </w:rPr>
        <w:t>年</w:t>
      </w:r>
      <w:r w:rsidRPr="008963D9">
        <w:rPr>
          <w:rFonts w:ascii="HG丸ｺﾞｼｯｸM-PRO" w:eastAsia="HG丸ｺﾞｼｯｸM-PRO" w:hAnsi="HG丸ｺﾞｼｯｸM-PRO" w:hint="eastAsia"/>
          <w:color w:val="000000" w:themeColor="text1"/>
        </w:rPr>
        <w:t>5月</w:t>
      </w:r>
      <w:r w:rsidR="00290AE1" w:rsidRPr="008963D9">
        <w:rPr>
          <w:rFonts w:ascii="HG丸ｺﾞｼｯｸM-PRO" w:eastAsia="HG丸ｺﾞｼｯｸM-PRO" w:hAnsi="HG丸ｺﾞｼｯｸM-PRO" w:hint="eastAsia"/>
          <w:color w:val="000000" w:themeColor="text1"/>
        </w:rPr>
        <w:t>に</w:t>
      </w:r>
      <w:r w:rsidRPr="008963D9">
        <w:rPr>
          <w:rFonts w:ascii="HG丸ｺﾞｼｯｸM-PRO" w:eastAsia="HG丸ｺﾞｼｯｸM-PRO" w:hAnsi="HG丸ｺﾞｼｯｸM-PRO" w:hint="eastAsia"/>
          <w:color w:val="000000" w:themeColor="text1"/>
        </w:rPr>
        <w:t>内閣に持続可能な開発目標（SDGs）推進本部を立ち上げ</w:t>
      </w:r>
      <w:r w:rsidR="00290AE1"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同年12月</w:t>
      </w:r>
      <w:r w:rsidR="00EA782F" w:rsidRPr="008963D9">
        <w:rPr>
          <w:rFonts w:ascii="HG丸ｺﾞｼｯｸM-PRO" w:eastAsia="HG丸ｺﾞｼｯｸM-PRO" w:hAnsi="HG丸ｺﾞｼｯｸM-PRO" w:hint="eastAsia"/>
          <w:color w:val="000000" w:themeColor="text1"/>
        </w:rPr>
        <w:t>に</w:t>
      </w:r>
      <w:r w:rsidRPr="008963D9">
        <w:rPr>
          <w:rFonts w:ascii="HG丸ｺﾞｼｯｸM-PRO" w:eastAsia="HG丸ｺﾞｼｯｸM-PRO" w:hAnsi="HG丸ｺﾞｼｯｸM-PRO" w:hint="eastAsia"/>
          <w:color w:val="000000" w:themeColor="text1"/>
        </w:rPr>
        <w:t>SDGs</w:t>
      </w:r>
      <w:r w:rsidR="00EA782F" w:rsidRPr="008963D9">
        <w:rPr>
          <w:rFonts w:ascii="HG丸ｺﾞｼｯｸM-PRO" w:eastAsia="HG丸ｺﾞｼｯｸM-PRO" w:hAnsi="HG丸ｺﾞｼｯｸM-PRO" w:hint="eastAsia"/>
          <w:color w:val="000000" w:themeColor="text1"/>
        </w:rPr>
        <w:t>実施指針を</w:t>
      </w:r>
      <w:r w:rsidR="00290AE1" w:rsidRPr="008963D9">
        <w:rPr>
          <w:rFonts w:ascii="HG丸ｺﾞｼｯｸM-PRO" w:eastAsia="HG丸ｺﾞｼｯｸM-PRO" w:hAnsi="HG丸ｺﾞｼｯｸM-PRO" w:hint="eastAsia"/>
          <w:color w:val="000000" w:themeColor="text1"/>
        </w:rPr>
        <w:t>決定し</w:t>
      </w:r>
      <w:r w:rsidR="00EA782F" w:rsidRPr="008963D9">
        <w:rPr>
          <w:rFonts w:ascii="HG丸ｺﾞｼｯｸM-PRO" w:eastAsia="HG丸ｺﾞｼｯｸM-PRO" w:hAnsi="HG丸ｺﾞｼｯｸM-PRO" w:hint="eastAsia"/>
          <w:color w:val="000000" w:themeColor="text1"/>
        </w:rPr>
        <w:t>、さらに令和元（2019）年12月にSDGs</w:t>
      </w:r>
      <w:r w:rsidR="00290AE1" w:rsidRPr="008963D9">
        <w:rPr>
          <w:rFonts w:ascii="HG丸ｺﾞｼｯｸM-PRO" w:eastAsia="HG丸ｺﾞｼｯｸM-PRO" w:hAnsi="HG丸ｺﾞｼｯｸM-PRO" w:hint="eastAsia"/>
          <w:color w:val="000000" w:themeColor="text1"/>
        </w:rPr>
        <w:t>実施指針を改定</w:t>
      </w:r>
      <w:r w:rsidR="00EA782F" w:rsidRPr="008963D9">
        <w:rPr>
          <w:rFonts w:ascii="HG丸ｺﾞｼｯｸM-PRO" w:eastAsia="HG丸ｺﾞｼｯｸM-PRO" w:hAnsi="HG丸ｺﾞｼｯｸM-PRO" w:hint="eastAsia"/>
          <w:color w:val="000000" w:themeColor="text1"/>
        </w:rPr>
        <w:t>しました。</w:t>
      </w:r>
    </w:p>
    <w:p w14:paraId="5B934E20" w14:textId="7FF6266D" w:rsidR="008427F2" w:rsidRPr="008963D9" w:rsidRDefault="00F47B8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SDGsが掲げる「誰一人取り残さない」という理念は、大阪市がめざす多文化共生の方向性と一致するものです。</w:t>
      </w:r>
    </w:p>
    <w:p w14:paraId="28E95BDC" w14:textId="77777777" w:rsidR="0084328F" w:rsidRPr="008963D9" w:rsidRDefault="0084328F" w:rsidP="00484CD3">
      <w:pPr>
        <w:spacing w:line="360" w:lineRule="auto"/>
        <w:jc w:val="both"/>
        <w:rPr>
          <w:rFonts w:ascii="HG丸ｺﾞｼｯｸM-PRO" w:eastAsia="HG丸ｺﾞｼｯｸM-PRO" w:hAnsi="HG丸ｺﾞｼｯｸM-PRO"/>
          <w:b/>
          <w:color w:val="000000" w:themeColor="text1"/>
        </w:rPr>
      </w:pPr>
    </w:p>
    <w:p w14:paraId="5C994BBB" w14:textId="08D68643"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・経済財政運営と改革の基本方針2018</w:t>
      </w:r>
    </w:p>
    <w:p w14:paraId="7FFB3CE4" w14:textId="01CFDD5A" w:rsidR="00E64ABF" w:rsidRPr="008963D9" w:rsidRDefault="00E64ABF" w:rsidP="00484CD3">
      <w:pPr>
        <w:spacing w:line="360" w:lineRule="auto"/>
        <w:ind w:leftChars="100" w:left="240" w:firstLineChars="100" w:firstLine="240"/>
        <w:jc w:val="both"/>
        <w:rPr>
          <w:rFonts w:ascii="HG丸ｺﾞｼｯｸM-PRO" w:eastAsia="HG丸ｺﾞｼｯｸM-PRO" w:hAnsi="HG丸ｺﾞｼｯｸM-PRO"/>
          <w:color w:val="000000" w:themeColor="text1"/>
          <w:shd w:val="pct15" w:color="auto" w:fill="FFFFFF"/>
        </w:rPr>
      </w:pPr>
      <w:r w:rsidRPr="008963D9">
        <w:rPr>
          <w:rFonts w:ascii="HG丸ｺﾞｼｯｸM-PRO" w:eastAsia="HG丸ｺﾞｼｯｸM-PRO" w:hAnsi="HG丸ｺﾞｼｯｸM-PRO" w:hint="eastAsia"/>
          <w:color w:val="000000" w:themeColor="text1"/>
        </w:rPr>
        <w:t>平成30（2018）年6月に閣議決定された</w:t>
      </w:r>
      <w:r w:rsidRPr="008963D9">
        <w:rPr>
          <w:rFonts w:ascii="HG丸ｺﾞｼｯｸM-PRO" w:eastAsia="HG丸ｺﾞｼｯｸM-PRO" w:hAnsi="HG丸ｺﾞｼｯｸM-PRO" w:hint="eastAsia"/>
          <w:color w:val="000000" w:themeColor="text1"/>
          <w:spacing w:val="1"/>
          <w:w w:val="94"/>
          <w:fitText w:val="4360" w:id="-2102626300"/>
        </w:rPr>
        <w:t>「経済財政運営と改革の基本方針2018」</w:t>
      </w:r>
      <w:r w:rsidRPr="008963D9">
        <w:rPr>
          <w:rFonts w:ascii="HG丸ｺﾞｼｯｸM-PRO" w:eastAsia="HG丸ｺﾞｼｯｸM-PRO" w:hAnsi="HG丸ｺﾞｼｯｸM-PRO" w:hint="eastAsia"/>
          <w:color w:val="000000" w:themeColor="text1"/>
        </w:rPr>
        <w:t>において、</w:t>
      </w:r>
      <w:r w:rsidR="005A05BF"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人手不足</w:t>
      </w:r>
      <w:r w:rsidR="005A05BF" w:rsidRPr="008963D9">
        <w:rPr>
          <w:rFonts w:ascii="HG丸ｺﾞｼｯｸM-PRO" w:eastAsia="HG丸ｺﾞｼｯｸM-PRO" w:hAnsi="HG丸ｺﾞｼｯｸM-PRO" w:hint="eastAsia"/>
          <w:color w:val="000000" w:themeColor="text1"/>
        </w:rPr>
        <w:t>は深刻化しており」</w:t>
      </w:r>
      <w:r w:rsidRPr="008963D9">
        <w:rPr>
          <w:rFonts w:ascii="HG丸ｺﾞｼｯｸM-PRO" w:eastAsia="HG丸ｺﾞｼｯｸM-PRO" w:hAnsi="HG丸ｺﾞｼｯｸM-PRO" w:hint="eastAsia"/>
          <w:color w:val="000000" w:themeColor="text1"/>
        </w:rPr>
        <w:t>、</w:t>
      </w:r>
      <w:r w:rsidR="005A05BF"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一定の専門性・技能を有し即戦力となる外国人材を幅広く受け入れていく仕組みを構築する必要がある</w:t>
      </w:r>
      <w:r w:rsidR="005A05BF"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と</w:t>
      </w:r>
      <w:r w:rsidR="005A05BF" w:rsidRPr="008963D9">
        <w:rPr>
          <w:rFonts w:ascii="HG丸ｺﾞｼｯｸM-PRO" w:eastAsia="HG丸ｺﾞｼｯｸM-PRO" w:hAnsi="HG丸ｺﾞｼｯｸM-PRO" w:hint="eastAsia"/>
          <w:color w:val="000000" w:themeColor="text1"/>
        </w:rPr>
        <w:t>して新たな外国人材の受入の方針が示</w:t>
      </w:r>
      <w:r w:rsidRPr="008963D9">
        <w:rPr>
          <w:rFonts w:ascii="HG丸ｺﾞｼｯｸM-PRO" w:eastAsia="HG丸ｺﾞｼｯｸM-PRO" w:hAnsi="HG丸ｺﾞｼｯｸM-PRO" w:hint="eastAsia"/>
          <w:color w:val="000000" w:themeColor="text1"/>
        </w:rPr>
        <w:t>されました。</w:t>
      </w:r>
    </w:p>
    <w:p w14:paraId="3681DC53" w14:textId="77777777" w:rsidR="0084328F" w:rsidRPr="008963D9" w:rsidRDefault="0084328F" w:rsidP="00484CD3">
      <w:pPr>
        <w:spacing w:line="360" w:lineRule="auto"/>
        <w:jc w:val="both"/>
        <w:rPr>
          <w:rFonts w:ascii="HG丸ｺﾞｼｯｸM-PRO" w:eastAsia="HG丸ｺﾞｼｯｸM-PRO" w:hAnsi="HG丸ｺﾞｼｯｸM-PRO"/>
          <w:b/>
          <w:color w:val="000000" w:themeColor="text1"/>
        </w:rPr>
      </w:pPr>
    </w:p>
    <w:p w14:paraId="645BEF9C" w14:textId="68C7636B"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・出入国管理及び難民認定法</w:t>
      </w:r>
      <w:r w:rsidR="0044668E" w:rsidRPr="008963D9">
        <w:rPr>
          <w:rFonts w:ascii="HG丸ｺﾞｼｯｸM-PRO" w:eastAsia="HG丸ｺﾞｼｯｸM-PRO" w:hAnsi="HG丸ｺﾞｼｯｸM-PRO" w:hint="eastAsia"/>
          <w:b/>
          <w:color w:val="000000" w:themeColor="text1"/>
        </w:rPr>
        <w:t>をめぐる動向</w:t>
      </w:r>
    </w:p>
    <w:p w14:paraId="36B04410" w14:textId="7E50F558" w:rsidR="00276EBD" w:rsidRPr="008963D9" w:rsidRDefault="0044668E"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外国人労働者受入れを拡大するための新たな在留資格「特定技能」の創設を含む同改正法が、平成31（2019）年4月より施行され、相当程度の知識又は経験を擁する技能を要する業務に従事する外国人向けの在留資格である「特定技能1号」、熟練した技能を要する業務に</w:t>
      </w:r>
      <w:r w:rsidR="001F53BD" w:rsidRPr="008963D9">
        <w:rPr>
          <w:rFonts w:ascii="HG丸ｺﾞｼｯｸM-PRO" w:eastAsia="HG丸ｺﾞｼｯｸM-PRO" w:hAnsi="HG丸ｺﾞｼｯｸM-PRO" w:hint="eastAsia"/>
          <w:color w:val="000000" w:themeColor="text1"/>
        </w:rPr>
        <w:t>従事する</w:t>
      </w:r>
      <w:r w:rsidRPr="008963D9">
        <w:rPr>
          <w:rFonts w:ascii="HG丸ｺﾞｼｯｸM-PRO" w:eastAsia="HG丸ｺﾞｼｯｸM-PRO" w:hAnsi="HG丸ｺﾞｼｯｸM-PRO" w:hint="eastAsia"/>
          <w:color w:val="000000" w:themeColor="text1"/>
        </w:rPr>
        <w:t>外国人向けの在留資格である「特定技能2号」が創設されました。</w:t>
      </w:r>
    </w:p>
    <w:p w14:paraId="23BCADC6" w14:textId="3DE46BEE" w:rsidR="00276EBD" w:rsidRPr="008963D9" w:rsidRDefault="0044668E"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lastRenderedPageBreak/>
        <w:t>その後、令和５（2023）年８月には、在留資格の更新に上限がなく、家族帯同が可能な「特定技能２号」の受入れが11分野に拡大されました。</w:t>
      </w:r>
    </w:p>
    <w:p w14:paraId="138C14B6" w14:textId="77777777" w:rsidR="00C154A2" w:rsidRPr="008963D9" w:rsidRDefault="00C154A2" w:rsidP="00C154A2">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また、難民条約上の「難民」に該当しない紛争避難民など、「難民」に準じて保護すべき外国人を「補完的保護対象者」として認定し、保護する手続を含む同改正法が令和６（2024）年６月から施行されています（補完的保護対象者の認定制度は令和５（2023）年12月から施行）。</w:t>
      </w:r>
    </w:p>
    <w:p w14:paraId="086EEB9D" w14:textId="5545500A" w:rsidR="00913B6A" w:rsidRPr="008963D9" w:rsidRDefault="00675CFF" w:rsidP="001D4D09">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令和6（2024）年6月に</w:t>
      </w:r>
      <w:r w:rsidR="00903CDA" w:rsidRPr="008963D9">
        <w:rPr>
          <w:rFonts w:ascii="HG丸ｺﾞｼｯｸM-PRO" w:eastAsia="HG丸ｺﾞｼｯｸM-PRO" w:hAnsi="HG丸ｺﾞｼｯｸM-PRO" w:hint="eastAsia"/>
          <w:color w:val="000000" w:themeColor="text1"/>
        </w:rPr>
        <w:t>は、「出入国管理及び難民認定法及び外国人の技能実習の適正な実施及び技能実習生の保護に関する法律の一部を改正する法律」</w:t>
      </w:r>
      <w:r w:rsidR="00C6214E" w:rsidRPr="008963D9">
        <w:rPr>
          <w:rFonts w:ascii="HG丸ｺﾞｼｯｸM-PRO" w:eastAsia="HG丸ｺﾞｼｯｸM-PRO" w:hAnsi="HG丸ｺﾞｼｯｸM-PRO" w:hint="eastAsia"/>
          <w:color w:val="000000" w:themeColor="text1"/>
        </w:rPr>
        <w:t>が公布され、</w:t>
      </w:r>
      <w:r w:rsidR="00B41FB6" w:rsidRPr="008963D9">
        <w:rPr>
          <w:rFonts w:ascii="HG丸ｺﾞｼｯｸM-PRO" w:eastAsia="HG丸ｺﾞｼｯｸM-PRO" w:hAnsi="HG丸ｺﾞｼｯｸM-PRO" w:hint="eastAsia"/>
          <w:color w:val="000000" w:themeColor="text1"/>
        </w:rPr>
        <w:t>新たな在留資格として</w:t>
      </w:r>
      <w:r w:rsidR="00903CDA" w:rsidRPr="008963D9">
        <w:rPr>
          <w:rFonts w:ascii="HG丸ｺﾞｼｯｸM-PRO" w:eastAsia="HG丸ｺﾞｼｯｸM-PRO" w:hAnsi="HG丸ｺﾞｼｯｸM-PRO" w:hint="eastAsia"/>
          <w:color w:val="000000" w:themeColor="text1"/>
        </w:rPr>
        <w:t>育成就労制度</w:t>
      </w:r>
      <w:r w:rsidR="00235C88" w:rsidRPr="008963D9">
        <w:rPr>
          <w:rFonts w:ascii="HG丸ｺﾞｼｯｸM-PRO" w:eastAsia="HG丸ｺﾞｼｯｸM-PRO" w:hAnsi="HG丸ｺﾞｼｯｸM-PRO" w:hint="eastAsia"/>
          <w:color w:val="000000" w:themeColor="text1"/>
        </w:rPr>
        <w:t>が</w:t>
      </w:r>
      <w:r w:rsidR="00903CDA" w:rsidRPr="008963D9">
        <w:rPr>
          <w:rFonts w:ascii="HG丸ｺﾞｼｯｸM-PRO" w:eastAsia="HG丸ｺﾞｼｯｸM-PRO" w:hAnsi="HG丸ｺﾞｼｯｸM-PRO" w:hint="eastAsia"/>
          <w:color w:val="000000" w:themeColor="text1"/>
        </w:rPr>
        <w:t>創設</w:t>
      </w:r>
      <w:r w:rsidR="00235C88" w:rsidRPr="008963D9">
        <w:rPr>
          <w:rFonts w:ascii="HG丸ｺﾞｼｯｸM-PRO" w:eastAsia="HG丸ｺﾞｼｯｸM-PRO" w:hAnsi="HG丸ｺﾞｼｯｸM-PRO" w:hint="eastAsia"/>
          <w:color w:val="000000" w:themeColor="text1"/>
        </w:rPr>
        <w:t>さ</w:t>
      </w:r>
      <w:r w:rsidR="00B41FB6" w:rsidRPr="008963D9">
        <w:rPr>
          <w:rFonts w:ascii="HG丸ｺﾞｼｯｸM-PRO" w:eastAsia="HG丸ｺﾞｼｯｸM-PRO" w:hAnsi="HG丸ｺﾞｼｯｸM-PRO" w:hint="eastAsia"/>
          <w:color w:val="000000" w:themeColor="text1"/>
        </w:rPr>
        <w:t>れ</w:t>
      </w:r>
      <w:r w:rsidR="00C154A2" w:rsidRPr="008963D9">
        <w:rPr>
          <w:rFonts w:ascii="HG丸ｺﾞｼｯｸM-PRO" w:eastAsia="HG丸ｺﾞｼｯｸM-PRO" w:hAnsi="HG丸ｺﾞｼｯｸM-PRO" w:hint="eastAsia"/>
          <w:color w:val="000000" w:themeColor="text1"/>
        </w:rPr>
        <w:t>るなど</w:t>
      </w:r>
      <w:r w:rsidR="00203B62" w:rsidRPr="008963D9">
        <w:rPr>
          <w:rFonts w:ascii="HG丸ｺﾞｼｯｸM-PRO" w:eastAsia="HG丸ｺﾞｼｯｸM-PRO" w:hAnsi="HG丸ｺﾞｼｯｸM-PRO" w:hint="eastAsia"/>
          <w:color w:val="000000" w:themeColor="text1"/>
        </w:rPr>
        <w:t>、</w:t>
      </w:r>
      <w:r w:rsidR="00634B01" w:rsidRPr="008963D9">
        <w:rPr>
          <w:rFonts w:ascii="HG丸ｺﾞｼｯｸM-PRO" w:eastAsia="HG丸ｺﾞｼｯｸM-PRO" w:hAnsi="HG丸ｺﾞｼｯｸM-PRO" w:hint="eastAsia"/>
          <w:color w:val="000000" w:themeColor="text1"/>
        </w:rPr>
        <w:t>更なる外国人</w:t>
      </w:r>
      <w:r w:rsidR="00DD6329" w:rsidRPr="008963D9">
        <w:rPr>
          <w:rFonts w:ascii="HG丸ｺﾞｼｯｸM-PRO" w:eastAsia="HG丸ｺﾞｼｯｸM-PRO" w:hAnsi="HG丸ｺﾞｼｯｸM-PRO" w:hint="eastAsia"/>
          <w:color w:val="000000" w:themeColor="text1"/>
        </w:rPr>
        <w:t>材</w:t>
      </w:r>
      <w:r w:rsidR="00634B01" w:rsidRPr="008963D9">
        <w:rPr>
          <w:rFonts w:ascii="HG丸ｺﾞｼｯｸM-PRO" w:eastAsia="HG丸ｺﾞｼｯｸM-PRO" w:hAnsi="HG丸ｺﾞｼｯｸM-PRO" w:hint="eastAsia"/>
          <w:color w:val="000000" w:themeColor="text1"/>
        </w:rPr>
        <w:t>の</w:t>
      </w:r>
      <w:r w:rsidR="00913B6A" w:rsidRPr="008963D9">
        <w:rPr>
          <w:rFonts w:ascii="HG丸ｺﾞｼｯｸM-PRO" w:eastAsia="HG丸ｺﾞｼｯｸM-PRO" w:hAnsi="HG丸ｺﾞｼｯｸM-PRO" w:hint="eastAsia"/>
          <w:color w:val="000000" w:themeColor="text1"/>
        </w:rPr>
        <w:t>流入が見込まれます。</w:t>
      </w:r>
    </w:p>
    <w:p w14:paraId="06160E27" w14:textId="636B3192" w:rsidR="00490C8A" w:rsidRPr="008963D9" w:rsidRDefault="00913B6A" w:rsidP="001D4D09">
      <w:pPr>
        <w:spacing w:line="360" w:lineRule="auto"/>
        <w:ind w:leftChars="100" w:left="240" w:firstLineChars="100" w:firstLine="240"/>
        <w:jc w:val="both"/>
        <w:rPr>
          <w:rFonts w:ascii="HG丸ｺﾞｼｯｸM-PRO" w:eastAsia="HG丸ｺﾞｼｯｸM-PRO" w:hAnsi="HG丸ｺﾞｼｯｸM-PRO"/>
          <w:color w:val="000000" w:themeColor="text1"/>
          <w:highlight w:val="cyan"/>
        </w:rPr>
      </w:pPr>
      <w:r w:rsidRPr="008963D9">
        <w:rPr>
          <w:rFonts w:ascii="HG丸ｺﾞｼｯｸM-PRO" w:eastAsia="HG丸ｺﾞｼｯｸM-PRO" w:hAnsi="HG丸ｺﾞｼｯｸM-PRO" w:hint="eastAsia"/>
          <w:color w:val="000000" w:themeColor="text1"/>
        </w:rPr>
        <w:t>今後も</w:t>
      </w:r>
      <w:r w:rsidR="00460B97"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こうした外国人材の受入れ促進が</w:t>
      </w:r>
      <w:r w:rsidR="00634B01" w:rsidRPr="008963D9">
        <w:rPr>
          <w:rFonts w:ascii="HG丸ｺﾞｼｯｸM-PRO" w:eastAsia="HG丸ｺﾞｼｯｸM-PRO" w:hAnsi="HG丸ｺﾞｼｯｸM-PRO" w:hint="eastAsia"/>
          <w:color w:val="000000" w:themeColor="text1"/>
        </w:rPr>
        <w:t>図られる可能性が</w:t>
      </w:r>
      <w:r w:rsidR="00203B62" w:rsidRPr="008963D9">
        <w:rPr>
          <w:rFonts w:ascii="HG丸ｺﾞｼｯｸM-PRO" w:eastAsia="HG丸ｺﾞｼｯｸM-PRO" w:hAnsi="HG丸ｺﾞｼｯｸM-PRO" w:hint="eastAsia"/>
          <w:color w:val="000000" w:themeColor="text1"/>
        </w:rPr>
        <w:t>あることから、</w:t>
      </w:r>
      <w:r w:rsidR="00460B97" w:rsidRPr="008963D9">
        <w:rPr>
          <w:rFonts w:ascii="HG丸ｺﾞｼｯｸM-PRO" w:eastAsia="HG丸ｺﾞｼｯｸM-PRO" w:hAnsi="HG丸ｺﾞｼｯｸM-PRO" w:hint="eastAsia"/>
          <w:color w:val="000000" w:themeColor="text1"/>
        </w:rPr>
        <w:t>法改正等の</w:t>
      </w:r>
      <w:r w:rsidR="00203B62" w:rsidRPr="008963D9">
        <w:rPr>
          <w:rFonts w:ascii="HG丸ｺﾞｼｯｸM-PRO" w:eastAsia="HG丸ｺﾞｼｯｸM-PRO" w:hAnsi="HG丸ｺﾞｼｯｸM-PRO" w:hint="eastAsia"/>
          <w:color w:val="000000" w:themeColor="text1"/>
        </w:rPr>
        <w:t>動向を注視</w:t>
      </w:r>
      <w:r w:rsidR="00460B97" w:rsidRPr="008963D9">
        <w:rPr>
          <w:rFonts w:ascii="HG丸ｺﾞｼｯｸM-PRO" w:eastAsia="HG丸ｺﾞｼｯｸM-PRO" w:hAnsi="HG丸ｺﾞｼｯｸM-PRO" w:hint="eastAsia"/>
          <w:color w:val="000000" w:themeColor="text1"/>
        </w:rPr>
        <w:t>していく</w:t>
      </w:r>
      <w:r w:rsidR="00203B62" w:rsidRPr="008963D9">
        <w:rPr>
          <w:rFonts w:ascii="HG丸ｺﾞｼｯｸM-PRO" w:eastAsia="HG丸ｺﾞｼｯｸM-PRO" w:hAnsi="HG丸ｺﾞｼｯｸM-PRO" w:hint="eastAsia"/>
          <w:color w:val="000000" w:themeColor="text1"/>
        </w:rPr>
        <w:t>必要があります。</w:t>
      </w:r>
    </w:p>
    <w:p w14:paraId="7590382D" w14:textId="77777777" w:rsidR="0084328F" w:rsidRPr="008963D9" w:rsidRDefault="0084328F" w:rsidP="00484CD3">
      <w:pPr>
        <w:spacing w:line="360" w:lineRule="auto"/>
        <w:jc w:val="both"/>
        <w:rPr>
          <w:rFonts w:ascii="HG丸ｺﾞｼｯｸM-PRO" w:eastAsia="HG丸ｺﾞｼｯｸM-PRO" w:hAnsi="HG丸ｺﾞｼｯｸM-PRO"/>
          <w:b/>
          <w:color w:val="000000" w:themeColor="text1"/>
        </w:rPr>
      </w:pPr>
    </w:p>
    <w:p w14:paraId="5A0C4AAE" w14:textId="14027E0D"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・外国人材の受入れ・共生のための総合的対応策</w:t>
      </w:r>
    </w:p>
    <w:p w14:paraId="4CD42052" w14:textId="68AAA235" w:rsidR="00276EBD" w:rsidRPr="008963D9" w:rsidRDefault="00276EB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新たな在留資格「特定技能１号」及び「特定技能２号」の創設（平成31 （2019）年４月施行）を踏まえ、外国人材の受入れ・共生のための取組を、より強力に、かつ、包括的に推進していく観点から、「外国人材の受入れ・共生のための総合的対応策」が取りまとめられ、平成30（2018）年12月の「外国人材の受入れ・共生に関する関係閣僚会議」において決定されました。</w:t>
      </w:r>
    </w:p>
    <w:p w14:paraId="2511AB8B" w14:textId="33EE8B10" w:rsidR="00276EBD" w:rsidRPr="008963D9" w:rsidRDefault="00276EB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同対応策は、令和３（2021）年６月に、新型コロナウイルス感染症拡大で明らかになった課題も踏まえ、外国人材の受入れ環境を</w:t>
      </w:r>
      <w:r w:rsidR="00235C88" w:rsidRPr="008963D9">
        <w:rPr>
          <w:rFonts w:ascii="HG丸ｺﾞｼｯｸM-PRO" w:eastAsia="HG丸ｺﾞｼｯｸM-PRO" w:hAnsi="HG丸ｺﾞｼｯｸM-PRO" w:hint="eastAsia"/>
          <w:color w:val="000000" w:themeColor="text1"/>
        </w:rPr>
        <w:t>さら</w:t>
      </w:r>
      <w:r w:rsidRPr="008963D9">
        <w:rPr>
          <w:rFonts w:ascii="HG丸ｺﾞｼｯｸM-PRO" w:eastAsia="HG丸ｺﾞｼｯｸM-PRO" w:hAnsi="HG丸ｺﾞｼｯｸM-PRO" w:hint="eastAsia"/>
          <w:color w:val="000000" w:themeColor="text1"/>
        </w:rPr>
        <w:t>に充実させる等の観点から改訂されました。</w:t>
      </w:r>
    </w:p>
    <w:p w14:paraId="50A6E646" w14:textId="5CBEF6DF" w:rsidR="004A5F39" w:rsidRPr="008963D9" w:rsidRDefault="00276EB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bookmarkStart w:id="4" w:name="_Hlk166836914"/>
      <w:r w:rsidRPr="008963D9">
        <w:rPr>
          <w:rFonts w:ascii="HG丸ｺﾞｼｯｸM-PRO" w:eastAsia="HG丸ｺﾞｼｯｸM-PRO" w:hAnsi="HG丸ｺﾞｼｯｸM-PRO" w:hint="eastAsia"/>
          <w:color w:val="000000" w:themeColor="text1"/>
        </w:rPr>
        <w:t>また、令和４（2022）年６月の改訂にあわせ、わが国のめざすべき共生社会のビジョン、その実現に向けて取り組むべき中長期的な課題及び具体的施策等を示す「外国人との共生社会の実現に向けたロードマップ」が決定され、以後、同対応策も当該ロードマップを踏まえて改訂されています。</w:t>
      </w:r>
    </w:p>
    <w:bookmarkEnd w:id="4"/>
    <w:p w14:paraId="5EE6F710" w14:textId="31EEC7DE" w:rsidR="0084328F" w:rsidRPr="008963D9" w:rsidRDefault="0084328F" w:rsidP="00484CD3">
      <w:pPr>
        <w:spacing w:line="360" w:lineRule="auto"/>
        <w:jc w:val="both"/>
        <w:rPr>
          <w:rFonts w:ascii="HG丸ｺﾞｼｯｸM-PRO" w:eastAsia="HG丸ｺﾞｼｯｸM-PRO" w:hAnsi="HG丸ｺﾞｼｯｸM-PRO"/>
          <w:b/>
          <w:color w:val="000000" w:themeColor="text1"/>
        </w:rPr>
      </w:pPr>
    </w:p>
    <w:p w14:paraId="37862174" w14:textId="329D3D81" w:rsidR="00276EBD" w:rsidRPr="008963D9" w:rsidRDefault="00276EBD"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lastRenderedPageBreak/>
        <w:t>・OSAKA外国人材受入促進・共生推進協議会の設置</w:t>
      </w:r>
    </w:p>
    <w:p w14:paraId="35618F7B" w14:textId="03446089" w:rsidR="00276EBD" w:rsidRPr="008963D9" w:rsidRDefault="00276EBD" w:rsidP="00484CD3">
      <w:pPr>
        <w:spacing w:line="360" w:lineRule="auto"/>
        <w:ind w:leftChars="100" w:left="240" w:firstLineChars="100" w:firstLine="240"/>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color w:val="000000" w:themeColor="text1"/>
        </w:rPr>
        <w:t>令和４（2022）年９月に、大阪府において、国の「外国人材の受入れ・共生のための総合的対応策」及び「外国人との共生社会の実現に向けたロードマップ」を踏まえ、大阪・関西万博を契機とした未来社会の実現と外国人材の活躍を念頭に、官民の関係団体が連携し外国人材の受入促進と共生推進を図るため、国・大阪府、市町村、経済団体等が連携した「OSAKA外国人材受入促進・共生推進協議会」が設置され、本市もその構成団体として参画しています。</w:t>
      </w:r>
    </w:p>
    <w:p w14:paraId="0EDD7799" w14:textId="713822CF" w:rsidR="00276EBD" w:rsidRPr="008963D9" w:rsidRDefault="00276EBD" w:rsidP="00484CD3">
      <w:pPr>
        <w:spacing w:line="360" w:lineRule="auto"/>
        <w:jc w:val="both"/>
        <w:rPr>
          <w:rFonts w:ascii="HG丸ｺﾞｼｯｸM-PRO" w:eastAsia="HG丸ｺﾞｼｯｸM-PRO" w:hAnsi="HG丸ｺﾞｼｯｸM-PRO"/>
          <w:b/>
          <w:color w:val="000000" w:themeColor="text1"/>
        </w:rPr>
      </w:pPr>
    </w:p>
    <w:p w14:paraId="119C6481" w14:textId="7AB687C6" w:rsidR="00276EBD" w:rsidRPr="008963D9" w:rsidRDefault="00276EBD"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・「ビジネスと人権」に関する行動計画</w:t>
      </w:r>
    </w:p>
    <w:p w14:paraId="4783AB12" w14:textId="5AEBCB32" w:rsidR="00276EBD" w:rsidRPr="008963D9" w:rsidRDefault="00276EBD" w:rsidP="00484CD3">
      <w:pPr>
        <w:spacing w:line="360" w:lineRule="auto"/>
        <w:ind w:left="241" w:hangingChars="100" w:hanging="241"/>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b/>
          <w:color w:val="000000" w:themeColor="text1"/>
        </w:rPr>
        <w:t xml:space="preserve">　</w:t>
      </w:r>
      <w:r w:rsidRPr="008963D9">
        <w:rPr>
          <w:rFonts w:ascii="HG丸ｺﾞｼｯｸM-PRO" w:eastAsia="HG丸ｺﾞｼｯｸM-PRO" w:hAnsi="HG丸ｺﾞｼｯｸM-PRO" w:hint="eastAsia"/>
          <w:color w:val="000000" w:themeColor="text1"/>
        </w:rPr>
        <w:t xml:space="preserve">　平成23（2011）年に国連全会一致で承認された「ビジネスと人権に関する指導原則」に基づき、国内においても、令和２（2020）年10月に「「ビジネスと人権」に関する行動計画（2020から2025）」が策定されました。</w:t>
      </w:r>
    </w:p>
    <w:p w14:paraId="37649475" w14:textId="77777777" w:rsidR="00276EBD" w:rsidRPr="008963D9" w:rsidRDefault="00276EBD" w:rsidP="00484CD3">
      <w:pPr>
        <w:spacing w:line="360" w:lineRule="auto"/>
        <w:jc w:val="both"/>
        <w:rPr>
          <w:rFonts w:ascii="HG丸ｺﾞｼｯｸM-PRO" w:eastAsia="HG丸ｺﾞｼｯｸM-PRO" w:hAnsi="HG丸ｺﾞｼｯｸM-PRO"/>
          <w:b/>
          <w:color w:val="000000" w:themeColor="text1"/>
        </w:rPr>
      </w:pPr>
    </w:p>
    <w:p w14:paraId="0DBCC983" w14:textId="14857505"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・移住グローバル・コンパクト</w:t>
      </w:r>
    </w:p>
    <w:p w14:paraId="178B5D4E" w14:textId="1B894607" w:rsidR="00E64ABF" w:rsidRPr="008963D9" w:rsidRDefault="008C79F9" w:rsidP="00484CD3">
      <w:pPr>
        <w:spacing w:line="360" w:lineRule="auto"/>
        <w:ind w:leftChars="100" w:left="240" w:firstLineChars="100" w:firstLine="240"/>
        <w:jc w:val="both"/>
        <w:rPr>
          <w:rFonts w:ascii="HG丸ｺﾞｼｯｸM-PRO" w:eastAsia="HG丸ｺﾞｼｯｸM-PRO" w:hAnsi="HG丸ｺﾞｼｯｸM-PRO"/>
          <w:i/>
          <w:color w:val="000000" w:themeColor="text1"/>
        </w:rPr>
      </w:pPr>
      <w:r w:rsidRPr="008963D9">
        <w:rPr>
          <w:rFonts w:ascii="HG丸ｺﾞｼｯｸM-PRO" w:eastAsia="HG丸ｺﾞｼｯｸM-PRO" w:hAnsi="HG丸ｺﾞｼｯｸM-PRO" w:hint="eastAsia"/>
          <w:color w:val="000000" w:themeColor="text1"/>
        </w:rPr>
        <w:t>平成30（2018）年</w:t>
      </w:r>
      <w:r w:rsidR="00E64ABF" w:rsidRPr="008963D9">
        <w:rPr>
          <w:rFonts w:ascii="HG丸ｺﾞｼｯｸM-PRO" w:eastAsia="HG丸ｺﾞｼｯｸM-PRO" w:hAnsi="HG丸ｺﾞｼｯｸM-PRO" w:hint="eastAsia"/>
          <w:color w:val="000000" w:themeColor="text1"/>
        </w:rPr>
        <w:t>12月に、国連総会において、「移住グローバル・コンパクト」が採択されました。これは、</w:t>
      </w:r>
      <w:r w:rsidR="00E64ABF" w:rsidRPr="008963D9">
        <w:rPr>
          <w:rFonts w:ascii="HG丸ｺﾞｼｯｸM-PRO" w:eastAsia="HG丸ｺﾞｼｯｸM-PRO" w:hAnsi="HG丸ｺﾞｼｯｸM-PRO" w:cs="Arial"/>
          <w:color w:val="000000" w:themeColor="text1"/>
        </w:rPr>
        <w:t>今日の移住にまつわる課題に</w:t>
      </w:r>
      <w:r w:rsidR="00E64ABF" w:rsidRPr="008963D9">
        <w:rPr>
          <w:rFonts w:ascii="HG丸ｺﾞｼｯｸM-PRO" w:eastAsia="HG丸ｺﾞｼｯｸM-PRO" w:hAnsi="HG丸ｺﾞｼｯｸM-PRO" w:cs="Arial" w:hint="eastAsia"/>
          <w:color w:val="000000" w:themeColor="text1"/>
        </w:rPr>
        <w:t>取</w:t>
      </w:r>
      <w:r w:rsidR="00E64ABF" w:rsidRPr="008963D9">
        <w:rPr>
          <w:rFonts w:ascii="HG丸ｺﾞｼｯｸM-PRO" w:eastAsia="HG丸ｺﾞｼｯｸM-PRO" w:hAnsi="HG丸ｺﾞｼｯｸM-PRO" w:cs="Arial"/>
          <w:color w:val="000000" w:themeColor="text1"/>
        </w:rPr>
        <w:t>り組み、持続可能な開発への移民と移住の貢献を強化するための</w:t>
      </w:r>
      <w:r w:rsidR="00E64ABF" w:rsidRPr="008963D9">
        <w:rPr>
          <w:rFonts w:ascii="HG丸ｺﾞｼｯｸM-PRO" w:eastAsia="HG丸ｺﾞｼｯｸM-PRO" w:hAnsi="HG丸ｺﾞｼｯｸM-PRO" w:cs="Arial" w:hint="eastAsia"/>
          <w:color w:val="000000" w:themeColor="text1"/>
        </w:rPr>
        <w:t>基盤となる国際的な枠組みとなります。法的な拘束力を有するものではありませんが、移住の問題については世界規模で取り組むべき課題となっています。</w:t>
      </w:r>
    </w:p>
    <w:p w14:paraId="78AB56F4" w14:textId="1E0B2F83" w:rsidR="00941360" w:rsidRPr="008963D9" w:rsidRDefault="00941360" w:rsidP="00484CD3">
      <w:pPr>
        <w:spacing w:line="360" w:lineRule="auto"/>
        <w:jc w:val="both"/>
        <w:rPr>
          <w:rFonts w:ascii="HG丸ｺﾞｼｯｸM-PRO" w:eastAsia="HG丸ｺﾞｼｯｸM-PRO" w:hAnsi="HG丸ｺﾞｼｯｸM-PRO"/>
          <w:b/>
          <w:color w:val="000000" w:themeColor="text1"/>
        </w:rPr>
      </w:pPr>
    </w:p>
    <w:p w14:paraId="3053AE5F" w14:textId="6C017BD3" w:rsidR="00E64ABF" w:rsidRPr="008963D9" w:rsidRDefault="00E64ABF"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・日本語教育の推進に関する法律</w:t>
      </w:r>
      <w:r w:rsidR="008A62F2" w:rsidRPr="008963D9">
        <w:rPr>
          <w:rFonts w:ascii="HG丸ｺﾞｼｯｸM-PRO" w:eastAsia="HG丸ｺﾞｼｯｸM-PRO" w:hAnsi="HG丸ｺﾞｼｯｸM-PRO" w:hint="eastAsia"/>
          <w:b/>
          <w:color w:val="000000" w:themeColor="text1"/>
        </w:rPr>
        <w:t>等をめぐる動向</w:t>
      </w:r>
    </w:p>
    <w:p w14:paraId="5CD01296" w14:textId="77777777" w:rsidR="008A62F2" w:rsidRPr="008963D9" w:rsidRDefault="008A62F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元（2019）年に制定された「日本語教育の推進に関する法律」には、「外国人等に対する日本語教育を受ける機会の最大限の確保」、「日本語教育の水準の維持向上」、「諸外国との交流等の促進」、「幼児期及び学齢期にある外国人等の家庭における教育等において使用される言語の重要性に配慮」などの基本理念が示されています。</w:t>
      </w:r>
    </w:p>
    <w:p w14:paraId="436751FF" w14:textId="77777777" w:rsidR="008A62F2" w:rsidRPr="008963D9" w:rsidRDefault="008A62F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lastRenderedPageBreak/>
        <w:t>また、日本語教育の推進に関する国や自治体、企業の責務についても示されており、「地方公共団体は、国の施策を勘案し、地域の状況に応じた日本語教育の推進に必要な施策の実施に努める。」こととされています。</w:t>
      </w:r>
    </w:p>
    <w:p w14:paraId="2F67ED2E" w14:textId="77777777" w:rsidR="008A62F2" w:rsidRPr="008963D9" w:rsidRDefault="008A62F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令和２（2020）年6月、同法に基づき「日本語教育の推進に関する施策を総合的かつ効果的に推進するための基本的な方針」が閣議決定されました。</w:t>
      </w:r>
    </w:p>
    <w:p w14:paraId="5DD16708" w14:textId="77777777" w:rsidR="008A62F2" w:rsidRPr="008963D9" w:rsidRDefault="008A62F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本市では、同法及び方針に基づき、本市における今後の識字・日本語教育のめざすべき姿とその実現に向けた施策の基本的な方向性を示すことを目的として令和5（2023）年12月に「大阪市識字・日本語教育基本方針」を策定しました。また、令和５（2023）年６月に多文化共生施策推進本部会議に「識字・日本語教育施策推進部会」を設置し、「大阪市識字・日本語教育基本方針」に基づく取組の推進や進捗管理を行っています。</w:t>
      </w:r>
    </w:p>
    <w:p w14:paraId="7B347CDD" w14:textId="29B9F3F9" w:rsidR="0084328F" w:rsidRPr="008963D9" w:rsidRDefault="008A62F2"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４（2022）年11月には、文化審議会国語文化会において、地域日本語教育施策の充実に向けた基本的な考え方、方向性等が「地域における日本語教育の在り方について（報告）」にとりまとめられました。また、令和５（2023）年5月に制定された「日本語教育の適正かつ確実な実施を図るための日本語教育機関の認定等に関する法律」では、日本語教育機関の認定制度や、日本語教員の登録制度が創設されました。</w:t>
      </w:r>
    </w:p>
    <w:p w14:paraId="201054B8" w14:textId="77777777" w:rsidR="00A94B0A" w:rsidRPr="008963D9" w:rsidRDefault="00A94B0A" w:rsidP="00484CD3">
      <w:pPr>
        <w:spacing w:line="360" w:lineRule="auto"/>
        <w:jc w:val="both"/>
        <w:rPr>
          <w:rFonts w:ascii="HG丸ｺﾞｼｯｸM-PRO" w:eastAsia="HG丸ｺﾞｼｯｸM-PRO" w:hAnsi="HG丸ｺﾞｼｯｸM-PRO"/>
          <w:b/>
          <w:color w:val="000000" w:themeColor="text1"/>
        </w:rPr>
      </w:pPr>
    </w:p>
    <w:p w14:paraId="7D405820" w14:textId="443DE759" w:rsidR="002907CA" w:rsidRPr="008963D9" w:rsidRDefault="002907CA"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w:t>
      </w:r>
      <w:r w:rsidR="00D63FC0" w:rsidRPr="008963D9">
        <w:rPr>
          <w:rFonts w:ascii="HG丸ｺﾞｼｯｸM-PRO" w:eastAsia="HG丸ｺﾞｼｯｸM-PRO" w:hAnsi="HG丸ｺﾞｼｯｸM-PRO" w:hint="eastAsia"/>
          <w:b/>
          <w:color w:val="000000" w:themeColor="text1"/>
        </w:rPr>
        <w:t>大阪市未来都市創生総合戦略</w:t>
      </w:r>
    </w:p>
    <w:p w14:paraId="2881CFE5" w14:textId="06CED586" w:rsidR="002907CA" w:rsidRPr="008963D9" w:rsidRDefault="002907CA" w:rsidP="00484CD3">
      <w:pPr>
        <w:spacing w:line="360" w:lineRule="auto"/>
        <w:ind w:leftChars="100" w:left="240" w:firstLineChars="100" w:firstLine="240"/>
        <w:jc w:val="both"/>
        <w:rPr>
          <w:rFonts w:ascii="HG丸ｺﾞｼｯｸM-PRO" w:eastAsia="HG丸ｺﾞｼｯｸM-PRO" w:hAnsi="HG丸ｺﾞｼｯｸM-PRO" w:cs="MS-PGothic"/>
          <w:color w:val="000000" w:themeColor="text1"/>
        </w:rPr>
      </w:pPr>
      <w:r w:rsidRPr="008963D9">
        <w:rPr>
          <w:rFonts w:ascii="HG丸ｺﾞｼｯｸM-PRO" w:eastAsia="HG丸ｺﾞｼｯｸM-PRO" w:hAnsi="HG丸ｺﾞｼｯｸM-PRO" w:hint="eastAsia"/>
          <w:color w:val="000000" w:themeColor="text1"/>
        </w:rPr>
        <w:t>令和元（2019）年12月、国において第2期</w:t>
      </w:r>
      <w:r w:rsidR="0054718C"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 xml:space="preserve">まち・ひと・しごと創生総合戦略」が取りまとめられました。新たに追加された「横断的な目標１　</w:t>
      </w:r>
      <w:r w:rsidRPr="008963D9">
        <w:rPr>
          <w:rFonts w:ascii="HG丸ｺﾞｼｯｸM-PRO" w:eastAsia="HG丸ｺﾞｼｯｸM-PRO" w:hAnsi="HG丸ｺﾞｼｯｸM-PRO" w:cs="MS-PGothic" w:hint="eastAsia"/>
          <w:color w:val="000000" w:themeColor="text1"/>
        </w:rPr>
        <w:t>多様な人材の活躍を推進する</w:t>
      </w:r>
      <w:r w:rsidR="00EA319E" w:rsidRPr="008963D9">
        <w:rPr>
          <w:rFonts w:ascii="HG丸ｺﾞｼｯｸM-PRO" w:eastAsia="HG丸ｺﾞｼｯｸM-PRO" w:hAnsi="HG丸ｺﾞｼｯｸM-PRO" w:cs="MS-PGothic" w:hint="eastAsia"/>
          <w:color w:val="000000" w:themeColor="text1"/>
        </w:rPr>
        <w:t>」の中で、「活気あふれる地域をつくるため、若者、高齢者、女性、障害</w:t>
      </w:r>
      <w:r w:rsidRPr="008963D9">
        <w:rPr>
          <w:rFonts w:ascii="HG丸ｺﾞｼｯｸM-PRO" w:eastAsia="HG丸ｺﾞｼｯｸM-PRO" w:hAnsi="HG丸ｺﾞｼｯｸM-PRO" w:cs="MS-PGothic" w:hint="eastAsia"/>
          <w:color w:val="000000" w:themeColor="text1"/>
        </w:rPr>
        <w:t>者、外国人など、誰もが居場所と役割を持ち活躍できる地域社会を目指す」と示され、「地域における多文化共生の推進」が盛り込まれました。</w:t>
      </w:r>
    </w:p>
    <w:p w14:paraId="333D16DB" w14:textId="2A492753" w:rsidR="00CC49CD" w:rsidRPr="008963D9" w:rsidRDefault="007047C4" w:rsidP="00484CD3">
      <w:pPr>
        <w:spacing w:line="360" w:lineRule="auto"/>
        <w:ind w:leftChars="100" w:left="240" w:firstLineChars="100" w:firstLine="240"/>
        <w:jc w:val="both"/>
        <w:rPr>
          <w:rFonts w:ascii="HG丸ｺﾞｼｯｸM-PRO" w:eastAsia="HG丸ｺﾞｼｯｸM-PRO" w:hAnsi="HG丸ｺﾞｼｯｸM-PRO" w:cs="MS-PGothic"/>
          <w:color w:val="000000" w:themeColor="text1"/>
        </w:rPr>
      </w:pPr>
      <w:r w:rsidRPr="008963D9">
        <w:rPr>
          <w:rFonts w:ascii="HG丸ｺﾞｼｯｸM-PRO" w:eastAsia="HG丸ｺﾞｼｯｸM-PRO" w:hAnsi="HG丸ｺﾞｼｯｸM-PRO" w:cs="MS-PGothic" w:hint="eastAsia"/>
          <w:color w:val="000000" w:themeColor="text1"/>
        </w:rPr>
        <w:t>令和2</w:t>
      </w:r>
      <w:r w:rsidR="00A1452A" w:rsidRPr="008963D9">
        <w:rPr>
          <w:rFonts w:ascii="HG丸ｺﾞｼｯｸM-PRO" w:eastAsia="HG丸ｺﾞｼｯｸM-PRO" w:hAnsi="HG丸ｺﾞｼｯｸM-PRO" w:cs="MS-PGothic" w:hint="eastAsia"/>
          <w:color w:val="000000" w:themeColor="text1"/>
        </w:rPr>
        <w:t>（2020）</w:t>
      </w:r>
      <w:r w:rsidRPr="008963D9">
        <w:rPr>
          <w:rFonts w:ascii="HG丸ｺﾞｼｯｸM-PRO" w:eastAsia="HG丸ｺﾞｼｯｸM-PRO" w:hAnsi="HG丸ｺﾞｼｯｸM-PRO" w:cs="MS-PGothic" w:hint="eastAsia"/>
          <w:color w:val="000000" w:themeColor="text1"/>
        </w:rPr>
        <w:t>年3月に策定した</w:t>
      </w:r>
      <w:r w:rsidR="0054718C" w:rsidRPr="008963D9">
        <w:rPr>
          <w:rFonts w:ascii="HG丸ｺﾞｼｯｸM-PRO" w:eastAsia="HG丸ｺﾞｼｯｸM-PRO" w:hAnsi="HG丸ｺﾞｼｯｸM-PRO" w:cs="MS-PGothic" w:hint="eastAsia"/>
          <w:color w:val="000000" w:themeColor="text1"/>
        </w:rPr>
        <w:t>「</w:t>
      </w:r>
      <w:r w:rsidR="002907CA" w:rsidRPr="008963D9">
        <w:rPr>
          <w:rFonts w:ascii="HG丸ｺﾞｼｯｸM-PRO" w:eastAsia="HG丸ｺﾞｼｯｸM-PRO" w:hAnsi="HG丸ｺﾞｼｯｸM-PRO" w:cs="MS-PGothic" w:hint="eastAsia"/>
          <w:color w:val="000000" w:themeColor="text1"/>
        </w:rPr>
        <w:t>第2期大阪市まち・ひと・しごと創生総合戦略</w:t>
      </w:r>
      <w:r w:rsidR="0054718C" w:rsidRPr="008963D9">
        <w:rPr>
          <w:rFonts w:ascii="HG丸ｺﾞｼｯｸM-PRO" w:eastAsia="HG丸ｺﾞｼｯｸM-PRO" w:hAnsi="HG丸ｺﾞｼｯｸM-PRO" w:cs="MS-PGothic" w:hint="eastAsia"/>
          <w:color w:val="000000" w:themeColor="text1"/>
        </w:rPr>
        <w:t>」</w:t>
      </w:r>
      <w:r w:rsidR="002907CA" w:rsidRPr="008963D9">
        <w:rPr>
          <w:rFonts w:ascii="HG丸ｺﾞｼｯｸM-PRO" w:eastAsia="HG丸ｺﾞｼｯｸM-PRO" w:hAnsi="HG丸ｺﾞｼｯｸM-PRO" w:cs="MS-PGothic" w:hint="eastAsia"/>
          <w:color w:val="000000" w:themeColor="text1"/>
        </w:rPr>
        <w:t>に</w:t>
      </w:r>
      <w:r w:rsidRPr="008963D9">
        <w:rPr>
          <w:rFonts w:ascii="HG丸ｺﾞｼｯｸM-PRO" w:eastAsia="HG丸ｺﾞｼｯｸM-PRO" w:hAnsi="HG丸ｺﾞｼｯｸM-PRO" w:cs="MS-PGothic" w:hint="eastAsia"/>
          <w:color w:val="000000" w:themeColor="text1"/>
        </w:rPr>
        <w:t>おいても</w:t>
      </w:r>
      <w:r w:rsidR="002907CA" w:rsidRPr="008963D9">
        <w:rPr>
          <w:rFonts w:ascii="HG丸ｺﾞｼｯｸM-PRO" w:eastAsia="HG丸ｺﾞｼｯｸM-PRO" w:hAnsi="HG丸ｺﾞｼｯｸM-PRO" w:cs="MS-PGothic" w:hint="eastAsia"/>
          <w:color w:val="000000" w:themeColor="text1"/>
        </w:rPr>
        <w:t>、</w:t>
      </w:r>
      <w:r w:rsidR="00A1452A" w:rsidRPr="008963D9">
        <w:rPr>
          <w:rFonts w:ascii="HG丸ｺﾞｼｯｸM-PRO" w:eastAsia="HG丸ｺﾞｼｯｸM-PRO" w:hAnsi="HG丸ｺﾞｼｯｸM-PRO" w:cs="MS-PGothic" w:hint="eastAsia"/>
          <w:color w:val="000000" w:themeColor="text1"/>
        </w:rPr>
        <w:t>外国人住民が、教育、子育て、防災など様々な分野において行政サービスを着実に受け、地域社会の一員として安心して生活することができるよう取り組むとともに、</w:t>
      </w:r>
      <w:r w:rsidR="006973B6" w:rsidRPr="008963D9">
        <w:rPr>
          <w:rFonts w:ascii="HG丸ｺﾞｼｯｸM-PRO" w:eastAsia="HG丸ｺﾞｼｯｸM-PRO" w:hAnsi="HG丸ｺﾞｼｯｸM-PRO" w:cs="MS-PGothic" w:hint="eastAsia"/>
          <w:color w:val="000000" w:themeColor="text1"/>
        </w:rPr>
        <w:t>能力を発揮し活躍できるよう取り組</w:t>
      </w:r>
      <w:r w:rsidR="006034AB" w:rsidRPr="008963D9">
        <w:rPr>
          <w:rFonts w:ascii="HG丸ｺﾞｼｯｸM-PRO" w:eastAsia="HG丸ｺﾞｼｯｸM-PRO" w:hAnsi="HG丸ｺﾞｼｯｸM-PRO" w:cs="MS-PGothic" w:hint="eastAsia"/>
          <w:color w:val="000000" w:themeColor="text1"/>
        </w:rPr>
        <w:t>んできました</w:t>
      </w:r>
      <w:r w:rsidR="006973B6" w:rsidRPr="008963D9">
        <w:rPr>
          <w:rFonts w:ascii="HG丸ｺﾞｼｯｸM-PRO" w:eastAsia="HG丸ｺﾞｼｯｸM-PRO" w:hAnsi="HG丸ｺﾞｼｯｸM-PRO" w:cs="MS-PGothic" w:hint="eastAsia"/>
          <w:color w:val="000000" w:themeColor="text1"/>
        </w:rPr>
        <w:t>。</w:t>
      </w:r>
    </w:p>
    <w:p w14:paraId="7ABA6286" w14:textId="49A2A55A" w:rsidR="00CC49CD" w:rsidRPr="008963D9" w:rsidRDefault="00CC49CD" w:rsidP="00484CD3">
      <w:pPr>
        <w:spacing w:line="360" w:lineRule="auto"/>
        <w:ind w:leftChars="100" w:left="240" w:firstLineChars="100" w:firstLine="240"/>
        <w:jc w:val="both"/>
        <w:rPr>
          <w:rFonts w:ascii="HG丸ｺﾞｼｯｸM-PRO" w:eastAsia="HG丸ｺﾞｼｯｸM-PRO" w:hAnsi="HG丸ｺﾞｼｯｸM-PRO" w:cs="MS-PGothic"/>
          <w:color w:val="000000" w:themeColor="text1"/>
        </w:rPr>
      </w:pPr>
      <w:r w:rsidRPr="008963D9">
        <w:rPr>
          <w:rFonts w:ascii="HG丸ｺﾞｼｯｸM-PRO" w:eastAsia="HG丸ｺﾞｼｯｸM-PRO" w:hAnsi="HG丸ｺﾞｼｯｸM-PRO" w:cs="MS-PGothic" w:hint="eastAsia"/>
          <w:color w:val="000000" w:themeColor="text1"/>
        </w:rPr>
        <w:lastRenderedPageBreak/>
        <w:t>その後、国において、デジタルの力を活用して全国どこでも誰もが便利に快適に暮らせる社会をめざす「デジタル田園都市国家構想総合戦略」が策定されたことを踏まえ、令和６（2024）年３月に策定した「大阪市未来都市創生総合戦略」においても引き続き、外国人住民が地域社会の一員として安心して生活し、活躍できるように取り組むこととしています。</w:t>
      </w:r>
    </w:p>
    <w:p w14:paraId="2C2069AB" w14:textId="77777777" w:rsidR="00812A42" w:rsidRPr="008963D9" w:rsidRDefault="00812A42" w:rsidP="00484CD3">
      <w:pPr>
        <w:spacing w:line="360" w:lineRule="auto"/>
        <w:jc w:val="both"/>
        <w:rPr>
          <w:rFonts w:ascii="HG丸ｺﾞｼｯｸM-PRO" w:eastAsia="HG丸ｺﾞｼｯｸM-PRO" w:hAnsi="HG丸ｺﾞｼｯｸM-PRO"/>
          <w:b/>
          <w:color w:val="000000" w:themeColor="text1"/>
        </w:rPr>
      </w:pPr>
    </w:p>
    <w:p w14:paraId="0FAB4FB9" w14:textId="78428CCC" w:rsidR="00CC49CD" w:rsidRPr="008963D9" w:rsidRDefault="00CC49CD"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・ＤＸの推進</w:t>
      </w:r>
    </w:p>
    <w:p w14:paraId="499E765C" w14:textId="062780FD" w:rsidR="00CC49CD" w:rsidRPr="008963D9" w:rsidRDefault="00CC49C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社会環境の変化、地域課題や社会ニーズの複雑化、多様化に対応するため、世界的にDX（デジタル・トランスフォーメーション）</w:t>
      </w:r>
      <w:r w:rsidR="004163A1" w:rsidRPr="008963D9">
        <w:rPr>
          <w:rFonts w:ascii="HG丸ｺﾞｼｯｸM-PRO" w:eastAsia="HG丸ｺﾞｼｯｸM-PRO" w:hAnsi="HG丸ｺﾞｼｯｸM-PRO" w:hint="eastAsia"/>
          <w:color w:val="000000" w:themeColor="text1"/>
          <w:vertAlign w:val="superscript"/>
        </w:rPr>
        <w:t>※</w:t>
      </w:r>
      <w:r w:rsidRPr="008963D9">
        <w:rPr>
          <w:rFonts w:ascii="HG丸ｺﾞｼｯｸM-PRO" w:eastAsia="HG丸ｺﾞｼｯｸM-PRO" w:hAnsi="HG丸ｺﾞｼｯｸM-PRO" w:hint="eastAsia"/>
          <w:color w:val="000000" w:themeColor="text1"/>
        </w:rPr>
        <w:t>の取組が進められようとしています。</w:t>
      </w:r>
    </w:p>
    <w:p w14:paraId="2EE34ABA" w14:textId="77777777" w:rsidR="00CC49CD" w:rsidRPr="008963D9" w:rsidRDefault="00CC49C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国においては、令和３（2021）年５月のデジタル社会形成基本法の成立を受け、「デジタル社会の実現に向けた重点計画」を策定し、「地理的な制約、年齢、性別、障害や疾病の有無、国籍、経済的な状況等にかかわらず、誰もがデジタル化の恩恵を享受することにより、日常生活等の様々な課題を解決し、豊かさを真に実感できる『誰一人取り残されない』デジタル社会の実現」をめざしています。</w:t>
      </w:r>
    </w:p>
    <w:p w14:paraId="4158C1EF" w14:textId="49CE1017" w:rsidR="00CC49CD" w:rsidRPr="008963D9" w:rsidRDefault="00CC49CD"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大阪市でも、令和５（2023）年３月に「Re-Design おおさか ～大阪市DX 戦略～」を策定し、あらゆる行政分野・施策を対象としてDX を推進し、その中で「誰一人取り残されない」デジタル化を掲げています。</w:t>
      </w:r>
    </w:p>
    <w:p w14:paraId="014C1A40" w14:textId="77777777" w:rsidR="00305F96" w:rsidRPr="008963D9" w:rsidRDefault="00305F96"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p>
    <w:p w14:paraId="3EE46524" w14:textId="77777777" w:rsidR="004163A1" w:rsidRPr="008963D9" w:rsidRDefault="00CC49CD" w:rsidP="00305F96">
      <w:pPr>
        <w:ind w:firstLineChars="100" w:firstLine="180"/>
        <w:jc w:val="both"/>
        <w:rPr>
          <w:rFonts w:ascii="HG丸ｺﾞｼｯｸM-PRO" w:eastAsia="HG丸ｺﾞｼｯｸM-PRO" w:hAnsi="HG丸ｺﾞｼｯｸM-PRO"/>
          <w:color w:val="000000" w:themeColor="text1"/>
          <w:sz w:val="18"/>
          <w:szCs w:val="18"/>
        </w:rPr>
      </w:pPr>
      <w:r w:rsidRPr="008963D9">
        <w:rPr>
          <w:rFonts w:ascii="HG丸ｺﾞｼｯｸM-PRO" w:eastAsia="HG丸ｺﾞｼｯｸM-PRO" w:hAnsi="HG丸ｺﾞｼｯｸM-PRO" w:hint="eastAsia"/>
          <w:color w:val="000000" w:themeColor="text1"/>
          <w:sz w:val="18"/>
          <w:szCs w:val="18"/>
        </w:rPr>
        <w:t>※ DX（デジタル・トランスフォーメーション）</w:t>
      </w:r>
    </w:p>
    <w:p w14:paraId="22C9422B" w14:textId="77777777" w:rsidR="004163A1" w:rsidRPr="008963D9" w:rsidRDefault="00CC49CD" w:rsidP="00305F96">
      <w:pPr>
        <w:ind w:leftChars="200" w:left="480" w:firstLineChars="100" w:firstLine="180"/>
        <w:jc w:val="both"/>
        <w:rPr>
          <w:rFonts w:ascii="HG丸ｺﾞｼｯｸM-PRO" w:eastAsia="HG丸ｺﾞｼｯｸM-PRO" w:hAnsi="HG丸ｺﾞｼｯｸM-PRO"/>
          <w:color w:val="000000" w:themeColor="text1"/>
          <w:sz w:val="18"/>
          <w:szCs w:val="18"/>
        </w:rPr>
      </w:pPr>
      <w:r w:rsidRPr="008963D9">
        <w:rPr>
          <w:rFonts w:ascii="HG丸ｺﾞｼｯｸM-PRO" w:eastAsia="HG丸ｺﾞｼｯｸM-PRO" w:hAnsi="HG丸ｺﾞｼｯｸM-PRO" w:hint="eastAsia"/>
          <w:color w:val="000000" w:themeColor="text1"/>
          <w:sz w:val="18"/>
          <w:szCs w:val="18"/>
        </w:rPr>
        <w:t>データ及びデジタル技術の活用を前提に、市民、事業者等のニーズを基に、地域課題を解決するとともに、行政サービス及びその提供方法はもとより、業務プロセス、組織、制度、文化及び風土を変革することをいいます。</w:t>
      </w:r>
    </w:p>
    <w:p w14:paraId="6085C4FF" w14:textId="77777777" w:rsidR="004163A1" w:rsidRPr="008963D9" w:rsidRDefault="004163A1" w:rsidP="00484CD3">
      <w:pPr>
        <w:spacing w:line="360" w:lineRule="auto"/>
        <w:jc w:val="both"/>
        <w:rPr>
          <w:rFonts w:ascii="HG丸ｺﾞｼｯｸM-PRO" w:eastAsia="HG丸ｺﾞｼｯｸM-PRO" w:hAnsi="HG丸ｺﾞｼｯｸM-PRO"/>
          <w:b/>
          <w:color w:val="000000" w:themeColor="text1"/>
        </w:rPr>
      </w:pPr>
    </w:p>
    <w:p w14:paraId="06E3539D" w14:textId="3DEC8C48" w:rsidR="004163A1" w:rsidRPr="008963D9" w:rsidRDefault="004163A1"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・こども基本法</w:t>
      </w:r>
    </w:p>
    <w:p w14:paraId="42615EC2" w14:textId="77777777" w:rsidR="004163A1" w:rsidRPr="008963D9" w:rsidRDefault="004163A1"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日本国憲法および児童の権利に関する条約の精神にのっとり、全てのこどもが、将来にわたって幸福な生活を送ることができる社会の実現をめざし、こども政策を総合的に推進することを目的として、令和５（2023）年４月に制定されました。</w:t>
      </w:r>
    </w:p>
    <w:p w14:paraId="00D4BCF4" w14:textId="2C7CFD56" w:rsidR="004163A1" w:rsidRPr="008963D9" w:rsidRDefault="004163A1"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lastRenderedPageBreak/>
        <w:t>同法には、こども施策の基本理念として「差別の禁止」をはじめ「児童の権利に関する条約」の４原則に相当する内容が示されるとともに、こどもの養育及び子育てについての基本理念が示されました。また、国や自治体、企業の責務についても示されており、「地方自治体は、基本理念にのっとり、こども施策に関し、国及び他の地方公共団体との連携を図りつつ、その区域内におけるこどもの状況に応じた施策を策定し、及び実施する責務を有する。」こととされました。</w:t>
      </w:r>
    </w:p>
    <w:p w14:paraId="6CAAAAA6" w14:textId="77777777" w:rsidR="004163A1" w:rsidRPr="008963D9" w:rsidRDefault="004163A1" w:rsidP="00484CD3">
      <w:pPr>
        <w:spacing w:line="360" w:lineRule="auto"/>
        <w:jc w:val="both"/>
        <w:rPr>
          <w:rFonts w:ascii="HG丸ｺﾞｼｯｸM-PRO" w:eastAsia="HG丸ｺﾞｼｯｸM-PRO" w:hAnsi="HG丸ｺﾞｼｯｸM-PRO"/>
          <w:b/>
          <w:color w:val="000000" w:themeColor="text1"/>
        </w:rPr>
      </w:pPr>
    </w:p>
    <w:p w14:paraId="6A619637" w14:textId="06EBC5FD" w:rsidR="004163A1" w:rsidRPr="008963D9" w:rsidRDefault="004163A1" w:rsidP="00484CD3">
      <w:pPr>
        <w:spacing w:line="360" w:lineRule="auto"/>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・ウクライナ避難民への対応</w:t>
      </w:r>
    </w:p>
    <w:p w14:paraId="520FA34F" w14:textId="429776AD" w:rsidR="004163A1" w:rsidRPr="008963D9" w:rsidRDefault="004163A1"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ロシアのウクライナへの軍事侵攻に伴い、ウクライナでは多くの方が周辺国への避難を余儀なくされています。本市ではウクライナから市内へ避難された方々を支援するため、市内在住のウクライナの方や避難民の方向けの相談窓口を設置するほか、大阪での生活をサポートするための支援を実施しています。</w:t>
      </w:r>
    </w:p>
    <w:p w14:paraId="34392669" w14:textId="0F834A83" w:rsidR="004163A1" w:rsidRPr="008963D9" w:rsidRDefault="004163A1" w:rsidP="00484CD3">
      <w:pPr>
        <w:spacing w:line="360" w:lineRule="auto"/>
        <w:ind w:leftChars="100" w:left="240" w:firstLineChars="100" w:firstLine="240"/>
        <w:jc w:val="both"/>
        <w:rPr>
          <w:rFonts w:ascii="HG丸ｺﾞｼｯｸM-PRO" w:eastAsia="HG丸ｺﾞｼｯｸM-PRO" w:hAnsi="HG丸ｺﾞｼｯｸM-PRO"/>
          <w:color w:val="000000" w:themeColor="text1"/>
        </w:rPr>
      </w:pPr>
    </w:p>
    <w:p w14:paraId="3ACE3831" w14:textId="6AEC4932" w:rsidR="004163A1" w:rsidRPr="008963D9" w:rsidRDefault="004163A1" w:rsidP="00484CD3">
      <w:pPr>
        <w:spacing w:line="360" w:lineRule="auto"/>
        <w:jc w:val="both"/>
        <w:rPr>
          <w:rFonts w:ascii="HG丸ｺﾞｼｯｸM-PRO" w:eastAsia="HG丸ｺﾞｼｯｸM-PRO" w:hAnsi="HG丸ｺﾞｼｯｸM-PRO"/>
          <w:color w:val="000000" w:themeColor="text1"/>
        </w:rPr>
      </w:pPr>
    </w:p>
    <w:p w14:paraId="05C0E240" w14:textId="53B4780E"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4D6EA3E0" w14:textId="2891ACB5"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779B578B" w14:textId="1D7A6DC1"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7CD13B22" w14:textId="01D68622"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1DE486B8" w14:textId="6310F572"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1CA4F487" w14:textId="7F4597E9"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2BE1C0AE" w14:textId="0EA99095"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1A1C4E8A" w14:textId="4AFDD6A1"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071FB7CE" w14:textId="66DB2117"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7F916597" w14:textId="07F343D3"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1A7DB3C5" w14:textId="6366564B"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68097142" w14:textId="4D4ACE09" w:rsidR="00DB6E41" w:rsidRPr="008963D9" w:rsidRDefault="00DB6E41" w:rsidP="00484CD3">
      <w:pPr>
        <w:spacing w:line="360" w:lineRule="auto"/>
        <w:jc w:val="both"/>
        <w:rPr>
          <w:rFonts w:ascii="HG丸ｺﾞｼｯｸM-PRO" w:eastAsia="HG丸ｺﾞｼｯｸM-PRO" w:hAnsi="HG丸ｺﾞｼｯｸM-PRO"/>
          <w:color w:val="000000" w:themeColor="text1"/>
        </w:rPr>
      </w:pPr>
    </w:p>
    <w:p w14:paraId="341B0F02" w14:textId="0614A2AA" w:rsidR="00E64ABF" w:rsidRPr="008963D9" w:rsidRDefault="00E64ABF" w:rsidP="00305F96">
      <w:pPr>
        <w:spacing w:line="360" w:lineRule="auto"/>
        <w:jc w:val="both"/>
        <w:outlineLvl w:val="1"/>
        <w:rPr>
          <w:rFonts w:ascii="ＭＳ ゴシック" w:eastAsia="ＭＳ ゴシック" w:hAnsi="ＭＳ ゴシック"/>
          <w:b/>
          <w:color w:val="000000" w:themeColor="text1"/>
        </w:rPr>
      </w:pPr>
      <w:bookmarkStart w:id="5" w:name="_Toc171078673"/>
      <w:r w:rsidRPr="008963D9">
        <w:rPr>
          <w:rFonts w:ascii="ＭＳ ゴシック" w:eastAsia="ＭＳ ゴシック" w:hAnsi="ＭＳ ゴシック" w:hint="eastAsia"/>
          <w:b/>
          <w:color w:val="000000" w:themeColor="text1"/>
        </w:rPr>
        <w:lastRenderedPageBreak/>
        <w:t>２　大阪市の外国人住民の状況</w:t>
      </w:r>
      <w:bookmarkEnd w:id="5"/>
    </w:p>
    <w:p w14:paraId="0DAA5BA2" w14:textId="18C71725" w:rsidR="00BB000C" w:rsidRPr="008963D9" w:rsidRDefault="00F378D7" w:rsidP="00305F96">
      <w:pPr>
        <w:spacing w:line="360" w:lineRule="auto"/>
        <w:ind w:firstLineChars="100" w:firstLine="241"/>
        <w:jc w:val="both"/>
        <w:outlineLvl w:val="2"/>
        <w:rPr>
          <w:rFonts w:ascii="ＭＳ ゴシック" w:eastAsia="ＭＳ ゴシック" w:hAnsi="ＭＳ ゴシック"/>
          <w:b/>
          <w:color w:val="000000" w:themeColor="text1"/>
        </w:rPr>
      </w:pPr>
      <w:bookmarkStart w:id="6" w:name="_Toc171078674"/>
      <w:r w:rsidRPr="008963D9">
        <w:rPr>
          <w:rFonts w:ascii="ＭＳ ゴシック" w:eastAsia="ＭＳ ゴシック" w:hAnsi="ＭＳ ゴシック" w:hint="eastAsia"/>
          <w:b/>
          <w:color w:val="000000" w:themeColor="text1"/>
        </w:rPr>
        <w:t>（１）住民基本台帳から</w:t>
      </w:r>
      <w:bookmarkEnd w:id="6"/>
    </w:p>
    <w:p w14:paraId="76CF520E" w14:textId="1032F33E" w:rsidR="00E64ABF" w:rsidRPr="008963D9" w:rsidRDefault="00E64ABF" w:rsidP="00305F96">
      <w:pPr>
        <w:spacing w:line="360" w:lineRule="auto"/>
        <w:ind w:firstLineChars="200" w:firstLine="482"/>
        <w:jc w:val="both"/>
        <w:rPr>
          <w:rFonts w:ascii="ＭＳ ゴシック" w:eastAsia="ＭＳ ゴシック" w:hAnsi="ＭＳ ゴシック"/>
          <w:b/>
          <w:color w:val="000000" w:themeColor="text1"/>
        </w:rPr>
      </w:pPr>
      <w:r w:rsidRPr="008963D9">
        <w:rPr>
          <w:rFonts w:ascii="HG丸ｺﾞｼｯｸM-PRO" w:eastAsia="HG丸ｺﾞｼｯｸM-PRO" w:hAnsi="HG丸ｺﾞｼｯｸM-PRO" w:hint="eastAsia"/>
          <w:b/>
          <w:color w:val="000000" w:themeColor="text1"/>
        </w:rPr>
        <w:t>・大阪市の外国人住民数は増加傾向</w:t>
      </w:r>
    </w:p>
    <w:p w14:paraId="3211A957" w14:textId="0D6975B2" w:rsidR="00DB6E41" w:rsidRPr="008963D9" w:rsidRDefault="00DB6E41"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大阪市内の外国人住民数は令和</w:t>
      </w:r>
      <w:r w:rsidR="00B4720F" w:rsidRPr="008963D9">
        <w:rPr>
          <w:rFonts w:ascii="HG丸ｺﾞｼｯｸM-PRO" w:eastAsia="HG丸ｺﾞｼｯｸM-PRO" w:hAnsi="HG丸ｺﾞｼｯｸM-PRO" w:hint="eastAsia"/>
          <w:color w:val="000000" w:themeColor="text1"/>
        </w:rPr>
        <w:t>５</w:t>
      </w:r>
      <w:r w:rsidRPr="008963D9">
        <w:rPr>
          <w:rFonts w:ascii="HG丸ｺﾞｼｯｸM-PRO" w:eastAsia="HG丸ｺﾞｼｯｸM-PRO" w:hAnsi="HG丸ｺﾞｼｯｸM-PRO" w:hint="eastAsia"/>
          <w:color w:val="000000" w:themeColor="text1"/>
        </w:rPr>
        <w:t>（202</w:t>
      </w:r>
      <w:r w:rsidR="00B4720F" w:rsidRPr="008963D9">
        <w:rPr>
          <w:rFonts w:ascii="HG丸ｺﾞｼｯｸM-PRO" w:eastAsia="HG丸ｺﾞｼｯｸM-PRO" w:hAnsi="HG丸ｺﾞｼｯｸM-PRO" w:hint="eastAsia"/>
          <w:color w:val="000000" w:themeColor="text1"/>
        </w:rPr>
        <w:t>３</w:t>
      </w:r>
      <w:r w:rsidRPr="008963D9">
        <w:rPr>
          <w:rFonts w:ascii="HG丸ｺﾞｼｯｸM-PRO" w:eastAsia="HG丸ｺﾞｼｯｸM-PRO" w:hAnsi="HG丸ｺﾞｼｯｸM-PRO" w:hint="eastAsia"/>
          <w:color w:val="000000" w:themeColor="text1"/>
        </w:rPr>
        <w:t>）年12月末現在、</w:t>
      </w:r>
      <w:r w:rsidR="00B4720F" w:rsidRPr="008963D9">
        <w:rPr>
          <w:rFonts w:ascii="HG丸ｺﾞｼｯｸM-PRO" w:eastAsia="HG丸ｺﾞｼｯｸM-PRO" w:hAnsi="HG丸ｺﾞｼｯｸM-PRO" w:hint="eastAsia"/>
          <w:color w:val="000000" w:themeColor="text1"/>
        </w:rPr>
        <w:t>169,392</w:t>
      </w:r>
      <w:r w:rsidRPr="008963D9">
        <w:rPr>
          <w:rFonts w:ascii="HG丸ｺﾞｼｯｸM-PRO" w:eastAsia="HG丸ｺﾞｼｯｸM-PRO" w:hAnsi="HG丸ｺﾞｼｯｸM-PRO" w:hint="eastAsia"/>
          <w:color w:val="000000" w:themeColor="text1"/>
        </w:rPr>
        <w:t>人となっており、住民基本台帳人口に占める割合は</w:t>
      </w:r>
      <w:r w:rsidR="00CE1B0B" w:rsidRPr="008963D9">
        <w:rPr>
          <w:rFonts w:ascii="HG丸ｺﾞｼｯｸM-PRO" w:eastAsia="HG丸ｺﾞｼｯｸM-PRO" w:hAnsi="HG丸ｺﾞｼｯｸM-PRO"/>
          <w:color w:val="000000" w:themeColor="text1"/>
        </w:rPr>
        <w:t>6.1</w:t>
      </w:r>
      <w:r w:rsidRPr="008963D9">
        <w:rPr>
          <w:rFonts w:ascii="HG丸ｺﾞｼｯｸM-PRO" w:eastAsia="HG丸ｺﾞｼｯｸM-PRO" w:hAnsi="HG丸ｺﾞｼｯｸM-PRO" w:hint="eastAsia"/>
          <w:color w:val="000000" w:themeColor="text1"/>
        </w:rPr>
        <w:t>％です。</w:t>
      </w:r>
    </w:p>
    <w:p w14:paraId="0030A4EA" w14:textId="77777777" w:rsidR="00DB6E41" w:rsidRPr="008963D9" w:rsidRDefault="00DB6E41"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前指針改定の翌年となる平成17（2005）年12月末（122,753人）以降ゆるやかに減少傾向でしたが、平成25（2013）年で下げ止まり（116,282人）となり、平成26（2014）年から年々増加しました。</w:t>
      </w:r>
    </w:p>
    <w:p w14:paraId="56544BD4" w14:textId="56A12C63" w:rsidR="00F21F86" w:rsidRPr="008963D9" w:rsidRDefault="00DB6E41"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その後、新型コロナウイルス感染症拡大の影響を受けて令和２（2020）年、令和３（2021）年一時的に減少しましたが、令和４（2022年）に再び増加に転じ、令和元（2019）年を上回りました。</w:t>
      </w:r>
    </w:p>
    <w:p w14:paraId="11C0D377" w14:textId="4DDA0405" w:rsidR="00E574B2" w:rsidRPr="008963D9" w:rsidRDefault="00E574B2" w:rsidP="005971F0">
      <w:pPr>
        <w:spacing w:line="360" w:lineRule="auto"/>
        <w:ind w:leftChars="119" w:left="480" w:hangingChars="81" w:hanging="194"/>
        <w:rPr>
          <w:rFonts w:ascii="HG丸ｺﾞｼｯｸM-PRO" w:eastAsia="HG丸ｺﾞｼｯｸM-PRO" w:hAnsi="HG丸ｺﾞｼｯｸM-PRO"/>
          <w:color w:val="000000" w:themeColor="text1"/>
        </w:rPr>
      </w:pPr>
      <w:r w:rsidRPr="008963D9">
        <w:rPr>
          <w:noProof/>
          <w:color w:val="000000" w:themeColor="text1"/>
        </w:rPr>
        <w:drawing>
          <wp:inline distT="0" distB="0" distL="0" distR="0" wp14:anchorId="3FD90E2E" wp14:editId="1C706BA1">
            <wp:extent cx="6238875" cy="2933700"/>
            <wp:effectExtent l="0" t="0" r="0" b="0"/>
            <wp:docPr id="19" name="グラフ 19">
              <a:extLst xmlns:a="http://schemas.openxmlformats.org/drawingml/2006/main">
                <a:ext uri="{FF2B5EF4-FFF2-40B4-BE49-F238E27FC236}">
                  <a16:creationId xmlns:a16="http://schemas.microsoft.com/office/drawing/2014/main" id="{E2AA62AD-2ED8-4D31-1755-CDBA063B0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9FEE67" w14:textId="225E3D0C" w:rsidR="00E476AF" w:rsidRPr="008963D9" w:rsidRDefault="001C6E1E" w:rsidP="0092143F">
      <w:pPr>
        <w:spacing w:line="360" w:lineRule="auto"/>
        <w:jc w:val="center"/>
        <w:rPr>
          <w:rFonts w:asciiTheme="majorEastAsia" w:eastAsiaTheme="majorEastAsia" w:hAnsiTheme="majorEastAsia"/>
          <w:color w:val="000000" w:themeColor="text1"/>
          <w:sz w:val="21"/>
          <w:szCs w:val="21"/>
        </w:rPr>
      </w:pPr>
      <w:r w:rsidRPr="008963D9">
        <w:rPr>
          <w:rFonts w:asciiTheme="majorEastAsia" w:eastAsiaTheme="majorEastAsia" w:hAnsiTheme="majorEastAsia" w:hint="eastAsia"/>
          <w:color w:val="000000" w:themeColor="text1"/>
          <w:sz w:val="21"/>
          <w:szCs w:val="21"/>
        </w:rPr>
        <w:t>大阪市の外国人住民数の推移（各年１２月末日現在）</w:t>
      </w:r>
    </w:p>
    <w:p w14:paraId="7DB86B3E" w14:textId="47ED50F2" w:rsidR="00E476AF" w:rsidRPr="008963D9" w:rsidRDefault="00E476AF" w:rsidP="00305F96">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【今後充実が必要と考えられる取組例】</w:t>
      </w:r>
    </w:p>
    <w:p w14:paraId="20C68E7D" w14:textId="030CFACA" w:rsidR="00E476AF" w:rsidRPr="008963D9" w:rsidRDefault="00CB0E63" w:rsidP="00305F96">
      <w:pPr>
        <w:spacing w:line="360" w:lineRule="auto"/>
        <w:ind w:firstLineChars="300" w:firstLine="72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多様な言語・手段による情報提供、相談窓口、日本語教育など</w:t>
      </w:r>
    </w:p>
    <w:p w14:paraId="08F4B468" w14:textId="77777777" w:rsidR="004C33D7" w:rsidRPr="008963D9" w:rsidRDefault="004C33D7" w:rsidP="00305F96">
      <w:pPr>
        <w:spacing w:line="360" w:lineRule="auto"/>
        <w:ind w:firstLineChars="300" w:firstLine="720"/>
        <w:jc w:val="both"/>
        <w:rPr>
          <w:rFonts w:ascii="HG丸ｺﾞｼｯｸM-PRO" w:eastAsia="HG丸ｺﾞｼｯｸM-PRO" w:hAnsi="HG丸ｺﾞｼｯｸM-PRO"/>
          <w:color w:val="000000" w:themeColor="text1"/>
        </w:rPr>
      </w:pPr>
    </w:p>
    <w:p w14:paraId="3F12E3F0" w14:textId="3B2DECDF" w:rsidR="00E64ABF" w:rsidRPr="008963D9" w:rsidRDefault="00E64ABF" w:rsidP="00305F96">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・外国人住民の多様化</w:t>
      </w:r>
    </w:p>
    <w:p w14:paraId="52BF573C" w14:textId="21D4E0FE" w:rsidR="00E64ABF" w:rsidRPr="008963D9" w:rsidRDefault="00E64ABF"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大阪市内には</w:t>
      </w:r>
      <w:r w:rsidR="00B4720F" w:rsidRPr="008963D9">
        <w:rPr>
          <w:rFonts w:ascii="HG丸ｺﾞｼｯｸM-PRO" w:eastAsia="HG丸ｺﾞｼｯｸM-PRO" w:hAnsi="HG丸ｺﾞｼｯｸM-PRO" w:hint="eastAsia"/>
          <w:color w:val="000000" w:themeColor="text1"/>
        </w:rPr>
        <w:t>160</w:t>
      </w:r>
      <w:r w:rsidRPr="008963D9">
        <w:rPr>
          <w:rFonts w:ascii="HG丸ｺﾞｼｯｸM-PRO" w:eastAsia="HG丸ｺﾞｼｯｸM-PRO" w:hAnsi="HG丸ｺﾞｼｯｸM-PRO" w:hint="eastAsia"/>
          <w:color w:val="000000" w:themeColor="text1"/>
        </w:rPr>
        <w:t>の国と地域の人が</w:t>
      </w:r>
      <w:r w:rsidR="00774F94" w:rsidRPr="008963D9">
        <w:rPr>
          <w:rFonts w:ascii="HG丸ｺﾞｼｯｸM-PRO" w:eastAsia="HG丸ｺﾞｼｯｸM-PRO" w:hAnsi="HG丸ｺﾞｼｯｸM-PRO" w:hint="eastAsia"/>
          <w:color w:val="000000" w:themeColor="text1"/>
        </w:rPr>
        <w:t>暮らして</w:t>
      </w:r>
      <w:r w:rsidRPr="008963D9">
        <w:rPr>
          <w:rFonts w:ascii="HG丸ｺﾞｼｯｸM-PRO" w:eastAsia="HG丸ｺﾞｼｯｸM-PRO" w:hAnsi="HG丸ｺﾞｼｯｸM-PRO" w:hint="eastAsia"/>
          <w:color w:val="000000" w:themeColor="text1"/>
        </w:rPr>
        <w:t>います。</w:t>
      </w:r>
    </w:p>
    <w:p w14:paraId="11828BF7" w14:textId="6180125B" w:rsidR="00E64ABF" w:rsidRPr="008963D9" w:rsidRDefault="00E64ABF"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lastRenderedPageBreak/>
        <w:t>最も多いのが韓国・朝鮮の国籍で</w:t>
      </w:r>
      <w:r w:rsidR="00B4720F" w:rsidRPr="008963D9">
        <w:rPr>
          <w:rFonts w:ascii="HG丸ｺﾞｼｯｸM-PRO" w:eastAsia="HG丸ｺﾞｼｯｸM-PRO" w:hAnsi="HG丸ｺﾞｼｯｸM-PRO" w:hint="eastAsia"/>
          <w:color w:val="000000" w:themeColor="text1"/>
        </w:rPr>
        <w:t>58,081</w:t>
      </w:r>
      <w:r w:rsidR="00A7083C" w:rsidRPr="008963D9">
        <w:rPr>
          <w:rFonts w:ascii="HG丸ｺﾞｼｯｸM-PRO" w:eastAsia="HG丸ｺﾞｼｯｸM-PRO" w:hAnsi="HG丸ｺﾞｼｯｸM-PRO" w:hint="eastAsia"/>
          <w:color w:val="000000" w:themeColor="text1"/>
        </w:rPr>
        <w:t>人</w:t>
      </w:r>
      <w:r w:rsidRPr="008963D9">
        <w:rPr>
          <w:rFonts w:ascii="HG丸ｺﾞｼｯｸM-PRO" w:eastAsia="HG丸ｺﾞｼｯｸM-PRO" w:hAnsi="HG丸ｺﾞｼｯｸM-PRO" w:hint="eastAsia"/>
          <w:color w:val="000000" w:themeColor="text1"/>
        </w:rPr>
        <w:t>、全体の</w:t>
      </w:r>
      <w:r w:rsidR="00B4720F" w:rsidRPr="008963D9">
        <w:rPr>
          <w:rFonts w:ascii="HG丸ｺﾞｼｯｸM-PRO" w:eastAsia="HG丸ｺﾞｼｯｸM-PRO" w:hAnsi="HG丸ｺﾞｼｯｸM-PRO" w:hint="eastAsia"/>
          <w:color w:val="000000" w:themeColor="text1"/>
        </w:rPr>
        <w:t>34.3</w:t>
      </w:r>
      <w:r w:rsidR="00A7083C"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color w:val="000000" w:themeColor="text1"/>
        </w:rPr>
        <w:t>となっています。前指針改定時の平成</w:t>
      </w:r>
      <w:r w:rsidR="00163FA2" w:rsidRPr="008963D9">
        <w:rPr>
          <w:rFonts w:ascii="HG丸ｺﾞｼｯｸM-PRO" w:eastAsia="HG丸ｺﾞｼｯｸM-PRO" w:hAnsi="HG丸ｺﾞｼｯｸM-PRO" w:hint="eastAsia"/>
          <w:color w:val="000000" w:themeColor="text1"/>
        </w:rPr>
        <w:t>16</w:t>
      </w:r>
      <w:r w:rsidR="008C79F9" w:rsidRPr="008963D9">
        <w:rPr>
          <w:rFonts w:ascii="HG丸ｺﾞｼｯｸM-PRO" w:eastAsia="HG丸ｺﾞｼｯｸM-PRO" w:hAnsi="HG丸ｺﾞｼｯｸM-PRO" w:hint="eastAsia"/>
          <w:color w:val="000000" w:themeColor="text1"/>
        </w:rPr>
        <w:t>（2004）</w:t>
      </w:r>
      <w:r w:rsidRPr="008963D9">
        <w:rPr>
          <w:rFonts w:ascii="HG丸ｺﾞｼｯｸM-PRO" w:eastAsia="HG丸ｺﾞｼｯｸM-PRO" w:hAnsi="HG丸ｺﾞｼｯｸM-PRO" w:hint="eastAsia"/>
          <w:color w:val="000000" w:themeColor="text1"/>
        </w:rPr>
        <w:t>年には、大阪市の外国人住民の約</w:t>
      </w:r>
      <w:r w:rsidR="00E93C6E" w:rsidRPr="008963D9">
        <w:rPr>
          <w:rFonts w:ascii="HG丸ｺﾞｼｯｸM-PRO" w:eastAsia="HG丸ｺﾞｼｯｸM-PRO" w:hAnsi="HG丸ｺﾞｼｯｸM-PRO" w:hint="eastAsia"/>
          <w:color w:val="000000" w:themeColor="text1"/>
        </w:rPr>
        <w:t>7割</w:t>
      </w:r>
      <w:r w:rsidR="00A7083C" w:rsidRPr="008963D9">
        <w:rPr>
          <w:rFonts w:ascii="HG丸ｺﾞｼｯｸM-PRO" w:eastAsia="HG丸ｺﾞｼｯｸM-PRO" w:hAnsi="HG丸ｺﾞｼｯｸM-PRO" w:hint="eastAsia"/>
          <w:color w:val="000000" w:themeColor="text1"/>
        </w:rPr>
        <w:t>、令和元（2019）年には44.8％</w:t>
      </w:r>
      <w:r w:rsidRPr="008963D9">
        <w:rPr>
          <w:rFonts w:ascii="HG丸ｺﾞｼｯｸM-PRO" w:eastAsia="HG丸ｺﾞｼｯｸM-PRO" w:hAnsi="HG丸ｺﾞｼｯｸM-PRO" w:hint="eastAsia"/>
          <w:color w:val="000000" w:themeColor="text1"/>
        </w:rPr>
        <w:t>を占めていましたが、その人数、比率は年々減少傾向にあります。</w:t>
      </w:r>
    </w:p>
    <w:p w14:paraId="0CBFBAE6" w14:textId="6EF6CA38" w:rsidR="00A7083C" w:rsidRPr="008963D9" w:rsidRDefault="00A7083C"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第２位の中国は</w:t>
      </w:r>
      <w:r w:rsidR="00B4720F" w:rsidRPr="008963D9">
        <w:rPr>
          <w:rFonts w:ascii="HG丸ｺﾞｼｯｸM-PRO" w:eastAsia="HG丸ｺﾞｼｯｸM-PRO" w:hAnsi="HG丸ｺﾞｼｯｸM-PRO" w:hint="eastAsia"/>
          <w:color w:val="000000" w:themeColor="text1"/>
        </w:rPr>
        <w:t>50,671</w:t>
      </w:r>
      <w:r w:rsidRPr="008963D9">
        <w:rPr>
          <w:rFonts w:ascii="HG丸ｺﾞｼｯｸM-PRO" w:eastAsia="HG丸ｺﾞｼｯｸM-PRO" w:hAnsi="HG丸ｺﾞｼｯｸM-PRO" w:hint="eastAsia"/>
          <w:color w:val="000000" w:themeColor="text1"/>
        </w:rPr>
        <w:t>人、全体の</w:t>
      </w:r>
      <w:r w:rsidR="00B4720F" w:rsidRPr="008963D9">
        <w:rPr>
          <w:rFonts w:ascii="HG丸ｺﾞｼｯｸM-PRO" w:eastAsia="HG丸ｺﾞｼｯｸM-PRO" w:hAnsi="HG丸ｺﾞｼｯｸM-PRO" w:hint="eastAsia"/>
          <w:color w:val="000000" w:themeColor="text1"/>
        </w:rPr>
        <w:t>29.9</w:t>
      </w:r>
      <w:r w:rsidRPr="008963D9">
        <w:rPr>
          <w:rFonts w:ascii="HG丸ｺﾞｼｯｸM-PRO" w:eastAsia="HG丸ｺﾞｼｯｸM-PRO" w:hAnsi="HG丸ｺﾞｼｯｸM-PRO" w:hint="eastAsia"/>
          <w:color w:val="000000" w:themeColor="text1"/>
        </w:rPr>
        <w:t>％と増加傾向が続いています。</w:t>
      </w:r>
    </w:p>
    <w:p w14:paraId="391AEEBE" w14:textId="7A599D43" w:rsidR="00680733" w:rsidRPr="008963D9" w:rsidRDefault="00A7083C"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近年急激に増加したのが、第3位のベトナム（</w:t>
      </w:r>
      <w:r w:rsidR="00B4720F" w:rsidRPr="008963D9">
        <w:rPr>
          <w:rFonts w:ascii="HG丸ｺﾞｼｯｸM-PRO" w:eastAsia="HG丸ｺﾞｼｯｸM-PRO" w:hAnsi="HG丸ｺﾞｼｯｸM-PRO" w:hint="eastAsia"/>
          <w:color w:val="000000" w:themeColor="text1"/>
        </w:rPr>
        <w:t>25,073</w:t>
      </w:r>
      <w:r w:rsidRPr="008963D9">
        <w:rPr>
          <w:rFonts w:ascii="HG丸ｺﾞｼｯｸM-PRO" w:eastAsia="HG丸ｺﾞｼｯｸM-PRO" w:hAnsi="HG丸ｺﾞｼｯｸM-PRO" w:hint="eastAsia"/>
          <w:color w:val="000000" w:themeColor="text1"/>
        </w:rPr>
        <w:t>人：</w:t>
      </w:r>
      <w:r w:rsidR="00B4720F" w:rsidRPr="008963D9">
        <w:rPr>
          <w:rFonts w:ascii="HG丸ｺﾞｼｯｸM-PRO" w:eastAsia="HG丸ｺﾞｼｯｸM-PRO" w:hAnsi="HG丸ｺﾞｼｯｸM-PRO" w:hint="eastAsia"/>
          <w:color w:val="000000" w:themeColor="text1"/>
        </w:rPr>
        <w:t>14.8</w:t>
      </w:r>
      <w:r w:rsidRPr="008963D9">
        <w:rPr>
          <w:rFonts w:ascii="HG丸ｺﾞｼｯｸM-PRO" w:eastAsia="HG丸ｺﾞｼｯｸM-PRO" w:hAnsi="HG丸ｺﾞｼｯｸM-PRO" w:hint="eastAsia"/>
          <w:color w:val="000000" w:themeColor="text1"/>
        </w:rPr>
        <w:t>％）、第４位のネパール（</w:t>
      </w:r>
      <w:r w:rsidR="00B4720F" w:rsidRPr="008963D9">
        <w:rPr>
          <w:rFonts w:ascii="HG丸ｺﾞｼｯｸM-PRO" w:eastAsia="HG丸ｺﾞｼｯｸM-PRO" w:hAnsi="HG丸ｺﾞｼｯｸM-PRO" w:hint="eastAsia"/>
          <w:color w:val="000000" w:themeColor="text1"/>
        </w:rPr>
        <w:t>10,133</w:t>
      </w:r>
      <w:r w:rsidRPr="008963D9">
        <w:rPr>
          <w:rFonts w:ascii="HG丸ｺﾞｼｯｸM-PRO" w:eastAsia="HG丸ｺﾞｼｯｸM-PRO" w:hAnsi="HG丸ｺﾞｼｯｸM-PRO" w:hint="eastAsia"/>
          <w:color w:val="000000" w:themeColor="text1"/>
        </w:rPr>
        <w:t>人：</w:t>
      </w:r>
      <w:r w:rsidR="00B4720F" w:rsidRPr="008963D9">
        <w:rPr>
          <w:rFonts w:ascii="HG丸ｺﾞｼｯｸM-PRO" w:eastAsia="HG丸ｺﾞｼｯｸM-PRO" w:hAnsi="HG丸ｺﾞｼｯｸM-PRO" w:hint="eastAsia"/>
          <w:color w:val="000000" w:themeColor="text1"/>
        </w:rPr>
        <w:t>6.0</w:t>
      </w:r>
      <w:r w:rsidRPr="008963D9">
        <w:rPr>
          <w:rFonts w:ascii="HG丸ｺﾞｼｯｸM-PRO" w:eastAsia="HG丸ｺﾞｼｯｸM-PRO" w:hAnsi="HG丸ｺﾞｼｯｸM-PRO" w:hint="eastAsia"/>
          <w:color w:val="000000" w:themeColor="text1"/>
        </w:rPr>
        <w:t>％）で、アジア諸国出身者が多いのが特徴です。</w:t>
      </w:r>
    </w:p>
    <w:p w14:paraId="3377B4E6" w14:textId="65DD1133" w:rsidR="00E64ABF" w:rsidRPr="008963D9" w:rsidRDefault="00A7083C"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w:t>
      </w:r>
      <w:r w:rsidR="00B4720F" w:rsidRPr="008963D9">
        <w:rPr>
          <w:rFonts w:ascii="HG丸ｺﾞｼｯｸM-PRO" w:eastAsia="HG丸ｺﾞｼｯｸM-PRO" w:hAnsi="HG丸ｺﾞｼｯｸM-PRO" w:hint="eastAsia"/>
          <w:color w:val="000000" w:themeColor="text1"/>
        </w:rPr>
        <w:t>５</w:t>
      </w:r>
      <w:r w:rsidRPr="008963D9">
        <w:rPr>
          <w:rFonts w:ascii="HG丸ｺﾞｼｯｸM-PRO" w:eastAsia="HG丸ｺﾞｼｯｸM-PRO" w:hAnsi="HG丸ｺﾞｼｯｸM-PRO" w:hint="eastAsia"/>
          <w:color w:val="000000" w:themeColor="text1"/>
        </w:rPr>
        <w:t>年12月</w:t>
      </w:r>
      <w:r w:rsidR="00435E92" w:rsidRPr="008963D9">
        <w:rPr>
          <w:rFonts w:ascii="HG丸ｺﾞｼｯｸM-PRO" w:eastAsia="HG丸ｺﾞｼｯｸM-PRO" w:hAnsi="HG丸ｺﾞｼｯｸM-PRO" w:hint="eastAsia"/>
          <w:color w:val="000000" w:themeColor="text1"/>
        </w:rPr>
        <w:t>末</w:t>
      </w:r>
      <w:r w:rsidRPr="008963D9">
        <w:rPr>
          <w:rFonts w:ascii="HG丸ｺﾞｼｯｸM-PRO" w:eastAsia="HG丸ｺﾞｼｯｸM-PRO" w:hAnsi="HG丸ｺﾞｼｯｸM-PRO" w:hint="eastAsia"/>
          <w:color w:val="000000" w:themeColor="text1"/>
        </w:rPr>
        <w:t>時点】</w:t>
      </w:r>
    </w:p>
    <w:p w14:paraId="162FD57F" w14:textId="14D9FA00" w:rsidR="00E64ABF" w:rsidRPr="008963D9" w:rsidRDefault="00836E72" w:rsidP="00657A5C">
      <w:pPr>
        <w:spacing w:line="360" w:lineRule="auto"/>
        <w:ind w:firstLineChars="200" w:firstLine="480"/>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noProof/>
          <w:color w:val="000000" w:themeColor="text1"/>
        </w:rPr>
        <mc:AlternateContent>
          <mc:Choice Requires="wpg">
            <w:drawing>
              <wp:anchor distT="0" distB="0" distL="114300" distR="114300" simplePos="0" relativeHeight="251827200" behindDoc="0" locked="0" layoutInCell="1" allowOverlap="1" wp14:anchorId="792E60E3" wp14:editId="18E3B7BE">
                <wp:simplePos x="0" y="0"/>
                <wp:positionH relativeFrom="column">
                  <wp:posOffset>1859280</wp:posOffset>
                </wp:positionH>
                <wp:positionV relativeFrom="paragraph">
                  <wp:posOffset>257175</wp:posOffset>
                </wp:positionV>
                <wp:extent cx="4690080" cy="2414160"/>
                <wp:effectExtent l="0" t="0" r="0" b="5715"/>
                <wp:wrapNone/>
                <wp:docPr id="236" name="グループ化 2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90080" cy="2414160"/>
                          <a:chOff x="400050" y="19050"/>
                          <a:chExt cx="5349736" cy="2751249"/>
                        </a:xfrm>
                      </wpg:grpSpPr>
                      <pic:pic xmlns:pic="http://schemas.openxmlformats.org/drawingml/2006/picture">
                        <pic:nvPicPr>
                          <pic:cNvPr id="226" name="図 22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050" y="19050"/>
                            <a:ext cx="4108450" cy="2468881"/>
                          </a:xfrm>
                          <a:prstGeom prst="rect">
                            <a:avLst/>
                          </a:prstGeom>
                          <a:noFill/>
                          <a:ln>
                            <a:noFill/>
                          </a:ln>
                        </pic:spPr>
                      </pic:pic>
                      <wps:wsp>
                        <wps:cNvPr id="224" name="テキスト ボックス 224"/>
                        <wps:cNvSpPr txBox="1"/>
                        <wps:spPr>
                          <a:xfrm>
                            <a:off x="1811858" y="2430780"/>
                            <a:ext cx="1424475" cy="333375"/>
                          </a:xfrm>
                          <a:prstGeom prst="rect">
                            <a:avLst/>
                          </a:prstGeom>
                          <a:noFill/>
                          <a:ln w="6350">
                            <a:noFill/>
                          </a:ln>
                        </wps:spPr>
                        <wps:txbx>
                          <w:txbxContent>
                            <w:p w14:paraId="21629ED2" w14:textId="3B15AE56" w:rsidR="00FE5B3B" w:rsidRPr="00AD3F45" w:rsidRDefault="00FE5B3B">
                              <w:pPr>
                                <w:rPr>
                                  <w:rFonts w:ascii="ＭＳ Ｐゴシック" w:eastAsia="ＭＳ Ｐゴシック" w:hAnsi="ＭＳ Ｐゴシック"/>
                                  <w:b/>
                                  <w:bCs/>
                                  <w:sz w:val="22"/>
                                  <w:szCs w:val="22"/>
                                </w:rPr>
                              </w:pPr>
                              <w:r w:rsidRPr="00AD3F45">
                                <w:rPr>
                                  <w:rFonts w:ascii="ＭＳ Ｐゴシック" w:eastAsia="ＭＳ Ｐゴシック" w:hAnsi="ＭＳ Ｐゴシック" w:hint="eastAsia"/>
                                  <w:b/>
                                  <w:bCs/>
                                  <w:sz w:val="22"/>
                                  <w:szCs w:val="22"/>
                                </w:rPr>
                                <w:t>平成16</w:t>
                              </w:r>
                              <w:r w:rsidRPr="00AD3F45">
                                <w:rPr>
                                  <w:rFonts w:ascii="ＭＳ Ｐゴシック" w:eastAsia="ＭＳ Ｐゴシック" w:hAnsi="ＭＳ Ｐゴシック"/>
                                  <w:b/>
                                  <w:bCs/>
                                  <w:sz w:val="22"/>
                                  <w:szCs w:val="22"/>
                                </w:rPr>
                                <w:t>(2004)</w:t>
                              </w:r>
                              <w:r w:rsidRPr="00AD3F45">
                                <w:rPr>
                                  <w:rFonts w:ascii="ＭＳ Ｐゴシック" w:eastAsia="ＭＳ Ｐゴシック" w:hAnsi="ＭＳ Ｐゴシック" w:hint="eastAsia"/>
                                  <w:b/>
                                  <w:bCs/>
                                  <w:sz w:val="22"/>
                                  <w:szCs w:val="2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テキスト ボックス 234"/>
                        <wps:cNvSpPr txBox="1"/>
                        <wps:spPr>
                          <a:xfrm>
                            <a:off x="4265737" y="2436924"/>
                            <a:ext cx="1484049" cy="333375"/>
                          </a:xfrm>
                          <a:prstGeom prst="rect">
                            <a:avLst/>
                          </a:prstGeom>
                          <a:noFill/>
                          <a:ln w="6350">
                            <a:noFill/>
                          </a:ln>
                        </wps:spPr>
                        <wps:txbx>
                          <w:txbxContent>
                            <w:p w14:paraId="74AB2AB2" w14:textId="11FD8450" w:rsidR="00FE5B3B" w:rsidRPr="00AD3F45" w:rsidRDefault="00FE5B3B" w:rsidP="003E5D6E">
                              <w:pPr>
                                <w:rPr>
                                  <w:rFonts w:ascii="ＭＳ Ｐゴシック" w:eastAsia="ＭＳ Ｐゴシック" w:hAnsi="ＭＳ Ｐゴシック"/>
                                  <w:b/>
                                  <w:bCs/>
                                  <w:sz w:val="22"/>
                                  <w:szCs w:val="22"/>
                                </w:rPr>
                              </w:pPr>
                              <w:r w:rsidRPr="00AD3F45">
                                <w:rPr>
                                  <w:rFonts w:ascii="ＭＳ Ｐゴシック" w:eastAsia="ＭＳ Ｐゴシック" w:hAnsi="ＭＳ Ｐゴシック" w:hint="eastAsia"/>
                                  <w:b/>
                                  <w:bCs/>
                                  <w:sz w:val="22"/>
                                  <w:szCs w:val="22"/>
                                </w:rPr>
                                <w:t>令和</w:t>
                              </w:r>
                              <w:r w:rsidR="00836E72" w:rsidRPr="00AD3F45">
                                <w:rPr>
                                  <w:rFonts w:ascii="ＭＳ Ｐゴシック" w:eastAsia="ＭＳ Ｐゴシック" w:hAnsi="ＭＳ Ｐゴシック" w:hint="eastAsia"/>
                                  <w:b/>
                                  <w:bCs/>
                                  <w:sz w:val="22"/>
                                  <w:szCs w:val="22"/>
                                </w:rPr>
                                <w:t>5</w:t>
                              </w:r>
                              <w:r w:rsidRPr="00AD3F45">
                                <w:rPr>
                                  <w:rFonts w:ascii="ＭＳ Ｐゴシック" w:eastAsia="ＭＳ Ｐゴシック" w:hAnsi="ＭＳ Ｐゴシック"/>
                                  <w:b/>
                                  <w:bCs/>
                                  <w:sz w:val="22"/>
                                  <w:szCs w:val="22"/>
                                </w:rPr>
                                <w:t>(20</w:t>
                              </w:r>
                              <w:r w:rsidR="00836E72" w:rsidRPr="00AD3F45">
                                <w:rPr>
                                  <w:rFonts w:ascii="ＭＳ Ｐゴシック" w:eastAsia="ＭＳ Ｐゴシック" w:hAnsi="ＭＳ Ｐゴシック"/>
                                  <w:b/>
                                  <w:bCs/>
                                  <w:sz w:val="22"/>
                                  <w:szCs w:val="22"/>
                                </w:rPr>
                                <w:t>23</w:t>
                              </w:r>
                              <w:r w:rsidRPr="00AD3F45">
                                <w:rPr>
                                  <w:rFonts w:ascii="ＭＳ Ｐゴシック" w:eastAsia="ＭＳ Ｐゴシック" w:hAnsi="ＭＳ Ｐゴシック"/>
                                  <w:b/>
                                  <w:bCs/>
                                  <w:sz w:val="22"/>
                                  <w:szCs w:val="22"/>
                                </w:rPr>
                                <w:t>)</w:t>
                              </w:r>
                              <w:r w:rsidRPr="00AD3F45">
                                <w:rPr>
                                  <w:rFonts w:ascii="ＭＳ Ｐゴシック" w:eastAsia="ＭＳ Ｐゴシック" w:hAnsi="ＭＳ Ｐゴシック" w:hint="eastAsia"/>
                                  <w:b/>
                                  <w:bCs/>
                                  <w:sz w:val="22"/>
                                  <w:szCs w:val="2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右矢印 235"/>
                        <wps:cNvSpPr/>
                        <wps:spPr>
                          <a:xfrm>
                            <a:off x="3444031" y="1409701"/>
                            <a:ext cx="3524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2E60E3" id="グループ化 236" o:spid="_x0000_s1026" style="position:absolute;left:0;text-align:left;margin-left:146.4pt;margin-top:20.25pt;width:369.3pt;height:190.1pt;z-index:251827200;mso-width-relative:margin;mso-height-relative:margin" coordorigin="4000,190" coordsize="53497,27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6" o:spid="_x0000_s1027" type="#_x0000_t75" style="position:absolute;left:4000;top:190;width:41085;height:24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">
                  <v:imagedata r:id="rId13" o:title=""/>
                </v:shape>
                <v:shapetype id="_x0000_t202" coordsize="21600,21600" o:spt="202" path="m,l,21600r21600,l21600,xe">
                  <v:stroke joinstyle="miter"/>
                  <v:path gradientshapeok="t" o:connecttype="rect"/>
                </v:shapetype>
                <v:shape id="テキスト ボックス 224" o:spid="_x0000_s1028" type="#_x0000_t202" style="position:absolute;left:18118;top:24307;width:1424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21629ED2" w14:textId="3B15AE56" w:rsidR="00FE5B3B" w:rsidRPr="00AD3F45" w:rsidRDefault="00FE5B3B">
                        <w:pPr>
                          <w:rPr>
                            <w:rFonts w:ascii="ＭＳ Ｐゴシック" w:eastAsia="ＭＳ Ｐゴシック" w:hAnsi="ＭＳ Ｐゴシック"/>
                            <w:b/>
                            <w:bCs/>
                            <w:sz w:val="22"/>
                            <w:szCs w:val="22"/>
                          </w:rPr>
                        </w:pPr>
                        <w:r w:rsidRPr="00AD3F45">
                          <w:rPr>
                            <w:rFonts w:ascii="ＭＳ Ｐゴシック" w:eastAsia="ＭＳ Ｐゴシック" w:hAnsi="ＭＳ Ｐゴシック" w:hint="eastAsia"/>
                            <w:b/>
                            <w:bCs/>
                            <w:sz w:val="22"/>
                            <w:szCs w:val="22"/>
                          </w:rPr>
                          <w:t>平成16</w:t>
                        </w:r>
                        <w:r w:rsidRPr="00AD3F45">
                          <w:rPr>
                            <w:rFonts w:ascii="ＭＳ Ｐゴシック" w:eastAsia="ＭＳ Ｐゴシック" w:hAnsi="ＭＳ Ｐゴシック"/>
                            <w:b/>
                            <w:bCs/>
                            <w:sz w:val="22"/>
                            <w:szCs w:val="22"/>
                          </w:rPr>
                          <w:t>(2004)</w:t>
                        </w:r>
                        <w:r w:rsidRPr="00AD3F45">
                          <w:rPr>
                            <w:rFonts w:ascii="ＭＳ Ｐゴシック" w:eastAsia="ＭＳ Ｐゴシック" w:hAnsi="ＭＳ Ｐゴシック" w:hint="eastAsia"/>
                            <w:b/>
                            <w:bCs/>
                            <w:sz w:val="22"/>
                            <w:szCs w:val="22"/>
                          </w:rPr>
                          <w:t>年</w:t>
                        </w:r>
                      </w:p>
                    </w:txbxContent>
                  </v:textbox>
                </v:shape>
                <v:shape id="テキスト ボックス 234" o:spid="_x0000_s1029" type="#_x0000_t202" style="position:absolute;left:42657;top:24369;width:1484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74AB2AB2" w14:textId="11FD8450" w:rsidR="00FE5B3B" w:rsidRPr="00AD3F45" w:rsidRDefault="00FE5B3B" w:rsidP="003E5D6E">
                        <w:pPr>
                          <w:rPr>
                            <w:rFonts w:ascii="ＭＳ Ｐゴシック" w:eastAsia="ＭＳ Ｐゴシック" w:hAnsi="ＭＳ Ｐゴシック"/>
                            <w:b/>
                            <w:bCs/>
                            <w:sz w:val="22"/>
                            <w:szCs w:val="22"/>
                          </w:rPr>
                        </w:pPr>
                        <w:r w:rsidRPr="00AD3F45">
                          <w:rPr>
                            <w:rFonts w:ascii="ＭＳ Ｐゴシック" w:eastAsia="ＭＳ Ｐゴシック" w:hAnsi="ＭＳ Ｐゴシック" w:hint="eastAsia"/>
                            <w:b/>
                            <w:bCs/>
                            <w:sz w:val="22"/>
                            <w:szCs w:val="22"/>
                          </w:rPr>
                          <w:t>令和</w:t>
                        </w:r>
                        <w:r w:rsidR="00836E72" w:rsidRPr="00AD3F45">
                          <w:rPr>
                            <w:rFonts w:ascii="ＭＳ Ｐゴシック" w:eastAsia="ＭＳ Ｐゴシック" w:hAnsi="ＭＳ Ｐゴシック" w:hint="eastAsia"/>
                            <w:b/>
                            <w:bCs/>
                            <w:sz w:val="22"/>
                            <w:szCs w:val="22"/>
                          </w:rPr>
                          <w:t>5</w:t>
                        </w:r>
                        <w:r w:rsidRPr="00AD3F45">
                          <w:rPr>
                            <w:rFonts w:ascii="ＭＳ Ｐゴシック" w:eastAsia="ＭＳ Ｐゴシック" w:hAnsi="ＭＳ Ｐゴシック"/>
                            <w:b/>
                            <w:bCs/>
                            <w:sz w:val="22"/>
                            <w:szCs w:val="22"/>
                          </w:rPr>
                          <w:t>(20</w:t>
                        </w:r>
                        <w:r w:rsidR="00836E72" w:rsidRPr="00AD3F45">
                          <w:rPr>
                            <w:rFonts w:ascii="ＭＳ Ｐゴシック" w:eastAsia="ＭＳ Ｐゴシック" w:hAnsi="ＭＳ Ｐゴシック"/>
                            <w:b/>
                            <w:bCs/>
                            <w:sz w:val="22"/>
                            <w:szCs w:val="22"/>
                          </w:rPr>
                          <w:t>23</w:t>
                        </w:r>
                        <w:r w:rsidRPr="00AD3F45">
                          <w:rPr>
                            <w:rFonts w:ascii="ＭＳ Ｐゴシック" w:eastAsia="ＭＳ Ｐゴシック" w:hAnsi="ＭＳ Ｐゴシック"/>
                            <w:b/>
                            <w:bCs/>
                            <w:sz w:val="22"/>
                            <w:szCs w:val="22"/>
                          </w:rPr>
                          <w:t>)</w:t>
                        </w:r>
                        <w:r w:rsidRPr="00AD3F45">
                          <w:rPr>
                            <w:rFonts w:ascii="ＭＳ Ｐゴシック" w:eastAsia="ＭＳ Ｐゴシック" w:hAnsi="ＭＳ Ｐゴシック" w:hint="eastAsia"/>
                            <w:b/>
                            <w:bCs/>
                            <w:sz w:val="22"/>
                            <w:szCs w:val="22"/>
                          </w:rPr>
                          <w:t>年</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5" o:spid="_x0000_s1030" type="#_x0000_t13" style="position:absolute;left:34440;top:14097;width:35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" adj="14595" fillcolor="#5b9bd5 [3204]" strokecolor="#1f4d78 [1604]" strokeweight="1pt"/>
              </v:group>
            </w:pict>
          </mc:Fallback>
        </mc:AlternateContent>
      </w:r>
      <w:r w:rsidR="003A2CA5"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28224" behindDoc="0" locked="0" layoutInCell="1" allowOverlap="1" wp14:anchorId="7E62A1F5" wp14:editId="48685691">
                <wp:simplePos x="0" y="0"/>
                <wp:positionH relativeFrom="margin">
                  <wp:posOffset>993775</wp:posOffset>
                </wp:positionH>
                <wp:positionV relativeFrom="paragraph">
                  <wp:posOffset>15240</wp:posOffset>
                </wp:positionV>
                <wp:extent cx="435824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58245" cy="304800"/>
                        </a:xfrm>
                        <a:prstGeom prst="rect">
                          <a:avLst/>
                        </a:prstGeom>
                        <a:noFill/>
                        <a:ln w="6350">
                          <a:noFill/>
                        </a:ln>
                      </wps:spPr>
                      <wps:txbx>
                        <w:txbxContent>
                          <w:p w14:paraId="52FB57ED" w14:textId="260F8F0B" w:rsidR="00FE5B3B" w:rsidRPr="00537A47" w:rsidRDefault="00FE5B3B">
                            <w:pPr>
                              <w:rPr>
                                <w:rFonts w:asciiTheme="majorEastAsia" w:eastAsiaTheme="majorEastAsia" w:hAnsiTheme="majorEastAsia"/>
                                <w:sz w:val="22"/>
                                <w:szCs w:val="22"/>
                              </w:rPr>
                            </w:pPr>
                            <w:r w:rsidRPr="00537A47">
                              <w:rPr>
                                <w:rFonts w:asciiTheme="majorEastAsia" w:eastAsiaTheme="majorEastAsia" w:hAnsiTheme="majorEastAsia" w:hint="eastAsia"/>
                                <w:sz w:val="22"/>
                                <w:szCs w:val="22"/>
                              </w:rPr>
                              <w:t>大阪市</w:t>
                            </w:r>
                            <w:r w:rsidRPr="00537A47">
                              <w:rPr>
                                <w:rFonts w:asciiTheme="majorEastAsia" w:eastAsiaTheme="majorEastAsia" w:hAnsiTheme="majorEastAsia"/>
                                <w:sz w:val="22"/>
                                <w:szCs w:val="22"/>
                              </w:rPr>
                              <w:t>の国籍</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地域別</w:t>
                            </w:r>
                            <w:r w:rsidRPr="00537A47">
                              <w:rPr>
                                <w:rFonts w:asciiTheme="majorEastAsia" w:eastAsiaTheme="majorEastAsia" w:hAnsiTheme="majorEastAsia" w:hint="eastAsia"/>
                                <w:sz w:val="22"/>
                                <w:szCs w:val="22"/>
                              </w:rPr>
                              <w:t>人数</w:t>
                            </w:r>
                            <w:r w:rsidRPr="00537A47">
                              <w:rPr>
                                <w:rFonts w:asciiTheme="majorEastAsia" w:eastAsiaTheme="majorEastAsia" w:hAnsiTheme="majorEastAsia"/>
                                <w:sz w:val="22"/>
                                <w:szCs w:val="22"/>
                              </w:rPr>
                              <w:t>及び割合</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各年</w:t>
                            </w:r>
                            <w:r w:rsidRPr="00537A47">
                              <w:rPr>
                                <w:rFonts w:asciiTheme="majorEastAsia" w:eastAsiaTheme="majorEastAsia" w:hAnsiTheme="majorEastAsia" w:hint="eastAsia"/>
                                <w:sz w:val="22"/>
                                <w:szCs w:val="22"/>
                              </w:rPr>
                              <w:t>12月末日現在</w:t>
                            </w:r>
                            <w:r w:rsidRPr="00537A47">
                              <w:rPr>
                                <w:rFonts w:asciiTheme="majorEastAsia" w:eastAsiaTheme="majorEastAsia" w:hAnsiTheme="major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62A1F5" id="テキスト ボックス 12" o:spid="_x0000_s1031" type="#_x0000_t202" style="position:absolute;left:0;text-align:left;margin-left:78.25pt;margin-top:1.2pt;width:343.15pt;height:24pt;z-index:251828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" filled="f" stroked="f" strokeweight=".5pt">
                <v:textbox>
                  <w:txbxContent>
                    <w:p w14:paraId="52FB57ED" w14:textId="260F8F0B" w:rsidR="00FE5B3B" w:rsidRPr="00537A47" w:rsidRDefault="00FE5B3B">
                      <w:pPr>
                        <w:rPr>
                          <w:rFonts w:asciiTheme="majorEastAsia" w:eastAsiaTheme="majorEastAsia" w:hAnsiTheme="majorEastAsia"/>
                          <w:sz w:val="22"/>
                          <w:szCs w:val="22"/>
                        </w:rPr>
                      </w:pPr>
                      <w:r w:rsidRPr="00537A47">
                        <w:rPr>
                          <w:rFonts w:asciiTheme="majorEastAsia" w:eastAsiaTheme="majorEastAsia" w:hAnsiTheme="majorEastAsia" w:hint="eastAsia"/>
                          <w:sz w:val="22"/>
                          <w:szCs w:val="22"/>
                        </w:rPr>
                        <w:t>大阪市</w:t>
                      </w:r>
                      <w:r w:rsidRPr="00537A47">
                        <w:rPr>
                          <w:rFonts w:asciiTheme="majorEastAsia" w:eastAsiaTheme="majorEastAsia" w:hAnsiTheme="majorEastAsia"/>
                          <w:sz w:val="22"/>
                          <w:szCs w:val="22"/>
                        </w:rPr>
                        <w:t>の国籍</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地域別</w:t>
                      </w:r>
                      <w:r w:rsidRPr="00537A47">
                        <w:rPr>
                          <w:rFonts w:asciiTheme="majorEastAsia" w:eastAsiaTheme="majorEastAsia" w:hAnsiTheme="majorEastAsia" w:hint="eastAsia"/>
                          <w:sz w:val="22"/>
                          <w:szCs w:val="22"/>
                        </w:rPr>
                        <w:t>人数</w:t>
                      </w:r>
                      <w:r w:rsidRPr="00537A47">
                        <w:rPr>
                          <w:rFonts w:asciiTheme="majorEastAsia" w:eastAsiaTheme="majorEastAsia" w:hAnsiTheme="majorEastAsia"/>
                          <w:sz w:val="22"/>
                          <w:szCs w:val="22"/>
                        </w:rPr>
                        <w:t>及び割合</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各年</w:t>
                      </w:r>
                      <w:r w:rsidRPr="00537A47">
                        <w:rPr>
                          <w:rFonts w:asciiTheme="majorEastAsia" w:eastAsiaTheme="majorEastAsia" w:hAnsiTheme="majorEastAsia" w:hint="eastAsia"/>
                          <w:sz w:val="22"/>
                          <w:szCs w:val="22"/>
                        </w:rPr>
                        <w:t>12月末日現在</w:t>
                      </w:r>
                      <w:r w:rsidRPr="00537A47">
                        <w:rPr>
                          <w:rFonts w:asciiTheme="majorEastAsia" w:eastAsiaTheme="majorEastAsia" w:hAnsiTheme="majorEastAsia"/>
                          <w:sz w:val="22"/>
                          <w:szCs w:val="22"/>
                        </w:rPr>
                        <w:t>）</w:t>
                      </w:r>
                    </w:p>
                  </w:txbxContent>
                </v:textbox>
                <w10:wrap anchorx="margin"/>
              </v:shape>
            </w:pict>
          </mc:Fallback>
        </mc:AlternateContent>
      </w:r>
      <w:r w:rsidR="00E64ABF" w:rsidRPr="008963D9">
        <w:rPr>
          <w:rFonts w:ascii="HG丸ｺﾞｼｯｸM-PRO" w:eastAsia="HG丸ｺﾞｼｯｸM-PRO" w:hAnsi="HG丸ｺﾞｼｯｸM-PRO" w:hint="eastAsia"/>
          <w:color w:val="000000" w:themeColor="text1"/>
        </w:rPr>
        <w:t xml:space="preserve">　</w:t>
      </w:r>
    </w:p>
    <w:tbl>
      <w:tblPr>
        <w:tblpPr w:leftFromText="142" w:rightFromText="142" w:vertAnchor="text" w:horzAnchor="margin" w:tblpY="316"/>
        <w:tblW w:w="3544" w:type="dxa"/>
        <w:tblCellMar>
          <w:left w:w="99" w:type="dxa"/>
          <w:right w:w="99" w:type="dxa"/>
        </w:tblCellMar>
        <w:tblLook w:val="04A0" w:firstRow="1" w:lastRow="0" w:firstColumn="1" w:lastColumn="0" w:noHBand="0" w:noVBand="1"/>
      </w:tblPr>
      <w:tblGrid>
        <w:gridCol w:w="1276"/>
        <w:gridCol w:w="1134"/>
        <w:gridCol w:w="1134"/>
      </w:tblGrid>
      <w:tr w:rsidR="008963D9" w:rsidRPr="008963D9" w14:paraId="29BFFA32" w14:textId="77777777" w:rsidTr="00417A99">
        <w:trPr>
          <w:trHeight w:val="289"/>
        </w:trPr>
        <w:tc>
          <w:tcPr>
            <w:tcW w:w="1276" w:type="dxa"/>
            <w:tcBorders>
              <w:top w:val="nil"/>
              <w:left w:val="nil"/>
              <w:bottom w:val="nil"/>
              <w:right w:val="nil"/>
            </w:tcBorders>
            <w:shd w:val="clear" w:color="auto" w:fill="auto"/>
            <w:noWrap/>
            <w:vAlign w:val="center"/>
            <w:hideMark/>
          </w:tcPr>
          <w:p w14:paraId="2BA6E3D1" w14:textId="77777777" w:rsidR="00A00E5E" w:rsidRPr="008963D9" w:rsidRDefault="00A00E5E" w:rsidP="00A00E5E">
            <w:pPr>
              <w:spacing w:line="0" w:lineRule="atLeast"/>
              <w:rPr>
                <w:rFonts w:ascii="ＭＳ Ｐゴシック" w:eastAsia="ＭＳ Ｐゴシック" w:hAnsi="ＭＳ Ｐゴシック" w:cs="ＭＳ Ｐゴシック"/>
                <w:color w:val="000000" w:themeColor="text1"/>
                <w:sz w:val="18"/>
                <w:szCs w:val="18"/>
              </w:rPr>
            </w:pPr>
          </w:p>
        </w:tc>
        <w:tc>
          <w:tcPr>
            <w:tcW w:w="1134" w:type="dxa"/>
            <w:tcBorders>
              <w:top w:val="nil"/>
              <w:left w:val="nil"/>
              <w:bottom w:val="nil"/>
              <w:right w:val="nil"/>
            </w:tcBorders>
            <w:shd w:val="clear" w:color="auto" w:fill="auto"/>
            <w:noWrap/>
            <w:vAlign w:val="center"/>
            <w:hideMark/>
          </w:tcPr>
          <w:p w14:paraId="3C7E9414" w14:textId="77777777" w:rsidR="00A00E5E" w:rsidRPr="008963D9" w:rsidRDefault="00A00E5E" w:rsidP="00A00E5E">
            <w:pPr>
              <w:spacing w:line="0" w:lineRule="atLeast"/>
              <w:rPr>
                <w:rFonts w:ascii="Times New Roman" w:eastAsia="Times New Roman" w:hAnsi="Times New Roman"/>
                <w:color w:val="000000" w:themeColor="text1"/>
                <w:sz w:val="18"/>
                <w:szCs w:val="18"/>
              </w:rPr>
            </w:pPr>
          </w:p>
        </w:tc>
        <w:tc>
          <w:tcPr>
            <w:tcW w:w="1134" w:type="dxa"/>
            <w:tcBorders>
              <w:top w:val="nil"/>
              <w:left w:val="nil"/>
              <w:bottom w:val="nil"/>
              <w:right w:val="nil"/>
            </w:tcBorders>
            <w:shd w:val="clear" w:color="auto" w:fill="auto"/>
            <w:noWrap/>
            <w:vAlign w:val="center"/>
            <w:hideMark/>
          </w:tcPr>
          <w:p w14:paraId="5F03A439" w14:textId="6BF88F5D" w:rsidR="00A00E5E" w:rsidRPr="008963D9" w:rsidRDefault="00984292" w:rsidP="00A00E5E">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 xml:space="preserve">　　　　（</w:t>
            </w:r>
            <w:r w:rsidR="00A00E5E" w:rsidRPr="008963D9">
              <w:rPr>
                <w:rFonts w:ascii="ＭＳ Ｐゴシック" w:eastAsia="ＭＳ Ｐゴシック" w:hAnsi="ＭＳ Ｐゴシック" w:cs="ＭＳ Ｐゴシック" w:hint="eastAsia"/>
                <w:color w:val="000000" w:themeColor="text1"/>
                <w:sz w:val="18"/>
                <w:szCs w:val="18"/>
              </w:rPr>
              <w:t>人</w:t>
            </w:r>
            <w:r w:rsidRPr="008963D9">
              <w:rPr>
                <w:rFonts w:ascii="ＭＳ Ｐゴシック" w:eastAsia="ＭＳ Ｐゴシック" w:hAnsi="ＭＳ Ｐゴシック" w:cs="ＭＳ Ｐゴシック" w:hint="eastAsia"/>
                <w:color w:val="000000" w:themeColor="text1"/>
                <w:sz w:val="18"/>
                <w:szCs w:val="18"/>
              </w:rPr>
              <w:t>）</w:t>
            </w:r>
          </w:p>
        </w:tc>
      </w:tr>
      <w:tr w:rsidR="008963D9" w:rsidRPr="008963D9" w14:paraId="7C610F42" w14:textId="77777777" w:rsidTr="00417A99">
        <w:trPr>
          <w:trHeight w:val="482"/>
        </w:trPr>
        <w:tc>
          <w:tcPr>
            <w:tcW w:w="12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4EE21B0" w14:textId="77777777" w:rsidR="00A00E5E" w:rsidRPr="008963D9" w:rsidRDefault="00A00E5E" w:rsidP="00A00E5E">
            <w:pPr>
              <w:spacing w:line="0" w:lineRule="atLeast"/>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国・地域</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14:paraId="7E8F2863" w14:textId="77777777" w:rsidR="00A00E5E" w:rsidRPr="008963D9" w:rsidRDefault="00A00E5E" w:rsidP="00A00E5E">
            <w:pPr>
              <w:spacing w:line="0" w:lineRule="atLeast"/>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平成</w:t>
            </w:r>
            <w:r w:rsidRPr="008963D9">
              <w:rPr>
                <w:rFonts w:ascii="ＭＳ Ｐゴシック" w:eastAsia="ＭＳ Ｐゴシック" w:hAnsi="ＭＳ Ｐゴシック" w:cs="ＭＳ Ｐゴシック"/>
                <w:color w:val="000000" w:themeColor="text1"/>
                <w:sz w:val="20"/>
                <w:szCs w:val="20"/>
              </w:rPr>
              <w:t>16年</w:t>
            </w:r>
            <w:r w:rsidRPr="008963D9">
              <w:rPr>
                <w:rFonts w:ascii="ＭＳ Ｐゴシック" w:eastAsia="ＭＳ Ｐゴシック" w:hAnsi="ＭＳ Ｐゴシック" w:cs="ＭＳ Ｐゴシック"/>
                <w:color w:val="000000" w:themeColor="text1"/>
                <w:sz w:val="20"/>
                <w:szCs w:val="20"/>
              </w:rPr>
              <w:br/>
            </w:r>
            <w:r w:rsidRPr="008963D9">
              <w:rPr>
                <w:rFonts w:ascii="ＭＳ Ｐゴシック" w:eastAsia="ＭＳ Ｐゴシック" w:hAnsi="ＭＳ Ｐゴシック" w:cs="ＭＳ Ｐゴシック" w:hint="eastAsia"/>
                <w:color w:val="000000" w:themeColor="text1"/>
                <w:sz w:val="20"/>
                <w:szCs w:val="20"/>
              </w:rPr>
              <w:t>（</w:t>
            </w:r>
            <w:r w:rsidRPr="008963D9">
              <w:rPr>
                <w:rFonts w:ascii="ＭＳ Ｐゴシック" w:eastAsia="ＭＳ Ｐゴシック" w:hAnsi="ＭＳ Ｐゴシック" w:cs="ＭＳ Ｐゴシック"/>
                <w:color w:val="000000" w:themeColor="text1"/>
                <w:sz w:val="20"/>
                <w:szCs w:val="20"/>
              </w:rPr>
              <w:t>2004年）</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14:paraId="550D5ACB" w14:textId="77777777" w:rsidR="00A00E5E" w:rsidRPr="008963D9" w:rsidRDefault="00A00E5E" w:rsidP="00A00E5E">
            <w:pPr>
              <w:spacing w:line="0" w:lineRule="atLeast"/>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令和５年</w:t>
            </w:r>
            <w:r w:rsidRPr="008963D9">
              <w:rPr>
                <w:rFonts w:ascii="ＭＳ Ｐゴシック" w:eastAsia="ＭＳ Ｐゴシック" w:hAnsi="ＭＳ Ｐゴシック" w:cs="ＭＳ Ｐゴシック"/>
                <w:color w:val="000000" w:themeColor="text1"/>
                <w:sz w:val="20"/>
                <w:szCs w:val="20"/>
              </w:rPr>
              <w:br/>
            </w:r>
            <w:r w:rsidRPr="008963D9">
              <w:rPr>
                <w:rFonts w:ascii="ＭＳ Ｐゴシック" w:eastAsia="ＭＳ Ｐゴシック" w:hAnsi="ＭＳ Ｐゴシック" w:cs="ＭＳ Ｐゴシック" w:hint="eastAsia"/>
                <w:color w:val="000000" w:themeColor="text1"/>
                <w:sz w:val="20"/>
                <w:szCs w:val="20"/>
              </w:rPr>
              <w:t>（</w:t>
            </w:r>
            <w:r w:rsidRPr="008963D9">
              <w:rPr>
                <w:rFonts w:ascii="ＭＳ Ｐゴシック" w:eastAsia="ＭＳ Ｐゴシック" w:hAnsi="ＭＳ Ｐゴシック" w:cs="ＭＳ Ｐゴシック"/>
                <w:color w:val="000000" w:themeColor="text1"/>
                <w:sz w:val="20"/>
                <w:szCs w:val="20"/>
              </w:rPr>
              <w:t>2023年）</w:t>
            </w:r>
          </w:p>
        </w:tc>
      </w:tr>
      <w:tr w:rsidR="008963D9" w:rsidRPr="008963D9" w14:paraId="07F2768C" w14:textId="77777777" w:rsidTr="00417A99">
        <w:trPr>
          <w:trHeight w:val="30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935E4C"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韓国・朝鮮</w:t>
            </w:r>
          </w:p>
        </w:tc>
        <w:tc>
          <w:tcPr>
            <w:tcW w:w="1134" w:type="dxa"/>
            <w:tcBorders>
              <w:top w:val="nil"/>
              <w:left w:val="nil"/>
              <w:bottom w:val="single" w:sz="4" w:space="0" w:color="auto"/>
              <w:right w:val="single" w:sz="4" w:space="0" w:color="auto"/>
            </w:tcBorders>
            <w:shd w:val="clear" w:color="auto" w:fill="auto"/>
            <w:noWrap/>
            <w:vAlign w:val="center"/>
            <w:hideMark/>
          </w:tcPr>
          <w:p w14:paraId="5A95653F"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89,878 </w:t>
            </w:r>
          </w:p>
        </w:tc>
        <w:tc>
          <w:tcPr>
            <w:tcW w:w="1134" w:type="dxa"/>
            <w:tcBorders>
              <w:top w:val="nil"/>
              <w:left w:val="nil"/>
              <w:bottom w:val="single" w:sz="4" w:space="0" w:color="auto"/>
              <w:right w:val="single" w:sz="4" w:space="0" w:color="auto"/>
            </w:tcBorders>
            <w:shd w:val="clear" w:color="auto" w:fill="auto"/>
            <w:noWrap/>
            <w:vAlign w:val="center"/>
            <w:hideMark/>
          </w:tcPr>
          <w:p w14:paraId="305A0159"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58,081 </w:t>
            </w:r>
          </w:p>
        </w:tc>
      </w:tr>
      <w:tr w:rsidR="008963D9" w:rsidRPr="008963D9" w14:paraId="3DEB120E"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BA89B6"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中国</w:t>
            </w:r>
          </w:p>
        </w:tc>
        <w:tc>
          <w:tcPr>
            <w:tcW w:w="1134" w:type="dxa"/>
            <w:tcBorders>
              <w:top w:val="nil"/>
              <w:left w:val="nil"/>
              <w:bottom w:val="single" w:sz="4" w:space="0" w:color="auto"/>
              <w:right w:val="single" w:sz="4" w:space="0" w:color="auto"/>
            </w:tcBorders>
            <w:shd w:val="clear" w:color="auto" w:fill="auto"/>
            <w:noWrap/>
            <w:vAlign w:val="center"/>
            <w:hideMark/>
          </w:tcPr>
          <w:p w14:paraId="3E41F571"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20,161 </w:t>
            </w:r>
          </w:p>
        </w:tc>
        <w:tc>
          <w:tcPr>
            <w:tcW w:w="1134" w:type="dxa"/>
            <w:tcBorders>
              <w:top w:val="nil"/>
              <w:left w:val="nil"/>
              <w:bottom w:val="single" w:sz="4" w:space="0" w:color="auto"/>
              <w:right w:val="single" w:sz="4" w:space="0" w:color="auto"/>
            </w:tcBorders>
            <w:shd w:val="clear" w:color="auto" w:fill="auto"/>
            <w:noWrap/>
            <w:vAlign w:val="center"/>
            <w:hideMark/>
          </w:tcPr>
          <w:p w14:paraId="0371C04E"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50,671 </w:t>
            </w:r>
          </w:p>
        </w:tc>
      </w:tr>
      <w:tr w:rsidR="008963D9" w:rsidRPr="008963D9" w14:paraId="07CDD910"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2072E2"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ベトナム</w:t>
            </w:r>
          </w:p>
        </w:tc>
        <w:tc>
          <w:tcPr>
            <w:tcW w:w="1134" w:type="dxa"/>
            <w:tcBorders>
              <w:top w:val="nil"/>
              <w:left w:val="nil"/>
              <w:bottom w:val="single" w:sz="4" w:space="0" w:color="auto"/>
              <w:right w:val="single" w:sz="4" w:space="0" w:color="auto"/>
            </w:tcBorders>
            <w:shd w:val="clear" w:color="auto" w:fill="auto"/>
            <w:noWrap/>
            <w:vAlign w:val="center"/>
            <w:hideMark/>
          </w:tcPr>
          <w:p w14:paraId="3DE4331A"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447 </w:t>
            </w:r>
          </w:p>
        </w:tc>
        <w:tc>
          <w:tcPr>
            <w:tcW w:w="1134" w:type="dxa"/>
            <w:tcBorders>
              <w:top w:val="nil"/>
              <w:left w:val="nil"/>
              <w:bottom w:val="single" w:sz="4" w:space="0" w:color="auto"/>
              <w:right w:val="single" w:sz="4" w:space="0" w:color="auto"/>
            </w:tcBorders>
            <w:shd w:val="clear" w:color="auto" w:fill="auto"/>
            <w:noWrap/>
            <w:vAlign w:val="center"/>
            <w:hideMark/>
          </w:tcPr>
          <w:p w14:paraId="76892E9B"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25,073 </w:t>
            </w:r>
          </w:p>
        </w:tc>
      </w:tr>
      <w:tr w:rsidR="008963D9" w:rsidRPr="008963D9" w14:paraId="61116C4C"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0CEBE3"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ネパール</w:t>
            </w:r>
          </w:p>
        </w:tc>
        <w:tc>
          <w:tcPr>
            <w:tcW w:w="1134" w:type="dxa"/>
            <w:tcBorders>
              <w:top w:val="nil"/>
              <w:left w:val="nil"/>
              <w:bottom w:val="single" w:sz="4" w:space="0" w:color="auto"/>
              <w:right w:val="single" w:sz="4" w:space="0" w:color="auto"/>
            </w:tcBorders>
            <w:shd w:val="clear" w:color="auto" w:fill="auto"/>
            <w:noWrap/>
            <w:vAlign w:val="center"/>
            <w:hideMark/>
          </w:tcPr>
          <w:p w14:paraId="2DC262B2"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133 </w:t>
            </w:r>
          </w:p>
        </w:tc>
        <w:tc>
          <w:tcPr>
            <w:tcW w:w="1134" w:type="dxa"/>
            <w:tcBorders>
              <w:top w:val="nil"/>
              <w:left w:val="nil"/>
              <w:bottom w:val="single" w:sz="4" w:space="0" w:color="auto"/>
              <w:right w:val="single" w:sz="4" w:space="0" w:color="auto"/>
            </w:tcBorders>
            <w:shd w:val="clear" w:color="auto" w:fill="auto"/>
            <w:noWrap/>
            <w:vAlign w:val="center"/>
            <w:hideMark/>
          </w:tcPr>
          <w:p w14:paraId="15510AA1"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10,133 </w:t>
            </w:r>
          </w:p>
        </w:tc>
      </w:tr>
      <w:tr w:rsidR="008963D9" w:rsidRPr="008963D9" w14:paraId="715F77BF"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748715"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フィリピン</w:t>
            </w:r>
          </w:p>
        </w:tc>
        <w:tc>
          <w:tcPr>
            <w:tcW w:w="1134" w:type="dxa"/>
            <w:tcBorders>
              <w:top w:val="nil"/>
              <w:left w:val="nil"/>
              <w:bottom w:val="single" w:sz="4" w:space="0" w:color="auto"/>
              <w:right w:val="single" w:sz="4" w:space="0" w:color="auto"/>
            </w:tcBorders>
            <w:shd w:val="clear" w:color="auto" w:fill="auto"/>
            <w:noWrap/>
            <w:vAlign w:val="center"/>
            <w:hideMark/>
          </w:tcPr>
          <w:p w14:paraId="356F2AEA"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2,499 </w:t>
            </w:r>
          </w:p>
        </w:tc>
        <w:tc>
          <w:tcPr>
            <w:tcW w:w="1134" w:type="dxa"/>
            <w:tcBorders>
              <w:top w:val="nil"/>
              <w:left w:val="nil"/>
              <w:bottom w:val="single" w:sz="4" w:space="0" w:color="auto"/>
              <w:right w:val="single" w:sz="4" w:space="0" w:color="auto"/>
            </w:tcBorders>
            <w:shd w:val="clear" w:color="auto" w:fill="auto"/>
            <w:noWrap/>
            <w:vAlign w:val="center"/>
            <w:hideMark/>
          </w:tcPr>
          <w:p w14:paraId="04CE1745"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4,993 </w:t>
            </w:r>
          </w:p>
        </w:tc>
      </w:tr>
      <w:tr w:rsidR="008963D9" w:rsidRPr="008963D9" w14:paraId="48E6DAAE"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81D7BD"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インドネシア</w:t>
            </w:r>
          </w:p>
        </w:tc>
        <w:tc>
          <w:tcPr>
            <w:tcW w:w="1134" w:type="dxa"/>
            <w:tcBorders>
              <w:top w:val="nil"/>
              <w:left w:val="nil"/>
              <w:bottom w:val="single" w:sz="4" w:space="0" w:color="auto"/>
              <w:right w:val="single" w:sz="4" w:space="0" w:color="auto"/>
            </w:tcBorders>
            <w:shd w:val="clear" w:color="auto" w:fill="auto"/>
            <w:noWrap/>
            <w:vAlign w:val="center"/>
            <w:hideMark/>
          </w:tcPr>
          <w:p w14:paraId="6E3E6984"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282 </w:t>
            </w:r>
          </w:p>
        </w:tc>
        <w:tc>
          <w:tcPr>
            <w:tcW w:w="1134" w:type="dxa"/>
            <w:tcBorders>
              <w:top w:val="nil"/>
              <w:left w:val="nil"/>
              <w:bottom w:val="single" w:sz="4" w:space="0" w:color="auto"/>
              <w:right w:val="single" w:sz="4" w:space="0" w:color="auto"/>
            </w:tcBorders>
            <w:shd w:val="clear" w:color="auto" w:fill="auto"/>
            <w:noWrap/>
            <w:vAlign w:val="center"/>
            <w:hideMark/>
          </w:tcPr>
          <w:p w14:paraId="6B62D088"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3,580 </w:t>
            </w:r>
          </w:p>
        </w:tc>
      </w:tr>
      <w:tr w:rsidR="008963D9" w:rsidRPr="008963D9" w14:paraId="48A03459"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6026FE"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米国</w:t>
            </w:r>
          </w:p>
        </w:tc>
        <w:tc>
          <w:tcPr>
            <w:tcW w:w="1134" w:type="dxa"/>
            <w:tcBorders>
              <w:top w:val="nil"/>
              <w:left w:val="nil"/>
              <w:bottom w:val="single" w:sz="4" w:space="0" w:color="auto"/>
              <w:right w:val="single" w:sz="4" w:space="0" w:color="auto"/>
            </w:tcBorders>
            <w:shd w:val="clear" w:color="auto" w:fill="auto"/>
            <w:noWrap/>
            <w:vAlign w:val="center"/>
            <w:hideMark/>
          </w:tcPr>
          <w:p w14:paraId="12C4B9B0"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1,221 </w:t>
            </w:r>
          </w:p>
        </w:tc>
        <w:tc>
          <w:tcPr>
            <w:tcW w:w="1134" w:type="dxa"/>
            <w:tcBorders>
              <w:top w:val="nil"/>
              <w:left w:val="nil"/>
              <w:bottom w:val="single" w:sz="4" w:space="0" w:color="auto"/>
              <w:right w:val="single" w:sz="4" w:space="0" w:color="auto"/>
            </w:tcBorders>
            <w:shd w:val="clear" w:color="auto" w:fill="auto"/>
            <w:noWrap/>
            <w:vAlign w:val="center"/>
            <w:hideMark/>
          </w:tcPr>
          <w:p w14:paraId="20145F7E"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1,739 </w:t>
            </w:r>
          </w:p>
        </w:tc>
      </w:tr>
      <w:tr w:rsidR="008963D9" w:rsidRPr="008963D9" w14:paraId="32655666"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05106D" w14:textId="77777777" w:rsidR="00A00E5E" w:rsidRPr="008963D9" w:rsidRDefault="00A00E5E" w:rsidP="00417A99">
            <w:pPr>
              <w:spacing w:line="0" w:lineRule="atLeas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その他</w:t>
            </w:r>
          </w:p>
        </w:tc>
        <w:tc>
          <w:tcPr>
            <w:tcW w:w="1134" w:type="dxa"/>
            <w:tcBorders>
              <w:top w:val="nil"/>
              <w:left w:val="nil"/>
              <w:bottom w:val="single" w:sz="4" w:space="0" w:color="auto"/>
              <w:right w:val="single" w:sz="4" w:space="0" w:color="auto"/>
            </w:tcBorders>
            <w:shd w:val="clear" w:color="auto" w:fill="auto"/>
            <w:noWrap/>
            <w:vAlign w:val="center"/>
            <w:hideMark/>
          </w:tcPr>
          <w:p w14:paraId="6E53F41F"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7,398 </w:t>
            </w:r>
          </w:p>
        </w:tc>
        <w:tc>
          <w:tcPr>
            <w:tcW w:w="1134" w:type="dxa"/>
            <w:tcBorders>
              <w:top w:val="nil"/>
              <w:left w:val="nil"/>
              <w:bottom w:val="single" w:sz="4" w:space="0" w:color="auto"/>
              <w:right w:val="single" w:sz="4" w:space="0" w:color="auto"/>
            </w:tcBorders>
            <w:shd w:val="clear" w:color="auto" w:fill="auto"/>
            <w:noWrap/>
            <w:vAlign w:val="center"/>
            <w:hideMark/>
          </w:tcPr>
          <w:p w14:paraId="25C930E4"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15,122 </w:t>
            </w:r>
          </w:p>
        </w:tc>
      </w:tr>
      <w:tr w:rsidR="008963D9" w:rsidRPr="008963D9" w14:paraId="14285A1A" w14:textId="77777777" w:rsidTr="00417A99">
        <w:trPr>
          <w:trHeight w:val="124"/>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B04A0A" w14:textId="6A708A5B" w:rsidR="00A00E5E" w:rsidRPr="008963D9" w:rsidRDefault="00A00E5E" w:rsidP="00984292">
            <w:pPr>
              <w:spacing w:line="0" w:lineRule="atLeast"/>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総</w:t>
            </w:r>
            <w:r w:rsidR="00984292" w:rsidRPr="008963D9">
              <w:rPr>
                <w:rFonts w:ascii="ＭＳ Ｐゴシック" w:eastAsia="ＭＳ Ｐゴシック" w:hAnsi="ＭＳ Ｐゴシック" w:cs="ＭＳ Ｐゴシック" w:hint="eastAsia"/>
                <w:color w:val="000000" w:themeColor="text1"/>
                <w:sz w:val="20"/>
                <w:szCs w:val="20"/>
              </w:rPr>
              <w:t xml:space="preserve">　</w:t>
            </w:r>
            <w:r w:rsidRPr="008963D9">
              <w:rPr>
                <w:rFonts w:ascii="ＭＳ Ｐゴシック" w:eastAsia="ＭＳ Ｐゴシック" w:hAnsi="ＭＳ Ｐゴシック" w:cs="ＭＳ Ｐゴシック" w:hint="eastAsia"/>
                <w:color w:val="000000" w:themeColor="text1"/>
                <w:sz w:val="20"/>
                <w:szCs w:val="20"/>
              </w:rPr>
              <w:t>計</w:t>
            </w:r>
          </w:p>
        </w:tc>
        <w:tc>
          <w:tcPr>
            <w:tcW w:w="1134" w:type="dxa"/>
            <w:tcBorders>
              <w:top w:val="nil"/>
              <w:left w:val="nil"/>
              <w:bottom w:val="single" w:sz="4" w:space="0" w:color="auto"/>
              <w:right w:val="single" w:sz="4" w:space="0" w:color="auto"/>
            </w:tcBorders>
            <w:shd w:val="clear" w:color="auto" w:fill="auto"/>
            <w:noWrap/>
            <w:vAlign w:val="center"/>
            <w:hideMark/>
          </w:tcPr>
          <w:p w14:paraId="2A154A4F"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122,019 </w:t>
            </w:r>
          </w:p>
        </w:tc>
        <w:tc>
          <w:tcPr>
            <w:tcW w:w="1134" w:type="dxa"/>
            <w:tcBorders>
              <w:top w:val="nil"/>
              <w:left w:val="nil"/>
              <w:bottom w:val="single" w:sz="4" w:space="0" w:color="auto"/>
              <w:right w:val="single" w:sz="4" w:space="0" w:color="auto"/>
            </w:tcBorders>
            <w:shd w:val="clear" w:color="auto" w:fill="auto"/>
            <w:noWrap/>
            <w:vAlign w:val="center"/>
            <w:hideMark/>
          </w:tcPr>
          <w:p w14:paraId="0DD0891A" w14:textId="77777777" w:rsidR="00A00E5E" w:rsidRPr="008963D9" w:rsidRDefault="00A00E5E" w:rsidP="00417A99">
            <w:pPr>
              <w:spacing w:line="0" w:lineRule="atLeast"/>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 xml:space="preserve">169,392 </w:t>
            </w:r>
          </w:p>
        </w:tc>
      </w:tr>
    </w:tbl>
    <w:p w14:paraId="441E2049" w14:textId="24DD018E" w:rsidR="00E64ABF" w:rsidRPr="008963D9" w:rsidRDefault="000D218A" w:rsidP="00E64ABF">
      <w:pPr>
        <w:spacing w:line="360" w:lineRule="auto"/>
        <w:ind w:leftChars="100" w:left="240"/>
        <w:rPr>
          <w:rFonts w:asciiTheme="minorEastAsia" w:hAnsiTheme="minorEastAsia"/>
          <w:color w:val="000000" w:themeColor="text1"/>
          <w:bdr w:val="single" w:sz="4" w:space="0" w:color="auto"/>
        </w:rPr>
      </w:pPr>
      <w:r w:rsidRPr="008963D9">
        <w:rPr>
          <w:noProof/>
          <w:color w:val="000000" w:themeColor="text1"/>
        </w:rPr>
        <w:drawing>
          <wp:anchor distT="0" distB="0" distL="114300" distR="114300" simplePos="0" relativeHeight="251970560" behindDoc="1" locked="0" layoutInCell="1" allowOverlap="1" wp14:anchorId="6FA9C75C" wp14:editId="1737312E">
            <wp:simplePos x="0" y="0"/>
            <wp:positionH relativeFrom="column">
              <wp:posOffset>4183380</wp:posOffset>
            </wp:positionH>
            <wp:positionV relativeFrom="paragraph">
              <wp:posOffset>85725</wp:posOffset>
            </wp:positionV>
            <wp:extent cx="3080385" cy="2274570"/>
            <wp:effectExtent l="0" t="0" r="5715" b="0"/>
            <wp:wrapNone/>
            <wp:docPr id="251" name="グラフ 251">
              <a:extLst xmlns:a="http://schemas.openxmlformats.org/drawingml/2006/main">
                <a:ext uri="{FF2B5EF4-FFF2-40B4-BE49-F238E27FC236}">
                  <a16:creationId xmlns:a16="http://schemas.microsoft.com/office/drawing/2014/main" id="{388A5DA8-506E-491C-B896-9109EE5B1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123631CA" w14:textId="1458C3D0" w:rsidR="00E64ABF" w:rsidRPr="008963D9" w:rsidRDefault="00E64ABF" w:rsidP="00836E72">
      <w:pPr>
        <w:spacing w:line="360" w:lineRule="auto"/>
        <w:ind w:leftChars="59" w:left="478" w:hangingChars="140" w:hanging="336"/>
        <w:rPr>
          <w:rFonts w:asciiTheme="minorEastAsia" w:hAnsiTheme="minorEastAsia"/>
          <w:color w:val="000000" w:themeColor="text1"/>
          <w:bdr w:val="single" w:sz="4" w:space="0" w:color="auto"/>
        </w:rPr>
      </w:pPr>
    </w:p>
    <w:p w14:paraId="2D6F927B" w14:textId="2C533201" w:rsidR="0002334B" w:rsidRPr="008963D9" w:rsidRDefault="0002334B" w:rsidP="00836E72">
      <w:pPr>
        <w:spacing w:line="360" w:lineRule="auto"/>
        <w:ind w:leftChars="59" w:left="478" w:hangingChars="140" w:hanging="336"/>
        <w:rPr>
          <w:rFonts w:asciiTheme="minorEastAsia" w:hAnsiTheme="minorEastAsia"/>
          <w:color w:val="000000" w:themeColor="text1"/>
          <w:bdr w:val="single" w:sz="4" w:space="0" w:color="auto"/>
        </w:rPr>
      </w:pPr>
    </w:p>
    <w:p w14:paraId="0EB2287B" w14:textId="63C7C189" w:rsidR="0002334B" w:rsidRPr="008963D9" w:rsidRDefault="0002334B" w:rsidP="00836E72">
      <w:pPr>
        <w:spacing w:line="360" w:lineRule="auto"/>
        <w:ind w:leftChars="59" w:left="478" w:hangingChars="140" w:hanging="336"/>
        <w:rPr>
          <w:rFonts w:asciiTheme="minorEastAsia" w:hAnsiTheme="minorEastAsia"/>
          <w:color w:val="000000" w:themeColor="text1"/>
          <w:bdr w:val="single" w:sz="4" w:space="0" w:color="auto"/>
        </w:rPr>
      </w:pPr>
    </w:p>
    <w:p w14:paraId="01589039" w14:textId="3DA179F4" w:rsidR="0002334B" w:rsidRPr="008963D9" w:rsidRDefault="0002334B" w:rsidP="00836E72">
      <w:pPr>
        <w:spacing w:line="360" w:lineRule="auto"/>
        <w:ind w:leftChars="59" w:left="478" w:hangingChars="140" w:hanging="336"/>
        <w:rPr>
          <w:rFonts w:asciiTheme="minorEastAsia" w:hAnsiTheme="minorEastAsia"/>
          <w:color w:val="000000" w:themeColor="text1"/>
          <w:bdr w:val="single" w:sz="4" w:space="0" w:color="auto"/>
        </w:rPr>
      </w:pPr>
    </w:p>
    <w:p w14:paraId="76D055AA" w14:textId="31733FC3" w:rsidR="0002334B" w:rsidRPr="008963D9" w:rsidRDefault="0002334B" w:rsidP="00836E72">
      <w:pPr>
        <w:spacing w:line="360" w:lineRule="auto"/>
        <w:ind w:leftChars="59" w:left="478" w:hangingChars="140" w:hanging="336"/>
        <w:rPr>
          <w:rFonts w:asciiTheme="minorEastAsia" w:hAnsiTheme="minorEastAsia"/>
          <w:color w:val="000000" w:themeColor="text1"/>
          <w:bdr w:val="single" w:sz="4" w:space="0" w:color="auto"/>
        </w:rPr>
      </w:pPr>
    </w:p>
    <w:p w14:paraId="2D61EFFC" w14:textId="77777777" w:rsidR="0002334B" w:rsidRPr="008963D9" w:rsidRDefault="0002334B" w:rsidP="00836E72">
      <w:pPr>
        <w:spacing w:line="360" w:lineRule="auto"/>
        <w:ind w:leftChars="59" w:left="478" w:hangingChars="140" w:hanging="336"/>
        <w:rPr>
          <w:rFonts w:asciiTheme="minorEastAsia" w:hAnsiTheme="minorEastAsia"/>
          <w:color w:val="000000" w:themeColor="text1"/>
          <w:bdr w:val="single" w:sz="4" w:space="0" w:color="auto"/>
        </w:rPr>
      </w:pPr>
    </w:p>
    <w:p w14:paraId="359B050B" w14:textId="77777777" w:rsidR="0092143F" w:rsidRPr="008963D9" w:rsidRDefault="0092143F" w:rsidP="00305F96">
      <w:pPr>
        <w:spacing w:line="360" w:lineRule="auto"/>
        <w:ind w:firstLineChars="200" w:firstLine="480"/>
        <w:jc w:val="both"/>
        <w:rPr>
          <w:rFonts w:ascii="HG丸ｺﾞｼｯｸM-PRO" w:eastAsia="HG丸ｺﾞｼｯｸM-PRO" w:hAnsi="HG丸ｺﾞｼｯｸM-PRO"/>
          <w:color w:val="000000" w:themeColor="text1"/>
        </w:rPr>
      </w:pPr>
    </w:p>
    <w:p w14:paraId="47367265" w14:textId="26FC3C1E" w:rsidR="00657A5C" w:rsidRPr="008963D9" w:rsidRDefault="00657A5C" w:rsidP="00305F96">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【今後充実が必要と考えられる取組例】</w:t>
      </w:r>
    </w:p>
    <w:p w14:paraId="20E84FCB" w14:textId="220CB331" w:rsidR="00657A5C" w:rsidRPr="008963D9" w:rsidRDefault="00657A5C" w:rsidP="00305F96">
      <w:pPr>
        <w:spacing w:line="360" w:lineRule="auto"/>
        <w:ind w:firstLineChars="300" w:firstLine="72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多文化理解を促進する交流、やさしい日本語の活用と普及・啓発など</w:t>
      </w:r>
    </w:p>
    <w:p w14:paraId="619E25BD" w14:textId="77777777" w:rsidR="00CC7C09" w:rsidRPr="008963D9" w:rsidRDefault="00CC7C09" w:rsidP="00305F96">
      <w:pPr>
        <w:spacing w:line="360" w:lineRule="auto"/>
        <w:ind w:leftChars="200" w:left="480"/>
        <w:jc w:val="both"/>
        <w:rPr>
          <w:rFonts w:ascii="HG丸ｺﾞｼｯｸM-PRO" w:eastAsia="HG丸ｺﾞｼｯｸM-PRO" w:hAnsi="HG丸ｺﾞｼｯｸM-PRO"/>
          <w:b/>
          <w:color w:val="000000" w:themeColor="text1"/>
        </w:rPr>
      </w:pPr>
    </w:p>
    <w:p w14:paraId="4420CC9A" w14:textId="487C3F88" w:rsidR="00E64ABF" w:rsidRPr="008963D9" w:rsidRDefault="00E64ABF" w:rsidP="00305F96">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w:t>
      </w:r>
      <w:r w:rsidR="00414C6C" w:rsidRPr="008963D9">
        <w:rPr>
          <w:rFonts w:ascii="HG丸ｺﾞｼｯｸM-PRO" w:eastAsia="HG丸ｺﾞｼｯｸM-PRO" w:hAnsi="HG丸ｺﾞｼｯｸM-PRO" w:hint="eastAsia"/>
          <w:b/>
          <w:color w:val="000000" w:themeColor="text1"/>
        </w:rPr>
        <w:t>恒常的な在留が認められる</w:t>
      </w:r>
      <w:r w:rsidR="005B571C" w:rsidRPr="008963D9">
        <w:rPr>
          <w:rFonts w:ascii="HG丸ｺﾞｼｯｸM-PRO" w:eastAsia="HG丸ｺﾞｼｯｸM-PRO" w:hAnsi="HG丸ｺﾞｼｯｸM-PRO" w:hint="eastAsia"/>
          <w:b/>
          <w:color w:val="000000" w:themeColor="text1"/>
        </w:rPr>
        <w:t>在留資格の割合が高い</w:t>
      </w:r>
    </w:p>
    <w:p w14:paraId="79E60AB2" w14:textId="2C45A08A" w:rsidR="00540CF4" w:rsidRPr="008963D9" w:rsidRDefault="00540CF4"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大阪市内の外国人住民の在留資格は、人数の多い順に、特別永住者が</w:t>
      </w:r>
      <w:r w:rsidR="00F314FF" w:rsidRPr="008963D9">
        <w:rPr>
          <w:rFonts w:ascii="HG丸ｺﾞｼｯｸM-PRO" w:eastAsia="HG丸ｺﾞｼｯｸM-PRO" w:hAnsi="HG丸ｺﾞｼｯｸM-PRO" w:hint="eastAsia"/>
          <w:color w:val="000000" w:themeColor="text1"/>
        </w:rPr>
        <w:t>43,877</w:t>
      </w:r>
      <w:r w:rsidRPr="008963D9">
        <w:rPr>
          <w:rFonts w:ascii="HG丸ｺﾞｼｯｸM-PRO" w:eastAsia="HG丸ｺﾞｼｯｸM-PRO" w:hAnsi="HG丸ｺﾞｼｯｸM-PRO" w:hint="eastAsia"/>
          <w:color w:val="000000" w:themeColor="text1"/>
        </w:rPr>
        <w:t>人（全体の</w:t>
      </w:r>
      <w:r w:rsidR="001A2CE7" w:rsidRPr="008963D9">
        <w:rPr>
          <w:rFonts w:ascii="HG丸ｺﾞｼｯｸM-PRO" w:eastAsia="HG丸ｺﾞｼｯｸM-PRO" w:hAnsi="HG丸ｺﾞｼｯｸM-PRO" w:hint="eastAsia"/>
          <w:color w:val="000000" w:themeColor="text1"/>
        </w:rPr>
        <w:t>2</w:t>
      </w:r>
      <w:r w:rsidR="001A2CE7" w:rsidRPr="008963D9">
        <w:rPr>
          <w:rFonts w:ascii="HG丸ｺﾞｼｯｸM-PRO" w:eastAsia="HG丸ｺﾞｼｯｸM-PRO" w:hAnsi="HG丸ｺﾞｼｯｸM-PRO"/>
          <w:color w:val="000000" w:themeColor="text1"/>
        </w:rPr>
        <w:t>5.9</w:t>
      </w:r>
      <w:r w:rsidRPr="008963D9">
        <w:rPr>
          <w:rFonts w:ascii="HG丸ｺﾞｼｯｸM-PRO" w:eastAsia="HG丸ｺﾞｼｯｸM-PRO" w:hAnsi="HG丸ｺﾞｼｯｸM-PRO" w:hint="eastAsia"/>
          <w:color w:val="000000" w:themeColor="text1"/>
        </w:rPr>
        <w:t>％）、永住者が</w:t>
      </w:r>
      <w:r w:rsidR="00F314FF" w:rsidRPr="008963D9">
        <w:rPr>
          <w:rFonts w:ascii="HG丸ｺﾞｼｯｸM-PRO" w:eastAsia="HG丸ｺﾞｼｯｸM-PRO" w:hAnsi="HG丸ｺﾞｼｯｸM-PRO" w:hint="eastAsia"/>
          <w:color w:val="000000" w:themeColor="text1"/>
        </w:rPr>
        <w:t>31,063</w:t>
      </w:r>
      <w:r w:rsidRPr="008963D9">
        <w:rPr>
          <w:rFonts w:ascii="HG丸ｺﾞｼｯｸM-PRO" w:eastAsia="HG丸ｺﾞｼｯｸM-PRO" w:hAnsi="HG丸ｺﾞｼｯｸM-PRO" w:hint="eastAsia"/>
          <w:color w:val="000000" w:themeColor="text1"/>
        </w:rPr>
        <w:t>人（全体の</w:t>
      </w:r>
      <w:r w:rsidR="001A2CE7" w:rsidRPr="008963D9">
        <w:rPr>
          <w:rFonts w:ascii="HG丸ｺﾞｼｯｸM-PRO" w:eastAsia="HG丸ｺﾞｼｯｸM-PRO" w:hAnsi="HG丸ｺﾞｼｯｸM-PRO" w:hint="eastAsia"/>
          <w:color w:val="000000" w:themeColor="text1"/>
        </w:rPr>
        <w:t>1</w:t>
      </w:r>
      <w:r w:rsidR="001A2CE7" w:rsidRPr="008963D9">
        <w:rPr>
          <w:rFonts w:ascii="HG丸ｺﾞｼｯｸM-PRO" w:eastAsia="HG丸ｺﾞｼｯｸM-PRO" w:hAnsi="HG丸ｺﾞｼｯｸM-PRO"/>
          <w:color w:val="000000" w:themeColor="text1"/>
        </w:rPr>
        <w:t>8.3</w:t>
      </w:r>
      <w:r w:rsidRPr="008963D9">
        <w:rPr>
          <w:rFonts w:ascii="HG丸ｺﾞｼｯｸM-PRO" w:eastAsia="HG丸ｺﾞｼｯｸM-PRO" w:hAnsi="HG丸ｺﾞｼｯｸM-PRO" w:hint="eastAsia"/>
          <w:color w:val="000000" w:themeColor="text1"/>
        </w:rPr>
        <w:t>％）、留学が</w:t>
      </w:r>
      <w:r w:rsidR="00F314FF" w:rsidRPr="008963D9">
        <w:rPr>
          <w:rFonts w:ascii="HG丸ｺﾞｼｯｸM-PRO" w:eastAsia="HG丸ｺﾞｼｯｸM-PRO" w:hAnsi="HG丸ｺﾞｼｯｸM-PRO" w:hint="eastAsia"/>
          <w:color w:val="000000" w:themeColor="text1"/>
        </w:rPr>
        <w:t>25,931</w:t>
      </w:r>
      <w:r w:rsidRPr="008963D9">
        <w:rPr>
          <w:rFonts w:ascii="HG丸ｺﾞｼｯｸM-PRO" w:eastAsia="HG丸ｺﾞｼｯｸM-PRO" w:hAnsi="HG丸ｺﾞｼｯｸM-PRO" w:hint="eastAsia"/>
          <w:color w:val="000000" w:themeColor="text1"/>
        </w:rPr>
        <w:t>人（全体の</w:t>
      </w:r>
      <w:r w:rsidR="001A2CE7" w:rsidRPr="008963D9">
        <w:rPr>
          <w:rFonts w:ascii="HG丸ｺﾞｼｯｸM-PRO" w:eastAsia="HG丸ｺﾞｼｯｸM-PRO" w:hAnsi="HG丸ｺﾞｼｯｸM-PRO" w:hint="eastAsia"/>
          <w:color w:val="000000" w:themeColor="text1"/>
        </w:rPr>
        <w:t>1</w:t>
      </w:r>
      <w:r w:rsidR="001A2CE7" w:rsidRPr="008963D9">
        <w:rPr>
          <w:rFonts w:ascii="HG丸ｺﾞｼｯｸM-PRO" w:eastAsia="HG丸ｺﾞｼｯｸM-PRO" w:hAnsi="HG丸ｺﾞｼｯｸM-PRO"/>
          <w:color w:val="000000" w:themeColor="text1"/>
        </w:rPr>
        <w:t>5.3</w:t>
      </w:r>
      <w:r w:rsidRPr="008963D9">
        <w:rPr>
          <w:rFonts w:ascii="HG丸ｺﾞｼｯｸM-PRO" w:eastAsia="HG丸ｺﾞｼｯｸM-PRO" w:hAnsi="HG丸ｺﾞｼｯｸM-PRO" w:hint="eastAsia"/>
          <w:color w:val="000000" w:themeColor="text1"/>
        </w:rPr>
        <w:t>％）となっています。特別永住者、永住者、定住者、日本人の配偶者、永住者の配偶者</w:t>
      </w:r>
      <w:r w:rsidR="001A2CE7" w:rsidRPr="008963D9">
        <w:rPr>
          <w:rFonts w:ascii="HG丸ｺﾞｼｯｸM-PRO" w:eastAsia="HG丸ｺﾞｼｯｸM-PRO" w:hAnsi="HG丸ｺﾞｼｯｸM-PRO" w:hint="eastAsia"/>
          <w:color w:val="000000" w:themeColor="text1"/>
        </w:rPr>
        <w:t>86,065</w:t>
      </w:r>
      <w:r w:rsidRPr="008963D9">
        <w:rPr>
          <w:rFonts w:ascii="HG丸ｺﾞｼｯｸM-PRO" w:eastAsia="HG丸ｺﾞｼｯｸM-PRO" w:hAnsi="HG丸ｺﾞｼｯｸM-PRO" w:hint="eastAsia"/>
          <w:color w:val="000000" w:themeColor="text1"/>
        </w:rPr>
        <w:t>人（全体の</w:t>
      </w:r>
      <w:r w:rsidR="001A2CE7" w:rsidRPr="008963D9">
        <w:rPr>
          <w:rFonts w:ascii="HG丸ｺﾞｼｯｸM-PRO" w:eastAsia="HG丸ｺﾞｼｯｸM-PRO" w:hAnsi="HG丸ｺﾞｼｯｸM-PRO" w:hint="eastAsia"/>
          <w:color w:val="000000" w:themeColor="text1"/>
        </w:rPr>
        <w:t>50.8</w:t>
      </w:r>
      <w:r w:rsidRPr="008963D9">
        <w:rPr>
          <w:rFonts w:ascii="HG丸ｺﾞｼｯｸM-PRO" w:eastAsia="HG丸ｺﾞｼｯｸM-PRO" w:hAnsi="HG丸ｺﾞｼｯｸM-PRO" w:hint="eastAsia"/>
          <w:color w:val="000000" w:themeColor="text1"/>
        </w:rPr>
        <w:t>％）は恒常的な在留が認められる資格となっています。</w:t>
      </w:r>
    </w:p>
    <w:p w14:paraId="1BE56564" w14:textId="0D753D75" w:rsidR="00657A5C" w:rsidRPr="008963D9" w:rsidRDefault="00540CF4" w:rsidP="00305F96">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w:t>
      </w:r>
      <w:r w:rsidR="001A2CE7" w:rsidRPr="008963D9">
        <w:rPr>
          <w:rFonts w:ascii="HG丸ｺﾞｼｯｸM-PRO" w:eastAsia="HG丸ｺﾞｼｯｸM-PRO" w:hAnsi="HG丸ｺﾞｼｯｸM-PRO" w:hint="eastAsia"/>
          <w:color w:val="000000" w:themeColor="text1"/>
        </w:rPr>
        <w:t>５</w:t>
      </w:r>
      <w:r w:rsidRPr="008963D9">
        <w:rPr>
          <w:rFonts w:ascii="HG丸ｺﾞｼｯｸM-PRO" w:eastAsia="HG丸ｺﾞｼｯｸM-PRO" w:hAnsi="HG丸ｺﾞｼｯｸM-PRO" w:hint="eastAsia"/>
          <w:color w:val="000000" w:themeColor="text1"/>
        </w:rPr>
        <w:t>年12月</w:t>
      </w:r>
      <w:r w:rsidR="00435E92" w:rsidRPr="008963D9">
        <w:rPr>
          <w:rFonts w:ascii="HG丸ｺﾞｼｯｸM-PRO" w:eastAsia="HG丸ｺﾞｼｯｸM-PRO" w:hAnsi="HG丸ｺﾞｼｯｸM-PRO" w:hint="eastAsia"/>
          <w:color w:val="000000" w:themeColor="text1"/>
        </w:rPr>
        <w:t>末</w:t>
      </w:r>
      <w:r w:rsidRPr="008963D9">
        <w:rPr>
          <w:rFonts w:ascii="HG丸ｺﾞｼｯｸM-PRO" w:eastAsia="HG丸ｺﾞｼｯｸM-PRO" w:hAnsi="HG丸ｺﾞｼｯｸM-PRO" w:hint="eastAsia"/>
          <w:color w:val="000000" w:themeColor="text1"/>
        </w:rPr>
        <w:t>時点】</w:t>
      </w:r>
    </w:p>
    <w:p w14:paraId="071677CB" w14:textId="77777777" w:rsidR="00305F96" w:rsidRPr="008963D9" w:rsidRDefault="00305F96" w:rsidP="002461AB">
      <w:pPr>
        <w:spacing w:line="360" w:lineRule="auto"/>
        <w:rPr>
          <w:rFonts w:ascii="HG丸ｺﾞｼｯｸM-PRO" w:eastAsia="HG丸ｺﾞｼｯｸM-PRO" w:hAnsi="HG丸ｺﾞｼｯｸM-PRO"/>
          <w:strike/>
          <w:color w:val="000000" w:themeColor="text1"/>
        </w:rPr>
      </w:pPr>
    </w:p>
    <w:p w14:paraId="0E5BDF0D" w14:textId="6D0C2C90" w:rsidR="00006F7D" w:rsidRPr="008963D9" w:rsidRDefault="00006F7D" w:rsidP="002461AB">
      <w:pPr>
        <w:spacing w:line="360" w:lineRule="auto"/>
        <w:rPr>
          <w:rFonts w:ascii="HG丸ｺﾞｼｯｸM-PRO" w:eastAsia="HG丸ｺﾞｼｯｸM-PRO" w:hAnsi="HG丸ｺﾞｼｯｸM-PRO"/>
          <w:strike/>
          <w:color w:val="000000" w:themeColor="text1"/>
        </w:rPr>
      </w:pPr>
      <w:r w:rsidRPr="008963D9">
        <w:rPr>
          <w:rFonts w:ascii="HG丸ｺﾞｼｯｸM-PRO" w:eastAsia="HG丸ｺﾞｼｯｸM-PRO" w:hAnsi="HG丸ｺﾞｼｯｸM-PRO"/>
          <w:strike/>
          <w:noProof/>
          <w:color w:val="000000" w:themeColor="text1"/>
        </w:rPr>
        <mc:AlternateContent>
          <mc:Choice Requires="wps">
            <w:drawing>
              <wp:anchor distT="0" distB="0" distL="114300" distR="114300" simplePos="0" relativeHeight="251959296" behindDoc="0" locked="0" layoutInCell="1" allowOverlap="1" wp14:anchorId="6665A612" wp14:editId="7B4B1ACC">
                <wp:simplePos x="0" y="0"/>
                <wp:positionH relativeFrom="column">
                  <wp:posOffset>2506980</wp:posOffset>
                </wp:positionH>
                <wp:positionV relativeFrom="paragraph">
                  <wp:posOffset>209550</wp:posOffset>
                </wp:positionV>
                <wp:extent cx="485775"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85775" cy="247650"/>
                        </a:xfrm>
                        <a:prstGeom prst="rect">
                          <a:avLst/>
                        </a:prstGeom>
                        <a:noFill/>
                        <a:ln w="6350">
                          <a:noFill/>
                        </a:ln>
                      </wps:spPr>
                      <wps:txbx>
                        <w:txbxContent>
                          <w:p w14:paraId="4C19A436" w14:textId="77777777" w:rsidR="002461AB" w:rsidRPr="005B54B5" w:rsidRDefault="002461AB" w:rsidP="002461AB">
                            <w:pPr>
                              <w:rPr>
                                <w:rFonts w:asciiTheme="majorEastAsia" w:eastAsiaTheme="majorEastAsia" w:hAnsiTheme="majorEastAsia"/>
                                <w:sz w:val="16"/>
                                <w:szCs w:val="16"/>
                              </w:rPr>
                            </w:pPr>
                            <w:r w:rsidRPr="005B54B5">
                              <w:rPr>
                                <w:rFonts w:asciiTheme="majorEastAsia" w:eastAsiaTheme="majorEastAsia" w:hAnsiTheme="majorEastAsia"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5A612" id="テキスト ボックス 8" o:spid="_x0000_s1032" type="#_x0000_t202" style="position:absolute;margin-left:197.4pt;margin-top:16.5pt;width:38.25pt;height:1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" filled="f" stroked="f" strokeweight=".5pt">
                <v:textbox>
                  <w:txbxContent>
                    <w:p w14:paraId="4C19A436" w14:textId="77777777" w:rsidR="002461AB" w:rsidRPr="005B54B5" w:rsidRDefault="002461AB" w:rsidP="002461AB">
                      <w:pPr>
                        <w:rPr>
                          <w:rFonts w:asciiTheme="majorEastAsia" w:eastAsiaTheme="majorEastAsia" w:hAnsiTheme="majorEastAsia"/>
                          <w:sz w:val="16"/>
                          <w:szCs w:val="16"/>
                        </w:rPr>
                      </w:pPr>
                      <w:r w:rsidRPr="005B54B5">
                        <w:rPr>
                          <w:rFonts w:asciiTheme="majorEastAsia" w:eastAsiaTheme="majorEastAsia" w:hAnsiTheme="majorEastAsia" w:hint="eastAsia"/>
                          <w:sz w:val="16"/>
                          <w:szCs w:val="16"/>
                        </w:rPr>
                        <w:t>(人)</w:t>
                      </w:r>
                    </w:p>
                  </w:txbxContent>
                </v:textbox>
              </v:shape>
            </w:pict>
          </mc:Fallback>
        </mc:AlternateContent>
      </w: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35392" behindDoc="1" locked="0" layoutInCell="1" allowOverlap="1" wp14:anchorId="6A21F4D2" wp14:editId="713E0713">
                <wp:simplePos x="0" y="0"/>
                <wp:positionH relativeFrom="margin">
                  <wp:posOffset>382905</wp:posOffset>
                </wp:positionH>
                <wp:positionV relativeFrom="paragraph">
                  <wp:posOffset>-57150</wp:posOffset>
                </wp:positionV>
                <wp:extent cx="4724400" cy="30480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4724400" cy="304800"/>
                        </a:xfrm>
                        <a:prstGeom prst="rect">
                          <a:avLst/>
                        </a:prstGeom>
                        <a:noFill/>
                        <a:ln w="6350">
                          <a:noFill/>
                        </a:ln>
                      </wps:spPr>
                      <wps:txbx>
                        <w:txbxContent>
                          <w:p w14:paraId="53F97A2E" w14:textId="21EAF8E2" w:rsidR="00FE5B3B" w:rsidRPr="00565E1C" w:rsidRDefault="00FE5B3B" w:rsidP="003A2CA5">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大阪市</w:t>
                            </w:r>
                            <w:r w:rsidRPr="00565E1C">
                              <w:rPr>
                                <w:rFonts w:asciiTheme="majorEastAsia" w:eastAsiaTheme="majorEastAsia" w:hAnsiTheme="majorEastAsia"/>
                                <w:sz w:val="22"/>
                                <w:szCs w:val="22"/>
                              </w:rPr>
                              <w:t>の</w:t>
                            </w:r>
                            <w:r w:rsidRPr="00565E1C">
                              <w:rPr>
                                <w:rFonts w:asciiTheme="majorEastAsia" w:eastAsiaTheme="majorEastAsia" w:hAnsiTheme="majorEastAsia" w:hint="eastAsia"/>
                                <w:sz w:val="22"/>
                                <w:szCs w:val="22"/>
                              </w:rPr>
                              <w:t>在留資格別人数</w:t>
                            </w:r>
                            <w:r w:rsidRPr="00565E1C">
                              <w:rPr>
                                <w:rFonts w:asciiTheme="majorEastAsia" w:eastAsiaTheme="majorEastAsia" w:hAnsiTheme="majorEastAsia"/>
                                <w:sz w:val="22"/>
                                <w:szCs w:val="22"/>
                              </w:rPr>
                              <w:t>及び割合</w:t>
                            </w:r>
                            <w:r w:rsidRPr="00565E1C">
                              <w:rPr>
                                <w:rFonts w:asciiTheme="majorEastAsia" w:eastAsiaTheme="majorEastAsia" w:hAnsiTheme="majorEastAsia" w:hint="eastAsia"/>
                                <w:sz w:val="22"/>
                                <w:szCs w:val="22"/>
                              </w:rPr>
                              <w:t>（</w:t>
                            </w:r>
                            <w:r w:rsidRPr="008963D9">
                              <w:rPr>
                                <w:rFonts w:asciiTheme="majorEastAsia" w:eastAsiaTheme="majorEastAsia" w:hAnsiTheme="majorEastAsia" w:hint="eastAsia"/>
                                <w:color w:val="000000" w:themeColor="text1"/>
                                <w:sz w:val="22"/>
                                <w:szCs w:val="22"/>
                              </w:rPr>
                              <w:t>令和</w:t>
                            </w:r>
                            <w:r w:rsidR="00D37D1F" w:rsidRPr="008963D9">
                              <w:rPr>
                                <w:rFonts w:asciiTheme="majorEastAsia" w:eastAsiaTheme="majorEastAsia" w:hAnsiTheme="majorEastAsia" w:hint="eastAsia"/>
                                <w:color w:val="000000" w:themeColor="text1"/>
                                <w:sz w:val="22"/>
                                <w:szCs w:val="22"/>
                              </w:rPr>
                              <w:t>５</w:t>
                            </w:r>
                            <w:r w:rsidRPr="008963D9">
                              <w:rPr>
                                <w:rFonts w:asciiTheme="majorEastAsia" w:eastAsiaTheme="majorEastAsia" w:hAnsiTheme="majorEastAsia" w:hint="eastAsia"/>
                                <w:color w:val="000000" w:themeColor="text1"/>
                                <w:sz w:val="22"/>
                                <w:szCs w:val="22"/>
                              </w:rPr>
                              <w:t>(20</w:t>
                            </w:r>
                            <w:r w:rsidR="00D37D1F" w:rsidRPr="008963D9">
                              <w:rPr>
                                <w:rFonts w:asciiTheme="majorEastAsia" w:eastAsiaTheme="majorEastAsia" w:hAnsiTheme="majorEastAsia"/>
                                <w:color w:val="000000" w:themeColor="text1"/>
                                <w:sz w:val="22"/>
                                <w:szCs w:val="22"/>
                              </w:rPr>
                              <w:t>23</w:t>
                            </w:r>
                            <w:r w:rsidRPr="008963D9">
                              <w:rPr>
                                <w:rFonts w:asciiTheme="majorEastAsia" w:eastAsiaTheme="majorEastAsia" w:hAnsiTheme="majorEastAsia" w:hint="eastAsia"/>
                                <w:color w:val="000000" w:themeColor="text1"/>
                                <w:sz w:val="22"/>
                                <w:szCs w:val="22"/>
                              </w:rPr>
                              <w:t>)年12月末日現在</w:t>
                            </w:r>
                            <w:r w:rsidRPr="00565E1C">
                              <w:rPr>
                                <w:rFonts w:asciiTheme="majorEastAsia" w:eastAsiaTheme="majorEastAsia" w:hAnsiTheme="major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21F4D2" id="テキスト ボックス 242" o:spid="_x0000_s1033" type="#_x0000_t202" style="position:absolute;margin-left:30.15pt;margin-top:-4.5pt;width:372pt;height:24pt;z-index:-251481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" filled="f" stroked="f" strokeweight=".5pt">
                <v:textbox>
                  <w:txbxContent>
                    <w:p w14:paraId="53F97A2E" w14:textId="21EAF8E2" w:rsidR="00FE5B3B" w:rsidRPr="00565E1C" w:rsidRDefault="00FE5B3B" w:rsidP="003A2CA5">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大阪市</w:t>
                      </w:r>
                      <w:r w:rsidRPr="00565E1C">
                        <w:rPr>
                          <w:rFonts w:asciiTheme="majorEastAsia" w:eastAsiaTheme="majorEastAsia" w:hAnsiTheme="majorEastAsia"/>
                          <w:sz w:val="22"/>
                          <w:szCs w:val="22"/>
                        </w:rPr>
                        <w:t>の</w:t>
                      </w:r>
                      <w:r w:rsidRPr="00565E1C">
                        <w:rPr>
                          <w:rFonts w:asciiTheme="majorEastAsia" w:eastAsiaTheme="majorEastAsia" w:hAnsiTheme="majorEastAsia" w:hint="eastAsia"/>
                          <w:sz w:val="22"/>
                          <w:szCs w:val="22"/>
                        </w:rPr>
                        <w:t>在留資格別人数</w:t>
                      </w:r>
                      <w:r w:rsidRPr="00565E1C">
                        <w:rPr>
                          <w:rFonts w:asciiTheme="majorEastAsia" w:eastAsiaTheme="majorEastAsia" w:hAnsiTheme="majorEastAsia"/>
                          <w:sz w:val="22"/>
                          <w:szCs w:val="22"/>
                        </w:rPr>
                        <w:t>及び割合</w:t>
                      </w:r>
                      <w:r w:rsidRPr="00565E1C">
                        <w:rPr>
                          <w:rFonts w:asciiTheme="majorEastAsia" w:eastAsiaTheme="majorEastAsia" w:hAnsiTheme="majorEastAsia" w:hint="eastAsia"/>
                          <w:sz w:val="22"/>
                          <w:szCs w:val="22"/>
                        </w:rPr>
                        <w:t>（</w:t>
                      </w:r>
                      <w:r w:rsidRPr="008963D9">
                        <w:rPr>
                          <w:rFonts w:asciiTheme="majorEastAsia" w:eastAsiaTheme="majorEastAsia" w:hAnsiTheme="majorEastAsia" w:hint="eastAsia"/>
                          <w:color w:val="000000" w:themeColor="text1"/>
                          <w:sz w:val="22"/>
                          <w:szCs w:val="22"/>
                        </w:rPr>
                        <w:t>令和</w:t>
                      </w:r>
                      <w:r w:rsidR="00D37D1F" w:rsidRPr="008963D9">
                        <w:rPr>
                          <w:rFonts w:asciiTheme="majorEastAsia" w:eastAsiaTheme="majorEastAsia" w:hAnsiTheme="majorEastAsia" w:hint="eastAsia"/>
                          <w:color w:val="000000" w:themeColor="text1"/>
                          <w:sz w:val="22"/>
                          <w:szCs w:val="22"/>
                        </w:rPr>
                        <w:t>５</w:t>
                      </w:r>
                      <w:r w:rsidRPr="008963D9">
                        <w:rPr>
                          <w:rFonts w:asciiTheme="majorEastAsia" w:eastAsiaTheme="majorEastAsia" w:hAnsiTheme="majorEastAsia" w:hint="eastAsia"/>
                          <w:color w:val="000000" w:themeColor="text1"/>
                          <w:sz w:val="22"/>
                          <w:szCs w:val="22"/>
                        </w:rPr>
                        <w:t>(20</w:t>
                      </w:r>
                      <w:r w:rsidR="00D37D1F" w:rsidRPr="008963D9">
                        <w:rPr>
                          <w:rFonts w:asciiTheme="majorEastAsia" w:eastAsiaTheme="majorEastAsia" w:hAnsiTheme="majorEastAsia"/>
                          <w:color w:val="000000" w:themeColor="text1"/>
                          <w:sz w:val="22"/>
                          <w:szCs w:val="22"/>
                        </w:rPr>
                        <w:t>23</w:t>
                      </w:r>
                      <w:r w:rsidRPr="008963D9">
                        <w:rPr>
                          <w:rFonts w:asciiTheme="majorEastAsia" w:eastAsiaTheme="majorEastAsia" w:hAnsiTheme="majorEastAsia" w:hint="eastAsia"/>
                          <w:color w:val="000000" w:themeColor="text1"/>
                          <w:sz w:val="22"/>
                          <w:szCs w:val="22"/>
                        </w:rPr>
                        <w:t>)年12月末日現在</w:t>
                      </w:r>
                      <w:r w:rsidRPr="00565E1C">
                        <w:rPr>
                          <w:rFonts w:asciiTheme="majorEastAsia" w:eastAsiaTheme="majorEastAsia" w:hAnsiTheme="majorEastAsia"/>
                          <w:sz w:val="22"/>
                          <w:szCs w:val="22"/>
                        </w:rPr>
                        <w:t>）</w:t>
                      </w:r>
                    </w:p>
                  </w:txbxContent>
                </v:textbox>
                <w10:wrap anchorx="margin"/>
              </v:shape>
            </w:pict>
          </mc:Fallback>
        </mc:AlternateContent>
      </w:r>
    </w:p>
    <w:tbl>
      <w:tblPr>
        <w:tblpPr w:leftFromText="142" w:rightFromText="142" w:vertAnchor="text" w:horzAnchor="page" w:tblpX="1756" w:tblpY="166"/>
        <w:tblW w:w="3780" w:type="dxa"/>
        <w:tblCellMar>
          <w:left w:w="99" w:type="dxa"/>
          <w:right w:w="99" w:type="dxa"/>
        </w:tblCellMar>
        <w:tblLook w:val="04A0" w:firstRow="1" w:lastRow="0" w:firstColumn="1" w:lastColumn="0" w:noHBand="0" w:noVBand="1"/>
      </w:tblPr>
      <w:tblGrid>
        <w:gridCol w:w="2840"/>
        <w:gridCol w:w="940"/>
      </w:tblGrid>
      <w:tr w:rsidR="008963D9" w:rsidRPr="008963D9" w14:paraId="5E7A72B6" w14:textId="77777777" w:rsidTr="00006F7D">
        <w:trPr>
          <w:trHeight w:val="27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A706C" w14:textId="77777777" w:rsidR="00006F7D" w:rsidRPr="008963D9" w:rsidRDefault="00006F7D" w:rsidP="00006F7D">
            <w:pPr>
              <w:adjustRightInd w:val="0"/>
              <w:snapToGrid w:val="0"/>
              <w:jc w:val="center"/>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在留資格</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317ADFC" w14:textId="77777777" w:rsidR="00006F7D" w:rsidRPr="008963D9" w:rsidRDefault="00006F7D" w:rsidP="00006F7D">
            <w:pPr>
              <w:adjustRightInd w:val="0"/>
              <w:snapToGrid w:val="0"/>
              <w:jc w:val="center"/>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人数</w:t>
            </w:r>
          </w:p>
        </w:tc>
      </w:tr>
      <w:tr w:rsidR="008963D9" w:rsidRPr="008963D9" w14:paraId="710C8998"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A8FABFA"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特別永住者</w:t>
            </w:r>
          </w:p>
        </w:tc>
        <w:tc>
          <w:tcPr>
            <w:tcW w:w="940" w:type="dxa"/>
            <w:tcBorders>
              <w:top w:val="nil"/>
              <w:left w:val="nil"/>
              <w:bottom w:val="single" w:sz="4" w:space="0" w:color="auto"/>
              <w:right w:val="single" w:sz="4" w:space="0" w:color="auto"/>
            </w:tcBorders>
            <w:shd w:val="clear" w:color="auto" w:fill="auto"/>
            <w:noWrap/>
            <w:vAlign w:val="center"/>
            <w:hideMark/>
          </w:tcPr>
          <w:p w14:paraId="14C552F7"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43,877</w:t>
            </w:r>
          </w:p>
        </w:tc>
      </w:tr>
      <w:tr w:rsidR="008963D9" w:rsidRPr="008963D9" w14:paraId="3C750016"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9079172"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永住者</w:t>
            </w:r>
          </w:p>
        </w:tc>
        <w:tc>
          <w:tcPr>
            <w:tcW w:w="940" w:type="dxa"/>
            <w:tcBorders>
              <w:top w:val="nil"/>
              <w:left w:val="nil"/>
              <w:bottom w:val="single" w:sz="4" w:space="0" w:color="auto"/>
              <w:right w:val="single" w:sz="4" w:space="0" w:color="auto"/>
            </w:tcBorders>
            <w:shd w:val="clear" w:color="auto" w:fill="auto"/>
            <w:noWrap/>
            <w:vAlign w:val="center"/>
            <w:hideMark/>
          </w:tcPr>
          <w:p w14:paraId="02637465"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31,063</w:t>
            </w:r>
          </w:p>
        </w:tc>
      </w:tr>
      <w:tr w:rsidR="008963D9" w:rsidRPr="008963D9" w14:paraId="2557EED5"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F912B13"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留学</w:t>
            </w:r>
          </w:p>
        </w:tc>
        <w:tc>
          <w:tcPr>
            <w:tcW w:w="940" w:type="dxa"/>
            <w:tcBorders>
              <w:top w:val="nil"/>
              <w:left w:val="nil"/>
              <w:bottom w:val="single" w:sz="4" w:space="0" w:color="auto"/>
              <w:right w:val="single" w:sz="4" w:space="0" w:color="auto"/>
            </w:tcBorders>
            <w:shd w:val="clear" w:color="auto" w:fill="auto"/>
            <w:noWrap/>
            <w:vAlign w:val="center"/>
            <w:hideMark/>
          </w:tcPr>
          <w:p w14:paraId="2F2E7C01"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25,931</w:t>
            </w:r>
          </w:p>
        </w:tc>
      </w:tr>
      <w:tr w:rsidR="008963D9" w:rsidRPr="008963D9" w14:paraId="4C6F4922"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9722B42"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技術・人文知識・国際業務</w:t>
            </w:r>
          </w:p>
        </w:tc>
        <w:tc>
          <w:tcPr>
            <w:tcW w:w="940" w:type="dxa"/>
            <w:tcBorders>
              <w:top w:val="nil"/>
              <w:left w:val="nil"/>
              <w:bottom w:val="single" w:sz="4" w:space="0" w:color="auto"/>
              <w:right w:val="single" w:sz="4" w:space="0" w:color="auto"/>
            </w:tcBorders>
            <w:shd w:val="clear" w:color="auto" w:fill="auto"/>
            <w:noWrap/>
            <w:vAlign w:val="center"/>
            <w:hideMark/>
          </w:tcPr>
          <w:p w14:paraId="6BF2608F"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19,410</w:t>
            </w:r>
          </w:p>
        </w:tc>
      </w:tr>
      <w:tr w:rsidR="008963D9" w:rsidRPr="008963D9" w14:paraId="2A943CC7"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4556881"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家族滞在</w:t>
            </w:r>
          </w:p>
        </w:tc>
        <w:tc>
          <w:tcPr>
            <w:tcW w:w="940" w:type="dxa"/>
            <w:tcBorders>
              <w:top w:val="nil"/>
              <w:left w:val="nil"/>
              <w:bottom w:val="single" w:sz="4" w:space="0" w:color="auto"/>
              <w:right w:val="single" w:sz="4" w:space="0" w:color="auto"/>
            </w:tcBorders>
            <w:shd w:val="clear" w:color="auto" w:fill="auto"/>
            <w:noWrap/>
            <w:vAlign w:val="center"/>
            <w:hideMark/>
          </w:tcPr>
          <w:p w14:paraId="3B96FDD2"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14,458</w:t>
            </w:r>
          </w:p>
        </w:tc>
      </w:tr>
      <w:tr w:rsidR="008963D9" w:rsidRPr="008963D9" w14:paraId="0A060FB6"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3EC6FD1"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定住者</w:t>
            </w:r>
          </w:p>
        </w:tc>
        <w:tc>
          <w:tcPr>
            <w:tcW w:w="940" w:type="dxa"/>
            <w:tcBorders>
              <w:top w:val="nil"/>
              <w:left w:val="nil"/>
              <w:bottom w:val="single" w:sz="4" w:space="0" w:color="auto"/>
              <w:right w:val="single" w:sz="4" w:space="0" w:color="auto"/>
            </w:tcBorders>
            <w:shd w:val="clear" w:color="auto" w:fill="auto"/>
            <w:noWrap/>
            <w:vAlign w:val="center"/>
            <w:hideMark/>
          </w:tcPr>
          <w:p w14:paraId="708A7060"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5,124</w:t>
            </w:r>
          </w:p>
        </w:tc>
      </w:tr>
      <w:tr w:rsidR="008963D9" w:rsidRPr="008963D9" w14:paraId="38D1F5A6"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5955DE9"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日本人の配偶者</w:t>
            </w:r>
          </w:p>
        </w:tc>
        <w:tc>
          <w:tcPr>
            <w:tcW w:w="940" w:type="dxa"/>
            <w:tcBorders>
              <w:top w:val="nil"/>
              <w:left w:val="nil"/>
              <w:bottom w:val="single" w:sz="4" w:space="0" w:color="auto"/>
              <w:right w:val="single" w:sz="4" w:space="0" w:color="auto"/>
            </w:tcBorders>
            <w:shd w:val="clear" w:color="auto" w:fill="auto"/>
            <w:noWrap/>
            <w:vAlign w:val="center"/>
            <w:hideMark/>
          </w:tcPr>
          <w:p w14:paraId="6E406E3C"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4,369</w:t>
            </w:r>
          </w:p>
        </w:tc>
      </w:tr>
      <w:tr w:rsidR="008963D9" w:rsidRPr="008963D9" w14:paraId="4BBC4DF4"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9C9B2E6"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技能実習</w:t>
            </w:r>
          </w:p>
        </w:tc>
        <w:tc>
          <w:tcPr>
            <w:tcW w:w="940" w:type="dxa"/>
            <w:tcBorders>
              <w:top w:val="nil"/>
              <w:left w:val="nil"/>
              <w:bottom w:val="single" w:sz="4" w:space="0" w:color="auto"/>
              <w:right w:val="single" w:sz="4" w:space="0" w:color="auto"/>
            </w:tcBorders>
            <w:shd w:val="clear" w:color="auto" w:fill="auto"/>
            <w:noWrap/>
            <w:vAlign w:val="center"/>
            <w:hideMark/>
          </w:tcPr>
          <w:p w14:paraId="79E11A56"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10,388</w:t>
            </w:r>
          </w:p>
        </w:tc>
      </w:tr>
      <w:tr w:rsidR="008963D9" w:rsidRPr="008963D9" w14:paraId="5D090C70"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2075519"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特定活動</w:t>
            </w:r>
          </w:p>
        </w:tc>
        <w:tc>
          <w:tcPr>
            <w:tcW w:w="940" w:type="dxa"/>
            <w:tcBorders>
              <w:top w:val="nil"/>
              <w:left w:val="nil"/>
              <w:bottom w:val="single" w:sz="4" w:space="0" w:color="auto"/>
              <w:right w:val="single" w:sz="4" w:space="0" w:color="auto"/>
            </w:tcBorders>
            <w:shd w:val="clear" w:color="auto" w:fill="auto"/>
            <w:noWrap/>
            <w:vAlign w:val="center"/>
            <w:hideMark/>
          </w:tcPr>
          <w:p w14:paraId="3E585030"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2,609</w:t>
            </w:r>
          </w:p>
        </w:tc>
      </w:tr>
      <w:tr w:rsidR="008963D9" w:rsidRPr="008963D9" w14:paraId="072933D8"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F2F1E12"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経営・管理</w:t>
            </w:r>
          </w:p>
        </w:tc>
        <w:tc>
          <w:tcPr>
            <w:tcW w:w="940" w:type="dxa"/>
            <w:tcBorders>
              <w:top w:val="nil"/>
              <w:left w:val="nil"/>
              <w:bottom w:val="single" w:sz="4" w:space="0" w:color="auto"/>
              <w:right w:val="single" w:sz="4" w:space="0" w:color="auto"/>
            </w:tcBorders>
            <w:shd w:val="clear" w:color="auto" w:fill="auto"/>
            <w:noWrap/>
            <w:vAlign w:val="center"/>
            <w:hideMark/>
          </w:tcPr>
          <w:p w14:paraId="0DA17C46"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4,712</w:t>
            </w:r>
          </w:p>
        </w:tc>
      </w:tr>
      <w:tr w:rsidR="008963D9" w:rsidRPr="008963D9" w14:paraId="35B6C399" w14:textId="77777777" w:rsidTr="00006F7D">
        <w:trPr>
          <w:trHeight w:val="27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14:paraId="52B6919A"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永住者の配偶者</w:t>
            </w:r>
          </w:p>
        </w:tc>
        <w:tc>
          <w:tcPr>
            <w:tcW w:w="940" w:type="dxa"/>
            <w:tcBorders>
              <w:top w:val="nil"/>
              <w:left w:val="nil"/>
              <w:bottom w:val="single" w:sz="4" w:space="0" w:color="auto"/>
              <w:right w:val="single" w:sz="4" w:space="0" w:color="auto"/>
            </w:tcBorders>
            <w:shd w:val="clear" w:color="auto" w:fill="auto"/>
            <w:noWrap/>
            <w:vAlign w:val="center"/>
            <w:hideMark/>
          </w:tcPr>
          <w:p w14:paraId="40FC9A43"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1,632</w:t>
            </w:r>
          </w:p>
        </w:tc>
      </w:tr>
      <w:tr w:rsidR="008963D9" w:rsidRPr="008963D9" w14:paraId="380FA837" w14:textId="77777777" w:rsidTr="00006F7D">
        <w:trPr>
          <w:trHeight w:val="285"/>
        </w:trPr>
        <w:tc>
          <w:tcPr>
            <w:tcW w:w="2840" w:type="dxa"/>
            <w:tcBorders>
              <w:top w:val="nil"/>
              <w:left w:val="single" w:sz="4" w:space="0" w:color="auto"/>
              <w:bottom w:val="nil"/>
              <w:right w:val="single" w:sz="4" w:space="0" w:color="auto"/>
            </w:tcBorders>
            <w:shd w:val="clear" w:color="auto" w:fill="auto"/>
            <w:vAlign w:val="center"/>
            <w:hideMark/>
          </w:tcPr>
          <w:p w14:paraId="3F7A9475" w14:textId="77777777" w:rsidR="00006F7D" w:rsidRPr="008963D9" w:rsidRDefault="00006F7D" w:rsidP="00006F7D">
            <w:pPr>
              <w:adjustRightInd w:val="0"/>
              <w:snapToGrid w:val="0"/>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その他</w:t>
            </w:r>
          </w:p>
        </w:tc>
        <w:tc>
          <w:tcPr>
            <w:tcW w:w="940" w:type="dxa"/>
            <w:tcBorders>
              <w:top w:val="nil"/>
              <w:left w:val="nil"/>
              <w:bottom w:val="nil"/>
              <w:right w:val="single" w:sz="4" w:space="0" w:color="auto"/>
            </w:tcBorders>
            <w:shd w:val="clear" w:color="auto" w:fill="auto"/>
            <w:noWrap/>
            <w:vAlign w:val="center"/>
            <w:hideMark/>
          </w:tcPr>
          <w:p w14:paraId="5C9E181B"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5,819</w:t>
            </w:r>
          </w:p>
        </w:tc>
      </w:tr>
      <w:tr w:rsidR="008963D9" w:rsidRPr="008963D9" w14:paraId="2A7F2C6F" w14:textId="77777777" w:rsidTr="00006F7D">
        <w:trPr>
          <w:trHeight w:val="285"/>
        </w:trPr>
        <w:tc>
          <w:tcPr>
            <w:tcW w:w="284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4BB508BE" w14:textId="77777777" w:rsidR="00006F7D" w:rsidRPr="008963D9" w:rsidRDefault="00006F7D" w:rsidP="00006F7D">
            <w:pPr>
              <w:adjustRightInd w:val="0"/>
              <w:snapToGrid w:val="0"/>
              <w:jc w:val="center"/>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総　数</w:t>
            </w:r>
          </w:p>
        </w:tc>
        <w:tc>
          <w:tcPr>
            <w:tcW w:w="940" w:type="dxa"/>
            <w:tcBorders>
              <w:top w:val="double" w:sz="6" w:space="0" w:color="auto"/>
              <w:left w:val="nil"/>
              <w:bottom w:val="single" w:sz="4" w:space="0" w:color="auto"/>
              <w:right w:val="single" w:sz="4" w:space="0" w:color="auto"/>
            </w:tcBorders>
            <w:shd w:val="clear" w:color="auto" w:fill="auto"/>
            <w:noWrap/>
            <w:vAlign w:val="center"/>
            <w:hideMark/>
          </w:tcPr>
          <w:p w14:paraId="7B1D34CA" w14:textId="77777777" w:rsidR="00006F7D" w:rsidRPr="008963D9" w:rsidRDefault="00006F7D" w:rsidP="00006F7D">
            <w:pPr>
              <w:adjustRightInd w:val="0"/>
              <w:snapToGrid w:val="0"/>
              <w:jc w:val="righ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169,392</w:t>
            </w:r>
          </w:p>
        </w:tc>
      </w:tr>
    </w:tbl>
    <w:p w14:paraId="6D5E038A" w14:textId="5AB2643E" w:rsidR="00537A47" w:rsidRPr="008963D9" w:rsidRDefault="002F2C26" w:rsidP="002461AB">
      <w:pPr>
        <w:spacing w:line="360" w:lineRule="auto"/>
        <w:rPr>
          <w:rFonts w:ascii="HG丸ｺﾞｼｯｸM-PRO" w:eastAsia="HG丸ｺﾞｼｯｸM-PRO" w:hAnsi="HG丸ｺﾞｼｯｸM-PRO"/>
          <w:strike/>
          <w:color w:val="000000" w:themeColor="text1"/>
        </w:rPr>
      </w:pPr>
      <w:r w:rsidRPr="008963D9">
        <w:rPr>
          <w:noProof/>
          <w:color w:val="000000" w:themeColor="text1"/>
        </w:rPr>
        <w:drawing>
          <wp:inline distT="0" distB="0" distL="0" distR="0" wp14:anchorId="08BC7478" wp14:editId="49C17160">
            <wp:extent cx="3248025" cy="2628900"/>
            <wp:effectExtent l="0" t="0" r="0" b="0"/>
            <wp:docPr id="16" name="グラフ 16">
              <a:extLst xmlns:a="http://schemas.openxmlformats.org/drawingml/2006/main">
                <a:ext uri="{FF2B5EF4-FFF2-40B4-BE49-F238E27FC236}">
                  <a16:creationId xmlns:a16="http://schemas.microsoft.com/office/drawing/2014/main" id="{0D10A42F-4B9F-5C39-6CD8-E3C38BB5D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6A8F19" w14:textId="63B45461" w:rsidR="002461AB" w:rsidRPr="008963D9" w:rsidRDefault="002461AB" w:rsidP="002461AB">
      <w:pPr>
        <w:spacing w:line="360" w:lineRule="auto"/>
        <w:rPr>
          <w:rFonts w:ascii="HG丸ｺﾞｼｯｸM-PRO" w:eastAsia="HG丸ｺﾞｼｯｸM-PRO" w:hAnsi="HG丸ｺﾞｼｯｸM-PRO"/>
          <w:strike/>
          <w:color w:val="000000" w:themeColor="text1"/>
        </w:rPr>
      </w:pPr>
    </w:p>
    <w:p w14:paraId="10FA98A7" w14:textId="2684C531" w:rsidR="00657A5C" w:rsidRPr="008963D9" w:rsidRDefault="00657A5C" w:rsidP="00305F96">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【今後充実が必要と考えられる取組例】</w:t>
      </w:r>
    </w:p>
    <w:p w14:paraId="78BEED32" w14:textId="130591D5" w:rsidR="00657A5C" w:rsidRPr="008963D9" w:rsidRDefault="00657A5C" w:rsidP="00305F96">
      <w:pPr>
        <w:spacing w:line="360" w:lineRule="auto"/>
        <w:ind w:leftChars="300" w:left="72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医療・福祉・教育・子育て・防災等における（言語や</w:t>
      </w:r>
      <w:r w:rsidRPr="008963D9">
        <w:rPr>
          <w:rFonts w:ascii="HG丸ｺﾞｼｯｸM-PRO" w:eastAsia="HG丸ｺﾞｼｯｸM-PRO" w:hAnsi="HG丸ｺﾞｼｯｸM-PRO" w:hint="eastAsia"/>
          <w:color w:val="000000" w:themeColor="text1"/>
          <w:spacing w:val="4"/>
        </w:rPr>
        <w:t>文化、習慣の違いに配慮した）多文化の視点からのサービスの提供</w:t>
      </w:r>
      <w:r w:rsidRPr="008963D9">
        <w:rPr>
          <w:rFonts w:ascii="HG丸ｺﾞｼｯｸM-PRO" w:eastAsia="HG丸ｺﾞｼｯｸM-PRO" w:hAnsi="HG丸ｺﾞｼｯｸM-PRO" w:hint="eastAsia"/>
          <w:color w:val="000000" w:themeColor="text1"/>
        </w:rPr>
        <w:t>、円滑な居住、働きやすい環境、</w:t>
      </w:r>
      <w:r w:rsidR="003C7FF0" w:rsidRPr="008963D9">
        <w:rPr>
          <w:rFonts w:ascii="HG丸ｺﾞｼｯｸM-PRO" w:eastAsia="HG丸ｺﾞｼｯｸM-PRO" w:hAnsi="HG丸ｺﾞｼｯｸM-PRO" w:hint="eastAsia"/>
          <w:color w:val="000000" w:themeColor="text1"/>
        </w:rPr>
        <w:t>地域活動・企業</w:t>
      </w:r>
      <w:r w:rsidRPr="008963D9">
        <w:rPr>
          <w:rFonts w:ascii="HG丸ｺﾞｼｯｸM-PRO" w:eastAsia="HG丸ｺﾞｼｯｸM-PRO" w:hAnsi="HG丸ｺﾞｼｯｸM-PRO" w:hint="eastAsia"/>
          <w:color w:val="000000" w:themeColor="text1"/>
        </w:rPr>
        <w:t>とのつながりなど</w:t>
      </w:r>
    </w:p>
    <w:p w14:paraId="1BD16CFF" w14:textId="77777777" w:rsidR="00BE1035" w:rsidRPr="008963D9" w:rsidRDefault="00BE1035" w:rsidP="00305F96">
      <w:pPr>
        <w:spacing w:line="360" w:lineRule="auto"/>
        <w:ind w:firstLineChars="200" w:firstLine="482"/>
        <w:jc w:val="both"/>
        <w:rPr>
          <w:rFonts w:ascii="HG丸ｺﾞｼｯｸM-PRO" w:eastAsia="HG丸ｺﾞｼｯｸM-PRO" w:hAnsi="HG丸ｺﾞｼｯｸM-PRO"/>
          <w:b/>
          <w:color w:val="000000" w:themeColor="text1"/>
        </w:rPr>
      </w:pPr>
    </w:p>
    <w:p w14:paraId="6BBD9D96" w14:textId="3F0AC918" w:rsidR="00E64ABF" w:rsidRPr="008963D9" w:rsidRDefault="00E64ABF" w:rsidP="00305F96">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・本市の外国人住民</w:t>
      </w:r>
      <w:r w:rsidR="006424CD" w:rsidRPr="008963D9">
        <w:rPr>
          <w:rFonts w:ascii="HG丸ｺﾞｼｯｸM-PRO" w:eastAsia="HG丸ｺﾞｼｯｸM-PRO" w:hAnsi="HG丸ｺﾞｼｯｸM-PRO" w:hint="eastAsia"/>
          <w:b/>
          <w:color w:val="000000" w:themeColor="text1"/>
        </w:rPr>
        <w:t>の高い流動性</w:t>
      </w:r>
    </w:p>
    <w:p w14:paraId="35C862C4" w14:textId="2E32C602" w:rsidR="002461AB" w:rsidRPr="008963D9" w:rsidRDefault="00FC7BFD" w:rsidP="00305F96">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w:t>
      </w:r>
      <w:r w:rsidR="007E4D75" w:rsidRPr="008963D9">
        <w:rPr>
          <w:rFonts w:ascii="HG丸ｺﾞｼｯｸM-PRO" w:eastAsia="HG丸ｺﾞｼｯｸM-PRO" w:hAnsi="HG丸ｺﾞｼｯｸM-PRO" w:hint="eastAsia"/>
          <w:color w:val="000000" w:themeColor="text1"/>
        </w:rPr>
        <w:t>５</w:t>
      </w:r>
      <w:r w:rsidRPr="008963D9">
        <w:rPr>
          <w:rFonts w:ascii="HG丸ｺﾞｼｯｸM-PRO" w:eastAsia="HG丸ｺﾞｼｯｸM-PRO" w:hAnsi="HG丸ｺﾞｼｯｸM-PRO" w:hint="eastAsia"/>
          <w:color w:val="000000" w:themeColor="text1"/>
        </w:rPr>
        <w:t>（202</w:t>
      </w:r>
      <w:r w:rsidR="007E4D75" w:rsidRPr="008963D9">
        <w:rPr>
          <w:rFonts w:ascii="HG丸ｺﾞｼｯｸM-PRO" w:eastAsia="HG丸ｺﾞｼｯｸM-PRO" w:hAnsi="HG丸ｺﾞｼｯｸM-PRO" w:hint="eastAsia"/>
          <w:color w:val="000000" w:themeColor="text1"/>
        </w:rPr>
        <w:t>3</w:t>
      </w:r>
      <w:r w:rsidRPr="008963D9">
        <w:rPr>
          <w:rFonts w:ascii="HG丸ｺﾞｼｯｸM-PRO" w:eastAsia="HG丸ｺﾞｼｯｸM-PRO" w:hAnsi="HG丸ｺﾞｼｯｸM-PRO" w:hint="eastAsia"/>
          <w:color w:val="000000" w:themeColor="text1"/>
        </w:rPr>
        <w:t>）年１年間で、国内・国外からの転入により住民登録された外国人住民は</w:t>
      </w:r>
      <w:r w:rsidR="007E4D75" w:rsidRPr="008963D9">
        <w:rPr>
          <w:rFonts w:ascii="HG丸ｺﾞｼｯｸM-PRO" w:eastAsia="HG丸ｺﾞｼｯｸM-PRO" w:hAnsi="HG丸ｺﾞｼｯｸM-PRO" w:hint="eastAsia"/>
          <w:color w:val="000000" w:themeColor="text1"/>
        </w:rPr>
        <w:t>55</w:t>
      </w:r>
      <w:r w:rsidRPr="008963D9">
        <w:rPr>
          <w:rFonts w:ascii="HG丸ｺﾞｼｯｸM-PRO" w:eastAsia="HG丸ｺﾞｼｯｸM-PRO" w:hAnsi="HG丸ｺﾞｼｯｸM-PRO" w:hint="eastAsia"/>
          <w:color w:val="000000" w:themeColor="text1"/>
        </w:rPr>
        <w:t>,</w:t>
      </w:r>
      <w:r w:rsidR="007E4D75" w:rsidRPr="008963D9">
        <w:rPr>
          <w:rFonts w:ascii="HG丸ｺﾞｼｯｸM-PRO" w:eastAsia="HG丸ｺﾞｼｯｸM-PRO" w:hAnsi="HG丸ｺﾞｼｯｸM-PRO" w:hint="eastAsia"/>
          <w:color w:val="000000" w:themeColor="text1"/>
        </w:rPr>
        <w:t>325</w:t>
      </w:r>
      <w:r w:rsidRPr="008963D9">
        <w:rPr>
          <w:rFonts w:ascii="HG丸ｺﾞｼｯｸM-PRO" w:eastAsia="HG丸ｺﾞｼｯｸM-PRO" w:hAnsi="HG丸ｺﾞｼｯｸM-PRO" w:hint="eastAsia"/>
          <w:color w:val="000000" w:themeColor="text1"/>
        </w:rPr>
        <w:t>人で、外国人住民の約３割（全体：</w:t>
      </w:r>
      <w:r w:rsidR="007E4D75" w:rsidRPr="008963D9">
        <w:rPr>
          <w:rFonts w:ascii="HG丸ｺﾞｼｯｸM-PRO" w:eastAsia="HG丸ｺﾞｼｯｸM-PRO" w:hAnsi="HG丸ｺﾞｼｯｸM-PRO" w:hint="eastAsia"/>
          <w:color w:val="000000" w:themeColor="text1"/>
        </w:rPr>
        <w:t>169</w:t>
      </w:r>
      <w:r w:rsidRPr="008963D9">
        <w:rPr>
          <w:rFonts w:ascii="HG丸ｺﾞｼｯｸM-PRO" w:eastAsia="HG丸ｺﾞｼｯｸM-PRO" w:hAnsi="HG丸ｺﾞｼｯｸM-PRO" w:hint="eastAsia"/>
          <w:color w:val="000000" w:themeColor="text1"/>
        </w:rPr>
        <w:t>,</w:t>
      </w:r>
      <w:r w:rsidR="007E4D75" w:rsidRPr="008963D9">
        <w:rPr>
          <w:rFonts w:ascii="HG丸ｺﾞｼｯｸM-PRO" w:eastAsia="HG丸ｺﾞｼｯｸM-PRO" w:hAnsi="HG丸ｺﾞｼｯｸM-PRO" w:hint="eastAsia"/>
          <w:color w:val="000000" w:themeColor="text1"/>
        </w:rPr>
        <w:t>392</w:t>
      </w:r>
      <w:r w:rsidRPr="008963D9">
        <w:rPr>
          <w:rFonts w:ascii="HG丸ｺﾞｼｯｸM-PRO" w:eastAsia="HG丸ｺﾞｼｯｸM-PRO" w:hAnsi="HG丸ｺﾞｼｯｸM-PRO" w:hint="eastAsia"/>
          <w:color w:val="000000" w:themeColor="text1"/>
        </w:rPr>
        <w:t>人）となっています。反対に、国内・国外への転出により住民基本台帳から消除された人数は</w:t>
      </w:r>
      <w:r w:rsidR="007E4D75" w:rsidRPr="008963D9">
        <w:rPr>
          <w:rFonts w:ascii="HG丸ｺﾞｼｯｸM-PRO" w:eastAsia="HG丸ｺﾞｼｯｸM-PRO" w:hAnsi="HG丸ｺﾞｼｯｸM-PRO" w:hint="eastAsia"/>
          <w:color w:val="000000" w:themeColor="text1"/>
        </w:rPr>
        <w:t>33</w:t>
      </w:r>
      <w:r w:rsidRPr="008963D9">
        <w:rPr>
          <w:rFonts w:ascii="HG丸ｺﾞｼｯｸM-PRO" w:eastAsia="HG丸ｺﾞｼｯｸM-PRO" w:hAnsi="HG丸ｺﾞｼｯｸM-PRO" w:hint="eastAsia"/>
          <w:color w:val="000000" w:themeColor="text1"/>
        </w:rPr>
        <w:t>,</w:t>
      </w:r>
      <w:r w:rsidR="007E4D75" w:rsidRPr="008963D9">
        <w:rPr>
          <w:rFonts w:ascii="HG丸ｺﾞｼｯｸM-PRO" w:eastAsia="HG丸ｺﾞｼｯｸM-PRO" w:hAnsi="HG丸ｺﾞｼｯｸM-PRO" w:hint="eastAsia"/>
          <w:color w:val="000000" w:themeColor="text1"/>
        </w:rPr>
        <w:t>276</w:t>
      </w:r>
      <w:r w:rsidRPr="008963D9">
        <w:rPr>
          <w:rFonts w:ascii="HG丸ｺﾞｼｯｸM-PRO" w:eastAsia="HG丸ｺﾞｼｯｸM-PRO" w:hAnsi="HG丸ｺﾞｼｯｸM-PRO" w:hint="eastAsia"/>
          <w:color w:val="000000" w:themeColor="text1"/>
        </w:rPr>
        <w:t>人で、外国人住民の約２割となっています。このように本市の外国人住民は流動性が高くなっています。</w:t>
      </w:r>
    </w:p>
    <w:p w14:paraId="5423D875" w14:textId="262F74F0" w:rsidR="00FC7BFD" w:rsidRPr="008963D9" w:rsidRDefault="00FC7BFD" w:rsidP="00305F96">
      <w:pPr>
        <w:spacing w:line="360" w:lineRule="auto"/>
        <w:ind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【今後充実が必要と考えられる取組例】</w:t>
      </w:r>
    </w:p>
    <w:p w14:paraId="1CA6C5E5" w14:textId="45521D4B" w:rsidR="00941360" w:rsidRPr="008963D9" w:rsidRDefault="00FC7BFD" w:rsidP="00305F96">
      <w:pPr>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新たに住民となった際に必要となる生活情報等の的確な提供</w:t>
      </w:r>
    </w:p>
    <w:p w14:paraId="243D3141" w14:textId="5A974CB3" w:rsidR="00DD1825" w:rsidRPr="008963D9" w:rsidRDefault="00DD1825" w:rsidP="00976398">
      <w:pPr>
        <w:spacing w:line="360" w:lineRule="auto"/>
        <w:ind w:firstLineChars="200" w:firstLine="482"/>
        <w:jc w:val="both"/>
        <w:rPr>
          <w:rFonts w:ascii="HG丸ｺﾞｼｯｸM-PRO" w:eastAsia="HG丸ｺﾞｼｯｸM-PRO" w:hAnsi="HG丸ｺﾞｼｯｸM-PRO"/>
          <w:b/>
          <w:color w:val="000000" w:themeColor="text1"/>
        </w:rPr>
      </w:pPr>
    </w:p>
    <w:p w14:paraId="796650CE" w14:textId="77777777" w:rsidR="00DD1825" w:rsidRPr="008963D9" w:rsidRDefault="00DD1825" w:rsidP="00976398">
      <w:pPr>
        <w:spacing w:line="360" w:lineRule="auto"/>
        <w:ind w:firstLineChars="200" w:firstLine="482"/>
        <w:jc w:val="both"/>
        <w:rPr>
          <w:rFonts w:ascii="HG丸ｺﾞｼｯｸM-PRO" w:eastAsia="HG丸ｺﾞｼｯｸM-PRO" w:hAnsi="HG丸ｺﾞｼｯｸM-PRO"/>
          <w:b/>
          <w:color w:val="000000" w:themeColor="text1"/>
        </w:rPr>
      </w:pPr>
    </w:p>
    <w:p w14:paraId="2B33ADE7" w14:textId="7CF89103" w:rsidR="00E64ABF" w:rsidRPr="008963D9" w:rsidRDefault="00E64ABF" w:rsidP="00976398">
      <w:pPr>
        <w:spacing w:line="360" w:lineRule="auto"/>
        <w:ind w:firstLineChars="100" w:firstLine="241"/>
        <w:jc w:val="both"/>
        <w:outlineLvl w:val="2"/>
        <w:rPr>
          <w:rFonts w:ascii="ＭＳ ゴシック" w:eastAsia="ＭＳ ゴシック" w:hAnsi="ＭＳ ゴシック"/>
          <w:b/>
          <w:color w:val="000000" w:themeColor="text1"/>
        </w:rPr>
      </w:pPr>
      <w:bookmarkStart w:id="7" w:name="_Toc171078675"/>
      <w:r w:rsidRPr="008963D9">
        <w:rPr>
          <w:rFonts w:ascii="ＭＳ ゴシック" w:eastAsia="ＭＳ ゴシック" w:hAnsi="ＭＳ ゴシック" w:hint="eastAsia"/>
          <w:b/>
          <w:color w:val="000000" w:themeColor="text1"/>
        </w:rPr>
        <w:lastRenderedPageBreak/>
        <w:t>（２）外国人住民アンケート調査結果から</w:t>
      </w:r>
      <w:bookmarkEnd w:id="7"/>
    </w:p>
    <w:p w14:paraId="7BD0D02E" w14:textId="3C7CA468" w:rsidR="00A34954" w:rsidRPr="008963D9" w:rsidRDefault="00FC7BFD" w:rsidP="00976398">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本市では、外国人住民の生活実態等を把握するために、令和４（2022）年度に「大阪市外国人住民アンケート調査」</w:t>
      </w:r>
      <w:r w:rsidR="00744C96" w:rsidRPr="008963D9">
        <w:rPr>
          <w:rFonts w:ascii="HG丸ｺﾞｼｯｸM-PRO" w:eastAsia="HG丸ｺﾞｼｯｸM-PRO" w:hAnsi="HG丸ｺﾞｼｯｸM-PRO" w:hint="eastAsia"/>
          <w:color w:val="000000" w:themeColor="text1"/>
          <w:vertAlign w:val="superscript"/>
        </w:rPr>
        <w:t xml:space="preserve">３ </w:t>
      </w:r>
      <w:r w:rsidRPr="008963D9">
        <w:rPr>
          <w:rFonts w:ascii="HG丸ｺﾞｼｯｸM-PRO" w:eastAsia="HG丸ｺﾞｼｯｸM-PRO" w:hAnsi="HG丸ｺﾞｼｯｸM-PRO" w:hint="eastAsia"/>
          <w:color w:val="000000" w:themeColor="text1"/>
        </w:rPr>
        <w:t>を実施しました。調査は、市内在住の18歳以上の外国人</w:t>
      </w:r>
      <w:r w:rsidR="00744C96" w:rsidRPr="008963D9">
        <w:rPr>
          <w:rFonts w:ascii="HG丸ｺﾞｼｯｸM-PRO" w:eastAsia="HG丸ｺﾞｼｯｸM-PRO" w:hAnsi="HG丸ｺﾞｼｯｸM-PRO" w:hint="eastAsia"/>
          <w:color w:val="000000" w:themeColor="text1"/>
        </w:rPr>
        <w:t>住民</w:t>
      </w:r>
      <w:r w:rsidRPr="008963D9">
        <w:rPr>
          <w:rFonts w:ascii="HG丸ｺﾞｼｯｸM-PRO" w:eastAsia="HG丸ｺﾞｼｯｸM-PRO" w:hAnsi="HG丸ｺﾞｼｯｸM-PRO" w:hint="eastAsia"/>
          <w:color w:val="000000" w:themeColor="text1"/>
        </w:rPr>
        <w:t>の中から無作為に抽出された4,000人を対象として調査票を郵送し、606人の回答を得ました。</w:t>
      </w:r>
    </w:p>
    <w:p w14:paraId="34860AA0" w14:textId="770E5709" w:rsidR="00941360" w:rsidRPr="008963D9" w:rsidRDefault="00976398" w:rsidP="00A34954">
      <w:pPr>
        <w:spacing w:line="360" w:lineRule="auto"/>
        <w:ind w:leftChars="200" w:left="480" w:firstLineChars="100" w:firstLine="240"/>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22080" behindDoc="1" locked="0" layoutInCell="1" allowOverlap="1" wp14:anchorId="0B6337FE" wp14:editId="6B1FD0B9">
                <wp:simplePos x="0" y="0"/>
                <wp:positionH relativeFrom="margin">
                  <wp:posOffset>0</wp:posOffset>
                </wp:positionH>
                <wp:positionV relativeFrom="paragraph">
                  <wp:posOffset>809625</wp:posOffset>
                </wp:positionV>
                <wp:extent cx="5753100" cy="5619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5753100" cy="561975"/>
                        </a:xfrm>
                        <a:prstGeom prst="rect">
                          <a:avLst/>
                        </a:prstGeom>
                        <a:noFill/>
                        <a:ln w="6350">
                          <a:noFill/>
                        </a:ln>
                      </wps:spPr>
                      <wps:txbx>
                        <w:txbxContent>
                          <w:p w14:paraId="2AAFD507" w14:textId="1E1149A3" w:rsidR="00FE5B3B" w:rsidRPr="005B571C" w:rsidRDefault="00FE5B3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5B571C">
                              <w:rPr>
                                <w:rFonts w:ascii="HG丸ｺﾞｼｯｸM-PRO" w:eastAsia="HG丸ｺﾞｼｯｸM-PRO" w:hAnsi="HG丸ｺﾞｼｯｸM-PRO" w:hint="eastAsia"/>
                                <w:sz w:val="18"/>
                                <w:szCs w:val="18"/>
                              </w:rPr>
                              <w:t xml:space="preserve"> アンケート</w:t>
                            </w:r>
                            <w:r w:rsidRPr="005B571C">
                              <w:rPr>
                                <w:rFonts w:ascii="HG丸ｺﾞｼｯｸM-PRO" w:eastAsia="HG丸ｺﾞｼｯｸM-PRO" w:hAnsi="HG丸ｺﾞｼｯｸM-PRO"/>
                                <w:sz w:val="18"/>
                                <w:szCs w:val="18"/>
                              </w:rPr>
                              <w:t>調査</w:t>
                            </w:r>
                            <w:r w:rsidRPr="005B571C">
                              <w:rPr>
                                <w:rFonts w:ascii="HG丸ｺﾞｼｯｸM-PRO" w:eastAsia="HG丸ｺﾞｼｯｸM-PRO" w:hAnsi="HG丸ｺﾞｼｯｸM-PRO" w:hint="eastAsia"/>
                                <w:sz w:val="18"/>
                                <w:szCs w:val="18"/>
                              </w:rPr>
                              <w:t>結果</w:t>
                            </w:r>
                            <w:r w:rsidRPr="005B571C">
                              <w:rPr>
                                <w:rFonts w:ascii="HG丸ｺﾞｼｯｸM-PRO" w:eastAsia="HG丸ｺﾞｼｯｸM-PRO" w:hAnsi="HG丸ｺﾞｼｯｸM-PRO"/>
                                <w:sz w:val="18"/>
                                <w:szCs w:val="18"/>
                              </w:rPr>
                              <w:t>については、大阪市</w:t>
                            </w:r>
                            <w:r w:rsidRPr="005B571C">
                              <w:rPr>
                                <w:rFonts w:ascii="HG丸ｺﾞｼｯｸM-PRO" w:eastAsia="HG丸ｺﾞｼｯｸM-PRO" w:hAnsi="HG丸ｺﾞｼｯｸM-PRO" w:hint="eastAsia"/>
                                <w:sz w:val="18"/>
                                <w:szCs w:val="18"/>
                              </w:rPr>
                              <w:t>ホームページに</w:t>
                            </w:r>
                            <w:r w:rsidRPr="005B571C">
                              <w:rPr>
                                <w:rFonts w:ascii="HG丸ｺﾞｼｯｸM-PRO" w:eastAsia="HG丸ｺﾞｼｯｸM-PRO" w:hAnsi="HG丸ｺﾞｼｯｸM-PRO"/>
                                <w:sz w:val="18"/>
                                <w:szCs w:val="18"/>
                              </w:rPr>
                              <w:t>掲載しています。</w:t>
                            </w:r>
                          </w:p>
                          <w:p w14:paraId="74FE8DF4" w14:textId="0B9B0589" w:rsidR="00FE5B3B" w:rsidRPr="00F7256D" w:rsidRDefault="00FE5B3B" w:rsidP="00960914">
                            <w:pPr>
                              <w:ind w:firstLineChars="100" w:firstLine="180"/>
                              <w:rPr>
                                <w:rFonts w:ascii="HG丸ｺﾞｼｯｸM-PRO" w:eastAsia="HG丸ｺﾞｼｯｸM-PRO" w:hAnsi="HG丸ｺﾞｼｯｸM-PRO"/>
                                <w:sz w:val="18"/>
                                <w:szCs w:val="18"/>
                              </w:rPr>
                            </w:pPr>
                            <w:r w:rsidRPr="00F7256D">
                              <w:rPr>
                                <w:rFonts w:ascii="HG丸ｺﾞｼｯｸM-PRO" w:eastAsia="HG丸ｺﾞｼｯｸM-PRO" w:hAnsi="HG丸ｺﾞｼｯｸM-PRO"/>
                                <w:sz w:val="18"/>
                                <w:szCs w:val="18"/>
                              </w:rPr>
                              <w:t>https://www.city.osaka.lg.jp/shimin/page/0000</w:t>
                            </w:r>
                            <w:r w:rsidR="00E70245" w:rsidRPr="008963D9">
                              <w:rPr>
                                <w:rFonts w:ascii="HG丸ｺﾞｼｯｸM-PRO" w:eastAsia="HG丸ｺﾞｼｯｸM-PRO" w:hAnsi="HG丸ｺﾞｼｯｸM-PRO"/>
                                <w:color w:val="000000" w:themeColor="text1"/>
                                <w:sz w:val="18"/>
                                <w:szCs w:val="18"/>
                              </w:rPr>
                              <w:t>594393</w:t>
                            </w:r>
                            <w:r w:rsidRPr="00F7256D">
                              <w:rPr>
                                <w:rFonts w:ascii="HG丸ｺﾞｼｯｸM-PRO" w:eastAsia="HG丸ｺﾞｼｯｸM-PRO" w:hAnsi="HG丸ｺﾞｼｯｸM-PRO"/>
                                <w:sz w:val="18"/>
                                <w:szCs w:val="18"/>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37FE" id="テキスト ボックス 237" o:spid="_x0000_s1034" type="#_x0000_t202" style="position:absolute;left:0;text-align:left;margin-left:0;margin-top:63.75pt;width:453pt;height:44.25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jkGwIAADMEAAAOAAAAZHJzL2Uyb0RvYy54bWysU8tu2zAQvBfoPxC815Icy0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" filled="f" stroked="f" strokeweight=".5pt">
                <v:textbox>
                  <w:txbxContent>
                    <w:p w14:paraId="2AAFD507" w14:textId="1E1149A3" w:rsidR="00FE5B3B" w:rsidRPr="005B571C" w:rsidRDefault="00FE5B3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5B571C">
                        <w:rPr>
                          <w:rFonts w:ascii="HG丸ｺﾞｼｯｸM-PRO" w:eastAsia="HG丸ｺﾞｼｯｸM-PRO" w:hAnsi="HG丸ｺﾞｼｯｸM-PRO" w:hint="eastAsia"/>
                          <w:sz w:val="18"/>
                          <w:szCs w:val="18"/>
                        </w:rPr>
                        <w:t xml:space="preserve"> アンケート</w:t>
                      </w:r>
                      <w:r w:rsidRPr="005B571C">
                        <w:rPr>
                          <w:rFonts w:ascii="HG丸ｺﾞｼｯｸM-PRO" w:eastAsia="HG丸ｺﾞｼｯｸM-PRO" w:hAnsi="HG丸ｺﾞｼｯｸM-PRO"/>
                          <w:sz w:val="18"/>
                          <w:szCs w:val="18"/>
                        </w:rPr>
                        <w:t>調査</w:t>
                      </w:r>
                      <w:r w:rsidRPr="005B571C">
                        <w:rPr>
                          <w:rFonts w:ascii="HG丸ｺﾞｼｯｸM-PRO" w:eastAsia="HG丸ｺﾞｼｯｸM-PRO" w:hAnsi="HG丸ｺﾞｼｯｸM-PRO" w:hint="eastAsia"/>
                          <w:sz w:val="18"/>
                          <w:szCs w:val="18"/>
                        </w:rPr>
                        <w:t>結果</w:t>
                      </w:r>
                      <w:r w:rsidRPr="005B571C">
                        <w:rPr>
                          <w:rFonts w:ascii="HG丸ｺﾞｼｯｸM-PRO" w:eastAsia="HG丸ｺﾞｼｯｸM-PRO" w:hAnsi="HG丸ｺﾞｼｯｸM-PRO"/>
                          <w:sz w:val="18"/>
                          <w:szCs w:val="18"/>
                        </w:rPr>
                        <w:t>については、大阪市</w:t>
                      </w:r>
                      <w:r w:rsidRPr="005B571C">
                        <w:rPr>
                          <w:rFonts w:ascii="HG丸ｺﾞｼｯｸM-PRO" w:eastAsia="HG丸ｺﾞｼｯｸM-PRO" w:hAnsi="HG丸ｺﾞｼｯｸM-PRO" w:hint="eastAsia"/>
                          <w:sz w:val="18"/>
                          <w:szCs w:val="18"/>
                        </w:rPr>
                        <w:t>ホームページに</w:t>
                      </w:r>
                      <w:r w:rsidRPr="005B571C">
                        <w:rPr>
                          <w:rFonts w:ascii="HG丸ｺﾞｼｯｸM-PRO" w:eastAsia="HG丸ｺﾞｼｯｸM-PRO" w:hAnsi="HG丸ｺﾞｼｯｸM-PRO"/>
                          <w:sz w:val="18"/>
                          <w:szCs w:val="18"/>
                        </w:rPr>
                        <w:t>掲載しています。</w:t>
                      </w:r>
                    </w:p>
                    <w:p w14:paraId="74FE8DF4" w14:textId="0B9B0589" w:rsidR="00FE5B3B" w:rsidRPr="00F7256D" w:rsidRDefault="00FE5B3B" w:rsidP="00960914">
                      <w:pPr>
                        <w:ind w:firstLineChars="100" w:firstLine="180"/>
                        <w:rPr>
                          <w:rFonts w:ascii="HG丸ｺﾞｼｯｸM-PRO" w:eastAsia="HG丸ｺﾞｼｯｸM-PRO" w:hAnsi="HG丸ｺﾞｼｯｸM-PRO"/>
                          <w:sz w:val="18"/>
                          <w:szCs w:val="18"/>
                        </w:rPr>
                      </w:pPr>
                      <w:r w:rsidRPr="00F7256D">
                        <w:rPr>
                          <w:rFonts w:ascii="HG丸ｺﾞｼｯｸM-PRO" w:eastAsia="HG丸ｺﾞｼｯｸM-PRO" w:hAnsi="HG丸ｺﾞｼｯｸM-PRO"/>
                          <w:sz w:val="18"/>
                          <w:szCs w:val="18"/>
                        </w:rPr>
                        <w:t>https://www.city.osaka.lg.jp/shimin/page/0000</w:t>
                      </w:r>
                      <w:r w:rsidR="00E70245" w:rsidRPr="008963D9">
                        <w:rPr>
                          <w:rFonts w:ascii="HG丸ｺﾞｼｯｸM-PRO" w:eastAsia="HG丸ｺﾞｼｯｸM-PRO" w:hAnsi="HG丸ｺﾞｼｯｸM-PRO"/>
                          <w:color w:val="000000" w:themeColor="text1"/>
                          <w:sz w:val="18"/>
                          <w:szCs w:val="18"/>
                        </w:rPr>
                        <w:t>594393</w:t>
                      </w:r>
                      <w:r w:rsidRPr="00F7256D">
                        <w:rPr>
                          <w:rFonts w:ascii="HG丸ｺﾞｼｯｸM-PRO" w:eastAsia="HG丸ｺﾞｼｯｸM-PRO" w:hAnsi="HG丸ｺﾞｼｯｸM-PRO"/>
                          <w:sz w:val="18"/>
                          <w:szCs w:val="18"/>
                        </w:rPr>
                        <w:t>.html</w:t>
                      </w:r>
                    </w:p>
                  </w:txbxContent>
                </v:textbox>
                <w10:wrap anchorx="margin"/>
              </v:shape>
            </w:pict>
          </mc:Fallback>
        </mc:AlternateContent>
      </w:r>
      <w:r w:rsidRPr="008963D9">
        <w:rPr>
          <w:rFonts w:ascii="HG丸ｺﾞｼｯｸM-PRO" w:eastAsia="HG丸ｺﾞｼｯｸM-PRO" w:hAnsi="HG丸ｺﾞｼｯｸM-PRO"/>
          <w:noProof/>
          <w:color w:val="000000" w:themeColor="text1"/>
        </w:rPr>
        <w:drawing>
          <wp:anchor distT="0" distB="0" distL="114300" distR="114300" simplePos="0" relativeHeight="251961344" behindDoc="1" locked="0" layoutInCell="1" allowOverlap="1" wp14:anchorId="70D86E23" wp14:editId="4CF58821">
            <wp:simplePos x="0" y="0"/>
            <wp:positionH relativeFrom="column">
              <wp:posOffset>4373245</wp:posOffset>
            </wp:positionH>
            <wp:positionV relativeFrom="paragraph">
              <wp:posOffset>866140</wp:posOffset>
            </wp:positionV>
            <wp:extent cx="657225" cy="657225"/>
            <wp:effectExtent l="0" t="0" r="9525" b="9525"/>
            <wp:wrapNone/>
            <wp:docPr id="239" name="図 23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図 239">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02624" behindDoc="0" locked="0" layoutInCell="1" allowOverlap="1" wp14:anchorId="0BEE6799" wp14:editId="075BDD71">
                <wp:simplePos x="0" y="0"/>
                <wp:positionH relativeFrom="margin">
                  <wp:posOffset>39370</wp:posOffset>
                </wp:positionH>
                <wp:positionV relativeFrom="paragraph">
                  <wp:posOffset>761365</wp:posOffset>
                </wp:positionV>
                <wp:extent cx="6115685"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6115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1A4AD" id="直線コネクタ 18" o:spid="_x0000_s1026" style="position:absolute;left:0;text-align:left;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59.95pt" to="484.6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" strokecolor="black [3200]" strokeweight=".5pt">
                <v:stroke joinstyle="miter"/>
                <w10:wrap anchorx="margin"/>
              </v:line>
            </w:pict>
          </mc:Fallback>
        </mc:AlternateContent>
      </w:r>
      <w:r w:rsidR="00941360" w:rsidRPr="008963D9">
        <w:rPr>
          <w:rFonts w:ascii="HG丸ｺﾞｼｯｸM-PRO" w:eastAsia="HG丸ｺﾞｼｯｸM-PRO" w:hAnsi="HG丸ｺﾞｼｯｸM-PRO"/>
          <w:color w:val="000000" w:themeColor="text1"/>
        </w:rPr>
        <w:br w:type="page"/>
      </w:r>
    </w:p>
    <w:p w14:paraId="1DB6CFE7" w14:textId="5AC4D459" w:rsidR="005541CA" w:rsidRPr="008963D9" w:rsidRDefault="000251AA" w:rsidP="00976398">
      <w:pPr>
        <w:spacing w:line="360" w:lineRule="auto"/>
        <w:ind w:firstLineChars="200" w:firstLine="480"/>
        <w:jc w:val="both"/>
        <w:rPr>
          <w:rFonts w:ascii="HG丸ｺﾞｼｯｸM-PRO" w:eastAsia="HG丸ｺﾞｼｯｸM-PRO" w:hAnsi="HG丸ｺﾞｼｯｸM-PRO"/>
          <w:b/>
          <w:color w:val="000000" w:themeColor="text1"/>
        </w:rPr>
      </w:pPr>
      <w:r w:rsidRPr="008963D9">
        <w:rPr>
          <w:noProof/>
          <w:color w:val="000000" w:themeColor="text1"/>
        </w:rPr>
        <w:lastRenderedPageBreak/>
        <w:drawing>
          <wp:anchor distT="0" distB="0" distL="114300" distR="114300" simplePos="0" relativeHeight="251788288" behindDoc="0" locked="0" layoutInCell="1" allowOverlap="1" wp14:anchorId="15E35D52" wp14:editId="371775B1">
            <wp:simplePos x="0" y="0"/>
            <wp:positionH relativeFrom="column">
              <wp:posOffset>384884</wp:posOffset>
            </wp:positionH>
            <wp:positionV relativeFrom="paragraph">
              <wp:posOffset>299852</wp:posOffset>
            </wp:positionV>
            <wp:extent cx="4138613" cy="2524125"/>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E64ABF" w:rsidRPr="008963D9">
        <w:rPr>
          <w:rFonts w:ascii="HG丸ｺﾞｼｯｸM-PRO" w:eastAsia="HG丸ｺﾞｼｯｸM-PRO" w:hAnsi="HG丸ｺﾞｼｯｸM-PRO" w:hint="eastAsia"/>
          <w:b/>
          <w:color w:val="000000" w:themeColor="text1"/>
        </w:rPr>
        <w:t>・回答者のプロフィール</w:t>
      </w:r>
    </w:p>
    <w:p w14:paraId="51F0EF25" w14:textId="190A98B3" w:rsidR="004E657E" w:rsidRPr="008963D9" w:rsidRDefault="000D34CC" w:rsidP="00BE1035">
      <w:pPr>
        <w:spacing w:line="360" w:lineRule="auto"/>
        <w:ind w:firstLineChars="300" w:firstLine="720"/>
        <w:rPr>
          <w:rFonts w:ascii="HG丸ｺﾞｼｯｸM-PRO" w:eastAsia="HG丸ｺﾞｼｯｸM-PRO" w:hAnsi="HG丸ｺﾞｼｯｸM-PRO"/>
          <w:color w:val="000000" w:themeColor="text1"/>
          <w:u w:val="single"/>
        </w:rPr>
      </w:pPr>
      <w:r w:rsidRPr="008963D9">
        <w:rPr>
          <w:noProof/>
          <w:color w:val="000000" w:themeColor="text1"/>
        </w:rPr>
        <mc:AlternateContent>
          <mc:Choice Requires="wps">
            <w:drawing>
              <wp:anchor distT="0" distB="0" distL="114300" distR="114300" simplePos="0" relativeHeight="251891712" behindDoc="0" locked="0" layoutInCell="1" allowOverlap="1" wp14:anchorId="2E94ADA1" wp14:editId="1A0AEA35">
                <wp:simplePos x="0" y="0"/>
                <wp:positionH relativeFrom="column">
                  <wp:posOffset>1189207</wp:posOffset>
                </wp:positionH>
                <wp:positionV relativeFrom="paragraph">
                  <wp:posOffset>270465</wp:posOffset>
                </wp:positionV>
                <wp:extent cx="1104900" cy="276225"/>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1104900" cy="276225"/>
                        </a:xfrm>
                        <a:prstGeom prst="rect">
                          <a:avLst/>
                        </a:prstGeom>
                        <a:noFill/>
                        <a:ln w="6350">
                          <a:noFill/>
                        </a:ln>
                      </wps:spPr>
                      <wps:txbx>
                        <w:txbxContent>
                          <w:p w14:paraId="42B72EAE" w14:textId="04C95706"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w:t>
                            </w:r>
                            <w:r w:rsidRPr="000D34CC">
                              <w:rPr>
                                <w:rFonts w:ascii="ＭＳ Ｐゴシック" w:eastAsia="ＭＳ Ｐゴシック" w:hAnsi="ＭＳ Ｐゴシック"/>
                                <w:sz w:val="20"/>
                                <w:szCs w:val="20"/>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94ADA1" id="テキスト ボックス 271" o:spid="_x0000_s1035" type="#_x0000_t202" style="position:absolute;left:0;text-align:left;margin-left:93.65pt;margin-top:21.3pt;width:87pt;height:21.7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" filled="f" stroked="f" strokeweight=".5pt">
                <v:textbox>
                  <w:txbxContent>
                    <w:p w14:paraId="42B72EAE" w14:textId="04C95706"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w:t>
                      </w:r>
                      <w:r w:rsidRPr="000D34CC">
                        <w:rPr>
                          <w:rFonts w:ascii="ＭＳ Ｐゴシック" w:eastAsia="ＭＳ Ｐゴシック" w:hAnsi="ＭＳ Ｐゴシック"/>
                          <w:sz w:val="20"/>
                          <w:szCs w:val="20"/>
                        </w:rPr>
                        <w:t>年齢</w:t>
                      </w:r>
                    </w:p>
                  </w:txbxContent>
                </v:textbox>
              </v:shape>
            </w:pict>
          </mc:Fallback>
        </mc:AlternateContent>
      </w:r>
      <w:r w:rsidR="00E64ABF" w:rsidRPr="008963D9">
        <w:rPr>
          <w:rFonts w:ascii="HG丸ｺﾞｼｯｸM-PRO" w:eastAsia="HG丸ｺﾞｼｯｸM-PRO" w:hAnsi="HG丸ｺﾞｼｯｸM-PRO" w:hint="eastAsia"/>
          <w:color w:val="000000" w:themeColor="text1"/>
          <w:u w:val="single"/>
        </w:rPr>
        <w:t>年齢</w:t>
      </w:r>
    </w:p>
    <w:p w14:paraId="6F3F532F" w14:textId="022BDCBF" w:rsidR="00F101C8" w:rsidRPr="008963D9" w:rsidRDefault="00F101C8" w:rsidP="0084328F">
      <w:pPr>
        <w:spacing w:line="276" w:lineRule="auto"/>
        <w:rPr>
          <w:rFonts w:ascii="HG丸ｺﾞｼｯｸM-PRO" w:eastAsia="HG丸ｺﾞｼｯｸM-PRO" w:hAnsi="HG丸ｺﾞｼｯｸM-PRO"/>
          <w:color w:val="000000" w:themeColor="text1"/>
          <w:sz w:val="22"/>
        </w:rPr>
      </w:pPr>
    </w:p>
    <w:tbl>
      <w:tblPr>
        <w:tblpPr w:leftFromText="142" w:rightFromText="142" w:vertAnchor="text" w:horzAnchor="page" w:tblpX="2061" w:tblpY="-69"/>
        <w:tblOverlap w:val="never"/>
        <w:tblW w:w="3184" w:type="dxa"/>
        <w:tblCellMar>
          <w:left w:w="99" w:type="dxa"/>
          <w:right w:w="99" w:type="dxa"/>
        </w:tblCellMar>
        <w:tblLook w:val="04A0" w:firstRow="1" w:lastRow="0" w:firstColumn="1" w:lastColumn="0" w:noHBand="0" w:noVBand="1"/>
      </w:tblPr>
      <w:tblGrid>
        <w:gridCol w:w="1228"/>
        <w:gridCol w:w="978"/>
        <w:gridCol w:w="978"/>
      </w:tblGrid>
      <w:tr w:rsidR="008963D9" w:rsidRPr="008963D9" w14:paraId="18275DBA" w14:textId="77777777" w:rsidTr="00B55DFF">
        <w:trPr>
          <w:trHeight w:val="113"/>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1282" w14:textId="00465281" w:rsidR="00B55DFF" w:rsidRPr="008963D9" w:rsidRDefault="00B55DFF" w:rsidP="00B55DFF">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年齢</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035C55D" w14:textId="77777777" w:rsidR="00B55DFF" w:rsidRPr="008963D9" w:rsidRDefault="00B55DFF" w:rsidP="00B55DFF">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39E16D35" w14:textId="77777777" w:rsidR="00B55DFF" w:rsidRPr="008963D9" w:rsidRDefault="00B55DFF" w:rsidP="00B55DFF">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4D5B2BED"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39436962" w14:textId="13DF5259"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18～19歳</w:t>
            </w:r>
          </w:p>
        </w:tc>
        <w:tc>
          <w:tcPr>
            <w:tcW w:w="978" w:type="dxa"/>
            <w:tcBorders>
              <w:top w:val="nil"/>
              <w:left w:val="nil"/>
              <w:bottom w:val="single" w:sz="4" w:space="0" w:color="auto"/>
              <w:right w:val="single" w:sz="4" w:space="0" w:color="auto"/>
            </w:tcBorders>
            <w:shd w:val="clear" w:color="auto" w:fill="auto"/>
            <w:noWrap/>
            <w:vAlign w:val="center"/>
            <w:hideMark/>
          </w:tcPr>
          <w:p w14:paraId="6A2EB302" w14:textId="20A3F012"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7</w:t>
            </w:r>
          </w:p>
        </w:tc>
        <w:tc>
          <w:tcPr>
            <w:tcW w:w="978" w:type="dxa"/>
            <w:tcBorders>
              <w:top w:val="nil"/>
              <w:left w:val="nil"/>
              <w:bottom w:val="single" w:sz="4" w:space="0" w:color="auto"/>
              <w:right w:val="single" w:sz="4" w:space="0" w:color="auto"/>
            </w:tcBorders>
            <w:shd w:val="clear" w:color="auto" w:fill="auto"/>
            <w:noWrap/>
            <w:vAlign w:val="center"/>
            <w:hideMark/>
          </w:tcPr>
          <w:p w14:paraId="1C964ED6" w14:textId="50299C1F" w:rsidR="00B55DFF" w:rsidRPr="008963D9" w:rsidRDefault="00CC138B"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00B55DFF" w:rsidRPr="008963D9">
              <w:rPr>
                <w:rFonts w:ascii="ＭＳ ゴシック" w:eastAsia="ＭＳ ゴシック" w:hAnsi="ＭＳ ゴシック" w:cs="ＭＳ Ｐゴシック" w:hint="eastAsia"/>
                <w:color w:val="000000" w:themeColor="text1"/>
                <w:sz w:val="20"/>
                <w:szCs w:val="20"/>
              </w:rPr>
              <w:t>.</w:t>
            </w:r>
            <w:r w:rsidR="007F5B5F" w:rsidRPr="008963D9">
              <w:rPr>
                <w:rFonts w:ascii="ＭＳ ゴシック" w:eastAsia="ＭＳ ゴシック" w:hAnsi="ＭＳ ゴシック" w:cs="ＭＳ Ｐゴシック"/>
                <w:color w:val="000000" w:themeColor="text1"/>
                <w:sz w:val="20"/>
                <w:szCs w:val="20"/>
              </w:rPr>
              <w:t>1</w:t>
            </w:r>
            <w:r w:rsidR="00B55DFF"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8C4AAB3"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3DB1082D" w14:textId="77777777"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20～29歳</w:t>
            </w:r>
          </w:p>
        </w:tc>
        <w:tc>
          <w:tcPr>
            <w:tcW w:w="978" w:type="dxa"/>
            <w:tcBorders>
              <w:top w:val="nil"/>
              <w:left w:val="nil"/>
              <w:bottom w:val="single" w:sz="4" w:space="0" w:color="auto"/>
              <w:right w:val="single" w:sz="4" w:space="0" w:color="auto"/>
            </w:tcBorders>
            <w:shd w:val="clear" w:color="auto" w:fill="auto"/>
            <w:noWrap/>
            <w:vAlign w:val="center"/>
            <w:hideMark/>
          </w:tcPr>
          <w:p w14:paraId="4B938176" w14:textId="1858E829"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CC138B" w:rsidRPr="008963D9">
              <w:rPr>
                <w:rFonts w:ascii="ＭＳ ゴシック" w:eastAsia="ＭＳ ゴシック" w:hAnsi="ＭＳ ゴシック" w:cs="ＭＳ Ｐゴシック"/>
                <w:color w:val="000000" w:themeColor="text1"/>
                <w:sz w:val="20"/>
                <w:szCs w:val="20"/>
              </w:rPr>
              <w:t>60</w:t>
            </w:r>
          </w:p>
        </w:tc>
        <w:tc>
          <w:tcPr>
            <w:tcW w:w="978" w:type="dxa"/>
            <w:tcBorders>
              <w:top w:val="nil"/>
              <w:left w:val="nil"/>
              <w:bottom w:val="single" w:sz="4" w:space="0" w:color="auto"/>
              <w:right w:val="single" w:sz="4" w:space="0" w:color="auto"/>
            </w:tcBorders>
            <w:shd w:val="clear" w:color="auto" w:fill="auto"/>
            <w:noWrap/>
            <w:vAlign w:val="center"/>
            <w:hideMark/>
          </w:tcPr>
          <w:p w14:paraId="74DA60E8" w14:textId="0DB2C2F1"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6D7FBC" w:rsidRPr="008963D9">
              <w:rPr>
                <w:rFonts w:ascii="ＭＳ ゴシック" w:eastAsia="ＭＳ ゴシック" w:hAnsi="ＭＳ ゴシック" w:cs="ＭＳ Ｐゴシック"/>
                <w:color w:val="000000" w:themeColor="text1"/>
                <w:sz w:val="20"/>
                <w:szCs w:val="20"/>
              </w:rPr>
              <w:t>6</w:t>
            </w:r>
            <w:r w:rsidRPr="008963D9">
              <w:rPr>
                <w:rFonts w:ascii="ＭＳ ゴシック" w:eastAsia="ＭＳ ゴシック" w:hAnsi="ＭＳ ゴシック" w:cs="ＭＳ Ｐゴシック" w:hint="eastAsia"/>
                <w:color w:val="000000" w:themeColor="text1"/>
                <w:sz w:val="20"/>
                <w:szCs w:val="20"/>
              </w:rPr>
              <w:t>.</w:t>
            </w:r>
            <w:r w:rsidR="006D7FBC"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F9159DA"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2BD59023" w14:textId="373DF01A"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30～39歳</w:t>
            </w:r>
          </w:p>
        </w:tc>
        <w:tc>
          <w:tcPr>
            <w:tcW w:w="978" w:type="dxa"/>
            <w:tcBorders>
              <w:top w:val="nil"/>
              <w:left w:val="nil"/>
              <w:bottom w:val="single" w:sz="4" w:space="0" w:color="auto"/>
              <w:right w:val="single" w:sz="4" w:space="0" w:color="auto"/>
            </w:tcBorders>
            <w:shd w:val="clear" w:color="auto" w:fill="auto"/>
            <w:noWrap/>
            <w:vAlign w:val="center"/>
            <w:hideMark/>
          </w:tcPr>
          <w:p w14:paraId="3B0752FA" w14:textId="16F9E419"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CC138B"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4</w:t>
            </w:r>
          </w:p>
        </w:tc>
        <w:tc>
          <w:tcPr>
            <w:tcW w:w="978" w:type="dxa"/>
            <w:tcBorders>
              <w:top w:val="nil"/>
              <w:left w:val="nil"/>
              <w:bottom w:val="single" w:sz="4" w:space="0" w:color="auto"/>
              <w:right w:val="single" w:sz="4" w:space="0" w:color="auto"/>
            </w:tcBorders>
            <w:shd w:val="clear" w:color="auto" w:fill="auto"/>
            <w:noWrap/>
            <w:vAlign w:val="center"/>
            <w:hideMark/>
          </w:tcPr>
          <w:p w14:paraId="23070681" w14:textId="43017F03"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6D7FBC"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r w:rsidR="006D7FBC" w:rsidRPr="008963D9">
              <w:rPr>
                <w:rFonts w:ascii="ＭＳ ゴシック" w:eastAsia="ＭＳ ゴシック" w:hAnsi="ＭＳ ゴシック" w:cs="ＭＳ Ｐゴシック"/>
                <w:color w:val="000000" w:themeColor="text1"/>
                <w:sz w:val="20"/>
                <w:szCs w:val="20"/>
              </w:rPr>
              <w:t>8</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6ED71A1"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6630FBFA" w14:textId="77777777"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40～49歳</w:t>
            </w:r>
          </w:p>
        </w:tc>
        <w:tc>
          <w:tcPr>
            <w:tcW w:w="978" w:type="dxa"/>
            <w:tcBorders>
              <w:top w:val="nil"/>
              <w:left w:val="nil"/>
              <w:bottom w:val="single" w:sz="4" w:space="0" w:color="auto"/>
              <w:right w:val="single" w:sz="4" w:space="0" w:color="auto"/>
            </w:tcBorders>
            <w:shd w:val="clear" w:color="auto" w:fill="auto"/>
            <w:noWrap/>
            <w:vAlign w:val="center"/>
            <w:hideMark/>
          </w:tcPr>
          <w:p w14:paraId="003F825C" w14:textId="7CD59409" w:rsidR="00B55DFF" w:rsidRPr="008963D9" w:rsidRDefault="00CC138B"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76</w:t>
            </w:r>
          </w:p>
        </w:tc>
        <w:tc>
          <w:tcPr>
            <w:tcW w:w="978" w:type="dxa"/>
            <w:tcBorders>
              <w:top w:val="nil"/>
              <w:left w:val="nil"/>
              <w:bottom w:val="single" w:sz="4" w:space="0" w:color="auto"/>
              <w:right w:val="single" w:sz="4" w:space="0" w:color="auto"/>
            </w:tcBorders>
            <w:shd w:val="clear" w:color="auto" w:fill="auto"/>
            <w:noWrap/>
            <w:vAlign w:val="center"/>
            <w:hideMark/>
          </w:tcPr>
          <w:p w14:paraId="1F78C36A" w14:textId="7D2E0A49"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6D7FBC" w:rsidRPr="008963D9">
              <w:rPr>
                <w:rFonts w:ascii="ＭＳ ゴシック" w:eastAsia="ＭＳ ゴシック" w:hAnsi="ＭＳ ゴシック" w:cs="ＭＳ Ｐゴシック"/>
                <w:color w:val="000000" w:themeColor="text1"/>
                <w:sz w:val="20"/>
                <w:szCs w:val="20"/>
              </w:rPr>
              <w:t>2</w:t>
            </w:r>
            <w:r w:rsidRPr="008963D9">
              <w:rPr>
                <w:rFonts w:ascii="ＭＳ ゴシック" w:eastAsia="ＭＳ ゴシック" w:hAnsi="ＭＳ ゴシック" w:cs="ＭＳ Ｐゴシック" w:hint="eastAsia"/>
                <w:color w:val="000000" w:themeColor="text1"/>
                <w:sz w:val="20"/>
                <w:szCs w:val="20"/>
              </w:rPr>
              <w:t>.</w:t>
            </w:r>
            <w:r w:rsidR="006D7FBC"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0B3FC65"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0E2D1797" w14:textId="42FB75ED"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50～59歳</w:t>
            </w:r>
          </w:p>
        </w:tc>
        <w:tc>
          <w:tcPr>
            <w:tcW w:w="978" w:type="dxa"/>
            <w:tcBorders>
              <w:top w:val="nil"/>
              <w:left w:val="nil"/>
              <w:bottom w:val="single" w:sz="4" w:space="0" w:color="auto"/>
              <w:right w:val="single" w:sz="4" w:space="0" w:color="auto"/>
            </w:tcBorders>
            <w:shd w:val="clear" w:color="auto" w:fill="auto"/>
            <w:noWrap/>
            <w:vAlign w:val="center"/>
            <w:hideMark/>
          </w:tcPr>
          <w:p w14:paraId="72EEB71F" w14:textId="2D07ED92" w:rsidR="00B55DFF" w:rsidRPr="008963D9" w:rsidRDefault="00CC138B"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6</w:t>
            </w:r>
            <w:r w:rsidR="00B55DFF" w:rsidRPr="008963D9">
              <w:rPr>
                <w:rFonts w:ascii="ＭＳ ゴシック" w:eastAsia="ＭＳ ゴシック" w:hAnsi="ＭＳ ゴシック" w:cs="ＭＳ Ｐゴシック" w:hint="eastAsia"/>
                <w:color w:val="000000" w:themeColor="text1"/>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14:paraId="4AF4141A" w14:textId="4458EDFB"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6D7FBC"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r w:rsidR="006D7FBC"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46FF659"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63E66516" w14:textId="42503F11"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60～69歳</w:t>
            </w:r>
          </w:p>
        </w:tc>
        <w:tc>
          <w:tcPr>
            <w:tcW w:w="978" w:type="dxa"/>
            <w:tcBorders>
              <w:top w:val="nil"/>
              <w:left w:val="nil"/>
              <w:bottom w:val="single" w:sz="4" w:space="0" w:color="auto"/>
              <w:right w:val="single" w:sz="4" w:space="0" w:color="auto"/>
            </w:tcBorders>
            <w:shd w:val="clear" w:color="auto" w:fill="auto"/>
            <w:noWrap/>
            <w:vAlign w:val="center"/>
            <w:hideMark/>
          </w:tcPr>
          <w:p w14:paraId="18C0F840" w14:textId="5EC6D825" w:rsidR="00B55DFF" w:rsidRPr="008963D9" w:rsidRDefault="00CC138B"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82</w:t>
            </w:r>
          </w:p>
        </w:tc>
        <w:tc>
          <w:tcPr>
            <w:tcW w:w="978" w:type="dxa"/>
            <w:tcBorders>
              <w:top w:val="nil"/>
              <w:left w:val="nil"/>
              <w:bottom w:val="single" w:sz="4" w:space="0" w:color="auto"/>
              <w:right w:val="single" w:sz="4" w:space="0" w:color="auto"/>
            </w:tcBorders>
            <w:shd w:val="clear" w:color="auto" w:fill="auto"/>
            <w:noWrap/>
            <w:vAlign w:val="center"/>
            <w:hideMark/>
          </w:tcPr>
          <w:p w14:paraId="3E00815F" w14:textId="1D00718E"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6D7FBC"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.5%</w:t>
            </w:r>
          </w:p>
        </w:tc>
      </w:tr>
      <w:tr w:rsidR="008963D9" w:rsidRPr="008963D9" w14:paraId="0C04D7F0"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464A9032" w14:textId="77777777"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70～79歳</w:t>
            </w:r>
          </w:p>
        </w:tc>
        <w:tc>
          <w:tcPr>
            <w:tcW w:w="978" w:type="dxa"/>
            <w:tcBorders>
              <w:top w:val="nil"/>
              <w:left w:val="nil"/>
              <w:bottom w:val="single" w:sz="4" w:space="0" w:color="auto"/>
              <w:right w:val="single" w:sz="4" w:space="0" w:color="auto"/>
            </w:tcBorders>
            <w:shd w:val="clear" w:color="auto" w:fill="auto"/>
            <w:noWrap/>
            <w:vAlign w:val="center"/>
            <w:hideMark/>
          </w:tcPr>
          <w:p w14:paraId="358A9C2A" w14:textId="5F667267" w:rsidR="00B55DFF" w:rsidRPr="008963D9" w:rsidRDefault="00CC138B"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54</w:t>
            </w:r>
          </w:p>
        </w:tc>
        <w:tc>
          <w:tcPr>
            <w:tcW w:w="978" w:type="dxa"/>
            <w:tcBorders>
              <w:top w:val="nil"/>
              <w:left w:val="nil"/>
              <w:bottom w:val="single" w:sz="4" w:space="0" w:color="auto"/>
              <w:right w:val="single" w:sz="4" w:space="0" w:color="auto"/>
            </w:tcBorders>
            <w:shd w:val="clear" w:color="auto" w:fill="auto"/>
            <w:noWrap/>
            <w:vAlign w:val="center"/>
            <w:hideMark/>
          </w:tcPr>
          <w:p w14:paraId="2195D479" w14:textId="5EDA1893" w:rsidR="00B55DFF" w:rsidRPr="008963D9" w:rsidRDefault="006D7FBC"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w:t>
            </w:r>
            <w:r w:rsidR="00B55DFF"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9</w:t>
            </w:r>
            <w:r w:rsidR="00B55DFF"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2C94A7F1"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30DCCB95" w14:textId="59553686"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80歳以上</w:t>
            </w:r>
          </w:p>
        </w:tc>
        <w:tc>
          <w:tcPr>
            <w:tcW w:w="978" w:type="dxa"/>
            <w:tcBorders>
              <w:top w:val="nil"/>
              <w:left w:val="nil"/>
              <w:bottom w:val="single" w:sz="4" w:space="0" w:color="auto"/>
              <w:right w:val="single" w:sz="4" w:space="0" w:color="auto"/>
            </w:tcBorders>
            <w:shd w:val="clear" w:color="auto" w:fill="auto"/>
            <w:noWrap/>
            <w:vAlign w:val="center"/>
            <w:hideMark/>
          </w:tcPr>
          <w:p w14:paraId="217AF237" w14:textId="179FB0BD" w:rsidR="00B55DFF" w:rsidRPr="008963D9" w:rsidRDefault="00CC138B"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21</w:t>
            </w:r>
          </w:p>
        </w:tc>
        <w:tc>
          <w:tcPr>
            <w:tcW w:w="978" w:type="dxa"/>
            <w:tcBorders>
              <w:top w:val="nil"/>
              <w:left w:val="nil"/>
              <w:bottom w:val="single" w:sz="4" w:space="0" w:color="auto"/>
              <w:right w:val="single" w:sz="4" w:space="0" w:color="auto"/>
            </w:tcBorders>
            <w:shd w:val="clear" w:color="auto" w:fill="auto"/>
            <w:noWrap/>
            <w:vAlign w:val="center"/>
            <w:hideMark/>
          </w:tcPr>
          <w:p w14:paraId="04AAEEB7" w14:textId="4C3E2FD2" w:rsidR="00B55DFF" w:rsidRPr="008963D9" w:rsidRDefault="006D7FBC"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w:t>
            </w:r>
            <w:r w:rsidR="00B55DFF"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5</w:t>
            </w:r>
            <w:r w:rsidR="00B55DFF"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5E23747" w14:textId="77777777" w:rsidTr="00B55DFF">
        <w:trPr>
          <w:trHeight w:val="113"/>
        </w:trPr>
        <w:tc>
          <w:tcPr>
            <w:tcW w:w="1228" w:type="dxa"/>
            <w:tcBorders>
              <w:top w:val="nil"/>
              <w:left w:val="single" w:sz="4" w:space="0" w:color="auto"/>
              <w:bottom w:val="nil"/>
              <w:right w:val="single" w:sz="4" w:space="0" w:color="auto"/>
            </w:tcBorders>
            <w:shd w:val="clear" w:color="auto" w:fill="auto"/>
            <w:hideMark/>
          </w:tcPr>
          <w:p w14:paraId="5DFB8AA3" w14:textId="2B592220" w:rsidR="00B55DFF" w:rsidRPr="008963D9" w:rsidRDefault="00B55DFF" w:rsidP="00B55DFF">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無回答</w:t>
            </w:r>
          </w:p>
        </w:tc>
        <w:tc>
          <w:tcPr>
            <w:tcW w:w="978" w:type="dxa"/>
            <w:tcBorders>
              <w:top w:val="nil"/>
              <w:left w:val="nil"/>
              <w:bottom w:val="nil"/>
              <w:right w:val="single" w:sz="4" w:space="0" w:color="auto"/>
            </w:tcBorders>
            <w:shd w:val="clear" w:color="auto" w:fill="auto"/>
            <w:noWrap/>
            <w:vAlign w:val="center"/>
            <w:hideMark/>
          </w:tcPr>
          <w:p w14:paraId="16027100" w14:textId="644C0425"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p>
        </w:tc>
        <w:tc>
          <w:tcPr>
            <w:tcW w:w="978" w:type="dxa"/>
            <w:tcBorders>
              <w:top w:val="nil"/>
              <w:left w:val="nil"/>
              <w:bottom w:val="nil"/>
              <w:right w:val="single" w:sz="4" w:space="0" w:color="auto"/>
            </w:tcBorders>
            <w:shd w:val="clear" w:color="auto" w:fill="auto"/>
            <w:noWrap/>
            <w:vAlign w:val="center"/>
            <w:hideMark/>
          </w:tcPr>
          <w:p w14:paraId="76B5C20C" w14:textId="79777EDD" w:rsidR="00B55DFF" w:rsidRPr="008963D9" w:rsidRDefault="006D7FBC"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0</w:t>
            </w:r>
            <w:r w:rsidR="00B55DFF"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2</w:t>
            </w:r>
            <w:r w:rsidR="00B55DFF"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D948B2F" w14:textId="77777777" w:rsidTr="00B55DFF">
        <w:trPr>
          <w:trHeight w:val="113"/>
        </w:trPr>
        <w:tc>
          <w:tcPr>
            <w:tcW w:w="1228" w:type="dxa"/>
            <w:tcBorders>
              <w:top w:val="double" w:sz="6" w:space="0" w:color="auto"/>
              <w:left w:val="single" w:sz="4" w:space="0" w:color="auto"/>
              <w:bottom w:val="single" w:sz="4" w:space="0" w:color="auto"/>
              <w:right w:val="single" w:sz="4" w:space="0" w:color="auto"/>
            </w:tcBorders>
            <w:shd w:val="clear" w:color="auto" w:fill="auto"/>
            <w:noWrap/>
            <w:hideMark/>
          </w:tcPr>
          <w:p w14:paraId="426F6E71" w14:textId="2C66BA64" w:rsidR="00B55DFF" w:rsidRPr="008963D9" w:rsidRDefault="00B55DFF" w:rsidP="00B55DFF">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合計</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47ECC21D" w14:textId="0ABCFEE9"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w:t>
            </w:r>
            <w:r w:rsidR="00CC138B"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6</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60DF9CF0" w14:textId="77777777" w:rsidR="00B55DFF" w:rsidRPr="008963D9" w:rsidRDefault="00B55DFF" w:rsidP="00B55DFF">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100.0%</w:t>
            </w:r>
          </w:p>
        </w:tc>
      </w:tr>
    </w:tbl>
    <w:p w14:paraId="34FB8FED" w14:textId="406A009F" w:rsidR="003C6D30" w:rsidRPr="008963D9" w:rsidRDefault="003C6D30" w:rsidP="00976398">
      <w:pPr>
        <w:spacing w:line="276" w:lineRule="auto"/>
        <w:ind w:leftChars="2100" w:left="5040" w:firstLineChars="100" w:firstLine="220"/>
        <w:jc w:val="both"/>
        <w:rPr>
          <w:rFonts w:ascii="HG丸ｺﾞｼｯｸM-PRO" w:eastAsia="HG丸ｺﾞｼｯｸM-PRO" w:hAnsi="HG丸ｺﾞｼｯｸM-PRO"/>
          <w:color w:val="000000" w:themeColor="text1"/>
          <w:sz w:val="22"/>
        </w:rPr>
      </w:pPr>
      <w:r w:rsidRPr="008963D9">
        <w:rPr>
          <w:rFonts w:ascii="HG丸ｺﾞｼｯｸM-PRO" w:eastAsia="HG丸ｺﾞｼｯｸM-PRO" w:hAnsi="HG丸ｺﾞｼｯｸM-PRO" w:hint="eastAsia"/>
          <w:color w:val="000000" w:themeColor="text1"/>
          <w:sz w:val="22"/>
        </w:rPr>
        <w:t>年齢は、「20～29歳」</w:t>
      </w:r>
      <w:r w:rsidR="00AD3FEF" w:rsidRPr="008963D9">
        <w:rPr>
          <w:rFonts w:ascii="HG丸ｺﾞｼｯｸM-PRO" w:eastAsia="HG丸ｺﾞｼｯｸM-PRO" w:hAnsi="HG丸ｺﾞｼｯｸM-PRO" w:hint="eastAsia"/>
          <w:color w:val="000000" w:themeColor="text1"/>
          <w:sz w:val="22"/>
        </w:rPr>
        <w:t>(2</w:t>
      </w:r>
      <w:r w:rsidR="002009A1" w:rsidRPr="008963D9">
        <w:rPr>
          <w:rFonts w:ascii="HG丸ｺﾞｼｯｸM-PRO" w:eastAsia="HG丸ｺﾞｼｯｸM-PRO" w:hAnsi="HG丸ｺﾞｼｯｸM-PRO"/>
          <w:color w:val="000000" w:themeColor="text1"/>
          <w:sz w:val="22"/>
        </w:rPr>
        <w:t>6</w:t>
      </w:r>
      <w:r w:rsidR="00AD3FEF" w:rsidRPr="008963D9">
        <w:rPr>
          <w:rFonts w:ascii="HG丸ｺﾞｼｯｸM-PRO" w:eastAsia="HG丸ｺﾞｼｯｸM-PRO" w:hAnsi="HG丸ｺﾞｼｯｸM-PRO" w:hint="eastAsia"/>
          <w:color w:val="000000" w:themeColor="text1"/>
          <w:sz w:val="22"/>
        </w:rPr>
        <w:t>.</w:t>
      </w:r>
      <w:r w:rsidR="002009A1" w:rsidRPr="008963D9">
        <w:rPr>
          <w:rFonts w:ascii="HG丸ｺﾞｼｯｸM-PRO" w:eastAsia="HG丸ｺﾞｼｯｸM-PRO" w:hAnsi="HG丸ｺﾞｼｯｸM-PRO"/>
          <w:color w:val="000000" w:themeColor="text1"/>
          <w:sz w:val="22"/>
        </w:rPr>
        <w:t>4</w:t>
      </w:r>
      <w:r w:rsidR="00AD3FEF" w:rsidRPr="008963D9">
        <w:rPr>
          <w:rFonts w:ascii="HG丸ｺﾞｼｯｸM-PRO" w:eastAsia="HG丸ｺﾞｼｯｸM-PRO" w:hAnsi="HG丸ｺﾞｼｯｸM-PRO" w:hint="eastAsia"/>
          <w:color w:val="000000" w:themeColor="text1"/>
          <w:sz w:val="22"/>
        </w:rPr>
        <w:t>％)</w:t>
      </w:r>
      <w:r w:rsidRPr="008963D9">
        <w:rPr>
          <w:rFonts w:ascii="HG丸ｺﾞｼｯｸM-PRO" w:eastAsia="HG丸ｺﾞｼｯｸM-PRO" w:hAnsi="HG丸ｺﾞｼｯｸM-PRO" w:hint="eastAsia"/>
          <w:color w:val="000000" w:themeColor="text1"/>
          <w:sz w:val="22"/>
        </w:rPr>
        <w:t>、「30～39歳」(</w:t>
      </w:r>
      <w:r w:rsidR="00CC138B" w:rsidRPr="008963D9">
        <w:rPr>
          <w:rFonts w:ascii="HG丸ｺﾞｼｯｸM-PRO" w:eastAsia="HG丸ｺﾞｼｯｸM-PRO" w:hAnsi="HG丸ｺﾞｼｯｸM-PRO" w:hint="eastAsia"/>
          <w:color w:val="000000" w:themeColor="text1"/>
          <w:sz w:val="22"/>
        </w:rPr>
        <w:t>23.8％</w:t>
      </w:r>
      <w:r w:rsidRPr="008963D9">
        <w:rPr>
          <w:rFonts w:ascii="HG丸ｺﾞｼｯｸM-PRO" w:eastAsia="HG丸ｺﾞｼｯｸM-PRO" w:hAnsi="HG丸ｺﾞｼｯｸM-PRO" w:hint="eastAsia"/>
          <w:color w:val="000000" w:themeColor="text1"/>
          <w:sz w:val="22"/>
        </w:rPr>
        <w:t>)</w:t>
      </w:r>
      <w:r w:rsidR="0018409F" w:rsidRPr="008963D9">
        <w:rPr>
          <w:rFonts w:ascii="HG丸ｺﾞｼｯｸM-PRO" w:eastAsia="HG丸ｺﾞｼｯｸM-PRO" w:hAnsi="HG丸ｺﾞｼｯｸM-PRO" w:hint="eastAsia"/>
          <w:color w:val="000000" w:themeColor="text1"/>
          <w:sz w:val="22"/>
        </w:rPr>
        <w:t>が多く、</w:t>
      </w:r>
      <w:r w:rsidRPr="008963D9">
        <w:rPr>
          <w:rFonts w:ascii="HG丸ｺﾞｼｯｸM-PRO" w:eastAsia="HG丸ｺﾞｼｯｸM-PRO" w:hAnsi="HG丸ｺﾞｼｯｸM-PRO" w:hint="eastAsia"/>
          <w:color w:val="000000" w:themeColor="text1"/>
          <w:sz w:val="22"/>
        </w:rPr>
        <w:t>「40～49歳」(</w:t>
      </w:r>
      <w:r w:rsidR="00CC138B" w:rsidRPr="008963D9">
        <w:rPr>
          <w:rFonts w:ascii="HG丸ｺﾞｼｯｸM-PRO" w:eastAsia="HG丸ｺﾞｼｯｸM-PRO" w:hAnsi="HG丸ｺﾞｼｯｸM-PRO" w:hint="eastAsia"/>
          <w:color w:val="000000" w:themeColor="text1"/>
          <w:sz w:val="22"/>
        </w:rPr>
        <w:t>12.5％</w:t>
      </w:r>
      <w:r w:rsidRPr="008963D9">
        <w:rPr>
          <w:rFonts w:ascii="HG丸ｺﾞｼｯｸM-PRO" w:eastAsia="HG丸ｺﾞｼｯｸM-PRO" w:hAnsi="HG丸ｺﾞｼｯｸM-PRO" w:hint="eastAsia"/>
          <w:color w:val="000000" w:themeColor="text1"/>
          <w:sz w:val="22"/>
        </w:rPr>
        <w:t>)、「50～59歳」(</w:t>
      </w:r>
      <w:r w:rsidR="00CC138B" w:rsidRPr="008963D9">
        <w:rPr>
          <w:rFonts w:ascii="HG丸ｺﾞｼｯｸM-PRO" w:eastAsia="HG丸ｺﾞｼｯｸM-PRO" w:hAnsi="HG丸ｺﾞｼｯｸM-PRO" w:hint="eastAsia"/>
          <w:color w:val="000000" w:themeColor="text1"/>
          <w:sz w:val="22"/>
        </w:rPr>
        <w:t>10.1％</w:t>
      </w:r>
      <w:r w:rsidRPr="008963D9">
        <w:rPr>
          <w:rFonts w:ascii="HG丸ｺﾞｼｯｸM-PRO" w:eastAsia="HG丸ｺﾞｼｯｸM-PRO" w:hAnsi="HG丸ｺﾞｼｯｸM-PRO" w:hint="eastAsia"/>
          <w:color w:val="000000" w:themeColor="text1"/>
          <w:sz w:val="22"/>
        </w:rPr>
        <w:t>)、「60～69歳」</w:t>
      </w:r>
      <w:r w:rsidR="00CC138B" w:rsidRPr="008963D9">
        <w:rPr>
          <w:rFonts w:ascii="HG丸ｺﾞｼｯｸM-PRO" w:eastAsia="HG丸ｺﾞｼｯｸM-PRO" w:hAnsi="HG丸ｺﾞｼｯｸM-PRO" w:hint="eastAsia"/>
          <w:color w:val="000000" w:themeColor="text1"/>
          <w:sz w:val="22"/>
        </w:rPr>
        <w:t>(13.5％)、「70～79歳」(8.9％)となっています。</w:t>
      </w:r>
    </w:p>
    <w:p w14:paraId="2FFB2E9D" w14:textId="049042AC" w:rsidR="001C674A" w:rsidRPr="008963D9" w:rsidRDefault="001C674A">
      <w:pPr>
        <w:rPr>
          <w:rFonts w:ascii="HG丸ｺﾞｼｯｸM-PRO" w:eastAsia="HG丸ｺﾞｼｯｸM-PRO" w:hAnsi="HG丸ｺﾞｼｯｸM-PRO"/>
          <w:color w:val="000000" w:themeColor="text1"/>
          <w:u w:val="single"/>
        </w:rPr>
      </w:pPr>
    </w:p>
    <w:p w14:paraId="153AF858" w14:textId="1CFACA00" w:rsidR="005B54B5" w:rsidRPr="008963D9" w:rsidRDefault="005B54B5">
      <w:pPr>
        <w:rPr>
          <w:rFonts w:ascii="HG丸ｺﾞｼｯｸM-PRO" w:eastAsia="HG丸ｺﾞｼｯｸM-PRO" w:hAnsi="HG丸ｺﾞｼｯｸM-PRO"/>
          <w:color w:val="000000" w:themeColor="text1"/>
        </w:rPr>
      </w:pPr>
    </w:p>
    <w:p w14:paraId="5C243026" w14:textId="0D2B7A43" w:rsidR="00063084" w:rsidRPr="008963D9" w:rsidRDefault="00063084">
      <w:pPr>
        <w:rPr>
          <w:rFonts w:ascii="HG丸ｺﾞｼｯｸM-PRO" w:eastAsia="HG丸ｺﾞｼｯｸM-PRO" w:hAnsi="HG丸ｺﾞｼｯｸM-PRO"/>
          <w:color w:val="000000" w:themeColor="text1"/>
        </w:rPr>
      </w:pPr>
    </w:p>
    <w:p w14:paraId="72F62A44" w14:textId="77777777" w:rsidR="00063084" w:rsidRPr="008963D9" w:rsidRDefault="00063084">
      <w:pPr>
        <w:rPr>
          <w:rFonts w:ascii="HG丸ｺﾞｼｯｸM-PRO" w:eastAsia="HG丸ｺﾞｼｯｸM-PRO" w:hAnsi="HG丸ｺﾞｼｯｸM-PRO"/>
          <w:color w:val="000000" w:themeColor="text1"/>
        </w:rPr>
      </w:pPr>
    </w:p>
    <w:p w14:paraId="215EB3D7" w14:textId="19F77233" w:rsidR="00F101C8" w:rsidRPr="008963D9" w:rsidRDefault="00F101C8" w:rsidP="00F101C8">
      <w:pPr>
        <w:spacing w:line="276" w:lineRule="auto"/>
        <w:ind w:leftChars="300" w:left="720" w:firstLineChars="100" w:firstLine="240"/>
        <w:rPr>
          <w:rFonts w:ascii="HG丸ｺﾞｼｯｸM-PRO" w:eastAsia="HG丸ｺﾞｼｯｸM-PRO" w:hAnsi="HG丸ｺﾞｼｯｸM-PRO"/>
          <w:color w:val="000000" w:themeColor="text1"/>
          <w:u w:val="single"/>
        </w:rPr>
      </w:pPr>
    </w:p>
    <w:p w14:paraId="4047A726" w14:textId="4B19B545" w:rsidR="0084328F" w:rsidRPr="008963D9" w:rsidRDefault="0084328F">
      <w:pPr>
        <w:rPr>
          <w:rFonts w:ascii="HG丸ｺﾞｼｯｸM-PRO" w:eastAsia="HG丸ｺﾞｼｯｸM-PRO" w:hAnsi="HG丸ｺﾞｼｯｸM-PRO"/>
          <w:color w:val="000000" w:themeColor="text1"/>
        </w:rPr>
      </w:pPr>
    </w:p>
    <w:p w14:paraId="648DC695" w14:textId="4D0B6610" w:rsidR="000251AA" w:rsidRPr="008963D9" w:rsidRDefault="00E64ABF" w:rsidP="00976398">
      <w:pPr>
        <w:spacing w:line="276"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国籍</w:t>
      </w:r>
      <w:r w:rsidR="0015199E" w:rsidRPr="008963D9">
        <w:rPr>
          <w:rFonts w:ascii="HG丸ｺﾞｼｯｸM-PRO" w:eastAsia="HG丸ｺﾞｼｯｸM-PRO" w:hAnsi="HG丸ｺﾞｼｯｸM-PRO" w:hint="eastAsia"/>
          <w:color w:val="000000" w:themeColor="text1"/>
          <w:u w:val="single"/>
        </w:rPr>
        <w:t>（地域）</w:t>
      </w:r>
    </w:p>
    <w:p w14:paraId="552136BA" w14:textId="0D33989B" w:rsidR="000D34CC" w:rsidRPr="008963D9" w:rsidRDefault="000D34CC" w:rsidP="0084328F">
      <w:pPr>
        <w:spacing w:line="276" w:lineRule="auto"/>
        <w:ind w:leftChars="2600" w:left="6240" w:firstLineChars="50" w:firstLine="120"/>
        <w:rPr>
          <w:rFonts w:ascii="HG丸ｺﾞｼｯｸM-PRO" w:eastAsia="HG丸ｺﾞｼｯｸM-PRO" w:hAnsi="HG丸ｺﾞｼｯｸM-PRO"/>
          <w:color w:val="000000" w:themeColor="text1"/>
          <w:sz w:val="22"/>
        </w:rPr>
      </w:pPr>
      <w:r w:rsidRPr="008963D9">
        <w:rPr>
          <w:noProof/>
          <w:color w:val="000000" w:themeColor="text1"/>
        </w:rPr>
        <mc:AlternateContent>
          <mc:Choice Requires="wps">
            <w:drawing>
              <wp:anchor distT="0" distB="0" distL="114300" distR="114300" simplePos="0" relativeHeight="251894784" behindDoc="0" locked="0" layoutInCell="1" allowOverlap="1" wp14:anchorId="75F937D5" wp14:editId="2FC7C41A">
                <wp:simplePos x="0" y="0"/>
                <wp:positionH relativeFrom="column">
                  <wp:posOffset>1112121</wp:posOffset>
                </wp:positionH>
                <wp:positionV relativeFrom="paragraph">
                  <wp:posOffset>91440</wp:posOffset>
                </wp:positionV>
                <wp:extent cx="1714500" cy="276225"/>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1714500" cy="276225"/>
                        </a:xfrm>
                        <a:prstGeom prst="rect">
                          <a:avLst/>
                        </a:prstGeom>
                        <a:noFill/>
                        <a:ln w="6350">
                          <a:noFill/>
                        </a:ln>
                      </wps:spPr>
                      <wps:txbx>
                        <w:txbxContent>
                          <w:p w14:paraId="78D12258" w14:textId="531252CB"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回答者の国籍</w:t>
                            </w:r>
                            <w:r w:rsidRPr="000D34CC">
                              <w:rPr>
                                <w:rFonts w:ascii="ＭＳ Ｐゴシック" w:eastAsia="ＭＳ Ｐゴシック" w:hAnsi="ＭＳ Ｐゴシック"/>
                                <w:sz w:val="20"/>
                                <w:szCs w:val="20"/>
                              </w:rPr>
                              <w:t>（地域）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937D5" id="テキスト ボックス 273" o:spid="_x0000_s1036" type="#_x0000_t202" style="position:absolute;left:0;text-align:left;margin-left:87.55pt;margin-top:7.2pt;width:135pt;height:21.7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" filled="f" stroked="f" strokeweight=".5pt">
                <v:textbox>
                  <w:txbxContent>
                    <w:p w14:paraId="78D12258" w14:textId="531252CB"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回答者の国籍</w:t>
                      </w:r>
                      <w:r w:rsidRPr="000D34CC">
                        <w:rPr>
                          <w:rFonts w:ascii="ＭＳ Ｐゴシック" w:eastAsia="ＭＳ Ｐゴシック" w:hAnsi="ＭＳ Ｐゴシック"/>
                          <w:sz w:val="20"/>
                          <w:szCs w:val="20"/>
                        </w:rPr>
                        <w:t>（地域）</w:t>
                      </w:r>
                    </w:p>
                  </w:txbxContent>
                </v:textbox>
              </v:shape>
            </w:pict>
          </mc:Fallback>
        </mc:AlternateContent>
      </w:r>
    </w:p>
    <w:tbl>
      <w:tblPr>
        <w:tblpPr w:leftFromText="142" w:rightFromText="142" w:vertAnchor="text" w:horzAnchor="page" w:tblpX="1960" w:tblpY="195"/>
        <w:tblOverlap w:val="never"/>
        <w:tblW w:w="3760" w:type="dxa"/>
        <w:tblCellMar>
          <w:left w:w="99" w:type="dxa"/>
          <w:right w:w="99" w:type="dxa"/>
        </w:tblCellMar>
        <w:tblLook w:val="04A0" w:firstRow="1" w:lastRow="0" w:firstColumn="1" w:lastColumn="0" w:noHBand="0" w:noVBand="1"/>
      </w:tblPr>
      <w:tblGrid>
        <w:gridCol w:w="1900"/>
        <w:gridCol w:w="860"/>
        <w:gridCol w:w="1000"/>
      </w:tblGrid>
      <w:tr w:rsidR="008963D9" w:rsidRPr="008963D9" w14:paraId="2E3692E4" w14:textId="77777777" w:rsidTr="00BE1035">
        <w:trPr>
          <w:trHeight w:val="132"/>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58A058F1" w14:textId="77777777" w:rsidR="00BE1035" w:rsidRPr="008963D9" w:rsidRDefault="00BE1035" w:rsidP="00BE103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国籍（地域）</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A80F1CA" w14:textId="77777777" w:rsidR="00BE1035" w:rsidRPr="008963D9" w:rsidRDefault="00BE1035" w:rsidP="00BE103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FC89CDC" w14:textId="77777777" w:rsidR="00BE1035" w:rsidRPr="008963D9" w:rsidRDefault="00BE1035" w:rsidP="00BE103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767A8DE5"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7EAE0F0A" w14:textId="77777777" w:rsidR="00BE1035" w:rsidRPr="008963D9" w:rsidRDefault="00BE1035"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韓国・朝鮮</w:t>
            </w:r>
          </w:p>
        </w:tc>
        <w:tc>
          <w:tcPr>
            <w:tcW w:w="860" w:type="dxa"/>
            <w:tcBorders>
              <w:top w:val="nil"/>
              <w:left w:val="nil"/>
              <w:bottom w:val="single" w:sz="4" w:space="0" w:color="auto"/>
              <w:right w:val="single" w:sz="4" w:space="0" w:color="auto"/>
            </w:tcBorders>
            <w:shd w:val="clear" w:color="auto" w:fill="auto"/>
            <w:noWrap/>
            <w:vAlign w:val="center"/>
            <w:hideMark/>
          </w:tcPr>
          <w:p w14:paraId="7683E725" w14:textId="0DE8E3A2" w:rsidR="00BE1035" w:rsidRPr="008963D9" w:rsidRDefault="002009A1"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184</w:t>
            </w:r>
          </w:p>
        </w:tc>
        <w:tc>
          <w:tcPr>
            <w:tcW w:w="1000" w:type="dxa"/>
            <w:tcBorders>
              <w:top w:val="nil"/>
              <w:left w:val="nil"/>
              <w:bottom w:val="single" w:sz="4" w:space="0" w:color="auto"/>
              <w:right w:val="single" w:sz="4" w:space="0" w:color="auto"/>
            </w:tcBorders>
            <w:shd w:val="clear" w:color="auto" w:fill="auto"/>
            <w:noWrap/>
            <w:vAlign w:val="center"/>
            <w:hideMark/>
          </w:tcPr>
          <w:p w14:paraId="3D4761AA" w14:textId="7359481A"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w:t>
            </w:r>
            <w:r w:rsidR="006E6287"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.4%</w:t>
            </w:r>
          </w:p>
        </w:tc>
      </w:tr>
      <w:tr w:rsidR="008963D9" w:rsidRPr="008963D9" w14:paraId="5020751B" w14:textId="77777777" w:rsidTr="00BE1035">
        <w:trPr>
          <w:trHeight w:val="113"/>
        </w:trPr>
        <w:tc>
          <w:tcPr>
            <w:tcW w:w="1900" w:type="dxa"/>
            <w:tcBorders>
              <w:top w:val="nil"/>
              <w:left w:val="single" w:sz="4" w:space="0" w:color="auto"/>
              <w:bottom w:val="single" w:sz="4" w:space="0" w:color="auto"/>
              <w:right w:val="single" w:sz="4" w:space="0" w:color="auto"/>
            </w:tcBorders>
            <w:shd w:val="clear" w:color="auto" w:fill="auto"/>
            <w:hideMark/>
          </w:tcPr>
          <w:p w14:paraId="56A293E9" w14:textId="77777777" w:rsidR="00BE1035" w:rsidRPr="008963D9" w:rsidRDefault="00BE1035"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中国</w:t>
            </w:r>
          </w:p>
        </w:tc>
        <w:tc>
          <w:tcPr>
            <w:tcW w:w="860" w:type="dxa"/>
            <w:tcBorders>
              <w:top w:val="nil"/>
              <w:left w:val="nil"/>
              <w:bottom w:val="single" w:sz="4" w:space="0" w:color="auto"/>
              <w:right w:val="single" w:sz="4" w:space="0" w:color="auto"/>
            </w:tcBorders>
            <w:shd w:val="clear" w:color="auto" w:fill="auto"/>
            <w:noWrap/>
            <w:vAlign w:val="center"/>
            <w:hideMark/>
          </w:tcPr>
          <w:p w14:paraId="36112617" w14:textId="56629D88" w:rsidR="00BE1035" w:rsidRPr="008963D9" w:rsidRDefault="002009A1"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156</w:t>
            </w:r>
          </w:p>
        </w:tc>
        <w:tc>
          <w:tcPr>
            <w:tcW w:w="1000" w:type="dxa"/>
            <w:tcBorders>
              <w:top w:val="nil"/>
              <w:left w:val="nil"/>
              <w:bottom w:val="single" w:sz="4" w:space="0" w:color="auto"/>
              <w:right w:val="single" w:sz="4" w:space="0" w:color="auto"/>
            </w:tcBorders>
            <w:shd w:val="clear" w:color="auto" w:fill="auto"/>
            <w:noWrap/>
            <w:vAlign w:val="center"/>
            <w:hideMark/>
          </w:tcPr>
          <w:p w14:paraId="4AEF0F08" w14:textId="7CCF6263"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6E6287"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r w:rsidR="006E6287" w:rsidRPr="008963D9">
              <w:rPr>
                <w:rFonts w:ascii="ＭＳ ゴシック" w:eastAsia="ＭＳ ゴシック" w:hAnsi="ＭＳ ゴシック" w:cs="ＭＳ Ｐゴシック"/>
                <w:color w:val="000000" w:themeColor="text1"/>
                <w:sz w:val="20"/>
                <w:szCs w:val="20"/>
              </w:rPr>
              <w:t>7</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06AFC3C"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0839666D" w14:textId="694708A3" w:rsidR="00BE1035" w:rsidRPr="008963D9" w:rsidRDefault="002009A1"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ベトナム</w:t>
            </w:r>
          </w:p>
        </w:tc>
        <w:tc>
          <w:tcPr>
            <w:tcW w:w="860" w:type="dxa"/>
            <w:tcBorders>
              <w:top w:val="nil"/>
              <w:left w:val="nil"/>
              <w:bottom w:val="single" w:sz="4" w:space="0" w:color="auto"/>
              <w:right w:val="single" w:sz="4" w:space="0" w:color="auto"/>
            </w:tcBorders>
            <w:shd w:val="clear" w:color="auto" w:fill="auto"/>
            <w:noWrap/>
            <w:vAlign w:val="center"/>
            <w:hideMark/>
          </w:tcPr>
          <w:p w14:paraId="1D1B205E" w14:textId="1E190E00" w:rsidR="00BE1035" w:rsidRPr="008963D9" w:rsidRDefault="002009A1"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99</w:t>
            </w:r>
          </w:p>
        </w:tc>
        <w:tc>
          <w:tcPr>
            <w:tcW w:w="1000" w:type="dxa"/>
            <w:tcBorders>
              <w:top w:val="nil"/>
              <w:left w:val="nil"/>
              <w:bottom w:val="single" w:sz="4" w:space="0" w:color="auto"/>
              <w:right w:val="single" w:sz="4" w:space="0" w:color="auto"/>
            </w:tcBorders>
            <w:shd w:val="clear" w:color="auto" w:fill="auto"/>
            <w:noWrap/>
            <w:vAlign w:val="center"/>
            <w:hideMark/>
          </w:tcPr>
          <w:p w14:paraId="34B5758A" w14:textId="240C9BDF"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6E6287" w:rsidRPr="008963D9">
              <w:rPr>
                <w:rFonts w:ascii="ＭＳ ゴシック" w:eastAsia="ＭＳ ゴシック" w:hAnsi="ＭＳ ゴシック" w:cs="ＭＳ Ｐゴシック"/>
                <w:color w:val="000000" w:themeColor="text1"/>
                <w:sz w:val="20"/>
                <w:szCs w:val="20"/>
              </w:rPr>
              <w:t>6</w:t>
            </w:r>
            <w:r w:rsidRPr="008963D9">
              <w:rPr>
                <w:rFonts w:ascii="ＭＳ ゴシック" w:eastAsia="ＭＳ ゴシック" w:hAnsi="ＭＳ ゴシック" w:cs="ＭＳ Ｐゴシック" w:hint="eastAsia"/>
                <w:color w:val="000000" w:themeColor="text1"/>
                <w:sz w:val="20"/>
                <w:szCs w:val="20"/>
              </w:rPr>
              <w:t>.</w:t>
            </w:r>
            <w:r w:rsidR="006E6287"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523CC41" w14:textId="77777777" w:rsidTr="00BE1035">
        <w:trPr>
          <w:trHeight w:val="209"/>
        </w:trPr>
        <w:tc>
          <w:tcPr>
            <w:tcW w:w="1900" w:type="dxa"/>
            <w:tcBorders>
              <w:top w:val="nil"/>
              <w:left w:val="single" w:sz="4" w:space="0" w:color="auto"/>
              <w:bottom w:val="single" w:sz="4" w:space="0" w:color="auto"/>
              <w:right w:val="single" w:sz="4" w:space="0" w:color="auto"/>
            </w:tcBorders>
            <w:shd w:val="clear" w:color="auto" w:fill="auto"/>
            <w:hideMark/>
          </w:tcPr>
          <w:p w14:paraId="135B601E" w14:textId="5F4015B5" w:rsidR="00BE1035" w:rsidRPr="008963D9" w:rsidRDefault="002009A1"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フィリピン</w:t>
            </w:r>
          </w:p>
        </w:tc>
        <w:tc>
          <w:tcPr>
            <w:tcW w:w="860" w:type="dxa"/>
            <w:tcBorders>
              <w:top w:val="nil"/>
              <w:left w:val="nil"/>
              <w:bottom w:val="single" w:sz="4" w:space="0" w:color="auto"/>
              <w:right w:val="single" w:sz="4" w:space="0" w:color="auto"/>
            </w:tcBorders>
            <w:shd w:val="clear" w:color="auto" w:fill="auto"/>
            <w:noWrap/>
            <w:vAlign w:val="center"/>
            <w:hideMark/>
          </w:tcPr>
          <w:p w14:paraId="33831BF7" w14:textId="0821774E" w:rsidR="00BE1035" w:rsidRPr="008963D9" w:rsidRDefault="002009A1"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76</w:t>
            </w:r>
          </w:p>
        </w:tc>
        <w:tc>
          <w:tcPr>
            <w:tcW w:w="1000" w:type="dxa"/>
            <w:tcBorders>
              <w:top w:val="nil"/>
              <w:left w:val="nil"/>
              <w:bottom w:val="single" w:sz="4" w:space="0" w:color="auto"/>
              <w:right w:val="single" w:sz="4" w:space="0" w:color="auto"/>
            </w:tcBorders>
            <w:shd w:val="clear" w:color="auto" w:fill="auto"/>
            <w:noWrap/>
            <w:vAlign w:val="center"/>
            <w:hideMark/>
          </w:tcPr>
          <w:p w14:paraId="47D4ADFE" w14:textId="5D6825DF"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12</w:t>
            </w:r>
            <w:r w:rsidR="00BE103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5</w:t>
            </w:r>
            <w:r w:rsidR="00BE103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8CDE764" w14:textId="77777777" w:rsidTr="00BE1035">
        <w:trPr>
          <w:trHeight w:val="129"/>
        </w:trPr>
        <w:tc>
          <w:tcPr>
            <w:tcW w:w="1900" w:type="dxa"/>
            <w:tcBorders>
              <w:top w:val="nil"/>
              <w:left w:val="single" w:sz="4" w:space="0" w:color="auto"/>
              <w:bottom w:val="single" w:sz="4" w:space="0" w:color="auto"/>
              <w:right w:val="single" w:sz="4" w:space="0" w:color="auto"/>
            </w:tcBorders>
            <w:shd w:val="clear" w:color="auto" w:fill="auto"/>
            <w:hideMark/>
          </w:tcPr>
          <w:p w14:paraId="095FB16F" w14:textId="77777777" w:rsidR="00BE1035" w:rsidRPr="008963D9" w:rsidRDefault="00BE1035"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台湾</w:t>
            </w:r>
          </w:p>
        </w:tc>
        <w:tc>
          <w:tcPr>
            <w:tcW w:w="860" w:type="dxa"/>
            <w:tcBorders>
              <w:top w:val="nil"/>
              <w:left w:val="nil"/>
              <w:bottom w:val="single" w:sz="4" w:space="0" w:color="auto"/>
              <w:right w:val="single" w:sz="4" w:space="0" w:color="auto"/>
            </w:tcBorders>
            <w:shd w:val="clear" w:color="auto" w:fill="auto"/>
            <w:noWrap/>
            <w:vAlign w:val="center"/>
            <w:hideMark/>
          </w:tcPr>
          <w:p w14:paraId="37269E4E" w14:textId="76BB327C" w:rsidR="00BE1035" w:rsidRPr="008963D9" w:rsidRDefault="002009A1"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24</w:t>
            </w:r>
          </w:p>
        </w:tc>
        <w:tc>
          <w:tcPr>
            <w:tcW w:w="1000" w:type="dxa"/>
            <w:tcBorders>
              <w:top w:val="nil"/>
              <w:left w:val="nil"/>
              <w:bottom w:val="single" w:sz="4" w:space="0" w:color="auto"/>
              <w:right w:val="single" w:sz="4" w:space="0" w:color="auto"/>
            </w:tcBorders>
            <w:shd w:val="clear" w:color="auto" w:fill="auto"/>
            <w:noWrap/>
            <w:vAlign w:val="center"/>
            <w:hideMark/>
          </w:tcPr>
          <w:p w14:paraId="5F93EBE7" w14:textId="77777777"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4.0%</w:t>
            </w:r>
          </w:p>
        </w:tc>
      </w:tr>
      <w:tr w:rsidR="008963D9" w:rsidRPr="008963D9" w14:paraId="0A837500"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1E32C571" w14:textId="6B94F763" w:rsidR="00BE1035" w:rsidRPr="008963D9" w:rsidRDefault="00B347BE"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ネパール</w:t>
            </w:r>
          </w:p>
        </w:tc>
        <w:tc>
          <w:tcPr>
            <w:tcW w:w="860" w:type="dxa"/>
            <w:tcBorders>
              <w:top w:val="nil"/>
              <w:left w:val="nil"/>
              <w:bottom w:val="single" w:sz="4" w:space="0" w:color="auto"/>
              <w:right w:val="single" w:sz="4" w:space="0" w:color="auto"/>
            </w:tcBorders>
            <w:shd w:val="clear" w:color="auto" w:fill="auto"/>
            <w:noWrap/>
            <w:vAlign w:val="center"/>
            <w:hideMark/>
          </w:tcPr>
          <w:p w14:paraId="1CCD38ED" w14:textId="77777777"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9</w:t>
            </w:r>
          </w:p>
        </w:tc>
        <w:tc>
          <w:tcPr>
            <w:tcW w:w="1000" w:type="dxa"/>
            <w:tcBorders>
              <w:top w:val="nil"/>
              <w:left w:val="nil"/>
              <w:bottom w:val="single" w:sz="4" w:space="0" w:color="auto"/>
              <w:right w:val="single" w:sz="4" w:space="0" w:color="auto"/>
            </w:tcBorders>
            <w:shd w:val="clear" w:color="auto" w:fill="auto"/>
            <w:noWrap/>
            <w:vAlign w:val="center"/>
            <w:hideMark/>
          </w:tcPr>
          <w:p w14:paraId="080D8A68" w14:textId="310A1CC3"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6E6287"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2CB6AB7F"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702C43D5" w14:textId="03CA1497" w:rsidR="00BE1035" w:rsidRPr="008963D9" w:rsidRDefault="00B347BE"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インドネシア</w:t>
            </w:r>
          </w:p>
        </w:tc>
        <w:tc>
          <w:tcPr>
            <w:tcW w:w="860" w:type="dxa"/>
            <w:tcBorders>
              <w:top w:val="nil"/>
              <w:left w:val="nil"/>
              <w:bottom w:val="single" w:sz="4" w:space="0" w:color="auto"/>
              <w:right w:val="single" w:sz="4" w:space="0" w:color="auto"/>
            </w:tcBorders>
            <w:shd w:val="clear" w:color="auto" w:fill="auto"/>
            <w:noWrap/>
            <w:vAlign w:val="center"/>
            <w:hideMark/>
          </w:tcPr>
          <w:p w14:paraId="6D33437A" w14:textId="6B04BC2F" w:rsidR="00BE1035" w:rsidRPr="008963D9" w:rsidRDefault="00392974"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9</w:t>
            </w:r>
          </w:p>
        </w:tc>
        <w:tc>
          <w:tcPr>
            <w:tcW w:w="1000" w:type="dxa"/>
            <w:tcBorders>
              <w:top w:val="nil"/>
              <w:left w:val="nil"/>
              <w:bottom w:val="single" w:sz="4" w:space="0" w:color="auto"/>
              <w:right w:val="single" w:sz="4" w:space="0" w:color="auto"/>
            </w:tcBorders>
            <w:shd w:val="clear" w:color="auto" w:fill="auto"/>
            <w:noWrap/>
            <w:vAlign w:val="center"/>
            <w:hideMark/>
          </w:tcPr>
          <w:p w14:paraId="62B09E52" w14:textId="10CC0C83"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6E6287"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635994CB" w14:textId="77777777" w:rsidTr="00BE1035">
        <w:trPr>
          <w:trHeight w:val="159"/>
        </w:trPr>
        <w:tc>
          <w:tcPr>
            <w:tcW w:w="1900" w:type="dxa"/>
            <w:tcBorders>
              <w:top w:val="nil"/>
              <w:left w:val="single" w:sz="4" w:space="0" w:color="auto"/>
              <w:bottom w:val="single" w:sz="4" w:space="0" w:color="auto"/>
              <w:right w:val="single" w:sz="4" w:space="0" w:color="auto"/>
            </w:tcBorders>
            <w:shd w:val="clear" w:color="auto" w:fill="auto"/>
            <w:hideMark/>
          </w:tcPr>
          <w:p w14:paraId="76DDFCB4" w14:textId="19CB1A2A" w:rsidR="00BE1035" w:rsidRPr="008963D9" w:rsidRDefault="00E15F63"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タイ</w:t>
            </w:r>
          </w:p>
        </w:tc>
        <w:tc>
          <w:tcPr>
            <w:tcW w:w="860" w:type="dxa"/>
            <w:tcBorders>
              <w:top w:val="nil"/>
              <w:left w:val="nil"/>
              <w:bottom w:val="single" w:sz="4" w:space="0" w:color="auto"/>
              <w:right w:val="single" w:sz="4" w:space="0" w:color="auto"/>
            </w:tcBorders>
            <w:shd w:val="clear" w:color="auto" w:fill="auto"/>
            <w:noWrap/>
            <w:vAlign w:val="center"/>
            <w:hideMark/>
          </w:tcPr>
          <w:p w14:paraId="3D346FDD" w14:textId="0B0AB006"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w:t>
            </w:r>
          </w:p>
        </w:tc>
        <w:tc>
          <w:tcPr>
            <w:tcW w:w="1000" w:type="dxa"/>
            <w:tcBorders>
              <w:top w:val="nil"/>
              <w:left w:val="nil"/>
              <w:bottom w:val="single" w:sz="4" w:space="0" w:color="auto"/>
              <w:right w:val="single" w:sz="4" w:space="0" w:color="auto"/>
            </w:tcBorders>
            <w:shd w:val="clear" w:color="auto" w:fill="auto"/>
            <w:noWrap/>
            <w:vAlign w:val="center"/>
            <w:hideMark/>
          </w:tcPr>
          <w:p w14:paraId="1FB44F79" w14:textId="3B9C89E4"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00BE103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3</w:t>
            </w:r>
            <w:r w:rsidR="00BE103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561EA05"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7EAE26A7" w14:textId="62C3225B" w:rsidR="00BE1035" w:rsidRPr="008963D9" w:rsidRDefault="006E6287"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米国</w:t>
            </w:r>
          </w:p>
        </w:tc>
        <w:tc>
          <w:tcPr>
            <w:tcW w:w="860" w:type="dxa"/>
            <w:tcBorders>
              <w:top w:val="nil"/>
              <w:left w:val="nil"/>
              <w:bottom w:val="single" w:sz="4" w:space="0" w:color="auto"/>
              <w:right w:val="single" w:sz="4" w:space="0" w:color="auto"/>
            </w:tcBorders>
            <w:shd w:val="clear" w:color="auto" w:fill="auto"/>
            <w:noWrap/>
            <w:vAlign w:val="center"/>
            <w:hideMark/>
          </w:tcPr>
          <w:p w14:paraId="7A0DDEFB" w14:textId="5D96EF6E"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w:t>
            </w:r>
          </w:p>
        </w:tc>
        <w:tc>
          <w:tcPr>
            <w:tcW w:w="1000" w:type="dxa"/>
            <w:tcBorders>
              <w:top w:val="nil"/>
              <w:left w:val="nil"/>
              <w:bottom w:val="single" w:sz="4" w:space="0" w:color="auto"/>
              <w:right w:val="single" w:sz="4" w:space="0" w:color="auto"/>
            </w:tcBorders>
            <w:shd w:val="clear" w:color="auto" w:fill="auto"/>
            <w:noWrap/>
            <w:vAlign w:val="center"/>
            <w:hideMark/>
          </w:tcPr>
          <w:p w14:paraId="01304F61" w14:textId="0BB38325"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0.</w:t>
            </w:r>
            <w:r w:rsidR="006E6287" w:rsidRPr="008963D9">
              <w:rPr>
                <w:rFonts w:ascii="ＭＳ ゴシック" w:eastAsia="ＭＳ ゴシック" w:hAnsi="ＭＳ ゴシック" w:cs="ＭＳ Ｐゴシック"/>
                <w:color w:val="000000" w:themeColor="text1"/>
                <w:sz w:val="20"/>
                <w:szCs w:val="20"/>
              </w:rPr>
              <w:t>7</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5B76737" w14:textId="77777777" w:rsidTr="00BE1035">
        <w:trPr>
          <w:trHeight w:val="113"/>
        </w:trPr>
        <w:tc>
          <w:tcPr>
            <w:tcW w:w="1900" w:type="dxa"/>
            <w:tcBorders>
              <w:top w:val="nil"/>
              <w:left w:val="single" w:sz="4" w:space="0" w:color="auto"/>
              <w:bottom w:val="single" w:sz="4" w:space="0" w:color="auto"/>
              <w:right w:val="single" w:sz="4" w:space="0" w:color="auto"/>
            </w:tcBorders>
            <w:shd w:val="clear" w:color="auto" w:fill="auto"/>
            <w:hideMark/>
          </w:tcPr>
          <w:p w14:paraId="085B9AFC" w14:textId="00A1D1A0" w:rsidR="00BE1035" w:rsidRPr="008963D9" w:rsidRDefault="006E6287"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ブラジル</w:t>
            </w:r>
          </w:p>
        </w:tc>
        <w:tc>
          <w:tcPr>
            <w:tcW w:w="860" w:type="dxa"/>
            <w:tcBorders>
              <w:top w:val="nil"/>
              <w:left w:val="nil"/>
              <w:bottom w:val="single" w:sz="4" w:space="0" w:color="auto"/>
              <w:right w:val="single" w:sz="4" w:space="0" w:color="auto"/>
            </w:tcBorders>
            <w:shd w:val="clear" w:color="auto" w:fill="auto"/>
            <w:noWrap/>
            <w:vAlign w:val="center"/>
            <w:hideMark/>
          </w:tcPr>
          <w:p w14:paraId="3D557A68" w14:textId="4B7C7A47"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p>
        </w:tc>
        <w:tc>
          <w:tcPr>
            <w:tcW w:w="1000" w:type="dxa"/>
            <w:tcBorders>
              <w:top w:val="nil"/>
              <w:left w:val="nil"/>
              <w:bottom w:val="single" w:sz="4" w:space="0" w:color="auto"/>
              <w:right w:val="single" w:sz="4" w:space="0" w:color="auto"/>
            </w:tcBorders>
            <w:shd w:val="clear" w:color="auto" w:fill="auto"/>
            <w:noWrap/>
            <w:vAlign w:val="center"/>
            <w:hideMark/>
          </w:tcPr>
          <w:p w14:paraId="1345BEDA" w14:textId="2079667B"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0.</w:t>
            </w:r>
            <w:r w:rsidR="006E6287" w:rsidRPr="008963D9">
              <w:rPr>
                <w:rFonts w:ascii="ＭＳ ゴシック" w:eastAsia="ＭＳ ゴシック" w:hAnsi="ＭＳ ゴシック" w:cs="ＭＳ Ｐゴシック"/>
                <w:color w:val="000000" w:themeColor="text1"/>
                <w:sz w:val="20"/>
                <w:szCs w:val="20"/>
              </w:rPr>
              <w:t>2</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16B4DAA" w14:textId="77777777" w:rsidTr="00BE1035">
        <w:trPr>
          <w:trHeight w:val="175"/>
        </w:trPr>
        <w:tc>
          <w:tcPr>
            <w:tcW w:w="1900" w:type="dxa"/>
            <w:tcBorders>
              <w:top w:val="nil"/>
              <w:left w:val="single" w:sz="4" w:space="0" w:color="auto"/>
              <w:bottom w:val="single" w:sz="4" w:space="0" w:color="auto"/>
              <w:right w:val="single" w:sz="4" w:space="0" w:color="auto"/>
            </w:tcBorders>
            <w:shd w:val="clear" w:color="auto" w:fill="auto"/>
            <w:hideMark/>
          </w:tcPr>
          <w:p w14:paraId="17FFA7C3" w14:textId="77777777" w:rsidR="00BE1035" w:rsidRPr="008963D9" w:rsidRDefault="00BE1035"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その他</w:t>
            </w:r>
          </w:p>
        </w:tc>
        <w:tc>
          <w:tcPr>
            <w:tcW w:w="860" w:type="dxa"/>
            <w:tcBorders>
              <w:top w:val="nil"/>
              <w:left w:val="nil"/>
              <w:bottom w:val="single" w:sz="4" w:space="0" w:color="auto"/>
              <w:right w:val="single" w:sz="4" w:space="0" w:color="auto"/>
            </w:tcBorders>
            <w:shd w:val="clear" w:color="auto" w:fill="auto"/>
            <w:noWrap/>
            <w:vAlign w:val="center"/>
            <w:hideMark/>
          </w:tcPr>
          <w:p w14:paraId="45D3A434" w14:textId="52A51D2C"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w:t>
            </w:r>
            <w:r w:rsidR="00BE1035" w:rsidRPr="008963D9">
              <w:rPr>
                <w:rFonts w:ascii="ＭＳ ゴシック" w:eastAsia="ＭＳ ゴシック" w:hAnsi="ＭＳ ゴシック" w:cs="ＭＳ Ｐゴシック" w:hint="eastAsia"/>
                <w:color w:val="000000" w:themeColor="text1"/>
                <w:sz w:val="20"/>
                <w:szCs w:val="20"/>
              </w:rPr>
              <w:t>3</w:t>
            </w:r>
          </w:p>
        </w:tc>
        <w:tc>
          <w:tcPr>
            <w:tcW w:w="1000" w:type="dxa"/>
            <w:tcBorders>
              <w:top w:val="nil"/>
              <w:left w:val="nil"/>
              <w:bottom w:val="single" w:sz="4" w:space="0" w:color="auto"/>
              <w:right w:val="single" w:sz="4" w:space="0" w:color="auto"/>
            </w:tcBorders>
            <w:shd w:val="clear" w:color="auto" w:fill="auto"/>
            <w:noWrap/>
            <w:vAlign w:val="center"/>
            <w:hideMark/>
          </w:tcPr>
          <w:p w14:paraId="634F39DA" w14:textId="58FC7B4D"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w:t>
            </w:r>
            <w:r w:rsidR="00BE1035" w:rsidRPr="008963D9">
              <w:rPr>
                <w:rFonts w:ascii="ＭＳ ゴシック" w:eastAsia="ＭＳ ゴシック" w:hAnsi="ＭＳ ゴシック" w:cs="ＭＳ Ｐゴシック" w:hint="eastAsia"/>
                <w:color w:val="000000" w:themeColor="text1"/>
                <w:sz w:val="20"/>
                <w:szCs w:val="20"/>
              </w:rPr>
              <w:t>.</w:t>
            </w:r>
            <w:r w:rsidR="00391535" w:rsidRPr="008963D9">
              <w:rPr>
                <w:rFonts w:ascii="ＭＳ ゴシック" w:eastAsia="ＭＳ ゴシック" w:hAnsi="ＭＳ ゴシック" w:cs="ＭＳ Ｐゴシック"/>
                <w:color w:val="000000" w:themeColor="text1"/>
                <w:sz w:val="20"/>
                <w:szCs w:val="20"/>
              </w:rPr>
              <w:t>4</w:t>
            </w:r>
            <w:r w:rsidR="00BE103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374B9B9" w14:textId="77777777" w:rsidTr="00BE1035">
        <w:trPr>
          <w:trHeight w:val="82"/>
        </w:trPr>
        <w:tc>
          <w:tcPr>
            <w:tcW w:w="1900" w:type="dxa"/>
            <w:tcBorders>
              <w:top w:val="nil"/>
              <w:left w:val="single" w:sz="4" w:space="0" w:color="auto"/>
              <w:bottom w:val="nil"/>
              <w:right w:val="single" w:sz="4" w:space="0" w:color="auto"/>
            </w:tcBorders>
            <w:shd w:val="clear" w:color="auto" w:fill="auto"/>
            <w:hideMark/>
          </w:tcPr>
          <w:p w14:paraId="3C8F5B0F" w14:textId="77777777" w:rsidR="00BE1035" w:rsidRPr="008963D9" w:rsidRDefault="00BE1035" w:rsidP="00BE103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無回答</w:t>
            </w:r>
          </w:p>
        </w:tc>
        <w:tc>
          <w:tcPr>
            <w:tcW w:w="860" w:type="dxa"/>
            <w:tcBorders>
              <w:top w:val="nil"/>
              <w:left w:val="nil"/>
              <w:bottom w:val="nil"/>
              <w:right w:val="single" w:sz="4" w:space="0" w:color="auto"/>
            </w:tcBorders>
            <w:shd w:val="clear" w:color="auto" w:fill="auto"/>
            <w:noWrap/>
            <w:vAlign w:val="center"/>
            <w:hideMark/>
          </w:tcPr>
          <w:p w14:paraId="62A5224B" w14:textId="4A87A963"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w:t>
            </w:r>
          </w:p>
        </w:tc>
        <w:tc>
          <w:tcPr>
            <w:tcW w:w="1000" w:type="dxa"/>
            <w:tcBorders>
              <w:top w:val="nil"/>
              <w:left w:val="nil"/>
              <w:bottom w:val="nil"/>
              <w:right w:val="single" w:sz="4" w:space="0" w:color="auto"/>
            </w:tcBorders>
            <w:shd w:val="clear" w:color="auto" w:fill="auto"/>
            <w:noWrap/>
            <w:vAlign w:val="center"/>
            <w:hideMark/>
          </w:tcPr>
          <w:p w14:paraId="74217AE6" w14:textId="68160031" w:rsidR="00BE1035" w:rsidRPr="008963D9" w:rsidRDefault="006E6287"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0</w:t>
            </w:r>
            <w:r w:rsidR="00BE103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5</w:t>
            </w:r>
            <w:r w:rsidR="00BE103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1F25B51" w14:textId="77777777" w:rsidTr="00BE1035">
        <w:trPr>
          <w:trHeight w:val="35"/>
        </w:trPr>
        <w:tc>
          <w:tcPr>
            <w:tcW w:w="1900" w:type="dxa"/>
            <w:tcBorders>
              <w:top w:val="double" w:sz="6" w:space="0" w:color="auto"/>
              <w:left w:val="single" w:sz="4" w:space="0" w:color="auto"/>
              <w:bottom w:val="single" w:sz="4" w:space="0" w:color="auto"/>
              <w:right w:val="single" w:sz="4" w:space="0" w:color="auto"/>
            </w:tcBorders>
            <w:shd w:val="clear" w:color="auto" w:fill="auto"/>
            <w:noWrap/>
            <w:hideMark/>
          </w:tcPr>
          <w:p w14:paraId="7005C4E5" w14:textId="77777777" w:rsidR="00BE1035" w:rsidRPr="008963D9" w:rsidRDefault="00BE1035" w:rsidP="00BE103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合計</w:t>
            </w:r>
          </w:p>
        </w:tc>
        <w:tc>
          <w:tcPr>
            <w:tcW w:w="860" w:type="dxa"/>
            <w:tcBorders>
              <w:top w:val="double" w:sz="6" w:space="0" w:color="auto"/>
              <w:left w:val="nil"/>
              <w:bottom w:val="single" w:sz="4" w:space="0" w:color="auto"/>
              <w:right w:val="single" w:sz="4" w:space="0" w:color="auto"/>
            </w:tcBorders>
            <w:shd w:val="clear" w:color="auto" w:fill="auto"/>
            <w:noWrap/>
            <w:vAlign w:val="center"/>
            <w:hideMark/>
          </w:tcPr>
          <w:p w14:paraId="285F8B77" w14:textId="6D70B3EA"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w:t>
            </w:r>
            <w:r w:rsidR="006E6287"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6</w:t>
            </w:r>
          </w:p>
        </w:tc>
        <w:tc>
          <w:tcPr>
            <w:tcW w:w="1000" w:type="dxa"/>
            <w:tcBorders>
              <w:top w:val="double" w:sz="6" w:space="0" w:color="auto"/>
              <w:left w:val="nil"/>
              <w:bottom w:val="single" w:sz="4" w:space="0" w:color="auto"/>
              <w:right w:val="single" w:sz="4" w:space="0" w:color="auto"/>
            </w:tcBorders>
            <w:shd w:val="clear" w:color="auto" w:fill="auto"/>
            <w:noWrap/>
            <w:vAlign w:val="center"/>
            <w:hideMark/>
          </w:tcPr>
          <w:p w14:paraId="74761AE3" w14:textId="77777777" w:rsidR="00BE1035" w:rsidRPr="008963D9" w:rsidRDefault="00BE1035" w:rsidP="00BE103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100.0%</w:t>
            </w:r>
          </w:p>
        </w:tc>
      </w:tr>
    </w:tbl>
    <w:p w14:paraId="194CE1A7" w14:textId="77777777" w:rsidR="00BE1035" w:rsidRPr="008963D9" w:rsidRDefault="00BE1035" w:rsidP="00BE1035">
      <w:pPr>
        <w:spacing w:line="276" w:lineRule="auto"/>
        <w:ind w:leftChars="2300" w:left="5520" w:firstLineChars="50" w:firstLine="110"/>
        <w:rPr>
          <w:rFonts w:ascii="HG丸ｺﾞｼｯｸM-PRO" w:eastAsia="HG丸ｺﾞｼｯｸM-PRO" w:hAnsi="HG丸ｺﾞｼｯｸM-PRO"/>
          <w:color w:val="000000" w:themeColor="text1"/>
          <w:sz w:val="22"/>
        </w:rPr>
      </w:pPr>
    </w:p>
    <w:p w14:paraId="12DF5373" w14:textId="4E7A986B" w:rsidR="003C6D30" w:rsidRPr="008963D9" w:rsidRDefault="003C6D30" w:rsidP="00976398">
      <w:pPr>
        <w:spacing w:line="276" w:lineRule="auto"/>
        <w:ind w:leftChars="2300" w:left="5520" w:firstLineChars="50" w:firstLine="110"/>
        <w:jc w:val="both"/>
        <w:rPr>
          <w:rFonts w:ascii="HG丸ｺﾞｼｯｸM-PRO" w:eastAsia="HG丸ｺﾞｼｯｸM-PRO" w:hAnsi="HG丸ｺﾞｼｯｸM-PRO"/>
          <w:color w:val="000000" w:themeColor="text1"/>
          <w:sz w:val="22"/>
        </w:rPr>
      </w:pPr>
      <w:r w:rsidRPr="008963D9">
        <w:rPr>
          <w:rFonts w:ascii="HG丸ｺﾞｼｯｸM-PRO" w:eastAsia="HG丸ｺﾞｼｯｸM-PRO" w:hAnsi="HG丸ｺﾞｼｯｸM-PRO" w:hint="eastAsia"/>
          <w:color w:val="000000" w:themeColor="text1"/>
          <w:sz w:val="22"/>
        </w:rPr>
        <w:t>国籍</w:t>
      </w:r>
      <w:r w:rsidR="0015199E" w:rsidRPr="008963D9">
        <w:rPr>
          <w:rFonts w:ascii="HG丸ｺﾞｼｯｸM-PRO" w:eastAsia="HG丸ｺﾞｼｯｸM-PRO" w:hAnsi="HG丸ｺﾞｼｯｸM-PRO" w:hint="eastAsia"/>
          <w:color w:val="000000" w:themeColor="text1"/>
          <w:sz w:val="22"/>
        </w:rPr>
        <w:t>（地域）</w:t>
      </w:r>
      <w:r w:rsidRPr="008963D9">
        <w:rPr>
          <w:rFonts w:ascii="HG丸ｺﾞｼｯｸM-PRO" w:eastAsia="HG丸ｺﾞｼｯｸM-PRO" w:hAnsi="HG丸ｺﾞｼｯｸM-PRO" w:hint="eastAsia"/>
          <w:color w:val="000000" w:themeColor="text1"/>
          <w:sz w:val="22"/>
        </w:rPr>
        <w:t>は、「韓国・朝鮮」が</w:t>
      </w:r>
      <w:r w:rsidR="007F5B5F" w:rsidRPr="008963D9">
        <w:rPr>
          <w:rFonts w:ascii="HG丸ｺﾞｼｯｸM-PRO" w:eastAsia="HG丸ｺﾞｼｯｸM-PRO" w:hAnsi="HG丸ｺﾞｼｯｸM-PRO" w:hint="eastAsia"/>
          <w:color w:val="000000" w:themeColor="text1"/>
          <w:sz w:val="22"/>
        </w:rPr>
        <w:t>30.4％</w:t>
      </w:r>
      <w:r w:rsidR="0018409F" w:rsidRPr="008963D9">
        <w:rPr>
          <w:rFonts w:ascii="HG丸ｺﾞｼｯｸM-PRO" w:eastAsia="HG丸ｺﾞｼｯｸM-PRO" w:hAnsi="HG丸ｺﾞｼｯｸM-PRO" w:hint="eastAsia"/>
          <w:color w:val="000000" w:themeColor="text1"/>
          <w:sz w:val="22"/>
        </w:rPr>
        <w:t>で最も多く、</w:t>
      </w:r>
      <w:r w:rsidRPr="008963D9">
        <w:rPr>
          <w:rFonts w:ascii="HG丸ｺﾞｼｯｸM-PRO" w:eastAsia="HG丸ｺﾞｼｯｸM-PRO" w:hAnsi="HG丸ｺﾞｼｯｸM-PRO" w:hint="eastAsia"/>
          <w:color w:val="000000" w:themeColor="text1"/>
          <w:sz w:val="22"/>
        </w:rPr>
        <w:t>「中国」が</w:t>
      </w:r>
      <w:r w:rsidR="007F5B5F" w:rsidRPr="008963D9">
        <w:rPr>
          <w:rFonts w:ascii="HG丸ｺﾞｼｯｸM-PRO" w:eastAsia="HG丸ｺﾞｼｯｸM-PRO" w:hAnsi="HG丸ｺﾞｼｯｸM-PRO" w:hint="eastAsia"/>
          <w:color w:val="000000" w:themeColor="text1"/>
          <w:sz w:val="22"/>
        </w:rPr>
        <w:t>25.7％</w:t>
      </w:r>
      <w:r w:rsidRPr="008963D9">
        <w:rPr>
          <w:rFonts w:ascii="HG丸ｺﾞｼｯｸM-PRO" w:eastAsia="HG丸ｺﾞｼｯｸM-PRO" w:hAnsi="HG丸ｺﾞｼｯｸM-PRO" w:hint="eastAsia"/>
          <w:color w:val="000000" w:themeColor="text1"/>
          <w:sz w:val="22"/>
        </w:rPr>
        <w:t>、</w:t>
      </w:r>
      <w:r w:rsidR="002009A1" w:rsidRPr="008963D9">
        <w:rPr>
          <w:rFonts w:ascii="HG丸ｺﾞｼｯｸM-PRO" w:eastAsia="HG丸ｺﾞｼｯｸM-PRO" w:hAnsi="HG丸ｺﾞｼｯｸM-PRO" w:hint="eastAsia"/>
          <w:color w:val="000000" w:themeColor="text1"/>
          <w:sz w:val="22"/>
        </w:rPr>
        <w:t>「ベトナム」</w:t>
      </w:r>
      <w:r w:rsidRPr="008963D9">
        <w:rPr>
          <w:rFonts w:ascii="HG丸ｺﾞｼｯｸM-PRO" w:eastAsia="HG丸ｺﾞｼｯｸM-PRO" w:hAnsi="HG丸ｺﾞｼｯｸM-PRO" w:hint="eastAsia"/>
          <w:color w:val="000000" w:themeColor="text1"/>
          <w:sz w:val="22"/>
        </w:rPr>
        <w:t>が</w:t>
      </w:r>
      <w:r w:rsidR="002009A1" w:rsidRPr="008963D9">
        <w:rPr>
          <w:rFonts w:ascii="HG丸ｺﾞｼｯｸM-PRO" w:eastAsia="HG丸ｺﾞｼｯｸM-PRO" w:hAnsi="HG丸ｺﾞｼｯｸM-PRO" w:hint="eastAsia"/>
          <w:color w:val="000000" w:themeColor="text1"/>
          <w:sz w:val="22"/>
        </w:rPr>
        <w:t>16.3％</w:t>
      </w:r>
      <w:r w:rsidRPr="008963D9">
        <w:rPr>
          <w:rFonts w:ascii="HG丸ｺﾞｼｯｸM-PRO" w:eastAsia="HG丸ｺﾞｼｯｸM-PRO" w:hAnsi="HG丸ｺﾞｼｯｸM-PRO" w:hint="eastAsia"/>
          <w:color w:val="000000" w:themeColor="text1"/>
          <w:sz w:val="22"/>
        </w:rPr>
        <w:t>、</w:t>
      </w:r>
      <w:r w:rsidR="002009A1" w:rsidRPr="008963D9">
        <w:rPr>
          <w:rFonts w:ascii="HG丸ｺﾞｼｯｸM-PRO" w:eastAsia="HG丸ｺﾞｼｯｸM-PRO" w:hAnsi="HG丸ｺﾞｼｯｸM-PRO" w:hint="eastAsia"/>
          <w:color w:val="000000" w:themeColor="text1"/>
          <w:sz w:val="22"/>
        </w:rPr>
        <w:t>「フィリピン」</w:t>
      </w:r>
      <w:r w:rsidRPr="008963D9">
        <w:rPr>
          <w:rFonts w:ascii="HG丸ｺﾞｼｯｸM-PRO" w:eastAsia="HG丸ｺﾞｼｯｸM-PRO" w:hAnsi="HG丸ｺﾞｼｯｸM-PRO" w:hint="eastAsia"/>
          <w:color w:val="000000" w:themeColor="text1"/>
          <w:sz w:val="22"/>
        </w:rPr>
        <w:t>が</w:t>
      </w:r>
      <w:r w:rsidR="002009A1" w:rsidRPr="008963D9">
        <w:rPr>
          <w:rFonts w:ascii="HG丸ｺﾞｼｯｸM-PRO" w:eastAsia="HG丸ｺﾞｼｯｸM-PRO" w:hAnsi="HG丸ｺﾞｼｯｸM-PRO" w:hint="eastAsia"/>
          <w:color w:val="000000" w:themeColor="text1"/>
          <w:sz w:val="22"/>
        </w:rPr>
        <w:t>12.5％</w:t>
      </w:r>
      <w:r w:rsidR="0018409F" w:rsidRPr="008963D9">
        <w:rPr>
          <w:rFonts w:ascii="HG丸ｺﾞｼｯｸM-PRO" w:eastAsia="HG丸ｺﾞｼｯｸM-PRO" w:hAnsi="HG丸ｺﾞｼｯｸM-PRO" w:hint="eastAsia"/>
          <w:color w:val="000000" w:themeColor="text1"/>
          <w:sz w:val="22"/>
        </w:rPr>
        <w:t>となっています</w:t>
      </w:r>
      <w:r w:rsidRPr="008963D9">
        <w:rPr>
          <w:rFonts w:ascii="HG丸ｺﾞｼｯｸM-PRO" w:eastAsia="HG丸ｺﾞｼｯｸM-PRO" w:hAnsi="HG丸ｺﾞｼｯｸM-PRO" w:hint="eastAsia"/>
          <w:color w:val="000000" w:themeColor="text1"/>
          <w:sz w:val="22"/>
        </w:rPr>
        <w:t>。</w:t>
      </w:r>
    </w:p>
    <w:p w14:paraId="365372E0" w14:textId="75575493" w:rsidR="000251AA" w:rsidRPr="008963D9" w:rsidRDefault="000251AA" w:rsidP="00E64ABF">
      <w:pPr>
        <w:spacing w:line="360" w:lineRule="auto"/>
        <w:ind w:leftChars="300" w:left="720" w:firstLineChars="100" w:firstLine="240"/>
        <w:rPr>
          <w:rFonts w:ascii="HG丸ｺﾞｼｯｸM-PRO" w:eastAsia="HG丸ｺﾞｼｯｸM-PRO" w:hAnsi="HG丸ｺﾞｼｯｸM-PRO"/>
          <w:color w:val="000000" w:themeColor="text1"/>
          <w:u w:val="single"/>
        </w:rPr>
      </w:pPr>
    </w:p>
    <w:p w14:paraId="22D94F7B" w14:textId="1D253488" w:rsidR="000251AA" w:rsidRPr="008963D9" w:rsidRDefault="000251AA" w:rsidP="00E64ABF">
      <w:pPr>
        <w:spacing w:line="360" w:lineRule="auto"/>
        <w:ind w:leftChars="300" w:left="720" w:firstLineChars="100" w:firstLine="240"/>
        <w:rPr>
          <w:rFonts w:ascii="HG丸ｺﾞｼｯｸM-PRO" w:eastAsia="HG丸ｺﾞｼｯｸM-PRO" w:hAnsi="HG丸ｺﾞｼｯｸM-PRO"/>
          <w:color w:val="000000" w:themeColor="text1"/>
          <w:u w:val="single"/>
        </w:rPr>
      </w:pPr>
    </w:p>
    <w:p w14:paraId="76FD3B31" w14:textId="3D3C6027" w:rsidR="00A7422D" w:rsidRPr="008963D9" w:rsidRDefault="00A7422D" w:rsidP="00A7422D">
      <w:pPr>
        <w:rPr>
          <w:rFonts w:ascii="HG丸ｺﾞｼｯｸM-PRO" w:eastAsia="HG丸ｺﾞｼｯｸM-PRO" w:hAnsi="HG丸ｺﾞｼｯｸM-PRO"/>
          <w:color w:val="000000" w:themeColor="text1"/>
          <w:u w:val="single"/>
        </w:rPr>
      </w:pPr>
    </w:p>
    <w:p w14:paraId="0A08A6A5" w14:textId="076DF811" w:rsidR="00A7422D" w:rsidRPr="008963D9" w:rsidRDefault="00A7422D" w:rsidP="00A7422D">
      <w:pPr>
        <w:rPr>
          <w:rFonts w:ascii="HG丸ｺﾞｼｯｸM-PRO" w:eastAsia="HG丸ｺﾞｼｯｸM-PRO" w:hAnsi="HG丸ｺﾞｼｯｸM-PRO"/>
          <w:color w:val="000000" w:themeColor="text1"/>
          <w:u w:val="single"/>
        </w:rPr>
      </w:pPr>
    </w:p>
    <w:p w14:paraId="6068887D" w14:textId="5F7392F9" w:rsidR="00865A7E" w:rsidRPr="008963D9" w:rsidRDefault="00865A7E" w:rsidP="00865A7E">
      <w:pPr>
        <w:ind w:firstLineChars="400" w:firstLine="960"/>
        <w:rPr>
          <w:rFonts w:ascii="HG丸ｺﾞｼｯｸM-PRO" w:eastAsia="HG丸ｺﾞｼｯｸM-PRO" w:hAnsi="HG丸ｺﾞｼｯｸM-PRO"/>
          <w:color w:val="000000" w:themeColor="text1"/>
          <w:u w:val="single"/>
        </w:rPr>
      </w:pPr>
    </w:p>
    <w:p w14:paraId="6FDA3664" w14:textId="32C96614" w:rsidR="000D34CC" w:rsidRPr="008963D9" w:rsidRDefault="000D34CC" w:rsidP="00865A7E">
      <w:pPr>
        <w:ind w:firstLineChars="400" w:firstLine="960"/>
        <w:rPr>
          <w:rFonts w:ascii="HG丸ｺﾞｼｯｸM-PRO" w:eastAsia="HG丸ｺﾞｼｯｸM-PRO" w:hAnsi="HG丸ｺﾞｼｯｸM-PRO"/>
          <w:color w:val="000000" w:themeColor="text1"/>
          <w:u w:val="single"/>
        </w:rPr>
      </w:pPr>
    </w:p>
    <w:p w14:paraId="735DD7F7" w14:textId="42161ABC" w:rsidR="000D34CC" w:rsidRPr="008963D9" w:rsidRDefault="000D34CC" w:rsidP="00865A7E">
      <w:pPr>
        <w:ind w:firstLineChars="400" w:firstLine="960"/>
        <w:rPr>
          <w:rFonts w:ascii="HG丸ｺﾞｼｯｸM-PRO" w:eastAsia="HG丸ｺﾞｼｯｸM-PRO" w:hAnsi="HG丸ｺﾞｼｯｸM-PRO"/>
          <w:color w:val="000000" w:themeColor="text1"/>
          <w:u w:val="single"/>
        </w:rPr>
      </w:pPr>
    </w:p>
    <w:p w14:paraId="650C7835" w14:textId="77777777" w:rsidR="00BE1035" w:rsidRPr="008963D9" w:rsidRDefault="00BE1035" w:rsidP="00865A7E">
      <w:pPr>
        <w:ind w:firstLineChars="400" w:firstLine="960"/>
        <w:rPr>
          <w:rFonts w:ascii="HG丸ｺﾞｼｯｸM-PRO" w:eastAsia="HG丸ｺﾞｼｯｸM-PRO" w:hAnsi="HG丸ｺﾞｼｯｸM-PRO"/>
          <w:color w:val="000000" w:themeColor="text1"/>
          <w:u w:val="single"/>
        </w:rPr>
      </w:pPr>
    </w:p>
    <w:p w14:paraId="3CD127EB" w14:textId="4670DB46" w:rsidR="000D34CC" w:rsidRPr="008963D9" w:rsidRDefault="000D34CC">
      <w:pPr>
        <w:rPr>
          <w:rFonts w:ascii="HG丸ｺﾞｼｯｸM-PRO" w:eastAsia="HG丸ｺﾞｼｯｸM-PRO" w:hAnsi="HG丸ｺﾞｼｯｸM-PRO"/>
          <w:color w:val="000000" w:themeColor="text1"/>
          <w:u w:val="single"/>
        </w:rPr>
      </w:pPr>
    </w:p>
    <w:p w14:paraId="7298D5C8" w14:textId="1D349FD2" w:rsidR="00941360" w:rsidRPr="008963D9" w:rsidRDefault="00941360">
      <w:pPr>
        <w:rPr>
          <w:rFonts w:ascii="HG丸ｺﾞｼｯｸM-PRO" w:eastAsia="HG丸ｺﾞｼｯｸM-PRO" w:hAnsi="HG丸ｺﾞｼｯｸM-PRO"/>
          <w:color w:val="000000" w:themeColor="text1"/>
          <w:u w:val="single"/>
        </w:rPr>
      </w:pPr>
    </w:p>
    <w:p w14:paraId="06E40792" w14:textId="1F0C6D0C" w:rsidR="00941360" w:rsidRPr="008963D9" w:rsidRDefault="00941360">
      <w:pPr>
        <w:rPr>
          <w:rFonts w:ascii="HG丸ｺﾞｼｯｸM-PRO" w:eastAsia="HG丸ｺﾞｼｯｸM-PRO" w:hAnsi="HG丸ｺﾞｼｯｸM-PRO"/>
          <w:color w:val="000000" w:themeColor="text1"/>
          <w:u w:val="single"/>
        </w:rPr>
      </w:pPr>
    </w:p>
    <w:p w14:paraId="3AC02DE4" w14:textId="45D63F5A" w:rsidR="00941360" w:rsidRPr="008963D9" w:rsidRDefault="00941360">
      <w:pPr>
        <w:rPr>
          <w:rFonts w:ascii="HG丸ｺﾞｼｯｸM-PRO" w:eastAsia="HG丸ｺﾞｼｯｸM-PRO" w:hAnsi="HG丸ｺﾞｼｯｸM-PRO"/>
          <w:color w:val="000000" w:themeColor="text1"/>
          <w:u w:val="single"/>
        </w:rPr>
      </w:pPr>
    </w:p>
    <w:p w14:paraId="2E02EA04" w14:textId="146D325E" w:rsidR="00941360" w:rsidRPr="008963D9" w:rsidRDefault="00941360">
      <w:pPr>
        <w:rPr>
          <w:rFonts w:ascii="HG丸ｺﾞｼｯｸM-PRO" w:eastAsia="HG丸ｺﾞｼｯｸM-PRO" w:hAnsi="HG丸ｺﾞｼｯｸM-PRO"/>
          <w:color w:val="000000" w:themeColor="text1"/>
          <w:u w:val="single"/>
        </w:rPr>
      </w:pPr>
    </w:p>
    <w:p w14:paraId="2BCC83CD" w14:textId="67E9AD7B" w:rsidR="00205420" w:rsidRPr="008963D9" w:rsidRDefault="00980FC6" w:rsidP="00976398">
      <w:pPr>
        <w:ind w:firstLineChars="300" w:firstLine="720"/>
        <w:jc w:val="both"/>
        <w:rPr>
          <w:rFonts w:ascii="HG丸ｺﾞｼｯｸM-PRO" w:eastAsia="HG丸ｺﾞｼｯｸM-PRO" w:hAnsi="HG丸ｺﾞｼｯｸM-PRO"/>
          <w:color w:val="000000" w:themeColor="text1"/>
        </w:rPr>
      </w:pPr>
      <w:r w:rsidRPr="008963D9">
        <w:rPr>
          <w:noProof/>
          <w:color w:val="000000" w:themeColor="text1"/>
        </w:rPr>
        <w:lastRenderedPageBreak/>
        <mc:AlternateContent>
          <mc:Choice Requires="wps">
            <w:drawing>
              <wp:anchor distT="0" distB="0" distL="114300" distR="114300" simplePos="0" relativeHeight="251897856" behindDoc="0" locked="0" layoutInCell="1" allowOverlap="1" wp14:anchorId="68559798" wp14:editId="2A061FA6">
                <wp:simplePos x="0" y="0"/>
                <wp:positionH relativeFrom="column">
                  <wp:posOffset>1484940</wp:posOffset>
                </wp:positionH>
                <wp:positionV relativeFrom="paragraph">
                  <wp:posOffset>187783</wp:posOffset>
                </wp:positionV>
                <wp:extent cx="1428750" cy="318977"/>
                <wp:effectExtent l="0" t="0" r="0" b="5080"/>
                <wp:wrapNone/>
                <wp:docPr id="275" name="テキスト ボックス 275"/>
                <wp:cNvGraphicFramePr/>
                <a:graphic xmlns:a="http://schemas.openxmlformats.org/drawingml/2006/main">
                  <a:graphicData uri="http://schemas.microsoft.com/office/word/2010/wordprocessingShape">
                    <wps:wsp>
                      <wps:cNvSpPr txBox="1"/>
                      <wps:spPr>
                        <a:xfrm>
                          <a:off x="0" y="0"/>
                          <a:ext cx="1428750" cy="318977"/>
                        </a:xfrm>
                        <a:prstGeom prst="rect">
                          <a:avLst/>
                        </a:prstGeom>
                        <a:noFill/>
                        <a:ln w="6350">
                          <a:noFill/>
                        </a:ln>
                      </wps:spPr>
                      <wps:txbx>
                        <w:txbxContent>
                          <w:p w14:paraId="6A38B7EA" w14:textId="1557AAAC" w:rsidR="00FE5B3B" w:rsidRPr="00980FC6" w:rsidRDefault="00FE5B3B" w:rsidP="00A7422D">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回答者の在留資格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9798" id="テキスト ボックス 275" o:spid="_x0000_s1037" type="#_x0000_t202" style="position:absolute;left:0;text-align:left;margin-left:116.9pt;margin-top:14.8pt;width:112.5pt;height:25.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" filled="f" stroked="f" strokeweight=".5pt">
                <v:textbox>
                  <w:txbxContent>
                    <w:p w14:paraId="6A38B7EA" w14:textId="1557AAAC" w:rsidR="00FE5B3B" w:rsidRPr="00980FC6" w:rsidRDefault="00FE5B3B" w:rsidP="00A7422D">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回答者の在留資格</w:t>
                      </w:r>
                    </w:p>
                  </w:txbxContent>
                </v:textbox>
              </v:shape>
            </w:pict>
          </mc:Fallback>
        </mc:AlternateContent>
      </w:r>
      <w:r w:rsidR="00E64ABF" w:rsidRPr="008963D9">
        <w:rPr>
          <w:rFonts w:ascii="HG丸ｺﾞｼｯｸM-PRO" w:eastAsia="HG丸ｺﾞｼｯｸM-PRO" w:hAnsi="HG丸ｺﾞｼｯｸM-PRO" w:hint="eastAsia"/>
          <w:color w:val="000000" w:themeColor="text1"/>
          <w:u w:val="single"/>
        </w:rPr>
        <w:t>在留資格</w:t>
      </w:r>
    </w:p>
    <w:p w14:paraId="07FA28BB" w14:textId="5EDBB3C9" w:rsidR="00F101C8" w:rsidRPr="008963D9" w:rsidRDefault="00F101C8" w:rsidP="00F101C8">
      <w:pPr>
        <w:spacing w:line="276" w:lineRule="auto"/>
        <w:ind w:leftChars="2600" w:left="6240" w:firstLineChars="100" w:firstLine="220"/>
        <w:rPr>
          <w:rFonts w:ascii="HG丸ｺﾞｼｯｸM-PRO" w:eastAsia="HG丸ｺﾞｼｯｸM-PRO" w:hAnsi="HG丸ｺﾞｼｯｸM-PRO"/>
          <w:color w:val="000000" w:themeColor="text1"/>
          <w:sz w:val="22"/>
        </w:rPr>
      </w:pPr>
    </w:p>
    <w:tbl>
      <w:tblPr>
        <w:tblpPr w:leftFromText="142" w:rightFromText="142" w:vertAnchor="text" w:horzAnchor="page" w:tblpX="2011" w:tblpY="-37"/>
        <w:tblOverlap w:val="never"/>
        <w:tblW w:w="4734" w:type="dxa"/>
        <w:tblCellMar>
          <w:left w:w="99" w:type="dxa"/>
          <w:right w:w="99" w:type="dxa"/>
        </w:tblCellMar>
        <w:tblLook w:val="04A0" w:firstRow="1" w:lastRow="0" w:firstColumn="1" w:lastColumn="0" w:noHBand="0" w:noVBand="1"/>
      </w:tblPr>
      <w:tblGrid>
        <w:gridCol w:w="2778"/>
        <w:gridCol w:w="978"/>
        <w:gridCol w:w="978"/>
      </w:tblGrid>
      <w:tr w:rsidR="008963D9" w:rsidRPr="008963D9" w14:paraId="7B21C81F" w14:textId="77777777" w:rsidTr="00E857B5">
        <w:trPr>
          <w:trHeight w:val="167"/>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14:paraId="7250519F" w14:textId="77777777" w:rsidR="00E857B5" w:rsidRPr="008963D9" w:rsidRDefault="00E857B5" w:rsidP="00E857B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在留資格</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0E582D90" w14:textId="77777777" w:rsidR="00E857B5" w:rsidRPr="008963D9" w:rsidRDefault="00E857B5" w:rsidP="00E857B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7D896E5" w14:textId="77777777" w:rsidR="00E857B5" w:rsidRPr="008963D9" w:rsidRDefault="00E857B5" w:rsidP="00E857B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43D51241" w14:textId="77777777" w:rsidTr="00E857B5">
        <w:trPr>
          <w:trHeight w:val="74"/>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A0753E8"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特別永住者</w:t>
            </w:r>
          </w:p>
        </w:tc>
        <w:tc>
          <w:tcPr>
            <w:tcW w:w="978" w:type="dxa"/>
            <w:tcBorders>
              <w:top w:val="nil"/>
              <w:left w:val="nil"/>
              <w:bottom w:val="single" w:sz="4" w:space="0" w:color="auto"/>
              <w:right w:val="single" w:sz="4" w:space="0" w:color="auto"/>
            </w:tcBorders>
            <w:shd w:val="clear" w:color="auto" w:fill="auto"/>
            <w:noWrap/>
            <w:vAlign w:val="center"/>
            <w:hideMark/>
          </w:tcPr>
          <w:p w14:paraId="662AD4DA" w14:textId="7FB878C6"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8153F5" w:rsidRPr="008963D9">
              <w:rPr>
                <w:rFonts w:ascii="ＭＳ ゴシック" w:eastAsia="ＭＳ ゴシック" w:hAnsi="ＭＳ ゴシック" w:cs="ＭＳ Ｐゴシック"/>
                <w:color w:val="000000" w:themeColor="text1"/>
                <w:sz w:val="20"/>
                <w:szCs w:val="20"/>
              </w:rPr>
              <w:t>43</w:t>
            </w:r>
          </w:p>
        </w:tc>
        <w:tc>
          <w:tcPr>
            <w:tcW w:w="978" w:type="dxa"/>
            <w:tcBorders>
              <w:top w:val="nil"/>
              <w:left w:val="nil"/>
              <w:bottom w:val="single" w:sz="4" w:space="0" w:color="auto"/>
              <w:right w:val="single" w:sz="4" w:space="0" w:color="auto"/>
            </w:tcBorders>
            <w:shd w:val="clear" w:color="auto" w:fill="auto"/>
            <w:noWrap/>
            <w:vAlign w:val="center"/>
            <w:hideMark/>
          </w:tcPr>
          <w:p w14:paraId="1434ACC7" w14:textId="18D4A58D"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4A4E8F"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r w:rsidR="004A4E8F" w:rsidRPr="008963D9">
              <w:rPr>
                <w:rFonts w:ascii="ＭＳ ゴシック" w:eastAsia="ＭＳ ゴシック" w:hAnsi="ＭＳ ゴシック" w:cs="ＭＳ Ｐゴシック"/>
                <w:color w:val="000000" w:themeColor="text1"/>
                <w:sz w:val="20"/>
                <w:szCs w:val="20"/>
              </w:rPr>
              <w:t>6</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A4A18B5"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02A17C9"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永住者</w:t>
            </w:r>
          </w:p>
        </w:tc>
        <w:tc>
          <w:tcPr>
            <w:tcW w:w="978" w:type="dxa"/>
            <w:tcBorders>
              <w:top w:val="nil"/>
              <w:left w:val="nil"/>
              <w:bottom w:val="single" w:sz="4" w:space="0" w:color="auto"/>
              <w:right w:val="single" w:sz="4" w:space="0" w:color="auto"/>
            </w:tcBorders>
            <w:shd w:val="clear" w:color="auto" w:fill="auto"/>
            <w:noWrap/>
            <w:vAlign w:val="center"/>
            <w:hideMark/>
          </w:tcPr>
          <w:p w14:paraId="49DF617F" w14:textId="51126C4E"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13</w:t>
            </w:r>
            <w:r w:rsidR="008153F5" w:rsidRPr="008963D9">
              <w:rPr>
                <w:rFonts w:ascii="ＭＳ ゴシック" w:eastAsia="ＭＳ ゴシック" w:hAnsi="ＭＳ ゴシック" w:cs="ＭＳ Ｐゴシック"/>
                <w:color w:val="000000" w:themeColor="text1"/>
                <w:sz w:val="20"/>
                <w:szCs w:val="20"/>
              </w:rPr>
              <w:t>6</w:t>
            </w:r>
          </w:p>
        </w:tc>
        <w:tc>
          <w:tcPr>
            <w:tcW w:w="978" w:type="dxa"/>
            <w:tcBorders>
              <w:top w:val="nil"/>
              <w:left w:val="nil"/>
              <w:bottom w:val="single" w:sz="4" w:space="0" w:color="auto"/>
              <w:right w:val="single" w:sz="4" w:space="0" w:color="auto"/>
            </w:tcBorders>
            <w:shd w:val="clear" w:color="auto" w:fill="auto"/>
            <w:noWrap/>
            <w:vAlign w:val="center"/>
            <w:hideMark/>
          </w:tcPr>
          <w:p w14:paraId="19AC190F" w14:textId="3C17D48F"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4A4E8F" w:rsidRPr="008963D9">
              <w:rPr>
                <w:rFonts w:ascii="ＭＳ ゴシック" w:eastAsia="ＭＳ ゴシック" w:hAnsi="ＭＳ ゴシック" w:cs="ＭＳ Ｐゴシック"/>
                <w:color w:val="000000" w:themeColor="text1"/>
                <w:sz w:val="20"/>
                <w:szCs w:val="20"/>
              </w:rPr>
              <w:t>2</w:t>
            </w:r>
            <w:r w:rsidRPr="008963D9">
              <w:rPr>
                <w:rFonts w:ascii="ＭＳ ゴシック" w:eastAsia="ＭＳ ゴシック" w:hAnsi="ＭＳ ゴシック" w:cs="ＭＳ Ｐゴシック" w:hint="eastAsia"/>
                <w:color w:val="000000" w:themeColor="text1"/>
                <w:sz w:val="20"/>
                <w:szCs w:val="20"/>
              </w:rPr>
              <w:t>.</w:t>
            </w:r>
            <w:r w:rsidR="004A4E8F"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55E68A0"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07A2C3CE"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技術・人文知識・国際業務</w:t>
            </w:r>
          </w:p>
        </w:tc>
        <w:tc>
          <w:tcPr>
            <w:tcW w:w="978" w:type="dxa"/>
            <w:tcBorders>
              <w:top w:val="nil"/>
              <w:left w:val="nil"/>
              <w:bottom w:val="single" w:sz="4" w:space="0" w:color="auto"/>
              <w:right w:val="single" w:sz="4" w:space="0" w:color="auto"/>
            </w:tcBorders>
            <w:shd w:val="clear" w:color="auto" w:fill="auto"/>
            <w:noWrap/>
            <w:vAlign w:val="center"/>
            <w:hideMark/>
          </w:tcPr>
          <w:p w14:paraId="0A3E669E" w14:textId="10A6DE03" w:rsidR="00E857B5" w:rsidRPr="008963D9" w:rsidRDefault="008153F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96</w:t>
            </w:r>
          </w:p>
        </w:tc>
        <w:tc>
          <w:tcPr>
            <w:tcW w:w="978" w:type="dxa"/>
            <w:tcBorders>
              <w:top w:val="nil"/>
              <w:left w:val="nil"/>
              <w:bottom w:val="single" w:sz="4" w:space="0" w:color="auto"/>
              <w:right w:val="single" w:sz="4" w:space="0" w:color="auto"/>
            </w:tcBorders>
            <w:shd w:val="clear" w:color="auto" w:fill="auto"/>
            <w:noWrap/>
            <w:vAlign w:val="center"/>
            <w:hideMark/>
          </w:tcPr>
          <w:p w14:paraId="16F37865" w14:textId="62267E79"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4A4E8F"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r w:rsidR="004A4E8F" w:rsidRPr="008963D9">
              <w:rPr>
                <w:rFonts w:ascii="ＭＳ ゴシック" w:eastAsia="ＭＳ ゴシック" w:hAnsi="ＭＳ ゴシック" w:cs="ＭＳ Ｐゴシック"/>
                <w:color w:val="000000" w:themeColor="text1"/>
                <w:sz w:val="20"/>
                <w:szCs w:val="20"/>
              </w:rPr>
              <w:t>8</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09214BA7"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1E082DC"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留学</w:t>
            </w:r>
          </w:p>
        </w:tc>
        <w:tc>
          <w:tcPr>
            <w:tcW w:w="978" w:type="dxa"/>
            <w:tcBorders>
              <w:top w:val="nil"/>
              <w:left w:val="nil"/>
              <w:bottom w:val="single" w:sz="4" w:space="0" w:color="auto"/>
              <w:right w:val="single" w:sz="4" w:space="0" w:color="auto"/>
            </w:tcBorders>
            <w:shd w:val="clear" w:color="auto" w:fill="auto"/>
            <w:noWrap/>
            <w:vAlign w:val="center"/>
            <w:hideMark/>
          </w:tcPr>
          <w:p w14:paraId="7D092FB9" w14:textId="1E35CCD0" w:rsidR="00E857B5" w:rsidRPr="008963D9" w:rsidRDefault="008153F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80</w:t>
            </w:r>
          </w:p>
        </w:tc>
        <w:tc>
          <w:tcPr>
            <w:tcW w:w="978" w:type="dxa"/>
            <w:tcBorders>
              <w:top w:val="nil"/>
              <w:left w:val="nil"/>
              <w:bottom w:val="single" w:sz="4" w:space="0" w:color="auto"/>
              <w:right w:val="single" w:sz="4" w:space="0" w:color="auto"/>
            </w:tcBorders>
            <w:shd w:val="clear" w:color="auto" w:fill="auto"/>
            <w:noWrap/>
            <w:vAlign w:val="center"/>
            <w:hideMark/>
          </w:tcPr>
          <w:p w14:paraId="6478CB6F" w14:textId="7947B370"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4A4E8F"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r w:rsidR="004A4E8F" w:rsidRPr="008963D9">
              <w:rPr>
                <w:rFonts w:ascii="ＭＳ ゴシック" w:eastAsia="ＭＳ ゴシック" w:hAnsi="ＭＳ ゴシック" w:cs="ＭＳ Ｐゴシック"/>
                <w:color w:val="000000" w:themeColor="text1"/>
                <w:sz w:val="20"/>
                <w:szCs w:val="20"/>
              </w:rPr>
              <w:t>2</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0FBC972B"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D5FEF7A"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日本人の配偶者等</w:t>
            </w:r>
          </w:p>
        </w:tc>
        <w:tc>
          <w:tcPr>
            <w:tcW w:w="978" w:type="dxa"/>
            <w:tcBorders>
              <w:top w:val="nil"/>
              <w:left w:val="nil"/>
              <w:bottom w:val="single" w:sz="4" w:space="0" w:color="auto"/>
              <w:right w:val="single" w:sz="4" w:space="0" w:color="auto"/>
            </w:tcBorders>
            <w:shd w:val="clear" w:color="auto" w:fill="auto"/>
            <w:noWrap/>
            <w:vAlign w:val="center"/>
            <w:hideMark/>
          </w:tcPr>
          <w:p w14:paraId="447302CC" w14:textId="22DD0A31"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w:t>
            </w:r>
            <w:r w:rsidR="008153F5" w:rsidRPr="008963D9">
              <w:rPr>
                <w:rFonts w:ascii="ＭＳ ゴシック" w:eastAsia="ＭＳ ゴシック" w:hAnsi="ＭＳ ゴシック" w:cs="ＭＳ Ｐゴシック"/>
                <w:color w:val="000000" w:themeColor="text1"/>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14:paraId="0B3F2008" w14:textId="160C309D"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5.</w:t>
            </w:r>
            <w:r w:rsidR="004A4E8F"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D4BE55C"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100124E" w14:textId="42730766" w:rsidR="00E857B5" w:rsidRPr="008963D9" w:rsidRDefault="008153F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技能実習</w:t>
            </w:r>
          </w:p>
        </w:tc>
        <w:tc>
          <w:tcPr>
            <w:tcW w:w="978" w:type="dxa"/>
            <w:tcBorders>
              <w:top w:val="nil"/>
              <w:left w:val="nil"/>
              <w:bottom w:val="single" w:sz="4" w:space="0" w:color="auto"/>
              <w:right w:val="single" w:sz="4" w:space="0" w:color="auto"/>
            </w:tcBorders>
            <w:shd w:val="clear" w:color="auto" w:fill="auto"/>
            <w:noWrap/>
            <w:vAlign w:val="center"/>
            <w:hideMark/>
          </w:tcPr>
          <w:p w14:paraId="0ACB1155" w14:textId="1D99390C" w:rsidR="00E857B5" w:rsidRPr="008963D9" w:rsidRDefault="008153F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26</w:t>
            </w:r>
          </w:p>
        </w:tc>
        <w:tc>
          <w:tcPr>
            <w:tcW w:w="978" w:type="dxa"/>
            <w:tcBorders>
              <w:top w:val="nil"/>
              <w:left w:val="nil"/>
              <w:bottom w:val="single" w:sz="4" w:space="0" w:color="auto"/>
              <w:right w:val="single" w:sz="4" w:space="0" w:color="auto"/>
            </w:tcBorders>
            <w:shd w:val="clear" w:color="auto" w:fill="auto"/>
            <w:noWrap/>
            <w:vAlign w:val="center"/>
            <w:hideMark/>
          </w:tcPr>
          <w:p w14:paraId="2B6498EF" w14:textId="22507B26"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w:t>
            </w:r>
            <w:r w:rsidR="00E857B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3</w:t>
            </w:r>
            <w:r w:rsidR="00E857B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C5BEAB7"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3AAE0C5" w14:textId="0DDC70C9" w:rsidR="00E857B5" w:rsidRPr="008963D9" w:rsidRDefault="008153F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家族滞在</w:t>
            </w:r>
          </w:p>
        </w:tc>
        <w:tc>
          <w:tcPr>
            <w:tcW w:w="978" w:type="dxa"/>
            <w:tcBorders>
              <w:top w:val="nil"/>
              <w:left w:val="nil"/>
              <w:bottom w:val="single" w:sz="4" w:space="0" w:color="auto"/>
              <w:right w:val="single" w:sz="4" w:space="0" w:color="auto"/>
            </w:tcBorders>
            <w:shd w:val="clear" w:color="auto" w:fill="auto"/>
            <w:noWrap/>
            <w:vAlign w:val="center"/>
            <w:hideMark/>
          </w:tcPr>
          <w:p w14:paraId="7D7DEA69" w14:textId="21FB486A" w:rsidR="00E857B5" w:rsidRPr="008963D9" w:rsidRDefault="008153F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23</w:t>
            </w:r>
          </w:p>
        </w:tc>
        <w:tc>
          <w:tcPr>
            <w:tcW w:w="978" w:type="dxa"/>
            <w:tcBorders>
              <w:top w:val="nil"/>
              <w:left w:val="nil"/>
              <w:bottom w:val="single" w:sz="4" w:space="0" w:color="auto"/>
              <w:right w:val="single" w:sz="4" w:space="0" w:color="auto"/>
            </w:tcBorders>
            <w:shd w:val="clear" w:color="auto" w:fill="auto"/>
            <w:noWrap/>
            <w:vAlign w:val="center"/>
            <w:hideMark/>
          </w:tcPr>
          <w:p w14:paraId="6296C04B" w14:textId="0993D347"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w:t>
            </w:r>
            <w:r w:rsidR="00E857B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E857B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089DF56"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tcPr>
          <w:p w14:paraId="59B8F4E9" w14:textId="2ADB0863" w:rsidR="008153F5" w:rsidRPr="008963D9" w:rsidRDefault="008153F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技能</w:t>
            </w:r>
          </w:p>
        </w:tc>
        <w:tc>
          <w:tcPr>
            <w:tcW w:w="978" w:type="dxa"/>
            <w:tcBorders>
              <w:top w:val="nil"/>
              <w:left w:val="nil"/>
              <w:bottom w:val="single" w:sz="4" w:space="0" w:color="auto"/>
              <w:right w:val="single" w:sz="4" w:space="0" w:color="auto"/>
            </w:tcBorders>
            <w:shd w:val="clear" w:color="auto" w:fill="auto"/>
            <w:noWrap/>
            <w:vAlign w:val="center"/>
          </w:tcPr>
          <w:p w14:paraId="279863C4" w14:textId="5EC5BD2B" w:rsidR="008153F5" w:rsidRPr="008963D9" w:rsidRDefault="008153F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Pr="008963D9">
              <w:rPr>
                <w:rFonts w:ascii="ＭＳ ゴシック" w:eastAsia="ＭＳ ゴシック" w:hAnsi="ＭＳ ゴシック" w:cs="ＭＳ Ｐゴシック"/>
                <w:color w:val="000000" w:themeColor="text1"/>
                <w:sz w:val="20"/>
                <w:szCs w:val="20"/>
              </w:rPr>
              <w:t>4</w:t>
            </w:r>
          </w:p>
        </w:tc>
        <w:tc>
          <w:tcPr>
            <w:tcW w:w="978" w:type="dxa"/>
            <w:tcBorders>
              <w:top w:val="nil"/>
              <w:left w:val="nil"/>
              <w:bottom w:val="single" w:sz="4" w:space="0" w:color="auto"/>
              <w:right w:val="single" w:sz="4" w:space="0" w:color="auto"/>
            </w:tcBorders>
            <w:shd w:val="clear" w:color="auto" w:fill="auto"/>
            <w:noWrap/>
            <w:vAlign w:val="center"/>
          </w:tcPr>
          <w:p w14:paraId="1C382255" w14:textId="5D7FADAD" w:rsidR="008153F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1380C35"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D4856C7" w14:textId="1C6204E5" w:rsidR="00E857B5" w:rsidRPr="008963D9" w:rsidRDefault="008153F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経営・管理</w:t>
            </w:r>
          </w:p>
        </w:tc>
        <w:tc>
          <w:tcPr>
            <w:tcW w:w="978" w:type="dxa"/>
            <w:tcBorders>
              <w:top w:val="nil"/>
              <w:left w:val="nil"/>
              <w:bottom w:val="single" w:sz="4" w:space="0" w:color="auto"/>
              <w:right w:val="single" w:sz="4" w:space="0" w:color="auto"/>
            </w:tcBorders>
            <w:shd w:val="clear" w:color="auto" w:fill="auto"/>
            <w:noWrap/>
            <w:vAlign w:val="center"/>
            <w:hideMark/>
          </w:tcPr>
          <w:p w14:paraId="5B360A80" w14:textId="2F25716B"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8153F5" w:rsidRPr="008963D9">
              <w:rPr>
                <w:rFonts w:ascii="ＭＳ ゴシック" w:eastAsia="ＭＳ ゴシック" w:hAnsi="ＭＳ ゴシック" w:cs="ＭＳ Ｐゴシック"/>
                <w:color w:val="000000" w:themeColor="text1"/>
                <w:sz w:val="20"/>
                <w:szCs w:val="20"/>
              </w:rPr>
              <w:t>1</w:t>
            </w:r>
          </w:p>
        </w:tc>
        <w:tc>
          <w:tcPr>
            <w:tcW w:w="978" w:type="dxa"/>
            <w:tcBorders>
              <w:top w:val="nil"/>
              <w:left w:val="nil"/>
              <w:bottom w:val="single" w:sz="4" w:space="0" w:color="auto"/>
              <w:right w:val="single" w:sz="4" w:space="0" w:color="auto"/>
            </w:tcBorders>
            <w:shd w:val="clear" w:color="auto" w:fill="auto"/>
            <w:noWrap/>
            <w:vAlign w:val="center"/>
            <w:hideMark/>
          </w:tcPr>
          <w:p w14:paraId="433DB43B" w14:textId="20DFC37B"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00E857B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E857B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CA5224B"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tcPr>
          <w:p w14:paraId="6B57F5B7" w14:textId="750A4F45" w:rsidR="008153F5" w:rsidRPr="008963D9" w:rsidRDefault="008153F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定住者</w:t>
            </w:r>
          </w:p>
        </w:tc>
        <w:tc>
          <w:tcPr>
            <w:tcW w:w="978" w:type="dxa"/>
            <w:tcBorders>
              <w:top w:val="nil"/>
              <w:left w:val="nil"/>
              <w:bottom w:val="single" w:sz="4" w:space="0" w:color="auto"/>
              <w:right w:val="single" w:sz="4" w:space="0" w:color="auto"/>
            </w:tcBorders>
            <w:shd w:val="clear" w:color="auto" w:fill="auto"/>
            <w:noWrap/>
            <w:vAlign w:val="center"/>
          </w:tcPr>
          <w:p w14:paraId="287A57A8" w14:textId="32BAB0AF" w:rsidR="008153F5" w:rsidRPr="008963D9" w:rsidRDefault="008153F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Pr="008963D9">
              <w:rPr>
                <w:rFonts w:ascii="ＭＳ ゴシック" w:eastAsia="ＭＳ ゴシック" w:hAnsi="ＭＳ ゴシック" w:cs="ＭＳ Ｐゴシック"/>
                <w:color w:val="000000" w:themeColor="text1"/>
                <w:sz w:val="20"/>
                <w:szCs w:val="20"/>
              </w:rPr>
              <w:t>0</w:t>
            </w:r>
          </w:p>
        </w:tc>
        <w:tc>
          <w:tcPr>
            <w:tcW w:w="978" w:type="dxa"/>
            <w:tcBorders>
              <w:top w:val="nil"/>
              <w:left w:val="nil"/>
              <w:bottom w:val="single" w:sz="4" w:space="0" w:color="auto"/>
              <w:right w:val="single" w:sz="4" w:space="0" w:color="auto"/>
            </w:tcBorders>
            <w:shd w:val="clear" w:color="auto" w:fill="auto"/>
            <w:noWrap/>
            <w:vAlign w:val="center"/>
          </w:tcPr>
          <w:p w14:paraId="78818A57" w14:textId="1A1D8ABB" w:rsidR="008153F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7</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9670B34"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E391FC0"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特定活動</w:t>
            </w:r>
          </w:p>
        </w:tc>
        <w:tc>
          <w:tcPr>
            <w:tcW w:w="978" w:type="dxa"/>
            <w:tcBorders>
              <w:top w:val="nil"/>
              <w:left w:val="nil"/>
              <w:bottom w:val="single" w:sz="4" w:space="0" w:color="auto"/>
              <w:right w:val="single" w:sz="4" w:space="0" w:color="auto"/>
            </w:tcBorders>
            <w:shd w:val="clear" w:color="auto" w:fill="auto"/>
            <w:noWrap/>
            <w:vAlign w:val="center"/>
            <w:hideMark/>
          </w:tcPr>
          <w:p w14:paraId="0083E212" w14:textId="1AF4648D"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4A4E8F" w:rsidRPr="008963D9">
              <w:rPr>
                <w:rFonts w:ascii="ＭＳ ゴシック" w:eastAsia="ＭＳ ゴシック" w:hAnsi="ＭＳ ゴシック" w:cs="ＭＳ Ｐゴシック"/>
                <w:color w:val="000000" w:themeColor="text1"/>
                <w:sz w:val="20"/>
                <w:szCs w:val="20"/>
              </w:rPr>
              <w:t>0</w:t>
            </w:r>
          </w:p>
        </w:tc>
        <w:tc>
          <w:tcPr>
            <w:tcW w:w="978" w:type="dxa"/>
            <w:tcBorders>
              <w:top w:val="nil"/>
              <w:left w:val="nil"/>
              <w:bottom w:val="single" w:sz="4" w:space="0" w:color="auto"/>
              <w:right w:val="single" w:sz="4" w:space="0" w:color="auto"/>
            </w:tcBorders>
            <w:shd w:val="clear" w:color="auto" w:fill="auto"/>
            <w:noWrap/>
            <w:vAlign w:val="center"/>
            <w:hideMark/>
          </w:tcPr>
          <w:p w14:paraId="5E846D6E" w14:textId="159B573C"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00E857B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7</w:t>
            </w:r>
            <w:r w:rsidR="00E857B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084C86F0"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1257A99"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永住者の配偶者等</w:t>
            </w:r>
          </w:p>
        </w:tc>
        <w:tc>
          <w:tcPr>
            <w:tcW w:w="978" w:type="dxa"/>
            <w:tcBorders>
              <w:top w:val="nil"/>
              <w:left w:val="nil"/>
              <w:bottom w:val="single" w:sz="4" w:space="0" w:color="auto"/>
              <w:right w:val="single" w:sz="4" w:space="0" w:color="auto"/>
            </w:tcBorders>
            <w:shd w:val="clear" w:color="auto" w:fill="auto"/>
            <w:noWrap/>
            <w:vAlign w:val="center"/>
            <w:hideMark/>
          </w:tcPr>
          <w:p w14:paraId="35DCF59B" w14:textId="3018E745"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w:t>
            </w:r>
          </w:p>
        </w:tc>
        <w:tc>
          <w:tcPr>
            <w:tcW w:w="978" w:type="dxa"/>
            <w:tcBorders>
              <w:top w:val="nil"/>
              <w:left w:val="nil"/>
              <w:bottom w:val="single" w:sz="4" w:space="0" w:color="auto"/>
              <w:right w:val="single" w:sz="4" w:space="0" w:color="auto"/>
            </w:tcBorders>
            <w:shd w:val="clear" w:color="auto" w:fill="auto"/>
            <w:noWrap/>
            <w:vAlign w:val="center"/>
            <w:hideMark/>
          </w:tcPr>
          <w:p w14:paraId="78C713B9" w14:textId="3B7C1391"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0</w:t>
            </w:r>
            <w:r w:rsidR="00E857B5" w:rsidRPr="008963D9">
              <w:rPr>
                <w:rFonts w:ascii="ＭＳ ゴシック" w:eastAsia="ＭＳ ゴシック" w:hAnsi="ＭＳ ゴシック" w:cs="ＭＳ Ｐゴシック" w:hint="eastAsia"/>
                <w:color w:val="000000" w:themeColor="text1"/>
                <w:sz w:val="20"/>
                <w:szCs w:val="20"/>
              </w:rPr>
              <w:t>.8%</w:t>
            </w:r>
          </w:p>
        </w:tc>
      </w:tr>
      <w:tr w:rsidR="008963D9" w:rsidRPr="008963D9" w14:paraId="0AC189E9"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AE159DC"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その他</w:t>
            </w:r>
          </w:p>
        </w:tc>
        <w:tc>
          <w:tcPr>
            <w:tcW w:w="978" w:type="dxa"/>
            <w:tcBorders>
              <w:top w:val="nil"/>
              <w:left w:val="nil"/>
              <w:bottom w:val="single" w:sz="4" w:space="0" w:color="auto"/>
              <w:right w:val="single" w:sz="4" w:space="0" w:color="auto"/>
            </w:tcBorders>
            <w:shd w:val="clear" w:color="auto" w:fill="auto"/>
            <w:noWrap/>
            <w:vAlign w:val="center"/>
            <w:hideMark/>
          </w:tcPr>
          <w:p w14:paraId="3241415D" w14:textId="5FD2079C"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00E857B5" w:rsidRPr="008963D9">
              <w:rPr>
                <w:rFonts w:ascii="ＭＳ ゴシック" w:eastAsia="ＭＳ ゴシック" w:hAnsi="ＭＳ ゴシック" w:cs="ＭＳ Ｐゴシック" w:hint="eastAsia"/>
                <w:color w:val="000000" w:themeColor="text1"/>
                <w:sz w:val="20"/>
                <w:szCs w:val="20"/>
              </w:rPr>
              <w:t>7</w:t>
            </w:r>
          </w:p>
        </w:tc>
        <w:tc>
          <w:tcPr>
            <w:tcW w:w="978" w:type="dxa"/>
            <w:tcBorders>
              <w:top w:val="nil"/>
              <w:left w:val="nil"/>
              <w:bottom w:val="single" w:sz="4" w:space="0" w:color="auto"/>
              <w:right w:val="single" w:sz="4" w:space="0" w:color="auto"/>
            </w:tcBorders>
            <w:shd w:val="clear" w:color="auto" w:fill="auto"/>
            <w:noWrap/>
            <w:vAlign w:val="center"/>
            <w:hideMark/>
          </w:tcPr>
          <w:p w14:paraId="0C754AC1" w14:textId="20C38AC9"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w:t>
            </w:r>
            <w:r w:rsidR="00E857B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E857B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9903DEF" w14:textId="77777777" w:rsidTr="00E857B5">
        <w:trPr>
          <w:trHeight w:val="70"/>
        </w:trPr>
        <w:tc>
          <w:tcPr>
            <w:tcW w:w="2778" w:type="dxa"/>
            <w:tcBorders>
              <w:top w:val="nil"/>
              <w:left w:val="single" w:sz="4" w:space="0" w:color="auto"/>
              <w:bottom w:val="double" w:sz="6" w:space="0" w:color="auto"/>
              <w:right w:val="single" w:sz="4" w:space="0" w:color="auto"/>
            </w:tcBorders>
            <w:shd w:val="clear" w:color="auto" w:fill="auto"/>
            <w:vAlign w:val="center"/>
            <w:hideMark/>
          </w:tcPr>
          <w:p w14:paraId="3DD4612C"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無回答</w:t>
            </w:r>
          </w:p>
        </w:tc>
        <w:tc>
          <w:tcPr>
            <w:tcW w:w="978" w:type="dxa"/>
            <w:tcBorders>
              <w:top w:val="nil"/>
              <w:left w:val="nil"/>
              <w:bottom w:val="double" w:sz="6" w:space="0" w:color="auto"/>
              <w:right w:val="single" w:sz="4" w:space="0" w:color="auto"/>
            </w:tcBorders>
            <w:shd w:val="clear" w:color="auto" w:fill="auto"/>
            <w:noWrap/>
            <w:vAlign w:val="center"/>
            <w:hideMark/>
          </w:tcPr>
          <w:p w14:paraId="17A0B14C" w14:textId="607010CA"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w:t>
            </w:r>
          </w:p>
        </w:tc>
        <w:tc>
          <w:tcPr>
            <w:tcW w:w="978" w:type="dxa"/>
            <w:tcBorders>
              <w:top w:val="nil"/>
              <w:left w:val="nil"/>
              <w:bottom w:val="double" w:sz="6" w:space="0" w:color="auto"/>
              <w:right w:val="single" w:sz="4" w:space="0" w:color="auto"/>
            </w:tcBorders>
            <w:shd w:val="clear" w:color="auto" w:fill="auto"/>
            <w:noWrap/>
            <w:vAlign w:val="center"/>
            <w:hideMark/>
          </w:tcPr>
          <w:p w14:paraId="0ABE820F" w14:textId="68088161" w:rsidR="00E857B5" w:rsidRPr="008963D9" w:rsidRDefault="004A4E8F"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0</w:t>
            </w:r>
            <w:r w:rsidR="00E857B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E857B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DDB5006" w14:textId="77777777" w:rsidTr="00E857B5">
        <w:trPr>
          <w:trHeight w:val="35"/>
        </w:trPr>
        <w:tc>
          <w:tcPr>
            <w:tcW w:w="2778" w:type="dxa"/>
            <w:tcBorders>
              <w:top w:val="nil"/>
              <w:left w:val="single" w:sz="4" w:space="0" w:color="auto"/>
              <w:bottom w:val="single" w:sz="4" w:space="0" w:color="auto"/>
              <w:right w:val="single" w:sz="4" w:space="0" w:color="auto"/>
            </w:tcBorders>
            <w:shd w:val="clear" w:color="auto" w:fill="auto"/>
            <w:noWrap/>
            <w:vAlign w:val="center"/>
            <w:hideMark/>
          </w:tcPr>
          <w:p w14:paraId="3DA4D46A" w14:textId="77777777" w:rsidR="00E857B5" w:rsidRPr="008963D9" w:rsidRDefault="00E857B5" w:rsidP="00E857B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合計</w:t>
            </w:r>
          </w:p>
        </w:tc>
        <w:tc>
          <w:tcPr>
            <w:tcW w:w="978" w:type="dxa"/>
            <w:tcBorders>
              <w:top w:val="nil"/>
              <w:left w:val="nil"/>
              <w:bottom w:val="single" w:sz="4" w:space="0" w:color="auto"/>
              <w:right w:val="single" w:sz="4" w:space="0" w:color="auto"/>
            </w:tcBorders>
            <w:shd w:val="clear" w:color="auto" w:fill="auto"/>
            <w:noWrap/>
            <w:vAlign w:val="center"/>
            <w:hideMark/>
          </w:tcPr>
          <w:p w14:paraId="7775B122" w14:textId="457F1FDC"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w:t>
            </w:r>
            <w:r w:rsidR="004A4E8F"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6</w:t>
            </w:r>
          </w:p>
        </w:tc>
        <w:tc>
          <w:tcPr>
            <w:tcW w:w="978" w:type="dxa"/>
            <w:tcBorders>
              <w:top w:val="nil"/>
              <w:left w:val="nil"/>
              <w:bottom w:val="single" w:sz="4" w:space="0" w:color="auto"/>
              <w:right w:val="single" w:sz="4" w:space="0" w:color="auto"/>
            </w:tcBorders>
            <w:shd w:val="clear" w:color="auto" w:fill="auto"/>
            <w:noWrap/>
            <w:vAlign w:val="center"/>
            <w:hideMark/>
          </w:tcPr>
          <w:p w14:paraId="79196241" w14:textId="77777777" w:rsidR="00E857B5" w:rsidRPr="008963D9" w:rsidRDefault="00E857B5" w:rsidP="00E857B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100.0%</w:t>
            </w:r>
          </w:p>
        </w:tc>
      </w:tr>
    </w:tbl>
    <w:p w14:paraId="60A5587C" w14:textId="3429A35B" w:rsidR="003C6D30" w:rsidRPr="008963D9" w:rsidRDefault="003C6D30" w:rsidP="00976398">
      <w:pPr>
        <w:spacing w:line="276" w:lineRule="auto"/>
        <w:ind w:leftChars="2700" w:left="6480" w:firstLineChars="100" w:firstLine="220"/>
        <w:jc w:val="both"/>
        <w:rPr>
          <w:rFonts w:ascii="HG丸ｺﾞｼｯｸM-PRO" w:eastAsia="HG丸ｺﾞｼｯｸM-PRO" w:hAnsi="HG丸ｺﾞｼｯｸM-PRO"/>
          <w:color w:val="000000" w:themeColor="text1"/>
          <w:sz w:val="22"/>
        </w:rPr>
      </w:pPr>
      <w:r w:rsidRPr="008963D9">
        <w:rPr>
          <w:rFonts w:ascii="HG丸ｺﾞｼｯｸM-PRO" w:eastAsia="HG丸ｺﾞｼｯｸM-PRO" w:hAnsi="HG丸ｺﾞｼｯｸM-PRO" w:hint="eastAsia"/>
          <w:color w:val="000000" w:themeColor="text1"/>
          <w:sz w:val="22"/>
        </w:rPr>
        <w:t>在留資格は、「特別永住者」</w:t>
      </w:r>
      <w:r w:rsidR="0015199E" w:rsidRPr="008963D9">
        <w:rPr>
          <w:rFonts w:ascii="HG丸ｺﾞｼｯｸM-PRO" w:eastAsia="HG丸ｺﾞｼｯｸM-PRO" w:hAnsi="HG丸ｺﾞｼｯｸM-PRO" w:hint="eastAsia"/>
          <w:color w:val="000000" w:themeColor="text1"/>
          <w:sz w:val="22"/>
        </w:rPr>
        <w:t>が</w:t>
      </w:r>
      <w:r w:rsidR="004D1EE0" w:rsidRPr="008963D9">
        <w:rPr>
          <w:rFonts w:ascii="HG丸ｺﾞｼｯｸM-PRO" w:eastAsia="HG丸ｺﾞｼｯｸM-PRO" w:hAnsi="HG丸ｺﾞｼｯｸM-PRO" w:hint="eastAsia"/>
          <w:color w:val="000000" w:themeColor="text1"/>
          <w:sz w:val="22"/>
        </w:rPr>
        <w:t>23.6％</w:t>
      </w:r>
      <w:r w:rsidR="0015199E" w:rsidRPr="008963D9">
        <w:rPr>
          <w:rFonts w:ascii="HG丸ｺﾞｼｯｸM-PRO" w:eastAsia="HG丸ｺﾞｼｯｸM-PRO" w:hAnsi="HG丸ｺﾞｼｯｸM-PRO" w:hint="eastAsia"/>
          <w:color w:val="000000" w:themeColor="text1"/>
          <w:sz w:val="22"/>
        </w:rPr>
        <w:t>で</w:t>
      </w:r>
      <w:r w:rsidR="002E611C" w:rsidRPr="008963D9">
        <w:rPr>
          <w:rFonts w:ascii="HG丸ｺﾞｼｯｸM-PRO" w:eastAsia="HG丸ｺﾞｼｯｸM-PRO" w:hAnsi="HG丸ｺﾞｼｯｸM-PRO" w:hint="eastAsia"/>
          <w:color w:val="000000" w:themeColor="text1"/>
          <w:sz w:val="22"/>
        </w:rPr>
        <w:t>最も多く</w:t>
      </w:r>
      <w:r w:rsidR="0015199E" w:rsidRPr="008963D9">
        <w:rPr>
          <w:rFonts w:ascii="HG丸ｺﾞｼｯｸM-PRO" w:eastAsia="HG丸ｺﾞｼｯｸM-PRO" w:hAnsi="HG丸ｺﾞｼｯｸM-PRO" w:hint="eastAsia"/>
          <w:color w:val="000000" w:themeColor="text1"/>
          <w:sz w:val="22"/>
        </w:rPr>
        <w:t>、</w:t>
      </w:r>
      <w:r w:rsidRPr="008963D9">
        <w:rPr>
          <w:rFonts w:ascii="HG丸ｺﾞｼｯｸM-PRO" w:eastAsia="HG丸ｺﾞｼｯｸM-PRO" w:hAnsi="HG丸ｺﾞｼｯｸM-PRO" w:hint="eastAsia"/>
          <w:color w:val="000000" w:themeColor="text1"/>
          <w:sz w:val="22"/>
        </w:rPr>
        <w:t>「永住者」</w:t>
      </w:r>
      <w:r w:rsidR="004D1EE0" w:rsidRPr="008963D9">
        <w:rPr>
          <w:rFonts w:ascii="HG丸ｺﾞｼｯｸM-PRO" w:eastAsia="HG丸ｺﾞｼｯｸM-PRO" w:hAnsi="HG丸ｺﾞｼｯｸM-PRO" w:hint="eastAsia"/>
          <w:color w:val="000000" w:themeColor="text1"/>
          <w:sz w:val="22"/>
        </w:rPr>
        <w:t>22.4％</w:t>
      </w:r>
      <w:r w:rsidRPr="008963D9">
        <w:rPr>
          <w:rFonts w:ascii="HG丸ｺﾞｼｯｸM-PRO" w:eastAsia="HG丸ｺﾞｼｯｸM-PRO" w:hAnsi="HG丸ｺﾞｼｯｸM-PRO" w:hint="eastAsia"/>
          <w:color w:val="000000" w:themeColor="text1"/>
          <w:sz w:val="22"/>
        </w:rPr>
        <w:t>、「技術・人文知識・国際業務」</w:t>
      </w:r>
      <w:r w:rsidR="004D1EE0" w:rsidRPr="008963D9">
        <w:rPr>
          <w:rFonts w:ascii="HG丸ｺﾞｼｯｸM-PRO" w:eastAsia="HG丸ｺﾞｼｯｸM-PRO" w:hAnsi="HG丸ｺﾞｼｯｸM-PRO"/>
          <w:color w:val="000000" w:themeColor="text1"/>
          <w:sz w:val="22"/>
        </w:rPr>
        <w:t>15.8</w:t>
      </w:r>
      <w:r w:rsidRPr="008963D9">
        <w:rPr>
          <w:rFonts w:ascii="HG丸ｺﾞｼｯｸM-PRO" w:eastAsia="HG丸ｺﾞｼｯｸM-PRO" w:hAnsi="HG丸ｺﾞｼｯｸM-PRO" w:hint="eastAsia"/>
          <w:color w:val="000000" w:themeColor="text1"/>
          <w:sz w:val="22"/>
        </w:rPr>
        <w:t>％、「留学」</w:t>
      </w:r>
      <w:r w:rsidR="004D1EE0" w:rsidRPr="008963D9">
        <w:rPr>
          <w:rFonts w:ascii="HG丸ｺﾞｼｯｸM-PRO" w:eastAsia="HG丸ｺﾞｼｯｸM-PRO" w:hAnsi="HG丸ｺﾞｼｯｸM-PRO"/>
          <w:color w:val="000000" w:themeColor="text1"/>
          <w:sz w:val="22"/>
        </w:rPr>
        <w:t>13.2</w:t>
      </w:r>
      <w:r w:rsidRPr="008963D9">
        <w:rPr>
          <w:rFonts w:ascii="HG丸ｺﾞｼｯｸM-PRO" w:eastAsia="HG丸ｺﾞｼｯｸM-PRO" w:hAnsi="HG丸ｺﾞｼｯｸM-PRO" w:hint="eastAsia"/>
          <w:color w:val="000000" w:themeColor="text1"/>
          <w:sz w:val="22"/>
        </w:rPr>
        <w:t>％と</w:t>
      </w:r>
      <w:r w:rsidR="003319E1" w:rsidRPr="008963D9">
        <w:rPr>
          <w:rFonts w:ascii="HG丸ｺﾞｼｯｸM-PRO" w:eastAsia="HG丸ｺﾞｼｯｸM-PRO" w:hAnsi="HG丸ｺﾞｼｯｸM-PRO" w:hint="eastAsia"/>
          <w:color w:val="000000" w:themeColor="text1"/>
          <w:sz w:val="22"/>
        </w:rPr>
        <w:t>続いています。</w:t>
      </w:r>
    </w:p>
    <w:p w14:paraId="028F331C" w14:textId="5F3CFAFE" w:rsidR="00906566" w:rsidRPr="008963D9" w:rsidRDefault="00906566" w:rsidP="00205420">
      <w:pPr>
        <w:spacing w:line="360" w:lineRule="auto"/>
        <w:ind w:leftChars="2600" w:left="6240"/>
        <w:rPr>
          <w:rFonts w:ascii="HG丸ｺﾞｼｯｸM-PRO" w:eastAsia="HG丸ｺﾞｼｯｸM-PRO" w:hAnsi="HG丸ｺﾞｼｯｸM-PRO"/>
          <w:color w:val="000000" w:themeColor="text1"/>
        </w:rPr>
      </w:pPr>
    </w:p>
    <w:p w14:paraId="2541C0D2" w14:textId="1E7E6339" w:rsidR="00205420" w:rsidRPr="008963D9" w:rsidRDefault="00205420" w:rsidP="00205420">
      <w:pPr>
        <w:spacing w:line="360" w:lineRule="auto"/>
        <w:ind w:leftChars="2600" w:left="6240"/>
        <w:rPr>
          <w:rFonts w:ascii="HG丸ｺﾞｼｯｸM-PRO" w:eastAsia="HG丸ｺﾞｼｯｸM-PRO" w:hAnsi="HG丸ｺﾞｼｯｸM-PRO"/>
          <w:color w:val="000000" w:themeColor="text1"/>
        </w:rPr>
      </w:pPr>
    </w:p>
    <w:p w14:paraId="76248BD6" w14:textId="2F3DA347" w:rsidR="0084328F" w:rsidRPr="008963D9" w:rsidRDefault="0084328F">
      <w:pPr>
        <w:rPr>
          <w:rFonts w:ascii="HG丸ｺﾞｼｯｸM-PRO" w:eastAsia="HG丸ｺﾞｼｯｸM-PRO" w:hAnsi="HG丸ｺﾞｼｯｸM-PRO"/>
          <w:color w:val="000000" w:themeColor="text1"/>
        </w:rPr>
      </w:pPr>
    </w:p>
    <w:p w14:paraId="6AADA27F" w14:textId="7165CF10" w:rsidR="00941360" w:rsidRPr="008963D9" w:rsidRDefault="00941360">
      <w:pPr>
        <w:rPr>
          <w:rFonts w:ascii="HG丸ｺﾞｼｯｸM-PRO" w:eastAsia="HG丸ｺﾞｼｯｸM-PRO" w:hAnsi="HG丸ｺﾞｼｯｸM-PRO"/>
          <w:color w:val="000000" w:themeColor="text1"/>
        </w:rPr>
      </w:pPr>
    </w:p>
    <w:p w14:paraId="69C58D53" w14:textId="66A2E2D6" w:rsidR="00941360" w:rsidRPr="008963D9" w:rsidRDefault="00941360">
      <w:pPr>
        <w:rPr>
          <w:rFonts w:ascii="HG丸ｺﾞｼｯｸM-PRO" w:eastAsia="HG丸ｺﾞｼｯｸM-PRO" w:hAnsi="HG丸ｺﾞｼｯｸM-PRO"/>
          <w:color w:val="000000" w:themeColor="text1"/>
        </w:rPr>
      </w:pPr>
    </w:p>
    <w:p w14:paraId="11E52176" w14:textId="41308AB4" w:rsidR="00941360" w:rsidRPr="008963D9" w:rsidRDefault="00941360">
      <w:pPr>
        <w:rPr>
          <w:rFonts w:ascii="HG丸ｺﾞｼｯｸM-PRO" w:eastAsia="HG丸ｺﾞｼｯｸM-PRO" w:hAnsi="HG丸ｺﾞｼｯｸM-PRO"/>
          <w:color w:val="000000" w:themeColor="text1"/>
        </w:rPr>
      </w:pPr>
    </w:p>
    <w:p w14:paraId="7E45E63E" w14:textId="1E3B5920" w:rsidR="00941360" w:rsidRPr="008963D9" w:rsidRDefault="00941360">
      <w:pPr>
        <w:rPr>
          <w:rFonts w:ascii="HG丸ｺﾞｼｯｸM-PRO" w:eastAsia="HG丸ｺﾞｼｯｸM-PRO" w:hAnsi="HG丸ｺﾞｼｯｸM-PRO"/>
          <w:color w:val="000000" w:themeColor="text1"/>
        </w:rPr>
      </w:pPr>
    </w:p>
    <w:p w14:paraId="65D6EF13" w14:textId="019E8C90" w:rsidR="004D1EE0" w:rsidRPr="008963D9" w:rsidRDefault="004D1EE0">
      <w:pPr>
        <w:rPr>
          <w:rFonts w:ascii="HG丸ｺﾞｼｯｸM-PRO" w:eastAsia="HG丸ｺﾞｼｯｸM-PRO" w:hAnsi="HG丸ｺﾞｼｯｸM-PRO"/>
          <w:color w:val="000000" w:themeColor="text1"/>
        </w:rPr>
      </w:pPr>
    </w:p>
    <w:p w14:paraId="067CD63B" w14:textId="3DAAB508" w:rsidR="004D1EE0" w:rsidRPr="008963D9" w:rsidRDefault="004D1EE0">
      <w:pPr>
        <w:rPr>
          <w:rFonts w:ascii="HG丸ｺﾞｼｯｸM-PRO" w:eastAsia="HG丸ｺﾞｼｯｸM-PRO" w:hAnsi="HG丸ｺﾞｼｯｸM-PRO"/>
          <w:color w:val="000000" w:themeColor="text1"/>
        </w:rPr>
      </w:pPr>
    </w:p>
    <w:p w14:paraId="58EFB731" w14:textId="7F53B0FB" w:rsidR="004D1EE0" w:rsidRPr="008963D9" w:rsidRDefault="004D1EE0">
      <w:pPr>
        <w:rPr>
          <w:rFonts w:ascii="HG丸ｺﾞｼｯｸM-PRO" w:eastAsia="HG丸ｺﾞｼｯｸM-PRO" w:hAnsi="HG丸ｺﾞｼｯｸM-PRO"/>
          <w:color w:val="000000" w:themeColor="text1"/>
        </w:rPr>
      </w:pPr>
    </w:p>
    <w:tbl>
      <w:tblPr>
        <w:tblpPr w:leftFromText="142" w:rightFromText="142" w:vertAnchor="page" w:horzAnchor="page" w:tblpX="2011" w:tblpY="9046"/>
        <w:tblW w:w="3734" w:type="dxa"/>
        <w:tblCellMar>
          <w:left w:w="99" w:type="dxa"/>
          <w:right w:w="99" w:type="dxa"/>
        </w:tblCellMar>
        <w:tblLook w:val="04A0" w:firstRow="1" w:lastRow="0" w:firstColumn="1" w:lastColumn="0" w:noHBand="0" w:noVBand="1"/>
      </w:tblPr>
      <w:tblGrid>
        <w:gridCol w:w="1778"/>
        <w:gridCol w:w="978"/>
        <w:gridCol w:w="978"/>
      </w:tblGrid>
      <w:tr w:rsidR="008963D9" w:rsidRPr="008963D9" w14:paraId="300C60C7" w14:textId="77777777" w:rsidTr="00276B72">
        <w:trPr>
          <w:trHeight w:val="274"/>
        </w:trPr>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B085" w14:textId="77777777" w:rsidR="00276B72" w:rsidRPr="008963D9" w:rsidRDefault="00276B72" w:rsidP="00276B72">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生まれた場所</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3D799012" w14:textId="77777777" w:rsidR="00276B72" w:rsidRPr="008963D9" w:rsidRDefault="00276B72" w:rsidP="00276B72">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7B98CD64" w14:textId="77777777" w:rsidR="00276B72" w:rsidRPr="008963D9" w:rsidRDefault="00276B72" w:rsidP="00276B72">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6D5991EC" w14:textId="77777777" w:rsidTr="00276B72">
        <w:trPr>
          <w:trHeight w:val="327"/>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65E9780D"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noProof/>
                <w:color w:val="000000" w:themeColor="text1"/>
              </w:rPr>
              <mc:AlternateContent>
                <mc:Choice Requires="wps">
                  <w:drawing>
                    <wp:anchor distT="0" distB="0" distL="114300" distR="114300" simplePos="0" relativeHeight="251967488" behindDoc="0" locked="0" layoutInCell="1" allowOverlap="1" wp14:anchorId="0A1201F8" wp14:editId="52B2F3DA">
                      <wp:simplePos x="0" y="0"/>
                      <wp:positionH relativeFrom="column">
                        <wp:posOffset>-116840</wp:posOffset>
                      </wp:positionH>
                      <wp:positionV relativeFrom="paragraph">
                        <wp:posOffset>214630</wp:posOffset>
                      </wp:positionV>
                      <wp:extent cx="2444115" cy="237490"/>
                      <wp:effectExtent l="19050" t="19050" r="13335" b="10160"/>
                      <wp:wrapNone/>
                      <wp:docPr id="278" name="正方形/長方形 278"/>
                      <wp:cNvGraphicFramePr/>
                      <a:graphic xmlns:a="http://schemas.openxmlformats.org/drawingml/2006/main">
                        <a:graphicData uri="http://schemas.microsoft.com/office/word/2010/wordprocessingShape">
                          <wps:wsp>
                            <wps:cNvSpPr/>
                            <wps:spPr>
                              <a:xfrm>
                                <a:off x="0" y="0"/>
                                <a:ext cx="2444115" cy="237490"/>
                              </a:xfrm>
                              <a:prstGeom prst="rect">
                                <a:avLst/>
                              </a:prstGeom>
                              <a:noFill/>
                              <a:ln w="28575">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B41B" id="正方形/長方形 278" o:spid="_x0000_s1026" style="position:absolute;left:0;text-align:left;margin-left:-9.2pt;margin-top:16.9pt;width:192.45pt;height:18.7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" filled="f" strokecolor="#0070c0" strokeweight="2.25pt">
                      <v:stroke dashstyle="3 1"/>
                    </v:rect>
                  </w:pict>
                </mc:Fallback>
              </mc:AlternateContent>
            </w:r>
            <w:r w:rsidRPr="008963D9">
              <w:rPr>
                <w:rFonts w:ascii="ＭＳ ゴシック" w:eastAsia="ＭＳ ゴシック" w:hAnsi="ＭＳ ゴシック" w:cs="ＭＳ Ｐゴシック" w:hint="eastAsia"/>
                <w:color w:val="000000" w:themeColor="text1"/>
                <w:sz w:val="20"/>
                <w:szCs w:val="20"/>
              </w:rPr>
              <w:t>日本で生まれた</w:t>
            </w:r>
          </w:p>
        </w:tc>
        <w:tc>
          <w:tcPr>
            <w:tcW w:w="978" w:type="dxa"/>
            <w:tcBorders>
              <w:top w:val="nil"/>
              <w:left w:val="nil"/>
              <w:bottom w:val="single" w:sz="4" w:space="0" w:color="auto"/>
              <w:right w:val="single" w:sz="4" w:space="0" w:color="auto"/>
            </w:tcBorders>
            <w:shd w:val="clear" w:color="auto" w:fill="auto"/>
            <w:noWrap/>
            <w:vAlign w:val="center"/>
            <w:hideMark/>
          </w:tcPr>
          <w:p w14:paraId="48AF68AF"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4</w:t>
            </w:r>
          </w:p>
        </w:tc>
        <w:tc>
          <w:tcPr>
            <w:tcW w:w="978" w:type="dxa"/>
            <w:tcBorders>
              <w:top w:val="nil"/>
              <w:left w:val="nil"/>
              <w:bottom w:val="single" w:sz="4" w:space="0" w:color="auto"/>
              <w:right w:val="single" w:sz="4" w:space="0" w:color="auto"/>
            </w:tcBorders>
            <w:shd w:val="clear" w:color="auto" w:fill="auto"/>
            <w:noWrap/>
            <w:vAlign w:val="center"/>
            <w:hideMark/>
          </w:tcPr>
          <w:p w14:paraId="0C4FD2E0"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.4%</w:t>
            </w:r>
          </w:p>
        </w:tc>
      </w:tr>
      <w:tr w:rsidR="008963D9" w:rsidRPr="008963D9" w14:paraId="25348CB2" w14:textId="77777777" w:rsidTr="00276B72">
        <w:trPr>
          <w:trHeight w:val="106"/>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203FED91"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外国で生まれた</w:t>
            </w:r>
          </w:p>
        </w:tc>
        <w:tc>
          <w:tcPr>
            <w:tcW w:w="978" w:type="dxa"/>
            <w:tcBorders>
              <w:top w:val="nil"/>
              <w:left w:val="nil"/>
              <w:bottom w:val="single" w:sz="4" w:space="0" w:color="auto"/>
              <w:right w:val="single" w:sz="4" w:space="0" w:color="auto"/>
            </w:tcBorders>
            <w:shd w:val="clear" w:color="auto" w:fill="auto"/>
            <w:noWrap/>
            <w:vAlign w:val="center"/>
            <w:hideMark/>
          </w:tcPr>
          <w:p w14:paraId="4F899DA1"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4</w:t>
            </w:r>
            <w:r w:rsidRPr="008963D9">
              <w:rPr>
                <w:rFonts w:ascii="ＭＳ ゴシック" w:eastAsia="ＭＳ ゴシック" w:hAnsi="ＭＳ ゴシック" w:cs="ＭＳ Ｐゴシック"/>
                <w:color w:val="000000" w:themeColor="text1"/>
                <w:sz w:val="20"/>
                <w:szCs w:val="20"/>
              </w:rPr>
              <w:t>44</w:t>
            </w:r>
          </w:p>
        </w:tc>
        <w:tc>
          <w:tcPr>
            <w:tcW w:w="978" w:type="dxa"/>
            <w:tcBorders>
              <w:top w:val="nil"/>
              <w:left w:val="nil"/>
              <w:bottom w:val="single" w:sz="4" w:space="0" w:color="auto"/>
              <w:right w:val="single" w:sz="4" w:space="0" w:color="auto"/>
            </w:tcBorders>
            <w:shd w:val="clear" w:color="auto" w:fill="auto"/>
            <w:noWrap/>
            <w:vAlign w:val="center"/>
            <w:hideMark/>
          </w:tcPr>
          <w:p w14:paraId="6D710E0A"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73</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8F16998" w14:textId="77777777" w:rsidTr="00276B72">
        <w:trPr>
          <w:trHeight w:val="296"/>
        </w:trPr>
        <w:tc>
          <w:tcPr>
            <w:tcW w:w="1778" w:type="dxa"/>
            <w:tcBorders>
              <w:top w:val="nil"/>
              <w:left w:val="single" w:sz="4" w:space="0" w:color="auto"/>
              <w:bottom w:val="nil"/>
              <w:right w:val="single" w:sz="4" w:space="0" w:color="auto"/>
            </w:tcBorders>
            <w:shd w:val="clear" w:color="auto" w:fill="auto"/>
            <w:noWrap/>
            <w:vAlign w:val="center"/>
            <w:hideMark/>
          </w:tcPr>
          <w:p w14:paraId="6C065444"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無回答</w:t>
            </w:r>
          </w:p>
        </w:tc>
        <w:tc>
          <w:tcPr>
            <w:tcW w:w="978" w:type="dxa"/>
            <w:tcBorders>
              <w:top w:val="nil"/>
              <w:left w:val="nil"/>
              <w:bottom w:val="nil"/>
              <w:right w:val="single" w:sz="4" w:space="0" w:color="auto"/>
            </w:tcBorders>
            <w:shd w:val="clear" w:color="auto" w:fill="auto"/>
            <w:noWrap/>
            <w:vAlign w:val="center"/>
            <w:hideMark/>
          </w:tcPr>
          <w:p w14:paraId="49DB991B"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w:t>
            </w:r>
          </w:p>
        </w:tc>
        <w:tc>
          <w:tcPr>
            <w:tcW w:w="978" w:type="dxa"/>
            <w:tcBorders>
              <w:top w:val="nil"/>
              <w:left w:val="nil"/>
              <w:bottom w:val="nil"/>
              <w:right w:val="single" w:sz="4" w:space="0" w:color="auto"/>
            </w:tcBorders>
            <w:shd w:val="clear" w:color="auto" w:fill="auto"/>
            <w:noWrap/>
            <w:vAlign w:val="center"/>
            <w:hideMark/>
          </w:tcPr>
          <w:p w14:paraId="088D89F0"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62B9B999" w14:textId="77777777" w:rsidTr="00276B72">
        <w:trPr>
          <w:trHeight w:val="35"/>
        </w:trPr>
        <w:tc>
          <w:tcPr>
            <w:tcW w:w="177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06CC8E8"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合計</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08643A36" w14:textId="5C1878F8"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w:t>
            </w:r>
            <w:r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6</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0819D980"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100.0%</w:t>
            </w:r>
          </w:p>
        </w:tc>
      </w:tr>
    </w:tbl>
    <w:tbl>
      <w:tblPr>
        <w:tblpPr w:leftFromText="142" w:rightFromText="142" w:vertAnchor="text" w:horzAnchor="page" w:tblpX="2011" w:tblpY="3158"/>
        <w:tblW w:w="3760" w:type="dxa"/>
        <w:tblCellMar>
          <w:left w:w="99" w:type="dxa"/>
          <w:right w:w="99" w:type="dxa"/>
        </w:tblCellMar>
        <w:tblLook w:val="04A0" w:firstRow="1" w:lastRow="0" w:firstColumn="1" w:lastColumn="0" w:noHBand="0" w:noVBand="1"/>
      </w:tblPr>
      <w:tblGrid>
        <w:gridCol w:w="1900"/>
        <w:gridCol w:w="860"/>
        <w:gridCol w:w="1000"/>
      </w:tblGrid>
      <w:tr w:rsidR="008963D9" w:rsidRPr="008963D9" w14:paraId="16403954" w14:textId="77777777" w:rsidTr="00276B72">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CB4B" w14:textId="77777777" w:rsidR="00276B72" w:rsidRPr="008963D9" w:rsidRDefault="00276B72" w:rsidP="00276B72">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日本在住年数</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ECDA084" w14:textId="77777777" w:rsidR="00276B72" w:rsidRPr="008963D9" w:rsidRDefault="00276B72" w:rsidP="00276B72">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1939823" w14:textId="77777777" w:rsidR="00276B72" w:rsidRPr="008963D9" w:rsidRDefault="00276B72" w:rsidP="00276B72">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6C745663"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8E4115A"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1年より短い</w:t>
            </w:r>
          </w:p>
        </w:tc>
        <w:tc>
          <w:tcPr>
            <w:tcW w:w="860" w:type="dxa"/>
            <w:tcBorders>
              <w:top w:val="nil"/>
              <w:left w:val="nil"/>
              <w:bottom w:val="single" w:sz="4" w:space="0" w:color="auto"/>
              <w:right w:val="single" w:sz="4" w:space="0" w:color="auto"/>
            </w:tcBorders>
            <w:shd w:val="clear" w:color="auto" w:fill="auto"/>
            <w:noWrap/>
            <w:vAlign w:val="center"/>
            <w:hideMark/>
          </w:tcPr>
          <w:p w14:paraId="207A73C4" w14:textId="519EA5DB"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5</w:t>
            </w:r>
            <w:r w:rsidRPr="008963D9">
              <w:rPr>
                <w:rFonts w:ascii="ＭＳ ゴシック" w:eastAsia="ＭＳ ゴシック" w:hAnsi="ＭＳ ゴシック" w:cs="ＭＳ Ｐゴシック"/>
                <w:color w:val="000000" w:themeColor="text1"/>
                <w:sz w:val="20"/>
                <w:szCs w:val="20"/>
              </w:rPr>
              <w:t>9</w:t>
            </w:r>
          </w:p>
        </w:tc>
        <w:tc>
          <w:tcPr>
            <w:tcW w:w="1000" w:type="dxa"/>
            <w:tcBorders>
              <w:top w:val="nil"/>
              <w:left w:val="nil"/>
              <w:bottom w:val="single" w:sz="4" w:space="0" w:color="auto"/>
              <w:right w:val="single" w:sz="4" w:space="0" w:color="auto"/>
            </w:tcBorders>
            <w:shd w:val="clear" w:color="auto" w:fill="auto"/>
            <w:noWrap/>
            <w:vAlign w:val="center"/>
            <w:hideMark/>
          </w:tcPr>
          <w:p w14:paraId="14B7DBB4" w14:textId="74DC9B78"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13.</w:t>
            </w:r>
            <w:r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4795190"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623178A"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1～5年</w:t>
            </w:r>
          </w:p>
        </w:tc>
        <w:tc>
          <w:tcPr>
            <w:tcW w:w="860" w:type="dxa"/>
            <w:tcBorders>
              <w:top w:val="nil"/>
              <w:left w:val="nil"/>
              <w:bottom w:val="single" w:sz="4" w:space="0" w:color="auto"/>
              <w:right w:val="single" w:sz="4" w:space="0" w:color="auto"/>
            </w:tcBorders>
            <w:shd w:val="clear" w:color="auto" w:fill="auto"/>
            <w:noWrap/>
            <w:vAlign w:val="center"/>
            <w:hideMark/>
          </w:tcPr>
          <w:p w14:paraId="4B4AE179" w14:textId="5668007C"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137</w:t>
            </w:r>
          </w:p>
        </w:tc>
        <w:tc>
          <w:tcPr>
            <w:tcW w:w="1000" w:type="dxa"/>
            <w:tcBorders>
              <w:top w:val="nil"/>
              <w:left w:val="nil"/>
              <w:bottom w:val="single" w:sz="4" w:space="0" w:color="auto"/>
              <w:right w:val="single" w:sz="4" w:space="0" w:color="auto"/>
            </w:tcBorders>
            <w:shd w:val="clear" w:color="auto" w:fill="auto"/>
            <w:noWrap/>
            <w:vAlign w:val="center"/>
            <w:hideMark/>
          </w:tcPr>
          <w:p w14:paraId="12B8BEB8" w14:textId="5C023A66"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w:t>
            </w:r>
            <w:r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9</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84B7F7A"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D3AEE68"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6～10年</w:t>
            </w:r>
          </w:p>
        </w:tc>
        <w:tc>
          <w:tcPr>
            <w:tcW w:w="860" w:type="dxa"/>
            <w:tcBorders>
              <w:top w:val="nil"/>
              <w:left w:val="nil"/>
              <w:bottom w:val="single" w:sz="4" w:space="0" w:color="auto"/>
              <w:right w:val="single" w:sz="4" w:space="0" w:color="auto"/>
            </w:tcBorders>
            <w:shd w:val="clear" w:color="auto" w:fill="auto"/>
            <w:noWrap/>
            <w:vAlign w:val="center"/>
            <w:hideMark/>
          </w:tcPr>
          <w:p w14:paraId="68D8F79A" w14:textId="589C433C"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86</w:t>
            </w:r>
          </w:p>
        </w:tc>
        <w:tc>
          <w:tcPr>
            <w:tcW w:w="1000" w:type="dxa"/>
            <w:tcBorders>
              <w:top w:val="nil"/>
              <w:left w:val="nil"/>
              <w:bottom w:val="single" w:sz="4" w:space="0" w:color="auto"/>
              <w:right w:val="single" w:sz="4" w:space="0" w:color="auto"/>
            </w:tcBorders>
            <w:shd w:val="clear" w:color="auto" w:fill="auto"/>
            <w:noWrap/>
            <w:vAlign w:val="center"/>
            <w:hideMark/>
          </w:tcPr>
          <w:p w14:paraId="669FB765" w14:textId="34053DE1"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Pr="008963D9">
              <w:rPr>
                <w:rFonts w:ascii="ＭＳ ゴシック" w:eastAsia="ＭＳ ゴシック" w:hAnsi="ＭＳ ゴシック" w:cs="ＭＳ Ｐゴシック"/>
                <w:color w:val="000000" w:themeColor="text1"/>
                <w:sz w:val="20"/>
                <w:szCs w:val="20"/>
              </w:rPr>
              <w:t>9</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06A1C9D9"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366205F"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11～15年</w:t>
            </w:r>
          </w:p>
        </w:tc>
        <w:tc>
          <w:tcPr>
            <w:tcW w:w="860" w:type="dxa"/>
            <w:tcBorders>
              <w:top w:val="nil"/>
              <w:left w:val="nil"/>
              <w:bottom w:val="single" w:sz="4" w:space="0" w:color="auto"/>
              <w:right w:val="single" w:sz="4" w:space="0" w:color="auto"/>
            </w:tcBorders>
            <w:shd w:val="clear" w:color="auto" w:fill="auto"/>
            <w:noWrap/>
            <w:vAlign w:val="center"/>
            <w:hideMark/>
          </w:tcPr>
          <w:p w14:paraId="1FF4A711" w14:textId="0CAE97F6"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46</w:t>
            </w:r>
          </w:p>
        </w:tc>
        <w:tc>
          <w:tcPr>
            <w:tcW w:w="1000" w:type="dxa"/>
            <w:tcBorders>
              <w:top w:val="nil"/>
              <w:left w:val="nil"/>
              <w:bottom w:val="single" w:sz="4" w:space="0" w:color="auto"/>
              <w:right w:val="single" w:sz="4" w:space="0" w:color="auto"/>
            </w:tcBorders>
            <w:shd w:val="clear" w:color="auto" w:fill="auto"/>
            <w:noWrap/>
            <w:vAlign w:val="center"/>
            <w:hideMark/>
          </w:tcPr>
          <w:p w14:paraId="07BA06C1" w14:textId="1E0FCD8F"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10.</w:t>
            </w:r>
            <w:r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7F1AD786"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7C931FF"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16～20年</w:t>
            </w:r>
          </w:p>
        </w:tc>
        <w:tc>
          <w:tcPr>
            <w:tcW w:w="860" w:type="dxa"/>
            <w:tcBorders>
              <w:top w:val="nil"/>
              <w:left w:val="nil"/>
              <w:bottom w:val="single" w:sz="4" w:space="0" w:color="auto"/>
              <w:right w:val="single" w:sz="4" w:space="0" w:color="auto"/>
            </w:tcBorders>
            <w:shd w:val="clear" w:color="auto" w:fill="auto"/>
            <w:noWrap/>
            <w:vAlign w:val="center"/>
            <w:hideMark/>
          </w:tcPr>
          <w:p w14:paraId="4C8FC4E6" w14:textId="6A252254"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22</w:t>
            </w:r>
          </w:p>
        </w:tc>
        <w:tc>
          <w:tcPr>
            <w:tcW w:w="1000" w:type="dxa"/>
            <w:tcBorders>
              <w:top w:val="nil"/>
              <w:left w:val="nil"/>
              <w:bottom w:val="single" w:sz="4" w:space="0" w:color="auto"/>
              <w:right w:val="single" w:sz="4" w:space="0" w:color="auto"/>
            </w:tcBorders>
            <w:shd w:val="clear" w:color="auto" w:fill="auto"/>
            <w:noWrap/>
            <w:vAlign w:val="center"/>
            <w:hideMark/>
          </w:tcPr>
          <w:p w14:paraId="42818D69" w14:textId="4408373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F9E9680"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3CB1C7A"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20～24年</w:t>
            </w:r>
          </w:p>
        </w:tc>
        <w:tc>
          <w:tcPr>
            <w:tcW w:w="860" w:type="dxa"/>
            <w:tcBorders>
              <w:top w:val="nil"/>
              <w:left w:val="nil"/>
              <w:bottom w:val="single" w:sz="4" w:space="0" w:color="auto"/>
              <w:right w:val="single" w:sz="4" w:space="0" w:color="auto"/>
            </w:tcBorders>
            <w:shd w:val="clear" w:color="auto" w:fill="auto"/>
            <w:noWrap/>
            <w:vAlign w:val="center"/>
            <w:hideMark/>
          </w:tcPr>
          <w:p w14:paraId="62104444" w14:textId="10F0B494"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30</w:t>
            </w:r>
          </w:p>
        </w:tc>
        <w:tc>
          <w:tcPr>
            <w:tcW w:w="1000" w:type="dxa"/>
            <w:tcBorders>
              <w:top w:val="nil"/>
              <w:left w:val="nil"/>
              <w:bottom w:val="single" w:sz="4" w:space="0" w:color="auto"/>
              <w:right w:val="single" w:sz="4" w:space="0" w:color="auto"/>
            </w:tcBorders>
            <w:shd w:val="clear" w:color="auto" w:fill="auto"/>
            <w:noWrap/>
            <w:vAlign w:val="center"/>
            <w:hideMark/>
          </w:tcPr>
          <w:p w14:paraId="2517DDA4" w14:textId="39764534"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6</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F85E5DC" w14:textId="77777777" w:rsidTr="00276B72">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2006FA3"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25年以上</w:t>
            </w:r>
          </w:p>
        </w:tc>
        <w:tc>
          <w:tcPr>
            <w:tcW w:w="860" w:type="dxa"/>
            <w:tcBorders>
              <w:top w:val="nil"/>
              <w:left w:val="nil"/>
              <w:bottom w:val="single" w:sz="4" w:space="0" w:color="auto"/>
              <w:right w:val="single" w:sz="4" w:space="0" w:color="auto"/>
            </w:tcBorders>
            <w:shd w:val="clear" w:color="auto" w:fill="auto"/>
            <w:noWrap/>
            <w:vAlign w:val="center"/>
            <w:hideMark/>
          </w:tcPr>
          <w:p w14:paraId="05C79078" w14:textId="6E7B07D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58</w:t>
            </w:r>
          </w:p>
        </w:tc>
        <w:tc>
          <w:tcPr>
            <w:tcW w:w="1000" w:type="dxa"/>
            <w:tcBorders>
              <w:top w:val="nil"/>
              <w:left w:val="nil"/>
              <w:bottom w:val="single" w:sz="4" w:space="0" w:color="auto"/>
              <w:right w:val="single" w:sz="4" w:space="0" w:color="auto"/>
            </w:tcBorders>
            <w:shd w:val="clear" w:color="auto" w:fill="auto"/>
            <w:noWrap/>
            <w:vAlign w:val="center"/>
            <w:hideMark/>
          </w:tcPr>
          <w:p w14:paraId="53FDED50" w14:textId="6CB38E42"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13.</w:t>
            </w:r>
            <w:r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10625FFF" w14:textId="77777777" w:rsidTr="00276B72">
        <w:trPr>
          <w:trHeight w:val="390"/>
        </w:trPr>
        <w:tc>
          <w:tcPr>
            <w:tcW w:w="1900" w:type="dxa"/>
            <w:tcBorders>
              <w:top w:val="nil"/>
              <w:left w:val="single" w:sz="4" w:space="0" w:color="auto"/>
              <w:bottom w:val="nil"/>
              <w:right w:val="single" w:sz="4" w:space="0" w:color="auto"/>
            </w:tcBorders>
            <w:shd w:val="clear" w:color="auto" w:fill="auto"/>
            <w:noWrap/>
            <w:vAlign w:val="center"/>
            <w:hideMark/>
          </w:tcPr>
          <w:p w14:paraId="5ED013EB"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無回答</w:t>
            </w:r>
          </w:p>
        </w:tc>
        <w:tc>
          <w:tcPr>
            <w:tcW w:w="860" w:type="dxa"/>
            <w:tcBorders>
              <w:top w:val="nil"/>
              <w:left w:val="nil"/>
              <w:bottom w:val="nil"/>
              <w:right w:val="single" w:sz="4" w:space="0" w:color="auto"/>
            </w:tcBorders>
            <w:shd w:val="clear" w:color="auto" w:fill="auto"/>
            <w:noWrap/>
            <w:vAlign w:val="center"/>
            <w:hideMark/>
          </w:tcPr>
          <w:p w14:paraId="6F9906E5" w14:textId="786C2F8D"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6</w:t>
            </w:r>
          </w:p>
        </w:tc>
        <w:tc>
          <w:tcPr>
            <w:tcW w:w="1000" w:type="dxa"/>
            <w:tcBorders>
              <w:top w:val="nil"/>
              <w:left w:val="nil"/>
              <w:bottom w:val="nil"/>
              <w:right w:val="single" w:sz="4" w:space="0" w:color="auto"/>
            </w:tcBorders>
            <w:shd w:val="clear" w:color="auto" w:fill="auto"/>
            <w:noWrap/>
            <w:vAlign w:val="center"/>
            <w:hideMark/>
          </w:tcPr>
          <w:p w14:paraId="5CAA67F1" w14:textId="2663D989"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20A1F288" w14:textId="77777777" w:rsidTr="00276B72">
        <w:trPr>
          <w:trHeight w:val="390"/>
        </w:trPr>
        <w:tc>
          <w:tcPr>
            <w:tcW w:w="190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29096C24" w14:textId="77777777" w:rsidR="00276B72" w:rsidRPr="008963D9" w:rsidRDefault="00276B72" w:rsidP="00276B72">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合計</w:t>
            </w:r>
          </w:p>
        </w:tc>
        <w:tc>
          <w:tcPr>
            <w:tcW w:w="860" w:type="dxa"/>
            <w:tcBorders>
              <w:top w:val="double" w:sz="6" w:space="0" w:color="auto"/>
              <w:left w:val="nil"/>
              <w:bottom w:val="single" w:sz="4" w:space="0" w:color="auto"/>
              <w:right w:val="single" w:sz="4" w:space="0" w:color="auto"/>
            </w:tcBorders>
            <w:shd w:val="clear" w:color="auto" w:fill="auto"/>
            <w:noWrap/>
            <w:vAlign w:val="center"/>
            <w:hideMark/>
          </w:tcPr>
          <w:p w14:paraId="698664E3" w14:textId="1B5C1A7B"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444</w:t>
            </w:r>
          </w:p>
        </w:tc>
        <w:tc>
          <w:tcPr>
            <w:tcW w:w="1000" w:type="dxa"/>
            <w:tcBorders>
              <w:top w:val="double" w:sz="6" w:space="0" w:color="auto"/>
              <w:left w:val="nil"/>
              <w:bottom w:val="single" w:sz="4" w:space="0" w:color="auto"/>
              <w:right w:val="single" w:sz="4" w:space="0" w:color="auto"/>
            </w:tcBorders>
            <w:shd w:val="clear" w:color="auto" w:fill="auto"/>
            <w:noWrap/>
            <w:vAlign w:val="center"/>
            <w:hideMark/>
          </w:tcPr>
          <w:p w14:paraId="63D94110" w14:textId="77777777" w:rsidR="00276B72" w:rsidRPr="008963D9" w:rsidRDefault="00276B72" w:rsidP="00276B72">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100.0%</w:t>
            </w:r>
          </w:p>
        </w:tc>
      </w:tr>
    </w:tbl>
    <w:p w14:paraId="11BD4356" w14:textId="02174E05" w:rsidR="00980FC6" w:rsidRPr="008963D9" w:rsidRDefault="00276B72"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noProof/>
          <w:color w:val="000000" w:themeColor="text1"/>
        </w:rPr>
        <mc:AlternateContent>
          <mc:Choice Requires="wps">
            <w:drawing>
              <wp:anchor distT="0" distB="0" distL="114300" distR="114300" simplePos="0" relativeHeight="251965440" behindDoc="0" locked="0" layoutInCell="1" allowOverlap="1" wp14:anchorId="3BA5004E" wp14:editId="74A984E3">
                <wp:simplePos x="0" y="0"/>
                <wp:positionH relativeFrom="column">
                  <wp:posOffset>671195</wp:posOffset>
                </wp:positionH>
                <wp:positionV relativeFrom="paragraph">
                  <wp:posOffset>1716405</wp:posOffset>
                </wp:positionV>
                <wp:extent cx="2416810" cy="287020"/>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2416810" cy="287020"/>
                        </a:xfrm>
                        <a:prstGeom prst="rect">
                          <a:avLst/>
                        </a:prstGeom>
                        <a:noFill/>
                        <a:ln w="6350">
                          <a:noFill/>
                        </a:ln>
                      </wps:spPr>
                      <wps:txbx>
                        <w:txbxContent>
                          <w:p w14:paraId="24317BD1" w14:textId="77777777" w:rsidR="004D1EE0" w:rsidRPr="00443CF4" w:rsidRDefault="004D1EE0" w:rsidP="004D1EE0">
                            <w:pPr>
                              <w:rPr>
                                <w:rFonts w:ascii="ＭＳ Ｐゴシック" w:eastAsia="ＭＳ Ｐゴシック" w:hAnsi="ＭＳ Ｐゴシック"/>
                                <w:sz w:val="20"/>
                                <w:szCs w:val="20"/>
                              </w:rPr>
                            </w:pPr>
                            <w:r w:rsidRPr="00443CF4">
                              <w:rPr>
                                <w:rFonts w:ascii="ＭＳ Ｐゴシック" w:eastAsia="ＭＳ Ｐゴシック" w:hAnsi="ＭＳ Ｐゴシック" w:hint="eastAsia"/>
                                <w:sz w:val="20"/>
                                <w:szCs w:val="20"/>
                              </w:rPr>
                              <w:t>外国で</w:t>
                            </w:r>
                            <w:r w:rsidRPr="00443CF4">
                              <w:rPr>
                                <w:rFonts w:ascii="ＭＳ Ｐゴシック" w:eastAsia="ＭＳ Ｐゴシック" w:hAnsi="ＭＳ Ｐゴシック"/>
                                <w:sz w:val="20"/>
                                <w:szCs w:val="20"/>
                              </w:rPr>
                              <w:t>生まれた</w:t>
                            </w:r>
                            <w:r w:rsidRPr="00443CF4">
                              <w:rPr>
                                <w:rFonts w:ascii="ＭＳ Ｐゴシック" w:eastAsia="ＭＳ Ｐゴシック" w:hAnsi="ＭＳ Ｐゴシック" w:hint="eastAsia"/>
                                <w:sz w:val="20"/>
                                <w:szCs w:val="20"/>
                              </w:rPr>
                              <w:t>回答者の日本在住</w:t>
                            </w:r>
                            <w:r w:rsidRPr="00443CF4">
                              <w:rPr>
                                <w:rFonts w:ascii="ＭＳ Ｐゴシック" w:eastAsia="ＭＳ Ｐゴシック" w:hAnsi="ＭＳ Ｐゴシック"/>
                                <w:sz w:val="20"/>
                                <w:szCs w:val="20"/>
                              </w:rPr>
                              <w:t>年数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5004E" id="テキスト ボックス 281" o:spid="_x0000_s1038" type="#_x0000_t202" style="position:absolute;left:0;text-align:left;margin-left:52.85pt;margin-top:135.15pt;width:190.3pt;height:22.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" filled="f" stroked="f" strokeweight=".5pt">
                <v:textbox>
                  <w:txbxContent>
                    <w:p w14:paraId="24317BD1" w14:textId="77777777" w:rsidR="004D1EE0" w:rsidRPr="00443CF4" w:rsidRDefault="004D1EE0" w:rsidP="004D1EE0">
                      <w:pPr>
                        <w:rPr>
                          <w:rFonts w:ascii="ＭＳ Ｐゴシック" w:eastAsia="ＭＳ Ｐゴシック" w:hAnsi="ＭＳ Ｐゴシック"/>
                          <w:sz w:val="20"/>
                          <w:szCs w:val="20"/>
                        </w:rPr>
                      </w:pPr>
                      <w:r w:rsidRPr="00443CF4">
                        <w:rPr>
                          <w:rFonts w:ascii="ＭＳ Ｐゴシック" w:eastAsia="ＭＳ Ｐゴシック" w:hAnsi="ＭＳ Ｐゴシック" w:hint="eastAsia"/>
                          <w:sz w:val="20"/>
                          <w:szCs w:val="20"/>
                        </w:rPr>
                        <w:t>外国で</w:t>
                      </w:r>
                      <w:r w:rsidRPr="00443CF4">
                        <w:rPr>
                          <w:rFonts w:ascii="ＭＳ Ｐゴシック" w:eastAsia="ＭＳ Ｐゴシック" w:hAnsi="ＭＳ Ｐゴシック"/>
                          <w:sz w:val="20"/>
                          <w:szCs w:val="20"/>
                        </w:rPr>
                        <w:t>生まれた</w:t>
                      </w:r>
                      <w:r w:rsidRPr="00443CF4">
                        <w:rPr>
                          <w:rFonts w:ascii="ＭＳ Ｐゴシック" w:eastAsia="ＭＳ Ｐゴシック" w:hAnsi="ＭＳ Ｐゴシック" w:hint="eastAsia"/>
                          <w:sz w:val="20"/>
                          <w:szCs w:val="20"/>
                        </w:rPr>
                        <w:t>回答者の日本在住</w:t>
                      </w:r>
                      <w:r w:rsidRPr="00443CF4">
                        <w:rPr>
                          <w:rFonts w:ascii="ＭＳ Ｐゴシック" w:eastAsia="ＭＳ Ｐゴシック" w:hAnsi="ＭＳ Ｐゴシック"/>
                          <w:sz w:val="20"/>
                          <w:szCs w:val="20"/>
                        </w:rPr>
                        <w:t>年数</w:t>
                      </w:r>
                    </w:p>
                  </w:txbxContent>
                </v:textbox>
              </v:shape>
            </w:pict>
          </mc:Fallback>
        </mc:AlternateContent>
      </w:r>
      <w:r w:rsidR="00FC6575" w:rsidRPr="008963D9">
        <w:rPr>
          <w:noProof/>
          <w:color w:val="000000" w:themeColor="text1"/>
        </w:rPr>
        <mc:AlternateContent>
          <mc:Choice Requires="wps">
            <w:drawing>
              <wp:anchor distT="0" distB="0" distL="114300" distR="114300" simplePos="0" relativeHeight="251908096" behindDoc="0" locked="0" layoutInCell="1" allowOverlap="1" wp14:anchorId="478527AA" wp14:editId="3B9D0EF3">
                <wp:simplePos x="0" y="0"/>
                <wp:positionH relativeFrom="column">
                  <wp:posOffset>868045</wp:posOffset>
                </wp:positionH>
                <wp:positionV relativeFrom="paragraph">
                  <wp:posOffset>219075</wp:posOffset>
                </wp:positionV>
                <wp:extent cx="1800225" cy="276225"/>
                <wp:effectExtent l="0" t="0" r="0" b="0"/>
                <wp:wrapNone/>
                <wp:docPr id="280" name="テキスト ボックス 280"/>
                <wp:cNvGraphicFramePr/>
                <a:graphic xmlns:a="http://schemas.openxmlformats.org/drawingml/2006/main">
                  <a:graphicData uri="http://schemas.microsoft.com/office/word/2010/wordprocessingShape">
                    <wps:wsp>
                      <wps:cNvSpPr txBox="1"/>
                      <wps:spPr>
                        <a:xfrm>
                          <a:off x="0" y="0"/>
                          <a:ext cx="1800225" cy="276225"/>
                        </a:xfrm>
                        <a:prstGeom prst="rect">
                          <a:avLst/>
                        </a:prstGeom>
                        <a:noFill/>
                        <a:ln w="6350">
                          <a:noFill/>
                        </a:ln>
                      </wps:spPr>
                      <wps:txbx>
                        <w:txbxContent>
                          <w:p w14:paraId="224A993A" w14:textId="19C455E6" w:rsidR="00FE5B3B" w:rsidRPr="00980FC6" w:rsidRDefault="00FE5B3B" w:rsidP="00865A7E">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回答者の生まれた場所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8527AA" id="テキスト ボックス 280" o:spid="_x0000_s1039" type="#_x0000_t202" style="position:absolute;left:0;text-align:left;margin-left:68.35pt;margin-top:17.25pt;width:141.75pt;height:21.7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" filled="f" stroked="f" strokeweight=".5pt">
                <v:textbox>
                  <w:txbxContent>
                    <w:p w14:paraId="224A993A" w14:textId="19C455E6" w:rsidR="00FE5B3B" w:rsidRPr="00980FC6" w:rsidRDefault="00FE5B3B" w:rsidP="00865A7E">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回答者の生まれた場所</w:t>
                      </w:r>
                    </w:p>
                  </w:txbxContent>
                </v:textbox>
              </v:shape>
            </w:pict>
          </mc:Fallback>
        </mc:AlternateContent>
      </w:r>
      <w:r w:rsidR="00E64ABF" w:rsidRPr="008963D9">
        <w:rPr>
          <w:rFonts w:ascii="HG丸ｺﾞｼｯｸM-PRO" w:eastAsia="HG丸ｺﾞｼｯｸM-PRO" w:hAnsi="HG丸ｺﾞｼｯｸM-PRO" w:hint="eastAsia"/>
          <w:color w:val="000000" w:themeColor="text1"/>
          <w:u w:val="single"/>
        </w:rPr>
        <w:t>日本での</w:t>
      </w:r>
      <w:r w:rsidR="00E2583E" w:rsidRPr="008963D9">
        <w:rPr>
          <w:rFonts w:ascii="HG丸ｺﾞｼｯｸM-PRO" w:eastAsia="HG丸ｺﾞｼｯｸM-PRO" w:hAnsi="HG丸ｺﾞｼｯｸM-PRO" w:hint="eastAsia"/>
          <w:color w:val="000000" w:themeColor="text1"/>
          <w:u w:val="single"/>
        </w:rPr>
        <w:t>在住</w:t>
      </w:r>
      <w:r w:rsidR="00E64ABF" w:rsidRPr="008963D9">
        <w:rPr>
          <w:rFonts w:ascii="HG丸ｺﾞｼｯｸM-PRO" w:eastAsia="HG丸ｺﾞｼｯｸM-PRO" w:hAnsi="HG丸ｺﾞｼｯｸM-PRO" w:hint="eastAsia"/>
          <w:color w:val="000000" w:themeColor="text1"/>
          <w:u w:val="single"/>
        </w:rPr>
        <w:t>年数</w:t>
      </w:r>
    </w:p>
    <w:p w14:paraId="18F42BB3" w14:textId="77777777" w:rsidR="004D1EE0" w:rsidRPr="008963D9" w:rsidRDefault="004D1EE0" w:rsidP="00A7422D">
      <w:pPr>
        <w:spacing w:line="360" w:lineRule="auto"/>
        <w:ind w:firstLineChars="300" w:firstLine="720"/>
        <w:rPr>
          <w:rFonts w:ascii="HG丸ｺﾞｼｯｸM-PRO" w:eastAsia="HG丸ｺﾞｼｯｸM-PRO" w:hAnsi="HG丸ｺﾞｼｯｸM-PRO"/>
          <w:color w:val="000000" w:themeColor="text1"/>
          <w:u w:val="single"/>
        </w:rPr>
      </w:pPr>
    </w:p>
    <w:p w14:paraId="2A25F8DF" w14:textId="1A2EAD29" w:rsidR="0029313C" w:rsidRPr="008963D9" w:rsidRDefault="00A6441C" w:rsidP="00976398">
      <w:pPr>
        <w:spacing w:line="276" w:lineRule="auto"/>
        <w:ind w:leftChars="2300" w:left="5520" w:firstLineChars="100" w:firstLine="220"/>
        <w:jc w:val="both"/>
        <w:rPr>
          <w:rFonts w:ascii="HG丸ｺﾞｼｯｸM-PRO" w:eastAsia="HG丸ｺﾞｼｯｸM-PRO" w:hAnsi="HG丸ｺﾞｼｯｸM-PRO"/>
          <w:color w:val="000000" w:themeColor="text1"/>
          <w:sz w:val="22"/>
        </w:rPr>
      </w:pPr>
      <w:r w:rsidRPr="008963D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917312" behindDoc="0" locked="0" layoutInCell="1" allowOverlap="1" wp14:anchorId="3978490F" wp14:editId="2D2E5A09">
                <wp:simplePos x="0" y="0"/>
                <wp:positionH relativeFrom="column">
                  <wp:posOffset>220980</wp:posOffset>
                </wp:positionH>
                <wp:positionV relativeFrom="paragraph">
                  <wp:posOffset>413385</wp:posOffset>
                </wp:positionV>
                <wp:extent cx="304800" cy="790575"/>
                <wp:effectExtent l="19050" t="19050" r="57150" b="85725"/>
                <wp:wrapNone/>
                <wp:docPr id="11" name="フリーフォーム 11"/>
                <wp:cNvGraphicFramePr/>
                <a:graphic xmlns:a="http://schemas.openxmlformats.org/drawingml/2006/main">
                  <a:graphicData uri="http://schemas.microsoft.com/office/word/2010/wordprocessingShape">
                    <wps:wsp>
                      <wps:cNvSpPr/>
                      <wps:spPr>
                        <a:xfrm>
                          <a:off x="0" y="0"/>
                          <a:ext cx="304800" cy="790575"/>
                        </a:xfrm>
                        <a:custGeom>
                          <a:avLst/>
                          <a:gdLst>
                            <a:gd name="connsiteX0" fmla="*/ 323850 w 333375"/>
                            <a:gd name="connsiteY0" fmla="*/ 0 h 2276475"/>
                            <a:gd name="connsiteX1" fmla="*/ 0 w 333375"/>
                            <a:gd name="connsiteY1" fmla="*/ 0 h 2276475"/>
                            <a:gd name="connsiteX2" fmla="*/ 0 w 333375"/>
                            <a:gd name="connsiteY2" fmla="*/ 2276475 h 2276475"/>
                            <a:gd name="connsiteX3" fmla="*/ 333375 w 333375"/>
                            <a:gd name="connsiteY3" fmla="*/ 2276475 h 2276475"/>
                            <a:gd name="connsiteX4" fmla="*/ 333375 w 333375"/>
                            <a:gd name="connsiteY4" fmla="*/ 2276475 h 2276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2276475">
                              <a:moveTo>
                                <a:pt x="323850" y="0"/>
                              </a:moveTo>
                              <a:lnTo>
                                <a:pt x="0" y="0"/>
                              </a:lnTo>
                              <a:lnTo>
                                <a:pt x="0" y="2276475"/>
                              </a:lnTo>
                              <a:lnTo>
                                <a:pt x="333375" y="2276475"/>
                              </a:lnTo>
                              <a:lnTo>
                                <a:pt x="333375" y="2276475"/>
                              </a:lnTo>
                            </a:path>
                          </a:pathLst>
                        </a:cu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5DFBB" id="フリーフォーム 11" o:spid="_x0000_s1026" style="position:absolute;left:0;text-align:left;margin-left:17.4pt;margin-top:32.55pt;width:24pt;height:62.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27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" path="m323850,l,,,2276475r333375,l333375,2276475e" filled="f" strokecolor="#0070c0" strokeweight="2.25pt">
                <v:stroke endarrow="block" joinstyle="miter"/>
                <v:path arrowok="t" o:connecttype="custom" o:connectlocs="296091,0;0,0;0,790575;304800,790575;304800,790575" o:connectangles="0,0,0,0,0"/>
              </v:shape>
            </w:pict>
          </mc:Fallback>
        </mc:AlternateContent>
      </w:r>
      <w:r w:rsidR="003C6D30" w:rsidRPr="008963D9">
        <w:rPr>
          <w:rFonts w:ascii="HG丸ｺﾞｼｯｸM-PRO" w:eastAsia="HG丸ｺﾞｼｯｸM-PRO" w:hAnsi="HG丸ｺﾞｼｯｸM-PRO" w:hint="eastAsia"/>
          <w:color w:val="000000" w:themeColor="text1"/>
          <w:sz w:val="22"/>
        </w:rPr>
        <w:t>「日本で生まれた」が</w:t>
      </w:r>
      <w:r w:rsidR="001B6D1E" w:rsidRPr="008963D9">
        <w:rPr>
          <w:rFonts w:ascii="HG丸ｺﾞｼｯｸM-PRO" w:eastAsia="HG丸ｺﾞｼｯｸM-PRO" w:hAnsi="HG丸ｺﾞｼｯｸM-PRO" w:hint="eastAsia"/>
          <w:color w:val="000000" w:themeColor="text1"/>
          <w:sz w:val="22"/>
        </w:rPr>
        <w:t>25.4％</w:t>
      </w:r>
      <w:r w:rsidR="003C6D30" w:rsidRPr="008963D9">
        <w:rPr>
          <w:rFonts w:ascii="HG丸ｺﾞｼｯｸM-PRO" w:eastAsia="HG丸ｺﾞｼｯｸM-PRO" w:hAnsi="HG丸ｺﾞｼｯｸM-PRO" w:hint="eastAsia"/>
          <w:color w:val="000000" w:themeColor="text1"/>
          <w:sz w:val="22"/>
        </w:rPr>
        <w:t>、「外国で生まれた」が</w:t>
      </w:r>
      <w:r w:rsidR="001B6D1E" w:rsidRPr="008963D9">
        <w:rPr>
          <w:rFonts w:ascii="HG丸ｺﾞｼｯｸM-PRO" w:eastAsia="HG丸ｺﾞｼｯｸM-PRO" w:hAnsi="HG丸ｺﾞｼｯｸM-PRO" w:hint="eastAsia"/>
          <w:color w:val="000000" w:themeColor="text1"/>
          <w:sz w:val="22"/>
        </w:rPr>
        <w:t>73.3％</w:t>
      </w:r>
      <w:r w:rsidR="00AD64F5" w:rsidRPr="008963D9">
        <w:rPr>
          <w:rFonts w:ascii="HG丸ｺﾞｼｯｸM-PRO" w:eastAsia="HG丸ｺﾞｼｯｸM-PRO" w:hAnsi="HG丸ｺﾞｼｯｸM-PRO" w:hint="eastAsia"/>
          <w:color w:val="000000" w:themeColor="text1"/>
          <w:sz w:val="22"/>
        </w:rPr>
        <w:t>となっています</w:t>
      </w:r>
      <w:r w:rsidR="003C6D30" w:rsidRPr="008963D9">
        <w:rPr>
          <w:rFonts w:ascii="HG丸ｺﾞｼｯｸM-PRO" w:eastAsia="HG丸ｺﾞｼｯｸM-PRO" w:hAnsi="HG丸ｺﾞｼｯｸM-PRO" w:hint="eastAsia"/>
          <w:color w:val="000000" w:themeColor="text1"/>
          <w:sz w:val="22"/>
        </w:rPr>
        <w:t>。</w:t>
      </w:r>
    </w:p>
    <w:p w14:paraId="6E2DA844" w14:textId="71FAF235" w:rsidR="00F101C8" w:rsidRPr="008963D9" w:rsidRDefault="003C6D30" w:rsidP="00976398">
      <w:pPr>
        <w:spacing w:line="276" w:lineRule="auto"/>
        <w:ind w:leftChars="2300" w:left="5520" w:firstLineChars="100" w:firstLine="220"/>
        <w:jc w:val="both"/>
        <w:rPr>
          <w:rFonts w:ascii="HG丸ｺﾞｼｯｸM-PRO" w:eastAsia="HG丸ｺﾞｼｯｸM-PRO" w:hAnsi="HG丸ｺﾞｼｯｸM-PRO"/>
          <w:color w:val="000000" w:themeColor="text1"/>
          <w:sz w:val="22"/>
          <w:u w:val="single"/>
        </w:rPr>
      </w:pPr>
      <w:r w:rsidRPr="008963D9">
        <w:rPr>
          <w:rFonts w:ascii="HG丸ｺﾞｼｯｸM-PRO" w:eastAsia="HG丸ｺﾞｼｯｸM-PRO" w:hAnsi="HG丸ｺﾞｼｯｸM-PRO" w:hint="eastAsia"/>
          <w:color w:val="000000" w:themeColor="text1"/>
          <w:sz w:val="22"/>
        </w:rPr>
        <w:t>「外国で生まれた」人のうち、日本在住年数は「1～5年」が</w:t>
      </w:r>
      <w:r w:rsidR="001B6D1E" w:rsidRPr="008963D9">
        <w:rPr>
          <w:rFonts w:ascii="HG丸ｺﾞｼｯｸM-PRO" w:eastAsia="HG丸ｺﾞｼｯｸM-PRO" w:hAnsi="HG丸ｺﾞｼｯｸM-PRO" w:hint="eastAsia"/>
          <w:color w:val="000000" w:themeColor="text1"/>
          <w:sz w:val="22"/>
        </w:rPr>
        <w:t>30.9％</w:t>
      </w:r>
      <w:r w:rsidRPr="008963D9">
        <w:rPr>
          <w:rFonts w:ascii="HG丸ｺﾞｼｯｸM-PRO" w:eastAsia="HG丸ｺﾞｼｯｸM-PRO" w:hAnsi="HG丸ｺﾞｼｯｸM-PRO" w:hint="eastAsia"/>
          <w:color w:val="000000" w:themeColor="text1"/>
          <w:sz w:val="22"/>
        </w:rPr>
        <w:t>と最も多く、「6～10年」(</w:t>
      </w:r>
      <w:r w:rsidR="001B6D1E" w:rsidRPr="008963D9">
        <w:rPr>
          <w:rFonts w:ascii="HG丸ｺﾞｼｯｸM-PRO" w:eastAsia="HG丸ｺﾞｼｯｸM-PRO" w:hAnsi="HG丸ｺﾞｼｯｸM-PRO" w:hint="eastAsia"/>
          <w:color w:val="000000" w:themeColor="text1"/>
          <w:sz w:val="22"/>
        </w:rPr>
        <w:t>19.4％</w:t>
      </w:r>
      <w:r w:rsidRPr="008963D9">
        <w:rPr>
          <w:rFonts w:ascii="HG丸ｺﾞｼｯｸM-PRO" w:eastAsia="HG丸ｺﾞｼｯｸM-PRO" w:hAnsi="HG丸ｺﾞｼｯｸM-PRO" w:hint="eastAsia"/>
          <w:color w:val="000000" w:themeColor="text1"/>
          <w:sz w:val="22"/>
        </w:rPr>
        <w:t>)、</w:t>
      </w:r>
      <w:r w:rsidR="001B6D1E" w:rsidRPr="008963D9">
        <w:rPr>
          <w:rFonts w:ascii="HG丸ｺﾞｼｯｸM-PRO" w:eastAsia="HG丸ｺﾞｼｯｸM-PRO" w:hAnsi="HG丸ｺﾞｼｯｸM-PRO" w:hint="eastAsia"/>
          <w:color w:val="000000" w:themeColor="text1"/>
          <w:sz w:val="22"/>
        </w:rPr>
        <w:t>「1年より短い」(13.3％)、「25年以上」(13.1％)と続いています。</w:t>
      </w:r>
    </w:p>
    <w:p w14:paraId="6E277F70" w14:textId="784100CE" w:rsidR="00A7422D" w:rsidRPr="008963D9" w:rsidRDefault="00A7422D" w:rsidP="00E64ABF">
      <w:pPr>
        <w:spacing w:line="360" w:lineRule="auto"/>
        <w:ind w:leftChars="100" w:left="240" w:firstLineChars="100" w:firstLine="241"/>
        <w:rPr>
          <w:rFonts w:ascii="HG丸ｺﾞｼｯｸM-PRO" w:eastAsia="HG丸ｺﾞｼｯｸM-PRO" w:hAnsi="HG丸ｺﾞｼｯｸM-PRO"/>
          <w:b/>
          <w:color w:val="000000" w:themeColor="text1"/>
        </w:rPr>
      </w:pPr>
    </w:p>
    <w:p w14:paraId="70C8DEBC" w14:textId="77777777" w:rsidR="00BE1035" w:rsidRPr="008963D9" w:rsidRDefault="00BE1035" w:rsidP="00E64ABF">
      <w:pPr>
        <w:spacing w:line="360" w:lineRule="auto"/>
        <w:ind w:leftChars="100" w:left="240" w:firstLineChars="100" w:firstLine="241"/>
        <w:rPr>
          <w:rFonts w:ascii="HG丸ｺﾞｼｯｸM-PRO" w:eastAsia="HG丸ｺﾞｼｯｸM-PRO" w:hAnsi="HG丸ｺﾞｼｯｸM-PRO"/>
          <w:b/>
          <w:color w:val="000000" w:themeColor="text1"/>
        </w:rPr>
      </w:pPr>
    </w:p>
    <w:p w14:paraId="506649DA" w14:textId="3F9BC491" w:rsidR="00A7422D" w:rsidRPr="008963D9" w:rsidRDefault="00A7422D" w:rsidP="00E64ABF">
      <w:pPr>
        <w:spacing w:line="360" w:lineRule="auto"/>
        <w:ind w:leftChars="100" w:left="240" w:firstLineChars="100" w:firstLine="241"/>
        <w:rPr>
          <w:rFonts w:ascii="HG丸ｺﾞｼｯｸM-PRO" w:eastAsia="HG丸ｺﾞｼｯｸM-PRO" w:hAnsi="HG丸ｺﾞｼｯｸM-PRO"/>
          <w:b/>
          <w:color w:val="000000" w:themeColor="text1"/>
        </w:rPr>
      </w:pPr>
    </w:p>
    <w:p w14:paraId="5EF6FA43" w14:textId="06B01414" w:rsidR="00A7422D" w:rsidRPr="008963D9" w:rsidRDefault="00A7422D" w:rsidP="00E64ABF">
      <w:pPr>
        <w:spacing w:line="360" w:lineRule="auto"/>
        <w:ind w:leftChars="100" w:left="240" w:firstLineChars="100" w:firstLine="241"/>
        <w:rPr>
          <w:rFonts w:ascii="HG丸ｺﾞｼｯｸM-PRO" w:eastAsia="HG丸ｺﾞｼｯｸM-PRO" w:hAnsi="HG丸ｺﾞｼｯｸM-PRO"/>
          <w:b/>
          <w:color w:val="000000" w:themeColor="text1"/>
        </w:rPr>
      </w:pPr>
    </w:p>
    <w:p w14:paraId="19CE5851" w14:textId="77777777" w:rsidR="00BE1035" w:rsidRPr="008963D9" w:rsidRDefault="00BE1035" w:rsidP="00BE1035">
      <w:pPr>
        <w:spacing w:line="360" w:lineRule="auto"/>
        <w:ind w:firstLineChars="200" w:firstLine="482"/>
        <w:rPr>
          <w:rFonts w:ascii="HG丸ｺﾞｼｯｸM-PRO" w:eastAsia="HG丸ｺﾞｼｯｸM-PRO" w:hAnsi="HG丸ｺﾞｼｯｸM-PRO"/>
          <w:b/>
          <w:color w:val="000000" w:themeColor="text1"/>
        </w:rPr>
      </w:pPr>
    </w:p>
    <w:p w14:paraId="1102D125" w14:textId="77777777" w:rsidR="00BE1035" w:rsidRPr="008963D9" w:rsidRDefault="00BE1035" w:rsidP="00BE1035">
      <w:pPr>
        <w:spacing w:line="360" w:lineRule="auto"/>
        <w:ind w:firstLineChars="200" w:firstLine="482"/>
        <w:rPr>
          <w:rFonts w:ascii="HG丸ｺﾞｼｯｸM-PRO" w:eastAsia="HG丸ｺﾞｼｯｸM-PRO" w:hAnsi="HG丸ｺﾞｼｯｸM-PRO"/>
          <w:b/>
          <w:color w:val="000000" w:themeColor="text1"/>
        </w:rPr>
      </w:pPr>
    </w:p>
    <w:p w14:paraId="367E11D6" w14:textId="06E70155" w:rsidR="00E64ABF" w:rsidRPr="008963D9" w:rsidRDefault="00E64ABF" w:rsidP="00976398">
      <w:pPr>
        <w:spacing w:line="360" w:lineRule="auto"/>
        <w:ind w:leftChars="200" w:left="480"/>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lastRenderedPageBreak/>
        <w:t>・日本語能力</w:t>
      </w:r>
    </w:p>
    <w:p w14:paraId="3C3118FB" w14:textId="5399FFE4" w:rsidR="00106D47"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不自由なく使うことができる言語</w:t>
      </w:r>
    </w:p>
    <w:p w14:paraId="0DE2F9DA" w14:textId="659D6F32" w:rsidR="004378B0" w:rsidRPr="008963D9" w:rsidRDefault="001B6D1E" w:rsidP="00976398">
      <w:pPr>
        <w:spacing w:line="276"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61.2％</w:t>
      </w:r>
      <w:r w:rsidR="006734D0" w:rsidRPr="008963D9">
        <w:rPr>
          <w:rFonts w:ascii="HG丸ｺﾞｼｯｸM-PRO" w:eastAsia="HG丸ｺﾞｼｯｸM-PRO" w:hAnsi="HG丸ｺﾞｼｯｸM-PRO" w:hint="eastAsia"/>
          <w:color w:val="000000" w:themeColor="text1"/>
        </w:rPr>
        <w:t>が</w:t>
      </w:r>
      <w:r w:rsidR="009423BF" w:rsidRPr="008963D9">
        <w:rPr>
          <w:rFonts w:ascii="HG丸ｺﾞｼｯｸM-PRO" w:eastAsia="HG丸ｺﾞｼｯｸM-PRO" w:hAnsi="HG丸ｺﾞｼｯｸM-PRO" w:hint="eastAsia"/>
          <w:color w:val="000000" w:themeColor="text1"/>
        </w:rPr>
        <w:t>不</w:t>
      </w:r>
      <w:r w:rsidR="003319E1" w:rsidRPr="008963D9">
        <w:rPr>
          <w:rFonts w:ascii="HG丸ｺﾞｼｯｸM-PRO" w:eastAsia="HG丸ｺﾞｼｯｸM-PRO" w:hAnsi="HG丸ｺﾞｼｯｸM-PRO" w:hint="eastAsia"/>
          <w:color w:val="000000" w:themeColor="text1"/>
        </w:rPr>
        <w:t>自由なく使うことができる言語として「日本語」と回答しています</w:t>
      </w:r>
      <w:r w:rsidR="00E64ABF" w:rsidRPr="008963D9">
        <w:rPr>
          <w:rFonts w:ascii="HG丸ｺﾞｼｯｸM-PRO" w:eastAsia="HG丸ｺﾞｼｯｸM-PRO" w:hAnsi="HG丸ｺﾞｼｯｸM-PRO" w:hint="eastAsia"/>
          <w:color w:val="000000" w:themeColor="text1"/>
        </w:rPr>
        <w:t>。</w:t>
      </w:r>
      <w:r w:rsidR="004341FA" w:rsidRPr="008963D9">
        <w:rPr>
          <w:rFonts w:ascii="HG丸ｺﾞｼｯｸM-PRO" w:eastAsia="HG丸ｺﾞｼｯｸM-PRO" w:hAnsi="HG丸ｺﾞｼｯｸM-PRO" w:hint="eastAsia"/>
          <w:color w:val="000000" w:themeColor="text1"/>
        </w:rPr>
        <w:t>その</w:t>
      </w:r>
      <w:r w:rsidR="00587E9D" w:rsidRPr="008963D9">
        <w:rPr>
          <w:rFonts w:ascii="HG丸ｺﾞｼｯｸM-PRO" w:eastAsia="HG丸ｺﾞｼｯｸM-PRO" w:hAnsi="HG丸ｺﾞｼｯｸM-PRO" w:hint="eastAsia"/>
          <w:color w:val="000000" w:themeColor="text1"/>
        </w:rPr>
        <w:t>うち</w:t>
      </w:r>
      <w:r w:rsidR="00CF03ED" w:rsidRPr="008963D9">
        <w:rPr>
          <w:rFonts w:ascii="HG丸ｺﾞｼｯｸM-PRO" w:eastAsia="HG丸ｺﾞｼｯｸM-PRO" w:hAnsi="HG丸ｺﾞｼｯｸM-PRO" w:hint="eastAsia"/>
          <w:color w:val="000000" w:themeColor="text1"/>
        </w:rPr>
        <w:t>40.2％</w:t>
      </w:r>
      <w:r w:rsidR="004341FA" w:rsidRPr="008963D9">
        <w:rPr>
          <w:rFonts w:ascii="HG丸ｺﾞｼｯｸM-PRO" w:eastAsia="HG丸ｺﾞｼｯｸM-PRO" w:hAnsi="HG丸ｺﾞｼｯｸM-PRO" w:hint="eastAsia"/>
          <w:color w:val="000000" w:themeColor="text1"/>
        </w:rPr>
        <w:t>が</w:t>
      </w:r>
      <w:r w:rsidR="00587E9D" w:rsidRPr="008963D9">
        <w:rPr>
          <w:rFonts w:ascii="HG丸ｺﾞｼｯｸM-PRO" w:eastAsia="HG丸ｺﾞｼｯｸM-PRO" w:hAnsi="HG丸ｺﾞｼｯｸM-PRO" w:hint="eastAsia"/>
          <w:color w:val="000000" w:themeColor="text1"/>
        </w:rPr>
        <w:t>「日本で生まれた」人</w:t>
      </w:r>
      <w:r w:rsidR="003319E1" w:rsidRPr="008963D9">
        <w:rPr>
          <w:rFonts w:ascii="HG丸ｺﾞｼｯｸM-PRO" w:eastAsia="HG丸ｺﾞｼｯｸM-PRO" w:hAnsi="HG丸ｺﾞｼｯｸM-PRO" w:hint="eastAsia"/>
          <w:color w:val="000000" w:themeColor="text1"/>
        </w:rPr>
        <w:t>となっています</w:t>
      </w:r>
      <w:r w:rsidR="00587E9D" w:rsidRPr="008963D9">
        <w:rPr>
          <w:rFonts w:ascii="HG丸ｺﾞｼｯｸM-PRO" w:eastAsia="HG丸ｺﾞｼｯｸM-PRO" w:hAnsi="HG丸ｺﾞｼｯｸM-PRO" w:hint="eastAsia"/>
          <w:color w:val="000000" w:themeColor="text1"/>
        </w:rPr>
        <w:t>。</w:t>
      </w:r>
    </w:p>
    <w:p w14:paraId="460DF1B1" w14:textId="4ADA5EB1" w:rsidR="00443CF4" w:rsidRPr="008963D9" w:rsidRDefault="0082406C" w:rsidP="00443CF4">
      <w:pPr>
        <w:rPr>
          <w:rFonts w:ascii="HG丸ｺﾞｼｯｸM-PRO" w:eastAsia="HG丸ｺﾞｼｯｸM-PRO" w:hAnsi="HG丸ｺﾞｼｯｸM-PRO"/>
          <w:color w:val="000000" w:themeColor="text1"/>
        </w:rPr>
      </w:pPr>
      <w:r w:rsidRPr="008963D9">
        <w:rPr>
          <w:noProof/>
          <w:color w:val="000000" w:themeColor="text1"/>
        </w:rPr>
        <w:drawing>
          <wp:anchor distT="0" distB="0" distL="114300" distR="114300" simplePos="0" relativeHeight="251968512" behindDoc="1" locked="0" layoutInCell="1" allowOverlap="1" wp14:anchorId="3C59C3CE" wp14:editId="7486B556">
            <wp:simplePos x="0" y="0"/>
            <wp:positionH relativeFrom="column">
              <wp:posOffset>430530</wp:posOffset>
            </wp:positionH>
            <wp:positionV relativeFrom="paragraph">
              <wp:posOffset>7620</wp:posOffset>
            </wp:positionV>
            <wp:extent cx="4572000" cy="2724151"/>
            <wp:effectExtent l="0" t="0" r="0" b="0"/>
            <wp:wrapNone/>
            <wp:docPr id="10" name="グラフ 10">
              <a:extLst xmlns:a="http://schemas.openxmlformats.org/drawingml/2006/main">
                <a:ext uri="{FF2B5EF4-FFF2-40B4-BE49-F238E27FC236}">
                  <a16:creationId xmlns:a16="http://schemas.microsoft.com/office/drawing/2014/main" id="{2DF549CF-6BA3-483F-926C-CD951DAA3F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865A7E" w:rsidRPr="008963D9">
        <w:rPr>
          <w:noProof/>
          <w:color w:val="000000" w:themeColor="text1"/>
        </w:rPr>
        <mc:AlternateContent>
          <mc:Choice Requires="wps">
            <w:drawing>
              <wp:anchor distT="0" distB="0" distL="114300" distR="114300" simplePos="0" relativeHeight="251912192" behindDoc="0" locked="0" layoutInCell="1" allowOverlap="1" wp14:anchorId="5ACAD5FB" wp14:editId="28BA5CED">
                <wp:simplePos x="0" y="0"/>
                <wp:positionH relativeFrom="column">
                  <wp:posOffset>1077595</wp:posOffset>
                </wp:positionH>
                <wp:positionV relativeFrom="paragraph">
                  <wp:posOffset>2731135</wp:posOffset>
                </wp:positionV>
                <wp:extent cx="2790825" cy="371475"/>
                <wp:effectExtent l="0" t="0" r="0" b="0"/>
                <wp:wrapNone/>
                <wp:docPr id="283" name="テキスト ボックス 283"/>
                <wp:cNvGraphicFramePr/>
                <a:graphic xmlns:a="http://schemas.openxmlformats.org/drawingml/2006/main">
                  <a:graphicData uri="http://schemas.microsoft.com/office/word/2010/wordprocessingShape">
                    <wps:wsp>
                      <wps:cNvSpPr txBox="1"/>
                      <wps:spPr>
                        <a:xfrm>
                          <a:off x="0" y="0"/>
                          <a:ext cx="2790825" cy="371475"/>
                        </a:xfrm>
                        <a:prstGeom prst="rect">
                          <a:avLst/>
                        </a:prstGeom>
                        <a:noFill/>
                        <a:ln w="6350">
                          <a:noFill/>
                        </a:ln>
                      </wps:spPr>
                      <wps:txbx>
                        <w:txbxContent>
                          <w:p w14:paraId="1B09D053" w14:textId="2A640C82" w:rsidR="00FE5B3B" w:rsidRPr="00106D47" w:rsidRDefault="00FE5B3B" w:rsidP="00865A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回答者が</w:t>
                            </w:r>
                            <w:r>
                              <w:rPr>
                                <w:rFonts w:ascii="ＭＳ Ｐゴシック" w:eastAsia="ＭＳ Ｐゴシック" w:hAnsi="ＭＳ Ｐゴシック"/>
                                <w:sz w:val="16"/>
                                <w:szCs w:val="16"/>
                              </w:rPr>
                              <w:t>不自由なく使うことができる言語（複数回答）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CAD5FB" id="テキスト ボックス 283" o:spid="_x0000_s1040" type="#_x0000_t202" style="position:absolute;margin-left:84.85pt;margin-top:215.05pt;width:219.75pt;height:29.25p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" filled="f" stroked="f" strokeweight=".5pt">
                <v:textbox>
                  <w:txbxContent>
                    <w:p w14:paraId="1B09D053" w14:textId="2A640C82" w:rsidR="00FE5B3B" w:rsidRPr="00106D47" w:rsidRDefault="00FE5B3B" w:rsidP="00865A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回答者が</w:t>
                      </w:r>
                      <w:r>
                        <w:rPr>
                          <w:rFonts w:ascii="ＭＳ Ｐゴシック" w:eastAsia="ＭＳ Ｐゴシック" w:hAnsi="ＭＳ Ｐゴシック"/>
                          <w:sz w:val="16"/>
                          <w:szCs w:val="16"/>
                        </w:rPr>
                        <w:t>不自由なく使うことができる言語（複数回答）</w:t>
                      </w:r>
                    </w:p>
                  </w:txbxContent>
                </v:textbox>
              </v:shape>
            </w:pict>
          </mc:Fallback>
        </mc:AlternateContent>
      </w:r>
      <w:r w:rsidR="00865A7E"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76352" behindDoc="0" locked="0" layoutInCell="1" allowOverlap="1" wp14:anchorId="0B1A6C73" wp14:editId="5C6FDFED">
                <wp:simplePos x="0" y="0"/>
                <wp:positionH relativeFrom="column">
                  <wp:posOffset>5267325</wp:posOffset>
                </wp:positionH>
                <wp:positionV relativeFrom="paragraph">
                  <wp:posOffset>2228215</wp:posOffset>
                </wp:positionV>
                <wp:extent cx="819150" cy="295275"/>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819150" cy="295275"/>
                        </a:xfrm>
                        <a:prstGeom prst="rect">
                          <a:avLst/>
                        </a:prstGeom>
                        <a:noFill/>
                        <a:ln w="6350">
                          <a:noFill/>
                        </a:ln>
                      </wps:spPr>
                      <wps:txbx>
                        <w:txbxContent>
                          <w:p w14:paraId="15E4189F" w14:textId="33806281"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w:t>
                            </w:r>
                            <w:r>
                              <w:rPr>
                                <w:rFonts w:asciiTheme="majorEastAsia" w:eastAsiaTheme="majorEastAsia" w:hAnsiTheme="majorEastAsia"/>
                                <w:sz w:val="16"/>
                                <w:szCs w:val="16"/>
                              </w:rPr>
                              <w:t>3</w:t>
                            </w:r>
                            <w:r w:rsidR="0082406C">
                              <w:rPr>
                                <w:rFonts w:asciiTheme="majorEastAsia" w:eastAsiaTheme="majorEastAsia" w:hAnsiTheme="majorEastAsia"/>
                                <w:sz w:val="16"/>
                                <w:szCs w:val="16"/>
                              </w:rPr>
                              <w:t>71</w:t>
                            </w:r>
                            <w:r w:rsidRPr="00FB3FC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A6C73" id="テキスト ボックス 258" o:spid="_x0000_s1041" type="#_x0000_t202" style="position:absolute;margin-left:414.75pt;margin-top:175.45pt;width:64.5pt;height:23.2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" filled="f" stroked="f" strokeweight=".5pt">
                <v:textbox>
                  <w:txbxContent>
                    <w:p w14:paraId="15E4189F" w14:textId="33806281"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w:t>
                      </w:r>
                      <w:r>
                        <w:rPr>
                          <w:rFonts w:asciiTheme="majorEastAsia" w:eastAsiaTheme="majorEastAsia" w:hAnsiTheme="majorEastAsia"/>
                          <w:sz w:val="16"/>
                          <w:szCs w:val="16"/>
                        </w:rPr>
                        <w:t>3</w:t>
                      </w:r>
                      <w:r w:rsidR="0082406C">
                        <w:rPr>
                          <w:rFonts w:asciiTheme="majorEastAsia" w:eastAsiaTheme="majorEastAsia" w:hAnsiTheme="majorEastAsia"/>
                          <w:sz w:val="16"/>
                          <w:szCs w:val="16"/>
                        </w:rPr>
                        <w:t>71</w:t>
                      </w:r>
                      <w:r w:rsidRPr="00FB3FC9">
                        <w:rPr>
                          <w:rFonts w:asciiTheme="majorEastAsia" w:eastAsiaTheme="majorEastAsia" w:hAnsiTheme="majorEastAsia"/>
                          <w:sz w:val="16"/>
                          <w:szCs w:val="16"/>
                        </w:rPr>
                        <w:t>)</w:t>
                      </w:r>
                    </w:p>
                  </w:txbxContent>
                </v:textbox>
              </v:shape>
            </w:pict>
          </mc:Fallback>
        </mc:AlternateContent>
      </w:r>
      <w:r w:rsidR="00FB3FC9"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74304" behindDoc="0" locked="0" layoutInCell="1" allowOverlap="1" wp14:anchorId="4DC33DE7" wp14:editId="366F9B0C">
                <wp:simplePos x="0" y="0"/>
                <wp:positionH relativeFrom="column">
                  <wp:posOffset>2211705</wp:posOffset>
                </wp:positionH>
                <wp:positionV relativeFrom="paragraph">
                  <wp:posOffset>2419350</wp:posOffset>
                </wp:positionV>
                <wp:extent cx="819150" cy="295275"/>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819150" cy="295275"/>
                        </a:xfrm>
                        <a:prstGeom prst="rect">
                          <a:avLst/>
                        </a:prstGeom>
                        <a:noFill/>
                        <a:ln w="6350">
                          <a:noFill/>
                        </a:ln>
                      </wps:spPr>
                      <wps:txbx>
                        <w:txbxContent>
                          <w:p w14:paraId="764A258A" w14:textId="688B80D5"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全体(n=6</w:t>
                            </w:r>
                            <w:r w:rsidR="0082406C">
                              <w:rPr>
                                <w:rFonts w:asciiTheme="majorEastAsia" w:eastAsiaTheme="majorEastAsia" w:hAnsiTheme="majorEastAsia"/>
                                <w:sz w:val="16"/>
                                <w:szCs w:val="16"/>
                              </w:rPr>
                              <w:t>0</w:t>
                            </w:r>
                            <w:r w:rsidRPr="00FB3FC9">
                              <w:rPr>
                                <w:rFonts w:asciiTheme="majorEastAsia" w:eastAsiaTheme="majorEastAsia" w:hAnsiTheme="majorEastAsia" w:hint="eastAsia"/>
                                <w:sz w:val="16"/>
                                <w:szCs w:val="16"/>
                              </w:rPr>
                              <w:t>6</w:t>
                            </w:r>
                            <w:r w:rsidRPr="00FB3FC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33DE7" id="テキスト ボックス 257" o:spid="_x0000_s1042" type="#_x0000_t202" style="position:absolute;margin-left:174.15pt;margin-top:190.5pt;width:64.5pt;height:23.2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" filled="f" stroked="f" strokeweight=".5pt">
                <v:textbox>
                  <w:txbxContent>
                    <w:p w14:paraId="764A258A" w14:textId="688B80D5"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全体(n=6</w:t>
                      </w:r>
                      <w:r w:rsidR="0082406C">
                        <w:rPr>
                          <w:rFonts w:asciiTheme="majorEastAsia" w:eastAsiaTheme="majorEastAsia" w:hAnsiTheme="majorEastAsia"/>
                          <w:sz w:val="16"/>
                          <w:szCs w:val="16"/>
                        </w:rPr>
                        <w:t>0</w:t>
                      </w:r>
                      <w:r w:rsidRPr="00FB3FC9">
                        <w:rPr>
                          <w:rFonts w:asciiTheme="majorEastAsia" w:eastAsiaTheme="majorEastAsia" w:hAnsiTheme="majorEastAsia" w:hint="eastAsia"/>
                          <w:sz w:val="16"/>
                          <w:szCs w:val="16"/>
                        </w:rPr>
                        <w:t>6</w:t>
                      </w:r>
                      <w:r w:rsidRPr="00FB3FC9">
                        <w:rPr>
                          <w:rFonts w:asciiTheme="majorEastAsia" w:eastAsiaTheme="majorEastAsia" w:hAnsiTheme="majorEastAsia"/>
                          <w:sz w:val="16"/>
                          <w:szCs w:val="16"/>
                        </w:rPr>
                        <w:t>)</w:t>
                      </w:r>
                    </w:p>
                  </w:txbxContent>
                </v:textbox>
              </v:shape>
            </w:pict>
          </mc:Fallback>
        </mc:AlternateContent>
      </w:r>
    </w:p>
    <w:p w14:paraId="3F7F0267" w14:textId="1679DF15" w:rsidR="00443CF4" w:rsidRPr="008963D9" w:rsidRDefault="0082406C" w:rsidP="00443CF4">
      <w:pPr>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noProof/>
          <w:color w:val="000000" w:themeColor="text1"/>
          <w:u w:val="single"/>
        </w:rPr>
        <mc:AlternateContent>
          <mc:Choice Requires="wpg">
            <w:drawing>
              <wp:anchor distT="0" distB="0" distL="114300" distR="114300" simplePos="0" relativeHeight="251799552" behindDoc="0" locked="0" layoutInCell="1" allowOverlap="1" wp14:anchorId="3BB29449" wp14:editId="3FE5C35F">
                <wp:simplePos x="0" y="0"/>
                <wp:positionH relativeFrom="margin">
                  <wp:posOffset>1325880</wp:posOffset>
                </wp:positionH>
                <wp:positionV relativeFrom="paragraph">
                  <wp:posOffset>55245</wp:posOffset>
                </wp:positionV>
                <wp:extent cx="4670425" cy="2809875"/>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4670425" cy="2809875"/>
                          <a:chOff x="904875" y="276225"/>
                          <a:chExt cx="4670425" cy="2809875"/>
                        </a:xfrm>
                      </wpg:grpSpPr>
                      <wpg:grpSp>
                        <wpg:cNvPr id="27" name="グループ化 27"/>
                        <wpg:cNvGrpSpPr/>
                        <wpg:grpSpPr>
                          <a:xfrm>
                            <a:off x="904875" y="276225"/>
                            <a:ext cx="4670425" cy="2809875"/>
                            <a:chOff x="0" y="0"/>
                            <a:chExt cx="4670425" cy="2809875"/>
                          </a:xfrm>
                        </wpg:grpSpPr>
                        <wps:wsp>
                          <wps:cNvPr id="23" name="正方形/長方形 23"/>
                          <wps:cNvSpPr/>
                          <wps:spPr>
                            <a:xfrm>
                              <a:off x="0" y="0"/>
                              <a:ext cx="3619500" cy="22860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2384425" y="2438400"/>
                              <a:ext cx="2286000" cy="371475"/>
                            </a:xfrm>
                            <a:prstGeom prst="rect">
                              <a:avLst/>
                            </a:prstGeom>
                            <a:noFill/>
                            <a:ln w="6350">
                              <a:noFill/>
                            </a:ln>
                          </wps:spPr>
                          <wps:txbx>
                            <w:txbxContent>
                              <w:p w14:paraId="4DD5B15B" w14:textId="5D4CF6CB" w:rsidR="00FE5B3B" w:rsidRPr="00106D47" w:rsidRDefault="00FE5B3B">
                                <w:pPr>
                                  <w:rPr>
                                    <w:rFonts w:ascii="ＭＳ Ｐゴシック" w:eastAsia="ＭＳ Ｐゴシック" w:hAnsi="ＭＳ Ｐゴシック"/>
                                    <w:sz w:val="16"/>
                                    <w:szCs w:val="16"/>
                                  </w:rPr>
                                </w:pPr>
                                <w:r w:rsidRPr="00106D47">
                                  <w:rPr>
                                    <w:rFonts w:ascii="ＭＳ Ｐゴシック" w:eastAsia="ＭＳ Ｐゴシック" w:hAnsi="ＭＳ Ｐゴシック" w:hint="eastAsia"/>
                                    <w:sz w:val="16"/>
                                    <w:szCs w:val="16"/>
                                  </w:rPr>
                                  <w:t>「日本語が</w:t>
                                </w:r>
                                <w:r w:rsidRPr="00106D47">
                                  <w:rPr>
                                    <w:rFonts w:ascii="ＭＳ Ｐゴシック" w:eastAsia="ＭＳ Ｐゴシック" w:hAnsi="ＭＳ Ｐゴシック"/>
                                    <w:sz w:val="16"/>
                                    <w:szCs w:val="16"/>
                                  </w:rPr>
                                  <w:t>不自由なく</w:t>
                                </w:r>
                                <w:r w:rsidRPr="00106D47">
                                  <w:rPr>
                                    <w:rFonts w:ascii="ＭＳ Ｐゴシック" w:eastAsia="ＭＳ Ｐゴシック" w:hAnsi="ＭＳ Ｐゴシック" w:hint="eastAsia"/>
                                    <w:sz w:val="16"/>
                                    <w:szCs w:val="16"/>
                                  </w:rPr>
                                  <w:t>使える」人</w:t>
                                </w:r>
                                <w:r w:rsidRPr="00106D47">
                                  <w:rPr>
                                    <w:rFonts w:ascii="ＭＳ Ｐゴシック" w:eastAsia="ＭＳ Ｐゴシック" w:hAnsi="ＭＳ Ｐゴシック"/>
                                    <w:sz w:val="16"/>
                                    <w:szCs w:val="16"/>
                                  </w:rPr>
                                  <w:t>の</w:t>
                                </w:r>
                                <w:r w:rsidRPr="00106D47">
                                  <w:rPr>
                                    <w:rFonts w:ascii="ＭＳ Ｐゴシック" w:eastAsia="ＭＳ Ｐゴシック" w:hAnsi="ＭＳ Ｐゴシック" w:hint="eastAsia"/>
                                    <w:sz w:val="16"/>
                                    <w:szCs w:val="16"/>
                                  </w:rPr>
                                  <w:t>日本在住</w:t>
                                </w:r>
                                <w:r w:rsidRPr="00106D47">
                                  <w:rPr>
                                    <w:rFonts w:ascii="ＭＳ Ｐゴシック" w:eastAsia="ＭＳ Ｐゴシック" w:hAnsi="ＭＳ Ｐゴシック"/>
                                    <w:sz w:val="16"/>
                                    <w:szCs w:val="16"/>
                                  </w:rPr>
                                  <w:t>年数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直線コネクタ 25"/>
                        <wps:cNvCnPr/>
                        <wps:spPr>
                          <a:xfrm>
                            <a:off x="4200525" y="523875"/>
                            <a:ext cx="0" cy="523875"/>
                          </a:xfrm>
                          <a:prstGeom prst="line">
                            <a:avLst/>
                          </a:prstGeom>
                          <a:ln w="19050">
                            <a:solidFill>
                              <a:schemeClr val="accent5"/>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B29449" id="グループ化 30" o:spid="_x0000_s1043" style="position:absolute;margin-left:104.4pt;margin-top:4.35pt;width:367.75pt;height:221.25pt;z-index:251799552;mso-position-horizontal-relative:margin;mso-width-relative:margin;mso-height-relative:margin" coordorigin="9048,2762" coordsize="46704,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">
                <v:group id="グループ化 27" o:spid="_x0000_s1044" style="position:absolute;left:9048;top:2762;width:46705;height:28099" coordsize="46704,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3" o:spid="_x0000_s1045" style="position:absolute;width:361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" filled="f" strokecolor="#1f4d78 [1604]" strokeweight="1.5pt">
                    <v:stroke dashstyle="3 1"/>
                  </v:rect>
                  <v:shape id="テキスト ボックス 26" o:spid="_x0000_s1046" type="#_x0000_t202" style="position:absolute;left:23844;top:24384;width:2286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DD5B15B" w14:textId="5D4CF6CB" w:rsidR="00FE5B3B" w:rsidRPr="00106D47" w:rsidRDefault="00FE5B3B">
                          <w:pPr>
                            <w:rPr>
                              <w:rFonts w:ascii="ＭＳ Ｐゴシック" w:eastAsia="ＭＳ Ｐゴシック" w:hAnsi="ＭＳ Ｐゴシック"/>
                              <w:sz w:val="16"/>
                              <w:szCs w:val="16"/>
                            </w:rPr>
                          </w:pPr>
                          <w:r w:rsidRPr="00106D47">
                            <w:rPr>
                              <w:rFonts w:ascii="ＭＳ Ｐゴシック" w:eastAsia="ＭＳ Ｐゴシック" w:hAnsi="ＭＳ Ｐゴシック" w:hint="eastAsia"/>
                              <w:sz w:val="16"/>
                              <w:szCs w:val="16"/>
                            </w:rPr>
                            <w:t>「日本語が</w:t>
                          </w:r>
                          <w:r w:rsidRPr="00106D47">
                            <w:rPr>
                              <w:rFonts w:ascii="ＭＳ Ｐゴシック" w:eastAsia="ＭＳ Ｐゴシック" w:hAnsi="ＭＳ Ｐゴシック"/>
                              <w:sz w:val="16"/>
                              <w:szCs w:val="16"/>
                            </w:rPr>
                            <w:t>不自由なく</w:t>
                          </w:r>
                          <w:r w:rsidRPr="00106D47">
                            <w:rPr>
                              <w:rFonts w:ascii="ＭＳ Ｐゴシック" w:eastAsia="ＭＳ Ｐゴシック" w:hAnsi="ＭＳ Ｐゴシック" w:hint="eastAsia"/>
                              <w:sz w:val="16"/>
                              <w:szCs w:val="16"/>
                            </w:rPr>
                            <w:t>使える」人</w:t>
                          </w:r>
                          <w:r w:rsidRPr="00106D47">
                            <w:rPr>
                              <w:rFonts w:ascii="ＭＳ Ｐゴシック" w:eastAsia="ＭＳ Ｐゴシック" w:hAnsi="ＭＳ Ｐゴシック"/>
                              <w:sz w:val="16"/>
                              <w:szCs w:val="16"/>
                            </w:rPr>
                            <w:t>の</w:t>
                          </w:r>
                          <w:r w:rsidRPr="00106D47">
                            <w:rPr>
                              <w:rFonts w:ascii="ＭＳ Ｐゴシック" w:eastAsia="ＭＳ Ｐゴシック" w:hAnsi="ＭＳ Ｐゴシック" w:hint="eastAsia"/>
                              <w:sz w:val="16"/>
                              <w:szCs w:val="16"/>
                            </w:rPr>
                            <w:t>日本在住</w:t>
                          </w:r>
                          <w:r w:rsidRPr="00106D47">
                            <w:rPr>
                              <w:rFonts w:ascii="ＭＳ Ｐゴシック" w:eastAsia="ＭＳ Ｐゴシック" w:hAnsi="ＭＳ Ｐゴシック"/>
                              <w:sz w:val="16"/>
                              <w:szCs w:val="16"/>
                            </w:rPr>
                            <w:t>年数</w:t>
                          </w:r>
                        </w:p>
                      </w:txbxContent>
                    </v:textbox>
                  </v:shape>
                </v:group>
                <v:line id="直線コネクタ 25" o:spid="_x0000_s1047" style="position:absolute;visibility:visible;mso-wrap-style:square" from="42005,5238" to="420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" strokecolor="#4472c4 [3208]" strokeweight="1.5pt">
                  <v:stroke dashstyle="3 1" joinstyle="miter"/>
                </v:line>
                <w10:wrap anchorx="margin"/>
              </v:group>
            </w:pict>
          </mc:Fallback>
        </mc:AlternateContent>
      </w:r>
    </w:p>
    <w:p w14:paraId="2F92BC90" w14:textId="306A5188" w:rsidR="00443CF4" w:rsidRPr="008963D9" w:rsidRDefault="00443CF4" w:rsidP="00443CF4">
      <w:pPr>
        <w:rPr>
          <w:rFonts w:ascii="HG丸ｺﾞｼｯｸM-PRO" w:eastAsia="HG丸ｺﾞｼｯｸM-PRO" w:hAnsi="HG丸ｺﾞｼｯｸM-PRO"/>
          <w:color w:val="000000" w:themeColor="text1"/>
        </w:rPr>
      </w:pPr>
    </w:p>
    <w:p w14:paraId="7ABF116D" w14:textId="147A5816" w:rsidR="00443CF4" w:rsidRPr="008963D9" w:rsidRDefault="00443CF4" w:rsidP="00443CF4">
      <w:pPr>
        <w:rPr>
          <w:rFonts w:ascii="HG丸ｺﾞｼｯｸM-PRO" w:eastAsia="HG丸ｺﾞｼｯｸM-PRO" w:hAnsi="HG丸ｺﾞｼｯｸM-PRO"/>
          <w:color w:val="000000" w:themeColor="text1"/>
        </w:rPr>
      </w:pPr>
    </w:p>
    <w:p w14:paraId="5A148CF6" w14:textId="7DC7DA6D" w:rsidR="00443CF4" w:rsidRPr="008963D9" w:rsidRDefault="0082406C" w:rsidP="00443CF4">
      <w:pPr>
        <w:rPr>
          <w:rFonts w:ascii="HG丸ｺﾞｼｯｸM-PRO" w:eastAsia="HG丸ｺﾞｼｯｸM-PRO" w:hAnsi="HG丸ｺﾞｼｯｸM-PRO"/>
          <w:color w:val="000000" w:themeColor="text1"/>
        </w:rPr>
      </w:pPr>
      <w:r w:rsidRPr="008963D9">
        <w:rPr>
          <w:noProof/>
          <w:color w:val="000000" w:themeColor="text1"/>
        </w:rPr>
        <w:drawing>
          <wp:anchor distT="0" distB="0" distL="114300" distR="114300" simplePos="0" relativeHeight="251969536" behindDoc="1" locked="0" layoutInCell="1" allowOverlap="1" wp14:anchorId="52CC0AED" wp14:editId="168B5F02">
            <wp:simplePos x="0" y="0"/>
            <wp:positionH relativeFrom="margin">
              <wp:posOffset>3277870</wp:posOffset>
            </wp:positionH>
            <wp:positionV relativeFrom="paragraph">
              <wp:posOffset>74295</wp:posOffset>
            </wp:positionV>
            <wp:extent cx="2809875" cy="1876425"/>
            <wp:effectExtent l="0" t="0" r="0" b="0"/>
            <wp:wrapNone/>
            <wp:docPr id="24" name="グラフ 24">
              <a:extLst xmlns:a="http://schemas.openxmlformats.org/drawingml/2006/main">
                <a:ext uri="{FF2B5EF4-FFF2-40B4-BE49-F238E27FC236}">
                  <a16:creationId xmlns:a16="http://schemas.microsoft.com/office/drawing/2014/main" id="{1B737F5B-752F-46FA-9353-7F2451689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F6AA307" w14:textId="1B6E9E9E" w:rsidR="00443CF4" w:rsidRPr="008963D9" w:rsidRDefault="00443CF4" w:rsidP="00443CF4">
      <w:pPr>
        <w:rPr>
          <w:rFonts w:ascii="HG丸ｺﾞｼｯｸM-PRO" w:eastAsia="HG丸ｺﾞｼｯｸM-PRO" w:hAnsi="HG丸ｺﾞｼｯｸM-PRO"/>
          <w:color w:val="000000" w:themeColor="text1"/>
        </w:rPr>
      </w:pPr>
    </w:p>
    <w:p w14:paraId="7E94970D" w14:textId="77777777" w:rsidR="00443CF4" w:rsidRPr="008963D9" w:rsidRDefault="00443CF4" w:rsidP="00443CF4">
      <w:pPr>
        <w:rPr>
          <w:rFonts w:ascii="HG丸ｺﾞｼｯｸM-PRO" w:eastAsia="HG丸ｺﾞｼｯｸM-PRO" w:hAnsi="HG丸ｺﾞｼｯｸM-PRO"/>
          <w:color w:val="000000" w:themeColor="text1"/>
        </w:rPr>
      </w:pPr>
    </w:p>
    <w:p w14:paraId="5AD7BDAA" w14:textId="387A2057" w:rsidR="00443CF4" w:rsidRPr="008963D9" w:rsidRDefault="00443CF4" w:rsidP="00443CF4">
      <w:pPr>
        <w:rPr>
          <w:rFonts w:ascii="HG丸ｺﾞｼｯｸM-PRO" w:eastAsia="HG丸ｺﾞｼｯｸM-PRO" w:hAnsi="HG丸ｺﾞｼｯｸM-PRO"/>
          <w:color w:val="000000" w:themeColor="text1"/>
        </w:rPr>
      </w:pPr>
    </w:p>
    <w:p w14:paraId="7AC70C65" w14:textId="77777777" w:rsidR="00443CF4" w:rsidRPr="008963D9" w:rsidRDefault="00443CF4" w:rsidP="00443CF4">
      <w:pPr>
        <w:rPr>
          <w:rFonts w:ascii="HG丸ｺﾞｼｯｸM-PRO" w:eastAsia="HG丸ｺﾞｼｯｸM-PRO" w:hAnsi="HG丸ｺﾞｼｯｸM-PRO"/>
          <w:color w:val="000000" w:themeColor="text1"/>
        </w:rPr>
      </w:pPr>
    </w:p>
    <w:p w14:paraId="41BE39C0" w14:textId="77777777" w:rsidR="00443CF4" w:rsidRPr="008963D9" w:rsidRDefault="00443CF4" w:rsidP="00443CF4">
      <w:pPr>
        <w:rPr>
          <w:rFonts w:ascii="HG丸ｺﾞｼｯｸM-PRO" w:eastAsia="HG丸ｺﾞｼｯｸM-PRO" w:hAnsi="HG丸ｺﾞｼｯｸM-PRO"/>
          <w:color w:val="000000" w:themeColor="text1"/>
        </w:rPr>
      </w:pPr>
    </w:p>
    <w:p w14:paraId="1BEDEF2E" w14:textId="77777777" w:rsidR="00443CF4" w:rsidRPr="008963D9" w:rsidRDefault="00443CF4" w:rsidP="00443CF4">
      <w:pPr>
        <w:rPr>
          <w:rFonts w:ascii="HG丸ｺﾞｼｯｸM-PRO" w:eastAsia="HG丸ｺﾞｼｯｸM-PRO" w:hAnsi="HG丸ｺﾞｼｯｸM-PRO"/>
          <w:color w:val="000000" w:themeColor="text1"/>
        </w:rPr>
      </w:pPr>
    </w:p>
    <w:p w14:paraId="6243ADEA" w14:textId="77777777" w:rsidR="00AD64F5" w:rsidRPr="008963D9" w:rsidRDefault="00AD64F5">
      <w:pPr>
        <w:rPr>
          <w:rFonts w:ascii="HG丸ｺﾞｼｯｸM-PRO" w:eastAsia="HG丸ｺﾞｼｯｸM-PRO" w:hAnsi="HG丸ｺﾞｼｯｸM-PRO"/>
          <w:color w:val="000000" w:themeColor="text1"/>
          <w:u w:val="single"/>
        </w:rPr>
      </w:pPr>
    </w:p>
    <w:p w14:paraId="6845D697" w14:textId="3E9737CD" w:rsidR="00AD64F5" w:rsidRPr="008963D9" w:rsidRDefault="00AD64F5">
      <w:pPr>
        <w:rPr>
          <w:rFonts w:ascii="HG丸ｺﾞｼｯｸM-PRO" w:eastAsia="HG丸ｺﾞｼｯｸM-PRO" w:hAnsi="HG丸ｺﾞｼｯｸM-PRO"/>
          <w:color w:val="000000" w:themeColor="text1"/>
          <w:u w:val="single"/>
        </w:rPr>
      </w:pPr>
    </w:p>
    <w:p w14:paraId="4A449135" w14:textId="77777777" w:rsidR="00976398" w:rsidRPr="008963D9" w:rsidRDefault="00976398">
      <w:pPr>
        <w:rPr>
          <w:rFonts w:ascii="HG丸ｺﾞｼｯｸM-PRO" w:eastAsia="HG丸ｺﾞｼｯｸM-PRO" w:hAnsi="HG丸ｺﾞｼｯｸM-PRO"/>
          <w:color w:val="000000" w:themeColor="text1"/>
          <w:u w:val="single"/>
        </w:rPr>
      </w:pPr>
    </w:p>
    <w:p w14:paraId="0E07227D" w14:textId="2ED321A5" w:rsidR="00E64ABF" w:rsidRPr="008963D9" w:rsidRDefault="00587E9D" w:rsidP="00976398">
      <w:pPr>
        <w:ind w:firstLineChars="300" w:firstLine="72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聞く</w:t>
      </w: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w:t>
      </w: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話す</w:t>
      </w: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w:t>
      </w: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読む</w:t>
      </w: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w:t>
      </w:r>
      <w:r w:rsidRPr="008963D9">
        <w:rPr>
          <w:rFonts w:ascii="HG丸ｺﾞｼｯｸM-PRO" w:eastAsia="HG丸ｺﾞｼｯｸM-PRO" w:hAnsi="HG丸ｺﾞｼｯｸM-PRO" w:hint="eastAsia"/>
          <w:color w:val="000000" w:themeColor="text1"/>
          <w:u w:val="single"/>
        </w:rPr>
        <w:t>「</w:t>
      </w:r>
      <w:r w:rsidR="00E64ABF" w:rsidRPr="008963D9">
        <w:rPr>
          <w:rFonts w:ascii="HG丸ｺﾞｼｯｸM-PRO" w:eastAsia="HG丸ｺﾞｼｯｸM-PRO" w:hAnsi="HG丸ｺﾞｼｯｸM-PRO" w:hint="eastAsia"/>
          <w:color w:val="000000" w:themeColor="text1"/>
          <w:u w:val="single"/>
        </w:rPr>
        <w:t>書く</w:t>
      </w:r>
      <w:r w:rsidRPr="008963D9">
        <w:rPr>
          <w:rFonts w:ascii="HG丸ｺﾞｼｯｸM-PRO" w:eastAsia="HG丸ｺﾞｼｯｸM-PRO" w:hAnsi="HG丸ｺﾞｼｯｸM-PRO" w:hint="eastAsia"/>
          <w:color w:val="000000" w:themeColor="text1"/>
          <w:u w:val="single"/>
        </w:rPr>
        <w:t>」能力</w:t>
      </w:r>
    </w:p>
    <w:p w14:paraId="48AC7B17" w14:textId="04C66D0B" w:rsidR="00E64ABF" w:rsidRPr="008963D9" w:rsidRDefault="002E327D"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「日本語」を不自由なく使えると答えた人以外の</w:t>
      </w:r>
      <w:r w:rsidR="003319E1" w:rsidRPr="008963D9">
        <w:rPr>
          <w:rFonts w:ascii="HG丸ｺﾞｼｯｸM-PRO" w:eastAsia="HG丸ｺﾞｼｯｸM-PRO" w:hAnsi="HG丸ｺﾞｼｯｸM-PRO" w:hint="eastAsia"/>
          <w:color w:val="000000" w:themeColor="text1"/>
        </w:rPr>
        <w:t>日本語能力は、「聞く」「話す」能力では半数以上が日常会話レベル、</w:t>
      </w:r>
      <w:r w:rsidRPr="008963D9">
        <w:rPr>
          <w:rFonts w:ascii="HG丸ｺﾞｼｯｸM-PRO" w:eastAsia="HG丸ｺﾞｼｯｸM-PRO" w:hAnsi="HG丸ｺﾞｼｯｸM-PRO" w:hint="eastAsia"/>
          <w:color w:val="000000" w:themeColor="text1"/>
        </w:rPr>
        <w:t>「読む・わかる」「書く」能力では</w:t>
      </w:r>
      <w:r w:rsidR="003F037F" w:rsidRPr="008963D9">
        <w:rPr>
          <w:rFonts w:ascii="HG丸ｺﾞｼｯｸM-PRO" w:eastAsia="HG丸ｺﾞｼｯｸM-PRO" w:hAnsi="HG丸ｺﾞｼｯｸM-PRO" w:hint="eastAsia"/>
          <w:color w:val="000000" w:themeColor="text1"/>
        </w:rPr>
        <w:t>半数以上</w:t>
      </w:r>
      <w:r w:rsidRPr="008963D9">
        <w:rPr>
          <w:rFonts w:ascii="HG丸ｺﾞｼｯｸM-PRO" w:eastAsia="HG丸ｺﾞｼｯｸM-PRO" w:hAnsi="HG丸ｺﾞｼｯｸM-PRO" w:hint="eastAsia"/>
          <w:color w:val="000000" w:themeColor="text1"/>
        </w:rPr>
        <w:t>が「ひらがなとカタカナと簡単な漢字」の読み書きができるレベル</w:t>
      </w:r>
      <w:r w:rsidR="003319E1" w:rsidRPr="008963D9">
        <w:rPr>
          <w:rFonts w:ascii="HG丸ｺﾞｼｯｸM-PRO" w:eastAsia="HG丸ｺﾞｼｯｸM-PRO" w:hAnsi="HG丸ｺﾞｼｯｸM-PRO" w:hint="eastAsia"/>
          <w:color w:val="000000" w:themeColor="text1"/>
        </w:rPr>
        <w:t>となっています</w:t>
      </w:r>
      <w:r w:rsidRPr="008963D9">
        <w:rPr>
          <w:rFonts w:ascii="HG丸ｺﾞｼｯｸM-PRO" w:eastAsia="HG丸ｺﾞｼｯｸM-PRO" w:hAnsi="HG丸ｺﾞｼｯｸM-PRO" w:hint="eastAsia"/>
          <w:color w:val="000000" w:themeColor="text1"/>
        </w:rPr>
        <w:t>。</w:t>
      </w:r>
    </w:p>
    <w:p w14:paraId="1BFAF67A" w14:textId="5DEFF79F" w:rsidR="00E64ABF" w:rsidRPr="008963D9" w:rsidRDefault="00B24226" w:rsidP="00976398">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w:t>
      </w:r>
      <w:r w:rsidR="00E64ABF" w:rsidRPr="008963D9">
        <w:rPr>
          <w:rFonts w:ascii="HG丸ｺﾞｼｯｸM-PRO" w:eastAsia="HG丸ｺﾞｼｯｸM-PRO" w:hAnsi="HG丸ｺﾞｼｯｸM-PRO" w:hint="eastAsia"/>
          <w:color w:val="000000" w:themeColor="text1"/>
        </w:rPr>
        <w:t>例】</w:t>
      </w:r>
    </w:p>
    <w:p w14:paraId="00F78047" w14:textId="6EC03D98" w:rsidR="00E64ABF" w:rsidRPr="008963D9" w:rsidRDefault="003F037F" w:rsidP="00976398">
      <w:pPr>
        <w:spacing w:line="360" w:lineRule="auto"/>
        <w:ind w:leftChars="300" w:left="72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やさしい日本語の活用、多言語化の拡充やデジタル技術を利用したコミュニケーションサービスなどを活用した多言語対応、日本語学習の機会や場の提供</w:t>
      </w:r>
    </w:p>
    <w:p w14:paraId="295B2DAD" w14:textId="736EA1BF" w:rsidR="00537A47" w:rsidRPr="008963D9" w:rsidRDefault="00537A47" w:rsidP="00976398">
      <w:pPr>
        <w:spacing w:line="360" w:lineRule="auto"/>
        <w:jc w:val="both"/>
        <w:rPr>
          <w:rFonts w:ascii="HG丸ｺﾞｼｯｸM-PRO" w:eastAsia="HG丸ｺﾞｼｯｸM-PRO" w:hAnsi="HG丸ｺﾞｼｯｸM-PRO"/>
          <w:b/>
          <w:color w:val="000000" w:themeColor="text1"/>
        </w:rPr>
      </w:pPr>
    </w:p>
    <w:p w14:paraId="3200C330" w14:textId="7F1000BB" w:rsidR="00E64ABF" w:rsidRPr="008963D9" w:rsidRDefault="00E64ABF" w:rsidP="00976398">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・情報の入手と生活の困りごとについて</w:t>
      </w:r>
    </w:p>
    <w:p w14:paraId="624CE666" w14:textId="5AF52B7A"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生活情報の入手先</w:t>
      </w:r>
    </w:p>
    <w:p w14:paraId="34893DAC" w14:textId="7D30E56E" w:rsidR="002E327D" w:rsidRPr="008963D9" w:rsidRDefault="003F037F"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友人・知り合い(同じ国籍の人・同じルーツの人)」「友人・知り合い(日本人)」が40％を超えており、次いで「インターネット・SNS」「大阪市役所のホームページ」「区役所のホームページ」が30％を超えています。</w:t>
      </w:r>
    </w:p>
    <w:p w14:paraId="3B2FB3DB" w14:textId="381A272B"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lastRenderedPageBreak/>
        <w:t>生活で分からなくて困っていることや知りたい情報</w:t>
      </w:r>
    </w:p>
    <w:p w14:paraId="01FBB31F" w14:textId="1F97D911" w:rsidR="00AD64F5" w:rsidRPr="008963D9" w:rsidRDefault="003F037F"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高い順に、「新型コロナウイルスの支援や給付金のこと」32.8％、「給付金・生活保護」27.7％、「税金」24.1％、</w:t>
      </w:r>
      <w:r w:rsidR="00374FBE" w:rsidRPr="008963D9">
        <w:rPr>
          <w:rFonts w:ascii="HG丸ｺﾞｼｯｸM-PRO" w:eastAsia="HG丸ｺﾞｼｯｸM-PRO" w:hAnsi="HG丸ｺﾞｼｯｸM-PRO" w:hint="eastAsia"/>
          <w:color w:val="000000" w:themeColor="text1"/>
        </w:rPr>
        <w:t>「国民健康保険や年金」22.8％、「病気や事故のときにどうすればよいか」20.8％となっています。</w:t>
      </w:r>
    </w:p>
    <w:p w14:paraId="1E985740" w14:textId="0D38A566" w:rsidR="00AD64F5" w:rsidRPr="008963D9" w:rsidRDefault="00AD64F5">
      <w:pPr>
        <w:rPr>
          <w:rFonts w:ascii="HG丸ｺﾞｼｯｸM-PRO" w:eastAsia="HG丸ｺﾞｼｯｸM-PRO" w:hAnsi="HG丸ｺﾞｼｯｸM-PRO"/>
          <w:color w:val="000000" w:themeColor="text1"/>
        </w:rPr>
      </w:pPr>
    </w:p>
    <w:tbl>
      <w:tblPr>
        <w:tblpPr w:leftFromText="142" w:rightFromText="142" w:vertAnchor="text" w:horzAnchor="margin" w:tblpXSpec="center" w:tblpY="-66"/>
        <w:tblOverlap w:val="never"/>
        <w:tblW w:w="7655" w:type="dxa"/>
        <w:tblCellMar>
          <w:left w:w="99" w:type="dxa"/>
          <w:right w:w="99" w:type="dxa"/>
        </w:tblCellMar>
        <w:tblLook w:val="04A0" w:firstRow="1" w:lastRow="0" w:firstColumn="1" w:lastColumn="0" w:noHBand="0" w:noVBand="1"/>
      </w:tblPr>
      <w:tblGrid>
        <w:gridCol w:w="5812"/>
        <w:gridCol w:w="987"/>
        <w:gridCol w:w="856"/>
      </w:tblGrid>
      <w:tr w:rsidR="008963D9" w:rsidRPr="008963D9" w14:paraId="2D7B2DF3" w14:textId="77777777" w:rsidTr="00751CD7">
        <w:trPr>
          <w:trHeight w:val="416"/>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8705" w14:textId="77777777" w:rsidR="00AD64F5" w:rsidRPr="008963D9" w:rsidRDefault="00AD64F5" w:rsidP="00AD64F5">
            <w:pPr>
              <w:jc w:val="center"/>
              <w:rPr>
                <w:rFonts w:ascii="ＭＳ Ｐゴシック" w:eastAsia="ＭＳ Ｐゴシック" w:hAnsi="ＭＳ Ｐゴシック" w:cs="ＭＳ Ｐゴシック"/>
                <w:color w:val="000000" w:themeColor="text1"/>
                <w:sz w:val="20"/>
                <w:szCs w:val="20"/>
              </w:rPr>
            </w:pPr>
            <w:bookmarkStart w:id="8" w:name="RANGE!A1"/>
            <w:r w:rsidRPr="008963D9">
              <w:rPr>
                <w:rFonts w:ascii="ＭＳ Ｐゴシック" w:eastAsia="ＭＳ Ｐゴシック" w:hAnsi="ＭＳ Ｐゴシック" w:cs="ＭＳ Ｐゴシック" w:hint="eastAsia"/>
                <w:color w:val="000000" w:themeColor="text1"/>
                <w:sz w:val="20"/>
                <w:szCs w:val="20"/>
              </w:rPr>
              <w:t>項目</w:t>
            </w:r>
            <w:bookmarkEnd w:id="8"/>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30E6AD46" w14:textId="77777777" w:rsidR="00AD64F5" w:rsidRPr="008963D9" w:rsidRDefault="00AD64F5" w:rsidP="00AD64F5">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回答数</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1C9223FC" w14:textId="77777777" w:rsidR="00AD64F5" w:rsidRPr="008963D9" w:rsidRDefault="00AD64F5" w:rsidP="00AD64F5">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割合</w:t>
            </w:r>
          </w:p>
        </w:tc>
      </w:tr>
      <w:tr w:rsidR="008963D9" w:rsidRPr="008963D9" w14:paraId="1E88743B"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699E8DFB" w14:textId="6426FCA3"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新型コロナウイルスの支援や給付金（役所からもらえるお金）のこと</w:t>
            </w:r>
          </w:p>
        </w:tc>
        <w:tc>
          <w:tcPr>
            <w:tcW w:w="987" w:type="dxa"/>
            <w:tcBorders>
              <w:top w:val="nil"/>
              <w:left w:val="nil"/>
              <w:bottom w:val="single" w:sz="4" w:space="0" w:color="auto"/>
              <w:right w:val="single" w:sz="4" w:space="0" w:color="auto"/>
            </w:tcBorders>
            <w:shd w:val="clear" w:color="auto" w:fill="auto"/>
            <w:noWrap/>
            <w:vAlign w:val="center"/>
            <w:hideMark/>
          </w:tcPr>
          <w:p w14:paraId="02B9B3B3" w14:textId="204F46FC" w:rsidR="00AD64F5" w:rsidRPr="008963D9" w:rsidRDefault="001C5A19" w:rsidP="00751CD7">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199</w:t>
            </w:r>
          </w:p>
        </w:tc>
        <w:tc>
          <w:tcPr>
            <w:tcW w:w="856" w:type="dxa"/>
            <w:tcBorders>
              <w:top w:val="nil"/>
              <w:left w:val="nil"/>
              <w:bottom w:val="single" w:sz="4" w:space="0" w:color="auto"/>
              <w:right w:val="single" w:sz="4" w:space="0" w:color="auto"/>
            </w:tcBorders>
            <w:shd w:val="clear" w:color="auto" w:fill="auto"/>
            <w:noWrap/>
            <w:vAlign w:val="center"/>
            <w:hideMark/>
          </w:tcPr>
          <w:p w14:paraId="292F8184" w14:textId="4223F259" w:rsidR="00AD64F5" w:rsidRPr="008963D9" w:rsidRDefault="001C5A19"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32.8%</w:t>
            </w:r>
          </w:p>
        </w:tc>
      </w:tr>
      <w:tr w:rsidR="008963D9" w:rsidRPr="008963D9" w14:paraId="0D97EE99"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73DFCCA7" w14:textId="0EC3FC65"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給付金（役所からもらえるお金）・生活保護（役所から生活のための、お金を援助してもらうこと）</w:t>
            </w:r>
          </w:p>
        </w:tc>
        <w:tc>
          <w:tcPr>
            <w:tcW w:w="987" w:type="dxa"/>
            <w:tcBorders>
              <w:top w:val="nil"/>
              <w:left w:val="nil"/>
              <w:bottom w:val="single" w:sz="4" w:space="0" w:color="auto"/>
              <w:right w:val="single" w:sz="4" w:space="0" w:color="auto"/>
            </w:tcBorders>
            <w:shd w:val="clear" w:color="auto" w:fill="auto"/>
            <w:noWrap/>
            <w:vAlign w:val="center"/>
            <w:hideMark/>
          </w:tcPr>
          <w:p w14:paraId="6BBB1EF9" w14:textId="1C62F0B7"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168</w:t>
            </w:r>
          </w:p>
        </w:tc>
        <w:tc>
          <w:tcPr>
            <w:tcW w:w="856" w:type="dxa"/>
            <w:tcBorders>
              <w:top w:val="nil"/>
              <w:left w:val="nil"/>
              <w:bottom w:val="single" w:sz="4" w:space="0" w:color="auto"/>
              <w:right w:val="single" w:sz="4" w:space="0" w:color="auto"/>
            </w:tcBorders>
            <w:shd w:val="clear" w:color="auto" w:fill="auto"/>
            <w:noWrap/>
            <w:vAlign w:val="center"/>
            <w:hideMark/>
          </w:tcPr>
          <w:p w14:paraId="04A01D7D" w14:textId="33CE6EC5" w:rsidR="00AD64F5" w:rsidRPr="008963D9" w:rsidRDefault="001C5A19"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27.</w:t>
            </w:r>
            <w:r w:rsidR="00D25940" w:rsidRPr="008963D9">
              <w:rPr>
                <w:rFonts w:ascii="ＭＳ Ｐゴシック" w:eastAsia="ＭＳ Ｐゴシック" w:hAnsi="ＭＳ Ｐゴシック" w:cs="ＭＳ Ｐゴシック"/>
                <w:color w:val="000000" w:themeColor="text1"/>
                <w:sz w:val="20"/>
                <w:szCs w:val="20"/>
              </w:rPr>
              <w:t>7</w:t>
            </w:r>
            <w:r w:rsidRPr="008963D9">
              <w:rPr>
                <w:rFonts w:ascii="ＭＳ Ｐゴシック" w:eastAsia="ＭＳ Ｐゴシック" w:hAnsi="ＭＳ Ｐゴシック" w:cs="ＭＳ Ｐゴシック"/>
                <w:color w:val="000000" w:themeColor="text1"/>
                <w:sz w:val="20"/>
                <w:szCs w:val="20"/>
              </w:rPr>
              <w:t>%</w:t>
            </w:r>
          </w:p>
        </w:tc>
      </w:tr>
      <w:tr w:rsidR="008963D9" w:rsidRPr="008963D9" w14:paraId="5E19B244" w14:textId="77777777" w:rsidTr="00751CD7">
        <w:trPr>
          <w:trHeight w:val="213"/>
        </w:trPr>
        <w:tc>
          <w:tcPr>
            <w:tcW w:w="5812" w:type="dxa"/>
            <w:tcBorders>
              <w:top w:val="nil"/>
              <w:left w:val="single" w:sz="4" w:space="0" w:color="auto"/>
              <w:bottom w:val="single" w:sz="4" w:space="0" w:color="auto"/>
              <w:right w:val="single" w:sz="4" w:space="0" w:color="auto"/>
            </w:tcBorders>
            <w:shd w:val="clear" w:color="auto" w:fill="auto"/>
            <w:hideMark/>
          </w:tcPr>
          <w:p w14:paraId="18A9212D" w14:textId="20D77C09"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税金</w:t>
            </w:r>
          </w:p>
        </w:tc>
        <w:tc>
          <w:tcPr>
            <w:tcW w:w="987" w:type="dxa"/>
            <w:tcBorders>
              <w:top w:val="nil"/>
              <w:left w:val="nil"/>
              <w:bottom w:val="single" w:sz="4" w:space="0" w:color="auto"/>
              <w:right w:val="single" w:sz="4" w:space="0" w:color="auto"/>
            </w:tcBorders>
            <w:shd w:val="clear" w:color="auto" w:fill="auto"/>
            <w:noWrap/>
            <w:vAlign w:val="center"/>
            <w:hideMark/>
          </w:tcPr>
          <w:p w14:paraId="2B6A7AAA" w14:textId="1AB954AE"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146</w:t>
            </w:r>
          </w:p>
        </w:tc>
        <w:tc>
          <w:tcPr>
            <w:tcW w:w="856" w:type="dxa"/>
            <w:tcBorders>
              <w:top w:val="nil"/>
              <w:left w:val="nil"/>
              <w:bottom w:val="single" w:sz="4" w:space="0" w:color="auto"/>
              <w:right w:val="single" w:sz="4" w:space="0" w:color="auto"/>
            </w:tcBorders>
            <w:shd w:val="clear" w:color="auto" w:fill="auto"/>
            <w:noWrap/>
            <w:vAlign w:val="center"/>
            <w:hideMark/>
          </w:tcPr>
          <w:p w14:paraId="2EF091E4" w14:textId="2430942B" w:rsidR="00AD64F5" w:rsidRPr="008963D9" w:rsidRDefault="001C5A19"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24.1%</w:t>
            </w:r>
          </w:p>
        </w:tc>
      </w:tr>
      <w:tr w:rsidR="008963D9" w:rsidRPr="008963D9" w14:paraId="11B0E342"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1AD8BDC3" w14:textId="2E96F0ED"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国民健康保険や年金</w:t>
            </w:r>
          </w:p>
        </w:tc>
        <w:tc>
          <w:tcPr>
            <w:tcW w:w="987" w:type="dxa"/>
            <w:tcBorders>
              <w:top w:val="nil"/>
              <w:left w:val="nil"/>
              <w:bottom w:val="single" w:sz="4" w:space="0" w:color="auto"/>
              <w:right w:val="single" w:sz="4" w:space="0" w:color="auto"/>
            </w:tcBorders>
            <w:shd w:val="clear" w:color="auto" w:fill="auto"/>
            <w:noWrap/>
            <w:vAlign w:val="center"/>
            <w:hideMark/>
          </w:tcPr>
          <w:p w14:paraId="07F49A44" w14:textId="52F25387"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138</w:t>
            </w:r>
          </w:p>
        </w:tc>
        <w:tc>
          <w:tcPr>
            <w:tcW w:w="856" w:type="dxa"/>
            <w:tcBorders>
              <w:top w:val="nil"/>
              <w:left w:val="nil"/>
              <w:bottom w:val="single" w:sz="4" w:space="0" w:color="auto"/>
              <w:right w:val="single" w:sz="4" w:space="0" w:color="auto"/>
            </w:tcBorders>
            <w:shd w:val="clear" w:color="auto" w:fill="auto"/>
            <w:noWrap/>
            <w:vAlign w:val="center"/>
            <w:hideMark/>
          </w:tcPr>
          <w:p w14:paraId="4DCECD90" w14:textId="7BCA2182" w:rsidR="00AD64F5" w:rsidRPr="008963D9" w:rsidRDefault="001C5A19"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22.8%</w:t>
            </w:r>
          </w:p>
        </w:tc>
      </w:tr>
      <w:tr w:rsidR="008963D9" w:rsidRPr="008963D9" w14:paraId="0675F75B"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4A0B1B91" w14:textId="16C14029"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病気や事故のときにどうすればよいか</w:t>
            </w:r>
          </w:p>
        </w:tc>
        <w:tc>
          <w:tcPr>
            <w:tcW w:w="987" w:type="dxa"/>
            <w:tcBorders>
              <w:top w:val="nil"/>
              <w:left w:val="nil"/>
              <w:bottom w:val="single" w:sz="4" w:space="0" w:color="auto"/>
              <w:right w:val="single" w:sz="4" w:space="0" w:color="auto"/>
            </w:tcBorders>
            <w:shd w:val="clear" w:color="auto" w:fill="auto"/>
            <w:noWrap/>
            <w:vAlign w:val="center"/>
            <w:hideMark/>
          </w:tcPr>
          <w:p w14:paraId="272D532F" w14:textId="357B445A"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126</w:t>
            </w:r>
          </w:p>
        </w:tc>
        <w:tc>
          <w:tcPr>
            <w:tcW w:w="856" w:type="dxa"/>
            <w:tcBorders>
              <w:top w:val="nil"/>
              <w:left w:val="nil"/>
              <w:bottom w:val="single" w:sz="4" w:space="0" w:color="auto"/>
              <w:right w:val="single" w:sz="4" w:space="0" w:color="auto"/>
            </w:tcBorders>
            <w:shd w:val="clear" w:color="auto" w:fill="auto"/>
            <w:noWrap/>
            <w:vAlign w:val="center"/>
            <w:hideMark/>
          </w:tcPr>
          <w:p w14:paraId="10DCECD2" w14:textId="6452C1A9" w:rsidR="00AD64F5" w:rsidRPr="008963D9" w:rsidRDefault="001C5A19"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20.8%</w:t>
            </w:r>
          </w:p>
        </w:tc>
      </w:tr>
      <w:tr w:rsidR="008963D9" w:rsidRPr="008963D9" w14:paraId="74083E55"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769F00F9" w14:textId="0C6D1449"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火事や地震や台風がおこったときにどうすればよいか</w:t>
            </w:r>
          </w:p>
        </w:tc>
        <w:tc>
          <w:tcPr>
            <w:tcW w:w="987" w:type="dxa"/>
            <w:tcBorders>
              <w:top w:val="nil"/>
              <w:left w:val="nil"/>
              <w:bottom w:val="single" w:sz="4" w:space="0" w:color="auto"/>
              <w:right w:val="single" w:sz="4" w:space="0" w:color="auto"/>
            </w:tcBorders>
            <w:shd w:val="clear" w:color="auto" w:fill="auto"/>
            <w:noWrap/>
            <w:vAlign w:val="center"/>
            <w:hideMark/>
          </w:tcPr>
          <w:p w14:paraId="4CF54306" w14:textId="54F9F029"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103</w:t>
            </w:r>
          </w:p>
        </w:tc>
        <w:tc>
          <w:tcPr>
            <w:tcW w:w="856" w:type="dxa"/>
            <w:tcBorders>
              <w:top w:val="nil"/>
              <w:left w:val="nil"/>
              <w:bottom w:val="single" w:sz="4" w:space="0" w:color="auto"/>
              <w:right w:val="single" w:sz="4" w:space="0" w:color="auto"/>
            </w:tcBorders>
            <w:shd w:val="clear" w:color="auto" w:fill="auto"/>
            <w:noWrap/>
            <w:vAlign w:val="center"/>
            <w:hideMark/>
          </w:tcPr>
          <w:p w14:paraId="78190CAD" w14:textId="21579389" w:rsidR="00AD64F5" w:rsidRPr="008963D9" w:rsidRDefault="00D25940"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17.0%</w:t>
            </w:r>
          </w:p>
        </w:tc>
      </w:tr>
      <w:tr w:rsidR="008963D9" w:rsidRPr="008963D9" w14:paraId="4B0D294E"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7B4C3BE3" w14:textId="187EE7B5"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日本語の勉強のこと</w:t>
            </w:r>
          </w:p>
        </w:tc>
        <w:tc>
          <w:tcPr>
            <w:tcW w:w="987" w:type="dxa"/>
            <w:tcBorders>
              <w:top w:val="nil"/>
              <w:left w:val="nil"/>
              <w:bottom w:val="single" w:sz="4" w:space="0" w:color="auto"/>
              <w:right w:val="single" w:sz="4" w:space="0" w:color="auto"/>
            </w:tcBorders>
            <w:shd w:val="clear" w:color="auto" w:fill="auto"/>
            <w:noWrap/>
            <w:vAlign w:val="center"/>
            <w:hideMark/>
          </w:tcPr>
          <w:p w14:paraId="36A25ACB" w14:textId="137F28F8"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103</w:t>
            </w:r>
          </w:p>
        </w:tc>
        <w:tc>
          <w:tcPr>
            <w:tcW w:w="856" w:type="dxa"/>
            <w:tcBorders>
              <w:top w:val="nil"/>
              <w:left w:val="nil"/>
              <w:bottom w:val="single" w:sz="4" w:space="0" w:color="auto"/>
              <w:right w:val="single" w:sz="4" w:space="0" w:color="auto"/>
            </w:tcBorders>
            <w:shd w:val="clear" w:color="auto" w:fill="auto"/>
            <w:noWrap/>
            <w:vAlign w:val="center"/>
            <w:hideMark/>
          </w:tcPr>
          <w:p w14:paraId="0D81E3CF" w14:textId="61B9D815" w:rsidR="00AD64F5" w:rsidRPr="008963D9" w:rsidRDefault="00D25940"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17.0</w:t>
            </w:r>
            <w:r w:rsidR="00AD64F5"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04FF5393"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52F67C83" w14:textId="6262E901"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日本人と交流したい</w:t>
            </w:r>
          </w:p>
        </w:tc>
        <w:tc>
          <w:tcPr>
            <w:tcW w:w="987" w:type="dxa"/>
            <w:tcBorders>
              <w:top w:val="nil"/>
              <w:left w:val="nil"/>
              <w:bottom w:val="single" w:sz="4" w:space="0" w:color="auto"/>
              <w:right w:val="single" w:sz="4" w:space="0" w:color="auto"/>
            </w:tcBorders>
            <w:shd w:val="clear" w:color="auto" w:fill="auto"/>
            <w:noWrap/>
            <w:vAlign w:val="center"/>
            <w:hideMark/>
          </w:tcPr>
          <w:p w14:paraId="55138C00" w14:textId="10535DEE"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102</w:t>
            </w:r>
          </w:p>
        </w:tc>
        <w:tc>
          <w:tcPr>
            <w:tcW w:w="856" w:type="dxa"/>
            <w:tcBorders>
              <w:top w:val="nil"/>
              <w:left w:val="nil"/>
              <w:bottom w:val="single" w:sz="4" w:space="0" w:color="auto"/>
              <w:right w:val="single" w:sz="4" w:space="0" w:color="auto"/>
            </w:tcBorders>
            <w:shd w:val="clear" w:color="auto" w:fill="auto"/>
            <w:noWrap/>
            <w:vAlign w:val="center"/>
            <w:hideMark/>
          </w:tcPr>
          <w:p w14:paraId="69EEB0BE" w14:textId="73E30950" w:rsidR="00AD64F5" w:rsidRPr="008963D9" w:rsidRDefault="00D25940"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16.8%</w:t>
            </w:r>
          </w:p>
        </w:tc>
      </w:tr>
      <w:tr w:rsidR="008963D9" w:rsidRPr="008963D9" w14:paraId="30DC6B7C" w14:textId="77777777" w:rsidTr="00751CD7">
        <w:trPr>
          <w:trHeight w:val="375"/>
        </w:trPr>
        <w:tc>
          <w:tcPr>
            <w:tcW w:w="5812" w:type="dxa"/>
            <w:tcBorders>
              <w:top w:val="nil"/>
              <w:left w:val="single" w:sz="4" w:space="0" w:color="auto"/>
              <w:bottom w:val="single" w:sz="4" w:space="0" w:color="auto"/>
              <w:right w:val="single" w:sz="4" w:space="0" w:color="auto"/>
            </w:tcBorders>
            <w:shd w:val="clear" w:color="auto" w:fill="auto"/>
            <w:hideMark/>
          </w:tcPr>
          <w:p w14:paraId="5235ED1E" w14:textId="4672F87C"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病院で診察を受ける方法</w:t>
            </w:r>
          </w:p>
        </w:tc>
        <w:tc>
          <w:tcPr>
            <w:tcW w:w="987" w:type="dxa"/>
            <w:tcBorders>
              <w:top w:val="nil"/>
              <w:left w:val="nil"/>
              <w:bottom w:val="single" w:sz="4" w:space="0" w:color="auto"/>
              <w:right w:val="single" w:sz="4" w:space="0" w:color="auto"/>
            </w:tcBorders>
            <w:shd w:val="clear" w:color="auto" w:fill="auto"/>
            <w:noWrap/>
            <w:vAlign w:val="center"/>
            <w:hideMark/>
          </w:tcPr>
          <w:p w14:paraId="79D67302" w14:textId="694730E6"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88</w:t>
            </w:r>
          </w:p>
        </w:tc>
        <w:tc>
          <w:tcPr>
            <w:tcW w:w="856" w:type="dxa"/>
            <w:tcBorders>
              <w:top w:val="nil"/>
              <w:left w:val="nil"/>
              <w:bottom w:val="single" w:sz="4" w:space="0" w:color="auto"/>
              <w:right w:val="single" w:sz="4" w:space="0" w:color="auto"/>
            </w:tcBorders>
            <w:shd w:val="clear" w:color="auto" w:fill="auto"/>
            <w:noWrap/>
            <w:vAlign w:val="center"/>
            <w:hideMark/>
          </w:tcPr>
          <w:p w14:paraId="33070F22" w14:textId="3C3A18AC" w:rsidR="00AD64F5" w:rsidRPr="008963D9" w:rsidRDefault="00D25940" w:rsidP="001C5A19">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14.5%</w:t>
            </w:r>
          </w:p>
        </w:tc>
      </w:tr>
      <w:tr w:rsidR="008963D9" w:rsidRPr="008963D9" w14:paraId="34604DB3" w14:textId="77777777" w:rsidTr="00751CD7">
        <w:trPr>
          <w:trHeight w:val="169"/>
        </w:trPr>
        <w:tc>
          <w:tcPr>
            <w:tcW w:w="5812" w:type="dxa"/>
            <w:tcBorders>
              <w:top w:val="nil"/>
              <w:left w:val="single" w:sz="4" w:space="0" w:color="auto"/>
              <w:bottom w:val="single" w:sz="4" w:space="0" w:color="auto"/>
              <w:right w:val="single" w:sz="4" w:space="0" w:color="auto"/>
            </w:tcBorders>
            <w:shd w:val="clear" w:color="auto" w:fill="auto"/>
            <w:hideMark/>
          </w:tcPr>
          <w:p w14:paraId="13144F9D" w14:textId="42EF16B4" w:rsidR="00AD64F5" w:rsidRPr="008963D9" w:rsidRDefault="001C5A19" w:rsidP="00AD64F5">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新型コロナウイルスのワクチン接種のこと</w:t>
            </w:r>
          </w:p>
        </w:tc>
        <w:tc>
          <w:tcPr>
            <w:tcW w:w="987" w:type="dxa"/>
            <w:tcBorders>
              <w:top w:val="nil"/>
              <w:left w:val="nil"/>
              <w:bottom w:val="single" w:sz="4" w:space="0" w:color="auto"/>
              <w:right w:val="single" w:sz="4" w:space="0" w:color="auto"/>
            </w:tcBorders>
            <w:shd w:val="clear" w:color="auto" w:fill="auto"/>
            <w:noWrap/>
            <w:vAlign w:val="center"/>
            <w:hideMark/>
          </w:tcPr>
          <w:p w14:paraId="0D3EEC2A" w14:textId="6B2BE5A8" w:rsidR="00AD64F5" w:rsidRPr="008963D9" w:rsidRDefault="001C5A19" w:rsidP="00751CD7">
            <w:pPr>
              <w:wordWrap w:val="0"/>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85</w:t>
            </w:r>
          </w:p>
        </w:tc>
        <w:tc>
          <w:tcPr>
            <w:tcW w:w="856" w:type="dxa"/>
            <w:tcBorders>
              <w:top w:val="nil"/>
              <w:left w:val="nil"/>
              <w:bottom w:val="single" w:sz="4" w:space="0" w:color="auto"/>
              <w:right w:val="single" w:sz="4" w:space="0" w:color="auto"/>
            </w:tcBorders>
            <w:shd w:val="clear" w:color="auto" w:fill="auto"/>
            <w:noWrap/>
            <w:vAlign w:val="center"/>
            <w:hideMark/>
          </w:tcPr>
          <w:p w14:paraId="41F6CE97" w14:textId="51BCDEEC" w:rsidR="00AD64F5" w:rsidRPr="008963D9" w:rsidRDefault="00AD64F5" w:rsidP="001C5A19">
            <w:pPr>
              <w:jc w:val="center"/>
              <w:rPr>
                <w:rFonts w:ascii="ＭＳ Ｐゴシック" w:eastAsia="ＭＳ Ｐゴシック" w:hAnsi="ＭＳ Ｐゴシック" w:cs="ＭＳ Ｐゴシック"/>
                <w:color w:val="000000" w:themeColor="text1"/>
                <w:sz w:val="20"/>
                <w:szCs w:val="20"/>
              </w:rPr>
            </w:pPr>
            <w:r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78400" behindDoc="0" locked="0" layoutInCell="1" allowOverlap="1" wp14:anchorId="553C1240" wp14:editId="5CAB61E6">
                      <wp:simplePos x="0" y="0"/>
                      <wp:positionH relativeFrom="column">
                        <wp:posOffset>-295910</wp:posOffset>
                      </wp:positionH>
                      <wp:positionV relativeFrom="paragraph">
                        <wp:posOffset>197485</wp:posOffset>
                      </wp:positionV>
                      <wp:extent cx="1276350" cy="295275"/>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1276350" cy="295275"/>
                              </a:xfrm>
                              <a:prstGeom prst="rect">
                                <a:avLst/>
                              </a:prstGeom>
                              <a:noFill/>
                              <a:ln w="6350">
                                <a:noFill/>
                              </a:ln>
                            </wps:spPr>
                            <wps:txbx>
                              <w:txbxContent>
                                <w:p w14:paraId="62D8BEEF" w14:textId="22A37C14" w:rsidR="00FE5B3B" w:rsidRPr="002338E4" w:rsidRDefault="00FE5B3B" w:rsidP="00FB3FC9">
                                  <w:pPr>
                                    <w:rPr>
                                      <w:rFonts w:asciiTheme="majorEastAsia" w:eastAsiaTheme="majorEastAsia" w:hAnsiTheme="majorEastAsia"/>
                                      <w:sz w:val="20"/>
                                      <w:szCs w:val="20"/>
                                    </w:rPr>
                                  </w:pPr>
                                  <w:r w:rsidRPr="002338E4">
                                    <w:rPr>
                                      <w:rFonts w:asciiTheme="majorEastAsia" w:eastAsiaTheme="majorEastAsia" w:hAnsiTheme="majorEastAsia" w:hint="eastAsia"/>
                                      <w:sz w:val="20"/>
                                      <w:szCs w:val="20"/>
                                    </w:rPr>
                                    <w:t>全体(n=</w:t>
                                  </w:r>
                                  <w:r w:rsidRPr="008963D9">
                                    <w:rPr>
                                      <w:rFonts w:asciiTheme="majorEastAsia" w:eastAsiaTheme="majorEastAsia" w:hAnsiTheme="majorEastAsia" w:hint="eastAsia"/>
                                      <w:color w:val="000000" w:themeColor="text1"/>
                                      <w:sz w:val="20"/>
                                      <w:szCs w:val="20"/>
                                    </w:rPr>
                                    <w:t>6</w:t>
                                  </w:r>
                                  <w:r w:rsidR="001C5A19" w:rsidRPr="008963D9">
                                    <w:rPr>
                                      <w:rFonts w:asciiTheme="majorEastAsia" w:eastAsiaTheme="majorEastAsia" w:hAnsiTheme="majorEastAsia"/>
                                      <w:color w:val="000000" w:themeColor="text1"/>
                                      <w:sz w:val="20"/>
                                      <w:szCs w:val="20"/>
                                    </w:rPr>
                                    <w:t>0</w:t>
                                  </w:r>
                                  <w:r w:rsidRPr="008963D9">
                                    <w:rPr>
                                      <w:rFonts w:asciiTheme="majorEastAsia" w:eastAsiaTheme="majorEastAsia" w:hAnsiTheme="majorEastAsia" w:hint="eastAsia"/>
                                      <w:color w:val="000000" w:themeColor="text1"/>
                                      <w:sz w:val="20"/>
                                      <w:szCs w:val="20"/>
                                    </w:rPr>
                                    <w:t>6</w:t>
                                  </w:r>
                                  <w:r w:rsidRPr="002338E4">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1240" id="テキスト ボックス 259" o:spid="_x0000_s1048" type="#_x0000_t202" style="position:absolute;left:0;text-align:left;margin-left:-23.3pt;margin-top:15.55pt;width:100.5pt;height:23.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" filled="f" stroked="f" strokeweight=".5pt">
                      <v:textbox>
                        <w:txbxContent>
                          <w:p w14:paraId="62D8BEEF" w14:textId="22A37C14" w:rsidR="00FE5B3B" w:rsidRPr="002338E4" w:rsidRDefault="00FE5B3B" w:rsidP="00FB3FC9">
                            <w:pPr>
                              <w:rPr>
                                <w:rFonts w:asciiTheme="majorEastAsia" w:eastAsiaTheme="majorEastAsia" w:hAnsiTheme="majorEastAsia"/>
                                <w:sz w:val="20"/>
                                <w:szCs w:val="20"/>
                              </w:rPr>
                            </w:pPr>
                            <w:r w:rsidRPr="002338E4">
                              <w:rPr>
                                <w:rFonts w:asciiTheme="majorEastAsia" w:eastAsiaTheme="majorEastAsia" w:hAnsiTheme="majorEastAsia" w:hint="eastAsia"/>
                                <w:sz w:val="20"/>
                                <w:szCs w:val="20"/>
                              </w:rPr>
                              <w:t>全体(n=</w:t>
                            </w:r>
                            <w:r w:rsidRPr="008963D9">
                              <w:rPr>
                                <w:rFonts w:asciiTheme="majorEastAsia" w:eastAsiaTheme="majorEastAsia" w:hAnsiTheme="majorEastAsia" w:hint="eastAsia"/>
                                <w:color w:val="000000" w:themeColor="text1"/>
                                <w:sz w:val="20"/>
                                <w:szCs w:val="20"/>
                              </w:rPr>
                              <w:t>6</w:t>
                            </w:r>
                            <w:r w:rsidR="001C5A19" w:rsidRPr="008963D9">
                              <w:rPr>
                                <w:rFonts w:asciiTheme="majorEastAsia" w:eastAsiaTheme="majorEastAsia" w:hAnsiTheme="majorEastAsia"/>
                                <w:color w:val="000000" w:themeColor="text1"/>
                                <w:sz w:val="20"/>
                                <w:szCs w:val="20"/>
                              </w:rPr>
                              <w:t>0</w:t>
                            </w:r>
                            <w:r w:rsidRPr="008963D9">
                              <w:rPr>
                                <w:rFonts w:asciiTheme="majorEastAsia" w:eastAsiaTheme="majorEastAsia" w:hAnsiTheme="majorEastAsia" w:hint="eastAsia"/>
                                <w:color w:val="000000" w:themeColor="text1"/>
                                <w:sz w:val="20"/>
                                <w:szCs w:val="20"/>
                              </w:rPr>
                              <w:t>6</w:t>
                            </w:r>
                            <w:r w:rsidRPr="002338E4">
                              <w:rPr>
                                <w:rFonts w:asciiTheme="majorEastAsia" w:eastAsiaTheme="majorEastAsia" w:hAnsiTheme="majorEastAsia"/>
                                <w:sz w:val="20"/>
                                <w:szCs w:val="20"/>
                              </w:rPr>
                              <w:t>)</w:t>
                            </w:r>
                          </w:p>
                        </w:txbxContent>
                      </v:textbox>
                    </v:shape>
                  </w:pict>
                </mc:Fallback>
              </mc:AlternateContent>
            </w:r>
            <w:r w:rsidR="00D25940" w:rsidRPr="008963D9">
              <w:rPr>
                <w:rFonts w:ascii="ＭＳ Ｐゴシック" w:eastAsia="ＭＳ Ｐゴシック" w:hAnsi="ＭＳ Ｐゴシック" w:cs="ＭＳ Ｐゴシック"/>
                <w:color w:val="000000" w:themeColor="text1"/>
                <w:sz w:val="20"/>
                <w:szCs w:val="20"/>
              </w:rPr>
              <w:t>14.0</w:t>
            </w:r>
            <w:r w:rsidRPr="008963D9">
              <w:rPr>
                <w:rFonts w:ascii="ＭＳ Ｐゴシック" w:eastAsia="ＭＳ Ｐゴシック" w:hAnsi="ＭＳ Ｐゴシック" w:cs="ＭＳ Ｐゴシック" w:hint="eastAsia"/>
                <w:color w:val="000000" w:themeColor="text1"/>
                <w:sz w:val="20"/>
                <w:szCs w:val="20"/>
              </w:rPr>
              <w:t>%</w:t>
            </w:r>
          </w:p>
        </w:tc>
      </w:tr>
    </w:tbl>
    <w:p w14:paraId="35309385" w14:textId="49DC82B2" w:rsidR="00674221" w:rsidRPr="008963D9" w:rsidRDefault="00AD64F5" w:rsidP="00674221">
      <w:pPr>
        <w:spacing w:line="360" w:lineRule="auto"/>
        <w:ind w:leftChars="400" w:left="960" w:firstLineChars="100" w:firstLine="240"/>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54848" behindDoc="0" locked="0" layoutInCell="1" allowOverlap="1" wp14:anchorId="4BF83E3C" wp14:editId="35D7AE50">
                <wp:simplePos x="0" y="0"/>
                <wp:positionH relativeFrom="margin">
                  <wp:posOffset>840592</wp:posOffset>
                </wp:positionH>
                <wp:positionV relativeFrom="paragraph">
                  <wp:posOffset>-309821</wp:posOffset>
                </wp:positionV>
                <wp:extent cx="5189517" cy="288101"/>
                <wp:effectExtent l="0" t="0" r="0" b="0"/>
                <wp:wrapNone/>
                <wp:docPr id="252" name="テキスト ボックス 252"/>
                <wp:cNvGraphicFramePr/>
                <a:graphic xmlns:a="http://schemas.openxmlformats.org/drawingml/2006/main">
                  <a:graphicData uri="http://schemas.microsoft.com/office/word/2010/wordprocessingShape">
                    <wps:wsp>
                      <wps:cNvSpPr txBox="1"/>
                      <wps:spPr>
                        <a:xfrm>
                          <a:off x="0" y="0"/>
                          <a:ext cx="5189517" cy="288101"/>
                        </a:xfrm>
                        <a:prstGeom prst="rect">
                          <a:avLst/>
                        </a:prstGeom>
                        <a:noFill/>
                        <a:ln w="6350">
                          <a:noFill/>
                        </a:ln>
                      </wps:spPr>
                      <wps:txbx>
                        <w:txbxContent>
                          <w:p w14:paraId="57B42E7B" w14:textId="413A8597" w:rsidR="00FE5B3B" w:rsidRPr="00537A47" w:rsidRDefault="00FE5B3B">
                            <w:pPr>
                              <w:rPr>
                                <w:rFonts w:ascii="ＭＳ Ｐゴシック" w:eastAsia="ＭＳ Ｐゴシック" w:hAnsi="ＭＳ Ｐゴシック"/>
                                <w:sz w:val="20"/>
                                <w:szCs w:val="20"/>
                              </w:rPr>
                            </w:pPr>
                            <w:r w:rsidRPr="00537A47">
                              <w:rPr>
                                <w:rFonts w:ascii="ＭＳ Ｐゴシック" w:eastAsia="ＭＳ Ｐゴシック" w:hAnsi="ＭＳ Ｐゴシック" w:hint="eastAsia"/>
                                <w:sz w:val="20"/>
                                <w:szCs w:val="20"/>
                              </w:rPr>
                              <w:t>生活</w:t>
                            </w:r>
                            <w:r w:rsidRPr="00537A47">
                              <w:rPr>
                                <w:rFonts w:ascii="ＭＳ Ｐゴシック" w:eastAsia="ＭＳ Ｐゴシック" w:hAnsi="ＭＳ Ｐゴシック"/>
                                <w:sz w:val="20"/>
                                <w:szCs w:val="20"/>
                              </w:rPr>
                              <w:t>で</w:t>
                            </w:r>
                            <w:r w:rsidRPr="00537A47">
                              <w:rPr>
                                <w:rFonts w:ascii="ＭＳ Ｐゴシック" w:eastAsia="ＭＳ Ｐゴシック" w:hAnsi="ＭＳ Ｐゴシック" w:hint="eastAsia"/>
                                <w:sz w:val="20"/>
                                <w:szCs w:val="20"/>
                              </w:rPr>
                              <w:t>分からなくて困っている・知りたいと</w:t>
                            </w:r>
                            <w:r w:rsidRPr="00537A47">
                              <w:rPr>
                                <w:rFonts w:ascii="ＭＳ Ｐゴシック" w:eastAsia="ＭＳ Ｐゴシック" w:hAnsi="ＭＳ Ｐゴシック"/>
                                <w:sz w:val="20"/>
                                <w:szCs w:val="20"/>
                              </w:rPr>
                              <w:t>回答した</w:t>
                            </w:r>
                            <w:r w:rsidRPr="00537A47">
                              <w:rPr>
                                <w:rFonts w:ascii="ＭＳ Ｐゴシック" w:eastAsia="ＭＳ Ｐゴシック" w:hAnsi="ＭＳ Ｐゴシック" w:hint="eastAsia"/>
                                <w:sz w:val="20"/>
                                <w:szCs w:val="20"/>
                              </w:rPr>
                              <w:t>割合</w:t>
                            </w:r>
                            <w:r w:rsidRPr="00537A47">
                              <w:rPr>
                                <w:rFonts w:ascii="ＭＳ Ｐゴシック" w:eastAsia="ＭＳ Ｐゴシック" w:hAnsi="ＭＳ Ｐゴシック"/>
                                <w:sz w:val="20"/>
                                <w:szCs w:val="20"/>
                              </w:rPr>
                              <w:t>（複数回答）</w:t>
                            </w:r>
                            <w:r w:rsidRPr="00537A47">
                              <w:rPr>
                                <w:rFonts w:ascii="ＭＳ Ｐゴシック" w:eastAsia="ＭＳ Ｐゴシック" w:hAnsi="ＭＳ Ｐゴシック" w:hint="eastAsia"/>
                                <w:sz w:val="20"/>
                                <w:szCs w:val="20"/>
                              </w:rPr>
                              <w:t>（上位10項目</w:t>
                            </w:r>
                            <w:r w:rsidRPr="00537A47">
                              <w:rPr>
                                <w:rFonts w:ascii="ＭＳ Ｐゴシック" w:eastAsia="ＭＳ Ｐゴシック" w:hAnsi="ＭＳ Ｐ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3E3C" id="テキスト ボックス 252" o:spid="_x0000_s1049" type="#_x0000_t202" style="position:absolute;left:0;text-align:left;margin-left:66.2pt;margin-top:-24.4pt;width:408.6pt;height:22.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" filled="f" stroked="f" strokeweight=".5pt">
                <v:textbox>
                  <w:txbxContent>
                    <w:p w14:paraId="57B42E7B" w14:textId="413A8597" w:rsidR="00FE5B3B" w:rsidRPr="00537A47" w:rsidRDefault="00FE5B3B">
                      <w:pPr>
                        <w:rPr>
                          <w:rFonts w:ascii="ＭＳ Ｐゴシック" w:eastAsia="ＭＳ Ｐゴシック" w:hAnsi="ＭＳ Ｐゴシック"/>
                          <w:sz w:val="20"/>
                          <w:szCs w:val="20"/>
                        </w:rPr>
                      </w:pPr>
                      <w:r w:rsidRPr="00537A47">
                        <w:rPr>
                          <w:rFonts w:ascii="ＭＳ Ｐゴシック" w:eastAsia="ＭＳ Ｐゴシック" w:hAnsi="ＭＳ Ｐゴシック" w:hint="eastAsia"/>
                          <w:sz w:val="20"/>
                          <w:szCs w:val="20"/>
                        </w:rPr>
                        <w:t>生活</w:t>
                      </w:r>
                      <w:r w:rsidRPr="00537A47">
                        <w:rPr>
                          <w:rFonts w:ascii="ＭＳ Ｐゴシック" w:eastAsia="ＭＳ Ｐゴシック" w:hAnsi="ＭＳ Ｐゴシック"/>
                          <w:sz w:val="20"/>
                          <w:szCs w:val="20"/>
                        </w:rPr>
                        <w:t>で</w:t>
                      </w:r>
                      <w:r w:rsidRPr="00537A47">
                        <w:rPr>
                          <w:rFonts w:ascii="ＭＳ Ｐゴシック" w:eastAsia="ＭＳ Ｐゴシック" w:hAnsi="ＭＳ Ｐゴシック" w:hint="eastAsia"/>
                          <w:sz w:val="20"/>
                          <w:szCs w:val="20"/>
                        </w:rPr>
                        <w:t>分からなくて困っている・知りたいと</w:t>
                      </w:r>
                      <w:r w:rsidRPr="00537A47">
                        <w:rPr>
                          <w:rFonts w:ascii="ＭＳ Ｐゴシック" w:eastAsia="ＭＳ Ｐゴシック" w:hAnsi="ＭＳ Ｐゴシック"/>
                          <w:sz w:val="20"/>
                          <w:szCs w:val="20"/>
                        </w:rPr>
                        <w:t>回答した</w:t>
                      </w:r>
                      <w:r w:rsidRPr="00537A47">
                        <w:rPr>
                          <w:rFonts w:ascii="ＭＳ Ｐゴシック" w:eastAsia="ＭＳ Ｐゴシック" w:hAnsi="ＭＳ Ｐゴシック" w:hint="eastAsia"/>
                          <w:sz w:val="20"/>
                          <w:szCs w:val="20"/>
                        </w:rPr>
                        <w:t>割合</w:t>
                      </w:r>
                      <w:r w:rsidRPr="00537A47">
                        <w:rPr>
                          <w:rFonts w:ascii="ＭＳ Ｐゴシック" w:eastAsia="ＭＳ Ｐゴシック" w:hAnsi="ＭＳ Ｐゴシック"/>
                          <w:sz w:val="20"/>
                          <w:szCs w:val="20"/>
                        </w:rPr>
                        <w:t>（複数回答）</w:t>
                      </w:r>
                      <w:r w:rsidRPr="00537A47">
                        <w:rPr>
                          <w:rFonts w:ascii="ＭＳ Ｐゴシック" w:eastAsia="ＭＳ Ｐゴシック" w:hAnsi="ＭＳ Ｐゴシック" w:hint="eastAsia"/>
                          <w:sz w:val="20"/>
                          <w:szCs w:val="20"/>
                        </w:rPr>
                        <w:t>（上位10項目</w:t>
                      </w:r>
                      <w:r w:rsidRPr="00537A47">
                        <w:rPr>
                          <w:rFonts w:ascii="ＭＳ Ｐゴシック" w:eastAsia="ＭＳ Ｐゴシック" w:hAnsi="ＭＳ Ｐゴシック"/>
                          <w:sz w:val="20"/>
                          <w:szCs w:val="20"/>
                        </w:rPr>
                        <w:t>）</w:t>
                      </w:r>
                    </w:p>
                  </w:txbxContent>
                </v:textbox>
                <w10:wrap anchorx="margin"/>
              </v:shape>
            </w:pict>
          </mc:Fallback>
        </mc:AlternateContent>
      </w:r>
    </w:p>
    <w:p w14:paraId="5CE0F2EF" w14:textId="7AF1617E" w:rsidR="004E5613" w:rsidRPr="008963D9" w:rsidRDefault="004E5613" w:rsidP="00AD64F5">
      <w:pPr>
        <w:spacing w:line="360" w:lineRule="auto"/>
        <w:rPr>
          <w:rFonts w:ascii="HG丸ｺﾞｼｯｸM-PRO" w:eastAsia="HG丸ｺﾞｼｯｸM-PRO" w:hAnsi="HG丸ｺﾞｼｯｸM-PRO"/>
          <w:color w:val="000000" w:themeColor="text1"/>
        </w:rPr>
      </w:pPr>
    </w:p>
    <w:p w14:paraId="32AB9891" w14:textId="6C3004FC" w:rsidR="004E5613" w:rsidRPr="008963D9" w:rsidRDefault="004E5613" w:rsidP="00674221">
      <w:pPr>
        <w:spacing w:line="360" w:lineRule="auto"/>
        <w:ind w:leftChars="400" w:left="960" w:firstLineChars="100" w:firstLine="240"/>
        <w:rPr>
          <w:rFonts w:ascii="HG丸ｺﾞｼｯｸM-PRO" w:eastAsia="HG丸ｺﾞｼｯｸM-PRO" w:hAnsi="HG丸ｺﾞｼｯｸM-PRO"/>
          <w:color w:val="000000" w:themeColor="text1"/>
        </w:rPr>
      </w:pPr>
    </w:p>
    <w:p w14:paraId="093C2AB7" w14:textId="54B2E801" w:rsidR="004E5613" w:rsidRPr="008963D9" w:rsidRDefault="004E5613" w:rsidP="00674221">
      <w:pPr>
        <w:spacing w:line="360" w:lineRule="auto"/>
        <w:ind w:leftChars="400" w:left="960" w:firstLineChars="100" w:firstLine="240"/>
        <w:rPr>
          <w:rFonts w:ascii="HG丸ｺﾞｼｯｸM-PRO" w:eastAsia="HG丸ｺﾞｼｯｸM-PRO" w:hAnsi="HG丸ｺﾞｼｯｸM-PRO"/>
          <w:color w:val="000000" w:themeColor="text1"/>
        </w:rPr>
      </w:pPr>
    </w:p>
    <w:p w14:paraId="6E7B4F78" w14:textId="0D2A5916" w:rsidR="004E5613" w:rsidRPr="008963D9" w:rsidRDefault="004E5613" w:rsidP="00674221">
      <w:pPr>
        <w:spacing w:line="360" w:lineRule="auto"/>
        <w:ind w:leftChars="400" w:left="960" w:firstLineChars="100" w:firstLine="240"/>
        <w:rPr>
          <w:rFonts w:ascii="HG丸ｺﾞｼｯｸM-PRO" w:eastAsia="HG丸ｺﾞｼｯｸM-PRO" w:hAnsi="HG丸ｺﾞｼｯｸM-PRO"/>
          <w:color w:val="000000" w:themeColor="text1"/>
        </w:rPr>
      </w:pPr>
    </w:p>
    <w:p w14:paraId="2CA85F2F" w14:textId="3C08BD20" w:rsidR="004E5613" w:rsidRPr="008963D9" w:rsidRDefault="004E5613" w:rsidP="00674221">
      <w:pPr>
        <w:spacing w:line="360" w:lineRule="auto"/>
        <w:ind w:leftChars="400" w:left="960" w:firstLineChars="100" w:firstLine="240"/>
        <w:rPr>
          <w:rFonts w:ascii="HG丸ｺﾞｼｯｸM-PRO" w:eastAsia="HG丸ｺﾞｼｯｸM-PRO" w:hAnsi="HG丸ｺﾞｼｯｸM-PRO"/>
          <w:color w:val="000000" w:themeColor="text1"/>
        </w:rPr>
      </w:pPr>
    </w:p>
    <w:p w14:paraId="408FAFEB" w14:textId="6946D978" w:rsidR="002338E4" w:rsidRPr="008963D9" w:rsidRDefault="002338E4" w:rsidP="00D84A97">
      <w:pPr>
        <w:spacing w:line="360" w:lineRule="auto"/>
        <w:rPr>
          <w:rFonts w:ascii="HG丸ｺﾞｼｯｸM-PRO" w:eastAsia="HG丸ｺﾞｼｯｸM-PRO" w:hAnsi="HG丸ｺﾞｼｯｸM-PRO"/>
          <w:color w:val="000000" w:themeColor="text1"/>
          <w:u w:val="single"/>
        </w:rPr>
      </w:pPr>
    </w:p>
    <w:p w14:paraId="5E11C7E1" w14:textId="6B2DE32B" w:rsidR="001C5A19" w:rsidRPr="008963D9" w:rsidRDefault="001C5A19" w:rsidP="00D84A97">
      <w:pPr>
        <w:spacing w:line="360" w:lineRule="auto"/>
        <w:rPr>
          <w:rFonts w:ascii="HG丸ｺﾞｼｯｸM-PRO" w:eastAsia="HG丸ｺﾞｼｯｸM-PRO" w:hAnsi="HG丸ｺﾞｼｯｸM-PRO"/>
          <w:color w:val="000000" w:themeColor="text1"/>
          <w:u w:val="single"/>
        </w:rPr>
      </w:pPr>
    </w:p>
    <w:p w14:paraId="5A70E00E" w14:textId="77777777" w:rsidR="001C5A19" w:rsidRPr="008963D9" w:rsidRDefault="001C5A19" w:rsidP="00D84A97">
      <w:pPr>
        <w:spacing w:line="360" w:lineRule="auto"/>
        <w:rPr>
          <w:rFonts w:ascii="HG丸ｺﾞｼｯｸM-PRO" w:eastAsia="HG丸ｺﾞｼｯｸM-PRO" w:hAnsi="HG丸ｺﾞｼｯｸM-PRO"/>
          <w:color w:val="000000" w:themeColor="text1"/>
          <w:u w:val="single"/>
        </w:rPr>
      </w:pPr>
    </w:p>
    <w:p w14:paraId="71073FFB" w14:textId="3E6CCB87"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出産・子育て・教育（学校）の困りごと</w:t>
      </w:r>
    </w:p>
    <w:p w14:paraId="0618BC07" w14:textId="527BFD7C" w:rsidR="00A6441C" w:rsidRPr="008963D9" w:rsidRDefault="002C787F"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高い順に「塾や習い事に必要なお金が高い」50.7％、「子育てや教育に必要なお金が高い」41.0％、「日本の保育や学校の慣習にしたがうことを求められる」31.3％、「子どもが母語や母文化を勉強することができない」28.4％、「子どもが授業の内容を理解できないのではないかと心配だ」26.1％となっています。</w:t>
      </w:r>
    </w:p>
    <w:p w14:paraId="5B5C9899" w14:textId="40B39188" w:rsidR="00022BFF" w:rsidRPr="008963D9" w:rsidRDefault="00022BFF" w:rsidP="004378B0">
      <w:pPr>
        <w:spacing w:line="360" w:lineRule="auto"/>
        <w:ind w:leftChars="400" w:left="960" w:firstLineChars="100" w:firstLine="240"/>
        <w:rPr>
          <w:rFonts w:ascii="HG丸ｺﾞｼｯｸM-PRO" w:eastAsia="HG丸ｺﾞｼｯｸM-PRO" w:hAnsi="HG丸ｺﾞｼｯｸM-PRO"/>
          <w:color w:val="000000" w:themeColor="text1"/>
        </w:rPr>
      </w:pPr>
    </w:p>
    <w:p w14:paraId="0CB9C61D" w14:textId="00035E47" w:rsidR="00D43E20" w:rsidRPr="008963D9" w:rsidRDefault="00D43E20" w:rsidP="00E64ABF">
      <w:pPr>
        <w:spacing w:line="360" w:lineRule="auto"/>
        <w:ind w:leftChars="300" w:left="720" w:firstLineChars="100" w:firstLine="240"/>
        <w:rPr>
          <w:rFonts w:ascii="HG丸ｺﾞｼｯｸM-PRO" w:eastAsia="HG丸ｺﾞｼｯｸM-PRO" w:hAnsi="HG丸ｺﾞｼｯｸM-PRO"/>
          <w:color w:val="000000" w:themeColor="text1"/>
          <w:u w:val="single"/>
        </w:rPr>
      </w:pPr>
    </w:p>
    <w:tbl>
      <w:tblPr>
        <w:tblStyle w:val="a8"/>
        <w:tblpPr w:leftFromText="142" w:rightFromText="142" w:vertAnchor="page" w:horzAnchor="margin" w:tblpXSpec="center" w:tblpY="2041"/>
        <w:tblW w:w="7933" w:type="dxa"/>
        <w:tblLook w:val="04A0" w:firstRow="1" w:lastRow="0" w:firstColumn="1" w:lastColumn="0" w:noHBand="0" w:noVBand="1"/>
      </w:tblPr>
      <w:tblGrid>
        <w:gridCol w:w="6091"/>
        <w:gridCol w:w="992"/>
        <w:gridCol w:w="850"/>
      </w:tblGrid>
      <w:tr w:rsidR="008963D9" w:rsidRPr="008963D9" w14:paraId="10BE77B6" w14:textId="77777777" w:rsidTr="003D2947">
        <w:trPr>
          <w:trHeight w:val="375"/>
        </w:trPr>
        <w:tc>
          <w:tcPr>
            <w:tcW w:w="6091" w:type="dxa"/>
            <w:noWrap/>
            <w:hideMark/>
          </w:tcPr>
          <w:p w14:paraId="3E1FC6F1"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lastRenderedPageBreak/>
              <w:t>項目</w:t>
            </w:r>
          </w:p>
        </w:tc>
        <w:tc>
          <w:tcPr>
            <w:tcW w:w="992" w:type="dxa"/>
            <w:noWrap/>
            <w:hideMark/>
          </w:tcPr>
          <w:p w14:paraId="641FEE14"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850" w:type="dxa"/>
            <w:hideMark/>
          </w:tcPr>
          <w:p w14:paraId="37FD7000"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7FAFA0DF" w14:textId="77777777" w:rsidTr="003D2947">
        <w:trPr>
          <w:trHeight w:val="375"/>
        </w:trPr>
        <w:tc>
          <w:tcPr>
            <w:tcW w:w="6091" w:type="dxa"/>
            <w:noWrap/>
            <w:hideMark/>
          </w:tcPr>
          <w:p w14:paraId="76032E12"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塾や習い事に必要なお金が高い</w:t>
            </w:r>
          </w:p>
        </w:tc>
        <w:tc>
          <w:tcPr>
            <w:tcW w:w="992" w:type="dxa"/>
            <w:noWrap/>
            <w:hideMark/>
          </w:tcPr>
          <w:p w14:paraId="730B6824" w14:textId="305EC09E"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6</w:t>
            </w:r>
            <w:r w:rsidR="006136A7" w:rsidRPr="008963D9">
              <w:rPr>
                <w:rFonts w:ascii="ＭＳ ゴシック" w:eastAsia="ＭＳ ゴシック" w:hAnsi="ＭＳ ゴシック" w:cs="ＭＳ Ｐゴシック"/>
                <w:color w:val="000000" w:themeColor="text1"/>
                <w:sz w:val="20"/>
                <w:szCs w:val="20"/>
              </w:rPr>
              <w:t>8</w:t>
            </w:r>
          </w:p>
        </w:tc>
        <w:tc>
          <w:tcPr>
            <w:tcW w:w="850" w:type="dxa"/>
            <w:noWrap/>
            <w:hideMark/>
          </w:tcPr>
          <w:p w14:paraId="17A713CF" w14:textId="2CE3A67C"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5</w:t>
            </w:r>
            <w:r w:rsidR="006136A7"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r w:rsidR="006136A7" w:rsidRPr="008963D9">
              <w:rPr>
                <w:rFonts w:ascii="ＭＳ ゴシック" w:eastAsia="ＭＳ ゴシック" w:hAnsi="ＭＳ ゴシック" w:cs="ＭＳ Ｐゴシック"/>
                <w:color w:val="000000" w:themeColor="text1"/>
                <w:sz w:val="20"/>
                <w:szCs w:val="20"/>
              </w:rPr>
              <w:t>7</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2AE8F9F" w14:textId="77777777" w:rsidTr="003D2947">
        <w:trPr>
          <w:trHeight w:val="375"/>
        </w:trPr>
        <w:tc>
          <w:tcPr>
            <w:tcW w:w="6091" w:type="dxa"/>
            <w:noWrap/>
            <w:hideMark/>
          </w:tcPr>
          <w:p w14:paraId="0FBB7F74"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子育てや教育に必要なお金が高い</w:t>
            </w:r>
          </w:p>
        </w:tc>
        <w:tc>
          <w:tcPr>
            <w:tcW w:w="992" w:type="dxa"/>
            <w:noWrap/>
            <w:hideMark/>
          </w:tcPr>
          <w:p w14:paraId="2715431C" w14:textId="487B8F44" w:rsidR="00FC6575" w:rsidRPr="008963D9" w:rsidRDefault="006136A7"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55</w:t>
            </w:r>
          </w:p>
        </w:tc>
        <w:tc>
          <w:tcPr>
            <w:tcW w:w="850" w:type="dxa"/>
            <w:noWrap/>
            <w:hideMark/>
          </w:tcPr>
          <w:p w14:paraId="75BC44F6" w14:textId="080435F2" w:rsidR="00FC6575" w:rsidRPr="008963D9" w:rsidRDefault="006136A7"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41</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0</w:t>
            </w:r>
            <w:r w:rsidR="00FC657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FA15580" w14:textId="77777777" w:rsidTr="003D2947">
        <w:trPr>
          <w:trHeight w:val="375"/>
        </w:trPr>
        <w:tc>
          <w:tcPr>
            <w:tcW w:w="6091" w:type="dxa"/>
            <w:noWrap/>
            <w:hideMark/>
          </w:tcPr>
          <w:p w14:paraId="0DC8A327" w14:textId="3453D6FF" w:rsidR="00FC6575" w:rsidRPr="008963D9" w:rsidRDefault="006136A7"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日本の保育や学校の慣習にしたがうことを求められる</w:t>
            </w:r>
          </w:p>
        </w:tc>
        <w:tc>
          <w:tcPr>
            <w:tcW w:w="992" w:type="dxa"/>
            <w:noWrap/>
            <w:hideMark/>
          </w:tcPr>
          <w:p w14:paraId="6527C138" w14:textId="32C6738F"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4</w:t>
            </w:r>
            <w:r w:rsidR="006136A7" w:rsidRPr="008963D9">
              <w:rPr>
                <w:rFonts w:ascii="ＭＳ ゴシック" w:eastAsia="ＭＳ ゴシック" w:hAnsi="ＭＳ ゴシック" w:cs="ＭＳ Ｐゴシック"/>
                <w:color w:val="000000" w:themeColor="text1"/>
                <w:sz w:val="20"/>
                <w:szCs w:val="20"/>
              </w:rPr>
              <w:t>2</w:t>
            </w:r>
          </w:p>
        </w:tc>
        <w:tc>
          <w:tcPr>
            <w:tcW w:w="850" w:type="dxa"/>
            <w:noWrap/>
            <w:hideMark/>
          </w:tcPr>
          <w:p w14:paraId="412C6812" w14:textId="5ADDEBAE"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w:t>
            </w:r>
            <w:r w:rsidR="006136A7"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r w:rsidR="006136A7"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409D76C" w14:textId="77777777" w:rsidTr="003D2947">
        <w:trPr>
          <w:trHeight w:val="375"/>
        </w:trPr>
        <w:tc>
          <w:tcPr>
            <w:tcW w:w="6091" w:type="dxa"/>
            <w:noWrap/>
            <w:hideMark/>
          </w:tcPr>
          <w:p w14:paraId="4B59FCF8" w14:textId="24719452" w:rsidR="00FC6575" w:rsidRPr="008963D9" w:rsidRDefault="006136A7"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子どもが母語や母国の文化を勉強することができない</w:t>
            </w:r>
          </w:p>
        </w:tc>
        <w:tc>
          <w:tcPr>
            <w:tcW w:w="992" w:type="dxa"/>
            <w:noWrap/>
            <w:hideMark/>
          </w:tcPr>
          <w:p w14:paraId="564A9E65" w14:textId="4ABEB6C7" w:rsidR="00FC6575" w:rsidRPr="008963D9" w:rsidRDefault="006136A7"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38</w:t>
            </w:r>
          </w:p>
        </w:tc>
        <w:tc>
          <w:tcPr>
            <w:tcW w:w="850" w:type="dxa"/>
            <w:noWrap/>
            <w:hideMark/>
          </w:tcPr>
          <w:p w14:paraId="07AB5C8A" w14:textId="5E0A74DD" w:rsidR="00FC6575" w:rsidRPr="008963D9" w:rsidRDefault="006136A7"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28</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3</w:t>
            </w:r>
            <w:r w:rsidR="00FC657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3DD2479" w14:textId="77777777" w:rsidTr="003D2947">
        <w:trPr>
          <w:trHeight w:val="375"/>
        </w:trPr>
        <w:tc>
          <w:tcPr>
            <w:tcW w:w="6091" w:type="dxa"/>
            <w:noWrap/>
            <w:hideMark/>
          </w:tcPr>
          <w:p w14:paraId="189A3A68" w14:textId="6900D458" w:rsidR="00FC6575" w:rsidRPr="008963D9" w:rsidRDefault="006136A7"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子どもが授業の内容を理解できないのではないかと心配だ</w:t>
            </w:r>
          </w:p>
        </w:tc>
        <w:tc>
          <w:tcPr>
            <w:tcW w:w="992" w:type="dxa"/>
            <w:noWrap/>
            <w:hideMark/>
          </w:tcPr>
          <w:p w14:paraId="6FBF5808" w14:textId="13BC687B" w:rsidR="00FC6575" w:rsidRPr="008963D9" w:rsidRDefault="006136A7"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35</w:t>
            </w:r>
          </w:p>
        </w:tc>
        <w:tc>
          <w:tcPr>
            <w:tcW w:w="850" w:type="dxa"/>
            <w:noWrap/>
            <w:hideMark/>
          </w:tcPr>
          <w:p w14:paraId="1AA12A36" w14:textId="239C3D51"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6136A7" w:rsidRPr="008963D9">
              <w:rPr>
                <w:rFonts w:ascii="ＭＳ ゴシック" w:eastAsia="ＭＳ ゴシック" w:hAnsi="ＭＳ ゴシック" w:cs="ＭＳ Ｐゴシック"/>
                <w:color w:val="000000" w:themeColor="text1"/>
                <w:sz w:val="20"/>
                <w:szCs w:val="20"/>
              </w:rPr>
              <w:t>6</w:t>
            </w:r>
            <w:r w:rsidRPr="008963D9">
              <w:rPr>
                <w:rFonts w:ascii="ＭＳ ゴシック" w:eastAsia="ＭＳ ゴシック" w:hAnsi="ＭＳ ゴシック" w:cs="ＭＳ Ｐゴシック" w:hint="eastAsia"/>
                <w:color w:val="000000" w:themeColor="text1"/>
                <w:sz w:val="20"/>
                <w:szCs w:val="20"/>
              </w:rPr>
              <w:t>.</w:t>
            </w:r>
            <w:r w:rsidR="006136A7"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6B17226A" w14:textId="77777777" w:rsidTr="003D2947">
        <w:trPr>
          <w:trHeight w:val="375"/>
        </w:trPr>
        <w:tc>
          <w:tcPr>
            <w:tcW w:w="6091" w:type="dxa"/>
            <w:noWrap/>
            <w:hideMark/>
          </w:tcPr>
          <w:p w14:paraId="45CCFB0A" w14:textId="5FDF1992" w:rsidR="00FC6575" w:rsidRPr="008963D9" w:rsidRDefault="006136A7"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日本の子育てや教育の仕組みがわからない</w:t>
            </w:r>
          </w:p>
        </w:tc>
        <w:tc>
          <w:tcPr>
            <w:tcW w:w="992" w:type="dxa"/>
            <w:noWrap/>
            <w:hideMark/>
          </w:tcPr>
          <w:p w14:paraId="63C79A9A" w14:textId="762C6163"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w:t>
            </w:r>
            <w:r w:rsidR="006136A7" w:rsidRPr="008963D9">
              <w:rPr>
                <w:rFonts w:ascii="ＭＳ ゴシック" w:eastAsia="ＭＳ ゴシック" w:hAnsi="ＭＳ ゴシック" w:cs="ＭＳ Ｐゴシック"/>
                <w:color w:val="000000" w:themeColor="text1"/>
                <w:sz w:val="20"/>
                <w:szCs w:val="20"/>
              </w:rPr>
              <w:t>4</w:t>
            </w:r>
          </w:p>
        </w:tc>
        <w:tc>
          <w:tcPr>
            <w:tcW w:w="850" w:type="dxa"/>
            <w:noWrap/>
            <w:hideMark/>
          </w:tcPr>
          <w:p w14:paraId="7B82FC54" w14:textId="7FAE1858"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6136A7"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r w:rsidR="006136A7"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2741EB68" w14:textId="77777777" w:rsidTr="003D2947">
        <w:trPr>
          <w:trHeight w:val="375"/>
        </w:trPr>
        <w:tc>
          <w:tcPr>
            <w:tcW w:w="6091" w:type="dxa"/>
            <w:noWrap/>
            <w:hideMark/>
          </w:tcPr>
          <w:p w14:paraId="71903F1B"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受験や進学の方法がわからない</w:t>
            </w:r>
          </w:p>
        </w:tc>
        <w:tc>
          <w:tcPr>
            <w:tcW w:w="992" w:type="dxa"/>
            <w:noWrap/>
            <w:hideMark/>
          </w:tcPr>
          <w:p w14:paraId="45D1DFBA"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31</w:t>
            </w:r>
          </w:p>
        </w:tc>
        <w:tc>
          <w:tcPr>
            <w:tcW w:w="850" w:type="dxa"/>
            <w:noWrap/>
            <w:hideMark/>
          </w:tcPr>
          <w:p w14:paraId="1F80B239" w14:textId="232AAE87"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6136A7"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r w:rsidR="006136A7"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3F1F302" w14:textId="77777777" w:rsidTr="003D2947">
        <w:trPr>
          <w:trHeight w:val="375"/>
        </w:trPr>
        <w:tc>
          <w:tcPr>
            <w:tcW w:w="6091" w:type="dxa"/>
            <w:noWrap/>
            <w:hideMark/>
          </w:tcPr>
          <w:p w14:paraId="26F0BF30" w14:textId="5DA5016A" w:rsidR="00FC6575" w:rsidRPr="008963D9" w:rsidRDefault="003D2947"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日本語がわからないため、親として勉強を教えることができない</w:t>
            </w:r>
          </w:p>
        </w:tc>
        <w:tc>
          <w:tcPr>
            <w:tcW w:w="992" w:type="dxa"/>
            <w:noWrap/>
            <w:hideMark/>
          </w:tcPr>
          <w:p w14:paraId="7CE35612" w14:textId="213FF709" w:rsidR="00FC6575" w:rsidRPr="008963D9" w:rsidRDefault="003D2947"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29</w:t>
            </w:r>
          </w:p>
        </w:tc>
        <w:tc>
          <w:tcPr>
            <w:tcW w:w="850" w:type="dxa"/>
            <w:noWrap/>
            <w:hideMark/>
          </w:tcPr>
          <w:p w14:paraId="3869F53D" w14:textId="72150957"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3D2947"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r w:rsidR="003D2947" w:rsidRPr="008963D9">
              <w:rPr>
                <w:rFonts w:ascii="ＭＳ ゴシック" w:eastAsia="ＭＳ ゴシック" w:hAnsi="ＭＳ ゴシック" w:cs="ＭＳ Ｐゴシック"/>
                <w:color w:val="000000" w:themeColor="text1"/>
                <w:sz w:val="20"/>
                <w:szCs w:val="20"/>
              </w:rPr>
              <w:t>6</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1F7E2A9" w14:textId="77777777" w:rsidTr="003D2947">
        <w:trPr>
          <w:trHeight w:val="375"/>
        </w:trPr>
        <w:tc>
          <w:tcPr>
            <w:tcW w:w="6091" w:type="dxa"/>
            <w:noWrap/>
            <w:hideMark/>
          </w:tcPr>
          <w:p w14:paraId="0404895E" w14:textId="1092A1A8" w:rsidR="00FC6575" w:rsidRPr="008963D9" w:rsidRDefault="007F4A7A"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幼稚園や保育所、学校に子どもを通わせるための手続きがわからない</w:t>
            </w:r>
          </w:p>
        </w:tc>
        <w:tc>
          <w:tcPr>
            <w:tcW w:w="992" w:type="dxa"/>
            <w:noWrap/>
            <w:hideMark/>
          </w:tcPr>
          <w:p w14:paraId="3D16955E"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27</w:t>
            </w:r>
          </w:p>
        </w:tc>
        <w:tc>
          <w:tcPr>
            <w:tcW w:w="850" w:type="dxa"/>
            <w:noWrap/>
            <w:hideMark/>
          </w:tcPr>
          <w:p w14:paraId="266D1629" w14:textId="2D33634F"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3D2947"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r w:rsidR="003D2947"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555483C5" w14:textId="77777777" w:rsidTr="003D2947">
        <w:trPr>
          <w:trHeight w:val="375"/>
        </w:trPr>
        <w:tc>
          <w:tcPr>
            <w:tcW w:w="6091" w:type="dxa"/>
            <w:noWrap/>
            <w:hideMark/>
          </w:tcPr>
          <w:p w14:paraId="5DBF36F9" w14:textId="0E2EF170" w:rsidR="00FC6575" w:rsidRPr="008963D9" w:rsidRDefault="007F4A7A"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子どもが悪いこと（不良行為）をしないか心配だ</w:t>
            </w:r>
          </w:p>
        </w:tc>
        <w:tc>
          <w:tcPr>
            <w:tcW w:w="992" w:type="dxa"/>
            <w:noWrap/>
            <w:hideMark/>
          </w:tcPr>
          <w:p w14:paraId="0BACD689" w14:textId="6E9A8632"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noProof/>
                <w:color w:val="000000" w:themeColor="text1"/>
              </w:rPr>
              <mc:AlternateContent>
                <mc:Choice Requires="wps">
                  <w:drawing>
                    <wp:anchor distT="0" distB="0" distL="114300" distR="114300" simplePos="0" relativeHeight="251948032" behindDoc="0" locked="0" layoutInCell="1" allowOverlap="1" wp14:anchorId="26500B9D" wp14:editId="2E471346">
                      <wp:simplePos x="0" y="0"/>
                      <wp:positionH relativeFrom="column">
                        <wp:posOffset>298450</wp:posOffset>
                      </wp:positionH>
                      <wp:positionV relativeFrom="paragraph">
                        <wp:posOffset>194310</wp:posOffset>
                      </wp:positionV>
                      <wp:extent cx="1190625" cy="295275"/>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1190625" cy="295275"/>
                              </a:xfrm>
                              <a:prstGeom prst="rect">
                                <a:avLst/>
                              </a:prstGeom>
                              <a:noFill/>
                              <a:ln w="6350">
                                <a:noFill/>
                              </a:ln>
                            </wps:spPr>
                            <wps:txbx>
                              <w:txbxContent>
                                <w:p w14:paraId="7E592CFC" w14:textId="640D0B14"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w:t>
                                  </w:r>
                                  <w:r w:rsidR="007F4A7A" w:rsidRPr="008963D9">
                                    <w:rPr>
                                      <w:rFonts w:asciiTheme="majorEastAsia" w:eastAsiaTheme="majorEastAsia" w:hAnsiTheme="majorEastAsia"/>
                                      <w:color w:val="000000" w:themeColor="text1"/>
                                      <w:sz w:val="20"/>
                                      <w:szCs w:val="20"/>
                                    </w:rPr>
                                    <w:t>134</w:t>
                                  </w:r>
                                  <w:r w:rsidRPr="00022BFF">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0B9D" id="テキスト ボックス 260" o:spid="_x0000_s1050" type="#_x0000_t202" style="position:absolute;left:0;text-align:left;margin-left:23.5pt;margin-top:15.3pt;width:93.75pt;height:23.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" filled="f" stroked="f" strokeweight=".5pt">
                      <v:textbox>
                        <w:txbxContent>
                          <w:p w14:paraId="7E592CFC" w14:textId="640D0B14"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w:t>
                            </w:r>
                            <w:r w:rsidR="007F4A7A" w:rsidRPr="008963D9">
                              <w:rPr>
                                <w:rFonts w:asciiTheme="majorEastAsia" w:eastAsiaTheme="majorEastAsia" w:hAnsiTheme="majorEastAsia"/>
                                <w:color w:val="000000" w:themeColor="text1"/>
                                <w:sz w:val="20"/>
                                <w:szCs w:val="20"/>
                              </w:rPr>
                              <w:t>134</w:t>
                            </w:r>
                            <w:r w:rsidRPr="00022BFF">
                              <w:rPr>
                                <w:rFonts w:asciiTheme="majorEastAsia" w:eastAsiaTheme="majorEastAsia" w:hAnsiTheme="majorEastAsia"/>
                                <w:sz w:val="20"/>
                                <w:szCs w:val="20"/>
                              </w:rPr>
                              <w:t>)</w:t>
                            </w:r>
                          </w:p>
                        </w:txbxContent>
                      </v:textbox>
                    </v:shape>
                  </w:pict>
                </mc:Fallback>
              </mc:AlternateContent>
            </w:r>
            <w:r w:rsidRPr="008963D9">
              <w:rPr>
                <w:rFonts w:ascii="ＭＳ ゴシック" w:eastAsia="ＭＳ ゴシック" w:hAnsi="ＭＳ ゴシック" w:cs="ＭＳ Ｐゴシック" w:hint="eastAsia"/>
                <w:color w:val="000000" w:themeColor="text1"/>
                <w:sz w:val="20"/>
                <w:szCs w:val="20"/>
              </w:rPr>
              <w:t>2</w:t>
            </w:r>
            <w:r w:rsidR="007F4A7A" w:rsidRPr="008963D9">
              <w:rPr>
                <w:rFonts w:ascii="ＭＳ ゴシック" w:eastAsia="ＭＳ ゴシック" w:hAnsi="ＭＳ ゴシック" w:cs="ＭＳ Ｐゴシック"/>
                <w:color w:val="000000" w:themeColor="text1"/>
                <w:sz w:val="20"/>
                <w:szCs w:val="20"/>
              </w:rPr>
              <w:t>5</w:t>
            </w:r>
          </w:p>
        </w:tc>
        <w:tc>
          <w:tcPr>
            <w:tcW w:w="850" w:type="dxa"/>
            <w:noWrap/>
            <w:hideMark/>
          </w:tcPr>
          <w:p w14:paraId="00AF04B7" w14:textId="08F44841" w:rsidR="00FC6575" w:rsidRPr="008963D9" w:rsidRDefault="007F4A7A"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18</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7</w:t>
            </w:r>
            <w:r w:rsidR="00FC6575" w:rsidRPr="008963D9">
              <w:rPr>
                <w:rFonts w:ascii="ＭＳ ゴシック" w:eastAsia="ＭＳ ゴシック" w:hAnsi="ＭＳ ゴシック" w:cs="ＭＳ Ｐゴシック" w:hint="eastAsia"/>
                <w:color w:val="000000" w:themeColor="text1"/>
                <w:sz w:val="20"/>
                <w:szCs w:val="20"/>
              </w:rPr>
              <w:t>%</w:t>
            </w:r>
          </w:p>
        </w:tc>
      </w:tr>
    </w:tbl>
    <w:p w14:paraId="498FE634" w14:textId="1C446AEA" w:rsidR="006D0722" w:rsidRPr="008963D9" w:rsidRDefault="00FC6575" w:rsidP="00FC6575">
      <w:pPr>
        <w:spacing w:line="360" w:lineRule="auto"/>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14240" behindDoc="0" locked="0" layoutInCell="1" allowOverlap="1" wp14:anchorId="7798BBC8" wp14:editId="657C190A">
                <wp:simplePos x="0" y="0"/>
                <wp:positionH relativeFrom="margin">
                  <wp:posOffset>459105</wp:posOffset>
                </wp:positionH>
                <wp:positionV relativeFrom="paragraph">
                  <wp:posOffset>0</wp:posOffset>
                </wp:positionV>
                <wp:extent cx="5657850" cy="288100"/>
                <wp:effectExtent l="0" t="0" r="0" b="0"/>
                <wp:wrapNone/>
                <wp:docPr id="284" name="テキスト ボックス 284"/>
                <wp:cNvGraphicFramePr/>
                <a:graphic xmlns:a="http://schemas.openxmlformats.org/drawingml/2006/main">
                  <a:graphicData uri="http://schemas.microsoft.com/office/word/2010/wordprocessingShape">
                    <wps:wsp>
                      <wps:cNvSpPr txBox="1"/>
                      <wps:spPr>
                        <a:xfrm>
                          <a:off x="0" y="0"/>
                          <a:ext cx="5657850" cy="288100"/>
                        </a:xfrm>
                        <a:prstGeom prst="rect">
                          <a:avLst/>
                        </a:prstGeom>
                        <a:noFill/>
                        <a:ln w="6350">
                          <a:noFill/>
                        </a:ln>
                      </wps:spPr>
                      <wps:txbx>
                        <w:txbxContent>
                          <w:p w14:paraId="7D4D709C" w14:textId="6B071403" w:rsidR="00FE5B3B" w:rsidRPr="00537A47" w:rsidRDefault="00FE5B3B" w:rsidP="002338E4">
                            <w:pPr>
                              <w:rPr>
                                <w:rFonts w:ascii="ＭＳ Ｐゴシック" w:eastAsia="ＭＳ Ｐゴシック" w:hAnsi="ＭＳ Ｐゴシック"/>
                                <w:sz w:val="22"/>
                                <w:szCs w:val="22"/>
                              </w:rPr>
                            </w:pPr>
                            <w:r w:rsidRPr="00537A47">
                              <w:rPr>
                                <w:rFonts w:ascii="ＭＳ Ｐゴシック" w:eastAsia="ＭＳ Ｐゴシック" w:hAnsi="ＭＳ Ｐゴシック" w:hint="eastAsia"/>
                                <w:sz w:val="22"/>
                                <w:szCs w:val="22"/>
                              </w:rPr>
                              <w:t>出産</w:t>
                            </w:r>
                            <w:r w:rsidRPr="00537A47">
                              <w:rPr>
                                <w:rFonts w:ascii="ＭＳ Ｐゴシック" w:eastAsia="ＭＳ Ｐゴシック" w:hAnsi="ＭＳ Ｐゴシック"/>
                                <w:sz w:val="22"/>
                                <w:szCs w:val="22"/>
                              </w:rPr>
                              <w:t>・子育て・教育・学校のことで困ったことがある</w:t>
                            </w:r>
                            <w:r w:rsidRPr="00537A47">
                              <w:rPr>
                                <w:rFonts w:ascii="ＭＳ Ｐゴシック" w:eastAsia="ＭＳ Ｐゴシック" w:hAnsi="ＭＳ Ｐゴシック" w:hint="eastAsia"/>
                                <w:sz w:val="22"/>
                                <w:szCs w:val="22"/>
                              </w:rPr>
                              <w:t>と</w:t>
                            </w:r>
                            <w:r w:rsidRPr="00537A47">
                              <w:rPr>
                                <w:rFonts w:ascii="ＭＳ Ｐゴシック" w:eastAsia="ＭＳ Ｐゴシック" w:hAnsi="ＭＳ Ｐゴシック"/>
                                <w:sz w:val="22"/>
                                <w:szCs w:val="22"/>
                              </w:rPr>
                              <w:t>回答した</w:t>
                            </w:r>
                            <w:r w:rsidRPr="00537A47">
                              <w:rPr>
                                <w:rFonts w:ascii="ＭＳ Ｐゴシック" w:eastAsia="ＭＳ Ｐゴシック" w:hAnsi="ＭＳ Ｐゴシック" w:hint="eastAsia"/>
                                <w:sz w:val="22"/>
                                <w:szCs w:val="22"/>
                              </w:rPr>
                              <w:t>割合</w:t>
                            </w:r>
                            <w:r w:rsidR="00501BD1" w:rsidRPr="008601AD">
                              <w:rPr>
                                <w:rFonts w:ascii="ＭＳ Ｐゴシック" w:eastAsia="ＭＳ Ｐゴシック" w:hAnsi="ＭＳ Ｐゴシック"/>
                                <w:color w:val="000000" w:themeColor="text1"/>
                                <w:sz w:val="20"/>
                                <w:szCs w:val="20"/>
                              </w:rPr>
                              <w:t>（複数回答）</w:t>
                            </w:r>
                            <w:r w:rsidRPr="00537A47">
                              <w:rPr>
                                <w:rFonts w:ascii="ＭＳ Ｐゴシック" w:eastAsia="ＭＳ Ｐゴシック" w:hAnsi="ＭＳ Ｐゴシック" w:hint="eastAsia"/>
                                <w:sz w:val="22"/>
                                <w:szCs w:val="22"/>
                              </w:rPr>
                              <w:t>（上位10項目</w:t>
                            </w:r>
                            <w:r w:rsidRPr="00537A47">
                              <w:rPr>
                                <w:rFonts w:ascii="ＭＳ Ｐゴシック" w:eastAsia="ＭＳ Ｐゴシック" w:hAnsi="ＭＳ Ｐゴシック"/>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8BBC8" id="テキスト ボックス 284" o:spid="_x0000_s1051" type="#_x0000_t202" style="position:absolute;margin-left:36.15pt;margin-top:0;width:445.5pt;height:22.7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" filled="f" stroked="f" strokeweight=".5pt">
                <v:textbox>
                  <w:txbxContent>
                    <w:p w14:paraId="7D4D709C" w14:textId="6B071403" w:rsidR="00FE5B3B" w:rsidRPr="00537A47" w:rsidRDefault="00FE5B3B" w:rsidP="002338E4">
                      <w:pPr>
                        <w:rPr>
                          <w:rFonts w:ascii="ＭＳ Ｐゴシック" w:eastAsia="ＭＳ Ｐゴシック" w:hAnsi="ＭＳ Ｐゴシック"/>
                          <w:sz w:val="22"/>
                          <w:szCs w:val="22"/>
                        </w:rPr>
                      </w:pPr>
                      <w:r w:rsidRPr="00537A47">
                        <w:rPr>
                          <w:rFonts w:ascii="ＭＳ Ｐゴシック" w:eastAsia="ＭＳ Ｐゴシック" w:hAnsi="ＭＳ Ｐゴシック" w:hint="eastAsia"/>
                          <w:sz w:val="22"/>
                          <w:szCs w:val="22"/>
                        </w:rPr>
                        <w:t>出産</w:t>
                      </w:r>
                      <w:r w:rsidRPr="00537A47">
                        <w:rPr>
                          <w:rFonts w:ascii="ＭＳ Ｐゴシック" w:eastAsia="ＭＳ Ｐゴシック" w:hAnsi="ＭＳ Ｐゴシック"/>
                          <w:sz w:val="22"/>
                          <w:szCs w:val="22"/>
                        </w:rPr>
                        <w:t>・子育て・教育・学校のことで困ったことがある</w:t>
                      </w:r>
                      <w:r w:rsidRPr="00537A47">
                        <w:rPr>
                          <w:rFonts w:ascii="ＭＳ Ｐゴシック" w:eastAsia="ＭＳ Ｐゴシック" w:hAnsi="ＭＳ Ｐゴシック" w:hint="eastAsia"/>
                          <w:sz w:val="22"/>
                          <w:szCs w:val="22"/>
                        </w:rPr>
                        <w:t>と</w:t>
                      </w:r>
                      <w:r w:rsidRPr="00537A47">
                        <w:rPr>
                          <w:rFonts w:ascii="ＭＳ Ｐゴシック" w:eastAsia="ＭＳ Ｐゴシック" w:hAnsi="ＭＳ Ｐゴシック"/>
                          <w:sz w:val="22"/>
                          <w:szCs w:val="22"/>
                        </w:rPr>
                        <w:t>回答した</w:t>
                      </w:r>
                      <w:r w:rsidRPr="00537A47">
                        <w:rPr>
                          <w:rFonts w:ascii="ＭＳ Ｐゴシック" w:eastAsia="ＭＳ Ｐゴシック" w:hAnsi="ＭＳ Ｐゴシック" w:hint="eastAsia"/>
                          <w:sz w:val="22"/>
                          <w:szCs w:val="22"/>
                        </w:rPr>
                        <w:t>割合</w:t>
                      </w:r>
                      <w:r w:rsidR="00501BD1" w:rsidRPr="008601AD">
                        <w:rPr>
                          <w:rFonts w:ascii="ＭＳ Ｐゴシック" w:eastAsia="ＭＳ Ｐゴシック" w:hAnsi="ＭＳ Ｐゴシック"/>
                          <w:color w:val="000000" w:themeColor="text1"/>
                          <w:sz w:val="20"/>
                          <w:szCs w:val="20"/>
                        </w:rPr>
                        <w:t>（複数回答）</w:t>
                      </w:r>
                      <w:r w:rsidRPr="00537A47">
                        <w:rPr>
                          <w:rFonts w:ascii="ＭＳ Ｐゴシック" w:eastAsia="ＭＳ Ｐゴシック" w:hAnsi="ＭＳ Ｐゴシック" w:hint="eastAsia"/>
                          <w:sz w:val="22"/>
                          <w:szCs w:val="22"/>
                        </w:rPr>
                        <w:t>（上位10項目</w:t>
                      </w:r>
                      <w:r w:rsidRPr="00537A47">
                        <w:rPr>
                          <w:rFonts w:ascii="ＭＳ Ｐゴシック" w:eastAsia="ＭＳ Ｐゴシック" w:hAnsi="ＭＳ Ｐゴシック"/>
                          <w:sz w:val="22"/>
                          <w:szCs w:val="22"/>
                        </w:rPr>
                        <w:t>）</w:t>
                      </w:r>
                    </w:p>
                  </w:txbxContent>
                </v:textbox>
                <w10:wrap anchorx="margin"/>
              </v:shape>
            </w:pict>
          </mc:Fallback>
        </mc:AlternateContent>
      </w:r>
    </w:p>
    <w:p w14:paraId="5D4D87DE" w14:textId="4A462130" w:rsidR="00022BFF" w:rsidRPr="008963D9" w:rsidRDefault="00022BFF" w:rsidP="008C2C97">
      <w:pPr>
        <w:spacing w:line="360" w:lineRule="auto"/>
        <w:ind w:firstLineChars="300" w:firstLine="720"/>
        <w:rPr>
          <w:rFonts w:ascii="HG丸ｺﾞｼｯｸM-PRO" w:eastAsia="HG丸ｺﾞｼｯｸM-PRO" w:hAnsi="HG丸ｺﾞｼｯｸM-PRO"/>
          <w:color w:val="000000" w:themeColor="text1"/>
          <w:u w:val="single"/>
        </w:rPr>
      </w:pPr>
    </w:p>
    <w:p w14:paraId="6063DDA6" w14:textId="77777777" w:rsidR="00022BFF" w:rsidRPr="008963D9" w:rsidRDefault="00022BFF" w:rsidP="008C2C97">
      <w:pPr>
        <w:spacing w:line="360" w:lineRule="auto"/>
        <w:ind w:firstLineChars="300" w:firstLine="720"/>
        <w:rPr>
          <w:rFonts w:ascii="HG丸ｺﾞｼｯｸM-PRO" w:eastAsia="HG丸ｺﾞｼｯｸM-PRO" w:hAnsi="HG丸ｺﾞｼｯｸM-PRO"/>
          <w:color w:val="000000" w:themeColor="text1"/>
          <w:u w:val="single"/>
        </w:rPr>
      </w:pPr>
    </w:p>
    <w:p w14:paraId="48E8E250" w14:textId="32988740" w:rsidR="00022BFF" w:rsidRPr="008963D9" w:rsidRDefault="00022BFF" w:rsidP="00537A47">
      <w:pPr>
        <w:spacing w:line="360" w:lineRule="auto"/>
        <w:rPr>
          <w:rFonts w:ascii="HG丸ｺﾞｼｯｸM-PRO" w:eastAsia="HG丸ｺﾞｼｯｸM-PRO" w:hAnsi="HG丸ｺﾞｼｯｸM-PRO"/>
          <w:color w:val="000000" w:themeColor="text1"/>
          <w:u w:val="single"/>
        </w:rPr>
      </w:pPr>
    </w:p>
    <w:p w14:paraId="79D74474" w14:textId="77777777" w:rsidR="00FC6575" w:rsidRPr="008963D9" w:rsidRDefault="00FC6575">
      <w:pPr>
        <w:rPr>
          <w:rFonts w:ascii="HG丸ｺﾞｼｯｸM-PRO" w:eastAsia="HG丸ｺﾞｼｯｸM-PRO" w:hAnsi="HG丸ｺﾞｼｯｸM-PRO"/>
          <w:color w:val="000000" w:themeColor="text1"/>
        </w:rPr>
      </w:pPr>
    </w:p>
    <w:p w14:paraId="058A2F7F" w14:textId="77777777" w:rsidR="00FC6575" w:rsidRPr="008963D9" w:rsidRDefault="00FC6575">
      <w:pPr>
        <w:rPr>
          <w:rFonts w:ascii="HG丸ｺﾞｼｯｸM-PRO" w:eastAsia="HG丸ｺﾞｼｯｸM-PRO" w:hAnsi="HG丸ｺﾞｼｯｸM-PRO"/>
          <w:color w:val="000000" w:themeColor="text1"/>
        </w:rPr>
      </w:pPr>
    </w:p>
    <w:p w14:paraId="1A7A4A03" w14:textId="77777777" w:rsidR="00FC6575" w:rsidRPr="008963D9" w:rsidRDefault="00FC6575">
      <w:pPr>
        <w:rPr>
          <w:rFonts w:ascii="HG丸ｺﾞｼｯｸM-PRO" w:eastAsia="HG丸ｺﾞｼｯｸM-PRO" w:hAnsi="HG丸ｺﾞｼｯｸM-PRO"/>
          <w:color w:val="000000" w:themeColor="text1"/>
        </w:rPr>
      </w:pPr>
    </w:p>
    <w:p w14:paraId="108AE012" w14:textId="77777777" w:rsidR="00FC6575" w:rsidRPr="008963D9" w:rsidRDefault="00FC6575">
      <w:pPr>
        <w:rPr>
          <w:rFonts w:ascii="HG丸ｺﾞｼｯｸM-PRO" w:eastAsia="HG丸ｺﾞｼｯｸM-PRO" w:hAnsi="HG丸ｺﾞｼｯｸM-PRO"/>
          <w:color w:val="000000" w:themeColor="text1"/>
        </w:rPr>
      </w:pPr>
    </w:p>
    <w:p w14:paraId="45C9B77C" w14:textId="77777777" w:rsidR="00FC6575" w:rsidRPr="008963D9" w:rsidRDefault="00FC6575">
      <w:pPr>
        <w:rPr>
          <w:rFonts w:ascii="HG丸ｺﾞｼｯｸM-PRO" w:eastAsia="HG丸ｺﾞｼｯｸM-PRO" w:hAnsi="HG丸ｺﾞｼｯｸM-PRO"/>
          <w:color w:val="000000" w:themeColor="text1"/>
        </w:rPr>
      </w:pPr>
    </w:p>
    <w:p w14:paraId="5BB203FE" w14:textId="77777777" w:rsidR="00FC6575" w:rsidRPr="008963D9" w:rsidRDefault="00FC6575">
      <w:pPr>
        <w:rPr>
          <w:rFonts w:ascii="HG丸ｺﾞｼｯｸM-PRO" w:eastAsia="HG丸ｺﾞｼｯｸM-PRO" w:hAnsi="HG丸ｺﾞｼｯｸM-PRO"/>
          <w:color w:val="000000" w:themeColor="text1"/>
        </w:rPr>
      </w:pPr>
    </w:p>
    <w:p w14:paraId="68441413" w14:textId="77777777" w:rsidR="00FC6575" w:rsidRPr="008963D9" w:rsidRDefault="00FC6575">
      <w:pPr>
        <w:rPr>
          <w:rFonts w:ascii="HG丸ｺﾞｼｯｸM-PRO" w:eastAsia="HG丸ｺﾞｼｯｸM-PRO" w:hAnsi="HG丸ｺﾞｼｯｸM-PRO"/>
          <w:color w:val="000000" w:themeColor="text1"/>
        </w:rPr>
      </w:pPr>
    </w:p>
    <w:p w14:paraId="0CCF7978" w14:textId="636EEECE" w:rsidR="00AD64F5" w:rsidRPr="008963D9" w:rsidRDefault="00AD64F5">
      <w:pPr>
        <w:rPr>
          <w:rFonts w:ascii="HG丸ｺﾞｼｯｸM-PRO" w:eastAsia="HG丸ｺﾞｼｯｸM-PRO" w:hAnsi="HG丸ｺﾞｼｯｸM-PRO"/>
          <w:color w:val="000000" w:themeColor="text1"/>
        </w:rPr>
      </w:pPr>
    </w:p>
    <w:p w14:paraId="31CC4E4C" w14:textId="77777777" w:rsidR="007F4A7A" w:rsidRPr="008963D9" w:rsidRDefault="007F4A7A">
      <w:pPr>
        <w:rPr>
          <w:rFonts w:ascii="HG丸ｺﾞｼｯｸM-PRO" w:eastAsia="HG丸ｺﾞｼｯｸM-PRO" w:hAnsi="HG丸ｺﾞｼｯｸM-PRO"/>
          <w:color w:val="000000" w:themeColor="text1"/>
        </w:rPr>
      </w:pPr>
    </w:p>
    <w:p w14:paraId="3E2E633D" w14:textId="5D25C3A5"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住宅</w:t>
      </w:r>
    </w:p>
    <w:p w14:paraId="14A1FA19" w14:textId="1D4952AB" w:rsidR="00E64ABF" w:rsidRPr="008963D9" w:rsidRDefault="00AA200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49.7％が賃貸住宅に住んでいます。家探しをしたことがある人のうち、「外国語が話せる日本の不動産業者以外の日本の不動産業者（R1は外国語が話せない日本の不動産会社）」で家を探した人が41.7％と最も多く、「外国語が話せる日本の不動産業者」37.4％「家族や知り合いや友人が探してくれた」22.4％の順となっています。</w:t>
      </w:r>
    </w:p>
    <w:p w14:paraId="250449E1" w14:textId="082BE7A4" w:rsidR="00E64ABF" w:rsidRPr="008963D9" w:rsidRDefault="00B24226" w:rsidP="00976398">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w:t>
      </w:r>
      <w:r w:rsidR="00E64ABF" w:rsidRPr="008963D9">
        <w:rPr>
          <w:rFonts w:ascii="HG丸ｺﾞｼｯｸM-PRO" w:eastAsia="HG丸ｺﾞｼｯｸM-PRO" w:hAnsi="HG丸ｺﾞｼｯｸM-PRO" w:hint="eastAsia"/>
          <w:color w:val="000000" w:themeColor="text1"/>
        </w:rPr>
        <w:t>例】</w:t>
      </w:r>
    </w:p>
    <w:p w14:paraId="176233D1" w14:textId="306B72C5" w:rsidR="0088384B" w:rsidRPr="008963D9" w:rsidRDefault="0088384B" w:rsidP="00976398">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生活や子育て・教育（とりわけ就学</w:t>
      </w:r>
      <w:r w:rsidR="006624F8" w:rsidRPr="008963D9">
        <w:rPr>
          <w:rFonts w:ascii="HG丸ｺﾞｼｯｸM-PRO" w:eastAsia="HG丸ｺﾞｼｯｸM-PRO" w:hAnsi="HG丸ｺﾞｼｯｸM-PRO" w:hint="eastAsia"/>
          <w:color w:val="000000" w:themeColor="text1"/>
        </w:rPr>
        <w:t>に関する</w:t>
      </w:r>
      <w:r w:rsidRPr="008963D9">
        <w:rPr>
          <w:rFonts w:ascii="HG丸ｺﾞｼｯｸM-PRO" w:eastAsia="HG丸ｺﾞｼｯｸM-PRO" w:hAnsi="HG丸ｺﾞｼｯｸM-PRO" w:hint="eastAsia"/>
          <w:color w:val="000000" w:themeColor="text1"/>
        </w:rPr>
        <w:t>制度</w:t>
      </w:r>
      <w:r w:rsidR="006624F8" w:rsidRPr="008963D9">
        <w:rPr>
          <w:rFonts w:ascii="HG丸ｺﾞｼｯｸM-PRO" w:eastAsia="HG丸ｺﾞｼｯｸM-PRO" w:hAnsi="HG丸ｺﾞｼｯｸM-PRO" w:hint="eastAsia"/>
          <w:color w:val="000000" w:themeColor="text1"/>
        </w:rPr>
        <w:t>全般</w:t>
      </w:r>
      <w:r w:rsidRPr="008963D9">
        <w:rPr>
          <w:rFonts w:ascii="HG丸ｺﾞｼｯｸM-PRO" w:eastAsia="HG丸ｺﾞｼｯｸM-PRO" w:hAnsi="HG丸ｺﾞｼｯｸM-PRO" w:hint="eastAsia"/>
          <w:color w:val="000000" w:themeColor="text1"/>
        </w:rPr>
        <w:t>）に関する必要な情報の充実、情報を必要とする人に的確に伝えるための工夫、文化や習慣の違いに配慮したサービスの提供、外国につながる児童生徒の母語・母文化の学習の場の保障、日本語習得・学力・進路の保障</w:t>
      </w:r>
    </w:p>
    <w:p w14:paraId="35ADF257" w14:textId="6E235EF2" w:rsidR="006D0722" w:rsidRPr="008963D9" w:rsidRDefault="006D0722" w:rsidP="00976398">
      <w:pPr>
        <w:spacing w:line="360" w:lineRule="auto"/>
        <w:jc w:val="both"/>
        <w:rPr>
          <w:rFonts w:ascii="HG丸ｺﾞｼｯｸM-PRO" w:eastAsia="HG丸ｺﾞｼｯｸM-PRO" w:hAnsi="HG丸ｺﾞｼｯｸM-PRO"/>
          <w:b/>
          <w:color w:val="000000" w:themeColor="text1"/>
        </w:rPr>
      </w:pPr>
    </w:p>
    <w:p w14:paraId="04D988CB" w14:textId="4F68C45C" w:rsidR="00E64ABF" w:rsidRPr="008963D9" w:rsidRDefault="00E64ABF" w:rsidP="00976398">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・医療・福祉について</w:t>
      </w:r>
    </w:p>
    <w:p w14:paraId="28618BA5" w14:textId="65824126"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健康保険</w:t>
      </w:r>
      <w:r w:rsidR="008427F2" w:rsidRPr="008963D9">
        <w:rPr>
          <w:rFonts w:ascii="HG丸ｺﾞｼｯｸM-PRO" w:eastAsia="HG丸ｺﾞｼｯｸM-PRO" w:hAnsi="HG丸ｺﾞｼｯｸM-PRO" w:hint="eastAsia"/>
          <w:color w:val="000000" w:themeColor="text1"/>
          <w:u w:val="single"/>
        </w:rPr>
        <w:t>・年金</w:t>
      </w:r>
      <w:r w:rsidRPr="008963D9">
        <w:rPr>
          <w:rFonts w:ascii="HG丸ｺﾞｼｯｸM-PRO" w:eastAsia="HG丸ｺﾞｼｯｸM-PRO" w:hAnsi="HG丸ｺﾞｼｯｸM-PRO" w:hint="eastAsia"/>
          <w:color w:val="000000" w:themeColor="text1"/>
          <w:u w:val="single"/>
        </w:rPr>
        <w:t>の加入状況</w:t>
      </w:r>
    </w:p>
    <w:p w14:paraId="0EB57FC0" w14:textId="4821080E" w:rsidR="00AA7052" w:rsidRPr="008963D9" w:rsidRDefault="00E60324"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健康保険については、91.6％が何らかの健康保険に加入していると回答し、年金については72.1％が何らかの年金に加入していると回答しています。</w:t>
      </w:r>
    </w:p>
    <w:p w14:paraId="70464C1F" w14:textId="0E452BFF"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lastRenderedPageBreak/>
        <w:t>介護の状況</w:t>
      </w:r>
    </w:p>
    <w:p w14:paraId="214B0679" w14:textId="224DBD3F" w:rsidR="00325892" w:rsidRPr="008963D9" w:rsidRDefault="009117F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介護の経験は、「ある」と回答した人が15.8％。そのうち介護に関する経験について「介護に必要なお金が高い」「介護保険制度がわからない」が多くなっています。</w:t>
      </w:r>
    </w:p>
    <w:p w14:paraId="2B569496" w14:textId="701B30C9" w:rsidR="00E64ABF" w:rsidRPr="008963D9" w:rsidRDefault="00B24226" w:rsidP="00976398">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w:t>
      </w:r>
      <w:r w:rsidR="00E64ABF" w:rsidRPr="008963D9">
        <w:rPr>
          <w:rFonts w:ascii="HG丸ｺﾞｼｯｸM-PRO" w:eastAsia="HG丸ｺﾞｼｯｸM-PRO" w:hAnsi="HG丸ｺﾞｼｯｸM-PRO" w:hint="eastAsia"/>
          <w:color w:val="000000" w:themeColor="text1"/>
        </w:rPr>
        <w:t>例】</w:t>
      </w:r>
    </w:p>
    <w:p w14:paraId="100D6FF0" w14:textId="2C08B0AB" w:rsidR="00E64ABF" w:rsidRPr="008963D9" w:rsidRDefault="009C4BCA" w:rsidP="00976398">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制度等に関する情報を必要とする人に的確に伝えるための工夫、文化や習慣の違いに配慮したサービスの提供</w:t>
      </w:r>
    </w:p>
    <w:p w14:paraId="10CE449D" w14:textId="536DFD4A" w:rsidR="00207AAE" w:rsidRPr="008963D9" w:rsidRDefault="00207AAE" w:rsidP="00E64ABF">
      <w:pPr>
        <w:spacing w:line="360" w:lineRule="auto"/>
        <w:rPr>
          <w:rFonts w:ascii="HG丸ｺﾞｼｯｸM-PRO" w:eastAsia="HG丸ｺﾞｼｯｸM-PRO" w:hAnsi="HG丸ｺﾞｼｯｸM-PRO"/>
          <w:color w:val="000000" w:themeColor="text1"/>
        </w:rPr>
      </w:pPr>
    </w:p>
    <w:p w14:paraId="0DA5DC61" w14:textId="50AAA5B3" w:rsidR="00E64ABF" w:rsidRPr="008963D9" w:rsidRDefault="00E64ABF" w:rsidP="00976398">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・差別・差別的な言動について</w:t>
      </w:r>
    </w:p>
    <w:p w14:paraId="3B512B78" w14:textId="77777777" w:rsidR="0060584F" w:rsidRPr="008963D9" w:rsidRDefault="0060584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過去５年間の経験</w:t>
      </w:r>
    </w:p>
    <w:p w14:paraId="2816C794" w14:textId="718DA6F5" w:rsidR="00565E1C" w:rsidRPr="008963D9" w:rsidRDefault="009117F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職場や学校の人が外国人に偏見を持っていて、人間関係がうまくいかなかった」が「よくある」と「たまにある」を合わせると32.9％と最も高くなっています。次いで「日本語がうまく使えないことで嫌がらせを受けた」24.1％、「知らない人からジロジロ見られた」22.0％、「職場・学校で、外国人であることを理由にいじめを受けた」18.3％の順となっています。</w:t>
      </w:r>
    </w:p>
    <w:p w14:paraId="497EF589" w14:textId="1F329D67" w:rsidR="00565E1C" w:rsidRPr="008963D9" w:rsidRDefault="00565E1C" w:rsidP="00976398">
      <w:pPr>
        <w:jc w:val="both"/>
        <w:rPr>
          <w:rFonts w:ascii="HG丸ｺﾞｼｯｸM-PRO" w:eastAsia="HG丸ｺﾞｼｯｸM-PRO" w:hAnsi="HG丸ｺﾞｼｯｸM-PRO"/>
          <w:color w:val="000000" w:themeColor="text1"/>
        </w:rPr>
      </w:pPr>
    </w:p>
    <w:p w14:paraId="7DEA0A65" w14:textId="006FCEF6" w:rsidR="00565E1C" w:rsidRPr="008963D9" w:rsidRDefault="00565E1C" w:rsidP="00976398">
      <w:pPr>
        <w:jc w:val="both"/>
        <w:rPr>
          <w:rFonts w:ascii="HG丸ｺﾞｼｯｸM-PRO" w:eastAsia="HG丸ｺﾞｼｯｸM-PRO" w:hAnsi="HG丸ｺﾞｼｯｸM-PRO"/>
          <w:color w:val="000000" w:themeColor="text1"/>
        </w:rPr>
      </w:pPr>
    </w:p>
    <w:tbl>
      <w:tblPr>
        <w:tblpPr w:leftFromText="142" w:rightFromText="142" w:vertAnchor="page" w:horzAnchor="margin" w:tblpXSpec="center" w:tblpY="1951"/>
        <w:tblW w:w="8655" w:type="dxa"/>
        <w:tblCellMar>
          <w:left w:w="99" w:type="dxa"/>
          <w:right w:w="99" w:type="dxa"/>
        </w:tblCellMar>
        <w:tblLook w:val="04A0" w:firstRow="1" w:lastRow="0" w:firstColumn="1" w:lastColumn="0" w:noHBand="0" w:noVBand="1"/>
      </w:tblPr>
      <w:tblGrid>
        <w:gridCol w:w="6799"/>
        <w:gridCol w:w="978"/>
        <w:gridCol w:w="878"/>
      </w:tblGrid>
      <w:tr w:rsidR="008963D9" w:rsidRPr="008963D9" w14:paraId="69EAB85F" w14:textId="77777777" w:rsidTr="00FC6575">
        <w:trPr>
          <w:trHeight w:val="37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61AC"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lastRenderedPageBreak/>
              <w:t>項目</w:t>
            </w:r>
          </w:p>
        </w:tc>
        <w:tc>
          <w:tcPr>
            <w:tcW w:w="978" w:type="dxa"/>
            <w:tcBorders>
              <w:top w:val="single" w:sz="4" w:space="0" w:color="auto"/>
              <w:left w:val="nil"/>
              <w:bottom w:val="single" w:sz="4" w:space="0" w:color="auto"/>
              <w:right w:val="single" w:sz="4" w:space="0" w:color="auto"/>
            </w:tcBorders>
            <w:shd w:val="clear" w:color="auto" w:fill="auto"/>
            <w:hideMark/>
          </w:tcPr>
          <w:p w14:paraId="1C5BC5CC"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回答数</w:t>
            </w:r>
          </w:p>
        </w:tc>
        <w:tc>
          <w:tcPr>
            <w:tcW w:w="878" w:type="dxa"/>
            <w:tcBorders>
              <w:top w:val="single" w:sz="4" w:space="0" w:color="auto"/>
              <w:left w:val="nil"/>
              <w:bottom w:val="single" w:sz="4" w:space="0" w:color="auto"/>
              <w:right w:val="single" w:sz="4" w:space="0" w:color="auto"/>
            </w:tcBorders>
            <w:shd w:val="clear" w:color="auto" w:fill="auto"/>
            <w:hideMark/>
          </w:tcPr>
          <w:p w14:paraId="07BFF370" w14:textId="77777777"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割合</w:t>
            </w:r>
          </w:p>
        </w:tc>
      </w:tr>
      <w:tr w:rsidR="008963D9" w:rsidRPr="008963D9" w14:paraId="3D4D44B9"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CB0068D"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職場や学校の人が外国人に偏見を持っていて、人間関係がうまくいかなかった</w:t>
            </w:r>
          </w:p>
        </w:tc>
        <w:tc>
          <w:tcPr>
            <w:tcW w:w="978" w:type="dxa"/>
            <w:tcBorders>
              <w:top w:val="nil"/>
              <w:left w:val="nil"/>
              <w:bottom w:val="single" w:sz="4" w:space="0" w:color="auto"/>
              <w:right w:val="single" w:sz="4" w:space="0" w:color="auto"/>
            </w:tcBorders>
            <w:shd w:val="clear" w:color="auto" w:fill="auto"/>
            <w:noWrap/>
            <w:vAlign w:val="center"/>
            <w:hideMark/>
          </w:tcPr>
          <w:p w14:paraId="37F83A99" w14:textId="5ADED886" w:rsidR="00FC6575" w:rsidRPr="008963D9" w:rsidRDefault="00EF013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199</w:t>
            </w:r>
          </w:p>
        </w:tc>
        <w:tc>
          <w:tcPr>
            <w:tcW w:w="878" w:type="dxa"/>
            <w:tcBorders>
              <w:top w:val="nil"/>
              <w:left w:val="nil"/>
              <w:bottom w:val="single" w:sz="4" w:space="0" w:color="auto"/>
              <w:right w:val="single" w:sz="4" w:space="0" w:color="auto"/>
            </w:tcBorders>
            <w:shd w:val="clear" w:color="auto" w:fill="auto"/>
            <w:noWrap/>
            <w:vAlign w:val="center"/>
            <w:hideMark/>
          </w:tcPr>
          <w:p w14:paraId="48ECBE4C" w14:textId="0A2D2897"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3</w:t>
            </w:r>
            <w:r w:rsidR="00EF0135" w:rsidRPr="008963D9">
              <w:rPr>
                <w:rFonts w:ascii="ＭＳ ゴシック" w:eastAsia="ＭＳ ゴシック" w:hAnsi="ＭＳ ゴシック" w:cs="ＭＳ Ｐゴシック"/>
                <w:color w:val="000000" w:themeColor="text1"/>
                <w:sz w:val="20"/>
                <w:szCs w:val="20"/>
              </w:rPr>
              <w:t>2</w:t>
            </w:r>
            <w:r w:rsidRPr="008963D9">
              <w:rPr>
                <w:rFonts w:ascii="ＭＳ ゴシック" w:eastAsia="ＭＳ ゴシック" w:hAnsi="ＭＳ ゴシック" w:cs="ＭＳ Ｐゴシック" w:hint="eastAsia"/>
                <w:color w:val="000000" w:themeColor="text1"/>
                <w:sz w:val="20"/>
                <w:szCs w:val="20"/>
              </w:rPr>
              <w:t>.</w:t>
            </w:r>
            <w:r w:rsidR="00EF0135" w:rsidRPr="008963D9">
              <w:rPr>
                <w:rFonts w:ascii="ＭＳ ゴシック" w:eastAsia="ＭＳ ゴシック" w:hAnsi="ＭＳ ゴシック" w:cs="ＭＳ Ｐゴシック"/>
                <w:color w:val="000000" w:themeColor="text1"/>
                <w:sz w:val="20"/>
                <w:szCs w:val="20"/>
              </w:rPr>
              <w:t>9</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2319F1DC"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58524240" w14:textId="686556E4" w:rsidR="00FC6575" w:rsidRPr="008963D9" w:rsidRDefault="00EF013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日本語がうまく使えないことで嫌がらせを受けた</w:t>
            </w:r>
          </w:p>
        </w:tc>
        <w:tc>
          <w:tcPr>
            <w:tcW w:w="978" w:type="dxa"/>
            <w:tcBorders>
              <w:top w:val="nil"/>
              <w:left w:val="nil"/>
              <w:bottom w:val="single" w:sz="4" w:space="0" w:color="auto"/>
              <w:right w:val="single" w:sz="4" w:space="0" w:color="auto"/>
            </w:tcBorders>
            <w:shd w:val="clear" w:color="auto" w:fill="auto"/>
            <w:noWrap/>
            <w:vAlign w:val="center"/>
            <w:hideMark/>
          </w:tcPr>
          <w:p w14:paraId="66C4714E" w14:textId="62CE3210"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14</w:t>
            </w:r>
            <w:r w:rsidR="00EF0135" w:rsidRPr="008963D9">
              <w:rPr>
                <w:rFonts w:ascii="ＭＳ ゴシック" w:eastAsia="ＭＳ ゴシック" w:hAnsi="ＭＳ ゴシック" w:cs="ＭＳ Ｐゴシック"/>
                <w:color w:val="000000" w:themeColor="text1"/>
                <w:sz w:val="20"/>
                <w:szCs w:val="20"/>
              </w:rPr>
              <w:t>6</w:t>
            </w:r>
          </w:p>
        </w:tc>
        <w:tc>
          <w:tcPr>
            <w:tcW w:w="878" w:type="dxa"/>
            <w:tcBorders>
              <w:top w:val="nil"/>
              <w:left w:val="nil"/>
              <w:bottom w:val="single" w:sz="4" w:space="0" w:color="auto"/>
              <w:right w:val="single" w:sz="4" w:space="0" w:color="auto"/>
            </w:tcBorders>
            <w:shd w:val="clear" w:color="auto" w:fill="auto"/>
            <w:noWrap/>
            <w:vAlign w:val="center"/>
            <w:hideMark/>
          </w:tcPr>
          <w:p w14:paraId="193BB84C" w14:textId="505BF899"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EF0135"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r w:rsidR="00EF0135" w:rsidRPr="008963D9">
              <w:rPr>
                <w:rFonts w:ascii="ＭＳ ゴシック" w:eastAsia="ＭＳ ゴシック" w:hAnsi="ＭＳ ゴシック" w:cs="ＭＳ Ｐゴシック"/>
                <w:color w:val="000000" w:themeColor="text1"/>
                <w:sz w:val="20"/>
                <w:szCs w:val="20"/>
              </w:rPr>
              <w:t>1</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2AB17A50"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5604BE1" w14:textId="6D424DD8" w:rsidR="00FC6575" w:rsidRPr="008963D9" w:rsidRDefault="00EF013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知らない人からジロジロ見られた</w:t>
            </w:r>
          </w:p>
        </w:tc>
        <w:tc>
          <w:tcPr>
            <w:tcW w:w="978" w:type="dxa"/>
            <w:tcBorders>
              <w:top w:val="nil"/>
              <w:left w:val="nil"/>
              <w:bottom w:val="single" w:sz="4" w:space="0" w:color="auto"/>
              <w:right w:val="single" w:sz="4" w:space="0" w:color="auto"/>
            </w:tcBorders>
            <w:shd w:val="clear" w:color="auto" w:fill="auto"/>
            <w:noWrap/>
            <w:vAlign w:val="center"/>
            <w:hideMark/>
          </w:tcPr>
          <w:p w14:paraId="4A4BD11A" w14:textId="4FE801E5"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13</w:t>
            </w:r>
            <w:r w:rsidR="00EF0135" w:rsidRPr="008963D9">
              <w:rPr>
                <w:rFonts w:ascii="ＭＳ ゴシック" w:eastAsia="ＭＳ ゴシック" w:hAnsi="ＭＳ ゴシック" w:cs="ＭＳ Ｐゴシック"/>
                <w:color w:val="000000" w:themeColor="text1"/>
                <w:sz w:val="20"/>
                <w:szCs w:val="20"/>
              </w:rPr>
              <w:t>3</w:t>
            </w:r>
          </w:p>
        </w:tc>
        <w:tc>
          <w:tcPr>
            <w:tcW w:w="878" w:type="dxa"/>
            <w:tcBorders>
              <w:top w:val="nil"/>
              <w:left w:val="nil"/>
              <w:bottom w:val="single" w:sz="4" w:space="0" w:color="auto"/>
              <w:right w:val="single" w:sz="4" w:space="0" w:color="auto"/>
            </w:tcBorders>
            <w:shd w:val="clear" w:color="auto" w:fill="auto"/>
            <w:noWrap/>
            <w:vAlign w:val="center"/>
            <w:hideMark/>
          </w:tcPr>
          <w:p w14:paraId="59A1AE88" w14:textId="7FA255D4"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2</w:t>
            </w:r>
            <w:r w:rsidR="00EF0135" w:rsidRPr="008963D9">
              <w:rPr>
                <w:rFonts w:ascii="ＭＳ ゴシック" w:eastAsia="ＭＳ ゴシック" w:hAnsi="ＭＳ ゴシック" w:cs="ＭＳ Ｐゴシック"/>
                <w:color w:val="000000" w:themeColor="text1"/>
                <w:sz w:val="20"/>
                <w:szCs w:val="20"/>
              </w:rPr>
              <w:t>2</w:t>
            </w:r>
            <w:r w:rsidRPr="008963D9">
              <w:rPr>
                <w:rFonts w:ascii="ＭＳ ゴシック" w:eastAsia="ＭＳ ゴシック" w:hAnsi="ＭＳ ゴシック" w:cs="ＭＳ Ｐゴシック" w:hint="eastAsia"/>
                <w:color w:val="000000" w:themeColor="text1"/>
                <w:sz w:val="20"/>
                <w:szCs w:val="20"/>
              </w:rPr>
              <w:t>.</w:t>
            </w:r>
            <w:r w:rsidR="00EF0135" w:rsidRPr="008963D9">
              <w:rPr>
                <w:rFonts w:ascii="ＭＳ ゴシック" w:eastAsia="ＭＳ ゴシック" w:hAnsi="ＭＳ ゴシック" w:cs="ＭＳ Ｐゴシック"/>
                <w:color w:val="000000" w:themeColor="text1"/>
                <w:sz w:val="20"/>
                <w:szCs w:val="20"/>
              </w:rPr>
              <w:t>0</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12DA786"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75AE1FE8"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職場・学校で、外国人であることを理由にいじめを受けた</w:t>
            </w:r>
          </w:p>
        </w:tc>
        <w:tc>
          <w:tcPr>
            <w:tcW w:w="978" w:type="dxa"/>
            <w:tcBorders>
              <w:top w:val="nil"/>
              <w:left w:val="nil"/>
              <w:bottom w:val="single" w:sz="4" w:space="0" w:color="auto"/>
              <w:right w:val="single" w:sz="4" w:space="0" w:color="auto"/>
            </w:tcBorders>
            <w:shd w:val="clear" w:color="auto" w:fill="auto"/>
            <w:noWrap/>
            <w:vAlign w:val="center"/>
            <w:hideMark/>
          </w:tcPr>
          <w:p w14:paraId="340B071C" w14:textId="77E0C60E"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EF0135" w:rsidRPr="008963D9">
              <w:rPr>
                <w:rFonts w:ascii="ＭＳ ゴシック" w:eastAsia="ＭＳ ゴシック" w:hAnsi="ＭＳ ゴシック" w:cs="ＭＳ Ｐゴシック"/>
                <w:color w:val="000000" w:themeColor="text1"/>
                <w:sz w:val="20"/>
                <w:szCs w:val="20"/>
              </w:rPr>
              <w:t>11</w:t>
            </w:r>
          </w:p>
        </w:tc>
        <w:tc>
          <w:tcPr>
            <w:tcW w:w="878" w:type="dxa"/>
            <w:tcBorders>
              <w:top w:val="nil"/>
              <w:left w:val="nil"/>
              <w:bottom w:val="single" w:sz="4" w:space="0" w:color="auto"/>
              <w:right w:val="single" w:sz="4" w:space="0" w:color="auto"/>
            </w:tcBorders>
            <w:shd w:val="clear" w:color="auto" w:fill="auto"/>
            <w:noWrap/>
            <w:vAlign w:val="center"/>
            <w:hideMark/>
          </w:tcPr>
          <w:p w14:paraId="261C9284" w14:textId="7A2425EB"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EF0135" w:rsidRPr="008963D9">
              <w:rPr>
                <w:rFonts w:ascii="ＭＳ ゴシック" w:eastAsia="ＭＳ ゴシック" w:hAnsi="ＭＳ ゴシック" w:cs="ＭＳ Ｐゴシック"/>
                <w:color w:val="000000" w:themeColor="text1"/>
                <w:sz w:val="20"/>
                <w:szCs w:val="20"/>
              </w:rPr>
              <w:t>8</w:t>
            </w:r>
            <w:r w:rsidRPr="008963D9">
              <w:rPr>
                <w:rFonts w:ascii="ＭＳ ゴシック" w:eastAsia="ＭＳ ゴシック" w:hAnsi="ＭＳ ゴシック" w:cs="ＭＳ Ｐゴシック" w:hint="eastAsia"/>
                <w:color w:val="000000" w:themeColor="text1"/>
                <w:sz w:val="20"/>
                <w:szCs w:val="20"/>
              </w:rPr>
              <w:t>.3%</w:t>
            </w:r>
          </w:p>
        </w:tc>
      </w:tr>
      <w:tr w:rsidR="008963D9" w:rsidRPr="008963D9" w14:paraId="13CC4866"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F8083CA" w14:textId="25EF007A" w:rsidR="00FC6575" w:rsidRPr="008963D9" w:rsidRDefault="00EF013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人に話しかけたが無視された</w:t>
            </w:r>
          </w:p>
        </w:tc>
        <w:tc>
          <w:tcPr>
            <w:tcW w:w="978" w:type="dxa"/>
            <w:tcBorders>
              <w:top w:val="nil"/>
              <w:left w:val="nil"/>
              <w:bottom w:val="single" w:sz="4" w:space="0" w:color="auto"/>
              <w:right w:val="single" w:sz="4" w:space="0" w:color="auto"/>
            </w:tcBorders>
            <w:shd w:val="clear" w:color="auto" w:fill="auto"/>
            <w:noWrap/>
            <w:vAlign w:val="center"/>
            <w:hideMark/>
          </w:tcPr>
          <w:p w14:paraId="404CBA7E" w14:textId="31CCE00E" w:rsidR="00FC6575" w:rsidRPr="008963D9" w:rsidRDefault="00FC657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EF0135" w:rsidRPr="008963D9">
              <w:rPr>
                <w:rFonts w:ascii="ＭＳ ゴシック" w:eastAsia="ＭＳ ゴシック" w:hAnsi="ＭＳ ゴシック" w:cs="ＭＳ Ｐゴシック"/>
                <w:color w:val="000000" w:themeColor="text1"/>
                <w:sz w:val="20"/>
                <w:szCs w:val="20"/>
              </w:rPr>
              <w:t>05</w:t>
            </w:r>
          </w:p>
        </w:tc>
        <w:tc>
          <w:tcPr>
            <w:tcW w:w="878" w:type="dxa"/>
            <w:tcBorders>
              <w:top w:val="nil"/>
              <w:left w:val="nil"/>
              <w:bottom w:val="single" w:sz="4" w:space="0" w:color="auto"/>
              <w:right w:val="single" w:sz="4" w:space="0" w:color="auto"/>
            </w:tcBorders>
            <w:shd w:val="clear" w:color="auto" w:fill="auto"/>
            <w:noWrap/>
            <w:vAlign w:val="center"/>
            <w:hideMark/>
          </w:tcPr>
          <w:p w14:paraId="5A9B5302" w14:textId="1F9E641D"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17.</w:t>
            </w:r>
            <w:r w:rsidR="00EF0135" w:rsidRPr="008963D9">
              <w:rPr>
                <w:rFonts w:ascii="ＭＳ ゴシック" w:eastAsia="ＭＳ ゴシック" w:hAnsi="ＭＳ ゴシック" w:cs="ＭＳ Ｐゴシック"/>
                <w:color w:val="000000" w:themeColor="text1"/>
                <w:sz w:val="20"/>
                <w:szCs w:val="20"/>
              </w:rPr>
              <w:t>3</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69AEC9E"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F022E46" w14:textId="50436299" w:rsidR="00FC6575" w:rsidRPr="008963D9" w:rsidRDefault="00EF013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「外国人に見えないから大丈夫」など、外国人であることが良くないことのように言われた</w:t>
            </w:r>
          </w:p>
        </w:tc>
        <w:tc>
          <w:tcPr>
            <w:tcW w:w="978" w:type="dxa"/>
            <w:tcBorders>
              <w:top w:val="nil"/>
              <w:left w:val="nil"/>
              <w:bottom w:val="single" w:sz="4" w:space="0" w:color="auto"/>
              <w:right w:val="single" w:sz="4" w:space="0" w:color="auto"/>
            </w:tcBorders>
            <w:shd w:val="clear" w:color="auto" w:fill="auto"/>
            <w:noWrap/>
            <w:vAlign w:val="center"/>
            <w:hideMark/>
          </w:tcPr>
          <w:p w14:paraId="31B5F644" w14:textId="493BB538" w:rsidR="00FC6575" w:rsidRPr="008963D9" w:rsidRDefault="00EF013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88</w:t>
            </w:r>
          </w:p>
        </w:tc>
        <w:tc>
          <w:tcPr>
            <w:tcW w:w="878" w:type="dxa"/>
            <w:tcBorders>
              <w:top w:val="nil"/>
              <w:left w:val="nil"/>
              <w:bottom w:val="single" w:sz="4" w:space="0" w:color="auto"/>
              <w:right w:val="single" w:sz="4" w:space="0" w:color="auto"/>
            </w:tcBorders>
            <w:shd w:val="clear" w:color="auto" w:fill="auto"/>
            <w:noWrap/>
            <w:vAlign w:val="center"/>
            <w:hideMark/>
          </w:tcPr>
          <w:p w14:paraId="2CB56971" w14:textId="07A0AC5C"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w:t>
            </w:r>
            <w:r w:rsidR="00EF0135" w:rsidRPr="008963D9">
              <w:rPr>
                <w:rFonts w:ascii="ＭＳ ゴシック" w:eastAsia="ＭＳ ゴシック" w:hAnsi="ＭＳ ゴシック" w:cs="ＭＳ Ｐゴシック"/>
                <w:color w:val="000000" w:themeColor="text1"/>
                <w:sz w:val="20"/>
                <w:szCs w:val="20"/>
              </w:rPr>
              <w:t>4</w:t>
            </w:r>
            <w:r w:rsidRPr="008963D9">
              <w:rPr>
                <w:rFonts w:ascii="ＭＳ ゴシック" w:eastAsia="ＭＳ ゴシック" w:hAnsi="ＭＳ ゴシック" w:cs="ＭＳ Ｐゴシック" w:hint="eastAsia"/>
                <w:color w:val="000000" w:themeColor="text1"/>
                <w:sz w:val="20"/>
                <w:szCs w:val="20"/>
              </w:rPr>
              <w:t>.</w:t>
            </w:r>
            <w:r w:rsidR="00EF0135"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3858F491"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07437B3"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名前が日本人風でないことによって嫌がらせを受けた</w:t>
            </w:r>
          </w:p>
        </w:tc>
        <w:tc>
          <w:tcPr>
            <w:tcW w:w="978" w:type="dxa"/>
            <w:tcBorders>
              <w:top w:val="nil"/>
              <w:left w:val="nil"/>
              <w:bottom w:val="single" w:sz="4" w:space="0" w:color="auto"/>
              <w:right w:val="single" w:sz="4" w:space="0" w:color="auto"/>
            </w:tcBorders>
            <w:shd w:val="clear" w:color="auto" w:fill="auto"/>
            <w:noWrap/>
            <w:vAlign w:val="center"/>
            <w:hideMark/>
          </w:tcPr>
          <w:p w14:paraId="4589A0C0" w14:textId="426F110D" w:rsidR="00FC6575" w:rsidRPr="008963D9" w:rsidRDefault="00EF013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76</w:t>
            </w:r>
          </w:p>
        </w:tc>
        <w:tc>
          <w:tcPr>
            <w:tcW w:w="878" w:type="dxa"/>
            <w:tcBorders>
              <w:top w:val="nil"/>
              <w:left w:val="nil"/>
              <w:bottom w:val="single" w:sz="4" w:space="0" w:color="auto"/>
              <w:right w:val="single" w:sz="4" w:space="0" w:color="auto"/>
            </w:tcBorders>
            <w:shd w:val="clear" w:color="auto" w:fill="auto"/>
            <w:noWrap/>
            <w:vAlign w:val="center"/>
            <w:hideMark/>
          </w:tcPr>
          <w:p w14:paraId="4BE8AD9B" w14:textId="7A101508" w:rsidR="00FC6575" w:rsidRPr="008963D9" w:rsidRDefault="00FC657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12.</w:t>
            </w:r>
            <w:r w:rsidR="00EF0135" w:rsidRPr="008963D9">
              <w:rPr>
                <w:rFonts w:ascii="ＭＳ ゴシック" w:eastAsia="ＭＳ ゴシック" w:hAnsi="ＭＳ ゴシック" w:cs="ＭＳ Ｐゴシック"/>
                <w:color w:val="000000" w:themeColor="text1"/>
                <w:sz w:val="20"/>
                <w:szCs w:val="20"/>
              </w:rPr>
              <w:t>5</w:t>
            </w:r>
            <w:r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04B7E41"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7AB2FAC" w14:textId="4277D3D5" w:rsidR="00FC6575" w:rsidRPr="008963D9" w:rsidRDefault="00EF013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バスや電車、ショッピングセンターなどで自分を避けるようにされた</w:t>
            </w:r>
          </w:p>
        </w:tc>
        <w:tc>
          <w:tcPr>
            <w:tcW w:w="978" w:type="dxa"/>
            <w:tcBorders>
              <w:top w:val="nil"/>
              <w:left w:val="nil"/>
              <w:bottom w:val="single" w:sz="4" w:space="0" w:color="auto"/>
              <w:right w:val="single" w:sz="4" w:space="0" w:color="auto"/>
            </w:tcBorders>
            <w:shd w:val="clear" w:color="auto" w:fill="auto"/>
            <w:noWrap/>
            <w:vAlign w:val="center"/>
            <w:hideMark/>
          </w:tcPr>
          <w:p w14:paraId="0D50C0E4" w14:textId="4D4317DD" w:rsidR="00FC6575" w:rsidRPr="008963D9" w:rsidRDefault="00EF013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58</w:t>
            </w:r>
          </w:p>
        </w:tc>
        <w:tc>
          <w:tcPr>
            <w:tcW w:w="878" w:type="dxa"/>
            <w:tcBorders>
              <w:top w:val="nil"/>
              <w:left w:val="nil"/>
              <w:bottom w:val="single" w:sz="4" w:space="0" w:color="auto"/>
              <w:right w:val="single" w:sz="4" w:space="0" w:color="auto"/>
            </w:tcBorders>
            <w:shd w:val="clear" w:color="auto" w:fill="auto"/>
            <w:noWrap/>
            <w:vAlign w:val="center"/>
            <w:hideMark/>
          </w:tcPr>
          <w:p w14:paraId="6E04916A" w14:textId="65C74561" w:rsidR="00FC6575" w:rsidRPr="008963D9" w:rsidRDefault="00EF013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9</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FC657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64CB77B7"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B374913" w14:textId="0A066601" w:rsidR="00FC6575" w:rsidRPr="008963D9" w:rsidRDefault="00EF013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日本人の家族などから、生まれた国（地域）やその文化について、侮辱されたり、からかわれたりした</w:t>
            </w:r>
          </w:p>
        </w:tc>
        <w:tc>
          <w:tcPr>
            <w:tcW w:w="978" w:type="dxa"/>
            <w:tcBorders>
              <w:top w:val="nil"/>
              <w:left w:val="nil"/>
              <w:bottom w:val="single" w:sz="4" w:space="0" w:color="auto"/>
              <w:right w:val="single" w:sz="4" w:space="0" w:color="auto"/>
            </w:tcBorders>
            <w:shd w:val="clear" w:color="auto" w:fill="auto"/>
            <w:noWrap/>
            <w:vAlign w:val="center"/>
            <w:hideMark/>
          </w:tcPr>
          <w:p w14:paraId="02FB1FFE" w14:textId="14279B10" w:rsidR="00FC6575" w:rsidRPr="008963D9" w:rsidRDefault="00757B6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44</w:t>
            </w:r>
          </w:p>
        </w:tc>
        <w:tc>
          <w:tcPr>
            <w:tcW w:w="878" w:type="dxa"/>
            <w:tcBorders>
              <w:top w:val="nil"/>
              <w:left w:val="nil"/>
              <w:bottom w:val="single" w:sz="4" w:space="0" w:color="auto"/>
              <w:right w:val="single" w:sz="4" w:space="0" w:color="auto"/>
            </w:tcBorders>
            <w:shd w:val="clear" w:color="auto" w:fill="auto"/>
            <w:noWrap/>
            <w:vAlign w:val="center"/>
            <w:hideMark/>
          </w:tcPr>
          <w:p w14:paraId="77070EB0" w14:textId="3F40BC04" w:rsidR="00FC6575" w:rsidRPr="008963D9" w:rsidRDefault="00757B6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7</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3</w:t>
            </w:r>
            <w:r w:rsidR="00FC657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00802709"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CBC891C"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日本人との交際・結婚について、外国人であることを理由に相手の親などから反対された</w:t>
            </w:r>
          </w:p>
        </w:tc>
        <w:tc>
          <w:tcPr>
            <w:tcW w:w="978" w:type="dxa"/>
            <w:tcBorders>
              <w:top w:val="nil"/>
              <w:left w:val="nil"/>
              <w:bottom w:val="single" w:sz="4" w:space="0" w:color="auto"/>
              <w:right w:val="single" w:sz="4" w:space="0" w:color="auto"/>
            </w:tcBorders>
            <w:shd w:val="clear" w:color="auto" w:fill="auto"/>
            <w:noWrap/>
            <w:vAlign w:val="center"/>
            <w:hideMark/>
          </w:tcPr>
          <w:p w14:paraId="17E4EB04" w14:textId="56BE0D88" w:rsidR="00FC6575" w:rsidRPr="008963D9" w:rsidRDefault="00757B6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41</w:t>
            </w:r>
          </w:p>
        </w:tc>
        <w:tc>
          <w:tcPr>
            <w:tcW w:w="878" w:type="dxa"/>
            <w:tcBorders>
              <w:top w:val="nil"/>
              <w:left w:val="nil"/>
              <w:bottom w:val="single" w:sz="4" w:space="0" w:color="auto"/>
              <w:right w:val="single" w:sz="4" w:space="0" w:color="auto"/>
            </w:tcBorders>
            <w:shd w:val="clear" w:color="auto" w:fill="auto"/>
            <w:noWrap/>
            <w:vAlign w:val="center"/>
            <w:hideMark/>
          </w:tcPr>
          <w:p w14:paraId="4418A509" w14:textId="7383FF56" w:rsidR="00FC6575" w:rsidRPr="008963D9" w:rsidRDefault="00757B6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6</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FC657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D31A929"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F6632CD"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外国人であることを隠すようにいわれた</w:t>
            </w:r>
          </w:p>
        </w:tc>
        <w:tc>
          <w:tcPr>
            <w:tcW w:w="978" w:type="dxa"/>
            <w:tcBorders>
              <w:top w:val="nil"/>
              <w:left w:val="nil"/>
              <w:bottom w:val="single" w:sz="4" w:space="0" w:color="auto"/>
              <w:right w:val="single" w:sz="4" w:space="0" w:color="auto"/>
            </w:tcBorders>
            <w:shd w:val="clear" w:color="auto" w:fill="auto"/>
            <w:noWrap/>
            <w:vAlign w:val="center"/>
            <w:hideMark/>
          </w:tcPr>
          <w:p w14:paraId="1EB7B499" w14:textId="6F8F2348" w:rsidR="00FC6575" w:rsidRPr="008963D9" w:rsidRDefault="00757B6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27</w:t>
            </w:r>
          </w:p>
        </w:tc>
        <w:tc>
          <w:tcPr>
            <w:tcW w:w="878" w:type="dxa"/>
            <w:tcBorders>
              <w:top w:val="nil"/>
              <w:left w:val="nil"/>
              <w:bottom w:val="single" w:sz="4" w:space="0" w:color="auto"/>
              <w:right w:val="single" w:sz="4" w:space="0" w:color="auto"/>
            </w:tcBorders>
            <w:shd w:val="clear" w:color="auto" w:fill="auto"/>
            <w:noWrap/>
            <w:vAlign w:val="center"/>
            <w:hideMark/>
          </w:tcPr>
          <w:p w14:paraId="08981386" w14:textId="0ADECD11" w:rsidR="00FC6575" w:rsidRPr="008963D9" w:rsidRDefault="00757B65" w:rsidP="00FC6575">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4</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5</w:t>
            </w:r>
            <w:r w:rsidR="00FC6575" w:rsidRPr="008963D9">
              <w:rPr>
                <w:rFonts w:ascii="ＭＳ ゴシック" w:eastAsia="ＭＳ ゴシック" w:hAnsi="ＭＳ ゴシック" w:cs="ＭＳ Ｐゴシック" w:hint="eastAsia"/>
                <w:color w:val="000000" w:themeColor="text1"/>
                <w:sz w:val="20"/>
                <w:szCs w:val="20"/>
              </w:rPr>
              <w:t>%</w:t>
            </w:r>
          </w:p>
        </w:tc>
      </w:tr>
      <w:tr w:rsidR="008963D9" w:rsidRPr="008963D9" w14:paraId="4A1A18D6" w14:textId="77777777" w:rsidTr="00B55A24">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5336D8E" w14:textId="77777777" w:rsidR="00FC6575" w:rsidRPr="008963D9" w:rsidRDefault="00FC6575" w:rsidP="00FC6575">
            <w:pP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hint="eastAsia"/>
                <w:color w:val="000000" w:themeColor="text1"/>
                <w:sz w:val="20"/>
                <w:szCs w:val="20"/>
              </w:rPr>
              <w:t>日本人の家族などから、自分の子どもに生まれた国（地域）の文化や言葉を教えてはいけないと言われた</w:t>
            </w:r>
          </w:p>
        </w:tc>
        <w:tc>
          <w:tcPr>
            <w:tcW w:w="978" w:type="dxa"/>
            <w:tcBorders>
              <w:top w:val="nil"/>
              <w:left w:val="nil"/>
              <w:bottom w:val="single" w:sz="4" w:space="0" w:color="auto"/>
              <w:right w:val="single" w:sz="4" w:space="0" w:color="auto"/>
            </w:tcBorders>
            <w:shd w:val="clear" w:color="auto" w:fill="auto"/>
            <w:noWrap/>
            <w:vAlign w:val="center"/>
            <w:hideMark/>
          </w:tcPr>
          <w:p w14:paraId="20FE8407" w14:textId="16187F3E" w:rsidR="00FC6575" w:rsidRPr="008963D9" w:rsidRDefault="00757B65" w:rsidP="00FC6575">
            <w:pPr>
              <w:jc w:val="center"/>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23</w:t>
            </w:r>
          </w:p>
        </w:tc>
        <w:tc>
          <w:tcPr>
            <w:tcW w:w="878" w:type="dxa"/>
            <w:tcBorders>
              <w:top w:val="nil"/>
              <w:left w:val="nil"/>
              <w:bottom w:val="single" w:sz="4" w:space="0" w:color="auto"/>
              <w:right w:val="single" w:sz="4" w:space="0" w:color="auto"/>
            </w:tcBorders>
            <w:shd w:val="clear" w:color="auto" w:fill="auto"/>
            <w:noWrap/>
            <w:vAlign w:val="center"/>
            <w:hideMark/>
          </w:tcPr>
          <w:p w14:paraId="5F1BD729" w14:textId="2640AF42" w:rsidR="00FC6575" w:rsidRPr="008963D9" w:rsidRDefault="00757B65" w:rsidP="00B55A24">
            <w:pPr>
              <w:jc w:val="right"/>
              <w:rPr>
                <w:rFonts w:ascii="ＭＳ ゴシック" w:eastAsia="ＭＳ ゴシック" w:hAnsi="ＭＳ ゴシック" w:cs="ＭＳ Ｐゴシック"/>
                <w:color w:val="000000" w:themeColor="text1"/>
                <w:sz w:val="20"/>
                <w:szCs w:val="20"/>
              </w:rPr>
            </w:pPr>
            <w:r w:rsidRPr="008963D9">
              <w:rPr>
                <w:rFonts w:ascii="ＭＳ ゴシック" w:eastAsia="ＭＳ ゴシック" w:hAnsi="ＭＳ ゴシック" w:cs="ＭＳ Ｐゴシック"/>
                <w:color w:val="000000" w:themeColor="text1"/>
                <w:sz w:val="20"/>
                <w:szCs w:val="20"/>
              </w:rPr>
              <w:t>3</w:t>
            </w:r>
            <w:r w:rsidR="00FC6575" w:rsidRPr="008963D9">
              <w:rPr>
                <w:rFonts w:ascii="ＭＳ ゴシック" w:eastAsia="ＭＳ ゴシック" w:hAnsi="ＭＳ ゴシック" w:cs="ＭＳ Ｐゴシック" w:hint="eastAsia"/>
                <w:color w:val="000000" w:themeColor="text1"/>
                <w:sz w:val="20"/>
                <w:szCs w:val="20"/>
              </w:rPr>
              <w:t>.</w:t>
            </w:r>
            <w:r w:rsidRPr="008963D9">
              <w:rPr>
                <w:rFonts w:ascii="ＭＳ ゴシック" w:eastAsia="ＭＳ ゴシック" w:hAnsi="ＭＳ ゴシック" w:cs="ＭＳ Ｐゴシック"/>
                <w:color w:val="000000" w:themeColor="text1"/>
                <w:sz w:val="20"/>
                <w:szCs w:val="20"/>
              </w:rPr>
              <w:t>8</w:t>
            </w:r>
            <w:r w:rsidR="00FC6575" w:rsidRPr="008963D9">
              <w:rPr>
                <w:rFonts w:ascii="ＭＳ ゴシック" w:eastAsia="ＭＳ ゴシック" w:hAnsi="ＭＳ ゴシック" w:cs="ＭＳ Ｐゴシック" w:hint="eastAsia"/>
                <w:color w:val="000000" w:themeColor="text1"/>
                <w:sz w:val="20"/>
                <w:szCs w:val="20"/>
              </w:rPr>
              <w:t>%</w:t>
            </w:r>
          </w:p>
        </w:tc>
      </w:tr>
    </w:tbl>
    <w:p w14:paraId="32815293" w14:textId="5C636006" w:rsidR="00565E1C" w:rsidRPr="008963D9" w:rsidRDefault="00FC6575" w:rsidP="00565E1C">
      <w:pPr>
        <w:rPr>
          <w:rFonts w:ascii="HG丸ｺﾞｼｯｸM-PRO" w:eastAsia="HG丸ｺﾞｼｯｸM-PRO" w:hAnsi="HG丸ｺﾞｼｯｸM-PRO"/>
          <w:color w:val="000000" w:themeColor="text1"/>
        </w:rPr>
      </w:pPr>
      <w:r w:rsidRPr="008963D9">
        <w:rPr>
          <w:noProof/>
          <w:color w:val="000000" w:themeColor="text1"/>
        </w:rPr>
        <mc:AlternateContent>
          <mc:Choice Requires="wps">
            <w:drawing>
              <wp:anchor distT="0" distB="0" distL="114300" distR="114300" simplePos="0" relativeHeight="251859968" behindDoc="0" locked="0" layoutInCell="1" allowOverlap="1" wp14:anchorId="33DE485C" wp14:editId="71CF7F9B">
                <wp:simplePos x="0" y="0"/>
                <wp:positionH relativeFrom="margin">
                  <wp:align>center</wp:align>
                </wp:positionH>
                <wp:positionV relativeFrom="paragraph">
                  <wp:posOffset>0</wp:posOffset>
                </wp:positionV>
                <wp:extent cx="4829175" cy="295275"/>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4829175" cy="295275"/>
                        </a:xfrm>
                        <a:prstGeom prst="rect">
                          <a:avLst/>
                        </a:prstGeom>
                        <a:noFill/>
                        <a:ln w="6350">
                          <a:noFill/>
                        </a:ln>
                      </wps:spPr>
                      <wps:txbx>
                        <w:txbxContent>
                          <w:p w14:paraId="17A9009D" w14:textId="64D987DF" w:rsidR="00FE5B3B" w:rsidRPr="00402E22" w:rsidRDefault="00FE5B3B">
                            <w:pPr>
                              <w:rPr>
                                <w:rFonts w:ascii="ＭＳ Ｐゴシック" w:eastAsia="ＭＳ Ｐゴシック" w:hAnsi="ＭＳ Ｐゴシック"/>
                                <w:sz w:val="20"/>
                                <w:szCs w:val="20"/>
                              </w:rPr>
                            </w:pPr>
                            <w:r w:rsidRPr="00402E22">
                              <w:rPr>
                                <w:rFonts w:ascii="ＭＳ Ｐゴシック" w:eastAsia="ＭＳ Ｐゴシック" w:hAnsi="ＭＳ Ｐゴシック" w:hint="eastAsia"/>
                                <w:sz w:val="20"/>
                                <w:szCs w:val="20"/>
                              </w:rPr>
                              <w:t>過去</w:t>
                            </w:r>
                            <w:r w:rsidRPr="00402E22">
                              <w:rPr>
                                <w:rFonts w:ascii="ＭＳ Ｐゴシック" w:eastAsia="ＭＳ Ｐゴシック" w:hAnsi="ＭＳ Ｐゴシック"/>
                                <w:sz w:val="20"/>
                                <w:szCs w:val="20"/>
                              </w:rPr>
                              <w:t>5</w:t>
                            </w:r>
                            <w:r w:rsidRPr="00402E22">
                              <w:rPr>
                                <w:rFonts w:ascii="ＭＳ Ｐゴシック" w:eastAsia="ＭＳ Ｐゴシック" w:hAnsi="ＭＳ Ｐゴシック" w:hint="eastAsia"/>
                                <w:sz w:val="20"/>
                                <w:szCs w:val="20"/>
                              </w:rPr>
                              <w:t>年間</w:t>
                            </w:r>
                            <w:r w:rsidRPr="00402E22">
                              <w:rPr>
                                <w:rFonts w:ascii="ＭＳ Ｐゴシック" w:eastAsia="ＭＳ Ｐゴシック" w:hAnsi="ＭＳ Ｐゴシック"/>
                                <w:sz w:val="20"/>
                                <w:szCs w:val="20"/>
                              </w:rPr>
                              <w:t>に経験</w:t>
                            </w:r>
                            <w:r w:rsidRPr="00402E22">
                              <w:rPr>
                                <w:rFonts w:ascii="ＭＳ Ｐゴシック" w:eastAsia="ＭＳ Ｐゴシック" w:hAnsi="ＭＳ Ｐゴシック" w:hint="eastAsia"/>
                                <w:sz w:val="20"/>
                                <w:szCs w:val="20"/>
                              </w:rPr>
                              <w:t>したことが</w:t>
                            </w:r>
                            <w:r w:rsidRPr="00402E22">
                              <w:rPr>
                                <w:rFonts w:ascii="ＭＳ Ｐゴシック" w:eastAsia="ＭＳ Ｐゴシック" w:hAnsi="ＭＳ Ｐゴシック"/>
                                <w:sz w:val="20"/>
                                <w:szCs w:val="20"/>
                              </w:rPr>
                              <w:t>「よくある」又は「</w:t>
                            </w:r>
                            <w:r w:rsidRPr="00402E22">
                              <w:rPr>
                                <w:rFonts w:ascii="ＭＳ Ｐゴシック" w:eastAsia="ＭＳ Ｐゴシック" w:hAnsi="ＭＳ Ｐゴシック" w:hint="eastAsia"/>
                                <w:sz w:val="20"/>
                                <w:szCs w:val="20"/>
                              </w:rPr>
                              <w:t>たまに</w:t>
                            </w:r>
                            <w:r w:rsidRPr="00402E22">
                              <w:rPr>
                                <w:rFonts w:ascii="ＭＳ Ｐゴシック" w:eastAsia="ＭＳ Ｐゴシック" w:hAnsi="ＭＳ Ｐゴシック"/>
                                <w:sz w:val="20"/>
                                <w:szCs w:val="20"/>
                              </w:rPr>
                              <w:t>ある」と回答した割合</w:t>
                            </w:r>
                            <w:r w:rsidR="00501BD1" w:rsidRPr="008601AD">
                              <w:rPr>
                                <w:rFonts w:ascii="ＭＳ Ｐゴシック" w:eastAsia="ＭＳ Ｐゴシック" w:hAnsi="ＭＳ Ｐゴシック"/>
                                <w:color w:val="000000" w:themeColor="text1"/>
                                <w:sz w:val="20"/>
                                <w:szCs w:val="20"/>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485C" id="テキスト ボックス 248" o:spid="_x0000_s1052" type="#_x0000_t202" style="position:absolute;margin-left:0;margin-top:0;width:380.25pt;height:23.25pt;z-index:2518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" filled="f" stroked="f" strokeweight=".5pt">
                <v:textbox>
                  <w:txbxContent>
                    <w:p w14:paraId="17A9009D" w14:textId="64D987DF" w:rsidR="00FE5B3B" w:rsidRPr="00402E22" w:rsidRDefault="00FE5B3B">
                      <w:pPr>
                        <w:rPr>
                          <w:rFonts w:ascii="ＭＳ Ｐゴシック" w:eastAsia="ＭＳ Ｐゴシック" w:hAnsi="ＭＳ Ｐゴシック"/>
                          <w:sz w:val="20"/>
                          <w:szCs w:val="20"/>
                        </w:rPr>
                      </w:pPr>
                      <w:r w:rsidRPr="00402E22">
                        <w:rPr>
                          <w:rFonts w:ascii="ＭＳ Ｐゴシック" w:eastAsia="ＭＳ Ｐゴシック" w:hAnsi="ＭＳ Ｐゴシック" w:hint="eastAsia"/>
                          <w:sz w:val="20"/>
                          <w:szCs w:val="20"/>
                        </w:rPr>
                        <w:t>過去</w:t>
                      </w:r>
                      <w:r w:rsidRPr="00402E22">
                        <w:rPr>
                          <w:rFonts w:ascii="ＭＳ Ｐゴシック" w:eastAsia="ＭＳ Ｐゴシック" w:hAnsi="ＭＳ Ｐゴシック"/>
                          <w:sz w:val="20"/>
                          <w:szCs w:val="20"/>
                        </w:rPr>
                        <w:t>5</w:t>
                      </w:r>
                      <w:r w:rsidRPr="00402E22">
                        <w:rPr>
                          <w:rFonts w:ascii="ＭＳ Ｐゴシック" w:eastAsia="ＭＳ Ｐゴシック" w:hAnsi="ＭＳ Ｐゴシック" w:hint="eastAsia"/>
                          <w:sz w:val="20"/>
                          <w:szCs w:val="20"/>
                        </w:rPr>
                        <w:t>年間</w:t>
                      </w:r>
                      <w:r w:rsidRPr="00402E22">
                        <w:rPr>
                          <w:rFonts w:ascii="ＭＳ Ｐゴシック" w:eastAsia="ＭＳ Ｐゴシック" w:hAnsi="ＭＳ Ｐゴシック"/>
                          <w:sz w:val="20"/>
                          <w:szCs w:val="20"/>
                        </w:rPr>
                        <w:t>に経験</w:t>
                      </w:r>
                      <w:r w:rsidRPr="00402E22">
                        <w:rPr>
                          <w:rFonts w:ascii="ＭＳ Ｐゴシック" w:eastAsia="ＭＳ Ｐゴシック" w:hAnsi="ＭＳ Ｐゴシック" w:hint="eastAsia"/>
                          <w:sz w:val="20"/>
                          <w:szCs w:val="20"/>
                        </w:rPr>
                        <w:t>したことが</w:t>
                      </w:r>
                      <w:r w:rsidRPr="00402E22">
                        <w:rPr>
                          <w:rFonts w:ascii="ＭＳ Ｐゴシック" w:eastAsia="ＭＳ Ｐゴシック" w:hAnsi="ＭＳ Ｐゴシック"/>
                          <w:sz w:val="20"/>
                          <w:szCs w:val="20"/>
                        </w:rPr>
                        <w:t>「よくある」又は「</w:t>
                      </w:r>
                      <w:r w:rsidRPr="00402E22">
                        <w:rPr>
                          <w:rFonts w:ascii="ＭＳ Ｐゴシック" w:eastAsia="ＭＳ Ｐゴシック" w:hAnsi="ＭＳ Ｐゴシック" w:hint="eastAsia"/>
                          <w:sz w:val="20"/>
                          <w:szCs w:val="20"/>
                        </w:rPr>
                        <w:t>たまに</w:t>
                      </w:r>
                      <w:r w:rsidRPr="00402E22">
                        <w:rPr>
                          <w:rFonts w:ascii="ＭＳ Ｐゴシック" w:eastAsia="ＭＳ Ｐゴシック" w:hAnsi="ＭＳ Ｐゴシック"/>
                          <w:sz w:val="20"/>
                          <w:szCs w:val="20"/>
                        </w:rPr>
                        <w:t>ある」と回答した割合</w:t>
                      </w:r>
                      <w:r w:rsidR="00501BD1" w:rsidRPr="008601AD">
                        <w:rPr>
                          <w:rFonts w:ascii="ＭＳ Ｐゴシック" w:eastAsia="ＭＳ Ｐゴシック" w:hAnsi="ＭＳ Ｐゴシック"/>
                          <w:color w:val="000000" w:themeColor="text1"/>
                          <w:sz w:val="20"/>
                          <w:szCs w:val="20"/>
                        </w:rPr>
                        <w:t>（複数回答）</w:t>
                      </w:r>
                    </w:p>
                  </w:txbxContent>
                </v:textbox>
                <w10:wrap anchorx="margin"/>
              </v:shape>
            </w:pict>
          </mc:Fallback>
        </mc:AlternateContent>
      </w:r>
    </w:p>
    <w:p w14:paraId="4C130A2E" w14:textId="77777777" w:rsidR="00565E1C" w:rsidRPr="008963D9" w:rsidRDefault="00565E1C" w:rsidP="00565E1C">
      <w:pPr>
        <w:rPr>
          <w:rFonts w:ascii="HG丸ｺﾞｼｯｸM-PRO" w:eastAsia="HG丸ｺﾞｼｯｸM-PRO" w:hAnsi="HG丸ｺﾞｼｯｸM-PRO"/>
          <w:color w:val="000000" w:themeColor="text1"/>
        </w:rPr>
      </w:pPr>
    </w:p>
    <w:p w14:paraId="3F64CE1F" w14:textId="77777777" w:rsidR="00565E1C" w:rsidRPr="008963D9" w:rsidRDefault="00565E1C" w:rsidP="00565E1C">
      <w:pPr>
        <w:rPr>
          <w:rFonts w:ascii="HG丸ｺﾞｼｯｸM-PRO" w:eastAsia="HG丸ｺﾞｼｯｸM-PRO" w:hAnsi="HG丸ｺﾞｼｯｸM-PRO"/>
          <w:color w:val="000000" w:themeColor="text1"/>
        </w:rPr>
      </w:pPr>
    </w:p>
    <w:p w14:paraId="18AF5A66" w14:textId="77777777" w:rsidR="00565E1C" w:rsidRPr="008963D9" w:rsidRDefault="00565E1C" w:rsidP="00565E1C">
      <w:pPr>
        <w:rPr>
          <w:rFonts w:ascii="HG丸ｺﾞｼｯｸM-PRO" w:eastAsia="HG丸ｺﾞｼｯｸM-PRO" w:hAnsi="HG丸ｺﾞｼｯｸM-PRO"/>
          <w:color w:val="000000" w:themeColor="text1"/>
        </w:rPr>
      </w:pPr>
    </w:p>
    <w:p w14:paraId="063851BA" w14:textId="77777777" w:rsidR="00565E1C" w:rsidRPr="008963D9" w:rsidRDefault="00565E1C" w:rsidP="00565E1C">
      <w:pPr>
        <w:rPr>
          <w:rFonts w:ascii="HG丸ｺﾞｼｯｸM-PRO" w:eastAsia="HG丸ｺﾞｼｯｸM-PRO" w:hAnsi="HG丸ｺﾞｼｯｸM-PRO"/>
          <w:color w:val="000000" w:themeColor="text1"/>
        </w:rPr>
      </w:pPr>
    </w:p>
    <w:p w14:paraId="63FF5928" w14:textId="77777777" w:rsidR="00565E1C" w:rsidRPr="008963D9" w:rsidRDefault="00565E1C" w:rsidP="00565E1C">
      <w:pPr>
        <w:rPr>
          <w:rFonts w:ascii="HG丸ｺﾞｼｯｸM-PRO" w:eastAsia="HG丸ｺﾞｼｯｸM-PRO" w:hAnsi="HG丸ｺﾞｼｯｸM-PRO"/>
          <w:color w:val="000000" w:themeColor="text1"/>
        </w:rPr>
      </w:pPr>
    </w:p>
    <w:p w14:paraId="6112DA48" w14:textId="77777777" w:rsidR="00565E1C" w:rsidRPr="008963D9" w:rsidRDefault="00565E1C" w:rsidP="00565E1C">
      <w:pPr>
        <w:rPr>
          <w:rFonts w:ascii="HG丸ｺﾞｼｯｸM-PRO" w:eastAsia="HG丸ｺﾞｼｯｸM-PRO" w:hAnsi="HG丸ｺﾞｼｯｸM-PRO"/>
          <w:color w:val="000000" w:themeColor="text1"/>
        </w:rPr>
      </w:pPr>
    </w:p>
    <w:p w14:paraId="41CB2F49" w14:textId="77777777" w:rsidR="00565E1C" w:rsidRPr="008963D9" w:rsidRDefault="00565E1C" w:rsidP="00565E1C">
      <w:pPr>
        <w:rPr>
          <w:rFonts w:ascii="HG丸ｺﾞｼｯｸM-PRO" w:eastAsia="HG丸ｺﾞｼｯｸM-PRO" w:hAnsi="HG丸ｺﾞｼｯｸM-PRO"/>
          <w:color w:val="000000" w:themeColor="text1"/>
        </w:rPr>
      </w:pPr>
    </w:p>
    <w:p w14:paraId="7F5991BB" w14:textId="77777777" w:rsidR="00565E1C" w:rsidRPr="008963D9" w:rsidRDefault="00565E1C" w:rsidP="00565E1C">
      <w:pPr>
        <w:rPr>
          <w:rFonts w:ascii="HG丸ｺﾞｼｯｸM-PRO" w:eastAsia="HG丸ｺﾞｼｯｸM-PRO" w:hAnsi="HG丸ｺﾞｼｯｸM-PRO"/>
          <w:color w:val="000000" w:themeColor="text1"/>
        </w:rPr>
      </w:pPr>
    </w:p>
    <w:p w14:paraId="5FCFB540" w14:textId="77777777" w:rsidR="00565E1C" w:rsidRPr="008963D9" w:rsidRDefault="00565E1C" w:rsidP="00565E1C">
      <w:pPr>
        <w:rPr>
          <w:rFonts w:ascii="HG丸ｺﾞｼｯｸM-PRO" w:eastAsia="HG丸ｺﾞｼｯｸM-PRO" w:hAnsi="HG丸ｺﾞｼｯｸM-PRO"/>
          <w:color w:val="000000" w:themeColor="text1"/>
        </w:rPr>
      </w:pPr>
    </w:p>
    <w:p w14:paraId="1B1459B1" w14:textId="77777777" w:rsidR="00565E1C" w:rsidRPr="008963D9" w:rsidRDefault="00565E1C" w:rsidP="00565E1C">
      <w:pPr>
        <w:rPr>
          <w:rFonts w:ascii="HG丸ｺﾞｼｯｸM-PRO" w:eastAsia="HG丸ｺﾞｼｯｸM-PRO" w:hAnsi="HG丸ｺﾞｼｯｸM-PRO"/>
          <w:color w:val="000000" w:themeColor="text1"/>
        </w:rPr>
      </w:pPr>
    </w:p>
    <w:p w14:paraId="00BDEE87" w14:textId="77777777" w:rsidR="00565E1C" w:rsidRPr="008963D9" w:rsidRDefault="00565E1C" w:rsidP="00565E1C">
      <w:pPr>
        <w:rPr>
          <w:rFonts w:ascii="HG丸ｺﾞｼｯｸM-PRO" w:eastAsia="HG丸ｺﾞｼｯｸM-PRO" w:hAnsi="HG丸ｺﾞｼｯｸM-PRO"/>
          <w:color w:val="000000" w:themeColor="text1"/>
        </w:rPr>
      </w:pPr>
    </w:p>
    <w:p w14:paraId="63E14FE7" w14:textId="77777777" w:rsidR="00565E1C" w:rsidRPr="008963D9" w:rsidRDefault="00565E1C" w:rsidP="00565E1C">
      <w:pPr>
        <w:rPr>
          <w:rFonts w:ascii="HG丸ｺﾞｼｯｸM-PRO" w:eastAsia="HG丸ｺﾞｼｯｸM-PRO" w:hAnsi="HG丸ｺﾞｼｯｸM-PRO"/>
          <w:color w:val="000000" w:themeColor="text1"/>
        </w:rPr>
      </w:pPr>
    </w:p>
    <w:p w14:paraId="5A02B9D3" w14:textId="77777777" w:rsidR="00565E1C" w:rsidRPr="008963D9" w:rsidRDefault="00565E1C" w:rsidP="00565E1C">
      <w:pPr>
        <w:rPr>
          <w:rFonts w:ascii="HG丸ｺﾞｼｯｸM-PRO" w:eastAsia="HG丸ｺﾞｼｯｸM-PRO" w:hAnsi="HG丸ｺﾞｼｯｸM-PRO"/>
          <w:color w:val="000000" w:themeColor="text1"/>
        </w:rPr>
      </w:pPr>
    </w:p>
    <w:p w14:paraId="5C98C7AB" w14:textId="77777777" w:rsidR="00565E1C" w:rsidRPr="008963D9" w:rsidRDefault="00565E1C" w:rsidP="00565E1C">
      <w:pPr>
        <w:rPr>
          <w:rFonts w:ascii="HG丸ｺﾞｼｯｸM-PRO" w:eastAsia="HG丸ｺﾞｼｯｸM-PRO" w:hAnsi="HG丸ｺﾞｼｯｸM-PRO"/>
          <w:color w:val="000000" w:themeColor="text1"/>
        </w:rPr>
      </w:pPr>
    </w:p>
    <w:p w14:paraId="7A06F813" w14:textId="77777777" w:rsidR="00565E1C" w:rsidRPr="008963D9" w:rsidRDefault="00565E1C" w:rsidP="00565E1C">
      <w:pPr>
        <w:rPr>
          <w:rFonts w:ascii="HG丸ｺﾞｼｯｸM-PRO" w:eastAsia="HG丸ｺﾞｼｯｸM-PRO" w:hAnsi="HG丸ｺﾞｼｯｸM-PRO"/>
          <w:color w:val="000000" w:themeColor="text1"/>
        </w:rPr>
      </w:pPr>
    </w:p>
    <w:p w14:paraId="4756AB2F" w14:textId="77777777" w:rsidR="00565E1C" w:rsidRPr="008963D9" w:rsidRDefault="00565E1C" w:rsidP="00565E1C">
      <w:pPr>
        <w:rPr>
          <w:rFonts w:ascii="HG丸ｺﾞｼｯｸM-PRO" w:eastAsia="HG丸ｺﾞｼｯｸM-PRO" w:hAnsi="HG丸ｺﾞｼｯｸM-PRO"/>
          <w:color w:val="000000" w:themeColor="text1"/>
        </w:rPr>
      </w:pPr>
    </w:p>
    <w:p w14:paraId="70714A27" w14:textId="5769A343" w:rsidR="00565E1C" w:rsidRPr="008963D9" w:rsidRDefault="00565E1C" w:rsidP="00565E1C">
      <w:pPr>
        <w:rPr>
          <w:rFonts w:ascii="HG丸ｺﾞｼｯｸM-PRO" w:eastAsia="HG丸ｺﾞｼｯｸM-PRO" w:hAnsi="HG丸ｺﾞｼｯｸM-PRO"/>
          <w:color w:val="000000" w:themeColor="text1"/>
        </w:rPr>
      </w:pPr>
    </w:p>
    <w:p w14:paraId="0AA93329" w14:textId="4736C8B3" w:rsidR="00AD64F5" w:rsidRPr="008963D9" w:rsidRDefault="00AD64F5" w:rsidP="00565E1C">
      <w:pPr>
        <w:rPr>
          <w:rFonts w:ascii="HG丸ｺﾞｼｯｸM-PRO" w:eastAsia="HG丸ｺﾞｼｯｸM-PRO" w:hAnsi="HG丸ｺﾞｼｯｸM-PRO"/>
          <w:color w:val="000000" w:themeColor="text1"/>
        </w:rPr>
      </w:pPr>
    </w:p>
    <w:p w14:paraId="1BBE6055" w14:textId="46C8CCA1" w:rsidR="00FC6575" w:rsidRPr="008963D9" w:rsidRDefault="00FC6575" w:rsidP="00565E1C">
      <w:pPr>
        <w:rPr>
          <w:rFonts w:ascii="HG丸ｺﾞｼｯｸM-PRO" w:eastAsia="HG丸ｺﾞｼｯｸM-PRO" w:hAnsi="HG丸ｺﾞｼｯｸM-PRO"/>
          <w:color w:val="000000" w:themeColor="text1"/>
        </w:rPr>
      </w:pPr>
    </w:p>
    <w:p w14:paraId="205F07B8" w14:textId="54649EBB" w:rsidR="00FC6575" w:rsidRPr="008963D9" w:rsidRDefault="00B55A24" w:rsidP="00565E1C">
      <w:pPr>
        <w:rPr>
          <w:rFonts w:ascii="HG丸ｺﾞｼｯｸM-PRO" w:eastAsia="HG丸ｺﾞｼｯｸM-PRO" w:hAnsi="HG丸ｺﾞｼｯｸM-PRO"/>
          <w:color w:val="000000" w:themeColor="text1"/>
        </w:rPr>
      </w:pPr>
      <w:r w:rsidRPr="008963D9">
        <w:rPr>
          <w:rFonts w:ascii="ＭＳ ゴシック" w:eastAsia="ＭＳ ゴシック" w:hAnsi="ＭＳ ゴシック"/>
          <w:noProof/>
          <w:color w:val="000000" w:themeColor="text1"/>
        </w:rPr>
        <mc:AlternateContent>
          <mc:Choice Requires="wps">
            <w:drawing>
              <wp:anchor distT="0" distB="0" distL="114300" distR="114300" simplePos="0" relativeHeight="251950080" behindDoc="0" locked="0" layoutInCell="1" allowOverlap="1" wp14:anchorId="66379485" wp14:editId="4E60957F">
                <wp:simplePos x="0" y="0"/>
                <wp:positionH relativeFrom="margin">
                  <wp:posOffset>5002530</wp:posOffset>
                </wp:positionH>
                <wp:positionV relativeFrom="paragraph">
                  <wp:posOffset>57150</wp:posOffset>
                </wp:positionV>
                <wp:extent cx="962025" cy="295275"/>
                <wp:effectExtent l="0" t="0" r="0" b="0"/>
                <wp:wrapNone/>
                <wp:docPr id="285" name="テキスト ボックス 285"/>
                <wp:cNvGraphicFramePr/>
                <a:graphic xmlns:a="http://schemas.openxmlformats.org/drawingml/2006/main">
                  <a:graphicData uri="http://schemas.microsoft.com/office/word/2010/wordprocessingShape">
                    <wps:wsp>
                      <wps:cNvSpPr txBox="1"/>
                      <wps:spPr>
                        <a:xfrm>
                          <a:off x="0" y="0"/>
                          <a:ext cx="962025" cy="295275"/>
                        </a:xfrm>
                        <a:prstGeom prst="rect">
                          <a:avLst/>
                        </a:prstGeom>
                        <a:noFill/>
                        <a:ln w="6350">
                          <a:noFill/>
                        </a:ln>
                      </wps:spPr>
                      <wps:txbx>
                        <w:txbxContent>
                          <w:p w14:paraId="653EF07A" w14:textId="29434419"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w:t>
                            </w:r>
                            <w:r w:rsidRPr="008963D9">
                              <w:rPr>
                                <w:rFonts w:asciiTheme="majorEastAsia" w:eastAsiaTheme="majorEastAsia" w:hAnsiTheme="majorEastAsia" w:hint="eastAsia"/>
                                <w:color w:val="000000" w:themeColor="text1"/>
                                <w:sz w:val="20"/>
                                <w:szCs w:val="20"/>
                              </w:rPr>
                              <w:t>6</w:t>
                            </w:r>
                            <w:r w:rsidR="00757B65" w:rsidRPr="008963D9">
                              <w:rPr>
                                <w:rFonts w:asciiTheme="majorEastAsia" w:eastAsiaTheme="majorEastAsia" w:hAnsiTheme="majorEastAsia"/>
                                <w:color w:val="000000" w:themeColor="text1"/>
                                <w:sz w:val="20"/>
                                <w:szCs w:val="20"/>
                              </w:rPr>
                              <w:t>0</w:t>
                            </w:r>
                            <w:r w:rsidRPr="008963D9">
                              <w:rPr>
                                <w:rFonts w:asciiTheme="majorEastAsia" w:eastAsiaTheme="majorEastAsia" w:hAnsiTheme="majorEastAsia" w:hint="eastAsia"/>
                                <w:color w:val="000000" w:themeColor="text1"/>
                                <w:sz w:val="20"/>
                                <w:szCs w:val="20"/>
                              </w:rPr>
                              <w:t>6</w:t>
                            </w:r>
                            <w:r w:rsidRPr="008963D9">
                              <w:rPr>
                                <w:rFonts w:asciiTheme="majorEastAsia" w:eastAsiaTheme="majorEastAsia" w:hAnsiTheme="major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79485" id="テキスト ボックス 285" o:spid="_x0000_s1053" type="#_x0000_t202" style="position:absolute;margin-left:393.9pt;margin-top:4.5pt;width:75.75pt;height:23.2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" filled="f" stroked="f" strokeweight=".5pt">
                <v:textbox>
                  <w:txbxContent>
                    <w:p w14:paraId="653EF07A" w14:textId="29434419"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w:t>
                      </w:r>
                      <w:r w:rsidRPr="008963D9">
                        <w:rPr>
                          <w:rFonts w:asciiTheme="majorEastAsia" w:eastAsiaTheme="majorEastAsia" w:hAnsiTheme="majorEastAsia" w:hint="eastAsia"/>
                          <w:color w:val="000000" w:themeColor="text1"/>
                          <w:sz w:val="20"/>
                          <w:szCs w:val="20"/>
                        </w:rPr>
                        <w:t>6</w:t>
                      </w:r>
                      <w:r w:rsidR="00757B65" w:rsidRPr="008963D9">
                        <w:rPr>
                          <w:rFonts w:asciiTheme="majorEastAsia" w:eastAsiaTheme="majorEastAsia" w:hAnsiTheme="majorEastAsia"/>
                          <w:color w:val="000000" w:themeColor="text1"/>
                          <w:sz w:val="20"/>
                          <w:szCs w:val="20"/>
                        </w:rPr>
                        <w:t>0</w:t>
                      </w:r>
                      <w:r w:rsidRPr="008963D9">
                        <w:rPr>
                          <w:rFonts w:asciiTheme="majorEastAsia" w:eastAsiaTheme="majorEastAsia" w:hAnsiTheme="majorEastAsia" w:hint="eastAsia"/>
                          <w:color w:val="000000" w:themeColor="text1"/>
                          <w:sz w:val="20"/>
                          <w:szCs w:val="20"/>
                        </w:rPr>
                        <w:t>6</w:t>
                      </w:r>
                      <w:r w:rsidRPr="008963D9">
                        <w:rPr>
                          <w:rFonts w:asciiTheme="majorEastAsia" w:eastAsiaTheme="majorEastAsia" w:hAnsiTheme="majorEastAsia"/>
                          <w:color w:val="000000" w:themeColor="text1"/>
                          <w:sz w:val="20"/>
                          <w:szCs w:val="20"/>
                        </w:rPr>
                        <w:t>)</w:t>
                      </w:r>
                    </w:p>
                  </w:txbxContent>
                </v:textbox>
                <w10:wrap anchorx="margin"/>
              </v:shape>
            </w:pict>
          </mc:Fallback>
        </mc:AlternateContent>
      </w:r>
    </w:p>
    <w:p w14:paraId="1B835708" w14:textId="1E44E728" w:rsidR="00FC6575" w:rsidRPr="008963D9" w:rsidRDefault="00FC6575" w:rsidP="00565E1C">
      <w:pPr>
        <w:rPr>
          <w:rFonts w:ascii="HG丸ｺﾞｼｯｸM-PRO" w:eastAsia="HG丸ｺﾞｼｯｸM-PRO" w:hAnsi="HG丸ｺﾞｼｯｸM-PRO"/>
          <w:color w:val="000000" w:themeColor="text1"/>
        </w:rPr>
      </w:pPr>
    </w:p>
    <w:p w14:paraId="4DA645A2" w14:textId="30240219" w:rsidR="00E64ABF" w:rsidRPr="008963D9" w:rsidRDefault="00E64ABF" w:rsidP="00976398">
      <w:pPr>
        <w:ind w:firstLineChars="300" w:firstLine="72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u w:val="single"/>
        </w:rPr>
        <w:t>差別的な言動</w:t>
      </w:r>
      <w:r w:rsidR="00350EF3" w:rsidRPr="008963D9">
        <w:rPr>
          <w:rFonts w:ascii="HG丸ｺﾞｼｯｸM-PRO" w:eastAsia="HG丸ｺﾞｼｯｸM-PRO" w:hAnsi="HG丸ｺﾞｼｯｸM-PRO" w:hint="eastAsia"/>
          <w:color w:val="000000" w:themeColor="text1"/>
          <w:u w:val="single"/>
        </w:rPr>
        <w:t>を見聞きした</w:t>
      </w:r>
      <w:r w:rsidRPr="008963D9">
        <w:rPr>
          <w:rFonts w:ascii="HG丸ｺﾞｼｯｸM-PRO" w:eastAsia="HG丸ｺﾞｼｯｸM-PRO" w:hAnsi="HG丸ｺﾞｼｯｸM-PRO" w:hint="eastAsia"/>
          <w:color w:val="000000" w:themeColor="text1"/>
          <w:u w:val="single"/>
        </w:rPr>
        <w:t>経験</w:t>
      </w:r>
    </w:p>
    <w:p w14:paraId="02B29A49" w14:textId="760B16BB" w:rsidR="00350EF3" w:rsidRPr="008963D9" w:rsidRDefault="00757B6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インターネットで見た」が「よくある」で11.7％と最も高くなっています。「よくある」と「たまにある」を合わせると「インターネットで見た」44.2％、「テレビ・新聞などで見た」38.0％と高くなっています。差別的な言動を見聞きしたときに感じたことは、50.1％が「不快に感じた」としています。</w:t>
      </w:r>
    </w:p>
    <w:p w14:paraId="7ECA471E" w14:textId="110B334C"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家を探したときに困ったこと</w:t>
      </w:r>
      <w:r w:rsidR="00930C47" w:rsidRPr="008963D9">
        <w:rPr>
          <w:rFonts w:ascii="HG丸ｺﾞｼｯｸM-PRO" w:eastAsia="HG丸ｺﾞｼｯｸM-PRO" w:hAnsi="HG丸ｺﾞｼｯｸM-PRO" w:hint="eastAsia"/>
          <w:color w:val="000000" w:themeColor="text1"/>
          <w:u w:val="single"/>
        </w:rPr>
        <w:t>（差別的な経験の数値のみ）</w:t>
      </w:r>
    </w:p>
    <w:p w14:paraId="13ED322F" w14:textId="3352DAEC" w:rsidR="00565E1C" w:rsidRPr="008963D9" w:rsidRDefault="00757B6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「日本人の保証人がいないので入居を断られた」43.7％、「外国人であることを理由に入居を断られた」42.5％、「外国人お断りと書かれた家を見たので入居をあきらめた」30.3％となっています。</w:t>
      </w:r>
    </w:p>
    <w:p w14:paraId="4216C13E" w14:textId="21EDA8B5" w:rsidR="00FC6575" w:rsidRPr="008963D9" w:rsidRDefault="00FC657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p>
    <w:p w14:paraId="356DE220" w14:textId="77777777" w:rsidR="00FC6575" w:rsidRPr="008963D9" w:rsidRDefault="00FC657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p>
    <w:p w14:paraId="63FE8A93" w14:textId="65A0C3AF"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lastRenderedPageBreak/>
        <w:t>仕事での経験（差別的な経験の数値のみ）</w:t>
      </w:r>
    </w:p>
    <w:p w14:paraId="3717160D" w14:textId="7DF1D5A8" w:rsidR="00E64ABF" w:rsidRPr="008963D9" w:rsidRDefault="00757B65" w:rsidP="00976398">
      <w:pPr>
        <w:pStyle w:val="a7"/>
        <w:spacing w:line="360" w:lineRule="auto"/>
        <w:ind w:leftChars="446" w:left="107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職場の仲間や上司から外国人であることに関して差別的なことを言われた」17.0％、「同じ仕事をしているのに、給料が日本人より少ない」16.7％、「外国人であることを理由に就職を断られた」12.0％となっています。</w:t>
      </w:r>
    </w:p>
    <w:p w14:paraId="5496B11C" w14:textId="7877CBEF" w:rsidR="00E64ABF" w:rsidRPr="008963D9" w:rsidRDefault="00B24226" w:rsidP="00976398">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w:t>
      </w:r>
      <w:r w:rsidR="00E64ABF" w:rsidRPr="008963D9">
        <w:rPr>
          <w:rFonts w:ascii="HG丸ｺﾞｼｯｸM-PRO" w:eastAsia="HG丸ｺﾞｼｯｸM-PRO" w:hAnsi="HG丸ｺﾞｼｯｸM-PRO" w:hint="eastAsia"/>
          <w:color w:val="000000" w:themeColor="text1"/>
        </w:rPr>
        <w:t>例】</w:t>
      </w:r>
    </w:p>
    <w:p w14:paraId="34155EB5" w14:textId="6918E1C1" w:rsidR="00E64ABF" w:rsidRPr="008963D9" w:rsidRDefault="00930C47" w:rsidP="00976398">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差別を解消するための市民・事業者への意識啓発、</w:t>
      </w:r>
      <w:r w:rsidR="00950AF9" w:rsidRPr="008963D9">
        <w:rPr>
          <w:rFonts w:ascii="HG丸ｺﾞｼｯｸM-PRO" w:eastAsia="HG丸ｺﾞｼｯｸM-PRO" w:hAnsi="HG丸ｺﾞｼｯｸM-PRO" w:hint="eastAsia"/>
          <w:color w:val="000000" w:themeColor="text1"/>
        </w:rPr>
        <w:t>相談対応の充実</w:t>
      </w:r>
    </w:p>
    <w:p w14:paraId="2F064759" w14:textId="38FEED69" w:rsidR="00E64ABF" w:rsidRPr="008963D9" w:rsidRDefault="00E64ABF" w:rsidP="00976398">
      <w:pPr>
        <w:spacing w:line="360" w:lineRule="auto"/>
        <w:jc w:val="both"/>
        <w:rPr>
          <w:rFonts w:ascii="ＭＳ 明朝" w:hAnsi="ＭＳ 明朝"/>
          <w:color w:val="000000" w:themeColor="text1"/>
          <w:spacing w:val="4"/>
        </w:rPr>
      </w:pPr>
    </w:p>
    <w:p w14:paraId="1EEBF268" w14:textId="79FD3580" w:rsidR="00E64ABF" w:rsidRPr="008963D9" w:rsidRDefault="00E64ABF" w:rsidP="00976398">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・地域</w:t>
      </w:r>
      <w:r w:rsidR="00867BFC" w:rsidRPr="008963D9">
        <w:rPr>
          <w:rFonts w:ascii="HG丸ｺﾞｼｯｸM-PRO" w:eastAsia="HG丸ｺﾞｼｯｸM-PRO" w:hAnsi="HG丸ｺﾞｼｯｸM-PRO" w:hint="eastAsia"/>
          <w:b/>
          <w:color w:val="000000" w:themeColor="text1"/>
        </w:rPr>
        <w:t>における</w:t>
      </w:r>
      <w:r w:rsidRPr="008963D9">
        <w:rPr>
          <w:rFonts w:ascii="HG丸ｺﾞｼｯｸM-PRO" w:eastAsia="HG丸ｺﾞｼｯｸM-PRO" w:hAnsi="HG丸ｺﾞｼｯｸM-PRO" w:hint="eastAsia"/>
          <w:b/>
          <w:color w:val="000000" w:themeColor="text1"/>
        </w:rPr>
        <w:t>生活について</w:t>
      </w:r>
    </w:p>
    <w:p w14:paraId="5CBF47C9" w14:textId="50182066"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地域活動</w:t>
      </w:r>
      <w:r w:rsidR="00867BFC" w:rsidRPr="008963D9">
        <w:rPr>
          <w:rFonts w:ascii="HG丸ｺﾞｼｯｸM-PRO" w:eastAsia="HG丸ｺﾞｼｯｸM-PRO" w:hAnsi="HG丸ｺﾞｼｯｸM-PRO" w:hint="eastAsia"/>
          <w:color w:val="000000" w:themeColor="text1"/>
          <w:u w:val="single"/>
        </w:rPr>
        <w:t>・イベント</w:t>
      </w:r>
      <w:r w:rsidRPr="008963D9">
        <w:rPr>
          <w:rFonts w:ascii="HG丸ｺﾞｼｯｸM-PRO" w:eastAsia="HG丸ｺﾞｼｯｸM-PRO" w:hAnsi="HG丸ｺﾞｼｯｸM-PRO" w:hint="eastAsia"/>
          <w:color w:val="000000" w:themeColor="text1"/>
          <w:u w:val="single"/>
        </w:rPr>
        <w:t>の参加</w:t>
      </w:r>
    </w:p>
    <w:p w14:paraId="3131D937" w14:textId="3A8BA331" w:rsidR="00E64ABF" w:rsidRPr="008963D9" w:rsidRDefault="00757B65"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「地域の活動に参加していない」60.2％、「町会(町内会)活動」14.0％、「地域のイベント(餅つき大会、夏祭り、盆踊りなど)」12.0％、「趣味やスポーツ活動」10.2％となっています。</w:t>
      </w:r>
    </w:p>
    <w:p w14:paraId="6066DBBC" w14:textId="5EB2C5B4"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参加し</w:t>
      </w:r>
      <w:r w:rsidR="00867BFC" w:rsidRPr="008963D9">
        <w:rPr>
          <w:rFonts w:ascii="HG丸ｺﾞｼｯｸM-PRO" w:eastAsia="HG丸ｺﾞｼｯｸM-PRO" w:hAnsi="HG丸ｺﾞｼｯｸM-PRO" w:hint="eastAsia"/>
          <w:color w:val="000000" w:themeColor="text1"/>
          <w:u w:val="single"/>
        </w:rPr>
        <w:t>てい</w:t>
      </w:r>
      <w:r w:rsidRPr="008963D9">
        <w:rPr>
          <w:rFonts w:ascii="HG丸ｺﾞｼｯｸM-PRO" w:eastAsia="HG丸ｺﾞｼｯｸM-PRO" w:hAnsi="HG丸ｺﾞｼｯｸM-PRO" w:hint="eastAsia"/>
          <w:color w:val="000000" w:themeColor="text1"/>
          <w:u w:val="single"/>
        </w:rPr>
        <w:t>ない理由</w:t>
      </w:r>
    </w:p>
    <w:p w14:paraId="177338B0" w14:textId="7F618C3C" w:rsidR="00E64ABF" w:rsidRPr="008963D9" w:rsidRDefault="0021463A"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「活動していることを知らない」40.8％、「参加する時間がない」39.5％、「誘われない」27.7％、「参加したいが、活動に参加する方法を知らない」20.8％となっています。</w:t>
      </w:r>
    </w:p>
    <w:p w14:paraId="3A527D79" w14:textId="1AF3BE27" w:rsidR="00E64ABF" w:rsidRPr="008963D9" w:rsidRDefault="00E64ABF" w:rsidP="00976398">
      <w:pPr>
        <w:spacing w:line="360" w:lineRule="auto"/>
        <w:ind w:firstLineChars="300" w:firstLine="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どんな活動・交流</w:t>
      </w:r>
      <w:r w:rsidR="00867BFC" w:rsidRPr="008963D9">
        <w:rPr>
          <w:rFonts w:ascii="HG丸ｺﾞｼｯｸM-PRO" w:eastAsia="HG丸ｺﾞｼｯｸM-PRO" w:hAnsi="HG丸ｺﾞｼｯｸM-PRO" w:hint="eastAsia"/>
          <w:color w:val="000000" w:themeColor="text1"/>
          <w:u w:val="single"/>
        </w:rPr>
        <w:t>をしたいか</w:t>
      </w:r>
    </w:p>
    <w:p w14:paraId="4D9A9962" w14:textId="2FCC242B" w:rsidR="00AD64F5" w:rsidRPr="008963D9" w:rsidRDefault="0021463A"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日本の文化、生活習慣を理解するよう努める」81.0％、「日頃から、日本人住民と言葉を交わす」78.1％、「母国の言葉、文化を日本人住民に紹介する」63.6％、「地域の日本人の住民との交流会など、交流の行事に参加する」63.5％、「相談窓口などで通訳や翻訳のボランティア」53.9％となっています。</w:t>
      </w:r>
    </w:p>
    <w:p w14:paraId="01B23BC5" w14:textId="09BA5D51" w:rsidR="00120A30" w:rsidRPr="008963D9" w:rsidRDefault="00E64ABF" w:rsidP="00976398">
      <w:pPr>
        <w:spacing w:line="360" w:lineRule="auto"/>
        <w:ind w:leftChars="300" w:left="720"/>
        <w:jc w:val="both"/>
        <w:rPr>
          <w:rFonts w:ascii="HG丸ｺﾞｼｯｸM-PRO" w:eastAsia="HG丸ｺﾞｼｯｸM-PRO" w:hAnsi="HG丸ｺﾞｼｯｸM-PRO"/>
          <w:color w:val="000000" w:themeColor="text1"/>
          <w:u w:val="single"/>
        </w:rPr>
      </w:pPr>
      <w:r w:rsidRPr="008963D9">
        <w:rPr>
          <w:rFonts w:ascii="HG丸ｺﾞｼｯｸM-PRO" w:eastAsia="HG丸ｺﾞｼｯｸM-PRO" w:hAnsi="HG丸ｺﾞｼｯｸM-PRO" w:hint="eastAsia"/>
          <w:color w:val="000000" w:themeColor="text1"/>
          <w:u w:val="single"/>
        </w:rPr>
        <w:t>多文化共生社会をつくるために重要だと思うこと</w:t>
      </w:r>
    </w:p>
    <w:p w14:paraId="6E69F091" w14:textId="19E0899A" w:rsidR="005438B2" w:rsidRPr="008963D9" w:rsidRDefault="0021463A" w:rsidP="00976398">
      <w:pPr>
        <w:spacing w:line="360" w:lineRule="auto"/>
        <w:ind w:leftChars="400" w:left="96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とても重要である」又は「重要である」と回答した人は、「外国人が何でも相談することができる窓口を作る」85.4％、「子どもたちが国籍や文化の違いを理解できるような教育を学校で行う」75.6％、「役所の窓口に通訳者や通訳機を置</w:t>
      </w:r>
      <w:r w:rsidRPr="008963D9">
        <w:rPr>
          <w:rFonts w:ascii="HG丸ｺﾞｼｯｸM-PRO" w:eastAsia="HG丸ｺﾞｼｯｸM-PRO" w:hAnsi="HG丸ｺﾞｼｯｸM-PRO" w:hint="eastAsia"/>
          <w:color w:val="000000" w:themeColor="text1"/>
        </w:rPr>
        <w:lastRenderedPageBreak/>
        <w:t>く」75.5％、「役所で働いている人が外国人についてよく理解する」74.2％、「日</w:t>
      </w:r>
      <w:r w:rsidR="00501BD1" w:rsidRPr="008963D9">
        <w:rPr>
          <w:noProof/>
          <w:color w:val="000000" w:themeColor="text1"/>
        </w:rPr>
        <mc:AlternateContent>
          <mc:Choice Requires="wps">
            <w:drawing>
              <wp:anchor distT="0" distB="0" distL="114300" distR="114300" simplePos="0" relativeHeight="251886592" behindDoc="0" locked="0" layoutInCell="1" allowOverlap="1" wp14:anchorId="3323FFFF" wp14:editId="538EB4C4">
                <wp:simplePos x="0" y="0"/>
                <wp:positionH relativeFrom="margin">
                  <wp:posOffset>621030</wp:posOffset>
                </wp:positionH>
                <wp:positionV relativeFrom="paragraph">
                  <wp:posOffset>666750</wp:posOffset>
                </wp:positionV>
                <wp:extent cx="5200650" cy="295275"/>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5200650" cy="295275"/>
                        </a:xfrm>
                        <a:prstGeom prst="rect">
                          <a:avLst/>
                        </a:prstGeom>
                        <a:noFill/>
                        <a:ln w="6350">
                          <a:noFill/>
                        </a:ln>
                      </wps:spPr>
                      <wps:txbx>
                        <w:txbxContent>
                          <w:p w14:paraId="7EA741A5" w14:textId="405F4130" w:rsidR="00FE5B3B" w:rsidRPr="00402E22" w:rsidRDefault="00FE5B3B" w:rsidP="003A7766">
                            <w:pPr>
                              <w:rPr>
                                <w:rFonts w:ascii="ＭＳ Ｐゴシック" w:eastAsia="ＭＳ Ｐゴシック" w:hAnsi="ＭＳ Ｐゴシック"/>
                                <w:sz w:val="20"/>
                                <w:szCs w:val="20"/>
                              </w:rPr>
                            </w:pPr>
                            <w:r w:rsidRPr="006F6807">
                              <w:rPr>
                                <w:rFonts w:ascii="ＭＳ Ｐゴシック" w:eastAsia="ＭＳ Ｐゴシック" w:hAnsi="ＭＳ Ｐゴシック" w:hint="eastAsia"/>
                                <w:sz w:val="20"/>
                                <w:szCs w:val="20"/>
                              </w:rPr>
                              <w:t>多文化共生社会をつくるために</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とても重要</w:t>
                            </w:r>
                            <w:r>
                              <w:rPr>
                                <w:rFonts w:ascii="ＭＳ Ｐゴシック" w:eastAsia="ＭＳ Ｐゴシック" w:hAnsi="ＭＳ Ｐゴシック" w:hint="eastAsia"/>
                                <w:sz w:val="20"/>
                                <w:szCs w:val="20"/>
                              </w:rPr>
                              <w:t>である</w:t>
                            </w:r>
                            <w:r>
                              <w:rPr>
                                <w:rFonts w:ascii="ＭＳ Ｐゴシック" w:eastAsia="ＭＳ Ｐゴシック" w:hAnsi="ＭＳ Ｐゴシック"/>
                                <w:sz w:val="20"/>
                                <w:szCs w:val="20"/>
                              </w:rPr>
                              <w:t>」「重要である」</w:t>
                            </w:r>
                            <w:r>
                              <w:rPr>
                                <w:rFonts w:ascii="ＭＳ Ｐゴシック" w:eastAsia="ＭＳ Ｐゴシック" w:hAnsi="ＭＳ Ｐゴシック" w:hint="eastAsia"/>
                                <w:sz w:val="20"/>
                                <w:szCs w:val="20"/>
                              </w:rPr>
                              <w:t>と</w:t>
                            </w:r>
                            <w:r>
                              <w:rPr>
                                <w:rFonts w:ascii="ＭＳ Ｐゴシック" w:eastAsia="ＭＳ Ｐゴシック" w:hAnsi="ＭＳ Ｐゴシック"/>
                                <w:sz w:val="20"/>
                                <w:szCs w:val="20"/>
                              </w:rPr>
                              <w:t>回答した割合</w:t>
                            </w:r>
                            <w:r w:rsidR="00501BD1" w:rsidRPr="008963D9">
                              <w:rPr>
                                <w:rFonts w:ascii="ＭＳ Ｐゴシック" w:eastAsia="ＭＳ Ｐゴシック" w:hAnsi="ＭＳ Ｐゴシック"/>
                                <w:color w:val="000000" w:themeColor="text1"/>
                                <w:sz w:val="20"/>
                                <w:szCs w:val="20"/>
                              </w:rPr>
                              <w:t>（複数回答）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FFFF" id="テキスト ボックス 263" o:spid="_x0000_s1054" type="#_x0000_t202" style="position:absolute;left:0;text-align:left;margin-left:48.9pt;margin-top:52.5pt;width:409.5pt;height:23.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" filled="f" stroked="f" strokeweight=".5pt">
                <v:textbox>
                  <w:txbxContent>
                    <w:p w14:paraId="7EA741A5" w14:textId="405F4130" w:rsidR="00FE5B3B" w:rsidRPr="00402E22" w:rsidRDefault="00FE5B3B" w:rsidP="003A7766">
                      <w:pPr>
                        <w:rPr>
                          <w:rFonts w:ascii="ＭＳ Ｐゴシック" w:eastAsia="ＭＳ Ｐゴシック" w:hAnsi="ＭＳ Ｐゴシック"/>
                          <w:sz w:val="20"/>
                          <w:szCs w:val="20"/>
                        </w:rPr>
                      </w:pPr>
                      <w:r w:rsidRPr="006F6807">
                        <w:rPr>
                          <w:rFonts w:ascii="ＭＳ Ｐゴシック" w:eastAsia="ＭＳ Ｐゴシック" w:hAnsi="ＭＳ Ｐゴシック" w:hint="eastAsia"/>
                          <w:sz w:val="20"/>
                          <w:szCs w:val="20"/>
                        </w:rPr>
                        <w:t>多文化共生社会をつくるために</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とても重要</w:t>
                      </w:r>
                      <w:r>
                        <w:rPr>
                          <w:rFonts w:ascii="ＭＳ Ｐゴシック" w:eastAsia="ＭＳ Ｐゴシック" w:hAnsi="ＭＳ Ｐゴシック" w:hint="eastAsia"/>
                          <w:sz w:val="20"/>
                          <w:szCs w:val="20"/>
                        </w:rPr>
                        <w:t>である</w:t>
                      </w:r>
                      <w:r>
                        <w:rPr>
                          <w:rFonts w:ascii="ＭＳ Ｐゴシック" w:eastAsia="ＭＳ Ｐゴシック" w:hAnsi="ＭＳ Ｐゴシック"/>
                          <w:sz w:val="20"/>
                          <w:szCs w:val="20"/>
                        </w:rPr>
                        <w:t>」「重要である」</w:t>
                      </w:r>
                      <w:r>
                        <w:rPr>
                          <w:rFonts w:ascii="ＭＳ Ｐゴシック" w:eastAsia="ＭＳ Ｐゴシック" w:hAnsi="ＭＳ Ｐゴシック" w:hint="eastAsia"/>
                          <w:sz w:val="20"/>
                          <w:szCs w:val="20"/>
                        </w:rPr>
                        <w:t>と</w:t>
                      </w:r>
                      <w:r>
                        <w:rPr>
                          <w:rFonts w:ascii="ＭＳ Ｐゴシック" w:eastAsia="ＭＳ Ｐゴシック" w:hAnsi="ＭＳ Ｐゴシック"/>
                          <w:sz w:val="20"/>
                          <w:szCs w:val="20"/>
                        </w:rPr>
                        <w:t>回答した割合</w:t>
                      </w:r>
                      <w:r w:rsidR="00501BD1" w:rsidRPr="008963D9">
                        <w:rPr>
                          <w:rFonts w:ascii="ＭＳ Ｐゴシック" w:eastAsia="ＭＳ Ｐゴシック" w:hAnsi="ＭＳ Ｐゴシック"/>
                          <w:color w:val="000000" w:themeColor="text1"/>
                          <w:sz w:val="20"/>
                          <w:szCs w:val="20"/>
                        </w:rPr>
                        <w:t>（複数回答）</w:t>
                      </w:r>
                    </w:p>
                  </w:txbxContent>
                </v:textbox>
                <w10:wrap anchorx="margin"/>
              </v:shape>
            </w:pict>
          </mc:Fallback>
        </mc:AlternateContent>
      </w:r>
      <w:r w:rsidRPr="008963D9">
        <w:rPr>
          <w:rFonts w:ascii="HG丸ｺﾞｼｯｸM-PRO" w:eastAsia="HG丸ｺﾞｼｯｸM-PRO" w:hAnsi="HG丸ｺﾞｼｯｸM-PRO" w:hint="eastAsia"/>
          <w:color w:val="000000" w:themeColor="text1"/>
        </w:rPr>
        <w:t>本人が多文化共生を理解する」72.8％となっています。</w:t>
      </w:r>
    </w:p>
    <w:p w14:paraId="18D64471" w14:textId="5F5D505B" w:rsidR="004E5613" w:rsidRPr="008963D9" w:rsidRDefault="004E5613" w:rsidP="005438B2">
      <w:pPr>
        <w:spacing w:line="360" w:lineRule="auto"/>
        <w:rPr>
          <w:rFonts w:ascii="HG丸ｺﾞｼｯｸM-PRO" w:eastAsia="HG丸ｺﾞｼｯｸM-PRO" w:hAnsi="HG丸ｺﾞｼｯｸM-PRO"/>
          <w:color w:val="000000" w:themeColor="text1"/>
        </w:rPr>
      </w:pPr>
    </w:p>
    <w:tbl>
      <w:tblPr>
        <w:tblW w:w="7872" w:type="dxa"/>
        <w:tblInd w:w="1008" w:type="dxa"/>
        <w:tblCellMar>
          <w:left w:w="99" w:type="dxa"/>
          <w:right w:w="99" w:type="dxa"/>
        </w:tblCellMar>
        <w:tblLook w:val="04A0" w:firstRow="1" w:lastRow="0" w:firstColumn="1" w:lastColumn="0" w:noHBand="0" w:noVBand="1"/>
      </w:tblPr>
      <w:tblGrid>
        <w:gridCol w:w="6075"/>
        <w:gridCol w:w="978"/>
        <w:gridCol w:w="819"/>
      </w:tblGrid>
      <w:tr w:rsidR="008963D9" w:rsidRPr="008963D9" w14:paraId="4DEC429A" w14:textId="77777777" w:rsidTr="00635065">
        <w:trPr>
          <w:trHeight w:val="375"/>
        </w:trPr>
        <w:tc>
          <w:tcPr>
            <w:tcW w:w="6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FCDF" w14:textId="77777777"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項目</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558DB57" w14:textId="77777777"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回答数</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4CE37AD6" w14:textId="77777777"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割合</w:t>
            </w:r>
          </w:p>
        </w:tc>
      </w:tr>
      <w:tr w:rsidR="008963D9" w:rsidRPr="008963D9" w14:paraId="7C31E610"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7BC3E622" w14:textId="77777777" w:rsidR="00D00164" w:rsidRPr="008963D9" w:rsidRDefault="00D00164"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外国人が何でも相談することができる窓口を作る</w:t>
            </w:r>
          </w:p>
        </w:tc>
        <w:tc>
          <w:tcPr>
            <w:tcW w:w="978" w:type="dxa"/>
            <w:tcBorders>
              <w:top w:val="nil"/>
              <w:left w:val="nil"/>
              <w:bottom w:val="single" w:sz="4" w:space="0" w:color="auto"/>
              <w:right w:val="single" w:sz="4" w:space="0" w:color="auto"/>
            </w:tcBorders>
            <w:shd w:val="clear" w:color="auto" w:fill="auto"/>
            <w:noWrap/>
            <w:vAlign w:val="center"/>
            <w:hideMark/>
          </w:tcPr>
          <w:p w14:paraId="25609E8A" w14:textId="48F11ECF"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51</w:t>
            </w:r>
            <w:r w:rsidR="0021463A" w:rsidRPr="008963D9">
              <w:rPr>
                <w:rFonts w:ascii="ＭＳ Ｐゴシック" w:eastAsia="ＭＳ Ｐゴシック" w:hAnsi="ＭＳ Ｐゴシック" w:cs="ＭＳ Ｐゴシック"/>
                <w:color w:val="000000" w:themeColor="text1"/>
                <w:sz w:val="20"/>
                <w:szCs w:val="20"/>
              </w:rPr>
              <w:t>8</w:t>
            </w:r>
          </w:p>
        </w:tc>
        <w:tc>
          <w:tcPr>
            <w:tcW w:w="819" w:type="dxa"/>
            <w:tcBorders>
              <w:top w:val="nil"/>
              <w:left w:val="nil"/>
              <w:bottom w:val="single" w:sz="4" w:space="0" w:color="auto"/>
              <w:right w:val="single" w:sz="4" w:space="0" w:color="auto"/>
            </w:tcBorders>
            <w:shd w:val="clear" w:color="auto" w:fill="auto"/>
            <w:noWrap/>
            <w:vAlign w:val="center"/>
            <w:hideMark/>
          </w:tcPr>
          <w:p w14:paraId="06AED519" w14:textId="738ACFBE" w:rsidR="00D00164" w:rsidRPr="008963D9" w:rsidRDefault="00D00164"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8</w:t>
            </w:r>
            <w:r w:rsidR="0021463A" w:rsidRPr="008963D9">
              <w:rPr>
                <w:rFonts w:ascii="ＭＳ Ｐゴシック" w:eastAsia="ＭＳ Ｐゴシック" w:hAnsi="ＭＳ Ｐゴシック" w:cs="ＭＳ Ｐゴシック"/>
                <w:color w:val="000000" w:themeColor="text1"/>
                <w:sz w:val="20"/>
                <w:szCs w:val="20"/>
              </w:rPr>
              <w:t>5</w:t>
            </w:r>
            <w:r w:rsidRPr="008963D9">
              <w:rPr>
                <w:rFonts w:ascii="ＭＳ Ｐゴシック" w:eastAsia="ＭＳ Ｐゴシック" w:hAnsi="ＭＳ Ｐゴシック" w:cs="ＭＳ Ｐゴシック" w:hint="eastAsia"/>
                <w:color w:val="000000" w:themeColor="text1"/>
                <w:sz w:val="20"/>
                <w:szCs w:val="20"/>
              </w:rPr>
              <w:t>.</w:t>
            </w:r>
            <w:r w:rsidR="0021463A" w:rsidRPr="008963D9">
              <w:rPr>
                <w:rFonts w:ascii="ＭＳ Ｐゴシック" w:eastAsia="ＭＳ Ｐゴシック" w:hAnsi="ＭＳ Ｐゴシック" w:cs="ＭＳ Ｐゴシック"/>
                <w:color w:val="000000" w:themeColor="text1"/>
                <w:sz w:val="20"/>
                <w:szCs w:val="20"/>
              </w:rPr>
              <w:t>5</w:t>
            </w:r>
            <w:r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05F6C57B"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2153E6AE" w14:textId="4A53A4C6" w:rsidR="00D00164" w:rsidRPr="008963D9" w:rsidRDefault="0021463A"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子どもたちが国籍や文化の違いを理解できるような教育を学校で行う</w:t>
            </w:r>
          </w:p>
        </w:tc>
        <w:tc>
          <w:tcPr>
            <w:tcW w:w="978" w:type="dxa"/>
            <w:tcBorders>
              <w:top w:val="nil"/>
              <w:left w:val="nil"/>
              <w:bottom w:val="single" w:sz="4" w:space="0" w:color="auto"/>
              <w:right w:val="single" w:sz="4" w:space="0" w:color="auto"/>
            </w:tcBorders>
            <w:shd w:val="clear" w:color="auto" w:fill="auto"/>
            <w:noWrap/>
            <w:vAlign w:val="center"/>
            <w:hideMark/>
          </w:tcPr>
          <w:p w14:paraId="2AC56639" w14:textId="5EB0700E"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4</w:t>
            </w:r>
            <w:r w:rsidR="0055416B" w:rsidRPr="008963D9">
              <w:rPr>
                <w:rFonts w:ascii="ＭＳ Ｐゴシック" w:eastAsia="ＭＳ Ｐゴシック" w:hAnsi="ＭＳ Ｐゴシック" w:cs="ＭＳ Ｐゴシック"/>
                <w:color w:val="000000" w:themeColor="text1"/>
                <w:sz w:val="20"/>
                <w:szCs w:val="20"/>
              </w:rPr>
              <w:t>58</w:t>
            </w:r>
          </w:p>
        </w:tc>
        <w:tc>
          <w:tcPr>
            <w:tcW w:w="819" w:type="dxa"/>
            <w:tcBorders>
              <w:top w:val="nil"/>
              <w:left w:val="nil"/>
              <w:bottom w:val="single" w:sz="4" w:space="0" w:color="auto"/>
              <w:right w:val="single" w:sz="4" w:space="0" w:color="auto"/>
            </w:tcBorders>
            <w:shd w:val="clear" w:color="auto" w:fill="auto"/>
            <w:noWrap/>
            <w:vAlign w:val="center"/>
            <w:hideMark/>
          </w:tcPr>
          <w:p w14:paraId="71EF5758" w14:textId="38995F97" w:rsidR="00D00164" w:rsidRPr="008963D9" w:rsidRDefault="0055416B"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75.6</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719B41DA" w14:textId="77777777" w:rsidTr="00635065">
        <w:trPr>
          <w:trHeight w:val="323"/>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6702B28F" w14:textId="77E0237B" w:rsidR="00D00164" w:rsidRPr="008963D9" w:rsidRDefault="0021463A"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役所の窓口に通訳者や通訳機を置く</w:t>
            </w:r>
          </w:p>
        </w:tc>
        <w:tc>
          <w:tcPr>
            <w:tcW w:w="978" w:type="dxa"/>
            <w:tcBorders>
              <w:top w:val="nil"/>
              <w:left w:val="nil"/>
              <w:bottom w:val="single" w:sz="4" w:space="0" w:color="auto"/>
              <w:right w:val="single" w:sz="4" w:space="0" w:color="auto"/>
            </w:tcBorders>
            <w:shd w:val="clear" w:color="auto" w:fill="auto"/>
            <w:noWrap/>
            <w:vAlign w:val="center"/>
            <w:hideMark/>
          </w:tcPr>
          <w:p w14:paraId="6D88FE99" w14:textId="4CA4C635"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4</w:t>
            </w:r>
            <w:r w:rsidR="0055416B" w:rsidRPr="008963D9">
              <w:rPr>
                <w:rFonts w:ascii="ＭＳ Ｐゴシック" w:eastAsia="ＭＳ Ｐゴシック" w:hAnsi="ＭＳ Ｐゴシック" w:cs="ＭＳ Ｐゴシック"/>
                <w:color w:val="000000" w:themeColor="text1"/>
                <w:sz w:val="20"/>
                <w:szCs w:val="20"/>
              </w:rPr>
              <w:t>58</w:t>
            </w:r>
          </w:p>
        </w:tc>
        <w:tc>
          <w:tcPr>
            <w:tcW w:w="819" w:type="dxa"/>
            <w:tcBorders>
              <w:top w:val="nil"/>
              <w:left w:val="nil"/>
              <w:bottom w:val="single" w:sz="4" w:space="0" w:color="auto"/>
              <w:right w:val="single" w:sz="4" w:space="0" w:color="auto"/>
            </w:tcBorders>
            <w:shd w:val="clear" w:color="auto" w:fill="auto"/>
            <w:noWrap/>
            <w:vAlign w:val="center"/>
            <w:hideMark/>
          </w:tcPr>
          <w:p w14:paraId="3B9C2DF1" w14:textId="7A965830" w:rsidR="00D00164" w:rsidRPr="008963D9" w:rsidRDefault="0055416B"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75.6</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7618D69F"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6C3A3716" w14:textId="1F63921A" w:rsidR="00D00164" w:rsidRPr="008963D9" w:rsidRDefault="0021463A"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役所で働いている人が外国人についてよく理解する</w:t>
            </w:r>
          </w:p>
        </w:tc>
        <w:tc>
          <w:tcPr>
            <w:tcW w:w="978" w:type="dxa"/>
            <w:tcBorders>
              <w:top w:val="nil"/>
              <w:left w:val="nil"/>
              <w:bottom w:val="single" w:sz="4" w:space="0" w:color="auto"/>
              <w:right w:val="single" w:sz="4" w:space="0" w:color="auto"/>
            </w:tcBorders>
            <w:shd w:val="clear" w:color="auto" w:fill="auto"/>
            <w:noWrap/>
            <w:vAlign w:val="center"/>
            <w:hideMark/>
          </w:tcPr>
          <w:p w14:paraId="1060409B" w14:textId="3DC748D1"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45</w:t>
            </w:r>
            <w:r w:rsidR="0055416B" w:rsidRPr="008963D9">
              <w:rPr>
                <w:rFonts w:ascii="ＭＳ Ｐゴシック" w:eastAsia="ＭＳ Ｐゴシック" w:hAnsi="ＭＳ Ｐゴシック" w:cs="ＭＳ Ｐゴシック"/>
                <w:color w:val="000000" w:themeColor="text1"/>
                <w:sz w:val="20"/>
                <w:szCs w:val="20"/>
              </w:rPr>
              <w:t>0</w:t>
            </w:r>
          </w:p>
        </w:tc>
        <w:tc>
          <w:tcPr>
            <w:tcW w:w="819" w:type="dxa"/>
            <w:tcBorders>
              <w:top w:val="nil"/>
              <w:left w:val="nil"/>
              <w:bottom w:val="single" w:sz="4" w:space="0" w:color="auto"/>
              <w:right w:val="single" w:sz="4" w:space="0" w:color="auto"/>
            </w:tcBorders>
            <w:shd w:val="clear" w:color="auto" w:fill="auto"/>
            <w:noWrap/>
            <w:vAlign w:val="center"/>
            <w:hideMark/>
          </w:tcPr>
          <w:p w14:paraId="579B264A" w14:textId="492ADC2B" w:rsidR="00D00164" w:rsidRPr="008963D9" w:rsidRDefault="0055416B"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74.2</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56E45F03"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tcPr>
          <w:p w14:paraId="73515775" w14:textId="191FD87F" w:rsidR="00031B2C" w:rsidRPr="008963D9" w:rsidRDefault="00031B2C"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日本人が多文化共生を理解する</w:t>
            </w:r>
          </w:p>
        </w:tc>
        <w:tc>
          <w:tcPr>
            <w:tcW w:w="978" w:type="dxa"/>
            <w:tcBorders>
              <w:top w:val="nil"/>
              <w:left w:val="nil"/>
              <w:bottom w:val="single" w:sz="4" w:space="0" w:color="auto"/>
              <w:right w:val="single" w:sz="4" w:space="0" w:color="auto"/>
            </w:tcBorders>
            <w:shd w:val="clear" w:color="auto" w:fill="auto"/>
            <w:noWrap/>
            <w:vAlign w:val="center"/>
          </w:tcPr>
          <w:p w14:paraId="129520DD" w14:textId="21B68D8E" w:rsidR="00031B2C" w:rsidRPr="008963D9" w:rsidRDefault="00031B2C"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44</w:t>
            </w:r>
            <w:r w:rsidRPr="008963D9">
              <w:rPr>
                <w:rFonts w:ascii="ＭＳ Ｐゴシック" w:eastAsia="ＭＳ Ｐゴシック" w:hAnsi="ＭＳ Ｐゴシック" w:cs="ＭＳ Ｐゴシック" w:hint="eastAsia"/>
                <w:color w:val="000000" w:themeColor="text1"/>
                <w:sz w:val="20"/>
                <w:szCs w:val="20"/>
              </w:rPr>
              <w:t>1</w:t>
            </w:r>
          </w:p>
        </w:tc>
        <w:tc>
          <w:tcPr>
            <w:tcW w:w="819" w:type="dxa"/>
            <w:tcBorders>
              <w:top w:val="nil"/>
              <w:left w:val="nil"/>
              <w:bottom w:val="single" w:sz="4" w:space="0" w:color="auto"/>
              <w:right w:val="single" w:sz="4" w:space="0" w:color="auto"/>
            </w:tcBorders>
            <w:shd w:val="clear" w:color="auto" w:fill="auto"/>
            <w:noWrap/>
            <w:vAlign w:val="center"/>
          </w:tcPr>
          <w:p w14:paraId="7E1A6D69" w14:textId="24025175" w:rsidR="00031B2C"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72.8</w:t>
            </w:r>
            <w:r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23FB38A3"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33CC11B5" w14:textId="1C7A6382" w:rsidR="00D00164" w:rsidRPr="008963D9" w:rsidRDefault="0021463A" w:rsidP="0021463A">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やさしい日本語のパンフレットを多くして、役所で働く人は、やさしい日本語を話す</w:t>
            </w:r>
          </w:p>
        </w:tc>
        <w:tc>
          <w:tcPr>
            <w:tcW w:w="978" w:type="dxa"/>
            <w:tcBorders>
              <w:top w:val="nil"/>
              <w:left w:val="nil"/>
              <w:bottom w:val="single" w:sz="4" w:space="0" w:color="auto"/>
              <w:right w:val="single" w:sz="4" w:space="0" w:color="auto"/>
            </w:tcBorders>
            <w:shd w:val="clear" w:color="auto" w:fill="auto"/>
            <w:noWrap/>
            <w:vAlign w:val="center"/>
            <w:hideMark/>
          </w:tcPr>
          <w:p w14:paraId="36D020D3" w14:textId="2F519DD0"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4</w:t>
            </w:r>
            <w:r w:rsidR="0055416B" w:rsidRPr="008963D9">
              <w:rPr>
                <w:rFonts w:ascii="ＭＳ Ｐゴシック" w:eastAsia="ＭＳ Ｐゴシック" w:hAnsi="ＭＳ Ｐゴシック" w:cs="ＭＳ Ｐゴシック"/>
                <w:color w:val="000000" w:themeColor="text1"/>
                <w:sz w:val="20"/>
                <w:szCs w:val="20"/>
              </w:rPr>
              <w:t>37</w:t>
            </w:r>
          </w:p>
        </w:tc>
        <w:tc>
          <w:tcPr>
            <w:tcW w:w="819" w:type="dxa"/>
            <w:tcBorders>
              <w:top w:val="nil"/>
              <w:left w:val="nil"/>
              <w:bottom w:val="single" w:sz="4" w:space="0" w:color="auto"/>
              <w:right w:val="single" w:sz="4" w:space="0" w:color="auto"/>
            </w:tcBorders>
            <w:shd w:val="clear" w:color="auto" w:fill="auto"/>
            <w:noWrap/>
            <w:vAlign w:val="center"/>
            <w:hideMark/>
          </w:tcPr>
          <w:p w14:paraId="698810D9" w14:textId="2BB4EB8A" w:rsidR="00D00164" w:rsidRPr="008963D9" w:rsidRDefault="0055416B"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72.1</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4D4240F0"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77B89CF4" w14:textId="77777777" w:rsidR="00D00164" w:rsidRPr="008963D9" w:rsidRDefault="00D00164"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役所のホームページをわかりやすくする</w:t>
            </w:r>
          </w:p>
        </w:tc>
        <w:tc>
          <w:tcPr>
            <w:tcW w:w="978" w:type="dxa"/>
            <w:tcBorders>
              <w:top w:val="nil"/>
              <w:left w:val="nil"/>
              <w:bottom w:val="single" w:sz="4" w:space="0" w:color="auto"/>
              <w:right w:val="single" w:sz="4" w:space="0" w:color="auto"/>
            </w:tcBorders>
            <w:shd w:val="clear" w:color="auto" w:fill="auto"/>
            <w:noWrap/>
            <w:vAlign w:val="center"/>
            <w:hideMark/>
          </w:tcPr>
          <w:p w14:paraId="006A3162" w14:textId="079A8F7B"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4</w:t>
            </w:r>
            <w:r w:rsidR="0055416B" w:rsidRPr="008963D9">
              <w:rPr>
                <w:rFonts w:ascii="ＭＳ Ｐゴシック" w:eastAsia="ＭＳ Ｐゴシック" w:hAnsi="ＭＳ Ｐゴシック" w:cs="ＭＳ Ｐゴシック"/>
                <w:color w:val="000000" w:themeColor="text1"/>
                <w:sz w:val="20"/>
                <w:szCs w:val="20"/>
              </w:rPr>
              <w:t>04</w:t>
            </w:r>
          </w:p>
        </w:tc>
        <w:tc>
          <w:tcPr>
            <w:tcW w:w="819" w:type="dxa"/>
            <w:tcBorders>
              <w:top w:val="nil"/>
              <w:left w:val="nil"/>
              <w:bottom w:val="single" w:sz="4" w:space="0" w:color="auto"/>
              <w:right w:val="single" w:sz="4" w:space="0" w:color="auto"/>
            </w:tcBorders>
            <w:shd w:val="clear" w:color="auto" w:fill="auto"/>
            <w:noWrap/>
            <w:vAlign w:val="center"/>
            <w:hideMark/>
          </w:tcPr>
          <w:p w14:paraId="04F53015" w14:textId="7C493448" w:rsidR="00D00164" w:rsidRPr="008963D9" w:rsidRDefault="0055416B"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66.7</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39C391BA"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01C21C14" w14:textId="77777777" w:rsidR="00D00164" w:rsidRPr="008963D9" w:rsidRDefault="00D00164"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外国語の案内を多くする</w:t>
            </w:r>
          </w:p>
        </w:tc>
        <w:tc>
          <w:tcPr>
            <w:tcW w:w="978" w:type="dxa"/>
            <w:tcBorders>
              <w:top w:val="nil"/>
              <w:left w:val="nil"/>
              <w:bottom w:val="single" w:sz="4" w:space="0" w:color="auto"/>
              <w:right w:val="single" w:sz="4" w:space="0" w:color="auto"/>
            </w:tcBorders>
            <w:shd w:val="clear" w:color="auto" w:fill="auto"/>
            <w:noWrap/>
            <w:vAlign w:val="center"/>
            <w:hideMark/>
          </w:tcPr>
          <w:p w14:paraId="0EBBDA2D" w14:textId="31174A42" w:rsidR="00D00164" w:rsidRPr="008963D9" w:rsidRDefault="0055416B"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391</w:t>
            </w:r>
          </w:p>
        </w:tc>
        <w:tc>
          <w:tcPr>
            <w:tcW w:w="819" w:type="dxa"/>
            <w:tcBorders>
              <w:top w:val="nil"/>
              <w:left w:val="nil"/>
              <w:bottom w:val="single" w:sz="4" w:space="0" w:color="auto"/>
              <w:right w:val="single" w:sz="4" w:space="0" w:color="auto"/>
            </w:tcBorders>
            <w:shd w:val="clear" w:color="auto" w:fill="auto"/>
            <w:noWrap/>
            <w:vAlign w:val="center"/>
            <w:hideMark/>
          </w:tcPr>
          <w:p w14:paraId="57AD9896" w14:textId="6492D4FA" w:rsidR="00D00164" w:rsidRPr="008963D9" w:rsidRDefault="0055416B"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64.5</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00CCA5AA"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1EBA613E" w14:textId="2489A17C" w:rsidR="00D00164" w:rsidRPr="008963D9" w:rsidRDefault="0021463A"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外国人の意見を役所の仕事に活用するためのシステムを作る</w:t>
            </w:r>
          </w:p>
        </w:tc>
        <w:tc>
          <w:tcPr>
            <w:tcW w:w="978" w:type="dxa"/>
            <w:tcBorders>
              <w:top w:val="nil"/>
              <w:left w:val="nil"/>
              <w:bottom w:val="single" w:sz="4" w:space="0" w:color="auto"/>
              <w:right w:val="single" w:sz="4" w:space="0" w:color="auto"/>
            </w:tcBorders>
            <w:shd w:val="clear" w:color="auto" w:fill="auto"/>
            <w:noWrap/>
            <w:vAlign w:val="center"/>
            <w:hideMark/>
          </w:tcPr>
          <w:p w14:paraId="6F3144BD" w14:textId="5B704FFD" w:rsidR="00D00164" w:rsidRPr="008963D9" w:rsidRDefault="0055416B"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385</w:t>
            </w:r>
          </w:p>
        </w:tc>
        <w:tc>
          <w:tcPr>
            <w:tcW w:w="819" w:type="dxa"/>
            <w:tcBorders>
              <w:top w:val="nil"/>
              <w:left w:val="nil"/>
              <w:bottom w:val="single" w:sz="4" w:space="0" w:color="auto"/>
              <w:right w:val="single" w:sz="4" w:space="0" w:color="auto"/>
            </w:tcBorders>
            <w:shd w:val="clear" w:color="auto" w:fill="auto"/>
            <w:noWrap/>
            <w:vAlign w:val="center"/>
            <w:hideMark/>
          </w:tcPr>
          <w:p w14:paraId="5026EFDC" w14:textId="2548BB19" w:rsidR="00D00164"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63.5</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30D32B9D" w14:textId="77777777" w:rsidTr="00635065">
        <w:trPr>
          <w:trHeight w:val="273"/>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45FC1CF6" w14:textId="33469245" w:rsidR="00D00164" w:rsidRPr="008963D9" w:rsidRDefault="0055416B"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多文化共生を進めるためのきまりを役所でつくる</w:t>
            </w:r>
          </w:p>
        </w:tc>
        <w:tc>
          <w:tcPr>
            <w:tcW w:w="978" w:type="dxa"/>
            <w:tcBorders>
              <w:top w:val="nil"/>
              <w:left w:val="nil"/>
              <w:bottom w:val="single" w:sz="4" w:space="0" w:color="auto"/>
              <w:right w:val="single" w:sz="4" w:space="0" w:color="auto"/>
            </w:tcBorders>
            <w:shd w:val="clear" w:color="auto" w:fill="auto"/>
            <w:noWrap/>
            <w:vAlign w:val="center"/>
            <w:hideMark/>
          </w:tcPr>
          <w:p w14:paraId="73EFD7AA" w14:textId="6BA7E9C6"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3</w:t>
            </w:r>
            <w:r w:rsidR="0055416B" w:rsidRPr="008963D9">
              <w:rPr>
                <w:rFonts w:ascii="ＭＳ Ｐゴシック" w:eastAsia="ＭＳ Ｐゴシック" w:hAnsi="ＭＳ Ｐゴシック" w:cs="ＭＳ Ｐゴシック"/>
                <w:color w:val="000000" w:themeColor="text1"/>
                <w:sz w:val="20"/>
                <w:szCs w:val="20"/>
              </w:rPr>
              <w:t>83</w:t>
            </w:r>
          </w:p>
        </w:tc>
        <w:tc>
          <w:tcPr>
            <w:tcW w:w="819" w:type="dxa"/>
            <w:tcBorders>
              <w:top w:val="nil"/>
              <w:left w:val="nil"/>
              <w:bottom w:val="single" w:sz="4" w:space="0" w:color="auto"/>
              <w:right w:val="single" w:sz="4" w:space="0" w:color="auto"/>
            </w:tcBorders>
            <w:shd w:val="clear" w:color="auto" w:fill="auto"/>
            <w:noWrap/>
            <w:vAlign w:val="center"/>
            <w:hideMark/>
          </w:tcPr>
          <w:p w14:paraId="5331994E" w14:textId="2ADEAE2E" w:rsidR="00D00164"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63.2</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6EA784B0"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303CFD8D" w14:textId="3566404D" w:rsidR="00D00164" w:rsidRPr="008963D9" w:rsidRDefault="0055416B"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役所の建物で外国語の表示を増やす</w:t>
            </w:r>
          </w:p>
        </w:tc>
        <w:tc>
          <w:tcPr>
            <w:tcW w:w="978" w:type="dxa"/>
            <w:tcBorders>
              <w:top w:val="nil"/>
              <w:left w:val="nil"/>
              <w:bottom w:val="single" w:sz="4" w:space="0" w:color="auto"/>
              <w:right w:val="single" w:sz="4" w:space="0" w:color="auto"/>
            </w:tcBorders>
            <w:shd w:val="clear" w:color="auto" w:fill="auto"/>
            <w:noWrap/>
            <w:vAlign w:val="center"/>
            <w:hideMark/>
          </w:tcPr>
          <w:p w14:paraId="2ED7EA0F" w14:textId="10E302AE" w:rsidR="00D00164" w:rsidRPr="008963D9" w:rsidRDefault="00D00164"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3</w:t>
            </w:r>
            <w:r w:rsidR="0055416B" w:rsidRPr="008963D9">
              <w:rPr>
                <w:rFonts w:ascii="ＭＳ Ｐゴシック" w:eastAsia="ＭＳ Ｐゴシック" w:hAnsi="ＭＳ Ｐゴシック" w:cs="ＭＳ Ｐゴシック"/>
                <w:color w:val="000000" w:themeColor="text1"/>
                <w:sz w:val="20"/>
                <w:szCs w:val="20"/>
              </w:rPr>
              <w:t>78</w:t>
            </w:r>
          </w:p>
        </w:tc>
        <w:tc>
          <w:tcPr>
            <w:tcW w:w="819" w:type="dxa"/>
            <w:tcBorders>
              <w:top w:val="nil"/>
              <w:left w:val="nil"/>
              <w:bottom w:val="single" w:sz="4" w:space="0" w:color="auto"/>
              <w:right w:val="single" w:sz="4" w:space="0" w:color="auto"/>
            </w:tcBorders>
            <w:shd w:val="clear" w:color="auto" w:fill="auto"/>
            <w:noWrap/>
            <w:vAlign w:val="center"/>
            <w:hideMark/>
          </w:tcPr>
          <w:p w14:paraId="2C3B0124" w14:textId="000D1354" w:rsidR="00D00164"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62.4</w:t>
            </w:r>
            <w:r w:rsidR="00D00164"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27A3818F"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tcPr>
          <w:p w14:paraId="5DAE2BDB" w14:textId="6A135211" w:rsidR="00031B2C" w:rsidRPr="008963D9" w:rsidRDefault="00031B2C"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役所で働く外国人を多くする</w:t>
            </w:r>
          </w:p>
        </w:tc>
        <w:tc>
          <w:tcPr>
            <w:tcW w:w="978" w:type="dxa"/>
            <w:tcBorders>
              <w:top w:val="nil"/>
              <w:left w:val="nil"/>
              <w:bottom w:val="single" w:sz="4" w:space="0" w:color="auto"/>
              <w:right w:val="single" w:sz="4" w:space="0" w:color="auto"/>
            </w:tcBorders>
            <w:shd w:val="clear" w:color="auto" w:fill="auto"/>
            <w:noWrap/>
            <w:vAlign w:val="center"/>
          </w:tcPr>
          <w:p w14:paraId="7DD55D47" w14:textId="6A5F30EF" w:rsidR="00031B2C" w:rsidRPr="008963D9" w:rsidRDefault="00031B2C"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3</w:t>
            </w:r>
            <w:r w:rsidRPr="008963D9">
              <w:rPr>
                <w:rFonts w:ascii="ＭＳ Ｐゴシック" w:eastAsia="ＭＳ Ｐゴシック" w:hAnsi="ＭＳ Ｐゴシック" w:cs="ＭＳ Ｐゴシック"/>
                <w:color w:val="000000" w:themeColor="text1"/>
                <w:sz w:val="20"/>
                <w:szCs w:val="20"/>
              </w:rPr>
              <w:t>37</w:t>
            </w:r>
          </w:p>
        </w:tc>
        <w:tc>
          <w:tcPr>
            <w:tcW w:w="819" w:type="dxa"/>
            <w:tcBorders>
              <w:top w:val="nil"/>
              <w:left w:val="nil"/>
              <w:bottom w:val="single" w:sz="4" w:space="0" w:color="auto"/>
              <w:right w:val="single" w:sz="4" w:space="0" w:color="auto"/>
            </w:tcBorders>
            <w:shd w:val="clear" w:color="auto" w:fill="auto"/>
            <w:noWrap/>
            <w:vAlign w:val="center"/>
          </w:tcPr>
          <w:p w14:paraId="7D685C22" w14:textId="70BCCCE6" w:rsidR="00031B2C"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55.6</w:t>
            </w:r>
            <w:r w:rsidRPr="008963D9">
              <w:rPr>
                <w:rFonts w:ascii="ＭＳ Ｐゴシック" w:eastAsia="ＭＳ Ｐゴシック" w:hAnsi="ＭＳ Ｐゴシック" w:cs="ＭＳ Ｐゴシック" w:hint="eastAsia"/>
                <w:color w:val="000000" w:themeColor="text1"/>
                <w:sz w:val="20"/>
                <w:szCs w:val="20"/>
              </w:rPr>
              <w:t>%</w:t>
            </w:r>
          </w:p>
        </w:tc>
      </w:tr>
      <w:tr w:rsidR="008963D9" w:rsidRPr="008963D9" w14:paraId="1D832618"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5DECDCA4" w14:textId="089907E0" w:rsidR="00D00164" w:rsidRPr="008963D9" w:rsidRDefault="0055416B"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母国（生まれた国やルーツのある国）の言葉や文化に触れる機会や場所を増やす</w:t>
            </w:r>
          </w:p>
        </w:tc>
        <w:tc>
          <w:tcPr>
            <w:tcW w:w="978" w:type="dxa"/>
            <w:tcBorders>
              <w:top w:val="nil"/>
              <w:left w:val="nil"/>
              <w:bottom w:val="single" w:sz="4" w:space="0" w:color="auto"/>
              <w:right w:val="single" w:sz="4" w:space="0" w:color="auto"/>
            </w:tcBorders>
            <w:shd w:val="clear" w:color="auto" w:fill="auto"/>
            <w:noWrap/>
            <w:vAlign w:val="center"/>
            <w:hideMark/>
          </w:tcPr>
          <w:p w14:paraId="62D9622F" w14:textId="241BECE8" w:rsidR="00D00164" w:rsidRPr="008963D9" w:rsidRDefault="0055416B" w:rsidP="00D00164">
            <w:pPr>
              <w:jc w:val="cente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331</w:t>
            </w:r>
          </w:p>
        </w:tc>
        <w:tc>
          <w:tcPr>
            <w:tcW w:w="819" w:type="dxa"/>
            <w:tcBorders>
              <w:top w:val="nil"/>
              <w:left w:val="nil"/>
              <w:bottom w:val="single" w:sz="4" w:space="0" w:color="auto"/>
              <w:right w:val="single" w:sz="4" w:space="0" w:color="auto"/>
            </w:tcBorders>
            <w:shd w:val="clear" w:color="auto" w:fill="auto"/>
            <w:noWrap/>
            <w:vAlign w:val="center"/>
            <w:hideMark/>
          </w:tcPr>
          <w:p w14:paraId="48988069" w14:textId="40FEA3AD" w:rsidR="00D00164"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54.6</w:t>
            </w:r>
            <w:r w:rsidR="00D00164" w:rsidRPr="008963D9">
              <w:rPr>
                <w:rFonts w:ascii="ＭＳ Ｐゴシック" w:eastAsia="ＭＳ Ｐゴシック" w:hAnsi="ＭＳ Ｐゴシック" w:cs="ＭＳ Ｐゴシック" w:hint="eastAsia"/>
                <w:color w:val="000000" w:themeColor="text1"/>
                <w:sz w:val="20"/>
                <w:szCs w:val="20"/>
              </w:rPr>
              <w:t>%</w:t>
            </w:r>
          </w:p>
        </w:tc>
      </w:tr>
      <w:tr w:rsidR="00D00164" w:rsidRPr="008963D9" w14:paraId="64C685C4"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4B593A6A" w14:textId="77777777" w:rsidR="00D00164" w:rsidRPr="008963D9" w:rsidRDefault="00D00164" w:rsidP="00D00164">
            <w:pPr>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hint="eastAsia"/>
                <w:color w:val="000000" w:themeColor="text1"/>
                <w:sz w:val="20"/>
                <w:szCs w:val="20"/>
              </w:rPr>
              <w:t>外国人の役所の委員を多くする</w:t>
            </w:r>
          </w:p>
        </w:tc>
        <w:tc>
          <w:tcPr>
            <w:tcW w:w="978" w:type="dxa"/>
            <w:tcBorders>
              <w:top w:val="nil"/>
              <w:left w:val="nil"/>
              <w:bottom w:val="single" w:sz="4" w:space="0" w:color="auto"/>
              <w:right w:val="single" w:sz="4" w:space="0" w:color="auto"/>
            </w:tcBorders>
            <w:shd w:val="clear" w:color="auto" w:fill="auto"/>
            <w:noWrap/>
            <w:vAlign w:val="center"/>
            <w:hideMark/>
          </w:tcPr>
          <w:p w14:paraId="3922CA3A" w14:textId="3C3BF152" w:rsidR="00D00164" w:rsidRPr="008963D9" w:rsidRDefault="00635065" w:rsidP="00D00164">
            <w:pPr>
              <w:jc w:val="center"/>
              <w:rPr>
                <w:rFonts w:ascii="ＭＳ Ｐゴシック" w:eastAsia="ＭＳ Ｐゴシック" w:hAnsi="ＭＳ Ｐゴシック" w:cs="ＭＳ Ｐゴシック"/>
                <w:color w:val="000000" w:themeColor="text1"/>
                <w:sz w:val="20"/>
                <w:szCs w:val="20"/>
              </w:rPr>
            </w:pPr>
            <w:r w:rsidRPr="008963D9">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84544" behindDoc="0" locked="0" layoutInCell="1" allowOverlap="1" wp14:anchorId="2692865E" wp14:editId="351F95B1">
                      <wp:simplePos x="0" y="0"/>
                      <wp:positionH relativeFrom="column">
                        <wp:posOffset>284480</wp:posOffset>
                      </wp:positionH>
                      <wp:positionV relativeFrom="paragraph">
                        <wp:posOffset>224155</wp:posOffset>
                      </wp:positionV>
                      <wp:extent cx="1152525" cy="295275"/>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14:paraId="4AA5B9A3" w14:textId="2FA159B8" w:rsidR="00FE5B3B" w:rsidRPr="00D00164" w:rsidRDefault="00FE5B3B" w:rsidP="00FB3FC9">
                                  <w:pPr>
                                    <w:rPr>
                                      <w:rFonts w:asciiTheme="majorEastAsia" w:eastAsiaTheme="majorEastAsia" w:hAnsiTheme="majorEastAsia"/>
                                      <w:sz w:val="20"/>
                                      <w:szCs w:val="20"/>
                                    </w:rPr>
                                  </w:pPr>
                                  <w:r w:rsidRPr="00D00164">
                                    <w:rPr>
                                      <w:rFonts w:asciiTheme="majorEastAsia" w:eastAsiaTheme="majorEastAsia" w:hAnsiTheme="majorEastAsia" w:hint="eastAsia"/>
                                      <w:sz w:val="20"/>
                                      <w:szCs w:val="20"/>
                                    </w:rPr>
                                    <w:t>全体(n=</w:t>
                                  </w:r>
                                  <w:r w:rsidRPr="008963D9">
                                    <w:rPr>
                                      <w:rFonts w:asciiTheme="majorEastAsia" w:eastAsiaTheme="majorEastAsia" w:hAnsiTheme="majorEastAsia" w:hint="eastAsia"/>
                                      <w:color w:val="000000" w:themeColor="text1"/>
                                      <w:sz w:val="20"/>
                                      <w:szCs w:val="20"/>
                                    </w:rPr>
                                    <w:t>6</w:t>
                                  </w:r>
                                  <w:r w:rsidR="00031B2C" w:rsidRPr="008963D9">
                                    <w:rPr>
                                      <w:rFonts w:asciiTheme="majorEastAsia" w:eastAsiaTheme="majorEastAsia" w:hAnsiTheme="majorEastAsia"/>
                                      <w:color w:val="000000" w:themeColor="text1"/>
                                      <w:sz w:val="20"/>
                                      <w:szCs w:val="20"/>
                                    </w:rPr>
                                    <w:t>0</w:t>
                                  </w:r>
                                  <w:r w:rsidRPr="008963D9">
                                    <w:rPr>
                                      <w:rFonts w:asciiTheme="majorEastAsia" w:eastAsiaTheme="majorEastAsia" w:hAnsiTheme="majorEastAsia" w:hint="eastAsia"/>
                                      <w:color w:val="000000" w:themeColor="text1"/>
                                      <w:sz w:val="20"/>
                                      <w:szCs w:val="20"/>
                                    </w:rPr>
                                    <w:t>6</w:t>
                                  </w:r>
                                  <w:r w:rsidRPr="00D00164">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865E" id="テキスト ボックス 262" o:spid="_x0000_s1055" type="#_x0000_t202" style="position:absolute;left:0;text-align:left;margin-left:22.4pt;margin-top:17.65pt;width:90.75pt;height:23.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" filled="f" stroked="f" strokeweight=".5pt">
                      <v:textbox>
                        <w:txbxContent>
                          <w:p w14:paraId="4AA5B9A3" w14:textId="2FA159B8" w:rsidR="00FE5B3B" w:rsidRPr="00D00164" w:rsidRDefault="00FE5B3B" w:rsidP="00FB3FC9">
                            <w:pPr>
                              <w:rPr>
                                <w:rFonts w:asciiTheme="majorEastAsia" w:eastAsiaTheme="majorEastAsia" w:hAnsiTheme="majorEastAsia"/>
                                <w:sz w:val="20"/>
                                <w:szCs w:val="20"/>
                              </w:rPr>
                            </w:pPr>
                            <w:r w:rsidRPr="00D00164">
                              <w:rPr>
                                <w:rFonts w:asciiTheme="majorEastAsia" w:eastAsiaTheme="majorEastAsia" w:hAnsiTheme="majorEastAsia" w:hint="eastAsia"/>
                                <w:sz w:val="20"/>
                                <w:szCs w:val="20"/>
                              </w:rPr>
                              <w:t>全体(n=</w:t>
                            </w:r>
                            <w:r w:rsidRPr="008963D9">
                              <w:rPr>
                                <w:rFonts w:asciiTheme="majorEastAsia" w:eastAsiaTheme="majorEastAsia" w:hAnsiTheme="majorEastAsia" w:hint="eastAsia"/>
                                <w:color w:val="000000" w:themeColor="text1"/>
                                <w:sz w:val="20"/>
                                <w:szCs w:val="20"/>
                              </w:rPr>
                              <w:t>6</w:t>
                            </w:r>
                            <w:r w:rsidR="00031B2C" w:rsidRPr="008963D9">
                              <w:rPr>
                                <w:rFonts w:asciiTheme="majorEastAsia" w:eastAsiaTheme="majorEastAsia" w:hAnsiTheme="majorEastAsia"/>
                                <w:color w:val="000000" w:themeColor="text1"/>
                                <w:sz w:val="20"/>
                                <w:szCs w:val="20"/>
                              </w:rPr>
                              <w:t>0</w:t>
                            </w:r>
                            <w:r w:rsidRPr="008963D9">
                              <w:rPr>
                                <w:rFonts w:asciiTheme="majorEastAsia" w:eastAsiaTheme="majorEastAsia" w:hAnsiTheme="majorEastAsia" w:hint="eastAsia"/>
                                <w:color w:val="000000" w:themeColor="text1"/>
                                <w:sz w:val="20"/>
                                <w:szCs w:val="20"/>
                              </w:rPr>
                              <w:t>6</w:t>
                            </w:r>
                            <w:r w:rsidRPr="00D00164">
                              <w:rPr>
                                <w:rFonts w:asciiTheme="majorEastAsia" w:eastAsiaTheme="majorEastAsia" w:hAnsiTheme="majorEastAsia"/>
                                <w:sz w:val="20"/>
                                <w:szCs w:val="20"/>
                              </w:rPr>
                              <w:t>)</w:t>
                            </w:r>
                          </w:p>
                        </w:txbxContent>
                      </v:textbox>
                    </v:shape>
                  </w:pict>
                </mc:Fallback>
              </mc:AlternateContent>
            </w:r>
            <w:r w:rsidR="0055416B" w:rsidRPr="008963D9">
              <w:rPr>
                <w:rFonts w:ascii="ＭＳ Ｐゴシック" w:eastAsia="ＭＳ Ｐゴシック" w:hAnsi="ＭＳ Ｐゴシック" w:cs="ＭＳ Ｐゴシック"/>
                <w:color w:val="000000" w:themeColor="text1"/>
                <w:sz w:val="20"/>
                <w:szCs w:val="20"/>
              </w:rPr>
              <w:t>306</w:t>
            </w:r>
          </w:p>
        </w:tc>
        <w:tc>
          <w:tcPr>
            <w:tcW w:w="819" w:type="dxa"/>
            <w:tcBorders>
              <w:top w:val="nil"/>
              <w:left w:val="nil"/>
              <w:bottom w:val="single" w:sz="4" w:space="0" w:color="auto"/>
              <w:right w:val="single" w:sz="4" w:space="0" w:color="auto"/>
            </w:tcBorders>
            <w:shd w:val="clear" w:color="auto" w:fill="auto"/>
            <w:noWrap/>
            <w:vAlign w:val="center"/>
            <w:hideMark/>
          </w:tcPr>
          <w:p w14:paraId="06B4E51F" w14:textId="05149D2E" w:rsidR="00D00164" w:rsidRPr="008963D9" w:rsidRDefault="00031B2C" w:rsidP="00D00164">
            <w:pPr>
              <w:jc w:val="right"/>
              <w:rPr>
                <w:rFonts w:ascii="ＭＳ Ｐゴシック" w:eastAsia="ＭＳ Ｐゴシック" w:hAnsi="ＭＳ Ｐゴシック" w:cs="ＭＳ Ｐゴシック"/>
                <w:color w:val="000000" w:themeColor="text1"/>
                <w:sz w:val="20"/>
                <w:szCs w:val="20"/>
              </w:rPr>
            </w:pPr>
            <w:r w:rsidRPr="008963D9">
              <w:rPr>
                <w:rFonts w:ascii="ＭＳ Ｐゴシック" w:eastAsia="ＭＳ Ｐゴシック" w:hAnsi="ＭＳ Ｐゴシック" w:cs="ＭＳ Ｐゴシック"/>
                <w:color w:val="000000" w:themeColor="text1"/>
                <w:sz w:val="20"/>
                <w:szCs w:val="20"/>
              </w:rPr>
              <w:t>50.1</w:t>
            </w:r>
            <w:r w:rsidR="00D00164" w:rsidRPr="008963D9">
              <w:rPr>
                <w:rFonts w:ascii="ＭＳ Ｐゴシック" w:eastAsia="ＭＳ Ｐゴシック" w:hAnsi="ＭＳ Ｐゴシック" w:cs="ＭＳ Ｐゴシック" w:hint="eastAsia"/>
                <w:color w:val="000000" w:themeColor="text1"/>
                <w:sz w:val="20"/>
                <w:szCs w:val="20"/>
              </w:rPr>
              <w:t>%</w:t>
            </w:r>
          </w:p>
        </w:tc>
      </w:tr>
    </w:tbl>
    <w:p w14:paraId="412DB46D" w14:textId="0E4C4015" w:rsidR="006D0722" w:rsidRPr="008963D9" w:rsidRDefault="006D0722" w:rsidP="00D00164">
      <w:pPr>
        <w:spacing w:line="360" w:lineRule="auto"/>
        <w:rPr>
          <w:rFonts w:ascii="HG丸ｺﾞｼｯｸM-PRO" w:eastAsia="HG丸ｺﾞｼｯｸM-PRO" w:hAnsi="HG丸ｺﾞｼｯｸM-PRO"/>
          <w:color w:val="000000" w:themeColor="text1"/>
        </w:rPr>
      </w:pPr>
    </w:p>
    <w:p w14:paraId="223AA0A2" w14:textId="210D15D6" w:rsidR="00AD64F5" w:rsidRPr="008963D9" w:rsidRDefault="00B24226" w:rsidP="00FE3C1F">
      <w:pPr>
        <w:spacing w:line="360" w:lineRule="auto"/>
        <w:ind w:leftChars="200" w:left="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w:t>
      </w:r>
      <w:r w:rsidR="00E64ABF" w:rsidRPr="008963D9">
        <w:rPr>
          <w:rFonts w:ascii="HG丸ｺﾞｼｯｸM-PRO" w:eastAsia="HG丸ｺﾞｼｯｸM-PRO" w:hAnsi="HG丸ｺﾞｼｯｸM-PRO" w:hint="eastAsia"/>
          <w:color w:val="000000" w:themeColor="text1"/>
        </w:rPr>
        <w:t>例】</w:t>
      </w:r>
    </w:p>
    <w:p w14:paraId="7BE871FD" w14:textId="6EF6920F" w:rsidR="00635065" w:rsidRPr="008963D9" w:rsidRDefault="00AB3386"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交流の機会や場の提供、地域社会への参画の促進、</w:t>
      </w:r>
      <w:r w:rsidR="00BD55E1" w:rsidRPr="008963D9">
        <w:rPr>
          <w:rFonts w:ascii="HG丸ｺﾞｼｯｸM-PRO" w:eastAsia="HG丸ｺﾞｼｯｸM-PRO" w:hAnsi="HG丸ｺﾞｼｯｸM-PRO" w:hint="eastAsia"/>
          <w:color w:val="000000" w:themeColor="text1"/>
        </w:rPr>
        <w:t>相談窓口等における多言語対応、</w:t>
      </w:r>
      <w:r w:rsidR="0018780D" w:rsidRPr="008963D9">
        <w:rPr>
          <w:rFonts w:ascii="HG丸ｺﾞｼｯｸM-PRO" w:eastAsia="HG丸ｺﾞｼｯｸM-PRO" w:hAnsi="HG丸ｺﾞｼｯｸM-PRO" w:hint="eastAsia"/>
          <w:color w:val="000000" w:themeColor="text1"/>
        </w:rPr>
        <w:t>職員の窓口対応スキル（やさしい日本語等）の強化、職員の多文化共生に関する知識の向上、多文化共生教育の充実</w:t>
      </w:r>
    </w:p>
    <w:p w14:paraId="545BA3BF" w14:textId="77777777" w:rsidR="00635065" w:rsidRPr="008963D9" w:rsidRDefault="00635065" w:rsidP="00FE3C1F">
      <w:pPr>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color w:val="000000" w:themeColor="text1"/>
        </w:rPr>
        <w:br w:type="page"/>
      </w:r>
    </w:p>
    <w:p w14:paraId="04DE149E" w14:textId="6CC3716D" w:rsidR="00A7719E" w:rsidRPr="008963D9" w:rsidRDefault="00A7719E" w:rsidP="00FE3C1F">
      <w:pPr>
        <w:spacing w:line="360" w:lineRule="auto"/>
        <w:ind w:leftChars="100" w:left="240"/>
        <w:jc w:val="both"/>
        <w:outlineLvl w:val="2"/>
        <w:rPr>
          <w:rFonts w:ascii="ＭＳ ゴシック" w:eastAsia="ＭＳ ゴシック" w:hAnsi="ＭＳ ゴシック"/>
          <w:b/>
          <w:color w:val="000000" w:themeColor="text1"/>
        </w:rPr>
      </w:pPr>
      <w:bookmarkStart w:id="9" w:name="_Toc171078676"/>
      <w:r w:rsidRPr="008963D9">
        <w:rPr>
          <w:rFonts w:ascii="ＭＳ ゴシック" w:eastAsia="ＭＳ ゴシック" w:hAnsi="ＭＳ ゴシック" w:hint="eastAsia"/>
          <w:b/>
          <w:color w:val="000000" w:themeColor="text1"/>
        </w:rPr>
        <w:lastRenderedPageBreak/>
        <w:t>（３）外国</w:t>
      </w:r>
      <w:r w:rsidR="004A4352" w:rsidRPr="008963D9">
        <w:rPr>
          <w:rFonts w:ascii="ＭＳ ゴシック" w:eastAsia="ＭＳ ゴシック" w:hAnsi="ＭＳ ゴシック" w:hint="eastAsia"/>
          <w:b/>
          <w:color w:val="000000" w:themeColor="text1"/>
        </w:rPr>
        <w:t>につながる</w:t>
      </w:r>
      <w:r w:rsidRPr="008963D9">
        <w:rPr>
          <w:rFonts w:ascii="ＭＳ ゴシック" w:eastAsia="ＭＳ ゴシック" w:hAnsi="ＭＳ ゴシック" w:hint="eastAsia"/>
          <w:b/>
          <w:color w:val="000000" w:themeColor="text1"/>
        </w:rPr>
        <w:t>児童生徒についての状況</w:t>
      </w:r>
      <w:bookmarkEnd w:id="9"/>
      <w:r w:rsidRPr="008963D9">
        <w:rPr>
          <w:rFonts w:ascii="ＭＳ ゴシック" w:eastAsia="ＭＳ ゴシック" w:hAnsi="ＭＳ ゴシック" w:hint="eastAsia"/>
          <w:b/>
          <w:color w:val="000000" w:themeColor="text1"/>
        </w:rPr>
        <w:t xml:space="preserve">　</w:t>
      </w:r>
    </w:p>
    <w:p w14:paraId="37456EBE" w14:textId="047F2866" w:rsidR="0088384B" w:rsidRPr="008963D9" w:rsidRDefault="0088384B" w:rsidP="00FE3C1F">
      <w:pPr>
        <w:spacing w:line="360" w:lineRule="auto"/>
        <w:ind w:leftChars="200" w:left="480"/>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t>・大阪市立小・中学校</w:t>
      </w:r>
      <w:r w:rsidR="0023014A" w:rsidRPr="008963D9">
        <w:rPr>
          <w:rFonts w:ascii="HG丸ｺﾞｼｯｸM-PRO" w:eastAsia="HG丸ｺﾞｼｯｸM-PRO" w:hAnsi="HG丸ｺﾞｼｯｸM-PRO" w:hint="eastAsia"/>
          <w:b/>
          <w:color w:val="000000" w:themeColor="text1"/>
        </w:rPr>
        <w:t>等</w:t>
      </w:r>
      <w:r w:rsidRPr="008963D9">
        <w:rPr>
          <w:rFonts w:ascii="HG丸ｺﾞｼｯｸM-PRO" w:eastAsia="HG丸ｺﾞｼｯｸM-PRO" w:hAnsi="HG丸ｺﾞｼｯｸM-PRO" w:hint="eastAsia"/>
          <w:b/>
          <w:color w:val="000000" w:themeColor="text1"/>
        </w:rPr>
        <w:t>に在籍する外国籍児童生徒数は増加傾向</w:t>
      </w:r>
    </w:p>
    <w:p w14:paraId="4C268C92" w14:textId="51AE53D1" w:rsidR="004946ED" w:rsidRPr="008963D9" w:rsidRDefault="004946ED"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令和５（2023）年度の外国人児童生徒数は、4,404名で前年度から397名増えています。令和元（2019）年度に中国籍の児童生徒数が韓国・朝鮮籍の児童生徒数を逆転して以降も増加し続けています。また、ネパール籍、ベトナム籍の児童生徒数の増加が顕著です。</w:t>
      </w:r>
    </w:p>
    <w:p w14:paraId="2FB1FADD" w14:textId="77777777" w:rsidR="004946ED" w:rsidRPr="008963D9" w:rsidRDefault="004946ED"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これらの児童生徒及び保護者は、大阪市内において一定の地域で国籍に特色がみられるものの、近年は大阪市内に分散して居住する傾向にあり、外国籍児童生徒が在籍する学校数も増加してきています。</w:t>
      </w:r>
    </w:p>
    <w:p w14:paraId="709D762E" w14:textId="5449D660" w:rsidR="0088384B" w:rsidRPr="008963D9" w:rsidRDefault="004946ED"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なお、令和５（2023）年度時点において、学校で把握している外国につながる児童生徒の総数は、9,546名となっています。</w:t>
      </w:r>
    </w:p>
    <w:p w14:paraId="63CBBD38" w14:textId="3D61291D" w:rsidR="0088384B" w:rsidRPr="008963D9" w:rsidRDefault="0088384B" w:rsidP="0088384B">
      <w:pPr>
        <w:spacing w:line="360" w:lineRule="auto"/>
        <w:ind w:leftChars="300" w:left="720" w:firstLineChars="100" w:firstLine="240"/>
        <w:jc w:val="center"/>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大阪市立小・中学校に在籍する外国籍児童生徒数の</w:t>
      </w:r>
      <w:r w:rsidR="0040120C" w:rsidRPr="008963D9">
        <w:rPr>
          <w:rFonts w:ascii="HG丸ｺﾞｼｯｸM-PRO" w:eastAsia="HG丸ｺﾞｼｯｸM-PRO" w:hAnsi="HG丸ｺﾞｼｯｸM-PRO"/>
          <w:color w:val="000000" w:themeColor="text1"/>
        </w:rPr>
        <w:t>推移</w:t>
      </w:r>
    </w:p>
    <w:tbl>
      <w:tblPr>
        <w:tblW w:w="9873" w:type="dxa"/>
        <w:tblCellMar>
          <w:left w:w="99" w:type="dxa"/>
          <w:right w:w="99" w:type="dxa"/>
        </w:tblCellMar>
        <w:tblLook w:val="04A0" w:firstRow="1" w:lastRow="0" w:firstColumn="1" w:lastColumn="0" w:noHBand="0" w:noVBand="1"/>
      </w:tblPr>
      <w:tblGrid>
        <w:gridCol w:w="1207"/>
        <w:gridCol w:w="798"/>
        <w:gridCol w:w="798"/>
        <w:gridCol w:w="821"/>
        <w:gridCol w:w="798"/>
        <w:gridCol w:w="798"/>
        <w:gridCol w:w="798"/>
        <w:gridCol w:w="771"/>
        <w:gridCol w:w="771"/>
        <w:gridCol w:w="771"/>
        <w:gridCol w:w="771"/>
        <w:gridCol w:w="771"/>
      </w:tblGrid>
      <w:tr w:rsidR="008963D9" w:rsidRPr="008963D9" w14:paraId="37DDA8F4" w14:textId="77777777" w:rsidTr="006E55C4">
        <w:trPr>
          <w:trHeight w:val="134"/>
        </w:trPr>
        <w:tc>
          <w:tcPr>
            <w:tcW w:w="3624" w:type="dxa"/>
            <w:gridSpan w:val="4"/>
            <w:tcBorders>
              <w:top w:val="nil"/>
              <w:left w:val="nil"/>
              <w:bottom w:val="nil"/>
              <w:right w:val="nil"/>
            </w:tcBorders>
            <w:shd w:val="clear" w:color="auto" w:fill="auto"/>
            <w:noWrap/>
            <w:vAlign w:val="center"/>
            <w:hideMark/>
          </w:tcPr>
          <w:p w14:paraId="7D4389B0" w14:textId="77777777" w:rsidR="009336C9" w:rsidRPr="008963D9" w:rsidRDefault="009336C9" w:rsidP="006E55C4">
            <w:pPr>
              <w:spacing w:line="0" w:lineRule="atLeast"/>
              <w:rPr>
                <w:rFonts w:ascii="ＭＳ Ｐゴシック" w:eastAsia="ＭＳ Ｐゴシック" w:hAnsi="ＭＳ Ｐゴシック" w:cs="ＭＳ Ｐゴシック"/>
                <w:color w:val="000000" w:themeColor="text1"/>
                <w:sz w:val="22"/>
                <w:szCs w:val="22"/>
              </w:rPr>
            </w:pPr>
            <w:r w:rsidRPr="008963D9">
              <w:rPr>
                <w:rFonts w:ascii="ＭＳ Ｐゴシック" w:eastAsia="ＭＳ Ｐゴシック" w:hAnsi="ＭＳ Ｐゴシック" w:cs="ＭＳ Ｐゴシック" w:hint="eastAsia"/>
                <w:color w:val="000000" w:themeColor="text1"/>
                <w:sz w:val="22"/>
                <w:szCs w:val="22"/>
              </w:rPr>
              <w:t>外国籍児童生徒数の推移</w:t>
            </w:r>
          </w:p>
        </w:tc>
        <w:tc>
          <w:tcPr>
            <w:tcW w:w="798" w:type="dxa"/>
            <w:tcBorders>
              <w:top w:val="nil"/>
              <w:left w:val="nil"/>
              <w:bottom w:val="nil"/>
              <w:right w:val="nil"/>
            </w:tcBorders>
            <w:shd w:val="clear" w:color="auto" w:fill="auto"/>
            <w:noWrap/>
            <w:vAlign w:val="center"/>
            <w:hideMark/>
          </w:tcPr>
          <w:p w14:paraId="230612EF" w14:textId="77777777" w:rsidR="009336C9" w:rsidRPr="008963D9" w:rsidRDefault="009336C9" w:rsidP="006E55C4">
            <w:pPr>
              <w:spacing w:line="0" w:lineRule="atLeast"/>
              <w:rPr>
                <w:rFonts w:ascii="ＭＳ Ｐゴシック" w:eastAsia="ＭＳ Ｐゴシック" w:hAnsi="ＭＳ Ｐゴシック" w:cs="ＭＳ Ｐゴシック"/>
                <w:color w:val="000000" w:themeColor="text1"/>
                <w:sz w:val="16"/>
                <w:szCs w:val="16"/>
              </w:rPr>
            </w:pPr>
          </w:p>
        </w:tc>
        <w:tc>
          <w:tcPr>
            <w:tcW w:w="798" w:type="dxa"/>
            <w:tcBorders>
              <w:top w:val="nil"/>
              <w:left w:val="nil"/>
              <w:bottom w:val="nil"/>
              <w:right w:val="nil"/>
            </w:tcBorders>
            <w:shd w:val="clear" w:color="auto" w:fill="auto"/>
            <w:noWrap/>
            <w:vAlign w:val="center"/>
            <w:hideMark/>
          </w:tcPr>
          <w:p w14:paraId="3B11272D" w14:textId="77777777" w:rsidR="009336C9" w:rsidRPr="008963D9" w:rsidRDefault="009336C9" w:rsidP="006E55C4">
            <w:pPr>
              <w:spacing w:line="0" w:lineRule="atLeast"/>
              <w:rPr>
                <w:rFonts w:ascii="ＭＳ Ｐゴシック" w:eastAsia="ＭＳ Ｐゴシック" w:hAnsi="ＭＳ Ｐゴシック"/>
                <w:color w:val="000000" w:themeColor="text1"/>
                <w:sz w:val="16"/>
                <w:szCs w:val="16"/>
              </w:rPr>
            </w:pPr>
          </w:p>
        </w:tc>
        <w:tc>
          <w:tcPr>
            <w:tcW w:w="798" w:type="dxa"/>
            <w:tcBorders>
              <w:top w:val="nil"/>
              <w:left w:val="nil"/>
              <w:bottom w:val="nil"/>
              <w:right w:val="nil"/>
            </w:tcBorders>
            <w:shd w:val="clear" w:color="auto" w:fill="auto"/>
            <w:noWrap/>
            <w:vAlign w:val="center"/>
            <w:hideMark/>
          </w:tcPr>
          <w:p w14:paraId="1C18C6B6" w14:textId="77777777" w:rsidR="009336C9" w:rsidRPr="008963D9" w:rsidRDefault="009336C9" w:rsidP="006E55C4">
            <w:pPr>
              <w:spacing w:line="0" w:lineRule="atLeast"/>
              <w:rPr>
                <w:rFonts w:ascii="ＭＳ Ｐゴシック" w:eastAsia="ＭＳ Ｐゴシック" w:hAnsi="ＭＳ Ｐゴシック"/>
                <w:color w:val="000000" w:themeColor="text1"/>
                <w:sz w:val="16"/>
                <w:szCs w:val="16"/>
              </w:rPr>
            </w:pPr>
          </w:p>
        </w:tc>
        <w:tc>
          <w:tcPr>
            <w:tcW w:w="771" w:type="dxa"/>
            <w:tcBorders>
              <w:top w:val="nil"/>
              <w:left w:val="nil"/>
              <w:bottom w:val="nil"/>
              <w:right w:val="nil"/>
            </w:tcBorders>
            <w:shd w:val="clear" w:color="auto" w:fill="auto"/>
            <w:noWrap/>
            <w:vAlign w:val="center"/>
            <w:hideMark/>
          </w:tcPr>
          <w:p w14:paraId="7D8BF407" w14:textId="77777777" w:rsidR="009336C9" w:rsidRPr="008963D9" w:rsidRDefault="009336C9" w:rsidP="006E55C4">
            <w:pPr>
              <w:spacing w:line="0" w:lineRule="atLeast"/>
              <w:jc w:val="center"/>
              <w:rPr>
                <w:rFonts w:ascii="ＭＳ Ｐゴシック" w:eastAsia="ＭＳ Ｐゴシック" w:hAnsi="ＭＳ Ｐゴシック"/>
                <w:color w:val="000000" w:themeColor="text1"/>
                <w:sz w:val="16"/>
                <w:szCs w:val="16"/>
              </w:rPr>
            </w:pPr>
          </w:p>
        </w:tc>
        <w:tc>
          <w:tcPr>
            <w:tcW w:w="771" w:type="dxa"/>
            <w:tcBorders>
              <w:top w:val="nil"/>
              <w:left w:val="nil"/>
              <w:bottom w:val="nil"/>
              <w:right w:val="nil"/>
            </w:tcBorders>
            <w:shd w:val="clear" w:color="auto" w:fill="auto"/>
            <w:noWrap/>
            <w:vAlign w:val="center"/>
            <w:hideMark/>
          </w:tcPr>
          <w:p w14:paraId="7D1DAE6B" w14:textId="77777777" w:rsidR="009336C9" w:rsidRPr="008963D9" w:rsidRDefault="009336C9" w:rsidP="006E55C4">
            <w:pPr>
              <w:spacing w:line="0" w:lineRule="atLeast"/>
              <w:rPr>
                <w:rFonts w:ascii="ＭＳ Ｐゴシック" w:eastAsia="ＭＳ Ｐゴシック" w:hAnsi="ＭＳ Ｐゴシック"/>
                <w:color w:val="000000" w:themeColor="text1"/>
                <w:sz w:val="16"/>
                <w:szCs w:val="16"/>
              </w:rPr>
            </w:pPr>
          </w:p>
        </w:tc>
        <w:tc>
          <w:tcPr>
            <w:tcW w:w="771" w:type="dxa"/>
            <w:tcBorders>
              <w:top w:val="nil"/>
              <w:left w:val="nil"/>
              <w:bottom w:val="nil"/>
              <w:right w:val="nil"/>
            </w:tcBorders>
            <w:shd w:val="clear" w:color="auto" w:fill="auto"/>
            <w:noWrap/>
            <w:vAlign w:val="center"/>
            <w:hideMark/>
          </w:tcPr>
          <w:p w14:paraId="76B94511" w14:textId="77777777" w:rsidR="009336C9" w:rsidRPr="008963D9" w:rsidRDefault="009336C9" w:rsidP="006E55C4">
            <w:pPr>
              <w:spacing w:line="0" w:lineRule="atLeast"/>
              <w:rPr>
                <w:rFonts w:ascii="ＭＳ Ｐゴシック" w:eastAsia="ＭＳ Ｐゴシック" w:hAnsi="ＭＳ Ｐゴシック"/>
                <w:color w:val="000000" w:themeColor="text1"/>
                <w:sz w:val="16"/>
                <w:szCs w:val="16"/>
              </w:rPr>
            </w:pPr>
          </w:p>
        </w:tc>
        <w:tc>
          <w:tcPr>
            <w:tcW w:w="771" w:type="dxa"/>
            <w:tcBorders>
              <w:top w:val="nil"/>
              <w:left w:val="nil"/>
              <w:bottom w:val="nil"/>
              <w:right w:val="nil"/>
            </w:tcBorders>
            <w:shd w:val="clear" w:color="auto" w:fill="auto"/>
            <w:noWrap/>
            <w:vAlign w:val="center"/>
            <w:hideMark/>
          </w:tcPr>
          <w:p w14:paraId="3C9B834E" w14:textId="77777777" w:rsidR="009336C9" w:rsidRPr="008963D9" w:rsidRDefault="009336C9" w:rsidP="006E55C4">
            <w:pPr>
              <w:spacing w:line="0" w:lineRule="atLeast"/>
              <w:rPr>
                <w:rFonts w:ascii="ＭＳ Ｐゴシック" w:eastAsia="ＭＳ Ｐゴシック" w:hAnsi="ＭＳ Ｐゴシック"/>
                <w:color w:val="000000" w:themeColor="text1"/>
                <w:sz w:val="16"/>
                <w:szCs w:val="16"/>
              </w:rPr>
            </w:pPr>
          </w:p>
        </w:tc>
        <w:tc>
          <w:tcPr>
            <w:tcW w:w="771" w:type="dxa"/>
            <w:tcBorders>
              <w:top w:val="nil"/>
              <w:left w:val="nil"/>
              <w:bottom w:val="nil"/>
              <w:right w:val="nil"/>
            </w:tcBorders>
            <w:shd w:val="clear" w:color="auto" w:fill="auto"/>
            <w:noWrap/>
            <w:vAlign w:val="center"/>
            <w:hideMark/>
          </w:tcPr>
          <w:p w14:paraId="350910FE" w14:textId="77777777" w:rsidR="009336C9" w:rsidRPr="008963D9" w:rsidRDefault="009336C9" w:rsidP="006E55C4">
            <w:pPr>
              <w:spacing w:line="0" w:lineRule="atLeast"/>
              <w:rPr>
                <w:rFonts w:ascii="ＭＳ Ｐゴシック" w:eastAsia="ＭＳ Ｐゴシック" w:hAnsi="ＭＳ Ｐゴシック"/>
                <w:color w:val="000000" w:themeColor="text1"/>
                <w:sz w:val="16"/>
                <w:szCs w:val="16"/>
              </w:rPr>
            </w:pPr>
          </w:p>
        </w:tc>
      </w:tr>
      <w:tr w:rsidR="008963D9" w:rsidRPr="008963D9" w14:paraId="2FED691F" w14:textId="77777777" w:rsidTr="006E55C4">
        <w:trPr>
          <w:trHeight w:val="234"/>
        </w:trPr>
        <w:tc>
          <w:tcPr>
            <w:tcW w:w="12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A779D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国籍</w:t>
            </w:r>
          </w:p>
        </w:tc>
        <w:tc>
          <w:tcPr>
            <w:tcW w:w="798" w:type="dxa"/>
            <w:tcBorders>
              <w:top w:val="single" w:sz="8" w:space="0" w:color="auto"/>
              <w:left w:val="nil"/>
              <w:bottom w:val="single" w:sz="8" w:space="0" w:color="auto"/>
              <w:right w:val="single" w:sz="4" w:space="0" w:color="auto"/>
            </w:tcBorders>
            <w:shd w:val="clear" w:color="auto" w:fill="auto"/>
            <w:noWrap/>
            <w:vAlign w:val="center"/>
            <w:hideMark/>
          </w:tcPr>
          <w:p w14:paraId="2CF95DA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Ｈ２５</w:t>
            </w:r>
          </w:p>
        </w:tc>
        <w:tc>
          <w:tcPr>
            <w:tcW w:w="798" w:type="dxa"/>
            <w:tcBorders>
              <w:top w:val="single" w:sz="8" w:space="0" w:color="auto"/>
              <w:left w:val="nil"/>
              <w:bottom w:val="single" w:sz="8" w:space="0" w:color="auto"/>
              <w:right w:val="single" w:sz="4" w:space="0" w:color="auto"/>
            </w:tcBorders>
            <w:shd w:val="clear" w:color="auto" w:fill="auto"/>
            <w:noWrap/>
            <w:vAlign w:val="center"/>
            <w:hideMark/>
          </w:tcPr>
          <w:p w14:paraId="758BC7B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Ｈ２６</w:t>
            </w:r>
          </w:p>
        </w:tc>
        <w:tc>
          <w:tcPr>
            <w:tcW w:w="819" w:type="dxa"/>
            <w:tcBorders>
              <w:top w:val="single" w:sz="8" w:space="0" w:color="auto"/>
              <w:left w:val="nil"/>
              <w:bottom w:val="single" w:sz="8" w:space="0" w:color="auto"/>
              <w:right w:val="single" w:sz="4" w:space="0" w:color="auto"/>
            </w:tcBorders>
            <w:shd w:val="clear" w:color="auto" w:fill="auto"/>
            <w:noWrap/>
            <w:vAlign w:val="center"/>
            <w:hideMark/>
          </w:tcPr>
          <w:p w14:paraId="0E7A43E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Ｈ２７</w:t>
            </w:r>
          </w:p>
        </w:tc>
        <w:tc>
          <w:tcPr>
            <w:tcW w:w="798" w:type="dxa"/>
            <w:tcBorders>
              <w:top w:val="single" w:sz="8" w:space="0" w:color="auto"/>
              <w:left w:val="nil"/>
              <w:bottom w:val="single" w:sz="8" w:space="0" w:color="auto"/>
              <w:right w:val="single" w:sz="4" w:space="0" w:color="auto"/>
            </w:tcBorders>
            <w:shd w:val="clear" w:color="auto" w:fill="auto"/>
            <w:noWrap/>
            <w:vAlign w:val="center"/>
            <w:hideMark/>
          </w:tcPr>
          <w:p w14:paraId="038AB46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Ｈ２８</w:t>
            </w:r>
          </w:p>
        </w:tc>
        <w:tc>
          <w:tcPr>
            <w:tcW w:w="798" w:type="dxa"/>
            <w:tcBorders>
              <w:top w:val="single" w:sz="8" w:space="0" w:color="auto"/>
              <w:left w:val="nil"/>
              <w:bottom w:val="single" w:sz="8" w:space="0" w:color="auto"/>
              <w:right w:val="nil"/>
            </w:tcBorders>
            <w:shd w:val="clear" w:color="auto" w:fill="auto"/>
            <w:noWrap/>
            <w:vAlign w:val="center"/>
            <w:hideMark/>
          </w:tcPr>
          <w:p w14:paraId="7B38A17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Ｈ２９</w:t>
            </w:r>
          </w:p>
        </w:tc>
        <w:tc>
          <w:tcPr>
            <w:tcW w:w="798" w:type="dxa"/>
            <w:tcBorders>
              <w:top w:val="single" w:sz="8" w:space="0" w:color="auto"/>
              <w:left w:val="single" w:sz="4" w:space="0" w:color="auto"/>
              <w:bottom w:val="single" w:sz="8" w:space="0" w:color="auto"/>
              <w:right w:val="nil"/>
            </w:tcBorders>
            <w:shd w:val="clear" w:color="auto" w:fill="auto"/>
            <w:noWrap/>
            <w:vAlign w:val="center"/>
            <w:hideMark/>
          </w:tcPr>
          <w:p w14:paraId="4696892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Ｈ３０</w:t>
            </w:r>
          </w:p>
        </w:tc>
        <w:tc>
          <w:tcPr>
            <w:tcW w:w="77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819597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R1</w:t>
            </w:r>
          </w:p>
        </w:tc>
        <w:tc>
          <w:tcPr>
            <w:tcW w:w="771" w:type="dxa"/>
            <w:tcBorders>
              <w:top w:val="single" w:sz="8" w:space="0" w:color="auto"/>
              <w:left w:val="nil"/>
              <w:bottom w:val="single" w:sz="8" w:space="0" w:color="auto"/>
              <w:right w:val="single" w:sz="4" w:space="0" w:color="auto"/>
            </w:tcBorders>
            <w:shd w:val="clear" w:color="auto" w:fill="auto"/>
            <w:noWrap/>
            <w:vAlign w:val="center"/>
            <w:hideMark/>
          </w:tcPr>
          <w:p w14:paraId="1F89129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R2</w:t>
            </w:r>
          </w:p>
        </w:tc>
        <w:tc>
          <w:tcPr>
            <w:tcW w:w="771" w:type="dxa"/>
            <w:tcBorders>
              <w:top w:val="single" w:sz="8" w:space="0" w:color="auto"/>
              <w:left w:val="nil"/>
              <w:bottom w:val="single" w:sz="8" w:space="0" w:color="auto"/>
              <w:right w:val="single" w:sz="4" w:space="0" w:color="auto"/>
            </w:tcBorders>
            <w:shd w:val="clear" w:color="auto" w:fill="auto"/>
            <w:noWrap/>
            <w:vAlign w:val="center"/>
            <w:hideMark/>
          </w:tcPr>
          <w:p w14:paraId="689A790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R3</w:t>
            </w:r>
          </w:p>
        </w:tc>
        <w:tc>
          <w:tcPr>
            <w:tcW w:w="771" w:type="dxa"/>
            <w:tcBorders>
              <w:top w:val="single" w:sz="8" w:space="0" w:color="auto"/>
              <w:left w:val="nil"/>
              <w:bottom w:val="single" w:sz="8" w:space="0" w:color="auto"/>
              <w:right w:val="single" w:sz="4" w:space="0" w:color="auto"/>
            </w:tcBorders>
            <w:shd w:val="clear" w:color="auto" w:fill="auto"/>
            <w:noWrap/>
            <w:vAlign w:val="center"/>
            <w:hideMark/>
          </w:tcPr>
          <w:p w14:paraId="0921E36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R4</w:t>
            </w:r>
          </w:p>
        </w:tc>
        <w:tc>
          <w:tcPr>
            <w:tcW w:w="771" w:type="dxa"/>
            <w:tcBorders>
              <w:top w:val="single" w:sz="8" w:space="0" w:color="auto"/>
              <w:left w:val="nil"/>
              <w:bottom w:val="single" w:sz="8" w:space="0" w:color="auto"/>
              <w:right w:val="single" w:sz="8" w:space="0" w:color="auto"/>
            </w:tcBorders>
            <w:shd w:val="clear" w:color="auto" w:fill="auto"/>
            <w:noWrap/>
            <w:vAlign w:val="center"/>
            <w:hideMark/>
          </w:tcPr>
          <w:p w14:paraId="741DA26F"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R5</w:t>
            </w:r>
          </w:p>
        </w:tc>
      </w:tr>
      <w:tr w:rsidR="008963D9" w:rsidRPr="008963D9" w14:paraId="754652B0" w14:textId="77777777" w:rsidTr="006E55C4">
        <w:trPr>
          <w:trHeight w:val="234"/>
        </w:trPr>
        <w:tc>
          <w:tcPr>
            <w:tcW w:w="120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1E69A3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韓国・朝鮮</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46B6DC3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1952</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7029FDB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1824</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15F7655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1639</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4EF7B13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1456</w:t>
            </w:r>
          </w:p>
        </w:tc>
        <w:tc>
          <w:tcPr>
            <w:tcW w:w="798" w:type="dxa"/>
            <w:tcBorders>
              <w:top w:val="single" w:sz="4" w:space="0" w:color="auto"/>
              <w:left w:val="nil"/>
              <w:bottom w:val="single" w:sz="4" w:space="0" w:color="auto"/>
              <w:right w:val="nil"/>
            </w:tcBorders>
            <w:shd w:val="clear" w:color="auto" w:fill="auto"/>
            <w:noWrap/>
            <w:vAlign w:val="center"/>
            <w:hideMark/>
          </w:tcPr>
          <w:p w14:paraId="0F56796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1352</w:t>
            </w:r>
          </w:p>
        </w:tc>
        <w:tc>
          <w:tcPr>
            <w:tcW w:w="798" w:type="dxa"/>
            <w:tcBorders>
              <w:top w:val="nil"/>
              <w:left w:val="single" w:sz="4" w:space="0" w:color="auto"/>
              <w:bottom w:val="single" w:sz="4" w:space="0" w:color="auto"/>
              <w:right w:val="nil"/>
            </w:tcBorders>
            <w:shd w:val="clear" w:color="auto" w:fill="auto"/>
            <w:noWrap/>
            <w:vAlign w:val="center"/>
            <w:hideMark/>
          </w:tcPr>
          <w:p w14:paraId="037D1A6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1315</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16A7FB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1293</w:t>
            </w:r>
          </w:p>
        </w:tc>
        <w:tc>
          <w:tcPr>
            <w:tcW w:w="771" w:type="dxa"/>
            <w:tcBorders>
              <w:top w:val="nil"/>
              <w:left w:val="nil"/>
              <w:bottom w:val="single" w:sz="4" w:space="0" w:color="auto"/>
              <w:right w:val="nil"/>
            </w:tcBorders>
            <w:shd w:val="clear" w:color="auto" w:fill="auto"/>
            <w:noWrap/>
            <w:vAlign w:val="center"/>
            <w:hideMark/>
          </w:tcPr>
          <w:p w14:paraId="1DB16B7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1175</w:t>
            </w:r>
          </w:p>
        </w:tc>
        <w:tc>
          <w:tcPr>
            <w:tcW w:w="771" w:type="dxa"/>
            <w:tcBorders>
              <w:top w:val="nil"/>
              <w:left w:val="single" w:sz="4" w:space="0" w:color="auto"/>
              <w:bottom w:val="single" w:sz="4" w:space="0" w:color="auto"/>
              <w:right w:val="nil"/>
            </w:tcBorders>
            <w:shd w:val="clear" w:color="auto" w:fill="auto"/>
            <w:noWrap/>
            <w:vAlign w:val="center"/>
            <w:hideMark/>
          </w:tcPr>
          <w:p w14:paraId="3A7476B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1103</w:t>
            </w:r>
          </w:p>
        </w:tc>
        <w:tc>
          <w:tcPr>
            <w:tcW w:w="771" w:type="dxa"/>
            <w:tcBorders>
              <w:top w:val="nil"/>
              <w:left w:val="single" w:sz="4" w:space="0" w:color="auto"/>
              <w:bottom w:val="single" w:sz="4" w:space="0" w:color="auto"/>
              <w:right w:val="nil"/>
            </w:tcBorders>
            <w:shd w:val="clear" w:color="auto" w:fill="auto"/>
            <w:noWrap/>
            <w:vAlign w:val="center"/>
            <w:hideMark/>
          </w:tcPr>
          <w:p w14:paraId="20FA429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1043</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3BD8551F"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919</w:t>
            </w:r>
          </w:p>
        </w:tc>
      </w:tr>
      <w:tr w:rsidR="008963D9" w:rsidRPr="008963D9" w14:paraId="0B542906"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25DF0E4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中国</w:t>
            </w:r>
          </w:p>
        </w:tc>
        <w:tc>
          <w:tcPr>
            <w:tcW w:w="798" w:type="dxa"/>
            <w:tcBorders>
              <w:top w:val="nil"/>
              <w:left w:val="nil"/>
              <w:bottom w:val="single" w:sz="4" w:space="0" w:color="auto"/>
              <w:right w:val="single" w:sz="4" w:space="0" w:color="auto"/>
            </w:tcBorders>
            <w:shd w:val="clear" w:color="auto" w:fill="auto"/>
            <w:noWrap/>
            <w:vAlign w:val="center"/>
            <w:hideMark/>
          </w:tcPr>
          <w:p w14:paraId="793328E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571</w:t>
            </w:r>
          </w:p>
        </w:tc>
        <w:tc>
          <w:tcPr>
            <w:tcW w:w="798" w:type="dxa"/>
            <w:tcBorders>
              <w:top w:val="nil"/>
              <w:left w:val="nil"/>
              <w:bottom w:val="single" w:sz="4" w:space="0" w:color="auto"/>
              <w:right w:val="single" w:sz="4" w:space="0" w:color="auto"/>
            </w:tcBorders>
            <w:shd w:val="clear" w:color="auto" w:fill="auto"/>
            <w:noWrap/>
            <w:vAlign w:val="center"/>
            <w:hideMark/>
          </w:tcPr>
          <w:p w14:paraId="3AB637A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634</w:t>
            </w:r>
          </w:p>
        </w:tc>
        <w:tc>
          <w:tcPr>
            <w:tcW w:w="819" w:type="dxa"/>
            <w:tcBorders>
              <w:top w:val="nil"/>
              <w:left w:val="nil"/>
              <w:bottom w:val="single" w:sz="4" w:space="0" w:color="auto"/>
              <w:right w:val="single" w:sz="4" w:space="0" w:color="auto"/>
            </w:tcBorders>
            <w:shd w:val="clear" w:color="auto" w:fill="auto"/>
            <w:noWrap/>
            <w:vAlign w:val="center"/>
            <w:hideMark/>
          </w:tcPr>
          <w:p w14:paraId="7B830CE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693</w:t>
            </w:r>
          </w:p>
        </w:tc>
        <w:tc>
          <w:tcPr>
            <w:tcW w:w="798" w:type="dxa"/>
            <w:tcBorders>
              <w:top w:val="nil"/>
              <w:left w:val="nil"/>
              <w:bottom w:val="single" w:sz="4" w:space="0" w:color="auto"/>
              <w:right w:val="single" w:sz="4" w:space="0" w:color="auto"/>
            </w:tcBorders>
            <w:shd w:val="clear" w:color="auto" w:fill="auto"/>
            <w:noWrap/>
            <w:vAlign w:val="center"/>
            <w:hideMark/>
          </w:tcPr>
          <w:p w14:paraId="6D934CC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819</w:t>
            </w:r>
          </w:p>
        </w:tc>
        <w:tc>
          <w:tcPr>
            <w:tcW w:w="798" w:type="dxa"/>
            <w:tcBorders>
              <w:top w:val="nil"/>
              <w:left w:val="nil"/>
              <w:bottom w:val="single" w:sz="4" w:space="0" w:color="auto"/>
              <w:right w:val="nil"/>
            </w:tcBorders>
            <w:shd w:val="clear" w:color="auto" w:fill="auto"/>
            <w:noWrap/>
            <w:vAlign w:val="center"/>
            <w:hideMark/>
          </w:tcPr>
          <w:p w14:paraId="46F4DA7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949</w:t>
            </w:r>
          </w:p>
        </w:tc>
        <w:tc>
          <w:tcPr>
            <w:tcW w:w="798" w:type="dxa"/>
            <w:tcBorders>
              <w:top w:val="nil"/>
              <w:left w:val="single" w:sz="4" w:space="0" w:color="auto"/>
              <w:bottom w:val="single" w:sz="4" w:space="0" w:color="auto"/>
              <w:right w:val="nil"/>
            </w:tcBorders>
            <w:shd w:val="clear" w:color="auto" w:fill="auto"/>
            <w:noWrap/>
            <w:vAlign w:val="center"/>
            <w:hideMark/>
          </w:tcPr>
          <w:p w14:paraId="3A6CCF6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1162</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B5E998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1477</w:t>
            </w:r>
          </w:p>
        </w:tc>
        <w:tc>
          <w:tcPr>
            <w:tcW w:w="771" w:type="dxa"/>
            <w:tcBorders>
              <w:top w:val="nil"/>
              <w:left w:val="nil"/>
              <w:bottom w:val="single" w:sz="4" w:space="0" w:color="auto"/>
              <w:right w:val="nil"/>
            </w:tcBorders>
            <w:shd w:val="clear" w:color="auto" w:fill="auto"/>
            <w:noWrap/>
            <w:vAlign w:val="center"/>
            <w:hideMark/>
          </w:tcPr>
          <w:p w14:paraId="7733F54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1675</w:t>
            </w:r>
          </w:p>
        </w:tc>
        <w:tc>
          <w:tcPr>
            <w:tcW w:w="771" w:type="dxa"/>
            <w:tcBorders>
              <w:top w:val="nil"/>
              <w:left w:val="single" w:sz="4" w:space="0" w:color="auto"/>
              <w:bottom w:val="single" w:sz="4" w:space="0" w:color="auto"/>
              <w:right w:val="nil"/>
            </w:tcBorders>
            <w:shd w:val="clear" w:color="auto" w:fill="auto"/>
            <w:noWrap/>
            <w:vAlign w:val="center"/>
            <w:hideMark/>
          </w:tcPr>
          <w:p w14:paraId="1F568C8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1927</w:t>
            </w:r>
          </w:p>
        </w:tc>
        <w:tc>
          <w:tcPr>
            <w:tcW w:w="771" w:type="dxa"/>
            <w:tcBorders>
              <w:top w:val="nil"/>
              <w:left w:val="single" w:sz="4" w:space="0" w:color="auto"/>
              <w:bottom w:val="single" w:sz="4" w:space="0" w:color="auto"/>
              <w:right w:val="nil"/>
            </w:tcBorders>
            <w:shd w:val="clear" w:color="auto" w:fill="auto"/>
            <w:noWrap/>
            <w:vAlign w:val="center"/>
            <w:hideMark/>
          </w:tcPr>
          <w:p w14:paraId="5659CCC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2086</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4E115E1C"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2487</w:t>
            </w:r>
          </w:p>
        </w:tc>
      </w:tr>
      <w:tr w:rsidR="008963D9" w:rsidRPr="008963D9" w14:paraId="060ABEFB"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36B67E4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台湾</w:t>
            </w:r>
          </w:p>
        </w:tc>
        <w:tc>
          <w:tcPr>
            <w:tcW w:w="798" w:type="dxa"/>
            <w:tcBorders>
              <w:top w:val="nil"/>
              <w:left w:val="nil"/>
              <w:bottom w:val="single" w:sz="4" w:space="0" w:color="auto"/>
              <w:right w:val="single" w:sz="4" w:space="0" w:color="auto"/>
            </w:tcBorders>
            <w:shd w:val="clear" w:color="auto" w:fill="auto"/>
            <w:noWrap/>
            <w:vAlign w:val="center"/>
            <w:hideMark/>
          </w:tcPr>
          <w:p w14:paraId="1217655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w:t>
            </w:r>
          </w:p>
        </w:tc>
        <w:tc>
          <w:tcPr>
            <w:tcW w:w="798" w:type="dxa"/>
            <w:tcBorders>
              <w:top w:val="nil"/>
              <w:left w:val="nil"/>
              <w:bottom w:val="single" w:sz="4" w:space="0" w:color="auto"/>
              <w:right w:val="single" w:sz="4" w:space="0" w:color="auto"/>
            </w:tcBorders>
            <w:shd w:val="clear" w:color="auto" w:fill="auto"/>
            <w:noWrap/>
            <w:vAlign w:val="center"/>
            <w:hideMark/>
          </w:tcPr>
          <w:p w14:paraId="2697F55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20</w:t>
            </w:r>
          </w:p>
        </w:tc>
        <w:tc>
          <w:tcPr>
            <w:tcW w:w="819" w:type="dxa"/>
            <w:tcBorders>
              <w:top w:val="nil"/>
              <w:left w:val="nil"/>
              <w:bottom w:val="single" w:sz="4" w:space="0" w:color="auto"/>
              <w:right w:val="single" w:sz="4" w:space="0" w:color="auto"/>
            </w:tcBorders>
            <w:shd w:val="clear" w:color="auto" w:fill="auto"/>
            <w:noWrap/>
            <w:vAlign w:val="center"/>
            <w:hideMark/>
          </w:tcPr>
          <w:p w14:paraId="2EAB63D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w:t>
            </w:r>
          </w:p>
        </w:tc>
        <w:tc>
          <w:tcPr>
            <w:tcW w:w="798" w:type="dxa"/>
            <w:tcBorders>
              <w:top w:val="nil"/>
              <w:left w:val="nil"/>
              <w:bottom w:val="single" w:sz="4" w:space="0" w:color="auto"/>
              <w:right w:val="single" w:sz="4" w:space="0" w:color="auto"/>
            </w:tcBorders>
            <w:shd w:val="clear" w:color="auto" w:fill="auto"/>
            <w:noWrap/>
            <w:vAlign w:val="center"/>
            <w:hideMark/>
          </w:tcPr>
          <w:p w14:paraId="0023190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w:t>
            </w:r>
          </w:p>
        </w:tc>
        <w:tc>
          <w:tcPr>
            <w:tcW w:w="798" w:type="dxa"/>
            <w:tcBorders>
              <w:top w:val="nil"/>
              <w:left w:val="nil"/>
              <w:bottom w:val="single" w:sz="4" w:space="0" w:color="auto"/>
              <w:right w:val="nil"/>
            </w:tcBorders>
            <w:shd w:val="clear" w:color="auto" w:fill="auto"/>
            <w:noWrap/>
            <w:vAlign w:val="center"/>
            <w:hideMark/>
          </w:tcPr>
          <w:p w14:paraId="5D83480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w:t>
            </w:r>
          </w:p>
        </w:tc>
        <w:tc>
          <w:tcPr>
            <w:tcW w:w="798" w:type="dxa"/>
            <w:tcBorders>
              <w:top w:val="nil"/>
              <w:left w:val="single" w:sz="4" w:space="0" w:color="auto"/>
              <w:bottom w:val="single" w:sz="4" w:space="0" w:color="auto"/>
              <w:right w:val="nil"/>
            </w:tcBorders>
            <w:shd w:val="clear" w:color="auto" w:fill="auto"/>
            <w:noWrap/>
            <w:vAlign w:val="center"/>
            <w:hideMark/>
          </w:tcPr>
          <w:p w14:paraId="106E25E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CB016F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25</w:t>
            </w:r>
          </w:p>
        </w:tc>
        <w:tc>
          <w:tcPr>
            <w:tcW w:w="771" w:type="dxa"/>
            <w:tcBorders>
              <w:top w:val="nil"/>
              <w:left w:val="nil"/>
              <w:bottom w:val="single" w:sz="4" w:space="0" w:color="auto"/>
              <w:right w:val="nil"/>
            </w:tcBorders>
            <w:shd w:val="clear" w:color="auto" w:fill="auto"/>
            <w:noWrap/>
            <w:vAlign w:val="center"/>
            <w:hideMark/>
          </w:tcPr>
          <w:p w14:paraId="3A6D964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18</w:t>
            </w:r>
          </w:p>
        </w:tc>
        <w:tc>
          <w:tcPr>
            <w:tcW w:w="771" w:type="dxa"/>
            <w:tcBorders>
              <w:top w:val="nil"/>
              <w:left w:val="single" w:sz="4" w:space="0" w:color="auto"/>
              <w:bottom w:val="single" w:sz="4" w:space="0" w:color="auto"/>
              <w:right w:val="nil"/>
            </w:tcBorders>
            <w:shd w:val="clear" w:color="auto" w:fill="auto"/>
            <w:noWrap/>
            <w:vAlign w:val="center"/>
            <w:hideMark/>
          </w:tcPr>
          <w:p w14:paraId="192A597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24</w:t>
            </w:r>
          </w:p>
        </w:tc>
        <w:tc>
          <w:tcPr>
            <w:tcW w:w="771" w:type="dxa"/>
            <w:tcBorders>
              <w:top w:val="nil"/>
              <w:left w:val="single" w:sz="4" w:space="0" w:color="auto"/>
              <w:bottom w:val="single" w:sz="4" w:space="0" w:color="auto"/>
              <w:right w:val="nil"/>
            </w:tcBorders>
            <w:shd w:val="clear" w:color="auto" w:fill="auto"/>
            <w:noWrap/>
            <w:vAlign w:val="center"/>
            <w:hideMark/>
          </w:tcPr>
          <w:p w14:paraId="08B7DF6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27</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11019DAD"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26</w:t>
            </w:r>
          </w:p>
        </w:tc>
      </w:tr>
      <w:tr w:rsidR="008963D9" w:rsidRPr="008963D9" w14:paraId="283D5ACC"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654D617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フィリピン</w:t>
            </w:r>
          </w:p>
        </w:tc>
        <w:tc>
          <w:tcPr>
            <w:tcW w:w="798" w:type="dxa"/>
            <w:tcBorders>
              <w:top w:val="nil"/>
              <w:left w:val="nil"/>
              <w:bottom w:val="single" w:sz="4" w:space="0" w:color="auto"/>
              <w:right w:val="single" w:sz="4" w:space="0" w:color="auto"/>
            </w:tcBorders>
            <w:shd w:val="clear" w:color="auto" w:fill="auto"/>
            <w:noWrap/>
            <w:vAlign w:val="center"/>
            <w:hideMark/>
          </w:tcPr>
          <w:p w14:paraId="64A0507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172</w:t>
            </w:r>
          </w:p>
        </w:tc>
        <w:tc>
          <w:tcPr>
            <w:tcW w:w="798" w:type="dxa"/>
            <w:tcBorders>
              <w:top w:val="nil"/>
              <w:left w:val="nil"/>
              <w:bottom w:val="single" w:sz="4" w:space="0" w:color="auto"/>
              <w:right w:val="single" w:sz="4" w:space="0" w:color="auto"/>
            </w:tcBorders>
            <w:shd w:val="clear" w:color="auto" w:fill="auto"/>
            <w:noWrap/>
            <w:vAlign w:val="center"/>
            <w:hideMark/>
          </w:tcPr>
          <w:p w14:paraId="753AECD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155</w:t>
            </w:r>
          </w:p>
        </w:tc>
        <w:tc>
          <w:tcPr>
            <w:tcW w:w="819" w:type="dxa"/>
            <w:tcBorders>
              <w:top w:val="nil"/>
              <w:left w:val="nil"/>
              <w:bottom w:val="single" w:sz="4" w:space="0" w:color="auto"/>
              <w:right w:val="single" w:sz="4" w:space="0" w:color="auto"/>
            </w:tcBorders>
            <w:shd w:val="clear" w:color="auto" w:fill="auto"/>
            <w:noWrap/>
            <w:vAlign w:val="center"/>
            <w:hideMark/>
          </w:tcPr>
          <w:p w14:paraId="709C121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175</w:t>
            </w:r>
          </w:p>
        </w:tc>
        <w:tc>
          <w:tcPr>
            <w:tcW w:w="798" w:type="dxa"/>
            <w:tcBorders>
              <w:top w:val="nil"/>
              <w:left w:val="nil"/>
              <w:bottom w:val="single" w:sz="4" w:space="0" w:color="auto"/>
              <w:right w:val="single" w:sz="4" w:space="0" w:color="auto"/>
            </w:tcBorders>
            <w:shd w:val="clear" w:color="auto" w:fill="auto"/>
            <w:noWrap/>
            <w:vAlign w:val="center"/>
            <w:hideMark/>
          </w:tcPr>
          <w:p w14:paraId="2E6F32C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196</w:t>
            </w:r>
          </w:p>
        </w:tc>
        <w:tc>
          <w:tcPr>
            <w:tcW w:w="798" w:type="dxa"/>
            <w:tcBorders>
              <w:top w:val="nil"/>
              <w:left w:val="nil"/>
              <w:bottom w:val="single" w:sz="4" w:space="0" w:color="auto"/>
              <w:right w:val="nil"/>
            </w:tcBorders>
            <w:shd w:val="clear" w:color="auto" w:fill="auto"/>
            <w:noWrap/>
            <w:vAlign w:val="center"/>
            <w:hideMark/>
          </w:tcPr>
          <w:p w14:paraId="7AFCEE1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195</w:t>
            </w:r>
          </w:p>
        </w:tc>
        <w:tc>
          <w:tcPr>
            <w:tcW w:w="798" w:type="dxa"/>
            <w:tcBorders>
              <w:top w:val="nil"/>
              <w:left w:val="single" w:sz="4" w:space="0" w:color="auto"/>
              <w:bottom w:val="single" w:sz="4" w:space="0" w:color="auto"/>
              <w:right w:val="nil"/>
            </w:tcBorders>
            <w:shd w:val="clear" w:color="auto" w:fill="auto"/>
            <w:noWrap/>
            <w:vAlign w:val="center"/>
            <w:hideMark/>
          </w:tcPr>
          <w:p w14:paraId="5445C4D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208</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39E1F3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214</w:t>
            </w:r>
          </w:p>
        </w:tc>
        <w:tc>
          <w:tcPr>
            <w:tcW w:w="771" w:type="dxa"/>
            <w:tcBorders>
              <w:top w:val="nil"/>
              <w:left w:val="nil"/>
              <w:bottom w:val="single" w:sz="4" w:space="0" w:color="auto"/>
              <w:right w:val="nil"/>
            </w:tcBorders>
            <w:shd w:val="clear" w:color="auto" w:fill="auto"/>
            <w:noWrap/>
            <w:vAlign w:val="center"/>
            <w:hideMark/>
          </w:tcPr>
          <w:p w14:paraId="34212F8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213</w:t>
            </w:r>
          </w:p>
        </w:tc>
        <w:tc>
          <w:tcPr>
            <w:tcW w:w="771" w:type="dxa"/>
            <w:tcBorders>
              <w:top w:val="nil"/>
              <w:left w:val="single" w:sz="4" w:space="0" w:color="auto"/>
              <w:bottom w:val="single" w:sz="4" w:space="0" w:color="auto"/>
              <w:right w:val="nil"/>
            </w:tcBorders>
            <w:shd w:val="clear" w:color="auto" w:fill="auto"/>
            <w:noWrap/>
            <w:vAlign w:val="center"/>
            <w:hideMark/>
          </w:tcPr>
          <w:p w14:paraId="7829ACC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203</w:t>
            </w:r>
          </w:p>
        </w:tc>
        <w:tc>
          <w:tcPr>
            <w:tcW w:w="771" w:type="dxa"/>
            <w:tcBorders>
              <w:top w:val="nil"/>
              <w:left w:val="single" w:sz="4" w:space="0" w:color="auto"/>
              <w:bottom w:val="single" w:sz="4" w:space="0" w:color="auto"/>
              <w:right w:val="nil"/>
            </w:tcBorders>
            <w:shd w:val="clear" w:color="auto" w:fill="auto"/>
            <w:noWrap/>
            <w:vAlign w:val="center"/>
            <w:hideMark/>
          </w:tcPr>
          <w:p w14:paraId="71D7355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212</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6826815A"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223</w:t>
            </w:r>
          </w:p>
        </w:tc>
      </w:tr>
      <w:tr w:rsidR="008963D9" w:rsidRPr="008963D9" w14:paraId="33CBF5D2"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54D11CA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ペルー</w:t>
            </w:r>
          </w:p>
        </w:tc>
        <w:tc>
          <w:tcPr>
            <w:tcW w:w="798" w:type="dxa"/>
            <w:tcBorders>
              <w:top w:val="nil"/>
              <w:left w:val="nil"/>
              <w:bottom w:val="single" w:sz="4" w:space="0" w:color="auto"/>
              <w:right w:val="single" w:sz="4" w:space="0" w:color="auto"/>
            </w:tcBorders>
            <w:shd w:val="clear" w:color="auto" w:fill="auto"/>
            <w:noWrap/>
            <w:vAlign w:val="center"/>
            <w:hideMark/>
          </w:tcPr>
          <w:p w14:paraId="7545E72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56</w:t>
            </w:r>
          </w:p>
        </w:tc>
        <w:tc>
          <w:tcPr>
            <w:tcW w:w="798" w:type="dxa"/>
            <w:tcBorders>
              <w:top w:val="nil"/>
              <w:left w:val="nil"/>
              <w:bottom w:val="single" w:sz="4" w:space="0" w:color="auto"/>
              <w:right w:val="single" w:sz="4" w:space="0" w:color="auto"/>
            </w:tcBorders>
            <w:shd w:val="clear" w:color="auto" w:fill="auto"/>
            <w:noWrap/>
            <w:vAlign w:val="center"/>
            <w:hideMark/>
          </w:tcPr>
          <w:p w14:paraId="15C16F8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56</w:t>
            </w:r>
          </w:p>
        </w:tc>
        <w:tc>
          <w:tcPr>
            <w:tcW w:w="819" w:type="dxa"/>
            <w:tcBorders>
              <w:top w:val="nil"/>
              <w:left w:val="nil"/>
              <w:bottom w:val="single" w:sz="4" w:space="0" w:color="auto"/>
              <w:right w:val="single" w:sz="4" w:space="0" w:color="auto"/>
            </w:tcBorders>
            <w:shd w:val="clear" w:color="auto" w:fill="auto"/>
            <w:noWrap/>
            <w:vAlign w:val="center"/>
            <w:hideMark/>
          </w:tcPr>
          <w:p w14:paraId="38E055E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52</w:t>
            </w:r>
          </w:p>
        </w:tc>
        <w:tc>
          <w:tcPr>
            <w:tcW w:w="798" w:type="dxa"/>
            <w:tcBorders>
              <w:top w:val="nil"/>
              <w:left w:val="nil"/>
              <w:bottom w:val="single" w:sz="4" w:space="0" w:color="auto"/>
              <w:right w:val="single" w:sz="4" w:space="0" w:color="auto"/>
            </w:tcBorders>
            <w:shd w:val="clear" w:color="auto" w:fill="auto"/>
            <w:noWrap/>
            <w:vAlign w:val="center"/>
            <w:hideMark/>
          </w:tcPr>
          <w:p w14:paraId="114C39D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55</w:t>
            </w:r>
          </w:p>
        </w:tc>
        <w:tc>
          <w:tcPr>
            <w:tcW w:w="798" w:type="dxa"/>
            <w:tcBorders>
              <w:top w:val="nil"/>
              <w:left w:val="nil"/>
              <w:bottom w:val="single" w:sz="4" w:space="0" w:color="auto"/>
              <w:right w:val="nil"/>
            </w:tcBorders>
            <w:shd w:val="clear" w:color="auto" w:fill="auto"/>
            <w:noWrap/>
            <w:vAlign w:val="center"/>
            <w:hideMark/>
          </w:tcPr>
          <w:p w14:paraId="3452B19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49</w:t>
            </w:r>
          </w:p>
        </w:tc>
        <w:tc>
          <w:tcPr>
            <w:tcW w:w="798" w:type="dxa"/>
            <w:tcBorders>
              <w:top w:val="nil"/>
              <w:left w:val="single" w:sz="4" w:space="0" w:color="auto"/>
              <w:bottom w:val="single" w:sz="4" w:space="0" w:color="auto"/>
              <w:right w:val="nil"/>
            </w:tcBorders>
            <w:shd w:val="clear" w:color="auto" w:fill="auto"/>
            <w:noWrap/>
            <w:vAlign w:val="center"/>
            <w:hideMark/>
          </w:tcPr>
          <w:p w14:paraId="6372A25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55</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FCB23A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52</w:t>
            </w:r>
          </w:p>
        </w:tc>
        <w:tc>
          <w:tcPr>
            <w:tcW w:w="771" w:type="dxa"/>
            <w:tcBorders>
              <w:top w:val="nil"/>
              <w:left w:val="nil"/>
              <w:bottom w:val="single" w:sz="4" w:space="0" w:color="auto"/>
              <w:right w:val="nil"/>
            </w:tcBorders>
            <w:shd w:val="clear" w:color="auto" w:fill="auto"/>
            <w:noWrap/>
            <w:vAlign w:val="center"/>
            <w:hideMark/>
          </w:tcPr>
          <w:p w14:paraId="6F235FA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61</w:t>
            </w:r>
          </w:p>
        </w:tc>
        <w:tc>
          <w:tcPr>
            <w:tcW w:w="771" w:type="dxa"/>
            <w:tcBorders>
              <w:top w:val="nil"/>
              <w:left w:val="single" w:sz="4" w:space="0" w:color="auto"/>
              <w:bottom w:val="single" w:sz="4" w:space="0" w:color="auto"/>
              <w:right w:val="nil"/>
            </w:tcBorders>
            <w:shd w:val="clear" w:color="auto" w:fill="auto"/>
            <w:noWrap/>
            <w:vAlign w:val="center"/>
            <w:hideMark/>
          </w:tcPr>
          <w:p w14:paraId="3B1AA83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59</w:t>
            </w:r>
          </w:p>
        </w:tc>
        <w:tc>
          <w:tcPr>
            <w:tcW w:w="771" w:type="dxa"/>
            <w:tcBorders>
              <w:top w:val="nil"/>
              <w:left w:val="single" w:sz="4" w:space="0" w:color="auto"/>
              <w:bottom w:val="single" w:sz="4" w:space="0" w:color="auto"/>
              <w:right w:val="nil"/>
            </w:tcBorders>
            <w:shd w:val="clear" w:color="auto" w:fill="auto"/>
            <w:noWrap/>
            <w:vAlign w:val="center"/>
            <w:hideMark/>
          </w:tcPr>
          <w:p w14:paraId="08B5537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45</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2F5039F3"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48</w:t>
            </w:r>
          </w:p>
        </w:tc>
      </w:tr>
      <w:tr w:rsidR="008963D9" w:rsidRPr="008963D9" w14:paraId="2BB2C0EE"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32A24B4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ブラジル</w:t>
            </w:r>
          </w:p>
        </w:tc>
        <w:tc>
          <w:tcPr>
            <w:tcW w:w="798" w:type="dxa"/>
            <w:tcBorders>
              <w:top w:val="nil"/>
              <w:left w:val="nil"/>
              <w:bottom w:val="single" w:sz="4" w:space="0" w:color="auto"/>
              <w:right w:val="single" w:sz="4" w:space="0" w:color="auto"/>
            </w:tcBorders>
            <w:shd w:val="clear" w:color="auto" w:fill="auto"/>
            <w:noWrap/>
            <w:vAlign w:val="center"/>
            <w:hideMark/>
          </w:tcPr>
          <w:p w14:paraId="172E183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46</w:t>
            </w:r>
          </w:p>
        </w:tc>
        <w:tc>
          <w:tcPr>
            <w:tcW w:w="798" w:type="dxa"/>
            <w:tcBorders>
              <w:top w:val="nil"/>
              <w:left w:val="nil"/>
              <w:bottom w:val="single" w:sz="4" w:space="0" w:color="auto"/>
              <w:right w:val="single" w:sz="4" w:space="0" w:color="auto"/>
            </w:tcBorders>
            <w:shd w:val="clear" w:color="auto" w:fill="auto"/>
            <w:noWrap/>
            <w:vAlign w:val="center"/>
            <w:hideMark/>
          </w:tcPr>
          <w:p w14:paraId="5E64C04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44</w:t>
            </w:r>
          </w:p>
        </w:tc>
        <w:tc>
          <w:tcPr>
            <w:tcW w:w="819" w:type="dxa"/>
            <w:tcBorders>
              <w:top w:val="nil"/>
              <w:left w:val="nil"/>
              <w:bottom w:val="single" w:sz="4" w:space="0" w:color="auto"/>
              <w:right w:val="single" w:sz="4" w:space="0" w:color="auto"/>
            </w:tcBorders>
            <w:shd w:val="clear" w:color="auto" w:fill="auto"/>
            <w:noWrap/>
            <w:vAlign w:val="center"/>
            <w:hideMark/>
          </w:tcPr>
          <w:p w14:paraId="5A30BDF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46</w:t>
            </w:r>
          </w:p>
        </w:tc>
        <w:tc>
          <w:tcPr>
            <w:tcW w:w="798" w:type="dxa"/>
            <w:tcBorders>
              <w:top w:val="nil"/>
              <w:left w:val="nil"/>
              <w:bottom w:val="single" w:sz="4" w:space="0" w:color="auto"/>
              <w:right w:val="single" w:sz="4" w:space="0" w:color="auto"/>
            </w:tcBorders>
            <w:shd w:val="clear" w:color="auto" w:fill="auto"/>
            <w:noWrap/>
            <w:vAlign w:val="center"/>
            <w:hideMark/>
          </w:tcPr>
          <w:p w14:paraId="1AF41DE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41</w:t>
            </w:r>
          </w:p>
        </w:tc>
        <w:tc>
          <w:tcPr>
            <w:tcW w:w="798" w:type="dxa"/>
            <w:tcBorders>
              <w:top w:val="nil"/>
              <w:left w:val="nil"/>
              <w:bottom w:val="single" w:sz="4" w:space="0" w:color="auto"/>
              <w:right w:val="nil"/>
            </w:tcBorders>
            <w:shd w:val="clear" w:color="auto" w:fill="auto"/>
            <w:noWrap/>
            <w:vAlign w:val="center"/>
            <w:hideMark/>
          </w:tcPr>
          <w:p w14:paraId="222BB56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40</w:t>
            </w:r>
          </w:p>
        </w:tc>
        <w:tc>
          <w:tcPr>
            <w:tcW w:w="798" w:type="dxa"/>
            <w:tcBorders>
              <w:top w:val="nil"/>
              <w:left w:val="single" w:sz="4" w:space="0" w:color="auto"/>
              <w:bottom w:val="single" w:sz="4" w:space="0" w:color="auto"/>
              <w:right w:val="nil"/>
            </w:tcBorders>
            <w:shd w:val="clear" w:color="auto" w:fill="auto"/>
            <w:noWrap/>
            <w:vAlign w:val="center"/>
            <w:hideMark/>
          </w:tcPr>
          <w:p w14:paraId="01DA264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34</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8FA413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42</w:t>
            </w:r>
          </w:p>
        </w:tc>
        <w:tc>
          <w:tcPr>
            <w:tcW w:w="771" w:type="dxa"/>
            <w:tcBorders>
              <w:top w:val="nil"/>
              <w:left w:val="nil"/>
              <w:bottom w:val="single" w:sz="4" w:space="0" w:color="auto"/>
              <w:right w:val="nil"/>
            </w:tcBorders>
            <w:shd w:val="clear" w:color="auto" w:fill="auto"/>
            <w:noWrap/>
            <w:vAlign w:val="center"/>
            <w:hideMark/>
          </w:tcPr>
          <w:p w14:paraId="23A3A36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50</w:t>
            </w:r>
          </w:p>
        </w:tc>
        <w:tc>
          <w:tcPr>
            <w:tcW w:w="771" w:type="dxa"/>
            <w:tcBorders>
              <w:top w:val="nil"/>
              <w:left w:val="single" w:sz="4" w:space="0" w:color="auto"/>
              <w:bottom w:val="single" w:sz="4" w:space="0" w:color="auto"/>
              <w:right w:val="nil"/>
            </w:tcBorders>
            <w:shd w:val="clear" w:color="auto" w:fill="auto"/>
            <w:noWrap/>
            <w:vAlign w:val="center"/>
            <w:hideMark/>
          </w:tcPr>
          <w:p w14:paraId="57C0BCD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43</w:t>
            </w:r>
          </w:p>
        </w:tc>
        <w:tc>
          <w:tcPr>
            <w:tcW w:w="771" w:type="dxa"/>
            <w:tcBorders>
              <w:top w:val="nil"/>
              <w:left w:val="single" w:sz="4" w:space="0" w:color="auto"/>
              <w:bottom w:val="single" w:sz="4" w:space="0" w:color="auto"/>
              <w:right w:val="nil"/>
            </w:tcBorders>
            <w:shd w:val="clear" w:color="auto" w:fill="auto"/>
            <w:noWrap/>
            <w:vAlign w:val="center"/>
            <w:hideMark/>
          </w:tcPr>
          <w:p w14:paraId="181AAD0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35</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526C9C3D"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40</w:t>
            </w:r>
          </w:p>
        </w:tc>
      </w:tr>
      <w:tr w:rsidR="008963D9" w:rsidRPr="008963D9" w14:paraId="083D2C80"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03A02C1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ベトナム</w:t>
            </w:r>
          </w:p>
        </w:tc>
        <w:tc>
          <w:tcPr>
            <w:tcW w:w="798" w:type="dxa"/>
            <w:tcBorders>
              <w:top w:val="nil"/>
              <w:left w:val="nil"/>
              <w:bottom w:val="single" w:sz="4" w:space="0" w:color="auto"/>
              <w:right w:val="single" w:sz="4" w:space="0" w:color="auto"/>
            </w:tcBorders>
            <w:shd w:val="clear" w:color="auto" w:fill="auto"/>
            <w:noWrap/>
            <w:vAlign w:val="center"/>
            <w:hideMark/>
          </w:tcPr>
          <w:p w14:paraId="32C8996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w:t>
            </w:r>
          </w:p>
        </w:tc>
        <w:tc>
          <w:tcPr>
            <w:tcW w:w="798" w:type="dxa"/>
            <w:tcBorders>
              <w:top w:val="nil"/>
              <w:left w:val="nil"/>
              <w:bottom w:val="single" w:sz="4" w:space="0" w:color="auto"/>
              <w:right w:val="single" w:sz="4" w:space="0" w:color="auto"/>
            </w:tcBorders>
            <w:shd w:val="clear" w:color="auto" w:fill="auto"/>
            <w:noWrap/>
            <w:vAlign w:val="center"/>
            <w:hideMark/>
          </w:tcPr>
          <w:p w14:paraId="54B26BA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22</w:t>
            </w:r>
          </w:p>
        </w:tc>
        <w:tc>
          <w:tcPr>
            <w:tcW w:w="819" w:type="dxa"/>
            <w:tcBorders>
              <w:top w:val="nil"/>
              <w:left w:val="nil"/>
              <w:bottom w:val="single" w:sz="4" w:space="0" w:color="auto"/>
              <w:right w:val="single" w:sz="4" w:space="0" w:color="auto"/>
            </w:tcBorders>
            <w:shd w:val="clear" w:color="auto" w:fill="auto"/>
            <w:noWrap/>
            <w:vAlign w:val="center"/>
            <w:hideMark/>
          </w:tcPr>
          <w:p w14:paraId="5BD8879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28</w:t>
            </w:r>
          </w:p>
        </w:tc>
        <w:tc>
          <w:tcPr>
            <w:tcW w:w="798" w:type="dxa"/>
            <w:tcBorders>
              <w:top w:val="nil"/>
              <w:left w:val="nil"/>
              <w:bottom w:val="single" w:sz="4" w:space="0" w:color="auto"/>
              <w:right w:val="single" w:sz="4" w:space="0" w:color="auto"/>
            </w:tcBorders>
            <w:shd w:val="clear" w:color="auto" w:fill="auto"/>
            <w:noWrap/>
            <w:vAlign w:val="center"/>
            <w:hideMark/>
          </w:tcPr>
          <w:p w14:paraId="1CD7506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32</w:t>
            </w:r>
          </w:p>
        </w:tc>
        <w:tc>
          <w:tcPr>
            <w:tcW w:w="798" w:type="dxa"/>
            <w:tcBorders>
              <w:top w:val="nil"/>
              <w:left w:val="nil"/>
              <w:bottom w:val="single" w:sz="4" w:space="0" w:color="auto"/>
              <w:right w:val="nil"/>
            </w:tcBorders>
            <w:shd w:val="clear" w:color="auto" w:fill="auto"/>
            <w:noWrap/>
            <w:vAlign w:val="center"/>
            <w:hideMark/>
          </w:tcPr>
          <w:p w14:paraId="0B33518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50</w:t>
            </w:r>
          </w:p>
        </w:tc>
        <w:tc>
          <w:tcPr>
            <w:tcW w:w="798" w:type="dxa"/>
            <w:tcBorders>
              <w:top w:val="nil"/>
              <w:left w:val="single" w:sz="4" w:space="0" w:color="auto"/>
              <w:bottom w:val="single" w:sz="4" w:space="0" w:color="auto"/>
              <w:right w:val="nil"/>
            </w:tcBorders>
            <w:shd w:val="clear" w:color="auto" w:fill="auto"/>
            <w:noWrap/>
            <w:vAlign w:val="center"/>
            <w:hideMark/>
          </w:tcPr>
          <w:p w14:paraId="4ACAD1E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61</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1E25C8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80</w:t>
            </w:r>
          </w:p>
        </w:tc>
        <w:tc>
          <w:tcPr>
            <w:tcW w:w="771" w:type="dxa"/>
            <w:tcBorders>
              <w:top w:val="nil"/>
              <w:left w:val="nil"/>
              <w:bottom w:val="single" w:sz="4" w:space="0" w:color="auto"/>
              <w:right w:val="nil"/>
            </w:tcBorders>
            <w:shd w:val="clear" w:color="auto" w:fill="auto"/>
            <w:noWrap/>
            <w:vAlign w:val="center"/>
            <w:hideMark/>
          </w:tcPr>
          <w:p w14:paraId="4405C02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116</w:t>
            </w:r>
          </w:p>
        </w:tc>
        <w:tc>
          <w:tcPr>
            <w:tcW w:w="771" w:type="dxa"/>
            <w:tcBorders>
              <w:top w:val="nil"/>
              <w:left w:val="single" w:sz="4" w:space="0" w:color="auto"/>
              <w:bottom w:val="single" w:sz="4" w:space="0" w:color="auto"/>
              <w:right w:val="nil"/>
            </w:tcBorders>
            <w:shd w:val="clear" w:color="auto" w:fill="auto"/>
            <w:noWrap/>
            <w:vAlign w:val="center"/>
            <w:hideMark/>
          </w:tcPr>
          <w:p w14:paraId="2BA968B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145</w:t>
            </w:r>
          </w:p>
        </w:tc>
        <w:tc>
          <w:tcPr>
            <w:tcW w:w="771" w:type="dxa"/>
            <w:tcBorders>
              <w:top w:val="nil"/>
              <w:left w:val="single" w:sz="4" w:space="0" w:color="auto"/>
              <w:bottom w:val="single" w:sz="4" w:space="0" w:color="auto"/>
              <w:right w:val="nil"/>
            </w:tcBorders>
            <w:shd w:val="clear" w:color="auto" w:fill="auto"/>
            <w:noWrap/>
            <w:vAlign w:val="center"/>
            <w:hideMark/>
          </w:tcPr>
          <w:p w14:paraId="1D23187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192</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666D4000"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240</w:t>
            </w:r>
          </w:p>
        </w:tc>
      </w:tr>
      <w:tr w:rsidR="008963D9" w:rsidRPr="008963D9" w14:paraId="42A44B84"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2DE0DE9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ネパール</w:t>
            </w:r>
          </w:p>
        </w:tc>
        <w:tc>
          <w:tcPr>
            <w:tcW w:w="798" w:type="dxa"/>
            <w:tcBorders>
              <w:top w:val="nil"/>
              <w:left w:val="nil"/>
              <w:bottom w:val="single" w:sz="4" w:space="0" w:color="auto"/>
              <w:right w:val="single" w:sz="4" w:space="0" w:color="auto"/>
            </w:tcBorders>
            <w:shd w:val="clear" w:color="auto" w:fill="auto"/>
            <w:noWrap/>
            <w:vAlign w:val="center"/>
            <w:hideMark/>
          </w:tcPr>
          <w:p w14:paraId="26C7907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98" w:type="dxa"/>
            <w:tcBorders>
              <w:top w:val="nil"/>
              <w:left w:val="nil"/>
              <w:bottom w:val="single" w:sz="4" w:space="0" w:color="auto"/>
              <w:right w:val="single" w:sz="4" w:space="0" w:color="auto"/>
            </w:tcBorders>
            <w:shd w:val="clear" w:color="auto" w:fill="auto"/>
            <w:noWrap/>
            <w:vAlign w:val="center"/>
            <w:hideMark/>
          </w:tcPr>
          <w:p w14:paraId="50FDB74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w:t>
            </w:r>
          </w:p>
        </w:tc>
        <w:tc>
          <w:tcPr>
            <w:tcW w:w="819" w:type="dxa"/>
            <w:tcBorders>
              <w:top w:val="nil"/>
              <w:left w:val="nil"/>
              <w:bottom w:val="single" w:sz="4" w:space="0" w:color="auto"/>
              <w:right w:val="single" w:sz="4" w:space="0" w:color="auto"/>
            </w:tcBorders>
            <w:shd w:val="clear" w:color="auto" w:fill="auto"/>
            <w:noWrap/>
            <w:vAlign w:val="center"/>
            <w:hideMark/>
          </w:tcPr>
          <w:p w14:paraId="306D631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9</w:t>
            </w:r>
          </w:p>
        </w:tc>
        <w:tc>
          <w:tcPr>
            <w:tcW w:w="798" w:type="dxa"/>
            <w:tcBorders>
              <w:top w:val="nil"/>
              <w:left w:val="nil"/>
              <w:bottom w:val="single" w:sz="4" w:space="0" w:color="auto"/>
              <w:right w:val="single" w:sz="4" w:space="0" w:color="auto"/>
            </w:tcBorders>
            <w:shd w:val="clear" w:color="auto" w:fill="auto"/>
            <w:noWrap/>
            <w:vAlign w:val="center"/>
            <w:hideMark/>
          </w:tcPr>
          <w:p w14:paraId="6F7FD8C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19</w:t>
            </w:r>
          </w:p>
        </w:tc>
        <w:tc>
          <w:tcPr>
            <w:tcW w:w="798" w:type="dxa"/>
            <w:tcBorders>
              <w:top w:val="nil"/>
              <w:left w:val="nil"/>
              <w:bottom w:val="single" w:sz="4" w:space="0" w:color="auto"/>
              <w:right w:val="nil"/>
            </w:tcBorders>
            <w:shd w:val="clear" w:color="auto" w:fill="auto"/>
            <w:noWrap/>
            <w:vAlign w:val="center"/>
            <w:hideMark/>
          </w:tcPr>
          <w:p w14:paraId="16AB24B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24</w:t>
            </w:r>
          </w:p>
        </w:tc>
        <w:tc>
          <w:tcPr>
            <w:tcW w:w="798" w:type="dxa"/>
            <w:tcBorders>
              <w:top w:val="nil"/>
              <w:left w:val="single" w:sz="4" w:space="0" w:color="auto"/>
              <w:bottom w:val="single" w:sz="4" w:space="0" w:color="auto"/>
              <w:right w:val="nil"/>
            </w:tcBorders>
            <w:shd w:val="clear" w:color="auto" w:fill="auto"/>
            <w:noWrap/>
            <w:vAlign w:val="center"/>
            <w:hideMark/>
          </w:tcPr>
          <w:p w14:paraId="3EABD70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41</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165B00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60</w:t>
            </w:r>
          </w:p>
        </w:tc>
        <w:tc>
          <w:tcPr>
            <w:tcW w:w="771" w:type="dxa"/>
            <w:tcBorders>
              <w:top w:val="nil"/>
              <w:left w:val="nil"/>
              <w:bottom w:val="single" w:sz="4" w:space="0" w:color="auto"/>
              <w:right w:val="nil"/>
            </w:tcBorders>
            <w:shd w:val="clear" w:color="auto" w:fill="auto"/>
            <w:noWrap/>
            <w:vAlign w:val="center"/>
            <w:hideMark/>
          </w:tcPr>
          <w:p w14:paraId="151F50D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77</w:t>
            </w:r>
          </w:p>
        </w:tc>
        <w:tc>
          <w:tcPr>
            <w:tcW w:w="771" w:type="dxa"/>
            <w:tcBorders>
              <w:top w:val="nil"/>
              <w:left w:val="single" w:sz="4" w:space="0" w:color="auto"/>
              <w:bottom w:val="single" w:sz="4" w:space="0" w:color="auto"/>
              <w:right w:val="nil"/>
            </w:tcBorders>
            <w:shd w:val="clear" w:color="auto" w:fill="auto"/>
            <w:noWrap/>
            <w:vAlign w:val="center"/>
            <w:hideMark/>
          </w:tcPr>
          <w:p w14:paraId="6D6C2BF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122</w:t>
            </w:r>
          </w:p>
        </w:tc>
        <w:tc>
          <w:tcPr>
            <w:tcW w:w="771" w:type="dxa"/>
            <w:tcBorders>
              <w:top w:val="nil"/>
              <w:left w:val="single" w:sz="4" w:space="0" w:color="auto"/>
              <w:bottom w:val="single" w:sz="4" w:space="0" w:color="auto"/>
              <w:right w:val="nil"/>
            </w:tcBorders>
            <w:shd w:val="clear" w:color="auto" w:fill="auto"/>
            <w:noWrap/>
            <w:vAlign w:val="center"/>
            <w:hideMark/>
          </w:tcPr>
          <w:p w14:paraId="69DF1B2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159</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2F21E6E9"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214</w:t>
            </w:r>
          </w:p>
        </w:tc>
      </w:tr>
      <w:tr w:rsidR="008963D9" w:rsidRPr="008963D9" w14:paraId="04ADE43F"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33F1DCB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タイ</w:t>
            </w:r>
          </w:p>
        </w:tc>
        <w:tc>
          <w:tcPr>
            <w:tcW w:w="798" w:type="dxa"/>
            <w:tcBorders>
              <w:top w:val="nil"/>
              <w:left w:val="nil"/>
              <w:bottom w:val="single" w:sz="4" w:space="0" w:color="auto"/>
              <w:right w:val="single" w:sz="4" w:space="0" w:color="auto"/>
            </w:tcBorders>
            <w:shd w:val="clear" w:color="auto" w:fill="auto"/>
            <w:noWrap/>
            <w:vAlign w:val="center"/>
            <w:hideMark/>
          </w:tcPr>
          <w:p w14:paraId="60AE646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17</w:t>
            </w:r>
          </w:p>
        </w:tc>
        <w:tc>
          <w:tcPr>
            <w:tcW w:w="798" w:type="dxa"/>
            <w:tcBorders>
              <w:top w:val="nil"/>
              <w:left w:val="nil"/>
              <w:bottom w:val="single" w:sz="4" w:space="0" w:color="auto"/>
              <w:right w:val="single" w:sz="4" w:space="0" w:color="auto"/>
            </w:tcBorders>
            <w:shd w:val="clear" w:color="auto" w:fill="auto"/>
            <w:noWrap/>
            <w:vAlign w:val="center"/>
            <w:hideMark/>
          </w:tcPr>
          <w:p w14:paraId="1D4E952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13</w:t>
            </w:r>
          </w:p>
        </w:tc>
        <w:tc>
          <w:tcPr>
            <w:tcW w:w="819" w:type="dxa"/>
            <w:tcBorders>
              <w:top w:val="nil"/>
              <w:left w:val="nil"/>
              <w:bottom w:val="single" w:sz="4" w:space="0" w:color="auto"/>
              <w:right w:val="single" w:sz="4" w:space="0" w:color="auto"/>
            </w:tcBorders>
            <w:shd w:val="clear" w:color="auto" w:fill="auto"/>
            <w:noWrap/>
            <w:vAlign w:val="center"/>
            <w:hideMark/>
          </w:tcPr>
          <w:p w14:paraId="6ABD4C9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15</w:t>
            </w:r>
          </w:p>
        </w:tc>
        <w:tc>
          <w:tcPr>
            <w:tcW w:w="798" w:type="dxa"/>
            <w:tcBorders>
              <w:top w:val="nil"/>
              <w:left w:val="nil"/>
              <w:bottom w:val="single" w:sz="4" w:space="0" w:color="auto"/>
              <w:right w:val="single" w:sz="4" w:space="0" w:color="auto"/>
            </w:tcBorders>
            <w:shd w:val="clear" w:color="auto" w:fill="auto"/>
            <w:noWrap/>
            <w:vAlign w:val="center"/>
            <w:hideMark/>
          </w:tcPr>
          <w:p w14:paraId="7B31138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13</w:t>
            </w:r>
          </w:p>
        </w:tc>
        <w:tc>
          <w:tcPr>
            <w:tcW w:w="798" w:type="dxa"/>
            <w:tcBorders>
              <w:top w:val="nil"/>
              <w:left w:val="nil"/>
              <w:bottom w:val="single" w:sz="4" w:space="0" w:color="auto"/>
              <w:right w:val="nil"/>
            </w:tcBorders>
            <w:shd w:val="clear" w:color="auto" w:fill="auto"/>
            <w:noWrap/>
            <w:vAlign w:val="center"/>
            <w:hideMark/>
          </w:tcPr>
          <w:p w14:paraId="24C607F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12</w:t>
            </w:r>
          </w:p>
        </w:tc>
        <w:tc>
          <w:tcPr>
            <w:tcW w:w="798" w:type="dxa"/>
            <w:tcBorders>
              <w:top w:val="nil"/>
              <w:left w:val="single" w:sz="4" w:space="0" w:color="auto"/>
              <w:bottom w:val="single" w:sz="4" w:space="0" w:color="auto"/>
              <w:right w:val="nil"/>
            </w:tcBorders>
            <w:shd w:val="clear" w:color="auto" w:fill="auto"/>
            <w:noWrap/>
            <w:vAlign w:val="center"/>
            <w:hideMark/>
          </w:tcPr>
          <w:p w14:paraId="5C2D63B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17</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457C93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25</w:t>
            </w:r>
          </w:p>
        </w:tc>
        <w:tc>
          <w:tcPr>
            <w:tcW w:w="771" w:type="dxa"/>
            <w:tcBorders>
              <w:top w:val="nil"/>
              <w:left w:val="nil"/>
              <w:bottom w:val="single" w:sz="4" w:space="0" w:color="auto"/>
              <w:right w:val="nil"/>
            </w:tcBorders>
            <w:shd w:val="clear" w:color="auto" w:fill="auto"/>
            <w:noWrap/>
            <w:vAlign w:val="center"/>
            <w:hideMark/>
          </w:tcPr>
          <w:p w14:paraId="46CEF30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26</w:t>
            </w:r>
          </w:p>
        </w:tc>
        <w:tc>
          <w:tcPr>
            <w:tcW w:w="771" w:type="dxa"/>
            <w:tcBorders>
              <w:top w:val="nil"/>
              <w:left w:val="single" w:sz="4" w:space="0" w:color="auto"/>
              <w:bottom w:val="single" w:sz="4" w:space="0" w:color="auto"/>
              <w:right w:val="nil"/>
            </w:tcBorders>
            <w:shd w:val="clear" w:color="auto" w:fill="auto"/>
            <w:noWrap/>
            <w:vAlign w:val="center"/>
            <w:hideMark/>
          </w:tcPr>
          <w:p w14:paraId="0C4D7E2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25</w:t>
            </w:r>
          </w:p>
        </w:tc>
        <w:tc>
          <w:tcPr>
            <w:tcW w:w="771" w:type="dxa"/>
            <w:tcBorders>
              <w:top w:val="nil"/>
              <w:left w:val="single" w:sz="4" w:space="0" w:color="auto"/>
              <w:bottom w:val="single" w:sz="4" w:space="0" w:color="auto"/>
              <w:right w:val="nil"/>
            </w:tcBorders>
            <w:shd w:val="clear" w:color="auto" w:fill="auto"/>
            <w:noWrap/>
            <w:vAlign w:val="center"/>
            <w:hideMark/>
          </w:tcPr>
          <w:p w14:paraId="13EC68C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18</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6F7C0A8E"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13</w:t>
            </w:r>
          </w:p>
        </w:tc>
      </w:tr>
      <w:tr w:rsidR="008963D9" w:rsidRPr="008963D9" w14:paraId="45C7EA42"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1E1A05B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アメリカ</w:t>
            </w:r>
          </w:p>
        </w:tc>
        <w:tc>
          <w:tcPr>
            <w:tcW w:w="798" w:type="dxa"/>
            <w:tcBorders>
              <w:top w:val="nil"/>
              <w:left w:val="nil"/>
              <w:bottom w:val="single" w:sz="4" w:space="0" w:color="auto"/>
              <w:right w:val="single" w:sz="4" w:space="0" w:color="auto"/>
            </w:tcBorders>
            <w:shd w:val="clear" w:color="auto" w:fill="auto"/>
            <w:noWrap/>
            <w:vAlign w:val="center"/>
            <w:hideMark/>
          </w:tcPr>
          <w:p w14:paraId="6759826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26</w:t>
            </w:r>
          </w:p>
        </w:tc>
        <w:tc>
          <w:tcPr>
            <w:tcW w:w="798" w:type="dxa"/>
            <w:tcBorders>
              <w:top w:val="nil"/>
              <w:left w:val="nil"/>
              <w:bottom w:val="single" w:sz="4" w:space="0" w:color="auto"/>
              <w:right w:val="single" w:sz="4" w:space="0" w:color="auto"/>
            </w:tcBorders>
            <w:shd w:val="clear" w:color="auto" w:fill="auto"/>
            <w:noWrap/>
            <w:vAlign w:val="center"/>
            <w:hideMark/>
          </w:tcPr>
          <w:p w14:paraId="6FEDD76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12</w:t>
            </w:r>
          </w:p>
        </w:tc>
        <w:tc>
          <w:tcPr>
            <w:tcW w:w="819" w:type="dxa"/>
            <w:tcBorders>
              <w:top w:val="nil"/>
              <w:left w:val="nil"/>
              <w:bottom w:val="single" w:sz="4" w:space="0" w:color="auto"/>
              <w:right w:val="single" w:sz="4" w:space="0" w:color="auto"/>
            </w:tcBorders>
            <w:shd w:val="clear" w:color="auto" w:fill="auto"/>
            <w:noWrap/>
            <w:vAlign w:val="center"/>
            <w:hideMark/>
          </w:tcPr>
          <w:p w14:paraId="126E818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w:t>
            </w:r>
          </w:p>
        </w:tc>
        <w:tc>
          <w:tcPr>
            <w:tcW w:w="798" w:type="dxa"/>
            <w:tcBorders>
              <w:top w:val="nil"/>
              <w:left w:val="nil"/>
              <w:bottom w:val="single" w:sz="4" w:space="0" w:color="auto"/>
              <w:right w:val="single" w:sz="4" w:space="0" w:color="auto"/>
            </w:tcBorders>
            <w:shd w:val="clear" w:color="auto" w:fill="auto"/>
            <w:noWrap/>
            <w:vAlign w:val="center"/>
            <w:hideMark/>
          </w:tcPr>
          <w:p w14:paraId="346B3D7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w:t>
            </w:r>
          </w:p>
        </w:tc>
        <w:tc>
          <w:tcPr>
            <w:tcW w:w="798" w:type="dxa"/>
            <w:tcBorders>
              <w:top w:val="nil"/>
              <w:left w:val="nil"/>
              <w:bottom w:val="single" w:sz="4" w:space="0" w:color="auto"/>
              <w:right w:val="nil"/>
            </w:tcBorders>
            <w:shd w:val="clear" w:color="auto" w:fill="auto"/>
            <w:noWrap/>
            <w:vAlign w:val="center"/>
            <w:hideMark/>
          </w:tcPr>
          <w:p w14:paraId="1121743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17</w:t>
            </w:r>
          </w:p>
        </w:tc>
        <w:tc>
          <w:tcPr>
            <w:tcW w:w="798" w:type="dxa"/>
            <w:tcBorders>
              <w:top w:val="nil"/>
              <w:left w:val="single" w:sz="4" w:space="0" w:color="auto"/>
              <w:bottom w:val="single" w:sz="4" w:space="0" w:color="auto"/>
              <w:right w:val="nil"/>
            </w:tcBorders>
            <w:shd w:val="clear" w:color="auto" w:fill="auto"/>
            <w:noWrap/>
            <w:vAlign w:val="center"/>
            <w:hideMark/>
          </w:tcPr>
          <w:p w14:paraId="4B73489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15</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0B51CC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22</w:t>
            </w:r>
          </w:p>
        </w:tc>
        <w:tc>
          <w:tcPr>
            <w:tcW w:w="771" w:type="dxa"/>
            <w:tcBorders>
              <w:top w:val="nil"/>
              <w:left w:val="nil"/>
              <w:bottom w:val="single" w:sz="4" w:space="0" w:color="auto"/>
              <w:right w:val="nil"/>
            </w:tcBorders>
            <w:shd w:val="clear" w:color="auto" w:fill="auto"/>
            <w:noWrap/>
            <w:vAlign w:val="center"/>
            <w:hideMark/>
          </w:tcPr>
          <w:p w14:paraId="5F1CE5A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29</w:t>
            </w:r>
          </w:p>
        </w:tc>
        <w:tc>
          <w:tcPr>
            <w:tcW w:w="771" w:type="dxa"/>
            <w:tcBorders>
              <w:top w:val="nil"/>
              <w:left w:val="single" w:sz="4" w:space="0" w:color="auto"/>
              <w:bottom w:val="single" w:sz="4" w:space="0" w:color="auto"/>
              <w:right w:val="nil"/>
            </w:tcBorders>
            <w:shd w:val="clear" w:color="auto" w:fill="auto"/>
            <w:noWrap/>
            <w:vAlign w:val="center"/>
            <w:hideMark/>
          </w:tcPr>
          <w:p w14:paraId="72A3848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w:t>
            </w:r>
          </w:p>
        </w:tc>
        <w:tc>
          <w:tcPr>
            <w:tcW w:w="771" w:type="dxa"/>
            <w:tcBorders>
              <w:top w:val="nil"/>
              <w:left w:val="single" w:sz="4" w:space="0" w:color="auto"/>
              <w:bottom w:val="single" w:sz="4" w:space="0" w:color="auto"/>
              <w:right w:val="nil"/>
            </w:tcBorders>
            <w:shd w:val="clear" w:color="auto" w:fill="auto"/>
            <w:noWrap/>
            <w:vAlign w:val="center"/>
            <w:hideMark/>
          </w:tcPr>
          <w:p w14:paraId="061FD36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0DFD3431"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24</w:t>
            </w:r>
          </w:p>
        </w:tc>
      </w:tr>
      <w:tr w:rsidR="008963D9" w:rsidRPr="008963D9" w14:paraId="1451CA00"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2172B12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インド</w:t>
            </w:r>
          </w:p>
        </w:tc>
        <w:tc>
          <w:tcPr>
            <w:tcW w:w="798" w:type="dxa"/>
            <w:tcBorders>
              <w:top w:val="nil"/>
              <w:left w:val="nil"/>
              <w:bottom w:val="single" w:sz="4" w:space="0" w:color="auto"/>
              <w:right w:val="single" w:sz="4" w:space="0" w:color="auto"/>
            </w:tcBorders>
            <w:shd w:val="clear" w:color="auto" w:fill="auto"/>
            <w:noWrap/>
            <w:vAlign w:val="center"/>
            <w:hideMark/>
          </w:tcPr>
          <w:p w14:paraId="48021FF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w:t>
            </w:r>
          </w:p>
        </w:tc>
        <w:tc>
          <w:tcPr>
            <w:tcW w:w="798" w:type="dxa"/>
            <w:tcBorders>
              <w:top w:val="nil"/>
              <w:left w:val="nil"/>
              <w:bottom w:val="single" w:sz="4" w:space="0" w:color="auto"/>
              <w:right w:val="single" w:sz="4" w:space="0" w:color="auto"/>
            </w:tcBorders>
            <w:shd w:val="clear" w:color="auto" w:fill="auto"/>
            <w:noWrap/>
            <w:vAlign w:val="center"/>
            <w:hideMark/>
          </w:tcPr>
          <w:p w14:paraId="1490626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w:t>
            </w:r>
          </w:p>
        </w:tc>
        <w:tc>
          <w:tcPr>
            <w:tcW w:w="819" w:type="dxa"/>
            <w:tcBorders>
              <w:top w:val="nil"/>
              <w:left w:val="nil"/>
              <w:bottom w:val="single" w:sz="4" w:space="0" w:color="auto"/>
              <w:right w:val="single" w:sz="4" w:space="0" w:color="auto"/>
            </w:tcBorders>
            <w:shd w:val="clear" w:color="auto" w:fill="auto"/>
            <w:noWrap/>
            <w:vAlign w:val="center"/>
            <w:hideMark/>
          </w:tcPr>
          <w:p w14:paraId="021BDAF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798" w:type="dxa"/>
            <w:tcBorders>
              <w:top w:val="nil"/>
              <w:left w:val="nil"/>
              <w:bottom w:val="single" w:sz="4" w:space="0" w:color="auto"/>
              <w:right w:val="single" w:sz="4" w:space="0" w:color="auto"/>
            </w:tcBorders>
            <w:shd w:val="clear" w:color="auto" w:fill="auto"/>
            <w:noWrap/>
            <w:vAlign w:val="center"/>
            <w:hideMark/>
          </w:tcPr>
          <w:p w14:paraId="01AB1B0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w:t>
            </w:r>
          </w:p>
        </w:tc>
        <w:tc>
          <w:tcPr>
            <w:tcW w:w="798" w:type="dxa"/>
            <w:tcBorders>
              <w:top w:val="nil"/>
              <w:left w:val="nil"/>
              <w:bottom w:val="single" w:sz="4" w:space="0" w:color="auto"/>
              <w:right w:val="nil"/>
            </w:tcBorders>
            <w:shd w:val="clear" w:color="auto" w:fill="auto"/>
            <w:noWrap/>
            <w:vAlign w:val="center"/>
            <w:hideMark/>
          </w:tcPr>
          <w:p w14:paraId="1C37CBD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798" w:type="dxa"/>
            <w:tcBorders>
              <w:top w:val="nil"/>
              <w:left w:val="single" w:sz="4" w:space="0" w:color="auto"/>
              <w:bottom w:val="single" w:sz="4" w:space="0" w:color="auto"/>
              <w:right w:val="nil"/>
            </w:tcBorders>
            <w:shd w:val="clear" w:color="auto" w:fill="auto"/>
            <w:noWrap/>
            <w:vAlign w:val="center"/>
            <w:hideMark/>
          </w:tcPr>
          <w:p w14:paraId="23938C6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E7D4DE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771" w:type="dxa"/>
            <w:tcBorders>
              <w:top w:val="nil"/>
              <w:left w:val="nil"/>
              <w:bottom w:val="single" w:sz="4" w:space="0" w:color="auto"/>
              <w:right w:val="nil"/>
            </w:tcBorders>
            <w:shd w:val="clear" w:color="auto" w:fill="auto"/>
            <w:noWrap/>
            <w:vAlign w:val="center"/>
            <w:hideMark/>
          </w:tcPr>
          <w:p w14:paraId="5822DA5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71" w:type="dxa"/>
            <w:tcBorders>
              <w:top w:val="nil"/>
              <w:left w:val="single" w:sz="4" w:space="0" w:color="auto"/>
              <w:bottom w:val="single" w:sz="4" w:space="0" w:color="auto"/>
              <w:right w:val="nil"/>
            </w:tcBorders>
            <w:shd w:val="clear" w:color="auto" w:fill="auto"/>
            <w:noWrap/>
            <w:vAlign w:val="center"/>
            <w:hideMark/>
          </w:tcPr>
          <w:p w14:paraId="4C1EBDE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w:t>
            </w:r>
          </w:p>
        </w:tc>
        <w:tc>
          <w:tcPr>
            <w:tcW w:w="771" w:type="dxa"/>
            <w:tcBorders>
              <w:top w:val="nil"/>
              <w:left w:val="single" w:sz="4" w:space="0" w:color="auto"/>
              <w:bottom w:val="single" w:sz="4" w:space="0" w:color="auto"/>
              <w:right w:val="nil"/>
            </w:tcBorders>
            <w:shd w:val="clear" w:color="auto" w:fill="auto"/>
            <w:noWrap/>
            <w:vAlign w:val="center"/>
            <w:hideMark/>
          </w:tcPr>
          <w:p w14:paraId="52691F2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25DC6D17"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11</w:t>
            </w:r>
          </w:p>
        </w:tc>
      </w:tr>
      <w:tr w:rsidR="008963D9" w:rsidRPr="008963D9" w14:paraId="7CC69020"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20BF0FC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モンゴル</w:t>
            </w:r>
          </w:p>
        </w:tc>
        <w:tc>
          <w:tcPr>
            <w:tcW w:w="798" w:type="dxa"/>
            <w:tcBorders>
              <w:top w:val="nil"/>
              <w:left w:val="nil"/>
              <w:bottom w:val="single" w:sz="4" w:space="0" w:color="auto"/>
              <w:right w:val="single" w:sz="4" w:space="0" w:color="auto"/>
            </w:tcBorders>
            <w:shd w:val="clear" w:color="auto" w:fill="auto"/>
            <w:noWrap/>
            <w:vAlign w:val="center"/>
            <w:hideMark/>
          </w:tcPr>
          <w:p w14:paraId="5CCD44D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98" w:type="dxa"/>
            <w:tcBorders>
              <w:top w:val="nil"/>
              <w:left w:val="nil"/>
              <w:bottom w:val="single" w:sz="4" w:space="0" w:color="auto"/>
              <w:right w:val="single" w:sz="4" w:space="0" w:color="auto"/>
            </w:tcBorders>
            <w:shd w:val="clear" w:color="auto" w:fill="auto"/>
            <w:noWrap/>
            <w:vAlign w:val="center"/>
            <w:hideMark/>
          </w:tcPr>
          <w:p w14:paraId="49D60BF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w:t>
            </w:r>
          </w:p>
        </w:tc>
        <w:tc>
          <w:tcPr>
            <w:tcW w:w="819" w:type="dxa"/>
            <w:tcBorders>
              <w:top w:val="nil"/>
              <w:left w:val="nil"/>
              <w:bottom w:val="single" w:sz="4" w:space="0" w:color="auto"/>
              <w:right w:val="single" w:sz="4" w:space="0" w:color="auto"/>
            </w:tcBorders>
            <w:shd w:val="clear" w:color="auto" w:fill="auto"/>
            <w:noWrap/>
            <w:vAlign w:val="center"/>
            <w:hideMark/>
          </w:tcPr>
          <w:p w14:paraId="3396279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9</w:t>
            </w:r>
          </w:p>
        </w:tc>
        <w:tc>
          <w:tcPr>
            <w:tcW w:w="798" w:type="dxa"/>
            <w:tcBorders>
              <w:top w:val="nil"/>
              <w:left w:val="nil"/>
              <w:bottom w:val="single" w:sz="4" w:space="0" w:color="auto"/>
              <w:right w:val="single" w:sz="4" w:space="0" w:color="auto"/>
            </w:tcBorders>
            <w:shd w:val="clear" w:color="auto" w:fill="auto"/>
            <w:noWrap/>
            <w:vAlign w:val="center"/>
            <w:hideMark/>
          </w:tcPr>
          <w:p w14:paraId="2278FD4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w:t>
            </w:r>
          </w:p>
        </w:tc>
        <w:tc>
          <w:tcPr>
            <w:tcW w:w="798" w:type="dxa"/>
            <w:tcBorders>
              <w:top w:val="nil"/>
              <w:left w:val="nil"/>
              <w:bottom w:val="single" w:sz="4" w:space="0" w:color="auto"/>
              <w:right w:val="nil"/>
            </w:tcBorders>
            <w:shd w:val="clear" w:color="auto" w:fill="auto"/>
            <w:noWrap/>
            <w:vAlign w:val="center"/>
            <w:hideMark/>
          </w:tcPr>
          <w:p w14:paraId="1698921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w:t>
            </w:r>
          </w:p>
        </w:tc>
        <w:tc>
          <w:tcPr>
            <w:tcW w:w="798" w:type="dxa"/>
            <w:tcBorders>
              <w:top w:val="nil"/>
              <w:left w:val="single" w:sz="4" w:space="0" w:color="auto"/>
              <w:bottom w:val="single" w:sz="4" w:space="0" w:color="auto"/>
              <w:right w:val="nil"/>
            </w:tcBorders>
            <w:shd w:val="clear" w:color="auto" w:fill="auto"/>
            <w:noWrap/>
            <w:vAlign w:val="center"/>
            <w:hideMark/>
          </w:tcPr>
          <w:p w14:paraId="7628356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F96404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w:t>
            </w:r>
          </w:p>
        </w:tc>
        <w:tc>
          <w:tcPr>
            <w:tcW w:w="771" w:type="dxa"/>
            <w:tcBorders>
              <w:top w:val="nil"/>
              <w:left w:val="nil"/>
              <w:bottom w:val="single" w:sz="4" w:space="0" w:color="auto"/>
              <w:right w:val="nil"/>
            </w:tcBorders>
            <w:shd w:val="clear" w:color="auto" w:fill="auto"/>
            <w:noWrap/>
            <w:vAlign w:val="center"/>
            <w:hideMark/>
          </w:tcPr>
          <w:p w14:paraId="422BFD8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18</w:t>
            </w:r>
          </w:p>
        </w:tc>
        <w:tc>
          <w:tcPr>
            <w:tcW w:w="771" w:type="dxa"/>
            <w:tcBorders>
              <w:top w:val="nil"/>
              <w:left w:val="single" w:sz="4" w:space="0" w:color="auto"/>
              <w:bottom w:val="single" w:sz="4" w:space="0" w:color="auto"/>
              <w:right w:val="nil"/>
            </w:tcBorders>
            <w:shd w:val="clear" w:color="auto" w:fill="auto"/>
            <w:noWrap/>
            <w:vAlign w:val="center"/>
            <w:hideMark/>
          </w:tcPr>
          <w:p w14:paraId="2CA98D3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15</w:t>
            </w:r>
          </w:p>
        </w:tc>
        <w:tc>
          <w:tcPr>
            <w:tcW w:w="771" w:type="dxa"/>
            <w:tcBorders>
              <w:top w:val="nil"/>
              <w:left w:val="single" w:sz="4" w:space="0" w:color="auto"/>
              <w:bottom w:val="single" w:sz="4" w:space="0" w:color="auto"/>
              <w:right w:val="nil"/>
            </w:tcBorders>
            <w:shd w:val="clear" w:color="auto" w:fill="auto"/>
            <w:noWrap/>
            <w:vAlign w:val="center"/>
            <w:hideMark/>
          </w:tcPr>
          <w:p w14:paraId="7F9A5B4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21</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5FACA1C3"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20</w:t>
            </w:r>
          </w:p>
        </w:tc>
      </w:tr>
      <w:tr w:rsidR="008963D9" w:rsidRPr="008963D9" w14:paraId="3349052F"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6894171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インドネシア</w:t>
            </w:r>
          </w:p>
        </w:tc>
        <w:tc>
          <w:tcPr>
            <w:tcW w:w="798" w:type="dxa"/>
            <w:tcBorders>
              <w:top w:val="nil"/>
              <w:left w:val="nil"/>
              <w:bottom w:val="single" w:sz="4" w:space="0" w:color="auto"/>
              <w:right w:val="single" w:sz="4" w:space="0" w:color="auto"/>
            </w:tcBorders>
            <w:shd w:val="clear" w:color="auto" w:fill="auto"/>
            <w:noWrap/>
            <w:vAlign w:val="center"/>
            <w:hideMark/>
          </w:tcPr>
          <w:p w14:paraId="14474DD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w:t>
            </w:r>
          </w:p>
        </w:tc>
        <w:tc>
          <w:tcPr>
            <w:tcW w:w="798" w:type="dxa"/>
            <w:tcBorders>
              <w:top w:val="nil"/>
              <w:left w:val="nil"/>
              <w:bottom w:val="single" w:sz="4" w:space="0" w:color="auto"/>
              <w:right w:val="single" w:sz="4" w:space="0" w:color="auto"/>
            </w:tcBorders>
            <w:shd w:val="clear" w:color="auto" w:fill="auto"/>
            <w:noWrap/>
            <w:vAlign w:val="center"/>
            <w:hideMark/>
          </w:tcPr>
          <w:p w14:paraId="0E81DB3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w:t>
            </w:r>
          </w:p>
        </w:tc>
        <w:tc>
          <w:tcPr>
            <w:tcW w:w="819" w:type="dxa"/>
            <w:tcBorders>
              <w:top w:val="nil"/>
              <w:left w:val="nil"/>
              <w:bottom w:val="single" w:sz="4" w:space="0" w:color="auto"/>
              <w:right w:val="single" w:sz="4" w:space="0" w:color="auto"/>
            </w:tcBorders>
            <w:shd w:val="clear" w:color="auto" w:fill="auto"/>
            <w:noWrap/>
            <w:vAlign w:val="center"/>
            <w:hideMark/>
          </w:tcPr>
          <w:p w14:paraId="26C3A9F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w:t>
            </w:r>
          </w:p>
        </w:tc>
        <w:tc>
          <w:tcPr>
            <w:tcW w:w="798" w:type="dxa"/>
            <w:tcBorders>
              <w:top w:val="nil"/>
              <w:left w:val="nil"/>
              <w:bottom w:val="single" w:sz="4" w:space="0" w:color="auto"/>
              <w:right w:val="single" w:sz="4" w:space="0" w:color="auto"/>
            </w:tcBorders>
            <w:shd w:val="clear" w:color="auto" w:fill="auto"/>
            <w:noWrap/>
            <w:vAlign w:val="center"/>
            <w:hideMark/>
          </w:tcPr>
          <w:p w14:paraId="3B5C528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798" w:type="dxa"/>
            <w:tcBorders>
              <w:top w:val="nil"/>
              <w:left w:val="nil"/>
              <w:bottom w:val="single" w:sz="4" w:space="0" w:color="auto"/>
              <w:right w:val="nil"/>
            </w:tcBorders>
            <w:shd w:val="clear" w:color="auto" w:fill="auto"/>
            <w:noWrap/>
            <w:vAlign w:val="center"/>
            <w:hideMark/>
          </w:tcPr>
          <w:p w14:paraId="5FD6F12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9</w:t>
            </w:r>
          </w:p>
        </w:tc>
        <w:tc>
          <w:tcPr>
            <w:tcW w:w="798" w:type="dxa"/>
            <w:tcBorders>
              <w:top w:val="nil"/>
              <w:left w:val="single" w:sz="4" w:space="0" w:color="auto"/>
              <w:bottom w:val="single" w:sz="4" w:space="0" w:color="auto"/>
              <w:right w:val="nil"/>
            </w:tcBorders>
            <w:shd w:val="clear" w:color="auto" w:fill="auto"/>
            <w:noWrap/>
            <w:vAlign w:val="center"/>
            <w:hideMark/>
          </w:tcPr>
          <w:p w14:paraId="53EEB63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15</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7D153A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13</w:t>
            </w:r>
          </w:p>
        </w:tc>
        <w:tc>
          <w:tcPr>
            <w:tcW w:w="771" w:type="dxa"/>
            <w:tcBorders>
              <w:top w:val="nil"/>
              <w:left w:val="nil"/>
              <w:bottom w:val="single" w:sz="4" w:space="0" w:color="auto"/>
              <w:right w:val="nil"/>
            </w:tcBorders>
            <w:shd w:val="clear" w:color="auto" w:fill="auto"/>
            <w:noWrap/>
            <w:vAlign w:val="center"/>
            <w:hideMark/>
          </w:tcPr>
          <w:p w14:paraId="0482977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16</w:t>
            </w:r>
          </w:p>
        </w:tc>
        <w:tc>
          <w:tcPr>
            <w:tcW w:w="771" w:type="dxa"/>
            <w:tcBorders>
              <w:top w:val="nil"/>
              <w:left w:val="single" w:sz="4" w:space="0" w:color="auto"/>
              <w:bottom w:val="single" w:sz="4" w:space="0" w:color="auto"/>
              <w:right w:val="nil"/>
            </w:tcBorders>
            <w:shd w:val="clear" w:color="auto" w:fill="auto"/>
            <w:noWrap/>
            <w:vAlign w:val="center"/>
            <w:hideMark/>
          </w:tcPr>
          <w:p w14:paraId="20FA793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20</w:t>
            </w:r>
          </w:p>
        </w:tc>
        <w:tc>
          <w:tcPr>
            <w:tcW w:w="771" w:type="dxa"/>
            <w:tcBorders>
              <w:top w:val="nil"/>
              <w:left w:val="single" w:sz="4" w:space="0" w:color="auto"/>
              <w:bottom w:val="single" w:sz="4" w:space="0" w:color="auto"/>
              <w:right w:val="nil"/>
            </w:tcBorders>
            <w:shd w:val="clear" w:color="auto" w:fill="auto"/>
            <w:noWrap/>
            <w:vAlign w:val="center"/>
            <w:hideMark/>
          </w:tcPr>
          <w:p w14:paraId="440A096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22</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50179201"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19</w:t>
            </w:r>
          </w:p>
        </w:tc>
      </w:tr>
      <w:tr w:rsidR="008963D9" w:rsidRPr="008963D9" w14:paraId="5E43462A"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1358A73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ロシア</w:t>
            </w:r>
          </w:p>
        </w:tc>
        <w:tc>
          <w:tcPr>
            <w:tcW w:w="798" w:type="dxa"/>
            <w:tcBorders>
              <w:top w:val="nil"/>
              <w:left w:val="nil"/>
              <w:bottom w:val="single" w:sz="4" w:space="0" w:color="auto"/>
              <w:right w:val="single" w:sz="4" w:space="0" w:color="auto"/>
            </w:tcBorders>
            <w:shd w:val="clear" w:color="auto" w:fill="auto"/>
            <w:noWrap/>
            <w:vAlign w:val="center"/>
            <w:hideMark/>
          </w:tcPr>
          <w:p w14:paraId="4B143D0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14</w:t>
            </w:r>
          </w:p>
        </w:tc>
        <w:tc>
          <w:tcPr>
            <w:tcW w:w="798" w:type="dxa"/>
            <w:tcBorders>
              <w:top w:val="nil"/>
              <w:left w:val="nil"/>
              <w:bottom w:val="single" w:sz="4" w:space="0" w:color="auto"/>
              <w:right w:val="single" w:sz="4" w:space="0" w:color="auto"/>
            </w:tcBorders>
            <w:shd w:val="clear" w:color="auto" w:fill="auto"/>
            <w:noWrap/>
            <w:vAlign w:val="center"/>
            <w:hideMark/>
          </w:tcPr>
          <w:p w14:paraId="6276110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819" w:type="dxa"/>
            <w:tcBorders>
              <w:top w:val="nil"/>
              <w:left w:val="nil"/>
              <w:bottom w:val="single" w:sz="4" w:space="0" w:color="auto"/>
              <w:right w:val="single" w:sz="4" w:space="0" w:color="auto"/>
            </w:tcBorders>
            <w:shd w:val="clear" w:color="auto" w:fill="auto"/>
            <w:noWrap/>
            <w:vAlign w:val="center"/>
            <w:hideMark/>
          </w:tcPr>
          <w:p w14:paraId="6678316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9</w:t>
            </w:r>
          </w:p>
        </w:tc>
        <w:tc>
          <w:tcPr>
            <w:tcW w:w="798" w:type="dxa"/>
            <w:tcBorders>
              <w:top w:val="nil"/>
              <w:left w:val="nil"/>
              <w:bottom w:val="single" w:sz="4" w:space="0" w:color="auto"/>
              <w:right w:val="single" w:sz="4" w:space="0" w:color="auto"/>
            </w:tcBorders>
            <w:shd w:val="clear" w:color="auto" w:fill="auto"/>
            <w:noWrap/>
            <w:vAlign w:val="center"/>
            <w:hideMark/>
          </w:tcPr>
          <w:p w14:paraId="2C0D146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798" w:type="dxa"/>
            <w:tcBorders>
              <w:top w:val="nil"/>
              <w:left w:val="nil"/>
              <w:bottom w:val="single" w:sz="4" w:space="0" w:color="auto"/>
              <w:right w:val="nil"/>
            </w:tcBorders>
            <w:shd w:val="clear" w:color="auto" w:fill="auto"/>
            <w:noWrap/>
            <w:vAlign w:val="center"/>
            <w:hideMark/>
          </w:tcPr>
          <w:p w14:paraId="0CD4FCF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w:t>
            </w:r>
          </w:p>
        </w:tc>
        <w:tc>
          <w:tcPr>
            <w:tcW w:w="798" w:type="dxa"/>
            <w:tcBorders>
              <w:top w:val="nil"/>
              <w:left w:val="single" w:sz="4" w:space="0" w:color="auto"/>
              <w:bottom w:val="single" w:sz="4" w:space="0" w:color="auto"/>
              <w:right w:val="nil"/>
            </w:tcBorders>
            <w:shd w:val="clear" w:color="auto" w:fill="auto"/>
            <w:noWrap/>
            <w:vAlign w:val="center"/>
            <w:hideMark/>
          </w:tcPr>
          <w:p w14:paraId="61F9CDD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11</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759EAA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w:t>
            </w:r>
          </w:p>
        </w:tc>
        <w:tc>
          <w:tcPr>
            <w:tcW w:w="771" w:type="dxa"/>
            <w:tcBorders>
              <w:top w:val="nil"/>
              <w:left w:val="nil"/>
              <w:bottom w:val="single" w:sz="4" w:space="0" w:color="auto"/>
              <w:right w:val="nil"/>
            </w:tcBorders>
            <w:shd w:val="clear" w:color="auto" w:fill="auto"/>
            <w:noWrap/>
            <w:vAlign w:val="center"/>
            <w:hideMark/>
          </w:tcPr>
          <w:p w14:paraId="5F8CAC36"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w:t>
            </w:r>
          </w:p>
        </w:tc>
        <w:tc>
          <w:tcPr>
            <w:tcW w:w="771" w:type="dxa"/>
            <w:tcBorders>
              <w:top w:val="nil"/>
              <w:left w:val="single" w:sz="4" w:space="0" w:color="auto"/>
              <w:bottom w:val="single" w:sz="4" w:space="0" w:color="auto"/>
              <w:right w:val="nil"/>
            </w:tcBorders>
            <w:shd w:val="clear" w:color="auto" w:fill="auto"/>
            <w:noWrap/>
            <w:vAlign w:val="center"/>
            <w:hideMark/>
          </w:tcPr>
          <w:p w14:paraId="32B78AC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771" w:type="dxa"/>
            <w:tcBorders>
              <w:top w:val="nil"/>
              <w:left w:val="single" w:sz="4" w:space="0" w:color="auto"/>
              <w:bottom w:val="single" w:sz="4" w:space="0" w:color="auto"/>
              <w:right w:val="nil"/>
            </w:tcBorders>
            <w:shd w:val="clear" w:color="auto" w:fill="auto"/>
            <w:noWrap/>
            <w:vAlign w:val="center"/>
            <w:hideMark/>
          </w:tcPr>
          <w:p w14:paraId="4652E09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747F99FC"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5</w:t>
            </w:r>
          </w:p>
        </w:tc>
      </w:tr>
      <w:tr w:rsidR="008963D9" w:rsidRPr="008963D9" w14:paraId="0030A819"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55E7AF9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ウクライナ</w:t>
            </w:r>
          </w:p>
        </w:tc>
        <w:tc>
          <w:tcPr>
            <w:tcW w:w="798" w:type="dxa"/>
            <w:tcBorders>
              <w:top w:val="nil"/>
              <w:left w:val="nil"/>
              <w:bottom w:val="single" w:sz="4" w:space="0" w:color="auto"/>
              <w:right w:val="single" w:sz="4" w:space="0" w:color="auto"/>
            </w:tcBorders>
            <w:shd w:val="clear" w:color="auto" w:fill="auto"/>
            <w:noWrap/>
            <w:vAlign w:val="center"/>
            <w:hideMark/>
          </w:tcPr>
          <w:p w14:paraId="3447469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98" w:type="dxa"/>
            <w:tcBorders>
              <w:top w:val="nil"/>
              <w:left w:val="nil"/>
              <w:bottom w:val="single" w:sz="4" w:space="0" w:color="auto"/>
              <w:right w:val="single" w:sz="4" w:space="0" w:color="auto"/>
            </w:tcBorders>
            <w:shd w:val="clear" w:color="auto" w:fill="auto"/>
            <w:noWrap/>
            <w:vAlign w:val="center"/>
            <w:hideMark/>
          </w:tcPr>
          <w:p w14:paraId="2D6CAEF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w:t>
            </w:r>
          </w:p>
        </w:tc>
        <w:tc>
          <w:tcPr>
            <w:tcW w:w="819" w:type="dxa"/>
            <w:tcBorders>
              <w:top w:val="nil"/>
              <w:left w:val="nil"/>
              <w:bottom w:val="single" w:sz="4" w:space="0" w:color="auto"/>
              <w:right w:val="single" w:sz="4" w:space="0" w:color="auto"/>
            </w:tcBorders>
            <w:shd w:val="clear" w:color="auto" w:fill="auto"/>
            <w:noWrap/>
            <w:vAlign w:val="center"/>
            <w:hideMark/>
          </w:tcPr>
          <w:p w14:paraId="3D80B02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w:t>
            </w:r>
          </w:p>
        </w:tc>
        <w:tc>
          <w:tcPr>
            <w:tcW w:w="798" w:type="dxa"/>
            <w:tcBorders>
              <w:top w:val="nil"/>
              <w:left w:val="nil"/>
              <w:bottom w:val="single" w:sz="4" w:space="0" w:color="auto"/>
              <w:right w:val="single" w:sz="4" w:space="0" w:color="auto"/>
            </w:tcBorders>
            <w:shd w:val="clear" w:color="auto" w:fill="auto"/>
            <w:noWrap/>
            <w:vAlign w:val="center"/>
            <w:hideMark/>
          </w:tcPr>
          <w:p w14:paraId="0CF2255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98" w:type="dxa"/>
            <w:tcBorders>
              <w:top w:val="nil"/>
              <w:left w:val="nil"/>
              <w:bottom w:val="single" w:sz="4" w:space="0" w:color="auto"/>
              <w:right w:val="nil"/>
            </w:tcBorders>
            <w:shd w:val="clear" w:color="auto" w:fill="auto"/>
            <w:noWrap/>
            <w:vAlign w:val="center"/>
            <w:hideMark/>
          </w:tcPr>
          <w:p w14:paraId="408ECF9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98" w:type="dxa"/>
            <w:tcBorders>
              <w:top w:val="nil"/>
              <w:left w:val="single" w:sz="4" w:space="0" w:color="auto"/>
              <w:bottom w:val="single" w:sz="4" w:space="0" w:color="auto"/>
              <w:right w:val="nil"/>
            </w:tcBorders>
            <w:shd w:val="clear" w:color="auto" w:fill="auto"/>
            <w:noWrap/>
            <w:vAlign w:val="center"/>
            <w:hideMark/>
          </w:tcPr>
          <w:p w14:paraId="41BEF06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518A43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w:t>
            </w:r>
          </w:p>
        </w:tc>
        <w:tc>
          <w:tcPr>
            <w:tcW w:w="771" w:type="dxa"/>
            <w:tcBorders>
              <w:top w:val="nil"/>
              <w:left w:val="nil"/>
              <w:bottom w:val="single" w:sz="4" w:space="0" w:color="auto"/>
              <w:right w:val="nil"/>
            </w:tcBorders>
            <w:shd w:val="clear" w:color="auto" w:fill="auto"/>
            <w:noWrap/>
            <w:vAlign w:val="center"/>
            <w:hideMark/>
          </w:tcPr>
          <w:p w14:paraId="2D617A5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71" w:type="dxa"/>
            <w:tcBorders>
              <w:top w:val="nil"/>
              <w:left w:val="single" w:sz="4" w:space="0" w:color="auto"/>
              <w:bottom w:val="single" w:sz="4" w:space="0" w:color="auto"/>
              <w:right w:val="nil"/>
            </w:tcBorders>
            <w:shd w:val="clear" w:color="auto" w:fill="auto"/>
            <w:noWrap/>
            <w:vAlign w:val="center"/>
            <w:hideMark/>
          </w:tcPr>
          <w:p w14:paraId="0F9E848B"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71" w:type="dxa"/>
            <w:tcBorders>
              <w:top w:val="nil"/>
              <w:left w:val="single" w:sz="4" w:space="0" w:color="auto"/>
              <w:bottom w:val="single" w:sz="4" w:space="0" w:color="auto"/>
              <w:right w:val="nil"/>
            </w:tcBorders>
            <w:shd w:val="clear" w:color="auto" w:fill="auto"/>
            <w:noWrap/>
            <w:vAlign w:val="center"/>
            <w:hideMark/>
          </w:tcPr>
          <w:p w14:paraId="4F4F796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36F21587"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11</w:t>
            </w:r>
          </w:p>
        </w:tc>
      </w:tr>
      <w:tr w:rsidR="008963D9" w:rsidRPr="008963D9" w14:paraId="6E74D612"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65AD889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ナイジェリア</w:t>
            </w:r>
          </w:p>
        </w:tc>
        <w:tc>
          <w:tcPr>
            <w:tcW w:w="798" w:type="dxa"/>
            <w:tcBorders>
              <w:top w:val="nil"/>
              <w:left w:val="nil"/>
              <w:bottom w:val="single" w:sz="4" w:space="0" w:color="auto"/>
              <w:right w:val="single" w:sz="4" w:space="0" w:color="auto"/>
            </w:tcBorders>
            <w:shd w:val="clear" w:color="auto" w:fill="auto"/>
            <w:noWrap/>
            <w:vAlign w:val="center"/>
            <w:hideMark/>
          </w:tcPr>
          <w:p w14:paraId="4D5D1970"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w:t>
            </w:r>
          </w:p>
        </w:tc>
        <w:tc>
          <w:tcPr>
            <w:tcW w:w="798" w:type="dxa"/>
            <w:tcBorders>
              <w:top w:val="nil"/>
              <w:left w:val="nil"/>
              <w:bottom w:val="single" w:sz="4" w:space="0" w:color="auto"/>
              <w:right w:val="single" w:sz="4" w:space="0" w:color="auto"/>
            </w:tcBorders>
            <w:shd w:val="clear" w:color="auto" w:fill="auto"/>
            <w:noWrap/>
            <w:vAlign w:val="center"/>
            <w:hideMark/>
          </w:tcPr>
          <w:p w14:paraId="07A5C21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w:t>
            </w:r>
          </w:p>
        </w:tc>
        <w:tc>
          <w:tcPr>
            <w:tcW w:w="819" w:type="dxa"/>
            <w:tcBorders>
              <w:top w:val="nil"/>
              <w:left w:val="nil"/>
              <w:bottom w:val="single" w:sz="4" w:space="0" w:color="auto"/>
              <w:right w:val="single" w:sz="4" w:space="0" w:color="auto"/>
            </w:tcBorders>
            <w:shd w:val="clear" w:color="auto" w:fill="auto"/>
            <w:noWrap/>
            <w:vAlign w:val="center"/>
            <w:hideMark/>
          </w:tcPr>
          <w:p w14:paraId="7D13D57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9</w:t>
            </w:r>
          </w:p>
        </w:tc>
        <w:tc>
          <w:tcPr>
            <w:tcW w:w="798" w:type="dxa"/>
            <w:tcBorders>
              <w:top w:val="nil"/>
              <w:left w:val="nil"/>
              <w:bottom w:val="single" w:sz="4" w:space="0" w:color="auto"/>
              <w:right w:val="single" w:sz="4" w:space="0" w:color="auto"/>
            </w:tcBorders>
            <w:shd w:val="clear" w:color="auto" w:fill="auto"/>
            <w:noWrap/>
            <w:vAlign w:val="center"/>
            <w:hideMark/>
          </w:tcPr>
          <w:p w14:paraId="7CF1A37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98" w:type="dxa"/>
            <w:tcBorders>
              <w:top w:val="nil"/>
              <w:left w:val="nil"/>
              <w:bottom w:val="single" w:sz="4" w:space="0" w:color="auto"/>
              <w:right w:val="nil"/>
            </w:tcBorders>
            <w:shd w:val="clear" w:color="auto" w:fill="auto"/>
            <w:noWrap/>
            <w:vAlign w:val="center"/>
            <w:hideMark/>
          </w:tcPr>
          <w:p w14:paraId="5D1875F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98" w:type="dxa"/>
            <w:tcBorders>
              <w:top w:val="nil"/>
              <w:left w:val="single" w:sz="4" w:space="0" w:color="auto"/>
              <w:bottom w:val="single" w:sz="4" w:space="0" w:color="auto"/>
              <w:right w:val="nil"/>
            </w:tcBorders>
            <w:shd w:val="clear" w:color="auto" w:fill="auto"/>
            <w:noWrap/>
            <w:vAlign w:val="center"/>
            <w:hideMark/>
          </w:tcPr>
          <w:p w14:paraId="0E72D3C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6328E7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w:t>
            </w:r>
          </w:p>
        </w:tc>
        <w:tc>
          <w:tcPr>
            <w:tcW w:w="771" w:type="dxa"/>
            <w:tcBorders>
              <w:top w:val="nil"/>
              <w:left w:val="nil"/>
              <w:bottom w:val="single" w:sz="4" w:space="0" w:color="auto"/>
              <w:right w:val="nil"/>
            </w:tcBorders>
            <w:shd w:val="clear" w:color="auto" w:fill="auto"/>
            <w:noWrap/>
            <w:vAlign w:val="center"/>
            <w:hideMark/>
          </w:tcPr>
          <w:p w14:paraId="3C8F848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w:t>
            </w:r>
          </w:p>
        </w:tc>
        <w:tc>
          <w:tcPr>
            <w:tcW w:w="771" w:type="dxa"/>
            <w:tcBorders>
              <w:top w:val="nil"/>
              <w:left w:val="single" w:sz="4" w:space="0" w:color="auto"/>
              <w:bottom w:val="single" w:sz="4" w:space="0" w:color="auto"/>
              <w:right w:val="nil"/>
            </w:tcBorders>
            <w:shd w:val="clear" w:color="auto" w:fill="auto"/>
            <w:noWrap/>
            <w:vAlign w:val="center"/>
            <w:hideMark/>
          </w:tcPr>
          <w:p w14:paraId="68DB219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71" w:type="dxa"/>
            <w:tcBorders>
              <w:top w:val="nil"/>
              <w:left w:val="single" w:sz="4" w:space="0" w:color="auto"/>
              <w:bottom w:val="single" w:sz="4" w:space="0" w:color="auto"/>
              <w:right w:val="nil"/>
            </w:tcBorders>
            <w:shd w:val="clear" w:color="auto" w:fill="auto"/>
            <w:noWrap/>
            <w:vAlign w:val="center"/>
            <w:hideMark/>
          </w:tcPr>
          <w:p w14:paraId="39A4070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64AD7BD7"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7</w:t>
            </w:r>
          </w:p>
        </w:tc>
      </w:tr>
      <w:tr w:rsidR="008963D9" w:rsidRPr="008963D9" w14:paraId="0D61B6FD" w14:textId="77777777" w:rsidTr="006E55C4">
        <w:trPr>
          <w:trHeight w:val="234"/>
        </w:trPr>
        <w:tc>
          <w:tcPr>
            <w:tcW w:w="1207" w:type="dxa"/>
            <w:tcBorders>
              <w:top w:val="nil"/>
              <w:left w:val="single" w:sz="8" w:space="0" w:color="auto"/>
              <w:bottom w:val="single" w:sz="4" w:space="0" w:color="auto"/>
              <w:right w:val="single" w:sz="8" w:space="0" w:color="auto"/>
            </w:tcBorders>
            <w:shd w:val="clear" w:color="auto" w:fill="auto"/>
            <w:noWrap/>
            <w:vAlign w:val="center"/>
            <w:hideMark/>
          </w:tcPr>
          <w:p w14:paraId="1345711E"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その他</w:t>
            </w:r>
          </w:p>
        </w:tc>
        <w:tc>
          <w:tcPr>
            <w:tcW w:w="798" w:type="dxa"/>
            <w:tcBorders>
              <w:top w:val="nil"/>
              <w:left w:val="nil"/>
              <w:bottom w:val="single" w:sz="4" w:space="0" w:color="auto"/>
              <w:right w:val="single" w:sz="4" w:space="0" w:color="auto"/>
            </w:tcBorders>
            <w:shd w:val="clear" w:color="auto" w:fill="auto"/>
            <w:noWrap/>
            <w:vAlign w:val="center"/>
            <w:hideMark/>
          </w:tcPr>
          <w:p w14:paraId="6A115A0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44</w:t>
            </w:r>
          </w:p>
        </w:tc>
        <w:tc>
          <w:tcPr>
            <w:tcW w:w="798" w:type="dxa"/>
            <w:tcBorders>
              <w:top w:val="nil"/>
              <w:left w:val="nil"/>
              <w:bottom w:val="single" w:sz="4" w:space="0" w:color="auto"/>
              <w:right w:val="single" w:sz="4" w:space="0" w:color="auto"/>
            </w:tcBorders>
            <w:shd w:val="clear" w:color="auto" w:fill="auto"/>
            <w:noWrap/>
            <w:vAlign w:val="center"/>
            <w:hideMark/>
          </w:tcPr>
          <w:p w14:paraId="36B8698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48</w:t>
            </w:r>
          </w:p>
        </w:tc>
        <w:tc>
          <w:tcPr>
            <w:tcW w:w="819" w:type="dxa"/>
            <w:tcBorders>
              <w:top w:val="nil"/>
              <w:left w:val="nil"/>
              <w:bottom w:val="single" w:sz="4" w:space="0" w:color="auto"/>
              <w:right w:val="single" w:sz="4" w:space="0" w:color="auto"/>
            </w:tcBorders>
            <w:shd w:val="clear" w:color="auto" w:fill="auto"/>
            <w:noWrap/>
            <w:vAlign w:val="center"/>
            <w:hideMark/>
          </w:tcPr>
          <w:p w14:paraId="5BB47053"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71</w:t>
            </w:r>
          </w:p>
        </w:tc>
        <w:tc>
          <w:tcPr>
            <w:tcW w:w="798" w:type="dxa"/>
            <w:tcBorders>
              <w:top w:val="nil"/>
              <w:left w:val="nil"/>
              <w:bottom w:val="single" w:sz="4" w:space="0" w:color="auto"/>
              <w:right w:val="single" w:sz="4" w:space="0" w:color="auto"/>
            </w:tcBorders>
            <w:shd w:val="clear" w:color="auto" w:fill="auto"/>
            <w:noWrap/>
            <w:vAlign w:val="center"/>
            <w:hideMark/>
          </w:tcPr>
          <w:p w14:paraId="344600A9"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32</w:t>
            </w:r>
          </w:p>
        </w:tc>
        <w:tc>
          <w:tcPr>
            <w:tcW w:w="798" w:type="dxa"/>
            <w:tcBorders>
              <w:top w:val="nil"/>
              <w:left w:val="nil"/>
              <w:bottom w:val="single" w:sz="4" w:space="0" w:color="auto"/>
              <w:right w:val="nil"/>
            </w:tcBorders>
            <w:shd w:val="clear" w:color="auto" w:fill="auto"/>
            <w:noWrap/>
            <w:vAlign w:val="center"/>
            <w:hideMark/>
          </w:tcPr>
          <w:p w14:paraId="7C942B6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63</w:t>
            </w:r>
          </w:p>
        </w:tc>
        <w:tc>
          <w:tcPr>
            <w:tcW w:w="798" w:type="dxa"/>
            <w:tcBorders>
              <w:top w:val="nil"/>
              <w:left w:val="single" w:sz="4" w:space="0" w:color="auto"/>
              <w:bottom w:val="single" w:sz="4" w:space="0" w:color="auto"/>
              <w:right w:val="nil"/>
            </w:tcBorders>
            <w:shd w:val="clear" w:color="auto" w:fill="auto"/>
            <w:noWrap/>
            <w:vAlign w:val="center"/>
            <w:hideMark/>
          </w:tcPr>
          <w:p w14:paraId="5B532B9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82</w:t>
            </w: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0BB6FC2"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83</w:t>
            </w:r>
          </w:p>
        </w:tc>
        <w:tc>
          <w:tcPr>
            <w:tcW w:w="771" w:type="dxa"/>
            <w:tcBorders>
              <w:top w:val="nil"/>
              <w:left w:val="nil"/>
              <w:bottom w:val="single" w:sz="4" w:space="0" w:color="auto"/>
              <w:right w:val="nil"/>
            </w:tcBorders>
            <w:shd w:val="clear" w:color="auto" w:fill="auto"/>
            <w:noWrap/>
            <w:vAlign w:val="center"/>
            <w:hideMark/>
          </w:tcPr>
          <w:p w14:paraId="51BB38A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89</w:t>
            </w:r>
          </w:p>
        </w:tc>
        <w:tc>
          <w:tcPr>
            <w:tcW w:w="771" w:type="dxa"/>
            <w:tcBorders>
              <w:top w:val="nil"/>
              <w:left w:val="single" w:sz="4" w:space="0" w:color="auto"/>
              <w:bottom w:val="single" w:sz="4" w:space="0" w:color="auto"/>
              <w:right w:val="nil"/>
            </w:tcBorders>
            <w:shd w:val="clear" w:color="auto" w:fill="auto"/>
            <w:noWrap/>
            <w:vAlign w:val="center"/>
            <w:hideMark/>
          </w:tcPr>
          <w:p w14:paraId="1679039C"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68</w:t>
            </w:r>
          </w:p>
        </w:tc>
        <w:tc>
          <w:tcPr>
            <w:tcW w:w="771" w:type="dxa"/>
            <w:tcBorders>
              <w:top w:val="nil"/>
              <w:left w:val="single" w:sz="4" w:space="0" w:color="auto"/>
              <w:bottom w:val="single" w:sz="4" w:space="0" w:color="auto"/>
              <w:right w:val="nil"/>
            </w:tcBorders>
            <w:shd w:val="clear" w:color="auto" w:fill="auto"/>
            <w:noWrap/>
            <w:vAlign w:val="center"/>
            <w:hideMark/>
          </w:tcPr>
          <w:p w14:paraId="3B8C403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105</w:t>
            </w:r>
          </w:p>
        </w:tc>
        <w:tc>
          <w:tcPr>
            <w:tcW w:w="771" w:type="dxa"/>
            <w:tcBorders>
              <w:top w:val="nil"/>
              <w:left w:val="single" w:sz="4" w:space="0" w:color="auto"/>
              <w:bottom w:val="single" w:sz="4" w:space="0" w:color="auto"/>
              <w:right w:val="single" w:sz="8" w:space="0" w:color="auto"/>
            </w:tcBorders>
            <w:shd w:val="clear" w:color="auto" w:fill="auto"/>
            <w:noWrap/>
            <w:vAlign w:val="center"/>
            <w:hideMark/>
          </w:tcPr>
          <w:p w14:paraId="0E87DE24"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97</w:t>
            </w:r>
          </w:p>
        </w:tc>
      </w:tr>
      <w:tr w:rsidR="008963D9" w:rsidRPr="008963D9" w14:paraId="14D697C4" w14:textId="77777777" w:rsidTr="006E55C4">
        <w:trPr>
          <w:trHeight w:val="234"/>
        </w:trPr>
        <w:tc>
          <w:tcPr>
            <w:tcW w:w="1207" w:type="dxa"/>
            <w:tcBorders>
              <w:top w:val="nil"/>
              <w:left w:val="single" w:sz="8" w:space="0" w:color="auto"/>
              <w:bottom w:val="single" w:sz="8" w:space="0" w:color="auto"/>
              <w:right w:val="single" w:sz="8" w:space="0" w:color="auto"/>
            </w:tcBorders>
            <w:shd w:val="clear" w:color="auto" w:fill="auto"/>
            <w:noWrap/>
            <w:vAlign w:val="center"/>
            <w:hideMark/>
          </w:tcPr>
          <w:p w14:paraId="78B5CC5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合計</w:t>
            </w:r>
          </w:p>
        </w:tc>
        <w:tc>
          <w:tcPr>
            <w:tcW w:w="798" w:type="dxa"/>
            <w:tcBorders>
              <w:top w:val="nil"/>
              <w:left w:val="nil"/>
              <w:bottom w:val="double" w:sz="6" w:space="0" w:color="auto"/>
              <w:right w:val="single" w:sz="4" w:space="0" w:color="auto"/>
            </w:tcBorders>
            <w:shd w:val="clear" w:color="auto" w:fill="auto"/>
            <w:noWrap/>
            <w:vAlign w:val="center"/>
            <w:hideMark/>
          </w:tcPr>
          <w:p w14:paraId="716C3968"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2973</w:t>
            </w:r>
          </w:p>
        </w:tc>
        <w:tc>
          <w:tcPr>
            <w:tcW w:w="798" w:type="dxa"/>
            <w:tcBorders>
              <w:top w:val="nil"/>
              <w:left w:val="nil"/>
              <w:bottom w:val="double" w:sz="6" w:space="0" w:color="auto"/>
              <w:right w:val="single" w:sz="4" w:space="0" w:color="auto"/>
            </w:tcBorders>
            <w:shd w:val="clear" w:color="auto" w:fill="auto"/>
            <w:noWrap/>
            <w:vAlign w:val="center"/>
            <w:hideMark/>
          </w:tcPr>
          <w:p w14:paraId="5FE33FE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2880</w:t>
            </w:r>
          </w:p>
        </w:tc>
        <w:tc>
          <w:tcPr>
            <w:tcW w:w="819" w:type="dxa"/>
            <w:tcBorders>
              <w:top w:val="nil"/>
              <w:left w:val="nil"/>
              <w:bottom w:val="double" w:sz="6" w:space="0" w:color="auto"/>
              <w:right w:val="single" w:sz="4" w:space="0" w:color="auto"/>
            </w:tcBorders>
            <w:shd w:val="clear" w:color="auto" w:fill="auto"/>
            <w:noWrap/>
            <w:vAlign w:val="center"/>
            <w:hideMark/>
          </w:tcPr>
          <w:p w14:paraId="2C170A6F"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2811</w:t>
            </w:r>
          </w:p>
        </w:tc>
        <w:tc>
          <w:tcPr>
            <w:tcW w:w="798" w:type="dxa"/>
            <w:tcBorders>
              <w:top w:val="nil"/>
              <w:left w:val="nil"/>
              <w:bottom w:val="double" w:sz="6" w:space="0" w:color="auto"/>
              <w:right w:val="single" w:sz="4" w:space="0" w:color="auto"/>
            </w:tcBorders>
            <w:shd w:val="clear" w:color="auto" w:fill="auto"/>
            <w:noWrap/>
            <w:vAlign w:val="center"/>
            <w:hideMark/>
          </w:tcPr>
          <w:p w14:paraId="0AF820CA"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2734</w:t>
            </w:r>
          </w:p>
        </w:tc>
        <w:tc>
          <w:tcPr>
            <w:tcW w:w="798" w:type="dxa"/>
            <w:tcBorders>
              <w:top w:val="nil"/>
              <w:left w:val="nil"/>
              <w:bottom w:val="double" w:sz="6" w:space="0" w:color="auto"/>
              <w:right w:val="single" w:sz="4" w:space="0" w:color="auto"/>
            </w:tcBorders>
            <w:shd w:val="clear" w:color="auto" w:fill="auto"/>
            <w:noWrap/>
            <w:vAlign w:val="center"/>
            <w:hideMark/>
          </w:tcPr>
          <w:p w14:paraId="6C0E9E6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2809</w:t>
            </w:r>
          </w:p>
        </w:tc>
        <w:tc>
          <w:tcPr>
            <w:tcW w:w="798" w:type="dxa"/>
            <w:tcBorders>
              <w:top w:val="nil"/>
              <w:left w:val="nil"/>
              <w:bottom w:val="double" w:sz="6" w:space="0" w:color="auto"/>
              <w:right w:val="single" w:sz="4" w:space="0" w:color="auto"/>
            </w:tcBorders>
            <w:shd w:val="clear" w:color="auto" w:fill="auto"/>
            <w:noWrap/>
            <w:vAlign w:val="center"/>
            <w:hideMark/>
          </w:tcPr>
          <w:p w14:paraId="07DFB80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3063</w:t>
            </w:r>
          </w:p>
        </w:tc>
        <w:tc>
          <w:tcPr>
            <w:tcW w:w="771" w:type="dxa"/>
            <w:tcBorders>
              <w:top w:val="nil"/>
              <w:left w:val="nil"/>
              <w:bottom w:val="double" w:sz="6" w:space="0" w:color="auto"/>
              <w:right w:val="single" w:sz="4" w:space="0" w:color="auto"/>
            </w:tcBorders>
            <w:shd w:val="clear" w:color="auto" w:fill="auto"/>
            <w:noWrap/>
            <w:vAlign w:val="center"/>
            <w:hideMark/>
          </w:tcPr>
          <w:p w14:paraId="2CA39985"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3428</w:t>
            </w:r>
          </w:p>
        </w:tc>
        <w:tc>
          <w:tcPr>
            <w:tcW w:w="771" w:type="dxa"/>
            <w:tcBorders>
              <w:top w:val="nil"/>
              <w:left w:val="nil"/>
              <w:bottom w:val="double" w:sz="6" w:space="0" w:color="auto"/>
              <w:right w:val="single" w:sz="4" w:space="0" w:color="auto"/>
            </w:tcBorders>
            <w:shd w:val="clear" w:color="auto" w:fill="auto"/>
            <w:noWrap/>
            <w:vAlign w:val="center"/>
            <w:hideMark/>
          </w:tcPr>
          <w:p w14:paraId="1B4546E7"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3578</w:t>
            </w:r>
          </w:p>
        </w:tc>
        <w:tc>
          <w:tcPr>
            <w:tcW w:w="771" w:type="dxa"/>
            <w:tcBorders>
              <w:top w:val="nil"/>
              <w:left w:val="nil"/>
              <w:bottom w:val="double" w:sz="6" w:space="0" w:color="auto"/>
              <w:right w:val="nil"/>
            </w:tcBorders>
            <w:shd w:val="clear" w:color="auto" w:fill="auto"/>
            <w:noWrap/>
            <w:vAlign w:val="center"/>
            <w:hideMark/>
          </w:tcPr>
          <w:p w14:paraId="4BBDDF9D"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3796</w:t>
            </w:r>
          </w:p>
        </w:tc>
        <w:tc>
          <w:tcPr>
            <w:tcW w:w="771" w:type="dxa"/>
            <w:tcBorders>
              <w:top w:val="nil"/>
              <w:left w:val="single" w:sz="4" w:space="0" w:color="auto"/>
              <w:bottom w:val="double" w:sz="6" w:space="0" w:color="auto"/>
              <w:right w:val="nil"/>
            </w:tcBorders>
            <w:shd w:val="clear" w:color="auto" w:fill="auto"/>
            <w:noWrap/>
            <w:vAlign w:val="center"/>
            <w:hideMark/>
          </w:tcPr>
          <w:p w14:paraId="4E385FC1"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4007</w:t>
            </w:r>
          </w:p>
        </w:tc>
        <w:tc>
          <w:tcPr>
            <w:tcW w:w="771" w:type="dxa"/>
            <w:tcBorders>
              <w:top w:val="nil"/>
              <w:left w:val="single" w:sz="4" w:space="0" w:color="auto"/>
              <w:bottom w:val="double" w:sz="6" w:space="0" w:color="auto"/>
              <w:right w:val="single" w:sz="8" w:space="0" w:color="auto"/>
            </w:tcBorders>
            <w:shd w:val="clear" w:color="auto" w:fill="auto"/>
            <w:noWrap/>
            <w:vAlign w:val="center"/>
            <w:hideMark/>
          </w:tcPr>
          <w:p w14:paraId="63BE4128" w14:textId="77777777" w:rsidR="009336C9" w:rsidRPr="008963D9" w:rsidRDefault="009336C9" w:rsidP="006E55C4">
            <w:pPr>
              <w:spacing w:line="0" w:lineRule="atLeast"/>
              <w:jc w:val="center"/>
              <w:rPr>
                <w:rFonts w:ascii="ＭＳ Ｐゴシック" w:eastAsia="ＭＳ Ｐゴシック" w:hAnsi="ＭＳ Ｐゴシック" w:cs="ＭＳ Ｐゴシック"/>
                <w:b/>
                <w:bCs/>
                <w:color w:val="000000" w:themeColor="text1"/>
                <w:sz w:val="18"/>
                <w:szCs w:val="18"/>
              </w:rPr>
            </w:pPr>
            <w:r w:rsidRPr="008963D9">
              <w:rPr>
                <w:rFonts w:ascii="ＭＳ Ｐゴシック" w:eastAsia="ＭＳ Ｐゴシック" w:hAnsi="ＭＳ Ｐゴシック" w:cs="ＭＳ Ｐゴシック" w:hint="eastAsia"/>
                <w:b/>
                <w:bCs/>
                <w:color w:val="000000" w:themeColor="text1"/>
                <w:sz w:val="18"/>
                <w:szCs w:val="18"/>
              </w:rPr>
              <w:t>4404</w:t>
            </w:r>
          </w:p>
        </w:tc>
      </w:tr>
      <w:tr w:rsidR="008963D9" w:rsidRPr="008963D9" w14:paraId="135FC421" w14:textId="77777777" w:rsidTr="006E55C4">
        <w:trPr>
          <w:trHeight w:val="234"/>
        </w:trPr>
        <w:tc>
          <w:tcPr>
            <w:tcW w:w="1207"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0788F3D4" w14:textId="77777777" w:rsidR="009336C9" w:rsidRPr="008963D9" w:rsidRDefault="009336C9" w:rsidP="006E55C4">
            <w:pPr>
              <w:spacing w:line="0" w:lineRule="atLeast"/>
              <w:jc w:val="center"/>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国数</w:t>
            </w:r>
          </w:p>
        </w:tc>
        <w:tc>
          <w:tcPr>
            <w:tcW w:w="798" w:type="dxa"/>
            <w:tcBorders>
              <w:top w:val="nil"/>
              <w:left w:val="nil"/>
              <w:bottom w:val="single" w:sz="8" w:space="0" w:color="auto"/>
              <w:right w:val="single" w:sz="4" w:space="0" w:color="auto"/>
            </w:tcBorders>
            <w:shd w:val="clear" w:color="auto" w:fill="auto"/>
            <w:noWrap/>
            <w:vAlign w:val="center"/>
            <w:hideMark/>
          </w:tcPr>
          <w:p w14:paraId="2BFEB348"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37か国</w:t>
            </w:r>
          </w:p>
        </w:tc>
        <w:tc>
          <w:tcPr>
            <w:tcW w:w="798" w:type="dxa"/>
            <w:tcBorders>
              <w:top w:val="nil"/>
              <w:left w:val="nil"/>
              <w:bottom w:val="single" w:sz="8" w:space="0" w:color="auto"/>
              <w:right w:val="single" w:sz="4" w:space="0" w:color="auto"/>
            </w:tcBorders>
            <w:shd w:val="clear" w:color="auto" w:fill="auto"/>
            <w:noWrap/>
            <w:vAlign w:val="center"/>
            <w:hideMark/>
          </w:tcPr>
          <w:p w14:paraId="65308B86"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34か国</w:t>
            </w:r>
          </w:p>
        </w:tc>
        <w:tc>
          <w:tcPr>
            <w:tcW w:w="819" w:type="dxa"/>
            <w:tcBorders>
              <w:top w:val="nil"/>
              <w:left w:val="nil"/>
              <w:bottom w:val="single" w:sz="8" w:space="0" w:color="auto"/>
              <w:right w:val="single" w:sz="4" w:space="0" w:color="auto"/>
            </w:tcBorders>
            <w:shd w:val="clear" w:color="auto" w:fill="auto"/>
            <w:noWrap/>
            <w:vAlign w:val="center"/>
            <w:hideMark/>
          </w:tcPr>
          <w:p w14:paraId="126580A1"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41か国</w:t>
            </w:r>
          </w:p>
        </w:tc>
        <w:tc>
          <w:tcPr>
            <w:tcW w:w="798" w:type="dxa"/>
            <w:tcBorders>
              <w:top w:val="nil"/>
              <w:left w:val="nil"/>
              <w:bottom w:val="single" w:sz="8" w:space="0" w:color="auto"/>
              <w:right w:val="single" w:sz="4" w:space="0" w:color="auto"/>
            </w:tcBorders>
            <w:shd w:val="clear" w:color="auto" w:fill="auto"/>
            <w:noWrap/>
            <w:vAlign w:val="center"/>
            <w:hideMark/>
          </w:tcPr>
          <w:p w14:paraId="5B045802"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45か国</w:t>
            </w:r>
          </w:p>
        </w:tc>
        <w:tc>
          <w:tcPr>
            <w:tcW w:w="798" w:type="dxa"/>
            <w:tcBorders>
              <w:top w:val="nil"/>
              <w:left w:val="nil"/>
              <w:bottom w:val="single" w:sz="8" w:space="0" w:color="auto"/>
              <w:right w:val="nil"/>
            </w:tcBorders>
            <w:shd w:val="clear" w:color="auto" w:fill="auto"/>
            <w:noWrap/>
            <w:vAlign w:val="center"/>
            <w:hideMark/>
          </w:tcPr>
          <w:p w14:paraId="50B1356B"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39か国</w:t>
            </w:r>
          </w:p>
        </w:tc>
        <w:tc>
          <w:tcPr>
            <w:tcW w:w="798" w:type="dxa"/>
            <w:tcBorders>
              <w:top w:val="nil"/>
              <w:left w:val="single" w:sz="4" w:space="0" w:color="auto"/>
              <w:bottom w:val="single" w:sz="8" w:space="0" w:color="auto"/>
              <w:right w:val="nil"/>
            </w:tcBorders>
            <w:shd w:val="clear" w:color="auto" w:fill="auto"/>
            <w:noWrap/>
            <w:vAlign w:val="center"/>
            <w:hideMark/>
          </w:tcPr>
          <w:p w14:paraId="395B2AE7"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44か国</w:t>
            </w:r>
          </w:p>
        </w:tc>
        <w:tc>
          <w:tcPr>
            <w:tcW w:w="771" w:type="dxa"/>
            <w:tcBorders>
              <w:top w:val="nil"/>
              <w:left w:val="single" w:sz="4" w:space="0" w:color="auto"/>
              <w:bottom w:val="single" w:sz="8" w:space="0" w:color="auto"/>
              <w:right w:val="single" w:sz="4" w:space="0" w:color="auto"/>
            </w:tcBorders>
            <w:shd w:val="clear" w:color="auto" w:fill="auto"/>
            <w:noWrap/>
            <w:vAlign w:val="center"/>
            <w:hideMark/>
          </w:tcPr>
          <w:p w14:paraId="7989C25F"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40か国</w:t>
            </w:r>
          </w:p>
        </w:tc>
        <w:tc>
          <w:tcPr>
            <w:tcW w:w="771" w:type="dxa"/>
            <w:tcBorders>
              <w:top w:val="nil"/>
              <w:left w:val="nil"/>
              <w:bottom w:val="single" w:sz="8" w:space="0" w:color="auto"/>
              <w:right w:val="nil"/>
            </w:tcBorders>
            <w:shd w:val="clear" w:color="auto" w:fill="auto"/>
            <w:noWrap/>
            <w:vAlign w:val="center"/>
            <w:hideMark/>
          </w:tcPr>
          <w:p w14:paraId="34F2AA47"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43か国</w:t>
            </w:r>
          </w:p>
        </w:tc>
        <w:tc>
          <w:tcPr>
            <w:tcW w:w="771" w:type="dxa"/>
            <w:tcBorders>
              <w:top w:val="nil"/>
              <w:left w:val="single" w:sz="4" w:space="0" w:color="auto"/>
              <w:bottom w:val="single" w:sz="8" w:space="0" w:color="auto"/>
              <w:right w:val="nil"/>
            </w:tcBorders>
            <w:shd w:val="clear" w:color="auto" w:fill="auto"/>
            <w:noWrap/>
            <w:vAlign w:val="center"/>
            <w:hideMark/>
          </w:tcPr>
          <w:p w14:paraId="5C7B31B2"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38か国</w:t>
            </w:r>
          </w:p>
        </w:tc>
        <w:tc>
          <w:tcPr>
            <w:tcW w:w="771" w:type="dxa"/>
            <w:tcBorders>
              <w:top w:val="nil"/>
              <w:left w:val="single" w:sz="4" w:space="0" w:color="auto"/>
              <w:bottom w:val="single" w:sz="8" w:space="0" w:color="auto"/>
              <w:right w:val="nil"/>
            </w:tcBorders>
            <w:shd w:val="clear" w:color="auto" w:fill="auto"/>
            <w:noWrap/>
            <w:vAlign w:val="center"/>
            <w:hideMark/>
          </w:tcPr>
          <w:p w14:paraId="7D2E5393"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49か国</w:t>
            </w:r>
          </w:p>
        </w:tc>
        <w:tc>
          <w:tcPr>
            <w:tcW w:w="771" w:type="dxa"/>
            <w:tcBorders>
              <w:top w:val="nil"/>
              <w:left w:val="single" w:sz="4" w:space="0" w:color="auto"/>
              <w:bottom w:val="single" w:sz="8" w:space="0" w:color="auto"/>
              <w:right w:val="single" w:sz="8" w:space="0" w:color="auto"/>
            </w:tcBorders>
            <w:shd w:val="clear" w:color="auto" w:fill="auto"/>
            <w:noWrap/>
            <w:vAlign w:val="center"/>
            <w:hideMark/>
          </w:tcPr>
          <w:p w14:paraId="75492D67" w14:textId="77777777" w:rsidR="009336C9" w:rsidRPr="008963D9" w:rsidRDefault="009336C9" w:rsidP="006E55C4">
            <w:pPr>
              <w:spacing w:line="0" w:lineRule="atLeast"/>
              <w:jc w:val="distribute"/>
              <w:rPr>
                <w:rFonts w:ascii="ＭＳ Ｐゴシック" w:eastAsia="ＭＳ Ｐゴシック" w:hAnsi="ＭＳ Ｐゴシック" w:cs="ＭＳ Ｐゴシック"/>
                <w:color w:val="000000" w:themeColor="text1"/>
                <w:sz w:val="18"/>
                <w:szCs w:val="18"/>
              </w:rPr>
            </w:pPr>
            <w:r w:rsidRPr="008963D9">
              <w:rPr>
                <w:rFonts w:ascii="ＭＳ Ｐゴシック" w:eastAsia="ＭＳ Ｐゴシック" w:hAnsi="ＭＳ Ｐゴシック" w:cs="ＭＳ Ｐゴシック" w:hint="eastAsia"/>
                <w:color w:val="000000" w:themeColor="text1"/>
                <w:sz w:val="18"/>
                <w:szCs w:val="18"/>
              </w:rPr>
              <w:t>50か国</w:t>
            </w:r>
          </w:p>
        </w:tc>
      </w:tr>
    </w:tbl>
    <w:p w14:paraId="250E24B7" w14:textId="459616DB" w:rsidR="0088384B" w:rsidRPr="008963D9" w:rsidRDefault="0088384B" w:rsidP="009336C9">
      <w:pPr>
        <w:spacing w:line="360" w:lineRule="auto"/>
        <w:ind w:leftChars="200" w:left="720" w:hangingChars="100" w:hanging="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w:t>
      </w:r>
      <w:r w:rsidRPr="008963D9">
        <w:rPr>
          <w:rFonts w:ascii="HG丸ｺﾞｼｯｸM-PRO" w:eastAsia="HG丸ｺﾞｼｯｸM-PRO" w:hAnsi="HG丸ｺﾞｼｯｸM-PRO" w:hint="eastAsia"/>
          <w:b/>
          <w:color w:val="000000" w:themeColor="text1"/>
        </w:rPr>
        <w:t>日本語指導が必要な児童生徒数も</w:t>
      </w:r>
      <w:r w:rsidR="00CC08DF" w:rsidRPr="008963D9">
        <w:rPr>
          <w:rFonts w:ascii="HG丸ｺﾞｼｯｸM-PRO" w:eastAsia="HG丸ｺﾞｼｯｸM-PRO" w:hAnsi="HG丸ｺﾞｼｯｸM-PRO" w:hint="eastAsia"/>
          <w:b/>
          <w:color w:val="000000" w:themeColor="text1"/>
        </w:rPr>
        <w:t>令和４年度以降</w:t>
      </w:r>
      <w:r w:rsidRPr="008963D9">
        <w:rPr>
          <w:rFonts w:ascii="HG丸ｺﾞｼｯｸM-PRO" w:eastAsia="HG丸ｺﾞｼｯｸM-PRO" w:hAnsi="HG丸ｺﾞｼｯｸM-PRO" w:hint="eastAsia"/>
          <w:b/>
          <w:color w:val="000000" w:themeColor="text1"/>
        </w:rPr>
        <w:t>急増しており、今後も増加が見込まれる</w:t>
      </w:r>
    </w:p>
    <w:p w14:paraId="2AA34245" w14:textId="7D55F088" w:rsidR="0088384B" w:rsidRPr="008963D9" w:rsidRDefault="00CC08DF"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外国につながる児童生徒のうち、令和５（2023）年度の日本語指導が必要な児童生徒数は1,326名で令和元（2019）年度からは、508名増加しています。</w:t>
      </w:r>
    </w:p>
    <w:p w14:paraId="1331B3E0" w14:textId="049F8EE0" w:rsidR="0040120C" w:rsidRPr="008963D9" w:rsidRDefault="0040120C" w:rsidP="0040120C">
      <w:pPr>
        <w:spacing w:line="360" w:lineRule="auto"/>
        <w:jc w:val="center"/>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color w:val="000000" w:themeColor="text1"/>
        </w:rPr>
        <w:lastRenderedPageBreak/>
        <w:t>日本語指導</w:t>
      </w:r>
      <w:r w:rsidR="00BA7CEF" w:rsidRPr="008963D9">
        <w:rPr>
          <w:rFonts w:ascii="HG丸ｺﾞｼｯｸM-PRO" w:eastAsia="HG丸ｺﾞｼｯｸM-PRO" w:hAnsi="HG丸ｺﾞｼｯｸM-PRO" w:hint="eastAsia"/>
          <w:color w:val="000000" w:themeColor="text1"/>
        </w:rPr>
        <w:t>が</w:t>
      </w:r>
      <w:r w:rsidRPr="008963D9">
        <w:rPr>
          <w:rFonts w:ascii="HG丸ｺﾞｼｯｸM-PRO" w:eastAsia="HG丸ｺﾞｼｯｸM-PRO" w:hAnsi="HG丸ｺﾞｼｯｸM-PRO"/>
          <w:color w:val="000000" w:themeColor="text1"/>
        </w:rPr>
        <w:t>必要な児童生徒数の推移</w:t>
      </w:r>
    </w:p>
    <w:p w14:paraId="10812DF1" w14:textId="70ADF3FA" w:rsidR="0040120C" w:rsidRPr="008963D9" w:rsidRDefault="009336C9" w:rsidP="0088384B">
      <w:pPr>
        <w:spacing w:line="360" w:lineRule="auto"/>
        <w:ind w:leftChars="300" w:left="720" w:firstLineChars="100" w:firstLine="240"/>
        <w:rPr>
          <w:rFonts w:ascii="HG丸ｺﾞｼｯｸM-PRO" w:eastAsia="HG丸ｺﾞｼｯｸM-PRO" w:hAnsi="HG丸ｺﾞｼｯｸM-PRO"/>
          <w:color w:val="000000" w:themeColor="text1"/>
        </w:rPr>
      </w:pPr>
      <w:r w:rsidRPr="008963D9">
        <w:rPr>
          <w:noProof/>
          <w:color w:val="000000" w:themeColor="text1"/>
        </w:rPr>
        <w:drawing>
          <wp:anchor distT="0" distB="0" distL="114300" distR="114300" simplePos="0" relativeHeight="251972608" behindDoc="0" locked="0" layoutInCell="1" allowOverlap="1" wp14:anchorId="5C75B0FC" wp14:editId="2A13946E">
            <wp:simplePos x="0" y="0"/>
            <wp:positionH relativeFrom="column">
              <wp:posOffset>0</wp:posOffset>
            </wp:positionH>
            <wp:positionV relativeFrom="paragraph">
              <wp:posOffset>0</wp:posOffset>
            </wp:positionV>
            <wp:extent cx="6231751" cy="3496187"/>
            <wp:effectExtent l="0" t="0" r="17145" b="9525"/>
            <wp:wrapNone/>
            <wp:docPr id="21" name="グラフ 21">
              <a:extLst xmlns:a="http://schemas.openxmlformats.org/drawingml/2006/main">
                <a:ext uri="{FF2B5EF4-FFF2-40B4-BE49-F238E27FC236}">
                  <a16:creationId xmlns:a16="http://schemas.microsoft.com/office/drawing/2014/main" id="{B6EFD43F-DFB6-E7CE-7386-CAC4922A6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053CE8EE" w14:textId="746C7188"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0A99CC6B" w14:textId="0B7C2735"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7B37B800" w14:textId="3B3554B7"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0D82C33A" w14:textId="77777777"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7D7B1F77" w14:textId="1DD7A0DF"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5CCE426A" w14:textId="54D15CC2"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14A8D1CC" w14:textId="77777777"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7082F2D5" w14:textId="24F474D4"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0B8162A0" w14:textId="77777777"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0B9F1A42" w14:textId="0A90E5DA" w:rsidR="0040120C" w:rsidRPr="008963D9" w:rsidRDefault="0040120C" w:rsidP="0088384B">
      <w:pPr>
        <w:spacing w:line="360" w:lineRule="auto"/>
        <w:ind w:leftChars="300" w:left="720" w:firstLineChars="100" w:firstLine="240"/>
        <w:rPr>
          <w:rFonts w:ascii="HG丸ｺﾞｼｯｸM-PRO" w:eastAsia="HG丸ｺﾞｼｯｸM-PRO" w:hAnsi="HG丸ｺﾞｼｯｸM-PRO"/>
          <w:color w:val="000000" w:themeColor="text1"/>
        </w:rPr>
      </w:pPr>
    </w:p>
    <w:p w14:paraId="5E82F8B6" w14:textId="77777777" w:rsidR="000C77B5" w:rsidRPr="008963D9" w:rsidRDefault="000C77B5"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中国語を母語とする児童生徒が56.4％で最多となっています。近年では、ベトナム語やネパール語を母語とする児童生徒の割合が増えています。また、ウルドゥ語（パキスタン）、パシュトー語（アフガニスタン）、インドネシア語、モンゴル語など、少数言語を母語とする児童生徒もいます。</w:t>
      </w:r>
    </w:p>
    <w:p w14:paraId="22617681" w14:textId="58AF775C" w:rsidR="0088384B" w:rsidRPr="008963D9" w:rsidRDefault="000C77B5"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日本語指導が必要な児童生徒に対しては、小学校1年生から3年生の児童に対して日本語指導協力者を配置し、小学校4年生から中学校3年生までの児童生徒に対しては、市内17か所に設置している日本語指導が必要な子どもの教育センター校への通級による指導を行っています。また、ICT機器の活用や通訳者による支援により、児童生徒の学習支援、学校生活・教育内容・制度等、保護者への丁寧な説明も行ってきました。</w:t>
      </w:r>
    </w:p>
    <w:p w14:paraId="43F3C7E1" w14:textId="2978B635" w:rsidR="00DF624F" w:rsidRPr="008963D9" w:rsidRDefault="00DF624F" w:rsidP="00FE3C1F">
      <w:pPr>
        <w:spacing w:line="360" w:lineRule="auto"/>
        <w:ind w:firstLineChars="200" w:firstLine="480"/>
        <w:jc w:val="both"/>
        <w:rPr>
          <w:rFonts w:ascii="HG丸ｺﾞｼｯｸM-PRO" w:eastAsia="HG丸ｺﾞｼｯｸM-PRO" w:hAnsi="HG丸ｺﾞｼｯｸM-PRO"/>
          <w:color w:val="000000" w:themeColor="text1"/>
        </w:rPr>
      </w:pPr>
    </w:p>
    <w:p w14:paraId="16F2CE32" w14:textId="77777777" w:rsidR="00FE3C1F" w:rsidRPr="008963D9" w:rsidRDefault="00FE3C1F" w:rsidP="00FE3C1F">
      <w:pPr>
        <w:spacing w:line="360" w:lineRule="auto"/>
        <w:ind w:firstLineChars="200" w:firstLine="480"/>
        <w:jc w:val="both"/>
        <w:rPr>
          <w:rFonts w:ascii="HG丸ｺﾞｼｯｸM-PRO" w:eastAsia="HG丸ｺﾞｼｯｸM-PRO" w:hAnsi="HG丸ｺﾞｼｯｸM-PRO"/>
          <w:color w:val="000000" w:themeColor="text1"/>
        </w:rPr>
      </w:pPr>
    </w:p>
    <w:p w14:paraId="743DFD78" w14:textId="77777777" w:rsidR="0040120C" w:rsidRPr="008963D9" w:rsidRDefault="0040120C" w:rsidP="00FE3C1F">
      <w:pPr>
        <w:spacing w:line="360" w:lineRule="auto"/>
        <w:ind w:firstLineChars="200" w:firstLine="482"/>
        <w:jc w:val="both"/>
        <w:rPr>
          <w:rFonts w:ascii="HG丸ｺﾞｼｯｸM-PRO" w:eastAsia="HG丸ｺﾞｼｯｸM-PRO" w:hAnsi="HG丸ｺﾞｼｯｸM-PRO"/>
          <w:b/>
          <w:color w:val="000000" w:themeColor="text1"/>
        </w:rPr>
      </w:pPr>
    </w:p>
    <w:p w14:paraId="6CCDC9F8" w14:textId="77777777" w:rsidR="00FE3C1F" w:rsidRPr="008963D9" w:rsidRDefault="00FE3C1F" w:rsidP="00FE3C1F">
      <w:pPr>
        <w:spacing w:line="360" w:lineRule="auto"/>
        <w:ind w:firstLineChars="200" w:firstLine="482"/>
        <w:jc w:val="both"/>
        <w:rPr>
          <w:rFonts w:ascii="HG丸ｺﾞｼｯｸM-PRO" w:eastAsia="HG丸ｺﾞｼｯｸM-PRO" w:hAnsi="HG丸ｺﾞｼｯｸM-PRO"/>
          <w:b/>
          <w:color w:val="000000" w:themeColor="text1"/>
        </w:rPr>
      </w:pPr>
    </w:p>
    <w:p w14:paraId="7E5C2F0C" w14:textId="7BDD1DD1" w:rsidR="008427F2" w:rsidRPr="008963D9" w:rsidRDefault="0088384B" w:rsidP="00FE3C1F">
      <w:pPr>
        <w:spacing w:line="360" w:lineRule="auto"/>
        <w:ind w:firstLineChars="200" w:firstLine="482"/>
        <w:jc w:val="both"/>
        <w:rPr>
          <w:rFonts w:ascii="HG丸ｺﾞｼｯｸM-PRO" w:eastAsia="HG丸ｺﾞｼｯｸM-PRO" w:hAnsi="HG丸ｺﾞｼｯｸM-PRO"/>
          <w:b/>
          <w:color w:val="000000" w:themeColor="text1"/>
        </w:rPr>
      </w:pPr>
      <w:r w:rsidRPr="008963D9">
        <w:rPr>
          <w:rFonts w:ascii="HG丸ｺﾞｼｯｸM-PRO" w:eastAsia="HG丸ｺﾞｼｯｸM-PRO" w:hAnsi="HG丸ｺﾞｼｯｸM-PRO" w:hint="eastAsia"/>
          <w:b/>
          <w:color w:val="000000" w:themeColor="text1"/>
        </w:rPr>
        <w:lastRenderedPageBreak/>
        <w:t>・外国につながる児童生徒に関するその他の状況</w:t>
      </w:r>
    </w:p>
    <w:p w14:paraId="1DF361B2" w14:textId="77777777" w:rsidR="001364DC" w:rsidRPr="008963D9" w:rsidRDefault="001364DC"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外国につながる児童生徒に対しては、日本語指導のみならず、授業中における支援や学校生活への不安を取り除いたり、母語や母文化を学ぶ場を設けてアイデンティティを育んだり、進路に向けての支援を行ったりするなど、様々な支援が必要となります。</w:t>
      </w:r>
    </w:p>
    <w:p w14:paraId="03549CB3" w14:textId="0C9A7E7E" w:rsidR="004205D1" w:rsidRPr="008963D9" w:rsidRDefault="001364DC"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本市においては、学校において日本語指導の必要な児童生徒への支援にあたる中、教育課程外において母語・母文化を学ぶ「国際クラブ」を実施していますが、これに参加している児童生徒の割合は、外国につながる児童生徒全体数の約25％にとどまっています。</w:t>
      </w:r>
    </w:p>
    <w:p w14:paraId="0C8444CB" w14:textId="77777777" w:rsidR="00966BF8" w:rsidRPr="008963D9" w:rsidRDefault="00966BF8" w:rsidP="00B622E9">
      <w:pPr>
        <w:spacing w:line="360" w:lineRule="auto"/>
        <w:rPr>
          <w:rFonts w:ascii="HG丸ｺﾞｼｯｸM-PRO" w:eastAsia="HG丸ｺﾞｼｯｸM-PRO" w:hAnsi="HG丸ｺﾞｼｯｸM-PRO"/>
          <w:color w:val="000000" w:themeColor="text1"/>
        </w:rPr>
      </w:pPr>
    </w:p>
    <w:p w14:paraId="7DB22089" w14:textId="77777777" w:rsidR="0088384B" w:rsidRPr="008963D9" w:rsidRDefault="0088384B" w:rsidP="00FE3C1F">
      <w:pPr>
        <w:spacing w:line="360" w:lineRule="auto"/>
        <w:ind w:firstLineChars="200" w:firstLine="48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【今後充実が必要と考えられる取組例】</w:t>
      </w:r>
    </w:p>
    <w:p w14:paraId="35971FBB" w14:textId="5DF23A48" w:rsidR="0088384B" w:rsidRPr="008963D9" w:rsidRDefault="0088384B"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差別・偏見の解消に向けた人権教育、</w:t>
      </w:r>
      <w:r w:rsidR="004A5C6B" w:rsidRPr="008963D9">
        <w:rPr>
          <w:rFonts w:ascii="HG丸ｺﾞｼｯｸM-PRO" w:eastAsia="HG丸ｺﾞｼｯｸM-PRO" w:hAnsi="HG丸ｺﾞｼｯｸM-PRO" w:hint="eastAsia"/>
          <w:color w:val="000000" w:themeColor="text1"/>
        </w:rPr>
        <w:t>全て</w:t>
      </w:r>
      <w:r w:rsidR="00966BF8" w:rsidRPr="008963D9">
        <w:rPr>
          <w:rFonts w:ascii="HG丸ｺﾞｼｯｸM-PRO" w:eastAsia="HG丸ｺﾞｼｯｸM-PRO" w:hAnsi="HG丸ｺﾞｼｯｸM-PRO" w:hint="eastAsia"/>
          <w:color w:val="000000" w:themeColor="text1"/>
        </w:rPr>
        <w:t>の子どもたちに対する多文化共生教育の推進、</w:t>
      </w:r>
      <w:r w:rsidRPr="008963D9">
        <w:rPr>
          <w:rFonts w:ascii="HG丸ｺﾞｼｯｸM-PRO" w:eastAsia="HG丸ｺﾞｼｯｸM-PRO" w:hAnsi="HG丸ｺﾞｼｯｸM-PRO" w:hint="eastAsia"/>
          <w:color w:val="000000" w:themeColor="text1"/>
        </w:rPr>
        <w:t>外国につながる児童生徒の母語・母文化の学習の場の保障、日本語習得に対する支援（学校で生活するまでのプレクラス</w:t>
      </w:r>
      <w:r w:rsidR="006619F2" w:rsidRPr="008963D9">
        <w:rPr>
          <w:rFonts w:ascii="HG丸ｺﾞｼｯｸM-PRO" w:eastAsia="HG丸ｺﾞｼｯｸM-PRO" w:hAnsi="HG丸ｺﾞｼｯｸM-PRO" w:hint="eastAsia"/>
          <w:color w:val="000000" w:themeColor="text1"/>
          <w:vertAlign w:val="superscript"/>
        </w:rPr>
        <w:t>４</w:t>
      </w:r>
      <w:r w:rsidRPr="008963D9">
        <w:rPr>
          <w:rFonts w:ascii="HG丸ｺﾞｼｯｸM-PRO" w:eastAsia="HG丸ｺﾞｼｯｸM-PRO" w:hAnsi="HG丸ｺﾞｼｯｸM-PRO" w:hint="eastAsia"/>
          <w:color w:val="000000" w:themeColor="text1"/>
        </w:rPr>
        <w:t>や学習言語の定着等）、保護者・家庭に対する情報提供・相談機能の充実</w:t>
      </w:r>
    </w:p>
    <w:p w14:paraId="21358660" w14:textId="77777777" w:rsidR="00B96E8B" w:rsidRPr="008963D9" w:rsidRDefault="00B96E8B"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p>
    <w:p w14:paraId="581A4717" w14:textId="77777777" w:rsidR="00063084" w:rsidRPr="008963D9" w:rsidRDefault="00063084" w:rsidP="00FE3C1F">
      <w:pPr>
        <w:spacing w:line="360" w:lineRule="auto"/>
        <w:ind w:leftChars="300" w:left="720" w:firstLineChars="100" w:firstLine="240"/>
        <w:jc w:val="both"/>
        <w:rPr>
          <w:rFonts w:ascii="HG丸ｺﾞｼｯｸM-PRO" w:eastAsia="HG丸ｺﾞｼｯｸM-PRO" w:hAnsi="HG丸ｺﾞｼｯｸM-PRO"/>
          <w:color w:val="000000" w:themeColor="text1"/>
        </w:rPr>
      </w:pPr>
    </w:p>
    <w:p w14:paraId="5C573F3B" w14:textId="159182CF" w:rsidR="004205D1" w:rsidRPr="008963D9" w:rsidRDefault="004205D1">
      <w:pPr>
        <w:rPr>
          <w:rFonts w:ascii="HG丸ｺﾞｼｯｸM-PRO" w:eastAsia="HG丸ｺﾞｼｯｸM-PRO" w:hAnsi="HG丸ｺﾞｼｯｸM-PRO"/>
          <w:color w:val="000000" w:themeColor="text1"/>
          <w:sz w:val="36"/>
          <w:szCs w:val="36"/>
        </w:rPr>
      </w:pP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32672" behindDoc="0" locked="0" layoutInCell="1" allowOverlap="1" wp14:anchorId="1289FDED" wp14:editId="18909C55">
                <wp:simplePos x="0" y="0"/>
                <wp:positionH relativeFrom="margin">
                  <wp:align>left</wp:align>
                </wp:positionH>
                <wp:positionV relativeFrom="paragraph">
                  <wp:posOffset>210729</wp:posOffset>
                </wp:positionV>
                <wp:extent cx="6145619" cy="0"/>
                <wp:effectExtent l="0" t="0" r="26670" b="19050"/>
                <wp:wrapNone/>
                <wp:docPr id="15" name="直線コネクタ 15"/>
                <wp:cNvGraphicFramePr/>
                <a:graphic xmlns:a="http://schemas.openxmlformats.org/drawingml/2006/main">
                  <a:graphicData uri="http://schemas.microsoft.com/office/word/2010/wordprocessingShape">
                    <wps:wsp>
                      <wps:cNvCnPr/>
                      <wps:spPr>
                        <a:xfrm flipV="1">
                          <a:off x="0" y="0"/>
                          <a:ext cx="61456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8091ED" id="直線コネクタ 15" o:spid="_x0000_s1026" style="position:absolute;left:0;text-align:left;flip:y;z-index:251932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6.6pt" to="48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" strokecolor="black [3200]" strokeweight=".5pt">
                <v:stroke joinstyle="miter"/>
                <w10:wrap anchorx="margin"/>
              </v:line>
            </w:pict>
          </mc:Fallback>
        </mc:AlternateContent>
      </w: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31648" behindDoc="0" locked="0" layoutInCell="1" allowOverlap="1" wp14:anchorId="7083F808" wp14:editId="7ECA2E55">
                <wp:simplePos x="0" y="0"/>
                <wp:positionH relativeFrom="margin">
                  <wp:posOffset>62593</wp:posOffset>
                </wp:positionH>
                <wp:positionV relativeFrom="paragraph">
                  <wp:posOffset>251732</wp:posOffset>
                </wp:positionV>
                <wp:extent cx="6155690" cy="606056"/>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6155690" cy="606056"/>
                        </a:xfrm>
                        <a:prstGeom prst="rect">
                          <a:avLst/>
                        </a:prstGeom>
                        <a:noFill/>
                        <a:ln w="6350">
                          <a:noFill/>
                        </a:ln>
                      </wps:spPr>
                      <wps:txbx>
                        <w:txbxContent>
                          <w:p w14:paraId="323797A5" w14:textId="6EF8B6EF" w:rsidR="00FE5B3B" w:rsidRPr="00AA4F63" w:rsidRDefault="00FE5B3B" w:rsidP="00FA38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AA4F63">
                              <w:rPr>
                                <w:rFonts w:ascii="HG丸ｺﾞｼｯｸM-PRO" w:eastAsia="HG丸ｺﾞｼｯｸM-PRO" w:hAnsi="HG丸ｺﾞｼｯｸM-PRO"/>
                                <w:sz w:val="18"/>
                                <w:szCs w:val="18"/>
                              </w:rPr>
                              <w:t xml:space="preserve">　</w:t>
                            </w:r>
                            <w:r w:rsidRPr="00AA4F63">
                              <w:rPr>
                                <w:rFonts w:ascii="HG丸ｺﾞｼｯｸM-PRO" w:eastAsia="HG丸ｺﾞｼｯｸM-PRO" w:hAnsi="HG丸ｺﾞｼｯｸM-PRO" w:hint="eastAsia"/>
                                <w:sz w:val="18"/>
                                <w:szCs w:val="18"/>
                              </w:rPr>
                              <w:t>編入学する学校での生活を円滑にスタートさせるため、就学直後において、すぐに必要となる日本語や平仮名の指導、学校生活体験、教科学習の　オリエンテーション等を一定期間行う初期指導教室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F808" id="テキスト ボックス 14" o:spid="_x0000_s1056" type="#_x0000_t202" style="position:absolute;margin-left:4.95pt;margin-top:19.8pt;width:484.7pt;height:47.7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" filled="f" stroked="f" strokeweight=".5pt">
                <v:textbox>
                  <w:txbxContent>
                    <w:p w14:paraId="323797A5" w14:textId="6EF8B6EF" w:rsidR="00FE5B3B" w:rsidRPr="00AA4F63" w:rsidRDefault="00FE5B3B" w:rsidP="00FA38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AA4F63">
                        <w:rPr>
                          <w:rFonts w:ascii="HG丸ｺﾞｼｯｸM-PRO" w:eastAsia="HG丸ｺﾞｼｯｸM-PRO" w:hAnsi="HG丸ｺﾞｼｯｸM-PRO"/>
                          <w:sz w:val="18"/>
                          <w:szCs w:val="18"/>
                        </w:rPr>
                        <w:t xml:space="preserve">　</w:t>
                      </w:r>
                      <w:r w:rsidRPr="00AA4F63">
                        <w:rPr>
                          <w:rFonts w:ascii="HG丸ｺﾞｼｯｸM-PRO" w:eastAsia="HG丸ｺﾞｼｯｸM-PRO" w:hAnsi="HG丸ｺﾞｼｯｸM-PRO" w:hint="eastAsia"/>
                          <w:sz w:val="18"/>
                          <w:szCs w:val="18"/>
                        </w:rPr>
                        <w:t>編入学する学校での生活を円滑にスタートさせるため、就学直後において、すぐに必要となる日本語や平仮名の指導、学校生活体験、教科学習の　オリエンテーション等を一定期間行う初期指導教室</w:t>
                      </w:r>
                    </w:p>
                  </w:txbxContent>
                </v:textbox>
                <w10:wrap anchorx="margin"/>
              </v:shape>
            </w:pict>
          </mc:Fallback>
        </mc:AlternateContent>
      </w:r>
      <w:r w:rsidRPr="008963D9">
        <w:rPr>
          <w:rFonts w:ascii="HG丸ｺﾞｼｯｸM-PRO" w:eastAsia="HG丸ｺﾞｼｯｸM-PRO" w:hAnsi="HG丸ｺﾞｼｯｸM-PRO"/>
          <w:color w:val="000000" w:themeColor="text1"/>
          <w:sz w:val="36"/>
          <w:szCs w:val="36"/>
        </w:rPr>
        <w:br w:type="page"/>
      </w:r>
      <w:bookmarkStart w:id="10" w:name="_Hlk168559003"/>
    </w:p>
    <w:p w14:paraId="19629FCD" w14:textId="2568509C" w:rsidR="00E64ABF" w:rsidRPr="008963D9" w:rsidRDefault="00E64ABF" w:rsidP="001F6B55">
      <w:pPr>
        <w:spacing w:line="360" w:lineRule="auto"/>
        <w:jc w:val="center"/>
        <w:outlineLvl w:val="0"/>
        <w:rPr>
          <w:rFonts w:ascii="HG丸ｺﾞｼｯｸM-PRO" w:eastAsia="HG丸ｺﾞｼｯｸM-PRO" w:hAnsi="HG丸ｺﾞｼｯｸM-PRO"/>
          <w:color w:val="000000" w:themeColor="text1"/>
          <w:sz w:val="36"/>
          <w:szCs w:val="36"/>
        </w:rPr>
      </w:pPr>
      <w:bookmarkStart w:id="11" w:name="_Toc171078677"/>
      <w:bookmarkEnd w:id="10"/>
      <w:r w:rsidRPr="008963D9">
        <w:rPr>
          <w:rFonts w:ascii="HG丸ｺﾞｼｯｸM-PRO" w:eastAsia="HG丸ｺﾞｼｯｸM-PRO" w:hAnsi="HG丸ｺﾞｼｯｸM-PRO" w:hint="eastAsia"/>
          <w:color w:val="000000" w:themeColor="text1"/>
          <w:sz w:val="36"/>
          <w:szCs w:val="36"/>
        </w:rPr>
        <w:lastRenderedPageBreak/>
        <w:t>Ⅱ　指針の基本的な考え方</w:t>
      </w:r>
      <w:bookmarkEnd w:id="11"/>
    </w:p>
    <w:bookmarkStart w:id="12" w:name="_Toc171078678"/>
    <w:p w14:paraId="4B62E9AC" w14:textId="75684614" w:rsidR="00E64ABF" w:rsidRPr="008963D9" w:rsidRDefault="00B96E8B" w:rsidP="00E3223E">
      <w:pPr>
        <w:spacing w:line="360" w:lineRule="auto"/>
        <w:outlineLvl w:val="1"/>
        <w:rPr>
          <w:rFonts w:ascii="ＭＳ ゴシック" w:eastAsia="ＭＳ ゴシック" w:hAnsi="ＭＳ ゴシック"/>
          <w:b/>
          <w:color w:val="000000" w:themeColor="text1"/>
        </w:rPr>
      </w:pPr>
      <w:r w:rsidRPr="008963D9">
        <w:rPr>
          <w:rFonts w:ascii="HG丸ｺﾞｼｯｸM-PRO" w:eastAsia="HG丸ｺﾞｼｯｸM-PRO" w:hAnsi="HG丸ｺﾞｼｯｸM-PRO"/>
          <w:bCs/>
          <w:noProof/>
          <w:color w:val="000000" w:themeColor="text1"/>
          <w:spacing w:val="4"/>
        </w:rPr>
        <mc:AlternateContent>
          <mc:Choice Requires="wps">
            <w:drawing>
              <wp:anchor distT="0" distB="0" distL="114300" distR="114300" simplePos="0" relativeHeight="251887616" behindDoc="0" locked="0" layoutInCell="1" allowOverlap="1" wp14:anchorId="06C9FB44" wp14:editId="6D45AF23">
                <wp:simplePos x="0" y="0"/>
                <wp:positionH relativeFrom="column">
                  <wp:posOffset>144779</wp:posOffset>
                </wp:positionH>
                <wp:positionV relativeFrom="paragraph">
                  <wp:posOffset>295275</wp:posOffset>
                </wp:positionV>
                <wp:extent cx="5991225" cy="2571750"/>
                <wp:effectExtent l="19050" t="19050" r="28575" b="19050"/>
                <wp:wrapNone/>
                <wp:docPr id="225" name="正方形/長方形 225"/>
                <wp:cNvGraphicFramePr/>
                <a:graphic xmlns:a="http://schemas.openxmlformats.org/drawingml/2006/main">
                  <a:graphicData uri="http://schemas.microsoft.com/office/word/2010/wordprocessingShape">
                    <wps:wsp>
                      <wps:cNvSpPr/>
                      <wps:spPr>
                        <a:xfrm>
                          <a:off x="0" y="0"/>
                          <a:ext cx="5991225" cy="2571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9FF28" id="正方形/長方形 225" o:spid="_x0000_s1026" style="position:absolute;left:0;text-align:left;margin-left:11.4pt;margin-top:23.25pt;width:471.75pt;height:20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" filled="f" strokecolor="black [3213]" strokeweight="2.25pt"/>
            </w:pict>
          </mc:Fallback>
        </mc:AlternateContent>
      </w:r>
      <w:r w:rsidR="00E64ABF" w:rsidRPr="008963D9">
        <w:rPr>
          <w:rFonts w:ascii="ＭＳ ゴシック" w:eastAsia="ＭＳ ゴシック" w:hAnsi="ＭＳ ゴシック" w:hint="eastAsia"/>
          <w:b/>
          <w:color w:val="000000" w:themeColor="text1"/>
        </w:rPr>
        <w:t>１　目標</w:t>
      </w:r>
      <w:bookmarkEnd w:id="12"/>
    </w:p>
    <w:p w14:paraId="423BCB11" w14:textId="635E33EB" w:rsidR="00E64ABF" w:rsidRPr="008963D9" w:rsidRDefault="00E64ABF" w:rsidP="00FE3C1F">
      <w:pPr>
        <w:snapToGrid w:val="0"/>
        <w:spacing w:line="360" w:lineRule="auto"/>
        <w:ind w:leftChars="50" w:left="120" w:rightChars="-107" w:right="-257" w:firstLineChars="684" w:firstLine="2791"/>
        <w:rPr>
          <w:rFonts w:ascii="HG丸ｺﾞｼｯｸM-PRO" w:eastAsia="HG丸ｺﾞｼｯｸM-PRO" w:hAnsi="HG丸ｺﾞｼｯｸM-PRO"/>
          <w:bCs/>
          <w:color w:val="000000" w:themeColor="text1"/>
          <w:spacing w:val="4"/>
          <w:sz w:val="40"/>
          <w:szCs w:val="40"/>
        </w:rPr>
      </w:pPr>
      <w:r w:rsidRPr="008963D9">
        <w:rPr>
          <w:rFonts w:ascii="HG丸ｺﾞｼｯｸM-PRO" w:eastAsia="HG丸ｺﾞｼｯｸM-PRO" w:hAnsi="HG丸ｺﾞｼｯｸM-PRO" w:hint="eastAsia"/>
          <w:bCs/>
          <w:color w:val="000000" w:themeColor="text1"/>
          <w:spacing w:val="4"/>
          <w:sz w:val="40"/>
          <w:szCs w:val="40"/>
        </w:rPr>
        <w:t>多文化共生社会の実現</w:t>
      </w:r>
    </w:p>
    <w:p w14:paraId="440264C3" w14:textId="6ABF09EF" w:rsidR="00E64ABF" w:rsidRPr="008963D9" w:rsidRDefault="001F3F48" w:rsidP="00BB52FA">
      <w:pPr>
        <w:spacing w:line="360" w:lineRule="auto"/>
        <w:ind w:leftChars="200" w:left="480" w:firstLineChars="100" w:firstLine="248"/>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「多文化共生社会」とは、多様な価値観や文化を認め、国籍や民族、障</w:t>
      </w:r>
      <w:r w:rsidR="00BB52FA" w:rsidRPr="008963D9">
        <w:rPr>
          <w:rFonts w:ascii="HG丸ｺﾞｼｯｸM-PRO" w:eastAsia="HG丸ｺﾞｼｯｸM-PRO" w:hAnsi="HG丸ｺﾞｼｯｸM-PRO" w:hint="eastAsia"/>
          <w:color w:val="000000" w:themeColor="text1"/>
          <w:spacing w:val="4"/>
        </w:rPr>
        <w:t>がい</w:t>
      </w:r>
      <w:r w:rsidRPr="008963D9">
        <w:rPr>
          <w:rFonts w:ascii="HG丸ｺﾞｼｯｸM-PRO" w:eastAsia="HG丸ｺﾞｼｯｸM-PRO" w:hAnsi="HG丸ｺﾞｼｯｸM-PRO" w:hint="eastAsia"/>
          <w:color w:val="000000" w:themeColor="text1"/>
          <w:spacing w:val="4"/>
        </w:rPr>
        <w:t>、</w:t>
      </w:r>
      <w:r w:rsidR="00BB52FA" w:rsidRPr="008963D9">
        <w:rPr>
          <w:rFonts w:ascii="HG丸ｺﾞｼｯｸM-PRO" w:eastAsia="HG丸ｺﾞｼｯｸM-PRO" w:hAnsi="HG丸ｺﾞｼｯｸM-PRO" w:hint="eastAsia"/>
          <w:color w:val="000000" w:themeColor="text1"/>
          <w:spacing w:val="4"/>
        </w:rPr>
        <w:t xml:space="preserve">　</w:t>
      </w:r>
      <w:r w:rsidRPr="008963D9">
        <w:rPr>
          <w:rFonts w:ascii="HG丸ｺﾞｼｯｸM-PRO" w:eastAsia="HG丸ｺﾞｼｯｸM-PRO" w:hAnsi="HG丸ｺﾞｼｯｸM-PRO" w:hint="eastAsia"/>
          <w:color w:val="000000" w:themeColor="text1"/>
          <w:spacing w:val="4"/>
        </w:rPr>
        <w:t>性別・性自認・性的指向や出身などの違いを理由として社会的不利益を被ること</w:t>
      </w:r>
      <w:r w:rsidR="00BB52FA" w:rsidRPr="008963D9">
        <w:rPr>
          <w:rFonts w:ascii="HG丸ｺﾞｼｯｸM-PRO" w:eastAsia="HG丸ｺﾞｼｯｸM-PRO" w:hAnsi="HG丸ｺﾞｼｯｸM-PRO" w:hint="eastAsia"/>
          <w:color w:val="000000" w:themeColor="text1"/>
          <w:spacing w:val="4"/>
        </w:rPr>
        <w:t xml:space="preserve">　</w:t>
      </w:r>
      <w:r w:rsidRPr="008963D9">
        <w:rPr>
          <w:rFonts w:ascii="HG丸ｺﾞｼｯｸM-PRO" w:eastAsia="HG丸ｺﾞｼｯｸM-PRO" w:hAnsi="HG丸ｺﾞｼｯｸM-PRO" w:hint="eastAsia"/>
          <w:color w:val="000000" w:themeColor="text1"/>
          <w:spacing w:val="4"/>
        </w:rPr>
        <w:t>がなく、一人ひとりが個人として尊重され、相互に対等な関係を築き、その持て</w:t>
      </w:r>
      <w:r w:rsidR="00BB52FA" w:rsidRPr="008963D9">
        <w:rPr>
          <w:rFonts w:ascii="HG丸ｺﾞｼｯｸM-PRO" w:eastAsia="HG丸ｺﾞｼｯｸM-PRO" w:hAnsi="HG丸ｺﾞｼｯｸM-PRO" w:hint="eastAsia"/>
          <w:color w:val="000000" w:themeColor="text1"/>
          <w:spacing w:val="4"/>
        </w:rPr>
        <w:t xml:space="preserve">　</w:t>
      </w:r>
      <w:r w:rsidRPr="008963D9">
        <w:rPr>
          <w:rFonts w:ascii="HG丸ｺﾞｼｯｸM-PRO" w:eastAsia="HG丸ｺﾞｼｯｸM-PRO" w:hAnsi="HG丸ｺﾞｼｯｸM-PRO" w:hint="eastAsia"/>
          <w:color w:val="000000" w:themeColor="text1"/>
          <w:spacing w:val="4"/>
        </w:rPr>
        <w:t>る能力を十分発揮しつつ自己実現をめざして、社会参加できる創造的で豊かな社</w:t>
      </w:r>
      <w:r w:rsidR="00BB52FA" w:rsidRPr="008963D9">
        <w:rPr>
          <w:rFonts w:ascii="HG丸ｺﾞｼｯｸM-PRO" w:eastAsia="HG丸ｺﾞｼｯｸM-PRO" w:hAnsi="HG丸ｺﾞｼｯｸM-PRO" w:hint="eastAsia"/>
          <w:color w:val="000000" w:themeColor="text1"/>
          <w:spacing w:val="4"/>
        </w:rPr>
        <w:t xml:space="preserve">　</w:t>
      </w:r>
      <w:r w:rsidRPr="008963D9">
        <w:rPr>
          <w:rFonts w:ascii="HG丸ｺﾞｼｯｸM-PRO" w:eastAsia="HG丸ｺﾞｼｯｸM-PRO" w:hAnsi="HG丸ｺﾞｼｯｸM-PRO" w:hint="eastAsia"/>
          <w:color w:val="000000" w:themeColor="text1"/>
          <w:spacing w:val="4"/>
        </w:rPr>
        <w:t>会です。本指針では前指針の考え方を継承し、引き続き「多文化共生社会」の実</w:t>
      </w:r>
      <w:r w:rsidR="00BB52FA" w:rsidRPr="008963D9">
        <w:rPr>
          <w:rFonts w:ascii="HG丸ｺﾞｼｯｸM-PRO" w:eastAsia="HG丸ｺﾞｼｯｸM-PRO" w:hAnsi="HG丸ｺﾞｼｯｸM-PRO" w:hint="eastAsia"/>
          <w:color w:val="000000" w:themeColor="text1"/>
          <w:spacing w:val="4"/>
        </w:rPr>
        <w:t xml:space="preserve">　</w:t>
      </w:r>
      <w:r w:rsidRPr="008963D9">
        <w:rPr>
          <w:rFonts w:ascii="HG丸ｺﾞｼｯｸM-PRO" w:eastAsia="HG丸ｺﾞｼｯｸM-PRO" w:hAnsi="HG丸ｺﾞｼｯｸM-PRO" w:hint="eastAsia"/>
          <w:color w:val="000000" w:themeColor="text1"/>
          <w:spacing w:val="4"/>
        </w:rPr>
        <w:t>現をめざします。</w:t>
      </w:r>
    </w:p>
    <w:p w14:paraId="2AE07298" w14:textId="4EED9CD1" w:rsidR="00E64ABF" w:rsidRPr="008963D9" w:rsidRDefault="00E64ABF" w:rsidP="00FE3C1F">
      <w:pPr>
        <w:spacing w:line="360" w:lineRule="auto"/>
        <w:jc w:val="both"/>
        <w:outlineLvl w:val="1"/>
        <w:rPr>
          <w:rFonts w:ascii="ＭＳ ゴシック" w:eastAsia="ＭＳ ゴシック" w:hAnsi="ＭＳ ゴシック"/>
          <w:b/>
          <w:color w:val="000000" w:themeColor="text1"/>
        </w:rPr>
      </w:pPr>
      <w:bookmarkStart w:id="13" w:name="_Toc171078679"/>
      <w:r w:rsidRPr="008963D9">
        <w:rPr>
          <w:rFonts w:ascii="ＭＳ ゴシック" w:eastAsia="ＭＳ ゴシック" w:hAnsi="ＭＳ ゴシック" w:hint="eastAsia"/>
          <w:b/>
          <w:color w:val="000000" w:themeColor="text1"/>
        </w:rPr>
        <w:t>２　基本視点</w:t>
      </w:r>
      <w:bookmarkEnd w:id="13"/>
    </w:p>
    <w:p w14:paraId="7F98FE51" w14:textId="21A0E00C" w:rsidR="00E64ABF" w:rsidRPr="008963D9" w:rsidRDefault="00436E2F" w:rsidP="00FE3C1F">
      <w:pPr>
        <w:spacing w:line="360" w:lineRule="auto"/>
        <w:ind w:leftChars="100" w:left="481" w:hangingChars="100" w:hanging="241"/>
        <w:jc w:val="both"/>
        <w:outlineLvl w:val="2"/>
        <w:rPr>
          <w:rFonts w:ascii="ＭＳ ゴシック" w:eastAsia="ＭＳ ゴシック" w:hAnsi="ＭＳ ゴシック"/>
          <w:b/>
          <w:color w:val="000000" w:themeColor="text1"/>
        </w:rPr>
      </w:pPr>
      <w:bookmarkStart w:id="14" w:name="_Toc171078680"/>
      <w:r w:rsidRPr="008963D9">
        <w:rPr>
          <w:rFonts w:ascii="ＭＳ ゴシック" w:eastAsia="ＭＳ ゴシック" w:hAnsi="ＭＳ ゴシック" w:hint="eastAsia"/>
          <w:b/>
          <w:color w:val="000000" w:themeColor="text1"/>
        </w:rPr>
        <w:t>（</w:t>
      </w:r>
      <w:r w:rsidR="00E64ABF" w:rsidRPr="008963D9">
        <w:rPr>
          <w:rFonts w:ascii="ＭＳ ゴシック" w:eastAsia="ＭＳ ゴシック" w:hAnsi="ＭＳ ゴシック" w:hint="eastAsia"/>
          <w:b/>
          <w:color w:val="000000" w:themeColor="text1"/>
        </w:rPr>
        <w:t>１</w:t>
      </w:r>
      <w:r w:rsidRPr="008963D9">
        <w:rPr>
          <w:rFonts w:ascii="ＭＳ ゴシック" w:eastAsia="ＭＳ ゴシック" w:hAnsi="ＭＳ ゴシック" w:hint="eastAsia"/>
          <w:b/>
          <w:color w:val="000000" w:themeColor="text1"/>
        </w:rPr>
        <w:t>）</w:t>
      </w:r>
      <w:r w:rsidR="009C4F84" w:rsidRPr="008963D9">
        <w:rPr>
          <w:rFonts w:ascii="ＭＳ ゴシック" w:eastAsia="ＭＳ ゴシック" w:hAnsi="ＭＳ ゴシック" w:hint="eastAsia"/>
          <w:b/>
          <w:color w:val="000000" w:themeColor="text1"/>
        </w:rPr>
        <w:t>外国につながる市民</w:t>
      </w:r>
      <w:r w:rsidR="00E64ABF" w:rsidRPr="008963D9">
        <w:rPr>
          <w:rFonts w:ascii="ＭＳ ゴシック" w:eastAsia="ＭＳ ゴシック" w:hAnsi="ＭＳ ゴシック" w:hint="eastAsia"/>
          <w:b/>
          <w:color w:val="000000" w:themeColor="text1"/>
        </w:rPr>
        <w:t>の人権尊重</w:t>
      </w:r>
      <w:bookmarkEnd w:id="14"/>
    </w:p>
    <w:p w14:paraId="5296FD3D" w14:textId="3053B8C9" w:rsidR="00E64ABF" w:rsidRPr="008963D9" w:rsidRDefault="00E64ABF"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大阪市には、歴史的経緯を有する韓国・朝鮮籍の住民をはじめ、多くの</w:t>
      </w:r>
      <w:r w:rsidR="009C4F84" w:rsidRPr="008963D9">
        <w:rPr>
          <w:rFonts w:ascii="HG丸ｺﾞｼｯｸM-PRO" w:eastAsia="HG丸ｺﾞｼｯｸM-PRO" w:hAnsi="HG丸ｺﾞｼｯｸM-PRO" w:hint="eastAsia"/>
          <w:color w:val="000000" w:themeColor="text1"/>
        </w:rPr>
        <w:t>外国につながる市民</w:t>
      </w:r>
      <w:r w:rsidRPr="008963D9">
        <w:rPr>
          <w:rFonts w:ascii="HG丸ｺﾞｼｯｸM-PRO" w:eastAsia="HG丸ｺﾞｼｯｸM-PRO" w:hAnsi="HG丸ｺﾞｼｯｸM-PRO" w:hint="eastAsia"/>
          <w:color w:val="000000" w:themeColor="text1"/>
        </w:rPr>
        <w:t>が居住しており、従前から</w:t>
      </w:r>
      <w:r w:rsidR="009C4F84" w:rsidRPr="008963D9">
        <w:rPr>
          <w:rFonts w:ascii="HG丸ｺﾞｼｯｸM-PRO" w:eastAsia="HG丸ｺﾞｼｯｸM-PRO" w:hAnsi="HG丸ｺﾞｼｯｸM-PRO" w:hint="eastAsia"/>
          <w:color w:val="000000" w:themeColor="text1"/>
        </w:rPr>
        <w:t>外国につながる市民</w:t>
      </w:r>
      <w:r w:rsidRPr="008963D9">
        <w:rPr>
          <w:rFonts w:ascii="HG丸ｺﾞｼｯｸM-PRO" w:eastAsia="HG丸ｺﾞｼｯｸM-PRO" w:hAnsi="HG丸ｺﾞｼｯｸM-PRO" w:hint="eastAsia"/>
          <w:color w:val="000000" w:themeColor="text1"/>
        </w:rPr>
        <w:t>に対する施策を人権課題（人権保障）と捉え取り組んできました。しかしながら、未だ</w:t>
      </w:r>
      <w:r w:rsidR="008963A9" w:rsidRPr="008963D9">
        <w:rPr>
          <w:rFonts w:ascii="HG丸ｺﾞｼｯｸM-PRO" w:eastAsia="HG丸ｺﾞｼｯｸM-PRO" w:hAnsi="HG丸ｺﾞｼｯｸM-PRO" w:hint="eastAsia"/>
          <w:color w:val="000000" w:themeColor="text1"/>
        </w:rPr>
        <w:t>外国につながる市民</w:t>
      </w:r>
      <w:r w:rsidRPr="008963D9">
        <w:rPr>
          <w:rFonts w:ascii="HG丸ｺﾞｼｯｸM-PRO" w:eastAsia="HG丸ｺﾞｼｯｸM-PRO" w:hAnsi="HG丸ｺﾞｼｯｸM-PRO" w:hint="eastAsia"/>
          <w:color w:val="000000" w:themeColor="text1"/>
        </w:rPr>
        <w:t>に対する差別や偏見、嫌悪や憎悪が解消されている訳ではありません。</w:t>
      </w:r>
    </w:p>
    <w:p w14:paraId="265E99EC" w14:textId="7E359DFA" w:rsidR="00E64ABF" w:rsidRPr="008963D9" w:rsidRDefault="00B6595E"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国際人権規約の内外人平等の原則</w:t>
      </w:r>
      <w:r w:rsidR="00BC3092" w:rsidRPr="008963D9">
        <w:rPr>
          <w:rFonts w:ascii="HG丸ｺﾞｼｯｸM-PRO" w:eastAsia="HG丸ｺﾞｼｯｸM-PRO" w:hAnsi="HG丸ｺﾞｼｯｸM-PRO" w:hint="eastAsia"/>
          <w:color w:val="000000" w:themeColor="text1"/>
        </w:rPr>
        <w:t>及び</w:t>
      </w:r>
      <w:r w:rsidR="002A6970" w:rsidRPr="008963D9">
        <w:rPr>
          <w:rFonts w:ascii="HG丸ｺﾞｼｯｸM-PRO" w:eastAsia="HG丸ｺﾞｼｯｸM-PRO" w:hAnsi="HG丸ｺﾞｼｯｸM-PRO" w:hint="eastAsia"/>
          <w:color w:val="000000" w:themeColor="text1"/>
        </w:rPr>
        <w:t>日本が批准している国際人権諸条約の趣旨を</w:t>
      </w:r>
      <w:r w:rsidRPr="008963D9">
        <w:rPr>
          <w:rFonts w:ascii="HG丸ｺﾞｼｯｸM-PRO" w:eastAsia="HG丸ｺﾞｼｯｸM-PRO" w:hAnsi="HG丸ｺﾞｼｯｸM-PRO" w:hint="eastAsia"/>
          <w:color w:val="000000" w:themeColor="text1"/>
        </w:rPr>
        <w:t>踏まえ、</w:t>
      </w:r>
      <w:r w:rsidR="00E64ABF" w:rsidRPr="008963D9">
        <w:rPr>
          <w:rFonts w:ascii="HG丸ｺﾞｼｯｸM-PRO" w:eastAsia="HG丸ｺﾞｼｯｸM-PRO" w:hAnsi="HG丸ｺﾞｼｯｸM-PRO" w:hint="eastAsia"/>
          <w:color w:val="000000" w:themeColor="text1"/>
        </w:rPr>
        <w:t>様々な国籍や民族、文化的な背景をもつ人々が相互理解を深め、互いの存在を認め合い、</w:t>
      </w:r>
      <w:r w:rsidRPr="008963D9">
        <w:rPr>
          <w:rFonts w:ascii="HG丸ｺﾞｼｯｸM-PRO" w:eastAsia="HG丸ｺﾞｼｯｸM-PRO" w:hAnsi="HG丸ｺﾞｼｯｸM-PRO" w:hint="eastAsia"/>
          <w:color w:val="000000" w:themeColor="text1"/>
        </w:rPr>
        <w:t>外国につながる市民の人権が保障され、差別や人権侵害を受けることがない人権に根ざしたまちづくりを進めます。</w:t>
      </w:r>
    </w:p>
    <w:p w14:paraId="1E3C91AE" w14:textId="77777777" w:rsidR="00ED71EE" w:rsidRPr="008963D9" w:rsidRDefault="00ED71EE" w:rsidP="00FE3C1F">
      <w:pPr>
        <w:spacing w:line="360" w:lineRule="auto"/>
        <w:ind w:leftChars="100" w:left="480" w:hangingChars="100" w:hanging="240"/>
        <w:jc w:val="both"/>
        <w:rPr>
          <w:rFonts w:ascii="HG丸ｺﾞｼｯｸM-PRO" w:eastAsia="HG丸ｺﾞｼｯｸM-PRO" w:hAnsi="HG丸ｺﾞｼｯｸM-PRO"/>
          <w:color w:val="000000" w:themeColor="text1"/>
        </w:rPr>
      </w:pPr>
    </w:p>
    <w:p w14:paraId="1643C9BB" w14:textId="7BAB6CB0" w:rsidR="00E64ABF" w:rsidRPr="008963D9" w:rsidRDefault="00436E2F" w:rsidP="00FE3C1F">
      <w:pPr>
        <w:spacing w:line="360" w:lineRule="auto"/>
        <w:ind w:leftChars="100" w:left="481" w:hangingChars="100" w:hanging="241"/>
        <w:jc w:val="both"/>
        <w:outlineLvl w:val="2"/>
        <w:rPr>
          <w:rFonts w:ascii="ＭＳ ゴシック" w:eastAsia="ＭＳ ゴシック" w:hAnsi="ＭＳ ゴシック"/>
          <w:b/>
          <w:color w:val="000000" w:themeColor="text1"/>
        </w:rPr>
      </w:pPr>
      <w:bookmarkStart w:id="15" w:name="_Toc171078681"/>
      <w:r w:rsidRPr="008963D9">
        <w:rPr>
          <w:rFonts w:ascii="ＭＳ ゴシック" w:eastAsia="ＭＳ ゴシック" w:hAnsi="ＭＳ ゴシック" w:hint="eastAsia"/>
          <w:b/>
          <w:color w:val="000000" w:themeColor="text1"/>
        </w:rPr>
        <w:t>（</w:t>
      </w:r>
      <w:r w:rsidR="00E64ABF" w:rsidRPr="008963D9">
        <w:rPr>
          <w:rFonts w:ascii="ＭＳ ゴシック" w:eastAsia="ＭＳ ゴシック" w:hAnsi="ＭＳ ゴシック" w:hint="eastAsia"/>
          <w:b/>
          <w:color w:val="000000" w:themeColor="text1"/>
        </w:rPr>
        <w:t>２</w:t>
      </w:r>
      <w:r w:rsidRPr="008963D9">
        <w:rPr>
          <w:rFonts w:ascii="ＭＳ ゴシック" w:eastAsia="ＭＳ ゴシック" w:hAnsi="ＭＳ ゴシック" w:hint="eastAsia"/>
          <w:b/>
          <w:color w:val="000000" w:themeColor="text1"/>
        </w:rPr>
        <w:t>）</w:t>
      </w:r>
      <w:r w:rsidR="00E64ABF" w:rsidRPr="008963D9">
        <w:rPr>
          <w:rFonts w:ascii="ＭＳ ゴシック" w:eastAsia="ＭＳ ゴシック" w:hAnsi="ＭＳ ゴシック" w:hint="eastAsia"/>
          <w:b/>
          <w:color w:val="000000" w:themeColor="text1"/>
        </w:rPr>
        <w:t>誰もが安全</w:t>
      </w:r>
      <w:r w:rsidR="005E697F" w:rsidRPr="008963D9">
        <w:rPr>
          <w:rFonts w:ascii="ＭＳ ゴシック" w:eastAsia="ＭＳ ゴシック" w:hAnsi="ＭＳ ゴシック" w:hint="eastAsia"/>
          <w:b/>
          <w:color w:val="000000" w:themeColor="text1"/>
        </w:rPr>
        <w:t>に</w:t>
      </w:r>
      <w:r w:rsidR="00E64ABF" w:rsidRPr="008963D9">
        <w:rPr>
          <w:rFonts w:ascii="ＭＳ ゴシック" w:eastAsia="ＭＳ ゴシック" w:hAnsi="ＭＳ ゴシック" w:hint="eastAsia"/>
          <w:b/>
          <w:color w:val="000000" w:themeColor="text1"/>
        </w:rPr>
        <w:t>安心して暮らせる</w:t>
      </w:r>
      <w:bookmarkEnd w:id="15"/>
    </w:p>
    <w:p w14:paraId="0151FB73" w14:textId="5D41BF6C" w:rsidR="00E64ABF" w:rsidRPr="008963D9" w:rsidRDefault="00CF2EF2"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大阪で生活す</w:t>
      </w:r>
      <w:r w:rsidR="00ED3DFA" w:rsidRPr="008963D9">
        <w:rPr>
          <w:rFonts w:ascii="HG丸ｺﾞｼｯｸM-PRO" w:eastAsia="HG丸ｺﾞｼｯｸM-PRO" w:hAnsi="HG丸ｺﾞｼｯｸM-PRO" w:hint="eastAsia"/>
          <w:color w:val="000000" w:themeColor="text1"/>
        </w:rPr>
        <w:t>る</w:t>
      </w:r>
      <w:r w:rsidR="001172BF" w:rsidRPr="008963D9">
        <w:rPr>
          <w:rFonts w:ascii="HG丸ｺﾞｼｯｸM-PRO" w:eastAsia="HG丸ｺﾞｼｯｸM-PRO" w:hAnsi="HG丸ｺﾞｼｯｸM-PRO" w:hint="eastAsia"/>
          <w:color w:val="000000" w:themeColor="text1"/>
        </w:rPr>
        <w:t>外国につながる市民</w:t>
      </w:r>
      <w:r w:rsidR="00ED3DFA" w:rsidRPr="008963D9">
        <w:rPr>
          <w:rFonts w:ascii="HG丸ｺﾞｼｯｸM-PRO" w:eastAsia="HG丸ｺﾞｼｯｸM-PRO" w:hAnsi="HG丸ｺﾞｼｯｸM-PRO" w:hint="eastAsia"/>
          <w:color w:val="000000" w:themeColor="text1"/>
        </w:rPr>
        <w:t>が、地域の一員として日本人とともに</w:t>
      </w:r>
      <w:r w:rsidR="001172BF" w:rsidRPr="008963D9">
        <w:rPr>
          <w:rFonts w:ascii="HG丸ｺﾞｼｯｸM-PRO" w:eastAsia="HG丸ｺﾞｼｯｸM-PRO" w:hAnsi="HG丸ｺﾞｼｯｸM-PRO" w:hint="eastAsia"/>
          <w:color w:val="000000" w:themeColor="text1"/>
        </w:rPr>
        <w:t>安全に</w:t>
      </w:r>
      <w:r w:rsidR="00ED3DFA" w:rsidRPr="008963D9">
        <w:rPr>
          <w:rFonts w:ascii="HG丸ｺﾞｼｯｸM-PRO" w:eastAsia="HG丸ｺﾞｼｯｸM-PRO" w:hAnsi="HG丸ｺﾞｼｯｸM-PRO" w:hint="eastAsia"/>
          <w:color w:val="000000" w:themeColor="text1"/>
        </w:rPr>
        <w:t>安心して生活するために、身近な生活に関する情報をしっかりと提供します。</w:t>
      </w:r>
    </w:p>
    <w:p w14:paraId="6515954D" w14:textId="748BFE8B" w:rsidR="00B6595E" w:rsidRPr="008963D9" w:rsidRDefault="00B6595E"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また、サービスを提供する際は</w:t>
      </w:r>
      <w:r w:rsidR="00ED3DFA" w:rsidRPr="008963D9">
        <w:rPr>
          <w:rFonts w:ascii="HG丸ｺﾞｼｯｸM-PRO" w:eastAsia="HG丸ｺﾞｼｯｸM-PRO" w:hAnsi="HG丸ｺﾞｼｯｸM-PRO" w:hint="eastAsia"/>
          <w:color w:val="000000" w:themeColor="text1"/>
        </w:rPr>
        <w:t>言葉の壁や生活習慣等の違い</w:t>
      </w:r>
      <w:r w:rsidRPr="008963D9">
        <w:rPr>
          <w:rFonts w:ascii="HG丸ｺﾞｼｯｸM-PRO" w:eastAsia="HG丸ｺﾞｼｯｸM-PRO" w:hAnsi="HG丸ｺﾞｼｯｸM-PRO" w:hint="eastAsia"/>
          <w:color w:val="000000" w:themeColor="text1"/>
        </w:rPr>
        <w:t>に配慮し、</w:t>
      </w:r>
      <w:r w:rsidR="00F7161D" w:rsidRPr="008963D9">
        <w:rPr>
          <w:rFonts w:ascii="HG丸ｺﾞｼｯｸM-PRO" w:eastAsia="HG丸ｺﾞｼｯｸM-PRO" w:hAnsi="HG丸ｺﾞｼｯｸM-PRO" w:hint="eastAsia"/>
          <w:color w:val="000000" w:themeColor="text1"/>
        </w:rPr>
        <w:t>外国につながる市民</w:t>
      </w:r>
      <w:r w:rsidR="00CF2EF2" w:rsidRPr="008963D9">
        <w:rPr>
          <w:rFonts w:ascii="HG丸ｺﾞｼｯｸM-PRO" w:eastAsia="HG丸ｺﾞｼｯｸM-PRO" w:hAnsi="HG丸ｺﾞｼｯｸM-PRO" w:hint="eastAsia"/>
          <w:color w:val="000000" w:themeColor="text1"/>
        </w:rPr>
        <w:t>が行政サービスを実質的に</w:t>
      </w:r>
      <w:r w:rsidR="00ED3DFA" w:rsidRPr="008963D9">
        <w:rPr>
          <w:rFonts w:ascii="HG丸ｺﾞｼｯｸM-PRO" w:eastAsia="HG丸ｺﾞｼｯｸM-PRO" w:hAnsi="HG丸ｺﾞｼｯｸM-PRO" w:hint="eastAsia"/>
          <w:color w:val="000000" w:themeColor="text1"/>
        </w:rPr>
        <w:t>利用することが</w:t>
      </w:r>
      <w:r w:rsidRPr="008963D9">
        <w:rPr>
          <w:rFonts w:ascii="HG丸ｺﾞｼｯｸM-PRO" w:eastAsia="HG丸ｺﾞｼｯｸM-PRO" w:hAnsi="HG丸ｺﾞｼｯｸM-PRO" w:hint="eastAsia"/>
          <w:color w:val="000000" w:themeColor="text1"/>
        </w:rPr>
        <w:t>できるよう環境整備に努めます。</w:t>
      </w:r>
    </w:p>
    <w:p w14:paraId="0DC4A373" w14:textId="74A50E69" w:rsidR="00B6595E" w:rsidRPr="008963D9" w:rsidRDefault="001F3F48"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lastRenderedPageBreak/>
        <w:t>本市の施策や事業の全てにわたり、常に外国につながる市民に対する視点を持ち、外国につながる市民が、安全に安心して生活することができるよう、デジタル技術の活用も念頭に入れながら施策の推進に努めます。</w:t>
      </w:r>
    </w:p>
    <w:p w14:paraId="17ABB8F3" w14:textId="6D569879" w:rsidR="00E64ABF" w:rsidRPr="008963D9" w:rsidRDefault="00E64ABF" w:rsidP="00B6595E">
      <w:pPr>
        <w:spacing w:line="360" w:lineRule="auto"/>
        <w:ind w:leftChars="100" w:left="480" w:hangingChars="100" w:hanging="240"/>
        <w:rPr>
          <w:rFonts w:ascii="HG丸ｺﾞｼｯｸM-PRO" w:eastAsia="HG丸ｺﾞｼｯｸM-PRO" w:hAnsi="HG丸ｺﾞｼｯｸM-PRO"/>
          <w:color w:val="000000" w:themeColor="text1"/>
        </w:rPr>
      </w:pPr>
    </w:p>
    <w:p w14:paraId="0174693B" w14:textId="7690A036" w:rsidR="00C016B1" w:rsidRPr="008963D9" w:rsidRDefault="00436E2F" w:rsidP="00FE3C1F">
      <w:pPr>
        <w:spacing w:line="360" w:lineRule="auto"/>
        <w:ind w:leftChars="100" w:left="481" w:hangingChars="100" w:hanging="241"/>
        <w:jc w:val="both"/>
        <w:outlineLvl w:val="2"/>
        <w:rPr>
          <w:rFonts w:ascii="ＭＳ ゴシック" w:eastAsia="ＭＳ ゴシック" w:hAnsi="ＭＳ ゴシック"/>
          <w:b/>
          <w:color w:val="000000" w:themeColor="text1"/>
        </w:rPr>
      </w:pPr>
      <w:bookmarkStart w:id="16" w:name="_Toc171078682"/>
      <w:r w:rsidRPr="008963D9">
        <w:rPr>
          <w:rFonts w:ascii="ＭＳ ゴシック" w:eastAsia="ＭＳ ゴシック" w:hAnsi="ＭＳ ゴシック" w:hint="eastAsia"/>
          <w:b/>
          <w:color w:val="000000" w:themeColor="text1"/>
        </w:rPr>
        <w:t>（</w:t>
      </w:r>
      <w:r w:rsidR="00820139" w:rsidRPr="008963D9">
        <w:rPr>
          <w:rFonts w:ascii="ＭＳ ゴシック" w:eastAsia="ＭＳ ゴシック" w:hAnsi="ＭＳ ゴシック" w:hint="eastAsia"/>
          <w:b/>
          <w:color w:val="000000" w:themeColor="text1"/>
        </w:rPr>
        <w:t>３</w:t>
      </w:r>
      <w:r w:rsidRPr="008963D9">
        <w:rPr>
          <w:rFonts w:ascii="ＭＳ ゴシック" w:eastAsia="ＭＳ ゴシック" w:hAnsi="ＭＳ ゴシック" w:hint="eastAsia"/>
          <w:b/>
          <w:color w:val="000000" w:themeColor="text1"/>
        </w:rPr>
        <w:t>）</w:t>
      </w:r>
      <w:r w:rsidR="00ED3DFA" w:rsidRPr="008963D9">
        <w:rPr>
          <w:rFonts w:ascii="ＭＳ ゴシック" w:eastAsia="ＭＳ ゴシック" w:hAnsi="ＭＳ ゴシック" w:hint="eastAsia"/>
          <w:b/>
          <w:color w:val="000000" w:themeColor="text1"/>
        </w:rPr>
        <w:t>多様な価値観や文化の尊重</w:t>
      </w:r>
      <w:bookmarkEnd w:id="16"/>
    </w:p>
    <w:p w14:paraId="69F5A56B" w14:textId="134A168C" w:rsidR="00C016B1" w:rsidRPr="008963D9" w:rsidRDefault="00C016B1"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外国につながる市民の多様な文化が</w:t>
      </w:r>
      <w:r w:rsidR="001F3F48" w:rsidRPr="008963D9">
        <w:rPr>
          <w:rFonts w:ascii="HG丸ｺﾞｼｯｸM-PRO" w:eastAsia="HG丸ｺﾞｼｯｸM-PRO" w:hAnsi="HG丸ｺﾞｼｯｸM-PRO" w:hint="eastAsia"/>
          <w:color w:val="000000" w:themeColor="text1"/>
        </w:rPr>
        <w:t>日本の文化と同じく</w:t>
      </w:r>
      <w:r w:rsidRPr="008963D9">
        <w:rPr>
          <w:rFonts w:ascii="HG丸ｺﾞｼｯｸM-PRO" w:eastAsia="HG丸ｺﾞｼｯｸM-PRO" w:hAnsi="HG丸ｺﾞｼｯｸM-PRO" w:hint="eastAsia"/>
          <w:color w:val="000000" w:themeColor="text1"/>
        </w:rPr>
        <w:t>尊重され、アイデンティティを肯定され</w:t>
      </w:r>
      <w:r w:rsidR="002C2654" w:rsidRPr="008963D9">
        <w:rPr>
          <w:rFonts w:ascii="HG丸ｺﾞｼｯｸM-PRO" w:eastAsia="HG丸ｺﾞｼｯｸM-PRO" w:hAnsi="HG丸ｺﾞｼｯｸM-PRO" w:hint="eastAsia"/>
          <w:color w:val="000000" w:themeColor="text1"/>
        </w:rPr>
        <w:t>る</w:t>
      </w:r>
      <w:r w:rsidRPr="008963D9">
        <w:rPr>
          <w:rFonts w:ascii="HG丸ｺﾞｼｯｸM-PRO" w:eastAsia="HG丸ｺﾞｼｯｸM-PRO" w:hAnsi="HG丸ｺﾞｼｯｸM-PRO" w:hint="eastAsia"/>
          <w:color w:val="000000" w:themeColor="text1"/>
        </w:rPr>
        <w:t>環境を整備するとともに、大阪に暮らす全ての人びとが互いに尊重しながらともに</w:t>
      </w:r>
      <w:r w:rsidR="00BA78FC" w:rsidRPr="008963D9">
        <w:rPr>
          <w:rFonts w:ascii="HG丸ｺﾞｼｯｸM-PRO" w:eastAsia="HG丸ｺﾞｼｯｸM-PRO" w:hAnsi="HG丸ｺﾞｼｯｸM-PRO" w:hint="eastAsia"/>
          <w:color w:val="000000" w:themeColor="text1"/>
        </w:rPr>
        <w:t>自分らしく</w:t>
      </w:r>
      <w:r w:rsidRPr="008963D9">
        <w:rPr>
          <w:rFonts w:ascii="HG丸ｺﾞｼｯｸM-PRO" w:eastAsia="HG丸ｺﾞｼｯｸM-PRO" w:hAnsi="HG丸ｺﾞｼｯｸM-PRO" w:hint="eastAsia"/>
          <w:color w:val="000000" w:themeColor="text1"/>
        </w:rPr>
        <w:t>生き</w:t>
      </w:r>
      <w:r w:rsidR="00CA276F" w:rsidRPr="008963D9">
        <w:rPr>
          <w:rFonts w:ascii="HG丸ｺﾞｼｯｸM-PRO" w:eastAsia="HG丸ｺﾞｼｯｸM-PRO" w:hAnsi="HG丸ｺﾞｼｯｸM-PRO" w:hint="eastAsia"/>
          <w:color w:val="000000" w:themeColor="text1"/>
        </w:rPr>
        <w:t>ることができる</w:t>
      </w:r>
      <w:r w:rsidR="00BA78FC" w:rsidRPr="008963D9">
        <w:rPr>
          <w:rFonts w:ascii="HG丸ｺﾞｼｯｸM-PRO" w:eastAsia="HG丸ｺﾞｼｯｸM-PRO" w:hAnsi="HG丸ｺﾞｼｯｸM-PRO" w:hint="eastAsia"/>
          <w:color w:val="000000" w:themeColor="text1"/>
        </w:rPr>
        <w:t>まちをめざします。</w:t>
      </w:r>
    </w:p>
    <w:p w14:paraId="5D69E1F7" w14:textId="77777777" w:rsidR="004830E1" w:rsidRPr="008963D9" w:rsidRDefault="004830E1" w:rsidP="00FE3C1F">
      <w:pPr>
        <w:spacing w:line="360" w:lineRule="auto"/>
        <w:ind w:leftChars="100" w:left="480" w:hangingChars="100" w:hanging="240"/>
        <w:jc w:val="both"/>
        <w:rPr>
          <w:rFonts w:ascii="HG丸ｺﾞｼｯｸM-PRO" w:eastAsia="HG丸ｺﾞｼｯｸM-PRO" w:hAnsi="HG丸ｺﾞｼｯｸM-PRO"/>
          <w:color w:val="000000" w:themeColor="text1"/>
        </w:rPr>
      </w:pPr>
    </w:p>
    <w:p w14:paraId="67EFD296" w14:textId="57344F93" w:rsidR="00C016B1" w:rsidRPr="008963D9" w:rsidRDefault="00436E2F" w:rsidP="00FE3C1F">
      <w:pPr>
        <w:spacing w:line="360" w:lineRule="auto"/>
        <w:ind w:firstLineChars="100" w:firstLine="241"/>
        <w:jc w:val="both"/>
        <w:outlineLvl w:val="2"/>
        <w:rPr>
          <w:rFonts w:ascii="ＭＳ ゴシック" w:eastAsia="ＭＳ ゴシック" w:hAnsi="ＭＳ ゴシック"/>
          <w:b/>
          <w:color w:val="000000" w:themeColor="text1"/>
        </w:rPr>
      </w:pPr>
      <w:bookmarkStart w:id="17" w:name="_Toc171078683"/>
      <w:r w:rsidRPr="008963D9">
        <w:rPr>
          <w:rFonts w:ascii="ＭＳ ゴシック" w:eastAsia="ＭＳ ゴシック" w:hAnsi="ＭＳ ゴシック" w:hint="eastAsia"/>
          <w:b/>
          <w:color w:val="000000" w:themeColor="text1"/>
        </w:rPr>
        <w:t>（</w:t>
      </w:r>
      <w:r w:rsidR="00C016B1" w:rsidRPr="008963D9">
        <w:rPr>
          <w:rFonts w:ascii="ＭＳ ゴシック" w:eastAsia="ＭＳ ゴシック" w:hAnsi="ＭＳ ゴシック" w:hint="eastAsia"/>
          <w:b/>
          <w:color w:val="000000" w:themeColor="text1"/>
        </w:rPr>
        <w:t>４</w:t>
      </w:r>
      <w:r w:rsidRPr="008963D9">
        <w:rPr>
          <w:rFonts w:ascii="ＭＳ ゴシック" w:eastAsia="ＭＳ ゴシック" w:hAnsi="ＭＳ ゴシック" w:hint="eastAsia"/>
          <w:b/>
          <w:color w:val="000000" w:themeColor="text1"/>
        </w:rPr>
        <w:t>）</w:t>
      </w:r>
      <w:r w:rsidR="00C016B1" w:rsidRPr="008963D9">
        <w:rPr>
          <w:rFonts w:ascii="ＭＳ ゴシック" w:eastAsia="ＭＳ ゴシック" w:hAnsi="ＭＳ ゴシック" w:hint="eastAsia"/>
          <w:b/>
          <w:color w:val="000000" w:themeColor="text1"/>
        </w:rPr>
        <w:t>多様性を魅力あるまちづくりにつなげる</w:t>
      </w:r>
      <w:bookmarkEnd w:id="17"/>
    </w:p>
    <w:p w14:paraId="25722194" w14:textId="77777777" w:rsidR="001F3F48" w:rsidRPr="008963D9" w:rsidRDefault="001F3F48"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外国につながる市民は支援されるだけの存在ではなく、地域の一員として大阪をともにつくる担い手でもあります。外国につながる市民がもたらす多様性を、活力あふれる魅力あるまちづくりにつなげます。</w:t>
      </w:r>
    </w:p>
    <w:p w14:paraId="267EF4DF" w14:textId="56D7BC88" w:rsidR="001F3F48" w:rsidRPr="008963D9" w:rsidRDefault="001F3F48"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また、外国につながる市民だけでなく、大阪に暮らす全ての人々が、さらに魅力ある大阪にするために、自分自身の人権意識や多様性尊重の意識を振り返る機会の提供など、お互いの文化を尊重し合い協働する意識をもってもらえるよう取り組むとともに、実際に協働できる環境づくりを行います。</w:t>
      </w:r>
    </w:p>
    <w:p w14:paraId="20E3CC22" w14:textId="179F50CE" w:rsidR="00B746AA" w:rsidRPr="008963D9" w:rsidRDefault="001F3F48"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これらにより、外国につながる市民が本来持つ能力を十分に発揮し、地域の一員として主体的に地域活動や市政に参画しやすい環境づくりや、外国につながる市民の意見をまちづくりに活かすことが可能となります。</w:t>
      </w:r>
    </w:p>
    <w:p w14:paraId="55EBA635" w14:textId="4E0631B5" w:rsidR="002F5F3C" w:rsidRPr="008963D9" w:rsidRDefault="002F5F3C" w:rsidP="00FE3C1F">
      <w:pPr>
        <w:spacing w:line="360" w:lineRule="auto"/>
        <w:ind w:leftChars="200" w:left="480" w:firstLineChars="100" w:firstLine="240"/>
        <w:jc w:val="both"/>
        <w:rPr>
          <w:rFonts w:ascii="HG丸ｺﾞｼｯｸM-PRO" w:eastAsia="HG丸ｺﾞｼｯｸM-PRO" w:hAnsi="HG丸ｺﾞｼｯｸM-PRO"/>
          <w:color w:val="000000" w:themeColor="text1"/>
        </w:rPr>
      </w:pPr>
    </w:p>
    <w:p w14:paraId="2FD1D7C8" w14:textId="45D4DF1B" w:rsidR="00E64ABF" w:rsidRPr="008963D9" w:rsidRDefault="00E64ABF" w:rsidP="002F5F3C">
      <w:pPr>
        <w:spacing w:line="360" w:lineRule="auto"/>
        <w:jc w:val="both"/>
        <w:outlineLvl w:val="1"/>
        <w:rPr>
          <w:rFonts w:ascii="ＭＳ ゴシック" w:eastAsia="ＭＳ ゴシック" w:hAnsi="ＭＳ ゴシック"/>
          <w:b/>
          <w:color w:val="000000" w:themeColor="text1"/>
        </w:rPr>
      </w:pPr>
      <w:bookmarkStart w:id="18" w:name="_Toc171078684"/>
      <w:r w:rsidRPr="008963D9">
        <w:rPr>
          <w:rFonts w:ascii="ＭＳ ゴシック" w:eastAsia="ＭＳ ゴシック" w:hAnsi="ＭＳ ゴシック" w:hint="eastAsia"/>
          <w:b/>
          <w:color w:val="000000" w:themeColor="text1"/>
        </w:rPr>
        <w:t>３　指針の位置付け</w:t>
      </w:r>
      <w:bookmarkEnd w:id="18"/>
    </w:p>
    <w:p w14:paraId="374B00DE" w14:textId="527E3853" w:rsidR="00195E4E" w:rsidRPr="008963D9" w:rsidRDefault="00E64ABF" w:rsidP="00FE3C1F">
      <w:pPr>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本指針は、</w:t>
      </w:r>
      <w:r w:rsidR="009C4DE1" w:rsidRPr="008963D9">
        <w:rPr>
          <w:rFonts w:ascii="HG丸ｺﾞｼｯｸM-PRO" w:eastAsia="HG丸ｺﾞｼｯｸM-PRO" w:hAnsi="HG丸ｺﾞｼｯｸM-PRO" w:hint="eastAsia"/>
          <w:color w:val="000000" w:themeColor="text1"/>
        </w:rPr>
        <w:t>大阪市が多文化共生施策を</w:t>
      </w:r>
      <w:r w:rsidR="00353D3C" w:rsidRPr="008963D9">
        <w:rPr>
          <w:rFonts w:ascii="HG丸ｺﾞｼｯｸM-PRO" w:eastAsia="HG丸ｺﾞｼｯｸM-PRO" w:hAnsi="HG丸ｺﾞｼｯｸM-PRO" w:hint="eastAsia"/>
          <w:color w:val="000000" w:themeColor="text1"/>
        </w:rPr>
        <w:t>総合的かつ体系的に</w:t>
      </w:r>
      <w:r w:rsidR="009C4DE1" w:rsidRPr="008963D9">
        <w:rPr>
          <w:rFonts w:ascii="HG丸ｺﾞｼｯｸM-PRO" w:eastAsia="HG丸ｺﾞｼｯｸM-PRO" w:hAnsi="HG丸ｺﾞｼｯｸM-PRO" w:hint="eastAsia"/>
          <w:color w:val="000000" w:themeColor="text1"/>
        </w:rPr>
        <w:t>進めるにあたっての方向性を示す</w:t>
      </w:r>
      <w:r w:rsidR="004704FB" w:rsidRPr="008963D9">
        <w:rPr>
          <w:rFonts w:ascii="HG丸ｺﾞｼｯｸM-PRO" w:eastAsia="HG丸ｺﾞｼｯｸM-PRO" w:hAnsi="HG丸ｺﾞｼｯｸM-PRO" w:hint="eastAsia"/>
          <w:color w:val="000000" w:themeColor="text1"/>
        </w:rPr>
        <w:t>もので</w:t>
      </w:r>
      <w:r w:rsidR="006A3491" w:rsidRPr="008963D9">
        <w:rPr>
          <w:rFonts w:ascii="HG丸ｺﾞｼｯｸM-PRO" w:eastAsia="HG丸ｺﾞｼｯｸM-PRO" w:hAnsi="HG丸ｺﾞｼｯｸM-PRO" w:hint="eastAsia"/>
          <w:color w:val="000000" w:themeColor="text1"/>
        </w:rPr>
        <w:t>す。本指針</w:t>
      </w:r>
      <w:r w:rsidR="009003F6" w:rsidRPr="008963D9">
        <w:rPr>
          <w:rFonts w:ascii="HG丸ｺﾞｼｯｸM-PRO" w:eastAsia="HG丸ｺﾞｼｯｸM-PRO" w:hAnsi="HG丸ｺﾞｼｯｸM-PRO" w:hint="eastAsia"/>
          <w:color w:val="000000" w:themeColor="text1"/>
        </w:rPr>
        <w:t>に基づき実施する</w:t>
      </w:r>
      <w:r w:rsidR="004704FB" w:rsidRPr="008963D9">
        <w:rPr>
          <w:rFonts w:ascii="HG丸ｺﾞｼｯｸM-PRO" w:eastAsia="HG丸ｺﾞｼｯｸM-PRO" w:hAnsi="HG丸ｺﾞｼｯｸM-PRO" w:hint="eastAsia"/>
          <w:color w:val="000000" w:themeColor="text1"/>
        </w:rPr>
        <w:t>取組</w:t>
      </w:r>
      <w:r w:rsidR="009003F6" w:rsidRPr="008963D9">
        <w:rPr>
          <w:rFonts w:ascii="HG丸ｺﾞｼｯｸM-PRO" w:eastAsia="HG丸ｺﾞｼｯｸM-PRO" w:hAnsi="HG丸ｺﾞｼｯｸM-PRO" w:hint="eastAsia"/>
          <w:color w:val="000000" w:themeColor="text1"/>
        </w:rPr>
        <w:t>については</w:t>
      </w:r>
      <w:r w:rsidR="006A3491" w:rsidRPr="008963D9">
        <w:rPr>
          <w:rFonts w:ascii="HG丸ｺﾞｼｯｸM-PRO" w:eastAsia="HG丸ｺﾞｼｯｸM-PRO" w:hAnsi="HG丸ｺﾞｼｯｸM-PRO" w:hint="eastAsia"/>
          <w:color w:val="000000" w:themeColor="text1"/>
        </w:rPr>
        <w:t>、</w:t>
      </w:r>
      <w:r w:rsidR="00353D3C" w:rsidRPr="008963D9">
        <w:rPr>
          <w:rFonts w:ascii="HG丸ｺﾞｼｯｸM-PRO" w:eastAsia="HG丸ｺﾞｼｯｸM-PRO" w:hAnsi="HG丸ｺﾞｼｯｸM-PRO" w:hint="eastAsia"/>
          <w:color w:val="000000" w:themeColor="text1"/>
        </w:rPr>
        <w:t>各施策分野の</w:t>
      </w:r>
      <w:r w:rsidRPr="008963D9">
        <w:rPr>
          <w:rFonts w:ascii="HG丸ｺﾞｼｯｸM-PRO" w:eastAsia="HG丸ｺﾞｼｯｸM-PRO" w:hAnsi="HG丸ｺﾞｼｯｸM-PRO" w:hint="eastAsia"/>
          <w:color w:val="000000" w:themeColor="text1"/>
        </w:rPr>
        <w:t>計画や方針</w:t>
      </w:r>
      <w:r w:rsidR="00353D3C" w:rsidRPr="008963D9">
        <w:rPr>
          <w:rFonts w:ascii="HG丸ｺﾞｼｯｸM-PRO" w:eastAsia="HG丸ｺﾞｼｯｸM-PRO" w:hAnsi="HG丸ｺﾞｼｯｸM-PRO" w:hint="eastAsia"/>
          <w:color w:val="000000" w:themeColor="text1"/>
        </w:rPr>
        <w:t>における多文化共生や</w:t>
      </w:r>
      <w:r w:rsidR="00BA4E22" w:rsidRPr="008963D9">
        <w:rPr>
          <w:rFonts w:ascii="HG丸ｺﾞｼｯｸM-PRO" w:eastAsia="HG丸ｺﾞｼｯｸM-PRO" w:hAnsi="HG丸ｺﾞｼｯｸM-PRO" w:hint="eastAsia"/>
          <w:color w:val="000000" w:themeColor="text1"/>
        </w:rPr>
        <w:t>外国につながる市民に係る取組</w:t>
      </w:r>
      <w:r w:rsidRPr="008963D9">
        <w:rPr>
          <w:rFonts w:ascii="HG丸ｺﾞｼｯｸM-PRO" w:eastAsia="HG丸ｺﾞｼｯｸM-PRO" w:hAnsi="HG丸ｺﾞｼｯｸM-PRO" w:hint="eastAsia"/>
          <w:color w:val="000000" w:themeColor="text1"/>
        </w:rPr>
        <w:t>と整</w:t>
      </w:r>
      <w:r w:rsidR="00353D3C" w:rsidRPr="008963D9">
        <w:rPr>
          <w:rFonts w:ascii="HG丸ｺﾞｼｯｸM-PRO" w:eastAsia="HG丸ｺﾞｼｯｸM-PRO" w:hAnsi="HG丸ｺﾞｼｯｸM-PRO" w:hint="eastAsia"/>
          <w:color w:val="000000" w:themeColor="text1"/>
        </w:rPr>
        <w:t>合性を図りながら推進</w:t>
      </w:r>
      <w:r w:rsidRPr="008963D9">
        <w:rPr>
          <w:rFonts w:ascii="HG丸ｺﾞｼｯｸM-PRO" w:eastAsia="HG丸ｺﾞｼｯｸM-PRO" w:hAnsi="HG丸ｺﾞｼｯｸM-PRO" w:hint="eastAsia"/>
          <w:color w:val="000000" w:themeColor="text1"/>
        </w:rPr>
        <w:t>します。</w:t>
      </w:r>
    </w:p>
    <w:p w14:paraId="272E666B" w14:textId="6D7475E6" w:rsidR="00E64ABF" w:rsidRPr="008963D9" w:rsidRDefault="00E64ABF" w:rsidP="00E3223E">
      <w:pPr>
        <w:spacing w:line="360" w:lineRule="auto"/>
        <w:jc w:val="center"/>
        <w:outlineLvl w:val="0"/>
        <w:rPr>
          <w:rFonts w:ascii="HG丸ｺﾞｼｯｸM-PRO" w:eastAsia="HG丸ｺﾞｼｯｸM-PRO" w:hAnsi="HG丸ｺﾞｼｯｸM-PRO"/>
          <w:bCs/>
          <w:color w:val="000000" w:themeColor="text1"/>
          <w:sz w:val="36"/>
          <w:szCs w:val="36"/>
        </w:rPr>
      </w:pPr>
      <w:bookmarkStart w:id="19" w:name="_Toc171078685"/>
      <w:r w:rsidRPr="008963D9">
        <w:rPr>
          <w:rFonts w:ascii="HG丸ｺﾞｼｯｸM-PRO" w:eastAsia="HG丸ｺﾞｼｯｸM-PRO" w:hAnsi="HG丸ｺﾞｼｯｸM-PRO" w:hint="eastAsia"/>
          <w:bCs/>
          <w:color w:val="000000" w:themeColor="text1"/>
          <w:sz w:val="36"/>
          <w:szCs w:val="36"/>
        </w:rPr>
        <w:lastRenderedPageBreak/>
        <w:t>Ⅲ　多文化共生施策の基本的な方向性</w:t>
      </w:r>
      <w:bookmarkEnd w:id="19"/>
    </w:p>
    <w:p w14:paraId="39630A63" w14:textId="06F45250" w:rsidR="00E5015A" w:rsidRPr="008963D9" w:rsidRDefault="000A7ECF" w:rsidP="000A7ECF">
      <w:pPr>
        <w:spacing w:line="360" w:lineRule="auto"/>
        <w:ind w:firstLineChars="100" w:firstLine="211"/>
        <w:rPr>
          <w:rFonts w:ascii="HG丸ｺﾞｼｯｸM-PRO" w:eastAsia="HG丸ｺﾞｼｯｸM-PRO" w:hAnsi="HG丸ｺﾞｼｯｸM-PRO"/>
          <w:b/>
          <w:bCs/>
          <w:color w:val="000000" w:themeColor="text1"/>
          <w:sz w:val="21"/>
          <w:szCs w:val="21"/>
        </w:rPr>
      </w:pPr>
      <w:r w:rsidRPr="008963D9">
        <w:rPr>
          <w:rFonts w:ascii="HG丸ｺﾞｼｯｸM-PRO" w:eastAsia="HG丸ｺﾞｼｯｸM-PRO" w:hAnsi="HG丸ｺﾞｼｯｸM-PRO" w:hint="eastAsia"/>
          <w:b/>
          <w:bCs/>
          <w:color w:val="000000" w:themeColor="text1"/>
          <w:sz w:val="21"/>
          <w:szCs w:val="21"/>
        </w:rPr>
        <w:t>次の６つ</w:t>
      </w:r>
      <w:r w:rsidR="00165AFB" w:rsidRPr="008963D9">
        <w:rPr>
          <w:rFonts w:ascii="HG丸ｺﾞｼｯｸM-PRO" w:eastAsia="HG丸ｺﾞｼｯｸM-PRO" w:hAnsi="HG丸ｺﾞｼｯｸM-PRO" w:hint="eastAsia"/>
          <w:b/>
          <w:bCs/>
          <w:color w:val="000000" w:themeColor="text1"/>
          <w:sz w:val="21"/>
          <w:szCs w:val="21"/>
        </w:rPr>
        <w:t>の基本的な方向性について、「Ⅱ２　基本視点」の各項目を踏まえ取組</w:t>
      </w:r>
      <w:r w:rsidRPr="008963D9">
        <w:rPr>
          <w:rFonts w:ascii="HG丸ｺﾞｼｯｸM-PRO" w:eastAsia="HG丸ｺﾞｼｯｸM-PRO" w:hAnsi="HG丸ｺﾞｼｯｸM-PRO" w:hint="eastAsia"/>
          <w:b/>
          <w:bCs/>
          <w:color w:val="000000" w:themeColor="text1"/>
          <w:sz w:val="21"/>
          <w:szCs w:val="21"/>
        </w:rPr>
        <w:t>を進めます。</w:t>
      </w:r>
    </w:p>
    <w:p w14:paraId="3A1BDAD5" w14:textId="61F970A3" w:rsidR="00E64ABF" w:rsidRPr="008963D9" w:rsidRDefault="00E64ABF" w:rsidP="00E64ABF">
      <w:pPr>
        <w:spacing w:line="360" w:lineRule="auto"/>
        <w:rPr>
          <w:rFonts w:ascii="HG丸ｺﾞｼｯｸM-PRO" w:eastAsia="HG丸ｺﾞｼｯｸM-PRO" w:hAnsi="HG丸ｺﾞｼｯｸM-PRO"/>
          <w:b/>
          <w:bCs/>
          <w:color w:val="000000" w:themeColor="text1"/>
        </w:rPr>
      </w:pPr>
      <w:r w:rsidRPr="008963D9">
        <w:rPr>
          <w:rFonts w:ascii="HG丸ｺﾞｼｯｸM-PRO" w:eastAsia="HG丸ｺﾞｼｯｸM-PRO" w:hAnsi="HG丸ｺﾞｼｯｸM-PRO"/>
          <w:noProof/>
          <w:color w:val="000000" w:themeColor="text1"/>
          <w:spacing w:val="4"/>
        </w:rPr>
        <mc:AlternateContent>
          <mc:Choice Requires="wps">
            <w:drawing>
              <wp:anchor distT="0" distB="0" distL="114300" distR="114300" simplePos="0" relativeHeight="251640832" behindDoc="0" locked="0" layoutInCell="1" allowOverlap="1" wp14:anchorId="0CD64C9D" wp14:editId="6A5C453B">
                <wp:simplePos x="0" y="0"/>
                <wp:positionH relativeFrom="margin">
                  <wp:align>right</wp:align>
                </wp:positionH>
                <wp:positionV relativeFrom="paragraph">
                  <wp:posOffset>266700</wp:posOffset>
                </wp:positionV>
                <wp:extent cx="6162675" cy="323850"/>
                <wp:effectExtent l="0" t="0" r="28575"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773EE" id="角丸四角形 7" o:spid="_x0000_s1026" style="position:absolute;left:0;text-align:left;margin-left:434.05pt;margin-top:21pt;width:485.25pt;height:25.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" filled="f" strokeweight=".5pt">
                <v:shadow color="#868686"/>
                <v:textbox inset="5.85pt,.7pt,5.85pt,.7pt"/>
                <w10:wrap anchorx="margin"/>
              </v:roundrect>
            </w:pict>
          </mc:Fallback>
        </mc:AlternateContent>
      </w:r>
    </w:p>
    <w:p w14:paraId="59A6ED8D" w14:textId="5AE99DA7" w:rsidR="00E64ABF" w:rsidRPr="008963D9" w:rsidRDefault="001F1B6B" w:rsidP="001F6B55">
      <w:pPr>
        <w:wordWrap w:val="0"/>
        <w:snapToGrid w:val="0"/>
        <w:spacing w:line="360" w:lineRule="auto"/>
        <w:ind w:firstLineChars="100" w:firstLine="249"/>
        <w:outlineLvl w:val="1"/>
        <w:rPr>
          <w:rFonts w:asciiTheme="majorEastAsia" w:eastAsiaTheme="majorEastAsia" w:hAnsiTheme="majorEastAsia"/>
          <w:b/>
          <w:color w:val="000000" w:themeColor="text1"/>
          <w:spacing w:val="4"/>
        </w:rPr>
      </w:pPr>
      <w:bookmarkStart w:id="20" w:name="_Toc171078686"/>
      <w:r w:rsidRPr="008963D9">
        <w:rPr>
          <w:rFonts w:asciiTheme="majorEastAsia" w:eastAsiaTheme="majorEastAsia" w:hAnsiTheme="majorEastAsia" w:hint="eastAsia"/>
          <w:b/>
          <w:color w:val="000000" w:themeColor="text1"/>
          <w:spacing w:val="4"/>
        </w:rPr>
        <w:t xml:space="preserve">１　</w:t>
      </w:r>
      <w:r w:rsidR="00E64ABF" w:rsidRPr="008963D9">
        <w:rPr>
          <w:rFonts w:asciiTheme="majorEastAsia" w:eastAsiaTheme="majorEastAsia" w:hAnsiTheme="majorEastAsia" w:hint="eastAsia"/>
          <w:b/>
          <w:noProof/>
          <w:color w:val="000000" w:themeColor="text1"/>
          <w:spacing w:val="4"/>
        </w:rPr>
        <w:t>多様な言語・手段による情報提供、相談対応の充実</w:t>
      </w:r>
      <w:bookmarkEnd w:id="20"/>
    </w:p>
    <w:p w14:paraId="73F421B2" w14:textId="77777777" w:rsidR="00446FFA" w:rsidRPr="008963D9" w:rsidRDefault="00446FFA" w:rsidP="00E64ABF">
      <w:pPr>
        <w:wordWrap w:val="0"/>
        <w:snapToGrid w:val="0"/>
        <w:spacing w:line="360" w:lineRule="auto"/>
        <w:ind w:leftChars="200" w:left="480" w:firstLineChars="100" w:firstLine="248"/>
        <w:rPr>
          <w:rFonts w:ascii="HG丸ｺﾞｼｯｸM-PRO" w:eastAsia="HG丸ｺﾞｼｯｸM-PRO" w:hAnsi="HG丸ｺﾞｼｯｸM-PRO"/>
          <w:color w:val="000000" w:themeColor="text1"/>
          <w:spacing w:val="4"/>
        </w:rPr>
      </w:pPr>
    </w:p>
    <w:p w14:paraId="77BDA3F2" w14:textId="77777777" w:rsidR="00E64ABF" w:rsidRPr="008963D9" w:rsidRDefault="00E64ABF" w:rsidP="00FE3C1F">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多言語による情報提供や窓口の多言語対応を進めていますが、日本語を母語とする住民と同等に情報が届いているとはいい難い状況です。</w:t>
      </w:r>
    </w:p>
    <w:p w14:paraId="4147658A" w14:textId="7CCDB67E" w:rsidR="00E64ABF" w:rsidRPr="008963D9" w:rsidRDefault="00E64ABF" w:rsidP="00FE3C1F">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提供内容の更なる充実をはじめ、情報を必要とする人に的確に伝えるための工夫や、職員の多文化共生に関する知識・窓口での外国</w:t>
      </w:r>
      <w:r w:rsidR="00BD6B4F" w:rsidRPr="008963D9">
        <w:rPr>
          <w:rFonts w:ascii="HG丸ｺﾞｼｯｸM-PRO" w:eastAsia="HG丸ｺﾞｼｯｸM-PRO" w:hAnsi="HG丸ｺﾞｼｯｸM-PRO" w:hint="eastAsia"/>
          <w:color w:val="000000" w:themeColor="text1"/>
          <w:spacing w:val="4"/>
        </w:rPr>
        <w:t>につながる市民</w:t>
      </w:r>
      <w:r w:rsidRPr="008963D9">
        <w:rPr>
          <w:rFonts w:ascii="HG丸ｺﾞｼｯｸM-PRO" w:eastAsia="HG丸ｺﾞｼｯｸM-PRO" w:hAnsi="HG丸ｺﾞｼｯｸM-PRO" w:hint="eastAsia"/>
          <w:color w:val="000000" w:themeColor="text1"/>
          <w:spacing w:val="4"/>
        </w:rPr>
        <w:t>への対応スキルの強化が必要です。</w:t>
      </w:r>
    </w:p>
    <w:p w14:paraId="6B0F24E4" w14:textId="4D2F4C37" w:rsidR="00E64ABF" w:rsidRPr="008963D9" w:rsidRDefault="00E64ABF" w:rsidP="00FE3C1F">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また、多国籍化が進</w:t>
      </w:r>
      <w:r w:rsidR="00CF3A8A" w:rsidRPr="008963D9">
        <w:rPr>
          <w:rFonts w:ascii="HG丸ｺﾞｼｯｸM-PRO" w:eastAsia="HG丸ｺﾞｼｯｸM-PRO" w:hAnsi="HG丸ｺﾞｼｯｸM-PRO" w:hint="eastAsia"/>
          <w:color w:val="000000" w:themeColor="text1"/>
          <w:spacing w:val="4"/>
        </w:rPr>
        <w:t>んでいることから、どの言語を母語とする人にも伝えることが可能な、やさしい日本語</w:t>
      </w:r>
      <w:r w:rsidRPr="008963D9">
        <w:rPr>
          <w:rFonts w:ascii="HG丸ｺﾞｼｯｸM-PRO" w:eastAsia="HG丸ｺﾞｼｯｸM-PRO" w:hAnsi="HG丸ｺﾞｼｯｸM-PRO" w:hint="eastAsia"/>
          <w:color w:val="000000" w:themeColor="text1"/>
          <w:spacing w:val="4"/>
        </w:rPr>
        <w:t>の活用や</w:t>
      </w:r>
      <w:r w:rsidR="00F1525C" w:rsidRPr="008963D9">
        <w:rPr>
          <w:rFonts w:ascii="HG丸ｺﾞｼｯｸM-PRO" w:eastAsia="HG丸ｺﾞｼｯｸM-PRO" w:hAnsi="HG丸ｺﾞｼｯｸM-PRO" w:hint="eastAsia"/>
          <w:color w:val="000000" w:themeColor="text1"/>
          <w:spacing w:val="4"/>
        </w:rPr>
        <w:t>デジタル技術を利用したコミュニケーションサービス</w:t>
      </w:r>
      <w:r w:rsidRPr="008963D9">
        <w:rPr>
          <w:rFonts w:ascii="HG丸ｺﾞｼｯｸM-PRO" w:eastAsia="HG丸ｺﾞｼｯｸM-PRO" w:hAnsi="HG丸ｺﾞｼｯｸM-PRO" w:hint="eastAsia"/>
          <w:color w:val="000000" w:themeColor="text1"/>
          <w:spacing w:val="4"/>
        </w:rPr>
        <w:t>の活用</w:t>
      </w:r>
      <w:r w:rsidR="002D3753" w:rsidRPr="008963D9">
        <w:rPr>
          <w:rFonts w:ascii="HG丸ｺﾞｼｯｸM-PRO" w:eastAsia="HG丸ｺﾞｼｯｸM-PRO" w:hAnsi="HG丸ｺﾞｼｯｸM-PRO" w:hint="eastAsia"/>
          <w:color w:val="000000" w:themeColor="text1"/>
          <w:spacing w:val="4"/>
        </w:rPr>
        <w:t>などによる多言語</w:t>
      </w:r>
      <w:r w:rsidRPr="008963D9">
        <w:rPr>
          <w:rFonts w:ascii="HG丸ｺﾞｼｯｸM-PRO" w:eastAsia="HG丸ｺﾞｼｯｸM-PRO" w:hAnsi="HG丸ｺﾞｼｯｸM-PRO" w:hint="eastAsia"/>
          <w:color w:val="000000" w:themeColor="text1"/>
          <w:spacing w:val="4"/>
        </w:rPr>
        <w:t>対応を進める必要があります。</w:t>
      </w:r>
    </w:p>
    <w:p w14:paraId="3F071CCA" w14:textId="1ABD6596" w:rsidR="00E64ABF" w:rsidRPr="008963D9" w:rsidRDefault="00E64ABF" w:rsidP="00FE3C1F">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さらに、インターネットやSNSにより情報を収集する</w:t>
      </w:r>
      <w:r w:rsidR="002D3753" w:rsidRPr="008963D9">
        <w:rPr>
          <w:rFonts w:ascii="HG丸ｺﾞｼｯｸM-PRO" w:eastAsia="HG丸ｺﾞｼｯｸM-PRO" w:hAnsi="HG丸ｺﾞｼｯｸM-PRO" w:hint="eastAsia"/>
          <w:color w:val="000000" w:themeColor="text1"/>
          <w:spacing w:val="4"/>
        </w:rPr>
        <w:t>人</w:t>
      </w:r>
      <w:r w:rsidRPr="008963D9">
        <w:rPr>
          <w:rFonts w:ascii="HG丸ｺﾞｼｯｸM-PRO" w:eastAsia="HG丸ｺﾞｼｯｸM-PRO" w:hAnsi="HG丸ｺﾞｼｯｸM-PRO" w:hint="eastAsia"/>
          <w:color w:val="000000" w:themeColor="text1"/>
          <w:spacing w:val="4"/>
        </w:rPr>
        <w:t>が増えていることを踏まえ、これらの手段による情報発信を積極的に行うとともに、</w:t>
      </w:r>
      <w:r w:rsidR="002D3753" w:rsidRPr="008963D9">
        <w:rPr>
          <w:rFonts w:ascii="HG丸ｺﾞｼｯｸM-PRO" w:eastAsia="HG丸ｺﾞｼｯｸM-PRO" w:hAnsi="HG丸ｺﾞｼｯｸM-PRO" w:hint="eastAsia"/>
          <w:color w:val="000000" w:themeColor="text1"/>
          <w:spacing w:val="4"/>
        </w:rPr>
        <w:t>外国につながる市民</w:t>
      </w:r>
      <w:r w:rsidRPr="008963D9">
        <w:rPr>
          <w:rFonts w:ascii="HG丸ｺﾞｼｯｸM-PRO" w:eastAsia="HG丸ｺﾞｼｯｸM-PRO" w:hAnsi="HG丸ｺﾞｼｯｸM-PRO" w:hint="eastAsia"/>
          <w:color w:val="000000" w:themeColor="text1"/>
          <w:spacing w:val="4"/>
        </w:rPr>
        <w:t>自らが発信者となり、さらに</w:t>
      </w:r>
      <w:r w:rsidR="002D3753" w:rsidRPr="008963D9">
        <w:rPr>
          <w:rFonts w:ascii="HG丸ｺﾞｼｯｸM-PRO" w:eastAsia="HG丸ｺﾞｼｯｸM-PRO" w:hAnsi="HG丸ｺﾞｼｯｸM-PRO" w:hint="eastAsia"/>
          <w:color w:val="000000" w:themeColor="text1"/>
          <w:spacing w:val="4"/>
        </w:rPr>
        <w:t>外国につながる市民</w:t>
      </w:r>
      <w:r w:rsidRPr="008963D9">
        <w:rPr>
          <w:rFonts w:ascii="HG丸ｺﾞｼｯｸM-PRO" w:eastAsia="HG丸ｺﾞｼｯｸM-PRO" w:hAnsi="HG丸ｺﾞｼｯｸM-PRO" w:hint="eastAsia"/>
          <w:color w:val="000000" w:themeColor="text1"/>
          <w:spacing w:val="4"/>
        </w:rPr>
        <w:t>に情報を発信するケースもあることから、発信者が利活用しやすい形で情報を発信する必要があります。</w:t>
      </w:r>
    </w:p>
    <w:p w14:paraId="0EE842D5" w14:textId="7035DBAD" w:rsidR="00E64ABF" w:rsidRPr="008963D9" w:rsidRDefault="00F1525C" w:rsidP="00FE3C1F">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なお、平成30（2018）年12月に国が取りまとめた「外国人材の受入れ・共生のための総合的対応策」においては、行政・生活情報の多言語化の更なる充実、分かりやすさの向上を図ること</w:t>
      </w:r>
      <w:r w:rsidR="00756A59" w:rsidRPr="008963D9">
        <w:rPr>
          <w:rFonts w:ascii="HG丸ｺﾞｼｯｸM-PRO" w:eastAsia="HG丸ｺﾞｼｯｸM-PRO" w:hAnsi="HG丸ｺﾞｼｯｸM-PRO" w:hint="eastAsia"/>
          <w:color w:val="000000" w:themeColor="text1"/>
          <w:spacing w:val="4"/>
        </w:rPr>
        <w:t>と</w:t>
      </w:r>
      <w:r w:rsidRPr="008963D9">
        <w:rPr>
          <w:rFonts w:ascii="HG丸ｺﾞｼｯｸM-PRO" w:eastAsia="HG丸ｺﾞｼｯｸM-PRO" w:hAnsi="HG丸ｺﾞｼｯｸM-PRO" w:hint="eastAsia"/>
          <w:color w:val="000000" w:themeColor="text1"/>
          <w:spacing w:val="4"/>
        </w:rPr>
        <w:t>しており、令和２年の改訂以降も外国人向けの行政情報・生活情報の更なる内容の充実と、多言語・やさしい日本語化による情報提供・発信を進めることとなっているため、今後も国の示す方向性なども注視しながら取組を進めていく必要があります。</w:t>
      </w:r>
    </w:p>
    <w:p w14:paraId="5C95FB71" w14:textId="77777777" w:rsidR="00A20934" w:rsidRPr="008963D9" w:rsidRDefault="00A20934" w:rsidP="00FE3C1F">
      <w:pPr>
        <w:wordWrap w:val="0"/>
        <w:snapToGrid w:val="0"/>
        <w:spacing w:line="360" w:lineRule="auto"/>
        <w:ind w:leftChars="200" w:left="480" w:firstLineChars="100" w:firstLine="248"/>
        <w:jc w:val="both"/>
        <w:rPr>
          <w:rFonts w:ascii="HG丸ｺﾞｼｯｸM-PRO" w:eastAsia="HG丸ｺﾞｼｯｸM-PRO" w:hAnsi="HG丸ｺﾞｼｯｸM-PRO"/>
          <w:color w:val="000000" w:themeColor="text1"/>
          <w:spacing w:val="4"/>
        </w:rPr>
      </w:pPr>
    </w:p>
    <w:p w14:paraId="7F58A9DC" w14:textId="7A9B38D6" w:rsidR="00E64ABF" w:rsidRPr="008963D9" w:rsidRDefault="00436E2F" w:rsidP="00FE3C1F">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21" w:name="_Toc171078687"/>
      <w:r w:rsidRPr="008963D9">
        <w:rPr>
          <w:rFonts w:asciiTheme="majorEastAsia" w:eastAsiaTheme="majorEastAsia" w:hAnsiTheme="majorEastAsia" w:hint="eastAsia"/>
          <w:b/>
          <w:color w:val="000000" w:themeColor="text1"/>
          <w:spacing w:val="4"/>
        </w:rPr>
        <w:t>（１）</w:t>
      </w:r>
      <w:r w:rsidR="00750D2E" w:rsidRPr="008963D9">
        <w:rPr>
          <w:rFonts w:asciiTheme="majorEastAsia" w:eastAsiaTheme="majorEastAsia" w:hAnsiTheme="majorEastAsia" w:hint="eastAsia"/>
          <w:b/>
          <w:color w:val="000000" w:themeColor="text1"/>
          <w:spacing w:val="4"/>
        </w:rPr>
        <w:t>外国につながる市民</w:t>
      </w:r>
      <w:r w:rsidR="004F4D47" w:rsidRPr="008963D9">
        <w:rPr>
          <w:rFonts w:asciiTheme="majorEastAsia" w:eastAsiaTheme="majorEastAsia" w:hAnsiTheme="majorEastAsia" w:hint="eastAsia"/>
          <w:b/>
          <w:color w:val="000000" w:themeColor="text1"/>
          <w:spacing w:val="4"/>
        </w:rPr>
        <w:t>への情報発信</w:t>
      </w:r>
      <w:r w:rsidR="00E64ABF" w:rsidRPr="008963D9">
        <w:rPr>
          <w:rFonts w:asciiTheme="majorEastAsia" w:eastAsiaTheme="majorEastAsia" w:hAnsiTheme="majorEastAsia" w:hint="eastAsia"/>
          <w:b/>
          <w:color w:val="000000" w:themeColor="text1"/>
          <w:spacing w:val="4"/>
        </w:rPr>
        <w:t>の充実</w:t>
      </w:r>
      <w:bookmarkEnd w:id="21"/>
    </w:p>
    <w:p w14:paraId="07795DE1" w14:textId="5648B150" w:rsidR="00E64ABF" w:rsidRPr="008963D9" w:rsidRDefault="004F4D47" w:rsidP="00FE3C1F">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大阪市における</w:t>
      </w:r>
      <w:r w:rsidR="00750D2E" w:rsidRPr="008963D9">
        <w:rPr>
          <w:rFonts w:ascii="HG丸ｺﾞｼｯｸM-PRO" w:eastAsia="HG丸ｺﾞｼｯｸM-PRO" w:hAnsi="HG丸ｺﾞｼｯｸM-PRO" w:hint="eastAsia"/>
          <w:color w:val="000000" w:themeColor="text1"/>
          <w:spacing w:val="4"/>
        </w:rPr>
        <w:t>外国につながる市民</w:t>
      </w:r>
      <w:r w:rsidRPr="008963D9">
        <w:rPr>
          <w:rFonts w:ascii="HG丸ｺﾞｼｯｸM-PRO" w:eastAsia="HG丸ｺﾞｼｯｸM-PRO" w:hAnsi="HG丸ｺﾞｼｯｸM-PRO" w:hint="eastAsia"/>
          <w:color w:val="000000" w:themeColor="text1"/>
          <w:spacing w:val="4"/>
        </w:rPr>
        <w:t>への情報発信の基本的な考え方について検討し、</w:t>
      </w:r>
      <w:r w:rsidR="00E64ABF" w:rsidRPr="008963D9">
        <w:rPr>
          <w:rFonts w:ascii="HG丸ｺﾞｼｯｸM-PRO" w:eastAsia="HG丸ｺﾞｼｯｸM-PRO" w:hAnsi="HG丸ｺﾞｼｯｸM-PRO" w:hint="eastAsia"/>
          <w:color w:val="000000" w:themeColor="text1"/>
          <w:spacing w:val="4"/>
        </w:rPr>
        <w:t>やさしい日本語の活用</w:t>
      </w:r>
      <w:r w:rsidRPr="008963D9">
        <w:rPr>
          <w:rFonts w:ascii="HG丸ｺﾞｼｯｸM-PRO" w:eastAsia="HG丸ｺﾞｼｯｸM-PRO" w:hAnsi="HG丸ｺﾞｼｯｸM-PRO" w:hint="eastAsia"/>
          <w:color w:val="000000" w:themeColor="text1"/>
          <w:spacing w:val="4"/>
        </w:rPr>
        <w:t>や</w:t>
      </w:r>
      <w:r w:rsidR="00E64ABF" w:rsidRPr="008963D9">
        <w:rPr>
          <w:rFonts w:ascii="HG丸ｺﾞｼｯｸM-PRO" w:eastAsia="HG丸ｺﾞｼｯｸM-PRO" w:hAnsi="HG丸ｺﾞｼｯｸM-PRO" w:hint="eastAsia"/>
          <w:color w:val="000000" w:themeColor="text1"/>
          <w:spacing w:val="4"/>
        </w:rPr>
        <w:t>多言語化に取り組みます。また、情報を必要とする人に的確に届けるための手法についても検討し、実施します。</w:t>
      </w:r>
    </w:p>
    <w:p w14:paraId="3DC724A7" w14:textId="4660BF17" w:rsidR="00A20934" w:rsidRPr="008963D9" w:rsidRDefault="00A20934" w:rsidP="00FE3C1F">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56132514" w14:textId="46D62B05" w:rsidR="00E64ABF" w:rsidRPr="008963D9" w:rsidRDefault="00436E2F" w:rsidP="002F5F3C">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22" w:name="_Toc171078688"/>
      <w:r w:rsidRPr="008963D9">
        <w:rPr>
          <w:rFonts w:asciiTheme="majorEastAsia" w:eastAsiaTheme="majorEastAsia" w:hAnsiTheme="majorEastAsia" w:hint="eastAsia"/>
          <w:b/>
          <w:color w:val="000000" w:themeColor="text1"/>
          <w:spacing w:val="4"/>
        </w:rPr>
        <w:lastRenderedPageBreak/>
        <w:t>（２）</w:t>
      </w:r>
      <w:r w:rsidR="00BE27AD" w:rsidRPr="008963D9">
        <w:rPr>
          <w:rFonts w:asciiTheme="majorEastAsia" w:eastAsiaTheme="majorEastAsia" w:hAnsiTheme="majorEastAsia" w:hint="eastAsia"/>
          <w:b/>
          <w:color w:val="000000" w:themeColor="text1"/>
          <w:spacing w:val="4"/>
        </w:rPr>
        <w:t>相談窓口の充実</w:t>
      </w:r>
      <w:bookmarkEnd w:id="22"/>
    </w:p>
    <w:p w14:paraId="50769E29" w14:textId="7C5462C4" w:rsidR="00A20934" w:rsidRPr="008963D9" w:rsidRDefault="00BE27AD" w:rsidP="002F5F3C">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外国につながる市民の多様な相談に一元的に対応するため、（公財）大阪国際交流センターが運営する「外国人のための相談窓口」を充実させるとともに、積極的に周知を行います。また、</w:t>
      </w:r>
      <w:r w:rsidR="004704FB" w:rsidRPr="008963D9">
        <w:rPr>
          <w:rFonts w:ascii="HG丸ｺﾞｼｯｸM-PRO" w:eastAsia="HG丸ｺﾞｼｯｸM-PRO" w:hAnsi="HG丸ｺﾞｼｯｸM-PRO" w:hint="eastAsia"/>
          <w:color w:val="000000" w:themeColor="text1"/>
          <w:spacing w:val="4"/>
        </w:rPr>
        <w:t>区役所をはじめとする各行政の</w:t>
      </w:r>
      <w:r w:rsidRPr="008963D9">
        <w:rPr>
          <w:rFonts w:ascii="HG丸ｺﾞｼｯｸM-PRO" w:eastAsia="HG丸ｺﾞｼｯｸM-PRO" w:hAnsi="HG丸ｺﾞｼｯｸM-PRO" w:hint="eastAsia"/>
          <w:color w:val="000000" w:themeColor="text1"/>
          <w:spacing w:val="4"/>
        </w:rPr>
        <w:t>窓口等でやさしい日本語の活用や多言語による対応を強化するとともに、</w:t>
      </w:r>
      <w:r w:rsidR="00F1525C" w:rsidRPr="008963D9">
        <w:rPr>
          <w:rFonts w:ascii="HG丸ｺﾞｼｯｸM-PRO" w:eastAsia="HG丸ｺﾞｼｯｸM-PRO" w:hAnsi="HG丸ｺﾞｼｯｸM-PRO" w:hint="eastAsia"/>
          <w:color w:val="000000" w:themeColor="text1"/>
          <w:spacing w:val="4"/>
        </w:rPr>
        <w:t>デジタル技術を利用した多言語対応のコミュニケーションサービス</w:t>
      </w:r>
      <w:r w:rsidRPr="008963D9">
        <w:rPr>
          <w:rFonts w:ascii="HG丸ｺﾞｼｯｸM-PRO" w:eastAsia="HG丸ｺﾞｼｯｸM-PRO" w:hAnsi="HG丸ｺﾞｼｯｸM-PRO" w:hint="eastAsia"/>
          <w:color w:val="000000" w:themeColor="text1"/>
          <w:spacing w:val="4"/>
        </w:rPr>
        <w:t>の活用など外国につながる市民が相談しやすい環境の整備を図ります。</w:t>
      </w:r>
    </w:p>
    <w:p w14:paraId="4222A6FE" w14:textId="77777777" w:rsidR="00BE27AD" w:rsidRPr="008963D9" w:rsidRDefault="00BE27AD" w:rsidP="002F5F3C">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0875EFB8" w14:textId="5F686DE3" w:rsidR="00E64ABF" w:rsidRPr="008963D9" w:rsidRDefault="00436E2F" w:rsidP="002F5F3C">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23" w:name="_Toc171078689"/>
      <w:r w:rsidRPr="008963D9">
        <w:rPr>
          <w:rFonts w:asciiTheme="majorEastAsia" w:eastAsiaTheme="majorEastAsia" w:hAnsiTheme="majorEastAsia" w:hint="eastAsia"/>
          <w:b/>
          <w:color w:val="000000" w:themeColor="text1"/>
          <w:spacing w:val="4"/>
        </w:rPr>
        <w:t>（３）</w:t>
      </w:r>
      <w:r w:rsidR="00E64ABF" w:rsidRPr="008963D9">
        <w:rPr>
          <w:rFonts w:asciiTheme="majorEastAsia" w:eastAsiaTheme="majorEastAsia" w:hAnsiTheme="majorEastAsia" w:hint="eastAsia"/>
          <w:b/>
          <w:color w:val="000000" w:themeColor="text1"/>
          <w:spacing w:val="4"/>
        </w:rPr>
        <w:t>窓口対応スキル</w:t>
      </w:r>
      <w:r w:rsidR="0027349F" w:rsidRPr="008963D9">
        <w:rPr>
          <w:rFonts w:asciiTheme="majorEastAsia" w:eastAsiaTheme="majorEastAsia" w:hAnsiTheme="majorEastAsia" w:hint="eastAsia"/>
          <w:b/>
          <w:color w:val="000000" w:themeColor="text1"/>
          <w:spacing w:val="4"/>
        </w:rPr>
        <w:t>及び</w:t>
      </w:r>
      <w:r w:rsidR="00000262" w:rsidRPr="008963D9">
        <w:rPr>
          <w:rFonts w:asciiTheme="majorEastAsia" w:eastAsiaTheme="majorEastAsia" w:hAnsiTheme="majorEastAsia" w:hint="eastAsia"/>
          <w:b/>
          <w:color w:val="000000" w:themeColor="text1"/>
          <w:spacing w:val="4"/>
        </w:rPr>
        <w:t>多文化共生</w:t>
      </w:r>
      <w:r w:rsidR="0027349F" w:rsidRPr="008963D9">
        <w:rPr>
          <w:rFonts w:asciiTheme="majorEastAsia" w:eastAsiaTheme="majorEastAsia" w:hAnsiTheme="majorEastAsia" w:hint="eastAsia"/>
          <w:b/>
          <w:color w:val="000000" w:themeColor="text1"/>
          <w:spacing w:val="4"/>
        </w:rPr>
        <w:t>に関する</w:t>
      </w:r>
      <w:r w:rsidR="00000262" w:rsidRPr="008963D9">
        <w:rPr>
          <w:rFonts w:asciiTheme="majorEastAsia" w:eastAsiaTheme="majorEastAsia" w:hAnsiTheme="majorEastAsia" w:hint="eastAsia"/>
          <w:b/>
          <w:color w:val="000000" w:themeColor="text1"/>
          <w:spacing w:val="4"/>
        </w:rPr>
        <w:t>知識の向上</w:t>
      </w:r>
      <w:bookmarkEnd w:id="23"/>
    </w:p>
    <w:p w14:paraId="670B0A07" w14:textId="0361700E" w:rsidR="00E64ABF" w:rsidRPr="008963D9" w:rsidRDefault="00E64ABF" w:rsidP="002F5F3C">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窓口で対応を行う職員が適切に対応し、窓口を利用する</w:t>
      </w:r>
      <w:r w:rsidR="00750D2E" w:rsidRPr="008963D9">
        <w:rPr>
          <w:rFonts w:ascii="HG丸ｺﾞｼｯｸM-PRO" w:eastAsia="HG丸ｺﾞｼｯｸM-PRO" w:hAnsi="HG丸ｺﾞｼｯｸM-PRO" w:hint="eastAsia"/>
          <w:color w:val="000000" w:themeColor="text1"/>
          <w:spacing w:val="4"/>
        </w:rPr>
        <w:t>外国につながる市民</w:t>
      </w:r>
      <w:r w:rsidRPr="008963D9">
        <w:rPr>
          <w:rFonts w:ascii="HG丸ｺﾞｼｯｸM-PRO" w:eastAsia="HG丸ｺﾞｼｯｸM-PRO" w:hAnsi="HG丸ｺﾞｼｯｸM-PRO" w:hint="eastAsia"/>
          <w:color w:val="000000" w:themeColor="text1"/>
          <w:spacing w:val="4"/>
        </w:rPr>
        <w:t>が安心して住民サービスを受けることができるよう、職員のスキル向上を図るとともに、諸外国の制度や文化の違いなど多文化共生に関する知識の向上を図ります。</w:t>
      </w:r>
      <w:r w:rsidRPr="008963D9">
        <w:rPr>
          <w:rFonts w:ascii="HG丸ｺﾞｼｯｸM-PRO" w:eastAsia="HG丸ｺﾞｼｯｸM-PRO" w:hAnsi="HG丸ｺﾞｼｯｸM-PRO"/>
          <w:color w:val="000000" w:themeColor="text1"/>
          <w:spacing w:val="4"/>
        </w:rPr>
        <w:br w:type="page"/>
      </w:r>
    </w:p>
    <w:bookmarkStart w:id="24" w:name="_Toc171078690"/>
    <w:p w14:paraId="2D8C9904" w14:textId="455DA2B5" w:rsidR="00E64ABF" w:rsidRPr="008963D9" w:rsidRDefault="00E64ABF" w:rsidP="001F6B55">
      <w:pPr>
        <w:wordWrap w:val="0"/>
        <w:snapToGrid w:val="0"/>
        <w:spacing w:line="360" w:lineRule="auto"/>
        <w:ind w:firstLineChars="100" w:firstLine="241"/>
        <w:outlineLvl w:val="1"/>
        <w:rPr>
          <w:rFonts w:asciiTheme="majorEastAsia" w:eastAsiaTheme="majorEastAsia" w:hAnsiTheme="majorEastAsia"/>
          <w:b/>
          <w:color w:val="000000" w:themeColor="text1"/>
          <w:spacing w:val="4"/>
        </w:rPr>
      </w:pPr>
      <w:r w:rsidRPr="008963D9">
        <w:rPr>
          <w:rFonts w:asciiTheme="majorEastAsia" w:eastAsiaTheme="majorEastAsia" w:hAnsiTheme="majorEastAsia"/>
          <w:b/>
          <w:noProof/>
          <w:color w:val="000000" w:themeColor="text1"/>
          <w:spacing w:val="4"/>
        </w:rPr>
        <w:lastRenderedPageBreak/>
        <mc:AlternateContent>
          <mc:Choice Requires="wps">
            <w:drawing>
              <wp:anchor distT="0" distB="0" distL="114300" distR="114300" simplePos="0" relativeHeight="251641856" behindDoc="0" locked="0" layoutInCell="1" allowOverlap="1" wp14:anchorId="66504DA2" wp14:editId="0D2E2715">
                <wp:simplePos x="0" y="0"/>
                <wp:positionH relativeFrom="margin">
                  <wp:align>right</wp:align>
                </wp:positionH>
                <wp:positionV relativeFrom="paragraph">
                  <wp:posOffset>-76200</wp:posOffset>
                </wp:positionV>
                <wp:extent cx="6153150" cy="32385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A2D19" id="角丸四角形 6" o:spid="_x0000_s1026" style="position:absolute;left:0;text-align:left;margin-left:433.3pt;margin-top:-6pt;width:484.5pt;height:25.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" filled="f" strokeweight=".5pt">
                <v:shadow color="#868686"/>
                <v:textbox inset="5.85pt,.7pt,5.85pt,.7pt"/>
                <w10:wrap anchorx="margin"/>
              </v:roundrect>
            </w:pict>
          </mc:Fallback>
        </mc:AlternateContent>
      </w:r>
      <w:r w:rsidR="001F1B6B" w:rsidRPr="008963D9">
        <w:rPr>
          <w:rFonts w:asciiTheme="majorEastAsia" w:eastAsiaTheme="majorEastAsia" w:hAnsiTheme="majorEastAsia" w:hint="eastAsia"/>
          <w:b/>
          <w:color w:val="000000" w:themeColor="text1"/>
          <w:spacing w:val="4"/>
        </w:rPr>
        <w:t xml:space="preserve">２　</w:t>
      </w:r>
      <w:r w:rsidRPr="008963D9">
        <w:rPr>
          <w:rFonts w:asciiTheme="majorEastAsia" w:eastAsiaTheme="majorEastAsia" w:hAnsiTheme="majorEastAsia" w:hint="eastAsia"/>
          <w:b/>
          <w:color w:val="000000" w:themeColor="text1"/>
          <w:spacing w:val="4"/>
        </w:rPr>
        <w:t>日本語教育の充実</w:t>
      </w:r>
      <w:bookmarkEnd w:id="24"/>
    </w:p>
    <w:p w14:paraId="05D70C91" w14:textId="3C63D2AB" w:rsidR="00446FFA" w:rsidRPr="008963D9" w:rsidRDefault="00446FFA" w:rsidP="002F5F3C">
      <w:pPr>
        <w:snapToGrid w:val="0"/>
        <w:spacing w:line="360" w:lineRule="auto"/>
        <w:ind w:leftChars="200" w:left="480" w:firstLineChars="100" w:firstLine="248"/>
        <w:jc w:val="both"/>
        <w:rPr>
          <w:rFonts w:ascii="HG丸ｺﾞｼｯｸM-PRO" w:eastAsia="HG丸ｺﾞｼｯｸM-PRO" w:hAnsi="HG丸ｺﾞｼｯｸM-PRO"/>
          <w:color w:val="000000" w:themeColor="text1"/>
          <w:spacing w:val="4"/>
        </w:rPr>
      </w:pPr>
    </w:p>
    <w:p w14:paraId="2C0CF747" w14:textId="77777777" w:rsidR="00F1525C" w:rsidRPr="008963D9" w:rsidRDefault="00F1525C" w:rsidP="002F5F3C">
      <w:pPr>
        <w:wordWrap w:val="0"/>
        <w:snapToGrid w:val="0"/>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言葉」の習得は日常生活やコミュニケーションの手法としてのみならず、生活基盤の確立や自立、学びを深める前提となります。「生活者としての外国人」が、地域社会で孤立することなく、日常生活を円滑に営むことができるよう、日本語教育の推進に取り組むことが急務となっています。</w:t>
      </w:r>
    </w:p>
    <w:p w14:paraId="0877308B" w14:textId="061410DF" w:rsidR="00F1525C" w:rsidRPr="008963D9" w:rsidRDefault="00F1525C" w:rsidP="002F5F3C">
      <w:pPr>
        <w:wordWrap w:val="0"/>
        <w:snapToGrid w:val="0"/>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大阪市内の識字・日本語教室は、様々な理由から日本語の読み書き、会話等に不自由している方々に対し、学習機会を提供し、社会参加促進を図る事業として実施しています。識字・日本語教室においては、読み書きの学習を求める人とともに、日本語学習を必要とする外国につながる市民を多数受け入れている現状があります。本市においても入門・基礎レベルの日本語学習機会の提供の充実を図ってきたところですが、昨今の急増する日本語学習ニーズには十分対応できているとは言い難い状況です。</w:t>
      </w:r>
    </w:p>
    <w:p w14:paraId="5F8DFE7D" w14:textId="4AD7DD1B" w:rsidR="00F1525C" w:rsidRPr="008963D9" w:rsidRDefault="00F1525C" w:rsidP="002F5F3C">
      <w:pPr>
        <w:wordWrap w:val="0"/>
        <w:snapToGrid w:val="0"/>
        <w:spacing w:line="360" w:lineRule="auto"/>
        <w:ind w:leftChars="100" w:left="240" w:firstLineChars="100" w:firstLine="240"/>
        <w:jc w:val="both"/>
        <w:rPr>
          <w:rFonts w:ascii="HG丸ｺﾞｼｯｸM-PRO" w:eastAsia="HG丸ｺﾞｼｯｸM-PRO" w:hAnsi="HG丸ｺﾞｼｯｸM-PRO"/>
          <w:color w:val="000000" w:themeColor="text1"/>
        </w:rPr>
      </w:pPr>
      <w:r w:rsidRPr="008963D9">
        <w:rPr>
          <w:rFonts w:ascii="HG丸ｺﾞｼｯｸM-PRO" w:eastAsia="HG丸ｺﾞｼｯｸM-PRO" w:hAnsi="HG丸ｺﾞｼｯｸM-PRO" w:hint="eastAsia"/>
          <w:color w:val="000000" w:themeColor="text1"/>
        </w:rPr>
        <w:t>さらに、読み書きや日本語会話に関わる課題は、就労、教育、子育て、福祉などの各分野とも密接に関連することから、各部局が実施している施策と相互に連携し、全庁的な体制で取り組むことが必要です。</w:t>
      </w:r>
    </w:p>
    <w:p w14:paraId="0E69ACA2" w14:textId="0D9EAC17" w:rsidR="004E5590" w:rsidRPr="008963D9" w:rsidRDefault="00F1525C" w:rsidP="002F5F3C">
      <w:pPr>
        <w:wordWrap w:val="0"/>
        <w:snapToGrid w:val="0"/>
        <w:spacing w:line="360" w:lineRule="auto"/>
        <w:ind w:leftChars="100" w:left="240" w:firstLineChars="100" w:firstLine="240"/>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rPr>
        <w:t>このような状況を受け、令和５年12月に策定した「識字・日本語教育基本方針」を踏まえ、人権に根差した言語習得の機会の保障や、自己実現の場、社会参画のきっかけの場としての</w:t>
      </w:r>
      <w:r w:rsidR="000B48E0" w:rsidRPr="008963D9">
        <w:rPr>
          <w:rFonts w:ascii="HG丸ｺﾞｼｯｸM-PRO" w:eastAsia="HG丸ｺﾞｼｯｸM-PRO" w:hAnsi="HG丸ｺﾞｼｯｸM-PRO" w:hint="eastAsia"/>
          <w:color w:val="000000" w:themeColor="text1"/>
        </w:rPr>
        <w:t>識字・</w:t>
      </w:r>
      <w:r w:rsidRPr="008963D9">
        <w:rPr>
          <w:rFonts w:ascii="HG丸ｺﾞｼｯｸM-PRO" w:eastAsia="HG丸ｺﾞｼｯｸM-PRO" w:hAnsi="HG丸ｺﾞｼｯｸM-PRO" w:hint="eastAsia"/>
          <w:color w:val="000000" w:themeColor="text1"/>
        </w:rPr>
        <w:t>日本語学習機会の充実、多様な価値観や文化が尊重される共生社会の実現に資することをめざして、大阪市多文化共生推進本部のもとに識字・日本語教育施策推進部会を設置し、取り組みを進めます。</w:t>
      </w:r>
    </w:p>
    <w:p w14:paraId="07106E77" w14:textId="77777777" w:rsidR="004E5590" w:rsidRPr="008963D9" w:rsidRDefault="004E5590" w:rsidP="002F5F3C">
      <w:pPr>
        <w:wordWrap w:val="0"/>
        <w:snapToGrid w:val="0"/>
        <w:spacing w:line="360" w:lineRule="auto"/>
        <w:ind w:leftChars="200" w:left="480" w:firstLineChars="100" w:firstLine="248"/>
        <w:jc w:val="both"/>
        <w:rPr>
          <w:rFonts w:ascii="HG丸ｺﾞｼｯｸM-PRO" w:eastAsia="HG丸ｺﾞｼｯｸM-PRO" w:hAnsi="HG丸ｺﾞｼｯｸM-PRO"/>
          <w:color w:val="000000" w:themeColor="text1"/>
          <w:spacing w:val="4"/>
        </w:rPr>
      </w:pPr>
    </w:p>
    <w:p w14:paraId="1C6A73C5" w14:textId="48DCB7E9" w:rsidR="004E5590" w:rsidRPr="008963D9" w:rsidRDefault="00436E2F" w:rsidP="002F5F3C">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25" w:name="_Toc171078691"/>
      <w:r w:rsidRPr="008963D9">
        <w:rPr>
          <w:rFonts w:asciiTheme="majorEastAsia" w:eastAsiaTheme="majorEastAsia" w:hAnsiTheme="majorEastAsia" w:hint="eastAsia"/>
          <w:b/>
          <w:color w:val="000000" w:themeColor="text1"/>
          <w:spacing w:val="4"/>
        </w:rPr>
        <w:t>（１）</w:t>
      </w:r>
      <w:r w:rsidR="00EE44E2" w:rsidRPr="008963D9">
        <w:rPr>
          <w:rFonts w:asciiTheme="majorEastAsia" w:eastAsiaTheme="majorEastAsia" w:hAnsiTheme="majorEastAsia" w:hint="eastAsia"/>
          <w:b/>
          <w:color w:val="000000" w:themeColor="text1"/>
          <w:spacing w:val="4"/>
        </w:rPr>
        <w:t>識字・</w:t>
      </w:r>
      <w:r w:rsidR="004E5590" w:rsidRPr="008963D9">
        <w:rPr>
          <w:rFonts w:asciiTheme="majorEastAsia" w:eastAsiaTheme="majorEastAsia" w:hAnsiTheme="majorEastAsia" w:hint="eastAsia"/>
          <w:b/>
          <w:color w:val="000000" w:themeColor="text1"/>
          <w:spacing w:val="4"/>
        </w:rPr>
        <w:t>日本語学習の機会や場の充実</w:t>
      </w:r>
      <w:bookmarkEnd w:id="25"/>
    </w:p>
    <w:p w14:paraId="3AE80A4F" w14:textId="4BD33671" w:rsidR="004E5590" w:rsidRPr="008963D9" w:rsidRDefault="002F7AC2" w:rsidP="002F5F3C">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はじめて日本語を学ぶ人を対象にした入門・基礎レベルの日本語学習機会や、交流を通して読み書きや日本語の会話等を学ぶ</w:t>
      </w:r>
      <w:r w:rsidR="00EE44E2"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t>日本語学習機会の充実を図るとともに、多様な学習ニーズに対応した</w:t>
      </w:r>
      <w:r w:rsidR="00EE44E2"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t>日本語学習環境の整備や</w:t>
      </w:r>
      <w:r w:rsidR="00EE44E2"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t>日本語学習機会に関する情報発信・情報提供の強化に努めます。</w:t>
      </w:r>
    </w:p>
    <w:p w14:paraId="70300F50" w14:textId="77777777" w:rsidR="00A20934" w:rsidRPr="008963D9" w:rsidRDefault="00A20934" w:rsidP="002F5F3C">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72E045F3" w14:textId="096E786F" w:rsidR="004E5590" w:rsidRPr="008963D9" w:rsidRDefault="00436E2F" w:rsidP="002F5F3C">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26" w:name="_Toc171078692"/>
      <w:r w:rsidRPr="008963D9">
        <w:rPr>
          <w:rFonts w:asciiTheme="majorEastAsia" w:eastAsiaTheme="majorEastAsia" w:hAnsiTheme="majorEastAsia" w:hint="eastAsia"/>
          <w:b/>
          <w:color w:val="000000" w:themeColor="text1"/>
          <w:spacing w:val="4"/>
        </w:rPr>
        <w:t>（２）</w:t>
      </w:r>
      <w:bookmarkStart w:id="27" w:name="_Hlk168578128"/>
      <w:r w:rsidR="00EE44E2" w:rsidRPr="008963D9">
        <w:rPr>
          <w:rFonts w:asciiTheme="majorEastAsia" w:eastAsiaTheme="majorEastAsia" w:hAnsiTheme="majorEastAsia"/>
          <w:b/>
          <w:color w:val="000000" w:themeColor="text1"/>
          <w:spacing w:val="4"/>
        </w:rPr>
        <w:t>識字・</w:t>
      </w:r>
      <w:r w:rsidR="002F7AC2" w:rsidRPr="008963D9">
        <w:rPr>
          <w:rFonts w:asciiTheme="majorEastAsia" w:eastAsiaTheme="majorEastAsia" w:hAnsiTheme="majorEastAsia" w:hint="eastAsia"/>
          <w:b/>
          <w:color w:val="000000" w:themeColor="text1"/>
          <w:spacing w:val="4"/>
        </w:rPr>
        <w:t>日本語教育の充実に向けた人材養成と教室運営支援</w:t>
      </w:r>
      <w:bookmarkEnd w:id="26"/>
      <w:bookmarkEnd w:id="27"/>
    </w:p>
    <w:p w14:paraId="20E85F89" w14:textId="31D3AA14" w:rsidR="004E5590" w:rsidRPr="008963D9" w:rsidRDefault="002F7AC2" w:rsidP="002F5F3C">
      <w:pPr>
        <w:snapToGrid w:val="0"/>
        <w:spacing w:line="360" w:lineRule="auto"/>
        <w:ind w:leftChars="250" w:left="600" w:firstLineChars="100" w:firstLine="248"/>
        <w:jc w:val="both"/>
        <w:rPr>
          <w:rFonts w:ascii="HG丸ｺﾞｼｯｸM-PRO" w:eastAsia="HG丸ｺﾞｼｯｸM-PRO" w:hAnsi="HG丸ｺﾞｼｯｸM-PRO"/>
          <w:strike/>
          <w:color w:val="000000" w:themeColor="text1"/>
          <w:spacing w:val="4"/>
        </w:rPr>
      </w:pPr>
      <w:r w:rsidRPr="008963D9">
        <w:rPr>
          <w:rFonts w:ascii="HG丸ｺﾞｼｯｸM-PRO" w:eastAsia="HG丸ｺﾞｼｯｸM-PRO" w:hAnsi="HG丸ｺﾞｼｯｸM-PRO" w:hint="eastAsia"/>
          <w:color w:val="000000" w:themeColor="text1"/>
          <w:spacing w:val="4"/>
        </w:rPr>
        <w:t>日本語教師の資格を持つ人材の活用の検討や、交流を通して学習を支援するボランティア、教室運営を担うコーディネーターの養成や研修の実施等により、</w:t>
      </w:r>
      <w:r w:rsidR="00EE44E2"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lastRenderedPageBreak/>
        <w:t>日本語教育を担う人材の確保・養成に努めます。また、教室間の意見交換や情報共有の機会を設けたり、</w:t>
      </w:r>
      <w:r w:rsidR="000B48E0"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t>日本語教育や多文化共生・国際交流等に関する様々な情報提供や研修の実施等を通して、</w:t>
      </w:r>
      <w:r w:rsidR="000B48E0" w:rsidRPr="008963D9">
        <w:rPr>
          <w:rFonts w:ascii="HG丸ｺﾞｼｯｸM-PRO" w:eastAsia="HG丸ｺﾞｼｯｸM-PRO" w:hAnsi="HG丸ｺﾞｼｯｸM-PRO" w:hint="eastAsia"/>
          <w:color w:val="000000" w:themeColor="text1"/>
          <w:spacing w:val="4"/>
        </w:rPr>
        <w:t>人権の視点について共有を図り、</w:t>
      </w:r>
      <w:r w:rsidRPr="008963D9">
        <w:rPr>
          <w:rFonts w:ascii="HG丸ｺﾞｼｯｸM-PRO" w:eastAsia="HG丸ｺﾞｼｯｸM-PRO" w:hAnsi="HG丸ｺﾞｼｯｸM-PRO" w:hint="eastAsia"/>
          <w:color w:val="000000" w:themeColor="text1"/>
          <w:spacing w:val="4"/>
        </w:rPr>
        <w:t>識字・日本語教室の円滑な運営に向けた支援に努めます。</w:t>
      </w:r>
    </w:p>
    <w:p w14:paraId="547480E9" w14:textId="77777777" w:rsidR="00A20934" w:rsidRPr="008963D9" w:rsidRDefault="00A20934" w:rsidP="002F5F3C">
      <w:pPr>
        <w:wordWrap w:val="0"/>
        <w:snapToGrid w:val="0"/>
        <w:spacing w:line="360" w:lineRule="auto"/>
        <w:jc w:val="both"/>
        <w:rPr>
          <w:rFonts w:ascii="HG丸ｺﾞｼｯｸM-PRO" w:eastAsia="HG丸ｺﾞｼｯｸM-PRO" w:hAnsi="HG丸ｺﾞｼｯｸM-PRO"/>
          <w:strike/>
          <w:color w:val="000000" w:themeColor="text1"/>
          <w:spacing w:val="4"/>
        </w:rPr>
      </w:pPr>
    </w:p>
    <w:p w14:paraId="0DA5BFBF" w14:textId="57905F3C" w:rsidR="004E5590" w:rsidRPr="008963D9" w:rsidRDefault="00436E2F" w:rsidP="002F5F3C">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28" w:name="_Toc171078693"/>
      <w:r w:rsidRPr="008963D9">
        <w:rPr>
          <w:rFonts w:asciiTheme="majorEastAsia" w:eastAsiaTheme="majorEastAsia" w:hAnsiTheme="majorEastAsia" w:hint="eastAsia"/>
          <w:b/>
          <w:color w:val="000000" w:themeColor="text1"/>
          <w:spacing w:val="4"/>
        </w:rPr>
        <w:t>（３）</w:t>
      </w:r>
      <w:bookmarkStart w:id="29" w:name="_Hlk168578459"/>
      <w:r w:rsidR="00EE44E2" w:rsidRPr="008963D9">
        <w:rPr>
          <w:rFonts w:asciiTheme="majorEastAsia" w:eastAsiaTheme="majorEastAsia" w:hAnsiTheme="majorEastAsia"/>
          <w:b/>
          <w:color w:val="000000" w:themeColor="text1"/>
          <w:spacing w:val="4"/>
        </w:rPr>
        <w:t>識字・</w:t>
      </w:r>
      <w:r w:rsidR="002F7AC2" w:rsidRPr="008963D9">
        <w:rPr>
          <w:rFonts w:asciiTheme="majorEastAsia" w:eastAsiaTheme="majorEastAsia" w:hAnsiTheme="majorEastAsia" w:hint="eastAsia"/>
          <w:b/>
          <w:color w:val="000000" w:themeColor="text1"/>
          <w:spacing w:val="4"/>
        </w:rPr>
        <w:t>日本語学習から広がる共生社会づくり</w:t>
      </w:r>
      <w:bookmarkEnd w:id="28"/>
      <w:bookmarkEnd w:id="29"/>
    </w:p>
    <w:p w14:paraId="02AA3D75" w14:textId="77777777" w:rsidR="002F7AC2" w:rsidRPr="008963D9" w:rsidRDefault="002F7AC2" w:rsidP="002F5F3C">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学習者からの多様な困りごとや相談に対して、より適切な解決がなされるよう、（公財）大阪国際交流センターや、区役所等との連携に努めるとともに、教室への情報提供やコーディネーターに対する研修などを通して、教室と相談窓口との接続の強化を図ります。</w:t>
      </w:r>
    </w:p>
    <w:p w14:paraId="178ABE66" w14:textId="23F0B8A8" w:rsidR="00E64ABF" w:rsidRPr="008963D9" w:rsidRDefault="002F7AC2" w:rsidP="002F5F3C">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w:t>
      </w:r>
      <w:r w:rsidR="00EE44E2"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t>日本語教室の参加者が、様々な「学び」や「気づき」を得るとともに、社会参加のきっかけとして、地域や社会での活動に生かせるような仕組みづくりに努めます。さらに、地域住民とともに学ぶことを目的にした交流活動や教室見学、地域行事への参加など識字・日本語学習の場を起点にした、より豊かな共生社会につながる仕組みづくりに努めます。</w:t>
      </w:r>
    </w:p>
    <w:p w14:paraId="5597D00A" w14:textId="7DD46E71" w:rsidR="00E64ABF" w:rsidRPr="008963D9" w:rsidRDefault="00E64ABF" w:rsidP="002F5F3C">
      <w:pPr>
        <w:snapToGrid w:val="0"/>
        <w:spacing w:line="360" w:lineRule="auto"/>
        <w:jc w:val="both"/>
        <w:rPr>
          <w:rFonts w:asciiTheme="majorEastAsia" w:eastAsiaTheme="majorEastAsia" w:hAnsiTheme="majorEastAsia"/>
          <w:b/>
          <w:color w:val="000000" w:themeColor="text1"/>
          <w:spacing w:val="4"/>
        </w:rPr>
      </w:pPr>
    </w:p>
    <w:p w14:paraId="2440CB4A" w14:textId="1590198F" w:rsidR="00D70D9F" w:rsidRPr="008963D9" w:rsidRDefault="00D70D9F" w:rsidP="002F5F3C">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30" w:name="_Toc171078694"/>
      <w:r w:rsidRPr="008963D9">
        <w:rPr>
          <w:rFonts w:asciiTheme="majorEastAsia" w:eastAsiaTheme="majorEastAsia" w:hAnsiTheme="majorEastAsia" w:hint="eastAsia"/>
          <w:b/>
          <w:color w:val="000000" w:themeColor="text1"/>
          <w:spacing w:val="4"/>
        </w:rPr>
        <w:t>（４）</w:t>
      </w:r>
      <w:bookmarkStart w:id="31" w:name="_Hlk168578553"/>
      <w:r w:rsidR="00EE44E2" w:rsidRPr="008963D9">
        <w:rPr>
          <w:rFonts w:asciiTheme="majorEastAsia" w:eastAsiaTheme="majorEastAsia" w:hAnsiTheme="majorEastAsia"/>
          <w:b/>
          <w:color w:val="000000" w:themeColor="text1"/>
          <w:spacing w:val="4"/>
        </w:rPr>
        <w:t>識字・</w:t>
      </w:r>
      <w:r w:rsidRPr="008963D9">
        <w:rPr>
          <w:rFonts w:asciiTheme="majorEastAsia" w:eastAsiaTheme="majorEastAsia" w:hAnsiTheme="majorEastAsia" w:hint="eastAsia"/>
          <w:b/>
          <w:color w:val="000000" w:themeColor="text1"/>
          <w:spacing w:val="4"/>
        </w:rPr>
        <w:t>日本語教育の推進に向けた体制の整備</w:t>
      </w:r>
      <w:bookmarkEnd w:id="30"/>
      <w:bookmarkEnd w:id="31"/>
    </w:p>
    <w:p w14:paraId="64C392CC" w14:textId="64E8BECD" w:rsidR="00D70D9F" w:rsidRPr="008963D9" w:rsidRDefault="00D70D9F" w:rsidP="002F5F3C">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本市体制を構築し、</w:t>
      </w:r>
      <w:r w:rsidR="00EE44E2" w:rsidRPr="008963D9">
        <w:rPr>
          <w:rFonts w:ascii="HG丸ｺﾞｼｯｸM-PRO" w:eastAsia="HG丸ｺﾞｼｯｸM-PRO" w:hAnsi="HG丸ｺﾞｼｯｸM-PRO" w:hint="eastAsia"/>
          <w:color w:val="000000" w:themeColor="text1"/>
          <w:spacing w:val="4"/>
        </w:rPr>
        <w:t>識字・</w:t>
      </w:r>
      <w:r w:rsidRPr="008963D9">
        <w:rPr>
          <w:rFonts w:ascii="HG丸ｺﾞｼｯｸM-PRO" w:eastAsia="HG丸ｺﾞｼｯｸM-PRO" w:hAnsi="HG丸ｺﾞｼｯｸM-PRO" w:hint="eastAsia"/>
          <w:color w:val="000000" w:themeColor="text1"/>
          <w:spacing w:val="4"/>
        </w:rPr>
        <w:t>日本語教育に関する総合的かつ効果的な施策に全庁的に取り組みます。また、国や「</w:t>
      </w:r>
      <w:r w:rsidRPr="008963D9">
        <w:rPr>
          <w:rFonts w:ascii="HG丸ｺﾞｼｯｸM-PRO" w:eastAsia="HG丸ｺﾞｼｯｸM-PRO" w:hAnsi="HG丸ｺﾞｼｯｸM-PRO"/>
          <w:color w:val="000000" w:themeColor="text1"/>
          <w:spacing w:val="4"/>
        </w:rPr>
        <w:t>OSAKA</w:t>
      </w:r>
      <w:r w:rsidRPr="008963D9">
        <w:rPr>
          <w:rFonts w:ascii="HG丸ｺﾞｼｯｸM-PRO" w:eastAsia="HG丸ｺﾞｼｯｸM-PRO" w:hAnsi="HG丸ｺﾞｼｯｸM-PRO" w:hint="eastAsia"/>
          <w:color w:val="000000" w:themeColor="text1"/>
          <w:spacing w:val="4"/>
        </w:rPr>
        <w:t xml:space="preserve"> 外国人材受入促進・共生推進協議会」の動向を踏まえるとともに、（公財）大阪国際交流センターをはじめ、教育機関やNPO等と連携した取り組みを進めます。</w:t>
      </w:r>
    </w:p>
    <w:p w14:paraId="3C14EDF8" w14:textId="5177B57C" w:rsidR="00E64ABF" w:rsidRPr="008963D9" w:rsidRDefault="00E64ABF" w:rsidP="002F5F3C">
      <w:pPr>
        <w:wordWrap w:val="0"/>
        <w:snapToGrid w:val="0"/>
        <w:spacing w:line="360" w:lineRule="auto"/>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color w:val="000000" w:themeColor="text1"/>
          <w:spacing w:val="4"/>
        </w:rPr>
        <w:br w:type="page"/>
      </w:r>
    </w:p>
    <w:bookmarkStart w:id="32" w:name="_Toc171078695"/>
    <w:p w14:paraId="7A33300A" w14:textId="6CF0288F" w:rsidR="00E30ABF" w:rsidRPr="008963D9" w:rsidRDefault="00E30ABF" w:rsidP="001F6B55">
      <w:pPr>
        <w:wordWrap w:val="0"/>
        <w:snapToGrid w:val="0"/>
        <w:spacing w:line="360" w:lineRule="auto"/>
        <w:ind w:firstLineChars="100" w:firstLine="240"/>
        <w:outlineLvl w:val="1"/>
        <w:rPr>
          <w:rFonts w:asciiTheme="majorEastAsia" w:eastAsiaTheme="majorEastAsia" w:hAnsiTheme="majorEastAsia"/>
          <w:b/>
          <w:color w:val="000000" w:themeColor="text1"/>
          <w:spacing w:val="4"/>
        </w:rPr>
      </w:pPr>
      <w:r w:rsidRPr="008963D9">
        <w:rPr>
          <w:rFonts w:asciiTheme="majorEastAsia" w:eastAsiaTheme="majorEastAsia" w:hAnsiTheme="majorEastAsia"/>
          <w:noProof/>
          <w:color w:val="000000" w:themeColor="text1"/>
          <w:spacing w:val="4"/>
        </w:rPr>
        <w:lastRenderedPageBreak/>
        <mc:AlternateContent>
          <mc:Choice Requires="wps">
            <w:drawing>
              <wp:anchor distT="0" distB="0" distL="114300" distR="114300" simplePos="0" relativeHeight="251659264" behindDoc="0" locked="0" layoutInCell="1" allowOverlap="1" wp14:anchorId="16CAB9DE" wp14:editId="48F4CE55">
                <wp:simplePos x="0" y="0"/>
                <wp:positionH relativeFrom="margin">
                  <wp:align>right</wp:align>
                </wp:positionH>
                <wp:positionV relativeFrom="paragraph">
                  <wp:posOffset>-66675</wp:posOffset>
                </wp:positionV>
                <wp:extent cx="6143625" cy="323850"/>
                <wp:effectExtent l="0" t="0" r="2857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7721F" id="角丸四角形 5" o:spid="_x0000_s1026" style="position:absolute;left:0;text-align:left;margin-left:432.55pt;margin-top:-5.25pt;width:483.7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" filled="f" strokeweight=".5pt">
                <v:shadow color="#868686"/>
                <v:textbox inset="5.85pt,.7pt,5.85pt,.7pt"/>
                <w10:wrap anchorx="margin"/>
              </v:roundrect>
            </w:pict>
          </mc:Fallback>
        </mc:AlternateContent>
      </w:r>
      <w:r w:rsidR="001F1B6B" w:rsidRPr="008963D9">
        <w:rPr>
          <w:rFonts w:asciiTheme="majorEastAsia" w:eastAsiaTheme="majorEastAsia" w:hAnsiTheme="majorEastAsia" w:hint="eastAsia"/>
          <w:b/>
          <w:color w:val="000000" w:themeColor="text1"/>
          <w:spacing w:val="4"/>
        </w:rPr>
        <w:t xml:space="preserve">３　</w:t>
      </w:r>
      <w:r w:rsidR="00883BB9" w:rsidRPr="008963D9">
        <w:rPr>
          <w:rFonts w:asciiTheme="majorEastAsia" w:eastAsiaTheme="majorEastAsia" w:hAnsiTheme="majorEastAsia" w:hint="eastAsia"/>
          <w:b/>
          <w:color w:val="000000" w:themeColor="text1"/>
          <w:spacing w:val="4"/>
        </w:rPr>
        <w:t>外国につながる児童生徒への支援の充実</w:t>
      </w:r>
      <w:bookmarkEnd w:id="32"/>
    </w:p>
    <w:p w14:paraId="03D6FDD2" w14:textId="77777777" w:rsidR="007A2C80" w:rsidRPr="008963D9" w:rsidRDefault="007A2C80" w:rsidP="00DE65F7">
      <w:pPr>
        <w:snapToGrid w:val="0"/>
        <w:spacing w:line="360" w:lineRule="auto"/>
        <w:ind w:leftChars="200" w:left="480" w:firstLineChars="100" w:firstLine="248"/>
        <w:rPr>
          <w:rFonts w:ascii="HG丸ｺﾞｼｯｸM-PRO" w:eastAsia="HG丸ｺﾞｼｯｸM-PRO" w:hAnsi="HG丸ｺﾞｼｯｸM-PRO"/>
          <w:color w:val="000000" w:themeColor="text1"/>
          <w:spacing w:val="4"/>
        </w:rPr>
      </w:pPr>
    </w:p>
    <w:p w14:paraId="1269E9CE" w14:textId="166A4057" w:rsidR="00DE65F7" w:rsidRPr="008963D9" w:rsidRDefault="00DE65F7" w:rsidP="002F5F3C">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異なる文化的背景を持つ子どもたちがお互いに学び合い、それぞれの文化的アイデンティティを大切にし、共生していく経験は、子ども</w:t>
      </w:r>
      <w:r w:rsidR="0040120C" w:rsidRPr="008963D9">
        <w:rPr>
          <w:rFonts w:ascii="HG丸ｺﾞｼｯｸM-PRO" w:eastAsia="HG丸ｺﾞｼｯｸM-PRO" w:hAnsi="HG丸ｺﾞｼｯｸM-PRO" w:hint="eastAsia"/>
          <w:color w:val="000000" w:themeColor="text1"/>
          <w:spacing w:val="4"/>
        </w:rPr>
        <w:t>たち</w:t>
      </w:r>
      <w:r w:rsidRPr="008963D9">
        <w:rPr>
          <w:rFonts w:ascii="HG丸ｺﾞｼｯｸM-PRO" w:eastAsia="HG丸ｺﾞｼｯｸM-PRO" w:hAnsi="HG丸ｺﾞｼｯｸM-PRO" w:hint="eastAsia"/>
          <w:color w:val="000000" w:themeColor="text1"/>
          <w:spacing w:val="4"/>
        </w:rPr>
        <w:t>がグローバル社会を生き抜くための貴重な財産となります。外国につながる子どもが学校に多数在籍していることは地域社会全体の財産である</w:t>
      </w:r>
      <w:r w:rsidR="009D1987" w:rsidRPr="008963D9">
        <w:rPr>
          <w:rFonts w:ascii="HG丸ｺﾞｼｯｸM-PRO" w:eastAsia="HG丸ｺﾞｼｯｸM-PRO" w:hAnsi="HG丸ｺﾞｼｯｸM-PRO" w:hint="eastAsia"/>
          <w:color w:val="000000" w:themeColor="text1"/>
          <w:spacing w:val="4"/>
        </w:rPr>
        <w:t>と捉え</w:t>
      </w:r>
      <w:r w:rsidRPr="008963D9">
        <w:rPr>
          <w:rFonts w:ascii="HG丸ｺﾞｼｯｸM-PRO" w:eastAsia="HG丸ｺﾞｼｯｸM-PRO" w:hAnsi="HG丸ｺﾞｼｯｸM-PRO" w:hint="eastAsia"/>
          <w:color w:val="000000" w:themeColor="text1"/>
          <w:spacing w:val="4"/>
        </w:rPr>
        <w:t>、外国につながる児童生徒のみならず、</w:t>
      </w:r>
      <w:r w:rsidR="004A5C6B" w:rsidRPr="008963D9">
        <w:rPr>
          <w:rFonts w:ascii="HG丸ｺﾞｼｯｸM-PRO" w:eastAsia="HG丸ｺﾞｼｯｸM-PRO" w:hAnsi="HG丸ｺﾞｼｯｸM-PRO" w:hint="eastAsia"/>
          <w:color w:val="000000" w:themeColor="text1"/>
          <w:spacing w:val="4"/>
        </w:rPr>
        <w:t>全て</w:t>
      </w:r>
      <w:r w:rsidRPr="008963D9">
        <w:rPr>
          <w:rFonts w:ascii="HG丸ｺﾞｼｯｸM-PRO" w:eastAsia="HG丸ｺﾞｼｯｸM-PRO" w:hAnsi="HG丸ｺﾞｼｯｸM-PRO" w:hint="eastAsia"/>
          <w:color w:val="000000" w:themeColor="text1"/>
          <w:spacing w:val="4"/>
        </w:rPr>
        <w:t>の子どもたちに対し、未来志向の新しい多文化共生教育を推進していく必要があります。</w:t>
      </w:r>
    </w:p>
    <w:p w14:paraId="043B33DE" w14:textId="0C6CB145" w:rsidR="00DE65F7" w:rsidRPr="008963D9" w:rsidRDefault="009D1987" w:rsidP="002F5F3C">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これまで</w:t>
      </w:r>
      <w:r w:rsidR="00DE65F7" w:rsidRPr="008963D9">
        <w:rPr>
          <w:rFonts w:ascii="HG丸ｺﾞｼｯｸM-PRO" w:eastAsia="HG丸ｺﾞｼｯｸM-PRO" w:hAnsi="HG丸ｺﾞｼｯｸM-PRO" w:hint="eastAsia"/>
          <w:color w:val="000000" w:themeColor="text1"/>
          <w:spacing w:val="4"/>
        </w:rPr>
        <w:t>本市</w:t>
      </w:r>
      <w:r w:rsidRPr="008963D9">
        <w:rPr>
          <w:rFonts w:ascii="HG丸ｺﾞｼｯｸM-PRO" w:eastAsia="HG丸ｺﾞｼｯｸM-PRO" w:hAnsi="HG丸ｺﾞｼｯｸM-PRO" w:hint="eastAsia"/>
          <w:color w:val="000000" w:themeColor="text1"/>
          <w:spacing w:val="4"/>
        </w:rPr>
        <w:t>では、在日韓国・朝鮮人児童生徒を中心として</w:t>
      </w:r>
      <w:r w:rsidR="00DE65F7" w:rsidRPr="008963D9">
        <w:rPr>
          <w:rFonts w:ascii="HG丸ｺﾞｼｯｸM-PRO" w:eastAsia="HG丸ｺﾞｼｯｸM-PRO" w:hAnsi="HG丸ｺﾞｼｯｸM-PRO" w:hint="eastAsia"/>
          <w:color w:val="000000" w:themeColor="text1"/>
          <w:spacing w:val="4"/>
        </w:rPr>
        <w:t>、子どもたちや保護者の願い</w:t>
      </w:r>
      <w:r w:rsidRPr="008963D9">
        <w:rPr>
          <w:rFonts w:ascii="HG丸ｺﾞｼｯｸM-PRO" w:eastAsia="HG丸ｺﾞｼｯｸM-PRO" w:hAnsi="HG丸ｺﾞｼｯｸM-PRO" w:hint="eastAsia"/>
          <w:color w:val="000000" w:themeColor="text1"/>
          <w:spacing w:val="4"/>
        </w:rPr>
        <w:t>を受け止め</w:t>
      </w:r>
      <w:r w:rsidR="00DE65F7" w:rsidRPr="008963D9">
        <w:rPr>
          <w:rFonts w:ascii="HG丸ｺﾞｼｯｸM-PRO" w:eastAsia="HG丸ｺﾞｼｯｸM-PRO" w:hAnsi="HG丸ｺﾞｼｯｸM-PRO" w:hint="eastAsia"/>
          <w:color w:val="000000" w:themeColor="text1"/>
          <w:spacing w:val="4"/>
        </w:rPr>
        <w:t>、</w:t>
      </w:r>
      <w:r w:rsidRPr="008963D9">
        <w:rPr>
          <w:rFonts w:ascii="HG丸ｺﾞｼｯｸM-PRO" w:eastAsia="HG丸ｺﾞｼｯｸM-PRO" w:hAnsi="HG丸ｺﾞｼｯｸM-PRO" w:hint="eastAsia"/>
          <w:color w:val="000000" w:themeColor="text1"/>
          <w:spacing w:val="4"/>
        </w:rPr>
        <w:t>各学校において</w:t>
      </w:r>
      <w:r w:rsidR="00DE65F7" w:rsidRPr="008963D9">
        <w:rPr>
          <w:rFonts w:ascii="HG丸ｺﾞｼｯｸM-PRO" w:eastAsia="HG丸ｺﾞｼｯｸM-PRO" w:hAnsi="HG丸ｺﾞｼｯｸM-PRO" w:hint="eastAsia"/>
          <w:color w:val="000000" w:themeColor="text1"/>
          <w:spacing w:val="4"/>
        </w:rPr>
        <w:t>、児童生徒</w:t>
      </w:r>
      <w:r w:rsidRPr="008963D9">
        <w:rPr>
          <w:rFonts w:ascii="HG丸ｺﾞｼｯｸM-PRO" w:eastAsia="HG丸ｺﾞｼｯｸM-PRO" w:hAnsi="HG丸ｺﾞｼｯｸM-PRO" w:hint="eastAsia"/>
          <w:color w:val="000000" w:themeColor="text1"/>
          <w:spacing w:val="4"/>
        </w:rPr>
        <w:t>が自らのアイデンティティを確立するとともに</w:t>
      </w:r>
      <w:r w:rsidR="00DE65F7" w:rsidRPr="008963D9">
        <w:rPr>
          <w:rFonts w:ascii="HG丸ｺﾞｼｯｸM-PRO" w:eastAsia="HG丸ｺﾞｼｯｸM-PRO" w:hAnsi="HG丸ｺﾞｼｯｸM-PRO" w:hint="eastAsia"/>
          <w:color w:val="000000" w:themeColor="text1"/>
          <w:spacing w:val="4"/>
        </w:rPr>
        <w:t>、豊かな国際感覚を身につける取組が積み上げられてきました。</w:t>
      </w:r>
    </w:p>
    <w:p w14:paraId="6E418FAE" w14:textId="41625AA1" w:rsidR="00DE65F7" w:rsidRPr="008963D9" w:rsidRDefault="00DE65F7" w:rsidP="002F5F3C">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一方で、外国から来日した児童生徒においては、日本語習得とともに母語を忘れてしまい、保護者とのコミュニケーションが十分に取れなくなるなどの問題や、日本語の学習言語の獲得にも支障をきたす場合もあり</w:t>
      </w:r>
      <w:r w:rsidR="00095754" w:rsidRPr="008963D9">
        <w:rPr>
          <w:rFonts w:ascii="HG丸ｺﾞｼｯｸM-PRO" w:eastAsia="HG丸ｺﾞｼｯｸM-PRO" w:hAnsi="HG丸ｺﾞｼｯｸM-PRO" w:hint="eastAsia"/>
          <w:color w:val="000000" w:themeColor="text1"/>
          <w:spacing w:val="4"/>
        </w:rPr>
        <w:t>ます。これまで本市が積み上げてきた取組を礎として、</w:t>
      </w:r>
      <w:r w:rsidRPr="008963D9">
        <w:rPr>
          <w:rFonts w:ascii="HG丸ｺﾞｼｯｸM-PRO" w:eastAsia="HG丸ｺﾞｼｯｸM-PRO" w:hAnsi="HG丸ｺﾞｼｯｸM-PRO" w:hint="eastAsia"/>
          <w:color w:val="000000" w:themeColor="text1"/>
          <w:spacing w:val="4"/>
        </w:rPr>
        <w:t>日本語・適応指導だけでなく母語や</w:t>
      </w:r>
      <w:r w:rsidR="0060162E" w:rsidRPr="008963D9">
        <w:rPr>
          <w:rFonts w:ascii="HG丸ｺﾞｼｯｸM-PRO" w:eastAsia="HG丸ｺﾞｼｯｸM-PRO" w:hAnsi="HG丸ｺﾞｼｯｸM-PRO" w:hint="eastAsia"/>
          <w:color w:val="000000" w:themeColor="text1"/>
          <w:spacing w:val="4"/>
        </w:rPr>
        <w:t>母文化</w:t>
      </w:r>
      <w:r w:rsidRPr="008963D9">
        <w:rPr>
          <w:rFonts w:ascii="HG丸ｺﾞｼｯｸM-PRO" w:eastAsia="HG丸ｺﾞｼｯｸM-PRO" w:hAnsi="HG丸ｺﾞｼｯｸM-PRO" w:hint="eastAsia"/>
          <w:color w:val="000000" w:themeColor="text1"/>
          <w:spacing w:val="4"/>
        </w:rPr>
        <w:t>の</w:t>
      </w:r>
      <w:r w:rsidR="0060162E" w:rsidRPr="008963D9">
        <w:rPr>
          <w:rFonts w:ascii="HG丸ｺﾞｼｯｸM-PRO" w:eastAsia="HG丸ｺﾞｼｯｸM-PRO" w:hAnsi="HG丸ｺﾞｼｯｸM-PRO" w:hint="eastAsia"/>
          <w:color w:val="000000" w:themeColor="text1"/>
          <w:spacing w:val="4"/>
        </w:rPr>
        <w:t>保障</w:t>
      </w:r>
      <w:r w:rsidRPr="008963D9">
        <w:rPr>
          <w:rFonts w:ascii="HG丸ｺﾞｼｯｸM-PRO" w:eastAsia="HG丸ｺﾞｼｯｸM-PRO" w:hAnsi="HG丸ｺﾞｼｯｸM-PRO" w:hint="eastAsia"/>
          <w:color w:val="000000" w:themeColor="text1"/>
          <w:spacing w:val="4"/>
        </w:rPr>
        <w:t>を図るための支援や施策を充実させることが極めて重要となっています。</w:t>
      </w:r>
    </w:p>
    <w:p w14:paraId="643203B7" w14:textId="24873A83" w:rsidR="00DE65F7" w:rsidRPr="008963D9" w:rsidRDefault="00DE65F7" w:rsidP="002F5F3C">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在日外国人の児童生徒や、帰国した児童生徒、新たに来日した児童生徒等、いわゆる外国につながる児童生徒の状況は多様であり、また国籍も様々であることから、それぞれの児童生徒の実態に応じた教育を行っていくことが非常に大切です。</w:t>
      </w:r>
      <w:r w:rsidR="00095754" w:rsidRPr="008963D9">
        <w:rPr>
          <w:rFonts w:ascii="HG丸ｺﾞｼｯｸM-PRO" w:eastAsia="HG丸ｺﾞｼｯｸM-PRO" w:hAnsi="HG丸ｺﾞｼｯｸM-PRO" w:hint="eastAsia"/>
          <w:color w:val="000000" w:themeColor="text1"/>
          <w:spacing w:val="4"/>
        </w:rPr>
        <w:t>特に、昨今では海外を行き来して生活する家庭もあり、母語・日本語の習得やアイデンティティ・文化の形成など、様々な配慮が必要となっています。</w:t>
      </w:r>
    </w:p>
    <w:p w14:paraId="6DC566E8" w14:textId="77777777" w:rsidR="00DE65F7" w:rsidRPr="008963D9" w:rsidRDefault="00DE65F7" w:rsidP="002F5F3C">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現在、日本語指導などの学習支援について、様々な取組を進めているものの、保護者・家庭への支援を含め未だ十分でないことから、更なる支援が必要です。</w:t>
      </w:r>
    </w:p>
    <w:p w14:paraId="5D8FCA48" w14:textId="4423D969" w:rsidR="00883BB9" w:rsidRPr="008963D9" w:rsidRDefault="00DE65F7" w:rsidP="002F5F3C">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本市には４つの中学校に夜間学級を設置していますが、昨今、外国から来日した方の新規入学が増え、学習のために日本語指導が必要な方が多数在籍しており、今後</w:t>
      </w:r>
      <w:r w:rsidR="00417661" w:rsidRPr="008963D9">
        <w:rPr>
          <w:rFonts w:ascii="HG丸ｺﾞｼｯｸM-PRO" w:eastAsia="HG丸ｺﾞｼｯｸM-PRO" w:hAnsi="HG丸ｺﾞｼｯｸM-PRO" w:hint="eastAsia"/>
          <w:color w:val="000000" w:themeColor="text1"/>
          <w:spacing w:val="4"/>
        </w:rPr>
        <w:t>も支援の充実</w:t>
      </w:r>
      <w:r w:rsidRPr="008963D9">
        <w:rPr>
          <w:rFonts w:ascii="HG丸ｺﾞｼｯｸM-PRO" w:eastAsia="HG丸ｺﾞｼｯｸM-PRO" w:hAnsi="HG丸ｺﾞｼｯｸM-PRO" w:hint="eastAsia"/>
          <w:color w:val="000000" w:themeColor="text1"/>
          <w:spacing w:val="4"/>
        </w:rPr>
        <w:t>が必要です。</w:t>
      </w:r>
    </w:p>
    <w:p w14:paraId="705004B8" w14:textId="77777777" w:rsidR="00883BB9" w:rsidRPr="008963D9" w:rsidRDefault="00883BB9" w:rsidP="002F5F3C">
      <w:pPr>
        <w:snapToGrid w:val="0"/>
        <w:spacing w:line="360" w:lineRule="auto"/>
        <w:jc w:val="both"/>
        <w:rPr>
          <w:rFonts w:ascii="HG丸ｺﾞｼｯｸM-PRO" w:eastAsia="HG丸ｺﾞｼｯｸM-PRO" w:hAnsi="HG丸ｺﾞｼｯｸM-PRO"/>
          <w:color w:val="000000" w:themeColor="text1"/>
          <w:spacing w:val="4"/>
        </w:rPr>
      </w:pPr>
    </w:p>
    <w:p w14:paraId="4D2AE95A" w14:textId="632A4084" w:rsidR="00661085" w:rsidRPr="008963D9" w:rsidRDefault="00436E2F" w:rsidP="002F5F3C">
      <w:pPr>
        <w:snapToGrid w:val="0"/>
        <w:spacing w:line="360" w:lineRule="auto"/>
        <w:ind w:firstLineChars="100" w:firstLine="249"/>
        <w:jc w:val="both"/>
        <w:outlineLvl w:val="2"/>
        <w:rPr>
          <w:rFonts w:ascii="HG丸ｺﾞｼｯｸM-PRO" w:eastAsia="HG丸ｺﾞｼｯｸM-PRO" w:hAnsi="HG丸ｺﾞｼｯｸM-PRO"/>
          <w:color w:val="000000" w:themeColor="text1"/>
          <w:spacing w:val="4"/>
        </w:rPr>
      </w:pPr>
      <w:bookmarkStart w:id="33" w:name="_Toc171078696"/>
      <w:r w:rsidRPr="008963D9">
        <w:rPr>
          <w:rFonts w:asciiTheme="majorEastAsia" w:eastAsiaTheme="majorEastAsia" w:hAnsiTheme="majorEastAsia" w:hint="eastAsia"/>
          <w:b/>
          <w:color w:val="000000" w:themeColor="text1"/>
          <w:spacing w:val="4"/>
        </w:rPr>
        <w:t>（１）</w:t>
      </w:r>
      <w:r w:rsidR="00883BB9" w:rsidRPr="008963D9">
        <w:rPr>
          <w:rFonts w:asciiTheme="majorEastAsia" w:eastAsiaTheme="majorEastAsia" w:hAnsiTheme="majorEastAsia" w:hint="eastAsia"/>
          <w:b/>
          <w:color w:val="000000" w:themeColor="text1"/>
          <w:spacing w:val="4"/>
        </w:rPr>
        <w:t>多文化共生教育の推進</w:t>
      </w:r>
      <w:bookmarkEnd w:id="33"/>
    </w:p>
    <w:p w14:paraId="2CE33C94" w14:textId="77777777" w:rsidR="00DE65F7" w:rsidRPr="008963D9" w:rsidRDefault="00DE65F7"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差別や偏見の解消に向けた人権教育に引き続き取り組み、安全・安心な学習環境を作ります。</w:t>
      </w:r>
    </w:p>
    <w:p w14:paraId="2497D6AE" w14:textId="76C61E46" w:rsidR="00DE65F7" w:rsidRPr="008963D9" w:rsidRDefault="00265D35"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cstheme="minorBidi" w:hint="eastAsia"/>
          <w:color w:val="000000" w:themeColor="text1"/>
          <w:spacing w:val="4"/>
          <w:kern w:val="2"/>
          <w:szCs w:val="22"/>
        </w:rPr>
        <w:lastRenderedPageBreak/>
        <w:t>また、</w:t>
      </w:r>
      <w:r w:rsidR="003F0541" w:rsidRPr="008963D9">
        <w:rPr>
          <w:rFonts w:ascii="HG丸ｺﾞｼｯｸM-PRO" w:eastAsia="HG丸ｺﾞｼｯｸM-PRO" w:hAnsi="HG丸ｺﾞｼｯｸM-PRO" w:cstheme="minorBidi" w:hint="eastAsia"/>
          <w:color w:val="000000" w:themeColor="text1"/>
          <w:spacing w:val="4"/>
          <w:kern w:val="2"/>
          <w:szCs w:val="22"/>
        </w:rPr>
        <w:t>異なる文化をもった子どもたち同士の交流、講師の招聘、外国人学校との交流等を行いながら、</w:t>
      </w:r>
      <w:r w:rsidRPr="008963D9">
        <w:rPr>
          <w:rFonts w:ascii="HG丸ｺﾞｼｯｸM-PRO" w:eastAsia="HG丸ｺﾞｼｯｸM-PRO" w:hAnsi="HG丸ｺﾞｼｯｸM-PRO" w:cstheme="minorBidi" w:hint="eastAsia"/>
          <w:color w:val="000000" w:themeColor="text1"/>
          <w:spacing w:val="4"/>
          <w:kern w:val="2"/>
          <w:szCs w:val="22"/>
        </w:rPr>
        <w:t>各学校園において</w:t>
      </w:r>
      <w:r w:rsidR="004A5C6B" w:rsidRPr="008963D9">
        <w:rPr>
          <w:rFonts w:ascii="HG丸ｺﾞｼｯｸM-PRO" w:eastAsia="HG丸ｺﾞｼｯｸM-PRO" w:hAnsi="HG丸ｺﾞｼｯｸM-PRO" w:cstheme="minorBidi" w:hint="eastAsia"/>
          <w:color w:val="000000" w:themeColor="text1"/>
          <w:spacing w:val="4"/>
          <w:kern w:val="2"/>
          <w:szCs w:val="22"/>
        </w:rPr>
        <w:t>全て</w:t>
      </w:r>
      <w:r w:rsidRPr="008963D9">
        <w:rPr>
          <w:rFonts w:ascii="HG丸ｺﾞｼｯｸM-PRO" w:eastAsia="HG丸ｺﾞｼｯｸM-PRO" w:hAnsi="HG丸ｺﾞｼｯｸM-PRO" w:cstheme="minorBidi" w:hint="eastAsia"/>
          <w:color w:val="000000" w:themeColor="text1"/>
          <w:spacing w:val="4"/>
          <w:kern w:val="2"/>
          <w:szCs w:val="22"/>
        </w:rPr>
        <w:t>の子どもたちに対し「世界における多様な文化を相互に理解し合い、異なる文化を持った人々とともに生き</w:t>
      </w:r>
      <w:r w:rsidR="00334F6F" w:rsidRPr="008963D9">
        <w:rPr>
          <w:rFonts w:ascii="HG丸ｺﾞｼｯｸM-PRO" w:eastAsia="HG丸ｺﾞｼｯｸM-PRO" w:hAnsi="HG丸ｺﾞｼｯｸM-PRO" w:cstheme="minorBidi" w:hint="eastAsia"/>
          <w:color w:val="000000" w:themeColor="text1"/>
          <w:spacing w:val="4"/>
          <w:kern w:val="2"/>
          <w:szCs w:val="22"/>
        </w:rPr>
        <w:t>、</w:t>
      </w:r>
      <w:r w:rsidRPr="008963D9">
        <w:rPr>
          <w:rFonts w:ascii="HG丸ｺﾞｼｯｸM-PRO" w:eastAsia="HG丸ｺﾞｼｯｸM-PRO" w:hAnsi="HG丸ｺﾞｼｯｸM-PRO" w:cstheme="minorBidi" w:hint="eastAsia"/>
          <w:color w:val="000000" w:themeColor="text1"/>
          <w:spacing w:val="4"/>
          <w:kern w:val="2"/>
          <w:szCs w:val="22"/>
        </w:rPr>
        <w:t>協働することを通して新しい価値を生み出す」多文化共生教育</w:t>
      </w:r>
      <w:r w:rsidR="00417661" w:rsidRPr="008963D9">
        <w:rPr>
          <w:rFonts w:ascii="HG丸ｺﾞｼｯｸM-PRO" w:eastAsia="HG丸ｺﾞｼｯｸM-PRO" w:hAnsi="HG丸ｺﾞｼｯｸM-PRO" w:cstheme="minorBidi" w:hint="eastAsia"/>
          <w:color w:val="000000" w:themeColor="text1"/>
          <w:spacing w:val="4"/>
          <w:kern w:val="2"/>
          <w:szCs w:val="22"/>
        </w:rPr>
        <w:t>に</w:t>
      </w:r>
      <w:r w:rsidRPr="008963D9">
        <w:rPr>
          <w:rFonts w:ascii="HG丸ｺﾞｼｯｸM-PRO" w:eastAsia="HG丸ｺﾞｼｯｸM-PRO" w:hAnsi="HG丸ｺﾞｼｯｸM-PRO" w:cstheme="minorBidi" w:hint="eastAsia"/>
          <w:color w:val="000000" w:themeColor="text1"/>
          <w:spacing w:val="4"/>
          <w:kern w:val="2"/>
          <w:szCs w:val="22"/>
        </w:rPr>
        <w:t>系統立てて取り組んでいき</w:t>
      </w:r>
      <w:r w:rsidR="00417661" w:rsidRPr="008963D9">
        <w:rPr>
          <w:rFonts w:ascii="HG丸ｺﾞｼｯｸM-PRO" w:eastAsia="HG丸ｺﾞｼｯｸM-PRO" w:hAnsi="HG丸ｺﾞｼｯｸM-PRO" w:cstheme="minorBidi" w:hint="eastAsia"/>
          <w:color w:val="000000" w:themeColor="text1"/>
          <w:spacing w:val="4"/>
          <w:kern w:val="2"/>
          <w:szCs w:val="22"/>
        </w:rPr>
        <w:t>ます。</w:t>
      </w:r>
      <w:r w:rsidR="00682AC7" w:rsidRPr="008963D9">
        <w:rPr>
          <w:rFonts w:ascii="HG丸ｺﾞｼｯｸM-PRO" w:eastAsia="HG丸ｺﾞｼｯｸM-PRO" w:hAnsi="HG丸ｺﾞｼｯｸM-PRO" w:cstheme="minorBidi" w:hint="eastAsia"/>
          <w:color w:val="000000" w:themeColor="text1"/>
          <w:spacing w:val="4"/>
          <w:kern w:val="2"/>
          <w:szCs w:val="22"/>
        </w:rPr>
        <w:t>本市の学校の先進的な取組も踏まえて作成した、総合的な多文化共生教育のプログラムを周知・普及します。</w:t>
      </w:r>
    </w:p>
    <w:p w14:paraId="70138DAD" w14:textId="1C67973E" w:rsidR="00DE65F7" w:rsidRPr="008963D9" w:rsidRDefault="00DE65F7"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さらに、大学との連携</w:t>
      </w:r>
      <w:r w:rsidR="00417661" w:rsidRPr="008963D9">
        <w:rPr>
          <w:rFonts w:ascii="HG丸ｺﾞｼｯｸM-PRO" w:eastAsia="HG丸ｺﾞｼｯｸM-PRO" w:hAnsi="HG丸ｺﾞｼｯｸM-PRO" w:hint="eastAsia"/>
          <w:color w:val="000000" w:themeColor="text1"/>
          <w:spacing w:val="4"/>
        </w:rPr>
        <w:t>を通してその知見を生かすとともに、各種の研究団体、NPO等</w:t>
      </w:r>
      <w:r w:rsidRPr="008963D9">
        <w:rPr>
          <w:rFonts w:ascii="HG丸ｺﾞｼｯｸM-PRO" w:eastAsia="HG丸ｺﾞｼｯｸM-PRO" w:hAnsi="HG丸ｺﾞｼｯｸM-PRO" w:hint="eastAsia"/>
          <w:color w:val="000000" w:themeColor="text1"/>
          <w:spacing w:val="4"/>
        </w:rPr>
        <w:t>とも</w:t>
      </w:r>
      <w:r w:rsidR="00417661" w:rsidRPr="008963D9">
        <w:rPr>
          <w:rFonts w:ascii="HG丸ｺﾞｼｯｸM-PRO" w:eastAsia="HG丸ｺﾞｼｯｸM-PRO" w:hAnsi="HG丸ｺﾞｼｯｸM-PRO" w:hint="eastAsia"/>
          <w:color w:val="000000" w:themeColor="text1"/>
          <w:spacing w:val="4"/>
        </w:rPr>
        <w:t>連携・</w:t>
      </w:r>
      <w:r w:rsidRPr="008963D9">
        <w:rPr>
          <w:rFonts w:ascii="HG丸ｺﾞｼｯｸM-PRO" w:eastAsia="HG丸ｺﾞｼｯｸM-PRO" w:hAnsi="HG丸ｺﾞｼｯｸM-PRO" w:hint="eastAsia"/>
          <w:color w:val="000000" w:themeColor="text1"/>
          <w:spacing w:val="4"/>
        </w:rPr>
        <w:t>協力し、教育実践の充実や教職員研修等の推進に取り組みます。</w:t>
      </w:r>
    </w:p>
    <w:p w14:paraId="543DE2E4" w14:textId="1AB1A7A6" w:rsidR="00883BB9" w:rsidRPr="008963D9" w:rsidRDefault="00883BB9" w:rsidP="00013DD9">
      <w:pPr>
        <w:snapToGrid w:val="0"/>
        <w:spacing w:line="360" w:lineRule="auto"/>
        <w:ind w:leftChars="250" w:left="600" w:firstLine="100"/>
        <w:rPr>
          <w:rFonts w:ascii="HG丸ｺﾞｼｯｸM-PRO" w:eastAsia="HG丸ｺﾞｼｯｸM-PRO" w:hAnsi="HG丸ｺﾞｼｯｸM-PRO"/>
          <w:color w:val="000000" w:themeColor="text1"/>
          <w:spacing w:val="4"/>
        </w:rPr>
      </w:pPr>
    </w:p>
    <w:p w14:paraId="65362389" w14:textId="6DF326CB" w:rsidR="00883BB9" w:rsidRPr="008963D9" w:rsidRDefault="00436E2F" w:rsidP="002F5F3C">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34" w:name="_Toc171078697"/>
      <w:r w:rsidRPr="008963D9">
        <w:rPr>
          <w:rFonts w:asciiTheme="majorEastAsia" w:eastAsiaTheme="majorEastAsia" w:hAnsiTheme="majorEastAsia" w:hint="eastAsia"/>
          <w:b/>
          <w:color w:val="000000" w:themeColor="text1"/>
          <w:spacing w:val="4"/>
        </w:rPr>
        <w:t>（２）</w:t>
      </w:r>
      <w:r w:rsidR="00DE65F7" w:rsidRPr="008963D9">
        <w:rPr>
          <w:rFonts w:asciiTheme="majorEastAsia" w:eastAsiaTheme="majorEastAsia" w:hAnsiTheme="majorEastAsia" w:hint="eastAsia"/>
          <w:b/>
          <w:color w:val="000000" w:themeColor="text1"/>
          <w:spacing w:val="4"/>
        </w:rPr>
        <w:t>母語・母文化</w:t>
      </w:r>
      <w:r w:rsidR="00095754" w:rsidRPr="008963D9">
        <w:rPr>
          <w:rFonts w:asciiTheme="majorEastAsia" w:eastAsiaTheme="majorEastAsia" w:hAnsiTheme="majorEastAsia" w:hint="eastAsia"/>
          <w:b/>
          <w:color w:val="000000" w:themeColor="text1"/>
          <w:spacing w:val="4"/>
        </w:rPr>
        <w:t>（継承語・継承文化を含む）の保障</w:t>
      </w:r>
      <w:r w:rsidR="00DE65F7" w:rsidRPr="008963D9">
        <w:rPr>
          <w:rFonts w:asciiTheme="majorEastAsia" w:eastAsiaTheme="majorEastAsia" w:hAnsiTheme="majorEastAsia" w:hint="eastAsia"/>
          <w:b/>
          <w:color w:val="000000" w:themeColor="text1"/>
          <w:spacing w:val="4"/>
        </w:rPr>
        <w:t>のための取組</w:t>
      </w:r>
      <w:bookmarkEnd w:id="34"/>
    </w:p>
    <w:p w14:paraId="6725A99F" w14:textId="2F825857" w:rsidR="00DE65F7" w:rsidRPr="008963D9" w:rsidRDefault="007537AB"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これまで積み上げてきた民族学級・民族クラブ、国際理解クラブ、その後の国際クラブ、あるいは母語教室等の取組</w:t>
      </w:r>
      <w:r w:rsidR="00DE65F7" w:rsidRPr="008963D9">
        <w:rPr>
          <w:rFonts w:ascii="HG丸ｺﾞｼｯｸM-PRO" w:eastAsia="HG丸ｺﾞｼｯｸM-PRO" w:hAnsi="HG丸ｺﾞｼｯｸM-PRO" w:hint="eastAsia"/>
          <w:color w:val="000000" w:themeColor="text1"/>
          <w:spacing w:val="4"/>
        </w:rPr>
        <w:t>をさらに発展させ、外国につながる児童生徒が自らのアイデンティティを確立し、ありのままの自分を表現することができるよう、自らのつながりのある国や地域の言語や文化について学ぶ機会の拡充</w:t>
      </w:r>
      <w:r w:rsidR="0089617D" w:rsidRPr="008963D9">
        <w:rPr>
          <w:rFonts w:ascii="HG丸ｺﾞｼｯｸM-PRO" w:eastAsia="HG丸ｺﾞｼｯｸM-PRO" w:hAnsi="HG丸ｺﾞｼｯｸM-PRO" w:hint="eastAsia"/>
          <w:color w:val="000000" w:themeColor="text1"/>
          <w:spacing w:val="4"/>
        </w:rPr>
        <w:t>を図ります。</w:t>
      </w:r>
    </w:p>
    <w:p w14:paraId="742FCA1A" w14:textId="5E18A1EE" w:rsidR="00883BB9" w:rsidRPr="008963D9" w:rsidRDefault="00883BB9" w:rsidP="002F5F3C">
      <w:pPr>
        <w:snapToGrid w:val="0"/>
        <w:spacing w:line="360" w:lineRule="auto"/>
        <w:jc w:val="both"/>
        <w:rPr>
          <w:rFonts w:ascii="HG丸ｺﾞｼｯｸM-PRO" w:eastAsia="HG丸ｺﾞｼｯｸM-PRO" w:hAnsi="HG丸ｺﾞｼｯｸM-PRO"/>
          <w:color w:val="000000" w:themeColor="text1"/>
          <w:spacing w:val="4"/>
        </w:rPr>
      </w:pPr>
    </w:p>
    <w:p w14:paraId="68692ADF" w14:textId="334CFE84" w:rsidR="00883BB9" w:rsidRPr="008963D9" w:rsidRDefault="00436E2F" w:rsidP="002F5F3C">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35" w:name="_Toc171078698"/>
      <w:r w:rsidRPr="008963D9">
        <w:rPr>
          <w:rFonts w:asciiTheme="majorEastAsia" w:eastAsiaTheme="majorEastAsia" w:hAnsiTheme="majorEastAsia" w:hint="eastAsia"/>
          <w:b/>
          <w:color w:val="000000" w:themeColor="text1"/>
          <w:spacing w:val="4"/>
        </w:rPr>
        <w:t>（３）</w:t>
      </w:r>
      <w:r w:rsidR="00883BB9" w:rsidRPr="008963D9">
        <w:rPr>
          <w:rFonts w:asciiTheme="majorEastAsia" w:eastAsiaTheme="majorEastAsia" w:hAnsiTheme="majorEastAsia" w:hint="eastAsia"/>
          <w:b/>
          <w:color w:val="000000" w:themeColor="text1"/>
          <w:spacing w:val="4"/>
        </w:rPr>
        <w:t>日本語指導などの学習支援の充実</w:t>
      </w:r>
      <w:bookmarkEnd w:id="35"/>
    </w:p>
    <w:p w14:paraId="23B3D0CC" w14:textId="6F6E397D" w:rsidR="00C16C18" w:rsidRPr="008963D9" w:rsidRDefault="00682AC7"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日本語指導が必要な児童生徒数の実態に即した日本語指導に関わる指導者の増員並びに日本語指導が必要な子どもの教育センター校増設や日本語指導教員の加配校増設を検討するとともに、デジタル技術を活用したコミュニケーションサービスなどを活用した学習支援の充実にも取り組みます。</w:t>
      </w:r>
    </w:p>
    <w:p w14:paraId="259EAEB7" w14:textId="25B8A889" w:rsidR="00883BB9" w:rsidRPr="008963D9" w:rsidRDefault="00C16C18"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編入</w:t>
      </w:r>
      <w:r w:rsidR="00417661" w:rsidRPr="008963D9">
        <w:rPr>
          <w:rFonts w:ascii="HG丸ｺﾞｼｯｸM-PRO" w:eastAsia="HG丸ｺﾞｼｯｸM-PRO" w:hAnsi="HG丸ｺﾞｼｯｸM-PRO" w:hint="eastAsia"/>
          <w:color w:val="000000" w:themeColor="text1"/>
          <w:spacing w:val="4"/>
        </w:rPr>
        <w:t>する</w:t>
      </w:r>
      <w:r w:rsidRPr="008963D9">
        <w:rPr>
          <w:rFonts w:ascii="HG丸ｺﾞｼｯｸM-PRO" w:eastAsia="HG丸ｺﾞｼｯｸM-PRO" w:hAnsi="HG丸ｺﾞｼｯｸM-PRO" w:hint="eastAsia"/>
          <w:color w:val="000000" w:themeColor="text1"/>
          <w:spacing w:val="4"/>
        </w:rPr>
        <w:t>児童生徒に対しては、プレクラス</w:t>
      </w:r>
      <w:r w:rsidR="00417661" w:rsidRPr="008963D9">
        <w:rPr>
          <w:rFonts w:ascii="HG丸ｺﾞｼｯｸM-PRO" w:eastAsia="HG丸ｺﾞｼｯｸM-PRO" w:hAnsi="HG丸ｺﾞｼｯｸM-PRO" w:hint="eastAsia"/>
          <w:color w:val="000000" w:themeColor="text1"/>
          <w:spacing w:val="4"/>
        </w:rPr>
        <w:t>を</w:t>
      </w:r>
      <w:r w:rsidRPr="008963D9">
        <w:rPr>
          <w:rFonts w:ascii="HG丸ｺﾞｼｯｸM-PRO" w:eastAsia="HG丸ｺﾞｼｯｸM-PRO" w:hAnsi="HG丸ｺﾞｼｯｸM-PRO" w:hint="eastAsia"/>
          <w:color w:val="000000" w:themeColor="text1"/>
          <w:spacing w:val="4"/>
        </w:rPr>
        <w:t>共生支援拠点</w:t>
      </w:r>
      <w:r w:rsidR="004B5EE1" w:rsidRPr="008963D9">
        <w:rPr>
          <w:rFonts w:ascii="HG丸ｺﾞｼｯｸM-PRO" w:eastAsia="HG丸ｺﾞｼｯｸM-PRO" w:hAnsi="HG丸ｺﾞｼｯｸM-PRO" w:hint="eastAsia"/>
          <w:color w:val="000000" w:themeColor="text1"/>
          <w:spacing w:val="4"/>
          <w:vertAlign w:val="superscript"/>
        </w:rPr>
        <w:t>５</w:t>
      </w:r>
      <w:r w:rsidRPr="008963D9">
        <w:rPr>
          <w:rFonts w:ascii="HG丸ｺﾞｼｯｸM-PRO" w:eastAsia="HG丸ｺﾞｼｯｸM-PRO" w:hAnsi="HG丸ｺﾞｼｯｸM-PRO" w:hint="eastAsia"/>
          <w:color w:val="000000" w:themeColor="text1"/>
          <w:spacing w:val="4"/>
        </w:rPr>
        <w:t>において</w:t>
      </w:r>
      <w:r w:rsidR="00417661" w:rsidRPr="008963D9">
        <w:rPr>
          <w:rFonts w:ascii="HG丸ｺﾞｼｯｸM-PRO" w:eastAsia="HG丸ｺﾞｼｯｸM-PRO" w:hAnsi="HG丸ｺﾞｼｯｸM-PRO" w:hint="eastAsia"/>
          <w:color w:val="000000" w:themeColor="text1"/>
          <w:spacing w:val="4"/>
        </w:rPr>
        <w:t>実施します</w:t>
      </w:r>
      <w:r w:rsidRPr="008963D9">
        <w:rPr>
          <w:rFonts w:ascii="HG丸ｺﾞｼｯｸM-PRO" w:eastAsia="HG丸ｺﾞｼｯｸM-PRO" w:hAnsi="HG丸ｺﾞｼｯｸM-PRO" w:hint="eastAsia"/>
          <w:color w:val="000000" w:themeColor="text1"/>
          <w:spacing w:val="4"/>
        </w:rPr>
        <w:t>。また、学習言語習得に課題がある児童生徒に対しては、JSLカリキュラム指導員や教科における母語支援員を学校に</w:t>
      </w:r>
      <w:r w:rsidR="00BA7CEF" w:rsidRPr="008963D9">
        <w:rPr>
          <w:rFonts w:ascii="HG丸ｺﾞｼｯｸM-PRO" w:eastAsia="HG丸ｺﾞｼｯｸM-PRO" w:hAnsi="HG丸ｺﾞｼｯｸM-PRO" w:hint="eastAsia"/>
          <w:color w:val="000000" w:themeColor="text1"/>
          <w:spacing w:val="4"/>
        </w:rPr>
        <w:t>配置</w:t>
      </w:r>
      <w:r w:rsidRPr="008963D9">
        <w:rPr>
          <w:rFonts w:ascii="HG丸ｺﾞｼｯｸM-PRO" w:eastAsia="HG丸ｺﾞｼｯｸM-PRO" w:hAnsi="HG丸ｺﾞｼｯｸM-PRO" w:hint="eastAsia"/>
          <w:color w:val="000000" w:themeColor="text1"/>
          <w:spacing w:val="4"/>
        </w:rPr>
        <w:t>し、教科における日本語指導や学習補助を行い、進路選択の幅が広がるよう支援します。</w:t>
      </w:r>
    </w:p>
    <w:p w14:paraId="53A16611" w14:textId="0B7D9DF6" w:rsidR="00883BB9" w:rsidRPr="008963D9" w:rsidRDefault="00EA319E" w:rsidP="002F5F3C">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さらに、学校外において</w:t>
      </w:r>
      <w:r w:rsidR="00C260E7" w:rsidRPr="008963D9">
        <w:rPr>
          <w:rFonts w:ascii="HG丸ｺﾞｼｯｸM-PRO" w:eastAsia="HG丸ｺﾞｼｯｸM-PRO" w:hAnsi="HG丸ｺﾞｼｯｸM-PRO" w:hint="eastAsia"/>
          <w:color w:val="000000" w:themeColor="text1"/>
          <w:spacing w:val="4"/>
        </w:rPr>
        <w:t>も</w:t>
      </w:r>
      <w:r w:rsidRPr="008963D9">
        <w:rPr>
          <w:rFonts w:ascii="HG丸ｺﾞｼｯｸM-PRO" w:eastAsia="HG丸ｺﾞｼｯｸM-PRO" w:hAnsi="HG丸ｺﾞｼｯｸM-PRO" w:hint="eastAsia"/>
          <w:color w:val="000000" w:themeColor="text1"/>
          <w:spacing w:val="4"/>
        </w:rPr>
        <w:t>、</w:t>
      </w:r>
      <w:r w:rsidR="003F0541" w:rsidRPr="008963D9">
        <w:rPr>
          <w:rFonts w:ascii="HG丸ｺﾞｼｯｸM-PRO" w:eastAsia="HG丸ｺﾞｼｯｸM-PRO" w:hAnsi="HG丸ｺﾞｼｯｸM-PRO" w:hint="eastAsia"/>
          <w:color w:val="000000" w:themeColor="text1"/>
          <w:spacing w:val="4"/>
        </w:rPr>
        <w:t>地域において児童生徒への支援を行う諸団体等とも連携し、</w:t>
      </w:r>
      <w:r w:rsidRPr="008963D9">
        <w:rPr>
          <w:rFonts w:ascii="HG丸ｺﾞｼｯｸM-PRO" w:eastAsia="HG丸ｺﾞｼｯｸM-PRO" w:hAnsi="HG丸ｺﾞｼｯｸM-PRO" w:hint="eastAsia"/>
          <w:color w:val="000000" w:themeColor="text1"/>
          <w:spacing w:val="4"/>
        </w:rPr>
        <w:t>日本語への理解や学習支援の取組のほか、母国の中学校を卒業後に来日した児童生徒が、高等学校に進学するためのサポートを進めていきます。</w:t>
      </w:r>
    </w:p>
    <w:p w14:paraId="3520C7B2" w14:textId="38E0A422" w:rsidR="00EA319E" w:rsidRPr="008963D9" w:rsidRDefault="00EA319E" w:rsidP="005F4960">
      <w:pPr>
        <w:snapToGrid w:val="0"/>
        <w:spacing w:line="360" w:lineRule="auto"/>
        <w:rPr>
          <w:rFonts w:ascii="HG丸ｺﾞｼｯｸM-PRO" w:eastAsia="HG丸ｺﾞｼｯｸM-PRO" w:hAnsi="HG丸ｺﾞｼｯｸM-PRO"/>
          <w:color w:val="000000" w:themeColor="text1"/>
          <w:spacing w:val="4"/>
        </w:rPr>
      </w:pPr>
    </w:p>
    <w:p w14:paraId="69A76C56" w14:textId="1D058BD0" w:rsidR="005F4960" w:rsidRPr="008963D9" w:rsidRDefault="004B5EE1" w:rsidP="005F4960">
      <w:pPr>
        <w:snapToGrid w:val="0"/>
        <w:spacing w:line="360" w:lineRule="auto"/>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54176" behindDoc="0" locked="0" layoutInCell="1" allowOverlap="1" wp14:anchorId="0B234FB3" wp14:editId="729C6346">
                <wp:simplePos x="0" y="0"/>
                <wp:positionH relativeFrom="margin">
                  <wp:align>left</wp:align>
                </wp:positionH>
                <wp:positionV relativeFrom="paragraph">
                  <wp:posOffset>23495</wp:posOffset>
                </wp:positionV>
                <wp:extent cx="6155690" cy="808074"/>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6155690" cy="808074"/>
                        </a:xfrm>
                        <a:prstGeom prst="rect">
                          <a:avLst/>
                        </a:prstGeom>
                        <a:noFill/>
                        <a:ln w="6350">
                          <a:noFill/>
                        </a:ln>
                      </wps:spPr>
                      <wps:txbx>
                        <w:txbxContent>
                          <w:p w14:paraId="4C35F0AF" w14:textId="292F639C" w:rsidR="004B5EE1" w:rsidRPr="008963D9" w:rsidRDefault="004B5EE1" w:rsidP="004B5EE1">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５</w:t>
                            </w:r>
                            <w:r w:rsidRPr="00AA4F63">
                              <w:rPr>
                                <w:rFonts w:ascii="HG丸ｺﾞｼｯｸM-PRO" w:eastAsia="HG丸ｺﾞｼｯｸM-PRO" w:hAnsi="HG丸ｺﾞｼｯｸM-PRO"/>
                                <w:sz w:val="18"/>
                                <w:szCs w:val="18"/>
                              </w:rPr>
                              <w:t xml:space="preserve">　</w:t>
                            </w:r>
                            <w:r w:rsidRPr="004B5EE1">
                              <w:rPr>
                                <w:rFonts w:ascii="HG丸ｺﾞｼｯｸM-PRO" w:eastAsia="HG丸ｺﾞｼｯｸM-PRO" w:hAnsi="HG丸ｺﾞｼｯｸM-PRO" w:hint="eastAsia"/>
                                <w:sz w:val="18"/>
                                <w:szCs w:val="18"/>
                              </w:rPr>
                              <w:t>外国から編・転入学する子どもへの支援や共生のための教育の推進を図るための</w:t>
                            </w:r>
                            <w:r w:rsidR="00FD3BA1">
                              <w:rPr>
                                <w:rFonts w:ascii="HG丸ｺﾞｼｯｸM-PRO" w:eastAsia="HG丸ｺﾞｼｯｸM-PRO" w:hAnsi="HG丸ｺﾞｼｯｸM-PRO" w:hint="eastAsia"/>
                                <w:sz w:val="18"/>
                                <w:szCs w:val="18"/>
                              </w:rPr>
                              <w:t>拠点</w:t>
                            </w:r>
                            <w:r w:rsidRPr="004B5EE1">
                              <w:rPr>
                                <w:rFonts w:ascii="HG丸ｺﾞｼｯｸM-PRO" w:eastAsia="HG丸ｺﾞｼｯｸM-PRO" w:hAnsi="HG丸ｺﾞｼｯｸM-PRO" w:hint="eastAsia"/>
                                <w:sz w:val="18"/>
                                <w:szCs w:val="18"/>
                              </w:rPr>
                              <w:t>。市内を４つのブロックに分け、各</w:t>
                            </w:r>
                            <w:r w:rsidR="00795D43" w:rsidRPr="008963D9">
                              <w:rPr>
                                <w:rFonts w:ascii="HG丸ｺﾞｼｯｸM-PRO" w:eastAsia="HG丸ｺﾞｼｯｸM-PRO" w:hAnsi="HG丸ｺﾞｼｯｸM-PRO" w:hint="eastAsia"/>
                                <w:color w:val="000000" w:themeColor="text1"/>
                                <w:sz w:val="18"/>
                                <w:szCs w:val="18"/>
                              </w:rPr>
                              <w:t>教育</w:t>
                            </w:r>
                            <w:r w:rsidRPr="008963D9">
                              <w:rPr>
                                <w:rFonts w:ascii="HG丸ｺﾞｼｯｸM-PRO" w:eastAsia="HG丸ｺﾞｼｯｸM-PRO" w:hAnsi="HG丸ｺﾞｼｯｸM-PRO" w:hint="eastAsia"/>
                                <w:color w:val="000000" w:themeColor="text1"/>
                                <w:sz w:val="18"/>
                                <w:szCs w:val="18"/>
                              </w:rPr>
                              <w:t>ブロックに</w:t>
                            </w:r>
                            <w:r w:rsidR="00795D43" w:rsidRPr="008963D9">
                              <w:rPr>
                                <w:rFonts w:ascii="HG丸ｺﾞｼｯｸM-PRO" w:eastAsia="HG丸ｺﾞｼｯｸM-PRO" w:hAnsi="HG丸ｺﾞｼｯｸM-PRO" w:hint="eastAsia"/>
                                <w:color w:val="000000" w:themeColor="text1"/>
                                <w:sz w:val="18"/>
                                <w:szCs w:val="18"/>
                              </w:rPr>
                              <w:t>１箇所</w:t>
                            </w:r>
                            <w:r w:rsidRPr="008963D9">
                              <w:rPr>
                                <w:rFonts w:ascii="HG丸ｺﾞｼｯｸM-PRO" w:eastAsia="HG丸ｺﾞｼｯｸM-PRO" w:hAnsi="HG丸ｺﾞｼｯｸM-PRO" w:hint="eastAsia"/>
                                <w:color w:val="000000" w:themeColor="text1"/>
                                <w:sz w:val="18"/>
                                <w:szCs w:val="18"/>
                              </w:rPr>
                              <w:t>設置した共生支援拠点にコーディネーターが常駐して、</w:t>
                            </w:r>
                            <w:r w:rsidR="00795D43" w:rsidRPr="008963D9">
                              <w:rPr>
                                <w:rFonts w:ascii="HG丸ｺﾞｼｯｸM-PRO" w:eastAsia="HG丸ｺﾞｼｯｸM-PRO" w:hAnsi="HG丸ｺﾞｼｯｸM-PRO" w:hint="eastAsia"/>
                                <w:color w:val="000000" w:themeColor="text1"/>
                                <w:sz w:val="18"/>
                                <w:szCs w:val="18"/>
                              </w:rPr>
                              <w:t>教育</w:t>
                            </w:r>
                            <w:r w:rsidRPr="008963D9">
                              <w:rPr>
                                <w:rFonts w:ascii="HG丸ｺﾞｼｯｸM-PRO" w:eastAsia="HG丸ｺﾞｼｯｸM-PRO" w:hAnsi="HG丸ｺﾞｼｯｸM-PRO" w:hint="eastAsia"/>
                                <w:color w:val="000000" w:themeColor="text1"/>
                                <w:sz w:val="18"/>
                                <w:szCs w:val="18"/>
                              </w:rPr>
                              <w:t>ブロック内の学校への支援、多文化共生教育の推進を図る。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34FB3" id="テキスト ボックス 228" o:spid="_x0000_s1057" type="#_x0000_t202" style="position:absolute;margin-left:0;margin-top:1.85pt;width:484.7pt;height:63.65pt;z-index:251954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" filled="f" stroked="f" strokeweight=".5pt">
                <v:textbox>
                  <w:txbxContent>
                    <w:p w14:paraId="4C35F0AF" w14:textId="292F639C" w:rsidR="004B5EE1" w:rsidRPr="008963D9" w:rsidRDefault="004B5EE1" w:rsidP="004B5EE1">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５</w:t>
                      </w:r>
                      <w:r w:rsidRPr="00AA4F63">
                        <w:rPr>
                          <w:rFonts w:ascii="HG丸ｺﾞｼｯｸM-PRO" w:eastAsia="HG丸ｺﾞｼｯｸM-PRO" w:hAnsi="HG丸ｺﾞｼｯｸM-PRO"/>
                          <w:sz w:val="18"/>
                          <w:szCs w:val="18"/>
                        </w:rPr>
                        <w:t xml:space="preserve">　</w:t>
                      </w:r>
                      <w:r w:rsidRPr="004B5EE1">
                        <w:rPr>
                          <w:rFonts w:ascii="HG丸ｺﾞｼｯｸM-PRO" w:eastAsia="HG丸ｺﾞｼｯｸM-PRO" w:hAnsi="HG丸ｺﾞｼｯｸM-PRO" w:hint="eastAsia"/>
                          <w:sz w:val="18"/>
                          <w:szCs w:val="18"/>
                        </w:rPr>
                        <w:t>外国から編・転入学する子どもへの支援や共生のための教育の推進を図るための</w:t>
                      </w:r>
                      <w:r w:rsidR="00FD3BA1">
                        <w:rPr>
                          <w:rFonts w:ascii="HG丸ｺﾞｼｯｸM-PRO" w:eastAsia="HG丸ｺﾞｼｯｸM-PRO" w:hAnsi="HG丸ｺﾞｼｯｸM-PRO" w:hint="eastAsia"/>
                          <w:sz w:val="18"/>
                          <w:szCs w:val="18"/>
                        </w:rPr>
                        <w:t>拠点</w:t>
                      </w:r>
                      <w:r w:rsidRPr="004B5EE1">
                        <w:rPr>
                          <w:rFonts w:ascii="HG丸ｺﾞｼｯｸM-PRO" w:eastAsia="HG丸ｺﾞｼｯｸM-PRO" w:hAnsi="HG丸ｺﾞｼｯｸM-PRO" w:hint="eastAsia"/>
                          <w:sz w:val="18"/>
                          <w:szCs w:val="18"/>
                        </w:rPr>
                        <w:t>。市内を４つのブロックに分け、各</w:t>
                      </w:r>
                      <w:r w:rsidR="00795D43" w:rsidRPr="008963D9">
                        <w:rPr>
                          <w:rFonts w:ascii="HG丸ｺﾞｼｯｸM-PRO" w:eastAsia="HG丸ｺﾞｼｯｸM-PRO" w:hAnsi="HG丸ｺﾞｼｯｸM-PRO" w:hint="eastAsia"/>
                          <w:color w:val="000000" w:themeColor="text1"/>
                          <w:sz w:val="18"/>
                          <w:szCs w:val="18"/>
                        </w:rPr>
                        <w:t>教育</w:t>
                      </w:r>
                      <w:r w:rsidRPr="008963D9">
                        <w:rPr>
                          <w:rFonts w:ascii="HG丸ｺﾞｼｯｸM-PRO" w:eastAsia="HG丸ｺﾞｼｯｸM-PRO" w:hAnsi="HG丸ｺﾞｼｯｸM-PRO" w:hint="eastAsia"/>
                          <w:color w:val="000000" w:themeColor="text1"/>
                          <w:sz w:val="18"/>
                          <w:szCs w:val="18"/>
                        </w:rPr>
                        <w:t>ブロックに</w:t>
                      </w:r>
                      <w:r w:rsidR="00795D43" w:rsidRPr="008963D9">
                        <w:rPr>
                          <w:rFonts w:ascii="HG丸ｺﾞｼｯｸM-PRO" w:eastAsia="HG丸ｺﾞｼｯｸM-PRO" w:hAnsi="HG丸ｺﾞｼｯｸM-PRO" w:hint="eastAsia"/>
                          <w:color w:val="000000" w:themeColor="text1"/>
                          <w:sz w:val="18"/>
                          <w:szCs w:val="18"/>
                        </w:rPr>
                        <w:t>１箇所</w:t>
                      </w:r>
                      <w:r w:rsidRPr="008963D9">
                        <w:rPr>
                          <w:rFonts w:ascii="HG丸ｺﾞｼｯｸM-PRO" w:eastAsia="HG丸ｺﾞｼｯｸM-PRO" w:hAnsi="HG丸ｺﾞｼｯｸM-PRO" w:hint="eastAsia"/>
                          <w:color w:val="000000" w:themeColor="text1"/>
                          <w:sz w:val="18"/>
                          <w:szCs w:val="18"/>
                        </w:rPr>
                        <w:t>設置した共生支援拠点にコーディネーターが常駐して、</w:t>
                      </w:r>
                      <w:r w:rsidR="00795D43" w:rsidRPr="008963D9">
                        <w:rPr>
                          <w:rFonts w:ascii="HG丸ｺﾞｼｯｸM-PRO" w:eastAsia="HG丸ｺﾞｼｯｸM-PRO" w:hAnsi="HG丸ｺﾞｼｯｸM-PRO" w:hint="eastAsia"/>
                          <w:color w:val="000000" w:themeColor="text1"/>
                          <w:sz w:val="18"/>
                          <w:szCs w:val="18"/>
                        </w:rPr>
                        <w:t>教育</w:t>
                      </w:r>
                      <w:r w:rsidRPr="008963D9">
                        <w:rPr>
                          <w:rFonts w:ascii="HG丸ｺﾞｼｯｸM-PRO" w:eastAsia="HG丸ｺﾞｼｯｸM-PRO" w:hAnsi="HG丸ｺﾞｼｯｸM-PRO" w:hint="eastAsia"/>
                          <w:color w:val="000000" w:themeColor="text1"/>
                          <w:sz w:val="18"/>
                          <w:szCs w:val="18"/>
                        </w:rPr>
                        <w:t>ブロック内の学校への支援、多文化共生教育の推進を図る。</w:t>
                      </w:r>
                    </w:p>
                  </w:txbxContent>
                </v:textbox>
                <w10:wrap anchorx="margin"/>
              </v:shape>
            </w:pict>
          </mc:Fallback>
        </mc:AlternateContent>
      </w: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52128" behindDoc="0" locked="0" layoutInCell="1" allowOverlap="1" wp14:anchorId="60F1E0E1" wp14:editId="749970CF">
                <wp:simplePos x="0" y="0"/>
                <wp:positionH relativeFrom="margin">
                  <wp:posOffset>0</wp:posOffset>
                </wp:positionH>
                <wp:positionV relativeFrom="paragraph">
                  <wp:posOffset>-635</wp:posOffset>
                </wp:positionV>
                <wp:extent cx="6139543" cy="0"/>
                <wp:effectExtent l="0" t="0" r="33020" b="19050"/>
                <wp:wrapNone/>
                <wp:docPr id="20" name="直線コネクタ 20"/>
                <wp:cNvGraphicFramePr/>
                <a:graphic xmlns:a="http://schemas.openxmlformats.org/drawingml/2006/main">
                  <a:graphicData uri="http://schemas.microsoft.com/office/word/2010/wordprocessingShape">
                    <wps:wsp>
                      <wps:cNvCnPr/>
                      <wps:spPr>
                        <a:xfrm flipV="1">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2FA0CD" id="直線コネクタ 20" o:spid="_x0000_s1026" style="position:absolute;left:0;text-align:left;flip:y;z-index:251952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8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" strokecolor="black [3200]" strokeweight=".5pt">
                <v:stroke joinstyle="miter"/>
                <w10:wrap anchorx="margin"/>
              </v:line>
            </w:pict>
          </mc:Fallback>
        </mc:AlternateContent>
      </w:r>
    </w:p>
    <w:p w14:paraId="186EEE5B" w14:textId="77777777" w:rsidR="005F4960" w:rsidRPr="008963D9" w:rsidRDefault="005F4960" w:rsidP="005F4960">
      <w:pPr>
        <w:snapToGrid w:val="0"/>
        <w:spacing w:line="360" w:lineRule="auto"/>
        <w:rPr>
          <w:rFonts w:ascii="HG丸ｺﾞｼｯｸM-PRO" w:eastAsia="HG丸ｺﾞｼｯｸM-PRO" w:hAnsi="HG丸ｺﾞｼｯｸM-PRO"/>
          <w:color w:val="000000" w:themeColor="text1"/>
          <w:spacing w:val="4"/>
        </w:rPr>
      </w:pPr>
    </w:p>
    <w:p w14:paraId="49BBB6AE" w14:textId="72977905" w:rsidR="00C16C18" w:rsidRPr="008963D9" w:rsidRDefault="00436E2F" w:rsidP="00795D43">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36" w:name="_Toc171078699"/>
      <w:r w:rsidRPr="008963D9">
        <w:rPr>
          <w:rFonts w:asciiTheme="majorEastAsia" w:eastAsiaTheme="majorEastAsia" w:hAnsiTheme="majorEastAsia" w:hint="eastAsia"/>
          <w:b/>
          <w:color w:val="000000" w:themeColor="text1"/>
          <w:spacing w:val="4"/>
        </w:rPr>
        <w:lastRenderedPageBreak/>
        <w:t>（４）</w:t>
      </w:r>
      <w:r w:rsidR="00C16C18" w:rsidRPr="008963D9">
        <w:rPr>
          <w:rFonts w:asciiTheme="majorEastAsia" w:eastAsiaTheme="majorEastAsia" w:hAnsiTheme="majorEastAsia" w:hint="eastAsia"/>
          <w:b/>
          <w:color w:val="000000" w:themeColor="text1"/>
          <w:spacing w:val="4"/>
        </w:rPr>
        <w:t>保護者・家庭への支援</w:t>
      </w:r>
      <w:bookmarkEnd w:id="36"/>
    </w:p>
    <w:p w14:paraId="2C52CBD9" w14:textId="2BF6D5B1" w:rsidR="0089617D" w:rsidRPr="008963D9" w:rsidRDefault="0089617D" w:rsidP="00795D43">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保護者や家庭と学校とが本市の教育制度や学校生活等のことについて相互に理解し連携することができるよう、通訳</w:t>
      </w:r>
      <w:r w:rsidR="00BA7CEF" w:rsidRPr="008963D9">
        <w:rPr>
          <w:rFonts w:ascii="HG丸ｺﾞｼｯｸM-PRO" w:eastAsia="HG丸ｺﾞｼｯｸM-PRO" w:hAnsi="HG丸ｺﾞｼｯｸM-PRO" w:hint="eastAsia"/>
          <w:color w:val="000000" w:themeColor="text1"/>
          <w:spacing w:val="4"/>
        </w:rPr>
        <w:t>者による支援</w:t>
      </w:r>
      <w:r w:rsidRPr="008963D9">
        <w:rPr>
          <w:rFonts w:ascii="HG丸ｺﾞｼｯｸM-PRO" w:eastAsia="HG丸ｺﾞｼｯｸM-PRO" w:hAnsi="HG丸ｺﾞｼｯｸM-PRO" w:hint="eastAsia"/>
          <w:color w:val="000000" w:themeColor="text1"/>
          <w:spacing w:val="4"/>
        </w:rPr>
        <w:t>（保護者支援）を充実させます。</w:t>
      </w:r>
    </w:p>
    <w:p w14:paraId="338B1C68" w14:textId="1AAAFA58" w:rsidR="00743258" w:rsidRPr="008963D9" w:rsidRDefault="00743258" w:rsidP="00795D43">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やさしい日本語や多言語による様々な保護者向けの案内文書や学習教材等を「多文化共生教育相談ルーム」で集約し、それらを共生支援拠点でも活用できるようにすることで、学校や保護者からの相談への対応を充実させます。</w:t>
      </w:r>
    </w:p>
    <w:p w14:paraId="051AACA3" w14:textId="728D53DC" w:rsidR="00C16C18" w:rsidRPr="008963D9" w:rsidRDefault="008D404F" w:rsidP="00795D43">
      <w:pPr>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さらに、こどもサポートネット</w:t>
      </w:r>
      <w:r w:rsidR="004B5EE1" w:rsidRPr="008963D9">
        <w:rPr>
          <w:rFonts w:ascii="HG丸ｺﾞｼｯｸM-PRO" w:eastAsia="HG丸ｺﾞｼｯｸM-PRO" w:hAnsi="HG丸ｺﾞｼｯｸM-PRO" w:hint="eastAsia"/>
          <w:color w:val="000000" w:themeColor="text1"/>
          <w:spacing w:val="4"/>
          <w:vertAlign w:val="superscript"/>
        </w:rPr>
        <w:t>６</w:t>
      </w:r>
      <w:r w:rsidRPr="008963D9">
        <w:rPr>
          <w:rFonts w:ascii="HG丸ｺﾞｼｯｸM-PRO" w:eastAsia="HG丸ｺﾞｼｯｸM-PRO" w:hAnsi="HG丸ｺﾞｼｯｸM-PRO" w:hint="eastAsia"/>
          <w:color w:val="000000" w:themeColor="text1"/>
          <w:spacing w:val="4"/>
        </w:rPr>
        <w:t>など課題を抱える子どもや家庭を支援する制度等を活用</w:t>
      </w:r>
      <w:r w:rsidR="00EA319E" w:rsidRPr="008963D9">
        <w:rPr>
          <w:rFonts w:ascii="HG丸ｺﾞｼｯｸM-PRO" w:eastAsia="HG丸ｺﾞｼｯｸM-PRO" w:hAnsi="HG丸ｺﾞｼｯｸM-PRO" w:hint="eastAsia"/>
          <w:color w:val="000000" w:themeColor="text1"/>
          <w:spacing w:val="4"/>
        </w:rPr>
        <w:t>し、外国につながる児童生徒及びその家庭への支援の充実を図ります。</w:t>
      </w:r>
    </w:p>
    <w:p w14:paraId="1647BD8C" w14:textId="005299B3" w:rsidR="00265D35" w:rsidRPr="008963D9" w:rsidRDefault="00265D35" w:rsidP="00795D43">
      <w:pPr>
        <w:widowControl w:val="0"/>
        <w:snapToGrid w:val="0"/>
        <w:spacing w:line="360" w:lineRule="auto"/>
        <w:ind w:leftChars="250" w:left="600" w:firstLineChars="100" w:firstLine="248"/>
        <w:jc w:val="both"/>
        <w:rPr>
          <w:rFonts w:ascii="HG丸ｺﾞｼｯｸM-PRO" w:eastAsia="HG丸ｺﾞｼｯｸM-PRO" w:hAnsi="HG丸ｺﾞｼｯｸM-PRO" w:cstheme="minorBidi"/>
          <w:color w:val="000000" w:themeColor="text1"/>
          <w:spacing w:val="4"/>
          <w:kern w:val="2"/>
          <w:szCs w:val="22"/>
        </w:rPr>
      </w:pPr>
      <w:r w:rsidRPr="008963D9">
        <w:rPr>
          <w:rFonts w:ascii="HG丸ｺﾞｼｯｸM-PRO" w:eastAsia="HG丸ｺﾞｼｯｸM-PRO" w:hAnsi="HG丸ｺﾞｼｯｸM-PRO" w:cstheme="minorBidi" w:hint="eastAsia"/>
          <w:color w:val="000000" w:themeColor="text1"/>
          <w:spacing w:val="4"/>
          <w:kern w:val="2"/>
          <w:szCs w:val="22"/>
        </w:rPr>
        <w:t>進路や就学の課題にかかわっては、相談を通じ保護者にも進路に関する情報を提供することで、一人ひとりの不安を取り除き、外国につながる生徒が主体的に進路を選択できるよう進路指導に取り組みます。</w:t>
      </w:r>
    </w:p>
    <w:p w14:paraId="3E7BBAD2" w14:textId="7FC36E95" w:rsidR="008D404F" w:rsidRPr="008963D9" w:rsidRDefault="00265D35" w:rsidP="00795D43">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cstheme="minorBidi" w:hint="eastAsia"/>
          <w:color w:val="000000" w:themeColor="text1"/>
          <w:spacing w:val="4"/>
          <w:kern w:val="2"/>
          <w:szCs w:val="22"/>
        </w:rPr>
        <w:t>併せて、新たに外国から編入学する児童生徒について、就学前段階も視野に入れながら、本市小中学校</w:t>
      </w:r>
      <w:r w:rsidR="001F0531" w:rsidRPr="008963D9">
        <w:rPr>
          <w:rFonts w:ascii="HG丸ｺﾞｼｯｸM-PRO" w:eastAsia="HG丸ｺﾞｼｯｸM-PRO" w:hAnsi="HG丸ｺﾞｼｯｸM-PRO" w:cstheme="minorBidi" w:hint="eastAsia"/>
          <w:color w:val="000000" w:themeColor="text1"/>
          <w:spacing w:val="4"/>
          <w:kern w:val="2"/>
          <w:szCs w:val="22"/>
        </w:rPr>
        <w:t>等</w:t>
      </w:r>
      <w:r w:rsidRPr="008963D9">
        <w:rPr>
          <w:rFonts w:ascii="HG丸ｺﾞｼｯｸM-PRO" w:eastAsia="HG丸ｺﾞｼｯｸM-PRO" w:hAnsi="HG丸ｺﾞｼｯｸM-PRO" w:cstheme="minorBidi" w:hint="eastAsia"/>
          <w:color w:val="000000" w:themeColor="text1"/>
          <w:spacing w:val="4"/>
          <w:kern w:val="2"/>
          <w:szCs w:val="22"/>
        </w:rPr>
        <w:t>への就学に関する様々な支援の充実を図ります。</w:t>
      </w:r>
    </w:p>
    <w:p w14:paraId="0ECFDEB5" w14:textId="77777777" w:rsidR="00C16C18" w:rsidRPr="008963D9" w:rsidRDefault="00C16C18" w:rsidP="00795D43">
      <w:pPr>
        <w:snapToGrid w:val="0"/>
        <w:spacing w:line="360" w:lineRule="auto"/>
        <w:ind w:leftChars="250" w:left="600" w:firstLine="100"/>
        <w:jc w:val="both"/>
        <w:rPr>
          <w:rFonts w:ascii="HG丸ｺﾞｼｯｸM-PRO" w:eastAsia="HG丸ｺﾞｼｯｸM-PRO" w:hAnsi="HG丸ｺﾞｼｯｸM-PRO"/>
          <w:color w:val="000000" w:themeColor="text1"/>
          <w:spacing w:val="4"/>
        </w:rPr>
      </w:pPr>
    </w:p>
    <w:p w14:paraId="579F733C" w14:textId="26FF2A2C" w:rsidR="00C16C18" w:rsidRPr="008963D9" w:rsidRDefault="007A2C80" w:rsidP="00795D43">
      <w:pPr>
        <w:snapToGrid w:val="0"/>
        <w:spacing w:line="360" w:lineRule="auto"/>
        <w:ind w:firstLineChars="100" w:firstLine="249"/>
        <w:jc w:val="both"/>
        <w:outlineLvl w:val="2"/>
        <w:rPr>
          <w:rFonts w:asciiTheme="majorEastAsia" w:eastAsiaTheme="majorEastAsia" w:hAnsiTheme="majorEastAsia"/>
          <w:color w:val="000000" w:themeColor="text1"/>
          <w:spacing w:val="4"/>
        </w:rPr>
      </w:pPr>
      <w:bookmarkStart w:id="37" w:name="_Toc171078700"/>
      <w:r w:rsidRPr="008963D9">
        <w:rPr>
          <w:rFonts w:asciiTheme="majorEastAsia" w:eastAsiaTheme="majorEastAsia" w:hAnsiTheme="majorEastAsia" w:hint="eastAsia"/>
          <w:b/>
          <w:color w:val="000000" w:themeColor="text1"/>
          <w:spacing w:val="4"/>
        </w:rPr>
        <w:t>（５</w:t>
      </w:r>
      <w:r w:rsidR="00436E2F" w:rsidRPr="008963D9">
        <w:rPr>
          <w:rFonts w:asciiTheme="majorEastAsia" w:eastAsiaTheme="majorEastAsia" w:hAnsiTheme="majorEastAsia" w:hint="eastAsia"/>
          <w:b/>
          <w:color w:val="000000" w:themeColor="text1"/>
          <w:spacing w:val="4"/>
        </w:rPr>
        <w:t>）</w:t>
      </w:r>
      <w:r w:rsidR="00C16C18" w:rsidRPr="008963D9">
        <w:rPr>
          <w:rFonts w:asciiTheme="majorEastAsia" w:eastAsiaTheme="majorEastAsia" w:hAnsiTheme="majorEastAsia" w:hint="eastAsia"/>
          <w:b/>
          <w:color w:val="000000" w:themeColor="text1"/>
          <w:spacing w:val="4"/>
        </w:rPr>
        <w:t>中学校夜間学級</w:t>
      </w:r>
      <w:bookmarkEnd w:id="37"/>
    </w:p>
    <w:p w14:paraId="57D77C09" w14:textId="028AEA96" w:rsidR="00D530BC" w:rsidRPr="008963D9" w:rsidRDefault="00D530BC" w:rsidP="00795D43">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文部科学省は、令和元</w:t>
      </w:r>
      <w:r w:rsidR="00C2571E" w:rsidRPr="008963D9">
        <w:rPr>
          <w:rFonts w:ascii="HG丸ｺﾞｼｯｸM-PRO" w:eastAsia="HG丸ｺﾞｼｯｸM-PRO" w:hAnsi="HG丸ｺﾞｼｯｸM-PRO" w:hint="eastAsia"/>
          <w:color w:val="000000" w:themeColor="text1"/>
          <w:spacing w:val="4"/>
        </w:rPr>
        <w:t>（2019）</w:t>
      </w:r>
      <w:r w:rsidRPr="008963D9">
        <w:rPr>
          <w:rFonts w:ascii="HG丸ｺﾞｼｯｸM-PRO" w:eastAsia="HG丸ｺﾞｼｯｸM-PRO" w:hAnsi="HG丸ｺﾞｼｯｸM-PRO" w:hint="eastAsia"/>
          <w:color w:val="000000" w:themeColor="text1"/>
          <w:spacing w:val="4"/>
        </w:rPr>
        <w:t>年６月に取りまとめた「外国人の受入れ・共生のための教育推進検討チーム報告書」において、夜間中学の設置促進及び、日本語指導等を含む教育活動の充実を図ることとしています。</w:t>
      </w:r>
    </w:p>
    <w:p w14:paraId="00BE4016" w14:textId="35C41970" w:rsidR="00D530BC" w:rsidRPr="008963D9" w:rsidRDefault="00D530BC" w:rsidP="00795D43">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本市の中学校夜間学級では、現在、学習のために日本語指導が必要な方に対し、日本語指導ができる非常勤講師を配置し個別に日本語指導を行うなどの対応をしています。</w:t>
      </w:r>
    </w:p>
    <w:p w14:paraId="1DAD452A" w14:textId="77777777" w:rsidR="00D530BC" w:rsidRPr="008963D9" w:rsidRDefault="00D530BC" w:rsidP="00795D43">
      <w:pPr>
        <w:snapToGrid w:val="0"/>
        <w:spacing w:line="360" w:lineRule="auto"/>
        <w:ind w:left="496" w:hangingChars="200" w:hanging="496"/>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 xml:space="preserve">　　　引き続き、日本語指導補助者、通訳者の活用、多様化に対応する研修の充実等、ニーズに応じ、進路支援も含めた教育活動及び体制の充実について検討していきます。</w:t>
      </w:r>
    </w:p>
    <w:p w14:paraId="5A15514E" w14:textId="256DD313" w:rsidR="005F4960" w:rsidRPr="008963D9" w:rsidRDefault="005F4960" w:rsidP="005F4960">
      <w:pPr>
        <w:rPr>
          <w:rFonts w:ascii="HG丸ｺﾞｼｯｸM-PRO" w:eastAsia="HG丸ｺﾞｼｯｸM-PRO" w:hAnsi="HG丸ｺﾞｼｯｸM-PRO"/>
          <w:b/>
          <w:color w:val="000000" w:themeColor="text1"/>
          <w:spacing w:val="4"/>
        </w:rPr>
      </w:pP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41888" behindDoc="0" locked="0" layoutInCell="1" allowOverlap="1" wp14:anchorId="7EDCFC91" wp14:editId="3D89A31F">
                <wp:simplePos x="0" y="0"/>
                <wp:positionH relativeFrom="margin">
                  <wp:align>right</wp:align>
                </wp:positionH>
                <wp:positionV relativeFrom="paragraph">
                  <wp:posOffset>665480</wp:posOffset>
                </wp:positionV>
                <wp:extent cx="6139543" cy="0"/>
                <wp:effectExtent l="0" t="0" r="33020" b="19050"/>
                <wp:wrapNone/>
                <wp:docPr id="22" name="直線コネクタ 22"/>
                <wp:cNvGraphicFramePr/>
                <a:graphic xmlns:a="http://schemas.openxmlformats.org/drawingml/2006/main">
                  <a:graphicData uri="http://schemas.microsoft.com/office/word/2010/wordprocessingShape">
                    <wps:wsp>
                      <wps:cNvCnPr/>
                      <wps:spPr>
                        <a:xfrm flipV="1">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625E09" id="直線コネクタ 22" o:spid="_x0000_s1026" style="position:absolute;left:0;text-align:left;flip:y;z-index:251941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32.25pt,52.4pt" to="915.7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" strokecolor="black [3200]" strokeweight=".5pt">
                <v:stroke joinstyle="miter"/>
                <w10:wrap anchorx="margin"/>
              </v:line>
            </w:pict>
          </mc:Fallback>
        </mc:AlternateContent>
      </w:r>
      <w:r w:rsidRPr="008963D9">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40864" behindDoc="0" locked="0" layoutInCell="1" allowOverlap="1" wp14:anchorId="632FA07B" wp14:editId="6443A1B8">
                <wp:simplePos x="0" y="0"/>
                <wp:positionH relativeFrom="margin">
                  <wp:align>left</wp:align>
                </wp:positionH>
                <wp:positionV relativeFrom="paragraph">
                  <wp:posOffset>687705</wp:posOffset>
                </wp:positionV>
                <wp:extent cx="6155690" cy="605790"/>
                <wp:effectExtent l="0" t="0" r="0" b="3810"/>
                <wp:wrapNone/>
                <wp:docPr id="227" name="テキスト ボックス 227"/>
                <wp:cNvGraphicFramePr/>
                <a:graphic xmlns:a="http://schemas.openxmlformats.org/drawingml/2006/main">
                  <a:graphicData uri="http://schemas.microsoft.com/office/word/2010/wordprocessingShape">
                    <wps:wsp>
                      <wps:cNvSpPr txBox="1"/>
                      <wps:spPr>
                        <a:xfrm>
                          <a:off x="0" y="0"/>
                          <a:ext cx="6155690" cy="605790"/>
                        </a:xfrm>
                        <a:prstGeom prst="rect">
                          <a:avLst/>
                        </a:prstGeom>
                        <a:noFill/>
                        <a:ln w="6350">
                          <a:noFill/>
                        </a:ln>
                      </wps:spPr>
                      <wps:txbx>
                        <w:txbxContent>
                          <w:p w14:paraId="4D24AFD5" w14:textId="73136600" w:rsidR="00FE5B3B" w:rsidRPr="00AA4F63" w:rsidRDefault="004B5EE1" w:rsidP="005F496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00FE5B3B" w:rsidRPr="00AA4F63">
                              <w:rPr>
                                <w:rFonts w:ascii="HG丸ｺﾞｼｯｸM-PRO" w:eastAsia="HG丸ｺﾞｼｯｸM-PRO" w:hAnsi="HG丸ｺﾞｼｯｸM-PRO"/>
                                <w:sz w:val="18"/>
                                <w:szCs w:val="18"/>
                              </w:rPr>
                              <w:t xml:space="preserve">　</w:t>
                            </w:r>
                            <w:r w:rsidR="00FE5B3B" w:rsidRPr="00943BA7">
                              <w:rPr>
                                <w:rFonts w:ascii="HG丸ｺﾞｼｯｸM-PRO" w:eastAsia="HG丸ｺﾞｼｯｸM-PRO" w:hAnsi="HG丸ｺﾞｼｯｸM-PRO" w:hint="eastAsia"/>
                                <w:sz w:val="18"/>
                                <w:szCs w:val="18"/>
                              </w:rPr>
                              <w:t>学校において課題を抱えたこどもとその世帯を発見し、学校・区役所が連携して適切な支援につなぎ、社会全体で総合的に支える仕組み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A07B" id="テキスト ボックス 227" o:spid="_x0000_s1058" type="#_x0000_t202" style="position:absolute;margin-left:0;margin-top:54.15pt;width:484.7pt;height:47.7pt;z-index:251940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" filled="f" stroked="f" strokeweight=".5pt">
                <v:textbox>
                  <w:txbxContent>
                    <w:p w14:paraId="4D24AFD5" w14:textId="73136600" w:rsidR="00FE5B3B" w:rsidRPr="00AA4F63" w:rsidRDefault="004B5EE1" w:rsidP="005F496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00FE5B3B" w:rsidRPr="00AA4F63">
                        <w:rPr>
                          <w:rFonts w:ascii="HG丸ｺﾞｼｯｸM-PRO" w:eastAsia="HG丸ｺﾞｼｯｸM-PRO" w:hAnsi="HG丸ｺﾞｼｯｸM-PRO"/>
                          <w:sz w:val="18"/>
                          <w:szCs w:val="18"/>
                        </w:rPr>
                        <w:t xml:space="preserve">　</w:t>
                      </w:r>
                      <w:r w:rsidR="00FE5B3B" w:rsidRPr="00943BA7">
                        <w:rPr>
                          <w:rFonts w:ascii="HG丸ｺﾞｼｯｸM-PRO" w:eastAsia="HG丸ｺﾞｼｯｸM-PRO" w:hAnsi="HG丸ｺﾞｼｯｸM-PRO" w:hint="eastAsia"/>
                          <w:sz w:val="18"/>
                          <w:szCs w:val="18"/>
                        </w:rPr>
                        <w:t>学校において課題を抱えたこどもとその世帯を発見し、学校・区役所が連携して適切な支援につなぎ、社会全体で総合的に支える仕組み</w:t>
                      </w:r>
                    </w:p>
                  </w:txbxContent>
                </v:textbox>
                <w10:wrap anchorx="margin"/>
              </v:shape>
            </w:pict>
          </mc:Fallback>
        </mc:AlternateContent>
      </w:r>
      <w:r w:rsidR="007A2C80" w:rsidRPr="008963D9">
        <w:rPr>
          <w:rFonts w:ascii="HG丸ｺﾞｼｯｸM-PRO" w:eastAsia="HG丸ｺﾞｼｯｸM-PRO" w:hAnsi="HG丸ｺﾞｼｯｸM-PRO"/>
          <w:b/>
          <w:color w:val="000000" w:themeColor="text1"/>
          <w:spacing w:val="4"/>
        </w:rPr>
        <w:br w:type="page"/>
      </w:r>
    </w:p>
    <w:bookmarkStart w:id="38" w:name="_Toc171078701"/>
    <w:p w14:paraId="0DB5E306" w14:textId="6FCD1EA2" w:rsidR="00E64ABF" w:rsidRPr="008963D9" w:rsidRDefault="00E64ABF" w:rsidP="001F6B55">
      <w:pPr>
        <w:wordWrap w:val="0"/>
        <w:snapToGrid w:val="0"/>
        <w:spacing w:line="360" w:lineRule="auto"/>
        <w:ind w:firstLineChars="100" w:firstLine="241"/>
        <w:outlineLvl w:val="1"/>
        <w:rPr>
          <w:rFonts w:asciiTheme="majorEastAsia" w:eastAsiaTheme="majorEastAsia" w:hAnsiTheme="majorEastAsia"/>
          <w:b/>
          <w:color w:val="000000" w:themeColor="text1"/>
          <w:spacing w:val="4"/>
        </w:rPr>
      </w:pPr>
      <w:r w:rsidRPr="008963D9">
        <w:rPr>
          <w:rFonts w:asciiTheme="majorEastAsia" w:eastAsiaTheme="majorEastAsia" w:hAnsiTheme="majorEastAsia"/>
          <w:b/>
          <w:noProof/>
          <w:color w:val="000000" w:themeColor="text1"/>
          <w:spacing w:val="4"/>
        </w:rPr>
        <w:lastRenderedPageBreak/>
        <mc:AlternateContent>
          <mc:Choice Requires="wps">
            <w:drawing>
              <wp:anchor distT="0" distB="0" distL="114300" distR="114300" simplePos="0" relativeHeight="251639808" behindDoc="0" locked="0" layoutInCell="1" allowOverlap="1" wp14:anchorId="0C17DA16" wp14:editId="001CE2F6">
                <wp:simplePos x="0" y="0"/>
                <wp:positionH relativeFrom="margin">
                  <wp:align>right</wp:align>
                </wp:positionH>
                <wp:positionV relativeFrom="paragraph">
                  <wp:posOffset>-64770</wp:posOffset>
                </wp:positionV>
                <wp:extent cx="6172200" cy="32385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5B620" id="角丸四角形 4" o:spid="_x0000_s1026" style="position:absolute;left:0;text-align:left;margin-left:434.8pt;margin-top:-5.1pt;width:486pt;height:25.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" filled="f" strokeweight=".5pt">
                <v:shadow color="#868686"/>
                <v:textbox inset="5.85pt,.7pt,5.85pt,.7pt"/>
                <w10:wrap anchorx="margin"/>
              </v:roundrect>
            </w:pict>
          </mc:Fallback>
        </mc:AlternateContent>
      </w:r>
      <w:r w:rsidR="001F1B6B" w:rsidRPr="008963D9">
        <w:rPr>
          <w:rFonts w:asciiTheme="majorEastAsia" w:eastAsiaTheme="majorEastAsia" w:hAnsiTheme="majorEastAsia" w:hint="eastAsia"/>
          <w:b/>
          <w:color w:val="000000" w:themeColor="text1"/>
          <w:spacing w:val="4"/>
        </w:rPr>
        <w:t xml:space="preserve">４　</w:t>
      </w:r>
      <w:r w:rsidR="00DF59BA" w:rsidRPr="008963D9">
        <w:rPr>
          <w:rFonts w:asciiTheme="majorEastAsia" w:eastAsiaTheme="majorEastAsia" w:hAnsiTheme="majorEastAsia" w:hint="eastAsia"/>
          <w:b/>
          <w:color w:val="000000" w:themeColor="text1"/>
          <w:spacing w:val="4"/>
        </w:rPr>
        <w:t>災害に対する備えの推進</w:t>
      </w:r>
      <w:bookmarkEnd w:id="38"/>
    </w:p>
    <w:p w14:paraId="15D30F3C" w14:textId="041879B7" w:rsidR="00446FFA" w:rsidRPr="008963D9" w:rsidRDefault="00446FFA" w:rsidP="00795D43">
      <w:pPr>
        <w:snapToGrid w:val="0"/>
        <w:spacing w:line="360" w:lineRule="auto"/>
        <w:ind w:leftChars="200" w:left="480" w:firstLineChars="100" w:firstLine="248"/>
        <w:jc w:val="both"/>
        <w:rPr>
          <w:rFonts w:ascii="HG丸ｺﾞｼｯｸM-PRO" w:eastAsia="HG丸ｺﾞｼｯｸM-PRO" w:hAnsi="HG丸ｺﾞｼｯｸM-PRO"/>
          <w:color w:val="000000" w:themeColor="text1"/>
          <w:spacing w:val="4"/>
        </w:rPr>
      </w:pPr>
    </w:p>
    <w:p w14:paraId="5434ACE1" w14:textId="454C8E98" w:rsidR="0045777C" w:rsidRPr="008963D9" w:rsidRDefault="002F68DC" w:rsidP="00795D43">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多文化共生の推進の基礎となる「安全・安心」の確保は災害時や、その備えにおいて最も必要です。災害が発生した際に、外国につながる市民は言葉の違いにより情報を得ることができなかったり、地震などの災害が少ない国から来た人は、災害時の行動や避難所などの基本的な防災知識の不足等により行動すべきことが分からなかったりするなど、困難に直面します。</w:t>
      </w:r>
    </w:p>
    <w:p w14:paraId="1EA0ABB4" w14:textId="6C0ACF67" w:rsidR="002F68DC" w:rsidRPr="008963D9" w:rsidRDefault="002F68DC" w:rsidP="00795D43">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日頃から</w:t>
      </w:r>
      <w:r w:rsidR="0045777C" w:rsidRPr="008963D9">
        <w:rPr>
          <w:rFonts w:ascii="HG丸ｺﾞｼｯｸM-PRO" w:eastAsia="HG丸ｺﾞｼｯｸM-PRO" w:hAnsi="HG丸ｺﾞｼｯｸM-PRO" w:hint="eastAsia"/>
          <w:color w:val="000000" w:themeColor="text1"/>
          <w:spacing w:val="4"/>
        </w:rPr>
        <w:t>、</w:t>
      </w:r>
      <w:r w:rsidRPr="008963D9">
        <w:rPr>
          <w:rFonts w:ascii="HG丸ｺﾞｼｯｸM-PRO" w:eastAsia="HG丸ｺﾞｼｯｸM-PRO" w:hAnsi="HG丸ｺﾞｼｯｸM-PRO" w:hint="eastAsia"/>
          <w:color w:val="000000" w:themeColor="text1"/>
          <w:spacing w:val="4"/>
        </w:rPr>
        <w:t>防災知識の</w:t>
      </w:r>
      <w:r w:rsidR="0045777C" w:rsidRPr="008963D9">
        <w:rPr>
          <w:rFonts w:ascii="HG丸ｺﾞｼｯｸM-PRO" w:eastAsia="HG丸ｺﾞｼｯｸM-PRO" w:hAnsi="HG丸ｺﾞｼｯｸM-PRO" w:hint="eastAsia"/>
          <w:color w:val="000000" w:themeColor="text1"/>
          <w:spacing w:val="4"/>
        </w:rPr>
        <w:t>普及・</w:t>
      </w:r>
      <w:r w:rsidRPr="008963D9">
        <w:rPr>
          <w:rFonts w:ascii="HG丸ｺﾞｼｯｸM-PRO" w:eastAsia="HG丸ｺﾞｼｯｸM-PRO" w:hAnsi="HG丸ｺﾞｼｯｸM-PRO" w:hint="eastAsia"/>
          <w:color w:val="000000" w:themeColor="text1"/>
          <w:spacing w:val="4"/>
        </w:rPr>
        <w:t>啓発</w:t>
      </w:r>
      <w:r w:rsidR="0045777C" w:rsidRPr="008963D9">
        <w:rPr>
          <w:rFonts w:ascii="HG丸ｺﾞｼｯｸM-PRO" w:eastAsia="HG丸ｺﾞｼｯｸM-PRO" w:hAnsi="HG丸ｺﾞｼｯｸM-PRO" w:hint="eastAsia"/>
          <w:color w:val="000000" w:themeColor="text1"/>
          <w:spacing w:val="4"/>
        </w:rPr>
        <w:t>に努め、防災意識の高揚を図るとともに</w:t>
      </w:r>
      <w:r w:rsidRPr="008963D9">
        <w:rPr>
          <w:rFonts w:ascii="HG丸ｺﾞｼｯｸM-PRO" w:eastAsia="HG丸ｺﾞｼｯｸM-PRO" w:hAnsi="HG丸ｺﾞｼｯｸM-PRO" w:hint="eastAsia"/>
          <w:color w:val="000000" w:themeColor="text1"/>
          <w:spacing w:val="4"/>
        </w:rPr>
        <w:t>、災害時には情報提供の充実や、被災者となった外国につながる市民を支援する体制の整備が必要です。</w:t>
      </w:r>
    </w:p>
    <w:p w14:paraId="09C4AA13" w14:textId="556AB519" w:rsidR="00065613" w:rsidRPr="008963D9" w:rsidRDefault="00065613" w:rsidP="00795D43">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また、外国につながる市民も地域の一員として防災訓練に参加するなど、地域と顔の見える関係を築き、災害時に互いに助け合える関係となることが必要です。</w:t>
      </w:r>
    </w:p>
    <w:p w14:paraId="14E7D5C3" w14:textId="77777777" w:rsidR="002F68DC" w:rsidRPr="008963D9" w:rsidRDefault="002F68DC" w:rsidP="00795D43">
      <w:pPr>
        <w:wordWrap w:val="0"/>
        <w:snapToGrid w:val="0"/>
        <w:spacing w:line="360" w:lineRule="auto"/>
        <w:ind w:firstLineChars="200" w:firstLine="496"/>
        <w:jc w:val="both"/>
        <w:rPr>
          <w:rFonts w:ascii="HG丸ｺﾞｼｯｸM-PRO" w:eastAsia="HG丸ｺﾞｼｯｸM-PRO" w:hAnsi="HG丸ｺﾞｼｯｸM-PRO"/>
          <w:color w:val="000000" w:themeColor="text1"/>
          <w:spacing w:val="4"/>
        </w:rPr>
      </w:pPr>
    </w:p>
    <w:p w14:paraId="1D004440" w14:textId="68AE0518" w:rsidR="002F68DC" w:rsidRPr="008963D9" w:rsidRDefault="002F68DC" w:rsidP="00795D43">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39" w:name="_Toc171078702"/>
      <w:r w:rsidRPr="008963D9">
        <w:rPr>
          <w:rFonts w:asciiTheme="majorEastAsia" w:eastAsiaTheme="majorEastAsia" w:hAnsiTheme="majorEastAsia" w:hint="eastAsia"/>
          <w:b/>
          <w:color w:val="000000" w:themeColor="text1"/>
          <w:spacing w:val="4"/>
        </w:rPr>
        <w:t>（１）防災知識の</w:t>
      </w:r>
      <w:r w:rsidR="00C527CA" w:rsidRPr="008963D9">
        <w:rPr>
          <w:rFonts w:asciiTheme="majorEastAsia" w:eastAsiaTheme="majorEastAsia" w:hAnsiTheme="majorEastAsia" w:hint="eastAsia"/>
          <w:b/>
          <w:color w:val="000000" w:themeColor="text1"/>
          <w:spacing w:val="4"/>
        </w:rPr>
        <w:t>普及・</w:t>
      </w:r>
      <w:r w:rsidRPr="008963D9">
        <w:rPr>
          <w:rFonts w:asciiTheme="majorEastAsia" w:eastAsiaTheme="majorEastAsia" w:hAnsiTheme="majorEastAsia" w:hint="eastAsia"/>
          <w:b/>
          <w:color w:val="000000" w:themeColor="text1"/>
          <w:spacing w:val="4"/>
        </w:rPr>
        <w:t>啓発</w:t>
      </w:r>
      <w:bookmarkEnd w:id="39"/>
    </w:p>
    <w:p w14:paraId="2E471DBF" w14:textId="1E724802" w:rsidR="002F68DC" w:rsidRPr="008963D9" w:rsidRDefault="00644456" w:rsidP="00795D43">
      <w:pPr>
        <w:wordWrap w:val="0"/>
        <w:snapToGrid w:val="0"/>
        <w:spacing w:line="360" w:lineRule="auto"/>
        <w:ind w:leftChars="250" w:left="600" w:firstLineChars="100" w:firstLine="248"/>
        <w:jc w:val="both"/>
        <w:rPr>
          <w:rFonts w:ascii="HG丸ｺﾞｼｯｸM-PRO" w:eastAsia="HG丸ｺﾞｼｯｸM-PRO" w:hAnsi="HG丸ｺﾞｼｯｸM-PRO"/>
          <w:strike/>
          <w:color w:val="000000" w:themeColor="text1"/>
          <w:spacing w:val="4"/>
        </w:rPr>
      </w:pPr>
      <w:r w:rsidRPr="008963D9">
        <w:rPr>
          <w:rFonts w:ascii="HG丸ｺﾞｼｯｸM-PRO" w:eastAsia="HG丸ｺﾞｼｯｸM-PRO" w:hAnsi="HG丸ｺﾞｼｯｸM-PRO" w:hint="eastAsia"/>
          <w:color w:val="000000" w:themeColor="text1"/>
          <w:spacing w:val="4"/>
        </w:rPr>
        <w:t>やさしい日本語や</w:t>
      </w:r>
      <w:r w:rsidR="002F68DC" w:rsidRPr="008963D9">
        <w:rPr>
          <w:rFonts w:ascii="HG丸ｺﾞｼｯｸM-PRO" w:eastAsia="HG丸ｺﾞｼｯｸM-PRO" w:hAnsi="HG丸ｺﾞｼｯｸM-PRO" w:hint="eastAsia"/>
          <w:color w:val="000000" w:themeColor="text1"/>
          <w:spacing w:val="4"/>
        </w:rPr>
        <w:t>多言語により防災知識の</w:t>
      </w:r>
      <w:r w:rsidR="00407B39" w:rsidRPr="008963D9">
        <w:rPr>
          <w:rFonts w:ascii="HG丸ｺﾞｼｯｸM-PRO" w:eastAsia="HG丸ｺﾞｼｯｸM-PRO" w:hAnsi="HG丸ｺﾞｼｯｸM-PRO" w:hint="eastAsia"/>
          <w:color w:val="000000" w:themeColor="text1"/>
          <w:spacing w:val="4"/>
        </w:rPr>
        <w:t>普及・</w:t>
      </w:r>
      <w:r w:rsidR="002F68DC" w:rsidRPr="008963D9">
        <w:rPr>
          <w:rFonts w:ascii="HG丸ｺﾞｼｯｸM-PRO" w:eastAsia="HG丸ｺﾞｼｯｸM-PRO" w:hAnsi="HG丸ｺﾞｼｯｸM-PRO" w:hint="eastAsia"/>
          <w:color w:val="000000" w:themeColor="text1"/>
          <w:spacing w:val="4"/>
        </w:rPr>
        <w:t>啓発を図るとともに、</w:t>
      </w:r>
      <w:r w:rsidR="0045777C" w:rsidRPr="008963D9">
        <w:rPr>
          <w:rFonts w:ascii="HG丸ｺﾞｼｯｸM-PRO" w:eastAsia="HG丸ｺﾞｼｯｸM-PRO" w:hAnsi="HG丸ｺﾞｼｯｸM-PRO" w:hint="eastAsia"/>
          <w:color w:val="000000" w:themeColor="text1"/>
          <w:spacing w:val="4"/>
        </w:rPr>
        <w:t>地域の防災訓練への</w:t>
      </w:r>
      <w:r w:rsidR="002F68DC" w:rsidRPr="008963D9">
        <w:rPr>
          <w:rFonts w:ascii="HG丸ｺﾞｼｯｸM-PRO" w:eastAsia="HG丸ｺﾞｼｯｸM-PRO" w:hAnsi="HG丸ｺﾞｼｯｸM-PRO" w:hint="eastAsia"/>
          <w:color w:val="000000" w:themeColor="text1"/>
          <w:spacing w:val="4"/>
        </w:rPr>
        <w:t>参加</w:t>
      </w:r>
      <w:r w:rsidR="0045777C" w:rsidRPr="008963D9">
        <w:rPr>
          <w:rFonts w:ascii="HG丸ｺﾞｼｯｸM-PRO" w:eastAsia="HG丸ｺﾞｼｯｸM-PRO" w:hAnsi="HG丸ｺﾞｼｯｸM-PRO" w:hint="eastAsia"/>
          <w:color w:val="000000" w:themeColor="text1"/>
          <w:spacing w:val="4"/>
        </w:rPr>
        <w:t>を促進</w:t>
      </w:r>
      <w:r w:rsidR="002F68DC" w:rsidRPr="008963D9">
        <w:rPr>
          <w:rFonts w:ascii="HG丸ｺﾞｼｯｸM-PRO" w:eastAsia="HG丸ｺﾞｼｯｸM-PRO" w:hAnsi="HG丸ｺﾞｼｯｸM-PRO" w:hint="eastAsia"/>
          <w:color w:val="000000" w:themeColor="text1"/>
          <w:spacing w:val="4"/>
        </w:rPr>
        <w:t>します。</w:t>
      </w:r>
    </w:p>
    <w:p w14:paraId="0C3A94EB" w14:textId="77777777" w:rsidR="00A20934" w:rsidRPr="008963D9" w:rsidRDefault="00A20934" w:rsidP="00795D43">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794D01B3" w14:textId="315A392D" w:rsidR="002F68DC" w:rsidRPr="008963D9" w:rsidRDefault="002F68DC" w:rsidP="00795D43">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40" w:name="_Toc171078703"/>
      <w:r w:rsidRPr="008963D9">
        <w:rPr>
          <w:rFonts w:asciiTheme="majorEastAsia" w:eastAsiaTheme="majorEastAsia" w:hAnsiTheme="majorEastAsia" w:hint="eastAsia"/>
          <w:b/>
          <w:color w:val="000000" w:themeColor="text1"/>
          <w:spacing w:val="4"/>
        </w:rPr>
        <w:t>（２）災害時の情報提供の充実</w:t>
      </w:r>
      <w:bookmarkEnd w:id="40"/>
    </w:p>
    <w:p w14:paraId="1A471DA6" w14:textId="4150E63A" w:rsidR="002F68DC" w:rsidRPr="008963D9" w:rsidRDefault="002F68DC" w:rsidP="00795D43">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災害に関する情報に容易にアクセスできるよう、多様な発信ツールの活用を検討するとともに、</w:t>
      </w:r>
      <w:r w:rsidR="00644456" w:rsidRPr="008963D9">
        <w:rPr>
          <w:rFonts w:ascii="HG丸ｺﾞｼｯｸM-PRO" w:eastAsia="HG丸ｺﾞｼｯｸM-PRO" w:hAnsi="HG丸ｺﾞｼｯｸM-PRO" w:hint="eastAsia"/>
          <w:color w:val="000000" w:themeColor="text1"/>
          <w:spacing w:val="4"/>
        </w:rPr>
        <w:t>やさしい日本語や</w:t>
      </w:r>
      <w:r w:rsidRPr="008963D9">
        <w:rPr>
          <w:rFonts w:ascii="HG丸ｺﾞｼｯｸM-PRO" w:eastAsia="HG丸ｺﾞｼｯｸM-PRO" w:hAnsi="HG丸ｺﾞｼｯｸM-PRO" w:hint="eastAsia"/>
          <w:color w:val="000000" w:themeColor="text1"/>
          <w:spacing w:val="4"/>
        </w:rPr>
        <w:t>多言語を活用して分かりやすく迅速な情報発信</w:t>
      </w:r>
      <w:r w:rsidR="0045777C" w:rsidRPr="008963D9">
        <w:rPr>
          <w:rFonts w:ascii="HG丸ｺﾞｼｯｸM-PRO" w:eastAsia="HG丸ｺﾞｼｯｸM-PRO" w:hAnsi="HG丸ｺﾞｼｯｸM-PRO" w:hint="eastAsia"/>
          <w:color w:val="000000" w:themeColor="text1"/>
          <w:spacing w:val="4"/>
        </w:rPr>
        <w:t>に努め</w:t>
      </w:r>
      <w:r w:rsidRPr="008963D9">
        <w:rPr>
          <w:rFonts w:ascii="HG丸ｺﾞｼｯｸM-PRO" w:eastAsia="HG丸ｺﾞｼｯｸM-PRO" w:hAnsi="HG丸ｺﾞｼｯｸM-PRO" w:hint="eastAsia"/>
          <w:color w:val="000000" w:themeColor="text1"/>
          <w:spacing w:val="4"/>
        </w:rPr>
        <w:t>ます。また、広域避難</w:t>
      </w:r>
      <w:r w:rsidR="00DF5FCC" w:rsidRPr="008963D9">
        <w:rPr>
          <w:rFonts w:ascii="HG丸ｺﾞｼｯｸM-PRO" w:eastAsia="HG丸ｺﾞｼｯｸM-PRO" w:hAnsi="HG丸ｺﾞｼｯｸM-PRO" w:hint="eastAsia"/>
          <w:color w:val="000000" w:themeColor="text1"/>
          <w:spacing w:val="4"/>
        </w:rPr>
        <w:t>場</w:t>
      </w:r>
      <w:r w:rsidRPr="008963D9">
        <w:rPr>
          <w:rFonts w:ascii="HG丸ｺﾞｼｯｸM-PRO" w:eastAsia="HG丸ｺﾞｼｯｸM-PRO" w:hAnsi="HG丸ｺﾞｼｯｸM-PRO" w:hint="eastAsia"/>
          <w:color w:val="000000" w:themeColor="text1"/>
          <w:spacing w:val="4"/>
        </w:rPr>
        <w:t>所・災害時避難所等の案内板や標識類について、多言語等やピクトグラムを表示するなど</w:t>
      </w:r>
      <w:r w:rsidR="00397645" w:rsidRPr="008963D9">
        <w:rPr>
          <w:rFonts w:ascii="HG丸ｺﾞｼｯｸM-PRO" w:eastAsia="HG丸ｺﾞｼｯｸM-PRO" w:hAnsi="HG丸ｺﾞｼｯｸM-PRO" w:hint="eastAsia"/>
          <w:color w:val="000000" w:themeColor="text1"/>
          <w:spacing w:val="4"/>
        </w:rPr>
        <w:t>分かりやすさに</w:t>
      </w:r>
      <w:r w:rsidRPr="008963D9">
        <w:rPr>
          <w:rFonts w:ascii="HG丸ｺﾞｼｯｸM-PRO" w:eastAsia="HG丸ｺﾞｼｯｸM-PRO" w:hAnsi="HG丸ｺﾞｼｯｸM-PRO" w:hint="eastAsia"/>
          <w:color w:val="000000" w:themeColor="text1"/>
          <w:spacing w:val="4"/>
        </w:rPr>
        <w:t>配慮した整備を行います。</w:t>
      </w:r>
    </w:p>
    <w:p w14:paraId="5F3BB5A0" w14:textId="77777777" w:rsidR="00A20934" w:rsidRPr="008963D9" w:rsidRDefault="00A20934" w:rsidP="00795D43">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35493941" w14:textId="551278F9" w:rsidR="002F68DC" w:rsidRPr="008963D9" w:rsidRDefault="00397645" w:rsidP="00795D43">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41" w:name="_Toc171078704"/>
      <w:r w:rsidRPr="008963D9">
        <w:rPr>
          <w:rFonts w:asciiTheme="majorEastAsia" w:eastAsiaTheme="majorEastAsia" w:hAnsiTheme="majorEastAsia" w:hint="eastAsia"/>
          <w:b/>
          <w:color w:val="000000" w:themeColor="text1"/>
          <w:spacing w:val="4"/>
        </w:rPr>
        <w:t>（３）災害時の</w:t>
      </w:r>
      <w:r w:rsidR="002F68DC" w:rsidRPr="008963D9">
        <w:rPr>
          <w:rFonts w:asciiTheme="majorEastAsia" w:eastAsiaTheme="majorEastAsia" w:hAnsiTheme="majorEastAsia" w:hint="eastAsia"/>
          <w:b/>
          <w:color w:val="000000" w:themeColor="text1"/>
          <w:spacing w:val="4"/>
        </w:rPr>
        <w:t>支援体制の整備</w:t>
      </w:r>
      <w:bookmarkEnd w:id="41"/>
    </w:p>
    <w:p w14:paraId="5526452F" w14:textId="165A3175" w:rsidR="002F68DC" w:rsidRPr="008963D9" w:rsidRDefault="00397645" w:rsidP="00795D43">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避難所等において</w:t>
      </w:r>
      <w:r w:rsidR="002F68DC" w:rsidRPr="008963D9">
        <w:rPr>
          <w:rFonts w:ascii="HG丸ｺﾞｼｯｸM-PRO" w:eastAsia="HG丸ｺﾞｼｯｸM-PRO" w:hAnsi="HG丸ｺﾞｼｯｸM-PRO" w:hint="eastAsia"/>
          <w:color w:val="000000" w:themeColor="text1"/>
          <w:spacing w:val="4"/>
        </w:rPr>
        <w:t>疎外されることがないよう、相談や通訳対応等の支援を行うための体制を整備します。</w:t>
      </w:r>
    </w:p>
    <w:p w14:paraId="1D281C50" w14:textId="558CD1F7" w:rsidR="008516C4" w:rsidRPr="008963D9" w:rsidRDefault="008516C4" w:rsidP="00795D43">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また、留学生をはじめ、外国につながる市民には、災害時に支援する側として活動してもらえるよう、呼びかけます。</w:t>
      </w:r>
    </w:p>
    <w:p w14:paraId="1903B2F8" w14:textId="377EE7A7" w:rsidR="00E64ABF" w:rsidRPr="008963D9" w:rsidRDefault="00E64ABF" w:rsidP="00E64ABF">
      <w:pPr>
        <w:wordWrap w:val="0"/>
        <w:snapToGrid w:val="0"/>
        <w:spacing w:line="360" w:lineRule="auto"/>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color w:val="000000" w:themeColor="text1"/>
          <w:spacing w:val="4"/>
        </w:rPr>
        <w:br w:type="page"/>
      </w:r>
    </w:p>
    <w:bookmarkStart w:id="42" w:name="_Toc171078705"/>
    <w:p w14:paraId="13D9AA1D" w14:textId="3702160E" w:rsidR="00446FFA" w:rsidRPr="008963D9" w:rsidRDefault="00E64ABF" w:rsidP="007A2C80">
      <w:pPr>
        <w:wordWrap w:val="0"/>
        <w:snapToGrid w:val="0"/>
        <w:spacing w:line="360" w:lineRule="auto"/>
        <w:ind w:firstLineChars="100" w:firstLine="240"/>
        <w:outlineLvl w:val="1"/>
        <w:rPr>
          <w:rFonts w:asciiTheme="majorEastAsia" w:eastAsiaTheme="majorEastAsia" w:hAnsiTheme="majorEastAsia"/>
          <w:b/>
          <w:color w:val="000000" w:themeColor="text1"/>
          <w:spacing w:val="4"/>
        </w:rPr>
      </w:pPr>
      <w:r w:rsidRPr="008963D9">
        <w:rPr>
          <w:rFonts w:asciiTheme="majorEastAsia" w:eastAsiaTheme="majorEastAsia" w:hAnsiTheme="majorEastAsia"/>
          <w:noProof/>
          <w:color w:val="000000" w:themeColor="text1"/>
          <w:spacing w:val="4"/>
        </w:rPr>
        <w:lastRenderedPageBreak/>
        <mc:AlternateContent>
          <mc:Choice Requires="wps">
            <w:drawing>
              <wp:anchor distT="0" distB="0" distL="114300" distR="114300" simplePos="0" relativeHeight="251638784" behindDoc="0" locked="0" layoutInCell="1" allowOverlap="1" wp14:anchorId="475038BB" wp14:editId="6F3B9B8E">
                <wp:simplePos x="0" y="0"/>
                <wp:positionH relativeFrom="margin">
                  <wp:align>right</wp:align>
                </wp:positionH>
                <wp:positionV relativeFrom="paragraph">
                  <wp:posOffset>-76200</wp:posOffset>
                </wp:positionV>
                <wp:extent cx="6162675" cy="32385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9FB46" id="角丸四角形 3" o:spid="_x0000_s1026" style="position:absolute;left:0;text-align:left;margin-left:434.05pt;margin-top:-6pt;width:485.25pt;height:25.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" filled="f" strokeweight=".5pt">
                <v:shadow color="#868686"/>
                <v:textbox inset="5.85pt,.7pt,5.85pt,.7pt"/>
                <w10:wrap anchorx="margin"/>
              </v:roundrect>
            </w:pict>
          </mc:Fallback>
        </mc:AlternateContent>
      </w:r>
      <w:r w:rsidR="001F1B6B" w:rsidRPr="008963D9">
        <w:rPr>
          <w:rFonts w:asciiTheme="majorEastAsia" w:eastAsiaTheme="majorEastAsia" w:hAnsiTheme="majorEastAsia" w:hint="eastAsia"/>
          <w:b/>
          <w:color w:val="000000" w:themeColor="text1"/>
          <w:spacing w:val="4"/>
        </w:rPr>
        <w:t xml:space="preserve">５　</w:t>
      </w:r>
      <w:r w:rsidR="00DF59BA" w:rsidRPr="008963D9">
        <w:rPr>
          <w:rFonts w:asciiTheme="majorEastAsia" w:eastAsiaTheme="majorEastAsia" w:hAnsiTheme="majorEastAsia" w:hint="eastAsia"/>
          <w:b/>
          <w:color w:val="000000" w:themeColor="text1"/>
          <w:spacing w:val="4"/>
        </w:rPr>
        <w:t>健康で安心して生活できる環境づくり</w:t>
      </w:r>
      <w:bookmarkEnd w:id="42"/>
    </w:p>
    <w:p w14:paraId="283D9C5B" w14:textId="77777777" w:rsidR="007A2C80" w:rsidRPr="008963D9" w:rsidRDefault="007A2C80" w:rsidP="00E64ABF">
      <w:pPr>
        <w:wordWrap w:val="0"/>
        <w:snapToGrid w:val="0"/>
        <w:spacing w:line="360" w:lineRule="auto"/>
        <w:ind w:leftChars="200" w:left="480" w:firstLineChars="100" w:firstLine="248"/>
        <w:rPr>
          <w:rFonts w:ascii="HG丸ｺﾞｼｯｸM-PRO" w:eastAsia="HG丸ｺﾞｼｯｸM-PRO" w:hAnsi="HG丸ｺﾞｼｯｸM-PRO"/>
          <w:color w:val="000000" w:themeColor="text1"/>
          <w:spacing w:val="4"/>
        </w:rPr>
      </w:pPr>
    </w:p>
    <w:p w14:paraId="205FD2E2" w14:textId="54A80821" w:rsidR="00E64ABF" w:rsidRPr="008963D9" w:rsidRDefault="00644456" w:rsidP="008516C4">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w:t>
      </w:r>
      <w:r w:rsidR="00E64ABF" w:rsidRPr="008963D9">
        <w:rPr>
          <w:rFonts w:ascii="HG丸ｺﾞｼｯｸM-PRO" w:eastAsia="HG丸ｺﾞｼｯｸM-PRO" w:hAnsi="HG丸ｺﾞｼｯｸM-PRO" w:hint="eastAsia"/>
          <w:color w:val="000000" w:themeColor="text1"/>
          <w:spacing w:val="4"/>
        </w:rPr>
        <w:t>の定</w:t>
      </w:r>
      <w:r w:rsidR="0034305C" w:rsidRPr="008963D9">
        <w:rPr>
          <w:rFonts w:ascii="HG丸ｺﾞｼｯｸM-PRO" w:eastAsia="HG丸ｺﾞｼｯｸM-PRO" w:hAnsi="HG丸ｺﾞｼｯｸM-PRO" w:hint="eastAsia"/>
          <w:color w:val="000000" w:themeColor="text1"/>
          <w:spacing w:val="4"/>
        </w:rPr>
        <w:t>住化が進み、医療や介護等の福祉サービスを必要とする機会が増えてき</w:t>
      </w:r>
      <w:r w:rsidR="00E64ABF" w:rsidRPr="008963D9">
        <w:rPr>
          <w:rFonts w:ascii="HG丸ｺﾞｼｯｸM-PRO" w:eastAsia="HG丸ｺﾞｼｯｸM-PRO" w:hAnsi="HG丸ｺﾞｼｯｸM-PRO" w:hint="eastAsia"/>
          <w:color w:val="000000" w:themeColor="text1"/>
          <w:spacing w:val="4"/>
        </w:rPr>
        <w:t>ます。</w:t>
      </w:r>
    </w:p>
    <w:p w14:paraId="1729F25C" w14:textId="72717B20" w:rsidR="00E64ABF" w:rsidRPr="008963D9" w:rsidRDefault="00E64ABF" w:rsidP="008516C4">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また、日本で出産・子育てをする</w:t>
      </w:r>
      <w:r w:rsidR="00644456" w:rsidRPr="008963D9">
        <w:rPr>
          <w:rFonts w:ascii="HG丸ｺﾞｼｯｸM-PRO" w:eastAsia="HG丸ｺﾞｼｯｸM-PRO" w:hAnsi="HG丸ｺﾞｼｯｸM-PRO" w:hint="eastAsia"/>
          <w:color w:val="000000" w:themeColor="text1"/>
          <w:spacing w:val="4"/>
        </w:rPr>
        <w:t>外国につながる市民</w:t>
      </w:r>
      <w:r w:rsidRPr="008963D9">
        <w:rPr>
          <w:rFonts w:ascii="HG丸ｺﾞｼｯｸM-PRO" w:eastAsia="HG丸ｺﾞｼｯｸM-PRO" w:hAnsi="HG丸ｺﾞｼｯｸM-PRO" w:hint="eastAsia"/>
          <w:color w:val="000000" w:themeColor="text1"/>
          <w:spacing w:val="4"/>
        </w:rPr>
        <w:t>も増え、子育てに必要な情報が届かなかったり、日本の福祉や保健制度に関する知識の不足から正確に伝わらなかったりすることがあります。</w:t>
      </w:r>
    </w:p>
    <w:p w14:paraId="6E87BFFC" w14:textId="461221F3" w:rsidR="00FA78F4" w:rsidRPr="008963D9" w:rsidRDefault="00E64ABF" w:rsidP="008516C4">
      <w:pPr>
        <w:wordWrap w:val="0"/>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医療や保健、福祉分野など様々な行政分野において、</w:t>
      </w:r>
      <w:r w:rsidR="008516C4" w:rsidRPr="008963D9">
        <w:rPr>
          <w:rFonts w:ascii="HG丸ｺﾞｼｯｸM-PRO" w:eastAsia="HG丸ｺﾞｼｯｸM-PRO" w:hAnsi="HG丸ｺﾞｼｯｸM-PRO" w:hint="eastAsia"/>
          <w:color w:val="000000" w:themeColor="text1"/>
          <w:spacing w:val="4"/>
        </w:rPr>
        <w:t>外国</w:t>
      </w:r>
      <w:r w:rsidR="00702B32" w:rsidRPr="008963D9">
        <w:rPr>
          <w:rFonts w:ascii="HG丸ｺﾞｼｯｸM-PRO" w:eastAsia="HG丸ｺﾞｼｯｸM-PRO" w:hAnsi="HG丸ｺﾞｼｯｸM-PRO" w:hint="eastAsia"/>
          <w:color w:val="000000" w:themeColor="text1"/>
          <w:spacing w:val="4"/>
        </w:rPr>
        <w:t>に</w:t>
      </w:r>
      <w:r w:rsidR="008516C4" w:rsidRPr="008963D9">
        <w:rPr>
          <w:rFonts w:ascii="HG丸ｺﾞｼｯｸM-PRO" w:eastAsia="HG丸ｺﾞｼｯｸM-PRO" w:hAnsi="HG丸ｺﾞｼｯｸM-PRO" w:hint="eastAsia"/>
          <w:color w:val="000000" w:themeColor="text1"/>
          <w:spacing w:val="4"/>
        </w:rPr>
        <w:t>つながる市民のライフステージに沿った支援が必要になります。</w:t>
      </w:r>
      <w:r w:rsidRPr="008963D9">
        <w:rPr>
          <w:rFonts w:ascii="HG丸ｺﾞｼｯｸM-PRO" w:eastAsia="HG丸ｺﾞｼｯｸM-PRO" w:hAnsi="HG丸ｺﾞｼｯｸM-PRO" w:hint="eastAsia"/>
          <w:color w:val="000000" w:themeColor="text1"/>
          <w:spacing w:val="4"/>
        </w:rPr>
        <w:t>日本語を十分に理解できないことを理由とし</w:t>
      </w:r>
      <w:r w:rsidR="00702B32" w:rsidRPr="008963D9">
        <w:rPr>
          <w:rFonts w:ascii="HG丸ｺﾞｼｯｸM-PRO" w:eastAsia="HG丸ｺﾞｼｯｸM-PRO" w:hAnsi="HG丸ｺﾞｼｯｸM-PRO" w:hint="eastAsia"/>
          <w:color w:val="000000" w:themeColor="text1"/>
          <w:spacing w:val="4"/>
        </w:rPr>
        <w:t>た</w:t>
      </w:r>
      <w:r w:rsidRPr="008963D9">
        <w:rPr>
          <w:rFonts w:ascii="HG丸ｺﾞｼｯｸM-PRO" w:eastAsia="HG丸ｺﾞｼｯｸM-PRO" w:hAnsi="HG丸ｺﾞｼｯｸM-PRO" w:hint="eastAsia"/>
          <w:color w:val="000000" w:themeColor="text1"/>
          <w:spacing w:val="4"/>
        </w:rPr>
        <w:t>不平等が生じることがないよう、</w:t>
      </w:r>
      <w:r w:rsidR="007B3165" w:rsidRPr="008963D9">
        <w:rPr>
          <w:rFonts w:ascii="HG丸ｺﾞｼｯｸM-PRO" w:eastAsia="HG丸ｺﾞｼｯｸM-PRO" w:hAnsi="HG丸ｺﾞｼｯｸM-PRO" w:hint="eastAsia"/>
          <w:color w:val="000000" w:themeColor="text1"/>
          <w:spacing w:val="4"/>
        </w:rPr>
        <w:t>やさしい日本語や</w:t>
      </w:r>
      <w:r w:rsidRPr="008963D9">
        <w:rPr>
          <w:rFonts w:ascii="HG丸ｺﾞｼｯｸM-PRO" w:eastAsia="HG丸ｺﾞｼｯｸM-PRO" w:hAnsi="HG丸ｺﾞｼｯｸM-PRO" w:hint="eastAsia"/>
          <w:color w:val="000000" w:themeColor="text1"/>
          <w:spacing w:val="4"/>
        </w:rPr>
        <w:t>多言語</w:t>
      </w:r>
      <w:r w:rsidR="007B3165" w:rsidRPr="008963D9">
        <w:rPr>
          <w:rFonts w:ascii="HG丸ｺﾞｼｯｸM-PRO" w:eastAsia="HG丸ｺﾞｼｯｸM-PRO" w:hAnsi="HG丸ｺﾞｼｯｸM-PRO" w:hint="eastAsia"/>
          <w:color w:val="000000" w:themeColor="text1"/>
          <w:spacing w:val="4"/>
        </w:rPr>
        <w:t>による</w:t>
      </w:r>
      <w:r w:rsidRPr="008963D9">
        <w:rPr>
          <w:rFonts w:ascii="HG丸ｺﾞｼｯｸM-PRO" w:eastAsia="HG丸ｺﾞｼｯｸM-PRO" w:hAnsi="HG丸ｺﾞｼｯｸM-PRO" w:hint="eastAsia"/>
          <w:color w:val="000000" w:themeColor="text1"/>
          <w:spacing w:val="4"/>
        </w:rPr>
        <w:t>対応など言語面での対応の改善に努めるとともに、</w:t>
      </w:r>
      <w:r w:rsidR="00E9544F" w:rsidRPr="008963D9">
        <w:rPr>
          <w:rFonts w:ascii="HG丸ｺﾞｼｯｸM-PRO" w:eastAsia="HG丸ｺﾞｼｯｸM-PRO" w:hAnsi="HG丸ｺﾞｼｯｸM-PRO" w:hint="eastAsia"/>
          <w:color w:val="000000" w:themeColor="text1"/>
          <w:spacing w:val="4"/>
        </w:rPr>
        <w:t>これらの行政分野</w:t>
      </w:r>
      <w:r w:rsidRPr="008963D9">
        <w:rPr>
          <w:rFonts w:ascii="HG丸ｺﾞｼｯｸM-PRO" w:eastAsia="HG丸ｺﾞｼｯｸM-PRO" w:hAnsi="HG丸ｺﾞｼｯｸM-PRO" w:hint="eastAsia"/>
          <w:color w:val="000000" w:themeColor="text1"/>
          <w:spacing w:val="4"/>
        </w:rPr>
        <w:t>に携わる職員は、文化や習慣の違いに配慮したサービスを提供するため、特に多文化共生に関する理解を深めることが必要です。</w:t>
      </w:r>
    </w:p>
    <w:p w14:paraId="134850BF" w14:textId="77777777" w:rsidR="00A20934" w:rsidRPr="008963D9" w:rsidRDefault="00A20934" w:rsidP="008516C4">
      <w:pPr>
        <w:wordWrap w:val="0"/>
        <w:snapToGrid w:val="0"/>
        <w:spacing w:line="360" w:lineRule="auto"/>
        <w:ind w:leftChars="200" w:left="480" w:firstLineChars="100" w:firstLine="248"/>
        <w:jc w:val="both"/>
        <w:rPr>
          <w:rFonts w:ascii="HG丸ｺﾞｼｯｸM-PRO" w:eastAsia="HG丸ｺﾞｼｯｸM-PRO" w:hAnsi="HG丸ｺﾞｼｯｸM-PRO"/>
          <w:color w:val="000000" w:themeColor="text1"/>
          <w:spacing w:val="4"/>
        </w:rPr>
      </w:pPr>
    </w:p>
    <w:p w14:paraId="17D7F6D7" w14:textId="7090CBDD" w:rsidR="00E64ABF" w:rsidRPr="008963D9" w:rsidRDefault="00436E2F" w:rsidP="008516C4">
      <w:pPr>
        <w:wordWrap w:val="0"/>
        <w:snapToGrid w:val="0"/>
        <w:spacing w:line="360" w:lineRule="auto"/>
        <w:ind w:leftChars="100" w:left="240"/>
        <w:jc w:val="both"/>
        <w:outlineLvl w:val="2"/>
        <w:rPr>
          <w:rFonts w:asciiTheme="majorEastAsia" w:eastAsiaTheme="majorEastAsia" w:hAnsiTheme="majorEastAsia"/>
          <w:b/>
          <w:color w:val="000000" w:themeColor="text1"/>
          <w:spacing w:val="4"/>
        </w:rPr>
      </w:pPr>
      <w:bookmarkStart w:id="43" w:name="_Toc171078706"/>
      <w:r w:rsidRPr="008963D9">
        <w:rPr>
          <w:rFonts w:asciiTheme="majorEastAsia" w:eastAsiaTheme="majorEastAsia" w:hAnsiTheme="majorEastAsia" w:hint="eastAsia"/>
          <w:b/>
          <w:color w:val="000000" w:themeColor="text1"/>
          <w:spacing w:val="4"/>
        </w:rPr>
        <w:t>（１）</w:t>
      </w:r>
      <w:r w:rsidR="00E64ABF" w:rsidRPr="008963D9">
        <w:rPr>
          <w:rFonts w:asciiTheme="majorEastAsia" w:eastAsiaTheme="majorEastAsia" w:hAnsiTheme="majorEastAsia" w:hint="eastAsia"/>
          <w:b/>
          <w:color w:val="000000" w:themeColor="text1"/>
          <w:spacing w:val="4"/>
        </w:rPr>
        <w:t>公的年金・公的医療保険</w:t>
      </w:r>
      <w:bookmarkEnd w:id="43"/>
    </w:p>
    <w:p w14:paraId="53256322" w14:textId="3270DB00" w:rsidR="00E64ABF" w:rsidRPr="008963D9" w:rsidRDefault="00E64ABF"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加入促進に向け、</w:t>
      </w:r>
      <w:r w:rsidR="00644456" w:rsidRPr="008963D9">
        <w:rPr>
          <w:rFonts w:ascii="HG丸ｺﾞｼｯｸM-PRO" w:eastAsia="HG丸ｺﾞｼｯｸM-PRO" w:hAnsi="HG丸ｺﾞｼｯｸM-PRO" w:hint="eastAsia"/>
          <w:color w:val="000000" w:themeColor="text1"/>
          <w:spacing w:val="4"/>
        </w:rPr>
        <w:t>外国につながる市民</w:t>
      </w:r>
      <w:r w:rsidR="0087030E" w:rsidRPr="008963D9">
        <w:rPr>
          <w:rFonts w:ascii="HG丸ｺﾞｼｯｸM-PRO" w:eastAsia="HG丸ｺﾞｼｯｸM-PRO" w:hAnsi="HG丸ｺﾞｼｯｸM-PRO" w:hint="eastAsia"/>
          <w:color w:val="000000" w:themeColor="text1"/>
          <w:spacing w:val="4"/>
        </w:rPr>
        <w:t>に向けた</w:t>
      </w:r>
      <w:r w:rsidRPr="008963D9">
        <w:rPr>
          <w:rFonts w:ascii="HG丸ｺﾞｼｯｸM-PRO" w:eastAsia="HG丸ｺﾞｼｯｸM-PRO" w:hAnsi="HG丸ｺﾞｼｯｸM-PRO" w:hint="eastAsia"/>
          <w:color w:val="000000" w:themeColor="text1"/>
          <w:spacing w:val="4"/>
        </w:rPr>
        <w:t>広報の充実を図ります。</w:t>
      </w:r>
    </w:p>
    <w:p w14:paraId="5C58DEB3" w14:textId="776A57C0" w:rsidR="00E64ABF" w:rsidRPr="008963D9" w:rsidRDefault="00E64ABF"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また、制度上、年金の受給資格を得ることができなかった外国人に対し</w:t>
      </w:r>
      <w:r w:rsidR="00421A4D" w:rsidRPr="008963D9">
        <w:rPr>
          <w:rFonts w:ascii="HG丸ｺﾞｼｯｸM-PRO" w:eastAsia="HG丸ｺﾞｼｯｸM-PRO" w:hAnsi="HG丸ｺﾞｼｯｸM-PRO" w:hint="eastAsia"/>
          <w:color w:val="000000" w:themeColor="text1"/>
          <w:spacing w:val="4"/>
        </w:rPr>
        <w:t>大阪市が独自に</w:t>
      </w:r>
      <w:r w:rsidRPr="008963D9">
        <w:rPr>
          <w:rFonts w:ascii="HG丸ｺﾞｼｯｸM-PRO" w:eastAsia="HG丸ｺﾞｼｯｸM-PRO" w:hAnsi="HG丸ｺﾞｼｯｸM-PRO" w:hint="eastAsia"/>
          <w:color w:val="000000" w:themeColor="text1"/>
          <w:spacing w:val="4"/>
        </w:rPr>
        <w:t>代替給付金を支給して</w:t>
      </w:r>
      <w:r w:rsidR="00421A4D" w:rsidRPr="008963D9">
        <w:rPr>
          <w:rFonts w:ascii="HG丸ｺﾞｼｯｸM-PRO" w:eastAsia="HG丸ｺﾞｼｯｸM-PRO" w:hAnsi="HG丸ｺﾞｼｯｸM-PRO" w:hint="eastAsia"/>
          <w:color w:val="000000" w:themeColor="text1"/>
          <w:spacing w:val="4"/>
        </w:rPr>
        <w:t>いますが</w:t>
      </w:r>
      <w:r w:rsidRPr="008963D9">
        <w:rPr>
          <w:rFonts w:ascii="HG丸ｺﾞｼｯｸM-PRO" w:eastAsia="HG丸ｺﾞｼｯｸM-PRO" w:hAnsi="HG丸ｺﾞｼｯｸM-PRO" w:hint="eastAsia"/>
          <w:color w:val="000000" w:themeColor="text1"/>
          <w:spacing w:val="4"/>
        </w:rPr>
        <w:t>、国に対し「在日外国人無年金者」の福祉的措置を含めた救済措置の早期実現と制度の改善について引き続き要望していきます。</w:t>
      </w:r>
    </w:p>
    <w:p w14:paraId="45B56A05" w14:textId="77777777" w:rsidR="00A20934" w:rsidRPr="008963D9" w:rsidRDefault="00A20934" w:rsidP="008516C4">
      <w:pPr>
        <w:wordWrap w:val="0"/>
        <w:snapToGrid w:val="0"/>
        <w:spacing w:line="360" w:lineRule="auto"/>
        <w:ind w:leftChars="300" w:left="720" w:firstLineChars="100" w:firstLine="248"/>
        <w:jc w:val="both"/>
        <w:rPr>
          <w:rFonts w:ascii="HG丸ｺﾞｼｯｸM-PRO" w:eastAsia="HG丸ｺﾞｼｯｸM-PRO" w:hAnsi="HG丸ｺﾞｼｯｸM-PRO"/>
          <w:color w:val="000000" w:themeColor="text1"/>
          <w:spacing w:val="4"/>
        </w:rPr>
      </w:pPr>
    </w:p>
    <w:p w14:paraId="58646094" w14:textId="02CB1596" w:rsidR="00E64ABF" w:rsidRPr="008963D9" w:rsidRDefault="00436E2F" w:rsidP="008516C4">
      <w:pPr>
        <w:wordWrap w:val="0"/>
        <w:snapToGrid w:val="0"/>
        <w:spacing w:line="360" w:lineRule="auto"/>
        <w:ind w:leftChars="100" w:left="489" w:hangingChars="100" w:hanging="249"/>
        <w:jc w:val="both"/>
        <w:outlineLvl w:val="2"/>
        <w:rPr>
          <w:rFonts w:asciiTheme="majorEastAsia" w:eastAsiaTheme="majorEastAsia" w:hAnsiTheme="majorEastAsia"/>
          <w:b/>
          <w:color w:val="000000" w:themeColor="text1"/>
          <w:spacing w:val="4"/>
        </w:rPr>
      </w:pPr>
      <w:bookmarkStart w:id="44" w:name="_Toc171078707"/>
      <w:r w:rsidRPr="008963D9">
        <w:rPr>
          <w:rFonts w:asciiTheme="majorEastAsia" w:eastAsiaTheme="majorEastAsia" w:hAnsiTheme="majorEastAsia" w:hint="eastAsia"/>
          <w:b/>
          <w:color w:val="000000" w:themeColor="text1"/>
          <w:spacing w:val="4"/>
        </w:rPr>
        <w:t>（２）</w:t>
      </w:r>
      <w:r w:rsidR="00313C4F" w:rsidRPr="008963D9">
        <w:rPr>
          <w:rFonts w:asciiTheme="majorEastAsia" w:eastAsiaTheme="majorEastAsia" w:hAnsiTheme="majorEastAsia" w:hint="eastAsia"/>
          <w:b/>
          <w:color w:val="000000" w:themeColor="text1"/>
          <w:spacing w:val="4"/>
        </w:rPr>
        <w:t>福祉【</w:t>
      </w:r>
      <w:r w:rsidR="00E64ABF" w:rsidRPr="008963D9">
        <w:rPr>
          <w:rFonts w:asciiTheme="majorEastAsia" w:eastAsiaTheme="majorEastAsia" w:hAnsiTheme="majorEastAsia" w:hint="eastAsia"/>
          <w:b/>
          <w:color w:val="000000" w:themeColor="text1"/>
          <w:spacing w:val="4"/>
        </w:rPr>
        <w:t>高齢者、障がい者、児童、母子・父子、女性、ドメスティック・バイオレンス（</w:t>
      </w:r>
      <w:r w:rsidR="00FE3C1F" w:rsidRPr="008963D9">
        <w:rPr>
          <w:rFonts w:asciiTheme="majorEastAsia" w:eastAsiaTheme="majorEastAsia" w:hAnsiTheme="majorEastAsia" w:hint="eastAsia"/>
          <w:b/>
          <w:color w:val="000000" w:themeColor="text1"/>
          <w:spacing w:val="4"/>
        </w:rPr>
        <w:t>DV</w:t>
      </w:r>
      <w:r w:rsidR="00E64ABF" w:rsidRPr="008963D9">
        <w:rPr>
          <w:rFonts w:asciiTheme="majorEastAsia" w:eastAsiaTheme="majorEastAsia" w:hAnsiTheme="majorEastAsia" w:hint="eastAsia"/>
          <w:b/>
          <w:color w:val="000000" w:themeColor="text1"/>
          <w:spacing w:val="4"/>
        </w:rPr>
        <w:t>）</w:t>
      </w:r>
      <w:r w:rsidR="00313C4F" w:rsidRPr="008963D9">
        <w:rPr>
          <w:rFonts w:asciiTheme="majorEastAsia" w:eastAsiaTheme="majorEastAsia" w:hAnsiTheme="majorEastAsia" w:hint="eastAsia"/>
          <w:b/>
          <w:color w:val="000000" w:themeColor="text1"/>
          <w:spacing w:val="4"/>
        </w:rPr>
        <w:t>】</w:t>
      </w:r>
      <w:bookmarkEnd w:id="44"/>
    </w:p>
    <w:p w14:paraId="1DD9E8A8" w14:textId="750D2EA5" w:rsidR="00E64ABF" w:rsidRPr="008963D9" w:rsidRDefault="00E64ABF"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身体や財産に関わる情報が的確に伝わるよう、また、言葉や文化、生活習慣の違いに配慮したサービスが適切に受けられるよう情報提供に努めます。併せて多文化共生に関する理解</w:t>
      </w:r>
      <w:r w:rsidR="00EB77CC" w:rsidRPr="008963D9">
        <w:rPr>
          <w:rFonts w:ascii="HG丸ｺﾞｼｯｸM-PRO" w:eastAsia="HG丸ｺﾞｼｯｸM-PRO" w:hAnsi="HG丸ｺﾞｼｯｸM-PRO" w:hint="eastAsia"/>
          <w:color w:val="000000" w:themeColor="text1"/>
          <w:spacing w:val="4"/>
        </w:rPr>
        <w:t>を深める</w:t>
      </w:r>
      <w:r w:rsidRPr="008963D9">
        <w:rPr>
          <w:rFonts w:ascii="HG丸ｺﾞｼｯｸM-PRO" w:eastAsia="HG丸ｺﾞｼｯｸM-PRO" w:hAnsi="HG丸ｺﾞｼｯｸM-PRO" w:hint="eastAsia"/>
          <w:color w:val="000000" w:themeColor="text1"/>
          <w:spacing w:val="4"/>
        </w:rPr>
        <w:t>ための</w:t>
      </w:r>
      <w:r w:rsidR="006D07D9" w:rsidRPr="008963D9">
        <w:rPr>
          <w:rFonts w:ascii="HG丸ｺﾞｼｯｸM-PRO" w:eastAsia="HG丸ｺﾞｼｯｸM-PRO" w:hAnsi="HG丸ｺﾞｼｯｸM-PRO" w:hint="eastAsia"/>
          <w:color w:val="000000" w:themeColor="text1"/>
          <w:spacing w:val="4"/>
        </w:rPr>
        <w:t>取組</w:t>
      </w:r>
      <w:r w:rsidRPr="008963D9">
        <w:rPr>
          <w:rFonts w:ascii="HG丸ｺﾞｼｯｸM-PRO" w:eastAsia="HG丸ｺﾞｼｯｸM-PRO" w:hAnsi="HG丸ｺﾞｼｯｸM-PRO" w:hint="eastAsia"/>
          <w:color w:val="000000" w:themeColor="text1"/>
          <w:spacing w:val="4"/>
        </w:rPr>
        <w:t>を</w:t>
      </w:r>
      <w:r w:rsidR="006D07D9" w:rsidRPr="008963D9">
        <w:rPr>
          <w:rFonts w:ascii="HG丸ｺﾞｼｯｸM-PRO" w:eastAsia="HG丸ｺﾞｼｯｸM-PRO" w:hAnsi="HG丸ｺﾞｼｯｸM-PRO" w:hint="eastAsia"/>
          <w:color w:val="000000" w:themeColor="text1"/>
          <w:spacing w:val="4"/>
        </w:rPr>
        <w:t>進め</w:t>
      </w:r>
      <w:r w:rsidRPr="008963D9">
        <w:rPr>
          <w:rFonts w:ascii="HG丸ｺﾞｼｯｸM-PRO" w:eastAsia="HG丸ｺﾞｼｯｸM-PRO" w:hAnsi="HG丸ｺﾞｼｯｸM-PRO" w:hint="eastAsia"/>
          <w:color w:val="000000" w:themeColor="text1"/>
          <w:spacing w:val="4"/>
        </w:rPr>
        <w:t>ます。</w:t>
      </w:r>
    </w:p>
    <w:p w14:paraId="7C817B79" w14:textId="77777777" w:rsidR="00A20934" w:rsidRPr="008963D9" w:rsidRDefault="00A20934" w:rsidP="008516C4">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58C6A734" w14:textId="42EE6927" w:rsidR="00A9120F" w:rsidRPr="008963D9" w:rsidRDefault="00923F20" w:rsidP="008516C4">
      <w:pPr>
        <w:wordWrap w:val="0"/>
        <w:snapToGrid w:val="0"/>
        <w:spacing w:line="360" w:lineRule="auto"/>
        <w:ind w:leftChars="100" w:left="240"/>
        <w:jc w:val="both"/>
        <w:outlineLvl w:val="2"/>
        <w:rPr>
          <w:rFonts w:asciiTheme="majorEastAsia" w:eastAsiaTheme="majorEastAsia" w:hAnsiTheme="majorEastAsia"/>
          <w:b/>
          <w:color w:val="000000" w:themeColor="text1"/>
          <w:spacing w:val="4"/>
        </w:rPr>
      </w:pPr>
      <w:bookmarkStart w:id="45" w:name="_Toc171078708"/>
      <w:r w:rsidRPr="008963D9">
        <w:rPr>
          <w:rFonts w:asciiTheme="majorEastAsia" w:eastAsiaTheme="majorEastAsia" w:hAnsiTheme="majorEastAsia" w:hint="eastAsia"/>
          <w:b/>
          <w:color w:val="000000" w:themeColor="text1"/>
          <w:spacing w:val="4"/>
        </w:rPr>
        <w:t>（３）保育</w:t>
      </w:r>
      <w:bookmarkEnd w:id="45"/>
    </w:p>
    <w:p w14:paraId="563CBFB3" w14:textId="0C82E6DB" w:rsidR="00A9120F" w:rsidRPr="008963D9" w:rsidRDefault="000D1D8D"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外国につながる子どもが増加し、日本語によるコミュニケーションがとりにくいこと、文化や習慣が異なること等を踏まえ、必要に応じて個別の支援を行うよう努</w:t>
      </w:r>
      <w:r w:rsidRPr="008963D9">
        <w:rPr>
          <w:rFonts w:ascii="HG丸ｺﾞｼｯｸM-PRO" w:eastAsia="HG丸ｺﾞｼｯｸM-PRO" w:hAnsi="HG丸ｺﾞｼｯｸM-PRO" w:hint="eastAsia"/>
          <w:color w:val="000000" w:themeColor="text1"/>
          <w:spacing w:val="4"/>
        </w:rPr>
        <w:lastRenderedPageBreak/>
        <w:t>めるとともに、集団保育の中で、子どもの人権を尊重した多文化共生保育の実践に取り組みます。また、言語や文化・習慣の違い等により子育てに不安を感じている家庭には、日ごろから保護者の悩み相談を受け、助言を行う等の子育ての支援に努めるとともに、必要に応じて関係機関等、社会資源を生かしながら個別の支援を行います。</w:t>
      </w:r>
    </w:p>
    <w:p w14:paraId="14DF0BC5" w14:textId="77777777" w:rsidR="0048606A" w:rsidRPr="008963D9" w:rsidRDefault="0048606A"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p>
    <w:p w14:paraId="462F8394" w14:textId="3B1B77F9" w:rsidR="001A4956" w:rsidRPr="008963D9" w:rsidRDefault="001A4956" w:rsidP="008516C4">
      <w:pPr>
        <w:wordWrap w:val="0"/>
        <w:snapToGrid w:val="0"/>
        <w:spacing w:line="360" w:lineRule="auto"/>
        <w:ind w:leftChars="100" w:left="489" w:hangingChars="100" w:hanging="249"/>
        <w:jc w:val="both"/>
        <w:outlineLvl w:val="2"/>
        <w:rPr>
          <w:rFonts w:asciiTheme="majorEastAsia" w:eastAsiaTheme="majorEastAsia" w:hAnsiTheme="majorEastAsia"/>
          <w:b/>
          <w:color w:val="000000" w:themeColor="text1"/>
          <w:spacing w:val="4"/>
        </w:rPr>
      </w:pPr>
      <w:bookmarkStart w:id="46" w:name="_Toc171078709"/>
      <w:r w:rsidRPr="008963D9">
        <w:rPr>
          <w:rFonts w:asciiTheme="majorEastAsia" w:eastAsiaTheme="majorEastAsia" w:hAnsiTheme="majorEastAsia" w:hint="eastAsia"/>
          <w:b/>
          <w:color w:val="000000" w:themeColor="text1"/>
          <w:spacing w:val="4"/>
        </w:rPr>
        <w:t>（４）</w:t>
      </w:r>
      <w:r w:rsidR="006619F2" w:rsidRPr="008963D9">
        <w:rPr>
          <w:rFonts w:asciiTheme="majorEastAsia" w:eastAsiaTheme="majorEastAsia" w:hAnsiTheme="majorEastAsia" w:hint="eastAsia"/>
          <w:b/>
          <w:color w:val="000000" w:themeColor="text1"/>
          <w:spacing w:val="4"/>
        </w:rPr>
        <w:t>保健サービス・</w:t>
      </w:r>
      <w:r w:rsidRPr="008963D9">
        <w:rPr>
          <w:rFonts w:asciiTheme="majorEastAsia" w:eastAsiaTheme="majorEastAsia" w:hAnsiTheme="majorEastAsia" w:hint="eastAsia"/>
          <w:b/>
          <w:color w:val="000000" w:themeColor="text1"/>
          <w:spacing w:val="4"/>
        </w:rPr>
        <w:t>公衆衛生</w:t>
      </w:r>
      <w:bookmarkEnd w:id="46"/>
    </w:p>
    <w:p w14:paraId="27D7995D" w14:textId="77777777" w:rsidR="001A4956" w:rsidRPr="008963D9" w:rsidRDefault="001A4956" w:rsidP="003B6906">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在留資格にかかわらず適用される保健サービス（疾病を予防するための健康診査、予防接種、乳幼児に対する健康診査、母子健康手帳の交付等）についての情報や利用機会が適切に提供されるよう努めます。</w:t>
      </w:r>
    </w:p>
    <w:p w14:paraId="1267E942" w14:textId="7BA37C69" w:rsidR="00A20934" w:rsidRPr="008963D9" w:rsidRDefault="001A4956" w:rsidP="003B6906">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また、感染症対策など公衆衛生対策については、</w:t>
      </w:r>
      <w:r w:rsidR="004A5C6B" w:rsidRPr="008963D9">
        <w:rPr>
          <w:rFonts w:ascii="HG丸ｺﾞｼｯｸM-PRO" w:eastAsia="HG丸ｺﾞｼｯｸM-PRO" w:hAnsi="HG丸ｺﾞｼｯｸM-PRO" w:hint="eastAsia"/>
          <w:color w:val="000000" w:themeColor="text1"/>
          <w:spacing w:val="4"/>
        </w:rPr>
        <w:t>全て</w:t>
      </w:r>
      <w:r w:rsidRPr="008963D9">
        <w:rPr>
          <w:rFonts w:ascii="HG丸ｺﾞｼｯｸM-PRO" w:eastAsia="HG丸ｺﾞｼｯｸM-PRO" w:hAnsi="HG丸ｺﾞｼｯｸM-PRO" w:hint="eastAsia"/>
          <w:color w:val="000000" w:themeColor="text1"/>
          <w:spacing w:val="4"/>
        </w:rPr>
        <w:t>の人々に対して正しい知識の普及を図る必要があり、日本語が十分に理解できない外国につながる市民に配慮した普及活動を行います。</w:t>
      </w:r>
    </w:p>
    <w:p w14:paraId="4F9673B1" w14:textId="77777777" w:rsidR="001A4956" w:rsidRPr="008963D9" w:rsidRDefault="001A4956" w:rsidP="008516C4">
      <w:pPr>
        <w:wordWrap w:val="0"/>
        <w:snapToGrid w:val="0"/>
        <w:spacing w:line="360" w:lineRule="auto"/>
        <w:ind w:leftChars="350" w:left="840" w:firstLineChars="100" w:firstLine="248"/>
        <w:jc w:val="both"/>
        <w:rPr>
          <w:rFonts w:ascii="HG丸ｺﾞｼｯｸM-PRO" w:eastAsia="HG丸ｺﾞｼｯｸM-PRO" w:hAnsi="HG丸ｺﾞｼｯｸM-PRO"/>
          <w:color w:val="000000" w:themeColor="text1"/>
          <w:spacing w:val="4"/>
        </w:rPr>
      </w:pPr>
    </w:p>
    <w:p w14:paraId="4BBF352B" w14:textId="06E08450" w:rsidR="00E64ABF" w:rsidRPr="008963D9" w:rsidRDefault="001A4956" w:rsidP="008516C4">
      <w:pPr>
        <w:wordWrap w:val="0"/>
        <w:snapToGrid w:val="0"/>
        <w:spacing w:line="360" w:lineRule="auto"/>
        <w:ind w:leftChars="100" w:left="489" w:hangingChars="100" w:hanging="249"/>
        <w:jc w:val="both"/>
        <w:outlineLvl w:val="2"/>
        <w:rPr>
          <w:rFonts w:asciiTheme="majorEastAsia" w:eastAsiaTheme="majorEastAsia" w:hAnsiTheme="majorEastAsia"/>
          <w:b/>
          <w:color w:val="000000" w:themeColor="text1"/>
          <w:spacing w:val="4"/>
        </w:rPr>
      </w:pPr>
      <w:bookmarkStart w:id="47" w:name="_Toc171078710"/>
      <w:r w:rsidRPr="008963D9">
        <w:rPr>
          <w:rFonts w:asciiTheme="majorEastAsia" w:eastAsiaTheme="majorEastAsia" w:hAnsiTheme="majorEastAsia" w:hint="eastAsia"/>
          <w:b/>
          <w:color w:val="000000" w:themeColor="text1"/>
          <w:spacing w:val="4"/>
        </w:rPr>
        <w:t>（５</w:t>
      </w:r>
      <w:r w:rsidR="00436E2F" w:rsidRPr="008963D9">
        <w:rPr>
          <w:rFonts w:asciiTheme="majorEastAsia" w:eastAsiaTheme="majorEastAsia" w:hAnsiTheme="majorEastAsia" w:hint="eastAsia"/>
          <w:b/>
          <w:color w:val="000000" w:themeColor="text1"/>
          <w:spacing w:val="4"/>
        </w:rPr>
        <w:t>）</w:t>
      </w:r>
      <w:r w:rsidR="00E64ABF" w:rsidRPr="008963D9">
        <w:rPr>
          <w:rFonts w:asciiTheme="majorEastAsia" w:eastAsiaTheme="majorEastAsia" w:hAnsiTheme="majorEastAsia" w:hint="eastAsia"/>
          <w:b/>
          <w:color w:val="000000" w:themeColor="text1"/>
          <w:spacing w:val="4"/>
        </w:rPr>
        <w:t>医療・救急</w:t>
      </w:r>
      <w:bookmarkEnd w:id="47"/>
    </w:p>
    <w:p w14:paraId="01679F0C" w14:textId="22EDD5CC" w:rsidR="00E64ABF" w:rsidRPr="008963D9" w:rsidRDefault="008516C4"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安心かつ適切に受診ができるよう、多言語対応可能な医療機関の情報提供や、多言語による医療情報を提供するサイトの案内に努めます。また、救急においても多言語対応の充実に努めます。</w:t>
      </w:r>
    </w:p>
    <w:p w14:paraId="792B3AD6" w14:textId="000C4D56" w:rsidR="00A20934" w:rsidRPr="008963D9" w:rsidRDefault="00A20934" w:rsidP="008516C4">
      <w:pPr>
        <w:wordWrap w:val="0"/>
        <w:snapToGrid w:val="0"/>
        <w:spacing w:line="360" w:lineRule="auto"/>
        <w:jc w:val="both"/>
        <w:rPr>
          <w:rFonts w:ascii="HG丸ｺﾞｼｯｸM-PRO" w:eastAsia="HG丸ｺﾞｼｯｸM-PRO" w:hAnsi="HG丸ｺﾞｼｯｸM-PRO"/>
          <w:color w:val="000000" w:themeColor="text1"/>
          <w:spacing w:val="4"/>
        </w:rPr>
      </w:pPr>
    </w:p>
    <w:p w14:paraId="7F4D3C76" w14:textId="4E321D1A" w:rsidR="00E64ABF" w:rsidRPr="008963D9" w:rsidRDefault="0048606A" w:rsidP="008516C4">
      <w:pPr>
        <w:wordWrap w:val="0"/>
        <w:snapToGrid w:val="0"/>
        <w:spacing w:line="360" w:lineRule="auto"/>
        <w:ind w:leftChars="100" w:left="240"/>
        <w:jc w:val="both"/>
        <w:outlineLvl w:val="2"/>
        <w:rPr>
          <w:rFonts w:asciiTheme="majorEastAsia" w:eastAsiaTheme="majorEastAsia" w:hAnsiTheme="majorEastAsia"/>
          <w:b/>
          <w:color w:val="000000" w:themeColor="text1"/>
          <w:spacing w:val="4"/>
        </w:rPr>
      </w:pPr>
      <w:bookmarkStart w:id="48" w:name="_Toc171078711"/>
      <w:r w:rsidRPr="008963D9">
        <w:rPr>
          <w:rFonts w:asciiTheme="majorEastAsia" w:eastAsiaTheme="majorEastAsia" w:hAnsiTheme="majorEastAsia" w:hint="eastAsia"/>
          <w:b/>
          <w:color w:val="000000" w:themeColor="text1"/>
          <w:spacing w:val="4"/>
        </w:rPr>
        <w:t>（</w:t>
      </w:r>
      <w:r w:rsidR="00E33E96" w:rsidRPr="008963D9">
        <w:rPr>
          <w:rFonts w:asciiTheme="majorEastAsia" w:eastAsiaTheme="majorEastAsia" w:hAnsiTheme="majorEastAsia" w:hint="eastAsia"/>
          <w:b/>
          <w:color w:val="000000" w:themeColor="text1"/>
          <w:spacing w:val="4"/>
        </w:rPr>
        <w:t>６</w:t>
      </w:r>
      <w:r w:rsidR="00436E2F" w:rsidRPr="008963D9">
        <w:rPr>
          <w:rFonts w:asciiTheme="majorEastAsia" w:eastAsiaTheme="majorEastAsia" w:hAnsiTheme="majorEastAsia" w:hint="eastAsia"/>
          <w:b/>
          <w:color w:val="000000" w:themeColor="text1"/>
          <w:spacing w:val="4"/>
        </w:rPr>
        <w:t>）</w:t>
      </w:r>
      <w:r w:rsidR="00E64ABF" w:rsidRPr="008963D9">
        <w:rPr>
          <w:rFonts w:asciiTheme="majorEastAsia" w:eastAsiaTheme="majorEastAsia" w:hAnsiTheme="majorEastAsia" w:hint="eastAsia"/>
          <w:b/>
          <w:color w:val="000000" w:themeColor="text1"/>
          <w:spacing w:val="4"/>
        </w:rPr>
        <w:t>住宅・就労</w:t>
      </w:r>
      <w:bookmarkEnd w:id="48"/>
    </w:p>
    <w:p w14:paraId="20D3C8D8" w14:textId="640604CE" w:rsidR="00E33E96" w:rsidRPr="008963D9" w:rsidRDefault="00E64ABF"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住宅と就労は、安心して生活を送る基盤となることから、入居や就職・賃金等で差別がないよう啓発を行います。また、住宅については、住まいに関する相談</w:t>
      </w:r>
      <w:r w:rsidR="005A2192" w:rsidRPr="008963D9">
        <w:rPr>
          <w:rFonts w:ascii="HG丸ｺﾞｼｯｸM-PRO" w:eastAsia="HG丸ｺﾞｼｯｸM-PRO" w:hAnsi="HG丸ｺﾞｼｯｸM-PRO" w:hint="eastAsia"/>
          <w:color w:val="000000" w:themeColor="text1"/>
          <w:spacing w:val="4"/>
        </w:rPr>
        <w:t>や</w:t>
      </w:r>
      <w:r w:rsidRPr="008963D9">
        <w:rPr>
          <w:rFonts w:ascii="HG丸ｺﾞｼｯｸM-PRO" w:eastAsia="HG丸ｺﾞｼｯｸM-PRO" w:hAnsi="HG丸ｺﾞｼｯｸM-PRO" w:hint="eastAsia"/>
          <w:color w:val="000000" w:themeColor="text1"/>
          <w:spacing w:val="4"/>
        </w:rPr>
        <w:t>情報提供の充実、雇用については、</w:t>
      </w:r>
      <w:r w:rsidR="00F50578" w:rsidRPr="008963D9">
        <w:rPr>
          <w:rFonts w:ascii="HG丸ｺﾞｼｯｸM-PRO" w:eastAsia="HG丸ｺﾞｼｯｸM-PRO" w:hAnsi="HG丸ｺﾞｼｯｸM-PRO" w:hint="eastAsia"/>
          <w:color w:val="000000" w:themeColor="text1"/>
          <w:spacing w:val="4"/>
        </w:rPr>
        <w:t>就労相談窓口において、やさしい日本語や</w:t>
      </w:r>
      <w:r w:rsidR="003B6906" w:rsidRPr="008963D9">
        <w:rPr>
          <w:rFonts w:ascii="HG丸ｺﾞｼｯｸM-PRO" w:eastAsia="HG丸ｺﾞｼｯｸM-PRO" w:hAnsi="HG丸ｺﾞｼｯｸM-PRO" w:hint="eastAsia"/>
          <w:color w:val="000000" w:themeColor="text1"/>
          <w:spacing w:val="4"/>
        </w:rPr>
        <w:t>デジタル技術を利用したコミュニケーションサービスなど</w:t>
      </w:r>
      <w:r w:rsidR="00F02DD5" w:rsidRPr="008963D9">
        <w:rPr>
          <w:rFonts w:ascii="HG丸ｺﾞｼｯｸM-PRO" w:eastAsia="HG丸ｺﾞｼｯｸM-PRO" w:hAnsi="HG丸ｺﾞｼｯｸM-PRO" w:hint="eastAsia"/>
          <w:color w:val="000000" w:themeColor="text1"/>
          <w:spacing w:val="4"/>
        </w:rPr>
        <w:t>を活用した</w:t>
      </w:r>
      <w:r w:rsidR="00F50578" w:rsidRPr="008963D9">
        <w:rPr>
          <w:rFonts w:ascii="HG丸ｺﾞｼｯｸM-PRO" w:eastAsia="HG丸ｺﾞｼｯｸM-PRO" w:hAnsi="HG丸ｺﾞｼｯｸM-PRO" w:hint="eastAsia"/>
          <w:color w:val="000000" w:themeColor="text1"/>
          <w:spacing w:val="4"/>
        </w:rPr>
        <w:t>多言語対応を実施し、求人情報のほか就職に向けた情報提供等支援の充実に努めます。</w:t>
      </w:r>
    </w:p>
    <w:p w14:paraId="44D7E5BC" w14:textId="77777777" w:rsidR="00E33E96" w:rsidRPr="008963D9" w:rsidRDefault="00E33E96" w:rsidP="008516C4">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p>
    <w:p w14:paraId="1AB976DB" w14:textId="41537930" w:rsidR="00E33E96" w:rsidRPr="008963D9" w:rsidRDefault="00E33E96" w:rsidP="008516C4">
      <w:pPr>
        <w:wordWrap w:val="0"/>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49" w:name="_Toc171078712"/>
      <w:r w:rsidRPr="008963D9">
        <w:rPr>
          <w:rFonts w:asciiTheme="majorEastAsia" w:eastAsiaTheme="majorEastAsia" w:hAnsiTheme="majorEastAsia" w:hint="eastAsia"/>
          <w:b/>
          <w:color w:val="000000" w:themeColor="text1"/>
          <w:spacing w:val="4"/>
        </w:rPr>
        <w:t>（７）留学生への支援</w:t>
      </w:r>
      <w:bookmarkEnd w:id="49"/>
    </w:p>
    <w:p w14:paraId="65C6F6B2" w14:textId="058FA0EE" w:rsidR="00E33E96" w:rsidRPr="008963D9" w:rsidRDefault="00E33E96" w:rsidP="008516C4">
      <w:pPr>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多言語により、留学生に必要な情報の提供や、留学生が抱える各種の問題への相談対応を行うほか、活躍機会の提供に向けた取組を行います。</w:t>
      </w:r>
      <w:r w:rsidRPr="008963D9">
        <w:rPr>
          <w:rFonts w:ascii="HG丸ｺﾞｼｯｸM-PRO" w:eastAsia="HG丸ｺﾞｼｯｸM-PRO" w:hAnsi="HG丸ｺﾞｼｯｸM-PRO"/>
          <w:color w:val="000000" w:themeColor="text1"/>
          <w:spacing w:val="4"/>
        </w:rPr>
        <w:br w:type="page"/>
      </w:r>
    </w:p>
    <w:bookmarkStart w:id="50" w:name="_Toc171078713"/>
    <w:p w14:paraId="58E3D30D" w14:textId="272F250B" w:rsidR="00E64ABF" w:rsidRPr="008963D9" w:rsidRDefault="00446FFA" w:rsidP="001F6B55">
      <w:pPr>
        <w:snapToGrid w:val="0"/>
        <w:spacing w:line="360" w:lineRule="auto"/>
        <w:ind w:firstLineChars="100" w:firstLine="240"/>
        <w:outlineLvl w:val="1"/>
        <w:rPr>
          <w:rFonts w:ascii="HG丸ｺﾞｼｯｸM-PRO" w:eastAsia="HG丸ｺﾞｼｯｸM-PRO" w:hAnsi="HG丸ｺﾞｼｯｸM-PRO"/>
          <w:b/>
          <w:strike/>
          <w:color w:val="000000" w:themeColor="text1"/>
          <w:spacing w:val="4"/>
        </w:rPr>
      </w:pPr>
      <w:r w:rsidRPr="008963D9">
        <w:rPr>
          <w:rFonts w:asciiTheme="majorEastAsia" w:eastAsiaTheme="majorEastAsia" w:hAnsiTheme="majorEastAsia"/>
          <w:noProof/>
          <w:color w:val="000000" w:themeColor="text1"/>
          <w:spacing w:val="4"/>
        </w:rPr>
        <w:lastRenderedPageBreak/>
        <mc:AlternateContent>
          <mc:Choice Requires="wps">
            <w:drawing>
              <wp:anchor distT="0" distB="0" distL="114300" distR="114300" simplePos="0" relativeHeight="251637760" behindDoc="0" locked="0" layoutInCell="1" allowOverlap="1" wp14:anchorId="6666132C" wp14:editId="5CCB8C86">
                <wp:simplePos x="0" y="0"/>
                <wp:positionH relativeFrom="margin">
                  <wp:align>right</wp:align>
                </wp:positionH>
                <wp:positionV relativeFrom="paragraph">
                  <wp:posOffset>-66675</wp:posOffset>
                </wp:positionV>
                <wp:extent cx="6162675" cy="32385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AC5F7" id="角丸四角形 2" o:spid="_x0000_s1026" style="position:absolute;left:0;text-align:left;margin-left:434.05pt;margin-top:-5.25pt;width:485.25pt;height:25.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" filled="f" strokeweight=".5pt">
                <v:shadow color="#868686"/>
                <v:textbox inset="5.85pt,.7pt,5.85pt,.7pt"/>
                <w10:wrap anchorx="margin"/>
              </v:roundrect>
            </w:pict>
          </mc:Fallback>
        </mc:AlternateContent>
      </w:r>
      <w:r w:rsidR="001F1B6B" w:rsidRPr="008963D9">
        <w:rPr>
          <w:rFonts w:asciiTheme="majorEastAsia" w:eastAsiaTheme="majorEastAsia" w:hAnsiTheme="majorEastAsia" w:hint="eastAsia"/>
          <w:b/>
          <w:color w:val="000000" w:themeColor="text1"/>
          <w:spacing w:val="4"/>
        </w:rPr>
        <w:t xml:space="preserve">６　</w:t>
      </w:r>
      <w:r w:rsidR="00E64ABF" w:rsidRPr="008963D9">
        <w:rPr>
          <w:rFonts w:asciiTheme="majorEastAsia" w:eastAsiaTheme="majorEastAsia" w:hAnsiTheme="majorEastAsia" w:hint="eastAsia"/>
          <w:b/>
          <w:color w:val="000000" w:themeColor="text1"/>
          <w:spacing w:val="4"/>
        </w:rPr>
        <w:t>多文化共生の地域づくり</w:t>
      </w:r>
      <w:bookmarkEnd w:id="50"/>
    </w:p>
    <w:p w14:paraId="372470B7" w14:textId="77777777" w:rsidR="00446FFA" w:rsidRPr="008963D9" w:rsidRDefault="00446FFA" w:rsidP="00E64ABF">
      <w:pPr>
        <w:snapToGrid w:val="0"/>
        <w:spacing w:line="360" w:lineRule="auto"/>
        <w:ind w:leftChars="200" w:left="480" w:firstLineChars="100" w:firstLine="248"/>
        <w:rPr>
          <w:rFonts w:ascii="HG丸ｺﾞｼｯｸM-PRO" w:eastAsia="HG丸ｺﾞｼｯｸM-PRO" w:hAnsi="HG丸ｺﾞｼｯｸM-PRO"/>
          <w:color w:val="000000" w:themeColor="text1"/>
          <w:spacing w:val="4"/>
        </w:rPr>
      </w:pPr>
    </w:p>
    <w:p w14:paraId="0CDAA7DE" w14:textId="1A6A1255" w:rsidR="00561AAE" w:rsidRPr="008963D9" w:rsidRDefault="00561AAE" w:rsidP="003B6906">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は、共に地域を支える一員であり、地域のコミュニティ活動や外国人支援等の担い手として、地域社会に参加し一緒に考え、一緒にまちを作っていくことができるよう、地域住民及び外国につながる市民双方の意識啓発や相互理解、交流の促進を図るとともに</w:t>
      </w:r>
      <w:r w:rsidR="00CE3177" w:rsidRPr="008963D9">
        <w:rPr>
          <w:rFonts w:ascii="HG丸ｺﾞｼｯｸM-PRO" w:eastAsia="HG丸ｺﾞｼｯｸM-PRO" w:hAnsi="HG丸ｺﾞｼｯｸM-PRO" w:hint="eastAsia"/>
          <w:color w:val="000000" w:themeColor="text1"/>
          <w:spacing w:val="4"/>
        </w:rPr>
        <w:t>、</w:t>
      </w:r>
      <w:r w:rsidRPr="008963D9">
        <w:rPr>
          <w:rFonts w:ascii="HG丸ｺﾞｼｯｸM-PRO" w:eastAsia="HG丸ｺﾞｼｯｸM-PRO" w:hAnsi="HG丸ｺﾞｼｯｸM-PRO" w:hint="eastAsia"/>
          <w:color w:val="000000" w:themeColor="text1"/>
          <w:spacing w:val="4"/>
        </w:rPr>
        <w:t>積極的に地域社会に参画できるような環境づくりを行</w:t>
      </w:r>
      <w:r w:rsidR="003B6906" w:rsidRPr="008963D9">
        <w:rPr>
          <w:rFonts w:ascii="HG丸ｺﾞｼｯｸM-PRO" w:eastAsia="HG丸ｺﾞｼｯｸM-PRO" w:hAnsi="HG丸ｺﾞｼｯｸM-PRO" w:hint="eastAsia"/>
          <w:color w:val="000000" w:themeColor="text1"/>
          <w:spacing w:val="4"/>
        </w:rPr>
        <w:t>い</w:t>
      </w:r>
      <w:r w:rsidRPr="008963D9">
        <w:rPr>
          <w:rFonts w:ascii="HG丸ｺﾞｼｯｸM-PRO" w:eastAsia="HG丸ｺﾞｼｯｸM-PRO" w:hAnsi="HG丸ｺﾞｼｯｸM-PRO" w:hint="eastAsia"/>
          <w:color w:val="000000" w:themeColor="text1"/>
          <w:spacing w:val="4"/>
        </w:rPr>
        <w:t>ます。</w:t>
      </w:r>
    </w:p>
    <w:p w14:paraId="3B669B1C" w14:textId="34A84059" w:rsidR="00561AAE" w:rsidRPr="008963D9" w:rsidRDefault="00561AAE" w:rsidP="003B6906">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日常生活に最も身近な地域で、相互理解を深め、互いに違いを認め合い、尊重しあうことは、異文化に対する誤解や偏見から生まれる疎外や不当な差別的言動を解消し、SDGｓで掲げられている「誰ひとり取り残さない」ための、多様性と包摂性のある社会の実現につながります。</w:t>
      </w:r>
    </w:p>
    <w:p w14:paraId="2AD1CA32" w14:textId="12AC3832" w:rsidR="000A7ECF" w:rsidRPr="008963D9" w:rsidRDefault="00561AAE" w:rsidP="003B6906">
      <w:pPr>
        <w:snapToGrid w:val="0"/>
        <w:spacing w:line="360" w:lineRule="auto"/>
        <w:ind w:leftChars="100" w:left="24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また、外国につながる市民のニーズをより的確にとらえ、多文化共生施策を進めるために、市政に外国につながる市民の意見を広く反映させる</w:t>
      </w:r>
      <w:r w:rsidR="003B6906" w:rsidRPr="008963D9">
        <w:rPr>
          <w:rFonts w:ascii="HG丸ｺﾞｼｯｸM-PRO" w:eastAsia="HG丸ｺﾞｼｯｸM-PRO" w:hAnsi="HG丸ｺﾞｼｯｸM-PRO" w:hint="eastAsia"/>
          <w:color w:val="000000" w:themeColor="text1"/>
          <w:spacing w:val="4"/>
        </w:rPr>
        <w:t>よう努めます</w:t>
      </w:r>
      <w:r w:rsidRPr="008963D9">
        <w:rPr>
          <w:rFonts w:ascii="HG丸ｺﾞｼｯｸM-PRO" w:eastAsia="HG丸ｺﾞｼｯｸM-PRO" w:hAnsi="HG丸ｺﾞｼｯｸM-PRO" w:hint="eastAsia"/>
          <w:color w:val="000000" w:themeColor="text1"/>
          <w:spacing w:val="4"/>
        </w:rPr>
        <w:t>。</w:t>
      </w:r>
    </w:p>
    <w:p w14:paraId="55BDD9D5" w14:textId="77777777" w:rsidR="003A0600" w:rsidRPr="008963D9" w:rsidRDefault="003A0600" w:rsidP="003B6906">
      <w:pPr>
        <w:snapToGrid w:val="0"/>
        <w:spacing w:line="360" w:lineRule="auto"/>
        <w:ind w:leftChars="200" w:left="480" w:firstLineChars="100" w:firstLine="248"/>
        <w:jc w:val="both"/>
        <w:rPr>
          <w:rFonts w:ascii="HG丸ｺﾞｼｯｸM-PRO" w:eastAsia="HG丸ｺﾞｼｯｸM-PRO" w:hAnsi="HG丸ｺﾞｼｯｸM-PRO"/>
          <w:color w:val="000000" w:themeColor="text1"/>
          <w:spacing w:val="4"/>
        </w:rPr>
      </w:pPr>
    </w:p>
    <w:p w14:paraId="668815B5" w14:textId="0894A836" w:rsidR="00E64ABF" w:rsidRPr="008963D9" w:rsidRDefault="00436E2F" w:rsidP="003B6906">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51" w:name="_Toc171078714"/>
      <w:r w:rsidRPr="008963D9">
        <w:rPr>
          <w:rFonts w:asciiTheme="majorEastAsia" w:eastAsiaTheme="majorEastAsia" w:hAnsiTheme="majorEastAsia" w:hint="eastAsia"/>
          <w:b/>
          <w:color w:val="000000" w:themeColor="text1"/>
          <w:spacing w:val="4"/>
        </w:rPr>
        <w:t>（１）</w:t>
      </w:r>
      <w:r w:rsidR="008A2760" w:rsidRPr="008963D9">
        <w:rPr>
          <w:rFonts w:asciiTheme="majorEastAsia" w:eastAsiaTheme="majorEastAsia" w:hAnsiTheme="majorEastAsia" w:hint="eastAsia"/>
          <w:b/>
          <w:color w:val="000000" w:themeColor="text1"/>
          <w:spacing w:val="4"/>
        </w:rPr>
        <w:t>多文化共生についての市民理解の促進</w:t>
      </w:r>
      <w:bookmarkEnd w:id="51"/>
    </w:p>
    <w:p w14:paraId="1A1080C1" w14:textId="4B3B66FE" w:rsidR="00561AAE" w:rsidRPr="008963D9" w:rsidRDefault="00561AAE"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魅力ある大阪のために、お互いの文化を尊重し合いながら新しい大阪を外国につながる市民と協働して作り上げるという意識を、大阪に暮らす全ての人に持ってもらえるよう努めます。</w:t>
      </w:r>
    </w:p>
    <w:p w14:paraId="50FF5F99" w14:textId="1B0D0914" w:rsidR="00561AAE" w:rsidRPr="008963D9" w:rsidRDefault="00561AAE"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外国人も日本人も共に暮らす市民であり、</w:t>
      </w:r>
      <w:r w:rsidR="003B6906" w:rsidRPr="008963D9">
        <w:rPr>
          <w:rFonts w:ascii="HG丸ｺﾞｼｯｸM-PRO" w:eastAsia="HG丸ｺﾞｼｯｸM-PRO" w:hAnsi="HG丸ｺﾞｼｯｸM-PRO" w:hint="eastAsia"/>
          <w:color w:val="000000" w:themeColor="text1"/>
          <w:spacing w:val="4"/>
        </w:rPr>
        <w:t>日本人と同じく</w:t>
      </w:r>
      <w:r w:rsidRPr="008963D9">
        <w:rPr>
          <w:rFonts w:ascii="HG丸ｺﾞｼｯｸM-PRO" w:eastAsia="HG丸ｺﾞｼｯｸM-PRO" w:hAnsi="HG丸ｺﾞｼｯｸM-PRO" w:hint="eastAsia"/>
          <w:color w:val="000000" w:themeColor="text1"/>
          <w:spacing w:val="4"/>
        </w:rPr>
        <w:t>地域の一員であるという多文化共生の考え方を育み、多文化共生についての市民理解の促進に向けて</w:t>
      </w:r>
      <w:r w:rsidR="003B6906" w:rsidRPr="008963D9">
        <w:rPr>
          <w:rFonts w:ascii="HG丸ｺﾞｼｯｸM-PRO" w:eastAsia="HG丸ｺﾞｼｯｸM-PRO" w:hAnsi="HG丸ｺﾞｼｯｸM-PRO" w:hint="eastAsia"/>
          <w:color w:val="000000" w:themeColor="text1"/>
          <w:spacing w:val="4"/>
        </w:rPr>
        <w:t>、自分自身の価値観や人権意識をふりかえり、</w:t>
      </w:r>
      <w:r w:rsidRPr="008963D9">
        <w:rPr>
          <w:rFonts w:ascii="HG丸ｺﾞｼｯｸM-PRO" w:eastAsia="HG丸ｺﾞｼｯｸM-PRO" w:hAnsi="HG丸ｺﾞｼｯｸM-PRO" w:hint="eastAsia"/>
          <w:color w:val="000000" w:themeColor="text1"/>
          <w:spacing w:val="4"/>
        </w:rPr>
        <w:t>異なる文化や習慣への理解や国際理解を深めるため交流・協働の機会や場の提供に努めます。</w:t>
      </w:r>
    </w:p>
    <w:p w14:paraId="34CC83B5" w14:textId="3C297344" w:rsidR="00A20934" w:rsidRPr="008963D9" w:rsidRDefault="00561AAE"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また、国籍やルーツにかかわらず、人と人がつながるためのコミュニケーションの手段の一つとして広がりをみせている</w:t>
      </w:r>
      <w:r w:rsidR="00CF3A8A" w:rsidRPr="008963D9">
        <w:rPr>
          <w:rFonts w:ascii="HG丸ｺﾞｼｯｸM-PRO" w:eastAsia="HG丸ｺﾞｼｯｸM-PRO" w:hAnsi="HG丸ｺﾞｼｯｸM-PRO" w:hint="eastAsia"/>
          <w:color w:val="000000" w:themeColor="text1"/>
          <w:spacing w:val="4"/>
        </w:rPr>
        <w:t>、やさしい日本語</w:t>
      </w:r>
      <w:r w:rsidRPr="008963D9">
        <w:rPr>
          <w:rFonts w:ascii="HG丸ｺﾞｼｯｸM-PRO" w:eastAsia="HG丸ｺﾞｼｯｸM-PRO" w:hAnsi="HG丸ｺﾞｼｯｸM-PRO" w:hint="eastAsia"/>
          <w:color w:val="000000" w:themeColor="text1"/>
          <w:spacing w:val="4"/>
        </w:rPr>
        <w:t>の普及・啓発を図ります。</w:t>
      </w:r>
    </w:p>
    <w:p w14:paraId="4E65A9E6" w14:textId="3236847A" w:rsidR="00561AAE" w:rsidRPr="008963D9" w:rsidRDefault="00561AAE" w:rsidP="003B6906">
      <w:pPr>
        <w:snapToGrid w:val="0"/>
        <w:spacing w:line="360" w:lineRule="auto"/>
        <w:jc w:val="both"/>
        <w:rPr>
          <w:rFonts w:ascii="HG丸ｺﾞｼｯｸM-PRO" w:eastAsia="HG丸ｺﾞｼｯｸM-PRO" w:hAnsi="HG丸ｺﾞｼｯｸM-PRO"/>
          <w:color w:val="000000" w:themeColor="text1"/>
          <w:spacing w:val="4"/>
        </w:rPr>
      </w:pPr>
    </w:p>
    <w:p w14:paraId="0BAAC2E0" w14:textId="07703C5A" w:rsidR="00E64ABF" w:rsidRPr="008963D9" w:rsidRDefault="00436E2F" w:rsidP="003B6906">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52" w:name="_Toc171078715"/>
      <w:r w:rsidRPr="008963D9">
        <w:rPr>
          <w:rFonts w:asciiTheme="majorEastAsia" w:eastAsiaTheme="majorEastAsia" w:hAnsiTheme="majorEastAsia" w:hint="eastAsia"/>
          <w:b/>
          <w:color w:val="000000" w:themeColor="text1"/>
          <w:spacing w:val="4"/>
        </w:rPr>
        <w:t>（２）</w:t>
      </w:r>
      <w:r w:rsidR="008A2760" w:rsidRPr="008963D9">
        <w:rPr>
          <w:rFonts w:asciiTheme="majorEastAsia" w:eastAsiaTheme="majorEastAsia" w:hAnsiTheme="majorEastAsia" w:hint="eastAsia"/>
          <w:b/>
          <w:color w:val="000000" w:themeColor="text1"/>
          <w:spacing w:val="4"/>
        </w:rPr>
        <w:t>生活ルールについての理解促進</w:t>
      </w:r>
      <w:bookmarkEnd w:id="52"/>
    </w:p>
    <w:p w14:paraId="619F8A72" w14:textId="5E513D59" w:rsidR="00A20934" w:rsidRPr="008963D9" w:rsidRDefault="00561AAE"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外国につながる市民が、</w:t>
      </w:r>
      <w:r w:rsidR="004D6FCA" w:rsidRPr="008963D9">
        <w:rPr>
          <w:rFonts w:ascii="HG丸ｺﾞｼｯｸM-PRO" w:eastAsia="HG丸ｺﾞｼｯｸM-PRO" w:hAnsi="HG丸ｺﾞｼｯｸM-PRO" w:hint="eastAsia"/>
          <w:color w:val="000000" w:themeColor="text1"/>
          <w:spacing w:val="4"/>
        </w:rPr>
        <w:t>日本の生活習慣や</w:t>
      </w:r>
      <w:r w:rsidR="00ED19C1" w:rsidRPr="008963D9">
        <w:rPr>
          <w:rFonts w:ascii="HG丸ｺﾞｼｯｸM-PRO" w:eastAsia="HG丸ｺﾞｼｯｸM-PRO" w:hAnsi="HG丸ｺﾞｼｯｸM-PRO" w:hint="eastAsia"/>
          <w:color w:val="000000" w:themeColor="text1"/>
          <w:spacing w:val="4"/>
        </w:rPr>
        <w:t>日常生活上のルールを学ぶ機会がないことから生じるトラブルを防ぐため、</w:t>
      </w:r>
      <w:r w:rsidR="002A5DD1" w:rsidRPr="008963D9">
        <w:rPr>
          <w:rFonts w:ascii="HG丸ｺﾞｼｯｸM-PRO" w:eastAsia="HG丸ｺﾞｼｯｸM-PRO" w:hAnsi="HG丸ｺﾞｼｯｸM-PRO" w:hint="eastAsia"/>
          <w:color w:val="000000" w:themeColor="text1"/>
          <w:spacing w:val="4"/>
        </w:rPr>
        <w:t>やさしい日本語や多言語で発信するとともに、外国につながる市民に</w:t>
      </w:r>
      <w:r w:rsidR="00D924F3" w:rsidRPr="008963D9">
        <w:rPr>
          <w:rFonts w:ascii="HG丸ｺﾞｼｯｸM-PRO" w:eastAsia="HG丸ｺﾞｼｯｸM-PRO" w:hAnsi="HG丸ｺﾞｼｯｸM-PRO" w:hint="eastAsia"/>
          <w:color w:val="000000" w:themeColor="text1"/>
          <w:spacing w:val="4"/>
        </w:rPr>
        <w:t>説明する機会や場の提供に努めます。</w:t>
      </w:r>
    </w:p>
    <w:p w14:paraId="2DB614BE" w14:textId="77777777" w:rsidR="00C805E1" w:rsidRPr="008963D9" w:rsidRDefault="00C805E1"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p>
    <w:p w14:paraId="7AD5ADCC" w14:textId="4B7E7D9D" w:rsidR="00C805E1" w:rsidRPr="008963D9" w:rsidRDefault="00C805E1" w:rsidP="003B6906">
      <w:pPr>
        <w:wordWrap w:val="0"/>
        <w:snapToGrid w:val="0"/>
        <w:spacing w:line="360" w:lineRule="auto"/>
        <w:ind w:leftChars="100" w:left="489" w:hangingChars="100" w:hanging="249"/>
        <w:jc w:val="both"/>
        <w:outlineLvl w:val="2"/>
        <w:rPr>
          <w:rFonts w:asciiTheme="majorEastAsia" w:eastAsiaTheme="majorEastAsia" w:hAnsiTheme="majorEastAsia"/>
          <w:b/>
          <w:color w:val="000000" w:themeColor="text1"/>
          <w:spacing w:val="4"/>
        </w:rPr>
      </w:pPr>
      <w:bookmarkStart w:id="53" w:name="_Toc171078716"/>
      <w:r w:rsidRPr="008963D9">
        <w:rPr>
          <w:rFonts w:asciiTheme="majorEastAsia" w:eastAsiaTheme="majorEastAsia" w:hAnsiTheme="majorEastAsia" w:hint="eastAsia"/>
          <w:b/>
          <w:color w:val="000000" w:themeColor="text1"/>
          <w:spacing w:val="4"/>
        </w:rPr>
        <w:lastRenderedPageBreak/>
        <w:t>（３）</w:t>
      </w:r>
      <w:r w:rsidR="000A7ECF" w:rsidRPr="008963D9">
        <w:rPr>
          <w:rFonts w:asciiTheme="majorEastAsia" w:eastAsiaTheme="majorEastAsia" w:hAnsiTheme="majorEastAsia" w:hint="eastAsia"/>
          <w:b/>
          <w:color w:val="000000" w:themeColor="text1"/>
          <w:spacing w:val="4"/>
        </w:rPr>
        <w:t>多文化共生のための啓発</w:t>
      </w:r>
      <w:bookmarkEnd w:id="53"/>
    </w:p>
    <w:p w14:paraId="7486AF20" w14:textId="0CF764E4" w:rsidR="004446C6" w:rsidRPr="008963D9" w:rsidRDefault="004446C6" w:rsidP="003B6906">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外国につながる市民をとりまく状況や課題</w:t>
      </w:r>
      <w:r w:rsidR="00790071" w:rsidRPr="008963D9">
        <w:rPr>
          <w:rFonts w:ascii="HG丸ｺﾞｼｯｸM-PRO" w:eastAsia="HG丸ｺﾞｼｯｸM-PRO" w:hAnsi="HG丸ｺﾞｼｯｸM-PRO" w:hint="eastAsia"/>
          <w:color w:val="000000" w:themeColor="text1"/>
          <w:spacing w:val="4"/>
        </w:rPr>
        <w:t>のほか、無自覚の差別や人権侵害も含めて</w:t>
      </w:r>
      <w:r w:rsidRPr="008963D9">
        <w:rPr>
          <w:rFonts w:ascii="HG丸ｺﾞｼｯｸM-PRO" w:eastAsia="HG丸ｺﾞｼｯｸM-PRO" w:hAnsi="HG丸ｺﾞｼｯｸM-PRO" w:hint="eastAsia"/>
          <w:color w:val="000000" w:themeColor="text1"/>
          <w:spacing w:val="4"/>
        </w:rPr>
        <w:t>多文化共生についての正しい理解を深めるとともに、差別意識及び差別的行動の解消に向けて、啓発冊子の作成や、講演会、研修会などによる啓発を行います。</w:t>
      </w:r>
    </w:p>
    <w:p w14:paraId="72797354" w14:textId="6DF95CF4" w:rsidR="00C805E1" w:rsidRPr="008963D9" w:rsidRDefault="004446C6" w:rsidP="003B6906">
      <w:pPr>
        <w:wordWrap w:val="0"/>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市民等の人権擁護とヘイトスピーチ抑止に向けて、引き続き「大阪市ヘイトスピーチへの対処に関する条例」に基づき、ヘイトスピーチと認定した表現活動について、その拡散を防止する措置や、市としての認識等の公表を行います。</w:t>
      </w:r>
    </w:p>
    <w:p w14:paraId="37419A30" w14:textId="1404B70A" w:rsidR="00A20934" w:rsidRPr="008963D9" w:rsidRDefault="00A20934" w:rsidP="003B6906">
      <w:pPr>
        <w:snapToGrid w:val="0"/>
        <w:spacing w:line="360" w:lineRule="auto"/>
        <w:jc w:val="both"/>
        <w:rPr>
          <w:rFonts w:ascii="HG丸ｺﾞｼｯｸM-PRO" w:eastAsia="HG丸ｺﾞｼｯｸM-PRO" w:hAnsi="HG丸ｺﾞｼｯｸM-PRO"/>
          <w:color w:val="000000" w:themeColor="text1"/>
          <w:spacing w:val="4"/>
        </w:rPr>
      </w:pPr>
    </w:p>
    <w:p w14:paraId="53436D24" w14:textId="190706BA" w:rsidR="00E64ABF" w:rsidRPr="008963D9" w:rsidRDefault="00436E2F" w:rsidP="003B6906">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54" w:name="_Toc171078717"/>
      <w:r w:rsidRPr="008963D9">
        <w:rPr>
          <w:rFonts w:asciiTheme="majorEastAsia" w:eastAsiaTheme="majorEastAsia" w:hAnsiTheme="majorEastAsia" w:hint="eastAsia"/>
          <w:b/>
          <w:color w:val="000000" w:themeColor="text1"/>
          <w:spacing w:val="4"/>
        </w:rPr>
        <w:t>（</w:t>
      </w:r>
      <w:r w:rsidR="00C805E1" w:rsidRPr="008963D9">
        <w:rPr>
          <w:rFonts w:asciiTheme="majorEastAsia" w:eastAsiaTheme="majorEastAsia" w:hAnsiTheme="majorEastAsia" w:hint="eastAsia"/>
          <w:b/>
          <w:color w:val="000000" w:themeColor="text1"/>
          <w:spacing w:val="4"/>
        </w:rPr>
        <w:t>４</w:t>
      </w:r>
      <w:r w:rsidRPr="008963D9">
        <w:rPr>
          <w:rFonts w:asciiTheme="majorEastAsia" w:eastAsiaTheme="majorEastAsia" w:hAnsiTheme="majorEastAsia" w:hint="eastAsia"/>
          <w:b/>
          <w:color w:val="000000" w:themeColor="text1"/>
          <w:spacing w:val="4"/>
        </w:rPr>
        <w:t>）</w:t>
      </w:r>
      <w:r w:rsidR="008A2760" w:rsidRPr="008963D9">
        <w:rPr>
          <w:rFonts w:asciiTheme="majorEastAsia" w:eastAsiaTheme="majorEastAsia" w:hAnsiTheme="majorEastAsia" w:hint="eastAsia"/>
          <w:b/>
          <w:color w:val="000000" w:themeColor="text1"/>
          <w:spacing w:val="4"/>
        </w:rPr>
        <w:t>外国人コミュニティやボランティア団体等が活動しやすい環境づくり</w:t>
      </w:r>
      <w:bookmarkEnd w:id="54"/>
    </w:p>
    <w:p w14:paraId="4B75DF60" w14:textId="477485F2" w:rsidR="004446C6" w:rsidRPr="008963D9" w:rsidRDefault="004446C6"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人コミュニティのキーパーソンや外国人住民のネットワーク、外国につながる市民と日常的にかかわっているボランティア団体やNPO等が相互に情報交換・連携を行えるよう、それらのコミュニティや団体等の情報の把握・共有に努めます。</w:t>
      </w:r>
    </w:p>
    <w:p w14:paraId="5CBED5AB" w14:textId="48F29F4D" w:rsidR="00E64ABF" w:rsidRPr="008963D9" w:rsidRDefault="004446C6"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また、ボランティア等育成のための各種講座の開催、活動機会や交流の場の提供等、多文化共生を担う人材育成を図ります。</w:t>
      </w:r>
    </w:p>
    <w:p w14:paraId="4663F3DD" w14:textId="330AFBC0" w:rsidR="000313B7" w:rsidRPr="008963D9" w:rsidRDefault="000313B7" w:rsidP="003B6906">
      <w:pPr>
        <w:snapToGrid w:val="0"/>
        <w:spacing w:line="360" w:lineRule="auto"/>
        <w:jc w:val="both"/>
        <w:rPr>
          <w:rFonts w:ascii="HG丸ｺﾞｼｯｸM-PRO" w:eastAsia="HG丸ｺﾞｼｯｸM-PRO" w:hAnsi="HG丸ｺﾞｼｯｸM-PRO"/>
          <w:color w:val="000000" w:themeColor="text1"/>
          <w:spacing w:val="4"/>
        </w:rPr>
      </w:pPr>
    </w:p>
    <w:p w14:paraId="2017E7ED" w14:textId="3BF15D83" w:rsidR="00E64ABF" w:rsidRPr="008963D9" w:rsidRDefault="00C805E1" w:rsidP="003B6906">
      <w:pPr>
        <w:snapToGrid w:val="0"/>
        <w:spacing w:line="360" w:lineRule="auto"/>
        <w:ind w:firstLineChars="100" w:firstLine="249"/>
        <w:jc w:val="both"/>
        <w:outlineLvl w:val="2"/>
        <w:rPr>
          <w:rFonts w:asciiTheme="majorEastAsia" w:eastAsiaTheme="majorEastAsia" w:hAnsiTheme="majorEastAsia"/>
          <w:b/>
          <w:color w:val="000000" w:themeColor="text1"/>
          <w:spacing w:val="4"/>
        </w:rPr>
      </w:pPr>
      <w:bookmarkStart w:id="55" w:name="_Toc171078718"/>
      <w:r w:rsidRPr="008963D9">
        <w:rPr>
          <w:rFonts w:asciiTheme="majorEastAsia" w:eastAsiaTheme="majorEastAsia" w:hAnsiTheme="majorEastAsia" w:hint="eastAsia"/>
          <w:b/>
          <w:color w:val="000000" w:themeColor="text1"/>
          <w:spacing w:val="4"/>
        </w:rPr>
        <w:t>（５</w:t>
      </w:r>
      <w:r w:rsidR="00436E2F" w:rsidRPr="008963D9">
        <w:rPr>
          <w:rFonts w:asciiTheme="majorEastAsia" w:eastAsiaTheme="majorEastAsia" w:hAnsiTheme="majorEastAsia" w:hint="eastAsia"/>
          <w:b/>
          <w:color w:val="000000" w:themeColor="text1"/>
          <w:spacing w:val="4"/>
        </w:rPr>
        <w:t>）</w:t>
      </w:r>
      <w:r w:rsidR="008A2760" w:rsidRPr="008963D9">
        <w:rPr>
          <w:rFonts w:asciiTheme="majorEastAsia" w:eastAsiaTheme="majorEastAsia" w:hAnsiTheme="majorEastAsia" w:hint="eastAsia"/>
          <w:b/>
          <w:color w:val="000000" w:themeColor="text1"/>
          <w:spacing w:val="4"/>
        </w:rPr>
        <w:t>外国につながる市民が活躍できるまちづくり</w:t>
      </w:r>
      <w:bookmarkEnd w:id="55"/>
    </w:p>
    <w:p w14:paraId="7C0B0BBF" w14:textId="6A6FBB7D" w:rsidR="00561AAE" w:rsidRPr="008963D9" w:rsidRDefault="00561AAE"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外国につながる市民は、地域社会において、諸外国の文化・伝統などを住民との交流を通して伝えることができる方も多く、市民の国際理解にも大きな役割を果たしています。外国につながる市民</w:t>
      </w:r>
      <w:r w:rsidR="00F60F08" w:rsidRPr="008963D9">
        <w:rPr>
          <w:rFonts w:ascii="HG丸ｺﾞｼｯｸM-PRO" w:eastAsia="HG丸ｺﾞｼｯｸM-PRO" w:hAnsi="HG丸ｺﾞｼｯｸM-PRO" w:hint="eastAsia"/>
          <w:color w:val="000000" w:themeColor="text1"/>
          <w:spacing w:val="4"/>
        </w:rPr>
        <w:t>の</w:t>
      </w:r>
      <w:r w:rsidRPr="008963D9">
        <w:rPr>
          <w:rFonts w:ascii="HG丸ｺﾞｼｯｸM-PRO" w:eastAsia="HG丸ｺﾞｼｯｸM-PRO" w:hAnsi="HG丸ｺﾞｼｯｸM-PRO" w:hint="eastAsia"/>
          <w:color w:val="000000" w:themeColor="text1"/>
          <w:spacing w:val="4"/>
        </w:rPr>
        <w:t>区等の事業や地域社会への参画を促進します。</w:t>
      </w:r>
    </w:p>
    <w:p w14:paraId="58CE3625" w14:textId="7ABD975B" w:rsidR="00296932" w:rsidRPr="008963D9" w:rsidRDefault="00561AAE"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また、</w:t>
      </w:r>
      <w:r w:rsidR="008D3E98" w:rsidRPr="008963D9">
        <w:rPr>
          <w:rFonts w:ascii="HG丸ｺﾞｼｯｸM-PRO" w:eastAsia="HG丸ｺﾞｼｯｸM-PRO" w:hAnsi="HG丸ｺﾞｼｯｸM-PRO" w:hint="eastAsia"/>
          <w:color w:val="000000" w:themeColor="text1"/>
          <w:spacing w:val="4"/>
        </w:rPr>
        <w:t>地域社会における外国につながる市民の活躍は、地域社会の担い手を増やすだけでなくグローバルな視点を持った人材の育成にもつながります。</w:t>
      </w:r>
      <w:r w:rsidRPr="008963D9">
        <w:rPr>
          <w:rFonts w:ascii="HG丸ｺﾞｼｯｸM-PRO" w:eastAsia="HG丸ｺﾞｼｯｸM-PRO" w:hAnsi="HG丸ｺﾞｼｯｸM-PRO" w:hint="eastAsia"/>
          <w:color w:val="000000" w:themeColor="text1"/>
          <w:spacing w:val="4"/>
        </w:rPr>
        <w:t>地域社会で活躍している外国につながる市民や団体を広く紹介し、地域社会の関心や理解を深め、地域活動へ参加しやすい環境づくりに努めます。交流事業などを企画する際に、外国につながる市民との協働について検討するととも</w:t>
      </w:r>
      <w:r w:rsidR="00CF3A8A" w:rsidRPr="008963D9">
        <w:rPr>
          <w:rFonts w:ascii="HG丸ｺﾞｼｯｸM-PRO" w:eastAsia="HG丸ｺﾞｼｯｸM-PRO" w:hAnsi="HG丸ｺﾞｼｯｸM-PRO" w:hint="eastAsia"/>
          <w:color w:val="000000" w:themeColor="text1"/>
          <w:spacing w:val="4"/>
        </w:rPr>
        <w:t>に、</w:t>
      </w:r>
      <w:r w:rsidRPr="008963D9">
        <w:rPr>
          <w:rFonts w:ascii="HG丸ｺﾞｼｯｸM-PRO" w:eastAsia="HG丸ｺﾞｼｯｸM-PRO" w:hAnsi="HG丸ｺﾞｼｯｸM-PRO" w:hint="eastAsia"/>
          <w:color w:val="000000" w:themeColor="text1"/>
          <w:spacing w:val="4"/>
        </w:rPr>
        <w:t>やさしい日本語により周知する等、外国につながる市民の参画の促進を図ります。</w:t>
      </w:r>
    </w:p>
    <w:p w14:paraId="693FF71B" w14:textId="77777777" w:rsidR="00441E6C" w:rsidRPr="008963D9" w:rsidRDefault="00441E6C"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p>
    <w:p w14:paraId="2329142C" w14:textId="59C47E3E" w:rsidR="00296932" w:rsidRPr="008963D9" w:rsidRDefault="00296932" w:rsidP="003B6906">
      <w:pPr>
        <w:snapToGrid w:val="0"/>
        <w:spacing w:line="360" w:lineRule="auto"/>
        <w:ind w:leftChars="100" w:left="489" w:hangingChars="100" w:hanging="249"/>
        <w:jc w:val="both"/>
        <w:outlineLvl w:val="2"/>
        <w:rPr>
          <w:rFonts w:asciiTheme="majorEastAsia" w:eastAsiaTheme="majorEastAsia" w:hAnsiTheme="majorEastAsia"/>
          <w:b/>
          <w:color w:val="000000" w:themeColor="text1"/>
          <w:spacing w:val="4"/>
        </w:rPr>
      </w:pPr>
      <w:bookmarkStart w:id="56" w:name="_Toc171078719"/>
      <w:r w:rsidRPr="008963D9">
        <w:rPr>
          <w:rFonts w:asciiTheme="majorEastAsia" w:eastAsiaTheme="majorEastAsia" w:hAnsiTheme="majorEastAsia" w:hint="eastAsia"/>
          <w:b/>
          <w:color w:val="000000" w:themeColor="text1"/>
          <w:spacing w:val="4"/>
        </w:rPr>
        <w:t>（６）市政への参加</w:t>
      </w:r>
      <w:bookmarkEnd w:id="56"/>
    </w:p>
    <w:p w14:paraId="2D638435" w14:textId="72DDD95D" w:rsidR="00296932" w:rsidRPr="008963D9" w:rsidRDefault="00075624"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懇談会や行政課題をテーマとした意見交換会など、外国につながる市民</w:t>
      </w:r>
      <w:r w:rsidR="008D3E98" w:rsidRPr="008963D9">
        <w:rPr>
          <w:rFonts w:ascii="HG丸ｺﾞｼｯｸM-PRO" w:eastAsia="HG丸ｺﾞｼｯｸM-PRO" w:hAnsi="HG丸ｺﾞｼｯｸM-PRO" w:hint="eastAsia"/>
          <w:color w:val="000000" w:themeColor="text1"/>
          <w:spacing w:val="4"/>
        </w:rPr>
        <w:t>の意見を行政が聴取する取組を進める</w:t>
      </w:r>
      <w:r w:rsidRPr="008963D9">
        <w:rPr>
          <w:rFonts w:ascii="HG丸ｺﾞｼｯｸM-PRO" w:eastAsia="HG丸ｺﾞｼｯｸM-PRO" w:hAnsi="HG丸ｺﾞｼｯｸM-PRO" w:hint="eastAsia"/>
          <w:color w:val="000000" w:themeColor="text1"/>
          <w:spacing w:val="4"/>
        </w:rPr>
        <w:t>とともに、</w:t>
      </w:r>
      <w:r w:rsidR="00296932" w:rsidRPr="008963D9">
        <w:rPr>
          <w:rFonts w:ascii="HG丸ｺﾞｼｯｸM-PRO" w:eastAsia="HG丸ｺﾞｼｯｸM-PRO" w:hAnsi="HG丸ｺﾞｼｯｸM-PRO" w:hint="eastAsia"/>
          <w:color w:val="000000" w:themeColor="text1"/>
          <w:spacing w:val="4"/>
        </w:rPr>
        <w:t>引き続き各種調査</w:t>
      </w:r>
      <w:r w:rsidR="004C550F" w:rsidRPr="008963D9">
        <w:rPr>
          <w:rFonts w:ascii="HG丸ｺﾞｼｯｸM-PRO" w:eastAsia="HG丸ｺﾞｼｯｸM-PRO" w:hAnsi="HG丸ｺﾞｼｯｸM-PRO" w:hint="eastAsia"/>
          <w:color w:val="000000" w:themeColor="text1"/>
          <w:spacing w:val="4"/>
        </w:rPr>
        <w:t>やパブリック・コメント等を</w:t>
      </w:r>
      <w:r w:rsidR="00D727FB" w:rsidRPr="008963D9">
        <w:rPr>
          <w:rFonts w:ascii="HG丸ｺﾞｼｯｸM-PRO" w:eastAsia="HG丸ｺﾞｼｯｸM-PRO" w:hAnsi="HG丸ｺﾞｼｯｸM-PRO" w:hint="eastAsia"/>
          <w:color w:val="000000" w:themeColor="text1"/>
          <w:spacing w:val="4"/>
        </w:rPr>
        <w:t>通じて、外国につながる市民の意見を把握し、施策</w:t>
      </w:r>
      <w:r w:rsidR="00296932" w:rsidRPr="008963D9">
        <w:rPr>
          <w:rFonts w:ascii="HG丸ｺﾞｼｯｸM-PRO" w:eastAsia="HG丸ｺﾞｼｯｸM-PRO" w:hAnsi="HG丸ｺﾞｼｯｸM-PRO" w:hint="eastAsia"/>
          <w:color w:val="000000" w:themeColor="text1"/>
          <w:spacing w:val="4"/>
        </w:rPr>
        <w:t>の反映に努めます。</w:t>
      </w:r>
    </w:p>
    <w:p w14:paraId="5DD3B281" w14:textId="0916B227" w:rsidR="00296932" w:rsidRPr="008963D9" w:rsidRDefault="00296932" w:rsidP="003B6906">
      <w:pPr>
        <w:snapToGrid w:val="0"/>
        <w:spacing w:line="360" w:lineRule="auto"/>
        <w:ind w:leftChars="100" w:left="489" w:hangingChars="100" w:hanging="249"/>
        <w:jc w:val="both"/>
        <w:outlineLvl w:val="2"/>
        <w:rPr>
          <w:rFonts w:asciiTheme="majorEastAsia" w:eastAsiaTheme="majorEastAsia" w:hAnsiTheme="majorEastAsia"/>
          <w:b/>
          <w:color w:val="000000" w:themeColor="text1"/>
          <w:spacing w:val="4"/>
        </w:rPr>
      </w:pPr>
      <w:bookmarkStart w:id="57" w:name="_Toc171078720"/>
      <w:r w:rsidRPr="008963D9">
        <w:rPr>
          <w:rFonts w:asciiTheme="majorEastAsia" w:eastAsiaTheme="majorEastAsia" w:hAnsiTheme="majorEastAsia" w:hint="eastAsia"/>
          <w:b/>
          <w:color w:val="000000" w:themeColor="text1"/>
          <w:spacing w:val="4"/>
        </w:rPr>
        <w:lastRenderedPageBreak/>
        <w:t>（７）公務員への採用</w:t>
      </w:r>
      <w:bookmarkEnd w:id="57"/>
    </w:p>
    <w:p w14:paraId="1D73E31F" w14:textId="77777777" w:rsidR="00296932" w:rsidRPr="008963D9" w:rsidRDefault="00296932"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本市では、文化や生活習慣などの違いを理解し尊重しあう共生社会の実現が重要であるとの認識のもと、事務職員、技術職員及び福祉職員については、外国籍の方が就くことができる業務や職の範囲を区分した上で、現在、消防吏員を除く全ての職種において、受験資格から国籍要件を削除して採用試験を実施しています。</w:t>
      </w:r>
    </w:p>
    <w:p w14:paraId="01DCD117" w14:textId="77777777" w:rsidR="00296932" w:rsidRPr="008963D9" w:rsidRDefault="00296932"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今後も、引き続きこうした受験機会を十分活用できるよう周知するなど、外国籍の方が広く本市の市民サービスに携わっていけるよう努めます。</w:t>
      </w:r>
    </w:p>
    <w:p w14:paraId="48AEB1AB" w14:textId="0F4E1502" w:rsidR="00296932" w:rsidRPr="008963D9" w:rsidRDefault="00296932" w:rsidP="003B6906">
      <w:pPr>
        <w:snapToGrid w:val="0"/>
        <w:spacing w:line="360" w:lineRule="auto"/>
        <w:ind w:leftChars="250" w:left="600" w:firstLineChars="100" w:firstLine="248"/>
        <w:jc w:val="both"/>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外国籍教員の管理職への任用については、国からの見解が示されていますので国の動向を注視しながら適切に対処していきます。</w:t>
      </w:r>
    </w:p>
    <w:p w14:paraId="5833BC52" w14:textId="2E06CA30" w:rsidR="00E64ABF" w:rsidRPr="008963D9" w:rsidRDefault="00E64ABF" w:rsidP="003B6906">
      <w:pPr>
        <w:spacing w:line="360" w:lineRule="auto"/>
        <w:jc w:val="both"/>
        <w:outlineLvl w:val="0"/>
        <w:rPr>
          <w:rFonts w:ascii="HG丸ｺﾞｼｯｸM-PRO" w:eastAsia="HG丸ｺﾞｼｯｸM-PRO" w:hAnsi="HG丸ｺﾞｼｯｸM-PRO"/>
          <w:bCs/>
          <w:color w:val="000000" w:themeColor="text1"/>
          <w:sz w:val="36"/>
          <w:szCs w:val="36"/>
        </w:rPr>
      </w:pPr>
      <w:r w:rsidRPr="008963D9">
        <w:rPr>
          <w:rFonts w:ascii="HG丸ｺﾞｼｯｸM-PRO" w:eastAsia="HG丸ｺﾞｼｯｸM-PRO" w:hAnsi="HG丸ｺﾞｼｯｸM-PRO"/>
          <w:color w:val="000000" w:themeColor="text1"/>
        </w:rPr>
        <w:br w:type="page"/>
      </w:r>
      <w:bookmarkStart w:id="58" w:name="_Toc171078721"/>
      <w:r w:rsidRPr="008963D9">
        <w:rPr>
          <w:rFonts w:ascii="HG丸ｺﾞｼｯｸM-PRO" w:eastAsia="HG丸ｺﾞｼｯｸM-PRO" w:hAnsi="HG丸ｺﾞｼｯｸM-PRO" w:hint="eastAsia"/>
          <w:bCs/>
          <w:color w:val="000000" w:themeColor="text1"/>
          <w:sz w:val="36"/>
          <w:szCs w:val="36"/>
        </w:rPr>
        <w:lastRenderedPageBreak/>
        <w:t>Ⅳ　多文化共生施策の推進</w:t>
      </w:r>
      <w:bookmarkEnd w:id="58"/>
    </w:p>
    <w:p w14:paraId="79D4AF13" w14:textId="77777777" w:rsidR="00E3223E" w:rsidRPr="008963D9" w:rsidRDefault="00E3223E" w:rsidP="001F6B55">
      <w:pPr>
        <w:wordWrap w:val="0"/>
        <w:snapToGrid w:val="0"/>
        <w:spacing w:line="360" w:lineRule="auto"/>
        <w:outlineLvl w:val="1"/>
        <w:rPr>
          <w:rFonts w:asciiTheme="majorEastAsia" w:eastAsiaTheme="majorEastAsia" w:hAnsiTheme="majorEastAsia"/>
          <w:b/>
          <w:color w:val="000000" w:themeColor="text1"/>
          <w:spacing w:val="4"/>
        </w:rPr>
      </w:pPr>
    </w:p>
    <w:p w14:paraId="78143DFB" w14:textId="129C6E6D" w:rsidR="00E64ABF" w:rsidRPr="008963D9" w:rsidRDefault="00E64ABF" w:rsidP="001F6B55">
      <w:pPr>
        <w:wordWrap w:val="0"/>
        <w:snapToGrid w:val="0"/>
        <w:spacing w:line="360" w:lineRule="auto"/>
        <w:outlineLvl w:val="1"/>
        <w:rPr>
          <w:rFonts w:ascii="HG丸ｺﾞｼｯｸM-PRO" w:eastAsia="HG丸ｺﾞｼｯｸM-PRO" w:hAnsi="HG丸ｺﾞｼｯｸM-PRO"/>
          <w:b/>
          <w:color w:val="000000" w:themeColor="text1"/>
          <w:spacing w:val="4"/>
        </w:rPr>
      </w:pPr>
      <w:bookmarkStart w:id="59" w:name="_Toc171078722"/>
      <w:r w:rsidRPr="008963D9">
        <w:rPr>
          <w:rFonts w:asciiTheme="majorEastAsia" w:eastAsiaTheme="majorEastAsia" w:hAnsiTheme="majorEastAsia" w:hint="eastAsia"/>
          <w:b/>
          <w:color w:val="000000" w:themeColor="text1"/>
          <w:spacing w:val="4"/>
        </w:rPr>
        <w:t>１　大阪市の推進体制</w:t>
      </w:r>
      <w:bookmarkEnd w:id="59"/>
    </w:p>
    <w:p w14:paraId="3B9ABE4B" w14:textId="77777777" w:rsidR="00E64ABF" w:rsidRPr="008963D9" w:rsidRDefault="00E64ABF" w:rsidP="00E64ABF">
      <w:pPr>
        <w:wordWrap w:val="0"/>
        <w:snapToGrid w:val="0"/>
        <w:spacing w:line="360" w:lineRule="auto"/>
        <w:ind w:firstLineChars="100" w:firstLine="248"/>
        <w:rPr>
          <w:rFonts w:ascii="HG丸ｺﾞｼｯｸM-PRO" w:eastAsia="HG丸ｺﾞｼｯｸM-PRO" w:hAnsi="HG丸ｺﾞｼｯｸM-PRO"/>
          <w:color w:val="000000" w:themeColor="text1"/>
          <w:spacing w:val="4"/>
        </w:rPr>
      </w:pPr>
      <w:r w:rsidRPr="008963D9">
        <w:rPr>
          <w:rFonts w:ascii="HG丸ｺﾞｼｯｸM-PRO" w:eastAsia="HG丸ｺﾞｼｯｸM-PRO" w:hAnsi="HG丸ｺﾞｼｯｸM-PRO" w:hint="eastAsia"/>
          <w:color w:val="000000" w:themeColor="text1"/>
          <w:spacing w:val="4"/>
        </w:rPr>
        <w:t>多文化共生施策は、特定の所属のみが実施するものではなく、教育・子育て・防災等の全ての行政分野において、市民と接する広報、窓口相談等を含むあらゆる職域にわたって取り組む必要があります。庁内推進体制として設置している大阪市多文化共生施策推進本部において、複合的な課題については施策分野を横断的に連携して取り組むとともに、計画全体を総括的にマネジメントし、各施策・事業の総合調整を行います。</w:t>
      </w:r>
    </w:p>
    <w:p w14:paraId="0D5B89F8" w14:textId="5354331E" w:rsidR="007A3000" w:rsidRPr="008963D9" w:rsidRDefault="007A3000" w:rsidP="007A3000">
      <w:pPr>
        <w:wordWrap w:val="0"/>
        <w:snapToGrid w:val="0"/>
        <w:spacing w:line="360" w:lineRule="auto"/>
        <w:rPr>
          <w:rFonts w:ascii="HG丸ｺﾞｼｯｸM-PRO" w:eastAsia="HG丸ｺﾞｼｯｸM-PRO" w:hAnsi="HG丸ｺﾞｼｯｸM-PRO"/>
          <w:color w:val="000000" w:themeColor="text1"/>
          <w:spacing w:val="4"/>
        </w:rPr>
      </w:pPr>
    </w:p>
    <w:p w14:paraId="2FB237D2" w14:textId="438FB95D" w:rsidR="007A3000" w:rsidRPr="008963D9" w:rsidRDefault="007A3000" w:rsidP="007A3000">
      <w:pPr>
        <w:wordWrap w:val="0"/>
        <w:snapToGrid w:val="0"/>
        <w:spacing w:line="360" w:lineRule="auto"/>
        <w:outlineLvl w:val="1"/>
        <w:rPr>
          <w:rFonts w:asciiTheme="majorEastAsia" w:eastAsiaTheme="majorEastAsia" w:hAnsiTheme="majorEastAsia"/>
          <w:b/>
          <w:color w:val="000000" w:themeColor="text1"/>
          <w:spacing w:val="4"/>
        </w:rPr>
      </w:pPr>
      <w:bookmarkStart w:id="60" w:name="_Toc171078723"/>
      <w:r w:rsidRPr="008963D9">
        <w:rPr>
          <w:rFonts w:asciiTheme="majorEastAsia" w:eastAsiaTheme="majorEastAsia" w:hAnsiTheme="majorEastAsia" w:hint="eastAsia"/>
          <w:b/>
          <w:color w:val="000000" w:themeColor="text1"/>
          <w:spacing w:val="4"/>
        </w:rPr>
        <w:t>２　職員研修の</w:t>
      </w:r>
      <w:r w:rsidR="000A7ECF" w:rsidRPr="008963D9">
        <w:rPr>
          <w:rFonts w:asciiTheme="majorEastAsia" w:eastAsiaTheme="majorEastAsia" w:hAnsiTheme="majorEastAsia" w:hint="eastAsia"/>
          <w:b/>
          <w:color w:val="000000" w:themeColor="text1"/>
          <w:spacing w:val="4"/>
        </w:rPr>
        <w:t>実施</w:t>
      </w:r>
      <w:bookmarkEnd w:id="60"/>
    </w:p>
    <w:p w14:paraId="06A240E1" w14:textId="1A2AB0C2" w:rsidR="007A3000" w:rsidRPr="008963D9" w:rsidRDefault="0018375D" w:rsidP="001F3DFD">
      <w:pPr>
        <w:wordWrap w:val="0"/>
        <w:snapToGrid w:val="0"/>
        <w:spacing w:line="360" w:lineRule="auto"/>
        <w:ind w:firstLineChars="100" w:firstLine="248"/>
        <w:rPr>
          <w:rFonts w:ascii="HG丸ｺﾞｼｯｸM-PRO" w:eastAsia="HG丸ｺﾞｼｯｸM-PRO" w:hAnsi="HG丸ｺﾞｼｯｸM-PRO"/>
          <w:strike/>
          <w:color w:val="000000" w:themeColor="text1"/>
          <w:spacing w:val="4"/>
        </w:rPr>
      </w:pPr>
      <w:r w:rsidRPr="008963D9">
        <w:rPr>
          <w:rFonts w:ascii="HG丸ｺﾞｼｯｸM-PRO" w:eastAsia="HG丸ｺﾞｼｯｸM-PRO" w:hAnsi="HG丸ｺﾞｼｯｸM-PRO" w:hint="eastAsia"/>
          <w:color w:val="000000" w:themeColor="text1"/>
          <w:spacing w:val="4"/>
        </w:rPr>
        <w:t>外国につながる市民をとりまく状況や問題についての理解を深め、文化、習慣、歴史的経緯等について正しく理解し、自分自身の人権や多様性尊重の意識を問い直すことによって幅広い視野と人権意識を持てるよう職員研修を実施します。</w:t>
      </w:r>
    </w:p>
    <w:p w14:paraId="7CB5C5E2" w14:textId="77777777" w:rsidR="007A3000" w:rsidRPr="008963D9" w:rsidRDefault="007A3000" w:rsidP="007A3000">
      <w:pPr>
        <w:wordWrap w:val="0"/>
        <w:snapToGrid w:val="0"/>
        <w:spacing w:line="360" w:lineRule="auto"/>
        <w:ind w:firstLineChars="100" w:firstLine="248"/>
        <w:rPr>
          <w:rFonts w:ascii="HG丸ｺﾞｼｯｸM-PRO" w:eastAsia="HG丸ｺﾞｼｯｸM-PRO" w:hAnsi="HG丸ｺﾞｼｯｸM-PRO"/>
          <w:color w:val="000000" w:themeColor="text1"/>
          <w:spacing w:val="4"/>
        </w:rPr>
      </w:pPr>
    </w:p>
    <w:p w14:paraId="2B1CF022" w14:textId="439929DE" w:rsidR="00E64ABF" w:rsidRPr="008963D9" w:rsidRDefault="007A3000" w:rsidP="00C95C0C">
      <w:pPr>
        <w:wordWrap w:val="0"/>
        <w:snapToGrid w:val="0"/>
        <w:spacing w:line="360" w:lineRule="auto"/>
        <w:outlineLvl w:val="1"/>
        <w:rPr>
          <w:rFonts w:asciiTheme="majorEastAsia" w:eastAsiaTheme="majorEastAsia" w:hAnsiTheme="majorEastAsia"/>
          <w:b/>
          <w:color w:val="000000" w:themeColor="text1"/>
          <w:spacing w:val="8"/>
        </w:rPr>
      </w:pPr>
      <w:bookmarkStart w:id="61" w:name="_Toc171078724"/>
      <w:r w:rsidRPr="008963D9">
        <w:rPr>
          <w:rFonts w:asciiTheme="majorEastAsia" w:eastAsiaTheme="majorEastAsia" w:hAnsiTheme="majorEastAsia" w:hint="eastAsia"/>
          <w:b/>
          <w:color w:val="000000" w:themeColor="text1"/>
          <w:spacing w:val="4"/>
        </w:rPr>
        <w:t>３</w:t>
      </w:r>
      <w:r w:rsidR="00E64ABF" w:rsidRPr="008963D9">
        <w:rPr>
          <w:rFonts w:asciiTheme="majorEastAsia" w:eastAsiaTheme="majorEastAsia" w:hAnsiTheme="majorEastAsia" w:hint="eastAsia"/>
          <w:b/>
          <w:color w:val="000000" w:themeColor="text1"/>
          <w:spacing w:val="4"/>
        </w:rPr>
        <w:t xml:space="preserve">　</w:t>
      </w:r>
      <w:r w:rsidR="00E64ABF" w:rsidRPr="008963D9">
        <w:rPr>
          <w:rFonts w:asciiTheme="majorEastAsia" w:eastAsiaTheme="majorEastAsia" w:hAnsiTheme="majorEastAsia" w:hint="eastAsia"/>
          <w:b/>
          <w:color w:val="000000" w:themeColor="text1"/>
          <w:spacing w:val="8"/>
        </w:rPr>
        <w:t>指針に基づく行動計画</w:t>
      </w:r>
      <w:r w:rsidR="00C95C0C" w:rsidRPr="008963D9">
        <w:rPr>
          <w:rFonts w:asciiTheme="majorEastAsia" w:eastAsiaTheme="majorEastAsia" w:hAnsiTheme="majorEastAsia" w:hint="eastAsia"/>
          <w:b/>
          <w:color w:val="000000" w:themeColor="text1"/>
          <w:spacing w:val="8"/>
        </w:rPr>
        <w:t>及び進捗管理</w:t>
      </w:r>
      <w:bookmarkEnd w:id="61"/>
    </w:p>
    <w:p w14:paraId="1529965E" w14:textId="4ACB7777" w:rsidR="00C95C0C" w:rsidRPr="008963D9" w:rsidRDefault="00C95C0C" w:rsidP="00C95C0C">
      <w:pPr>
        <w:wordWrap w:val="0"/>
        <w:snapToGrid w:val="0"/>
        <w:spacing w:line="360" w:lineRule="auto"/>
        <w:ind w:firstLineChars="100" w:firstLine="256"/>
        <w:rPr>
          <w:rFonts w:ascii="HG丸ｺﾞｼｯｸM-PRO" w:eastAsia="HG丸ｺﾞｼｯｸM-PRO" w:hAnsi="HG丸ｺﾞｼｯｸM-PRO"/>
          <w:color w:val="000000" w:themeColor="text1"/>
          <w:spacing w:val="8"/>
        </w:rPr>
      </w:pPr>
      <w:r w:rsidRPr="008963D9">
        <w:rPr>
          <w:rFonts w:ascii="HG丸ｺﾞｼｯｸM-PRO" w:eastAsia="HG丸ｺﾞｼｯｸM-PRO" w:hAnsi="HG丸ｺﾞｼｯｸM-PRO" w:hint="eastAsia"/>
          <w:color w:val="000000" w:themeColor="text1"/>
          <w:spacing w:val="8"/>
        </w:rPr>
        <w:t>指針に基づく具体的な取組について行動計画を策定し、大阪市における多文化共生施策を推進します。行動計画については、大阪市多文化共生施策推進本部において進捗管理を行います。</w:t>
      </w:r>
    </w:p>
    <w:p w14:paraId="7AB2F142" w14:textId="77777777" w:rsidR="00A20934" w:rsidRPr="008963D9" w:rsidRDefault="00A20934" w:rsidP="00C95C0C">
      <w:pPr>
        <w:wordWrap w:val="0"/>
        <w:snapToGrid w:val="0"/>
        <w:spacing w:line="360" w:lineRule="auto"/>
        <w:ind w:firstLineChars="100" w:firstLine="256"/>
        <w:rPr>
          <w:rFonts w:ascii="HG丸ｺﾞｼｯｸM-PRO" w:eastAsia="HG丸ｺﾞｼｯｸM-PRO" w:hAnsi="HG丸ｺﾞｼｯｸM-PRO"/>
          <w:color w:val="000000" w:themeColor="text1"/>
          <w:spacing w:val="8"/>
        </w:rPr>
      </w:pPr>
    </w:p>
    <w:p w14:paraId="10350A24" w14:textId="1188D0F8" w:rsidR="00E64ABF" w:rsidRPr="008963D9" w:rsidRDefault="007A3000" w:rsidP="001F6B55">
      <w:pPr>
        <w:wordWrap w:val="0"/>
        <w:snapToGrid w:val="0"/>
        <w:spacing w:line="360" w:lineRule="auto"/>
        <w:outlineLvl w:val="1"/>
        <w:rPr>
          <w:rFonts w:asciiTheme="majorEastAsia" w:eastAsiaTheme="majorEastAsia" w:hAnsiTheme="majorEastAsia"/>
          <w:b/>
          <w:color w:val="000000" w:themeColor="text1"/>
          <w:spacing w:val="8"/>
        </w:rPr>
      </w:pPr>
      <w:bookmarkStart w:id="62" w:name="_Toc171078725"/>
      <w:r w:rsidRPr="008963D9">
        <w:rPr>
          <w:rFonts w:asciiTheme="majorEastAsia" w:eastAsiaTheme="majorEastAsia" w:hAnsiTheme="majorEastAsia" w:hint="eastAsia"/>
          <w:b/>
          <w:color w:val="000000" w:themeColor="text1"/>
          <w:spacing w:val="8"/>
        </w:rPr>
        <w:t>４</w:t>
      </w:r>
      <w:r w:rsidR="00E64ABF" w:rsidRPr="008963D9">
        <w:rPr>
          <w:rFonts w:asciiTheme="majorEastAsia" w:eastAsiaTheme="majorEastAsia" w:hAnsiTheme="majorEastAsia" w:hint="eastAsia"/>
          <w:b/>
          <w:color w:val="000000" w:themeColor="text1"/>
          <w:spacing w:val="8"/>
        </w:rPr>
        <w:t xml:space="preserve">　（公財）大阪国際交流センターの活用</w:t>
      </w:r>
      <w:bookmarkEnd w:id="62"/>
    </w:p>
    <w:p w14:paraId="78F543C5" w14:textId="05898F9C" w:rsidR="007A3000" w:rsidRPr="008963D9" w:rsidRDefault="0018375D" w:rsidP="00ED19C1">
      <w:pPr>
        <w:wordWrap w:val="0"/>
        <w:snapToGrid w:val="0"/>
        <w:spacing w:line="360" w:lineRule="auto"/>
        <w:ind w:firstLineChars="100" w:firstLine="256"/>
        <w:rPr>
          <w:rFonts w:ascii="HG丸ｺﾞｼｯｸM-PRO" w:eastAsia="HG丸ｺﾞｼｯｸM-PRO" w:hAnsi="HG丸ｺﾞｼｯｸM-PRO"/>
          <w:color w:val="000000" w:themeColor="text1"/>
          <w:spacing w:val="8"/>
        </w:rPr>
      </w:pPr>
      <w:r w:rsidRPr="008963D9">
        <w:rPr>
          <w:rFonts w:ascii="HG丸ｺﾞｼｯｸM-PRO" w:eastAsia="HG丸ｺﾞｼｯｸM-PRO" w:hAnsi="HG丸ｺﾞｼｯｸM-PRO" w:hint="eastAsia"/>
          <w:color w:val="000000" w:themeColor="text1"/>
          <w:spacing w:val="8"/>
        </w:rPr>
        <w:t>（公財）大阪国際交流センターは、大阪市における地域国際化協会として、地域の国際交流の促進や多文化共生社会の実現に向けた取組を実施しています。本市の国際化の進展に伴い、外国人住民も増加してきており、担う役割は非常に大きなものとなっています。今後も（公財）大阪国際交流センターを活用し、外国人住民が地域の日本人住民とともに顔の見える関係を築きながら、安心して暮らせるよう、外国人が暮らしやすい地域づくりに資する事業や、国際化の担い手の育成に資する事業、国際化に資する情報提供などに取り組みます。</w:t>
      </w:r>
    </w:p>
    <w:p w14:paraId="6DF84BF3" w14:textId="0956FA57" w:rsidR="007A3000" w:rsidRPr="008963D9" w:rsidRDefault="007A3000" w:rsidP="00443034">
      <w:pPr>
        <w:wordWrap w:val="0"/>
        <w:snapToGrid w:val="0"/>
        <w:spacing w:line="360" w:lineRule="auto"/>
        <w:ind w:firstLineChars="100" w:firstLine="256"/>
        <w:rPr>
          <w:rFonts w:ascii="HG丸ｺﾞｼｯｸM-PRO" w:eastAsia="HG丸ｺﾞｼｯｸM-PRO" w:hAnsi="HG丸ｺﾞｼｯｸM-PRO"/>
          <w:color w:val="000000" w:themeColor="text1"/>
          <w:spacing w:val="8"/>
        </w:rPr>
      </w:pPr>
    </w:p>
    <w:p w14:paraId="68CE8497" w14:textId="77777777" w:rsidR="0018375D" w:rsidRPr="008963D9" w:rsidRDefault="0018375D" w:rsidP="00443034">
      <w:pPr>
        <w:wordWrap w:val="0"/>
        <w:snapToGrid w:val="0"/>
        <w:spacing w:line="360" w:lineRule="auto"/>
        <w:ind w:firstLineChars="100" w:firstLine="256"/>
        <w:rPr>
          <w:rFonts w:ascii="HG丸ｺﾞｼｯｸM-PRO" w:eastAsia="HG丸ｺﾞｼｯｸM-PRO" w:hAnsi="HG丸ｺﾞｼｯｸM-PRO"/>
          <w:color w:val="000000" w:themeColor="text1"/>
          <w:spacing w:val="8"/>
        </w:rPr>
      </w:pPr>
    </w:p>
    <w:p w14:paraId="49BF9346" w14:textId="7BCCCA70" w:rsidR="00E64ABF" w:rsidRPr="008963D9" w:rsidRDefault="007A3000" w:rsidP="001F6B55">
      <w:pPr>
        <w:wordWrap w:val="0"/>
        <w:snapToGrid w:val="0"/>
        <w:spacing w:line="360" w:lineRule="auto"/>
        <w:outlineLvl w:val="1"/>
        <w:rPr>
          <w:rFonts w:asciiTheme="majorEastAsia" w:eastAsiaTheme="majorEastAsia" w:hAnsiTheme="majorEastAsia"/>
          <w:b/>
          <w:color w:val="000000" w:themeColor="text1"/>
          <w:spacing w:val="8"/>
        </w:rPr>
      </w:pPr>
      <w:bookmarkStart w:id="63" w:name="_Toc171078726"/>
      <w:r w:rsidRPr="008963D9">
        <w:rPr>
          <w:rFonts w:asciiTheme="majorEastAsia" w:eastAsiaTheme="majorEastAsia" w:hAnsiTheme="majorEastAsia" w:hint="eastAsia"/>
          <w:b/>
          <w:color w:val="000000" w:themeColor="text1"/>
          <w:spacing w:val="8"/>
        </w:rPr>
        <w:lastRenderedPageBreak/>
        <w:t>５</w:t>
      </w:r>
      <w:r w:rsidR="00E64ABF" w:rsidRPr="008963D9">
        <w:rPr>
          <w:rFonts w:asciiTheme="majorEastAsia" w:eastAsiaTheme="majorEastAsia" w:hAnsiTheme="majorEastAsia" w:hint="eastAsia"/>
          <w:b/>
          <w:color w:val="000000" w:themeColor="text1"/>
          <w:spacing w:val="8"/>
        </w:rPr>
        <w:t xml:space="preserve">　関係機関・団体等との連携・協力</w:t>
      </w:r>
      <w:bookmarkEnd w:id="63"/>
    </w:p>
    <w:p w14:paraId="23E91CFE" w14:textId="7ECFFBAB" w:rsidR="005051FB" w:rsidRPr="008963D9" w:rsidRDefault="00E64ABF" w:rsidP="00A74A76">
      <w:pPr>
        <w:wordWrap w:val="0"/>
        <w:snapToGrid w:val="0"/>
        <w:spacing w:line="360" w:lineRule="auto"/>
        <w:ind w:firstLineChars="100" w:firstLine="248"/>
        <w:rPr>
          <w:rFonts w:ascii="HG丸ｺﾞｼｯｸM-PRO" w:eastAsia="HG丸ｺﾞｼｯｸM-PRO" w:hAnsi="HG丸ｺﾞｼｯｸM-PRO"/>
          <w:strike/>
          <w:color w:val="000000" w:themeColor="text1"/>
          <w:spacing w:val="4"/>
          <w:highlight w:val="yellow"/>
        </w:rPr>
      </w:pPr>
      <w:r w:rsidRPr="008963D9">
        <w:rPr>
          <w:rFonts w:ascii="HG丸ｺﾞｼｯｸM-PRO" w:eastAsia="HG丸ｺﾞｼｯｸM-PRO" w:hAnsi="HG丸ｺﾞｼｯｸM-PRO" w:hint="eastAsia"/>
          <w:color w:val="000000" w:themeColor="text1"/>
          <w:spacing w:val="4"/>
        </w:rPr>
        <w:t>多文化共生社会の実現や課題の解決にあたっては、国、府といった行政機関との連携だけでなく、教育機関、地域団体、市民活動団体</w:t>
      </w:r>
      <w:r w:rsidR="0075750E" w:rsidRPr="008963D9">
        <w:rPr>
          <w:rFonts w:ascii="HG丸ｺﾞｼｯｸM-PRO" w:eastAsia="HG丸ｺﾞｼｯｸM-PRO" w:hAnsi="HG丸ｺﾞｼｯｸM-PRO" w:hint="eastAsia"/>
          <w:color w:val="000000" w:themeColor="text1"/>
          <w:spacing w:val="4"/>
        </w:rPr>
        <w:t>、企業等</w:t>
      </w:r>
      <w:r w:rsidRPr="008963D9">
        <w:rPr>
          <w:rFonts w:ascii="HG丸ｺﾞｼｯｸM-PRO" w:eastAsia="HG丸ｺﾞｼｯｸM-PRO" w:hAnsi="HG丸ｺﾞｼｯｸM-PRO" w:hint="eastAsia"/>
          <w:color w:val="000000" w:themeColor="text1"/>
          <w:spacing w:val="4"/>
        </w:rPr>
        <w:t>との連携</w:t>
      </w:r>
      <w:r w:rsidR="0075750E" w:rsidRPr="008963D9">
        <w:rPr>
          <w:rFonts w:ascii="HG丸ｺﾞｼｯｸM-PRO" w:eastAsia="HG丸ｺﾞｼｯｸM-PRO" w:hAnsi="HG丸ｺﾞｼｯｸM-PRO" w:hint="eastAsia"/>
          <w:color w:val="000000" w:themeColor="text1"/>
          <w:spacing w:val="4"/>
        </w:rPr>
        <w:t>・協力</w:t>
      </w:r>
      <w:r w:rsidRPr="008963D9">
        <w:rPr>
          <w:rFonts w:ascii="HG丸ｺﾞｼｯｸM-PRO" w:eastAsia="HG丸ｺﾞｼｯｸM-PRO" w:hAnsi="HG丸ｺﾞｼｯｸM-PRO" w:hint="eastAsia"/>
          <w:color w:val="000000" w:themeColor="text1"/>
          <w:spacing w:val="4"/>
        </w:rPr>
        <w:t>や、外国人コミュニティとの関係づくりが不可欠です。それぞれの関係機関、団体と相互の連携の充実を図りながら取組を進めます。</w:t>
      </w:r>
      <w:r w:rsidR="00D455D5" w:rsidRPr="008963D9">
        <w:rPr>
          <w:rFonts w:ascii="HG丸ｺﾞｼｯｸM-PRO" w:eastAsia="HG丸ｺﾞｼｯｸM-PRO" w:hAnsi="HG丸ｺﾞｼｯｸM-PRO" w:hint="eastAsia"/>
          <w:color w:val="000000" w:themeColor="text1"/>
          <w:spacing w:val="4"/>
        </w:rPr>
        <w:t>住民に最も身近な区役所は、多文化共生の地域づくりにおいて連携の中心的な役割を果たしてい</w:t>
      </w:r>
      <w:r w:rsidR="0018375D" w:rsidRPr="008963D9">
        <w:rPr>
          <w:rFonts w:ascii="HG丸ｺﾞｼｯｸM-PRO" w:eastAsia="HG丸ｺﾞｼｯｸM-PRO" w:hAnsi="HG丸ｺﾞｼｯｸM-PRO" w:hint="eastAsia"/>
          <w:color w:val="000000" w:themeColor="text1"/>
          <w:spacing w:val="4"/>
        </w:rPr>
        <w:t>き</w:t>
      </w:r>
      <w:r w:rsidR="00D455D5" w:rsidRPr="008963D9">
        <w:rPr>
          <w:rFonts w:ascii="HG丸ｺﾞｼｯｸM-PRO" w:eastAsia="HG丸ｺﾞｼｯｸM-PRO" w:hAnsi="HG丸ｺﾞｼｯｸM-PRO" w:hint="eastAsia"/>
          <w:color w:val="000000" w:themeColor="text1"/>
          <w:spacing w:val="4"/>
        </w:rPr>
        <w:t>ます。</w:t>
      </w:r>
    </w:p>
    <w:sectPr w:rsidR="005051FB" w:rsidRPr="008963D9" w:rsidSect="000045FF">
      <w:type w:val="continuous"/>
      <w:pgSz w:w="11906" w:h="16838"/>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7F1F" w14:textId="77777777" w:rsidR="00001FA3" w:rsidRDefault="00001FA3" w:rsidP="004D78C3">
      <w:r>
        <w:separator/>
      </w:r>
    </w:p>
  </w:endnote>
  <w:endnote w:type="continuationSeparator" w:id="0">
    <w:p w14:paraId="1F2B52FD" w14:textId="77777777" w:rsidR="00001FA3" w:rsidRDefault="00001FA3" w:rsidP="004D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9555" w14:textId="6579BA8F" w:rsidR="00FE5B3B" w:rsidRPr="00A31057" w:rsidRDefault="00FE5B3B">
    <w:pPr>
      <w:pStyle w:val="a5"/>
      <w:jc w:val="center"/>
      <w:rPr>
        <w:rFonts w:ascii="HG丸ｺﾞｼｯｸM-PRO" w:eastAsia="HG丸ｺﾞｼｯｸM-PRO" w:hAnsi="HG丸ｺﾞｼｯｸM-PRO"/>
      </w:rPr>
    </w:pPr>
  </w:p>
  <w:p w14:paraId="1726A031" w14:textId="77777777" w:rsidR="00FE5B3B" w:rsidRDefault="00FE5B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927555"/>
      <w:docPartObj>
        <w:docPartGallery w:val="Page Numbers (Bottom of Page)"/>
        <w:docPartUnique/>
      </w:docPartObj>
    </w:sdtPr>
    <w:sdtEndPr>
      <w:rPr>
        <w:rFonts w:ascii="HG丸ｺﾞｼｯｸM-PRO" w:eastAsia="HG丸ｺﾞｼｯｸM-PRO" w:hAnsi="HG丸ｺﾞｼｯｸM-PRO"/>
      </w:rPr>
    </w:sdtEndPr>
    <w:sdtContent>
      <w:p w14:paraId="182AA1D2" w14:textId="5A35107D" w:rsidR="00FE5B3B" w:rsidRPr="000045FF" w:rsidRDefault="00FE5B3B" w:rsidP="000045FF">
        <w:pPr>
          <w:pStyle w:val="a5"/>
          <w:jc w:val="center"/>
          <w:rPr>
            <w:rFonts w:ascii="HG丸ｺﾞｼｯｸM-PRO" w:eastAsia="HG丸ｺﾞｼｯｸM-PRO" w:hAnsi="HG丸ｺﾞｼｯｸM-PRO"/>
          </w:rPr>
        </w:pPr>
        <w:r w:rsidRPr="00A31057">
          <w:rPr>
            <w:rFonts w:ascii="HG丸ｺﾞｼｯｸM-PRO" w:eastAsia="HG丸ｺﾞｼｯｸM-PRO" w:hAnsi="HG丸ｺﾞｼｯｸM-PRO"/>
          </w:rPr>
          <w:fldChar w:fldCharType="begin"/>
        </w:r>
        <w:r w:rsidRPr="00A31057">
          <w:rPr>
            <w:rFonts w:ascii="HG丸ｺﾞｼｯｸM-PRO" w:eastAsia="HG丸ｺﾞｼｯｸM-PRO" w:hAnsi="HG丸ｺﾞｼｯｸM-PRO"/>
          </w:rPr>
          <w:instrText>PAGE   \* MERGEFORMAT</w:instrText>
        </w:r>
        <w:r w:rsidRPr="00A31057">
          <w:rPr>
            <w:rFonts w:ascii="HG丸ｺﾞｼｯｸM-PRO" w:eastAsia="HG丸ｺﾞｼｯｸM-PRO" w:hAnsi="HG丸ｺﾞｼｯｸM-PRO"/>
          </w:rPr>
          <w:fldChar w:fldCharType="separate"/>
        </w:r>
        <w:r w:rsidR="00F07912" w:rsidRPr="00F07912">
          <w:rPr>
            <w:rFonts w:ascii="HG丸ｺﾞｼｯｸM-PRO" w:eastAsia="HG丸ｺﾞｼｯｸM-PRO" w:hAnsi="HG丸ｺﾞｼｯｸM-PRO"/>
            <w:noProof/>
            <w:lang w:val="ja-JP"/>
          </w:rPr>
          <w:t>18</w:t>
        </w:r>
        <w:r w:rsidRPr="00A31057">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3505" w14:textId="77777777" w:rsidR="00001FA3" w:rsidRDefault="00001FA3" w:rsidP="004D78C3">
      <w:r>
        <w:separator/>
      </w:r>
    </w:p>
  </w:footnote>
  <w:footnote w:type="continuationSeparator" w:id="0">
    <w:p w14:paraId="27B0FAFB" w14:textId="77777777" w:rsidR="00001FA3" w:rsidRDefault="00001FA3" w:rsidP="004D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7C1" w14:textId="77777777" w:rsidR="00FE5B3B" w:rsidRDefault="00FE5B3B" w:rsidP="00BF584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103FA"/>
    <w:multiLevelType w:val="hybridMultilevel"/>
    <w:tmpl w:val="5030A224"/>
    <w:lvl w:ilvl="0" w:tplc="F40057A2">
      <w:start w:val="1"/>
      <w:numFmt w:val="decimalFullWidth"/>
      <w:lvlText w:val="（%1）"/>
      <w:lvlJc w:val="left"/>
      <w:pPr>
        <w:ind w:left="1005" w:hanging="765"/>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675E96"/>
    <w:multiLevelType w:val="hybridMultilevel"/>
    <w:tmpl w:val="CED0820E"/>
    <w:lvl w:ilvl="0" w:tplc="3C1EBEA8">
      <w:start w:val="1"/>
      <w:numFmt w:val="decimal"/>
      <w:lvlText w:val="%1"/>
      <w:lvlJc w:val="left"/>
      <w:pPr>
        <w:ind w:left="360" w:hanging="360"/>
      </w:pPr>
      <w:rPr>
        <w:rFonts w:hint="default"/>
      </w:rPr>
    </w:lvl>
    <w:lvl w:ilvl="1" w:tplc="DB54C23A">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1537814">
    <w:abstractNumId w:val="0"/>
  </w:num>
  <w:num w:numId="2" w16cid:durableId="33824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29"/>
    <w:rsid w:val="00000262"/>
    <w:rsid w:val="00000BBD"/>
    <w:rsid w:val="00001FA3"/>
    <w:rsid w:val="000045FF"/>
    <w:rsid w:val="00005617"/>
    <w:rsid w:val="0000579A"/>
    <w:rsid w:val="00006F7D"/>
    <w:rsid w:val="00007FDB"/>
    <w:rsid w:val="00011474"/>
    <w:rsid w:val="00013DD9"/>
    <w:rsid w:val="0001730C"/>
    <w:rsid w:val="00022BFF"/>
    <w:rsid w:val="0002334B"/>
    <w:rsid w:val="000251AA"/>
    <w:rsid w:val="00027546"/>
    <w:rsid w:val="000313B7"/>
    <w:rsid w:val="00031B2C"/>
    <w:rsid w:val="00034819"/>
    <w:rsid w:val="000371B2"/>
    <w:rsid w:val="00040309"/>
    <w:rsid w:val="0004073D"/>
    <w:rsid w:val="00040F40"/>
    <w:rsid w:val="00042782"/>
    <w:rsid w:val="00047A96"/>
    <w:rsid w:val="00051D41"/>
    <w:rsid w:val="00063084"/>
    <w:rsid w:val="00065613"/>
    <w:rsid w:val="00067C78"/>
    <w:rsid w:val="00075624"/>
    <w:rsid w:val="000759E1"/>
    <w:rsid w:val="00082169"/>
    <w:rsid w:val="00093E36"/>
    <w:rsid w:val="00095754"/>
    <w:rsid w:val="000A4845"/>
    <w:rsid w:val="000A7ECF"/>
    <w:rsid w:val="000B2352"/>
    <w:rsid w:val="000B48E0"/>
    <w:rsid w:val="000B7D4F"/>
    <w:rsid w:val="000C2B45"/>
    <w:rsid w:val="000C4E0D"/>
    <w:rsid w:val="000C77B5"/>
    <w:rsid w:val="000D1D8D"/>
    <w:rsid w:val="000D218A"/>
    <w:rsid w:val="000D34CC"/>
    <w:rsid w:val="000E14C6"/>
    <w:rsid w:val="000E3A29"/>
    <w:rsid w:val="000E6A2C"/>
    <w:rsid w:val="000F0928"/>
    <w:rsid w:val="000F26C1"/>
    <w:rsid w:val="000F270E"/>
    <w:rsid w:val="000F341C"/>
    <w:rsid w:val="000F4682"/>
    <w:rsid w:val="000F77F7"/>
    <w:rsid w:val="00101B92"/>
    <w:rsid w:val="001038FA"/>
    <w:rsid w:val="001050AA"/>
    <w:rsid w:val="00106D47"/>
    <w:rsid w:val="00114A35"/>
    <w:rsid w:val="001172BF"/>
    <w:rsid w:val="00120A30"/>
    <w:rsid w:val="00127344"/>
    <w:rsid w:val="001364DC"/>
    <w:rsid w:val="001408EE"/>
    <w:rsid w:val="001502A5"/>
    <w:rsid w:val="0015199E"/>
    <w:rsid w:val="001530F1"/>
    <w:rsid w:val="0015530A"/>
    <w:rsid w:val="0016076B"/>
    <w:rsid w:val="001628EE"/>
    <w:rsid w:val="00163FA2"/>
    <w:rsid w:val="001642E8"/>
    <w:rsid w:val="00165AFB"/>
    <w:rsid w:val="001720E8"/>
    <w:rsid w:val="001818D3"/>
    <w:rsid w:val="0018375D"/>
    <w:rsid w:val="0018409F"/>
    <w:rsid w:val="0018780D"/>
    <w:rsid w:val="00195447"/>
    <w:rsid w:val="00195E4E"/>
    <w:rsid w:val="001A1CC9"/>
    <w:rsid w:val="001A2598"/>
    <w:rsid w:val="001A2CE7"/>
    <w:rsid w:val="001A4956"/>
    <w:rsid w:val="001A6E3F"/>
    <w:rsid w:val="001B18DE"/>
    <w:rsid w:val="001B1F99"/>
    <w:rsid w:val="001B59FA"/>
    <w:rsid w:val="001B6D1E"/>
    <w:rsid w:val="001C5A19"/>
    <w:rsid w:val="001C674A"/>
    <w:rsid w:val="001C6E1E"/>
    <w:rsid w:val="001D07AC"/>
    <w:rsid w:val="001D4D09"/>
    <w:rsid w:val="001F041E"/>
    <w:rsid w:val="001F0531"/>
    <w:rsid w:val="001F0560"/>
    <w:rsid w:val="001F1B6B"/>
    <w:rsid w:val="001F25F0"/>
    <w:rsid w:val="001F3DFD"/>
    <w:rsid w:val="001F3E74"/>
    <w:rsid w:val="001F3F48"/>
    <w:rsid w:val="001F4016"/>
    <w:rsid w:val="001F53BD"/>
    <w:rsid w:val="001F54EE"/>
    <w:rsid w:val="001F6B55"/>
    <w:rsid w:val="002009A1"/>
    <w:rsid w:val="00201D14"/>
    <w:rsid w:val="00203B62"/>
    <w:rsid w:val="00205420"/>
    <w:rsid w:val="00206DF0"/>
    <w:rsid w:val="00207AAE"/>
    <w:rsid w:val="00210C27"/>
    <w:rsid w:val="0021463A"/>
    <w:rsid w:val="0021666B"/>
    <w:rsid w:val="0023014A"/>
    <w:rsid w:val="002313A2"/>
    <w:rsid w:val="002338E4"/>
    <w:rsid w:val="00235C88"/>
    <w:rsid w:val="0023641D"/>
    <w:rsid w:val="0023681D"/>
    <w:rsid w:val="002368BB"/>
    <w:rsid w:val="00240505"/>
    <w:rsid w:val="002458ED"/>
    <w:rsid w:val="00245BA5"/>
    <w:rsid w:val="002461AB"/>
    <w:rsid w:val="002546CD"/>
    <w:rsid w:val="002567C2"/>
    <w:rsid w:val="002572BB"/>
    <w:rsid w:val="00257379"/>
    <w:rsid w:val="0026011D"/>
    <w:rsid w:val="00263C16"/>
    <w:rsid w:val="00265D35"/>
    <w:rsid w:val="002678F6"/>
    <w:rsid w:val="00270E74"/>
    <w:rsid w:val="0027349F"/>
    <w:rsid w:val="002752B8"/>
    <w:rsid w:val="00276B72"/>
    <w:rsid w:val="00276EBD"/>
    <w:rsid w:val="00280D5B"/>
    <w:rsid w:val="00281414"/>
    <w:rsid w:val="00282879"/>
    <w:rsid w:val="002831B9"/>
    <w:rsid w:val="00285E99"/>
    <w:rsid w:val="00287737"/>
    <w:rsid w:val="002907CA"/>
    <w:rsid w:val="00290AE1"/>
    <w:rsid w:val="0029313C"/>
    <w:rsid w:val="00294D52"/>
    <w:rsid w:val="00294F12"/>
    <w:rsid w:val="00296932"/>
    <w:rsid w:val="002A08EF"/>
    <w:rsid w:val="002A39A6"/>
    <w:rsid w:val="002A4400"/>
    <w:rsid w:val="002A5DD1"/>
    <w:rsid w:val="002A6970"/>
    <w:rsid w:val="002B3B23"/>
    <w:rsid w:val="002C0CA0"/>
    <w:rsid w:val="002C2654"/>
    <w:rsid w:val="002C4988"/>
    <w:rsid w:val="002C5CE0"/>
    <w:rsid w:val="002C787F"/>
    <w:rsid w:val="002D3753"/>
    <w:rsid w:val="002E066D"/>
    <w:rsid w:val="002E0D49"/>
    <w:rsid w:val="002E108E"/>
    <w:rsid w:val="002E29B8"/>
    <w:rsid w:val="002E327D"/>
    <w:rsid w:val="002E611C"/>
    <w:rsid w:val="002F1AF8"/>
    <w:rsid w:val="002F2C26"/>
    <w:rsid w:val="002F5F3C"/>
    <w:rsid w:val="002F68DC"/>
    <w:rsid w:val="002F7AC2"/>
    <w:rsid w:val="00302700"/>
    <w:rsid w:val="0030304B"/>
    <w:rsid w:val="00305F96"/>
    <w:rsid w:val="003064E5"/>
    <w:rsid w:val="00306713"/>
    <w:rsid w:val="00307940"/>
    <w:rsid w:val="003079C7"/>
    <w:rsid w:val="0031319C"/>
    <w:rsid w:val="003138F3"/>
    <w:rsid w:val="00313C4F"/>
    <w:rsid w:val="003234C6"/>
    <w:rsid w:val="00323F52"/>
    <w:rsid w:val="00325892"/>
    <w:rsid w:val="00330365"/>
    <w:rsid w:val="003319E1"/>
    <w:rsid w:val="00334F6F"/>
    <w:rsid w:val="0033763B"/>
    <w:rsid w:val="0034305C"/>
    <w:rsid w:val="00347FB6"/>
    <w:rsid w:val="00350EF3"/>
    <w:rsid w:val="00352A17"/>
    <w:rsid w:val="00352C14"/>
    <w:rsid w:val="00353D3C"/>
    <w:rsid w:val="00362F30"/>
    <w:rsid w:val="00364E88"/>
    <w:rsid w:val="00372196"/>
    <w:rsid w:val="00372C9E"/>
    <w:rsid w:val="003747D1"/>
    <w:rsid w:val="00374FBE"/>
    <w:rsid w:val="003751FD"/>
    <w:rsid w:val="0037720C"/>
    <w:rsid w:val="00385F38"/>
    <w:rsid w:val="00391264"/>
    <w:rsid w:val="00391535"/>
    <w:rsid w:val="00392974"/>
    <w:rsid w:val="003934DC"/>
    <w:rsid w:val="003954C1"/>
    <w:rsid w:val="00397645"/>
    <w:rsid w:val="003A0600"/>
    <w:rsid w:val="003A2CA5"/>
    <w:rsid w:val="003A493F"/>
    <w:rsid w:val="003A5C18"/>
    <w:rsid w:val="003A7766"/>
    <w:rsid w:val="003B5DDA"/>
    <w:rsid w:val="003B6906"/>
    <w:rsid w:val="003B7C4D"/>
    <w:rsid w:val="003C6D30"/>
    <w:rsid w:val="003C7FF0"/>
    <w:rsid w:val="003D2947"/>
    <w:rsid w:val="003D3D18"/>
    <w:rsid w:val="003D6BD4"/>
    <w:rsid w:val="003E5BA5"/>
    <w:rsid w:val="003E5D0F"/>
    <w:rsid w:val="003E5D6E"/>
    <w:rsid w:val="003F0193"/>
    <w:rsid w:val="003F037F"/>
    <w:rsid w:val="003F0541"/>
    <w:rsid w:val="003F14FD"/>
    <w:rsid w:val="003F391A"/>
    <w:rsid w:val="003F3E59"/>
    <w:rsid w:val="003F5FC8"/>
    <w:rsid w:val="004004E1"/>
    <w:rsid w:val="0040120C"/>
    <w:rsid w:val="00402E22"/>
    <w:rsid w:val="0040539B"/>
    <w:rsid w:val="00407A36"/>
    <w:rsid w:val="00407B39"/>
    <w:rsid w:val="00407BE8"/>
    <w:rsid w:val="00413739"/>
    <w:rsid w:val="00413E8A"/>
    <w:rsid w:val="00414C6C"/>
    <w:rsid w:val="004163A1"/>
    <w:rsid w:val="0041719A"/>
    <w:rsid w:val="00417661"/>
    <w:rsid w:val="00417A99"/>
    <w:rsid w:val="004205D1"/>
    <w:rsid w:val="00421A4D"/>
    <w:rsid w:val="00427C90"/>
    <w:rsid w:val="004341FA"/>
    <w:rsid w:val="00435617"/>
    <w:rsid w:val="00435E92"/>
    <w:rsid w:val="00436E2F"/>
    <w:rsid w:val="004378B0"/>
    <w:rsid w:val="004402A3"/>
    <w:rsid w:val="00441E6C"/>
    <w:rsid w:val="00443034"/>
    <w:rsid w:val="00443B03"/>
    <w:rsid w:val="00443CF4"/>
    <w:rsid w:val="004446C6"/>
    <w:rsid w:val="0044668E"/>
    <w:rsid w:val="00446FFA"/>
    <w:rsid w:val="00447F76"/>
    <w:rsid w:val="00450C74"/>
    <w:rsid w:val="0045777C"/>
    <w:rsid w:val="00457C8C"/>
    <w:rsid w:val="004606F7"/>
    <w:rsid w:val="00460B97"/>
    <w:rsid w:val="00465B3C"/>
    <w:rsid w:val="00467964"/>
    <w:rsid w:val="004704FB"/>
    <w:rsid w:val="00472EF2"/>
    <w:rsid w:val="00473498"/>
    <w:rsid w:val="004738D6"/>
    <w:rsid w:val="00475179"/>
    <w:rsid w:val="00477932"/>
    <w:rsid w:val="004830E1"/>
    <w:rsid w:val="0048336C"/>
    <w:rsid w:val="00484159"/>
    <w:rsid w:val="004843BB"/>
    <w:rsid w:val="00484CD3"/>
    <w:rsid w:val="004857B3"/>
    <w:rsid w:val="004857BA"/>
    <w:rsid w:val="0048606A"/>
    <w:rsid w:val="00490C8A"/>
    <w:rsid w:val="004946ED"/>
    <w:rsid w:val="004A00AF"/>
    <w:rsid w:val="004A020D"/>
    <w:rsid w:val="004A372B"/>
    <w:rsid w:val="004A4352"/>
    <w:rsid w:val="004A497C"/>
    <w:rsid w:val="004A4BCA"/>
    <w:rsid w:val="004A4E8F"/>
    <w:rsid w:val="004A5C6B"/>
    <w:rsid w:val="004A5F39"/>
    <w:rsid w:val="004A6A6A"/>
    <w:rsid w:val="004A7060"/>
    <w:rsid w:val="004B05DF"/>
    <w:rsid w:val="004B1C4E"/>
    <w:rsid w:val="004B23A0"/>
    <w:rsid w:val="004B4E0B"/>
    <w:rsid w:val="004B4E29"/>
    <w:rsid w:val="004B5EE1"/>
    <w:rsid w:val="004C0177"/>
    <w:rsid w:val="004C031F"/>
    <w:rsid w:val="004C33D7"/>
    <w:rsid w:val="004C550F"/>
    <w:rsid w:val="004D1EE0"/>
    <w:rsid w:val="004D6AF8"/>
    <w:rsid w:val="004D6FCA"/>
    <w:rsid w:val="004D78C3"/>
    <w:rsid w:val="004E2092"/>
    <w:rsid w:val="004E5590"/>
    <w:rsid w:val="004E5613"/>
    <w:rsid w:val="004E657E"/>
    <w:rsid w:val="004E74D5"/>
    <w:rsid w:val="004F0153"/>
    <w:rsid w:val="004F4B65"/>
    <w:rsid w:val="004F4D47"/>
    <w:rsid w:val="00501BD1"/>
    <w:rsid w:val="00501E87"/>
    <w:rsid w:val="005051FB"/>
    <w:rsid w:val="00507D1C"/>
    <w:rsid w:val="005219ED"/>
    <w:rsid w:val="0052264B"/>
    <w:rsid w:val="00524F2B"/>
    <w:rsid w:val="005316F4"/>
    <w:rsid w:val="00537A47"/>
    <w:rsid w:val="00540CF4"/>
    <w:rsid w:val="00542F63"/>
    <w:rsid w:val="005438B2"/>
    <w:rsid w:val="00543E85"/>
    <w:rsid w:val="00544D96"/>
    <w:rsid w:val="00545101"/>
    <w:rsid w:val="00545F73"/>
    <w:rsid w:val="0054718C"/>
    <w:rsid w:val="0055330D"/>
    <w:rsid w:val="00553F97"/>
    <w:rsid w:val="0055416B"/>
    <w:rsid w:val="005541CA"/>
    <w:rsid w:val="005572CA"/>
    <w:rsid w:val="00561AAE"/>
    <w:rsid w:val="00562219"/>
    <w:rsid w:val="00565918"/>
    <w:rsid w:val="00565E1C"/>
    <w:rsid w:val="0057295C"/>
    <w:rsid w:val="00587E9D"/>
    <w:rsid w:val="00590BD7"/>
    <w:rsid w:val="00591528"/>
    <w:rsid w:val="005971F0"/>
    <w:rsid w:val="00597833"/>
    <w:rsid w:val="005A05BF"/>
    <w:rsid w:val="005A172A"/>
    <w:rsid w:val="005A2192"/>
    <w:rsid w:val="005A2F7D"/>
    <w:rsid w:val="005B01D5"/>
    <w:rsid w:val="005B39C8"/>
    <w:rsid w:val="005B4B00"/>
    <w:rsid w:val="005B54B5"/>
    <w:rsid w:val="005B5553"/>
    <w:rsid w:val="005B571C"/>
    <w:rsid w:val="005C089A"/>
    <w:rsid w:val="005C1602"/>
    <w:rsid w:val="005C49E3"/>
    <w:rsid w:val="005C4FAC"/>
    <w:rsid w:val="005C7805"/>
    <w:rsid w:val="005D3EB0"/>
    <w:rsid w:val="005E0FA2"/>
    <w:rsid w:val="005E1B2E"/>
    <w:rsid w:val="005E261A"/>
    <w:rsid w:val="005E697F"/>
    <w:rsid w:val="005F0ACC"/>
    <w:rsid w:val="005F0E6F"/>
    <w:rsid w:val="005F3433"/>
    <w:rsid w:val="005F4960"/>
    <w:rsid w:val="005F63BA"/>
    <w:rsid w:val="0060158A"/>
    <w:rsid w:val="0060162E"/>
    <w:rsid w:val="00601A4B"/>
    <w:rsid w:val="006021F5"/>
    <w:rsid w:val="00602B01"/>
    <w:rsid w:val="006034AB"/>
    <w:rsid w:val="00603B0D"/>
    <w:rsid w:val="0060584F"/>
    <w:rsid w:val="0060755C"/>
    <w:rsid w:val="0061205F"/>
    <w:rsid w:val="006136A7"/>
    <w:rsid w:val="0062087C"/>
    <w:rsid w:val="006219F8"/>
    <w:rsid w:val="00634B01"/>
    <w:rsid w:val="00635065"/>
    <w:rsid w:val="006368CF"/>
    <w:rsid w:val="006424CD"/>
    <w:rsid w:val="00642732"/>
    <w:rsid w:val="00644456"/>
    <w:rsid w:val="006564FA"/>
    <w:rsid w:val="00657A5C"/>
    <w:rsid w:val="00661085"/>
    <w:rsid w:val="006619F2"/>
    <w:rsid w:val="00661B27"/>
    <w:rsid w:val="00661E04"/>
    <w:rsid w:val="006624F8"/>
    <w:rsid w:val="00664359"/>
    <w:rsid w:val="0067053F"/>
    <w:rsid w:val="00670B84"/>
    <w:rsid w:val="006734D0"/>
    <w:rsid w:val="00674221"/>
    <w:rsid w:val="00675607"/>
    <w:rsid w:val="00675CFF"/>
    <w:rsid w:val="00677166"/>
    <w:rsid w:val="00677B69"/>
    <w:rsid w:val="00680733"/>
    <w:rsid w:val="006823B0"/>
    <w:rsid w:val="006829B1"/>
    <w:rsid w:val="00682AC7"/>
    <w:rsid w:val="00692FB9"/>
    <w:rsid w:val="006973B6"/>
    <w:rsid w:val="006A2880"/>
    <w:rsid w:val="006A3491"/>
    <w:rsid w:val="006A6B6A"/>
    <w:rsid w:val="006A76DA"/>
    <w:rsid w:val="006B33FE"/>
    <w:rsid w:val="006B53C6"/>
    <w:rsid w:val="006B5A84"/>
    <w:rsid w:val="006B61AA"/>
    <w:rsid w:val="006C113A"/>
    <w:rsid w:val="006C3B50"/>
    <w:rsid w:val="006D0722"/>
    <w:rsid w:val="006D07D9"/>
    <w:rsid w:val="006D3914"/>
    <w:rsid w:val="006D5037"/>
    <w:rsid w:val="006D5453"/>
    <w:rsid w:val="006D562B"/>
    <w:rsid w:val="006D5E47"/>
    <w:rsid w:val="006D7FBC"/>
    <w:rsid w:val="006E188F"/>
    <w:rsid w:val="006E232E"/>
    <w:rsid w:val="006E55CC"/>
    <w:rsid w:val="006E6287"/>
    <w:rsid w:val="006F1929"/>
    <w:rsid w:val="006F2418"/>
    <w:rsid w:val="006F39BD"/>
    <w:rsid w:val="006F6807"/>
    <w:rsid w:val="00702B32"/>
    <w:rsid w:val="007047C4"/>
    <w:rsid w:val="007101E0"/>
    <w:rsid w:val="00710735"/>
    <w:rsid w:val="00710FF8"/>
    <w:rsid w:val="00714069"/>
    <w:rsid w:val="0071717A"/>
    <w:rsid w:val="007202DE"/>
    <w:rsid w:val="00726157"/>
    <w:rsid w:val="00726964"/>
    <w:rsid w:val="00735216"/>
    <w:rsid w:val="0073676F"/>
    <w:rsid w:val="00743258"/>
    <w:rsid w:val="00744C96"/>
    <w:rsid w:val="007453A0"/>
    <w:rsid w:val="00745F2D"/>
    <w:rsid w:val="00750D2E"/>
    <w:rsid w:val="00751CD7"/>
    <w:rsid w:val="00751F68"/>
    <w:rsid w:val="00752C01"/>
    <w:rsid w:val="007537AB"/>
    <w:rsid w:val="00756A59"/>
    <w:rsid w:val="0075750E"/>
    <w:rsid w:val="00757B65"/>
    <w:rsid w:val="007629BC"/>
    <w:rsid w:val="00765C41"/>
    <w:rsid w:val="007709BB"/>
    <w:rsid w:val="00773E7E"/>
    <w:rsid w:val="00774F94"/>
    <w:rsid w:val="007812DC"/>
    <w:rsid w:val="00786772"/>
    <w:rsid w:val="00787C6F"/>
    <w:rsid w:val="00790071"/>
    <w:rsid w:val="007953FB"/>
    <w:rsid w:val="00795D43"/>
    <w:rsid w:val="00796B6F"/>
    <w:rsid w:val="0079754E"/>
    <w:rsid w:val="00797B52"/>
    <w:rsid w:val="007A2C80"/>
    <w:rsid w:val="007A3000"/>
    <w:rsid w:val="007A348C"/>
    <w:rsid w:val="007A42FB"/>
    <w:rsid w:val="007A7857"/>
    <w:rsid w:val="007B3165"/>
    <w:rsid w:val="007B4B5C"/>
    <w:rsid w:val="007C2B78"/>
    <w:rsid w:val="007C73AD"/>
    <w:rsid w:val="007D0FA9"/>
    <w:rsid w:val="007D2EDE"/>
    <w:rsid w:val="007D575B"/>
    <w:rsid w:val="007D6B06"/>
    <w:rsid w:val="007E4414"/>
    <w:rsid w:val="007E4D75"/>
    <w:rsid w:val="007E6EF4"/>
    <w:rsid w:val="007E7CD5"/>
    <w:rsid w:val="007F4A7A"/>
    <w:rsid w:val="007F5B5F"/>
    <w:rsid w:val="007F7E02"/>
    <w:rsid w:val="008043CD"/>
    <w:rsid w:val="0080653C"/>
    <w:rsid w:val="00807071"/>
    <w:rsid w:val="00807811"/>
    <w:rsid w:val="00812A42"/>
    <w:rsid w:val="00814D77"/>
    <w:rsid w:val="008153F5"/>
    <w:rsid w:val="00820139"/>
    <w:rsid w:val="0082231B"/>
    <w:rsid w:val="00823893"/>
    <w:rsid w:val="0082406C"/>
    <w:rsid w:val="00832BFF"/>
    <w:rsid w:val="00836E72"/>
    <w:rsid w:val="008427F2"/>
    <w:rsid w:val="0084328F"/>
    <w:rsid w:val="00843A8D"/>
    <w:rsid w:val="00843D5F"/>
    <w:rsid w:val="008450BA"/>
    <w:rsid w:val="00845900"/>
    <w:rsid w:val="008463B8"/>
    <w:rsid w:val="00847A7D"/>
    <w:rsid w:val="008516C4"/>
    <w:rsid w:val="00852F9A"/>
    <w:rsid w:val="00853214"/>
    <w:rsid w:val="00856201"/>
    <w:rsid w:val="008601AD"/>
    <w:rsid w:val="00861871"/>
    <w:rsid w:val="00865A7E"/>
    <w:rsid w:val="00867BFC"/>
    <w:rsid w:val="0087030E"/>
    <w:rsid w:val="00872323"/>
    <w:rsid w:val="00874CD5"/>
    <w:rsid w:val="008819BF"/>
    <w:rsid w:val="00881D18"/>
    <w:rsid w:val="0088203E"/>
    <w:rsid w:val="0088384B"/>
    <w:rsid w:val="00883BB9"/>
    <w:rsid w:val="0089127E"/>
    <w:rsid w:val="00891795"/>
    <w:rsid w:val="00891B58"/>
    <w:rsid w:val="00891EAC"/>
    <w:rsid w:val="0089617D"/>
    <w:rsid w:val="008963A9"/>
    <w:rsid w:val="008963D9"/>
    <w:rsid w:val="008A2760"/>
    <w:rsid w:val="008A3E9C"/>
    <w:rsid w:val="008A62F2"/>
    <w:rsid w:val="008A666C"/>
    <w:rsid w:val="008B276E"/>
    <w:rsid w:val="008B2F68"/>
    <w:rsid w:val="008B5FD3"/>
    <w:rsid w:val="008B7A2A"/>
    <w:rsid w:val="008C2C97"/>
    <w:rsid w:val="008C4B4E"/>
    <w:rsid w:val="008C79F9"/>
    <w:rsid w:val="008D0A67"/>
    <w:rsid w:val="008D1FBB"/>
    <w:rsid w:val="008D3E98"/>
    <w:rsid w:val="008D404F"/>
    <w:rsid w:val="008D5D47"/>
    <w:rsid w:val="008F14D7"/>
    <w:rsid w:val="0090009F"/>
    <w:rsid w:val="009003F6"/>
    <w:rsid w:val="00902103"/>
    <w:rsid w:val="00903CDA"/>
    <w:rsid w:val="00906566"/>
    <w:rsid w:val="009117F5"/>
    <w:rsid w:val="0091258C"/>
    <w:rsid w:val="00912873"/>
    <w:rsid w:val="00913B6A"/>
    <w:rsid w:val="009143C2"/>
    <w:rsid w:val="0092143F"/>
    <w:rsid w:val="0092256F"/>
    <w:rsid w:val="00923F20"/>
    <w:rsid w:val="00930C47"/>
    <w:rsid w:val="009336C9"/>
    <w:rsid w:val="009339EB"/>
    <w:rsid w:val="0093704E"/>
    <w:rsid w:val="00941360"/>
    <w:rsid w:val="009423BF"/>
    <w:rsid w:val="00943BA7"/>
    <w:rsid w:val="009500CD"/>
    <w:rsid w:val="00950AF9"/>
    <w:rsid w:val="0095431A"/>
    <w:rsid w:val="00954A3A"/>
    <w:rsid w:val="0095784F"/>
    <w:rsid w:val="009579C6"/>
    <w:rsid w:val="00960914"/>
    <w:rsid w:val="009611E1"/>
    <w:rsid w:val="0096608E"/>
    <w:rsid w:val="00966BF8"/>
    <w:rsid w:val="00974E22"/>
    <w:rsid w:val="0097520F"/>
    <w:rsid w:val="00976398"/>
    <w:rsid w:val="00980C52"/>
    <w:rsid w:val="00980FC6"/>
    <w:rsid w:val="009816A2"/>
    <w:rsid w:val="00984292"/>
    <w:rsid w:val="00985B9A"/>
    <w:rsid w:val="00985BD9"/>
    <w:rsid w:val="009875B6"/>
    <w:rsid w:val="0099069F"/>
    <w:rsid w:val="00993167"/>
    <w:rsid w:val="009A58C5"/>
    <w:rsid w:val="009A62B8"/>
    <w:rsid w:val="009A689B"/>
    <w:rsid w:val="009B0AF2"/>
    <w:rsid w:val="009B1197"/>
    <w:rsid w:val="009B11E1"/>
    <w:rsid w:val="009B1DAC"/>
    <w:rsid w:val="009B4D7E"/>
    <w:rsid w:val="009C4306"/>
    <w:rsid w:val="009C4BCA"/>
    <w:rsid w:val="009C4DE1"/>
    <w:rsid w:val="009C4F84"/>
    <w:rsid w:val="009D1987"/>
    <w:rsid w:val="009D45FC"/>
    <w:rsid w:val="009D6552"/>
    <w:rsid w:val="009D7801"/>
    <w:rsid w:val="009E254B"/>
    <w:rsid w:val="009E756D"/>
    <w:rsid w:val="009F15AB"/>
    <w:rsid w:val="00A00E5E"/>
    <w:rsid w:val="00A01F8C"/>
    <w:rsid w:val="00A03505"/>
    <w:rsid w:val="00A03763"/>
    <w:rsid w:val="00A10923"/>
    <w:rsid w:val="00A1204D"/>
    <w:rsid w:val="00A1452A"/>
    <w:rsid w:val="00A14B7C"/>
    <w:rsid w:val="00A20934"/>
    <w:rsid w:val="00A20A3E"/>
    <w:rsid w:val="00A2399C"/>
    <w:rsid w:val="00A24705"/>
    <w:rsid w:val="00A31057"/>
    <w:rsid w:val="00A31A2A"/>
    <w:rsid w:val="00A336A5"/>
    <w:rsid w:val="00A34954"/>
    <w:rsid w:val="00A358F8"/>
    <w:rsid w:val="00A35A67"/>
    <w:rsid w:val="00A41429"/>
    <w:rsid w:val="00A41B5C"/>
    <w:rsid w:val="00A42C5B"/>
    <w:rsid w:val="00A46A73"/>
    <w:rsid w:val="00A54A61"/>
    <w:rsid w:val="00A54ED5"/>
    <w:rsid w:val="00A62E91"/>
    <w:rsid w:val="00A6441C"/>
    <w:rsid w:val="00A6567D"/>
    <w:rsid w:val="00A70423"/>
    <w:rsid w:val="00A7083C"/>
    <w:rsid w:val="00A7422D"/>
    <w:rsid w:val="00A74A76"/>
    <w:rsid w:val="00A757C8"/>
    <w:rsid w:val="00A7719E"/>
    <w:rsid w:val="00A9120F"/>
    <w:rsid w:val="00A94B0A"/>
    <w:rsid w:val="00A962C9"/>
    <w:rsid w:val="00AA2005"/>
    <w:rsid w:val="00AA36CE"/>
    <w:rsid w:val="00AA4BCD"/>
    <w:rsid w:val="00AA4F63"/>
    <w:rsid w:val="00AA7052"/>
    <w:rsid w:val="00AB3386"/>
    <w:rsid w:val="00AB3CE8"/>
    <w:rsid w:val="00AD28F4"/>
    <w:rsid w:val="00AD3F45"/>
    <w:rsid w:val="00AD3FEF"/>
    <w:rsid w:val="00AD57D6"/>
    <w:rsid w:val="00AD64F5"/>
    <w:rsid w:val="00AE1A7C"/>
    <w:rsid w:val="00AF2B60"/>
    <w:rsid w:val="00AF7E63"/>
    <w:rsid w:val="00B01A2F"/>
    <w:rsid w:val="00B10729"/>
    <w:rsid w:val="00B12495"/>
    <w:rsid w:val="00B152DB"/>
    <w:rsid w:val="00B17206"/>
    <w:rsid w:val="00B20DAA"/>
    <w:rsid w:val="00B2278C"/>
    <w:rsid w:val="00B24226"/>
    <w:rsid w:val="00B27DF2"/>
    <w:rsid w:val="00B332F9"/>
    <w:rsid w:val="00B33C59"/>
    <w:rsid w:val="00B347BE"/>
    <w:rsid w:val="00B34CB9"/>
    <w:rsid w:val="00B35470"/>
    <w:rsid w:val="00B41FB6"/>
    <w:rsid w:val="00B4515F"/>
    <w:rsid w:val="00B46E89"/>
    <w:rsid w:val="00B4720F"/>
    <w:rsid w:val="00B5233C"/>
    <w:rsid w:val="00B524A8"/>
    <w:rsid w:val="00B55A24"/>
    <w:rsid w:val="00B55DFF"/>
    <w:rsid w:val="00B622E9"/>
    <w:rsid w:val="00B6449D"/>
    <w:rsid w:val="00B6595E"/>
    <w:rsid w:val="00B746AA"/>
    <w:rsid w:val="00B766DD"/>
    <w:rsid w:val="00B80AC6"/>
    <w:rsid w:val="00B86AB8"/>
    <w:rsid w:val="00B87074"/>
    <w:rsid w:val="00B87E97"/>
    <w:rsid w:val="00B90B69"/>
    <w:rsid w:val="00B90F18"/>
    <w:rsid w:val="00B96E8B"/>
    <w:rsid w:val="00B9743D"/>
    <w:rsid w:val="00BA4044"/>
    <w:rsid w:val="00BA4673"/>
    <w:rsid w:val="00BA4E22"/>
    <w:rsid w:val="00BA78FC"/>
    <w:rsid w:val="00BA7CEF"/>
    <w:rsid w:val="00BB000C"/>
    <w:rsid w:val="00BB52FA"/>
    <w:rsid w:val="00BC08F9"/>
    <w:rsid w:val="00BC3092"/>
    <w:rsid w:val="00BD2E32"/>
    <w:rsid w:val="00BD55E1"/>
    <w:rsid w:val="00BD6B4F"/>
    <w:rsid w:val="00BD7CE7"/>
    <w:rsid w:val="00BE1035"/>
    <w:rsid w:val="00BE27AD"/>
    <w:rsid w:val="00BE5A93"/>
    <w:rsid w:val="00BF1772"/>
    <w:rsid w:val="00BF341A"/>
    <w:rsid w:val="00BF5848"/>
    <w:rsid w:val="00BF7B61"/>
    <w:rsid w:val="00C016B1"/>
    <w:rsid w:val="00C0711E"/>
    <w:rsid w:val="00C12A54"/>
    <w:rsid w:val="00C1336E"/>
    <w:rsid w:val="00C154A2"/>
    <w:rsid w:val="00C15F3B"/>
    <w:rsid w:val="00C16C18"/>
    <w:rsid w:val="00C179E1"/>
    <w:rsid w:val="00C2114B"/>
    <w:rsid w:val="00C2571E"/>
    <w:rsid w:val="00C2589E"/>
    <w:rsid w:val="00C260E7"/>
    <w:rsid w:val="00C41ED5"/>
    <w:rsid w:val="00C512A1"/>
    <w:rsid w:val="00C527CA"/>
    <w:rsid w:val="00C6046A"/>
    <w:rsid w:val="00C61024"/>
    <w:rsid w:val="00C6214E"/>
    <w:rsid w:val="00C643CB"/>
    <w:rsid w:val="00C65B18"/>
    <w:rsid w:val="00C66783"/>
    <w:rsid w:val="00C66C3E"/>
    <w:rsid w:val="00C73659"/>
    <w:rsid w:val="00C805E1"/>
    <w:rsid w:val="00C81955"/>
    <w:rsid w:val="00C849CF"/>
    <w:rsid w:val="00C904A9"/>
    <w:rsid w:val="00C942B4"/>
    <w:rsid w:val="00C95C0C"/>
    <w:rsid w:val="00C95C8F"/>
    <w:rsid w:val="00C966FB"/>
    <w:rsid w:val="00CA20E7"/>
    <w:rsid w:val="00CA276F"/>
    <w:rsid w:val="00CA6876"/>
    <w:rsid w:val="00CB0E63"/>
    <w:rsid w:val="00CB32CE"/>
    <w:rsid w:val="00CB4F7E"/>
    <w:rsid w:val="00CC08DF"/>
    <w:rsid w:val="00CC138B"/>
    <w:rsid w:val="00CC173A"/>
    <w:rsid w:val="00CC29BE"/>
    <w:rsid w:val="00CC49CD"/>
    <w:rsid w:val="00CC4F95"/>
    <w:rsid w:val="00CC7C09"/>
    <w:rsid w:val="00CD27A0"/>
    <w:rsid w:val="00CE0E9D"/>
    <w:rsid w:val="00CE1B0B"/>
    <w:rsid w:val="00CE2858"/>
    <w:rsid w:val="00CE3177"/>
    <w:rsid w:val="00CE397C"/>
    <w:rsid w:val="00CF03ED"/>
    <w:rsid w:val="00CF125D"/>
    <w:rsid w:val="00CF15A1"/>
    <w:rsid w:val="00CF197C"/>
    <w:rsid w:val="00CF22FF"/>
    <w:rsid w:val="00CF2EF2"/>
    <w:rsid w:val="00CF3A8A"/>
    <w:rsid w:val="00D00164"/>
    <w:rsid w:val="00D0479A"/>
    <w:rsid w:val="00D053EE"/>
    <w:rsid w:val="00D07E8A"/>
    <w:rsid w:val="00D11D16"/>
    <w:rsid w:val="00D17CDD"/>
    <w:rsid w:val="00D20B0A"/>
    <w:rsid w:val="00D22366"/>
    <w:rsid w:val="00D25940"/>
    <w:rsid w:val="00D34FF2"/>
    <w:rsid w:val="00D37D1F"/>
    <w:rsid w:val="00D411A4"/>
    <w:rsid w:val="00D43997"/>
    <w:rsid w:val="00D43E20"/>
    <w:rsid w:val="00D455D5"/>
    <w:rsid w:val="00D46278"/>
    <w:rsid w:val="00D468A5"/>
    <w:rsid w:val="00D50C3E"/>
    <w:rsid w:val="00D51777"/>
    <w:rsid w:val="00D530BC"/>
    <w:rsid w:val="00D56CF5"/>
    <w:rsid w:val="00D60216"/>
    <w:rsid w:val="00D63FC0"/>
    <w:rsid w:val="00D65CCF"/>
    <w:rsid w:val="00D70D9F"/>
    <w:rsid w:val="00D716B1"/>
    <w:rsid w:val="00D7197B"/>
    <w:rsid w:val="00D727FB"/>
    <w:rsid w:val="00D81121"/>
    <w:rsid w:val="00D84A97"/>
    <w:rsid w:val="00D8590D"/>
    <w:rsid w:val="00D8592A"/>
    <w:rsid w:val="00D87025"/>
    <w:rsid w:val="00D87450"/>
    <w:rsid w:val="00D924F3"/>
    <w:rsid w:val="00D92A87"/>
    <w:rsid w:val="00D9353A"/>
    <w:rsid w:val="00D960CA"/>
    <w:rsid w:val="00DA3304"/>
    <w:rsid w:val="00DA38F6"/>
    <w:rsid w:val="00DB170B"/>
    <w:rsid w:val="00DB6E41"/>
    <w:rsid w:val="00DB77DC"/>
    <w:rsid w:val="00DC1B6E"/>
    <w:rsid w:val="00DC7CAF"/>
    <w:rsid w:val="00DD1825"/>
    <w:rsid w:val="00DD31DB"/>
    <w:rsid w:val="00DD4443"/>
    <w:rsid w:val="00DD6329"/>
    <w:rsid w:val="00DE1BA6"/>
    <w:rsid w:val="00DE44CE"/>
    <w:rsid w:val="00DE65F7"/>
    <w:rsid w:val="00DE7702"/>
    <w:rsid w:val="00DF0459"/>
    <w:rsid w:val="00DF061B"/>
    <w:rsid w:val="00DF064E"/>
    <w:rsid w:val="00DF59BA"/>
    <w:rsid w:val="00DF5FCC"/>
    <w:rsid w:val="00DF624F"/>
    <w:rsid w:val="00E00A16"/>
    <w:rsid w:val="00E035E8"/>
    <w:rsid w:val="00E04513"/>
    <w:rsid w:val="00E10BAC"/>
    <w:rsid w:val="00E14C80"/>
    <w:rsid w:val="00E14FAA"/>
    <w:rsid w:val="00E159E4"/>
    <w:rsid w:val="00E15F63"/>
    <w:rsid w:val="00E20563"/>
    <w:rsid w:val="00E20F43"/>
    <w:rsid w:val="00E2583E"/>
    <w:rsid w:val="00E27889"/>
    <w:rsid w:val="00E30ABF"/>
    <w:rsid w:val="00E3223E"/>
    <w:rsid w:val="00E33E96"/>
    <w:rsid w:val="00E42044"/>
    <w:rsid w:val="00E46A60"/>
    <w:rsid w:val="00E476AF"/>
    <w:rsid w:val="00E47AB7"/>
    <w:rsid w:val="00E5015A"/>
    <w:rsid w:val="00E5028B"/>
    <w:rsid w:val="00E5220D"/>
    <w:rsid w:val="00E54AC0"/>
    <w:rsid w:val="00E55462"/>
    <w:rsid w:val="00E55C3A"/>
    <w:rsid w:val="00E56838"/>
    <w:rsid w:val="00E574B2"/>
    <w:rsid w:val="00E60324"/>
    <w:rsid w:val="00E6186A"/>
    <w:rsid w:val="00E64ABF"/>
    <w:rsid w:val="00E674D4"/>
    <w:rsid w:val="00E70245"/>
    <w:rsid w:val="00E80256"/>
    <w:rsid w:val="00E83EE5"/>
    <w:rsid w:val="00E84C8E"/>
    <w:rsid w:val="00E857B5"/>
    <w:rsid w:val="00E87A41"/>
    <w:rsid w:val="00E93C6E"/>
    <w:rsid w:val="00E9544F"/>
    <w:rsid w:val="00EA2FEB"/>
    <w:rsid w:val="00EA319E"/>
    <w:rsid w:val="00EA4451"/>
    <w:rsid w:val="00EA4E21"/>
    <w:rsid w:val="00EA782F"/>
    <w:rsid w:val="00EB07AF"/>
    <w:rsid w:val="00EB34ED"/>
    <w:rsid w:val="00EB77CC"/>
    <w:rsid w:val="00EC2DCA"/>
    <w:rsid w:val="00EC417C"/>
    <w:rsid w:val="00ED19C1"/>
    <w:rsid w:val="00ED3DFA"/>
    <w:rsid w:val="00ED41F0"/>
    <w:rsid w:val="00ED4AAD"/>
    <w:rsid w:val="00ED71EE"/>
    <w:rsid w:val="00EE26CA"/>
    <w:rsid w:val="00EE3D4A"/>
    <w:rsid w:val="00EE44E2"/>
    <w:rsid w:val="00EE611F"/>
    <w:rsid w:val="00EF0135"/>
    <w:rsid w:val="00EF21CE"/>
    <w:rsid w:val="00EF2B63"/>
    <w:rsid w:val="00EF4B33"/>
    <w:rsid w:val="00EF7D43"/>
    <w:rsid w:val="00F00362"/>
    <w:rsid w:val="00F02DD5"/>
    <w:rsid w:val="00F03B6B"/>
    <w:rsid w:val="00F0513C"/>
    <w:rsid w:val="00F05F3C"/>
    <w:rsid w:val="00F07912"/>
    <w:rsid w:val="00F101C8"/>
    <w:rsid w:val="00F1525C"/>
    <w:rsid w:val="00F21F86"/>
    <w:rsid w:val="00F24205"/>
    <w:rsid w:val="00F249F2"/>
    <w:rsid w:val="00F274EB"/>
    <w:rsid w:val="00F2751B"/>
    <w:rsid w:val="00F314FF"/>
    <w:rsid w:val="00F31A0F"/>
    <w:rsid w:val="00F31BF1"/>
    <w:rsid w:val="00F324B7"/>
    <w:rsid w:val="00F327D2"/>
    <w:rsid w:val="00F34B56"/>
    <w:rsid w:val="00F35FC2"/>
    <w:rsid w:val="00F36742"/>
    <w:rsid w:val="00F378D7"/>
    <w:rsid w:val="00F425A1"/>
    <w:rsid w:val="00F43881"/>
    <w:rsid w:val="00F47B8D"/>
    <w:rsid w:val="00F50578"/>
    <w:rsid w:val="00F54098"/>
    <w:rsid w:val="00F60EB6"/>
    <w:rsid w:val="00F60F08"/>
    <w:rsid w:val="00F64FD0"/>
    <w:rsid w:val="00F67B83"/>
    <w:rsid w:val="00F7161D"/>
    <w:rsid w:val="00F71734"/>
    <w:rsid w:val="00F7256D"/>
    <w:rsid w:val="00F75CBF"/>
    <w:rsid w:val="00F76CB5"/>
    <w:rsid w:val="00F82FAA"/>
    <w:rsid w:val="00F87462"/>
    <w:rsid w:val="00F87843"/>
    <w:rsid w:val="00F93C18"/>
    <w:rsid w:val="00F946A3"/>
    <w:rsid w:val="00F97929"/>
    <w:rsid w:val="00FA38FA"/>
    <w:rsid w:val="00FA78F4"/>
    <w:rsid w:val="00FB324A"/>
    <w:rsid w:val="00FB3BC0"/>
    <w:rsid w:val="00FB3FC9"/>
    <w:rsid w:val="00FC12CD"/>
    <w:rsid w:val="00FC5198"/>
    <w:rsid w:val="00FC6575"/>
    <w:rsid w:val="00FC724A"/>
    <w:rsid w:val="00FC7BFD"/>
    <w:rsid w:val="00FD2DB1"/>
    <w:rsid w:val="00FD3BA1"/>
    <w:rsid w:val="00FE3311"/>
    <w:rsid w:val="00FE341A"/>
    <w:rsid w:val="00FE3C1F"/>
    <w:rsid w:val="00FE5B3B"/>
    <w:rsid w:val="00FF07D9"/>
    <w:rsid w:val="00FF08CE"/>
    <w:rsid w:val="00FF3533"/>
    <w:rsid w:val="00FF63D4"/>
    <w:rsid w:val="00FF660F"/>
    <w:rsid w:val="00FF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E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E4E"/>
    <w:rPr>
      <w:sz w:val="24"/>
      <w:szCs w:val="24"/>
    </w:rPr>
  </w:style>
  <w:style w:type="paragraph" w:styleId="1">
    <w:name w:val="heading 1"/>
    <w:basedOn w:val="a"/>
    <w:next w:val="a"/>
    <w:link w:val="10"/>
    <w:uiPriority w:val="9"/>
    <w:qFormat/>
    <w:rsid w:val="0061205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1205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1205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1205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1205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1205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1205F"/>
    <w:pPr>
      <w:spacing w:before="240" w:after="60"/>
      <w:outlineLvl w:val="6"/>
    </w:pPr>
    <w:rPr>
      <w:rFonts w:cstheme="majorBidi"/>
    </w:rPr>
  </w:style>
  <w:style w:type="paragraph" w:styleId="8">
    <w:name w:val="heading 8"/>
    <w:basedOn w:val="a"/>
    <w:next w:val="a"/>
    <w:link w:val="80"/>
    <w:uiPriority w:val="9"/>
    <w:semiHidden/>
    <w:unhideWhenUsed/>
    <w:qFormat/>
    <w:rsid w:val="0061205F"/>
    <w:pPr>
      <w:spacing w:before="240" w:after="60"/>
      <w:outlineLvl w:val="7"/>
    </w:pPr>
    <w:rPr>
      <w:rFonts w:cstheme="majorBidi"/>
      <w:i/>
      <w:iCs/>
    </w:rPr>
  </w:style>
  <w:style w:type="paragraph" w:styleId="9">
    <w:name w:val="heading 9"/>
    <w:basedOn w:val="a"/>
    <w:next w:val="a"/>
    <w:link w:val="90"/>
    <w:uiPriority w:val="9"/>
    <w:semiHidden/>
    <w:unhideWhenUsed/>
    <w:qFormat/>
    <w:rsid w:val="0061205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8C3"/>
    <w:pPr>
      <w:tabs>
        <w:tab w:val="center" w:pos="4252"/>
        <w:tab w:val="right" w:pos="8504"/>
      </w:tabs>
      <w:snapToGrid w:val="0"/>
    </w:pPr>
  </w:style>
  <w:style w:type="character" w:customStyle="1" w:styleId="a4">
    <w:name w:val="ヘッダー (文字)"/>
    <w:basedOn w:val="a0"/>
    <w:link w:val="a3"/>
    <w:uiPriority w:val="99"/>
    <w:rsid w:val="004D78C3"/>
  </w:style>
  <w:style w:type="paragraph" w:styleId="a5">
    <w:name w:val="footer"/>
    <w:basedOn w:val="a"/>
    <w:link w:val="a6"/>
    <w:uiPriority w:val="99"/>
    <w:unhideWhenUsed/>
    <w:rsid w:val="004D78C3"/>
    <w:pPr>
      <w:tabs>
        <w:tab w:val="center" w:pos="4252"/>
        <w:tab w:val="right" w:pos="8504"/>
      </w:tabs>
      <w:snapToGrid w:val="0"/>
    </w:pPr>
  </w:style>
  <w:style w:type="character" w:customStyle="1" w:styleId="a6">
    <w:name w:val="フッター (文字)"/>
    <w:basedOn w:val="a0"/>
    <w:link w:val="a5"/>
    <w:uiPriority w:val="99"/>
    <w:rsid w:val="004D78C3"/>
  </w:style>
  <w:style w:type="paragraph" w:styleId="a7">
    <w:name w:val="List Paragraph"/>
    <w:basedOn w:val="a"/>
    <w:uiPriority w:val="34"/>
    <w:qFormat/>
    <w:rsid w:val="0061205F"/>
    <w:pPr>
      <w:ind w:left="720"/>
      <w:contextualSpacing/>
    </w:pPr>
  </w:style>
  <w:style w:type="table" w:styleId="a8">
    <w:name w:val="Table Grid"/>
    <w:basedOn w:val="a1"/>
    <w:uiPriority w:val="39"/>
    <w:rsid w:val="009E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ABF"/>
    <w:pPr>
      <w:widowControl w:val="0"/>
      <w:autoSpaceDE w:val="0"/>
      <w:autoSpaceDN w:val="0"/>
      <w:adjustRightInd w:val="0"/>
    </w:pPr>
    <w:rPr>
      <w:rFonts w:ascii="Yu Gothic" w:eastAsia="Yu Gothic" w:cs="Yu Gothic"/>
      <w:color w:val="000000"/>
      <w:sz w:val="24"/>
      <w:szCs w:val="24"/>
    </w:rPr>
  </w:style>
  <w:style w:type="character" w:styleId="a9">
    <w:name w:val="Hyperlink"/>
    <w:basedOn w:val="a0"/>
    <w:uiPriority w:val="99"/>
    <w:unhideWhenUsed/>
    <w:rsid w:val="00E64ABF"/>
    <w:rPr>
      <w:color w:val="0563C1" w:themeColor="hyperlink"/>
      <w:u w:val="single"/>
    </w:rPr>
  </w:style>
  <w:style w:type="character" w:styleId="aa">
    <w:name w:val="annotation reference"/>
    <w:basedOn w:val="a0"/>
    <w:uiPriority w:val="99"/>
    <w:semiHidden/>
    <w:unhideWhenUsed/>
    <w:rsid w:val="009500CD"/>
    <w:rPr>
      <w:sz w:val="18"/>
      <w:szCs w:val="18"/>
    </w:rPr>
  </w:style>
  <w:style w:type="paragraph" w:styleId="ab">
    <w:name w:val="annotation text"/>
    <w:basedOn w:val="a"/>
    <w:link w:val="ac"/>
    <w:uiPriority w:val="99"/>
    <w:semiHidden/>
    <w:unhideWhenUsed/>
    <w:rsid w:val="009500CD"/>
  </w:style>
  <w:style w:type="character" w:customStyle="1" w:styleId="ac">
    <w:name w:val="コメント文字列 (文字)"/>
    <w:basedOn w:val="a0"/>
    <w:link w:val="ab"/>
    <w:uiPriority w:val="99"/>
    <w:semiHidden/>
    <w:rsid w:val="009500CD"/>
  </w:style>
  <w:style w:type="paragraph" w:styleId="ad">
    <w:name w:val="annotation subject"/>
    <w:basedOn w:val="ab"/>
    <w:next w:val="ab"/>
    <w:link w:val="ae"/>
    <w:uiPriority w:val="99"/>
    <w:semiHidden/>
    <w:unhideWhenUsed/>
    <w:rsid w:val="009500CD"/>
    <w:rPr>
      <w:b/>
      <w:bCs/>
    </w:rPr>
  </w:style>
  <w:style w:type="character" w:customStyle="1" w:styleId="ae">
    <w:name w:val="コメント内容 (文字)"/>
    <w:basedOn w:val="ac"/>
    <w:link w:val="ad"/>
    <w:uiPriority w:val="99"/>
    <w:semiHidden/>
    <w:rsid w:val="009500CD"/>
    <w:rPr>
      <w:b/>
      <w:bCs/>
    </w:rPr>
  </w:style>
  <w:style w:type="paragraph" w:styleId="af">
    <w:name w:val="Balloon Text"/>
    <w:basedOn w:val="a"/>
    <w:link w:val="af0"/>
    <w:uiPriority w:val="99"/>
    <w:semiHidden/>
    <w:unhideWhenUsed/>
    <w:rsid w:val="009500C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00CD"/>
    <w:rPr>
      <w:rFonts w:asciiTheme="majorHAnsi" w:eastAsiaTheme="majorEastAsia" w:hAnsiTheme="majorHAnsi" w:cstheme="majorBidi"/>
      <w:sz w:val="18"/>
      <w:szCs w:val="18"/>
    </w:rPr>
  </w:style>
  <w:style w:type="character" w:styleId="af1">
    <w:name w:val="FollowedHyperlink"/>
    <w:basedOn w:val="a0"/>
    <w:uiPriority w:val="99"/>
    <w:semiHidden/>
    <w:unhideWhenUsed/>
    <w:rsid w:val="00C66783"/>
    <w:rPr>
      <w:color w:val="954F72" w:themeColor="followedHyperlink"/>
      <w:u w:val="single"/>
    </w:rPr>
  </w:style>
  <w:style w:type="character" w:customStyle="1" w:styleId="10">
    <w:name w:val="見出し 1 (文字)"/>
    <w:basedOn w:val="a0"/>
    <w:link w:val="1"/>
    <w:uiPriority w:val="9"/>
    <w:rsid w:val="0061205F"/>
    <w:rPr>
      <w:rFonts w:asciiTheme="majorHAnsi" w:eastAsiaTheme="majorEastAsia" w:hAnsiTheme="majorHAnsi" w:cstheme="majorBidi"/>
      <w:b/>
      <w:bCs/>
      <w:kern w:val="32"/>
      <w:sz w:val="32"/>
      <w:szCs w:val="32"/>
    </w:rPr>
  </w:style>
  <w:style w:type="paragraph" w:styleId="af2">
    <w:name w:val="TOC Heading"/>
    <w:basedOn w:val="1"/>
    <w:next w:val="a"/>
    <w:uiPriority w:val="39"/>
    <w:unhideWhenUsed/>
    <w:qFormat/>
    <w:rsid w:val="0061205F"/>
    <w:pPr>
      <w:outlineLvl w:val="9"/>
    </w:pPr>
  </w:style>
  <w:style w:type="paragraph" w:styleId="11">
    <w:name w:val="toc 1"/>
    <w:basedOn w:val="a"/>
    <w:next w:val="a"/>
    <w:autoRedefine/>
    <w:uiPriority w:val="39"/>
    <w:unhideWhenUsed/>
    <w:rsid w:val="001F6B55"/>
  </w:style>
  <w:style w:type="paragraph" w:styleId="21">
    <w:name w:val="toc 2"/>
    <w:basedOn w:val="a"/>
    <w:next w:val="a"/>
    <w:autoRedefine/>
    <w:uiPriority w:val="39"/>
    <w:unhideWhenUsed/>
    <w:rsid w:val="00385F38"/>
    <w:pPr>
      <w:tabs>
        <w:tab w:val="right" w:leader="dot" w:pos="9742"/>
      </w:tabs>
      <w:ind w:leftChars="100" w:left="240"/>
    </w:pPr>
  </w:style>
  <w:style w:type="paragraph" w:styleId="31">
    <w:name w:val="toc 3"/>
    <w:basedOn w:val="a"/>
    <w:next w:val="a"/>
    <w:autoRedefine/>
    <w:uiPriority w:val="39"/>
    <w:unhideWhenUsed/>
    <w:rsid w:val="001F6B55"/>
    <w:pPr>
      <w:ind w:leftChars="200" w:left="420"/>
    </w:pPr>
  </w:style>
  <w:style w:type="character" w:customStyle="1" w:styleId="20">
    <w:name w:val="見出し 2 (文字)"/>
    <w:basedOn w:val="a0"/>
    <w:link w:val="2"/>
    <w:uiPriority w:val="9"/>
    <w:semiHidden/>
    <w:rsid w:val="0061205F"/>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1205F"/>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1205F"/>
    <w:rPr>
      <w:rFonts w:cstheme="majorBidi"/>
      <w:b/>
      <w:bCs/>
      <w:sz w:val="28"/>
      <w:szCs w:val="28"/>
    </w:rPr>
  </w:style>
  <w:style w:type="character" w:customStyle="1" w:styleId="50">
    <w:name w:val="見出し 5 (文字)"/>
    <w:basedOn w:val="a0"/>
    <w:link w:val="5"/>
    <w:uiPriority w:val="9"/>
    <w:semiHidden/>
    <w:rsid w:val="0061205F"/>
    <w:rPr>
      <w:rFonts w:cstheme="majorBidi"/>
      <w:b/>
      <w:bCs/>
      <w:i/>
      <w:iCs/>
      <w:sz w:val="26"/>
      <w:szCs w:val="26"/>
    </w:rPr>
  </w:style>
  <w:style w:type="character" w:customStyle="1" w:styleId="60">
    <w:name w:val="見出し 6 (文字)"/>
    <w:basedOn w:val="a0"/>
    <w:link w:val="6"/>
    <w:uiPriority w:val="9"/>
    <w:semiHidden/>
    <w:rsid w:val="0061205F"/>
    <w:rPr>
      <w:rFonts w:cstheme="majorBidi"/>
      <w:b/>
      <w:bCs/>
    </w:rPr>
  </w:style>
  <w:style w:type="character" w:customStyle="1" w:styleId="70">
    <w:name w:val="見出し 7 (文字)"/>
    <w:basedOn w:val="a0"/>
    <w:link w:val="7"/>
    <w:uiPriority w:val="9"/>
    <w:semiHidden/>
    <w:rsid w:val="0061205F"/>
    <w:rPr>
      <w:rFonts w:cstheme="majorBidi"/>
      <w:sz w:val="24"/>
      <w:szCs w:val="24"/>
    </w:rPr>
  </w:style>
  <w:style w:type="character" w:customStyle="1" w:styleId="80">
    <w:name w:val="見出し 8 (文字)"/>
    <w:basedOn w:val="a0"/>
    <w:link w:val="8"/>
    <w:uiPriority w:val="9"/>
    <w:semiHidden/>
    <w:rsid w:val="0061205F"/>
    <w:rPr>
      <w:rFonts w:cstheme="majorBidi"/>
      <w:i/>
      <w:iCs/>
      <w:sz w:val="24"/>
      <w:szCs w:val="24"/>
    </w:rPr>
  </w:style>
  <w:style w:type="character" w:customStyle="1" w:styleId="90">
    <w:name w:val="見出し 9 (文字)"/>
    <w:basedOn w:val="a0"/>
    <w:link w:val="9"/>
    <w:uiPriority w:val="9"/>
    <w:semiHidden/>
    <w:rsid w:val="0061205F"/>
    <w:rPr>
      <w:rFonts w:asciiTheme="majorHAnsi" w:eastAsiaTheme="majorEastAsia" w:hAnsiTheme="majorHAnsi" w:cstheme="majorBidi"/>
    </w:rPr>
  </w:style>
  <w:style w:type="paragraph" w:styleId="af3">
    <w:name w:val="Title"/>
    <w:basedOn w:val="a"/>
    <w:next w:val="a"/>
    <w:link w:val="af4"/>
    <w:uiPriority w:val="10"/>
    <w:qFormat/>
    <w:rsid w:val="006120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4">
    <w:name w:val="表題 (文字)"/>
    <w:basedOn w:val="a0"/>
    <w:link w:val="af3"/>
    <w:uiPriority w:val="10"/>
    <w:rsid w:val="0061205F"/>
    <w:rPr>
      <w:rFonts w:asciiTheme="majorHAnsi" w:eastAsiaTheme="majorEastAsia" w:hAnsiTheme="majorHAnsi" w:cstheme="majorBidi"/>
      <w:b/>
      <w:bCs/>
      <w:kern w:val="28"/>
      <w:sz w:val="32"/>
      <w:szCs w:val="32"/>
    </w:rPr>
  </w:style>
  <w:style w:type="paragraph" w:styleId="af5">
    <w:name w:val="Subtitle"/>
    <w:basedOn w:val="a"/>
    <w:next w:val="a"/>
    <w:link w:val="af6"/>
    <w:uiPriority w:val="11"/>
    <w:qFormat/>
    <w:rsid w:val="0061205F"/>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61205F"/>
    <w:rPr>
      <w:rFonts w:asciiTheme="majorHAnsi" w:eastAsiaTheme="majorEastAsia" w:hAnsiTheme="majorHAnsi"/>
      <w:sz w:val="24"/>
      <w:szCs w:val="24"/>
    </w:rPr>
  </w:style>
  <w:style w:type="character" w:styleId="af7">
    <w:name w:val="Strong"/>
    <w:basedOn w:val="a0"/>
    <w:uiPriority w:val="22"/>
    <w:qFormat/>
    <w:rsid w:val="0061205F"/>
    <w:rPr>
      <w:b/>
      <w:bCs/>
    </w:rPr>
  </w:style>
  <w:style w:type="character" w:styleId="af8">
    <w:name w:val="Emphasis"/>
    <w:basedOn w:val="a0"/>
    <w:uiPriority w:val="20"/>
    <w:qFormat/>
    <w:rsid w:val="0061205F"/>
    <w:rPr>
      <w:rFonts w:asciiTheme="minorHAnsi" w:hAnsiTheme="minorHAnsi"/>
      <w:b/>
      <w:i/>
      <w:iCs/>
    </w:rPr>
  </w:style>
  <w:style w:type="paragraph" w:styleId="af9">
    <w:name w:val="No Spacing"/>
    <w:basedOn w:val="a"/>
    <w:uiPriority w:val="1"/>
    <w:qFormat/>
    <w:rsid w:val="0061205F"/>
    <w:rPr>
      <w:szCs w:val="32"/>
    </w:rPr>
  </w:style>
  <w:style w:type="paragraph" w:styleId="afa">
    <w:name w:val="Quote"/>
    <w:basedOn w:val="a"/>
    <w:next w:val="a"/>
    <w:link w:val="afb"/>
    <w:uiPriority w:val="29"/>
    <w:qFormat/>
    <w:rsid w:val="0061205F"/>
    <w:rPr>
      <w:i/>
    </w:rPr>
  </w:style>
  <w:style w:type="character" w:customStyle="1" w:styleId="afb">
    <w:name w:val="引用文 (文字)"/>
    <w:basedOn w:val="a0"/>
    <w:link w:val="afa"/>
    <w:uiPriority w:val="29"/>
    <w:rsid w:val="0061205F"/>
    <w:rPr>
      <w:i/>
      <w:sz w:val="24"/>
      <w:szCs w:val="24"/>
    </w:rPr>
  </w:style>
  <w:style w:type="paragraph" w:styleId="22">
    <w:name w:val="Intense Quote"/>
    <w:basedOn w:val="a"/>
    <w:next w:val="a"/>
    <w:link w:val="23"/>
    <w:uiPriority w:val="30"/>
    <w:qFormat/>
    <w:rsid w:val="0061205F"/>
    <w:pPr>
      <w:ind w:left="720" w:right="720"/>
    </w:pPr>
    <w:rPr>
      <w:b/>
      <w:i/>
      <w:szCs w:val="22"/>
    </w:rPr>
  </w:style>
  <w:style w:type="character" w:customStyle="1" w:styleId="23">
    <w:name w:val="引用文 2 (文字)"/>
    <w:basedOn w:val="a0"/>
    <w:link w:val="22"/>
    <w:uiPriority w:val="30"/>
    <w:rsid w:val="0061205F"/>
    <w:rPr>
      <w:b/>
      <w:i/>
      <w:sz w:val="24"/>
    </w:rPr>
  </w:style>
  <w:style w:type="character" w:styleId="afc">
    <w:name w:val="Subtle Emphasis"/>
    <w:uiPriority w:val="19"/>
    <w:qFormat/>
    <w:rsid w:val="0061205F"/>
    <w:rPr>
      <w:i/>
      <w:color w:val="5A5A5A" w:themeColor="text1" w:themeTint="A5"/>
    </w:rPr>
  </w:style>
  <w:style w:type="character" w:styleId="24">
    <w:name w:val="Intense Emphasis"/>
    <w:basedOn w:val="a0"/>
    <w:uiPriority w:val="21"/>
    <w:qFormat/>
    <w:rsid w:val="0061205F"/>
    <w:rPr>
      <w:b/>
      <w:i/>
      <w:sz w:val="24"/>
      <w:szCs w:val="24"/>
      <w:u w:val="single"/>
    </w:rPr>
  </w:style>
  <w:style w:type="character" w:styleId="afd">
    <w:name w:val="Subtle Reference"/>
    <w:basedOn w:val="a0"/>
    <w:uiPriority w:val="31"/>
    <w:qFormat/>
    <w:rsid w:val="0061205F"/>
    <w:rPr>
      <w:sz w:val="24"/>
      <w:szCs w:val="24"/>
      <w:u w:val="single"/>
    </w:rPr>
  </w:style>
  <w:style w:type="character" w:styleId="25">
    <w:name w:val="Intense Reference"/>
    <w:basedOn w:val="a0"/>
    <w:uiPriority w:val="32"/>
    <w:qFormat/>
    <w:rsid w:val="0061205F"/>
    <w:rPr>
      <w:b/>
      <w:sz w:val="24"/>
      <w:u w:val="single"/>
    </w:rPr>
  </w:style>
  <w:style w:type="character" w:styleId="afe">
    <w:name w:val="Book Title"/>
    <w:basedOn w:val="a0"/>
    <w:uiPriority w:val="33"/>
    <w:qFormat/>
    <w:rsid w:val="0061205F"/>
    <w:rPr>
      <w:rFonts w:asciiTheme="majorHAnsi" w:eastAsiaTheme="majorEastAsia" w:hAnsiTheme="majorHAnsi"/>
      <w:b/>
      <w:i/>
      <w:sz w:val="24"/>
      <w:szCs w:val="24"/>
    </w:rPr>
  </w:style>
  <w:style w:type="paragraph" w:styleId="aff">
    <w:name w:val="caption"/>
    <w:basedOn w:val="a"/>
    <w:next w:val="a"/>
    <w:uiPriority w:val="35"/>
    <w:semiHidden/>
    <w:unhideWhenUsed/>
    <w:rsid w:val="0061205F"/>
    <w:pPr>
      <w:spacing w:after="200"/>
    </w:pPr>
    <w:rPr>
      <w:i/>
      <w:iCs/>
      <w:color w:val="44546A" w:themeColor="text2"/>
      <w:sz w:val="18"/>
      <w:szCs w:val="18"/>
    </w:rPr>
  </w:style>
  <w:style w:type="paragraph" w:styleId="aff0">
    <w:name w:val="Revision"/>
    <w:hidden/>
    <w:uiPriority w:val="99"/>
    <w:semiHidden/>
    <w:rsid w:val="001A2598"/>
    <w:rPr>
      <w:sz w:val="24"/>
      <w:szCs w:val="24"/>
    </w:rPr>
  </w:style>
  <w:style w:type="paragraph" w:styleId="81">
    <w:name w:val="toc 8"/>
    <w:basedOn w:val="a"/>
    <w:next w:val="a"/>
    <w:autoRedefine/>
    <w:uiPriority w:val="39"/>
    <w:semiHidden/>
    <w:unhideWhenUsed/>
    <w:rsid w:val="00CD27A0"/>
    <w:pPr>
      <w:ind w:leftChars="7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0220">
      <w:bodyDiv w:val="1"/>
      <w:marLeft w:val="0"/>
      <w:marRight w:val="0"/>
      <w:marTop w:val="0"/>
      <w:marBottom w:val="0"/>
      <w:divBdr>
        <w:top w:val="none" w:sz="0" w:space="0" w:color="auto"/>
        <w:left w:val="none" w:sz="0" w:space="0" w:color="auto"/>
        <w:bottom w:val="none" w:sz="0" w:space="0" w:color="auto"/>
        <w:right w:val="none" w:sz="0" w:space="0" w:color="auto"/>
      </w:divBdr>
    </w:div>
    <w:div w:id="69430273">
      <w:bodyDiv w:val="1"/>
      <w:marLeft w:val="0"/>
      <w:marRight w:val="0"/>
      <w:marTop w:val="0"/>
      <w:marBottom w:val="0"/>
      <w:divBdr>
        <w:top w:val="none" w:sz="0" w:space="0" w:color="auto"/>
        <w:left w:val="none" w:sz="0" w:space="0" w:color="auto"/>
        <w:bottom w:val="none" w:sz="0" w:space="0" w:color="auto"/>
        <w:right w:val="none" w:sz="0" w:space="0" w:color="auto"/>
      </w:divBdr>
    </w:div>
    <w:div w:id="119225332">
      <w:bodyDiv w:val="1"/>
      <w:marLeft w:val="0"/>
      <w:marRight w:val="0"/>
      <w:marTop w:val="0"/>
      <w:marBottom w:val="0"/>
      <w:divBdr>
        <w:top w:val="none" w:sz="0" w:space="0" w:color="auto"/>
        <w:left w:val="none" w:sz="0" w:space="0" w:color="auto"/>
        <w:bottom w:val="none" w:sz="0" w:space="0" w:color="auto"/>
        <w:right w:val="none" w:sz="0" w:space="0" w:color="auto"/>
      </w:divBdr>
    </w:div>
    <w:div w:id="194805442">
      <w:bodyDiv w:val="1"/>
      <w:marLeft w:val="0"/>
      <w:marRight w:val="0"/>
      <w:marTop w:val="0"/>
      <w:marBottom w:val="0"/>
      <w:divBdr>
        <w:top w:val="none" w:sz="0" w:space="0" w:color="auto"/>
        <w:left w:val="none" w:sz="0" w:space="0" w:color="auto"/>
        <w:bottom w:val="none" w:sz="0" w:space="0" w:color="auto"/>
        <w:right w:val="none" w:sz="0" w:space="0" w:color="auto"/>
      </w:divBdr>
    </w:div>
    <w:div w:id="465389538">
      <w:bodyDiv w:val="1"/>
      <w:marLeft w:val="0"/>
      <w:marRight w:val="0"/>
      <w:marTop w:val="0"/>
      <w:marBottom w:val="0"/>
      <w:divBdr>
        <w:top w:val="none" w:sz="0" w:space="0" w:color="auto"/>
        <w:left w:val="none" w:sz="0" w:space="0" w:color="auto"/>
        <w:bottom w:val="none" w:sz="0" w:space="0" w:color="auto"/>
        <w:right w:val="none" w:sz="0" w:space="0" w:color="auto"/>
      </w:divBdr>
    </w:div>
    <w:div w:id="564872460">
      <w:bodyDiv w:val="1"/>
      <w:marLeft w:val="0"/>
      <w:marRight w:val="0"/>
      <w:marTop w:val="0"/>
      <w:marBottom w:val="0"/>
      <w:divBdr>
        <w:top w:val="none" w:sz="0" w:space="0" w:color="auto"/>
        <w:left w:val="none" w:sz="0" w:space="0" w:color="auto"/>
        <w:bottom w:val="none" w:sz="0" w:space="0" w:color="auto"/>
        <w:right w:val="none" w:sz="0" w:space="0" w:color="auto"/>
      </w:divBdr>
    </w:div>
    <w:div w:id="662666286">
      <w:bodyDiv w:val="1"/>
      <w:marLeft w:val="0"/>
      <w:marRight w:val="0"/>
      <w:marTop w:val="0"/>
      <w:marBottom w:val="0"/>
      <w:divBdr>
        <w:top w:val="none" w:sz="0" w:space="0" w:color="auto"/>
        <w:left w:val="none" w:sz="0" w:space="0" w:color="auto"/>
        <w:bottom w:val="none" w:sz="0" w:space="0" w:color="auto"/>
        <w:right w:val="none" w:sz="0" w:space="0" w:color="auto"/>
      </w:divBdr>
    </w:div>
    <w:div w:id="690229932">
      <w:bodyDiv w:val="1"/>
      <w:marLeft w:val="0"/>
      <w:marRight w:val="0"/>
      <w:marTop w:val="0"/>
      <w:marBottom w:val="0"/>
      <w:divBdr>
        <w:top w:val="none" w:sz="0" w:space="0" w:color="auto"/>
        <w:left w:val="none" w:sz="0" w:space="0" w:color="auto"/>
        <w:bottom w:val="none" w:sz="0" w:space="0" w:color="auto"/>
        <w:right w:val="none" w:sz="0" w:space="0" w:color="auto"/>
      </w:divBdr>
    </w:div>
    <w:div w:id="948201081">
      <w:bodyDiv w:val="1"/>
      <w:marLeft w:val="0"/>
      <w:marRight w:val="0"/>
      <w:marTop w:val="0"/>
      <w:marBottom w:val="0"/>
      <w:divBdr>
        <w:top w:val="none" w:sz="0" w:space="0" w:color="auto"/>
        <w:left w:val="none" w:sz="0" w:space="0" w:color="auto"/>
        <w:bottom w:val="none" w:sz="0" w:space="0" w:color="auto"/>
        <w:right w:val="none" w:sz="0" w:space="0" w:color="auto"/>
      </w:divBdr>
    </w:div>
    <w:div w:id="1186672158">
      <w:bodyDiv w:val="1"/>
      <w:marLeft w:val="0"/>
      <w:marRight w:val="0"/>
      <w:marTop w:val="0"/>
      <w:marBottom w:val="0"/>
      <w:divBdr>
        <w:top w:val="none" w:sz="0" w:space="0" w:color="auto"/>
        <w:left w:val="none" w:sz="0" w:space="0" w:color="auto"/>
        <w:bottom w:val="none" w:sz="0" w:space="0" w:color="auto"/>
        <w:right w:val="none" w:sz="0" w:space="0" w:color="auto"/>
      </w:divBdr>
    </w:div>
    <w:div w:id="1536192630">
      <w:bodyDiv w:val="1"/>
      <w:marLeft w:val="0"/>
      <w:marRight w:val="0"/>
      <w:marTop w:val="0"/>
      <w:marBottom w:val="0"/>
      <w:divBdr>
        <w:top w:val="none" w:sz="0" w:space="0" w:color="auto"/>
        <w:left w:val="none" w:sz="0" w:space="0" w:color="auto"/>
        <w:bottom w:val="none" w:sz="0" w:space="0" w:color="auto"/>
        <w:right w:val="none" w:sz="0" w:space="0" w:color="auto"/>
      </w:divBdr>
    </w:div>
    <w:div w:id="1554846133">
      <w:bodyDiv w:val="1"/>
      <w:marLeft w:val="0"/>
      <w:marRight w:val="0"/>
      <w:marTop w:val="0"/>
      <w:marBottom w:val="0"/>
      <w:divBdr>
        <w:top w:val="none" w:sz="0" w:space="0" w:color="auto"/>
        <w:left w:val="none" w:sz="0" w:space="0" w:color="auto"/>
        <w:bottom w:val="none" w:sz="0" w:space="0" w:color="auto"/>
        <w:right w:val="none" w:sz="0" w:space="0" w:color="auto"/>
      </w:divBdr>
    </w:div>
    <w:div w:id="1609506978">
      <w:bodyDiv w:val="1"/>
      <w:marLeft w:val="0"/>
      <w:marRight w:val="0"/>
      <w:marTop w:val="0"/>
      <w:marBottom w:val="0"/>
      <w:divBdr>
        <w:top w:val="none" w:sz="0" w:space="0" w:color="auto"/>
        <w:left w:val="none" w:sz="0" w:space="0" w:color="auto"/>
        <w:bottom w:val="none" w:sz="0" w:space="0" w:color="auto"/>
        <w:right w:val="none" w:sz="0" w:space="0" w:color="auto"/>
      </w:divBdr>
    </w:div>
    <w:div w:id="1916208652">
      <w:bodyDiv w:val="1"/>
      <w:marLeft w:val="0"/>
      <w:marRight w:val="0"/>
      <w:marTop w:val="0"/>
      <w:marBottom w:val="0"/>
      <w:divBdr>
        <w:top w:val="none" w:sz="0" w:space="0" w:color="auto"/>
        <w:left w:val="none" w:sz="0" w:space="0" w:color="auto"/>
        <w:bottom w:val="none" w:sz="0" w:space="0" w:color="auto"/>
        <w:right w:val="none" w:sz="0" w:space="0" w:color="auto"/>
      </w:divBdr>
    </w:div>
    <w:div w:id="1969435182">
      <w:bodyDiv w:val="1"/>
      <w:marLeft w:val="0"/>
      <w:marRight w:val="0"/>
      <w:marTop w:val="0"/>
      <w:marBottom w:val="0"/>
      <w:divBdr>
        <w:top w:val="none" w:sz="0" w:space="0" w:color="auto"/>
        <w:left w:val="none" w:sz="0" w:space="0" w:color="auto"/>
        <w:bottom w:val="none" w:sz="0" w:space="0" w:color="auto"/>
        <w:right w:val="none" w:sz="0" w:space="0" w:color="auto"/>
      </w:divBdr>
    </w:div>
    <w:div w:id="21271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city.osaka.lg.jp/shimin/page/0000594393.html" TargetMode="Externa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APIF102C\OA-ca0014$\&#12518;&#12540;&#12470;&#20316;&#26989;&#29992;&#12501;&#12457;&#12523;&#12480;\303&#9733;&#22810;&#25991;&#21270;&#20849;&#29983;&#26045;&#31574;\03%20&#22806;&#22269;&#31821;&#20303;&#27665;&#26045;&#31574;&#25512;&#36914;\&#65296;&#65299;&#12288;&#26377;&#35672;&#32773;&#20250;&#35696;&#12539;&#26045;&#31574;&#20250;&#35696;&#12539;&#37096;&#20250;&#12289;&#25351;&#37341;&#12539;&#25552;&#35328;&#12289;&#32207;&#35336;&#12289;&#23616;&#32076;&#21942;&#26041;&#37341;&#12289;&#25512;&#36914;&#20307;&#21046;&#65288;&#22269;&#27969;&#25285;&#24403;&#12392;&#12398;&#36899;&#25658;&#65289;\&#65297;&#12288;&#26681;&#25312;&#65288;&#22269;&#26041;&#37341;&#12289;&#24066;&#25351;&#37341;&#12539;&#25552;&#35328;&#65289;\&#26032;&#25351;&#37341;\&#9733;&#9733;&#25351;&#37341;&#25913;&#35330;&#38306;&#20418;\888%20&#25351;&#37341;&#12395;&#25407;&#20837;&#12377;&#12427;&#34920;&#12539;&#12464;&#12521;&#12501;\&#65288;&#65297;&#65289;&#20303;&#27665;&#22522;&#26412;&#21488;&#24115;&#38306;&#20418;\&#12464;&#12521;&#12501;&#29992;&#65306;&#22823;&#38442;&#24066;&#12398;&#22269;&#31821;&#21029;&#22806;&#22269;&#20154;&#20303;&#27665;&#25968;&#12398;&#25512;&#31227;&#65288;&#20196;&#21644;&#65301;&#24180;12&#26376;&#26411;&#65289;.xls"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APFF001C\OA-ca0014$\&#12518;&#12540;&#12470;&#20316;&#26989;&#29992;&#12501;&#12457;&#12523;&#12480;\303&#9733;&#22810;&#25991;&#21270;&#20849;&#29983;&#26045;&#31574;\03%20&#22806;&#22269;&#31821;&#20303;&#27665;&#26045;&#31574;&#25512;&#36914;\&#65296;&#65299;&#12288;&#26377;&#35672;&#32773;&#20250;&#35696;&#12539;&#26045;&#31574;&#20250;&#35696;&#12539;&#37096;&#20250;&#12289;&#25351;&#37341;&#12539;&#25552;&#35328;&#12289;&#32207;&#35336;&#12289;&#23616;&#32076;&#21942;&#26041;&#37341;&#12289;&#25512;&#36914;&#20307;&#21046;&#65288;&#22269;&#27969;&#25285;&#24403;&#12392;&#12398;&#36899;&#25658;&#65289;\&#65297;&#12288;&#26681;&#25312;&#65288;&#22269;&#26041;&#37341;&#12289;&#24066;&#25351;&#37341;&#12539;&#25552;&#35328;&#65289;\&#26032;&#25351;&#37341;\&#9733;&#25351;&#37341;&#26412;&#20307;&#12487;&#12540;&#12479;\&#12464;&#12521;&#12501;&#12493;&#12479;\Book3.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APIF102C\OA-ca0014$\&#12518;&#12540;&#12470;&#20316;&#26989;&#29992;&#12501;&#12457;&#12523;&#12480;\303&#9733;&#22810;&#25991;&#21270;&#20849;&#29983;&#26045;&#31574;\03%20&#22806;&#22269;&#31821;&#20303;&#27665;&#26045;&#31574;&#25512;&#36914;\&#65296;&#65299;&#12288;&#26377;&#35672;&#32773;&#20250;&#35696;&#12539;&#26045;&#31574;&#20250;&#35696;&#12539;&#37096;&#20250;&#12289;&#25351;&#37341;&#12539;&#25552;&#35328;&#12289;&#32207;&#35336;&#12289;&#23616;&#32076;&#21942;&#26041;&#37341;&#12289;&#25512;&#36914;&#20307;&#21046;&#65288;&#22269;&#27969;&#25285;&#24403;&#12392;&#12398;&#36899;&#25658;&#65289;\&#65297;&#12288;&#26681;&#25312;&#65288;&#22269;&#26041;&#37341;&#12289;&#24066;&#25351;&#37341;&#12539;&#25552;&#35328;&#65289;\&#26032;&#25351;&#37341;\&#9733;&#9733;&#25351;&#37341;&#25913;&#35330;&#38306;&#20418;\888%20&#25351;&#37341;&#12395;&#25407;&#20837;&#12377;&#12427;&#34920;&#12539;&#12464;&#12521;&#12501;\&#65288;&#65298;&#65289;&#22806;&#22269;&#20154;&#20303;&#27665;&#12450;&#12531;&#12465;&#12540;&#12488;&#35519;&#26619;&#32080;&#26524;&#38306;&#20418;\&#26032;&#35215;%20Microsoft%20Excel%20&#12527;&#12540;&#12463;&#12471;&#12540;&#12488;.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989421169682037E-2"/>
          <c:y val="6.4306848007635406E-2"/>
          <c:w val="0.88548320009617132"/>
          <c:h val="0.84465759961822973"/>
        </c:manualLayout>
      </c:layout>
      <c:lineChart>
        <c:grouping val="standard"/>
        <c:varyColors val="0"/>
        <c:ser>
          <c:idx val="0"/>
          <c:order val="0"/>
          <c:spPr>
            <a:ln w="28575" cap="rnd">
              <a:solidFill>
                <a:schemeClr val="accent1">
                  <a:alpha val="97000"/>
                </a:schemeClr>
              </a:solidFill>
              <a:round/>
            </a:ln>
            <a:effectLst/>
          </c:spPr>
          <c:marker>
            <c:symbol val="circle"/>
            <c:size val="5"/>
            <c:spPr>
              <a:solidFill>
                <a:schemeClr val="accent1"/>
              </a:solidFill>
              <a:ln w="9525">
                <a:solidFill>
                  <a:schemeClr val="accent1"/>
                </a:solidFill>
              </a:ln>
              <a:effectLst/>
            </c:spPr>
          </c:marker>
          <c:dLbls>
            <c:dLbl>
              <c:idx val="0"/>
              <c:layout>
                <c:manualLayout>
                  <c:x val="-3.999663400853519E-2"/>
                  <c:y val="-3.48505571751627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28-40D3-B27D-47807CB02E3B}"/>
                </c:ext>
              </c:extLst>
            </c:dLbl>
            <c:dLbl>
              <c:idx val="1"/>
              <c:layout>
                <c:manualLayout>
                  <c:x val="-4.1016369137063989E-2"/>
                  <c:y val="-6.7636796265518717E-2"/>
                </c:manualLayout>
              </c:layout>
              <c:spPr>
                <a:noFill/>
                <a:ln w="25400">
                  <a:noFill/>
                </a:ln>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6335797719941495E-2"/>
                      <c:h val="4.7128209319855771E-2"/>
                    </c:manualLayout>
                  </c15:layout>
                </c:ext>
                <c:ext xmlns:c16="http://schemas.microsoft.com/office/drawing/2014/chart" uri="{C3380CC4-5D6E-409C-BE32-E72D297353CC}">
                  <c16:uniqueId val="{00000001-3B28-40D3-B27D-47807CB02E3B}"/>
                </c:ext>
              </c:extLst>
            </c:dLbl>
            <c:dLbl>
              <c:idx val="2"/>
              <c:layout>
                <c:manualLayout>
                  <c:x val="-4.1870369257277953E-2"/>
                  <c:y val="-4.10226230371722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28-40D3-B27D-47807CB02E3B}"/>
                </c:ext>
              </c:extLst>
            </c:dLbl>
            <c:dLbl>
              <c:idx val="3"/>
              <c:layout>
                <c:manualLayout>
                  <c:x val="-3.5622467361522615E-2"/>
                  <c:y val="-4.20990836273249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28-40D3-B27D-47807CB02E3B}"/>
                </c:ext>
              </c:extLst>
            </c:dLbl>
            <c:dLbl>
              <c:idx val="4"/>
              <c:layout>
                <c:manualLayout>
                  <c:x val="-3.4501572799583297E-2"/>
                  <c:y val="-3.2400257926236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28-40D3-B27D-47807CB02E3B}"/>
                </c:ext>
              </c:extLst>
            </c:dLbl>
            <c:dLbl>
              <c:idx val="5"/>
              <c:layout>
                <c:manualLayout>
                  <c:x val="-2.9942417503155655E-2"/>
                  <c:y val="-3.1220699488688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28-40D3-B27D-47807CB02E3B}"/>
                </c:ext>
              </c:extLst>
            </c:dLbl>
            <c:dLbl>
              <c:idx val="6"/>
              <c:layout>
                <c:manualLayout>
                  <c:x val="-2.8745772164631339E-2"/>
                  <c:y val="-3.64241185025303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28-40D3-B27D-47807CB02E3B}"/>
                </c:ext>
              </c:extLst>
            </c:dLbl>
            <c:dLbl>
              <c:idx val="7"/>
              <c:layout>
                <c:manualLayout>
                  <c:x val="-3.0228206207048622E-2"/>
                  <c:y val="-3.8436095142086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28-40D3-B27D-47807CB02E3B}"/>
                </c:ext>
              </c:extLst>
            </c:dLbl>
            <c:dLbl>
              <c:idx val="8"/>
              <c:layout>
                <c:manualLayout>
                  <c:x val="-3.7490573220332266E-2"/>
                  <c:y val="-5.75760382893316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B28-40D3-B27D-47807CB02E3B}"/>
                </c:ext>
              </c:extLst>
            </c:dLbl>
            <c:dLbl>
              <c:idx val="9"/>
              <c:layout>
                <c:manualLayout>
                  <c:x val="-4.1414838412374103E-2"/>
                  <c:y val="-4.1014994232987316E-2"/>
                </c:manualLayout>
              </c:layout>
              <c:spPr>
                <a:noFill/>
                <a:ln w="25400">
                  <a:noFill/>
                </a:ln>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3B28-40D3-B27D-47807CB02E3B}"/>
                </c:ext>
              </c:extLst>
            </c:dLbl>
            <c:dLbl>
              <c:idx val="10"/>
              <c:layout>
                <c:manualLayout>
                  <c:x val="-5.6099376890865818E-2"/>
                  <c:y val="-2.87144556757395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28-40D3-B27D-47807CB02E3B}"/>
                </c:ext>
              </c:extLst>
            </c:dLbl>
            <c:dLbl>
              <c:idx val="11"/>
              <c:layout>
                <c:manualLayout>
                  <c:x val="-6.4073250385686523E-2"/>
                  <c:y val="-3.55920042866614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B28-40D3-B27D-47807CB02E3B}"/>
                </c:ext>
              </c:extLst>
            </c:dLbl>
            <c:dLbl>
              <c:idx val="12"/>
              <c:layout>
                <c:manualLayout>
                  <c:x val="-5.8805313457955234E-2"/>
                  <c:y val="-4.4819224586546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B28-40D3-B27D-47807CB02E3B}"/>
                </c:ext>
              </c:extLst>
            </c:dLbl>
            <c:dLbl>
              <c:idx val="13"/>
              <c:layout>
                <c:manualLayout>
                  <c:x val="-4.4555946855178677E-2"/>
                  <c:y val="-3.64241185025303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B28-40D3-B27D-47807CB02E3B}"/>
                </c:ext>
              </c:extLst>
            </c:dLbl>
            <c:dLbl>
              <c:idx val="14"/>
              <c:layout>
                <c:manualLayout>
                  <c:x val="-2.8745772164631443E-2"/>
                  <c:y val="-4.1627564002891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B28-40D3-B27D-47807CB02E3B}"/>
                </c:ext>
              </c:extLst>
            </c:dLbl>
            <c:dLbl>
              <c:idx val="15"/>
              <c:layout>
                <c:manualLayout>
                  <c:x val="-8.1424936386768447E-3"/>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CC-4387-A50B-72CCBAB577FA}"/>
                </c:ext>
              </c:extLst>
            </c:dLbl>
            <c:dLbl>
              <c:idx val="16"/>
              <c:layout>
                <c:manualLayout>
                  <c:x val="-6.1068702290076335E-3"/>
                  <c:y val="2.306805074971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CC-4387-A50B-72CCBAB577FA}"/>
                </c:ext>
              </c:extLst>
            </c:dLbl>
            <c:dLbl>
              <c:idx val="17"/>
              <c:layout>
                <c:manualLayout>
                  <c:x val="-6.527218448838934E-2"/>
                  <c:y val="-3.8259906093053249E-2"/>
                </c:manualLayout>
              </c:layout>
              <c:spPr>
                <a:noFill/>
                <a:ln w="25400">
                  <a:noFill/>
                </a:ln>
              </c:spPr>
              <c:txPr>
                <a:bodyPr rot="0" spcFirstLastPara="1" vertOverflow="ellipsis" vert="horz" wrap="square" lIns="38100" tIns="19050" rIns="38100" bIns="19050" anchor="ctr" anchorCtr="1">
                  <a:spAutoFit/>
                </a:bodyPr>
                <a:lstStyle/>
                <a:p>
                  <a:pPr>
                    <a:defRPr sz="700" b="1" i="0" u="none" strike="noStrike" kern="1200" baseline="0">
                      <a:solidFill>
                        <a:schemeClr val="tx1"/>
                      </a:solidFill>
                      <a:latin typeface="+mn-lt"/>
                      <a:ea typeface="+mn-ea"/>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B28-40D3-B27D-47807CB02E3B}"/>
                </c:ext>
              </c:extLst>
            </c:dLbl>
            <c:spPr>
              <a:noFill/>
              <a:ln w="25400">
                <a:noFill/>
              </a:ln>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'グラフ（0301木田作成）'!$B$2:$S$2</c:f>
              <c:strCache>
                <c:ptCount val="18"/>
                <c:pt idx="0">
                  <c:v>2006年</c:v>
                </c:pt>
                <c:pt idx="1">
                  <c:v>2007年</c:v>
                </c:pt>
                <c:pt idx="2">
                  <c:v>2008年　</c:v>
                </c:pt>
                <c:pt idx="3">
                  <c:v>2009年　</c:v>
                </c:pt>
                <c:pt idx="4">
                  <c:v>2010年</c:v>
                </c:pt>
                <c:pt idx="5">
                  <c:v>2011年</c:v>
                </c:pt>
                <c:pt idx="6">
                  <c:v>2012年</c:v>
                </c:pt>
                <c:pt idx="7">
                  <c:v>2013年</c:v>
                </c:pt>
                <c:pt idx="8">
                  <c:v>2014年</c:v>
                </c:pt>
                <c:pt idx="9">
                  <c:v>2015年</c:v>
                </c:pt>
                <c:pt idx="10">
                  <c:v>2016年</c:v>
                </c:pt>
                <c:pt idx="11">
                  <c:v>2017年</c:v>
                </c:pt>
                <c:pt idx="12">
                  <c:v>2018年</c:v>
                </c:pt>
                <c:pt idx="13">
                  <c:v>2019年</c:v>
                </c:pt>
                <c:pt idx="14">
                  <c:v>2020年</c:v>
                </c:pt>
                <c:pt idx="15">
                  <c:v>2021年</c:v>
                </c:pt>
                <c:pt idx="16">
                  <c:v>2022年</c:v>
                </c:pt>
                <c:pt idx="17">
                  <c:v>2023年</c:v>
                </c:pt>
              </c:strCache>
            </c:strRef>
          </c:cat>
          <c:val>
            <c:numRef>
              <c:f>'グラフ（0301木田作成）'!$B$3:$S$3</c:f>
              <c:numCache>
                <c:formatCode>#,##0_ </c:formatCode>
                <c:ptCount val="18"/>
                <c:pt idx="0">
                  <c:v>121415</c:v>
                </c:pt>
                <c:pt idx="1">
                  <c:v>121556</c:v>
                </c:pt>
                <c:pt idx="2" formatCode="#,##0">
                  <c:v>121547</c:v>
                </c:pt>
                <c:pt idx="3" formatCode="#,##0">
                  <c:v>120742</c:v>
                </c:pt>
                <c:pt idx="4">
                  <c:v>119509</c:v>
                </c:pt>
                <c:pt idx="5">
                  <c:v>119241</c:v>
                </c:pt>
                <c:pt idx="6">
                  <c:v>117160</c:v>
                </c:pt>
                <c:pt idx="7">
                  <c:v>116282</c:v>
                </c:pt>
                <c:pt idx="8">
                  <c:v>116859</c:v>
                </c:pt>
                <c:pt idx="9">
                  <c:v>120544</c:v>
                </c:pt>
                <c:pt idx="10" formatCode="#,##0_);[Red]\(#,##0\)">
                  <c:v>125443</c:v>
                </c:pt>
                <c:pt idx="11" formatCode="#,##0_);[Red]\(#,##0\)">
                  <c:v>131582</c:v>
                </c:pt>
                <c:pt idx="12" formatCode="#,##0_);[Red]\(#,##0\)">
                  <c:v>137467</c:v>
                </c:pt>
                <c:pt idx="13" formatCode="#,##0_);[Red]\(#,##0\)">
                  <c:v>145857</c:v>
                </c:pt>
                <c:pt idx="14" formatCode="#,##0_);[Red]\(#,##0\)">
                  <c:v>144123</c:v>
                </c:pt>
                <c:pt idx="15" formatCode="#,##0_);[Red]\(#,##0\)">
                  <c:v>138748</c:v>
                </c:pt>
                <c:pt idx="16" formatCode="#,##0_);[Red]\(#,##0\)">
                  <c:v>152560</c:v>
                </c:pt>
                <c:pt idx="17" formatCode="#,##0_);[Red]\(#,##0\)">
                  <c:v>169392</c:v>
                </c:pt>
              </c:numCache>
            </c:numRef>
          </c:val>
          <c:smooth val="0"/>
          <c:extLst>
            <c:ext xmlns:c16="http://schemas.microsoft.com/office/drawing/2014/chart" uri="{C3380CC4-5D6E-409C-BE32-E72D297353CC}">
              <c16:uniqueId val="{00000010-3B28-40D3-B27D-47807CB02E3B}"/>
            </c:ext>
          </c:extLst>
        </c:ser>
        <c:dLbls>
          <c:showLegendKey val="0"/>
          <c:showVal val="0"/>
          <c:showCatName val="0"/>
          <c:showSerName val="0"/>
          <c:showPercent val="0"/>
          <c:showBubbleSize val="0"/>
        </c:dLbls>
        <c:marker val="1"/>
        <c:smooth val="0"/>
        <c:axId val="408429680"/>
        <c:axId val="1"/>
      </c:lineChart>
      <c:dateAx>
        <c:axId val="40842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ja-JP"/>
          </a:p>
        </c:txPr>
        <c:crossAx val="1"/>
        <c:crosses val="autoZero"/>
        <c:auto val="0"/>
        <c:lblOffset val="100"/>
        <c:baseTimeUnit val="days"/>
      </c:dateAx>
      <c:valAx>
        <c:axId val="1"/>
        <c:scaling>
          <c:orientation val="minMax"/>
          <c:min val="115000"/>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ln w="9525">
            <a:noFill/>
          </a:ln>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40842968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12-47FB-A2DD-D4EE95E4DB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12-47FB-A2DD-D4EE95E4DB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12-47FB-A2DD-D4EE95E4DB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12-47FB-A2DD-D4EE95E4DB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612-47FB-A2DD-D4EE95E4DB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612-47FB-A2DD-D4EE95E4DBB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612-47FB-A2DD-D4EE95E4DBB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612-47FB-A2DD-D4EE95E4DBBB}"/>
              </c:ext>
            </c:extLst>
          </c:dPt>
          <c:dLbls>
            <c:dLbl>
              <c:idx val="0"/>
              <c:layout>
                <c:manualLayout>
                  <c:x val="-0.23500309214594928"/>
                  <c:y val="0.17425755197685716"/>
                </c:manualLayout>
              </c:layout>
              <c:spPr>
                <a:noFill/>
                <a:ln>
                  <a:noFill/>
                </a:ln>
                <a:effectLst/>
              </c:spPr>
              <c:txPr>
                <a:bodyPr rot="0" spcFirstLastPara="1" vertOverflow="ellipsis" vert="horz" wrap="square" lIns="38100" tIns="19050" rIns="38100" bIns="19050" anchor="ctr" anchorCtr="1">
                  <a:noAutofit/>
                </a:bodyPr>
                <a:lstStyle/>
                <a:p>
                  <a:pPr>
                    <a:defRPr sz="6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026592455163884"/>
                      <c:h val="0.20379676158570631"/>
                    </c:manualLayout>
                  </c15:layout>
                </c:ext>
                <c:ext xmlns:c16="http://schemas.microsoft.com/office/drawing/2014/chart" uri="{C3380CC4-5D6E-409C-BE32-E72D297353CC}">
                  <c16:uniqueId val="{00000001-E612-47FB-A2DD-D4EE95E4DBBB}"/>
                </c:ext>
              </c:extLst>
            </c:dLbl>
            <c:dLbl>
              <c:idx val="1"/>
              <c:layout>
                <c:manualLayout>
                  <c:x val="-1.2228179269799067E-2"/>
                  <c:y val="-0.199050809603573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612-47FB-A2DD-D4EE95E4DBBB}"/>
                </c:ext>
              </c:extLst>
            </c:dLbl>
            <c:dLbl>
              <c:idx val="7"/>
              <c:layout>
                <c:manualLayout>
                  <c:x val="5.6544879941955305E-2"/>
                  <c:y val="1.235969875624843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E612-47FB-A2DD-D4EE95E4DBBB}"/>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'0321木田作成（H16比較） '!$B$27:$I$27</c:f>
              <c:strCache>
                <c:ptCount val="8"/>
                <c:pt idx="0">
                  <c:v>韓国・朝鮮</c:v>
                </c:pt>
                <c:pt idx="1">
                  <c:v>中国</c:v>
                </c:pt>
                <c:pt idx="2">
                  <c:v>ベトナム</c:v>
                </c:pt>
                <c:pt idx="3">
                  <c:v>ネパール</c:v>
                </c:pt>
                <c:pt idx="4">
                  <c:v>フィリピン</c:v>
                </c:pt>
                <c:pt idx="5">
                  <c:v>インドネシア</c:v>
                </c:pt>
                <c:pt idx="6">
                  <c:v>米国</c:v>
                </c:pt>
                <c:pt idx="7">
                  <c:v>その他</c:v>
                </c:pt>
              </c:strCache>
            </c:strRef>
          </c:cat>
          <c:val>
            <c:numRef>
              <c:f>'0321木田作成（H16比較） '!$B$28:$I$28</c:f>
              <c:numCache>
                <c:formatCode>0.0%</c:formatCode>
                <c:ptCount val="8"/>
                <c:pt idx="0">
                  <c:v>0.34287923868895814</c:v>
                </c:pt>
                <c:pt idx="1">
                  <c:v>0.29913455180882215</c:v>
                </c:pt>
                <c:pt idx="2">
                  <c:v>0.14801761594408236</c:v>
                </c:pt>
                <c:pt idx="3">
                  <c:v>5.9819826201945779E-2</c:v>
                </c:pt>
                <c:pt idx="4">
                  <c:v>2.9476008312080852E-2</c:v>
                </c:pt>
                <c:pt idx="5">
                  <c:v>2.1134410125625766E-2</c:v>
                </c:pt>
                <c:pt idx="6">
                  <c:v>1.0266128270520449E-2</c:v>
                </c:pt>
                <c:pt idx="7">
                  <c:v>8.9272220647964487E-2</c:v>
                </c:pt>
              </c:numCache>
            </c:numRef>
          </c:val>
          <c:extLst>
            <c:ext xmlns:c16="http://schemas.microsoft.com/office/drawing/2014/chart" uri="{C3380CC4-5D6E-409C-BE32-E72D297353CC}">
              <c16:uniqueId val="{00000010-E612-47FB-A2DD-D4EE95E4DBB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7589588283713055"/>
          <c:y val="0.26500418630466893"/>
          <c:w val="0.46388888888888891"/>
          <c:h val="0.77314814814814814"/>
        </c:manualLayout>
      </c:layout>
      <c:pieChart>
        <c:varyColors val="1"/>
        <c:ser>
          <c:idx val="0"/>
          <c:order val="0"/>
          <c:tx>
            <c:strRef>
              <c:f>在留資格!$B$16</c:f>
              <c:strCache>
                <c:ptCount val="1"/>
                <c:pt idx="0">
                  <c:v>人数</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C9E-4646-832E-D2EC98E1E02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C9E-4646-832E-D2EC98E1E02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C9E-4646-832E-D2EC98E1E02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C9E-4646-832E-D2EC98E1E02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1C9E-4646-832E-D2EC98E1E020}"/>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1C9E-4646-832E-D2EC98E1E020}"/>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1C9E-4646-832E-D2EC98E1E020}"/>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1C9E-4646-832E-D2EC98E1E020}"/>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1C9E-4646-832E-D2EC98E1E020}"/>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1C9E-4646-832E-D2EC98E1E020}"/>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1C9E-4646-832E-D2EC98E1E020}"/>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1C9E-4646-832E-D2EC98E1E020}"/>
              </c:ext>
            </c:extLst>
          </c:dPt>
          <c:dLbls>
            <c:dLbl>
              <c:idx val="0"/>
              <c:layout>
                <c:manualLayout>
                  <c:x val="-0.16070381231671563"/>
                  <c:y val="0.14553159115980069"/>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C9E-4646-832E-D2EC98E1E020}"/>
                </c:ext>
              </c:extLst>
            </c:dLbl>
            <c:dLbl>
              <c:idx val="1"/>
              <c:layout>
                <c:manualLayout>
                  <c:x val="-0.13519076977547895"/>
                  <c:y val="-0.1018517250561071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C9E-4646-832E-D2EC98E1E020}"/>
                </c:ext>
              </c:extLst>
            </c:dLbl>
            <c:dLbl>
              <c:idx val="2"/>
              <c:layout>
                <c:manualLayout>
                  <c:x val="2.5000000000000001E-2"/>
                  <c:y val="-0.12962962962962954"/>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C9E-4646-832E-D2EC98E1E020}"/>
                </c:ext>
              </c:extLst>
            </c:dLbl>
            <c:dLbl>
              <c:idx val="3"/>
              <c:layout>
                <c:manualLayout>
                  <c:x val="-9.7670812134553683E-3"/>
                  <c:y val="3.8043494110337549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616028201753371"/>
                      <c:h val="0.18601772604511388"/>
                    </c:manualLayout>
                  </c15:layout>
                </c:ext>
                <c:ext xmlns:c16="http://schemas.microsoft.com/office/drawing/2014/chart" uri="{C3380CC4-5D6E-409C-BE32-E72D297353CC}">
                  <c16:uniqueId val="{00000007-1C9E-4646-832E-D2EC98E1E020}"/>
                </c:ext>
              </c:extLst>
            </c:dLbl>
            <c:dLbl>
              <c:idx val="4"/>
              <c:layout>
                <c:manualLayout>
                  <c:x val="-5.555555555555558E-2"/>
                  <c:y val="8.3333333333333329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C9E-4646-832E-D2EC98E1E020}"/>
                </c:ext>
              </c:extLst>
            </c:dLbl>
            <c:dLbl>
              <c:idx val="5"/>
              <c:layout>
                <c:manualLayout>
                  <c:x val="-8.1944335083114619E-2"/>
                  <c:y val="8.3333333333333245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13644444444444442"/>
                      <c:h val="0.13057888597258677"/>
                    </c:manualLayout>
                  </c15:layout>
                </c:ext>
                <c:ext xmlns:c16="http://schemas.microsoft.com/office/drawing/2014/chart" uri="{C3380CC4-5D6E-409C-BE32-E72D297353CC}">
                  <c16:uniqueId val="{0000000B-1C9E-4646-832E-D2EC98E1E020}"/>
                </c:ext>
              </c:extLst>
            </c:dLbl>
            <c:dLbl>
              <c:idx val="6"/>
              <c:layout>
                <c:manualLayout>
                  <c:x val="-5.9925584906725365E-2"/>
                  <c:y val="9.2596871948976978E-3"/>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859283718567438"/>
                      <c:h val="0.13520864239796113"/>
                    </c:manualLayout>
                  </c15:layout>
                </c:ext>
                <c:ext xmlns:c16="http://schemas.microsoft.com/office/drawing/2014/chart" uri="{C3380CC4-5D6E-409C-BE32-E72D297353CC}">
                  <c16:uniqueId val="{0000000D-1C9E-4646-832E-D2EC98E1E020}"/>
                </c:ext>
              </c:extLst>
            </c:dLbl>
            <c:dLbl>
              <c:idx val="7"/>
              <c:layout>
                <c:manualLayout>
                  <c:x val="8.3333333333333332E-3"/>
                  <c:y val="4.6296296296296294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C9E-4646-832E-D2EC98E1E020}"/>
                </c:ext>
              </c:extLst>
            </c:dLbl>
            <c:dLbl>
              <c:idx val="8"/>
              <c:layout>
                <c:manualLayout>
                  <c:x val="-0.11666666666666667"/>
                  <c:y val="-2.3148148148148147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C9E-4646-832E-D2EC98E1E020}"/>
                </c:ext>
              </c:extLst>
            </c:dLbl>
            <c:dLbl>
              <c:idx val="9"/>
              <c:layout>
                <c:manualLayout>
                  <c:x val="1.3888888888888888E-2"/>
                  <c:y val="-2.777777777777779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1C9E-4646-832E-D2EC98E1E020}"/>
                </c:ext>
              </c:extLst>
            </c:dLbl>
            <c:dLbl>
              <c:idx val="10"/>
              <c:layout>
                <c:manualLayout>
                  <c:x val="0.17906901533752564"/>
                  <c:y val="-4.3477832933926763E-2"/>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6436003417461379"/>
                      <c:h val="0.15936323176994177"/>
                    </c:manualLayout>
                  </c15:layout>
                </c:ext>
                <c:ext xmlns:c16="http://schemas.microsoft.com/office/drawing/2014/chart" uri="{C3380CC4-5D6E-409C-BE32-E72D297353CC}">
                  <c16:uniqueId val="{00000015-1C9E-4646-832E-D2EC98E1E020}"/>
                </c:ext>
              </c:extLst>
            </c:dLbl>
            <c:dLbl>
              <c:idx val="11"/>
              <c:layout>
                <c:manualLayout>
                  <c:x val="0.16574626118949207"/>
                  <c:y val="9.0581612081098561E-3"/>
                </c:manualLayout>
              </c:layout>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1C9E-4646-832E-D2EC98E1E020}"/>
                </c:ext>
              </c:extLst>
            </c:dLbl>
            <c:numFmt formatCode="0.0%" sourceLinked="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在留資格!$A$17:$A$28</c:f>
              <c:strCache>
                <c:ptCount val="12"/>
                <c:pt idx="0">
                  <c:v>特別永住者</c:v>
                </c:pt>
                <c:pt idx="1">
                  <c:v>永住者</c:v>
                </c:pt>
                <c:pt idx="2">
                  <c:v>留学</c:v>
                </c:pt>
                <c:pt idx="3">
                  <c:v>技術・人文知識・国際業務</c:v>
                </c:pt>
                <c:pt idx="4">
                  <c:v>家族滞在</c:v>
                </c:pt>
                <c:pt idx="5">
                  <c:v>定住者</c:v>
                </c:pt>
                <c:pt idx="6">
                  <c:v>日本人の配偶者</c:v>
                </c:pt>
                <c:pt idx="7">
                  <c:v>技能実習</c:v>
                </c:pt>
                <c:pt idx="8">
                  <c:v>特定活動</c:v>
                </c:pt>
                <c:pt idx="9">
                  <c:v>経営・管理</c:v>
                </c:pt>
                <c:pt idx="10">
                  <c:v>永住者の配偶者</c:v>
                </c:pt>
                <c:pt idx="11">
                  <c:v>その他</c:v>
                </c:pt>
              </c:strCache>
            </c:strRef>
          </c:cat>
          <c:val>
            <c:numRef>
              <c:f>在留資格!$B$17:$B$28</c:f>
              <c:numCache>
                <c:formatCode>###,###,###</c:formatCode>
                <c:ptCount val="12"/>
                <c:pt idx="0">
                  <c:v>43877</c:v>
                </c:pt>
                <c:pt idx="1">
                  <c:v>31063</c:v>
                </c:pt>
                <c:pt idx="2">
                  <c:v>25931</c:v>
                </c:pt>
                <c:pt idx="3">
                  <c:v>19410</c:v>
                </c:pt>
                <c:pt idx="4">
                  <c:v>14458</c:v>
                </c:pt>
                <c:pt idx="5">
                  <c:v>5124</c:v>
                </c:pt>
                <c:pt idx="6">
                  <c:v>4369</c:v>
                </c:pt>
                <c:pt idx="7">
                  <c:v>10388</c:v>
                </c:pt>
                <c:pt idx="8">
                  <c:v>2609</c:v>
                </c:pt>
                <c:pt idx="9">
                  <c:v>4712</c:v>
                </c:pt>
                <c:pt idx="10">
                  <c:v>1632</c:v>
                </c:pt>
                <c:pt idx="11">
                  <c:v>5819</c:v>
                </c:pt>
              </c:numCache>
            </c:numRef>
          </c:val>
          <c:extLst>
            <c:ext xmlns:c16="http://schemas.microsoft.com/office/drawing/2014/chart" uri="{C3380CC4-5D6E-409C-BE32-E72D297353CC}">
              <c16:uniqueId val="{00000018-1C9E-4646-832E-D2EC98E1E02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89710296662191"/>
          <c:y val="0.22031257456454306"/>
          <c:w val="0.46388888888888891"/>
          <c:h val="0.77314814814814814"/>
        </c:manualLayout>
      </c:layout>
      <c:pieChart>
        <c:varyColors val="1"/>
        <c:dLbls>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80314960629924"/>
          <c:y val="0.10815039254431931"/>
          <c:w val="0.75659273840769903"/>
          <c:h val="0.8732015956531044"/>
        </c:manualLayout>
      </c:layout>
      <c:barChart>
        <c:barDir val="bar"/>
        <c:grouping val="clustered"/>
        <c:varyColors val="0"/>
        <c:ser>
          <c:idx val="0"/>
          <c:order val="0"/>
          <c:tx>
            <c:strRef>
              <c:f>'[（新指針用バックデータ）Book3 - コピー.xlsx]日本語'!$C$3</c:f>
              <c:strCache>
                <c:ptCount val="1"/>
                <c:pt idx="0">
                  <c:v>割合</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[1]日本語!$B$4:$B$15</c:f>
              <c:strCache>
                <c:ptCount val="12"/>
                <c:pt idx="0">
                  <c:v>日本語</c:v>
                </c:pt>
                <c:pt idx="1">
                  <c:v>中国語</c:v>
                </c:pt>
                <c:pt idx="2">
                  <c:v>英語</c:v>
                </c:pt>
                <c:pt idx="3">
                  <c:v>ベトナム語 </c:v>
                </c:pt>
                <c:pt idx="4">
                  <c:v>フィリピン語</c:v>
                </c:pt>
                <c:pt idx="5">
                  <c:v>韓国・朝鮮語</c:v>
                </c:pt>
                <c:pt idx="6">
                  <c:v>ネパール語</c:v>
                </c:pt>
                <c:pt idx="7">
                  <c:v>スペイン語</c:v>
                </c:pt>
                <c:pt idx="8">
                  <c:v>タイ語</c:v>
                </c:pt>
                <c:pt idx="9">
                  <c:v>ポルトガル語</c:v>
                </c:pt>
                <c:pt idx="10">
                  <c:v>その他</c:v>
                </c:pt>
                <c:pt idx="11">
                  <c:v>無回答</c:v>
                </c:pt>
              </c:strCache>
            </c:strRef>
          </c:cat>
          <c:val>
            <c:numRef>
              <c:f>[1]日本語!$C$4:$C$15</c:f>
              <c:numCache>
                <c:formatCode>0.0%</c:formatCode>
                <c:ptCount val="12"/>
                <c:pt idx="0">
                  <c:v>0.61221122112211224</c:v>
                </c:pt>
                <c:pt idx="1">
                  <c:v>0.28382838283828382</c:v>
                </c:pt>
                <c:pt idx="2">
                  <c:v>0.19306930693069307</c:v>
                </c:pt>
                <c:pt idx="3">
                  <c:v>0.14686468646864687</c:v>
                </c:pt>
                <c:pt idx="4">
                  <c:v>0.13036303630363036</c:v>
                </c:pt>
                <c:pt idx="5">
                  <c:v>7.9207920792079209E-2</c:v>
                </c:pt>
                <c:pt idx="6">
                  <c:v>1.4851485148514851E-2</c:v>
                </c:pt>
                <c:pt idx="7">
                  <c:v>1.3201320132013201E-2</c:v>
                </c:pt>
                <c:pt idx="8">
                  <c:v>1.155115511551155E-2</c:v>
                </c:pt>
                <c:pt idx="9">
                  <c:v>4.9504950495049506E-3</c:v>
                </c:pt>
                <c:pt idx="10">
                  <c:v>3.9603960396039604E-2</c:v>
                </c:pt>
                <c:pt idx="11">
                  <c:v>1.4851485148514851E-2</c:v>
                </c:pt>
              </c:numCache>
            </c:numRef>
          </c:val>
          <c:extLst>
            <c:ext xmlns:c16="http://schemas.microsoft.com/office/drawing/2014/chart" uri="{C3380CC4-5D6E-409C-BE32-E72D297353CC}">
              <c16:uniqueId val="{00000000-1CF0-4F58-A376-F8704CB9C778}"/>
            </c:ext>
          </c:extLst>
        </c:ser>
        <c:dLbls>
          <c:showLegendKey val="0"/>
          <c:showVal val="1"/>
          <c:showCatName val="0"/>
          <c:showSerName val="0"/>
          <c:showPercent val="0"/>
          <c:showBubbleSize val="0"/>
        </c:dLbls>
        <c:gapWidth val="75"/>
        <c:axId val="328035928"/>
        <c:axId val="328043800"/>
      </c:barChart>
      <c:catAx>
        <c:axId val="328035928"/>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Ｐゴシック" panose="020B0600070205080204" pitchFamily="50" charset="-128"/>
                <a:ea typeface="ＭＳ Ｐゴシック" panose="020B0600070205080204" pitchFamily="50" charset="-128"/>
                <a:cs typeface="+mn-cs"/>
              </a:defRPr>
            </a:pPr>
            <a:endParaRPr lang="ja-JP"/>
          </a:p>
        </c:txPr>
        <c:crossAx val="328043800"/>
        <c:crosses val="autoZero"/>
        <c:auto val="1"/>
        <c:lblAlgn val="ctr"/>
        <c:lblOffset val="100"/>
        <c:noMultiLvlLbl val="0"/>
      </c:catAx>
      <c:valAx>
        <c:axId val="328043800"/>
        <c:scaling>
          <c:orientation val="minMax"/>
        </c:scaling>
        <c:delete val="0"/>
        <c:axPos val="t"/>
        <c:majorGridlines>
          <c:spPr>
            <a:ln w="9525" cap="flat" cmpd="sng" algn="ctr">
              <a:noFill/>
              <a:prstDash val="sysDash"/>
              <a:round/>
            </a:ln>
            <a:effectLst/>
          </c:spPr>
        </c:majorGridlines>
        <c:numFmt formatCode="0%" sourceLinked="0"/>
        <c:majorTickMark val="in"/>
        <c:minorTickMark val="in"/>
        <c:tickLblPos val="nextTo"/>
        <c:spPr>
          <a:noFill/>
          <a:ln>
            <a:solidFill>
              <a:schemeClr val="bg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ＭＳ Ｐゴシック" panose="020B0600070205080204" pitchFamily="50" charset="-128"/>
                <a:ea typeface="ＭＳ Ｐゴシック" panose="020B0600070205080204" pitchFamily="50" charset="-128"/>
                <a:cs typeface="+mn-cs"/>
              </a:defRPr>
            </a:pPr>
            <a:endParaRPr lang="ja-JP"/>
          </a:p>
        </c:txPr>
        <c:crossAx val="3280359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94444444444446"/>
          <c:y val="2.0833333333333332E-2"/>
          <c:w val="0.5805555555555556"/>
          <c:h val="0.9675925925925925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E4-4E91-8F20-FAFB38B1F1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E4-4E91-8F20-FAFB38B1F1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E4-4E91-8F20-FAFB38B1F1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E4-4E91-8F20-FAFB38B1F1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E4-4E91-8F20-FAFB38B1F19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1E4-4E91-8F20-FAFB38B1F194}"/>
              </c:ext>
            </c:extLst>
          </c:dPt>
          <c:dLbls>
            <c:dLbl>
              <c:idx val="0"/>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0"/>
              <c:showCatName val="1"/>
              <c:showSerName val="0"/>
              <c:showPercent val="1"/>
              <c:showBubbleSize val="0"/>
              <c:extLst>
                <c:ext xmlns:c16="http://schemas.microsoft.com/office/drawing/2014/chart" uri="{C3380CC4-5D6E-409C-BE32-E72D297353CC}">
                  <c16:uniqueId val="{00000001-B1E4-4E91-8F20-FAFB38B1F194}"/>
                </c:ext>
              </c:extLst>
            </c:dLbl>
            <c:dLbl>
              <c:idx val="1"/>
              <c:layout>
                <c:manualLayout>
                  <c:x val="0.15675393700787391"/>
                  <c:y val="-1.3657407407407408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1E4-4E91-8F20-FAFB38B1F194}"/>
                </c:ext>
              </c:extLst>
            </c:dLbl>
            <c:dLbl>
              <c:idx val="2"/>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0"/>
              <c:showCatName val="1"/>
              <c:showSerName val="0"/>
              <c:showPercent val="1"/>
              <c:showBubbleSize val="0"/>
              <c:extLst>
                <c:ext xmlns:c16="http://schemas.microsoft.com/office/drawing/2014/chart" uri="{C3380CC4-5D6E-409C-BE32-E72D297353CC}">
                  <c16:uniqueId val="{00000005-B1E4-4E91-8F20-FAFB38B1F194}"/>
                </c:ext>
              </c:extLst>
            </c:dLbl>
            <c:dLbl>
              <c:idx val="3"/>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0"/>
              <c:showCatName val="1"/>
              <c:showSerName val="0"/>
              <c:showPercent val="1"/>
              <c:showBubbleSize val="0"/>
              <c:extLst>
                <c:ext xmlns:c16="http://schemas.microsoft.com/office/drawing/2014/chart" uri="{C3380CC4-5D6E-409C-BE32-E72D297353CC}">
                  <c16:uniqueId val="{00000007-B1E4-4E91-8F20-FAFB38B1F194}"/>
                </c:ext>
              </c:extLst>
            </c:dLbl>
            <c:dLbl>
              <c:idx val="4"/>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0"/>
              <c:showCatName val="1"/>
              <c:showSerName val="0"/>
              <c:showPercent val="1"/>
              <c:showBubbleSize val="0"/>
              <c:extLst>
                <c:ext xmlns:c16="http://schemas.microsoft.com/office/drawing/2014/chart" uri="{C3380CC4-5D6E-409C-BE32-E72D297353CC}">
                  <c16:uniqueId val="{00000009-B1E4-4E91-8F20-FAFB38B1F194}"/>
                </c:ext>
              </c:extLst>
            </c:dLbl>
            <c:dLbl>
              <c:idx val="5"/>
              <c:layout>
                <c:manualLayout>
                  <c:x val="-0.18222747156605421"/>
                  <c:y val="2.4305555555555556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Ｐゴシック" panose="020B0600070205080204" pitchFamily="50" charset="-128"/>
                      <a:ea typeface="ＭＳ Ｐゴシック" panose="020B0600070205080204" pitchFamily="50"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1E4-4E91-8F20-FAFB38B1F194}"/>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[1]日本語!$B$18:$B$23</c:f>
              <c:strCache>
                <c:ptCount val="6"/>
                <c:pt idx="0">
                  <c:v>日本で生まれた</c:v>
                </c:pt>
                <c:pt idx="1">
                  <c:v>1年未満</c:v>
                </c:pt>
                <c:pt idx="2">
                  <c:v>1～5年</c:v>
                </c:pt>
                <c:pt idx="3">
                  <c:v>6～10年</c:v>
                </c:pt>
                <c:pt idx="4">
                  <c:v>11年以上</c:v>
                </c:pt>
                <c:pt idx="5">
                  <c:v>無回答</c:v>
                </c:pt>
              </c:strCache>
            </c:strRef>
          </c:cat>
          <c:val>
            <c:numRef>
              <c:f>[1]日本語!$C$18:$C$23</c:f>
              <c:numCache>
                <c:formatCode>0.0%</c:formatCode>
                <c:ptCount val="6"/>
                <c:pt idx="0">
                  <c:v>0.40161725067385445</c:v>
                </c:pt>
                <c:pt idx="1">
                  <c:v>3.2345013477088951E-2</c:v>
                </c:pt>
                <c:pt idx="2">
                  <c:v>0.13746630727762804</c:v>
                </c:pt>
                <c:pt idx="3">
                  <c:v>0.12668463611859837</c:v>
                </c:pt>
                <c:pt idx="4">
                  <c:v>0.27493261455525608</c:v>
                </c:pt>
                <c:pt idx="5">
                  <c:v>2.6954177897574125E-2</c:v>
                </c:pt>
              </c:numCache>
            </c:numRef>
          </c:val>
          <c:extLst>
            <c:ext xmlns:c16="http://schemas.microsoft.com/office/drawing/2014/chart" uri="{C3380CC4-5D6E-409C-BE32-E72D297353CC}">
              <c16:uniqueId val="{0000000C-B1E4-4E91-8F20-FAFB38B1F19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b="1"/>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日本語指導が必要な児童生徒数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Sheet1!$A$4</c:f>
              <c:strCache>
                <c:ptCount val="1"/>
                <c:pt idx="0">
                  <c:v>小学生</c:v>
                </c:pt>
              </c:strCache>
            </c:strRef>
          </c:tx>
          <c:spPr>
            <a:ln w="28575" cap="rnd">
              <a:solidFill>
                <a:schemeClr val="accent1"/>
              </a:solidFill>
              <a:round/>
            </a:ln>
            <a:effectLst/>
          </c:spPr>
          <c:marker>
            <c:symbol val="none"/>
          </c:marker>
          <c:dLbls>
            <c:dLbl>
              <c:idx val="0"/>
              <c:layout>
                <c:manualLayout>
                  <c:x val="-4.1080007157466673E-2"/>
                  <c:y val="-1.7889248857516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CC-476D-91BB-F953D2C538D5}"/>
                </c:ext>
              </c:extLst>
            </c:dLbl>
            <c:dLbl>
              <c:idx val="1"/>
              <c:layout>
                <c:manualLayout>
                  <c:x val="-3.477389386247233E-2"/>
                  <c:y val="-2.20933010076738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CC-476D-91BB-F953D2C538D5}"/>
                </c:ext>
              </c:extLst>
            </c:dLbl>
            <c:dLbl>
              <c:idx val="2"/>
              <c:layout>
                <c:manualLayout>
                  <c:x val="-3.1264648935086112E-2"/>
                  <c:y val="-2.7220779963812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CC-476D-91BB-F953D2C538D5}"/>
                </c:ext>
              </c:extLst>
            </c:dLbl>
            <c:dLbl>
              <c:idx val="3"/>
              <c:layout>
                <c:manualLayout>
                  <c:x val="-3.1264648935086112E-2"/>
                  <c:y val="-3.08538408175817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CC-476D-91BB-F953D2C53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Sheet1!$B$3:$L$3</c:f>
              <c:strCache>
                <c:ptCount val="11"/>
                <c:pt idx="0">
                  <c:v>H25</c:v>
                </c:pt>
                <c:pt idx="1">
                  <c:v>H26</c:v>
                </c:pt>
                <c:pt idx="2">
                  <c:v>H27</c:v>
                </c:pt>
                <c:pt idx="3">
                  <c:v>H28</c:v>
                </c:pt>
                <c:pt idx="4">
                  <c:v>H29</c:v>
                </c:pt>
                <c:pt idx="5">
                  <c:v>H30</c:v>
                </c:pt>
                <c:pt idx="6">
                  <c:v>R1</c:v>
                </c:pt>
                <c:pt idx="7">
                  <c:v>R2</c:v>
                </c:pt>
                <c:pt idx="8">
                  <c:v>R3</c:v>
                </c:pt>
                <c:pt idx="9">
                  <c:v>R4</c:v>
                </c:pt>
                <c:pt idx="10">
                  <c:v>R5</c:v>
                </c:pt>
              </c:strCache>
            </c:strRef>
          </c:cat>
          <c:val>
            <c:numRef>
              <c:f>Sheet1!$B$4:$L$4</c:f>
              <c:numCache>
                <c:formatCode>General</c:formatCode>
                <c:ptCount val="11"/>
                <c:pt idx="0">
                  <c:v>213</c:v>
                </c:pt>
                <c:pt idx="1">
                  <c:v>228</c:v>
                </c:pt>
                <c:pt idx="2">
                  <c:v>330</c:v>
                </c:pt>
                <c:pt idx="3">
                  <c:v>373</c:v>
                </c:pt>
                <c:pt idx="4">
                  <c:v>414</c:v>
                </c:pt>
                <c:pt idx="5">
                  <c:v>525</c:v>
                </c:pt>
                <c:pt idx="6">
                  <c:v>572</c:v>
                </c:pt>
                <c:pt idx="7">
                  <c:v>604</c:v>
                </c:pt>
                <c:pt idx="8">
                  <c:v>624</c:v>
                </c:pt>
                <c:pt idx="9">
                  <c:v>606</c:v>
                </c:pt>
                <c:pt idx="10">
                  <c:v>921</c:v>
                </c:pt>
              </c:numCache>
            </c:numRef>
          </c:val>
          <c:smooth val="0"/>
          <c:extLst>
            <c:ext xmlns:c16="http://schemas.microsoft.com/office/drawing/2014/chart" uri="{C3380CC4-5D6E-409C-BE32-E72D297353CC}">
              <c16:uniqueId val="{00000004-F7CC-476D-91BB-F953D2C538D5}"/>
            </c:ext>
          </c:extLst>
        </c:ser>
        <c:ser>
          <c:idx val="1"/>
          <c:order val="1"/>
          <c:tx>
            <c:strRef>
              <c:f>Sheet1!$A$5</c:f>
              <c:strCache>
                <c:ptCount val="1"/>
                <c:pt idx="0">
                  <c:v>中学生</c:v>
                </c:pt>
              </c:strCache>
            </c:strRef>
          </c:tx>
          <c:spPr>
            <a:ln w="28575" cap="rnd">
              <a:solidFill>
                <a:schemeClr val="accent2"/>
              </a:solidFill>
              <a:round/>
            </a:ln>
            <a:effectLst/>
          </c:spPr>
          <c:marker>
            <c:symbol val="none"/>
          </c:marker>
          <c:dLbls>
            <c:dLbl>
              <c:idx val="0"/>
              <c:layout>
                <c:manualLayout>
                  <c:x val="-4.7673922321809649E-2"/>
                  <c:y val="5.907054525707797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CC-476D-91BB-F953D2C538D5}"/>
                </c:ext>
              </c:extLst>
            </c:dLbl>
            <c:dLbl>
              <c:idx val="1"/>
              <c:layout>
                <c:manualLayout>
                  <c:x val="-2.7870251813913824E-2"/>
                  <c:y val="-2.5440907856737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CC-476D-91BB-F953D2C538D5}"/>
                </c:ext>
              </c:extLst>
            </c:dLbl>
            <c:dLbl>
              <c:idx val="2"/>
              <c:layout>
                <c:manualLayout>
                  <c:x val="-3.1264648935086112E-2"/>
                  <c:y val="-2.72207799638124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CC-476D-91BB-F953D2C53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Sheet1!$B$3:$L$3</c:f>
              <c:strCache>
                <c:ptCount val="11"/>
                <c:pt idx="0">
                  <c:v>H25</c:v>
                </c:pt>
                <c:pt idx="1">
                  <c:v>H26</c:v>
                </c:pt>
                <c:pt idx="2">
                  <c:v>H27</c:v>
                </c:pt>
                <c:pt idx="3">
                  <c:v>H28</c:v>
                </c:pt>
                <c:pt idx="4">
                  <c:v>H29</c:v>
                </c:pt>
                <c:pt idx="5">
                  <c:v>H30</c:v>
                </c:pt>
                <c:pt idx="6">
                  <c:v>R1</c:v>
                </c:pt>
                <c:pt idx="7">
                  <c:v>R2</c:v>
                </c:pt>
                <c:pt idx="8">
                  <c:v>R3</c:v>
                </c:pt>
                <c:pt idx="9">
                  <c:v>R4</c:v>
                </c:pt>
                <c:pt idx="10">
                  <c:v>R5</c:v>
                </c:pt>
              </c:strCache>
            </c:strRef>
          </c:cat>
          <c:val>
            <c:numRef>
              <c:f>Sheet1!$B$5:$L$5</c:f>
              <c:numCache>
                <c:formatCode>General</c:formatCode>
                <c:ptCount val="11"/>
                <c:pt idx="0">
                  <c:v>110</c:v>
                </c:pt>
                <c:pt idx="1">
                  <c:v>99</c:v>
                </c:pt>
                <c:pt idx="2">
                  <c:v>158</c:v>
                </c:pt>
                <c:pt idx="3">
                  <c:v>149</c:v>
                </c:pt>
                <c:pt idx="4">
                  <c:v>220</c:v>
                </c:pt>
                <c:pt idx="5">
                  <c:v>239</c:v>
                </c:pt>
                <c:pt idx="6">
                  <c:v>246</c:v>
                </c:pt>
                <c:pt idx="7">
                  <c:v>229</c:v>
                </c:pt>
                <c:pt idx="8">
                  <c:v>219</c:v>
                </c:pt>
                <c:pt idx="9">
                  <c:v>264</c:v>
                </c:pt>
                <c:pt idx="10">
                  <c:v>405</c:v>
                </c:pt>
              </c:numCache>
            </c:numRef>
          </c:val>
          <c:smooth val="0"/>
          <c:extLst>
            <c:ext xmlns:c16="http://schemas.microsoft.com/office/drawing/2014/chart" uri="{C3380CC4-5D6E-409C-BE32-E72D297353CC}">
              <c16:uniqueId val="{00000008-F7CC-476D-91BB-F953D2C538D5}"/>
            </c:ext>
          </c:extLst>
        </c:ser>
        <c:ser>
          <c:idx val="2"/>
          <c:order val="2"/>
          <c:tx>
            <c:strRef>
              <c:f>Sheet1!$A$6</c:f>
              <c:strCache>
                <c:ptCount val="1"/>
                <c:pt idx="0">
                  <c:v>合計</c:v>
                </c:pt>
              </c:strCache>
            </c:strRef>
          </c:tx>
          <c:spPr>
            <a:ln w="28575" cap="rnd">
              <a:solidFill>
                <a:schemeClr val="accent3"/>
              </a:solidFill>
              <a:round/>
            </a:ln>
            <a:effectLst/>
          </c:spPr>
          <c:marker>
            <c:symbol val="none"/>
          </c:marker>
          <c:dLbls>
            <c:dLbl>
              <c:idx val="0"/>
              <c:layout>
                <c:manualLayout>
                  <c:x val="-3.2831748981545471E-2"/>
                  <c:y val="-3.41341800939732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CC-476D-91BB-F953D2C538D5}"/>
                </c:ext>
              </c:extLst>
            </c:dLbl>
            <c:dLbl>
              <c:idx val="2"/>
              <c:layout>
                <c:manualLayout>
                  <c:x val="-3.1264648935086112E-2"/>
                  <c:y val="-3.08538408175817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CC-476D-91BB-F953D2C538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Sheet1!$B$3:$L$3</c:f>
              <c:strCache>
                <c:ptCount val="11"/>
                <c:pt idx="0">
                  <c:v>H25</c:v>
                </c:pt>
                <c:pt idx="1">
                  <c:v>H26</c:v>
                </c:pt>
                <c:pt idx="2">
                  <c:v>H27</c:v>
                </c:pt>
                <c:pt idx="3">
                  <c:v>H28</c:v>
                </c:pt>
                <c:pt idx="4">
                  <c:v>H29</c:v>
                </c:pt>
                <c:pt idx="5">
                  <c:v>H30</c:v>
                </c:pt>
                <c:pt idx="6">
                  <c:v>R1</c:v>
                </c:pt>
                <c:pt idx="7">
                  <c:v>R2</c:v>
                </c:pt>
                <c:pt idx="8">
                  <c:v>R3</c:v>
                </c:pt>
                <c:pt idx="9">
                  <c:v>R4</c:v>
                </c:pt>
                <c:pt idx="10">
                  <c:v>R5</c:v>
                </c:pt>
              </c:strCache>
            </c:strRef>
          </c:cat>
          <c:val>
            <c:numRef>
              <c:f>Sheet1!$B$6:$L$6</c:f>
              <c:numCache>
                <c:formatCode>General</c:formatCode>
                <c:ptCount val="11"/>
                <c:pt idx="0">
                  <c:v>323</c:v>
                </c:pt>
                <c:pt idx="1">
                  <c:v>327</c:v>
                </c:pt>
                <c:pt idx="2">
                  <c:v>488</c:v>
                </c:pt>
                <c:pt idx="3">
                  <c:v>522</c:v>
                </c:pt>
                <c:pt idx="4">
                  <c:v>634</c:v>
                </c:pt>
                <c:pt idx="5">
                  <c:v>764</c:v>
                </c:pt>
                <c:pt idx="6">
                  <c:v>818</c:v>
                </c:pt>
                <c:pt idx="7">
                  <c:v>833</c:v>
                </c:pt>
                <c:pt idx="8">
                  <c:v>843</c:v>
                </c:pt>
                <c:pt idx="9">
                  <c:v>870</c:v>
                </c:pt>
                <c:pt idx="10">
                  <c:v>1326</c:v>
                </c:pt>
              </c:numCache>
            </c:numRef>
          </c:val>
          <c:smooth val="0"/>
          <c:extLst>
            <c:ext xmlns:c16="http://schemas.microsoft.com/office/drawing/2014/chart" uri="{C3380CC4-5D6E-409C-BE32-E72D297353CC}">
              <c16:uniqueId val="{0000000B-F7CC-476D-91BB-F953D2C538D5}"/>
            </c:ext>
          </c:extLst>
        </c:ser>
        <c:dLbls>
          <c:dLblPos val="t"/>
          <c:showLegendKey val="0"/>
          <c:showVal val="1"/>
          <c:showCatName val="0"/>
          <c:showSerName val="0"/>
          <c:showPercent val="0"/>
          <c:showBubbleSize val="0"/>
        </c:dLbls>
        <c:smooth val="0"/>
        <c:axId val="382013560"/>
        <c:axId val="382014640"/>
      </c:lineChart>
      <c:catAx>
        <c:axId val="3820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2014640"/>
        <c:crosses val="autoZero"/>
        <c:auto val="1"/>
        <c:lblAlgn val="ctr"/>
        <c:lblOffset val="100"/>
        <c:noMultiLvlLbl val="0"/>
      </c:catAx>
      <c:valAx>
        <c:axId val="38201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20135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88DB-4A5B-412B-BBE6-B209BEB3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4734</Words>
  <Characters>26989</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2024-11-06T06:19:00Z</dcterms:created>
  <dcterms:modified xsi:type="dcterms:W3CDTF">2024-11-06T06:20:00Z</dcterms:modified>
</cp:coreProperties>
</file>